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33FF" w:rsidRPr="00A8468C" w:rsidRDefault="000433FF">
      <w:pPr>
        <w:widowControl/>
        <w:jc w:val="left"/>
        <w:rPr>
          <w:rFonts w:ascii="ＭＳ Ｐゴシック" w:eastAsia="ＭＳ Ｐゴシック" w:hAnsi="ＭＳ Ｐゴシック"/>
        </w:rPr>
      </w:pPr>
    </w:p>
    <w:p w:rsidR="000433FF" w:rsidRPr="00A8468C" w:rsidRDefault="000433FF">
      <w:pPr>
        <w:widowControl/>
        <w:jc w:val="left"/>
        <w:rPr>
          <w:rFonts w:ascii="ＭＳ Ｐゴシック" w:eastAsia="ＭＳ Ｐゴシック" w:hAnsi="ＭＳ Ｐゴシック"/>
        </w:rPr>
      </w:pPr>
    </w:p>
    <w:p w:rsidR="000433FF" w:rsidRPr="00A8468C" w:rsidRDefault="000433FF">
      <w:pPr>
        <w:widowControl/>
        <w:jc w:val="left"/>
        <w:rPr>
          <w:rFonts w:ascii="ＭＳ Ｐゴシック" w:eastAsia="ＭＳ Ｐゴシック" w:hAnsi="ＭＳ Ｐゴシック"/>
        </w:rPr>
      </w:pPr>
    </w:p>
    <w:p w:rsidR="000433FF" w:rsidRPr="00A8468C" w:rsidRDefault="000433FF">
      <w:pPr>
        <w:widowControl/>
        <w:jc w:val="left"/>
        <w:rPr>
          <w:rFonts w:ascii="ＭＳ Ｐゴシック" w:eastAsia="ＭＳ Ｐゴシック" w:hAnsi="ＭＳ Ｐゴシック"/>
        </w:rPr>
      </w:pPr>
    </w:p>
    <w:p w:rsidR="000433FF" w:rsidRPr="00A8468C" w:rsidRDefault="000433FF">
      <w:pPr>
        <w:widowControl/>
        <w:jc w:val="left"/>
        <w:rPr>
          <w:rFonts w:ascii="ＭＳ Ｐゴシック" w:eastAsia="ＭＳ Ｐゴシック" w:hAnsi="ＭＳ Ｐゴシック"/>
        </w:rPr>
      </w:pPr>
    </w:p>
    <w:p w:rsidR="000433FF" w:rsidRPr="00A8468C" w:rsidRDefault="000433FF">
      <w:pPr>
        <w:widowControl/>
        <w:jc w:val="left"/>
        <w:rPr>
          <w:rFonts w:ascii="ＭＳ Ｐゴシック" w:eastAsia="ＭＳ Ｐゴシック" w:hAnsi="ＭＳ Ｐゴシック"/>
        </w:rPr>
      </w:pPr>
    </w:p>
    <w:p w:rsidR="00EA31BD" w:rsidRPr="00A8468C" w:rsidRDefault="00EA31BD">
      <w:pPr>
        <w:widowControl/>
        <w:jc w:val="left"/>
        <w:rPr>
          <w:rFonts w:ascii="ＭＳ Ｐゴシック" w:eastAsia="ＭＳ Ｐゴシック" w:hAnsi="ＭＳ Ｐゴシック"/>
        </w:rPr>
      </w:pPr>
    </w:p>
    <w:p w:rsidR="000433FF" w:rsidRPr="00A8468C" w:rsidRDefault="000433FF">
      <w:pPr>
        <w:widowControl/>
        <w:jc w:val="left"/>
        <w:rPr>
          <w:rFonts w:ascii="ＭＳ Ｐゴシック" w:eastAsia="ＭＳ Ｐゴシック" w:hAnsi="ＭＳ Ｐゴシック"/>
        </w:rPr>
      </w:pPr>
    </w:p>
    <w:p w:rsidR="00EA31BD" w:rsidRPr="00A8468C" w:rsidRDefault="00EA31BD">
      <w:pPr>
        <w:widowControl/>
        <w:jc w:val="left"/>
        <w:rPr>
          <w:rFonts w:ascii="ＭＳ Ｐゴシック" w:eastAsia="ＭＳ Ｐゴシック" w:hAnsi="ＭＳ Ｐゴシック"/>
        </w:rPr>
      </w:pPr>
    </w:p>
    <w:p w:rsidR="003444A8" w:rsidRPr="00A8468C" w:rsidRDefault="000433FF" w:rsidP="008C7586">
      <w:pPr>
        <w:widowControl/>
        <w:jc w:val="center"/>
        <w:rPr>
          <w:rFonts w:ascii="HGS創英角ｺﾞｼｯｸUB" w:eastAsia="HGS創英角ｺﾞｼｯｸUB" w:hAnsi="HGS創英角ｺﾞｼｯｸUB"/>
          <w:sz w:val="44"/>
        </w:rPr>
      </w:pPr>
      <w:r w:rsidRPr="00A8468C">
        <w:rPr>
          <w:rFonts w:ascii="HGS創英角ｺﾞｼｯｸUB" w:eastAsia="HGS創英角ｺﾞｼｯｸUB" w:hAnsi="HGS創英角ｺﾞｼｯｸUB" w:hint="eastAsia"/>
          <w:sz w:val="44"/>
        </w:rPr>
        <w:t>相談支援</w:t>
      </w:r>
      <w:r w:rsidR="003444A8" w:rsidRPr="00A8468C">
        <w:rPr>
          <w:rFonts w:ascii="HGS創英角ｺﾞｼｯｸUB" w:eastAsia="HGS創英角ｺﾞｼｯｸUB" w:hAnsi="HGS創英角ｺﾞｼｯｸUB" w:hint="eastAsia"/>
          <w:sz w:val="44"/>
        </w:rPr>
        <w:t>体制における</w:t>
      </w:r>
      <w:r w:rsidR="008C7586" w:rsidRPr="00A8468C">
        <w:rPr>
          <w:rFonts w:ascii="HGS創英角ｺﾞｼｯｸUB" w:eastAsia="HGS創英角ｺﾞｼｯｸUB" w:hAnsi="HGS創英角ｺﾞｼｯｸUB" w:hint="eastAsia"/>
          <w:sz w:val="44"/>
        </w:rPr>
        <w:t>人材育成と</w:t>
      </w:r>
    </w:p>
    <w:p w:rsidR="000433FF" w:rsidRPr="00A8468C" w:rsidRDefault="008C7586" w:rsidP="008C7586">
      <w:pPr>
        <w:widowControl/>
        <w:jc w:val="center"/>
        <w:rPr>
          <w:rFonts w:ascii="HGS創英角ｺﾞｼｯｸUB" w:eastAsia="HGS創英角ｺﾞｼｯｸUB" w:hAnsi="HGS創英角ｺﾞｼｯｸUB"/>
          <w:sz w:val="32"/>
        </w:rPr>
      </w:pPr>
      <w:r w:rsidRPr="00A8468C">
        <w:rPr>
          <w:rFonts w:ascii="HGS創英角ｺﾞｼｯｸUB" w:eastAsia="HGS創英角ｺﾞｼｯｸUB" w:hAnsi="HGS創英角ｺﾞｼｯｸUB" w:hint="eastAsia"/>
          <w:sz w:val="44"/>
        </w:rPr>
        <w:t>定着支援に</w:t>
      </w:r>
      <w:r w:rsidR="000433FF" w:rsidRPr="00A8468C">
        <w:rPr>
          <w:rFonts w:ascii="HGS創英角ｺﾞｼｯｸUB" w:eastAsia="HGS創英角ｺﾞｼｯｸUB" w:hAnsi="HGS創英角ｺﾞｼｯｸUB" w:hint="eastAsia"/>
          <w:sz w:val="44"/>
        </w:rPr>
        <w:t>向けて</w:t>
      </w:r>
    </w:p>
    <w:p w:rsidR="000433FF" w:rsidRPr="00A8468C" w:rsidRDefault="000433FF" w:rsidP="000433FF">
      <w:pPr>
        <w:widowControl/>
        <w:jc w:val="center"/>
        <w:rPr>
          <w:rFonts w:ascii="HGS創英角ｺﾞｼｯｸUB" w:eastAsia="HGS創英角ｺﾞｼｯｸUB" w:hAnsi="HGS創英角ｺﾞｼｯｸUB"/>
          <w:sz w:val="32"/>
        </w:rPr>
      </w:pPr>
    </w:p>
    <w:p w:rsidR="000433FF" w:rsidRPr="00A8468C" w:rsidRDefault="000433FF" w:rsidP="000433FF">
      <w:pPr>
        <w:widowControl/>
        <w:jc w:val="center"/>
        <w:rPr>
          <w:rFonts w:ascii="HGS創英角ｺﾞｼｯｸUB" w:eastAsia="HGS創英角ｺﾞｼｯｸUB" w:hAnsi="HGS創英角ｺﾞｼｯｸUB"/>
          <w:sz w:val="32"/>
        </w:rPr>
      </w:pPr>
    </w:p>
    <w:p w:rsidR="000433FF" w:rsidRPr="00A8468C" w:rsidRDefault="000433FF" w:rsidP="000433FF">
      <w:pPr>
        <w:widowControl/>
        <w:jc w:val="center"/>
        <w:rPr>
          <w:rFonts w:ascii="HGS創英角ｺﾞｼｯｸUB" w:eastAsia="HGS創英角ｺﾞｼｯｸUB" w:hAnsi="HGS創英角ｺﾞｼｯｸUB"/>
          <w:sz w:val="32"/>
        </w:rPr>
      </w:pPr>
    </w:p>
    <w:p w:rsidR="000433FF" w:rsidRPr="00A8468C" w:rsidRDefault="000433FF" w:rsidP="000433FF">
      <w:pPr>
        <w:widowControl/>
        <w:jc w:val="center"/>
        <w:rPr>
          <w:rFonts w:ascii="HGS創英角ｺﾞｼｯｸUB" w:eastAsia="HGS創英角ｺﾞｼｯｸUB" w:hAnsi="HGS創英角ｺﾞｼｯｸUB"/>
          <w:sz w:val="32"/>
        </w:rPr>
      </w:pPr>
    </w:p>
    <w:p w:rsidR="000433FF" w:rsidRPr="00A8468C" w:rsidRDefault="000433FF" w:rsidP="000433FF">
      <w:pPr>
        <w:widowControl/>
        <w:jc w:val="center"/>
        <w:rPr>
          <w:rFonts w:ascii="HGS創英角ｺﾞｼｯｸUB" w:eastAsia="HGS創英角ｺﾞｼｯｸUB" w:hAnsi="HGS創英角ｺﾞｼｯｸUB"/>
          <w:sz w:val="32"/>
        </w:rPr>
      </w:pPr>
    </w:p>
    <w:p w:rsidR="000433FF" w:rsidRPr="00A8468C" w:rsidRDefault="000433FF" w:rsidP="000433FF">
      <w:pPr>
        <w:widowControl/>
        <w:jc w:val="center"/>
        <w:rPr>
          <w:rFonts w:ascii="HGS創英角ｺﾞｼｯｸUB" w:eastAsia="HGS創英角ｺﾞｼｯｸUB" w:hAnsi="HGS創英角ｺﾞｼｯｸUB"/>
          <w:sz w:val="32"/>
        </w:rPr>
      </w:pPr>
    </w:p>
    <w:p w:rsidR="000433FF" w:rsidRPr="00A8468C" w:rsidRDefault="000433FF" w:rsidP="000433FF">
      <w:pPr>
        <w:widowControl/>
        <w:jc w:val="center"/>
        <w:rPr>
          <w:rFonts w:ascii="HGS創英角ｺﾞｼｯｸUB" w:eastAsia="HGS創英角ｺﾞｼｯｸUB" w:hAnsi="HGS創英角ｺﾞｼｯｸUB"/>
          <w:sz w:val="32"/>
        </w:rPr>
      </w:pPr>
    </w:p>
    <w:p w:rsidR="00EA31BD" w:rsidRPr="00A8468C" w:rsidRDefault="00EA31BD" w:rsidP="000433FF">
      <w:pPr>
        <w:widowControl/>
        <w:jc w:val="center"/>
        <w:rPr>
          <w:rFonts w:ascii="HGS創英角ｺﾞｼｯｸUB" w:eastAsia="HGS創英角ｺﾞｼｯｸUB" w:hAnsi="HGS創英角ｺﾞｼｯｸUB"/>
          <w:sz w:val="32"/>
        </w:rPr>
      </w:pPr>
    </w:p>
    <w:p w:rsidR="000433FF" w:rsidRPr="00A8468C" w:rsidRDefault="003332F2" w:rsidP="000433FF">
      <w:pPr>
        <w:widowControl/>
        <w:jc w:val="center"/>
        <w:rPr>
          <w:rFonts w:ascii="HGS創英角ｺﾞｼｯｸUB" w:eastAsia="HGS創英角ｺﾞｼｯｸUB" w:hAnsi="HGS創英角ｺﾞｼｯｸUB"/>
          <w:sz w:val="32"/>
        </w:rPr>
      </w:pPr>
      <w:r w:rsidRPr="00A8468C">
        <w:rPr>
          <w:rFonts w:ascii="HGS創英角ｺﾞｼｯｸUB" w:eastAsia="HGS創英角ｺﾞｼｯｸUB" w:hAnsi="HGS創英角ｺﾞｼｯｸUB" w:hint="eastAsia"/>
          <w:sz w:val="32"/>
        </w:rPr>
        <w:t>平成</w:t>
      </w:r>
      <w:r w:rsidR="008C7586" w:rsidRPr="00A8468C">
        <w:rPr>
          <w:rFonts w:ascii="HGS創英角ｺﾞｼｯｸUB" w:eastAsia="HGS創英角ｺﾞｼｯｸUB" w:hAnsi="HGS創英角ｺﾞｼｯｸUB" w:hint="eastAsia"/>
          <w:sz w:val="32"/>
        </w:rPr>
        <w:t>２７</w:t>
      </w:r>
      <w:r w:rsidRPr="00A8468C">
        <w:rPr>
          <w:rFonts w:ascii="HGS創英角ｺﾞｼｯｸUB" w:eastAsia="HGS創英角ｺﾞｼｯｸUB" w:hAnsi="HGS創英角ｺﾞｼｯｸUB" w:hint="eastAsia"/>
          <w:sz w:val="32"/>
        </w:rPr>
        <w:t>年</w:t>
      </w:r>
      <w:r w:rsidR="00693B7E" w:rsidRPr="00A8468C">
        <w:rPr>
          <w:rFonts w:ascii="HGS創英角ｺﾞｼｯｸUB" w:eastAsia="HGS創英角ｺﾞｼｯｸUB" w:hAnsi="HGS創英角ｺﾞｼｯｸUB" w:hint="eastAsia"/>
          <w:sz w:val="32"/>
        </w:rPr>
        <w:t>１２</w:t>
      </w:r>
      <w:r w:rsidRPr="00A8468C">
        <w:rPr>
          <w:rFonts w:ascii="HGS創英角ｺﾞｼｯｸUB" w:eastAsia="HGS創英角ｺﾞｼｯｸUB" w:hAnsi="HGS創英角ｺﾞｼｯｸUB" w:hint="eastAsia"/>
          <w:sz w:val="32"/>
        </w:rPr>
        <w:t>月</w:t>
      </w:r>
    </w:p>
    <w:p w:rsidR="000433FF" w:rsidRPr="00A8468C" w:rsidRDefault="000433FF" w:rsidP="000433FF">
      <w:pPr>
        <w:widowControl/>
        <w:jc w:val="center"/>
        <w:rPr>
          <w:rFonts w:ascii="HGS創英角ｺﾞｼｯｸUB" w:eastAsia="HGS創英角ｺﾞｼｯｸUB" w:hAnsi="HGS創英角ｺﾞｼｯｸUB"/>
          <w:sz w:val="32"/>
        </w:rPr>
      </w:pPr>
      <w:r w:rsidRPr="00A8468C">
        <w:rPr>
          <w:rFonts w:ascii="HGS創英角ｺﾞｼｯｸUB" w:eastAsia="HGS創英角ｺﾞｼｯｸUB" w:hAnsi="HGS創英角ｺﾞｼｯｸUB" w:hint="eastAsia"/>
          <w:sz w:val="28"/>
        </w:rPr>
        <w:t>大阪府障がい者自立支援協議会ケアマネジメント推進部会</w:t>
      </w:r>
    </w:p>
    <w:p w:rsidR="000433FF" w:rsidRPr="00A8468C" w:rsidRDefault="000433FF" w:rsidP="000433FF">
      <w:pPr>
        <w:widowControl/>
        <w:jc w:val="center"/>
        <w:rPr>
          <w:rFonts w:ascii="ＭＳ Ｐゴシック" w:eastAsia="ＭＳ Ｐゴシック" w:hAnsi="ＭＳ Ｐゴシック"/>
          <w:sz w:val="32"/>
        </w:rPr>
      </w:pPr>
    </w:p>
    <w:p w:rsidR="00963289" w:rsidRPr="00A8468C" w:rsidRDefault="00963289" w:rsidP="000433FF">
      <w:pPr>
        <w:widowControl/>
        <w:jc w:val="center"/>
        <w:rPr>
          <w:rFonts w:ascii="ＭＳ Ｐゴシック" w:eastAsia="ＭＳ Ｐゴシック" w:hAnsi="ＭＳ Ｐゴシック"/>
          <w:sz w:val="32"/>
        </w:rPr>
      </w:pPr>
    </w:p>
    <w:p w:rsidR="00096C75" w:rsidRPr="00A8468C" w:rsidRDefault="000433FF">
      <w:pPr>
        <w:widowControl/>
        <w:jc w:val="left"/>
        <w:rPr>
          <w:rFonts w:ascii="ＭＳ Ｐゴシック" w:eastAsia="ＭＳ Ｐゴシック" w:hAnsi="ＭＳ Ｐゴシック"/>
        </w:rPr>
        <w:sectPr w:rsidR="00096C75" w:rsidRPr="00A8468C" w:rsidSect="000433FF">
          <w:footerReference w:type="default" r:id="rId9"/>
          <w:pgSz w:w="11906" w:h="16838"/>
          <w:pgMar w:top="1985" w:right="1701" w:bottom="1701" w:left="1701" w:header="851" w:footer="992" w:gutter="0"/>
          <w:cols w:space="425"/>
          <w:docGrid w:type="lines" w:linePitch="360"/>
        </w:sectPr>
      </w:pPr>
      <w:r w:rsidRPr="00A8468C">
        <w:rPr>
          <w:rFonts w:ascii="ＭＳ Ｐゴシック" w:eastAsia="ＭＳ Ｐゴシック" w:hAnsi="ＭＳ Ｐゴシック"/>
        </w:rPr>
        <w:br w:type="page"/>
      </w:r>
    </w:p>
    <w:p w:rsidR="00F0478A" w:rsidRPr="00A8468C" w:rsidRDefault="00F0478A" w:rsidP="00EA31BD"/>
    <w:p w:rsidR="00EA31BD" w:rsidRPr="00A8468C" w:rsidRDefault="00EA31BD" w:rsidP="009545FE">
      <w:pPr>
        <w:pStyle w:val="1"/>
      </w:pPr>
      <w:bookmarkStart w:id="0" w:name="_Toc436422331"/>
      <w:r w:rsidRPr="00A8468C">
        <w:rPr>
          <w:rFonts w:hint="eastAsia"/>
        </w:rPr>
        <w:t>◆はじめに</w:t>
      </w:r>
      <w:bookmarkEnd w:id="0"/>
    </w:p>
    <w:p w:rsidR="00F0478A" w:rsidRPr="00A8468C" w:rsidRDefault="00F0478A" w:rsidP="00EA31BD"/>
    <w:p w:rsidR="00687D24" w:rsidRPr="00A8468C" w:rsidRDefault="00F50C8E" w:rsidP="00687D24">
      <w:r w:rsidRPr="00A8468C">
        <w:rPr>
          <w:rFonts w:hint="eastAsia"/>
        </w:rPr>
        <w:t xml:space="preserve">　</w:t>
      </w:r>
      <w:r w:rsidR="00C44C12" w:rsidRPr="00A8468C">
        <w:rPr>
          <w:rFonts w:hint="eastAsia"/>
        </w:rPr>
        <w:t>平成</w:t>
      </w:r>
      <w:r w:rsidR="00C44C12" w:rsidRPr="00A8468C">
        <w:rPr>
          <w:rFonts w:hint="eastAsia"/>
        </w:rPr>
        <w:t>24</w:t>
      </w:r>
      <w:r w:rsidR="00C44C12" w:rsidRPr="00A8468C">
        <w:rPr>
          <w:rFonts w:hint="eastAsia"/>
        </w:rPr>
        <w:t>年</w:t>
      </w:r>
      <w:r w:rsidR="00A6388E">
        <w:rPr>
          <w:rFonts w:hint="eastAsia"/>
        </w:rPr>
        <w:t>4</w:t>
      </w:r>
      <w:r w:rsidR="00C44C12" w:rsidRPr="00A8468C">
        <w:rPr>
          <w:rFonts w:hint="eastAsia"/>
        </w:rPr>
        <w:t>月より</w:t>
      </w:r>
      <w:r w:rsidR="003444A8" w:rsidRPr="00A8468C">
        <w:rPr>
          <w:rFonts w:hint="eastAsia"/>
        </w:rPr>
        <w:t>改正</w:t>
      </w:r>
      <w:r w:rsidR="00C44C12" w:rsidRPr="00A8468C">
        <w:rPr>
          <w:rFonts w:hint="eastAsia"/>
        </w:rPr>
        <w:t>障害者自立支援法（現「障害者の日常生活及び社会生活を総合的に支援するための法律」）が</w:t>
      </w:r>
      <w:r w:rsidR="003444A8" w:rsidRPr="00A8468C">
        <w:rPr>
          <w:rFonts w:hint="eastAsia"/>
        </w:rPr>
        <w:t>施行</w:t>
      </w:r>
      <w:r w:rsidR="00C44C12" w:rsidRPr="00A8468C">
        <w:rPr>
          <w:rFonts w:hint="eastAsia"/>
        </w:rPr>
        <w:t>され、基幹相談支援センターの設置や支給決定プロセスに障がい者ケアマネジメントに基づき作成されたサービス等利用計画案の提出を組み入れるなど、相談支援体制の充実強化に向けた取組みが図られました。</w:t>
      </w:r>
      <w:r w:rsidR="00C8776C" w:rsidRPr="00A8468C">
        <w:rPr>
          <w:rFonts w:hint="eastAsia"/>
        </w:rPr>
        <w:t>この改正を受けて、各市町村においては相談支援体制の整備を図るため、基幹相談支援センターの設置や相談支援事業所及び相談支援専門員の拡充に</w:t>
      </w:r>
      <w:r w:rsidR="001D23AC" w:rsidRPr="00A8468C">
        <w:rPr>
          <w:rFonts w:hint="eastAsia"/>
        </w:rPr>
        <w:t>取組み</w:t>
      </w:r>
      <w:r w:rsidR="00C8776C" w:rsidRPr="00A8468C">
        <w:rPr>
          <w:rFonts w:hint="eastAsia"/>
        </w:rPr>
        <w:t>、</w:t>
      </w:r>
      <w:r w:rsidR="00CE6951" w:rsidRPr="00A8468C">
        <w:rPr>
          <w:rFonts w:hint="eastAsia"/>
        </w:rPr>
        <w:t>大阪府内において</w:t>
      </w:r>
      <w:r w:rsidR="00C8776C" w:rsidRPr="00A8468C">
        <w:rPr>
          <w:rFonts w:hint="eastAsia"/>
        </w:rPr>
        <w:t>平成</w:t>
      </w:r>
      <w:r w:rsidR="00C8776C" w:rsidRPr="00A8468C">
        <w:rPr>
          <w:rFonts w:hint="eastAsia"/>
        </w:rPr>
        <w:t>24</w:t>
      </w:r>
      <w:r w:rsidR="00C8776C" w:rsidRPr="00A8468C">
        <w:rPr>
          <w:rFonts w:hint="eastAsia"/>
        </w:rPr>
        <w:t>年</w:t>
      </w:r>
      <w:r w:rsidR="00C8776C" w:rsidRPr="00A8468C">
        <w:rPr>
          <w:rFonts w:hint="eastAsia"/>
        </w:rPr>
        <w:t>4</w:t>
      </w:r>
      <w:r w:rsidR="00C8776C" w:rsidRPr="00A8468C">
        <w:rPr>
          <w:rFonts w:hint="eastAsia"/>
        </w:rPr>
        <w:t>月</w:t>
      </w:r>
      <w:r w:rsidR="00B91DDC" w:rsidRPr="00A8468C">
        <w:rPr>
          <w:rFonts w:hint="eastAsia"/>
        </w:rPr>
        <w:t>時点で</w:t>
      </w:r>
      <w:r w:rsidR="00C8776C" w:rsidRPr="00A8468C">
        <w:rPr>
          <w:rFonts w:hint="eastAsia"/>
        </w:rPr>
        <w:t>470</w:t>
      </w:r>
      <w:r w:rsidR="00C8776C" w:rsidRPr="00A8468C">
        <w:rPr>
          <w:rFonts w:hint="eastAsia"/>
        </w:rPr>
        <w:t>人であった相談支援専門員</w:t>
      </w:r>
      <w:r w:rsidR="001D23AC" w:rsidRPr="00A8468C">
        <w:rPr>
          <w:rFonts w:hint="eastAsia"/>
        </w:rPr>
        <w:t>が</w:t>
      </w:r>
      <w:r w:rsidR="00C8776C" w:rsidRPr="00A8468C">
        <w:rPr>
          <w:rFonts w:hint="eastAsia"/>
        </w:rPr>
        <w:t>平成</w:t>
      </w:r>
      <w:r w:rsidR="00C8776C" w:rsidRPr="00A8468C">
        <w:rPr>
          <w:rFonts w:hint="eastAsia"/>
        </w:rPr>
        <w:t>27</w:t>
      </w:r>
      <w:r w:rsidR="00C8776C" w:rsidRPr="00A8468C">
        <w:rPr>
          <w:rFonts w:hint="eastAsia"/>
        </w:rPr>
        <w:t>年</w:t>
      </w:r>
      <w:r w:rsidR="00C8776C" w:rsidRPr="00A8468C">
        <w:rPr>
          <w:rFonts w:hint="eastAsia"/>
        </w:rPr>
        <w:t>4</w:t>
      </w:r>
      <w:r w:rsidR="00C8776C" w:rsidRPr="00A8468C">
        <w:rPr>
          <w:rFonts w:hint="eastAsia"/>
        </w:rPr>
        <w:t>月には</w:t>
      </w:r>
      <w:r w:rsidR="00C8776C" w:rsidRPr="00A8468C">
        <w:rPr>
          <w:rFonts w:hint="eastAsia"/>
        </w:rPr>
        <w:t>1,033</w:t>
      </w:r>
      <w:r w:rsidR="00C8776C" w:rsidRPr="00A8468C">
        <w:rPr>
          <w:rFonts w:hint="eastAsia"/>
        </w:rPr>
        <w:t>人と倍増</w:t>
      </w:r>
      <w:r w:rsidR="001D23AC" w:rsidRPr="00A8468C">
        <w:rPr>
          <w:rFonts w:hint="eastAsia"/>
        </w:rPr>
        <w:t>しています</w:t>
      </w:r>
      <w:r w:rsidR="00C8776C" w:rsidRPr="00A8468C">
        <w:rPr>
          <w:rFonts w:hint="eastAsia"/>
        </w:rPr>
        <w:t>。しかし、一事業所あたりの相談支援専門員数は指定特定相談支援事業所で</w:t>
      </w:r>
      <w:r w:rsidR="00B91DDC" w:rsidRPr="00A8468C">
        <w:rPr>
          <w:rFonts w:hint="eastAsia"/>
        </w:rPr>
        <w:t>1.6</w:t>
      </w:r>
      <w:r w:rsidR="00C8776C" w:rsidRPr="00A8468C">
        <w:rPr>
          <w:rFonts w:hint="eastAsia"/>
        </w:rPr>
        <w:t>人、指定障がい児相談支援事業所で</w:t>
      </w:r>
      <w:r w:rsidR="00C8776C" w:rsidRPr="00A8468C">
        <w:rPr>
          <w:rFonts w:hint="eastAsia"/>
        </w:rPr>
        <w:t>1.7</w:t>
      </w:r>
      <w:r w:rsidR="00C8776C" w:rsidRPr="00A8468C">
        <w:rPr>
          <w:rFonts w:hint="eastAsia"/>
        </w:rPr>
        <w:t>人（平成</w:t>
      </w:r>
      <w:r w:rsidR="00C8776C" w:rsidRPr="00A8468C">
        <w:rPr>
          <w:rFonts w:hint="eastAsia"/>
        </w:rPr>
        <w:t>27</w:t>
      </w:r>
      <w:r w:rsidR="00C8776C" w:rsidRPr="00A8468C">
        <w:rPr>
          <w:rFonts w:hint="eastAsia"/>
        </w:rPr>
        <w:t>年</w:t>
      </w:r>
      <w:r w:rsidR="00C8776C" w:rsidRPr="00A8468C">
        <w:rPr>
          <w:rFonts w:hint="eastAsia"/>
        </w:rPr>
        <w:t>4</w:t>
      </w:r>
      <w:r w:rsidR="00C8776C" w:rsidRPr="00A8468C">
        <w:rPr>
          <w:rFonts w:hint="eastAsia"/>
        </w:rPr>
        <w:t>月）であり、</w:t>
      </w:r>
      <w:r w:rsidR="00B91DDC" w:rsidRPr="00A8468C">
        <w:rPr>
          <w:rFonts w:hint="eastAsia"/>
        </w:rPr>
        <w:t>相談支援専門員が</w:t>
      </w:r>
      <w:r w:rsidR="00B91DDC" w:rsidRPr="00A8468C">
        <w:rPr>
          <w:rFonts w:hint="eastAsia"/>
        </w:rPr>
        <w:t>1</w:t>
      </w:r>
      <w:r w:rsidR="00B91DDC" w:rsidRPr="00A8468C">
        <w:rPr>
          <w:rFonts w:hint="eastAsia"/>
        </w:rPr>
        <w:t>人の事業所も多数存在します。このような状況のもと、</w:t>
      </w:r>
      <w:r w:rsidR="00E7675E" w:rsidRPr="00A8468C">
        <w:rPr>
          <w:rFonts w:hint="eastAsia"/>
        </w:rPr>
        <w:t>相談支援の充実・強化に向けては、</w:t>
      </w:r>
      <w:r w:rsidR="00B91DDC" w:rsidRPr="00A8468C">
        <w:rPr>
          <w:rFonts w:hint="eastAsia"/>
        </w:rPr>
        <w:t>事業所内での</w:t>
      </w:r>
      <w:r w:rsidR="00B91DDC" w:rsidRPr="00A8468C">
        <w:rPr>
          <w:rFonts w:hint="eastAsia"/>
        </w:rPr>
        <w:t>OJT</w:t>
      </w:r>
      <w:r w:rsidR="00B91DDC" w:rsidRPr="00A8468C">
        <w:rPr>
          <w:rFonts w:hint="eastAsia"/>
        </w:rPr>
        <w:t>もさることながら、身近な地域で相談支援専門員</w:t>
      </w:r>
      <w:r w:rsidR="001D23AC" w:rsidRPr="00A8468C">
        <w:rPr>
          <w:rFonts w:hint="eastAsia"/>
        </w:rPr>
        <w:t>のスキルアップ、</w:t>
      </w:r>
      <w:r w:rsidR="00B91DDC" w:rsidRPr="00A8468C">
        <w:rPr>
          <w:rFonts w:hint="eastAsia"/>
        </w:rPr>
        <w:t>フォローアップ</w:t>
      </w:r>
      <w:r w:rsidR="001D23AC" w:rsidRPr="00A8468C">
        <w:rPr>
          <w:rFonts w:hint="eastAsia"/>
        </w:rPr>
        <w:t>を</w:t>
      </w:r>
      <w:r w:rsidR="00B91DDC" w:rsidRPr="00A8468C">
        <w:rPr>
          <w:rFonts w:hint="eastAsia"/>
        </w:rPr>
        <w:t>する</w:t>
      </w:r>
      <w:r w:rsidR="00153E43" w:rsidRPr="00A8468C">
        <w:rPr>
          <w:rFonts w:hint="eastAsia"/>
        </w:rPr>
        <w:t>仕組みの構築が</w:t>
      </w:r>
      <w:r w:rsidR="00B91DDC" w:rsidRPr="00A8468C">
        <w:rPr>
          <w:rFonts w:hint="eastAsia"/>
        </w:rPr>
        <w:t>急務の課題となっています。</w:t>
      </w:r>
    </w:p>
    <w:p w:rsidR="00C8776C" w:rsidRPr="00A8468C" w:rsidRDefault="00C8776C" w:rsidP="00687D24"/>
    <w:p w:rsidR="00B91DDC" w:rsidRPr="00A8468C" w:rsidRDefault="00B91DDC" w:rsidP="00687D24">
      <w:r w:rsidRPr="00A8468C">
        <w:rPr>
          <w:rFonts w:hint="eastAsia"/>
        </w:rPr>
        <w:t xml:space="preserve">　本部会では、</w:t>
      </w:r>
      <w:r w:rsidR="00E7675E" w:rsidRPr="00A8468C">
        <w:rPr>
          <w:rFonts w:hint="eastAsia"/>
        </w:rPr>
        <w:t>障がい者ケアマネジメントの手法を活用しながら、障がい者等の想い</w:t>
      </w:r>
      <w:r w:rsidR="00BF3A7F" w:rsidRPr="00A8468C">
        <w:rPr>
          <w:rFonts w:hint="eastAsia"/>
        </w:rPr>
        <w:t>に寄り添い、自己決定するプロセスを支えることのできる相談支援専門員の養成に向けて、相談支援専門員に求められる姿を明らかにし、大阪府で実施する相談支援専門員の研修体系を整理するとともに、養成した相談支援専門員を育成するための地域づくりに焦点を当て、市町村で実施されている</w:t>
      </w:r>
      <w:r w:rsidR="00153E43" w:rsidRPr="00A8468C">
        <w:rPr>
          <w:rFonts w:hint="eastAsia"/>
        </w:rPr>
        <w:t>地域自立支援協議会や市町村、基幹相談支援センターを中心とする研修やフォローアップ体制の先行事例等、相談支援専門員を支える仕組みについて調査審議し、本書をまとめました。</w:t>
      </w:r>
    </w:p>
    <w:p w:rsidR="00153E43" w:rsidRPr="00A8468C" w:rsidRDefault="00153E43" w:rsidP="00687D24"/>
    <w:p w:rsidR="006F61AE" w:rsidRPr="00A8468C" w:rsidRDefault="00153E43" w:rsidP="00EA31BD">
      <w:r w:rsidRPr="00A8468C">
        <w:rPr>
          <w:rFonts w:hint="eastAsia"/>
        </w:rPr>
        <w:t xml:space="preserve">　本書が、</w:t>
      </w:r>
      <w:r w:rsidR="000A2CEB" w:rsidRPr="00A8468C">
        <w:rPr>
          <w:rFonts w:hint="eastAsia"/>
        </w:rPr>
        <w:t>障がい児者の想いに寄り添った</w:t>
      </w:r>
      <w:r w:rsidRPr="00A8468C">
        <w:rPr>
          <w:rFonts w:hint="eastAsia"/>
        </w:rPr>
        <w:t>相談支援の担い手である相談支援専門員の人材育成と定着支援に向けた取組みの一助となり、</w:t>
      </w:r>
      <w:r w:rsidR="000A2CEB" w:rsidRPr="00A8468C">
        <w:rPr>
          <w:rFonts w:hint="eastAsia"/>
        </w:rPr>
        <w:t>障がい児者の生活の質の向上につながれば幸いです。</w:t>
      </w:r>
    </w:p>
    <w:p w:rsidR="00EA31BD" w:rsidRPr="00A8468C" w:rsidRDefault="00EA31BD" w:rsidP="00153E43">
      <w:r w:rsidRPr="00A8468C">
        <w:rPr>
          <w:rFonts w:hint="eastAsia"/>
        </w:rPr>
        <w:t xml:space="preserve">　</w:t>
      </w:r>
    </w:p>
    <w:p w:rsidR="00EA31BD" w:rsidRPr="00A8468C" w:rsidRDefault="00687D24" w:rsidP="00EA31BD">
      <w:r w:rsidRPr="00A8468C">
        <w:rPr>
          <w:rFonts w:hint="eastAsia"/>
        </w:rPr>
        <w:t xml:space="preserve">　</w:t>
      </w:r>
    </w:p>
    <w:p w:rsidR="00153E43" w:rsidRPr="00A8468C" w:rsidRDefault="00153E43" w:rsidP="00EA31BD"/>
    <w:p w:rsidR="00EA31BD" w:rsidRPr="00A8468C" w:rsidRDefault="00EA31BD" w:rsidP="00EA31BD">
      <w:pPr>
        <w:ind w:firstLineChars="1417" w:firstLine="2976"/>
        <w:jc w:val="left"/>
      </w:pPr>
      <w:r w:rsidRPr="00A8468C">
        <w:rPr>
          <w:rFonts w:hint="eastAsia"/>
        </w:rPr>
        <w:t>平成</w:t>
      </w:r>
      <w:r w:rsidR="008C7586" w:rsidRPr="00A8468C">
        <w:rPr>
          <w:rFonts w:hint="eastAsia"/>
        </w:rPr>
        <w:t>27</w:t>
      </w:r>
      <w:r w:rsidRPr="00A8468C">
        <w:rPr>
          <w:rFonts w:hint="eastAsia"/>
        </w:rPr>
        <w:t>年</w:t>
      </w:r>
      <w:r w:rsidR="00693B7E" w:rsidRPr="00A8468C">
        <w:rPr>
          <w:rFonts w:ascii="Century" w:hAnsi="Century" w:hint="eastAsia"/>
        </w:rPr>
        <w:t>12</w:t>
      </w:r>
      <w:r w:rsidRPr="00A8468C">
        <w:rPr>
          <w:rFonts w:hint="eastAsia"/>
        </w:rPr>
        <w:t>月</w:t>
      </w:r>
    </w:p>
    <w:p w:rsidR="00EA31BD" w:rsidRPr="00A8468C" w:rsidRDefault="00EA31BD" w:rsidP="00EA31BD">
      <w:pPr>
        <w:widowControl/>
        <w:jc w:val="right"/>
        <w:rPr>
          <w:rFonts w:ascii="ＭＳ Ｐゴシック" w:eastAsia="ＭＳ Ｐゴシック" w:hAnsi="ＭＳ Ｐゴシック"/>
        </w:rPr>
      </w:pPr>
      <w:r w:rsidRPr="00A8468C">
        <w:rPr>
          <w:rFonts w:hint="eastAsia"/>
        </w:rPr>
        <w:t>大阪府障がい者自立支援協議会ケアマネジメント推進部会</w:t>
      </w:r>
    </w:p>
    <w:p w:rsidR="00EA31BD" w:rsidRPr="00A8468C" w:rsidRDefault="00EA31BD">
      <w:pPr>
        <w:widowControl/>
        <w:jc w:val="left"/>
        <w:rPr>
          <w:rFonts w:ascii="ＭＳ Ｐゴシック" w:eastAsia="ＭＳ Ｐゴシック" w:hAnsi="ＭＳ Ｐゴシック"/>
        </w:rPr>
      </w:pPr>
      <w:r w:rsidRPr="00A8468C">
        <w:rPr>
          <w:rFonts w:ascii="ＭＳ Ｐゴシック" w:eastAsia="ＭＳ Ｐゴシック" w:hAnsi="ＭＳ Ｐゴシック"/>
        </w:rPr>
        <w:br w:type="page"/>
      </w:r>
    </w:p>
    <w:sdt>
      <w:sdtPr>
        <w:rPr>
          <w:rFonts w:asciiTheme="minorHAnsi" w:eastAsiaTheme="minorEastAsia" w:hAnsiTheme="minorHAnsi" w:cstheme="minorBidi"/>
          <w:b w:val="0"/>
          <w:bCs w:val="0"/>
          <w:color w:val="auto"/>
          <w:kern w:val="2"/>
          <w:sz w:val="21"/>
          <w:szCs w:val="22"/>
          <w:lang w:val="ja-JP"/>
        </w:rPr>
        <w:id w:val="2123957030"/>
        <w:docPartObj>
          <w:docPartGallery w:val="Table of Contents"/>
          <w:docPartUnique/>
        </w:docPartObj>
      </w:sdtPr>
      <w:sdtEndPr/>
      <w:sdtContent>
        <w:p w:rsidR="007A21D8" w:rsidRPr="00A8468C" w:rsidRDefault="007A21D8">
          <w:pPr>
            <w:pStyle w:val="ab"/>
            <w:rPr>
              <w:rFonts w:asciiTheme="minorHAnsi" w:eastAsiaTheme="minorEastAsia" w:hAnsiTheme="minorHAnsi" w:cstheme="minorBidi"/>
              <w:b w:val="0"/>
              <w:bCs w:val="0"/>
              <w:color w:val="auto"/>
              <w:kern w:val="2"/>
              <w:sz w:val="21"/>
              <w:szCs w:val="22"/>
              <w:lang w:val="ja-JP"/>
            </w:rPr>
          </w:pPr>
        </w:p>
        <w:p w:rsidR="009545FE" w:rsidRPr="00A8468C" w:rsidRDefault="007A21D8">
          <w:pPr>
            <w:pStyle w:val="ab"/>
            <w:rPr>
              <w:rFonts w:ascii="ＭＳ Ｐゴシック" w:eastAsia="ＭＳ Ｐゴシック" w:hAnsi="ＭＳ Ｐゴシック"/>
              <w:color w:val="auto"/>
              <w:sz w:val="36"/>
            </w:rPr>
          </w:pPr>
          <w:r w:rsidRPr="00A8468C">
            <w:rPr>
              <w:rFonts w:ascii="ＭＳ Ｐゴシック" w:eastAsia="ＭＳ Ｐゴシック" w:hAnsi="ＭＳ Ｐゴシック" w:cstheme="minorBidi" w:hint="eastAsia"/>
              <w:b w:val="0"/>
              <w:bCs w:val="0"/>
              <w:color w:val="auto"/>
              <w:kern w:val="2"/>
              <w:sz w:val="24"/>
              <w:szCs w:val="24"/>
              <w:lang w:val="ja-JP"/>
            </w:rPr>
            <w:t>【目　次】</w:t>
          </w:r>
        </w:p>
        <w:p w:rsidR="00C93858" w:rsidRPr="00A8468C" w:rsidRDefault="009545FE">
          <w:pPr>
            <w:pStyle w:val="11"/>
            <w:rPr>
              <w:rFonts w:asciiTheme="minorHAnsi" w:eastAsiaTheme="minorEastAsia" w:hAnsiTheme="minorHAnsi"/>
              <w:noProof/>
            </w:rPr>
          </w:pPr>
          <w:r w:rsidRPr="00A8468C">
            <w:fldChar w:fldCharType="begin"/>
          </w:r>
          <w:r w:rsidRPr="00A8468C">
            <w:instrText xml:space="preserve"> TOC \o "1-3" \h \z \u </w:instrText>
          </w:r>
          <w:r w:rsidRPr="00A8468C">
            <w:fldChar w:fldCharType="separate"/>
          </w:r>
          <w:hyperlink w:anchor="_Toc436422331" w:history="1">
            <w:r w:rsidR="00C93858" w:rsidRPr="00A8468C">
              <w:rPr>
                <w:rStyle w:val="ac"/>
                <w:rFonts w:hint="eastAsia"/>
                <w:noProof/>
                <w:color w:val="auto"/>
              </w:rPr>
              <w:t>◆はじめに</w:t>
            </w:r>
            <w:r w:rsidR="00C93858" w:rsidRPr="00A8468C">
              <w:rPr>
                <w:noProof/>
                <w:webHidden/>
              </w:rPr>
              <w:tab/>
            </w:r>
            <w:r w:rsidR="00C93858" w:rsidRPr="00A8468C">
              <w:rPr>
                <w:noProof/>
                <w:webHidden/>
              </w:rPr>
              <w:fldChar w:fldCharType="begin"/>
            </w:r>
            <w:r w:rsidR="00C93858" w:rsidRPr="00A8468C">
              <w:rPr>
                <w:noProof/>
                <w:webHidden/>
              </w:rPr>
              <w:instrText xml:space="preserve"> PAGEREF _Toc436422331 \h </w:instrText>
            </w:r>
            <w:r w:rsidR="00C93858" w:rsidRPr="00A8468C">
              <w:rPr>
                <w:noProof/>
                <w:webHidden/>
              </w:rPr>
            </w:r>
            <w:r w:rsidR="00C93858" w:rsidRPr="00A8468C">
              <w:rPr>
                <w:noProof/>
                <w:webHidden/>
              </w:rPr>
              <w:fldChar w:fldCharType="separate"/>
            </w:r>
            <w:r w:rsidR="00766248">
              <w:rPr>
                <w:noProof/>
                <w:webHidden/>
              </w:rPr>
              <w:t>1</w:t>
            </w:r>
            <w:r w:rsidR="00C93858" w:rsidRPr="00A8468C">
              <w:rPr>
                <w:noProof/>
                <w:webHidden/>
              </w:rPr>
              <w:fldChar w:fldCharType="end"/>
            </w:r>
          </w:hyperlink>
        </w:p>
        <w:p w:rsidR="00C93858" w:rsidRPr="00A8468C" w:rsidRDefault="00D074D8">
          <w:pPr>
            <w:pStyle w:val="11"/>
            <w:rPr>
              <w:rFonts w:asciiTheme="minorHAnsi" w:eastAsiaTheme="minorEastAsia" w:hAnsiTheme="minorHAnsi"/>
              <w:noProof/>
            </w:rPr>
          </w:pPr>
          <w:hyperlink w:anchor="_Toc436422332" w:history="1">
            <w:r w:rsidR="00C93858" w:rsidRPr="00A8468C">
              <w:rPr>
                <w:rStyle w:val="ac"/>
                <w:rFonts w:hint="eastAsia"/>
                <w:noProof/>
                <w:color w:val="auto"/>
              </w:rPr>
              <w:t>１　相談支援専門員に求められる姿</w:t>
            </w:r>
            <w:r w:rsidR="00C93858" w:rsidRPr="00A8468C">
              <w:rPr>
                <w:noProof/>
                <w:webHidden/>
              </w:rPr>
              <w:tab/>
            </w:r>
            <w:r w:rsidR="00C93858" w:rsidRPr="00A8468C">
              <w:rPr>
                <w:noProof/>
                <w:webHidden/>
              </w:rPr>
              <w:fldChar w:fldCharType="begin"/>
            </w:r>
            <w:r w:rsidR="00C93858" w:rsidRPr="00A8468C">
              <w:rPr>
                <w:noProof/>
                <w:webHidden/>
              </w:rPr>
              <w:instrText xml:space="preserve"> PAGEREF _Toc436422332 \h </w:instrText>
            </w:r>
            <w:r w:rsidR="00C93858" w:rsidRPr="00A8468C">
              <w:rPr>
                <w:noProof/>
                <w:webHidden/>
              </w:rPr>
            </w:r>
            <w:r w:rsidR="00C93858" w:rsidRPr="00A8468C">
              <w:rPr>
                <w:noProof/>
                <w:webHidden/>
              </w:rPr>
              <w:fldChar w:fldCharType="separate"/>
            </w:r>
            <w:r w:rsidR="00766248">
              <w:rPr>
                <w:noProof/>
                <w:webHidden/>
              </w:rPr>
              <w:t>3</w:t>
            </w:r>
            <w:r w:rsidR="00C93858" w:rsidRPr="00A8468C">
              <w:rPr>
                <w:noProof/>
                <w:webHidden/>
              </w:rPr>
              <w:fldChar w:fldCharType="end"/>
            </w:r>
          </w:hyperlink>
        </w:p>
        <w:p w:rsidR="00C93858" w:rsidRPr="00A8468C" w:rsidRDefault="00D074D8">
          <w:pPr>
            <w:pStyle w:val="22"/>
            <w:tabs>
              <w:tab w:val="right" w:leader="dot" w:pos="8494"/>
            </w:tabs>
            <w:rPr>
              <w:noProof/>
            </w:rPr>
          </w:pPr>
          <w:hyperlink w:anchor="_Toc436422333" w:history="1">
            <w:r w:rsidR="00C93858" w:rsidRPr="00A8468C">
              <w:rPr>
                <w:rStyle w:val="ac"/>
                <w:rFonts w:hint="eastAsia"/>
                <w:noProof/>
                <w:color w:val="auto"/>
              </w:rPr>
              <w:t>（１）相談支援と相談支援専門員～障がい者ケアマネジメントの担い手</w:t>
            </w:r>
            <w:r w:rsidR="00C93858" w:rsidRPr="00A8468C">
              <w:rPr>
                <w:noProof/>
                <w:webHidden/>
              </w:rPr>
              <w:tab/>
            </w:r>
            <w:r w:rsidR="00C93858" w:rsidRPr="00A8468C">
              <w:rPr>
                <w:noProof/>
                <w:webHidden/>
              </w:rPr>
              <w:fldChar w:fldCharType="begin"/>
            </w:r>
            <w:r w:rsidR="00C93858" w:rsidRPr="00A8468C">
              <w:rPr>
                <w:noProof/>
                <w:webHidden/>
              </w:rPr>
              <w:instrText xml:space="preserve"> PAGEREF _Toc436422333 \h </w:instrText>
            </w:r>
            <w:r w:rsidR="00C93858" w:rsidRPr="00A8468C">
              <w:rPr>
                <w:noProof/>
                <w:webHidden/>
              </w:rPr>
            </w:r>
            <w:r w:rsidR="00C93858" w:rsidRPr="00A8468C">
              <w:rPr>
                <w:noProof/>
                <w:webHidden/>
              </w:rPr>
              <w:fldChar w:fldCharType="separate"/>
            </w:r>
            <w:r w:rsidR="00766248">
              <w:rPr>
                <w:noProof/>
                <w:webHidden/>
              </w:rPr>
              <w:t>3</w:t>
            </w:r>
            <w:r w:rsidR="00C93858" w:rsidRPr="00A8468C">
              <w:rPr>
                <w:noProof/>
                <w:webHidden/>
              </w:rPr>
              <w:fldChar w:fldCharType="end"/>
            </w:r>
          </w:hyperlink>
        </w:p>
        <w:p w:rsidR="00C93858" w:rsidRPr="00A8468C" w:rsidRDefault="00D074D8">
          <w:pPr>
            <w:pStyle w:val="11"/>
            <w:rPr>
              <w:rFonts w:asciiTheme="minorHAnsi" w:eastAsiaTheme="minorEastAsia" w:hAnsiTheme="minorHAnsi"/>
              <w:noProof/>
            </w:rPr>
          </w:pPr>
          <w:hyperlink w:anchor="_Toc436422334" w:history="1">
            <w:r w:rsidR="00C93858" w:rsidRPr="00A8468C">
              <w:rPr>
                <w:rStyle w:val="ac"/>
                <w:rFonts w:hint="eastAsia"/>
                <w:noProof/>
                <w:color w:val="auto"/>
              </w:rPr>
              <w:t>２　相談支援専門員の研修体系</w:t>
            </w:r>
            <w:r w:rsidR="00C93858" w:rsidRPr="00A8468C">
              <w:rPr>
                <w:noProof/>
                <w:webHidden/>
              </w:rPr>
              <w:tab/>
            </w:r>
            <w:r w:rsidR="00C93858" w:rsidRPr="00A8468C">
              <w:rPr>
                <w:noProof/>
                <w:webHidden/>
              </w:rPr>
              <w:fldChar w:fldCharType="begin"/>
            </w:r>
            <w:r w:rsidR="00C93858" w:rsidRPr="00A8468C">
              <w:rPr>
                <w:noProof/>
                <w:webHidden/>
              </w:rPr>
              <w:instrText xml:space="preserve"> PAGEREF _Toc436422334 \h </w:instrText>
            </w:r>
            <w:r w:rsidR="00C93858" w:rsidRPr="00A8468C">
              <w:rPr>
                <w:noProof/>
                <w:webHidden/>
              </w:rPr>
            </w:r>
            <w:r w:rsidR="00C93858" w:rsidRPr="00A8468C">
              <w:rPr>
                <w:noProof/>
                <w:webHidden/>
              </w:rPr>
              <w:fldChar w:fldCharType="separate"/>
            </w:r>
            <w:r w:rsidR="00766248">
              <w:rPr>
                <w:noProof/>
                <w:webHidden/>
              </w:rPr>
              <w:t>13</w:t>
            </w:r>
            <w:r w:rsidR="00C93858" w:rsidRPr="00A8468C">
              <w:rPr>
                <w:noProof/>
                <w:webHidden/>
              </w:rPr>
              <w:fldChar w:fldCharType="end"/>
            </w:r>
          </w:hyperlink>
        </w:p>
        <w:p w:rsidR="00C93858" w:rsidRPr="00A8468C" w:rsidRDefault="00D074D8">
          <w:pPr>
            <w:pStyle w:val="22"/>
            <w:tabs>
              <w:tab w:val="right" w:leader="dot" w:pos="8494"/>
            </w:tabs>
            <w:rPr>
              <w:noProof/>
            </w:rPr>
          </w:pPr>
          <w:hyperlink w:anchor="_Toc436422335" w:history="1">
            <w:r w:rsidR="00C93858" w:rsidRPr="00A8468C">
              <w:rPr>
                <w:rStyle w:val="ac"/>
                <w:rFonts w:hint="eastAsia"/>
                <w:noProof/>
                <w:color w:val="auto"/>
              </w:rPr>
              <w:t>（１）大阪府における相談支援専門員に係る研修体系</w:t>
            </w:r>
            <w:r w:rsidR="00C93858" w:rsidRPr="00A8468C">
              <w:rPr>
                <w:noProof/>
                <w:webHidden/>
              </w:rPr>
              <w:tab/>
            </w:r>
            <w:r w:rsidR="00C93858" w:rsidRPr="00A8468C">
              <w:rPr>
                <w:noProof/>
                <w:webHidden/>
              </w:rPr>
              <w:fldChar w:fldCharType="begin"/>
            </w:r>
            <w:r w:rsidR="00C93858" w:rsidRPr="00A8468C">
              <w:rPr>
                <w:noProof/>
                <w:webHidden/>
              </w:rPr>
              <w:instrText xml:space="preserve"> PAGEREF _Toc436422335 \h </w:instrText>
            </w:r>
            <w:r w:rsidR="00C93858" w:rsidRPr="00A8468C">
              <w:rPr>
                <w:noProof/>
                <w:webHidden/>
              </w:rPr>
            </w:r>
            <w:r w:rsidR="00C93858" w:rsidRPr="00A8468C">
              <w:rPr>
                <w:noProof/>
                <w:webHidden/>
              </w:rPr>
              <w:fldChar w:fldCharType="separate"/>
            </w:r>
            <w:r w:rsidR="00766248">
              <w:rPr>
                <w:noProof/>
                <w:webHidden/>
              </w:rPr>
              <w:t>13</w:t>
            </w:r>
            <w:r w:rsidR="00C93858" w:rsidRPr="00A8468C">
              <w:rPr>
                <w:noProof/>
                <w:webHidden/>
              </w:rPr>
              <w:fldChar w:fldCharType="end"/>
            </w:r>
          </w:hyperlink>
        </w:p>
        <w:p w:rsidR="00C93858" w:rsidRPr="00A8468C" w:rsidRDefault="00D074D8">
          <w:pPr>
            <w:pStyle w:val="22"/>
            <w:tabs>
              <w:tab w:val="right" w:leader="dot" w:pos="8494"/>
            </w:tabs>
            <w:rPr>
              <w:noProof/>
            </w:rPr>
          </w:pPr>
          <w:hyperlink w:anchor="_Toc436422336" w:history="1">
            <w:r w:rsidR="00C93858" w:rsidRPr="00A8468C">
              <w:rPr>
                <w:rStyle w:val="ac"/>
                <w:rFonts w:hint="eastAsia"/>
                <w:noProof/>
                <w:color w:val="auto"/>
              </w:rPr>
              <w:t>（２）各研修の対象者と到達目標</w:t>
            </w:r>
            <w:r w:rsidR="00C93858" w:rsidRPr="00A8468C">
              <w:rPr>
                <w:noProof/>
                <w:webHidden/>
              </w:rPr>
              <w:tab/>
            </w:r>
            <w:r w:rsidR="00C93858" w:rsidRPr="00A8468C">
              <w:rPr>
                <w:noProof/>
                <w:webHidden/>
              </w:rPr>
              <w:fldChar w:fldCharType="begin"/>
            </w:r>
            <w:r w:rsidR="00C93858" w:rsidRPr="00A8468C">
              <w:rPr>
                <w:noProof/>
                <w:webHidden/>
              </w:rPr>
              <w:instrText xml:space="preserve"> PAGEREF _Toc436422336 \h </w:instrText>
            </w:r>
            <w:r w:rsidR="00C93858" w:rsidRPr="00A8468C">
              <w:rPr>
                <w:noProof/>
                <w:webHidden/>
              </w:rPr>
            </w:r>
            <w:r w:rsidR="00C93858" w:rsidRPr="00A8468C">
              <w:rPr>
                <w:noProof/>
                <w:webHidden/>
              </w:rPr>
              <w:fldChar w:fldCharType="separate"/>
            </w:r>
            <w:r w:rsidR="00766248">
              <w:rPr>
                <w:noProof/>
                <w:webHidden/>
              </w:rPr>
              <w:t>17</w:t>
            </w:r>
            <w:r w:rsidR="00C93858" w:rsidRPr="00A8468C">
              <w:rPr>
                <w:noProof/>
                <w:webHidden/>
              </w:rPr>
              <w:fldChar w:fldCharType="end"/>
            </w:r>
          </w:hyperlink>
        </w:p>
        <w:p w:rsidR="00C93858" w:rsidRPr="00A8468C" w:rsidRDefault="00D074D8">
          <w:pPr>
            <w:pStyle w:val="11"/>
            <w:rPr>
              <w:rFonts w:asciiTheme="minorHAnsi" w:eastAsiaTheme="minorEastAsia" w:hAnsiTheme="minorHAnsi"/>
              <w:noProof/>
            </w:rPr>
          </w:pPr>
          <w:hyperlink w:anchor="_Toc436422337" w:history="1">
            <w:r w:rsidR="00C93858" w:rsidRPr="00A8468C">
              <w:rPr>
                <w:rStyle w:val="ac"/>
                <w:rFonts w:hint="eastAsia"/>
                <w:noProof/>
                <w:color w:val="auto"/>
              </w:rPr>
              <w:t>３　地域における相談支援専門員を支える仕組み</w:t>
            </w:r>
            <w:r w:rsidR="00C93858" w:rsidRPr="00A8468C">
              <w:rPr>
                <w:noProof/>
                <w:webHidden/>
              </w:rPr>
              <w:tab/>
            </w:r>
            <w:r w:rsidR="00C93858" w:rsidRPr="00A8468C">
              <w:rPr>
                <w:noProof/>
                <w:webHidden/>
              </w:rPr>
              <w:fldChar w:fldCharType="begin"/>
            </w:r>
            <w:r w:rsidR="00C93858" w:rsidRPr="00A8468C">
              <w:rPr>
                <w:noProof/>
                <w:webHidden/>
              </w:rPr>
              <w:instrText xml:space="preserve"> PAGEREF _Toc436422337 \h </w:instrText>
            </w:r>
            <w:r w:rsidR="00C93858" w:rsidRPr="00A8468C">
              <w:rPr>
                <w:noProof/>
                <w:webHidden/>
              </w:rPr>
            </w:r>
            <w:r w:rsidR="00C93858" w:rsidRPr="00A8468C">
              <w:rPr>
                <w:noProof/>
                <w:webHidden/>
              </w:rPr>
              <w:fldChar w:fldCharType="separate"/>
            </w:r>
            <w:r w:rsidR="00766248">
              <w:rPr>
                <w:noProof/>
                <w:webHidden/>
              </w:rPr>
              <w:t>18</w:t>
            </w:r>
            <w:r w:rsidR="00C93858" w:rsidRPr="00A8468C">
              <w:rPr>
                <w:noProof/>
                <w:webHidden/>
              </w:rPr>
              <w:fldChar w:fldCharType="end"/>
            </w:r>
          </w:hyperlink>
        </w:p>
        <w:p w:rsidR="00C93858" w:rsidRPr="00A8468C" w:rsidRDefault="00D074D8">
          <w:pPr>
            <w:pStyle w:val="22"/>
            <w:tabs>
              <w:tab w:val="right" w:leader="dot" w:pos="8494"/>
            </w:tabs>
            <w:rPr>
              <w:noProof/>
            </w:rPr>
          </w:pPr>
          <w:hyperlink w:anchor="_Toc436422338" w:history="1">
            <w:r w:rsidR="00C93858" w:rsidRPr="00A8468C">
              <w:rPr>
                <w:rStyle w:val="ac"/>
                <w:rFonts w:hint="eastAsia"/>
                <w:noProof/>
                <w:color w:val="auto"/>
              </w:rPr>
              <w:t>（１）市町村において相談支援専門員を支える仕組み</w:t>
            </w:r>
            <w:r w:rsidR="00C93858" w:rsidRPr="00A8468C">
              <w:rPr>
                <w:noProof/>
                <w:webHidden/>
              </w:rPr>
              <w:tab/>
            </w:r>
            <w:r w:rsidR="00C93858" w:rsidRPr="00A8468C">
              <w:rPr>
                <w:noProof/>
                <w:webHidden/>
              </w:rPr>
              <w:fldChar w:fldCharType="begin"/>
            </w:r>
            <w:r w:rsidR="00C93858" w:rsidRPr="00A8468C">
              <w:rPr>
                <w:noProof/>
                <w:webHidden/>
              </w:rPr>
              <w:instrText xml:space="preserve"> PAGEREF _Toc436422338 \h </w:instrText>
            </w:r>
            <w:r w:rsidR="00C93858" w:rsidRPr="00A8468C">
              <w:rPr>
                <w:noProof/>
                <w:webHidden/>
              </w:rPr>
            </w:r>
            <w:r w:rsidR="00C93858" w:rsidRPr="00A8468C">
              <w:rPr>
                <w:noProof/>
                <w:webHidden/>
              </w:rPr>
              <w:fldChar w:fldCharType="separate"/>
            </w:r>
            <w:r w:rsidR="00766248">
              <w:rPr>
                <w:noProof/>
                <w:webHidden/>
              </w:rPr>
              <w:t>18</w:t>
            </w:r>
            <w:r w:rsidR="00C93858" w:rsidRPr="00A8468C">
              <w:rPr>
                <w:noProof/>
                <w:webHidden/>
              </w:rPr>
              <w:fldChar w:fldCharType="end"/>
            </w:r>
          </w:hyperlink>
        </w:p>
        <w:p w:rsidR="00C93858" w:rsidRPr="00A8468C" w:rsidRDefault="00D074D8">
          <w:pPr>
            <w:pStyle w:val="22"/>
            <w:tabs>
              <w:tab w:val="right" w:leader="dot" w:pos="8494"/>
            </w:tabs>
            <w:rPr>
              <w:noProof/>
            </w:rPr>
          </w:pPr>
          <w:hyperlink w:anchor="_Toc436422339" w:history="1">
            <w:r w:rsidR="00C93858" w:rsidRPr="00A8468C">
              <w:rPr>
                <w:rStyle w:val="ac"/>
                <w:rFonts w:hint="eastAsia"/>
                <w:noProof/>
                <w:color w:val="auto"/>
              </w:rPr>
              <w:t>（２）大阪府の役割</w:t>
            </w:r>
            <w:r w:rsidR="00C93858" w:rsidRPr="00A8468C">
              <w:rPr>
                <w:noProof/>
                <w:webHidden/>
              </w:rPr>
              <w:tab/>
            </w:r>
            <w:r w:rsidR="00C93858" w:rsidRPr="00A8468C">
              <w:rPr>
                <w:noProof/>
                <w:webHidden/>
              </w:rPr>
              <w:fldChar w:fldCharType="begin"/>
            </w:r>
            <w:r w:rsidR="00C93858" w:rsidRPr="00A8468C">
              <w:rPr>
                <w:noProof/>
                <w:webHidden/>
              </w:rPr>
              <w:instrText xml:space="preserve"> PAGEREF _Toc436422339 \h </w:instrText>
            </w:r>
            <w:r w:rsidR="00C93858" w:rsidRPr="00A8468C">
              <w:rPr>
                <w:noProof/>
                <w:webHidden/>
              </w:rPr>
            </w:r>
            <w:r w:rsidR="00C93858" w:rsidRPr="00A8468C">
              <w:rPr>
                <w:noProof/>
                <w:webHidden/>
              </w:rPr>
              <w:fldChar w:fldCharType="separate"/>
            </w:r>
            <w:r w:rsidR="00766248">
              <w:rPr>
                <w:noProof/>
                <w:webHidden/>
              </w:rPr>
              <w:t>33</w:t>
            </w:r>
            <w:r w:rsidR="00C93858" w:rsidRPr="00A8468C">
              <w:rPr>
                <w:noProof/>
                <w:webHidden/>
              </w:rPr>
              <w:fldChar w:fldCharType="end"/>
            </w:r>
          </w:hyperlink>
        </w:p>
        <w:p w:rsidR="00A525B0" w:rsidRDefault="00A525B0">
          <w:pPr>
            <w:pStyle w:val="11"/>
            <w:rPr>
              <w:noProof/>
            </w:rPr>
          </w:pPr>
          <w:r>
            <w:rPr>
              <w:rFonts w:hint="eastAsia"/>
              <w:noProof/>
            </w:rPr>
            <w:t>◆</w:t>
          </w:r>
          <w:r w:rsidR="00660427">
            <w:rPr>
              <w:rFonts w:hint="eastAsia"/>
              <w:noProof/>
            </w:rPr>
            <w:t>別表（相談支援従事者研修体系表（獲得目標及び期待する役割等）</w:t>
          </w:r>
          <w:r w:rsidR="00660427" w:rsidRPr="00660427">
            <w:rPr>
              <w:noProof/>
            </w:rPr>
            <w:tab/>
            <w:t>36</w:t>
          </w:r>
        </w:p>
        <w:p w:rsidR="00C93858" w:rsidRPr="00A8468C" w:rsidRDefault="00D074D8">
          <w:pPr>
            <w:pStyle w:val="11"/>
            <w:rPr>
              <w:rFonts w:asciiTheme="minorHAnsi" w:eastAsiaTheme="minorEastAsia" w:hAnsiTheme="minorHAnsi"/>
              <w:noProof/>
            </w:rPr>
          </w:pPr>
          <w:hyperlink w:anchor="_Toc436422340" w:history="1">
            <w:r w:rsidR="00C93858" w:rsidRPr="00A8468C">
              <w:rPr>
                <w:rStyle w:val="ac"/>
                <w:rFonts w:hint="eastAsia"/>
                <w:noProof/>
                <w:color w:val="auto"/>
              </w:rPr>
              <w:t>◆参考資料</w:t>
            </w:r>
            <w:r w:rsidR="00C93858" w:rsidRPr="00A8468C">
              <w:rPr>
                <w:noProof/>
                <w:webHidden/>
              </w:rPr>
              <w:tab/>
            </w:r>
            <w:r w:rsidR="00660427">
              <w:rPr>
                <w:rFonts w:hint="eastAsia"/>
                <w:noProof/>
                <w:webHidden/>
              </w:rPr>
              <w:t>38</w:t>
            </w:r>
          </w:hyperlink>
        </w:p>
        <w:p w:rsidR="00C93858" w:rsidRPr="00A8468C" w:rsidRDefault="00D074D8">
          <w:pPr>
            <w:pStyle w:val="11"/>
            <w:rPr>
              <w:rFonts w:asciiTheme="minorHAnsi" w:eastAsiaTheme="minorEastAsia" w:hAnsiTheme="minorHAnsi"/>
              <w:noProof/>
            </w:rPr>
          </w:pPr>
          <w:hyperlink w:anchor="_Toc436422341" w:history="1">
            <w:r w:rsidR="00C93858" w:rsidRPr="00A8468C">
              <w:rPr>
                <w:rStyle w:val="ac"/>
                <w:rFonts w:hint="eastAsia"/>
                <w:noProof/>
                <w:color w:val="auto"/>
              </w:rPr>
              <w:t>◆大阪府障がい者自立支援協議会ケアマネジメント推進部会　委員名簿</w:t>
            </w:r>
            <w:r w:rsidR="00C93858" w:rsidRPr="00A8468C">
              <w:rPr>
                <w:noProof/>
                <w:webHidden/>
              </w:rPr>
              <w:tab/>
            </w:r>
            <w:r w:rsidR="00660427">
              <w:rPr>
                <w:rFonts w:hint="eastAsia"/>
                <w:noProof/>
                <w:webHidden/>
              </w:rPr>
              <w:t>62</w:t>
            </w:r>
          </w:hyperlink>
        </w:p>
        <w:p w:rsidR="009545FE" w:rsidRPr="00A8468C" w:rsidRDefault="009545FE" w:rsidP="005B141F">
          <w:pPr>
            <w:snapToGrid w:val="0"/>
            <w:spacing w:line="440" w:lineRule="exact"/>
          </w:pPr>
          <w:r w:rsidRPr="00A8468C">
            <w:rPr>
              <w:b/>
              <w:bCs/>
              <w:lang w:val="ja-JP"/>
            </w:rPr>
            <w:fldChar w:fldCharType="end"/>
          </w:r>
        </w:p>
      </w:sdtContent>
    </w:sdt>
    <w:p w:rsidR="00021751" w:rsidRPr="00A8468C" w:rsidRDefault="00021751" w:rsidP="00B11610">
      <w:pPr>
        <w:spacing w:line="360" w:lineRule="auto"/>
      </w:pPr>
      <w:r w:rsidRPr="00A8468C">
        <w:br w:type="page"/>
      </w:r>
    </w:p>
    <w:p w:rsidR="00137E60" w:rsidRPr="00A8468C" w:rsidRDefault="00B11610" w:rsidP="00F0478A">
      <w:pPr>
        <w:pStyle w:val="1"/>
      </w:pPr>
      <w:bookmarkStart w:id="1" w:name="_Toc436422332"/>
      <w:r w:rsidRPr="00A8468C">
        <w:rPr>
          <w:rFonts w:hint="eastAsia"/>
        </w:rPr>
        <w:lastRenderedPageBreak/>
        <w:t>１</w:t>
      </w:r>
      <w:r w:rsidR="00137E60" w:rsidRPr="00A8468C">
        <w:rPr>
          <w:rFonts w:hint="eastAsia"/>
        </w:rPr>
        <w:t xml:space="preserve">　相談支援</w:t>
      </w:r>
      <w:r w:rsidR="008C7586" w:rsidRPr="00A8468C">
        <w:rPr>
          <w:rFonts w:hint="eastAsia"/>
        </w:rPr>
        <w:t>専門員に求められる姿</w:t>
      </w:r>
      <w:bookmarkEnd w:id="1"/>
    </w:p>
    <w:p w:rsidR="00C601C3" w:rsidRPr="00A8468C" w:rsidRDefault="00C601C3" w:rsidP="00C601C3"/>
    <w:p w:rsidR="00137E60" w:rsidRPr="00A8468C" w:rsidRDefault="00137E60" w:rsidP="00F0478A">
      <w:pPr>
        <w:pStyle w:val="2"/>
      </w:pPr>
      <w:bookmarkStart w:id="2" w:name="_Toc436422333"/>
      <w:r w:rsidRPr="00A8468C">
        <w:rPr>
          <w:rFonts w:hint="eastAsia"/>
        </w:rPr>
        <w:t>（１）</w:t>
      </w:r>
      <w:r w:rsidR="008C7586" w:rsidRPr="00A8468C">
        <w:rPr>
          <w:rFonts w:hint="eastAsia"/>
        </w:rPr>
        <w:t>相談支援</w:t>
      </w:r>
      <w:r w:rsidR="00687D24" w:rsidRPr="00A8468C">
        <w:rPr>
          <w:rFonts w:hint="eastAsia"/>
        </w:rPr>
        <w:t>と相談支援専門員</w:t>
      </w:r>
      <w:r w:rsidR="001D23AC" w:rsidRPr="00A8468C">
        <w:rPr>
          <w:rFonts w:hint="eastAsia"/>
        </w:rPr>
        <w:t>～</w:t>
      </w:r>
      <w:r w:rsidR="008C7586" w:rsidRPr="00A8468C">
        <w:rPr>
          <w:rFonts w:hint="eastAsia"/>
        </w:rPr>
        <w:t>障がい者ケアマネジメントの担い手</w:t>
      </w:r>
      <w:bookmarkEnd w:id="2"/>
    </w:p>
    <w:p w:rsidR="002B319F" w:rsidRPr="00A8468C" w:rsidRDefault="005C27F3" w:rsidP="002B319F">
      <w:pPr>
        <w:rPr>
          <w:rFonts w:asciiTheme="majorEastAsia" w:eastAsiaTheme="majorEastAsia" w:hAnsiTheme="majorEastAsia"/>
        </w:rPr>
      </w:pPr>
      <w:r w:rsidRPr="00A8468C">
        <w:rPr>
          <w:rFonts w:asciiTheme="majorEastAsia" w:eastAsiaTheme="majorEastAsia" w:hAnsiTheme="majorEastAsia" w:hint="eastAsia"/>
        </w:rPr>
        <w:t>【</w:t>
      </w:r>
      <w:r w:rsidR="002C4E1B" w:rsidRPr="00A8468C">
        <w:rPr>
          <w:rFonts w:asciiTheme="majorEastAsia" w:eastAsiaTheme="majorEastAsia" w:hAnsiTheme="majorEastAsia" w:hint="eastAsia"/>
        </w:rPr>
        <w:t>相談支援事業と計画相談支援・障がい児相談支援及びセルフプラン</w:t>
      </w:r>
      <w:r w:rsidRPr="00A8468C">
        <w:rPr>
          <w:rFonts w:asciiTheme="majorEastAsia" w:eastAsiaTheme="majorEastAsia" w:hAnsiTheme="majorEastAsia" w:hint="eastAsia"/>
        </w:rPr>
        <w:t>】</w:t>
      </w:r>
    </w:p>
    <w:p w:rsidR="005C27F3" w:rsidRPr="00A8468C" w:rsidRDefault="005C27F3" w:rsidP="002B319F">
      <w:r w:rsidRPr="00A8468C">
        <w:rPr>
          <w:rFonts w:hint="eastAsia"/>
        </w:rPr>
        <w:t>○相談支援事業</w:t>
      </w:r>
      <w:r w:rsidR="002C4E1B" w:rsidRPr="00A8468C">
        <w:rPr>
          <w:rFonts w:hint="eastAsia"/>
        </w:rPr>
        <w:t>とは</w:t>
      </w:r>
    </w:p>
    <w:p w:rsidR="00687D24" w:rsidRPr="00A8468C" w:rsidRDefault="006F1999" w:rsidP="00137E60">
      <w:pPr>
        <w:rPr>
          <w:rFonts w:asciiTheme="minorEastAsia" w:hAnsiTheme="minorEastAsia"/>
        </w:rPr>
      </w:pPr>
      <w:r w:rsidRPr="00A8468C">
        <w:rPr>
          <w:rFonts w:asciiTheme="minorEastAsia" w:hAnsiTheme="minorEastAsia" w:hint="eastAsia"/>
        </w:rPr>
        <w:t xml:space="preserve">　</w:t>
      </w:r>
      <w:r w:rsidR="00687D24" w:rsidRPr="00A8468C">
        <w:rPr>
          <w:rFonts w:asciiTheme="minorEastAsia" w:hAnsiTheme="minorEastAsia" w:hint="eastAsia"/>
        </w:rPr>
        <w:t>相談支援</w:t>
      </w:r>
      <w:r w:rsidR="009D5F2E" w:rsidRPr="00A8468C">
        <w:rPr>
          <w:rFonts w:asciiTheme="minorEastAsia" w:hAnsiTheme="minorEastAsia" w:hint="eastAsia"/>
        </w:rPr>
        <w:t>と</w:t>
      </w:r>
      <w:r w:rsidR="00687D24" w:rsidRPr="00A8468C">
        <w:rPr>
          <w:rFonts w:asciiTheme="minorEastAsia" w:hAnsiTheme="minorEastAsia" w:hint="eastAsia"/>
        </w:rPr>
        <w:t>は、</w:t>
      </w:r>
      <w:r w:rsidR="009D5F2E" w:rsidRPr="00A8468C">
        <w:rPr>
          <w:rFonts w:asciiTheme="minorEastAsia" w:hAnsiTheme="minorEastAsia" w:hint="eastAsia"/>
        </w:rPr>
        <w:t>障がい児者</w:t>
      </w:r>
      <w:r w:rsidR="00687D24" w:rsidRPr="00A8468C">
        <w:rPr>
          <w:rFonts w:asciiTheme="minorEastAsia" w:hAnsiTheme="minorEastAsia" w:hint="eastAsia"/>
        </w:rPr>
        <w:t>一人ひとりのニーズを的確に把握</w:t>
      </w:r>
      <w:r w:rsidR="009C4200" w:rsidRPr="00A8468C">
        <w:rPr>
          <w:rFonts w:asciiTheme="minorEastAsia" w:hAnsiTheme="minorEastAsia" w:hint="eastAsia"/>
        </w:rPr>
        <w:t>して</w:t>
      </w:r>
      <w:r w:rsidR="00687D24" w:rsidRPr="00A8468C">
        <w:rPr>
          <w:rFonts w:asciiTheme="minorEastAsia" w:hAnsiTheme="minorEastAsia" w:hint="eastAsia"/>
        </w:rPr>
        <w:t>、ニーズを充足</w:t>
      </w:r>
      <w:r w:rsidR="009C4200" w:rsidRPr="00A8468C">
        <w:rPr>
          <w:rFonts w:asciiTheme="minorEastAsia" w:hAnsiTheme="minorEastAsia" w:hint="eastAsia"/>
        </w:rPr>
        <w:t>するとともに</w:t>
      </w:r>
      <w:r w:rsidR="00687D24" w:rsidRPr="00A8468C">
        <w:rPr>
          <w:rFonts w:asciiTheme="minorEastAsia" w:hAnsiTheme="minorEastAsia" w:hint="eastAsia"/>
        </w:rPr>
        <w:t>、障がい</w:t>
      </w:r>
      <w:r w:rsidR="009D5F2E" w:rsidRPr="00A8468C">
        <w:rPr>
          <w:rFonts w:asciiTheme="minorEastAsia" w:hAnsiTheme="minorEastAsia" w:hint="eastAsia"/>
        </w:rPr>
        <w:t>児</w:t>
      </w:r>
      <w:r w:rsidR="00687D24" w:rsidRPr="00A8468C">
        <w:rPr>
          <w:rFonts w:asciiTheme="minorEastAsia" w:hAnsiTheme="minorEastAsia" w:hint="eastAsia"/>
        </w:rPr>
        <w:t>者</w:t>
      </w:r>
      <w:r w:rsidR="009D5F2E" w:rsidRPr="00A8468C">
        <w:rPr>
          <w:rFonts w:asciiTheme="minorEastAsia" w:hAnsiTheme="minorEastAsia" w:hint="eastAsia"/>
        </w:rPr>
        <w:t>が</w:t>
      </w:r>
      <w:r w:rsidR="009C4200" w:rsidRPr="00A8468C">
        <w:rPr>
          <w:rFonts w:asciiTheme="minorEastAsia" w:hAnsiTheme="minorEastAsia" w:hint="eastAsia"/>
        </w:rPr>
        <w:t>自ら生活する</w:t>
      </w:r>
      <w:r w:rsidR="00687D24" w:rsidRPr="00A8468C">
        <w:rPr>
          <w:rFonts w:asciiTheme="minorEastAsia" w:hAnsiTheme="minorEastAsia" w:hint="eastAsia"/>
        </w:rPr>
        <w:t>力をつけ</w:t>
      </w:r>
      <w:r w:rsidR="009D5F2E" w:rsidRPr="00A8468C">
        <w:rPr>
          <w:rFonts w:asciiTheme="minorEastAsia" w:hAnsiTheme="minorEastAsia" w:hint="eastAsia"/>
        </w:rPr>
        <w:t>ていくこと、さらには、障がい児者</w:t>
      </w:r>
      <w:r w:rsidR="009C4200" w:rsidRPr="00A8468C">
        <w:rPr>
          <w:rFonts w:asciiTheme="minorEastAsia" w:hAnsiTheme="minorEastAsia" w:hint="eastAsia"/>
        </w:rPr>
        <w:t>が抱える</w:t>
      </w:r>
      <w:r w:rsidR="009D5F2E" w:rsidRPr="00A8468C">
        <w:rPr>
          <w:rFonts w:asciiTheme="minorEastAsia" w:hAnsiTheme="minorEastAsia" w:hint="eastAsia"/>
        </w:rPr>
        <w:t>個々</w:t>
      </w:r>
      <w:r w:rsidR="00687D24" w:rsidRPr="00A8468C">
        <w:rPr>
          <w:rFonts w:asciiTheme="minorEastAsia" w:hAnsiTheme="minorEastAsia" w:hint="eastAsia"/>
        </w:rPr>
        <w:t>の課題</w:t>
      </w:r>
      <w:r w:rsidR="009C4200" w:rsidRPr="00A8468C">
        <w:rPr>
          <w:rFonts w:asciiTheme="minorEastAsia" w:hAnsiTheme="minorEastAsia" w:hint="eastAsia"/>
        </w:rPr>
        <w:t>をくみ取り、</w:t>
      </w:r>
      <w:r w:rsidR="00687D24" w:rsidRPr="00A8468C">
        <w:rPr>
          <w:rFonts w:asciiTheme="minorEastAsia" w:hAnsiTheme="minorEastAsia" w:hint="eastAsia"/>
        </w:rPr>
        <w:t>地域</w:t>
      </w:r>
      <w:r w:rsidR="009D5F2E" w:rsidRPr="00A8468C">
        <w:rPr>
          <w:rFonts w:asciiTheme="minorEastAsia" w:hAnsiTheme="minorEastAsia" w:hint="eastAsia"/>
        </w:rPr>
        <w:t>全体</w:t>
      </w:r>
      <w:r w:rsidR="009C4200" w:rsidRPr="00A8468C">
        <w:rPr>
          <w:rFonts w:asciiTheme="minorEastAsia" w:hAnsiTheme="minorEastAsia" w:hint="eastAsia"/>
        </w:rPr>
        <w:t>で課題を共有して</w:t>
      </w:r>
      <w:r w:rsidR="00687D24" w:rsidRPr="00A8468C">
        <w:rPr>
          <w:rFonts w:asciiTheme="minorEastAsia" w:hAnsiTheme="minorEastAsia" w:hint="eastAsia"/>
        </w:rPr>
        <w:t>変えていく</w:t>
      </w:r>
      <w:r w:rsidR="002837EF" w:rsidRPr="00A8468C">
        <w:rPr>
          <w:rFonts w:asciiTheme="minorEastAsia" w:hAnsiTheme="minorEastAsia" w:hint="eastAsia"/>
        </w:rPr>
        <w:t>、</w:t>
      </w:r>
      <w:r w:rsidR="00687D24" w:rsidRPr="00A8468C">
        <w:rPr>
          <w:rFonts w:asciiTheme="minorEastAsia" w:hAnsiTheme="minorEastAsia" w:hint="eastAsia"/>
        </w:rPr>
        <w:t>という障がい者ケアマネジメントの理念に基づいた包括的な支援です。</w:t>
      </w:r>
    </w:p>
    <w:p w:rsidR="00EA1AF1" w:rsidRPr="00A8468C" w:rsidRDefault="00EA1AF1" w:rsidP="00EA1AF1">
      <w:pPr>
        <w:autoSpaceDE w:val="0"/>
        <w:autoSpaceDN w:val="0"/>
        <w:adjustRightInd w:val="0"/>
        <w:ind w:firstLineChars="100" w:firstLine="210"/>
        <w:jc w:val="left"/>
        <w:rPr>
          <w:rFonts w:ascii="ＭＳ 明朝" w:hAnsi="ＭＳ 明朝" w:cs="ＭＳ明朝"/>
          <w:kern w:val="0"/>
          <w:szCs w:val="21"/>
        </w:rPr>
      </w:pPr>
      <w:r w:rsidRPr="00A8468C">
        <w:rPr>
          <w:rFonts w:ascii="ＭＳ 明朝" w:hAnsi="ＭＳ 明朝" w:cs="ＭＳ明朝" w:hint="eastAsia"/>
          <w:kern w:val="0"/>
          <w:szCs w:val="21"/>
        </w:rPr>
        <w:t>障がい者やその家族が、さまざまなサービスを利用しながら、地域の中でその人らしい暮らしを続けていくために、あらゆる相談を受け止め、常に本人の立場に立って、「望んでいることは何か」「何を支援すればよいか」「支援をするときに地域の社会資源はどんな状況か」など、さまざまな視点をもって、本人を中心に、家族、</w:t>
      </w:r>
      <w:r w:rsidR="002F7F78" w:rsidRPr="00A8468C">
        <w:rPr>
          <w:rFonts w:ascii="ＭＳ 明朝" w:hAnsi="ＭＳ 明朝" w:cs="ＭＳ明朝" w:hint="eastAsia"/>
          <w:kern w:val="0"/>
          <w:szCs w:val="21"/>
        </w:rPr>
        <w:t>障がい福祉サービス事業者等</w:t>
      </w:r>
      <w:r w:rsidRPr="00A8468C">
        <w:rPr>
          <w:rFonts w:ascii="ＭＳ 明朝" w:hAnsi="ＭＳ 明朝" w:cs="ＭＳ明朝" w:hint="eastAsia"/>
          <w:kern w:val="0"/>
          <w:szCs w:val="21"/>
        </w:rPr>
        <w:t>支援者</w:t>
      </w:r>
      <w:r w:rsidR="002F7F78" w:rsidRPr="00A8468C">
        <w:rPr>
          <w:rFonts w:ascii="ＭＳ 明朝" w:hAnsi="ＭＳ 明朝" w:cs="ＭＳ明朝" w:hint="eastAsia"/>
          <w:kern w:val="0"/>
          <w:szCs w:val="21"/>
        </w:rPr>
        <w:t>及び</w:t>
      </w:r>
      <w:r w:rsidRPr="00A8468C">
        <w:rPr>
          <w:rFonts w:ascii="ＭＳ 明朝" w:hAnsi="ＭＳ 明朝" w:cs="ＭＳ明朝" w:hint="eastAsia"/>
          <w:kern w:val="0"/>
          <w:szCs w:val="21"/>
        </w:rPr>
        <w:t>行政</w:t>
      </w:r>
      <w:r w:rsidR="002F7F78" w:rsidRPr="00A8468C">
        <w:rPr>
          <w:rFonts w:ascii="ＭＳ 明朝" w:hAnsi="ＭＳ 明朝" w:cs="ＭＳ明朝" w:hint="eastAsia"/>
          <w:kern w:val="0"/>
          <w:szCs w:val="21"/>
        </w:rPr>
        <w:t>機関と</w:t>
      </w:r>
      <w:r w:rsidRPr="00A8468C">
        <w:rPr>
          <w:rFonts w:ascii="ＭＳ 明朝" w:hAnsi="ＭＳ 明朝" w:cs="ＭＳ明朝" w:hint="eastAsia"/>
          <w:kern w:val="0"/>
          <w:szCs w:val="21"/>
        </w:rPr>
        <w:t>ネットワークを構築しながら</w:t>
      </w:r>
      <w:r w:rsidR="002F7F78" w:rsidRPr="00A8468C">
        <w:rPr>
          <w:rFonts w:ascii="ＭＳ 明朝" w:hAnsi="ＭＳ 明朝" w:cs="ＭＳ明朝" w:hint="eastAsia"/>
          <w:kern w:val="0"/>
          <w:szCs w:val="21"/>
        </w:rPr>
        <w:t>行っていくこと</w:t>
      </w:r>
      <w:r w:rsidR="009D5F2E" w:rsidRPr="00A8468C">
        <w:rPr>
          <w:rFonts w:ascii="ＭＳ 明朝" w:hAnsi="ＭＳ 明朝" w:cs="ＭＳ明朝" w:hint="eastAsia"/>
          <w:kern w:val="0"/>
          <w:szCs w:val="21"/>
        </w:rPr>
        <w:t>が重要で</w:t>
      </w:r>
      <w:r w:rsidRPr="00A8468C">
        <w:rPr>
          <w:rFonts w:ascii="ＭＳ 明朝" w:hAnsi="ＭＳ 明朝" w:cs="ＭＳ明朝" w:hint="eastAsia"/>
          <w:kern w:val="0"/>
          <w:szCs w:val="21"/>
        </w:rPr>
        <w:t>す。</w:t>
      </w:r>
    </w:p>
    <w:p w:rsidR="00E64F16" w:rsidRPr="00A8468C" w:rsidRDefault="00F72707" w:rsidP="00E64F16">
      <w:pPr>
        <w:autoSpaceDE w:val="0"/>
        <w:autoSpaceDN w:val="0"/>
        <w:adjustRightInd w:val="0"/>
        <w:ind w:firstLineChars="100" w:firstLine="210"/>
        <w:jc w:val="left"/>
        <w:rPr>
          <w:rFonts w:ascii="ＭＳ 明朝" w:hAnsi="ＭＳ 明朝" w:cs="ＭＳ明朝"/>
          <w:kern w:val="0"/>
          <w:szCs w:val="21"/>
        </w:rPr>
      </w:pPr>
      <w:r w:rsidRPr="00A8468C">
        <w:rPr>
          <w:rFonts w:ascii="ＭＳ 明朝" w:hAnsi="ＭＳ 明朝" w:cs="ＭＳ明朝" w:hint="eastAsia"/>
          <w:kern w:val="0"/>
          <w:szCs w:val="21"/>
        </w:rPr>
        <w:t>また、相談支援</w:t>
      </w:r>
      <w:r w:rsidR="00AF1C61" w:rsidRPr="00A8468C">
        <w:rPr>
          <w:rFonts w:ascii="ＭＳ 明朝" w:hAnsi="ＭＳ 明朝" w:cs="ＭＳ明朝" w:hint="eastAsia"/>
          <w:kern w:val="0"/>
          <w:szCs w:val="21"/>
        </w:rPr>
        <w:t>にあたって</w:t>
      </w:r>
      <w:r w:rsidR="005F5EC8" w:rsidRPr="00A8468C">
        <w:rPr>
          <w:rFonts w:ascii="ＭＳ 明朝" w:hAnsi="ＭＳ 明朝" w:cs="ＭＳ明朝" w:hint="eastAsia"/>
          <w:kern w:val="0"/>
          <w:szCs w:val="21"/>
        </w:rPr>
        <w:t>は</w:t>
      </w:r>
      <w:r w:rsidRPr="00A8468C">
        <w:rPr>
          <w:rFonts w:ascii="ＭＳ 明朝" w:hAnsi="ＭＳ 明朝" w:cs="ＭＳ明朝" w:hint="eastAsia"/>
          <w:kern w:val="0"/>
          <w:szCs w:val="21"/>
        </w:rPr>
        <w:t>、</w:t>
      </w:r>
      <w:r w:rsidR="00F22EFB" w:rsidRPr="00A8468C">
        <w:rPr>
          <w:rFonts w:ascii="ＭＳ 明朝" w:hAnsi="ＭＳ 明朝" w:cs="ＭＳ明朝" w:hint="eastAsia"/>
          <w:kern w:val="0"/>
          <w:szCs w:val="21"/>
        </w:rPr>
        <w:t>利用者の</w:t>
      </w:r>
      <w:r w:rsidR="005F5EC8" w:rsidRPr="00A8468C">
        <w:rPr>
          <w:rFonts w:ascii="ＭＳ 明朝" w:hAnsi="ＭＳ 明朝" w:cs="ＭＳ明朝" w:hint="eastAsia"/>
          <w:kern w:val="0"/>
          <w:szCs w:val="21"/>
        </w:rPr>
        <w:t>人権</w:t>
      </w:r>
      <w:r w:rsidR="00F22EFB" w:rsidRPr="00A8468C">
        <w:rPr>
          <w:rFonts w:ascii="ＭＳ 明朝" w:hAnsi="ＭＳ 明朝" w:cs="ＭＳ明朝" w:hint="eastAsia"/>
          <w:kern w:val="0"/>
          <w:szCs w:val="21"/>
        </w:rPr>
        <w:t>を擁護する視点、すなわち</w:t>
      </w:r>
      <w:r w:rsidR="00AF1C61" w:rsidRPr="00A8468C">
        <w:rPr>
          <w:rFonts w:ascii="ＭＳ 明朝" w:hAnsi="ＭＳ 明朝" w:cs="ＭＳ明朝" w:hint="eastAsia"/>
          <w:kern w:val="0"/>
          <w:szCs w:val="21"/>
        </w:rPr>
        <w:t>権利擁護の視点も欠かすことができません。</w:t>
      </w:r>
      <w:r w:rsidR="00071686" w:rsidRPr="00A8468C">
        <w:rPr>
          <w:rFonts w:ascii="ＭＳ 明朝" w:hAnsi="ＭＳ 明朝" w:cs="ＭＳ明朝" w:hint="eastAsia"/>
          <w:kern w:val="0"/>
          <w:szCs w:val="21"/>
        </w:rPr>
        <w:t>権利擁護は、</w:t>
      </w:r>
      <w:r w:rsidR="00AF1C61" w:rsidRPr="00A8468C">
        <w:rPr>
          <w:rFonts w:ascii="ＭＳ 明朝" w:hAnsi="ＭＳ 明朝" w:cs="ＭＳ明朝" w:hint="eastAsia"/>
          <w:kern w:val="0"/>
          <w:szCs w:val="21"/>
        </w:rPr>
        <w:t>権利</w:t>
      </w:r>
      <w:r w:rsidR="00071686" w:rsidRPr="00A8468C">
        <w:rPr>
          <w:rFonts w:ascii="ＭＳ 明朝" w:hAnsi="ＭＳ 明朝" w:cs="ＭＳ明朝" w:hint="eastAsia"/>
          <w:kern w:val="0"/>
          <w:szCs w:val="21"/>
        </w:rPr>
        <w:t>が</w:t>
      </w:r>
      <w:r w:rsidR="00AF1C61" w:rsidRPr="00A8468C">
        <w:rPr>
          <w:rFonts w:ascii="ＭＳ 明朝" w:hAnsi="ＭＳ 明朝" w:cs="ＭＳ明朝" w:hint="eastAsia"/>
          <w:kern w:val="0"/>
          <w:szCs w:val="21"/>
        </w:rPr>
        <w:t>侵害</w:t>
      </w:r>
      <w:r w:rsidR="00071686" w:rsidRPr="00A8468C">
        <w:rPr>
          <w:rFonts w:ascii="ＭＳ 明朝" w:hAnsi="ＭＳ 明朝" w:cs="ＭＳ明朝" w:hint="eastAsia"/>
          <w:kern w:val="0"/>
          <w:szCs w:val="21"/>
        </w:rPr>
        <w:t>された</w:t>
      </w:r>
      <w:r w:rsidR="00AF1C61" w:rsidRPr="00A8468C">
        <w:rPr>
          <w:rFonts w:ascii="ＭＳ 明朝" w:hAnsi="ＭＳ 明朝" w:cs="ＭＳ明朝" w:hint="eastAsia"/>
          <w:kern w:val="0"/>
          <w:szCs w:val="21"/>
        </w:rPr>
        <w:t>場合の事後救済を意味するものではなく、</w:t>
      </w:r>
      <w:r w:rsidR="002105BA" w:rsidRPr="00A8468C">
        <w:rPr>
          <w:rFonts w:ascii="ＭＳ 明朝" w:hAnsi="ＭＳ 明朝" w:cs="ＭＳ明朝" w:hint="eastAsia"/>
          <w:kern w:val="0"/>
          <w:szCs w:val="21"/>
        </w:rPr>
        <w:t>障がい者等がより豊かに自分らしく、</w:t>
      </w:r>
      <w:r w:rsidR="00AF1C61" w:rsidRPr="00A8468C">
        <w:rPr>
          <w:rFonts w:ascii="ＭＳ 明朝" w:hAnsi="ＭＳ 明朝" w:cs="ＭＳ明朝" w:hint="eastAsia"/>
          <w:kern w:val="0"/>
          <w:szCs w:val="21"/>
        </w:rPr>
        <w:t>自分</w:t>
      </w:r>
      <w:r w:rsidR="002105BA" w:rsidRPr="00A8468C">
        <w:rPr>
          <w:rFonts w:ascii="ＭＳ 明朝" w:hAnsi="ＭＳ 明朝" w:cs="ＭＳ明朝" w:hint="eastAsia"/>
          <w:kern w:val="0"/>
          <w:szCs w:val="21"/>
        </w:rPr>
        <w:t>の</w:t>
      </w:r>
      <w:r w:rsidR="00AF1C61" w:rsidRPr="00A8468C">
        <w:rPr>
          <w:rFonts w:ascii="ＭＳ 明朝" w:hAnsi="ＭＳ 明朝" w:cs="ＭＳ明朝" w:hint="eastAsia"/>
          <w:kern w:val="0"/>
          <w:szCs w:val="21"/>
        </w:rPr>
        <w:t>望む生活</w:t>
      </w:r>
      <w:r w:rsidR="002105BA" w:rsidRPr="00A8468C">
        <w:rPr>
          <w:rFonts w:ascii="ＭＳ 明朝" w:hAnsi="ＭＳ 明朝" w:cs="ＭＳ明朝" w:hint="eastAsia"/>
          <w:kern w:val="0"/>
          <w:szCs w:val="21"/>
        </w:rPr>
        <w:t>を</w:t>
      </w:r>
      <w:r w:rsidR="00AF1C61" w:rsidRPr="00A8468C">
        <w:rPr>
          <w:rFonts w:ascii="ＭＳ 明朝" w:hAnsi="ＭＳ 明朝" w:cs="ＭＳ明朝" w:hint="eastAsia"/>
          <w:kern w:val="0"/>
          <w:szCs w:val="21"/>
        </w:rPr>
        <w:t>支援することを目指すもの</w:t>
      </w:r>
      <w:r w:rsidR="002105BA" w:rsidRPr="00A8468C">
        <w:rPr>
          <w:rFonts w:ascii="ＭＳ 明朝" w:hAnsi="ＭＳ 明朝" w:cs="ＭＳ明朝" w:hint="eastAsia"/>
          <w:kern w:val="0"/>
          <w:szCs w:val="21"/>
        </w:rPr>
        <w:t>です。</w:t>
      </w:r>
    </w:p>
    <w:p w:rsidR="002105BA" w:rsidRDefault="002105BA" w:rsidP="00AF1C61">
      <w:pPr>
        <w:autoSpaceDE w:val="0"/>
        <w:autoSpaceDN w:val="0"/>
        <w:adjustRightInd w:val="0"/>
        <w:ind w:firstLineChars="100" w:firstLine="210"/>
        <w:jc w:val="left"/>
        <w:rPr>
          <w:rFonts w:ascii="ＭＳ 明朝" w:hAnsi="ＭＳ 明朝" w:cs="ＭＳ明朝"/>
          <w:kern w:val="0"/>
          <w:szCs w:val="21"/>
        </w:rPr>
      </w:pPr>
      <w:r w:rsidRPr="00A8468C">
        <w:rPr>
          <w:rFonts w:ascii="ＭＳ 明朝" w:hAnsi="ＭＳ 明朝" w:cs="ＭＳ明朝" w:hint="eastAsia"/>
          <w:kern w:val="0"/>
          <w:szCs w:val="21"/>
        </w:rPr>
        <w:t>平成</w:t>
      </w:r>
      <w:r w:rsidRPr="00D023AD">
        <w:rPr>
          <w:rFonts w:cs="ＭＳ明朝"/>
          <w:kern w:val="0"/>
          <w:szCs w:val="21"/>
        </w:rPr>
        <w:t>28</w:t>
      </w:r>
      <w:r w:rsidRPr="00A8468C">
        <w:rPr>
          <w:rFonts w:ascii="ＭＳ 明朝" w:hAnsi="ＭＳ 明朝" w:cs="ＭＳ明朝" w:hint="eastAsia"/>
          <w:kern w:val="0"/>
          <w:szCs w:val="21"/>
        </w:rPr>
        <w:t>年</w:t>
      </w:r>
      <w:r w:rsidRPr="00D023AD">
        <w:rPr>
          <w:rFonts w:cs="ＭＳ明朝"/>
          <w:kern w:val="0"/>
          <w:szCs w:val="21"/>
        </w:rPr>
        <w:t>4</w:t>
      </w:r>
      <w:r w:rsidRPr="00A8468C">
        <w:rPr>
          <w:rFonts w:ascii="ＭＳ 明朝" w:hAnsi="ＭＳ 明朝" w:cs="ＭＳ明朝" w:hint="eastAsia"/>
          <w:kern w:val="0"/>
          <w:szCs w:val="21"/>
        </w:rPr>
        <w:t>月から、</w:t>
      </w:r>
      <w:r w:rsidR="00F22EFB" w:rsidRPr="00A8468C">
        <w:rPr>
          <w:rFonts w:ascii="ＭＳ 明朝" w:hAnsi="ＭＳ 明朝" w:cs="ＭＳ明朝" w:hint="eastAsia"/>
          <w:kern w:val="0"/>
          <w:szCs w:val="21"/>
        </w:rPr>
        <w:t>全ての国民が、障がいの有無によって分け隔てられることなく、相互に人格と個性を尊重し合いながら共生する社会の実現に向け、障がいを理由とする差別の解消を推進することを目的</w:t>
      </w:r>
      <w:r w:rsidR="00830967" w:rsidRPr="00A8468C">
        <w:rPr>
          <w:rFonts w:ascii="ＭＳ 明朝" w:hAnsi="ＭＳ 明朝" w:cs="ＭＳ明朝" w:hint="eastAsia"/>
          <w:kern w:val="0"/>
          <w:szCs w:val="21"/>
        </w:rPr>
        <w:t>とする</w:t>
      </w:r>
      <w:r w:rsidR="00762A75" w:rsidRPr="00A8468C">
        <w:rPr>
          <w:rFonts w:ascii="ＭＳ 明朝" w:hAnsi="ＭＳ 明朝" w:cs="ＭＳ明朝" w:hint="eastAsia"/>
          <w:kern w:val="0"/>
          <w:szCs w:val="21"/>
        </w:rPr>
        <w:t>「</w:t>
      </w:r>
      <w:r w:rsidR="0040344D" w:rsidRPr="00A8468C">
        <w:rPr>
          <w:rFonts w:ascii="ＭＳ 明朝" w:hAnsi="ＭＳ 明朝" w:cs="ＭＳ明朝" w:hint="eastAsia"/>
          <w:kern w:val="0"/>
          <w:szCs w:val="21"/>
        </w:rPr>
        <w:t>障害者</w:t>
      </w:r>
      <w:r w:rsidRPr="00A8468C">
        <w:rPr>
          <w:rFonts w:ascii="ＭＳ 明朝" w:hAnsi="ＭＳ 明朝" w:cs="ＭＳ明朝" w:hint="eastAsia"/>
          <w:kern w:val="0"/>
          <w:szCs w:val="21"/>
        </w:rPr>
        <w:t>差別解消法</w:t>
      </w:r>
      <w:r w:rsidR="00762A75" w:rsidRPr="00A8468C">
        <w:rPr>
          <w:rFonts w:ascii="ＭＳ 明朝" w:hAnsi="ＭＳ 明朝" w:cs="ＭＳ明朝" w:hint="eastAsia"/>
          <w:kern w:val="0"/>
          <w:szCs w:val="21"/>
        </w:rPr>
        <w:t>」</w:t>
      </w:r>
      <w:r w:rsidR="0040344D" w:rsidRPr="00A8468C">
        <w:rPr>
          <w:rFonts w:ascii="ＭＳ 明朝" w:hAnsi="ＭＳ 明朝" w:cs="ＭＳ明朝" w:hint="eastAsia"/>
          <w:kern w:val="0"/>
          <w:szCs w:val="21"/>
        </w:rPr>
        <w:t>が施行され</w:t>
      </w:r>
      <w:r w:rsidR="00F22EFB" w:rsidRPr="00A8468C">
        <w:rPr>
          <w:rFonts w:ascii="ＭＳ 明朝" w:hAnsi="ＭＳ 明朝" w:cs="ＭＳ明朝" w:hint="eastAsia"/>
          <w:kern w:val="0"/>
          <w:szCs w:val="21"/>
        </w:rPr>
        <w:t>ます。</w:t>
      </w:r>
      <w:r w:rsidR="00FE3B43" w:rsidRPr="00A8468C">
        <w:rPr>
          <w:rFonts w:ascii="ＭＳ 明朝" w:hAnsi="ＭＳ 明朝" w:cs="ＭＳ明朝" w:hint="eastAsia"/>
          <w:kern w:val="0"/>
          <w:szCs w:val="21"/>
        </w:rPr>
        <w:t>同法では</w:t>
      </w:r>
      <w:r w:rsidR="00F22EFB" w:rsidRPr="00A8468C">
        <w:rPr>
          <w:rFonts w:ascii="ＭＳ 明朝" w:hAnsi="ＭＳ 明朝" w:cs="ＭＳ明朝" w:hint="eastAsia"/>
          <w:kern w:val="0"/>
          <w:szCs w:val="21"/>
        </w:rPr>
        <w:t>民間の事業</w:t>
      </w:r>
      <w:r w:rsidR="00135C92" w:rsidRPr="00A8468C">
        <w:rPr>
          <w:rFonts w:ascii="ＭＳ 明朝" w:hAnsi="ＭＳ 明朝" w:cs="ＭＳ明朝" w:hint="eastAsia"/>
          <w:kern w:val="0"/>
          <w:szCs w:val="21"/>
        </w:rPr>
        <w:t>者</w:t>
      </w:r>
      <w:r w:rsidR="00F22EFB" w:rsidRPr="00A8468C">
        <w:rPr>
          <w:rFonts w:ascii="ＭＳ 明朝" w:hAnsi="ＭＳ 明朝" w:cs="ＭＳ明朝" w:hint="eastAsia"/>
          <w:kern w:val="0"/>
          <w:szCs w:val="21"/>
        </w:rPr>
        <w:t>に</w:t>
      </w:r>
      <w:r w:rsidR="00FE3B43" w:rsidRPr="00A8468C">
        <w:rPr>
          <w:rFonts w:ascii="ＭＳ 明朝" w:hAnsi="ＭＳ 明朝" w:cs="ＭＳ明朝" w:hint="eastAsia"/>
          <w:kern w:val="0"/>
          <w:szCs w:val="21"/>
        </w:rPr>
        <w:t>対して</w:t>
      </w:r>
      <w:r w:rsidR="0040344D" w:rsidRPr="00A8468C">
        <w:rPr>
          <w:rFonts w:ascii="ＭＳ 明朝" w:hAnsi="ＭＳ 明朝" w:cs="ＭＳ明朝" w:hint="eastAsia"/>
          <w:kern w:val="0"/>
          <w:szCs w:val="21"/>
        </w:rPr>
        <w:t>合理的配慮</w:t>
      </w:r>
      <w:r w:rsidR="005B55C0" w:rsidRPr="00A8468C">
        <w:rPr>
          <w:rFonts w:ascii="ＭＳ 明朝" w:hAnsi="ＭＳ 明朝" w:cs="ＭＳ明朝" w:hint="eastAsia"/>
          <w:kern w:val="0"/>
          <w:szCs w:val="21"/>
        </w:rPr>
        <w:t>の提供</w:t>
      </w:r>
      <w:r w:rsidR="0040344D" w:rsidRPr="00A8468C">
        <w:rPr>
          <w:rFonts w:ascii="ＭＳ 明朝" w:hAnsi="ＭＳ 明朝" w:cs="ＭＳ明朝" w:hint="eastAsia"/>
          <w:kern w:val="0"/>
          <w:szCs w:val="21"/>
        </w:rPr>
        <w:t>が努力義務と</w:t>
      </w:r>
      <w:r w:rsidR="005B55C0" w:rsidRPr="00A8468C">
        <w:rPr>
          <w:rFonts w:ascii="ＭＳ 明朝" w:hAnsi="ＭＳ 明朝" w:cs="ＭＳ明朝" w:hint="eastAsia"/>
          <w:kern w:val="0"/>
          <w:szCs w:val="21"/>
        </w:rPr>
        <w:t>され</w:t>
      </w:r>
      <w:r w:rsidR="00FE3B43" w:rsidRPr="00A8468C">
        <w:rPr>
          <w:rFonts w:ascii="ＭＳ 明朝" w:hAnsi="ＭＳ 明朝" w:cs="ＭＳ明朝" w:hint="eastAsia"/>
          <w:kern w:val="0"/>
          <w:szCs w:val="21"/>
        </w:rPr>
        <w:t>、</w:t>
      </w:r>
      <w:r w:rsidR="00F77B61" w:rsidRPr="00A8468C">
        <w:rPr>
          <w:rFonts w:ascii="ＭＳ 明朝" w:hAnsi="ＭＳ 明朝" w:cs="ＭＳ明朝" w:hint="eastAsia"/>
          <w:kern w:val="0"/>
          <w:szCs w:val="21"/>
        </w:rPr>
        <w:t>民間事業</w:t>
      </w:r>
      <w:r w:rsidR="00135C92" w:rsidRPr="00A8468C">
        <w:rPr>
          <w:rFonts w:ascii="ＭＳ 明朝" w:hAnsi="ＭＳ 明朝" w:cs="ＭＳ明朝" w:hint="eastAsia"/>
          <w:kern w:val="0"/>
          <w:szCs w:val="21"/>
        </w:rPr>
        <w:t>者</w:t>
      </w:r>
      <w:r w:rsidR="00762A75" w:rsidRPr="00A8468C">
        <w:rPr>
          <w:rFonts w:ascii="ＭＳ 明朝" w:hAnsi="ＭＳ 明朝" w:cs="ＭＳ明朝" w:hint="eastAsia"/>
          <w:kern w:val="0"/>
          <w:szCs w:val="21"/>
        </w:rPr>
        <w:t>には</w:t>
      </w:r>
      <w:r w:rsidR="00F77B61" w:rsidRPr="00A8468C">
        <w:rPr>
          <w:rFonts w:ascii="ＭＳ 明朝" w:hAnsi="ＭＳ 明朝" w:cs="ＭＳ明朝" w:hint="eastAsia"/>
          <w:kern w:val="0"/>
          <w:szCs w:val="21"/>
        </w:rPr>
        <w:t>指定障がい福祉サービス</w:t>
      </w:r>
      <w:r w:rsidR="00C6166D" w:rsidRPr="00A8468C">
        <w:rPr>
          <w:rFonts w:ascii="ＭＳ 明朝" w:hAnsi="ＭＳ 明朝" w:cs="ＭＳ明朝" w:hint="eastAsia"/>
          <w:kern w:val="0"/>
          <w:szCs w:val="21"/>
        </w:rPr>
        <w:t>等</w:t>
      </w:r>
      <w:r w:rsidR="00FE3B43" w:rsidRPr="00A8468C">
        <w:rPr>
          <w:rFonts w:ascii="ＭＳ 明朝" w:hAnsi="ＭＳ 明朝" w:cs="ＭＳ明朝" w:hint="eastAsia"/>
          <w:kern w:val="0"/>
          <w:szCs w:val="21"/>
        </w:rPr>
        <w:t>事業者も含まれます。</w:t>
      </w:r>
      <w:r w:rsidR="00E941E2" w:rsidRPr="00A8468C">
        <w:rPr>
          <w:rFonts w:ascii="ＭＳ 明朝" w:hAnsi="ＭＳ 明朝" w:cs="ＭＳ明朝" w:hint="eastAsia"/>
          <w:kern w:val="0"/>
          <w:szCs w:val="21"/>
        </w:rPr>
        <w:t>指定特定相談支援事業者等として</w:t>
      </w:r>
      <w:r w:rsidR="00762A75" w:rsidRPr="00A8468C">
        <w:rPr>
          <w:rFonts w:ascii="ＭＳ 明朝" w:hAnsi="ＭＳ 明朝" w:cs="ＭＳ明朝" w:hint="eastAsia"/>
          <w:kern w:val="0"/>
          <w:szCs w:val="21"/>
        </w:rPr>
        <w:t>は</w:t>
      </w:r>
      <w:r w:rsidR="00E941E2" w:rsidRPr="00A8468C">
        <w:rPr>
          <w:rFonts w:ascii="ＭＳ 明朝" w:hAnsi="ＭＳ 明朝" w:cs="ＭＳ明朝" w:hint="eastAsia"/>
          <w:kern w:val="0"/>
          <w:szCs w:val="21"/>
        </w:rPr>
        <w:t>、</w:t>
      </w:r>
      <w:r w:rsidR="00F22EFB" w:rsidRPr="00A8468C">
        <w:rPr>
          <w:rFonts w:ascii="ＭＳ 明朝" w:hAnsi="ＭＳ 明朝" w:cs="ＭＳ明朝" w:hint="eastAsia"/>
          <w:kern w:val="0"/>
          <w:szCs w:val="21"/>
        </w:rPr>
        <w:t>今後一層、</w:t>
      </w:r>
      <w:r w:rsidR="00E941E2" w:rsidRPr="00A8468C">
        <w:rPr>
          <w:rFonts w:ascii="ＭＳ 明朝" w:hAnsi="ＭＳ 明朝" w:cs="ＭＳ明朝" w:hint="eastAsia"/>
          <w:kern w:val="0"/>
          <w:szCs w:val="21"/>
        </w:rPr>
        <w:t>権利擁護の視点をもって</w:t>
      </w:r>
      <w:r w:rsidR="003167A5" w:rsidRPr="00A8468C">
        <w:rPr>
          <w:rFonts w:ascii="ＭＳ 明朝" w:hAnsi="ＭＳ 明朝" w:cs="ＭＳ明朝" w:hint="eastAsia"/>
          <w:kern w:val="0"/>
          <w:szCs w:val="21"/>
        </w:rPr>
        <w:t>、</w:t>
      </w:r>
      <w:r w:rsidR="00E941E2" w:rsidRPr="00A8468C">
        <w:rPr>
          <w:rFonts w:ascii="ＭＳ 明朝" w:hAnsi="ＭＳ 明朝" w:cs="ＭＳ明朝" w:hint="eastAsia"/>
          <w:kern w:val="0"/>
          <w:szCs w:val="21"/>
        </w:rPr>
        <w:t>利用者の支援にあたることが必要です。また、</w:t>
      </w:r>
      <w:r w:rsidR="0040344D" w:rsidRPr="00A8468C">
        <w:rPr>
          <w:rFonts w:ascii="ＭＳ 明朝" w:hAnsi="ＭＳ 明朝" w:cs="ＭＳ明朝" w:hint="eastAsia"/>
          <w:kern w:val="0"/>
          <w:szCs w:val="21"/>
        </w:rPr>
        <w:t>相談支援専門員</w:t>
      </w:r>
      <w:r w:rsidR="00E941E2" w:rsidRPr="00A8468C">
        <w:rPr>
          <w:rFonts w:ascii="ＭＳ 明朝" w:hAnsi="ＭＳ 明朝" w:cs="ＭＳ明朝" w:hint="eastAsia"/>
          <w:kern w:val="0"/>
          <w:szCs w:val="21"/>
        </w:rPr>
        <w:t>がサービス担当者会議の場など</w:t>
      </w:r>
      <w:r w:rsidR="0040344D" w:rsidRPr="00A8468C">
        <w:rPr>
          <w:rFonts w:ascii="ＭＳ 明朝" w:hAnsi="ＭＳ 明朝" w:cs="ＭＳ明朝" w:hint="eastAsia"/>
          <w:kern w:val="0"/>
          <w:szCs w:val="21"/>
        </w:rPr>
        <w:t>サービス事業所</w:t>
      </w:r>
      <w:r w:rsidR="00E941E2" w:rsidRPr="00A8468C">
        <w:rPr>
          <w:rFonts w:ascii="ＭＳ 明朝" w:hAnsi="ＭＳ 明朝" w:cs="ＭＳ明朝" w:hint="eastAsia"/>
          <w:kern w:val="0"/>
          <w:szCs w:val="21"/>
        </w:rPr>
        <w:t>との調整にあたって、</w:t>
      </w:r>
      <w:r w:rsidR="0040344D" w:rsidRPr="00A8468C">
        <w:rPr>
          <w:rFonts w:ascii="ＭＳ 明朝" w:hAnsi="ＭＳ 明朝" w:cs="ＭＳ明朝" w:hint="eastAsia"/>
          <w:kern w:val="0"/>
          <w:szCs w:val="21"/>
        </w:rPr>
        <w:t>サービス</w:t>
      </w:r>
      <w:r w:rsidR="00E941E2" w:rsidRPr="00A8468C">
        <w:rPr>
          <w:rFonts w:ascii="ＭＳ 明朝" w:hAnsi="ＭＳ 明朝" w:cs="ＭＳ明朝" w:hint="eastAsia"/>
          <w:kern w:val="0"/>
          <w:szCs w:val="21"/>
        </w:rPr>
        <w:t>提供時の</w:t>
      </w:r>
      <w:r w:rsidR="00D83AD7" w:rsidRPr="00A8468C">
        <w:rPr>
          <w:rFonts w:ascii="ＭＳ 明朝" w:hAnsi="ＭＳ 明朝" w:cs="ＭＳ明朝" w:hint="eastAsia"/>
          <w:kern w:val="0"/>
          <w:szCs w:val="21"/>
        </w:rPr>
        <w:t>配慮や</w:t>
      </w:r>
      <w:r w:rsidR="0040344D" w:rsidRPr="00A8468C">
        <w:rPr>
          <w:rFonts w:ascii="ＭＳ 明朝" w:hAnsi="ＭＳ 明朝" w:cs="ＭＳ明朝" w:hint="eastAsia"/>
          <w:kern w:val="0"/>
          <w:szCs w:val="21"/>
        </w:rPr>
        <w:t>創意工夫</w:t>
      </w:r>
      <w:r w:rsidR="00E941E2" w:rsidRPr="00A8468C">
        <w:rPr>
          <w:rFonts w:ascii="ＭＳ 明朝" w:hAnsi="ＭＳ 明朝" w:cs="ＭＳ明朝" w:hint="eastAsia"/>
          <w:kern w:val="0"/>
          <w:szCs w:val="21"/>
        </w:rPr>
        <w:t>が見出せるよう促すことも</w:t>
      </w:r>
      <w:r w:rsidR="0040344D" w:rsidRPr="00A8468C">
        <w:rPr>
          <w:rFonts w:ascii="ＭＳ 明朝" w:hAnsi="ＭＳ 明朝" w:cs="ＭＳ明朝" w:hint="eastAsia"/>
          <w:kern w:val="0"/>
          <w:szCs w:val="21"/>
        </w:rPr>
        <w:t>大切になります。</w:t>
      </w:r>
    </w:p>
    <w:p w:rsidR="001A2396" w:rsidRPr="00A8468C" w:rsidRDefault="001A2396" w:rsidP="00AF1C61">
      <w:pPr>
        <w:autoSpaceDE w:val="0"/>
        <w:autoSpaceDN w:val="0"/>
        <w:adjustRightInd w:val="0"/>
        <w:ind w:firstLineChars="100" w:firstLine="210"/>
        <w:jc w:val="left"/>
        <w:rPr>
          <w:rFonts w:ascii="ＭＳ 明朝" w:hAnsi="ＭＳ 明朝" w:cs="ＭＳ明朝"/>
          <w:kern w:val="0"/>
          <w:szCs w:val="21"/>
        </w:rPr>
      </w:pPr>
    </w:p>
    <w:p w:rsidR="00137E60" w:rsidRPr="00A8468C" w:rsidRDefault="00687D24" w:rsidP="00687D24">
      <w:pPr>
        <w:rPr>
          <w:rFonts w:asciiTheme="minorEastAsia" w:hAnsiTheme="minorEastAsia"/>
        </w:rPr>
      </w:pPr>
      <w:r w:rsidRPr="00A8468C">
        <w:rPr>
          <w:rFonts w:asciiTheme="minorEastAsia" w:hAnsiTheme="minorEastAsia" w:hint="eastAsia"/>
        </w:rPr>
        <w:t xml:space="preserve">　相談支援</w:t>
      </w:r>
      <w:r w:rsidR="00FE792F" w:rsidRPr="00A8468C">
        <w:rPr>
          <w:rFonts w:asciiTheme="minorEastAsia" w:hAnsiTheme="minorEastAsia" w:hint="eastAsia"/>
        </w:rPr>
        <w:t>事業は、</w:t>
      </w:r>
      <w:r w:rsidR="009D5F2E" w:rsidRPr="00A8468C">
        <w:rPr>
          <w:rFonts w:asciiTheme="minorEastAsia" w:hAnsiTheme="minorEastAsia" w:hint="eastAsia"/>
        </w:rPr>
        <w:t>公費の</w:t>
      </w:r>
      <w:r w:rsidR="00EA1AF1" w:rsidRPr="00A8468C">
        <w:rPr>
          <w:rFonts w:asciiTheme="minorEastAsia" w:hAnsiTheme="minorEastAsia" w:hint="eastAsia"/>
        </w:rPr>
        <w:t>財源面</w:t>
      </w:r>
      <w:r w:rsidR="009D5F2E" w:rsidRPr="00A8468C">
        <w:rPr>
          <w:rFonts w:asciiTheme="minorEastAsia" w:hAnsiTheme="minorEastAsia" w:hint="eastAsia"/>
        </w:rPr>
        <w:t>から</w:t>
      </w:r>
      <w:r w:rsidRPr="00A8468C">
        <w:rPr>
          <w:rFonts w:asciiTheme="minorEastAsia" w:hAnsiTheme="minorEastAsia" w:hint="eastAsia"/>
        </w:rPr>
        <w:t>、大きく</w:t>
      </w:r>
      <w:r w:rsidR="009D5F2E" w:rsidRPr="00A8468C">
        <w:rPr>
          <w:rFonts w:asciiTheme="minorEastAsia" w:hAnsiTheme="minorEastAsia" w:hint="eastAsia"/>
        </w:rPr>
        <w:t>２つ</w:t>
      </w:r>
      <w:r w:rsidRPr="00A8468C">
        <w:rPr>
          <w:rFonts w:asciiTheme="minorEastAsia" w:hAnsiTheme="minorEastAsia" w:hint="eastAsia"/>
        </w:rPr>
        <w:t>に</w:t>
      </w:r>
      <w:r w:rsidR="009D5F2E" w:rsidRPr="00A8468C">
        <w:rPr>
          <w:rFonts w:asciiTheme="minorEastAsia" w:hAnsiTheme="minorEastAsia" w:hint="eastAsia"/>
        </w:rPr>
        <w:t>分類されます</w:t>
      </w:r>
      <w:r w:rsidR="00EA1AF1" w:rsidRPr="00A8468C">
        <w:rPr>
          <w:rFonts w:asciiTheme="minorEastAsia" w:hAnsiTheme="minorEastAsia" w:hint="eastAsia"/>
        </w:rPr>
        <w:t>。</w:t>
      </w:r>
      <w:r w:rsidR="004D3C6A" w:rsidRPr="00A8468C">
        <w:rPr>
          <w:rFonts w:asciiTheme="minorEastAsia" w:hAnsiTheme="minorEastAsia" w:hint="eastAsia"/>
        </w:rPr>
        <w:t>市町村の責務として交付税</w:t>
      </w:r>
      <w:r w:rsidR="0074652F" w:rsidRPr="00A8468C">
        <w:rPr>
          <w:rFonts w:asciiTheme="minorEastAsia" w:hAnsiTheme="minorEastAsia" w:hint="eastAsia"/>
        </w:rPr>
        <w:t>及び地域生活支援事業</w:t>
      </w:r>
      <w:r w:rsidR="00FE792F" w:rsidRPr="00A8468C">
        <w:rPr>
          <w:rFonts w:asciiTheme="minorEastAsia" w:hAnsiTheme="minorEastAsia" w:hint="eastAsia"/>
        </w:rPr>
        <w:t>補助金を</w:t>
      </w:r>
      <w:r w:rsidR="004D3C6A" w:rsidRPr="00A8468C">
        <w:rPr>
          <w:rFonts w:asciiTheme="minorEastAsia" w:hAnsiTheme="minorEastAsia" w:hint="eastAsia"/>
        </w:rPr>
        <w:t>財源として実施される</w:t>
      </w:r>
      <w:r w:rsidR="009D5F2E" w:rsidRPr="00A8468C">
        <w:rPr>
          <w:rFonts w:asciiTheme="minorEastAsia" w:hAnsiTheme="minorEastAsia" w:hint="eastAsia"/>
        </w:rPr>
        <w:t>「</w:t>
      </w:r>
      <w:r w:rsidR="00D313F5" w:rsidRPr="00A8468C">
        <w:rPr>
          <w:rFonts w:asciiTheme="minorEastAsia" w:hAnsiTheme="minorEastAsia" w:hint="eastAsia"/>
        </w:rPr>
        <w:t>障がい者</w:t>
      </w:r>
      <w:r w:rsidR="004D3C6A" w:rsidRPr="00A8468C">
        <w:rPr>
          <w:rFonts w:asciiTheme="minorEastAsia" w:hAnsiTheme="minorEastAsia" w:hint="eastAsia"/>
        </w:rPr>
        <w:t>相談支援事業</w:t>
      </w:r>
      <w:r w:rsidR="009D5F2E" w:rsidRPr="00A8468C">
        <w:rPr>
          <w:rFonts w:asciiTheme="minorEastAsia" w:hAnsiTheme="minorEastAsia" w:hint="eastAsia"/>
        </w:rPr>
        <w:t>」</w:t>
      </w:r>
      <w:r w:rsidR="00C53A91" w:rsidRPr="00A8468C">
        <w:rPr>
          <w:rFonts w:asciiTheme="minorEastAsia" w:hAnsiTheme="minorEastAsia" w:hint="eastAsia"/>
        </w:rPr>
        <w:t>（障害者総合支援法第</w:t>
      </w:r>
      <w:r w:rsidR="00C53A91" w:rsidRPr="00A8468C">
        <w:rPr>
          <w:rFonts w:hint="eastAsia"/>
        </w:rPr>
        <w:t>77</w:t>
      </w:r>
      <w:r w:rsidR="00C53A91" w:rsidRPr="00A8468C">
        <w:rPr>
          <w:rFonts w:asciiTheme="minorEastAsia" w:hAnsiTheme="minorEastAsia" w:hint="eastAsia"/>
        </w:rPr>
        <w:t>条）</w:t>
      </w:r>
      <w:r w:rsidR="004D3C6A" w:rsidRPr="00A8468C">
        <w:rPr>
          <w:rFonts w:asciiTheme="minorEastAsia" w:hAnsiTheme="minorEastAsia" w:hint="eastAsia"/>
        </w:rPr>
        <w:t>と、個別給付化され</w:t>
      </w:r>
      <w:r w:rsidR="009D5F2E" w:rsidRPr="00A8468C">
        <w:rPr>
          <w:rFonts w:asciiTheme="minorEastAsia" w:hAnsiTheme="minorEastAsia" w:hint="eastAsia"/>
        </w:rPr>
        <w:t>計画相談支援給付費等</w:t>
      </w:r>
      <w:r w:rsidR="00FE792F" w:rsidRPr="00A8468C">
        <w:rPr>
          <w:rFonts w:asciiTheme="minorEastAsia" w:hAnsiTheme="minorEastAsia" w:hint="eastAsia"/>
        </w:rPr>
        <w:t>の</w:t>
      </w:r>
      <w:r w:rsidR="004D3C6A" w:rsidRPr="00A8468C">
        <w:rPr>
          <w:rFonts w:asciiTheme="minorEastAsia" w:hAnsiTheme="minorEastAsia" w:hint="eastAsia"/>
        </w:rPr>
        <w:t>報酬で実施される</w:t>
      </w:r>
      <w:r w:rsidR="009D5F2E" w:rsidRPr="00A8468C">
        <w:rPr>
          <w:rFonts w:asciiTheme="minorEastAsia" w:hAnsiTheme="minorEastAsia" w:hint="eastAsia"/>
        </w:rPr>
        <w:t>「</w:t>
      </w:r>
      <w:r w:rsidR="004D3C6A" w:rsidRPr="00A8468C">
        <w:rPr>
          <w:rFonts w:asciiTheme="minorEastAsia" w:hAnsiTheme="minorEastAsia" w:hint="eastAsia"/>
        </w:rPr>
        <w:t>相談支援</w:t>
      </w:r>
      <w:r w:rsidR="009D5F2E" w:rsidRPr="00A8468C">
        <w:rPr>
          <w:rFonts w:asciiTheme="minorEastAsia" w:hAnsiTheme="minorEastAsia" w:hint="eastAsia"/>
        </w:rPr>
        <w:t>」</w:t>
      </w:r>
      <w:r w:rsidR="00C53A91" w:rsidRPr="00A8468C">
        <w:rPr>
          <w:rFonts w:asciiTheme="minorEastAsia" w:hAnsiTheme="minorEastAsia" w:hint="eastAsia"/>
        </w:rPr>
        <w:t>（障害者総合支援法第５条</w:t>
      </w:r>
      <w:r w:rsidR="00C24276" w:rsidRPr="00A8468C">
        <w:rPr>
          <w:rFonts w:asciiTheme="minorEastAsia" w:hAnsiTheme="minorEastAsia" w:hint="eastAsia"/>
        </w:rPr>
        <w:t>、児童福祉法第６条の２</w:t>
      </w:r>
      <w:r w:rsidR="00754C67" w:rsidRPr="00A8468C">
        <w:rPr>
          <w:rFonts w:asciiTheme="minorEastAsia" w:hAnsiTheme="minorEastAsia" w:hint="eastAsia"/>
        </w:rPr>
        <w:t>の２</w:t>
      </w:r>
      <w:r w:rsidR="00C53A91" w:rsidRPr="00A8468C">
        <w:rPr>
          <w:rFonts w:asciiTheme="minorEastAsia" w:hAnsiTheme="minorEastAsia" w:hint="eastAsia"/>
        </w:rPr>
        <w:t>）</w:t>
      </w:r>
      <w:r w:rsidR="00EA1AF1" w:rsidRPr="00A8468C">
        <w:rPr>
          <w:rFonts w:asciiTheme="minorEastAsia" w:hAnsiTheme="minorEastAsia" w:hint="eastAsia"/>
        </w:rPr>
        <w:t>です</w:t>
      </w:r>
      <w:r w:rsidR="004D3C6A" w:rsidRPr="00A8468C">
        <w:rPr>
          <w:rFonts w:asciiTheme="minorEastAsia" w:hAnsiTheme="minorEastAsia" w:hint="eastAsia"/>
        </w:rPr>
        <w:t>。</w:t>
      </w:r>
    </w:p>
    <w:p w:rsidR="00A650B9" w:rsidRPr="00A8468C" w:rsidRDefault="004D3C6A" w:rsidP="00137E60">
      <w:pPr>
        <w:rPr>
          <w:rFonts w:asciiTheme="minorEastAsia" w:hAnsiTheme="minorEastAsia"/>
        </w:rPr>
      </w:pPr>
      <w:r w:rsidRPr="00A8468C">
        <w:rPr>
          <w:rFonts w:asciiTheme="minorEastAsia" w:hAnsiTheme="minorEastAsia" w:hint="eastAsia"/>
        </w:rPr>
        <w:t xml:space="preserve">　</w:t>
      </w:r>
      <w:r w:rsidR="0074652F" w:rsidRPr="00A8468C">
        <w:rPr>
          <w:rFonts w:asciiTheme="minorEastAsia" w:hAnsiTheme="minorEastAsia" w:hint="eastAsia"/>
        </w:rPr>
        <w:t>市町村</w:t>
      </w:r>
      <w:r w:rsidR="006E43AA" w:rsidRPr="00A8468C">
        <w:rPr>
          <w:rFonts w:asciiTheme="minorEastAsia" w:hAnsiTheme="minorEastAsia" w:hint="eastAsia"/>
        </w:rPr>
        <w:t>の責務である</w:t>
      </w:r>
      <w:r w:rsidR="009D5F2E" w:rsidRPr="00A8468C">
        <w:rPr>
          <w:rFonts w:asciiTheme="minorEastAsia" w:hAnsiTheme="minorEastAsia" w:hint="eastAsia"/>
        </w:rPr>
        <w:t>「</w:t>
      </w:r>
      <w:r w:rsidR="00D313F5" w:rsidRPr="00A8468C">
        <w:rPr>
          <w:rFonts w:asciiTheme="minorEastAsia" w:hAnsiTheme="minorEastAsia" w:hint="eastAsia"/>
        </w:rPr>
        <w:t>障がい者</w:t>
      </w:r>
      <w:r w:rsidR="0074652F" w:rsidRPr="00A8468C">
        <w:rPr>
          <w:rFonts w:asciiTheme="minorEastAsia" w:hAnsiTheme="minorEastAsia" w:hint="eastAsia"/>
        </w:rPr>
        <w:t>相談支援事業</w:t>
      </w:r>
      <w:r w:rsidR="009D5F2E" w:rsidRPr="00A8468C">
        <w:rPr>
          <w:rFonts w:asciiTheme="minorEastAsia" w:hAnsiTheme="minorEastAsia" w:hint="eastAsia"/>
        </w:rPr>
        <w:t>」</w:t>
      </w:r>
      <w:r w:rsidR="0074652F" w:rsidRPr="00A8468C">
        <w:rPr>
          <w:rFonts w:asciiTheme="minorEastAsia" w:hAnsiTheme="minorEastAsia" w:hint="eastAsia"/>
        </w:rPr>
        <w:t>は、</w:t>
      </w:r>
      <w:r w:rsidR="006300FE" w:rsidRPr="00A8468C">
        <w:rPr>
          <w:rFonts w:asciiTheme="minorEastAsia" w:hAnsiTheme="minorEastAsia" w:hint="eastAsia"/>
        </w:rPr>
        <w:t>障がい福祉サービスの利用の有無に関わらず、</w:t>
      </w:r>
      <w:r w:rsidR="008D43DA" w:rsidRPr="00A8468C">
        <w:rPr>
          <w:rFonts w:asciiTheme="minorEastAsia" w:hAnsiTheme="minorEastAsia" w:hint="eastAsia"/>
        </w:rPr>
        <w:t>障がい児者及びその家族からの</w:t>
      </w:r>
      <w:r w:rsidR="00677F7B" w:rsidRPr="00A8468C">
        <w:rPr>
          <w:rFonts w:asciiTheme="minorEastAsia" w:hAnsiTheme="minorEastAsia" w:hint="eastAsia"/>
        </w:rPr>
        <w:t>相談に応じ、必要な情報の提供や助言等を行います。</w:t>
      </w:r>
      <w:r w:rsidR="00B11610" w:rsidRPr="00A8468C">
        <w:rPr>
          <w:rFonts w:asciiTheme="minorEastAsia" w:hAnsiTheme="minorEastAsia" w:hint="eastAsia"/>
        </w:rPr>
        <w:t>一般的な</w:t>
      </w:r>
      <w:r w:rsidR="00DF6C57" w:rsidRPr="00A8468C">
        <w:rPr>
          <w:rFonts w:asciiTheme="minorEastAsia" w:hAnsiTheme="minorEastAsia" w:hint="eastAsia"/>
        </w:rPr>
        <w:t>相談は、市町村</w:t>
      </w:r>
      <w:r w:rsidR="004B0304" w:rsidRPr="00A8468C">
        <w:rPr>
          <w:rFonts w:asciiTheme="minorEastAsia" w:hAnsiTheme="minorEastAsia" w:hint="eastAsia"/>
        </w:rPr>
        <w:t>が直接行うか、</w:t>
      </w:r>
      <w:r w:rsidR="00DF6C57" w:rsidRPr="00A8468C">
        <w:rPr>
          <w:rFonts w:asciiTheme="minorEastAsia" w:hAnsiTheme="minorEastAsia" w:hint="eastAsia"/>
        </w:rPr>
        <w:t>指定特定・一</w:t>
      </w:r>
      <w:r w:rsidR="00B11610" w:rsidRPr="00A8468C">
        <w:rPr>
          <w:rFonts w:asciiTheme="minorEastAsia" w:hAnsiTheme="minorEastAsia" w:hint="eastAsia"/>
        </w:rPr>
        <w:t>般相談支援事業者</w:t>
      </w:r>
      <w:r w:rsidR="00A650B9" w:rsidRPr="00A8468C">
        <w:rPr>
          <w:rFonts w:asciiTheme="minorEastAsia" w:hAnsiTheme="minorEastAsia" w:hint="eastAsia"/>
        </w:rPr>
        <w:t>、指定障がい児相談支援事業者</w:t>
      </w:r>
      <w:r w:rsidR="00677F7B" w:rsidRPr="00A8468C">
        <w:rPr>
          <w:rFonts w:asciiTheme="minorEastAsia" w:hAnsiTheme="minorEastAsia" w:hint="eastAsia"/>
        </w:rPr>
        <w:t>に委託して</w:t>
      </w:r>
      <w:r w:rsidR="00A650B9" w:rsidRPr="00A8468C">
        <w:rPr>
          <w:rFonts w:asciiTheme="minorEastAsia" w:hAnsiTheme="minorEastAsia" w:hint="eastAsia"/>
        </w:rPr>
        <w:t>、</w:t>
      </w:r>
      <w:r w:rsidR="00DF6C57" w:rsidRPr="00A8468C">
        <w:rPr>
          <w:rFonts w:asciiTheme="minorEastAsia" w:hAnsiTheme="minorEastAsia" w:hint="eastAsia"/>
        </w:rPr>
        <w:t>全ての市町村で</w:t>
      </w:r>
      <w:r w:rsidR="00677F7B" w:rsidRPr="00A8468C">
        <w:rPr>
          <w:rFonts w:asciiTheme="minorEastAsia" w:hAnsiTheme="minorEastAsia" w:hint="eastAsia"/>
        </w:rPr>
        <w:t>実施されて</w:t>
      </w:r>
      <w:r w:rsidR="008C7586" w:rsidRPr="00A8468C">
        <w:rPr>
          <w:rFonts w:asciiTheme="minorEastAsia" w:hAnsiTheme="minorEastAsia" w:hint="eastAsia"/>
        </w:rPr>
        <w:t>い</w:t>
      </w:r>
      <w:r w:rsidR="009D5F2E" w:rsidRPr="00A8468C">
        <w:rPr>
          <w:rFonts w:asciiTheme="minorEastAsia" w:hAnsiTheme="minorEastAsia" w:hint="eastAsia"/>
        </w:rPr>
        <w:t>るところです</w:t>
      </w:r>
      <w:r w:rsidR="00677F7B" w:rsidRPr="00A8468C">
        <w:rPr>
          <w:rFonts w:asciiTheme="minorEastAsia" w:hAnsiTheme="minorEastAsia" w:hint="eastAsia"/>
        </w:rPr>
        <w:t>。</w:t>
      </w:r>
    </w:p>
    <w:p w:rsidR="007A20BB" w:rsidRPr="00A8468C" w:rsidRDefault="00A650B9" w:rsidP="009E6B3A">
      <w:pPr>
        <w:rPr>
          <w:rFonts w:asciiTheme="minorEastAsia" w:hAnsiTheme="minorEastAsia"/>
        </w:rPr>
      </w:pPr>
      <w:r w:rsidRPr="00A8468C">
        <w:rPr>
          <w:rFonts w:asciiTheme="minorEastAsia" w:hAnsiTheme="minorEastAsia" w:hint="eastAsia"/>
        </w:rPr>
        <w:t xml:space="preserve">　</w:t>
      </w:r>
      <w:r w:rsidR="009D5F2E" w:rsidRPr="00A8468C">
        <w:rPr>
          <w:rFonts w:asciiTheme="minorEastAsia" w:hAnsiTheme="minorEastAsia" w:hint="eastAsia"/>
        </w:rPr>
        <w:t>一方</w:t>
      </w:r>
      <w:r w:rsidRPr="00A8468C">
        <w:rPr>
          <w:rFonts w:asciiTheme="minorEastAsia" w:hAnsiTheme="minorEastAsia" w:hint="eastAsia"/>
        </w:rPr>
        <w:t>、個別</w:t>
      </w:r>
      <w:r w:rsidR="00687D24" w:rsidRPr="00A8468C">
        <w:rPr>
          <w:rFonts w:asciiTheme="minorEastAsia" w:hAnsiTheme="minorEastAsia" w:hint="eastAsia"/>
        </w:rPr>
        <w:t>給付</w:t>
      </w:r>
      <w:r w:rsidR="009D5F2E" w:rsidRPr="00A8468C">
        <w:rPr>
          <w:rFonts w:asciiTheme="minorEastAsia" w:hAnsiTheme="minorEastAsia" w:hint="eastAsia"/>
        </w:rPr>
        <w:t>である</w:t>
      </w:r>
      <w:r w:rsidRPr="00A8468C">
        <w:rPr>
          <w:rFonts w:asciiTheme="minorEastAsia" w:hAnsiTheme="minorEastAsia" w:hint="eastAsia"/>
        </w:rPr>
        <w:t>、指定特定相談支援事業者等が実施する特定相談支援事業、</w:t>
      </w:r>
      <w:r w:rsidR="00687D24" w:rsidRPr="00A8468C">
        <w:rPr>
          <w:rFonts w:asciiTheme="minorEastAsia" w:hAnsiTheme="minorEastAsia" w:hint="eastAsia"/>
        </w:rPr>
        <w:t>障が</w:t>
      </w:r>
      <w:r w:rsidR="00687D24" w:rsidRPr="00A8468C">
        <w:rPr>
          <w:rFonts w:asciiTheme="minorEastAsia" w:hAnsiTheme="minorEastAsia" w:hint="eastAsia"/>
        </w:rPr>
        <w:lastRenderedPageBreak/>
        <w:t>い児相談支援事業及び</w:t>
      </w:r>
      <w:r w:rsidRPr="00A8468C">
        <w:rPr>
          <w:rFonts w:asciiTheme="minorEastAsia" w:hAnsiTheme="minorEastAsia" w:hint="eastAsia"/>
        </w:rPr>
        <w:t>一般相談支援事業の基本相談支援は、計画相談支援</w:t>
      </w:r>
      <w:r w:rsidR="00687D24" w:rsidRPr="00A8468C">
        <w:rPr>
          <w:rFonts w:asciiTheme="minorEastAsia" w:hAnsiTheme="minorEastAsia" w:hint="eastAsia"/>
        </w:rPr>
        <w:t>（障がい児相談支援を含む）</w:t>
      </w:r>
      <w:r w:rsidRPr="00A8468C">
        <w:rPr>
          <w:rFonts w:asciiTheme="minorEastAsia" w:hAnsiTheme="minorEastAsia" w:hint="eastAsia"/>
        </w:rPr>
        <w:t>や地域移行支援・地域定着支援につなげるために必要な障がい福祉サービス等の情報提供等があたると考えられます</w:t>
      </w:r>
      <w:r w:rsidR="002D5114" w:rsidRPr="00A8468C">
        <w:rPr>
          <w:rFonts w:asciiTheme="minorEastAsia" w:hAnsiTheme="minorEastAsia" w:hint="eastAsia"/>
        </w:rPr>
        <w:t>（</w:t>
      </w:r>
      <w:r w:rsidR="000C7961" w:rsidRPr="00A8468C">
        <w:rPr>
          <w:rFonts w:asciiTheme="minorEastAsia" w:hAnsiTheme="minorEastAsia" w:hint="eastAsia"/>
        </w:rPr>
        <w:t>「相談支援の内容（イメージ）</w:t>
      </w:r>
      <w:r w:rsidR="009D5F2E" w:rsidRPr="00A8468C">
        <w:rPr>
          <w:rFonts w:asciiTheme="minorEastAsia" w:hAnsiTheme="minorEastAsia" w:hint="eastAsia"/>
        </w:rPr>
        <w:t>」</w:t>
      </w:r>
      <w:r w:rsidR="00687D24" w:rsidRPr="00A8468C">
        <w:rPr>
          <w:rFonts w:asciiTheme="minorEastAsia" w:hAnsiTheme="minorEastAsia" w:hint="eastAsia"/>
        </w:rPr>
        <w:t>参照）。</w:t>
      </w:r>
      <w:r w:rsidR="005E1137" w:rsidRPr="00A8468C">
        <w:rPr>
          <w:rFonts w:asciiTheme="minorEastAsia" w:hAnsiTheme="minorEastAsia"/>
        </w:rPr>
        <w:br/>
      </w:r>
      <w:r w:rsidR="005E1137" w:rsidRPr="00A8468C">
        <w:rPr>
          <w:rFonts w:asciiTheme="minorEastAsia" w:hAnsiTheme="minorEastAsia" w:hint="eastAsia"/>
        </w:rPr>
        <w:t xml:space="preserve">　市町村における相談支援体制の充実・強化に向けては、これらの相談支援</w:t>
      </w:r>
      <w:r w:rsidR="009E6B3A" w:rsidRPr="00A8468C">
        <w:rPr>
          <w:rFonts w:asciiTheme="minorEastAsia" w:hAnsiTheme="minorEastAsia" w:hint="eastAsia"/>
        </w:rPr>
        <w:t>事業所が最適な役割分担と</w:t>
      </w:r>
      <w:r w:rsidR="005E1137" w:rsidRPr="00A8468C">
        <w:rPr>
          <w:rFonts w:asciiTheme="minorEastAsia" w:hAnsiTheme="minorEastAsia" w:hint="eastAsia"/>
        </w:rPr>
        <w:t>有機的な連携を図れるようなグランドデザインを描くことが必要になります。市町村の役割、基幹相談支援センターの役割、委託している場合の委託相談支援事業所の役割、</w:t>
      </w:r>
      <w:r w:rsidR="009E6B3A" w:rsidRPr="00A8468C">
        <w:rPr>
          <w:rFonts w:asciiTheme="minorEastAsia" w:hAnsiTheme="minorEastAsia" w:hint="eastAsia"/>
        </w:rPr>
        <w:t>並びに指定相談支援事業所の役割を精査するとともに、地域の各支援機関で共有できるように工夫することが必要です。</w:t>
      </w:r>
    </w:p>
    <w:p w:rsidR="007A20BB" w:rsidRPr="00A8468C" w:rsidRDefault="000C7961" w:rsidP="0070186D">
      <w:pPr>
        <w:spacing w:line="360" w:lineRule="auto"/>
        <w:rPr>
          <w:rFonts w:asciiTheme="minorEastAsia" w:hAnsiTheme="minorEastAsia"/>
        </w:rPr>
      </w:pPr>
      <w:r w:rsidRPr="00A8468C">
        <w:rPr>
          <w:rFonts w:asciiTheme="minorEastAsia" w:hAnsiTheme="minorEastAsia"/>
          <w:noProof/>
        </w:rPr>
        <mc:AlternateContent>
          <mc:Choice Requires="wps">
            <w:drawing>
              <wp:anchor distT="0" distB="0" distL="114300" distR="114300" simplePos="0" relativeHeight="251662336" behindDoc="0" locked="0" layoutInCell="1" allowOverlap="1" wp14:anchorId="01E95F36" wp14:editId="70F64D0B">
                <wp:simplePos x="0" y="0"/>
                <wp:positionH relativeFrom="margin">
                  <wp:posOffset>1558290</wp:posOffset>
                </wp:positionH>
                <wp:positionV relativeFrom="paragraph">
                  <wp:posOffset>77632</wp:posOffset>
                </wp:positionV>
                <wp:extent cx="4267200" cy="371475"/>
                <wp:effectExtent l="0" t="0" r="0" b="9525"/>
                <wp:wrapNone/>
                <wp:docPr id="10" name="テキスト ボックス 10"/>
                <wp:cNvGraphicFramePr/>
                <a:graphic xmlns:a="http://schemas.openxmlformats.org/drawingml/2006/main">
                  <a:graphicData uri="http://schemas.microsoft.com/office/word/2010/wordprocessingShape">
                    <wps:wsp>
                      <wps:cNvSpPr txBox="1"/>
                      <wps:spPr>
                        <a:xfrm>
                          <a:off x="0" y="0"/>
                          <a:ext cx="4267200" cy="371475"/>
                        </a:xfrm>
                        <a:prstGeom prst="rect">
                          <a:avLst/>
                        </a:prstGeom>
                        <a:solidFill>
                          <a:sysClr val="window" lastClr="FFFFFF"/>
                        </a:solidFill>
                        <a:ln w="6350">
                          <a:noFill/>
                        </a:ln>
                        <a:effectLst/>
                      </wps:spPr>
                      <wps:txbx>
                        <w:txbxContent>
                          <w:p w:rsidR="001B3151" w:rsidRPr="00F449F3" w:rsidRDefault="001B3151" w:rsidP="00906C6F">
                            <w:pPr>
                              <w:jc w:val="left"/>
                              <w:rPr>
                                <w:rFonts w:ascii="ＭＳ Ｐゴシック" w:eastAsia="ＭＳ Ｐゴシック" w:hAnsi="ＭＳ Ｐゴシック"/>
                                <w:b/>
                                <w:sz w:val="24"/>
                              </w:rPr>
                            </w:pPr>
                            <w:r w:rsidRPr="00F449F3">
                              <w:rPr>
                                <w:rFonts w:ascii="ＭＳ Ｐゴシック" w:eastAsia="ＭＳ Ｐゴシック" w:hAnsi="ＭＳ Ｐゴシック" w:hint="eastAsia"/>
                                <w:b/>
                                <w:sz w:val="24"/>
                              </w:rPr>
                              <w:t>相談支援の内容（イメージ）</w:t>
                            </w:r>
                            <w:r>
                              <w:rPr>
                                <w:rFonts w:ascii="ＭＳ Ｐゴシック" w:eastAsia="ＭＳ Ｐゴシック" w:hAnsi="ＭＳ Ｐゴシック" w:hint="eastAsia"/>
                                <w:b/>
                                <w:sz w:val="24"/>
                              </w:rPr>
                              <w:t xml:space="preserve">　　</w:t>
                            </w:r>
                            <w:r w:rsidRPr="00906C6F">
                              <w:rPr>
                                <w:rFonts w:ascii="ＭＳ Ｐゴシック" w:eastAsia="ＭＳ Ｐゴシック" w:hAnsi="ＭＳ Ｐゴシック" w:hint="eastAsia"/>
                                <w:sz w:val="14"/>
                              </w:rPr>
                              <w:t>市町村における相談支援体制の充実に向けて（</w:t>
                            </w:r>
                            <w:r>
                              <w:rPr>
                                <w:rFonts w:ascii="ＭＳ Ｐゴシック" w:eastAsia="ＭＳ Ｐゴシック" w:hAnsi="ＭＳ Ｐゴシック" w:hint="eastAsia"/>
                                <w:sz w:val="14"/>
                              </w:rPr>
                              <w:t>H26.3）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10" o:spid="_x0000_s1026" type="#_x0000_t202" style="position:absolute;left:0;text-align:left;margin-left:122.7pt;margin-top:6.1pt;width:336pt;height:29.2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" fillcolor="window" stroked="f" strokeweight=".5pt">
                <v:textbox>
                  <w:txbxContent>
                    <w:p w:rsidR="001B3151" w:rsidRPr="00F449F3" w:rsidRDefault="001B3151" w:rsidP="00906C6F">
                      <w:pPr>
                        <w:jc w:val="left"/>
                        <w:rPr>
                          <w:rFonts w:ascii="ＭＳ Ｐゴシック" w:eastAsia="ＭＳ Ｐゴシック" w:hAnsi="ＭＳ Ｐゴシック"/>
                          <w:b/>
                          <w:sz w:val="24"/>
                        </w:rPr>
                      </w:pPr>
                      <w:r w:rsidRPr="00F449F3">
                        <w:rPr>
                          <w:rFonts w:ascii="ＭＳ Ｐゴシック" w:eastAsia="ＭＳ Ｐゴシック" w:hAnsi="ＭＳ Ｐゴシック" w:hint="eastAsia"/>
                          <w:b/>
                          <w:sz w:val="24"/>
                        </w:rPr>
                        <w:t>相談支援の内容（イメージ）</w:t>
                      </w:r>
                      <w:r>
                        <w:rPr>
                          <w:rFonts w:ascii="ＭＳ Ｐゴシック" w:eastAsia="ＭＳ Ｐゴシック" w:hAnsi="ＭＳ Ｐゴシック" w:hint="eastAsia"/>
                          <w:b/>
                          <w:sz w:val="24"/>
                        </w:rPr>
                        <w:t xml:space="preserve">　　</w:t>
                      </w:r>
                      <w:r w:rsidRPr="00906C6F">
                        <w:rPr>
                          <w:rFonts w:ascii="ＭＳ Ｐゴシック" w:eastAsia="ＭＳ Ｐゴシック" w:hAnsi="ＭＳ Ｐゴシック" w:hint="eastAsia"/>
                          <w:sz w:val="14"/>
                        </w:rPr>
                        <w:t>市町村における相談支援体制の充実に向けて（</w:t>
                      </w:r>
                      <w:r>
                        <w:rPr>
                          <w:rFonts w:ascii="ＭＳ Ｐゴシック" w:eastAsia="ＭＳ Ｐゴシック" w:hAnsi="ＭＳ Ｐゴシック" w:hint="eastAsia"/>
                          <w:sz w:val="14"/>
                        </w:rPr>
                        <w:t>H26.3）</w:t>
                      </w:r>
                    </w:p>
                  </w:txbxContent>
                </v:textbox>
                <w10:wrap anchorx="margin"/>
              </v:shape>
            </w:pict>
          </mc:Fallback>
        </mc:AlternateContent>
      </w:r>
    </w:p>
    <w:p w:rsidR="00753450" w:rsidRPr="00A8468C" w:rsidRDefault="00687D24" w:rsidP="001F060E">
      <w:pPr>
        <w:rPr>
          <w:rFonts w:asciiTheme="minorEastAsia" w:hAnsiTheme="minorEastAsia"/>
        </w:rPr>
      </w:pPr>
      <w:r w:rsidRPr="00A8468C">
        <w:rPr>
          <w:rFonts w:asciiTheme="minorEastAsia" w:hAnsiTheme="minorEastAsia"/>
          <w:noProof/>
        </w:rPr>
        <mc:AlternateContent>
          <mc:Choice Requires="wpg">
            <w:drawing>
              <wp:anchor distT="0" distB="0" distL="114300" distR="114300" simplePos="0" relativeHeight="251691008" behindDoc="0" locked="0" layoutInCell="1" allowOverlap="1" wp14:anchorId="22D62C75" wp14:editId="0D744B3D">
                <wp:simplePos x="0" y="0"/>
                <wp:positionH relativeFrom="column">
                  <wp:posOffset>89447</wp:posOffset>
                </wp:positionH>
                <wp:positionV relativeFrom="paragraph">
                  <wp:posOffset>39355</wp:posOffset>
                </wp:positionV>
                <wp:extent cx="5443870" cy="2848568"/>
                <wp:effectExtent l="57150" t="19050" r="80645" b="28575"/>
                <wp:wrapNone/>
                <wp:docPr id="1" name="グループ化 1"/>
                <wp:cNvGraphicFramePr/>
                <a:graphic xmlns:a="http://schemas.openxmlformats.org/drawingml/2006/main">
                  <a:graphicData uri="http://schemas.microsoft.com/office/word/2010/wordprocessingGroup">
                    <wpg:wgp>
                      <wpg:cNvGrpSpPr/>
                      <wpg:grpSpPr>
                        <a:xfrm>
                          <a:off x="0" y="0"/>
                          <a:ext cx="5443870" cy="2848568"/>
                          <a:chOff x="0" y="0"/>
                          <a:chExt cx="5547995" cy="2961967"/>
                        </a:xfrm>
                      </wpg:grpSpPr>
                      <wps:wsp>
                        <wps:cNvPr id="2" name="正方形/長方形 2"/>
                        <wps:cNvSpPr/>
                        <wps:spPr>
                          <a:xfrm>
                            <a:off x="9525" y="523759"/>
                            <a:ext cx="1943735" cy="2231779"/>
                          </a:xfrm>
                          <a:prstGeom prst="rect">
                            <a:avLst/>
                          </a:prstGeom>
                          <a:ln>
                            <a:solidFill>
                              <a:srgbClr val="6699FF"/>
                            </a:solidFill>
                          </a:ln>
                        </wps:spPr>
                        <wps:style>
                          <a:lnRef idx="2">
                            <a:schemeClr val="accent5"/>
                          </a:lnRef>
                          <a:fillRef idx="1">
                            <a:schemeClr val="lt1"/>
                          </a:fillRef>
                          <a:effectRef idx="0">
                            <a:schemeClr val="accent5"/>
                          </a:effectRef>
                          <a:fontRef idx="minor">
                            <a:schemeClr val="dk1"/>
                          </a:fontRef>
                        </wps:style>
                        <wps:txbx>
                          <w:txbxContent>
                            <w:p w:rsidR="001B3151" w:rsidRPr="003330CF" w:rsidRDefault="001B3151" w:rsidP="00D14F37">
                              <w:pPr>
                                <w:pStyle w:val="Web"/>
                                <w:spacing w:before="0" w:beforeAutospacing="0" w:after="0" w:afterAutospacing="0" w:line="0" w:lineRule="atLeast"/>
                                <w:ind w:left="200" w:hangingChars="100" w:hanging="200"/>
                                <w:rPr>
                                  <w:rFonts w:ascii="ＭＳ ゴシック" w:eastAsia="ＭＳ ゴシック" w:hAnsi="ＭＳ ゴシック"/>
                                  <w:sz w:val="20"/>
                                  <w:szCs w:val="28"/>
                                </w:rPr>
                              </w:pPr>
                              <w:r w:rsidRPr="003330CF">
                                <w:rPr>
                                  <w:rFonts w:ascii="ＭＳ ゴシック" w:eastAsia="ＭＳ ゴシック" w:hAnsi="ＭＳ ゴシック" w:cstheme="minorBidi" w:hint="eastAsia"/>
                                  <w:color w:val="000000" w:themeColor="dark1"/>
                                  <w:kern w:val="24"/>
                                  <w:sz w:val="20"/>
                                  <w:szCs w:val="28"/>
                                </w:rPr>
                                <w:t>・情報提供及び助言その他の障がい福祉サービスの利用支援等を行う一般的な相談支援の実施</w:t>
                              </w:r>
                            </w:p>
                            <w:p w:rsidR="001B3151" w:rsidRPr="003330CF" w:rsidRDefault="001B3151" w:rsidP="00D14F37">
                              <w:pPr>
                                <w:pStyle w:val="Web"/>
                                <w:spacing w:before="0" w:beforeAutospacing="0" w:after="0" w:afterAutospacing="0" w:line="0" w:lineRule="atLeast"/>
                                <w:ind w:left="200" w:hangingChars="100" w:hanging="200"/>
                                <w:rPr>
                                  <w:rFonts w:ascii="ＭＳ ゴシック" w:eastAsia="ＭＳ ゴシック" w:hAnsi="ＭＳ ゴシック"/>
                                  <w:sz w:val="20"/>
                                  <w:szCs w:val="28"/>
                                </w:rPr>
                              </w:pPr>
                              <w:r w:rsidRPr="003330CF">
                                <w:rPr>
                                  <w:rFonts w:ascii="ＭＳ ゴシック" w:eastAsia="ＭＳ ゴシック" w:hAnsi="ＭＳ ゴシック" w:cstheme="minorBidi" w:hint="eastAsia"/>
                                  <w:color w:val="000000" w:themeColor="dark1"/>
                                  <w:kern w:val="24"/>
                                  <w:sz w:val="20"/>
                                  <w:szCs w:val="28"/>
                                </w:rPr>
                                <w:t>・より専門的な相談支援が必要な場合は別の事業者等につなぐ。</w:t>
                              </w:r>
                            </w:p>
                            <w:p w:rsidR="001B3151" w:rsidRPr="00BB64AC" w:rsidRDefault="001B3151" w:rsidP="00D14F37">
                              <w:pPr>
                                <w:pStyle w:val="Web"/>
                                <w:spacing w:before="0" w:beforeAutospacing="0" w:after="0" w:afterAutospacing="0" w:line="0" w:lineRule="atLeast"/>
                                <w:ind w:left="360" w:hangingChars="200" w:hanging="360"/>
                                <w:rPr>
                                  <w:rFonts w:ascii="ＭＳ ゴシック" w:eastAsia="ＭＳ ゴシック" w:hAnsi="ＭＳ ゴシック"/>
                                  <w:sz w:val="18"/>
                                  <w:szCs w:val="16"/>
                                </w:rPr>
                              </w:pPr>
                              <w:r w:rsidRPr="00BB64AC">
                                <w:rPr>
                                  <w:rFonts w:ascii="ＭＳ ゴシック" w:eastAsia="ＭＳ ゴシック" w:hAnsi="ＭＳ ゴシック" w:cstheme="minorBidi" w:hint="eastAsia"/>
                                  <w:color w:val="000000" w:themeColor="text1"/>
                                  <w:kern w:val="24"/>
                                  <w:sz w:val="18"/>
                                  <w:szCs w:val="16"/>
                                </w:rPr>
                                <w:t>（例）基幹相談支援センターや各種障がい種別を得意とする事業者等</w:t>
                              </w:r>
                            </w:p>
                            <w:p w:rsidR="001B3151" w:rsidRPr="00BB64AC" w:rsidRDefault="001B3151" w:rsidP="003330CF">
                              <w:pPr>
                                <w:pStyle w:val="Web"/>
                                <w:spacing w:before="0" w:beforeAutospacing="0" w:after="0" w:afterAutospacing="0" w:line="0" w:lineRule="atLeast"/>
                                <w:rPr>
                                  <w:rFonts w:ascii="ＭＳ ゴシック" w:eastAsia="ＭＳ ゴシック" w:hAnsi="ＭＳ ゴシック" w:cs="ＭＳ 明朝"/>
                                  <w:color w:val="000000" w:themeColor="dark1"/>
                                  <w:kern w:val="24"/>
                                  <w:sz w:val="2"/>
                                </w:rPr>
                              </w:pPr>
                            </w:p>
                            <w:p w:rsidR="001B3151" w:rsidRPr="003330CF" w:rsidRDefault="001B3151" w:rsidP="00D14F37">
                              <w:pPr>
                                <w:pStyle w:val="Web"/>
                                <w:spacing w:before="0" w:beforeAutospacing="0" w:after="0" w:afterAutospacing="0" w:line="0" w:lineRule="atLeast"/>
                                <w:ind w:left="180" w:hangingChars="100" w:hanging="180"/>
                                <w:rPr>
                                  <w:rFonts w:ascii="ＭＳ ゴシック" w:eastAsia="ＭＳ ゴシック" w:hAnsi="ＭＳ ゴシック"/>
                                  <w:sz w:val="16"/>
                                </w:rPr>
                              </w:pPr>
                              <w:r w:rsidRPr="00BB64AC">
                                <w:rPr>
                                  <w:rFonts w:ascii="ＭＳ ゴシック" w:eastAsia="ＭＳ ゴシック" w:hAnsi="ＭＳ ゴシック" w:cs="ＭＳ 明朝" w:hint="eastAsia"/>
                                  <w:color w:val="000000" w:themeColor="dark1"/>
                                  <w:kern w:val="24"/>
                                  <w:sz w:val="18"/>
                                </w:rPr>
                                <w:t>※</w:t>
                              </w:r>
                              <w:r w:rsidRPr="00BB64AC">
                                <w:rPr>
                                  <w:rFonts w:ascii="ＭＳ ゴシック" w:eastAsia="ＭＳ ゴシック" w:hAnsi="ＭＳ ゴシック" w:cstheme="minorBidi" w:hint="eastAsia"/>
                                  <w:color w:val="000000" w:themeColor="dark1"/>
                                  <w:kern w:val="24"/>
                                  <w:sz w:val="18"/>
                                </w:rPr>
                                <w:t>障がい者のニーズ（支援）の、もとになる部分（日々の不安等相談内容が不明確）</w:t>
                              </w:r>
                            </w:p>
                          </w:txbxContent>
                        </wps:txbx>
                        <wps:bodyPr wrap="square" rtlCol="0" anchor="ctr">
                          <a:noAutofit/>
                        </wps:bodyPr>
                      </wps:wsp>
                      <wps:wsp>
                        <wps:cNvPr id="17" name="正方形/長方形 17"/>
                        <wps:cNvSpPr/>
                        <wps:spPr>
                          <a:xfrm>
                            <a:off x="0" y="0"/>
                            <a:ext cx="5544000" cy="540000"/>
                          </a:xfrm>
                          <a:prstGeom prst="rect">
                            <a:avLst/>
                          </a:prstGeom>
                          <a:solidFill>
                            <a:srgbClr val="6699FF"/>
                          </a:solidFill>
                          <a:ln>
                            <a:solidFill>
                              <a:schemeClr val="bg1"/>
                            </a:solidFill>
                          </a:ln>
                        </wps:spPr>
                        <wps:style>
                          <a:lnRef idx="1">
                            <a:schemeClr val="accent5"/>
                          </a:lnRef>
                          <a:fillRef idx="3">
                            <a:schemeClr val="accent5"/>
                          </a:fillRef>
                          <a:effectRef idx="2">
                            <a:schemeClr val="accent5"/>
                          </a:effectRef>
                          <a:fontRef idx="minor">
                            <a:schemeClr val="lt1"/>
                          </a:fontRef>
                        </wps:style>
                        <wps:txbx>
                          <w:txbxContent>
                            <w:p w:rsidR="001B3151" w:rsidRPr="00A81781" w:rsidRDefault="001B3151" w:rsidP="003330CF">
                              <w:pPr>
                                <w:pStyle w:val="Web"/>
                                <w:spacing w:before="0" w:beforeAutospacing="0" w:after="0" w:afterAutospacing="0"/>
                                <w:rPr>
                                  <w:rFonts w:asciiTheme="majorEastAsia" w:eastAsiaTheme="majorEastAsia" w:hAnsiTheme="majorEastAsia"/>
                                  <w:sz w:val="21"/>
                                </w:rPr>
                              </w:pPr>
                              <w:r w:rsidRPr="00A81781">
                                <w:rPr>
                                  <w:rFonts w:asciiTheme="majorEastAsia" w:eastAsiaTheme="majorEastAsia" w:hAnsiTheme="majorEastAsia" w:cstheme="minorBidi" w:hint="eastAsia"/>
                                  <w:b/>
                                  <w:bCs/>
                                  <w:color w:val="FFFFFF" w:themeColor="light1"/>
                                  <w:kern w:val="24"/>
                                  <w:sz w:val="32"/>
                                  <w:szCs w:val="40"/>
                                </w:rPr>
                                <w:t>一般的な相談</w:t>
                              </w:r>
                            </w:p>
                          </w:txbxContent>
                        </wps:txbx>
                        <wps:bodyPr wrap="square" rtlCol="0" anchor="ctr">
                          <a:noAutofit/>
                        </wps:bodyPr>
                      </wps:wsp>
                      <wps:wsp>
                        <wps:cNvPr id="18" name="正方形/長方形 18"/>
                        <wps:cNvSpPr/>
                        <wps:spPr>
                          <a:xfrm>
                            <a:off x="1885950" y="723720"/>
                            <a:ext cx="1943735" cy="2141133"/>
                          </a:xfrm>
                          <a:prstGeom prst="rect">
                            <a:avLst/>
                          </a:prstGeom>
                          <a:ln>
                            <a:solidFill>
                              <a:srgbClr val="00DA00"/>
                            </a:solidFill>
                          </a:ln>
                        </wps:spPr>
                        <wps:style>
                          <a:lnRef idx="2">
                            <a:schemeClr val="accent3"/>
                          </a:lnRef>
                          <a:fillRef idx="1">
                            <a:schemeClr val="lt1"/>
                          </a:fillRef>
                          <a:effectRef idx="0">
                            <a:schemeClr val="accent3"/>
                          </a:effectRef>
                          <a:fontRef idx="minor">
                            <a:schemeClr val="dk1"/>
                          </a:fontRef>
                        </wps:style>
                        <wps:txbx>
                          <w:txbxContent>
                            <w:p w:rsidR="001B3151" w:rsidRPr="003330CF" w:rsidRDefault="001B3151" w:rsidP="003330CF">
                              <w:pPr>
                                <w:pStyle w:val="Web"/>
                                <w:spacing w:before="0" w:beforeAutospacing="0" w:after="0" w:afterAutospacing="0" w:line="0" w:lineRule="atLeast"/>
                                <w:rPr>
                                  <w:rFonts w:ascii="ＭＳ ゴシック" w:eastAsia="ＭＳ ゴシック" w:hAnsi="ＭＳ ゴシック"/>
                                  <w:sz w:val="20"/>
                                  <w:szCs w:val="21"/>
                                </w:rPr>
                              </w:pPr>
                              <w:r w:rsidRPr="003330CF">
                                <w:rPr>
                                  <w:rFonts w:ascii="ＭＳ ゴシック" w:eastAsia="ＭＳ ゴシック" w:hAnsi="ＭＳ ゴシック" w:cstheme="minorBidi" w:hint="eastAsia"/>
                                  <w:color w:val="000000" w:themeColor="dark1"/>
                                  <w:kern w:val="24"/>
                                  <w:sz w:val="20"/>
                                  <w:szCs w:val="21"/>
                                </w:rPr>
                                <w:t>・専門的な相談支援等の実施</w:t>
                              </w:r>
                            </w:p>
                            <w:p w:rsidR="001B3151" w:rsidRDefault="001B3151" w:rsidP="003330CF">
                              <w:pPr>
                                <w:pStyle w:val="Web"/>
                                <w:spacing w:before="0" w:beforeAutospacing="0" w:after="0" w:afterAutospacing="0" w:line="0" w:lineRule="atLeast"/>
                                <w:rPr>
                                  <w:rFonts w:ascii="ＭＳ ゴシック" w:eastAsia="ＭＳ ゴシック" w:hAnsi="ＭＳ ゴシック" w:cstheme="minorBidi"/>
                                  <w:color w:val="000000" w:themeColor="dark1"/>
                                  <w:kern w:val="24"/>
                                  <w:sz w:val="20"/>
                                  <w:szCs w:val="21"/>
                                </w:rPr>
                              </w:pPr>
                              <w:r w:rsidRPr="003330CF">
                                <w:rPr>
                                  <w:rFonts w:ascii="ＭＳ ゴシック" w:eastAsia="ＭＳ ゴシック" w:hAnsi="ＭＳ ゴシック" w:cstheme="minorBidi" w:hint="eastAsia"/>
                                  <w:color w:val="000000" w:themeColor="dark1"/>
                                  <w:kern w:val="24"/>
                                  <w:sz w:val="20"/>
                                  <w:szCs w:val="21"/>
                                </w:rPr>
                                <w:t>・ピアカウンセリング等</w:t>
                              </w:r>
                            </w:p>
                            <w:p w:rsidR="001B3151" w:rsidRPr="003330CF" w:rsidRDefault="001B3151" w:rsidP="003330CF">
                              <w:pPr>
                                <w:pStyle w:val="Web"/>
                                <w:spacing w:before="0" w:beforeAutospacing="0" w:after="0" w:afterAutospacing="0" w:line="0" w:lineRule="atLeast"/>
                                <w:rPr>
                                  <w:rFonts w:ascii="ＭＳ ゴシック" w:eastAsia="ＭＳ ゴシック" w:hAnsi="ＭＳ ゴシック"/>
                                  <w:sz w:val="20"/>
                                  <w:szCs w:val="21"/>
                                </w:rPr>
                              </w:pPr>
                            </w:p>
                            <w:p w:rsidR="001B3151" w:rsidRDefault="001B3151" w:rsidP="003330CF">
                              <w:pPr>
                                <w:pStyle w:val="Web"/>
                                <w:spacing w:before="0" w:beforeAutospacing="0" w:after="0" w:afterAutospacing="0" w:line="0" w:lineRule="atLeast"/>
                                <w:rPr>
                                  <w:rFonts w:ascii="ＭＳ ゴシック" w:eastAsia="ＭＳ ゴシック" w:hAnsi="ＭＳ ゴシック" w:cstheme="minorBidi"/>
                                  <w:color w:val="000000" w:themeColor="dark1"/>
                                  <w:kern w:val="24"/>
                                  <w:sz w:val="18"/>
                                  <w:szCs w:val="18"/>
                                </w:rPr>
                              </w:pPr>
                              <w:r w:rsidRPr="003330CF">
                                <w:rPr>
                                  <w:rFonts w:ascii="ＭＳ ゴシック" w:eastAsia="ＭＳ ゴシック" w:hAnsi="ＭＳ ゴシック" w:cs="ＭＳ 明朝" w:hint="eastAsia"/>
                                  <w:color w:val="000000" w:themeColor="dark1"/>
                                  <w:kern w:val="24"/>
                                  <w:sz w:val="18"/>
                                  <w:szCs w:val="18"/>
                                </w:rPr>
                                <w:t>※</w:t>
                              </w:r>
                              <w:r w:rsidRPr="003330CF">
                                <w:rPr>
                                  <w:rFonts w:ascii="ＭＳ ゴシック" w:eastAsia="ＭＳ ゴシック" w:hAnsi="ＭＳ ゴシック" w:cstheme="minorBidi" w:hint="eastAsia"/>
                                  <w:color w:val="000000" w:themeColor="dark1"/>
                                  <w:kern w:val="24"/>
                                  <w:sz w:val="18"/>
                                  <w:szCs w:val="18"/>
                                </w:rPr>
                                <w:t>より専門性の高い内容、困難事例等については、基幹相談支援センターが</w:t>
                              </w:r>
                              <w:r w:rsidRPr="003330CF">
                                <w:rPr>
                                  <w:rFonts w:ascii="ＭＳ ゴシック" w:eastAsia="ＭＳ ゴシック" w:hAnsi="ＭＳ ゴシック" w:cstheme="minorBidi"/>
                                  <w:color w:val="000000" w:themeColor="dark1"/>
                                  <w:kern w:val="24"/>
                                  <w:sz w:val="18"/>
                                  <w:szCs w:val="18"/>
                                </w:rPr>
                                <w:t>SV</w:t>
                              </w:r>
                              <w:r w:rsidRPr="003330CF">
                                <w:rPr>
                                  <w:rFonts w:ascii="ＭＳ ゴシック" w:eastAsia="ＭＳ ゴシック" w:hAnsi="ＭＳ ゴシック" w:cstheme="minorBidi" w:hint="eastAsia"/>
                                  <w:color w:val="000000" w:themeColor="dark1"/>
                                  <w:kern w:val="24"/>
                                  <w:sz w:val="18"/>
                                  <w:szCs w:val="18"/>
                                </w:rPr>
                                <w:t>等。</w:t>
                              </w:r>
                            </w:p>
                            <w:p w:rsidR="001B3151" w:rsidRPr="003330CF" w:rsidRDefault="001B3151" w:rsidP="003330CF">
                              <w:pPr>
                                <w:pStyle w:val="Web"/>
                                <w:spacing w:before="0" w:beforeAutospacing="0" w:after="0" w:afterAutospacing="0" w:line="0" w:lineRule="atLeast"/>
                                <w:rPr>
                                  <w:rFonts w:ascii="ＭＳ ゴシック" w:eastAsia="ＭＳ ゴシック" w:hAnsi="ＭＳ ゴシック"/>
                                  <w:sz w:val="18"/>
                                  <w:szCs w:val="18"/>
                                </w:rPr>
                              </w:pPr>
                            </w:p>
                            <w:p w:rsidR="001B3151" w:rsidRPr="003330CF" w:rsidRDefault="001B3151" w:rsidP="00D14F37">
                              <w:pPr>
                                <w:pStyle w:val="Web"/>
                                <w:spacing w:before="0" w:beforeAutospacing="0" w:after="0" w:afterAutospacing="0" w:line="0" w:lineRule="atLeast"/>
                                <w:ind w:left="180" w:hangingChars="100" w:hanging="180"/>
                                <w:rPr>
                                  <w:rFonts w:ascii="ＭＳ ゴシック" w:eastAsia="ＭＳ ゴシック" w:hAnsi="ＭＳ ゴシック"/>
                                  <w:sz w:val="18"/>
                                  <w:szCs w:val="18"/>
                                </w:rPr>
                              </w:pPr>
                              <w:r w:rsidRPr="003330CF">
                                <w:rPr>
                                  <w:rFonts w:ascii="ＭＳ ゴシック" w:eastAsia="ＭＳ ゴシック" w:hAnsi="ＭＳ ゴシック" w:cs="ＭＳ 明朝" w:hint="eastAsia"/>
                                  <w:color w:val="000000" w:themeColor="dark1"/>
                                  <w:kern w:val="24"/>
                                  <w:sz w:val="18"/>
                                  <w:szCs w:val="18"/>
                                </w:rPr>
                                <w:t>※</w:t>
                              </w:r>
                              <w:r w:rsidRPr="003330CF">
                                <w:rPr>
                                  <w:rFonts w:ascii="ＭＳ ゴシック" w:eastAsia="ＭＳ ゴシック" w:hAnsi="ＭＳ ゴシック" w:cstheme="minorBidi" w:hint="eastAsia"/>
                                  <w:color w:val="000000" w:themeColor="dark1"/>
                                  <w:kern w:val="24"/>
                                  <w:sz w:val="18"/>
                                  <w:szCs w:val="18"/>
                                </w:rPr>
                                <w:t>専門性のある相談支援事業者がコミュニケーションを図り、支援方法等を明確にし、計画相談等につなぐ。</w:t>
                              </w:r>
                            </w:p>
                          </w:txbxContent>
                        </wps:txbx>
                        <wps:bodyPr wrap="square" rtlCol="0" anchor="ctr">
                          <a:noAutofit/>
                        </wps:bodyPr>
                      </wps:wsp>
                      <wps:wsp>
                        <wps:cNvPr id="19" name="正方形/長方形 19"/>
                        <wps:cNvSpPr/>
                        <wps:spPr>
                          <a:xfrm>
                            <a:off x="1876425" y="304800"/>
                            <a:ext cx="3671570" cy="539750"/>
                          </a:xfrm>
                          <a:prstGeom prst="rect">
                            <a:avLst/>
                          </a:prstGeom>
                          <a:solidFill>
                            <a:srgbClr val="00DA00"/>
                          </a:solidFill>
                          <a:ln>
                            <a:solidFill>
                              <a:schemeClr val="bg1"/>
                            </a:solidFill>
                          </a:ln>
                        </wps:spPr>
                        <wps:style>
                          <a:lnRef idx="1">
                            <a:schemeClr val="accent3"/>
                          </a:lnRef>
                          <a:fillRef idx="3">
                            <a:schemeClr val="accent3"/>
                          </a:fillRef>
                          <a:effectRef idx="2">
                            <a:schemeClr val="accent3"/>
                          </a:effectRef>
                          <a:fontRef idx="minor">
                            <a:schemeClr val="lt1"/>
                          </a:fontRef>
                        </wps:style>
                        <wps:txbx>
                          <w:txbxContent>
                            <w:p w:rsidR="001B3151" w:rsidRPr="00C1028A" w:rsidRDefault="001B3151" w:rsidP="003330CF">
                              <w:pPr>
                                <w:pStyle w:val="Web"/>
                                <w:spacing w:before="0" w:beforeAutospacing="0" w:after="0" w:afterAutospacing="0"/>
                                <w:rPr>
                                  <w:rFonts w:asciiTheme="majorEastAsia" w:eastAsiaTheme="majorEastAsia" w:hAnsiTheme="majorEastAsia"/>
                                  <w:sz w:val="21"/>
                                </w:rPr>
                              </w:pPr>
                              <w:r w:rsidRPr="00C1028A">
                                <w:rPr>
                                  <w:rFonts w:asciiTheme="majorEastAsia" w:eastAsiaTheme="majorEastAsia" w:hAnsiTheme="majorEastAsia" w:cstheme="minorBidi" w:hint="eastAsia"/>
                                  <w:b/>
                                  <w:bCs/>
                                  <w:color w:val="FFFFFF" w:themeColor="light1"/>
                                  <w:kern w:val="24"/>
                                  <w:sz w:val="32"/>
                                  <w:szCs w:val="40"/>
                                </w:rPr>
                                <w:t>専門相談</w:t>
                              </w:r>
                            </w:p>
                          </w:txbxContent>
                        </wps:txbx>
                        <wps:bodyPr wrap="square" rtlCol="0" anchor="ctr">
                          <a:noAutofit/>
                        </wps:bodyPr>
                      </wps:wsp>
                      <wps:wsp>
                        <wps:cNvPr id="20" name="正方形/長方形 20"/>
                        <wps:cNvSpPr/>
                        <wps:spPr>
                          <a:xfrm>
                            <a:off x="3762375" y="895237"/>
                            <a:ext cx="1763395" cy="2066730"/>
                          </a:xfrm>
                          <a:prstGeom prst="rect">
                            <a:avLst/>
                          </a:prstGeom>
                          <a:ln>
                            <a:solidFill>
                              <a:srgbClr val="FF6600"/>
                            </a:solidFill>
                          </a:ln>
                        </wps:spPr>
                        <wps:style>
                          <a:lnRef idx="2">
                            <a:schemeClr val="accent6"/>
                          </a:lnRef>
                          <a:fillRef idx="1">
                            <a:schemeClr val="lt1"/>
                          </a:fillRef>
                          <a:effectRef idx="0">
                            <a:schemeClr val="accent6"/>
                          </a:effectRef>
                          <a:fontRef idx="minor">
                            <a:schemeClr val="dk1"/>
                          </a:fontRef>
                        </wps:style>
                        <wps:txbx>
                          <w:txbxContent>
                            <w:p w:rsidR="001B3151" w:rsidRPr="003330CF" w:rsidRDefault="001B3151" w:rsidP="00D14F37">
                              <w:pPr>
                                <w:pStyle w:val="Web"/>
                                <w:spacing w:before="0" w:beforeAutospacing="0" w:after="0" w:afterAutospacing="0" w:line="0" w:lineRule="atLeast"/>
                                <w:ind w:left="200" w:hangingChars="100" w:hanging="200"/>
                                <w:rPr>
                                  <w:rFonts w:ascii="ＭＳ ゴシック" w:eastAsia="ＭＳ ゴシック" w:hAnsi="ＭＳ ゴシック"/>
                                  <w:sz w:val="20"/>
                                  <w:szCs w:val="20"/>
                                </w:rPr>
                              </w:pPr>
                              <w:r w:rsidRPr="003330CF">
                                <w:rPr>
                                  <w:rFonts w:ascii="ＭＳ ゴシック" w:eastAsia="ＭＳ ゴシック" w:hAnsi="ＭＳ ゴシック" w:cstheme="minorBidi" w:hint="eastAsia"/>
                                  <w:color w:val="000000" w:themeColor="text1"/>
                                  <w:kern w:val="24"/>
                                  <w:sz w:val="20"/>
                                  <w:szCs w:val="20"/>
                                </w:rPr>
                                <w:t>・計画相談支援や地域移行・地域定着支援につなげるために必要な相談</w:t>
                              </w:r>
                            </w:p>
                            <w:p w:rsidR="001B3151" w:rsidRPr="003330CF" w:rsidRDefault="001B3151" w:rsidP="00D14F37">
                              <w:pPr>
                                <w:pStyle w:val="Web"/>
                                <w:spacing w:before="0" w:beforeAutospacing="0" w:after="0" w:afterAutospacing="0" w:line="0" w:lineRule="atLeast"/>
                                <w:ind w:left="200" w:hangingChars="100" w:hanging="200"/>
                                <w:rPr>
                                  <w:rFonts w:ascii="ＭＳ ゴシック" w:eastAsia="ＭＳ ゴシック" w:hAnsi="ＭＳ ゴシック"/>
                                  <w:sz w:val="20"/>
                                  <w:szCs w:val="20"/>
                                </w:rPr>
                              </w:pPr>
                              <w:r w:rsidRPr="003330CF">
                                <w:rPr>
                                  <w:rFonts w:ascii="ＭＳ ゴシック" w:eastAsia="ＭＳ ゴシック" w:hAnsi="ＭＳ ゴシック" w:cstheme="minorBidi" w:hint="eastAsia"/>
                                  <w:color w:val="000000" w:themeColor="dark1"/>
                                  <w:kern w:val="24"/>
                                  <w:sz w:val="20"/>
                                  <w:szCs w:val="20"/>
                                </w:rPr>
                                <w:t>（アセスメント、障がい福祉サービスへのつなぎ）</w:t>
                              </w:r>
                            </w:p>
                            <w:p w:rsidR="001B3151" w:rsidRDefault="001B3151" w:rsidP="003330CF">
                              <w:pPr>
                                <w:pStyle w:val="Web"/>
                                <w:spacing w:before="0" w:beforeAutospacing="0" w:after="0" w:afterAutospacing="0" w:line="0" w:lineRule="atLeast"/>
                                <w:rPr>
                                  <w:rFonts w:ascii="ＭＳ ゴシック" w:eastAsia="ＭＳ ゴシック" w:hAnsi="ＭＳ ゴシック" w:cs="ＭＳ 明朝"/>
                                  <w:color w:val="000000" w:themeColor="dark1"/>
                                  <w:kern w:val="24"/>
                                  <w:sz w:val="18"/>
                                </w:rPr>
                              </w:pPr>
                            </w:p>
                            <w:p w:rsidR="001B3151" w:rsidRPr="003330CF" w:rsidRDefault="001B3151" w:rsidP="00D14F37">
                              <w:pPr>
                                <w:pStyle w:val="Web"/>
                                <w:spacing w:before="0" w:beforeAutospacing="0" w:after="0" w:afterAutospacing="0" w:line="0" w:lineRule="atLeast"/>
                                <w:ind w:left="180" w:hangingChars="100" w:hanging="180"/>
                                <w:rPr>
                                  <w:rFonts w:ascii="ＭＳ ゴシック" w:eastAsia="ＭＳ ゴシック" w:hAnsi="ＭＳ ゴシック" w:cstheme="minorBidi"/>
                                  <w:color w:val="000000" w:themeColor="dark1"/>
                                  <w:kern w:val="24"/>
                                  <w:sz w:val="18"/>
                                </w:rPr>
                              </w:pPr>
                              <w:r w:rsidRPr="003330CF">
                                <w:rPr>
                                  <w:rFonts w:ascii="ＭＳ ゴシック" w:eastAsia="ＭＳ ゴシック" w:hAnsi="ＭＳ ゴシック" w:cs="ＭＳ 明朝" w:hint="eastAsia"/>
                                  <w:color w:val="000000" w:themeColor="dark1"/>
                                  <w:kern w:val="24"/>
                                  <w:sz w:val="18"/>
                                </w:rPr>
                                <w:t>※</w:t>
                              </w:r>
                              <w:r w:rsidRPr="003330CF">
                                <w:rPr>
                                  <w:rFonts w:ascii="ＭＳ ゴシック" w:eastAsia="ＭＳ ゴシック" w:hAnsi="ＭＳ ゴシック" w:cstheme="minorBidi" w:hint="eastAsia"/>
                                  <w:color w:val="000000" w:themeColor="dark1"/>
                                  <w:kern w:val="24"/>
                                  <w:sz w:val="18"/>
                                </w:rPr>
                                <w:t>相談内容及び支援の方向性等が明確。</w:t>
                              </w:r>
                            </w:p>
                            <w:p w:rsidR="001B3151" w:rsidRPr="003330CF" w:rsidRDefault="001B3151" w:rsidP="003330CF">
                              <w:pPr>
                                <w:pStyle w:val="Web"/>
                                <w:spacing w:before="0" w:beforeAutospacing="0" w:after="0" w:afterAutospacing="0" w:line="0" w:lineRule="atLeast"/>
                                <w:rPr>
                                  <w:sz w:val="18"/>
                                </w:rPr>
                              </w:pPr>
                            </w:p>
                          </w:txbxContent>
                        </wps:txbx>
                        <wps:bodyPr wrap="square" rtlCol="0" anchor="ctr">
                          <a:noAutofit/>
                        </wps:bodyPr>
                      </wps:wsp>
                      <wps:wsp>
                        <wps:cNvPr id="21" name="正方形/長方形 21"/>
                        <wps:cNvSpPr/>
                        <wps:spPr>
                          <a:xfrm>
                            <a:off x="3743325" y="581025"/>
                            <a:ext cx="1800000" cy="540000"/>
                          </a:xfrm>
                          <a:prstGeom prst="rect">
                            <a:avLst/>
                          </a:prstGeom>
                          <a:solidFill>
                            <a:srgbClr val="FF6600"/>
                          </a:solidFill>
                          <a:ln>
                            <a:solidFill>
                              <a:schemeClr val="bg1"/>
                            </a:solidFill>
                          </a:ln>
                        </wps:spPr>
                        <wps:style>
                          <a:lnRef idx="1">
                            <a:schemeClr val="accent6"/>
                          </a:lnRef>
                          <a:fillRef idx="3">
                            <a:schemeClr val="accent6"/>
                          </a:fillRef>
                          <a:effectRef idx="2">
                            <a:schemeClr val="accent6"/>
                          </a:effectRef>
                          <a:fontRef idx="minor">
                            <a:schemeClr val="lt1"/>
                          </a:fontRef>
                        </wps:style>
                        <wps:txbx>
                          <w:txbxContent>
                            <w:p w:rsidR="001B3151" w:rsidRPr="00C1028A" w:rsidRDefault="001B3151" w:rsidP="00C1028A">
                              <w:pPr>
                                <w:pStyle w:val="Web"/>
                                <w:spacing w:before="0" w:beforeAutospacing="0" w:after="0" w:afterAutospacing="0" w:line="0" w:lineRule="atLeast"/>
                                <w:rPr>
                                  <w:rFonts w:asciiTheme="majorEastAsia" w:eastAsiaTheme="majorEastAsia" w:hAnsiTheme="majorEastAsia" w:cstheme="minorBidi"/>
                                  <w:b/>
                                  <w:bCs/>
                                  <w:color w:val="FFFFFF" w:themeColor="light1"/>
                                  <w:kern w:val="24"/>
                                  <w:sz w:val="32"/>
                                  <w:szCs w:val="40"/>
                                </w:rPr>
                              </w:pPr>
                              <w:r w:rsidRPr="00C1028A">
                                <w:rPr>
                                  <w:rFonts w:asciiTheme="majorEastAsia" w:eastAsiaTheme="majorEastAsia" w:hAnsiTheme="majorEastAsia" w:cstheme="minorBidi" w:hint="eastAsia"/>
                                  <w:b/>
                                  <w:bCs/>
                                  <w:color w:val="FFFFFF" w:themeColor="light1"/>
                                  <w:kern w:val="24"/>
                                  <w:sz w:val="32"/>
                                  <w:szCs w:val="40"/>
                                </w:rPr>
                                <w:t>基本相談</w:t>
                              </w:r>
                            </w:p>
                            <w:p w:rsidR="001B3151" w:rsidRPr="0041231C" w:rsidRDefault="001B3151" w:rsidP="003330CF">
                              <w:pPr>
                                <w:pStyle w:val="Web"/>
                                <w:spacing w:before="0" w:beforeAutospacing="0" w:after="0" w:afterAutospacing="0" w:line="120" w:lineRule="auto"/>
                                <w:rPr>
                                  <w:sz w:val="16"/>
                                  <w:szCs w:val="16"/>
                                </w:rPr>
                              </w:pPr>
                              <w:r w:rsidRPr="0041231C">
                                <w:rPr>
                                  <w:rFonts w:asciiTheme="majorEastAsia" w:eastAsiaTheme="majorEastAsia" w:hAnsiTheme="majorEastAsia" w:hint="eastAsia"/>
                                  <w:sz w:val="16"/>
                                  <w:szCs w:val="16"/>
                                </w:rPr>
                                <w:t>（特定相談支援・一般相談支援）</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id="グループ化 1" o:spid="_x0000_s1027" style="position:absolute;left:0;text-align:left;margin-left:7.05pt;margin-top:3.1pt;width:428.65pt;height:224.3pt;z-index:251691008;mso-width-relative:margin;mso-height-relative:margin" coordsize="55479,29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">
                <v:rect id="正方形/長方形 2" o:spid="_x0000_s1028" style="position:absolute;left:95;top:5237;width:19437;height:22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rEqL4A&#10;AADaAAAADwAAAGRycy9kb3ducmV2LnhtbESPwQrCMBBE74L/EFbwZlM9iFSjqCAIgqLW+9KsbbHZ&#10;lCbW+vdGEDwOM/OGWaw6U4mWGldaVjCOYhDEmdUl5wrS6240A+E8ssbKMil4k4PVst9bYKLti8/U&#10;XnwuAoRdggoK7+tESpcVZNBFtiYO3t02Bn2QTS51g68AN5WcxPFUGiw5LBRY07ag7HF5GgU3PG7a&#10;0/hwPe3SZymn667CdKPUcNCt5yA8df4f/rX3WsEEvlfCDZ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baxKi+AAAA2gAAAA8AAAAAAAAAAAAAAAAAmAIAAGRycy9kb3ducmV2&#10;LnhtbFBLBQYAAAAABAAEAPUAAACDAwAAAAA=&#10;" fillcolor="white [3201]" strokecolor="#69f" strokeweight="2pt">
                  <v:textbox>
                    <w:txbxContent>
                      <w:p w:rsidR="001B3151" w:rsidRPr="003330CF" w:rsidRDefault="001B3151" w:rsidP="00D14F37">
                        <w:pPr>
                          <w:pStyle w:val="Web"/>
                          <w:spacing w:before="0" w:beforeAutospacing="0" w:after="0" w:afterAutospacing="0" w:line="0" w:lineRule="atLeast"/>
                          <w:ind w:left="200" w:hangingChars="100" w:hanging="200"/>
                          <w:rPr>
                            <w:rFonts w:ascii="ＭＳ ゴシック" w:eastAsia="ＭＳ ゴシック" w:hAnsi="ＭＳ ゴシック"/>
                            <w:sz w:val="20"/>
                            <w:szCs w:val="28"/>
                          </w:rPr>
                        </w:pPr>
                        <w:r w:rsidRPr="003330CF">
                          <w:rPr>
                            <w:rFonts w:ascii="ＭＳ ゴシック" w:eastAsia="ＭＳ ゴシック" w:hAnsi="ＭＳ ゴシック" w:cstheme="minorBidi" w:hint="eastAsia"/>
                            <w:color w:val="000000" w:themeColor="dark1"/>
                            <w:kern w:val="24"/>
                            <w:sz w:val="20"/>
                            <w:szCs w:val="28"/>
                          </w:rPr>
                          <w:t>・情報提供及び助言その他の障がい福祉サービスの利用支援等を行う一般的な相談支援の実施</w:t>
                        </w:r>
                      </w:p>
                      <w:p w:rsidR="001B3151" w:rsidRPr="003330CF" w:rsidRDefault="001B3151" w:rsidP="00D14F37">
                        <w:pPr>
                          <w:pStyle w:val="Web"/>
                          <w:spacing w:before="0" w:beforeAutospacing="0" w:after="0" w:afterAutospacing="0" w:line="0" w:lineRule="atLeast"/>
                          <w:ind w:left="200" w:hangingChars="100" w:hanging="200"/>
                          <w:rPr>
                            <w:rFonts w:ascii="ＭＳ ゴシック" w:eastAsia="ＭＳ ゴシック" w:hAnsi="ＭＳ ゴシック"/>
                            <w:sz w:val="20"/>
                            <w:szCs w:val="28"/>
                          </w:rPr>
                        </w:pPr>
                        <w:r w:rsidRPr="003330CF">
                          <w:rPr>
                            <w:rFonts w:ascii="ＭＳ ゴシック" w:eastAsia="ＭＳ ゴシック" w:hAnsi="ＭＳ ゴシック" w:cstheme="minorBidi" w:hint="eastAsia"/>
                            <w:color w:val="000000" w:themeColor="dark1"/>
                            <w:kern w:val="24"/>
                            <w:sz w:val="20"/>
                            <w:szCs w:val="28"/>
                          </w:rPr>
                          <w:t>・より専門的な相談支援が必要な場合は別の事業者等につなぐ。</w:t>
                        </w:r>
                      </w:p>
                      <w:p w:rsidR="001B3151" w:rsidRPr="00BB64AC" w:rsidRDefault="001B3151" w:rsidP="00D14F37">
                        <w:pPr>
                          <w:pStyle w:val="Web"/>
                          <w:spacing w:before="0" w:beforeAutospacing="0" w:after="0" w:afterAutospacing="0" w:line="0" w:lineRule="atLeast"/>
                          <w:ind w:left="360" w:hangingChars="200" w:hanging="360"/>
                          <w:rPr>
                            <w:rFonts w:ascii="ＭＳ ゴシック" w:eastAsia="ＭＳ ゴシック" w:hAnsi="ＭＳ ゴシック"/>
                            <w:sz w:val="18"/>
                            <w:szCs w:val="16"/>
                          </w:rPr>
                        </w:pPr>
                        <w:r w:rsidRPr="00BB64AC">
                          <w:rPr>
                            <w:rFonts w:ascii="ＭＳ ゴシック" w:eastAsia="ＭＳ ゴシック" w:hAnsi="ＭＳ ゴシック" w:cstheme="minorBidi" w:hint="eastAsia"/>
                            <w:color w:val="000000" w:themeColor="text1"/>
                            <w:kern w:val="24"/>
                            <w:sz w:val="18"/>
                            <w:szCs w:val="16"/>
                          </w:rPr>
                          <w:t>（例）基幹相談支援センターや各種障がい種別を得意とする事業者等</w:t>
                        </w:r>
                      </w:p>
                      <w:p w:rsidR="001B3151" w:rsidRPr="00BB64AC" w:rsidRDefault="001B3151" w:rsidP="003330CF">
                        <w:pPr>
                          <w:pStyle w:val="Web"/>
                          <w:spacing w:before="0" w:beforeAutospacing="0" w:after="0" w:afterAutospacing="0" w:line="0" w:lineRule="atLeast"/>
                          <w:rPr>
                            <w:rFonts w:ascii="ＭＳ ゴシック" w:eastAsia="ＭＳ ゴシック" w:hAnsi="ＭＳ ゴシック" w:cs="ＭＳ 明朝"/>
                            <w:color w:val="000000" w:themeColor="dark1"/>
                            <w:kern w:val="24"/>
                            <w:sz w:val="2"/>
                          </w:rPr>
                        </w:pPr>
                      </w:p>
                      <w:p w:rsidR="001B3151" w:rsidRPr="003330CF" w:rsidRDefault="001B3151" w:rsidP="00D14F37">
                        <w:pPr>
                          <w:pStyle w:val="Web"/>
                          <w:spacing w:before="0" w:beforeAutospacing="0" w:after="0" w:afterAutospacing="0" w:line="0" w:lineRule="atLeast"/>
                          <w:ind w:left="180" w:hangingChars="100" w:hanging="180"/>
                          <w:rPr>
                            <w:rFonts w:ascii="ＭＳ ゴシック" w:eastAsia="ＭＳ ゴシック" w:hAnsi="ＭＳ ゴシック"/>
                            <w:sz w:val="16"/>
                          </w:rPr>
                        </w:pPr>
                        <w:r w:rsidRPr="00BB64AC">
                          <w:rPr>
                            <w:rFonts w:ascii="ＭＳ ゴシック" w:eastAsia="ＭＳ ゴシック" w:hAnsi="ＭＳ ゴシック" w:cs="ＭＳ 明朝" w:hint="eastAsia"/>
                            <w:color w:val="000000" w:themeColor="dark1"/>
                            <w:kern w:val="24"/>
                            <w:sz w:val="18"/>
                          </w:rPr>
                          <w:t>※</w:t>
                        </w:r>
                        <w:r w:rsidRPr="00BB64AC">
                          <w:rPr>
                            <w:rFonts w:ascii="ＭＳ ゴシック" w:eastAsia="ＭＳ ゴシック" w:hAnsi="ＭＳ ゴシック" w:cstheme="minorBidi" w:hint="eastAsia"/>
                            <w:color w:val="000000" w:themeColor="dark1"/>
                            <w:kern w:val="24"/>
                            <w:sz w:val="18"/>
                          </w:rPr>
                          <w:t>障がい者のニーズ（支援）の、もとになる部分（日々の不安等相談内容が不明確）</w:t>
                        </w:r>
                      </w:p>
                    </w:txbxContent>
                  </v:textbox>
                </v:rect>
                <v:rect id="正方形/長方形 17" o:spid="_x0000_s1029" style="position:absolute;width:55440;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ecS8MA&#10;AADbAAAADwAAAGRycy9kb3ducmV2LnhtbERPTWsCMRC9F/wPYQRvNasH265GKYWioIfWSutx3Iy7&#10;SzeTNYm76b9vCkJv83ifs1hF04iOnK8tK5iMMxDEhdU1lwoOH6/3jyB8QNbYWCYFP+RhtRzcLTDX&#10;tud36vahFCmEfY4KqhDaXEpfVGTQj21LnLizdQZDgq6U2mGfwk0jp1k2kwZrTg0VtvRSUfG9vxoF&#10;fXy7fMXdRDfr+vD5tD5uqTs5pUbD+DwHESiGf/HNvdFp/gP8/ZIO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ecS8MAAADbAAAADwAAAAAAAAAAAAAAAACYAgAAZHJzL2Rv&#10;d25yZXYueG1sUEsFBgAAAAAEAAQA9QAAAIgDAAAAAA==&#10;" fillcolor="#69f" strokecolor="white [3212]">
                  <v:shadow on="t" color="black" opacity="22937f" origin=",.5" offset="0,.63889mm"/>
                  <v:textbox>
                    <w:txbxContent>
                      <w:p w:rsidR="001B3151" w:rsidRPr="00A81781" w:rsidRDefault="001B3151" w:rsidP="003330CF">
                        <w:pPr>
                          <w:pStyle w:val="Web"/>
                          <w:spacing w:before="0" w:beforeAutospacing="0" w:after="0" w:afterAutospacing="0"/>
                          <w:rPr>
                            <w:rFonts w:asciiTheme="majorEastAsia" w:eastAsiaTheme="majorEastAsia" w:hAnsiTheme="majorEastAsia"/>
                            <w:sz w:val="21"/>
                          </w:rPr>
                        </w:pPr>
                        <w:r w:rsidRPr="00A81781">
                          <w:rPr>
                            <w:rFonts w:asciiTheme="majorEastAsia" w:eastAsiaTheme="majorEastAsia" w:hAnsiTheme="majorEastAsia" w:cstheme="minorBidi" w:hint="eastAsia"/>
                            <w:b/>
                            <w:bCs/>
                            <w:color w:val="FFFFFF" w:themeColor="light1"/>
                            <w:kern w:val="24"/>
                            <w:sz w:val="32"/>
                            <w:szCs w:val="40"/>
                          </w:rPr>
                          <w:t>一般的な相談</w:t>
                        </w:r>
                      </w:p>
                    </w:txbxContent>
                  </v:textbox>
                </v:rect>
                <v:rect id="正方形/長方形 18" o:spid="_x0000_s1030" style="position:absolute;left:18859;top:7237;width:19437;height:21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5risQA&#10;AADbAAAADwAAAGRycy9kb3ducmV2LnhtbESPQWvCQBCF74X+h2UKvdWNrYhEV5GA6KWUphU8Dtkx&#10;CWZnw+42xv76zkHobYb35r1vVpvRdWqgEFvPBqaTDBRx5W3LtYHvr93LAlRMyBY7z2TgRhE268eH&#10;FebWX/mThjLVSkI45migSanPtY5VQw7jxPfEop19cJhkDbW2Aa8S7jr9mmVz7bBlaWiwp6Kh6lL+&#10;OAPz32IIu1Pxcdy/vdvt7NbSyZbGPD+N2yWoRGP6N9+vD1bwBVZ+kQH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4rEAAAA2wAAAA8AAAAAAAAAAAAAAAAAmAIAAGRycy9k&#10;b3ducmV2LnhtbFBLBQYAAAAABAAEAPUAAACJAwAAAAA=&#10;" fillcolor="white [3201]" strokecolor="#00da00" strokeweight="2pt">
                  <v:textbox>
                    <w:txbxContent>
                      <w:p w:rsidR="001B3151" w:rsidRPr="003330CF" w:rsidRDefault="001B3151" w:rsidP="003330CF">
                        <w:pPr>
                          <w:pStyle w:val="Web"/>
                          <w:spacing w:before="0" w:beforeAutospacing="0" w:after="0" w:afterAutospacing="0" w:line="0" w:lineRule="atLeast"/>
                          <w:rPr>
                            <w:rFonts w:ascii="ＭＳ ゴシック" w:eastAsia="ＭＳ ゴシック" w:hAnsi="ＭＳ ゴシック"/>
                            <w:sz w:val="20"/>
                            <w:szCs w:val="21"/>
                          </w:rPr>
                        </w:pPr>
                        <w:r w:rsidRPr="003330CF">
                          <w:rPr>
                            <w:rFonts w:ascii="ＭＳ ゴシック" w:eastAsia="ＭＳ ゴシック" w:hAnsi="ＭＳ ゴシック" w:cstheme="minorBidi" w:hint="eastAsia"/>
                            <w:color w:val="000000" w:themeColor="dark1"/>
                            <w:kern w:val="24"/>
                            <w:sz w:val="20"/>
                            <w:szCs w:val="21"/>
                          </w:rPr>
                          <w:t>・専門的な相談支援等の実施</w:t>
                        </w:r>
                      </w:p>
                      <w:p w:rsidR="001B3151" w:rsidRDefault="001B3151" w:rsidP="003330CF">
                        <w:pPr>
                          <w:pStyle w:val="Web"/>
                          <w:spacing w:before="0" w:beforeAutospacing="0" w:after="0" w:afterAutospacing="0" w:line="0" w:lineRule="atLeast"/>
                          <w:rPr>
                            <w:rFonts w:ascii="ＭＳ ゴシック" w:eastAsia="ＭＳ ゴシック" w:hAnsi="ＭＳ ゴシック" w:cstheme="minorBidi"/>
                            <w:color w:val="000000" w:themeColor="dark1"/>
                            <w:kern w:val="24"/>
                            <w:sz w:val="20"/>
                            <w:szCs w:val="21"/>
                          </w:rPr>
                        </w:pPr>
                        <w:r w:rsidRPr="003330CF">
                          <w:rPr>
                            <w:rFonts w:ascii="ＭＳ ゴシック" w:eastAsia="ＭＳ ゴシック" w:hAnsi="ＭＳ ゴシック" w:cstheme="minorBidi" w:hint="eastAsia"/>
                            <w:color w:val="000000" w:themeColor="dark1"/>
                            <w:kern w:val="24"/>
                            <w:sz w:val="20"/>
                            <w:szCs w:val="21"/>
                          </w:rPr>
                          <w:t>・ピアカウンセリング等</w:t>
                        </w:r>
                      </w:p>
                      <w:p w:rsidR="001B3151" w:rsidRPr="003330CF" w:rsidRDefault="001B3151" w:rsidP="003330CF">
                        <w:pPr>
                          <w:pStyle w:val="Web"/>
                          <w:spacing w:before="0" w:beforeAutospacing="0" w:after="0" w:afterAutospacing="0" w:line="0" w:lineRule="atLeast"/>
                          <w:rPr>
                            <w:rFonts w:ascii="ＭＳ ゴシック" w:eastAsia="ＭＳ ゴシック" w:hAnsi="ＭＳ ゴシック"/>
                            <w:sz w:val="20"/>
                            <w:szCs w:val="21"/>
                          </w:rPr>
                        </w:pPr>
                      </w:p>
                      <w:p w:rsidR="001B3151" w:rsidRDefault="001B3151" w:rsidP="003330CF">
                        <w:pPr>
                          <w:pStyle w:val="Web"/>
                          <w:spacing w:before="0" w:beforeAutospacing="0" w:after="0" w:afterAutospacing="0" w:line="0" w:lineRule="atLeast"/>
                          <w:rPr>
                            <w:rFonts w:ascii="ＭＳ ゴシック" w:eastAsia="ＭＳ ゴシック" w:hAnsi="ＭＳ ゴシック" w:cstheme="minorBidi"/>
                            <w:color w:val="000000" w:themeColor="dark1"/>
                            <w:kern w:val="24"/>
                            <w:sz w:val="18"/>
                            <w:szCs w:val="18"/>
                          </w:rPr>
                        </w:pPr>
                        <w:r w:rsidRPr="003330CF">
                          <w:rPr>
                            <w:rFonts w:ascii="ＭＳ ゴシック" w:eastAsia="ＭＳ ゴシック" w:hAnsi="ＭＳ ゴシック" w:cs="ＭＳ 明朝" w:hint="eastAsia"/>
                            <w:color w:val="000000" w:themeColor="dark1"/>
                            <w:kern w:val="24"/>
                            <w:sz w:val="18"/>
                            <w:szCs w:val="18"/>
                          </w:rPr>
                          <w:t>※</w:t>
                        </w:r>
                        <w:r w:rsidRPr="003330CF">
                          <w:rPr>
                            <w:rFonts w:ascii="ＭＳ ゴシック" w:eastAsia="ＭＳ ゴシック" w:hAnsi="ＭＳ ゴシック" w:cstheme="minorBidi" w:hint="eastAsia"/>
                            <w:color w:val="000000" w:themeColor="dark1"/>
                            <w:kern w:val="24"/>
                            <w:sz w:val="18"/>
                            <w:szCs w:val="18"/>
                          </w:rPr>
                          <w:t>より専門性の高い内容、困難事例等については、基幹相談支援センターが</w:t>
                        </w:r>
                        <w:r w:rsidRPr="003330CF">
                          <w:rPr>
                            <w:rFonts w:ascii="ＭＳ ゴシック" w:eastAsia="ＭＳ ゴシック" w:hAnsi="ＭＳ ゴシック" w:cstheme="minorBidi"/>
                            <w:color w:val="000000" w:themeColor="dark1"/>
                            <w:kern w:val="24"/>
                            <w:sz w:val="18"/>
                            <w:szCs w:val="18"/>
                          </w:rPr>
                          <w:t>SV</w:t>
                        </w:r>
                        <w:r w:rsidRPr="003330CF">
                          <w:rPr>
                            <w:rFonts w:ascii="ＭＳ ゴシック" w:eastAsia="ＭＳ ゴシック" w:hAnsi="ＭＳ ゴシック" w:cstheme="minorBidi" w:hint="eastAsia"/>
                            <w:color w:val="000000" w:themeColor="dark1"/>
                            <w:kern w:val="24"/>
                            <w:sz w:val="18"/>
                            <w:szCs w:val="18"/>
                          </w:rPr>
                          <w:t>等。</w:t>
                        </w:r>
                      </w:p>
                      <w:p w:rsidR="001B3151" w:rsidRPr="003330CF" w:rsidRDefault="001B3151" w:rsidP="003330CF">
                        <w:pPr>
                          <w:pStyle w:val="Web"/>
                          <w:spacing w:before="0" w:beforeAutospacing="0" w:after="0" w:afterAutospacing="0" w:line="0" w:lineRule="atLeast"/>
                          <w:rPr>
                            <w:rFonts w:ascii="ＭＳ ゴシック" w:eastAsia="ＭＳ ゴシック" w:hAnsi="ＭＳ ゴシック"/>
                            <w:sz w:val="18"/>
                            <w:szCs w:val="18"/>
                          </w:rPr>
                        </w:pPr>
                      </w:p>
                      <w:p w:rsidR="001B3151" w:rsidRPr="003330CF" w:rsidRDefault="001B3151" w:rsidP="00D14F37">
                        <w:pPr>
                          <w:pStyle w:val="Web"/>
                          <w:spacing w:before="0" w:beforeAutospacing="0" w:after="0" w:afterAutospacing="0" w:line="0" w:lineRule="atLeast"/>
                          <w:ind w:left="180" w:hangingChars="100" w:hanging="180"/>
                          <w:rPr>
                            <w:rFonts w:ascii="ＭＳ ゴシック" w:eastAsia="ＭＳ ゴシック" w:hAnsi="ＭＳ ゴシック"/>
                            <w:sz w:val="18"/>
                            <w:szCs w:val="18"/>
                          </w:rPr>
                        </w:pPr>
                        <w:r w:rsidRPr="003330CF">
                          <w:rPr>
                            <w:rFonts w:ascii="ＭＳ ゴシック" w:eastAsia="ＭＳ ゴシック" w:hAnsi="ＭＳ ゴシック" w:cs="ＭＳ 明朝" w:hint="eastAsia"/>
                            <w:color w:val="000000" w:themeColor="dark1"/>
                            <w:kern w:val="24"/>
                            <w:sz w:val="18"/>
                            <w:szCs w:val="18"/>
                          </w:rPr>
                          <w:t>※</w:t>
                        </w:r>
                        <w:r w:rsidRPr="003330CF">
                          <w:rPr>
                            <w:rFonts w:ascii="ＭＳ ゴシック" w:eastAsia="ＭＳ ゴシック" w:hAnsi="ＭＳ ゴシック" w:cstheme="minorBidi" w:hint="eastAsia"/>
                            <w:color w:val="000000" w:themeColor="dark1"/>
                            <w:kern w:val="24"/>
                            <w:sz w:val="18"/>
                            <w:szCs w:val="18"/>
                          </w:rPr>
                          <w:t>専門性のある相談支援事業者がコミュニケーションを図り、支援方法等を明確にし、計画相談等につなぐ。</w:t>
                        </w:r>
                      </w:p>
                    </w:txbxContent>
                  </v:textbox>
                </v:rect>
                <v:rect id="正方形/長方形 19" o:spid="_x0000_s1031" style="position:absolute;left:18764;top:3048;width:36715;height:5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WEMMA&#10;AADbAAAADwAAAGRycy9kb3ducmV2LnhtbERPTWvCQBC9F/oflhF6KXVjD8GkrkEUQXspVfE8zY5J&#10;MDub7q5J/PfdQqG3ebzPWRSjaUVPzjeWFcymCQji0uqGKwWn4/ZlDsIHZI2tZVJwJw/F8vFhgbm2&#10;A39SfwiViCHsc1RQh9DlUvqyJoN+ajviyF2sMxgidJXUDocYblr5miSpNNhwbKixo3VN5fVwMwrO&#10;9rj/Cs/r8+k6d+3lY5Zu3rNvpZ4m4+oNRKAx/Iv/3Dsd52fw+0s8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vWEMMAAADbAAAADwAAAAAAAAAAAAAAAACYAgAAZHJzL2Rv&#10;d25yZXYueG1sUEsFBgAAAAAEAAQA9QAAAIgDAAAAAA==&#10;" fillcolor="#00da00" strokecolor="white [3212]">
                  <v:shadow on="t" color="black" opacity="22937f" origin=",.5" offset="0,.63889mm"/>
                  <v:textbox>
                    <w:txbxContent>
                      <w:p w:rsidR="001B3151" w:rsidRPr="00C1028A" w:rsidRDefault="001B3151" w:rsidP="003330CF">
                        <w:pPr>
                          <w:pStyle w:val="Web"/>
                          <w:spacing w:before="0" w:beforeAutospacing="0" w:after="0" w:afterAutospacing="0"/>
                          <w:rPr>
                            <w:rFonts w:asciiTheme="majorEastAsia" w:eastAsiaTheme="majorEastAsia" w:hAnsiTheme="majorEastAsia"/>
                            <w:sz w:val="21"/>
                          </w:rPr>
                        </w:pPr>
                        <w:r w:rsidRPr="00C1028A">
                          <w:rPr>
                            <w:rFonts w:asciiTheme="majorEastAsia" w:eastAsiaTheme="majorEastAsia" w:hAnsiTheme="majorEastAsia" w:cstheme="minorBidi" w:hint="eastAsia"/>
                            <w:b/>
                            <w:bCs/>
                            <w:color w:val="FFFFFF" w:themeColor="light1"/>
                            <w:kern w:val="24"/>
                            <w:sz w:val="32"/>
                            <w:szCs w:val="40"/>
                          </w:rPr>
                          <w:t>専門相談</w:t>
                        </w:r>
                      </w:p>
                    </w:txbxContent>
                  </v:textbox>
                </v:rect>
                <v:rect id="正方形/長方形 20" o:spid="_x0000_s1032" style="position:absolute;left:37623;top:8952;width:17634;height:20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Y3sEA&#10;AADbAAAADwAAAGRycy9kb3ducmV2LnhtbERPy2qDQBTdB/IPww10F8daSIp1EoIgJGSVB5Turs6N&#10;Sp074kzU/n1nUejycN7ZfjadGGlwrWUFr1EMgriyuuVawf1WrN9BOI+ssbNMCn7IwX63XGSYajvx&#10;hcarr0UIYZeigsb7PpXSVQ0ZdJHtiQP3sINBH+BQSz3gFMJNJ5M43kiDLYeGBnvKG6q+r0+jYEy6&#10;U356lJx8nr/Kw7bOz29Fq9TLaj58gPA0+3/xn/uoFSRhffgSfo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ZGN7BAAAA2wAAAA8AAAAAAAAAAAAAAAAAmAIAAGRycy9kb3du&#10;cmV2LnhtbFBLBQYAAAAABAAEAPUAAACGAwAAAAA=&#10;" fillcolor="white [3201]" strokecolor="#f60" strokeweight="2pt">
                  <v:textbox>
                    <w:txbxContent>
                      <w:p w:rsidR="001B3151" w:rsidRPr="003330CF" w:rsidRDefault="001B3151" w:rsidP="00D14F37">
                        <w:pPr>
                          <w:pStyle w:val="Web"/>
                          <w:spacing w:before="0" w:beforeAutospacing="0" w:after="0" w:afterAutospacing="0" w:line="0" w:lineRule="atLeast"/>
                          <w:ind w:left="200" w:hangingChars="100" w:hanging="200"/>
                          <w:rPr>
                            <w:rFonts w:ascii="ＭＳ ゴシック" w:eastAsia="ＭＳ ゴシック" w:hAnsi="ＭＳ ゴシック"/>
                            <w:sz w:val="20"/>
                            <w:szCs w:val="20"/>
                          </w:rPr>
                        </w:pPr>
                        <w:r w:rsidRPr="003330CF">
                          <w:rPr>
                            <w:rFonts w:ascii="ＭＳ ゴシック" w:eastAsia="ＭＳ ゴシック" w:hAnsi="ＭＳ ゴシック" w:cstheme="minorBidi" w:hint="eastAsia"/>
                            <w:color w:val="000000" w:themeColor="text1"/>
                            <w:kern w:val="24"/>
                            <w:sz w:val="20"/>
                            <w:szCs w:val="20"/>
                          </w:rPr>
                          <w:t>・計画相談支援や地域移行・地域定着支援につなげるために必要な相談</w:t>
                        </w:r>
                      </w:p>
                      <w:p w:rsidR="001B3151" w:rsidRPr="003330CF" w:rsidRDefault="001B3151" w:rsidP="00D14F37">
                        <w:pPr>
                          <w:pStyle w:val="Web"/>
                          <w:spacing w:before="0" w:beforeAutospacing="0" w:after="0" w:afterAutospacing="0" w:line="0" w:lineRule="atLeast"/>
                          <w:ind w:left="200" w:hangingChars="100" w:hanging="200"/>
                          <w:rPr>
                            <w:rFonts w:ascii="ＭＳ ゴシック" w:eastAsia="ＭＳ ゴシック" w:hAnsi="ＭＳ ゴシック"/>
                            <w:sz w:val="20"/>
                            <w:szCs w:val="20"/>
                          </w:rPr>
                        </w:pPr>
                        <w:r w:rsidRPr="003330CF">
                          <w:rPr>
                            <w:rFonts w:ascii="ＭＳ ゴシック" w:eastAsia="ＭＳ ゴシック" w:hAnsi="ＭＳ ゴシック" w:cstheme="minorBidi" w:hint="eastAsia"/>
                            <w:color w:val="000000" w:themeColor="dark1"/>
                            <w:kern w:val="24"/>
                            <w:sz w:val="20"/>
                            <w:szCs w:val="20"/>
                          </w:rPr>
                          <w:t>（アセスメント、障がい福祉サービスへのつなぎ）</w:t>
                        </w:r>
                      </w:p>
                      <w:p w:rsidR="001B3151" w:rsidRDefault="001B3151" w:rsidP="003330CF">
                        <w:pPr>
                          <w:pStyle w:val="Web"/>
                          <w:spacing w:before="0" w:beforeAutospacing="0" w:after="0" w:afterAutospacing="0" w:line="0" w:lineRule="atLeast"/>
                          <w:rPr>
                            <w:rFonts w:ascii="ＭＳ ゴシック" w:eastAsia="ＭＳ ゴシック" w:hAnsi="ＭＳ ゴシック" w:cs="ＭＳ 明朝"/>
                            <w:color w:val="000000" w:themeColor="dark1"/>
                            <w:kern w:val="24"/>
                            <w:sz w:val="18"/>
                          </w:rPr>
                        </w:pPr>
                      </w:p>
                      <w:p w:rsidR="001B3151" w:rsidRPr="003330CF" w:rsidRDefault="001B3151" w:rsidP="00D14F37">
                        <w:pPr>
                          <w:pStyle w:val="Web"/>
                          <w:spacing w:before="0" w:beforeAutospacing="0" w:after="0" w:afterAutospacing="0" w:line="0" w:lineRule="atLeast"/>
                          <w:ind w:left="180" w:hangingChars="100" w:hanging="180"/>
                          <w:rPr>
                            <w:rFonts w:ascii="ＭＳ ゴシック" w:eastAsia="ＭＳ ゴシック" w:hAnsi="ＭＳ ゴシック" w:cstheme="minorBidi"/>
                            <w:color w:val="000000" w:themeColor="dark1"/>
                            <w:kern w:val="24"/>
                            <w:sz w:val="18"/>
                          </w:rPr>
                        </w:pPr>
                        <w:r w:rsidRPr="003330CF">
                          <w:rPr>
                            <w:rFonts w:ascii="ＭＳ ゴシック" w:eastAsia="ＭＳ ゴシック" w:hAnsi="ＭＳ ゴシック" w:cs="ＭＳ 明朝" w:hint="eastAsia"/>
                            <w:color w:val="000000" w:themeColor="dark1"/>
                            <w:kern w:val="24"/>
                            <w:sz w:val="18"/>
                          </w:rPr>
                          <w:t>※</w:t>
                        </w:r>
                        <w:r w:rsidRPr="003330CF">
                          <w:rPr>
                            <w:rFonts w:ascii="ＭＳ ゴシック" w:eastAsia="ＭＳ ゴシック" w:hAnsi="ＭＳ ゴシック" w:cstheme="minorBidi" w:hint="eastAsia"/>
                            <w:color w:val="000000" w:themeColor="dark1"/>
                            <w:kern w:val="24"/>
                            <w:sz w:val="18"/>
                          </w:rPr>
                          <w:t>相談内容及び支援の方向性等が明確。</w:t>
                        </w:r>
                      </w:p>
                      <w:p w:rsidR="001B3151" w:rsidRPr="003330CF" w:rsidRDefault="001B3151" w:rsidP="003330CF">
                        <w:pPr>
                          <w:pStyle w:val="Web"/>
                          <w:spacing w:before="0" w:beforeAutospacing="0" w:after="0" w:afterAutospacing="0" w:line="0" w:lineRule="atLeast"/>
                          <w:rPr>
                            <w:sz w:val="18"/>
                          </w:rPr>
                        </w:pPr>
                      </w:p>
                    </w:txbxContent>
                  </v:textbox>
                </v:rect>
                <v:rect id="正方形/長方形 21" o:spid="_x0000_s1033" style="position:absolute;left:37433;top:5810;width:18000;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kidcIA&#10;AADbAAAADwAAAGRycy9kb3ducmV2LnhtbESPQWvCQBCF7wX/wzJCb83GYEuJWUUkSj1Wa85DdswG&#10;s7Mhu8b033cLhR4fb9735hWbyXZipMG3jhUskhQEce10y42Cr/P+5R2ED8gaO8ek4Js8bNazpwJz&#10;7R78SeMpNCJC2OeowITQ51L62pBFn7ieOHpXN1gMUQ6N1AM+Itx2MkvTN2mx5dhgsKedofp2utv4&#10;xrF8PW+PJuXlvRwr5w6hulRKPc+n7QpEoCn8H/+lP7SCbAG/WyIA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KSJ1wgAAANsAAAAPAAAAAAAAAAAAAAAAAJgCAABkcnMvZG93&#10;bnJldi54bWxQSwUGAAAAAAQABAD1AAAAhwMAAAAA&#10;" fillcolor="#f60" strokecolor="white [3212]">
                  <v:shadow on="t" color="black" opacity="22937f" origin=",.5" offset="0,.63889mm"/>
                  <v:textbox>
                    <w:txbxContent>
                      <w:p w:rsidR="001B3151" w:rsidRPr="00C1028A" w:rsidRDefault="001B3151" w:rsidP="00C1028A">
                        <w:pPr>
                          <w:pStyle w:val="Web"/>
                          <w:spacing w:before="0" w:beforeAutospacing="0" w:after="0" w:afterAutospacing="0" w:line="0" w:lineRule="atLeast"/>
                          <w:rPr>
                            <w:rFonts w:asciiTheme="majorEastAsia" w:eastAsiaTheme="majorEastAsia" w:hAnsiTheme="majorEastAsia" w:cstheme="minorBidi"/>
                            <w:b/>
                            <w:bCs/>
                            <w:color w:val="FFFFFF" w:themeColor="light1"/>
                            <w:kern w:val="24"/>
                            <w:sz w:val="32"/>
                            <w:szCs w:val="40"/>
                          </w:rPr>
                        </w:pPr>
                        <w:r w:rsidRPr="00C1028A">
                          <w:rPr>
                            <w:rFonts w:asciiTheme="majorEastAsia" w:eastAsiaTheme="majorEastAsia" w:hAnsiTheme="majorEastAsia" w:cstheme="minorBidi" w:hint="eastAsia"/>
                            <w:b/>
                            <w:bCs/>
                            <w:color w:val="FFFFFF" w:themeColor="light1"/>
                            <w:kern w:val="24"/>
                            <w:sz w:val="32"/>
                            <w:szCs w:val="40"/>
                          </w:rPr>
                          <w:t>基本相談</w:t>
                        </w:r>
                      </w:p>
                      <w:p w:rsidR="001B3151" w:rsidRPr="0041231C" w:rsidRDefault="001B3151" w:rsidP="003330CF">
                        <w:pPr>
                          <w:pStyle w:val="Web"/>
                          <w:spacing w:before="0" w:beforeAutospacing="0" w:after="0" w:afterAutospacing="0" w:line="120" w:lineRule="auto"/>
                          <w:rPr>
                            <w:sz w:val="16"/>
                            <w:szCs w:val="16"/>
                          </w:rPr>
                        </w:pPr>
                        <w:r w:rsidRPr="0041231C">
                          <w:rPr>
                            <w:rFonts w:asciiTheme="majorEastAsia" w:eastAsiaTheme="majorEastAsia" w:hAnsiTheme="majorEastAsia" w:hint="eastAsia"/>
                            <w:sz w:val="16"/>
                            <w:szCs w:val="16"/>
                          </w:rPr>
                          <w:t>（特定相談支援・一般相談支援）</w:t>
                        </w:r>
                      </w:p>
                    </w:txbxContent>
                  </v:textbox>
                </v:rect>
              </v:group>
            </w:pict>
          </mc:Fallback>
        </mc:AlternateContent>
      </w:r>
    </w:p>
    <w:p w:rsidR="001F060E" w:rsidRPr="00A8468C" w:rsidRDefault="001F060E" w:rsidP="001F060E">
      <w:pPr>
        <w:rPr>
          <w:rFonts w:asciiTheme="minorEastAsia" w:hAnsiTheme="minorEastAsia"/>
        </w:rPr>
      </w:pPr>
    </w:p>
    <w:p w:rsidR="00687D24" w:rsidRPr="00A8468C" w:rsidRDefault="00687D24" w:rsidP="001F060E">
      <w:pPr>
        <w:rPr>
          <w:rFonts w:asciiTheme="minorEastAsia" w:hAnsiTheme="minorEastAsia"/>
        </w:rPr>
      </w:pPr>
    </w:p>
    <w:p w:rsidR="00687D24" w:rsidRPr="00A8468C" w:rsidRDefault="00687D24" w:rsidP="001F060E">
      <w:pPr>
        <w:rPr>
          <w:rFonts w:asciiTheme="minorEastAsia" w:hAnsiTheme="minorEastAsia"/>
        </w:rPr>
      </w:pPr>
    </w:p>
    <w:p w:rsidR="00687D24" w:rsidRPr="00A8468C" w:rsidRDefault="00687D24" w:rsidP="001F060E">
      <w:pPr>
        <w:rPr>
          <w:rFonts w:asciiTheme="minorEastAsia" w:hAnsiTheme="minorEastAsia"/>
        </w:rPr>
      </w:pPr>
    </w:p>
    <w:p w:rsidR="00687D24" w:rsidRPr="00A8468C" w:rsidRDefault="00687D24" w:rsidP="001F060E">
      <w:pPr>
        <w:rPr>
          <w:rFonts w:asciiTheme="minorEastAsia" w:hAnsiTheme="minorEastAsia"/>
        </w:rPr>
      </w:pPr>
    </w:p>
    <w:p w:rsidR="00687D24" w:rsidRPr="00A8468C" w:rsidRDefault="00687D24" w:rsidP="001F060E">
      <w:pPr>
        <w:rPr>
          <w:rFonts w:asciiTheme="minorEastAsia" w:hAnsiTheme="minorEastAsia"/>
        </w:rPr>
      </w:pPr>
    </w:p>
    <w:p w:rsidR="00687D24" w:rsidRPr="00A8468C" w:rsidRDefault="00687D24" w:rsidP="001F060E">
      <w:pPr>
        <w:rPr>
          <w:rFonts w:asciiTheme="minorEastAsia" w:hAnsiTheme="minorEastAsia"/>
        </w:rPr>
      </w:pPr>
    </w:p>
    <w:p w:rsidR="00687D24" w:rsidRPr="00A8468C" w:rsidRDefault="00687D24" w:rsidP="001F060E">
      <w:pPr>
        <w:rPr>
          <w:rFonts w:asciiTheme="minorEastAsia" w:hAnsiTheme="minorEastAsia"/>
        </w:rPr>
      </w:pPr>
    </w:p>
    <w:p w:rsidR="000C7961" w:rsidRPr="00A8468C" w:rsidRDefault="000C7961" w:rsidP="001F060E">
      <w:pPr>
        <w:rPr>
          <w:rFonts w:asciiTheme="minorEastAsia" w:hAnsiTheme="minorEastAsia"/>
        </w:rPr>
      </w:pPr>
    </w:p>
    <w:p w:rsidR="000C7961" w:rsidRPr="00A8468C" w:rsidRDefault="000C7961" w:rsidP="001F060E">
      <w:pPr>
        <w:rPr>
          <w:rFonts w:asciiTheme="minorEastAsia" w:hAnsiTheme="minorEastAsia"/>
        </w:rPr>
      </w:pPr>
    </w:p>
    <w:p w:rsidR="000C7961" w:rsidRPr="00A8468C" w:rsidRDefault="000C7961" w:rsidP="001F060E">
      <w:pPr>
        <w:rPr>
          <w:rFonts w:asciiTheme="minorEastAsia" w:hAnsiTheme="minorEastAsia"/>
        </w:rPr>
      </w:pPr>
    </w:p>
    <w:p w:rsidR="000C7961" w:rsidRPr="00A8468C" w:rsidRDefault="00830967" w:rsidP="001F060E">
      <w:pPr>
        <w:rPr>
          <w:rFonts w:asciiTheme="minorEastAsia" w:hAnsiTheme="minorEastAsia"/>
        </w:rPr>
      </w:pPr>
      <w:r w:rsidRPr="00A8468C">
        <w:rPr>
          <w:rFonts w:asciiTheme="minorEastAsia" w:hAnsiTheme="minorEastAsia"/>
          <w:noProof/>
        </w:rPr>
        <mc:AlternateContent>
          <mc:Choice Requires="wps">
            <w:drawing>
              <wp:anchor distT="0" distB="0" distL="114300" distR="114300" simplePos="0" relativeHeight="251693056" behindDoc="0" locked="0" layoutInCell="1" allowOverlap="1" wp14:anchorId="77D66576" wp14:editId="76FF567A">
                <wp:simplePos x="0" y="0"/>
                <wp:positionH relativeFrom="margin">
                  <wp:posOffset>1786890</wp:posOffset>
                </wp:positionH>
                <wp:positionV relativeFrom="paragraph">
                  <wp:posOffset>150495</wp:posOffset>
                </wp:positionV>
                <wp:extent cx="3981450" cy="2857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3981450" cy="285750"/>
                        </a:xfrm>
                        <a:prstGeom prst="rect">
                          <a:avLst/>
                        </a:prstGeom>
                        <a:noFill/>
                        <a:ln w="6350">
                          <a:noFill/>
                        </a:ln>
                        <a:effectLst/>
                      </wps:spPr>
                      <wps:txbx>
                        <w:txbxContent>
                          <w:p w:rsidR="001B3151" w:rsidRPr="00C744E9" w:rsidRDefault="001B3151" w:rsidP="00EA1991">
                            <w:pPr>
                              <w:jc w:val="center"/>
                              <w:rPr>
                                <w:rFonts w:ascii="ＭＳ Ｐゴシック" w:eastAsia="ＭＳ Ｐゴシック" w:hAnsi="ＭＳ Ｐゴシック"/>
                                <w:b/>
                                <w:sz w:val="24"/>
                              </w:rPr>
                            </w:pPr>
                            <w:r w:rsidRPr="00C744E9">
                              <w:rPr>
                                <w:rFonts w:ascii="ＭＳ Ｐゴシック" w:eastAsia="ＭＳ Ｐゴシック" w:hAnsi="ＭＳ Ｐゴシック" w:hint="eastAsia"/>
                                <w:b/>
                                <w:sz w:val="24"/>
                              </w:rPr>
                              <w:t>相談支援体制について</w:t>
                            </w:r>
                            <w:r>
                              <w:rPr>
                                <w:rFonts w:ascii="ＭＳ Ｐゴシック" w:eastAsia="ＭＳ Ｐゴシック" w:hAnsi="ＭＳ Ｐゴシック" w:hint="eastAsia"/>
                                <w:b/>
                                <w:sz w:val="24"/>
                              </w:rPr>
                              <w:t xml:space="preserve">　</w:t>
                            </w:r>
                            <w:r w:rsidRPr="00906C6F">
                              <w:rPr>
                                <w:rFonts w:ascii="ＭＳ Ｐゴシック" w:eastAsia="ＭＳ Ｐゴシック" w:hAnsi="ＭＳ Ｐゴシック" w:hint="eastAsia"/>
                                <w:sz w:val="14"/>
                              </w:rPr>
                              <w:t>市町村における相談支援体制の充実に向けて（</w:t>
                            </w:r>
                            <w:r>
                              <w:rPr>
                                <w:rFonts w:ascii="ＭＳ Ｐゴシック" w:eastAsia="ＭＳ Ｐゴシック" w:hAnsi="ＭＳ Ｐゴシック" w:hint="eastAsia"/>
                                <w:sz w:val="14"/>
                              </w:rPr>
                              <w:t>H26.3）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4" type="#_x0000_t202" style="position:absolute;left:0;text-align:left;margin-left:140.7pt;margin-top:11.85pt;width:313.5pt;height:2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" filled="f" stroked="f" strokeweight=".5pt">
                <v:textbox>
                  <w:txbxContent>
                    <w:p w:rsidR="001B3151" w:rsidRPr="00C744E9" w:rsidRDefault="001B3151" w:rsidP="00EA1991">
                      <w:pPr>
                        <w:jc w:val="center"/>
                        <w:rPr>
                          <w:rFonts w:ascii="ＭＳ Ｐゴシック" w:eastAsia="ＭＳ Ｐゴシック" w:hAnsi="ＭＳ Ｐゴシック"/>
                          <w:b/>
                          <w:sz w:val="24"/>
                        </w:rPr>
                      </w:pPr>
                      <w:r w:rsidRPr="00C744E9">
                        <w:rPr>
                          <w:rFonts w:ascii="ＭＳ Ｐゴシック" w:eastAsia="ＭＳ Ｐゴシック" w:hAnsi="ＭＳ Ｐゴシック" w:hint="eastAsia"/>
                          <w:b/>
                          <w:sz w:val="24"/>
                        </w:rPr>
                        <w:t>相談支援体制について</w:t>
                      </w:r>
                      <w:r>
                        <w:rPr>
                          <w:rFonts w:ascii="ＭＳ Ｐゴシック" w:eastAsia="ＭＳ Ｐゴシック" w:hAnsi="ＭＳ Ｐゴシック" w:hint="eastAsia"/>
                          <w:b/>
                          <w:sz w:val="24"/>
                        </w:rPr>
                        <w:t xml:space="preserve">　</w:t>
                      </w:r>
                      <w:r w:rsidRPr="00906C6F">
                        <w:rPr>
                          <w:rFonts w:ascii="ＭＳ Ｐゴシック" w:eastAsia="ＭＳ Ｐゴシック" w:hAnsi="ＭＳ Ｐゴシック" w:hint="eastAsia"/>
                          <w:sz w:val="14"/>
                        </w:rPr>
                        <w:t>市町村における相談支援体制の充実に向けて（</w:t>
                      </w:r>
                      <w:r>
                        <w:rPr>
                          <w:rFonts w:ascii="ＭＳ Ｐゴシック" w:eastAsia="ＭＳ Ｐゴシック" w:hAnsi="ＭＳ Ｐゴシック" w:hint="eastAsia"/>
                          <w:sz w:val="14"/>
                        </w:rPr>
                        <w:t>H26.3）</w:t>
                      </w:r>
                    </w:p>
                  </w:txbxContent>
                </v:textbox>
                <w10:wrap anchorx="margin"/>
              </v:shape>
            </w:pict>
          </mc:Fallback>
        </mc:AlternateContent>
      </w:r>
    </w:p>
    <w:p w:rsidR="0070186D" w:rsidRPr="00A8468C" w:rsidRDefault="0070186D" w:rsidP="001F060E">
      <w:pPr>
        <w:rPr>
          <w:rFonts w:asciiTheme="minorEastAsia" w:hAnsiTheme="minorEastAsia"/>
        </w:rPr>
      </w:pPr>
    </w:p>
    <w:p w:rsidR="00EA1991" w:rsidRPr="00A8468C" w:rsidRDefault="00EA1991" w:rsidP="002B319F">
      <w:pPr>
        <w:rPr>
          <w:rFonts w:asciiTheme="minorEastAsia" w:hAnsiTheme="minorEastAsia"/>
        </w:rPr>
      </w:pPr>
      <w:r w:rsidRPr="00A8468C">
        <w:rPr>
          <w:noProof/>
        </w:rPr>
        <w:drawing>
          <wp:inline distT="0" distB="0" distL="0" distR="0" wp14:anchorId="62E00641" wp14:editId="475CD14A">
            <wp:extent cx="5443870" cy="2909602"/>
            <wp:effectExtent l="0" t="0" r="4445" b="508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56105" cy="2916141"/>
                    </a:xfrm>
                    <a:prstGeom prst="rect">
                      <a:avLst/>
                    </a:prstGeom>
                    <a:noFill/>
                    <a:ln>
                      <a:noFill/>
                    </a:ln>
                  </pic:spPr>
                </pic:pic>
              </a:graphicData>
            </a:graphic>
          </wp:inline>
        </w:drawing>
      </w:r>
    </w:p>
    <w:p w:rsidR="005F5EC8" w:rsidRPr="00A8468C" w:rsidRDefault="005F5EC8" w:rsidP="00C01E0D">
      <w:pPr>
        <w:rPr>
          <w:rFonts w:asciiTheme="minorEastAsia" w:hAnsiTheme="minorEastAsia"/>
        </w:rPr>
      </w:pPr>
    </w:p>
    <w:p w:rsidR="00C01E0D" w:rsidRPr="00A8468C" w:rsidRDefault="00C01E0D" w:rsidP="00C01E0D">
      <w:pPr>
        <w:rPr>
          <w:rFonts w:asciiTheme="minorEastAsia" w:hAnsiTheme="minorEastAsia"/>
        </w:rPr>
      </w:pPr>
      <w:r w:rsidRPr="00A8468C">
        <w:rPr>
          <w:rFonts w:asciiTheme="minorEastAsia" w:hAnsiTheme="minorEastAsia" w:hint="eastAsia"/>
        </w:rPr>
        <w:t>○計画相談支援</w:t>
      </w:r>
      <w:r w:rsidR="005C27F3" w:rsidRPr="00A8468C">
        <w:rPr>
          <w:rFonts w:asciiTheme="minorEastAsia" w:hAnsiTheme="minorEastAsia" w:hint="eastAsia"/>
        </w:rPr>
        <w:t>等～本人の生活の質向上に向けて</w:t>
      </w:r>
    </w:p>
    <w:p w:rsidR="00C01E0D" w:rsidRPr="00A8468C" w:rsidRDefault="00C01E0D" w:rsidP="00C01E0D">
      <w:pPr>
        <w:rPr>
          <w:rFonts w:asciiTheme="minorEastAsia" w:hAnsiTheme="minorEastAsia"/>
        </w:rPr>
      </w:pPr>
      <w:r w:rsidRPr="00A8468C">
        <w:rPr>
          <w:rFonts w:asciiTheme="minorEastAsia" w:hAnsiTheme="minorEastAsia" w:hint="eastAsia"/>
        </w:rPr>
        <w:t xml:space="preserve">　支給決定プロセスにサービス等利用計画の提出が位置付けられたことにより、障がい福祉サービス等を利用するすべての障がい者等に計画相談支援又は障がい児相談支援</w:t>
      </w:r>
      <w:r w:rsidR="00FE792F" w:rsidRPr="00A8468C">
        <w:rPr>
          <w:rFonts w:asciiTheme="minorEastAsia" w:hAnsiTheme="minorEastAsia" w:hint="eastAsia"/>
        </w:rPr>
        <w:t>を</w:t>
      </w:r>
      <w:r w:rsidRPr="00A8468C">
        <w:rPr>
          <w:rFonts w:asciiTheme="minorEastAsia" w:hAnsiTheme="minorEastAsia" w:hint="eastAsia"/>
        </w:rPr>
        <w:t>実施</w:t>
      </w:r>
      <w:r w:rsidR="00FE792F" w:rsidRPr="00A8468C">
        <w:rPr>
          <w:rFonts w:asciiTheme="minorEastAsia" w:hAnsiTheme="minorEastAsia" w:hint="eastAsia"/>
        </w:rPr>
        <w:t>する</w:t>
      </w:r>
      <w:r w:rsidRPr="00A8468C">
        <w:rPr>
          <w:rFonts w:asciiTheme="minorEastAsia" w:hAnsiTheme="minorEastAsia" w:hint="eastAsia"/>
        </w:rPr>
        <w:t>ことになりました。計画相談支援等の導入により、障がい者ケアマネジメントの基本理念に基づき、本人のニーズに沿って、適切な組み合わせによるサービスが共通の目標のもと提供され、本人の生活の質の向上に寄与することが</w:t>
      </w:r>
      <w:r w:rsidR="005C27F3" w:rsidRPr="00A8468C">
        <w:rPr>
          <w:rFonts w:asciiTheme="minorEastAsia" w:hAnsiTheme="minorEastAsia" w:hint="eastAsia"/>
        </w:rPr>
        <w:t>期待されます</w:t>
      </w:r>
      <w:r w:rsidRPr="00A8468C">
        <w:rPr>
          <w:rFonts w:asciiTheme="minorEastAsia" w:hAnsiTheme="minorEastAsia" w:hint="eastAsia"/>
        </w:rPr>
        <w:t>。</w:t>
      </w:r>
    </w:p>
    <w:p w:rsidR="0041231C" w:rsidRPr="00A8468C" w:rsidRDefault="0041231C" w:rsidP="00C01E0D">
      <w:pPr>
        <w:rPr>
          <w:rFonts w:asciiTheme="minorEastAsia" w:hAnsiTheme="minorEastAsia"/>
        </w:rPr>
      </w:pPr>
    </w:p>
    <w:p w:rsidR="00C01E0D" w:rsidRPr="00A8468C" w:rsidRDefault="00C01E0D" w:rsidP="00C01E0D">
      <w:pPr>
        <w:rPr>
          <w:rFonts w:asciiTheme="minorEastAsia" w:hAnsiTheme="minorEastAsia"/>
        </w:rPr>
      </w:pPr>
      <w:r w:rsidRPr="00A8468C">
        <w:rPr>
          <w:rFonts w:asciiTheme="minorEastAsia" w:hAnsiTheme="minorEastAsia" w:hint="eastAsia"/>
        </w:rPr>
        <w:t>○セルフプラン</w:t>
      </w:r>
      <w:r w:rsidR="005C27F3" w:rsidRPr="00A8468C">
        <w:rPr>
          <w:rFonts w:asciiTheme="minorEastAsia" w:hAnsiTheme="minorEastAsia" w:hint="eastAsia"/>
        </w:rPr>
        <w:t>～本人のエンパワメントの観点から</w:t>
      </w:r>
    </w:p>
    <w:p w:rsidR="0089431B" w:rsidRPr="00A8468C" w:rsidRDefault="00D5046B" w:rsidP="00C01E0D">
      <w:pPr>
        <w:rPr>
          <w:rFonts w:asciiTheme="minorEastAsia" w:hAnsiTheme="minorEastAsia"/>
        </w:rPr>
      </w:pPr>
      <w:r w:rsidRPr="00A8468C">
        <w:rPr>
          <w:rFonts w:asciiTheme="minorEastAsia" w:hAnsiTheme="minorEastAsia" w:hint="eastAsia"/>
        </w:rPr>
        <w:t xml:space="preserve">　</w:t>
      </w:r>
      <w:r w:rsidR="0041231C" w:rsidRPr="00A8468C">
        <w:rPr>
          <w:rFonts w:asciiTheme="minorEastAsia" w:hAnsiTheme="minorEastAsia" w:hint="eastAsia"/>
        </w:rPr>
        <w:t>法令上、</w:t>
      </w:r>
      <w:r w:rsidR="006913BD" w:rsidRPr="00A8468C">
        <w:rPr>
          <w:rFonts w:asciiTheme="minorEastAsia" w:hAnsiTheme="minorEastAsia" w:hint="eastAsia"/>
        </w:rPr>
        <w:t>身近な地域に事業者がない場合や、障がい者又は障がい児の保護者が希望する場合に提出できるもの</w:t>
      </w:r>
      <w:r w:rsidR="005C27F3" w:rsidRPr="00A8468C">
        <w:rPr>
          <w:rFonts w:asciiTheme="minorEastAsia" w:hAnsiTheme="minorEastAsia" w:hint="eastAsia"/>
        </w:rPr>
        <w:t>として、指定特定相談支援事業者や指定障がい児相談支援事業者以外の者が作成する</w:t>
      </w:r>
      <w:r w:rsidR="00F430A0" w:rsidRPr="00A8468C">
        <w:rPr>
          <w:rFonts w:asciiTheme="minorEastAsia" w:hAnsiTheme="minorEastAsia" w:hint="eastAsia"/>
        </w:rPr>
        <w:t>「</w:t>
      </w:r>
      <w:r w:rsidR="005C27F3" w:rsidRPr="00A8468C">
        <w:rPr>
          <w:rFonts w:asciiTheme="minorEastAsia" w:hAnsiTheme="minorEastAsia" w:hint="eastAsia"/>
        </w:rPr>
        <w:t>セルフプラン</w:t>
      </w:r>
      <w:r w:rsidR="00F430A0" w:rsidRPr="00A8468C">
        <w:rPr>
          <w:rFonts w:asciiTheme="minorEastAsia" w:hAnsiTheme="minorEastAsia" w:hint="eastAsia"/>
        </w:rPr>
        <w:t>」</w:t>
      </w:r>
      <w:r w:rsidR="005C27F3" w:rsidRPr="00A8468C">
        <w:rPr>
          <w:rFonts w:asciiTheme="minorEastAsia" w:hAnsiTheme="minorEastAsia" w:hint="eastAsia"/>
        </w:rPr>
        <w:t>があります</w:t>
      </w:r>
      <w:r w:rsidR="006913BD" w:rsidRPr="00A8468C">
        <w:rPr>
          <w:rFonts w:asciiTheme="minorEastAsia" w:hAnsiTheme="minorEastAsia" w:hint="eastAsia"/>
        </w:rPr>
        <w:t>。セルフプラン自体は、障がい者</w:t>
      </w:r>
      <w:r w:rsidR="0089431B" w:rsidRPr="00A8468C">
        <w:rPr>
          <w:rFonts w:asciiTheme="minorEastAsia" w:hAnsiTheme="minorEastAsia" w:hint="eastAsia"/>
        </w:rPr>
        <w:t>等</w:t>
      </w:r>
      <w:r w:rsidR="006913BD" w:rsidRPr="00A8468C">
        <w:rPr>
          <w:rFonts w:asciiTheme="minorEastAsia" w:hAnsiTheme="minorEastAsia" w:hint="eastAsia"/>
        </w:rPr>
        <w:t>のエンパワメントの観点からは望ましいものです</w:t>
      </w:r>
      <w:r w:rsidR="0089431B" w:rsidRPr="00A8468C">
        <w:rPr>
          <w:rFonts w:asciiTheme="minorEastAsia" w:hAnsiTheme="minorEastAsia" w:hint="eastAsia"/>
        </w:rPr>
        <w:t>が、一方で市町村が体制整備に向けた努力を十分にしないまま安易に申請者をセルフプランに誘導することは、障がい者ケアマネジメントの観点からも望ましいとは言えません。</w:t>
      </w:r>
      <w:r w:rsidR="00ED706B" w:rsidRPr="00A8468C">
        <w:rPr>
          <w:rFonts w:asciiTheme="minorEastAsia" w:hAnsiTheme="minorEastAsia" w:hint="eastAsia"/>
        </w:rPr>
        <w:t>セルフプランは本人の希望に基づいて選択されるものですので、</w:t>
      </w:r>
      <w:r w:rsidR="002358B4" w:rsidRPr="00A8468C">
        <w:rPr>
          <w:rFonts w:asciiTheme="minorEastAsia" w:hAnsiTheme="minorEastAsia" w:hint="eastAsia"/>
        </w:rPr>
        <w:t>市町村が十分な説明のもと</w:t>
      </w:r>
      <w:r w:rsidR="00385606" w:rsidRPr="00A8468C">
        <w:rPr>
          <w:rFonts w:asciiTheme="minorEastAsia" w:hAnsiTheme="minorEastAsia" w:hint="eastAsia"/>
        </w:rPr>
        <w:t>、本人が真に希望しているか</w:t>
      </w:r>
      <w:r w:rsidR="002358B4" w:rsidRPr="00A8468C">
        <w:rPr>
          <w:rFonts w:asciiTheme="minorEastAsia" w:hAnsiTheme="minorEastAsia" w:hint="eastAsia"/>
        </w:rPr>
        <w:t>意向を確認することが</w:t>
      </w:r>
      <w:r w:rsidR="00385606" w:rsidRPr="00A8468C">
        <w:rPr>
          <w:rFonts w:asciiTheme="minorEastAsia" w:hAnsiTheme="minorEastAsia" w:hint="eastAsia"/>
        </w:rPr>
        <w:t>必要です。さらに、すでにセルフプランを選択されている方であっても、市町村は</w:t>
      </w:r>
      <w:r w:rsidR="002358B4" w:rsidRPr="00A8468C">
        <w:rPr>
          <w:rFonts w:asciiTheme="minorEastAsia" w:hAnsiTheme="minorEastAsia" w:hint="eastAsia"/>
        </w:rPr>
        <w:t>本人の状況を把握し、</w:t>
      </w:r>
      <w:r w:rsidR="00385606" w:rsidRPr="00A8468C">
        <w:rPr>
          <w:rFonts w:asciiTheme="minorEastAsia" w:hAnsiTheme="minorEastAsia" w:hint="eastAsia"/>
        </w:rPr>
        <w:t>作成時から変化があった場合等</w:t>
      </w:r>
      <w:r w:rsidR="002358B4" w:rsidRPr="00A8468C">
        <w:rPr>
          <w:rFonts w:asciiTheme="minorEastAsia" w:hAnsiTheme="minorEastAsia" w:hint="eastAsia"/>
        </w:rPr>
        <w:t>必要</w:t>
      </w:r>
      <w:r w:rsidR="00385606" w:rsidRPr="00A8468C">
        <w:rPr>
          <w:rFonts w:asciiTheme="minorEastAsia" w:hAnsiTheme="minorEastAsia" w:hint="eastAsia"/>
        </w:rPr>
        <w:t>と考えられるときは</w:t>
      </w:r>
      <w:r w:rsidR="00ED706B" w:rsidRPr="00A8468C">
        <w:rPr>
          <w:rFonts w:asciiTheme="minorEastAsia" w:hAnsiTheme="minorEastAsia" w:hint="eastAsia"/>
        </w:rPr>
        <w:t>、</w:t>
      </w:r>
      <w:r w:rsidR="00385606" w:rsidRPr="00A8468C">
        <w:rPr>
          <w:rFonts w:asciiTheme="minorEastAsia" w:hAnsiTheme="minorEastAsia" w:hint="eastAsia"/>
        </w:rPr>
        <w:t>相談支援専門員による計画相談支援</w:t>
      </w:r>
      <w:r w:rsidR="00494A82">
        <w:rPr>
          <w:rFonts w:asciiTheme="minorEastAsia" w:hAnsiTheme="minorEastAsia" w:hint="eastAsia"/>
        </w:rPr>
        <w:t>等</w:t>
      </w:r>
      <w:r w:rsidR="00385606" w:rsidRPr="00A8468C">
        <w:rPr>
          <w:rFonts w:asciiTheme="minorEastAsia" w:hAnsiTheme="minorEastAsia" w:hint="eastAsia"/>
        </w:rPr>
        <w:t>の実施についても丁寧に説明</w:t>
      </w:r>
      <w:r w:rsidR="002358B4" w:rsidRPr="00A8468C">
        <w:rPr>
          <w:rFonts w:asciiTheme="minorEastAsia" w:hAnsiTheme="minorEastAsia" w:hint="eastAsia"/>
        </w:rPr>
        <w:t>していくことが必要です。</w:t>
      </w:r>
    </w:p>
    <w:p w:rsidR="0029619B" w:rsidRDefault="0029619B" w:rsidP="00180503">
      <w:pPr>
        <w:rPr>
          <w:rFonts w:asciiTheme="minorEastAsia" w:hAnsiTheme="minorEastAsia"/>
        </w:rPr>
      </w:pPr>
      <w:r w:rsidRPr="00A8468C">
        <w:rPr>
          <w:rFonts w:asciiTheme="minorEastAsia" w:hAnsiTheme="minorEastAsia" w:hint="eastAsia"/>
        </w:rPr>
        <w:t xml:space="preserve">　</w:t>
      </w:r>
      <w:r w:rsidR="00ED706B" w:rsidRPr="00A8468C">
        <w:rPr>
          <w:rFonts w:asciiTheme="minorEastAsia" w:hAnsiTheme="minorEastAsia" w:hint="eastAsia"/>
        </w:rPr>
        <w:t>本来、セルフプランの作成は本人が</w:t>
      </w:r>
      <w:r w:rsidR="00E65E87" w:rsidRPr="00A8468C">
        <w:rPr>
          <w:rFonts w:asciiTheme="minorEastAsia" w:hAnsiTheme="minorEastAsia" w:hint="eastAsia"/>
        </w:rPr>
        <w:t>自らの力で自身の生活をマネジメントすることであり、障がい者ケアマネジメント</w:t>
      </w:r>
      <w:r w:rsidR="00ED706B" w:rsidRPr="00A8468C">
        <w:rPr>
          <w:rFonts w:asciiTheme="minorEastAsia" w:hAnsiTheme="minorEastAsia" w:hint="eastAsia"/>
        </w:rPr>
        <w:t>の最終的な</w:t>
      </w:r>
      <w:r w:rsidR="002358B4" w:rsidRPr="00A8468C">
        <w:rPr>
          <w:rFonts w:asciiTheme="minorEastAsia" w:hAnsiTheme="minorEastAsia" w:hint="eastAsia"/>
        </w:rPr>
        <w:t>目標</w:t>
      </w:r>
      <w:r w:rsidR="00385606" w:rsidRPr="00A8468C">
        <w:rPr>
          <w:rFonts w:asciiTheme="minorEastAsia" w:hAnsiTheme="minorEastAsia" w:hint="eastAsia"/>
        </w:rPr>
        <w:t>とも言えます。</w:t>
      </w:r>
      <w:r w:rsidRPr="00A8468C">
        <w:rPr>
          <w:rFonts w:asciiTheme="minorEastAsia" w:hAnsiTheme="minorEastAsia" w:hint="eastAsia"/>
        </w:rPr>
        <w:t>相談支援の実施にあたっては、利用者が本来もっている力（ストレングス）を引き出し、</w:t>
      </w:r>
      <w:r w:rsidR="00385606" w:rsidRPr="00A8468C">
        <w:rPr>
          <w:rFonts w:asciiTheme="minorEastAsia" w:hAnsiTheme="minorEastAsia" w:hint="eastAsia"/>
        </w:rPr>
        <w:t>本人が</w:t>
      </w:r>
      <w:r w:rsidRPr="00A8468C">
        <w:rPr>
          <w:rFonts w:asciiTheme="minorEastAsia" w:hAnsiTheme="minorEastAsia" w:hint="eastAsia"/>
        </w:rPr>
        <w:t>自分の生活を自分で作っていくという視点をもっ</w:t>
      </w:r>
      <w:r w:rsidR="00180503" w:rsidRPr="00A8468C">
        <w:rPr>
          <w:rFonts w:asciiTheme="minorEastAsia" w:hAnsiTheme="minorEastAsia" w:hint="eastAsia"/>
        </w:rPr>
        <w:t>て</w:t>
      </w:r>
      <w:r w:rsidRPr="00A8468C">
        <w:rPr>
          <w:rFonts w:asciiTheme="minorEastAsia" w:hAnsiTheme="minorEastAsia" w:hint="eastAsia"/>
        </w:rPr>
        <w:t>力をつけていく（とりもどしていく）</w:t>
      </w:r>
      <w:r w:rsidR="00385606" w:rsidRPr="00A8468C">
        <w:rPr>
          <w:rFonts w:asciiTheme="minorEastAsia" w:hAnsiTheme="minorEastAsia" w:hint="eastAsia"/>
        </w:rPr>
        <w:t>関わりが常に必要で</w:t>
      </w:r>
      <w:r w:rsidRPr="00A8468C">
        <w:rPr>
          <w:rFonts w:asciiTheme="minorEastAsia" w:hAnsiTheme="minorEastAsia" w:hint="eastAsia"/>
        </w:rPr>
        <w:t>す。</w:t>
      </w:r>
      <w:r w:rsidR="00385606" w:rsidRPr="00A8468C">
        <w:rPr>
          <w:rFonts w:asciiTheme="minorEastAsia" w:hAnsiTheme="minorEastAsia" w:hint="eastAsia"/>
        </w:rPr>
        <w:t>したがって、</w:t>
      </w:r>
      <w:r w:rsidR="00ED706B" w:rsidRPr="00A8468C">
        <w:rPr>
          <w:rFonts w:asciiTheme="minorEastAsia" w:hAnsiTheme="minorEastAsia" w:hint="eastAsia"/>
        </w:rPr>
        <w:t>相談支援専門員は</w:t>
      </w:r>
      <w:r w:rsidR="00180503" w:rsidRPr="00A8468C">
        <w:rPr>
          <w:rFonts w:asciiTheme="minorEastAsia" w:hAnsiTheme="minorEastAsia" w:hint="eastAsia"/>
        </w:rPr>
        <w:t>、</w:t>
      </w:r>
      <w:r w:rsidR="00ED706B" w:rsidRPr="00A8468C">
        <w:rPr>
          <w:rFonts w:asciiTheme="minorEastAsia" w:hAnsiTheme="minorEastAsia" w:hint="eastAsia"/>
        </w:rPr>
        <w:t>本人が自身のニーズに基づ</w:t>
      </w:r>
      <w:r w:rsidR="00385606" w:rsidRPr="00A8468C">
        <w:rPr>
          <w:rFonts w:asciiTheme="minorEastAsia" w:hAnsiTheme="minorEastAsia" w:hint="eastAsia"/>
        </w:rPr>
        <w:t>き</w:t>
      </w:r>
      <w:r w:rsidR="00ED706B" w:rsidRPr="00A8468C">
        <w:rPr>
          <w:rFonts w:asciiTheme="minorEastAsia" w:hAnsiTheme="minorEastAsia" w:hint="eastAsia"/>
        </w:rPr>
        <w:t>、十分に選択できる情報を得た上で自己選択</w:t>
      </w:r>
      <w:r w:rsidR="00E65E87" w:rsidRPr="00A8468C">
        <w:rPr>
          <w:rFonts w:asciiTheme="minorEastAsia" w:hAnsiTheme="minorEastAsia" w:hint="eastAsia"/>
        </w:rPr>
        <w:t>・自己決定のもと生活をマネジメントし</w:t>
      </w:r>
      <w:r w:rsidR="00180503" w:rsidRPr="00A8468C">
        <w:rPr>
          <w:rFonts w:asciiTheme="minorEastAsia" w:hAnsiTheme="minorEastAsia" w:hint="eastAsia"/>
        </w:rPr>
        <w:t>、</w:t>
      </w:r>
      <w:r w:rsidR="00385606" w:rsidRPr="00A8468C">
        <w:rPr>
          <w:rFonts w:asciiTheme="minorEastAsia" w:hAnsiTheme="minorEastAsia" w:hint="eastAsia"/>
        </w:rPr>
        <w:t>セルフプランを作成するという可能性を視野に入れながら、そのプロセスに寄り添って本人をエンパワメントし、</w:t>
      </w:r>
      <w:r w:rsidR="00ED706B" w:rsidRPr="00A8468C">
        <w:rPr>
          <w:rFonts w:asciiTheme="minorEastAsia" w:hAnsiTheme="minorEastAsia" w:hint="eastAsia"/>
        </w:rPr>
        <w:t>支えていくことが求められます。</w:t>
      </w:r>
    </w:p>
    <w:p w:rsidR="001F4B2F" w:rsidRDefault="001F4B2F" w:rsidP="00180503">
      <w:pPr>
        <w:rPr>
          <w:rFonts w:asciiTheme="minorEastAsia" w:hAnsiTheme="minorEastAsia"/>
        </w:rPr>
      </w:pPr>
      <w:r w:rsidRPr="00A8468C">
        <w:rPr>
          <w:rFonts w:asciiTheme="minorEastAsia" w:hAnsiTheme="minorEastAsia" w:hint="eastAsia"/>
          <w:noProof/>
        </w:rPr>
        <mc:AlternateContent>
          <mc:Choice Requires="wps">
            <w:drawing>
              <wp:anchor distT="0" distB="0" distL="114300" distR="114300" simplePos="0" relativeHeight="251710464" behindDoc="0" locked="0" layoutInCell="1" allowOverlap="1" wp14:anchorId="4F74933E" wp14:editId="46418A04">
                <wp:simplePos x="0" y="0"/>
                <wp:positionH relativeFrom="column">
                  <wp:posOffset>-177800</wp:posOffset>
                </wp:positionH>
                <wp:positionV relativeFrom="paragraph">
                  <wp:posOffset>203038</wp:posOffset>
                </wp:positionV>
                <wp:extent cx="5676900" cy="1913255"/>
                <wp:effectExtent l="38100" t="38100" r="114300" b="106045"/>
                <wp:wrapNone/>
                <wp:docPr id="12" name="正方形/長方形 12"/>
                <wp:cNvGraphicFramePr/>
                <a:graphic xmlns:a="http://schemas.openxmlformats.org/drawingml/2006/main">
                  <a:graphicData uri="http://schemas.microsoft.com/office/word/2010/wordprocessingShape">
                    <wps:wsp>
                      <wps:cNvSpPr/>
                      <wps:spPr>
                        <a:xfrm>
                          <a:off x="0" y="0"/>
                          <a:ext cx="5676900" cy="1913255"/>
                        </a:xfrm>
                        <a:prstGeom prst="rect">
                          <a:avLst/>
                        </a:prstGeom>
                        <a:noFill/>
                        <a:ln w="19050">
                          <a:solidFill>
                            <a:srgbClr val="0070C0"/>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1B3151" w:rsidRPr="001F4B2F" w:rsidRDefault="001B3151" w:rsidP="00C1025A">
                            <w:pPr>
                              <w:jc w:val="left"/>
                              <w:rPr>
                                <w:rFonts w:ascii="HG丸ｺﾞｼｯｸM-PRO" w:eastAsia="HG丸ｺﾞｼｯｸM-PRO" w:hAnsi="HG丸ｺﾞｼｯｸM-PRO"/>
                                <w:b/>
                                <w:color w:val="000000" w:themeColor="text1"/>
                              </w:rPr>
                            </w:pPr>
                            <w:r w:rsidRPr="001F4B2F">
                              <w:rPr>
                                <w:rFonts w:ascii="HG丸ｺﾞｼｯｸM-PRO" w:eastAsia="HG丸ｺﾞｼｯｸM-PRO" w:hAnsi="HG丸ｺﾞｼｯｸM-PRO" w:hint="eastAsia"/>
                                <w:b/>
                                <w:color w:val="000000" w:themeColor="text1"/>
                              </w:rPr>
                              <w:t>＜コラム＞　セルフプランから相談支援専門員による計画作成に移行した事例</w:t>
                            </w:r>
                          </w:p>
                          <w:p w:rsidR="001B3151" w:rsidRPr="001F4B2F" w:rsidRDefault="001B3151" w:rsidP="00C1025A">
                            <w:pPr>
                              <w:pStyle w:val="aa"/>
                              <w:numPr>
                                <w:ilvl w:val="0"/>
                                <w:numId w:val="32"/>
                              </w:numPr>
                              <w:ind w:leftChars="0"/>
                              <w:jc w:val="left"/>
                              <w:rPr>
                                <w:rFonts w:ascii="HG丸ｺﾞｼｯｸM-PRO" w:eastAsia="HG丸ｺﾞｼｯｸM-PRO" w:hAnsi="HG丸ｺﾞｼｯｸM-PRO"/>
                                <w:color w:val="000000" w:themeColor="text1"/>
                              </w:rPr>
                            </w:pPr>
                            <w:r w:rsidRPr="001F4B2F">
                              <w:rPr>
                                <w:rFonts w:ascii="HG丸ｺﾞｼｯｸM-PRO" w:eastAsia="HG丸ｺﾞｼｯｸM-PRO" w:hAnsi="HG丸ｺﾞｼｯｸM-PRO" w:hint="eastAsia"/>
                                <w:color w:val="000000" w:themeColor="text1"/>
                              </w:rPr>
                              <w:t>人との関わりが苦手な精神障がい者の事例　～本人の困りごとに合わせてメリットを伝える～</w:t>
                            </w:r>
                          </w:p>
                          <w:p w:rsidR="001B3151" w:rsidRPr="001F4B2F" w:rsidRDefault="001B3151" w:rsidP="00C1025A">
                            <w:pPr>
                              <w:ind w:leftChars="100" w:left="210" w:firstLineChars="100" w:firstLine="210"/>
                              <w:jc w:val="left"/>
                              <w:rPr>
                                <w:rFonts w:ascii="HG丸ｺﾞｼｯｸM-PRO" w:eastAsia="HG丸ｺﾞｼｯｸM-PRO" w:hAnsi="HG丸ｺﾞｼｯｸM-PRO"/>
                                <w:color w:val="000000" w:themeColor="text1"/>
                              </w:rPr>
                            </w:pPr>
                            <w:r w:rsidRPr="001F4B2F">
                              <w:rPr>
                                <w:rFonts w:ascii="HG丸ｺﾞｼｯｸM-PRO" w:eastAsia="HG丸ｺﾞｼｯｸM-PRO" w:hAnsi="HG丸ｺﾞｼｯｸM-PRO" w:hint="eastAsia"/>
                                <w:color w:val="000000" w:themeColor="text1"/>
                              </w:rPr>
                              <w:t>Ａさんは居宅介護の支給申請にあたり、市職員から計画相談支援の説明を受けましたが、新しい人との関わりを少なくしたいため、自身でのセルフプラン作成を希望されました。</w:t>
                            </w:r>
                          </w:p>
                          <w:p w:rsidR="001B3151" w:rsidRPr="001F4B2F" w:rsidRDefault="001B3151" w:rsidP="00C1025A">
                            <w:pPr>
                              <w:ind w:leftChars="100" w:left="210" w:firstLineChars="100" w:firstLine="210"/>
                              <w:jc w:val="left"/>
                              <w:rPr>
                                <w:color w:val="000000" w:themeColor="text1"/>
                              </w:rPr>
                            </w:pPr>
                            <w:r w:rsidRPr="001F4B2F">
                              <w:rPr>
                                <w:rFonts w:ascii="HG丸ｺﾞｼｯｸM-PRO" w:eastAsia="HG丸ｺﾞｼｯｸM-PRO" w:hAnsi="HG丸ｺﾞｼｯｸM-PRO" w:hint="eastAsia"/>
                                <w:color w:val="000000" w:themeColor="text1"/>
                              </w:rPr>
                              <w:t>居宅介護を利用する中で、ヘルパーとの関係がうまくいかず、事業所を何度も変えることが続きました。そのような中で、Ａさん自身もどうしたらいいかわからなくなって</w:t>
                            </w:r>
                            <w:r>
                              <w:rPr>
                                <w:rFonts w:ascii="HG丸ｺﾞｼｯｸM-PRO" w:eastAsia="HG丸ｺﾞｼｯｸM-PRO" w:hAnsi="HG丸ｺﾞｼｯｸM-PRO" w:hint="eastAsia"/>
                                <w:color w:val="000000" w:themeColor="text1"/>
                              </w:rPr>
                              <w:t>しまい、市職員に相談がありました。</w:t>
                            </w:r>
                          </w:p>
                        </w:txbxContent>
                      </wps:txbx>
                      <wps:bodyPr rot="0" spcFirstLastPara="0" vertOverflow="overflow" horzOverflow="overflow" vert="horz" wrap="square" lIns="144000" tIns="45720" rIns="14400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2" o:spid="_x0000_s1035" style="position:absolute;left:0;text-align:left;margin-left:-14pt;margin-top:16pt;width:447pt;height:150.6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" filled="f" strokecolor="#0070c0" strokeweight="1.5pt">
                <v:shadow on="t" color="black" opacity="26214f" origin="-.5,-.5" offset=".74836mm,.74836mm"/>
                <v:textbox inset="4mm,,4mm">
                  <w:txbxContent>
                    <w:p w:rsidR="001B3151" w:rsidRPr="001F4B2F" w:rsidRDefault="001B3151" w:rsidP="00C1025A">
                      <w:pPr>
                        <w:jc w:val="left"/>
                        <w:rPr>
                          <w:rFonts w:ascii="HG丸ｺﾞｼｯｸM-PRO" w:eastAsia="HG丸ｺﾞｼｯｸM-PRO" w:hAnsi="HG丸ｺﾞｼｯｸM-PRO"/>
                          <w:b/>
                          <w:color w:val="000000" w:themeColor="text1"/>
                        </w:rPr>
                      </w:pPr>
                      <w:r w:rsidRPr="001F4B2F">
                        <w:rPr>
                          <w:rFonts w:ascii="HG丸ｺﾞｼｯｸM-PRO" w:eastAsia="HG丸ｺﾞｼｯｸM-PRO" w:hAnsi="HG丸ｺﾞｼｯｸM-PRO" w:hint="eastAsia"/>
                          <w:b/>
                          <w:color w:val="000000" w:themeColor="text1"/>
                        </w:rPr>
                        <w:t>＜コラム＞　セルフプランから相談支援専門員による計画作成に移行した事例</w:t>
                      </w:r>
                    </w:p>
                    <w:p w:rsidR="001B3151" w:rsidRPr="001F4B2F" w:rsidRDefault="001B3151" w:rsidP="00C1025A">
                      <w:pPr>
                        <w:pStyle w:val="aa"/>
                        <w:numPr>
                          <w:ilvl w:val="0"/>
                          <w:numId w:val="32"/>
                        </w:numPr>
                        <w:ind w:leftChars="0"/>
                        <w:jc w:val="left"/>
                        <w:rPr>
                          <w:rFonts w:ascii="HG丸ｺﾞｼｯｸM-PRO" w:eastAsia="HG丸ｺﾞｼｯｸM-PRO" w:hAnsi="HG丸ｺﾞｼｯｸM-PRO"/>
                          <w:color w:val="000000" w:themeColor="text1"/>
                        </w:rPr>
                      </w:pPr>
                      <w:r w:rsidRPr="001F4B2F">
                        <w:rPr>
                          <w:rFonts w:ascii="HG丸ｺﾞｼｯｸM-PRO" w:eastAsia="HG丸ｺﾞｼｯｸM-PRO" w:hAnsi="HG丸ｺﾞｼｯｸM-PRO" w:hint="eastAsia"/>
                          <w:color w:val="000000" w:themeColor="text1"/>
                        </w:rPr>
                        <w:t>人との関わりが苦手な精神障がい者の事例　～本人の困りごとに合わせてメリットを伝える～</w:t>
                      </w:r>
                    </w:p>
                    <w:p w:rsidR="001B3151" w:rsidRPr="001F4B2F" w:rsidRDefault="001B3151" w:rsidP="00C1025A">
                      <w:pPr>
                        <w:ind w:leftChars="100" w:left="210" w:firstLineChars="100" w:firstLine="210"/>
                        <w:jc w:val="left"/>
                        <w:rPr>
                          <w:rFonts w:ascii="HG丸ｺﾞｼｯｸM-PRO" w:eastAsia="HG丸ｺﾞｼｯｸM-PRO" w:hAnsi="HG丸ｺﾞｼｯｸM-PRO"/>
                          <w:color w:val="000000" w:themeColor="text1"/>
                        </w:rPr>
                      </w:pPr>
                      <w:r w:rsidRPr="001F4B2F">
                        <w:rPr>
                          <w:rFonts w:ascii="HG丸ｺﾞｼｯｸM-PRO" w:eastAsia="HG丸ｺﾞｼｯｸM-PRO" w:hAnsi="HG丸ｺﾞｼｯｸM-PRO" w:hint="eastAsia"/>
                          <w:color w:val="000000" w:themeColor="text1"/>
                        </w:rPr>
                        <w:t>Ａさんは居宅介護の支給申請にあたり、市職員から計画相談支援の説明を受けましたが、新しい人との関わりを少なくしたいため、自身でのセルフプラン作成を希望されました。</w:t>
                      </w:r>
                    </w:p>
                    <w:p w:rsidR="001B3151" w:rsidRPr="001F4B2F" w:rsidRDefault="001B3151" w:rsidP="00C1025A">
                      <w:pPr>
                        <w:ind w:leftChars="100" w:left="210" w:firstLineChars="100" w:firstLine="210"/>
                        <w:jc w:val="left"/>
                        <w:rPr>
                          <w:color w:val="000000" w:themeColor="text1"/>
                        </w:rPr>
                      </w:pPr>
                      <w:r w:rsidRPr="001F4B2F">
                        <w:rPr>
                          <w:rFonts w:ascii="HG丸ｺﾞｼｯｸM-PRO" w:eastAsia="HG丸ｺﾞｼｯｸM-PRO" w:hAnsi="HG丸ｺﾞｼｯｸM-PRO" w:hint="eastAsia"/>
                          <w:color w:val="000000" w:themeColor="text1"/>
                        </w:rPr>
                        <w:t>居宅介護を利用する中で、ヘルパーとの関係がうまくいかず、事業所を何度も変えることが続きました。そのような中で、Ａさん自身もどうしたらいいかわからなくなって</w:t>
                      </w:r>
                      <w:r>
                        <w:rPr>
                          <w:rFonts w:ascii="HG丸ｺﾞｼｯｸM-PRO" w:eastAsia="HG丸ｺﾞｼｯｸM-PRO" w:hAnsi="HG丸ｺﾞｼｯｸM-PRO" w:hint="eastAsia"/>
                          <w:color w:val="000000" w:themeColor="text1"/>
                        </w:rPr>
                        <w:t>しまい、市職員に相談がありました。</w:t>
                      </w:r>
                    </w:p>
                  </w:txbxContent>
                </v:textbox>
              </v:rect>
            </w:pict>
          </mc:Fallback>
        </mc:AlternateContent>
      </w:r>
    </w:p>
    <w:p w:rsidR="001F4B2F" w:rsidRDefault="001F4B2F" w:rsidP="00180503">
      <w:pPr>
        <w:rPr>
          <w:rFonts w:asciiTheme="minorEastAsia" w:hAnsiTheme="minorEastAsia"/>
        </w:rPr>
      </w:pPr>
    </w:p>
    <w:p w:rsidR="001F4B2F" w:rsidRDefault="001F4B2F" w:rsidP="00180503">
      <w:pPr>
        <w:rPr>
          <w:rFonts w:asciiTheme="minorEastAsia" w:hAnsiTheme="minorEastAsia"/>
        </w:rPr>
      </w:pPr>
    </w:p>
    <w:p w:rsidR="001F4B2F" w:rsidRDefault="001F4B2F" w:rsidP="00180503">
      <w:pPr>
        <w:rPr>
          <w:rFonts w:asciiTheme="minorEastAsia" w:hAnsiTheme="minorEastAsia"/>
        </w:rPr>
      </w:pPr>
    </w:p>
    <w:p w:rsidR="001F4B2F" w:rsidRDefault="001F4B2F" w:rsidP="00180503">
      <w:pPr>
        <w:rPr>
          <w:rFonts w:asciiTheme="minorEastAsia" w:hAnsiTheme="minorEastAsia"/>
        </w:rPr>
      </w:pPr>
    </w:p>
    <w:p w:rsidR="001F4B2F" w:rsidRDefault="001F4B2F" w:rsidP="00180503">
      <w:pPr>
        <w:rPr>
          <w:rFonts w:asciiTheme="minorEastAsia" w:hAnsiTheme="minorEastAsia"/>
        </w:rPr>
      </w:pPr>
    </w:p>
    <w:p w:rsidR="001F4B2F" w:rsidRDefault="001F4B2F" w:rsidP="00180503">
      <w:pPr>
        <w:rPr>
          <w:rFonts w:asciiTheme="minorEastAsia" w:hAnsiTheme="minorEastAsia"/>
        </w:rPr>
      </w:pPr>
    </w:p>
    <w:p w:rsidR="001F4B2F" w:rsidRPr="00A8468C" w:rsidRDefault="001F4B2F" w:rsidP="00180503">
      <w:pPr>
        <w:rPr>
          <w:rFonts w:asciiTheme="minorEastAsia" w:hAnsiTheme="minorEastAsia"/>
        </w:rPr>
      </w:pPr>
    </w:p>
    <w:p w:rsidR="00ED706B" w:rsidRPr="00A8468C" w:rsidRDefault="00ED706B" w:rsidP="0029619B">
      <w:pPr>
        <w:rPr>
          <w:rFonts w:asciiTheme="minorEastAsia" w:hAnsiTheme="minorEastAsia"/>
        </w:rPr>
      </w:pPr>
    </w:p>
    <w:p w:rsidR="00E263DF" w:rsidRPr="00A8468C" w:rsidRDefault="001F4B2F" w:rsidP="002B319F">
      <w:pPr>
        <w:rPr>
          <w:rFonts w:asciiTheme="minorEastAsia" w:hAnsiTheme="minorEastAsia"/>
        </w:rPr>
      </w:pPr>
      <w:r w:rsidRPr="002667F2">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1712512" behindDoc="0" locked="0" layoutInCell="1" allowOverlap="1" wp14:anchorId="5C1852A3" wp14:editId="2C271C72">
                <wp:simplePos x="0" y="0"/>
                <wp:positionH relativeFrom="column">
                  <wp:posOffset>-143052</wp:posOffset>
                </wp:positionH>
                <wp:positionV relativeFrom="paragraph">
                  <wp:posOffset>-85090</wp:posOffset>
                </wp:positionV>
                <wp:extent cx="5676900" cy="6177516"/>
                <wp:effectExtent l="38100" t="38100" r="114300" b="109220"/>
                <wp:wrapNone/>
                <wp:docPr id="22" name="メモ 22"/>
                <wp:cNvGraphicFramePr/>
                <a:graphic xmlns:a="http://schemas.openxmlformats.org/drawingml/2006/main">
                  <a:graphicData uri="http://schemas.microsoft.com/office/word/2010/wordprocessingShape">
                    <wps:wsp>
                      <wps:cNvSpPr/>
                      <wps:spPr>
                        <a:xfrm>
                          <a:off x="0" y="0"/>
                          <a:ext cx="5676900" cy="6177516"/>
                        </a:xfrm>
                        <a:prstGeom prst="foldedCorner">
                          <a:avLst>
                            <a:gd name="adj" fmla="val 7489"/>
                          </a:avLst>
                        </a:prstGeom>
                        <a:noFill/>
                        <a:ln w="19050">
                          <a:solidFill>
                            <a:srgbClr val="0070C0"/>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1B3151" w:rsidRPr="00C1025A" w:rsidRDefault="001B3151" w:rsidP="00C1025A">
                            <w:pPr>
                              <w:ind w:firstLineChars="100" w:firstLine="210"/>
                              <w:rPr>
                                <w:rFonts w:ascii="HG丸ｺﾞｼｯｸM-PRO" w:eastAsia="HG丸ｺﾞｼｯｸM-PRO" w:hAnsi="HG丸ｺﾞｼｯｸM-PRO"/>
                                <w:color w:val="000000" w:themeColor="text1"/>
                              </w:rPr>
                            </w:pPr>
                            <w:r w:rsidRPr="00C1025A">
                              <w:rPr>
                                <w:rFonts w:ascii="HG丸ｺﾞｼｯｸM-PRO" w:eastAsia="HG丸ｺﾞｼｯｸM-PRO" w:hAnsi="HG丸ｺﾞｼｯｸM-PRO" w:hint="eastAsia"/>
                                <w:color w:val="000000" w:themeColor="text1"/>
                              </w:rPr>
                              <w:t>しまい、市職員に相談がありました。</w:t>
                            </w:r>
                          </w:p>
                          <w:p w:rsidR="001B3151" w:rsidRPr="00C1025A" w:rsidRDefault="001B3151" w:rsidP="00C1025A">
                            <w:pPr>
                              <w:ind w:leftChars="100" w:left="210" w:firstLineChars="100" w:firstLine="210"/>
                              <w:rPr>
                                <w:rFonts w:ascii="HG丸ｺﾞｼｯｸM-PRO" w:eastAsia="HG丸ｺﾞｼｯｸM-PRO" w:hAnsi="HG丸ｺﾞｼｯｸM-PRO"/>
                                <w:color w:val="000000" w:themeColor="text1"/>
                              </w:rPr>
                            </w:pPr>
                            <w:r w:rsidRPr="00C1025A">
                              <w:rPr>
                                <w:rFonts w:ascii="HG丸ｺﾞｼｯｸM-PRO" w:eastAsia="HG丸ｺﾞｼｯｸM-PRO" w:hAnsi="HG丸ｺﾞｼｯｸM-PRO" w:hint="eastAsia"/>
                                <w:color w:val="000000" w:themeColor="text1"/>
                              </w:rPr>
                              <w:t>市職員がＡさんの気持ちを確認しながら、Ａさんが困っている事業所の調整や、どうしていいかわからなくなったときの相談先として、相談支援専門員がいることを説明しました。計画相談支援の提供により、本人が相談支援専門員に相談しながらニーズや気持ちの整理をし、相談支援専門員が見守りや事業所の調整を支援することで本人の混乱が少なくなり、安心感につながりました。</w:t>
                            </w:r>
                          </w:p>
                          <w:p w:rsidR="001B3151" w:rsidRPr="00C1025A" w:rsidRDefault="001B3151" w:rsidP="001F4B2F">
                            <w:pPr>
                              <w:ind w:leftChars="100" w:left="210" w:firstLineChars="100" w:firstLine="210"/>
                              <w:rPr>
                                <w:rFonts w:ascii="HG丸ｺﾞｼｯｸM-PRO" w:eastAsia="HG丸ｺﾞｼｯｸM-PRO" w:hAnsi="HG丸ｺﾞｼｯｸM-PRO"/>
                                <w:color w:val="000000" w:themeColor="text1"/>
                              </w:rPr>
                            </w:pPr>
                          </w:p>
                          <w:p w:rsidR="001B3151" w:rsidRPr="00C1025A" w:rsidRDefault="001B3151" w:rsidP="001F4B2F">
                            <w:pPr>
                              <w:pStyle w:val="aa"/>
                              <w:numPr>
                                <w:ilvl w:val="0"/>
                                <w:numId w:val="32"/>
                              </w:numPr>
                              <w:ind w:leftChars="0"/>
                              <w:rPr>
                                <w:rFonts w:ascii="HG丸ｺﾞｼｯｸM-PRO" w:eastAsia="HG丸ｺﾞｼｯｸM-PRO" w:hAnsi="HG丸ｺﾞｼｯｸM-PRO"/>
                                <w:color w:val="000000" w:themeColor="text1"/>
                              </w:rPr>
                            </w:pPr>
                            <w:r w:rsidRPr="00C1025A">
                              <w:rPr>
                                <w:rFonts w:ascii="HG丸ｺﾞｼｯｸM-PRO" w:eastAsia="HG丸ｺﾞｼｯｸM-PRO" w:hAnsi="HG丸ｺﾞｼｯｸM-PRO" w:hint="eastAsia"/>
                                <w:color w:val="000000" w:themeColor="text1"/>
                              </w:rPr>
                              <w:t>在宅で高齢の両親と生活する重度障がい者の事例　～将来の生活を共に考える～</w:t>
                            </w:r>
                          </w:p>
                          <w:p w:rsidR="001B3151" w:rsidRPr="00C1025A" w:rsidRDefault="001B3151" w:rsidP="001F4B2F">
                            <w:pPr>
                              <w:ind w:leftChars="100" w:left="210"/>
                              <w:rPr>
                                <w:rFonts w:ascii="HG丸ｺﾞｼｯｸM-PRO" w:eastAsia="HG丸ｺﾞｼｯｸM-PRO" w:hAnsi="HG丸ｺﾞｼｯｸM-PRO"/>
                                <w:color w:val="000000" w:themeColor="text1"/>
                              </w:rPr>
                            </w:pPr>
                            <w:r w:rsidRPr="00C1025A">
                              <w:rPr>
                                <w:rFonts w:ascii="HG丸ｺﾞｼｯｸM-PRO" w:eastAsia="HG丸ｺﾞｼｯｸM-PRO" w:hAnsi="HG丸ｺﾞｼｯｸM-PRO" w:hint="eastAsia"/>
                                <w:color w:val="000000" w:themeColor="text1"/>
                              </w:rPr>
                              <w:t xml:space="preserve">　計画相談支援の導入以前より障がい福祉サービスを利用しているＢさんに支給決定の更新時期がきたため、市職員から計画相談について説明を行いました。本人は現在利用している事業所への通所を楽しみにしており利用継続を希望し、それ以外の支援については、両親が自分たちでみていきたいという気持ちがありました。よって、サービスの継続利用の希望のみであり新たに相談しなくて大丈夫との思いからセルフプランを選択しました。</w:t>
                            </w:r>
                          </w:p>
                          <w:p w:rsidR="001B3151" w:rsidRPr="00C1025A" w:rsidRDefault="001B3151" w:rsidP="001F4B2F">
                            <w:pPr>
                              <w:ind w:leftChars="100" w:left="210" w:firstLineChars="100" w:firstLine="210"/>
                              <w:rPr>
                                <w:rFonts w:ascii="HG丸ｺﾞｼｯｸM-PRO" w:eastAsia="HG丸ｺﾞｼｯｸM-PRO" w:hAnsi="HG丸ｺﾞｼｯｸM-PRO"/>
                                <w:color w:val="000000" w:themeColor="text1"/>
                              </w:rPr>
                            </w:pPr>
                            <w:r w:rsidRPr="00C1025A">
                              <w:rPr>
                                <w:rFonts w:ascii="HG丸ｺﾞｼｯｸM-PRO" w:eastAsia="HG丸ｺﾞｼｯｸM-PRO" w:hAnsi="HG丸ｺﾞｼｯｸM-PRO" w:hint="eastAsia"/>
                                <w:color w:val="000000" w:themeColor="text1"/>
                              </w:rPr>
                              <w:t>しばらくして、母親が要介護状態となってデイサービスを利用することとなり、両親のＢさんの介助や将来に対する不安は高まっていました。母親の担当のケアマネジャーがＢさんのことについて、市の障がい福祉担当課へ相談することを勧め、父親が相談に来ました。市職員は、母親の状況や両親の不安を聞き取る中で、計画相談支援について改めて説明しました。将来本人が希望する生活を送れるように相談支援専門員が継続して相談にのれることや、希望する生活を実現するためのサービス利用の調整等を行えることを伝え、計画相談支援につながりました。</w:t>
                            </w:r>
                          </w:p>
                          <w:p w:rsidR="001B3151" w:rsidRDefault="001B3151" w:rsidP="001F4B2F">
                            <w:pPr>
                              <w:ind w:leftChars="100" w:left="210" w:firstLineChars="100" w:firstLine="210"/>
                              <w:rPr>
                                <w:rFonts w:ascii="HG丸ｺﾞｼｯｸM-PRO" w:eastAsia="HG丸ｺﾞｼｯｸM-PRO" w:hAnsi="HG丸ｺﾞｼｯｸM-PRO"/>
                                <w:color w:val="000000" w:themeColor="text1"/>
                              </w:rPr>
                            </w:pPr>
                            <w:r w:rsidRPr="00C1025A">
                              <w:rPr>
                                <w:rFonts w:ascii="HG丸ｺﾞｼｯｸM-PRO" w:eastAsia="HG丸ｺﾞｼｯｸM-PRO" w:hAnsi="HG丸ｺﾞｼｯｸM-PRO" w:hint="eastAsia"/>
                                <w:color w:val="000000" w:themeColor="text1"/>
                              </w:rPr>
                              <w:t>相談支援専門員が本人や家族と相談を進め、将来に向けて自宅以外の生活の体験の意味も含めて、新たに短期入所の利用等を進めるために調整を行いました。また、ケアマネジャーにも母親への支援の状況を聞き取りながら、家族全体を支えられるように連携して対応していくことを確認しました。</w:t>
                            </w:r>
                          </w:p>
                          <w:p w:rsidR="001B3151" w:rsidRDefault="001B3151" w:rsidP="001F4B2F">
                            <w:pPr>
                              <w:ind w:leftChars="100" w:left="210" w:firstLineChars="100" w:firstLine="210"/>
                              <w:rPr>
                                <w:rFonts w:ascii="HG丸ｺﾞｼｯｸM-PRO" w:eastAsia="HG丸ｺﾞｼｯｸM-PRO" w:hAnsi="HG丸ｺﾞｼｯｸM-PRO"/>
                                <w:color w:val="000000" w:themeColor="text1"/>
                              </w:rPr>
                            </w:pPr>
                          </w:p>
                          <w:p w:rsidR="001B3151" w:rsidRPr="00C1025A" w:rsidRDefault="001B3151" w:rsidP="001F4B2F">
                            <w:pPr>
                              <w:ind w:leftChars="100" w:left="210" w:firstLineChars="100" w:firstLine="210"/>
                              <w:rPr>
                                <w:rFonts w:asciiTheme="minorEastAsia" w:hAnsiTheme="minorEastAsia"/>
                                <w:color w:val="000000" w:themeColor="text1"/>
                              </w:rPr>
                            </w:pPr>
                          </w:p>
                          <w:p w:rsidR="001B3151" w:rsidRPr="00C1025A" w:rsidRDefault="001B3151" w:rsidP="001F4B2F">
                            <w:pPr>
                              <w:jc w:val="center"/>
                              <w:rPr>
                                <w:color w:val="000000" w:themeColor="text1"/>
                              </w:rPr>
                            </w:pPr>
                          </w:p>
                        </w:txbxContent>
                      </wps:txbx>
                      <wps:bodyPr rot="0" spcFirstLastPara="0" vertOverflow="overflow" horzOverflow="overflow" vert="horz" wrap="square" lIns="144000" tIns="45720" rIns="144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2" o:spid="_x0000_s1036" type="#_x0000_t65" style="position:absolute;left:0;text-align:left;margin-left:-11.25pt;margin-top:-6.7pt;width:447pt;height:486.4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" adj="19982" filled="f" strokecolor="#0070c0" strokeweight="1.5pt">
                <v:shadow on="t" color="black" opacity="26214f" origin="-.5,-.5" offset=".74836mm,.74836mm"/>
                <v:textbox inset="4mm,,4mm,0">
                  <w:txbxContent>
                    <w:p w:rsidR="001B3151" w:rsidRPr="00C1025A" w:rsidRDefault="001B3151" w:rsidP="00C1025A">
                      <w:pPr>
                        <w:ind w:firstLineChars="100" w:firstLine="210"/>
                        <w:rPr>
                          <w:rFonts w:ascii="HG丸ｺﾞｼｯｸM-PRO" w:eastAsia="HG丸ｺﾞｼｯｸM-PRO" w:hAnsi="HG丸ｺﾞｼｯｸM-PRO"/>
                          <w:color w:val="000000" w:themeColor="text1"/>
                        </w:rPr>
                      </w:pPr>
                      <w:r w:rsidRPr="00C1025A">
                        <w:rPr>
                          <w:rFonts w:ascii="HG丸ｺﾞｼｯｸM-PRO" w:eastAsia="HG丸ｺﾞｼｯｸM-PRO" w:hAnsi="HG丸ｺﾞｼｯｸM-PRO" w:hint="eastAsia"/>
                          <w:color w:val="000000" w:themeColor="text1"/>
                        </w:rPr>
                        <w:t>しまい、市職員に相談がありました。</w:t>
                      </w:r>
                    </w:p>
                    <w:p w:rsidR="001B3151" w:rsidRPr="00C1025A" w:rsidRDefault="001B3151" w:rsidP="00C1025A">
                      <w:pPr>
                        <w:ind w:leftChars="100" w:left="210" w:firstLineChars="100" w:firstLine="210"/>
                        <w:rPr>
                          <w:rFonts w:ascii="HG丸ｺﾞｼｯｸM-PRO" w:eastAsia="HG丸ｺﾞｼｯｸM-PRO" w:hAnsi="HG丸ｺﾞｼｯｸM-PRO"/>
                          <w:color w:val="000000" w:themeColor="text1"/>
                        </w:rPr>
                      </w:pPr>
                      <w:r w:rsidRPr="00C1025A">
                        <w:rPr>
                          <w:rFonts w:ascii="HG丸ｺﾞｼｯｸM-PRO" w:eastAsia="HG丸ｺﾞｼｯｸM-PRO" w:hAnsi="HG丸ｺﾞｼｯｸM-PRO" w:hint="eastAsia"/>
                          <w:color w:val="000000" w:themeColor="text1"/>
                        </w:rPr>
                        <w:t>市職員がＡさんの気持ちを確認しながら、Ａさんが困っている事業所の調整や、どうしていいかわからなくなったときの相談先として、相談支援専門員がいることを説明しました。計画相談支援の提供により、本人が相談支援専門員に相談しながらニーズや気持ちの整理をし、相談支援専門員が見守りや事業所の調整を支援することで本人の混乱が少なくなり、安心感につながりました。</w:t>
                      </w:r>
                    </w:p>
                    <w:p w:rsidR="001B3151" w:rsidRPr="00C1025A" w:rsidRDefault="001B3151" w:rsidP="001F4B2F">
                      <w:pPr>
                        <w:ind w:leftChars="100" w:left="210" w:firstLineChars="100" w:firstLine="210"/>
                        <w:rPr>
                          <w:rFonts w:ascii="HG丸ｺﾞｼｯｸM-PRO" w:eastAsia="HG丸ｺﾞｼｯｸM-PRO" w:hAnsi="HG丸ｺﾞｼｯｸM-PRO"/>
                          <w:color w:val="000000" w:themeColor="text1"/>
                        </w:rPr>
                      </w:pPr>
                    </w:p>
                    <w:p w:rsidR="001B3151" w:rsidRPr="00C1025A" w:rsidRDefault="001B3151" w:rsidP="001F4B2F">
                      <w:pPr>
                        <w:pStyle w:val="aa"/>
                        <w:numPr>
                          <w:ilvl w:val="0"/>
                          <w:numId w:val="32"/>
                        </w:numPr>
                        <w:ind w:leftChars="0"/>
                        <w:rPr>
                          <w:rFonts w:ascii="HG丸ｺﾞｼｯｸM-PRO" w:eastAsia="HG丸ｺﾞｼｯｸM-PRO" w:hAnsi="HG丸ｺﾞｼｯｸM-PRO"/>
                          <w:color w:val="000000" w:themeColor="text1"/>
                        </w:rPr>
                      </w:pPr>
                      <w:r w:rsidRPr="00C1025A">
                        <w:rPr>
                          <w:rFonts w:ascii="HG丸ｺﾞｼｯｸM-PRO" w:eastAsia="HG丸ｺﾞｼｯｸM-PRO" w:hAnsi="HG丸ｺﾞｼｯｸM-PRO" w:hint="eastAsia"/>
                          <w:color w:val="000000" w:themeColor="text1"/>
                        </w:rPr>
                        <w:t>在宅で高齢の両親と生活する重度障がい者の事例　～将来の生活を共に考える～</w:t>
                      </w:r>
                    </w:p>
                    <w:p w:rsidR="001B3151" w:rsidRPr="00C1025A" w:rsidRDefault="001B3151" w:rsidP="001F4B2F">
                      <w:pPr>
                        <w:ind w:leftChars="100" w:left="210"/>
                        <w:rPr>
                          <w:rFonts w:ascii="HG丸ｺﾞｼｯｸM-PRO" w:eastAsia="HG丸ｺﾞｼｯｸM-PRO" w:hAnsi="HG丸ｺﾞｼｯｸM-PRO"/>
                          <w:color w:val="000000" w:themeColor="text1"/>
                        </w:rPr>
                      </w:pPr>
                      <w:r w:rsidRPr="00C1025A">
                        <w:rPr>
                          <w:rFonts w:ascii="HG丸ｺﾞｼｯｸM-PRO" w:eastAsia="HG丸ｺﾞｼｯｸM-PRO" w:hAnsi="HG丸ｺﾞｼｯｸM-PRO" w:hint="eastAsia"/>
                          <w:color w:val="000000" w:themeColor="text1"/>
                        </w:rPr>
                        <w:t xml:space="preserve">　計画相談支援の導入以前より障がい福祉サービスを利用しているＢさんに支給決定の更新時期がきたため、市職員から計画相談について説明を行いました。本人は現在利用している事業所への通所を楽しみにしており利用継続を希望し、それ以外の支援については、両親が自分たちでみていきたいという気持ちがありました。よって、サービスの継続利用の希望のみであり新たに相談しなくて大丈夫との思いからセルフプランを選択しました。</w:t>
                      </w:r>
                    </w:p>
                    <w:p w:rsidR="001B3151" w:rsidRPr="00C1025A" w:rsidRDefault="001B3151" w:rsidP="001F4B2F">
                      <w:pPr>
                        <w:ind w:leftChars="100" w:left="210" w:firstLineChars="100" w:firstLine="210"/>
                        <w:rPr>
                          <w:rFonts w:ascii="HG丸ｺﾞｼｯｸM-PRO" w:eastAsia="HG丸ｺﾞｼｯｸM-PRO" w:hAnsi="HG丸ｺﾞｼｯｸM-PRO"/>
                          <w:color w:val="000000" w:themeColor="text1"/>
                        </w:rPr>
                      </w:pPr>
                      <w:r w:rsidRPr="00C1025A">
                        <w:rPr>
                          <w:rFonts w:ascii="HG丸ｺﾞｼｯｸM-PRO" w:eastAsia="HG丸ｺﾞｼｯｸM-PRO" w:hAnsi="HG丸ｺﾞｼｯｸM-PRO" w:hint="eastAsia"/>
                          <w:color w:val="000000" w:themeColor="text1"/>
                        </w:rPr>
                        <w:t>しばらくして、母親が要介護状態となってデイサービスを利用することとなり、両親のＢさんの介助や将来に対する不安は高まっていました。母親の担当のケアマネジャーがＢさんのことについて、市の障がい福祉担当課へ相談することを勧め、父親が相談に来ました。市職員は、母親の状況や両親の不安を聞き取る中で、計画相談支援について改めて説明しました。将来本人が希望する生活を送れるように相談支援専門員が継続して相談にのれることや、希望する生活を実現するためのサービス利用の調整等を行えることを伝え、計画相談支援につながりました。</w:t>
                      </w:r>
                    </w:p>
                    <w:p w:rsidR="001B3151" w:rsidRDefault="001B3151" w:rsidP="001F4B2F">
                      <w:pPr>
                        <w:ind w:leftChars="100" w:left="210" w:firstLineChars="100" w:firstLine="210"/>
                        <w:rPr>
                          <w:rFonts w:ascii="HG丸ｺﾞｼｯｸM-PRO" w:eastAsia="HG丸ｺﾞｼｯｸM-PRO" w:hAnsi="HG丸ｺﾞｼｯｸM-PRO"/>
                          <w:color w:val="000000" w:themeColor="text1"/>
                        </w:rPr>
                      </w:pPr>
                      <w:r w:rsidRPr="00C1025A">
                        <w:rPr>
                          <w:rFonts w:ascii="HG丸ｺﾞｼｯｸM-PRO" w:eastAsia="HG丸ｺﾞｼｯｸM-PRO" w:hAnsi="HG丸ｺﾞｼｯｸM-PRO" w:hint="eastAsia"/>
                          <w:color w:val="000000" w:themeColor="text1"/>
                        </w:rPr>
                        <w:t>相談支援専門員が本人や家族と相談を進め、将来に向けて自宅以外の生活の体験の意味も含めて、新たに短期入所の利用等を進めるために調整を行いました。また、ケアマネジャーにも母親への支援の状況を聞き取りながら、家族全体を支えられるように連携して対応していくことを確認しました。</w:t>
                      </w:r>
                    </w:p>
                    <w:p w:rsidR="001B3151" w:rsidRDefault="001B3151" w:rsidP="001F4B2F">
                      <w:pPr>
                        <w:ind w:leftChars="100" w:left="210" w:firstLineChars="100" w:firstLine="210"/>
                        <w:rPr>
                          <w:rFonts w:ascii="HG丸ｺﾞｼｯｸM-PRO" w:eastAsia="HG丸ｺﾞｼｯｸM-PRO" w:hAnsi="HG丸ｺﾞｼｯｸM-PRO"/>
                          <w:color w:val="000000" w:themeColor="text1"/>
                        </w:rPr>
                      </w:pPr>
                    </w:p>
                    <w:p w:rsidR="001B3151" w:rsidRPr="00C1025A" w:rsidRDefault="001B3151" w:rsidP="001F4B2F">
                      <w:pPr>
                        <w:ind w:leftChars="100" w:left="210" w:firstLineChars="100" w:firstLine="210"/>
                        <w:rPr>
                          <w:rFonts w:asciiTheme="minorEastAsia" w:hAnsiTheme="minorEastAsia"/>
                          <w:color w:val="000000" w:themeColor="text1"/>
                        </w:rPr>
                      </w:pPr>
                    </w:p>
                    <w:p w:rsidR="001B3151" w:rsidRPr="00C1025A" w:rsidRDefault="001B3151" w:rsidP="001F4B2F">
                      <w:pPr>
                        <w:jc w:val="center"/>
                        <w:rPr>
                          <w:color w:val="000000" w:themeColor="text1"/>
                        </w:rPr>
                      </w:pPr>
                    </w:p>
                  </w:txbxContent>
                </v:textbox>
              </v:shape>
            </w:pict>
          </mc:Fallback>
        </mc:AlternateContent>
      </w:r>
    </w:p>
    <w:p w:rsidR="00057DF3" w:rsidRDefault="00057DF3" w:rsidP="002B319F">
      <w:pPr>
        <w:rPr>
          <w:rFonts w:asciiTheme="minorEastAsia" w:hAnsiTheme="minorEastAsia"/>
        </w:rPr>
      </w:pPr>
    </w:p>
    <w:p w:rsidR="001F4B2F" w:rsidRDefault="001F4B2F" w:rsidP="002B319F">
      <w:pPr>
        <w:rPr>
          <w:rFonts w:asciiTheme="minorEastAsia" w:hAnsiTheme="minorEastAsia"/>
        </w:rPr>
      </w:pPr>
    </w:p>
    <w:p w:rsidR="001F4B2F" w:rsidRDefault="001F4B2F" w:rsidP="002B319F">
      <w:pPr>
        <w:rPr>
          <w:rFonts w:asciiTheme="minorEastAsia" w:hAnsiTheme="minorEastAsia"/>
        </w:rPr>
      </w:pPr>
    </w:p>
    <w:p w:rsidR="001F4B2F" w:rsidRDefault="001F4B2F" w:rsidP="002B319F">
      <w:pPr>
        <w:rPr>
          <w:rFonts w:asciiTheme="minorEastAsia" w:hAnsiTheme="minorEastAsia"/>
        </w:rPr>
      </w:pPr>
    </w:p>
    <w:p w:rsidR="001F4B2F" w:rsidRDefault="001F4B2F" w:rsidP="002B319F">
      <w:pPr>
        <w:rPr>
          <w:rFonts w:asciiTheme="minorEastAsia" w:hAnsiTheme="minorEastAsia"/>
        </w:rPr>
      </w:pPr>
    </w:p>
    <w:p w:rsidR="001F4B2F" w:rsidRDefault="001F4B2F" w:rsidP="002B319F">
      <w:pPr>
        <w:rPr>
          <w:rFonts w:asciiTheme="minorEastAsia" w:hAnsiTheme="minorEastAsia"/>
        </w:rPr>
      </w:pPr>
    </w:p>
    <w:p w:rsidR="001F4B2F" w:rsidRDefault="001F4B2F" w:rsidP="002B319F">
      <w:pPr>
        <w:rPr>
          <w:rFonts w:asciiTheme="minorEastAsia" w:hAnsiTheme="minorEastAsia"/>
        </w:rPr>
      </w:pPr>
    </w:p>
    <w:p w:rsidR="001F4B2F" w:rsidRDefault="001F4B2F" w:rsidP="002B319F">
      <w:pPr>
        <w:rPr>
          <w:rFonts w:asciiTheme="minorEastAsia" w:hAnsiTheme="minorEastAsia"/>
        </w:rPr>
      </w:pPr>
    </w:p>
    <w:p w:rsidR="001F4B2F" w:rsidRDefault="001F4B2F" w:rsidP="002B319F">
      <w:pPr>
        <w:rPr>
          <w:rFonts w:asciiTheme="minorEastAsia" w:hAnsiTheme="minorEastAsia"/>
        </w:rPr>
      </w:pPr>
    </w:p>
    <w:p w:rsidR="001F4B2F" w:rsidRDefault="001F4B2F" w:rsidP="002B319F">
      <w:pPr>
        <w:rPr>
          <w:rFonts w:asciiTheme="minorEastAsia" w:hAnsiTheme="minorEastAsia"/>
        </w:rPr>
      </w:pPr>
    </w:p>
    <w:p w:rsidR="001F4B2F" w:rsidRDefault="001F4B2F" w:rsidP="002B319F">
      <w:pPr>
        <w:rPr>
          <w:rFonts w:asciiTheme="minorEastAsia" w:hAnsiTheme="minorEastAsia"/>
        </w:rPr>
      </w:pPr>
    </w:p>
    <w:p w:rsidR="001F4B2F" w:rsidRDefault="001F4B2F" w:rsidP="002B319F">
      <w:pPr>
        <w:rPr>
          <w:rFonts w:asciiTheme="minorEastAsia" w:hAnsiTheme="minorEastAsia"/>
        </w:rPr>
      </w:pPr>
    </w:p>
    <w:p w:rsidR="001F4B2F" w:rsidRDefault="001F4B2F" w:rsidP="002B319F">
      <w:pPr>
        <w:rPr>
          <w:rFonts w:asciiTheme="minorEastAsia" w:hAnsiTheme="minorEastAsia"/>
        </w:rPr>
      </w:pPr>
    </w:p>
    <w:p w:rsidR="001F4B2F" w:rsidRDefault="001F4B2F" w:rsidP="002B319F">
      <w:pPr>
        <w:rPr>
          <w:rFonts w:asciiTheme="minorEastAsia" w:hAnsiTheme="minorEastAsia"/>
        </w:rPr>
      </w:pPr>
    </w:p>
    <w:p w:rsidR="001F4B2F" w:rsidRDefault="001F4B2F" w:rsidP="002B319F">
      <w:pPr>
        <w:rPr>
          <w:rFonts w:asciiTheme="minorEastAsia" w:hAnsiTheme="minorEastAsia"/>
        </w:rPr>
      </w:pPr>
    </w:p>
    <w:p w:rsidR="001F4B2F" w:rsidRDefault="001F4B2F" w:rsidP="002B319F">
      <w:pPr>
        <w:rPr>
          <w:rFonts w:asciiTheme="minorEastAsia" w:hAnsiTheme="minorEastAsia"/>
        </w:rPr>
      </w:pPr>
    </w:p>
    <w:p w:rsidR="001F4B2F" w:rsidRDefault="001F4B2F" w:rsidP="002B319F">
      <w:pPr>
        <w:rPr>
          <w:rFonts w:asciiTheme="minorEastAsia" w:hAnsiTheme="minorEastAsia"/>
        </w:rPr>
      </w:pPr>
    </w:p>
    <w:p w:rsidR="001F4B2F" w:rsidRDefault="001F4B2F" w:rsidP="002B319F">
      <w:pPr>
        <w:rPr>
          <w:rFonts w:asciiTheme="minorEastAsia" w:hAnsiTheme="minorEastAsia"/>
        </w:rPr>
      </w:pPr>
    </w:p>
    <w:p w:rsidR="001F4B2F" w:rsidRDefault="001F4B2F" w:rsidP="002B319F">
      <w:pPr>
        <w:rPr>
          <w:rFonts w:asciiTheme="minorEastAsia" w:hAnsiTheme="minorEastAsia"/>
        </w:rPr>
      </w:pPr>
    </w:p>
    <w:p w:rsidR="001F4B2F" w:rsidRDefault="001F4B2F" w:rsidP="002B319F">
      <w:pPr>
        <w:rPr>
          <w:rFonts w:asciiTheme="minorEastAsia" w:hAnsiTheme="minorEastAsia"/>
        </w:rPr>
      </w:pPr>
    </w:p>
    <w:p w:rsidR="001F4B2F" w:rsidRDefault="001F4B2F" w:rsidP="002B319F">
      <w:pPr>
        <w:rPr>
          <w:rFonts w:asciiTheme="minorEastAsia" w:hAnsiTheme="minorEastAsia"/>
        </w:rPr>
      </w:pPr>
    </w:p>
    <w:p w:rsidR="001F4B2F" w:rsidRDefault="001F4B2F" w:rsidP="002B319F">
      <w:pPr>
        <w:rPr>
          <w:rFonts w:asciiTheme="minorEastAsia" w:hAnsiTheme="minorEastAsia"/>
        </w:rPr>
      </w:pPr>
    </w:p>
    <w:p w:rsidR="001F4B2F" w:rsidRDefault="001F4B2F" w:rsidP="002B319F">
      <w:pPr>
        <w:rPr>
          <w:rFonts w:asciiTheme="minorEastAsia" w:hAnsiTheme="minorEastAsia"/>
        </w:rPr>
      </w:pPr>
    </w:p>
    <w:p w:rsidR="00C1025A" w:rsidRPr="00A8468C" w:rsidRDefault="00C1025A" w:rsidP="002B319F">
      <w:pPr>
        <w:rPr>
          <w:rFonts w:asciiTheme="minorEastAsia" w:hAnsiTheme="minorEastAsia"/>
        </w:rPr>
      </w:pPr>
    </w:p>
    <w:p w:rsidR="00C1025A" w:rsidRDefault="00C1025A" w:rsidP="002B319F">
      <w:pPr>
        <w:rPr>
          <w:rFonts w:asciiTheme="minorEastAsia" w:hAnsiTheme="minorEastAsia"/>
        </w:rPr>
      </w:pPr>
    </w:p>
    <w:p w:rsidR="00C1025A" w:rsidRDefault="00C1025A" w:rsidP="002B319F">
      <w:pPr>
        <w:rPr>
          <w:rFonts w:asciiTheme="minorEastAsia" w:hAnsiTheme="minorEastAsia"/>
        </w:rPr>
      </w:pPr>
    </w:p>
    <w:p w:rsidR="008F5C8F" w:rsidRPr="00A8468C" w:rsidRDefault="008F5C8F" w:rsidP="002B319F">
      <w:pPr>
        <w:rPr>
          <w:rFonts w:asciiTheme="minorEastAsia" w:hAnsiTheme="minorEastAsia"/>
        </w:rPr>
      </w:pPr>
      <w:r w:rsidRPr="00A8468C">
        <w:rPr>
          <w:rFonts w:asciiTheme="minorEastAsia" w:hAnsiTheme="minorEastAsia" w:hint="eastAsia"/>
        </w:rPr>
        <w:t>○</w:t>
      </w:r>
      <w:r w:rsidR="002358B4" w:rsidRPr="00A8468C">
        <w:rPr>
          <w:rFonts w:asciiTheme="minorEastAsia" w:hAnsiTheme="minorEastAsia" w:hint="eastAsia"/>
        </w:rPr>
        <w:t>ライフステージを見据えた連携について</w:t>
      </w:r>
    </w:p>
    <w:p w:rsidR="002358B4" w:rsidRPr="00A8468C" w:rsidRDefault="002358B4" w:rsidP="002B319F">
      <w:pPr>
        <w:rPr>
          <w:rFonts w:asciiTheme="minorEastAsia" w:hAnsiTheme="minorEastAsia"/>
        </w:rPr>
      </w:pPr>
      <w:r w:rsidRPr="00A8468C">
        <w:rPr>
          <w:rFonts w:asciiTheme="minorEastAsia" w:hAnsiTheme="minorEastAsia" w:hint="eastAsia"/>
        </w:rPr>
        <w:t xml:space="preserve">　ライフステージに応じて、障がい児者の生活環境や支援者は変化していきます。これをつなぎ、一貫性・継続性のある支援を提供するためにも、相談支援専門員はライフステージに応じた変化を見据えて、障がい児者に対する説明や支援者をつなぐ</w:t>
      </w:r>
      <w:r w:rsidR="00332C7B" w:rsidRPr="00A8468C">
        <w:rPr>
          <w:rFonts w:asciiTheme="minorEastAsia" w:hAnsiTheme="minorEastAsia" w:hint="eastAsia"/>
        </w:rPr>
        <w:t>といった視点をもつことが大切です。</w:t>
      </w:r>
    </w:p>
    <w:p w:rsidR="009D66E2" w:rsidRPr="00A8468C" w:rsidRDefault="007D4612" w:rsidP="009D66E2">
      <w:pPr>
        <w:rPr>
          <w:rFonts w:asciiTheme="minorEastAsia" w:hAnsiTheme="minorEastAsia"/>
        </w:rPr>
      </w:pPr>
      <w:r w:rsidRPr="00A8468C">
        <w:rPr>
          <w:rFonts w:asciiTheme="minorEastAsia" w:hAnsiTheme="minorEastAsia" w:hint="eastAsia"/>
        </w:rPr>
        <w:t xml:space="preserve">　児童</w:t>
      </w:r>
      <w:r w:rsidR="00657102" w:rsidRPr="00A8468C">
        <w:rPr>
          <w:rFonts w:asciiTheme="minorEastAsia" w:hAnsiTheme="minorEastAsia" w:hint="eastAsia"/>
        </w:rPr>
        <w:t>期</w:t>
      </w:r>
      <w:r w:rsidR="00CF276E" w:rsidRPr="00A8468C">
        <w:rPr>
          <w:rFonts w:asciiTheme="minorEastAsia" w:hAnsiTheme="minorEastAsia" w:hint="eastAsia"/>
        </w:rPr>
        <w:t>から成人</w:t>
      </w:r>
      <w:r w:rsidR="00657102" w:rsidRPr="00A8468C">
        <w:rPr>
          <w:rFonts w:asciiTheme="minorEastAsia" w:hAnsiTheme="minorEastAsia" w:hint="eastAsia"/>
        </w:rPr>
        <w:t>期</w:t>
      </w:r>
      <w:r w:rsidR="00CF276E" w:rsidRPr="00A8468C">
        <w:rPr>
          <w:rFonts w:asciiTheme="minorEastAsia" w:hAnsiTheme="minorEastAsia" w:hint="eastAsia"/>
        </w:rPr>
        <w:t>に</w:t>
      </w:r>
      <w:r w:rsidR="00180503" w:rsidRPr="00A8468C">
        <w:rPr>
          <w:rFonts w:asciiTheme="minorEastAsia" w:hAnsiTheme="minorEastAsia" w:hint="eastAsia"/>
        </w:rPr>
        <w:t>は</w:t>
      </w:r>
      <w:r w:rsidR="00CF276E" w:rsidRPr="00A8468C">
        <w:rPr>
          <w:rFonts w:asciiTheme="minorEastAsia" w:hAnsiTheme="minorEastAsia" w:hint="eastAsia"/>
        </w:rPr>
        <w:t>、</w:t>
      </w:r>
      <w:r w:rsidRPr="00A8468C">
        <w:rPr>
          <w:rFonts w:asciiTheme="minorEastAsia" w:hAnsiTheme="minorEastAsia" w:hint="eastAsia"/>
        </w:rPr>
        <w:t>学校を中心とする</w:t>
      </w:r>
      <w:r w:rsidR="00CF276E" w:rsidRPr="00A8468C">
        <w:rPr>
          <w:rFonts w:asciiTheme="minorEastAsia" w:hAnsiTheme="minorEastAsia" w:hint="eastAsia"/>
        </w:rPr>
        <w:t>生活</w:t>
      </w:r>
      <w:r w:rsidRPr="00A8468C">
        <w:rPr>
          <w:rFonts w:asciiTheme="minorEastAsia" w:hAnsiTheme="minorEastAsia" w:hint="eastAsia"/>
        </w:rPr>
        <w:t>から就労や障がい福祉サービス</w:t>
      </w:r>
      <w:r w:rsidR="00AF32CD" w:rsidRPr="00A8468C">
        <w:rPr>
          <w:rFonts w:asciiTheme="minorEastAsia" w:hAnsiTheme="minorEastAsia" w:hint="eastAsia"/>
        </w:rPr>
        <w:t>等</w:t>
      </w:r>
      <w:r w:rsidR="00CF276E" w:rsidRPr="00A8468C">
        <w:rPr>
          <w:rFonts w:asciiTheme="minorEastAsia" w:hAnsiTheme="minorEastAsia" w:hint="eastAsia"/>
        </w:rPr>
        <w:t>の利用を中心とする生活</w:t>
      </w:r>
      <w:r w:rsidR="00AF32CD" w:rsidRPr="00A8468C">
        <w:rPr>
          <w:rFonts w:asciiTheme="minorEastAsia" w:hAnsiTheme="minorEastAsia" w:hint="eastAsia"/>
        </w:rPr>
        <w:t>に大きく</w:t>
      </w:r>
      <w:r w:rsidR="00CF276E" w:rsidRPr="00A8468C">
        <w:rPr>
          <w:rFonts w:asciiTheme="minorEastAsia" w:hAnsiTheme="minorEastAsia" w:hint="eastAsia"/>
        </w:rPr>
        <w:t>変化</w:t>
      </w:r>
      <w:r w:rsidR="00AF32CD" w:rsidRPr="00A8468C">
        <w:rPr>
          <w:rFonts w:asciiTheme="minorEastAsia" w:hAnsiTheme="minorEastAsia" w:hint="eastAsia"/>
        </w:rPr>
        <w:t>していくため、</w:t>
      </w:r>
      <w:r w:rsidR="00B27A09" w:rsidRPr="00A8468C">
        <w:rPr>
          <w:rFonts w:asciiTheme="minorEastAsia" w:hAnsiTheme="minorEastAsia" w:hint="eastAsia"/>
        </w:rPr>
        <w:t>相談支援専門員や</w:t>
      </w:r>
      <w:r w:rsidR="00AF32CD" w:rsidRPr="00A8468C">
        <w:rPr>
          <w:rFonts w:asciiTheme="minorEastAsia" w:hAnsiTheme="minorEastAsia" w:hint="eastAsia"/>
        </w:rPr>
        <w:t>それぞれのライフステージを支える</w:t>
      </w:r>
      <w:r w:rsidR="00E20564" w:rsidRPr="00A8468C">
        <w:rPr>
          <w:rFonts w:asciiTheme="minorEastAsia" w:hAnsiTheme="minorEastAsia" w:hint="eastAsia"/>
        </w:rPr>
        <w:t>支援者</w:t>
      </w:r>
      <w:r w:rsidR="009D66E2" w:rsidRPr="00A8468C">
        <w:rPr>
          <w:rFonts w:asciiTheme="minorEastAsia" w:hAnsiTheme="minorEastAsia" w:hint="eastAsia"/>
        </w:rPr>
        <w:t>は</w:t>
      </w:r>
      <w:r w:rsidR="00AF32CD" w:rsidRPr="00A8468C">
        <w:rPr>
          <w:rFonts w:asciiTheme="minorEastAsia" w:hAnsiTheme="minorEastAsia" w:hint="eastAsia"/>
        </w:rPr>
        <w:t>、本人の希望や生活スタイル等</w:t>
      </w:r>
      <w:r w:rsidR="009D66E2" w:rsidRPr="00A8468C">
        <w:rPr>
          <w:rFonts w:asciiTheme="minorEastAsia" w:hAnsiTheme="minorEastAsia" w:hint="eastAsia"/>
        </w:rPr>
        <w:t>の情報</w:t>
      </w:r>
      <w:r w:rsidR="00153105" w:rsidRPr="00A8468C">
        <w:rPr>
          <w:rFonts w:asciiTheme="minorEastAsia" w:hAnsiTheme="minorEastAsia" w:hint="eastAsia"/>
        </w:rPr>
        <w:t>を共有しつつ</w:t>
      </w:r>
      <w:r w:rsidR="009D66E2" w:rsidRPr="00A8468C">
        <w:rPr>
          <w:rFonts w:asciiTheme="minorEastAsia" w:hAnsiTheme="minorEastAsia" w:hint="eastAsia"/>
        </w:rPr>
        <w:t>、変化の大きい時期を乗り切れるよう本人</w:t>
      </w:r>
      <w:r w:rsidR="00153105" w:rsidRPr="00A8468C">
        <w:rPr>
          <w:rFonts w:asciiTheme="minorEastAsia" w:hAnsiTheme="minorEastAsia" w:hint="eastAsia"/>
        </w:rPr>
        <w:t>に寄り添うことが</w:t>
      </w:r>
      <w:r w:rsidR="00B27A09" w:rsidRPr="00A8468C">
        <w:rPr>
          <w:rFonts w:asciiTheme="minorEastAsia" w:hAnsiTheme="minorEastAsia" w:hint="eastAsia"/>
        </w:rPr>
        <w:t>重要です</w:t>
      </w:r>
      <w:r w:rsidR="009D66E2" w:rsidRPr="00A8468C">
        <w:rPr>
          <w:rFonts w:asciiTheme="minorEastAsia" w:hAnsiTheme="minorEastAsia" w:hint="eastAsia"/>
        </w:rPr>
        <w:t xml:space="preserve">。　　</w:t>
      </w:r>
    </w:p>
    <w:p w:rsidR="00332C7B" w:rsidRPr="00A8468C" w:rsidRDefault="00E20564" w:rsidP="009D66E2">
      <w:pPr>
        <w:ind w:firstLineChars="100" w:firstLine="210"/>
        <w:rPr>
          <w:rFonts w:asciiTheme="minorEastAsia" w:hAnsiTheme="minorEastAsia"/>
        </w:rPr>
      </w:pPr>
      <w:r w:rsidRPr="00A8468C">
        <w:rPr>
          <w:rFonts w:asciiTheme="minorEastAsia" w:hAnsiTheme="minorEastAsia" w:hint="eastAsia"/>
        </w:rPr>
        <w:lastRenderedPageBreak/>
        <w:t>また、</w:t>
      </w:r>
      <w:r w:rsidR="00CF276E" w:rsidRPr="0072541D">
        <w:t>65</w:t>
      </w:r>
      <w:r w:rsidR="00CF276E" w:rsidRPr="00A8468C">
        <w:rPr>
          <w:rFonts w:asciiTheme="minorEastAsia" w:hAnsiTheme="minorEastAsia" w:hint="eastAsia"/>
        </w:rPr>
        <w:t>歳を迎えるにあたっては、</w:t>
      </w:r>
      <w:r w:rsidR="0071205C" w:rsidRPr="00A8468C">
        <w:rPr>
          <w:rFonts w:asciiTheme="minorEastAsia" w:hAnsiTheme="minorEastAsia" w:hint="eastAsia"/>
        </w:rPr>
        <w:t>本人の状態や気持ちも確認し</w:t>
      </w:r>
      <w:r w:rsidR="009D66E2" w:rsidRPr="00A8468C">
        <w:rPr>
          <w:rFonts w:asciiTheme="minorEastAsia" w:hAnsiTheme="minorEastAsia" w:hint="eastAsia"/>
        </w:rPr>
        <w:t>つつ</w:t>
      </w:r>
      <w:r w:rsidR="0071205C" w:rsidRPr="00A8468C">
        <w:rPr>
          <w:rFonts w:asciiTheme="minorEastAsia" w:hAnsiTheme="minorEastAsia" w:hint="eastAsia"/>
        </w:rPr>
        <w:t>、</w:t>
      </w:r>
      <w:r w:rsidR="00AF32CD" w:rsidRPr="00A8468C">
        <w:rPr>
          <w:rFonts w:asciiTheme="minorEastAsia" w:hAnsiTheme="minorEastAsia" w:hint="eastAsia"/>
        </w:rPr>
        <w:t>市町村（障がい担当課及び高齢担当課）</w:t>
      </w:r>
      <w:r w:rsidR="009D66E2" w:rsidRPr="00A8468C">
        <w:rPr>
          <w:rFonts w:asciiTheme="minorEastAsia" w:hAnsiTheme="minorEastAsia" w:hint="eastAsia"/>
        </w:rPr>
        <w:t>やケアマネジャー等の関係機関と連携しながら、相談支援専門員も制度や</w:t>
      </w:r>
      <w:r w:rsidR="0071205C" w:rsidRPr="00A8468C">
        <w:rPr>
          <w:rFonts w:asciiTheme="minorEastAsia" w:hAnsiTheme="minorEastAsia" w:hint="eastAsia"/>
        </w:rPr>
        <w:t>必要な</w:t>
      </w:r>
      <w:r w:rsidR="00CF276E" w:rsidRPr="00A8468C">
        <w:rPr>
          <w:rFonts w:asciiTheme="minorEastAsia" w:hAnsiTheme="minorEastAsia" w:hint="eastAsia"/>
        </w:rPr>
        <w:t>介護保険サービス</w:t>
      </w:r>
      <w:r w:rsidRPr="00A8468C">
        <w:rPr>
          <w:rFonts w:asciiTheme="minorEastAsia" w:hAnsiTheme="minorEastAsia" w:hint="eastAsia"/>
        </w:rPr>
        <w:t>について</w:t>
      </w:r>
      <w:r w:rsidR="0071205C" w:rsidRPr="00A8468C">
        <w:rPr>
          <w:rFonts w:asciiTheme="minorEastAsia" w:hAnsiTheme="minorEastAsia" w:hint="eastAsia"/>
        </w:rPr>
        <w:t>丁寧に</w:t>
      </w:r>
      <w:r w:rsidRPr="00A8468C">
        <w:rPr>
          <w:rFonts w:asciiTheme="minorEastAsia" w:hAnsiTheme="minorEastAsia" w:hint="eastAsia"/>
        </w:rPr>
        <w:t>説明し</w:t>
      </w:r>
      <w:r w:rsidR="0071205C" w:rsidRPr="00A8468C">
        <w:rPr>
          <w:rFonts w:asciiTheme="minorEastAsia" w:hAnsiTheme="minorEastAsia" w:hint="eastAsia"/>
        </w:rPr>
        <w:t>ておくことが必要です。</w:t>
      </w:r>
    </w:p>
    <w:p w:rsidR="00FD4CFF" w:rsidRPr="00A8468C" w:rsidRDefault="00FD4CFF" w:rsidP="002B319F">
      <w:pPr>
        <w:rPr>
          <w:rFonts w:asciiTheme="minorEastAsia" w:hAnsiTheme="minorEastAsia"/>
        </w:rPr>
      </w:pPr>
    </w:p>
    <w:p w:rsidR="0041231C" w:rsidRPr="00A8468C" w:rsidRDefault="0041231C" w:rsidP="002B319F">
      <w:pPr>
        <w:rPr>
          <w:rFonts w:asciiTheme="majorEastAsia" w:eastAsiaTheme="majorEastAsia" w:hAnsiTheme="majorEastAsia"/>
        </w:rPr>
      </w:pPr>
      <w:r w:rsidRPr="00A8468C">
        <w:rPr>
          <w:rFonts w:asciiTheme="majorEastAsia" w:eastAsiaTheme="majorEastAsia" w:hAnsiTheme="majorEastAsia" w:hint="eastAsia"/>
        </w:rPr>
        <w:t>【</w:t>
      </w:r>
      <w:r w:rsidR="002B319F" w:rsidRPr="00A8468C">
        <w:rPr>
          <w:rFonts w:asciiTheme="majorEastAsia" w:eastAsiaTheme="majorEastAsia" w:hAnsiTheme="majorEastAsia" w:hint="eastAsia"/>
        </w:rPr>
        <w:t>相談支援</w:t>
      </w:r>
      <w:r w:rsidRPr="00A8468C">
        <w:rPr>
          <w:rFonts w:asciiTheme="majorEastAsia" w:eastAsiaTheme="majorEastAsia" w:hAnsiTheme="majorEastAsia" w:hint="eastAsia"/>
        </w:rPr>
        <w:t>と障がい者ケアマネジメント】</w:t>
      </w:r>
    </w:p>
    <w:p w:rsidR="002B319F" w:rsidRPr="00A8468C" w:rsidRDefault="0041231C" w:rsidP="002B319F">
      <w:pPr>
        <w:rPr>
          <w:rFonts w:asciiTheme="minorEastAsia" w:hAnsiTheme="minorEastAsia"/>
        </w:rPr>
      </w:pPr>
      <w:r w:rsidRPr="00A8468C">
        <w:rPr>
          <w:rFonts w:asciiTheme="minorEastAsia" w:hAnsiTheme="minorEastAsia" w:hint="eastAsia"/>
        </w:rPr>
        <w:t>○相談支援の</w:t>
      </w:r>
      <w:r w:rsidR="002B319F" w:rsidRPr="00A8468C">
        <w:rPr>
          <w:rFonts w:asciiTheme="minorEastAsia" w:hAnsiTheme="minorEastAsia" w:hint="eastAsia"/>
        </w:rPr>
        <w:t>基本方針</w:t>
      </w:r>
    </w:p>
    <w:p w:rsidR="002B319F" w:rsidRPr="00A8468C" w:rsidRDefault="002B319F" w:rsidP="002B319F">
      <w:pPr>
        <w:ind w:firstLineChars="100" w:firstLine="210"/>
        <w:rPr>
          <w:rFonts w:asciiTheme="minorEastAsia" w:hAnsiTheme="minorEastAsia"/>
        </w:rPr>
      </w:pPr>
      <w:r w:rsidRPr="00A8468C">
        <w:rPr>
          <w:rFonts w:asciiTheme="minorEastAsia" w:hAnsiTheme="minorEastAsia" w:hint="eastAsia"/>
        </w:rPr>
        <w:t>相談支援事業に共通する基本方針として</w:t>
      </w:r>
      <w:r w:rsidR="0075381C" w:rsidRPr="00A8468C">
        <w:rPr>
          <w:rFonts w:asciiTheme="minorEastAsia" w:hAnsiTheme="minorEastAsia" w:hint="eastAsia"/>
        </w:rPr>
        <w:t>、</w:t>
      </w:r>
      <w:r w:rsidRPr="00A8468C">
        <w:rPr>
          <w:rFonts w:asciiTheme="minorEastAsia" w:hAnsiTheme="minorEastAsia" w:hint="eastAsia"/>
        </w:rPr>
        <w:t>下記の内容が</w:t>
      </w:r>
      <w:r w:rsidR="0075381C" w:rsidRPr="00A8468C">
        <w:rPr>
          <w:rFonts w:asciiTheme="minorEastAsia" w:hAnsiTheme="minorEastAsia" w:hint="eastAsia"/>
        </w:rPr>
        <w:t>あ</w:t>
      </w:r>
      <w:r w:rsidRPr="00A8468C">
        <w:rPr>
          <w:rFonts w:asciiTheme="minorEastAsia" w:hAnsiTheme="minorEastAsia" w:hint="eastAsia"/>
        </w:rPr>
        <w:t>げられます。</w:t>
      </w:r>
    </w:p>
    <w:p w:rsidR="00EF4293" w:rsidRPr="00A8468C" w:rsidRDefault="00DB0B70" w:rsidP="002B319F">
      <w:pPr>
        <w:ind w:firstLineChars="100" w:firstLine="210"/>
        <w:rPr>
          <w:rFonts w:asciiTheme="minorEastAsia" w:hAnsiTheme="minorEastAsia"/>
        </w:rPr>
      </w:pPr>
      <w:r w:rsidRPr="00A8468C">
        <w:rPr>
          <w:rFonts w:asciiTheme="minorEastAsia" w:hAnsiTheme="minorEastAsia"/>
          <w:noProof/>
        </w:rPr>
        <mc:AlternateContent>
          <mc:Choice Requires="wps">
            <w:drawing>
              <wp:anchor distT="0" distB="0" distL="114300" distR="114300" simplePos="0" relativeHeight="251698176" behindDoc="0" locked="0" layoutInCell="1" allowOverlap="1" wp14:anchorId="67889BC7" wp14:editId="7ECD0B63">
                <wp:simplePos x="0" y="0"/>
                <wp:positionH relativeFrom="column">
                  <wp:posOffset>-6350</wp:posOffset>
                </wp:positionH>
                <wp:positionV relativeFrom="paragraph">
                  <wp:posOffset>116205</wp:posOffset>
                </wp:positionV>
                <wp:extent cx="5467350" cy="3593465"/>
                <wp:effectExtent l="0" t="0" r="19050" b="26035"/>
                <wp:wrapNone/>
                <wp:docPr id="6" name="角丸四角形 6"/>
                <wp:cNvGraphicFramePr/>
                <a:graphic xmlns:a="http://schemas.openxmlformats.org/drawingml/2006/main">
                  <a:graphicData uri="http://schemas.microsoft.com/office/word/2010/wordprocessingShape">
                    <wps:wsp>
                      <wps:cNvSpPr/>
                      <wps:spPr>
                        <a:xfrm>
                          <a:off x="0" y="0"/>
                          <a:ext cx="5467350" cy="3593465"/>
                        </a:xfrm>
                        <a:prstGeom prst="roundRect">
                          <a:avLst>
                            <a:gd name="adj" fmla="val 8677"/>
                          </a:avLst>
                        </a:prstGeom>
                        <a:noFill/>
                        <a:ln w="9525">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 o:spid="_x0000_s1026" style="position:absolute;left:0;text-align:left;margin-left:-.5pt;margin-top:9.15pt;width:430.5pt;height:282.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" filled="f" strokecolor="#243f60 [1604]">
                <v:stroke dashstyle="dash"/>
              </v:roundrect>
            </w:pict>
          </mc:Fallback>
        </mc:AlternateContent>
      </w:r>
    </w:p>
    <w:p w:rsidR="002B319F" w:rsidRPr="00A8468C" w:rsidRDefault="002B319F" w:rsidP="001B5721">
      <w:pPr>
        <w:ind w:leftChars="100" w:left="420" w:hangingChars="100" w:hanging="210"/>
        <w:rPr>
          <w:rFonts w:asciiTheme="minorEastAsia" w:hAnsiTheme="minorEastAsia"/>
        </w:rPr>
      </w:pPr>
      <w:r w:rsidRPr="00A8468C">
        <w:rPr>
          <w:rFonts w:asciiTheme="minorEastAsia" w:hAnsiTheme="minorEastAsia" w:hint="eastAsia"/>
        </w:rPr>
        <w:t>①　相談支援は、</w:t>
      </w:r>
      <w:r w:rsidR="0075381C" w:rsidRPr="00A8468C">
        <w:rPr>
          <w:rFonts w:asciiTheme="minorEastAsia" w:hAnsiTheme="minorEastAsia" w:hint="eastAsia"/>
        </w:rPr>
        <w:t>障がい者本人（</w:t>
      </w:r>
      <w:r w:rsidRPr="00A8468C">
        <w:rPr>
          <w:rFonts w:asciiTheme="minorEastAsia" w:hAnsiTheme="minorEastAsia" w:hint="eastAsia"/>
        </w:rPr>
        <w:t>利用者</w:t>
      </w:r>
      <w:r w:rsidR="0075381C" w:rsidRPr="00A8468C">
        <w:rPr>
          <w:rFonts w:asciiTheme="minorEastAsia" w:hAnsiTheme="minorEastAsia" w:hint="eastAsia"/>
        </w:rPr>
        <w:t>）</w:t>
      </w:r>
      <w:r w:rsidRPr="00A8468C">
        <w:rPr>
          <w:rFonts w:asciiTheme="minorEastAsia" w:hAnsiTheme="minorEastAsia" w:hint="eastAsia"/>
        </w:rPr>
        <w:t>の意思及び人格を尊重し、常に当該利用者の立場に立って、行われるものでなければならない。</w:t>
      </w:r>
    </w:p>
    <w:p w:rsidR="002B319F" w:rsidRPr="00A8468C" w:rsidRDefault="002B319F" w:rsidP="002B319F">
      <w:pPr>
        <w:ind w:left="420" w:hangingChars="200" w:hanging="420"/>
        <w:rPr>
          <w:rFonts w:asciiTheme="minorEastAsia" w:hAnsiTheme="minorEastAsia"/>
        </w:rPr>
      </w:pPr>
      <w:r w:rsidRPr="00A8468C">
        <w:rPr>
          <w:rFonts w:asciiTheme="minorEastAsia" w:hAnsiTheme="minorEastAsia" w:hint="eastAsia"/>
        </w:rPr>
        <w:t xml:space="preserve">　②　利用者が自立した日常生活又は社会生活を営むことができるように配慮して行われるものでなければならない。</w:t>
      </w:r>
    </w:p>
    <w:p w:rsidR="002B319F" w:rsidRPr="00A8468C" w:rsidRDefault="002B319F" w:rsidP="002B319F">
      <w:pPr>
        <w:ind w:left="420" w:hangingChars="200" w:hanging="420"/>
        <w:rPr>
          <w:rFonts w:asciiTheme="minorEastAsia" w:hAnsiTheme="minorEastAsia"/>
        </w:rPr>
      </w:pPr>
      <w:r w:rsidRPr="00A8468C">
        <w:rPr>
          <w:rFonts w:asciiTheme="minorEastAsia" w:hAnsiTheme="minorEastAsia" w:hint="eastAsia"/>
        </w:rPr>
        <w:t xml:space="preserve">　③　利用者の心身の状況、その置かれている環境等に応じて、利用者等の選択に基づき、適切な保健、医療、福祉、就労支援、教育等のサービス（以下「福祉サービス等」という。）が、多様な事業者から、総合的かつ効率的に提供されるよう配慮して行われるものでなければならない。</w:t>
      </w:r>
    </w:p>
    <w:p w:rsidR="002B319F" w:rsidRPr="00A8468C" w:rsidRDefault="002B319F" w:rsidP="002B319F">
      <w:pPr>
        <w:ind w:left="420" w:hangingChars="200" w:hanging="420"/>
        <w:rPr>
          <w:rFonts w:asciiTheme="minorEastAsia" w:hAnsiTheme="minorEastAsia"/>
        </w:rPr>
      </w:pPr>
      <w:r w:rsidRPr="00A8468C">
        <w:rPr>
          <w:rFonts w:asciiTheme="minorEastAsia" w:hAnsiTheme="minorEastAsia" w:hint="eastAsia"/>
        </w:rPr>
        <w:t xml:space="preserve">　④　利用者に提供される福祉サービス等が特定の種類又は特定の障がい福祉サービス事業等を行う者に不当に偏ることのないよう、公平中立に行われるものでなければならない。</w:t>
      </w:r>
    </w:p>
    <w:p w:rsidR="002B319F" w:rsidRPr="00A8468C" w:rsidRDefault="002B319F" w:rsidP="002B319F">
      <w:pPr>
        <w:ind w:left="420" w:hangingChars="200" w:hanging="420"/>
        <w:rPr>
          <w:rFonts w:asciiTheme="minorEastAsia" w:hAnsiTheme="minorEastAsia"/>
        </w:rPr>
      </w:pPr>
      <w:r w:rsidRPr="00A8468C">
        <w:rPr>
          <w:rFonts w:asciiTheme="minorEastAsia" w:hAnsiTheme="minorEastAsia" w:hint="eastAsia"/>
        </w:rPr>
        <w:t xml:space="preserve">　⑤　相談支援事業者は、市町村、障がい福祉サービス事業等を行う者等との連携を図り、地域において必要な社会資源の改善及び開発に努めなければならない。</w:t>
      </w:r>
    </w:p>
    <w:p w:rsidR="002B319F" w:rsidRPr="00A8468C" w:rsidRDefault="002B319F" w:rsidP="002B319F">
      <w:pPr>
        <w:ind w:left="420" w:hangingChars="200" w:hanging="420"/>
        <w:rPr>
          <w:rFonts w:asciiTheme="minorEastAsia" w:hAnsiTheme="minorEastAsia"/>
        </w:rPr>
      </w:pPr>
      <w:r w:rsidRPr="00A8468C">
        <w:rPr>
          <w:rFonts w:asciiTheme="minorEastAsia" w:hAnsiTheme="minorEastAsia" w:hint="eastAsia"/>
        </w:rPr>
        <w:t xml:space="preserve">　⑥　相談支援事業者は、自らその提供する相談支援の評価を行い、常にその改善を図らなければならない。</w:t>
      </w:r>
    </w:p>
    <w:p w:rsidR="00687D24" w:rsidRPr="00A8468C" w:rsidRDefault="00687D24" w:rsidP="001F060E">
      <w:pPr>
        <w:rPr>
          <w:rFonts w:asciiTheme="minorEastAsia" w:hAnsiTheme="minorEastAsia"/>
        </w:rPr>
      </w:pPr>
    </w:p>
    <w:p w:rsidR="00F430A0" w:rsidRPr="00A8468C" w:rsidRDefault="0041231C" w:rsidP="001F060E">
      <w:pPr>
        <w:rPr>
          <w:rFonts w:asciiTheme="minorEastAsia" w:hAnsiTheme="minorEastAsia"/>
        </w:rPr>
      </w:pPr>
      <w:r w:rsidRPr="00A8468C">
        <w:rPr>
          <w:rFonts w:asciiTheme="minorEastAsia" w:hAnsiTheme="minorEastAsia" w:hint="eastAsia"/>
        </w:rPr>
        <w:t>○</w:t>
      </w:r>
      <w:r w:rsidR="00F430A0" w:rsidRPr="00A8468C">
        <w:rPr>
          <w:rFonts w:asciiTheme="minorEastAsia" w:hAnsiTheme="minorEastAsia" w:hint="eastAsia"/>
        </w:rPr>
        <w:t>障がい者ケアマネジメント</w:t>
      </w:r>
    </w:p>
    <w:p w:rsidR="003D1D72" w:rsidRPr="00A8468C" w:rsidRDefault="002B319F" w:rsidP="001F060E">
      <w:pPr>
        <w:rPr>
          <w:rFonts w:asciiTheme="minorEastAsia" w:hAnsiTheme="minorEastAsia"/>
        </w:rPr>
      </w:pPr>
      <w:r w:rsidRPr="00A8468C">
        <w:rPr>
          <w:rFonts w:asciiTheme="minorEastAsia" w:hAnsiTheme="minorEastAsia" w:hint="eastAsia"/>
        </w:rPr>
        <w:t xml:space="preserve">　</w:t>
      </w:r>
      <w:r w:rsidR="003D1D72" w:rsidRPr="00A8468C">
        <w:rPr>
          <w:rFonts w:asciiTheme="minorEastAsia" w:hAnsiTheme="minorEastAsia" w:hint="eastAsia"/>
        </w:rPr>
        <w:t>「障がい者ケアマネジメント」は、</w:t>
      </w:r>
      <w:r w:rsidR="0041231C" w:rsidRPr="00A8468C">
        <w:rPr>
          <w:rFonts w:asciiTheme="minorEastAsia" w:hAnsiTheme="minorEastAsia" w:hint="eastAsia"/>
        </w:rPr>
        <w:t>「</w:t>
      </w:r>
      <w:r w:rsidR="008A7893" w:rsidRPr="00A8468C">
        <w:rPr>
          <w:rFonts w:asciiTheme="minorEastAsia" w:hAnsiTheme="minorEastAsia" w:hint="eastAsia"/>
        </w:rPr>
        <w:t>本人</w:t>
      </w:r>
      <w:r w:rsidR="003D1D72" w:rsidRPr="00A8468C">
        <w:rPr>
          <w:rFonts w:asciiTheme="minorEastAsia" w:hAnsiTheme="minorEastAsia" w:hint="eastAsia"/>
        </w:rPr>
        <w:t>の生活支援のために、</w:t>
      </w:r>
      <w:r w:rsidR="008A7893" w:rsidRPr="00A8468C">
        <w:rPr>
          <w:rFonts w:asciiTheme="minorEastAsia" w:hAnsiTheme="minorEastAsia" w:hint="eastAsia"/>
        </w:rPr>
        <w:t>本人</w:t>
      </w:r>
      <w:r w:rsidR="003D1D72" w:rsidRPr="00A8468C">
        <w:rPr>
          <w:rFonts w:asciiTheme="minorEastAsia" w:hAnsiTheme="minorEastAsia" w:hint="eastAsia"/>
        </w:rPr>
        <w:t>の意向を踏まえ、福祉・医療・保健・教育・就労などの幅広いニーズと様々な資源との間に立って、複数のサービスを適切に結びつけるとともに調整を図り、総合的かつ継続的なサービス提供を確保し、さらには、社会資源の改善及び開発を推進する援助手法</w:t>
      </w:r>
      <w:r w:rsidR="0041231C" w:rsidRPr="00A8468C">
        <w:rPr>
          <w:rFonts w:asciiTheme="minorEastAsia" w:hAnsiTheme="minorEastAsia" w:hint="eastAsia"/>
        </w:rPr>
        <w:t>」</w:t>
      </w:r>
      <w:r w:rsidR="003D1D72" w:rsidRPr="00A8468C">
        <w:rPr>
          <w:rFonts w:asciiTheme="minorEastAsia" w:hAnsiTheme="minorEastAsia" w:hint="eastAsia"/>
        </w:rPr>
        <w:t>と定義されています。</w:t>
      </w:r>
    </w:p>
    <w:p w:rsidR="003D1D72" w:rsidRPr="00A8468C" w:rsidRDefault="00F430A0" w:rsidP="0041231C">
      <w:pPr>
        <w:ind w:firstLineChars="100" w:firstLine="210"/>
        <w:rPr>
          <w:rFonts w:asciiTheme="minorEastAsia" w:hAnsiTheme="minorEastAsia"/>
        </w:rPr>
      </w:pPr>
      <w:r w:rsidRPr="00A8468C">
        <w:rPr>
          <w:rFonts w:asciiTheme="minorEastAsia" w:hAnsiTheme="minorEastAsia" w:hint="eastAsia"/>
        </w:rPr>
        <w:t>相談支援は、「障がい者ケアマネジメント」の手法により、本人中心、本人が望む生活の実現をめざします。</w:t>
      </w:r>
      <w:r w:rsidR="003D1D72" w:rsidRPr="00A8468C">
        <w:rPr>
          <w:rFonts w:asciiTheme="minorEastAsia" w:hAnsiTheme="minorEastAsia" w:hint="eastAsia"/>
        </w:rPr>
        <w:t>相談支援専門員には、障がい者ケアマネジメント</w:t>
      </w:r>
      <w:r w:rsidR="008A7893" w:rsidRPr="00A8468C">
        <w:rPr>
          <w:rFonts w:asciiTheme="minorEastAsia" w:hAnsiTheme="minorEastAsia" w:hint="eastAsia"/>
        </w:rPr>
        <w:t>による相談支援</w:t>
      </w:r>
      <w:r w:rsidR="003D1D72" w:rsidRPr="00A8468C">
        <w:rPr>
          <w:rFonts w:asciiTheme="minorEastAsia" w:hAnsiTheme="minorEastAsia" w:hint="eastAsia"/>
        </w:rPr>
        <w:t>を通じて、障がい者一人ひとりに</w:t>
      </w:r>
      <w:r w:rsidR="008A7893" w:rsidRPr="00A8468C">
        <w:rPr>
          <w:rFonts w:asciiTheme="minorEastAsia" w:hAnsiTheme="minorEastAsia" w:hint="eastAsia"/>
        </w:rPr>
        <w:t>寄り添ったきめの細かい支援を行うとともに、多職種で構成される</w:t>
      </w:r>
      <w:r w:rsidR="003D1D72" w:rsidRPr="00A8468C">
        <w:rPr>
          <w:rFonts w:asciiTheme="minorEastAsia" w:hAnsiTheme="minorEastAsia" w:hint="eastAsia"/>
        </w:rPr>
        <w:t>チーム</w:t>
      </w:r>
      <w:r w:rsidR="008A7893" w:rsidRPr="00A8468C">
        <w:rPr>
          <w:rFonts w:asciiTheme="minorEastAsia" w:hAnsiTheme="minorEastAsia" w:hint="eastAsia"/>
        </w:rPr>
        <w:t>が、同じ方向性・統一性</w:t>
      </w:r>
      <w:r w:rsidR="00BE2E68" w:rsidRPr="00A8468C">
        <w:rPr>
          <w:rFonts w:asciiTheme="minorEastAsia" w:hAnsiTheme="minorEastAsia" w:hint="eastAsia"/>
        </w:rPr>
        <w:t>をもとに環境調整を行っていくこと</w:t>
      </w:r>
      <w:r w:rsidR="003D1D72" w:rsidRPr="00A8468C">
        <w:rPr>
          <w:rFonts w:asciiTheme="minorEastAsia" w:hAnsiTheme="minorEastAsia" w:hint="eastAsia"/>
        </w:rPr>
        <w:t>が求められ</w:t>
      </w:r>
      <w:r w:rsidR="008A7893" w:rsidRPr="00A8468C">
        <w:rPr>
          <w:rFonts w:asciiTheme="minorEastAsia" w:hAnsiTheme="minorEastAsia" w:hint="eastAsia"/>
        </w:rPr>
        <w:t>ます</w:t>
      </w:r>
      <w:r w:rsidR="003D1D72" w:rsidRPr="00A8468C">
        <w:rPr>
          <w:rFonts w:asciiTheme="minorEastAsia" w:hAnsiTheme="minorEastAsia" w:hint="eastAsia"/>
        </w:rPr>
        <w:t>。</w:t>
      </w:r>
    </w:p>
    <w:p w:rsidR="0022164C" w:rsidRPr="00A8468C" w:rsidRDefault="0022164C" w:rsidP="001F060E">
      <w:pPr>
        <w:rPr>
          <w:rFonts w:asciiTheme="minorEastAsia" w:hAnsiTheme="minorEastAsia"/>
        </w:rPr>
      </w:pPr>
    </w:p>
    <w:p w:rsidR="00E263DF" w:rsidRPr="00A8468C" w:rsidRDefault="00E263DF" w:rsidP="001F060E">
      <w:pPr>
        <w:rPr>
          <w:rFonts w:asciiTheme="minorEastAsia" w:hAnsiTheme="minorEastAsia"/>
        </w:rPr>
      </w:pPr>
    </w:p>
    <w:p w:rsidR="000F277E" w:rsidRPr="00A8468C" w:rsidRDefault="000F277E" w:rsidP="001F060E">
      <w:pPr>
        <w:rPr>
          <w:rFonts w:asciiTheme="minorEastAsia" w:hAnsiTheme="minorEastAsia"/>
        </w:rPr>
      </w:pPr>
    </w:p>
    <w:p w:rsidR="00EF4293" w:rsidRPr="00A8468C" w:rsidRDefault="00EF4293" w:rsidP="001F060E">
      <w:pPr>
        <w:rPr>
          <w:rFonts w:asciiTheme="minorEastAsia" w:hAnsiTheme="minorEastAsia"/>
        </w:rPr>
      </w:pPr>
      <w:r w:rsidRPr="00A8468C">
        <w:rPr>
          <w:rFonts w:asciiTheme="minorEastAsia" w:hAnsiTheme="minorEastAsia"/>
          <w:noProof/>
        </w:rPr>
        <w:lastRenderedPageBreak/>
        <mc:AlternateContent>
          <mc:Choice Requires="wps">
            <w:drawing>
              <wp:anchor distT="0" distB="0" distL="114300" distR="114300" simplePos="0" relativeHeight="251697152" behindDoc="0" locked="0" layoutInCell="1" allowOverlap="1" wp14:anchorId="5E476AD6" wp14:editId="74DA8182">
                <wp:simplePos x="0" y="0"/>
                <wp:positionH relativeFrom="margin">
                  <wp:posOffset>1566545</wp:posOffset>
                </wp:positionH>
                <wp:positionV relativeFrom="paragraph">
                  <wp:posOffset>63500</wp:posOffset>
                </wp:positionV>
                <wp:extent cx="1981200" cy="2857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981200" cy="285750"/>
                        </a:xfrm>
                        <a:prstGeom prst="rect">
                          <a:avLst/>
                        </a:prstGeom>
                        <a:noFill/>
                        <a:ln w="6350">
                          <a:noFill/>
                        </a:ln>
                        <a:effectLst/>
                      </wps:spPr>
                      <wps:txbx>
                        <w:txbxContent>
                          <w:p w:rsidR="001B3151" w:rsidRPr="00C744E9" w:rsidRDefault="001B3151" w:rsidP="003D1D72">
                            <w:pPr>
                              <w:jc w:val="center"/>
                              <w:rPr>
                                <w:rFonts w:ascii="ＭＳ Ｐゴシック" w:eastAsia="ＭＳ Ｐゴシック" w:hAnsi="ＭＳ Ｐゴシック"/>
                                <w:b/>
                                <w:sz w:val="24"/>
                              </w:rPr>
                            </w:pPr>
                            <w:r>
                              <w:rPr>
                                <w:rFonts w:ascii="ＭＳ Ｐゴシック" w:eastAsia="ＭＳ Ｐゴシック" w:hAnsi="ＭＳ Ｐゴシック" w:hint="eastAsia"/>
                                <w:b/>
                                <w:sz w:val="24"/>
                              </w:rPr>
                              <w:t>ケアマネジメントの機能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 o:spid="_x0000_s1037" type="#_x0000_t202" style="position:absolute;left:0;text-align:left;margin-left:123.35pt;margin-top:5pt;width:156pt;height:22.5pt;z-index:251697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" filled="f" stroked="f" strokeweight=".5pt">
                <v:textbox>
                  <w:txbxContent>
                    <w:p w:rsidR="001B3151" w:rsidRPr="00C744E9" w:rsidRDefault="001B3151" w:rsidP="003D1D72">
                      <w:pPr>
                        <w:jc w:val="center"/>
                        <w:rPr>
                          <w:rFonts w:ascii="ＭＳ Ｐゴシック" w:eastAsia="ＭＳ Ｐゴシック" w:hAnsi="ＭＳ Ｐゴシック"/>
                          <w:b/>
                          <w:sz w:val="24"/>
                        </w:rPr>
                      </w:pPr>
                      <w:r>
                        <w:rPr>
                          <w:rFonts w:ascii="ＭＳ Ｐゴシック" w:eastAsia="ＭＳ Ｐゴシック" w:hAnsi="ＭＳ Ｐゴシック" w:hint="eastAsia"/>
                          <w:b/>
                          <w:sz w:val="24"/>
                        </w:rPr>
                        <w:t>ケアマネジメントの機能</w:t>
                      </w:r>
                    </w:p>
                  </w:txbxContent>
                </v:textbox>
                <w10:wrap anchorx="margin"/>
              </v:shape>
            </w:pict>
          </mc:Fallback>
        </mc:AlternateContent>
      </w:r>
    </w:p>
    <w:p w:rsidR="003D1D72" w:rsidRPr="00A8468C" w:rsidRDefault="003D1D72" w:rsidP="000C7961">
      <w:pPr>
        <w:widowControl/>
        <w:jc w:val="left"/>
        <w:rPr>
          <w:rFonts w:asciiTheme="minorEastAsia" w:hAnsiTheme="minorEastAsia"/>
        </w:rPr>
      </w:pPr>
      <w:r w:rsidRPr="00A8468C">
        <w:rPr>
          <w:rFonts w:asciiTheme="minorEastAsia" w:hAnsiTheme="minorEastAsia"/>
          <w:noProof/>
        </w:rPr>
        <w:drawing>
          <wp:inline distT="0" distB="0" distL="0" distR="0" wp14:anchorId="7F281D84" wp14:editId="4101605E">
            <wp:extent cx="5381625" cy="36584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87095" cy="3662118"/>
                    </a:xfrm>
                    <a:prstGeom prst="rect">
                      <a:avLst/>
                    </a:prstGeom>
                    <a:noFill/>
                    <a:ln>
                      <a:noFill/>
                    </a:ln>
                  </pic:spPr>
                </pic:pic>
              </a:graphicData>
            </a:graphic>
          </wp:inline>
        </w:drawing>
      </w:r>
    </w:p>
    <w:p w:rsidR="007A20BB" w:rsidRPr="00A8468C" w:rsidRDefault="0041231C">
      <w:pPr>
        <w:widowControl/>
        <w:jc w:val="left"/>
        <w:rPr>
          <w:rFonts w:asciiTheme="minorEastAsia" w:hAnsiTheme="minorEastAsia"/>
        </w:rPr>
      </w:pPr>
      <w:r w:rsidRPr="00A8468C">
        <w:rPr>
          <w:rFonts w:asciiTheme="minorEastAsia" w:hAnsiTheme="minorEastAsia"/>
          <w:noProof/>
        </w:rPr>
        <mc:AlternateContent>
          <mc:Choice Requires="wps">
            <w:drawing>
              <wp:anchor distT="0" distB="0" distL="114300" distR="114300" simplePos="0" relativeHeight="251695104" behindDoc="0" locked="0" layoutInCell="1" allowOverlap="1" wp14:anchorId="3D74850B" wp14:editId="3A20D495">
                <wp:simplePos x="0" y="0"/>
                <wp:positionH relativeFrom="margin">
                  <wp:posOffset>1461770</wp:posOffset>
                </wp:positionH>
                <wp:positionV relativeFrom="paragraph">
                  <wp:posOffset>-3175</wp:posOffset>
                </wp:positionV>
                <wp:extent cx="1981200" cy="285750"/>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1981200" cy="285750"/>
                        </a:xfrm>
                        <a:prstGeom prst="rect">
                          <a:avLst/>
                        </a:prstGeom>
                        <a:noFill/>
                        <a:ln w="6350">
                          <a:noFill/>
                        </a:ln>
                        <a:effectLst/>
                      </wps:spPr>
                      <wps:txbx>
                        <w:txbxContent>
                          <w:p w:rsidR="001B3151" w:rsidRPr="00C744E9" w:rsidRDefault="001B3151" w:rsidP="00EA1991">
                            <w:pPr>
                              <w:jc w:val="center"/>
                              <w:rPr>
                                <w:rFonts w:ascii="ＭＳ Ｐゴシック" w:eastAsia="ＭＳ Ｐゴシック" w:hAnsi="ＭＳ Ｐゴシック"/>
                                <w:b/>
                                <w:sz w:val="24"/>
                              </w:rPr>
                            </w:pPr>
                            <w:r>
                              <w:rPr>
                                <w:rFonts w:ascii="ＭＳ Ｐゴシック" w:eastAsia="ＭＳ Ｐゴシック" w:hAnsi="ＭＳ Ｐゴシック" w:hint="eastAsia"/>
                                <w:b/>
                                <w:sz w:val="24"/>
                              </w:rPr>
                              <w:t>ケアマネジメントの構成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9" o:spid="_x0000_s1038" type="#_x0000_t202" style="position:absolute;margin-left:115.1pt;margin-top:-.25pt;width:156pt;height:22.5pt;z-index:251695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" filled="f" stroked="f" strokeweight=".5pt">
                <v:textbox>
                  <w:txbxContent>
                    <w:p w:rsidR="001B3151" w:rsidRPr="00C744E9" w:rsidRDefault="001B3151" w:rsidP="00EA1991">
                      <w:pPr>
                        <w:jc w:val="center"/>
                        <w:rPr>
                          <w:rFonts w:ascii="ＭＳ Ｐゴシック" w:eastAsia="ＭＳ Ｐゴシック" w:hAnsi="ＭＳ Ｐゴシック"/>
                          <w:b/>
                          <w:sz w:val="24"/>
                        </w:rPr>
                      </w:pPr>
                      <w:r>
                        <w:rPr>
                          <w:rFonts w:ascii="ＭＳ Ｐゴシック" w:eastAsia="ＭＳ Ｐゴシック" w:hAnsi="ＭＳ Ｐゴシック" w:hint="eastAsia"/>
                          <w:b/>
                          <w:sz w:val="24"/>
                        </w:rPr>
                        <w:t>ケアマネジメントの構成</w:t>
                      </w:r>
                    </w:p>
                  </w:txbxContent>
                </v:textbox>
                <w10:wrap anchorx="margin"/>
              </v:shape>
            </w:pict>
          </mc:Fallback>
        </mc:AlternateContent>
      </w:r>
    </w:p>
    <w:p w:rsidR="007B7F95" w:rsidRPr="00A8468C" w:rsidRDefault="007B7F95" w:rsidP="001F060E">
      <w:pPr>
        <w:rPr>
          <w:rFonts w:asciiTheme="minorEastAsia" w:hAnsiTheme="minorEastAsia"/>
        </w:rPr>
      </w:pPr>
      <w:r w:rsidRPr="00A8468C">
        <w:rPr>
          <w:rFonts w:asciiTheme="minorEastAsia" w:hAnsiTheme="minorEastAsia"/>
          <w:noProof/>
        </w:rPr>
        <w:drawing>
          <wp:inline distT="0" distB="0" distL="0" distR="0" wp14:anchorId="694229EA" wp14:editId="2A4EF7DC">
            <wp:extent cx="5433879" cy="3609975"/>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54488" cy="3623666"/>
                    </a:xfrm>
                    <a:prstGeom prst="rect">
                      <a:avLst/>
                    </a:prstGeom>
                    <a:noFill/>
                    <a:ln>
                      <a:noFill/>
                    </a:ln>
                  </pic:spPr>
                </pic:pic>
              </a:graphicData>
            </a:graphic>
          </wp:inline>
        </w:drawing>
      </w:r>
    </w:p>
    <w:p w:rsidR="00E263DF" w:rsidRPr="00A8468C" w:rsidRDefault="00E263DF" w:rsidP="001F060E">
      <w:pPr>
        <w:rPr>
          <w:rFonts w:asciiTheme="majorEastAsia" w:eastAsiaTheme="majorEastAsia" w:hAnsiTheme="majorEastAsia"/>
        </w:rPr>
      </w:pPr>
    </w:p>
    <w:p w:rsidR="007B7F95" w:rsidRPr="00A8468C" w:rsidRDefault="007B7F95" w:rsidP="001F060E">
      <w:pPr>
        <w:rPr>
          <w:rFonts w:asciiTheme="majorEastAsia" w:eastAsiaTheme="majorEastAsia" w:hAnsiTheme="majorEastAsia"/>
        </w:rPr>
      </w:pPr>
      <w:r w:rsidRPr="00A8468C">
        <w:rPr>
          <w:rFonts w:asciiTheme="majorEastAsia" w:eastAsiaTheme="majorEastAsia" w:hAnsiTheme="majorEastAsia" w:hint="eastAsia"/>
        </w:rPr>
        <w:lastRenderedPageBreak/>
        <w:t>【相談支援専門員に求められる力】</w:t>
      </w:r>
    </w:p>
    <w:p w:rsidR="00906C6F" w:rsidRPr="00A8468C" w:rsidRDefault="007B7F95" w:rsidP="007B7F95">
      <w:pPr>
        <w:ind w:firstLineChars="100" w:firstLine="210"/>
        <w:rPr>
          <w:rFonts w:asciiTheme="minorEastAsia" w:hAnsiTheme="minorEastAsia"/>
        </w:rPr>
      </w:pPr>
      <w:r w:rsidRPr="00A8468C">
        <w:rPr>
          <w:rFonts w:asciiTheme="minorEastAsia" w:hAnsiTheme="minorEastAsia" w:hint="eastAsia"/>
        </w:rPr>
        <w:t>障がい者ケアマネジメント</w:t>
      </w:r>
      <w:r w:rsidR="00EA1AF1" w:rsidRPr="00A8468C">
        <w:rPr>
          <w:rFonts w:asciiTheme="minorEastAsia" w:hAnsiTheme="minorEastAsia" w:hint="eastAsia"/>
        </w:rPr>
        <w:t>を担う</w:t>
      </w:r>
      <w:r w:rsidR="00687D24" w:rsidRPr="00A8468C">
        <w:rPr>
          <w:rFonts w:asciiTheme="minorEastAsia" w:hAnsiTheme="minorEastAsia" w:hint="eastAsia"/>
        </w:rPr>
        <w:t>「相談支援専門員」は、</w:t>
      </w:r>
      <w:r w:rsidR="00906C6F" w:rsidRPr="00A8468C">
        <w:rPr>
          <w:rFonts w:asciiTheme="minorEastAsia" w:hAnsiTheme="minorEastAsia" w:hint="eastAsia"/>
        </w:rPr>
        <w:t>障がい者やその家族等との信頼関係を構築し、障がい者の生活</w:t>
      </w:r>
      <w:r w:rsidR="009B0202" w:rsidRPr="00A8468C">
        <w:rPr>
          <w:rFonts w:asciiTheme="minorEastAsia" w:hAnsiTheme="minorEastAsia" w:hint="eastAsia"/>
        </w:rPr>
        <w:t>のみならず、</w:t>
      </w:r>
      <w:r w:rsidR="00AF5E5A" w:rsidRPr="00A8468C">
        <w:rPr>
          <w:rFonts w:asciiTheme="minorEastAsia" w:hAnsiTheme="minorEastAsia" w:hint="eastAsia"/>
        </w:rPr>
        <w:t>その方の</w:t>
      </w:r>
      <w:r w:rsidR="00906C6F" w:rsidRPr="00A8468C">
        <w:rPr>
          <w:rFonts w:asciiTheme="minorEastAsia" w:hAnsiTheme="minorEastAsia" w:hint="eastAsia"/>
        </w:rPr>
        <w:t>夢</w:t>
      </w:r>
      <w:r w:rsidR="00AF5E5A" w:rsidRPr="00A8468C">
        <w:rPr>
          <w:rFonts w:asciiTheme="minorEastAsia" w:hAnsiTheme="minorEastAsia" w:hint="eastAsia"/>
        </w:rPr>
        <w:t>や</w:t>
      </w:r>
      <w:r w:rsidR="00906C6F" w:rsidRPr="00A8468C">
        <w:rPr>
          <w:rFonts w:asciiTheme="minorEastAsia" w:hAnsiTheme="minorEastAsia" w:hint="eastAsia"/>
        </w:rPr>
        <w:t>希望などを叶えることを含め</w:t>
      </w:r>
      <w:r w:rsidR="00AF5E5A" w:rsidRPr="00A8468C">
        <w:rPr>
          <w:rFonts w:asciiTheme="minorEastAsia" w:hAnsiTheme="minorEastAsia" w:hint="eastAsia"/>
        </w:rPr>
        <w:t>、</w:t>
      </w:r>
      <w:r w:rsidR="00906C6F" w:rsidRPr="00A8468C">
        <w:rPr>
          <w:rFonts w:asciiTheme="minorEastAsia" w:hAnsiTheme="minorEastAsia" w:hint="eastAsia"/>
        </w:rPr>
        <w:t>個々の人生を支援する専門職です。</w:t>
      </w:r>
      <w:r w:rsidR="00637CF8" w:rsidRPr="00A8468C">
        <w:rPr>
          <w:rFonts w:asciiTheme="minorEastAsia" w:hAnsiTheme="minorEastAsia" w:hint="eastAsia"/>
        </w:rPr>
        <w:t>障がい者ケアマネジメントの担い手として、ケアマネジメントの構成要素となる力を備えておくことが必要です。</w:t>
      </w:r>
    </w:p>
    <w:p w:rsidR="00637CF8" w:rsidRPr="00A8468C" w:rsidRDefault="00C147CA" w:rsidP="00637CF8">
      <w:pPr>
        <w:rPr>
          <w:rFonts w:asciiTheme="minorEastAsia" w:hAnsiTheme="minorEastAsia"/>
        </w:rPr>
      </w:pPr>
      <w:r w:rsidRPr="00A8468C">
        <w:rPr>
          <w:rFonts w:asciiTheme="minorEastAsia" w:hAnsiTheme="minorEastAsia" w:hint="eastAsia"/>
        </w:rPr>
        <w:t>（平成</w:t>
      </w:r>
      <w:r w:rsidRPr="00F351CC">
        <w:t>24</w:t>
      </w:r>
      <w:r w:rsidRPr="00A8468C">
        <w:rPr>
          <w:rFonts w:asciiTheme="minorEastAsia" w:hAnsiTheme="minorEastAsia" w:hint="eastAsia"/>
        </w:rPr>
        <w:t>年</w:t>
      </w:r>
      <w:r w:rsidRPr="00F351CC">
        <w:t>3</w:t>
      </w:r>
      <w:r w:rsidRPr="00A8468C">
        <w:rPr>
          <w:rFonts w:asciiTheme="minorEastAsia" w:hAnsiTheme="minorEastAsia" w:hint="eastAsia"/>
        </w:rPr>
        <w:t>月　大阪府障がい者自立支援協議会ケアマネジメント推進部会「相談支援ガイドライン」参照）</w:t>
      </w:r>
    </w:p>
    <w:p w:rsidR="00C147CA" w:rsidRPr="00A8468C" w:rsidRDefault="00C147CA" w:rsidP="00637CF8">
      <w:pPr>
        <w:rPr>
          <w:rFonts w:asciiTheme="minorEastAsia" w:hAnsiTheme="minorEastAsia"/>
        </w:rPr>
      </w:pPr>
    </w:p>
    <w:p w:rsidR="00637CF8" w:rsidRPr="00A8468C" w:rsidRDefault="00637CF8" w:rsidP="00637CF8">
      <w:pPr>
        <w:pStyle w:val="aa"/>
        <w:numPr>
          <w:ilvl w:val="0"/>
          <w:numId w:val="18"/>
        </w:numPr>
        <w:ind w:leftChars="0"/>
        <w:rPr>
          <w:rFonts w:asciiTheme="minorEastAsia" w:hAnsiTheme="minorEastAsia"/>
        </w:rPr>
      </w:pPr>
      <w:r w:rsidRPr="00A8468C">
        <w:rPr>
          <w:rFonts w:asciiTheme="minorEastAsia" w:hAnsiTheme="minorEastAsia" w:hint="eastAsia"/>
        </w:rPr>
        <w:t>信頼関係を形成する力</w:t>
      </w:r>
    </w:p>
    <w:p w:rsidR="00906C6F" w:rsidRPr="00A8468C" w:rsidRDefault="00F07925" w:rsidP="001B5721">
      <w:pPr>
        <w:ind w:firstLineChars="100" w:firstLine="210"/>
        <w:rPr>
          <w:rFonts w:asciiTheme="minorEastAsia" w:hAnsiTheme="minorEastAsia"/>
        </w:rPr>
      </w:pPr>
      <w:r w:rsidRPr="00A8468C">
        <w:rPr>
          <w:rFonts w:asciiTheme="minorEastAsia" w:hAnsiTheme="minorEastAsia" w:hint="eastAsia"/>
        </w:rPr>
        <w:t>相談支援専門員が作成する</w:t>
      </w:r>
      <w:r w:rsidR="00AF5E5A" w:rsidRPr="00A8468C">
        <w:rPr>
          <w:rFonts w:asciiTheme="minorEastAsia" w:hAnsiTheme="minorEastAsia" w:hint="eastAsia"/>
        </w:rPr>
        <w:t>「サービス等利用計画」は、</w:t>
      </w:r>
      <w:r w:rsidR="00906C6F" w:rsidRPr="00A8468C">
        <w:rPr>
          <w:rFonts w:asciiTheme="minorEastAsia" w:hAnsiTheme="minorEastAsia" w:hint="eastAsia"/>
        </w:rPr>
        <w:t>本人の希望に基づいて、本人とともに立案する生活設計の総合的プラン（本人中心の総合支援計画、マスタープラン等）</w:t>
      </w:r>
      <w:r w:rsidRPr="00A8468C">
        <w:rPr>
          <w:rFonts w:asciiTheme="minorEastAsia" w:hAnsiTheme="minorEastAsia" w:hint="eastAsia"/>
        </w:rPr>
        <w:t>として位置付けされています</w:t>
      </w:r>
      <w:r w:rsidR="00906C6F" w:rsidRPr="00A8468C">
        <w:rPr>
          <w:rFonts w:asciiTheme="minorEastAsia" w:hAnsiTheme="minorEastAsia" w:hint="eastAsia"/>
        </w:rPr>
        <w:t>。</w:t>
      </w:r>
      <w:r w:rsidR="00CB032C" w:rsidRPr="00A8468C">
        <w:rPr>
          <w:rFonts w:asciiTheme="minorEastAsia" w:hAnsiTheme="minorEastAsia" w:hint="eastAsia"/>
        </w:rPr>
        <w:t>相談支援専門員は、サービス等利用計画の</w:t>
      </w:r>
      <w:r w:rsidRPr="00A8468C">
        <w:rPr>
          <w:rFonts w:asciiTheme="minorEastAsia" w:hAnsiTheme="minorEastAsia" w:hint="eastAsia"/>
        </w:rPr>
        <w:t>作成プロセス</w:t>
      </w:r>
      <w:r w:rsidR="00CB032C" w:rsidRPr="00A8468C">
        <w:rPr>
          <w:rFonts w:asciiTheme="minorEastAsia" w:hAnsiTheme="minorEastAsia" w:hint="eastAsia"/>
        </w:rPr>
        <w:t>において</w:t>
      </w:r>
      <w:r w:rsidR="00906C6F" w:rsidRPr="00A8468C">
        <w:rPr>
          <w:rFonts w:asciiTheme="minorEastAsia" w:hAnsiTheme="minorEastAsia" w:hint="eastAsia"/>
        </w:rPr>
        <w:t>、本人の</w:t>
      </w:r>
      <w:r w:rsidR="00637CF8" w:rsidRPr="00A8468C">
        <w:rPr>
          <w:rFonts w:asciiTheme="minorEastAsia" w:hAnsiTheme="minorEastAsia" w:hint="eastAsia"/>
        </w:rPr>
        <w:t>想い</w:t>
      </w:r>
      <w:r w:rsidR="00906C6F" w:rsidRPr="00A8468C">
        <w:rPr>
          <w:rFonts w:asciiTheme="minorEastAsia" w:hAnsiTheme="minorEastAsia" w:hint="eastAsia"/>
        </w:rPr>
        <w:t>や希望</w:t>
      </w:r>
      <w:r w:rsidRPr="00A8468C">
        <w:rPr>
          <w:rFonts w:asciiTheme="minorEastAsia" w:hAnsiTheme="minorEastAsia" w:hint="eastAsia"/>
        </w:rPr>
        <w:t>をニーズとして</w:t>
      </w:r>
      <w:r w:rsidR="00906C6F" w:rsidRPr="00A8468C">
        <w:rPr>
          <w:rFonts w:asciiTheme="minorEastAsia" w:hAnsiTheme="minorEastAsia" w:hint="eastAsia"/>
        </w:rPr>
        <w:t>明確化し</w:t>
      </w:r>
      <w:r w:rsidRPr="00A8468C">
        <w:rPr>
          <w:rFonts w:asciiTheme="minorEastAsia" w:hAnsiTheme="minorEastAsia" w:hint="eastAsia"/>
        </w:rPr>
        <w:t>、それを本人並びに支援者や、本人と</w:t>
      </w:r>
      <w:r w:rsidR="00637CF8" w:rsidRPr="00A8468C">
        <w:rPr>
          <w:rFonts w:asciiTheme="minorEastAsia" w:hAnsiTheme="minorEastAsia" w:hint="eastAsia"/>
        </w:rPr>
        <w:t>関わり</w:t>
      </w:r>
      <w:r w:rsidRPr="00A8468C">
        <w:rPr>
          <w:rFonts w:asciiTheme="minorEastAsia" w:hAnsiTheme="minorEastAsia" w:hint="eastAsia"/>
        </w:rPr>
        <w:t>のある人と共有し、本人が望む将来像の</w:t>
      </w:r>
      <w:r w:rsidR="00906C6F" w:rsidRPr="00A8468C">
        <w:rPr>
          <w:rFonts w:asciiTheme="minorEastAsia" w:hAnsiTheme="minorEastAsia" w:hint="eastAsia"/>
        </w:rPr>
        <w:t>実現に向けて</w:t>
      </w:r>
      <w:r w:rsidRPr="00A8468C">
        <w:rPr>
          <w:rFonts w:asciiTheme="minorEastAsia" w:hAnsiTheme="minorEastAsia" w:hint="eastAsia"/>
        </w:rPr>
        <w:t>、エンパワメントし、</w:t>
      </w:r>
      <w:r w:rsidR="00906C6F" w:rsidRPr="00A8468C">
        <w:rPr>
          <w:rFonts w:asciiTheme="minorEastAsia" w:hAnsiTheme="minorEastAsia" w:hint="eastAsia"/>
        </w:rPr>
        <w:t>コーディネートして</w:t>
      </w:r>
      <w:r w:rsidR="00AF5E5A" w:rsidRPr="00A8468C">
        <w:rPr>
          <w:rFonts w:asciiTheme="minorEastAsia" w:hAnsiTheme="minorEastAsia" w:hint="eastAsia"/>
        </w:rPr>
        <w:t>いきます</w:t>
      </w:r>
      <w:r w:rsidR="00906C6F" w:rsidRPr="00A8468C">
        <w:rPr>
          <w:rFonts w:asciiTheme="minorEastAsia" w:hAnsiTheme="minorEastAsia" w:hint="eastAsia"/>
        </w:rPr>
        <w:t>。</w:t>
      </w:r>
      <w:r w:rsidR="00637CF8" w:rsidRPr="00A8468C">
        <w:rPr>
          <w:rFonts w:asciiTheme="minorEastAsia" w:hAnsiTheme="minorEastAsia" w:hint="eastAsia"/>
        </w:rPr>
        <w:t>その過程において、本人に寄り添い、信頼関係を形成することが重要です。</w:t>
      </w:r>
    </w:p>
    <w:p w:rsidR="00083E80" w:rsidRPr="00A8468C" w:rsidRDefault="00083E80" w:rsidP="001B5721">
      <w:pPr>
        <w:ind w:firstLineChars="100" w:firstLine="210"/>
        <w:rPr>
          <w:rFonts w:asciiTheme="minorEastAsia" w:hAnsiTheme="minorEastAsia"/>
        </w:rPr>
      </w:pPr>
      <w:r w:rsidRPr="00A8468C">
        <w:rPr>
          <w:rFonts w:asciiTheme="minorEastAsia" w:hAnsiTheme="minorEastAsia" w:hint="eastAsia"/>
        </w:rPr>
        <w:t>信頼関係を築いていくためには、基本的なコミュニケーション技術を習得し、自分の考えを分かり易く明確に伝えるだけでなく、相手の表情、沈黙、場の空気など非言語的要素にも十分注意を払い、相手の気持ちを推察する能力が必要です。</w:t>
      </w:r>
    </w:p>
    <w:p w:rsidR="00637CF8" w:rsidRPr="00A8468C" w:rsidRDefault="00637CF8" w:rsidP="00637CF8">
      <w:pPr>
        <w:rPr>
          <w:rFonts w:asciiTheme="minorEastAsia" w:hAnsiTheme="minorEastAsia"/>
        </w:rPr>
      </w:pPr>
    </w:p>
    <w:p w:rsidR="00637CF8" w:rsidRPr="00A8468C" w:rsidRDefault="00083E80" w:rsidP="00637CF8">
      <w:pPr>
        <w:pStyle w:val="aa"/>
        <w:numPr>
          <w:ilvl w:val="0"/>
          <w:numId w:val="18"/>
        </w:numPr>
        <w:ind w:leftChars="0"/>
        <w:rPr>
          <w:rFonts w:asciiTheme="minorEastAsia" w:hAnsiTheme="minorEastAsia"/>
        </w:rPr>
      </w:pPr>
      <w:r w:rsidRPr="00A8468C">
        <w:rPr>
          <w:rFonts w:asciiTheme="minorEastAsia" w:hAnsiTheme="minorEastAsia" w:hint="eastAsia"/>
        </w:rPr>
        <w:t>サービスの知識</w:t>
      </w:r>
      <w:r w:rsidR="00702784" w:rsidRPr="00A8468C">
        <w:rPr>
          <w:rFonts w:asciiTheme="minorEastAsia" w:hAnsiTheme="minorEastAsia" w:hint="eastAsia"/>
        </w:rPr>
        <w:t>・体験的理解</w:t>
      </w:r>
    </w:p>
    <w:p w:rsidR="00083E80" w:rsidRPr="00A8468C" w:rsidRDefault="00083E80" w:rsidP="00083E80">
      <w:pPr>
        <w:ind w:firstLineChars="100" w:firstLine="210"/>
        <w:rPr>
          <w:rFonts w:asciiTheme="minorEastAsia" w:hAnsiTheme="minorEastAsia"/>
        </w:rPr>
      </w:pPr>
      <w:r w:rsidRPr="00A8468C">
        <w:rPr>
          <w:rFonts w:asciiTheme="minorEastAsia" w:hAnsiTheme="minorEastAsia" w:hint="eastAsia"/>
        </w:rPr>
        <w:t>相談支援専門員は、相談支援に必要とされる福祉の理念、法制度やサービス等について、幅広く理解しておく必要があります。特に、障害者総合支援法における相談支援やサービス等利用計画</w:t>
      </w:r>
      <w:r w:rsidR="00287B81" w:rsidRPr="00A8468C">
        <w:rPr>
          <w:rFonts w:asciiTheme="minorEastAsia" w:hAnsiTheme="minorEastAsia" w:hint="eastAsia"/>
        </w:rPr>
        <w:t>の</w:t>
      </w:r>
      <w:r w:rsidR="00287B81">
        <w:rPr>
          <w:rFonts w:asciiTheme="minorEastAsia" w:hAnsiTheme="minorEastAsia" w:hint="eastAsia"/>
        </w:rPr>
        <w:t>役割・</w:t>
      </w:r>
      <w:r w:rsidR="00287B81" w:rsidRPr="00A8468C">
        <w:rPr>
          <w:rFonts w:asciiTheme="minorEastAsia" w:hAnsiTheme="minorEastAsia" w:hint="eastAsia"/>
        </w:rPr>
        <w:t>位置付け</w:t>
      </w:r>
      <w:r w:rsidRPr="00A8468C">
        <w:rPr>
          <w:rFonts w:asciiTheme="minorEastAsia" w:hAnsiTheme="minorEastAsia" w:hint="eastAsia"/>
        </w:rPr>
        <w:t>について、詳細に</w:t>
      </w:r>
      <w:r w:rsidR="00287B81">
        <w:rPr>
          <w:rFonts w:asciiTheme="minorEastAsia" w:hAnsiTheme="minorEastAsia" w:hint="eastAsia"/>
        </w:rPr>
        <w:t>知って</w:t>
      </w:r>
      <w:r w:rsidRPr="00A8468C">
        <w:rPr>
          <w:rFonts w:asciiTheme="minorEastAsia" w:hAnsiTheme="minorEastAsia" w:hint="eastAsia"/>
        </w:rPr>
        <w:t>おくことが求められます。また、そのような知識を必要に応じて分かりやすく</w:t>
      </w:r>
      <w:r w:rsidR="00C147CA" w:rsidRPr="00A8468C">
        <w:rPr>
          <w:rFonts w:asciiTheme="minorEastAsia" w:hAnsiTheme="minorEastAsia" w:hint="eastAsia"/>
        </w:rPr>
        <w:t>本人</w:t>
      </w:r>
      <w:r w:rsidRPr="00A8468C">
        <w:rPr>
          <w:rFonts w:asciiTheme="minorEastAsia" w:hAnsiTheme="minorEastAsia" w:hint="eastAsia"/>
        </w:rPr>
        <w:t>に提供する</w:t>
      </w:r>
      <w:r w:rsidR="00C147CA" w:rsidRPr="00A8468C">
        <w:rPr>
          <w:rFonts w:asciiTheme="minorEastAsia" w:hAnsiTheme="minorEastAsia" w:hint="eastAsia"/>
        </w:rPr>
        <w:t>こと</w:t>
      </w:r>
      <w:r w:rsidRPr="00A8468C">
        <w:rPr>
          <w:rFonts w:asciiTheme="minorEastAsia" w:hAnsiTheme="minorEastAsia" w:hint="eastAsia"/>
        </w:rPr>
        <w:t>が必要です。</w:t>
      </w:r>
    </w:p>
    <w:p w:rsidR="00083E80" w:rsidRPr="00A8468C" w:rsidRDefault="00083E80" w:rsidP="00083E80">
      <w:pPr>
        <w:rPr>
          <w:rFonts w:asciiTheme="minorEastAsia" w:hAnsiTheme="minorEastAsia"/>
        </w:rPr>
      </w:pPr>
    </w:p>
    <w:p w:rsidR="00083E80" w:rsidRPr="00A8468C" w:rsidRDefault="00702784" w:rsidP="00083E80">
      <w:pPr>
        <w:pStyle w:val="aa"/>
        <w:numPr>
          <w:ilvl w:val="0"/>
          <w:numId w:val="18"/>
        </w:numPr>
        <w:ind w:leftChars="0"/>
        <w:rPr>
          <w:rFonts w:asciiTheme="minorEastAsia" w:hAnsiTheme="minorEastAsia"/>
        </w:rPr>
      </w:pPr>
      <w:r w:rsidRPr="00A8468C">
        <w:rPr>
          <w:rFonts w:asciiTheme="minorEastAsia" w:hAnsiTheme="minorEastAsia" w:hint="eastAsia"/>
        </w:rPr>
        <w:t>専門的</w:t>
      </w:r>
      <w:r w:rsidR="00083E80" w:rsidRPr="00A8468C">
        <w:rPr>
          <w:rFonts w:asciiTheme="minorEastAsia" w:hAnsiTheme="minorEastAsia" w:hint="eastAsia"/>
        </w:rPr>
        <w:t>面接技術</w:t>
      </w:r>
    </w:p>
    <w:p w:rsidR="00083E80" w:rsidRPr="00A8468C" w:rsidRDefault="00083E80" w:rsidP="00083E80">
      <w:pPr>
        <w:ind w:firstLineChars="100" w:firstLine="210"/>
        <w:rPr>
          <w:rFonts w:asciiTheme="minorEastAsia" w:hAnsiTheme="minorEastAsia"/>
        </w:rPr>
      </w:pPr>
      <w:r w:rsidRPr="00A8468C">
        <w:rPr>
          <w:rFonts w:asciiTheme="minorEastAsia" w:hAnsiTheme="minorEastAsia" w:hint="eastAsia"/>
        </w:rPr>
        <w:t>相談支援専門員は、相談を通して、本人の生活全体を理解します。したがって、本人を一人の生活者として理解し、十分な意思疎通を図ることによって、本人のニーズを共に明らかにしていくことが求められます。これらの過程において、本人の感情表現を敏感に受け止め、本人の価値を受容し、本人の自己決定を促すような面接技術を伸ばすことが大切です。</w:t>
      </w:r>
    </w:p>
    <w:p w:rsidR="00083E80" w:rsidRPr="00A8468C" w:rsidRDefault="00083E80" w:rsidP="00083E80">
      <w:pPr>
        <w:rPr>
          <w:rFonts w:asciiTheme="minorEastAsia" w:hAnsiTheme="minorEastAsia"/>
        </w:rPr>
      </w:pPr>
    </w:p>
    <w:p w:rsidR="00083E80" w:rsidRPr="00A8468C" w:rsidRDefault="00083E80" w:rsidP="00083E80">
      <w:pPr>
        <w:pStyle w:val="aa"/>
        <w:numPr>
          <w:ilvl w:val="0"/>
          <w:numId w:val="18"/>
        </w:numPr>
        <w:ind w:leftChars="0"/>
        <w:rPr>
          <w:rFonts w:asciiTheme="minorEastAsia" w:hAnsiTheme="minorEastAsia"/>
        </w:rPr>
      </w:pPr>
      <w:r w:rsidRPr="00A8468C">
        <w:rPr>
          <w:rFonts w:asciiTheme="minorEastAsia" w:hAnsiTheme="minorEastAsia" w:hint="eastAsia"/>
        </w:rPr>
        <w:t>ニーズ</w:t>
      </w:r>
      <w:r w:rsidR="00702784" w:rsidRPr="00A8468C">
        <w:rPr>
          <w:rFonts w:asciiTheme="minorEastAsia" w:hAnsiTheme="minorEastAsia" w:hint="eastAsia"/>
        </w:rPr>
        <w:t>中心の</w:t>
      </w:r>
      <w:r w:rsidRPr="00A8468C">
        <w:rPr>
          <w:rFonts w:asciiTheme="minorEastAsia" w:hAnsiTheme="minorEastAsia" w:hint="eastAsia"/>
        </w:rPr>
        <w:t>アセスメント力</w:t>
      </w:r>
    </w:p>
    <w:p w:rsidR="00083E80" w:rsidRPr="00A8468C" w:rsidRDefault="00083E80" w:rsidP="00083E80">
      <w:pPr>
        <w:ind w:firstLineChars="100" w:firstLine="210"/>
        <w:rPr>
          <w:rFonts w:asciiTheme="minorEastAsia" w:hAnsiTheme="minorEastAsia"/>
        </w:rPr>
      </w:pPr>
      <w:r w:rsidRPr="00A8468C">
        <w:rPr>
          <w:rFonts w:asciiTheme="minorEastAsia" w:hAnsiTheme="minorEastAsia" w:hint="eastAsia"/>
        </w:rPr>
        <w:t>相談支援専門員は、本人とともにニーズを探し出すアセスメントの能力が求められます。本人に関する情報収集の過程を経て、課題を明らかにしてニーズを明確にしていく観点を</w:t>
      </w:r>
      <w:r w:rsidRPr="00A8468C">
        <w:rPr>
          <w:rFonts w:asciiTheme="minorEastAsia" w:hAnsiTheme="minorEastAsia" w:hint="eastAsia"/>
        </w:rPr>
        <w:lastRenderedPageBreak/>
        <w:t>理解することが大切です。さらに、ニーズの背景となっている要因を分析することも重要です。その際、本人のできないことに着目するのではなく、本人の</w:t>
      </w:r>
      <w:r w:rsidR="00CB032C" w:rsidRPr="00A8468C">
        <w:rPr>
          <w:rFonts w:asciiTheme="minorEastAsia" w:hAnsiTheme="minorEastAsia" w:hint="eastAsia"/>
        </w:rPr>
        <w:t>ストレングス</w:t>
      </w:r>
      <w:r w:rsidRPr="00A8468C">
        <w:rPr>
          <w:rFonts w:asciiTheme="minorEastAsia" w:hAnsiTheme="minorEastAsia" w:hint="eastAsia"/>
        </w:rPr>
        <w:t>に着目して、エンパワメントしながらニーズを探し出す観点が重要です。</w:t>
      </w:r>
    </w:p>
    <w:p w:rsidR="00332C7B" w:rsidRPr="00A8468C" w:rsidRDefault="00332C7B" w:rsidP="00083E80">
      <w:pPr>
        <w:rPr>
          <w:rFonts w:asciiTheme="minorEastAsia" w:hAnsiTheme="minorEastAsia"/>
        </w:rPr>
      </w:pPr>
    </w:p>
    <w:p w:rsidR="00083E80" w:rsidRPr="00A8468C" w:rsidRDefault="00083E80" w:rsidP="00083E80">
      <w:pPr>
        <w:pStyle w:val="aa"/>
        <w:numPr>
          <w:ilvl w:val="0"/>
          <w:numId w:val="18"/>
        </w:numPr>
        <w:ind w:leftChars="0"/>
        <w:rPr>
          <w:rFonts w:asciiTheme="minorEastAsia" w:hAnsiTheme="minorEastAsia"/>
        </w:rPr>
      </w:pPr>
      <w:r w:rsidRPr="00A8468C">
        <w:rPr>
          <w:rFonts w:asciiTheme="minorEastAsia" w:hAnsiTheme="minorEastAsia" w:hint="eastAsia"/>
        </w:rPr>
        <w:t>チームアプローチを展開する力</w:t>
      </w:r>
    </w:p>
    <w:p w:rsidR="00906C6F" w:rsidRPr="00A8468C" w:rsidRDefault="00906C6F" w:rsidP="001B5721">
      <w:pPr>
        <w:ind w:firstLineChars="100" w:firstLine="210"/>
        <w:rPr>
          <w:rFonts w:asciiTheme="minorEastAsia" w:hAnsiTheme="minorEastAsia"/>
        </w:rPr>
      </w:pPr>
      <w:r w:rsidRPr="00A8468C">
        <w:rPr>
          <w:rFonts w:asciiTheme="minorEastAsia" w:hAnsiTheme="minorEastAsia" w:hint="eastAsia"/>
        </w:rPr>
        <w:t>住み慣れた地域で継続して生活するために、本人の希望や多様な生活課題、生活全体を総合的に捉え、具体的支援を明確にし、地域の障がい福祉サービス事業者等の関係者と広くネットワークをつくり、チームアプローチの視点をもって支援を展開</w:t>
      </w:r>
      <w:r w:rsidR="00287B81">
        <w:rPr>
          <w:rFonts w:asciiTheme="minorEastAsia" w:hAnsiTheme="minorEastAsia" w:hint="eastAsia"/>
        </w:rPr>
        <w:t>することが重要です。</w:t>
      </w:r>
    </w:p>
    <w:p w:rsidR="00083E80" w:rsidRPr="00A8468C" w:rsidRDefault="00861491" w:rsidP="001D5B32">
      <w:pPr>
        <w:ind w:firstLineChars="100" w:firstLine="210"/>
        <w:rPr>
          <w:rFonts w:asciiTheme="minorEastAsia" w:hAnsiTheme="minorEastAsia"/>
        </w:rPr>
      </w:pPr>
      <w:r w:rsidRPr="00A8468C">
        <w:rPr>
          <w:rFonts w:asciiTheme="minorEastAsia" w:hAnsiTheme="minorEastAsia" w:hint="eastAsia"/>
        </w:rPr>
        <w:t>そのため、相談支援専門員には、</w:t>
      </w:r>
      <w:r w:rsidR="002C44AC" w:rsidRPr="00A8468C">
        <w:rPr>
          <w:rFonts w:asciiTheme="minorEastAsia" w:hAnsiTheme="minorEastAsia" w:hint="eastAsia"/>
        </w:rPr>
        <w:t>ケースを</w:t>
      </w:r>
      <w:r w:rsidRPr="00A8468C">
        <w:rPr>
          <w:rFonts w:asciiTheme="minorEastAsia" w:hAnsiTheme="minorEastAsia" w:hint="eastAsia"/>
        </w:rPr>
        <w:t>一人で</w:t>
      </w:r>
      <w:r w:rsidR="009426CB" w:rsidRPr="00A8468C">
        <w:rPr>
          <w:rFonts w:asciiTheme="minorEastAsia" w:hAnsiTheme="minorEastAsia" w:hint="eastAsia"/>
        </w:rPr>
        <w:t>すべてを</w:t>
      </w:r>
      <w:r w:rsidRPr="00A8468C">
        <w:rPr>
          <w:rFonts w:asciiTheme="minorEastAsia" w:hAnsiTheme="minorEastAsia" w:hint="eastAsia"/>
        </w:rPr>
        <w:t>抱え込</w:t>
      </w:r>
      <w:r w:rsidR="009426CB" w:rsidRPr="00A8468C">
        <w:rPr>
          <w:rFonts w:asciiTheme="minorEastAsia" w:hAnsiTheme="minorEastAsia" w:hint="eastAsia"/>
        </w:rPr>
        <w:t>むことなく</w:t>
      </w:r>
      <w:r w:rsidRPr="00A8468C">
        <w:rPr>
          <w:rFonts w:asciiTheme="minorEastAsia" w:hAnsiTheme="minorEastAsia" w:hint="eastAsia"/>
        </w:rPr>
        <w:t>、関係機関</w:t>
      </w:r>
      <w:r w:rsidR="002C44AC" w:rsidRPr="00A8468C">
        <w:rPr>
          <w:rFonts w:asciiTheme="minorEastAsia" w:hAnsiTheme="minorEastAsia" w:hint="eastAsia"/>
        </w:rPr>
        <w:t>と</w:t>
      </w:r>
      <w:r w:rsidRPr="00A8468C">
        <w:rPr>
          <w:rFonts w:asciiTheme="minorEastAsia" w:hAnsiTheme="minorEastAsia" w:hint="eastAsia"/>
        </w:rPr>
        <w:t>関係者</w:t>
      </w:r>
      <w:r w:rsidR="002C44AC" w:rsidRPr="00A8468C">
        <w:rPr>
          <w:rFonts w:asciiTheme="minorEastAsia" w:hAnsiTheme="minorEastAsia" w:hint="eastAsia"/>
        </w:rPr>
        <w:t>に</w:t>
      </w:r>
      <w:r w:rsidRPr="00A8468C">
        <w:rPr>
          <w:rFonts w:asciiTheme="minorEastAsia" w:hAnsiTheme="minorEastAsia" w:hint="eastAsia"/>
        </w:rPr>
        <w:t>情報</w:t>
      </w:r>
      <w:r w:rsidR="002C44AC" w:rsidRPr="00A8468C">
        <w:rPr>
          <w:rFonts w:asciiTheme="minorEastAsia" w:hAnsiTheme="minorEastAsia" w:hint="eastAsia"/>
        </w:rPr>
        <w:t>発信・情報</w:t>
      </w:r>
      <w:r w:rsidRPr="00A8468C">
        <w:rPr>
          <w:rFonts w:asciiTheme="minorEastAsia" w:hAnsiTheme="minorEastAsia" w:hint="eastAsia"/>
        </w:rPr>
        <w:t>共有しながら、</w:t>
      </w:r>
      <w:r w:rsidR="002C44AC" w:rsidRPr="00A8468C">
        <w:rPr>
          <w:rFonts w:asciiTheme="minorEastAsia" w:hAnsiTheme="minorEastAsia" w:hint="eastAsia"/>
        </w:rPr>
        <w:t>関係者間の</w:t>
      </w:r>
      <w:r w:rsidR="00D13BBB" w:rsidRPr="00A8468C">
        <w:rPr>
          <w:rFonts w:asciiTheme="minorEastAsia" w:hAnsiTheme="minorEastAsia" w:hint="eastAsia"/>
        </w:rPr>
        <w:t>統一的な</w:t>
      </w:r>
      <w:r w:rsidRPr="00A8468C">
        <w:rPr>
          <w:rFonts w:asciiTheme="minorEastAsia" w:hAnsiTheme="minorEastAsia" w:hint="eastAsia"/>
        </w:rPr>
        <w:t>支援</w:t>
      </w:r>
      <w:r w:rsidR="00D13BBB" w:rsidRPr="00A8468C">
        <w:rPr>
          <w:rFonts w:asciiTheme="minorEastAsia" w:hAnsiTheme="minorEastAsia" w:hint="eastAsia"/>
        </w:rPr>
        <w:t>方法</w:t>
      </w:r>
      <w:r w:rsidRPr="00A8468C">
        <w:rPr>
          <w:rFonts w:asciiTheme="minorEastAsia" w:hAnsiTheme="minorEastAsia" w:hint="eastAsia"/>
        </w:rPr>
        <w:t>を分かりやすく伝え</w:t>
      </w:r>
      <w:r w:rsidR="00083E80" w:rsidRPr="00A8468C">
        <w:rPr>
          <w:rFonts w:asciiTheme="minorEastAsia" w:hAnsiTheme="minorEastAsia" w:hint="eastAsia"/>
        </w:rPr>
        <w:t>、</w:t>
      </w:r>
      <w:r w:rsidR="00AE6527" w:rsidRPr="00A8468C">
        <w:rPr>
          <w:rFonts w:asciiTheme="minorEastAsia" w:hAnsiTheme="minorEastAsia" w:hint="eastAsia"/>
        </w:rPr>
        <w:t>チーム内の合意形成や役割</w:t>
      </w:r>
      <w:r w:rsidR="00287B81">
        <w:rPr>
          <w:rFonts w:asciiTheme="minorEastAsia" w:hAnsiTheme="minorEastAsia" w:hint="eastAsia"/>
        </w:rPr>
        <w:t>調整</w:t>
      </w:r>
      <w:r w:rsidR="00FA6E02">
        <w:rPr>
          <w:rFonts w:asciiTheme="minorEastAsia" w:hAnsiTheme="minorEastAsia" w:hint="eastAsia"/>
        </w:rPr>
        <w:t>を行う</w:t>
      </w:r>
      <w:r w:rsidR="00AE6527" w:rsidRPr="00A8468C">
        <w:rPr>
          <w:rFonts w:asciiTheme="minorEastAsia" w:hAnsiTheme="minorEastAsia" w:hint="eastAsia"/>
        </w:rPr>
        <w:t>など、チームアプローチを可能とする調整の能力が求められています。</w:t>
      </w:r>
    </w:p>
    <w:p w:rsidR="00F56078" w:rsidRPr="00A8468C" w:rsidRDefault="00F56078" w:rsidP="00F84DAF">
      <w:pPr>
        <w:ind w:firstLineChars="100" w:firstLine="210"/>
        <w:rPr>
          <w:rFonts w:asciiTheme="minorEastAsia" w:hAnsiTheme="minorEastAsia"/>
        </w:rPr>
      </w:pPr>
      <w:r w:rsidRPr="00A8468C">
        <w:rPr>
          <w:rFonts w:asciiTheme="minorEastAsia" w:hAnsiTheme="minorEastAsia" w:hint="eastAsia"/>
        </w:rPr>
        <w:t>なお、チームの一員として、同じ</w:t>
      </w:r>
      <w:r w:rsidR="00B7061B" w:rsidRPr="00A8468C">
        <w:rPr>
          <w:rFonts w:asciiTheme="minorEastAsia" w:hAnsiTheme="minorEastAsia" w:hint="eastAsia"/>
        </w:rPr>
        <w:t>障がい</w:t>
      </w:r>
      <w:r w:rsidR="00B62645" w:rsidRPr="00A8468C">
        <w:rPr>
          <w:rFonts w:asciiTheme="minorEastAsia" w:hAnsiTheme="minorEastAsia" w:hint="eastAsia"/>
        </w:rPr>
        <w:t>のある</w:t>
      </w:r>
      <w:r w:rsidR="00C01E0D" w:rsidRPr="00A8468C">
        <w:rPr>
          <w:rFonts w:asciiTheme="minorEastAsia" w:hAnsiTheme="minorEastAsia" w:hint="eastAsia"/>
        </w:rPr>
        <w:t>当事者の立場</w:t>
      </w:r>
      <w:r w:rsidRPr="00A8468C">
        <w:rPr>
          <w:rFonts w:asciiTheme="minorEastAsia" w:hAnsiTheme="minorEastAsia" w:hint="eastAsia"/>
        </w:rPr>
        <w:t>から寄り添うことのできるピア</w:t>
      </w:r>
      <w:r w:rsidR="00DD3CD5" w:rsidRPr="00A8468C">
        <w:rPr>
          <w:rFonts w:asciiTheme="minorEastAsia" w:hAnsiTheme="minorEastAsia" w:hint="eastAsia"/>
        </w:rPr>
        <w:t>カウンセラーやピアサポーター、</w:t>
      </w:r>
      <w:r w:rsidR="00EA2995" w:rsidRPr="00A8468C">
        <w:rPr>
          <w:rFonts w:asciiTheme="minorEastAsia" w:hAnsiTheme="minorEastAsia" w:hint="eastAsia"/>
        </w:rPr>
        <w:t>ピア</w:t>
      </w:r>
      <w:r w:rsidR="00B7061B" w:rsidRPr="00A8468C">
        <w:rPr>
          <w:rFonts w:asciiTheme="minorEastAsia" w:hAnsiTheme="minorEastAsia" w:hint="eastAsia"/>
        </w:rPr>
        <w:t>グループ</w:t>
      </w:r>
      <w:r w:rsidR="00CB032C" w:rsidRPr="00A8468C">
        <w:rPr>
          <w:rFonts w:asciiTheme="minorEastAsia" w:hAnsiTheme="minorEastAsia" w:hint="eastAsia"/>
        </w:rPr>
        <w:t>と</w:t>
      </w:r>
      <w:r w:rsidR="00DD3CD5" w:rsidRPr="00A8468C">
        <w:rPr>
          <w:rFonts w:asciiTheme="minorEastAsia" w:hAnsiTheme="minorEastAsia" w:hint="eastAsia"/>
        </w:rPr>
        <w:t>連携して</w:t>
      </w:r>
      <w:r w:rsidR="00CB032C" w:rsidRPr="00A8468C">
        <w:rPr>
          <w:rFonts w:asciiTheme="minorEastAsia" w:hAnsiTheme="minorEastAsia" w:hint="eastAsia"/>
        </w:rPr>
        <w:t>相談支援を進めることも</w:t>
      </w:r>
      <w:r w:rsidRPr="00A8468C">
        <w:rPr>
          <w:rFonts w:asciiTheme="minorEastAsia" w:hAnsiTheme="minorEastAsia" w:hint="eastAsia"/>
        </w:rPr>
        <w:t>考えられます。当事者として地域生活</w:t>
      </w:r>
      <w:r w:rsidR="00C01E0D" w:rsidRPr="00A8468C">
        <w:rPr>
          <w:rFonts w:asciiTheme="minorEastAsia" w:hAnsiTheme="minorEastAsia" w:hint="eastAsia"/>
        </w:rPr>
        <w:t>を送っている</w:t>
      </w:r>
      <w:r w:rsidRPr="00A8468C">
        <w:rPr>
          <w:rFonts w:asciiTheme="minorEastAsia" w:hAnsiTheme="minorEastAsia" w:hint="eastAsia"/>
        </w:rPr>
        <w:t>経験や工夫等の情報は</w:t>
      </w:r>
      <w:r w:rsidR="00EA2995" w:rsidRPr="00A8468C">
        <w:rPr>
          <w:rFonts w:asciiTheme="minorEastAsia" w:hAnsiTheme="minorEastAsia" w:hint="eastAsia"/>
        </w:rPr>
        <w:t>、地域移行支援や地域での自立生活支援にとどまらず、</w:t>
      </w:r>
      <w:r w:rsidRPr="00A8468C">
        <w:rPr>
          <w:rFonts w:asciiTheme="minorEastAsia" w:hAnsiTheme="minorEastAsia" w:hint="eastAsia"/>
        </w:rPr>
        <w:t>本人のエンパワメントを促す上で</w:t>
      </w:r>
      <w:r w:rsidR="00702784" w:rsidRPr="00A8468C">
        <w:rPr>
          <w:rFonts w:asciiTheme="minorEastAsia" w:hAnsiTheme="minorEastAsia" w:hint="eastAsia"/>
        </w:rPr>
        <w:t>、</w:t>
      </w:r>
      <w:r w:rsidR="001573E4" w:rsidRPr="00A8468C">
        <w:rPr>
          <w:rFonts w:asciiTheme="minorEastAsia" w:hAnsiTheme="minorEastAsia" w:hint="eastAsia"/>
        </w:rPr>
        <w:t>説得力があり、とても</w:t>
      </w:r>
      <w:r w:rsidRPr="00A8468C">
        <w:rPr>
          <w:rFonts w:asciiTheme="minorEastAsia" w:hAnsiTheme="minorEastAsia" w:hint="eastAsia"/>
        </w:rPr>
        <w:t>力強い</w:t>
      </w:r>
      <w:r w:rsidR="00EA2995" w:rsidRPr="00A8468C">
        <w:rPr>
          <w:rFonts w:asciiTheme="minorEastAsia" w:hAnsiTheme="minorEastAsia" w:hint="eastAsia"/>
        </w:rPr>
        <w:t>サポート</w:t>
      </w:r>
      <w:r w:rsidR="00762BA6" w:rsidRPr="00A8468C">
        <w:rPr>
          <w:rFonts w:asciiTheme="minorEastAsia" w:hAnsiTheme="minorEastAsia" w:hint="eastAsia"/>
        </w:rPr>
        <w:t>となります</w:t>
      </w:r>
      <w:r w:rsidRPr="00A8468C">
        <w:rPr>
          <w:rFonts w:asciiTheme="minorEastAsia" w:hAnsiTheme="minorEastAsia" w:hint="eastAsia"/>
        </w:rPr>
        <w:t>。</w:t>
      </w:r>
      <w:r w:rsidR="00DD3CD5" w:rsidRPr="00A8468C">
        <w:rPr>
          <w:rFonts w:asciiTheme="minorEastAsia" w:hAnsiTheme="minorEastAsia" w:hint="eastAsia"/>
        </w:rPr>
        <w:t>本人のニーズや状態に応じて</w:t>
      </w:r>
      <w:r w:rsidR="00F84DAF" w:rsidRPr="00A8468C">
        <w:rPr>
          <w:rFonts w:asciiTheme="minorEastAsia" w:hAnsiTheme="minorEastAsia" w:hint="eastAsia"/>
        </w:rPr>
        <w:t>ロールモデルとしての</w:t>
      </w:r>
      <w:r w:rsidR="00EA2995" w:rsidRPr="00A8468C">
        <w:rPr>
          <w:rFonts w:asciiTheme="minorEastAsia" w:hAnsiTheme="minorEastAsia" w:hint="eastAsia"/>
        </w:rPr>
        <w:t>ピアカウンセラーやピアサポーター、ピアグループ</w:t>
      </w:r>
      <w:r w:rsidR="00B62645" w:rsidRPr="00A8468C">
        <w:rPr>
          <w:rFonts w:asciiTheme="minorEastAsia" w:hAnsiTheme="minorEastAsia" w:hint="eastAsia"/>
        </w:rPr>
        <w:t>との</w:t>
      </w:r>
      <w:r w:rsidR="00F84DAF" w:rsidRPr="00A8468C">
        <w:rPr>
          <w:rFonts w:asciiTheme="minorEastAsia" w:hAnsiTheme="minorEastAsia" w:hint="eastAsia"/>
        </w:rPr>
        <w:t>出会い</w:t>
      </w:r>
      <w:r w:rsidR="008F5C8F" w:rsidRPr="00A8468C">
        <w:rPr>
          <w:rFonts w:asciiTheme="minorEastAsia" w:hAnsiTheme="minorEastAsia" w:hint="eastAsia"/>
        </w:rPr>
        <w:t>・</w:t>
      </w:r>
      <w:r w:rsidR="00F84DAF" w:rsidRPr="00A8468C">
        <w:rPr>
          <w:rFonts w:asciiTheme="minorEastAsia" w:hAnsiTheme="minorEastAsia" w:hint="eastAsia"/>
        </w:rPr>
        <w:t>分かち合いの機会を作っていく</w:t>
      </w:r>
      <w:r w:rsidR="00C01E0D" w:rsidRPr="00A8468C">
        <w:rPr>
          <w:rFonts w:asciiTheme="minorEastAsia" w:hAnsiTheme="minorEastAsia" w:hint="eastAsia"/>
        </w:rPr>
        <w:t>こと</w:t>
      </w:r>
      <w:r w:rsidR="00DD3CD5" w:rsidRPr="00A8468C">
        <w:rPr>
          <w:rFonts w:asciiTheme="minorEastAsia" w:hAnsiTheme="minorEastAsia" w:hint="eastAsia"/>
        </w:rPr>
        <w:t>も</w:t>
      </w:r>
      <w:r w:rsidR="00C01E0D" w:rsidRPr="00A8468C">
        <w:rPr>
          <w:rFonts w:asciiTheme="minorEastAsia" w:hAnsiTheme="minorEastAsia" w:hint="eastAsia"/>
        </w:rPr>
        <w:t>相談支援専門員には求められます。</w:t>
      </w:r>
    </w:p>
    <w:p w:rsidR="00AE6527" w:rsidRPr="00A8468C" w:rsidRDefault="00AE6527" w:rsidP="00AE6527">
      <w:pPr>
        <w:rPr>
          <w:rFonts w:asciiTheme="minorEastAsia" w:hAnsiTheme="minorEastAsia"/>
        </w:rPr>
      </w:pPr>
    </w:p>
    <w:p w:rsidR="00AE6527" w:rsidRPr="00A8468C" w:rsidRDefault="00AE6527" w:rsidP="00AE6527">
      <w:pPr>
        <w:pStyle w:val="aa"/>
        <w:numPr>
          <w:ilvl w:val="0"/>
          <w:numId w:val="18"/>
        </w:numPr>
        <w:ind w:leftChars="0"/>
        <w:rPr>
          <w:rFonts w:asciiTheme="minorEastAsia" w:hAnsiTheme="minorEastAsia"/>
        </w:rPr>
      </w:pPr>
      <w:r w:rsidRPr="00A8468C">
        <w:rPr>
          <w:rFonts w:asciiTheme="minorEastAsia" w:hAnsiTheme="minorEastAsia" w:hint="eastAsia"/>
        </w:rPr>
        <w:t>支援ネットワークの形成力</w:t>
      </w:r>
    </w:p>
    <w:p w:rsidR="00AE6527" w:rsidRPr="00A8468C" w:rsidRDefault="00AE6527" w:rsidP="00AE6527">
      <w:pPr>
        <w:ind w:firstLineChars="100" w:firstLine="210"/>
        <w:rPr>
          <w:rFonts w:asciiTheme="minorEastAsia" w:hAnsiTheme="minorEastAsia"/>
        </w:rPr>
      </w:pPr>
      <w:r w:rsidRPr="00A8468C">
        <w:rPr>
          <w:rFonts w:asciiTheme="minorEastAsia" w:hAnsiTheme="minorEastAsia" w:hint="eastAsia"/>
        </w:rPr>
        <w:t>相談支援専門員は、本人のニーズを充足させるために、サービスを総合的・一体的に提供する役割を担っています。これらのサービス提供は、</w:t>
      </w:r>
      <w:r w:rsidR="001573E4" w:rsidRPr="00A8468C">
        <w:rPr>
          <w:rFonts w:asciiTheme="minorEastAsia" w:hAnsiTheme="minorEastAsia" w:hint="eastAsia"/>
        </w:rPr>
        <w:t>障がい福祉サービスをはじめとする</w:t>
      </w:r>
      <w:r w:rsidRPr="00A8468C">
        <w:rPr>
          <w:rFonts w:asciiTheme="minorEastAsia" w:hAnsiTheme="minorEastAsia" w:hint="eastAsia"/>
        </w:rPr>
        <w:t>公的サービスやインフォーマル・サポート等を組み合わせるものであり、支援のネットワークにより可能となります。相談支援専門員には、これらのネットワーク形成の能力も求められます。</w:t>
      </w:r>
    </w:p>
    <w:p w:rsidR="00083E80" w:rsidRPr="00A8468C" w:rsidRDefault="00083E80" w:rsidP="00AE6527">
      <w:pPr>
        <w:rPr>
          <w:rFonts w:asciiTheme="minorEastAsia" w:hAnsiTheme="minorEastAsia"/>
        </w:rPr>
      </w:pPr>
    </w:p>
    <w:p w:rsidR="00AE6527" w:rsidRPr="00A8468C" w:rsidRDefault="00AE6527" w:rsidP="00AE6527">
      <w:pPr>
        <w:pStyle w:val="aa"/>
        <w:numPr>
          <w:ilvl w:val="0"/>
          <w:numId w:val="18"/>
        </w:numPr>
        <w:ind w:leftChars="0"/>
        <w:rPr>
          <w:rFonts w:asciiTheme="minorEastAsia" w:hAnsiTheme="minorEastAsia"/>
        </w:rPr>
      </w:pPr>
      <w:r w:rsidRPr="00A8468C">
        <w:rPr>
          <w:rFonts w:asciiTheme="minorEastAsia" w:hAnsiTheme="minorEastAsia" w:hint="eastAsia"/>
        </w:rPr>
        <w:t>資源改善・開発に取り組む姿勢</w:t>
      </w:r>
    </w:p>
    <w:p w:rsidR="00AE6527" w:rsidRPr="00A8468C" w:rsidRDefault="00AE6527" w:rsidP="00AE6527">
      <w:pPr>
        <w:ind w:firstLineChars="100" w:firstLine="210"/>
        <w:rPr>
          <w:rFonts w:asciiTheme="minorEastAsia" w:hAnsiTheme="minorEastAsia"/>
        </w:rPr>
      </w:pPr>
      <w:r w:rsidRPr="00A8468C">
        <w:rPr>
          <w:rFonts w:asciiTheme="minorEastAsia" w:hAnsiTheme="minorEastAsia" w:hint="eastAsia"/>
        </w:rPr>
        <w:t>相談支援専門員は、チームアプローチやネットワークの形成に加え、本人の生活の質を一層高めるための支援に向けて、障がい福祉サービス事業所や行政機関をはじめインフォーマルサービスの活用の工夫など、社会資源を開発するための行動力や交渉力が求められています。</w:t>
      </w:r>
    </w:p>
    <w:p w:rsidR="00083E80" w:rsidRPr="00A8468C" w:rsidRDefault="00AE6527" w:rsidP="00AE6527">
      <w:pPr>
        <w:ind w:firstLineChars="100" w:firstLine="210"/>
        <w:rPr>
          <w:rFonts w:asciiTheme="minorEastAsia" w:hAnsiTheme="minorEastAsia"/>
        </w:rPr>
      </w:pPr>
      <w:r w:rsidRPr="00A8468C">
        <w:rPr>
          <w:rFonts w:asciiTheme="minorEastAsia" w:hAnsiTheme="minorEastAsia" w:hint="eastAsia"/>
        </w:rPr>
        <w:t>本人ニーズに合致したサービスを提供</w:t>
      </w:r>
      <w:r w:rsidR="001573E4" w:rsidRPr="00A8468C">
        <w:rPr>
          <w:rFonts w:asciiTheme="minorEastAsia" w:hAnsiTheme="minorEastAsia" w:hint="eastAsia"/>
        </w:rPr>
        <w:t>できるよう</w:t>
      </w:r>
      <w:r w:rsidRPr="00A8468C">
        <w:rPr>
          <w:rFonts w:asciiTheme="minorEastAsia" w:hAnsiTheme="minorEastAsia" w:hint="eastAsia"/>
        </w:rPr>
        <w:t>、</w:t>
      </w:r>
      <w:r w:rsidR="001573E4" w:rsidRPr="00A8468C">
        <w:rPr>
          <w:rFonts w:asciiTheme="minorEastAsia" w:hAnsiTheme="minorEastAsia" w:hint="eastAsia"/>
        </w:rPr>
        <w:t>自立支援協議会や事業者連絡会等を活用しながら、</w:t>
      </w:r>
      <w:r w:rsidRPr="00A8468C">
        <w:rPr>
          <w:rFonts w:asciiTheme="minorEastAsia" w:hAnsiTheme="minorEastAsia" w:hint="eastAsia"/>
        </w:rPr>
        <w:t>社会資源の改善</w:t>
      </w:r>
      <w:r w:rsidR="001573E4" w:rsidRPr="00A8468C">
        <w:rPr>
          <w:rFonts w:asciiTheme="minorEastAsia" w:hAnsiTheme="minorEastAsia" w:hint="eastAsia"/>
        </w:rPr>
        <w:t>や</w:t>
      </w:r>
      <w:r w:rsidRPr="00A8468C">
        <w:rPr>
          <w:rFonts w:asciiTheme="minorEastAsia" w:hAnsiTheme="minorEastAsia" w:hint="eastAsia"/>
        </w:rPr>
        <w:t>開発</w:t>
      </w:r>
      <w:r w:rsidR="001573E4" w:rsidRPr="00A8468C">
        <w:rPr>
          <w:rFonts w:asciiTheme="minorEastAsia" w:hAnsiTheme="minorEastAsia" w:hint="eastAsia"/>
        </w:rPr>
        <w:t>を</w:t>
      </w:r>
      <w:r w:rsidRPr="00A8468C">
        <w:rPr>
          <w:rFonts w:asciiTheme="minorEastAsia" w:hAnsiTheme="minorEastAsia" w:hint="eastAsia"/>
        </w:rPr>
        <w:t>提言していくことが重要です。</w:t>
      </w:r>
    </w:p>
    <w:p w:rsidR="00AE6527" w:rsidRPr="00A8468C" w:rsidRDefault="00AE6527" w:rsidP="00AE6527">
      <w:pPr>
        <w:rPr>
          <w:rFonts w:asciiTheme="minorEastAsia" w:hAnsiTheme="minorEastAsia"/>
        </w:rPr>
      </w:pPr>
    </w:p>
    <w:p w:rsidR="00684105" w:rsidRPr="00A8468C" w:rsidRDefault="00684105" w:rsidP="00AE6527">
      <w:pPr>
        <w:rPr>
          <w:rFonts w:asciiTheme="minorEastAsia" w:hAnsiTheme="minorEastAsia"/>
        </w:rPr>
      </w:pPr>
    </w:p>
    <w:p w:rsidR="00D5046B" w:rsidRPr="00A8468C" w:rsidRDefault="001573E4" w:rsidP="00D5046B">
      <w:pPr>
        <w:ind w:firstLineChars="100" w:firstLine="210"/>
        <w:rPr>
          <w:rFonts w:asciiTheme="minorEastAsia" w:hAnsiTheme="minorEastAsia"/>
        </w:rPr>
      </w:pPr>
      <w:r w:rsidRPr="00A8468C">
        <w:rPr>
          <w:rFonts w:asciiTheme="minorEastAsia" w:hAnsiTheme="minorEastAsia" w:hint="eastAsia"/>
        </w:rPr>
        <w:t>大切な</w:t>
      </w:r>
      <w:r w:rsidR="00D5046B" w:rsidRPr="00A8468C">
        <w:rPr>
          <w:rFonts w:asciiTheme="minorEastAsia" w:hAnsiTheme="minorEastAsia" w:hint="eastAsia"/>
        </w:rPr>
        <w:t>ことは、</w:t>
      </w:r>
      <w:r w:rsidR="004310E3" w:rsidRPr="00A8468C">
        <w:rPr>
          <w:rFonts w:asciiTheme="minorEastAsia" w:hAnsiTheme="minorEastAsia" w:hint="eastAsia"/>
        </w:rPr>
        <w:t>中心となるのはあくまで本人であり、相談支援専門員は専門的な知識や技術を活用しながら、本人が選択し、自己決定するプロセスを支えるために力を発揮していくことです。</w:t>
      </w:r>
    </w:p>
    <w:p w:rsidR="00D5046B" w:rsidRPr="00A8468C" w:rsidRDefault="00D5046B" w:rsidP="00D5046B">
      <w:pPr>
        <w:ind w:firstLineChars="100" w:firstLine="210"/>
        <w:rPr>
          <w:rFonts w:asciiTheme="minorEastAsia" w:hAnsiTheme="minorEastAsia"/>
        </w:rPr>
      </w:pPr>
    </w:p>
    <w:p w:rsidR="00F84DAF" w:rsidRPr="00A8468C" w:rsidRDefault="00D5046B" w:rsidP="00D5046B">
      <w:pPr>
        <w:ind w:firstLineChars="100" w:firstLine="210"/>
        <w:rPr>
          <w:rFonts w:asciiTheme="minorEastAsia" w:hAnsiTheme="minorEastAsia"/>
        </w:rPr>
      </w:pPr>
      <w:r w:rsidRPr="00A8468C">
        <w:rPr>
          <w:rFonts w:asciiTheme="minorEastAsia" w:hAnsiTheme="minorEastAsia" w:hint="eastAsia"/>
        </w:rPr>
        <w:t>また、</w:t>
      </w:r>
      <w:r w:rsidR="001573E4" w:rsidRPr="00A8468C">
        <w:rPr>
          <w:rFonts w:asciiTheme="minorEastAsia" w:hAnsiTheme="minorEastAsia" w:hint="eastAsia"/>
        </w:rPr>
        <w:t>相談支援専門員の活動のベースには</w:t>
      </w:r>
      <w:r w:rsidRPr="00A8468C">
        <w:rPr>
          <w:rFonts w:asciiTheme="minorEastAsia" w:hAnsiTheme="minorEastAsia" w:hint="eastAsia"/>
        </w:rPr>
        <w:t>、</w:t>
      </w:r>
      <w:r w:rsidR="00684105" w:rsidRPr="00A8468C">
        <w:rPr>
          <w:rFonts w:asciiTheme="minorEastAsia" w:hAnsiTheme="minorEastAsia" w:hint="eastAsia"/>
        </w:rPr>
        <w:t>ケアマネジメントの基本理念となる、①ノーマライゼーションの実現</w:t>
      </w:r>
      <w:r w:rsidRPr="00A8468C">
        <w:rPr>
          <w:rFonts w:asciiTheme="minorEastAsia" w:hAnsiTheme="minorEastAsia" w:hint="eastAsia"/>
        </w:rPr>
        <w:t>、</w:t>
      </w:r>
      <w:r w:rsidR="00684105" w:rsidRPr="00A8468C">
        <w:rPr>
          <w:rFonts w:asciiTheme="minorEastAsia" w:hAnsiTheme="minorEastAsia" w:hint="eastAsia"/>
        </w:rPr>
        <w:t>②自立と社会参加、③主体性</w:t>
      </w:r>
      <w:r w:rsidR="00AE221E" w:rsidRPr="00A8468C">
        <w:rPr>
          <w:rFonts w:asciiTheme="minorEastAsia" w:hAnsiTheme="minorEastAsia" w:hint="eastAsia"/>
        </w:rPr>
        <w:t>・</w:t>
      </w:r>
      <w:r w:rsidR="00684105" w:rsidRPr="00A8468C">
        <w:rPr>
          <w:rFonts w:asciiTheme="minorEastAsia" w:hAnsiTheme="minorEastAsia" w:hint="eastAsia"/>
        </w:rPr>
        <w:t>自己決定の尊重、④地域における生活、⑤エンパワメントの視点</w:t>
      </w:r>
      <w:r w:rsidR="00AE221E" w:rsidRPr="00A8468C">
        <w:rPr>
          <w:rFonts w:asciiTheme="minorEastAsia" w:hAnsiTheme="minorEastAsia" w:hint="eastAsia"/>
        </w:rPr>
        <w:t>を認識するとともに、</w:t>
      </w:r>
      <w:r w:rsidR="00F84DAF" w:rsidRPr="00A8468C">
        <w:rPr>
          <w:rFonts w:asciiTheme="minorEastAsia" w:hAnsiTheme="minorEastAsia" w:hint="eastAsia"/>
        </w:rPr>
        <w:t>冒頭にも触れた</w:t>
      </w:r>
      <w:r w:rsidRPr="00A8468C">
        <w:rPr>
          <w:rFonts w:asciiTheme="minorEastAsia" w:hAnsiTheme="minorEastAsia" w:hint="eastAsia"/>
        </w:rPr>
        <w:t>「利用者の権利擁護」の視点が</w:t>
      </w:r>
      <w:r w:rsidR="00F84DAF" w:rsidRPr="00A8468C">
        <w:rPr>
          <w:rFonts w:asciiTheme="minorEastAsia" w:hAnsiTheme="minorEastAsia" w:hint="eastAsia"/>
        </w:rPr>
        <w:t>何より</w:t>
      </w:r>
      <w:r w:rsidRPr="00A8468C">
        <w:rPr>
          <w:rFonts w:asciiTheme="minorEastAsia" w:hAnsiTheme="minorEastAsia" w:hint="eastAsia"/>
        </w:rPr>
        <w:t>重要です。</w:t>
      </w:r>
    </w:p>
    <w:p w:rsidR="00D5046B" w:rsidRPr="00A8468C" w:rsidRDefault="001573E4" w:rsidP="00D5046B">
      <w:pPr>
        <w:ind w:firstLineChars="100" w:firstLine="210"/>
        <w:rPr>
          <w:rFonts w:asciiTheme="minorEastAsia" w:hAnsiTheme="minorEastAsia"/>
        </w:rPr>
      </w:pPr>
      <w:r w:rsidRPr="00A8468C">
        <w:rPr>
          <w:rFonts w:asciiTheme="minorEastAsia" w:hAnsiTheme="minorEastAsia" w:hint="eastAsia"/>
        </w:rPr>
        <w:t>自身の</w:t>
      </w:r>
      <w:r w:rsidR="00D5046B" w:rsidRPr="00A8468C">
        <w:rPr>
          <w:rFonts w:asciiTheme="minorEastAsia" w:hAnsiTheme="minorEastAsia" w:hint="eastAsia"/>
        </w:rPr>
        <w:t xml:space="preserve">業務を振り返り、自らの価値観や支援者としての課題を客観的に見つめなおし、自己研鑽していくことが必要となります。　</w:t>
      </w:r>
    </w:p>
    <w:p w:rsidR="00C01E0D" w:rsidRPr="00A8468C" w:rsidRDefault="005B0B16" w:rsidP="001D5B32">
      <w:pPr>
        <w:ind w:firstLineChars="100" w:firstLine="210"/>
        <w:rPr>
          <w:rFonts w:asciiTheme="minorEastAsia" w:hAnsiTheme="minorEastAsia"/>
        </w:rPr>
      </w:pPr>
      <w:r w:rsidRPr="00A8468C">
        <w:rPr>
          <w:rFonts w:asciiTheme="minorEastAsia" w:hAnsiTheme="minorEastAsia"/>
          <w:noProof/>
        </w:rPr>
        <mc:AlternateContent>
          <mc:Choice Requires="wps">
            <w:drawing>
              <wp:anchor distT="0" distB="0" distL="114300" distR="114300" simplePos="0" relativeHeight="251706368" behindDoc="0" locked="0" layoutInCell="1" allowOverlap="1" wp14:anchorId="35A1B6D8" wp14:editId="17F049A6">
                <wp:simplePos x="0" y="0"/>
                <wp:positionH relativeFrom="column">
                  <wp:posOffset>-99636</wp:posOffset>
                </wp:positionH>
                <wp:positionV relativeFrom="paragraph">
                  <wp:posOffset>191105</wp:posOffset>
                </wp:positionV>
                <wp:extent cx="5655945" cy="5636260"/>
                <wp:effectExtent l="38100" t="38100" r="116205" b="116840"/>
                <wp:wrapNone/>
                <wp:docPr id="7" name="テキスト ボックス 7"/>
                <wp:cNvGraphicFramePr/>
                <a:graphic xmlns:a="http://schemas.openxmlformats.org/drawingml/2006/main">
                  <a:graphicData uri="http://schemas.microsoft.com/office/word/2010/wordprocessingShape">
                    <wps:wsp>
                      <wps:cNvSpPr txBox="1"/>
                      <wps:spPr>
                        <a:xfrm>
                          <a:off x="0" y="0"/>
                          <a:ext cx="5655945" cy="5636260"/>
                        </a:xfrm>
                        <a:prstGeom prst="rect">
                          <a:avLst/>
                        </a:prstGeom>
                        <a:noFill/>
                        <a:ln w="19050">
                          <a:solidFill>
                            <a:srgbClr val="0070C0"/>
                          </a:solidFill>
                          <a:prstDash val="solid"/>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1B3151" w:rsidRPr="002667F2" w:rsidRDefault="001B3151" w:rsidP="005B0B16">
                            <w:pPr>
                              <w:rPr>
                                <w:rFonts w:ascii="HG丸ｺﾞｼｯｸM-PRO" w:eastAsia="HG丸ｺﾞｼｯｸM-PRO" w:hAnsi="HG丸ｺﾞｼｯｸM-PRO"/>
                                <w:b/>
                              </w:rPr>
                            </w:pPr>
                            <w:r w:rsidRPr="002667F2">
                              <w:rPr>
                                <w:rFonts w:ascii="HG丸ｺﾞｼｯｸM-PRO" w:eastAsia="HG丸ｺﾞｼｯｸM-PRO" w:hAnsi="HG丸ｺﾞｼｯｸM-PRO" w:hint="eastAsia"/>
                                <w:b/>
                              </w:rPr>
                              <w:t>＜コラム＞　相談支援専門員として大切にしていること</w:t>
                            </w:r>
                          </w:p>
                          <w:p w:rsidR="001B3151" w:rsidRPr="002667F2" w:rsidRDefault="001B3151" w:rsidP="005B0B16">
                            <w:pPr>
                              <w:ind w:leftChars="100" w:left="210"/>
                              <w:rPr>
                                <w:rFonts w:ascii="HG丸ｺﾞｼｯｸM-PRO" w:eastAsia="HG丸ｺﾞｼｯｸM-PRO" w:hAnsi="HG丸ｺﾞｼｯｸM-PRO"/>
                              </w:rPr>
                            </w:pPr>
                            <w:r w:rsidRPr="002667F2">
                              <w:rPr>
                                <w:rFonts w:ascii="HG丸ｺﾞｼｯｸM-PRO" w:eastAsia="HG丸ｺﾞｼｯｸM-PRO" w:hAnsi="HG丸ｺﾞｼｯｸM-PRO" w:hint="eastAsia"/>
                              </w:rPr>
                              <w:t xml:space="preserve">　Ｃさんは、脳性</w:t>
                            </w:r>
                            <w:r>
                              <w:rPr>
                                <w:rFonts w:ascii="HG丸ｺﾞｼｯｸM-PRO" w:eastAsia="HG丸ｺﾞｼｯｸM-PRO" w:hAnsi="HG丸ｺﾞｼｯｸM-PRO" w:hint="eastAsia"/>
                              </w:rPr>
                              <w:t>麻痺があり、</w:t>
                            </w:r>
                            <w:r w:rsidRPr="002667F2">
                              <w:rPr>
                                <w:rFonts w:ascii="HG丸ｺﾞｼｯｸM-PRO" w:eastAsia="HG丸ｺﾞｼｯｸM-PRO" w:hAnsi="HG丸ｺﾞｼｯｸM-PRO" w:hint="eastAsia"/>
                              </w:rPr>
                              <w:t>十数年間、入所施設で生活していました。地域での自立生活を望まれていましたが、お父さんからは無理だと言われ、本人もいろんなことが自分でできないと自立は難しいと思っていました。そのような本人の気持ちに寄り添いながら、折に触れて相談を継続し、７年近くたったころ、お父さんが旅行先で倒れ、緊急入院しました。その際に、お父さんは「将来のことは自分で考えろ」と本人に告げ、本人も「自分で考えないといけない」と思いはじめました。</w:t>
                            </w:r>
                          </w:p>
                          <w:p w:rsidR="001B3151" w:rsidRPr="002667F2" w:rsidRDefault="001B3151" w:rsidP="005B0B16">
                            <w:pPr>
                              <w:ind w:leftChars="100" w:left="210" w:firstLineChars="100" w:firstLine="210"/>
                              <w:rPr>
                                <w:rFonts w:ascii="HG丸ｺﾞｼｯｸM-PRO" w:eastAsia="HG丸ｺﾞｼｯｸM-PRO" w:hAnsi="HG丸ｺﾞｼｯｸM-PRO"/>
                              </w:rPr>
                            </w:pPr>
                            <w:r w:rsidRPr="002667F2">
                              <w:rPr>
                                <w:rFonts w:ascii="HG丸ｺﾞｼｯｸM-PRO" w:eastAsia="HG丸ｺﾞｼｯｸM-PRO" w:hAnsi="HG丸ｺﾞｼｯｸM-PRO" w:hint="eastAsia"/>
                              </w:rPr>
                              <w:t>その気持ちの変化を受けた相談支援専門員は、いきなり自立生活を</w:t>
                            </w:r>
                            <w:r>
                              <w:rPr>
                                <w:rFonts w:ascii="HG丸ｺﾞｼｯｸM-PRO" w:eastAsia="HG丸ｺﾞｼｯｸM-PRO" w:hAnsi="HG丸ｺﾞｼｯｸM-PRO" w:hint="eastAsia"/>
                              </w:rPr>
                              <w:t>目指して</w:t>
                            </w:r>
                            <w:r w:rsidRPr="002667F2">
                              <w:rPr>
                                <w:rFonts w:ascii="HG丸ｺﾞｼｯｸM-PRO" w:eastAsia="HG丸ｺﾞｼｯｸM-PRO" w:hAnsi="HG丸ｺﾞｼｯｸM-PRO" w:hint="eastAsia"/>
                              </w:rPr>
                              <w:t>取り組もうとアプローチするのではなく、本人が自分に自信をもつために、まず、身体にかかる負担軽減と活動範囲を広げて生活の質（ＱＯＬ）を高めることを目的に電動車いすの取得を勧め、必要な補装具の再申請等の手続きをするため、本人自身に行政の窓口に出向いてもらったり、生活費も自身で管理できるよう銀行で手続きを進めてもらいました。相談支援専門員は、それらの手続きのために窓口に一緒に出向いても、後ろに控えて見守り、困ったときの情報提供やアドバイスをするだけに努めました。そうした経験を通じて本人の自信を高めながら、当事者活動によるピアカウンセリングや自立生活プログラムに取り組んでいき、ほぼ5年をかけて地域での自立生活を果たしました。自立生活後も、ヘルパー</w:t>
                            </w:r>
                            <w:r>
                              <w:rPr>
                                <w:rFonts w:ascii="HG丸ｺﾞｼｯｸM-PRO" w:eastAsia="HG丸ｺﾞｼｯｸM-PRO" w:hAnsi="HG丸ｺﾞｼｯｸM-PRO" w:hint="eastAsia"/>
                              </w:rPr>
                              <w:t>と約束した</w:t>
                            </w:r>
                            <w:r w:rsidRPr="002667F2">
                              <w:rPr>
                                <w:rFonts w:ascii="HG丸ｺﾞｼｯｸM-PRO" w:eastAsia="HG丸ｺﾞｼｯｸM-PRO" w:hAnsi="HG丸ｺﾞｼｯｸM-PRO" w:hint="eastAsia"/>
                              </w:rPr>
                              <w:t>時間</w:t>
                            </w:r>
                            <w:r>
                              <w:rPr>
                                <w:rFonts w:ascii="HG丸ｺﾞｼｯｸM-PRO" w:eastAsia="HG丸ｺﾞｼｯｸM-PRO" w:hAnsi="HG丸ｺﾞｼｯｸM-PRO" w:hint="eastAsia"/>
                              </w:rPr>
                              <w:t>を</w:t>
                            </w:r>
                            <w:r w:rsidRPr="002667F2">
                              <w:rPr>
                                <w:rFonts w:ascii="HG丸ｺﾞｼｯｸM-PRO" w:eastAsia="HG丸ｺﾞｼｯｸM-PRO" w:hAnsi="HG丸ｺﾞｼｯｸM-PRO" w:hint="eastAsia"/>
                              </w:rPr>
                              <w:t>なかなか守れなかったり、食生活の不安定さから投薬を怠ったりすることに対しても、幼い頃からの自分の特徴を振り返ってもらうなどして、どう対処していくかを一緒に考える機会をもつなど、ＱＯＬを高めるサポートも継続しています。</w:t>
                            </w:r>
                          </w:p>
                          <w:p w:rsidR="001B3151" w:rsidRPr="002667F2" w:rsidRDefault="001B3151" w:rsidP="005B0B16">
                            <w:pPr>
                              <w:ind w:leftChars="100" w:left="210" w:firstLineChars="100" w:firstLine="210"/>
                              <w:rPr>
                                <w:rFonts w:ascii="HG丸ｺﾞｼｯｸM-PRO" w:eastAsia="HG丸ｺﾞｼｯｸM-PRO" w:hAnsi="HG丸ｺﾞｼｯｸM-PRO"/>
                              </w:rPr>
                            </w:pPr>
                            <w:r w:rsidRPr="002667F2">
                              <w:rPr>
                                <w:rFonts w:ascii="HG丸ｺﾞｼｯｸM-PRO" w:eastAsia="HG丸ｺﾞｼｯｸM-PRO" w:hAnsi="HG丸ｺﾞｼｯｸM-PRO" w:hint="eastAsia"/>
                              </w:rPr>
                              <w:t>こうした中で、相談支援専門員として心がけたことは、</w:t>
                            </w:r>
                          </w:p>
                          <w:p w:rsidR="001B3151" w:rsidRPr="002667F2" w:rsidRDefault="001B3151" w:rsidP="005B0B16">
                            <w:pPr>
                              <w:ind w:leftChars="100" w:left="210"/>
                              <w:rPr>
                                <w:rFonts w:ascii="HG丸ｺﾞｼｯｸM-PRO" w:eastAsia="HG丸ｺﾞｼｯｸM-PRO" w:hAnsi="HG丸ｺﾞｼｯｸM-PRO"/>
                              </w:rPr>
                            </w:pPr>
                            <w:r w:rsidRPr="002667F2">
                              <w:rPr>
                                <w:rFonts w:ascii="HG丸ｺﾞｼｯｸM-PRO" w:eastAsia="HG丸ｺﾞｼｯｸM-PRO" w:hAnsi="HG丸ｺﾞｼｯｸM-PRO" w:hint="eastAsia"/>
                              </w:rPr>
                              <w:t>・本人の後ろで寄り添うこと。</w:t>
                            </w:r>
                          </w:p>
                          <w:p w:rsidR="001B3151" w:rsidRPr="002667F2" w:rsidRDefault="001B3151" w:rsidP="005B0B16">
                            <w:pPr>
                              <w:ind w:leftChars="100" w:left="210"/>
                              <w:rPr>
                                <w:rFonts w:ascii="HG丸ｺﾞｼｯｸM-PRO" w:eastAsia="HG丸ｺﾞｼｯｸM-PRO" w:hAnsi="HG丸ｺﾞｼｯｸM-PRO"/>
                              </w:rPr>
                            </w:pPr>
                            <w:r w:rsidRPr="002667F2">
                              <w:rPr>
                                <w:rFonts w:ascii="HG丸ｺﾞｼｯｸM-PRO" w:eastAsia="HG丸ｺﾞｼｯｸM-PRO" w:hAnsi="HG丸ｺﾞｼｯｸM-PRO" w:hint="eastAsia"/>
                              </w:rPr>
                              <w:t>・信頼関係を築くこと。</w:t>
                            </w:r>
                          </w:p>
                          <w:p w:rsidR="001B3151" w:rsidRPr="002667F2" w:rsidRDefault="001B3151" w:rsidP="005B0B16">
                            <w:pPr>
                              <w:ind w:leftChars="100" w:left="210"/>
                              <w:rPr>
                                <w:rFonts w:ascii="HG丸ｺﾞｼｯｸM-PRO" w:eastAsia="HG丸ｺﾞｼｯｸM-PRO" w:hAnsi="HG丸ｺﾞｼｯｸM-PRO"/>
                              </w:rPr>
                            </w:pPr>
                            <w:r w:rsidRPr="002667F2">
                              <w:rPr>
                                <w:rFonts w:ascii="HG丸ｺﾞｼｯｸM-PRO" w:eastAsia="HG丸ｺﾞｼｯｸM-PRO" w:hAnsi="HG丸ｺﾞｼｯｸM-PRO" w:hint="eastAsia"/>
                              </w:rPr>
                              <w:t>・本人のニーズをキャッチし、確認していくこと。</w:t>
                            </w:r>
                          </w:p>
                          <w:p w:rsidR="001B3151" w:rsidRPr="005B0B16" w:rsidRDefault="001B3151" w:rsidP="00D46843">
                            <w:pPr>
                              <w:rPr>
                                <w:color w:val="000000" w:themeColor="text1"/>
                              </w:rPr>
                            </w:pPr>
                          </w:p>
                        </w:txbxContent>
                      </wps:txbx>
                      <wps:bodyPr rot="0" spcFirstLastPara="0" vertOverflow="overflow" horzOverflow="overflow" vert="horz" wrap="square" lIns="144000" tIns="45720" rIns="144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39" type="#_x0000_t202" style="position:absolute;left:0;text-align:left;margin-left:-7.85pt;margin-top:15.05pt;width:445.35pt;height:44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" filled="f" strokecolor="#0070c0" strokeweight="1.5pt">
                <v:shadow on="t" color="black" opacity="26214f" origin="-.5,-.5" offset=".74836mm,.74836mm"/>
                <v:textbox inset="4mm,,4mm">
                  <w:txbxContent>
                    <w:p w:rsidR="001B3151" w:rsidRPr="002667F2" w:rsidRDefault="001B3151" w:rsidP="005B0B16">
                      <w:pPr>
                        <w:rPr>
                          <w:rFonts w:ascii="HG丸ｺﾞｼｯｸM-PRO" w:eastAsia="HG丸ｺﾞｼｯｸM-PRO" w:hAnsi="HG丸ｺﾞｼｯｸM-PRO"/>
                          <w:b/>
                        </w:rPr>
                      </w:pPr>
                      <w:r w:rsidRPr="002667F2">
                        <w:rPr>
                          <w:rFonts w:ascii="HG丸ｺﾞｼｯｸM-PRO" w:eastAsia="HG丸ｺﾞｼｯｸM-PRO" w:hAnsi="HG丸ｺﾞｼｯｸM-PRO" w:hint="eastAsia"/>
                          <w:b/>
                        </w:rPr>
                        <w:t>＜コラム＞　相談支援専門員として大切にしていること</w:t>
                      </w:r>
                    </w:p>
                    <w:p w:rsidR="001B3151" w:rsidRPr="002667F2" w:rsidRDefault="001B3151" w:rsidP="005B0B16">
                      <w:pPr>
                        <w:ind w:leftChars="100" w:left="210"/>
                        <w:rPr>
                          <w:rFonts w:ascii="HG丸ｺﾞｼｯｸM-PRO" w:eastAsia="HG丸ｺﾞｼｯｸM-PRO" w:hAnsi="HG丸ｺﾞｼｯｸM-PRO"/>
                        </w:rPr>
                      </w:pPr>
                      <w:r w:rsidRPr="002667F2">
                        <w:rPr>
                          <w:rFonts w:ascii="HG丸ｺﾞｼｯｸM-PRO" w:eastAsia="HG丸ｺﾞｼｯｸM-PRO" w:hAnsi="HG丸ｺﾞｼｯｸM-PRO" w:hint="eastAsia"/>
                        </w:rPr>
                        <w:t xml:space="preserve">　Ｃさんは、脳性</w:t>
                      </w:r>
                      <w:r>
                        <w:rPr>
                          <w:rFonts w:ascii="HG丸ｺﾞｼｯｸM-PRO" w:eastAsia="HG丸ｺﾞｼｯｸM-PRO" w:hAnsi="HG丸ｺﾞｼｯｸM-PRO" w:hint="eastAsia"/>
                        </w:rPr>
                        <w:t>麻痺があり、</w:t>
                      </w:r>
                      <w:r w:rsidRPr="002667F2">
                        <w:rPr>
                          <w:rFonts w:ascii="HG丸ｺﾞｼｯｸM-PRO" w:eastAsia="HG丸ｺﾞｼｯｸM-PRO" w:hAnsi="HG丸ｺﾞｼｯｸM-PRO" w:hint="eastAsia"/>
                        </w:rPr>
                        <w:t>十数年間、入所施設で生活していました。地域での自立生活を望まれていましたが、お父さんからは無理だと言われ、本人もいろんなことが自分でできないと自立は難しいと思っていました。そのような本人の気持ちに寄り添いながら、折に触れて相談を継続し、７年近くたったころ、お父さんが旅行先で倒れ、緊急入院しました。その際に、お父さんは「将来のことは自分で考えろ」と本人に告げ、本人も「自分で考えないといけない」と思いはじめました。</w:t>
                      </w:r>
                    </w:p>
                    <w:p w:rsidR="001B3151" w:rsidRPr="002667F2" w:rsidRDefault="001B3151" w:rsidP="005B0B16">
                      <w:pPr>
                        <w:ind w:leftChars="100" w:left="210" w:firstLineChars="100" w:firstLine="210"/>
                        <w:rPr>
                          <w:rFonts w:ascii="HG丸ｺﾞｼｯｸM-PRO" w:eastAsia="HG丸ｺﾞｼｯｸM-PRO" w:hAnsi="HG丸ｺﾞｼｯｸM-PRO"/>
                        </w:rPr>
                      </w:pPr>
                      <w:r w:rsidRPr="002667F2">
                        <w:rPr>
                          <w:rFonts w:ascii="HG丸ｺﾞｼｯｸM-PRO" w:eastAsia="HG丸ｺﾞｼｯｸM-PRO" w:hAnsi="HG丸ｺﾞｼｯｸM-PRO" w:hint="eastAsia"/>
                        </w:rPr>
                        <w:t>その気持ちの変化を受けた相談支援専門員は、いきなり自立生活を</w:t>
                      </w:r>
                      <w:r>
                        <w:rPr>
                          <w:rFonts w:ascii="HG丸ｺﾞｼｯｸM-PRO" w:eastAsia="HG丸ｺﾞｼｯｸM-PRO" w:hAnsi="HG丸ｺﾞｼｯｸM-PRO" w:hint="eastAsia"/>
                        </w:rPr>
                        <w:t>目指して</w:t>
                      </w:r>
                      <w:r w:rsidRPr="002667F2">
                        <w:rPr>
                          <w:rFonts w:ascii="HG丸ｺﾞｼｯｸM-PRO" w:eastAsia="HG丸ｺﾞｼｯｸM-PRO" w:hAnsi="HG丸ｺﾞｼｯｸM-PRO" w:hint="eastAsia"/>
                        </w:rPr>
                        <w:t>取り組もうとアプローチするのではなく、本人が自分に自信をもつために、まず、身体にかかる負担軽減と活動範囲を広げて生活の質（ＱＯＬ）を高めることを目的に電動車いすの取得を勧め、必要な補装具の再申請等の手続きをするため、本人自身に行政の窓口に出向いてもらったり、生活費も自身で管理できるよう銀行で手続きを進めてもらいました。相談支援専門員は、それらの手続きのために窓口に一緒に出向いても、後ろに控えて見守り、困ったときの情報提供やアドバイスをするだけに努めました。そうした経験を通じて本人の自信を高めながら、当事者活動によるピアカウンセリングや自立生活プログラムに取り組んでいき、ほぼ5年をかけて地域での自立生活を果たしました。自立生活後も、ヘルパー</w:t>
                      </w:r>
                      <w:r>
                        <w:rPr>
                          <w:rFonts w:ascii="HG丸ｺﾞｼｯｸM-PRO" w:eastAsia="HG丸ｺﾞｼｯｸM-PRO" w:hAnsi="HG丸ｺﾞｼｯｸM-PRO" w:hint="eastAsia"/>
                        </w:rPr>
                        <w:t>と約束した</w:t>
                      </w:r>
                      <w:r w:rsidRPr="002667F2">
                        <w:rPr>
                          <w:rFonts w:ascii="HG丸ｺﾞｼｯｸM-PRO" w:eastAsia="HG丸ｺﾞｼｯｸM-PRO" w:hAnsi="HG丸ｺﾞｼｯｸM-PRO" w:hint="eastAsia"/>
                        </w:rPr>
                        <w:t>時間</w:t>
                      </w:r>
                      <w:r>
                        <w:rPr>
                          <w:rFonts w:ascii="HG丸ｺﾞｼｯｸM-PRO" w:eastAsia="HG丸ｺﾞｼｯｸM-PRO" w:hAnsi="HG丸ｺﾞｼｯｸM-PRO" w:hint="eastAsia"/>
                        </w:rPr>
                        <w:t>を</w:t>
                      </w:r>
                      <w:r w:rsidRPr="002667F2">
                        <w:rPr>
                          <w:rFonts w:ascii="HG丸ｺﾞｼｯｸM-PRO" w:eastAsia="HG丸ｺﾞｼｯｸM-PRO" w:hAnsi="HG丸ｺﾞｼｯｸM-PRO" w:hint="eastAsia"/>
                        </w:rPr>
                        <w:t>なかなか守れなかったり、食生活の不安定さから投薬を怠ったりすることに対しても、幼い頃からの自分の特徴を振り返ってもらうなどして、どう対処していくかを一緒に考える機会をもつなど、ＱＯＬを高めるサポートも継続しています。</w:t>
                      </w:r>
                    </w:p>
                    <w:p w:rsidR="001B3151" w:rsidRPr="002667F2" w:rsidRDefault="001B3151" w:rsidP="005B0B16">
                      <w:pPr>
                        <w:ind w:leftChars="100" w:left="210" w:firstLineChars="100" w:firstLine="210"/>
                        <w:rPr>
                          <w:rFonts w:ascii="HG丸ｺﾞｼｯｸM-PRO" w:eastAsia="HG丸ｺﾞｼｯｸM-PRO" w:hAnsi="HG丸ｺﾞｼｯｸM-PRO"/>
                        </w:rPr>
                      </w:pPr>
                      <w:r w:rsidRPr="002667F2">
                        <w:rPr>
                          <w:rFonts w:ascii="HG丸ｺﾞｼｯｸM-PRO" w:eastAsia="HG丸ｺﾞｼｯｸM-PRO" w:hAnsi="HG丸ｺﾞｼｯｸM-PRO" w:hint="eastAsia"/>
                        </w:rPr>
                        <w:t>こうした中で、相談支援専門員として心がけたことは、</w:t>
                      </w:r>
                    </w:p>
                    <w:p w:rsidR="001B3151" w:rsidRPr="002667F2" w:rsidRDefault="001B3151" w:rsidP="005B0B16">
                      <w:pPr>
                        <w:ind w:leftChars="100" w:left="210"/>
                        <w:rPr>
                          <w:rFonts w:ascii="HG丸ｺﾞｼｯｸM-PRO" w:eastAsia="HG丸ｺﾞｼｯｸM-PRO" w:hAnsi="HG丸ｺﾞｼｯｸM-PRO"/>
                        </w:rPr>
                      </w:pPr>
                      <w:r w:rsidRPr="002667F2">
                        <w:rPr>
                          <w:rFonts w:ascii="HG丸ｺﾞｼｯｸM-PRO" w:eastAsia="HG丸ｺﾞｼｯｸM-PRO" w:hAnsi="HG丸ｺﾞｼｯｸM-PRO" w:hint="eastAsia"/>
                        </w:rPr>
                        <w:t>・本人の後ろで寄り添うこと。</w:t>
                      </w:r>
                    </w:p>
                    <w:p w:rsidR="001B3151" w:rsidRPr="002667F2" w:rsidRDefault="001B3151" w:rsidP="005B0B16">
                      <w:pPr>
                        <w:ind w:leftChars="100" w:left="210"/>
                        <w:rPr>
                          <w:rFonts w:ascii="HG丸ｺﾞｼｯｸM-PRO" w:eastAsia="HG丸ｺﾞｼｯｸM-PRO" w:hAnsi="HG丸ｺﾞｼｯｸM-PRO"/>
                        </w:rPr>
                      </w:pPr>
                      <w:r w:rsidRPr="002667F2">
                        <w:rPr>
                          <w:rFonts w:ascii="HG丸ｺﾞｼｯｸM-PRO" w:eastAsia="HG丸ｺﾞｼｯｸM-PRO" w:hAnsi="HG丸ｺﾞｼｯｸM-PRO" w:hint="eastAsia"/>
                        </w:rPr>
                        <w:t>・信頼関係を築くこと。</w:t>
                      </w:r>
                    </w:p>
                    <w:p w:rsidR="001B3151" w:rsidRPr="002667F2" w:rsidRDefault="001B3151" w:rsidP="005B0B16">
                      <w:pPr>
                        <w:ind w:leftChars="100" w:left="210"/>
                        <w:rPr>
                          <w:rFonts w:ascii="HG丸ｺﾞｼｯｸM-PRO" w:eastAsia="HG丸ｺﾞｼｯｸM-PRO" w:hAnsi="HG丸ｺﾞｼｯｸM-PRO"/>
                        </w:rPr>
                      </w:pPr>
                      <w:r w:rsidRPr="002667F2">
                        <w:rPr>
                          <w:rFonts w:ascii="HG丸ｺﾞｼｯｸM-PRO" w:eastAsia="HG丸ｺﾞｼｯｸM-PRO" w:hAnsi="HG丸ｺﾞｼｯｸM-PRO" w:hint="eastAsia"/>
                        </w:rPr>
                        <w:t>・本人のニーズをキャッチし、確認していくこと。</w:t>
                      </w:r>
                    </w:p>
                    <w:p w:rsidR="001B3151" w:rsidRPr="005B0B16" w:rsidRDefault="001B3151" w:rsidP="00D46843">
                      <w:pPr>
                        <w:rPr>
                          <w:color w:val="000000" w:themeColor="text1"/>
                        </w:rPr>
                      </w:pPr>
                    </w:p>
                  </w:txbxContent>
                </v:textbox>
              </v:shape>
            </w:pict>
          </mc:Fallback>
        </mc:AlternateContent>
      </w:r>
    </w:p>
    <w:p w:rsidR="005B0B16" w:rsidRDefault="005B0B16" w:rsidP="00D14F37">
      <w:pPr>
        <w:ind w:leftChars="100" w:left="210"/>
        <w:rPr>
          <w:rFonts w:ascii="HG丸ｺﾞｼｯｸM-PRO" w:eastAsia="HG丸ｺﾞｼｯｸM-PRO" w:hAnsi="HG丸ｺﾞｼｯｸM-PRO"/>
        </w:rPr>
      </w:pPr>
    </w:p>
    <w:p w:rsidR="005B0B16" w:rsidRDefault="005B0B16" w:rsidP="00D14F37">
      <w:pPr>
        <w:ind w:leftChars="100" w:left="210"/>
        <w:rPr>
          <w:rFonts w:ascii="HG丸ｺﾞｼｯｸM-PRO" w:eastAsia="HG丸ｺﾞｼｯｸM-PRO" w:hAnsi="HG丸ｺﾞｼｯｸM-PRO"/>
        </w:rPr>
      </w:pPr>
    </w:p>
    <w:p w:rsidR="005B0B16" w:rsidRDefault="005B0B16" w:rsidP="00D14F37">
      <w:pPr>
        <w:ind w:leftChars="100" w:left="210"/>
        <w:rPr>
          <w:rFonts w:ascii="HG丸ｺﾞｼｯｸM-PRO" w:eastAsia="HG丸ｺﾞｼｯｸM-PRO" w:hAnsi="HG丸ｺﾞｼｯｸM-PRO"/>
        </w:rPr>
      </w:pPr>
    </w:p>
    <w:p w:rsidR="005B0B16" w:rsidRDefault="005B0B16" w:rsidP="00D14F37">
      <w:pPr>
        <w:ind w:leftChars="100" w:left="210"/>
        <w:rPr>
          <w:rFonts w:ascii="HG丸ｺﾞｼｯｸM-PRO" w:eastAsia="HG丸ｺﾞｼｯｸM-PRO" w:hAnsi="HG丸ｺﾞｼｯｸM-PRO"/>
        </w:rPr>
      </w:pPr>
    </w:p>
    <w:p w:rsidR="005B0B16" w:rsidRDefault="005B0B16" w:rsidP="00D14F37">
      <w:pPr>
        <w:ind w:leftChars="100" w:left="210"/>
        <w:rPr>
          <w:rFonts w:ascii="HG丸ｺﾞｼｯｸM-PRO" w:eastAsia="HG丸ｺﾞｼｯｸM-PRO" w:hAnsi="HG丸ｺﾞｼｯｸM-PRO"/>
        </w:rPr>
      </w:pPr>
    </w:p>
    <w:p w:rsidR="005B0B16" w:rsidRDefault="005B0B16" w:rsidP="00D14F37">
      <w:pPr>
        <w:ind w:leftChars="100" w:left="210"/>
        <w:rPr>
          <w:rFonts w:ascii="HG丸ｺﾞｼｯｸM-PRO" w:eastAsia="HG丸ｺﾞｼｯｸM-PRO" w:hAnsi="HG丸ｺﾞｼｯｸM-PRO"/>
        </w:rPr>
      </w:pPr>
    </w:p>
    <w:p w:rsidR="005B0B16" w:rsidRDefault="005B0B16" w:rsidP="00D14F37">
      <w:pPr>
        <w:ind w:leftChars="100" w:left="210"/>
        <w:rPr>
          <w:rFonts w:ascii="HG丸ｺﾞｼｯｸM-PRO" w:eastAsia="HG丸ｺﾞｼｯｸM-PRO" w:hAnsi="HG丸ｺﾞｼｯｸM-PRO"/>
        </w:rPr>
      </w:pPr>
    </w:p>
    <w:p w:rsidR="005B0B16" w:rsidRDefault="005B0B16" w:rsidP="00D14F37">
      <w:pPr>
        <w:ind w:leftChars="100" w:left="210"/>
        <w:rPr>
          <w:rFonts w:ascii="HG丸ｺﾞｼｯｸM-PRO" w:eastAsia="HG丸ｺﾞｼｯｸM-PRO" w:hAnsi="HG丸ｺﾞｼｯｸM-PRO"/>
        </w:rPr>
      </w:pPr>
    </w:p>
    <w:p w:rsidR="005B0B16" w:rsidRDefault="005B0B16" w:rsidP="00D14F37">
      <w:pPr>
        <w:ind w:leftChars="100" w:left="210"/>
        <w:rPr>
          <w:rFonts w:ascii="HG丸ｺﾞｼｯｸM-PRO" w:eastAsia="HG丸ｺﾞｼｯｸM-PRO" w:hAnsi="HG丸ｺﾞｼｯｸM-PRO"/>
        </w:rPr>
      </w:pPr>
    </w:p>
    <w:p w:rsidR="005B0B16" w:rsidRDefault="005B0B16" w:rsidP="00D14F37">
      <w:pPr>
        <w:ind w:leftChars="100" w:left="210"/>
        <w:rPr>
          <w:rFonts w:ascii="HG丸ｺﾞｼｯｸM-PRO" w:eastAsia="HG丸ｺﾞｼｯｸM-PRO" w:hAnsi="HG丸ｺﾞｼｯｸM-PRO"/>
        </w:rPr>
      </w:pPr>
    </w:p>
    <w:p w:rsidR="005B0B16" w:rsidRDefault="005B0B16" w:rsidP="00D14F37">
      <w:pPr>
        <w:ind w:leftChars="100" w:left="210"/>
        <w:rPr>
          <w:rFonts w:ascii="HG丸ｺﾞｼｯｸM-PRO" w:eastAsia="HG丸ｺﾞｼｯｸM-PRO" w:hAnsi="HG丸ｺﾞｼｯｸM-PRO"/>
        </w:rPr>
      </w:pPr>
    </w:p>
    <w:p w:rsidR="005B0B16" w:rsidRDefault="005B0B16" w:rsidP="00D14F37">
      <w:pPr>
        <w:ind w:leftChars="100" w:left="210"/>
        <w:rPr>
          <w:rFonts w:ascii="HG丸ｺﾞｼｯｸM-PRO" w:eastAsia="HG丸ｺﾞｼｯｸM-PRO" w:hAnsi="HG丸ｺﾞｼｯｸM-PRO"/>
        </w:rPr>
      </w:pPr>
    </w:p>
    <w:p w:rsidR="005B0B16" w:rsidRDefault="005B0B16" w:rsidP="00D14F37">
      <w:pPr>
        <w:ind w:leftChars="100" w:left="210"/>
        <w:rPr>
          <w:rFonts w:ascii="HG丸ｺﾞｼｯｸM-PRO" w:eastAsia="HG丸ｺﾞｼｯｸM-PRO" w:hAnsi="HG丸ｺﾞｼｯｸM-PRO"/>
        </w:rPr>
      </w:pPr>
    </w:p>
    <w:p w:rsidR="005B0B16" w:rsidRDefault="005B0B16" w:rsidP="00D14F37">
      <w:pPr>
        <w:ind w:leftChars="100" w:left="210"/>
        <w:rPr>
          <w:rFonts w:ascii="HG丸ｺﾞｼｯｸM-PRO" w:eastAsia="HG丸ｺﾞｼｯｸM-PRO" w:hAnsi="HG丸ｺﾞｼｯｸM-PRO"/>
        </w:rPr>
      </w:pPr>
    </w:p>
    <w:p w:rsidR="005B0B16" w:rsidRDefault="005B0B16" w:rsidP="00D14F37">
      <w:pPr>
        <w:ind w:leftChars="100" w:left="210"/>
        <w:rPr>
          <w:rFonts w:ascii="HG丸ｺﾞｼｯｸM-PRO" w:eastAsia="HG丸ｺﾞｼｯｸM-PRO" w:hAnsi="HG丸ｺﾞｼｯｸM-PRO"/>
        </w:rPr>
      </w:pPr>
    </w:p>
    <w:p w:rsidR="005B0B16" w:rsidRDefault="005B0B16" w:rsidP="00D14F37">
      <w:pPr>
        <w:ind w:leftChars="100" w:left="210"/>
        <w:rPr>
          <w:rFonts w:ascii="HG丸ｺﾞｼｯｸM-PRO" w:eastAsia="HG丸ｺﾞｼｯｸM-PRO" w:hAnsi="HG丸ｺﾞｼｯｸM-PRO"/>
        </w:rPr>
      </w:pPr>
    </w:p>
    <w:p w:rsidR="005B0B16" w:rsidRDefault="005B0B16" w:rsidP="00D14F37">
      <w:pPr>
        <w:ind w:leftChars="100" w:left="210"/>
        <w:rPr>
          <w:rFonts w:ascii="HG丸ｺﾞｼｯｸM-PRO" w:eastAsia="HG丸ｺﾞｼｯｸM-PRO" w:hAnsi="HG丸ｺﾞｼｯｸM-PRO"/>
        </w:rPr>
      </w:pPr>
    </w:p>
    <w:p w:rsidR="005B0B16" w:rsidRDefault="005B0B16" w:rsidP="00D14F37">
      <w:pPr>
        <w:ind w:leftChars="100" w:left="210"/>
        <w:rPr>
          <w:rFonts w:ascii="HG丸ｺﾞｼｯｸM-PRO" w:eastAsia="HG丸ｺﾞｼｯｸM-PRO" w:hAnsi="HG丸ｺﾞｼｯｸM-PRO"/>
        </w:rPr>
      </w:pPr>
    </w:p>
    <w:p w:rsidR="005B0B16" w:rsidRDefault="005B0B16" w:rsidP="00D14F37">
      <w:pPr>
        <w:ind w:leftChars="100" w:left="210"/>
        <w:rPr>
          <w:rFonts w:ascii="HG丸ｺﾞｼｯｸM-PRO" w:eastAsia="HG丸ｺﾞｼｯｸM-PRO" w:hAnsi="HG丸ｺﾞｼｯｸM-PRO"/>
        </w:rPr>
      </w:pPr>
    </w:p>
    <w:p w:rsidR="005B0B16" w:rsidRDefault="005B0B16" w:rsidP="00D14F37">
      <w:pPr>
        <w:ind w:leftChars="100" w:left="210"/>
        <w:rPr>
          <w:rFonts w:ascii="HG丸ｺﾞｼｯｸM-PRO" w:eastAsia="HG丸ｺﾞｼｯｸM-PRO" w:hAnsi="HG丸ｺﾞｼｯｸM-PRO"/>
        </w:rPr>
      </w:pPr>
    </w:p>
    <w:p w:rsidR="005B0B16" w:rsidRDefault="005B0B16" w:rsidP="00D14F37">
      <w:pPr>
        <w:ind w:leftChars="100" w:left="210"/>
        <w:rPr>
          <w:rFonts w:ascii="HG丸ｺﾞｼｯｸM-PRO" w:eastAsia="HG丸ｺﾞｼｯｸM-PRO" w:hAnsi="HG丸ｺﾞｼｯｸM-PRO"/>
        </w:rPr>
      </w:pPr>
    </w:p>
    <w:p w:rsidR="005B0B16" w:rsidRDefault="005B0B16" w:rsidP="00D14F37">
      <w:pPr>
        <w:ind w:leftChars="100" w:left="210"/>
        <w:rPr>
          <w:rFonts w:ascii="HG丸ｺﾞｼｯｸM-PRO" w:eastAsia="HG丸ｺﾞｼｯｸM-PRO" w:hAnsi="HG丸ｺﾞｼｯｸM-PRO"/>
        </w:rPr>
      </w:pPr>
    </w:p>
    <w:p w:rsidR="005B0B16" w:rsidRDefault="005B0B16" w:rsidP="00D14F37">
      <w:pPr>
        <w:ind w:leftChars="100" w:left="210"/>
        <w:rPr>
          <w:rFonts w:ascii="HG丸ｺﾞｼｯｸM-PRO" w:eastAsia="HG丸ｺﾞｼｯｸM-PRO" w:hAnsi="HG丸ｺﾞｼｯｸM-PRO"/>
        </w:rPr>
      </w:pPr>
    </w:p>
    <w:p w:rsidR="005B0B16" w:rsidRDefault="005B0B16" w:rsidP="00D14F37">
      <w:pPr>
        <w:ind w:leftChars="100" w:left="210"/>
        <w:rPr>
          <w:rFonts w:ascii="HG丸ｺﾞｼｯｸM-PRO" w:eastAsia="HG丸ｺﾞｼｯｸM-PRO" w:hAnsi="HG丸ｺﾞｼｯｸM-PRO"/>
        </w:rPr>
      </w:pPr>
    </w:p>
    <w:p w:rsidR="00F84DAF" w:rsidRPr="00A8468C" w:rsidRDefault="005B0B16" w:rsidP="001D5B32">
      <w:pPr>
        <w:ind w:firstLineChars="100" w:firstLine="210"/>
        <w:rPr>
          <w:rFonts w:asciiTheme="minorEastAsia" w:hAnsiTheme="minorEastAsia"/>
        </w:rPr>
      </w:pPr>
      <w:r w:rsidRPr="00A8468C">
        <w:rPr>
          <w:rFonts w:asciiTheme="minorEastAsia" w:hAnsiTheme="minorEastAsia"/>
          <w:noProof/>
        </w:rPr>
        <w:lastRenderedPageBreak/>
        <mc:AlternateContent>
          <mc:Choice Requires="wps">
            <w:drawing>
              <wp:anchor distT="0" distB="0" distL="114300" distR="114300" simplePos="0" relativeHeight="251754496" behindDoc="0" locked="0" layoutInCell="1" allowOverlap="1" wp14:anchorId="4F13F6C5" wp14:editId="4BEEB84F">
                <wp:simplePos x="0" y="0"/>
                <wp:positionH relativeFrom="column">
                  <wp:posOffset>14605</wp:posOffset>
                </wp:positionH>
                <wp:positionV relativeFrom="paragraph">
                  <wp:posOffset>-47802</wp:posOffset>
                </wp:positionV>
                <wp:extent cx="5570855" cy="1945758"/>
                <wp:effectExtent l="38100" t="38100" r="106045" b="111760"/>
                <wp:wrapNone/>
                <wp:docPr id="23" name="テキスト ボックス 23"/>
                <wp:cNvGraphicFramePr/>
                <a:graphic xmlns:a="http://schemas.openxmlformats.org/drawingml/2006/main">
                  <a:graphicData uri="http://schemas.microsoft.com/office/word/2010/wordprocessingShape">
                    <wps:wsp>
                      <wps:cNvSpPr txBox="1"/>
                      <wps:spPr>
                        <a:xfrm>
                          <a:off x="0" y="0"/>
                          <a:ext cx="5570855" cy="1945758"/>
                        </a:xfrm>
                        <a:prstGeom prst="foldedCorner">
                          <a:avLst>
                            <a:gd name="adj" fmla="val 27281"/>
                          </a:avLst>
                        </a:prstGeom>
                        <a:noFill/>
                        <a:ln w="19050">
                          <a:solidFill>
                            <a:srgbClr val="0070C0"/>
                          </a:solidFill>
                          <a:prstDash val="solid"/>
                        </a:ln>
                        <a:effectLst>
                          <a:outerShdw blurRad="50800" dist="38100" dir="2700000" algn="tl" rotWithShape="0">
                            <a:prstClr val="black">
                              <a:alpha val="40000"/>
                            </a:prstClr>
                          </a:outerShdw>
                        </a:effectLst>
                      </wps:spPr>
                      <wps:txbx>
                        <w:txbxContent>
                          <w:p w:rsidR="001B3151" w:rsidRPr="00A8468C" w:rsidRDefault="001B3151" w:rsidP="005B0B16">
                            <w:r w:rsidRPr="002667F2">
                              <w:rPr>
                                <w:rFonts w:ascii="HG丸ｺﾞｼｯｸM-PRO" w:eastAsia="HG丸ｺﾞｼｯｸM-PRO" w:hAnsi="HG丸ｺﾞｼｯｸM-PRO" w:hint="eastAsia"/>
                              </w:rPr>
                              <w:t>・本人の意思決定を待つこと。</w:t>
                            </w:r>
                          </w:p>
                          <w:p w:rsidR="001B3151" w:rsidRPr="002667F2" w:rsidRDefault="001B3151" w:rsidP="005B0B16">
                            <w:pPr>
                              <w:rPr>
                                <w:rFonts w:ascii="HG丸ｺﾞｼｯｸM-PRO" w:eastAsia="HG丸ｺﾞｼｯｸM-PRO" w:hAnsi="HG丸ｺﾞｼｯｸM-PRO"/>
                              </w:rPr>
                            </w:pPr>
                            <w:r w:rsidRPr="002667F2">
                              <w:rPr>
                                <w:rFonts w:ascii="HG丸ｺﾞｼｯｸM-PRO" w:eastAsia="HG丸ｺﾞｼｯｸM-PRO" w:hAnsi="HG丸ｺﾞｼｯｸM-PRO" w:hint="eastAsia"/>
                              </w:rPr>
                              <w:t>・「『本人が』変わっていく」ことを信じること。</w:t>
                            </w:r>
                          </w:p>
                          <w:p w:rsidR="001B3151" w:rsidRDefault="001B3151" w:rsidP="005B0B16">
                            <w:pPr>
                              <w:ind w:leftChars="100" w:left="210"/>
                              <w:rPr>
                                <w:rFonts w:ascii="HG丸ｺﾞｼｯｸM-PRO" w:eastAsia="HG丸ｺﾞｼｯｸM-PRO" w:hAnsi="HG丸ｺﾞｼｯｸM-PRO"/>
                              </w:rPr>
                            </w:pPr>
                            <w:r w:rsidRPr="002667F2">
                              <w:rPr>
                                <w:rFonts w:ascii="HG丸ｺﾞｼｯｸM-PRO" w:eastAsia="HG丸ｺﾞｼｯｸM-PRO" w:hAnsi="HG丸ｺﾞｼｯｸM-PRO" w:hint="eastAsia"/>
                              </w:rPr>
                              <w:t>表面的な本人の行動の裏にある、本人自身も気づいていない意識やニーズをつかみ、</w:t>
                            </w:r>
                          </w:p>
                          <w:p w:rsidR="001B3151" w:rsidRPr="00A8468C" w:rsidRDefault="001B3151" w:rsidP="005B0B16">
                            <w:r w:rsidRPr="002667F2">
                              <w:rPr>
                                <w:rFonts w:ascii="HG丸ｺﾞｼｯｸM-PRO" w:eastAsia="HG丸ｺﾞｼｯｸM-PRO" w:hAnsi="HG丸ｺﾞｼｯｸM-PRO" w:hint="eastAsia"/>
                              </w:rPr>
                              <w:t>本人の気づきを促して次の行動につなげていくことは、時間も手間も必要ですが、本人に強いることなく、その</w:t>
                            </w:r>
                            <w:r>
                              <w:rPr>
                                <w:rFonts w:ascii="HG丸ｺﾞｼｯｸM-PRO" w:eastAsia="HG丸ｺﾞｼｯｸM-PRO" w:hAnsi="HG丸ｺﾞｼｯｸM-PRO" w:hint="eastAsia"/>
                              </w:rPr>
                              <w:t>想い</w:t>
                            </w:r>
                            <w:r w:rsidRPr="002667F2">
                              <w:rPr>
                                <w:rFonts w:ascii="HG丸ｺﾞｼｯｸM-PRO" w:eastAsia="HG丸ｺﾞｼｯｸM-PRO" w:hAnsi="HG丸ｺﾞｼｯｸM-PRO" w:hint="eastAsia"/>
                              </w:rPr>
                              <w:t>に寄り添い、本人がよりよい生活を過ごせるよう支援することが相談支援専門員の役割だと考えています。</w:t>
                            </w:r>
                          </w:p>
                          <w:p w:rsidR="001B3151" w:rsidRPr="005B0B16" w:rsidRDefault="001B3151" w:rsidP="00D14F37"/>
                        </w:txbxContent>
                      </wps:txbx>
                      <wps:bodyPr rot="0" spcFirstLastPara="0" vertOverflow="overflow" horzOverflow="overflow" vert="horz" wrap="square" lIns="144000" tIns="45720" rIns="144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 o:spid="_x0000_s1040" type="#_x0000_t65" style="position:absolute;left:0;text-align:left;margin-left:1.15pt;margin-top:-3.75pt;width:438.65pt;height:153.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" adj="15707" filled="f" strokecolor="#0070c0" strokeweight="1.5pt">
                <v:shadow on="t" color="black" opacity="26214f" origin="-.5,-.5" offset=".74836mm,.74836mm"/>
                <v:textbox inset="4mm,,4mm,0">
                  <w:txbxContent>
                    <w:p w:rsidR="001B3151" w:rsidRPr="00A8468C" w:rsidRDefault="001B3151" w:rsidP="005B0B16">
                      <w:r w:rsidRPr="002667F2">
                        <w:rPr>
                          <w:rFonts w:ascii="HG丸ｺﾞｼｯｸM-PRO" w:eastAsia="HG丸ｺﾞｼｯｸM-PRO" w:hAnsi="HG丸ｺﾞｼｯｸM-PRO" w:hint="eastAsia"/>
                        </w:rPr>
                        <w:t>・本人の意思決定を待つこと。</w:t>
                      </w:r>
                    </w:p>
                    <w:p w:rsidR="001B3151" w:rsidRPr="002667F2" w:rsidRDefault="001B3151" w:rsidP="005B0B16">
                      <w:pPr>
                        <w:rPr>
                          <w:rFonts w:ascii="HG丸ｺﾞｼｯｸM-PRO" w:eastAsia="HG丸ｺﾞｼｯｸM-PRO" w:hAnsi="HG丸ｺﾞｼｯｸM-PRO"/>
                        </w:rPr>
                      </w:pPr>
                      <w:r w:rsidRPr="002667F2">
                        <w:rPr>
                          <w:rFonts w:ascii="HG丸ｺﾞｼｯｸM-PRO" w:eastAsia="HG丸ｺﾞｼｯｸM-PRO" w:hAnsi="HG丸ｺﾞｼｯｸM-PRO" w:hint="eastAsia"/>
                        </w:rPr>
                        <w:t>・「『本人が』変わっていく」ことを信じること。</w:t>
                      </w:r>
                    </w:p>
                    <w:p w:rsidR="001B3151" w:rsidRDefault="001B3151" w:rsidP="005B0B16">
                      <w:pPr>
                        <w:ind w:leftChars="100" w:left="210"/>
                        <w:rPr>
                          <w:rFonts w:ascii="HG丸ｺﾞｼｯｸM-PRO" w:eastAsia="HG丸ｺﾞｼｯｸM-PRO" w:hAnsi="HG丸ｺﾞｼｯｸM-PRO"/>
                        </w:rPr>
                      </w:pPr>
                      <w:r w:rsidRPr="002667F2">
                        <w:rPr>
                          <w:rFonts w:ascii="HG丸ｺﾞｼｯｸM-PRO" w:eastAsia="HG丸ｺﾞｼｯｸM-PRO" w:hAnsi="HG丸ｺﾞｼｯｸM-PRO" w:hint="eastAsia"/>
                        </w:rPr>
                        <w:t>表面的な本人の行動の裏にある、本人自身も気づいていない意識やニーズをつかみ、</w:t>
                      </w:r>
                    </w:p>
                    <w:p w:rsidR="001B3151" w:rsidRPr="00A8468C" w:rsidRDefault="001B3151" w:rsidP="005B0B16">
                      <w:r w:rsidRPr="002667F2">
                        <w:rPr>
                          <w:rFonts w:ascii="HG丸ｺﾞｼｯｸM-PRO" w:eastAsia="HG丸ｺﾞｼｯｸM-PRO" w:hAnsi="HG丸ｺﾞｼｯｸM-PRO" w:hint="eastAsia"/>
                        </w:rPr>
                        <w:t>本人の気づきを促して次の行動につなげていくことは、時間も手間も必要ですが、本人に強いることなく、その</w:t>
                      </w:r>
                      <w:r>
                        <w:rPr>
                          <w:rFonts w:ascii="HG丸ｺﾞｼｯｸM-PRO" w:eastAsia="HG丸ｺﾞｼｯｸM-PRO" w:hAnsi="HG丸ｺﾞｼｯｸM-PRO" w:hint="eastAsia"/>
                        </w:rPr>
                        <w:t>想い</w:t>
                      </w:r>
                      <w:r w:rsidRPr="002667F2">
                        <w:rPr>
                          <w:rFonts w:ascii="HG丸ｺﾞｼｯｸM-PRO" w:eastAsia="HG丸ｺﾞｼｯｸM-PRO" w:hAnsi="HG丸ｺﾞｼｯｸM-PRO" w:hint="eastAsia"/>
                        </w:rPr>
                        <w:t>に寄り添い、本人がよりよい生活を過ごせるよう支援することが相談支援専門員の役割だと考えています。</w:t>
                      </w:r>
                    </w:p>
                    <w:p w:rsidR="001B3151" w:rsidRPr="005B0B16" w:rsidRDefault="001B3151" w:rsidP="00D14F37"/>
                  </w:txbxContent>
                </v:textbox>
              </v:shape>
            </w:pict>
          </mc:Fallback>
        </mc:AlternateContent>
      </w:r>
    </w:p>
    <w:p w:rsidR="00D46843" w:rsidRPr="00A8468C" w:rsidRDefault="00CE7C3B" w:rsidP="003A0F9C">
      <w:pPr>
        <w:ind w:firstLineChars="100" w:firstLine="210"/>
        <w:rPr>
          <w:rFonts w:asciiTheme="minorEastAsia" w:hAnsiTheme="minorEastAsia"/>
        </w:rPr>
      </w:pPr>
      <w:r w:rsidRPr="00A8468C">
        <w:rPr>
          <w:rFonts w:asciiTheme="minorEastAsia" w:hAnsiTheme="minorEastAsia"/>
        </w:rPr>
        <w:br w:type="page"/>
      </w:r>
    </w:p>
    <w:p w:rsidR="00F247EF" w:rsidRPr="00A8468C" w:rsidRDefault="00F247EF" w:rsidP="00F0478A">
      <w:pPr>
        <w:pStyle w:val="1"/>
      </w:pPr>
      <w:bookmarkStart w:id="3" w:name="_Toc436422334"/>
      <w:r w:rsidRPr="00A8468C">
        <w:rPr>
          <w:rFonts w:hint="eastAsia"/>
        </w:rPr>
        <w:lastRenderedPageBreak/>
        <w:t xml:space="preserve">２　</w:t>
      </w:r>
      <w:r w:rsidR="007B7F95" w:rsidRPr="00A8468C">
        <w:rPr>
          <w:rFonts w:hint="eastAsia"/>
        </w:rPr>
        <w:t>相談支援専門員の研修体系</w:t>
      </w:r>
      <w:bookmarkEnd w:id="3"/>
    </w:p>
    <w:p w:rsidR="00C601C3" w:rsidRPr="00A8468C" w:rsidRDefault="00C601C3" w:rsidP="00C601C3"/>
    <w:p w:rsidR="00F449F3" w:rsidRPr="00A8468C" w:rsidRDefault="00F449F3" w:rsidP="00F449F3">
      <w:pPr>
        <w:pStyle w:val="2"/>
      </w:pPr>
      <w:bookmarkStart w:id="4" w:name="_Toc436422335"/>
      <w:r w:rsidRPr="00A8468C">
        <w:rPr>
          <w:rFonts w:hint="eastAsia"/>
        </w:rPr>
        <w:t>（１）</w:t>
      </w:r>
      <w:r w:rsidR="007B7F95" w:rsidRPr="00A8468C">
        <w:rPr>
          <w:rFonts w:hint="eastAsia"/>
        </w:rPr>
        <w:t>大阪府における相談支援専門員に係る研修体系</w:t>
      </w:r>
      <w:bookmarkEnd w:id="4"/>
    </w:p>
    <w:p w:rsidR="007B7F95" w:rsidRPr="00A8468C" w:rsidRDefault="00985B17" w:rsidP="009502FF">
      <w:pPr>
        <w:rPr>
          <w:rFonts w:asciiTheme="majorEastAsia" w:eastAsiaTheme="majorEastAsia" w:hAnsiTheme="majorEastAsia"/>
        </w:rPr>
      </w:pPr>
      <w:r w:rsidRPr="00A8468C">
        <w:rPr>
          <w:rFonts w:asciiTheme="majorEastAsia" w:eastAsiaTheme="majorEastAsia" w:hAnsiTheme="majorEastAsia" w:hint="eastAsia"/>
        </w:rPr>
        <w:t>【相談支援従事者初任者研修、現任</w:t>
      </w:r>
      <w:r w:rsidR="007B7F95" w:rsidRPr="00A8468C">
        <w:rPr>
          <w:rFonts w:asciiTheme="majorEastAsia" w:eastAsiaTheme="majorEastAsia" w:hAnsiTheme="majorEastAsia" w:hint="eastAsia"/>
        </w:rPr>
        <w:t>研修、専門コース別研修</w:t>
      </w:r>
      <w:r w:rsidR="00627EB0" w:rsidRPr="00A8468C">
        <w:rPr>
          <w:rFonts w:asciiTheme="majorEastAsia" w:eastAsiaTheme="majorEastAsia" w:hAnsiTheme="majorEastAsia" w:hint="eastAsia"/>
        </w:rPr>
        <w:t>の位置づけ</w:t>
      </w:r>
      <w:r w:rsidR="007B7F95" w:rsidRPr="00A8468C">
        <w:rPr>
          <w:rFonts w:asciiTheme="majorEastAsia" w:eastAsiaTheme="majorEastAsia" w:hAnsiTheme="majorEastAsia" w:hint="eastAsia"/>
        </w:rPr>
        <w:t>】</w:t>
      </w:r>
    </w:p>
    <w:p w:rsidR="00985B17" w:rsidRPr="00A8468C" w:rsidRDefault="00985B17" w:rsidP="009502FF">
      <w:r w:rsidRPr="00A8468C">
        <w:rPr>
          <w:rFonts w:hint="eastAsia"/>
        </w:rPr>
        <w:t>○相談支援従事者初任者研修</w:t>
      </w:r>
    </w:p>
    <w:p w:rsidR="004477B1" w:rsidRPr="00A8468C" w:rsidRDefault="00BC0260" w:rsidP="004E10B5">
      <w:pPr>
        <w:ind w:firstLineChars="100" w:firstLine="210"/>
      </w:pPr>
      <w:r w:rsidRPr="00A8468C">
        <w:rPr>
          <w:rFonts w:hint="eastAsia"/>
        </w:rPr>
        <w:t>相談支援専門員として従事するため</w:t>
      </w:r>
      <w:r w:rsidR="004477B1" w:rsidRPr="00A8468C">
        <w:rPr>
          <w:rFonts w:hint="eastAsia"/>
        </w:rPr>
        <w:t>の研修として</w:t>
      </w:r>
      <w:r w:rsidRPr="00A8468C">
        <w:rPr>
          <w:rFonts w:hint="eastAsia"/>
        </w:rPr>
        <w:t>、</w:t>
      </w:r>
      <w:r w:rsidR="004477B1" w:rsidRPr="00A8468C">
        <w:rPr>
          <w:rFonts w:hint="eastAsia"/>
        </w:rPr>
        <w:t>まず、相談支援従事者初任者研修</w:t>
      </w:r>
      <w:r w:rsidR="00632919" w:rsidRPr="00A8468C">
        <w:rPr>
          <w:rFonts w:hint="eastAsia"/>
        </w:rPr>
        <w:t>（５日課程）</w:t>
      </w:r>
      <w:r w:rsidR="004477B1" w:rsidRPr="00A8468C">
        <w:rPr>
          <w:rFonts w:hint="eastAsia"/>
        </w:rPr>
        <w:t>（以下、「初任者研修」という。）があります。初任者研修の修了と厚生労働省告示に定められた</w:t>
      </w:r>
      <w:r w:rsidR="00312643" w:rsidRPr="00A8468C">
        <w:rPr>
          <w:rFonts w:hint="eastAsia"/>
        </w:rPr>
        <w:t>実務経験</w:t>
      </w:r>
      <w:r w:rsidR="004477B1" w:rsidRPr="00A8468C">
        <w:rPr>
          <w:rFonts w:hint="eastAsia"/>
        </w:rPr>
        <w:t>を満たすことにより、指定</w:t>
      </w:r>
      <w:r w:rsidR="00632919" w:rsidRPr="00A8468C">
        <w:rPr>
          <w:rFonts w:hint="eastAsia"/>
        </w:rPr>
        <w:t>特定</w:t>
      </w:r>
      <w:r w:rsidR="004477B1" w:rsidRPr="00A8468C">
        <w:rPr>
          <w:rFonts w:hint="eastAsia"/>
        </w:rPr>
        <w:t>相談支援事業所</w:t>
      </w:r>
      <w:r w:rsidR="00632919" w:rsidRPr="00A8468C">
        <w:rPr>
          <w:rFonts w:hint="eastAsia"/>
        </w:rPr>
        <w:t>等</w:t>
      </w:r>
      <w:r w:rsidR="004477B1" w:rsidRPr="00A8468C">
        <w:rPr>
          <w:rFonts w:hint="eastAsia"/>
        </w:rPr>
        <w:t>の相談支援専門員として従事することが可能になります。</w:t>
      </w:r>
      <w:r w:rsidR="00632919" w:rsidRPr="00A8468C">
        <w:rPr>
          <w:rFonts w:hint="eastAsia"/>
        </w:rPr>
        <w:t>初任者研修では、ケアマネジメントの基本姿勢及び地域の障がい者等の意向に基づく地域生活を実現するために必要な保健、医療、福祉、就労、教育などのサービスの総合的かつ適切な利用支援等の相談支援専門員として従事するに当たり必要な知識・援助技術の習得を目的として実施されます。</w:t>
      </w:r>
    </w:p>
    <w:p w:rsidR="00FE1CBC" w:rsidRPr="00A8468C" w:rsidRDefault="00FE1CBC" w:rsidP="00FE1CBC"/>
    <w:p w:rsidR="00FE1CBC" w:rsidRPr="00A8468C" w:rsidRDefault="00FE1CBC" w:rsidP="00FE1CBC">
      <w:r w:rsidRPr="00A8468C">
        <w:rPr>
          <w:rFonts w:hint="eastAsia"/>
        </w:rPr>
        <w:t>○相談支援従事者現任研修</w:t>
      </w:r>
    </w:p>
    <w:p w:rsidR="00985B17" w:rsidRPr="00A8468C" w:rsidRDefault="008A2811" w:rsidP="00632919">
      <w:pPr>
        <w:ind w:firstLineChars="100" w:firstLine="210"/>
      </w:pPr>
      <w:r w:rsidRPr="00A8468C">
        <w:rPr>
          <w:rFonts w:hint="eastAsia"/>
        </w:rPr>
        <w:t>次に</w:t>
      </w:r>
      <w:r w:rsidR="00312643" w:rsidRPr="00A8468C">
        <w:rPr>
          <w:rFonts w:hint="eastAsia"/>
        </w:rPr>
        <w:t>、</w:t>
      </w:r>
      <w:r w:rsidR="00956C51" w:rsidRPr="00A8468C">
        <w:rPr>
          <w:rFonts w:hint="eastAsia"/>
        </w:rPr>
        <w:t>相談支援専門員として従事を続けるためのいわゆる更新研修として、</w:t>
      </w:r>
      <w:r w:rsidR="00312643" w:rsidRPr="00A8468C">
        <w:rPr>
          <w:rFonts w:hint="eastAsia"/>
        </w:rPr>
        <w:t>相談支援従事者現任研修（以下、「現任研修」という。）</w:t>
      </w:r>
      <w:r w:rsidR="00956C51" w:rsidRPr="00A8468C">
        <w:rPr>
          <w:rFonts w:hint="eastAsia"/>
        </w:rPr>
        <w:t>が位置付けられています。現任研修は初任者研修修了の翌年度を初年度として</w:t>
      </w:r>
      <w:r w:rsidR="00956C51" w:rsidRPr="00A8468C">
        <w:rPr>
          <w:rFonts w:hint="eastAsia"/>
        </w:rPr>
        <w:t>5</w:t>
      </w:r>
      <w:r w:rsidR="00956C51" w:rsidRPr="00A8468C">
        <w:rPr>
          <w:rFonts w:hint="eastAsia"/>
        </w:rPr>
        <w:t>年以内毎に修了することが必要とされています</w:t>
      </w:r>
      <w:r w:rsidR="00632919" w:rsidRPr="00A8468C">
        <w:rPr>
          <w:rFonts w:hint="eastAsia"/>
        </w:rPr>
        <w:t>（「現任研修受講イメージ」参照）</w:t>
      </w:r>
      <w:r w:rsidR="00956C51" w:rsidRPr="00A8468C">
        <w:rPr>
          <w:rFonts w:hint="eastAsia"/>
        </w:rPr>
        <w:t>。</w:t>
      </w:r>
      <w:r w:rsidR="00FE1CBC" w:rsidRPr="00A8468C">
        <w:rPr>
          <w:rFonts w:hint="eastAsia"/>
        </w:rPr>
        <w:t>大阪府においては、</w:t>
      </w:r>
      <w:r w:rsidR="00BD305B" w:rsidRPr="00A8468C">
        <w:rPr>
          <w:rFonts w:hint="eastAsia"/>
        </w:rPr>
        <w:t>現任研修</w:t>
      </w:r>
      <w:r w:rsidR="00FE1CBC" w:rsidRPr="00A8468C">
        <w:rPr>
          <w:rFonts w:hint="eastAsia"/>
        </w:rPr>
        <w:t>を相談支援に現に従事する者を対象とする「現任者コース」と今後相談支援専門員として従事する予定の者を対象とする「予定者コース」に</w:t>
      </w:r>
      <w:r w:rsidR="006C4FE0">
        <w:rPr>
          <w:rFonts w:hint="eastAsia"/>
        </w:rPr>
        <w:t>分けて</w:t>
      </w:r>
      <w:r w:rsidR="00494A82">
        <w:rPr>
          <w:rFonts w:hint="eastAsia"/>
        </w:rPr>
        <w:t>実施され</w:t>
      </w:r>
      <w:r w:rsidR="00FE1CBC" w:rsidRPr="00A8468C">
        <w:rPr>
          <w:rFonts w:hint="eastAsia"/>
        </w:rPr>
        <w:t>ています。現任者コースでは、</w:t>
      </w:r>
      <w:r w:rsidR="00632919" w:rsidRPr="00A8468C">
        <w:rPr>
          <w:rFonts w:hint="eastAsia"/>
        </w:rPr>
        <w:t>初任者研修で学んだ知識と実務を行う</w:t>
      </w:r>
      <w:r w:rsidR="006C4FE0">
        <w:rPr>
          <w:rFonts w:hint="eastAsia"/>
        </w:rPr>
        <w:t>中で</w:t>
      </w:r>
      <w:r w:rsidR="00FE1CBC" w:rsidRPr="00A8468C">
        <w:rPr>
          <w:rFonts w:hint="eastAsia"/>
        </w:rPr>
        <w:t>得た</w:t>
      </w:r>
      <w:r w:rsidR="00632919" w:rsidRPr="00A8468C">
        <w:rPr>
          <w:rFonts w:hint="eastAsia"/>
        </w:rPr>
        <w:t>経験を踏まえ、</w:t>
      </w:r>
      <w:r w:rsidR="00FE1CBC" w:rsidRPr="00A8468C">
        <w:rPr>
          <w:rFonts w:hint="eastAsia"/>
        </w:rPr>
        <w:t>自らが担当した事例をもとに業務の振り返りを行うとともに、個別課題を地域課題へとつなげるスキルを身に付けるよう演習を実施し、</w:t>
      </w:r>
      <w:r w:rsidR="00632919" w:rsidRPr="00A8468C">
        <w:rPr>
          <w:rFonts w:hint="eastAsia"/>
        </w:rPr>
        <w:t>相談支援専門員としての更なる質の向上</w:t>
      </w:r>
      <w:r w:rsidR="00FE1CBC" w:rsidRPr="00A8468C">
        <w:rPr>
          <w:rFonts w:hint="eastAsia"/>
        </w:rPr>
        <w:t>を目指します。また、予定者コースでは初任者研修で学んだ内容を振り返り、相談支援の基本理念等を再確認し、円滑に相談支援業務に従事</w:t>
      </w:r>
      <w:r w:rsidR="005A3800" w:rsidRPr="00A8468C">
        <w:rPr>
          <w:rFonts w:hint="eastAsia"/>
        </w:rPr>
        <w:t>していける</w:t>
      </w:r>
      <w:r w:rsidR="00FE1CBC" w:rsidRPr="00A8468C">
        <w:rPr>
          <w:rFonts w:hint="eastAsia"/>
        </w:rPr>
        <w:t>よう研修を実施します。</w:t>
      </w:r>
    </w:p>
    <w:p w:rsidR="007C2CC7" w:rsidRPr="00A8468C" w:rsidRDefault="007C2CC7" w:rsidP="007C2CC7"/>
    <w:p w:rsidR="00632919" w:rsidRPr="00A8468C" w:rsidRDefault="007C2CC7" w:rsidP="00FE1CBC">
      <w:pPr>
        <w:jc w:val="center"/>
        <w:rPr>
          <w:rFonts w:asciiTheme="majorEastAsia" w:eastAsiaTheme="majorEastAsia" w:hAnsiTheme="majorEastAsia"/>
        </w:rPr>
      </w:pPr>
      <w:r w:rsidRPr="00A8468C">
        <w:rPr>
          <w:rFonts w:asciiTheme="majorEastAsia" w:eastAsiaTheme="majorEastAsia" w:hAnsiTheme="majorEastAsia" w:hint="eastAsia"/>
        </w:rPr>
        <w:t>相談支援専門員の要件</w:t>
      </w:r>
    </w:p>
    <w:p w:rsidR="00C05AF8" w:rsidRPr="00A8468C" w:rsidRDefault="005A3800" w:rsidP="00FE1CBC">
      <w:pPr>
        <w:jc w:val="center"/>
        <w:rPr>
          <w:rFonts w:asciiTheme="majorEastAsia" w:eastAsiaTheme="majorEastAsia" w:hAnsiTheme="majorEastAsia"/>
        </w:rPr>
      </w:pPr>
      <w:r w:rsidRPr="00A8468C">
        <w:rPr>
          <w:rFonts w:asciiTheme="majorEastAsia" w:eastAsiaTheme="majorEastAsia" w:hAnsiTheme="majorEastAsia"/>
          <w:noProof/>
        </w:rPr>
        <w:drawing>
          <wp:inline distT="0" distB="0" distL="0" distR="0" wp14:anchorId="3AF0C153" wp14:editId="413568A4">
            <wp:extent cx="5391150" cy="1898157"/>
            <wp:effectExtent l="0" t="0" r="0" b="698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4160" cy="1902738"/>
                    </a:xfrm>
                    <a:prstGeom prst="rect">
                      <a:avLst/>
                    </a:prstGeom>
                    <a:noFill/>
                    <a:ln>
                      <a:noFill/>
                    </a:ln>
                  </pic:spPr>
                </pic:pic>
              </a:graphicData>
            </a:graphic>
          </wp:inline>
        </w:drawing>
      </w:r>
    </w:p>
    <w:p w:rsidR="00632919" w:rsidRPr="00A8468C" w:rsidRDefault="00632919" w:rsidP="00632919">
      <w:pPr>
        <w:jc w:val="center"/>
        <w:rPr>
          <w:rFonts w:asciiTheme="majorEastAsia" w:eastAsiaTheme="majorEastAsia" w:hAnsiTheme="majorEastAsia"/>
        </w:rPr>
      </w:pPr>
      <w:r w:rsidRPr="00A8468C">
        <w:rPr>
          <w:rFonts w:asciiTheme="majorEastAsia" w:eastAsiaTheme="majorEastAsia" w:hAnsiTheme="majorEastAsia" w:hint="eastAsia"/>
        </w:rPr>
        <w:lastRenderedPageBreak/>
        <w:t>現任研修受講イメージ</w:t>
      </w:r>
    </w:p>
    <w:p w:rsidR="00632919" w:rsidRPr="00A8468C" w:rsidRDefault="00632919" w:rsidP="00985B17">
      <w:r w:rsidRPr="00A8468C">
        <w:rPr>
          <w:noProof/>
        </w:rPr>
        <w:drawing>
          <wp:inline distT="0" distB="0" distL="0" distR="0" wp14:anchorId="2ADC9619" wp14:editId="6B76FA72">
            <wp:extent cx="5334000" cy="163830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46045" cy="1642000"/>
                    </a:xfrm>
                    <a:prstGeom prst="rect">
                      <a:avLst/>
                    </a:prstGeom>
                    <a:noFill/>
                    <a:ln>
                      <a:noFill/>
                    </a:ln>
                  </pic:spPr>
                </pic:pic>
              </a:graphicData>
            </a:graphic>
          </wp:inline>
        </w:drawing>
      </w:r>
    </w:p>
    <w:p w:rsidR="00632919" w:rsidRPr="00A8468C" w:rsidRDefault="00632919" w:rsidP="00985B17"/>
    <w:p w:rsidR="00985B17" w:rsidRPr="00A8468C" w:rsidRDefault="00985B17" w:rsidP="00985B17">
      <w:r w:rsidRPr="00A8468C">
        <w:rPr>
          <w:rFonts w:hint="eastAsia"/>
        </w:rPr>
        <w:t>○専門コース別研修</w:t>
      </w:r>
    </w:p>
    <w:p w:rsidR="0022164C" w:rsidRPr="00A8468C" w:rsidRDefault="00EA4A36" w:rsidP="00985B17">
      <w:pPr>
        <w:rPr>
          <w:bdr w:val="single" w:sz="4" w:space="0" w:color="auto"/>
        </w:rPr>
      </w:pPr>
      <w:r w:rsidRPr="00A8468C">
        <w:rPr>
          <w:rFonts w:hint="eastAsia"/>
        </w:rPr>
        <w:t>＜</w:t>
      </w:r>
      <w:r w:rsidR="00D66866" w:rsidRPr="00A8468C">
        <w:rPr>
          <w:rFonts w:hint="eastAsia"/>
        </w:rPr>
        <w:t>専門テーマ別コース</w:t>
      </w:r>
      <w:r w:rsidRPr="00A8468C">
        <w:rPr>
          <w:rFonts w:hint="eastAsia"/>
        </w:rPr>
        <w:t>＞</w:t>
      </w:r>
    </w:p>
    <w:p w:rsidR="00B214C7" w:rsidRPr="00A8468C" w:rsidRDefault="00DA5107" w:rsidP="004E10B5">
      <w:pPr>
        <w:ind w:firstLineChars="100" w:firstLine="210"/>
      </w:pPr>
      <w:r w:rsidRPr="00A8468C">
        <w:rPr>
          <w:rFonts w:hint="eastAsia"/>
        </w:rPr>
        <w:t>初任者研修や現任研修は相談支援専門員として従事するために身に</w:t>
      </w:r>
      <w:r w:rsidR="006C4FE0">
        <w:rPr>
          <w:rFonts w:hint="eastAsia"/>
        </w:rPr>
        <w:t>つ</w:t>
      </w:r>
      <w:r w:rsidRPr="00A8468C">
        <w:rPr>
          <w:rFonts w:hint="eastAsia"/>
        </w:rPr>
        <w:t>けるべき障がい者ケアマネジメントの基本理念や相談支援専門員の役割、援助技術の習得を目的とした研修です。しかし、実際の支援においては</w:t>
      </w:r>
      <w:r w:rsidR="00062E81" w:rsidRPr="00A8468C">
        <w:rPr>
          <w:rFonts w:hint="eastAsia"/>
        </w:rPr>
        <w:t>障がい特性が</w:t>
      </w:r>
      <w:r w:rsidRPr="00A8468C">
        <w:rPr>
          <w:rFonts w:hint="eastAsia"/>
        </w:rPr>
        <w:t>多岐にわ</w:t>
      </w:r>
      <w:r w:rsidR="00494A82">
        <w:rPr>
          <w:rFonts w:hint="eastAsia"/>
        </w:rPr>
        <w:t>たる利用者を様々な関係機関と連携しながら支援することが必要です。</w:t>
      </w:r>
      <w:r w:rsidR="005A3800" w:rsidRPr="00A8468C">
        <w:rPr>
          <w:rFonts w:hint="eastAsia"/>
        </w:rPr>
        <w:t>様々な分野</w:t>
      </w:r>
      <w:r w:rsidR="00062E81" w:rsidRPr="00A8468C">
        <w:rPr>
          <w:rFonts w:hint="eastAsia"/>
        </w:rPr>
        <w:t>の</w:t>
      </w:r>
      <w:r w:rsidR="005A3800" w:rsidRPr="00A8468C">
        <w:rPr>
          <w:rFonts w:hint="eastAsia"/>
        </w:rPr>
        <w:t>より</w:t>
      </w:r>
      <w:r w:rsidR="00BD305B" w:rsidRPr="00A8468C">
        <w:rPr>
          <w:rFonts w:hint="eastAsia"/>
        </w:rPr>
        <w:t>専門的な知識</w:t>
      </w:r>
      <w:r w:rsidR="005A3800" w:rsidRPr="00A8468C">
        <w:rPr>
          <w:rFonts w:hint="eastAsia"/>
        </w:rPr>
        <w:t>や支援技術</w:t>
      </w:r>
      <w:r w:rsidR="00494A82">
        <w:rPr>
          <w:rFonts w:hint="eastAsia"/>
        </w:rPr>
        <w:t>を習得するため</w:t>
      </w:r>
      <w:r w:rsidR="00985B17" w:rsidRPr="00A8468C">
        <w:rPr>
          <w:rFonts w:hint="eastAsia"/>
        </w:rPr>
        <w:t>、</w:t>
      </w:r>
      <w:r w:rsidR="00BD305B" w:rsidRPr="00A8468C">
        <w:rPr>
          <w:rFonts w:hint="eastAsia"/>
        </w:rPr>
        <w:t>大阪府では</w:t>
      </w:r>
      <w:r w:rsidR="0098126D" w:rsidRPr="00A8468C">
        <w:rPr>
          <w:rFonts w:hint="eastAsia"/>
        </w:rPr>
        <w:t>地域</w:t>
      </w:r>
      <w:r w:rsidR="00D26896" w:rsidRPr="00A8468C">
        <w:rPr>
          <w:rFonts w:hint="eastAsia"/>
        </w:rPr>
        <w:t>生活</w:t>
      </w:r>
      <w:r w:rsidR="005A0336" w:rsidRPr="00A8468C">
        <w:rPr>
          <w:rFonts w:hint="eastAsia"/>
        </w:rPr>
        <w:t>移行や高次脳機能障がい支援等</w:t>
      </w:r>
      <w:r w:rsidR="008A2811" w:rsidRPr="00A8468C">
        <w:rPr>
          <w:rFonts w:hint="eastAsia"/>
        </w:rPr>
        <w:t>テーマ別の</w:t>
      </w:r>
      <w:r w:rsidR="00494A82">
        <w:rPr>
          <w:rFonts w:hint="eastAsia"/>
        </w:rPr>
        <w:t>専門コース別研修が実施され</w:t>
      </w:r>
      <w:r w:rsidR="008A2811" w:rsidRPr="00A8468C">
        <w:rPr>
          <w:rFonts w:hint="eastAsia"/>
        </w:rPr>
        <w:t>ています。</w:t>
      </w:r>
    </w:p>
    <w:p w:rsidR="00996C47" w:rsidRPr="00A8468C" w:rsidRDefault="00996C47" w:rsidP="00996C47">
      <w:pPr>
        <w:jc w:val="left"/>
        <w:rPr>
          <w:rFonts w:ascii="ＭＳ Ｐゴシック" w:eastAsia="ＭＳ Ｐゴシック" w:hAnsi="ＭＳ Ｐゴシック"/>
          <w:szCs w:val="21"/>
        </w:rPr>
      </w:pPr>
    </w:p>
    <w:p w:rsidR="00996C47" w:rsidRPr="00A8468C" w:rsidRDefault="00996C47" w:rsidP="00996C47">
      <w:pPr>
        <w:jc w:val="left"/>
        <w:rPr>
          <w:rFonts w:asciiTheme="minorEastAsia" w:hAnsiTheme="minorEastAsia"/>
          <w:szCs w:val="21"/>
        </w:rPr>
      </w:pPr>
      <w:r w:rsidRPr="00A8468C">
        <w:rPr>
          <w:rFonts w:ascii="ＭＳ Ｐゴシック" w:eastAsia="ＭＳ Ｐゴシック" w:hAnsi="ＭＳ Ｐゴシック" w:hint="eastAsia"/>
          <w:szCs w:val="21"/>
        </w:rPr>
        <w:t>専門コース別研修「専門テーマ別コース」</w:t>
      </w:r>
    </w:p>
    <w:tbl>
      <w:tblPr>
        <w:tblStyle w:val="a3"/>
        <w:tblpPr w:leftFromText="142" w:rightFromText="142" w:vertAnchor="text" w:horzAnchor="margin" w:tblpXSpec="center" w:tblpY="170"/>
        <w:tblW w:w="8611" w:type="dxa"/>
        <w:tblLook w:val="04A0" w:firstRow="1" w:lastRow="0" w:firstColumn="1" w:lastColumn="0" w:noHBand="0" w:noVBand="1"/>
      </w:tblPr>
      <w:tblGrid>
        <w:gridCol w:w="675"/>
        <w:gridCol w:w="2835"/>
        <w:gridCol w:w="2552"/>
        <w:gridCol w:w="1276"/>
        <w:gridCol w:w="1273"/>
      </w:tblGrid>
      <w:tr w:rsidR="00A8468C" w:rsidRPr="00A8468C" w:rsidTr="00BE0D5E">
        <w:tc>
          <w:tcPr>
            <w:tcW w:w="67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996C47" w:rsidRPr="00A8468C" w:rsidRDefault="00996C47" w:rsidP="00203486">
            <w:pPr>
              <w:jc w:val="center"/>
              <w:rPr>
                <w:rFonts w:asciiTheme="minorEastAsia" w:hAnsiTheme="minorEastAsia"/>
                <w:szCs w:val="21"/>
              </w:rPr>
            </w:pPr>
            <w:r w:rsidRPr="00A8468C">
              <w:rPr>
                <w:rFonts w:asciiTheme="minorEastAsia" w:hAnsiTheme="minorEastAsia" w:hint="eastAsia"/>
                <w:szCs w:val="21"/>
              </w:rPr>
              <w:t>年度</w:t>
            </w:r>
          </w:p>
        </w:tc>
        <w:tc>
          <w:tcPr>
            <w:tcW w:w="283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996C47" w:rsidRPr="00A8468C" w:rsidRDefault="00996C47" w:rsidP="00203486">
            <w:pPr>
              <w:jc w:val="center"/>
              <w:rPr>
                <w:rFonts w:asciiTheme="minorEastAsia" w:hAnsiTheme="minorEastAsia"/>
                <w:szCs w:val="21"/>
              </w:rPr>
            </w:pPr>
            <w:r w:rsidRPr="00A8468C">
              <w:rPr>
                <w:rFonts w:asciiTheme="minorEastAsia" w:hAnsiTheme="minorEastAsia" w:hint="eastAsia"/>
                <w:szCs w:val="21"/>
              </w:rPr>
              <w:t>コース名</w:t>
            </w:r>
          </w:p>
        </w:tc>
        <w:tc>
          <w:tcPr>
            <w:tcW w:w="255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996C47" w:rsidRPr="00A8468C" w:rsidRDefault="00996C47" w:rsidP="00203486">
            <w:pPr>
              <w:jc w:val="center"/>
              <w:rPr>
                <w:rFonts w:asciiTheme="minorEastAsia" w:hAnsiTheme="minorEastAsia"/>
                <w:szCs w:val="21"/>
              </w:rPr>
            </w:pPr>
            <w:r w:rsidRPr="00A8468C">
              <w:rPr>
                <w:rFonts w:asciiTheme="minorEastAsia" w:hAnsiTheme="minorEastAsia" w:hint="eastAsia"/>
                <w:szCs w:val="21"/>
              </w:rPr>
              <w:t>内容</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996C47" w:rsidRPr="00A8468C" w:rsidRDefault="00996C47" w:rsidP="00203486">
            <w:pPr>
              <w:jc w:val="center"/>
              <w:rPr>
                <w:rFonts w:asciiTheme="minorEastAsia" w:hAnsiTheme="minorEastAsia"/>
                <w:szCs w:val="21"/>
              </w:rPr>
            </w:pPr>
            <w:r w:rsidRPr="00A8468C">
              <w:rPr>
                <w:rFonts w:asciiTheme="minorEastAsia" w:hAnsiTheme="minorEastAsia" w:hint="eastAsia"/>
                <w:szCs w:val="21"/>
              </w:rPr>
              <w:t>時期</w:t>
            </w:r>
          </w:p>
        </w:tc>
        <w:tc>
          <w:tcPr>
            <w:tcW w:w="127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996C47" w:rsidRPr="00A8468C" w:rsidRDefault="00996C47" w:rsidP="003B0E89">
            <w:pPr>
              <w:jc w:val="center"/>
              <w:rPr>
                <w:rFonts w:asciiTheme="minorEastAsia" w:hAnsiTheme="minorEastAsia"/>
                <w:szCs w:val="21"/>
              </w:rPr>
            </w:pPr>
            <w:r w:rsidRPr="00A8468C">
              <w:rPr>
                <w:rFonts w:asciiTheme="minorEastAsia" w:hAnsiTheme="minorEastAsia" w:hint="eastAsia"/>
                <w:szCs w:val="21"/>
              </w:rPr>
              <w:t>修了者数</w:t>
            </w:r>
          </w:p>
        </w:tc>
      </w:tr>
      <w:tr w:rsidR="00A8468C" w:rsidRPr="00A8468C" w:rsidTr="00BE0D5E">
        <w:trPr>
          <w:trHeight w:val="345"/>
        </w:trPr>
        <w:tc>
          <w:tcPr>
            <w:tcW w:w="675" w:type="dxa"/>
            <w:vMerge w:val="restart"/>
            <w:tcBorders>
              <w:top w:val="single" w:sz="4" w:space="0" w:color="auto"/>
              <w:left w:val="single" w:sz="4" w:space="0" w:color="auto"/>
              <w:right w:val="single" w:sz="4" w:space="0" w:color="auto"/>
            </w:tcBorders>
            <w:hideMark/>
          </w:tcPr>
          <w:p w:rsidR="00203486" w:rsidRPr="00A8468C" w:rsidRDefault="00203486" w:rsidP="00203486">
            <w:pPr>
              <w:jc w:val="center"/>
              <w:rPr>
                <w:rFonts w:asciiTheme="minorEastAsia" w:hAnsiTheme="minorEastAsia"/>
                <w:szCs w:val="21"/>
              </w:rPr>
            </w:pPr>
            <w:r w:rsidRPr="00A8468C">
              <w:rPr>
                <w:rFonts w:asciiTheme="minorEastAsia" w:hAnsiTheme="minorEastAsia" w:hint="eastAsia"/>
                <w:szCs w:val="21"/>
              </w:rPr>
              <w:t>26</w:t>
            </w:r>
          </w:p>
        </w:tc>
        <w:tc>
          <w:tcPr>
            <w:tcW w:w="2835" w:type="dxa"/>
            <w:tcBorders>
              <w:top w:val="single" w:sz="4" w:space="0" w:color="auto"/>
              <w:left w:val="single" w:sz="4" w:space="0" w:color="auto"/>
              <w:bottom w:val="single" w:sz="4" w:space="0" w:color="auto"/>
              <w:right w:val="single" w:sz="4" w:space="0" w:color="auto"/>
            </w:tcBorders>
            <w:hideMark/>
          </w:tcPr>
          <w:p w:rsidR="00203486" w:rsidRPr="00A8468C" w:rsidRDefault="00203486" w:rsidP="004E47E2">
            <w:pPr>
              <w:jc w:val="left"/>
              <w:rPr>
                <w:rFonts w:asciiTheme="minorEastAsia" w:hAnsiTheme="minorEastAsia"/>
                <w:szCs w:val="21"/>
              </w:rPr>
            </w:pPr>
            <w:r w:rsidRPr="00A8468C">
              <w:rPr>
                <w:rFonts w:asciiTheme="minorEastAsia" w:hAnsiTheme="minorEastAsia" w:hint="eastAsia"/>
                <w:szCs w:val="21"/>
              </w:rPr>
              <w:t>高次脳機能障がい</w:t>
            </w:r>
            <w:r w:rsidR="00D66866" w:rsidRPr="00A8468C">
              <w:rPr>
                <w:rFonts w:asciiTheme="minorEastAsia" w:hAnsiTheme="minorEastAsia" w:hint="eastAsia"/>
                <w:szCs w:val="21"/>
              </w:rPr>
              <w:t>支援</w:t>
            </w:r>
            <w:r w:rsidRPr="00A8468C">
              <w:rPr>
                <w:rFonts w:asciiTheme="minorEastAsia" w:hAnsiTheme="minorEastAsia" w:hint="eastAsia"/>
                <w:szCs w:val="21"/>
              </w:rPr>
              <w:t>コース</w:t>
            </w:r>
          </w:p>
        </w:tc>
        <w:tc>
          <w:tcPr>
            <w:tcW w:w="2552" w:type="dxa"/>
            <w:tcBorders>
              <w:top w:val="single" w:sz="4" w:space="0" w:color="auto"/>
              <w:left w:val="single" w:sz="4" w:space="0" w:color="auto"/>
              <w:bottom w:val="single" w:sz="4" w:space="0" w:color="auto"/>
              <w:right w:val="single" w:sz="4" w:space="0" w:color="auto"/>
            </w:tcBorders>
            <w:hideMark/>
          </w:tcPr>
          <w:p w:rsidR="00203486" w:rsidRPr="00A8468C" w:rsidRDefault="003B0E89" w:rsidP="004E47E2">
            <w:pPr>
              <w:rPr>
                <w:rFonts w:asciiTheme="minorEastAsia" w:hAnsiTheme="minorEastAsia"/>
                <w:szCs w:val="21"/>
              </w:rPr>
            </w:pPr>
            <w:r w:rsidRPr="00A8468C">
              <w:rPr>
                <w:rFonts w:asciiTheme="minorEastAsia" w:hAnsiTheme="minorEastAsia" w:hint="eastAsia"/>
                <w:szCs w:val="21"/>
              </w:rPr>
              <w:t>高次脳機能障がいの障がい特性の理解と計画作成</w:t>
            </w:r>
          </w:p>
        </w:tc>
        <w:tc>
          <w:tcPr>
            <w:tcW w:w="1276" w:type="dxa"/>
            <w:tcBorders>
              <w:top w:val="single" w:sz="4" w:space="0" w:color="auto"/>
              <w:left w:val="single" w:sz="4" w:space="0" w:color="auto"/>
              <w:bottom w:val="single" w:sz="4" w:space="0" w:color="auto"/>
              <w:right w:val="single" w:sz="4" w:space="0" w:color="auto"/>
            </w:tcBorders>
            <w:hideMark/>
          </w:tcPr>
          <w:p w:rsidR="00203486" w:rsidRPr="00A8468C" w:rsidRDefault="00203486" w:rsidP="004E47E2">
            <w:pPr>
              <w:jc w:val="center"/>
              <w:rPr>
                <w:rFonts w:asciiTheme="minorEastAsia" w:hAnsiTheme="minorEastAsia"/>
                <w:szCs w:val="21"/>
              </w:rPr>
            </w:pPr>
            <w:r w:rsidRPr="00A8468C">
              <w:rPr>
                <w:rFonts w:asciiTheme="minorEastAsia" w:hAnsiTheme="minorEastAsia" w:hint="eastAsia"/>
                <w:szCs w:val="21"/>
              </w:rPr>
              <w:t>H26.5</w:t>
            </w:r>
            <w:r w:rsidR="003B0E89" w:rsidRPr="00A8468C">
              <w:rPr>
                <w:rFonts w:asciiTheme="minorEastAsia" w:hAnsiTheme="minorEastAsia" w:hint="eastAsia"/>
                <w:szCs w:val="21"/>
              </w:rPr>
              <w:t>～6</w:t>
            </w:r>
          </w:p>
        </w:tc>
        <w:tc>
          <w:tcPr>
            <w:tcW w:w="1273" w:type="dxa"/>
            <w:tcBorders>
              <w:top w:val="single" w:sz="4" w:space="0" w:color="auto"/>
              <w:left w:val="single" w:sz="4" w:space="0" w:color="auto"/>
              <w:bottom w:val="single" w:sz="4" w:space="0" w:color="auto"/>
              <w:right w:val="single" w:sz="4" w:space="0" w:color="auto"/>
            </w:tcBorders>
            <w:hideMark/>
          </w:tcPr>
          <w:p w:rsidR="00203486" w:rsidRPr="00A8468C" w:rsidRDefault="00203486" w:rsidP="004E47E2">
            <w:pPr>
              <w:jc w:val="center"/>
              <w:rPr>
                <w:rFonts w:asciiTheme="minorEastAsia" w:hAnsiTheme="minorEastAsia"/>
                <w:szCs w:val="21"/>
              </w:rPr>
            </w:pPr>
            <w:r w:rsidRPr="00A8468C">
              <w:rPr>
                <w:rFonts w:asciiTheme="minorEastAsia" w:hAnsiTheme="minorEastAsia" w:hint="eastAsia"/>
                <w:szCs w:val="21"/>
              </w:rPr>
              <w:t>54名</w:t>
            </w:r>
          </w:p>
        </w:tc>
      </w:tr>
      <w:tr w:rsidR="00A8468C" w:rsidRPr="00A8468C" w:rsidTr="00BE0D5E">
        <w:trPr>
          <w:trHeight w:val="660"/>
        </w:trPr>
        <w:tc>
          <w:tcPr>
            <w:tcW w:w="675" w:type="dxa"/>
            <w:vMerge/>
            <w:tcBorders>
              <w:left w:val="single" w:sz="4" w:space="0" w:color="auto"/>
              <w:right w:val="single" w:sz="4" w:space="0" w:color="auto"/>
            </w:tcBorders>
          </w:tcPr>
          <w:p w:rsidR="00203486" w:rsidRPr="00A8468C" w:rsidRDefault="00203486" w:rsidP="00203486">
            <w:pPr>
              <w:jc w:val="center"/>
              <w:rPr>
                <w:rFonts w:asciiTheme="minorEastAsia" w:hAnsiTheme="minorEastAsia"/>
                <w:szCs w:val="21"/>
              </w:rPr>
            </w:pPr>
          </w:p>
        </w:tc>
        <w:tc>
          <w:tcPr>
            <w:tcW w:w="2835" w:type="dxa"/>
            <w:tcBorders>
              <w:top w:val="single" w:sz="4" w:space="0" w:color="auto"/>
              <w:left w:val="single" w:sz="4" w:space="0" w:color="auto"/>
              <w:bottom w:val="single" w:sz="4" w:space="0" w:color="auto"/>
              <w:right w:val="single" w:sz="4" w:space="0" w:color="auto"/>
            </w:tcBorders>
          </w:tcPr>
          <w:p w:rsidR="00203486" w:rsidRPr="00A8468C" w:rsidRDefault="00203486" w:rsidP="004E47E2">
            <w:pPr>
              <w:jc w:val="left"/>
              <w:rPr>
                <w:rFonts w:asciiTheme="minorEastAsia" w:hAnsiTheme="minorEastAsia"/>
                <w:szCs w:val="21"/>
              </w:rPr>
            </w:pPr>
            <w:r w:rsidRPr="00A8468C">
              <w:rPr>
                <w:rFonts w:asciiTheme="minorEastAsia" w:hAnsiTheme="minorEastAsia" w:hint="eastAsia"/>
                <w:szCs w:val="21"/>
              </w:rPr>
              <w:t>医療的ケア（重症心身障がい児者）コース</w:t>
            </w:r>
          </w:p>
        </w:tc>
        <w:tc>
          <w:tcPr>
            <w:tcW w:w="2552" w:type="dxa"/>
            <w:tcBorders>
              <w:top w:val="single" w:sz="4" w:space="0" w:color="auto"/>
              <w:left w:val="single" w:sz="4" w:space="0" w:color="auto"/>
              <w:bottom w:val="single" w:sz="4" w:space="0" w:color="auto"/>
              <w:right w:val="single" w:sz="4" w:space="0" w:color="auto"/>
            </w:tcBorders>
          </w:tcPr>
          <w:p w:rsidR="00203486" w:rsidRPr="00A8468C" w:rsidRDefault="003B0E89" w:rsidP="004E47E2">
            <w:pPr>
              <w:rPr>
                <w:rFonts w:asciiTheme="minorEastAsia" w:hAnsiTheme="minorEastAsia"/>
                <w:szCs w:val="21"/>
              </w:rPr>
            </w:pPr>
            <w:r w:rsidRPr="00A8468C">
              <w:rPr>
                <w:rFonts w:asciiTheme="minorEastAsia" w:hAnsiTheme="minorEastAsia" w:hint="eastAsia"/>
                <w:szCs w:val="21"/>
              </w:rPr>
              <w:t>重症心身障がい児者及び社会資源等の理解</w:t>
            </w:r>
          </w:p>
        </w:tc>
        <w:tc>
          <w:tcPr>
            <w:tcW w:w="1276" w:type="dxa"/>
            <w:tcBorders>
              <w:top w:val="single" w:sz="4" w:space="0" w:color="auto"/>
              <w:left w:val="single" w:sz="4" w:space="0" w:color="auto"/>
              <w:bottom w:val="single" w:sz="4" w:space="0" w:color="auto"/>
              <w:right w:val="single" w:sz="4" w:space="0" w:color="auto"/>
            </w:tcBorders>
          </w:tcPr>
          <w:p w:rsidR="006A24C0" w:rsidRPr="00A8468C" w:rsidRDefault="00203486" w:rsidP="004E47E2">
            <w:pPr>
              <w:jc w:val="center"/>
              <w:rPr>
                <w:rFonts w:asciiTheme="minorEastAsia" w:hAnsiTheme="minorEastAsia"/>
                <w:szCs w:val="21"/>
              </w:rPr>
            </w:pPr>
            <w:r w:rsidRPr="00A8468C">
              <w:rPr>
                <w:rFonts w:asciiTheme="minorEastAsia" w:hAnsiTheme="minorEastAsia" w:hint="eastAsia"/>
                <w:szCs w:val="21"/>
              </w:rPr>
              <w:t>H26.9</w:t>
            </w:r>
            <w:r w:rsidR="006A24C0" w:rsidRPr="00A8468C">
              <w:rPr>
                <w:rFonts w:asciiTheme="minorEastAsia" w:hAnsiTheme="minorEastAsia" w:hint="eastAsia"/>
                <w:szCs w:val="21"/>
              </w:rPr>
              <w:t>～10</w:t>
            </w:r>
          </w:p>
        </w:tc>
        <w:tc>
          <w:tcPr>
            <w:tcW w:w="1273" w:type="dxa"/>
            <w:tcBorders>
              <w:top w:val="single" w:sz="4" w:space="0" w:color="auto"/>
              <w:left w:val="single" w:sz="4" w:space="0" w:color="auto"/>
              <w:bottom w:val="single" w:sz="4" w:space="0" w:color="auto"/>
              <w:right w:val="single" w:sz="4" w:space="0" w:color="auto"/>
            </w:tcBorders>
          </w:tcPr>
          <w:p w:rsidR="00203486" w:rsidRPr="00A8468C" w:rsidRDefault="00203486" w:rsidP="004E47E2">
            <w:pPr>
              <w:jc w:val="center"/>
              <w:rPr>
                <w:rFonts w:asciiTheme="minorEastAsia" w:hAnsiTheme="minorEastAsia"/>
                <w:szCs w:val="21"/>
              </w:rPr>
            </w:pPr>
            <w:r w:rsidRPr="00A8468C">
              <w:rPr>
                <w:rFonts w:asciiTheme="minorEastAsia" w:hAnsiTheme="minorEastAsia" w:hint="eastAsia"/>
                <w:szCs w:val="21"/>
              </w:rPr>
              <w:t>64名</w:t>
            </w:r>
          </w:p>
        </w:tc>
      </w:tr>
      <w:tr w:rsidR="00A8468C" w:rsidRPr="00A8468C" w:rsidTr="00BE0D5E">
        <w:trPr>
          <w:trHeight w:val="195"/>
        </w:trPr>
        <w:tc>
          <w:tcPr>
            <w:tcW w:w="675" w:type="dxa"/>
            <w:vMerge/>
            <w:tcBorders>
              <w:left w:val="single" w:sz="4" w:space="0" w:color="auto"/>
              <w:right w:val="single" w:sz="4" w:space="0" w:color="auto"/>
            </w:tcBorders>
          </w:tcPr>
          <w:p w:rsidR="00203486" w:rsidRPr="00A8468C" w:rsidRDefault="00203486" w:rsidP="00203486">
            <w:pPr>
              <w:jc w:val="center"/>
              <w:rPr>
                <w:rFonts w:asciiTheme="minorEastAsia" w:hAnsiTheme="minorEastAsia"/>
                <w:szCs w:val="21"/>
              </w:rPr>
            </w:pPr>
          </w:p>
        </w:tc>
        <w:tc>
          <w:tcPr>
            <w:tcW w:w="2835" w:type="dxa"/>
            <w:tcBorders>
              <w:top w:val="single" w:sz="4" w:space="0" w:color="auto"/>
              <w:left w:val="single" w:sz="4" w:space="0" w:color="auto"/>
              <w:bottom w:val="single" w:sz="4" w:space="0" w:color="auto"/>
              <w:right w:val="single" w:sz="4" w:space="0" w:color="auto"/>
            </w:tcBorders>
          </w:tcPr>
          <w:p w:rsidR="00203486" w:rsidRPr="00A8468C" w:rsidRDefault="00203486" w:rsidP="004E47E2">
            <w:pPr>
              <w:jc w:val="left"/>
              <w:rPr>
                <w:rFonts w:asciiTheme="minorEastAsia" w:hAnsiTheme="minorEastAsia"/>
                <w:szCs w:val="21"/>
              </w:rPr>
            </w:pPr>
            <w:r w:rsidRPr="00A8468C">
              <w:rPr>
                <w:rFonts w:asciiTheme="minorEastAsia" w:hAnsiTheme="minorEastAsia" w:hint="eastAsia"/>
                <w:szCs w:val="21"/>
              </w:rPr>
              <w:t>権利擁護と虐待防止コース</w:t>
            </w:r>
          </w:p>
        </w:tc>
        <w:tc>
          <w:tcPr>
            <w:tcW w:w="2552" w:type="dxa"/>
            <w:tcBorders>
              <w:top w:val="single" w:sz="4" w:space="0" w:color="auto"/>
              <w:left w:val="single" w:sz="4" w:space="0" w:color="auto"/>
              <w:bottom w:val="single" w:sz="4" w:space="0" w:color="auto"/>
              <w:right w:val="single" w:sz="4" w:space="0" w:color="auto"/>
            </w:tcBorders>
          </w:tcPr>
          <w:p w:rsidR="00203486" w:rsidRPr="00A8468C" w:rsidRDefault="003B0E89" w:rsidP="004E47E2">
            <w:pPr>
              <w:rPr>
                <w:rFonts w:asciiTheme="minorEastAsia" w:hAnsiTheme="minorEastAsia"/>
                <w:szCs w:val="21"/>
              </w:rPr>
            </w:pPr>
            <w:r w:rsidRPr="00A8468C">
              <w:rPr>
                <w:rFonts w:asciiTheme="minorEastAsia" w:hAnsiTheme="minorEastAsia" w:hint="eastAsia"/>
                <w:szCs w:val="21"/>
              </w:rPr>
              <w:t>障害者虐待防止法、成年後見制度等の理解</w:t>
            </w:r>
          </w:p>
        </w:tc>
        <w:tc>
          <w:tcPr>
            <w:tcW w:w="1276" w:type="dxa"/>
            <w:tcBorders>
              <w:top w:val="single" w:sz="4" w:space="0" w:color="auto"/>
              <w:left w:val="single" w:sz="4" w:space="0" w:color="auto"/>
              <w:bottom w:val="single" w:sz="4" w:space="0" w:color="auto"/>
              <w:right w:val="single" w:sz="4" w:space="0" w:color="auto"/>
            </w:tcBorders>
          </w:tcPr>
          <w:p w:rsidR="006A24C0" w:rsidRPr="00A8468C" w:rsidRDefault="00203486" w:rsidP="004E47E2">
            <w:pPr>
              <w:jc w:val="center"/>
              <w:rPr>
                <w:rFonts w:asciiTheme="minorEastAsia" w:hAnsiTheme="minorEastAsia"/>
                <w:szCs w:val="21"/>
              </w:rPr>
            </w:pPr>
            <w:r w:rsidRPr="00A8468C">
              <w:rPr>
                <w:rFonts w:asciiTheme="minorEastAsia" w:hAnsiTheme="minorEastAsia" w:hint="eastAsia"/>
                <w:szCs w:val="21"/>
              </w:rPr>
              <w:t>H26.10</w:t>
            </w:r>
            <w:r w:rsidR="006A24C0" w:rsidRPr="00A8468C">
              <w:rPr>
                <w:rFonts w:asciiTheme="minorEastAsia" w:hAnsiTheme="minorEastAsia" w:hint="eastAsia"/>
                <w:szCs w:val="21"/>
              </w:rPr>
              <w:t>～11</w:t>
            </w:r>
          </w:p>
        </w:tc>
        <w:tc>
          <w:tcPr>
            <w:tcW w:w="1273" w:type="dxa"/>
            <w:tcBorders>
              <w:top w:val="single" w:sz="4" w:space="0" w:color="auto"/>
              <w:left w:val="single" w:sz="4" w:space="0" w:color="auto"/>
              <w:bottom w:val="single" w:sz="4" w:space="0" w:color="auto"/>
              <w:right w:val="single" w:sz="4" w:space="0" w:color="auto"/>
            </w:tcBorders>
          </w:tcPr>
          <w:p w:rsidR="00203486" w:rsidRPr="00A8468C" w:rsidRDefault="00203486" w:rsidP="004E47E2">
            <w:pPr>
              <w:jc w:val="center"/>
              <w:rPr>
                <w:rFonts w:asciiTheme="minorEastAsia" w:hAnsiTheme="minorEastAsia"/>
                <w:szCs w:val="21"/>
              </w:rPr>
            </w:pPr>
            <w:r w:rsidRPr="00A8468C">
              <w:rPr>
                <w:rFonts w:asciiTheme="minorEastAsia" w:hAnsiTheme="minorEastAsia" w:hint="eastAsia"/>
                <w:szCs w:val="21"/>
              </w:rPr>
              <w:t>67名</w:t>
            </w:r>
          </w:p>
        </w:tc>
      </w:tr>
      <w:tr w:rsidR="00A8468C" w:rsidRPr="00A8468C" w:rsidTr="00BE0D5E">
        <w:trPr>
          <w:trHeight w:val="330"/>
        </w:trPr>
        <w:tc>
          <w:tcPr>
            <w:tcW w:w="675" w:type="dxa"/>
            <w:vMerge/>
            <w:tcBorders>
              <w:left w:val="single" w:sz="4" w:space="0" w:color="auto"/>
              <w:right w:val="single" w:sz="4" w:space="0" w:color="auto"/>
            </w:tcBorders>
          </w:tcPr>
          <w:p w:rsidR="00203486" w:rsidRPr="00A8468C" w:rsidRDefault="00203486" w:rsidP="00203486">
            <w:pPr>
              <w:jc w:val="center"/>
              <w:rPr>
                <w:rFonts w:asciiTheme="minorEastAsia" w:hAnsiTheme="minorEastAsia"/>
                <w:szCs w:val="21"/>
              </w:rPr>
            </w:pPr>
          </w:p>
        </w:tc>
        <w:tc>
          <w:tcPr>
            <w:tcW w:w="2835" w:type="dxa"/>
            <w:tcBorders>
              <w:top w:val="single" w:sz="4" w:space="0" w:color="auto"/>
              <w:left w:val="single" w:sz="4" w:space="0" w:color="auto"/>
              <w:bottom w:val="single" w:sz="4" w:space="0" w:color="auto"/>
              <w:right w:val="single" w:sz="4" w:space="0" w:color="auto"/>
            </w:tcBorders>
          </w:tcPr>
          <w:p w:rsidR="00203486" w:rsidRPr="00A8468C" w:rsidRDefault="00203486" w:rsidP="004E47E2">
            <w:pPr>
              <w:jc w:val="left"/>
              <w:rPr>
                <w:rFonts w:asciiTheme="minorEastAsia" w:hAnsiTheme="minorEastAsia"/>
                <w:szCs w:val="21"/>
              </w:rPr>
            </w:pPr>
            <w:r w:rsidRPr="00A8468C">
              <w:rPr>
                <w:rFonts w:asciiTheme="minorEastAsia" w:hAnsiTheme="minorEastAsia" w:hint="eastAsia"/>
                <w:szCs w:val="21"/>
              </w:rPr>
              <w:t>強度行動障がい支援コース</w:t>
            </w:r>
          </w:p>
        </w:tc>
        <w:tc>
          <w:tcPr>
            <w:tcW w:w="2552" w:type="dxa"/>
            <w:tcBorders>
              <w:top w:val="single" w:sz="4" w:space="0" w:color="auto"/>
              <w:left w:val="single" w:sz="4" w:space="0" w:color="auto"/>
              <w:bottom w:val="single" w:sz="4" w:space="0" w:color="auto"/>
              <w:right w:val="single" w:sz="4" w:space="0" w:color="auto"/>
            </w:tcBorders>
          </w:tcPr>
          <w:p w:rsidR="00203486" w:rsidRPr="00A8468C" w:rsidRDefault="003B0E89" w:rsidP="004E47E2">
            <w:pPr>
              <w:rPr>
                <w:rFonts w:asciiTheme="minorEastAsia" w:hAnsiTheme="minorEastAsia"/>
                <w:szCs w:val="21"/>
              </w:rPr>
            </w:pPr>
            <w:r w:rsidRPr="00A8468C">
              <w:rPr>
                <w:rFonts w:asciiTheme="minorEastAsia" w:hAnsiTheme="minorEastAsia" w:hint="eastAsia"/>
                <w:szCs w:val="21"/>
              </w:rPr>
              <w:t>強度行動障がいの障がい特性等の理解</w:t>
            </w:r>
          </w:p>
        </w:tc>
        <w:tc>
          <w:tcPr>
            <w:tcW w:w="1276" w:type="dxa"/>
            <w:tcBorders>
              <w:top w:val="single" w:sz="4" w:space="0" w:color="auto"/>
              <w:left w:val="single" w:sz="4" w:space="0" w:color="auto"/>
              <w:bottom w:val="single" w:sz="4" w:space="0" w:color="auto"/>
              <w:right w:val="single" w:sz="4" w:space="0" w:color="auto"/>
            </w:tcBorders>
          </w:tcPr>
          <w:p w:rsidR="006A24C0" w:rsidRPr="00A8468C" w:rsidRDefault="00203486" w:rsidP="004E47E2">
            <w:pPr>
              <w:jc w:val="center"/>
              <w:rPr>
                <w:rFonts w:asciiTheme="minorEastAsia" w:hAnsiTheme="minorEastAsia"/>
                <w:szCs w:val="21"/>
              </w:rPr>
            </w:pPr>
            <w:r w:rsidRPr="00A8468C">
              <w:rPr>
                <w:rFonts w:asciiTheme="minorEastAsia" w:hAnsiTheme="minorEastAsia" w:hint="eastAsia"/>
                <w:szCs w:val="21"/>
              </w:rPr>
              <w:t>H26.12</w:t>
            </w:r>
            <w:r w:rsidR="006A24C0" w:rsidRPr="00A8468C">
              <w:rPr>
                <w:rFonts w:asciiTheme="minorEastAsia" w:hAnsiTheme="minorEastAsia" w:hint="eastAsia"/>
                <w:szCs w:val="21"/>
              </w:rPr>
              <w:t>～H27.1</w:t>
            </w:r>
          </w:p>
        </w:tc>
        <w:tc>
          <w:tcPr>
            <w:tcW w:w="1273" w:type="dxa"/>
            <w:tcBorders>
              <w:top w:val="single" w:sz="4" w:space="0" w:color="auto"/>
              <w:left w:val="single" w:sz="4" w:space="0" w:color="auto"/>
              <w:bottom w:val="single" w:sz="4" w:space="0" w:color="auto"/>
              <w:right w:val="single" w:sz="4" w:space="0" w:color="auto"/>
            </w:tcBorders>
          </w:tcPr>
          <w:p w:rsidR="00203486" w:rsidRPr="00A8468C" w:rsidRDefault="00203486" w:rsidP="004E47E2">
            <w:pPr>
              <w:jc w:val="center"/>
              <w:rPr>
                <w:rFonts w:asciiTheme="minorEastAsia" w:hAnsiTheme="minorEastAsia"/>
                <w:szCs w:val="21"/>
              </w:rPr>
            </w:pPr>
            <w:r w:rsidRPr="00A8468C">
              <w:rPr>
                <w:rFonts w:asciiTheme="minorEastAsia" w:hAnsiTheme="minorEastAsia" w:hint="eastAsia"/>
                <w:szCs w:val="21"/>
              </w:rPr>
              <w:t>53名</w:t>
            </w:r>
          </w:p>
        </w:tc>
      </w:tr>
      <w:tr w:rsidR="00A8468C" w:rsidRPr="00A8468C" w:rsidTr="00BE0D5E">
        <w:trPr>
          <w:trHeight w:val="375"/>
        </w:trPr>
        <w:tc>
          <w:tcPr>
            <w:tcW w:w="675" w:type="dxa"/>
            <w:vMerge/>
            <w:tcBorders>
              <w:left w:val="single" w:sz="4" w:space="0" w:color="auto"/>
              <w:bottom w:val="single" w:sz="4" w:space="0" w:color="auto"/>
              <w:right w:val="single" w:sz="4" w:space="0" w:color="auto"/>
            </w:tcBorders>
          </w:tcPr>
          <w:p w:rsidR="00203486" w:rsidRPr="00A8468C" w:rsidRDefault="00203486" w:rsidP="00203486">
            <w:pPr>
              <w:jc w:val="center"/>
              <w:rPr>
                <w:rFonts w:asciiTheme="minorEastAsia" w:hAnsiTheme="minorEastAsia"/>
                <w:szCs w:val="21"/>
              </w:rPr>
            </w:pPr>
          </w:p>
        </w:tc>
        <w:tc>
          <w:tcPr>
            <w:tcW w:w="2835" w:type="dxa"/>
            <w:tcBorders>
              <w:top w:val="single" w:sz="4" w:space="0" w:color="auto"/>
              <w:left w:val="single" w:sz="4" w:space="0" w:color="auto"/>
              <w:bottom w:val="single" w:sz="4" w:space="0" w:color="auto"/>
              <w:right w:val="single" w:sz="4" w:space="0" w:color="auto"/>
            </w:tcBorders>
          </w:tcPr>
          <w:p w:rsidR="00203486" w:rsidRPr="00A8468C" w:rsidRDefault="00203486" w:rsidP="004E47E2">
            <w:pPr>
              <w:jc w:val="left"/>
              <w:rPr>
                <w:rFonts w:asciiTheme="minorEastAsia" w:hAnsiTheme="minorEastAsia"/>
                <w:szCs w:val="21"/>
              </w:rPr>
            </w:pPr>
            <w:r w:rsidRPr="00A8468C">
              <w:rPr>
                <w:rFonts w:asciiTheme="minorEastAsia" w:hAnsiTheme="minorEastAsia" w:hint="eastAsia"/>
                <w:szCs w:val="21"/>
              </w:rPr>
              <w:t>地域移行支援コース</w:t>
            </w:r>
          </w:p>
          <w:p w:rsidR="00476C95" w:rsidRPr="00A8468C" w:rsidRDefault="00476C95" w:rsidP="000F277E">
            <w:pPr>
              <w:ind w:left="210" w:hangingChars="100" w:hanging="210"/>
              <w:jc w:val="left"/>
              <w:rPr>
                <w:rFonts w:asciiTheme="minorEastAsia" w:hAnsiTheme="minorEastAsia"/>
                <w:szCs w:val="21"/>
              </w:rPr>
            </w:pPr>
            <w:r w:rsidRPr="00A8468C">
              <w:rPr>
                <w:rFonts w:asciiTheme="minorEastAsia" w:hAnsiTheme="minorEastAsia" w:hint="eastAsia"/>
                <w:szCs w:val="21"/>
              </w:rPr>
              <w:t>【参考資料：演習</w:t>
            </w:r>
            <w:r w:rsidR="000F277E" w:rsidRPr="00A8468C">
              <w:rPr>
                <w:rFonts w:asciiTheme="minorEastAsia" w:hAnsiTheme="minorEastAsia" w:hint="eastAsia"/>
                <w:szCs w:val="21"/>
              </w:rPr>
              <w:t>プログラム等</w:t>
            </w:r>
            <w:r w:rsidRPr="00A8468C">
              <w:rPr>
                <w:rFonts w:asciiTheme="minorEastAsia" w:hAnsiTheme="minorEastAsia" w:hint="eastAsia"/>
                <w:szCs w:val="21"/>
              </w:rPr>
              <w:t>P</w:t>
            </w:r>
            <w:r w:rsidR="002667F2">
              <w:rPr>
                <w:rFonts w:asciiTheme="minorEastAsia" w:hAnsiTheme="minorEastAsia" w:hint="eastAsia"/>
                <w:szCs w:val="21"/>
              </w:rPr>
              <w:t>.59～61</w:t>
            </w:r>
            <w:r w:rsidRPr="00A8468C">
              <w:rPr>
                <w:rFonts w:asciiTheme="minorEastAsia" w:hAnsiTheme="minorEastAsia" w:hint="eastAsia"/>
                <w:szCs w:val="21"/>
              </w:rPr>
              <w:t>】</w:t>
            </w:r>
          </w:p>
        </w:tc>
        <w:tc>
          <w:tcPr>
            <w:tcW w:w="2552" w:type="dxa"/>
            <w:tcBorders>
              <w:top w:val="single" w:sz="4" w:space="0" w:color="auto"/>
              <w:left w:val="single" w:sz="4" w:space="0" w:color="auto"/>
              <w:bottom w:val="single" w:sz="4" w:space="0" w:color="auto"/>
              <w:right w:val="single" w:sz="4" w:space="0" w:color="auto"/>
            </w:tcBorders>
          </w:tcPr>
          <w:p w:rsidR="00203486" w:rsidRPr="00A8468C" w:rsidRDefault="003B0E89" w:rsidP="004E47E2">
            <w:pPr>
              <w:rPr>
                <w:rFonts w:asciiTheme="minorEastAsia" w:hAnsiTheme="minorEastAsia"/>
                <w:szCs w:val="21"/>
              </w:rPr>
            </w:pPr>
            <w:r w:rsidRPr="00A8468C">
              <w:rPr>
                <w:rFonts w:asciiTheme="minorEastAsia" w:hAnsiTheme="minorEastAsia" w:hint="eastAsia"/>
                <w:szCs w:val="21"/>
              </w:rPr>
              <w:t>地域生活移行に係る制度等の理解と地域移行支援計画等の作成</w:t>
            </w:r>
          </w:p>
        </w:tc>
        <w:tc>
          <w:tcPr>
            <w:tcW w:w="1276" w:type="dxa"/>
            <w:tcBorders>
              <w:top w:val="single" w:sz="4" w:space="0" w:color="auto"/>
              <w:left w:val="single" w:sz="4" w:space="0" w:color="auto"/>
              <w:bottom w:val="single" w:sz="4" w:space="0" w:color="auto"/>
              <w:right w:val="single" w:sz="4" w:space="0" w:color="auto"/>
            </w:tcBorders>
          </w:tcPr>
          <w:p w:rsidR="006A24C0" w:rsidRPr="00A8468C" w:rsidRDefault="00203486" w:rsidP="004E47E2">
            <w:pPr>
              <w:jc w:val="center"/>
              <w:rPr>
                <w:rFonts w:asciiTheme="minorEastAsia" w:hAnsiTheme="minorEastAsia"/>
                <w:szCs w:val="21"/>
              </w:rPr>
            </w:pPr>
            <w:r w:rsidRPr="00A8468C">
              <w:rPr>
                <w:rFonts w:asciiTheme="minorEastAsia" w:hAnsiTheme="minorEastAsia" w:hint="eastAsia"/>
                <w:szCs w:val="21"/>
              </w:rPr>
              <w:t>H27.2</w:t>
            </w:r>
          </w:p>
        </w:tc>
        <w:tc>
          <w:tcPr>
            <w:tcW w:w="1273" w:type="dxa"/>
            <w:tcBorders>
              <w:top w:val="single" w:sz="4" w:space="0" w:color="auto"/>
              <w:left w:val="single" w:sz="4" w:space="0" w:color="auto"/>
              <w:bottom w:val="single" w:sz="4" w:space="0" w:color="auto"/>
              <w:right w:val="single" w:sz="4" w:space="0" w:color="auto"/>
            </w:tcBorders>
          </w:tcPr>
          <w:p w:rsidR="00203486" w:rsidRPr="00A8468C" w:rsidRDefault="00203486" w:rsidP="004E47E2">
            <w:pPr>
              <w:jc w:val="center"/>
              <w:rPr>
                <w:rFonts w:asciiTheme="minorEastAsia" w:hAnsiTheme="minorEastAsia"/>
                <w:szCs w:val="21"/>
              </w:rPr>
            </w:pPr>
            <w:r w:rsidRPr="00A8468C">
              <w:rPr>
                <w:rFonts w:asciiTheme="minorEastAsia" w:hAnsiTheme="minorEastAsia" w:hint="eastAsia"/>
                <w:szCs w:val="21"/>
              </w:rPr>
              <w:t>40名</w:t>
            </w:r>
          </w:p>
        </w:tc>
      </w:tr>
    </w:tbl>
    <w:p w:rsidR="00996C47" w:rsidRPr="00A8468C" w:rsidRDefault="00D66866" w:rsidP="00DA6F6D">
      <w:pPr>
        <w:ind w:left="210" w:hangingChars="100" w:hanging="210"/>
      </w:pPr>
      <w:r w:rsidRPr="00A8468C">
        <w:rPr>
          <w:rFonts w:hint="eastAsia"/>
        </w:rPr>
        <w:t>※</w:t>
      </w:r>
      <w:r w:rsidR="00C66E9D" w:rsidRPr="00A8468C">
        <w:rPr>
          <w:rFonts w:hint="eastAsia"/>
        </w:rPr>
        <w:t>相談支援従事者研修事業実施要綱にて示されるテーマ</w:t>
      </w:r>
      <w:r w:rsidR="004E47E2" w:rsidRPr="00A8468C">
        <w:rPr>
          <w:rFonts w:hint="eastAsia"/>
        </w:rPr>
        <w:t>等</w:t>
      </w:r>
      <w:r w:rsidR="00C66E9D" w:rsidRPr="00A8468C">
        <w:rPr>
          <w:rFonts w:hint="eastAsia"/>
        </w:rPr>
        <w:t>に応じて</w:t>
      </w:r>
      <w:r w:rsidR="00BE0D5E" w:rsidRPr="00A8468C">
        <w:rPr>
          <w:rFonts w:hint="eastAsia"/>
        </w:rPr>
        <w:t>、コース・時期</w:t>
      </w:r>
      <w:r w:rsidRPr="00A8468C">
        <w:rPr>
          <w:rFonts w:hint="eastAsia"/>
        </w:rPr>
        <w:t>は年度ごとに見直し、</w:t>
      </w:r>
      <w:r w:rsidR="00BE0D5E" w:rsidRPr="00A8468C">
        <w:rPr>
          <w:rFonts w:hint="eastAsia"/>
        </w:rPr>
        <w:t>企画・</w:t>
      </w:r>
      <w:r w:rsidRPr="00A8468C">
        <w:rPr>
          <w:rFonts w:hint="eastAsia"/>
        </w:rPr>
        <w:t>実施</w:t>
      </w:r>
      <w:r w:rsidR="00BE0D5E" w:rsidRPr="00A8468C">
        <w:rPr>
          <w:rFonts w:hint="eastAsia"/>
        </w:rPr>
        <w:t>予定</w:t>
      </w:r>
      <w:r w:rsidRPr="00A8468C">
        <w:rPr>
          <w:rFonts w:hint="eastAsia"/>
        </w:rPr>
        <w:t>。</w:t>
      </w:r>
    </w:p>
    <w:p w:rsidR="00B6476D" w:rsidRPr="00A8468C" w:rsidRDefault="00B6476D" w:rsidP="00EA4A36"/>
    <w:p w:rsidR="00AD3A34" w:rsidRPr="00A8468C" w:rsidRDefault="00AD3A34" w:rsidP="00EA4A36"/>
    <w:p w:rsidR="00EA4A36" w:rsidRPr="00A8468C" w:rsidRDefault="00EA4A36" w:rsidP="00EA4A36">
      <w:r w:rsidRPr="00A8468C">
        <w:rPr>
          <w:rFonts w:hint="eastAsia"/>
        </w:rPr>
        <w:lastRenderedPageBreak/>
        <w:t>＜指導者養成コース＞</w:t>
      </w:r>
    </w:p>
    <w:p w:rsidR="006D0E79" w:rsidRPr="00A8468C" w:rsidRDefault="008A2811" w:rsidP="00820522">
      <w:pPr>
        <w:ind w:firstLineChars="100" w:firstLine="210"/>
      </w:pPr>
      <w:r w:rsidRPr="00A8468C">
        <w:rPr>
          <w:rFonts w:hint="eastAsia"/>
        </w:rPr>
        <w:t>さらに、</w:t>
      </w:r>
      <w:r w:rsidR="00DC7102" w:rsidRPr="00A8468C">
        <w:rPr>
          <w:rFonts w:hint="eastAsia"/>
        </w:rPr>
        <w:t>地域における相談支援体制の充実に向けては</w:t>
      </w:r>
      <w:r w:rsidR="005F763F" w:rsidRPr="00A8468C">
        <w:rPr>
          <w:rFonts w:hint="eastAsia"/>
        </w:rPr>
        <w:t>、</w:t>
      </w:r>
      <w:r w:rsidR="005C3798" w:rsidRPr="00A8468C">
        <w:rPr>
          <w:rFonts w:hint="eastAsia"/>
        </w:rPr>
        <w:t>相談支援専門員が個別ケースを適切に支援できる力を身につけるのはもちろんのこと、各個別ケースに共通する課題を見極め、地域</w:t>
      </w:r>
      <w:r w:rsidR="00A86454" w:rsidRPr="00A8468C">
        <w:rPr>
          <w:rFonts w:hint="eastAsia"/>
        </w:rPr>
        <w:t>の</w:t>
      </w:r>
      <w:r w:rsidR="005C3798" w:rsidRPr="00A8468C">
        <w:rPr>
          <w:rFonts w:hint="eastAsia"/>
        </w:rPr>
        <w:t>資源を活用して</w:t>
      </w:r>
      <w:r w:rsidR="005A0336" w:rsidRPr="00A8468C">
        <w:rPr>
          <w:rFonts w:hint="eastAsia"/>
        </w:rPr>
        <w:t>その</w:t>
      </w:r>
      <w:r w:rsidR="000E45AD" w:rsidRPr="00A8468C">
        <w:rPr>
          <w:rFonts w:hint="eastAsia"/>
        </w:rPr>
        <w:t>課題</w:t>
      </w:r>
      <w:r w:rsidR="005A0336" w:rsidRPr="00A8468C">
        <w:rPr>
          <w:rFonts w:hint="eastAsia"/>
        </w:rPr>
        <w:t>の</w:t>
      </w:r>
      <w:r w:rsidR="005C3798" w:rsidRPr="00A8468C">
        <w:rPr>
          <w:rFonts w:hint="eastAsia"/>
        </w:rPr>
        <w:t>解決に導く</w:t>
      </w:r>
      <w:r w:rsidR="005A0336" w:rsidRPr="00A8468C">
        <w:rPr>
          <w:rFonts w:hint="eastAsia"/>
        </w:rPr>
        <w:t>、</w:t>
      </w:r>
      <w:r w:rsidR="00527769" w:rsidRPr="00A8468C">
        <w:rPr>
          <w:rFonts w:hint="eastAsia"/>
        </w:rPr>
        <w:t>いわゆる</w:t>
      </w:r>
      <w:r w:rsidR="005C3798" w:rsidRPr="00A8468C">
        <w:rPr>
          <w:rFonts w:hint="eastAsia"/>
        </w:rPr>
        <w:t>「地域</w:t>
      </w:r>
      <w:r w:rsidR="00A86454" w:rsidRPr="00A8468C">
        <w:rPr>
          <w:rFonts w:hint="eastAsia"/>
        </w:rPr>
        <w:t>づくり</w:t>
      </w:r>
      <w:r w:rsidR="005C3798" w:rsidRPr="00A8468C">
        <w:rPr>
          <w:rFonts w:hint="eastAsia"/>
        </w:rPr>
        <w:t>」</w:t>
      </w:r>
      <w:r w:rsidR="000E45AD" w:rsidRPr="00A8468C">
        <w:rPr>
          <w:rFonts w:hint="eastAsia"/>
        </w:rPr>
        <w:t>の</w:t>
      </w:r>
      <w:r w:rsidR="005C3798" w:rsidRPr="00A8468C">
        <w:rPr>
          <w:rFonts w:hint="eastAsia"/>
        </w:rPr>
        <w:t>力も</w:t>
      </w:r>
      <w:r w:rsidR="00E30533" w:rsidRPr="00A8468C">
        <w:rPr>
          <w:rFonts w:hint="eastAsia"/>
        </w:rPr>
        <w:t>求められます。この地域</w:t>
      </w:r>
      <w:r w:rsidR="005A0336" w:rsidRPr="00A8468C">
        <w:rPr>
          <w:rFonts w:hint="eastAsia"/>
        </w:rPr>
        <w:t>づくり</w:t>
      </w:r>
      <w:r w:rsidR="00E30533" w:rsidRPr="00A8468C">
        <w:rPr>
          <w:rFonts w:hint="eastAsia"/>
        </w:rPr>
        <w:t>の中核となる相談支援専門員を育成するために、</w:t>
      </w:r>
      <w:r w:rsidR="00397299" w:rsidRPr="00A8468C">
        <w:rPr>
          <w:rFonts w:hint="eastAsia"/>
        </w:rPr>
        <w:t>大阪府では</w:t>
      </w:r>
      <w:r w:rsidR="009502FF" w:rsidRPr="00A8468C">
        <w:rPr>
          <w:rFonts w:hint="eastAsia"/>
        </w:rPr>
        <w:t>専門コース別研修の</w:t>
      </w:r>
      <w:r w:rsidR="00E30533" w:rsidRPr="00A8468C">
        <w:rPr>
          <w:rFonts w:hint="eastAsia"/>
        </w:rPr>
        <w:t>指導者養成コースとして</w:t>
      </w:r>
      <w:r w:rsidR="00397299" w:rsidRPr="00A8468C">
        <w:rPr>
          <w:rFonts w:hint="eastAsia"/>
        </w:rPr>
        <w:t>、</w:t>
      </w:r>
      <w:r w:rsidR="00E30533" w:rsidRPr="00A8468C">
        <w:rPr>
          <w:rFonts w:hint="eastAsia"/>
        </w:rPr>
        <w:t>ファシリテーションコースとスーパービジョンコース</w:t>
      </w:r>
      <w:r w:rsidR="00397299" w:rsidRPr="00A8468C">
        <w:rPr>
          <w:rFonts w:hint="eastAsia"/>
        </w:rPr>
        <w:t>が</w:t>
      </w:r>
      <w:r w:rsidR="00E30533" w:rsidRPr="00A8468C">
        <w:rPr>
          <w:rFonts w:hint="eastAsia"/>
        </w:rPr>
        <w:t>実施</w:t>
      </w:r>
      <w:r w:rsidR="00397299" w:rsidRPr="00A8468C">
        <w:rPr>
          <w:rFonts w:hint="eastAsia"/>
        </w:rPr>
        <w:t>されています</w:t>
      </w:r>
      <w:r w:rsidR="00E30533" w:rsidRPr="00A8468C">
        <w:rPr>
          <w:rFonts w:hint="eastAsia"/>
        </w:rPr>
        <w:t>。</w:t>
      </w:r>
    </w:p>
    <w:p w:rsidR="006D0E79" w:rsidRPr="00A8468C" w:rsidRDefault="0098126D" w:rsidP="00820522">
      <w:pPr>
        <w:ind w:firstLineChars="100" w:firstLine="210"/>
      </w:pPr>
      <w:r w:rsidRPr="00A8468C">
        <w:rPr>
          <w:rFonts w:hint="eastAsia"/>
        </w:rPr>
        <w:t>ファシリテーションコースでは</w:t>
      </w:r>
      <w:r w:rsidR="00DB6443" w:rsidRPr="00A8468C">
        <w:rPr>
          <w:rFonts w:hint="eastAsia"/>
        </w:rPr>
        <w:t>サービス担当者</w:t>
      </w:r>
      <w:r w:rsidRPr="00A8468C">
        <w:rPr>
          <w:rFonts w:hint="eastAsia"/>
        </w:rPr>
        <w:t>会議や自立支援協議会等で他のメンバー</w:t>
      </w:r>
      <w:r w:rsidR="00397299" w:rsidRPr="00A8468C">
        <w:rPr>
          <w:rFonts w:hint="eastAsia"/>
        </w:rPr>
        <w:t>やチームの力を引き出すファシリテーション技術をもつ人材の育成を</w:t>
      </w:r>
      <w:r w:rsidR="006D0E79" w:rsidRPr="00A8468C">
        <w:rPr>
          <w:rFonts w:hint="eastAsia"/>
        </w:rPr>
        <w:t>行っています</w:t>
      </w:r>
      <w:r w:rsidRPr="00A8468C">
        <w:rPr>
          <w:rFonts w:hint="eastAsia"/>
        </w:rPr>
        <w:t>。</w:t>
      </w:r>
      <w:r w:rsidR="004B0FEC" w:rsidRPr="00A8468C">
        <w:rPr>
          <w:rFonts w:hint="eastAsia"/>
        </w:rPr>
        <w:t>同</w:t>
      </w:r>
      <w:r w:rsidR="006F7112" w:rsidRPr="00A8468C">
        <w:rPr>
          <w:rFonts w:hint="eastAsia"/>
        </w:rPr>
        <w:t>コースの修了者は、相談支援従事者研修等で実際に</w:t>
      </w:r>
      <w:r w:rsidR="00634E55" w:rsidRPr="00A8468C">
        <w:rPr>
          <w:rFonts w:hint="eastAsia"/>
        </w:rPr>
        <w:t>演習のグループワーク</w:t>
      </w:r>
      <w:r w:rsidR="000E45AD" w:rsidRPr="00A8468C">
        <w:rPr>
          <w:rFonts w:hint="eastAsia"/>
        </w:rPr>
        <w:t>の</w:t>
      </w:r>
      <w:r w:rsidR="006F7112" w:rsidRPr="00A8468C">
        <w:rPr>
          <w:rFonts w:hint="eastAsia"/>
        </w:rPr>
        <w:t>ファシリテーターを担い、</w:t>
      </w:r>
      <w:r w:rsidR="00634E55" w:rsidRPr="00A8468C">
        <w:rPr>
          <w:rFonts w:hint="eastAsia"/>
        </w:rPr>
        <w:t>研修で身につけた</w:t>
      </w:r>
      <w:r w:rsidR="006F7112" w:rsidRPr="00A8468C">
        <w:rPr>
          <w:rFonts w:hint="eastAsia"/>
        </w:rPr>
        <w:t>技術</w:t>
      </w:r>
      <w:r w:rsidR="00634E55" w:rsidRPr="00A8468C">
        <w:rPr>
          <w:rFonts w:hint="eastAsia"/>
        </w:rPr>
        <w:t>を</w:t>
      </w:r>
      <w:r w:rsidR="006F7112" w:rsidRPr="00A8468C">
        <w:rPr>
          <w:rFonts w:hint="eastAsia"/>
        </w:rPr>
        <w:t>実践により</w:t>
      </w:r>
      <w:r w:rsidR="00634E55" w:rsidRPr="00A8468C">
        <w:rPr>
          <w:rFonts w:hint="eastAsia"/>
        </w:rPr>
        <w:t>更に</w:t>
      </w:r>
      <w:r w:rsidR="006F7112" w:rsidRPr="00A8468C">
        <w:rPr>
          <w:rFonts w:hint="eastAsia"/>
        </w:rPr>
        <w:t>スキルアップ</w:t>
      </w:r>
      <w:r w:rsidR="00634E55" w:rsidRPr="00A8468C">
        <w:rPr>
          <w:rFonts w:hint="eastAsia"/>
        </w:rPr>
        <w:t>すること</w:t>
      </w:r>
      <w:r w:rsidR="006F7112" w:rsidRPr="00A8468C">
        <w:rPr>
          <w:rFonts w:hint="eastAsia"/>
        </w:rPr>
        <w:t>が望まれます。</w:t>
      </w:r>
    </w:p>
    <w:p w:rsidR="008A2811" w:rsidRPr="00A8468C" w:rsidRDefault="0098126D" w:rsidP="00902892">
      <w:pPr>
        <w:ind w:firstLineChars="100" w:firstLine="210"/>
      </w:pPr>
      <w:r w:rsidRPr="00A8468C">
        <w:rPr>
          <w:rFonts w:hint="eastAsia"/>
        </w:rPr>
        <w:t>また、</w:t>
      </w:r>
      <w:r w:rsidR="009E4817" w:rsidRPr="00A8468C">
        <w:rPr>
          <w:rFonts w:hint="eastAsia"/>
        </w:rPr>
        <w:t>スーパービジョンコースでは、地域において事例検討や困難事例を支援する際のスーパービジョンの実施や地域の実情に応じたスキルアップ研修の企画、並びに相談支援従事者研修における研修企画や</w:t>
      </w:r>
      <w:r w:rsidR="00456AAF" w:rsidRPr="00A8468C">
        <w:rPr>
          <w:rFonts w:hint="eastAsia"/>
        </w:rPr>
        <w:t>、講師、</w:t>
      </w:r>
      <w:r w:rsidR="009E4817" w:rsidRPr="00A8468C">
        <w:rPr>
          <w:rFonts w:hint="eastAsia"/>
        </w:rPr>
        <w:t>演習リーダーとして活躍できる人材</w:t>
      </w:r>
      <w:r w:rsidR="00456AAF" w:rsidRPr="00A8468C">
        <w:rPr>
          <w:rFonts w:hint="eastAsia"/>
        </w:rPr>
        <w:t>を</w:t>
      </w:r>
      <w:r w:rsidR="009E4817" w:rsidRPr="00A8468C">
        <w:rPr>
          <w:rFonts w:hint="eastAsia"/>
        </w:rPr>
        <w:t>育成</w:t>
      </w:r>
      <w:r w:rsidR="00456AAF" w:rsidRPr="00A8468C">
        <w:rPr>
          <w:rFonts w:hint="eastAsia"/>
        </w:rPr>
        <w:t>しま</w:t>
      </w:r>
      <w:r w:rsidR="009E4817" w:rsidRPr="00A8468C">
        <w:rPr>
          <w:rFonts w:hint="eastAsia"/>
        </w:rPr>
        <w:t>す。</w:t>
      </w:r>
      <w:r w:rsidR="004B0FEC" w:rsidRPr="00A8468C">
        <w:rPr>
          <w:rFonts w:hint="eastAsia"/>
        </w:rPr>
        <w:t>同</w:t>
      </w:r>
      <w:r w:rsidR="006D0E79" w:rsidRPr="00A8468C">
        <w:rPr>
          <w:rFonts w:hint="eastAsia"/>
        </w:rPr>
        <w:t>コースの受講者は、長く相談支援事業に従事し、</w:t>
      </w:r>
      <w:r w:rsidR="006D0E79" w:rsidRPr="00A8468C">
        <w:rPr>
          <w:rFonts w:hint="eastAsia"/>
        </w:rPr>
        <w:t>OJT</w:t>
      </w:r>
      <w:r w:rsidR="00B97153" w:rsidRPr="00A8468C">
        <w:rPr>
          <w:rFonts w:hint="eastAsia"/>
        </w:rPr>
        <w:t>等</w:t>
      </w:r>
      <w:r w:rsidR="006D0E79" w:rsidRPr="00A8468C">
        <w:rPr>
          <w:rFonts w:hint="eastAsia"/>
        </w:rPr>
        <w:t>を通じて</w:t>
      </w:r>
      <w:r w:rsidR="00B97153" w:rsidRPr="00A8468C">
        <w:rPr>
          <w:rFonts w:hint="eastAsia"/>
        </w:rPr>
        <w:t>相談支援専門員として</w:t>
      </w:r>
      <w:r w:rsidR="00456AAF" w:rsidRPr="00A8468C">
        <w:rPr>
          <w:rFonts w:hint="eastAsia"/>
        </w:rPr>
        <w:t>の</w:t>
      </w:r>
      <w:r w:rsidR="00B97153" w:rsidRPr="00A8468C">
        <w:rPr>
          <w:rFonts w:hint="eastAsia"/>
        </w:rPr>
        <w:t>高いスキル</w:t>
      </w:r>
      <w:r w:rsidR="00456AAF" w:rsidRPr="00A8468C">
        <w:rPr>
          <w:rFonts w:hint="eastAsia"/>
        </w:rPr>
        <w:t>と</w:t>
      </w:r>
      <w:r w:rsidR="006D0E79" w:rsidRPr="00A8468C">
        <w:rPr>
          <w:rFonts w:hint="eastAsia"/>
        </w:rPr>
        <w:t>知識</w:t>
      </w:r>
      <w:r w:rsidR="00B97153" w:rsidRPr="00A8468C">
        <w:rPr>
          <w:rFonts w:hint="eastAsia"/>
        </w:rPr>
        <w:t>、</w:t>
      </w:r>
      <w:r w:rsidR="006D0E79" w:rsidRPr="00A8468C">
        <w:rPr>
          <w:rFonts w:hint="eastAsia"/>
        </w:rPr>
        <w:t>経験を</w:t>
      </w:r>
      <w:r w:rsidR="00B97153" w:rsidRPr="00A8468C">
        <w:rPr>
          <w:rFonts w:hint="eastAsia"/>
        </w:rPr>
        <w:t>培ってこられた方</w:t>
      </w:r>
      <w:r w:rsidR="00456AAF" w:rsidRPr="00A8468C">
        <w:rPr>
          <w:rFonts w:hint="eastAsia"/>
        </w:rPr>
        <w:t>を</w:t>
      </w:r>
      <w:r w:rsidR="006D0E79" w:rsidRPr="00A8468C">
        <w:rPr>
          <w:rFonts w:hint="eastAsia"/>
        </w:rPr>
        <w:t>対象</w:t>
      </w:r>
      <w:r w:rsidR="00456AAF" w:rsidRPr="00A8468C">
        <w:rPr>
          <w:rFonts w:hint="eastAsia"/>
        </w:rPr>
        <w:t>とし</w:t>
      </w:r>
      <w:r w:rsidR="00B97153" w:rsidRPr="00A8468C">
        <w:rPr>
          <w:rFonts w:hint="eastAsia"/>
        </w:rPr>
        <w:t>、特に専門性の高い研修</w:t>
      </w:r>
      <w:r w:rsidR="00456AAF" w:rsidRPr="00A8468C">
        <w:rPr>
          <w:rFonts w:hint="eastAsia"/>
        </w:rPr>
        <w:t>である</w:t>
      </w:r>
      <w:r w:rsidR="00B97153" w:rsidRPr="00A8468C">
        <w:rPr>
          <w:rFonts w:hint="eastAsia"/>
        </w:rPr>
        <w:t>ことから、</w:t>
      </w:r>
      <w:r w:rsidR="00456AAF" w:rsidRPr="00A8468C">
        <w:rPr>
          <w:rFonts w:hint="eastAsia"/>
        </w:rPr>
        <w:t>年間を通じて継続的に開催したり、複数年にわた</w:t>
      </w:r>
      <w:r w:rsidR="004B0FEC" w:rsidRPr="00A8468C">
        <w:rPr>
          <w:rFonts w:hint="eastAsia"/>
        </w:rPr>
        <w:t>る</w:t>
      </w:r>
      <w:r w:rsidR="00456AAF" w:rsidRPr="00A8468C">
        <w:rPr>
          <w:rFonts w:hint="eastAsia"/>
        </w:rPr>
        <w:t>受講を促進することなどを通じて、</w:t>
      </w:r>
      <w:r w:rsidR="00B97153" w:rsidRPr="00A8468C">
        <w:rPr>
          <w:rFonts w:hint="eastAsia"/>
        </w:rPr>
        <w:t>受講者同士の研鑽</w:t>
      </w:r>
      <w:r w:rsidR="00456AAF" w:rsidRPr="00A8468C">
        <w:rPr>
          <w:rFonts w:hint="eastAsia"/>
        </w:rPr>
        <w:t>の</w:t>
      </w:r>
      <w:r w:rsidR="00B97153" w:rsidRPr="00A8468C">
        <w:rPr>
          <w:rFonts w:hint="eastAsia"/>
        </w:rPr>
        <w:t>機会</w:t>
      </w:r>
      <w:r w:rsidR="00456AAF" w:rsidRPr="00A8468C">
        <w:rPr>
          <w:rFonts w:hint="eastAsia"/>
        </w:rPr>
        <w:t>となること</w:t>
      </w:r>
      <w:r w:rsidR="00E879E9" w:rsidRPr="00A8468C">
        <w:rPr>
          <w:rFonts w:hint="eastAsia"/>
        </w:rPr>
        <w:t>（例えば、困難事例を題材にしたグループスーパービジョン等）</w:t>
      </w:r>
      <w:r w:rsidR="004B0FEC" w:rsidRPr="00A8468C">
        <w:rPr>
          <w:rFonts w:hint="eastAsia"/>
        </w:rPr>
        <w:t>はもとより</w:t>
      </w:r>
      <w:r w:rsidR="00B97153" w:rsidRPr="00A8468C">
        <w:rPr>
          <w:rFonts w:hint="eastAsia"/>
        </w:rPr>
        <w:t>、府内の相談支援専門員のネットワーク構築のきっかけとなることが望まれます。</w:t>
      </w:r>
      <w:r w:rsidR="004B0FEC" w:rsidRPr="00A8468C">
        <w:rPr>
          <w:rFonts w:hint="eastAsia"/>
        </w:rPr>
        <w:t>同</w:t>
      </w:r>
      <w:r w:rsidR="00985B17" w:rsidRPr="00A8468C">
        <w:rPr>
          <w:rFonts w:hint="eastAsia"/>
        </w:rPr>
        <w:t>コースの修了者は自らの</w:t>
      </w:r>
      <w:r w:rsidR="008D5101" w:rsidRPr="00A8468C">
        <w:rPr>
          <w:rFonts w:hint="eastAsia"/>
        </w:rPr>
        <w:t>豊富な</w:t>
      </w:r>
      <w:r w:rsidR="00985B17" w:rsidRPr="00A8468C">
        <w:rPr>
          <w:rFonts w:hint="eastAsia"/>
        </w:rPr>
        <w:t>経験と研修で習得した知識や技術を活用し、</w:t>
      </w:r>
      <w:r w:rsidR="006D0E79" w:rsidRPr="00A8468C">
        <w:rPr>
          <w:rFonts w:hint="eastAsia"/>
        </w:rPr>
        <w:t>積極的に後進の育成に励むこと、また、これらを通じて、</w:t>
      </w:r>
      <w:r w:rsidR="00985B17" w:rsidRPr="00A8468C">
        <w:rPr>
          <w:rFonts w:hint="eastAsia"/>
        </w:rPr>
        <w:t>地域の相談支援</w:t>
      </w:r>
      <w:r w:rsidR="00E53C0A" w:rsidRPr="00A8468C">
        <w:rPr>
          <w:rFonts w:hint="eastAsia"/>
        </w:rPr>
        <w:t>専門員を支え、</w:t>
      </w:r>
      <w:r w:rsidR="006F7112" w:rsidRPr="00A8468C">
        <w:rPr>
          <w:rFonts w:hint="eastAsia"/>
        </w:rPr>
        <w:t>地域全体の</w:t>
      </w:r>
      <w:r w:rsidR="00511BE2" w:rsidRPr="00A8468C">
        <w:rPr>
          <w:rFonts w:hint="eastAsia"/>
        </w:rPr>
        <w:t>資質向上に向けて</w:t>
      </w:r>
      <w:r w:rsidR="00E53C0A" w:rsidRPr="00A8468C">
        <w:rPr>
          <w:rFonts w:hint="eastAsia"/>
        </w:rPr>
        <w:t>取組むこと</w:t>
      </w:r>
      <w:r w:rsidR="00985B17" w:rsidRPr="00A8468C">
        <w:rPr>
          <w:rFonts w:hint="eastAsia"/>
        </w:rPr>
        <w:t>が期待されます。</w:t>
      </w:r>
    </w:p>
    <w:p w:rsidR="00397299" w:rsidRPr="00A8468C" w:rsidRDefault="00397299" w:rsidP="00902892">
      <w:pPr>
        <w:ind w:firstLineChars="100" w:firstLine="210"/>
      </w:pPr>
    </w:p>
    <w:p w:rsidR="00397299" w:rsidRPr="00A8468C" w:rsidRDefault="00397299" w:rsidP="00397299">
      <w:pPr>
        <w:jc w:val="left"/>
        <w:rPr>
          <w:rFonts w:asciiTheme="minorEastAsia" w:hAnsiTheme="minorEastAsia"/>
          <w:szCs w:val="21"/>
        </w:rPr>
      </w:pPr>
      <w:r w:rsidRPr="00A8468C">
        <w:rPr>
          <w:rFonts w:ascii="ＭＳ Ｐゴシック" w:eastAsia="ＭＳ Ｐゴシック" w:hAnsi="ＭＳ Ｐゴシック" w:hint="eastAsia"/>
          <w:szCs w:val="21"/>
        </w:rPr>
        <w:t>専門コース別研修「指導者養成コース」</w:t>
      </w:r>
    </w:p>
    <w:tbl>
      <w:tblPr>
        <w:tblStyle w:val="a3"/>
        <w:tblpPr w:leftFromText="142" w:rightFromText="142" w:vertAnchor="text" w:horzAnchor="margin" w:tblpXSpec="center" w:tblpY="170"/>
        <w:tblW w:w="8611" w:type="dxa"/>
        <w:tblLook w:val="04A0" w:firstRow="1" w:lastRow="0" w:firstColumn="1" w:lastColumn="0" w:noHBand="0" w:noVBand="1"/>
      </w:tblPr>
      <w:tblGrid>
        <w:gridCol w:w="675"/>
        <w:gridCol w:w="2835"/>
        <w:gridCol w:w="2552"/>
        <w:gridCol w:w="1417"/>
        <w:gridCol w:w="1132"/>
      </w:tblGrid>
      <w:tr w:rsidR="00A8468C" w:rsidRPr="00A8468C" w:rsidTr="00B6476D">
        <w:tc>
          <w:tcPr>
            <w:tcW w:w="67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97299" w:rsidRPr="00A8468C" w:rsidRDefault="00397299" w:rsidP="00B6476D">
            <w:pPr>
              <w:jc w:val="center"/>
              <w:rPr>
                <w:rFonts w:asciiTheme="minorEastAsia" w:hAnsiTheme="minorEastAsia"/>
                <w:szCs w:val="21"/>
              </w:rPr>
            </w:pPr>
            <w:r w:rsidRPr="00A8468C">
              <w:rPr>
                <w:rFonts w:asciiTheme="minorEastAsia" w:hAnsiTheme="minorEastAsia" w:hint="eastAsia"/>
                <w:szCs w:val="21"/>
              </w:rPr>
              <w:t>年度</w:t>
            </w:r>
          </w:p>
        </w:tc>
        <w:tc>
          <w:tcPr>
            <w:tcW w:w="283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97299" w:rsidRPr="00A8468C" w:rsidRDefault="00397299" w:rsidP="00B6476D">
            <w:pPr>
              <w:jc w:val="center"/>
              <w:rPr>
                <w:rFonts w:asciiTheme="minorEastAsia" w:hAnsiTheme="minorEastAsia"/>
                <w:szCs w:val="21"/>
              </w:rPr>
            </w:pPr>
            <w:r w:rsidRPr="00A8468C">
              <w:rPr>
                <w:rFonts w:asciiTheme="minorEastAsia" w:hAnsiTheme="minorEastAsia" w:hint="eastAsia"/>
                <w:szCs w:val="21"/>
              </w:rPr>
              <w:t>コース名</w:t>
            </w:r>
          </w:p>
        </w:tc>
        <w:tc>
          <w:tcPr>
            <w:tcW w:w="255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97299" w:rsidRPr="00A8468C" w:rsidRDefault="00397299" w:rsidP="00B6476D">
            <w:pPr>
              <w:jc w:val="center"/>
              <w:rPr>
                <w:rFonts w:asciiTheme="minorEastAsia" w:hAnsiTheme="minorEastAsia"/>
                <w:szCs w:val="21"/>
              </w:rPr>
            </w:pPr>
            <w:r w:rsidRPr="00A8468C">
              <w:rPr>
                <w:rFonts w:asciiTheme="minorEastAsia" w:hAnsiTheme="minorEastAsia" w:hint="eastAsia"/>
                <w:szCs w:val="21"/>
              </w:rPr>
              <w:t>内容</w:t>
            </w:r>
          </w:p>
        </w:tc>
        <w:tc>
          <w:tcPr>
            <w:tcW w:w="141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97299" w:rsidRPr="00A8468C" w:rsidRDefault="00397299" w:rsidP="00B6476D">
            <w:pPr>
              <w:jc w:val="center"/>
              <w:rPr>
                <w:rFonts w:asciiTheme="minorEastAsia" w:hAnsiTheme="minorEastAsia"/>
                <w:szCs w:val="21"/>
              </w:rPr>
            </w:pPr>
            <w:r w:rsidRPr="00A8468C">
              <w:rPr>
                <w:rFonts w:asciiTheme="minorEastAsia" w:hAnsiTheme="minorEastAsia" w:hint="eastAsia"/>
                <w:szCs w:val="21"/>
              </w:rPr>
              <w:t>時期</w:t>
            </w:r>
          </w:p>
        </w:tc>
        <w:tc>
          <w:tcPr>
            <w:tcW w:w="113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97299" w:rsidRPr="00A8468C" w:rsidRDefault="00397299" w:rsidP="00B6476D">
            <w:pPr>
              <w:snapToGrid w:val="0"/>
              <w:spacing w:line="240" w:lineRule="exact"/>
              <w:jc w:val="center"/>
              <w:rPr>
                <w:rFonts w:asciiTheme="minorEastAsia" w:hAnsiTheme="minorEastAsia"/>
                <w:szCs w:val="21"/>
              </w:rPr>
            </w:pPr>
            <w:r w:rsidRPr="00A8468C">
              <w:rPr>
                <w:rFonts w:asciiTheme="minorEastAsia" w:hAnsiTheme="minorEastAsia" w:hint="eastAsia"/>
                <w:szCs w:val="21"/>
              </w:rPr>
              <w:t>修了者数又は定員</w:t>
            </w:r>
          </w:p>
        </w:tc>
      </w:tr>
      <w:tr w:rsidR="00A8468C" w:rsidRPr="00A8468C" w:rsidTr="00B6476D">
        <w:trPr>
          <w:trHeight w:val="240"/>
        </w:trPr>
        <w:tc>
          <w:tcPr>
            <w:tcW w:w="675" w:type="dxa"/>
            <w:tcBorders>
              <w:top w:val="single" w:sz="4" w:space="0" w:color="auto"/>
              <w:left w:val="single" w:sz="4" w:space="0" w:color="auto"/>
              <w:bottom w:val="single" w:sz="4" w:space="0" w:color="auto"/>
              <w:right w:val="single" w:sz="4" w:space="0" w:color="auto"/>
            </w:tcBorders>
            <w:hideMark/>
          </w:tcPr>
          <w:p w:rsidR="00397299" w:rsidRPr="00A8468C" w:rsidRDefault="00397299" w:rsidP="00E941E2">
            <w:pPr>
              <w:jc w:val="center"/>
              <w:rPr>
                <w:rFonts w:asciiTheme="minorEastAsia" w:hAnsiTheme="minorEastAsia"/>
                <w:szCs w:val="21"/>
              </w:rPr>
            </w:pPr>
            <w:r w:rsidRPr="00A8468C">
              <w:rPr>
                <w:rFonts w:asciiTheme="minorEastAsia" w:hAnsiTheme="minorEastAsia" w:hint="eastAsia"/>
                <w:szCs w:val="21"/>
              </w:rPr>
              <w:t>26</w:t>
            </w:r>
          </w:p>
        </w:tc>
        <w:tc>
          <w:tcPr>
            <w:tcW w:w="2835" w:type="dxa"/>
            <w:tcBorders>
              <w:top w:val="single" w:sz="4" w:space="0" w:color="auto"/>
              <w:left w:val="single" w:sz="4" w:space="0" w:color="auto"/>
              <w:bottom w:val="single" w:sz="4" w:space="0" w:color="auto"/>
              <w:right w:val="single" w:sz="4" w:space="0" w:color="auto"/>
            </w:tcBorders>
            <w:hideMark/>
          </w:tcPr>
          <w:p w:rsidR="00397299" w:rsidRPr="00A8468C" w:rsidRDefault="00397299" w:rsidP="00E941E2">
            <w:pPr>
              <w:jc w:val="left"/>
              <w:rPr>
                <w:rFonts w:asciiTheme="minorEastAsia" w:hAnsiTheme="minorEastAsia"/>
                <w:szCs w:val="21"/>
              </w:rPr>
            </w:pPr>
            <w:r w:rsidRPr="00A8468C">
              <w:rPr>
                <w:rFonts w:asciiTheme="minorEastAsia" w:hAnsiTheme="minorEastAsia" w:hint="eastAsia"/>
                <w:szCs w:val="21"/>
              </w:rPr>
              <w:t>ファシリテーションコース</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397299" w:rsidRPr="00A8468C" w:rsidRDefault="00397299" w:rsidP="00D66866">
            <w:pPr>
              <w:spacing w:line="0" w:lineRule="atLeast"/>
              <w:rPr>
                <w:rFonts w:asciiTheme="minorEastAsia" w:hAnsiTheme="minorEastAsia"/>
                <w:szCs w:val="21"/>
              </w:rPr>
            </w:pPr>
            <w:r w:rsidRPr="00A8468C">
              <w:rPr>
                <w:rFonts w:asciiTheme="minorEastAsia" w:hAnsiTheme="minorEastAsia" w:hint="eastAsia"/>
                <w:szCs w:val="21"/>
              </w:rPr>
              <w:t>初任者研修演習ファシリテーターの養成</w:t>
            </w:r>
          </w:p>
        </w:tc>
        <w:tc>
          <w:tcPr>
            <w:tcW w:w="1417" w:type="dxa"/>
            <w:tcBorders>
              <w:top w:val="single" w:sz="4" w:space="0" w:color="auto"/>
              <w:left w:val="single" w:sz="4" w:space="0" w:color="auto"/>
              <w:bottom w:val="single" w:sz="4" w:space="0" w:color="auto"/>
              <w:right w:val="single" w:sz="4" w:space="0" w:color="auto"/>
            </w:tcBorders>
            <w:hideMark/>
          </w:tcPr>
          <w:p w:rsidR="00397299" w:rsidRPr="00A8468C" w:rsidRDefault="00397299" w:rsidP="00E941E2">
            <w:pPr>
              <w:jc w:val="center"/>
              <w:rPr>
                <w:rFonts w:asciiTheme="minorEastAsia" w:hAnsiTheme="minorEastAsia"/>
                <w:szCs w:val="21"/>
              </w:rPr>
            </w:pPr>
            <w:r w:rsidRPr="00A8468C">
              <w:rPr>
                <w:rFonts w:asciiTheme="minorEastAsia" w:hAnsiTheme="minorEastAsia" w:hint="eastAsia"/>
                <w:szCs w:val="21"/>
              </w:rPr>
              <w:t>H26.7</w:t>
            </w:r>
          </w:p>
        </w:tc>
        <w:tc>
          <w:tcPr>
            <w:tcW w:w="1132" w:type="dxa"/>
            <w:tcBorders>
              <w:top w:val="single" w:sz="4" w:space="0" w:color="auto"/>
              <w:left w:val="single" w:sz="4" w:space="0" w:color="auto"/>
              <w:bottom w:val="single" w:sz="4" w:space="0" w:color="auto"/>
              <w:right w:val="single" w:sz="4" w:space="0" w:color="auto"/>
            </w:tcBorders>
            <w:hideMark/>
          </w:tcPr>
          <w:p w:rsidR="00397299" w:rsidRPr="00A8468C" w:rsidRDefault="00397299" w:rsidP="00E941E2">
            <w:pPr>
              <w:jc w:val="center"/>
              <w:rPr>
                <w:rFonts w:asciiTheme="minorEastAsia" w:hAnsiTheme="minorEastAsia"/>
                <w:szCs w:val="21"/>
              </w:rPr>
            </w:pPr>
            <w:r w:rsidRPr="00A8468C">
              <w:rPr>
                <w:rFonts w:asciiTheme="minorEastAsia" w:hAnsiTheme="minorEastAsia" w:hint="eastAsia"/>
                <w:szCs w:val="21"/>
              </w:rPr>
              <w:t>60名</w:t>
            </w:r>
          </w:p>
        </w:tc>
      </w:tr>
      <w:tr w:rsidR="00A8468C" w:rsidRPr="00A8468C" w:rsidTr="00B6476D">
        <w:trPr>
          <w:trHeight w:val="225"/>
        </w:trPr>
        <w:tc>
          <w:tcPr>
            <w:tcW w:w="675" w:type="dxa"/>
            <w:vMerge w:val="restart"/>
            <w:tcBorders>
              <w:top w:val="single" w:sz="4" w:space="0" w:color="auto"/>
              <w:left w:val="single" w:sz="4" w:space="0" w:color="auto"/>
              <w:bottom w:val="single" w:sz="4" w:space="0" w:color="auto"/>
              <w:right w:val="single" w:sz="4" w:space="0" w:color="auto"/>
            </w:tcBorders>
            <w:hideMark/>
          </w:tcPr>
          <w:p w:rsidR="00397299" w:rsidRPr="00A8468C" w:rsidRDefault="00397299" w:rsidP="00E941E2">
            <w:pPr>
              <w:jc w:val="center"/>
              <w:rPr>
                <w:rFonts w:asciiTheme="minorEastAsia" w:hAnsiTheme="minorEastAsia"/>
                <w:szCs w:val="21"/>
              </w:rPr>
            </w:pPr>
            <w:r w:rsidRPr="00A8468C">
              <w:rPr>
                <w:rFonts w:asciiTheme="minorEastAsia" w:hAnsiTheme="minorEastAsia" w:hint="eastAsia"/>
                <w:szCs w:val="21"/>
              </w:rPr>
              <w:t>27</w:t>
            </w:r>
          </w:p>
        </w:tc>
        <w:tc>
          <w:tcPr>
            <w:tcW w:w="2835" w:type="dxa"/>
            <w:tcBorders>
              <w:top w:val="single" w:sz="4" w:space="0" w:color="auto"/>
              <w:left w:val="single" w:sz="4" w:space="0" w:color="auto"/>
              <w:bottom w:val="single" w:sz="4" w:space="0" w:color="auto"/>
              <w:right w:val="single" w:sz="4" w:space="0" w:color="auto"/>
            </w:tcBorders>
            <w:hideMark/>
          </w:tcPr>
          <w:p w:rsidR="00397299" w:rsidRPr="00A8468C" w:rsidRDefault="00397299" w:rsidP="00E941E2">
            <w:pPr>
              <w:jc w:val="left"/>
              <w:rPr>
                <w:rFonts w:asciiTheme="minorEastAsia" w:hAnsiTheme="minorEastAsia"/>
                <w:szCs w:val="21"/>
              </w:rPr>
            </w:pPr>
            <w:r w:rsidRPr="00A8468C">
              <w:rPr>
                <w:rFonts w:asciiTheme="minorEastAsia" w:hAnsiTheme="minorEastAsia" w:hint="eastAsia"/>
                <w:szCs w:val="21"/>
              </w:rPr>
              <w:t>ファシリテーションコース</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397299" w:rsidRPr="00A8468C" w:rsidRDefault="00397299" w:rsidP="00D66866">
            <w:pPr>
              <w:widowControl/>
              <w:spacing w:line="0" w:lineRule="atLeast"/>
              <w:jc w:val="left"/>
              <w:rPr>
                <w:rFonts w:asciiTheme="minorEastAsia" w:hAnsiTheme="minorEastAsia"/>
                <w:szCs w:val="21"/>
              </w:rPr>
            </w:pPr>
          </w:p>
        </w:tc>
        <w:tc>
          <w:tcPr>
            <w:tcW w:w="1417" w:type="dxa"/>
            <w:tcBorders>
              <w:top w:val="single" w:sz="4" w:space="0" w:color="auto"/>
              <w:left w:val="single" w:sz="4" w:space="0" w:color="auto"/>
              <w:bottom w:val="single" w:sz="4" w:space="0" w:color="auto"/>
              <w:right w:val="single" w:sz="4" w:space="0" w:color="auto"/>
            </w:tcBorders>
            <w:hideMark/>
          </w:tcPr>
          <w:p w:rsidR="00397299" w:rsidRPr="00A8468C" w:rsidRDefault="00397299" w:rsidP="00E941E2">
            <w:pPr>
              <w:jc w:val="center"/>
              <w:rPr>
                <w:rFonts w:asciiTheme="minorEastAsia" w:hAnsiTheme="minorEastAsia"/>
                <w:szCs w:val="21"/>
              </w:rPr>
            </w:pPr>
            <w:r w:rsidRPr="00A8468C">
              <w:rPr>
                <w:rFonts w:asciiTheme="minorEastAsia" w:hAnsiTheme="minorEastAsia" w:hint="eastAsia"/>
                <w:szCs w:val="21"/>
              </w:rPr>
              <w:t>H27.7</w:t>
            </w:r>
          </w:p>
        </w:tc>
        <w:tc>
          <w:tcPr>
            <w:tcW w:w="1132" w:type="dxa"/>
            <w:tcBorders>
              <w:top w:val="single" w:sz="4" w:space="0" w:color="auto"/>
              <w:left w:val="single" w:sz="4" w:space="0" w:color="auto"/>
              <w:bottom w:val="single" w:sz="4" w:space="0" w:color="auto"/>
              <w:right w:val="single" w:sz="4" w:space="0" w:color="auto"/>
            </w:tcBorders>
            <w:hideMark/>
          </w:tcPr>
          <w:p w:rsidR="00397299" w:rsidRPr="00A8468C" w:rsidRDefault="00397299" w:rsidP="00E941E2">
            <w:pPr>
              <w:jc w:val="center"/>
              <w:rPr>
                <w:rFonts w:asciiTheme="minorEastAsia" w:hAnsiTheme="minorEastAsia"/>
                <w:szCs w:val="21"/>
              </w:rPr>
            </w:pPr>
            <w:r w:rsidRPr="00A8468C">
              <w:rPr>
                <w:rFonts w:asciiTheme="minorEastAsia" w:hAnsiTheme="minorEastAsia" w:hint="eastAsia"/>
                <w:szCs w:val="21"/>
              </w:rPr>
              <w:t>70名</w:t>
            </w:r>
          </w:p>
        </w:tc>
      </w:tr>
      <w:tr w:rsidR="00A8468C" w:rsidRPr="00A8468C" w:rsidTr="00B6476D">
        <w:trPr>
          <w:trHeight w:val="108"/>
        </w:trPr>
        <w:tc>
          <w:tcPr>
            <w:tcW w:w="675" w:type="dxa"/>
            <w:vMerge/>
            <w:tcBorders>
              <w:top w:val="single" w:sz="4" w:space="0" w:color="auto"/>
              <w:left w:val="single" w:sz="4" w:space="0" w:color="auto"/>
              <w:bottom w:val="single" w:sz="4" w:space="0" w:color="auto"/>
              <w:right w:val="single" w:sz="4" w:space="0" w:color="auto"/>
            </w:tcBorders>
            <w:vAlign w:val="center"/>
            <w:hideMark/>
          </w:tcPr>
          <w:p w:rsidR="00397299" w:rsidRPr="00A8468C" w:rsidRDefault="00397299" w:rsidP="00E941E2">
            <w:pPr>
              <w:widowControl/>
              <w:jc w:val="left"/>
              <w:rPr>
                <w:rFonts w:asciiTheme="minorEastAsia" w:hAnsiTheme="minorEastAsia"/>
                <w:szCs w:val="21"/>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397299" w:rsidRPr="00A8468C" w:rsidRDefault="00397299" w:rsidP="00D66866">
            <w:pPr>
              <w:rPr>
                <w:rFonts w:asciiTheme="minorEastAsia" w:hAnsiTheme="minorEastAsia"/>
                <w:szCs w:val="21"/>
              </w:rPr>
            </w:pPr>
            <w:r w:rsidRPr="00A8468C">
              <w:rPr>
                <w:rFonts w:asciiTheme="minorEastAsia" w:hAnsiTheme="minorEastAsia" w:hint="eastAsia"/>
                <w:szCs w:val="21"/>
              </w:rPr>
              <w:t>スーパービジョンコース</w:t>
            </w:r>
          </w:p>
        </w:tc>
        <w:tc>
          <w:tcPr>
            <w:tcW w:w="2552" w:type="dxa"/>
            <w:tcBorders>
              <w:top w:val="single" w:sz="4" w:space="0" w:color="auto"/>
              <w:left w:val="single" w:sz="4" w:space="0" w:color="auto"/>
              <w:bottom w:val="single" w:sz="4" w:space="0" w:color="auto"/>
              <w:right w:val="single" w:sz="4" w:space="0" w:color="auto"/>
            </w:tcBorders>
            <w:hideMark/>
          </w:tcPr>
          <w:p w:rsidR="00397299" w:rsidRPr="00A8468C" w:rsidRDefault="00397299" w:rsidP="00D66866">
            <w:pPr>
              <w:spacing w:line="0" w:lineRule="atLeast"/>
              <w:rPr>
                <w:rFonts w:asciiTheme="minorEastAsia" w:hAnsiTheme="minorEastAsia"/>
                <w:szCs w:val="21"/>
              </w:rPr>
            </w:pPr>
            <w:r w:rsidRPr="00A8468C">
              <w:rPr>
                <w:rFonts w:asciiTheme="minorEastAsia" w:hAnsiTheme="minorEastAsia" w:hint="eastAsia"/>
                <w:szCs w:val="21"/>
              </w:rPr>
              <w:t>地域の相談支援のリーダー役の養成</w:t>
            </w:r>
          </w:p>
        </w:tc>
        <w:tc>
          <w:tcPr>
            <w:tcW w:w="1417" w:type="dxa"/>
            <w:tcBorders>
              <w:top w:val="single" w:sz="4" w:space="0" w:color="auto"/>
              <w:left w:val="single" w:sz="4" w:space="0" w:color="auto"/>
              <w:bottom w:val="single" w:sz="4" w:space="0" w:color="auto"/>
              <w:right w:val="single" w:sz="4" w:space="0" w:color="auto"/>
            </w:tcBorders>
            <w:hideMark/>
          </w:tcPr>
          <w:p w:rsidR="00397299" w:rsidRPr="00A8468C" w:rsidRDefault="00C66E9D" w:rsidP="00D66866">
            <w:pPr>
              <w:spacing w:line="0" w:lineRule="atLeast"/>
              <w:jc w:val="center"/>
              <w:rPr>
                <w:rFonts w:asciiTheme="minorEastAsia" w:hAnsiTheme="minorEastAsia"/>
                <w:szCs w:val="21"/>
              </w:rPr>
            </w:pPr>
            <w:r w:rsidRPr="00A8468C">
              <w:rPr>
                <w:rFonts w:asciiTheme="minorEastAsia" w:hAnsiTheme="minorEastAsia" w:hint="eastAsia"/>
                <w:szCs w:val="21"/>
              </w:rPr>
              <w:t>H28.2</w:t>
            </w:r>
          </w:p>
          <w:p w:rsidR="00397299" w:rsidRPr="00A8468C" w:rsidRDefault="00397299" w:rsidP="00D66866">
            <w:pPr>
              <w:spacing w:line="0" w:lineRule="atLeast"/>
              <w:jc w:val="center"/>
              <w:rPr>
                <w:rFonts w:asciiTheme="minorEastAsia" w:hAnsiTheme="minorEastAsia"/>
                <w:szCs w:val="21"/>
              </w:rPr>
            </w:pPr>
            <w:r w:rsidRPr="00A8468C">
              <w:rPr>
                <w:rFonts w:asciiTheme="minorEastAsia" w:hAnsiTheme="minorEastAsia" w:hint="eastAsia"/>
                <w:szCs w:val="21"/>
              </w:rPr>
              <w:t>（予定）</w:t>
            </w:r>
          </w:p>
        </w:tc>
        <w:tc>
          <w:tcPr>
            <w:tcW w:w="1132" w:type="dxa"/>
            <w:tcBorders>
              <w:top w:val="single" w:sz="4" w:space="0" w:color="auto"/>
              <w:left w:val="single" w:sz="4" w:space="0" w:color="auto"/>
              <w:bottom w:val="single" w:sz="4" w:space="0" w:color="auto"/>
              <w:right w:val="single" w:sz="4" w:space="0" w:color="auto"/>
            </w:tcBorders>
            <w:vAlign w:val="center"/>
            <w:hideMark/>
          </w:tcPr>
          <w:p w:rsidR="00397299" w:rsidRPr="00A8468C" w:rsidRDefault="00397299" w:rsidP="00D66866">
            <w:pPr>
              <w:jc w:val="center"/>
              <w:rPr>
                <w:rFonts w:asciiTheme="minorEastAsia" w:hAnsiTheme="minorEastAsia"/>
                <w:szCs w:val="21"/>
              </w:rPr>
            </w:pPr>
            <w:r w:rsidRPr="00A8468C">
              <w:rPr>
                <w:rFonts w:asciiTheme="minorEastAsia" w:hAnsiTheme="minorEastAsia" w:hint="eastAsia"/>
                <w:szCs w:val="21"/>
              </w:rPr>
              <w:t>30名</w:t>
            </w:r>
          </w:p>
        </w:tc>
      </w:tr>
    </w:tbl>
    <w:p w:rsidR="00985B17" w:rsidRPr="00A8468C" w:rsidRDefault="00985B17" w:rsidP="0013479A"/>
    <w:p w:rsidR="007B5529" w:rsidRPr="00A8468C" w:rsidRDefault="009C73AC" w:rsidP="007B5529">
      <w:pPr>
        <w:ind w:firstLineChars="100" w:firstLine="210"/>
      </w:pPr>
      <w:r w:rsidRPr="00A8468C">
        <w:rPr>
          <w:rFonts w:hint="eastAsia"/>
        </w:rPr>
        <w:t>大阪府ではこれらの研修を通して相談支援専門員の養成・育成に取り組まれていますが、初任者研修から現任研修の受講まで最大で５年の間が空くこともあり、相談支援業務に従事したばかりの相談支援専門員にとっては不安解消や資質向上のための機会が必要とされます。</w:t>
      </w:r>
      <w:r w:rsidR="00E53C0A" w:rsidRPr="00A8468C">
        <w:rPr>
          <w:rFonts w:hint="eastAsia"/>
        </w:rPr>
        <w:t>したがって、</w:t>
      </w:r>
      <w:r w:rsidRPr="00A8468C">
        <w:rPr>
          <w:rFonts w:hint="eastAsia"/>
        </w:rPr>
        <w:t>この時期に市町村において</w:t>
      </w:r>
      <w:r w:rsidR="00397299" w:rsidRPr="00A8468C">
        <w:rPr>
          <w:rFonts w:hint="eastAsia"/>
        </w:rPr>
        <w:t>、</w:t>
      </w:r>
      <w:r w:rsidR="0013479A" w:rsidRPr="00A8468C">
        <w:rPr>
          <w:rFonts w:hint="eastAsia"/>
        </w:rPr>
        <w:t>相談支援事業所内の</w:t>
      </w:r>
      <w:r w:rsidR="0013479A" w:rsidRPr="00A8468C">
        <w:rPr>
          <w:rFonts w:hint="eastAsia"/>
        </w:rPr>
        <w:t>OJT</w:t>
      </w:r>
      <w:r w:rsidR="0013479A" w:rsidRPr="00A8468C">
        <w:rPr>
          <w:rFonts w:hint="eastAsia"/>
        </w:rPr>
        <w:t>だけでは補うことが難しい、</w:t>
      </w:r>
      <w:r w:rsidRPr="00A8468C">
        <w:rPr>
          <w:rFonts w:hint="eastAsia"/>
        </w:rPr>
        <w:t>身近な事例の検討や地域で課題となっている事柄を共有</w:t>
      </w:r>
      <w:r w:rsidR="00397299" w:rsidRPr="00A8468C">
        <w:rPr>
          <w:rFonts w:hint="eastAsia"/>
        </w:rPr>
        <w:t>する</w:t>
      </w:r>
      <w:r w:rsidRPr="00A8468C">
        <w:rPr>
          <w:rFonts w:hint="eastAsia"/>
        </w:rPr>
        <w:t>研修会</w:t>
      </w:r>
      <w:r w:rsidR="00397299" w:rsidRPr="00A8468C">
        <w:rPr>
          <w:rFonts w:hint="eastAsia"/>
        </w:rPr>
        <w:t>等</w:t>
      </w:r>
      <w:r w:rsidRPr="00A8468C">
        <w:rPr>
          <w:rFonts w:hint="eastAsia"/>
        </w:rPr>
        <w:t>を実施することが効果的と考えられます。</w:t>
      </w:r>
      <w:r w:rsidR="007B5529" w:rsidRPr="00A8468C">
        <w:rPr>
          <w:rFonts w:hint="eastAsia"/>
        </w:rPr>
        <w:t>市町村や基幹相談支援センター職員に加え、指導者養</w:t>
      </w:r>
      <w:r w:rsidR="007B5529" w:rsidRPr="00A8468C">
        <w:rPr>
          <w:rFonts w:hint="eastAsia"/>
        </w:rPr>
        <w:lastRenderedPageBreak/>
        <w:t>成・スーパービジョンコースの修了者なども中心に、地域の相談支援専門員の経験や、地域で抱えている支援の課題に応じた研修の実施が望まれます。</w:t>
      </w:r>
    </w:p>
    <w:p w:rsidR="009C73AC" w:rsidRPr="00A8468C" w:rsidRDefault="009C73AC" w:rsidP="009C73AC">
      <w:pPr>
        <w:ind w:firstLineChars="100" w:firstLine="210"/>
      </w:pPr>
    </w:p>
    <w:p w:rsidR="007B5529" w:rsidRPr="00A8468C" w:rsidRDefault="00435536" w:rsidP="00435536">
      <w:pPr>
        <w:ind w:firstLineChars="100" w:firstLine="210"/>
      </w:pPr>
      <w:r w:rsidRPr="00A8468C">
        <w:rPr>
          <w:rFonts w:hint="eastAsia"/>
        </w:rPr>
        <w:t>平成</w:t>
      </w:r>
      <w:r w:rsidRPr="00A8468C">
        <w:rPr>
          <w:rFonts w:hint="eastAsia"/>
        </w:rPr>
        <w:t>24</w:t>
      </w:r>
      <w:r w:rsidRPr="00A8468C">
        <w:rPr>
          <w:rFonts w:hint="eastAsia"/>
        </w:rPr>
        <w:t>年</w:t>
      </w:r>
      <w:r w:rsidRPr="00A8468C">
        <w:rPr>
          <w:rFonts w:hint="eastAsia"/>
        </w:rPr>
        <w:t>4</w:t>
      </w:r>
      <w:r w:rsidRPr="00A8468C">
        <w:rPr>
          <w:rFonts w:hint="eastAsia"/>
        </w:rPr>
        <w:t>月</w:t>
      </w:r>
      <w:r w:rsidR="004B0FEC" w:rsidRPr="00A8468C">
        <w:rPr>
          <w:rFonts w:hint="eastAsia"/>
        </w:rPr>
        <w:t>以降</w:t>
      </w:r>
      <w:r w:rsidRPr="00A8468C">
        <w:rPr>
          <w:rFonts w:hint="eastAsia"/>
        </w:rPr>
        <w:t>、</w:t>
      </w:r>
      <w:r w:rsidR="00494A82">
        <w:rPr>
          <w:rFonts w:hint="eastAsia"/>
        </w:rPr>
        <w:t>大阪府内では</w:t>
      </w:r>
      <w:r w:rsidRPr="00A8468C">
        <w:rPr>
          <w:rFonts w:hint="eastAsia"/>
        </w:rPr>
        <w:t>基幹相談支援センターの設置が</w:t>
      </w:r>
      <w:r w:rsidR="004B0FEC" w:rsidRPr="00A8468C">
        <w:rPr>
          <w:rFonts w:hint="eastAsia"/>
        </w:rPr>
        <w:t>進んでいます</w:t>
      </w:r>
      <w:r w:rsidRPr="00A8468C">
        <w:rPr>
          <w:rFonts w:hint="eastAsia"/>
        </w:rPr>
        <w:t>。</w:t>
      </w:r>
      <w:r w:rsidR="004B0FEC" w:rsidRPr="00A8468C">
        <w:rPr>
          <w:rFonts w:hint="eastAsia"/>
        </w:rPr>
        <w:t>地域の相談支援体制の中核として、</w:t>
      </w:r>
      <w:r w:rsidRPr="00A8468C">
        <w:rPr>
          <w:rFonts w:hint="eastAsia"/>
        </w:rPr>
        <w:t>市町村</w:t>
      </w:r>
      <w:r w:rsidR="004B0FEC" w:rsidRPr="00A8468C">
        <w:rPr>
          <w:rFonts w:hint="eastAsia"/>
        </w:rPr>
        <w:t>での</w:t>
      </w:r>
      <w:r w:rsidRPr="00A8468C">
        <w:rPr>
          <w:rFonts w:hint="eastAsia"/>
        </w:rPr>
        <w:t>研修実施</w:t>
      </w:r>
      <w:r w:rsidR="004B0FEC" w:rsidRPr="00A8468C">
        <w:rPr>
          <w:rFonts w:hint="eastAsia"/>
        </w:rPr>
        <w:t>の一翼を担う</w:t>
      </w:r>
      <w:r w:rsidRPr="00A8468C">
        <w:rPr>
          <w:rFonts w:hint="eastAsia"/>
        </w:rPr>
        <w:t>ことが</w:t>
      </w:r>
      <w:r w:rsidR="004B0FEC" w:rsidRPr="00A8468C">
        <w:rPr>
          <w:rFonts w:hint="eastAsia"/>
        </w:rPr>
        <w:t>望まれる一方</w:t>
      </w:r>
      <w:r w:rsidRPr="00A8468C">
        <w:rPr>
          <w:rFonts w:hint="eastAsia"/>
        </w:rPr>
        <w:t>、</w:t>
      </w:r>
      <w:r w:rsidR="00F4049E" w:rsidRPr="00A8468C">
        <w:rPr>
          <w:rFonts w:hint="eastAsia"/>
        </w:rPr>
        <w:t>設置から間がないこと等から、</w:t>
      </w:r>
      <w:r w:rsidRPr="00A8468C">
        <w:rPr>
          <w:rFonts w:hint="eastAsia"/>
        </w:rPr>
        <w:t>研修</w:t>
      </w:r>
      <w:r w:rsidR="00A07E98" w:rsidRPr="00A8468C">
        <w:rPr>
          <w:rFonts w:hint="eastAsia"/>
        </w:rPr>
        <w:t>の企画・運営</w:t>
      </w:r>
      <w:r w:rsidR="004B0FEC" w:rsidRPr="00A8468C">
        <w:rPr>
          <w:rFonts w:hint="eastAsia"/>
        </w:rPr>
        <w:t>ノウハウ</w:t>
      </w:r>
      <w:r w:rsidR="00F4049E" w:rsidRPr="00A8468C">
        <w:rPr>
          <w:rFonts w:hint="eastAsia"/>
        </w:rPr>
        <w:t>を</w:t>
      </w:r>
      <w:r w:rsidRPr="00A8468C">
        <w:rPr>
          <w:rFonts w:hint="eastAsia"/>
        </w:rPr>
        <w:t>必要</w:t>
      </w:r>
      <w:r w:rsidR="00F4049E" w:rsidRPr="00A8468C">
        <w:rPr>
          <w:rFonts w:hint="eastAsia"/>
        </w:rPr>
        <w:t>とするセンターもあります</w:t>
      </w:r>
      <w:r w:rsidRPr="00A8468C">
        <w:rPr>
          <w:rFonts w:hint="eastAsia"/>
        </w:rPr>
        <w:t>。</w:t>
      </w:r>
      <w:r w:rsidR="00F4049E" w:rsidRPr="00A8468C">
        <w:rPr>
          <w:rFonts w:hint="eastAsia"/>
        </w:rPr>
        <w:t>地域で実施する研修をバックアップするため、</w:t>
      </w:r>
      <w:r w:rsidR="0013479A" w:rsidRPr="00A8468C">
        <w:rPr>
          <w:rFonts w:hint="eastAsia"/>
        </w:rPr>
        <w:t>大阪府において、基幹相談支援センターの職員に向け</w:t>
      </w:r>
      <w:r w:rsidR="00373DA1" w:rsidRPr="00A8468C">
        <w:rPr>
          <w:rFonts w:hint="eastAsia"/>
        </w:rPr>
        <w:t>て、</w:t>
      </w:r>
      <w:r w:rsidR="00F170C5" w:rsidRPr="00A8468C">
        <w:rPr>
          <w:rFonts w:hint="eastAsia"/>
        </w:rPr>
        <w:t>地域の</w:t>
      </w:r>
      <w:r w:rsidR="00373DA1" w:rsidRPr="00A8468C">
        <w:rPr>
          <w:rFonts w:hint="eastAsia"/>
        </w:rPr>
        <w:t>相談支援専門員に対する</w:t>
      </w:r>
      <w:r w:rsidR="00F170C5" w:rsidRPr="00A8468C">
        <w:rPr>
          <w:rFonts w:hint="eastAsia"/>
        </w:rPr>
        <w:t>人材育成</w:t>
      </w:r>
      <w:r w:rsidR="00373DA1" w:rsidRPr="00A8468C">
        <w:rPr>
          <w:rFonts w:hint="eastAsia"/>
        </w:rPr>
        <w:t>のノウハウ</w:t>
      </w:r>
      <w:r w:rsidR="00F4049E" w:rsidRPr="00A8468C">
        <w:rPr>
          <w:rFonts w:hint="eastAsia"/>
        </w:rPr>
        <w:t>（研修会の企画・運営、日常的な事例検討会の開催、サービス等利用計画の点検・評価等）</w:t>
      </w:r>
      <w:r w:rsidR="00373DA1" w:rsidRPr="00A8468C">
        <w:rPr>
          <w:rFonts w:hint="eastAsia"/>
        </w:rPr>
        <w:t>や</w:t>
      </w:r>
      <w:r w:rsidR="0080192D" w:rsidRPr="00A8468C">
        <w:rPr>
          <w:rFonts w:hint="eastAsia"/>
        </w:rPr>
        <w:t>先行的な</w:t>
      </w:r>
      <w:r w:rsidR="00373DA1" w:rsidRPr="00A8468C">
        <w:rPr>
          <w:rFonts w:hint="eastAsia"/>
        </w:rPr>
        <w:t>取組</w:t>
      </w:r>
      <w:r w:rsidR="0080192D" w:rsidRPr="00A8468C">
        <w:rPr>
          <w:rFonts w:hint="eastAsia"/>
        </w:rPr>
        <w:t>事例等の情報共有を図る研修</w:t>
      </w:r>
      <w:r w:rsidR="00A07E98" w:rsidRPr="00A8468C">
        <w:rPr>
          <w:rFonts w:hint="eastAsia"/>
        </w:rPr>
        <w:t>会を新たに</w:t>
      </w:r>
      <w:r w:rsidR="0080192D" w:rsidRPr="00A8468C">
        <w:rPr>
          <w:rFonts w:hint="eastAsia"/>
        </w:rPr>
        <w:t>実施</w:t>
      </w:r>
      <w:r w:rsidR="00A07E98" w:rsidRPr="00A8468C">
        <w:rPr>
          <w:rFonts w:hint="eastAsia"/>
        </w:rPr>
        <w:t>すること</w:t>
      </w:r>
      <w:r w:rsidR="0080192D" w:rsidRPr="00A8468C">
        <w:rPr>
          <w:rFonts w:hint="eastAsia"/>
        </w:rPr>
        <w:t>が望まれます。</w:t>
      </w:r>
    </w:p>
    <w:p w:rsidR="002710E3" w:rsidRPr="00A8468C" w:rsidRDefault="002710E3" w:rsidP="0013479A">
      <w:r w:rsidRPr="00A8468C">
        <w:rPr>
          <w:rFonts w:hint="eastAsia"/>
        </w:rPr>
        <w:t xml:space="preserve">　</w:t>
      </w:r>
      <w:r w:rsidR="00AD3A34" w:rsidRPr="00A8468C">
        <w:rPr>
          <w:rFonts w:hint="eastAsia"/>
        </w:rPr>
        <w:t>地域における</w:t>
      </w:r>
      <w:r w:rsidR="00852A4D" w:rsidRPr="00A8468C">
        <w:rPr>
          <w:rFonts w:hint="eastAsia"/>
        </w:rPr>
        <w:t>相談支援専門員の育成</w:t>
      </w:r>
      <w:r w:rsidR="00AD3A34" w:rsidRPr="00A8468C">
        <w:rPr>
          <w:rFonts w:hint="eastAsia"/>
        </w:rPr>
        <w:t>に向けては、その地域の実情に応じて</w:t>
      </w:r>
      <w:r w:rsidR="00F4049E" w:rsidRPr="00A8468C">
        <w:rPr>
          <w:rFonts w:hint="eastAsia"/>
        </w:rPr>
        <w:t>、</w:t>
      </w:r>
      <w:r w:rsidR="00AD3A34" w:rsidRPr="00A8468C">
        <w:rPr>
          <w:rFonts w:hint="eastAsia"/>
        </w:rPr>
        <w:t>相談支援専門員に必要とされる知識・スキルなどの課題を抽出することが必要であり、これは</w:t>
      </w:r>
      <w:r w:rsidR="00852A4D" w:rsidRPr="00A8468C">
        <w:rPr>
          <w:rFonts w:hint="eastAsia"/>
        </w:rPr>
        <w:t>基幹相談支援センターだけで</w:t>
      </w:r>
      <w:r w:rsidR="00F32FBA" w:rsidRPr="00A8468C">
        <w:rPr>
          <w:rFonts w:hint="eastAsia"/>
        </w:rPr>
        <w:t>は</w:t>
      </w:r>
      <w:r w:rsidR="00852A4D" w:rsidRPr="00A8468C">
        <w:rPr>
          <w:rFonts w:hint="eastAsia"/>
        </w:rPr>
        <w:t>なく、自立支援協議会</w:t>
      </w:r>
      <w:r w:rsidR="00AD3A34" w:rsidRPr="00A8468C">
        <w:rPr>
          <w:rFonts w:hint="eastAsia"/>
        </w:rPr>
        <w:t>として取り組むことが重要です。</w:t>
      </w:r>
      <w:r w:rsidR="00CB7325" w:rsidRPr="00A8468C">
        <w:rPr>
          <w:rFonts w:hint="eastAsia"/>
        </w:rPr>
        <w:t>人材育成の観点からも、自立支援協議会を活性化し、地域</w:t>
      </w:r>
      <w:r w:rsidR="00AD3A34" w:rsidRPr="00A8468C">
        <w:rPr>
          <w:rFonts w:hint="eastAsia"/>
        </w:rPr>
        <w:t>の関係機関同士の連携の緊密化や地域の実情に応じた支援体制の整備が求められるため、</w:t>
      </w:r>
      <w:r w:rsidR="00CB7325" w:rsidRPr="00A8468C">
        <w:rPr>
          <w:rFonts w:hint="eastAsia"/>
        </w:rPr>
        <w:t>基幹相談支援センターを対象とした研修会にあたっては、自立支援協議会の活性化の視点を盛り込むことが望まれます</w:t>
      </w:r>
      <w:r w:rsidR="00F32FBA" w:rsidRPr="00A8468C">
        <w:rPr>
          <w:rFonts w:hint="eastAsia"/>
        </w:rPr>
        <w:t>。</w:t>
      </w:r>
    </w:p>
    <w:p w:rsidR="00C10863" w:rsidRPr="00A8468C" w:rsidRDefault="00C10863" w:rsidP="0013479A"/>
    <w:p w:rsidR="009502FF" w:rsidRPr="00A8468C" w:rsidRDefault="00AB539D" w:rsidP="00C10863">
      <w:pPr>
        <w:ind w:firstLineChars="100" w:firstLine="210"/>
      </w:pPr>
      <w:r>
        <w:rPr>
          <w:noProof/>
        </w:rPr>
        <w:drawing>
          <wp:inline distT="0" distB="0" distL="0" distR="0">
            <wp:extent cx="5294520" cy="3944520"/>
            <wp:effectExtent l="0" t="0" r="1905" b="0"/>
            <wp:docPr id="1105" name="図 1105" descr="D:\HiranoKei\Desktop\271028相談支援従事者研修体系イメージ案（修正）.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HiranoKei\Desktop\271028相談支援従事者研修体系イメージ案（修正）.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4520" cy="3944520"/>
                    </a:xfrm>
                    <a:prstGeom prst="rect">
                      <a:avLst/>
                    </a:prstGeom>
                    <a:noFill/>
                    <a:ln>
                      <a:noFill/>
                    </a:ln>
                  </pic:spPr>
                </pic:pic>
              </a:graphicData>
            </a:graphic>
          </wp:inline>
        </w:drawing>
      </w:r>
    </w:p>
    <w:p w:rsidR="00C10863" w:rsidRPr="00A8468C" w:rsidRDefault="00C10863" w:rsidP="00902892">
      <w:pPr>
        <w:ind w:firstLineChars="100" w:firstLine="210"/>
      </w:pPr>
    </w:p>
    <w:p w:rsidR="00F247EF" w:rsidRPr="00A8468C" w:rsidRDefault="00F449F3" w:rsidP="00F0478A">
      <w:pPr>
        <w:pStyle w:val="2"/>
      </w:pPr>
      <w:bookmarkStart w:id="5" w:name="_Toc436422336"/>
      <w:r w:rsidRPr="00A8468C">
        <w:rPr>
          <w:rFonts w:hint="eastAsia"/>
        </w:rPr>
        <w:lastRenderedPageBreak/>
        <w:t>（２</w:t>
      </w:r>
      <w:r w:rsidR="00F247EF" w:rsidRPr="00A8468C">
        <w:rPr>
          <w:rFonts w:hint="eastAsia"/>
        </w:rPr>
        <w:t>）</w:t>
      </w:r>
      <w:r w:rsidR="007B7F95" w:rsidRPr="00A8468C">
        <w:rPr>
          <w:rFonts w:hint="eastAsia"/>
        </w:rPr>
        <w:t>各研修の</w:t>
      </w:r>
      <w:r w:rsidR="00992535" w:rsidRPr="00A8468C">
        <w:rPr>
          <w:rFonts w:hint="eastAsia"/>
        </w:rPr>
        <w:t>対象者と到達目標</w:t>
      </w:r>
      <w:bookmarkEnd w:id="5"/>
    </w:p>
    <w:p w:rsidR="007B7F95" w:rsidRPr="00A8468C" w:rsidRDefault="007B7F95" w:rsidP="003D3817">
      <w:pPr>
        <w:rPr>
          <w:rFonts w:asciiTheme="majorEastAsia" w:eastAsiaTheme="majorEastAsia" w:hAnsiTheme="majorEastAsia"/>
        </w:rPr>
      </w:pPr>
      <w:r w:rsidRPr="00A8468C">
        <w:rPr>
          <w:rFonts w:asciiTheme="majorEastAsia" w:eastAsiaTheme="majorEastAsia" w:hAnsiTheme="majorEastAsia" w:hint="eastAsia"/>
        </w:rPr>
        <w:t>【各研修の対象となる層・獲得目的等】</w:t>
      </w:r>
    </w:p>
    <w:p w:rsidR="004816D1" w:rsidRPr="00A8468C" w:rsidRDefault="006876A4" w:rsidP="003D3817">
      <w:r w:rsidRPr="00A8468C">
        <w:rPr>
          <w:rFonts w:hint="eastAsia"/>
        </w:rPr>
        <w:t xml:space="preserve">　相談支援専門員の養成・育成のために大阪府で実施している初任者研修、現任研修、専門コース別研修</w:t>
      </w:r>
      <w:r w:rsidR="007B5529" w:rsidRPr="00A8468C">
        <w:rPr>
          <w:rFonts w:hint="eastAsia"/>
        </w:rPr>
        <w:t>（</w:t>
      </w:r>
      <w:r w:rsidR="00325750" w:rsidRPr="00A8468C">
        <w:rPr>
          <w:rFonts w:hint="eastAsia"/>
        </w:rPr>
        <w:t>専門テーマ別コース</w:t>
      </w:r>
      <w:r w:rsidR="007B5529" w:rsidRPr="00A8468C">
        <w:rPr>
          <w:rFonts w:hint="eastAsia"/>
        </w:rPr>
        <w:t>、</w:t>
      </w:r>
      <w:r w:rsidRPr="00A8468C">
        <w:rPr>
          <w:rFonts w:hint="eastAsia"/>
        </w:rPr>
        <w:t>指導者養成</w:t>
      </w:r>
      <w:r w:rsidR="009C73AC" w:rsidRPr="00A8468C">
        <w:rPr>
          <w:rFonts w:hint="eastAsia"/>
        </w:rPr>
        <w:t>コース</w:t>
      </w:r>
      <w:r w:rsidR="007B5529" w:rsidRPr="00A8468C">
        <w:rPr>
          <w:rFonts w:hint="eastAsia"/>
        </w:rPr>
        <w:t>、基幹相談支援センター職員コース</w:t>
      </w:r>
      <w:r w:rsidR="004E47E2" w:rsidRPr="00A8468C">
        <w:rPr>
          <w:rFonts w:hint="eastAsia"/>
        </w:rPr>
        <w:t>）</w:t>
      </w:r>
      <w:r w:rsidRPr="00A8468C">
        <w:rPr>
          <w:rFonts w:hint="eastAsia"/>
        </w:rPr>
        <w:t>における目的、獲得目標</w:t>
      </w:r>
      <w:r w:rsidR="005F26F8" w:rsidRPr="00A8468C">
        <w:rPr>
          <w:rFonts w:hint="eastAsia"/>
        </w:rPr>
        <w:t>、期待する役割</w:t>
      </w:r>
      <w:r w:rsidRPr="00A8468C">
        <w:rPr>
          <w:rFonts w:hint="eastAsia"/>
        </w:rPr>
        <w:t>等</w:t>
      </w:r>
      <w:r w:rsidR="007B5529" w:rsidRPr="00A8468C">
        <w:rPr>
          <w:rFonts w:hint="eastAsia"/>
        </w:rPr>
        <w:t>については</w:t>
      </w:r>
      <w:r w:rsidR="0013479A" w:rsidRPr="00A8468C">
        <w:rPr>
          <w:rFonts w:hint="eastAsia"/>
        </w:rPr>
        <w:t>、</w:t>
      </w:r>
      <w:r w:rsidR="007B5529" w:rsidRPr="00A8468C">
        <w:rPr>
          <w:rFonts w:hint="eastAsia"/>
        </w:rPr>
        <w:t>相談支援従事者研修体系</w:t>
      </w:r>
      <w:r w:rsidR="00220DEF" w:rsidRPr="00A8468C">
        <w:rPr>
          <w:rFonts w:hint="eastAsia"/>
        </w:rPr>
        <w:t>表</w:t>
      </w:r>
      <w:r w:rsidR="005F26F8" w:rsidRPr="00A8468C">
        <w:rPr>
          <w:rFonts w:hint="eastAsia"/>
        </w:rPr>
        <w:t>（獲得目標及び期待する役割等）（</w:t>
      </w:r>
      <w:r w:rsidR="000E45AD" w:rsidRPr="00A8468C">
        <w:rPr>
          <w:rFonts w:hint="eastAsia"/>
        </w:rPr>
        <w:t>別表</w:t>
      </w:r>
      <w:r w:rsidR="000E45AD" w:rsidRPr="00A8468C">
        <w:rPr>
          <w:rFonts w:hint="eastAsia"/>
        </w:rPr>
        <w:t>P.</w:t>
      </w:r>
      <w:r w:rsidR="002667F2">
        <w:rPr>
          <w:rFonts w:hint="eastAsia"/>
        </w:rPr>
        <w:t>36</w:t>
      </w:r>
      <w:r w:rsidR="000E45AD" w:rsidRPr="00A8468C">
        <w:rPr>
          <w:rFonts w:hint="eastAsia"/>
        </w:rPr>
        <w:t>）</w:t>
      </w:r>
      <w:r w:rsidR="00220DEF" w:rsidRPr="00A8468C">
        <w:rPr>
          <w:rFonts w:hint="eastAsia"/>
        </w:rPr>
        <w:t>のとおりです。また、</w:t>
      </w:r>
      <w:r w:rsidR="005F26F8" w:rsidRPr="00A8468C">
        <w:rPr>
          <w:rFonts w:hint="eastAsia"/>
        </w:rPr>
        <w:t>相談支援専門員が経験年数に応じて、これらの研修を受講するタイミングのイメージは、次</w:t>
      </w:r>
      <w:r w:rsidRPr="00A8468C">
        <w:rPr>
          <w:rFonts w:hint="eastAsia"/>
        </w:rPr>
        <w:t>のとおり</w:t>
      </w:r>
      <w:r w:rsidR="007B5529" w:rsidRPr="00A8468C">
        <w:rPr>
          <w:rFonts w:hint="eastAsia"/>
        </w:rPr>
        <w:t>です</w:t>
      </w:r>
      <w:r w:rsidRPr="00A8468C">
        <w:rPr>
          <w:rFonts w:hint="eastAsia"/>
        </w:rPr>
        <w:t>。</w:t>
      </w:r>
    </w:p>
    <w:p w:rsidR="008C7F63" w:rsidRPr="00A8468C" w:rsidRDefault="008C7F63" w:rsidP="003D3817"/>
    <w:p w:rsidR="0000224C" w:rsidRPr="00A8468C" w:rsidRDefault="0000224C" w:rsidP="0000224C">
      <w:pPr>
        <w:jc w:val="center"/>
        <w:rPr>
          <w:rFonts w:ascii="HGSｺﾞｼｯｸM" w:eastAsia="HGSｺﾞｼｯｸM"/>
          <w:sz w:val="22"/>
          <w:szCs w:val="28"/>
        </w:rPr>
      </w:pPr>
      <w:r w:rsidRPr="00A8468C">
        <w:rPr>
          <w:rFonts w:ascii="HGSｺﾞｼｯｸM" w:eastAsia="HGSｺﾞｼｯｸM" w:hint="eastAsia"/>
          <w:sz w:val="22"/>
          <w:szCs w:val="28"/>
        </w:rPr>
        <w:t>大阪府における相談支援従事者の研修受講のイメージ</w:t>
      </w:r>
    </w:p>
    <w:tbl>
      <w:tblPr>
        <w:tblStyle w:val="a3"/>
        <w:tblpPr w:leftFromText="142" w:rightFromText="142" w:vertAnchor="page" w:horzAnchor="margin" w:tblpY="5527"/>
        <w:tblW w:w="9071" w:type="dxa"/>
        <w:tblLook w:val="04A0" w:firstRow="1" w:lastRow="0" w:firstColumn="1" w:lastColumn="0" w:noHBand="0" w:noVBand="1"/>
      </w:tblPr>
      <w:tblGrid>
        <w:gridCol w:w="1134"/>
        <w:gridCol w:w="1304"/>
        <w:gridCol w:w="5046"/>
        <w:gridCol w:w="1587"/>
      </w:tblGrid>
      <w:tr w:rsidR="00A8468C" w:rsidRPr="00A8468C" w:rsidTr="007B7906">
        <w:tc>
          <w:tcPr>
            <w:tcW w:w="1134" w:type="dxa"/>
            <w:tcBorders>
              <w:top w:val="single" w:sz="4" w:space="0" w:color="auto"/>
              <w:left w:val="single" w:sz="4" w:space="0" w:color="auto"/>
              <w:bottom w:val="single" w:sz="12" w:space="0" w:color="auto"/>
              <w:right w:val="single" w:sz="4" w:space="0" w:color="auto"/>
            </w:tcBorders>
            <w:shd w:val="clear" w:color="auto" w:fill="FBD4B4" w:themeFill="accent6" w:themeFillTint="66"/>
          </w:tcPr>
          <w:p w:rsidR="007B7906" w:rsidRPr="00A8468C" w:rsidRDefault="007B7906" w:rsidP="007B7906">
            <w:pPr>
              <w:spacing w:line="220" w:lineRule="exact"/>
              <w:jc w:val="center"/>
              <w:rPr>
                <w:rFonts w:ascii="HGSｺﾞｼｯｸM" w:eastAsia="HGSｺﾞｼｯｸM"/>
              </w:rPr>
            </w:pPr>
            <w:r w:rsidRPr="00A8468C">
              <w:rPr>
                <w:rFonts w:ascii="HGSｺﾞｼｯｸM" w:eastAsia="HGSｺﾞｼｯｸM" w:hint="eastAsia"/>
              </w:rPr>
              <w:t>相談支援</w:t>
            </w:r>
          </w:p>
          <w:p w:rsidR="007B7906" w:rsidRPr="00A8468C" w:rsidRDefault="007B7906" w:rsidP="007B7906">
            <w:pPr>
              <w:spacing w:line="220" w:lineRule="exact"/>
              <w:jc w:val="center"/>
              <w:rPr>
                <w:rFonts w:ascii="HGSｺﾞｼｯｸM" w:eastAsia="HGSｺﾞｼｯｸM"/>
              </w:rPr>
            </w:pPr>
            <w:r w:rsidRPr="00A8468C">
              <w:rPr>
                <w:rFonts w:ascii="HGSｺﾞｼｯｸM" w:eastAsia="HGSｺﾞｼｯｸM" w:hint="eastAsia"/>
              </w:rPr>
              <w:t>専門員</w:t>
            </w:r>
          </w:p>
          <w:p w:rsidR="007B7906" w:rsidRPr="00A8468C" w:rsidRDefault="007B7906" w:rsidP="007B7906">
            <w:pPr>
              <w:spacing w:line="220" w:lineRule="exact"/>
              <w:jc w:val="center"/>
              <w:rPr>
                <w:rFonts w:ascii="HGSｺﾞｼｯｸM" w:eastAsia="HGSｺﾞｼｯｸM"/>
              </w:rPr>
            </w:pPr>
            <w:r w:rsidRPr="00A8468C">
              <w:rPr>
                <w:rFonts w:ascii="HGSｺﾞｼｯｸM" w:eastAsia="HGSｺﾞｼｯｸM" w:hint="eastAsia"/>
              </w:rPr>
              <w:t>としての</w:t>
            </w:r>
          </w:p>
          <w:p w:rsidR="0000224C" w:rsidRPr="00A8468C" w:rsidRDefault="0000224C" w:rsidP="007B7906">
            <w:pPr>
              <w:spacing w:line="220" w:lineRule="exact"/>
              <w:jc w:val="center"/>
              <w:rPr>
                <w:rFonts w:ascii="HGSｺﾞｼｯｸM" w:eastAsia="HGSｺﾞｼｯｸM"/>
              </w:rPr>
            </w:pPr>
            <w:r w:rsidRPr="00A8468C">
              <w:rPr>
                <w:rFonts w:ascii="HGSｺﾞｼｯｸM" w:eastAsia="HGSｺﾞｼｯｸM" w:hint="eastAsia"/>
              </w:rPr>
              <w:t>経験年数</w:t>
            </w:r>
          </w:p>
          <w:p w:rsidR="0000224C" w:rsidRPr="00A8468C" w:rsidRDefault="0000224C" w:rsidP="007B7906">
            <w:pPr>
              <w:spacing w:line="220" w:lineRule="exact"/>
              <w:jc w:val="center"/>
              <w:rPr>
                <w:rFonts w:ascii="HGSｺﾞｼｯｸM" w:eastAsia="HGSｺﾞｼｯｸM"/>
              </w:rPr>
            </w:pPr>
            <w:r w:rsidRPr="00A8468C">
              <w:rPr>
                <w:rFonts w:ascii="HGSｺﾞｼｯｸM" w:eastAsia="HGSｺﾞｼｯｸM" w:hint="eastAsia"/>
              </w:rPr>
              <w:t>（目安）</w:t>
            </w:r>
          </w:p>
        </w:tc>
        <w:tc>
          <w:tcPr>
            <w:tcW w:w="1304" w:type="dxa"/>
            <w:tcBorders>
              <w:top w:val="single" w:sz="4" w:space="0" w:color="auto"/>
              <w:left w:val="single" w:sz="4" w:space="0" w:color="auto"/>
              <w:bottom w:val="single" w:sz="12" w:space="0" w:color="auto"/>
              <w:right w:val="single" w:sz="4" w:space="0" w:color="auto"/>
            </w:tcBorders>
            <w:shd w:val="clear" w:color="auto" w:fill="FBD4B4" w:themeFill="accent6" w:themeFillTint="66"/>
            <w:vAlign w:val="center"/>
          </w:tcPr>
          <w:p w:rsidR="0000224C" w:rsidRPr="00A8468C" w:rsidRDefault="0000224C" w:rsidP="0000224C">
            <w:pPr>
              <w:jc w:val="center"/>
              <w:rPr>
                <w:rFonts w:ascii="HGSｺﾞｼｯｸM" w:eastAsia="HGSｺﾞｼｯｸM"/>
              </w:rPr>
            </w:pPr>
            <w:r w:rsidRPr="00A8468C">
              <w:rPr>
                <w:rFonts w:ascii="HGSｺﾞｼｯｸM" w:eastAsia="HGSｺﾞｼｯｸM" w:hint="eastAsia"/>
              </w:rPr>
              <w:t>法定研修</w:t>
            </w:r>
          </w:p>
        </w:tc>
        <w:tc>
          <w:tcPr>
            <w:tcW w:w="5046" w:type="dxa"/>
            <w:tcBorders>
              <w:top w:val="single" w:sz="4" w:space="0" w:color="auto"/>
              <w:left w:val="single" w:sz="4" w:space="0" w:color="auto"/>
              <w:bottom w:val="single" w:sz="12" w:space="0" w:color="auto"/>
              <w:right w:val="single" w:sz="4" w:space="0" w:color="auto"/>
            </w:tcBorders>
            <w:shd w:val="clear" w:color="auto" w:fill="FBD4B4" w:themeFill="accent6" w:themeFillTint="66"/>
            <w:vAlign w:val="center"/>
          </w:tcPr>
          <w:p w:rsidR="0000224C" w:rsidRPr="00A8468C" w:rsidRDefault="0000224C" w:rsidP="0000224C">
            <w:pPr>
              <w:jc w:val="center"/>
              <w:rPr>
                <w:rFonts w:ascii="HGSｺﾞｼｯｸM" w:eastAsia="HGSｺﾞｼｯｸM"/>
              </w:rPr>
            </w:pPr>
            <w:r w:rsidRPr="00A8468C">
              <w:rPr>
                <w:rFonts w:ascii="HGSｺﾞｼｯｸM" w:eastAsia="HGSｺﾞｼｯｸM" w:hint="eastAsia"/>
              </w:rPr>
              <w:t>任意研修（スキルアップ研修）</w:t>
            </w:r>
          </w:p>
        </w:tc>
        <w:tc>
          <w:tcPr>
            <w:tcW w:w="1587" w:type="dxa"/>
            <w:tcBorders>
              <w:top w:val="single" w:sz="4" w:space="0" w:color="auto"/>
              <w:left w:val="single" w:sz="4" w:space="0" w:color="auto"/>
              <w:bottom w:val="single" w:sz="12" w:space="0" w:color="auto"/>
              <w:right w:val="single" w:sz="4" w:space="0" w:color="auto"/>
            </w:tcBorders>
            <w:shd w:val="clear" w:color="auto" w:fill="FBD4B4" w:themeFill="accent6" w:themeFillTint="66"/>
            <w:vAlign w:val="center"/>
          </w:tcPr>
          <w:p w:rsidR="0000224C" w:rsidRPr="00A8468C" w:rsidRDefault="0000224C" w:rsidP="0000224C">
            <w:pPr>
              <w:jc w:val="center"/>
              <w:rPr>
                <w:rFonts w:ascii="HGSｺﾞｼｯｸM" w:eastAsia="HGSｺﾞｼｯｸM"/>
              </w:rPr>
            </w:pPr>
            <w:r w:rsidRPr="00A8468C">
              <w:rPr>
                <w:rFonts w:ascii="HGSｺﾞｼｯｸM" w:eastAsia="HGSｺﾞｼｯｸM" w:hint="eastAsia"/>
              </w:rPr>
              <w:t>基幹相談支援</w:t>
            </w:r>
          </w:p>
          <w:p w:rsidR="0000224C" w:rsidRPr="00A8468C" w:rsidRDefault="0000224C" w:rsidP="0000224C">
            <w:pPr>
              <w:jc w:val="center"/>
              <w:rPr>
                <w:rFonts w:ascii="HGSｺﾞｼｯｸM" w:eastAsia="HGSｺﾞｼｯｸM"/>
              </w:rPr>
            </w:pPr>
            <w:r w:rsidRPr="00A8468C">
              <w:rPr>
                <w:rFonts w:ascii="HGSｺﾞｼｯｸM" w:eastAsia="HGSｺﾞｼｯｸM" w:hint="eastAsia"/>
              </w:rPr>
              <w:t>センター対象</w:t>
            </w:r>
          </w:p>
        </w:tc>
      </w:tr>
      <w:tr w:rsidR="00A8468C" w:rsidRPr="00A8468C" w:rsidTr="007B7906">
        <w:trPr>
          <w:trHeight w:val="4305"/>
        </w:trPr>
        <w:tc>
          <w:tcPr>
            <w:tcW w:w="1134" w:type="dxa"/>
            <w:tcBorders>
              <w:top w:val="single" w:sz="12" w:space="0" w:color="auto"/>
              <w:left w:val="single" w:sz="4" w:space="0" w:color="auto"/>
              <w:bottom w:val="single" w:sz="4" w:space="0" w:color="auto"/>
              <w:right w:val="single" w:sz="4" w:space="0" w:color="auto"/>
            </w:tcBorders>
          </w:tcPr>
          <w:p w:rsidR="0000224C" w:rsidRPr="00A8468C" w:rsidRDefault="0000224C" w:rsidP="0000224C">
            <w:pPr>
              <w:jc w:val="center"/>
              <w:rPr>
                <w:rFonts w:ascii="HGSｺﾞｼｯｸM" w:eastAsia="HGSｺﾞｼｯｸM"/>
              </w:rPr>
            </w:pPr>
          </w:p>
          <w:p w:rsidR="0000224C" w:rsidRPr="00A8468C" w:rsidRDefault="0000224C" w:rsidP="0000224C">
            <w:pPr>
              <w:jc w:val="center"/>
              <w:rPr>
                <w:rFonts w:ascii="HGSｺﾞｼｯｸM" w:eastAsia="HGSｺﾞｼｯｸM"/>
              </w:rPr>
            </w:pPr>
            <w:r w:rsidRPr="00A8468C">
              <w:rPr>
                <w:rFonts w:ascii="HGSｺﾞｼｯｸM" w:eastAsia="HGSｺﾞｼｯｸM" w:hint="eastAsia"/>
              </w:rPr>
              <w:t>0年</w:t>
            </w:r>
          </w:p>
          <w:p w:rsidR="0000224C" w:rsidRPr="00A8468C" w:rsidRDefault="0000224C" w:rsidP="0000224C">
            <w:pPr>
              <w:jc w:val="center"/>
              <w:rPr>
                <w:rFonts w:ascii="HGSｺﾞｼｯｸM" w:eastAsia="HGSｺﾞｼｯｸM"/>
              </w:rPr>
            </w:pPr>
          </w:p>
          <w:p w:rsidR="0000224C" w:rsidRPr="00A8468C" w:rsidRDefault="0000224C" w:rsidP="0000224C">
            <w:pPr>
              <w:jc w:val="center"/>
              <w:rPr>
                <w:rFonts w:ascii="HGSｺﾞｼｯｸM" w:eastAsia="HGSｺﾞｼｯｸM"/>
              </w:rPr>
            </w:pPr>
          </w:p>
          <w:p w:rsidR="0000224C" w:rsidRPr="00A8468C" w:rsidRDefault="0000224C" w:rsidP="0000224C">
            <w:pPr>
              <w:jc w:val="center"/>
              <w:rPr>
                <w:rFonts w:ascii="HGSｺﾞｼｯｸM" w:eastAsia="HGSｺﾞｼｯｸM"/>
              </w:rPr>
            </w:pPr>
          </w:p>
          <w:p w:rsidR="0000224C" w:rsidRPr="00A8468C" w:rsidRDefault="0000224C" w:rsidP="0000224C">
            <w:pPr>
              <w:jc w:val="center"/>
              <w:rPr>
                <w:rFonts w:ascii="HGSｺﾞｼｯｸM" w:eastAsia="HGSｺﾞｼｯｸM"/>
              </w:rPr>
            </w:pPr>
            <w:r w:rsidRPr="00A8468C">
              <w:rPr>
                <w:rFonts w:ascii="HGSｺﾞｼｯｸM" w:eastAsia="HGSｺﾞｼｯｸM" w:hint="eastAsia"/>
              </w:rPr>
              <w:t>5年</w:t>
            </w:r>
          </w:p>
          <w:p w:rsidR="0000224C" w:rsidRPr="00A8468C" w:rsidRDefault="0000224C" w:rsidP="0000224C">
            <w:pPr>
              <w:jc w:val="center"/>
              <w:rPr>
                <w:rFonts w:ascii="HGSｺﾞｼｯｸM" w:eastAsia="HGSｺﾞｼｯｸM"/>
              </w:rPr>
            </w:pPr>
          </w:p>
          <w:p w:rsidR="0000224C" w:rsidRPr="00A8468C" w:rsidRDefault="0000224C" w:rsidP="0000224C">
            <w:pPr>
              <w:jc w:val="center"/>
              <w:rPr>
                <w:rFonts w:ascii="HGSｺﾞｼｯｸM" w:eastAsia="HGSｺﾞｼｯｸM"/>
              </w:rPr>
            </w:pPr>
          </w:p>
          <w:p w:rsidR="0000224C" w:rsidRPr="00A8468C" w:rsidRDefault="0000224C" w:rsidP="0000224C">
            <w:pPr>
              <w:jc w:val="center"/>
              <w:rPr>
                <w:rFonts w:ascii="HGSｺﾞｼｯｸM" w:eastAsia="HGSｺﾞｼｯｸM"/>
              </w:rPr>
            </w:pPr>
          </w:p>
          <w:p w:rsidR="0000224C" w:rsidRPr="00A8468C" w:rsidRDefault="0000224C" w:rsidP="0000224C">
            <w:pPr>
              <w:jc w:val="center"/>
              <w:rPr>
                <w:rFonts w:ascii="HGSｺﾞｼｯｸM" w:eastAsia="HGSｺﾞｼｯｸM"/>
              </w:rPr>
            </w:pPr>
            <w:r w:rsidRPr="00A8468C">
              <w:rPr>
                <w:rFonts w:ascii="HGSｺﾞｼｯｸM" w:eastAsia="HGSｺﾞｼｯｸM" w:hint="eastAsia"/>
              </w:rPr>
              <w:t>10年</w:t>
            </w:r>
          </w:p>
          <w:p w:rsidR="0000224C" w:rsidRPr="00A8468C" w:rsidRDefault="0000224C" w:rsidP="0000224C">
            <w:pPr>
              <w:jc w:val="center"/>
              <w:rPr>
                <w:rFonts w:ascii="HGSｺﾞｼｯｸM" w:eastAsia="HGSｺﾞｼｯｸM"/>
              </w:rPr>
            </w:pPr>
          </w:p>
          <w:p w:rsidR="0000224C" w:rsidRPr="00A8468C" w:rsidRDefault="0000224C" w:rsidP="0000224C">
            <w:pPr>
              <w:jc w:val="center"/>
              <w:rPr>
                <w:rFonts w:ascii="HGSｺﾞｼｯｸM" w:eastAsia="HGSｺﾞｼｯｸM"/>
              </w:rPr>
            </w:pPr>
          </w:p>
          <w:p w:rsidR="0000224C" w:rsidRPr="00A8468C" w:rsidRDefault="0000224C" w:rsidP="0000224C">
            <w:pPr>
              <w:jc w:val="center"/>
              <w:rPr>
                <w:rFonts w:ascii="HGSｺﾞｼｯｸM" w:eastAsia="HGSｺﾞｼｯｸM"/>
              </w:rPr>
            </w:pPr>
          </w:p>
          <w:p w:rsidR="0000224C" w:rsidRPr="00A8468C" w:rsidRDefault="0000224C" w:rsidP="0000224C">
            <w:pPr>
              <w:jc w:val="center"/>
              <w:rPr>
                <w:rFonts w:ascii="HGSｺﾞｼｯｸM" w:eastAsia="HGSｺﾞｼｯｸM"/>
              </w:rPr>
            </w:pPr>
            <w:r w:rsidRPr="00A8468C">
              <w:rPr>
                <w:rFonts w:ascii="HGSｺﾞｼｯｸM" w:eastAsia="HGSｺﾞｼｯｸM" w:hint="eastAsia"/>
              </w:rPr>
              <w:t>15年</w:t>
            </w:r>
          </w:p>
          <w:p w:rsidR="0000224C" w:rsidRPr="00A8468C" w:rsidRDefault="0000224C" w:rsidP="0000224C">
            <w:pPr>
              <w:jc w:val="center"/>
              <w:rPr>
                <w:rFonts w:ascii="HGSｺﾞｼｯｸM" w:eastAsia="HGSｺﾞｼｯｸM"/>
              </w:rPr>
            </w:pPr>
          </w:p>
          <w:p w:rsidR="0000224C" w:rsidRPr="00A8468C" w:rsidRDefault="0000224C" w:rsidP="0000224C">
            <w:pPr>
              <w:jc w:val="center"/>
              <w:rPr>
                <w:rFonts w:ascii="HGSｺﾞｼｯｸM" w:eastAsia="HGSｺﾞｼｯｸM"/>
              </w:rPr>
            </w:pPr>
          </w:p>
          <w:p w:rsidR="0000224C" w:rsidRPr="00A8468C" w:rsidRDefault="0000224C" w:rsidP="0000224C">
            <w:pPr>
              <w:jc w:val="center"/>
              <w:rPr>
                <w:rFonts w:ascii="HGSｺﾞｼｯｸM" w:eastAsia="HGSｺﾞｼｯｸM"/>
              </w:rPr>
            </w:pPr>
          </w:p>
        </w:tc>
        <w:tc>
          <w:tcPr>
            <w:tcW w:w="1304" w:type="dxa"/>
            <w:tcBorders>
              <w:top w:val="single" w:sz="12" w:space="0" w:color="auto"/>
              <w:left w:val="single" w:sz="4" w:space="0" w:color="auto"/>
              <w:bottom w:val="single" w:sz="4" w:space="0" w:color="auto"/>
              <w:right w:val="single" w:sz="4" w:space="0" w:color="auto"/>
            </w:tcBorders>
          </w:tcPr>
          <w:p w:rsidR="0000224C" w:rsidRPr="00A8468C" w:rsidRDefault="0000224C" w:rsidP="0000224C">
            <w:pPr>
              <w:jc w:val="center"/>
              <w:rPr>
                <w:rFonts w:ascii="HGSｺﾞｼｯｸM" w:eastAsia="HGSｺﾞｼｯｸM"/>
              </w:rPr>
            </w:pPr>
            <w:r w:rsidRPr="00A8468C">
              <w:rPr>
                <w:rFonts w:ascii="HGSｺﾞｼｯｸM" w:eastAsia="HGSｺﾞｼｯｸM" w:hint="eastAsia"/>
                <w:noProof/>
              </w:rPr>
              <mc:AlternateContent>
                <mc:Choice Requires="wps">
                  <w:drawing>
                    <wp:anchor distT="0" distB="0" distL="114300" distR="114300" simplePos="0" relativeHeight="251732992" behindDoc="1" locked="0" layoutInCell="1" allowOverlap="1" wp14:anchorId="23C1C278" wp14:editId="5B4E35BB">
                      <wp:simplePos x="0" y="0"/>
                      <wp:positionH relativeFrom="column">
                        <wp:posOffset>-25400</wp:posOffset>
                      </wp:positionH>
                      <wp:positionV relativeFrom="paragraph">
                        <wp:posOffset>193675</wp:posOffset>
                      </wp:positionV>
                      <wp:extent cx="720000" cy="295275"/>
                      <wp:effectExtent l="0" t="0" r="23495" b="28575"/>
                      <wp:wrapNone/>
                      <wp:docPr id="1040" name="角丸四角形 1040"/>
                      <wp:cNvGraphicFramePr/>
                      <a:graphic xmlns:a="http://schemas.openxmlformats.org/drawingml/2006/main">
                        <a:graphicData uri="http://schemas.microsoft.com/office/word/2010/wordprocessingShape">
                          <wps:wsp>
                            <wps:cNvSpPr/>
                            <wps:spPr>
                              <a:xfrm>
                                <a:off x="0" y="0"/>
                                <a:ext cx="720000" cy="295275"/>
                              </a:xfrm>
                              <a:prstGeom prst="roundRect">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40" o:spid="_x0000_s1026" style="position:absolute;left:0;text-align:left;margin-left:-2pt;margin-top:15.25pt;width:56.7pt;height:23.2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" fillcolor="white [3201]" strokecolor="#f79646 [3209]" strokeweight="2pt"/>
                  </w:pict>
                </mc:Fallback>
              </mc:AlternateContent>
            </w:r>
          </w:p>
          <w:p w:rsidR="0000224C" w:rsidRPr="00A8468C" w:rsidRDefault="0000224C" w:rsidP="0000224C">
            <w:pPr>
              <w:tabs>
                <w:tab w:val="left" w:pos="270"/>
                <w:tab w:val="center" w:pos="955"/>
              </w:tabs>
              <w:jc w:val="center"/>
              <w:rPr>
                <w:rFonts w:ascii="HGSｺﾞｼｯｸM" w:eastAsia="HGSｺﾞｼｯｸM"/>
              </w:rPr>
            </w:pPr>
            <w:r w:rsidRPr="00A8468C">
              <w:rPr>
                <w:rFonts w:ascii="HGSｺﾞｼｯｸM" w:eastAsia="HGSｺﾞｼｯｸM" w:hint="eastAsia"/>
              </w:rPr>
              <w:t>初任者研修</w:t>
            </w:r>
          </w:p>
          <w:p w:rsidR="0000224C" w:rsidRPr="00A8468C" w:rsidRDefault="0000224C" w:rsidP="0000224C">
            <w:pPr>
              <w:jc w:val="center"/>
              <w:rPr>
                <w:rFonts w:ascii="HGSｺﾞｼｯｸM" w:eastAsia="HGSｺﾞｼｯｸM"/>
              </w:rPr>
            </w:pPr>
            <w:r w:rsidRPr="00A8468C">
              <w:rPr>
                <w:rFonts w:ascii="HGSｺﾞｼｯｸM" w:eastAsia="HGSｺﾞｼｯｸM" w:hint="eastAsia"/>
                <w:noProof/>
              </w:rPr>
              <mc:AlternateContent>
                <mc:Choice Requires="wps">
                  <w:drawing>
                    <wp:anchor distT="0" distB="0" distL="114300" distR="114300" simplePos="0" relativeHeight="251747328" behindDoc="0" locked="0" layoutInCell="1" allowOverlap="1" wp14:anchorId="6270335A" wp14:editId="056EFD88">
                      <wp:simplePos x="0" y="0"/>
                      <wp:positionH relativeFrom="column">
                        <wp:posOffset>260350</wp:posOffset>
                      </wp:positionH>
                      <wp:positionV relativeFrom="paragraph">
                        <wp:posOffset>136525</wp:posOffset>
                      </wp:positionV>
                      <wp:extent cx="190500" cy="466725"/>
                      <wp:effectExtent l="19050" t="0" r="19050" b="47625"/>
                      <wp:wrapNone/>
                      <wp:docPr id="1041" name="下矢印 1041"/>
                      <wp:cNvGraphicFramePr/>
                      <a:graphic xmlns:a="http://schemas.openxmlformats.org/drawingml/2006/main">
                        <a:graphicData uri="http://schemas.microsoft.com/office/word/2010/wordprocessingShape">
                          <wps:wsp>
                            <wps:cNvSpPr/>
                            <wps:spPr>
                              <a:xfrm>
                                <a:off x="0" y="0"/>
                                <a:ext cx="190500" cy="466725"/>
                              </a:xfrm>
                              <a:prstGeom prst="downArrow">
                                <a:avLst/>
                              </a:prstGeom>
                              <a:ln w="12700">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41" o:spid="_x0000_s1026" type="#_x0000_t67" style="position:absolute;left:0;text-align:left;margin-left:20.5pt;margin-top:10.75pt;width:15pt;height:36.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" adj="17192" fillcolor="white [3201]" strokecolor="#1f497d [3215]" strokeweight="1pt"/>
                  </w:pict>
                </mc:Fallback>
              </mc:AlternateContent>
            </w:r>
          </w:p>
          <w:p w:rsidR="0000224C" w:rsidRPr="00A8468C" w:rsidRDefault="0000224C" w:rsidP="0000224C">
            <w:pPr>
              <w:jc w:val="center"/>
              <w:rPr>
                <w:rFonts w:ascii="HGSｺﾞｼｯｸM" w:eastAsia="HGSｺﾞｼｯｸM"/>
              </w:rPr>
            </w:pPr>
          </w:p>
          <w:p w:rsidR="0000224C" w:rsidRPr="00A8468C" w:rsidRDefault="0000224C" w:rsidP="0000224C">
            <w:pPr>
              <w:jc w:val="center"/>
              <w:rPr>
                <w:rFonts w:ascii="HGSｺﾞｼｯｸM" w:eastAsia="HGSｺﾞｼｯｸM"/>
              </w:rPr>
            </w:pPr>
            <w:r w:rsidRPr="00A8468C">
              <w:rPr>
                <w:rFonts w:ascii="HGSｺﾞｼｯｸM" w:eastAsia="HGSｺﾞｼｯｸM" w:hint="eastAsia"/>
                <w:noProof/>
              </w:rPr>
              <mc:AlternateContent>
                <mc:Choice Requires="wps">
                  <w:drawing>
                    <wp:anchor distT="0" distB="0" distL="114300" distR="114300" simplePos="0" relativeHeight="251734016" behindDoc="1" locked="0" layoutInCell="1" allowOverlap="1" wp14:anchorId="0E010B39" wp14:editId="591841C1">
                      <wp:simplePos x="0" y="0"/>
                      <wp:positionH relativeFrom="column">
                        <wp:posOffset>-25400</wp:posOffset>
                      </wp:positionH>
                      <wp:positionV relativeFrom="paragraph">
                        <wp:posOffset>193675</wp:posOffset>
                      </wp:positionV>
                      <wp:extent cx="720000" cy="288000"/>
                      <wp:effectExtent l="0" t="0" r="23495" b="17145"/>
                      <wp:wrapNone/>
                      <wp:docPr id="1042" name="角丸四角形 1042"/>
                      <wp:cNvGraphicFramePr/>
                      <a:graphic xmlns:a="http://schemas.openxmlformats.org/drawingml/2006/main">
                        <a:graphicData uri="http://schemas.microsoft.com/office/word/2010/wordprocessingShape">
                          <wps:wsp>
                            <wps:cNvSpPr/>
                            <wps:spPr>
                              <a:xfrm>
                                <a:off x="0" y="0"/>
                                <a:ext cx="720000" cy="288000"/>
                              </a:xfrm>
                              <a:prstGeom prst="round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42" o:spid="_x0000_s1026" style="position:absolute;left:0;text-align:left;margin-left:-2pt;margin-top:15.25pt;width:56.7pt;height:22.7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" fillcolor="white [3201]" strokecolor="#9bbb59 [3206]" strokeweight="2pt"/>
                  </w:pict>
                </mc:Fallback>
              </mc:AlternateContent>
            </w:r>
          </w:p>
          <w:p w:rsidR="0000224C" w:rsidRPr="00A8468C" w:rsidRDefault="0000224C" w:rsidP="0000224C">
            <w:pPr>
              <w:jc w:val="center"/>
              <w:rPr>
                <w:rFonts w:ascii="HGSｺﾞｼｯｸM" w:eastAsia="HGSｺﾞｼｯｸM"/>
              </w:rPr>
            </w:pPr>
            <w:r w:rsidRPr="00A8468C">
              <w:rPr>
                <w:rFonts w:ascii="HGSｺﾞｼｯｸM" w:eastAsia="HGSｺﾞｼｯｸM" w:hint="eastAsia"/>
              </w:rPr>
              <w:t>現任研修</w:t>
            </w:r>
          </w:p>
          <w:p w:rsidR="0000224C" w:rsidRPr="00A8468C" w:rsidRDefault="0000224C" w:rsidP="0000224C">
            <w:pPr>
              <w:jc w:val="center"/>
              <w:rPr>
                <w:rFonts w:ascii="HGSｺﾞｼｯｸM" w:eastAsia="HGSｺﾞｼｯｸM"/>
              </w:rPr>
            </w:pPr>
            <w:r w:rsidRPr="00A8468C">
              <w:rPr>
                <w:rFonts w:ascii="HGSｺﾞｼｯｸM" w:eastAsia="HGSｺﾞｼｯｸM" w:hint="eastAsia"/>
                <w:noProof/>
              </w:rPr>
              <mc:AlternateContent>
                <mc:Choice Requires="wps">
                  <w:drawing>
                    <wp:anchor distT="0" distB="0" distL="114300" distR="114300" simplePos="0" relativeHeight="251748352" behindDoc="0" locked="0" layoutInCell="1" allowOverlap="1" wp14:anchorId="129F5DDC" wp14:editId="06E0851C">
                      <wp:simplePos x="0" y="0"/>
                      <wp:positionH relativeFrom="column">
                        <wp:posOffset>250825</wp:posOffset>
                      </wp:positionH>
                      <wp:positionV relativeFrom="paragraph">
                        <wp:posOffset>127000</wp:posOffset>
                      </wp:positionV>
                      <wp:extent cx="190500" cy="466725"/>
                      <wp:effectExtent l="19050" t="0" r="19050" b="47625"/>
                      <wp:wrapNone/>
                      <wp:docPr id="1043" name="下矢印 1043"/>
                      <wp:cNvGraphicFramePr/>
                      <a:graphic xmlns:a="http://schemas.openxmlformats.org/drawingml/2006/main">
                        <a:graphicData uri="http://schemas.microsoft.com/office/word/2010/wordprocessingShape">
                          <wps:wsp>
                            <wps:cNvSpPr/>
                            <wps:spPr>
                              <a:xfrm>
                                <a:off x="0" y="0"/>
                                <a:ext cx="190500" cy="466725"/>
                              </a:xfrm>
                              <a:prstGeom prst="downArrow">
                                <a:avLst/>
                              </a:prstGeom>
                              <a:solidFill>
                                <a:sysClr val="window" lastClr="FFFFFF"/>
                              </a:solidFill>
                              <a:ln w="127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1043" o:spid="_x0000_s1026" type="#_x0000_t67" style="position:absolute;left:0;text-align:left;margin-left:19.75pt;margin-top:10pt;width:15pt;height:36.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" adj="17192" fillcolor="window" strokecolor="#1f497d" strokeweight="1pt"/>
                  </w:pict>
                </mc:Fallback>
              </mc:AlternateContent>
            </w:r>
          </w:p>
          <w:p w:rsidR="0000224C" w:rsidRPr="00A8468C" w:rsidRDefault="0000224C" w:rsidP="0000224C">
            <w:pPr>
              <w:jc w:val="center"/>
              <w:rPr>
                <w:rFonts w:ascii="HGSｺﾞｼｯｸM" w:eastAsia="HGSｺﾞｼｯｸM"/>
              </w:rPr>
            </w:pPr>
          </w:p>
          <w:p w:rsidR="0000224C" w:rsidRPr="00A8468C" w:rsidRDefault="0000224C" w:rsidP="0000224C">
            <w:pPr>
              <w:jc w:val="center"/>
              <w:rPr>
                <w:rFonts w:ascii="HGSｺﾞｼｯｸM" w:eastAsia="HGSｺﾞｼｯｸM"/>
                <w:szCs w:val="24"/>
              </w:rPr>
            </w:pPr>
            <w:r w:rsidRPr="00A8468C">
              <w:rPr>
                <w:rFonts w:ascii="HGSｺﾞｼｯｸM" w:eastAsia="HGSｺﾞｼｯｸM" w:hint="eastAsia"/>
                <w:noProof/>
                <w:szCs w:val="24"/>
              </w:rPr>
              <mc:AlternateContent>
                <mc:Choice Requires="wps">
                  <w:drawing>
                    <wp:anchor distT="0" distB="0" distL="114300" distR="114300" simplePos="0" relativeHeight="251735040" behindDoc="1" locked="0" layoutInCell="1" allowOverlap="1" wp14:anchorId="6E5F41E2" wp14:editId="576F7C94">
                      <wp:simplePos x="0" y="0"/>
                      <wp:positionH relativeFrom="column">
                        <wp:posOffset>-25400</wp:posOffset>
                      </wp:positionH>
                      <wp:positionV relativeFrom="paragraph">
                        <wp:posOffset>193675</wp:posOffset>
                      </wp:positionV>
                      <wp:extent cx="720000" cy="285750"/>
                      <wp:effectExtent l="0" t="0" r="23495" b="19050"/>
                      <wp:wrapNone/>
                      <wp:docPr id="1044" name="角丸四角形 1044"/>
                      <wp:cNvGraphicFramePr/>
                      <a:graphic xmlns:a="http://schemas.openxmlformats.org/drawingml/2006/main">
                        <a:graphicData uri="http://schemas.microsoft.com/office/word/2010/wordprocessingShape">
                          <wps:wsp>
                            <wps:cNvSpPr/>
                            <wps:spPr>
                              <a:xfrm>
                                <a:off x="0" y="0"/>
                                <a:ext cx="720000" cy="285750"/>
                              </a:xfrm>
                              <a:prstGeom prst="round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44" o:spid="_x0000_s1026" style="position:absolute;left:0;text-align:left;margin-left:-2pt;margin-top:15.25pt;width:56.7pt;height:22.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" fillcolor="white [3201]" strokecolor="#9bbb59 [3206]" strokeweight="2pt"/>
                  </w:pict>
                </mc:Fallback>
              </mc:AlternateContent>
            </w:r>
          </w:p>
          <w:p w:rsidR="0000224C" w:rsidRPr="00A8468C" w:rsidRDefault="0000224C" w:rsidP="0000224C">
            <w:pPr>
              <w:jc w:val="center"/>
              <w:rPr>
                <w:rFonts w:ascii="HGSｺﾞｼｯｸM" w:eastAsia="HGSｺﾞｼｯｸM"/>
              </w:rPr>
            </w:pPr>
            <w:r w:rsidRPr="00A8468C">
              <w:rPr>
                <w:rFonts w:ascii="HGSｺﾞｼｯｸM" w:eastAsia="HGSｺﾞｼｯｸM" w:hint="eastAsia"/>
              </w:rPr>
              <w:t>現任研修</w:t>
            </w:r>
          </w:p>
          <w:p w:rsidR="0000224C" w:rsidRPr="00A8468C" w:rsidRDefault="0000224C" w:rsidP="0000224C">
            <w:pPr>
              <w:jc w:val="center"/>
              <w:rPr>
                <w:rFonts w:ascii="HGSｺﾞｼｯｸM" w:eastAsia="HGSｺﾞｼｯｸM"/>
              </w:rPr>
            </w:pPr>
            <w:r w:rsidRPr="00A8468C">
              <w:rPr>
                <w:rFonts w:ascii="HGSｺﾞｼｯｸM" w:eastAsia="HGSｺﾞｼｯｸM" w:hint="eastAsia"/>
                <w:noProof/>
              </w:rPr>
              <mc:AlternateContent>
                <mc:Choice Requires="wps">
                  <w:drawing>
                    <wp:anchor distT="0" distB="0" distL="114300" distR="114300" simplePos="0" relativeHeight="251737088" behindDoc="0" locked="0" layoutInCell="1" allowOverlap="1" wp14:anchorId="6B0B0ECF" wp14:editId="2243FB42">
                      <wp:simplePos x="0" y="0"/>
                      <wp:positionH relativeFrom="column">
                        <wp:posOffset>231775</wp:posOffset>
                      </wp:positionH>
                      <wp:positionV relativeFrom="paragraph">
                        <wp:posOffset>107950</wp:posOffset>
                      </wp:positionV>
                      <wp:extent cx="190500" cy="466725"/>
                      <wp:effectExtent l="19050" t="0" r="19050" b="47625"/>
                      <wp:wrapNone/>
                      <wp:docPr id="1045" name="下矢印 1045"/>
                      <wp:cNvGraphicFramePr/>
                      <a:graphic xmlns:a="http://schemas.openxmlformats.org/drawingml/2006/main">
                        <a:graphicData uri="http://schemas.microsoft.com/office/word/2010/wordprocessingShape">
                          <wps:wsp>
                            <wps:cNvSpPr/>
                            <wps:spPr>
                              <a:xfrm>
                                <a:off x="0" y="0"/>
                                <a:ext cx="190500" cy="466725"/>
                              </a:xfrm>
                              <a:prstGeom prst="downArrow">
                                <a:avLst/>
                              </a:prstGeom>
                              <a:solidFill>
                                <a:sysClr val="window" lastClr="FFFFFF"/>
                              </a:solidFill>
                              <a:ln w="127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1045" o:spid="_x0000_s1026" type="#_x0000_t67" style="position:absolute;left:0;text-align:left;margin-left:18.25pt;margin-top:8.5pt;width:15pt;height:36.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" adj="17192" fillcolor="window" strokecolor="#1f497d" strokeweight="1pt"/>
                  </w:pict>
                </mc:Fallback>
              </mc:AlternateContent>
            </w:r>
          </w:p>
          <w:p w:rsidR="0000224C" w:rsidRPr="00A8468C" w:rsidRDefault="0000224C" w:rsidP="0000224C">
            <w:pPr>
              <w:jc w:val="center"/>
              <w:rPr>
                <w:rFonts w:ascii="HGSｺﾞｼｯｸM" w:eastAsia="HGSｺﾞｼｯｸM"/>
              </w:rPr>
            </w:pPr>
          </w:p>
          <w:p w:rsidR="0000224C" w:rsidRPr="00A8468C" w:rsidRDefault="0000224C" w:rsidP="0000224C">
            <w:pPr>
              <w:jc w:val="center"/>
              <w:rPr>
                <w:rFonts w:ascii="HGSｺﾞｼｯｸM" w:eastAsia="HGSｺﾞｼｯｸM"/>
              </w:rPr>
            </w:pPr>
            <w:r w:rsidRPr="00A8468C">
              <w:rPr>
                <w:rFonts w:ascii="HGSｺﾞｼｯｸM" w:eastAsia="HGSｺﾞｼｯｸM" w:hint="eastAsia"/>
                <w:noProof/>
              </w:rPr>
              <mc:AlternateContent>
                <mc:Choice Requires="wps">
                  <w:drawing>
                    <wp:anchor distT="0" distB="0" distL="114300" distR="114300" simplePos="0" relativeHeight="251736064" behindDoc="1" locked="0" layoutInCell="1" allowOverlap="1" wp14:anchorId="250AE793" wp14:editId="2E62A8A7">
                      <wp:simplePos x="0" y="0"/>
                      <wp:positionH relativeFrom="column">
                        <wp:posOffset>-25400</wp:posOffset>
                      </wp:positionH>
                      <wp:positionV relativeFrom="paragraph">
                        <wp:posOffset>193040</wp:posOffset>
                      </wp:positionV>
                      <wp:extent cx="720000" cy="295275"/>
                      <wp:effectExtent l="0" t="0" r="23495" b="28575"/>
                      <wp:wrapNone/>
                      <wp:docPr id="1046" name="角丸四角形 1046"/>
                      <wp:cNvGraphicFramePr/>
                      <a:graphic xmlns:a="http://schemas.openxmlformats.org/drawingml/2006/main">
                        <a:graphicData uri="http://schemas.microsoft.com/office/word/2010/wordprocessingShape">
                          <wps:wsp>
                            <wps:cNvSpPr/>
                            <wps:spPr>
                              <a:xfrm>
                                <a:off x="0" y="0"/>
                                <a:ext cx="720000" cy="295275"/>
                              </a:xfrm>
                              <a:prstGeom prst="round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46" o:spid="_x0000_s1026" style="position:absolute;left:0;text-align:left;margin-left:-2pt;margin-top:15.2pt;width:56.7pt;height:23.2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" fillcolor="white [3201]" strokecolor="#9bbb59 [3206]" strokeweight="2pt"/>
                  </w:pict>
                </mc:Fallback>
              </mc:AlternateContent>
            </w:r>
          </w:p>
          <w:p w:rsidR="0000224C" w:rsidRPr="00A8468C" w:rsidRDefault="0000224C" w:rsidP="0000224C">
            <w:pPr>
              <w:jc w:val="center"/>
              <w:rPr>
                <w:rFonts w:ascii="HGSｺﾞｼｯｸM" w:eastAsia="HGSｺﾞｼｯｸM"/>
              </w:rPr>
            </w:pPr>
            <w:r w:rsidRPr="00A8468C">
              <w:rPr>
                <w:rFonts w:ascii="HGSｺﾞｼｯｸM" w:eastAsia="HGSｺﾞｼｯｸM" w:hint="eastAsia"/>
                <w:noProof/>
              </w:rPr>
              <mc:AlternateContent>
                <mc:Choice Requires="wps">
                  <w:drawing>
                    <wp:anchor distT="0" distB="0" distL="114300" distR="114300" simplePos="0" relativeHeight="251738112" behindDoc="0" locked="0" layoutInCell="1" allowOverlap="1" wp14:anchorId="19ECD5A1" wp14:editId="2DCC357D">
                      <wp:simplePos x="0" y="0"/>
                      <wp:positionH relativeFrom="column">
                        <wp:posOffset>222250</wp:posOffset>
                      </wp:positionH>
                      <wp:positionV relativeFrom="paragraph">
                        <wp:posOffset>374650</wp:posOffset>
                      </wp:positionV>
                      <wp:extent cx="190500" cy="466725"/>
                      <wp:effectExtent l="19050" t="0" r="19050" b="47625"/>
                      <wp:wrapNone/>
                      <wp:docPr id="1047" name="下矢印 1047"/>
                      <wp:cNvGraphicFramePr/>
                      <a:graphic xmlns:a="http://schemas.openxmlformats.org/drawingml/2006/main">
                        <a:graphicData uri="http://schemas.microsoft.com/office/word/2010/wordprocessingShape">
                          <wps:wsp>
                            <wps:cNvSpPr/>
                            <wps:spPr>
                              <a:xfrm>
                                <a:off x="0" y="0"/>
                                <a:ext cx="190500" cy="466725"/>
                              </a:xfrm>
                              <a:prstGeom prst="downArrow">
                                <a:avLst/>
                              </a:prstGeom>
                              <a:solidFill>
                                <a:sysClr val="window" lastClr="FFFFFF"/>
                              </a:solidFill>
                              <a:ln w="127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1047" o:spid="_x0000_s1026" type="#_x0000_t67" style="position:absolute;left:0;text-align:left;margin-left:17.5pt;margin-top:29.5pt;width:15pt;height:36.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" adj="17192" fillcolor="window" strokecolor="#1f497d" strokeweight="1pt"/>
                  </w:pict>
                </mc:Fallback>
              </mc:AlternateContent>
            </w:r>
            <w:r w:rsidRPr="00A8468C">
              <w:rPr>
                <w:rFonts w:ascii="HGSｺﾞｼｯｸM" w:eastAsia="HGSｺﾞｼｯｸM" w:hint="eastAsia"/>
              </w:rPr>
              <w:t>現任研修</w:t>
            </w:r>
          </w:p>
        </w:tc>
        <w:tc>
          <w:tcPr>
            <w:tcW w:w="5046" w:type="dxa"/>
            <w:tcBorders>
              <w:top w:val="single" w:sz="12" w:space="0" w:color="auto"/>
              <w:left w:val="single" w:sz="4" w:space="0" w:color="auto"/>
              <w:bottom w:val="single" w:sz="4" w:space="0" w:color="auto"/>
              <w:right w:val="single" w:sz="4" w:space="0" w:color="auto"/>
            </w:tcBorders>
          </w:tcPr>
          <w:p w:rsidR="0000224C" w:rsidRPr="00A8468C" w:rsidRDefault="0000224C" w:rsidP="0000224C">
            <w:pPr>
              <w:rPr>
                <w:rFonts w:ascii="HGSｺﾞｼｯｸM" w:eastAsia="HGSｺﾞｼｯｸM"/>
              </w:rPr>
            </w:pPr>
          </w:p>
          <w:p w:rsidR="0000224C" w:rsidRPr="00A8468C" w:rsidRDefault="0000224C" w:rsidP="0000224C">
            <w:pPr>
              <w:rPr>
                <w:rFonts w:ascii="HGSｺﾞｼｯｸM" w:eastAsia="HGSｺﾞｼｯｸM"/>
              </w:rPr>
            </w:pPr>
          </w:p>
          <w:p w:rsidR="0000224C" w:rsidRPr="00A8468C" w:rsidRDefault="0000224C" w:rsidP="0000224C">
            <w:pPr>
              <w:rPr>
                <w:rFonts w:ascii="HGSｺﾞｼｯｸM" w:eastAsia="HGSｺﾞｼｯｸM"/>
                <w:szCs w:val="18"/>
              </w:rPr>
            </w:pPr>
            <w:r w:rsidRPr="00A8468C">
              <w:rPr>
                <w:rFonts w:ascii="HGSｺﾞｼｯｸM" w:eastAsia="HGSｺﾞｼｯｸM" w:hint="eastAsia"/>
                <w:noProof/>
                <w:szCs w:val="18"/>
              </w:rPr>
              <mc:AlternateContent>
                <mc:Choice Requires="wps">
                  <w:drawing>
                    <wp:anchor distT="0" distB="0" distL="114300" distR="114300" simplePos="0" relativeHeight="251746304" behindDoc="0" locked="0" layoutInCell="1" allowOverlap="1" wp14:anchorId="0E2CD880" wp14:editId="697A630A">
                      <wp:simplePos x="0" y="0"/>
                      <wp:positionH relativeFrom="column">
                        <wp:posOffset>2475230</wp:posOffset>
                      </wp:positionH>
                      <wp:positionV relativeFrom="paragraph">
                        <wp:posOffset>2222500</wp:posOffset>
                      </wp:positionV>
                      <wp:extent cx="179705" cy="1133475"/>
                      <wp:effectExtent l="19050" t="0" r="10795" b="47625"/>
                      <wp:wrapNone/>
                      <wp:docPr id="1049" name="下矢印 1049"/>
                      <wp:cNvGraphicFramePr/>
                      <a:graphic xmlns:a="http://schemas.openxmlformats.org/drawingml/2006/main">
                        <a:graphicData uri="http://schemas.microsoft.com/office/word/2010/wordprocessingShape">
                          <wps:wsp>
                            <wps:cNvSpPr/>
                            <wps:spPr>
                              <a:xfrm>
                                <a:off x="0" y="0"/>
                                <a:ext cx="179705" cy="1133475"/>
                              </a:xfrm>
                              <a:prstGeom prst="downArrow">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下矢印 1049" o:spid="_x0000_s1026" type="#_x0000_t67" style="position:absolute;left:0;text-align:left;margin-left:194.9pt;margin-top:175pt;width:14.15pt;height:89.2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" adj="19888" filled="f" strokecolor="#243f60 [1604]" strokeweight="1pt"/>
                  </w:pict>
                </mc:Fallback>
              </mc:AlternateContent>
            </w:r>
            <w:r w:rsidRPr="00A8468C">
              <w:rPr>
                <w:rFonts w:ascii="HGSｺﾞｼｯｸM" w:eastAsia="HGSｺﾞｼｯｸM" w:hint="eastAsia"/>
                <w:noProof/>
                <w:szCs w:val="18"/>
              </w:rPr>
              <mc:AlternateContent>
                <mc:Choice Requires="wps">
                  <w:drawing>
                    <wp:anchor distT="0" distB="0" distL="114300" distR="114300" simplePos="0" relativeHeight="251741184" behindDoc="0" locked="0" layoutInCell="1" allowOverlap="1" wp14:anchorId="17366DD9" wp14:editId="1E20D0EF">
                      <wp:simplePos x="0" y="0"/>
                      <wp:positionH relativeFrom="column">
                        <wp:posOffset>2055657</wp:posOffset>
                      </wp:positionH>
                      <wp:positionV relativeFrom="paragraph">
                        <wp:posOffset>1339850</wp:posOffset>
                      </wp:positionV>
                      <wp:extent cx="1007745" cy="827405"/>
                      <wp:effectExtent l="0" t="0" r="20955" b="10795"/>
                      <wp:wrapNone/>
                      <wp:docPr id="1050" name="角丸四角形 1050"/>
                      <wp:cNvGraphicFramePr/>
                      <a:graphic xmlns:a="http://schemas.openxmlformats.org/drawingml/2006/main">
                        <a:graphicData uri="http://schemas.microsoft.com/office/word/2010/wordprocessingShape">
                          <wps:wsp>
                            <wps:cNvSpPr/>
                            <wps:spPr>
                              <a:xfrm>
                                <a:off x="0" y="0"/>
                                <a:ext cx="1007745" cy="82740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1B3151" w:rsidRPr="00C25409" w:rsidRDefault="001B3151" w:rsidP="0000224C">
                                  <w:pPr>
                                    <w:jc w:val="center"/>
                                    <w:rPr>
                                      <w:rFonts w:ascii="HGSｺﾞｼｯｸM" w:eastAsia="HGSｺﾞｼｯｸM"/>
                                      <w:szCs w:val="21"/>
                                    </w:rPr>
                                  </w:pPr>
                                  <w:r w:rsidRPr="00C25409">
                                    <w:rPr>
                                      <w:rFonts w:ascii="HGSｺﾞｼｯｸM" w:eastAsia="HGSｺﾞｼｯｸM" w:hint="eastAsia"/>
                                      <w:szCs w:val="21"/>
                                    </w:rPr>
                                    <w:t>指導者養成・</w:t>
                                  </w:r>
                                </w:p>
                                <w:p w:rsidR="001B3151" w:rsidRPr="00C25409" w:rsidRDefault="001B3151" w:rsidP="0000224C">
                                  <w:pPr>
                                    <w:jc w:val="center"/>
                                    <w:rPr>
                                      <w:rFonts w:ascii="HGSｺﾞｼｯｸM" w:eastAsia="HGSｺﾞｼｯｸM"/>
                                      <w:szCs w:val="21"/>
                                    </w:rPr>
                                  </w:pPr>
                                  <w:r w:rsidRPr="00C25409">
                                    <w:rPr>
                                      <w:rFonts w:ascii="HGSｺﾞｼｯｸM" w:eastAsia="HGSｺﾞｼｯｸM" w:hint="eastAsia"/>
                                      <w:szCs w:val="21"/>
                                    </w:rPr>
                                    <w:t>スーパービジョンコース</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50" o:spid="_x0000_s1041" style="position:absolute;left:0;text-align:left;margin-left:161.85pt;margin-top:105.5pt;width:79.35pt;height:65.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" fillcolor="white [3201]" strokecolor="#4f81bd [3204]" strokeweight="2pt">
                      <v:textbox inset="1mm,1mm,1mm,1mm">
                        <w:txbxContent>
                          <w:p w:rsidR="001B3151" w:rsidRPr="00C25409" w:rsidRDefault="001B3151" w:rsidP="0000224C">
                            <w:pPr>
                              <w:jc w:val="center"/>
                              <w:rPr>
                                <w:rFonts w:ascii="HGSｺﾞｼｯｸM" w:eastAsia="HGSｺﾞｼｯｸM"/>
                                <w:szCs w:val="21"/>
                              </w:rPr>
                            </w:pPr>
                            <w:r w:rsidRPr="00C25409">
                              <w:rPr>
                                <w:rFonts w:ascii="HGSｺﾞｼｯｸM" w:eastAsia="HGSｺﾞｼｯｸM" w:hint="eastAsia"/>
                                <w:szCs w:val="21"/>
                              </w:rPr>
                              <w:t>指導者養成・</w:t>
                            </w:r>
                          </w:p>
                          <w:p w:rsidR="001B3151" w:rsidRPr="00C25409" w:rsidRDefault="001B3151" w:rsidP="0000224C">
                            <w:pPr>
                              <w:jc w:val="center"/>
                              <w:rPr>
                                <w:rFonts w:ascii="HGSｺﾞｼｯｸM" w:eastAsia="HGSｺﾞｼｯｸM"/>
                                <w:szCs w:val="21"/>
                              </w:rPr>
                            </w:pPr>
                            <w:r w:rsidRPr="00C25409">
                              <w:rPr>
                                <w:rFonts w:ascii="HGSｺﾞｼｯｸM" w:eastAsia="HGSｺﾞｼｯｸM" w:hint="eastAsia"/>
                                <w:szCs w:val="21"/>
                              </w:rPr>
                              <w:t>スーパービジョンコース</w:t>
                            </w:r>
                          </w:p>
                        </w:txbxContent>
                      </v:textbox>
                    </v:roundrect>
                  </w:pict>
                </mc:Fallback>
              </mc:AlternateContent>
            </w:r>
            <w:r w:rsidRPr="00A8468C">
              <w:rPr>
                <w:rFonts w:ascii="HGSｺﾞｼｯｸM" w:eastAsia="HGSｺﾞｼｯｸM" w:hint="eastAsia"/>
                <w:noProof/>
                <w:szCs w:val="18"/>
              </w:rPr>
              <mc:AlternateContent>
                <mc:Choice Requires="wps">
                  <w:drawing>
                    <wp:anchor distT="0" distB="0" distL="114300" distR="114300" simplePos="0" relativeHeight="251745280" behindDoc="0" locked="0" layoutInCell="1" allowOverlap="1" wp14:anchorId="6BFC3604" wp14:editId="45B12573">
                      <wp:simplePos x="0" y="0"/>
                      <wp:positionH relativeFrom="column">
                        <wp:posOffset>1379220</wp:posOffset>
                      </wp:positionH>
                      <wp:positionV relativeFrom="paragraph">
                        <wp:posOffset>1574800</wp:posOffset>
                      </wp:positionV>
                      <wp:extent cx="179705" cy="1771650"/>
                      <wp:effectExtent l="19050" t="0" r="10795" b="38100"/>
                      <wp:wrapNone/>
                      <wp:docPr id="1048" name="下矢印 1048"/>
                      <wp:cNvGraphicFramePr/>
                      <a:graphic xmlns:a="http://schemas.openxmlformats.org/drawingml/2006/main">
                        <a:graphicData uri="http://schemas.microsoft.com/office/word/2010/wordprocessingShape">
                          <wps:wsp>
                            <wps:cNvSpPr/>
                            <wps:spPr>
                              <a:xfrm>
                                <a:off x="0" y="0"/>
                                <a:ext cx="179705" cy="1771650"/>
                              </a:xfrm>
                              <a:prstGeom prst="downArrow">
                                <a:avLst/>
                              </a:prstGeom>
                              <a:ln w="12700">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下矢印 1048" o:spid="_x0000_s1026" type="#_x0000_t67" style="position:absolute;left:0;text-align:left;margin-left:108.6pt;margin-top:124pt;width:14.15pt;height:139.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" adj="20505" fillcolor="white [3201]" strokecolor="#1f497d [3215]" strokeweight="1pt"/>
                  </w:pict>
                </mc:Fallback>
              </mc:AlternateContent>
            </w:r>
            <w:r w:rsidRPr="00A8468C">
              <w:rPr>
                <w:rFonts w:ascii="HGSｺﾞｼｯｸM" w:eastAsia="HGSｺﾞｼｯｸM" w:hint="eastAsia"/>
                <w:noProof/>
                <w:szCs w:val="18"/>
              </w:rPr>
              <mc:AlternateContent>
                <mc:Choice Requires="wps">
                  <w:drawing>
                    <wp:anchor distT="0" distB="0" distL="114300" distR="114300" simplePos="0" relativeHeight="251740160" behindDoc="0" locked="0" layoutInCell="1" allowOverlap="1" wp14:anchorId="37F67921" wp14:editId="0591C45A">
                      <wp:simplePos x="0" y="0"/>
                      <wp:positionH relativeFrom="column">
                        <wp:posOffset>951392</wp:posOffset>
                      </wp:positionH>
                      <wp:positionV relativeFrom="paragraph">
                        <wp:posOffset>644525</wp:posOffset>
                      </wp:positionV>
                      <wp:extent cx="1043940" cy="857250"/>
                      <wp:effectExtent l="0" t="0" r="22860" b="19050"/>
                      <wp:wrapNone/>
                      <wp:docPr id="1051" name="角丸四角形 1051"/>
                      <wp:cNvGraphicFramePr/>
                      <a:graphic xmlns:a="http://schemas.openxmlformats.org/drawingml/2006/main">
                        <a:graphicData uri="http://schemas.microsoft.com/office/word/2010/wordprocessingShape">
                          <wps:wsp>
                            <wps:cNvSpPr/>
                            <wps:spPr>
                              <a:xfrm>
                                <a:off x="0" y="0"/>
                                <a:ext cx="1043940" cy="8572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1B3151" w:rsidRPr="00C25409" w:rsidRDefault="001B3151" w:rsidP="0000224C">
                                  <w:pPr>
                                    <w:jc w:val="center"/>
                                    <w:rPr>
                                      <w:rFonts w:ascii="HGSｺﾞｼｯｸM" w:eastAsia="HGSｺﾞｼｯｸM"/>
                                      <w:szCs w:val="21"/>
                                    </w:rPr>
                                  </w:pPr>
                                  <w:r w:rsidRPr="00C25409">
                                    <w:rPr>
                                      <w:rFonts w:ascii="HGSｺﾞｼｯｸM" w:eastAsia="HGSｺﾞｼｯｸM" w:hint="eastAsia"/>
                                      <w:szCs w:val="21"/>
                                    </w:rPr>
                                    <w:t>指導者養成・</w:t>
                                  </w:r>
                                </w:p>
                                <w:p w:rsidR="001B3151" w:rsidRPr="00C25409" w:rsidRDefault="001B3151" w:rsidP="0000224C">
                                  <w:pPr>
                                    <w:jc w:val="center"/>
                                    <w:rPr>
                                      <w:rFonts w:ascii="HGSｺﾞｼｯｸM" w:eastAsia="HGSｺﾞｼｯｸM"/>
                                      <w:szCs w:val="21"/>
                                    </w:rPr>
                                  </w:pPr>
                                  <w:r w:rsidRPr="00C25409">
                                    <w:rPr>
                                      <w:rFonts w:ascii="HGSｺﾞｼｯｸM" w:eastAsia="HGSｺﾞｼｯｸM" w:hint="eastAsia"/>
                                      <w:szCs w:val="21"/>
                                    </w:rPr>
                                    <w:t>ファシリテーションコース</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51" o:spid="_x0000_s1042" style="position:absolute;left:0;text-align:left;margin-left:74.9pt;margin-top:50.75pt;width:82.2pt;height:6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" fillcolor="white [3201]" strokecolor="#4f81bd [3204]" strokeweight="2pt">
                      <v:textbox inset="1mm,,1mm">
                        <w:txbxContent>
                          <w:p w:rsidR="001B3151" w:rsidRPr="00C25409" w:rsidRDefault="001B3151" w:rsidP="0000224C">
                            <w:pPr>
                              <w:jc w:val="center"/>
                              <w:rPr>
                                <w:rFonts w:ascii="HGSｺﾞｼｯｸM" w:eastAsia="HGSｺﾞｼｯｸM"/>
                                <w:szCs w:val="21"/>
                              </w:rPr>
                            </w:pPr>
                            <w:r w:rsidRPr="00C25409">
                              <w:rPr>
                                <w:rFonts w:ascii="HGSｺﾞｼｯｸM" w:eastAsia="HGSｺﾞｼｯｸM" w:hint="eastAsia"/>
                                <w:szCs w:val="21"/>
                              </w:rPr>
                              <w:t>指導者養成・</w:t>
                            </w:r>
                          </w:p>
                          <w:p w:rsidR="001B3151" w:rsidRPr="00C25409" w:rsidRDefault="001B3151" w:rsidP="0000224C">
                            <w:pPr>
                              <w:jc w:val="center"/>
                              <w:rPr>
                                <w:rFonts w:ascii="HGSｺﾞｼｯｸM" w:eastAsia="HGSｺﾞｼｯｸM"/>
                                <w:szCs w:val="21"/>
                              </w:rPr>
                            </w:pPr>
                            <w:r w:rsidRPr="00C25409">
                              <w:rPr>
                                <w:rFonts w:ascii="HGSｺﾞｼｯｸM" w:eastAsia="HGSｺﾞｼｯｸM" w:hint="eastAsia"/>
                                <w:szCs w:val="21"/>
                              </w:rPr>
                              <w:t>ファシリテーションコース</w:t>
                            </w:r>
                          </w:p>
                        </w:txbxContent>
                      </v:textbox>
                    </v:roundrect>
                  </w:pict>
                </mc:Fallback>
              </mc:AlternateContent>
            </w:r>
            <w:r w:rsidRPr="00A8468C">
              <w:rPr>
                <w:rFonts w:ascii="HGSｺﾞｼｯｸM" w:eastAsia="HGSｺﾞｼｯｸM" w:hint="eastAsia"/>
                <w:noProof/>
              </w:rPr>
              <mc:AlternateContent>
                <mc:Choice Requires="wps">
                  <w:drawing>
                    <wp:anchor distT="0" distB="0" distL="114300" distR="114300" simplePos="0" relativeHeight="251743232" behindDoc="0" locked="0" layoutInCell="1" allowOverlap="1" wp14:anchorId="4426709C" wp14:editId="11BAE831">
                      <wp:simplePos x="0" y="0"/>
                      <wp:positionH relativeFrom="column">
                        <wp:posOffset>341157</wp:posOffset>
                      </wp:positionH>
                      <wp:positionV relativeFrom="paragraph">
                        <wp:posOffset>930275</wp:posOffset>
                      </wp:positionV>
                      <wp:extent cx="179705" cy="2438400"/>
                      <wp:effectExtent l="19050" t="0" r="10795" b="38100"/>
                      <wp:wrapNone/>
                      <wp:docPr id="1052" name="下矢印 1052"/>
                      <wp:cNvGraphicFramePr/>
                      <a:graphic xmlns:a="http://schemas.openxmlformats.org/drawingml/2006/main">
                        <a:graphicData uri="http://schemas.microsoft.com/office/word/2010/wordprocessingShape">
                          <wps:wsp>
                            <wps:cNvSpPr/>
                            <wps:spPr>
                              <a:xfrm flipH="1">
                                <a:off x="0" y="0"/>
                                <a:ext cx="179705" cy="2438400"/>
                              </a:xfrm>
                              <a:prstGeom prst="downArrow">
                                <a:avLst/>
                              </a:prstGeom>
                              <a:solidFill>
                                <a:sysClr val="window" lastClr="FFFFFF"/>
                              </a:solidFill>
                              <a:ln w="127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1052" o:spid="_x0000_s1026" type="#_x0000_t67" style="position:absolute;left:0;text-align:left;margin-left:26.85pt;margin-top:73.25pt;width:14.15pt;height:192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" adj="20804" fillcolor="window" strokecolor="#1f497d" strokeweight="1pt"/>
                  </w:pict>
                </mc:Fallback>
              </mc:AlternateContent>
            </w:r>
            <w:r w:rsidRPr="00A8468C">
              <w:rPr>
                <w:rFonts w:ascii="HGSｺﾞｼｯｸM" w:eastAsia="HGSｺﾞｼｯｸM" w:hint="eastAsia"/>
                <w:noProof/>
                <w:szCs w:val="18"/>
              </w:rPr>
              <mc:AlternateContent>
                <mc:Choice Requires="wps">
                  <w:drawing>
                    <wp:anchor distT="0" distB="0" distL="114300" distR="114300" simplePos="0" relativeHeight="251742208" behindDoc="0" locked="0" layoutInCell="1" allowOverlap="1" wp14:anchorId="4A6A5945" wp14:editId="6CEF921E">
                      <wp:simplePos x="0" y="0"/>
                      <wp:positionH relativeFrom="column">
                        <wp:posOffset>25400</wp:posOffset>
                      </wp:positionH>
                      <wp:positionV relativeFrom="paragraph">
                        <wp:posOffset>6350</wp:posOffset>
                      </wp:positionV>
                      <wp:extent cx="864000" cy="828675"/>
                      <wp:effectExtent l="0" t="0" r="12700" b="28575"/>
                      <wp:wrapNone/>
                      <wp:docPr id="1053" name="角丸四角形 1053"/>
                      <wp:cNvGraphicFramePr/>
                      <a:graphic xmlns:a="http://schemas.openxmlformats.org/drawingml/2006/main">
                        <a:graphicData uri="http://schemas.microsoft.com/office/word/2010/wordprocessingShape">
                          <wps:wsp>
                            <wps:cNvSpPr/>
                            <wps:spPr>
                              <a:xfrm>
                                <a:off x="0" y="0"/>
                                <a:ext cx="864000" cy="82867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1B3151" w:rsidRPr="00C25409" w:rsidRDefault="001B3151" w:rsidP="0000224C">
                                  <w:pPr>
                                    <w:jc w:val="center"/>
                                    <w:rPr>
                                      <w:rFonts w:ascii="HGSｺﾞｼｯｸM" w:eastAsia="HGSｺﾞｼｯｸM"/>
                                      <w:szCs w:val="21"/>
                                    </w:rPr>
                                  </w:pPr>
                                  <w:r w:rsidRPr="00C25409">
                                    <w:rPr>
                                      <w:rFonts w:ascii="HGSｺﾞｼｯｸM" w:eastAsia="HGSｺﾞｼｯｸM" w:hint="eastAsia"/>
                                      <w:szCs w:val="21"/>
                                    </w:rPr>
                                    <w:t>専門テーマ別コース</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53" o:spid="_x0000_s1043" style="position:absolute;left:0;text-align:left;margin-left:2pt;margin-top:.5pt;width:68.05pt;height:65.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" fillcolor="white [3201]" strokecolor="#4f81bd [3204]" strokeweight="2pt">
                      <v:textbox inset="1mm,,1mm">
                        <w:txbxContent>
                          <w:p w:rsidR="001B3151" w:rsidRPr="00C25409" w:rsidRDefault="001B3151" w:rsidP="0000224C">
                            <w:pPr>
                              <w:jc w:val="center"/>
                              <w:rPr>
                                <w:rFonts w:ascii="HGSｺﾞｼｯｸM" w:eastAsia="HGSｺﾞｼｯｸM"/>
                                <w:szCs w:val="21"/>
                              </w:rPr>
                            </w:pPr>
                            <w:r w:rsidRPr="00C25409">
                              <w:rPr>
                                <w:rFonts w:ascii="HGSｺﾞｼｯｸM" w:eastAsia="HGSｺﾞｼｯｸM" w:hint="eastAsia"/>
                                <w:szCs w:val="21"/>
                              </w:rPr>
                              <w:t>専門テーマ別コース</w:t>
                            </w:r>
                          </w:p>
                        </w:txbxContent>
                      </v:textbox>
                    </v:roundrect>
                  </w:pict>
                </mc:Fallback>
              </mc:AlternateContent>
            </w:r>
          </w:p>
        </w:tc>
        <w:tc>
          <w:tcPr>
            <w:tcW w:w="1587" w:type="dxa"/>
            <w:tcBorders>
              <w:top w:val="single" w:sz="12" w:space="0" w:color="auto"/>
              <w:left w:val="single" w:sz="4" w:space="0" w:color="auto"/>
              <w:bottom w:val="single" w:sz="4" w:space="0" w:color="auto"/>
              <w:right w:val="single" w:sz="4" w:space="0" w:color="auto"/>
            </w:tcBorders>
          </w:tcPr>
          <w:p w:rsidR="0000224C" w:rsidRPr="00A8468C" w:rsidRDefault="0000224C" w:rsidP="0000224C">
            <w:pPr>
              <w:rPr>
                <w:rFonts w:ascii="HGSｺﾞｼｯｸM" w:eastAsia="HGSｺﾞｼｯｸM"/>
              </w:rPr>
            </w:pPr>
            <w:r w:rsidRPr="00A8468C">
              <w:rPr>
                <w:rFonts w:ascii="HGSｺﾞｼｯｸM" w:eastAsia="HGSｺﾞｼｯｸM" w:hint="eastAsia"/>
                <w:noProof/>
              </w:rPr>
              <mc:AlternateContent>
                <mc:Choice Requires="wps">
                  <w:drawing>
                    <wp:anchor distT="0" distB="0" distL="114300" distR="114300" simplePos="0" relativeHeight="251744256" behindDoc="0" locked="0" layoutInCell="1" allowOverlap="1" wp14:anchorId="3DC571E0" wp14:editId="5AAE6448">
                      <wp:simplePos x="0" y="0"/>
                      <wp:positionH relativeFrom="column">
                        <wp:posOffset>355600</wp:posOffset>
                      </wp:positionH>
                      <wp:positionV relativeFrom="paragraph">
                        <wp:posOffset>1543050</wp:posOffset>
                      </wp:positionV>
                      <wp:extent cx="179705" cy="2267585"/>
                      <wp:effectExtent l="19050" t="0" r="10795" b="37465"/>
                      <wp:wrapNone/>
                      <wp:docPr id="1054" name="下矢印 1054"/>
                      <wp:cNvGraphicFramePr/>
                      <a:graphic xmlns:a="http://schemas.openxmlformats.org/drawingml/2006/main">
                        <a:graphicData uri="http://schemas.microsoft.com/office/word/2010/wordprocessingShape">
                          <wps:wsp>
                            <wps:cNvSpPr/>
                            <wps:spPr>
                              <a:xfrm>
                                <a:off x="0" y="0"/>
                                <a:ext cx="179705" cy="2267585"/>
                              </a:xfrm>
                              <a:prstGeom prst="downArrow">
                                <a:avLst/>
                              </a:prstGeom>
                              <a:ln w="12700">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1054" o:spid="_x0000_s1026" type="#_x0000_t67" style="position:absolute;left:0;text-align:left;margin-left:28pt;margin-top:121.5pt;width:14.15pt;height:178.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" adj="20744" fillcolor="white [3201]" strokecolor="#1f497d [3215]" strokeweight="1pt"/>
                  </w:pict>
                </mc:Fallback>
              </mc:AlternateContent>
            </w:r>
            <w:r w:rsidRPr="00A8468C">
              <w:rPr>
                <w:rFonts w:ascii="HGSｺﾞｼｯｸM" w:eastAsia="HGSｺﾞｼｯｸM" w:hint="eastAsia"/>
                <w:noProof/>
              </w:rPr>
              <mc:AlternateContent>
                <mc:Choice Requires="wps">
                  <w:drawing>
                    <wp:anchor distT="0" distB="0" distL="114300" distR="114300" simplePos="0" relativeHeight="251739136" behindDoc="0" locked="0" layoutInCell="1" allowOverlap="1" wp14:anchorId="6F4A0A0D" wp14:editId="06708425">
                      <wp:simplePos x="0" y="0"/>
                      <wp:positionH relativeFrom="column">
                        <wp:posOffset>5080</wp:posOffset>
                      </wp:positionH>
                      <wp:positionV relativeFrom="paragraph">
                        <wp:posOffset>638175</wp:posOffset>
                      </wp:positionV>
                      <wp:extent cx="857250" cy="838200"/>
                      <wp:effectExtent l="0" t="0" r="19050" b="19050"/>
                      <wp:wrapNone/>
                      <wp:docPr id="1055" name="角丸四角形 1055"/>
                      <wp:cNvGraphicFramePr/>
                      <a:graphic xmlns:a="http://schemas.openxmlformats.org/drawingml/2006/main">
                        <a:graphicData uri="http://schemas.microsoft.com/office/word/2010/wordprocessingShape">
                          <wps:wsp>
                            <wps:cNvSpPr/>
                            <wps:spPr>
                              <a:xfrm>
                                <a:off x="0" y="0"/>
                                <a:ext cx="857250" cy="8382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1B3151" w:rsidRPr="00C25409" w:rsidRDefault="001B3151" w:rsidP="0000224C">
                                  <w:pPr>
                                    <w:jc w:val="center"/>
                                    <w:rPr>
                                      <w:rFonts w:ascii="HGSｺﾞｼｯｸM" w:eastAsia="HGSｺﾞｼｯｸM"/>
                                      <w:szCs w:val="18"/>
                                    </w:rPr>
                                  </w:pPr>
                                  <w:r>
                                    <w:rPr>
                                      <w:rFonts w:ascii="HGSｺﾞｼｯｸM" w:eastAsia="HGSｺﾞｼｯｸM" w:hint="eastAsia"/>
                                      <w:szCs w:val="18"/>
                                    </w:rPr>
                                    <w:t>基幹相談支援センター職員コース</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55" o:spid="_x0000_s1044" style="position:absolute;left:0;text-align:left;margin-left:.4pt;margin-top:50.25pt;width:67.5pt;height:6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" fillcolor="white [3201]" strokecolor="#4f81bd [3204]" strokeweight="2pt">
                      <v:textbox inset="1mm,,1mm">
                        <w:txbxContent>
                          <w:p w:rsidR="001B3151" w:rsidRPr="00C25409" w:rsidRDefault="001B3151" w:rsidP="0000224C">
                            <w:pPr>
                              <w:jc w:val="center"/>
                              <w:rPr>
                                <w:rFonts w:ascii="HGSｺﾞｼｯｸM" w:eastAsia="HGSｺﾞｼｯｸM"/>
                                <w:szCs w:val="18"/>
                              </w:rPr>
                            </w:pPr>
                            <w:r>
                              <w:rPr>
                                <w:rFonts w:ascii="HGSｺﾞｼｯｸM" w:eastAsia="HGSｺﾞｼｯｸM" w:hint="eastAsia"/>
                                <w:szCs w:val="18"/>
                              </w:rPr>
                              <w:t>基幹相談支援センター職員コース</w:t>
                            </w:r>
                          </w:p>
                        </w:txbxContent>
                      </v:textbox>
                    </v:roundrect>
                  </w:pict>
                </mc:Fallback>
              </mc:AlternateContent>
            </w:r>
          </w:p>
        </w:tc>
      </w:tr>
    </w:tbl>
    <w:p w:rsidR="003E2719" w:rsidRPr="00A8468C" w:rsidRDefault="003E2719" w:rsidP="0000224C">
      <w:pPr>
        <w:widowControl/>
        <w:jc w:val="left"/>
      </w:pPr>
    </w:p>
    <w:p w:rsidR="00627974" w:rsidRPr="00A8468C" w:rsidRDefault="00627974" w:rsidP="0000224C">
      <w:pPr>
        <w:widowControl/>
        <w:jc w:val="left"/>
      </w:pPr>
      <w:r w:rsidRPr="00A8468C">
        <w:br w:type="page"/>
      </w:r>
    </w:p>
    <w:p w:rsidR="00F247EF" w:rsidRPr="00A8468C" w:rsidRDefault="00992ECA" w:rsidP="00F0478A">
      <w:pPr>
        <w:pStyle w:val="1"/>
      </w:pPr>
      <w:bookmarkStart w:id="6" w:name="_Toc436422337"/>
      <w:r w:rsidRPr="00A8468C">
        <w:rPr>
          <w:rFonts w:hint="eastAsia"/>
        </w:rPr>
        <w:lastRenderedPageBreak/>
        <w:t>３</w:t>
      </w:r>
      <w:r w:rsidR="00F247EF" w:rsidRPr="00A8468C">
        <w:rPr>
          <w:rFonts w:hint="eastAsia"/>
        </w:rPr>
        <w:t xml:space="preserve">　</w:t>
      </w:r>
      <w:r w:rsidR="007B7F95" w:rsidRPr="00A8468C">
        <w:rPr>
          <w:rFonts w:hint="eastAsia"/>
        </w:rPr>
        <w:t>地域における相談支援専門員を支える仕組み</w:t>
      </w:r>
      <w:bookmarkEnd w:id="6"/>
    </w:p>
    <w:p w:rsidR="009703A3" w:rsidRPr="00A8468C" w:rsidRDefault="009703A3" w:rsidP="00C601C3"/>
    <w:p w:rsidR="00F247EF" w:rsidRPr="00A8468C" w:rsidRDefault="00F247EF" w:rsidP="00F0478A">
      <w:pPr>
        <w:pStyle w:val="2"/>
      </w:pPr>
      <w:bookmarkStart w:id="7" w:name="_Toc436422338"/>
      <w:r w:rsidRPr="00A8468C">
        <w:rPr>
          <w:rFonts w:hint="eastAsia"/>
        </w:rPr>
        <w:t>（１）</w:t>
      </w:r>
      <w:r w:rsidR="007B7F95" w:rsidRPr="00A8468C">
        <w:rPr>
          <w:rFonts w:hint="eastAsia"/>
        </w:rPr>
        <w:t>市町村において相談支援専門員を支える仕組み</w:t>
      </w:r>
      <w:bookmarkEnd w:id="7"/>
    </w:p>
    <w:p w:rsidR="00F247EF" w:rsidRPr="00A8468C" w:rsidRDefault="005B658D" w:rsidP="00F247EF">
      <w:pPr>
        <w:widowControl/>
        <w:jc w:val="left"/>
        <w:rPr>
          <w:rFonts w:asciiTheme="majorEastAsia" w:eastAsiaTheme="majorEastAsia" w:hAnsiTheme="majorEastAsia"/>
        </w:rPr>
      </w:pPr>
      <w:r w:rsidRPr="00A8468C">
        <w:rPr>
          <w:rFonts w:asciiTheme="majorEastAsia" w:eastAsiaTheme="majorEastAsia" w:hAnsiTheme="majorEastAsia" w:hint="eastAsia"/>
        </w:rPr>
        <w:t>①</w:t>
      </w:r>
      <w:r w:rsidR="009703A3" w:rsidRPr="00A8468C">
        <w:rPr>
          <w:rFonts w:asciiTheme="majorEastAsia" w:eastAsiaTheme="majorEastAsia" w:hAnsiTheme="majorEastAsia" w:hint="eastAsia"/>
        </w:rPr>
        <w:t>相談支援専門員のフォローアップの取組み</w:t>
      </w:r>
    </w:p>
    <w:p w:rsidR="000C4CB2" w:rsidRPr="00A8468C" w:rsidRDefault="00F247EF" w:rsidP="00B36140">
      <w:pPr>
        <w:widowControl/>
        <w:jc w:val="left"/>
      </w:pPr>
      <w:r w:rsidRPr="00A8468C">
        <w:rPr>
          <w:rFonts w:hint="eastAsia"/>
        </w:rPr>
        <w:t xml:space="preserve">　</w:t>
      </w:r>
      <w:r w:rsidR="00B36140" w:rsidRPr="00A8468C">
        <w:rPr>
          <w:rFonts w:hint="eastAsia"/>
        </w:rPr>
        <w:t>市町村においては、相談支援事業の実施者として、市町村内の相談支援のグランドデザインを描き、地域のネットワークを構築しながら、相談支援専門員のフォローアップや相談支援事業の円滑な実施に向けて取り組むことが求められます。</w:t>
      </w:r>
    </w:p>
    <w:p w:rsidR="004450D7" w:rsidRPr="00A8468C" w:rsidRDefault="004450D7" w:rsidP="00B36140">
      <w:pPr>
        <w:widowControl/>
        <w:jc w:val="left"/>
      </w:pPr>
    </w:p>
    <w:p w:rsidR="00683BAC" w:rsidRPr="00A8468C" w:rsidRDefault="00683BAC" w:rsidP="00B36140">
      <w:pPr>
        <w:widowControl/>
        <w:jc w:val="left"/>
        <w:rPr>
          <w:rFonts w:ascii="ＭＳ ゴシック" w:eastAsia="ＭＳ ゴシック" w:hAnsi="ＭＳ ゴシック"/>
        </w:rPr>
      </w:pPr>
      <w:r w:rsidRPr="00A8468C">
        <w:rPr>
          <w:rFonts w:ascii="ＭＳ ゴシック" w:eastAsia="ＭＳ ゴシック" w:hAnsi="ＭＳ ゴシック" w:hint="eastAsia"/>
        </w:rPr>
        <w:t>■市町村と相談支援事業所間の情報共有</w:t>
      </w:r>
    </w:p>
    <w:p w:rsidR="00D32B4F" w:rsidRPr="00A8468C" w:rsidRDefault="004450D7" w:rsidP="004450D7">
      <w:pPr>
        <w:widowControl/>
        <w:jc w:val="left"/>
      </w:pPr>
      <w:r w:rsidRPr="00A8468C">
        <w:rPr>
          <w:rFonts w:hint="eastAsia"/>
        </w:rPr>
        <w:t xml:space="preserve">　</w:t>
      </w:r>
      <w:r w:rsidR="00FA65C9" w:rsidRPr="00A8468C">
        <w:rPr>
          <w:rFonts w:hint="eastAsia"/>
        </w:rPr>
        <w:t>市町村域の相談支援体制</w:t>
      </w:r>
      <w:r w:rsidR="00515209" w:rsidRPr="00A8468C">
        <w:rPr>
          <w:rFonts w:hint="eastAsia"/>
        </w:rPr>
        <w:t>の整備・推進の</w:t>
      </w:r>
      <w:r w:rsidR="00FA65C9" w:rsidRPr="00A8468C">
        <w:rPr>
          <w:rFonts w:hint="eastAsia"/>
        </w:rPr>
        <w:t>ためには、</w:t>
      </w:r>
      <w:r w:rsidRPr="00A8468C">
        <w:rPr>
          <w:rFonts w:hint="eastAsia"/>
        </w:rPr>
        <w:t>まずは、市町村と相談支援事業所が現状や課題について情報を共有</w:t>
      </w:r>
      <w:r w:rsidR="00515209" w:rsidRPr="00A8468C">
        <w:rPr>
          <w:rFonts w:hint="eastAsia"/>
        </w:rPr>
        <w:t>することが重要</w:t>
      </w:r>
      <w:r w:rsidRPr="00A8468C">
        <w:rPr>
          <w:rFonts w:hint="eastAsia"/>
        </w:rPr>
        <w:t>です。</w:t>
      </w:r>
      <w:r w:rsidR="00FA65C9" w:rsidRPr="00A8468C">
        <w:rPr>
          <w:rFonts w:hint="eastAsia"/>
        </w:rPr>
        <w:t>特に計画相談支援</w:t>
      </w:r>
      <w:r w:rsidR="00494A82">
        <w:rPr>
          <w:rFonts w:hint="eastAsia"/>
        </w:rPr>
        <w:t>等</w:t>
      </w:r>
      <w:r w:rsidR="00FA65C9" w:rsidRPr="00A8468C">
        <w:rPr>
          <w:rFonts w:hint="eastAsia"/>
        </w:rPr>
        <w:t>の推進にあたっては、市町村から</w:t>
      </w:r>
      <w:r w:rsidRPr="00A8468C">
        <w:rPr>
          <w:rFonts w:hint="eastAsia"/>
        </w:rPr>
        <w:t>計画作成の</w:t>
      </w:r>
      <w:r w:rsidR="00FA65C9" w:rsidRPr="00A8468C">
        <w:rPr>
          <w:rFonts w:hint="eastAsia"/>
        </w:rPr>
        <w:t>全体の</w:t>
      </w:r>
      <w:r w:rsidRPr="00A8468C">
        <w:rPr>
          <w:rFonts w:hint="eastAsia"/>
        </w:rPr>
        <w:t>必要者数や</w:t>
      </w:r>
      <w:r w:rsidR="00FA65C9" w:rsidRPr="00A8468C">
        <w:rPr>
          <w:rFonts w:hint="eastAsia"/>
        </w:rPr>
        <w:t>月ごとの更新者数を示し</w:t>
      </w:r>
      <w:r w:rsidRPr="00A8468C">
        <w:rPr>
          <w:rFonts w:hint="eastAsia"/>
        </w:rPr>
        <w:t>、</w:t>
      </w:r>
      <w:r w:rsidR="00FA65C9" w:rsidRPr="00A8468C">
        <w:rPr>
          <w:rFonts w:hint="eastAsia"/>
        </w:rPr>
        <w:t>全体の見通しを共有しながら、相談支援</w:t>
      </w:r>
      <w:r w:rsidRPr="00A8468C">
        <w:rPr>
          <w:rFonts w:hint="eastAsia"/>
        </w:rPr>
        <w:t>事業所の受入可能状況</w:t>
      </w:r>
      <w:r w:rsidR="00FA65C9" w:rsidRPr="00A8468C">
        <w:rPr>
          <w:rFonts w:hint="eastAsia"/>
        </w:rPr>
        <w:t>等</w:t>
      </w:r>
      <w:r w:rsidRPr="00A8468C">
        <w:rPr>
          <w:rFonts w:hint="eastAsia"/>
        </w:rPr>
        <w:t>について</w:t>
      </w:r>
      <w:r w:rsidR="00FA65C9" w:rsidRPr="00A8468C">
        <w:rPr>
          <w:rFonts w:hint="eastAsia"/>
        </w:rPr>
        <w:t>情報交換することが必要です。また、計画相談支援</w:t>
      </w:r>
      <w:r w:rsidR="00494A82">
        <w:rPr>
          <w:rFonts w:hint="eastAsia"/>
        </w:rPr>
        <w:t>等</w:t>
      </w:r>
      <w:r w:rsidR="00FA65C9" w:rsidRPr="00A8468C">
        <w:rPr>
          <w:rFonts w:hint="eastAsia"/>
        </w:rPr>
        <w:t>を実施するにあたり、アセスメントやニーズ整理、支援方法について、相談支援専門員は日々悩みながら取り組んでいることが想定されます。相談支援専門員が</w:t>
      </w:r>
      <w:r w:rsidR="00515209" w:rsidRPr="00A8468C">
        <w:rPr>
          <w:rFonts w:hint="eastAsia"/>
        </w:rPr>
        <w:t>一人で</w:t>
      </w:r>
      <w:r w:rsidR="00FA65C9" w:rsidRPr="00A8468C">
        <w:rPr>
          <w:rFonts w:hint="eastAsia"/>
        </w:rPr>
        <w:t>抱え込むのではなく、悩みや課題を地</w:t>
      </w:r>
      <w:r w:rsidR="007E353C" w:rsidRPr="00A8468C">
        <w:rPr>
          <w:rFonts w:hint="eastAsia"/>
        </w:rPr>
        <w:t>域で共有し、解決に向けてどう取り組むか検討していくことが求められます</w:t>
      </w:r>
      <w:r w:rsidR="00FA65C9" w:rsidRPr="00A8468C">
        <w:rPr>
          <w:rFonts w:hint="eastAsia"/>
        </w:rPr>
        <w:t>。</w:t>
      </w:r>
    </w:p>
    <w:p w:rsidR="002B73CB" w:rsidRPr="00A8468C" w:rsidRDefault="002B73CB" w:rsidP="004450D7">
      <w:pPr>
        <w:widowControl/>
        <w:jc w:val="left"/>
      </w:pPr>
    </w:p>
    <w:p w:rsidR="00683BAC" w:rsidRPr="00A8468C" w:rsidRDefault="00683BAC" w:rsidP="004450D7">
      <w:pPr>
        <w:widowControl/>
        <w:jc w:val="left"/>
        <w:rPr>
          <w:rFonts w:asciiTheme="majorEastAsia" w:eastAsiaTheme="majorEastAsia" w:hAnsiTheme="majorEastAsia"/>
        </w:rPr>
      </w:pPr>
      <w:r w:rsidRPr="00A8468C">
        <w:rPr>
          <w:rFonts w:asciiTheme="majorEastAsia" w:eastAsiaTheme="majorEastAsia" w:hAnsiTheme="majorEastAsia" w:hint="eastAsia"/>
        </w:rPr>
        <w:t>【市町村における取組み例】</w:t>
      </w:r>
    </w:p>
    <w:p w:rsidR="00683BAC" w:rsidRPr="00A8468C" w:rsidRDefault="00683BAC" w:rsidP="004450D7">
      <w:pPr>
        <w:widowControl/>
        <w:jc w:val="left"/>
      </w:pPr>
      <w:r w:rsidRPr="00A8468C">
        <w:rPr>
          <w:rFonts w:hint="eastAsia"/>
        </w:rPr>
        <w:t xml:space="preserve">　○岸和田市</w:t>
      </w:r>
      <w:r w:rsidR="002B73CB" w:rsidRPr="00A8468C">
        <w:rPr>
          <w:rFonts w:hint="eastAsia"/>
        </w:rPr>
        <w:t>での取組み</w:t>
      </w:r>
    </w:p>
    <w:p w:rsidR="00DB6443" w:rsidRPr="00A8468C" w:rsidRDefault="00DB6443" w:rsidP="00DB6443">
      <w:pPr>
        <w:widowControl/>
        <w:ind w:leftChars="100" w:left="210"/>
        <w:jc w:val="left"/>
      </w:pPr>
      <w:r w:rsidRPr="00A8468C">
        <w:rPr>
          <w:rFonts w:hint="eastAsia"/>
        </w:rPr>
        <w:t xml:space="preserve">　相談支援事業所と市が参加する自立支援協議会相談支援部会の計画相談ワーキングと勉強会</w:t>
      </w:r>
      <w:r w:rsidR="00A7045A" w:rsidRPr="00A8468C">
        <w:rPr>
          <w:rFonts w:hint="eastAsia"/>
        </w:rPr>
        <w:t>のそれぞれを隔月ごとに</w:t>
      </w:r>
      <w:r w:rsidRPr="00A8468C">
        <w:rPr>
          <w:rFonts w:hint="eastAsia"/>
        </w:rPr>
        <w:t>実施しています。計画相談ワークキングでは、市より計画相談支援の進捗状況や支給決定の更新者数に加え、新規の指定障がい福祉サービス事業所等の社会資源の情報についての情報提供や、計画相談支援に関する課題検討を実施しています。勉強会は主にグループワーク等の事例検討会を中心に実施しお互いに知恵を出し合いながら相談し合える体制をつくるとともに、その中で課題となったテーマ</w:t>
      </w:r>
      <w:r w:rsidR="005243B7">
        <w:rPr>
          <w:rFonts w:hint="eastAsia"/>
        </w:rPr>
        <w:t>を</w:t>
      </w:r>
      <w:r w:rsidRPr="00A8468C">
        <w:rPr>
          <w:rFonts w:hint="eastAsia"/>
        </w:rPr>
        <w:t>得意とする相談支援専門員が中心となり事例の紹介・情報提供を実施するなどして、地域の相談支援専門員がよりよい相談支援を提供できるように連携しながら取り組んでいます。</w:t>
      </w:r>
    </w:p>
    <w:p w:rsidR="00DB6443" w:rsidRPr="00A8468C" w:rsidRDefault="00DB6443" w:rsidP="00DB6443">
      <w:pPr>
        <w:widowControl/>
        <w:ind w:leftChars="100" w:left="210"/>
        <w:jc w:val="left"/>
      </w:pPr>
      <w:r w:rsidRPr="00A8468C">
        <w:rPr>
          <w:rFonts w:hint="eastAsia"/>
        </w:rPr>
        <w:t xml:space="preserve">　また、これらの取組みのなかで、提出書類や報酬請求のタイミング等、計画相談支援を実施する上での基本的な仕組みや事務手続き、各事業所から疑問に挙がったこと等を資料にまとめ、相談支援事業所と市とで共有できるようにしています。</w:t>
      </w:r>
    </w:p>
    <w:p w:rsidR="004450D7" w:rsidRPr="00A8468C" w:rsidRDefault="004450D7" w:rsidP="00B36140">
      <w:pPr>
        <w:widowControl/>
        <w:jc w:val="left"/>
      </w:pPr>
    </w:p>
    <w:p w:rsidR="002B73CB" w:rsidRPr="00A8468C" w:rsidRDefault="002B73CB" w:rsidP="00B36140">
      <w:pPr>
        <w:widowControl/>
        <w:jc w:val="left"/>
      </w:pPr>
      <w:r w:rsidRPr="00A8468C">
        <w:rPr>
          <w:rFonts w:hint="eastAsia"/>
        </w:rPr>
        <w:t xml:space="preserve">　○泉佐野市での取組み</w:t>
      </w:r>
    </w:p>
    <w:p w:rsidR="00B214C7" w:rsidRPr="00A8468C" w:rsidRDefault="00D32B4F" w:rsidP="00B214C7">
      <w:pPr>
        <w:pStyle w:val="aa"/>
        <w:ind w:leftChars="71" w:left="149" w:firstLineChars="100" w:firstLine="210"/>
      </w:pPr>
      <w:r w:rsidRPr="00A8468C">
        <w:rPr>
          <w:rFonts w:hint="eastAsia"/>
        </w:rPr>
        <w:t>平成</w:t>
      </w:r>
      <w:r w:rsidRPr="00A8468C">
        <w:rPr>
          <w:rFonts w:hint="eastAsia"/>
        </w:rPr>
        <w:t>26</w:t>
      </w:r>
      <w:r w:rsidRPr="00A8468C">
        <w:rPr>
          <w:rFonts w:hint="eastAsia"/>
        </w:rPr>
        <w:t>年度に</w:t>
      </w:r>
      <w:r w:rsidR="002B73CB" w:rsidRPr="00A8468C">
        <w:rPr>
          <w:rFonts w:hint="eastAsia"/>
        </w:rPr>
        <w:t>「計画相談推進ロードマップ」を作成し、計画相談</w:t>
      </w:r>
      <w:r w:rsidRPr="00A8468C">
        <w:rPr>
          <w:rFonts w:hint="eastAsia"/>
        </w:rPr>
        <w:t>支援</w:t>
      </w:r>
      <w:r w:rsidR="002B73CB" w:rsidRPr="00A8468C">
        <w:rPr>
          <w:rFonts w:hint="eastAsia"/>
        </w:rPr>
        <w:t>の</w:t>
      </w:r>
      <w:r w:rsidR="00515209" w:rsidRPr="00A8468C">
        <w:rPr>
          <w:rFonts w:hint="eastAsia"/>
        </w:rPr>
        <w:t>進め方や</w:t>
      </w:r>
      <w:r w:rsidR="002B73CB" w:rsidRPr="00A8468C">
        <w:rPr>
          <w:rFonts w:hint="eastAsia"/>
        </w:rPr>
        <w:t>振り分けの流れを整理しました。市内の指定特定相談支援事業所と</w:t>
      </w:r>
      <w:r w:rsidRPr="00A8468C">
        <w:rPr>
          <w:rFonts w:hint="eastAsia"/>
        </w:rPr>
        <w:t>支給決定の</w:t>
      </w:r>
      <w:r w:rsidR="002B73CB" w:rsidRPr="00A8468C">
        <w:rPr>
          <w:rFonts w:hint="eastAsia"/>
        </w:rPr>
        <w:t>更新者の情報や</w:t>
      </w:r>
      <w:r w:rsidR="002B73CB" w:rsidRPr="00A8468C">
        <w:rPr>
          <w:rFonts w:hint="eastAsia"/>
        </w:rPr>
        <w:lastRenderedPageBreak/>
        <w:t>計画相談</w:t>
      </w:r>
      <w:r w:rsidRPr="00A8468C">
        <w:rPr>
          <w:rFonts w:hint="eastAsia"/>
        </w:rPr>
        <w:t>支援</w:t>
      </w:r>
      <w:r w:rsidR="002B73CB" w:rsidRPr="00A8468C">
        <w:rPr>
          <w:rFonts w:hint="eastAsia"/>
        </w:rPr>
        <w:t>の進め方を可視化し共有しながら円滑な実施に向けて取り組んでいます。</w:t>
      </w:r>
    </w:p>
    <w:p w:rsidR="00CC3810" w:rsidRPr="00A8468C" w:rsidRDefault="00CC3810" w:rsidP="00B214C7">
      <w:pPr>
        <w:ind w:leftChars="100" w:left="210"/>
      </w:pPr>
    </w:p>
    <w:p w:rsidR="00B214C7" w:rsidRPr="00A8468C" w:rsidRDefault="00B214C7" w:rsidP="00B214C7">
      <w:pPr>
        <w:ind w:leftChars="100" w:left="210"/>
      </w:pPr>
      <w:r w:rsidRPr="00A8468C">
        <w:rPr>
          <w:rFonts w:hint="eastAsia"/>
        </w:rPr>
        <w:t>○交野市での取組み</w:t>
      </w:r>
    </w:p>
    <w:p w:rsidR="007E353C" w:rsidRPr="00A8468C" w:rsidRDefault="00B214C7" w:rsidP="007E353C">
      <w:pPr>
        <w:ind w:leftChars="100" w:left="210"/>
      </w:pPr>
      <w:r w:rsidRPr="00A8468C">
        <w:rPr>
          <w:rFonts w:hint="eastAsia"/>
        </w:rPr>
        <w:t xml:space="preserve">　</w:t>
      </w:r>
      <w:r w:rsidR="007E353C" w:rsidRPr="00A8468C">
        <w:rPr>
          <w:rFonts w:hint="eastAsia"/>
        </w:rPr>
        <w:t>自立支援協議会定例会の年</w:t>
      </w:r>
      <w:r w:rsidR="00361AAC" w:rsidRPr="00A8468C">
        <w:rPr>
          <w:rFonts w:hint="eastAsia"/>
        </w:rPr>
        <w:t>間計画を決めるにあたり、年度末の定例会で現在の課題と次年度に取</w:t>
      </w:r>
      <w:r w:rsidR="007E353C" w:rsidRPr="00A8468C">
        <w:rPr>
          <w:rFonts w:hint="eastAsia"/>
        </w:rPr>
        <w:t>組みたいことを参加者がグループワーク形式で検討し、意見を出し合い共有するようにしています。ここで出た意見を踏まえ、基幹相談支援センターを中心に相談支援連絡会で市内の相談支援事業所とも協議して、勉強会や事例検討等の取組み内容を決めるようにしています。【参考資料：平成</w:t>
      </w:r>
      <w:r w:rsidR="007E353C" w:rsidRPr="00A8468C">
        <w:rPr>
          <w:rFonts w:hint="eastAsia"/>
        </w:rPr>
        <w:t>26</w:t>
      </w:r>
      <w:r w:rsidR="007E353C" w:rsidRPr="00A8468C">
        <w:rPr>
          <w:rFonts w:hint="eastAsia"/>
        </w:rPr>
        <w:t xml:space="preserve">年度定例会活動報告　</w:t>
      </w:r>
      <w:r w:rsidR="007E353C" w:rsidRPr="00A8468C">
        <w:rPr>
          <w:rFonts w:hint="eastAsia"/>
        </w:rPr>
        <w:t>P.</w:t>
      </w:r>
      <w:r w:rsidR="002667F2">
        <w:rPr>
          <w:rFonts w:hint="eastAsia"/>
        </w:rPr>
        <w:t>56</w:t>
      </w:r>
      <w:r w:rsidR="007E353C" w:rsidRPr="00A8468C">
        <w:rPr>
          <w:rFonts w:hint="eastAsia"/>
        </w:rPr>
        <w:t>】</w:t>
      </w:r>
    </w:p>
    <w:p w:rsidR="00184791" w:rsidRPr="00A8468C" w:rsidRDefault="007E353C" w:rsidP="007922AF">
      <w:pPr>
        <w:ind w:leftChars="100" w:left="210" w:firstLineChars="100" w:firstLine="210"/>
      </w:pPr>
      <w:r w:rsidRPr="00A8468C">
        <w:rPr>
          <w:rFonts w:hint="eastAsia"/>
        </w:rPr>
        <w:t>また、計画相談支援の導入をスムーズに行えるよう、利用者の同意を得て区分認定や勘案事項での聴き取りで市が把握している情報を指定特定相談支援事業所に提供しています。</w:t>
      </w:r>
    </w:p>
    <w:p w:rsidR="00184791" w:rsidRPr="00A8468C" w:rsidRDefault="008F2EE3" w:rsidP="006D6DAC">
      <w:pPr>
        <w:ind w:leftChars="100" w:left="210" w:firstLineChars="100" w:firstLine="210"/>
      </w:pPr>
      <w:r w:rsidRPr="00A8468C">
        <w:rPr>
          <w:rFonts w:hint="eastAsia"/>
        </w:rPr>
        <w:t>（</w:t>
      </w:r>
      <w:r w:rsidR="00184791" w:rsidRPr="00A8468C">
        <w:rPr>
          <w:rFonts w:hint="eastAsia"/>
        </w:rPr>
        <w:t>参考</w:t>
      </w:r>
      <w:r w:rsidRPr="00A8468C">
        <w:rPr>
          <w:rFonts w:hint="eastAsia"/>
        </w:rPr>
        <w:t>）</w:t>
      </w:r>
      <w:r w:rsidR="00184791" w:rsidRPr="00A8468C">
        <w:rPr>
          <w:rFonts w:hint="eastAsia"/>
        </w:rPr>
        <w:t>相談支援事業所の事務の効率化を図るための取組み</w:t>
      </w:r>
    </w:p>
    <w:tbl>
      <w:tblPr>
        <w:tblStyle w:val="a3"/>
        <w:tblW w:w="0" w:type="auto"/>
        <w:tblInd w:w="675" w:type="dxa"/>
        <w:tblLook w:val="04A0" w:firstRow="1" w:lastRow="0" w:firstColumn="1" w:lastColumn="0" w:noHBand="0" w:noVBand="1"/>
      </w:tblPr>
      <w:tblGrid>
        <w:gridCol w:w="4535"/>
        <w:gridCol w:w="1644"/>
        <w:gridCol w:w="1701"/>
      </w:tblGrid>
      <w:tr w:rsidR="00A8468C" w:rsidRPr="00A8468C" w:rsidTr="001844EF">
        <w:tc>
          <w:tcPr>
            <w:tcW w:w="4535" w:type="dxa"/>
            <w:shd w:val="clear" w:color="auto" w:fill="FBD4B4" w:themeFill="accent6" w:themeFillTint="66"/>
          </w:tcPr>
          <w:p w:rsidR="008F2EE3" w:rsidRPr="00A8468C" w:rsidRDefault="008F2EE3" w:rsidP="008F2EE3">
            <w:pPr>
              <w:jc w:val="center"/>
            </w:pPr>
            <w:r w:rsidRPr="00A8468C">
              <w:rPr>
                <w:rFonts w:hint="eastAsia"/>
              </w:rPr>
              <w:t>取組み</w:t>
            </w:r>
          </w:p>
        </w:tc>
        <w:tc>
          <w:tcPr>
            <w:tcW w:w="1644" w:type="dxa"/>
            <w:shd w:val="clear" w:color="auto" w:fill="FBD4B4" w:themeFill="accent6" w:themeFillTint="66"/>
          </w:tcPr>
          <w:p w:rsidR="008F2EE3" w:rsidRPr="00A8468C" w:rsidRDefault="008F2EE3" w:rsidP="008F2EE3">
            <w:pPr>
              <w:jc w:val="center"/>
            </w:pPr>
            <w:r w:rsidRPr="00A8468C">
              <w:rPr>
                <w:rFonts w:hint="eastAsia"/>
              </w:rPr>
              <w:t>計画相談支援</w:t>
            </w:r>
          </w:p>
        </w:tc>
        <w:tc>
          <w:tcPr>
            <w:tcW w:w="1701" w:type="dxa"/>
            <w:shd w:val="clear" w:color="auto" w:fill="FBD4B4" w:themeFill="accent6" w:themeFillTint="66"/>
          </w:tcPr>
          <w:p w:rsidR="008F2EE3" w:rsidRPr="00A8468C" w:rsidRDefault="008F2EE3" w:rsidP="008F2EE3">
            <w:r w:rsidRPr="00D074D8">
              <w:rPr>
                <w:rFonts w:hint="eastAsia"/>
                <w:w w:val="87"/>
                <w:kern w:val="0"/>
                <w:fitText w:val="1470" w:id="949644800"/>
              </w:rPr>
              <w:t>障がい児相談支</w:t>
            </w:r>
            <w:r w:rsidRPr="00D074D8">
              <w:rPr>
                <w:rFonts w:hint="eastAsia"/>
                <w:spacing w:val="6"/>
                <w:w w:val="87"/>
                <w:kern w:val="0"/>
                <w:fitText w:val="1470" w:id="949644800"/>
              </w:rPr>
              <w:t>援</w:t>
            </w:r>
          </w:p>
        </w:tc>
      </w:tr>
      <w:tr w:rsidR="00A8468C" w:rsidRPr="00A8468C" w:rsidTr="008F2EE3">
        <w:tc>
          <w:tcPr>
            <w:tcW w:w="4535" w:type="dxa"/>
          </w:tcPr>
          <w:p w:rsidR="008F2EE3" w:rsidRPr="00A8468C" w:rsidRDefault="008F2EE3" w:rsidP="006D6DAC">
            <w:r w:rsidRPr="00A8468C">
              <w:rPr>
                <w:rFonts w:hint="eastAsia"/>
              </w:rPr>
              <w:t>計画相談支援等にかかる手引きを作成し、指定特定相談支援事業所等に提示し共有している</w:t>
            </w:r>
          </w:p>
        </w:tc>
        <w:tc>
          <w:tcPr>
            <w:tcW w:w="1644" w:type="dxa"/>
            <w:vAlign w:val="center"/>
          </w:tcPr>
          <w:p w:rsidR="008F2EE3" w:rsidRPr="00A8468C" w:rsidRDefault="008F2EE3" w:rsidP="008F2EE3">
            <w:pPr>
              <w:jc w:val="center"/>
            </w:pPr>
            <w:r w:rsidRPr="00A8468C">
              <w:rPr>
                <w:rFonts w:hint="eastAsia"/>
              </w:rPr>
              <w:t>12</w:t>
            </w:r>
            <w:r w:rsidRPr="00A8468C">
              <w:rPr>
                <w:rFonts w:hint="eastAsia"/>
              </w:rPr>
              <w:t>市町村</w:t>
            </w:r>
          </w:p>
        </w:tc>
        <w:tc>
          <w:tcPr>
            <w:tcW w:w="1701" w:type="dxa"/>
            <w:vAlign w:val="center"/>
          </w:tcPr>
          <w:p w:rsidR="008F2EE3" w:rsidRPr="00A8468C" w:rsidRDefault="008F2EE3" w:rsidP="008F2EE3">
            <w:pPr>
              <w:jc w:val="center"/>
            </w:pPr>
            <w:r w:rsidRPr="00A8468C">
              <w:rPr>
                <w:rFonts w:hint="eastAsia"/>
              </w:rPr>
              <w:t>6</w:t>
            </w:r>
            <w:r w:rsidRPr="00A8468C">
              <w:rPr>
                <w:rFonts w:hint="eastAsia"/>
              </w:rPr>
              <w:t>市町村</w:t>
            </w:r>
          </w:p>
        </w:tc>
      </w:tr>
      <w:tr w:rsidR="00A8468C" w:rsidRPr="00A8468C" w:rsidTr="008F2EE3">
        <w:tc>
          <w:tcPr>
            <w:tcW w:w="4535" w:type="dxa"/>
          </w:tcPr>
          <w:p w:rsidR="008F2EE3" w:rsidRPr="00A8468C" w:rsidRDefault="008F2EE3" w:rsidP="006D6DAC">
            <w:r w:rsidRPr="00A8468C">
              <w:rPr>
                <w:rFonts w:hint="eastAsia"/>
              </w:rPr>
              <w:t>利用者の同意を得て、区分認定や勘案事項での聴き取り内容を指定特定相談支援事業所等に情報提供している</w:t>
            </w:r>
          </w:p>
        </w:tc>
        <w:tc>
          <w:tcPr>
            <w:tcW w:w="1644" w:type="dxa"/>
            <w:vAlign w:val="center"/>
          </w:tcPr>
          <w:p w:rsidR="008F2EE3" w:rsidRPr="00A8468C" w:rsidRDefault="008F2EE3" w:rsidP="008F2EE3">
            <w:pPr>
              <w:jc w:val="center"/>
            </w:pPr>
            <w:r w:rsidRPr="00A8468C">
              <w:rPr>
                <w:rFonts w:hint="eastAsia"/>
              </w:rPr>
              <w:t>25</w:t>
            </w:r>
            <w:r w:rsidRPr="00A8468C">
              <w:rPr>
                <w:rFonts w:hint="eastAsia"/>
              </w:rPr>
              <w:t>市町村</w:t>
            </w:r>
          </w:p>
        </w:tc>
        <w:tc>
          <w:tcPr>
            <w:tcW w:w="1701" w:type="dxa"/>
            <w:vAlign w:val="center"/>
          </w:tcPr>
          <w:p w:rsidR="008F2EE3" w:rsidRPr="00A8468C" w:rsidRDefault="008F2EE3" w:rsidP="008F2EE3">
            <w:pPr>
              <w:jc w:val="center"/>
            </w:pPr>
            <w:r w:rsidRPr="00A8468C">
              <w:rPr>
                <w:rFonts w:hint="eastAsia"/>
              </w:rPr>
              <w:t>16</w:t>
            </w:r>
            <w:r w:rsidRPr="00A8468C">
              <w:rPr>
                <w:rFonts w:hint="eastAsia"/>
              </w:rPr>
              <w:t>市町村</w:t>
            </w:r>
          </w:p>
        </w:tc>
      </w:tr>
    </w:tbl>
    <w:p w:rsidR="00184791" w:rsidRPr="00A8468C" w:rsidRDefault="006D6DAC" w:rsidP="00527769">
      <w:pPr>
        <w:ind w:leftChars="100" w:left="606" w:hangingChars="200" w:hanging="396"/>
        <w:jc w:val="right"/>
        <w:rPr>
          <w:spacing w:val="-6"/>
        </w:rPr>
      </w:pPr>
      <w:r w:rsidRPr="00A8468C">
        <w:rPr>
          <w:rFonts w:hint="eastAsia"/>
          <w:spacing w:val="-6"/>
        </w:rPr>
        <w:t>（</w:t>
      </w:r>
      <w:r w:rsidR="00184791" w:rsidRPr="00A8468C">
        <w:rPr>
          <w:rFonts w:hint="eastAsia"/>
          <w:spacing w:val="-6"/>
        </w:rPr>
        <w:t>平成</w:t>
      </w:r>
      <w:r w:rsidR="00184791" w:rsidRPr="00A8468C">
        <w:rPr>
          <w:rFonts w:hint="eastAsia"/>
          <w:spacing w:val="-6"/>
        </w:rPr>
        <w:t>27</w:t>
      </w:r>
      <w:r w:rsidR="00184791" w:rsidRPr="00A8468C">
        <w:rPr>
          <w:rFonts w:hint="eastAsia"/>
          <w:spacing w:val="-6"/>
        </w:rPr>
        <w:t>年度障がい児者の相談支援に関する実施状況調査結果</w:t>
      </w:r>
      <w:r w:rsidR="007922AF" w:rsidRPr="00A8468C">
        <w:rPr>
          <w:rFonts w:hint="eastAsia"/>
          <w:spacing w:val="-6"/>
        </w:rPr>
        <w:t>（大阪府調べ）</w:t>
      </w:r>
      <w:r w:rsidRPr="00A8468C">
        <w:rPr>
          <w:rFonts w:hint="eastAsia"/>
          <w:spacing w:val="-6"/>
        </w:rPr>
        <w:t>より）</w:t>
      </w:r>
    </w:p>
    <w:p w:rsidR="00D32B4F" w:rsidRPr="00A8468C" w:rsidRDefault="00D32B4F" w:rsidP="00D32B4F">
      <w:pPr>
        <w:widowControl/>
        <w:jc w:val="left"/>
      </w:pPr>
    </w:p>
    <w:p w:rsidR="002B73CB" w:rsidRPr="00A8468C" w:rsidRDefault="00D32B4F" w:rsidP="00B36140">
      <w:pPr>
        <w:widowControl/>
        <w:jc w:val="left"/>
        <w:rPr>
          <w:rFonts w:ascii="ＭＳ ゴシック" w:eastAsia="ＭＳ ゴシック" w:hAnsi="ＭＳ ゴシック"/>
        </w:rPr>
      </w:pPr>
      <w:r w:rsidRPr="00A8468C">
        <w:rPr>
          <w:rFonts w:ascii="ＭＳ ゴシック" w:eastAsia="ＭＳ ゴシック" w:hAnsi="ＭＳ ゴシック" w:hint="eastAsia"/>
        </w:rPr>
        <w:t>■新任の相談支援専門員へのフォロー体制の確保</w:t>
      </w:r>
    </w:p>
    <w:p w:rsidR="000954FA" w:rsidRPr="00A8468C" w:rsidRDefault="000954FA" w:rsidP="000954FA">
      <w:pPr>
        <w:widowControl/>
        <w:ind w:firstLineChars="100" w:firstLine="210"/>
        <w:jc w:val="left"/>
      </w:pPr>
      <w:r w:rsidRPr="00A8468C">
        <w:rPr>
          <w:rFonts w:hint="eastAsia"/>
        </w:rPr>
        <w:t>新規に相談支援事業を実施するにあたり、事業者や新たに相談支援専門員として従事する</w:t>
      </w:r>
      <w:r w:rsidR="00515209" w:rsidRPr="00A8468C">
        <w:rPr>
          <w:rFonts w:hint="eastAsia"/>
        </w:rPr>
        <w:t>者</w:t>
      </w:r>
      <w:r w:rsidRPr="00A8468C">
        <w:rPr>
          <w:rFonts w:hint="eastAsia"/>
        </w:rPr>
        <w:t>は、計画相談支援</w:t>
      </w:r>
      <w:r w:rsidR="00494A82">
        <w:rPr>
          <w:rFonts w:hint="eastAsia"/>
        </w:rPr>
        <w:t>等</w:t>
      </w:r>
      <w:r w:rsidRPr="00A8468C">
        <w:rPr>
          <w:rFonts w:hint="eastAsia"/>
        </w:rPr>
        <w:t>の実施の仕方や、対応に困ったときに相談先があるのか等不安を抱えていることが想定されます。新規事業者や新任の相談支援専門員</w:t>
      </w:r>
      <w:r w:rsidR="00D37535" w:rsidRPr="00A8468C">
        <w:rPr>
          <w:rFonts w:hint="eastAsia"/>
        </w:rPr>
        <w:t>が安心して円滑に事業を実施できるように</w:t>
      </w:r>
      <w:r w:rsidR="00515209" w:rsidRPr="00A8468C">
        <w:rPr>
          <w:rFonts w:hint="eastAsia"/>
        </w:rPr>
        <w:t>市町村内での</w:t>
      </w:r>
      <w:r w:rsidR="00D37535" w:rsidRPr="00A8468C">
        <w:rPr>
          <w:rFonts w:hint="eastAsia"/>
        </w:rPr>
        <w:t>フォロー体制を整えておくことが、新規参入を</w:t>
      </w:r>
      <w:r w:rsidR="00515209" w:rsidRPr="00A8468C">
        <w:rPr>
          <w:rFonts w:hint="eastAsia"/>
        </w:rPr>
        <w:t>促す上でも、利用者に円滑に計画相談支援</w:t>
      </w:r>
      <w:r w:rsidR="00494A82">
        <w:rPr>
          <w:rFonts w:hint="eastAsia"/>
        </w:rPr>
        <w:t>等</w:t>
      </w:r>
      <w:r w:rsidR="00515209" w:rsidRPr="00A8468C">
        <w:rPr>
          <w:rFonts w:hint="eastAsia"/>
        </w:rPr>
        <w:t>を提供する上でも求められます。</w:t>
      </w:r>
    </w:p>
    <w:p w:rsidR="000954FA" w:rsidRPr="00A8468C" w:rsidRDefault="000954FA" w:rsidP="000954FA">
      <w:pPr>
        <w:widowControl/>
        <w:ind w:firstLineChars="100" w:firstLine="210"/>
        <w:jc w:val="left"/>
      </w:pPr>
    </w:p>
    <w:p w:rsidR="00D32B4F" w:rsidRPr="00A8468C" w:rsidRDefault="009E76C4" w:rsidP="00B36140">
      <w:pPr>
        <w:widowControl/>
        <w:jc w:val="left"/>
      </w:pPr>
      <w:r w:rsidRPr="00A8468C">
        <w:rPr>
          <w:rFonts w:hint="eastAsia"/>
        </w:rPr>
        <w:t xml:space="preserve">　○岸和田市の取組み</w:t>
      </w:r>
    </w:p>
    <w:p w:rsidR="00DB6443" w:rsidRPr="00A8468C" w:rsidRDefault="00DB6443" w:rsidP="00DB6443">
      <w:pPr>
        <w:pStyle w:val="aa"/>
        <w:ind w:leftChars="100" w:left="210" w:firstLineChars="100" w:firstLine="210"/>
      </w:pPr>
      <w:r w:rsidRPr="00A8468C">
        <w:rPr>
          <w:rFonts w:hint="eastAsia"/>
        </w:rPr>
        <w:t>新規に指定を受けた相談支援事業所に対して、既存の相談支援事業所と既に共有しているサービス等利用計画を作成する上での留意点等をまとめた資料を渡すとともに、今後のフォローアップとして相談支援部会のワーキングや勉強会があることを説明し、参加を呼び掛けています。</w:t>
      </w:r>
    </w:p>
    <w:p w:rsidR="00DB6443" w:rsidRPr="00A8468C" w:rsidRDefault="00DB6443" w:rsidP="00DB6443">
      <w:pPr>
        <w:pStyle w:val="aa"/>
        <w:ind w:leftChars="100" w:left="210" w:firstLineChars="100" w:firstLine="210"/>
      </w:pPr>
      <w:r w:rsidRPr="00A8468C">
        <w:rPr>
          <w:rFonts w:hint="eastAsia"/>
        </w:rPr>
        <w:t>また、市職員が障がい支援区分の認定調査に行く際に、新任の相談支援専門員に同行してもらい、アセスメントの仕方を学んでもらうとともに、相談支援専門員が行うアセスメントのフォローを行っています。さらに、既存事業所が作成したサービス等利用計画の好事例に市がなぜ良いのかのポイント</w:t>
      </w:r>
      <w:r w:rsidR="005243B7">
        <w:rPr>
          <w:rFonts w:hint="eastAsia"/>
        </w:rPr>
        <w:t>を解説して</w:t>
      </w:r>
      <w:r w:rsidRPr="00A8468C">
        <w:rPr>
          <w:rFonts w:hint="eastAsia"/>
        </w:rPr>
        <w:t>提示したり、提出してもらった計</w:t>
      </w:r>
      <w:r w:rsidRPr="00A8468C">
        <w:rPr>
          <w:rFonts w:hint="eastAsia"/>
        </w:rPr>
        <w:lastRenderedPageBreak/>
        <w:t>画に今後確認すべき視点等を市がコメント</w:t>
      </w:r>
      <w:r w:rsidR="00BA51FA">
        <w:rPr>
          <w:rFonts w:hint="eastAsia"/>
        </w:rPr>
        <w:t>をつけて</w:t>
      </w:r>
      <w:r w:rsidRPr="00A8468C">
        <w:rPr>
          <w:rFonts w:hint="eastAsia"/>
        </w:rPr>
        <w:t>返</w:t>
      </w:r>
      <w:r w:rsidR="00BA51FA">
        <w:rPr>
          <w:rFonts w:hint="eastAsia"/>
        </w:rPr>
        <w:t>すなど</w:t>
      </w:r>
      <w:r w:rsidRPr="00A8468C">
        <w:rPr>
          <w:rFonts w:hint="eastAsia"/>
        </w:rPr>
        <w:t>、新任の相談支援専門員が計画相談を実施しやすくなるようフォローを行っています。</w:t>
      </w:r>
    </w:p>
    <w:p w:rsidR="009E76C4" w:rsidRPr="00A8468C" w:rsidRDefault="009E76C4" w:rsidP="009E76C4">
      <w:pPr>
        <w:ind w:leftChars="100" w:left="210"/>
      </w:pPr>
    </w:p>
    <w:p w:rsidR="009E76C4" w:rsidRPr="00A8468C" w:rsidRDefault="009E76C4" w:rsidP="009E76C4">
      <w:pPr>
        <w:ind w:leftChars="100" w:left="210"/>
      </w:pPr>
      <w:r w:rsidRPr="00A8468C">
        <w:rPr>
          <w:rFonts w:hint="eastAsia"/>
        </w:rPr>
        <w:t>○泉佐野市の取組み</w:t>
      </w:r>
    </w:p>
    <w:p w:rsidR="009E76C4" w:rsidRPr="00A8468C" w:rsidRDefault="000954FA" w:rsidP="006D1561">
      <w:pPr>
        <w:pStyle w:val="aa"/>
        <w:ind w:leftChars="100" w:left="210" w:firstLineChars="100" w:firstLine="210"/>
      </w:pPr>
      <w:r w:rsidRPr="00A8468C">
        <w:rPr>
          <w:rFonts w:hint="eastAsia"/>
        </w:rPr>
        <w:t>新規指定事業者の</w:t>
      </w:r>
      <w:r w:rsidR="009E76C4" w:rsidRPr="00A8468C">
        <w:rPr>
          <w:rFonts w:hint="eastAsia"/>
        </w:rPr>
        <w:t>不安を軽減するための対応として、泉佐野市では</w:t>
      </w:r>
      <w:r w:rsidRPr="00A8468C">
        <w:rPr>
          <w:rFonts w:hint="eastAsia"/>
        </w:rPr>
        <w:t>新規指定の働きかけのために</w:t>
      </w:r>
      <w:r w:rsidR="009E76C4" w:rsidRPr="00A8468C">
        <w:rPr>
          <w:rFonts w:hint="eastAsia"/>
        </w:rPr>
        <w:t>法人へ説明に行った際に</w:t>
      </w:r>
      <w:r w:rsidRPr="00A8468C">
        <w:rPr>
          <w:rFonts w:hint="eastAsia"/>
        </w:rPr>
        <w:t>、</w:t>
      </w:r>
      <w:r w:rsidR="00E60FC8" w:rsidRPr="00A8468C">
        <w:rPr>
          <w:rFonts w:hint="eastAsia"/>
        </w:rPr>
        <w:t>相談支援の実施に関する協議の場としてケアマネジメント</w:t>
      </w:r>
      <w:r w:rsidR="009E76C4" w:rsidRPr="00A8468C">
        <w:rPr>
          <w:rFonts w:hint="eastAsia"/>
        </w:rPr>
        <w:t>部会があることや、基幹相談支援センターによるバックアップ体制があることを説明し、事業実施後もフォローを受けることができる体制があることを伝えています。</w:t>
      </w:r>
      <w:r w:rsidR="006D1561" w:rsidRPr="00A8468C">
        <w:rPr>
          <w:rFonts w:hint="eastAsia"/>
        </w:rPr>
        <w:t xml:space="preserve">【参考資料：ケアマネジメント部会年間計画と実践項目　</w:t>
      </w:r>
      <w:r w:rsidR="006D1561" w:rsidRPr="00A8468C">
        <w:rPr>
          <w:rFonts w:hint="eastAsia"/>
        </w:rPr>
        <w:t>P.</w:t>
      </w:r>
      <w:r w:rsidR="002667F2">
        <w:rPr>
          <w:rFonts w:hint="eastAsia"/>
        </w:rPr>
        <w:t>47</w:t>
      </w:r>
      <w:r w:rsidR="006D1561" w:rsidRPr="00A8468C">
        <w:rPr>
          <w:rFonts w:hint="eastAsia"/>
        </w:rPr>
        <w:t>】</w:t>
      </w:r>
    </w:p>
    <w:p w:rsidR="009E76C4" w:rsidRPr="00A8468C" w:rsidRDefault="009E76C4" w:rsidP="00B36140">
      <w:pPr>
        <w:widowControl/>
        <w:jc w:val="left"/>
      </w:pPr>
    </w:p>
    <w:p w:rsidR="00D32B4F" w:rsidRPr="00A8468C" w:rsidRDefault="00D37535" w:rsidP="00B36140">
      <w:pPr>
        <w:widowControl/>
        <w:jc w:val="left"/>
        <w:rPr>
          <w:rFonts w:ascii="ＭＳ ゴシック" w:eastAsia="ＭＳ ゴシック" w:hAnsi="ＭＳ ゴシック"/>
        </w:rPr>
      </w:pPr>
      <w:r w:rsidRPr="00A8468C">
        <w:rPr>
          <w:rFonts w:ascii="ＭＳ ゴシック" w:eastAsia="ＭＳ ゴシック" w:hAnsi="ＭＳ ゴシック" w:hint="eastAsia"/>
        </w:rPr>
        <w:t>■基幹相談支援センターにおける支援</w:t>
      </w:r>
    </w:p>
    <w:p w:rsidR="00B36140" w:rsidRPr="00A8468C" w:rsidRDefault="00B36140" w:rsidP="00D37535">
      <w:pPr>
        <w:widowControl/>
        <w:ind w:firstLineChars="100" w:firstLine="210"/>
        <w:jc w:val="left"/>
      </w:pPr>
      <w:r w:rsidRPr="00A8468C">
        <w:rPr>
          <w:rFonts w:hint="eastAsia"/>
        </w:rPr>
        <w:t>基幹相談支援センターには、「総合相談・専門相談」（地域の相談支援事業所では対応が困難なケースに対して、専門的な相談支援）、「地域の相談支援体制の強化の取組</w:t>
      </w:r>
      <w:r w:rsidR="00361AAC" w:rsidRPr="00A8468C">
        <w:rPr>
          <w:rFonts w:hint="eastAsia"/>
        </w:rPr>
        <w:t>み</w:t>
      </w:r>
      <w:r w:rsidRPr="00A8468C">
        <w:rPr>
          <w:rFonts w:hint="eastAsia"/>
        </w:rPr>
        <w:t>」（地域の相談支援事業所へのスーパーバイズや、人材育成のための勉強会や研修等を実施し、地域における相談支援体制の強化）の機能が備えられており、相談支援専門員に対する専門的な助言やフォローアップが求められています。</w:t>
      </w:r>
    </w:p>
    <w:p w:rsidR="00EA1991" w:rsidRPr="00A8468C" w:rsidRDefault="00EA1991" w:rsidP="00EA1991">
      <w:pPr>
        <w:widowControl/>
        <w:jc w:val="left"/>
      </w:pPr>
      <w:r w:rsidRPr="00A8468C">
        <w:rPr>
          <w:rFonts w:hint="eastAsia"/>
        </w:rPr>
        <w:t xml:space="preserve">　</w:t>
      </w:r>
      <w:r w:rsidRPr="00A8468C">
        <w:rPr>
          <w:noProof/>
        </w:rPr>
        <w:drawing>
          <wp:inline distT="0" distB="0" distL="0" distR="0" wp14:anchorId="7A488DF2" wp14:editId="4C7A6750">
            <wp:extent cx="5106926" cy="4314825"/>
            <wp:effectExtent l="0" t="0" r="0" b="0"/>
            <wp:docPr id="1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6"/>
                    <a:stretch>
                      <a:fillRect/>
                    </a:stretch>
                  </pic:blipFill>
                  <pic:spPr>
                    <a:xfrm>
                      <a:off x="0" y="0"/>
                      <a:ext cx="5106926" cy="4314825"/>
                    </a:xfrm>
                    <a:prstGeom prst="rect">
                      <a:avLst/>
                    </a:prstGeom>
                  </pic:spPr>
                </pic:pic>
              </a:graphicData>
            </a:graphic>
          </wp:inline>
        </w:drawing>
      </w:r>
    </w:p>
    <w:p w:rsidR="00EA1991" w:rsidRPr="00A8468C" w:rsidRDefault="00EA1991" w:rsidP="00527769">
      <w:pPr>
        <w:widowControl/>
        <w:spacing w:line="240" w:lineRule="exact"/>
        <w:jc w:val="right"/>
      </w:pPr>
      <w:r w:rsidRPr="00A8468C">
        <w:rPr>
          <w:rFonts w:hint="eastAsia"/>
        </w:rPr>
        <w:t>厚生労働省資料（</w:t>
      </w:r>
      <w:r w:rsidRPr="00A8468C">
        <w:rPr>
          <w:rFonts w:hint="eastAsia"/>
        </w:rPr>
        <w:t>H24.2.20</w:t>
      </w:r>
      <w:r w:rsidRPr="00A8468C">
        <w:rPr>
          <w:rFonts w:hint="eastAsia"/>
        </w:rPr>
        <w:t>障害保健福祉関係主管課長会議）より</w:t>
      </w:r>
    </w:p>
    <w:p w:rsidR="00153A4D" w:rsidRPr="00A8468C" w:rsidRDefault="00153A4D" w:rsidP="00153A4D"/>
    <w:p w:rsidR="00D37535" w:rsidRPr="00A8468C" w:rsidRDefault="00D37535" w:rsidP="00D37535">
      <w:pPr>
        <w:ind w:leftChars="100" w:left="210"/>
      </w:pPr>
      <w:r w:rsidRPr="00A8468C">
        <w:rPr>
          <w:rFonts w:hint="eastAsia"/>
        </w:rPr>
        <w:lastRenderedPageBreak/>
        <w:t>○堺市での取組み</w:t>
      </w:r>
    </w:p>
    <w:p w:rsidR="00D37535" w:rsidRPr="00A8468C" w:rsidRDefault="0036566D" w:rsidP="00D37535">
      <w:pPr>
        <w:ind w:leftChars="100" w:left="210"/>
      </w:pPr>
      <w:r>
        <w:rPr>
          <w:rFonts w:hint="eastAsia"/>
        </w:rPr>
        <w:t xml:space="preserve">　堺市では、各区に</w:t>
      </w:r>
      <w:r>
        <w:rPr>
          <w:rFonts w:hint="eastAsia"/>
        </w:rPr>
        <w:t>1</w:t>
      </w:r>
      <w:r w:rsidR="00E258F7" w:rsidRPr="00A8468C">
        <w:rPr>
          <w:rFonts w:hint="eastAsia"/>
        </w:rPr>
        <w:t>か所障害者基幹相談支援センター</w:t>
      </w:r>
      <w:r w:rsidR="003F4442" w:rsidRPr="00A8468C">
        <w:rPr>
          <w:rFonts w:hint="eastAsia"/>
        </w:rPr>
        <w:t>を設置し</w:t>
      </w:r>
      <w:r w:rsidR="00E258F7" w:rsidRPr="00A8468C">
        <w:rPr>
          <w:rFonts w:hint="eastAsia"/>
        </w:rPr>
        <w:t>、</w:t>
      </w:r>
      <w:r w:rsidR="003F4442" w:rsidRPr="00A8468C">
        <w:rPr>
          <w:rFonts w:hint="eastAsia"/>
        </w:rPr>
        <w:t>指定相談支援事業</w:t>
      </w:r>
      <w:r w:rsidR="00494A82">
        <w:rPr>
          <w:rFonts w:hint="eastAsia"/>
        </w:rPr>
        <w:t>所</w:t>
      </w:r>
      <w:r w:rsidR="003F4442" w:rsidRPr="00A8468C">
        <w:rPr>
          <w:rFonts w:hint="eastAsia"/>
        </w:rPr>
        <w:t>で対応できない複雑困難な事例に対してのケースワークを実施しています。また、</w:t>
      </w:r>
      <w:r w:rsidR="00E258F7" w:rsidRPr="00A8468C">
        <w:rPr>
          <w:rFonts w:hint="eastAsia"/>
        </w:rPr>
        <w:t>市</w:t>
      </w:r>
      <w:r w:rsidR="003F4442" w:rsidRPr="00A8468C">
        <w:rPr>
          <w:rFonts w:hint="eastAsia"/>
        </w:rPr>
        <w:t>全域の相談支援の拠点</w:t>
      </w:r>
      <w:r w:rsidR="00527769" w:rsidRPr="00A8468C">
        <w:rPr>
          <w:rFonts w:hint="eastAsia"/>
        </w:rPr>
        <w:t>と</w:t>
      </w:r>
      <w:r w:rsidR="0096551F" w:rsidRPr="00A8468C">
        <w:rPr>
          <w:rFonts w:hint="eastAsia"/>
        </w:rPr>
        <w:t>なる基幹相談支援センターと</w:t>
      </w:r>
      <w:r w:rsidR="00527769" w:rsidRPr="00A8468C">
        <w:rPr>
          <w:rFonts w:hint="eastAsia"/>
        </w:rPr>
        <w:t>して</w:t>
      </w:r>
      <w:r w:rsidR="0096551F" w:rsidRPr="00A8468C">
        <w:rPr>
          <w:rFonts w:hint="eastAsia"/>
        </w:rPr>
        <w:t>「</w:t>
      </w:r>
      <w:r w:rsidR="003F4442" w:rsidRPr="00A8468C">
        <w:rPr>
          <w:rFonts w:hint="eastAsia"/>
        </w:rPr>
        <w:t>総合相談情報セン</w:t>
      </w:r>
      <w:r w:rsidR="00DE22F3" w:rsidRPr="00A8468C">
        <w:rPr>
          <w:rFonts w:hint="eastAsia"/>
        </w:rPr>
        <w:t>ター</w:t>
      </w:r>
      <w:r w:rsidR="0096551F" w:rsidRPr="00A8468C">
        <w:rPr>
          <w:rFonts w:hint="eastAsia"/>
        </w:rPr>
        <w:t>」</w:t>
      </w:r>
      <w:r w:rsidR="00527769" w:rsidRPr="00A8468C">
        <w:rPr>
          <w:rFonts w:hint="eastAsia"/>
        </w:rPr>
        <w:t>を設置し、</w:t>
      </w:r>
      <w:r w:rsidR="00DE22F3" w:rsidRPr="00A8468C">
        <w:rPr>
          <w:rFonts w:hint="eastAsia"/>
        </w:rPr>
        <w:t>区障害者基幹相談支援センターや地域の指定相談支援事業所</w:t>
      </w:r>
      <w:r w:rsidR="003F4442" w:rsidRPr="00A8468C">
        <w:rPr>
          <w:rFonts w:hint="eastAsia"/>
        </w:rPr>
        <w:t>で対応できない専門的な相談に対し、市の専門相談機関と連携しながらサポートするとともに、障がい者に必要な情報の発信や、</w:t>
      </w:r>
      <w:r w:rsidR="0096551F" w:rsidRPr="00A8468C">
        <w:rPr>
          <w:rFonts w:hint="eastAsia"/>
        </w:rPr>
        <w:t>国制度やサービス事業所の開設など</w:t>
      </w:r>
      <w:r w:rsidR="003F4442" w:rsidRPr="00A8468C">
        <w:rPr>
          <w:rFonts w:hint="eastAsia"/>
        </w:rPr>
        <w:t>新たな情報を収集する役割により、地域の</w:t>
      </w:r>
      <w:r w:rsidR="00DE22F3" w:rsidRPr="00A8468C">
        <w:rPr>
          <w:rFonts w:hint="eastAsia"/>
        </w:rPr>
        <w:t>相談支援</w:t>
      </w:r>
      <w:r w:rsidR="003F4442" w:rsidRPr="00A8468C">
        <w:rPr>
          <w:rFonts w:hint="eastAsia"/>
        </w:rPr>
        <w:t>事業所を支援しています。</w:t>
      </w:r>
    </w:p>
    <w:p w:rsidR="000D17FB" w:rsidRPr="00A8468C" w:rsidRDefault="000D17FB" w:rsidP="00D37535">
      <w:pPr>
        <w:ind w:leftChars="100" w:left="210"/>
      </w:pPr>
    </w:p>
    <w:p w:rsidR="00D37535" w:rsidRPr="00A8468C" w:rsidRDefault="00D37535" w:rsidP="00D37535">
      <w:pPr>
        <w:ind w:leftChars="100" w:left="210"/>
      </w:pPr>
      <w:r w:rsidRPr="00A8468C">
        <w:rPr>
          <w:rFonts w:hint="eastAsia"/>
        </w:rPr>
        <w:t>○泉佐野市での取組み</w:t>
      </w:r>
    </w:p>
    <w:p w:rsidR="0096551F" w:rsidRPr="00A8468C" w:rsidRDefault="000D17FB" w:rsidP="000D17FB">
      <w:pPr>
        <w:pStyle w:val="aa"/>
        <w:ind w:leftChars="71" w:left="149" w:firstLineChars="100" w:firstLine="210"/>
      </w:pPr>
      <w:r w:rsidRPr="00A8468C">
        <w:rPr>
          <w:rFonts w:hint="eastAsia"/>
        </w:rPr>
        <w:t>計画の質の担保と事業者へのフォローアップのため、サービス等利用計画案</w:t>
      </w:r>
      <w:r w:rsidR="007922AF" w:rsidRPr="00A8468C">
        <w:rPr>
          <w:rFonts w:hint="eastAsia"/>
        </w:rPr>
        <w:t>とあわせて</w:t>
      </w:r>
      <w:r w:rsidR="00F64A3C" w:rsidRPr="00A8468C">
        <w:rPr>
          <w:rFonts w:hint="eastAsia"/>
        </w:rPr>
        <w:t>自己確認</w:t>
      </w:r>
      <w:r w:rsidRPr="00A8468C">
        <w:rPr>
          <w:rFonts w:hint="eastAsia"/>
        </w:rPr>
        <w:t>シート（「大阪府相談支援ハンドブック」のチェックシートを一部改訂）を</w:t>
      </w:r>
      <w:r w:rsidR="00DE22F3" w:rsidRPr="00A8468C">
        <w:rPr>
          <w:rFonts w:hint="eastAsia"/>
        </w:rPr>
        <w:t>記入し</w:t>
      </w:r>
      <w:r w:rsidRPr="00A8468C">
        <w:rPr>
          <w:rFonts w:hint="eastAsia"/>
        </w:rPr>
        <w:t>て提出してもらい、基幹相談支援センターで確認しています。これにより、計画作成者がポイントに沿って自己確認できるとともに、基幹相談支援センターで確認することにより各相談支援専門員が抱える課題の可視化・共有化を図り、適宜助言をすることで、相談支援専門員の悩みの解決や計画の質向上</w:t>
      </w:r>
      <w:r w:rsidR="00DE22F3" w:rsidRPr="00A8468C">
        <w:rPr>
          <w:rFonts w:hint="eastAsia"/>
        </w:rPr>
        <w:t>に向けて取り組んでいます</w:t>
      </w:r>
      <w:r w:rsidRPr="00A8468C">
        <w:rPr>
          <w:rFonts w:hint="eastAsia"/>
        </w:rPr>
        <w:t>。</w:t>
      </w:r>
    </w:p>
    <w:p w:rsidR="000D17FB" w:rsidRPr="00A8468C" w:rsidRDefault="00F64A3C" w:rsidP="0096551F">
      <w:r w:rsidRPr="00A8468C">
        <w:rPr>
          <w:rFonts w:hint="eastAsia"/>
        </w:rPr>
        <w:t xml:space="preserve">【参考資料：自己確認シート　</w:t>
      </w:r>
      <w:r w:rsidRPr="00A8468C">
        <w:rPr>
          <w:rFonts w:hint="eastAsia"/>
        </w:rPr>
        <w:t>P.</w:t>
      </w:r>
      <w:r w:rsidR="002667F2">
        <w:rPr>
          <w:rFonts w:hint="eastAsia"/>
        </w:rPr>
        <w:t>51</w:t>
      </w:r>
      <w:r w:rsidR="002667F2">
        <w:rPr>
          <w:rFonts w:hint="eastAsia"/>
        </w:rPr>
        <w:t>～</w:t>
      </w:r>
      <w:r w:rsidR="002667F2">
        <w:rPr>
          <w:rFonts w:hint="eastAsia"/>
        </w:rPr>
        <w:t>55</w:t>
      </w:r>
      <w:r w:rsidRPr="00A8468C">
        <w:rPr>
          <w:rFonts w:hint="eastAsia"/>
        </w:rPr>
        <w:t>】</w:t>
      </w:r>
    </w:p>
    <w:p w:rsidR="000D17FB" w:rsidRPr="00A8468C" w:rsidRDefault="000D17FB" w:rsidP="000D17FB">
      <w:pPr>
        <w:pStyle w:val="aa"/>
        <w:ind w:leftChars="71" w:left="149" w:firstLineChars="100" w:firstLine="210"/>
      </w:pPr>
      <w:r w:rsidRPr="00A8468C">
        <w:rPr>
          <w:rFonts w:hint="eastAsia"/>
        </w:rPr>
        <w:t>また、必要に応じて基幹相談支援センター</w:t>
      </w:r>
      <w:r w:rsidR="0096551F" w:rsidRPr="00A8468C">
        <w:rPr>
          <w:rFonts w:hint="eastAsia"/>
        </w:rPr>
        <w:t>の職員</w:t>
      </w:r>
      <w:r w:rsidRPr="00A8468C">
        <w:rPr>
          <w:rFonts w:hint="eastAsia"/>
        </w:rPr>
        <w:t>が指定</w:t>
      </w:r>
      <w:r w:rsidR="00494A82">
        <w:rPr>
          <w:rFonts w:hint="eastAsia"/>
        </w:rPr>
        <w:t>相談支援</w:t>
      </w:r>
      <w:r w:rsidRPr="00A8468C">
        <w:rPr>
          <w:rFonts w:hint="eastAsia"/>
        </w:rPr>
        <w:t>事業所のアセスメントに同行したり、計画作成に当たっての利用者の課題整理を共に行うなど、個別の状況に応じた支援を行うことで事業所のフォローアップを行っています。</w:t>
      </w:r>
    </w:p>
    <w:p w:rsidR="00EA1991" w:rsidRPr="00A8468C" w:rsidRDefault="00EA1991" w:rsidP="000B085B">
      <w:pPr>
        <w:widowControl/>
        <w:jc w:val="left"/>
      </w:pPr>
    </w:p>
    <w:p w:rsidR="00F247EF" w:rsidRPr="00A8468C" w:rsidRDefault="005B658D" w:rsidP="00F247EF">
      <w:pPr>
        <w:widowControl/>
        <w:jc w:val="left"/>
        <w:rPr>
          <w:rFonts w:asciiTheme="majorEastAsia" w:eastAsiaTheme="majorEastAsia" w:hAnsiTheme="majorEastAsia"/>
        </w:rPr>
      </w:pPr>
      <w:r w:rsidRPr="00A8468C">
        <w:rPr>
          <w:rFonts w:asciiTheme="majorEastAsia" w:eastAsiaTheme="majorEastAsia" w:hAnsiTheme="majorEastAsia" w:hint="eastAsia"/>
        </w:rPr>
        <w:t>②</w:t>
      </w:r>
      <w:r w:rsidR="000B085B" w:rsidRPr="00A8468C">
        <w:rPr>
          <w:rFonts w:asciiTheme="majorEastAsia" w:eastAsiaTheme="majorEastAsia" w:hAnsiTheme="majorEastAsia" w:hint="eastAsia"/>
        </w:rPr>
        <w:t>市町村で実施している</w:t>
      </w:r>
      <w:r w:rsidR="00153A4D" w:rsidRPr="00A8468C">
        <w:rPr>
          <w:rFonts w:asciiTheme="majorEastAsia" w:eastAsiaTheme="majorEastAsia" w:hAnsiTheme="majorEastAsia" w:hint="eastAsia"/>
        </w:rPr>
        <w:t>研修例（</w:t>
      </w:r>
      <w:r w:rsidR="00153A4D" w:rsidRPr="00591C82">
        <w:rPr>
          <w:rFonts w:eastAsiaTheme="majorEastAsia"/>
        </w:rPr>
        <w:t>OJT</w:t>
      </w:r>
      <w:r w:rsidR="00153A4D" w:rsidRPr="00A8468C">
        <w:rPr>
          <w:rFonts w:asciiTheme="majorEastAsia" w:eastAsiaTheme="majorEastAsia" w:hAnsiTheme="majorEastAsia" w:hint="eastAsia"/>
        </w:rPr>
        <w:t>）</w:t>
      </w:r>
    </w:p>
    <w:p w:rsidR="00E74126" w:rsidRPr="00A8468C" w:rsidRDefault="00235D69" w:rsidP="00E74126">
      <w:r w:rsidRPr="00A8468C">
        <w:rPr>
          <w:rFonts w:hint="eastAsia"/>
        </w:rPr>
        <w:t xml:space="preserve">　平成</w:t>
      </w:r>
      <w:r w:rsidRPr="00A8468C">
        <w:rPr>
          <w:rFonts w:hint="eastAsia"/>
        </w:rPr>
        <w:t>27</w:t>
      </w:r>
      <w:r w:rsidRPr="00A8468C">
        <w:rPr>
          <w:rFonts w:hint="eastAsia"/>
        </w:rPr>
        <w:t>年度障がい児者の相談支援に関する実施状況調査（大阪府調べ）によると、相談支援専門員を対象に研修会や事例検討会を実施している市町村は</w:t>
      </w:r>
      <w:r w:rsidRPr="00A8468C">
        <w:rPr>
          <w:rFonts w:hint="eastAsia"/>
        </w:rPr>
        <w:t>25</w:t>
      </w:r>
      <w:r w:rsidRPr="00A8468C">
        <w:rPr>
          <w:rFonts w:hint="eastAsia"/>
        </w:rPr>
        <w:t>か所（平成</w:t>
      </w:r>
      <w:r w:rsidRPr="00A8468C">
        <w:rPr>
          <w:rFonts w:hint="eastAsia"/>
        </w:rPr>
        <w:t>26</w:t>
      </w:r>
      <w:r w:rsidRPr="00A8468C">
        <w:rPr>
          <w:rFonts w:hint="eastAsia"/>
        </w:rPr>
        <w:t>年度実績）</w:t>
      </w:r>
      <w:r w:rsidR="006D1561" w:rsidRPr="00A8468C">
        <w:rPr>
          <w:rFonts w:hint="eastAsia"/>
        </w:rPr>
        <w:t>となっています</w:t>
      </w:r>
      <w:r w:rsidRPr="00A8468C">
        <w:rPr>
          <w:rFonts w:hint="eastAsia"/>
        </w:rPr>
        <w:t>。</w:t>
      </w:r>
      <w:r w:rsidR="00AB632A" w:rsidRPr="00A8468C">
        <w:rPr>
          <w:rFonts w:hint="eastAsia"/>
        </w:rPr>
        <w:t>実施主体は基幹相談支援センターや自立支援協議会運営事務局が主に担っており、市町村域のすべての相談支援事業所を対象に研修が実施されています。</w:t>
      </w:r>
    </w:p>
    <w:p w:rsidR="00AB632A" w:rsidRPr="00A8468C" w:rsidRDefault="00AB632A" w:rsidP="00E74126">
      <w:r w:rsidRPr="00A8468C">
        <w:rPr>
          <w:rFonts w:hint="eastAsia"/>
        </w:rPr>
        <w:t xml:space="preserve">　内容としては、事例検討や相談支援専門員間の情報交換に加え、相談支援専門員の役割やサービス等利用計画の</w:t>
      </w:r>
      <w:r w:rsidR="003E061E" w:rsidRPr="00A8468C">
        <w:rPr>
          <w:rFonts w:hint="eastAsia"/>
        </w:rPr>
        <w:t>作成</w:t>
      </w:r>
      <w:r w:rsidRPr="00A8468C">
        <w:rPr>
          <w:rFonts w:hint="eastAsia"/>
        </w:rPr>
        <w:t>方法、面接技術や各種制度についてなど多岐にわたります。</w:t>
      </w:r>
    </w:p>
    <w:p w:rsidR="00AB632A" w:rsidRPr="00A8468C" w:rsidRDefault="00AB632A" w:rsidP="00E74126"/>
    <w:p w:rsidR="002C4E1B" w:rsidRPr="00A8468C" w:rsidRDefault="002C4E1B" w:rsidP="00E74126"/>
    <w:p w:rsidR="002C4E1B" w:rsidRPr="00A8468C" w:rsidRDefault="002C4E1B" w:rsidP="00E74126"/>
    <w:p w:rsidR="002C4E1B" w:rsidRPr="00A8468C" w:rsidRDefault="002C4E1B" w:rsidP="00E74126"/>
    <w:p w:rsidR="002C4E1B" w:rsidRPr="00A8468C" w:rsidRDefault="002C4E1B" w:rsidP="00E74126"/>
    <w:p w:rsidR="00C71D7F" w:rsidRPr="00A8468C" w:rsidRDefault="00C71D7F" w:rsidP="00E74126"/>
    <w:p w:rsidR="002C4E1B" w:rsidRPr="00A8468C" w:rsidRDefault="002C4E1B" w:rsidP="00E74126"/>
    <w:p w:rsidR="002C4E1B" w:rsidRPr="00A8468C" w:rsidRDefault="002C4E1B" w:rsidP="00E74126"/>
    <w:p w:rsidR="00AB632A" w:rsidRPr="00A8468C" w:rsidRDefault="004A1E39" w:rsidP="00E74126">
      <w:r w:rsidRPr="00A8468C">
        <w:rPr>
          <w:rFonts w:hint="eastAsia"/>
          <w:noProof/>
        </w:rPr>
        <w:lastRenderedPageBreak/>
        <mc:AlternateContent>
          <mc:Choice Requires="wps">
            <w:drawing>
              <wp:anchor distT="0" distB="0" distL="114300" distR="114300" simplePos="0" relativeHeight="251702272" behindDoc="0" locked="0" layoutInCell="1" allowOverlap="1" wp14:anchorId="0EDA3F35" wp14:editId="65B7913E">
                <wp:simplePos x="0" y="0"/>
                <wp:positionH relativeFrom="column">
                  <wp:posOffset>-3810</wp:posOffset>
                </wp:positionH>
                <wp:positionV relativeFrom="paragraph">
                  <wp:posOffset>196850</wp:posOffset>
                </wp:positionV>
                <wp:extent cx="5457825" cy="2085975"/>
                <wp:effectExtent l="0" t="0" r="28575" b="28575"/>
                <wp:wrapNone/>
                <wp:docPr id="35" name="角丸四角形 35"/>
                <wp:cNvGraphicFramePr/>
                <a:graphic xmlns:a="http://schemas.openxmlformats.org/drawingml/2006/main">
                  <a:graphicData uri="http://schemas.microsoft.com/office/word/2010/wordprocessingShape">
                    <wps:wsp>
                      <wps:cNvSpPr/>
                      <wps:spPr>
                        <a:xfrm>
                          <a:off x="0" y="0"/>
                          <a:ext cx="5457825" cy="2085975"/>
                        </a:xfrm>
                        <a:prstGeom prst="roundRect">
                          <a:avLst>
                            <a:gd name="adj" fmla="val 9823"/>
                          </a:avLst>
                        </a:prstGeom>
                        <a:noFill/>
                        <a:ln w="9525">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5" o:spid="_x0000_s1026" style="position:absolute;left:0;text-align:left;margin-left:-.3pt;margin-top:15.5pt;width:429.75pt;height:164.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4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" filled="f" strokecolor="black [3213]">
                <v:stroke dashstyle="1 1"/>
              </v:roundrect>
            </w:pict>
          </mc:Fallback>
        </mc:AlternateContent>
      </w:r>
      <w:r w:rsidR="008F2EE3" w:rsidRPr="00A8468C">
        <w:rPr>
          <w:rFonts w:hint="eastAsia"/>
        </w:rPr>
        <w:t>（</w:t>
      </w:r>
      <w:r w:rsidR="00AB632A" w:rsidRPr="00A8468C">
        <w:rPr>
          <w:rFonts w:hint="eastAsia"/>
        </w:rPr>
        <w:t>参考</w:t>
      </w:r>
      <w:r w:rsidR="008F2EE3" w:rsidRPr="00A8468C">
        <w:rPr>
          <w:rFonts w:hint="eastAsia"/>
        </w:rPr>
        <w:t>）</w:t>
      </w:r>
      <w:r w:rsidR="00AB632A" w:rsidRPr="00A8468C">
        <w:rPr>
          <w:rFonts w:hint="eastAsia"/>
        </w:rPr>
        <w:t>研修会や事例検討会の実施状況（平成</w:t>
      </w:r>
      <w:r w:rsidR="00AB632A" w:rsidRPr="00A8468C">
        <w:rPr>
          <w:rFonts w:hint="eastAsia"/>
        </w:rPr>
        <w:t>26</w:t>
      </w:r>
      <w:r w:rsidR="00AB632A" w:rsidRPr="00A8468C">
        <w:rPr>
          <w:rFonts w:hint="eastAsia"/>
        </w:rPr>
        <w:t>年度実績）</w:t>
      </w:r>
    </w:p>
    <w:p w:rsidR="00AB632A" w:rsidRPr="00A8468C" w:rsidRDefault="00AB632A" w:rsidP="00AB632A">
      <w:pPr>
        <w:pStyle w:val="aa"/>
        <w:numPr>
          <w:ilvl w:val="0"/>
          <w:numId w:val="9"/>
        </w:numPr>
        <w:spacing w:line="0" w:lineRule="atLeast"/>
        <w:ind w:leftChars="0"/>
        <w:rPr>
          <w:rFonts w:asciiTheme="minorEastAsia" w:hAnsiTheme="minorEastAsia"/>
          <w:sz w:val="20"/>
        </w:rPr>
      </w:pPr>
      <w:r w:rsidRPr="00A8468C">
        <w:rPr>
          <w:rFonts w:asciiTheme="minorEastAsia" w:hAnsiTheme="minorEastAsia" w:hint="eastAsia"/>
          <w:sz w:val="20"/>
        </w:rPr>
        <w:t>研修実施の有無：あり25市町村、なし18市町村</w:t>
      </w:r>
    </w:p>
    <w:p w:rsidR="00AB632A" w:rsidRPr="00A8468C" w:rsidRDefault="00AB632A" w:rsidP="00AB632A">
      <w:pPr>
        <w:pStyle w:val="aa"/>
        <w:numPr>
          <w:ilvl w:val="0"/>
          <w:numId w:val="9"/>
        </w:numPr>
        <w:spacing w:line="0" w:lineRule="atLeast"/>
        <w:ind w:leftChars="0"/>
        <w:rPr>
          <w:rFonts w:asciiTheme="minorEastAsia" w:hAnsiTheme="minorEastAsia"/>
          <w:sz w:val="20"/>
        </w:rPr>
      </w:pPr>
      <w:r w:rsidRPr="00A8468C">
        <w:rPr>
          <w:rFonts w:asciiTheme="minorEastAsia" w:hAnsiTheme="minorEastAsia" w:hint="eastAsia"/>
          <w:sz w:val="20"/>
        </w:rPr>
        <w:t xml:space="preserve">実施主体（複数回答有）　　　　　　　　③　対象者（複数回答有）　</w:t>
      </w:r>
    </w:p>
    <w:p w:rsidR="00AB632A" w:rsidRPr="00A8468C" w:rsidRDefault="00AB632A" w:rsidP="00AB632A">
      <w:pPr>
        <w:spacing w:line="0" w:lineRule="atLeast"/>
        <w:rPr>
          <w:rFonts w:asciiTheme="minorEastAsia" w:hAnsiTheme="minorEastAsia"/>
        </w:rPr>
      </w:pPr>
      <w:r w:rsidRPr="00A8468C">
        <w:rPr>
          <w:rFonts w:asciiTheme="minorEastAsia" w:hAnsiTheme="minorEastAsia"/>
          <w:noProof/>
        </w:rPr>
        <w:drawing>
          <wp:inline distT="0" distB="0" distL="0" distR="0" wp14:anchorId="4E4BF22E" wp14:editId="5296B5D0">
            <wp:extent cx="2724150" cy="971550"/>
            <wp:effectExtent l="0" t="0" r="0" b="0"/>
            <wp:docPr id="44" name="グラフ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A8468C">
        <w:rPr>
          <w:rFonts w:asciiTheme="minorEastAsia" w:hAnsiTheme="minorEastAsia"/>
          <w:noProof/>
        </w:rPr>
        <w:drawing>
          <wp:inline distT="0" distB="0" distL="0" distR="0" wp14:anchorId="7AC9C400" wp14:editId="2971333B">
            <wp:extent cx="2600325" cy="971550"/>
            <wp:effectExtent l="0" t="0" r="0" b="0"/>
            <wp:docPr id="45" name="グラフ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B632A" w:rsidRPr="00A8468C" w:rsidRDefault="00522354" w:rsidP="00522354">
      <w:pPr>
        <w:spacing w:line="0" w:lineRule="atLeast"/>
        <w:ind w:firstLineChars="100" w:firstLine="200"/>
        <w:rPr>
          <w:rFonts w:asciiTheme="minorEastAsia" w:hAnsiTheme="minorEastAsia"/>
          <w:sz w:val="20"/>
        </w:rPr>
      </w:pPr>
      <w:r w:rsidRPr="00A8468C">
        <w:rPr>
          <w:rFonts w:asciiTheme="minorEastAsia" w:hAnsiTheme="minorEastAsia" w:hint="eastAsia"/>
          <w:sz w:val="20"/>
        </w:rPr>
        <w:t>④　実</w:t>
      </w:r>
      <w:r w:rsidR="00AB632A" w:rsidRPr="00A8468C">
        <w:rPr>
          <w:rFonts w:asciiTheme="minorEastAsia" w:hAnsiTheme="minorEastAsia" w:hint="eastAsia"/>
          <w:sz w:val="20"/>
        </w:rPr>
        <w:t>施内容</w:t>
      </w:r>
    </w:p>
    <w:p w:rsidR="00E74126" w:rsidRPr="00A8468C" w:rsidRDefault="00AB632A" w:rsidP="00AB632A">
      <w:pPr>
        <w:spacing w:line="0" w:lineRule="atLeast"/>
        <w:ind w:leftChars="200" w:left="420"/>
        <w:rPr>
          <w:rFonts w:asciiTheme="minorEastAsia" w:hAnsiTheme="minorEastAsia"/>
        </w:rPr>
      </w:pPr>
      <w:r w:rsidRPr="00A8468C">
        <w:rPr>
          <w:rFonts w:asciiTheme="minorEastAsia" w:hAnsiTheme="minorEastAsia" w:hint="eastAsia"/>
          <w:sz w:val="18"/>
        </w:rPr>
        <w:t>相談支援専門員の役割、本人中心の計画作成について、サービス等利用計画の記入方法、計画相談支援の事務の流れ</w:t>
      </w:r>
      <w:r w:rsidR="005243B7">
        <w:rPr>
          <w:rFonts w:asciiTheme="minorEastAsia" w:hAnsiTheme="minorEastAsia" w:hint="eastAsia"/>
          <w:sz w:val="18"/>
        </w:rPr>
        <w:t>、</w:t>
      </w:r>
      <w:r w:rsidRPr="00A8468C">
        <w:rPr>
          <w:rFonts w:asciiTheme="minorEastAsia" w:hAnsiTheme="minorEastAsia" w:hint="eastAsia"/>
          <w:sz w:val="18"/>
        </w:rPr>
        <w:t>面接技法の実践的研修、地域移行支援に関する研修（制度説明、地域移行支援計画の作成等）、各種制度について、発達障がいの理解、サービス等利用計画と個別支援計画の整合性について、事例検討、相談支援事業所間の意見交換　等</w:t>
      </w:r>
    </w:p>
    <w:p w:rsidR="00AB632A" w:rsidRPr="00A8468C" w:rsidRDefault="00AB632A" w:rsidP="004A1E39">
      <w:pPr>
        <w:wordWrap w:val="0"/>
        <w:ind w:leftChars="100" w:left="630" w:hangingChars="200" w:hanging="420"/>
        <w:jc w:val="right"/>
        <w:rPr>
          <w:rFonts w:asciiTheme="minorEastAsia" w:hAnsiTheme="minorEastAsia"/>
        </w:rPr>
      </w:pPr>
      <w:r w:rsidRPr="00A8468C">
        <w:rPr>
          <w:rFonts w:asciiTheme="minorEastAsia" w:hAnsiTheme="minorEastAsia" w:hint="eastAsia"/>
        </w:rPr>
        <w:t>（平成</w:t>
      </w:r>
      <w:r w:rsidRPr="00864DE0">
        <w:t>27</w:t>
      </w:r>
      <w:r w:rsidRPr="00A8468C">
        <w:rPr>
          <w:rFonts w:asciiTheme="minorEastAsia" w:hAnsiTheme="minorEastAsia" w:hint="eastAsia"/>
        </w:rPr>
        <w:t>年度障がい児者の相談支援に関する実施状況調査結果より）</w:t>
      </w:r>
    </w:p>
    <w:p w:rsidR="00765567" w:rsidRPr="00A8468C" w:rsidRDefault="00765567" w:rsidP="003E061E">
      <w:pPr>
        <w:jc w:val="left"/>
      </w:pPr>
    </w:p>
    <w:p w:rsidR="00E74126" w:rsidRPr="00A8468C" w:rsidRDefault="003E061E" w:rsidP="003E061E">
      <w:pPr>
        <w:jc w:val="left"/>
      </w:pPr>
      <w:r w:rsidRPr="00A8468C">
        <w:rPr>
          <w:rFonts w:hint="eastAsia"/>
        </w:rPr>
        <w:t xml:space="preserve">　次に、市町村で取り組まれている研修</w:t>
      </w:r>
      <w:r w:rsidR="0013214A" w:rsidRPr="00A8468C">
        <w:rPr>
          <w:rFonts w:hint="eastAsia"/>
        </w:rPr>
        <w:t>や勉強会</w:t>
      </w:r>
      <w:r w:rsidRPr="00A8468C">
        <w:rPr>
          <w:rFonts w:hint="eastAsia"/>
        </w:rPr>
        <w:t>の具体例について紹介します。</w:t>
      </w:r>
    </w:p>
    <w:p w:rsidR="003E061E" w:rsidRPr="00A8468C" w:rsidRDefault="003E061E" w:rsidP="003E061E">
      <w:pPr>
        <w:jc w:val="left"/>
      </w:pPr>
    </w:p>
    <w:p w:rsidR="003E061E" w:rsidRPr="00A8468C" w:rsidRDefault="003E061E" w:rsidP="003E061E">
      <w:pPr>
        <w:jc w:val="left"/>
      </w:pPr>
      <w:r w:rsidRPr="00A8468C">
        <w:rPr>
          <w:rFonts w:hint="eastAsia"/>
        </w:rPr>
        <w:t>○堺市の取組み</w:t>
      </w:r>
    </w:p>
    <w:p w:rsidR="00DD78ED" w:rsidRPr="00A8468C" w:rsidRDefault="004A1E39" w:rsidP="003E061E">
      <w:pPr>
        <w:jc w:val="left"/>
      </w:pPr>
      <w:r w:rsidRPr="00A8468C">
        <w:rPr>
          <w:rFonts w:hint="eastAsia"/>
        </w:rPr>
        <w:t xml:space="preserve">　堺市では、</w:t>
      </w:r>
      <w:r w:rsidR="00DD78ED" w:rsidRPr="00A8468C">
        <w:rPr>
          <w:rFonts w:hint="eastAsia"/>
        </w:rPr>
        <w:t>計画相談支援・地域相談支援を実施する</w:t>
      </w:r>
      <w:r w:rsidR="0099251D" w:rsidRPr="00A8468C">
        <w:rPr>
          <w:rFonts w:hint="eastAsia"/>
        </w:rPr>
        <w:t>相談支援専門員に対し、その制度理解や質を高めることを目的に相談支援実務者研修を実施しています。特に、障がい相談の経験年数が浅い職員については、現場で学習するだけでなく、現在の自分の支援手法を改めて自己評価し、</w:t>
      </w:r>
      <w:r w:rsidR="00C66E9D" w:rsidRPr="00A8468C">
        <w:rPr>
          <w:rFonts w:hint="eastAsia"/>
        </w:rPr>
        <w:t>見聞を広める</w:t>
      </w:r>
      <w:r w:rsidR="0099251D" w:rsidRPr="00A8468C">
        <w:rPr>
          <w:rFonts w:hint="eastAsia"/>
        </w:rPr>
        <w:t>機会が必要と考え、初任者研修修了後から現任研修を受ける間のフォローを含め、障がい者相談経験が</w:t>
      </w:r>
      <w:r w:rsidR="0099251D" w:rsidRPr="00A8468C">
        <w:rPr>
          <w:rFonts w:hint="eastAsia"/>
        </w:rPr>
        <w:t>5</w:t>
      </w:r>
      <w:r w:rsidR="0099251D" w:rsidRPr="00A8468C">
        <w:rPr>
          <w:rFonts w:hint="eastAsia"/>
        </w:rPr>
        <w:t>年以下の相談支援専門員を対象として、市が実施しています。</w:t>
      </w:r>
    </w:p>
    <w:p w:rsidR="002D5E2C" w:rsidRPr="00A8468C" w:rsidRDefault="002D5E2C" w:rsidP="002D5E2C">
      <w:pPr>
        <w:jc w:val="left"/>
      </w:pPr>
      <w:r w:rsidRPr="00A8468C">
        <w:rPr>
          <w:rFonts w:hint="eastAsia"/>
        </w:rPr>
        <w:t xml:space="preserve">　また、基幹相談支援センターでは、市域事業所向けに相談支援に関する研修を年</w:t>
      </w:r>
      <w:r w:rsidRPr="00A8468C">
        <w:rPr>
          <w:rFonts w:hint="eastAsia"/>
        </w:rPr>
        <w:t>2</w:t>
      </w:r>
      <w:r w:rsidRPr="00A8468C">
        <w:rPr>
          <w:rFonts w:hint="eastAsia"/>
        </w:rPr>
        <w:t>回、その年のトピックスに関する研修を年</w:t>
      </w:r>
      <w:r w:rsidRPr="00A8468C">
        <w:rPr>
          <w:rFonts w:hint="eastAsia"/>
        </w:rPr>
        <w:t>2</w:t>
      </w:r>
      <w:r w:rsidRPr="00A8468C">
        <w:rPr>
          <w:rFonts w:hint="eastAsia"/>
        </w:rPr>
        <w:t>回、地域移行支援に関する研修を年</w:t>
      </w:r>
      <w:r w:rsidRPr="00A8468C">
        <w:rPr>
          <w:rFonts w:hint="eastAsia"/>
        </w:rPr>
        <w:t>1</w:t>
      </w:r>
      <w:r w:rsidRPr="00A8468C">
        <w:rPr>
          <w:rFonts w:hint="eastAsia"/>
        </w:rPr>
        <w:t>回実施しています。また、障がい</w:t>
      </w:r>
      <w:r w:rsidR="005243B7">
        <w:rPr>
          <w:rFonts w:hint="eastAsia"/>
        </w:rPr>
        <w:t>者福祉への理解・</w:t>
      </w:r>
      <w:r w:rsidRPr="00A8468C">
        <w:rPr>
          <w:rFonts w:hint="eastAsia"/>
        </w:rPr>
        <w:t>啓発を含む内容の研修等を各区年</w:t>
      </w:r>
      <w:r w:rsidRPr="00A8468C">
        <w:rPr>
          <w:rFonts w:hint="eastAsia"/>
        </w:rPr>
        <w:t>1</w:t>
      </w:r>
      <w:r w:rsidRPr="00A8468C">
        <w:rPr>
          <w:rFonts w:hint="eastAsia"/>
        </w:rPr>
        <w:t>回</w:t>
      </w:r>
      <w:r w:rsidRPr="00A8468C">
        <w:rPr>
          <w:rFonts w:hint="eastAsia"/>
        </w:rPr>
        <w:t>(</w:t>
      </w:r>
      <w:r w:rsidRPr="00A8468C">
        <w:rPr>
          <w:rFonts w:hint="eastAsia"/>
        </w:rPr>
        <w:t>計</w:t>
      </w:r>
      <w:r w:rsidRPr="00A8468C">
        <w:rPr>
          <w:rFonts w:hint="eastAsia"/>
        </w:rPr>
        <w:t>7</w:t>
      </w:r>
      <w:r w:rsidRPr="00A8468C">
        <w:rPr>
          <w:rFonts w:hint="eastAsia"/>
        </w:rPr>
        <w:t>回</w:t>
      </w:r>
      <w:r w:rsidRPr="00A8468C">
        <w:rPr>
          <w:rFonts w:hint="eastAsia"/>
        </w:rPr>
        <w:t>)</w:t>
      </w:r>
      <w:r w:rsidRPr="00A8468C">
        <w:rPr>
          <w:rFonts w:hint="eastAsia"/>
        </w:rPr>
        <w:t>実施しています。</w:t>
      </w:r>
    </w:p>
    <w:p w:rsidR="00A7567E" w:rsidRPr="00A8468C" w:rsidRDefault="00A7567E" w:rsidP="002D5E2C">
      <w:pPr>
        <w:jc w:val="left"/>
      </w:pPr>
      <w:r w:rsidRPr="00A8468C">
        <w:rPr>
          <w:rFonts w:hint="eastAsia"/>
        </w:rPr>
        <w:t xml:space="preserve">　</w:t>
      </w:r>
      <w:r w:rsidR="00D34A0A" w:rsidRPr="00A8468C">
        <w:rPr>
          <w:rFonts w:hint="eastAsia"/>
        </w:rPr>
        <w:t>なお、平成</w:t>
      </w:r>
      <w:r w:rsidR="00D34A0A" w:rsidRPr="00A8468C">
        <w:t>27</w:t>
      </w:r>
      <w:r w:rsidR="00D34A0A" w:rsidRPr="00A8468C">
        <w:rPr>
          <w:rFonts w:hint="eastAsia"/>
        </w:rPr>
        <w:t>年度からは研修体系を、主に障がい福祉等に関する制度や堺市の窓口等相談支援を実施する上で知っておくべき手続き等に関する説明を市が担い、相談支援専門員の資質向上のための研修を基幹相談支援センターや堺市障害者相談支援専門員協会が実施、障がい</w:t>
      </w:r>
      <w:r w:rsidR="0006768C" w:rsidRPr="00A8468C">
        <w:rPr>
          <w:rFonts w:hint="eastAsia"/>
        </w:rPr>
        <w:t>種別に応じた専門的な</w:t>
      </w:r>
      <w:r w:rsidR="00D34A0A" w:rsidRPr="00A8468C">
        <w:rPr>
          <w:rFonts w:hint="eastAsia"/>
        </w:rPr>
        <w:t>理解</w:t>
      </w:r>
      <w:r w:rsidR="00FC2197" w:rsidRPr="00A8468C">
        <w:rPr>
          <w:rFonts w:hint="eastAsia"/>
        </w:rPr>
        <w:t>を促す</w:t>
      </w:r>
      <w:r w:rsidR="00D34A0A" w:rsidRPr="00A8468C">
        <w:rPr>
          <w:rFonts w:hint="eastAsia"/>
        </w:rPr>
        <w:t>研修は専門機関が実施するよう整理し、より役割を明確にして取り組むこととしました</w:t>
      </w:r>
      <w:r w:rsidRPr="00A8468C">
        <w:rPr>
          <w:rFonts w:hint="eastAsia"/>
        </w:rPr>
        <w:t>。</w:t>
      </w:r>
    </w:p>
    <w:p w:rsidR="004A1E39" w:rsidRPr="00A8468C" w:rsidRDefault="004A1E39" w:rsidP="003E061E">
      <w:pPr>
        <w:jc w:val="left"/>
      </w:pPr>
    </w:p>
    <w:p w:rsidR="00807573" w:rsidRPr="00A8468C" w:rsidRDefault="00807573" w:rsidP="003E061E">
      <w:pPr>
        <w:jc w:val="left"/>
      </w:pPr>
    </w:p>
    <w:p w:rsidR="00807573" w:rsidRPr="00A8468C" w:rsidRDefault="00807573" w:rsidP="003E061E">
      <w:pPr>
        <w:jc w:val="left"/>
      </w:pPr>
    </w:p>
    <w:p w:rsidR="00807573" w:rsidRPr="005243B7" w:rsidRDefault="00807573" w:rsidP="003E061E">
      <w:pPr>
        <w:jc w:val="left"/>
      </w:pPr>
    </w:p>
    <w:p w:rsidR="00807573" w:rsidRDefault="00807573" w:rsidP="003E061E">
      <w:pPr>
        <w:jc w:val="left"/>
      </w:pPr>
    </w:p>
    <w:p w:rsidR="005243B7" w:rsidRPr="00A8468C" w:rsidRDefault="005243B7" w:rsidP="003E061E">
      <w:pPr>
        <w:jc w:val="left"/>
      </w:pPr>
    </w:p>
    <w:p w:rsidR="004A1E39" w:rsidRPr="00A8468C" w:rsidRDefault="004A1E39" w:rsidP="003E061E">
      <w:pPr>
        <w:jc w:val="left"/>
      </w:pPr>
      <w:r w:rsidRPr="00A8468C">
        <w:rPr>
          <w:rFonts w:hint="eastAsia"/>
        </w:rPr>
        <w:lastRenderedPageBreak/>
        <w:t>≪平成</w:t>
      </w:r>
      <w:r w:rsidRPr="00A8468C">
        <w:rPr>
          <w:rFonts w:hint="eastAsia"/>
        </w:rPr>
        <w:t>26</w:t>
      </w:r>
      <w:r w:rsidRPr="00A8468C">
        <w:rPr>
          <w:rFonts w:hint="eastAsia"/>
        </w:rPr>
        <w:t>年度</w:t>
      </w:r>
      <w:r w:rsidR="00FA4521" w:rsidRPr="00A8468C">
        <w:rPr>
          <w:rFonts w:hint="eastAsia"/>
        </w:rPr>
        <w:t>取組み例</w:t>
      </w:r>
      <w:r w:rsidRPr="00A8468C">
        <w:rPr>
          <w:rFonts w:hint="eastAsia"/>
        </w:rPr>
        <w:t>≫</w:t>
      </w:r>
    </w:p>
    <w:tbl>
      <w:tblPr>
        <w:tblStyle w:val="a3"/>
        <w:tblW w:w="0" w:type="auto"/>
        <w:tblInd w:w="250" w:type="dxa"/>
        <w:tblLook w:val="04A0" w:firstRow="1" w:lastRow="0" w:firstColumn="1" w:lastColumn="0" w:noHBand="0" w:noVBand="1"/>
      </w:tblPr>
      <w:tblGrid>
        <w:gridCol w:w="1134"/>
        <w:gridCol w:w="1350"/>
        <w:gridCol w:w="5968"/>
      </w:tblGrid>
      <w:tr w:rsidR="00A8468C" w:rsidRPr="00A8468C" w:rsidTr="001844EF">
        <w:tc>
          <w:tcPr>
            <w:tcW w:w="1134" w:type="dxa"/>
            <w:shd w:val="clear" w:color="auto" w:fill="DAEEF3" w:themeFill="accent5" w:themeFillTint="33"/>
          </w:tcPr>
          <w:p w:rsidR="004A1E39" w:rsidRPr="00A8468C" w:rsidRDefault="004A1E39" w:rsidP="003E061E">
            <w:pPr>
              <w:jc w:val="left"/>
            </w:pPr>
            <w:r w:rsidRPr="00A8468C">
              <w:rPr>
                <w:rFonts w:hint="eastAsia"/>
              </w:rPr>
              <w:t>テーマ</w:t>
            </w:r>
          </w:p>
        </w:tc>
        <w:tc>
          <w:tcPr>
            <w:tcW w:w="7318" w:type="dxa"/>
            <w:gridSpan w:val="2"/>
            <w:shd w:val="clear" w:color="auto" w:fill="DAEEF3" w:themeFill="accent5" w:themeFillTint="33"/>
          </w:tcPr>
          <w:p w:rsidR="004A1E39" w:rsidRPr="00A8468C" w:rsidRDefault="004A1E39" w:rsidP="003E061E">
            <w:pPr>
              <w:jc w:val="left"/>
            </w:pPr>
            <w:r w:rsidRPr="00A8468C">
              <w:rPr>
                <w:rFonts w:hint="eastAsia"/>
              </w:rPr>
              <w:t>計画の見直し（モニタリング）について</w:t>
            </w:r>
          </w:p>
        </w:tc>
      </w:tr>
      <w:tr w:rsidR="00A8468C" w:rsidRPr="00A8468C" w:rsidTr="00F47730">
        <w:trPr>
          <w:trHeight w:val="1035"/>
        </w:trPr>
        <w:tc>
          <w:tcPr>
            <w:tcW w:w="1134" w:type="dxa"/>
          </w:tcPr>
          <w:p w:rsidR="004A1E39" w:rsidRPr="00A8468C" w:rsidRDefault="004A1E39" w:rsidP="003E061E">
            <w:pPr>
              <w:jc w:val="left"/>
            </w:pPr>
            <w:r w:rsidRPr="00A8468C">
              <w:rPr>
                <w:rFonts w:hint="eastAsia"/>
              </w:rPr>
              <w:t>対象者</w:t>
            </w:r>
          </w:p>
        </w:tc>
        <w:tc>
          <w:tcPr>
            <w:tcW w:w="7318" w:type="dxa"/>
            <w:gridSpan w:val="2"/>
          </w:tcPr>
          <w:p w:rsidR="004A1E39" w:rsidRPr="00A8468C" w:rsidRDefault="004A1E39" w:rsidP="003E061E">
            <w:pPr>
              <w:jc w:val="left"/>
            </w:pPr>
            <w:r w:rsidRPr="00A8468C">
              <w:rPr>
                <w:rFonts w:hint="eastAsia"/>
              </w:rPr>
              <w:t>初任者研修修了者のうち現任研修未受講の方</w:t>
            </w:r>
          </w:p>
          <w:p w:rsidR="004A1E39" w:rsidRPr="00A8468C" w:rsidRDefault="004A1E39" w:rsidP="003E061E">
            <w:pPr>
              <w:jc w:val="left"/>
            </w:pPr>
            <w:r w:rsidRPr="00A8468C">
              <w:rPr>
                <w:rFonts w:hint="eastAsia"/>
              </w:rPr>
              <w:t>初任者研修修了者のうち相談経験５年以下の方</w:t>
            </w:r>
          </w:p>
          <w:p w:rsidR="00F47730" w:rsidRPr="00A8468C" w:rsidRDefault="004A1E39" w:rsidP="003E061E">
            <w:pPr>
              <w:jc w:val="left"/>
            </w:pPr>
            <w:r w:rsidRPr="00A8468C">
              <w:rPr>
                <w:rFonts w:hint="eastAsia"/>
              </w:rPr>
              <w:t>（当てはまらない場合でも申し込みは可）</w:t>
            </w:r>
          </w:p>
        </w:tc>
      </w:tr>
      <w:tr w:rsidR="00A8468C" w:rsidRPr="00A8468C" w:rsidTr="00F47730">
        <w:trPr>
          <w:trHeight w:val="117"/>
        </w:trPr>
        <w:tc>
          <w:tcPr>
            <w:tcW w:w="1134" w:type="dxa"/>
          </w:tcPr>
          <w:p w:rsidR="00F47730" w:rsidRPr="00A8468C" w:rsidRDefault="00F47730" w:rsidP="0099251D">
            <w:pPr>
              <w:jc w:val="left"/>
            </w:pPr>
            <w:r w:rsidRPr="00A8468C">
              <w:rPr>
                <w:rFonts w:hint="eastAsia"/>
              </w:rPr>
              <w:t>実施主体</w:t>
            </w:r>
          </w:p>
        </w:tc>
        <w:tc>
          <w:tcPr>
            <w:tcW w:w="7318" w:type="dxa"/>
            <w:gridSpan w:val="2"/>
          </w:tcPr>
          <w:p w:rsidR="00F47730" w:rsidRPr="00A8468C" w:rsidRDefault="00F47730" w:rsidP="0099251D">
            <w:pPr>
              <w:jc w:val="left"/>
            </w:pPr>
            <w:r w:rsidRPr="00A8468C">
              <w:rPr>
                <w:rFonts w:hint="eastAsia"/>
              </w:rPr>
              <w:t>堺市　障害施策推進課　相談支援係</w:t>
            </w:r>
          </w:p>
        </w:tc>
      </w:tr>
      <w:tr w:rsidR="00A8468C" w:rsidRPr="00A8468C" w:rsidTr="002E519D">
        <w:tc>
          <w:tcPr>
            <w:tcW w:w="1134" w:type="dxa"/>
          </w:tcPr>
          <w:p w:rsidR="00F47730" w:rsidRPr="00A8468C" w:rsidRDefault="00F47730" w:rsidP="003E061E">
            <w:pPr>
              <w:jc w:val="left"/>
            </w:pPr>
            <w:r w:rsidRPr="00A8468C">
              <w:rPr>
                <w:rFonts w:hint="eastAsia"/>
              </w:rPr>
              <w:t>実施内容</w:t>
            </w:r>
          </w:p>
        </w:tc>
        <w:tc>
          <w:tcPr>
            <w:tcW w:w="1350" w:type="dxa"/>
            <w:tcBorders>
              <w:right w:val="dashSmallGap" w:sz="4" w:space="0" w:color="auto"/>
            </w:tcBorders>
          </w:tcPr>
          <w:p w:rsidR="00F47730" w:rsidRPr="00A8468C" w:rsidRDefault="00F47730" w:rsidP="00F47730">
            <w:pPr>
              <w:jc w:val="left"/>
            </w:pPr>
            <w:r w:rsidRPr="00A8468C">
              <w:rPr>
                <w:rFonts w:hint="eastAsia"/>
              </w:rPr>
              <w:t>1</w:t>
            </w:r>
            <w:r w:rsidRPr="00A8468C">
              <w:rPr>
                <w:rFonts w:hint="eastAsia"/>
              </w:rPr>
              <w:t>日目（</w:t>
            </w:r>
            <w:r w:rsidRPr="00A8468C">
              <w:rPr>
                <w:rFonts w:hint="eastAsia"/>
              </w:rPr>
              <w:t>PM</w:t>
            </w:r>
            <w:r w:rsidRPr="00A8468C">
              <w:rPr>
                <w:rFonts w:hint="eastAsia"/>
              </w:rPr>
              <w:t>）</w:t>
            </w:r>
          </w:p>
          <w:p w:rsidR="00F47730" w:rsidRPr="00A8468C" w:rsidRDefault="00F47730" w:rsidP="000B171A">
            <w:pPr>
              <w:spacing w:line="0" w:lineRule="atLeast"/>
              <w:jc w:val="left"/>
            </w:pPr>
          </w:p>
          <w:p w:rsidR="000B171A" w:rsidRPr="00A8468C" w:rsidRDefault="000B171A" w:rsidP="000B171A">
            <w:pPr>
              <w:spacing w:line="0" w:lineRule="atLeast"/>
              <w:jc w:val="left"/>
            </w:pPr>
          </w:p>
          <w:p w:rsidR="00F47730" w:rsidRPr="00A8468C" w:rsidRDefault="00F47730" w:rsidP="00F47730">
            <w:pPr>
              <w:jc w:val="left"/>
            </w:pPr>
            <w:r w:rsidRPr="00A8468C">
              <w:rPr>
                <w:rFonts w:hint="eastAsia"/>
              </w:rPr>
              <w:t>2</w:t>
            </w:r>
            <w:r w:rsidRPr="00A8468C">
              <w:rPr>
                <w:rFonts w:hint="eastAsia"/>
              </w:rPr>
              <w:t>日目（</w:t>
            </w:r>
            <w:r w:rsidRPr="00A8468C">
              <w:rPr>
                <w:rFonts w:hint="eastAsia"/>
              </w:rPr>
              <w:t>AM</w:t>
            </w:r>
            <w:r w:rsidRPr="00A8468C">
              <w:rPr>
                <w:rFonts w:hint="eastAsia"/>
              </w:rPr>
              <w:t>）</w:t>
            </w:r>
          </w:p>
        </w:tc>
        <w:tc>
          <w:tcPr>
            <w:tcW w:w="5968" w:type="dxa"/>
            <w:tcBorders>
              <w:left w:val="dashSmallGap" w:sz="4" w:space="0" w:color="auto"/>
            </w:tcBorders>
          </w:tcPr>
          <w:p w:rsidR="00F47730" w:rsidRPr="00A8468C" w:rsidRDefault="00F47730" w:rsidP="00F47730">
            <w:pPr>
              <w:jc w:val="left"/>
            </w:pPr>
            <w:r w:rsidRPr="00A8468C">
              <w:rPr>
                <w:rFonts w:hint="eastAsia"/>
              </w:rPr>
              <w:t>制度説明（講義）　　　講師：堺市障害施策推進課</w:t>
            </w:r>
          </w:p>
          <w:p w:rsidR="000B171A" w:rsidRPr="00A8468C" w:rsidRDefault="00F47730" w:rsidP="000B171A">
            <w:pPr>
              <w:spacing w:line="0" w:lineRule="atLeast"/>
              <w:ind w:left="2940" w:hangingChars="1400" w:hanging="2940"/>
              <w:jc w:val="left"/>
            </w:pPr>
            <w:r w:rsidRPr="00A8468C">
              <w:rPr>
                <w:rFonts w:hint="eastAsia"/>
              </w:rPr>
              <w:t>計画の見直し（演習）　講師：</w:t>
            </w:r>
            <w:r w:rsidR="007902DC" w:rsidRPr="00A8468C">
              <w:rPr>
                <w:rFonts w:hint="eastAsia"/>
              </w:rPr>
              <w:t>プール学院</w:t>
            </w:r>
            <w:r w:rsidRPr="00A8468C">
              <w:rPr>
                <w:rFonts w:hint="eastAsia"/>
              </w:rPr>
              <w:t>大学</w:t>
            </w:r>
            <w:r w:rsidR="000B171A" w:rsidRPr="00A8468C">
              <w:rPr>
                <w:rFonts w:hint="eastAsia"/>
              </w:rPr>
              <w:t>（現</w:t>
            </w:r>
            <w:r w:rsidR="000B171A" w:rsidRPr="00A8468C">
              <w:rPr>
                <w:rFonts w:hint="eastAsia"/>
              </w:rPr>
              <w:t xml:space="preserve"> </w:t>
            </w:r>
            <w:r w:rsidR="000B171A" w:rsidRPr="00A8468C">
              <w:rPr>
                <w:rFonts w:hint="eastAsia"/>
              </w:rPr>
              <w:t>長崎国際大学）</w:t>
            </w:r>
            <w:r w:rsidR="007902DC" w:rsidRPr="00A8468C">
              <w:rPr>
                <w:rFonts w:hint="eastAsia"/>
              </w:rPr>
              <w:t xml:space="preserve">　武藤</w:t>
            </w:r>
            <w:r w:rsidR="005E6B3C" w:rsidRPr="00A8468C">
              <w:rPr>
                <w:rFonts w:hint="eastAsia"/>
              </w:rPr>
              <w:t>准</w:t>
            </w:r>
            <w:r w:rsidRPr="00A8468C">
              <w:rPr>
                <w:rFonts w:hint="eastAsia"/>
              </w:rPr>
              <w:t>教授</w:t>
            </w:r>
            <w:r w:rsidR="000B171A" w:rsidRPr="00A8468C">
              <w:rPr>
                <w:rFonts w:hint="eastAsia"/>
              </w:rPr>
              <w:t xml:space="preserve">　　　　　　　　　　　　　　</w:t>
            </w:r>
          </w:p>
          <w:p w:rsidR="00F47730" w:rsidRPr="00A8468C" w:rsidRDefault="00F47730" w:rsidP="00D056A1">
            <w:pPr>
              <w:jc w:val="left"/>
            </w:pPr>
            <w:r w:rsidRPr="00A8468C">
              <w:rPr>
                <w:rFonts w:hint="eastAsia"/>
              </w:rPr>
              <w:t>計画の見直し（演習）　講師：同上</w:t>
            </w:r>
          </w:p>
        </w:tc>
      </w:tr>
      <w:tr w:rsidR="00A8468C" w:rsidRPr="00A8468C" w:rsidTr="004A1E39">
        <w:tc>
          <w:tcPr>
            <w:tcW w:w="1134" w:type="dxa"/>
          </w:tcPr>
          <w:p w:rsidR="00F47730" w:rsidRPr="00A8468C" w:rsidRDefault="00F47730" w:rsidP="003E061E">
            <w:pPr>
              <w:jc w:val="left"/>
            </w:pPr>
            <w:r w:rsidRPr="00A8468C">
              <w:rPr>
                <w:rFonts w:hint="eastAsia"/>
              </w:rPr>
              <w:t>テーマ設定の経緯</w:t>
            </w:r>
          </w:p>
        </w:tc>
        <w:tc>
          <w:tcPr>
            <w:tcW w:w="7318" w:type="dxa"/>
            <w:gridSpan w:val="2"/>
          </w:tcPr>
          <w:p w:rsidR="00717486" w:rsidRPr="00A8468C" w:rsidRDefault="0099251D" w:rsidP="00717486">
            <w:pPr>
              <w:jc w:val="left"/>
            </w:pPr>
            <w:r w:rsidRPr="00A8468C">
              <w:rPr>
                <w:rFonts w:hint="eastAsia"/>
              </w:rPr>
              <w:t>平成</w:t>
            </w:r>
            <w:r w:rsidRPr="00A8468C">
              <w:rPr>
                <w:rFonts w:hint="eastAsia"/>
              </w:rPr>
              <w:t>25</w:t>
            </w:r>
            <w:r w:rsidR="00717486" w:rsidRPr="00A8468C">
              <w:rPr>
                <w:rFonts w:hint="eastAsia"/>
              </w:rPr>
              <w:t>年度実務者研修ではアセスメントをテーマに研修を実施。</w:t>
            </w:r>
          </w:p>
          <w:p w:rsidR="00F47730" w:rsidRPr="00A8468C" w:rsidRDefault="00717486" w:rsidP="00717486">
            <w:pPr>
              <w:jc w:val="left"/>
            </w:pPr>
            <w:r w:rsidRPr="00A8468C">
              <w:rPr>
                <w:rFonts w:hint="eastAsia"/>
              </w:rPr>
              <w:t>モニタリングにおいて毎回同じようになっていないかという課題を踏まえ、その時の本人のニーズや状況を把握し、目標やサービスの見直しをできるように、利用者への聞き取り方法の工夫等を習得するため、「計画の見直し」をテーマとした。</w:t>
            </w:r>
          </w:p>
        </w:tc>
      </w:tr>
      <w:tr w:rsidR="00F47730" w:rsidRPr="00A8468C" w:rsidTr="004A1E39">
        <w:tc>
          <w:tcPr>
            <w:tcW w:w="1134" w:type="dxa"/>
          </w:tcPr>
          <w:p w:rsidR="00F47730" w:rsidRPr="00A8468C" w:rsidRDefault="009652A2" w:rsidP="003E061E">
            <w:pPr>
              <w:jc w:val="left"/>
            </w:pPr>
            <w:r w:rsidRPr="00A8468C">
              <w:rPr>
                <w:rFonts w:hint="eastAsia"/>
              </w:rPr>
              <w:t>参考資料</w:t>
            </w:r>
          </w:p>
        </w:tc>
        <w:tc>
          <w:tcPr>
            <w:tcW w:w="7318" w:type="dxa"/>
            <w:gridSpan w:val="2"/>
          </w:tcPr>
          <w:p w:rsidR="00D056A1" w:rsidRPr="00A8468C" w:rsidRDefault="000C2BDF" w:rsidP="000C2BDF">
            <w:pPr>
              <w:jc w:val="left"/>
            </w:pPr>
            <w:r w:rsidRPr="00A8468C">
              <w:rPr>
                <w:rFonts w:hint="eastAsia"/>
              </w:rPr>
              <w:t>実施要領兼企画書、タイムスケジュール</w:t>
            </w:r>
            <w:r w:rsidR="00E93FE3" w:rsidRPr="00A8468C">
              <w:rPr>
                <w:rFonts w:hint="eastAsia"/>
              </w:rPr>
              <w:t xml:space="preserve">　</w:t>
            </w:r>
            <w:r w:rsidR="00E93FE3" w:rsidRPr="00A8468C">
              <w:rPr>
                <w:rFonts w:hint="eastAsia"/>
              </w:rPr>
              <w:t>P.</w:t>
            </w:r>
            <w:r w:rsidR="002667F2">
              <w:rPr>
                <w:rFonts w:hint="eastAsia"/>
              </w:rPr>
              <w:t>39</w:t>
            </w:r>
            <w:r w:rsidR="00D056A1" w:rsidRPr="00A8468C">
              <w:rPr>
                <w:rFonts w:hint="eastAsia"/>
              </w:rPr>
              <w:t>～</w:t>
            </w:r>
            <w:r w:rsidR="002667F2">
              <w:rPr>
                <w:rFonts w:hint="eastAsia"/>
              </w:rPr>
              <w:t>40</w:t>
            </w:r>
          </w:p>
        </w:tc>
      </w:tr>
    </w:tbl>
    <w:p w:rsidR="003E061E" w:rsidRPr="00A8468C" w:rsidRDefault="003E061E" w:rsidP="003E061E">
      <w:pPr>
        <w:jc w:val="left"/>
      </w:pPr>
    </w:p>
    <w:tbl>
      <w:tblPr>
        <w:tblStyle w:val="a3"/>
        <w:tblW w:w="0" w:type="auto"/>
        <w:tblInd w:w="250" w:type="dxa"/>
        <w:tblLook w:val="04A0" w:firstRow="1" w:lastRow="0" w:firstColumn="1" w:lastColumn="0" w:noHBand="0" w:noVBand="1"/>
      </w:tblPr>
      <w:tblGrid>
        <w:gridCol w:w="1134"/>
        <w:gridCol w:w="1843"/>
        <w:gridCol w:w="5475"/>
      </w:tblGrid>
      <w:tr w:rsidR="00A8468C" w:rsidRPr="00A8468C" w:rsidTr="001844EF">
        <w:tc>
          <w:tcPr>
            <w:tcW w:w="1134" w:type="dxa"/>
            <w:shd w:val="clear" w:color="auto" w:fill="DAEEF3" w:themeFill="accent5" w:themeFillTint="33"/>
          </w:tcPr>
          <w:p w:rsidR="002D5E2C" w:rsidRPr="00A8468C" w:rsidRDefault="002D5E2C" w:rsidP="00A95DDE">
            <w:pPr>
              <w:jc w:val="left"/>
            </w:pPr>
            <w:r w:rsidRPr="00A8468C">
              <w:rPr>
                <w:rFonts w:hint="eastAsia"/>
              </w:rPr>
              <w:t>テーマ</w:t>
            </w:r>
          </w:p>
        </w:tc>
        <w:tc>
          <w:tcPr>
            <w:tcW w:w="7318" w:type="dxa"/>
            <w:gridSpan w:val="2"/>
            <w:shd w:val="clear" w:color="auto" w:fill="DAEEF3" w:themeFill="accent5" w:themeFillTint="33"/>
          </w:tcPr>
          <w:p w:rsidR="002D5E2C" w:rsidRPr="00A8468C" w:rsidRDefault="002D5E2C" w:rsidP="00A95DDE">
            <w:pPr>
              <w:jc w:val="left"/>
            </w:pPr>
            <w:r w:rsidRPr="00A8468C">
              <w:rPr>
                <w:rFonts w:hint="eastAsia"/>
              </w:rPr>
              <w:t>【相談支援】本人中心の計画作成のために大切なこと</w:t>
            </w:r>
            <w:r w:rsidRPr="00A8468C">
              <w:rPr>
                <w:rFonts w:hint="eastAsia"/>
              </w:rPr>
              <w:t>(</w:t>
            </w:r>
            <w:r w:rsidRPr="00A8468C">
              <w:rPr>
                <w:rFonts w:hint="eastAsia"/>
              </w:rPr>
              <w:t>基礎編</w:t>
            </w:r>
            <w:r w:rsidRPr="00A8468C">
              <w:rPr>
                <w:rFonts w:hint="eastAsia"/>
              </w:rPr>
              <w:t>)</w:t>
            </w:r>
            <w:r w:rsidRPr="00A8468C">
              <w:rPr>
                <w:rFonts w:hint="eastAsia"/>
              </w:rPr>
              <w:t>・</w:t>
            </w:r>
            <w:r w:rsidRPr="00A8468C">
              <w:rPr>
                <w:rFonts w:hint="eastAsia"/>
              </w:rPr>
              <w:t xml:space="preserve"> (</w:t>
            </w:r>
            <w:r w:rsidRPr="00A8468C">
              <w:rPr>
                <w:rFonts w:hint="eastAsia"/>
              </w:rPr>
              <w:t>実践編</w:t>
            </w:r>
            <w:r w:rsidRPr="00A8468C">
              <w:rPr>
                <w:rFonts w:hint="eastAsia"/>
              </w:rPr>
              <w:t>)</w:t>
            </w:r>
          </w:p>
        </w:tc>
      </w:tr>
      <w:tr w:rsidR="00A8468C" w:rsidRPr="00A8468C" w:rsidTr="00A95DDE">
        <w:trPr>
          <w:trHeight w:val="70"/>
        </w:trPr>
        <w:tc>
          <w:tcPr>
            <w:tcW w:w="1134" w:type="dxa"/>
          </w:tcPr>
          <w:p w:rsidR="002D5E2C" w:rsidRPr="00A8468C" w:rsidRDefault="002D5E2C" w:rsidP="00A95DDE">
            <w:pPr>
              <w:jc w:val="left"/>
            </w:pPr>
            <w:r w:rsidRPr="00A8468C">
              <w:rPr>
                <w:rFonts w:hint="eastAsia"/>
              </w:rPr>
              <w:t>対象者</w:t>
            </w:r>
          </w:p>
        </w:tc>
        <w:tc>
          <w:tcPr>
            <w:tcW w:w="7318" w:type="dxa"/>
            <w:gridSpan w:val="2"/>
          </w:tcPr>
          <w:p w:rsidR="002D5E2C" w:rsidRPr="00A8468C" w:rsidRDefault="002D5E2C" w:rsidP="00A95DDE">
            <w:pPr>
              <w:jc w:val="left"/>
            </w:pPr>
            <w:r w:rsidRPr="00A8468C">
              <w:rPr>
                <w:rFonts w:hint="eastAsia"/>
              </w:rPr>
              <w:t>堺市内の指定相談</w:t>
            </w:r>
            <w:r w:rsidR="00494A82">
              <w:rPr>
                <w:rFonts w:hint="eastAsia"/>
              </w:rPr>
              <w:t>支援</w:t>
            </w:r>
            <w:r w:rsidRPr="00A8468C">
              <w:rPr>
                <w:rFonts w:hint="eastAsia"/>
              </w:rPr>
              <w:t>事業所　他</w:t>
            </w:r>
          </w:p>
        </w:tc>
      </w:tr>
      <w:tr w:rsidR="00A8468C" w:rsidRPr="00A8468C" w:rsidTr="00A95DDE">
        <w:trPr>
          <w:trHeight w:val="117"/>
        </w:trPr>
        <w:tc>
          <w:tcPr>
            <w:tcW w:w="1134" w:type="dxa"/>
          </w:tcPr>
          <w:p w:rsidR="002D5E2C" w:rsidRPr="00A8468C" w:rsidRDefault="002D5E2C" w:rsidP="00A95DDE">
            <w:pPr>
              <w:jc w:val="left"/>
            </w:pPr>
            <w:r w:rsidRPr="00A8468C">
              <w:rPr>
                <w:rFonts w:hint="eastAsia"/>
              </w:rPr>
              <w:t>実施主体</w:t>
            </w:r>
          </w:p>
        </w:tc>
        <w:tc>
          <w:tcPr>
            <w:tcW w:w="7318" w:type="dxa"/>
            <w:gridSpan w:val="2"/>
          </w:tcPr>
          <w:p w:rsidR="002D5E2C" w:rsidRPr="00A8468C" w:rsidRDefault="002D5E2C" w:rsidP="00A95DDE">
            <w:pPr>
              <w:jc w:val="left"/>
            </w:pPr>
            <w:r w:rsidRPr="00A8468C">
              <w:rPr>
                <w:rFonts w:hint="eastAsia"/>
              </w:rPr>
              <w:t>基幹相談支援センター</w:t>
            </w:r>
          </w:p>
        </w:tc>
      </w:tr>
      <w:tr w:rsidR="00A8468C" w:rsidRPr="00A8468C" w:rsidTr="00E379F1">
        <w:trPr>
          <w:trHeight w:val="2940"/>
        </w:trPr>
        <w:tc>
          <w:tcPr>
            <w:tcW w:w="1134" w:type="dxa"/>
            <w:vMerge w:val="restart"/>
          </w:tcPr>
          <w:p w:rsidR="00E379F1" w:rsidRPr="00A8468C" w:rsidRDefault="00E379F1" w:rsidP="00A95DDE">
            <w:pPr>
              <w:jc w:val="left"/>
            </w:pPr>
            <w:r w:rsidRPr="00A8468C">
              <w:rPr>
                <w:rFonts w:hint="eastAsia"/>
              </w:rPr>
              <w:t>実施内容</w:t>
            </w:r>
          </w:p>
        </w:tc>
        <w:tc>
          <w:tcPr>
            <w:tcW w:w="1843" w:type="dxa"/>
            <w:tcBorders>
              <w:bottom w:val="dotted" w:sz="4" w:space="0" w:color="auto"/>
              <w:right w:val="dashSmallGap" w:sz="4" w:space="0" w:color="auto"/>
            </w:tcBorders>
          </w:tcPr>
          <w:p w:rsidR="00E379F1" w:rsidRPr="00A8468C" w:rsidRDefault="00E379F1" w:rsidP="00A95DDE">
            <w:pPr>
              <w:jc w:val="left"/>
            </w:pPr>
            <w:r w:rsidRPr="00A8468C">
              <w:rPr>
                <w:rFonts w:hint="eastAsia"/>
              </w:rPr>
              <w:t>(</w:t>
            </w:r>
            <w:r w:rsidRPr="00A8468C">
              <w:rPr>
                <w:rFonts w:hint="eastAsia"/>
              </w:rPr>
              <w:t>基礎編</w:t>
            </w:r>
            <w:r w:rsidRPr="00A8468C">
              <w:rPr>
                <w:rFonts w:hint="eastAsia"/>
              </w:rPr>
              <w:t>)</w:t>
            </w:r>
          </w:p>
          <w:p w:rsidR="00E379F1" w:rsidRPr="00A8468C" w:rsidRDefault="00E379F1" w:rsidP="00A95DDE">
            <w:pPr>
              <w:jc w:val="left"/>
            </w:pPr>
          </w:p>
          <w:p w:rsidR="00E379F1" w:rsidRPr="00A8468C" w:rsidRDefault="00E379F1" w:rsidP="00A95DDE">
            <w:pPr>
              <w:jc w:val="left"/>
            </w:pPr>
          </w:p>
          <w:p w:rsidR="00E379F1" w:rsidRPr="00A8468C" w:rsidRDefault="00E379F1" w:rsidP="00A95DDE">
            <w:pPr>
              <w:jc w:val="left"/>
            </w:pPr>
          </w:p>
          <w:p w:rsidR="00E379F1" w:rsidRPr="00A8468C" w:rsidRDefault="00E379F1" w:rsidP="00A95DDE">
            <w:pPr>
              <w:jc w:val="left"/>
            </w:pPr>
          </w:p>
          <w:p w:rsidR="00E379F1" w:rsidRPr="00A8468C" w:rsidRDefault="00E379F1" w:rsidP="00A95DDE">
            <w:pPr>
              <w:jc w:val="left"/>
            </w:pPr>
          </w:p>
          <w:p w:rsidR="00E379F1" w:rsidRPr="00A8468C" w:rsidRDefault="00E379F1" w:rsidP="00A95DDE">
            <w:pPr>
              <w:jc w:val="left"/>
            </w:pPr>
          </w:p>
        </w:tc>
        <w:tc>
          <w:tcPr>
            <w:tcW w:w="5475" w:type="dxa"/>
            <w:tcBorders>
              <w:left w:val="dashSmallGap" w:sz="4" w:space="0" w:color="auto"/>
              <w:bottom w:val="dotted" w:sz="4" w:space="0" w:color="auto"/>
            </w:tcBorders>
          </w:tcPr>
          <w:p w:rsidR="00E379F1" w:rsidRPr="00A8468C" w:rsidRDefault="00E379F1" w:rsidP="00A95DDE">
            <w:pPr>
              <w:jc w:val="left"/>
            </w:pPr>
            <w:r w:rsidRPr="00A8468C">
              <w:rPr>
                <w:rFonts w:hint="eastAsia"/>
              </w:rPr>
              <w:t>相談支援の基礎、ミスポジション理論の基礎を学ぶ研修。講義・一部個人ワーク。</w:t>
            </w:r>
          </w:p>
          <w:p w:rsidR="00E379F1" w:rsidRPr="00A8468C" w:rsidRDefault="00E379F1" w:rsidP="00E379F1">
            <w:pPr>
              <w:spacing w:line="0" w:lineRule="atLeast"/>
              <w:jc w:val="left"/>
            </w:pPr>
            <w:r w:rsidRPr="00A8468C">
              <w:rPr>
                <w:rFonts w:hint="eastAsia"/>
              </w:rPr>
              <w:t xml:space="preserve">　（タイムスケジュール）</w:t>
            </w:r>
          </w:p>
          <w:p w:rsidR="00E379F1" w:rsidRPr="00A8468C" w:rsidRDefault="00E379F1" w:rsidP="00E379F1">
            <w:pPr>
              <w:spacing w:line="0" w:lineRule="atLeast"/>
              <w:jc w:val="left"/>
            </w:pPr>
            <w:r w:rsidRPr="00A8468C">
              <w:rPr>
                <w:rFonts w:hint="eastAsia"/>
              </w:rPr>
              <w:t xml:space="preserve">　　・ミスポジション論の説明（２０分）</w:t>
            </w:r>
          </w:p>
          <w:p w:rsidR="00E379F1" w:rsidRPr="00A8468C" w:rsidRDefault="00E379F1" w:rsidP="00E379F1">
            <w:pPr>
              <w:spacing w:line="0" w:lineRule="atLeast"/>
              <w:jc w:val="left"/>
            </w:pPr>
            <w:r w:rsidRPr="00A8468C">
              <w:rPr>
                <w:rFonts w:hint="eastAsia"/>
              </w:rPr>
              <w:t xml:space="preserve">　　・「顔」とエコマップ（１５分）</w:t>
            </w:r>
          </w:p>
          <w:p w:rsidR="00E379F1" w:rsidRPr="00A8468C" w:rsidRDefault="00E379F1" w:rsidP="00E379F1">
            <w:pPr>
              <w:spacing w:line="0" w:lineRule="atLeast"/>
              <w:jc w:val="left"/>
            </w:pPr>
            <w:r w:rsidRPr="00A8468C">
              <w:rPr>
                <w:rFonts w:hint="eastAsia"/>
              </w:rPr>
              <w:t xml:space="preserve">　　・ストレングスとリフレーミング（１５分）</w:t>
            </w:r>
          </w:p>
          <w:p w:rsidR="00E379F1" w:rsidRPr="00A8468C" w:rsidRDefault="00E379F1" w:rsidP="00E379F1">
            <w:pPr>
              <w:spacing w:line="0" w:lineRule="atLeast"/>
              <w:jc w:val="left"/>
            </w:pPr>
            <w:r w:rsidRPr="00A8468C">
              <w:rPr>
                <w:rFonts w:hint="eastAsia"/>
              </w:rPr>
              <w:t xml:space="preserve">　　・５ピクチャーズ記入（１５分）</w:t>
            </w:r>
          </w:p>
          <w:p w:rsidR="00E379F1" w:rsidRPr="00A8468C" w:rsidRDefault="00E379F1" w:rsidP="00E379F1">
            <w:pPr>
              <w:spacing w:line="0" w:lineRule="atLeast"/>
              <w:jc w:val="left"/>
            </w:pPr>
            <w:r w:rsidRPr="00A8468C">
              <w:rPr>
                <w:rFonts w:hint="eastAsia"/>
              </w:rPr>
              <w:t xml:space="preserve">　　・主訴と背景のズレの核の見定め（１５分）</w:t>
            </w:r>
          </w:p>
          <w:p w:rsidR="00E379F1" w:rsidRPr="00A8468C" w:rsidRDefault="00E379F1" w:rsidP="00E379F1">
            <w:pPr>
              <w:spacing w:line="0" w:lineRule="atLeast"/>
              <w:jc w:val="left"/>
            </w:pPr>
            <w:r w:rsidRPr="00A8468C">
              <w:rPr>
                <w:rFonts w:hint="eastAsia"/>
              </w:rPr>
              <w:t xml:space="preserve">　　・まず、何から始めるか（５分）</w:t>
            </w:r>
          </w:p>
          <w:p w:rsidR="00E379F1" w:rsidRPr="00A8468C" w:rsidRDefault="00E379F1" w:rsidP="00E379F1">
            <w:pPr>
              <w:spacing w:line="0" w:lineRule="atLeast"/>
              <w:jc w:val="left"/>
            </w:pPr>
            <w:r w:rsidRPr="00A8468C">
              <w:rPr>
                <w:rFonts w:hint="eastAsia"/>
              </w:rPr>
              <w:t xml:space="preserve">　　・社会資源（説明）（１０分）</w:t>
            </w:r>
          </w:p>
          <w:p w:rsidR="00E379F1" w:rsidRPr="00A8468C" w:rsidRDefault="00E379F1" w:rsidP="00E379F1">
            <w:pPr>
              <w:spacing w:line="0" w:lineRule="atLeast"/>
              <w:jc w:val="left"/>
            </w:pPr>
            <w:r w:rsidRPr="00A8468C">
              <w:rPr>
                <w:rFonts w:hint="eastAsia"/>
              </w:rPr>
              <w:t xml:space="preserve">　　・質疑応答（１０分）</w:t>
            </w:r>
          </w:p>
        </w:tc>
      </w:tr>
      <w:tr w:rsidR="00A8468C" w:rsidRPr="00A8468C" w:rsidTr="00E379F1">
        <w:trPr>
          <w:trHeight w:val="1895"/>
        </w:trPr>
        <w:tc>
          <w:tcPr>
            <w:tcW w:w="1134" w:type="dxa"/>
            <w:vMerge/>
          </w:tcPr>
          <w:p w:rsidR="00E379F1" w:rsidRPr="00A8468C" w:rsidRDefault="00E379F1" w:rsidP="00A95DDE">
            <w:pPr>
              <w:jc w:val="left"/>
            </w:pPr>
          </w:p>
        </w:tc>
        <w:tc>
          <w:tcPr>
            <w:tcW w:w="1843" w:type="dxa"/>
            <w:tcBorders>
              <w:top w:val="dotted" w:sz="4" w:space="0" w:color="auto"/>
              <w:bottom w:val="dotted" w:sz="4" w:space="0" w:color="auto"/>
              <w:right w:val="dashSmallGap" w:sz="4" w:space="0" w:color="auto"/>
            </w:tcBorders>
          </w:tcPr>
          <w:p w:rsidR="00E379F1" w:rsidRPr="00A8468C" w:rsidRDefault="00E379F1" w:rsidP="00A95DDE">
            <w:pPr>
              <w:jc w:val="left"/>
            </w:pPr>
            <w:r w:rsidRPr="00A8468C">
              <w:rPr>
                <w:rFonts w:hint="eastAsia"/>
              </w:rPr>
              <w:t>(</w:t>
            </w:r>
            <w:r w:rsidRPr="00A8468C">
              <w:rPr>
                <w:rFonts w:hint="eastAsia"/>
              </w:rPr>
              <w:t>実践編</w:t>
            </w:r>
            <w:r w:rsidRPr="00A8468C">
              <w:rPr>
                <w:rFonts w:hint="eastAsia"/>
              </w:rPr>
              <w:t>)</w:t>
            </w:r>
          </w:p>
          <w:p w:rsidR="00E379F1" w:rsidRPr="00A8468C" w:rsidRDefault="00E379F1" w:rsidP="00A95DDE">
            <w:pPr>
              <w:jc w:val="left"/>
            </w:pPr>
          </w:p>
          <w:p w:rsidR="00E379F1" w:rsidRPr="00A8468C" w:rsidRDefault="00E379F1" w:rsidP="00A95DDE">
            <w:pPr>
              <w:jc w:val="left"/>
            </w:pPr>
          </w:p>
          <w:p w:rsidR="00E379F1" w:rsidRPr="00A8468C" w:rsidRDefault="00E379F1" w:rsidP="00A95DDE">
            <w:pPr>
              <w:jc w:val="left"/>
            </w:pPr>
          </w:p>
          <w:p w:rsidR="00E379F1" w:rsidRPr="00A8468C" w:rsidRDefault="00E379F1" w:rsidP="00A95DDE">
            <w:pPr>
              <w:jc w:val="left"/>
            </w:pPr>
          </w:p>
        </w:tc>
        <w:tc>
          <w:tcPr>
            <w:tcW w:w="5475" w:type="dxa"/>
            <w:tcBorders>
              <w:top w:val="dotted" w:sz="4" w:space="0" w:color="auto"/>
              <w:left w:val="dashSmallGap" w:sz="4" w:space="0" w:color="auto"/>
              <w:bottom w:val="dotted" w:sz="4" w:space="0" w:color="auto"/>
            </w:tcBorders>
          </w:tcPr>
          <w:p w:rsidR="00E379F1" w:rsidRPr="00A8468C" w:rsidRDefault="00E379F1" w:rsidP="00A95DDE">
            <w:pPr>
              <w:jc w:val="left"/>
            </w:pPr>
            <w:r w:rsidRPr="00A8468C">
              <w:rPr>
                <w:rFonts w:hint="eastAsia"/>
              </w:rPr>
              <w:t>ロールプレイを含むグループワーク</w:t>
            </w:r>
          </w:p>
          <w:p w:rsidR="00E379F1" w:rsidRPr="00A8468C" w:rsidRDefault="00E379F1" w:rsidP="00E379F1">
            <w:pPr>
              <w:spacing w:line="0" w:lineRule="atLeast"/>
              <w:ind w:leftChars="100" w:left="420" w:hangingChars="100" w:hanging="210"/>
              <w:jc w:val="left"/>
            </w:pPr>
            <w:r w:rsidRPr="00A8468C">
              <w:rPr>
                <w:rFonts w:hint="eastAsia"/>
              </w:rPr>
              <w:t>・相談支援専門員役、本人役、父親役を決めて、事例に沿って、重要事項の説明、計画作成のためアセスメントのロールプレイを実施。</w:t>
            </w:r>
          </w:p>
          <w:p w:rsidR="00E379F1" w:rsidRPr="00A8468C" w:rsidRDefault="00E379F1" w:rsidP="00E379F1">
            <w:pPr>
              <w:spacing w:line="0" w:lineRule="atLeast"/>
              <w:ind w:leftChars="100" w:left="420" w:hangingChars="100" w:hanging="210"/>
              <w:jc w:val="left"/>
            </w:pPr>
            <w:r w:rsidRPr="00A8468C">
              <w:rPr>
                <w:rFonts w:hint="eastAsia"/>
              </w:rPr>
              <w:t>・グループごとに計画案を作成し、発表。</w:t>
            </w:r>
          </w:p>
          <w:p w:rsidR="00E379F1" w:rsidRPr="00A8468C" w:rsidRDefault="00E379F1" w:rsidP="00E379F1">
            <w:pPr>
              <w:spacing w:line="0" w:lineRule="atLeast"/>
              <w:ind w:leftChars="100" w:left="420" w:hangingChars="100" w:hanging="210"/>
              <w:jc w:val="left"/>
            </w:pPr>
            <w:r w:rsidRPr="00A8468C">
              <w:rPr>
                <w:rFonts w:hint="eastAsia"/>
              </w:rPr>
              <w:t>・本人役が計画を選び、その後の担当者会議、本人への同意等についてロールプレイを実施。</w:t>
            </w:r>
          </w:p>
          <w:p w:rsidR="00E379F1" w:rsidRPr="00A8468C" w:rsidRDefault="00E379F1" w:rsidP="00E379F1">
            <w:pPr>
              <w:spacing w:line="0" w:lineRule="atLeast"/>
              <w:ind w:leftChars="100" w:left="420" w:hangingChars="100" w:hanging="210"/>
              <w:jc w:val="left"/>
            </w:pPr>
            <w:r w:rsidRPr="00A8468C">
              <w:rPr>
                <w:rFonts w:hint="eastAsia"/>
              </w:rPr>
              <w:t>・振り返りまとめ</w:t>
            </w:r>
          </w:p>
        </w:tc>
      </w:tr>
      <w:tr w:rsidR="00A8468C" w:rsidRPr="00A8468C" w:rsidTr="00E379F1">
        <w:trPr>
          <w:trHeight w:val="465"/>
        </w:trPr>
        <w:tc>
          <w:tcPr>
            <w:tcW w:w="1134" w:type="dxa"/>
            <w:vMerge/>
          </w:tcPr>
          <w:p w:rsidR="00E379F1" w:rsidRPr="00A8468C" w:rsidRDefault="00E379F1" w:rsidP="00A95DDE">
            <w:pPr>
              <w:jc w:val="left"/>
            </w:pPr>
          </w:p>
        </w:tc>
        <w:tc>
          <w:tcPr>
            <w:tcW w:w="1843" w:type="dxa"/>
            <w:tcBorders>
              <w:top w:val="dotted" w:sz="4" w:space="0" w:color="auto"/>
              <w:right w:val="dashSmallGap" w:sz="4" w:space="0" w:color="auto"/>
            </w:tcBorders>
          </w:tcPr>
          <w:p w:rsidR="00E379F1" w:rsidRPr="00A8468C" w:rsidRDefault="00E379F1" w:rsidP="00A95DDE">
            <w:pPr>
              <w:jc w:val="left"/>
            </w:pPr>
            <w:r w:rsidRPr="00A8468C">
              <w:rPr>
                <w:rFonts w:hint="eastAsia"/>
              </w:rPr>
              <w:t>(</w:t>
            </w:r>
            <w:r w:rsidRPr="00A8468C">
              <w:rPr>
                <w:rFonts w:hint="eastAsia"/>
              </w:rPr>
              <w:t>基礎編・実践編</w:t>
            </w:r>
            <w:r w:rsidRPr="00A8468C">
              <w:rPr>
                <w:rFonts w:hint="eastAsia"/>
              </w:rPr>
              <w:t>)</w:t>
            </w:r>
          </w:p>
        </w:tc>
        <w:tc>
          <w:tcPr>
            <w:tcW w:w="5475" w:type="dxa"/>
            <w:tcBorders>
              <w:top w:val="dotted" w:sz="4" w:space="0" w:color="auto"/>
              <w:left w:val="dashSmallGap" w:sz="4" w:space="0" w:color="auto"/>
            </w:tcBorders>
          </w:tcPr>
          <w:p w:rsidR="00E379F1" w:rsidRPr="00A8468C" w:rsidRDefault="00E379F1" w:rsidP="00A95DDE">
            <w:pPr>
              <w:jc w:val="left"/>
            </w:pPr>
            <w:r w:rsidRPr="00A8468C">
              <w:rPr>
                <w:rFonts w:hint="eastAsia"/>
              </w:rPr>
              <w:t>講師：大阪府障がい者相談支援アドバイザー</w:t>
            </w:r>
          </w:p>
        </w:tc>
      </w:tr>
      <w:tr w:rsidR="00A95DDE" w:rsidRPr="00A8468C" w:rsidTr="00A95DDE">
        <w:tc>
          <w:tcPr>
            <w:tcW w:w="1134" w:type="dxa"/>
          </w:tcPr>
          <w:p w:rsidR="002D5E2C" w:rsidRPr="00A8468C" w:rsidRDefault="007902DC" w:rsidP="00A95DDE">
            <w:pPr>
              <w:jc w:val="left"/>
            </w:pPr>
            <w:r w:rsidRPr="00A8468C">
              <w:rPr>
                <w:rFonts w:hint="eastAsia"/>
              </w:rPr>
              <w:lastRenderedPageBreak/>
              <w:t>テーマ設定の意図</w:t>
            </w:r>
          </w:p>
        </w:tc>
        <w:tc>
          <w:tcPr>
            <w:tcW w:w="7318" w:type="dxa"/>
            <w:gridSpan w:val="2"/>
          </w:tcPr>
          <w:p w:rsidR="002D5E2C" w:rsidRPr="00A8468C" w:rsidRDefault="002D5E2C" w:rsidP="005E6B3C">
            <w:pPr>
              <w:ind w:left="210" w:hangingChars="100" w:hanging="210"/>
              <w:jc w:val="left"/>
            </w:pPr>
            <w:r w:rsidRPr="00A8468C">
              <w:rPr>
                <w:rFonts w:hint="eastAsia"/>
              </w:rPr>
              <w:t>(</w:t>
            </w:r>
            <w:r w:rsidRPr="00A8468C">
              <w:rPr>
                <w:rFonts w:hint="eastAsia"/>
              </w:rPr>
              <w:t>共通</w:t>
            </w:r>
            <w:r w:rsidRPr="00A8468C">
              <w:rPr>
                <w:rFonts w:hint="eastAsia"/>
              </w:rPr>
              <w:t>)</w:t>
            </w:r>
            <w:r w:rsidRPr="00A8468C">
              <w:rPr>
                <w:rFonts w:hint="eastAsia"/>
              </w:rPr>
              <w:t>本人中心としたサービス等利用計画作成のために必要なアプローチを身につけることで、相談</w:t>
            </w:r>
            <w:r w:rsidR="00494A82">
              <w:rPr>
                <w:rFonts w:hint="eastAsia"/>
              </w:rPr>
              <w:t>支援専門</w:t>
            </w:r>
            <w:r w:rsidRPr="00A8468C">
              <w:rPr>
                <w:rFonts w:hint="eastAsia"/>
              </w:rPr>
              <w:t>員自身のスキルアップにつなげる。</w:t>
            </w:r>
          </w:p>
          <w:p w:rsidR="002D5E2C" w:rsidRPr="00A8468C" w:rsidRDefault="002D5E2C" w:rsidP="005E6B3C">
            <w:pPr>
              <w:ind w:left="210" w:hangingChars="100" w:hanging="210"/>
              <w:jc w:val="left"/>
            </w:pPr>
            <w:r w:rsidRPr="00A8468C">
              <w:rPr>
                <w:rFonts w:hint="eastAsia"/>
              </w:rPr>
              <w:t>(</w:t>
            </w:r>
            <w:r w:rsidRPr="00A8468C">
              <w:rPr>
                <w:rFonts w:hint="eastAsia"/>
              </w:rPr>
              <w:t>基礎編</w:t>
            </w:r>
            <w:r w:rsidRPr="00A8468C">
              <w:rPr>
                <w:rFonts w:hint="eastAsia"/>
              </w:rPr>
              <w:t>)</w:t>
            </w:r>
            <w:r w:rsidRPr="00A8468C">
              <w:rPr>
                <w:rFonts w:hint="eastAsia"/>
              </w:rPr>
              <w:t>相談</w:t>
            </w:r>
            <w:r w:rsidR="00494A82">
              <w:rPr>
                <w:rFonts w:hint="eastAsia"/>
              </w:rPr>
              <w:t>支援専門</w:t>
            </w:r>
            <w:r w:rsidRPr="00A8468C">
              <w:rPr>
                <w:rFonts w:hint="eastAsia"/>
              </w:rPr>
              <w:t>員として働いているが初任者研修が未履修の方、日中活動事業所職員が『５ピクチャーズ』を使いこなすための基礎的な知識を学ぶことで、堺市全体の相談支援の質の向上を</w:t>
            </w:r>
            <w:r w:rsidR="00FF10C0" w:rsidRPr="00A8468C">
              <w:rPr>
                <w:rFonts w:hint="eastAsia"/>
              </w:rPr>
              <w:t>目指す</w:t>
            </w:r>
            <w:r w:rsidRPr="00A8468C">
              <w:rPr>
                <w:rFonts w:hint="eastAsia"/>
              </w:rPr>
              <w:t>。</w:t>
            </w:r>
          </w:p>
          <w:p w:rsidR="002D5E2C" w:rsidRPr="00A8468C" w:rsidRDefault="002D5E2C" w:rsidP="005E6B3C">
            <w:pPr>
              <w:ind w:leftChars="100" w:left="210" w:firstLineChars="100" w:firstLine="220"/>
              <w:jc w:val="left"/>
            </w:pPr>
            <w:r w:rsidRPr="00A8468C">
              <w:rPr>
                <w:rFonts w:hint="eastAsia"/>
                <w:sz w:val="22"/>
              </w:rPr>
              <w:t>現任研修履修レベルの相談</w:t>
            </w:r>
            <w:r w:rsidR="00EF4570">
              <w:rPr>
                <w:rFonts w:hint="eastAsia"/>
              </w:rPr>
              <w:t>支援専門</w:t>
            </w:r>
            <w:r w:rsidRPr="00A8468C">
              <w:rPr>
                <w:rFonts w:hint="eastAsia"/>
                <w:sz w:val="22"/>
              </w:rPr>
              <w:t>員が、相談支援の場面のロールプレイを通しお互いの気付きの中で、支援のあり方を学ぶ。</w:t>
            </w:r>
          </w:p>
        </w:tc>
      </w:tr>
    </w:tbl>
    <w:p w:rsidR="002D5E2C" w:rsidRPr="00A8468C" w:rsidRDefault="002D5E2C" w:rsidP="002D5E2C">
      <w:pPr>
        <w:jc w:val="left"/>
      </w:pPr>
    </w:p>
    <w:tbl>
      <w:tblPr>
        <w:tblStyle w:val="a3"/>
        <w:tblW w:w="0" w:type="auto"/>
        <w:tblInd w:w="250" w:type="dxa"/>
        <w:tblLook w:val="04A0" w:firstRow="1" w:lastRow="0" w:firstColumn="1" w:lastColumn="0" w:noHBand="0" w:noVBand="1"/>
      </w:tblPr>
      <w:tblGrid>
        <w:gridCol w:w="1134"/>
        <w:gridCol w:w="7318"/>
      </w:tblGrid>
      <w:tr w:rsidR="00A8468C" w:rsidRPr="00A8468C" w:rsidTr="001844EF">
        <w:tc>
          <w:tcPr>
            <w:tcW w:w="1134" w:type="dxa"/>
            <w:shd w:val="clear" w:color="auto" w:fill="DAEEF3" w:themeFill="accent5" w:themeFillTint="33"/>
          </w:tcPr>
          <w:p w:rsidR="002D5E2C" w:rsidRPr="00A8468C" w:rsidRDefault="002D5E2C" w:rsidP="00A95DDE">
            <w:pPr>
              <w:jc w:val="left"/>
            </w:pPr>
            <w:r w:rsidRPr="00A8468C">
              <w:rPr>
                <w:rFonts w:hint="eastAsia"/>
              </w:rPr>
              <w:t>テーマ</w:t>
            </w:r>
          </w:p>
        </w:tc>
        <w:tc>
          <w:tcPr>
            <w:tcW w:w="7318" w:type="dxa"/>
            <w:shd w:val="clear" w:color="auto" w:fill="DAEEF3" w:themeFill="accent5" w:themeFillTint="33"/>
          </w:tcPr>
          <w:p w:rsidR="002D5E2C" w:rsidRPr="00A8468C" w:rsidRDefault="002D5E2C" w:rsidP="00A95DDE">
            <w:pPr>
              <w:jc w:val="left"/>
            </w:pPr>
            <w:r w:rsidRPr="00A8468C">
              <w:rPr>
                <w:rFonts w:hint="eastAsia"/>
              </w:rPr>
              <w:t>【トピックス】改正精神保健福祉法における医療と福祉の連携について</w:t>
            </w:r>
          </w:p>
        </w:tc>
      </w:tr>
      <w:tr w:rsidR="00A8468C" w:rsidRPr="00A8468C" w:rsidTr="00A95DDE">
        <w:trPr>
          <w:trHeight w:val="70"/>
        </w:trPr>
        <w:tc>
          <w:tcPr>
            <w:tcW w:w="1134" w:type="dxa"/>
          </w:tcPr>
          <w:p w:rsidR="002D5E2C" w:rsidRPr="00A8468C" w:rsidRDefault="002D5E2C" w:rsidP="00A95DDE">
            <w:pPr>
              <w:jc w:val="left"/>
            </w:pPr>
            <w:r w:rsidRPr="00A8468C">
              <w:rPr>
                <w:rFonts w:hint="eastAsia"/>
              </w:rPr>
              <w:t>対象者</w:t>
            </w:r>
          </w:p>
        </w:tc>
        <w:tc>
          <w:tcPr>
            <w:tcW w:w="7318" w:type="dxa"/>
          </w:tcPr>
          <w:p w:rsidR="002D5E2C" w:rsidRPr="00A8468C" w:rsidRDefault="002D5E2C" w:rsidP="00A95DDE">
            <w:pPr>
              <w:jc w:val="left"/>
            </w:pPr>
            <w:r w:rsidRPr="00A8468C">
              <w:rPr>
                <w:rFonts w:hint="eastAsia"/>
              </w:rPr>
              <w:t>堺市内の指定相談</w:t>
            </w:r>
            <w:r w:rsidR="00EF4570">
              <w:rPr>
                <w:rFonts w:hint="eastAsia"/>
              </w:rPr>
              <w:t>支援</w:t>
            </w:r>
            <w:r w:rsidRPr="00A8468C">
              <w:rPr>
                <w:rFonts w:hint="eastAsia"/>
              </w:rPr>
              <w:t>事業所・精神科病院スタッフ他</w:t>
            </w:r>
          </w:p>
        </w:tc>
      </w:tr>
      <w:tr w:rsidR="00A8468C" w:rsidRPr="00A8468C" w:rsidTr="00A95DDE">
        <w:trPr>
          <w:trHeight w:val="117"/>
        </w:trPr>
        <w:tc>
          <w:tcPr>
            <w:tcW w:w="1134" w:type="dxa"/>
          </w:tcPr>
          <w:p w:rsidR="002D5E2C" w:rsidRPr="00A8468C" w:rsidRDefault="002D5E2C" w:rsidP="00A95DDE">
            <w:pPr>
              <w:jc w:val="left"/>
            </w:pPr>
            <w:r w:rsidRPr="00A8468C">
              <w:rPr>
                <w:rFonts w:hint="eastAsia"/>
              </w:rPr>
              <w:t>実施主体</w:t>
            </w:r>
          </w:p>
        </w:tc>
        <w:tc>
          <w:tcPr>
            <w:tcW w:w="7318" w:type="dxa"/>
          </w:tcPr>
          <w:p w:rsidR="002D5E2C" w:rsidRPr="00A8468C" w:rsidRDefault="002D5E2C" w:rsidP="00A95DDE">
            <w:pPr>
              <w:jc w:val="left"/>
            </w:pPr>
            <w:r w:rsidRPr="00A8468C">
              <w:rPr>
                <w:rFonts w:hint="eastAsia"/>
              </w:rPr>
              <w:t>基幹相談支援センター</w:t>
            </w:r>
          </w:p>
        </w:tc>
      </w:tr>
      <w:tr w:rsidR="00A8468C" w:rsidRPr="00A8468C" w:rsidTr="00A95DDE">
        <w:tc>
          <w:tcPr>
            <w:tcW w:w="1134" w:type="dxa"/>
          </w:tcPr>
          <w:p w:rsidR="002D5E2C" w:rsidRPr="00A8468C" w:rsidRDefault="002D5E2C" w:rsidP="00A95DDE">
            <w:pPr>
              <w:jc w:val="left"/>
            </w:pPr>
            <w:r w:rsidRPr="00A8468C">
              <w:rPr>
                <w:rFonts w:hint="eastAsia"/>
              </w:rPr>
              <w:t>実施内容</w:t>
            </w:r>
          </w:p>
        </w:tc>
        <w:tc>
          <w:tcPr>
            <w:tcW w:w="7318" w:type="dxa"/>
          </w:tcPr>
          <w:p w:rsidR="002D5E2C" w:rsidRPr="00A8468C" w:rsidRDefault="002E519D" w:rsidP="00A95DDE">
            <w:pPr>
              <w:jc w:val="left"/>
            </w:pPr>
            <w:r w:rsidRPr="00A8468C">
              <w:rPr>
                <w:rFonts w:hint="eastAsia"/>
              </w:rPr>
              <w:t>・</w:t>
            </w:r>
            <w:r w:rsidR="002D5E2C" w:rsidRPr="00A8468C">
              <w:rPr>
                <w:rFonts w:hint="eastAsia"/>
              </w:rPr>
              <w:t>改正精神保健福祉法に関する行政説明</w:t>
            </w:r>
          </w:p>
          <w:p w:rsidR="002D5E2C" w:rsidRPr="00A8468C" w:rsidRDefault="002E519D" w:rsidP="00E379F1">
            <w:pPr>
              <w:ind w:left="210" w:hangingChars="100" w:hanging="210"/>
              <w:jc w:val="left"/>
            </w:pPr>
            <w:r w:rsidRPr="00A8468C">
              <w:rPr>
                <w:rFonts w:hint="eastAsia"/>
              </w:rPr>
              <w:t>・</w:t>
            </w:r>
            <w:r w:rsidR="002D5E2C" w:rsidRPr="00A8468C">
              <w:rPr>
                <w:rFonts w:hint="eastAsia"/>
              </w:rPr>
              <w:t>病院の立場から（入院からの流れ、退院後生活環境相談員、医療保護入院者退院支援委員会について）</w:t>
            </w:r>
          </w:p>
          <w:p w:rsidR="002D5E2C" w:rsidRPr="00A8468C" w:rsidRDefault="002E519D" w:rsidP="00E379F1">
            <w:pPr>
              <w:ind w:left="210" w:hangingChars="100" w:hanging="210"/>
              <w:jc w:val="left"/>
            </w:pPr>
            <w:r w:rsidRPr="00A8468C">
              <w:rPr>
                <w:rFonts w:hint="eastAsia"/>
              </w:rPr>
              <w:t>・</w:t>
            </w:r>
            <w:r w:rsidR="002D5E2C" w:rsidRPr="00A8468C">
              <w:rPr>
                <w:rFonts w:hint="eastAsia"/>
              </w:rPr>
              <w:t>地域の立場から（地域援助事業者について、堺市における医療と福祉の連携フロー</w:t>
            </w:r>
            <w:r w:rsidR="002D5E2C" w:rsidRPr="00A8468C">
              <w:rPr>
                <w:rFonts w:hint="eastAsia"/>
              </w:rPr>
              <w:t xml:space="preserve"> (</w:t>
            </w:r>
            <w:r w:rsidR="002D5E2C" w:rsidRPr="00A8468C">
              <w:rPr>
                <w:rFonts w:hint="eastAsia"/>
              </w:rPr>
              <w:t>案</w:t>
            </w:r>
            <w:r w:rsidR="002D5E2C" w:rsidRPr="00A8468C">
              <w:rPr>
                <w:rFonts w:hint="eastAsia"/>
              </w:rPr>
              <w:t xml:space="preserve">) </w:t>
            </w:r>
            <w:r w:rsidR="002D5E2C" w:rsidRPr="00A8468C">
              <w:rPr>
                <w:rFonts w:hint="eastAsia"/>
              </w:rPr>
              <w:t>について）</w:t>
            </w:r>
          </w:p>
        </w:tc>
      </w:tr>
      <w:tr w:rsidR="00A95DDE" w:rsidRPr="00A8468C" w:rsidTr="00A95DDE">
        <w:tc>
          <w:tcPr>
            <w:tcW w:w="1134" w:type="dxa"/>
          </w:tcPr>
          <w:p w:rsidR="002D5E2C" w:rsidRPr="00A8468C" w:rsidRDefault="002D5E2C" w:rsidP="00A95DDE">
            <w:pPr>
              <w:jc w:val="left"/>
            </w:pPr>
            <w:r w:rsidRPr="00A8468C">
              <w:rPr>
                <w:rFonts w:hint="eastAsia"/>
              </w:rPr>
              <w:t>テーマ設定の</w:t>
            </w:r>
            <w:r w:rsidR="007902DC" w:rsidRPr="00A8468C">
              <w:rPr>
                <w:rFonts w:hint="eastAsia"/>
              </w:rPr>
              <w:t>意図</w:t>
            </w:r>
          </w:p>
        </w:tc>
        <w:tc>
          <w:tcPr>
            <w:tcW w:w="7318" w:type="dxa"/>
          </w:tcPr>
          <w:p w:rsidR="002D5E2C" w:rsidRPr="00A8468C" w:rsidRDefault="002D5E2C" w:rsidP="00FF10C0">
            <w:pPr>
              <w:jc w:val="left"/>
            </w:pPr>
            <w:r w:rsidRPr="00A8468C">
              <w:rPr>
                <w:rFonts w:hint="eastAsia"/>
              </w:rPr>
              <w:t>改正精神保健福祉法</w:t>
            </w:r>
            <w:r w:rsidR="00FF10C0" w:rsidRPr="00A8468C">
              <w:rPr>
                <w:rFonts w:hint="eastAsia"/>
              </w:rPr>
              <w:t>の施行を踏まえ、</w:t>
            </w:r>
            <w:r w:rsidRPr="00A8468C">
              <w:rPr>
                <w:rFonts w:hint="eastAsia"/>
              </w:rPr>
              <w:t>精神科病院からの地域移行に関してスムーズな体制</w:t>
            </w:r>
            <w:r w:rsidR="005243B7">
              <w:rPr>
                <w:rFonts w:hint="eastAsia"/>
              </w:rPr>
              <w:t>づくり</w:t>
            </w:r>
            <w:r w:rsidRPr="00A8468C">
              <w:rPr>
                <w:rFonts w:hint="eastAsia"/>
              </w:rPr>
              <w:t>を行う。精神科病院と地域の連携強化を目指す。</w:t>
            </w:r>
          </w:p>
        </w:tc>
      </w:tr>
    </w:tbl>
    <w:p w:rsidR="00CC3810" w:rsidRPr="00A8468C" w:rsidRDefault="00CC3810" w:rsidP="002D5E2C">
      <w:pPr>
        <w:jc w:val="left"/>
      </w:pPr>
    </w:p>
    <w:tbl>
      <w:tblPr>
        <w:tblStyle w:val="a3"/>
        <w:tblW w:w="0" w:type="auto"/>
        <w:tblInd w:w="250" w:type="dxa"/>
        <w:tblLook w:val="04A0" w:firstRow="1" w:lastRow="0" w:firstColumn="1" w:lastColumn="0" w:noHBand="0" w:noVBand="1"/>
      </w:tblPr>
      <w:tblGrid>
        <w:gridCol w:w="1134"/>
        <w:gridCol w:w="7318"/>
      </w:tblGrid>
      <w:tr w:rsidR="00A8468C" w:rsidRPr="00A8468C" w:rsidTr="001844EF">
        <w:tc>
          <w:tcPr>
            <w:tcW w:w="1134" w:type="dxa"/>
            <w:shd w:val="clear" w:color="auto" w:fill="DAEEF3" w:themeFill="accent5" w:themeFillTint="33"/>
          </w:tcPr>
          <w:p w:rsidR="002D5E2C" w:rsidRPr="00A8468C" w:rsidRDefault="002D5E2C" w:rsidP="00A95DDE">
            <w:pPr>
              <w:jc w:val="left"/>
            </w:pPr>
            <w:r w:rsidRPr="00A8468C">
              <w:rPr>
                <w:rFonts w:hint="eastAsia"/>
              </w:rPr>
              <w:t>テーマ</w:t>
            </w:r>
          </w:p>
        </w:tc>
        <w:tc>
          <w:tcPr>
            <w:tcW w:w="7318" w:type="dxa"/>
            <w:shd w:val="clear" w:color="auto" w:fill="DAEEF3" w:themeFill="accent5" w:themeFillTint="33"/>
          </w:tcPr>
          <w:p w:rsidR="002D5E2C" w:rsidRPr="00A8468C" w:rsidRDefault="002D5E2C" w:rsidP="00A95DDE">
            <w:pPr>
              <w:jc w:val="left"/>
            </w:pPr>
            <w:r w:rsidRPr="00A8468C">
              <w:rPr>
                <w:rFonts w:hint="eastAsia"/>
              </w:rPr>
              <w:t>【トピックス】医療と福祉の連携～小児慢性特定疾患の事例を通じて～</w:t>
            </w:r>
          </w:p>
        </w:tc>
      </w:tr>
      <w:tr w:rsidR="00A8468C" w:rsidRPr="00A8468C" w:rsidTr="00A95DDE">
        <w:trPr>
          <w:trHeight w:val="70"/>
        </w:trPr>
        <w:tc>
          <w:tcPr>
            <w:tcW w:w="1134" w:type="dxa"/>
          </w:tcPr>
          <w:p w:rsidR="002D5E2C" w:rsidRPr="00A8468C" w:rsidRDefault="002D5E2C" w:rsidP="00A95DDE">
            <w:pPr>
              <w:jc w:val="left"/>
            </w:pPr>
            <w:r w:rsidRPr="00A8468C">
              <w:rPr>
                <w:rFonts w:hint="eastAsia"/>
              </w:rPr>
              <w:t>対象者</w:t>
            </w:r>
          </w:p>
        </w:tc>
        <w:tc>
          <w:tcPr>
            <w:tcW w:w="7318" w:type="dxa"/>
          </w:tcPr>
          <w:p w:rsidR="002D5E2C" w:rsidRPr="00A8468C" w:rsidRDefault="002D5E2C" w:rsidP="00A95DDE">
            <w:pPr>
              <w:jc w:val="left"/>
            </w:pPr>
            <w:r w:rsidRPr="00A8468C">
              <w:rPr>
                <w:rFonts w:hint="eastAsia"/>
              </w:rPr>
              <w:t>堺市内の指定相談</w:t>
            </w:r>
            <w:r w:rsidR="00EF4570">
              <w:rPr>
                <w:rFonts w:hint="eastAsia"/>
              </w:rPr>
              <w:t>支援</w:t>
            </w:r>
            <w:r w:rsidRPr="00A8468C">
              <w:rPr>
                <w:rFonts w:hint="eastAsia"/>
              </w:rPr>
              <w:t>事業所</w:t>
            </w:r>
            <w:r w:rsidR="00E379F1" w:rsidRPr="00A8468C">
              <w:rPr>
                <w:rFonts w:hint="eastAsia"/>
              </w:rPr>
              <w:t>、医療機関</w:t>
            </w:r>
            <w:r w:rsidRPr="00A8468C">
              <w:rPr>
                <w:rFonts w:hint="eastAsia"/>
              </w:rPr>
              <w:t xml:space="preserve">　他</w:t>
            </w:r>
          </w:p>
        </w:tc>
      </w:tr>
      <w:tr w:rsidR="00A8468C" w:rsidRPr="00A8468C" w:rsidTr="00A95DDE">
        <w:trPr>
          <w:trHeight w:val="117"/>
        </w:trPr>
        <w:tc>
          <w:tcPr>
            <w:tcW w:w="1134" w:type="dxa"/>
          </w:tcPr>
          <w:p w:rsidR="002D5E2C" w:rsidRPr="00A8468C" w:rsidRDefault="002D5E2C" w:rsidP="00A95DDE">
            <w:pPr>
              <w:jc w:val="left"/>
            </w:pPr>
            <w:r w:rsidRPr="00A8468C">
              <w:rPr>
                <w:rFonts w:hint="eastAsia"/>
              </w:rPr>
              <w:t>実施主体</w:t>
            </w:r>
          </w:p>
        </w:tc>
        <w:tc>
          <w:tcPr>
            <w:tcW w:w="7318" w:type="dxa"/>
          </w:tcPr>
          <w:p w:rsidR="002D5E2C" w:rsidRPr="00A8468C" w:rsidRDefault="002D5E2C" w:rsidP="00A95DDE">
            <w:pPr>
              <w:jc w:val="left"/>
            </w:pPr>
            <w:r w:rsidRPr="00A8468C">
              <w:rPr>
                <w:rFonts w:hint="eastAsia"/>
              </w:rPr>
              <w:t>基幹相談支援センター</w:t>
            </w:r>
          </w:p>
        </w:tc>
      </w:tr>
      <w:tr w:rsidR="00A8468C" w:rsidRPr="00A8468C" w:rsidTr="00A95DDE">
        <w:tc>
          <w:tcPr>
            <w:tcW w:w="1134" w:type="dxa"/>
          </w:tcPr>
          <w:p w:rsidR="002D5E2C" w:rsidRPr="00A8468C" w:rsidRDefault="002D5E2C" w:rsidP="00A95DDE">
            <w:pPr>
              <w:jc w:val="left"/>
            </w:pPr>
            <w:r w:rsidRPr="00A8468C">
              <w:rPr>
                <w:rFonts w:hint="eastAsia"/>
              </w:rPr>
              <w:t>実施内容</w:t>
            </w:r>
          </w:p>
        </w:tc>
        <w:tc>
          <w:tcPr>
            <w:tcW w:w="7318" w:type="dxa"/>
          </w:tcPr>
          <w:p w:rsidR="002D5E2C" w:rsidRPr="00A8468C" w:rsidRDefault="002D5E2C" w:rsidP="00A95DDE">
            <w:pPr>
              <w:jc w:val="left"/>
            </w:pPr>
            <w:r w:rsidRPr="00A8468C">
              <w:rPr>
                <w:rFonts w:hint="eastAsia"/>
              </w:rPr>
              <w:t>第一部『パネルディスカッション医療と福祉の連携～事例を通じて～』</w:t>
            </w:r>
          </w:p>
          <w:p w:rsidR="005E6B3C" w:rsidRPr="00A8468C" w:rsidRDefault="002D5E2C" w:rsidP="005E6B3C">
            <w:pPr>
              <w:ind w:left="210" w:hangingChars="100" w:hanging="210"/>
              <w:jc w:val="left"/>
            </w:pPr>
            <w:r w:rsidRPr="00A8468C">
              <w:rPr>
                <w:rFonts w:hint="eastAsia"/>
              </w:rPr>
              <w:t xml:space="preserve">　モデルケース（小児慢性</w:t>
            </w:r>
            <w:r w:rsidR="005243B7">
              <w:rPr>
                <w:rFonts w:hint="eastAsia"/>
              </w:rPr>
              <w:t>特定</w:t>
            </w:r>
            <w:r w:rsidRPr="00A8468C">
              <w:rPr>
                <w:rFonts w:hint="eastAsia"/>
              </w:rPr>
              <w:t>疾患）を通じて各機関の役割や制度の紹介を行う。①小児慢性特定疾患について、疾患や制度について②事例紹介</w:t>
            </w:r>
          </w:p>
          <w:p w:rsidR="002D5E2C" w:rsidRPr="00A8468C" w:rsidRDefault="002D5E2C" w:rsidP="005E6B3C">
            <w:pPr>
              <w:ind w:leftChars="100" w:left="210"/>
              <w:jc w:val="left"/>
            </w:pPr>
            <w:r w:rsidRPr="00A8468C">
              <w:rPr>
                <w:rFonts w:hint="eastAsia"/>
              </w:rPr>
              <w:t>③ディスカッション　テーマ</w:t>
            </w:r>
            <w:r w:rsidR="005E6B3C" w:rsidRPr="00A8468C">
              <w:rPr>
                <w:rFonts w:hint="eastAsia"/>
              </w:rPr>
              <w:t>：</w:t>
            </w:r>
            <w:r w:rsidRPr="00A8468C">
              <w:rPr>
                <w:rFonts w:hint="eastAsia"/>
              </w:rPr>
              <w:t>医療と福祉の連携で感じていること。</w:t>
            </w:r>
          </w:p>
          <w:p w:rsidR="00A95DDE" w:rsidRPr="00A8468C" w:rsidRDefault="002D5E2C" w:rsidP="00A95DDE">
            <w:pPr>
              <w:ind w:firstLineChars="100" w:firstLine="210"/>
              <w:jc w:val="left"/>
            </w:pPr>
            <w:r w:rsidRPr="00A8468C">
              <w:rPr>
                <w:rFonts w:hint="eastAsia"/>
              </w:rPr>
              <w:t>講師：</w:t>
            </w:r>
            <w:r w:rsidR="00A95DDE" w:rsidRPr="00A8468C">
              <w:rPr>
                <w:rFonts w:hint="eastAsia"/>
              </w:rPr>
              <w:t>診療所、</w:t>
            </w:r>
            <w:r w:rsidRPr="00A8468C">
              <w:rPr>
                <w:rFonts w:hint="eastAsia"/>
              </w:rPr>
              <w:t>保健センター、</w:t>
            </w:r>
            <w:r w:rsidR="00A95DDE" w:rsidRPr="00A8468C">
              <w:rPr>
                <w:rFonts w:hint="eastAsia"/>
              </w:rPr>
              <w:t>障がい福祉サービス事業所</w:t>
            </w:r>
            <w:r w:rsidRPr="00A8468C">
              <w:rPr>
                <w:rFonts w:hint="eastAsia"/>
              </w:rPr>
              <w:t>、相談事業所</w:t>
            </w:r>
          </w:p>
          <w:p w:rsidR="00E379F1" w:rsidRPr="00A8468C" w:rsidRDefault="002D5E2C" w:rsidP="00A95DDE">
            <w:pPr>
              <w:jc w:val="left"/>
            </w:pPr>
            <w:r w:rsidRPr="00A8468C">
              <w:rPr>
                <w:rFonts w:hint="eastAsia"/>
              </w:rPr>
              <w:t>第二部『グループワーク』</w:t>
            </w:r>
          </w:p>
          <w:p w:rsidR="00E379F1" w:rsidRPr="00A8468C" w:rsidRDefault="002D5E2C" w:rsidP="00E379F1">
            <w:pPr>
              <w:ind w:firstLineChars="100" w:firstLine="210"/>
              <w:jc w:val="left"/>
            </w:pPr>
            <w:r w:rsidRPr="00A8468C">
              <w:rPr>
                <w:rFonts w:hint="eastAsia"/>
              </w:rPr>
              <w:t>テーマ：医療と福祉の連携の現状・困っていること</w:t>
            </w:r>
          </w:p>
        </w:tc>
      </w:tr>
      <w:tr w:rsidR="00A95DDE" w:rsidRPr="00A8468C" w:rsidTr="00A95DDE">
        <w:tc>
          <w:tcPr>
            <w:tcW w:w="1134" w:type="dxa"/>
          </w:tcPr>
          <w:p w:rsidR="002D5E2C" w:rsidRPr="00A8468C" w:rsidRDefault="002D5E2C" w:rsidP="00A95DDE">
            <w:pPr>
              <w:jc w:val="left"/>
            </w:pPr>
            <w:r w:rsidRPr="00A8468C">
              <w:rPr>
                <w:rFonts w:hint="eastAsia"/>
              </w:rPr>
              <w:t>テーマ設定の</w:t>
            </w:r>
            <w:r w:rsidR="007902DC" w:rsidRPr="00A8468C">
              <w:rPr>
                <w:rFonts w:hint="eastAsia"/>
              </w:rPr>
              <w:t>意図</w:t>
            </w:r>
          </w:p>
        </w:tc>
        <w:tc>
          <w:tcPr>
            <w:tcW w:w="7318" w:type="dxa"/>
          </w:tcPr>
          <w:p w:rsidR="002D5E2C" w:rsidRPr="00A8468C" w:rsidRDefault="002D5E2C" w:rsidP="00A95DDE">
            <w:pPr>
              <w:jc w:val="left"/>
            </w:pPr>
            <w:r w:rsidRPr="00A8468C">
              <w:rPr>
                <w:rFonts w:hint="eastAsia"/>
              </w:rPr>
              <w:t>事例を通じて医療従事者、障</w:t>
            </w:r>
            <w:r w:rsidR="007922AF" w:rsidRPr="00A8468C">
              <w:rPr>
                <w:rFonts w:hint="eastAsia"/>
              </w:rPr>
              <w:t>がい</w:t>
            </w:r>
            <w:r w:rsidRPr="00A8468C">
              <w:rPr>
                <w:rFonts w:hint="eastAsia"/>
              </w:rPr>
              <w:t>福祉の連携の実際、難病で利用できる制度を知る。またグループワークを通じて顔の見える関係を作り、医療と福祉それぞれの支援者間のスムーズな連携に</w:t>
            </w:r>
            <w:r w:rsidR="00FF10C0" w:rsidRPr="00A8468C">
              <w:rPr>
                <w:rFonts w:hint="eastAsia"/>
              </w:rPr>
              <w:t>つな</w:t>
            </w:r>
            <w:r w:rsidRPr="00A8468C">
              <w:rPr>
                <w:rFonts w:hint="eastAsia"/>
              </w:rPr>
              <w:t>げていく。</w:t>
            </w:r>
          </w:p>
        </w:tc>
      </w:tr>
    </w:tbl>
    <w:p w:rsidR="002D5E2C" w:rsidRPr="00A8468C" w:rsidRDefault="002D5E2C" w:rsidP="002D5E2C">
      <w:pPr>
        <w:jc w:val="left"/>
      </w:pPr>
    </w:p>
    <w:tbl>
      <w:tblPr>
        <w:tblStyle w:val="a3"/>
        <w:tblW w:w="0" w:type="auto"/>
        <w:tblInd w:w="250" w:type="dxa"/>
        <w:tblLook w:val="04A0" w:firstRow="1" w:lastRow="0" w:firstColumn="1" w:lastColumn="0" w:noHBand="0" w:noVBand="1"/>
      </w:tblPr>
      <w:tblGrid>
        <w:gridCol w:w="1134"/>
        <w:gridCol w:w="7318"/>
      </w:tblGrid>
      <w:tr w:rsidR="00A8468C" w:rsidRPr="00A8468C" w:rsidTr="001844EF">
        <w:tc>
          <w:tcPr>
            <w:tcW w:w="1134" w:type="dxa"/>
            <w:shd w:val="clear" w:color="auto" w:fill="DAEEF3" w:themeFill="accent5" w:themeFillTint="33"/>
          </w:tcPr>
          <w:p w:rsidR="002D5E2C" w:rsidRPr="00A8468C" w:rsidRDefault="002D5E2C" w:rsidP="00A95DDE">
            <w:pPr>
              <w:jc w:val="left"/>
            </w:pPr>
            <w:r w:rsidRPr="00A8468C">
              <w:rPr>
                <w:rFonts w:hint="eastAsia"/>
              </w:rPr>
              <w:t>テーマ</w:t>
            </w:r>
          </w:p>
        </w:tc>
        <w:tc>
          <w:tcPr>
            <w:tcW w:w="7318" w:type="dxa"/>
            <w:shd w:val="clear" w:color="auto" w:fill="DAEEF3" w:themeFill="accent5" w:themeFillTint="33"/>
          </w:tcPr>
          <w:p w:rsidR="002D5E2C" w:rsidRPr="00A8468C" w:rsidRDefault="002D5E2C" w:rsidP="00A95DDE">
            <w:pPr>
              <w:jc w:val="left"/>
            </w:pPr>
            <w:r w:rsidRPr="00A8468C">
              <w:rPr>
                <w:rFonts w:hint="eastAsia"/>
              </w:rPr>
              <w:t>【地域移行】地域移行支援研修～自分で暮らすっていいよ</w:t>
            </w:r>
            <w:r w:rsidRPr="00A8468C">
              <w:rPr>
                <w:rFonts w:hint="eastAsia"/>
              </w:rPr>
              <w:t>!!</w:t>
            </w:r>
            <w:r w:rsidRPr="00A8468C">
              <w:rPr>
                <w:rFonts w:hint="eastAsia"/>
              </w:rPr>
              <w:t>～</w:t>
            </w:r>
          </w:p>
        </w:tc>
      </w:tr>
      <w:tr w:rsidR="00A8468C" w:rsidRPr="00A8468C" w:rsidTr="00A95DDE">
        <w:trPr>
          <w:trHeight w:val="70"/>
        </w:trPr>
        <w:tc>
          <w:tcPr>
            <w:tcW w:w="1134" w:type="dxa"/>
          </w:tcPr>
          <w:p w:rsidR="002D5E2C" w:rsidRPr="00A8468C" w:rsidRDefault="002D5E2C" w:rsidP="00A95DDE">
            <w:pPr>
              <w:jc w:val="left"/>
            </w:pPr>
            <w:r w:rsidRPr="00A8468C">
              <w:rPr>
                <w:rFonts w:hint="eastAsia"/>
              </w:rPr>
              <w:t>対象者</w:t>
            </w:r>
          </w:p>
        </w:tc>
        <w:tc>
          <w:tcPr>
            <w:tcW w:w="7318" w:type="dxa"/>
          </w:tcPr>
          <w:p w:rsidR="002D5E2C" w:rsidRPr="00A8468C" w:rsidRDefault="002D5E2C" w:rsidP="00A95DDE">
            <w:pPr>
              <w:jc w:val="left"/>
            </w:pPr>
            <w:r w:rsidRPr="00A8468C">
              <w:rPr>
                <w:rFonts w:hint="eastAsia"/>
              </w:rPr>
              <w:t>堺市内の指定相談</w:t>
            </w:r>
            <w:r w:rsidR="00EF4570">
              <w:rPr>
                <w:rFonts w:hint="eastAsia"/>
              </w:rPr>
              <w:t>支援</w:t>
            </w:r>
            <w:r w:rsidRPr="00A8468C">
              <w:rPr>
                <w:rFonts w:hint="eastAsia"/>
              </w:rPr>
              <w:t>事業所・精神科病院スタッフ・入所施設　他</w:t>
            </w:r>
          </w:p>
        </w:tc>
      </w:tr>
      <w:tr w:rsidR="00A8468C" w:rsidRPr="00A8468C" w:rsidTr="00A95DDE">
        <w:trPr>
          <w:trHeight w:val="117"/>
        </w:trPr>
        <w:tc>
          <w:tcPr>
            <w:tcW w:w="1134" w:type="dxa"/>
          </w:tcPr>
          <w:p w:rsidR="002D5E2C" w:rsidRPr="00A8468C" w:rsidRDefault="002D5E2C" w:rsidP="00A95DDE">
            <w:pPr>
              <w:jc w:val="left"/>
            </w:pPr>
            <w:r w:rsidRPr="00A8468C">
              <w:rPr>
                <w:rFonts w:hint="eastAsia"/>
              </w:rPr>
              <w:t>実施主体</w:t>
            </w:r>
          </w:p>
        </w:tc>
        <w:tc>
          <w:tcPr>
            <w:tcW w:w="7318" w:type="dxa"/>
          </w:tcPr>
          <w:p w:rsidR="002D5E2C" w:rsidRPr="00A8468C" w:rsidRDefault="002D5E2C" w:rsidP="00A95DDE">
            <w:pPr>
              <w:jc w:val="left"/>
            </w:pPr>
            <w:r w:rsidRPr="00A8468C">
              <w:rPr>
                <w:rFonts w:hint="eastAsia"/>
              </w:rPr>
              <w:t>基幹相談支援センター</w:t>
            </w:r>
          </w:p>
        </w:tc>
      </w:tr>
      <w:tr w:rsidR="00A8468C" w:rsidRPr="00A8468C" w:rsidTr="00A95DDE">
        <w:tc>
          <w:tcPr>
            <w:tcW w:w="1134" w:type="dxa"/>
          </w:tcPr>
          <w:p w:rsidR="002D5E2C" w:rsidRPr="00A8468C" w:rsidRDefault="002D5E2C" w:rsidP="00A95DDE">
            <w:pPr>
              <w:jc w:val="left"/>
            </w:pPr>
            <w:r w:rsidRPr="00A8468C">
              <w:rPr>
                <w:rFonts w:hint="eastAsia"/>
              </w:rPr>
              <w:lastRenderedPageBreak/>
              <w:t>実施内容</w:t>
            </w:r>
          </w:p>
        </w:tc>
        <w:tc>
          <w:tcPr>
            <w:tcW w:w="7318" w:type="dxa"/>
          </w:tcPr>
          <w:p w:rsidR="002D5E2C" w:rsidRPr="00A8468C" w:rsidRDefault="002D5E2C" w:rsidP="00A95DDE">
            <w:pPr>
              <w:jc w:val="left"/>
            </w:pPr>
            <w:r w:rsidRPr="00A8468C">
              <w:rPr>
                <w:rFonts w:hint="eastAsia"/>
              </w:rPr>
              <w:t>『</w:t>
            </w:r>
            <w:r w:rsidR="00A95DDE" w:rsidRPr="00A8468C">
              <w:rPr>
                <w:rFonts w:hint="eastAsia"/>
              </w:rPr>
              <w:t>グループ</w:t>
            </w:r>
            <w:r w:rsidRPr="00A8468C">
              <w:rPr>
                <w:rFonts w:hint="eastAsia"/>
              </w:rPr>
              <w:t>ホームでの取組みと当事者さんのお話し』</w:t>
            </w:r>
          </w:p>
          <w:p w:rsidR="002D5E2C" w:rsidRPr="00A8468C" w:rsidRDefault="002D5E2C" w:rsidP="00A95DDE">
            <w:pPr>
              <w:jc w:val="left"/>
            </w:pPr>
            <w:r w:rsidRPr="00A8468C">
              <w:rPr>
                <w:rFonts w:hint="eastAsia"/>
              </w:rPr>
              <w:t>・</w:t>
            </w:r>
            <w:r w:rsidR="00A95DDE" w:rsidRPr="00A8468C">
              <w:rPr>
                <w:rFonts w:hint="eastAsia"/>
              </w:rPr>
              <w:t>グループ</w:t>
            </w:r>
            <w:r w:rsidRPr="00A8468C">
              <w:rPr>
                <w:rFonts w:hint="eastAsia"/>
              </w:rPr>
              <w:t>ホームで行っている地域生活への取組みについて</w:t>
            </w:r>
          </w:p>
          <w:p w:rsidR="002D5E2C" w:rsidRPr="00A8468C" w:rsidRDefault="002D5E2C" w:rsidP="00A95DDE">
            <w:pPr>
              <w:jc w:val="left"/>
            </w:pPr>
            <w:r w:rsidRPr="00A8468C">
              <w:rPr>
                <w:rFonts w:hint="eastAsia"/>
              </w:rPr>
              <w:t>・実際に</w:t>
            </w:r>
            <w:r w:rsidRPr="00A8468C">
              <w:rPr>
                <w:rFonts w:hint="eastAsia"/>
              </w:rPr>
              <w:t>GH</w:t>
            </w:r>
            <w:r w:rsidRPr="00A8468C">
              <w:rPr>
                <w:rFonts w:hint="eastAsia"/>
              </w:rPr>
              <w:t>からでて、単身生活等をしている当事者</w:t>
            </w:r>
            <w:r w:rsidR="003A3812">
              <w:rPr>
                <w:rFonts w:hint="eastAsia"/>
              </w:rPr>
              <w:t>の方</w:t>
            </w:r>
            <w:r w:rsidRPr="00A8468C">
              <w:rPr>
                <w:rFonts w:hint="eastAsia"/>
              </w:rPr>
              <w:t>のお話し</w:t>
            </w:r>
          </w:p>
        </w:tc>
      </w:tr>
      <w:tr w:rsidR="00A95DDE" w:rsidRPr="00A8468C" w:rsidTr="00A95DDE">
        <w:tc>
          <w:tcPr>
            <w:tcW w:w="1134" w:type="dxa"/>
          </w:tcPr>
          <w:p w:rsidR="002D5E2C" w:rsidRPr="00A8468C" w:rsidRDefault="002D5E2C" w:rsidP="00A95DDE">
            <w:pPr>
              <w:jc w:val="left"/>
            </w:pPr>
            <w:r w:rsidRPr="00A8468C">
              <w:rPr>
                <w:rFonts w:hint="eastAsia"/>
              </w:rPr>
              <w:t>テーマ設定の</w:t>
            </w:r>
            <w:r w:rsidR="007902DC" w:rsidRPr="00A8468C">
              <w:rPr>
                <w:rFonts w:hint="eastAsia"/>
              </w:rPr>
              <w:t>意図</w:t>
            </w:r>
          </w:p>
        </w:tc>
        <w:tc>
          <w:tcPr>
            <w:tcW w:w="7318" w:type="dxa"/>
          </w:tcPr>
          <w:p w:rsidR="002D5E2C" w:rsidRPr="00A8468C" w:rsidRDefault="002D5E2C" w:rsidP="00A95DDE">
            <w:pPr>
              <w:jc w:val="left"/>
            </w:pPr>
            <w:r w:rsidRPr="00A8468C">
              <w:rPr>
                <w:rFonts w:hint="eastAsia"/>
              </w:rPr>
              <w:t>医療機関・施設等地域移行前の関係機関、グループホーム事業者に「地域生活を目指す」プログラムの紹介と実際に活用し地域で暮らす当事者の生の声を届け、地域移行＝グループホームだけではない、「地域で暮らすこと」を改めて考える場とする。指定相談</w:t>
            </w:r>
            <w:r w:rsidR="00EF4570">
              <w:rPr>
                <w:rFonts w:hint="eastAsia"/>
              </w:rPr>
              <w:t>支援</w:t>
            </w:r>
            <w:r w:rsidRPr="00A8468C">
              <w:rPr>
                <w:rFonts w:hint="eastAsia"/>
              </w:rPr>
              <w:t>事業所にとって労力のかかる地域移行支援の醍醐味を感じてもら</w:t>
            </w:r>
            <w:r w:rsidR="007922AF" w:rsidRPr="00A8468C">
              <w:rPr>
                <w:rFonts w:hint="eastAsia"/>
              </w:rPr>
              <w:t>い</w:t>
            </w:r>
            <w:r w:rsidRPr="00A8468C">
              <w:rPr>
                <w:rFonts w:hint="eastAsia"/>
              </w:rPr>
              <w:t>、元気のもらえる研修とする</w:t>
            </w:r>
            <w:r w:rsidR="00FF10C0" w:rsidRPr="00A8468C">
              <w:rPr>
                <w:rFonts w:hint="eastAsia"/>
              </w:rPr>
              <w:t>。</w:t>
            </w:r>
          </w:p>
        </w:tc>
      </w:tr>
    </w:tbl>
    <w:p w:rsidR="00A440EE" w:rsidRPr="00A8468C" w:rsidRDefault="00A440EE" w:rsidP="003E061E">
      <w:pPr>
        <w:jc w:val="left"/>
      </w:pPr>
    </w:p>
    <w:p w:rsidR="003E061E" w:rsidRPr="00A8468C" w:rsidRDefault="003E061E" w:rsidP="003E061E">
      <w:pPr>
        <w:jc w:val="left"/>
      </w:pPr>
      <w:r w:rsidRPr="00A8468C">
        <w:rPr>
          <w:rFonts w:hint="eastAsia"/>
        </w:rPr>
        <w:t>○岸和田市の取組み</w:t>
      </w:r>
    </w:p>
    <w:p w:rsidR="00DB6443" w:rsidRPr="00A8468C" w:rsidRDefault="00717486" w:rsidP="00DB6443">
      <w:pPr>
        <w:jc w:val="left"/>
      </w:pPr>
      <w:r w:rsidRPr="00A8468C">
        <w:rPr>
          <w:rFonts w:hint="eastAsia"/>
        </w:rPr>
        <w:t xml:space="preserve">　</w:t>
      </w:r>
      <w:r w:rsidR="00DB6443" w:rsidRPr="00A8468C">
        <w:rPr>
          <w:rFonts w:hint="eastAsia"/>
        </w:rPr>
        <w:t>岸和田市では、すべての指定相談支援事業所と市障がい者担当課、障がい児担当課が参加する相談支援部会において事例検討や勉強会を実施しています。相談支援専門員が対応している事例で支援が困難な場合等に、事例検討の場に挙げることにより、他事業所の相談支援専門員から様々な意見を聞き、対応につなげています。また、勉強会では、各相談支援専門員の強みを活かして、例えば障がい種別や居宅系や施設等のサービス種別ごとの特徴等について情報交換を行い、知識を共有しています。なお、事例検討や勉強会から出てきた課題を抽出し、研修内容や取組みに反映するようにしており、平成</w:t>
      </w:r>
      <w:r w:rsidR="00DB6443" w:rsidRPr="00A8468C">
        <w:rPr>
          <w:rFonts w:hint="eastAsia"/>
        </w:rPr>
        <w:t>26</w:t>
      </w:r>
      <w:r w:rsidR="00DB6443" w:rsidRPr="00A8468C">
        <w:rPr>
          <w:rFonts w:hint="eastAsia"/>
        </w:rPr>
        <w:t>年度はサービス等利用計画の様式の作成を行いました。</w:t>
      </w:r>
    </w:p>
    <w:p w:rsidR="00C16D6D" w:rsidRPr="00A8468C" w:rsidRDefault="00C16D6D" w:rsidP="003E061E">
      <w:pPr>
        <w:jc w:val="left"/>
      </w:pPr>
    </w:p>
    <w:p w:rsidR="004C3B5E" w:rsidRPr="00A8468C" w:rsidRDefault="00C16D6D" w:rsidP="003E061E">
      <w:pPr>
        <w:jc w:val="left"/>
      </w:pPr>
      <w:r w:rsidRPr="00A8468C">
        <w:rPr>
          <w:rFonts w:hint="eastAsia"/>
        </w:rPr>
        <w:t>≪研修</w:t>
      </w:r>
      <w:r w:rsidR="004706F2" w:rsidRPr="00A8468C">
        <w:rPr>
          <w:rFonts w:hint="eastAsia"/>
        </w:rPr>
        <w:t>会</w:t>
      </w:r>
      <w:r w:rsidRPr="00A8468C">
        <w:rPr>
          <w:rFonts w:hint="eastAsia"/>
        </w:rPr>
        <w:t>（勉強会）</w:t>
      </w:r>
      <w:r w:rsidR="004706F2" w:rsidRPr="00A8468C">
        <w:rPr>
          <w:rFonts w:hint="eastAsia"/>
        </w:rPr>
        <w:t>の取組み例</w:t>
      </w:r>
      <w:r w:rsidR="004C3B5E" w:rsidRPr="00A8468C">
        <w:rPr>
          <w:rFonts w:hint="eastAsia"/>
        </w:rPr>
        <w:t>≫</w:t>
      </w:r>
      <w:r w:rsidR="006F01BB" w:rsidRPr="00A8468C">
        <w:rPr>
          <w:rFonts w:hint="eastAsia"/>
        </w:rPr>
        <w:t xml:space="preserve">　</w:t>
      </w:r>
    </w:p>
    <w:p w:rsidR="00390E6E" w:rsidRPr="00A8468C" w:rsidRDefault="00390E6E" w:rsidP="00390E6E">
      <w:pPr>
        <w:ind w:firstLineChars="100" w:firstLine="210"/>
        <w:jc w:val="left"/>
      </w:pPr>
      <w:r w:rsidRPr="00A8468C">
        <w:rPr>
          <w:rFonts w:hint="eastAsia"/>
        </w:rPr>
        <w:t>頻度　：</w:t>
      </w:r>
      <w:r w:rsidRPr="00A8468C">
        <w:rPr>
          <w:rFonts w:hint="eastAsia"/>
        </w:rPr>
        <w:t>2</w:t>
      </w:r>
      <w:r w:rsidRPr="00A8468C">
        <w:rPr>
          <w:rFonts w:hint="eastAsia"/>
        </w:rPr>
        <w:t>か月に</w:t>
      </w:r>
      <w:r w:rsidRPr="00A8468C">
        <w:rPr>
          <w:rFonts w:hint="eastAsia"/>
        </w:rPr>
        <w:t>1</w:t>
      </w:r>
      <w:r w:rsidRPr="00A8468C">
        <w:rPr>
          <w:rFonts w:hint="eastAsia"/>
        </w:rPr>
        <w:t>回実施</w:t>
      </w:r>
    </w:p>
    <w:p w:rsidR="00390E6E" w:rsidRPr="00A8468C" w:rsidRDefault="00390E6E" w:rsidP="00390E6E">
      <w:pPr>
        <w:jc w:val="left"/>
      </w:pPr>
      <w:r w:rsidRPr="00A8468C">
        <w:rPr>
          <w:rFonts w:hint="eastAsia"/>
        </w:rPr>
        <w:t xml:space="preserve">　出席者：市障害者支援課、市児童育成課、市保育課、市内指定特定相談支援事業所</w:t>
      </w:r>
    </w:p>
    <w:p w:rsidR="00390E6E" w:rsidRPr="00A8468C" w:rsidRDefault="00390E6E" w:rsidP="003E061E">
      <w:pPr>
        <w:jc w:val="left"/>
      </w:pPr>
    </w:p>
    <w:tbl>
      <w:tblPr>
        <w:tblStyle w:val="a3"/>
        <w:tblW w:w="0" w:type="auto"/>
        <w:tblInd w:w="250" w:type="dxa"/>
        <w:tblLook w:val="04A0" w:firstRow="1" w:lastRow="0" w:firstColumn="1" w:lastColumn="0" w:noHBand="0" w:noVBand="1"/>
      </w:tblPr>
      <w:tblGrid>
        <w:gridCol w:w="1134"/>
        <w:gridCol w:w="7318"/>
      </w:tblGrid>
      <w:tr w:rsidR="00A8468C" w:rsidRPr="00A8468C" w:rsidTr="001844EF">
        <w:tc>
          <w:tcPr>
            <w:tcW w:w="1134" w:type="dxa"/>
            <w:shd w:val="clear" w:color="auto" w:fill="DAEEF3" w:themeFill="accent5" w:themeFillTint="33"/>
          </w:tcPr>
          <w:p w:rsidR="00C16D6D" w:rsidRPr="00A8468C" w:rsidRDefault="00C16D6D" w:rsidP="00C16D6D">
            <w:pPr>
              <w:jc w:val="left"/>
            </w:pPr>
            <w:r w:rsidRPr="00A8468C">
              <w:rPr>
                <w:rFonts w:hint="eastAsia"/>
              </w:rPr>
              <w:t>テーマ</w:t>
            </w:r>
          </w:p>
        </w:tc>
        <w:tc>
          <w:tcPr>
            <w:tcW w:w="7318" w:type="dxa"/>
            <w:shd w:val="clear" w:color="auto" w:fill="DAEEF3" w:themeFill="accent5" w:themeFillTint="33"/>
          </w:tcPr>
          <w:p w:rsidR="00C16D6D" w:rsidRPr="00A8468C" w:rsidRDefault="00C16D6D" w:rsidP="00C16D6D">
            <w:pPr>
              <w:jc w:val="left"/>
            </w:pPr>
            <w:r w:rsidRPr="00A8468C">
              <w:rPr>
                <w:rFonts w:hint="eastAsia"/>
              </w:rPr>
              <w:t>障がい児支援について</w:t>
            </w:r>
          </w:p>
        </w:tc>
      </w:tr>
      <w:tr w:rsidR="00A8468C" w:rsidRPr="00A8468C" w:rsidTr="00C16D6D">
        <w:tc>
          <w:tcPr>
            <w:tcW w:w="1134" w:type="dxa"/>
          </w:tcPr>
          <w:p w:rsidR="00C16D6D" w:rsidRPr="00A8468C" w:rsidRDefault="00C16D6D" w:rsidP="00C16D6D">
            <w:pPr>
              <w:jc w:val="left"/>
            </w:pPr>
            <w:r w:rsidRPr="00A8468C">
              <w:rPr>
                <w:rFonts w:hint="eastAsia"/>
              </w:rPr>
              <w:t>実施内容</w:t>
            </w:r>
          </w:p>
        </w:tc>
        <w:tc>
          <w:tcPr>
            <w:tcW w:w="7318" w:type="dxa"/>
          </w:tcPr>
          <w:p w:rsidR="00DB6443" w:rsidRPr="00A8468C" w:rsidRDefault="00DB6443" w:rsidP="00DB6443">
            <w:pPr>
              <w:jc w:val="left"/>
            </w:pPr>
            <w:r w:rsidRPr="00A8468C">
              <w:rPr>
                <w:rFonts w:hint="eastAsia"/>
              </w:rPr>
              <w:t>療育過程、発達相談、社会資源について（就学前後の岸和田市のフォロー体制、就学児童の利用できる制度、家庭児童相談・子どもの発達相談、障</w:t>
            </w:r>
            <w:r w:rsidR="007922AF" w:rsidRPr="00A8468C">
              <w:rPr>
                <w:rFonts w:hint="eastAsia"/>
              </w:rPr>
              <w:t>がい</w:t>
            </w:r>
            <w:r w:rsidRPr="00A8468C">
              <w:rPr>
                <w:rFonts w:hint="eastAsia"/>
              </w:rPr>
              <w:t>児通所支援事業所</w:t>
            </w:r>
            <w:r w:rsidR="005E6B3C" w:rsidRPr="00A8468C">
              <w:rPr>
                <w:rFonts w:hint="eastAsia"/>
              </w:rPr>
              <w:t xml:space="preserve">　</w:t>
            </w:r>
            <w:r w:rsidRPr="00A8468C">
              <w:rPr>
                <w:rFonts w:hint="eastAsia"/>
              </w:rPr>
              <w:t>＜医療的ケアの可能施設、聴覚障</w:t>
            </w:r>
            <w:r w:rsidR="007922AF" w:rsidRPr="00A8468C">
              <w:rPr>
                <w:rFonts w:hint="eastAsia"/>
              </w:rPr>
              <w:t>がい</w:t>
            </w:r>
            <w:r w:rsidR="00E85633" w:rsidRPr="00A8468C">
              <w:rPr>
                <w:rFonts w:hint="eastAsia"/>
              </w:rPr>
              <w:t>児の対応</w:t>
            </w:r>
            <w:r w:rsidRPr="00A8468C">
              <w:rPr>
                <w:rFonts w:hint="eastAsia"/>
              </w:rPr>
              <w:t>可能施設等＞）</w:t>
            </w:r>
          </w:p>
          <w:p w:rsidR="00C16D6D" w:rsidRPr="00A8468C" w:rsidRDefault="00DB6443" w:rsidP="00DB6443">
            <w:pPr>
              <w:ind w:firstLineChars="100" w:firstLine="210"/>
              <w:jc w:val="left"/>
            </w:pPr>
            <w:r w:rsidRPr="00A8468C">
              <w:rPr>
                <w:rFonts w:hint="eastAsia"/>
              </w:rPr>
              <w:t>担当：児童育成課</w:t>
            </w:r>
          </w:p>
        </w:tc>
      </w:tr>
      <w:tr w:rsidR="00C16D6D" w:rsidRPr="00A8468C" w:rsidTr="00C16D6D">
        <w:tc>
          <w:tcPr>
            <w:tcW w:w="1134" w:type="dxa"/>
          </w:tcPr>
          <w:p w:rsidR="00C16D6D" w:rsidRPr="00A8468C" w:rsidRDefault="00C16D6D" w:rsidP="00C16D6D">
            <w:pPr>
              <w:jc w:val="left"/>
            </w:pPr>
            <w:r w:rsidRPr="00A8468C">
              <w:rPr>
                <w:rFonts w:hint="eastAsia"/>
              </w:rPr>
              <w:t>テーマ設定の経緯</w:t>
            </w:r>
          </w:p>
        </w:tc>
        <w:tc>
          <w:tcPr>
            <w:tcW w:w="7318" w:type="dxa"/>
          </w:tcPr>
          <w:p w:rsidR="00C16D6D" w:rsidRPr="00A8468C" w:rsidRDefault="00DB6443" w:rsidP="00C16D6D">
            <w:pPr>
              <w:jc w:val="left"/>
            </w:pPr>
            <w:r w:rsidRPr="00A8468C">
              <w:rPr>
                <w:rFonts w:hint="eastAsia"/>
              </w:rPr>
              <w:t>相談支援専門員より</w:t>
            </w:r>
            <w:r w:rsidRPr="00A8468C">
              <w:rPr>
                <w:rFonts w:hint="eastAsia"/>
              </w:rPr>
              <w:t>18</w:t>
            </w:r>
            <w:r w:rsidRPr="00A8468C">
              <w:rPr>
                <w:rFonts w:hint="eastAsia"/>
              </w:rPr>
              <w:t>歳までに利用できるサービスや社会資源が知りたいとの声が挙がり、児童育成課より説明を実施。</w:t>
            </w:r>
          </w:p>
        </w:tc>
      </w:tr>
    </w:tbl>
    <w:p w:rsidR="00C16D6D" w:rsidRPr="00A8468C" w:rsidRDefault="00C16D6D" w:rsidP="003E061E">
      <w:pPr>
        <w:jc w:val="left"/>
      </w:pPr>
    </w:p>
    <w:tbl>
      <w:tblPr>
        <w:tblStyle w:val="a3"/>
        <w:tblW w:w="0" w:type="auto"/>
        <w:tblInd w:w="250" w:type="dxa"/>
        <w:tblLook w:val="04A0" w:firstRow="1" w:lastRow="0" w:firstColumn="1" w:lastColumn="0" w:noHBand="0" w:noVBand="1"/>
      </w:tblPr>
      <w:tblGrid>
        <w:gridCol w:w="1134"/>
        <w:gridCol w:w="7318"/>
      </w:tblGrid>
      <w:tr w:rsidR="00A8468C" w:rsidRPr="00A8468C" w:rsidTr="001844EF">
        <w:tc>
          <w:tcPr>
            <w:tcW w:w="1134" w:type="dxa"/>
            <w:shd w:val="clear" w:color="auto" w:fill="DAEEF3" w:themeFill="accent5" w:themeFillTint="33"/>
          </w:tcPr>
          <w:p w:rsidR="00C16D6D" w:rsidRPr="00A8468C" w:rsidRDefault="00C16D6D" w:rsidP="00C16D6D">
            <w:pPr>
              <w:jc w:val="left"/>
            </w:pPr>
            <w:r w:rsidRPr="00A8468C">
              <w:rPr>
                <w:rFonts w:hint="eastAsia"/>
              </w:rPr>
              <w:t>テーマ</w:t>
            </w:r>
          </w:p>
        </w:tc>
        <w:tc>
          <w:tcPr>
            <w:tcW w:w="7318" w:type="dxa"/>
            <w:shd w:val="clear" w:color="auto" w:fill="DAEEF3" w:themeFill="accent5" w:themeFillTint="33"/>
          </w:tcPr>
          <w:p w:rsidR="00C16D6D" w:rsidRPr="00A8468C" w:rsidRDefault="00C16D6D" w:rsidP="00C16D6D">
            <w:pPr>
              <w:jc w:val="left"/>
            </w:pPr>
            <w:r w:rsidRPr="00A8468C">
              <w:rPr>
                <w:rFonts w:hint="eastAsia"/>
              </w:rPr>
              <w:t>精神障がいについての基礎知識</w:t>
            </w:r>
          </w:p>
        </w:tc>
      </w:tr>
      <w:tr w:rsidR="00A8468C" w:rsidRPr="00A8468C" w:rsidTr="00C16D6D">
        <w:tc>
          <w:tcPr>
            <w:tcW w:w="1134" w:type="dxa"/>
          </w:tcPr>
          <w:p w:rsidR="00DB6443" w:rsidRPr="00A8468C" w:rsidRDefault="00DB6443" w:rsidP="00C16D6D">
            <w:pPr>
              <w:jc w:val="left"/>
            </w:pPr>
            <w:r w:rsidRPr="00A8468C">
              <w:rPr>
                <w:rFonts w:hint="eastAsia"/>
              </w:rPr>
              <w:t>実施内容</w:t>
            </w:r>
          </w:p>
        </w:tc>
        <w:tc>
          <w:tcPr>
            <w:tcW w:w="7318" w:type="dxa"/>
          </w:tcPr>
          <w:p w:rsidR="00DB6443" w:rsidRPr="00A8468C" w:rsidRDefault="00DB6443" w:rsidP="00A95DDE">
            <w:pPr>
              <w:jc w:val="left"/>
            </w:pPr>
            <w:r w:rsidRPr="00A8468C">
              <w:rPr>
                <w:rFonts w:hint="eastAsia"/>
              </w:rPr>
              <w:t>精神疾患と症状、支援の例、質疑応答</w:t>
            </w:r>
          </w:p>
          <w:p w:rsidR="00DB6443" w:rsidRPr="00A8468C" w:rsidRDefault="00DB6443" w:rsidP="00FF10C0">
            <w:pPr>
              <w:jc w:val="left"/>
            </w:pPr>
            <w:r w:rsidRPr="00A8468C">
              <w:rPr>
                <w:rFonts w:hint="eastAsia"/>
              </w:rPr>
              <w:t xml:space="preserve">　担当：委託相談支援事業所</w:t>
            </w:r>
            <w:r w:rsidR="00FF10C0" w:rsidRPr="00A8468C">
              <w:rPr>
                <w:rFonts w:hint="eastAsia"/>
              </w:rPr>
              <w:t>（精神）</w:t>
            </w:r>
          </w:p>
        </w:tc>
      </w:tr>
      <w:tr w:rsidR="00DB6443" w:rsidRPr="00A8468C" w:rsidTr="00C16D6D">
        <w:tc>
          <w:tcPr>
            <w:tcW w:w="1134" w:type="dxa"/>
          </w:tcPr>
          <w:p w:rsidR="00DB6443" w:rsidRPr="00A8468C" w:rsidRDefault="00DB6443" w:rsidP="00C16D6D">
            <w:pPr>
              <w:jc w:val="left"/>
            </w:pPr>
            <w:r w:rsidRPr="00A8468C">
              <w:rPr>
                <w:rFonts w:hint="eastAsia"/>
              </w:rPr>
              <w:t>テーマ設</w:t>
            </w:r>
            <w:r w:rsidRPr="00A8468C">
              <w:rPr>
                <w:rFonts w:hint="eastAsia"/>
              </w:rPr>
              <w:lastRenderedPageBreak/>
              <w:t>定の経緯</w:t>
            </w:r>
          </w:p>
        </w:tc>
        <w:tc>
          <w:tcPr>
            <w:tcW w:w="7318" w:type="dxa"/>
          </w:tcPr>
          <w:p w:rsidR="00DB6443" w:rsidRPr="00A8468C" w:rsidRDefault="00DB6443" w:rsidP="00907A6B">
            <w:pPr>
              <w:jc w:val="left"/>
            </w:pPr>
            <w:r w:rsidRPr="00A8468C">
              <w:rPr>
                <w:rFonts w:hint="eastAsia"/>
              </w:rPr>
              <w:lastRenderedPageBreak/>
              <w:t>勉強会の中で、精神障</w:t>
            </w:r>
            <w:r w:rsidR="00FF10C0" w:rsidRPr="00A8468C">
              <w:rPr>
                <w:rFonts w:hint="eastAsia"/>
              </w:rPr>
              <w:t>がい</w:t>
            </w:r>
            <w:r w:rsidRPr="00A8468C">
              <w:rPr>
                <w:rFonts w:hint="eastAsia"/>
              </w:rPr>
              <w:t>者に対する支援が難しいとの声が挙がり、精神</w:t>
            </w:r>
            <w:r w:rsidR="007922AF" w:rsidRPr="00A8468C">
              <w:rPr>
                <w:rFonts w:hint="eastAsia"/>
              </w:rPr>
              <w:t>障</w:t>
            </w:r>
            <w:r w:rsidR="007922AF" w:rsidRPr="00A8468C">
              <w:rPr>
                <w:rFonts w:hint="eastAsia"/>
              </w:rPr>
              <w:lastRenderedPageBreak/>
              <w:t>がい者</w:t>
            </w:r>
            <w:r w:rsidR="00907A6B">
              <w:rPr>
                <w:rFonts w:hint="eastAsia"/>
              </w:rPr>
              <w:t>に対する</w:t>
            </w:r>
            <w:r w:rsidR="007922AF" w:rsidRPr="00A8468C">
              <w:rPr>
                <w:rFonts w:hint="eastAsia"/>
              </w:rPr>
              <w:t>支援に強い</w:t>
            </w:r>
            <w:r w:rsidRPr="00A8468C">
              <w:rPr>
                <w:rFonts w:hint="eastAsia"/>
              </w:rPr>
              <w:t>委託相談支援事業所はどのような支援方法を行っているかを知りたいとのことで、</w:t>
            </w:r>
            <w:r w:rsidR="00FF10C0" w:rsidRPr="00A8468C">
              <w:rPr>
                <w:rFonts w:hint="eastAsia"/>
              </w:rPr>
              <w:t>当該</w:t>
            </w:r>
            <w:r w:rsidR="00A95DDE" w:rsidRPr="00A8468C">
              <w:rPr>
                <w:rFonts w:hint="eastAsia"/>
              </w:rPr>
              <w:t>相談支援事業所</w:t>
            </w:r>
            <w:r w:rsidRPr="00A8468C">
              <w:rPr>
                <w:rFonts w:hint="eastAsia"/>
              </w:rPr>
              <w:t>職員が講師役となって説明</w:t>
            </w:r>
            <w:r w:rsidR="00907A6B">
              <w:rPr>
                <w:rFonts w:hint="eastAsia"/>
              </w:rPr>
              <w:t>。</w:t>
            </w:r>
          </w:p>
        </w:tc>
      </w:tr>
    </w:tbl>
    <w:p w:rsidR="00C16D6D" w:rsidRPr="00A8468C" w:rsidRDefault="00C16D6D" w:rsidP="00C16D6D">
      <w:pPr>
        <w:jc w:val="left"/>
      </w:pPr>
    </w:p>
    <w:tbl>
      <w:tblPr>
        <w:tblStyle w:val="a3"/>
        <w:tblW w:w="8452" w:type="dxa"/>
        <w:tblInd w:w="250" w:type="dxa"/>
        <w:tblLook w:val="04A0" w:firstRow="1" w:lastRow="0" w:firstColumn="1" w:lastColumn="0" w:noHBand="0" w:noVBand="1"/>
      </w:tblPr>
      <w:tblGrid>
        <w:gridCol w:w="1134"/>
        <w:gridCol w:w="7318"/>
      </w:tblGrid>
      <w:tr w:rsidR="00A8468C" w:rsidRPr="00A8468C" w:rsidTr="001844EF">
        <w:tc>
          <w:tcPr>
            <w:tcW w:w="1134" w:type="dxa"/>
            <w:shd w:val="clear" w:color="auto" w:fill="DAEEF3" w:themeFill="accent5" w:themeFillTint="33"/>
          </w:tcPr>
          <w:p w:rsidR="00DB6443" w:rsidRPr="00A8468C" w:rsidRDefault="00DB6443" w:rsidP="00C16D6D">
            <w:pPr>
              <w:jc w:val="left"/>
            </w:pPr>
            <w:r w:rsidRPr="00A8468C">
              <w:rPr>
                <w:rFonts w:hint="eastAsia"/>
              </w:rPr>
              <w:t>テーマ</w:t>
            </w:r>
          </w:p>
        </w:tc>
        <w:tc>
          <w:tcPr>
            <w:tcW w:w="7318" w:type="dxa"/>
            <w:shd w:val="clear" w:color="auto" w:fill="DAEEF3" w:themeFill="accent5" w:themeFillTint="33"/>
          </w:tcPr>
          <w:p w:rsidR="00DB6443" w:rsidRPr="00A8468C" w:rsidRDefault="00DB6443" w:rsidP="00A95DDE">
            <w:pPr>
              <w:jc w:val="left"/>
            </w:pPr>
            <w:r w:rsidRPr="00A8468C">
              <w:rPr>
                <w:rFonts w:hint="eastAsia"/>
              </w:rPr>
              <w:t>地域移行支援について～２つの方法から～</w:t>
            </w:r>
          </w:p>
        </w:tc>
      </w:tr>
      <w:tr w:rsidR="00A8468C" w:rsidRPr="00A8468C" w:rsidTr="00DB6443">
        <w:tc>
          <w:tcPr>
            <w:tcW w:w="1134" w:type="dxa"/>
          </w:tcPr>
          <w:p w:rsidR="00DB6443" w:rsidRPr="00A8468C" w:rsidRDefault="00DB6443" w:rsidP="00C16D6D">
            <w:pPr>
              <w:jc w:val="left"/>
            </w:pPr>
            <w:r w:rsidRPr="00A8468C">
              <w:rPr>
                <w:rFonts w:hint="eastAsia"/>
              </w:rPr>
              <w:t>実施内容</w:t>
            </w:r>
          </w:p>
        </w:tc>
        <w:tc>
          <w:tcPr>
            <w:tcW w:w="7318" w:type="dxa"/>
          </w:tcPr>
          <w:p w:rsidR="00DB6443" w:rsidRPr="00A8468C" w:rsidRDefault="00DB6443" w:rsidP="00A95DDE">
            <w:pPr>
              <w:jc w:val="left"/>
            </w:pPr>
            <w:r w:rsidRPr="00A8468C">
              <w:rPr>
                <w:rFonts w:hint="eastAsia"/>
              </w:rPr>
              <w:t>精神科病院からの地域移行と、障</w:t>
            </w:r>
            <w:r w:rsidR="00A95DDE" w:rsidRPr="00A8468C">
              <w:rPr>
                <w:rFonts w:hint="eastAsia"/>
              </w:rPr>
              <w:t>がい</w:t>
            </w:r>
            <w:r w:rsidRPr="00A8468C">
              <w:rPr>
                <w:rFonts w:hint="eastAsia"/>
              </w:rPr>
              <w:t>者施設からの地域移行</w:t>
            </w:r>
          </w:p>
          <w:p w:rsidR="00DB6443" w:rsidRPr="00A8468C" w:rsidRDefault="00361AAC" w:rsidP="00A95DDE">
            <w:pPr>
              <w:jc w:val="left"/>
            </w:pPr>
            <w:r w:rsidRPr="00A8468C">
              <w:rPr>
                <w:rFonts w:hint="eastAsia"/>
              </w:rPr>
              <w:t>地域移行支援の利用をする方法としない方法での取</w:t>
            </w:r>
            <w:r w:rsidR="00DB6443" w:rsidRPr="00A8468C">
              <w:rPr>
                <w:rFonts w:hint="eastAsia"/>
              </w:rPr>
              <w:t>組みについて</w:t>
            </w:r>
          </w:p>
          <w:p w:rsidR="00DB6443" w:rsidRPr="00A8468C" w:rsidRDefault="00DB6443" w:rsidP="005E6B3C">
            <w:pPr>
              <w:jc w:val="left"/>
            </w:pPr>
            <w:r w:rsidRPr="00A8468C">
              <w:rPr>
                <w:rFonts w:hint="eastAsia"/>
              </w:rPr>
              <w:t xml:space="preserve">　担当：</w:t>
            </w:r>
            <w:r w:rsidR="00A95DDE" w:rsidRPr="00A8468C">
              <w:rPr>
                <w:rFonts w:hint="eastAsia"/>
              </w:rPr>
              <w:t>相談支援事業所</w:t>
            </w:r>
          </w:p>
        </w:tc>
      </w:tr>
      <w:tr w:rsidR="00A8468C" w:rsidRPr="00A8468C" w:rsidTr="00DB6443">
        <w:tc>
          <w:tcPr>
            <w:tcW w:w="1134" w:type="dxa"/>
          </w:tcPr>
          <w:p w:rsidR="00DB6443" w:rsidRPr="00A8468C" w:rsidRDefault="00DB6443" w:rsidP="00C16D6D">
            <w:pPr>
              <w:jc w:val="left"/>
            </w:pPr>
            <w:r w:rsidRPr="00A8468C">
              <w:rPr>
                <w:rFonts w:hint="eastAsia"/>
              </w:rPr>
              <w:t>テーマ設定の経緯</w:t>
            </w:r>
          </w:p>
        </w:tc>
        <w:tc>
          <w:tcPr>
            <w:tcW w:w="7318" w:type="dxa"/>
          </w:tcPr>
          <w:p w:rsidR="00DB6443" w:rsidRPr="00A8468C" w:rsidRDefault="00DB6443" w:rsidP="005243B7">
            <w:pPr>
              <w:jc w:val="left"/>
            </w:pPr>
            <w:r w:rsidRPr="00A8468C">
              <w:rPr>
                <w:rFonts w:hint="eastAsia"/>
              </w:rPr>
              <w:t>地域移行支援部会の</w:t>
            </w:r>
            <w:r w:rsidR="00A95DDE" w:rsidRPr="00A8468C">
              <w:rPr>
                <w:rFonts w:hint="eastAsia"/>
              </w:rPr>
              <w:t>２つの相談支援事業所</w:t>
            </w:r>
            <w:r w:rsidRPr="00A8468C">
              <w:rPr>
                <w:rFonts w:hint="eastAsia"/>
              </w:rPr>
              <w:t>より、地域移行を担う事業所の不足が課題となっており、特定相談支援事業所がこの課題に関心を持つことで課題解決に</w:t>
            </w:r>
            <w:r w:rsidR="00FF10C0" w:rsidRPr="00A8468C">
              <w:rPr>
                <w:rFonts w:hint="eastAsia"/>
              </w:rPr>
              <w:t>つな</w:t>
            </w:r>
            <w:r w:rsidRPr="00A8468C">
              <w:rPr>
                <w:rFonts w:hint="eastAsia"/>
              </w:rPr>
              <w:t>げたいとの意向から、部会を代表して地域移行支援の取組みを発表。</w:t>
            </w:r>
          </w:p>
        </w:tc>
      </w:tr>
    </w:tbl>
    <w:p w:rsidR="00C16D6D" w:rsidRPr="00A8468C" w:rsidRDefault="00C16D6D" w:rsidP="003E061E">
      <w:pPr>
        <w:jc w:val="left"/>
      </w:pPr>
      <w:r w:rsidRPr="00A8468C">
        <w:rPr>
          <w:rFonts w:hint="eastAsia"/>
        </w:rPr>
        <w:t xml:space="preserve">　【参考資料：相談支援部会報告書（平成</w:t>
      </w:r>
      <w:r w:rsidRPr="00A8468C">
        <w:rPr>
          <w:rFonts w:hint="eastAsia"/>
        </w:rPr>
        <w:t>26</w:t>
      </w:r>
      <w:r w:rsidRPr="00A8468C">
        <w:rPr>
          <w:rFonts w:hint="eastAsia"/>
        </w:rPr>
        <w:t>年</w:t>
      </w:r>
      <w:r w:rsidRPr="00A8468C">
        <w:rPr>
          <w:rFonts w:hint="eastAsia"/>
        </w:rPr>
        <w:t>4</w:t>
      </w:r>
      <w:r w:rsidRPr="00A8468C">
        <w:rPr>
          <w:rFonts w:hint="eastAsia"/>
        </w:rPr>
        <w:t>月～</w:t>
      </w:r>
      <w:r w:rsidRPr="00A8468C">
        <w:rPr>
          <w:rFonts w:hint="eastAsia"/>
        </w:rPr>
        <w:t>27</w:t>
      </w:r>
      <w:r w:rsidRPr="00A8468C">
        <w:rPr>
          <w:rFonts w:hint="eastAsia"/>
        </w:rPr>
        <w:t>年</w:t>
      </w:r>
      <w:r w:rsidRPr="00A8468C">
        <w:rPr>
          <w:rFonts w:hint="eastAsia"/>
        </w:rPr>
        <w:t>6</w:t>
      </w:r>
      <w:r w:rsidRPr="00A8468C">
        <w:rPr>
          <w:rFonts w:hint="eastAsia"/>
        </w:rPr>
        <w:t>月）</w:t>
      </w:r>
      <w:r w:rsidRPr="00A8468C">
        <w:rPr>
          <w:rFonts w:hint="eastAsia"/>
        </w:rPr>
        <w:t>P.</w:t>
      </w:r>
      <w:r w:rsidR="002667F2">
        <w:rPr>
          <w:rFonts w:hint="eastAsia"/>
        </w:rPr>
        <w:t>41</w:t>
      </w:r>
      <w:r w:rsidRPr="00A8468C">
        <w:rPr>
          <w:rFonts w:hint="eastAsia"/>
        </w:rPr>
        <w:t>】</w:t>
      </w:r>
    </w:p>
    <w:p w:rsidR="00717486" w:rsidRPr="00A8468C" w:rsidRDefault="00717486" w:rsidP="003E061E">
      <w:pPr>
        <w:jc w:val="left"/>
      </w:pPr>
    </w:p>
    <w:p w:rsidR="003E061E" w:rsidRPr="00A8468C" w:rsidRDefault="003E061E" w:rsidP="003E061E">
      <w:pPr>
        <w:jc w:val="left"/>
      </w:pPr>
      <w:r w:rsidRPr="00A8468C">
        <w:rPr>
          <w:rFonts w:hint="eastAsia"/>
        </w:rPr>
        <w:t>○泉佐野市の取組み</w:t>
      </w:r>
    </w:p>
    <w:p w:rsidR="003E061E" w:rsidRPr="00A8468C" w:rsidRDefault="004706F2" w:rsidP="003E061E">
      <w:pPr>
        <w:jc w:val="left"/>
      </w:pPr>
      <w:r w:rsidRPr="00A8468C">
        <w:rPr>
          <w:rFonts w:hint="eastAsia"/>
        </w:rPr>
        <w:t xml:space="preserve">　泉佐野市では、</w:t>
      </w:r>
      <w:r w:rsidR="00BE47BE" w:rsidRPr="00A8468C">
        <w:rPr>
          <w:rFonts w:hint="eastAsia"/>
        </w:rPr>
        <w:t>自立支援協議会</w:t>
      </w:r>
      <w:r w:rsidRPr="00A8468C">
        <w:rPr>
          <w:rFonts w:hint="eastAsia"/>
        </w:rPr>
        <w:t>ケアマネジメント部会において</w:t>
      </w:r>
      <w:r w:rsidR="00BE47BE" w:rsidRPr="00A8468C">
        <w:rPr>
          <w:rFonts w:hint="eastAsia"/>
        </w:rPr>
        <w:t>基幹相談支援センターが中心となり企画し、研修を実施しています。</w:t>
      </w:r>
    </w:p>
    <w:p w:rsidR="008A74CC" w:rsidRPr="00A8468C" w:rsidRDefault="00BE47BE" w:rsidP="003E061E">
      <w:pPr>
        <w:jc w:val="left"/>
      </w:pPr>
      <w:r w:rsidRPr="00A8468C">
        <w:rPr>
          <w:rFonts w:hint="eastAsia"/>
        </w:rPr>
        <w:t xml:space="preserve">　平成</w:t>
      </w:r>
      <w:r w:rsidRPr="00A8468C">
        <w:rPr>
          <w:rFonts w:hint="eastAsia"/>
        </w:rPr>
        <w:t>26</w:t>
      </w:r>
      <w:r w:rsidRPr="00A8468C">
        <w:rPr>
          <w:rFonts w:hint="eastAsia"/>
        </w:rPr>
        <w:t>年度は、大阪府の初任者研修の第</w:t>
      </w:r>
      <w:r w:rsidRPr="00A8468C">
        <w:rPr>
          <w:rFonts w:hint="eastAsia"/>
        </w:rPr>
        <w:t>1</w:t>
      </w:r>
      <w:r w:rsidRPr="00A8468C">
        <w:rPr>
          <w:rFonts w:hint="eastAsia"/>
        </w:rPr>
        <w:t>回目の終了に合わせて、</w:t>
      </w:r>
      <w:r w:rsidR="008A74CC" w:rsidRPr="00A8468C">
        <w:rPr>
          <w:rFonts w:hint="eastAsia"/>
        </w:rPr>
        <w:t>10</w:t>
      </w:r>
      <w:r w:rsidR="008A74CC" w:rsidRPr="00A8468C">
        <w:rPr>
          <w:rFonts w:hint="eastAsia"/>
        </w:rPr>
        <w:t>月に</w:t>
      </w:r>
      <w:r w:rsidR="00591D12" w:rsidRPr="00A8468C">
        <w:rPr>
          <w:rFonts w:hint="eastAsia"/>
        </w:rPr>
        <w:t>相談支援専門員の</w:t>
      </w:r>
      <w:r w:rsidR="008A74CC" w:rsidRPr="00A8468C">
        <w:rPr>
          <w:rFonts w:hint="eastAsia"/>
        </w:rPr>
        <w:t>現任者と初任者</w:t>
      </w:r>
      <w:r w:rsidR="00591D12" w:rsidRPr="00A8468C">
        <w:rPr>
          <w:rFonts w:hint="eastAsia"/>
        </w:rPr>
        <w:t>の双方を対象とした</w:t>
      </w:r>
      <w:r w:rsidR="008A74CC" w:rsidRPr="00A8468C">
        <w:rPr>
          <w:rFonts w:hint="eastAsia"/>
        </w:rPr>
        <w:t>合同研修を実施しました。さらに、</w:t>
      </w:r>
      <w:r w:rsidRPr="00A8468C">
        <w:rPr>
          <w:rFonts w:hint="eastAsia"/>
        </w:rPr>
        <w:t>11</w:t>
      </w:r>
      <w:r w:rsidRPr="00A8468C">
        <w:rPr>
          <w:rFonts w:hint="eastAsia"/>
        </w:rPr>
        <w:t>月に</w:t>
      </w:r>
      <w:r w:rsidR="008A74CC" w:rsidRPr="00A8468C">
        <w:rPr>
          <w:rFonts w:hint="eastAsia"/>
        </w:rPr>
        <w:t>はケアマネジメント部会（</w:t>
      </w:r>
      <w:r w:rsidRPr="00A8468C">
        <w:rPr>
          <w:rFonts w:hint="eastAsia"/>
        </w:rPr>
        <w:t>現任者</w:t>
      </w:r>
      <w:r w:rsidR="008A74CC" w:rsidRPr="00A8468C">
        <w:rPr>
          <w:rFonts w:hint="eastAsia"/>
        </w:rPr>
        <w:t>及び</w:t>
      </w:r>
      <w:r w:rsidRPr="00A8468C">
        <w:rPr>
          <w:rFonts w:hint="eastAsia"/>
        </w:rPr>
        <w:t>初任者</w:t>
      </w:r>
      <w:r w:rsidR="008A74CC" w:rsidRPr="00A8468C">
        <w:rPr>
          <w:rFonts w:hint="eastAsia"/>
        </w:rPr>
        <w:t>）と事業所連絡会</w:t>
      </w:r>
      <w:r w:rsidRPr="00A8468C">
        <w:rPr>
          <w:rFonts w:hint="eastAsia"/>
        </w:rPr>
        <w:t>合同研修</w:t>
      </w:r>
      <w:r w:rsidR="008A74CC" w:rsidRPr="00A8468C">
        <w:rPr>
          <w:rFonts w:hint="eastAsia"/>
        </w:rPr>
        <w:t>会として、相談支援専門員だけでなく障がい福祉サービス等事業所も</w:t>
      </w:r>
      <w:r w:rsidR="007922AF" w:rsidRPr="00A8468C">
        <w:rPr>
          <w:rFonts w:hint="eastAsia"/>
        </w:rPr>
        <w:t>対象に</w:t>
      </w:r>
      <w:r w:rsidR="008A74CC" w:rsidRPr="00A8468C">
        <w:rPr>
          <w:rFonts w:hint="eastAsia"/>
        </w:rPr>
        <w:t>、サービス等利用計画と個別支援計画の関係を取り上げた研修</w:t>
      </w:r>
      <w:r w:rsidRPr="00A8468C">
        <w:rPr>
          <w:rFonts w:hint="eastAsia"/>
        </w:rPr>
        <w:t>を実施</w:t>
      </w:r>
      <w:r w:rsidR="008A74CC" w:rsidRPr="00A8468C">
        <w:rPr>
          <w:rFonts w:hint="eastAsia"/>
        </w:rPr>
        <w:t>し、相談支援専門員とサービス事業所の双方がそれぞれの役割や計画の関係性に対する理解を深め、連携しやすくなるよう取り組まれています。</w:t>
      </w:r>
    </w:p>
    <w:p w:rsidR="00BE47BE" w:rsidRPr="00A8468C" w:rsidRDefault="008A74CC" w:rsidP="008A74CC">
      <w:pPr>
        <w:ind w:firstLineChars="100" w:firstLine="210"/>
        <w:jc w:val="left"/>
      </w:pPr>
      <w:r w:rsidRPr="00A8468C">
        <w:rPr>
          <w:rFonts w:hint="eastAsia"/>
        </w:rPr>
        <w:t>さら</w:t>
      </w:r>
      <w:r w:rsidR="00BE47BE" w:rsidRPr="00A8468C">
        <w:rPr>
          <w:rFonts w:hint="eastAsia"/>
        </w:rPr>
        <w:t>に、</w:t>
      </w:r>
      <w:r w:rsidR="00BE47BE" w:rsidRPr="00A8468C">
        <w:rPr>
          <w:rFonts w:hint="eastAsia"/>
        </w:rPr>
        <w:t>12</w:t>
      </w:r>
      <w:r w:rsidR="00BE47BE" w:rsidRPr="00A8468C">
        <w:rPr>
          <w:rFonts w:hint="eastAsia"/>
        </w:rPr>
        <w:t>月以降は、現任者向けと初任者向けを分け、それぞれのスキル</w:t>
      </w:r>
      <w:r w:rsidR="005243B7">
        <w:rPr>
          <w:rFonts w:hint="eastAsia"/>
        </w:rPr>
        <w:t>に</w:t>
      </w:r>
      <w:r w:rsidR="00BE47BE" w:rsidRPr="00A8468C">
        <w:rPr>
          <w:rFonts w:hint="eastAsia"/>
        </w:rPr>
        <w:t>応じた研修やバックアップ支援を行っています。</w:t>
      </w:r>
    </w:p>
    <w:p w:rsidR="004706F2" w:rsidRPr="00A8468C" w:rsidRDefault="004706F2" w:rsidP="003E061E">
      <w:pPr>
        <w:jc w:val="left"/>
      </w:pPr>
    </w:p>
    <w:p w:rsidR="00BE47BE" w:rsidRPr="00A8468C" w:rsidRDefault="00BE47BE" w:rsidP="003E061E">
      <w:pPr>
        <w:jc w:val="left"/>
      </w:pPr>
      <w:r w:rsidRPr="00A8468C">
        <w:rPr>
          <w:rFonts w:hint="eastAsia"/>
        </w:rPr>
        <w:t>≪平成</w:t>
      </w:r>
      <w:r w:rsidRPr="00A8468C">
        <w:rPr>
          <w:rFonts w:hint="eastAsia"/>
        </w:rPr>
        <w:t>26</w:t>
      </w:r>
      <w:r w:rsidRPr="00A8468C">
        <w:rPr>
          <w:rFonts w:hint="eastAsia"/>
        </w:rPr>
        <w:t>年度</w:t>
      </w:r>
      <w:r w:rsidR="00FA4521" w:rsidRPr="00A8468C">
        <w:rPr>
          <w:rFonts w:hint="eastAsia"/>
        </w:rPr>
        <w:t>取組み例</w:t>
      </w:r>
      <w:r w:rsidRPr="00A8468C">
        <w:rPr>
          <w:rFonts w:hint="eastAsia"/>
        </w:rPr>
        <w:t>≫</w:t>
      </w:r>
    </w:p>
    <w:tbl>
      <w:tblPr>
        <w:tblStyle w:val="a3"/>
        <w:tblW w:w="0" w:type="auto"/>
        <w:tblInd w:w="250" w:type="dxa"/>
        <w:tblLook w:val="04A0" w:firstRow="1" w:lastRow="0" w:firstColumn="1" w:lastColumn="0" w:noHBand="0" w:noVBand="1"/>
      </w:tblPr>
      <w:tblGrid>
        <w:gridCol w:w="1134"/>
        <w:gridCol w:w="7318"/>
      </w:tblGrid>
      <w:tr w:rsidR="00A8468C" w:rsidRPr="00A8468C" w:rsidTr="001844EF">
        <w:tc>
          <w:tcPr>
            <w:tcW w:w="1134" w:type="dxa"/>
            <w:shd w:val="clear" w:color="auto" w:fill="DAEEF3" w:themeFill="accent5" w:themeFillTint="33"/>
          </w:tcPr>
          <w:p w:rsidR="00BE47BE" w:rsidRPr="00A8468C" w:rsidRDefault="00BE47BE" w:rsidP="00BE47BE">
            <w:pPr>
              <w:jc w:val="left"/>
            </w:pPr>
            <w:r w:rsidRPr="00A8468C">
              <w:rPr>
                <w:rFonts w:hint="eastAsia"/>
              </w:rPr>
              <w:t>テーマ</w:t>
            </w:r>
          </w:p>
        </w:tc>
        <w:tc>
          <w:tcPr>
            <w:tcW w:w="7318" w:type="dxa"/>
            <w:shd w:val="clear" w:color="auto" w:fill="DAEEF3" w:themeFill="accent5" w:themeFillTint="33"/>
          </w:tcPr>
          <w:p w:rsidR="00BE47BE" w:rsidRPr="00A8468C" w:rsidRDefault="00BE47BE" w:rsidP="00BE47BE">
            <w:pPr>
              <w:jc w:val="left"/>
            </w:pPr>
            <w:r w:rsidRPr="00A8468C">
              <w:rPr>
                <w:rFonts w:hint="eastAsia"/>
              </w:rPr>
              <w:t>相談支援専門員の役割</w:t>
            </w:r>
            <w:r w:rsidR="00432752" w:rsidRPr="00A8468C">
              <w:rPr>
                <w:rFonts w:hint="eastAsia"/>
              </w:rPr>
              <w:t>～本人中心支援～</w:t>
            </w:r>
          </w:p>
        </w:tc>
      </w:tr>
      <w:tr w:rsidR="00A8468C" w:rsidRPr="00A8468C" w:rsidTr="00BE47BE">
        <w:trPr>
          <w:trHeight w:val="70"/>
        </w:trPr>
        <w:tc>
          <w:tcPr>
            <w:tcW w:w="1134" w:type="dxa"/>
          </w:tcPr>
          <w:p w:rsidR="00BE47BE" w:rsidRPr="00A8468C" w:rsidRDefault="00BE47BE" w:rsidP="00BE47BE">
            <w:pPr>
              <w:jc w:val="left"/>
            </w:pPr>
            <w:r w:rsidRPr="00A8468C">
              <w:rPr>
                <w:rFonts w:hint="eastAsia"/>
              </w:rPr>
              <w:t>対象者</w:t>
            </w:r>
          </w:p>
        </w:tc>
        <w:tc>
          <w:tcPr>
            <w:tcW w:w="7318" w:type="dxa"/>
          </w:tcPr>
          <w:p w:rsidR="00BE47BE" w:rsidRPr="00A8468C" w:rsidRDefault="00D249D7" w:rsidP="00BE47BE">
            <w:pPr>
              <w:jc w:val="left"/>
            </w:pPr>
            <w:r w:rsidRPr="00A8468C">
              <w:rPr>
                <w:rFonts w:hint="eastAsia"/>
              </w:rPr>
              <w:t>相談支援専門員現任者、初任者研修修了者、</w:t>
            </w:r>
            <w:r w:rsidR="00432752" w:rsidRPr="00A8468C">
              <w:rPr>
                <w:rFonts w:hint="eastAsia"/>
              </w:rPr>
              <w:t>行政、基幹相談支援センター</w:t>
            </w:r>
          </w:p>
        </w:tc>
      </w:tr>
      <w:tr w:rsidR="00A8468C" w:rsidRPr="00A8468C" w:rsidTr="00BE47BE">
        <w:trPr>
          <w:trHeight w:val="117"/>
        </w:trPr>
        <w:tc>
          <w:tcPr>
            <w:tcW w:w="1134" w:type="dxa"/>
          </w:tcPr>
          <w:p w:rsidR="00BE47BE" w:rsidRPr="00A8468C" w:rsidRDefault="00BE47BE" w:rsidP="00BE47BE">
            <w:pPr>
              <w:jc w:val="left"/>
            </w:pPr>
            <w:r w:rsidRPr="00A8468C">
              <w:rPr>
                <w:rFonts w:hint="eastAsia"/>
              </w:rPr>
              <w:t>実施主体</w:t>
            </w:r>
          </w:p>
        </w:tc>
        <w:tc>
          <w:tcPr>
            <w:tcW w:w="7318" w:type="dxa"/>
          </w:tcPr>
          <w:p w:rsidR="00BE47BE" w:rsidRPr="00A8468C" w:rsidRDefault="00BE47BE" w:rsidP="00BE47BE">
            <w:pPr>
              <w:jc w:val="left"/>
            </w:pPr>
            <w:r w:rsidRPr="00A8468C">
              <w:rPr>
                <w:rFonts w:hint="eastAsia"/>
              </w:rPr>
              <w:t>基幹相談支援センター</w:t>
            </w:r>
          </w:p>
        </w:tc>
      </w:tr>
      <w:tr w:rsidR="00A8468C" w:rsidRPr="00A8468C" w:rsidTr="00772630">
        <w:tc>
          <w:tcPr>
            <w:tcW w:w="1134" w:type="dxa"/>
          </w:tcPr>
          <w:p w:rsidR="00432752" w:rsidRPr="00A8468C" w:rsidRDefault="00432752" w:rsidP="00BE47BE">
            <w:pPr>
              <w:jc w:val="left"/>
            </w:pPr>
            <w:r w:rsidRPr="00A8468C">
              <w:rPr>
                <w:rFonts w:hint="eastAsia"/>
              </w:rPr>
              <w:t>実施内容</w:t>
            </w:r>
          </w:p>
        </w:tc>
        <w:tc>
          <w:tcPr>
            <w:tcW w:w="7318" w:type="dxa"/>
          </w:tcPr>
          <w:p w:rsidR="00432752" w:rsidRPr="00A8468C" w:rsidRDefault="00432752" w:rsidP="00432752">
            <w:pPr>
              <w:pStyle w:val="aa"/>
              <w:numPr>
                <w:ilvl w:val="0"/>
                <w:numId w:val="11"/>
              </w:numPr>
              <w:ind w:leftChars="0"/>
              <w:jc w:val="left"/>
            </w:pPr>
            <w:r w:rsidRPr="00A8468C">
              <w:rPr>
                <w:rFonts w:hint="eastAsia"/>
              </w:rPr>
              <w:t>研修会の目的について</w:t>
            </w:r>
          </w:p>
          <w:p w:rsidR="00432752" w:rsidRPr="00A8468C" w:rsidRDefault="00432752" w:rsidP="00432752">
            <w:pPr>
              <w:pStyle w:val="aa"/>
              <w:numPr>
                <w:ilvl w:val="0"/>
                <w:numId w:val="11"/>
              </w:numPr>
              <w:ind w:leftChars="0"/>
              <w:jc w:val="left"/>
            </w:pPr>
            <w:r w:rsidRPr="00A8468C">
              <w:rPr>
                <w:rFonts w:hint="eastAsia"/>
              </w:rPr>
              <w:t>本人中心支援（事例検討）　講師：大阪体育大学　大谷教授</w:t>
            </w:r>
          </w:p>
        </w:tc>
      </w:tr>
      <w:tr w:rsidR="00A8468C" w:rsidRPr="00A8468C" w:rsidTr="00BE47BE">
        <w:tc>
          <w:tcPr>
            <w:tcW w:w="1134" w:type="dxa"/>
          </w:tcPr>
          <w:p w:rsidR="00BE47BE" w:rsidRPr="00A8468C" w:rsidRDefault="00BE47BE" w:rsidP="00BE47BE">
            <w:pPr>
              <w:jc w:val="left"/>
            </w:pPr>
            <w:r w:rsidRPr="00A8468C">
              <w:rPr>
                <w:rFonts w:hint="eastAsia"/>
              </w:rPr>
              <w:t>テーマ設定の経緯</w:t>
            </w:r>
          </w:p>
        </w:tc>
        <w:tc>
          <w:tcPr>
            <w:tcW w:w="7318" w:type="dxa"/>
          </w:tcPr>
          <w:p w:rsidR="00BE47BE" w:rsidRPr="00A8468C" w:rsidRDefault="00432752" w:rsidP="009652A2">
            <w:pPr>
              <w:jc w:val="left"/>
            </w:pPr>
            <w:r w:rsidRPr="00A8468C">
              <w:rPr>
                <w:rFonts w:hint="eastAsia"/>
              </w:rPr>
              <w:t>計画推進に</w:t>
            </w:r>
            <w:r w:rsidR="005E6B3C" w:rsidRPr="00A8468C">
              <w:rPr>
                <w:rFonts w:hint="eastAsia"/>
              </w:rPr>
              <w:t>向け</w:t>
            </w:r>
            <w:r w:rsidRPr="00A8468C">
              <w:rPr>
                <w:rFonts w:hint="eastAsia"/>
              </w:rPr>
              <w:t>、相談支援専門員の初任者と現任者の交流の機会をもつとともに、サービス等の利用計画作成の視点を共有する</w:t>
            </w:r>
            <w:r w:rsidR="009652A2" w:rsidRPr="00A8468C">
              <w:rPr>
                <w:rFonts w:hint="eastAsia"/>
              </w:rPr>
              <w:t>ために</w:t>
            </w:r>
            <w:r w:rsidRPr="00A8468C">
              <w:rPr>
                <w:rFonts w:hint="eastAsia"/>
              </w:rPr>
              <w:t>、</w:t>
            </w:r>
            <w:r w:rsidR="009652A2" w:rsidRPr="00A8468C">
              <w:rPr>
                <w:rFonts w:hint="eastAsia"/>
              </w:rPr>
              <w:t>計画作成する上で重要な「本人中心支援」の視点をテーマに設定した。</w:t>
            </w:r>
          </w:p>
        </w:tc>
      </w:tr>
      <w:tr w:rsidR="00BE47BE" w:rsidRPr="00A8468C" w:rsidTr="00BE47BE">
        <w:tc>
          <w:tcPr>
            <w:tcW w:w="1134" w:type="dxa"/>
          </w:tcPr>
          <w:p w:rsidR="00BE47BE" w:rsidRPr="00A8468C" w:rsidRDefault="009652A2" w:rsidP="00BE47BE">
            <w:pPr>
              <w:jc w:val="left"/>
            </w:pPr>
            <w:r w:rsidRPr="00A8468C">
              <w:rPr>
                <w:rFonts w:hint="eastAsia"/>
              </w:rPr>
              <w:t>参考資料</w:t>
            </w:r>
          </w:p>
        </w:tc>
        <w:tc>
          <w:tcPr>
            <w:tcW w:w="7318" w:type="dxa"/>
          </w:tcPr>
          <w:p w:rsidR="00BE47BE" w:rsidRPr="00A8468C" w:rsidRDefault="009652A2" w:rsidP="00E93FE3">
            <w:pPr>
              <w:jc w:val="left"/>
            </w:pPr>
            <w:r w:rsidRPr="00A8468C">
              <w:rPr>
                <w:rFonts w:hint="eastAsia"/>
              </w:rPr>
              <w:t>実施内容等</w:t>
            </w:r>
            <w:r w:rsidR="00F64A3C" w:rsidRPr="00A8468C">
              <w:rPr>
                <w:rFonts w:hint="eastAsia"/>
              </w:rPr>
              <w:t>（ケアマネジメント部会・初任者合同研修会報告書）</w:t>
            </w:r>
            <w:r w:rsidR="00F4262C" w:rsidRPr="00A8468C">
              <w:rPr>
                <w:rFonts w:hint="eastAsia"/>
              </w:rPr>
              <w:t xml:space="preserve">　</w:t>
            </w:r>
            <w:r w:rsidRPr="00A8468C">
              <w:rPr>
                <w:rFonts w:hint="eastAsia"/>
              </w:rPr>
              <w:t>P</w:t>
            </w:r>
            <w:r w:rsidR="00F64A3C" w:rsidRPr="00A8468C">
              <w:rPr>
                <w:rFonts w:hint="eastAsia"/>
              </w:rPr>
              <w:t>.</w:t>
            </w:r>
            <w:r w:rsidR="002667F2">
              <w:rPr>
                <w:rFonts w:hint="eastAsia"/>
              </w:rPr>
              <w:t>49</w:t>
            </w:r>
          </w:p>
        </w:tc>
      </w:tr>
    </w:tbl>
    <w:p w:rsidR="004706F2" w:rsidRPr="00A8468C" w:rsidRDefault="004706F2" w:rsidP="003E061E">
      <w:pPr>
        <w:jc w:val="left"/>
      </w:pPr>
    </w:p>
    <w:tbl>
      <w:tblPr>
        <w:tblStyle w:val="a3"/>
        <w:tblW w:w="0" w:type="auto"/>
        <w:tblInd w:w="250" w:type="dxa"/>
        <w:tblLook w:val="04A0" w:firstRow="1" w:lastRow="0" w:firstColumn="1" w:lastColumn="0" w:noHBand="0" w:noVBand="1"/>
      </w:tblPr>
      <w:tblGrid>
        <w:gridCol w:w="1134"/>
        <w:gridCol w:w="7318"/>
      </w:tblGrid>
      <w:tr w:rsidR="00A8468C" w:rsidRPr="00A8468C" w:rsidTr="001844EF">
        <w:tc>
          <w:tcPr>
            <w:tcW w:w="1134" w:type="dxa"/>
            <w:shd w:val="clear" w:color="auto" w:fill="DAEEF3" w:themeFill="accent5" w:themeFillTint="33"/>
          </w:tcPr>
          <w:p w:rsidR="00BE47BE" w:rsidRPr="00A8468C" w:rsidRDefault="00BE47BE" w:rsidP="00BE47BE">
            <w:pPr>
              <w:jc w:val="left"/>
            </w:pPr>
            <w:r w:rsidRPr="00A8468C">
              <w:rPr>
                <w:rFonts w:hint="eastAsia"/>
              </w:rPr>
              <w:t>テーマ</w:t>
            </w:r>
          </w:p>
        </w:tc>
        <w:tc>
          <w:tcPr>
            <w:tcW w:w="7318" w:type="dxa"/>
            <w:shd w:val="clear" w:color="auto" w:fill="DAEEF3" w:themeFill="accent5" w:themeFillTint="33"/>
          </w:tcPr>
          <w:p w:rsidR="00BE47BE" w:rsidRPr="00A8468C" w:rsidRDefault="00BE47BE" w:rsidP="00BE47BE">
            <w:pPr>
              <w:jc w:val="left"/>
            </w:pPr>
            <w:r w:rsidRPr="00A8468C">
              <w:rPr>
                <w:rFonts w:hint="eastAsia"/>
              </w:rPr>
              <w:t>サービス等利用計画と個別支援計画</w:t>
            </w:r>
            <w:r w:rsidR="00D44396" w:rsidRPr="00A8468C">
              <w:rPr>
                <w:rFonts w:hint="eastAsia"/>
              </w:rPr>
              <w:t>との整合性について</w:t>
            </w:r>
          </w:p>
          <w:p w:rsidR="00D44396" w:rsidRPr="00A8468C" w:rsidRDefault="00D44396" w:rsidP="00BE47BE">
            <w:pPr>
              <w:jc w:val="left"/>
            </w:pPr>
            <w:r w:rsidRPr="00A8468C">
              <w:rPr>
                <w:rFonts w:hint="eastAsia"/>
              </w:rPr>
              <w:t xml:space="preserve">　～相談支援事業所とサービス提供事業所の関係性～</w:t>
            </w:r>
          </w:p>
        </w:tc>
      </w:tr>
      <w:tr w:rsidR="00A8468C" w:rsidRPr="00A8468C" w:rsidTr="00BE47BE">
        <w:trPr>
          <w:trHeight w:val="70"/>
        </w:trPr>
        <w:tc>
          <w:tcPr>
            <w:tcW w:w="1134" w:type="dxa"/>
          </w:tcPr>
          <w:p w:rsidR="00BE47BE" w:rsidRPr="00A8468C" w:rsidRDefault="00BE47BE" w:rsidP="00BE47BE">
            <w:pPr>
              <w:jc w:val="left"/>
            </w:pPr>
            <w:r w:rsidRPr="00A8468C">
              <w:rPr>
                <w:rFonts w:hint="eastAsia"/>
              </w:rPr>
              <w:t>対象者</w:t>
            </w:r>
          </w:p>
        </w:tc>
        <w:tc>
          <w:tcPr>
            <w:tcW w:w="7318" w:type="dxa"/>
          </w:tcPr>
          <w:p w:rsidR="00BE47BE" w:rsidRPr="00A8468C" w:rsidRDefault="00D44396" w:rsidP="00BE47BE">
            <w:pPr>
              <w:jc w:val="left"/>
            </w:pPr>
            <w:r w:rsidRPr="00A8468C">
              <w:rPr>
                <w:rFonts w:hint="eastAsia"/>
              </w:rPr>
              <w:t>相談支援専門員、障がい福祉サービス等従事者</w:t>
            </w:r>
          </w:p>
        </w:tc>
      </w:tr>
      <w:tr w:rsidR="00A8468C" w:rsidRPr="00A8468C" w:rsidTr="00BE47BE">
        <w:trPr>
          <w:trHeight w:val="117"/>
        </w:trPr>
        <w:tc>
          <w:tcPr>
            <w:tcW w:w="1134" w:type="dxa"/>
          </w:tcPr>
          <w:p w:rsidR="00BE47BE" w:rsidRPr="00A8468C" w:rsidRDefault="00BE47BE" w:rsidP="00BE47BE">
            <w:pPr>
              <w:jc w:val="left"/>
            </w:pPr>
            <w:r w:rsidRPr="00A8468C">
              <w:rPr>
                <w:rFonts w:hint="eastAsia"/>
              </w:rPr>
              <w:t>実施主体</w:t>
            </w:r>
          </w:p>
        </w:tc>
        <w:tc>
          <w:tcPr>
            <w:tcW w:w="7318" w:type="dxa"/>
          </w:tcPr>
          <w:p w:rsidR="00BE47BE" w:rsidRPr="00A8468C" w:rsidRDefault="00BE47BE" w:rsidP="00BE47BE">
            <w:pPr>
              <w:jc w:val="left"/>
            </w:pPr>
            <w:r w:rsidRPr="00A8468C">
              <w:rPr>
                <w:rFonts w:hint="eastAsia"/>
              </w:rPr>
              <w:t>基幹相談支援センター</w:t>
            </w:r>
          </w:p>
        </w:tc>
      </w:tr>
      <w:tr w:rsidR="00A8468C" w:rsidRPr="00A8468C" w:rsidTr="00772630">
        <w:tc>
          <w:tcPr>
            <w:tcW w:w="1134" w:type="dxa"/>
          </w:tcPr>
          <w:p w:rsidR="00432752" w:rsidRPr="00A8468C" w:rsidRDefault="00432752" w:rsidP="00BE47BE">
            <w:pPr>
              <w:jc w:val="left"/>
            </w:pPr>
            <w:r w:rsidRPr="00A8468C">
              <w:rPr>
                <w:rFonts w:hint="eastAsia"/>
              </w:rPr>
              <w:t>実施内容</w:t>
            </w:r>
          </w:p>
        </w:tc>
        <w:tc>
          <w:tcPr>
            <w:tcW w:w="7318" w:type="dxa"/>
          </w:tcPr>
          <w:p w:rsidR="00432752" w:rsidRPr="00A8468C" w:rsidRDefault="00F4262C" w:rsidP="00F4262C">
            <w:pPr>
              <w:ind w:left="840" w:hangingChars="400" w:hanging="840"/>
            </w:pPr>
            <w:r w:rsidRPr="00A8468C">
              <w:rPr>
                <w:rFonts w:hint="eastAsia"/>
              </w:rPr>
              <w:t>第</w:t>
            </w:r>
            <w:r w:rsidRPr="00A8468C">
              <w:rPr>
                <w:rFonts w:hint="eastAsia"/>
              </w:rPr>
              <w:t>1</w:t>
            </w:r>
            <w:r w:rsidRPr="00A8468C">
              <w:rPr>
                <w:rFonts w:hint="eastAsia"/>
              </w:rPr>
              <w:t>部【共通】本人の想いに寄り添う相談支援　サービス等利用計画について（講義）　講師：大阪府障がい者相談支援アドバイザー</w:t>
            </w:r>
          </w:p>
          <w:p w:rsidR="00F4262C" w:rsidRPr="00A8468C" w:rsidRDefault="00F4262C" w:rsidP="00F4262C">
            <w:pPr>
              <w:jc w:val="left"/>
            </w:pPr>
            <w:r w:rsidRPr="00A8468C">
              <w:rPr>
                <w:rFonts w:hint="eastAsia"/>
              </w:rPr>
              <w:t>第</w:t>
            </w:r>
            <w:r w:rsidRPr="00A8468C">
              <w:rPr>
                <w:rFonts w:hint="eastAsia"/>
              </w:rPr>
              <w:t>2</w:t>
            </w:r>
            <w:r w:rsidRPr="00A8468C">
              <w:rPr>
                <w:rFonts w:hint="eastAsia"/>
              </w:rPr>
              <w:t>部【サービス事業所向け】本人中心の支援に向けて（講義）</w:t>
            </w:r>
          </w:p>
          <w:p w:rsidR="00F4262C" w:rsidRPr="00A8468C" w:rsidRDefault="00F4262C" w:rsidP="00F4262C">
            <w:pPr>
              <w:ind w:firstLineChars="400" w:firstLine="840"/>
              <w:jc w:val="left"/>
            </w:pPr>
            <w:r w:rsidRPr="00A8468C">
              <w:rPr>
                <w:rFonts w:hint="eastAsia"/>
              </w:rPr>
              <w:t>講師：大阪府障がい者相談支援アドバイザー</w:t>
            </w:r>
          </w:p>
          <w:p w:rsidR="00F4262C" w:rsidRPr="00A8468C" w:rsidRDefault="00F4262C" w:rsidP="00F4262C">
            <w:pPr>
              <w:jc w:val="left"/>
            </w:pPr>
            <w:r w:rsidRPr="00A8468C">
              <w:rPr>
                <w:rFonts w:hint="eastAsia"/>
              </w:rPr>
              <w:t>第</w:t>
            </w:r>
            <w:r w:rsidRPr="00A8468C">
              <w:rPr>
                <w:rFonts w:hint="eastAsia"/>
              </w:rPr>
              <w:t>2</w:t>
            </w:r>
            <w:r w:rsidRPr="00A8468C">
              <w:rPr>
                <w:rFonts w:hint="eastAsia"/>
              </w:rPr>
              <w:t>部【相談支援専門員向け】意見交換</w:t>
            </w:r>
          </w:p>
          <w:p w:rsidR="00F4262C" w:rsidRPr="00A8468C" w:rsidRDefault="00F4262C" w:rsidP="00A95DDE">
            <w:pPr>
              <w:jc w:val="left"/>
            </w:pPr>
            <w:r w:rsidRPr="00A8468C">
              <w:rPr>
                <w:rFonts w:hint="eastAsia"/>
              </w:rPr>
              <w:t xml:space="preserve">　　　　ファシリテーター：大阪府障がい者相談支援アドバイザー</w:t>
            </w:r>
          </w:p>
        </w:tc>
      </w:tr>
      <w:tr w:rsidR="00A8468C" w:rsidRPr="00A8468C" w:rsidTr="00BE47BE">
        <w:tc>
          <w:tcPr>
            <w:tcW w:w="1134" w:type="dxa"/>
          </w:tcPr>
          <w:p w:rsidR="00BE47BE" w:rsidRPr="00A8468C" w:rsidRDefault="00BE47BE" w:rsidP="00BE47BE">
            <w:pPr>
              <w:jc w:val="left"/>
            </w:pPr>
            <w:r w:rsidRPr="00A8468C">
              <w:rPr>
                <w:rFonts w:hint="eastAsia"/>
              </w:rPr>
              <w:t>テーマ設定の経緯</w:t>
            </w:r>
          </w:p>
        </w:tc>
        <w:tc>
          <w:tcPr>
            <w:tcW w:w="7318" w:type="dxa"/>
          </w:tcPr>
          <w:p w:rsidR="00BE47BE" w:rsidRPr="00A8468C" w:rsidRDefault="001B570D" w:rsidP="001B570D">
            <w:pPr>
              <w:jc w:val="left"/>
            </w:pPr>
            <w:r w:rsidRPr="00A8468C">
              <w:rPr>
                <w:rFonts w:hint="eastAsia"/>
              </w:rPr>
              <w:t>計画推進にあたり、サービス事業所にサービス等利用計画の周知と相談支援専門員との連携を図るため「サービス等利用計画と個別支援計画との整合性について」をテーマに設定した。</w:t>
            </w:r>
          </w:p>
        </w:tc>
      </w:tr>
      <w:tr w:rsidR="00BE47BE" w:rsidRPr="00A8468C" w:rsidTr="00BE47BE">
        <w:tc>
          <w:tcPr>
            <w:tcW w:w="1134" w:type="dxa"/>
          </w:tcPr>
          <w:p w:rsidR="00BE47BE" w:rsidRPr="00A8468C" w:rsidRDefault="009652A2" w:rsidP="00BE47BE">
            <w:pPr>
              <w:jc w:val="left"/>
            </w:pPr>
            <w:r w:rsidRPr="00A8468C">
              <w:rPr>
                <w:rFonts w:hint="eastAsia"/>
              </w:rPr>
              <w:t>参考資料</w:t>
            </w:r>
          </w:p>
        </w:tc>
        <w:tc>
          <w:tcPr>
            <w:tcW w:w="7318" w:type="dxa"/>
          </w:tcPr>
          <w:p w:rsidR="00BE47BE" w:rsidRPr="00A8468C" w:rsidRDefault="00F4262C" w:rsidP="002667F2">
            <w:pPr>
              <w:jc w:val="left"/>
            </w:pPr>
            <w:r w:rsidRPr="00A8468C">
              <w:rPr>
                <w:rFonts w:hint="eastAsia"/>
              </w:rPr>
              <w:t>実施内容等</w:t>
            </w:r>
            <w:r w:rsidR="00F64A3C" w:rsidRPr="00A8468C">
              <w:rPr>
                <w:rFonts w:hint="eastAsia"/>
              </w:rPr>
              <w:t>（ケアマネジメント部会・事業所連絡会合同研修会報告書）</w:t>
            </w:r>
            <w:r w:rsidRPr="00A8468C">
              <w:rPr>
                <w:rFonts w:hint="eastAsia"/>
              </w:rPr>
              <w:t xml:space="preserve">　</w:t>
            </w:r>
            <w:r w:rsidRPr="00A8468C">
              <w:rPr>
                <w:rFonts w:hint="eastAsia"/>
              </w:rPr>
              <w:t>P</w:t>
            </w:r>
            <w:r w:rsidR="00F64A3C" w:rsidRPr="00A8468C">
              <w:rPr>
                <w:rFonts w:hint="eastAsia"/>
              </w:rPr>
              <w:t>.</w:t>
            </w:r>
            <w:r w:rsidR="002667F2">
              <w:rPr>
                <w:rFonts w:hint="eastAsia"/>
              </w:rPr>
              <w:t>50</w:t>
            </w:r>
          </w:p>
        </w:tc>
      </w:tr>
    </w:tbl>
    <w:p w:rsidR="00CC3810" w:rsidRPr="00A8468C" w:rsidRDefault="00CC3810" w:rsidP="003E061E">
      <w:pPr>
        <w:jc w:val="left"/>
      </w:pPr>
    </w:p>
    <w:p w:rsidR="003E061E" w:rsidRPr="00A8468C" w:rsidRDefault="003E061E" w:rsidP="003E061E">
      <w:pPr>
        <w:jc w:val="left"/>
      </w:pPr>
      <w:r w:rsidRPr="00A8468C">
        <w:rPr>
          <w:rFonts w:hint="eastAsia"/>
        </w:rPr>
        <w:t>○交野市の取組み</w:t>
      </w:r>
    </w:p>
    <w:p w:rsidR="00FA4521" w:rsidRDefault="00954D6D" w:rsidP="003E061E">
      <w:pPr>
        <w:jc w:val="left"/>
      </w:pPr>
      <w:r w:rsidRPr="00A8468C">
        <w:rPr>
          <w:rFonts w:hint="eastAsia"/>
        </w:rPr>
        <w:t xml:space="preserve">　交野市では、自立支援協議会定例会で年に</w:t>
      </w:r>
      <w:r w:rsidR="00E85633" w:rsidRPr="00A8468C">
        <w:rPr>
          <w:rFonts w:hint="eastAsia"/>
        </w:rPr>
        <w:t>３</w:t>
      </w:r>
      <w:r w:rsidRPr="00A8468C">
        <w:rPr>
          <w:rFonts w:hint="eastAsia"/>
        </w:rPr>
        <w:t>回程度事例検討を実施しています。定例会のメンバー（</w:t>
      </w:r>
      <w:r w:rsidR="00FA4521" w:rsidRPr="00A8468C">
        <w:rPr>
          <w:rFonts w:hint="eastAsia"/>
        </w:rPr>
        <w:t>相談支援事業所や障がい福祉サービス等事業所、支援学校、市社会福祉協議会、障害者就業・生活支援センター等）に</w:t>
      </w:r>
      <w:r w:rsidR="00E85633" w:rsidRPr="00A8468C">
        <w:rPr>
          <w:rFonts w:hint="eastAsia"/>
        </w:rPr>
        <w:t>３</w:t>
      </w:r>
      <w:r w:rsidR="00FA4521" w:rsidRPr="00A8468C">
        <w:rPr>
          <w:rFonts w:hint="eastAsia"/>
        </w:rPr>
        <w:t>グループに分かれてもらい、事例紹介の後、</w:t>
      </w:r>
      <w:r w:rsidR="00EA7549" w:rsidRPr="00A8468C">
        <w:rPr>
          <w:rFonts w:hint="eastAsia"/>
        </w:rPr>
        <w:t>相談支援専門員がファシリテーター役を担って</w:t>
      </w:r>
      <w:r w:rsidR="00FA4521" w:rsidRPr="00A8468C">
        <w:rPr>
          <w:rFonts w:hint="eastAsia"/>
        </w:rPr>
        <w:t>グループワークを行い、その内容を発表して全体で共有するようにしています。</w:t>
      </w:r>
      <w:r w:rsidR="00EA7549" w:rsidRPr="00A8468C">
        <w:rPr>
          <w:rFonts w:hint="eastAsia"/>
        </w:rPr>
        <w:t>なお</w:t>
      </w:r>
      <w:r w:rsidR="00FA4521" w:rsidRPr="00A8468C">
        <w:rPr>
          <w:rFonts w:hint="eastAsia"/>
        </w:rPr>
        <w:t>、機関同士の関係づくりの意味も含めて、定例会では１年間を通して同じグループで検討するようにしました。そして、事例検討を通して挙がった課題について勉強会を実施し、支援力の向上につなげています。</w:t>
      </w:r>
    </w:p>
    <w:p w:rsidR="00EF4570" w:rsidRPr="00A8468C" w:rsidRDefault="00EF4570" w:rsidP="003E061E">
      <w:pPr>
        <w:jc w:val="left"/>
      </w:pPr>
      <w:r w:rsidRPr="00A8468C">
        <w:rPr>
          <w:rFonts w:hint="eastAsia"/>
        </w:rPr>
        <w:t>【参考資料：平成</w:t>
      </w:r>
      <w:r w:rsidRPr="00A8468C">
        <w:rPr>
          <w:rFonts w:hint="eastAsia"/>
        </w:rPr>
        <w:t>26</w:t>
      </w:r>
      <w:r w:rsidRPr="00A8468C">
        <w:rPr>
          <w:rFonts w:hint="eastAsia"/>
        </w:rPr>
        <w:t xml:space="preserve">年度定例会活動報告　</w:t>
      </w:r>
      <w:r w:rsidRPr="00A8468C">
        <w:rPr>
          <w:rFonts w:hint="eastAsia"/>
        </w:rPr>
        <w:t>P.</w:t>
      </w:r>
      <w:r>
        <w:rPr>
          <w:rFonts w:hint="eastAsia"/>
        </w:rPr>
        <w:t>56</w:t>
      </w:r>
      <w:r w:rsidRPr="00A8468C">
        <w:rPr>
          <w:rFonts w:hint="eastAsia"/>
        </w:rPr>
        <w:t>】</w:t>
      </w:r>
    </w:p>
    <w:p w:rsidR="00E423AB" w:rsidRPr="00A8468C" w:rsidRDefault="00E423AB" w:rsidP="003E061E">
      <w:pPr>
        <w:jc w:val="left"/>
      </w:pPr>
    </w:p>
    <w:p w:rsidR="00FA4521" w:rsidRPr="00A8468C" w:rsidRDefault="00FA4521" w:rsidP="003E061E">
      <w:pPr>
        <w:jc w:val="left"/>
      </w:pPr>
      <w:r w:rsidRPr="00A8468C">
        <w:rPr>
          <w:rFonts w:hint="eastAsia"/>
        </w:rPr>
        <w:t>≪平成</w:t>
      </w:r>
      <w:r w:rsidRPr="00A8468C">
        <w:rPr>
          <w:rFonts w:hint="eastAsia"/>
        </w:rPr>
        <w:t>26</w:t>
      </w:r>
      <w:r w:rsidRPr="00A8468C">
        <w:rPr>
          <w:rFonts w:hint="eastAsia"/>
        </w:rPr>
        <w:t>年度取組み例≫</w:t>
      </w:r>
    </w:p>
    <w:tbl>
      <w:tblPr>
        <w:tblStyle w:val="a3"/>
        <w:tblW w:w="0" w:type="auto"/>
        <w:tblInd w:w="250" w:type="dxa"/>
        <w:tblLook w:val="04A0" w:firstRow="1" w:lastRow="0" w:firstColumn="1" w:lastColumn="0" w:noHBand="0" w:noVBand="1"/>
      </w:tblPr>
      <w:tblGrid>
        <w:gridCol w:w="1134"/>
        <w:gridCol w:w="7318"/>
      </w:tblGrid>
      <w:tr w:rsidR="00A8468C" w:rsidRPr="00A8468C" w:rsidTr="001844EF">
        <w:tc>
          <w:tcPr>
            <w:tcW w:w="1134" w:type="dxa"/>
            <w:shd w:val="clear" w:color="auto" w:fill="DAEEF3" w:themeFill="accent5" w:themeFillTint="33"/>
          </w:tcPr>
          <w:p w:rsidR="00FA4521" w:rsidRPr="00A8468C" w:rsidRDefault="00FA4521" w:rsidP="00772630">
            <w:pPr>
              <w:jc w:val="left"/>
            </w:pPr>
            <w:r w:rsidRPr="00A8468C">
              <w:rPr>
                <w:rFonts w:hint="eastAsia"/>
              </w:rPr>
              <w:t>テーマ</w:t>
            </w:r>
          </w:p>
        </w:tc>
        <w:tc>
          <w:tcPr>
            <w:tcW w:w="7318" w:type="dxa"/>
            <w:shd w:val="clear" w:color="auto" w:fill="DAEEF3" w:themeFill="accent5" w:themeFillTint="33"/>
          </w:tcPr>
          <w:p w:rsidR="00FA4521" w:rsidRPr="00A8468C" w:rsidRDefault="00FA4521" w:rsidP="00772630">
            <w:pPr>
              <w:jc w:val="left"/>
            </w:pPr>
            <w:r w:rsidRPr="00A8468C">
              <w:rPr>
                <w:rFonts w:hint="eastAsia"/>
              </w:rPr>
              <w:t>性に関する教育について</w:t>
            </w:r>
          </w:p>
        </w:tc>
      </w:tr>
      <w:tr w:rsidR="00A8468C" w:rsidRPr="00A8468C" w:rsidTr="00772630">
        <w:trPr>
          <w:trHeight w:val="70"/>
        </w:trPr>
        <w:tc>
          <w:tcPr>
            <w:tcW w:w="1134" w:type="dxa"/>
          </w:tcPr>
          <w:p w:rsidR="00FA4521" w:rsidRPr="00A8468C" w:rsidRDefault="00FA4521" w:rsidP="00772630">
            <w:pPr>
              <w:jc w:val="left"/>
            </w:pPr>
            <w:r w:rsidRPr="00A8468C">
              <w:rPr>
                <w:rFonts w:hint="eastAsia"/>
              </w:rPr>
              <w:t>対象者</w:t>
            </w:r>
          </w:p>
        </w:tc>
        <w:tc>
          <w:tcPr>
            <w:tcW w:w="7318" w:type="dxa"/>
          </w:tcPr>
          <w:p w:rsidR="00FA4521" w:rsidRPr="00A8468C" w:rsidRDefault="00FA4521" w:rsidP="00772630">
            <w:pPr>
              <w:jc w:val="left"/>
            </w:pPr>
            <w:r w:rsidRPr="00A8468C">
              <w:rPr>
                <w:rFonts w:hint="eastAsia"/>
              </w:rPr>
              <w:t>自立支援協議会定例会メンバー</w:t>
            </w:r>
          </w:p>
        </w:tc>
      </w:tr>
      <w:tr w:rsidR="00A8468C" w:rsidRPr="00A8468C" w:rsidTr="00772630">
        <w:trPr>
          <w:trHeight w:val="117"/>
        </w:trPr>
        <w:tc>
          <w:tcPr>
            <w:tcW w:w="1134" w:type="dxa"/>
          </w:tcPr>
          <w:p w:rsidR="00FA4521" w:rsidRPr="00A8468C" w:rsidRDefault="00FA4521" w:rsidP="00772630">
            <w:pPr>
              <w:jc w:val="left"/>
            </w:pPr>
            <w:r w:rsidRPr="00A8468C">
              <w:rPr>
                <w:rFonts w:hint="eastAsia"/>
              </w:rPr>
              <w:t>実施主体</w:t>
            </w:r>
          </w:p>
        </w:tc>
        <w:tc>
          <w:tcPr>
            <w:tcW w:w="7318" w:type="dxa"/>
          </w:tcPr>
          <w:p w:rsidR="00FA4521" w:rsidRPr="00A8468C" w:rsidRDefault="00FA4521" w:rsidP="00772630">
            <w:pPr>
              <w:jc w:val="left"/>
            </w:pPr>
            <w:r w:rsidRPr="00A8468C">
              <w:rPr>
                <w:rFonts w:hint="eastAsia"/>
              </w:rPr>
              <w:t>自立支援協議会運営事務局（基幹相談支援センター）</w:t>
            </w:r>
          </w:p>
        </w:tc>
      </w:tr>
      <w:tr w:rsidR="00A8468C" w:rsidRPr="00A8468C" w:rsidTr="00772630">
        <w:tc>
          <w:tcPr>
            <w:tcW w:w="1134" w:type="dxa"/>
          </w:tcPr>
          <w:p w:rsidR="00FA4521" w:rsidRPr="00A8468C" w:rsidRDefault="00FA4521" w:rsidP="00772630">
            <w:pPr>
              <w:jc w:val="left"/>
            </w:pPr>
            <w:r w:rsidRPr="00A8468C">
              <w:rPr>
                <w:rFonts w:hint="eastAsia"/>
              </w:rPr>
              <w:t>実施内容</w:t>
            </w:r>
          </w:p>
        </w:tc>
        <w:tc>
          <w:tcPr>
            <w:tcW w:w="7318" w:type="dxa"/>
          </w:tcPr>
          <w:p w:rsidR="007E353C" w:rsidRPr="00A8468C" w:rsidRDefault="007E353C" w:rsidP="007E353C">
            <w:pPr>
              <w:jc w:val="left"/>
            </w:pPr>
            <w:r w:rsidRPr="00A8468C">
              <w:rPr>
                <w:rFonts w:hint="eastAsia"/>
              </w:rPr>
              <w:t>性に関する教育について　女子少年院の実践から学ぶ（講義）</w:t>
            </w:r>
          </w:p>
          <w:p w:rsidR="0039519F" w:rsidRPr="00A8468C" w:rsidRDefault="007E353C" w:rsidP="007E353C">
            <w:pPr>
              <w:jc w:val="left"/>
            </w:pPr>
            <w:r w:rsidRPr="00A8468C">
              <w:rPr>
                <w:rFonts w:hint="eastAsia"/>
              </w:rPr>
              <w:t>講師：女子少年院　法務教官</w:t>
            </w:r>
          </w:p>
        </w:tc>
      </w:tr>
      <w:tr w:rsidR="00FA4521" w:rsidRPr="00A8468C" w:rsidTr="00772630">
        <w:tc>
          <w:tcPr>
            <w:tcW w:w="1134" w:type="dxa"/>
          </w:tcPr>
          <w:p w:rsidR="00FA4521" w:rsidRPr="00A8468C" w:rsidRDefault="00FA4521" w:rsidP="00772630">
            <w:pPr>
              <w:jc w:val="left"/>
            </w:pPr>
            <w:r w:rsidRPr="00A8468C">
              <w:rPr>
                <w:rFonts w:hint="eastAsia"/>
              </w:rPr>
              <w:t>テーマ設定の経緯</w:t>
            </w:r>
          </w:p>
        </w:tc>
        <w:tc>
          <w:tcPr>
            <w:tcW w:w="7318" w:type="dxa"/>
          </w:tcPr>
          <w:p w:rsidR="00FA4521" w:rsidRPr="00A8468C" w:rsidRDefault="0039519F" w:rsidP="00772630">
            <w:pPr>
              <w:jc w:val="left"/>
            </w:pPr>
            <w:r w:rsidRPr="00A8468C">
              <w:rPr>
                <w:rFonts w:hint="eastAsia"/>
              </w:rPr>
              <w:t>事例検討の中で、異性との関係がうまく作れない当事者への支援が課題となり、女子少年院での性教育の実践例から障がい者の性について学ぶこととした。</w:t>
            </w:r>
          </w:p>
        </w:tc>
      </w:tr>
    </w:tbl>
    <w:p w:rsidR="003E061E" w:rsidRPr="00A8468C" w:rsidRDefault="003E061E" w:rsidP="003E061E">
      <w:pPr>
        <w:jc w:val="left"/>
      </w:pPr>
    </w:p>
    <w:tbl>
      <w:tblPr>
        <w:tblStyle w:val="a3"/>
        <w:tblW w:w="0" w:type="auto"/>
        <w:tblInd w:w="250" w:type="dxa"/>
        <w:tblLook w:val="04A0" w:firstRow="1" w:lastRow="0" w:firstColumn="1" w:lastColumn="0" w:noHBand="0" w:noVBand="1"/>
      </w:tblPr>
      <w:tblGrid>
        <w:gridCol w:w="1134"/>
        <w:gridCol w:w="945"/>
        <w:gridCol w:w="6373"/>
      </w:tblGrid>
      <w:tr w:rsidR="00A8468C" w:rsidRPr="00A8468C" w:rsidTr="001844EF">
        <w:tc>
          <w:tcPr>
            <w:tcW w:w="1134" w:type="dxa"/>
            <w:shd w:val="clear" w:color="auto" w:fill="DAEEF3" w:themeFill="accent5" w:themeFillTint="33"/>
          </w:tcPr>
          <w:p w:rsidR="0039519F" w:rsidRPr="00A8468C" w:rsidRDefault="0039519F" w:rsidP="00772630">
            <w:pPr>
              <w:jc w:val="left"/>
            </w:pPr>
            <w:r w:rsidRPr="00A8468C">
              <w:rPr>
                <w:rFonts w:hint="eastAsia"/>
              </w:rPr>
              <w:lastRenderedPageBreak/>
              <w:t>テーマ</w:t>
            </w:r>
          </w:p>
        </w:tc>
        <w:tc>
          <w:tcPr>
            <w:tcW w:w="7318" w:type="dxa"/>
            <w:gridSpan w:val="2"/>
            <w:shd w:val="clear" w:color="auto" w:fill="DAEEF3" w:themeFill="accent5" w:themeFillTint="33"/>
          </w:tcPr>
          <w:p w:rsidR="0039519F" w:rsidRPr="00A8468C" w:rsidRDefault="0039519F" w:rsidP="00772630">
            <w:pPr>
              <w:jc w:val="left"/>
            </w:pPr>
            <w:r w:rsidRPr="00A8468C">
              <w:rPr>
                <w:rFonts w:hint="eastAsia"/>
              </w:rPr>
              <w:t>障がい児支援について</w:t>
            </w:r>
          </w:p>
        </w:tc>
      </w:tr>
      <w:tr w:rsidR="00A8468C" w:rsidRPr="00A8468C" w:rsidTr="00772630">
        <w:trPr>
          <w:trHeight w:val="70"/>
        </w:trPr>
        <w:tc>
          <w:tcPr>
            <w:tcW w:w="1134" w:type="dxa"/>
          </w:tcPr>
          <w:p w:rsidR="0039519F" w:rsidRPr="00A8468C" w:rsidRDefault="0039519F" w:rsidP="00772630">
            <w:pPr>
              <w:jc w:val="left"/>
            </w:pPr>
            <w:r w:rsidRPr="00A8468C">
              <w:rPr>
                <w:rFonts w:hint="eastAsia"/>
              </w:rPr>
              <w:t>対象者</w:t>
            </w:r>
          </w:p>
        </w:tc>
        <w:tc>
          <w:tcPr>
            <w:tcW w:w="7318" w:type="dxa"/>
            <w:gridSpan w:val="2"/>
          </w:tcPr>
          <w:p w:rsidR="0039519F" w:rsidRPr="00A8468C" w:rsidRDefault="0039519F" w:rsidP="00772630">
            <w:pPr>
              <w:jc w:val="left"/>
            </w:pPr>
            <w:r w:rsidRPr="00A8468C">
              <w:rPr>
                <w:rFonts w:hint="eastAsia"/>
              </w:rPr>
              <w:t>自立支援協議会定例会メンバー</w:t>
            </w:r>
          </w:p>
        </w:tc>
      </w:tr>
      <w:tr w:rsidR="00A8468C" w:rsidRPr="00A8468C" w:rsidTr="00772630">
        <w:trPr>
          <w:trHeight w:val="117"/>
        </w:trPr>
        <w:tc>
          <w:tcPr>
            <w:tcW w:w="1134" w:type="dxa"/>
          </w:tcPr>
          <w:p w:rsidR="0039519F" w:rsidRPr="00A8468C" w:rsidRDefault="0039519F" w:rsidP="00772630">
            <w:pPr>
              <w:jc w:val="left"/>
            </w:pPr>
            <w:r w:rsidRPr="00A8468C">
              <w:rPr>
                <w:rFonts w:hint="eastAsia"/>
              </w:rPr>
              <w:t>実施主体</w:t>
            </w:r>
          </w:p>
        </w:tc>
        <w:tc>
          <w:tcPr>
            <w:tcW w:w="7318" w:type="dxa"/>
            <w:gridSpan w:val="2"/>
          </w:tcPr>
          <w:p w:rsidR="0039519F" w:rsidRPr="00A8468C" w:rsidRDefault="0039519F" w:rsidP="00772630">
            <w:pPr>
              <w:jc w:val="left"/>
            </w:pPr>
            <w:r w:rsidRPr="00A8468C">
              <w:rPr>
                <w:rFonts w:hint="eastAsia"/>
              </w:rPr>
              <w:t>自立支援協議会運営事務局（基幹相談支援センター）</w:t>
            </w:r>
          </w:p>
        </w:tc>
      </w:tr>
      <w:tr w:rsidR="00A8468C" w:rsidRPr="00A8468C" w:rsidTr="005E6B3C">
        <w:tc>
          <w:tcPr>
            <w:tcW w:w="1134" w:type="dxa"/>
          </w:tcPr>
          <w:p w:rsidR="0039519F" w:rsidRPr="00A8468C" w:rsidRDefault="0039519F" w:rsidP="00772630">
            <w:pPr>
              <w:jc w:val="left"/>
            </w:pPr>
            <w:r w:rsidRPr="00A8468C">
              <w:rPr>
                <w:rFonts w:hint="eastAsia"/>
              </w:rPr>
              <w:t>実施内容</w:t>
            </w:r>
          </w:p>
        </w:tc>
        <w:tc>
          <w:tcPr>
            <w:tcW w:w="945" w:type="dxa"/>
            <w:tcBorders>
              <w:right w:val="dashSmallGap" w:sz="4" w:space="0" w:color="auto"/>
            </w:tcBorders>
          </w:tcPr>
          <w:p w:rsidR="0039519F" w:rsidRPr="00A8468C" w:rsidRDefault="0039519F" w:rsidP="0039519F">
            <w:pPr>
              <w:jc w:val="left"/>
            </w:pPr>
            <w:r w:rsidRPr="00A8468C">
              <w:rPr>
                <w:rFonts w:hint="eastAsia"/>
              </w:rPr>
              <w:t>1</w:t>
            </w:r>
            <w:r w:rsidRPr="00A8468C">
              <w:rPr>
                <w:rFonts w:hint="eastAsia"/>
              </w:rPr>
              <w:t>回目</w:t>
            </w:r>
          </w:p>
          <w:p w:rsidR="0039519F" w:rsidRPr="00A8468C" w:rsidRDefault="0039519F" w:rsidP="0039519F">
            <w:pPr>
              <w:jc w:val="left"/>
            </w:pPr>
          </w:p>
          <w:p w:rsidR="0039519F" w:rsidRPr="00A8468C" w:rsidRDefault="0039519F" w:rsidP="0039519F">
            <w:pPr>
              <w:jc w:val="left"/>
            </w:pPr>
            <w:r w:rsidRPr="00A8468C">
              <w:rPr>
                <w:rFonts w:hint="eastAsia"/>
              </w:rPr>
              <w:t>2</w:t>
            </w:r>
            <w:r w:rsidRPr="00A8468C">
              <w:rPr>
                <w:rFonts w:hint="eastAsia"/>
              </w:rPr>
              <w:t>回目</w:t>
            </w:r>
          </w:p>
        </w:tc>
        <w:tc>
          <w:tcPr>
            <w:tcW w:w="6373" w:type="dxa"/>
            <w:tcBorders>
              <w:left w:val="dashSmallGap" w:sz="4" w:space="0" w:color="auto"/>
            </w:tcBorders>
          </w:tcPr>
          <w:p w:rsidR="0039519F" w:rsidRPr="00A8468C" w:rsidRDefault="0039519F" w:rsidP="0039519F">
            <w:pPr>
              <w:pStyle w:val="aa"/>
              <w:numPr>
                <w:ilvl w:val="0"/>
                <w:numId w:val="14"/>
              </w:numPr>
              <w:ind w:leftChars="0"/>
              <w:jc w:val="left"/>
            </w:pPr>
            <w:r w:rsidRPr="00A8468C">
              <w:rPr>
                <w:rFonts w:hint="eastAsia"/>
              </w:rPr>
              <w:t>療育について　②</w:t>
            </w:r>
            <w:r w:rsidRPr="00A8468C">
              <w:rPr>
                <w:rFonts w:hint="eastAsia"/>
              </w:rPr>
              <w:t xml:space="preserve"> </w:t>
            </w:r>
            <w:r w:rsidRPr="00A8468C">
              <w:rPr>
                <w:rFonts w:hint="eastAsia"/>
              </w:rPr>
              <w:t>市内児童関連事業所の紹介</w:t>
            </w:r>
          </w:p>
          <w:p w:rsidR="0039519F" w:rsidRPr="00A8468C" w:rsidRDefault="0039519F" w:rsidP="0039519F">
            <w:pPr>
              <w:jc w:val="left"/>
            </w:pPr>
            <w:r w:rsidRPr="00A8468C">
              <w:rPr>
                <w:rFonts w:hint="eastAsia"/>
              </w:rPr>
              <w:t>講師：市内の児童発達支援事業所職員</w:t>
            </w:r>
          </w:p>
          <w:p w:rsidR="0039519F" w:rsidRPr="00A8468C" w:rsidRDefault="0039519F" w:rsidP="0039519F">
            <w:pPr>
              <w:jc w:val="left"/>
            </w:pPr>
            <w:r w:rsidRPr="00A8468C">
              <w:rPr>
                <w:rFonts w:hint="eastAsia"/>
              </w:rPr>
              <w:t>交野市における子育て</w:t>
            </w:r>
            <w:r w:rsidR="00A87187" w:rsidRPr="00A8468C">
              <w:rPr>
                <w:rFonts w:hint="eastAsia"/>
              </w:rPr>
              <w:t>支援</w:t>
            </w:r>
            <w:r w:rsidRPr="00A8468C">
              <w:rPr>
                <w:rFonts w:hint="eastAsia"/>
              </w:rPr>
              <w:t>について</w:t>
            </w:r>
          </w:p>
          <w:p w:rsidR="0039519F" w:rsidRPr="00A8468C" w:rsidRDefault="0039519F" w:rsidP="0039519F">
            <w:pPr>
              <w:jc w:val="left"/>
            </w:pPr>
            <w:r w:rsidRPr="00A8468C">
              <w:rPr>
                <w:rFonts w:hint="eastAsia"/>
              </w:rPr>
              <w:t>講師：交野市子育て支援課、健康増進課</w:t>
            </w:r>
          </w:p>
        </w:tc>
      </w:tr>
      <w:tr w:rsidR="0039519F" w:rsidRPr="00A8468C" w:rsidTr="00772630">
        <w:tc>
          <w:tcPr>
            <w:tcW w:w="1134" w:type="dxa"/>
          </w:tcPr>
          <w:p w:rsidR="0039519F" w:rsidRPr="00A8468C" w:rsidRDefault="0039519F" w:rsidP="00772630">
            <w:pPr>
              <w:jc w:val="left"/>
            </w:pPr>
            <w:r w:rsidRPr="00A8468C">
              <w:rPr>
                <w:rFonts w:hint="eastAsia"/>
              </w:rPr>
              <w:t>テーマ設定の経緯</w:t>
            </w:r>
          </w:p>
        </w:tc>
        <w:tc>
          <w:tcPr>
            <w:tcW w:w="7318" w:type="dxa"/>
            <w:gridSpan w:val="2"/>
          </w:tcPr>
          <w:p w:rsidR="0039519F" w:rsidRPr="00A8468C" w:rsidRDefault="0039519F" w:rsidP="00772630">
            <w:pPr>
              <w:jc w:val="left"/>
            </w:pPr>
            <w:r w:rsidRPr="00A8468C">
              <w:rPr>
                <w:rFonts w:hint="eastAsia"/>
              </w:rPr>
              <w:t>障がい児の相談支援を得意とする事業所がなく、障がい児相談の質の向上を図るため</w:t>
            </w:r>
            <w:r w:rsidR="00A87187" w:rsidRPr="00A8468C">
              <w:rPr>
                <w:rFonts w:hint="eastAsia"/>
              </w:rPr>
              <w:t>に</w:t>
            </w:r>
            <w:r w:rsidRPr="00A8468C">
              <w:rPr>
                <w:rFonts w:hint="eastAsia"/>
              </w:rPr>
              <w:t>、</w:t>
            </w:r>
            <w:r w:rsidR="00A87187" w:rsidRPr="00A8468C">
              <w:rPr>
                <w:rFonts w:hint="eastAsia"/>
              </w:rPr>
              <w:t>まずは</w:t>
            </w:r>
            <w:r w:rsidRPr="00A8468C">
              <w:rPr>
                <w:rFonts w:hint="eastAsia"/>
              </w:rPr>
              <w:t>障がい児に関係する制度や</w:t>
            </w:r>
            <w:r w:rsidR="00A87187" w:rsidRPr="00A8468C">
              <w:rPr>
                <w:rFonts w:hint="eastAsia"/>
              </w:rPr>
              <w:t>市の取組み内容を理解することが必要と考え、本テーマで勉強会を行った。</w:t>
            </w:r>
          </w:p>
        </w:tc>
      </w:tr>
    </w:tbl>
    <w:p w:rsidR="0039519F" w:rsidRPr="00A8468C" w:rsidRDefault="0039519F" w:rsidP="003E061E">
      <w:pPr>
        <w:jc w:val="left"/>
      </w:pPr>
    </w:p>
    <w:tbl>
      <w:tblPr>
        <w:tblStyle w:val="a3"/>
        <w:tblW w:w="0" w:type="auto"/>
        <w:tblInd w:w="250" w:type="dxa"/>
        <w:tblLook w:val="04A0" w:firstRow="1" w:lastRow="0" w:firstColumn="1" w:lastColumn="0" w:noHBand="0" w:noVBand="1"/>
      </w:tblPr>
      <w:tblGrid>
        <w:gridCol w:w="1134"/>
        <w:gridCol w:w="7318"/>
      </w:tblGrid>
      <w:tr w:rsidR="00A8468C" w:rsidRPr="00A8468C" w:rsidTr="001844EF">
        <w:tc>
          <w:tcPr>
            <w:tcW w:w="1134" w:type="dxa"/>
            <w:shd w:val="clear" w:color="auto" w:fill="DAEEF3" w:themeFill="accent5" w:themeFillTint="33"/>
          </w:tcPr>
          <w:p w:rsidR="00A87187" w:rsidRPr="00A8468C" w:rsidRDefault="00A87187" w:rsidP="00772630">
            <w:pPr>
              <w:jc w:val="left"/>
            </w:pPr>
            <w:r w:rsidRPr="00A8468C">
              <w:rPr>
                <w:rFonts w:hint="eastAsia"/>
              </w:rPr>
              <w:t>テーマ</w:t>
            </w:r>
          </w:p>
        </w:tc>
        <w:tc>
          <w:tcPr>
            <w:tcW w:w="7318" w:type="dxa"/>
            <w:shd w:val="clear" w:color="auto" w:fill="DAEEF3" w:themeFill="accent5" w:themeFillTint="33"/>
          </w:tcPr>
          <w:p w:rsidR="00A87187" w:rsidRPr="00A8468C" w:rsidRDefault="004E100F" w:rsidP="00772630">
            <w:pPr>
              <w:jc w:val="left"/>
            </w:pPr>
            <w:r w:rsidRPr="00A8468C">
              <w:rPr>
                <w:rFonts w:hint="eastAsia"/>
              </w:rPr>
              <w:t>交野市介護支援専門員連絡会、交野市相談支援連絡会交流会</w:t>
            </w:r>
          </w:p>
        </w:tc>
      </w:tr>
      <w:tr w:rsidR="00A8468C" w:rsidRPr="00A8468C" w:rsidTr="00772630">
        <w:trPr>
          <w:trHeight w:val="70"/>
        </w:trPr>
        <w:tc>
          <w:tcPr>
            <w:tcW w:w="1134" w:type="dxa"/>
          </w:tcPr>
          <w:p w:rsidR="00A87187" w:rsidRPr="00A8468C" w:rsidRDefault="00A87187" w:rsidP="00772630">
            <w:pPr>
              <w:jc w:val="left"/>
            </w:pPr>
            <w:r w:rsidRPr="00A8468C">
              <w:rPr>
                <w:rFonts w:hint="eastAsia"/>
              </w:rPr>
              <w:t>対象者</w:t>
            </w:r>
          </w:p>
        </w:tc>
        <w:tc>
          <w:tcPr>
            <w:tcW w:w="7318" w:type="dxa"/>
          </w:tcPr>
          <w:p w:rsidR="00A87187" w:rsidRPr="00A8468C" w:rsidRDefault="00E64CCE" w:rsidP="00772630">
            <w:pPr>
              <w:jc w:val="left"/>
            </w:pPr>
            <w:r w:rsidRPr="00A8468C">
              <w:rPr>
                <w:rFonts w:hint="eastAsia"/>
              </w:rPr>
              <w:t>ケアマネジャー、地域包括支援センター、相談支援専門員、市職員</w:t>
            </w:r>
          </w:p>
        </w:tc>
      </w:tr>
      <w:tr w:rsidR="00A8468C" w:rsidRPr="00A8468C" w:rsidTr="00772630">
        <w:trPr>
          <w:trHeight w:val="117"/>
        </w:trPr>
        <w:tc>
          <w:tcPr>
            <w:tcW w:w="1134" w:type="dxa"/>
          </w:tcPr>
          <w:p w:rsidR="00A87187" w:rsidRPr="00A8468C" w:rsidRDefault="00A87187" w:rsidP="00772630">
            <w:pPr>
              <w:jc w:val="left"/>
            </w:pPr>
            <w:r w:rsidRPr="00A8468C">
              <w:rPr>
                <w:rFonts w:hint="eastAsia"/>
              </w:rPr>
              <w:t>実施主体</w:t>
            </w:r>
          </w:p>
        </w:tc>
        <w:tc>
          <w:tcPr>
            <w:tcW w:w="7318" w:type="dxa"/>
          </w:tcPr>
          <w:p w:rsidR="00A87187" w:rsidRPr="00A8468C" w:rsidRDefault="007E353C" w:rsidP="004E100F">
            <w:pPr>
              <w:jc w:val="left"/>
            </w:pPr>
            <w:r w:rsidRPr="00A8468C">
              <w:rPr>
                <w:rFonts w:hint="eastAsia"/>
              </w:rPr>
              <w:t>交野市介護支援専門員連絡会・交野市相談支援連絡会</w:t>
            </w:r>
          </w:p>
        </w:tc>
      </w:tr>
      <w:tr w:rsidR="00A8468C" w:rsidRPr="00A8468C" w:rsidTr="00772630">
        <w:tc>
          <w:tcPr>
            <w:tcW w:w="1134" w:type="dxa"/>
          </w:tcPr>
          <w:p w:rsidR="004E100F" w:rsidRPr="00A8468C" w:rsidRDefault="004E100F" w:rsidP="00772630">
            <w:pPr>
              <w:jc w:val="left"/>
            </w:pPr>
            <w:r w:rsidRPr="00A8468C">
              <w:rPr>
                <w:rFonts w:hint="eastAsia"/>
              </w:rPr>
              <w:t>実施内容</w:t>
            </w:r>
          </w:p>
        </w:tc>
        <w:tc>
          <w:tcPr>
            <w:tcW w:w="7318" w:type="dxa"/>
          </w:tcPr>
          <w:p w:rsidR="00E85633" w:rsidRPr="00A8468C" w:rsidRDefault="007E353C" w:rsidP="007E353C">
            <w:pPr>
              <w:jc w:val="left"/>
            </w:pPr>
            <w:r w:rsidRPr="00A8468C">
              <w:rPr>
                <w:rFonts w:hint="eastAsia"/>
              </w:rPr>
              <w:t>計画相談とは　講師：相談支援専門員</w:t>
            </w:r>
          </w:p>
          <w:p w:rsidR="007E353C" w:rsidRPr="00A8468C" w:rsidRDefault="007E353C" w:rsidP="00E85633">
            <w:pPr>
              <w:ind w:firstLineChars="100" w:firstLine="210"/>
              <w:jc w:val="left"/>
            </w:pPr>
            <w:r w:rsidRPr="00A8468C">
              <w:rPr>
                <w:rFonts w:hint="eastAsia"/>
              </w:rPr>
              <w:t>事例説明（担当の相談支援専門員及びケアマネジャー）</w:t>
            </w:r>
          </w:p>
          <w:p w:rsidR="007E353C" w:rsidRPr="00A8468C" w:rsidRDefault="00E85633" w:rsidP="007E353C">
            <w:pPr>
              <w:ind w:left="840" w:hangingChars="400" w:hanging="840"/>
              <w:jc w:val="left"/>
            </w:pPr>
            <w:r w:rsidRPr="00A8468C">
              <w:rPr>
                <w:rFonts w:hint="eastAsia"/>
              </w:rPr>
              <w:t xml:space="preserve">　　</w:t>
            </w:r>
            <w:r w:rsidR="007E353C" w:rsidRPr="00A8468C">
              <w:rPr>
                <w:rFonts w:hint="eastAsia"/>
              </w:rPr>
              <w:t>※介護保険サービスを利用する両親と障がい福祉サービスを利用する障がい者が同一の世帯にいる事例を通して、相談支援専門員やケアマネジャーの役割や障がい・高齢のサービスをお互いに理解する。</w:t>
            </w:r>
          </w:p>
          <w:p w:rsidR="007E353C" w:rsidRPr="00A8468C" w:rsidRDefault="007E353C" w:rsidP="007E353C">
            <w:pPr>
              <w:jc w:val="left"/>
            </w:pPr>
            <w:r w:rsidRPr="00A8468C">
              <w:rPr>
                <w:rFonts w:hint="eastAsia"/>
              </w:rPr>
              <w:t>基幹相談支援センターの紹介　講師：基幹相談支援センター</w:t>
            </w:r>
          </w:p>
          <w:p w:rsidR="007E353C" w:rsidRPr="00A8468C" w:rsidRDefault="007E353C" w:rsidP="007E353C">
            <w:pPr>
              <w:jc w:val="left"/>
            </w:pPr>
            <w:r w:rsidRPr="00A8468C">
              <w:rPr>
                <w:rFonts w:hint="eastAsia"/>
              </w:rPr>
              <w:t>グループワーク【テーマ】お互いに聞きたいことや悩んでいること</w:t>
            </w:r>
          </w:p>
          <w:p w:rsidR="00C60970" w:rsidRPr="00A8468C" w:rsidRDefault="007E353C" w:rsidP="007E353C">
            <w:pPr>
              <w:jc w:val="left"/>
            </w:pPr>
            <w:r w:rsidRPr="00A8468C">
              <w:rPr>
                <w:rFonts w:hint="eastAsia"/>
              </w:rPr>
              <w:t>発表</w:t>
            </w:r>
          </w:p>
        </w:tc>
      </w:tr>
      <w:tr w:rsidR="00A8468C" w:rsidRPr="00A8468C" w:rsidTr="005E0B9B">
        <w:trPr>
          <w:trHeight w:val="274"/>
        </w:trPr>
        <w:tc>
          <w:tcPr>
            <w:tcW w:w="1134" w:type="dxa"/>
          </w:tcPr>
          <w:p w:rsidR="00A87187" w:rsidRPr="00A8468C" w:rsidRDefault="00772630" w:rsidP="00772630">
            <w:pPr>
              <w:jc w:val="left"/>
            </w:pPr>
            <w:r w:rsidRPr="00A8468C">
              <w:rPr>
                <w:rFonts w:hint="eastAsia"/>
              </w:rPr>
              <w:t>実施</w:t>
            </w:r>
            <w:r w:rsidR="00A87187" w:rsidRPr="00A8468C">
              <w:rPr>
                <w:rFonts w:hint="eastAsia"/>
              </w:rPr>
              <w:t>の経緯</w:t>
            </w:r>
          </w:p>
        </w:tc>
        <w:tc>
          <w:tcPr>
            <w:tcW w:w="7318" w:type="dxa"/>
          </w:tcPr>
          <w:p w:rsidR="00772630" w:rsidRPr="00A8468C" w:rsidRDefault="00772630" w:rsidP="00772630">
            <w:pPr>
              <w:ind w:firstLineChars="100" w:firstLine="210"/>
              <w:jc w:val="left"/>
            </w:pPr>
            <w:r w:rsidRPr="00A8468C">
              <w:rPr>
                <w:rFonts w:hint="eastAsia"/>
              </w:rPr>
              <w:t>高齢</w:t>
            </w:r>
            <w:r w:rsidR="00E85633" w:rsidRPr="00A8468C">
              <w:rPr>
                <w:rFonts w:hint="eastAsia"/>
              </w:rPr>
              <w:t>者で介護保険を利用している</w:t>
            </w:r>
            <w:r w:rsidRPr="00A8468C">
              <w:rPr>
                <w:rFonts w:hint="eastAsia"/>
              </w:rPr>
              <w:t>ケースにおいて</w:t>
            </w:r>
            <w:r w:rsidR="00E85633" w:rsidRPr="00A8468C">
              <w:rPr>
                <w:rFonts w:hint="eastAsia"/>
              </w:rPr>
              <w:t>、その</w:t>
            </w:r>
            <w:r w:rsidRPr="00A8468C">
              <w:rPr>
                <w:rFonts w:hint="eastAsia"/>
              </w:rPr>
              <w:t>家族に精神障がいや発達障がいのある方がいる</w:t>
            </w:r>
            <w:r w:rsidR="00E85633" w:rsidRPr="00A8468C">
              <w:rPr>
                <w:rFonts w:hint="eastAsia"/>
              </w:rPr>
              <w:t>場合</w:t>
            </w:r>
            <w:r w:rsidRPr="00A8468C">
              <w:rPr>
                <w:rFonts w:hint="eastAsia"/>
              </w:rPr>
              <w:t>や、</w:t>
            </w:r>
            <w:r w:rsidR="00E85633" w:rsidRPr="00A8468C">
              <w:rPr>
                <w:rFonts w:hint="eastAsia"/>
              </w:rPr>
              <w:t>障がい者が</w:t>
            </w:r>
            <w:r w:rsidRPr="00A8468C">
              <w:rPr>
                <w:rFonts w:hint="eastAsia"/>
              </w:rPr>
              <w:t>介護保険に移行する際の課題等</w:t>
            </w:r>
            <w:r w:rsidR="00E85633" w:rsidRPr="00A8468C">
              <w:rPr>
                <w:rFonts w:hint="eastAsia"/>
              </w:rPr>
              <w:t>について</w:t>
            </w:r>
            <w:r w:rsidR="00362FE3" w:rsidRPr="00A8468C">
              <w:rPr>
                <w:rFonts w:hint="eastAsia"/>
              </w:rPr>
              <w:t>理解を深めるため</w:t>
            </w:r>
            <w:r w:rsidRPr="00A8468C">
              <w:rPr>
                <w:rFonts w:hint="eastAsia"/>
              </w:rPr>
              <w:t>、介護支援専門員連絡会からの申し出により相談支援連絡会との交流会を実施することとなった。</w:t>
            </w:r>
          </w:p>
          <w:p w:rsidR="00A87187" w:rsidRPr="00A8468C" w:rsidRDefault="00772630" w:rsidP="00362FE3">
            <w:pPr>
              <w:ind w:firstLineChars="100" w:firstLine="210"/>
              <w:jc w:val="left"/>
            </w:pPr>
            <w:r w:rsidRPr="00A8468C">
              <w:rPr>
                <w:rFonts w:hint="eastAsia"/>
              </w:rPr>
              <w:t>相談支援専門員とケアマネジャーとの顔の見える関係づくりを目的に、具体的な事例を通して相談支援専門員の役割や障がい福祉サービスの説明をすることで</w:t>
            </w:r>
            <w:r w:rsidR="00362FE3" w:rsidRPr="00A8468C">
              <w:rPr>
                <w:rFonts w:hint="eastAsia"/>
              </w:rPr>
              <w:t>、障がい者の生活像や相談支援専門員とケアマネジャーの連携の</w:t>
            </w:r>
            <w:r w:rsidRPr="00A8468C">
              <w:rPr>
                <w:rFonts w:hint="eastAsia"/>
              </w:rPr>
              <w:t>イメージをもってもらえるよう工夫して実施した。</w:t>
            </w:r>
          </w:p>
        </w:tc>
      </w:tr>
      <w:tr w:rsidR="00A87187" w:rsidRPr="00A8468C" w:rsidTr="00772630">
        <w:trPr>
          <w:trHeight w:val="360"/>
        </w:trPr>
        <w:tc>
          <w:tcPr>
            <w:tcW w:w="1134" w:type="dxa"/>
          </w:tcPr>
          <w:p w:rsidR="00A87187" w:rsidRPr="00A8468C" w:rsidRDefault="00A87187" w:rsidP="00772630">
            <w:pPr>
              <w:jc w:val="left"/>
            </w:pPr>
            <w:r w:rsidRPr="00A8468C">
              <w:rPr>
                <w:rFonts w:hint="eastAsia"/>
              </w:rPr>
              <w:t>参考資料</w:t>
            </w:r>
          </w:p>
        </w:tc>
        <w:tc>
          <w:tcPr>
            <w:tcW w:w="7318" w:type="dxa"/>
          </w:tcPr>
          <w:p w:rsidR="00A87187" w:rsidRPr="00A8468C" w:rsidRDefault="00E93FE3" w:rsidP="00772630">
            <w:pPr>
              <w:jc w:val="left"/>
            </w:pPr>
            <w:r w:rsidRPr="00A8468C">
              <w:rPr>
                <w:rFonts w:hint="eastAsia"/>
              </w:rPr>
              <w:t>プログラム、</w:t>
            </w:r>
            <w:r w:rsidR="005E0B9B" w:rsidRPr="00A8468C">
              <w:rPr>
                <w:rFonts w:hint="eastAsia"/>
              </w:rPr>
              <w:t xml:space="preserve">交流会資料　</w:t>
            </w:r>
            <w:r w:rsidR="005E0B9B" w:rsidRPr="00A8468C">
              <w:rPr>
                <w:rFonts w:hint="eastAsia"/>
              </w:rPr>
              <w:t>P</w:t>
            </w:r>
            <w:r w:rsidR="002667F2">
              <w:rPr>
                <w:rFonts w:hint="eastAsia"/>
              </w:rPr>
              <w:t>.57</w:t>
            </w:r>
            <w:r w:rsidR="002667F2">
              <w:rPr>
                <w:rFonts w:hint="eastAsia"/>
              </w:rPr>
              <w:t>～</w:t>
            </w:r>
            <w:r w:rsidR="002667F2">
              <w:rPr>
                <w:rFonts w:hint="eastAsia"/>
              </w:rPr>
              <w:t>58</w:t>
            </w:r>
          </w:p>
        </w:tc>
      </w:tr>
    </w:tbl>
    <w:p w:rsidR="00F247EF" w:rsidRPr="00A8468C" w:rsidRDefault="00F247EF" w:rsidP="00F247EF">
      <w:pPr>
        <w:widowControl/>
        <w:jc w:val="left"/>
      </w:pPr>
    </w:p>
    <w:p w:rsidR="00137844" w:rsidRPr="00A8468C" w:rsidRDefault="00C81496" w:rsidP="00C81496">
      <w:pPr>
        <w:widowControl/>
        <w:jc w:val="left"/>
        <w:rPr>
          <w:rFonts w:ascii="ＭＳ ゴシック" w:eastAsia="ＭＳ ゴシック" w:hAnsi="ＭＳ ゴシック"/>
        </w:rPr>
      </w:pPr>
      <w:r w:rsidRPr="00A8468C">
        <w:rPr>
          <w:rFonts w:ascii="ＭＳ ゴシック" w:eastAsia="ＭＳ ゴシック" w:hAnsi="ＭＳ ゴシック" w:hint="eastAsia"/>
        </w:rPr>
        <w:t>③連</w:t>
      </w:r>
      <w:r w:rsidR="00137844" w:rsidRPr="00A8468C">
        <w:rPr>
          <w:rFonts w:ascii="ＭＳ ゴシック" w:eastAsia="ＭＳ ゴシック" w:hAnsi="ＭＳ ゴシック" w:hint="eastAsia"/>
        </w:rPr>
        <w:t>携の基盤づくり</w:t>
      </w:r>
    </w:p>
    <w:p w:rsidR="0095394C" w:rsidRPr="00A8468C" w:rsidRDefault="00041468" w:rsidP="00041468">
      <w:r w:rsidRPr="00A8468C">
        <w:rPr>
          <w:rFonts w:hint="eastAsia"/>
        </w:rPr>
        <w:t xml:space="preserve">　地域で障がい</w:t>
      </w:r>
      <w:r w:rsidR="00C81496" w:rsidRPr="00A8468C">
        <w:rPr>
          <w:rFonts w:hint="eastAsia"/>
        </w:rPr>
        <w:t>者等</w:t>
      </w:r>
      <w:r w:rsidRPr="00A8468C">
        <w:rPr>
          <w:rFonts w:hint="eastAsia"/>
        </w:rPr>
        <w:t>の暮らしを支えるためには、</w:t>
      </w:r>
      <w:r w:rsidR="00C81496" w:rsidRPr="00A8468C">
        <w:rPr>
          <w:rFonts w:hint="eastAsia"/>
        </w:rPr>
        <w:t>相談支援事業所、障がい福祉サービス等事業所、そして障がい者等</w:t>
      </w:r>
      <w:r w:rsidRPr="00A8468C">
        <w:rPr>
          <w:rFonts w:hint="eastAsia"/>
        </w:rPr>
        <w:t>を支える</w:t>
      </w:r>
      <w:r w:rsidR="00B54CE3" w:rsidRPr="00A8468C">
        <w:rPr>
          <w:rFonts w:hint="eastAsia"/>
        </w:rPr>
        <w:t>医療、教育、就労等の</w:t>
      </w:r>
      <w:r w:rsidRPr="00A8468C">
        <w:rPr>
          <w:rFonts w:hint="eastAsia"/>
        </w:rPr>
        <w:t>関係機関が連携することが必要不可欠です。</w:t>
      </w:r>
      <w:r w:rsidR="0095394C" w:rsidRPr="00A8468C">
        <w:rPr>
          <w:rFonts w:hint="eastAsia"/>
        </w:rPr>
        <w:t>相談支援専門員間のネットワークづくりや</w:t>
      </w:r>
      <w:r w:rsidR="00152C43" w:rsidRPr="00A8468C">
        <w:rPr>
          <w:rFonts w:hint="eastAsia"/>
        </w:rPr>
        <w:t>相談支援事業所と障がい福祉サー</w:t>
      </w:r>
      <w:r w:rsidR="00152C43" w:rsidRPr="00A8468C">
        <w:rPr>
          <w:rFonts w:hint="eastAsia"/>
        </w:rPr>
        <w:lastRenderedPageBreak/>
        <w:t>ビス事業所間のネットワークの構築が市町村の役割として求められています。</w:t>
      </w:r>
    </w:p>
    <w:p w:rsidR="00041468" w:rsidRPr="00A8468C" w:rsidRDefault="00041468" w:rsidP="00137844">
      <w:pPr>
        <w:widowControl/>
        <w:jc w:val="left"/>
        <w:rPr>
          <w:rFonts w:ascii="ＭＳ ゴシック" w:eastAsia="ＭＳ ゴシック" w:hAnsi="ＭＳ ゴシック"/>
        </w:rPr>
      </w:pPr>
    </w:p>
    <w:p w:rsidR="00137844" w:rsidRPr="00A8468C" w:rsidRDefault="00E74126" w:rsidP="00033506">
      <w:pPr>
        <w:widowControl/>
        <w:jc w:val="left"/>
        <w:rPr>
          <w:rFonts w:ascii="ＭＳ ゴシック" w:eastAsia="ＭＳ ゴシック" w:hAnsi="ＭＳ ゴシック"/>
        </w:rPr>
      </w:pPr>
      <w:r w:rsidRPr="00A8468C">
        <w:rPr>
          <w:rFonts w:ascii="ＭＳ ゴシック" w:eastAsia="ＭＳ ゴシック" w:hAnsi="ＭＳ ゴシック" w:hint="eastAsia"/>
        </w:rPr>
        <w:t>■</w:t>
      </w:r>
      <w:r w:rsidR="00033506" w:rsidRPr="00A8468C">
        <w:rPr>
          <w:rFonts w:ascii="ＭＳ ゴシック" w:eastAsia="ＭＳ ゴシック" w:hAnsi="ＭＳ ゴシック" w:hint="eastAsia"/>
        </w:rPr>
        <w:t>相談支援専門員間のネットワークづくり</w:t>
      </w:r>
    </w:p>
    <w:p w:rsidR="00041468" w:rsidRPr="00A8468C" w:rsidRDefault="00550AB8" w:rsidP="00033506">
      <w:pPr>
        <w:widowControl/>
        <w:jc w:val="left"/>
      </w:pPr>
      <w:r w:rsidRPr="00A8468C">
        <w:rPr>
          <w:rFonts w:hint="eastAsia"/>
        </w:rPr>
        <w:t xml:space="preserve">　相談支援の充実に向けては、</w:t>
      </w:r>
      <w:r w:rsidR="00D234FE" w:rsidRPr="00A8468C">
        <w:rPr>
          <w:rFonts w:hint="eastAsia"/>
        </w:rPr>
        <w:t>スーパービジョンの実施や</w:t>
      </w:r>
      <w:r w:rsidR="00C81496" w:rsidRPr="00A8468C">
        <w:rPr>
          <w:rFonts w:hint="eastAsia"/>
        </w:rPr>
        <w:t>相談支援専門員が</w:t>
      </w:r>
      <w:r w:rsidR="00D234FE" w:rsidRPr="00A8468C">
        <w:rPr>
          <w:rFonts w:hint="eastAsia"/>
        </w:rPr>
        <w:t>互いに相談し合う体制の確保</w:t>
      </w:r>
      <w:r w:rsidRPr="00A8468C">
        <w:rPr>
          <w:rFonts w:hint="eastAsia"/>
        </w:rPr>
        <w:t>が求められ</w:t>
      </w:r>
      <w:r w:rsidR="00D234FE" w:rsidRPr="00A8468C">
        <w:rPr>
          <w:rFonts w:hint="eastAsia"/>
        </w:rPr>
        <w:t>てい</w:t>
      </w:r>
      <w:r w:rsidR="00C81496" w:rsidRPr="00A8468C">
        <w:rPr>
          <w:rFonts w:hint="eastAsia"/>
        </w:rPr>
        <w:t>ます。しかし、</w:t>
      </w:r>
      <w:r w:rsidR="00D234FE" w:rsidRPr="00A8468C">
        <w:rPr>
          <w:rFonts w:hint="eastAsia"/>
        </w:rPr>
        <w:t>現状としては相談支援専門員が</w:t>
      </w:r>
      <w:r w:rsidR="00C81496" w:rsidRPr="00A8468C">
        <w:rPr>
          <w:rFonts w:hint="eastAsia"/>
        </w:rPr>
        <w:t>一人の相談支援事業所が多く</w:t>
      </w:r>
      <w:r w:rsidR="00D234FE" w:rsidRPr="00A8468C">
        <w:rPr>
          <w:rFonts w:hint="eastAsia"/>
        </w:rPr>
        <w:t>、</w:t>
      </w:r>
      <w:r w:rsidR="00C81496" w:rsidRPr="00A8468C">
        <w:rPr>
          <w:rFonts w:hint="eastAsia"/>
        </w:rPr>
        <w:t>一人</w:t>
      </w:r>
      <w:r w:rsidR="00D234FE" w:rsidRPr="00A8468C">
        <w:rPr>
          <w:rFonts w:hint="eastAsia"/>
        </w:rPr>
        <w:t>で悩みを抱え込むことや、不安を抱えながらも相談できずにいることなどが想定されます。したがって、</w:t>
      </w:r>
      <w:r w:rsidR="005B026F" w:rsidRPr="00A8468C">
        <w:rPr>
          <w:rFonts w:hint="eastAsia"/>
        </w:rPr>
        <w:t>地域の相談支援専門員が</w:t>
      </w:r>
      <w:r w:rsidRPr="00A8468C">
        <w:rPr>
          <w:rFonts w:hint="eastAsia"/>
        </w:rPr>
        <w:t>集まり、</w:t>
      </w:r>
      <w:r w:rsidR="005B026F" w:rsidRPr="00A8468C">
        <w:rPr>
          <w:rFonts w:hint="eastAsia"/>
        </w:rPr>
        <w:t>情報交換や課題を共有し共に検討できる場</w:t>
      </w:r>
      <w:r w:rsidR="0018362A" w:rsidRPr="00A8468C">
        <w:rPr>
          <w:rFonts w:hint="eastAsia"/>
        </w:rPr>
        <w:t>、つまり相</w:t>
      </w:r>
      <w:r w:rsidR="00C81496" w:rsidRPr="00A8468C">
        <w:rPr>
          <w:rFonts w:hint="eastAsia"/>
        </w:rPr>
        <w:t>談支援専門員同士が互いにエンパワメントし合える</w:t>
      </w:r>
      <w:r w:rsidR="0018362A" w:rsidRPr="00A8468C">
        <w:rPr>
          <w:rFonts w:hint="eastAsia"/>
        </w:rPr>
        <w:t>場</w:t>
      </w:r>
      <w:r w:rsidR="005B026F" w:rsidRPr="00A8468C">
        <w:rPr>
          <w:rFonts w:hint="eastAsia"/>
        </w:rPr>
        <w:t>を設定するなど、相談支援専門員間のネットワークづくりに資する取組みが必要とされています。</w:t>
      </w:r>
    </w:p>
    <w:p w:rsidR="00152C43" w:rsidRPr="00A8468C" w:rsidRDefault="00152C43" w:rsidP="00033506">
      <w:pPr>
        <w:widowControl/>
        <w:jc w:val="left"/>
      </w:pPr>
    </w:p>
    <w:p w:rsidR="000D17FB" w:rsidRPr="00A8468C" w:rsidRDefault="00E74126" w:rsidP="000D17FB">
      <w:r w:rsidRPr="00A8468C">
        <w:rPr>
          <w:rFonts w:hint="eastAsia"/>
        </w:rPr>
        <w:t>○岸和田市の取組み</w:t>
      </w:r>
    </w:p>
    <w:p w:rsidR="00DB6443" w:rsidRPr="00A8468C" w:rsidRDefault="000D17FB" w:rsidP="00DB6443">
      <w:pPr>
        <w:ind w:left="210" w:hangingChars="100" w:hanging="210"/>
      </w:pPr>
      <w:r w:rsidRPr="00A8468C">
        <w:rPr>
          <w:rFonts w:hint="eastAsia"/>
        </w:rPr>
        <w:t xml:space="preserve">　</w:t>
      </w:r>
      <w:r w:rsidR="00DB6443" w:rsidRPr="00A8468C">
        <w:rPr>
          <w:rFonts w:hint="eastAsia"/>
        </w:rPr>
        <w:t xml:space="preserve">　岸和田市では、平成</w:t>
      </w:r>
      <w:r w:rsidR="00DB6443" w:rsidRPr="00A8468C">
        <w:rPr>
          <w:rFonts w:hint="eastAsia"/>
        </w:rPr>
        <w:t>24</w:t>
      </w:r>
      <w:r w:rsidR="00DB6443" w:rsidRPr="00A8468C">
        <w:rPr>
          <w:rFonts w:hint="eastAsia"/>
        </w:rPr>
        <w:t>年度当初、計画相談支援の開始にあたって必要な方策を市と</w:t>
      </w:r>
      <w:r w:rsidR="00DB6443" w:rsidRPr="00A8468C">
        <w:rPr>
          <w:rFonts w:hint="eastAsia"/>
        </w:rPr>
        <w:t>4</w:t>
      </w:r>
      <w:r w:rsidR="00DB6443" w:rsidRPr="00A8468C">
        <w:rPr>
          <w:rFonts w:hint="eastAsia"/>
        </w:rPr>
        <w:t>か所の相談支援事業所とともに検討し、サービス等利用計画の意義を押さえること、相談支援専門員を孤立させないこと、相談支援事業所間のネットワークを構築することを方針として進めることにしました。</w:t>
      </w:r>
    </w:p>
    <w:p w:rsidR="00DB6443" w:rsidRPr="00A8468C" w:rsidRDefault="00DB6443" w:rsidP="00DB6443">
      <w:pPr>
        <w:ind w:left="210" w:hangingChars="100" w:hanging="210"/>
      </w:pPr>
      <w:r w:rsidRPr="00A8468C">
        <w:rPr>
          <w:rFonts w:hint="eastAsia"/>
        </w:rPr>
        <w:t xml:space="preserve">　　まず、計画相談支援の意義を伝えるための取組みとして、計画相談の基本（サービス等利用計画と個別支援計画の違いや計画相談支援の意義）</w:t>
      </w:r>
      <w:r w:rsidR="005243B7">
        <w:rPr>
          <w:rFonts w:hint="eastAsia"/>
        </w:rPr>
        <w:t>について</w:t>
      </w:r>
      <w:r w:rsidRPr="00A8468C">
        <w:rPr>
          <w:rFonts w:hint="eastAsia"/>
        </w:rPr>
        <w:t>市と相談支援事業所が一緒に寸劇を</w:t>
      </w:r>
      <w:r w:rsidR="005243B7">
        <w:rPr>
          <w:rFonts w:hint="eastAsia"/>
        </w:rPr>
        <w:t>企画・</w:t>
      </w:r>
      <w:r w:rsidRPr="00A8468C">
        <w:rPr>
          <w:rFonts w:hint="eastAsia"/>
        </w:rPr>
        <w:t>実施し、相談支援事業所や障がい福祉サービス等事業所にわかりやすく伝えました。【参考資料：寸劇シナリオ</w:t>
      </w:r>
      <w:r w:rsidRPr="00A8468C">
        <w:rPr>
          <w:rFonts w:hint="eastAsia"/>
        </w:rPr>
        <w:t xml:space="preserve"> P.</w:t>
      </w:r>
      <w:r w:rsidR="002667F2">
        <w:rPr>
          <w:rFonts w:hint="eastAsia"/>
        </w:rPr>
        <w:t>42</w:t>
      </w:r>
      <w:r w:rsidR="002667F2">
        <w:rPr>
          <w:rFonts w:hint="eastAsia"/>
        </w:rPr>
        <w:t>～</w:t>
      </w:r>
      <w:r w:rsidR="002667F2">
        <w:rPr>
          <w:rFonts w:hint="eastAsia"/>
        </w:rPr>
        <w:t>46</w:t>
      </w:r>
      <w:r w:rsidRPr="00A8468C">
        <w:rPr>
          <w:rFonts w:hint="eastAsia"/>
        </w:rPr>
        <w:t>】</w:t>
      </w:r>
    </w:p>
    <w:p w:rsidR="00DB6443" w:rsidRPr="00A8468C" w:rsidRDefault="00DB6443" w:rsidP="00DB6443">
      <w:pPr>
        <w:ind w:leftChars="100" w:left="210" w:firstLineChars="100" w:firstLine="210"/>
      </w:pPr>
      <w:r w:rsidRPr="00A8468C">
        <w:rPr>
          <w:rFonts w:hint="eastAsia"/>
        </w:rPr>
        <w:t>次に、相談支援事業所間のネットワークの構築のために、相談支援事業所間及び市と</w:t>
      </w:r>
      <w:r w:rsidR="005E6B3C" w:rsidRPr="00A8468C">
        <w:rPr>
          <w:rFonts w:hint="eastAsia"/>
        </w:rPr>
        <w:t>の</w:t>
      </w:r>
      <w:r w:rsidRPr="00A8468C">
        <w:rPr>
          <w:rFonts w:hint="eastAsia"/>
        </w:rPr>
        <w:t>情報交換ができる場として、市内のすべての指定相談支援事業所が参加する自立支援協議会相談支援部会の計画相談ワーキングと勉強会をそれぞれ隔月で実施しています。計画相談ワーキングは、市の障がい者担当課と障がい児担当課が交互に司会進行を行い、主に市からの情報提供（計画の進捗状況や更新必要者数、社会資源の情報等）や計画相談支援の課題検討の場として実施しています。また、勉強会では、司会進行を事業所の輪番制とし、グループワーク等の事例検討や講師を招いて勉強会等を実施しています。それぞれの課題や悩みを共有し、他の事業所から支援に対する助言をし合い、悩みの解決や支援の向上につながるよう取り組んでいます。</w:t>
      </w:r>
    </w:p>
    <w:p w:rsidR="00DB6443" w:rsidRPr="00A8468C" w:rsidRDefault="00DB6443" w:rsidP="00DB6443">
      <w:pPr>
        <w:ind w:leftChars="100" w:left="210" w:firstLineChars="100" w:firstLine="210"/>
      </w:pPr>
      <w:r w:rsidRPr="00A8468C">
        <w:rPr>
          <w:rFonts w:hint="eastAsia"/>
        </w:rPr>
        <w:t>これらの取組みを通して、相談支援専門員の孤立化を防止し、一人で抱え込まず地域全体で支えることのできるネットワークを構築しています。</w:t>
      </w:r>
    </w:p>
    <w:p w:rsidR="007D4612" w:rsidRPr="00A8468C" w:rsidRDefault="007D4612" w:rsidP="00DB6443">
      <w:pPr>
        <w:ind w:left="210" w:hangingChars="100" w:hanging="210"/>
      </w:pPr>
      <w:r w:rsidRPr="00A8468C">
        <w:rPr>
          <w:rFonts w:hint="eastAsia"/>
        </w:rPr>
        <w:t xml:space="preserve">　　</w:t>
      </w:r>
      <w:r w:rsidRPr="00A8468C">
        <w:t xml:space="preserve"> </w:t>
      </w:r>
    </w:p>
    <w:p w:rsidR="00F32620" w:rsidRPr="00A8468C" w:rsidRDefault="00F32620" w:rsidP="00137844">
      <w:pPr>
        <w:widowControl/>
        <w:jc w:val="left"/>
      </w:pPr>
      <w:r w:rsidRPr="00A8468C">
        <w:rPr>
          <w:rFonts w:hint="eastAsia"/>
        </w:rPr>
        <w:t>○</w:t>
      </w:r>
      <w:r w:rsidR="005E6B3C" w:rsidRPr="00A8468C">
        <w:rPr>
          <w:rFonts w:hint="eastAsia"/>
        </w:rPr>
        <w:t>兵庫県</w:t>
      </w:r>
      <w:r w:rsidRPr="00A8468C">
        <w:rPr>
          <w:rFonts w:hint="eastAsia"/>
        </w:rPr>
        <w:t>姫路市の取組み</w:t>
      </w:r>
    </w:p>
    <w:p w:rsidR="000E125B" w:rsidRPr="00A8468C" w:rsidRDefault="00F32620" w:rsidP="000E125B">
      <w:pPr>
        <w:widowControl/>
        <w:jc w:val="left"/>
      </w:pPr>
      <w:r w:rsidRPr="00A8468C">
        <w:rPr>
          <w:rFonts w:hint="eastAsia"/>
        </w:rPr>
        <w:t xml:space="preserve">　</w:t>
      </w:r>
      <w:r w:rsidR="000E125B" w:rsidRPr="00A8468C">
        <w:rPr>
          <w:rFonts w:hint="eastAsia"/>
        </w:rPr>
        <w:t>姫路市では指定特定相談支援事業所が急増し（</w:t>
      </w:r>
      <w:r w:rsidR="000E125B" w:rsidRPr="00A8468C">
        <w:t>H27.7</w:t>
      </w:r>
      <w:r w:rsidR="000E125B" w:rsidRPr="00A8468C">
        <w:rPr>
          <w:rFonts w:hint="eastAsia"/>
        </w:rPr>
        <w:t>現在</w:t>
      </w:r>
      <w:r w:rsidR="000E125B" w:rsidRPr="00A8468C">
        <w:t>35</w:t>
      </w:r>
      <w:r w:rsidR="000E125B" w:rsidRPr="00A8468C">
        <w:rPr>
          <w:rFonts w:hint="eastAsia"/>
        </w:rPr>
        <w:t>ヶ所、相談支援専門員</w:t>
      </w:r>
      <w:r w:rsidR="000E125B" w:rsidRPr="00A8468C">
        <w:t>64</w:t>
      </w:r>
      <w:r w:rsidR="000E125B" w:rsidRPr="00A8468C">
        <w:rPr>
          <w:rFonts w:hint="eastAsia"/>
        </w:rPr>
        <w:t>名）、一堂に会して行う会議や研修では双方向の意見交換や自由な発言をすることが困難になってきたことから、平成</w:t>
      </w:r>
      <w:r w:rsidR="000E125B" w:rsidRPr="00A8468C">
        <w:t>27</w:t>
      </w:r>
      <w:r w:rsidR="000E125B" w:rsidRPr="00A8468C">
        <w:rPr>
          <w:rFonts w:hint="eastAsia"/>
        </w:rPr>
        <w:t>年度より委託の相談拠点事業所（</w:t>
      </w:r>
      <w:r w:rsidR="000E125B" w:rsidRPr="00A8468C">
        <w:t>5</w:t>
      </w:r>
      <w:r w:rsidR="000E125B" w:rsidRPr="00A8468C">
        <w:rPr>
          <w:rFonts w:hint="eastAsia"/>
        </w:rPr>
        <w:t>法人）を中心とした東西</w:t>
      </w:r>
      <w:r w:rsidR="000E125B" w:rsidRPr="00A8468C">
        <w:rPr>
          <w:rFonts w:hint="eastAsia"/>
        </w:rPr>
        <w:lastRenderedPageBreak/>
        <w:t>２ブロックに分かれた取組みを開始しています。「タイムリーに、こじんまりと、双方向のバックアップ体制」を掲げて隔月でブロック会議を開催し、事例検討会や計画相談に関するグループワーク、国や県・市からの情報提供、参加事業所の紹介や見学なども盛り込んで実施しており、互いに顔が見える関係づくり、拠点事業所が一般の指定特定相談支援事業所をサポートする仕組みづくりを展開しています。</w:t>
      </w:r>
    </w:p>
    <w:p w:rsidR="00D04A43" w:rsidRPr="00A8468C" w:rsidRDefault="000E125B" w:rsidP="00F170C5">
      <w:pPr>
        <w:widowControl/>
        <w:ind w:firstLineChars="100" w:firstLine="210"/>
        <w:jc w:val="left"/>
        <w:rPr>
          <w:kern w:val="0"/>
        </w:rPr>
      </w:pPr>
      <w:r w:rsidRPr="00A8468C">
        <w:rPr>
          <w:rFonts w:hint="eastAsia"/>
          <w:kern w:val="0"/>
        </w:rPr>
        <w:t>また、年に３回は市内の全相談支援事業者が集まる場を設定し、行政や</w:t>
      </w:r>
      <w:r w:rsidR="005243B7">
        <w:rPr>
          <w:rFonts w:hint="eastAsia"/>
          <w:kern w:val="0"/>
        </w:rPr>
        <w:t>障害者</w:t>
      </w:r>
      <w:r w:rsidRPr="00A8468C">
        <w:rPr>
          <w:rFonts w:hint="eastAsia"/>
          <w:kern w:val="0"/>
        </w:rPr>
        <w:t>就業・生活支援センターなど他の相談支援機関なども加わって姫路市全体の課題や取組みを全員で共有している</w:t>
      </w:r>
      <w:r w:rsidR="00F170C5" w:rsidRPr="00A8468C">
        <w:rPr>
          <w:rFonts w:hint="eastAsia"/>
          <w:kern w:val="0"/>
        </w:rPr>
        <w:t>ほか</w:t>
      </w:r>
      <w:r w:rsidRPr="00A8468C">
        <w:rPr>
          <w:rFonts w:hint="eastAsia"/>
          <w:kern w:val="0"/>
        </w:rPr>
        <w:t>、相談支援専門員と自立支援協議会を結ぶ橋渡しの</w:t>
      </w:r>
      <w:r w:rsidR="00F170C5" w:rsidRPr="00A8468C">
        <w:rPr>
          <w:rFonts w:hint="eastAsia"/>
          <w:kern w:val="0"/>
        </w:rPr>
        <w:t>場としての</w:t>
      </w:r>
      <w:r w:rsidRPr="00A8468C">
        <w:rPr>
          <w:rFonts w:hint="eastAsia"/>
          <w:kern w:val="0"/>
        </w:rPr>
        <w:t>役割も果たしてい</w:t>
      </w:r>
      <w:r w:rsidR="00F170C5" w:rsidRPr="00A8468C">
        <w:rPr>
          <w:rFonts w:hint="eastAsia"/>
          <w:kern w:val="0"/>
        </w:rPr>
        <w:t>ます</w:t>
      </w:r>
      <w:r w:rsidRPr="00A8468C">
        <w:rPr>
          <w:rFonts w:hint="eastAsia"/>
          <w:kern w:val="0"/>
        </w:rPr>
        <w:t>。</w:t>
      </w:r>
    </w:p>
    <w:p w:rsidR="00F170C5" w:rsidRPr="00A8468C" w:rsidRDefault="00F170C5" w:rsidP="00F170C5">
      <w:pPr>
        <w:widowControl/>
        <w:ind w:firstLineChars="100" w:firstLine="210"/>
        <w:jc w:val="left"/>
        <w:rPr>
          <w:kern w:val="0"/>
        </w:rPr>
      </w:pPr>
    </w:p>
    <w:p w:rsidR="00F32620" w:rsidRPr="00A8468C" w:rsidRDefault="00EC34E7" w:rsidP="000E125B">
      <w:pPr>
        <w:widowControl/>
        <w:jc w:val="left"/>
      </w:pPr>
      <w:r w:rsidRPr="00A8468C">
        <w:rPr>
          <w:noProof/>
        </w:rPr>
        <w:drawing>
          <wp:inline distT="0" distB="0" distL="0" distR="0" wp14:anchorId="72C5A889" wp14:editId="23DF8EB3">
            <wp:extent cx="4781550" cy="3578935"/>
            <wp:effectExtent l="0" t="0" r="0" b="254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94108" cy="3588335"/>
                    </a:xfrm>
                    <a:prstGeom prst="rect">
                      <a:avLst/>
                    </a:prstGeom>
                    <a:noFill/>
                    <a:ln>
                      <a:noFill/>
                    </a:ln>
                  </pic:spPr>
                </pic:pic>
              </a:graphicData>
            </a:graphic>
          </wp:inline>
        </w:drawing>
      </w:r>
    </w:p>
    <w:p w:rsidR="00EC34E7" w:rsidRPr="00A8468C" w:rsidRDefault="00EC34E7" w:rsidP="00137844">
      <w:pPr>
        <w:widowControl/>
        <w:jc w:val="left"/>
      </w:pPr>
      <w:r w:rsidRPr="00A8468C">
        <w:rPr>
          <w:noProof/>
        </w:rPr>
        <w:lastRenderedPageBreak/>
        <w:drawing>
          <wp:inline distT="0" distB="0" distL="0" distR="0" wp14:anchorId="52723754" wp14:editId="02C1643E">
            <wp:extent cx="4873920" cy="3648075"/>
            <wp:effectExtent l="0" t="0" r="3175"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9045" cy="3651911"/>
                    </a:xfrm>
                    <a:prstGeom prst="rect">
                      <a:avLst/>
                    </a:prstGeom>
                    <a:noFill/>
                    <a:ln>
                      <a:noFill/>
                    </a:ln>
                  </pic:spPr>
                </pic:pic>
              </a:graphicData>
            </a:graphic>
          </wp:inline>
        </w:drawing>
      </w:r>
    </w:p>
    <w:p w:rsidR="00220DEF" w:rsidRPr="00A8468C" w:rsidRDefault="00220DEF" w:rsidP="00137844">
      <w:pPr>
        <w:widowControl/>
        <w:jc w:val="left"/>
      </w:pPr>
    </w:p>
    <w:p w:rsidR="00EC34E7" w:rsidRPr="00A8468C" w:rsidRDefault="00EC34E7" w:rsidP="00137844">
      <w:pPr>
        <w:widowControl/>
        <w:jc w:val="left"/>
      </w:pPr>
      <w:r w:rsidRPr="00A8468C">
        <w:rPr>
          <w:noProof/>
        </w:rPr>
        <w:drawing>
          <wp:inline distT="0" distB="0" distL="0" distR="0" wp14:anchorId="502F4004" wp14:editId="3FB7BAB6">
            <wp:extent cx="4876800" cy="3650228"/>
            <wp:effectExtent l="0" t="0" r="0" b="762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6618" cy="3665062"/>
                    </a:xfrm>
                    <a:prstGeom prst="rect">
                      <a:avLst/>
                    </a:prstGeom>
                    <a:noFill/>
                    <a:ln>
                      <a:noFill/>
                    </a:ln>
                  </pic:spPr>
                </pic:pic>
              </a:graphicData>
            </a:graphic>
          </wp:inline>
        </w:drawing>
      </w:r>
    </w:p>
    <w:p w:rsidR="00921F1A" w:rsidRPr="00A8468C" w:rsidRDefault="00921F1A" w:rsidP="00921F1A">
      <w:pPr>
        <w:widowControl/>
        <w:snapToGrid w:val="0"/>
        <w:spacing w:line="220" w:lineRule="exact"/>
        <w:ind w:firstLineChars="708" w:firstLine="1274"/>
        <w:jc w:val="left"/>
        <w:rPr>
          <w:rFonts w:asciiTheme="minorEastAsia" w:hAnsiTheme="minorEastAsia"/>
          <w:sz w:val="18"/>
        </w:rPr>
      </w:pPr>
      <w:r w:rsidRPr="00A8468C">
        <w:rPr>
          <w:rFonts w:asciiTheme="minorEastAsia" w:hAnsiTheme="minorEastAsia" w:hint="eastAsia"/>
          <w:sz w:val="18"/>
        </w:rPr>
        <w:t>出典：大阪府平成27年度第1回地域自立支援協議会情報交換会(平成27年7月7日)</w:t>
      </w:r>
    </w:p>
    <w:p w:rsidR="00921F1A" w:rsidRPr="00A8468C" w:rsidRDefault="00921F1A" w:rsidP="00921F1A">
      <w:pPr>
        <w:widowControl/>
        <w:snapToGrid w:val="0"/>
        <w:spacing w:line="220" w:lineRule="exact"/>
        <w:ind w:firstLineChars="708" w:firstLine="1274"/>
        <w:jc w:val="left"/>
        <w:rPr>
          <w:rFonts w:asciiTheme="minorEastAsia" w:hAnsiTheme="minorEastAsia"/>
          <w:sz w:val="18"/>
        </w:rPr>
      </w:pPr>
      <w:r w:rsidRPr="00A8468C">
        <w:rPr>
          <w:rFonts w:asciiTheme="minorEastAsia" w:hAnsiTheme="minorEastAsia" w:hint="eastAsia"/>
          <w:sz w:val="18"/>
        </w:rPr>
        <w:t xml:space="preserve">　　　（社福）姫路市社会福祉事業団　　姫路市総合福祉通園センター・ルネス花北</w:t>
      </w:r>
    </w:p>
    <w:p w:rsidR="00921F1A" w:rsidRPr="00A8468C" w:rsidRDefault="00921F1A" w:rsidP="00921F1A">
      <w:pPr>
        <w:widowControl/>
        <w:snapToGrid w:val="0"/>
        <w:spacing w:line="220" w:lineRule="exact"/>
        <w:ind w:firstLineChars="708" w:firstLine="1274"/>
        <w:jc w:val="left"/>
        <w:rPr>
          <w:rFonts w:asciiTheme="minorEastAsia" w:hAnsiTheme="minorEastAsia"/>
          <w:sz w:val="18"/>
        </w:rPr>
      </w:pPr>
      <w:r w:rsidRPr="00A8468C">
        <w:rPr>
          <w:rFonts w:asciiTheme="minorEastAsia" w:hAnsiTheme="minorEastAsia" w:hint="eastAsia"/>
          <w:sz w:val="18"/>
        </w:rPr>
        <w:t xml:space="preserve">　　　相談支援事業所　ぱっそ・あ・ぱっそ　相談支援専門員　濱　亜紀子氏資料より</w:t>
      </w:r>
    </w:p>
    <w:p w:rsidR="00921F1A" w:rsidRPr="00A8468C" w:rsidRDefault="00921F1A" w:rsidP="00137844">
      <w:pPr>
        <w:widowControl/>
        <w:jc w:val="left"/>
        <w:rPr>
          <w:rFonts w:ascii="ＭＳ ゴシック" w:eastAsia="ＭＳ ゴシック" w:hAnsi="ＭＳ ゴシック"/>
        </w:rPr>
      </w:pPr>
    </w:p>
    <w:p w:rsidR="00033506" w:rsidRPr="00A8468C" w:rsidRDefault="00E74126" w:rsidP="00137844">
      <w:pPr>
        <w:widowControl/>
        <w:jc w:val="left"/>
        <w:rPr>
          <w:rFonts w:ascii="ＭＳ ゴシック" w:eastAsia="ＭＳ ゴシック" w:hAnsi="ＭＳ ゴシック"/>
        </w:rPr>
      </w:pPr>
      <w:r w:rsidRPr="00A8468C">
        <w:rPr>
          <w:rFonts w:ascii="ＭＳ ゴシック" w:eastAsia="ＭＳ ゴシック" w:hAnsi="ＭＳ ゴシック" w:hint="eastAsia"/>
        </w:rPr>
        <w:lastRenderedPageBreak/>
        <w:t>■</w:t>
      </w:r>
      <w:r w:rsidR="00033506" w:rsidRPr="00A8468C">
        <w:rPr>
          <w:rFonts w:ascii="ＭＳ ゴシック" w:eastAsia="ＭＳ ゴシック" w:hAnsi="ＭＳ ゴシック" w:hint="eastAsia"/>
        </w:rPr>
        <w:t>地域のネットワークの構築</w:t>
      </w:r>
    </w:p>
    <w:p w:rsidR="00D04A43" w:rsidRPr="00A8468C" w:rsidRDefault="00D234FE" w:rsidP="005B026F">
      <w:r w:rsidRPr="00A8468C">
        <w:rPr>
          <w:rFonts w:hint="eastAsia"/>
        </w:rPr>
        <w:t xml:space="preserve">　</w:t>
      </w:r>
      <w:r w:rsidR="00465EFE" w:rsidRPr="00A8468C">
        <w:rPr>
          <w:rFonts w:hint="eastAsia"/>
        </w:rPr>
        <w:t>相談支援業務は、障がいのある方のニーズと地域の社会資源をつなぐ業務です。障がい者のニーズに沿った暮らしを支えるためには、様々な分野の支援者がチームとして対応することが求められます。様々な機関がチームとして連携して対応することができるよう、</w:t>
      </w:r>
      <w:r w:rsidR="00760E3D" w:rsidRPr="00A8468C">
        <w:rPr>
          <w:rFonts w:hint="eastAsia"/>
        </w:rPr>
        <w:t>市町村又は基幹相談支援センターが中心となって、</w:t>
      </w:r>
      <w:r w:rsidR="00465EFE" w:rsidRPr="00A8468C">
        <w:rPr>
          <w:rFonts w:hint="eastAsia"/>
        </w:rPr>
        <w:t>自立支援協議会等を活用しながら地域のネットワークの構築に取り組むことが必要とされています。</w:t>
      </w:r>
      <w:r w:rsidR="00D04A43" w:rsidRPr="00A8468C">
        <w:rPr>
          <w:rFonts w:hint="eastAsia"/>
        </w:rPr>
        <w:t>その際には、高齢や児童の担当部局</w:t>
      </w:r>
      <w:r w:rsidR="00760E3D" w:rsidRPr="00A8468C">
        <w:rPr>
          <w:rFonts w:hint="eastAsia"/>
        </w:rPr>
        <w:t>、保健センターなどの関係</w:t>
      </w:r>
      <w:r w:rsidR="00E74851" w:rsidRPr="00A8468C">
        <w:rPr>
          <w:rFonts w:hint="eastAsia"/>
        </w:rPr>
        <w:t>機関</w:t>
      </w:r>
      <w:r w:rsidR="00760E3D" w:rsidRPr="00A8468C">
        <w:rPr>
          <w:rFonts w:hint="eastAsia"/>
        </w:rPr>
        <w:t>はもとより</w:t>
      </w:r>
      <w:r w:rsidR="00D04A43" w:rsidRPr="00A8468C">
        <w:rPr>
          <w:rFonts w:hint="eastAsia"/>
        </w:rPr>
        <w:t>、社会福祉協議会をはじめとする地域福祉を</w:t>
      </w:r>
      <w:r w:rsidR="00E74851" w:rsidRPr="00A8468C">
        <w:rPr>
          <w:rFonts w:hint="eastAsia"/>
        </w:rPr>
        <w:t>担う機関等幅広い支援機関との連携も視野に入れ、ネットワークを構築していくことが期待されます。障がい児者の生活を支えるために、地域資源の情報を収集し、その方にとって最適な連携を構築できるよう常に心がけておくことが求められます。</w:t>
      </w:r>
    </w:p>
    <w:p w:rsidR="00760E3D" w:rsidRDefault="002667F2" w:rsidP="00B24CFC">
      <w:pPr>
        <w:jc w:val="right"/>
      </w:pPr>
      <w:r>
        <w:rPr>
          <w:rFonts w:hint="eastAsia"/>
        </w:rPr>
        <w:t>【拡大図：</w:t>
      </w:r>
      <w:r w:rsidR="00C81E93">
        <w:rPr>
          <w:rFonts w:hint="eastAsia"/>
        </w:rPr>
        <w:t>P</w:t>
      </w:r>
      <w:r w:rsidR="00FE2ACB" w:rsidRPr="00C81E93">
        <w:t>.</w:t>
      </w:r>
      <w:r w:rsidR="00373A2C">
        <w:rPr>
          <w:rFonts w:hint="eastAsia"/>
        </w:rPr>
        <w:t>37</w:t>
      </w:r>
      <w:r w:rsidR="00B24CFC" w:rsidRPr="00A8468C">
        <w:rPr>
          <w:rFonts w:hint="eastAsia"/>
        </w:rPr>
        <w:t xml:space="preserve">　地域の相談支援・関係機関とのネットワーク】</w:t>
      </w:r>
    </w:p>
    <w:p w:rsidR="00F6494A" w:rsidRDefault="00766248" w:rsidP="009B61ED">
      <w:pPr>
        <w:jc w:val="right"/>
      </w:pPr>
      <w:r>
        <w:rPr>
          <w:noProof/>
        </w:rPr>
        <w:drawing>
          <wp:inline distT="0" distB="0" distL="0" distR="0" wp14:anchorId="3F560A0C" wp14:editId="6F720CAD">
            <wp:extent cx="5502960" cy="4053960"/>
            <wp:effectExtent l="0" t="0" r="2540" b="3810"/>
            <wp:docPr id="94" name="図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図 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2960" cy="4053960"/>
                    </a:xfrm>
                    <a:prstGeom prst="rect">
                      <a:avLst/>
                    </a:prstGeom>
                    <a:noFill/>
                    <a:extLst/>
                  </pic:spPr>
                </pic:pic>
              </a:graphicData>
            </a:graphic>
          </wp:inline>
        </w:drawing>
      </w:r>
    </w:p>
    <w:p w:rsidR="009C2BF3" w:rsidRDefault="009C2BF3" w:rsidP="005B026F"/>
    <w:p w:rsidR="0005494B" w:rsidRPr="00A8468C" w:rsidRDefault="0005494B" w:rsidP="005B026F">
      <w:r w:rsidRPr="00A8468C">
        <w:rPr>
          <w:rFonts w:hint="eastAsia"/>
        </w:rPr>
        <w:t>○岸和田市の取組み</w:t>
      </w:r>
    </w:p>
    <w:p w:rsidR="00DB6443" w:rsidRPr="00A8468C" w:rsidRDefault="0005494B" w:rsidP="00DB6443">
      <w:pPr>
        <w:ind w:left="210" w:hangingChars="100" w:hanging="210"/>
      </w:pPr>
      <w:r w:rsidRPr="00A8468C">
        <w:rPr>
          <w:rFonts w:hint="eastAsia"/>
        </w:rPr>
        <w:t xml:space="preserve">　</w:t>
      </w:r>
      <w:r w:rsidR="00DB6443" w:rsidRPr="00A8468C">
        <w:rPr>
          <w:rFonts w:hint="eastAsia"/>
        </w:rPr>
        <w:t xml:space="preserve">　計画相談支援を導入するにあたり、</w:t>
      </w:r>
      <w:r w:rsidR="0080107A" w:rsidRPr="00A8468C">
        <w:rPr>
          <w:rFonts w:hint="eastAsia"/>
        </w:rPr>
        <w:t>相談支援事業所と</w:t>
      </w:r>
      <w:r w:rsidR="00DB6443" w:rsidRPr="00A8468C">
        <w:rPr>
          <w:rFonts w:hint="eastAsia"/>
        </w:rPr>
        <w:t>障がい福祉サービス等事業所との連携は不可欠であったため、障がい福祉サービス等事業所にも計画相談支援の意義やサービス等利用計画と個別支援計画の違い等について、市と相談支援事業所が一緒に寸劇を行い、わかりやすく伝えるようにしました。</w:t>
      </w:r>
    </w:p>
    <w:p w:rsidR="00DB6443" w:rsidRPr="00A8468C" w:rsidRDefault="00DB6443" w:rsidP="00DB6443">
      <w:pPr>
        <w:ind w:left="210" w:hangingChars="100" w:hanging="210"/>
      </w:pPr>
      <w:r w:rsidRPr="00A8468C">
        <w:rPr>
          <w:rFonts w:hint="eastAsia"/>
        </w:rPr>
        <w:t xml:space="preserve">　　また、市主催の障がい福祉サービス等事業所等を対象とした事業所説明会の際には、</w:t>
      </w:r>
      <w:r w:rsidRPr="00A8468C">
        <w:rPr>
          <w:rFonts w:hint="eastAsia"/>
        </w:rPr>
        <w:lastRenderedPageBreak/>
        <w:t>相談支援専門員に協力してもらい、相談支援の役割の説明とともに、サービス担当者会議等への協力を呼び掛けています。相談支援専門員が直接説明することで、相談支援専門員と障がい福祉サービス等事業所が顔の見える関係となるようにしています。</w:t>
      </w:r>
    </w:p>
    <w:p w:rsidR="0005494B" w:rsidRPr="00A8468C" w:rsidRDefault="0005494B" w:rsidP="00DB6443">
      <w:pPr>
        <w:ind w:left="210" w:hangingChars="100" w:hanging="210"/>
      </w:pPr>
    </w:p>
    <w:p w:rsidR="000D17FB" w:rsidRPr="00A8468C" w:rsidRDefault="00E74126" w:rsidP="000D17FB">
      <w:r w:rsidRPr="00A8468C">
        <w:rPr>
          <w:rFonts w:hint="eastAsia"/>
        </w:rPr>
        <w:t>○</w:t>
      </w:r>
      <w:r w:rsidR="000D17FB" w:rsidRPr="00A8468C">
        <w:rPr>
          <w:rFonts w:hint="eastAsia"/>
        </w:rPr>
        <w:t>交野市の取組み</w:t>
      </w:r>
    </w:p>
    <w:p w:rsidR="000D17FB" w:rsidRPr="00A8468C" w:rsidRDefault="000D17FB" w:rsidP="00550AB8">
      <w:pPr>
        <w:ind w:leftChars="100" w:left="210" w:firstLineChars="100" w:firstLine="210"/>
      </w:pPr>
      <w:r w:rsidRPr="00A8468C">
        <w:rPr>
          <w:rFonts w:hint="eastAsia"/>
        </w:rPr>
        <w:t>相談支援事業所と他の障がい福祉サービス等事業所との連携にあたり、平成</w:t>
      </w:r>
      <w:r w:rsidRPr="00A8468C">
        <w:rPr>
          <w:rFonts w:hint="eastAsia"/>
        </w:rPr>
        <w:t>25</w:t>
      </w:r>
      <w:r w:rsidRPr="00A8468C">
        <w:rPr>
          <w:rFonts w:hint="eastAsia"/>
        </w:rPr>
        <w:t>年度の自立支援協議会各部会において</w:t>
      </w:r>
      <w:r w:rsidR="0080107A" w:rsidRPr="00A8468C">
        <w:rPr>
          <w:rFonts w:hint="eastAsia"/>
        </w:rPr>
        <w:t>、</w:t>
      </w:r>
      <w:r w:rsidRPr="00A8468C">
        <w:rPr>
          <w:rFonts w:hint="eastAsia"/>
        </w:rPr>
        <w:t>市職員がサービス等利用計画と個別支援計画の違いを説明し、それぞれの役割を理解した上で実務を行えるように取組みました。</w:t>
      </w:r>
    </w:p>
    <w:p w:rsidR="00F1094D" w:rsidRPr="00A8468C" w:rsidRDefault="00024281" w:rsidP="00F1094D">
      <w:pPr>
        <w:widowControl/>
        <w:ind w:leftChars="100" w:left="210" w:firstLineChars="100" w:firstLine="210"/>
        <w:jc w:val="left"/>
      </w:pPr>
      <w:r w:rsidRPr="00A8468C">
        <w:rPr>
          <w:rFonts w:hint="eastAsia"/>
        </w:rPr>
        <w:t>また、自立支援協議会定例会において相談支援の</w:t>
      </w:r>
      <w:r w:rsidR="00550AB8" w:rsidRPr="00A8468C">
        <w:rPr>
          <w:rFonts w:hint="eastAsia"/>
        </w:rPr>
        <w:t>事例</w:t>
      </w:r>
      <w:r w:rsidRPr="00A8468C">
        <w:rPr>
          <w:rFonts w:hint="eastAsia"/>
        </w:rPr>
        <w:t>を</w:t>
      </w:r>
      <w:r w:rsidR="00550AB8" w:rsidRPr="00A8468C">
        <w:rPr>
          <w:rFonts w:hint="eastAsia"/>
        </w:rPr>
        <w:t>相談支援事業所だけでなく、障がい福祉サービス等事業所や</w:t>
      </w:r>
      <w:r w:rsidR="002E36C7" w:rsidRPr="00A8468C">
        <w:rPr>
          <w:rFonts w:hint="eastAsia"/>
        </w:rPr>
        <w:t>支援</w:t>
      </w:r>
      <w:r w:rsidR="00550AB8" w:rsidRPr="00A8468C">
        <w:rPr>
          <w:rFonts w:hint="eastAsia"/>
        </w:rPr>
        <w:t>学校</w:t>
      </w:r>
      <w:r w:rsidR="00B54CE3" w:rsidRPr="00A8468C">
        <w:rPr>
          <w:rFonts w:hint="eastAsia"/>
        </w:rPr>
        <w:t>、市社会福祉協議会、障害者就業・生活支援センター</w:t>
      </w:r>
      <w:r w:rsidR="00550AB8" w:rsidRPr="00A8468C">
        <w:rPr>
          <w:rFonts w:hint="eastAsia"/>
        </w:rPr>
        <w:t>等の</w:t>
      </w:r>
      <w:r w:rsidR="00E77E0D" w:rsidRPr="00A8468C">
        <w:rPr>
          <w:rFonts w:hint="eastAsia"/>
        </w:rPr>
        <w:t>各種</w:t>
      </w:r>
      <w:r w:rsidR="00550AB8" w:rsidRPr="00A8468C">
        <w:rPr>
          <w:rFonts w:hint="eastAsia"/>
        </w:rPr>
        <w:t>関係機関がともに考えることにより、相談支援の理解を促すとともに、地域全体で連携して</w:t>
      </w:r>
      <w:r w:rsidR="00E77E0D" w:rsidRPr="00A8468C">
        <w:rPr>
          <w:rFonts w:hint="eastAsia"/>
        </w:rPr>
        <w:t>障がい者を</w:t>
      </w:r>
      <w:r w:rsidR="00550AB8" w:rsidRPr="00A8468C">
        <w:rPr>
          <w:rFonts w:hint="eastAsia"/>
        </w:rPr>
        <w:t>支える意識づくり</w:t>
      </w:r>
      <w:r w:rsidR="00F9181C" w:rsidRPr="00A8468C">
        <w:rPr>
          <w:rFonts w:hint="eastAsia"/>
        </w:rPr>
        <w:t>のきっかけとし</w:t>
      </w:r>
      <w:r w:rsidR="00550AB8" w:rsidRPr="00A8468C">
        <w:rPr>
          <w:rFonts w:hint="eastAsia"/>
        </w:rPr>
        <w:t>ています。</w:t>
      </w:r>
    </w:p>
    <w:p w:rsidR="000B085B" w:rsidRPr="00A8468C" w:rsidRDefault="000B085B">
      <w:pPr>
        <w:widowControl/>
        <w:jc w:val="left"/>
        <w:rPr>
          <w:rFonts w:ascii="ＭＳ Ｐゴシック" w:eastAsia="ＭＳ Ｐゴシック" w:hAnsi="ＭＳ Ｐゴシック"/>
        </w:rPr>
      </w:pPr>
    </w:p>
    <w:p w:rsidR="00F247EF" w:rsidRPr="00A8468C" w:rsidRDefault="00F247EF" w:rsidP="00F0478A">
      <w:pPr>
        <w:pStyle w:val="2"/>
      </w:pPr>
      <w:bookmarkStart w:id="8" w:name="_Toc436422339"/>
      <w:r w:rsidRPr="00A8468C">
        <w:rPr>
          <w:rFonts w:hint="eastAsia"/>
        </w:rPr>
        <w:t>（２）</w:t>
      </w:r>
      <w:r w:rsidR="000B085B" w:rsidRPr="00A8468C">
        <w:rPr>
          <w:rFonts w:hint="eastAsia"/>
        </w:rPr>
        <w:t>大阪府の役割</w:t>
      </w:r>
      <w:bookmarkEnd w:id="8"/>
    </w:p>
    <w:p w:rsidR="00F247EF" w:rsidRPr="00A8468C" w:rsidRDefault="00D338A6" w:rsidP="00F247EF">
      <w:pPr>
        <w:widowControl/>
        <w:jc w:val="left"/>
        <w:rPr>
          <w:rFonts w:asciiTheme="majorEastAsia" w:eastAsiaTheme="majorEastAsia" w:hAnsiTheme="majorEastAsia"/>
        </w:rPr>
      </w:pPr>
      <w:r w:rsidRPr="00A8468C">
        <w:rPr>
          <w:rFonts w:asciiTheme="majorEastAsia" w:eastAsiaTheme="majorEastAsia" w:hAnsiTheme="majorEastAsia" w:hint="eastAsia"/>
        </w:rPr>
        <w:t>①</w:t>
      </w:r>
      <w:r w:rsidR="00FD4E1D" w:rsidRPr="00A8468C">
        <w:rPr>
          <w:rFonts w:asciiTheme="majorEastAsia" w:eastAsiaTheme="majorEastAsia" w:hAnsiTheme="majorEastAsia" w:hint="eastAsia"/>
        </w:rPr>
        <w:t>相談支援専門員に対する支援</w:t>
      </w:r>
    </w:p>
    <w:p w:rsidR="000B085B" w:rsidRPr="00A8468C" w:rsidRDefault="00F247EF" w:rsidP="00F247EF">
      <w:pPr>
        <w:widowControl/>
        <w:jc w:val="left"/>
      </w:pPr>
      <w:r w:rsidRPr="00A8468C">
        <w:rPr>
          <w:rFonts w:hint="eastAsia"/>
        </w:rPr>
        <w:t xml:space="preserve">　</w:t>
      </w:r>
      <w:r w:rsidR="0041270A" w:rsidRPr="00A8468C">
        <w:rPr>
          <w:rFonts w:hint="eastAsia"/>
        </w:rPr>
        <w:t>○相談支援</w:t>
      </w:r>
      <w:r w:rsidR="0002475B" w:rsidRPr="00A8468C">
        <w:rPr>
          <w:rFonts w:hint="eastAsia"/>
        </w:rPr>
        <w:t>専門員の養成</w:t>
      </w:r>
    </w:p>
    <w:p w:rsidR="00354D4B" w:rsidRPr="00A8468C" w:rsidRDefault="0041270A" w:rsidP="00354D4B">
      <w:pPr>
        <w:widowControl/>
        <w:ind w:left="210" w:hangingChars="100" w:hanging="210"/>
        <w:jc w:val="left"/>
      </w:pPr>
      <w:r w:rsidRPr="00A8468C">
        <w:rPr>
          <w:rFonts w:hint="eastAsia"/>
        </w:rPr>
        <w:t xml:space="preserve">　　相談支援専門員として従事するために必要となる初任者研修は都道府県が実施主体として位置付けられており、</w:t>
      </w:r>
      <w:r w:rsidR="0002475B" w:rsidRPr="00A8468C">
        <w:rPr>
          <w:rFonts w:hint="eastAsia"/>
        </w:rPr>
        <w:t>第</w:t>
      </w:r>
      <w:r w:rsidR="0002475B" w:rsidRPr="00A8468C">
        <w:rPr>
          <w:rFonts w:hint="eastAsia"/>
        </w:rPr>
        <w:t>2</w:t>
      </w:r>
      <w:r w:rsidR="0002475B" w:rsidRPr="00A8468C">
        <w:rPr>
          <w:rFonts w:hint="eastAsia"/>
        </w:rPr>
        <w:t>章にも記載のとおり、</w:t>
      </w:r>
      <w:r w:rsidRPr="00A8468C">
        <w:rPr>
          <w:rFonts w:hint="eastAsia"/>
        </w:rPr>
        <w:t>大阪府においても</w:t>
      </w:r>
      <w:r w:rsidR="0002475B" w:rsidRPr="00A8468C">
        <w:rPr>
          <w:rFonts w:hint="eastAsia"/>
        </w:rPr>
        <w:t>相談支援専門員の養成確保に向けて実施されているところです。</w:t>
      </w:r>
      <w:r w:rsidR="00354D4B" w:rsidRPr="00A8468C">
        <w:rPr>
          <w:rFonts w:hint="eastAsia"/>
        </w:rPr>
        <w:t>初任者研修では、相談支援事業に従事するにあたり必要な</w:t>
      </w:r>
      <w:r w:rsidR="002831F4" w:rsidRPr="00A8468C">
        <w:rPr>
          <w:rFonts w:hint="eastAsia"/>
        </w:rPr>
        <w:t>障がい者</w:t>
      </w:r>
      <w:r w:rsidR="00354D4B" w:rsidRPr="00A8468C">
        <w:rPr>
          <w:rFonts w:hint="eastAsia"/>
        </w:rPr>
        <w:t>ケアマネジメントの基本理念や相談支援専門員として求められる力や視点を理解し、実践につなげていくことのできるよう、</w:t>
      </w:r>
      <w:r w:rsidR="003D4920" w:rsidRPr="00A8468C">
        <w:rPr>
          <w:rFonts w:hint="eastAsia"/>
        </w:rPr>
        <w:t>研修内容を検討し、</w:t>
      </w:r>
      <w:r w:rsidR="00354D4B" w:rsidRPr="00A8468C">
        <w:rPr>
          <w:rFonts w:hint="eastAsia"/>
        </w:rPr>
        <w:t>質</w:t>
      </w:r>
      <w:r w:rsidR="003D4920" w:rsidRPr="00A8468C">
        <w:rPr>
          <w:rFonts w:hint="eastAsia"/>
        </w:rPr>
        <w:t>の確保に努めていくことが必要です。</w:t>
      </w:r>
    </w:p>
    <w:p w:rsidR="0041270A" w:rsidRPr="00A8468C" w:rsidRDefault="003D4920" w:rsidP="003D4920">
      <w:pPr>
        <w:widowControl/>
        <w:ind w:leftChars="100" w:left="210" w:firstLineChars="100" w:firstLine="210"/>
        <w:jc w:val="left"/>
      </w:pPr>
      <w:r w:rsidRPr="00A8468C">
        <w:rPr>
          <w:rFonts w:hint="eastAsia"/>
        </w:rPr>
        <w:t>さらに、養成した相談支援専門員が</w:t>
      </w:r>
      <w:r w:rsidR="0002475B" w:rsidRPr="00A8468C">
        <w:rPr>
          <w:rFonts w:hint="eastAsia"/>
        </w:rPr>
        <w:t>着実</w:t>
      </w:r>
      <w:r w:rsidR="00361AAC" w:rsidRPr="00A8468C">
        <w:rPr>
          <w:rFonts w:hint="eastAsia"/>
        </w:rPr>
        <w:t>に</w:t>
      </w:r>
      <w:r w:rsidR="0002475B" w:rsidRPr="00A8468C">
        <w:rPr>
          <w:rFonts w:hint="eastAsia"/>
        </w:rPr>
        <w:t>相談支援事業</w:t>
      </w:r>
      <w:r w:rsidR="00361AAC" w:rsidRPr="00A8468C">
        <w:rPr>
          <w:rFonts w:hint="eastAsia"/>
        </w:rPr>
        <w:t>に</w:t>
      </w:r>
      <w:r w:rsidR="0002475B" w:rsidRPr="00A8468C">
        <w:rPr>
          <w:rFonts w:hint="eastAsia"/>
        </w:rPr>
        <w:t>従事</w:t>
      </w:r>
      <w:r w:rsidR="00361AAC" w:rsidRPr="00A8468C">
        <w:rPr>
          <w:rFonts w:hint="eastAsia"/>
        </w:rPr>
        <w:t>するよう、</w:t>
      </w:r>
      <w:r w:rsidR="00354D4B" w:rsidRPr="00A8468C">
        <w:rPr>
          <w:rFonts w:hint="eastAsia"/>
        </w:rPr>
        <w:t>市町村と連携するなどの工夫を</w:t>
      </w:r>
      <w:r w:rsidR="0080107A" w:rsidRPr="00A8468C">
        <w:rPr>
          <w:rFonts w:hint="eastAsia"/>
        </w:rPr>
        <w:t>重ねていく</w:t>
      </w:r>
      <w:r w:rsidR="00354D4B" w:rsidRPr="00A8468C">
        <w:rPr>
          <w:rFonts w:hint="eastAsia"/>
        </w:rPr>
        <w:t>ことが</w:t>
      </w:r>
      <w:r w:rsidR="00361AAC" w:rsidRPr="00A8468C">
        <w:rPr>
          <w:rFonts w:hint="eastAsia"/>
        </w:rPr>
        <w:t>重要</w:t>
      </w:r>
      <w:r w:rsidR="00354D4B" w:rsidRPr="00A8468C">
        <w:rPr>
          <w:rFonts w:hint="eastAsia"/>
        </w:rPr>
        <w:t>です。</w:t>
      </w:r>
    </w:p>
    <w:p w:rsidR="00354D4B" w:rsidRPr="00A8468C" w:rsidRDefault="00354D4B" w:rsidP="0002475B">
      <w:pPr>
        <w:widowControl/>
        <w:ind w:left="210" w:hangingChars="100" w:hanging="210"/>
        <w:jc w:val="left"/>
      </w:pPr>
    </w:p>
    <w:p w:rsidR="00354D4B" w:rsidRPr="00A8468C" w:rsidRDefault="00354D4B" w:rsidP="0002475B">
      <w:pPr>
        <w:widowControl/>
        <w:ind w:left="210" w:hangingChars="100" w:hanging="210"/>
        <w:jc w:val="left"/>
      </w:pPr>
      <w:r w:rsidRPr="00A8468C">
        <w:rPr>
          <w:rFonts w:hint="eastAsia"/>
        </w:rPr>
        <w:t xml:space="preserve">　○相談支援専門員の育成と質の向上</w:t>
      </w:r>
    </w:p>
    <w:p w:rsidR="0002475B" w:rsidRPr="00A8468C" w:rsidRDefault="00354D4B" w:rsidP="0002475B">
      <w:pPr>
        <w:widowControl/>
        <w:ind w:left="210" w:hangingChars="100" w:hanging="210"/>
        <w:jc w:val="left"/>
      </w:pPr>
      <w:r w:rsidRPr="00A8468C">
        <w:rPr>
          <w:rFonts w:hint="eastAsia"/>
        </w:rPr>
        <w:t xml:space="preserve">　</w:t>
      </w:r>
      <w:r w:rsidR="00084FFF" w:rsidRPr="00A8468C">
        <w:rPr>
          <w:rFonts w:hint="eastAsia"/>
        </w:rPr>
        <w:t xml:space="preserve">　</w:t>
      </w:r>
      <w:r w:rsidR="00361AAC" w:rsidRPr="00A8468C">
        <w:rPr>
          <w:rFonts w:hint="eastAsia"/>
        </w:rPr>
        <w:t>専門的スキルを高めた</w:t>
      </w:r>
      <w:r w:rsidR="00084FFF" w:rsidRPr="00A8468C">
        <w:rPr>
          <w:rFonts w:hint="eastAsia"/>
        </w:rPr>
        <w:t>相談支援専門</w:t>
      </w:r>
      <w:r w:rsidR="007B73CC" w:rsidRPr="00A8468C">
        <w:rPr>
          <w:rFonts w:hint="eastAsia"/>
        </w:rPr>
        <w:t>員</w:t>
      </w:r>
      <w:r w:rsidR="00084FFF" w:rsidRPr="00A8468C">
        <w:rPr>
          <w:rFonts w:hint="eastAsia"/>
        </w:rPr>
        <w:t>を</w:t>
      </w:r>
      <w:r w:rsidR="003466FA" w:rsidRPr="00A8468C">
        <w:rPr>
          <w:rFonts w:hint="eastAsia"/>
        </w:rPr>
        <w:t>育成</w:t>
      </w:r>
      <w:r w:rsidR="00084FFF" w:rsidRPr="00A8468C">
        <w:rPr>
          <w:rFonts w:hint="eastAsia"/>
        </w:rPr>
        <w:t>する専門コース別研修を実施し、</w:t>
      </w:r>
      <w:r w:rsidR="00012D10" w:rsidRPr="00A8468C">
        <w:rPr>
          <w:rFonts w:hint="eastAsia"/>
        </w:rPr>
        <w:t>府域の課題や制度の動向等を踏まえた</w:t>
      </w:r>
      <w:r w:rsidR="00173633" w:rsidRPr="00A8468C">
        <w:rPr>
          <w:rFonts w:hint="eastAsia"/>
        </w:rPr>
        <w:t>テーマ別の</w:t>
      </w:r>
      <w:r w:rsidR="00012D10" w:rsidRPr="00A8468C">
        <w:rPr>
          <w:rFonts w:hint="eastAsia"/>
        </w:rPr>
        <w:t>研修機会を確保し、相談支援専門員</w:t>
      </w:r>
      <w:r w:rsidR="003466FA" w:rsidRPr="00A8468C">
        <w:rPr>
          <w:rFonts w:hint="eastAsia"/>
        </w:rPr>
        <w:t>の</w:t>
      </w:r>
      <w:r w:rsidR="00EB435E" w:rsidRPr="00A8468C">
        <w:rPr>
          <w:rFonts w:hint="eastAsia"/>
        </w:rPr>
        <w:t>さらなる</w:t>
      </w:r>
      <w:r w:rsidR="00361AAC" w:rsidRPr="00A8468C">
        <w:rPr>
          <w:rFonts w:hint="eastAsia"/>
        </w:rPr>
        <w:t>質の向上</w:t>
      </w:r>
      <w:r w:rsidR="003466FA" w:rsidRPr="00A8468C">
        <w:rPr>
          <w:rFonts w:hint="eastAsia"/>
        </w:rPr>
        <w:t>を図ることが求められます。</w:t>
      </w:r>
    </w:p>
    <w:p w:rsidR="0040015E" w:rsidRPr="00A8468C" w:rsidRDefault="003466FA" w:rsidP="0040015E">
      <w:pPr>
        <w:widowControl/>
        <w:ind w:left="210" w:hangingChars="100" w:hanging="210"/>
        <w:jc w:val="left"/>
      </w:pPr>
      <w:r w:rsidRPr="00A8468C">
        <w:rPr>
          <w:rFonts w:hint="eastAsia"/>
        </w:rPr>
        <w:t xml:space="preserve">　　</w:t>
      </w:r>
      <w:r w:rsidR="00173633" w:rsidRPr="00A8468C">
        <w:rPr>
          <w:rFonts w:hint="eastAsia"/>
        </w:rPr>
        <w:t>また、</w:t>
      </w:r>
      <w:r w:rsidR="00740118" w:rsidRPr="00A8468C">
        <w:rPr>
          <w:rFonts w:hint="eastAsia"/>
        </w:rPr>
        <w:t>相談支援専門員の人材育成と定着支援に向けては、地域で支え合う仕組みが必要です。平成</w:t>
      </w:r>
      <w:r w:rsidR="00740118" w:rsidRPr="00A8468C">
        <w:rPr>
          <w:rFonts w:hint="eastAsia"/>
        </w:rPr>
        <w:t>27</w:t>
      </w:r>
      <w:r w:rsidR="00740118" w:rsidRPr="00A8468C">
        <w:rPr>
          <w:rFonts w:hint="eastAsia"/>
        </w:rPr>
        <w:t>年</w:t>
      </w:r>
      <w:r w:rsidR="00740118" w:rsidRPr="00A8468C">
        <w:rPr>
          <w:rFonts w:hint="eastAsia"/>
        </w:rPr>
        <w:t>4</w:t>
      </w:r>
      <w:r w:rsidR="00740118" w:rsidRPr="00A8468C">
        <w:rPr>
          <w:rFonts w:hint="eastAsia"/>
        </w:rPr>
        <w:t>月</w:t>
      </w:r>
      <w:r w:rsidR="00740118" w:rsidRPr="00A8468C">
        <w:rPr>
          <w:rFonts w:hint="eastAsia"/>
        </w:rPr>
        <w:t>1</w:t>
      </w:r>
      <w:r w:rsidR="00740118" w:rsidRPr="00A8468C">
        <w:rPr>
          <w:rFonts w:hint="eastAsia"/>
        </w:rPr>
        <w:t>日現在、基幹相談支援センターは府内</w:t>
      </w:r>
      <w:r w:rsidR="00740118" w:rsidRPr="00A8468C">
        <w:rPr>
          <w:rFonts w:hint="eastAsia"/>
        </w:rPr>
        <w:t>28</w:t>
      </w:r>
      <w:r w:rsidR="00740118" w:rsidRPr="00A8468C">
        <w:rPr>
          <w:rFonts w:hint="eastAsia"/>
        </w:rPr>
        <w:t>市町村で設置されており、各市町村においては基幹相談支援センターや自立支援協議会事務局が中心となり地域の指定相談支援事業所のフォローアップや研修を実施しているところですが、さらなる充実に向けて、</w:t>
      </w:r>
      <w:r w:rsidR="00FD4E1D" w:rsidRPr="00A8468C">
        <w:rPr>
          <w:rFonts w:hint="eastAsia"/>
        </w:rPr>
        <w:t>地域の相談支援の中核となる相談支援専門員が</w:t>
      </w:r>
      <w:r w:rsidR="00173633" w:rsidRPr="00A8468C">
        <w:rPr>
          <w:rFonts w:hint="eastAsia"/>
        </w:rPr>
        <w:t>スーパービジョンやファシリテーション</w:t>
      </w:r>
      <w:r w:rsidR="00740118" w:rsidRPr="00A8468C">
        <w:rPr>
          <w:rFonts w:hint="eastAsia"/>
        </w:rPr>
        <w:t>等</w:t>
      </w:r>
      <w:r w:rsidR="00173633" w:rsidRPr="00A8468C">
        <w:rPr>
          <w:rFonts w:hint="eastAsia"/>
        </w:rPr>
        <w:t>の専門的な技術を習得し、地域の</w:t>
      </w:r>
      <w:r w:rsidR="00FD4E1D" w:rsidRPr="00A8468C">
        <w:rPr>
          <w:rFonts w:hint="eastAsia"/>
        </w:rPr>
        <w:t>相談支援の充実に向けたマネジメントや地域の</w:t>
      </w:r>
      <w:r w:rsidR="00173633" w:rsidRPr="00A8468C">
        <w:rPr>
          <w:rFonts w:hint="eastAsia"/>
        </w:rPr>
        <w:t>相談支援専門員</w:t>
      </w:r>
      <w:r w:rsidR="00FD4E1D" w:rsidRPr="00A8468C">
        <w:rPr>
          <w:rFonts w:hint="eastAsia"/>
        </w:rPr>
        <w:t>を</w:t>
      </w:r>
      <w:r w:rsidR="00173633" w:rsidRPr="00A8468C">
        <w:rPr>
          <w:rFonts w:hint="eastAsia"/>
        </w:rPr>
        <w:t>支援</w:t>
      </w:r>
      <w:r w:rsidR="00FD4E1D" w:rsidRPr="00A8468C">
        <w:rPr>
          <w:rFonts w:hint="eastAsia"/>
        </w:rPr>
        <w:t>できるようスキルアップを図ることが</w:t>
      </w:r>
      <w:r w:rsidR="00740118" w:rsidRPr="00A8468C">
        <w:rPr>
          <w:rFonts w:hint="eastAsia"/>
        </w:rPr>
        <w:t>求められて</w:t>
      </w:r>
      <w:r w:rsidR="00740118" w:rsidRPr="00A8468C">
        <w:rPr>
          <w:rFonts w:hint="eastAsia"/>
        </w:rPr>
        <w:lastRenderedPageBreak/>
        <w:t>います</w:t>
      </w:r>
      <w:r w:rsidR="00173633" w:rsidRPr="00A8468C">
        <w:rPr>
          <w:rFonts w:hint="eastAsia"/>
        </w:rPr>
        <w:t>。</w:t>
      </w:r>
      <w:r w:rsidR="00FD4E1D" w:rsidRPr="00A8468C">
        <w:rPr>
          <w:rFonts w:hint="eastAsia"/>
        </w:rPr>
        <w:t>これらの者に対して</w:t>
      </w:r>
      <w:r w:rsidR="0040015E" w:rsidRPr="00A8468C">
        <w:rPr>
          <w:rFonts w:hint="eastAsia"/>
        </w:rPr>
        <w:t>指導者養成コース（</w:t>
      </w:r>
      <w:r w:rsidR="007B73CC" w:rsidRPr="00A8468C">
        <w:rPr>
          <w:rFonts w:hint="eastAsia"/>
        </w:rPr>
        <w:t>スーパーバイズコース、ファシリテーション</w:t>
      </w:r>
      <w:r w:rsidR="0040015E" w:rsidRPr="00A8468C">
        <w:rPr>
          <w:rFonts w:hint="eastAsia"/>
        </w:rPr>
        <w:t>コース）</w:t>
      </w:r>
      <w:r w:rsidR="00FD4E1D" w:rsidRPr="00A8468C">
        <w:rPr>
          <w:rFonts w:hint="eastAsia"/>
        </w:rPr>
        <w:t>を</w:t>
      </w:r>
      <w:r w:rsidR="0040015E" w:rsidRPr="00A8468C">
        <w:rPr>
          <w:rFonts w:hint="eastAsia"/>
        </w:rPr>
        <w:t>実施</w:t>
      </w:r>
      <w:r w:rsidR="00FD4E1D" w:rsidRPr="00A8468C">
        <w:rPr>
          <w:rFonts w:hint="eastAsia"/>
        </w:rPr>
        <w:t>し</w:t>
      </w:r>
      <w:r w:rsidR="0040015E" w:rsidRPr="00A8468C">
        <w:rPr>
          <w:rFonts w:hint="eastAsia"/>
        </w:rPr>
        <w:t>人材育成を図るとともに、市町村への修了者名簿の情報提供等を通して、修</w:t>
      </w:r>
      <w:r w:rsidR="00924560" w:rsidRPr="00A8468C">
        <w:rPr>
          <w:rFonts w:hint="eastAsia"/>
        </w:rPr>
        <w:t>了者が自立支援協議会の運営・参画や人材育成のための研修企画等の役割を担うなど地域で</w:t>
      </w:r>
      <w:r w:rsidR="0040015E" w:rsidRPr="00A8468C">
        <w:rPr>
          <w:rFonts w:hint="eastAsia"/>
        </w:rPr>
        <w:t>活躍できるよう市町村との連携を図ることが望まれます。</w:t>
      </w:r>
    </w:p>
    <w:p w:rsidR="00912B0D" w:rsidRPr="00A8468C" w:rsidRDefault="00912B0D" w:rsidP="00156600"/>
    <w:p w:rsidR="00156600" w:rsidRPr="00A8468C" w:rsidRDefault="00C603CE" w:rsidP="00C603CE">
      <w:pPr>
        <w:pStyle w:val="aa"/>
        <w:numPr>
          <w:ilvl w:val="0"/>
          <w:numId w:val="14"/>
        </w:numPr>
        <w:ind w:leftChars="0"/>
        <w:rPr>
          <w:rFonts w:asciiTheme="majorEastAsia" w:eastAsiaTheme="majorEastAsia" w:hAnsiTheme="majorEastAsia"/>
        </w:rPr>
      </w:pPr>
      <w:r w:rsidRPr="00A8468C">
        <w:rPr>
          <w:rFonts w:asciiTheme="majorEastAsia" w:eastAsiaTheme="majorEastAsia" w:hAnsiTheme="majorEastAsia" w:hint="eastAsia"/>
        </w:rPr>
        <w:t>市</w:t>
      </w:r>
      <w:r w:rsidR="00EA1991" w:rsidRPr="00A8468C">
        <w:rPr>
          <w:rFonts w:asciiTheme="majorEastAsia" w:eastAsiaTheme="majorEastAsia" w:hAnsiTheme="majorEastAsia" w:hint="eastAsia"/>
        </w:rPr>
        <w:t>町村に対するバックアップ支援</w:t>
      </w:r>
    </w:p>
    <w:p w:rsidR="00EB435E" w:rsidRPr="00A8468C" w:rsidRDefault="00EB435E" w:rsidP="00C603CE">
      <w:r w:rsidRPr="00A8468C">
        <w:rPr>
          <w:rFonts w:hint="eastAsia"/>
        </w:rPr>
        <w:t xml:space="preserve">　○府内の状況把握及び</w:t>
      </w:r>
      <w:r w:rsidR="00E274CA" w:rsidRPr="00A8468C">
        <w:rPr>
          <w:rFonts w:hint="eastAsia"/>
        </w:rPr>
        <w:t>先行</w:t>
      </w:r>
      <w:r w:rsidR="00C603CE" w:rsidRPr="00A8468C">
        <w:rPr>
          <w:rFonts w:hint="eastAsia"/>
        </w:rPr>
        <w:t>事例等の紹介</w:t>
      </w:r>
    </w:p>
    <w:p w:rsidR="00903DC5" w:rsidRPr="00A8468C" w:rsidRDefault="00EB435E" w:rsidP="00156600">
      <w:pPr>
        <w:ind w:left="210" w:hangingChars="100" w:hanging="210"/>
      </w:pPr>
      <w:r w:rsidRPr="00A8468C">
        <w:rPr>
          <w:rFonts w:asciiTheme="majorEastAsia" w:eastAsiaTheme="majorEastAsia" w:hAnsiTheme="majorEastAsia" w:hint="eastAsia"/>
        </w:rPr>
        <w:t xml:space="preserve">　</w:t>
      </w:r>
      <w:r w:rsidR="00C603CE" w:rsidRPr="00A8468C">
        <w:rPr>
          <w:rFonts w:asciiTheme="majorEastAsia" w:eastAsiaTheme="majorEastAsia" w:hAnsiTheme="majorEastAsia" w:hint="eastAsia"/>
        </w:rPr>
        <w:t xml:space="preserve">　</w:t>
      </w:r>
      <w:r w:rsidR="00C603CE" w:rsidRPr="00A8468C">
        <w:rPr>
          <w:rFonts w:hint="eastAsia"/>
        </w:rPr>
        <w:t>市町村における相談支援体制の整備が図られるよう、大阪府としては市町村の実態を調査等</w:t>
      </w:r>
      <w:r w:rsidR="00E274CA" w:rsidRPr="00A8468C">
        <w:rPr>
          <w:rFonts w:hint="eastAsia"/>
        </w:rPr>
        <w:t>により把握し課題を抽出するとともに、各市町村における取組みの先行</w:t>
      </w:r>
      <w:r w:rsidR="00C603CE" w:rsidRPr="00A8468C">
        <w:rPr>
          <w:rFonts w:hint="eastAsia"/>
        </w:rPr>
        <w:t>事</w:t>
      </w:r>
      <w:r w:rsidR="00E274CA" w:rsidRPr="00A8468C">
        <w:rPr>
          <w:rFonts w:hint="eastAsia"/>
        </w:rPr>
        <w:t>例について市町村間で共有する機会を確保することが必要です。先行</w:t>
      </w:r>
      <w:r w:rsidR="00C603CE" w:rsidRPr="00A8468C">
        <w:rPr>
          <w:rFonts w:hint="eastAsia"/>
        </w:rPr>
        <w:t>事例を集約し、工夫点等を取りまとめて市町村に周知することに加え、市町村や基幹相談支援センター等の職員を対象に情報交換</w:t>
      </w:r>
      <w:r w:rsidR="004F3F4A" w:rsidRPr="00A8468C">
        <w:rPr>
          <w:rFonts w:hint="eastAsia"/>
        </w:rPr>
        <w:t>の機会を設けることが有効と考えられます。</w:t>
      </w:r>
      <w:r w:rsidR="0048280F" w:rsidRPr="00A8468C">
        <w:rPr>
          <w:rFonts w:hint="eastAsia"/>
        </w:rPr>
        <w:t>特に</w:t>
      </w:r>
      <w:r w:rsidR="00903DC5" w:rsidRPr="00A8468C">
        <w:rPr>
          <w:rFonts w:hint="eastAsia"/>
        </w:rPr>
        <w:t>、基幹相談支援センター</w:t>
      </w:r>
      <w:r w:rsidR="0048280F" w:rsidRPr="00A8468C">
        <w:rPr>
          <w:rFonts w:hint="eastAsia"/>
        </w:rPr>
        <w:t>は</w:t>
      </w:r>
      <w:r w:rsidR="00637891" w:rsidRPr="00A8468C">
        <w:rPr>
          <w:rFonts w:hint="eastAsia"/>
        </w:rPr>
        <w:t>、現時点では、</w:t>
      </w:r>
      <w:r w:rsidR="0048280F" w:rsidRPr="00A8468C">
        <w:rPr>
          <w:rFonts w:hint="eastAsia"/>
        </w:rPr>
        <w:t>設置されて間もないセンターが多</w:t>
      </w:r>
      <w:r w:rsidR="00637891" w:rsidRPr="00A8468C">
        <w:rPr>
          <w:rFonts w:hint="eastAsia"/>
        </w:rPr>
        <w:t>い中</w:t>
      </w:r>
      <w:r w:rsidR="0048280F" w:rsidRPr="00A8468C">
        <w:rPr>
          <w:rFonts w:hint="eastAsia"/>
        </w:rPr>
        <w:t>、地域の相談支援の中核的役割を果たせるよう、</w:t>
      </w:r>
      <w:r w:rsidR="00637891" w:rsidRPr="00A8468C">
        <w:rPr>
          <w:rFonts w:hint="eastAsia"/>
        </w:rPr>
        <w:t>府が</w:t>
      </w:r>
      <w:r w:rsidR="0048280F" w:rsidRPr="00A8468C">
        <w:rPr>
          <w:rFonts w:hint="eastAsia"/>
        </w:rPr>
        <w:t>先行事例やノウハウ等を共有する</w:t>
      </w:r>
      <w:r w:rsidR="00637891" w:rsidRPr="00A8468C">
        <w:rPr>
          <w:rFonts w:hint="eastAsia"/>
        </w:rPr>
        <w:t>機会を創出する</w:t>
      </w:r>
      <w:r w:rsidR="0048280F" w:rsidRPr="00A8468C">
        <w:rPr>
          <w:rFonts w:hint="eastAsia"/>
        </w:rPr>
        <w:t>など</w:t>
      </w:r>
      <w:r w:rsidR="00637891" w:rsidRPr="00A8468C">
        <w:rPr>
          <w:rFonts w:hint="eastAsia"/>
        </w:rPr>
        <w:t>の</w:t>
      </w:r>
      <w:r w:rsidR="0048280F" w:rsidRPr="00A8468C">
        <w:rPr>
          <w:rFonts w:hint="eastAsia"/>
        </w:rPr>
        <w:t>バックアップ機能を発揮していく</w:t>
      </w:r>
      <w:r w:rsidR="00903DC5" w:rsidRPr="00A8468C">
        <w:rPr>
          <w:rFonts w:hint="eastAsia"/>
        </w:rPr>
        <w:t>必要があります。</w:t>
      </w:r>
    </w:p>
    <w:p w:rsidR="00EB435E" w:rsidRPr="00A8468C" w:rsidRDefault="00903DC5" w:rsidP="00903DC5">
      <w:pPr>
        <w:ind w:leftChars="100" w:left="210" w:firstLineChars="100" w:firstLine="210"/>
      </w:pPr>
      <w:r w:rsidRPr="00A8468C">
        <w:rPr>
          <w:rFonts w:hint="eastAsia"/>
        </w:rPr>
        <w:t>これらを通じて把握した</w:t>
      </w:r>
      <w:r w:rsidR="00C603CE" w:rsidRPr="00A8468C">
        <w:rPr>
          <w:rFonts w:hint="eastAsia"/>
        </w:rPr>
        <w:t>市町村で</w:t>
      </w:r>
      <w:r w:rsidRPr="00A8468C">
        <w:rPr>
          <w:rFonts w:hint="eastAsia"/>
        </w:rPr>
        <w:t>の</w:t>
      </w:r>
      <w:r w:rsidR="00C603CE" w:rsidRPr="00A8468C">
        <w:rPr>
          <w:rFonts w:hint="eastAsia"/>
        </w:rPr>
        <w:t>課題に対して</w:t>
      </w:r>
      <w:r w:rsidRPr="00A8468C">
        <w:rPr>
          <w:rFonts w:hint="eastAsia"/>
        </w:rPr>
        <w:t>、</w:t>
      </w:r>
      <w:r w:rsidR="00C603CE" w:rsidRPr="00A8468C">
        <w:rPr>
          <w:rFonts w:hint="eastAsia"/>
        </w:rPr>
        <w:t>他市町村が実施</w:t>
      </w:r>
      <w:r w:rsidR="004F3F4A" w:rsidRPr="00A8468C">
        <w:rPr>
          <w:rFonts w:hint="eastAsia"/>
        </w:rPr>
        <w:t>す</w:t>
      </w:r>
      <w:r w:rsidR="00C603CE" w:rsidRPr="00A8468C">
        <w:rPr>
          <w:rFonts w:hint="eastAsia"/>
        </w:rPr>
        <w:t>る取組みを聞き取り、</w:t>
      </w:r>
      <w:r w:rsidR="00E274CA" w:rsidRPr="00A8468C">
        <w:rPr>
          <w:rFonts w:hint="eastAsia"/>
        </w:rPr>
        <w:t>参考としながら各市町村の実情に合わせた取組みを推進でき</w:t>
      </w:r>
      <w:r w:rsidR="004F3F4A" w:rsidRPr="00A8468C">
        <w:rPr>
          <w:rFonts w:hint="eastAsia"/>
        </w:rPr>
        <w:t>るよう働きかけていくことが必要です。</w:t>
      </w:r>
    </w:p>
    <w:p w:rsidR="00565DE6" w:rsidRPr="00A8468C" w:rsidRDefault="001F1668" w:rsidP="002C4E1B">
      <w:pPr>
        <w:ind w:left="210" w:hangingChars="100" w:hanging="210"/>
      </w:pPr>
      <w:r w:rsidRPr="00A8468C">
        <w:rPr>
          <w:rFonts w:hint="eastAsia"/>
        </w:rPr>
        <w:t xml:space="preserve">　　</w:t>
      </w:r>
      <w:r w:rsidR="002F15D5" w:rsidRPr="00A8468C">
        <w:rPr>
          <w:rFonts w:hint="eastAsia"/>
        </w:rPr>
        <w:t>さらに</w:t>
      </w:r>
      <w:r w:rsidRPr="00A8468C">
        <w:rPr>
          <w:rFonts w:hint="eastAsia"/>
        </w:rPr>
        <w:t>、大阪府障がい者自立支援協議会ケアマネジメント推進部会では、</w:t>
      </w:r>
      <w:r w:rsidR="002F15D5" w:rsidRPr="00A8468C">
        <w:rPr>
          <w:rFonts w:hint="eastAsia"/>
        </w:rPr>
        <w:t>「市町村における相談支援体制の充実に向けて」（平成</w:t>
      </w:r>
      <w:r w:rsidR="002F15D5" w:rsidRPr="00A8468C">
        <w:rPr>
          <w:rFonts w:hint="eastAsia"/>
        </w:rPr>
        <w:t>25</w:t>
      </w:r>
      <w:r w:rsidR="002F15D5" w:rsidRPr="00A8468C">
        <w:rPr>
          <w:rFonts w:hint="eastAsia"/>
        </w:rPr>
        <w:t>年度）を取りまとめ、基幹相談支援センターの先行事例の紹介や</w:t>
      </w:r>
      <w:r w:rsidRPr="00A8468C">
        <w:rPr>
          <w:rFonts w:hint="eastAsia"/>
        </w:rPr>
        <w:t>相談支援体制の整備に向けた市町村及び大阪府の役割を</w:t>
      </w:r>
      <w:r w:rsidR="002F15D5" w:rsidRPr="00A8468C">
        <w:rPr>
          <w:rFonts w:hint="eastAsia"/>
        </w:rPr>
        <w:t>提示しています。また、相談支援の基本理念をまとめた「相談支援ガイドライン」（平成</w:t>
      </w:r>
      <w:r w:rsidR="002F15D5" w:rsidRPr="00A8468C">
        <w:rPr>
          <w:rFonts w:hint="eastAsia"/>
        </w:rPr>
        <w:t>23</w:t>
      </w:r>
      <w:r w:rsidR="002F15D5" w:rsidRPr="00A8468C">
        <w:rPr>
          <w:rFonts w:hint="eastAsia"/>
        </w:rPr>
        <w:t>年度）やサービス等利用計画の記入例や作成プロセスを紹介した「相談支援ハンドブック」（平成</w:t>
      </w:r>
      <w:r w:rsidR="002F15D5" w:rsidRPr="00A8468C">
        <w:rPr>
          <w:rFonts w:hint="eastAsia"/>
        </w:rPr>
        <w:t>24</w:t>
      </w:r>
      <w:r w:rsidR="002F15D5" w:rsidRPr="00A8468C">
        <w:rPr>
          <w:rFonts w:hint="eastAsia"/>
        </w:rPr>
        <w:t>年度作成、平成</w:t>
      </w:r>
      <w:r w:rsidR="002F15D5" w:rsidRPr="00A8468C">
        <w:rPr>
          <w:rFonts w:hint="eastAsia"/>
        </w:rPr>
        <w:t>26</w:t>
      </w:r>
      <w:r w:rsidR="002F15D5" w:rsidRPr="00A8468C">
        <w:rPr>
          <w:rFonts w:hint="eastAsia"/>
        </w:rPr>
        <w:t>年度改訂）を作成しています。市町村がこれらを活用して体制整備を図り、円滑に事業を推進していけるように、大阪府が働きかけていくことも必要とされます。</w:t>
      </w:r>
    </w:p>
    <w:p w:rsidR="002C4E1B" w:rsidRPr="00A8468C" w:rsidRDefault="002C4E1B" w:rsidP="002C4E1B">
      <w:pPr>
        <w:ind w:left="210" w:hangingChars="100" w:hanging="210"/>
      </w:pPr>
    </w:p>
    <w:p w:rsidR="00565DE6" w:rsidRPr="00A8468C" w:rsidRDefault="00565DE6" w:rsidP="004F3F4A">
      <w:pPr>
        <w:ind w:leftChars="100" w:left="210"/>
      </w:pPr>
      <w:r w:rsidRPr="00A8468C">
        <w:rPr>
          <w:rFonts w:hint="eastAsia"/>
        </w:rPr>
        <w:t>○障がい者相談支援アドバイザーの派遣</w:t>
      </w:r>
    </w:p>
    <w:p w:rsidR="00565DE6" w:rsidRPr="00A8468C" w:rsidRDefault="002F15D5" w:rsidP="00565DE6">
      <w:pPr>
        <w:ind w:leftChars="100" w:left="210" w:firstLineChars="100" w:firstLine="210"/>
      </w:pPr>
      <w:r w:rsidRPr="00A8468C">
        <w:rPr>
          <w:rFonts w:hint="eastAsia"/>
        </w:rPr>
        <w:t>大阪府では</w:t>
      </w:r>
      <w:r w:rsidR="00565DE6" w:rsidRPr="00A8468C">
        <w:rPr>
          <w:rFonts w:hint="eastAsia"/>
        </w:rPr>
        <w:t>障がい者相談支援アドバイザー派遣事業により、障がい者等の相談支援に関し実務経験豊富なアドバイザーを派遣し、各市町村の基幹相談支援センター等に対するスーパーバイズや地域自立支援協議会の活性化など市町村及び地域の相談支援体制の充実強化を</w:t>
      </w:r>
      <w:r w:rsidR="0028345B" w:rsidRPr="00A8468C">
        <w:rPr>
          <w:rFonts w:hint="eastAsia"/>
        </w:rPr>
        <w:t>目指した</w:t>
      </w:r>
      <w:r w:rsidR="00565DE6" w:rsidRPr="00A8468C">
        <w:rPr>
          <w:rFonts w:hint="eastAsia"/>
        </w:rPr>
        <w:t>助言等を実施しています。アドバイザーの派遣申込みにあたって市町村が自ら、アドバイスを求めるに至る背景・課題等の整理を行うことで、市町村の強み・弱みを分析する「地域診断」の</w:t>
      </w:r>
      <w:r w:rsidR="005811B5" w:rsidRPr="00A8468C">
        <w:rPr>
          <w:rFonts w:hint="eastAsia"/>
        </w:rPr>
        <w:t>一助と</w:t>
      </w:r>
      <w:r w:rsidR="009E4817" w:rsidRPr="00A8468C">
        <w:rPr>
          <w:rFonts w:hint="eastAsia"/>
        </w:rPr>
        <w:t>なることが期待されます</w:t>
      </w:r>
      <w:r w:rsidR="00565DE6" w:rsidRPr="00A8468C">
        <w:rPr>
          <w:rFonts w:hint="eastAsia"/>
        </w:rPr>
        <w:t>。</w:t>
      </w:r>
    </w:p>
    <w:p w:rsidR="002A2CDB" w:rsidRPr="00A8468C" w:rsidRDefault="002A2CDB" w:rsidP="002F15D5"/>
    <w:p w:rsidR="002F15D5" w:rsidRPr="00A8468C" w:rsidRDefault="002F15D5" w:rsidP="002F15D5">
      <w:r w:rsidRPr="00A8468C">
        <w:rPr>
          <w:rFonts w:hint="eastAsia"/>
        </w:rPr>
        <w:t xml:space="preserve">　大阪府においては、これらの取組みを通して、市町村が地域の実情に合わせた相談支援</w:t>
      </w:r>
      <w:r w:rsidRPr="00A8468C">
        <w:rPr>
          <w:rFonts w:hint="eastAsia"/>
        </w:rPr>
        <w:lastRenderedPageBreak/>
        <w:t>体制を整備し、地域のネットワークを構築して相談支援専門員を支え</w:t>
      </w:r>
      <w:r w:rsidR="0028345B" w:rsidRPr="00A8468C">
        <w:rPr>
          <w:rFonts w:hint="eastAsia"/>
        </w:rPr>
        <w:t>ることにより相談支援のさらなる向上を図り、障がい</w:t>
      </w:r>
      <w:r w:rsidR="00537EE9" w:rsidRPr="00A8468C">
        <w:rPr>
          <w:rFonts w:hint="eastAsia"/>
        </w:rPr>
        <w:t>者等</w:t>
      </w:r>
      <w:r w:rsidR="0028345B" w:rsidRPr="00A8468C">
        <w:rPr>
          <w:rFonts w:hint="eastAsia"/>
        </w:rPr>
        <w:t>の暮らしを支えていけるよう、バックアップ支援を行うことが求められます。</w:t>
      </w:r>
    </w:p>
    <w:p w:rsidR="00637891" w:rsidRPr="00A8468C" w:rsidRDefault="00637891" w:rsidP="002F15D5"/>
    <w:p w:rsidR="00637891" w:rsidRPr="00A8468C" w:rsidRDefault="00D86089" w:rsidP="00D86089">
      <w:pPr>
        <w:jc w:val="center"/>
      </w:pPr>
      <w:r>
        <w:rPr>
          <w:noProof/>
        </w:rPr>
        <w:drawing>
          <wp:inline distT="0" distB="0" distL="0" distR="0">
            <wp:extent cx="5700240" cy="4275000"/>
            <wp:effectExtent l="0" t="0" r="0" b="0"/>
            <wp:docPr id="24" name="図 24" descr="D:\HiranoKei\Desktop\271028_研修_市と府の関係.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HiranoKei\Desktop\271028_研修_市と府の関係.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0240" cy="4275000"/>
                    </a:xfrm>
                    <a:prstGeom prst="rect">
                      <a:avLst/>
                    </a:prstGeom>
                    <a:noFill/>
                    <a:ln>
                      <a:noFill/>
                    </a:ln>
                  </pic:spPr>
                </pic:pic>
              </a:graphicData>
            </a:graphic>
          </wp:inline>
        </w:drawing>
      </w:r>
    </w:p>
    <w:p w:rsidR="000234E6" w:rsidRPr="00A8468C" w:rsidRDefault="00FF10C0" w:rsidP="000234E6">
      <w:pPr>
        <w:widowControl/>
        <w:spacing w:line="276" w:lineRule="auto"/>
        <w:jc w:val="left"/>
        <w:rPr>
          <w:rFonts w:asciiTheme="minorEastAsia" w:hAnsiTheme="minorEastAsia"/>
        </w:rPr>
      </w:pPr>
      <w:r w:rsidRPr="00A8468C">
        <w:br w:type="page"/>
      </w:r>
    </w:p>
    <w:p w:rsidR="000234E6" w:rsidRPr="00A8468C" w:rsidRDefault="000234E6" w:rsidP="000234E6">
      <w:pPr>
        <w:widowControl/>
        <w:jc w:val="left"/>
        <w:rPr>
          <w:rFonts w:ascii="ＭＳ Ｐゴシック" w:eastAsia="ＭＳ Ｐゴシック" w:hAnsi="ＭＳ Ｐゴシック"/>
        </w:rPr>
        <w:sectPr w:rsidR="000234E6" w:rsidRPr="00A8468C" w:rsidSect="000A38ED">
          <w:footerReference w:type="default" r:id="rId24"/>
          <w:type w:val="continuous"/>
          <w:pgSz w:w="11906" w:h="16838"/>
          <w:pgMar w:top="1985" w:right="1701" w:bottom="1701" w:left="1701" w:header="851" w:footer="567" w:gutter="0"/>
          <w:pgNumType w:start="1"/>
          <w:cols w:space="425"/>
          <w:docGrid w:type="lines" w:linePitch="360"/>
        </w:sectPr>
      </w:pPr>
    </w:p>
    <w:p w:rsidR="00373A2C" w:rsidRDefault="00373A2C" w:rsidP="000234E6">
      <w:pPr>
        <w:widowControl/>
        <w:jc w:val="left"/>
        <w:rPr>
          <w:rFonts w:ascii="ＭＳ Ｐ明朝" w:eastAsia="ＭＳ Ｐ明朝" w:hAnsi="ＭＳ Ｐ明朝"/>
        </w:rPr>
      </w:pPr>
      <w:r>
        <w:rPr>
          <w:rFonts w:ascii="ＭＳ Ｐゴシック" w:eastAsia="ＭＳ Ｐゴシック" w:hAnsi="ＭＳ Ｐゴシック" w:hint="eastAsia"/>
        </w:rPr>
        <w:lastRenderedPageBreak/>
        <w:t>◆</w:t>
      </w:r>
      <w:r w:rsidRPr="00ED1D0F">
        <w:rPr>
          <w:rFonts w:ascii="ＭＳ Ｐゴシック" w:eastAsia="ＭＳ Ｐゴシック" w:hAnsi="ＭＳ Ｐゴシック" w:hint="eastAsia"/>
          <w:sz w:val="24"/>
        </w:rPr>
        <w:t>別表</w:t>
      </w:r>
      <w:r w:rsidR="00310EF7" w:rsidRPr="00310EF7">
        <w:rPr>
          <w:rFonts w:ascii="ＭＳ Ｐ明朝" w:eastAsia="ＭＳ Ｐ明朝" w:hAnsi="ＭＳ Ｐ明朝" w:hint="eastAsia"/>
        </w:rPr>
        <w:t>（</w:t>
      </w:r>
      <w:r w:rsidR="00310EF7" w:rsidRPr="00D82489">
        <w:rPr>
          <w:rFonts w:eastAsia="ＭＳ Ｐ明朝"/>
        </w:rPr>
        <w:t>P.17</w:t>
      </w:r>
      <w:r w:rsidR="00310EF7" w:rsidRPr="00310EF7">
        <w:rPr>
          <w:rFonts w:ascii="ＭＳ Ｐ明朝" w:eastAsia="ＭＳ Ｐ明朝" w:hAnsi="ＭＳ Ｐ明朝" w:hint="eastAsia"/>
        </w:rPr>
        <w:t>参照）</w:t>
      </w:r>
    </w:p>
    <w:p w:rsidR="00373A2C" w:rsidRDefault="00463C7E" w:rsidP="00403E6D">
      <w:pPr>
        <w:widowControl/>
        <w:jc w:val="center"/>
        <w:rPr>
          <w:rFonts w:ascii="ＭＳ Ｐゴシック" w:eastAsia="ＭＳ Ｐゴシック" w:hAnsi="ＭＳ Ｐゴシック"/>
        </w:rPr>
      </w:pPr>
      <w:r w:rsidRPr="00463C7E">
        <w:rPr>
          <w:noProof/>
        </w:rPr>
        <w:drawing>
          <wp:inline distT="0" distB="0" distL="0" distR="0">
            <wp:extent cx="12731015" cy="7921256"/>
            <wp:effectExtent l="0" t="0" r="0" b="3810"/>
            <wp:docPr id="1079" name="図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31274" cy="7921417"/>
                    </a:xfrm>
                    <a:prstGeom prst="rect">
                      <a:avLst/>
                    </a:prstGeom>
                    <a:noFill/>
                    <a:ln>
                      <a:noFill/>
                    </a:ln>
                  </pic:spPr>
                </pic:pic>
              </a:graphicData>
            </a:graphic>
          </wp:inline>
        </w:drawing>
      </w:r>
    </w:p>
    <w:p w:rsidR="00463C7E" w:rsidRDefault="00463C7E">
      <w:pPr>
        <w:widowControl/>
        <w:jc w:val="left"/>
        <w:rPr>
          <w:rFonts w:ascii="ＭＳ Ｐゴシック" w:eastAsia="ＭＳ Ｐゴシック" w:hAnsi="ＭＳ Ｐゴシック"/>
        </w:rPr>
      </w:pPr>
      <w:r>
        <w:rPr>
          <w:rFonts w:ascii="ＭＳ Ｐゴシック" w:eastAsia="ＭＳ Ｐゴシック" w:hAnsi="ＭＳ Ｐゴシック"/>
        </w:rPr>
        <w:br w:type="page"/>
      </w:r>
    </w:p>
    <w:p w:rsidR="00310EF7" w:rsidRDefault="00310EF7" w:rsidP="000234E6">
      <w:pPr>
        <w:widowControl/>
        <w:jc w:val="left"/>
        <w:rPr>
          <w:rFonts w:ascii="ＭＳ Ｐゴシック" w:eastAsia="ＭＳ Ｐゴシック" w:hAnsi="ＭＳ Ｐゴシック"/>
        </w:rPr>
      </w:pPr>
      <w:r>
        <w:rPr>
          <w:rFonts w:ascii="ＭＳ Ｐゴシック" w:eastAsia="ＭＳ Ｐゴシック" w:hAnsi="ＭＳ Ｐゴシック" w:hint="eastAsia"/>
        </w:rPr>
        <w:lastRenderedPageBreak/>
        <w:t>◆</w:t>
      </w:r>
      <w:r w:rsidR="004E398C" w:rsidRPr="00ED1D0F">
        <w:rPr>
          <w:rFonts w:ascii="ＭＳ Ｐゴシック" w:eastAsia="ＭＳ Ｐゴシック" w:hAnsi="ＭＳ Ｐゴシック" w:hint="eastAsia"/>
          <w:sz w:val="24"/>
          <w:szCs w:val="24"/>
        </w:rPr>
        <w:t>地域の相談支援・関係機関とのネットワーク</w:t>
      </w:r>
      <w:r w:rsidRPr="00310EF7">
        <w:rPr>
          <w:rFonts w:ascii="ＭＳ Ｐ明朝" w:eastAsia="ＭＳ Ｐ明朝" w:hAnsi="ＭＳ Ｐ明朝" w:hint="eastAsia"/>
        </w:rPr>
        <w:t>（</w:t>
      </w:r>
      <w:r w:rsidRPr="00D82489">
        <w:rPr>
          <w:rFonts w:eastAsia="ＭＳ Ｐ明朝"/>
        </w:rPr>
        <w:t>P</w:t>
      </w:r>
      <w:r w:rsidR="00D82489" w:rsidRPr="00D82489">
        <w:rPr>
          <w:rFonts w:eastAsia="ＭＳ Ｐ明朝"/>
        </w:rPr>
        <w:t>.</w:t>
      </w:r>
      <w:r w:rsidR="00D82489">
        <w:rPr>
          <w:rFonts w:eastAsia="ＭＳ Ｐ明朝"/>
        </w:rPr>
        <w:t>3</w:t>
      </w:r>
      <w:r w:rsidR="00D82489">
        <w:rPr>
          <w:rFonts w:eastAsia="ＭＳ Ｐ明朝" w:hint="eastAsia"/>
        </w:rPr>
        <w:t>2</w:t>
      </w:r>
      <w:r w:rsidRPr="00310EF7">
        <w:rPr>
          <w:rFonts w:ascii="ＭＳ Ｐ明朝" w:eastAsia="ＭＳ Ｐ明朝" w:hAnsi="ＭＳ Ｐ明朝" w:hint="eastAsia"/>
        </w:rPr>
        <w:t>参照）</w:t>
      </w:r>
    </w:p>
    <w:p w:rsidR="004E398C" w:rsidRDefault="00CC4D7A" w:rsidP="000234E6">
      <w:pPr>
        <w:widowControl/>
        <w:jc w:val="left"/>
        <w:rPr>
          <w:rFonts w:ascii="ＭＳ Ｐゴシック" w:eastAsia="ＭＳ Ｐゴシック" w:hAnsi="ＭＳ Ｐゴシック"/>
        </w:rPr>
      </w:pPr>
      <w:r w:rsidRPr="00C67A82">
        <w:rPr>
          <w:noProof/>
        </w:rPr>
        <mc:AlternateContent>
          <mc:Choice Requires="wps">
            <w:drawing>
              <wp:anchor distT="0" distB="0" distL="114300" distR="114300" simplePos="0" relativeHeight="251809792" behindDoc="0" locked="0" layoutInCell="1" allowOverlap="1" wp14:anchorId="0DC8565E" wp14:editId="59A60BF8">
                <wp:simplePos x="0" y="0"/>
                <wp:positionH relativeFrom="column">
                  <wp:posOffset>8787196</wp:posOffset>
                </wp:positionH>
                <wp:positionV relativeFrom="paragraph">
                  <wp:posOffset>151575</wp:posOffset>
                </wp:positionV>
                <wp:extent cx="2991004" cy="1470660"/>
                <wp:effectExtent l="57150" t="38100" r="76200" b="91440"/>
                <wp:wrapNone/>
                <wp:docPr id="1078" name="角丸四角形 6"/>
                <wp:cNvGraphicFramePr/>
                <a:graphic xmlns:a="http://schemas.openxmlformats.org/drawingml/2006/main">
                  <a:graphicData uri="http://schemas.microsoft.com/office/word/2010/wordprocessingShape">
                    <wps:wsp>
                      <wps:cNvSpPr/>
                      <wps:spPr>
                        <a:xfrm>
                          <a:off x="0" y="0"/>
                          <a:ext cx="2991004" cy="1470660"/>
                        </a:xfrm>
                        <a:prstGeom prst="roundRect">
                          <a:avLst>
                            <a:gd name="adj" fmla="val 11789"/>
                          </a:avLst>
                        </a:prstGeom>
                        <a:gradFill>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wps:spPr>
                      <wps:style>
                        <a:lnRef idx="1">
                          <a:schemeClr val="accent1"/>
                        </a:lnRef>
                        <a:fillRef idx="2">
                          <a:schemeClr val="accent1"/>
                        </a:fillRef>
                        <a:effectRef idx="1">
                          <a:schemeClr val="accent1"/>
                        </a:effectRef>
                        <a:fontRef idx="minor">
                          <a:schemeClr val="dk1"/>
                        </a:fontRef>
                      </wps:style>
                      <wps:txbx>
                        <w:txbxContent>
                          <w:p w:rsidR="001B3151" w:rsidRPr="00953261" w:rsidRDefault="001B3151" w:rsidP="00C67A82">
                            <w:pPr>
                              <w:pStyle w:val="Web"/>
                              <w:spacing w:before="0" w:beforeAutospacing="0" w:after="0" w:afterAutospacing="0"/>
                              <w:textAlignment w:val="baseline"/>
                            </w:pPr>
                            <w:r w:rsidRPr="00953261">
                              <w:rPr>
                                <w:rFonts w:cstheme="minorBidi" w:hint="eastAsia"/>
                                <w:b/>
                                <w:bCs/>
                                <w:color w:val="000000"/>
                              </w:rPr>
                              <w:t>身体・知的障害者福祉法に基づく相談員</w:t>
                            </w:r>
                          </w:p>
                          <w:p w:rsidR="001B3151" w:rsidRPr="00953261" w:rsidRDefault="001B3151" w:rsidP="00C67A82">
                            <w:pPr>
                              <w:pStyle w:val="Web"/>
                              <w:spacing w:before="0" w:beforeAutospacing="0" w:after="0" w:afterAutospacing="0"/>
                            </w:pPr>
                            <w:r w:rsidRPr="00953261">
                              <w:rPr>
                                <w:rFonts w:cstheme="minorBidi" w:hint="eastAsia"/>
                                <w:b/>
                                <w:bCs/>
                                <w:color w:val="000000"/>
                              </w:rPr>
                              <w:t>精神障がい者相談員</w:t>
                            </w:r>
                          </w:p>
                          <w:p w:rsidR="001B3151" w:rsidRPr="00953261" w:rsidRDefault="001B3151" w:rsidP="00C67A82">
                            <w:pPr>
                              <w:pStyle w:val="Web"/>
                              <w:spacing w:before="0" w:beforeAutospacing="0" w:after="0" w:afterAutospacing="0"/>
                              <w:rPr>
                                <w:sz w:val="21"/>
                                <w:szCs w:val="21"/>
                              </w:rPr>
                            </w:pPr>
                            <w:r w:rsidRPr="00953261">
                              <w:rPr>
                                <w:rFonts w:cstheme="minorBidi" w:hint="eastAsia"/>
                                <w:color w:val="000000"/>
                                <w:sz w:val="21"/>
                                <w:szCs w:val="21"/>
                              </w:rPr>
                              <w:t>・一般的な相談支援</w:t>
                            </w:r>
                          </w:p>
                        </w:txbxContent>
                      </wps:txbx>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角丸四角形 6" o:spid="_x0000_s1045" style="position:absolute;margin-left:691.9pt;margin-top:11.95pt;width:235.5pt;height:115.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" fillcolor="#a7bfde [1620]" strokecolor="#4579b8 [3044]">
                <v:fill color2="#e4ecf5 [500]" rotate="t" angle="180" colors="0 #a3c4ff;22938f #bfd5ff;1 #e5eeff" focus="100%" type="gradient"/>
                <v:shadow on="t" color="black" opacity="24903f" origin=",.5" offset="0,.55556mm"/>
                <v:textbox>
                  <w:txbxContent>
                    <w:p w:rsidR="001B3151" w:rsidRPr="00953261" w:rsidRDefault="001B3151" w:rsidP="00C67A82">
                      <w:pPr>
                        <w:pStyle w:val="Web"/>
                        <w:spacing w:before="0" w:beforeAutospacing="0" w:after="0" w:afterAutospacing="0"/>
                        <w:textAlignment w:val="baseline"/>
                      </w:pPr>
                      <w:r w:rsidRPr="00953261">
                        <w:rPr>
                          <w:rFonts w:cstheme="minorBidi" w:hint="eastAsia"/>
                          <w:b/>
                          <w:bCs/>
                          <w:color w:val="000000"/>
                        </w:rPr>
                        <w:t>身体・知的障害者福祉法に基づく相談員</w:t>
                      </w:r>
                    </w:p>
                    <w:p w:rsidR="001B3151" w:rsidRPr="00953261" w:rsidRDefault="001B3151" w:rsidP="00C67A82">
                      <w:pPr>
                        <w:pStyle w:val="Web"/>
                        <w:spacing w:before="0" w:beforeAutospacing="0" w:after="0" w:afterAutospacing="0"/>
                      </w:pPr>
                      <w:r w:rsidRPr="00953261">
                        <w:rPr>
                          <w:rFonts w:cstheme="minorBidi" w:hint="eastAsia"/>
                          <w:b/>
                          <w:bCs/>
                          <w:color w:val="000000"/>
                        </w:rPr>
                        <w:t>精神障がい者相談員</w:t>
                      </w:r>
                    </w:p>
                    <w:p w:rsidR="001B3151" w:rsidRPr="00953261" w:rsidRDefault="001B3151" w:rsidP="00C67A82">
                      <w:pPr>
                        <w:pStyle w:val="Web"/>
                        <w:spacing w:before="0" w:beforeAutospacing="0" w:after="0" w:afterAutospacing="0"/>
                        <w:rPr>
                          <w:sz w:val="21"/>
                          <w:szCs w:val="21"/>
                        </w:rPr>
                      </w:pPr>
                      <w:r w:rsidRPr="00953261">
                        <w:rPr>
                          <w:rFonts w:cstheme="minorBidi" w:hint="eastAsia"/>
                          <w:color w:val="000000"/>
                          <w:sz w:val="21"/>
                          <w:szCs w:val="21"/>
                        </w:rPr>
                        <w:t>・一般的な相談支援</w:t>
                      </w:r>
                    </w:p>
                  </w:txbxContent>
                </v:textbox>
              </v:roundrect>
            </w:pict>
          </mc:Fallback>
        </mc:AlternateContent>
      </w:r>
      <w:r w:rsidR="00C67A82" w:rsidRPr="00C67A82">
        <w:rPr>
          <w:noProof/>
        </w:rPr>
        <mc:AlternateContent>
          <mc:Choice Requires="wps">
            <w:drawing>
              <wp:anchor distT="0" distB="0" distL="114300" distR="114300" simplePos="0" relativeHeight="251807744" behindDoc="0" locked="0" layoutInCell="1" allowOverlap="1" wp14:anchorId="52260F4C" wp14:editId="1925A729">
                <wp:simplePos x="0" y="0"/>
                <wp:positionH relativeFrom="column">
                  <wp:posOffset>1457325</wp:posOffset>
                </wp:positionH>
                <wp:positionV relativeFrom="paragraph">
                  <wp:posOffset>4723130</wp:posOffset>
                </wp:positionV>
                <wp:extent cx="2781935" cy="2561590"/>
                <wp:effectExtent l="57150" t="38100" r="75565" b="86360"/>
                <wp:wrapNone/>
                <wp:docPr id="5" name="角丸四角形 4"/>
                <wp:cNvGraphicFramePr/>
                <a:graphic xmlns:a="http://schemas.openxmlformats.org/drawingml/2006/main">
                  <a:graphicData uri="http://schemas.microsoft.com/office/word/2010/wordprocessingShape">
                    <wps:wsp>
                      <wps:cNvSpPr/>
                      <wps:spPr>
                        <a:xfrm>
                          <a:off x="0" y="0"/>
                          <a:ext cx="2781935" cy="2561590"/>
                        </a:xfrm>
                        <a:prstGeom prst="roundRect">
                          <a:avLst>
                            <a:gd name="adj" fmla="val 11789"/>
                          </a:avLst>
                        </a:prstGeom>
                      </wps:spPr>
                      <wps:style>
                        <a:lnRef idx="1">
                          <a:schemeClr val="accent5"/>
                        </a:lnRef>
                        <a:fillRef idx="2">
                          <a:schemeClr val="accent5"/>
                        </a:fillRef>
                        <a:effectRef idx="1">
                          <a:schemeClr val="accent5"/>
                        </a:effectRef>
                        <a:fontRef idx="minor">
                          <a:schemeClr val="dk1"/>
                        </a:fontRef>
                      </wps:style>
                      <wps:txbx>
                        <w:txbxContent>
                          <w:p w:rsidR="001B3151" w:rsidRPr="00953261" w:rsidRDefault="001B3151" w:rsidP="00C67A82">
                            <w:pPr>
                              <w:pStyle w:val="Web"/>
                              <w:spacing w:before="0" w:beforeAutospacing="0" w:after="0" w:afterAutospacing="0"/>
                              <w:jc w:val="center"/>
                              <w:textAlignment w:val="baseline"/>
                            </w:pPr>
                            <w:r w:rsidRPr="00953261">
                              <w:rPr>
                                <w:rFonts w:cstheme="minorBidi" w:hint="eastAsia"/>
                                <w:b/>
                                <w:bCs/>
                                <w:color w:val="000000" w:themeColor="dark1"/>
                              </w:rPr>
                              <w:t>自立支援協議会・施策推進協議会</w:t>
                            </w:r>
                          </w:p>
                          <w:p w:rsidR="001B3151" w:rsidRPr="00953261" w:rsidRDefault="001B3151" w:rsidP="00C67A82">
                            <w:pPr>
                              <w:pStyle w:val="Web"/>
                              <w:spacing w:before="0" w:beforeAutospacing="0" w:after="0" w:afterAutospacing="0"/>
                              <w:rPr>
                                <w:sz w:val="21"/>
                                <w:szCs w:val="21"/>
                              </w:rPr>
                            </w:pPr>
                            <w:r w:rsidRPr="00953261">
                              <w:rPr>
                                <w:rFonts w:cstheme="minorBidi" w:hint="eastAsia"/>
                                <w:color w:val="000000" w:themeColor="dark1"/>
                                <w:sz w:val="21"/>
                                <w:szCs w:val="21"/>
                              </w:rPr>
                              <w:t>・サービス利用相談の中立・公平</w:t>
                            </w:r>
                          </w:p>
                          <w:p w:rsidR="001B3151" w:rsidRPr="00953261" w:rsidRDefault="001B3151" w:rsidP="00C67A82">
                            <w:pPr>
                              <w:pStyle w:val="Web"/>
                              <w:spacing w:before="0" w:beforeAutospacing="0" w:after="0" w:afterAutospacing="0"/>
                              <w:rPr>
                                <w:sz w:val="21"/>
                                <w:szCs w:val="21"/>
                              </w:rPr>
                            </w:pPr>
                            <w:r w:rsidRPr="00953261">
                              <w:rPr>
                                <w:rFonts w:cstheme="minorBidi" w:hint="eastAsia"/>
                                <w:color w:val="000000" w:themeColor="dark1"/>
                                <w:sz w:val="21"/>
                                <w:szCs w:val="21"/>
                              </w:rPr>
                              <w:t>・関係機関のネットワークづくり</w:t>
                            </w:r>
                          </w:p>
                          <w:p w:rsidR="001B3151" w:rsidRPr="00953261" w:rsidRDefault="001B3151" w:rsidP="00C67A82">
                            <w:pPr>
                              <w:pStyle w:val="Web"/>
                              <w:spacing w:before="0" w:beforeAutospacing="0" w:after="0" w:afterAutospacing="0"/>
                              <w:rPr>
                                <w:sz w:val="21"/>
                                <w:szCs w:val="21"/>
                              </w:rPr>
                            </w:pPr>
                            <w:r w:rsidRPr="00953261">
                              <w:rPr>
                                <w:rFonts w:cstheme="minorBidi" w:hint="eastAsia"/>
                                <w:color w:val="000000" w:themeColor="dark1"/>
                                <w:sz w:val="21"/>
                                <w:szCs w:val="21"/>
                              </w:rPr>
                              <w:t>・地域支援向上に関すること</w:t>
                            </w:r>
                          </w:p>
                          <w:p w:rsidR="001B3151" w:rsidRPr="00953261" w:rsidRDefault="001B3151" w:rsidP="00C67A82">
                            <w:pPr>
                              <w:pStyle w:val="Web"/>
                              <w:spacing w:before="0" w:beforeAutospacing="0" w:after="0" w:afterAutospacing="0"/>
                              <w:rPr>
                                <w:sz w:val="21"/>
                                <w:szCs w:val="21"/>
                              </w:rPr>
                            </w:pPr>
                            <w:r w:rsidRPr="00953261">
                              <w:rPr>
                                <w:rFonts w:cstheme="minorBidi" w:hint="eastAsia"/>
                                <w:color w:val="000000" w:themeColor="dark1"/>
                                <w:sz w:val="21"/>
                                <w:szCs w:val="21"/>
                              </w:rPr>
                              <w:t>・障がいに関する普及啓発</w:t>
                            </w:r>
                          </w:p>
                          <w:p w:rsidR="001B3151" w:rsidRPr="00953261" w:rsidRDefault="001B3151" w:rsidP="00C67A82">
                            <w:pPr>
                              <w:pStyle w:val="Web"/>
                              <w:spacing w:before="0" w:beforeAutospacing="0" w:after="0" w:afterAutospacing="0"/>
                              <w:rPr>
                                <w:sz w:val="21"/>
                                <w:szCs w:val="21"/>
                              </w:rPr>
                            </w:pPr>
                            <w:r w:rsidRPr="00953261">
                              <w:rPr>
                                <w:rFonts w:cstheme="minorBidi" w:hint="eastAsia"/>
                                <w:color w:val="000000" w:themeColor="dark1"/>
                                <w:sz w:val="21"/>
                                <w:szCs w:val="21"/>
                              </w:rPr>
                              <w:t>・社会資源の開発・改善</w:t>
                            </w:r>
                          </w:p>
                          <w:p w:rsidR="001B3151" w:rsidRPr="00953261" w:rsidRDefault="001B3151" w:rsidP="00C67A82">
                            <w:pPr>
                              <w:pStyle w:val="Web"/>
                              <w:spacing w:before="0" w:beforeAutospacing="0" w:after="0" w:afterAutospacing="0"/>
                              <w:rPr>
                                <w:sz w:val="21"/>
                                <w:szCs w:val="21"/>
                              </w:rPr>
                            </w:pPr>
                            <w:r w:rsidRPr="00953261">
                              <w:rPr>
                                <w:rFonts w:cstheme="minorBidi" w:hint="eastAsia"/>
                                <w:color w:val="000000" w:themeColor="dark1"/>
                                <w:sz w:val="21"/>
                                <w:szCs w:val="21"/>
                              </w:rPr>
                              <w:t>・広域連絡調整会議、</w:t>
                            </w:r>
                          </w:p>
                          <w:p w:rsidR="001B3151" w:rsidRPr="00953261" w:rsidRDefault="001B3151" w:rsidP="00C67A82">
                            <w:pPr>
                              <w:pStyle w:val="Web"/>
                              <w:spacing w:before="0" w:beforeAutospacing="0" w:after="0" w:afterAutospacing="0"/>
                              <w:rPr>
                                <w:sz w:val="21"/>
                                <w:szCs w:val="21"/>
                              </w:rPr>
                            </w:pPr>
                            <w:r w:rsidRPr="00953261">
                              <w:rPr>
                                <w:rFonts w:cstheme="minorBidi" w:hint="eastAsia"/>
                                <w:color w:val="000000" w:themeColor="dark1"/>
                                <w:sz w:val="21"/>
                                <w:szCs w:val="21"/>
                              </w:rPr>
                              <w:t xml:space="preserve">　都道府県自立支援協議会等に</w:t>
                            </w:r>
                          </w:p>
                          <w:p w:rsidR="001B3151" w:rsidRPr="00953261" w:rsidRDefault="001B3151" w:rsidP="00C67A82">
                            <w:pPr>
                              <w:pStyle w:val="Web"/>
                              <w:spacing w:before="0" w:beforeAutospacing="0" w:after="0" w:afterAutospacing="0"/>
                              <w:rPr>
                                <w:sz w:val="21"/>
                                <w:szCs w:val="21"/>
                              </w:rPr>
                            </w:pPr>
                            <w:r w:rsidRPr="00953261">
                              <w:rPr>
                                <w:rFonts w:cstheme="minorBidi" w:hint="eastAsia"/>
                                <w:color w:val="000000" w:themeColor="dark1"/>
                                <w:sz w:val="21"/>
                                <w:szCs w:val="21"/>
                              </w:rPr>
                              <w:t xml:space="preserve">　提案・報告</w:t>
                            </w:r>
                          </w:p>
                        </w:txbxContent>
                      </wps:txbx>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角丸四角形 4" o:spid="_x0000_s1046" style="position:absolute;margin-left:114.75pt;margin-top:371.9pt;width:219.05pt;height:201.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" fillcolor="#a5d5e2 [1624]" strokecolor="#40a7c2 [3048]">
                <v:fill color2="#e4f2f6 [504]" rotate="t" angle="180" colors="0 #9eeaff;22938f #bbefff;1 #e4f9ff" focus="100%" type="gradient"/>
                <v:shadow on="t" color="black" opacity="24903f" origin=",.5" offset="0,.55556mm"/>
                <v:textbox>
                  <w:txbxContent>
                    <w:p w:rsidR="001B3151" w:rsidRPr="00953261" w:rsidRDefault="001B3151" w:rsidP="00C67A82">
                      <w:pPr>
                        <w:pStyle w:val="Web"/>
                        <w:spacing w:before="0" w:beforeAutospacing="0" w:after="0" w:afterAutospacing="0"/>
                        <w:jc w:val="center"/>
                        <w:textAlignment w:val="baseline"/>
                      </w:pPr>
                      <w:r w:rsidRPr="00953261">
                        <w:rPr>
                          <w:rFonts w:cstheme="minorBidi" w:hint="eastAsia"/>
                          <w:b/>
                          <w:bCs/>
                          <w:color w:val="000000" w:themeColor="dark1"/>
                        </w:rPr>
                        <w:t>自立支援協議会・施策推進協議会</w:t>
                      </w:r>
                    </w:p>
                    <w:p w:rsidR="001B3151" w:rsidRPr="00953261" w:rsidRDefault="001B3151" w:rsidP="00C67A82">
                      <w:pPr>
                        <w:pStyle w:val="Web"/>
                        <w:spacing w:before="0" w:beforeAutospacing="0" w:after="0" w:afterAutospacing="0"/>
                        <w:rPr>
                          <w:sz w:val="21"/>
                          <w:szCs w:val="21"/>
                        </w:rPr>
                      </w:pPr>
                      <w:r w:rsidRPr="00953261">
                        <w:rPr>
                          <w:rFonts w:cstheme="minorBidi" w:hint="eastAsia"/>
                          <w:color w:val="000000" w:themeColor="dark1"/>
                          <w:sz w:val="21"/>
                          <w:szCs w:val="21"/>
                        </w:rPr>
                        <w:t>・サービス利用相談の中立・公平</w:t>
                      </w:r>
                    </w:p>
                    <w:p w:rsidR="001B3151" w:rsidRPr="00953261" w:rsidRDefault="001B3151" w:rsidP="00C67A82">
                      <w:pPr>
                        <w:pStyle w:val="Web"/>
                        <w:spacing w:before="0" w:beforeAutospacing="0" w:after="0" w:afterAutospacing="0"/>
                        <w:rPr>
                          <w:sz w:val="21"/>
                          <w:szCs w:val="21"/>
                        </w:rPr>
                      </w:pPr>
                      <w:r w:rsidRPr="00953261">
                        <w:rPr>
                          <w:rFonts w:cstheme="minorBidi" w:hint="eastAsia"/>
                          <w:color w:val="000000" w:themeColor="dark1"/>
                          <w:sz w:val="21"/>
                          <w:szCs w:val="21"/>
                        </w:rPr>
                        <w:t>・関係機関のネットワークづくり</w:t>
                      </w:r>
                    </w:p>
                    <w:p w:rsidR="001B3151" w:rsidRPr="00953261" w:rsidRDefault="001B3151" w:rsidP="00C67A82">
                      <w:pPr>
                        <w:pStyle w:val="Web"/>
                        <w:spacing w:before="0" w:beforeAutospacing="0" w:after="0" w:afterAutospacing="0"/>
                        <w:rPr>
                          <w:sz w:val="21"/>
                          <w:szCs w:val="21"/>
                        </w:rPr>
                      </w:pPr>
                      <w:r w:rsidRPr="00953261">
                        <w:rPr>
                          <w:rFonts w:cstheme="minorBidi" w:hint="eastAsia"/>
                          <w:color w:val="000000" w:themeColor="dark1"/>
                          <w:sz w:val="21"/>
                          <w:szCs w:val="21"/>
                        </w:rPr>
                        <w:t>・地域支援向上に関すること</w:t>
                      </w:r>
                    </w:p>
                    <w:p w:rsidR="001B3151" w:rsidRPr="00953261" w:rsidRDefault="001B3151" w:rsidP="00C67A82">
                      <w:pPr>
                        <w:pStyle w:val="Web"/>
                        <w:spacing w:before="0" w:beforeAutospacing="0" w:after="0" w:afterAutospacing="0"/>
                        <w:rPr>
                          <w:sz w:val="21"/>
                          <w:szCs w:val="21"/>
                        </w:rPr>
                      </w:pPr>
                      <w:r w:rsidRPr="00953261">
                        <w:rPr>
                          <w:rFonts w:cstheme="minorBidi" w:hint="eastAsia"/>
                          <w:color w:val="000000" w:themeColor="dark1"/>
                          <w:sz w:val="21"/>
                          <w:szCs w:val="21"/>
                        </w:rPr>
                        <w:t>・障がいに関する普及啓発</w:t>
                      </w:r>
                    </w:p>
                    <w:p w:rsidR="001B3151" w:rsidRPr="00953261" w:rsidRDefault="001B3151" w:rsidP="00C67A82">
                      <w:pPr>
                        <w:pStyle w:val="Web"/>
                        <w:spacing w:before="0" w:beforeAutospacing="0" w:after="0" w:afterAutospacing="0"/>
                        <w:rPr>
                          <w:sz w:val="21"/>
                          <w:szCs w:val="21"/>
                        </w:rPr>
                      </w:pPr>
                      <w:r w:rsidRPr="00953261">
                        <w:rPr>
                          <w:rFonts w:cstheme="minorBidi" w:hint="eastAsia"/>
                          <w:color w:val="000000" w:themeColor="dark1"/>
                          <w:sz w:val="21"/>
                          <w:szCs w:val="21"/>
                        </w:rPr>
                        <w:t>・社会資源の開発・改善</w:t>
                      </w:r>
                    </w:p>
                    <w:p w:rsidR="001B3151" w:rsidRPr="00953261" w:rsidRDefault="001B3151" w:rsidP="00C67A82">
                      <w:pPr>
                        <w:pStyle w:val="Web"/>
                        <w:spacing w:before="0" w:beforeAutospacing="0" w:after="0" w:afterAutospacing="0"/>
                        <w:rPr>
                          <w:sz w:val="21"/>
                          <w:szCs w:val="21"/>
                        </w:rPr>
                      </w:pPr>
                      <w:r w:rsidRPr="00953261">
                        <w:rPr>
                          <w:rFonts w:cstheme="minorBidi" w:hint="eastAsia"/>
                          <w:color w:val="000000" w:themeColor="dark1"/>
                          <w:sz w:val="21"/>
                          <w:szCs w:val="21"/>
                        </w:rPr>
                        <w:t>・広域連絡調整会議、</w:t>
                      </w:r>
                    </w:p>
                    <w:p w:rsidR="001B3151" w:rsidRPr="00953261" w:rsidRDefault="001B3151" w:rsidP="00C67A82">
                      <w:pPr>
                        <w:pStyle w:val="Web"/>
                        <w:spacing w:before="0" w:beforeAutospacing="0" w:after="0" w:afterAutospacing="0"/>
                        <w:rPr>
                          <w:sz w:val="21"/>
                          <w:szCs w:val="21"/>
                        </w:rPr>
                      </w:pPr>
                      <w:r w:rsidRPr="00953261">
                        <w:rPr>
                          <w:rFonts w:cstheme="minorBidi" w:hint="eastAsia"/>
                          <w:color w:val="000000" w:themeColor="dark1"/>
                          <w:sz w:val="21"/>
                          <w:szCs w:val="21"/>
                        </w:rPr>
                        <w:t xml:space="preserve">　都道府県自立支援協議会等に</w:t>
                      </w:r>
                    </w:p>
                    <w:p w:rsidR="001B3151" w:rsidRPr="00953261" w:rsidRDefault="001B3151" w:rsidP="00C67A82">
                      <w:pPr>
                        <w:pStyle w:val="Web"/>
                        <w:spacing w:before="0" w:beforeAutospacing="0" w:after="0" w:afterAutospacing="0"/>
                        <w:rPr>
                          <w:sz w:val="21"/>
                          <w:szCs w:val="21"/>
                        </w:rPr>
                      </w:pPr>
                      <w:r w:rsidRPr="00953261">
                        <w:rPr>
                          <w:rFonts w:cstheme="minorBidi" w:hint="eastAsia"/>
                          <w:color w:val="000000" w:themeColor="dark1"/>
                          <w:sz w:val="21"/>
                          <w:szCs w:val="21"/>
                        </w:rPr>
                        <w:t xml:space="preserve">　提案・報告</w:t>
                      </w:r>
                    </w:p>
                  </w:txbxContent>
                </v:textbox>
              </v:roundrect>
            </w:pict>
          </mc:Fallback>
        </mc:AlternateContent>
      </w:r>
    </w:p>
    <w:p w:rsidR="004E398C" w:rsidRDefault="00953261">
      <w:pPr>
        <w:widowControl/>
        <w:jc w:val="left"/>
        <w:rPr>
          <w:rFonts w:ascii="ＭＳ Ｐゴシック" w:eastAsia="ＭＳ Ｐゴシック" w:hAnsi="ＭＳ Ｐゴシック"/>
        </w:rPr>
      </w:pPr>
      <w:r w:rsidRPr="00C67A82">
        <w:rPr>
          <w:noProof/>
        </w:rPr>
        <mc:AlternateContent>
          <mc:Choice Requires="wps">
            <w:drawing>
              <wp:anchor distT="0" distB="0" distL="114300" distR="114300" simplePos="0" relativeHeight="251834368" behindDoc="0" locked="0" layoutInCell="1" allowOverlap="1" wp14:anchorId="3F31AA69" wp14:editId="6F636757">
                <wp:simplePos x="0" y="0"/>
                <wp:positionH relativeFrom="column">
                  <wp:posOffset>7637145</wp:posOffset>
                </wp:positionH>
                <wp:positionV relativeFrom="paragraph">
                  <wp:posOffset>7851775</wp:posOffset>
                </wp:positionV>
                <wp:extent cx="5322570" cy="354330"/>
                <wp:effectExtent l="0" t="0" r="0" b="7620"/>
                <wp:wrapNone/>
                <wp:docPr id="1103" name="テキスト ボックス 31"/>
                <wp:cNvGraphicFramePr/>
                <a:graphic xmlns:a="http://schemas.openxmlformats.org/drawingml/2006/main">
                  <a:graphicData uri="http://schemas.microsoft.com/office/word/2010/wordprocessingShape">
                    <wps:wsp>
                      <wps:cNvSpPr txBox="1"/>
                      <wps:spPr>
                        <a:xfrm>
                          <a:off x="0" y="0"/>
                          <a:ext cx="5322570" cy="35433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1B3151" w:rsidRPr="00953261" w:rsidRDefault="001B3151" w:rsidP="00C67A82">
                            <w:pPr>
                              <w:pStyle w:val="Web"/>
                              <w:spacing w:before="0" w:beforeAutospacing="0" w:after="0" w:afterAutospacing="0"/>
                              <w:jc w:val="right"/>
                            </w:pPr>
                            <w:r w:rsidRPr="00953261">
                              <w:rPr>
                                <w:rFonts w:cstheme="minorBidi" w:hint="eastAsia"/>
                                <w:color w:val="000000"/>
                                <w:sz w:val="20"/>
                                <w:szCs w:val="20"/>
                              </w:rPr>
                              <w:t>出典：大阪体育大学健康福祉学部健康福祉学科　大谷　悟教授　作成資料</w:t>
                            </w:r>
                          </w:p>
                        </w:txbxContent>
                      </wps:txbx>
                      <wps:bodyPr vertOverflow="clip" horzOverflow="clip" wrap="square" rtlCol="0" anchor="b">
                        <a:noAutofit/>
                      </wps:bodyPr>
                    </wps:wsp>
                  </a:graphicData>
                </a:graphic>
                <wp14:sizeRelH relativeFrom="margin">
                  <wp14:pctWidth>0</wp14:pctWidth>
                </wp14:sizeRelH>
                <wp14:sizeRelV relativeFrom="margin">
                  <wp14:pctHeight>0</wp14:pctHeight>
                </wp14:sizeRelV>
              </wp:anchor>
            </w:drawing>
          </mc:Choice>
          <mc:Fallback>
            <w:pict>
              <v:shape id="テキスト ボックス 31" o:spid="_x0000_s1047" type="#_x0000_t202" style="position:absolute;margin-left:601.35pt;margin-top:618.25pt;width:419.1pt;height:27.9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" fillcolor="white [3201]" stroked="f">
                <v:textbox>
                  <w:txbxContent>
                    <w:p w:rsidR="001B3151" w:rsidRPr="00953261" w:rsidRDefault="001B3151" w:rsidP="00C67A82">
                      <w:pPr>
                        <w:pStyle w:val="Web"/>
                        <w:spacing w:before="0" w:beforeAutospacing="0" w:after="0" w:afterAutospacing="0"/>
                        <w:jc w:val="right"/>
                      </w:pPr>
                      <w:r w:rsidRPr="00953261">
                        <w:rPr>
                          <w:rFonts w:cstheme="minorBidi" w:hint="eastAsia"/>
                          <w:color w:val="000000"/>
                          <w:sz w:val="20"/>
                          <w:szCs w:val="20"/>
                        </w:rPr>
                        <w:t>出典：大阪体育大学健康福祉学部健康福祉学科　大谷　悟教授　作成資料</w:t>
                      </w:r>
                    </w:p>
                  </w:txbxContent>
                </v:textbox>
              </v:shape>
            </w:pict>
          </mc:Fallback>
        </mc:AlternateContent>
      </w:r>
      <w:r w:rsidR="00ED1D0F" w:rsidRPr="00C67A82">
        <w:rPr>
          <w:noProof/>
        </w:rPr>
        <mc:AlternateContent>
          <mc:Choice Requires="wps">
            <w:drawing>
              <wp:anchor distT="0" distB="0" distL="114300" distR="114300" simplePos="0" relativeHeight="251828224" behindDoc="0" locked="0" layoutInCell="1" allowOverlap="1" wp14:anchorId="5AE8192A" wp14:editId="151A49E9">
                <wp:simplePos x="0" y="0"/>
                <wp:positionH relativeFrom="column">
                  <wp:posOffset>3647440</wp:posOffset>
                </wp:positionH>
                <wp:positionV relativeFrom="paragraph">
                  <wp:posOffset>1671955</wp:posOffset>
                </wp:positionV>
                <wp:extent cx="1038860" cy="359410"/>
                <wp:effectExtent l="0" t="171450" r="0" b="193040"/>
                <wp:wrapNone/>
                <wp:docPr id="1097" name="テキスト ボックス 38"/>
                <wp:cNvGraphicFramePr/>
                <a:graphic xmlns:a="http://schemas.openxmlformats.org/drawingml/2006/main">
                  <a:graphicData uri="http://schemas.microsoft.com/office/word/2010/wordprocessingShape">
                    <wps:wsp>
                      <wps:cNvSpPr txBox="1"/>
                      <wps:spPr>
                        <a:xfrm rot="1739815">
                          <a:off x="0" y="0"/>
                          <a:ext cx="1038860" cy="35941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1B3151" w:rsidRPr="00953261" w:rsidRDefault="001B3151" w:rsidP="00C67A82">
                            <w:pPr>
                              <w:pStyle w:val="Web"/>
                              <w:spacing w:before="0" w:beforeAutospacing="0" w:after="0" w:afterAutospacing="0"/>
                              <w:jc w:val="center"/>
                              <w:rPr>
                                <w:sz w:val="21"/>
                                <w:szCs w:val="21"/>
                              </w:rPr>
                            </w:pPr>
                            <w:r w:rsidRPr="00953261">
                              <w:rPr>
                                <w:rFonts w:cstheme="minorBidi" w:hint="eastAsia"/>
                                <w:color w:val="000000" w:themeColor="dark1"/>
                                <w:sz w:val="21"/>
                                <w:szCs w:val="21"/>
                              </w:rPr>
                              <w:t>課題提言</w:t>
                            </w:r>
                          </w:p>
                        </w:txbxContent>
                      </wps:txbx>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id="テキスト ボックス 38" o:spid="_x0000_s1048" type="#_x0000_t202" style="position:absolute;margin-left:287.2pt;margin-top:131.65pt;width:81.8pt;height:28.3pt;rotation:1900342fd;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" filled="f" stroked="f">
                <v:textbox>
                  <w:txbxContent>
                    <w:p w:rsidR="001B3151" w:rsidRPr="00953261" w:rsidRDefault="001B3151" w:rsidP="00C67A82">
                      <w:pPr>
                        <w:pStyle w:val="Web"/>
                        <w:spacing w:before="0" w:beforeAutospacing="0" w:after="0" w:afterAutospacing="0"/>
                        <w:jc w:val="center"/>
                        <w:rPr>
                          <w:sz w:val="21"/>
                          <w:szCs w:val="21"/>
                        </w:rPr>
                      </w:pPr>
                      <w:r w:rsidRPr="00953261">
                        <w:rPr>
                          <w:rFonts w:cstheme="minorBidi" w:hint="eastAsia"/>
                          <w:color w:val="000000" w:themeColor="dark1"/>
                          <w:sz w:val="21"/>
                          <w:szCs w:val="21"/>
                        </w:rPr>
                        <w:t>課題提言</w:t>
                      </w:r>
                    </w:p>
                  </w:txbxContent>
                </v:textbox>
              </v:shape>
            </w:pict>
          </mc:Fallback>
        </mc:AlternateContent>
      </w:r>
      <w:r w:rsidR="00ED1D0F" w:rsidRPr="00C67A82">
        <w:rPr>
          <w:noProof/>
        </w:rPr>
        <mc:AlternateContent>
          <mc:Choice Requires="wps">
            <w:drawing>
              <wp:anchor distT="0" distB="0" distL="114300" distR="114300" simplePos="0" relativeHeight="251825152" behindDoc="0" locked="0" layoutInCell="1" allowOverlap="1" wp14:anchorId="2C922778" wp14:editId="7E00E66E">
                <wp:simplePos x="0" y="0"/>
                <wp:positionH relativeFrom="column">
                  <wp:posOffset>2026607</wp:posOffset>
                </wp:positionH>
                <wp:positionV relativeFrom="paragraph">
                  <wp:posOffset>2310765</wp:posOffset>
                </wp:positionV>
                <wp:extent cx="527050" cy="1738630"/>
                <wp:effectExtent l="0" t="0" r="0" b="0"/>
                <wp:wrapNone/>
                <wp:docPr id="1094" name="テキスト ボックス 35"/>
                <wp:cNvGraphicFramePr/>
                <a:graphic xmlns:a="http://schemas.openxmlformats.org/drawingml/2006/main">
                  <a:graphicData uri="http://schemas.microsoft.com/office/word/2010/wordprocessingShape">
                    <wps:wsp>
                      <wps:cNvSpPr txBox="1"/>
                      <wps:spPr>
                        <a:xfrm>
                          <a:off x="0" y="0"/>
                          <a:ext cx="527050" cy="173863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1B3151" w:rsidRPr="00953261" w:rsidRDefault="001B3151" w:rsidP="00C67A82">
                            <w:pPr>
                              <w:pStyle w:val="Web"/>
                              <w:spacing w:before="0" w:beforeAutospacing="0" w:after="0" w:afterAutospacing="0"/>
                              <w:jc w:val="center"/>
                              <w:rPr>
                                <w:sz w:val="21"/>
                                <w:szCs w:val="21"/>
                              </w:rPr>
                            </w:pPr>
                            <w:r w:rsidRPr="00953261">
                              <w:rPr>
                                <w:rFonts w:cstheme="minorBidi" w:hint="eastAsia"/>
                                <w:color w:val="000000" w:themeColor="dark1"/>
                                <w:sz w:val="21"/>
                                <w:szCs w:val="21"/>
                              </w:rPr>
                              <w:t>施策提言</w:t>
                            </w:r>
                          </w:p>
                        </w:txbxContent>
                      </wps:txbx>
                      <wps:bodyPr vertOverflow="clip" vert="wordArtVertRtl" wrap="square" rtlCol="0" anchor="ctr">
                        <a:noAutofit/>
                      </wps:bodyPr>
                    </wps:wsp>
                  </a:graphicData>
                </a:graphic>
                <wp14:sizeRelH relativeFrom="margin">
                  <wp14:pctWidth>0</wp14:pctWidth>
                </wp14:sizeRelH>
                <wp14:sizeRelV relativeFrom="margin">
                  <wp14:pctHeight>0</wp14:pctHeight>
                </wp14:sizeRelV>
              </wp:anchor>
            </w:drawing>
          </mc:Choice>
          <mc:Fallback>
            <w:pict>
              <v:shape id="テキスト ボックス 35" o:spid="_x0000_s1049" type="#_x0000_t202" style="position:absolute;margin-left:159.6pt;margin-top:181.95pt;width:41.5pt;height:136.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" filled="f" stroked="f">
                <v:textbox style="layout-flow:vertical;mso-layout-flow-alt:top-to-bottom">
                  <w:txbxContent>
                    <w:p w:rsidR="001B3151" w:rsidRPr="00953261" w:rsidRDefault="001B3151" w:rsidP="00C67A82">
                      <w:pPr>
                        <w:pStyle w:val="Web"/>
                        <w:spacing w:before="0" w:beforeAutospacing="0" w:after="0" w:afterAutospacing="0"/>
                        <w:jc w:val="center"/>
                        <w:rPr>
                          <w:sz w:val="21"/>
                          <w:szCs w:val="21"/>
                        </w:rPr>
                      </w:pPr>
                      <w:r w:rsidRPr="00953261">
                        <w:rPr>
                          <w:rFonts w:cstheme="minorBidi" w:hint="eastAsia"/>
                          <w:color w:val="000000" w:themeColor="dark1"/>
                          <w:sz w:val="21"/>
                          <w:szCs w:val="21"/>
                        </w:rPr>
                        <w:t>施策提言</w:t>
                      </w:r>
                    </w:p>
                  </w:txbxContent>
                </v:textbox>
              </v:shape>
            </w:pict>
          </mc:Fallback>
        </mc:AlternateContent>
      </w:r>
      <w:r w:rsidR="00ED1D0F" w:rsidRPr="00C67A82">
        <w:rPr>
          <w:noProof/>
        </w:rPr>
        <mc:AlternateContent>
          <mc:Choice Requires="wps">
            <w:drawing>
              <wp:anchor distT="0" distB="0" distL="114300" distR="114300" simplePos="0" relativeHeight="251815936" behindDoc="0" locked="0" layoutInCell="1" allowOverlap="1" wp14:anchorId="039500E0" wp14:editId="064F4F0B">
                <wp:simplePos x="0" y="0"/>
                <wp:positionH relativeFrom="column">
                  <wp:posOffset>9485947</wp:posOffset>
                </wp:positionH>
                <wp:positionV relativeFrom="paragraph">
                  <wp:posOffset>1523370</wp:posOffset>
                </wp:positionV>
                <wp:extent cx="391795" cy="215900"/>
                <wp:effectExtent l="0" t="7302" r="20002" b="20003"/>
                <wp:wrapNone/>
                <wp:docPr id="1085" name="左右矢印 19"/>
                <wp:cNvGraphicFramePr/>
                <a:graphic xmlns:a="http://schemas.openxmlformats.org/drawingml/2006/main">
                  <a:graphicData uri="http://schemas.microsoft.com/office/word/2010/wordprocessingShape">
                    <wps:wsp>
                      <wps:cNvSpPr/>
                      <wps:spPr>
                        <a:xfrm rot="16200000">
                          <a:off x="0" y="0"/>
                          <a:ext cx="391795" cy="215900"/>
                        </a:xfrm>
                        <a:prstGeom prst="leftRightArrow">
                          <a:avLst/>
                        </a:prstGeom>
                        <a:solidFill>
                          <a:schemeClr val="tx1">
                            <a:lumMod val="50000"/>
                            <a:lumOff val="50000"/>
                          </a:schemeClr>
                        </a:solidFill>
                        <a:ln w="190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14:sizeRelH relativeFrom="margin">
                  <wp14:pctWidth>0</wp14:pctWidth>
                </wp14:sizeRelH>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9" o:spid="_x0000_s1026" type="#_x0000_t69" style="position:absolute;left:0;text-align:left;margin-left:746.9pt;margin-top:119.95pt;width:30.85pt;height:17pt;rotation:-9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" adj="5951" fillcolor="gray [1629]" strokecolor="gray [1629]" strokeweight="1.5pt"/>
            </w:pict>
          </mc:Fallback>
        </mc:AlternateContent>
      </w:r>
      <w:r w:rsidR="00ED1D0F" w:rsidRPr="00C67A82">
        <w:rPr>
          <w:noProof/>
        </w:rPr>
        <mc:AlternateContent>
          <mc:Choice Requires="wps">
            <w:drawing>
              <wp:anchor distT="0" distB="0" distL="114300" distR="114300" simplePos="0" relativeHeight="251823104" behindDoc="0" locked="0" layoutInCell="1" allowOverlap="1" wp14:anchorId="2B981F48" wp14:editId="05F4CF2C">
                <wp:simplePos x="0" y="0"/>
                <wp:positionH relativeFrom="column">
                  <wp:posOffset>9933305</wp:posOffset>
                </wp:positionH>
                <wp:positionV relativeFrom="paragraph">
                  <wp:posOffset>1450975</wp:posOffset>
                </wp:positionV>
                <wp:extent cx="1144905" cy="396240"/>
                <wp:effectExtent l="0" t="0" r="0" b="3810"/>
                <wp:wrapNone/>
                <wp:docPr id="1092" name="テキスト ボックス 33"/>
                <wp:cNvGraphicFramePr/>
                <a:graphic xmlns:a="http://schemas.openxmlformats.org/drawingml/2006/main">
                  <a:graphicData uri="http://schemas.microsoft.com/office/word/2010/wordprocessingShape">
                    <wps:wsp>
                      <wps:cNvSpPr txBox="1"/>
                      <wps:spPr>
                        <a:xfrm>
                          <a:off x="0" y="0"/>
                          <a:ext cx="1144905" cy="39624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1B3151" w:rsidRPr="00ED1D0F" w:rsidRDefault="001B3151" w:rsidP="00C67A82">
                            <w:pPr>
                              <w:pStyle w:val="Web"/>
                              <w:spacing w:before="0" w:beforeAutospacing="0" w:after="0" w:afterAutospacing="0"/>
                              <w:jc w:val="center"/>
                              <w:rPr>
                                <w:sz w:val="21"/>
                                <w:szCs w:val="21"/>
                              </w:rPr>
                            </w:pPr>
                            <w:r w:rsidRPr="00ED1D0F">
                              <w:rPr>
                                <w:rFonts w:asciiTheme="minorHAnsi" w:eastAsiaTheme="minorEastAsia" w:hAnsi="ＭＳ 明朝" w:cstheme="minorBidi" w:hint="eastAsia"/>
                                <w:color w:val="000000" w:themeColor="dark1"/>
                                <w:sz w:val="21"/>
                                <w:szCs w:val="21"/>
                              </w:rPr>
                              <w:t>相談・連携</w:t>
                            </w:r>
                          </w:p>
                        </w:txbxContent>
                      </wps:txbx>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id="テキスト ボックス 33" o:spid="_x0000_s1050" type="#_x0000_t202" style="position:absolute;margin-left:782.15pt;margin-top:114.25pt;width:90.15pt;height:31.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" filled="f" stroked="f">
                <v:textbox>
                  <w:txbxContent>
                    <w:p w:rsidR="001B3151" w:rsidRPr="00ED1D0F" w:rsidRDefault="001B3151" w:rsidP="00C67A82">
                      <w:pPr>
                        <w:pStyle w:val="Web"/>
                        <w:spacing w:before="0" w:beforeAutospacing="0" w:after="0" w:afterAutospacing="0"/>
                        <w:jc w:val="center"/>
                        <w:rPr>
                          <w:sz w:val="21"/>
                          <w:szCs w:val="21"/>
                        </w:rPr>
                      </w:pPr>
                      <w:r w:rsidRPr="00ED1D0F">
                        <w:rPr>
                          <w:rFonts w:asciiTheme="minorHAnsi" w:eastAsiaTheme="minorEastAsia" w:hAnsi="ＭＳ 明朝" w:cstheme="minorBidi" w:hint="eastAsia"/>
                          <w:color w:val="000000" w:themeColor="dark1"/>
                          <w:sz w:val="21"/>
                          <w:szCs w:val="21"/>
                        </w:rPr>
                        <w:t>相談・連携</w:t>
                      </w:r>
                    </w:p>
                  </w:txbxContent>
                </v:textbox>
              </v:shape>
            </w:pict>
          </mc:Fallback>
        </mc:AlternateContent>
      </w:r>
      <w:r w:rsidR="00ED1D0F" w:rsidRPr="00C67A82">
        <w:rPr>
          <w:noProof/>
        </w:rPr>
        <mc:AlternateContent>
          <mc:Choice Requires="wps">
            <w:drawing>
              <wp:anchor distT="0" distB="0" distL="114300" distR="114300" simplePos="0" relativeHeight="251822080" behindDoc="0" locked="0" layoutInCell="1" allowOverlap="1" wp14:anchorId="1BBC7F70" wp14:editId="2971A4DC">
                <wp:simplePos x="0" y="0"/>
                <wp:positionH relativeFrom="column">
                  <wp:posOffset>9865360</wp:posOffset>
                </wp:positionH>
                <wp:positionV relativeFrom="paragraph">
                  <wp:posOffset>4835212</wp:posOffset>
                </wp:positionV>
                <wp:extent cx="706755" cy="779780"/>
                <wp:effectExtent l="0" t="0" r="0" b="1270"/>
                <wp:wrapNone/>
                <wp:docPr id="1091" name="テキスト ボックス 32"/>
                <wp:cNvGraphicFramePr/>
                <a:graphic xmlns:a="http://schemas.openxmlformats.org/drawingml/2006/main">
                  <a:graphicData uri="http://schemas.microsoft.com/office/word/2010/wordprocessingShape">
                    <wps:wsp>
                      <wps:cNvSpPr txBox="1"/>
                      <wps:spPr>
                        <a:xfrm>
                          <a:off x="0" y="0"/>
                          <a:ext cx="706755" cy="77978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1B3151" w:rsidRPr="00953261" w:rsidRDefault="001B3151" w:rsidP="00C67A82">
                            <w:pPr>
                              <w:pStyle w:val="Web"/>
                              <w:spacing w:before="0" w:beforeAutospacing="0" w:after="0" w:afterAutospacing="0" w:line="216" w:lineRule="exact"/>
                              <w:jc w:val="center"/>
                              <w:rPr>
                                <w:sz w:val="21"/>
                                <w:szCs w:val="21"/>
                              </w:rPr>
                            </w:pPr>
                            <w:r w:rsidRPr="00953261">
                              <w:rPr>
                                <w:rFonts w:cstheme="minorBidi" w:hint="eastAsia"/>
                                <w:color w:val="000000" w:themeColor="dark1"/>
                                <w:sz w:val="21"/>
                                <w:szCs w:val="21"/>
                              </w:rPr>
                              <w:t>連携・</w:t>
                            </w:r>
                          </w:p>
                          <w:p w:rsidR="001B3151" w:rsidRPr="00953261" w:rsidRDefault="001B3151" w:rsidP="00C67A82">
                            <w:pPr>
                              <w:pStyle w:val="Web"/>
                              <w:spacing w:before="0" w:beforeAutospacing="0" w:after="0" w:afterAutospacing="0" w:line="216" w:lineRule="exact"/>
                              <w:jc w:val="center"/>
                              <w:rPr>
                                <w:sz w:val="21"/>
                                <w:szCs w:val="21"/>
                              </w:rPr>
                            </w:pPr>
                            <w:r w:rsidRPr="00953261">
                              <w:rPr>
                                <w:rFonts w:cstheme="minorBidi" w:hint="eastAsia"/>
                                <w:color w:val="000000" w:themeColor="dark1"/>
                                <w:sz w:val="21"/>
                                <w:szCs w:val="21"/>
                              </w:rPr>
                              <w:t>情報共有</w:t>
                            </w:r>
                          </w:p>
                        </w:txbxContent>
                      </wps:txbx>
                      <wps:bodyPr vertOverflow="clip" vert="wordArtVertRtl" wrap="square" rtlCol="0" anchor="ctr">
                        <a:noAutofit/>
                      </wps:bodyPr>
                    </wps:wsp>
                  </a:graphicData>
                </a:graphic>
                <wp14:sizeRelH relativeFrom="margin">
                  <wp14:pctWidth>0</wp14:pctWidth>
                </wp14:sizeRelH>
                <wp14:sizeRelV relativeFrom="margin">
                  <wp14:pctHeight>0</wp14:pctHeight>
                </wp14:sizeRelV>
              </wp:anchor>
            </w:drawing>
          </mc:Choice>
          <mc:Fallback>
            <w:pict>
              <v:shape id="テキスト ボックス 32" o:spid="_x0000_s1051" type="#_x0000_t202" style="position:absolute;margin-left:776.8pt;margin-top:380.75pt;width:55.65pt;height:61.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" filled="f" stroked="f">
                <v:textbox style="layout-flow:vertical;mso-layout-flow-alt:top-to-bottom">
                  <w:txbxContent>
                    <w:p w:rsidR="001B3151" w:rsidRPr="00953261" w:rsidRDefault="001B3151" w:rsidP="00C67A82">
                      <w:pPr>
                        <w:pStyle w:val="Web"/>
                        <w:spacing w:before="0" w:beforeAutospacing="0" w:after="0" w:afterAutospacing="0" w:line="216" w:lineRule="exact"/>
                        <w:jc w:val="center"/>
                        <w:rPr>
                          <w:sz w:val="21"/>
                          <w:szCs w:val="21"/>
                        </w:rPr>
                      </w:pPr>
                      <w:r w:rsidRPr="00953261">
                        <w:rPr>
                          <w:rFonts w:cstheme="minorBidi" w:hint="eastAsia"/>
                          <w:color w:val="000000" w:themeColor="dark1"/>
                          <w:sz w:val="21"/>
                          <w:szCs w:val="21"/>
                        </w:rPr>
                        <w:t>連携・</w:t>
                      </w:r>
                    </w:p>
                    <w:p w:rsidR="001B3151" w:rsidRPr="00953261" w:rsidRDefault="001B3151" w:rsidP="00C67A82">
                      <w:pPr>
                        <w:pStyle w:val="Web"/>
                        <w:spacing w:before="0" w:beforeAutospacing="0" w:after="0" w:afterAutospacing="0" w:line="216" w:lineRule="exact"/>
                        <w:jc w:val="center"/>
                        <w:rPr>
                          <w:sz w:val="21"/>
                          <w:szCs w:val="21"/>
                        </w:rPr>
                      </w:pPr>
                      <w:r w:rsidRPr="00953261">
                        <w:rPr>
                          <w:rFonts w:cstheme="minorBidi" w:hint="eastAsia"/>
                          <w:color w:val="000000" w:themeColor="dark1"/>
                          <w:sz w:val="21"/>
                          <w:szCs w:val="21"/>
                        </w:rPr>
                        <w:t>情報共有</w:t>
                      </w:r>
                    </w:p>
                  </w:txbxContent>
                </v:textbox>
              </v:shape>
            </w:pict>
          </mc:Fallback>
        </mc:AlternateContent>
      </w:r>
      <w:r w:rsidR="00ED1D0F" w:rsidRPr="00C67A82">
        <w:rPr>
          <w:noProof/>
        </w:rPr>
        <mc:AlternateContent>
          <mc:Choice Requires="wps">
            <w:drawing>
              <wp:anchor distT="0" distB="0" distL="114300" distR="114300" simplePos="0" relativeHeight="251829248" behindDoc="0" locked="0" layoutInCell="1" allowOverlap="1" wp14:anchorId="07CE561B" wp14:editId="11C9F68B">
                <wp:simplePos x="0" y="0"/>
                <wp:positionH relativeFrom="column">
                  <wp:posOffset>8151494</wp:posOffset>
                </wp:positionH>
                <wp:positionV relativeFrom="paragraph">
                  <wp:posOffset>4854509</wp:posOffset>
                </wp:positionV>
                <wp:extent cx="1301115" cy="479425"/>
                <wp:effectExtent l="220345" t="0" r="271780" b="0"/>
                <wp:wrapNone/>
                <wp:docPr id="1098" name="テキスト ボックス 39"/>
                <wp:cNvGraphicFramePr/>
                <a:graphic xmlns:a="http://schemas.openxmlformats.org/drawingml/2006/main">
                  <a:graphicData uri="http://schemas.microsoft.com/office/word/2010/wordprocessingShape">
                    <wps:wsp>
                      <wps:cNvSpPr txBox="1"/>
                      <wps:spPr>
                        <a:xfrm rot="3324223">
                          <a:off x="0" y="0"/>
                          <a:ext cx="1301115" cy="4794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1B3151" w:rsidRPr="00953261" w:rsidRDefault="001B3151" w:rsidP="00C67A82">
                            <w:pPr>
                              <w:pStyle w:val="Web"/>
                              <w:spacing w:before="0" w:beforeAutospacing="0" w:after="0" w:afterAutospacing="0"/>
                              <w:jc w:val="center"/>
                              <w:rPr>
                                <w:spacing w:val="-16"/>
                                <w:sz w:val="21"/>
                                <w:szCs w:val="21"/>
                              </w:rPr>
                            </w:pPr>
                            <w:r w:rsidRPr="00953261">
                              <w:rPr>
                                <w:rFonts w:cstheme="minorBidi" w:hint="eastAsia"/>
                                <w:color w:val="000000" w:themeColor="dark1"/>
                                <w:spacing w:val="-16"/>
                                <w:sz w:val="21"/>
                                <w:szCs w:val="21"/>
                              </w:rPr>
                              <w:t>研修・啓発・連携</w:t>
                            </w:r>
                          </w:p>
                        </w:txbxContent>
                      </wps:txbx>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641.85pt;margin-top:382.25pt;width:102.45pt;height:37.75pt;rotation:3630938fd;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" filled="f" stroked="f">
                <v:textbox>
                  <w:txbxContent>
                    <w:p w:rsidR="001B3151" w:rsidRPr="00953261" w:rsidRDefault="001B3151" w:rsidP="00C67A82">
                      <w:pPr>
                        <w:pStyle w:val="Web"/>
                        <w:spacing w:before="0" w:beforeAutospacing="0" w:after="0" w:afterAutospacing="0"/>
                        <w:jc w:val="center"/>
                        <w:rPr>
                          <w:spacing w:val="-16"/>
                          <w:sz w:val="21"/>
                          <w:szCs w:val="21"/>
                        </w:rPr>
                      </w:pPr>
                      <w:r w:rsidRPr="00953261">
                        <w:rPr>
                          <w:rFonts w:cstheme="minorBidi" w:hint="eastAsia"/>
                          <w:color w:val="000000" w:themeColor="dark1"/>
                          <w:spacing w:val="-16"/>
                          <w:sz w:val="21"/>
                          <w:szCs w:val="21"/>
                        </w:rPr>
                        <w:t>研修・啓発・連携</w:t>
                      </w:r>
                    </w:p>
                  </w:txbxContent>
                </v:textbox>
              </v:shape>
            </w:pict>
          </mc:Fallback>
        </mc:AlternateContent>
      </w:r>
      <w:r w:rsidR="00ED1D0F" w:rsidRPr="00C67A82">
        <w:rPr>
          <w:noProof/>
        </w:rPr>
        <mc:AlternateContent>
          <mc:Choice Requires="wps">
            <w:drawing>
              <wp:anchor distT="0" distB="0" distL="114300" distR="114300" simplePos="0" relativeHeight="251812864" behindDoc="0" locked="0" layoutInCell="1" allowOverlap="1" wp14:anchorId="0C03F6D6" wp14:editId="0F211609">
                <wp:simplePos x="0" y="0"/>
                <wp:positionH relativeFrom="column">
                  <wp:posOffset>3513455</wp:posOffset>
                </wp:positionH>
                <wp:positionV relativeFrom="paragraph">
                  <wp:posOffset>3983042</wp:posOffset>
                </wp:positionV>
                <wp:extent cx="1244600" cy="488950"/>
                <wp:effectExtent l="0" t="285750" r="0" b="292100"/>
                <wp:wrapNone/>
                <wp:docPr id="1082" name="テキスト ボックス 12"/>
                <wp:cNvGraphicFramePr/>
                <a:graphic xmlns:a="http://schemas.openxmlformats.org/drawingml/2006/main">
                  <a:graphicData uri="http://schemas.microsoft.com/office/word/2010/wordprocessingShape">
                    <wps:wsp>
                      <wps:cNvSpPr txBox="1"/>
                      <wps:spPr>
                        <a:xfrm rot="19140000">
                          <a:off x="0" y="0"/>
                          <a:ext cx="1244600" cy="4889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1B3151" w:rsidRPr="00953261" w:rsidRDefault="001B3151" w:rsidP="00C67A82">
                            <w:pPr>
                              <w:pStyle w:val="Web"/>
                              <w:spacing w:before="0" w:beforeAutospacing="0" w:after="0" w:afterAutospacing="0"/>
                              <w:jc w:val="center"/>
                              <w:rPr>
                                <w:sz w:val="21"/>
                                <w:szCs w:val="21"/>
                              </w:rPr>
                            </w:pPr>
                            <w:r w:rsidRPr="00953261">
                              <w:rPr>
                                <w:rFonts w:cstheme="minorBidi" w:hint="eastAsia"/>
                                <w:color w:val="000000" w:themeColor="dark1"/>
                                <w:sz w:val="21"/>
                                <w:szCs w:val="21"/>
                              </w:rPr>
                              <w:t>運営・協働</w:t>
                            </w:r>
                          </w:p>
                        </w:txbxContent>
                      </wps:txbx>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53" type="#_x0000_t202" style="position:absolute;margin-left:276.65pt;margin-top:313.65pt;width:98pt;height:38.5pt;rotation:-41;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" filled="f" stroked="f">
                <v:textbox>
                  <w:txbxContent>
                    <w:p w:rsidR="001B3151" w:rsidRPr="00953261" w:rsidRDefault="001B3151" w:rsidP="00C67A82">
                      <w:pPr>
                        <w:pStyle w:val="Web"/>
                        <w:spacing w:before="0" w:beforeAutospacing="0" w:after="0" w:afterAutospacing="0"/>
                        <w:jc w:val="center"/>
                        <w:rPr>
                          <w:sz w:val="21"/>
                          <w:szCs w:val="21"/>
                        </w:rPr>
                      </w:pPr>
                      <w:r w:rsidRPr="00953261">
                        <w:rPr>
                          <w:rFonts w:cstheme="minorBidi" w:hint="eastAsia"/>
                          <w:color w:val="000000" w:themeColor="dark1"/>
                          <w:sz w:val="21"/>
                          <w:szCs w:val="21"/>
                        </w:rPr>
                        <w:t>運営・協働</w:t>
                      </w:r>
                    </w:p>
                  </w:txbxContent>
                </v:textbox>
              </v:shape>
            </w:pict>
          </mc:Fallback>
        </mc:AlternateContent>
      </w:r>
      <w:r w:rsidR="00ED1D0F" w:rsidRPr="00C67A82">
        <w:rPr>
          <w:noProof/>
        </w:rPr>
        <mc:AlternateContent>
          <mc:Choice Requires="wps">
            <w:drawing>
              <wp:anchor distT="0" distB="0" distL="114300" distR="114300" simplePos="0" relativeHeight="251827200" behindDoc="0" locked="0" layoutInCell="1" allowOverlap="1" wp14:anchorId="035703C8" wp14:editId="3C38BF16">
                <wp:simplePos x="0" y="0"/>
                <wp:positionH relativeFrom="column">
                  <wp:posOffset>2686050</wp:posOffset>
                </wp:positionH>
                <wp:positionV relativeFrom="paragraph">
                  <wp:posOffset>2310765</wp:posOffset>
                </wp:positionV>
                <wp:extent cx="489585" cy="1760855"/>
                <wp:effectExtent l="0" t="0" r="0" b="0"/>
                <wp:wrapNone/>
                <wp:docPr id="1096" name="テキスト ボックス 37"/>
                <wp:cNvGraphicFramePr/>
                <a:graphic xmlns:a="http://schemas.openxmlformats.org/drawingml/2006/main">
                  <a:graphicData uri="http://schemas.microsoft.com/office/word/2010/wordprocessingShape">
                    <wps:wsp>
                      <wps:cNvSpPr txBox="1"/>
                      <wps:spPr>
                        <a:xfrm>
                          <a:off x="0" y="0"/>
                          <a:ext cx="489585" cy="176085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1B3151" w:rsidRPr="00953261" w:rsidRDefault="001B3151" w:rsidP="00C67A82">
                            <w:pPr>
                              <w:pStyle w:val="Web"/>
                              <w:spacing w:before="0" w:beforeAutospacing="0" w:after="0" w:afterAutospacing="0"/>
                              <w:jc w:val="center"/>
                              <w:rPr>
                                <w:sz w:val="21"/>
                                <w:szCs w:val="21"/>
                              </w:rPr>
                            </w:pPr>
                            <w:r w:rsidRPr="00953261">
                              <w:rPr>
                                <w:rFonts w:cstheme="minorBidi" w:hint="eastAsia"/>
                                <w:color w:val="000000" w:themeColor="dark1"/>
                                <w:sz w:val="21"/>
                                <w:szCs w:val="21"/>
                              </w:rPr>
                              <w:t>課題提言</w:t>
                            </w:r>
                          </w:p>
                        </w:txbxContent>
                      </wps:txbx>
                      <wps:bodyPr vertOverflow="clip" vert="wordArtVertRtl" wrap="square" rtlCol="0" anchor="ctr">
                        <a:noAutofit/>
                      </wps:bodyPr>
                    </wps:wsp>
                  </a:graphicData>
                </a:graphic>
                <wp14:sizeRelH relativeFrom="margin">
                  <wp14:pctWidth>0</wp14:pctWidth>
                </wp14:sizeRelH>
                <wp14:sizeRelV relativeFrom="margin">
                  <wp14:pctHeight>0</wp14:pctHeight>
                </wp14:sizeRelV>
              </wp:anchor>
            </w:drawing>
          </mc:Choice>
          <mc:Fallback>
            <w:pict>
              <v:shape id="テキスト ボックス 37" o:spid="_x0000_s1054" type="#_x0000_t202" style="position:absolute;margin-left:211.5pt;margin-top:181.95pt;width:38.55pt;height:138.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" filled="f" stroked="f">
                <v:textbox style="layout-flow:vertical;mso-layout-flow-alt:top-to-bottom">
                  <w:txbxContent>
                    <w:p w:rsidR="001B3151" w:rsidRPr="00953261" w:rsidRDefault="001B3151" w:rsidP="00C67A82">
                      <w:pPr>
                        <w:pStyle w:val="Web"/>
                        <w:spacing w:before="0" w:beforeAutospacing="0" w:after="0" w:afterAutospacing="0"/>
                        <w:jc w:val="center"/>
                        <w:rPr>
                          <w:sz w:val="21"/>
                          <w:szCs w:val="21"/>
                        </w:rPr>
                      </w:pPr>
                      <w:r w:rsidRPr="00953261">
                        <w:rPr>
                          <w:rFonts w:cstheme="minorBidi" w:hint="eastAsia"/>
                          <w:color w:val="000000" w:themeColor="dark1"/>
                          <w:sz w:val="21"/>
                          <w:szCs w:val="21"/>
                        </w:rPr>
                        <w:t>課題提言</w:t>
                      </w:r>
                    </w:p>
                  </w:txbxContent>
                </v:textbox>
              </v:shape>
            </w:pict>
          </mc:Fallback>
        </mc:AlternateContent>
      </w:r>
      <w:r w:rsidR="00ED1D0F" w:rsidRPr="00C67A82">
        <w:rPr>
          <w:noProof/>
        </w:rPr>
        <mc:AlternateContent>
          <mc:Choice Requires="wps">
            <w:drawing>
              <wp:anchor distT="0" distB="0" distL="114300" distR="114300" simplePos="0" relativeHeight="251816960" behindDoc="0" locked="0" layoutInCell="1" allowOverlap="1" wp14:anchorId="68078801" wp14:editId="03F9867A">
                <wp:simplePos x="0" y="0"/>
                <wp:positionH relativeFrom="column">
                  <wp:posOffset>7736205</wp:posOffset>
                </wp:positionH>
                <wp:positionV relativeFrom="paragraph">
                  <wp:posOffset>2556510</wp:posOffset>
                </wp:positionV>
                <wp:extent cx="1313180" cy="624205"/>
                <wp:effectExtent l="0" t="0" r="0" b="4445"/>
                <wp:wrapNone/>
                <wp:docPr id="1086" name="テキスト ボックス 20"/>
                <wp:cNvGraphicFramePr/>
                <a:graphic xmlns:a="http://schemas.openxmlformats.org/drawingml/2006/main">
                  <a:graphicData uri="http://schemas.microsoft.com/office/word/2010/wordprocessingShape">
                    <wps:wsp>
                      <wps:cNvSpPr txBox="1"/>
                      <wps:spPr>
                        <a:xfrm>
                          <a:off x="0" y="0"/>
                          <a:ext cx="1313180" cy="62420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1B3151" w:rsidRPr="00953261" w:rsidRDefault="001B3151" w:rsidP="00C67A82">
                            <w:pPr>
                              <w:pStyle w:val="Web"/>
                              <w:spacing w:before="0" w:beforeAutospacing="0" w:after="0" w:afterAutospacing="0" w:line="216" w:lineRule="exact"/>
                              <w:jc w:val="center"/>
                              <w:rPr>
                                <w:sz w:val="21"/>
                                <w:szCs w:val="21"/>
                              </w:rPr>
                            </w:pPr>
                            <w:r w:rsidRPr="00953261">
                              <w:rPr>
                                <w:rFonts w:cstheme="minorBidi" w:hint="eastAsia"/>
                                <w:color w:val="000000" w:themeColor="dark1"/>
                                <w:sz w:val="21"/>
                                <w:szCs w:val="21"/>
                              </w:rPr>
                              <w:t>スーパーバイズ</w:t>
                            </w:r>
                          </w:p>
                          <w:p w:rsidR="001B3151" w:rsidRPr="00953261" w:rsidRDefault="001B3151" w:rsidP="00C67A82">
                            <w:pPr>
                              <w:pStyle w:val="Web"/>
                              <w:spacing w:before="0" w:beforeAutospacing="0" w:after="0" w:afterAutospacing="0" w:line="216" w:lineRule="exact"/>
                              <w:jc w:val="center"/>
                              <w:rPr>
                                <w:sz w:val="21"/>
                                <w:szCs w:val="21"/>
                              </w:rPr>
                            </w:pPr>
                            <w:r w:rsidRPr="00953261">
                              <w:rPr>
                                <w:rFonts w:cstheme="minorBidi" w:hint="eastAsia"/>
                                <w:color w:val="000000" w:themeColor="dark1"/>
                                <w:sz w:val="21"/>
                                <w:szCs w:val="21"/>
                              </w:rPr>
                              <w:t>機能</w:t>
                            </w:r>
                          </w:p>
                        </w:txbxContent>
                      </wps:txbx>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55" type="#_x0000_t202" style="position:absolute;margin-left:609.15pt;margin-top:201.3pt;width:103.4pt;height:49.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" filled="f" stroked="f">
                <v:textbox>
                  <w:txbxContent>
                    <w:p w:rsidR="001B3151" w:rsidRPr="00953261" w:rsidRDefault="001B3151" w:rsidP="00C67A82">
                      <w:pPr>
                        <w:pStyle w:val="Web"/>
                        <w:spacing w:before="0" w:beforeAutospacing="0" w:after="0" w:afterAutospacing="0" w:line="216" w:lineRule="exact"/>
                        <w:jc w:val="center"/>
                        <w:rPr>
                          <w:sz w:val="21"/>
                          <w:szCs w:val="21"/>
                        </w:rPr>
                      </w:pPr>
                      <w:r w:rsidRPr="00953261">
                        <w:rPr>
                          <w:rFonts w:cstheme="minorBidi" w:hint="eastAsia"/>
                          <w:color w:val="000000" w:themeColor="dark1"/>
                          <w:sz w:val="21"/>
                          <w:szCs w:val="21"/>
                        </w:rPr>
                        <w:t>スーパーバイズ</w:t>
                      </w:r>
                    </w:p>
                    <w:p w:rsidR="001B3151" w:rsidRPr="00953261" w:rsidRDefault="001B3151" w:rsidP="00C67A82">
                      <w:pPr>
                        <w:pStyle w:val="Web"/>
                        <w:spacing w:before="0" w:beforeAutospacing="0" w:after="0" w:afterAutospacing="0" w:line="216" w:lineRule="exact"/>
                        <w:jc w:val="center"/>
                        <w:rPr>
                          <w:sz w:val="21"/>
                          <w:szCs w:val="21"/>
                        </w:rPr>
                      </w:pPr>
                      <w:r w:rsidRPr="00953261">
                        <w:rPr>
                          <w:rFonts w:cstheme="minorBidi" w:hint="eastAsia"/>
                          <w:color w:val="000000" w:themeColor="dark1"/>
                          <w:sz w:val="21"/>
                          <w:szCs w:val="21"/>
                        </w:rPr>
                        <w:t>機能</w:t>
                      </w:r>
                    </w:p>
                  </w:txbxContent>
                </v:textbox>
              </v:shape>
            </w:pict>
          </mc:Fallback>
        </mc:AlternateContent>
      </w:r>
      <w:r w:rsidR="00ED1D0F" w:rsidRPr="00C67A82">
        <w:rPr>
          <w:noProof/>
        </w:rPr>
        <mc:AlternateContent>
          <mc:Choice Requires="wps">
            <w:drawing>
              <wp:anchor distT="0" distB="0" distL="114300" distR="114300" simplePos="0" relativeHeight="251817984" behindDoc="0" locked="0" layoutInCell="1" allowOverlap="1" wp14:anchorId="16A8B051" wp14:editId="6080DD87">
                <wp:simplePos x="0" y="0"/>
                <wp:positionH relativeFrom="column">
                  <wp:posOffset>7763510</wp:posOffset>
                </wp:positionH>
                <wp:positionV relativeFrom="paragraph">
                  <wp:posOffset>1819910</wp:posOffset>
                </wp:positionV>
                <wp:extent cx="1022985" cy="498475"/>
                <wp:effectExtent l="0" t="0" r="0" b="0"/>
                <wp:wrapNone/>
                <wp:docPr id="1087" name="テキスト ボックス 21"/>
                <wp:cNvGraphicFramePr/>
                <a:graphic xmlns:a="http://schemas.openxmlformats.org/drawingml/2006/main">
                  <a:graphicData uri="http://schemas.microsoft.com/office/word/2010/wordprocessingShape">
                    <wps:wsp>
                      <wps:cNvSpPr txBox="1"/>
                      <wps:spPr>
                        <a:xfrm>
                          <a:off x="0" y="0"/>
                          <a:ext cx="1022985" cy="4984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1B3151" w:rsidRPr="00953261" w:rsidRDefault="001B3151" w:rsidP="00C67A82">
                            <w:pPr>
                              <w:pStyle w:val="Web"/>
                              <w:spacing w:before="0" w:beforeAutospacing="0" w:after="0" w:afterAutospacing="0"/>
                              <w:jc w:val="center"/>
                              <w:rPr>
                                <w:sz w:val="21"/>
                                <w:szCs w:val="21"/>
                              </w:rPr>
                            </w:pPr>
                            <w:r w:rsidRPr="00953261">
                              <w:rPr>
                                <w:rFonts w:cstheme="minorBidi" w:hint="eastAsia"/>
                                <w:color w:val="000000" w:themeColor="dark1"/>
                                <w:sz w:val="21"/>
                                <w:szCs w:val="21"/>
                              </w:rPr>
                              <w:t>相談・連携</w:t>
                            </w:r>
                          </w:p>
                        </w:txbxContent>
                      </wps:txbx>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56" type="#_x0000_t202" style="position:absolute;margin-left:611.3pt;margin-top:143.3pt;width:80.55pt;height:39.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" filled="f" stroked="f">
                <v:textbox>
                  <w:txbxContent>
                    <w:p w:rsidR="001B3151" w:rsidRPr="00953261" w:rsidRDefault="001B3151" w:rsidP="00C67A82">
                      <w:pPr>
                        <w:pStyle w:val="Web"/>
                        <w:spacing w:before="0" w:beforeAutospacing="0" w:after="0" w:afterAutospacing="0"/>
                        <w:jc w:val="center"/>
                        <w:rPr>
                          <w:sz w:val="21"/>
                          <w:szCs w:val="21"/>
                        </w:rPr>
                      </w:pPr>
                      <w:r w:rsidRPr="00953261">
                        <w:rPr>
                          <w:rFonts w:cstheme="minorBidi" w:hint="eastAsia"/>
                          <w:color w:val="000000" w:themeColor="dark1"/>
                          <w:sz w:val="21"/>
                          <w:szCs w:val="21"/>
                        </w:rPr>
                        <w:t>相談・連携</w:t>
                      </w:r>
                    </w:p>
                  </w:txbxContent>
                </v:textbox>
              </v:shape>
            </w:pict>
          </mc:Fallback>
        </mc:AlternateContent>
      </w:r>
      <w:r w:rsidR="00ED1D0F" w:rsidRPr="00C67A82">
        <w:rPr>
          <w:noProof/>
        </w:rPr>
        <mc:AlternateContent>
          <mc:Choice Requires="wps">
            <w:drawing>
              <wp:anchor distT="0" distB="0" distL="114300" distR="114300" simplePos="0" relativeHeight="251819008" behindDoc="0" locked="0" layoutInCell="1" allowOverlap="1" wp14:anchorId="4ABF7688" wp14:editId="2E332E3A">
                <wp:simplePos x="0" y="0"/>
                <wp:positionH relativeFrom="column">
                  <wp:posOffset>4987925</wp:posOffset>
                </wp:positionH>
                <wp:positionV relativeFrom="paragraph">
                  <wp:posOffset>4789805</wp:posOffset>
                </wp:positionV>
                <wp:extent cx="1901825" cy="294640"/>
                <wp:effectExtent l="0" t="228600" r="0" b="238760"/>
                <wp:wrapNone/>
                <wp:docPr id="1088" name="テキスト ボックス 28"/>
                <wp:cNvGraphicFramePr/>
                <a:graphic xmlns:a="http://schemas.openxmlformats.org/drawingml/2006/main">
                  <a:graphicData uri="http://schemas.microsoft.com/office/word/2010/wordprocessingShape">
                    <wps:wsp>
                      <wps:cNvSpPr txBox="1"/>
                      <wps:spPr>
                        <a:xfrm rot="20579207">
                          <a:off x="0" y="0"/>
                          <a:ext cx="1901825" cy="29464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1B3151" w:rsidRPr="00953261" w:rsidRDefault="001B3151" w:rsidP="00C67A82">
                            <w:pPr>
                              <w:pStyle w:val="Web"/>
                              <w:spacing w:before="0" w:beforeAutospacing="0" w:after="0" w:afterAutospacing="0"/>
                              <w:jc w:val="center"/>
                              <w:rPr>
                                <w:sz w:val="21"/>
                                <w:szCs w:val="21"/>
                              </w:rPr>
                            </w:pPr>
                            <w:r w:rsidRPr="00953261">
                              <w:rPr>
                                <w:rFonts w:cstheme="minorBidi" w:hint="eastAsia"/>
                                <w:color w:val="000000" w:themeColor="dark1"/>
                                <w:sz w:val="21"/>
                                <w:szCs w:val="21"/>
                              </w:rPr>
                              <w:t>課題提言・困難事例</w:t>
                            </w:r>
                          </w:p>
                        </w:txbxContent>
                      </wps:txbx>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57" type="#_x0000_t202" style="position:absolute;margin-left:392.75pt;margin-top:377.15pt;width:149.75pt;height:23.2pt;rotation:-1114978fd;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" filled="f" stroked="f">
                <v:textbox>
                  <w:txbxContent>
                    <w:p w:rsidR="001B3151" w:rsidRPr="00953261" w:rsidRDefault="001B3151" w:rsidP="00C67A82">
                      <w:pPr>
                        <w:pStyle w:val="Web"/>
                        <w:spacing w:before="0" w:beforeAutospacing="0" w:after="0" w:afterAutospacing="0"/>
                        <w:jc w:val="center"/>
                        <w:rPr>
                          <w:sz w:val="21"/>
                          <w:szCs w:val="21"/>
                        </w:rPr>
                      </w:pPr>
                      <w:r w:rsidRPr="00953261">
                        <w:rPr>
                          <w:rFonts w:cstheme="minorBidi" w:hint="eastAsia"/>
                          <w:color w:val="000000" w:themeColor="dark1"/>
                          <w:sz w:val="21"/>
                          <w:szCs w:val="21"/>
                        </w:rPr>
                        <w:t>課題提言・困難事例</w:t>
                      </w:r>
                    </w:p>
                  </w:txbxContent>
                </v:textbox>
              </v:shape>
            </w:pict>
          </mc:Fallback>
        </mc:AlternateContent>
      </w:r>
      <w:r w:rsidR="00ED1D0F" w:rsidRPr="00C67A82">
        <w:rPr>
          <w:noProof/>
        </w:rPr>
        <mc:AlternateContent>
          <mc:Choice Requires="wps">
            <w:drawing>
              <wp:anchor distT="0" distB="0" distL="114300" distR="114300" simplePos="0" relativeHeight="251821056" behindDoc="0" locked="0" layoutInCell="1" allowOverlap="1" wp14:anchorId="7C813358" wp14:editId="039BB3BA">
                <wp:simplePos x="0" y="0"/>
                <wp:positionH relativeFrom="column">
                  <wp:posOffset>4974911</wp:posOffset>
                </wp:positionH>
                <wp:positionV relativeFrom="paragraph">
                  <wp:posOffset>5432414</wp:posOffset>
                </wp:positionV>
                <wp:extent cx="1901863" cy="298450"/>
                <wp:effectExtent l="0" t="228600" r="0" b="234950"/>
                <wp:wrapNone/>
                <wp:docPr id="1090" name="テキスト ボックス 30"/>
                <wp:cNvGraphicFramePr/>
                <a:graphic xmlns:a="http://schemas.openxmlformats.org/drawingml/2006/main">
                  <a:graphicData uri="http://schemas.microsoft.com/office/word/2010/wordprocessingShape">
                    <wps:wsp>
                      <wps:cNvSpPr txBox="1"/>
                      <wps:spPr>
                        <a:xfrm rot="20613384">
                          <a:off x="0" y="0"/>
                          <a:ext cx="1901863" cy="2984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1B3151" w:rsidRPr="00953261" w:rsidRDefault="001B3151" w:rsidP="00C67A82">
                            <w:pPr>
                              <w:pStyle w:val="Web"/>
                              <w:spacing w:before="0" w:beforeAutospacing="0" w:after="0" w:afterAutospacing="0"/>
                              <w:jc w:val="center"/>
                              <w:rPr>
                                <w:sz w:val="21"/>
                                <w:szCs w:val="21"/>
                              </w:rPr>
                            </w:pPr>
                            <w:r w:rsidRPr="00953261">
                              <w:rPr>
                                <w:rFonts w:cstheme="minorBidi" w:hint="eastAsia"/>
                                <w:color w:val="000000" w:themeColor="dark1"/>
                                <w:sz w:val="21"/>
                                <w:szCs w:val="21"/>
                              </w:rPr>
                              <w:t>提案・報告</w:t>
                            </w:r>
                          </w:p>
                        </w:txbxContent>
                      </wps:txbx>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058" type="#_x0000_t202" style="position:absolute;margin-left:391.75pt;margin-top:427.75pt;width:149.75pt;height:23.5pt;rotation:-1077648fd;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" filled="f" stroked="f">
                <v:textbox>
                  <w:txbxContent>
                    <w:p w:rsidR="001B3151" w:rsidRPr="00953261" w:rsidRDefault="001B3151" w:rsidP="00C67A82">
                      <w:pPr>
                        <w:pStyle w:val="Web"/>
                        <w:spacing w:before="0" w:beforeAutospacing="0" w:after="0" w:afterAutospacing="0"/>
                        <w:jc w:val="center"/>
                        <w:rPr>
                          <w:sz w:val="21"/>
                          <w:szCs w:val="21"/>
                        </w:rPr>
                      </w:pPr>
                      <w:r w:rsidRPr="00953261">
                        <w:rPr>
                          <w:rFonts w:cstheme="minorBidi" w:hint="eastAsia"/>
                          <w:color w:val="000000" w:themeColor="dark1"/>
                          <w:sz w:val="21"/>
                          <w:szCs w:val="21"/>
                        </w:rPr>
                        <w:t>提案・報告</w:t>
                      </w:r>
                    </w:p>
                  </w:txbxContent>
                </v:textbox>
              </v:shape>
            </w:pict>
          </mc:Fallback>
        </mc:AlternateContent>
      </w:r>
      <w:r w:rsidR="00ED1D0F" w:rsidRPr="00C67A82">
        <w:rPr>
          <w:noProof/>
        </w:rPr>
        <mc:AlternateContent>
          <mc:Choice Requires="wps">
            <w:drawing>
              <wp:anchor distT="0" distB="0" distL="114300" distR="114300" simplePos="0" relativeHeight="251810816" behindDoc="0" locked="0" layoutInCell="1" allowOverlap="1" wp14:anchorId="074AAAAF" wp14:editId="5682B352">
                <wp:simplePos x="0" y="0"/>
                <wp:positionH relativeFrom="column">
                  <wp:posOffset>7856220</wp:posOffset>
                </wp:positionH>
                <wp:positionV relativeFrom="paragraph">
                  <wp:posOffset>5532120</wp:posOffset>
                </wp:positionV>
                <wp:extent cx="3527425" cy="1711325"/>
                <wp:effectExtent l="57150" t="38100" r="73025" b="98425"/>
                <wp:wrapNone/>
                <wp:docPr id="1080" name="角丸四角形 7"/>
                <wp:cNvGraphicFramePr/>
                <a:graphic xmlns:a="http://schemas.openxmlformats.org/drawingml/2006/main">
                  <a:graphicData uri="http://schemas.microsoft.com/office/word/2010/wordprocessingShape">
                    <wps:wsp>
                      <wps:cNvSpPr/>
                      <wps:spPr>
                        <a:xfrm>
                          <a:off x="0" y="0"/>
                          <a:ext cx="3527425" cy="1711325"/>
                        </a:xfrm>
                        <a:prstGeom prst="roundRect">
                          <a:avLst>
                            <a:gd name="adj" fmla="val 11789"/>
                          </a:avLst>
                        </a:prstGeom>
                      </wps:spPr>
                      <wps:style>
                        <a:lnRef idx="1">
                          <a:schemeClr val="accent4"/>
                        </a:lnRef>
                        <a:fillRef idx="2">
                          <a:schemeClr val="accent4"/>
                        </a:fillRef>
                        <a:effectRef idx="1">
                          <a:schemeClr val="accent4"/>
                        </a:effectRef>
                        <a:fontRef idx="minor">
                          <a:schemeClr val="dk1"/>
                        </a:fontRef>
                      </wps:style>
                      <wps:txbx>
                        <w:txbxContent>
                          <w:p w:rsidR="001B3151" w:rsidRPr="00953261" w:rsidRDefault="001B3151" w:rsidP="00C67A82">
                            <w:pPr>
                              <w:pStyle w:val="Web"/>
                              <w:spacing w:before="0" w:beforeAutospacing="0" w:after="0" w:afterAutospacing="0"/>
                              <w:jc w:val="center"/>
                              <w:textAlignment w:val="baseline"/>
                            </w:pPr>
                            <w:r w:rsidRPr="00953261">
                              <w:rPr>
                                <w:rFonts w:cstheme="minorBidi" w:hint="eastAsia"/>
                                <w:b/>
                                <w:bCs/>
                                <w:color w:val="000000"/>
                              </w:rPr>
                              <w:t>関係機関等</w:t>
                            </w:r>
                          </w:p>
                          <w:p w:rsidR="001B3151" w:rsidRPr="00ED1D0F" w:rsidRDefault="001B3151" w:rsidP="00C67A82">
                            <w:pPr>
                              <w:pStyle w:val="Web"/>
                              <w:spacing w:before="0" w:beforeAutospacing="0" w:after="0" w:afterAutospacing="0"/>
                              <w:textAlignment w:val="baseline"/>
                              <w:rPr>
                                <w:spacing w:val="-8"/>
                              </w:rPr>
                            </w:pPr>
                            <w:r w:rsidRPr="00953261">
                              <w:rPr>
                                <w:rFonts w:cstheme="minorBidi" w:hint="eastAsia"/>
                                <w:b/>
                                <w:bCs/>
                                <w:color w:val="000000"/>
                                <w:spacing w:val="-8"/>
                              </w:rPr>
                              <w:t>（保育・教育機関、保健所、社会福祉法人、病院等）</w:t>
                            </w:r>
                          </w:p>
                          <w:p w:rsidR="001B3151" w:rsidRPr="00953261" w:rsidRDefault="001B3151" w:rsidP="00C67A82">
                            <w:pPr>
                              <w:pStyle w:val="Web"/>
                              <w:spacing w:before="0" w:beforeAutospacing="0" w:after="0" w:afterAutospacing="0"/>
                              <w:rPr>
                                <w:sz w:val="21"/>
                                <w:szCs w:val="21"/>
                              </w:rPr>
                            </w:pPr>
                            <w:r w:rsidRPr="00953261">
                              <w:rPr>
                                <w:rFonts w:cstheme="minorBidi" w:hint="eastAsia"/>
                                <w:color w:val="000000"/>
                                <w:sz w:val="21"/>
                                <w:szCs w:val="21"/>
                              </w:rPr>
                              <w:t>・障がい福祉サービス事業</w:t>
                            </w:r>
                          </w:p>
                          <w:p w:rsidR="001B3151" w:rsidRPr="00953261" w:rsidRDefault="001B3151" w:rsidP="00C67A82">
                            <w:pPr>
                              <w:pStyle w:val="Web"/>
                              <w:spacing w:before="0" w:beforeAutospacing="0" w:after="0" w:afterAutospacing="0"/>
                              <w:rPr>
                                <w:sz w:val="21"/>
                                <w:szCs w:val="21"/>
                              </w:rPr>
                            </w:pPr>
                            <w:r w:rsidRPr="00953261">
                              <w:rPr>
                                <w:rFonts w:cstheme="minorBidi" w:hint="eastAsia"/>
                                <w:color w:val="000000"/>
                                <w:sz w:val="21"/>
                                <w:szCs w:val="21"/>
                              </w:rPr>
                              <w:t>・障がい児通所支援事業</w:t>
                            </w:r>
                          </w:p>
                          <w:p w:rsidR="001B3151" w:rsidRPr="00953261" w:rsidRDefault="001B3151" w:rsidP="00C67A82">
                            <w:pPr>
                              <w:pStyle w:val="Web"/>
                              <w:spacing w:before="0" w:beforeAutospacing="0" w:after="0" w:afterAutospacing="0"/>
                              <w:rPr>
                                <w:sz w:val="21"/>
                                <w:szCs w:val="21"/>
                              </w:rPr>
                            </w:pPr>
                            <w:r w:rsidRPr="00953261">
                              <w:rPr>
                                <w:rFonts w:cstheme="minorBidi" w:hint="eastAsia"/>
                                <w:color w:val="000000"/>
                                <w:sz w:val="21"/>
                                <w:szCs w:val="21"/>
                              </w:rPr>
                              <w:t>等々</w:t>
                            </w:r>
                          </w:p>
                        </w:txbxContent>
                      </wps:txbx>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角丸四角形 7" o:spid="_x0000_s1059" style="position:absolute;margin-left:618.6pt;margin-top:435.6pt;width:277.75pt;height:134.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" fillcolor="#bfb1d0 [1623]" strokecolor="#795d9b [3047]">
                <v:fill color2="#ece7f1 [503]" rotate="t" angle="180" colors="0 #c9b5e8;22938f #d9cbee;1 #f0eaf9" focus="100%" type="gradient"/>
                <v:shadow on="t" color="black" opacity="24903f" origin=",.5" offset="0,.55556mm"/>
                <v:textbox>
                  <w:txbxContent>
                    <w:p w:rsidR="001B3151" w:rsidRPr="00953261" w:rsidRDefault="001B3151" w:rsidP="00C67A82">
                      <w:pPr>
                        <w:pStyle w:val="Web"/>
                        <w:spacing w:before="0" w:beforeAutospacing="0" w:after="0" w:afterAutospacing="0"/>
                        <w:jc w:val="center"/>
                        <w:textAlignment w:val="baseline"/>
                      </w:pPr>
                      <w:r w:rsidRPr="00953261">
                        <w:rPr>
                          <w:rFonts w:cstheme="minorBidi" w:hint="eastAsia"/>
                          <w:b/>
                          <w:bCs/>
                          <w:color w:val="000000"/>
                        </w:rPr>
                        <w:t>関係機関等</w:t>
                      </w:r>
                    </w:p>
                    <w:p w:rsidR="001B3151" w:rsidRPr="00ED1D0F" w:rsidRDefault="001B3151" w:rsidP="00C67A82">
                      <w:pPr>
                        <w:pStyle w:val="Web"/>
                        <w:spacing w:before="0" w:beforeAutospacing="0" w:after="0" w:afterAutospacing="0"/>
                        <w:textAlignment w:val="baseline"/>
                        <w:rPr>
                          <w:spacing w:val="-8"/>
                        </w:rPr>
                      </w:pPr>
                      <w:r w:rsidRPr="00953261">
                        <w:rPr>
                          <w:rFonts w:cstheme="minorBidi" w:hint="eastAsia"/>
                          <w:b/>
                          <w:bCs/>
                          <w:color w:val="000000"/>
                          <w:spacing w:val="-8"/>
                        </w:rPr>
                        <w:t>（保育・教育機関、保健所、社会福祉法人、病院等）</w:t>
                      </w:r>
                    </w:p>
                    <w:p w:rsidR="001B3151" w:rsidRPr="00953261" w:rsidRDefault="001B3151" w:rsidP="00C67A82">
                      <w:pPr>
                        <w:pStyle w:val="Web"/>
                        <w:spacing w:before="0" w:beforeAutospacing="0" w:after="0" w:afterAutospacing="0"/>
                        <w:rPr>
                          <w:sz w:val="21"/>
                          <w:szCs w:val="21"/>
                        </w:rPr>
                      </w:pPr>
                      <w:r w:rsidRPr="00953261">
                        <w:rPr>
                          <w:rFonts w:cstheme="minorBidi" w:hint="eastAsia"/>
                          <w:color w:val="000000"/>
                          <w:sz w:val="21"/>
                          <w:szCs w:val="21"/>
                        </w:rPr>
                        <w:t>・障がい福祉サービス事業</w:t>
                      </w:r>
                    </w:p>
                    <w:p w:rsidR="001B3151" w:rsidRPr="00953261" w:rsidRDefault="001B3151" w:rsidP="00C67A82">
                      <w:pPr>
                        <w:pStyle w:val="Web"/>
                        <w:spacing w:before="0" w:beforeAutospacing="0" w:after="0" w:afterAutospacing="0"/>
                        <w:rPr>
                          <w:sz w:val="21"/>
                          <w:szCs w:val="21"/>
                        </w:rPr>
                      </w:pPr>
                      <w:r w:rsidRPr="00953261">
                        <w:rPr>
                          <w:rFonts w:cstheme="minorBidi" w:hint="eastAsia"/>
                          <w:color w:val="000000"/>
                          <w:sz w:val="21"/>
                          <w:szCs w:val="21"/>
                        </w:rPr>
                        <w:t>・障がい児通所支援事業</w:t>
                      </w:r>
                    </w:p>
                    <w:p w:rsidR="001B3151" w:rsidRPr="00953261" w:rsidRDefault="001B3151" w:rsidP="00C67A82">
                      <w:pPr>
                        <w:pStyle w:val="Web"/>
                        <w:spacing w:before="0" w:beforeAutospacing="0" w:after="0" w:afterAutospacing="0"/>
                        <w:rPr>
                          <w:sz w:val="21"/>
                          <w:szCs w:val="21"/>
                        </w:rPr>
                      </w:pPr>
                      <w:r w:rsidRPr="00953261">
                        <w:rPr>
                          <w:rFonts w:cstheme="minorBidi" w:hint="eastAsia"/>
                          <w:color w:val="000000"/>
                          <w:sz w:val="21"/>
                          <w:szCs w:val="21"/>
                        </w:rPr>
                        <w:t>等々</w:t>
                      </w:r>
                    </w:p>
                  </w:txbxContent>
                </v:textbox>
              </v:roundrect>
            </w:pict>
          </mc:Fallback>
        </mc:AlternateContent>
      </w:r>
      <w:r w:rsidR="00ED1D0F">
        <w:rPr>
          <w:noProof/>
        </w:rPr>
        <mc:AlternateContent>
          <mc:Choice Requires="wps">
            <w:drawing>
              <wp:anchor distT="0" distB="0" distL="114300" distR="114300" simplePos="0" relativeHeight="251835392" behindDoc="0" locked="0" layoutInCell="1" allowOverlap="1" wp14:anchorId="6F263005" wp14:editId="270D2ADA">
                <wp:simplePos x="0" y="0"/>
                <wp:positionH relativeFrom="column">
                  <wp:posOffset>11380271</wp:posOffset>
                </wp:positionH>
                <wp:positionV relativeFrom="paragraph">
                  <wp:posOffset>5362731</wp:posOffset>
                </wp:positionV>
                <wp:extent cx="2101215" cy="2475491"/>
                <wp:effectExtent l="0" t="0" r="0" b="1270"/>
                <wp:wrapNone/>
                <wp:docPr id="1104" name="テキスト ボックス 1104"/>
                <wp:cNvGraphicFramePr/>
                <a:graphic xmlns:a="http://schemas.openxmlformats.org/drawingml/2006/main">
                  <a:graphicData uri="http://schemas.microsoft.com/office/word/2010/wordprocessingShape">
                    <wps:wsp>
                      <wps:cNvSpPr txBox="1"/>
                      <wps:spPr>
                        <a:xfrm>
                          <a:off x="0" y="0"/>
                          <a:ext cx="2101215" cy="24754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3151" w:rsidRPr="00CC4D7A" w:rsidRDefault="001B3151" w:rsidP="00ED1D0F">
                            <w:pPr>
                              <w:snapToGrid w:val="0"/>
                              <w:spacing w:line="260" w:lineRule="exact"/>
                              <w:rPr>
                                <w:rFonts w:ascii="ＭＳ Ｐゴシック" w:eastAsia="ＭＳ Ｐゴシック" w:hAnsi="ＭＳ Ｐゴシック" w:cs="メイリオ"/>
                                <w:kern w:val="0"/>
                                <w:szCs w:val="21"/>
                                <w:lang w:val="ja"/>
                              </w:rPr>
                            </w:pPr>
                            <w:r w:rsidRPr="00CC4D7A">
                              <w:rPr>
                                <w:rFonts w:ascii="ＭＳ Ｐゴシック" w:eastAsia="ＭＳ Ｐゴシック" w:hAnsi="ＭＳ Ｐゴシック" w:cs="メイリオ" w:hint="eastAsia"/>
                                <w:kern w:val="0"/>
                                <w:szCs w:val="21"/>
                                <w:lang w:val="ja"/>
                              </w:rPr>
                              <w:t>←関係機関とは</w:t>
                            </w:r>
                          </w:p>
                          <w:p w:rsidR="001B3151" w:rsidRPr="00CC4D7A" w:rsidRDefault="001B3151" w:rsidP="00ED1D0F">
                            <w:pPr>
                              <w:snapToGrid w:val="0"/>
                              <w:spacing w:line="260" w:lineRule="exact"/>
                              <w:rPr>
                                <w:rFonts w:ascii="ＭＳ Ｐゴシック" w:eastAsia="ＭＳ Ｐゴシック" w:hAnsi="ＭＳ Ｐゴシック"/>
                                <w:szCs w:val="21"/>
                              </w:rPr>
                            </w:pPr>
                            <w:r w:rsidRPr="00CC4D7A">
                              <w:rPr>
                                <w:rFonts w:ascii="ＭＳ Ｐゴシック" w:eastAsia="ＭＳ Ｐゴシック" w:hAnsi="ＭＳ Ｐゴシック" w:hint="eastAsia"/>
                                <w:szCs w:val="21"/>
                              </w:rPr>
                              <w:t>障がい福祉サービス事業者</w:t>
                            </w:r>
                          </w:p>
                          <w:p w:rsidR="001B3151" w:rsidRPr="00CC4D7A" w:rsidRDefault="001B3151" w:rsidP="00ED1D0F">
                            <w:pPr>
                              <w:snapToGrid w:val="0"/>
                              <w:spacing w:line="260" w:lineRule="exact"/>
                              <w:rPr>
                                <w:rFonts w:ascii="ＭＳ Ｐゴシック" w:eastAsia="ＭＳ Ｐゴシック" w:hAnsi="ＭＳ Ｐゴシック"/>
                                <w:szCs w:val="21"/>
                              </w:rPr>
                            </w:pPr>
                            <w:r w:rsidRPr="00CC4D7A">
                              <w:rPr>
                                <w:rFonts w:ascii="ＭＳ Ｐゴシック" w:eastAsia="ＭＳ Ｐゴシック" w:hAnsi="ＭＳ Ｐゴシック" w:hint="eastAsia"/>
                                <w:szCs w:val="21"/>
                              </w:rPr>
                              <w:t>障がい者支援施設</w:t>
                            </w:r>
                          </w:p>
                          <w:p w:rsidR="001B3151" w:rsidRPr="00CC4D7A" w:rsidRDefault="001B3151" w:rsidP="00ED1D0F">
                            <w:pPr>
                              <w:snapToGrid w:val="0"/>
                              <w:spacing w:line="260" w:lineRule="exact"/>
                              <w:rPr>
                                <w:rFonts w:ascii="ＭＳ Ｐゴシック" w:eastAsia="ＭＳ Ｐゴシック" w:hAnsi="ＭＳ Ｐゴシック"/>
                                <w:szCs w:val="21"/>
                              </w:rPr>
                            </w:pPr>
                            <w:r w:rsidRPr="00CC4D7A">
                              <w:rPr>
                                <w:rFonts w:ascii="ＭＳ Ｐゴシック" w:eastAsia="ＭＳ Ｐゴシック" w:hAnsi="ＭＳ Ｐゴシック" w:hint="eastAsia"/>
                                <w:szCs w:val="21"/>
                              </w:rPr>
                              <w:t>認定こども園、幼稚園・保育所、</w:t>
                            </w:r>
                          </w:p>
                          <w:p w:rsidR="001B3151" w:rsidRPr="00CC4D7A" w:rsidRDefault="001B3151" w:rsidP="00ED1D0F">
                            <w:pPr>
                              <w:snapToGrid w:val="0"/>
                              <w:spacing w:line="260" w:lineRule="exact"/>
                              <w:rPr>
                                <w:rFonts w:ascii="ＭＳ Ｐゴシック" w:eastAsia="ＭＳ Ｐゴシック" w:hAnsi="ＭＳ Ｐゴシック"/>
                                <w:szCs w:val="21"/>
                              </w:rPr>
                            </w:pPr>
                            <w:r w:rsidRPr="00CC4D7A">
                              <w:rPr>
                                <w:rFonts w:ascii="ＭＳ Ｐゴシック" w:eastAsia="ＭＳ Ｐゴシック" w:hAnsi="ＭＳ Ｐゴシック" w:hint="eastAsia"/>
                                <w:szCs w:val="21"/>
                              </w:rPr>
                              <w:t>小中学校、支援学校</w:t>
                            </w:r>
                          </w:p>
                          <w:p w:rsidR="001B3151" w:rsidRPr="00CC4D7A" w:rsidRDefault="001B3151" w:rsidP="00ED1D0F">
                            <w:pPr>
                              <w:snapToGrid w:val="0"/>
                              <w:spacing w:line="260" w:lineRule="exact"/>
                              <w:rPr>
                                <w:rFonts w:ascii="ＭＳ Ｐゴシック" w:eastAsia="ＭＳ Ｐゴシック" w:hAnsi="ＭＳ Ｐゴシック"/>
                                <w:szCs w:val="21"/>
                              </w:rPr>
                            </w:pPr>
                            <w:r w:rsidRPr="00CC4D7A">
                              <w:rPr>
                                <w:rFonts w:ascii="ＭＳ Ｐゴシック" w:eastAsia="ＭＳ Ｐゴシック" w:hAnsi="ＭＳ Ｐゴシック" w:hint="eastAsia"/>
                                <w:szCs w:val="21"/>
                              </w:rPr>
                              <w:t>障害者就業・生活支援センター</w:t>
                            </w:r>
                          </w:p>
                          <w:p w:rsidR="001B3151" w:rsidRPr="00CC4D7A" w:rsidRDefault="001B3151" w:rsidP="00ED1D0F">
                            <w:pPr>
                              <w:snapToGrid w:val="0"/>
                              <w:spacing w:line="260" w:lineRule="exact"/>
                              <w:rPr>
                                <w:rFonts w:ascii="ＭＳ Ｐゴシック" w:eastAsia="ＭＳ Ｐゴシック" w:hAnsi="ＭＳ Ｐゴシック"/>
                                <w:szCs w:val="21"/>
                              </w:rPr>
                            </w:pPr>
                            <w:r w:rsidRPr="00CC4D7A">
                              <w:rPr>
                                <w:rFonts w:ascii="ＭＳ Ｐゴシック" w:eastAsia="ＭＳ Ｐゴシック" w:hAnsi="ＭＳ Ｐゴシック" w:hint="eastAsia"/>
                                <w:szCs w:val="21"/>
                              </w:rPr>
                              <w:t>保健所・病院</w:t>
                            </w:r>
                          </w:p>
                          <w:p w:rsidR="001B3151" w:rsidRPr="00CC4D7A" w:rsidRDefault="001B3151" w:rsidP="00ED1D0F">
                            <w:pPr>
                              <w:snapToGrid w:val="0"/>
                              <w:spacing w:line="260" w:lineRule="exact"/>
                              <w:rPr>
                                <w:rFonts w:ascii="ＭＳ Ｐゴシック" w:eastAsia="ＭＳ Ｐゴシック" w:hAnsi="ＭＳ Ｐゴシック"/>
                                <w:szCs w:val="21"/>
                              </w:rPr>
                            </w:pPr>
                            <w:r w:rsidRPr="00CC4D7A">
                              <w:rPr>
                                <w:rFonts w:ascii="ＭＳ Ｐゴシック" w:eastAsia="ＭＳ Ｐゴシック" w:hAnsi="ＭＳ Ｐゴシック" w:hint="eastAsia"/>
                                <w:szCs w:val="21"/>
                              </w:rPr>
                              <w:t>社会福祉協議会</w:t>
                            </w:r>
                          </w:p>
                          <w:p w:rsidR="001B3151" w:rsidRPr="00CC4D7A" w:rsidRDefault="001B3151" w:rsidP="00ED1D0F">
                            <w:pPr>
                              <w:snapToGrid w:val="0"/>
                              <w:spacing w:line="260" w:lineRule="exact"/>
                              <w:rPr>
                                <w:rFonts w:ascii="ＭＳ Ｐゴシック" w:eastAsia="ＭＳ Ｐゴシック" w:hAnsi="ＭＳ Ｐゴシック"/>
                                <w:szCs w:val="21"/>
                              </w:rPr>
                            </w:pPr>
                            <w:r w:rsidRPr="00CC4D7A">
                              <w:rPr>
                                <w:rFonts w:ascii="ＭＳ Ｐゴシック" w:eastAsia="ＭＳ Ｐゴシック" w:hAnsi="ＭＳ Ｐゴシック" w:hint="eastAsia"/>
                                <w:szCs w:val="21"/>
                              </w:rPr>
                              <w:t>警察</w:t>
                            </w:r>
                          </w:p>
                          <w:p w:rsidR="001B3151" w:rsidRPr="00CC4D7A" w:rsidRDefault="001B3151" w:rsidP="00ED1D0F">
                            <w:pPr>
                              <w:snapToGrid w:val="0"/>
                              <w:spacing w:line="260" w:lineRule="exact"/>
                              <w:rPr>
                                <w:rFonts w:ascii="ＭＳ Ｐゴシック" w:eastAsia="ＭＳ Ｐゴシック" w:hAnsi="ＭＳ Ｐゴシック"/>
                                <w:szCs w:val="21"/>
                              </w:rPr>
                            </w:pPr>
                            <w:r w:rsidRPr="00CC4D7A">
                              <w:rPr>
                                <w:rFonts w:ascii="ＭＳ Ｐゴシック" w:eastAsia="ＭＳ Ｐゴシック" w:hAnsi="ＭＳ Ｐゴシック" w:hint="eastAsia"/>
                                <w:szCs w:val="21"/>
                              </w:rPr>
                              <w:t>当事者団体</w:t>
                            </w:r>
                          </w:p>
                          <w:p w:rsidR="001B3151" w:rsidRPr="00CC4D7A" w:rsidRDefault="001B3151" w:rsidP="00ED1D0F">
                            <w:pPr>
                              <w:snapToGrid w:val="0"/>
                              <w:spacing w:line="260" w:lineRule="exact"/>
                              <w:rPr>
                                <w:rFonts w:ascii="ＭＳ Ｐゴシック" w:eastAsia="ＭＳ Ｐゴシック" w:hAnsi="ＭＳ Ｐゴシック"/>
                                <w:szCs w:val="21"/>
                              </w:rPr>
                            </w:pPr>
                            <w:r w:rsidRPr="00CC4D7A">
                              <w:rPr>
                                <w:rFonts w:ascii="ＭＳ Ｐゴシック" w:eastAsia="ＭＳ Ｐゴシック" w:hAnsi="ＭＳ Ｐゴシック" w:hint="eastAsia"/>
                                <w:szCs w:val="21"/>
                              </w:rPr>
                              <w:t>地域活動団体</w:t>
                            </w:r>
                          </w:p>
                          <w:p w:rsidR="001B3151" w:rsidRPr="00CC4D7A" w:rsidRDefault="001B3151" w:rsidP="00ED1D0F">
                            <w:pPr>
                              <w:snapToGrid w:val="0"/>
                              <w:spacing w:line="260" w:lineRule="exact"/>
                              <w:rPr>
                                <w:rFonts w:ascii="ＭＳ Ｐゴシック" w:eastAsia="ＭＳ Ｐゴシック" w:hAnsi="ＭＳ Ｐゴシック"/>
                                <w:szCs w:val="21"/>
                              </w:rPr>
                            </w:pPr>
                            <w:r w:rsidRPr="00CC4D7A">
                              <w:rPr>
                                <w:rFonts w:ascii="ＭＳ Ｐゴシック" w:eastAsia="ＭＳ Ｐゴシック" w:hAnsi="ＭＳ Ｐゴシック" w:hint="eastAsia"/>
                                <w:szCs w:val="21"/>
                              </w:rPr>
                              <w:t>NPO・ボランティア</w:t>
                            </w:r>
                          </w:p>
                          <w:p w:rsidR="001B3151" w:rsidRPr="00CC4D7A" w:rsidRDefault="001B3151" w:rsidP="00ED1D0F">
                            <w:pPr>
                              <w:snapToGrid w:val="0"/>
                              <w:spacing w:line="260" w:lineRule="exact"/>
                              <w:rPr>
                                <w:rFonts w:ascii="ＭＳ Ｐゴシック" w:eastAsia="ＭＳ Ｐゴシック" w:hAnsi="ＭＳ Ｐゴシック"/>
                                <w:szCs w:val="21"/>
                              </w:rPr>
                            </w:pPr>
                            <w:r w:rsidRPr="00CC4D7A">
                              <w:rPr>
                                <w:rFonts w:ascii="ＭＳ Ｐゴシック" w:eastAsia="ＭＳ Ｐゴシック" w:hAnsi="ＭＳ Ｐゴシック" w:hint="eastAsia"/>
                                <w:szCs w:val="21"/>
                              </w:rPr>
                              <w:t>民生委員・児童委員</w:t>
                            </w:r>
                          </w:p>
                          <w:p w:rsidR="001B3151" w:rsidRPr="00CC4D7A" w:rsidRDefault="001B3151" w:rsidP="00ED1D0F">
                            <w:pPr>
                              <w:snapToGrid w:val="0"/>
                              <w:spacing w:line="260" w:lineRule="exact"/>
                              <w:rPr>
                                <w:rFonts w:ascii="ＭＳ Ｐゴシック" w:eastAsia="ＭＳ Ｐゴシック" w:hAnsi="ＭＳ Ｐゴシック"/>
                                <w:szCs w:val="21"/>
                              </w:rPr>
                            </w:pPr>
                            <w:r w:rsidRPr="00CC4D7A">
                              <w:rPr>
                                <w:rFonts w:ascii="ＭＳ Ｐゴシック" w:eastAsia="ＭＳ Ｐゴシック" w:hAnsi="ＭＳ Ｐゴシック" w:hint="eastAsia"/>
                                <w:szCs w:val="21"/>
                              </w:rPr>
                              <w:t>使用者　　　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04" o:spid="_x0000_s1060" type="#_x0000_t202" style="position:absolute;margin-left:896.1pt;margin-top:422.25pt;width:165.45pt;height:194.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" filled="f" stroked="f" strokeweight=".5pt">
                <v:textbox>
                  <w:txbxContent>
                    <w:p w:rsidR="001B3151" w:rsidRPr="00CC4D7A" w:rsidRDefault="001B3151" w:rsidP="00ED1D0F">
                      <w:pPr>
                        <w:snapToGrid w:val="0"/>
                        <w:spacing w:line="260" w:lineRule="exact"/>
                        <w:rPr>
                          <w:rFonts w:ascii="ＭＳ Ｐゴシック" w:eastAsia="ＭＳ Ｐゴシック" w:hAnsi="ＭＳ Ｐゴシック" w:cs="メイリオ"/>
                          <w:kern w:val="0"/>
                          <w:szCs w:val="21"/>
                          <w:lang w:val="ja"/>
                        </w:rPr>
                      </w:pPr>
                      <w:r w:rsidRPr="00CC4D7A">
                        <w:rPr>
                          <w:rFonts w:ascii="ＭＳ Ｐゴシック" w:eastAsia="ＭＳ Ｐゴシック" w:hAnsi="ＭＳ Ｐゴシック" w:cs="メイリオ" w:hint="eastAsia"/>
                          <w:kern w:val="0"/>
                          <w:szCs w:val="21"/>
                          <w:lang w:val="ja"/>
                        </w:rPr>
                        <w:t>←関係機関とは</w:t>
                      </w:r>
                    </w:p>
                    <w:p w:rsidR="001B3151" w:rsidRPr="00CC4D7A" w:rsidRDefault="001B3151" w:rsidP="00ED1D0F">
                      <w:pPr>
                        <w:snapToGrid w:val="0"/>
                        <w:spacing w:line="260" w:lineRule="exact"/>
                        <w:rPr>
                          <w:rFonts w:ascii="ＭＳ Ｐゴシック" w:eastAsia="ＭＳ Ｐゴシック" w:hAnsi="ＭＳ Ｐゴシック"/>
                          <w:szCs w:val="21"/>
                        </w:rPr>
                      </w:pPr>
                      <w:r w:rsidRPr="00CC4D7A">
                        <w:rPr>
                          <w:rFonts w:ascii="ＭＳ Ｐゴシック" w:eastAsia="ＭＳ Ｐゴシック" w:hAnsi="ＭＳ Ｐゴシック" w:hint="eastAsia"/>
                          <w:szCs w:val="21"/>
                        </w:rPr>
                        <w:t>障がい福祉サービス事業者</w:t>
                      </w:r>
                    </w:p>
                    <w:p w:rsidR="001B3151" w:rsidRPr="00CC4D7A" w:rsidRDefault="001B3151" w:rsidP="00ED1D0F">
                      <w:pPr>
                        <w:snapToGrid w:val="0"/>
                        <w:spacing w:line="260" w:lineRule="exact"/>
                        <w:rPr>
                          <w:rFonts w:ascii="ＭＳ Ｐゴシック" w:eastAsia="ＭＳ Ｐゴシック" w:hAnsi="ＭＳ Ｐゴシック"/>
                          <w:szCs w:val="21"/>
                        </w:rPr>
                      </w:pPr>
                      <w:r w:rsidRPr="00CC4D7A">
                        <w:rPr>
                          <w:rFonts w:ascii="ＭＳ Ｐゴシック" w:eastAsia="ＭＳ Ｐゴシック" w:hAnsi="ＭＳ Ｐゴシック" w:hint="eastAsia"/>
                          <w:szCs w:val="21"/>
                        </w:rPr>
                        <w:t>障がい者支援施設</w:t>
                      </w:r>
                    </w:p>
                    <w:p w:rsidR="001B3151" w:rsidRPr="00CC4D7A" w:rsidRDefault="001B3151" w:rsidP="00ED1D0F">
                      <w:pPr>
                        <w:snapToGrid w:val="0"/>
                        <w:spacing w:line="260" w:lineRule="exact"/>
                        <w:rPr>
                          <w:rFonts w:ascii="ＭＳ Ｐゴシック" w:eastAsia="ＭＳ Ｐゴシック" w:hAnsi="ＭＳ Ｐゴシック"/>
                          <w:szCs w:val="21"/>
                        </w:rPr>
                      </w:pPr>
                      <w:r w:rsidRPr="00CC4D7A">
                        <w:rPr>
                          <w:rFonts w:ascii="ＭＳ Ｐゴシック" w:eastAsia="ＭＳ Ｐゴシック" w:hAnsi="ＭＳ Ｐゴシック" w:hint="eastAsia"/>
                          <w:szCs w:val="21"/>
                        </w:rPr>
                        <w:t>認定こども園、幼稚園・保育所、</w:t>
                      </w:r>
                    </w:p>
                    <w:p w:rsidR="001B3151" w:rsidRPr="00CC4D7A" w:rsidRDefault="001B3151" w:rsidP="00ED1D0F">
                      <w:pPr>
                        <w:snapToGrid w:val="0"/>
                        <w:spacing w:line="260" w:lineRule="exact"/>
                        <w:rPr>
                          <w:rFonts w:ascii="ＭＳ Ｐゴシック" w:eastAsia="ＭＳ Ｐゴシック" w:hAnsi="ＭＳ Ｐゴシック"/>
                          <w:szCs w:val="21"/>
                        </w:rPr>
                      </w:pPr>
                      <w:r w:rsidRPr="00CC4D7A">
                        <w:rPr>
                          <w:rFonts w:ascii="ＭＳ Ｐゴシック" w:eastAsia="ＭＳ Ｐゴシック" w:hAnsi="ＭＳ Ｐゴシック" w:hint="eastAsia"/>
                          <w:szCs w:val="21"/>
                        </w:rPr>
                        <w:t>小中学校、支援学校</w:t>
                      </w:r>
                    </w:p>
                    <w:p w:rsidR="001B3151" w:rsidRPr="00CC4D7A" w:rsidRDefault="001B3151" w:rsidP="00ED1D0F">
                      <w:pPr>
                        <w:snapToGrid w:val="0"/>
                        <w:spacing w:line="260" w:lineRule="exact"/>
                        <w:rPr>
                          <w:rFonts w:ascii="ＭＳ Ｐゴシック" w:eastAsia="ＭＳ Ｐゴシック" w:hAnsi="ＭＳ Ｐゴシック"/>
                          <w:szCs w:val="21"/>
                        </w:rPr>
                      </w:pPr>
                      <w:r w:rsidRPr="00CC4D7A">
                        <w:rPr>
                          <w:rFonts w:ascii="ＭＳ Ｐゴシック" w:eastAsia="ＭＳ Ｐゴシック" w:hAnsi="ＭＳ Ｐゴシック" w:hint="eastAsia"/>
                          <w:szCs w:val="21"/>
                        </w:rPr>
                        <w:t>障害者就業・生活支援センター</w:t>
                      </w:r>
                    </w:p>
                    <w:p w:rsidR="001B3151" w:rsidRPr="00CC4D7A" w:rsidRDefault="001B3151" w:rsidP="00ED1D0F">
                      <w:pPr>
                        <w:snapToGrid w:val="0"/>
                        <w:spacing w:line="260" w:lineRule="exact"/>
                        <w:rPr>
                          <w:rFonts w:ascii="ＭＳ Ｐゴシック" w:eastAsia="ＭＳ Ｐゴシック" w:hAnsi="ＭＳ Ｐゴシック"/>
                          <w:szCs w:val="21"/>
                        </w:rPr>
                      </w:pPr>
                      <w:r w:rsidRPr="00CC4D7A">
                        <w:rPr>
                          <w:rFonts w:ascii="ＭＳ Ｐゴシック" w:eastAsia="ＭＳ Ｐゴシック" w:hAnsi="ＭＳ Ｐゴシック" w:hint="eastAsia"/>
                          <w:szCs w:val="21"/>
                        </w:rPr>
                        <w:t>保健所・病院</w:t>
                      </w:r>
                    </w:p>
                    <w:p w:rsidR="001B3151" w:rsidRPr="00CC4D7A" w:rsidRDefault="001B3151" w:rsidP="00ED1D0F">
                      <w:pPr>
                        <w:snapToGrid w:val="0"/>
                        <w:spacing w:line="260" w:lineRule="exact"/>
                        <w:rPr>
                          <w:rFonts w:ascii="ＭＳ Ｐゴシック" w:eastAsia="ＭＳ Ｐゴシック" w:hAnsi="ＭＳ Ｐゴシック"/>
                          <w:szCs w:val="21"/>
                        </w:rPr>
                      </w:pPr>
                      <w:r w:rsidRPr="00CC4D7A">
                        <w:rPr>
                          <w:rFonts w:ascii="ＭＳ Ｐゴシック" w:eastAsia="ＭＳ Ｐゴシック" w:hAnsi="ＭＳ Ｐゴシック" w:hint="eastAsia"/>
                          <w:szCs w:val="21"/>
                        </w:rPr>
                        <w:t>社会福祉協議会</w:t>
                      </w:r>
                    </w:p>
                    <w:p w:rsidR="001B3151" w:rsidRPr="00CC4D7A" w:rsidRDefault="001B3151" w:rsidP="00ED1D0F">
                      <w:pPr>
                        <w:snapToGrid w:val="0"/>
                        <w:spacing w:line="260" w:lineRule="exact"/>
                        <w:rPr>
                          <w:rFonts w:ascii="ＭＳ Ｐゴシック" w:eastAsia="ＭＳ Ｐゴシック" w:hAnsi="ＭＳ Ｐゴシック"/>
                          <w:szCs w:val="21"/>
                        </w:rPr>
                      </w:pPr>
                      <w:r w:rsidRPr="00CC4D7A">
                        <w:rPr>
                          <w:rFonts w:ascii="ＭＳ Ｐゴシック" w:eastAsia="ＭＳ Ｐゴシック" w:hAnsi="ＭＳ Ｐゴシック" w:hint="eastAsia"/>
                          <w:szCs w:val="21"/>
                        </w:rPr>
                        <w:t>警察</w:t>
                      </w:r>
                    </w:p>
                    <w:p w:rsidR="001B3151" w:rsidRPr="00CC4D7A" w:rsidRDefault="001B3151" w:rsidP="00ED1D0F">
                      <w:pPr>
                        <w:snapToGrid w:val="0"/>
                        <w:spacing w:line="260" w:lineRule="exact"/>
                        <w:rPr>
                          <w:rFonts w:ascii="ＭＳ Ｐゴシック" w:eastAsia="ＭＳ Ｐゴシック" w:hAnsi="ＭＳ Ｐゴシック"/>
                          <w:szCs w:val="21"/>
                        </w:rPr>
                      </w:pPr>
                      <w:r w:rsidRPr="00CC4D7A">
                        <w:rPr>
                          <w:rFonts w:ascii="ＭＳ Ｐゴシック" w:eastAsia="ＭＳ Ｐゴシック" w:hAnsi="ＭＳ Ｐゴシック" w:hint="eastAsia"/>
                          <w:szCs w:val="21"/>
                        </w:rPr>
                        <w:t>当事者団体</w:t>
                      </w:r>
                    </w:p>
                    <w:p w:rsidR="001B3151" w:rsidRPr="00CC4D7A" w:rsidRDefault="001B3151" w:rsidP="00ED1D0F">
                      <w:pPr>
                        <w:snapToGrid w:val="0"/>
                        <w:spacing w:line="260" w:lineRule="exact"/>
                        <w:rPr>
                          <w:rFonts w:ascii="ＭＳ Ｐゴシック" w:eastAsia="ＭＳ Ｐゴシック" w:hAnsi="ＭＳ Ｐゴシック"/>
                          <w:szCs w:val="21"/>
                        </w:rPr>
                      </w:pPr>
                      <w:r w:rsidRPr="00CC4D7A">
                        <w:rPr>
                          <w:rFonts w:ascii="ＭＳ Ｐゴシック" w:eastAsia="ＭＳ Ｐゴシック" w:hAnsi="ＭＳ Ｐゴシック" w:hint="eastAsia"/>
                          <w:szCs w:val="21"/>
                        </w:rPr>
                        <w:t>地域活動団体</w:t>
                      </w:r>
                    </w:p>
                    <w:p w:rsidR="001B3151" w:rsidRPr="00CC4D7A" w:rsidRDefault="001B3151" w:rsidP="00ED1D0F">
                      <w:pPr>
                        <w:snapToGrid w:val="0"/>
                        <w:spacing w:line="260" w:lineRule="exact"/>
                        <w:rPr>
                          <w:rFonts w:ascii="ＭＳ Ｐゴシック" w:eastAsia="ＭＳ Ｐゴシック" w:hAnsi="ＭＳ Ｐゴシック"/>
                          <w:szCs w:val="21"/>
                        </w:rPr>
                      </w:pPr>
                      <w:r w:rsidRPr="00CC4D7A">
                        <w:rPr>
                          <w:rFonts w:ascii="ＭＳ Ｐゴシック" w:eastAsia="ＭＳ Ｐゴシック" w:hAnsi="ＭＳ Ｐゴシック" w:hint="eastAsia"/>
                          <w:szCs w:val="21"/>
                        </w:rPr>
                        <w:t>NPO・ボランティア</w:t>
                      </w:r>
                    </w:p>
                    <w:p w:rsidR="001B3151" w:rsidRPr="00CC4D7A" w:rsidRDefault="001B3151" w:rsidP="00ED1D0F">
                      <w:pPr>
                        <w:snapToGrid w:val="0"/>
                        <w:spacing w:line="260" w:lineRule="exact"/>
                        <w:rPr>
                          <w:rFonts w:ascii="ＭＳ Ｐゴシック" w:eastAsia="ＭＳ Ｐゴシック" w:hAnsi="ＭＳ Ｐゴシック"/>
                          <w:szCs w:val="21"/>
                        </w:rPr>
                      </w:pPr>
                      <w:r w:rsidRPr="00CC4D7A">
                        <w:rPr>
                          <w:rFonts w:ascii="ＭＳ Ｐゴシック" w:eastAsia="ＭＳ Ｐゴシック" w:hAnsi="ＭＳ Ｐゴシック" w:hint="eastAsia"/>
                          <w:szCs w:val="21"/>
                        </w:rPr>
                        <w:t>民生委員・児童委員</w:t>
                      </w:r>
                    </w:p>
                    <w:p w:rsidR="001B3151" w:rsidRPr="00CC4D7A" w:rsidRDefault="001B3151" w:rsidP="00ED1D0F">
                      <w:pPr>
                        <w:snapToGrid w:val="0"/>
                        <w:spacing w:line="260" w:lineRule="exact"/>
                        <w:rPr>
                          <w:rFonts w:ascii="ＭＳ Ｐゴシック" w:eastAsia="ＭＳ Ｐゴシック" w:hAnsi="ＭＳ Ｐゴシック"/>
                          <w:szCs w:val="21"/>
                        </w:rPr>
                      </w:pPr>
                      <w:r w:rsidRPr="00CC4D7A">
                        <w:rPr>
                          <w:rFonts w:ascii="ＭＳ Ｐゴシック" w:eastAsia="ＭＳ Ｐゴシック" w:hAnsi="ＭＳ Ｐゴシック" w:hint="eastAsia"/>
                          <w:szCs w:val="21"/>
                        </w:rPr>
                        <w:t>使用者　　　など</w:t>
                      </w:r>
                    </w:p>
                  </w:txbxContent>
                </v:textbox>
              </v:shape>
            </w:pict>
          </mc:Fallback>
        </mc:AlternateContent>
      </w:r>
      <w:r w:rsidR="00CC4D7A" w:rsidRPr="00C67A82">
        <w:rPr>
          <w:noProof/>
        </w:rPr>
        <mc:AlternateContent>
          <mc:Choice Requires="wps">
            <w:drawing>
              <wp:anchor distT="0" distB="0" distL="114300" distR="114300" simplePos="0" relativeHeight="251808768" behindDoc="0" locked="0" layoutInCell="1" allowOverlap="1" wp14:anchorId="6906DEBB" wp14:editId="479B8E8A">
                <wp:simplePos x="0" y="0"/>
                <wp:positionH relativeFrom="column">
                  <wp:posOffset>8896378</wp:posOffset>
                </wp:positionH>
                <wp:positionV relativeFrom="paragraph">
                  <wp:posOffset>1845666</wp:posOffset>
                </wp:positionV>
                <wp:extent cx="2866030" cy="3025495"/>
                <wp:effectExtent l="57150" t="38100" r="67945" b="99060"/>
                <wp:wrapNone/>
                <wp:docPr id="1075" name="角丸四角形 5"/>
                <wp:cNvGraphicFramePr/>
                <a:graphic xmlns:a="http://schemas.openxmlformats.org/drawingml/2006/main">
                  <a:graphicData uri="http://schemas.microsoft.com/office/word/2010/wordprocessingShape">
                    <wps:wsp>
                      <wps:cNvSpPr/>
                      <wps:spPr>
                        <a:xfrm>
                          <a:off x="0" y="0"/>
                          <a:ext cx="2866030" cy="3025495"/>
                        </a:xfrm>
                        <a:prstGeom prst="roundRect">
                          <a:avLst>
                            <a:gd name="adj" fmla="val 11789"/>
                          </a:avLst>
                        </a:prstGeom>
                      </wps:spPr>
                      <wps:style>
                        <a:lnRef idx="1">
                          <a:schemeClr val="accent6"/>
                        </a:lnRef>
                        <a:fillRef idx="2">
                          <a:schemeClr val="accent6"/>
                        </a:fillRef>
                        <a:effectRef idx="1">
                          <a:schemeClr val="accent6"/>
                        </a:effectRef>
                        <a:fontRef idx="minor">
                          <a:schemeClr val="dk1"/>
                        </a:fontRef>
                      </wps:style>
                      <wps:txbx>
                        <w:txbxContent>
                          <w:p w:rsidR="001B3151" w:rsidRPr="00953261" w:rsidRDefault="001B3151" w:rsidP="00C67A82">
                            <w:pPr>
                              <w:pStyle w:val="Web"/>
                              <w:spacing w:before="0" w:beforeAutospacing="0" w:after="0" w:afterAutospacing="0"/>
                              <w:jc w:val="center"/>
                              <w:textAlignment w:val="baseline"/>
                            </w:pPr>
                            <w:r w:rsidRPr="00953261">
                              <w:rPr>
                                <w:rFonts w:cstheme="minorBidi" w:hint="eastAsia"/>
                                <w:b/>
                                <w:bCs/>
                                <w:color w:val="000000"/>
                              </w:rPr>
                              <w:t>相談支援機関（一般、特定）</w:t>
                            </w:r>
                          </w:p>
                          <w:p w:rsidR="001B3151" w:rsidRPr="00953261" w:rsidRDefault="001B3151" w:rsidP="00C67A82">
                            <w:pPr>
                              <w:pStyle w:val="Web"/>
                              <w:spacing w:before="0" w:beforeAutospacing="0" w:after="0" w:afterAutospacing="0"/>
                              <w:rPr>
                                <w:sz w:val="21"/>
                                <w:szCs w:val="21"/>
                              </w:rPr>
                            </w:pPr>
                            <w:r w:rsidRPr="00953261">
                              <w:rPr>
                                <w:rFonts w:cstheme="minorBidi" w:hint="eastAsia"/>
                                <w:color w:val="000000"/>
                                <w:sz w:val="21"/>
                                <w:szCs w:val="21"/>
                              </w:rPr>
                              <w:t>・基本相談支援</w:t>
                            </w:r>
                          </w:p>
                          <w:p w:rsidR="001B3151" w:rsidRPr="00953261" w:rsidRDefault="001B3151" w:rsidP="00C67A82">
                            <w:pPr>
                              <w:pStyle w:val="Web"/>
                              <w:spacing w:before="0" w:beforeAutospacing="0" w:after="0" w:afterAutospacing="0"/>
                              <w:rPr>
                                <w:sz w:val="21"/>
                                <w:szCs w:val="21"/>
                              </w:rPr>
                            </w:pPr>
                            <w:r w:rsidRPr="00953261">
                              <w:rPr>
                                <w:rFonts w:cstheme="minorBidi" w:hint="eastAsia"/>
                                <w:color w:val="000000"/>
                                <w:sz w:val="21"/>
                                <w:szCs w:val="21"/>
                              </w:rPr>
                              <w:t>・計画相談支援</w:t>
                            </w:r>
                          </w:p>
                          <w:p w:rsidR="001B3151" w:rsidRPr="00953261" w:rsidRDefault="001B3151" w:rsidP="00C67A82">
                            <w:pPr>
                              <w:pStyle w:val="Web"/>
                              <w:spacing w:before="0" w:beforeAutospacing="0" w:after="0" w:afterAutospacing="0"/>
                              <w:rPr>
                                <w:sz w:val="21"/>
                                <w:szCs w:val="21"/>
                              </w:rPr>
                            </w:pPr>
                            <w:r w:rsidRPr="00953261">
                              <w:rPr>
                                <w:rFonts w:cstheme="minorBidi" w:hint="eastAsia"/>
                                <w:color w:val="000000"/>
                                <w:sz w:val="21"/>
                                <w:szCs w:val="21"/>
                              </w:rPr>
                              <w:t>・サービス利用支援</w:t>
                            </w:r>
                          </w:p>
                          <w:p w:rsidR="001B3151" w:rsidRPr="00953261" w:rsidRDefault="001B3151" w:rsidP="00C67A82">
                            <w:pPr>
                              <w:pStyle w:val="Web"/>
                              <w:spacing w:before="0" w:beforeAutospacing="0" w:after="0" w:afterAutospacing="0"/>
                              <w:rPr>
                                <w:sz w:val="21"/>
                                <w:szCs w:val="21"/>
                              </w:rPr>
                            </w:pPr>
                            <w:r w:rsidRPr="00953261">
                              <w:rPr>
                                <w:rFonts w:cstheme="minorBidi" w:hint="eastAsia"/>
                                <w:color w:val="000000"/>
                                <w:sz w:val="21"/>
                                <w:szCs w:val="21"/>
                              </w:rPr>
                              <w:t>・継続サービス利用支援</w:t>
                            </w:r>
                          </w:p>
                          <w:p w:rsidR="001B3151" w:rsidRPr="00953261" w:rsidRDefault="001B3151" w:rsidP="00C67A82">
                            <w:pPr>
                              <w:pStyle w:val="Web"/>
                              <w:spacing w:before="0" w:beforeAutospacing="0" w:after="0" w:afterAutospacing="0"/>
                              <w:rPr>
                                <w:sz w:val="21"/>
                                <w:szCs w:val="21"/>
                              </w:rPr>
                            </w:pPr>
                            <w:r w:rsidRPr="00953261">
                              <w:rPr>
                                <w:rFonts w:cstheme="minorBidi" w:hint="eastAsia"/>
                                <w:color w:val="000000"/>
                                <w:sz w:val="21"/>
                                <w:szCs w:val="21"/>
                              </w:rPr>
                              <w:t>・障がい支援区分認定調査</w:t>
                            </w:r>
                          </w:p>
                          <w:p w:rsidR="001B3151" w:rsidRPr="00953261" w:rsidRDefault="001B3151" w:rsidP="00C67A82">
                            <w:pPr>
                              <w:pStyle w:val="Web"/>
                              <w:spacing w:before="0" w:beforeAutospacing="0" w:after="0" w:afterAutospacing="0"/>
                              <w:rPr>
                                <w:sz w:val="21"/>
                                <w:szCs w:val="21"/>
                              </w:rPr>
                            </w:pPr>
                            <w:r w:rsidRPr="00953261">
                              <w:rPr>
                                <w:rFonts w:cstheme="minorBidi" w:hint="eastAsia"/>
                                <w:color w:val="000000"/>
                                <w:sz w:val="21"/>
                                <w:szCs w:val="21"/>
                              </w:rPr>
                              <w:t>・サービス等利用計画モニタリング</w:t>
                            </w:r>
                          </w:p>
                          <w:p w:rsidR="001B3151" w:rsidRPr="00953261" w:rsidRDefault="001B3151" w:rsidP="00C67A82">
                            <w:pPr>
                              <w:pStyle w:val="Web"/>
                              <w:spacing w:before="0" w:beforeAutospacing="0" w:after="0" w:afterAutospacing="0"/>
                              <w:rPr>
                                <w:sz w:val="21"/>
                                <w:szCs w:val="21"/>
                              </w:rPr>
                            </w:pPr>
                            <w:r w:rsidRPr="00953261">
                              <w:rPr>
                                <w:rFonts w:cstheme="minorBidi" w:hint="eastAsia"/>
                                <w:color w:val="000000"/>
                                <w:sz w:val="21"/>
                                <w:szCs w:val="21"/>
                              </w:rPr>
                              <w:t>・地域移行支援</w:t>
                            </w:r>
                          </w:p>
                          <w:p w:rsidR="001B3151" w:rsidRPr="00953261" w:rsidRDefault="001B3151" w:rsidP="00C67A82">
                            <w:pPr>
                              <w:pStyle w:val="Web"/>
                              <w:spacing w:before="0" w:beforeAutospacing="0" w:after="0" w:afterAutospacing="0"/>
                              <w:rPr>
                                <w:sz w:val="21"/>
                                <w:szCs w:val="21"/>
                              </w:rPr>
                            </w:pPr>
                            <w:r w:rsidRPr="00953261">
                              <w:rPr>
                                <w:rFonts w:cstheme="minorBidi" w:hint="eastAsia"/>
                                <w:color w:val="000000"/>
                                <w:sz w:val="21"/>
                                <w:szCs w:val="21"/>
                              </w:rPr>
                              <w:t xml:space="preserve">　（地域生活の準備支援）</w:t>
                            </w:r>
                          </w:p>
                          <w:p w:rsidR="001B3151" w:rsidRPr="00953261" w:rsidRDefault="001B3151" w:rsidP="00C67A82">
                            <w:pPr>
                              <w:pStyle w:val="Web"/>
                              <w:spacing w:before="0" w:beforeAutospacing="0" w:after="0" w:afterAutospacing="0"/>
                              <w:rPr>
                                <w:sz w:val="21"/>
                                <w:szCs w:val="21"/>
                              </w:rPr>
                            </w:pPr>
                            <w:r w:rsidRPr="00953261">
                              <w:rPr>
                                <w:rFonts w:cstheme="minorBidi" w:hint="eastAsia"/>
                                <w:color w:val="000000"/>
                                <w:sz w:val="21"/>
                                <w:szCs w:val="21"/>
                              </w:rPr>
                              <w:t>・地域定着支援</w:t>
                            </w:r>
                          </w:p>
                          <w:p w:rsidR="001B3151" w:rsidRPr="00953261" w:rsidRDefault="001B3151" w:rsidP="00C67A82">
                            <w:pPr>
                              <w:pStyle w:val="Web"/>
                              <w:spacing w:before="0" w:beforeAutospacing="0" w:after="0" w:afterAutospacing="0"/>
                              <w:rPr>
                                <w:sz w:val="21"/>
                                <w:szCs w:val="21"/>
                              </w:rPr>
                            </w:pPr>
                            <w:r w:rsidRPr="00953261">
                              <w:rPr>
                                <w:rFonts w:cstheme="minorBidi" w:hint="eastAsia"/>
                                <w:color w:val="000000"/>
                                <w:sz w:val="21"/>
                                <w:szCs w:val="21"/>
                              </w:rPr>
                              <w:t xml:space="preserve">　（</w:t>
                            </w:r>
                            <w:r w:rsidRPr="00953261">
                              <w:rPr>
                                <w:rFonts w:cstheme="minorBidi"/>
                                <w:color w:val="000000"/>
                                <w:sz w:val="21"/>
                                <w:szCs w:val="21"/>
                              </w:rPr>
                              <w:t>24</w:t>
                            </w:r>
                            <w:r w:rsidRPr="00953261">
                              <w:rPr>
                                <w:rFonts w:cstheme="minorBidi" w:hint="eastAsia"/>
                                <w:color w:val="000000"/>
                                <w:sz w:val="21"/>
                                <w:szCs w:val="21"/>
                              </w:rPr>
                              <w:t>時間の相談支援体制等）</w:t>
                            </w:r>
                          </w:p>
                          <w:p w:rsidR="001B3151" w:rsidRPr="00953261" w:rsidRDefault="001B3151" w:rsidP="00C67A82">
                            <w:pPr>
                              <w:pStyle w:val="Web"/>
                              <w:spacing w:before="0" w:beforeAutospacing="0" w:after="0" w:afterAutospacing="0"/>
                            </w:pPr>
                            <w:r w:rsidRPr="00953261">
                              <w:rPr>
                                <w:rFonts w:cstheme="minorBidi" w:hint="eastAsia"/>
                                <w:color w:val="000000"/>
                                <w:sz w:val="21"/>
                                <w:szCs w:val="21"/>
                              </w:rPr>
                              <w:t>・虐待に対する必要支援</w:t>
                            </w:r>
                          </w:p>
                        </w:txbxContent>
                      </wps:txbx>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角丸四角形 5" o:spid="_x0000_s1061" style="position:absolute;margin-left:700.5pt;margin-top:145.35pt;width:225.65pt;height:238.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" fillcolor="#fbcaa2 [1625]" strokecolor="#f68c36 [3049]">
                <v:fill color2="#fdefe3 [505]" rotate="t" angle="180" colors="0 #ffbe86;22938f #ffd0aa;1 #ffebdb" focus="100%" type="gradient"/>
                <v:shadow on="t" color="black" opacity="24903f" origin=",.5" offset="0,.55556mm"/>
                <v:textbox>
                  <w:txbxContent>
                    <w:p w:rsidR="001B3151" w:rsidRPr="00953261" w:rsidRDefault="001B3151" w:rsidP="00C67A82">
                      <w:pPr>
                        <w:pStyle w:val="Web"/>
                        <w:spacing w:before="0" w:beforeAutospacing="0" w:after="0" w:afterAutospacing="0"/>
                        <w:jc w:val="center"/>
                        <w:textAlignment w:val="baseline"/>
                      </w:pPr>
                      <w:r w:rsidRPr="00953261">
                        <w:rPr>
                          <w:rFonts w:cstheme="minorBidi" w:hint="eastAsia"/>
                          <w:b/>
                          <w:bCs/>
                          <w:color w:val="000000"/>
                        </w:rPr>
                        <w:t>相談支援機関（一般、特定）</w:t>
                      </w:r>
                    </w:p>
                    <w:p w:rsidR="001B3151" w:rsidRPr="00953261" w:rsidRDefault="001B3151" w:rsidP="00C67A82">
                      <w:pPr>
                        <w:pStyle w:val="Web"/>
                        <w:spacing w:before="0" w:beforeAutospacing="0" w:after="0" w:afterAutospacing="0"/>
                        <w:rPr>
                          <w:sz w:val="21"/>
                          <w:szCs w:val="21"/>
                        </w:rPr>
                      </w:pPr>
                      <w:r w:rsidRPr="00953261">
                        <w:rPr>
                          <w:rFonts w:cstheme="minorBidi" w:hint="eastAsia"/>
                          <w:color w:val="000000"/>
                          <w:sz w:val="21"/>
                          <w:szCs w:val="21"/>
                        </w:rPr>
                        <w:t>・基本相談支援</w:t>
                      </w:r>
                    </w:p>
                    <w:p w:rsidR="001B3151" w:rsidRPr="00953261" w:rsidRDefault="001B3151" w:rsidP="00C67A82">
                      <w:pPr>
                        <w:pStyle w:val="Web"/>
                        <w:spacing w:before="0" w:beforeAutospacing="0" w:after="0" w:afterAutospacing="0"/>
                        <w:rPr>
                          <w:sz w:val="21"/>
                          <w:szCs w:val="21"/>
                        </w:rPr>
                      </w:pPr>
                      <w:r w:rsidRPr="00953261">
                        <w:rPr>
                          <w:rFonts w:cstheme="minorBidi" w:hint="eastAsia"/>
                          <w:color w:val="000000"/>
                          <w:sz w:val="21"/>
                          <w:szCs w:val="21"/>
                        </w:rPr>
                        <w:t>・計画相談支援</w:t>
                      </w:r>
                    </w:p>
                    <w:p w:rsidR="001B3151" w:rsidRPr="00953261" w:rsidRDefault="001B3151" w:rsidP="00C67A82">
                      <w:pPr>
                        <w:pStyle w:val="Web"/>
                        <w:spacing w:before="0" w:beforeAutospacing="0" w:after="0" w:afterAutospacing="0"/>
                        <w:rPr>
                          <w:sz w:val="21"/>
                          <w:szCs w:val="21"/>
                        </w:rPr>
                      </w:pPr>
                      <w:r w:rsidRPr="00953261">
                        <w:rPr>
                          <w:rFonts w:cstheme="minorBidi" w:hint="eastAsia"/>
                          <w:color w:val="000000"/>
                          <w:sz w:val="21"/>
                          <w:szCs w:val="21"/>
                        </w:rPr>
                        <w:t>・サービス利用支援</w:t>
                      </w:r>
                    </w:p>
                    <w:p w:rsidR="001B3151" w:rsidRPr="00953261" w:rsidRDefault="001B3151" w:rsidP="00C67A82">
                      <w:pPr>
                        <w:pStyle w:val="Web"/>
                        <w:spacing w:before="0" w:beforeAutospacing="0" w:after="0" w:afterAutospacing="0"/>
                        <w:rPr>
                          <w:sz w:val="21"/>
                          <w:szCs w:val="21"/>
                        </w:rPr>
                      </w:pPr>
                      <w:r w:rsidRPr="00953261">
                        <w:rPr>
                          <w:rFonts w:cstheme="minorBidi" w:hint="eastAsia"/>
                          <w:color w:val="000000"/>
                          <w:sz w:val="21"/>
                          <w:szCs w:val="21"/>
                        </w:rPr>
                        <w:t>・継続サービス利用支援</w:t>
                      </w:r>
                    </w:p>
                    <w:p w:rsidR="001B3151" w:rsidRPr="00953261" w:rsidRDefault="001B3151" w:rsidP="00C67A82">
                      <w:pPr>
                        <w:pStyle w:val="Web"/>
                        <w:spacing w:before="0" w:beforeAutospacing="0" w:after="0" w:afterAutospacing="0"/>
                        <w:rPr>
                          <w:sz w:val="21"/>
                          <w:szCs w:val="21"/>
                        </w:rPr>
                      </w:pPr>
                      <w:r w:rsidRPr="00953261">
                        <w:rPr>
                          <w:rFonts w:cstheme="minorBidi" w:hint="eastAsia"/>
                          <w:color w:val="000000"/>
                          <w:sz w:val="21"/>
                          <w:szCs w:val="21"/>
                        </w:rPr>
                        <w:t>・障がい支援区分認定調査</w:t>
                      </w:r>
                    </w:p>
                    <w:p w:rsidR="001B3151" w:rsidRPr="00953261" w:rsidRDefault="001B3151" w:rsidP="00C67A82">
                      <w:pPr>
                        <w:pStyle w:val="Web"/>
                        <w:spacing w:before="0" w:beforeAutospacing="0" w:after="0" w:afterAutospacing="0"/>
                        <w:rPr>
                          <w:sz w:val="21"/>
                          <w:szCs w:val="21"/>
                        </w:rPr>
                      </w:pPr>
                      <w:r w:rsidRPr="00953261">
                        <w:rPr>
                          <w:rFonts w:cstheme="minorBidi" w:hint="eastAsia"/>
                          <w:color w:val="000000"/>
                          <w:sz w:val="21"/>
                          <w:szCs w:val="21"/>
                        </w:rPr>
                        <w:t>・サービス等利用計画モニタリング</w:t>
                      </w:r>
                    </w:p>
                    <w:p w:rsidR="001B3151" w:rsidRPr="00953261" w:rsidRDefault="001B3151" w:rsidP="00C67A82">
                      <w:pPr>
                        <w:pStyle w:val="Web"/>
                        <w:spacing w:before="0" w:beforeAutospacing="0" w:after="0" w:afterAutospacing="0"/>
                        <w:rPr>
                          <w:sz w:val="21"/>
                          <w:szCs w:val="21"/>
                        </w:rPr>
                      </w:pPr>
                      <w:r w:rsidRPr="00953261">
                        <w:rPr>
                          <w:rFonts w:cstheme="minorBidi" w:hint="eastAsia"/>
                          <w:color w:val="000000"/>
                          <w:sz w:val="21"/>
                          <w:szCs w:val="21"/>
                        </w:rPr>
                        <w:t>・地域移行支援</w:t>
                      </w:r>
                    </w:p>
                    <w:p w:rsidR="001B3151" w:rsidRPr="00953261" w:rsidRDefault="001B3151" w:rsidP="00C67A82">
                      <w:pPr>
                        <w:pStyle w:val="Web"/>
                        <w:spacing w:before="0" w:beforeAutospacing="0" w:after="0" w:afterAutospacing="0"/>
                        <w:rPr>
                          <w:sz w:val="21"/>
                          <w:szCs w:val="21"/>
                        </w:rPr>
                      </w:pPr>
                      <w:r w:rsidRPr="00953261">
                        <w:rPr>
                          <w:rFonts w:cstheme="minorBidi" w:hint="eastAsia"/>
                          <w:color w:val="000000"/>
                          <w:sz w:val="21"/>
                          <w:szCs w:val="21"/>
                        </w:rPr>
                        <w:t xml:space="preserve">　（地域生活の準備支援）</w:t>
                      </w:r>
                    </w:p>
                    <w:p w:rsidR="001B3151" w:rsidRPr="00953261" w:rsidRDefault="001B3151" w:rsidP="00C67A82">
                      <w:pPr>
                        <w:pStyle w:val="Web"/>
                        <w:spacing w:before="0" w:beforeAutospacing="0" w:after="0" w:afterAutospacing="0"/>
                        <w:rPr>
                          <w:sz w:val="21"/>
                          <w:szCs w:val="21"/>
                        </w:rPr>
                      </w:pPr>
                      <w:r w:rsidRPr="00953261">
                        <w:rPr>
                          <w:rFonts w:cstheme="minorBidi" w:hint="eastAsia"/>
                          <w:color w:val="000000"/>
                          <w:sz w:val="21"/>
                          <w:szCs w:val="21"/>
                        </w:rPr>
                        <w:t>・地域定着支援</w:t>
                      </w:r>
                    </w:p>
                    <w:p w:rsidR="001B3151" w:rsidRPr="00953261" w:rsidRDefault="001B3151" w:rsidP="00C67A82">
                      <w:pPr>
                        <w:pStyle w:val="Web"/>
                        <w:spacing w:before="0" w:beforeAutospacing="0" w:after="0" w:afterAutospacing="0"/>
                        <w:rPr>
                          <w:sz w:val="21"/>
                          <w:szCs w:val="21"/>
                        </w:rPr>
                      </w:pPr>
                      <w:r w:rsidRPr="00953261">
                        <w:rPr>
                          <w:rFonts w:cstheme="minorBidi" w:hint="eastAsia"/>
                          <w:color w:val="000000"/>
                          <w:sz w:val="21"/>
                          <w:szCs w:val="21"/>
                        </w:rPr>
                        <w:t xml:space="preserve">　（</w:t>
                      </w:r>
                      <w:r w:rsidRPr="00953261">
                        <w:rPr>
                          <w:rFonts w:cstheme="minorBidi"/>
                          <w:color w:val="000000"/>
                          <w:sz w:val="21"/>
                          <w:szCs w:val="21"/>
                        </w:rPr>
                        <w:t>24</w:t>
                      </w:r>
                      <w:r w:rsidRPr="00953261">
                        <w:rPr>
                          <w:rFonts w:cstheme="minorBidi" w:hint="eastAsia"/>
                          <w:color w:val="000000"/>
                          <w:sz w:val="21"/>
                          <w:szCs w:val="21"/>
                        </w:rPr>
                        <w:t>時間の相談支援体制等）</w:t>
                      </w:r>
                    </w:p>
                    <w:p w:rsidR="001B3151" w:rsidRPr="00953261" w:rsidRDefault="001B3151" w:rsidP="00C67A82">
                      <w:pPr>
                        <w:pStyle w:val="Web"/>
                        <w:spacing w:before="0" w:beforeAutospacing="0" w:after="0" w:afterAutospacing="0"/>
                      </w:pPr>
                      <w:r w:rsidRPr="00953261">
                        <w:rPr>
                          <w:rFonts w:cstheme="minorBidi" w:hint="eastAsia"/>
                          <w:color w:val="000000"/>
                          <w:sz w:val="21"/>
                          <w:szCs w:val="21"/>
                        </w:rPr>
                        <w:t>・虐待に対する必要支援</w:t>
                      </w:r>
                    </w:p>
                  </w:txbxContent>
                </v:textbox>
              </v:roundrect>
            </w:pict>
          </mc:Fallback>
        </mc:AlternateContent>
      </w:r>
      <w:r w:rsidR="00CC4D7A" w:rsidRPr="00C67A82">
        <w:rPr>
          <w:noProof/>
        </w:rPr>
        <mc:AlternateContent>
          <mc:Choice Requires="wps">
            <w:drawing>
              <wp:anchor distT="0" distB="0" distL="114300" distR="114300" simplePos="0" relativeHeight="251831296" behindDoc="0" locked="0" layoutInCell="1" allowOverlap="1" wp14:anchorId="35B81F79" wp14:editId="739C288A">
                <wp:simplePos x="0" y="0"/>
                <wp:positionH relativeFrom="column">
                  <wp:posOffset>9390698</wp:posOffset>
                </wp:positionH>
                <wp:positionV relativeFrom="paragraph">
                  <wp:posOffset>5112702</wp:posOffset>
                </wp:positionV>
                <wp:extent cx="623570" cy="216000"/>
                <wp:effectExtent l="0" t="5715" r="18415" b="18415"/>
                <wp:wrapNone/>
                <wp:docPr id="1100" name="左右矢印 42"/>
                <wp:cNvGraphicFramePr/>
                <a:graphic xmlns:a="http://schemas.openxmlformats.org/drawingml/2006/main">
                  <a:graphicData uri="http://schemas.microsoft.com/office/word/2010/wordprocessingShape">
                    <wps:wsp>
                      <wps:cNvSpPr/>
                      <wps:spPr>
                        <a:xfrm rot="16200000">
                          <a:off x="0" y="0"/>
                          <a:ext cx="623570" cy="216000"/>
                        </a:xfrm>
                        <a:prstGeom prst="leftRightArrow">
                          <a:avLst/>
                        </a:prstGeom>
                        <a:solidFill>
                          <a:schemeClr val="tx1">
                            <a:lumMod val="50000"/>
                            <a:lumOff val="50000"/>
                          </a:schemeClr>
                        </a:solidFill>
                        <a:ln w="190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14:sizeRelH relativeFrom="margin">
                  <wp14:pctWidth>0</wp14:pctWidth>
                </wp14:sizeRelH>
                <wp14:sizeRelV relativeFrom="margin">
                  <wp14:pctHeight>0</wp14:pctHeight>
                </wp14:sizeRelV>
              </wp:anchor>
            </w:drawing>
          </mc:Choice>
          <mc:Fallback>
            <w:pict>
              <v:shape id="左右矢印 42" o:spid="_x0000_s1026" type="#_x0000_t69" style="position:absolute;left:0;text-align:left;margin-left:739.45pt;margin-top:402.55pt;width:49.1pt;height:17pt;rotation:-9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" adj="3741" fillcolor="gray [1629]" strokecolor="gray [1629]" strokeweight="1.5pt"/>
            </w:pict>
          </mc:Fallback>
        </mc:AlternateContent>
      </w:r>
      <w:r w:rsidR="00CC4D7A" w:rsidRPr="00C67A82">
        <w:rPr>
          <w:noProof/>
        </w:rPr>
        <mc:AlternateContent>
          <mc:Choice Requires="wps">
            <w:drawing>
              <wp:anchor distT="0" distB="0" distL="114300" distR="114300" simplePos="0" relativeHeight="251832320" behindDoc="0" locked="0" layoutInCell="1" allowOverlap="1" wp14:anchorId="48CC3031" wp14:editId="5C619D98">
                <wp:simplePos x="0" y="0"/>
                <wp:positionH relativeFrom="column">
                  <wp:posOffset>7537133</wp:posOffset>
                </wp:positionH>
                <wp:positionV relativeFrom="paragraph">
                  <wp:posOffset>4691062</wp:posOffset>
                </wp:positionV>
                <wp:extent cx="1600200" cy="216000"/>
                <wp:effectExtent l="387350" t="0" r="387350" b="0"/>
                <wp:wrapNone/>
                <wp:docPr id="1101" name="左右矢印 43"/>
                <wp:cNvGraphicFramePr/>
                <a:graphic xmlns:a="http://schemas.openxmlformats.org/drawingml/2006/main">
                  <a:graphicData uri="http://schemas.microsoft.com/office/word/2010/wordprocessingShape">
                    <wps:wsp>
                      <wps:cNvSpPr/>
                      <wps:spPr>
                        <a:xfrm rot="14191784" flipV="1">
                          <a:off x="0" y="0"/>
                          <a:ext cx="1600200" cy="216000"/>
                        </a:xfrm>
                        <a:prstGeom prst="leftRightArrow">
                          <a:avLst/>
                        </a:prstGeom>
                        <a:solidFill>
                          <a:schemeClr val="tx1">
                            <a:lumMod val="50000"/>
                            <a:lumOff val="50000"/>
                          </a:schemeClr>
                        </a:solidFill>
                        <a:ln w="190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14:sizeRelH relativeFrom="margin">
                  <wp14:pctWidth>0</wp14:pctWidth>
                </wp14:sizeRelH>
                <wp14:sizeRelV relativeFrom="margin">
                  <wp14:pctHeight>0</wp14:pctHeight>
                </wp14:sizeRelV>
              </wp:anchor>
            </w:drawing>
          </mc:Choice>
          <mc:Fallback>
            <w:pict>
              <v:shape id="左右矢印 43" o:spid="_x0000_s1026" type="#_x0000_t69" style="position:absolute;left:0;text-align:left;margin-left:593.5pt;margin-top:369.35pt;width:126pt;height:17pt;rotation:8091747fd;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" adj="1458" fillcolor="gray [1629]" strokecolor="gray [1629]" strokeweight="1.5pt"/>
            </w:pict>
          </mc:Fallback>
        </mc:AlternateContent>
      </w:r>
      <w:r w:rsidR="00CC4D7A" w:rsidRPr="00C67A82">
        <w:rPr>
          <w:noProof/>
        </w:rPr>
        <mc:AlternateContent>
          <mc:Choice Requires="wps">
            <w:drawing>
              <wp:anchor distT="0" distB="0" distL="114300" distR="114300" simplePos="0" relativeHeight="251805696" behindDoc="0" locked="0" layoutInCell="1" allowOverlap="1" wp14:anchorId="27E7A93C" wp14:editId="7D54348A">
                <wp:simplePos x="0" y="0"/>
                <wp:positionH relativeFrom="column">
                  <wp:posOffset>4514850</wp:posOffset>
                </wp:positionH>
                <wp:positionV relativeFrom="paragraph">
                  <wp:posOffset>59055</wp:posOffset>
                </wp:positionV>
                <wp:extent cx="3315970" cy="4248785"/>
                <wp:effectExtent l="57150" t="38100" r="74930" b="94615"/>
                <wp:wrapNone/>
                <wp:docPr id="11" name="角丸四角形 2"/>
                <wp:cNvGraphicFramePr/>
                <a:graphic xmlns:a="http://schemas.openxmlformats.org/drawingml/2006/main">
                  <a:graphicData uri="http://schemas.microsoft.com/office/word/2010/wordprocessingShape">
                    <wps:wsp>
                      <wps:cNvSpPr/>
                      <wps:spPr>
                        <a:xfrm>
                          <a:off x="0" y="0"/>
                          <a:ext cx="3315970" cy="4248785"/>
                        </a:xfrm>
                        <a:prstGeom prst="roundRect">
                          <a:avLst>
                            <a:gd name="adj" fmla="val 11789"/>
                          </a:avLst>
                        </a:prstGeom>
                        <a:ln w="19050"/>
                      </wps:spPr>
                      <wps:style>
                        <a:lnRef idx="1">
                          <a:schemeClr val="accent2"/>
                        </a:lnRef>
                        <a:fillRef idx="2">
                          <a:schemeClr val="accent2"/>
                        </a:fillRef>
                        <a:effectRef idx="1">
                          <a:schemeClr val="accent2"/>
                        </a:effectRef>
                        <a:fontRef idx="minor">
                          <a:schemeClr val="dk1"/>
                        </a:fontRef>
                      </wps:style>
                      <wps:txbx>
                        <w:txbxContent>
                          <w:p w:rsidR="001B3151" w:rsidRPr="00953261" w:rsidRDefault="001B3151" w:rsidP="00C67A82">
                            <w:pPr>
                              <w:pStyle w:val="Web"/>
                              <w:spacing w:before="0" w:beforeAutospacing="0" w:after="0" w:afterAutospacing="0"/>
                              <w:jc w:val="center"/>
                              <w:textAlignment w:val="baseline"/>
                            </w:pPr>
                            <w:r w:rsidRPr="00953261">
                              <w:rPr>
                                <w:rFonts w:cstheme="minorBidi" w:hint="eastAsia"/>
                                <w:b/>
                                <w:bCs/>
                                <w:color w:val="000000" w:themeColor="dark1"/>
                              </w:rPr>
                              <w:t>基幹相談支援センター</w:t>
                            </w:r>
                          </w:p>
                          <w:p w:rsidR="001B3151" w:rsidRPr="00953261" w:rsidRDefault="001B3151" w:rsidP="00C67A82">
                            <w:pPr>
                              <w:pStyle w:val="Web"/>
                              <w:spacing w:before="0" w:beforeAutospacing="0" w:after="0" w:afterAutospacing="0"/>
                              <w:textAlignment w:val="baseline"/>
                              <w:rPr>
                                <w:sz w:val="21"/>
                                <w:szCs w:val="21"/>
                              </w:rPr>
                            </w:pPr>
                            <w:r w:rsidRPr="00953261">
                              <w:rPr>
                                <w:rFonts w:cstheme="minorBidi" w:hint="eastAsia"/>
                                <w:color w:val="000000" w:themeColor="dark1"/>
                                <w:sz w:val="21"/>
                                <w:szCs w:val="21"/>
                              </w:rPr>
                              <w:t>①権利擁護推進事業</w:t>
                            </w:r>
                          </w:p>
                          <w:p w:rsidR="001B3151" w:rsidRPr="00953261" w:rsidRDefault="001B3151" w:rsidP="00C67A82">
                            <w:pPr>
                              <w:pStyle w:val="Web"/>
                              <w:spacing w:before="0" w:beforeAutospacing="0" w:after="0" w:afterAutospacing="0"/>
                              <w:textAlignment w:val="baseline"/>
                              <w:rPr>
                                <w:sz w:val="21"/>
                                <w:szCs w:val="21"/>
                              </w:rPr>
                            </w:pPr>
                            <w:r w:rsidRPr="00953261">
                              <w:rPr>
                                <w:rFonts w:cstheme="minorBidi" w:hint="eastAsia"/>
                                <w:color w:val="000000" w:themeColor="dark1"/>
                                <w:sz w:val="21"/>
                                <w:szCs w:val="21"/>
                              </w:rPr>
                              <w:t xml:space="preserve">　・障がい者虐待防止センター（</w:t>
                            </w:r>
                            <w:r w:rsidRPr="00953261">
                              <w:rPr>
                                <w:rFonts w:cs="ＭＳ 明朝" w:hint="eastAsia"/>
                                <w:color w:val="000000" w:themeColor="dark1"/>
                                <w:sz w:val="21"/>
                                <w:szCs w:val="21"/>
                              </w:rPr>
                              <w:t>※</w:t>
                            </w:r>
                            <w:r w:rsidRPr="00953261">
                              <w:rPr>
                                <w:rFonts w:cstheme="minorBidi" w:hint="eastAsia"/>
                                <w:color w:val="000000" w:themeColor="dark1"/>
                                <w:sz w:val="21"/>
                                <w:szCs w:val="21"/>
                              </w:rPr>
                              <w:t>虐待通報窓口）</w:t>
                            </w:r>
                          </w:p>
                          <w:p w:rsidR="001B3151" w:rsidRPr="00953261" w:rsidRDefault="001B3151" w:rsidP="00C67A82">
                            <w:pPr>
                              <w:pStyle w:val="Web"/>
                              <w:spacing w:before="0" w:beforeAutospacing="0" w:after="0" w:afterAutospacing="0"/>
                              <w:textAlignment w:val="baseline"/>
                              <w:rPr>
                                <w:sz w:val="21"/>
                                <w:szCs w:val="21"/>
                              </w:rPr>
                            </w:pPr>
                            <w:r w:rsidRPr="00953261">
                              <w:rPr>
                                <w:rFonts w:cstheme="minorBidi" w:hint="eastAsia"/>
                                <w:color w:val="000000" w:themeColor="dark1"/>
                                <w:sz w:val="21"/>
                                <w:szCs w:val="21"/>
                              </w:rPr>
                              <w:t xml:space="preserve">　・成年後見制度利用支援</w:t>
                            </w:r>
                          </w:p>
                          <w:p w:rsidR="001B3151" w:rsidRPr="00953261" w:rsidRDefault="001B3151" w:rsidP="00C67A82">
                            <w:pPr>
                              <w:pStyle w:val="Web"/>
                              <w:spacing w:before="0" w:beforeAutospacing="0" w:after="0" w:afterAutospacing="0"/>
                              <w:textAlignment w:val="baseline"/>
                              <w:rPr>
                                <w:sz w:val="21"/>
                                <w:szCs w:val="21"/>
                              </w:rPr>
                            </w:pPr>
                            <w:r w:rsidRPr="00953261">
                              <w:rPr>
                                <w:rFonts w:cstheme="minorBidi" w:hint="eastAsia"/>
                                <w:color w:val="000000" w:themeColor="dark1"/>
                                <w:sz w:val="21"/>
                                <w:szCs w:val="21"/>
                              </w:rPr>
                              <w:t xml:space="preserve">　・市民後見育成</w:t>
                            </w:r>
                          </w:p>
                          <w:p w:rsidR="001B3151" w:rsidRPr="00953261" w:rsidRDefault="001B3151" w:rsidP="00C67A82">
                            <w:pPr>
                              <w:pStyle w:val="Web"/>
                              <w:spacing w:before="0" w:beforeAutospacing="0" w:after="0" w:afterAutospacing="0"/>
                              <w:textAlignment w:val="baseline"/>
                              <w:rPr>
                                <w:sz w:val="21"/>
                                <w:szCs w:val="21"/>
                              </w:rPr>
                            </w:pPr>
                            <w:r w:rsidRPr="00953261">
                              <w:rPr>
                                <w:rFonts w:cstheme="minorBidi" w:hint="eastAsia"/>
                                <w:color w:val="000000" w:themeColor="dark1"/>
                                <w:sz w:val="21"/>
                                <w:szCs w:val="21"/>
                              </w:rPr>
                              <w:t>②総合相談対応</w:t>
                            </w:r>
                          </w:p>
                          <w:p w:rsidR="001B3151" w:rsidRPr="00953261" w:rsidRDefault="001B3151" w:rsidP="00F6494A">
                            <w:pPr>
                              <w:pStyle w:val="Web"/>
                              <w:spacing w:before="0" w:beforeAutospacing="0" w:after="0" w:afterAutospacing="0"/>
                              <w:textAlignment w:val="baseline"/>
                              <w:rPr>
                                <w:rFonts w:cstheme="minorBidi"/>
                                <w:color w:val="000000" w:themeColor="dark1"/>
                                <w:sz w:val="21"/>
                                <w:szCs w:val="21"/>
                              </w:rPr>
                            </w:pPr>
                            <w:r w:rsidRPr="00953261">
                              <w:rPr>
                                <w:rFonts w:cstheme="minorBidi" w:hint="eastAsia"/>
                                <w:color w:val="000000" w:themeColor="dark1"/>
                                <w:sz w:val="21"/>
                                <w:szCs w:val="21"/>
                              </w:rPr>
                              <w:t xml:space="preserve">　・本人中心計画を内包した「サービス等利用計</w:t>
                            </w:r>
                          </w:p>
                          <w:p w:rsidR="001B3151" w:rsidRPr="00953261" w:rsidRDefault="001B3151" w:rsidP="00F6494A">
                            <w:pPr>
                              <w:pStyle w:val="Web"/>
                              <w:spacing w:before="0" w:beforeAutospacing="0" w:after="0" w:afterAutospacing="0"/>
                              <w:ind w:firstLineChars="200" w:firstLine="420"/>
                              <w:textAlignment w:val="baseline"/>
                              <w:rPr>
                                <w:rFonts w:cstheme="minorBidi"/>
                                <w:color w:val="000000" w:themeColor="dark1"/>
                                <w:sz w:val="21"/>
                                <w:szCs w:val="21"/>
                              </w:rPr>
                            </w:pPr>
                            <w:r w:rsidRPr="00953261">
                              <w:rPr>
                                <w:rFonts w:cstheme="minorBidi" w:hint="eastAsia"/>
                                <w:color w:val="000000" w:themeColor="dark1"/>
                                <w:sz w:val="21"/>
                                <w:szCs w:val="21"/>
                              </w:rPr>
                              <w:t>画」</w:t>
                            </w:r>
                            <w:r w:rsidRPr="00953261">
                              <w:rPr>
                                <w:rFonts w:cstheme="minorBidi"/>
                                <w:color w:val="000000" w:themeColor="dark1"/>
                                <w:sz w:val="21"/>
                                <w:szCs w:val="21"/>
                              </w:rPr>
                              <w:t xml:space="preserve"> </w:t>
                            </w:r>
                            <w:r w:rsidRPr="00953261">
                              <w:rPr>
                                <w:rFonts w:cstheme="minorBidi" w:hint="eastAsia"/>
                                <w:color w:val="000000" w:themeColor="dark1"/>
                                <w:sz w:val="21"/>
                                <w:szCs w:val="21"/>
                              </w:rPr>
                              <w:t>策定への指導・助言</w:t>
                            </w:r>
                          </w:p>
                          <w:p w:rsidR="001B3151" w:rsidRPr="00953261" w:rsidRDefault="001B3151" w:rsidP="00CC4D7A">
                            <w:pPr>
                              <w:pStyle w:val="Web"/>
                              <w:spacing w:before="0" w:beforeAutospacing="0" w:after="0" w:afterAutospacing="0"/>
                              <w:ind w:firstLineChars="200" w:firstLine="420"/>
                              <w:textAlignment w:val="baseline"/>
                              <w:rPr>
                                <w:sz w:val="21"/>
                                <w:szCs w:val="21"/>
                              </w:rPr>
                            </w:pPr>
                            <w:r w:rsidRPr="00953261">
                              <w:rPr>
                                <w:rFonts w:cstheme="minorBidi" w:hint="eastAsia"/>
                                <w:color w:val="000000" w:themeColor="dark1"/>
                                <w:sz w:val="21"/>
                                <w:szCs w:val="21"/>
                              </w:rPr>
                              <w:t>（相談支援事業所・相談支援専門員）</w:t>
                            </w:r>
                          </w:p>
                          <w:p w:rsidR="001B3151" w:rsidRPr="00953261" w:rsidRDefault="001B3151" w:rsidP="00C67A82">
                            <w:pPr>
                              <w:pStyle w:val="Web"/>
                              <w:spacing w:before="0" w:beforeAutospacing="0" w:after="0" w:afterAutospacing="0"/>
                              <w:textAlignment w:val="baseline"/>
                              <w:rPr>
                                <w:sz w:val="21"/>
                                <w:szCs w:val="21"/>
                              </w:rPr>
                            </w:pPr>
                            <w:r w:rsidRPr="00953261">
                              <w:rPr>
                                <w:rFonts w:cstheme="minorBidi" w:hint="eastAsia"/>
                                <w:color w:val="000000" w:themeColor="dark1"/>
                                <w:sz w:val="21"/>
                                <w:szCs w:val="21"/>
                              </w:rPr>
                              <w:t xml:space="preserve">　・困難事例対応</w:t>
                            </w:r>
                          </w:p>
                          <w:p w:rsidR="001B3151" w:rsidRPr="00953261" w:rsidRDefault="001B3151" w:rsidP="00C67A82">
                            <w:pPr>
                              <w:pStyle w:val="Web"/>
                              <w:spacing w:before="0" w:beforeAutospacing="0" w:after="0" w:afterAutospacing="0"/>
                              <w:textAlignment w:val="baseline"/>
                              <w:rPr>
                                <w:sz w:val="21"/>
                                <w:szCs w:val="21"/>
                              </w:rPr>
                            </w:pPr>
                            <w:r w:rsidRPr="00953261">
                              <w:rPr>
                                <w:rFonts w:cstheme="minorBidi" w:hint="eastAsia"/>
                                <w:color w:val="000000" w:themeColor="dark1"/>
                                <w:sz w:val="21"/>
                                <w:szCs w:val="21"/>
                              </w:rPr>
                              <w:t xml:space="preserve">　・地域移行・地域定着</w:t>
                            </w:r>
                          </w:p>
                          <w:p w:rsidR="001B3151" w:rsidRPr="00953261" w:rsidRDefault="001B3151" w:rsidP="00C67A82">
                            <w:pPr>
                              <w:pStyle w:val="Web"/>
                              <w:spacing w:before="0" w:beforeAutospacing="0" w:after="0" w:afterAutospacing="0"/>
                              <w:textAlignment w:val="baseline"/>
                              <w:rPr>
                                <w:sz w:val="21"/>
                                <w:szCs w:val="21"/>
                              </w:rPr>
                            </w:pPr>
                            <w:r w:rsidRPr="00953261">
                              <w:rPr>
                                <w:rFonts w:cstheme="minorBidi" w:hint="eastAsia"/>
                                <w:color w:val="000000" w:themeColor="dark1"/>
                                <w:sz w:val="21"/>
                                <w:szCs w:val="21"/>
                              </w:rPr>
                              <w:t xml:space="preserve">　・相談支援事業への助言指導</w:t>
                            </w:r>
                          </w:p>
                          <w:p w:rsidR="001B3151" w:rsidRPr="00953261" w:rsidRDefault="001B3151" w:rsidP="00C67A82">
                            <w:pPr>
                              <w:pStyle w:val="Web"/>
                              <w:spacing w:before="0" w:beforeAutospacing="0" w:after="0" w:afterAutospacing="0"/>
                              <w:textAlignment w:val="baseline"/>
                              <w:rPr>
                                <w:sz w:val="21"/>
                                <w:szCs w:val="21"/>
                              </w:rPr>
                            </w:pPr>
                            <w:r w:rsidRPr="00953261">
                              <w:rPr>
                                <w:rFonts w:cstheme="minorBidi" w:hint="eastAsia"/>
                                <w:color w:val="000000" w:themeColor="dark1"/>
                                <w:sz w:val="21"/>
                                <w:szCs w:val="21"/>
                              </w:rPr>
                              <w:t xml:space="preserve">　・相談支援専門員の人材育成</w:t>
                            </w:r>
                            <w:r w:rsidRPr="00953261">
                              <w:rPr>
                                <w:rFonts w:cstheme="minorBidi"/>
                                <w:color w:val="000000" w:themeColor="dark1"/>
                                <w:sz w:val="21"/>
                                <w:szCs w:val="21"/>
                              </w:rPr>
                              <w:t>(</w:t>
                            </w:r>
                            <w:r w:rsidRPr="00953261">
                              <w:rPr>
                                <w:rFonts w:cstheme="minorBidi" w:hint="eastAsia"/>
                                <w:color w:val="000000" w:themeColor="dark1"/>
                                <w:sz w:val="21"/>
                                <w:szCs w:val="21"/>
                              </w:rPr>
                              <w:t>研修の実施</w:t>
                            </w:r>
                            <w:r w:rsidRPr="00953261">
                              <w:rPr>
                                <w:rFonts w:cstheme="minorBidi"/>
                                <w:color w:val="000000" w:themeColor="dark1"/>
                                <w:sz w:val="21"/>
                                <w:szCs w:val="21"/>
                              </w:rPr>
                              <w:t>)</w:t>
                            </w:r>
                          </w:p>
                          <w:p w:rsidR="001B3151" w:rsidRPr="00953261" w:rsidRDefault="001B3151" w:rsidP="00C67A82">
                            <w:pPr>
                              <w:pStyle w:val="Web"/>
                              <w:spacing w:before="0" w:beforeAutospacing="0" w:after="0" w:afterAutospacing="0"/>
                              <w:textAlignment w:val="baseline"/>
                              <w:rPr>
                                <w:sz w:val="21"/>
                                <w:szCs w:val="21"/>
                              </w:rPr>
                            </w:pPr>
                            <w:r w:rsidRPr="00953261">
                              <w:rPr>
                                <w:rFonts w:cstheme="minorBidi" w:hint="eastAsia"/>
                                <w:color w:val="000000" w:themeColor="dark1"/>
                                <w:sz w:val="21"/>
                                <w:szCs w:val="21"/>
                              </w:rPr>
                              <w:t>③関係機関ネットワーク構築</w:t>
                            </w:r>
                          </w:p>
                          <w:p w:rsidR="001B3151" w:rsidRPr="00953261" w:rsidRDefault="001B3151" w:rsidP="00C67A82">
                            <w:pPr>
                              <w:pStyle w:val="Web"/>
                              <w:spacing w:before="0" w:beforeAutospacing="0" w:after="0" w:afterAutospacing="0"/>
                              <w:textAlignment w:val="baseline"/>
                              <w:rPr>
                                <w:sz w:val="21"/>
                                <w:szCs w:val="21"/>
                              </w:rPr>
                            </w:pPr>
                            <w:r w:rsidRPr="00953261">
                              <w:rPr>
                                <w:rFonts w:cstheme="minorBidi" w:hint="eastAsia"/>
                                <w:color w:val="000000" w:themeColor="dark1"/>
                                <w:sz w:val="21"/>
                                <w:szCs w:val="21"/>
                              </w:rPr>
                              <w:t xml:space="preserve">　・関係機関研修・啓発</w:t>
                            </w:r>
                          </w:p>
                          <w:p w:rsidR="001B3151" w:rsidRPr="00953261" w:rsidRDefault="001B3151" w:rsidP="00C67A82">
                            <w:pPr>
                              <w:pStyle w:val="Web"/>
                              <w:spacing w:before="0" w:beforeAutospacing="0" w:after="0" w:afterAutospacing="0"/>
                              <w:textAlignment w:val="baseline"/>
                              <w:rPr>
                                <w:sz w:val="21"/>
                                <w:szCs w:val="21"/>
                              </w:rPr>
                            </w:pPr>
                            <w:r w:rsidRPr="00953261">
                              <w:rPr>
                                <w:rFonts w:cstheme="minorBidi" w:hint="eastAsia"/>
                                <w:color w:val="000000" w:themeColor="dark1"/>
                                <w:sz w:val="21"/>
                                <w:szCs w:val="21"/>
                              </w:rPr>
                              <w:t xml:space="preserve">　・情報共有・意見交換</w:t>
                            </w:r>
                          </w:p>
                          <w:p w:rsidR="001B3151" w:rsidRPr="00CC4D7A" w:rsidRDefault="001B3151" w:rsidP="00C67A82">
                            <w:pPr>
                              <w:pStyle w:val="Web"/>
                              <w:spacing w:before="0" w:beforeAutospacing="0" w:after="0" w:afterAutospacing="0"/>
                              <w:textAlignment w:val="baseline"/>
                              <w:rPr>
                                <w:rFonts w:asciiTheme="minorEastAsia" w:eastAsiaTheme="minorEastAsia" w:hAnsiTheme="minorEastAsia"/>
                                <w:sz w:val="21"/>
                                <w:szCs w:val="21"/>
                              </w:rPr>
                            </w:pPr>
                            <w:r w:rsidRPr="00953261">
                              <w:rPr>
                                <w:rFonts w:cstheme="minorBidi" w:hint="eastAsia"/>
                                <w:color w:val="000000" w:themeColor="dark1"/>
                                <w:sz w:val="21"/>
                                <w:szCs w:val="21"/>
                              </w:rPr>
                              <w:t>④自立支援協議会の運営（市と共同運営）</w:t>
                            </w:r>
                          </w:p>
                        </w:txbxContent>
                      </wps:txbx>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62" style="position:absolute;margin-left:355.5pt;margin-top:4.65pt;width:261.1pt;height:334.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" fillcolor="#dfa7a6 [1621]" strokecolor="#bc4542 [3045]" strokeweight="1.5pt">
                <v:fill color2="#f5e4e4 [501]" rotate="t" angle="180" colors="0 #ffa2a1;22938f #ffbebd;1 #ffe5e5" focus="100%" type="gradient"/>
                <v:shadow on="t" color="black" opacity="24903f" origin=",.5" offset="0,.55556mm"/>
                <v:textbox>
                  <w:txbxContent>
                    <w:p w:rsidR="001B3151" w:rsidRPr="00953261" w:rsidRDefault="001B3151" w:rsidP="00C67A82">
                      <w:pPr>
                        <w:pStyle w:val="Web"/>
                        <w:spacing w:before="0" w:beforeAutospacing="0" w:after="0" w:afterAutospacing="0"/>
                        <w:jc w:val="center"/>
                        <w:textAlignment w:val="baseline"/>
                      </w:pPr>
                      <w:r w:rsidRPr="00953261">
                        <w:rPr>
                          <w:rFonts w:cstheme="minorBidi" w:hint="eastAsia"/>
                          <w:b/>
                          <w:bCs/>
                          <w:color w:val="000000" w:themeColor="dark1"/>
                        </w:rPr>
                        <w:t>基幹相談支援センター</w:t>
                      </w:r>
                    </w:p>
                    <w:p w:rsidR="001B3151" w:rsidRPr="00953261" w:rsidRDefault="001B3151" w:rsidP="00C67A82">
                      <w:pPr>
                        <w:pStyle w:val="Web"/>
                        <w:spacing w:before="0" w:beforeAutospacing="0" w:after="0" w:afterAutospacing="0"/>
                        <w:textAlignment w:val="baseline"/>
                        <w:rPr>
                          <w:sz w:val="21"/>
                          <w:szCs w:val="21"/>
                        </w:rPr>
                      </w:pPr>
                      <w:r w:rsidRPr="00953261">
                        <w:rPr>
                          <w:rFonts w:cstheme="minorBidi" w:hint="eastAsia"/>
                          <w:color w:val="000000" w:themeColor="dark1"/>
                          <w:sz w:val="21"/>
                          <w:szCs w:val="21"/>
                        </w:rPr>
                        <w:t>①権利擁護推進事業</w:t>
                      </w:r>
                    </w:p>
                    <w:p w:rsidR="001B3151" w:rsidRPr="00953261" w:rsidRDefault="001B3151" w:rsidP="00C67A82">
                      <w:pPr>
                        <w:pStyle w:val="Web"/>
                        <w:spacing w:before="0" w:beforeAutospacing="0" w:after="0" w:afterAutospacing="0"/>
                        <w:textAlignment w:val="baseline"/>
                        <w:rPr>
                          <w:sz w:val="21"/>
                          <w:szCs w:val="21"/>
                        </w:rPr>
                      </w:pPr>
                      <w:r w:rsidRPr="00953261">
                        <w:rPr>
                          <w:rFonts w:cstheme="minorBidi" w:hint="eastAsia"/>
                          <w:color w:val="000000" w:themeColor="dark1"/>
                          <w:sz w:val="21"/>
                          <w:szCs w:val="21"/>
                        </w:rPr>
                        <w:t xml:space="preserve">　・障がい者虐待防止センター（</w:t>
                      </w:r>
                      <w:r w:rsidRPr="00953261">
                        <w:rPr>
                          <w:rFonts w:cs="ＭＳ 明朝" w:hint="eastAsia"/>
                          <w:color w:val="000000" w:themeColor="dark1"/>
                          <w:sz w:val="21"/>
                          <w:szCs w:val="21"/>
                        </w:rPr>
                        <w:t>※</w:t>
                      </w:r>
                      <w:r w:rsidRPr="00953261">
                        <w:rPr>
                          <w:rFonts w:cstheme="minorBidi" w:hint="eastAsia"/>
                          <w:color w:val="000000" w:themeColor="dark1"/>
                          <w:sz w:val="21"/>
                          <w:szCs w:val="21"/>
                        </w:rPr>
                        <w:t>虐待通報窓口）</w:t>
                      </w:r>
                    </w:p>
                    <w:p w:rsidR="001B3151" w:rsidRPr="00953261" w:rsidRDefault="001B3151" w:rsidP="00C67A82">
                      <w:pPr>
                        <w:pStyle w:val="Web"/>
                        <w:spacing w:before="0" w:beforeAutospacing="0" w:after="0" w:afterAutospacing="0"/>
                        <w:textAlignment w:val="baseline"/>
                        <w:rPr>
                          <w:sz w:val="21"/>
                          <w:szCs w:val="21"/>
                        </w:rPr>
                      </w:pPr>
                      <w:r w:rsidRPr="00953261">
                        <w:rPr>
                          <w:rFonts w:cstheme="minorBidi" w:hint="eastAsia"/>
                          <w:color w:val="000000" w:themeColor="dark1"/>
                          <w:sz w:val="21"/>
                          <w:szCs w:val="21"/>
                        </w:rPr>
                        <w:t xml:space="preserve">　・成年後見制度利用支援</w:t>
                      </w:r>
                    </w:p>
                    <w:p w:rsidR="001B3151" w:rsidRPr="00953261" w:rsidRDefault="001B3151" w:rsidP="00C67A82">
                      <w:pPr>
                        <w:pStyle w:val="Web"/>
                        <w:spacing w:before="0" w:beforeAutospacing="0" w:after="0" w:afterAutospacing="0"/>
                        <w:textAlignment w:val="baseline"/>
                        <w:rPr>
                          <w:sz w:val="21"/>
                          <w:szCs w:val="21"/>
                        </w:rPr>
                      </w:pPr>
                      <w:r w:rsidRPr="00953261">
                        <w:rPr>
                          <w:rFonts w:cstheme="minorBidi" w:hint="eastAsia"/>
                          <w:color w:val="000000" w:themeColor="dark1"/>
                          <w:sz w:val="21"/>
                          <w:szCs w:val="21"/>
                        </w:rPr>
                        <w:t xml:space="preserve">　・市民後見育成</w:t>
                      </w:r>
                    </w:p>
                    <w:p w:rsidR="001B3151" w:rsidRPr="00953261" w:rsidRDefault="001B3151" w:rsidP="00C67A82">
                      <w:pPr>
                        <w:pStyle w:val="Web"/>
                        <w:spacing w:before="0" w:beforeAutospacing="0" w:after="0" w:afterAutospacing="0"/>
                        <w:textAlignment w:val="baseline"/>
                        <w:rPr>
                          <w:sz w:val="21"/>
                          <w:szCs w:val="21"/>
                        </w:rPr>
                      </w:pPr>
                      <w:r w:rsidRPr="00953261">
                        <w:rPr>
                          <w:rFonts w:cstheme="minorBidi" w:hint="eastAsia"/>
                          <w:color w:val="000000" w:themeColor="dark1"/>
                          <w:sz w:val="21"/>
                          <w:szCs w:val="21"/>
                        </w:rPr>
                        <w:t>②総合相談対応</w:t>
                      </w:r>
                    </w:p>
                    <w:p w:rsidR="001B3151" w:rsidRPr="00953261" w:rsidRDefault="001B3151" w:rsidP="00F6494A">
                      <w:pPr>
                        <w:pStyle w:val="Web"/>
                        <w:spacing w:before="0" w:beforeAutospacing="0" w:after="0" w:afterAutospacing="0"/>
                        <w:textAlignment w:val="baseline"/>
                        <w:rPr>
                          <w:rFonts w:cstheme="minorBidi"/>
                          <w:color w:val="000000" w:themeColor="dark1"/>
                          <w:sz w:val="21"/>
                          <w:szCs w:val="21"/>
                        </w:rPr>
                      </w:pPr>
                      <w:r w:rsidRPr="00953261">
                        <w:rPr>
                          <w:rFonts w:cstheme="minorBidi" w:hint="eastAsia"/>
                          <w:color w:val="000000" w:themeColor="dark1"/>
                          <w:sz w:val="21"/>
                          <w:szCs w:val="21"/>
                        </w:rPr>
                        <w:t xml:space="preserve">　・本人中心計画を内包した「サービス等利用計</w:t>
                      </w:r>
                    </w:p>
                    <w:p w:rsidR="001B3151" w:rsidRPr="00953261" w:rsidRDefault="001B3151" w:rsidP="00F6494A">
                      <w:pPr>
                        <w:pStyle w:val="Web"/>
                        <w:spacing w:before="0" w:beforeAutospacing="0" w:after="0" w:afterAutospacing="0"/>
                        <w:ind w:firstLineChars="200" w:firstLine="420"/>
                        <w:textAlignment w:val="baseline"/>
                        <w:rPr>
                          <w:rFonts w:cstheme="minorBidi"/>
                          <w:color w:val="000000" w:themeColor="dark1"/>
                          <w:sz w:val="21"/>
                          <w:szCs w:val="21"/>
                        </w:rPr>
                      </w:pPr>
                      <w:r w:rsidRPr="00953261">
                        <w:rPr>
                          <w:rFonts w:cstheme="minorBidi" w:hint="eastAsia"/>
                          <w:color w:val="000000" w:themeColor="dark1"/>
                          <w:sz w:val="21"/>
                          <w:szCs w:val="21"/>
                        </w:rPr>
                        <w:t>画」</w:t>
                      </w:r>
                      <w:r w:rsidRPr="00953261">
                        <w:rPr>
                          <w:rFonts w:cstheme="minorBidi"/>
                          <w:color w:val="000000" w:themeColor="dark1"/>
                          <w:sz w:val="21"/>
                          <w:szCs w:val="21"/>
                        </w:rPr>
                        <w:t xml:space="preserve"> </w:t>
                      </w:r>
                      <w:r w:rsidRPr="00953261">
                        <w:rPr>
                          <w:rFonts w:cstheme="minorBidi" w:hint="eastAsia"/>
                          <w:color w:val="000000" w:themeColor="dark1"/>
                          <w:sz w:val="21"/>
                          <w:szCs w:val="21"/>
                        </w:rPr>
                        <w:t>策定への指導・助言</w:t>
                      </w:r>
                    </w:p>
                    <w:p w:rsidR="001B3151" w:rsidRPr="00953261" w:rsidRDefault="001B3151" w:rsidP="00CC4D7A">
                      <w:pPr>
                        <w:pStyle w:val="Web"/>
                        <w:spacing w:before="0" w:beforeAutospacing="0" w:after="0" w:afterAutospacing="0"/>
                        <w:ind w:firstLineChars="200" w:firstLine="420"/>
                        <w:textAlignment w:val="baseline"/>
                        <w:rPr>
                          <w:sz w:val="21"/>
                          <w:szCs w:val="21"/>
                        </w:rPr>
                      </w:pPr>
                      <w:r w:rsidRPr="00953261">
                        <w:rPr>
                          <w:rFonts w:cstheme="minorBidi" w:hint="eastAsia"/>
                          <w:color w:val="000000" w:themeColor="dark1"/>
                          <w:sz w:val="21"/>
                          <w:szCs w:val="21"/>
                        </w:rPr>
                        <w:t>（相談支援事業所・相談支援専門員）</w:t>
                      </w:r>
                    </w:p>
                    <w:p w:rsidR="001B3151" w:rsidRPr="00953261" w:rsidRDefault="001B3151" w:rsidP="00C67A82">
                      <w:pPr>
                        <w:pStyle w:val="Web"/>
                        <w:spacing w:before="0" w:beforeAutospacing="0" w:after="0" w:afterAutospacing="0"/>
                        <w:textAlignment w:val="baseline"/>
                        <w:rPr>
                          <w:sz w:val="21"/>
                          <w:szCs w:val="21"/>
                        </w:rPr>
                      </w:pPr>
                      <w:r w:rsidRPr="00953261">
                        <w:rPr>
                          <w:rFonts w:cstheme="minorBidi" w:hint="eastAsia"/>
                          <w:color w:val="000000" w:themeColor="dark1"/>
                          <w:sz w:val="21"/>
                          <w:szCs w:val="21"/>
                        </w:rPr>
                        <w:t xml:space="preserve">　・困難事例対応</w:t>
                      </w:r>
                    </w:p>
                    <w:p w:rsidR="001B3151" w:rsidRPr="00953261" w:rsidRDefault="001B3151" w:rsidP="00C67A82">
                      <w:pPr>
                        <w:pStyle w:val="Web"/>
                        <w:spacing w:before="0" w:beforeAutospacing="0" w:after="0" w:afterAutospacing="0"/>
                        <w:textAlignment w:val="baseline"/>
                        <w:rPr>
                          <w:sz w:val="21"/>
                          <w:szCs w:val="21"/>
                        </w:rPr>
                      </w:pPr>
                      <w:r w:rsidRPr="00953261">
                        <w:rPr>
                          <w:rFonts w:cstheme="minorBidi" w:hint="eastAsia"/>
                          <w:color w:val="000000" w:themeColor="dark1"/>
                          <w:sz w:val="21"/>
                          <w:szCs w:val="21"/>
                        </w:rPr>
                        <w:t xml:space="preserve">　・地域移行・地域定着</w:t>
                      </w:r>
                    </w:p>
                    <w:p w:rsidR="001B3151" w:rsidRPr="00953261" w:rsidRDefault="001B3151" w:rsidP="00C67A82">
                      <w:pPr>
                        <w:pStyle w:val="Web"/>
                        <w:spacing w:before="0" w:beforeAutospacing="0" w:after="0" w:afterAutospacing="0"/>
                        <w:textAlignment w:val="baseline"/>
                        <w:rPr>
                          <w:sz w:val="21"/>
                          <w:szCs w:val="21"/>
                        </w:rPr>
                      </w:pPr>
                      <w:r w:rsidRPr="00953261">
                        <w:rPr>
                          <w:rFonts w:cstheme="minorBidi" w:hint="eastAsia"/>
                          <w:color w:val="000000" w:themeColor="dark1"/>
                          <w:sz w:val="21"/>
                          <w:szCs w:val="21"/>
                        </w:rPr>
                        <w:t xml:space="preserve">　・相談支援事業への助言指導</w:t>
                      </w:r>
                    </w:p>
                    <w:p w:rsidR="001B3151" w:rsidRPr="00953261" w:rsidRDefault="001B3151" w:rsidP="00C67A82">
                      <w:pPr>
                        <w:pStyle w:val="Web"/>
                        <w:spacing w:before="0" w:beforeAutospacing="0" w:after="0" w:afterAutospacing="0"/>
                        <w:textAlignment w:val="baseline"/>
                        <w:rPr>
                          <w:sz w:val="21"/>
                          <w:szCs w:val="21"/>
                        </w:rPr>
                      </w:pPr>
                      <w:r w:rsidRPr="00953261">
                        <w:rPr>
                          <w:rFonts w:cstheme="minorBidi" w:hint="eastAsia"/>
                          <w:color w:val="000000" w:themeColor="dark1"/>
                          <w:sz w:val="21"/>
                          <w:szCs w:val="21"/>
                        </w:rPr>
                        <w:t xml:space="preserve">　・相談支援専門員の人材育成</w:t>
                      </w:r>
                      <w:r w:rsidRPr="00953261">
                        <w:rPr>
                          <w:rFonts w:cstheme="minorBidi"/>
                          <w:color w:val="000000" w:themeColor="dark1"/>
                          <w:sz w:val="21"/>
                          <w:szCs w:val="21"/>
                        </w:rPr>
                        <w:t>(</w:t>
                      </w:r>
                      <w:r w:rsidRPr="00953261">
                        <w:rPr>
                          <w:rFonts w:cstheme="minorBidi" w:hint="eastAsia"/>
                          <w:color w:val="000000" w:themeColor="dark1"/>
                          <w:sz w:val="21"/>
                          <w:szCs w:val="21"/>
                        </w:rPr>
                        <w:t>研修の実施</w:t>
                      </w:r>
                      <w:r w:rsidRPr="00953261">
                        <w:rPr>
                          <w:rFonts w:cstheme="minorBidi"/>
                          <w:color w:val="000000" w:themeColor="dark1"/>
                          <w:sz w:val="21"/>
                          <w:szCs w:val="21"/>
                        </w:rPr>
                        <w:t>)</w:t>
                      </w:r>
                    </w:p>
                    <w:p w:rsidR="001B3151" w:rsidRPr="00953261" w:rsidRDefault="001B3151" w:rsidP="00C67A82">
                      <w:pPr>
                        <w:pStyle w:val="Web"/>
                        <w:spacing w:before="0" w:beforeAutospacing="0" w:after="0" w:afterAutospacing="0"/>
                        <w:textAlignment w:val="baseline"/>
                        <w:rPr>
                          <w:sz w:val="21"/>
                          <w:szCs w:val="21"/>
                        </w:rPr>
                      </w:pPr>
                      <w:r w:rsidRPr="00953261">
                        <w:rPr>
                          <w:rFonts w:cstheme="minorBidi" w:hint="eastAsia"/>
                          <w:color w:val="000000" w:themeColor="dark1"/>
                          <w:sz w:val="21"/>
                          <w:szCs w:val="21"/>
                        </w:rPr>
                        <w:t>③関係機関ネットワーク構築</w:t>
                      </w:r>
                    </w:p>
                    <w:p w:rsidR="001B3151" w:rsidRPr="00953261" w:rsidRDefault="001B3151" w:rsidP="00C67A82">
                      <w:pPr>
                        <w:pStyle w:val="Web"/>
                        <w:spacing w:before="0" w:beforeAutospacing="0" w:after="0" w:afterAutospacing="0"/>
                        <w:textAlignment w:val="baseline"/>
                        <w:rPr>
                          <w:sz w:val="21"/>
                          <w:szCs w:val="21"/>
                        </w:rPr>
                      </w:pPr>
                      <w:r w:rsidRPr="00953261">
                        <w:rPr>
                          <w:rFonts w:cstheme="minorBidi" w:hint="eastAsia"/>
                          <w:color w:val="000000" w:themeColor="dark1"/>
                          <w:sz w:val="21"/>
                          <w:szCs w:val="21"/>
                        </w:rPr>
                        <w:t xml:space="preserve">　・関係機関研修・啓発</w:t>
                      </w:r>
                    </w:p>
                    <w:p w:rsidR="001B3151" w:rsidRPr="00953261" w:rsidRDefault="001B3151" w:rsidP="00C67A82">
                      <w:pPr>
                        <w:pStyle w:val="Web"/>
                        <w:spacing w:before="0" w:beforeAutospacing="0" w:after="0" w:afterAutospacing="0"/>
                        <w:textAlignment w:val="baseline"/>
                        <w:rPr>
                          <w:sz w:val="21"/>
                          <w:szCs w:val="21"/>
                        </w:rPr>
                      </w:pPr>
                      <w:r w:rsidRPr="00953261">
                        <w:rPr>
                          <w:rFonts w:cstheme="minorBidi" w:hint="eastAsia"/>
                          <w:color w:val="000000" w:themeColor="dark1"/>
                          <w:sz w:val="21"/>
                          <w:szCs w:val="21"/>
                        </w:rPr>
                        <w:t xml:space="preserve">　・情報共有・意見交換</w:t>
                      </w:r>
                    </w:p>
                    <w:p w:rsidR="001B3151" w:rsidRPr="00CC4D7A" w:rsidRDefault="001B3151" w:rsidP="00C67A82">
                      <w:pPr>
                        <w:pStyle w:val="Web"/>
                        <w:spacing w:before="0" w:beforeAutospacing="0" w:after="0" w:afterAutospacing="0"/>
                        <w:textAlignment w:val="baseline"/>
                        <w:rPr>
                          <w:rFonts w:asciiTheme="minorEastAsia" w:eastAsiaTheme="minorEastAsia" w:hAnsiTheme="minorEastAsia"/>
                          <w:sz w:val="21"/>
                          <w:szCs w:val="21"/>
                        </w:rPr>
                      </w:pPr>
                      <w:r w:rsidRPr="00953261">
                        <w:rPr>
                          <w:rFonts w:cstheme="minorBidi" w:hint="eastAsia"/>
                          <w:color w:val="000000" w:themeColor="dark1"/>
                          <w:sz w:val="21"/>
                          <w:szCs w:val="21"/>
                        </w:rPr>
                        <w:t>④自立支援協議会の運営（市と共同運営）</w:t>
                      </w:r>
                    </w:p>
                  </w:txbxContent>
                </v:textbox>
              </v:roundrect>
            </w:pict>
          </mc:Fallback>
        </mc:AlternateContent>
      </w:r>
      <w:r w:rsidR="00CC4D7A" w:rsidRPr="00C67A82">
        <w:rPr>
          <w:noProof/>
        </w:rPr>
        <mc:AlternateContent>
          <mc:Choice Requires="wps">
            <w:drawing>
              <wp:anchor distT="0" distB="0" distL="114300" distR="114300" simplePos="0" relativeHeight="251813888" behindDoc="0" locked="0" layoutInCell="1" allowOverlap="1" wp14:anchorId="227098DB" wp14:editId="54A4D3A9">
                <wp:simplePos x="0" y="0"/>
                <wp:positionH relativeFrom="column">
                  <wp:posOffset>7834630</wp:posOffset>
                </wp:positionH>
                <wp:positionV relativeFrom="paragraph">
                  <wp:posOffset>2378710</wp:posOffset>
                </wp:positionV>
                <wp:extent cx="965200" cy="216000"/>
                <wp:effectExtent l="0" t="19050" r="44450" b="31750"/>
                <wp:wrapNone/>
                <wp:docPr id="1083" name="右矢印 13"/>
                <wp:cNvGraphicFramePr/>
                <a:graphic xmlns:a="http://schemas.openxmlformats.org/drawingml/2006/main">
                  <a:graphicData uri="http://schemas.microsoft.com/office/word/2010/wordprocessingShape">
                    <wps:wsp>
                      <wps:cNvSpPr/>
                      <wps:spPr>
                        <a:xfrm>
                          <a:off x="0" y="0"/>
                          <a:ext cx="965200" cy="216000"/>
                        </a:xfrm>
                        <a:prstGeom prst="rightArrow">
                          <a:avLst/>
                        </a:prstGeom>
                        <a:solidFill>
                          <a:schemeClr val="tx1">
                            <a:lumMod val="50000"/>
                            <a:lumOff val="50000"/>
                          </a:schemeClr>
                        </a:solidFill>
                        <a:ln w="19050" cap="flat">
                          <a:solidFill>
                            <a:schemeClr val="tx1">
                              <a:lumMod val="50000"/>
                              <a:lumOff val="50000"/>
                            </a:schemeClr>
                          </a:solidFill>
                          <a:round/>
                        </a:ln>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3" o:spid="_x0000_s1026" type="#_x0000_t13" style="position:absolute;left:0;text-align:left;margin-left:616.9pt;margin-top:187.3pt;width:76pt;height:1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" adj="19183" fillcolor="gray [1629]" strokecolor="gray [1629]" strokeweight="1.5pt">
                <v:stroke joinstyle="round"/>
              </v:shape>
            </w:pict>
          </mc:Fallback>
        </mc:AlternateContent>
      </w:r>
      <w:r w:rsidR="00CC4D7A" w:rsidRPr="00C67A82">
        <w:rPr>
          <w:noProof/>
        </w:rPr>
        <mc:AlternateContent>
          <mc:Choice Requires="wps">
            <w:drawing>
              <wp:anchor distT="0" distB="0" distL="114300" distR="114300" simplePos="0" relativeHeight="251830272" behindDoc="0" locked="0" layoutInCell="1" allowOverlap="1" wp14:anchorId="5258ECE2" wp14:editId="388488EC">
                <wp:simplePos x="0" y="0"/>
                <wp:positionH relativeFrom="column">
                  <wp:posOffset>7834630</wp:posOffset>
                </wp:positionH>
                <wp:positionV relativeFrom="paragraph">
                  <wp:posOffset>2201545</wp:posOffset>
                </wp:positionV>
                <wp:extent cx="965200" cy="216000"/>
                <wp:effectExtent l="0" t="0" r="25400" b="12700"/>
                <wp:wrapNone/>
                <wp:docPr id="1099" name="左右矢印 41"/>
                <wp:cNvGraphicFramePr/>
                <a:graphic xmlns:a="http://schemas.openxmlformats.org/drawingml/2006/main">
                  <a:graphicData uri="http://schemas.microsoft.com/office/word/2010/wordprocessingShape">
                    <wps:wsp>
                      <wps:cNvSpPr/>
                      <wps:spPr>
                        <a:xfrm>
                          <a:off x="0" y="0"/>
                          <a:ext cx="965200" cy="216000"/>
                        </a:xfrm>
                        <a:prstGeom prst="leftRightArrow">
                          <a:avLst/>
                        </a:prstGeom>
                        <a:solidFill>
                          <a:schemeClr val="tx1">
                            <a:lumMod val="50000"/>
                            <a:lumOff val="50000"/>
                          </a:schemeClr>
                        </a:solidFill>
                        <a:ln w="190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14:sizeRelH relativeFrom="margin">
                  <wp14:pctWidth>0</wp14:pctWidth>
                </wp14:sizeRelH>
                <wp14:sizeRelV relativeFrom="margin">
                  <wp14:pctHeight>0</wp14:pctHeight>
                </wp14:sizeRelV>
              </wp:anchor>
            </w:drawing>
          </mc:Choice>
          <mc:Fallback>
            <w:pict>
              <v:shape id="左右矢印 41" o:spid="_x0000_s1026" type="#_x0000_t69" style="position:absolute;left:0;text-align:left;margin-left:616.9pt;margin-top:173.35pt;width:76pt;height:1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" adj="2417" fillcolor="gray [1629]" strokecolor="gray [1629]" strokeweight="1.5pt"/>
            </w:pict>
          </mc:Fallback>
        </mc:AlternateContent>
      </w:r>
      <w:r w:rsidR="00CC4D7A" w:rsidRPr="00C67A82">
        <w:rPr>
          <w:noProof/>
        </w:rPr>
        <mc:AlternateContent>
          <mc:Choice Requires="wps">
            <w:drawing>
              <wp:anchor distT="0" distB="0" distL="114300" distR="114300" simplePos="0" relativeHeight="251806720" behindDoc="0" locked="0" layoutInCell="1" allowOverlap="1" wp14:anchorId="4F859203" wp14:editId="523F537B">
                <wp:simplePos x="0" y="0"/>
                <wp:positionH relativeFrom="column">
                  <wp:posOffset>1390015</wp:posOffset>
                </wp:positionH>
                <wp:positionV relativeFrom="paragraph">
                  <wp:posOffset>222885</wp:posOffset>
                </wp:positionV>
                <wp:extent cx="2348230" cy="1920875"/>
                <wp:effectExtent l="57150" t="38100" r="71120" b="98425"/>
                <wp:wrapNone/>
                <wp:docPr id="13" name="角丸四角形 3"/>
                <wp:cNvGraphicFramePr/>
                <a:graphic xmlns:a="http://schemas.openxmlformats.org/drawingml/2006/main">
                  <a:graphicData uri="http://schemas.microsoft.com/office/word/2010/wordprocessingShape">
                    <wps:wsp>
                      <wps:cNvSpPr/>
                      <wps:spPr>
                        <a:xfrm>
                          <a:off x="0" y="0"/>
                          <a:ext cx="2348230" cy="1920875"/>
                        </a:xfrm>
                        <a:prstGeom prst="roundRect">
                          <a:avLst>
                            <a:gd name="adj" fmla="val 11789"/>
                          </a:avLst>
                        </a:prstGeom>
                      </wps:spPr>
                      <wps:style>
                        <a:lnRef idx="1">
                          <a:schemeClr val="accent3"/>
                        </a:lnRef>
                        <a:fillRef idx="2">
                          <a:schemeClr val="accent3"/>
                        </a:fillRef>
                        <a:effectRef idx="1">
                          <a:schemeClr val="accent3"/>
                        </a:effectRef>
                        <a:fontRef idx="minor">
                          <a:schemeClr val="dk1"/>
                        </a:fontRef>
                      </wps:style>
                      <wps:txbx>
                        <w:txbxContent>
                          <w:p w:rsidR="001B3151" w:rsidRPr="00953261" w:rsidRDefault="001B3151" w:rsidP="00C67A82">
                            <w:pPr>
                              <w:pStyle w:val="Web"/>
                              <w:spacing w:before="0" w:beforeAutospacing="0" w:after="0" w:afterAutospacing="0"/>
                              <w:jc w:val="center"/>
                              <w:textAlignment w:val="baseline"/>
                            </w:pPr>
                            <w:r w:rsidRPr="00953261">
                              <w:rPr>
                                <w:rFonts w:cstheme="minorBidi" w:hint="eastAsia"/>
                                <w:b/>
                                <w:bCs/>
                                <w:color w:val="000000"/>
                              </w:rPr>
                              <w:t>市町村</w:t>
                            </w:r>
                          </w:p>
                          <w:p w:rsidR="001B3151" w:rsidRPr="00CC4D7A" w:rsidRDefault="001B3151" w:rsidP="00C67A82">
                            <w:pPr>
                              <w:pStyle w:val="Web"/>
                              <w:spacing w:before="0" w:beforeAutospacing="0" w:after="0" w:afterAutospacing="0"/>
                              <w:rPr>
                                <w:sz w:val="21"/>
                                <w:szCs w:val="21"/>
                              </w:rPr>
                            </w:pPr>
                            <w:r w:rsidRPr="00CC4D7A">
                              <w:rPr>
                                <w:rFonts w:cstheme="minorBidi" w:hint="eastAsia"/>
                                <w:color w:val="000000"/>
                                <w:sz w:val="21"/>
                                <w:szCs w:val="21"/>
                              </w:rPr>
                              <w:t>・虐待防止センターとの連携・対応</w:t>
                            </w:r>
                          </w:p>
                          <w:p w:rsidR="001B3151" w:rsidRPr="00CC4D7A" w:rsidRDefault="001B3151" w:rsidP="00C67A82">
                            <w:pPr>
                              <w:pStyle w:val="Web"/>
                              <w:spacing w:before="0" w:beforeAutospacing="0" w:after="0" w:afterAutospacing="0"/>
                              <w:rPr>
                                <w:sz w:val="21"/>
                                <w:szCs w:val="21"/>
                              </w:rPr>
                            </w:pPr>
                            <w:r w:rsidRPr="00CC4D7A">
                              <w:rPr>
                                <w:rFonts w:cstheme="minorBidi" w:hint="eastAsia"/>
                                <w:color w:val="000000"/>
                                <w:sz w:val="21"/>
                                <w:szCs w:val="21"/>
                              </w:rPr>
                              <w:t xml:space="preserve">　</w:t>
                            </w:r>
                            <w:r w:rsidRPr="00CC4D7A">
                              <w:rPr>
                                <w:rFonts w:cstheme="minorBidi"/>
                                <w:color w:val="000000"/>
                                <w:sz w:val="21"/>
                                <w:szCs w:val="21"/>
                              </w:rPr>
                              <w:t>(</w:t>
                            </w:r>
                            <w:r w:rsidRPr="00CC4D7A">
                              <w:rPr>
                                <w:rFonts w:cstheme="minorBidi" w:hint="eastAsia"/>
                                <w:color w:val="000000"/>
                                <w:sz w:val="21"/>
                                <w:szCs w:val="21"/>
                              </w:rPr>
                              <w:t>対応方針の協議・立入調査・</w:t>
                            </w:r>
                          </w:p>
                          <w:p w:rsidR="001B3151" w:rsidRPr="00CC4D7A" w:rsidRDefault="001B3151" w:rsidP="00C67A82">
                            <w:pPr>
                              <w:pStyle w:val="Web"/>
                              <w:spacing w:before="0" w:beforeAutospacing="0" w:after="0" w:afterAutospacing="0"/>
                              <w:rPr>
                                <w:sz w:val="21"/>
                                <w:szCs w:val="21"/>
                              </w:rPr>
                            </w:pPr>
                            <w:r w:rsidRPr="00CC4D7A">
                              <w:rPr>
                                <w:rFonts w:cstheme="minorBidi" w:hint="eastAsia"/>
                                <w:color w:val="000000"/>
                                <w:sz w:val="21"/>
                                <w:szCs w:val="21"/>
                              </w:rPr>
                              <w:t xml:space="preserve">　都道府県への報告等</w:t>
                            </w:r>
                            <w:r w:rsidRPr="00CC4D7A">
                              <w:rPr>
                                <w:rFonts w:cstheme="minorBidi"/>
                                <w:color w:val="000000"/>
                                <w:sz w:val="21"/>
                                <w:szCs w:val="21"/>
                              </w:rPr>
                              <w:t>)</w:t>
                            </w:r>
                          </w:p>
                          <w:p w:rsidR="001B3151" w:rsidRPr="00CC4D7A" w:rsidRDefault="001B3151" w:rsidP="00C67A82">
                            <w:pPr>
                              <w:pStyle w:val="Web"/>
                              <w:spacing w:before="0" w:beforeAutospacing="0" w:after="0" w:afterAutospacing="0"/>
                              <w:rPr>
                                <w:sz w:val="21"/>
                                <w:szCs w:val="21"/>
                              </w:rPr>
                            </w:pPr>
                            <w:r w:rsidRPr="00CC4D7A">
                              <w:rPr>
                                <w:rFonts w:cstheme="minorBidi" w:hint="eastAsia"/>
                                <w:color w:val="000000"/>
                                <w:sz w:val="21"/>
                                <w:szCs w:val="21"/>
                              </w:rPr>
                              <w:t>・自立支援協議会の運営</w:t>
                            </w:r>
                          </w:p>
                          <w:p w:rsidR="001B3151" w:rsidRPr="00CC4D7A" w:rsidRDefault="001B3151" w:rsidP="00C67A82">
                            <w:pPr>
                              <w:pStyle w:val="Web"/>
                              <w:spacing w:before="0" w:beforeAutospacing="0" w:after="0" w:afterAutospacing="0"/>
                              <w:rPr>
                                <w:sz w:val="21"/>
                                <w:szCs w:val="21"/>
                              </w:rPr>
                            </w:pPr>
                            <w:r w:rsidRPr="00CC4D7A">
                              <w:rPr>
                                <w:rFonts w:cstheme="minorBidi" w:hint="eastAsia"/>
                                <w:color w:val="000000"/>
                                <w:sz w:val="21"/>
                                <w:szCs w:val="21"/>
                              </w:rPr>
                              <w:t>・障がい支援区分認定・支給決定</w:t>
                            </w:r>
                          </w:p>
                        </w:txbxContent>
                      </wps:txbx>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角丸四角形 3" o:spid="_x0000_s1063" style="position:absolute;margin-left:109.45pt;margin-top:17.55pt;width:184.9pt;height:151.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" fillcolor="#cdddac [1622]" strokecolor="#94b64e [3046]">
                <v:fill color2="#f0f4e6 [502]" rotate="t" angle="180" colors="0 #dafda7;22938f #e4fdc2;1 #f5ffe6" focus="100%" type="gradient"/>
                <v:shadow on="t" color="black" opacity="24903f" origin=",.5" offset="0,.55556mm"/>
                <v:textbox>
                  <w:txbxContent>
                    <w:p w:rsidR="001B3151" w:rsidRPr="00953261" w:rsidRDefault="001B3151" w:rsidP="00C67A82">
                      <w:pPr>
                        <w:pStyle w:val="Web"/>
                        <w:spacing w:before="0" w:beforeAutospacing="0" w:after="0" w:afterAutospacing="0"/>
                        <w:jc w:val="center"/>
                        <w:textAlignment w:val="baseline"/>
                      </w:pPr>
                      <w:r w:rsidRPr="00953261">
                        <w:rPr>
                          <w:rFonts w:cstheme="minorBidi" w:hint="eastAsia"/>
                          <w:b/>
                          <w:bCs/>
                          <w:color w:val="000000"/>
                        </w:rPr>
                        <w:t>市町村</w:t>
                      </w:r>
                    </w:p>
                    <w:p w:rsidR="001B3151" w:rsidRPr="00CC4D7A" w:rsidRDefault="001B3151" w:rsidP="00C67A82">
                      <w:pPr>
                        <w:pStyle w:val="Web"/>
                        <w:spacing w:before="0" w:beforeAutospacing="0" w:after="0" w:afterAutospacing="0"/>
                        <w:rPr>
                          <w:sz w:val="21"/>
                          <w:szCs w:val="21"/>
                        </w:rPr>
                      </w:pPr>
                      <w:r w:rsidRPr="00CC4D7A">
                        <w:rPr>
                          <w:rFonts w:cstheme="minorBidi" w:hint="eastAsia"/>
                          <w:color w:val="000000"/>
                          <w:sz w:val="21"/>
                          <w:szCs w:val="21"/>
                        </w:rPr>
                        <w:t>・虐待防止センターとの連携・対応</w:t>
                      </w:r>
                    </w:p>
                    <w:p w:rsidR="001B3151" w:rsidRPr="00CC4D7A" w:rsidRDefault="001B3151" w:rsidP="00C67A82">
                      <w:pPr>
                        <w:pStyle w:val="Web"/>
                        <w:spacing w:before="0" w:beforeAutospacing="0" w:after="0" w:afterAutospacing="0"/>
                        <w:rPr>
                          <w:sz w:val="21"/>
                          <w:szCs w:val="21"/>
                        </w:rPr>
                      </w:pPr>
                      <w:r w:rsidRPr="00CC4D7A">
                        <w:rPr>
                          <w:rFonts w:cstheme="minorBidi" w:hint="eastAsia"/>
                          <w:color w:val="000000"/>
                          <w:sz w:val="21"/>
                          <w:szCs w:val="21"/>
                        </w:rPr>
                        <w:t xml:space="preserve">　</w:t>
                      </w:r>
                      <w:r w:rsidRPr="00CC4D7A">
                        <w:rPr>
                          <w:rFonts w:cstheme="minorBidi"/>
                          <w:color w:val="000000"/>
                          <w:sz w:val="21"/>
                          <w:szCs w:val="21"/>
                        </w:rPr>
                        <w:t>(</w:t>
                      </w:r>
                      <w:r w:rsidRPr="00CC4D7A">
                        <w:rPr>
                          <w:rFonts w:cstheme="minorBidi" w:hint="eastAsia"/>
                          <w:color w:val="000000"/>
                          <w:sz w:val="21"/>
                          <w:szCs w:val="21"/>
                        </w:rPr>
                        <w:t>対応方針の協議・立入調査・</w:t>
                      </w:r>
                    </w:p>
                    <w:p w:rsidR="001B3151" w:rsidRPr="00CC4D7A" w:rsidRDefault="001B3151" w:rsidP="00C67A82">
                      <w:pPr>
                        <w:pStyle w:val="Web"/>
                        <w:spacing w:before="0" w:beforeAutospacing="0" w:after="0" w:afterAutospacing="0"/>
                        <w:rPr>
                          <w:sz w:val="21"/>
                          <w:szCs w:val="21"/>
                        </w:rPr>
                      </w:pPr>
                      <w:r w:rsidRPr="00CC4D7A">
                        <w:rPr>
                          <w:rFonts w:cstheme="minorBidi" w:hint="eastAsia"/>
                          <w:color w:val="000000"/>
                          <w:sz w:val="21"/>
                          <w:szCs w:val="21"/>
                        </w:rPr>
                        <w:t xml:space="preserve">　都道府県への報告等</w:t>
                      </w:r>
                      <w:r w:rsidRPr="00CC4D7A">
                        <w:rPr>
                          <w:rFonts w:cstheme="minorBidi"/>
                          <w:color w:val="000000"/>
                          <w:sz w:val="21"/>
                          <w:szCs w:val="21"/>
                        </w:rPr>
                        <w:t>)</w:t>
                      </w:r>
                    </w:p>
                    <w:p w:rsidR="001B3151" w:rsidRPr="00CC4D7A" w:rsidRDefault="001B3151" w:rsidP="00C67A82">
                      <w:pPr>
                        <w:pStyle w:val="Web"/>
                        <w:spacing w:before="0" w:beforeAutospacing="0" w:after="0" w:afterAutospacing="0"/>
                        <w:rPr>
                          <w:sz w:val="21"/>
                          <w:szCs w:val="21"/>
                        </w:rPr>
                      </w:pPr>
                      <w:r w:rsidRPr="00CC4D7A">
                        <w:rPr>
                          <w:rFonts w:cstheme="minorBidi" w:hint="eastAsia"/>
                          <w:color w:val="000000"/>
                          <w:sz w:val="21"/>
                          <w:szCs w:val="21"/>
                        </w:rPr>
                        <w:t>・自立支援協議会の運営</w:t>
                      </w:r>
                    </w:p>
                    <w:p w:rsidR="001B3151" w:rsidRPr="00CC4D7A" w:rsidRDefault="001B3151" w:rsidP="00C67A82">
                      <w:pPr>
                        <w:pStyle w:val="Web"/>
                        <w:spacing w:before="0" w:beforeAutospacing="0" w:after="0" w:afterAutospacing="0"/>
                        <w:rPr>
                          <w:sz w:val="21"/>
                          <w:szCs w:val="21"/>
                        </w:rPr>
                      </w:pPr>
                      <w:r w:rsidRPr="00CC4D7A">
                        <w:rPr>
                          <w:rFonts w:cstheme="minorBidi" w:hint="eastAsia"/>
                          <w:color w:val="000000"/>
                          <w:sz w:val="21"/>
                          <w:szCs w:val="21"/>
                        </w:rPr>
                        <w:t>・障がい支援区分認定・支給決定</w:t>
                      </w:r>
                    </w:p>
                  </w:txbxContent>
                </v:textbox>
              </v:roundrect>
            </w:pict>
          </mc:Fallback>
        </mc:AlternateContent>
      </w:r>
      <w:r w:rsidR="00C67A82" w:rsidRPr="00C67A82">
        <w:rPr>
          <w:noProof/>
        </w:rPr>
        <mc:AlternateContent>
          <mc:Choice Requires="wps">
            <w:drawing>
              <wp:anchor distT="0" distB="0" distL="114300" distR="114300" simplePos="0" relativeHeight="251811840" behindDoc="0" locked="0" layoutInCell="1" allowOverlap="1" wp14:anchorId="62728014" wp14:editId="5DA87CC5">
                <wp:simplePos x="0" y="0"/>
                <wp:positionH relativeFrom="column">
                  <wp:posOffset>4147820</wp:posOffset>
                </wp:positionH>
                <wp:positionV relativeFrom="paragraph">
                  <wp:posOffset>4375150</wp:posOffset>
                </wp:positionV>
                <wp:extent cx="553720" cy="216000"/>
                <wp:effectExtent l="0" t="95250" r="0" b="107950"/>
                <wp:wrapNone/>
                <wp:docPr id="1081" name="左右矢印 11"/>
                <wp:cNvGraphicFramePr/>
                <a:graphic xmlns:a="http://schemas.openxmlformats.org/drawingml/2006/main">
                  <a:graphicData uri="http://schemas.microsoft.com/office/word/2010/wordprocessingShape">
                    <wps:wsp>
                      <wps:cNvSpPr/>
                      <wps:spPr>
                        <a:xfrm rot="19119353">
                          <a:off x="0" y="0"/>
                          <a:ext cx="553720" cy="216000"/>
                        </a:xfrm>
                        <a:prstGeom prst="leftRightArrow">
                          <a:avLst/>
                        </a:prstGeom>
                        <a:solidFill>
                          <a:schemeClr val="tx1">
                            <a:lumMod val="50000"/>
                            <a:lumOff val="50000"/>
                          </a:schemeClr>
                        </a:solidFill>
                        <a:ln w="190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14:sizeRelH relativeFrom="margin">
                  <wp14:pctWidth>0</wp14:pctWidth>
                </wp14:sizeRelH>
                <wp14:sizeRelV relativeFrom="margin">
                  <wp14:pctHeight>0</wp14:pctHeight>
                </wp14:sizeRelV>
              </wp:anchor>
            </w:drawing>
          </mc:Choice>
          <mc:Fallback>
            <w:pict>
              <v:shape id="左右矢印 11" o:spid="_x0000_s1026" type="#_x0000_t69" style="position:absolute;left:0;text-align:left;margin-left:326.6pt;margin-top:344.5pt;width:43.6pt;height:17pt;rotation:-2709528fd;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" adj="4213" fillcolor="gray [1629]" strokecolor="gray [1629]" strokeweight="1.5pt"/>
            </w:pict>
          </mc:Fallback>
        </mc:AlternateContent>
      </w:r>
      <w:r w:rsidR="00C67A82" w:rsidRPr="00C67A82">
        <w:rPr>
          <w:noProof/>
        </w:rPr>
        <mc:AlternateContent>
          <mc:Choice Requires="wps">
            <w:drawing>
              <wp:anchor distT="0" distB="0" distL="114300" distR="114300" simplePos="0" relativeHeight="251814912" behindDoc="0" locked="0" layoutInCell="1" allowOverlap="1" wp14:anchorId="23C774EC" wp14:editId="35DD5608">
                <wp:simplePos x="0" y="0"/>
                <wp:positionH relativeFrom="column">
                  <wp:posOffset>3726180</wp:posOffset>
                </wp:positionH>
                <wp:positionV relativeFrom="paragraph">
                  <wp:posOffset>1985010</wp:posOffset>
                </wp:positionV>
                <wp:extent cx="741045" cy="216000"/>
                <wp:effectExtent l="0" t="133350" r="0" b="127000"/>
                <wp:wrapNone/>
                <wp:docPr id="1084" name="左右矢印 16"/>
                <wp:cNvGraphicFramePr/>
                <a:graphic xmlns:a="http://schemas.openxmlformats.org/drawingml/2006/main">
                  <a:graphicData uri="http://schemas.microsoft.com/office/word/2010/wordprocessingShape">
                    <wps:wsp>
                      <wps:cNvSpPr/>
                      <wps:spPr>
                        <a:xfrm rot="1669154">
                          <a:off x="0" y="0"/>
                          <a:ext cx="741045" cy="216000"/>
                        </a:xfrm>
                        <a:prstGeom prst="leftRightArrow">
                          <a:avLst/>
                        </a:prstGeom>
                        <a:solidFill>
                          <a:schemeClr val="tx1">
                            <a:lumMod val="50000"/>
                            <a:lumOff val="50000"/>
                          </a:schemeClr>
                        </a:solidFill>
                        <a:ln w="190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14:sizeRelH relativeFrom="margin">
                  <wp14:pctWidth>0</wp14:pctWidth>
                </wp14:sizeRelH>
                <wp14:sizeRelV relativeFrom="margin">
                  <wp14:pctHeight>0</wp14:pctHeight>
                </wp14:sizeRelV>
              </wp:anchor>
            </w:drawing>
          </mc:Choice>
          <mc:Fallback>
            <w:pict>
              <v:shape id="左右矢印 16" o:spid="_x0000_s1026" type="#_x0000_t69" style="position:absolute;left:0;text-align:left;margin-left:293.4pt;margin-top:156.3pt;width:58.35pt;height:17pt;rotation:1823161fd;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" adj="3148" fillcolor="gray [1629]" strokecolor="gray [1629]" strokeweight="1.5pt"/>
            </w:pict>
          </mc:Fallback>
        </mc:AlternateContent>
      </w:r>
      <w:r w:rsidR="00C67A82" w:rsidRPr="00C67A82">
        <w:rPr>
          <w:noProof/>
        </w:rPr>
        <mc:AlternateContent>
          <mc:Choice Requires="wps">
            <w:drawing>
              <wp:anchor distT="0" distB="0" distL="114300" distR="114300" simplePos="0" relativeHeight="251820032" behindDoc="0" locked="0" layoutInCell="1" allowOverlap="1" wp14:anchorId="073A31A6" wp14:editId="5E8F5E62">
                <wp:simplePos x="0" y="0"/>
                <wp:positionH relativeFrom="column">
                  <wp:posOffset>4149090</wp:posOffset>
                </wp:positionH>
                <wp:positionV relativeFrom="paragraph">
                  <wp:posOffset>5120640</wp:posOffset>
                </wp:positionV>
                <wp:extent cx="4822825" cy="216000"/>
                <wp:effectExtent l="0" t="685800" r="0" b="641350"/>
                <wp:wrapNone/>
                <wp:docPr id="1089" name="右矢印 29"/>
                <wp:cNvGraphicFramePr/>
                <a:graphic xmlns:a="http://schemas.openxmlformats.org/drawingml/2006/main">
                  <a:graphicData uri="http://schemas.microsoft.com/office/word/2010/wordprocessingShape">
                    <wps:wsp>
                      <wps:cNvSpPr/>
                      <wps:spPr>
                        <a:xfrm rot="20610370">
                          <a:off x="0" y="0"/>
                          <a:ext cx="4822825" cy="216000"/>
                        </a:xfrm>
                        <a:prstGeom prst="rightArrow">
                          <a:avLst/>
                        </a:prstGeom>
                        <a:solidFill>
                          <a:schemeClr val="tx1">
                            <a:lumMod val="50000"/>
                            <a:lumOff val="50000"/>
                          </a:schemeClr>
                        </a:solidFill>
                        <a:ln w="19050" cap="flat">
                          <a:solidFill>
                            <a:schemeClr val="tx1">
                              <a:lumMod val="50000"/>
                              <a:lumOff val="50000"/>
                            </a:schemeClr>
                          </a:solidFill>
                          <a:round/>
                        </a:ln>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14:sizeRelH relativeFrom="margin">
                  <wp14:pctWidth>0</wp14:pctWidth>
                </wp14:sizeRelH>
                <wp14:sizeRelV relativeFrom="margin">
                  <wp14:pctHeight>0</wp14:pctHeight>
                </wp14:sizeRelV>
              </wp:anchor>
            </w:drawing>
          </mc:Choice>
          <mc:Fallback>
            <w:pict>
              <v:shape id="右矢印 29" o:spid="_x0000_s1026" type="#_x0000_t13" style="position:absolute;left:0;text-align:left;margin-left:326.7pt;margin-top:403.2pt;width:379.75pt;height:17pt;rotation:-1080940fd;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" adj="21116" fillcolor="gray [1629]" strokecolor="gray [1629]" strokeweight="1.5pt">
                <v:stroke joinstyle="round"/>
              </v:shape>
            </w:pict>
          </mc:Fallback>
        </mc:AlternateContent>
      </w:r>
      <w:r w:rsidR="00C67A82" w:rsidRPr="00C67A82">
        <w:rPr>
          <w:noProof/>
        </w:rPr>
        <mc:AlternateContent>
          <mc:Choice Requires="wps">
            <w:drawing>
              <wp:anchor distT="0" distB="0" distL="114300" distR="114300" simplePos="0" relativeHeight="251833344" behindDoc="0" locked="0" layoutInCell="1" allowOverlap="1" wp14:anchorId="3D24AE78" wp14:editId="4345F567">
                <wp:simplePos x="0" y="0"/>
                <wp:positionH relativeFrom="column">
                  <wp:posOffset>4149090</wp:posOffset>
                </wp:positionH>
                <wp:positionV relativeFrom="paragraph">
                  <wp:posOffset>4916170</wp:posOffset>
                </wp:positionV>
                <wp:extent cx="4822825" cy="216000"/>
                <wp:effectExtent l="0" t="647700" r="0" b="679450"/>
                <wp:wrapNone/>
                <wp:docPr id="1102" name="右矢印 46"/>
                <wp:cNvGraphicFramePr/>
                <a:graphic xmlns:a="http://schemas.openxmlformats.org/drawingml/2006/main">
                  <a:graphicData uri="http://schemas.microsoft.com/office/word/2010/wordprocessingShape">
                    <wps:wsp>
                      <wps:cNvSpPr/>
                      <wps:spPr>
                        <a:xfrm rot="9810370">
                          <a:off x="0" y="0"/>
                          <a:ext cx="4822825" cy="216000"/>
                        </a:xfrm>
                        <a:prstGeom prst="rightArrow">
                          <a:avLst/>
                        </a:prstGeom>
                        <a:solidFill>
                          <a:schemeClr val="tx1">
                            <a:lumMod val="50000"/>
                            <a:lumOff val="50000"/>
                          </a:schemeClr>
                        </a:solidFill>
                        <a:ln w="19050" cap="flat">
                          <a:solidFill>
                            <a:schemeClr val="tx1">
                              <a:lumMod val="50000"/>
                              <a:lumOff val="50000"/>
                            </a:schemeClr>
                          </a:solidFill>
                          <a:round/>
                        </a:ln>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14:sizeRelH relativeFrom="margin">
                  <wp14:pctWidth>0</wp14:pctWidth>
                </wp14:sizeRelH>
                <wp14:sizeRelV relativeFrom="margin">
                  <wp14:pctHeight>0</wp14:pctHeight>
                </wp14:sizeRelV>
              </wp:anchor>
            </w:drawing>
          </mc:Choice>
          <mc:Fallback>
            <w:pict>
              <v:shape id="右矢印 46" o:spid="_x0000_s1026" type="#_x0000_t13" style="position:absolute;left:0;text-align:left;margin-left:326.7pt;margin-top:387.1pt;width:379.75pt;height:17pt;rotation:10715540fd;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" adj="21116" fillcolor="gray [1629]" strokecolor="gray [1629]" strokeweight="1.5pt">
                <v:stroke joinstyle="round"/>
              </v:shape>
            </w:pict>
          </mc:Fallback>
        </mc:AlternateContent>
      </w:r>
      <w:r w:rsidR="00C67A82" w:rsidRPr="00C67A82">
        <w:rPr>
          <w:noProof/>
        </w:rPr>
        <mc:AlternateContent>
          <mc:Choice Requires="wps">
            <w:drawing>
              <wp:anchor distT="0" distB="0" distL="114300" distR="114300" simplePos="0" relativeHeight="251826176" behindDoc="0" locked="0" layoutInCell="1" allowOverlap="1" wp14:anchorId="6DE45904" wp14:editId="6C37DE2B">
                <wp:simplePos x="0" y="0"/>
                <wp:positionH relativeFrom="column">
                  <wp:posOffset>1512570</wp:posOffset>
                </wp:positionH>
                <wp:positionV relativeFrom="paragraph">
                  <wp:posOffset>3228340</wp:posOffset>
                </wp:positionV>
                <wp:extent cx="2290445" cy="216000"/>
                <wp:effectExtent l="0" t="0" r="4127" b="23178"/>
                <wp:wrapNone/>
                <wp:docPr id="1095" name="左右矢印 36"/>
                <wp:cNvGraphicFramePr/>
                <a:graphic xmlns:a="http://schemas.openxmlformats.org/drawingml/2006/main">
                  <a:graphicData uri="http://schemas.microsoft.com/office/word/2010/wordprocessingShape">
                    <wps:wsp>
                      <wps:cNvSpPr/>
                      <wps:spPr>
                        <a:xfrm rot="5400000">
                          <a:off x="0" y="0"/>
                          <a:ext cx="2290445" cy="216000"/>
                        </a:xfrm>
                        <a:prstGeom prst="leftRightArrow">
                          <a:avLst/>
                        </a:prstGeom>
                        <a:solidFill>
                          <a:schemeClr val="tx1">
                            <a:lumMod val="50000"/>
                            <a:lumOff val="50000"/>
                          </a:schemeClr>
                        </a:solidFill>
                        <a:ln w="190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14:sizeRelH relativeFrom="margin">
                  <wp14:pctWidth>0</wp14:pctWidth>
                </wp14:sizeRelH>
                <wp14:sizeRelV relativeFrom="margin">
                  <wp14:pctHeight>0</wp14:pctHeight>
                </wp14:sizeRelV>
              </wp:anchor>
            </w:drawing>
          </mc:Choice>
          <mc:Fallback>
            <w:pict>
              <v:shape id="左右矢印 36" o:spid="_x0000_s1026" type="#_x0000_t69" style="position:absolute;left:0;text-align:left;margin-left:119.1pt;margin-top:254.2pt;width:180.35pt;height:17pt;rotation:90;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" adj="1018" fillcolor="gray [1629]" strokecolor="gray [1629]" strokeweight="1.5pt"/>
            </w:pict>
          </mc:Fallback>
        </mc:AlternateContent>
      </w:r>
      <w:r w:rsidR="00C67A82" w:rsidRPr="00C67A82">
        <w:rPr>
          <w:noProof/>
        </w:rPr>
        <mc:AlternateContent>
          <mc:Choice Requires="wps">
            <w:drawing>
              <wp:anchor distT="0" distB="0" distL="114300" distR="114300" simplePos="0" relativeHeight="251824128" behindDoc="0" locked="0" layoutInCell="1" allowOverlap="1" wp14:anchorId="3653113B" wp14:editId="2BC8D6C8">
                <wp:simplePos x="0" y="0"/>
                <wp:positionH relativeFrom="column">
                  <wp:posOffset>1336040</wp:posOffset>
                </wp:positionH>
                <wp:positionV relativeFrom="paragraph">
                  <wp:posOffset>3242945</wp:posOffset>
                </wp:positionV>
                <wp:extent cx="2290483" cy="216000"/>
                <wp:effectExtent l="0" t="10477" r="4127" b="23178"/>
                <wp:wrapNone/>
                <wp:docPr id="1093" name="右矢印 34"/>
                <wp:cNvGraphicFramePr/>
                <a:graphic xmlns:a="http://schemas.openxmlformats.org/drawingml/2006/main">
                  <a:graphicData uri="http://schemas.microsoft.com/office/word/2010/wordprocessingShape">
                    <wps:wsp>
                      <wps:cNvSpPr/>
                      <wps:spPr>
                        <a:xfrm rot="16200000">
                          <a:off x="0" y="0"/>
                          <a:ext cx="2290483" cy="216000"/>
                        </a:xfrm>
                        <a:prstGeom prst="rightArrow">
                          <a:avLst/>
                        </a:prstGeom>
                        <a:solidFill>
                          <a:schemeClr val="tx1">
                            <a:lumMod val="50000"/>
                            <a:lumOff val="50000"/>
                          </a:schemeClr>
                        </a:solidFill>
                        <a:ln w="19050" cap="flat">
                          <a:solidFill>
                            <a:schemeClr val="tx1">
                              <a:lumMod val="50000"/>
                              <a:lumOff val="50000"/>
                            </a:schemeClr>
                          </a:solidFill>
                          <a:round/>
                        </a:ln>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14:sizeRelH relativeFrom="margin">
                  <wp14:pctWidth>0</wp14:pctWidth>
                </wp14:sizeRelH>
                <wp14:sizeRelV relativeFrom="margin">
                  <wp14:pctHeight>0</wp14:pctHeight>
                </wp14:sizeRelV>
              </wp:anchor>
            </w:drawing>
          </mc:Choice>
          <mc:Fallback>
            <w:pict>
              <v:shape id="右矢印 34" o:spid="_x0000_s1026" type="#_x0000_t13" style="position:absolute;left:0;text-align:left;margin-left:105.2pt;margin-top:255.35pt;width:180.35pt;height:17pt;rotation:-9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" adj="20582" fillcolor="gray [1629]" strokecolor="gray [1629]" strokeweight="1.5pt">
                <v:stroke joinstyle="round"/>
              </v:shape>
            </w:pict>
          </mc:Fallback>
        </mc:AlternateContent>
      </w:r>
      <w:r w:rsidR="004E398C">
        <w:rPr>
          <w:rFonts w:ascii="ＭＳ Ｐゴシック" w:eastAsia="ＭＳ Ｐゴシック" w:hAnsi="ＭＳ Ｐゴシック"/>
        </w:rPr>
        <w:br w:type="page"/>
      </w:r>
    </w:p>
    <w:p w:rsidR="00310EF7" w:rsidRPr="00A8468C" w:rsidRDefault="00310EF7" w:rsidP="000234E6">
      <w:pPr>
        <w:widowControl/>
        <w:jc w:val="left"/>
        <w:rPr>
          <w:rFonts w:ascii="ＭＳ Ｐゴシック" w:eastAsia="ＭＳ Ｐゴシック" w:hAnsi="ＭＳ Ｐゴシック"/>
        </w:rPr>
        <w:sectPr w:rsidR="00310EF7" w:rsidRPr="00A8468C" w:rsidSect="00310EF7">
          <w:footerReference w:type="default" r:id="rId26"/>
          <w:pgSz w:w="23814" w:h="16840" w:orient="landscape" w:code="8"/>
          <w:pgMar w:top="1701" w:right="1985" w:bottom="1701" w:left="1701" w:header="851" w:footer="567" w:gutter="0"/>
          <w:cols w:space="425"/>
          <w:docGrid w:type="lines" w:linePitch="360"/>
        </w:sectPr>
      </w:pPr>
    </w:p>
    <w:p w:rsidR="00F162B5" w:rsidRPr="00A8468C" w:rsidRDefault="00F162B5" w:rsidP="00B14707">
      <w:pPr>
        <w:pStyle w:val="1"/>
      </w:pPr>
      <w:bookmarkStart w:id="9" w:name="_Toc436422340"/>
      <w:r w:rsidRPr="00A8468C">
        <w:rPr>
          <w:rFonts w:hint="eastAsia"/>
        </w:rPr>
        <w:lastRenderedPageBreak/>
        <w:t>◆参考資料</w:t>
      </w:r>
      <w:bookmarkEnd w:id="9"/>
    </w:p>
    <w:p w:rsidR="00693B7E" w:rsidRPr="00A8468C" w:rsidRDefault="00693B7E" w:rsidP="008D195A">
      <w:pPr>
        <w:spacing w:line="276" w:lineRule="auto"/>
        <w:rPr>
          <w:rFonts w:asciiTheme="minorEastAsia" w:hAnsiTheme="minorEastAsia"/>
        </w:rPr>
      </w:pPr>
    </w:p>
    <w:p w:rsidR="00693B7E" w:rsidRPr="00A8468C" w:rsidRDefault="00693B7E" w:rsidP="008D195A">
      <w:pPr>
        <w:spacing w:line="276" w:lineRule="auto"/>
        <w:rPr>
          <w:rFonts w:asciiTheme="minorEastAsia" w:hAnsiTheme="minorEastAsia"/>
        </w:rPr>
      </w:pPr>
      <w:r w:rsidRPr="00A8468C">
        <w:rPr>
          <w:rFonts w:asciiTheme="minorEastAsia" w:hAnsiTheme="minorEastAsia" w:hint="eastAsia"/>
        </w:rPr>
        <w:t>＜目次＞</w:t>
      </w:r>
    </w:p>
    <w:p w:rsidR="00693B7E" w:rsidRPr="00A8468C" w:rsidRDefault="00693B7E" w:rsidP="008D195A">
      <w:pPr>
        <w:spacing w:line="276" w:lineRule="auto"/>
        <w:rPr>
          <w:rFonts w:asciiTheme="minorEastAsia" w:hAnsiTheme="minorEastAsia"/>
        </w:rPr>
      </w:pPr>
    </w:p>
    <w:p w:rsidR="008D195A" w:rsidRPr="00A8468C" w:rsidRDefault="00C24BDF" w:rsidP="008D195A">
      <w:pPr>
        <w:spacing w:line="276" w:lineRule="auto"/>
        <w:rPr>
          <w:rFonts w:asciiTheme="minorEastAsia" w:hAnsiTheme="minorEastAsia"/>
        </w:rPr>
      </w:pPr>
      <w:r>
        <w:rPr>
          <w:rFonts w:asciiTheme="minorEastAsia" w:hAnsiTheme="minorEastAsia" w:hint="eastAsia"/>
        </w:rPr>
        <w:t>１．市町村等で</w:t>
      </w:r>
      <w:bookmarkStart w:id="10" w:name="_GoBack"/>
      <w:bookmarkEnd w:id="10"/>
      <w:r w:rsidR="008D195A" w:rsidRPr="00A8468C">
        <w:rPr>
          <w:rFonts w:asciiTheme="minorEastAsia" w:hAnsiTheme="minorEastAsia" w:hint="eastAsia"/>
        </w:rPr>
        <w:t>実施する相談支援専門員を支えるための取組み例</w:t>
      </w:r>
    </w:p>
    <w:p w:rsidR="008D195A" w:rsidRPr="00A8468C" w:rsidRDefault="008D195A" w:rsidP="008D195A">
      <w:pPr>
        <w:spacing w:line="276" w:lineRule="auto"/>
        <w:rPr>
          <w:rFonts w:asciiTheme="minorEastAsia" w:hAnsiTheme="minorEastAsia"/>
        </w:rPr>
      </w:pPr>
      <w:r w:rsidRPr="00A8468C">
        <w:rPr>
          <w:rFonts w:asciiTheme="minorEastAsia" w:hAnsiTheme="minorEastAsia" w:hint="eastAsia"/>
        </w:rPr>
        <w:t>（１）堺市での取組み・・・・・・・・・・・・・・・・・・・・・・・・・・・・・P.</w:t>
      </w:r>
      <w:r w:rsidR="000234E6">
        <w:rPr>
          <w:rFonts w:asciiTheme="minorEastAsia" w:hAnsiTheme="minorEastAsia" w:hint="eastAsia"/>
        </w:rPr>
        <w:t>39</w:t>
      </w:r>
    </w:p>
    <w:p w:rsidR="008D195A" w:rsidRPr="00A8468C" w:rsidRDefault="008D195A" w:rsidP="008D195A">
      <w:pPr>
        <w:pStyle w:val="aa"/>
        <w:numPr>
          <w:ilvl w:val="0"/>
          <w:numId w:val="33"/>
        </w:numPr>
        <w:spacing w:line="276" w:lineRule="auto"/>
        <w:ind w:leftChars="100" w:left="570"/>
        <w:rPr>
          <w:rFonts w:asciiTheme="minorEastAsia" w:hAnsiTheme="minorEastAsia"/>
        </w:rPr>
      </w:pPr>
      <w:r w:rsidRPr="00A8468C">
        <w:rPr>
          <w:rFonts w:asciiTheme="minorEastAsia" w:hAnsiTheme="minorEastAsia" w:hint="eastAsia"/>
        </w:rPr>
        <w:t>平成26年度堺市相談支援実務者研修</w:t>
      </w:r>
    </w:p>
    <w:p w:rsidR="008D195A" w:rsidRPr="00A8468C" w:rsidRDefault="008D195A" w:rsidP="008D195A">
      <w:pPr>
        <w:spacing w:line="0" w:lineRule="atLeast"/>
        <w:ind w:leftChars="200" w:left="420"/>
        <w:rPr>
          <w:rFonts w:asciiTheme="minorEastAsia" w:hAnsiTheme="minorEastAsia"/>
        </w:rPr>
      </w:pPr>
      <w:r w:rsidRPr="00A8468C">
        <w:rPr>
          <w:rFonts w:asciiTheme="minorEastAsia" w:hAnsiTheme="minorEastAsia" w:hint="eastAsia"/>
        </w:rPr>
        <w:t>・実施要領兼企画書</w:t>
      </w:r>
    </w:p>
    <w:p w:rsidR="008D195A" w:rsidRPr="00A8468C" w:rsidRDefault="008D195A" w:rsidP="008D195A">
      <w:pPr>
        <w:spacing w:line="0" w:lineRule="atLeast"/>
        <w:ind w:leftChars="200" w:left="420"/>
        <w:rPr>
          <w:rFonts w:asciiTheme="minorEastAsia" w:hAnsiTheme="minorEastAsia"/>
        </w:rPr>
      </w:pPr>
      <w:r w:rsidRPr="00A8468C">
        <w:rPr>
          <w:rFonts w:asciiTheme="minorEastAsia" w:hAnsiTheme="minorEastAsia" w:hint="eastAsia"/>
        </w:rPr>
        <w:t>・タイムスケジュール</w:t>
      </w:r>
    </w:p>
    <w:p w:rsidR="008D195A" w:rsidRPr="00A8468C" w:rsidRDefault="008D195A" w:rsidP="008D195A">
      <w:pPr>
        <w:spacing w:line="276" w:lineRule="auto"/>
        <w:ind w:leftChars="100" w:left="210"/>
        <w:rPr>
          <w:rFonts w:asciiTheme="minorEastAsia" w:hAnsiTheme="minorEastAsia"/>
        </w:rPr>
      </w:pPr>
    </w:p>
    <w:p w:rsidR="008D195A" w:rsidRPr="00A8468C" w:rsidRDefault="008D195A" w:rsidP="008D195A">
      <w:pPr>
        <w:spacing w:line="276" w:lineRule="auto"/>
        <w:rPr>
          <w:rFonts w:asciiTheme="minorEastAsia" w:hAnsiTheme="minorEastAsia"/>
        </w:rPr>
      </w:pPr>
      <w:r w:rsidRPr="00A8468C">
        <w:rPr>
          <w:rFonts w:asciiTheme="minorEastAsia" w:hAnsiTheme="minorEastAsia" w:hint="eastAsia"/>
        </w:rPr>
        <w:t>（２）岸和田市での取組み・・・・・・・・・・・・・・・・・・・・・・・・・・・P.</w:t>
      </w:r>
      <w:r w:rsidR="000234E6">
        <w:rPr>
          <w:rFonts w:asciiTheme="minorEastAsia" w:hAnsiTheme="minorEastAsia" w:hint="eastAsia"/>
        </w:rPr>
        <w:t>41</w:t>
      </w:r>
    </w:p>
    <w:p w:rsidR="008D195A" w:rsidRPr="00A8468C" w:rsidRDefault="008D195A" w:rsidP="008D195A">
      <w:pPr>
        <w:pStyle w:val="aa"/>
        <w:numPr>
          <w:ilvl w:val="0"/>
          <w:numId w:val="34"/>
        </w:numPr>
        <w:spacing w:line="276" w:lineRule="auto"/>
        <w:ind w:leftChars="0"/>
        <w:rPr>
          <w:rFonts w:asciiTheme="minorEastAsia" w:hAnsiTheme="minorEastAsia"/>
        </w:rPr>
      </w:pPr>
      <w:r w:rsidRPr="00A8468C">
        <w:rPr>
          <w:rFonts w:asciiTheme="minorEastAsia" w:hAnsiTheme="minorEastAsia" w:hint="eastAsia"/>
        </w:rPr>
        <w:t>相談支援事業所連絡会での取組み内容</w:t>
      </w:r>
    </w:p>
    <w:p w:rsidR="008D195A" w:rsidRPr="00A8468C" w:rsidRDefault="008D195A" w:rsidP="008D195A">
      <w:pPr>
        <w:pStyle w:val="aa"/>
        <w:numPr>
          <w:ilvl w:val="0"/>
          <w:numId w:val="34"/>
        </w:numPr>
        <w:spacing w:line="276" w:lineRule="auto"/>
        <w:ind w:leftChars="0"/>
        <w:rPr>
          <w:rFonts w:asciiTheme="minorEastAsia" w:hAnsiTheme="minorEastAsia"/>
        </w:rPr>
      </w:pPr>
      <w:r w:rsidRPr="00A8468C">
        <w:rPr>
          <w:rFonts w:asciiTheme="minorEastAsia" w:hAnsiTheme="minorEastAsia" w:hint="eastAsia"/>
        </w:rPr>
        <w:t>計画相談支援に関する事業所説明会　寸劇シナリオ</w:t>
      </w:r>
    </w:p>
    <w:p w:rsidR="008D195A" w:rsidRPr="00A8468C" w:rsidRDefault="008D195A" w:rsidP="008D195A">
      <w:pPr>
        <w:spacing w:line="276" w:lineRule="auto"/>
        <w:rPr>
          <w:rFonts w:asciiTheme="minorEastAsia" w:hAnsiTheme="minorEastAsia"/>
        </w:rPr>
      </w:pPr>
    </w:p>
    <w:p w:rsidR="008D195A" w:rsidRPr="00A8468C" w:rsidRDefault="008D195A" w:rsidP="008D195A">
      <w:pPr>
        <w:spacing w:line="276" w:lineRule="auto"/>
        <w:rPr>
          <w:rFonts w:asciiTheme="minorEastAsia" w:hAnsiTheme="minorEastAsia"/>
        </w:rPr>
      </w:pPr>
      <w:r w:rsidRPr="00A8468C">
        <w:rPr>
          <w:rFonts w:asciiTheme="minorEastAsia" w:hAnsiTheme="minorEastAsia" w:hint="eastAsia"/>
        </w:rPr>
        <w:t>（３）泉佐野市での取組み・・・・・・・・・・・・・・・・・・・・・・・・・・・P.</w:t>
      </w:r>
      <w:r w:rsidR="000234E6">
        <w:rPr>
          <w:rFonts w:asciiTheme="minorEastAsia" w:hAnsiTheme="minorEastAsia" w:hint="eastAsia"/>
        </w:rPr>
        <w:t>47</w:t>
      </w:r>
    </w:p>
    <w:p w:rsidR="008D195A" w:rsidRPr="00A8468C" w:rsidRDefault="008D195A" w:rsidP="008D195A">
      <w:pPr>
        <w:pStyle w:val="aa"/>
        <w:numPr>
          <w:ilvl w:val="0"/>
          <w:numId w:val="35"/>
        </w:numPr>
        <w:spacing w:line="276" w:lineRule="auto"/>
        <w:ind w:leftChars="100" w:left="570"/>
        <w:rPr>
          <w:rFonts w:asciiTheme="minorEastAsia" w:hAnsiTheme="minorEastAsia"/>
        </w:rPr>
      </w:pPr>
      <w:r w:rsidRPr="00A8468C">
        <w:rPr>
          <w:rFonts w:asciiTheme="minorEastAsia" w:hAnsiTheme="minorEastAsia" w:hint="eastAsia"/>
        </w:rPr>
        <w:t>泉佐野市・田尻町自立支援協議会ケアマネジメント部会年間計画と実践項目</w:t>
      </w:r>
    </w:p>
    <w:p w:rsidR="008D195A" w:rsidRPr="00A8468C" w:rsidRDefault="008D195A" w:rsidP="008D195A">
      <w:pPr>
        <w:pStyle w:val="aa"/>
        <w:numPr>
          <w:ilvl w:val="0"/>
          <w:numId w:val="35"/>
        </w:numPr>
        <w:spacing w:line="276" w:lineRule="auto"/>
        <w:ind w:leftChars="100" w:left="570"/>
        <w:rPr>
          <w:rFonts w:asciiTheme="minorEastAsia" w:hAnsiTheme="minorEastAsia"/>
        </w:rPr>
      </w:pPr>
      <w:r w:rsidRPr="00A8468C">
        <w:rPr>
          <w:rFonts w:asciiTheme="minorEastAsia" w:hAnsiTheme="minorEastAsia" w:hint="eastAsia"/>
        </w:rPr>
        <w:t>平成26年度ケアマネジメント部会</w:t>
      </w:r>
      <w:r w:rsidR="00693B7E" w:rsidRPr="00A8468C">
        <w:rPr>
          <w:rFonts w:asciiTheme="minorEastAsia" w:hAnsiTheme="minorEastAsia" w:hint="eastAsia"/>
        </w:rPr>
        <w:t xml:space="preserve">　</w:t>
      </w:r>
      <w:r w:rsidRPr="00A8468C">
        <w:rPr>
          <w:rFonts w:asciiTheme="minorEastAsia" w:hAnsiTheme="minorEastAsia" w:hint="eastAsia"/>
        </w:rPr>
        <w:t>合同研修会　報告書</w:t>
      </w:r>
    </w:p>
    <w:p w:rsidR="008D195A" w:rsidRPr="00A8468C" w:rsidRDefault="008D195A" w:rsidP="008D195A">
      <w:pPr>
        <w:pStyle w:val="aa"/>
        <w:numPr>
          <w:ilvl w:val="0"/>
          <w:numId w:val="35"/>
        </w:numPr>
        <w:spacing w:line="276" w:lineRule="auto"/>
        <w:ind w:leftChars="100" w:left="570"/>
        <w:rPr>
          <w:rFonts w:asciiTheme="minorEastAsia" w:hAnsiTheme="minorEastAsia"/>
        </w:rPr>
      </w:pPr>
      <w:r w:rsidRPr="00A8468C">
        <w:rPr>
          <w:rFonts w:asciiTheme="minorEastAsia" w:hAnsiTheme="minorEastAsia" w:hint="eastAsia"/>
        </w:rPr>
        <w:t>サービス等利用計画（案）評価表、自己確認（共通）シート</w:t>
      </w:r>
    </w:p>
    <w:p w:rsidR="008D195A" w:rsidRPr="00A8468C" w:rsidRDefault="008D195A" w:rsidP="008D195A">
      <w:pPr>
        <w:spacing w:line="276" w:lineRule="auto"/>
        <w:rPr>
          <w:rFonts w:asciiTheme="minorEastAsia" w:hAnsiTheme="minorEastAsia"/>
        </w:rPr>
      </w:pPr>
    </w:p>
    <w:p w:rsidR="008D195A" w:rsidRPr="00A8468C" w:rsidRDefault="008D195A" w:rsidP="008D195A">
      <w:pPr>
        <w:spacing w:line="276" w:lineRule="auto"/>
        <w:rPr>
          <w:rFonts w:asciiTheme="minorEastAsia" w:hAnsiTheme="minorEastAsia"/>
        </w:rPr>
      </w:pPr>
      <w:r w:rsidRPr="00A8468C">
        <w:rPr>
          <w:rFonts w:asciiTheme="minorEastAsia" w:hAnsiTheme="minorEastAsia" w:hint="eastAsia"/>
        </w:rPr>
        <w:t>（４）交野市での取組み・・・・・・・・・・・・・・・・・・・・・・・・・・・・P.</w:t>
      </w:r>
      <w:r w:rsidR="000234E6">
        <w:rPr>
          <w:rFonts w:asciiTheme="minorEastAsia" w:hAnsiTheme="minorEastAsia" w:hint="eastAsia"/>
        </w:rPr>
        <w:t>56</w:t>
      </w:r>
    </w:p>
    <w:p w:rsidR="008D195A" w:rsidRPr="00A8468C" w:rsidRDefault="008D195A" w:rsidP="008D195A">
      <w:pPr>
        <w:pStyle w:val="aa"/>
        <w:numPr>
          <w:ilvl w:val="0"/>
          <w:numId w:val="36"/>
        </w:numPr>
        <w:spacing w:line="276" w:lineRule="auto"/>
        <w:ind w:leftChars="0"/>
        <w:rPr>
          <w:rFonts w:asciiTheme="minorEastAsia" w:hAnsiTheme="minorEastAsia"/>
        </w:rPr>
      </w:pPr>
      <w:r w:rsidRPr="00A8468C">
        <w:rPr>
          <w:rFonts w:asciiTheme="minorEastAsia" w:hAnsiTheme="minorEastAsia" w:hint="eastAsia"/>
        </w:rPr>
        <w:t>交野市障がい者自立支援協議会定例会　活動報告（平成26年度の取組みテーマ）</w:t>
      </w:r>
    </w:p>
    <w:p w:rsidR="008D195A" w:rsidRPr="00A8468C" w:rsidRDefault="008D195A" w:rsidP="008D195A">
      <w:pPr>
        <w:pStyle w:val="aa"/>
        <w:numPr>
          <w:ilvl w:val="0"/>
          <w:numId w:val="36"/>
        </w:numPr>
        <w:spacing w:line="276" w:lineRule="auto"/>
        <w:ind w:leftChars="0"/>
        <w:rPr>
          <w:rFonts w:asciiTheme="minorEastAsia" w:hAnsiTheme="minorEastAsia"/>
        </w:rPr>
      </w:pPr>
      <w:r w:rsidRPr="00A8468C">
        <w:rPr>
          <w:rFonts w:asciiTheme="minorEastAsia" w:hAnsiTheme="minorEastAsia" w:hint="eastAsia"/>
        </w:rPr>
        <w:t>交野市介護支援専門員連絡会・交野市相談支援連絡会交流会</w:t>
      </w:r>
    </w:p>
    <w:p w:rsidR="008D195A" w:rsidRPr="00A8468C" w:rsidRDefault="008D195A" w:rsidP="008D195A">
      <w:pPr>
        <w:pStyle w:val="aa"/>
        <w:spacing w:line="276" w:lineRule="auto"/>
        <w:ind w:leftChars="0" w:left="570"/>
        <w:rPr>
          <w:rFonts w:asciiTheme="minorEastAsia" w:hAnsiTheme="minorEastAsia"/>
        </w:rPr>
      </w:pPr>
      <w:r w:rsidRPr="00A8468C">
        <w:rPr>
          <w:rFonts w:asciiTheme="minorEastAsia" w:hAnsiTheme="minorEastAsia" w:hint="eastAsia"/>
        </w:rPr>
        <w:t xml:space="preserve">　　プログラム、交流会資料</w:t>
      </w:r>
    </w:p>
    <w:p w:rsidR="008D195A" w:rsidRPr="00A8468C" w:rsidRDefault="008D195A" w:rsidP="008D195A">
      <w:pPr>
        <w:spacing w:line="276" w:lineRule="auto"/>
        <w:ind w:leftChars="100" w:left="210"/>
        <w:rPr>
          <w:rFonts w:asciiTheme="minorEastAsia" w:hAnsiTheme="minorEastAsia"/>
        </w:rPr>
      </w:pPr>
    </w:p>
    <w:p w:rsidR="008D195A" w:rsidRPr="00A8468C" w:rsidRDefault="008D195A" w:rsidP="008D195A">
      <w:pPr>
        <w:spacing w:line="276" w:lineRule="auto"/>
        <w:rPr>
          <w:rFonts w:asciiTheme="minorEastAsia" w:hAnsiTheme="minorEastAsia"/>
        </w:rPr>
      </w:pPr>
      <w:r w:rsidRPr="00A8468C">
        <w:rPr>
          <w:rFonts w:asciiTheme="minorEastAsia" w:hAnsiTheme="minorEastAsia" w:hint="eastAsia"/>
        </w:rPr>
        <w:t>（５）大阪府相談支援従事者専門コース別研修での取組み・・・・・・・・・・・・・P.</w:t>
      </w:r>
      <w:r w:rsidR="00660427">
        <w:rPr>
          <w:rFonts w:asciiTheme="minorEastAsia" w:hAnsiTheme="minorEastAsia" w:hint="eastAsia"/>
        </w:rPr>
        <w:t>59</w:t>
      </w:r>
    </w:p>
    <w:p w:rsidR="008D195A" w:rsidRPr="00A8468C" w:rsidRDefault="008D195A" w:rsidP="008D195A">
      <w:pPr>
        <w:pStyle w:val="aa"/>
        <w:numPr>
          <w:ilvl w:val="1"/>
          <w:numId w:val="35"/>
        </w:numPr>
        <w:spacing w:line="276" w:lineRule="auto"/>
        <w:ind w:leftChars="0"/>
        <w:rPr>
          <w:rFonts w:asciiTheme="minorEastAsia" w:hAnsiTheme="minorEastAsia"/>
        </w:rPr>
      </w:pPr>
      <w:r w:rsidRPr="00A8468C">
        <w:rPr>
          <w:rFonts w:asciiTheme="minorEastAsia" w:hAnsiTheme="minorEastAsia" w:hint="eastAsia"/>
        </w:rPr>
        <w:t>平成26年度　地域移行支援コース　演習</w:t>
      </w:r>
    </w:p>
    <w:p w:rsidR="008D195A" w:rsidRPr="00A8468C" w:rsidRDefault="008D195A" w:rsidP="008D195A">
      <w:pPr>
        <w:spacing w:line="0" w:lineRule="atLeast"/>
        <w:ind w:leftChars="100" w:left="210" w:firstLineChars="200" w:firstLine="420"/>
        <w:rPr>
          <w:rFonts w:asciiTheme="minorEastAsia" w:hAnsiTheme="minorEastAsia"/>
        </w:rPr>
      </w:pPr>
      <w:r w:rsidRPr="00A8468C">
        <w:rPr>
          <w:rFonts w:asciiTheme="minorEastAsia" w:hAnsiTheme="minorEastAsia" w:hint="eastAsia"/>
        </w:rPr>
        <w:t>・演習プログラム</w:t>
      </w:r>
    </w:p>
    <w:p w:rsidR="008D195A" w:rsidRPr="00A8468C" w:rsidRDefault="008D195A" w:rsidP="008D195A">
      <w:pPr>
        <w:spacing w:line="0" w:lineRule="atLeast"/>
        <w:ind w:leftChars="100" w:left="210"/>
        <w:rPr>
          <w:rFonts w:asciiTheme="minorEastAsia" w:hAnsiTheme="minorEastAsia"/>
        </w:rPr>
      </w:pPr>
      <w:r w:rsidRPr="00A8468C">
        <w:rPr>
          <w:rFonts w:asciiTheme="minorEastAsia" w:hAnsiTheme="minorEastAsia" w:hint="eastAsia"/>
        </w:rPr>
        <w:t xml:space="preserve">　　・演習事例の流れ</w:t>
      </w:r>
    </w:p>
    <w:p w:rsidR="008D195A" w:rsidRPr="00A8468C" w:rsidRDefault="008D195A" w:rsidP="008D195A">
      <w:pPr>
        <w:spacing w:line="0" w:lineRule="atLeast"/>
        <w:ind w:leftChars="100" w:left="210"/>
      </w:pPr>
      <w:r w:rsidRPr="00A8468C">
        <w:rPr>
          <w:rFonts w:asciiTheme="minorEastAsia" w:hAnsiTheme="minorEastAsia" w:hint="eastAsia"/>
        </w:rPr>
        <w:t xml:space="preserve">　　・事前課題の案内</w:t>
      </w:r>
    </w:p>
    <w:p w:rsidR="00D825D4" w:rsidRPr="00A8468C" w:rsidRDefault="00D825D4" w:rsidP="004521C3">
      <w:pPr>
        <w:spacing w:line="276" w:lineRule="auto"/>
        <w:rPr>
          <w:rFonts w:ascii="ＭＳ Ｐ明朝" w:eastAsia="ＭＳ Ｐ明朝" w:hAnsi="ＭＳ Ｐ明朝"/>
        </w:rPr>
      </w:pPr>
    </w:p>
    <w:p w:rsidR="00D825D4" w:rsidRPr="00A8468C" w:rsidRDefault="00D825D4" w:rsidP="002D5E2C">
      <w:pPr>
        <w:widowControl/>
        <w:spacing w:line="276" w:lineRule="auto"/>
        <w:jc w:val="left"/>
        <w:rPr>
          <w:rFonts w:asciiTheme="minorEastAsia" w:hAnsiTheme="minorEastAsia"/>
        </w:rPr>
      </w:pPr>
    </w:p>
    <w:p w:rsidR="004521C3" w:rsidRPr="00A8468C" w:rsidRDefault="004521C3">
      <w:pPr>
        <w:widowControl/>
        <w:jc w:val="left"/>
        <w:rPr>
          <w:rFonts w:ascii="ＭＳ Ｐゴシック" w:eastAsia="ＭＳ Ｐゴシック" w:hAnsi="ＭＳ Ｐゴシック"/>
        </w:rPr>
        <w:sectPr w:rsidR="004521C3" w:rsidRPr="00A8468C" w:rsidSect="000234E6">
          <w:footerReference w:type="default" r:id="rId27"/>
          <w:pgSz w:w="11906" w:h="16838"/>
          <w:pgMar w:top="1985" w:right="1701" w:bottom="1701" w:left="1701" w:header="851" w:footer="567" w:gutter="0"/>
          <w:pgNumType w:start="38"/>
          <w:cols w:space="425"/>
          <w:docGrid w:type="lines" w:linePitch="360"/>
        </w:sectPr>
      </w:pPr>
    </w:p>
    <w:p w:rsidR="00693B7E" w:rsidRPr="00A8468C" w:rsidRDefault="008D195A">
      <w:pPr>
        <w:widowControl/>
        <w:jc w:val="left"/>
        <w:sectPr w:rsidR="00693B7E" w:rsidRPr="00A8468C" w:rsidSect="00FF10C0">
          <w:type w:val="continuous"/>
          <w:pgSz w:w="11906" w:h="16838"/>
          <w:pgMar w:top="1985" w:right="1701" w:bottom="1701" w:left="1701" w:header="851" w:footer="992" w:gutter="0"/>
          <w:cols w:space="425"/>
          <w:docGrid w:type="lines" w:linePitch="360"/>
        </w:sectPr>
      </w:pPr>
      <w:r w:rsidRPr="00A8468C">
        <w:lastRenderedPageBreak/>
        <w:br w:type="page"/>
      </w:r>
    </w:p>
    <w:p w:rsidR="00693B7E" w:rsidRPr="00A8468C" w:rsidRDefault="00693B7E" w:rsidP="00693B7E">
      <w:pPr>
        <w:spacing w:line="276" w:lineRule="auto"/>
        <w:rPr>
          <w:rFonts w:ascii="ＭＳ ゴシック" w:eastAsia="ＭＳ ゴシック" w:hAnsi="ＭＳ ゴシック"/>
          <w:sz w:val="22"/>
        </w:rPr>
      </w:pPr>
      <w:r w:rsidRPr="00A8468C">
        <w:rPr>
          <w:rFonts w:ascii="ＭＳ ゴシック" w:eastAsia="ＭＳ ゴシック" w:hAnsi="ＭＳ ゴシック" w:hint="eastAsia"/>
          <w:sz w:val="22"/>
        </w:rPr>
        <w:lastRenderedPageBreak/>
        <w:t>（１）堺市での取組み</w:t>
      </w:r>
    </w:p>
    <w:p w:rsidR="00693B7E" w:rsidRPr="00A8468C" w:rsidRDefault="00693B7E" w:rsidP="00693B7E">
      <w:pPr>
        <w:spacing w:line="276" w:lineRule="auto"/>
        <w:ind w:firstLineChars="100" w:firstLine="220"/>
        <w:rPr>
          <w:rFonts w:ascii="ＭＳ ゴシック" w:eastAsia="ＭＳ ゴシック" w:hAnsi="ＭＳ ゴシック"/>
          <w:sz w:val="22"/>
        </w:rPr>
      </w:pPr>
      <w:r w:rsidRPr="00A8468C">
        <w:rPr>
          <w:rFonts w:ascii="ＭＳ ゴシック" w:eastAsia="ＭＳ ゴシック" w:hAnsi="ＭＳ ゴシック" w:hint="eastAsia"/>
          <w:sz w:val="22"/>
        </w:rPr>
        <w:t>①平成26年度堺市相談支援実務者研修</w:t>
      </w:r>
    </w:p>
    <w:p w:rsidR="00693B7E" w:rsidRPr="00A8468C" w:rsidRDefault="00693B7E" w:rsidP="00693B7E">
      <w:pPr>
        <w:jc w:val="center"/>
        <w:rPr>
          <w:rFonts w:ascii="HG丸ｺﾞｼｯｸM-PRO" w:eastAsia="HG丸ｺﾞｼｯｸM-PRO"/>
          <w:b/>
          <w:sz w:val="24"/>
        </w:rPr>
      </w:pPr>
      <w:r w:rsidRPr="00A8468C">
        <w:rPr>
          <w:rFonts w:ascii="HG丸ｺﾞｼｯｸM-PRO" w:eastAsia="HG丸ｺﾞｼｯｸM-PRO" w:hint="eastAsia"/>
          <w:b/>
          <w:sz w:val="24"/>
        </w:rPr>
        <w:t>平成２６年度　相談支援実務者研修</w:t>
      </w:r>
    </w:p>
    <w:p w:rsidR="00693B7E" w:rsidRPr="00A8468C" w:rsidRDefault="00693B7E" w:rsidP="00693B7E">
      <w:pPr>
        <w:jc w:val="center"/>
        <w:rPr>
          <w:rFonts w:ascii="HG丸ｺﾞｼｯｸM-PRO" w:eastAsia="HG丸ｺﾞｼｯｸM-PRO"/>
          <w:b/>
          <w:w w:val="150"/>
          <w:sz w:val="24"/>
        </w:rPr>
      </w:pPr>
      <w:r w:rsidRPr="00A8468C">
        <w:rPr>
          <w:rFonts w:ascii="HG丸ｺﾞｼｯｸM-PRO" w:eastAsia="HG丸ｺﾞｼｯｸM-PRO" w:hint="eastAsia"/>
          <w:b/>
          <w:w w:val="150"/>
          <w:sz w:val="24"/>
        </w:rPr>
        <w:t>実施要領 兼 企画書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6"/>
        <w:gridCol w:w="1701"/>
        <w:gridCol w:w="1273"/>
        <w:gridCol w:w="6097"/>
      </w:tblGrid>
      <w:tr w:rsidR="00A8468C" w:rsidRPr="00A8468C" w:rsidTr="00693B7E">
        <w:trPr>
          <w:trHeight w:val="875"/>
          <w:jc w:val="center"/>
        </w:trPr>
        <w:tc>
          <w:tcPr>
            <w:tcW w:w="636" w:type="dxa"/>
            <w:tcBorders>
              <w:top w:val="single" w:sz="12" w:space="0" w:color="000000"/>
              <w:left w:val="single" w:sz="12" w:space="0" w:color="000000"/>
              <w:right w:val="nil"/>
            </w:tcBorders>
            <w:vAlign w:val="center"/>
          </w:tcPr>
          <w:p w:rsidR="00693B7E" w:rsidRPr="00A8468C" w:rsidRDefault="00693B7E" w:rsidP="00693B7E">
            <w:pPr>
              <w:rPr>
                <w:rFonts w:ascii="HG丸ｺﾞｼｯｸM-PRO" w:eastAsia="HG丸ｺﾞｼｯｸM-PRO"/>
              </w:rPr>
            </w:pPr>
            <w:r w:rsidRPr="00A8468C">
              <w:rPr>
                <w:rFonts w:ascii="HG丸ｺﾞｼｯｸM-PRO" w:eastAsia="HG丸ｺﾞｼｯｸM-PRO" w:hint="eastAsia"/>
              </w:rPr>
              <w:t xml:space="preserve">１． </w:t>
            </w:r>
          </w:p>
        </w:tc>
        <w:tc>
          <w:tcPr>
            <w:tcW w:w="1701" w:type="dxa"/>
            <w:tcBorders>
              <w:top w:val="single" w:sz="12" w:space="0" w:color="000000"/>
              <w:left w:val="nil"/>
              <w:right w:val="dashed" w:sz="4" w:space="0" w:color="auto"/>
            </w:tcBorders>
            <w:vAlign w:val="center"/>
          </w:tcPr>
          <w:p w:rsidR="00693B7E" w:rsidRPr="00A8468C" w:rsidRDefault="00693B7E" w:rsidP="00693B7E">
            <w:pPr>
              <w:jc w:val="distribute"/>
              <w:rPr>
                <w:rFonts w:ascii="HG丸ｺﾞｼｯｸM-PRO" w:eastAsia="HG丸ｺﾞｼｯｸM-PRO"/>
              </w:rPr>
            </w:pPr>
            <w:r w:rsidRPr="00A8468C">
              <w:rPr>
                <w:rFonts w:ascii="HG丸ｺﾞｼｯｸM-PRO" w:eastAsia="HG丸ｺﾞｼｯｸM-PRO" w:hint="eastAsia"/>
              </w:rPr>
              <w:t>目的</w:t>
            </w:r>
          </w:p>
        </w:tc>
        <w:tc>
          <w:tcPr>
            <w:tcW w:w="7370" w:type="dxa"/>
            <w:gridSpan w:val="2"/>
            <w:tcBorders>
              <w:top w:val="single" w:sz="12" w:space="0" w:color="000000"/>
              <w:left w:val="dashed" w:sz="4" w:space="0" w:color="auto"/>
              <w:right w:val="single" w:sz="12" w:space="0" w:color="000000"/>
            </w:tcBorders>
            <w:vAlign w:val="center"/>
          </w:tcPr>
          <w:p w:rsidR="00693B7E" w:rsidRPr="00A8468C" w:rsidRDefault="00693B7E" w:rsidP="00693B7E">
            <w:pPr>
              <w:spacing w:line="260" w:lineRule="exact"/>
              <w:ind w:firstLineChars="100" w:firstLine="210"/>
            </w:pPr>
            <w:r w:rsidRPr="00A8468C">
              <w:rPr>
                <w:rFonts w:hint="eastAsia"/>
              </w:rPr>
              <w:t>昨年度より施行された計画相談支援・地域相談支援を実施する指定特定・一般相談支援事業者に対し、その制度理解や相談の質を高めるための研修を実施することで、事業者の質の向上を図るもの。</w:t>
            </w:r>
          </w:p>
        </w:tc>
      </w:tr>
      <w:tr w:rsidR="00A8468C" w:rsidRPr="00A8468C" w:rsidTr="00693B7E">
        <w:trPr>
          <w:trHeight w:val="823"/>
          <w:jc w:val="center"/>
        </w:trPr>
        <w:tc>
          <w:tcPr>
            <w:tcW w:w="636" w:type="dxa"/>
            <w:tcBorders>
              <w:left w:val="single" w:sz="12" w:space="0" w:color="000000"/>
              <w:right w:val="nil"/>
            </w:tcBorders>
            <w:vAlign w:val="center"/>
          </w:tcPr>
          <w:p w:rsidR="00693B7E" w:rsidRPr="00A8468C" w:rsidRDefault="00693B7E" w:rsidP="00693B7E">
            <w:pPr>
              <w:rPr>
                <w:rFonts w:ascii="HG丸ｺﾞｼｯｸM-PRO" w:eastAsia="HG丸ｺﾞｼｯｸM-PRO"/>
              </w:rPr>
            </w:pPr>
            <w:r w:rsidRPr="00A8468C">
              <w:rPr>
                <w:rFonts w:ascii="HG丸ｺﾞｼｯｸM-PRO" w:eastAsia="HG丸ｺﾞｼｯｸM-PRO" w:hint="eastAsia"/>
              </w:rPr>
              <w:t xml:space="preserve">２． </w:t>
            </w:r>
          </w:p>
        </w:tc>
        <w:tc>
          <w:tcPr>
            <w:tcW w:w="1701" w:type="dxa"/>
            <w:tcBorders>
              <w:left w:val="nil"/>
              <w:right w:val="dashed" w:sz="4" w:space="0" w:color="auto"/>
            </w:tcBorders>
            <w:vAlign w:val="center"/>
          </w:tcPr>
          <w:p w:rsidR="00693B7E" w:rsidRPr="00A8468C" w:rsidRDefault="00693B7E" w:rsidP="00693B7E">
            <w:pPr>
              <w:jc w:val="distribute"/>
              <w:rPr>
                <w:rFonts w:ascii="HG丸ｺﾞｼｯｸM-PRO" w:eastAsia="HG丸ｺﾞｼｯｸM-PRO"/>
              </w:rPr>
            </w:pPr>
            <w:r w:rsidRPr="00A8468C">
              <w:rPr>
                <w:rFonts w:ascii="HG丸ｺﾞｼｯｸM-PRO" w:eastAsia="HG丸ｺﾞｼｯｸM-PRO" w:hint="eastAsia"/>
              </w:rPr>
              <w:t>日時及び場所</w:t>
            </w:r>
          </w:p>
        </w:tc>
        <w:tc>
          <w:tcPr>
            <w:tcW w:w="7370" w:type="dxa"/>
            <w:gridSpan w:val="2"/>
            <w:tcBorders>
              <w:left w:val="dashed" w:sz="4" w:space="0" w:color="auto"/>
              <w:right w:val="single" w:sz="12" w:space="0" w:color="000000"/>
            </w:tcBorders>
            <w:vAlign w:val="center"/>
          </w:tcPr>
          <w:p w:rsidR="00693B7E" w:rsidRPr="00A8468C" w:rsidRDefault="00693B7E" w:rsidP="00693B7E">
            <w:pPr>
              <w:spacing w:line="260" w:lineRule="exact"/>
            </w:pPr>
            <w:r w:rsidRPr="00A8468C">
              <w:rPr>
                <w:rFonts w:hint="eastAsia"/>
              </w:rPr>
              <w:t>１日目：平成２７年２月２３日（月）１３：３０～１７：００</w:t>
            </w:r>
          </w:p>
          <w:p w:rsidR="00693B7E" w:rsidRPr="00A8468C" w:rsidRDefault="00693B7E" w:rsidP="00693B7E">
            <w:pPr>
              <w:spacing w:line="260" w:lineRule="exact"/>
            </w:pPr>
            <w:r w:rsidRPr="00A8468C">
              <w:rPr>
                <w:rFonts w:hint="eastAsia"/>
              </w:rPr>
              <w:t>２日目：平成２７年３月１６日（月）　９：３０～１２：００</w:t>
            </w:r>
          </w:p>
          <w:p w:rsidR="00693B7E" w:rsidRPr="00A8468C" w:rsidRDefault="00693B7E" w:rsidP="00693B7E">
            <w:pPr>
              <w:spacing w:line="260" w:lineRule="exact"/>
              <w:ind w:firstLineChars="500" w:firstLine="1050"/>
            </w:pPr>
            <w:r w:rsidRPr="00A8468C">
              <w:rPr>
                <w:rFonts w:hint="eastAsia"/>
              </w:rPr>
              <w:t>堺市役所本館地下</w:t>
            </w:r>
            <w:r w:rsidRPr="00A8468C">
              <w:rPr>
                <w:rFonts w:hint="eastAsia"/>
              </w:rPr>
              <w:t>1</w:t>
            </w:r>
            <w:r w:rsidRPr="00A8468C">
              <w:rPr>
                <w:rFonts w:hint="eastAsia"/>
              </w:rPr>
              <w:t>階　多目的室</w:t>
            </w:r>
          </w:p>
        </w:tc>
      </w:tr>
      <w:tr w:rsidR="00A8468C" w:rsidRPr="00A8468C" w:rsidTr="00693B7E">
        <w:trPr>
          <w:trHeight w:val="6802"/>
          <w:jc w:val="center"/>
        </w:trPr>
        <w:tc>
          <w:tcPr>
            <w:tcW w:w="636" w:type="dxa"/>
            <w:tcBorders>
              <w:left w:val="single" w:sz="12" w:space="0" w:color="000000"/>
              <w:right w:val="nil"/>
            </w:tcBorders>
            <w:vAlign w:val="center"/>
          </w:tcPr>
          <w:p w:rsidR="00693B7E" w:rsidRPr="00A8468C" w:rsidRDefault="00693B7E" w:rsidP="00693B7E">
            <w:pPr>
              <w:rPr>
                <w:rFonts w:ascii="HG丸ｺﾞｼｯｸM-PRO" w:eastAsia="HG丸ｺﾞｼｯｸM-PRO"/>
              </w:rPr>
            </w:pPr>
            <w:r w:rsidRPr="00A8468C">
              <w:rPr>
                <w:rFonts w:ascii="HG丸ｺﾞｼｯｸM-PRO" w:eastAsia="HG丸ｺﾞｼｯｸM-PRO" w:hint="eastAsia"/>
              </w:rPr>
              <w:t xml:space="preserve">３． </w:t>
            </w:r>
          </w:p>
        </w:tc>
        <w:tc>
          <w:tcPr>
            <w:tcW w:w="1701" w:type="dxa"/>
            <w:tcBorders>
              <w:left w:val="nil"/>
              <w:right w:val="dashed" w:sz="4" w:space="0" w:color="auto"/>
            </w:tcBorders>
            <w:vAlign w:val="center"/>
          </w:tcPr>
          <w:p w:rsidR="00693B7E" w:rsidRPr="00A8468C" w:rsidRDefault="00693B7E" w:rsidP="00693B7E">
            <w:pPr>
              <w:jc w:val="distribute"/>
              <w:rPr>
                <w:rFonts w:ascii="HG丸ｺﾞｼｯｸM-PRO" w:eastAsia="HG丸ｺﾞｼｯｸM-PRO"/>
              </w:rPr>
            </w:pPr>
            <w:r w:rsidRPr="00A8468C">
              <w:rPr>
                <w:rFonts w:ascii="HG丸ｺﾞｼｯｸM-PRO" w:eastAsia="HG丸ｺﾞｼｯｸM-PRO" w:hint="eastAsia"/>
              </w:rPr>
              <w:t>内容</w:t>
            </w:r>
          </w:p>
        </w:tc>
        <w:tc>
          <w:tcPr>
            <w:tcW w:w="7370" w:type="dxa"/>
            <w:gridSpan w:val="2"/>
            <w:tcBorders>
              <w:left w:val="dashed" w:sz="4" w:space="0" w:color="auto"/>
              <w:right w:val="single" w:sz="12" w:space="0" w:color="000000"/>
            </w:tcBorders>
            <w:vAlign w:val="center"/>
          </w:tcPr>
          <w:p w:rsidR="00693B7E" w:rsidRPr="00A8468C" w:rsidRDefault="00693B7E" w:rsidP="00693B7E">
            <w:pPr>
              <w:spacing w:line="260" w:lineRule="exact"/>
            </w:pPr>
            <w:r w:rsidRPr="00A8468C">
              <w:rPr>
                <w:rFonts w:hint="eastAsia"/>
              </w:rPr>
              <w:t>【１日目】</w:t>
            </w:r>
          </w:p>
          <w:p w:rsidR="00693B7E" w:rsidRPr="00A8468C" w:rsidRDefault="00693B7E" w:rsidP="00693B7E">
            <w:pPr>
              <w:spacing w:line="260" w:lineRule="exact"/>
            </w:pPr>
            <w:r w:rsidRPr="00A8468C">
              <w:rPr>
                <w:rFonts w:hint="eastAsia"/>
              </w:rPr>
              <w:t>(1)</w:t>
            </w:r>
            <w:r w:rsidRPr="00A8468C">
              <w:rPr>
                <w:rFonts w:hint="eastAsia"/>
              </w:rPr>
              <w:t>アイスブレイク【担当　障害施策推進課】</w:t>
            </w:r>
          </w:p>
          <w:p w:rsidR="00693B7E" w:rsidRPr="00A8468C" w:rsidRDefault="00693B7E" w:rsidP="00693B7E">
            <w:pPr>
              <w:spacing w:line="260" w:lineRule="exact"/>
              <w:ind w:leftChars="200" w:left="630" w:hangingChars="100" w:hanging="210"/>
            </w:pPr>
            <w:r w:rsidRPr="00A8468C">
              <w:rPr>
                <w:rFonts w:hint="eastAsia"/>
              </w:rPr>
              <w:t>※２人１組で自己紹介。リフレーミングを使って他者に紹介。</w:t>
            </w:r>
          </w:p>
          <w:p w:rsidR="00693B7E" w:rsidRPr="00A8468C" w:rsidRDefault="00693B7E" w:rsidP="00693B7E">
            <w:pPr>
              <w:spacing w:line="260" w:lineRule="exact"/>
            </w:pPr>
            <w:r w:rsidRPr="00A8468C">
              <w:rPr>
                <w:rFonts w:hint="eastAsia"/>
              </w:rPr>
              <w:t>(2)</w:t>
            </w:r>
            <w:r w:rsidRPr="00A8468C">
              <w:rPr>
                <w:rFonts w:hint="eastAsia"/>
              </w:rPr>
              <w:t>相談支援の制度説明　【担当　障害施策推進課】</w:t>
            </w:r>
          </w:p>
          <w:p w:rsidR="00693B7E" w:rsidRPr="00A8468C" w:rsidRDefault="00693B7E" w:rsidP="008419AD">
            <w:pPr>
              <w:spacing w:line="260" w:lineRule="exact"/>
              <w:ind w:firstLineChars="100" w:firstLine="210"/>
            </w:pPr>
            <w:r w:rsidRPr="00A8468C">
              <w:rPr>
                <w:rFonts w:hint="eastAsia"/>
              </w:rPr>
              <w:t>・請求までの流れと、今後の計画相談の進め方について</w:t>
            </w:r>
          </w:p>
          <w:p w:rsidR="00693B7E" w:rsidRPr="00A8468C" w:rsidRDefault="00693B7E" w:rsidP="00693B7E">
            <w:pPr>
              <w:spacing w:line="260" w:lineRule="exact"/>
            </w:pPr>
            <w:r w:rsidRPr="00A8468C">
              <w:rPr>
                <w:rFonts w:hint="eastAsia"/>
              </w:rPr>
              <w:t>(3)</w:t>
            </w:r>
            <w:r w:rsidRPr="00A8468C">
              <w:rPr>
                <w:rFonts w:hint="eastAsia"/>
              </w:rPr>
              <w:t>演習　【担当　障害施策推進課、プール学院大学</w:t>
            </w:r>
            <w:r w:rsidRPr="00A8468C">
              <w:rPr>
                <w:rFonts w:hint="eastAsia"/>
              </w:rPr>
              <w:t xml:space="preserve"> </w:t>
            </w:r>
            <w:r w:rsidRPr="00A8468C">
              <w:rPr>
                <w:rFonts w:hint="eastAsia"/>
              </w:rPr>
              <w:t>武藤准教授】</w:t>
            </w:r>
          </w:p>
          <w:p w:rsidR="00693B7E" w:rsidRPr="00A8468C" w:rsidRDefault="00693B7E" w:rsidP="008419AD">
            <w:pPr>
              <w:spacing w:line="260" w:lineRule="exact"/>
              <w:ind w:firstLineChars="100" w:firstLine="210"/>
            </w:pPr>
            <w:r w:rsidRPr="00A8468C">
              <w:rPr>
                <w:rFonts w:hint="eastAsia"/>
              </w:rPr>
              <w:t>・知的障</w:t>
            </w:r>
            <w:r w:rsidR="008419AD">
              <w:rPr>
                <w:rFonts w:hint="eastAsia"/>
              </w:rPr>
              <w:t>がいのある</w:t>
            </w:r>
            <w:r w:rsidRPr="00A8468C">
              <w:rPr>
                <w:rFonts w:hint="eastAsia"/>
              </w:rPr>
              <w:t>女性の事例を読んで計画案を提示</w:t>
            </w:r>
          </w:p>
          <w:p w:rsidR="00693B7E" w:rsidRPr="00A8468C" w:rsidRDefault="00693B7E" w:rsidP="008419AD">
            <w:pPr>
              <w:spacing w:line="260" w:lineRule="exact"/>
              <w:ind w:firstLineChars="100" w:firstLine="210"/>
            </w:pPr>
            <w:r w:rsidRPr="00A8468C">
              <w:rPr>
                <w:rFonts w:hint="eastAsia"/>
              </w:rPr>
              <w:t>・すでに形骸化している計画案をどう発展させるかを考える</w:t>
            </w:r>
          </w:p>
          <w:p w:rsidR="00693B7E" w:rsidRPr="00A8468C" w:rsidRDefault="00693B7E" w:rsidP="008419AD">
            <w:pPr>
              <w:spacing w:line="260" w:lineRule="exact"/>
              <w:ind w:firstLineChars="100" w:firstLine="210"/>
            </w:pPr>
            <w:r w:rsidRPr="00A8468C">
              <w:rPr>
                <w:rFonts w:hint="eastAsia"/>
              </w:rPr>
              <w:t>・個人ワークのあと、グループワーク（１グループ５～６人）</w:t>
            </w:r>
          </w:p>
          <w:p w:rsidR="00693B7E" w:rsidRPr="00A8468C" w:rsidRDefault="00693B7E" w:rsidP="00693B7E">
            <w:pPr>
              <w:spacing w:line="260" w:lineRule="exact"/>
              <w:ind w:firstLineChars="100" w:firstLine="210"/>
            </w:pPr>
            <w:r w:rsidRPr="00A8468C">
              <w:rPr>
                <w:rFonts w:hint="eastAsia"/>
              </w:rPr>
              <w:t>※グループワーク用のまとめ用紙を準備</w:t>
            </w:r>
          </w:p>
          <w:p w:rsidR="00693B7E" w:rsidRPr="00A8468C" w:rsidRDefault="00693B7E" w:rsidP="00693B7E">
            <w:pPr>
              <w:spacing w:line="260" w:lineRule="exact"/>
              <w:ind w:firstLineChars="100" w:firstLine="210"/>
            </w:pPr>
            <w:r w:rsidRPr="00A8468C">
              <w:rPr>
                <w:rFonts w:hint="eastAsia"/>
              </w:rPr>
              <w:t>※あいさつ</w:t>
            </w:r>
            <w:r w:rsidRPr="00A8468C">
              <w:rPr>
                <w:rFonts w:hint="eastAsia"/>
              </w:rPr>
              <w:t>5</w:t>
            </w:r>
            <w:r w:rsidRPr="00A8468C">
              <w:rPr>
                <w:rFonts w:hint="eastAsia"/>
              </w:rPr>
              <w:t xml:space="preserve">分　</w:t>
            </w:r>
            <w:r w:rsidRPr="00A8468C">
              <w:rPr>
                <w:rFonts w:hint="eastAsia"/>
              </w:rPr>
              <w:t>(1)</w:t>
            </w:r>
            <w:r w:rsidRPr="00A8468C">
              <w:rPr>
                <w:rFonts w:hint="eastAsia"/>
              </w:rPr>
              <w:t>を</w:t>
            </w:r>
            <w:r w:rsidRPr="00A8468C">
              <w:rPr>
                <w:rFonts w:hint="eastAsia"/>
              </w:rPr>
              <w:t>20</w:t>
            </w:r>
            <w:r w:rsidRPr="00A8468C">
              <w:rPr>
                <w:rFonts w:hint="eastAsia"/>
              </w:rPr>
              <w:t>分、</w:t>
            </w:r>
            <w:r w:rsidRPr="00A8468C">
              <w:rPr>
                <w:rFonts w:hint="eastAsia"/>
              </w:rPr>
              <w:t>(2)</w:t>
            </w:r>
            <w:r w:rsidRPr="00A8468C">
              <w:rPr>
                <w:rFonts w:hint="eastAsia"/>
              </w:rPr>
              <w:t>を</w:t>
            </w:r>
            <w:r w:rsidRPr="00A8468C">
              <w:rPr>
                <w:rFonts w:hint="eastAsia"/>
              </w:rPr>
              <w:t>30</w:t>
            </w:r>
            <w:r w:rsidRPr="00A8468C">
              <w:rPr>
                <w:rFonts w:hint="eastAsia"/>
              </w:rPr>
              <w:t>分、休憩</w:t>
            </w:r>
            <w:r w:rsidRPr="00A8468C">
              <w:rPr>
                <w:rFonts w:hint="eastAsia"/>
              </w:rPr>
              <w:t>10</w:t>
            </w:r>
            <w:r w:rsidRPr="00A8468C">
              <w:rPr>
                <w:rFonts w:hint="eastAsia"/>
              </w:rPr>
              <w:t>分、</w:t>
            </w:r>
          </w:p>
          <w:p w:rsidR="00693B7E" w:rsidRPr="00A8468C" w:rsidRDefault="00693B7E" w:rsidP="00693B7E">
            <w:pPr>
              <w:spacing w:line="260" w:lineRule="exact"/>
              <w:ind w:firstLineChars="200" w:firstLine="420"/>
            </w:pPr>
            <w:r w:rsidRPr="00A8468C">
              <w:rPr>
                <w:rFonts w:hint="eastAsia"/>
              </w:rPr>
              <w:t>先生から</w:t>
            </w:r>
            <w:r w:rsidRPr="00A8468C">
              <w:rPr>
                <w:rFonts w:hint="eastAsia"/>
              </w:rPr>
              <w:t>(3)</w:t>
            </w:r>
            <w:r w:rsidRPr="00A8468C">
              <w:rPr>
                <w:rFonts w:hint="eastAsia"/>
              </w:rPr>
              <w:t>の演習の事前説明を</w:t>
            </w:r>
            <w:r w:rsidRPr="00A8468C">
              <w:rPr>
                <w:rFonts w:hint="eastAsia"/>
              </w:rPr>
              <w:t>10</w:t>
            </w:r>
            <w:r w:rsidRPr="00A8468C">
              <w:rPr>
                <w:rFonts w:hint="eastAsia"/>
              </w:rPr>
              <w:t>分程度、</w:t>
            </w:r>
          </w:p>
          <w:p w:rsidR="00693B7E" w:rsidRPr="00A8468C" w:rsidRDefault="00693B7E" w:rsidP="00693B7E">
            <w:pPr>
              <w:spacing w:line="260" w:lineRule="exact"/>
              <w:ind w:firstLineChars="200" w:firstLine="420"/>
            </w:pPr>
            <w:r w:rsidRPr="00A8468C">
              <w:rPr>
                <w:rFonts w:hint="eastAsia"/>
              </w:rPr>
              <w:t>(3)</w:t>
            </w:r>
            <w:r w:rsidRPr="00A8468C">
              <w:rPr>
                <w:rFonts w:hint="eastAsia"/>
              </w:rPr>
              <w:t>のケース読み上げと計画案説明</w:t>
            </w:r>
            <w:r w:rsidRPr="00A8468C">
              <w:rPr>
                <w:rFonts w:hint="eastAsia"/>
              </w:rPr>
              <w:t>20</w:t>
            </w:r>
            <w:r w:rsidRPr="00A8468C">
              <w:rPr>
                <w:rFonts w:hint="eastAsia"/>
              </w:rPr>
              <w:t>分、</w:t>
            </w:r>
          </w:p>
          <w:p w:rsidR="00693B7E" w:rsidRPr="00A8468C" w:rsidRDefault="00693B7E" w:rsidP="00693B7E">
            <w:pPr>
              <w:spacing w:line="260" w:lineRule="exact"/>
              <w:ind w:firstLineChars="200" w:firstLine="420"/>
            </w:pPr>
            <w:r w:rsidRPr="00A8468C">
              <w:rPr>
                <w:rFonts w:hint="eastAsia"/>
              </w:rPr>
              <w:t>(3)</w:t>
            </w:r>
            <w:r w:rsidRPr="00A8468C">
              <w:rPr>
                <w:rFonts w:hint="eastAsia"/>
              </w:rPr>
              <w:t>の訪問例ロールプレイ</w:t>
            </w:r>
            <w:r w:rsidRPr="00A8468C">
              <w:rPr>
                <w:rFonts w:hint="eastAsia"/>
              </w:rPr>
              <w:t>10</w:t>
            </w:r>
            <w:r w:rsidRPr="00A8468C">
              <w:rPr>
                <w:rFonts w:hint="eastAsia"/>
              </w:rPr>
              <w:t xml:space="preserve">分、　</w:t>
            </w:r>
            <w:r w:rsidRPr="00A8468C">
              <w:rPr>
                <w:rFonts w:hint="eastAsia"/>
              </w:rPr>
              <w:t>(3)</w:t>
            </w:r>
            <w:r w:rsidRPr="00A8468C">
              <w:rPr>
                <w:rFonts w:hint="eastAsia"/>
              </w:rPr>
              <w:t>のグループワーク</w:t>
            </w:r>
            <w:r w:rsidRPr="00A8468C">
              <w:rPr>
                <w:rFonts w:hint="eastAsia"/>
              </w:rPr>
              <w:t>30</w:t>
            </w:r>
            <w:r w:rsidRPr="00A8468C">
              <w:rPr>
                <w:rFonts w:hint="eastAsia"/>
              </w:rPr>
              <w:t>分、</w:t>
            </w:r>
          </w:p>
          <w:p w:rsidR="00693B7E" w:rsidRPr="00A8468C" w:rsidRDefault="00693B7E" w:rsidP="00693B7E">
            <w:pPr>
              <w:spacing w:line="260" w:lineRule="exact"/>
              <w:ind w:firstLineChars="200" w:firstLine="420"/>
            </w:pPr>
            <w:r w:rsidRPr="00A8468C">
              <w:rPr>
                <w:rFonts w:hint="eastAsia"/>
              </w:rPr>
              <w:t>休憩</w:t>
            </w:r>
            <w:r w:rsidRPr="00A8468C">
              <w:rPr>
                <w:rFonts w:hint="eastAsia"/>
              </w:rPr>
              <w:t>5</w:t>
            </w:r>
            <w:r w:rsidRPr="00A8468C">
              <w:rPr>
                <w:rFonts w:hint="eastAsia"/>
              </w:rPr>
              <w:t>分、</w:t>
            </w:r>
            <w:r w:rsidRPr="00A8468C">
              <w:rPr>
                <w:rFonts w:hint="eastAsia"/>
              </w:rPr>
              <w:t>(3)</w:t>
            </w:r>
            <w:r w:rsidRPr="00A8468C">
              <w:rPr>
                <w:rFonts w:hint="eastAsia"/>
              </w:rPr>
              <w:t>のまとめ</w:t>
            </w:r>
            <w:r w:rsidRPr="00A8468C">
              <w:rPr>
                <w:rFonts w:hint="eastAsia"/>
              </w:rPr>
              <w:t>20</w:t>
            </w:r>
            <w:r w:rsidRPr="00A8468C">
              <w:rPr>
                <w:rFonts w:hint="eastAsia"/>
              </w:rPr>
              <w:t>分程度、</w:t>
            </w:r>
            <w:r w:rsidRPr="00A8468C">
              <w:rPr>
                <w:rFonts w:hint="eastAsia"/>
              </w:rPr>
              <w:t>(3)</w:t>
            </w:r>
            <w:r w:rsidRPr="00A8468C">
              <w:rPr>
                <w:rFonts w:hint="eastAsia"/>
              </w:rPr>
              <w:t>の発表</w:t>
            </w:r>
            <w:r w:rsidRPr="00A8468C">
              <w:rPr>
                <w:rFonts w:hint="eastAsia"/>
              </w:rPr>
              <w:t>30</w:t>
            </w:r>
            <w:r w:rsidRPr="00A8468C">
              <w:rPr>
                <w:rFonts w:hint="eastAsia"/>
              </w:rPr>
              <w:t>分程度、講評</w:t>
            </w:r>
            <w:r w:rsidRPr="00A8468C">
              <w:rPr>
                <w:rFonts w:hint="eastAsia"/>
              </w:rPr>
              <w:t>20</w:t>
            </w:r>
            <w:r w:rsidRPr="00A8468C">
              <w:rPr>
                <w:rFonts w:hint="eastAsia"/>
              </w:rPr>
              <w:t>分</w:t>
            </w:r>
          </w:p>
          <w:p w:rsidR="00693B7E" w:rsidRPr="00A8468C" w:rsidRDefault="00693B7E" w:rsidP="00693B7E">
            <w:pPr>
              <w:spacing w:line="260" w:lineRule="exact"/>
              <w:ind w:firstLineChars="200" w:firstLine="420"/>
            </w:pPr>
            <w:r w:rsidRPr="00A8468C">
              <w:rPr>
                <w:rFonts w:hint="eastAsia"/>
              </w:rPr>
              <w:t xml:space="preserve">＝　</w:t>
            </w:r>
            <w:r w:rsidRPr="00A8468C">
              <w:rPr>
                <w:rFonts w:hint="eastAsia"/>
                <w:u w:val="wave"/>
              </w:rPr>
              <w:t>計３時間３０分</w:t>
            </w:r>
          </w:p>
          <w:p w:rsidR="00693B7E" w:rsidRPr="00A8468C" w:rsidRDefault="00693B7E" w:rsidP="00693B7E">
            <w:pPr>
              <w:spacing w:line="260" w:lineRule="exact"/>
            </w:pPr>
            <w:r w:rsidRPr="00A8468C">
              <w:rPr>
                <w:rFonts w:hint="eastAsia"/>
              </w:rPr>
              <w:t>【２日目】</w:t>
            </w:r>
          </w:p>
          <w:p w:rsidR="00693B7E" w:rsidRPr="00A8468C" w:rsidRDefault="00693B7E" w:rsidP="00693B7E">
            <w:pPr>
              <w:numPr>
                <w:ilvl w:val="0"/>
                <w:numId w:val="38"/>
              </w:numPr>
              <w:spacing w:line="260" w:lineRule="exact"/>
            </w:pPr>
            <w:r w:rsidRPr="00A8468C">
              <w:rPr>
                <w:rFonts w:hint="eastAsia"/>
              </w:rPr>
              <w:t>演習【担当　障害施策推進課、プール学院大学</w:t>
            </w:r>
            <w:r w:rsidRPr="00A8468C">
              <w:rPr>
                <w:rFonts w:hint="eastAsia"/>
              </w:rPr>
              <w:t xml:space="preserve"> </w:t>
            </w:r>
            <w:r w:rsidRPr="00A8468C">
              <w:rPr>
                <w:rFonts w:hint="eastAsia"/>
              </w:rPr>
              <w:t>武藤准教授】</w:t>
            </w:r>
          </w:p>
          <w:p w:rsidR="00693B7E" w:rsidRPr="00A8468C" w:rsidRDefault="00693B7E" w:rsidP="005243B7">
            <w:pPr>
              <w:spacing w:line="260" w:lineRule="exact"/>
              <w:ind w:leftChars="135" w:left="424" w:hangingChars="67" w:hanging="141"/>
            </w:pPr>
            <w:r w:rsidRPr="00A8468C">
              <w:rPr>
                <w:rFonts w:hint="eastAsia"/>
              </w:rPr>
              <w:t>・先生から演習の事前説明を１５分。各グループで個人作成してきた案を発表、計画相談様式１－１を作成する。週間計画表１－２を模造紙に記入。７５分。</w:t>
            </w:r>
          </w:p>
          <w:p w:rsidR="00693B7E" w:rsidRPr="00A8468C" w:rsidRDefault="00693B7E" w:rsidP="005243B7">
            <w:pPr>
              <w:spacing w:line="260" w:lineRule="exact"/>
              <w:ind w:leftChars="135" w:left="422" w:hangingChars="66" w:hanging="139"/>
            </w:pPr>
            <w:r w:rsidRPr="00A8468C">
              <w:rPr>
                <w:rFonts w:hint="eastAsia"/>
              </w:rPr>
              <w:t>・壁面に模造紙を張り出し、各グループ５分で発表。グループ毎に先生から講評。４５分。</w:t>
            </w:r>
          </w:p>
          <w:p w:rsidR="00693B7E" w:rsidRPr="00A8468C" w:rsidRDefault="00693B7E" w:rsidP="00693B7E">
            <w:pPr>
              <w:spacing w:line="260" w:lineRule="exact"/>
            </w:pPr>
            <w:r w:rsidRPr="00A8468C">
              <w:rPr>
                <w:rFonts w:hint="eastAsia"/>
              </w:rPr>
              <w:t>(2)</w:t>
            </w:r>
            <w:r w:rsidRPr="00A8468C">
              <w:rPr>
                <w:rFonts w:hint="eastAsia"/>
              </w:rPr>
              <w:t>今回の研修全般を通しての講評【担当　プール学院大学</w:t>
            </w:r>
            <w:r w:rsidRPr="00A8468C">
              <w:rPr>
                <w:rFonts w:hint="eastAsia"/>
              </w:rPr>
              <w:t xml:space="preserve"> </w:t>
            </w:r>
            <w:r w:rsidRPr="00A8468C">
              <w:rPr>
                <w:rFonts w:hint="eastAsia"/>
              </w:rPr>
              <w:t>武藤准教授】</w:t>
            </w:r>
          </w:p>
          <w:p w:rsidR="00693B7E" w:rsidRPr="00A8468C" w:rsidRDefault="00693B7E" w:rsidP="00693B7E">
            <w:pPr>
              <w:spacing w:line="260" w:lineRule="exact"/>
              <w:ind w:leftChars="200" w:left="630" w:hangingChars="100" w:hanging="210"/>
            </w:pPr>
            <w:r w:rsidRPr="00A8468C">
              <w:rPr>
                <w:rFonts w:hint="eastAsia"/>
              </w:rPr>
              <w:t>・作成したものをどう生かすか</w:t>
            </w:r>
          </w:p>
          <w:p w:rsidR="00693B7E" w:rsidRPr="00A8468C" w:rsidRDefault="001A5525" w:rsidP="00693B7E">
            <w:pPr>
              <w:spacing w:line="260" w:lineRule="exact"/>
            </w:pPr>
            <w:r>
              <w:rPr>
                <w:rFonts w:hint="eastAsia"/>
              </w:rPr>
              <w:t>(</w:t>
            </w:r>
            <w:r w:rsidR="00693B7E" w:rsidRPr="00A8468C">
              <w:rPr>
                <w:rFonts w:hint="eastAsia"/>
              </w:rPr>
              <w:t>3</w:t>
            </w:r>
            <w:r>
              <w:rPr>
                <w:rFonts w:hint="eastAsia"/>
              </w:rPr>
              <w:t>)</w:t>
            </w:r>
            <w:r w:rsidR="00693B7E" w:rsidRPr="00A8468C">
              <w:rPr>
                <w:rFonts w:hint="eastAsia"/>
              </w:rPr>
              <w:t>各グループによる意見交換会</w:t>
            </w:r>
          </w:p>
        </w:tc>
      </w:tr>
      <w:tr w:rsidR="00A8468C" w:rsidRPr="00A8468C" w:rsidTr="00693B7E">
        <w:trPr>
          <w:trHeight w:val="847"/>
          <w:jc w:val="center"/>
        </w:trPr>
        <w:tc>
          <w:tcPr>
            <w:tcW w:w="636" w:type="dxa"/>
            <w:tcBorders>
              <w:left w:val="single" w:sz="12" w:space="0" w:color="000000"/>
              <w:right w:val="nil"/>
            </w:tcBorders>
            <w:vAlign w:val="center"/>
          </w:tcPr>
          <w:p w:rsidR="00693B7E" w:rsidRPr="00A8468C" w:rsidRDefault="00693B7E" w:rsidP="00693B7E">
            <w:pPr>
              <w:rPr>
                <w:rFonts w:ascii="HG丸ｺﾞｼｯｸM-PRO" w:eastAsia="HG丸ｺﾞｼｯｸM-PRO"/>
              </w:rPr>
            </w:pPr>
            <w:r w:rsidRPr="00A8468C">
              <w:rPr>
                <w:rFonts w:ascii="HG丸ｺﾞｼｯｸM-PRO" w:eastAsia="HG丸ｺﾞｼｯｸM-PRO" w:hint="eastAsia"/>
              </w:rPr>
              <w:t>４．</w:t>
            </w:r>
          </w:p>
        </w:tc>
        <w:tc>
          <w:tcPr>
            <w:tcW w:w="1701" w:type="dxa"/>
            <w:tcBorders>
              <w:left w:val="nil"/>
              <w:right w:val="dashed" w:sz="4" w:space="0" w:color="auto"/>
            </w:tcBorders>
            <w:vAlign w:val="center"/>
          </w:tcPr>
          <w:p w:rsidR="00693B7E" w:rsidRPr="00A8468C" w:rsidRDefault="00693B7E" w:rsidP="00693B7E">
            <w:pPr>
              <w:jc w:val="distribute"/>
              <w:rPr>
                <w:rFonts w:ascii="HG丸ｺﾞｼｯｸM-PRO" w:eastAsia="HG丸ｺﾞｼｯｸM-PRO"/>
              </w:rPr>
            </w:pPr>
            <w:r w:rsidRPr="00A8468C">
              <w:rPr>
                <w:rFonts w:ascii="HG丸ｺﾞｼｯｸM-PRO" w:eastAsia="HG丸ｺﾞｼｯｸM-PRO" w:hint="eastAsia"/>
              </w:rPr>
              <w:t>対象者</w:t>
            </w:r>
          </w:p>
        </w:tc>
        <w:tc>
          <w:tcPr>
            <w:tcW w:w="7370" w:type="dxa"/>
            <w:gridSpan w:val="2"/>
            <w:tcBorders>
              <w:left w:val="dashed" w:sz="4" w:space="0" w:color="auto"/>
              <w:right w:val="single" w:sz="12" w:space="0" w:color="000000"/>
            </w:tcBorders>
            <w:vAlign w:val="center"/>
          </w:tcPr>
          <w:p w:rsidR="00693B7E" w:rsidRPr="00A8468C" w:rsidRDefault="00693B7E" w:rsidP="00693B7E">
            <w:pPr>
              <w:spacing w:line="260" w:lineRule="exact"/>
            </w:pPr>
            <w:r w:rsidRPr="00A8468C">
              <w:rPr>
                <w:rFonts w:hint="eastAsia"/>
              </w:rPr>
              <w:t>市内指定相談支援事業者（障害者基幹相談支援センターを含む）</w:t>
            </w:r>
          </w:p>
          <w:p w:rsidR="00693B7E" w:rsidRPr="00A8468C" w:rsidRDefault="00693B7E" w:rsidP="00693B7E">
            <w:pPr>
              <w:spacing w:line="260" w:lineRule="exact"/>
            </w:pPr>
          </w:p>
          <w:p w:rsidR="00693B7E" w:rsidRPr="00A8468C" w:rsidRDefault="00693B7E" w:rsidP="00693B7E">
            <w:pPr>
              <w:spacing w:line="260" w:lineRule="exact"/>
              <w:ind w:firstLineChars="200" w:firstLine="420"/>
            </w:pPr>
            <w:r w:rsidRPr="00A8468C">
              <w:rPr>
                <w:rFonts w:hint="eastAsia"/>
              </w:rPr>
              <w:t>※事業者（各</w:t>
            </w:r>
            <w:r w:rsidRPr="00A8468C">
              <w:rPr>
                <w:rFonts w:hint="eastAsia"/>
              </w:rPr>
              <w:t>1</w:t>
            </w:r>
            <w:r w:rsidRPr="00A8468C">
              <w:rPr>
                <w:rFonts w:hint="eastAsia"/>
              </w:rPr>
              <w:t>名で</w:t>
            </w:r>
            <w:r w:rsidRPr="00A8468C">
              <w:rPr>
                <w:rFonts w:hint="eastAsia"/>
              </w:rPr>
              <w:t>30</w:t>
            </w:r>
            <w:r w:rsidRPr="00A8468C">
              <w:rPr>
                <w:rFonts w:hint="eastAsia"/>
              </w:rPr>
              <w:t>～</w:t>
            </w:r>
            <w:r w:rsidRPr="00A8468C">
              <w:rPr>
                <w:rFonts w:hint="eastAsia"/>
              </w:rPr>
              <w:t>40</w:t>
            </w:r>
            <w:r w:rsidRPr="00A8468C">
              <w:rPr>
                <w:rFonts w:hint="eastAsia"/>
              </w:rPr>
              <w:t>）＋基幹Ｃ（各</w:t>
            </w:r>
            <w:r w:rsidRPr="00A8468C">
              <w:rPr>
                <w:rFonts w:hint="eastAsia"/>
              </w:rPr>
              <w:t>1</w:t>
            </w:r>
            <w:r w:rsidRPr="00A8468C">
              <w:rPr>
                <w:rFonts w:hint="eastAsia"/>
              </w:rPr>
              <w:t>名で</w:t>
            </w:r>
            <w:r w:rsidRPr="00A8468C">
              <w:rPr>
                <w:rFonts w:hint="eastAsia"/>
              </w:rPr>
              <w:t>8</w:t>
            </w:r>
            <w:r w:rsidRPr="00A8468C">
              <w:rPr>
                <w:rFonts w:hint="eastAsia"/>
              </w:rPr>
              <w:t>名）</w:t>
            </w:r>
          </w:p>
          <w:p w:rsidR="00693B7E" w:rsidRPr="00A8468C" w:rsidRDefault="00693B7E" w:rsidP="00693B7E">
            <w:pPr>
              <w:spacing w:line="260" w:lineRule="exact"/>
              <w:ind w:firstLineChars="400" w:firstLine="840"/>
            </w:pPr>
            <w:r w:rsidRPr="00A8468C">
              <w:rPr>
                <w:rFonts w:hint="eastAsia"/>
              </w:rPr>
              <w:t>＋各区役所（各区</w:t>
            </w:r>
            <w:r w:rsidRPr="00A8468C">
              <w:rPr>
                <w:rFonts w:hint="eastAsia"/>
              </w:rPr>
              <w:t>2</w:t>
            </w:r>
            <w:r w:rsidRPr="00A8468C">
              <w:rPr>
                <w:rFonts w:hint="eastAsia"/>
              </w:rPr>
              <w:t>名で</w:t>
            </w:r>
            <w:r w:rsidRPr="00A8468C">
              <w:rPr>
                <w:rFonts w:hint="eastAsia"/>
              </w:rPr>
              <w:t>14</w:t>
            </w:r>
            <w:r w:rsidRPr="00A8468C">
              <w:rPr>
                <w:rFonts w:hint="eastAsia"/>
              </w:rPr>
              <w:t>名）　＝　最大</w:t>
            </w:r>
            <w:r w:rsidRPr="00A8468C">
              <w:rPr>
                <w:rFonts w:hint="eastAsia"/>
              </w:rPr>
              <w:t>60</w:t>
            </w:r>
            <w:r w:rsidRPr="00A8468C">
              <w:rPr>
                <w:rFonts w:hint="eastAsia"/>
              </w:rPr>
              <w:t>名程度を想定</w:t>
            </w:r>
          </w:p>
        </w:tc>
      </w:tr>
      <w:tr w:rsidR="00A8468C" w:rsidRPr="00A8468C" w:rsidTr="00693B7E">
        <w:trPr>
          <w:trHeight w:val="919"/>
          <w:jc w:val="center"/>
        </w:trPr>
        <w:tc>
          <w:tcPr>
            <w:tcW w:w="636" w:type="dxa"/>
            <w:tcBorders>
              <w:left w:val="single" w:sz="12" w:space="0" w:color="000000"/>
              <w:bottom w:val="double" w:sz="4" w:space="0" w:color="auto"/>
              <w:right w:val="nil"/>
            </w:tcBorders>
            <w:vAlign w:val="center"/>
          </w:tcPr>
          <w:p w:rsidR="00693B7E" w:rsidRPr="00A8468C" w:rsidRDefault="00693B7E" w:rsidP="00693B7E">
            <w:pPr>
              <w:rPr>
                <w:rFonts w:ascii="HG丸ｺﾞｼｯｸM-PRO" w:eastAsia="HG丸ｺﾞｼｯｸM-PRO"/>
              </w:rPr>
            </w:pPr>
            <w:r w:rsidRPr="00A8468C">
              <w:rPr>
                <w:rFonts w:ascii="HG丸ｺﾞｼｯｸM-PRO" w:eastAsia="HG丸ｺﾞｼｯｸM-PRO" w:hint="eastAsia"/>
              </w:rPr>
              <w:t xml:space="preserve">５． </w:t>
            </w:r>
          </w:p>
        </w:tc>
        <w:tc>
          <w:tcPr>
            <w:tcW w:w="1701" w:type="dxa"/>
            <w:tcBorders>
              <w:left w:val="nil"/>
              <w:bottom w:val="double" w:sz="4" w:space="0" w:color="auto"/>
              <w:right w:val="dashed" w:sz="4" w:space="0" w:color="auto"/>
            </w:tcBorders>
            <w:vAlign w:val="center"/>
          </w:tcPr>
          <w:p w:rsidR="00693B7E" w:rsidRPr="00A8468C" w:rsidRDefault="00693B7E" w:rsidP="00693B7E">
            <w:pPr>
              <w:jc w:val="distribute"/>
              <w:rPr>
                <w:rFonts w:ascii="HG丸ｺﾞｼｯｸM-PRO" w:eastAsia="HG丸ｺﾞｼｯｸM-PRO"/>
              </w:rPr>
            </w:pPr>
            <w:r w:rsidRPr="00A8468C">
              <w:rPr>
                <w:rFonts w:ascii="HG丸ｺﾞｼｯｸM-PRO" w:eastAsia="HG丸ｺﾞｼｯｸM-PRO" w:hint="eastAsia"/>
              </w:rPr>
              <w:t>実施体制等</w:t>
            </w:r>
          </w:p>
        </w:tc>
        <w:tc>
          <w:tcPr>
            <w:tcW w:w="1273" w:type="dxa"/>
            <w:tcBorders>
              <w:left w:val="dashed" w:sz="4" w:space="0" w:color="auto"/>
              <w:bottom w:val="double" w:sz="4" w:space="0" w:color="auto"/>
              <w:right w:val="nil"/>
            </w:tcBorders>
            <w:vAlign w:val="center"/>
          </w:tcPr>
          <w:p w:rsidR="00693B7E" w:rsidRPr="00A8468C" w:rsidRDefault="00693B7E" w:rsidP="00693B7E">
            <w:pPr>
              <w:spacing w:line="260" w:lineRule="exact"/>
            </w:pPr>
            <w:r w:rsidRPr="00A8468C">
              <w:rPr>
                <w:rFonts w:hint="eastAsia"/>
              </w:rPr>
              <w:t>【</w:t>
            </w:r>
            <w:r w:rsidRPr="00A8468C">
              <w:rPr>
                <w:rFonts w:hint="eastAsia"/>
                <w:kern w:val="0"/>
              </w:rPr>
              <w:t>担当</w:t>
            </w:r>
            <w:r w:rsidRPr="00A8468C">
              <w:rPr>
                <w:rFonts w:hint="eastAsia"/>
              </w:rPr>
              <w:t>】</w:t>
            </w:r>
          </w:p>
          <w:p w:rsidR="00693B7E" w:rsidRPr="00A8468C" w:rsidRDefault="00693B7E" w:rsidP="00693B7E">
            <w:pPr>
              <w:spacing w:line="260" w:lineRule="exact"/>
            </w:pPr>
            <w:r w:rsidRPr="00A8468C">
              <w:rPr>
                <w:rFonts w:hint="eastAsia"/>
              </w:rPr>
              <w:t>【</w:t>
            </w:r>
            <w:r w:rsidRPr="00A8468C">
              <w:rPr>
                <w:rFonts w:hint="eastAsia"/>
                <w:kern w:val="0"/>
              </w:rPr>
              <w:t>準備</w:t>
            </w:r>
            <w:r w:rsidRPr="00A8468C">
              <w:rPr>
                <w:rFonts w:hint="eastAsia"/>
              </w:rPr>
              <w:t>】</w:t>
            </w:r>
          </w:p>
          <w:p w:rsidR="00693B7E" w:rsidRPr="00A8468C" w:rsidRDefault="00693B7E" w:rsidP="00693B7E">
            <w:pPr>
              <w:spacing w:line="260" w:lineRule="exact"/>
            </w:pPr>
          </w:p>
          <w:p w:rsidR="00693B7E" w:rsidRPr="00A8468C" w:rsidRDefault="00693B7E" w:rsidP="00693B7E">
            <w:pPr>
              <w:spacing w:line="260" w:lineRule="exact"/>
            </w:pPr>
          </w:p>
        </w:tc>
        <w:tc>
          <w:tcPr>
            <w:tcW w:w="6097" w:type="dxa"/>
            <w:tcBorders>
              <w:left w:val="nil"/>
              <w:bottom w:val="double" w:sz="4" w:space="0" w:color="auto"/>
              <w:right w:val="single" w:sz="12" w:space="0" w:color="000000"/>
            </w:tcBorders>
            <w:vAlign w:val="center"/>
          </w:tcPr>
          <w:p w:rsidR="00693B7E" w:rsidRPr="00A8468C" w:rsidRDefault="00693B7E" w:rsidP="00693B7E">
            <w:pPr>
              <w:spacing w:line="260" w:lineRule="exact"/>
            </w:pPr>
            <w:r w:rsidRPr="00A8468C">
              <w:rPr>
                <w:rFonts w:hint="eastAsia"/>
              </w:rPr>
              <w:t>障害施策推進課（相談支援係）</w:t>
            </w:r>
          </w:p>
          <w:p w:rsidR="00693B7E" w:rsidRPr="00A8468C" w:rsidRDefault="00693B7E" w:rsidP="00693B7E">
            <w:pPr>
              <w:spacing w:line="260" w:lineRule="exact"/>
            </w:pPr>
            <w:r w:rsidRPr="00A8468C">
              <w:rPr>
                <w:rFonts w:hint="eastAsia"/>
              </w:rPr>
              <w:t>資料、アンケート、マイク等</w:t>
            </w:r>
          </w:p>
          <w:p w:rsidR="00693B7E" w:rsidRPr="00A8468C" w:rsidRDefault="00693B7E" w:rsidP="00693B7E">
            <w:pPr>
              <w:spacing w:line="260" w:lineRule="exact"/>
            </w:pPr>
            <w:r w:rsidRPr="00A8468C">
              <w:rPr>
                <w:rFonts w:hint="eastAsia"/>
              </w:rPr>
              <w:t>講師：プール学院大学</w:t>
            </w:r>
            <w:r w:rsidRPr="00A8468C">
              <w:rPr>
                <w:rFonts w:hint="eastAsia"/>
              </w:rPr>
              <w:t xml:space="preserve"> </w:t>
            </w:r>
            <w:r w:rsidRPr="00A8468C">
              <w:rPr>
                <w:rFonts w:hint="eastAsia"/>
              </w:rPr>
              <w:t>武藤准教授</w:t>
            </w:r>
          </w:p>
          <w:p w:rsidR="00693B7E" w:rsidRPr="00A8468C" w:rsidRDefault="00693B7E" w:rsidP="00693B7E">
            <w:pPr>
              <w:spacing w:line="260" w:lineRule="exact"/>
            </w:pPr>
            <w:r w:rsidRPr="00A8468C">
              <w:rPr>
                <w:rFonts w:hint="eastAsia"/>
              </w:rPr>
              <w:t>司会：障害施策推進課（相談支援係）</w:t>
            </w:r>
          </w:p>
        </w:tc>
      </w:tr>
      <w:tr w:rsidR="00A8468C" w:rsidRPr="00A8468C" w:rsidTr="00693B7E">
        <w:trPr>
          <w:trHeight w:val="1551"/>
          <w:jc w:val="center"/>
        </w:trPr>
        <w:tc>
          <w:tcPr>
            <w:tcW w:w="636" w:type="dxa"/>
            <w:tcBorders>
              <w:top w:val="double" w:sz="4" w:space="0" w:color="auto"/>
              <w:left w:val="single" w:sz="12" w:space="0" w:color="000000"/>
              <w:bottom w:val="single" w:sz="12" w:space="0" w:color="000000"/>
              <w:right w:val="nil"/>
            </w:tcBorders>
            <w:vAlign w:val="center"/>
          </w:tcPr>
          <w:p w:rsidR="00693B7E" w:rsidRPr="00A8468C" w:rsidRDefault="00693B7E" w:rsidP="00693B7E">
            <w:pPr>
              <w:rPr>
                <w:rFonts w:ascii="HG丸ｺﾞｼｯｸM-PRO" w:eastAsia="HG丸ｺﾞｼｯｸM-PRO"/>
              </w:rPr>
            </w:pPr>
            <w:r w:rsidRPr="00A8468C">
              <w:rPr>
                <w:rFonts w:ascii="HG丸ｺﾞｼｯｸM-PRO" w:eastAsia="HG丸ｺﾞｼｯｸM-PRO" w:hint="eastAsia"/>
              </w:rPr>
              <w:t xml:space="preserve">６． </w:t>
            </w:r>
          </w:p>
        </w:tc>
        <w:tc>
          <w:tcPr>
            <w:tcW w:w="1701" w:type="dxa"/>
            <w:tcBorders>
              <w:top w:val="double" w:sz="4" w:space="0" w:color="auto"/>
              <w:left w:val="nil"/>
              <w:bottom w:val="single" w:sz="12" w:space="0" w:color="000000"/>
              <w:right w:val="dashed" w:sz="4" w:space="0" w:color="auto"/>
            </w:tcBorders>
            <w:vAlign w:val="center"/>
          </w:tcPr>
          <w:p w:rsidR="00693B7E" w:rsidRPr="00A8468C" w:rsidRDefault="00693B7E" w:rsidP="00693B7E">
            <w:pPr>
              <w:jc w:val="distribute"/>
              <w:rPr>
                <w:rFonts w:ascii="HG丸ｺﾞｼｯｸM-PRO" w:eastAsia="HG丸ｺﾞｼｯｸM-PRO"/>
              </w:rPr>
            </w:pPr>
            <w:r w:rsidRPr="00A8468C">
              <w:rPr>
                <w:rFonts w:ascii="HG丸ｺﾞｼｯｸM-PRO" w:eastAsia="HG丸ｺﾞｼｯｸM-PRO" w:hint="eastAsia"/>
              </w:rPr>
              <w:t>備考</w:t>
            </w:r>
          </w:p>
        </w:tc>
        <w:tc>
          <w:tcPr>
            <w:tcW w:w="7370" w:type="dxa"/>
            <w:gridSpan w:val="2"/>
            <w:tcBorders>
              <w:top w:val="double" w:sz="4" w:space="0" w:color="auto"/>
              <w:left w:val="dashed" w:sz="4" w:space="0" w:color="auto"/>
              <w:bottom w:val="single" w:sz="12" w:space="0" w:color="000000"/>
              <w:right w:val="single" w:sz="12" w:space="0" w:color="000000"/>
            </w:tcBorders>
            <w:vAlign w:val="center"/>
          </w:tcPr>
          <w:p w:rsidR="00693B7E" w:rsidRPr="00A8468C" w:rsidRDefault="00693B7E" w:rsidP="00693B7E">
            <w:pPr>
              <w:spacing w:line="260" w:lineRule="exact"/>
              <w:ind w:left="210" w:hangingChars="100" w:hanging="210"/>
            </w:pPr>
            <w:r w:rsidRPr="00A8468C">
              <w:rPr>
                <w:rFonts w:hint="eastAsia"/>
              </w:rPr>
              <w:t>・サービス等利用計画の重要性が高まってきた中、相談支援専門員の質的確保が急務である。特に、障害者相談の経験年数が浅い職員については、現場で学習するだけでなく、現在の自分の支援手法を改めて自己評価し、見聞を深める機会が必要である。</w:t>
            </w:r>
          </w:p>
          <w:p w:rsidR="00693B7E" w:rsidRPr="00A8468C" w:rsidRDefault="00693B7E" w:rsidP="00693B7E">
            <w:pPr>
              <w:spacing w:line="260" w:lineRule="exact"/>
              <w:ind w:left="210" w:hangingChars="100" w:hanging="210"/>
            </w:pPr>
            <w:r w:rsidRPr="00A8468C">
              <w:rPr>
                <w:rFonts w:hint="eastAsia"/>
              </w:rPr>
              <w:t>・本研修は、障害者相談経験が１年目～４年目の職員を対象とし、すべて受講を終えた際には、修了証を交付する予定である。</w:t>
            </w:r>
          </w:p>
        </w:tc>
      </w:tr>
    </w:tbl>
    <w:p w:rsidR="00693B7E" w:rsidRDefault="00693B7E" w:rsidP="00693B7E">
      <w:pPr>
        <w:rPr>
          <w:rFonts w:ascii="HG丸ｺﾞｼｯｸM-PRO" w:eastAsia="HG丸ｺﾞｼｯｸM-PRO" w:hAnsi="HG丸ｺﾞｼｯｸM-PRO"/>
        </w:rPr>
      </w:pPr>
      <w:r w:rsidRPr="00A8468C">
        <w:rPr>
          <w:rFonts w:ascii="HG丸ｺﾞｼｯｸM-PRO" w:eastAsia="HG丸ｺﾞｼｯｸM-PRO" w:hAnsi="HG丸ｺﾞｼｯｸM-PRO" w:hint="eastAsia"/>
        </w:rPr>
        <w:lastRenderedPageBreak/>
        <w:t>平成２６年度　相談支援実務者研修タイムテーブル</w:t>
      </w:r>
    </w:p>
    <w:p w:rsidR="00147F07" w:rsidRPr="00A8468C" w:rsidRDefault="00147F07" w:rsidP="00693B7E">
      <w:pPr>
        <w:rPr>
          <w:rFonts w:ascii="HG丸ｺﾞｼｯｸM-PRO" w:eastAsia="HG丸ｺﾞｼｯｸM-PRO" w:hAnsi="HG丸ｺﾞｼｯｸM-PRO"/>
        </w:rPr>
      </w:pPr>
    </w:p>
    <w:p w:rsidR="00693B7E" w:rsidRPr="00A8468C" w:rsidRDefault="00693B7E" w:rsidP="00693B7E">
      <w:pPr>
        <w:spacing w:line="220" w:lineRule="exact"/>
        <w:rPr>
          <w:sz w:val="18"/>
        </w:rPr>
      </w:pPr>
      <w:r w:rsidRPr="00A8468C">
        <w:rPr>
          <w:rFonts w:hint="eastAsia"/>
          <w:sz w:val="18"/>
        </w:rPr>
        <w:t>（</w:t>
      </w:r>
      <w:r w:rsidRPr="00A8468C">
        <w:rPr>
          <w:rFonts w:hint="eastAsia"/>
          <w:sz w:val="18"/>
        </w:rPr>
        <w:t>1</w:t>
      </w:r>
      <w:r w:rsidRPr="00A8468C">
        <w:rPr>
          <w:rFonts w:hint="eastAsia"/>
          <w:sz w:val="18"/>
        </w:rPr>
        <w:t>日目）　　　　　　　　　　　　　　　　　　　　　　（２日目）</w:t>
      </w:r>
      <w:r w:rsidRPr="00A8468C">
        <w:rPr>
          <w:rFonts w:hint="eastAsia"/>
          <w:sz w:val="18"/>
        </w:rPr>
        <w:t xml:space="preserve"> </w:t>
      </w:r>
      <w:r w:rsidRPr="00A8468C">
        <w:rPr>
          <w:rFonts w:hint="eastAsia"/>
          <w:sz w:val="18"/>
        </w:rPr>
        <w:t xml:space="preserve">モニタリングのうえで計画相談を作成する　</w:t>
      </w:r>
    </w:p>
    <w:p w:rsidR="00693B7E" w:rsidRPr="00A8468C" w:rsidRDefault="008419AD" w:rsidP="00693B7E">
      <w:pPr>
        <w:spacing w:line="220" w:lineRule="exact"/>
        <w:ind w:firstLineChars="3300" w:firstLine="5940"/>
        <w:rPr>
          <w:sz w:val="18"/>
        </w:rPr>
      </w:pPr>
      <w:r>
        <w:rPr>
          <w:rFonts w:hint="eastAsia"/>
          <w:sz w:val="18"/>
        </w:rPr>
        <w:t>週間</w:t>
      </w:r>
      <w:r w:rsidR="00693B7E" w:rsidRPr="00A8468C">
        <w:rPr>
          <w:rFonts w:hint="eastAsia"/>
          <w:sz w:val="18"/>
        </w:rPr>
        <w:t>計画表（１－２）</w:t>
      </w:r>
    </w:p>
    <w:tbl>
      <w:tblPr>
        <w:tblW w:w="13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7"/>
        <w:gridCol w:w="1002"/>
        <w:gridCol w:w="2400"/>
        <w:gridCol w:w="794"/>
        <w:gridCol w:w="283"/>
        <w:gridCol w:w="667"/>
        <w:gridCol w:w="960"/>
        <w:gridCol w:w="2400"/>
        <w:gridCol w:w="850"/>
        <w:gridCol w:w="3685"/>
        <w:gridCol w:w="222"/>
      </w:tblGrid>
      <w:tr w:rsidR="00A8468C" w:rsidRPr="00A8468C" w:rsidTr="00C3745E">
        <w:trPr>
          <w:gridAfter w:val="2"/>
          <w:wAfter w:w="3907" w:type="dxa"/>
          <w:trHeight w:val="77"/>
        </w:trPr>
        <w:tc>
          <w:tcPr>
            <w:tcW w:w="667" w:type="dxa"/>
            <w:shd w:val="clear" w:color="auto" w:fill="auto"/>
            <w:noWrap/>
            <w:hideMark/>
          </w:tcPr>
          <w:p w:rsidR="00693B7E" w:rsidRPr="00A8468C" w:rsidRDefault="00693B7E" w:rsidP="00693B7E">
            <w:pPr>
              <w:spacing w:line="220" w:lineRule="exact"/>
              <w:jc w:val="center"/>
              <w:rPr>
                <w:sz w:val="18"/>
                <w:szCs w:val="18"/>
              </w:rPr>
            </w:pPr>
            <w:r w:rsidRPr="00A8468C">
              <w:rPr>
                <w:rFonts w:hint="eastAsia"/>
                <w:sz w:val="18"/>
                <w:szCs w:val="18"/>
              </w:rPr>
              <w:t>時間</w:t>
            </w:r>
          </w:p>
        </w:tc>
        <w:tc>
          <w:tcPr>
            <w:tcW w:w="1002" w:type="dxa"/>
            <w:shd w:val="clear" w:color="auto" w:fill="auto"/>
            <w:noWrap/>
            <w:hideMark/>
          </w:tcPr>
          <w:p w:rsidR="00693B7E" w:rsidRPr="00A8468C" w:rsidRDefault="00693B7E" w:rsidP="00693B7E">
            <w:pPr>
              <w:spacing w:line="220" w:lineRule="exact"/>
              <w:jc w:val="center"/>
              <w:rPr>
                <w:sz w:val="18"/>
                <w:szCs w:val="18"/>
              </w:rPr>
            </w:pPr>
            <w:r w:rsidRPr="00A8468C">
              <w:rPr>
                <w:rFonts w:hint="eastAsia"/>
                <w:sz w:val="18"/>
                <w:szCs w:val="18"/>
              </w:rPr>
              <w:t>内容</w:t>
            </w:r>
          </w:p>
        </w:tc>
        <w:tc>
          <w:tcPr>
            <w:tcW w:w="2400" w:type="dxa"/>
            <w:shd w:val="clear" w:color="auto" w:fill="auto"/>
            <w:noWrap/>
            <w:hideMark/>
          </w:tcPr>
          <w:p w:rsidR="00693B7E" w:rsidRPr="00A8468C" w:rsidRDefault="00693B7E" w:rsidP="00693B7E">
            <w:pPr>
              <w:spacing w:line="220" w:lineRule="exact"/>
              <w:jc w:val="center"/>
              <w:rPr>
                <w:sz w:val="18"/>
                <w:szCs w:val="18"/>
              </w:rPr>
            </w:pPr>
            <w:r w:rsidRPr="00A8468C">
              <w:rPr>
                <w:rFonts w:hint="eastAsia"/>
                <w:sz w:val="18"/>
                <w:szCs w:val="18"/>
              </w:rPr>
              <w:t>配布資料・目的等</w:t>
            </w:r>
          </w:p>
        </w:tc>
        <w:tc>
          <w:tcPr>
            <w:tcW w:w="794" w:type="dxa"/>
            <w:shd w:val="clear" w:color="auto" w:fill="auto"/>
            <w:noWrap/>
            <w:hideMark/>
          </w:tcPr>
          <w:p w:rsidR="00693B7E" w:rsidRPr="00A8468C" w:rsidRDefault="00693B7E" w:rsidP="00693B7E">
            <w:pPr>
              <w:spacing w:line="220" w:lineRule="exact"/>
              <w:jc w:val="center"/>
              <w:rPr>
                <w:sz w:val="18"/>
                <w:szCs w:val="18"/>
              </w:rPr>
            </w:pPr>
            <w:r w:rsidRPr="00A8468C">
              <w:rPr>
                <w:rFonts w:hint="eastAsia"/>
                <w:sz w:val="18"/>
                <w:szCs w:val="18"/>
              </w:rPr>
              <w:t>担当</w:t>
            </w:r>
          </w:p>
        </w:tc>
        <w:tc>
          <w:tcPr>
            <w:tcW w:w="283" w:type="dxa"/>
            <w:tcBorders>
              <w:top w:val="nil"/>
              <w:bottom w:val="nil"/>
            </w:tcBorders>
            <w:shd w:val="clear" w:color="auto" w:fill="auto"/>
            <w:noWrap/>
            <w:hideMark/>
          </w:tcPr>
          <w:p w:rsidR="00693B7E" w:rsidRPr="00A8468C" w:rsidRDefault="00693B7E" w:rsidP="00693B7E">
            <w:pPr>
              <w:spacing w:line="220" w:lineRule="exact"/>
              <w:jc w:val="center"/>
              <w:rPr>
                <w:sz w:val="18"/>
                <w:szCs w:val="18"/>
              </w:rPr>
            </w:pPr>
          </w:p>
        </w:tc>
        <w:tc>
          <w:tcPr>
            <w:tcW w:w="667" w:type="dxa"/>
            <w:shd w:val="clear" w:color="auto" w:fill="auto"/>
            <w:noWrap/>
            <w:hideMark/>
          </w:tcPr>
          <w:p w:rsidR="00693B7E" w:rsidRPr="00A8468C" w:rsidRDefault="00693B7E" w:rsidP="00693B7E">
            <w:pPr>
              <w:spacing w:line="220" w:lineRule="exact"/>
              <w:jc w:val="center"/>
              <w:rPr>
                <w:sz w:val="18"/>
                <w:szCs w:val="18"/>
              </w:rPr>
            </w:pPr>
            <w:r w:rsidRPr="00A8468C">
              <w:rPr>
                <w:rFonts w:hint="eastAsia"/>
                <w:sz w:val="18"/>
                <w:szCs w:val="18"/>
              </w:rPr>
              <w:t>時間</w:t>
            </w:r>
          </w:p>
        </w:tc>
        <w:tc>
          <w:tcPr>
            <w:tcW w:w="960" w:type="dxa"/>
            <w:shd w:val="clear" w:color="auto" w:fill="auto"/>
            <w:noWrap/>
            <w:hideMark/>
          </w:tcPr>
          <w:p w:rsidR="00693B7E" w:rsidRPr="00A8468C" w:rsidRDefault="00693B7E" w:rsidP="00693B7E">
            <w:pPr>
              <w:spacing w:line="220" w:lineRule="exact"/>
              <w:jc w:val="center"/>
              <w:rPr>
                <w:sz w:val="18"/>
                <w:szCs w:val="18"/>
              </w:rPr>
            </w:pPr>
            <w:r w:rsidRPr="00A8468C">
              <w:rPr>
                <w:rFonts w:hint="eastAsia"/>
                <w:sz w:val="18"/>
                <w:szCs w:val="18"/>
              </w:rPr>
              <w:t>内容</w:t>
            </w:r>
          </w:p>
        </w:tc>
        <w:tc>
          <w:tcPr>
            <w:tcW w:w="2400" w:type="dxa"/>
            <w:shd w:val="clear" w:color="auto" w:fill="auto"/>
            <w:noWrap/>
            <w:hideMark/>
          </w:tcPr>
          <w:p w:rsidR="00693B7E" w:rsidRPr="00A8468C" w:rsidRDefault="00693B7E" w:rsidP="00693B7E">
            <w:pPr>
              <w:spacing w:line="220" w:lineRule="exact"/>
              <w:jc w:val="center"/>
              <w:rPr>
                <w:sz w:val="18"/>
                <w:szCs w:val="18"/>
              </w:rPr>
            </w:pPr>
            <w:r w:rsidRPr="00A8468C">
              <w:rPr>
                <w:rFonts w:hint="eastAsia"/>
                <w:sz w:val="18"/>
                <w:szCs w:val="18"/>
              </w:rPr>
              <w:t>配布資料・目的等</w:t>
            </w:r>
          </w:p>
        </w:tc>
        <w:tc>
          <w:tcPr>
            <w:tcW w:w="850" w:type="dxa"/>
            <w:shd w:val="clear" w:color="auto" w:fill="auto"/>
            <w:noWrap/>
            <w:hideMark/>
          </w:tcPr>
          <w:p w:rsidR="00693B7E" w:rsidRPr="00A8468C" w:rsidRDefault="00693B7E" w:rsidP="00693B7E">
            <w:pPr>
              <w:spacing w:line="220" w:lineRule="exact"/>
              <w:jc w:val="center"/>
              <w:rPr>
                <w:sz w:val="18"/>
                <w:szCs w:val="18"/>
              </w:rPr>
            </w:pPr>
            <w:r w:rsidRPr="00A8468C">
              <w:rPr>
                <w:rFonts w:hint="eastAsia"/>
                <w:sz w:val="18"/>
                <w:szCs w:val="18"/>
              </w:rPr>
              <w:t>担当</w:t>
            </w:r>
          </w:p>
        </w:tc>
      </w:tr>
      <w:tr w:rsidR="00A8468C" w:rsidRPr="00A8468C" w:rsidTr="00C3745E">
        <w:trPr>
          <w:gridAfter w:val="2"/>
          <w:wAfter w:w="3907" w:type="dxa"/>
          <w:trHeight w:val="271"/>
        </w:trPr>
        <w:tc>
          <w:tcPr>
            <w:tcW w:w="667" w:type="dxa"/>
            <w:shd w:val="clear" w:color="auto" w:fill="auto"/>
            <w:noWrap/>
            <w:hideMark/>
          </w:tcPr>
          <w:p w:rsidR="00693B7E" w:rsidRPr="00A8468C" w:rsidRDefault="00693B7E" w:rsidP="00693B7E">
            <w:pPr>
              <w:spacing w:line="220" w:lineRule="exact"/>
              <w:rPr>
                <w:sz w:val="18"/>
                <w:szCs w:val="18"/>
              </w:rPr>
            </w:pPr>
            <w:r w:rsidRPr="00A8468C">
              <w:rPr>
                <w:rFonts w:hint="eastAsia"/>
                <w:sz w:val="18"/>
                <w:szCs w:val="18"/>
              </w:rPr>
              <w:t>13:30</w:t>
            </w:r>
          </w:p>
        </w:tc>
        <w:tc>
          <w:tcPr>
            <w:tcW w:w="1002" w:type="dxa"/>
            <w:shd w:val="clear" w:color="auto" w:fill="auto"/>
            <w:noWrap/>
            <w:vAlign w:val="center"/>
            <w:hideMark/>
          </w:tcPr>
          <w:p w:rsidR="00693B7E" w:rsidRPr="00A8468C" w:rsidRDefault="00693B7E" w:rsidP="00693B7E">
            <w:pPr>
              <w:spacing w:line="220" w:lineRule="exact"/>
              <w:jc w:val="center"/>
              <w:rPr>
                <w:sz w:val="18"/>
                <w:szCs w:val="18"/>
              </w:rPr>
            </w:pPr>
            <w:r w:rsidRPr="00A8468C">
              <w:rPr>
                <w:rFonts w:hint="eastAsia"/>
                <w:sz w:val="18"/>
                <w:szCs w:val="18"/>
              </w:rPr>
              <w:t>あいさつ</w:t>
            </w:r>
          </w:p>
        </w:tc>
        <w:tc>
          <w:tcPr>
            <w:tcW w:w="2400" w:type="dxa"/>
            <w:shd w:val="clear" w:color="auto" w:fill="auto"/>
            <w:noWrap/>
            <w:vAlign w:val="center"/>
            <w:hideMark/>
          </w:tcPr>
          <w:p w:rsidR="00693B7E" w:rsidRPr="00A8468C" w:rsidRDefault="00693B7E" w:rsidP="00693B7E">
            <w:pPr>
              <w:spacing w:line="220" w:lineRule="exact"/>
              <w:rPr>
                <w:sz w:val="18"/>
                <w:szCs w:val="18"/>
              </w:rPr>
            </w:pPr>
            <w:r w:rsidRPr="00A8468C">
              <w:rPr>
                <w:rFonts w:hint="eastAsia"/>
                <w:sz w:val="18"/>
                <w:szCs w:val="18"/>
              </w:rPr>
              <w:t xml:space="preserve">　</w:t>
            </w:r>
          </w:p>
        </w:tc>
        <w:tc>
          <w:tcPr>
            <w:tcW w:w="794" w:type="dxa"/>
            <w:shd w:val="clear" w:color="auto" w:fill="auto"/>
            <w:noWrap/>
            <w:vAlign w:val="center"/>
            <w:hideMark/>
          </w:tcPr>
          <w:p w:rsidR="00693B7E" w:rsidRPr="00A8468C" w:rsidRDefault="00693B7E" w:rsidP="00693B7E">
            <w:pPr>
              <w:spacing w:line="220" w:lineRule="exact"/>
              <w:jc w:val="center"/>
              <w:rPr>
                <w:sz w:val="18"/>
                <w:szCs w:val="18"/>
              </w:rPr>
            </w:pPr>
          </w:p>
        </w:tc>
        <w:tc>
          <w:tcPr>
            <w:tcW w:w="283" w:type="dxa"/>
            <w:tcBorders>
              <w:top w:val="nil"/>
              <w:bottom w:val="nil"/>
            </w:tcBorders>
            <w:shd w:val="clear" w:color="auto" w:fill="auto"/>
            <w:noWrap/>
            <w:hideMark/>
          </w:tcPr>
          <w:p w:rsidR="00693B7E" w:rsidRPr="00A8468C" w:rsidRDefault="00693B7E" w:rsidP="00693B7E">
            <w:pPr>
              <w:spacing w:line="220" w:lineRule="exact"/>
              <w:rPr>
                <w:sz w:val="18"/>
                <w:szCs w:val="18"/>
              </w:rPr>
            </w:pPr>
          </w:p>
        </w:tc>
        <w:tc>
          <w:tcPr>
            <w:tcW w:w="667" w:type="dxa"/>
            <w:shd w:val="clear" w:color="auto" w:fill="auto"/>
            <w:noWrap/>
            <w:hideMark/>
          </w:tcPr>
          <w:p w:rsidR="00693B7E" w:rsidRPr="00A8468C" w:rsidRDefault="00693B7E" w:rsidP="00693B7E">
            <w:pPr>
              <w:spacing w:line="220" w:lineRule="exact"/>
              <w:rPr>
                <w:sz w:val="18"/>
                <w:szCs w:val="18"/>
              </w:rPr>
            </w:pPr>
            <w:r w:rsidRPr="00A8468C">
              <w:rPr>
                <w:rFonts w:hint="eastAsia"/>
                <w:sz w:val="18"/>
                <w:szCs w:val="18"/>
              </w:rPr>
              <w:t>9:30</w:t>
            </w:r>
          </w:p>
        </w:tc>
        <w:tc>
          <w:tcPr>
            <w:tcW w:w="960" w:type="dxa"/>
            <w:shd w:val="clear" w:color="auto" w:fill="auto"/>
            <w:noWrap/>
            <w:vAlign w:val="center"/>
            <w:hideMark/>
          </w:tcPr>
          <w:p w:rsidR="00693B7E" w:rsidRPr="00A8468C" w:rsidRDefault="00693B7E" w:rsidP="00693B7E">
            <w:pPr>
              <w:spacing w:line="220" w:lineRule="exact"/>
              <w:jc w:val="center"/>
              <w:rPr>
                <w:sz w:val="18"/>
                <w:szCs w:val="18"/>
              </w:rPr>
            </w:pPr>
            <w:r w:rsidRPr="00A8468C">
              <w:rPr>
                <w:rFonts w:hint="eastAsia"/>
                <w:sz w:val="18"/>
                <w:szCs w:val="18"/>
              </w:rPr>
              <w:t>あいさつ</w:t>
            </w:r>
          </w:p>
        </w:tc>
        <w:tc>
          <w:tcPr>
            <w:tcW w:w="2400" w:type="dxa"/>
            <w:shd w:val="clear" w:color="auto" w:fill="auto"/>
            <w:noWrap/>
            <w:vAlign w:val="center"/>
            <w:hideMark/>
          </w:tcPr>
          <w:p w:rsidR="00693B7E" w:rsidRPr="00A8468C" w:rsidRDefault="00693B7E" w:rsidP="008419AD">
            <w:pPr>
              <w:spacing w:line="220" w:lineRule="exact"/>
              <w:rPr>
                <w:sz w:val="18"/>
                <w:szCs w:val="18"/>
              </w:rPr>
            </w:pPr>
            <w:r w:rsidRPr="00A8468C">
              <w:rPr>
                <w:rFonts w:hint="eastAsia"/>
                <w:sz w:val="18"/>
                <w:szCs w:val="18"/>
              </w:rPr>
              <w:t>模造紙・新聞紙・太マジック</w:t>
            </w:r>
          </w:p>
        </w:tc>
        <w:tc>
          <w:tcPr>
            <w:tcW w:w="850" w:type="dxa"/>
            <w:shd w:val="clear" w:color="auto" w:fill="auto"/>
            <w:vAlign w:val="center"/>
            <w:hideMark/>
          </w:tcPr>
          <w:p w:rsidR="00693B7E" w:rsidRPr="00A8468C" w:rsidRDefault="00693B7E" w:rsidP="00693B7E">
            <w:pPr>
              <w:spacing w:line="220" w:lineRule="exact"/>
              <w:jc w:val="center"/>
              <w:rPr>
                <w:sz w:val="18"/>
                <w:szCs w:val="18"/>
              </w:rPr>
            </w:pPr>
            <w:r w:rsidRPr="00A8468C">
              <w:rPr>
                <w:rFonts w:hint="eastAsia"/>
                <w:sz w:val="18"/>
                <w:szCs w:val="18"/>
              </w:rPr>
              <w:t>障害施策推進課</w:t>
            </w:r>
          </w:p>
        </w:tc>
      </w:tr>
      <w:tr w:rsidR="00C3745E" w:rsidRPr="00A8468C" w:rsidTr="00C3745E">
        <w:trPr>
          <w:gridAfter w:val="2"/>
          <w:wAfter w:w="3907" w:type="dxa"/>
          <w:trHeight w:val="94"/>
        </w:trPr>
        <w:tc>
          <w:tcPr>
            <w:tcW w:w="667" w:type="dxa"/>
            <w:vMerge w:val="restart"/>
            <w:shd w:val="clear" w:color="auto" w:fill="auto"/>
            <w:noWrap/>
            <w:hideMark/>
          </w:tcPr>
          <w:p w:rsidR="00C3745E" w:rsidRPr="00A8468C" w:rsidRDefault="00C3745E" w:rsidP="00693B7E">
            <w:pPr>
              <w:spacing w:line="220" w:lineRule="exact"/>
              <w:rPr>
                <w:sz w:val="18"/>
                <w:szCs w:val="18"/>
              </w:rPr>
            </w:pPr>
            <w:r w:rsidRPr="00A8468C">
              <w:rPr>
                <w:rFonts w:hint="eastAsia"/>
                <w:sz w:val="18"/>
                <w:szCs w:val="18"/>
              </w:rPr>
              <w:t>13:35</w:t>
            </w:r>
          </w:p>
        </w:tc>
        <w:tc>
          <w:tcPr>
            <w:tcW w:w="1002" w:type="dxa"/>
            <w:vMerge w:val="restart"/>
            <w:shd w:val="clear" w:color="auto" w:fill="auto"/>
            <w:noWrap/>
            <w:vAlign w:val="center"/>
            <w:hideMark/>
          </w:tcPr>
          <w:p w:rsidR="00C3745E" w:rsidRPr="00A8468C" w:rsidRDefault="00C3745E" w:rsidP="00693B7E">
            <w:pPr>
              <w:spacing w:line="220" w:lineRule="exact"/>
              <w:jc w:val="center"/>
              <w:rPr>
                <w:sz w:val="18"/>
                <w:szCs w:val="18"/>
              </w:rPr>
            </w:pPr>
            <w:r w:rsidRPr="00A8468C">
              <w:rPr>
                <w:rFonts w:hint="eastAsia"/>
                <w:sz w:val="18"/>
                <w:szCs w:val="18"/>
              </w:rPr>
              <w:t>アイスブレイク</w:t>
            </w:r>
          </w:p>
        </w:tc>
        <w:tc>
          <w:tcPr>
            <w:tcW w:w="2400" w:type="dxa"/>
            <w:vMerge w:val="restart"/>
            <w:shd w:val="clear" w:color="auto" w:fill="auto"/>
            <w:noWrap/>
            <w:vAlign w:val="center"/>
            <w:hideMark/>
          </w:tcPr>
          <w:p w:rsidR="00C3745E" w:rsidRPr="00A8468C" w:rsidRDefault="00C3745E" w:rsidP="00693B7E">
            <w:pPr>
              <w:spacing w:line="220" w:lineRule="exact"/>
              <w:rPr>
                <w:sz w:val="18"/>
                <w:szCs w:val="18"/>
              </w:rPr>
            </w:pPr>
            <w:r w:rsidRPr="00A8468C">
              <w:rPr>
                <w:rFonts w:hint="eastAsia"/>
                <w:sz w:val="18"/>
                <w:szCs w:val="18"/>
              </w:rPr>
              <w:t xml:space="preserve">　</w:t>
            </w:r>
          </w:p>
        </w:tc>
        <w:tc>
          <w:tcPr>
            <w:tcW w:w="794" w:type="dxa"/>
            <w:vMerge w:val="restart"/>
            <w:shd w:val="clear" w:color="auto" w:fill="auto"/>
            <w:vAlign w:val="center"/>
            <w:hideMark/>
          </w:tcPr>
          <w:p w:rsidR="00C3745E" w:rsidRPr="00A8468C" w:rsidRDefault="00C3745E" w:rsidP="00693B7E">
            <w:pPr>
              <w:spacing w:line="220" w:lineRule="exact"/>
              <w:jc w:val="center"/>
              <w:rPr>
                <w:sz w:val="18"/>
                <w:szCs w:val="18"/>
              </w:rPr>
            </w:pPr>
            <w:r w:rsidRPr="00A8468C">
              <w:rPr>
                <w:rFonts w:hint="eastAsia"/>
                <w:sz w:val="18"/>
                <w:szCs w:val="18"/>
              </w:rPr>
              <w:t>障害施策推進課</w:t>
            </w:r>
          </w:p>
        </w:tc>
        <w:tc>
          <w:tcPr>
            <w:tcW w:w="283" w:type="dxa"/>
            <w:tcBorders>
              <w:top w:val="nil"/>
              <w:bottom w:val="nil"/>
            </w:tcBorders>
            <w:shd w:val="clear" w:color="auto" w:fill="auto"/>
            <w:noWrap/>
            <w:hideMark/>
          </w:tcPr>
          <w:p w:rsidR="00C3745E" w:rsidRPr="00A8468C" w:rsidRDefault="00C3745E" w:rsidP="00693B7E">
            <w:pPr>
              <w:spacing w:line="220" w:lineRule="exact"/>
              <w:rPr>
                <w:sz w:val="18"/>
                <w:szCs w:val="18"/>
              </w:rPr>
            </w:pPr>
          </w:p>
        </w:tc>
        <w:tc>
          <w:tcPr>
            <w:tcW w:w="667" w:type="dxa"/>
            <w:vMerge w:val="restart"/>
            <w:shd w:val="clear" w:color="auto" w:fill="auto"/>
            <w:noWrap/>
            <w:hideMark/>
          </w:tcPr>
          <w:p w:rsidR="00C3745E" w:rsidRPr="00A8468C" w:rsidRDefault="00C3745E" w:rsidP="00693B7E">
            <w:pPr>
              <w:spacing w:line="220" w:lineRule="exact"/>
              <w:rPr>
                <w:sz w:val="18"/>
                <w:szCs w:val="18"/>
              </w:rPr>
            </w:pPr>
            <w:r w:rsidRPr="00A8468C">
              <w:rPr>
                <w:rFonts w:hint="eastAsia"/>
                <w:sz w:val="18"/>
                <w:szCs w:val="18"/>
              </w:rPr>
              <w:t>9:35</w:t>
            </w:r>
          </w:p>
        </w:tc>
        <w:tc>
          <w:tcPr>
            <w:tcW w:w="960" w:type="dxa"/>
            <w:vMerge w:val="restart"/>
            <w:shd w:val="clear" w:color="auto" w:fill="auto"/>
            <w:noWrap/>
            <w:vAlign w:val="center"/>
            <w:hideMark/>
          </w:tcPr>
          <w:p w:rsidR="00C3745E" w:rsidRPr="00A8468C" w:rsidRDefault="00C3745E" w:rsidP="00693B7E">
            <w:pPr>
              <w:spacing w:line="220" w:lineRule="exact"/>
              <w:jc w:val="center"/>
              <w:rPr>
                <w:sz w:val="18"/>
                <w:szCs w:val="18"/>
              </w:rPr>
            </w:pPr>
            <w:r w:rsidRPr="00A8468C">
              <w:rPr>
                <w:rFonts w:hint="eastAsia"/>
                <w:sz w:val="18"/>
                <w:szCs w:val="18"/>
              </w:rPr>
              <w:t>研修目的</w:t>
            </w:r>
          </w:p>
        </w:tc>
        <w:tc>
          <w:tcPr>
            <w:tcW w:w="2400" w:type="dxa"/>
            <w:vMerge w:val="restart"/>
            <w:shd w:val="clear" w:color="auto" w:fill="auto"/>
            <w:noWrap/>
            <w:vAlign w:val="center"/>
            <w:hideMark/>
          </w:tcPr>
          <w:p w:rsidR="00C3745E" w:rsidRPr="00A8468C" w:rsidRDefault="00C3745E" w:rsidP="00693B7E">
            <w:pPr>
              <w:spacing w:line="220" w:lineRule="exact"/>
              <w:rPr>
                <w:sz w:val="18"/>
                <w:szCs w:val="18"/>
              </w:rPr>
            </w:pPr>
            <w:r w:rsidRPr="00A8468C">
              <w:rPr>
                <w:rFonts w:hint="eastAsia"/>
                <w:sz w:val="18"/>
                <w:szCs w:val="18"/>
              </w:rPr>
              <w:t>モニタリングと計画相談との関連性</w:t>
            </w:r>
          </w:p>
        </w:tc>
        <w:tc>
          <w:tcPr>
            <w:tcW w:w="850" w:type="dxa"/>
            <w:vMerge w:val="restart"/>
            <w:shd w:val="clear" w:color="auto" w:fill="auto"/>
            <w:vAlign w:val="center"/>
            <w:hideMark/>
          </w:tcPr>
          <w:p w:rsidR="00C3745E" w:rsidRPr="00A8468C" w:rsidRDefault="00C3745E" w:rsidP="00693B7E">
            <w:pPr>
              <w:spacing w:line="220" w:lineRule="exact"/>
              <w:jc w:val="center"/>
              <w:rPr>
                <w:sz w:val="18"/>
                <w:szCs w:val="18"/>
              </w:rPr>
            </w:pPr>
            <w:r w:rsidRPr="00A8468C">
              <w:rPr>
                <w:rFonts w:hint="eastAsia"/>
                <w:sz w:val="18"/>
                <w:szCs w:val="18"/>
              </w:rPr>
              <w:t>武藤</w:t>
            </w:r>
          </w:p>
          <w:p w:rsidR="00C3745E" w:rsidRPr="00A8468C" w:rsidRDefault="00C3745E" w:rsidP="00693B7E">
            <w:pPr>
              <w:spacing w:line="220" w:lineRule="exact"/>
              <w:jc w:val="center"/>
              <w:rPr>
                <w:sz w:val="18"/>
                <w:szCs w:val="18"/>
              </w:rPr>
            </w:pPr>
            <w:r w:rsidRPr="00A8468C">
              <w:rPr>
                <w:rFonts w:hint="eastAsia"/>
                <w:sz w:val="18"/>
                <w:szCs w:val="18"/>
              </w:rPr>
              <w:t>准教授</w:t>
            </w:r>
          </w:p>
        </w:tc>
      </w:tr>
      <w:tr w:rsidR="00C3745E" w:rsidRPr="00A8468C" w:rsidTr="00C3745E">
        <w:trPr>
          <w:gridAfter w:val="2"/>
          <w:wAfter w:w="3907" w:type="dxa"/>
          <w:trHeight w:val="77"/>
        </w:trPr>
        <w:tc>
          <w:tcPr>
            <w:tcW w:w="667" w:type="dxa"/>
            <w:vMerge/>
            <w:shd w:val="clear" w:color="auto" w:fill="auto"/>
            <w:noWrap/>
          </w:tcPr>
          <w:p w:rsidR="00C3745E" w:rsidRPr="00A8468C" w:rsidRDefault="00C3745E" w:rsidP="00693B7E">
            <w:pPr>
              <w:spacing w:line="220" w:lineRule="exact"/>
              <w:rPr>
                <w:sz w:val="18"/>
                <w:szCs w:val="18"/>
              </w:rPr>
            </w:pPr>
          </w:p>
        </w:tc>
        <w:tc>
          <w:tcPr>
            <w:tcW w:w="1002" w:type="dxa"/>
            <w:vMerge/>
            <w:shd w:val="clear" w:color="auto" w:fill="auto"/>
            <w:vAlign w:val="center"/>
            <w:hideMark/>
          </w:tcPr>
          <w:p w:rsidR="00C3745E" w:rsidRPr="00A8468C" w:rsidRDefault="00C3745E" w:rsidP="00693B7E">
            <w:pPr>
              <w:spacing w:line="220" w:lineRule="exact"/>
              <w:jc w:val="center"/>
              <w:rPr>
                <w:sz w:val="18"/>
                <w:szCs w:val="18"/>
              </w:rPr>
            </w:pPr>
          </w:p>
        </w:tc>
        <w:tc>
          <w:tcPr>
            <w:tcW w:w="2400" w:type="dxa"/>
            <w:vMerge/>
            <w:shd w:val="clear" w:color="auto" w:fill="auto"/>
            <w:vAlign w:val="center"/>
            <w:hideMark/>
          </w:tcPr>
          <w:p w:rsidR="00C3745E" w:rsidRPr="00A8468C" w:rsidRDefault="00C3745E" w:rsidP="00693B7E">
            <w:pPr>
              <w:spacing w:line="220" w:lineRule="exact"/>
              <w:rPr>
                <w:sz w:val="18"/>
                <w:szCs w:val="18"/>
              </w:rPr>
            </w:pPr>
          </w:p>
        </w:tc>
        <w:tc>
          <w:tcPr>
            <w:tcW w:w="794" w:type="dxa"/>
            <w:vMerge/>
            <w:shd w:val="clear" w:color="auto" w:fill="auto"/>
            <w:vAlign w:val="center"/>
            <w:hideMark/>
          </w:tcPr>
          <w:p w:rsidR="00C3745E" w:rsidRPr="00A8468C" w:rsidRDefault="00C3745E" w:rsidP="00693B7E">
            <w:pPr>
              <w:spacing w:line="220" w:lineRule="exact"/>
              <w:jc w:val="center"/>
              <w:rPr>
                <w:sz w:val="18"/>
                <w:szCs w:val="18"/>
              </w:rPr>
            </w:pPr>
          </w:p>
        </w:tc>
        <w:tc>
          <w:tcPr>
            <w:tcW w:w="283" w:type="dxa"/>
            <w:tcBorders>
              <w:top w:val="nil"/>
              <w:bottom w:val="nil"/>
            </w:tcBorders>
            <w:shd w:val="clear" w:color="auto" w:fill="auto"/>
            <w:noWrap/>
            <w:hideMark/>
          </w:tcPr>
          <w:p w:rsidR="00C3745E" w:rsidRPr="00A8468C" w:rsidRDefault="00C3745E" w:rsidP="00693B7E">
            <w:pPr>
              <w:spacing w:line="220" w:lineRule="exact"/>
              <w:rPr>
                <w:sz w:val="18"/>
                <w:szCs w:val="18"/>
              </w:rPr>
            </w:pPr>
          </w:p>
        </w:tc>
        <w:tc>
          <w:tcPr>
            <w:tcW w:w="667" w:type="dxa"/>
            <w:vMerge/>
            <w:shd w:val="clear" w:color="auto" w:fill="auto"/>
            <w:noWrap/>
            <w:hideMark/>
          </w:tcPr>
          <w:p w:rsidR="00C3745E" w:rsidRPr="00A8468C" w:rsidRDefault="00C3745E" w:rsidP="00693B7E">
            <w:pPr>
              <w:spacing w:line="220" w:lineRule="exact"/>
              <w:rPr>
                <w:sz w:val="18"/>
                <w:szCs w:val="18"/>
              </w:rPr>
            </w:pPr>
          </w:p>
        </w:tc>
        <w:tc>
          <w:tcPr>
            <w:tcW w:w="960" w:type="dxa"/>
            <w:vMerge/>
            <w:shd w:val="clear" w:color="auto" w:fill="auto"/>
            <w:vAlign w:val="center"/>
            <w:hideMark/>
          </w:tcPr>
          <w:p w:rsidR="00C3745E" w:rsidRPr="00A8468C" w:rsidRDefault="00C3745E" w:rsidP="00693B7E">
            <w:pPr>
              <w:spacing w:line="220" w:lineRule="exact"/>
              <w:jc w:val="center"/>
              <w:rPr>
                <w:sz w:val="18"/>
                <w:szCs w:val="18"/>
              </w:rPr>
            </w:pPr>
          </w:p>
        </w:tc>
        <w:tc>
          <w:tcPr>
            <w:tcW w:w="2400" w:type="dxa"/>
            <w:vMerge/>
            <w:shd w:val="clear" w:color="auto" w:fill="auto"/>
            <w:vAlign w:val="center"/>
            <w:hideMark/>
          </w:tcPr>
          <w:p w:rsidR="00C3745E" w:rsidRPr="00A8468C" w:rsidRDefault="00C3745E" w:rsidP="00693B7E">
            <w:pPr>
              <w:spacing w:line="220" w:lineRule="exact"/>
              <w:rPr>
                <w:sz w:val="18"/>
                <w:szCs w:val="18"/>
              </w:rPr>
            </w:pPr>
          </w:p>
        </w:tc>
        <w:tc>
          <w:tcPr>
            <w:tcW w:w="850" w:type="dxa"/>
            <w:vMerge/>
            <w:shd w:val="clear" w:color="auto" w:fill="auto"/>
            <w:vAlign w:val="center"/>
            <w:hideMark/>
          </w:tcPr>
          <w:p w:rsidR="00C3745E" w:rsidRPr="00A8468C" w:rsidRDefault="00C3745E" w:rsidP="00693B7E">
            <w:pPr>
              <w:spacing w:line="220" w:lineRule="exact"/>
              <w:jc w:val="center"/>
              <w:rPr>
                <w:sz w:val="18"/>
                <w:szCs w:val="18"/>
              </w:rPr>
            </w:pPr>
          </w:p>
        </w:tc>
      </w:tr>
      <w:tr w:rsidR="00C3745E" w:rsidRPr="00A8468C" w:rsidTr="00C3745E">
        <w:trPr>
          <w:gridAfter w:val="2"/>
          <w:wAfter w:w="3907" w:type="dxa"/>
          <w:trHeight w:val="77"/>
        </w:trPr>
        <w:tc>
          <w:tcPr>
            <w:tcW w:w="667" w:type="dxa"/>
            <w:vMerge/>
            <w:shd w:val="clear" w:color="auto" w:fill="auto"/>
            <w:noWrap/>
          </w:tcPr>
          <w:p w:rsidR="00C3745E" w:rsidRPr="00A8468C" w:rsidRDefault="00C3745E" w:rsidP="00693B7E">
            <w:pPr>
              <w:spacing w:line="220" w:lineRule="exact"/>
              <w:rPr>
                <w:sz w:val="18"/>
                <w:szCs w:val="18"/>
              </w:rPr>
            </w:pPr>
          </w:p>
        </w:tc>
        <w:tc>
          <w:tcPr>
            <w:tcW w:w="1002" w:type="dxa"/>
            <w:vMerge/>
            <w:shd w:val="clear" w:color="auto" w:fill="auto"/>
            <w:vAlign w:val="center"/>
            <w:hideMark/>
          </w:tcPr>
          <w:p w:rsidR="00C3745E" w:rsidRPr="00A8468C" w:rsidRDefault="00C3745E" w:rsidP="00693B7E">
            <w:pPr>
              <w:spacing w:line="220" w:lineRule="exact"/>
              <w:jc w:val="center"/>
              <w:rPr>
                <w:sz w:val="18"/>
                <w:szCs w:val="18"/>
              </w:rPr>
            </w:pPr>
          </w:p>
        </w:tc>
        <w:tc>
          <w:tcPr>
            <w:tcW w:w="2400" w:type="dxa"/>
            <w:vMerge/>
            <w:shd w:val="clear" w:color="auto" w:fill="auto"/>
            <w:vAlign w:val="center"/>
            <w:hideMark/>
          </w:tcPr>
          <w:p w:rsidR="00C3745E" w:rsidRPr="00A8468C" w:rsidRDefault="00C3745E" w:rsidP="00693B7E">
            <w:pPr>
              <w:spacing w:line="220" w:lineRule="exact"/>
              <w:rPr>
                <w:sz w:val="18"/>
                <w:szCs w:val="18"/>
              </w:rPr>
            </w:pPr>
          </w:p>
        </w:tc>
        <w:tc>
          <w:tcPr>
            <w:tcW w:w="794" w:type="dxa"/>
            <w:vMerge/>
            <w:shd w:val="clear" w:color="auto" w:fill="auto"/>
            <w:vAlign w:val="center"/>
            <w:hideMark/>
          </w:tcPr>
          <w:p w:rsidR="00C3745E" w:rsidRPr="00A8468C" w:rsidRDefault="00C3745E" w:rsidP="00693B7E">
            <w:pPr>
              <w:spacing w:line="220" w:lineRule="exact"/>
              <w:jc w:val="center"/>
              <w:rPr>
                <w:sz w:val="18"/>
                <w:szCs w:val="18"/>
              </w:rPr>
            </w:pPr>
          </w:p>
        </w:tc>
        <w:tc>
          <w:tcPr>
            <w:tcW w:w="283" w:type="dxa"/>
            <w:tcBorders>
              <w:top w:val="nil"/>
              <w:bottom w:val="nil"/>
            </w:tcBorders>
            <w:shd w:val="clear" w:color="auto" w:fill="auto"/>
            <w:noWrap/>
            <w:hideMark/>
          </w:tcPr>
          <w:p w:rsidR="00C3745E" w:rsidRPr="00A8468C" w:rsidRDefault="00C3745E" w:rsidP="00693B7E">
            <w:pPr>
              <w:spacing w:line="220" w:lineRule="exact"/>
              <w:rPr>
                <w:sz w:val="18"/>
                <w:szCs w:val="18"/>
              </w:rPr>
            </w:pPr>
          </w:p>
        </w:tc>
        <w:tc>
          <w:tcPr>
            <w:tcW w:w="667" w:type="dxa"/>
            <w:vMerge w:val="restart"/>
            <w:shd w:val="clear" w:color="auto" w:fill="auto"/>
            <w:noWrap/>
            <w:hideMark/>
          </w:tcPr>
          <w:p w:rsidR="00C3745E" w:rsidRPr="00A8468C" w:rsidRDefault="00C3745E" w:rsidP="00693B7E">
            <w:pPr>
              <w:spacing w:line="220" w:lineRule="exact"/>
              <w:rPr>
                <w:sz w:val="18"/>
                <w:szCs w:val="18"/>
              </w:rPr>
            </w:pPr>
            <w:r w:rsidRPr="00A8468C">
              <w:rPr>
                <w:rFonts w:hint="eastAsia"/>
                <w:sz w:val="18"/>
                <w:szCs w:val="18"/>
              </w:rPr>
              <w:t>9:45</w:t>
            </w:r>
          </w:p>
        </w:tc>
        <w:tc>
          <w:tcPr>
            <w:tcW w:w="960" w:type="dxa"/>
            <w:vMerge w:val="restart"/>
            <w:shd w:val="clear" w:color="auto" w:fill="auto"/>
            <w:noWrap/>
            <w:vAlign w:val="center"/>
            <w:hideMark/>
          </w:tcPr>
          <w:p w:rsidR="00C3745E" w:rsidRPr="00A8468C" w:rsidRDefault="00C3745E" w:rsidP="00693B7E">
            <w:pPr>
              <w:spacing w:line="220" w:lineRule="exact"/>
              <w:jc w:val="center"/>
              <w:rPr>
                <w:sz w:val="18"/>
                <w:szCs w:val="18"/>
              </w:rPr>
            </w:pPr>
            <w:r w:rsidRPr="00A8468C">
              <w:rPr>
                <w:rFonts w:hint="eastAsia"/>
                <w:sz w:val="18"/>
                <w:szCs w:val="18"/>
              </w:rPr>
              <w:t>案作成</w:t>
            </w:r>
          </w:p>
        </w:tc>
        <w:tc>
          <w:tcPr>
            <w:tcW w:w="2400" w:type="dxa"/>
            <w:vMerge w:val="restart"/>
            <w:shd w:val="clear" w:color="auto" w:fill="auto"/>
            <w:vAlign w:val="center"/>
            <w:hideMark/>
          </w:tcPr>
          <w:p w:rsidR="00C3745E" w:rsidRPr="00A8468C" w:rsidRDefault="00C3745E" w:rsidP="008419AD">
            <w:pPr>
              <w:spacing w:line="220" w:lineRule="exact"/>
              <w:rPr>
                <w:sz w:val="18"/>
                <w:szCs w:val="18"/>
              </w:rPr>
            </w:pPr>
            <w:r w:rsidRPr="00A8468C">
              <w:rPr>
                <w:rFonts w:hint="eastAsia"/>
                <w:sz w:val="18"/>
                <w:szCs w:val="18"/>
              </w:rPr>
              <w:t>計画相談様式１－２</w:t>
            </w:r>
            <w:r w:rsidRPr="00A8468C">
              <w:rPr>
                <w:rFonts w:hint="eastAsia"/>
                <w:sz w:val="18"/>
                <w:szCs w:val="18"/>
              </w:rPr>
              <w:t>(</w:t>
            </w:r>
            <w:r w:rsidRPr="00A8468C">
              <w:rPr>
                <w:rFonts w:hint="eastAsia"/>
                <w:sz w:val="18"/>
                <w:szCs w:val="18"/>
              </w:rPr>
              <w:t>週間計画表</w:t>
            </w:r>
            <w:r w:rsidRPr="00A8468C">
              <w:rPr>
                <w:rFonts w:hint="eastAsia"/>
                <w:sz w:val="18"/>
                <w:szCs w:val="18"/>
              </w:rPr>
              <w:t>)</w:t>
            </w:r>
            <w:r w:rsidRPr="00A8468C">
              <w:rPr>
                <w:rFonts w:hint="eastAsia"/>
                <w:sz w:val="18"/>
                <w:szCs w:val="18"/>
              </w:rPr>
              <w:t>を作成</w:t>
            </w:r>
            <w:r w:rsidRPr="00A8468C">
              <w:rPr>
                <w:rFonts w:hint="eastAsia"/>
                <w:sz w:val="18"/>
                <w:szCs w:val="18"/>
              </w:rPr>
              <w:br/>
              <w:t>1</w:t>
            </w:r>
            <w:r w:rsidRPr="00A8468C">
              <w:rPr>
                <w:rFonts w:hint="eastAsia"/>
                <w:sz w:val="18"/>
                <w:szCs w:val="18"/>
              </w:rPr>
              <w:t>時間を目途として</w:t>
            </w:r>
            <w:r>
              <w:rPr>
                <w:rFonts w:hint="eastAsia"/>
                <w:sz w:val="18"/>
                <w:szCs w:val="18"/>
              </w:rPr>
              <w:t>、</w:t>
            </w:r>
            <w:r w:rsidRPr="00A8468C">
              <w:rPr>
                <w:rFonts w:hint="eastAsia"/>
                <w:sz w:val="18"/>
                <w:szCs w:val="18"/>
              </w:rPr>
              <w:t>追加で</w:t>
            </w:r>
            <w:r w:rsidRPr="00A8468C">
              <w:rPr>
                <w:rFonts w:hint="eastAsia"/>
                <w:sz w:val="18"/>
                <w:szCs w:val="18"/>
              </w:rPr>
              <w:t>15</w:t>
            </w:r>
            <w:r w:rsidRPr="00A8468C">
              <w:rPr>
                <w:rFonts w:hint="eastAsia"/>
                <w:sz w:val="18"/>
                <w:szCs w:val="18"/>
              </w:rPr>
              <w:t>分余裕を見る</w:t>
            </w:r>
            <w:r w:rsidRPr="00A8468C">
              <w:rPr>
                <w:rFonts w:hint="eastAsia"/>
                <w:sz w:val="18"/>
                <w:szCs w:val="18"/>
              </w:rPr>
              <w:br/>
            </w:r>
            <w:r w:rsidRPr="00A8468C">
              <w:rPr>
                <w:rFonts w:hint="eastAsia"/>
                <w:sz w:val="18"/>
                <w:szCs w:val="18"/>
              </w:rPr>
              <w:br/>
            </w:r>
            <w:r w:rsidRPr="00A8468C">
              <w:rPr>
                <w:rFonts w:hint="eastAsia"/>
                <w:sz w:val="18"/>
                <w:szCs w:val="18"/>
              </w:rPr>
              <w:t>時間内にできれば、交流時間を増やす</w:t>
            </w:r>
          </w:p>
        </w:tc>
        <w:tc>
          <w:tcPr>
            <w:tcW w:w="850" w:type="dxa"/>
            <w:vMerge w:val="restart"/>
            <w:shd w:val="clear" w:color="auto" w:fill="auto"/>
            <w:noWrap/>
            <w:vAlign w:val="center"/>
            <w:hideMark/>
          </w:tcPr>
          <w:p w:rsidR="00C3745E" w:rsidRPr="00A8468C" w:rsidRDefault="00C3745E" w:rsidP="00693B7E">
            <w:pPr>
              <w:spacing w:line="220" w:lineRule="exact"/>
              <w:jc w:val="center"/>
              <w:rPr>
                <w:sz w:val="18"/>
                <w:szCs w:val="18"/>
              </w:rPr>
            </w:pPr>
          </w:p>
        </w:tc>
      </w:tr>
      <w:tr w:rsidR="00C3745E" w:rsidRPr="00A8468C" w:rsidTr="00C3745E">
        <w:trPr>
          <w:gridAfter w:val="2"/>
          <w:wAfter w:w="3907" w:type="dxa"/>
          <w:trHeight w:val="77"/>
        </w:trPr>
        <w:tc>
          <w:tcPr>
            <w:tcW w:w="667" w:type="dxa"/>
            <w:vMerge/>
            <w:shd w:val="clear" w:color="auto" w:fill="auto"/>
            <w:noWrap/>
          </w:tcPr>
          <w:p w:rsidR="00C3745E" w:rsidRPr="00A8468C" w:rsidRDefault="00C3745E" w:rsidP="00693B7E">
            <w:pPr>
              <w:spacing w:line="220" w:lineRule="exact"/>
              <w:rPr>
                <w:sz w:val="18"/>
                <w:szCs w:val="18"/>
              </w:rPr>
            </w:pPr>
          </w:p>
        </w:tc>
        <w:tc>
          <w:tcPr>
            <w:tcW w:w="1002" w:type="dxa"/>
            <w:vMerge/>
            <w:shd w:val="clear" w:color="auto" w:fill="auto"/>
            <w:vAlign w:val="center"/>
            <w:hideMark/>
          </w:tcPr>
          <w:p w:rsidR="00C3745E" w:rsidRPr="00A8468C" w:rsidRDefault="00C3745E" w:rsidP="00693B7E">
            <w:pPr>
              <w:spacing w:line="220" w:lineRule="exact"/>
              <w:jc w:val="center"/>
              <w:rPr>
                <w:sz w:val="18"/>
                <w:szCs w:val="18"/>
              </w:rPr>
            </w:pPr>
          </w:p>
        </w:tc>
        <w:tc>
          <w:tcPr>
            <w:tcW w:w="2400" w:type="dxa"/>
            <w:vMerge/>
            <w:shd w:val="clear" w:color="auto" w:fill="auto"/>
            <w:vAlign w:val="center"/>
            <w:hideMark/>
          </w:tcPr>
          <w:p w:rsidR="00C3745E" w:rsidRPr="00A8468C" w:rsidRDefault="00C3745E" w:rsidP="00693B7E">
            <w:pPr>
              <w:spacing w:line="220" w:lineRule="exact"/>
              <w:rPr>
                <w:sz w:val="18"/>
                <w:szCs w:val="18"/>
              </w:rPr>
            </w:pPr>
          </w:p>
        </w:tc>
        <w:tc>
          <w:tcPr>
            <w:tcW w:w="794" w:type="dxa"/>
            <w:vMerge/>
            <w:shd w:val="clear" w:color="auto" w:fill="auto"/>
            <w:vAlign w:val="center"/>
            <w:hideMark/>
          </w:tcPr>
          <w:p w:rsidR="00C3745E" w:rsidRPr="00A8468C" w:rsidRDefault="00C3745E" w:rsidP="00693B7E">
            <w:pPr>
              <w:spacing w:line="220" w:lineRule="exact"/>
              <w:jc w:val="center"/>
              <w:rPr>
                <w:sz w:val="18"/>
                <w:szCs w:val="18"/>
              </w:rPr>
            </w:pPr>
          </w:p>
        </w:tc>
        <w:tc>
          <w:tcPr>
            <w:tcW w:w="283" w:type="dxa"/>
            <w:tcBorders>
              <w:top w:val="nil"/>
              <w:bottom w:val="nil"/>
            </w:tcBorders>
            <w:shd w:val="clear" w:color="auto" w:fill="auto"/>
            <w:noWrap/>
            <w:hideMark/>
          </w:tcPr>
          <w:p w:rsidR="00C3745E" w:rsidRPr="00A8468C" w:rsidRDefault="00C3745E" w:rsidP="00693B7E">
            <w:pPr>
              <w:spacing w:line="220" w:lineRule="exact"/>
              <w:rPr>
                <w:sz w:val="18"/>
                <w:szCs w:val="18"/>
              </w:rPr>
            </w:pPr>
          </w:p>
        </w:tc>
        <w:tc>
          <w:tcPr>
            <w:tcW w:w="667" w:type="dxa"/>
            <w:vMerge/>
            <w:shd w:val="clear" w:color="auto" w:fill="auto"/>
            <w:noWrap/>
          </w:tcPr>
          <w:p w:rsidR="00C3745E" w:rsidRPr="00A8468C" w:rsidRDefault="00C3745E" w:rsidP="00693B7E">
            <w:pPr>
              <w:spacing w:line="220" w:lineRule="exact"/>
              <w:rPr>
                <w:sz w:val="18"/>
                <w:szCs w:val="18"/>
              </w:rPr>
            </w:pPr>
          </w:p>
        </w:tc>
        <w:tc>
          <w:tcPr>
            <w:tcW w:w="960" w:type="dxa"/>
            <w:vMerge/>
            <w:shd w:val="clear" w:color="auto" w:fill="auto"/>
            <w:vAlign w:val="center"/>
            <w:hideMark/>
          </w:tcPr>
          <w:p w:rsidR="00C3745E" w:rsidRPr="00A8468C" w:rsidRDefault="00C3745E" w:rsidP="00693B7E">
            <w:pPr>
              <w:spacing w:line="220" w:lineRule="exact"/>
              <w:jc w:val="center"/>
              <w:rPr>
                <w:sz w:val="18"/>
                <w:szCs w:val="18"/>
              </w:rPr>
            </w:pPr>
          </w:p>
        </w:tc>
        <w:tc>
          <w:tcPr>
            <w:tcW w:w="2400" w:type="dxa"/>
            <w:vMerge/>
            <w:shd w:val="clear" w:color="auto" w:fill="auto"/>
            <w:vAlign w:val="center"/>
            <w:hideMark/>
          </w:tcPr>
          <w:p w:rsidR="00C3745E" w:rsidRPr="00A8468C" w:rsidRDefault="00C3745E" w:rsidP="00693B7E">
            <w:pPr>
              <w:spacing w:line="220" w:lineRule="exact"/>
              <w:rPr>
                <w:sz w:val="18"/>
                <w:szCs w:val="18"/>
              </w:rPr>
            </w:pPr>
          </w:p>
        </w:tc>
        <w:tc>
          <w:tcPr>
            <w:tcW w:w="850" w:type="dxa"/>
            <w:vMerge/>
            <w:shd w:val="clear" w:color="auto" w:fill="auto"/>
            <w:vAlign w:val="center"/>
            <w:hideMark/>
          </w:tcPr>
          <w:p w:rsidR="00C3745E" w:rsidRPr="00A8468C" w:rsidRDefault="00C3745E" w:rsidP="00693B7E">
            <w:pPr>
              <w:spacing w:line="220" w:lineRule="exact"/>
              <w:jc w:val="center"/>
              <w:rPr>
                <w:sz w:val="18"/>
                <w:szCs w:val="18"/>
              </w:rPr>
            </w:pPr>
          </w:p>
        </w:tc>
      </w:tr>
      <w:tr w:rsidR="00C3745E" w:rsidRPr="00A8468C" w:rsidTr="00C3745E">
        <w:trPr>
          <w:gridAfter w:val="2"/>
          <w:wAfter w:w="3907" w:type="dxa"/>
          <w:trHeight w:val="77"/>
        </w:trPr>
        <w:tc>
          <w:tcPr>
            <w:tcW w:w="667" w:type="dxa"/>
            <w:vMerge/>
            <w:shd w:val="clear" w:color="auto" w:fill="auto"/>
            <w:noWrap/>
          </w:tcPr>
          <w:p w:rsidR="00C3745E" w:rsidRPr="00A8468C" w:rsidRDefault="00C3745E" w:rsidP="00693B7E">
            <w:pPr>
              <w:spacing w:line="220" w:lineRule="exact"/>
              <w:rPr>
                <w:sz w:val="18"/>
                <w:szCs w:val="18"/>
              </w:rPr>
            </w:pPr>
          </w:p>
        </w:tc>
        <w:tc>
          <w:tcPr>
            <w:tcW w:w="1002" w:type="dxa"/>
            <w:vMerge/>
            <w:shd w:val="clear" w:color="auto" w:fill="auto"/>
            <w:vAlign w:val="center"/>
            <w:hideMark/>
          </w:tcPr>
          <w:p w:rsidR="00C3745E" w:rsidRPr="00A8468C" w:rsidRDefault="00C3745E" w:rsidP="00693B7E">
            <w:pPr>
              <w:spacing w:line="220" w:lineRule="exact"/>
              <w:jc w:val="center"/>
              <w:rPr>
                <w:sz w:val="18"/>
                <w:szCs w:val="18"/>
              </w:rPr>
            </w:pPr>
          </w:p>
        </w:tc>
        <w:tc>
          <w:tcPr>
            <w:tcW w:w="2400" w:type="dxa"/>
            <w:vMerge/>
            <w:shd w:val="clear" w:color="auto" w:fill="auto"/>
            <w:vAlign w:val="center"/>
            <w:hideMark/>
          </w:tcPr>
          <w:p w:rsidR="00C3745E" w:rsidRPr="00A8468C" w:rsidRDefault="00C3745E" w:rsidP="00693B7E">
            <w:pPr>
              <w:spacing w:line="220" w:lineRule="exact"/>
              <w:rPr>
                <w:sz w:val="18"/>
                <w:szCs w:val="18"/>
              </w:rPr>
            </w:pPr>
          </w:p>
        </w:tc>
        <w:tc>
          <w:tcPr>
            <w:tcW w:w="794" w:type="dxa"/>
            <w:vMerge/>
            <w:shd w:val="clear" w:color="auto" w:fill="auto"/>
            <w:vAlign w:val="center"/>
            <w:hideMark/>
          </w:tcPr>
          <w:p w:rsidR="00C3745E" w:rsidRPr="00A8468C" w:rsidRDefault="00C3745E" w:rsidP="00693B7E">
            <w:pPr>
              <w:spacing w:line="220" w:lineRule="exact"/>
              <w:jc w:val="center"/>
              <w:rPr>
                <w:sz w:val="18"/>
                <w:szCs w:val="18"/>
              </w:rPr>
            </w:pPr>
          </w:p>
        </w:tc>
        <w:tc>
          <w:tcPr>
            <w:tcW w:w="283" w:type="dxa"/>
            <w:tcBorders>
              <w:top w:val="nil"/>
              <w:bottom w:val="nil"/>
            </w:tcBorders>
            <w:shd w:val="clear" w:color="auto" w:fill="auto"/>
            <w:noWrap/>
            <w:hideMark/>
          </w:tcPr>
          <w:p w:rsidR="00C3745E" w:rsidRPr="00A8468C" w:rsidRDefault="00C3745E" w:rsidP="00693B7E">
            <w:pPr>
              <w:spacing w:line="220" w:lineRule="exact"/>
              <w:rPr>
                <w:sz w:val="18"/>
                <w:szCs w:val="18"/>
              </w:rPr>
            </w:pPr>
          </w:p>
        </w:tc>
        <w:tc>
          <w:tcPr>
            <w:tcW w:w="667" w:type="dxa"/>
            <w:vMerge/>
            <w:shd w:val="clear" w:color="auto" w:fill="auto"/>
            <w:noWrap/>
          </w:tcPr>
          <w:p w:rsidR="00C3745E" w:rsidRPr="00A8468C" w:rsidRDefault="00C3745E" w:rsidP="00693B7E">
            <w:pPr>
              <w:spacing w:line="220" w:lineRule="exact"/>
              <w:rPr>
                <w:sz w:val="18"/>
                <w:szCs w:val="18"/>
              </w:rPr>
            </w:pPr>
          </w:p>
        </w:tc>
        <w:tc>
          <w:tcPr>
            <w:tcW w:w="960" w:type="dxa"/>
            <w:vMerge/>
            <w:shd w:val="clear" w:color="auto" w:fill="auto"/>
            <w:vAlign w:val="center"/>
            <w:hideMark/>
          </w:tcPr>
          <w:p w:rsidR="00C3745E" w:rsidRPr="00A8468C" w:rsidRDefault="00C3745E" w:rsidP="00693B7E">
            <w:pPr>
              <w:spacing w:line="220" w:lineRule="exact"/>
              <w:jc w:val="center"/>
              <w:rPr>
                <w:sz w:val="18"/>
                <w:szCs w:val="18"/>
              </w:rPr>
            </w:pPr>
          </w:p>
        </w:tc>
        <w:tc>
          <w:tcPr>
            <w:tcW w:w="2400" w:type="dxa"/>
            <w:vMerge/>
            <w:shd w:val="clear" w:color="auto" w:fill="auto"/>
            <w:vAlign w:val="center"/>
            <w:hideMark/>
          </w:tcPr>
          <w:p w:rsidR="00C3745E" w:rsidRPr="00A8468C" w:rsidRDefault="00C3745E" w:rsidP="00693B7E">
            <w:pPr>
              <w:spacing w:line="220" w:lineRule="exact"/>
              <w:rPr>
                <w:sz w:val="18"/>
                <w:szCs w:val="18"/>
              </w:rPr>
            </w:pPr>
          </w:p>
        </w:tc>
        <w:tc>
          <w:tcPr>
            <w:tcW w:w="850" w:type="dxa"/>
            <w:vMerge/>
            <w:shd w:val="clear" w:color="auto" w:fill="auto"/>
            <w:vAlign w:val="center"/>
            <w:hideMark/>
          </w:tcPr>
          <w:p w:rsidR="00C3745E" w:rsidRPr="00A8468C" w:rsidRDefault="00C3745E" w:rsidP="00693B7E">
            <w:pPr>
              <w:spacing w:line="220" w:lineRule="exact"/>
              <w:jc w:val="center"/>
              <w:rPr>
                <w:sz w:val="18"/>
                <w:szCs w:val="18"/>
              </w:rPr>
            </w:pPr>
          </w:p>
        </w:tc>
      </w:tr>
      <w:tr w:rsidR="00C3745E" w:rsidRPr="00A8468C" w:rsidTr="00C3745E">
        <w:trPr>
          <w:gridAfter w:val="2"/>
          <w:wAfter w:w="3907" w:type="dxa"/>
          <w:trHeight w:val="77"/>
        </w:trPr>
        <w:tc>
          <w:tcPr>
            <w:tcW w:w="667" w:type="dxa"/>
            <w:vMerge w:val="restart"/>
            <w:shd w:val="clear" w:color="auto" w:fill="auto"/>
            <w:noWrap/>
            <w:hideMark/>
          </w:tcPr>
          <w:p w:rsidR="00C3745E" w:rsidRPr="00A8468C" w:rsidRDefault="00C3745E" w:rsidP="00693B7E">
            <w:pPr>
              <w:spacing w:line="220" w:lineRule="exact"/>
              <w:rPr>
                <w:sz w:val="18"/>
                <w:szCs w:val="18"/>
              </w:rPr>
            </w:pPr>
            <w:r w:rsidRPr="00A8468C">
              <w:rPr>
                <w:rFonts w:hint="eastAsia"/>
                <w:sz w:val="18"/>
                <w:szCs w:val="18"/>
              </w:rPr>
              <w:t>14:00</w:t>
            </w:r>
          </w:p>
        </w:tc>
        <w:tc>
          <w:tcPr>
            <w:tcW w:w="1002" w:type="dxa"/>
            <w:vMerge w:val="restart"/>
            <w:shd w:val="clear" w:color="auto" w:fill="auto"/>
            <w:noWrap/>
            <w:vAlign w:val="center"/>
            <w:hideMark/>
          </w:tcPr>
          <w:p w:rsidR="00C3745E" w:rsidRPr="00A8468C" w:rsidRDefault="00C3745E" w:rsidP="00693B7E">
            <w:pPr>
              <w:spacing w:line="220" w:lineRule="exact"/>
              <w:jc w:val="center"/>
              <w:rPr>
                <w:sz w:val="18"/>
                <w:szCs w:val="18"/>
              </w:rPr>
            </w:pPr>
            <w:r w:rsidRPr="00A8468C">
              <w:rPr>
                <w:rFonts w:hint="eastAsia"/>
                <w:sz w:val="18"/>
                <w:szCs w:val="18"/>
              </w:rPr>
              <w:t>制度説明</w:t>
            </w:r>
          </w:p>
        </w:tc>
        <w:tc>
          <w:tcPr>
            <w:tcW w:w="2400" w:type="dxa"/>
            <w:vMerge w:val="restart"/>
            <w:shd w:val="clear" w:color="auto" w:fill="auto"/>
            <w:noWrap/>
            <w:vAlign w:val="center"/>
            <w:hideMark/>
          </w:tcPr>
          <w:p w:rsidR="00C3745E" w:rsidRPr="00A8468C" w:rsidRDefault="00C3745E" w:rsidP="00693B7E">
            <w:pPr>
              <w:spacing w:line="220" w:lineRule="exact"/>
              <w:rPr>
                <w:sz w:val="18"/>
                <w:szCs w:val="18"/>
              </w:rPr>
            </w:pPr>
            <w:r w:rsidRPr="00A8468C">
              <w:rPr>
                <w:rFonts w:hint="eastAsia"/>
                <w:sz w:val="18"/>
                <w:szCs w:val="18"/>
              </w:rPr>
              <w:t xml:space="preserve">　</w:t>
            </w:r>
          </w:p>
        </w:tc>
        <w:tc>
          <w:tcPr>
            <w:tcW w:w="794" w:type="dxa"/>
            <w:vMerge w:val="restart"/>
            <w:shd w:val="clear" w:color="auto" w:fill="auto"/>
            <w:vAlign w:val="center"/>
            <w:hideMark/>
          </w:tcPr>
          <w:p w:rsidR="00C3745E" w:rsidRPr="00A8468C" w:rsidRDefault="00C3745E" w:rsidP="00693B7E">
            <w:pPr>
              <w:spacing w:line="220" w:lineRule="exact"/>
              <w:jc w:val="center"/>
              <w:rPr>
                <w:sz w:val="18"/>
                <w:szCs w:val="18"/>
              </w:rPr>
            </w:pPr>
            <w:r w:rsidRPr="00A8468C">
              <w:rPr>
                <w:rFonts w:hint="eastAsia"/>
                <w:sz w:val="18"/>
                <w:szCs w:val="18"/>
              </w:rPr>
              <w:t>障害施策推進課</w:t>
            </w:r>
          </w:p>
        </w:tc>
        <w:tc>
          <w:tcPr>
            <w:tcW w:w="283" w:type="dxa"/>
            <w:tcBorders>
              <w:top w:val="nil"/>
              <w:bottom w:val="nil"/>
            </w:tcBorders>
            <w:shd w:val="clear" w:color="auto" w:fill="auto"/>
            <w:noWrap/>
            <w:hideMark/>
          </w:tcPr>
          <w:p w:rsidR="00C3745E" w:rsidRPr="00A8468C" w:rsidRDefault="00C3745E" w:rsidP="00693B7E">
            <w:pPr>
              <w:spacing w:line="220" w:lineRule="exact"/>
              <w:rPr>
                <w:sz w:val="18"/>
                <w:szCs w:val="18"/>
              </w:rPr>
            </w:pPr>
          </w:p>
        </w:tc>
        <w:tc>
          <w:tcPr>
            <w:tcW w:w="667" w:type="dxa"/>
            <w:vMerge/>
            <w:shd w:val="clear" w:color="auto" w:fill="auto"/>
            <w:noWrap/>
          </w:tcPr>
          <w:p w:rsidR="00C3745E" w:rsidRPr="00A8468C" w:rsidRDefault="00C3745E" w:rsidP="00693B7E">
            <w:pPr>
              <w:spacing w:line="220" w:lineRule="exact"/>
              <w:rPr>
                <w:sz w:val="18"/>
                <w:szCs w:val="18"/>
              </w:rPr>
            </w:pPr>
          </w:p>
        </w:tc>
        <w:tc>
          <w:tcPr>
            <w:tcW w:w="960" w:type="dxa"/>
            <w:vMerge/>
            <w:shd w:val="clear" w:color="auto" w:fill="auto"/>
            <w:vAlign w:val="center"/>
            <w:hideMark/>
          </w:tcPr>
          <w:p w:rsidR="00C3745E" w:rsidRPr="00A8468C" w:rsidRDefault="00C3745E" w:rsidP="00693B7E">
            <w:pPr>
              <w:spacing w:line="220" w:lineRule="exact"/>
              <w:jc w:val="center"/>
              <w:rPr>
                <w:sz w:val="18"/>
                <w:szCs w:val="18"/>
              </w:rPr>
            </w:pPr>
          </w:p>
        </w:tc>
        <w:tc>
          <w:tcPr>
            <w:tcW w:w="2400" w:type="dxa"/>
            <w:vMerge/>
            <w:shd w:val="clear" w:color="auto" w:fill="auto"/>
            <w:vAlign w:val="center"/>
            <w:hideMark/>
          </w:tcPr>
          <w:p w:rsidR="00C3745E" w:rsidRPr="00A8468C" w:rsidRDefault="00C3745E" w:rsidP="00693B7E">
            <w:pPr>
              <w:spacing w:line="220" w:lineRule="exact"/>
              <w:rPr>
                <w:sz w:val="18"/>
                <w:szCs w:val="18"/>
              </w:rPr>
            </w:pPr>
          </w:p>
        </w:tc>
        <w:tc>
          <w:tcPr>
            <w:tcW w:w="850" w:type="dxa"/>
            <w:vMerge/>
            <w:shd w:val="clear" w:color="auto" w:fill="auto"/>
            <w:vAlign w:val="center"/>
            <w:hideMark/>
          </w:tcPr>
          <w:p w:rsidR="00C3745E" w:rsidRPr="00A8468C" w:rsidRDefault="00C3745E" w:rsidP="00693B7E">
            <w:pPr>
              <w:spacing w:line="220" w:lineRule="exact"/>
              <w:jc w:val="center"/>
              <w:rPr>
                <w:sz w:val="18"/>
                <w:szCs w:val="18"/>
              </w:rPr>
            </w:pPr>
          </w:p>
        </w:tc>
      </w:tr>
      <w:tr w:rsidR="00C3745E" w:rsidRPr="00A8468C" w:rsidTr="00C3745E">
        <w:trPr>
          <w:gridAfter w:val="2"/>
          <w:wAfter w:w="3907" w:type="dxa"/>
          <w:trHeight w:val="77"/>
        </w:trPr>
        <w:tc>
          <w:tcPr>
            <w:tcW w:w="667" w:type="dxa"/>
            <w:vMerge/>
            <w:shd w:val="clear" w:color="auto" w:fill="auto"/>
            <w:noWrap/>
          </w:tcPr>
          <w:p w:rsidR="00C3745E" w:rsidRPr="00A8468C" w:rsidRDefault="00C3745E" w:rsidP="00693B7E">
            <w:pPr>
              <w:spacing w:line="220" w:lineRule="exact"/>
              <w:rPr>
                <w:sz w:val="18"/>
                <w:szCs w:val="18"/>
              </w:rPr>
            </w:pPr>
          </w:p>
        </w:tc>
        <w:tc>
          <w:tcPr>
            <w:tcW w:w="1002" w:type="dxa"/>
            <w:vMerge/>
            <w:shd w:val="clear" w:color="auto" w:fill="auto"/>
            <w:vAlign w:val="center"/>
            <w:hideMark/>
          </w:tcPr>
          <w:p w:rsidR="00C3745E" w:rsidRPr="00A8468C" w:rsidRDefault="00C3745E" w:rsidP="00693B7E">
            <w:pPr>
              <w:spacing w:line="220" w:lineRule="exact"/>
              <w:jc w:val="center"/>
              <w:rPr>
                <w:sz w:val="18"/>
                <w:szCs w:val="18"/>
              </w:rPr>
            </w:pPr>
          </w:p>
        </w:tc>
        <w:tc>
          <w:tcPr>
            <w:tcW w:w="2400" w:type="dxa"/>
            <w:vMerge/>
            <w:shd w:val="clear" w:color="auto" w:fill="auto"/>
            <w:vAlign w:val="center"/>
            <w:hideMark/>
          </w:tcPr>
          <w:p w:rsidR="00C3745E" w:rsidRPr="00A8468C" w:rsidRDefault="00C3745E" w:rsidP="00693B7E">
            <w:pPr>
              <w:spacing w:line="220" w:lineRule="exact"/>
              <w:rPr>
                <w:sz w:val="18"/>
                <w:szCs w:val="18"/>
              </w:rPr>
            </w:pPr>
          </w:p>
        </w:tc>
        <w:tc>
          <w:tcPr>
            <w:tcW w:w="794" w:type="dxa"/>
            <w:vMerge/>
            <w:shd w:val="clear" w:color="auto" w:fill="auto"/>
            <w:vAlign w:val="center"/>
            <w:hideMark/>
          </w:tcPr>
          <w:p w:rsidR="00C3745E" w:rsidRPr="00A8468C" w:rsidRDefault="00C3745E" w:rsidP="00693B7E">
            <w:pPr>
              <w:spacing w:line="220" w:lineRule="exact"/>
              <w:jc w:val="center"/>
              <w:rPr>
                <w:sz w:val="18"/>
                <w:szCs w:val="18"/>
              </w:rPr>
            </w:pPr>
          </w:p>
        </w:tc>
        <w:tc>
          <w:tcPr>
            <w:tcW w:w="283" w:type="dxa"/>
            <w:tcBorders>
              <w:top w:val="nil"/>
              <w:bottom w:val="nil"/>
            </w:tcBorders>
            <w:shd w:val="clear" w:color="auto" w:fill="auto"/>
            <w:noWrap/>
            <w:hideMark/>
          </w:tcPr>
          <w:p w:rsidR="00C3745E" w:rsidRPr="00A8468C" w:rsidRDefault="00C3745E" w:rsidP="00693B7E">
            <w:pPr>
              <w:spacing w:line="220" w:lineRule="exact"/>
              <w:rPr>
                <w:sz w:val="18"/>
                <w:szCs w:val="18"/>
              </w:rPr>
            </w:pPr>
          </w:p>
        </w:tc>
        <w:tc>
          <w:tcPr>
            <w:tcW w:w="667" w:type="dxa"/>
            <w:vMerge/>
            <w:shd w:val="clear" w:color="auto" w:fill="auto"/>
            <w:noWrap/>
          </w:tcPr>
          <w:p w:rsidR="00C3745E" w:rsidRPr="00A8468C" w:rsidRDefault="00C3745E" w:rsidP="00693B7E">
            <w:pPr>
              <w:spacing w:line="220" w:lineRule="exact"/>
              <w:rPr>
                <w:sz w:val="18"/>
                <w:szCs w:val="18"/>
              </w:rPr>
            </w:pPr>
          </w:p>
        </w:tc>
        <w:tc>
          <w:tcPr>
            <w:tcW w:w="960" w:type="dxa"/>
            <w:vMerge/>
            <w:shd w:val="clear" w:color="auto" w:fill="auto"/>
            <w:vAlign w:val="center"/>
            <w:hideMark/>
          </w:tcPr>
          <w:p w:rsidR="00C3745E" w:rsidRPr="00A8468C" w:rsidRDefault="00C3745E" w:rsidP="00693B7E">
            <w:pPr>
              <w:spacing w:line="220" w:lineRule="exact"/>
              <w:jc w:val="center"/>
              <w:rPr>
                <w:sz w:val="18"/>
                <w:szCs w:val="18"/>
              </w:rPr>
            </w:pPr>
          </w:p>
        </w:tc>
        <w:tc>
          <w:tcPr>
            <w:tcW w:w="2400" w:type="dxa"/>
            <w:vMerge/>
            <w:shd w:val="clear" w:color="auto" w:fill="auto"/>
            <w:vAlign w:val="center"/>
            <w:hideMark/>
          </w:tcPr>
          <w:p w:rsidR="00C3745E" w:rsidRPr="00A8468C" w:rsidRDefault="00C3745E" w:rsidP="00693B7E">
            <w:pPr>
              <w:spacing w:line="220" w:lineRule="exact"/>
              <w:rPr>
                <w:sz w:val="18"/>
                <w:szCs w:val="18"/>
              </w:rPr>
            </w:pPr>
          </w:p>
        </w:tc>
        <w:tc>
          <w:tcPr>
            <w:tcW w:w="850" w:type="dxa"/>
            <w:vMerge/>
            <w:shd w:val="clear" w:color="auto" w:fill="auto"/>
            <w:vAlign w:val="center"/>
            <w:hideMark/>
          </w:tcPr>
          <w:p w:rsidR="00C3745E" w:rsidRPr="00A8468C" w:rsidRDefault="00C3745E" w:rsidP="00693B7E">
            <w:pPr>
              <w:spacing w:line="220" w:lineRule="exact"/>
              <w:jc w:val="center"/>
              <w:rPr>
                <w:sz w:val="18"/>
                <w:szCs w:val="18"/>
              </w:rPr>
            </w:pPr>
          </w:p>
        </w:tc>
      </w:tr>
      <w:tr w:rsidR="00C3745E" w:rsidRPr="00A8468C" w:rsidTr="00C3745E">
        <w:trPr>
          <w:gridAfter w:val="2"/>
          <w:wAfter w:w="3907" w:type="dxa"/>
          <w:trHeight w:val="77"/>
        </w:trPr>
        <w:tc>
          <w:tcPr>
            <w:tcW w:w="667" w:type="dxa"/>
            <w:vMerge/>
            <w:shd w:val="clear" w:color="auto" w:fill="auto"/>
            <w:noWrap/>
          </w:tcPr>
          <w:p w:rsidR="00C3745E" w:rsidRPr="00A8468C" w:rsidRDefault="00C3745E" w:rsidP="00693B7E">
            <w:pPr>
              <w:spacing w:line="220" w:lineRule="exact"/>
              <w:rPr>
                <w:sz w:val="18"/>
                <w:szCs w:val="18"/>
              </w:rPr>
            </w:pPr>
          </w:p>
        </w:tc>
        <w:tc>
          <w:tcPr>
            <w:tcW w:w="1002" w:type="dxa"/>
            <w:vMerge/>
            <w:shd w:val="clear" w:color="auto" w:fill="auto"/>
            <w:vAlign w:val="center"/>
            <w:hideMark/>
          </w:tcPr>
          <w:p w:rsidR="00C3745E" w:rsidRPr="00A8468C" w:rsidRDefault="00C3745E" w:rsidP="00693B7E">
            <w:pPr>
              <w:spacing w:line="220" w:lineRule="exact"/>
              <w:jc w:val="center"/>
              <w:rPr>
                <w:sz w:val="18"/>
                <w:szCs w:val="18"/>
              </w:rPr>
            </w:pPr>
          </w:p>
        </w:tc>
        <w:tc>
          <w:tcPr>
            <w:tcW w:w="2400" w:type="dxa"/>
            <w:vMerge/>
            <w:shd w:val="clear" w:color="auto" w:fill="auto"/>
            <w:vAlign w:val="center"/>
            <w:hideMark/>
          </w:tcPr>
          <w:p w:rsidR="00C3745E" w:rsidRPr="00A8468C" w:rsidRDefault="00C3745E" w:rsidP="00693B7E">
            <w:pPr>
              <w:spacing w:line="220" w:lineRule="exact"/>
              <w:rPr>
                <w:sz w:val="18"/>
                <w:szCs w:val="18"/>
              </w:rPr>
            </w:pPr>
          </w:p>
        </w:tc>
        <w:tc>
          <w:tcPr>
            <w:tcW w:w="794" w:type="dxa"/>
            <w:vMerge/>
            <w:shd w:val="clear" w:color="auto" w:fill="auto"/>
            <w:vAlign w:val="center"/>
            <w:hideMark/>
          </w:tcPr>
          <w:p w:rsidR="00C3745E" w:rsidRPr="00A8468C" w:rsidRDefault="00C3745E" w:rsidP="00693B7E">
            <w:pPr>
              <w:spacing w:line="220" w:lineRule="exact"/>
              <w:jc w:val="center"/>
              <w:rPr>
                <w:sz w:val="18"/>
                <w:szCs w:val="18"/>
              </w:rPr>
            </w:pPr>
          </w:p>
        </w:tc>
        <w:tc>
          <w:tcPr>
            <w:tcW w:w="283" w:type="dxa"/>
            <w:tcBorders>
              <w:top w:val="nil"/>
              <w:bottom w:val="nil"/>
            </w:tcBorders>
            <w:shd w:val="clear" w:color="auto" w:fill="auto"/>
            <w:noWrap/>
            <w:hideMark/>
          </w:tcPr>
          <w:p w:rsidR="00C3745E" w:rsidRPr="00A8468C" w:rsidRDefault="00C3745E" w:rsidP="00693B7E">
            <w:pPr>
              <w:spacing w:line="220" w:lineRule="exact"/>
              <w:rPr>
                <w:sz w:val="18"/>
                <w:szCs w:val="18"/>
              </w:rPr>
            </w:pPr>
          </w:p>
        </w:tc>
        <w:tc>
          <w:tcPr>
            <w:tcW w:w="667" w:type="dxa"/>
            <w:vMerge/>
            <w:shd w:val="clear" w:color="auto" w:fill="auto"/>
            <w:noWrap/>
          </w:tcPr>
          <w:p w:rsidR="00C3745E" w:rsidRPr="00A8468C" w:rsidRDefault="00C3745E" w:rsidP="00693B7E">
            <w:pPr>
              <w:spacing w:line="220" w:lineRule="exact"/>
              <w:rPr>
                <w:sz w:val="18"/>
                <w:szCs w:val="18"/>
              </w:rPr>
            </w:pPr>
          </w:p>
        </w:tc>
        <w:tc>
          <w:tcPr>
            <w:tcW w:w="960" w:type="dxa"/>
            <w:vMerge/>
            <w:shd w:val="clear" w:color="auto" w:fill="auto"/>
            <w:vAlign w:val="center"/>
            <w:hideMark/>
          </w:tcPr>
          <w:p w:rsidR="00C3745E" w:rsidRPr="00A8468C" w:rsidRDefault="00C3745E" w:rsidP="00693B7E">
            <w:pPr>
              <w:spacing w:line="220" w:lineRule="exact"/>
              <w:jc w:val="center"/>
              <w:rPr>
                <w:sz w:val="18"/>
                <w:szCs w:val="18"/>
              </w:rPr>
            </w:pPr>
          </w:p>
        </w:tc>
        <w:tc>
          <w:tcPr>
            <w:tcW w:w="2400" w:type="dxa"/>
            <w:vMerge/>
            <w:shd w:val="clear" w:color="auto" w:fill="auto"/>
            <w:vAlign w:val="center"/>
            <w:hideMark/>
          </w:tcPr>
          <w:p w:rsidR="00C3745E" w:rsidRPr="00A8468C" w:rsidRDefault="00C3745E" w:rsidP="00693B7E">
            <w:pPr>
              <w:spacing w:line="220" w:lineRule="exact"/>
              <w:rPr>
                <w:sz w:val="18"/>
                <w:szCs w:val="18"/>
              </w:rPr>
            </w:pPr>
          </w:p>
        </w:tc>
        <w:tc>
          <w:tcPr>
            <w:tcW w:w="850" w:type="dxa"/>
            <w:vMerge/>
            <w:shd w:val="clear" w:color="auto" w:fill="auto"/>
            <w:vAlign w:val="center"/>
            <w:hideMark/>
          </w:tcPr>
          <w:p w:rsidR="00C3745E" w:rsidRPr="00A8468C" w:rsidRDefault="00C3745E" w:rsidP="00693B7E">
            <w:pPr>
              <w:spacing w:line="220" w:lineRule="exact"/>
              <w:jc w:val="center"/>
              <w:rPr>
                <w:sz w:val="18"/>
                <w:szCs w:val="18"/>
              </w:rPr>
            </w:pPr>
          </w:p>
        </w:tc>
      </w:tr>
      <w:tr w:rsidR="00C3745E" w:rsidRPr="00A8468C" w:rsidTr="00C3745E">
        <w:trPr>
          <w:gridAfter w:val="2"/>
          <w:wAfter w:w="3907" w:type="dxa"/>
          <w:trHeight w:val="104"/>
        </w:trPr>
        <w:tc>
          <w:tcPr>
            <w:tcW w:w="667" w:type="dxa"/>
            <w:vMerge/>
            <w:shd w:val="clear" w:color="auto" w:fill="auto"/>
            <w:noWrap/>
          </w:tcPr>
          <w:p w:rsidR="00C3745E" w:rsidRPr="00A8468C" w:rsidRDefault="00C3745E" w:rsidP="00693B7E">
            <w:pPr>
              <w:spacing w:line="220" w:lineRule="exact"/>
              <w:rPr>
                <w:sz w:val="18"/>
                <w:szCs w:val="18"/>
              </w:rPr>
            </w:pPr>
          </w:p>
        </w:tc>
        <w:tc>
          <w:tcPr>
            <w:tcW w:w="1002" w:type="dxa"/>
            <w:vMerge/>
            <w:shd w:val="clear" w:color="auto" w:fill="auto"/>
            <w:vAlign w:val="center"/>
            <w:hideMark/>
          </w:tcPr>
          <w:p w:rsidR="00C3745E" w:rsidRPr="00A8468C" w:rsidRDefault="00C3745E" w:rsidP="00693B7E">
            <w:pPr>
              <w:spacing w:line="220" w:lineRule="exact"/>
              <w:jc w:val="center"/>
              <w:rPr>
                <w:sz w:val="18"/>
                <w:szCs w:val="18"/>
              </w:rPr>
            </w:pPr>
          </w:p>
        </w:tc>
        <w:tc>
          <w:tcPr>
            <w:tcW w:w="2400" w:type="dxa"/>
            <w:vMerge/>
            <w:shd w:val="clear" w:color="auto" w:fill="auto"/>
            <w:vAlign w:val="center"/>
            <w:hideMark/>
          </w:tcPr>
          <w:p w:rsidR="00C3745E" w:rsidRPr="00A8468C" w:rsidRDefault="00C3745E" w:rsidP="00693B7E">
            <w:pPr>
              <w:spacing w:line="220" w:lineRule="exact"/>
              <w:rPr>
                <w:sz w:val="18"/>
                <w:szCs w:val="18"/>
              </w:rPr>
            </w:pPr>
          </w:p>
        </w:tc>
        <w:tc>
          <w:tcPr>
            <w:tcW w:w="794" w:type="dxa"/>
            <w:vMerge/>
            <w:shd w:val="clear" w:color="auto" w:fill="auto"/>
            <w:vAlign w:val="center"/>
            <w:hideMark/>
          </w:tcPr>
          <w:p w:rsidR="00C3745E" w:rsidRPr="00A8468C" w:rsidRDefault="00C3745E" w:rsidP="00693B7E">
            <w:pPr>
              <w:spacing w:line="220" w:lineRule="exact"/>
              <w:jc w:val="center"/>
              <w:rPr>
                <w:sz w:val="18"/>
                <w:szCs w:val="18"/>
              </w:rPr>
            </w:pPr>
          </w:p>
        </w:tc>
        <w:tc>
          <w:tcPr>
            <w:tcW w:w="283" w:type="dxa"/>
            <w:tcBorders>
              <w:top w:val="nil"/>
              <w:bottom w:val="nil"/>
            </w:tcBorders>
            <w:shd w:val="clear" w:color="auto" w:fill="auto"/>
            <w:noWrap/>
            <w:hideMark/>
          </w:tcPr>
          <w:p w:rsidR="00C3745E" w:rsidRPr="00A8468C" w:rsidRDefault="00C3745E" w:rsidP="00693B7E">
            <w:pPr>
              <w:spacing w:line="220" w:lineRule="exact"/>
              <w:rPr>
                <w:sz w:val="18"/>
                <w:szCs w:val="18"/>
              </w:rPr>
            </w:pPr>
          </w:p>
        </w:tc>
        <w:tc>
          <w:tcPr>
            <w:tcW w:w="667" w:type="dxa"/>
            <w:vMerge/>
            <w:shd w:val="clear" w:color="auto" w:fill="auto"/>
            <w:noWrap/>
          </w:tcPr>
          <w:p w:rsidR="00C3745E" w:rsidRPr="00A8468C" w:rsidRDefault="00C3745E" w:rsidP="00693B7E">
            <w:pPr>
              <w:spacing w:line="220" w:lineRule="exact"/>
              <w:rPr>
                <w:sz w:val="18"/>
                <w:szCs w:val="18"/>
              </w:rPr>
            </w:pPr>
          </w:p>
        </w:tc>
        <w:tc>
          <w:tcPr>
            <w:tcW w:w="960" w:type="dxa"/>
            <w:vMerge/>
            <w:shd w:val="clear" w:color="auto" w:fill="auto"/>
            <w:vAlign w:val="center"/>
            <w:hideMark/>
          </w:tcPr>
          <w:p w:rsidR="00C3745E" w:rsidRPr="00A8468C" w:rsidRDefault="00C3745E" w:rsidP="00693B7E">
            <w:pPr>
              <w:spacing w:line="220" w:lineRule="exact"/>
              <w:jc w:val="center"/>
              <w:rPr>
                <w:sz w:val="18"/>
                <w:szCs w:val="18"/>
              </w:rPr>
            </w:pPr>
          </w:p>
        </w:tc>
        <w:tc>
          <w:tcPr>
            <w:tcW w:w="2400" w:type="dxa"/>
            <w:vMerge/>
            <w:shd w:val="clear" w:color="auto" w:fill="auto"/>
            <w:vAlign w:val="center"/>
            <w:hideMark/>
          </w:tcPr>
          <w:p w:rsidR="00C3745E" w:rsidRPr="00A8468C" w:rsidRDefault="00C3745E" w:rsidP="00693B7E">
            <w:pPr>
              <w:spacing w:line="220" w:lineRule="exact"/>
              <w:rPr>
                <w:sz w:val="18"/>
                <w:szCs w:val="18"/>
              </w:rPr>
            </w:pPr>
          </w:p>
        </w:tc>
        <w:tc>
          <w:tcPr>
            <w:tcW w:w="850" w:type="dxa"/>
            <w:vMerge/>
            <w:shd w:val="clear" w:color="auto" w:fill="auto"/>
            <w:vAlign w:val="center"/>
            <w:hideMark/>
          </w:tcPr>
          <w:p w:rsidR="00C3745E" w:rsidRPr="00A8468C" w:rsidRDefault="00C3745E" w:rsidP="00693B7E">
            <w:pPr>
              <w:spacing w:line="220" w:lineRule="exact"/>
              <w:jc w:val="center"/>
              <w:rPr>
                <w:sz w:val="18"/>
                <w:szCs w:val="18"/>
              </w:rPr>
            </w:pPr>
          </w:p>
        </w:tc>
      </w:tr>
      <w:tr w:rsidR="00C3745E" w:rsidRPr="00A8468C" w:rsidTr="00C3745E">
        <w:trPr>
          <w:gridAfter w:val="2"/>
          <w:wAfter w:w="3907" w:type="dxa"/>
          <w:trHeight w:val="77"/>
        </w:trPr>
        <w:tc>
          <w:tcPr>
            <w:tcW w:w="667" w:type="dxa"/>
            <w:vMerge/>
            <w:shd w:val="clear" w:color="auto" w:fill="auto"/>
            <w:noWrap/>
          </w:tcPr>
          <w:p w:rsidR="00C3745E" w:rsidRPr="00A8468C" w:rsidRDefault="00C3745E" w:rsidP="00693B7E">
            <w:pPr>
              <w:spacing w:line="220" w:lineRule="exact"/>
              <w:rPr>
                <w:sz w:val="18"/>
                <w:szCs w:val="18"/>
              </w:rPr>
            </w:pPr>
          </w:p>
        </w:tc>
        <w:tc>
          <w:tcPr>
            <w:tcW w:w="1002" w:type="dxa"/>
            <w:vMerge/>
            <w:shd w:val="clear" w:color="auto" w:fill="auto"/>
            <w:vAlign w:val="center"/>
            <w:hideMark/>
          </w:tcPr>
          <w:p w:rsidR="00C3745E" w:rsidRPr="00A8468C" w:rsidRDefault="00C3745E" w:rsidP="00693B7E">
            <w:pPr>
              <w:spacing w:line="220" w:lineRule="exact"/>
              <w:jc w:val="center"/>
              <w:rPr>
                <w:sz w:val="18"/>
                <w:szCs w:val="18"/>
              </w:rPr>
            </w:pPr>
          </w:p>
        </w:tc>
        <w:tc>
          <w:tcPr>
            <w:tcW w:w="2400" w:type="dxa"/>
            <w:vMerge/>
            <w:shd w:val="clear" w:color="auto" w:fill="auto"/>
            <w:vAlign w:val="center"/>
            <w:hideMark/>
          </w:tcPr>
          <w:p w:rsidR="00C3745E" w:rsidRPr="00A8468C" w:rsidRDefault="00C3745E" w:rsidP="00693B7E">
            <w:pPr>
              <w:spacing w:line="220" w:lineRule="exact"/>
              <w:rPr>
                <w:sz w:val="18"/>
                <w:szCs w:val="18"/>
              </w:rPr>
            </w:pPr>
          </w:p>
        </w:tc>
        <w:tc>
          <w:tcPr>
            <w:tcW w:w="794" w:type="dxa"/>
            <w:vMerge/>
            <w:shd w:val="clear" w:color="auto" w:fill="auto"/>
            <w:vAlign w:val="center"/>
            <w:hideMark/>
          </w:tcPr>
          <w:p w:rsidR="00C3745E" w:rsidRPr="00A8468C" w:rsidRDefault="00C3745E" w:rsidP="00693B7E">
            <w:pPr>
              <w:spacing w:line="220" w:lineRule="exact"/>
              <w:jc w:val="center"/>
              <w:rPr>
                <w:sz w:val="18"/>
                <w:szCs w:val="18"/>
              </w:rPr>
            </w:pPr>
          </w:p>
        </w:tc>
        <w:tc>
          <w:tcPr>
            <w:tcW w:w="283" w:type="dxa"/>
            <w:tcBorders>
              <w:top w:val="nil"/>
              <w:bottom w:val="nil"/>
            </w:tcBorders>
            <w:shd w:val="clear" w:color="auto" w:fill="auto"/>
            <w:noWrap/>
            <w:hideMark/>
          </w:tcPr>
          <w:p w:rsidR="00C3745E" w:rsidRPr="00A8468C" w:rsidRDefault="00C3745E" w:rsidP="00693B7E">
            <w:pPr>
              <w:spacing w:line="220" w:lineRule="exact"/>
              <w:rPr>
                <w:sz w:val="18"/>
                <w:szCs w:val="18"/>
              </w:rPr>
            </w:pPr>
          </w:p>
        </w:tc>
        <w:tc>
          <w:tcPr>
            <w:tcW w:w="667" w:type="dxa"/>
            <w:vMerge/>
            <w:shd w:val="clear" w:color="auto" w:fill="auto"/>
            <w:noWrap/>
          </w:tcPr>
          <w:p w:rsidR="00C3745E" w:rsidRPr="00A8468C" w:rsidRDefault="00C3745E" w:rsidP="00693B7E">
            <w:pPr>
              <w:spacing w:line="220" w:lineRule="exact"/>
              <w:rPr>
                <w:sz w:val="18"/>
                <w:szCs w:val="18"/>
              </w:rPr>
            </w:pPr>
          </w:p>
        </w:tc>
        <w:tc>
          <w:tcPr>
            <w:tcW w:w="960" w:type="dxa"/>
            <w:vMerge/>
            <w:shd w:val="clear" w:color="auto" w:fill="auto"/>
            <w:vAlign w:val="center"/>
            <w:hideMark/>
          </w:tcPr>
          <w:p w:rsidR="00C3745E" w:rsidRPr="00A8468C" w:rsidRDefault="00C3745E" w:rsidP="00693B7E">
            <w:pPr>
              <w:spacing w:line="220" w:lineRule="exact"/>
              <w:jc w:val="center"/>
              <w:rPr>
                <w:sz w:val="18"/>
                <w:szCs w:val="18"/>
              </w:rPr>
            </w:pPr>
          </w:p>
        </w:tc>
        <w:tc>
          <w:tcPr>
            <w:tcW w:w="2400" w:type="dxa"/>
            <w:vMerge/>
            <w:shd w:val="clear" w:color="auto" w:fill="auto"/>
            <w:vAlign w:val="center"/>
            <w:hideMark/>
          </w:tcPr>
          <w:p w:rsidR="00C3745E" w:rsidRPr="00A8468C" w:rsidRDefault="00C3745E" w:rsidP="00693B7E">
            <w:pPr>
              <w:spacing w:line="220" w:lineRule="exact"/>
              <w:rPr>
                <w:sz w:val="18"/>
                <w:szCs w:val="18"/>
              </w:rPr>
            </w:pPr>
          </w:p>
        </w:tc>
        <w:tc>
          <w:tcPr>
            <w:tcW w:w="850" w:type="dxa"/>
            <w:vMerge/>
            <w:shd w:val="clear" w:color="auto" w:fill="auto"/>
            <w:vAlign w:val="center"/>
            <w:hideMark/>
          </w:tcPr>
          <w:p w:rsidR="00C3745E" w:rsidRPr="00A8468C" w:rsidRDefault="00C3745E" w:rsidP="00693B7E">
            <w:pPr>
              <w:spacing w:line="220" w:lineRule="exact"/>
              <w:jc w:val="center"/>
              <w:rPr>
                <w:sz w:val="18"/>
                <w:szCs w:val="18"/>
              </w:rPr>
            </w:pPr>
          </w:p>
        </w:tc>
      </w:tr>
      <w:tr w:rsidR="00C3745E" w:rsidRPr="00A8468C" w:rsidTr="00C3745E">
        <w:trPr>
          <w:gridAfter w:val="2"/>
          <w:wAfter w:w="3907" w:type="dxa"/>
          <w:trHeight w:val="110"/>
        </w:trPr>
        <w:tc>
          <w:tcPr>
            <w:tcW w:w="667" w:type="dxa"/>
            <w:vMerge/>
            <w:shd w:val="clear" w:color="auto" w:fill="auto"/>
            <w:noWrap/>
          </w:tcPr>
          <w:p w:rsidR="00C3745E" w:rsidRPr="00A8468C" w:rsidRDefault="00C3745E" w:rsidP="00693B7E">
            <w:pPr>
              <w:spacing w:line="220" w:lineRule="exact"/>
              <w:rPr>
                <w:sz w:val="18"/>
                <w:szCs w:val="18"/>
              </w:rPr>
            </w:pPr>
          </w:p>
        </w:tc>
        <w:tc>
          <w:tcPr>
            <w:tcW w:w="1002" w:type="dxa"/>
            <w:vMerge/>
            <w:shd w:val="clear" w:color="auto" w:fill="auto"/>
            <w:vAlign w:val="center"/>
            <w:hideMark/>
          </w:tcPr>
          <w:p w:rsidR="00C3745E" w:rsidRPr="00A8468C" w:rsidRDefault="00C3745E" w:rsidP="00693B7E">
            <w:pPr>
              <w:spacing w:line="220" w:lineRule="exact"/>
              <w:jc w:val="center"/>
              <w:rPr>
                <w:sz w:val="18"/>
                <w:szCs w:val="18"/>
              </w:rPr>
            </w:pPr>
          </w:p>
        </w:tc>
        <w:tc>
          <w:tcPr>
            <w:tcW w:w="2400" w:type="dxa"/>
            <w:vMerge/>
            <w:shd w:val="clear" w:color="auto" w:fill="auto"/>
            <w:vAlign w:val="center"/>
            <w:hideMark/>
          </w:tcPr>
          <w:p w:rsidR="00C3745E" w:rsidRPr="00A8468C" w:rsidRDefault="00C3745E" w:rsidP="00693B7E">
            <w:pPr>
              <w:spacing w:line="220" w:lineRule="exact"/>
              <w:rPr>
                <w:sz w:val="18"/>
                <w:szCs w:val="18"/>
              </w:rPr>
            </w:pPr>
          </w:p>
        </w:tc>
        <w:tc>
          <w:tcPr>
            <w:tcW w:w="794" w:type="dxa"/>
            <w:vMerge/>
            <w:shd w:val="clear" w:color="auto" w:fill="auto"/>
            <w:vAlign w:val="center"/>
            <w:hideMark/>
          </w:tcPr>
          <w:p w:rsidR="00C3745E" w:rsidRPr="00A8468C" w:rsidRDefault="00C3745E" w:rsidP="00693B7E">
            <w:pPr>
              <w:spacing w:line="220" w:lineRule="exact"/>
              <w:jc w:val="center"/>
              <w:rPr>
                <w:sz w:val="18"/>
                <w:szCs w:val="18"/>
              </w:rPr>
            </w:pPr>
          </w:p>
        </w:tc>
        <w:tc>
          <w:tcPr>
            <w:tcW w:w="283" w:type="dxa"/>
            <w:tcBorders>
              <w:top w:val="nil"/>
              <w:bottom w:val="nil"/>
            </w:tcBorders>
            <w:shd w:val="clear" w:color="auto" w:fill="auto"/>
            <w:noWrap/>
            <w:hideMark/>
          </w:tcPr>
          <w:p w:rsidR="00C3745E" w:rsidRPr="00A8468C" w:rsidRDefault="00C3745E" w:rsidP="00693B7E">
            <w:pPr>
              <w:spacing w:line="220" w:lineRule="exact"/>
              <w:rPr>
                <w:sz w:val="18"/>
                <w:szCs w:val="18"/>
              </w:rPr>
            </w:pPr>
          </w:p>
        </w:tc>
        <w:tc>
          <w:tcPr>
            <w:tcW w:w="667" w:type="dxa"/>
            <w:vMerge/>
            <w:shd w:val="clear" w:color="auto" w:fill="auto"/>
            <w:noWrap/>
          </w:tcPr>
          <w:p w:rsidR="00C3745E" w:rsidRPr="00A8468C" w:rsidRDefault="00C3745E" w:rsidP="00693B7E">
            <w:pPr>
              <w:spacing w:line="220" w:lineRule="exact"/>
              <w:rPr>
                <w:sz w:val="18"/>
                <w:szCs w:val="18"/>
              </w:rPr>
            </w:pPr>
          </w:p>
        </w:tc>
        <w:tc>
          <w:tcPr>
            <w:tcW w:w="960" w:type="dxa"/>
            <w:vMerge/>
            <w:shd w:val="clear" w:color="auto" w:fill="auto"/>
            <w:vAlign w:val="center"/>
            <w:hideMark/>
          </w:tcPr>
          <w:p w:rsidR="00C3745E" w:rsidRPr="00A8468C" w:rsidRDefault="00C3745E" w:rsidP="00693B7E">
            <w:pPr>
              <w:spacing w:line="220" w:lineRule="exact"/>
              <w:jc w:val="center"/>
              <w:rPr>
                <w:sz w:val="18"/>
                <w:szCs w:val="18"/>
              </w:rPr>
            </w:pPr>
          </w:p>
        </w:tc>
        <w:tc>
          <w:tcPr>
            <w:tcW w:w="2400" w:type="dxa"/>
            <w:vMerge/>
            <w:shd w:val="clear" w:color="auto" w:fill="auto"/>
            <w:vAlign w:val="center"/>
            <w:hideMark/>
          </w:tcPr>
          <w:p w:rsidR="00C3745E" w:rsidRPr="00A8468C" w:rsidRDefault="00C3745E" w:rsidP="00693B7E">
            <w:pPr>
              <w:spacing w:line="220" w:lineRule="exact"/>
              <w:rPr>
                <w:sz w:val="18"/>
                <w:szCs w:val="18"/>
              </w:rPr>
            </w:pPr>
          </w:p>
        </w:tc>
        <w:tc>
          <w:tcPr>
            <w:tcW w:w="850" w:type="dxa"/>
            <w:vMerge/>
            <w:shd w:val="clear" w:color="auto" w:fill="auto"/>
            <w:vAlign w:val="center"/>
            <w:hideMark/>
          </w:tcPr>
          <w:p w:rsidR="00C3745E" w:rsidRPr="00A8468C" w:rsidRDefault="00C3745E" w:rsidP="00693B7E">
            <w:pPr>
              <w:spacing w:line="220" w:lineRule="exact"/>
              <w:jc w:val="center"/>
              <w:rPr>
                <w:sz w:val="18"/>
                <w:szCs w:val="18"/>
              </w:rPr>
            </w:pPr>
          </w:p>
        </w:tc>
      </w:tr>
      <w:tr w:rsidR="00C3745E" w:rsidRPr="00A8468C" w:rsidTr="00C3745E">
        <w:trPr>
          <w:gridAfter w:val="2"/>
          <w:wAfter w:w="3907" w:type="dxa"/>
          <w:trHeight w:val="77"/>
        </w:trPr>
        <w:tc>
          <w:tcPr>
            <w:tcW w:w="667" w:type="dxa"/>
            <w:vMerge/>
            <w:shd w:val="clear" w:color="auto" w:fill="auto"/>
            <w:noWrap/>
          </w:tcPr>
          <w:p w:rsidR="00C3745E" w:rsidRPr="00A8468C" w:rsidRDefault="00C3745E" w:rsidP="00693B7E">
            <w:pPr>
              <w:spacing w:line="220" w:lineRule="exact"/>
              <w:rPr>
                <w:sz w:val="18"/>
                <w:szCs w:val="18"/>
              </w:rPr>
            </w:pPr>
          </w:p>
        </w:tc>
        <w:tc>
          <w:tcPr>
            <w:tcW w:w="1002" w:type="dxa"/>
            <w:vMerge/>
            <w:shd w:val="clear" w:color="auto" w:fill="auto"/>
            <w:vAlign w:val="center"/>
            <w:hideMark/>
          </w:tcPr>
          <w:p w:rsidR="00C3745E" w:rsidRPr="00A8468C" w:rsidRDefault="00C3745E" w:rsidP="00693B7E">
            <w:pPr>
              <w:spacing w:line="220" w:lineRule="exact"/>
              <w:jc w:val="center"/>
              <w:rPr>
                <w:sz w:val="18"/>
                <w:szCs w:val="18"/>
              </w:rPr>
            </w:pPr>
          </w:p>
        </w:tc>
        <w:tc>
          <w:tcPr>
            <w:tcW w:w="2400" w:type="dxa"/>
            <w:vMerge/>
            <w:shd w:val="clear" w:color="auto" w:fill="auto"/>
            <w:vAlign w:val="center"/>
            <w:hideMark/>
          </w:tcPr>
          <w:p w:rsidR="00C3745E" w:rsidRPr="00A8468C" w:rsidRDefault="00C3745E" w:rsidP="00693B7E">
            <w:pPr>
              <w:spacing w:line="220" w:lineRule="exact"/>
              <w:rPr>
                <w:sz w:val="18"/>
                <w:szCs w:val="18"/>
              </w:rPr>
            </w:pPr>
          </w:p>
        </w:tc>
        <w:tc>
          <w:tcPr>
            <w:tcW w:w="794" w:type="dxa"/>
            <w:vMerge/>
            <w:shd w:val="clear" w:color="auto" w:fill="auto"/>
            <w:vAlign w:val="center"/>
            <w:hideMark/>
          </w:tcPr>
          <w:p w:rsidR="00C3745E" w:rsidRPr="00A8468C" w:rsidRDefault="00C3745E" w:rsidP="00693B7E">
            <w:pPr>
              <w:spacing w:line="220" w:lineRule="exact"/>
              <w:jc w:val="center"/>
              <w:rPr>
                <w:sz w:val="18"/>
                <w:szCs w:val="18"/>
              </w:rPr>
            </w:pPr>
          </w:p>
        </w:tc>
        <w:tc>
          <w:tcPr>
            <w:tcW w:w="283" w:type="dxa"/>
            <w:tcBorders>
              <w:top w:val="nil"/>
              <w:bottom w:val="nil"/>
            </w:tcBorders>
            <w:shd w:val="clear" w:color="auto" w:fill="auto"/>
            <w:noWrap/>
            <w:hideMark/>
          </w:tcPr>
          <w:p w:rsidR="00C3745E" w:rsidRPr="00A8468C" w:rsidRDefault="00C3745E" w:rsidP="00693B7E">
            <w:pPr>
              <w:spacing w:line="220" w:lineRule="exact"/>
              <w:rPr>
                <w:sz w:val="18"/>
                <w:szCs w:val="18"/>
              </w:rPr>
            </w:pPr>
          </w:p>
        </w:tc>
        <w:tc>
          <w:tcPr>
            <w:tcW w:w="667" w:type="dxa"/>
            <w:vMerge/>
            <w:shd w:val="clear" w:color="auto" w:fill="auto"/>
            <w:noWrap/>
          </w:tcPr>
          <w:p w:rsidR="00C3745E" w:rsidRPr="00A8468C" w:rsidRDefault="00C3745E" w:rsidP="00693B7E">
            <w:pPr>
              <w:spacing w:line="220" w:lineRule="exact"/>
              <w:rPr>
                <w:sz w:val="18"/>
                <w:szCs w:val="18"/>
              </w:rPr>
            </w:pPr>
          </w:p>
        </w:tc>
        <w:tc>
          <w:tcPr>
            <w:tcW w:w="960" w:type="dxa"/>
            <w:vMerge/>
            <w:shd w:val="clear" w:color="auto" w:fill="auto"/>
            <w:vAlign w:val="center"/>
            <w:hideMark/>
          </w:tcPr>
          <w:p w:rsidR="00C3745E" w:rsidRPr="00A8468C" w:rsidRDefault="00C3745E" w:rsidP="00693B7E">
            <w:pPr>
              <w:spacing w:line="220" w:lineRule="exact"/>
              <w:jc w:val="center"/>
              <w:rPr>
                <w:sz w:val="18"/>
                <w:szCs w:val="18"/>
              </w:rPr>
            </w:pPr>
          </w:p>
        </w:tc>
        <w:tc>
          <w:tcPr>
            <w:tcW w:w="2400" w:type="dxa"/>
            <w:vMerge/>
            <w:shd w:val="clear" w:color="auto" w:fill="auto"/>
            <w:vAlign w:val="center"/>
            <w:hideMark/>
          </w:tcPr>
          <w:p w:rsidR="00C3745E" w:rsidRPr="00A8468C" w:rsidRDefault="00C3745E" w:rsidP="00693B7E">
            <w:pPr>
              <w:spacing w:line="220" w:lineRule="exact"/>
              <w:rPr>
                <w:sz w:val="18"/>
                <w:szCs w:val="18"/>
              </w:rPr>
            </w:pPr>
          </w:p>
        </w:tc>
        <w:tc>
          <w:tcPr>
            <w:tcW w:w="850" w:type="dxa"/>
            <w:vMerge/>
            <w:shd w:val="clear" w:color="auto" w:fill="auto"/>
            <w:vAlign w:val="center"/>
            <w:hideMark/>
          </w:tcPr>
          <w:p w:rsidR="00C3745E" w:rsidRPr="00A8468C" w:rsidRDefault="00C3745E" w:rsidP="00693B7E">
            <w:pPr>
              <w:spacing w:line="220" w:lineRule="exact"/>
              <w:jc w:val="center"/>
              <w:rPr>
                <w:sz w:val="18"/>
                <w:szCs w:val="18"/>
              </w:rPr>
            </w:pPr>
          </w:p>
        </w:tc>
      </w:tr>
      <w:tr w:rsidR="00C3745E" w:rsidRPr="00A8468C" w:rsidTr="00C3745E">
        <w:trPr>
          <w:gridAfter w:val="2"/>
          <w:wAfter w:w="3907" w:type="dxa"/>
          <w:trHeight w:val="861"/>
        </w:trPr>
        <w:tc>
          <w:tcPr>
            <w:tcW w:w="667" w:type="dxa"/>
            <w:tcBorders>
              <w:bottom w:val="single" w:sz="4" w:space="0" w:color="auto"/>
            </w:tcBorders>
            <w:shd w:val="clear" w:color="auto" w:fill="auto"/>
            <w:noWrap/>
            <w:hideMark/>
          </w:tcPr>
          <w:p w:rsidR="00C3745E" w:rsidRPr="00A8468C" w:rsidRDefault="00C3745E" w:rsidP="00693B7E">
            <w:pPr>
              <w:spacing w:line="220" w:lineRule="exact"/>
              <w:rPr>
                <w:sz w:val="18"/>
                <w:szCs w:val="18"/>
              </w:rPr>
            </w:pPr>
            <w:r w:rsidRPr="00A8468C">
              <w:rPr>
                <w:rFonts w:hint="eastAsia"/>
                <w:sz w:val="18"/>
                <w:szCs w:val="18"/>
              </w:rPr>
              <w:t>14:35</w:t>
            </w:r>
          </w:p>
        </w:tc>
        <w:tc>
          <w:tcPr>
            <w:tcW w:w="1002" w:type="dxa"/>
            <w:tcBorders>
              <w:bottom w:val="single" w:sz="4" w:space="0" w:color="auto"/>
            </w:tcBorders>
            <w:shd w:val="clear" w:color="auto" w:fill="auto"/>
            <w:noWrap/>
            <w:vAlign w:val="center"/>
            <w:hideMark/>
          </w:tcPr>
          <w:p w:rsidR="00C3745E" w:rsidRPr="00A8468C" w:rsidRDefault="00C3745E" w:rsidP="00693B7E">
            <w:pPr>
              <w:spacing w:line="220" w:lineRule="exact"/>
              <w:jc w:val="center"/>
              <w:rPr>
                <w:sz w:val="18"/>
                <w:szCs w:val="18"/>
              </w:rPr>
            </w:pPr>
            <w:r w:rsidRPr="00A8468C">
              <w:rPr>
                <w:rFonts w:hint="eastAsia"/>
                <w:sz w:val="18"/>
                <w:szCs w:val="18"/>
              </w:rPr>
              <w:t>休憩</w:t>
            </w:r>
          </w:p>
        </w:tc>
        <w:tc>
          <w:tcPr>
            <w:tcW w:w="2400" w:type="dxa"/>
            <w:tcBorders>
              <w:bottom w:val="single" w:sz="4" w:space="0" w:color="auto"/>
            </w:tcBorders>
            <w:shd w:val="clear" w:color="auto" w:fill="auto"/>
            <w:noWrap/>
            <w:vAlign w:val="center"/>
            <w:hideMark/>
          </w:tcPr>
          <w:p w:rsidR="00C3745E" w:rsidRPr="00A8468C" w:rsidRDefault="00C3745E" w:rsidP="00693B7E">
            <w:pPr>
              <w:spacing w:line="220" w:lineRule="exact"/>
              <w:rPr>
                <w:sz w:val="18"/>
                <w:szCs w:val="18"/>
              </w:rPr>
            </w:pPr>
            <w:r w:rsidRPr="00A8468C">
              <w:rPr>
                <w:rFonts w:hint="eastAsia"/>
                <w:sz w:val="18"/>
                <w:szCs w:val="18"/>
              </w:rPr>
              <w:t>机移動</w:t>
            </w:r>
          </w:p>
        </w:tc>
        <w:tc>
          <w:tcPr>
            <w:tcW w:w="794" w:type="dxa"/>
            <w:tcBorders>
              <w:bottom w:val="single" w:sz="4" w:space="0" w:color="auto"/>
            </w:tcBorders>
            <w:shd w:val="clear" w:color="auto" w:fill="auto"/>
            <w:noWrap/>
            <w:vAlign w:val="center"/>
            <w:hideMark/>
          </w:tcPr>
          <w:p w:rsidR="00C3745E" w:rsidRPr="00A8468C" w:rsidRDefault="00C3745E" w:rsidP="00693B7E">
            <w:pPr>
              <w:spacing w:line="220" w:lineRule="exact"/>
              <w:jc w:val="center"/>
              <w:rPr>
                <w:sz w:val="18"/>
                <w:szCs w:val="18"/>
              </w:rPr>
            </w:pPr>
          </w:p>
        </w:tc>
        <w:tc>
          <w:tcPr>
            <w:tcW w:w="283" w:type="dxa"/>
            <w:tcBorders>
              <w:top w:val="nil"/>
              <w:bottom w:val="nil"/>
            </w:tcBorders>
            <w:shd w:val="clear" w:color="auto" w:fill="auto"/>
            <w:noWrap/>
            <w:hideMark/>
          </w:tcPr>
          <w:p w:rsidR="00C3745E" w:rsidRPr="00A8468C" w:rsidRDefault="00C3745E" w:rsidP="00693B7E">
            <w:pPr>
              <w:spacing w:line="220" w:lineRule="exact"/>
              <w:rPr>
                <w:sz w:val="18"/>
                <w:szCs w:val="18"/>
              </w:rPr>
            </w:pPr>
          </w:p>
        </w:tc>
        <w:tc>
          <w:tcPr>
            <w:tcW w:w="667" w:type="dxa"/>
            <w:vMerge/>
            <w:shd w:val="clear" w:color="auto" w:fill="auto"/>
            <w:noWrap/>
          </w:tcPr>
          <w:p w:rsidR="00C3745E" w:rsidRPr="00A8468C" w:rsidRDefault="00C3745E" w:rsidP="00693B7E">
            <w:pPr>
              <w:spacing w:line="220" w:lineRule="exact"/>
              <w:rPr>
                <w:sz w:val="18"/>
                <w:szCs w:val="18"/>
              </w:rPr>
            </w:pPr>
          </w:p>
        </w:tc>
        <w:tc>
          <w:tcPr>
            <w:tcW w:w="960" w:type="dxa"/>
            <w:vMerge/>
            <w:shd w:val="clear" w:color="auto" w:fill="auto"/>
            <w:vAlign w:val="center"/>
            <w:hideMark/>
          </w:tcPr>
          <w:p w:rsidR="00C3745E" w:rsidRPr="00A8468C" w:rsidRDefault="00C3745E" w:rsidP="00693B7E">
            <w:pPr>
              <w:spacing w:line="220" w:lineRule="exact"/>
              <w:jc w:val="center"/>
              <w:rPr>
                <w:sz w:val="18"/>
                <w:szCs w:val="18"/>
              </w:rPr>
            </w:pPr>
          </w:p>
        </w:tc>
        <w:tc>
          <w:tcPr>
            <w:tcW w:w="2400" w:type="dxa"/>
            <w:vMerge/>
            <w:shd w:val="clear" w:color="auto" w:fill="auto"/>
            <w:vAlign w:val="center"/>
            <w:hideMark/>
          </w:tcPr>
          <w:p w:rsidR="00C3745E" w:rsidRPr="00A8468C" w:rsidRDefault="00C3745E" w:rsidP="00693B7E">
            <w:pPr>
              <w:spacing w:line="220" w:lineRule="exact"/>
              <w:rPr>
                <w:sz w:val="18"/>
                <w:szCs w:val="18"/>
              </w:rPr>
            </w:pPr>
          </w:p>
        </w:tc>
        <w:tc>
          <w:tcPr>
            <w:tcW w:w="850" w:type="dxa"/>
            <w:vMerge/>
            <w:shd w:val="clear" w:color="auto" w:fill="auto"/>
            <w:vAlign w:val="center"/>
            <w:hideMark/>
          </w:tcPr>
          <w:p w:rsidR="00C3745E" w:rsidRPr="00A8468C" w:rsidRDefault="00C3745E" w:rsidP="00693B7E">
            <w:pPr>
              <w:spacing w:line="220" w:lineRule="exact"/>
              <w:jc w:val="center"/>
              <w:rPr>
                <w:sz w:val="18"/>
                <w:szCs w:val="18"/>
              </w:rPr>
            </w:pPr>
          </w:p>
        </w:tc>
      </w:tr>
      <w:tr w:rsidR="00C3745E" w:rsidRPr="00A8468C" w:rsidTr="00C3745E">
        <w:trPr>
          <w:gridAfter w:val="2"/>
          <w:wAfter w:w="3907" w:type="dxa"/>
          <w:trHeight w:val="77"/>
        </w:trPr>
        <w:tc>
          <w:tcPr>
            <w:tcW w:w="667" w:type="dxa"/>
            <w:vMerge w:val="restart"/>
            <w:tcBorders>
              <w:top w:val="single" w:sz="4" w:space="0" w:color="auto"/>
            </w:tcBorders>
            <w:shd w:val="clear" w:color="auto" w:fill="auto"/>
            <w:noWrap/>
            <w:hideMark/>
          </w:tcPr>
          <w:p w:rsidR="00C3745E" w:rsidRPr="00A8468C" w:rsidRDefault="00C3745E" w:rsidP="00C3745E">
            <w:pPr>
              <w:spacing w:line="220" w:lineRule="exact"/>
              <w:rPr>
                <w:sz w:val="18"/>
                <w:szCs w:val="18"/>
              </w:rPr>
            </w:pPr>
            <w:r w:rsidRPr="00A8468C">
              <w:rPr>
                <w:rFonts w:hint="eastAsia"/>
                <w:sz w:val="18"/>
                <w:szCs w:val="18"/>
              </w:rPr>
              <w:t>14:45</w:t>
            </w:r>
          </w:p>
          <w:p w:rsidR="00C3745E" w:rsidRPr="00A8468C" w:rsidRDefault="00C3745E" w:rsidP="00C3745E">
            <w:pPr>
              <w:spacing w:line="220" w:lineRule="exact"/>
              <w:rPr>
                <w:sz w:val="18"/>
                <w:szCs w:val="18"/>
              </w:rPr>
            </w:pPr>
          </w:p>
        </w:tc>
        <w:tc>
          <w:tcPr>
            <w:tcW w:w="1002" w:type="dxa"/>
            <w:vMerge w:val="restart"/>
            <w:tcBorders>
              <w:top w:val="single" w:sz="4" w:space="0" w:color="auto"/>
            </w:tcBorders>
            <w:shd w:val="clear" w:color="auto" w:fill="auto"/>
            <w:vAlign w:val="center"/>
            <w:hideMark/>
          </w:tcPr>
          <w:p w:rsidR="00C3745E" w:rsidRPr="00A8468C" w:rsidRDefault="00C3745E" w:rsidP="00C3745E">
            <w:pPr>
              <w:spacing w:line="220" w:lineRule="exact"/>
              <w:jc w:val="center"/>
              <w:rPr>
                <w:sz w:val="18"/>
                <w:szCs w:val="18"/>
              </w:rPr>
            </w:pPr>
            <w:r w:rsidRPr="00A8468C">
              <w:rPr>
                <w:rFonts w:hint="eastAsia"/>
                <w:sz w:val="18"/>
                <w:szCs w:val="18"/>
              </w:rPr>
              <w:t>研修目的</w:t>
            </w:r>
          </w:p>
        </w:tc>
        <w:tc>
          <w:tcPr>
            <w:tcW w:w="2400" w:type="dxa"/>
            <w:vMerge w:val="restart"/>
            <w:tcBorders>
              <w:top w:val="single" w:sz="4" w:space="0" w:color="auto"/>
            </w:tcBorders>
            <w:shd w:val="clear" w:color="auto" w:fill="auto"/>
            <w:vAlign w:val="center"/>
            <w:hideMark/>
          </w:tcPr>
          <w:p w:rsidR="00C3745E" w:rsidRPr="00A8468C" w:rsidRDefault="00C3745E" w:rsidP="00C3745E">
            <w:pPr>
              <w:spacing w:line="220" w:lineRule="exact"/>
              <w:rPr>
                <w:sz w:val="18"/>
                <w:szCs w:val="18"/>
              </w:rPr>
            </w:pPr>
            <w:r w:rsidRPr="00A8468C">
              <w:rPr>
                <w:rFonts w:hint="eastAsia"/>
                <w:sz w:val="18"/>
                <w:szCs w:val="18"/>
              </w:rPr>
              <w:t>モニタリングの必要性とニーズ把握</w:t>
            </w:r>
          </w:p>
        </w:tc>
        <w:tc>
          <w:tcPr>
            <w:tcW w:w="794" w:type="dxa"/>
            <w:vMerge w:val="restart"/>
            <w:tcBorders>
              <w:top w:val="single" w:sz="4" w:space="0" w:color="auto"/>
            </w:tcBorders>
            <w:shd w:val="clear" w:color="auto" w:fill="auto"/>
            <w:vAlign w:val="center"/>
            <w:hideMark/>
          </w:tcPr>
          <w:p w:rsidR="00C3745E" w:rsidRPr="00A8468C" w:rsidRDefault="00C3745E" w:rsidP="00C3745E">
            <w:pPr>
              <w:spacing w:line="220" w:lineRule="exact"/>
              <w:jc w:val="center"/>
              <w:rPr>
                <w:sz w:val="18"/>
                <w:szCs w:val="18"/>
              </w:rPr>
            </w:pPr>
            <w:r w:rsidRPr="00A8468C">
              <w:rPr>
                <w:rFonts w:hint="eastAsia"/>
                <w:sz w:val="18"/>
                <w:szCs w:val="18"/>
              </w:rPr>
              <w:t>武藤</w:t>
            </w:r>
          </w:p>
          <w:p w:rsidR="00C3745E" w:rsidRPr="00A8468C" w:rsidRDefault="00C3745E" w:rsidP="00C3745E">
            <w:pPr>
              <w:spacing w:line="220" w:lineRule="exact"/>
              <w:jc w:val="center"/>
              <w:rPr>
                <w:sz w:val="18"/>
                <w:szCs w:val="18"/>
              </w:rPr>
            </w:pPr>
            <w:r w:rsidRPr="00A8468C">
              <w:rPr>
                <w:rFonts w:hint="eastAsia"/>
                <w:sz w:val="18"/>
                <w:szCs w:val="18"/>
              </w:rPr>
              <w:t>准教授</w:t>
            </w:r>
          </w:p>
        </w:tc>
        <w:tc>
          <w:tcPr>
            <w:tcW w:w="283" w:type="dxa"/>
            <w:tcBorders>
              <w:top w:val="nil"/>
              <w:bottom w:val="nil"/>
            </w:tcBorders>
            <w:shd w:val="clear" w:color="auto" w:fill="auto"/>
            <w:noWrap/>
            <w:hideMark/>
          </w:tcPr>
          <w:p w:rsidR="00C3745E" w:rsidRPr="00A8468C" w:rsidRDefault="00C3745E" w:rsidP="00693B7E">
            <w:pPr>
              <w:spacing w:line="220" w:lineRule="exact"/>
              <w:rPr>
                <w:sz w:val="18"/>
                <w:szCs w:val="18"/>
              </w:rPr>
            </w:pPr>
          </w:p>
        </w:tc>
        <w:tc>
          <w:tcPr>
            <w:tcW w:w="667" w:type="dxa"/>
            <w:vMerge w:val="restart"/>
            <w:shd w:val="clear" w:color="auto" w:fill="auto"/>
            <w:noWrap/>
            <w:hideMark/>
          </w:tcPr>
          <w:p w:rsidR="00C3745E" w:rsidRPr="00A8468C" w:rsidRDefault="00C3745E" w:rsidP="00693B7E">
            <w:pPr>
              <w:spacing w:line="220" w:lineRule="exact"/>
              <w:rPr>
                <w:sz w:val="18"/>
                <w:szCs w:val="18"/>
              </w:rPr>
            </w:pPr>
            <w:r w:rsidRPr="00A8468C">
              <w:rPr>
                <w:rFonts w:hint="eastAsia"/>
                <w:sz w:val="18"/>
                <w:szCs w:val="18"/>
              </w:rPr>
              <w:t>10:40</w:t>
            </w:r>
          </w:p>
        </w:tc>
        <w:tc>
          <w:tcPr>
            <w:tcW w:w="960" w:type="dxa"/>
            <w:vMerge/>
            <w:shd w:val="clear" w:color="auto" w:fill="auto"/>
            <w:vAlign w:val="center"/>
            <w:hideMark/>
          </w:tcPr>
          <w:p w:rsidR="00C3745E" w:rsidRPr="00A8468C" w:rsidRDefault="00C3745E" w:rsidP="00693B7E">
            <w:pPr>
              <w:spacing w:line="220" w:lineRule="exact"/>
              <w:jc w:val="center"/>
              <w:rPr>
                <w:sz w:val="18"/>
                <w:szCs w:val="18"/>
              </w:rPr>
            </w:pPr>
          </w:p>
        </w:tc>
        <w:tc>
          <w:tcPr>
            <w:tcW w:w="2400" w:type="dxa"/>
            <w:vMerge w:val="restart"/>
            <w:shd w:val="clear" w:color="auto" w:fill="auto"/>
            <w:noWrap/>
            <w:vAlign w:val="center"/>
            <w:hideMark/>
          </w:tcPr>
          <w:p w:rsidR="00C3745E" w:rsidRPr="00A8468C" w:rsidRDefault="00C3745E" w:rsidP="004C0D26">
            <w:pPr>
              <w:spacing w:line="220" w:lineRule="exact"/>
              <w:rPr>
                <w:sz w:val="18"/>
                <w:szCs w:val="18"/>
              </w:rPr>
            </w:pPr>
            <w:r>
              <w:rPr>
                <w:rFonts w:hint="eastAsia"/>
                <w:sz w:val="18"/>
                <w:szCs w:val="18"/>
              </w:rPr>
              <w:t>（予備：作成時間）</w:t>
            </w:r>
          </w:p>
        </w:tc>
        <w:tc>
          <w:tcPr>
            <w:tcW w:w="850" w:type="dxa"/>
            <w:vMerge w:val="restart"/>
            <w:shd w:val="clear" w:color="auto" w:fill="auto"/>
            <w:noWrap/>
            <w:vAlign w:val="center"/>
            <w:hideMark/>
          </w:tcPr>
          <w:p w:rsidR="00C3745E" w:rsidRPr="00A8468C" w:rsidRDefault="00C3745E" w:rsidP="00693B7E">
            <w:pPr>
              <w:spacing w:line="220" w:lineRule="exact"/>
              <w:jc w:val="center"/>
              <w:rPr>
                <w:sz w:val="18"/>
                <w:szCs w:val="18"/>
              </w:rPr>
            </w:pPr>
          </w:p>
        </w:tc>
      </w:tr>
      <w:tr w:rsidR="00C3745E" w:rsidRPr="00A8468C" w:rsidTr="00C3745E">
        <w:trPr>
          <w:gridAfter w:val="2"/>
          <w:wAfter w:w="3907" w:type="dxa"/>
          <w:trHeight w:val="122"/>
        </w:trPr>
        <w:tc>
          <w:tcPr>
            <w:tcW w:w="667" w:type="dxa"/>
            <w:vMerge/>
            <w:shd w:val="clear" w:color="auto" w:fill="auto"/>
            <w:noWrap/>
          </w:tcPr>
          <w:p w:rsidR="00C3745E" w:rsidRPr="00A8468C" w:rsidRDefault="00C3745E" w:rsidP="00C3745E">
            <w:pPr>
              <w:spacing w:line="220" w:lineRule="exact"/>
              <w:rPr>
                <w:sz w:val="18"/>
                <w:szCs w:val="18"/>
              </w:rPr>
            </w:pPr>
          </w:p>
        </w:tc>
        <w:tc>
          <w:tcPr>
            <w:tcW w:w="1002" w:type="dxa"/>
            <w:vMerge/>
            <w:shd w:val="clear" w:color="auto" w:fill="auto"/>
            <w:noWrap/>
            <w:vAlign w:val="center"/>
          </w:tcPr>
          <w:p w:rsidR="00C3745E" w:rsidRPr="00A8468C" w:rsidRDefault="00C3745E" w:rsidP="00C3745E">
            <w:pPr>
              <w:spacing w:line="220" w:lineRule="exact"/>
              <w:jc w:val="center"/>
              <w:rPr>
                <w:sz w:val="18"/>
                <w:szCs w:val="18"/>
              </w:rPr>
            </w:pPr>
          </w:p>
        </w:tc>
        <w:tc>
          <w:tcPr>
            <w:tcW w:w="2400" w:type="dxa"/>
            <w:vMerge/>
            <w:shd w:val="clear" w:color="auto" w:fill="auto"/>
            <w:noWrap/>
            <w:vAlign w:val="center"/>
          </w:tcPr>
          <w:p w:rsidR="00C3745E" w:rsidRPr="00A8468C" w:rsidRDefault="00C3745E" w:rsidP="00C3745E">
            <w:pPr>
              <w:spacing w:line="220" w:lineRule="exact"/>
              <w:rPr>
                <w:sz w:val="18"/>
                <w:szCs w:val="18"/>
              </w:rPr>
            </w:pPr>
          </w:p>
        </w:tc>
        <w:tc>
          <w:tcPr>
            <w:tcW w:w="794" w:type="dxa"/>
            <w:vMerge/>
            <w:shd w:val="clear" w:color="auto" w:fill="auto"/>
            <w:vAlign w:val="center"/>
          </w:tcPr>
          <w:p w:rsidR="00C3745E" w:rsidRPr="00A8468C" w:rsidRDefault="00C3745E" w:rsidP="00C3745E">
            <w:pPr>
              <w:spacing w:line="220" w:lineRule="exact"/>
              <w:jc w:val="center"/>
              <w:rPr>
                <w:sz w:val="18"/>
                <w:szCs w:val="18"/>
              </w:rPr>
            </w:pPr>
          </w:p>
        </w:tc>
        <w:tc>
          <w:tcPr>
            <w:tcW w:w="283" w:type="dxa"/>
            <w:tcBorders>
              <w:top w:val="nil"/>
              <w:bottom w:val="nil"/>
            </w:tcBorders>
            <w:shd w:val="clear" w:color="auto" w:fill="auto"/>
            <w:noWrap/>
            <w:hideMark/>
          </w:tcPr>
          <w:p w:rsidR="00C3745E" w:rsidRPr="00A8468C" w:rsidRDefault="00C3745E" w:rsidP="00693B7E">
            <w:pPr>
              <w:spacing w:line="220" w:lineRule="exact"/>
              <w:rPr>
                <w:sz w:val="18"/>
                <w:szCs w:val="18"/>
              </w:rPr>
            </w:pPr>
          </w:p>
        </w:tc>
        <w:tc>
          <w:tcPr>
            <w:tcW w:w="667" w:type="dxa"/>
            <w:vMerge/>
            <w:shd w:val="clear" w:color="auto" w:fill="auto"/>
            <w:noWrap/>
          </w:tcPr>
          <w:p w:rsidR="00C3745E" w:rsidRPr="00A8468C" w:rsidRDefault="00C3745E" w:rsidP="00693B7E">
            <w:pPr>
              <w:spacing w:line="220" w:lineRule="exact"/>
              <w:rPr>
                <w:sz w:val="18"/>
                <w:szCs w:val="18"/>
              </w:rPr>
            </w:pPr>
          </w:p>
        </w:tc>
        <w:tc>
          <w:tcPr>
            <w:tcW w:w="960" w:type="dxa"/>
            <w:vMerge/>
            <w:shd w:val="clear" w:color="auto" w:fill="auto"/>
            <w:vAlign w:val="center"/>
            <w:hideMark/>
          </w:tcPr>
          <w:p w:rsidR="00C3745E" w:rsidRPr="00A8468C" w:rsidRDefault="00C3745E" w:rsidP="00693B7E">
            <w:pPr>
              <w:spacing w:line="220" w:lineRule="exact"/>
              <w:jc w:val="center"/>
              <w:rPr>
                <w:sz w:val="18"/>
                <w:szCs w:val="18"/>
              </w:rPr>
            </w:pPr>
          </w:p>
        </w:tc>
        <w:tc>
          <w:tcPr>
            <w:tcW w:w="2400" w:type="dxa"/>
            <w:vMerge/>
            <w:shd w:val="clear" w:color="auto" w:fill="auto"/>
            <w:vAlign w:val="center"/>
            <w:hideMark/>
          </w:tcPr>
          <w:p w:rsidR="00C3745E" w:rsidRPr="00A8468C" w:rsidRDefault="00C3745E" w:rsidP="00693B7E">
            <w:pPr>
              <w:spacing w:line="220" w:lineRule="exact"/>
              <w:rPr>
                <w:sz w:val="18"/>
                <w:szCs w:val="18"/>
              </w:rPr>
            </w:pPr>
          </w:p>
        </w:tc>
        <w:tc>
          <w:tcPr>
            <w:tcW w:w="850" w:type="dxa"/>
            <w:vMerge/>
            <w:shd w:val="clear" w:color="auto" w:fill="auto"/>
            <w:vAlign w:val="center"/>
            <w:hideMark/>
          </w:tcPr>
          <w:p w:rsidR="00C3745E" w:rsidRPr="00A8468C" w:rsidRDefault="00C3745E" w:rsidP="00693B7E">
            <w:pPr>
              <w:spacing w:line="220" w:lineRule="exact"/>
              <w:jc w:val="center"/>
              <w:rPr>
                <w:sz w:val="18"/>
                <w:szCs w:val="18"/>
              </w:rPr>
            </w:pPr>
          </w:p>
        </w:tc>
      </w:tr>
      <w:tr w:rsidR="00C3745E" w:rsidRPr="00A8468C" w:rsidTr="00C3745E">
        <w:trPr>
          <w:gridAfter w:val="2"/>
          <w:wAfter w:w="3907" w:type="dxa"/>
          <w:trHeight w:val="589"/>
        </w:trPr>
        <w:tc>
          <w:tcPr>
            <w:tcW w:w="667" w:type="dxa"/>
            <w:vMerge/>
            <w:shd w:val="clear" w:color="auto" w:fill="auto"/>
            <w:noWrap/>
          </w:tcPr>
          <w:p w:rsidR="00C3745E" w:rsidRPr="00A8468C" w:rsidRDefault="00C3745E" w:rsidP="00693B7E">
            <w:pPr>
              <w:spacing w:line="220" w:lineRule="exact"/>
              <w:rPr>
                <w:sz w:val="18"/>
                <w:szCs w:val="18"/>
              </w:rPr>
            </w:pPr>
          </w:p>
        </w:tc>
        <w:tc>
          <w:tcPr>
            <w:tcW w:w="1002" w:type="dxa"/>
            <w:vMerge/>
            <w:shd w:val="clear" w:color="auto" w:fill="auto"/>
            <w:vAlign w:val="center"/>
          </w:tcPr>
          <w:p w:rsidR="00C3745E" w:rsidRPr="00A8468C" w:rsidRDefault="00C3745E" w:rsidP="00693B7E">
            <w:pPr>
              <w:spacing w:line="220" w:lineRule="exact"/>
              <w:jc w:val="center"/>
              <w:rPr>
                <w:sz w:val="18"/>
                <w:szCs w:val="18"/>
              </w:rPr>
            </w:pPr>
          </w:p>
        </w:tc>
        <w:tc>
          <w:tcPr>
            <w:tcW w:w="2400" w:type="dxa"/>
            <w:vMerge/>
            <w:shd w:val="clear" w:color="auto" w:fill="auto"/>
            <w:vAlign w:val="center"/>
          </w:tcPr>
          <w:p w:rsidR="00C3745E" w:rsidRPr="00A8468C" w:rsidRDefault="00C3745E" w:rsidP="00693B7E">
            <w:pPr>
              <w:spacing w:line="220" w:lineRule="exact"/>
              <w:rPr>
                <w:sz w:val="18"/>
                <w:szCs w:val="18"/>
              </w:rPr>
            </w:pPr>
          </w:p>
        </w:tc>
        <w:tc>
          <w:tcPr>
            <w:tcW w:w="794" w:type="dxa"/>
            <w:vMerge/>
            <w:shd w:val="clear" w:color="auto" w:fill="auto"/>
            <w:vAlign w:val="center"/>
          </w:tcPr>
          <w:p w:rsidR="00C3745E" w:rsidRPr="00A8468C" w:rsidRDefault="00C3745E" w:rsidP="00693B7E">
            <w:pPr>
              <w:spacing w:line="220" w:lineRule="exact"/>
              <w:jc w:val="center"/>
              <w:rPr>
                <w:sz w:val="18"/>
                <w:szCs w:val="18"/>
              </w:rPr>
            </w:pPr>
          </w:p>
        </w:tc>
        <w:tc>
          <w:tcPr>
            <w:tcW w:w="283" w:type="dxa"/>
            <w:tcBorders>
              <w:top w:val="nil"/>
              <w:bottom w:val="nil"/>
            </w:tcBorders>
            <w:shd w:val="clear" w:color="auto" w:fill="auto"/>
            <w:noWrap/>
            <w:hideMark/>
          </w:tcPr>
          <w:p w:rsidR="00C3745E" w:rsidRPr="00A8468C" w:rsidRDefault="00C3745E" w:rsidP="00693B7E">
            <w:pPr>
              <w:spacing w:line="220" w:lineRule="exact"/>
              <w:rPr>
                <w:sz w:val="18"/>
                <w:szCs w:val="18"/>
              </w:rPr>
            </w:pPr>
          </w:p>
        </w:tc>
        <w:tc>
          <w:tcPr>
            <w:tcW w:w="667" w:type="dxa"/>
            <w:vMerge/>
            <w:shd w:val="clear" w:color="auto" w:fill="auto"/>
            <w:noWrap/>
          </w:tcPr>
          <w:p w:rsidR="00C3745E" w:rsidRPr="00A8468C" w:rsidRDefault="00C3745E" w:rsidP="00693B7E">
            <w:pPr>
              <w:spacing w:line="220" w:lineRule="exact"/>
              <w:rPr>
                <w:sz w:val="18"/>
                <w:szCs w:val="18"/>
              </w:rPr>
            </w:pPr>
          </w:p>
        </w:tc>
        <w:tc>
          <w:tcPr>
            <w:tcW w:w="960" w:type="dxa"/>
            <w:vMerge/>
            <w:shd w:val="clear" w:color="auto" w:fill="auto"/>
            <w:vAlign w:val="center"/>
            <w:hideMark/>
          </w:tcPr>
          <w:p w:rsidR="00C3745E" w:rsidRPr="00A8468C" w:rsidRDefault="00C3745E" w:rsidP="00693B7E">
            <w:pPr>
              <w:spacing w:line="220" w:lineRule="exact"/>
              <w:jc w:val="center"/>
              <w:rPr>
                <w:sz w:val="18"/>
                <w:szCs w:val="18"/>
              </w:rPr>
            </w:pPr>
          </w:p>
        </w:tc>
        <w:tc>
          <w:tcPr>
            <w:tcW w:w="2400" w:type="dxa"/>
            <w:vMerge/>
            <w:shd w:val="clear" w:color="auto" w:fill="auto"/>
            <w:vAlign w:val="center"/>
            <w:hideMark/>
          </w:tcPr>
          <w:p w:rsidR="00C3745E" w:rsidRPr="00A8468C" w:rsidRDefault="00C3745E" w:rsidP="00693B7E">
            <w:pPr>
              <w:spacing w:line="220" w:lineRule="exact"/>
              <w:rPr>
                <w:sz w:val="18"/>
                <w:szCs w:val="18"/>
              </w:rPr>
            </w:pPr>
          </w:p>
        </w:tc>
        <w:tc>
          <w:tcPr>
            <w:tcW w:w="850" w:type="dxa"/>
            <w:vMerge/>
            <w:shd w:val="clear" w:color="auto" w:fill="auto"/>
            <w:vAlign w:val="center"/>
            <w:hideMark/>
          </w:tcPr>
          <w:p w:rsidR="00C3745E" w:rsidRPr="00A8468C" w:rsidRDefault="00C3745E" w:rsidP="00693B7E">
            <w:pPr>
              <w:spacing w:line="220" w:lineRule="exact"/>
              <w:jc w:val="center"/>
              <w:rPr>
                <w:sz w:val="18"/>
                <w:szCs w:val="18"/>
              </w:rPr>
            </w:pPr>
          </w:p>
        </w:tc>
      </w:tr>
      <w:tr w:rsidR="00C3745E" w:rsidRPr="00A8468C" w:rsidTr="00C3745E">
        <w:trPr>
          <w:gridAfter w:val="2"/>
          <w:wAfter w:w="3907" w:type="dxa"/>
          <w:trHeight w:val="269"/>
        </w:trPr>
        <w:tc>
          <w:tcPr>
            <w:tcW w:w="667" w:type="dxa"/>
            <w:vMerge w:val="restart"/>
            <w:shd w:val="clear" w:color="auto" w:fill="auto"/>
            <w:noWrap/>
            <w:hideMark/>
          </w:tcPr>
          <w:p w:rsidR="00C3745E" w:rsidRPr="00A8468C" w:rsidRDefault="00C3745E" w:rsidP="00693B7E">
            <w:pPr>
              <w:spacing w:line="220" w:lineRule="exact"/>
              <w:rPr>
                <w:sz w:val="18"/>
                <w:szCs w:val="18"/>
              </w:rPr>
            </w:pPr>
            <w:r w:rsidRPr="00A8468C">
              <w:rPr>
                <w:rFonts w:hint="eastAsia"/>
                <w:sz w:val="18"/>
                <w:szCs w:val="18"/>
              </w:rPr>
              <w:t>14:55</w:t>
            </w:r>
          </w:p>
        </w:tc>
        <w:tc>
          <w:tcPr>
            <w:tcW w:w="1002" w:type="dxa"/>
            <w:vMerge w:val="restart"/>
            <w:shd w:val="clear" w:color="auto" w:fill="auto"/>
            <w:noWrap/>
            <w:vAlign w:val="center"/>
            <w:hideMark/>
          </w:tcPr>
          <w:p w:rsidR="00C3745E" w:rsidRPr="00A8468C" w:rsidRDefault="00C3745E" w:rsidP="00693B7E">
            <w:pPr>
              <w:spacing w:line="220" w:lineRule="exact"/>
              <w:jc w:val="center"/>
              <w:rPr>
                <w:sz w:val="18"/>
                <w:szCs w:val="18"/>
              </w:rPr>
            </w:pPr>
            <w:r w:rsidRPr="00A8468C">
              <w:rPr>
                <w:rFonts w:hint="eastAsia"/>
                <w:sz w:val="18"/>
                <w:szCs w:val="18"/>
              </w:rPr>
              <w:t>ケース説明</w:t>
            </w:r>
          </w:p>
        </w:tc>
        <w:tc>
          <w:tcPr>
            <w:tcW w:w="2400" w:type="dxa"/>
            <w:vMerge w:val="restart"/>
            <w:shd w:val="clear" w:color="auto" w:fill="auto"/>
            <w:vAlign w:val="center"/>
            <w:hideMark/>
          </w:tcPr>
          <w:p w:rsidR="00C3745E" w:rsidRPr="00A8468C" w:rsidRDefault="00C3745E" w:rsidP="00693B7E">
            <w:pPr>
              <w:numPr>
                <w:ilvl w:val="0"/>
                <w:numId w:val="39"/>
              </w:numPr>
              <w:spacing w:line="220" w:lineRule="exact"/>
              <w:rPr>
                <w:sz w:val="18"/>
                <w:szCs w:val="18"/>
              </w:rPr>
            </w:pPr>
            <w:r w:rsidRPr="00A8468C">
              <w:rPr>
                <w:rFonts w:hint="eastAsia"/>
                <w:sz w:val="18"/>
                <w:szCs w:val="18"/>
              </w:rPr>
              <w:t xml:space="preserve">事例Ａ４　　②申請者現状基本情報　別紙１　　</w:t>
            </w:r>
          </w:p>
          <w:p w:rsidR="00C3745E" w:rsidRPr="00A8468C" w:rsidRDefault="00C3745E" w:rsidP="00693B7E">
            <w:pPr>
              <w:spacing w:line="220" w:lineRule="exact"/>
              <w:rPr>
                <w:sz w:val="18"/>
                <w:szCs w:val="18"/>
              </w:rPr>
            </w:pPr>
            <w:r w:rsidRPr="00A8468C">
              <w:rPr>
                <w:rFonts w:hint="eastAsia"/>
                <w:sz w:val="18"/>
                <w:szCs w:val="18"/>
              </w:rPr>
              <w:t>③現在の生活</w:t>
            </w:r>
          </w:p>
          <w:p w:rsidR="00C3745E" w:rsidRPr="00A8468C" w:rsidRDefault="00C3745E" w:rsidP="00693B7E">
            <w:pPr>
              <w:spacing w:line="220" w:lineRule="exact"/>
              <w:rPr>
                <w:sz w:val="18"/>
                <w:szCs w:val="18"/>
              </w:rPr>
            </w:pPr>
            <w:r w:rsidRPr="00A8468C">
              <w:rPr>
                <w:rFonts w:hint="eastAsia"/>
                <w:sz w:val="18"/>
                <w:szCs w:val="18"/>
              </w:rPr>
              <w:t>④訪問票　３枚　⑤サービス等利用計画案　１－１</w:t>
            </w:r>
          </w:p>
          <w:p w:rsidR="00C3745E" w:rsidRPr="00A8468C" w:rsidRDefault="00C3745E" w:rsidP="00693B7E">
            <w:pPr>
              <w:spacing w:line="220" w:lineRule="exact"/>
              <w:rPr>
                <w:sz w:val="18"/>
                <w:szCs w:val="18"/>
              </w:rPr>
            </w:pPr>
            <w:r w:rsidRPr="00A8468C">
              <w:rPr>
                <w:rFonts w:hint="eastAsia"/>
                <w:sz w:val="18"/>
                <w:szCs w:val="18"/>
              </w:rPr>
              <w:t>⑥週間計画表　１－２　　⑦サービス等利用計画　　２－１</w:t>
            </w:r>
          </w:p>
          <w:p w:rsidR="00C3745E" w:rsidRPr="00A8468C" w:rsidRDefault="00C3745E" w:rsidP="00693B7E">
            <w:pPr>
              <w:spacing w:line="220" w:lineRule="exact"/>
              <w:rPr>
                <w:sz w:val="18"/>
                <w:szCs w:val="18"/>
              </w:rPr>
            </w:pPr>
            <w:r w:rsidRPr="00A8468C">
              <w:rPr>
                <w:rFonts w:hint="eastAsia"/>
                <w:sz w:val="18"/>
                <w:szCs w:val="18"/>
              </w:rPr>
              <w:t>⑧週間計画表　２－２</w:t>
            </w:r>
          </w:p>
        </w:tc>
        <w:tc>
          <w:tcPr>
            <w:tcW w:w="794" w:type="dxa"/>
            <w:vMerge w:val="restart"/>
            <w:shd w:val="clear" w:color="auto" w:fill="auto"/>
            <w:vAlign w:val="center"/>
            <w:hideMark/>
          </w:tcPr>
          <w:p w:rsidR="00C3745E" w:rsidRPr="00A8468C" w:rsidRDefault="00C3745E" w:rsidP="00693B7E">
            <w:pPr>
              <w:spacing w:line="220" w:lineRule="exact"/>
              <w:jc w:val="center"/>
              <w:rPr>
                <w:sz w:val="18"/>
                <w:szCs w:val="18"/>
              </w:rPr>
            </w:pPr>
            <w:r w:rsidRPr="00A8468C">
              <w:rPr>
                <w:rFonts w:hint="eastAsia"/>
                <w:sz w:val="18"/>
                <w:szCs w:val="18"/>
              </w:rPr>
              <w:t>障害施策推進課</w:t>
            </w:r>
          </w:p>
        </w:tc>
        <w:tc>
          <w:tcPr>
            <w:tcW w:w="283" w:type="dxa"/>
            <w:tcBorders>
              <w:top w:val="nil"/>
              <w:bottom w:val="nil"/>
            </w:tcBorders>
            <w:shd w:val="clear" w:color="auto" w:fill="auto"/>
            <w:noWrap/>
            <w:hideMark/>
          </w:tcPr>
          <w:p w:rsidR="00C3745E" w:rsidRPr="00A8468C" w:rsidRDefault="00C3745E" w:rsidP="00693B7E">
            <w:pPr>
              <w:spacing w:line="220" w:lineRule="exact"/>
              <w:rPr>
                <w:sz w:val="18"/>
                <w:szCs w:val="18"/>
              </w:rPr>
            </w:pPr>
          </w:p>
        </w:tc>
        <w:tc>
          <w:tcPr>
            <w:tcW w:w="667" w:type="dxa"/>
            <w:vMerge w:val="restart"/>
            <w:shd w:val="clear" w:color="auto" w:fill="auto"/>
            <w:noWrap/>
            <w:hideMark/>
          </w:tcPr>
          <w:p w:rsidR="00C3745E" w:rsidRPr="00A8468C" w:rsidRDefault="00C3745E" w:rsidP="00693B7E">
            <w:pPr>
              <w:spacing w:line="220" w:lineRule="exact"/>
              <w:rPr>
                <w:sz w:val="18"/>
                <w:szCs w:val="18"/>
              </w:rPr>
            </w:pPr>
            <w:r w:rsidRPr="00A8468C">
              <w:rPr>
                <w:rFonts w:hint="eastAsia"/>
                <w:sz w:val="18"/>
                <w:szCs w:val="18"/>
              </w:rPr>
              <w:t>10:55</w:t>
            </w:r>
          </w:p>
        </w:tc>
        <w:tc>
          <w:tcPr>
            <w:tcW w:w="960" w:type="dxa"/>
            <w:vMerge w:val="restart"/>
            <w:shd w:val="clear" w:color="auto" w:fill="auto"/>
            <w:noWrap/>
            <w:vAlign w:val="center"/>
            <w:hideMark/>
          </w:tcPr>
          <w:p w:rsidR="00C3745E" w:rsidRPr="00A8468C" w:rsidRDefault="00C3745E" w:rsidP="00693B7E">
            <w:pPr>
              <w:spacing w:line="220" w:lineRule="exact"/>
              <w:jc w:val="center"/>
              <w:rPr>
                <w:sz w:val="18"/>
                <w:szCs w:val="18"/>
              </w:rPr>
            </w:pPr>
            <w:r w:rsidRPr="00A8468C">
              <w:rPr>
                <w:rFonts w:hint="eastAsia"/>
                <w:sz w:val="18"/>
                <w:szCs w:val="18"/>
              </w:rPr>
              <w:t>発表</w:t>
            </w:r>
          </w:p>
        </w:tc>
        <w:tc>
          <w:tcPr>
            <w:tcW w:w="2400" w:type="dxa"/>
            <w:vMerge w:val="restart"/>
            <w:shd w:val="clear" w:color="auto" w:fill="auto"/>
            <w:vAlign w:val="center"/>
            <w:hideMark/>
          </w:tcPr>
          <w:p w:rsidR="00C3745E" w:rsidRPr="00A8468C" w:rsidRDefault="00C3745E" w:rsidP="008419AD">
            <w:pPr>
              <w:spacing w:line="220" w:lineRule="exact"/>
              <w:rPr>
                <w:sz w:val="18"/>
                <w:szCs w:val="18"/>
              </w:rPr>
            </w:pPr>
            <w:r w:rsidRPr="00A8468C">
              <w:rPr>
                <w:rFonts w:hint="eastAsia"/>
                <w:sz w:val="18"/>
                <w:szCs w:val="18"/>
              </w:rPr>
              <w:t>各グループ</w:t>
            </w:r>
            <w:r w:rsidRPr="00A8468C">
              <w:rPr>
                <w:rFonts w:hint="eastAsia"/>
                <w:sz w:val="18"/>
                <w:szCs w:val="18"/>
              </w:rPr>
              <w:t>5</w:t>
            </w:r>
            <w:r w:rsidRPr="00A8468C">
              <w:rPr>
                <w:rFonts w:hint="eastAsia"/>
                <w:sz w:val="18"/>
                <w:szCs w:val="18"/>
              </w:rPr>
              <w:t>分×６</w:t>
            </w:r>
            <w:r w:rsidRPr="00A8468C">
              <w:rPr>
                <w:rFonts w:hint="eastAsia"/>
                <w:sz w:val="18"/>
                <w:szCs w:val="18"/>
              </w:rPr>
              <w:br/>
            </w:r>
            <w:r>
              <w:rPr>
                <w:rFonts w:hint="eastAsia"/>
                <w:sz w:val="18"/>
                <w:szCs w:val="18"/>
              </w:rPr>
              <w:t>新たな</w:t>
            </w:r>
            <w:r w:rsidRPr="00A8468C">
              <w:rPr>
                <w:rFonts w:hint="eastAsia"/>
                <w:sz w:val="18"/>
                <w:szCs w:val="18"/>
              </w:rPr>
              <w:t>サービスの評価時についても発表してもらう</w:t>
            </w:r>
            <w:r w:rsidRPr="00A8468C">
              <w:rPr>
                <w:rFonts w:hint="eastAsia"/>
                <w:sz w:val="18"/>
                <w:szCs w:val="18"/>
              </w:rPr>
              <w:br/>
            </w:r>
            <w:r w:rsidRPr="00A8468C">
              <w:rPr>
                <w:rFonts w:hint="eastAsia"/>
                <w:sz w:val="18"/>
                <w:szCs w:val="18"/>
              </w:rPr>
              <w:br/>
            </w:r>
            <w:r w:rsidRPr="00A8468C">
              <w:rPr>
                <w:rFonts w:hint="eastAsia"/>
                <w:sz w:val="18"/>
                <w:szCs w:val="18"/>
              </w:rPr>
              <w:t>発表終了後モニタリング・計画案の配布</w:t>
            </w:r>
            <w:r w:rsidRPr="00A8468C">
              <w:rPr>
                <w:rFonts w:hint="eastAsia"/>
                <w:sz w:val="18"/>
                <w:szCs w:val="18"/>
              </w:rPr>
              <w:br/>
            </w:r>
            <w:r w:rsidRPr="00A8468C">
              <w:rPr>
                <w:rFonts w:hint="eastAsia"/>
                <w:sz w:val="18"/>
                <w:szCs w:val="18"/>
              </w:rPr>
              <w:t>アンケート配布</w:t>
            </w:r>
          </w:p>
        </w:tc>
        <w:tc>
          <w:tcPr>
            <w:tcW w:w="850" w:type="dxa"/>
            <w:vMerge w:val="restart"/>
            <w:shd w:val="clear" w:color="auto" w:fill="auto"/>
            <w:noWrap/>
            <w:vAlign w:val="center"/>
            <w:hideMark/>
          </w:tcPr>
          <w:p w:rsidR="00C3745E" w:rsidRPr="00A8468C" w:rsidRDefault="00C3745E" w:rsidP="00693B7E">
            <w:pPr>
              <w:spacing w:line="220" w:lineRule="exact"/>
              <w:jc w:val="center"/>
              <w:rPr>
                <w:sz w:val="18"/>
                <w:szCs w:val="18"/>
              </w:rPr>
            </w:pPr>
          </w:p>
        </w:tc>
      </w:tr>
      <w:tr w:rsidR="00C3745E" w:rsidRPr="00A8468C" w:rsidTr="00C3745E">
        <w:trPr>
          <w:gridAfter w:val="2"/>
          <w:wAfter w:w="3907" w:type="dxa"/>
          <w:trHeight w:val="94"/>
        </w:trPr>
        <w:tc>
          <w:tcPr>
            <w:tcW w:w="667" w:type="dxa"/>
            <w:vMerge/>
            <w:shd w:val="clear" w:color="auto" w:fill="auto"/>
            <w:noWrap/>
          </w:tcPr>
          <w:p w:rsidR="00C3745E" w:rsidRPr="00A8468C" w:rsidRDefault="00C3745E" w:rsidP="00693B7E">
            <w:pPr>
              <w:spacing w:line="220" w:lineRule="exact"/>
              <w:rPr>
                <w:sz w:val="18"/>
                <w:szCs w:val="18"/>
              </w:rPr>
            </w:pPr>
          </w:p>
        </w:tc>
        <w:tc>
          <w:tcPr>
            <w:tcW w:w="1002" w:type="dxa"/>
            <w:vMerge/>
            <w:shd w:val="clear" w:color="auto" w:fill="auto"/>
            <w:vAlign w:val="center"/>
            <w:hideMark/>
          </w:tcPr>
          <w:p w:rsidR="00C3745E" w:rsidRPr="00A8468C" w:rsidRDefault="00C3745E" w:rsidP="00693B7E">
            <w:pPr>
              <w:spacing w:line="220" w:lineRule="exact"/>
              <w:jc w:val="center"/>
              <w:rPr>
                <w:sz w:val="18"/>
                <w:szCs w:val="18"/>
              </w:rPr>
            </w:pPr>
          </w:p>
        </w:tc>
        <w:tc>
          <w:tcPr>
            <w:tcW w:w="2400" w:type="dxa"/>
            <w:vMerge/>
            <w:shd w:val="clear" w:color="auto" w:fill="auto"/>
            <w:vAlign w:val="center"/>
            <w:hideMark/>
          </w:tcPr>
          <w:p w:rsidR="00C3745E" w:rsidRPr="00A8468C" w:rsidRDefault="00C3745E" w:rsidP="00693B7E">
            <w:pPr>
              <w:spacing w:line="220" w:lineRule="exact"/>
              <w:rPr>
                <w:sz w:val="18"/>
                <w:szCs w:val="18"/>
              </w:rPr>
            </w:pPr>
          </w:p>
        </w:tc>
        <w:tc>
          <w:tcPr>
            <w:tcW w:w="794" w:type="dxa"/>
            <w:vMerge/>
            <w:shd w:val="clear" w:color="auto" w:fill="auto"/>
            <w:vAlign w:val="center"/>
            <w:hideMark/>
          </w:tcPr>
          <w:p w:rsidR="00C3745E" w:rsidRPr="00A8468C" w:rsidRDefault="00C3745E" w:rsidP="00693B7E">
            <w:pPr>
              <w:spacing w:line="220" w:lineRule="exact"/>
              <w:jc w:val="center"/>
              <w:rPr>
                <w:sz w:val="18"/>
                <w:szCs w:val="18"/>
              </w:rPr>
            </w:pPr>
          </w:p>
        </w:tc>
        <w:tc>
          <w:tcPr>
            <w:tcW w:w="283" w:type="dxa"/>
            <w:tcBorders>
              <w:top w:val="nil"/>
              <w:bottom w:val="nil"/>
            </w:tcBorders>
            <w:shd w:val="clear" w:color="auto" w:fill="auto"/>
            <w:noWrap/>
            <w:hideMark/>
          </w:tcPr>
          <w:p w:rsidR="00C3745E" w:rsidRPr="00A8468C" w:rsidRDefault="00C3745E" w:rsidP="00693B7E">
            <w:pPr>
              <w:spacing w:line="220" w:lineRule="exact"/>
              <w:rPr>
                <w:sz w:val="18"/>
                <w:szCs w:val="18"/>
              </w:rPr>
            </w:pPr>
          </w:p>
        </w:tc>
        <w:tc>
          <w:tcPr>
            <w:tcW w:w="667" w:type="dxa"/>
            <w:vMerge/>
            <w:shd w:val="clear" w:color="auto" w:fill="auto"/>
            <w:noWrap/>
          </w:tcPr>
          <w:p w:rsidR="00C3745E" w:rsidRPr="00A8468C" w:rsidRDefault="00C3745E" w:rsidP="00693B7E">
            <w:pPr>
              <w:spacing w:line="220" w:lineRule="exact"/>
              <w:rPr>
                <w:sz w:val="18"/>
                <w:szCs w:val="18"/>
              </w:rPr>
            </w:pPr>
          </w:p>
        </w:tc>
        <w:tc>
          <w:tcPr>
            <w:tcW w:w="960" w:type="dxa"/>
            <w:vMerge/>
            <w:shd w:val="clear" w:color="auto" w:fill="auto"/>
            <w:vAlign w:val="center"/>
            <w:hideMark/>
          </w:tcPr>
          <w:p w:rsidR="00C3745E" w:rsidRPr="00A8468C" w:rsidRDefault="00C3745E" w:rsidP="00693B7E">
            <w:pPr>
              <w:spacing w:line="220" w:lineRule="exact"/>
              <w:jc w:val="center"/>
              <w:rPr>
                <w:sz w:val="18"/>
                <w:szCs w:val="18"/>
              </w:rPr>
            </w:pPr>
          </w:p>
        </w:tc>
        <w:tc>
          <w:tcPr>
            <w:tcW w:w="2400" w:type="dxa"/>
            <w:vMerge/>
            <w:shd w:val="clear" w:color="auto" w:fill="auto"/>
            <w:vAlign w:val="center"/>
            <w:hideMark/>
          </w:tcPr>
          <w:p w:rsidR="00C3745E" w:rsidRPr="00A8468C" w:rsidRDefault="00C3745E" w:rsidP="00693B7E">
            <w:pPr>
              <w:spacing w:line="220" w:lineRule="exact"/>
              <w:rPr>
                <w:sz w:val="18"/>
                <w:szCs w:val="18"/>
              </w:rPr>
            </w:pPr>
          </w:p>
        </w:tc>
        <w:tc>
          <w:tcPr>
            <w:tcW w:w="850" w:type="dxa"/>
            <w:vMerge/>
            <w:shd w:val="clear" w:color="auto" w:fill="auto"/>
            <w:vAlign w:val="center"/>
            <w:hideMark/>
          </w:tcPr>
          <w:p w:rsidR="00C3745E" w:rsidRPr="00A8468C" w:rsidRDefault="00C3745E" w:rsidP="00693B7E">
            <w:pPr>
              <w:spacing w:line="220" w:lineRule="exact"/>
              <w:jc w:val="center"/>
              <w:rPr>
                <w:sz w:val="18"/>
                <w:szCs w:val="18"/>
              </w:rPr>
            </w:pPr>
          </w:p>
        </w:tc>
      </w:tr>
      <w:tr w:rsidR="00C3745E" w:rsidRPr="00A8468C" w:rsidTr="00C3745E">
        <w:trPr>
          <w:gridAfter w:val="2"/>
          <w:wAfter w:w="3907" w:type="dxa"/>
          <w:trHeight w:val="329"/>
        </w:trPr>
        <w:tc>
          <w:tcPr>
            <w:tcW w:w="667" w:type="dxa"/>
            <w:vMerge/>
            <w:tcBorders>
              <w:bottom w:val="single" w:sz="4" w:space="0" w:color="000000"/>
            </w:tcBorders>
            <w:shd w:val="clear" w:color="auto" w:fill="auto"/>
            <w:noWrap/>
          </w:tcPr>
          <w:p w:rsidR="00C3745E" w:rsidRPr="00A8468C" w:rsidRDefault="00C3745E" w:rsidP="00693B7E">
            <w:pPr>
              <w:spacing w:line="220" w:lineRule="exact"/>
              <w:rPr>
                <w:sz w:val="18"/>
                <w:szCs w:val="18"/>
              </w:rPr>
            </w:pPr>
          </w:p>
        </w:tc>
        <w:tc>
          <w:tcPr>
            <w:tcW w:w="1002" w:type="dxa"/>
            <w:vMerge/>
            <w:tcBorders>
              <w:bottom w:val="single" w:sz="4" w:space="0" w:color="000000"/>
            </w:tcBorders>
            <w:shd w:val="clear" w:color="auto" w:fill="auto"/>
            <w:vAlign w:val="center"/>
            <w:hideMark/>
          </w:tcPr>
          <w:p w:rsidR="00C3745E" w:rsidRPr="00A8468C" w:rsidRDefault="00C3745E" w:rsidP="00693B7E">
            <w:pPr>
              <w:spacing w:line="220" w:lineRule="exact"/>
              <w:jc w:val="center"/>
              <w:rPr>
                <w:sz w:val="18"/>
                <w:szCs w:val="18"/>
              </w:rPr>
            </w:pPr>
          </w:p>
        </w:tc>
        <w:tc>
          <w:tcPr>
            <w:tcW w:w="2400" w:type="dxa"/>
            <w:vMerge/>
            <w:tcBorders>
              <w:bottom w:val="single" w:sz="4" w:space="0" w:color="000000"/>
            </w:tcBorders>
            <w:shd w:val="clear" w:color="auto" w:fill="auto"/>
            <w:vAlign w:val="center"/>
            <w:hideMark/>
          </w:tcPr>
          <w:p w:rsidR="00C3745E" w:rsidRPr="00A8468C" w:rsidRDefault="00C3745E" w:rsidP="00693B7E">
            <w:pPr>
              <w:spacing w:line="220" w:lineRule="exact"/>
              <w:rPr>
                <w:sz w:val="18"/>
                <w:szCs w:val="18"/>
              </w:rPr>
            </w:pPr>
          </w:p>
        </w:tc>
        <w:tc>
          <w:tcPr>
            <w:tcW w:w="794" w:type="dxa"/>
            <w:vMerge/>
            <w:tcBorders>
              <w:bottom w:val="single" w:sz="4" w:space="0" w:color="000000"/>
            </w:tcBorders>
            <w:shd w:val="clear" w:color="auto" w:fill="auto"/>
            <w:vAlign w:val="center"/>
            <w:hideMark/>
          </w:tcPr>
          <w:p w:rsidR="00C3745E" w:rsidRPr="00A8468C" w:rsidRDefault="00C3745E" w:rsidP="00693B7E">
            <w:pPr>
              <w:spacing w:line="220" w:lineRule="exact"/>
              <w:jc w:val="center"/>
              <w:rPr>
                <w:sz w:val="18"/>
                <w:szCs w:val="18"/>
              </w:rPr>
            </w:pPr>
          </w:p>
        </w:tc>
        <w:tc>
          <w:tcPr>
            <w:tcW w:w="283" w:type="dxa"/>
            <w:tcBorders>
              <w:top w:val="nil"/>
              <w:bottom w:val="nil"/>
            </w:tcBorders>
            <w:shd w:val="clear" w:color="auto" w:fill="auto"/>
            <w:noWrap/>
            <w:hideMark/>
          </w:tcPr>
          <w:p w:rsidR="00C3745E" w:rsidRPr="00A8468C" w:rsidRDefault="00C3745E" w:rsidP="00693B7E">
            <w:pPr>
              <w:spacing w:line="220" w:lineRule="exact"/>
              <w:rPr>
                <w:sz w:val="18"/>
                <w:szCs w:val="18"/>
              </w:rPr>
            </w:pPr>
          </w:p>
        </w:tc>
        <w:tc>
          <w:tcPr>
            <w:tcW w:w="667" w:type="dxa"/>
            <w:vMerge/>
            <w:tcBorders>
              <w:bottom w:val="single" w:sz="4" w:space="0" w:color="000000"/>
            </w:tcBorders>
            <w:shd w:val="clear" w:color="auto" w:fill="auto"/>
            <w:noWrap/>
          </w:tcPr>
          <w:p w:rsidR="00C3745E" w:rsidRPr="00A8468C" w:rsidRDefault="00C3745E" w:rsidP="00693B7E">
            <w:pPr>
              <w:spacing w:line="220" w:lineRule="exact"/>
              <w:rPr>
                <w:sz w:val="18"/>
                <w:szCs w:val="18"/>
              </w:rPr>
            </w:pPr>
          </w:p>
        </w:tc>
        <w:tc>
          <w:tcPr>
            <w:tcW w:w="960" w:type="dxa"/>
            <w:vMerge/>
            <w:tcBorders>
              <w:bottom w:val="single" w:sz="4" w:space="0" w:color="000000"/>
            </w:tcBorders>
            <w:shd w:val="clear" w:color="auto" w:fill="auto"/>
            <w:vAlign w:val="center"/>
            <w:hideMark/>
          </w:tcPr>
          <w:p w:rsidR="00C3745E" w:rsidRPr="00A8468C" w:rsidRDefault="00C3745E" w:rsidP="00693B7E">
            <w:pPr>
              <w:spacing w:line="220" w:lineRule="exact"/>
              <w:jc w:val="center"/>
              <w:rPr>
                <w:sz w:val="18"/>
                <w:szCs w:val="18"/>
              </w:rPr>
            </w:pPr>
          </w:p>
        </w:tc>
        <w:tc>
          <w:tcPr>
            <w:tcW w:w="2400" w:type="dxa"/>
            <w:vMerge/>
            <w:tcBorders>
              <w:bottom w:val="single" w:sz="4" w:space="0" w:color="000000"/>
            </w:tcBorders>
            <w:shd w:val="clear" w:color="auto" w:fill="auto"/>
            <w:vAlign w:val="center"/>
            <w:hideMark/>
          </w:tcPr>
          <w:p w:rsidR="00C3745E" w:rsidRPr="00A8468C" w:rsidRDefault="00C3745E" w:rsidP="00693B7E">
            <w:pPr>
              <w:spacing w:line="220" w:lineRule="exact"/>
              <w:rPr>
                <w:sz w:val="18"/>
                <w:szCs w:val="18"/>
              </w:rPr>
            </w:pPr>
          </w:p>
        </w:tc>
        <w:tc>
          <w:tcPr>
            <w:tcW w:w="850" w:type="dxa"/>
            <w:vMerge/>
            <w:tcBorders>
              <w:bottom w:val="single" w:sz="4" w:space="0" w:color="000000"/>
            </w:tcBorders>
            <w:shd w:val="clear" w:color="auto" w:fill="auto"/>
            <w:vAlign w:val="center"/>
            <w:hideMark/>
          </w:tcPr>
          <w:p w:rsidR="00C3745E" w:rsidRPr="00A8468C" w:rsidRDefault="00C3745E" w:rsidP="00693B7E">
            <w:pPr>
              <w:spacing w:line="220" w:lineRule="exact"/>
              <w:jc w:val="center"/>
              <w:rPr>
                <w:sz w:val="18"/>
                <w:szCs w:val="18"/>
              </w:rPr>
            </w:pPr>
          </w:p>
        </w:tc>
      </w:tr>
      <w:tr w:rsidR="00C3745E" w:rsidRPr="00A8468C" w:rsidTr="00C3745E">
        <w:trPr>
          <w:gridAfter w:val="2"/>
          <w:wAfter w:w="3907" w:type="dxa"/>
          <w:trHeight w:val="409"/>
        </w:trPr>
        <w:tc>
          <w:tcPr>
            <w:tcW w:w="667" w:type="dxa"/>
            <w:vMerge w:val="restart"/>
            <w:shd w:val="clear" w:color="auto" w:fill="auto"/>
            <w:noWrap/>
            <w:hideMark/>
          </w:tcPr>
          <w:p w:rsidR="00C3745E" w:rsidRPr="00A8468C" w:rsidRDefault="00C3745E" w:rsidP="00693B7E">
            <w:pPr>
              <w:spacing w:line="220" w:lineRule="exact"/>
              <w:rPr>
                <w:sz w:val="18"/>
                <w:szCs w:val="18"/>
              </w:rPr>
            </w:pPr>
            <w:r w:rsidRPr="00A8468C">
              <w:rPr>
                <w:rFonts w:hint="eastAsia"/>
                <w:sz w:val="18"/>
                <w:szCs w:val="18"/>
              </w:rPr>
              <w:t>15:15</w:t>
            </w:r>
          </w:p>
        </w:tc>
        <w:tc>
          <w:tcPr>
            <w:tcW w:w="1002" w:type="dxa"/>
            <w:vMerge w:val="restart"/>
            <w:shd w:val="clear" w:color="auto" w:fill="auto"/>
            <w:vAlign w:val="center"/>
            <w:hideMark/>
          </w:tcPr>
          <w:p w:rsidR="00C3745E" w:rsidRPr="00A8468C" w:rsidRDefault="00C3745E" w:rsidP="00693B7E">
            <w:pPr>
              <w:spacing w:line="220" w:lineRule="exact"/>
              <w:jc w:val="center"/>
              <w:rPr>
                <w:sz w:val="18"/>
                <w:szCs w:val="18"/>
              </w:rPr>
            </w:pPr>
            <w:r w:rsidRPr="00A8468C">
              <w:rPr>
                <w:rFonts w:hint="eastAsia"/>
                <w:sz w:val="18"/>
                <w:szCs w:val="18"/>
              </w:rPr>
              <w:t>モニタリング訪問</w:t>
            </w:r>
            <w:r w:rsidRPr="00A8468C">
              <w:rPr>
                <w:rFonts w:hint="eastAsia"/>
                <w:sz w:val="18"/>
                <w:szCs w:val="18"/>
              </w:rPr>
              <w:br/>
            </w:r>
            <w:r w:rsidRPr="00A8468C">
              <w:rPr>
                <w:rFonts w:hint="eastAsia"/>
                <w:sz w:val="18"/>
                <w:szCs w:val="18"/>
              </w:rPr>
              <w:t>ロールプレイ</w:t>
            </w:r>
          </w:p>
        </w:tc>
        <w:tc>
          <w:tcPr>
            <w:tcW w:w="2400" w:type="dxa"/>
            <w:vMerge w:val="restart"/>
            <w:shd w:val="clear" w:color="auto" w:fill="auto"/>
            <w:vAlign w:val="center"/>
            <w:hideMark/>
          </w:tcPr>
          <w:p w:rsidR="00C3745E" w:rsidRPr="00A8468C" w:rsidRDefault="00C3745E" w:rsidP="00693B7E">
            <w:pPr>
              <w:spacing w:line="220" w:lineRule="exact"/>
              <w:rPr>
                <w:sz w:val="18"/>
                <w:szCs w:val="18"/>
              </w:rPr>
            </w:pPr>
            <w:r w:rsidRPr="00A8468C">
              <w:rPr>
                <w:rFonts w:hint="eastAsia"/>
                <w:sz w:val="18"/>
                <w:szCs w:val="18"/>
              </w:rPr>
              <w:t xml:space="preserve">１か月後モニタリング報告書　⑨３－１　⑩３－２　</w:t>
            </w:r>
            <w:r w:rsidRPr="00A8468C">
              <w:rPr>
                <w:rFonts w:hint="eastAsia"/>
                <w:sz w:val="18"/>
                <w:szCs w:val="18"/>
              </w:rPr>
              <w:br/>
            </w:r>
            <w:r w:rsidRPr="00A8468C">
              <w:rPr>
                <w:rFonts w:hint="eastAsia"/>
                <w:sz w:val="18"/>
                <w:szCs w:val="18"/>
              </w:rPr>
              <w:t>１年後　モニタリング報告書　⑪３－１　⑫３－２</w:t>
            </w:r>
          </w:p>
        </w:tc>
        <w:tc>
          <w:tcPr>
            <w:tcW w:w="794" w:type="dxa"/>
            <w:vMerge w:val="restart"/>
            <w:shd w:val="clear" w:color="auto" w:fill="auto"/>
            <w:vAlign w:val="center"/>
            <w:hideMark/>
          </w:tcPr>
          <w:p w:rsidR="00C3745E" w:rsidRPr="00A8468C" w:rsidRDefault="00C3745E" w:rsidP="00693B7E">
            <w:pPr>
              <w:spacing w:line="220" w:lineRule="exact"/>
              <w:jc w:val="center"/>
              <w:rPr>
                <w:sz w:val="18"/>
                <w:szCs w:val="18"/>
              </w:rPr>
            </w:pPr>
            <w:r w:rsidRPr="00A8468C">
              <w:rPr>
                <w:rFonts w:hint="eastAsia"/>
                <w:sz w:val="18"/>
                <w:szCs w:val="18"/>
              </w:rPr>
              <w:t>障害施策推進課</w:t>
            </w:r>
          </w:p>
        </w:tc>
        <w:tc>
          <w:tcPr>
            <w:tcW w:w="283" w:type="dxa"/>
            <w:tcBorders>
              <w:top w:val="nil"/>
              <w:bottom w:val="nil"/>
            </w:tcBorders>
            <w:shd w:val="clear" w:color="auto" w:fill="auto"/>
            <w:noWrap/>
            <w:hideMark/>
          </w:tcPr>
          <w:p w:rsidR="00C3745E" w:rsidRPr="00A8468C" w:rsidRDefault="00C3745E" w:rsidP="00693B7E">
            <w:pPr>
              <w:spacing w:line="220" w:lineRule="exact"/>
              <w:rPr>
                <w:sz w:val="18"/>
                <w:szCs w:val="18"/>
              </w:rPr>
            </w:pPr>
          </w:p>
        </w:tc>
        <w:tc>
          <w:tcPr>
            <w:tcW w:w="667" w:type="dxa"/>
            <w:vMerge/>
            <w:shd w:val="clear" w:color="auto" w:fill="auto"/>
            <w:noWrap/>
          </w:tcPr>
          <w:p w:rsidR="00C3745E" w:rsidRPr="00A8468C" w:rsidRDefault="00C3745E" w:rsidP="00693B7E">
            <w:pPr>
              <w:spacing w:line="220" w:lineRule="exact"/>
              <w:rPr>
                <w:sz w:val="18"/>
                <w:szCs w:val="18"/>
              </w:rPr>
            </w:pPr>
          </w:p>
        </w:tc>
        <w:tc>
          <w:tcPr>
            <w:tcW w:w="960" w:type="dxa"/>
            <w:vMerge/>
            <w:shd w:val="clear" w:color="auto" w:fill="auto"/>
            <w:vAlign w:val="center"/>
            <w:hideMark/>
          </w:tcPr>
          <w:p w:rsidR="00C3745E" w:rsidRPr="00A8468C" w:rsidRDefault="00C3745E" w:rsidP="00693B7E">
            <w:pPr>
              <w:spacing w:line="220" w:lineRule="exact"/>
              <w:jc w:val="center"/>
              <w:rPr>
                <w:sz w:val="18"/>
                <w:szCs w:val="18"/>
              </w:rPr>
            </w:pPr>
          </w:p>
        </w:tc>
        <w:tc>
          <w:tcPr>
            <w:tcW w:w="2400" w:type="dxa"/>
            <w:vMerge/>
            <w:shd w:val="clear" w:color="auto" w:fill="auto"/>
            <w:vAlign w:val="center"/>
            <w:hideMark/>
          </w:tcPr>
          <w:p w:rsidR="00C3745E" w:rsidRPr="00A8468C" w:rsidRDefault="00C3745E" w:rsidP="00693B7E">
            <w:pPr>
              <w:spacing w:line="220" w:lineRule="exact"/>
              <w:rPr>
                <w:sz w:val="18"/>
                <w:szCs w:val="18"/>
              </w:rPr>
            </w:pPr>
          </w:p>
        </w:tc>
        <w:tc>
          <w:tcPr>
            <w:tcW w:w="850" w:type="dxa"/>
            <w:vMerge/>
            <w:shd w:val="clear" w:color="auto" w:fill="auto"/>
            <w:vAlign w:val="center"/>
            <w:hideMark/>
          </w:tcPr>
          <w:p w:rsidR="00C3745E" w:rsidRPr="00A8468C" w:rsidRDefault="00C3745E" w:rsidP="00693B7E">
            <w:pPr>
              <w:spacing w:line="220" w:lineRule="exact"/>
              <w:jc w:val="center"/>
              <w:rPr>
                <w:sz w:val="18"/>
                <w:szCs w:val="18"/>
              </w:rPr>
            </w:pPr>
          </w:p>
        </w:tc>
      </w:tr>
      <w:tr w:rsidR="00C3745E" w:rsidRPr="00A8468C" w:rsidTr="00C3745E">
        <w:trPr>
          <w:gridAfter w:val="2"/>
          <w:wAfter w:w="3907" w:type="dxa"/>
          <w:trHeight w:val="77"/>
        </w:trPr>
        <w:tc>
          <w:tcPr>
            <w:tcW w:w="667" w:type="dxa"/>
            <w:vMerge/>
            <w:shd w:val="clear" w:color="auto" w:fill="auto"/>
            <w:noWrap/>
            <w:hideMark/>
          </w:tcPr>
          <w:p w:rsidR="00C3745E" w:rsidRPr="00A8468C" w:rsidRDefault="00C3745E" w:rsidP="00C3745E">
            <w:pPr>
              <w:spacing w:line="220" w:lineRule="exact"/>
              <w:rPr>
                <w:sz w:val="18"/>
                <w:szCs w:val="18"/>
              </w:rPr>
            </w:pPr>
          </w:p>
        </w:tc>
        <w:tc>
          <w:tcPr>
            <w:tcW w:w="1002" w:type="dxa"/>
            <w:vMerge/>
            <w:shd w:val="clear" w:color="auto" w:fill="auto"/>
            <w:vAlign w:val="center"/>
            <w:hideMark/>
          </w:tcPr>
          <w:p w:rsidR="00C3745E" w:rsidRPr="00A8468C" w:rsidRDefault="00C3745E" w:rsidP="00693B7E">
            <w:pPr>
              <w:spacing w:line="220" w:lineRule="exact"/>
              <w:jc w:val="center"/>
              <w:rPr>
                <w:sz w:val="18"/>
                <w:szCs w:val="18"/>
              </w:rPr>
            </w:pPr>
          </w:p>
        </w:tc>
        <w:tc>
          <w:tcPr>
            <w:tcW w:w="2400" w:type="dxa"/>
            <w:vMerge/>
            <w:shd w:val="clear" w:color="auto" w:fill="auto"/>
            <w:vAlign w:val="center"/>
            <w:hideMark/>
          </w:tcPr>
          <w:p w:rsidR="00C3745E" w:rsidRPr="00A8468C" w:rsidRDefault="00C3745E" w:rsidP="00693B7E">
            <w:pPr>
              <w:spacing w:line="220" w:lineRule="exact"/>
              <w:rPr>
                <w:sz w:val="18"/>
                <w:szCs w:val="18"/>
              </w:rPr>
            </w:pPr>
          </w:p>
        </w:tc>
        <w:tc>
          <w:tcPr>
            <w:tcW w:w="794" w:type="dxa"/>
            <w:vMerge/>
            <w:shd w:val="clear" w:color="auto" w:fill="auto"/>
            <w:vAlign w:val="center"/>
            <w:hideMark/>
          </w:tcPr>
          <w:p w:rsidR="00C3745E" w:rsidRPr="00A8468C" w:rsidRDefault="00C3745E" w:rsidP="00693B7E">
            <w:pPr>
              <w:spacing w:line="220" w:lineRule="exact"/>
              <w:jc w:val="center"/>
              <w:rPr>
                <w:sz w:val="18"/>
                <w:szCs w:val="18"/>
              </w:rPr>
            </w:pPr>
          </w:p>
        </w:tc>
        <w:tc>
          <w:tcPr>
            <w:tcW w:w="283" w:type="dxa"/>
            <w:tcBorders>
              <w:top w:val="nil"/>
              <w:bottom w:val="nil"/>
            </w:tcBorders>
            <w:shd w:val="clear" w:color="auto" w:fill="auto"/>
            <w:hideMark/>
          </w:tcPr>
          <w:p w:rsidR="00C3745E" w:rsidRPr="00A8468C" w:rsidRDefault="00C3745E" w:rsidP="00693B7E">
            <w:pPr>
              <w:spacing w:line="220" w:lineRule="exact"/>
              <w:rPr>
                <w:sz w:val="18"/>
                <w:szCs w:val="18"/>
              </w:rPr>
            </w:pPr>
            <w:r w:rsidRPr="00A8468C">
              <w:rPr>
                <w:rFonts w:hint="eastAsia"/>
                <w:sz w:val="18"/>
                <w:szCs w:val="18"/>
              </w:rPr>
              <w:t xml:space="preserve">　</w:t>
            </w:r>
          </w:p>
        </w:tc>
        <w:tc>
          <w:tcPr>
            <w:tcW w:w="667" w:type="dxa"/>
            <w:vMerge/>
            <w:shd w:val="clear" w:color="auto" w:fill="auto"/>
            <w:noWrap/>
          </w:tcPr>
          <w:p w:rsidR="00C3745E" w:rsidRPr="00A8468C" w:rsidRDefault="00C3745E" w:rsidP="00693B7E">
            <w:pPr>
              <w:spacing w:line="220" w:lineRule="exact"/>
              <w:rPr>
                <w:sz w:val="18"/>
                <w:szCs w:val="18"/>
              </w:rPr>
            </w:pPr>
          </w:p>
        </w:tc>
        <w:tc>
          <w:tcPr>
            <w:tcW w:w="960" w:type="dxa"/>
            <w:vMerge/>
            <w:shd w:val="clear" w:color="auto" w:fill="auto"/>
            <w:vAlign w:val="center"/>
            <w:hideMark/>
          </w:tcPr>
          <w:p w:rsidR="00C3745E" w:rsidRPr="00A8468C" w:rsidRDefault="00C3745E" w:rsidP="00693B7E">
            <w:pPr>
              <w:spacing w:line="220" w:lineRule="exact"/>
              <w:jc w:val="center"/>
              <w:rPr>
                <w:sz w:val="18"/>
                <w:szCs w:val="18"/>
              </w:rPr>
            </w:pPr>
          </w:p>
        </w:tc>
        <w:tc>
          <w:tcPr>
            <w:tcW w:w="2400" w:type="dxa"/>
            <w:vMerge/>
            <w:shd w:val="clear" w:color="auto" w:fill="auto"/>
            <w:vAlign w:val="center"/>
            <w:hideMark/>
          </w:tcPr>
          <w:p w:rsidR="00C3745E" w:rsidRPr="00A8468C" w:rsidRDefault="00C3745E" w:rsidP="00693B7E">
            <w:pPr>
              <w:spacing w:line="220" w:lineRule="exact"/>
              <w:rPr>
                <w:sz w:val="18"/>
                <w:szCs w:val="18"/>
              </w:rPr>
            </w:pPr>
          </w:p>
        </w:tc>
        <w:tc>
          <w:tcPr>
            <w:tcW w:w="850" w:type="dxa"/>
            <w:vMerge/>
            <w:shd w:val="clear" w:color="auto" w:fill="auto"/>
            <w:vAlign w:val="center"/>
            <w:hideMark/>
          </w:tcPr>
          <w:p w:rsidR="00C3745E" w:rsidRPr="00A8468C" w:rsidRDefault="00C3745E" w:rsidP="00693B7E">
            <w:pPr>
              <w:spacing w:line="220" w:lineRule="exact"/>
              <w:jc w:val="center"/>
              <w:rPr>
                <w:sz w:val="18"/>
                <w:szCs w:val="18"/>
              </w:rPr>
            </w:pPr>
          </w:p>
        </w:tc>
      </w:tr>
      <w:tr w:rsidR="00C3745E" w:rsidRPr="00A8468C" w:rsidTr="00C3745E">
        <w:trPr>
          <w:gridAfter w:val="2"/>
          <w:wAfter w:w="3907" w:type="dxa"/>
          <w:trHeight w:val="152"/>
        </w:trPr>
        <w:tc>
          <w:tcPr>
            <w:tcW w:w="667" w:type="dxa"/>
            <w:vMerge w:val="restart"/>
            <w:shd w:val="clear" w:color="auto" w:fill="auto"/>
            <w:noWrap/>
            <w:hideMark/>
          </w:tcPr>
          <w:p w:rsidR="00C3745E" w:rsidRPr="00A8468C" w:rsidRDefault="00C3745E" w:rsidP="00693B7E">
            <w:pPr>
              <w:spacing w:line="220" w:lineRule="exact"/>
              <w:rPr>
                <w:sz w:val="18"/>
                <w:szCs w:val="18"/>
              </w:rPr>
            </w:pPr>
            <w:r w:rsidRPr="00A8468C">
              <w:rPr>
                <w:rFonts w:hint="eastAsia"/>
                <w:sz w:val="18"/>
                <w:szCs w:val="18"/>
              </w:rPr>
              <w:t>15:25</w:t>
            </w:r>
          </w:p>
        </w:tc>
        <w:tc>
          <w:tcPr>
            <w:tcW w:w="1002" w:type="dxa"/>
            <w:vMerge w:val="restart"/>
            <w:shd w:val="clear" w:color="auto" w:fill="auto"/>
            <w:noWrap/>
            <w:vAlign w:val="center"/>
            <w:hideMark/>
          </w:tcPr>
          <w:p w:rsidR="00C3745E" w:rsidRPr="00A8468C" w:rsidRDefault="00C3745E" w:rsidP="00693B7E">
            <w:pPr>
              <w:spacing w:line="220" w:lineRule="exact"/>
              <w:jc w:val="center"/>
              <w:rPr>
                <w:sz w:val="18"/>
                <w:szCs w:val="18"/>
              </w:rPr>
            </w:pPr>
            <w:r w:rsidRPr="00A8468C">
              <w:rPr>
                <w:rFonts w:hint="eastAsia"/>
                <w:sz w:val="18"/>
                <w:szCs w:val="18"/>
              </w:rPr>
              <w:t>グループワーク</w:t>
            </w:r>
          </w:p>
        </w:tc>
        <w:tc>
          <w:tcPr>
            <w:tcW w:w="2400" w:type="dxa"/>
            <w:vMerge w:val="restart"/>
            <w:shd w:val="clear" w:color="auto" w:fill="auto"/>
            <w:vAlign w:val="center"/>
            <w:hideMark/>
          </w:tcPr>
          <w:p w:rsidR="00C3745E" w:rsidRPr="00A8468C" w:rsidRDefault="00C3745E" w:rsidP="00693B7E">
            <w:pPr>
              <w:spacing w:line="220" w:lineRule="exact"/>
              <w:rPr>
                <w:sz w:val="18"/>
                <w:szCs w:val="18"/>
              </w:rPr>
            </w:pPr>
            <w:r w:rsidRPr="00A8468C">
              <w:rPr>
                <w:rFonts w:hint="eastAsia"/>
                <w:sz w:val="18"/>
                <w:szCs w:val="18"/>
              </w:rPr>
              <w:t>モニタリングを見てどう感じたか</w:t>
            </w:r>
            <w:r w:rsidRPr="00A8468C">
              <w:rPr>
                <w:rFonts w:hint="eastAsia"/>
                <w:sz w:val="18"/>
                <w:szCs w:val="18"/>
              </w:rPr>
              <w:br/>
            </w:r>
            <w:r w:rsidRPr="00A8468C">
              <w:rPr>
                <w:rFonts w:hint="eastAsia"/>
                <w:sz w:val="18"/>
                <w:szCs w:val="18"/>
              </w:rPr>
              <w:t>何が必要か</w:t>
            </w:r>
          </w:p>
        </w:tc>
        <w:tc>
          <w:tcPr>
            <w:tcW w:w="794" w:type="dxa"/>
            <w:vMerge w:val="restart"/>
            <w:shd w:val="clear" w:color="auto" w:fill="auto"/>
            <w:noWrap/>
            <w:vAlign w:val="center"/>
            <w:hideMark/>
          </w:tcPr>
          <w:p w:rsidR="00C3745E" w:rsidRPr="00A8468C" w:rsidRDefault="00C3745E" w:rsidP="00693B7E">
            <w:pPr>
              <w:spacing w:line="220" w:lineRule="exact"/>
              <w:jc w:val="center"/>
              <w:rPr>
                <w:sz w:val="18"/>
                <w:szCs w:val="18"/>
              </w:rPr>
            </w:pPr>
          </w:p>
        </w:tc>
        <w:tc>
          <w:tcPr>
            <w:tcW w:w="283" w:type="dxa"/>
            <w:tcBorders>
              <w:top w:val="nil"/>
              <w:bottom w:val="nil"/>
            </w:tcBorders>
            <w:shd w:val="clear" w:color="auto" w:fill="auto"/>
            <w:noWrap/>
            <w:hideMark/>
          </w:tcPr>
          <w:p w:rsidR="00C3745E" w:rsidRPr="00A8468C" w:rsidRDefault="00C3745E" w:rsidP="00693B7E">
            <w:pPr>
              <w:spacing w:line="220" w:lineRule="exact"/>
              <w:rPr>
                <w:sz w:val="18"/>
                <w:szCs w:val="18"/>
              </w:rPr>
            </w:pPr>
          </w:p>
        </w:tc>
        <w:tc>
          <w:tcPr>
            <w:tcW w:w="667" w:type="dxa"/>
            <w:vMerge w:val="restart"/>
            <w:shd w:val="clear" w:color="auto" w:fill="auto"/>
            <w:noWrap/>
            <w:hideMark/>
          </w:tcPr>
          <w:p w:rsidR="00C3745E" w:rsidRPr="00A8468C" w:rsidRDefault="00C3745E" w:rsidP="00693B7E">
            <w:pPr>
              <w:spacing w:line="220" w:lineRule="exact"/>
              <w:rPr>
                <w:sz w:val="18"/>
                <w:szCs w:val="18"/>
              </w:rPr>
            </w:pPr>
            <w:r w:rsidRPr="00A8468C">
              <w:rPr>
                <w:rFonts w:hint="eastAsia"/>
                <w:sz w:val="18"/>
                <w:szCs w:val="18"/>
              </w:rPr>
              <w:t>11:25</w:t>
            </w:r>
          </w:p>
        </w:tc>
        <w:tc>
          <w:tcPr>
            <w:tcW w:w="960" w:type="dxa"/>
            <w:vMerge w:val="restart"/>
            <w:shd w:val="clear" w:color="auto" w:fill="auto"/>
            <w:noWrap/>
            <w:vAlign w:val="center"/>
            <w:hideMark/>
          </w:tcPr>
          <w:p w:rsidR="00C3745E" w:rsidRPr="00A8468C" w:rsidRDefault="00C3745E" w:rsidP="00693B7E">
            <w:pPr>
              <w:spacing w:line="220" w:lineRule="exact"/>
              <w:jc w:val="center"/>
              <w:rPr>
                <w:sz w:val="18"/>
                <w:szCs w:val="18"/>
              </w:rPr>
            </w:pPr>
            <w:r w:rsidRPr="00A8468C">
              <w:rPr>
                <w:rFonts w:hint="eastAsia"/>
                <w:sz w:val="18"/>
                <w:szCs w:val="18"/>
              </w:rPr>
              <w:t>講評</w:t>
            </w:r>
          </w:p>
        </w:tc>
        <w:tc>
          <w:tcPr>
            <w:tcW w:w="2400" w:type="dxa"/>
            <w:vMerge w:val="restart"/>
            <w:shd w:val="clear" w:color="auto" w:fill="auto"/>
            <w:vAlign w:val="center"/>
            <w:hideMark/>
          </w:tcPr>
          <w:p w:rsidR="00C3745E" w:rsidRPr="00A8468C" w:rsidRDefault="00C3745E" w:rsidP="00693B7E">
            <w:pPr>
              <w:spacing w:line="220" w:lineRule="exact"/>
              <w:rPr>
                <w:sz w:val="18"/>
                <w:szCs w:val="18"/>
              </w:rPr>
            </w:pPr>
            <w:r w:rsidRPr="00A8468C">
              <w:rPr>
                <w:rFonts w:hint="eastAsia"/>
                <w:sz w:val="18"/>
                <w:szCs w:val="18"/>
              </w:rPr>
              <w:t>今回の研修全般にわたって</w:t>
            </w:r>
          </w:p>
        </w:tc>
        <w:tc>
          <w:tcPr>
            <w:tcW w:w="850" w:type="dxa"/>
            <w:vMerge w:val="restart"/>
            <w:shd w:val="clear" w:color="auto" w:fill="auto"/>
            <w:vAlign w:val="center"/>
            <w:hideMark/>
          </w:tcPr>
          <w:p w:rsidR="00C3745E" w:rsidRPr="00A8468C" w:rsidRDefault="00C3745E" w:rsidP="00693B7E">
            <w:pPr>
              <w:spacing w:line="220" w:lineRule="exact"/>
              <w:jc w:val="center"/>
              <w:rPr>
                <w:sz w:val="18"/>
                <w:szCs w:val="18"/>
              </w:rPr>
            </w:pPr>
            <w:r w:rsidRPr="00A8468C">
              <w:rPr>
                <w:rFonts w:hint="eastAsia"/>
                <w:sz w:val="18"/>
                <w:szCs w:val="18"/>
              </w:rPr>
              <w:t>武藤</w:t>
            </w:r>
          </w:p>
          <w:p w:rsidR="00C3745E" w:rsidRPr="00A8468C" w:rsidRDefault="00C3745E" w:rsidP="00693B7E">
            <w:pPr>
              <w:spacing w:line="220" w:lineRule="exact"/>
              <w:jc w:val="center"/>
              <w:rPr>
                <w:sz w:val="18"/>
                <w:szCs w:val="18"/>
              </w:rPr>
            </w:pPr>
            <w:r w:rsidRPr="00A8468C">
              <w:rPr>
                <w:rFonts w:hint="eastAsia"/>
                <w:sz w:val="18"/>
                <w:szCs w:val="18"/>
              </w:rPr>
              <w:t>准教授</w:t>
            </w:r>
          </w:p>
        </w:tc>
      </w:tr>
      <w:tr w:rsidR="00C3745E" w:rsidRPr="00A8468C" w:rsidTr="00C3745E">
        <w:trPr>
          <w:gridAfter w:val="2"/>
          <w:wAfter w:w="3907" w:type="dxa"/>
          <w:trHeight w:val="240"/>
        </w:trPr>
        <w:tc>
          <w:tcPr>
            <w:tcW w:w="667" w:type="dxa"/>
            <w:vMerge/>
            <w:shd w:val="clear" w:color="auto" w:fill="auto"/>
            <w:noWrap/>
          </w:tcPr>
          <w:p w:rsidR="00C3745E" w:rsidRPr="00A8468C" w:rsidRDefault="00C3745E" w:rsidP="00693B7E">
            <w:pPr>
              <w:spacing w:line="220" w:lineRule="exact"/>
              <w:rPr>
                <w:sz w:val="18"/>
                <w:szCs w:val="18"/>
              </w:rPr>
            </w:pPr>
          </w:p>
        </w:tc>
        <w:tc>
          <w:tcPr>
            <w:tcW w:w="1002" w:type="dxa"/>
            <w:vMerge/>
            <w:shd w:val="clear" w:color="auto" w:fill="auto"/>
            <w:vAlign w:val="center"/>
            <w:hideMark/>
          </w:tcPr>
          <w:p w:rsidR="00C3745E" w:rsidRPr="00A8468C" w:rsidRDefault="00C3745E" w:rsidP="00693B7E">
            <w:pPr>
              <w:spacing w:line="220" w:lineRule="exact"/>
              <w:jc w:val="center"/>
              <w:rPr>
                <w:sz w:val="18"/>
                <w:szCs w:val="18"/>
              </w:rPr>
            </w:pPr>
          </w:p>
        </w:tc>
        <w:tc>
          <w:tcPr>
            <w:tcW w:w="2400" w:type="dxa"/>
            <w:vMerge/>
            <w:shd w:val="clear" w:color="auto" w:fill="auto"/>
            <w:vAlign w:val="center"/>
            <w:hideMark/>
          </w:tcPr>
          <w:p w:rsidR="00C3745E" w:rsidRPr="00A8468C" w:rsidRDefault="00C3745E" w:rsidP="00693B7E">
            <w:pPr>
              <w:spacing w:line="220" w:lineRule="exact"/>
              <w:rPr>
                <w:sz w:val="18"/>
                <w:szCs w:val="18"/>
              </w:rPr>
            </w:pPr>
          </w:p>
        </w:tc>
        <w:tc>
          <w:tcPr>
            <w:tcW w:w="794" w:type="dxa"/>
            <w:vMerge/>
            <w:shd w:val="clear" w:color="auto" w:fill="auto"/>
            <w:vAlign w:val="center"/>
            <w:hideMark/>
          </w:tcPr>
          <w:p w:rsidR="00C3745E" w:rsidRPr="00A8468C" w:rsidRDefault="00C3745E" w:rsidP="00693B7E">
            <w:pPr>
              <w:spacing w:line="220" w:lineRule="exact"/>
              <w:jc w:val="center"/>
              <w:rPr>
                <w:sz w:val="18"/>
                <w:szCs w:val="18"/>
              </w:rPr>
            </w:pPr>
          </w:p>
        </w:tc>
        <w:tc>
          <w:tcPr>
            <w:tcW w:w="283" w:type="dxa"/>
            <w:tcBorders>
              <w:top w:val="nil"/>
              <w:bottom w:val="nil"/>
            </w:tcBorders>
            <w:shd w:val="clear" w:color="auto" w:fill="auto"/>
            <w:noWrap/>
            <w:hideMark/>
          </w:tcPr>
          <w:p w:rsidR="00C3745E" w:rsidRPr="00A8468C" w:rsidRDefault="00C3745E" w:rsidP="00693B7E">
            <w:pPr>
              <w:spacing w:line="220" w:lineRule="exact"/>
              <w:rPr>
                <w:sz w:val="18"/>
                <w:szCs w:val="18"/>
              </w:rPr>
            </w:pPr>
          </w:p>
        </w:tc>
        <w:tc>
          <w:tcPr>
            <w:tcW w:w="667" w:type="dxa"/>
            <w:vMerge/>
            <w:shd w:val="clear" w:color="auto" w:fill="auto"/>
            <w:noWrap/>
          </w:tcPr>
          <w:p w:rsidR="00C3745E" w:rsidRPr="00A8468C" w:rsidRDefault="00C3745E" w:rsidP="00693B7E">
            <w:pPr>
              <w:spacing w:line="220" w:lineRule="exact"/>
              <w:rPr>
                <w:sz w:val="18"/>
                <w:szCs w:val="18"/>
              </w:rPr>
            </w:pPr>
          </w:p>
        </w:tc>
        <w:tc>
          <w:tcPr>
            <w:tcW w:w="960" w:type="dxa"/>
            <w:vMerge/>
            <w:shd w:val="clear" w:color="auto" w:fill="auto"/>
            <w:vAlign w:val="center"/>
            <w:hideMark/>
          </w:tcPr>
          <w:p w:rsidR="00C3745E" w:rsidRPr="00A8468C" w:rsidRDefault="00C3745E" w:rsidP="00693B7E">
            <w:pPr>
              <w:spacing w:line="220" w:lineRule="exact"/>
              <w:jc w:val="center"/>
              <w:rPr>
                <w:sz w:val="18"/>
                <w:szCs w:val="18"/>
              </w:rPr>
            </w:pPr>
          </w:p>
        </w:tc>
        <w:tc>
          <w:tcPr>
            <w:tcW w:w="2400" w:type="dxa"/>
            <w:vMerge/>
            <w:shd w:val="clear" w:color="auto" w:fill="auto"/>
            <w:vAlign w:val="center"/>
            <w:hideMark/>
          </w:tcPr>
          <w:p w:rsidR="00C3745E" w:rsidRPr="00A8468C" w:rsidRDefault="00C3745E" w:rsidP="00693B7E">
            <w:pPr>
              <w:spacing w:line="220" w:lineRule="exact"/>
              <w:rPr>
                <w:sz w:val="18"/>
                <w:szCs w:val="18"/>
              </w:rPr>
            </w:pPr>
          </w:p>
        </w:tc>
        <w:tc>
          <w:tcPr>
            <w:tcW w:w="850" w:type="dxa"/>
            <w:vMerge/>
            <w:shd w:val="clear" w:color="auto" w:fill="auto"/>
            <w:vAlign w:val="center"/>
            <w:hideMark/>
          </w:tcPr>
          <w:p w:rsidR="00C3745E" w:rsidRPr="00A8468C" w:rsidRDefault="00C3745E" w:rsidP="00693B7E">
            <w:pPr>
              <w:spacing w:line="220" w:lineRule="exact"/>
              <w:jc w:val="center"/>
              <w:rPr>
                <w:sz w:val="18"/>
                <w:szCs w:val="18"/>
              </w:rPr>
            </w:pPr>
          </w:p>
        </w:tc>
      </w:tr>
      <w:tr w:rsidR="00C3745E" w:rsidRPr="00A8468C" w:rsidTr="00C3745E">
        <w:trPr>
          <w:gridAfter w:val="2"/>
          <w:wAfter w:w="3907" w:type="dxa"/>
          <w:trHeight w:val="77"/>
        </w:trPr>
        <w:tc>
          <w:tcPr>
            <w:tcW w:w="667" w:type="dxa"/>
            <w:vMerge/>
            <w:shd w:val="clear" w:color="auto" w:fill="auto"/>
            <w:noWrap/>
          </w:tcPr>
          <w:p w:rsidR="00C3745E" w:rsidRPr="00A8468C" w:rsidRDefault="00C3745E" w:rsidP="00693B7E">
            <w:pPr>
              <w:spacing w:line="220" w:lineRule="exact"/>
              <w:rPr>
                <w:sz w:val="18"/>
                <w:szCs w:val="18"/>
              </w:rPr>
            </w:pPr>
          </w:p>
        </w:tc>
        <w:tc>
          <w:tcPr>
            <w:tcW w:w="1002" w:type="dxa"/>
            <w:vMerge/>
            <w:shd w:val="clear" w:color="auto" w:fill="auto"/>
            <w:vAlign w:val="center"/>
            <w:hideMark/>
          </w:tcPr>
          <w:p w:rsidR="00C3745E" w:rsidRPr="00A8468C" w:rsidRDefault="00C3745E" w:rsidP="00693B7E">
            <w:pPr>
              <w:spacing w:line="220" w:lineRule="exact"/>
              <w:jc w:val="center"/>
              <w:rPr>
                <w:sz w:val="18"/>
                <w:szCs w:val="18"/>
              </w:rPr>
            </w:pPr>
          </w:p>
        </w:tc>
        <w:tc>
          <w:tcPr>
            <w:tcW w:w="2400" w:type="dxa"/>
            <w:vMerge/>
            <w:shd w:val="clear" w:color="auto" w:fill="auto"/>
            <w:vAlign w:val="center"/>
            <w:hideMark/>
          </w:tcPr>
          <w:p w:rsidR="00C3745E" w:rsidRPr="00A8468C" w:rsidRDefault="00C3745E" w:rsidP="00693B7E">
            <w:pPr>
              <w:spacing w:line="220" w:lineRule="exact"/>
              <w:rPr>
                <w:sz w:val="18"/>
                <w:szCs w:val="18"/>
              </w:rPr>
            </w:pPr>
          </w:p>
        </w:tc>
        <w:tc>
          <w:tcPr>
            <w:tcW w:w="794" w:type="dxa"/>
            <w:vMerge/>
            <w:shd w:val="clear" w:color="auto" w:fill="auto"/>
            <w:vAlign w:val="center"/>
            <w:hideMark/>
          </w:tcPr>
          <w:p w:rsidR="00C3745E" w:rsidRPr="00A8468C" w:rsidRDefault="00C3745E" w:rsidP="00693B7E">
            <w:pPr>
              <w:spacing w:line="220" w:lineRule="exact"/>
              <w:jc w:val="center"/>
              <w:rPr>
                <w:sz w:val="18"/>
                <w:szCs w:val="18"/>
              </w:rPr>
            </w:pPr>
          </w:p>
        </w:tc>
        <w:tc>
          <w:tcPr>
            <w:tcW w:w="283" w:type="dxa"/>
            <w:tcBorders>
              <w:top w:val="nil"/>
              <w:bottom w:val="nil"/>
            </w:tcBorders>
            <w:shd w:val="clear" w:color="auto" w:fill="auto"/>
            <w:noWrap/>
            <w:hideMark/>
          </w:tcPr>
          <w:p w:rsidR="00C3745E" w:rsidRPr="00A8468C" w:rsidRDefault="00C3745E" w:rsidP="00693B7E">
            <w:pPr>
              <w:spacing w:line="220" w:lineRule="exact"/>
              <w:rPr>
                <w:sz w:val="18"/>
                <w:szCs w:val="18"/>
              </w:rPr>
            </w:pPr>
          </w:p>
        </w:tc>
        <w:tc>
          <w:tcPr>
            <w:tcW w:w="667" w:type="dxa"/>
            <w:vMerge/>
            <w:shd w:val="clear" w:color="auto" w:fill="auto"/>
            <w:noWrap/>
          </w:tcPr>
          <w:p w:rsidR="00C3745E" w:rsidRPr="00A8468C" w:rsidRDefault="00C3745E" w:rsidP="00693B7E">
            <w:pPr>
              <w:spacing w:line="220" w:lineRule="exact"/>
              <w:rPr>
                <w:sz w:val="18"/>
                <w:szCs w:val="18"/>
              </w:rPr>
            </w:pPr>
          </w:p>
        </w:tc>
        <w:tc>
          <w:tcPr>
            <w:tcW w:w="960" w:type="dxa"/>
            <w:vMerge/>
            <w:shd w:val="clear" w:color="auto" w:fill="auto"/>
            <w:vAlign w:val="center"/>
            <w:hideMark/>
          </w:tcPr>
          <w:p w:rsidR="00C3745E" w:rsidRPr="00A8468C" w:rsidRDefault="00C3745E" w:rsidP="00693B7E">
            <w:pPr>
              <w:spacing w:line="220" w:lineRule="exact"/>
              <w:jc w:val="center"/>
              <w:rPr>
                <w:sz w:val="18"/>
                <w:szCs w:val="18"/>
              </w:rPr>
            </w:pPr>
          </w:p>
        </w:tc>
        <w:tc>
          <w:tcPr>
            <w:tcW w:w="2400" w:type="dxa"/>
            <w:vMerge/>
            <w:shd w:val="clear" w:color="auto" w:fill="auto"/>
            <w:vAlign w:val="center"/>
            <w:hideMark/>
          </w:tcPr>
          <w:p w:rsidR="00C3745E" w:rsidRPr="00A8468C" w:rsidRDefault="00C3745E" w:rsidP="00693B7E">
            <w:pPr>
              <w:spacing w:line="220" w:lineRule="exact"/>
              <w:rPr>
                <w:sz w:val="18"/>
                <w:szCs w:val="18"/>
              </w:rPr>
            </w:pPr>
          </w:p>
        </w:tc>
        <w:tc>
          <w:tcPr>
            <w:tcW w:w="850" w:type="dxa"/>
            <w:vMerge/>
            <w:shd w:val="clear" w:color="auto" w:fill="auto"/>
            <w:vAlign w:val="center"/>
            <w:hideMark/>
          </w:tcPr>
          <w:p w:rsidR="00C3745E" w:rsidRPr="00A8468C" w:rsidRDefault="00C3745E" w:rsidP="00693B7E">
            <w:pPr>
              <w:spacing w:line="220" w:lineRule="exact"/>
              <w:jc w:val="center"/>
              <w:rPr>
                <w:sz w:val="18"/>
                <w:szCs w:val="18"/>
              </w:rPr>
            </w:pPr>
          </w:p>
        </w:tc>
      </w:tr>
      <w:tr w:rsidR="00C3745E" w:rsidRPr="00A8468C" w:rsidTr="00C3745E">
        <w:trPr>
          <w:gridAfter w:val="2"/>
          <w:wAfter w:w="3907" w:type="dxa"/>
          <w:trHeight w:val="281"/>
        </w:trPr>
        <w:tc>
          <w:tcPr>
            <w:tcW w:w="667" w:type="dxa"/>
            <w:vMerge/>
            <w:shd w:val="clear" w:color="auto" w:fill="auto"/>
            <w:noWrap/>
          </w:tcPr>
          <w:p w:rsidR="00C3745E" w:rsidRPr="00A8468C" w:rsidRDefault="00C3745E" w:rsidP="00693B7E">
            <w:pPr>
              <w:spacing w:line="220" w:lineRule="exact"/>
              <w:rPr>
                <w:sz w:val="18"/>
                <w:szCs w:val="18"/>
              </w:rPr>
            </w:pPr>
          </w:p>
        </w:tc>
        <w:tc>
          <w:tcPr>
            <w:tcW w:w="1002" w:type="dxa"/>
            <w:vMerge/>
            <w:shd w:val="clear" w:color="auto" w:fill="auto"/>
            <w:vAlign w:val="center"/>
            <w:hideMark/>
          </w:tcPr>
          <w:p w:rsidR="00C3745E" w:rsidRPr="00A8468C" w:rsidRDefault="00C3745E" w:rsidP="00693B7E">
            <w:pPr>
              <w:spacing w:line="220" w:lineRule="exact"/>
              <w:jc w:val="center"/>
              <w:rPr>
                <w:sz w:val="18"/>
                <w:szCs w:val="18"/>
              </w:rPr>
            </w:pPr>
          </w:p>
        </w:tc>
        <w:tc>
          <w:tcPr>
            <w:tcW w:w="2400" w:type="dxa"/>
            <w:vMerge/>
            <w:shd w:val="clear" w:color="auto" w:fill="auto"/>
            <w:vAlign w:val="center"/>
            <w:hideMark/>
          </w:tcPr>
          <w:p w:rsidR="00C3745E" w:rsidRPr="00A8468C" w:rsidRDefault="00C3745E" w:rsidP="00693B7E">
            <w:pPr>
              <w:spacing w:line="220" w:lineRule="exact"/>
              <w:rPr>
                <w:sz w:val="18"/>
                <w:szCs w:val="18"/>
              </w:rPr>
            </w:pPr>
          </w:p>
        </w:tc>
        <w:tc>
          <w:tcPr>
            <w:tcW w:w="794" w:type="dxa"/>
            <w:vMerge/>
            <w:shd w:val="clear" w:color="auto" w:fill="auto"/>
            <w:vAlign w:val="center"/>
            <w:hideMark/>
          </w:tcPr>
          <w:p w:rsidR="00C3745E" w:rsidRPr="00A8468C" w:rsidRDefault="00C3745E" w:rsidP="00693B7E">
            <w:pPr>
              <w:spacing w:line="220" w:lineRule="exact"/>
              <w:jc w:val="center"/>
              <w:rPr>
                <w:sz w:val="18"/>
                <w:szCs w:val="18"/>
              </w:rPr>
            </w:pPr>
          </w:p>
        </w:tc>
        <w:tc>
          <w:tcPr>
            <w:tcW w:w="283" w:type="dxa"/>
            <w:tcBorders>
              <w:top w:val="nil"/>
              <w:bottom w:val="nil"/>
            </w:tcBorders>
            <w:shd w:val="clear" w:color="auto" w:fill="auto"/>
            <w:noWrap/>
            <w:hideMark/>
          </w:tcPr>
          <w:p w:rsidR="00C3745E" w:rsidRPr="00A8468C" w:rsidRDefault="00C3745E" w:rsidP="00693B7E">
            <w:pPr>
              <w:spacing w:line="220" w:lineRule="exact"/>
              <w:rPr>
                <w:sz w:val="18"/>
                <w:szCs w:val="18"/>
              </w:rPr>
            </w:pPr>
          </w:p>
        </w:tc>
        <w:tc>
          <w:tcPr>
            <w:tcW w:w="667" w:type="dxa"/>
            <w:vMerge w:val="restart"/>
            <w:shd w:val="clear" w:color="auto" w:fill="auto"/>
            <w:noWrap/>
            <w:hideMark/>
          </w:tcPr>
          <w:p w:rsidR="00C3745E" w:rsidRPr="00A8468C" w:rsidRDefault="00C3745E" w:rsidP="00693B7E">
            <w:pPr>
              <w:spacing w:line="220" w:lineRule="exact"/>
              <w:rPr>
                <w:sz w:val="18"/>
                <w:szCs w:val="18"/>
              </w:rPr>
            </w:pPr>
            <w:r w:rsidRPr="00A8468C">
              <w:rPr>
                <w:rFonts w:hint="eastAsia"/>
                <w:sz w:val="18"/>
                <w:szCs w:val="18"/>
              </w:rPr>
              <w:t>11:40</w:t>
            </w:r>
          </w:p>
        </w:tc>
        <w:tc>
          <w:tcPr>
            <w:tcW w:w="960" w:type="dxa"/>
            <w:vMerge w:val="restart"/>
            <w:shd w:val="clear" w:color="auto" w:fill="auto"/>
            <w:vAlign w:val="center"/>
            <w:hideMark/>
          </w:tcPr>
          <w:p w:rsidR="00C3745E" w:rsidRPr="00A8468C" w:rsidRDefault="00C3745E" w:rsidP="00693B7E">
            <w:pPr>
              <w:spacing w:line="220" w:lineRule="exact"/>
              <w:jc w:val="center"/>
              <w:rPr>
                <w:sz w:val="18"/>
                <w:szCs w:val="18"/>
              </w:rPr>
            </w:pPr>
            <w:r w:rsidRPr="00A8468C">
              <w:rPr>
                <w:rFonts w:hint="eastAsia"/>
                <w:sz w:val="18"/>
                <w:szCs w:val="18"/>
              </w:rPr>
              <w:t>意見交換会</w:t>
            </w:r>
            <w:r w:rsidRPr="00A8468C">
              <w:rPr>
                <w:rFonts w:hint="eastAsia"/>
                <w:sz w:val="18"/>
                <w:szCs w:val="18"/>
              </w:rPr>
              <w:br/>
            </w:r>
            <w:r w:rsidRPr="00A8468C">
              <w:rPr>
                <w:rFonts w:hint="eastAsia"/>
                <w:sz w:val="18"/>
                <w:szCs w:val="18"/>
              </w:rPr>
              <w:t>アンケート記入</w:t>
            </w:r>
          </w:p>
        </w:tc>
        <w:tc>
          <w:tcPr>
            <w:tcW w:w="2400" w:type="dxa"/>
            <w:vMerge w:val="restart"/>
            <w:shd w:val="clear" w:color="auto" w:fill="auto"/>
            <w:noWrap/>
            <w:vAlign w:val="center"/>
            <w:hideMark/>
          </w:tcPr>
          <w:p w:rsidR="00C3745E" w:rsidRPr="00A8468C" w:rsidRDefault="00C3745E" w:rsidP="00693B7E">
            <w:pPr>
              <w:spacing w:line="220" w:lineRule="exact"/>
              <w:rPr>
                <w:sz w:val="18"/>
                <w:szCs w:val="18"/>
              </w:rPr>
            </w:pPr>
            <w:r w:rsidRPr="00A8468C">
              <w:rPr>
                <w:rFonts w:hint="eastAsia"/>
                <w:sz w:val="18"/>
                <w:szCs w:val="18"/>
              </w:rPr>
              <w:t>グループ内において行う</w:t>
            </w:r>
          </w:p>
        </w:tc>
        <w:tc>
          <w:tcPr>
            <w:tcW w:w="850" w:type="dxa"/>
            <w:vMerge w:val="restart"/>
            <w:shd w:val="clear" w:color="auto" w:fill="auto"/>
            <w:noWrap/>
            <w:vAlign w:val="center"/>
            <w:hideMark/>
          </w:tcPr>
          <w:p w:rsidR="00C3745E" w:rsidRPr="00A8468C" w:rsidRDefault="00C3745E" w:rsidP="00693B7E">
            <w:pPr>
              <w:spacing w:line="220" w:lineRule="exact"/>
              <w:jc w:val="center"/>
              <w:rPr>
                <w:sz w:val="18"/>
                <w:szCs w:val="18"/>
              </w:rPr>
            </w:pPr>
          </w:p>
        </w:tc>
      </w:tr>
      <w:tr w:rsidR="00C3745E" w:rsidRPr="00A8468C" w:rsidTr="00C3745E">
        <w:trPr>
          <w:gridAfter w:val="2"/>
          <w:wAfter w:w="3907" w:type="dxa"/>
          <w:trHeight w:val="77"/>
        </w:trPr>
        <w:tc>
          <w:tcPr>
            <w:tcW w:w="667" w:type="dxa"/>
            <w:vMerge w:val="restart"/>
            <w:shd w:val="clear" w:color="auto" w:fill="auto"/>
            <w:noWrap/>
            <w:hideMark/>
          </w:tcPr>
          <w:p w:rsidR="00C3745E" w:rsidRPr="00A8468C" w:rsidRDefault="00C3745E" w:rsidP="00693B7E">
            <w:pPr>
              <w:spacing w:line="220" w:lineRule="exact"/>
              <w:rPr>
                <w:sz w:val="18"/>
                <w:szCs w:val="18"/>
              </w:rPr>
            </w:pPr>
            <w:r w:rsidRPr="00A8468C">
              <w:rPr>
                <w:rFonts w:hint="eastAsia"/>
                <w:sz w:val="18"/>
                <w:szCs w:val="18"/>
              </w:rPr>
              <w:t>15:45</w:t>
            </w:r>
          </w:p>
        </w:tc>
        <w:tc>
          <w:tcPr>
            <w:tcW w:w="1002" w:type="dxa"/>
            <w:vMerge w:val="restart"/>
            <w:shd w:val="clear" w:color="auto" w:fill="auto"/>
            <w:noWrap/>
            <w:vAlign w:val="center"/>
            <w:hideMark/>
          </w:tcPr>
          <w:p w:rsidR="00C3745E" w:rsidRPr="00A8468C" w:rsidRDefault="00C3745E" w:rsidP="00693B7E">
            <w:pPr>
              <w:spacing w:line="220" w:lineRule="exact"/>
              <w:jc w:val="center"/>
              <w:rPr>
                <w:sz w:val="18"/>
                <w:szCs w:val="18"/>
              </w:rPr>
            </w:pPr>
            <w:r w:rsidRPr="00A8468C">
              <w:rPr>
                <w:rFonts w:hint="eastAsia"/>
                <w:sz w:val="18"/>
                <w:szCs w:val="18"/>
              </w:rPr>
              <w:t>休憩</w:t>
            </w:r>
          </w:p>
        </w:tc>
        <w:tc>
          <w:tcPr>
            <w:tcW w:w="2400" w:type="dxa"/>
            <w:vMerge w:val="restart"/>
            <w:shd w:val="clear" w:color="auto" w:fill="auto"/>
            <w:noWrap/>
            <w:vAlign w:val="center"/>
            <w:hideMark/>
          </w:tcPr>
          <w:p w:rsidR="00C3745E" w:rsidRPr="00A8468C" w:rsidRDefault="00C3745E" w:rsidP="00693B7E">
            <w:pPr>
              <w:spacing w:line="220" w:lineRule="exact"/>
              <w:rPr>
                <w:sz w:val="18"/>
                <w:szCs w:val="18"/>
              </w:rPr>
            </w:pPr>
            <w:r w:rsidRPr="00A8468C">
              <w:rPr>
                <w:rFonts w:hint="eastAsia"/>
                <w:sz w:val="18"/>
                <w:szCs w:val="18"/>
              </w:rPr>
              <w:t xml:space="preserve">　</w:t>
            </w:r>
          </w:p>
        </w:tc>
        <w:tc>
          <w:tcPr>
            <w:tcW w:w="794" w:type="dxa"/>
            <w:vMerge w:val="restart"/>
            <w:shd w:val="clear" w:color="auto" w:fill="auto"/>
            <w:noWrap/>
            <w:vAlign w:val="center"/>
            <w:hideMark/>
          </w:tcPr>
          <w:p w:rsidR="00C3745E" w:rsidRPr="00A8468C" w:rsidRDefault="00C3745E" w:rsidP="00693B7E">
            <w:pPr>
              <w:spacing w:line="220" w:lineRule="exact"/>
              <w:jc w:val="center"/>
              <w:rPr>
                <w:sz w:val="18"/>
                <w:szCs w:val="18"/>
              </w:rPr>
            </w:pPr>
          </w:p>
        </w:tc>
        <w:tc>
          <w:tcPr>
            <w:tcW w:w="283" w:type="dxa"/>
            <w:tcBorders>
              <w:top w:val="nil"/>
              <w:bottom w:val="nil"/>
            </w:tcBorders>
            <w:shd w:val="clear" w:color="auto" w:fill="auto"/>
            <w:noWrap/>
            <w:hideMark/>
          </w:tcPr>
          <w:p w:rsidR="00C3745E" w:rsidRPr="00A8468C" w:rsidRDefault="00C3745E" w:rsidP="00693B7E">
            <w:pPr>
              <w:spacing w:line="220" w:lineRule="exact"/>
              <w:rPr>
                <w:sz w:val="18"/>
                <w:szCs w:val="18"/>
              </w:rPr>
            </w:pPr>
          </w:p>
        </w:tc>
        <w:tc>
          <w:tcPr>
            <w:tcW w:w="667" w:type="dxa"/>
            <w:vMerge/>
            <w:shd w:val="clear" w:color="auto" w:fill="auto"/>
            <w:noWrap/>
          </w:tcPr>
          <w:p w:rsidR="00C3745E" w:rsidRPr="00A8468C" w:rsidRDefault="00C3745E" w:rsidP="00693B7E">
            <w:pPr>
              <w:spacing w:line="220" w:lineRule="exact"/>
              <w:rPr>
                <w:sz w:val="18"/>
                <w:szCs w:val="18"/>
              </w:rPr>
            </w:pPr>
          </w:p>
        </w:tc>
        <w:tc>
          <w:tcPr>
            <w:tcW w:w="960" w:type="dxa"/>
            <w:vMerge/>
            <w:shd w:val="clear" w:color="auto" w:fill="auto"/>
            <w:vAlign w:val="center"/>
            <w:hideMark/>
          </w:tcPr>
          <w:p w:rsidR="00C3745E" w:rsidRPr="00A8468C" w:rsidRDefault="00C3745E" w:rsidP="00693B7E">
            <w:pPr>
              <w:spacing w:line="220" w:lineRule="exact"/>
              <w:jc w:val="center"/>
              <w:rPr>
                <w:sz w:val="18"/>
                <w:szCs w:val="18"/>
              </w:rPr>
            </w:pPr>
          </w:p>
        </w:tc>
        <w:tc>
          <w:tcPr>
            <w:tcW w:w="2400" w:type="dxa"/>
            <w:vMerge/>
            <w:shd w:val="clear" w:color="auto" w:fill="auto"/>
            <w:vAlign w:val="center"/>
            <w:hideMark/>
          </w:tcPr>
          <w:p w:rsidR="00C3745E" w:rsidRPr="00A8468C" w:rsidRDefault="00C3745E" w:rsidP="00693B7E">
            <w:pPr>
              <w:spacing w:line="220" w:lineRule="exact"/>
              <w:rPr>
                <w:sz w:val="18"/>
                <w:szCs w:val="18"/>
              </w:rPr>
            </w:pPr>
          </w:p>
        </w:tc>
        <w:tc>
          <w:tcPr>
            <w:tcW w:w="850" w:type="dxa"/>
            <w:vMerge/>
            <w:shd w:val="clear" w:color="auto" w:fill="auto"/>
            <w:vAlign w:val="center"/>
            <w:hideMark/>
          </w:tcPr>
          <w:p w:rsidR="00C3745E" w:rsidRPr="00A8468C" w:rsidRDefault="00C3745E" w:rsidP="00693B7E">
            <w:pPr>
              <w:spacing w:line="220" w:lineRule="exact"/>
              <w:jc w:val="center"/>
              <w:rPr>
                <w:sz w:val="18"/>
                <w:szCs w:val="18"/>
              </w:rPr>
            </w:pPr>
          </w:p>
        </w:tc>
      </w:tr>
      <w:tr w:rsidR="00C3745E" w:rsidRPr="00A8468C" w:rsidTr="00C3745E">
        <w:trPr>
          <w:gridAfter w:val="2"/>
          <w:wAfter w:w="3907" w:type="dxa"/>
          <w:trHeight w:val="77"/>
        </w:trPr>
        <w:tc>
          <w:tcPr>
            <w:tcW w:w="667" w:type="dxa"/>
            <w:vMerge/>
            <w:tcBorders>
              <w:bottom w:val="single" w:sz="4" w:space="0" w:color="auto"/>
            </w:tcBorders>
            <w:shd w:val="clear" w:color="auto" w:fill="auto"/>
            <w:noWrap/>
            <w:hideMark/>
          </w:tcPr>
          <w:p w:rsidR="00C3745E" w:rsidRPr="00A8468C" w:rsidRDefault="00C3745E" w:rsidP="00693B7E">
            <w:pPr>
              <w:spacing w:line="220" w:lineRule="exact"/>
              <w:rPr>
                <w:sz w:val="18"/>
                <w:szCs w:val="18"/>
              </w:rPr>
            </w:pPr>
          </w:p>
        </w:tc>
        <w:tc>
          <w:tcPr>
            <w:tcW w:w="1002" w:type="dxa"/>
            <w:vMerge/>
            <w:shd w:val="clear" w:color="auto" w:fill="auto"/>
            <w:vAlign w:val="center"/>
            <w:hideMark/>
          </w:tcPr>
          <w:p w:rsidR="00C3745E" w:rsidRPr="00A8468C" w:rsidRDefault="00C3745E" w:rsidP="00693B7E">
            <w:pPr>
              <w:spacing w:line="220" w:lineRule="exact"/>
              <w:jc w:val="center"/>
              <w:rPr>
                <w:sz w:val="18"/>
                <w:szCs w:val="18"/>
              </w:rPr>
            </w:pPr>
          </w:p>
        </w:tc>
        <w:tc>
          <w:tcPr>
            <w:tcW w:w="2400" w:type="dxa"/>
            <w:vMerge/>
            <w:shd w:val="clear" w:color="auto" w:fill="auto"/>
            <w:vAlign w:val="center"/>
            <w:hideMark/>
          </w:tcPr>
          <w:p w:rsidR="00C3745E" w:rsidRPr="00A8468C" w:rsidRDefault="00C3745E" w:rsidP="00693B7E">
            <w:pPr>
              <w:spacing w:line="220" w:lineRule="exact"/>
              <w:rPr>
                <w:sz w:val="18"/>
                <w:szCs w:val="18"/>
              </w:rPr>
            </w:pPr>
          </w:p>
        </w:tc>
        <w:tc>
          <w:tcPr>
            <w:tcW w:w="794" w:type="dxa"/>
            <w:vMerge/>
            <w:shd w:val="clear" w:color="auto" w:fill="auto"/>
            <w:vAlign w:val="center"/>
            <w:hideMark/>
          </w:tcPr>
          <w:p w:rsidR="00C3745E" w:rsidRPr="00A8468C" w:rsidRDefault="00C3745E" w:rsidP="00693B7E">
            <w:pPr>
              <w:spacing w:line="220" w:lineRule="exact"/>
              <w:jc w:val="center"/>
              <w:rPr>
                <w:sz w:val="18"/>
                <w:szCs w:val="18"/>
              </w:rPr>
            </w:pPr>
          </w:p>
        </w:tc>
        <w:tc>
          <w:tcPr>
            <w:tcW w:w="283" w:type="dxa"/>
            <w:tcBorders>
              <w:top w:val="nil"/>
              <w:bottom w:val="nil"/>
            </w:tcBorders>
            <w:shd w:val="clear" w:color="auto" w:fill="auto"/>
            <w:noWrap/>
            <w:hideMark/>
          </w:tcPr>
          <w:p w:rsidR="00C3745E" w:rsidRPr="00A8468C" w:rsidRDefault="00C3745E" w:rsidP="00693B7E">
            <w:pPr>
              <w:spacing w:line="220" w:lineRule="exact"/>
              <w:rPr>
                <w:sz w:val="18"/>
                <w:szCs w:val="18"/>
              </w:rPr>
            </w:pPr>
          </w:p>
        </w:tc>
        <w:tc>
          <w:tcPr>
            <w:tcW w:w="667" w:type="dxa"/>
            <w:vMerge/>
            <w:shd w:val="clear" w:color="auto" w:fill="auto"/>
            <w:noWrap/>
          </w:tcPr>
          <w:p w:rsidR="00C3745E" w:rsidRPr="00A8468C" w:rsidRDefault="00C3745E" w:rsidP="00693B7E">
            <w:pPr>
              <w:spacing w:line="220" w:lineRule="exact"/>
              <w:rPr>
                <w:sz w:val="18"/>
                <w:szCs w:val="18"/>
              </w:rPr>
            </w:pPr>
          </w:p>
        </w:tc>
        <w:tc>
          <w:tcPr>
            <w:tcW w:w="960" w:type="dxa"/>
            <w:vMerge/>
            <w:shd w:val="clear" w:color="auto" w:fill="auto"/>
            <w:vAlign w:val="center"/>
            <w:hideMark/>
          </w:tcPr>
          <w:p w:rsidR="00C3745E" w:rsidRPr="00A8468C" w:rsidRDefault="00C3745E" w:rsidP="00693B7E">
            <w:pPr>
              <w:spacing w:line="220" w:lineRule="exact"/>
              <w:jc w:val="center"/>
              <w:rPr>
                <w:sz w:val="18"/>
                <w:szCs w:val="18"/>
              </w:rPr>
            </w:pPr>
          </w:p>
        </w:tc>
        <w:tc>
          <w:tcPr>
            <w:tcW w:w="2400" w:type="dxa"/>
            <w:vMerge/>
            <w:shd w:val="clear" w:color="auto" w:fill="auto"/>
            <w:vAlign w:val="center"/>
            <w:hideMark/>
          </w:tcPr>
          <w:p w:rsidR="00C3745E" w:rsidRPr="00A8468C" w:rsidRDefault="00C3745E" w:rsidP="00693B7E">
            <w:pPr>
              <w:spacing w:line="220" w:lineRule="exact"/>
              <w:rPr>
                <w:sz w:val="18"/>
                <w:szCs w:val="18"/>
              </w:rPr>
            </w:pPr>
          </w:p>
        </w:tc>
        <w:tc>
          <w:tcPr>
            <w:tcW w:w="850" w:type="dxa"/>
            <w:vMerge/>
            <w:shd w:val="clear" w:color="auto" w:fill="auto"/>
            <w:vAlign w:val="center"/>
            <w:hideMark/>
          </w:tcPr>
          <w:p w:rsidR="00C3745E" w:rsidRPr="00A8468C" w:rsidRDefault="00C3745E" w:rsidP="00693B7E">
            <w:pPr>
              <w:spacing w:line="220" w:lineRule="exact"/>
              <w:jc w:val="center"/>
              <w:rPr>
                <w:sz w:val="18"/>
                <w:szCs w:val="18"/>
              </w:rPr>
            </w:pPr>
          </w:p>
        </w:tc>
      </w:tr>
      <w:tr w:rsidR="00C3745E" w:rsidRPr="00A8468C" w:rsidTr="00C3745E">
        <w:trPr>
          <w:gridAfter w:val="2"/>
          <w:wAfter w:w="3907" w:type="dxa"/>
          <w:trHeight w:val="229"/>
        </w:trPr>
        <w:tc>
          <w:tcPr>
            <w:tcW w:w="667" w:type="dxa"/>
            <w:tcBorders>
              <w:top w:val="single" w:sz="4" w:space="0" w:color="auto"/>
              <w:bottom w:val="single" w:sz="4" w:space="0" w:color="auto"/>
            </w:tcBorders>
            <w:shd w:val="clear" w:color="auto" w:fill="auto"/>
            <w:noWrap/>
            <w:hideMark/>
          </w:tcPr>
          <w:p w:rsidR="00C3745E" w:rsidRPr="00A8468C" w:rsidRDefault="00C3745E" w:rsidP="00693B7E">
            <w:pPr>
              <w:spacing w:line="220" w:lineRule="exact"/>
              <w:rPr>
                <w:sz w:val="18"/>
                <w:szCs w:val="18"/>
              </w:rPr>
            </w:pPr>
            <w:r w:rsidRPr="00A8468C">
              <w:rPr>
                <w:rFonts w:hint="eastAsia"/>
                <w:sz w:val="18"/>
                <w:szCs w:val="18"/>
              </w:rPr>
              <w:t>15:55</w:t>
            </w:r>
          </w:p>
        </w:tc>
        <w:tc>
          <w:tcPr>
            <w:tcW w:w="1002" w:type="dxa"/>
            <w:tcBorders>
              <w:bottom w:val="single" w:sz="4" w:space="0" w:color="auto"/>
            </w:tcBorders>
            <w:shd w:val="clear" w:color="auto" w:fill="auto"/>
            <w:vAlign w:val="center"/>
            <w:hideMark/>
          </w:tcPr>
          <w:p w:rsidR="00C3745E" w:rsidRPr="00A8468C" w:rsidRDefault="00C3745E" w:rsidP="00693B7E">
            <w:pPr>
              <w:spacing w:line="220" w:lineRule="exact"/>
              <w:jc w:val="center"/>
              <w:rPr>
                <w:sz w:val="18"/>
                <w:szCs w:val="18"/>
              </w:rPr>
            </w:pPr>
            <w:r w:rsidRPr="00A8468C">
              <w:rPr>
                <w:rFonts w:hint="eastAsia"/>
                <w:sz w:val="18"/>
                <w:szCs w:val="18"/>
              </w:rPr>
              <w:t>発表</w:t>
            </w:r>
          </w:p>
        </w:tc>
        <w:tc>
          <w:tcPr>
            <w:tcW w:w="2400" w:type="dxa"/>
            <w:tcBorders>
              <w:bottom w:val="single" w:sz="4" w:space="0" w:color="auto"/>
            </w:tcBorders>
            <w:shd w:val="clear" w:color="auto" w:fill="auto"/>
            <w:noWrap/>
            <w:vAlign w:val="center"/>
            <w:hideMark/>
          </w:tcPr>
          <w:p w:rsidR="00C3745E" w:rsidRPr="00A8468C" w:rsidRDefault="00C3745E" w:rsidP="00693B7E">
            <w:pPr>
              <w:spacing w:line="220" w:lineRule="exact"/>
              <w:rPr>
                <w:sz w:val="18"/>
                <w:szCs w:val="18"/>
              </w:rPr>
            </w:pPr>
            <w:r w:rsidRPr="00A8468C">
              <w:rPr>
                <w:rFonts w:hint="eastAsia"/>
                <w:sz w:val="18"/>
                <w:szCs w:val="18"/>
              </w:rPr>
              <w:t>3</w:t>
            </w:r>
            <w:r w:rsidRPr="00A8468C">
              <w:rPr>
                <w:rFonts w:hint="eastAsia"/>
                <w:sz w:val="18"/>
                <w:szCs w:val="18"/>
              </w:rPr>
              <w:t>分×６Ｇ</w:t>
            </w:r>
          </w:p>
        </w:tc>
        <w:tc>
          <w:tcPr>
            <w:tcW w:w="794" w:type="dxa"/>
            <w:tcBorders>
              <w:bottom w:val="single" w:sz="4" w:space="0" w:color="auto"/>
            </w:tcBorders>
            <w:shd w:val="clear" w:color="auto" w:fill="auto"/>
            <w:vAlign w:val="center"/>
            <w:hideMark/>
          </w:tcPr>
          <w:p w:rsidR="00C3745E" w:rsidRPr="00A8468C" w:rsidRDefault="00C3745E" w:rsidP="00693B7E">
            <w:pPr>
              <w:spacing w:line="220" w:lineRule="exact"/>
              <w:jc w:val="center"/>
              <w:rPr>
                <w:sz w:val="18"/>
                <w:szCs w:val="18"/>
              </w:rPr>
            </w:pPr>
            <w:r w:rsidRPr="00A8468C">
              <w:rPr>
                <w:rFonts w:hint="eastAsia"/>
                <w:sz w:val="18"/>
                <w:szCs w:val="18"/>
              </w:rPr>
              <w:t>各グループ</w:t>
            </w:r>
          </w:p>
        </w:tc>
        <w:tc>
          <w:tcPr>
            <w:tcW w:w="283" w:type="dxa"/>
            <w:tcBorders>
              <w:top w:val="nil"/>
              <w:bottom w:val="nil"/>
            </w:tcBorders>
            <w:shd w:val="clear" w:color="auto" w:fill="auto"/>
            <w:noWrap/>
            <w:hideMark/>
          </w:tcPr>
          <w:p w:rsidR="00C3745E" w:rsidRPr="00A8468C" w:rsidRDefault="00C3745E" w:rsidP="00693B7E">
            <w:pPr>
              <w:spacing w:line="220" w:lineRule="exact"/>
              <w:rPr>
                <w:sz w:val="18"/>
                <w:szCs w:val="18"/>
              </w:rPr>
            </w:pPr>
          </w:p>
        </w:tc>
        <w:tc>
          <w:tcPr>
            <w:tcW w:w="667" w:type="dxa"/>
            <w:vMerge w:val="restart"/>
            <w:shd w:val="clear" w:color="auto" w:fill="auto"/>
            <w:noWrap/>
            <w:hideMark/>
          </w:tcPr>
          <w:p w:rsidR="00C3745E" w:rsidRDefault="00C3745E" w:rsidP="00693B7E">
            <w:pPr>
              <w:spacing w:line="220" w:lineRule="exact"/>
              <w:rPr>
                <w:sz w:val="18"/>
                <w:szCs w:val="18"/>
              </w:rPr>
            </w:pPr>
            <w:r w:rsidRPr="00A8468C">
              <w:rPr>
                <w:rFonts w:hint="eastAsia"/>
                <w:sz w:val="18"/>
                <w:szCs w:val="18"/>
              </w:rPr>
              <w:t>11:55</w:t>
            </w:r>
          </w:p>
          <w:p w:rsidR="00C3745E" w:rsidRPr="00A8468C" w:rsidRDefault="00C3745E" w:rsidP="00693B7E">
            <w:pPr>
              <w:spacing w:line="220" w:lineRule="exact"/>
              <w:rPr>
                <w:sz w:val="18"/>
                <w:szCs w:val="18"/>
              </w:rPr>
            </w:pPr>
          </w:p>
          <w:p w:rsidR="00C3745E" w:rsidRPr="00A8468C" w:rsidRDefault="00C3745E" w:rsidP="00693B7E">
            <w:pPr>
              <w:spacing w:line="220" w:lineRule="exact"/>
              <w:rPr>
                <w:sz w:val="18"/>
                <w:szCs w:val="18"/>
              </w:rPr>
            </w:pPr>
            <w:r w:rsidRPr="00A8468C">
              <w:rPr>
                <w:rFonts w:hint="eastAsia"/>
                <w:sz w:val="18"/>
                <w:szCs w:val="18"/>
              </w:rPr>
              <w:t>12:00</w:t>
            </w:r>
          </w:p>
        </w:tc>
        <w:tc>
          <w:tcPr>
            <w:tcW w:w="960" w:type="dxa"/>
            <w:vMerge w:val="restart"/>
            <w:shd w:val="clear" w:color="auto" w:fill="auto"/>
            <w:vAlign w:val="center"/>
            <w:hideMark/>
          </w:tcPr>
          <w:p w:rsidR="00C3745E" w:rsidRPr="00A8468C" w:rsidRDefault="00C3745E" w:rsidP="00693B7E">
            <w:pPr>
              <w:spacing w:line="220" w:lineRule="exact"/>
              <w:jc w:val="center"/>
              <w:rPr>
                <w:sz w:val="18"/>
                <w:szCs w:val="18"/>
              </w:rPr>
            </w:pPr>
            <w:r w:rsidRPr="00A8468C">
              <w:rPr>
                <w:rFonts w:hint="eastAsia"/>
                <w:sz w:val="18"/>
                <w:szCs w:val="18"/>
              </w:rPr>
              <w:t>あいさつ</w:t>
            </w:r>
            <w:r w:rsidRPr="00A8468C">
              <w:rPr>
                <w:rFonts w:hint="eastAsia"/>
                <w:sz w:val="18"/>
                <w:szCs w:val="18"/>
              </w:rPr>
              <w:br/>
            </w:r>
            <w:r w:rsidRPr="00A8468C">
              <w:rPr>
                <w:rFonts w:hint="eastAsia"/>
                <w:sz w:val="18"/>
                <w:szCs w:val="18"/>
              </w:rPr>
              <w:t>修了書授与</w:t>
            </w:r>
          </w:p>
        </w:tc>
        <w:tc>
          <w:tcPr>
            <w:tcW w:w="2400" w:type="dxa"/>
            <w:vMerge w:val="restart"/>
            <w:shd w:val="clear" w:color="auto" w:fill="auto"/>
            <w:noWrap/>
            <w:vAlign w:val="center"/>
            <w:hideMark/>
          </w:tcPr>
          <w:p w:rsidR="00C3745E" w:rsidRPr="00A8468C" w:rsidRDefault="00C3745E" w:rsidP="00693B7E">
            <w:pPr>
              <w:spacing w:line="220" w:lineRule="exact"/>
              <w:rPr>
                <w:sz w:val="18"/>
                <w:szCs w:val="18"/>
              </w:rPr>
            </w:pPr>
            <w:r w:rsidRPr="00A8468C">
              <w:rPr>
                <w:rFonts w:hint="eastAsia"/>
                <w:sz w:val="18"/>
                <w:szCs w:val="18"/>
              </w:rPr>
              <w:t>修了書授与</w:t>
            </w:r>
          </w:p>
        </w:tc>
        <w:tc>
          <w:tcPr>
            <w:tcW w:w="850" w:type="dxa"/>
            <w:vMerge w:val="restart"/>
            <w:shd w:val="clear" w:color="auto" w:fill="auto"/>
            <w:noWrap/>
            <w:vAlign w:val="center"/>
            <w:hideMark/>
          </w:tcPr>
          <w:p w:rsidR="00C3745E" w:rsidRPr="00A8468C" w:rsidRDefault="00C3745E" w:rsidP="00693B7E">
            <w:pPr>
              <w:spacing w:line="220" w:lineRule="exact"/>
              <w:jc w:val="center"/>
              <w:rPr>
                <w:sz w:val="18"/>
                <w:szCs w:val="18"/>
              </w:rPr>
            </w:pPr>
          </w:p>
        </w:tc>
      </w:tr>
      <w:tr w:rsidR="00C3745E" w:rsidRPr="00A8468C" w:rsidTr="00C3745E">
        <w:trPr>
          <w:gridAfter w:val="2"/>
          <w:wAfter w:w="3907" w:type="dxa"/>
          <w:trHeight w:val="134"/>
        </w:trPr>
        <w:tc>
          <w:tcPr>
            <w:tcW w:w="667" w:type="dxa"/>
            <w:vMerge w:val="restart"/>
            <w:tcBorders>
              <w:top w:val="single" w:sz="4" w:space="0" w:color="auto"/>
            </w:tcBorders>
            <w:shd w:val="clear" w:color="auto" w:fill="auto"/>
            <w:noWrap/>
          </w:tcPr>
          <w:p w:rsidR="00C3745E" w:rsidRPr="00A8468C" w:rsidRDefault="00C3745E" w:rsidP="00693B7E">
            <w:pPr>
              <w:spacing w:line="220" w:lineRule="exact"/>
              <w:rPr>
                <w:sz w:val="18"/>
                <w:szCs w:val="18"/>
              </w:rPr>
            </w:pPr>
            <w:r w:rsidRPr="00A8468C">
              <w:rPr>
                <w:rFonts w:hint="eastAsia"/>
                <w:sz w:val="18"/>
                <w:szCs w:val="18"/>
              </w:rPr>
              <w:t>16:15</w:t>
            </w:r>
          </w:p>
        </w:tc>
        <w:tc>
          <w:tcPr>
            <w:tcW w:w="1002" w:type="dxa"/>
            <w:vMerge w:val="restart"/>
            <w:tcBorders>
              <w:top w:val="single" w:sz="4" w:space="0" w:color="auto"/>
            </w:tcBorders>
            <w:shd w:val="clear" w:color="auto" w:fill="auto"/>
            <w:vAlign w:val="center"/>
            <w:hideMark/>
          </w:tcPr>
          <w:p w:rsidR="00C3745E" w:rsidRPr="00A8468C" w:rsidRDefault="00C3745E" w:rsidP="00C3745E">
            <w:pPr>
              <w:spacing w:line="220" w:lineRule="exact"/>
              <w:jc w:val="center"/>
              <w:rPr>
                <w:sz w:val="18"/>
                <w:szCs w:val="18"/>
              </w:rPr>
            </w:pPr>
            <w:r w:rsidRPr="00A8468C">
              <w:rPr>
                <w:rFonts w:hint="eastAsia"/>
                <w:sz w:val="18"/>
                <w:szCs w:val="18"/>
              </w:rPr>
              <w:t>モニタリング訪問</w:t>
            </w:r>
            <w:r w:rsidRPr="00A8468C">
              <w:rPr>
                <w:rFonts w:hint="eastAsia"/>
                <w:sz w:val="18"/>
                <w:szCs w:val="18"/>
              </w:rPr>
              <w:br/>
            </w:r>
            <w:r w:rsidRPr="00A8468C">
              <w:rPr>
                <w:rFonts w:hint="eastAsia"/>
                <w:sz w:val="18"/>
                <w:szCs w:val="18"/>
              </w:rPr>
              <w:t>ロールプレイ</w:t>
            </w:r>
          </w:p>
        </w:tc>
        <w:tc>
          <w:tcPr>
            <w:tcW w:w="2400" w:type="dxa"/>
            <w:vMerge w:val="restart"/>
            <w:tcBorders>
              <w:top w:val="single" w:sz="4" w:space="0" w:color="auto"/>
            </w:tcBorders>
            <w:shd w:val="clear" w:color="auto" w:fill="auto"/>
            <w:vAlign w:val="center"/>
            <w:hideMark/>
          </w:tcPr>
          <w:p w:rsidR="00C3745E" w:rsidRPr="00A8468C" w:rsidRDefault="00C3745E" w:rsidP="00C3745E">
            <w:pPr>
              <w:spacing w:line="220" w:lineRule="exact"/>
              <w:rPr>
                <w:sz w:val="18"/>
                <w:szCs w:val="18"/>
              </w:rPr>
            </w:pPr>
            <w:r w:rsidRPr="00A8468C">
              <w:rPr>
                <w:rFonts w:hint="eastAsia"/>
                <w:sz w:val="18"/>
                <w:szCs w:val="18"/>
              </w:rPr>
              <w:t>発表に基づいたモニタリング</w:t>
            </w:r>
          </w:p>
        </w:tc>
        <w:tc>
          <w:tcPr>
            <w:tcW w:w="794" w:type="dxa"/>
            <w:vMerge w:val="restart"/>
            <w:tcBorders>
              <w:top w:val="single" w:sz="4" w:space="0" w:color="auto"/>
            </w:tcBorders>
            <w:shd w:val="clear" w:color="auto" w:fill="auto"/>
            <w:vAlign w:val="center"/>
            <w:hideMark/>
          </w:tcPr>
          <w:p w:rsidR="00C3745E" w:rsidRPr="00A8468C" w:rsidRDefault="00C3745E" w:rsidP="00C3745E">
            <w:pPr>
              <w:spacing w:line="220" w:lineRule="exact"/>
              <w:jc w:val="center"/>
              <w:rPr>
                <w:sz w:val="18"/>
                <w:szCs w:val="18"/>
              </w:rPr>
            </w:pPr>
            <w:r w:rsidRPr="00A8468C">
              <w:rPr>
                <w:rFonts w:hint="eastAsia"/>
                <w:sz w:val="18"/>
                <w:szCs w:val="18"/>
              </w:rPr>
              <w:t>障害施策推進課</w:t>
            </w:r>
          </w:p>
        </w:tc>
        <w:tc>
          <w:tcPr>
            <w:tcW w:w="283" w:type="dxa"/>
            <w:tcBorders>
              <w:top w:val="nil"/>
              <w:bottom w:val="nil"/>
            </w:tcBorders>
            <w:shd w:val="clear" w:color="auto" w:fill="auto"/>
            <w:noWrap/>
            <w:hideMark/>
          </w:tcPr>
          <w:p w:rsidR="00C3745E" w:rsidRPr="00A8468C" w:rsidRDefault="00C3745E" w:rsidP="00693B7E">
            <w:pPr>
              <w:spacing w:line="220" w:lineRule="exact"/>
              <w:rPr>
                <w:sz w:val="18"/>
                <w:szCs w:val="18"/>
              </w:rPr>
            </w:pPr>
          </w:p>
        </w:tc>
        <w:tc>
          <w:tcPr>
            <w:tcW w:w="667" w:type="dxa"/>
            <w:vMerge/>
            <w:shd w:val="clear" w:color="auto" w:fill="auto"/>
            <w:noWrap/>
            <w:hideMark/>
          </w:tcPr>
          <w:p w:rsidR="00C3745E" w:rsidRPr="00A8468C" w:rsidRDefault="00C3745E" w:rsidP="00693B7E">
            <w:pPr>
              <w:spacing w:line="220" w:lineRule="exact"/>
              <w:rPr>
                <w:sz w:val="18"/>
                <w:szCs w:val="18"/>
              </w:rPr>
            </w:pPr>
          </w:p>
        </w:tc>
        <w:tc>
          <w:tcPr>
            <w:tcW w:w="960" w:type="dxa"/>
            <w:vMerge/>
            <w:shd w:val="clear" w:color="auto" w:fill="auto"/>
            <w:hideMark/>
          </w:tcPr>
          <w:p w:rsidR="00C3745E" w:rsidRPr="00A8468C" w:rsidRDefault="00C3745E" w:rsidP="00693B7E">
            <w:pPr>
              <w:spacing w:line="220" w:lineRule="exact"/>
              <w:rPr>
                <w:sz w:val="18"/>
                <w:szCs w:val="18"/>
              </w:rPr>
            </w:pPr>
          </w:p>
        </w:tc>
        <w:tc>
          <w:tcPr>
            <w:tcW w:w="2400" w:type="dxa"/>
            <w:vMerge/>
            <w:shd w:val="clear" w:color="auto" w:fill="auto"/>
            <w:hideMark/>
          </w:tcPr>
          <w:p w:rsidR="00C3745E" w:rsidRPr="00A8468C" w:rsidRDefault="00C3745E" w:rsidP="00693B7E">
            <w:pPr>
              <w:spacing w:line="220" w:lineRule="exact"/>
              <w:rPr>
                <w:sz w:val="18"/>
                <w:szCs w:val="18"/>
              </w:rPr>
            </w:pPr>
          </w:p>
        </w:tc>
        <w:tc>
          <w:tcPr>
            <w:tcW w:w="850" w:type="dxa"/>
            <w:vMerge/>
            <w:shd w:val="clear" w:color="auto" w:fill="auto"/>
            <w:hideMark/>
          </w:tcPr>
          <w:p w:rsidR="00C3745E" w:rsidRPr="00A8468C" w:rsidRDefault="00C3745E" w:rsidP="00693B7E">
            <w:pPr>
              <w:spacing w:line="220" w:lineRule="exact"/>
              <w:rPr>
                <w:sz w:val="18"/>
                <w:szCs w:val="18"/>
              </w:rPr>
            </w:pPr>
          </w:p>
        </w:tc>
      </w:tr>
      <w:tr w:rsidR="00C3745E" w:rsidRPr="00A8468C" w:rsidTr="00C3745E">
        <w:trPr>
          <w:gridAfter w:val="2"/>
          <w:wAfter w:w="3907" w:type="dxa"/>
          <w:trHeight w:val="77"/>
        </w:trPr>
        <w:tc>
          <w:tcPr>
            <w:tcW w:w="667" w:type="dxa"/>
            <w:vMerge/>
            <w:shd w:val="clear" w:color="auto" w:fill="auto"/>
            <w:noWrap/>
          </w:tcPr>
          <w:p w:rsidR="00C3745E" w:rsidRPr="00A8468C" w:rsidRDefault="00C3745E" w:rsidP="00693B7E">
            <w:pPr>
              <w:spacing w:line="220" w:lineRule="exact"/>
              <w:rPr>
                <w:sz w:val="18"/>
                <w:szCs w:val="18"/>
              </w:rPr>
            </w:pPr>
          </w:p>
        </w:tc>
        <w:tc>
          <w:tcPr>
            <w:tcW w:w="1002" w:type="dxa"/>
            <w:vMerge/>
            <w:shd w:val="clear" w:color="auto" w:fill="auto"/>
            <w:vAlign w:val="center"/>
            <w:hideMark/>
          </w:tcPr>
          <w:p w:rsidR="00C3745E" w:rsidRPr="00A8468C" w:rsidRDefault="00C3745E" w:rsidP="00693B7E">
            <w:pPr>
              <w:spacing w:line="220" w:lineRule="exact"/>
              <w:jc w:val="center"/>
              <w:rPr>
                <w:sz w:val="18"/>
                <w:szCs w:val="18"/>
              </w:rPr>
            </w:pPr>
          </w:p>
        </w:tc>
        <w:tc>
          <w:tcPr>
            <w:tcW w:w="2400" w:type="dxa"/>
            <w:vMerge/>
            <w:shd w:val="clear" w:color="auto" w:fill="auto"/>
            <w:vAlign w:val="center"/>
            <w:hideMark/>
          </w:tcPr>
          <w:p w:rsidR="00C3745E" w:rsidRPr="00A8468C" w:rsidRDefault="00C3745E" w:rsidP="00693B7E">
            <w:pPr>
              <w:spacing w:line="220" w:lineRule="exact"/>
              <w:rPr>
                <w:sz w:val="18"/>
                <w:szCs w:val="18"/>
              </w:rPr>
            </w:pPr>
          </w:p>
        </w:tc>
        <w:tc>
          <w:tcPr>
            <w:tcW w:w="794" w:type="dxa"/>
            <w:vMerge/>
            <w:shd w:val="clear" w:color="auto" w:fill="auto"/>
            <w:vAlign w:val="center"/>
            <w:hideMark/>
          </w:tcPr>
          <w:p w:rsidR="00C3745E" w:rsidRPr="00A8468C" w:rsidRDefault="00C3745E" w:rsidP="00693B7E">
            <w:pPr>
              <w:spacing w:line="220" w:lineRule="exact"/>
              <w:jc w:val="center"/>
              <w:rPr>
                <w:sz w:val="18"/>
                <w:szCs w:val="18"/>
              </w:rPr>
            </w:pPr>
          </w:p>
        </w:tc>
        <w:tc>
          <w:tcPr>
            <w:tcW w:w="5160" w:type="dxa"/>
            <w:gridSpan w:val="5"/>
            <w:tcBorders>
              <w:top w:val="nil"/>
              <w:bottom w:val="nil"/>
              <w:right w:val="nil"/>
            </w:tcBorders>
            <w:shd w:val="clear" w:color="auto" w:fill="auto"/>
            <w:noWrap/>
            <w:hideMark/>
          </w:tcPr>
          <w:p w:rsidR="00C3745E" w:rsidRPr="00A8468C" w:rsidRDefault="00C3745E" w:rsidP="00693B7E">
            <w:pPr>
              <w:spacing w:line="220" w:lineRule="exact"/>
              <w:ind w:firstLineChars="100" w:firstLine="180"/>
              <w:rPr>
                <w:sz w:val="18"/>
                <w:szCs w:val="18"/>
              </w:rPr>
            </w:pPr>
            <w:r w:rsidRPr="00A8468C">
              <w:rPr>
                <w:rFonts w:hint="eastAsia"/>
                <w:sz w:val="18"/>
                <w:szCs w:val="18"/>
              </w:rPr>
              <w:t>準備物　模造紙・マジック・配布資料４枚・アンケート</w:t>
            </w:r>
          </w:p>
          <w:p w:rsidR="00C3745E" w:rsidRPr="00A8468C" w:rsidRDefault="00C3745E" w:rsidP="00693B7E">
            <w:pPr>
              <w:spacing w:line="220" w:lineRule="exact"/>
              <w:ind w:firstLineChars="500" w:firstLine="900"/>
              <w:rPr>
                <w:sz w:val="18"/>
                <w:szCs w:val="18"/>
              </w:rPr>
            </w:pPr>
            <w:r w:rsidRPr="00A8468C">
              <w:rPr>
                <w:rFonts w:hint="eastAsia"/>
                <w:sz w:val="18"/>
                <w:szCs w:val="18"/>
              </w:rPr>
              <w:t>用紙・名札・駐車券</w:t>
            </w:r>
          </w:p>
        </w:tc>
      </w:tr>
      <w:tr w:rsidR="00C3745E" w:rsidRPr="00A8468C" w:rsidTr="00C3745E">
        <w:trPr>
          <w:trHeight w:val="77"/>
        </w:trPr>
        <w:tc>
          <w:tcPr>
            <w:tcW w:w="667" w:type="dxa"/>
            <w:vMerge/>
            <w:shd w:val="clear" w:color="auto" w:fill="auto"/>
            <w:noWrap/>
            <w:hideMark/>
          </w:tcPr>
          <w:p w:rsidR="00C3745E" w:rsidRPr="00A8468C" w:rsidRDefault="00C3745E" w:rsidP="00C3745E">
            <w:pPr>
              <w:spacing w:line="220" w:lineRule="exact"/>
              <w:rPr>
                <w:sz w:val="18"/>
                <w:szCs w:val="18"/>
              </w:rPr>
            </w:pPr>
          </w:p>
        </w:tc>
        <w:tc>
          <w:tcPr>
            <w:tcW w:w="1002" w:type="dxa"/>
            <w:vMerge/>
            <w:shd w:val="clear" w:color="auto" w:fill="auto"/>
            <w:vAlign w:val="center"/>
            <w:hideMark/>
          </w:tcPr>
          <w:p w:rsidR="00C3745E" w:rsidRPr="00A8468C" w:rsidRDefault="00C3745E" w:rsidP="00693B7E">
            <w:pPr>
              <w:spacing w:line="220" w:lineRule="exact"/>
              <w:jc w:val="center"/>
              <w:rPr>
                <w:sz w:val="18"/>
                <w:szCs w:val="18"/>
              </w:rPr>
            </w:pPr>
          </w:p>
        </w:tc>
        <w:tc>
          <w:tcPr>
            <w:tcW w:w="2400" w:type="dxa"/>
            <w:vMerge/>
            <w:shd w:val="clear" w:color="auto" w:fill="auto"/>
            <w:vAlign w:val="center"/>
            <w:hideMark/>
          </w:tcPr>
          <w:p w:rsidR="00C3745E" w:rsidRPr="00A8468C" w:rsidRDefault="00C3745E" w:rsidP="00693B7E">
            <w:pPr>
              <w:spacing w:line="220" w:lineRule="exact"/>
              <w:rPr>
                <w:sz w:val="18"/>
                <w:szCs w:val="18"/>
              </w:rPr>
            </w:pPr>
          </w:p>
        </w:tc>
        <w:tc>
          <w:tcPr>
            <w:tcW w:w="794" w:type="dxa"/>
            <w:vMerge/>
            <w:shd w:val="clear" w:color="auto" w:fill="auto"/>
            <w:vAlign w:val="center"/>
            <w:hideMark/>
          </w:tcPr>
          <w:p w:rsidR="00C3745E" w:rsidRPr="00A8468C" w:rsidRDefault="00C3745E" w:rsidP="00693B7E">
            <w:pPr>
              <w:spacing w:line="220" w:lineRule="exact"/>
              <w:jc w:val="center"/>
              <w:rPr>
                <w:sz w:val="18"/>
                <w:szCs w:val="18"/>
              </w:rPr>
            </w:pPr>
          </w:p>
        </w:tc>
        <w:tc>
          <w:tcPr>
            <w:tcW w:w="8845" w:type="dxa"/>
            <w:gridSpan w:val="6"/>
            <w:tcBorders>
              <w:top w:val="nil"/>
              <w:bottom w:val="nil"/>
            </w:tcBorders>
            <w:shd w:val="clear" w:color="auto" w:fill="auto"/>
            <w:noWrap/>
            <w:hideMark/>
          </w:tcPr>
          <w:p w:rsidR="00C3745E" w:rsidRPr="00A8468C" w:rsidRDefault="00C3745E" w:rsidP="00693B7E">
            <w:pPr>
              <w:spacing w:line="220" w:lineRule="exact"/>
              <w:rPr>
                <w:sz w:val="18"/>
                <w:szCs w:val="18"/>
              </w:rPr>
            </w:pPr>
          </w:p>
        </w:tc>
        <w:tc>
          <w:tcPr>
            <w:tcW w:w="222" w:type="dxa"/>
            <w:shd w:val="clear" w:color="auto" w:fill="auto"/>
            <w:noWrap/>
            <w:hideMark/>
          </w:tcPr>
          <w:p w:rsidR="00C3745E" w:rsidRPr="00A8468C" w:rsidRDefault="00C3745E" w:rsidP="00693B7E">
            <w:pPr>
              <w:spacing w:line="220" w:lineRule="exact"/>
              <w:rPr>
                <w:sz w:val="18"/>
                <w:szCs w:val="18"/>
              </w:rPr>
            </w:pPr>
          </w:p>
        </w:tc>
      </w:tr>
      <w:tr w:rsidR="00C3745E" w:rsidRPr="00A8468C" w:rsidTr="00C3745E">
        <w:trPr>
          <w:gridAfter w:val="6"/>
          <w:wAfter w:w="8784" w:type="dxa"/>
          <w:trHeight w:val="77"/>
        </w:trPr>
        <w:tc>
          <w:tcPr>
            <w:tcW w:w="667" w:type="dxa"/>
            <w:vMerge/>
            <w:tcBorders>
              <w:bottom w:val="single" w:sz="4" w:space="0" w:color="000000"/>
            </w:tcBorders>
            <w:shd w:val="clear" w:color="auto" w:fill="auto"/>
            <w:noWrap/>
          </w:tcPr>
          <w:p w:rsidR="00C3745E" w:rsidRPr="00A8468C" w:rsidRDefault="00C3745E" w:rsidP="00693B7E">
            <w:pPr>
              <w:spacing w:line="220" w:lineRule="exact"/>
              <w:rPr>
                <w:sz w:val="18"/>
                <w:szCs w:val="18"/>
              </w:rPr>
            </w:pPr>
          </w:p>
        </w:tc>
        <w:tc>
          <w:tcPr>
            <w:tcW w:w="1002" w:type="dxa"/>
            <w:vMerge/>
            <w:tcBorders>
              <w:bottom w:val="single" w:sz="4" w:space="0" w:color="000000"/>
            </w:tcBorders>
            <w:shd w:val="clear" w:color="auto" w:fill="auto"/>
            <w:vAlign w:val="center"/>
          </w:tcPr>
          <w:p w:rsidR="00C3745E" w:rsidRPr="00A8468C" w:rsidRDefault="00C3745E" w:rsidP="00693B7E">
            <w:pPr>
              <w:spacing w:line="220" w:lineRule="exact"/>
              <w:jc w:val="center"/>
              <w:rPr>
                <w:sz w:val="18"/>
                <w:szCs w:val="18"/>
              </w:rPr>
            </w:pPr>
          </w:p>
        </w:tc>
        <w:tc>
          <w:tcPr>
            <w:tcW w:w="2400" w:type="dxa"/>
            <w:vMerge/>
            <w:tcBorders>
              <w:bottom w:val="single" w:sz="4" w:space="0" w:color="000000"/>
            </w:tcBorders>
            <w:shd w:val="clear" w:color="auto" w:fill="auto"/>
            <w:vAlign w:val="center"/>
          </w:tcPr>
          <w:p w:rsidR="00C3745E" w:rsidRPr="00A8468C" w:rsidRDefault="00C3745E" w:rsidP="00693B7E">
            <w:pPr>
              <w:spacing w:line="220" w:lineRule="exact"/>
              <w:rPr>
                <w:sz w:val="18"/>
                <w:szCs w:val="18"/>
              </w:rPr>
            </w:pPr>
          </w:p>
        </w:tc>
        <w:tc>
          <w:tcPr>
            <w:tcW w:w="794" w:type="dxa"/>
            <w:vMerge/>
            <w:tcBorders>
              <w:bottom w:val="single" w:sz="4" w:space="0" w:color="000000"/>
            </w:tcBorders>
            <w:shd w:val="clear" w:color="auto" w:fill="auto"/>
            <w:vAlign w:val="center"/>
          </w:tcPr>
          <w:p w:rsidR="00C3745E" w:rsidRPr="00A8468C" w:rsidRDefault="00C3745E" w:rsidP="00693B7E">
            <w:pPr>
              <w:spacing w:line="220" w:lineRule="exact"/>
              <w:jc w:val="center"/>
              <w:rPr>
                <w:sz w:val="18"/>
                <w:szCs w:val="18"/>
              </w:rPr>
            </w:pPr>
          </w:p>
        </w:tc>
        <w:tc>
          <w:tcPr>
            <w:tcW w:w="283" w:type="dxa"/>
            <w:tcBorders>
              <w:top w:val="nil"/>
              <w:bottom w:val="nil"/>
              <w:right w:val="nil"/>
            </w:tcBorders>
            <w:shd w:val="clear" w:color="auto" w:fill="auto"/>
            <w:noWrap/>
            <w:hideMark/>
          </w:tcPr>
          <w:p w:rsidR="00C3745E" w:rsidRPr="00A8468C" w:rsidRDefault="00C3745E" w:rsidP="00693B7E">
            <w:pPr>
              <w:spacing w:line="220" w:lineRule="exact"/>
              <w:rPr>
                <w:sz w:val="18"/>
                <w:szCs w:val="18"/>
              </w:rPr>
            </w:pPr>
          </w:p>
        </w:tc>
      </w:tr>
      <w:tr w:rsidR="00C3745E" w:rsidRPr="00A8468C" w:rsidTr="00C3745E">
        <w:trPr>
          <w:gridAfter w:val="6"/>
          <w:wAfter w:w="8784" w:type="dxa"/>
          <w:trHeight w:val="200"/>
        </w:trPr>
        <w:tc>
          <w:tcPr>
            <w:tcW w:w="667" w:type="dxa"/>
            <w:vMerge/>
            <w:shd w:val="clear" w:color="auto" w:fill="auto"/>
            <w:noWrap/>
          </w:tcPr>
          <w:p w:rsidR="00C3745E" w:rsidRPr="00A8468C" w:rsidRDefault="00C3745E" w:rsidP="00693B7E">
            <w:pPr>
              <w:spacing w:line="220" w:lineRule="exact"/>
              <w:rPr>
                <w:sz w:val="18"/>
                <w:szCs w:val="18"/>
              </w:rPr>
            </w:pPr>
          </w:p>
        </w:tc>
        <w:tc>
          <w:tcPr>
            <w:tcW w:w="1002" w:type="dxa"/>
            <w:vMerge/>
            <w:shd w:val="clear" w:color="auto" w:fill="auto"/>
            <w:vAlign w:val="center"/>
          </w:tcPr>
          <w:p w:rsidR="00C3745E" w:rsidRPr="00A8468C" w:rsidRDefault="00C3745E" w:rsidP="00693B7E">
            <w:pPr>
              <w:spacing w:line="220" w:lineRule="exact"/>
              <w:jc w:val="center"/>
              <w:rPr>
                <w:sz w:val="18"/>
                <w:szCs w:val="18"/>
              </w:rPr>
            </w:pPr>
          </w:p>
        </w:tc>
        <w:tc>
          <w:tcPr>
            <w:tcW w:w="2400" w:type="dxa"/>
            <w:vMerge/>
            <w:shd w:val="clear" w:color="auto" w:fill="auto"/>
            <w:vAlign w:val="center"/>
          </w:tcPr>
          <w:p w:rsidR="00C3745E" w:rsidRPr="00A8468C" w:rsidRDefault="00C3745E" w:rsidP="00693B7E">
            <w:pPr>
              <w:spacing w:line="220" w:lineRule="exact"/>
              <w:rPr>
                <w:sz w:val="18"/>
                <w:szCs w:val="18"/>
              </w:rPr>
            </w:pPr>
          </w:p>
        </w:tc>
        <w:tc>
          <w:tcPr>
            <w:tcW w:w="794" w:type="dxa"/>
            <w:vMerge/>
            <w:shd w:val="clear" w:color="auto" w:fill="auto"/>
            <w:vAlign w:val="center"/>
          </w:tcPr>
          <w:p w:rsidR="00C3745E" w:rsidRPr="00A8468C" w:rsidRDefault="00C3745E" w:rsidP="00693B7E">
            <w:pPr>
              <w:spacing w:line="220" w:lineRule="exact"/>
              <w:jc w:val="center"/>
              <w:rPr>
                <w:sz w:val="18"/>
                <w:szCs w:val="18"/>
              </w:rPr>
            </w:pPr>
          </w:p>
        </w:tc>
        <w:tc>
          <w:tcPr>
            <w:tcW w:w="283" w:type="dxa"/>
            <w:tcBorders>
              <w:top w:val="nil"/>
              <w:bottom w:val="nil"/>
              <w:right w:val="nil"/>
            </w:tcBorders>
            <w:shd w:val="clear" w:color="auto" w:fill="auto"/>
            <w:noWrap/>
            <w:hideMark/>
          </w:tcPr>
          <w:p w:rsidR="00C3745E" w:rsidRPr="00A8468C" w:rsidRDefault="00C3745E" w:rsidP="00693B7E">
            <w:pPr>
              <w:spacing w:line="220" w:lineRule="exact"/>
              <w:rPr>
                <w:sz w:val="18"/>
                <w:szCs w:val="18"/>
              </w:rPr>
            </w:pPr>
          </w:p>
        </w:tc>
      </w:tr>
      <w:tr w:rsidR="00C3745E" w:rsidRPr="00A8468C" w:rsidTr="00C3745E">
        <w:trPr>
          <w:gridAfter w:val="6"/>
          <w:wAfter w:w="8784" w:type="dxa"/>
          <w:trHeight w:val="77"/>
        </w:trPr>
        <w:tc>
          <w:tcPr>
            <w:tcW w:w="667" w:type="dxa"/>
            <w:vMerge w:val="restart"/>
            <w:shd w:val="clear" w:color="auto" w:fill="auto"/>
            <w:noWrap/>
            <w:hideMark/>
          </w:tcPr>
          <w:p w:rsidR="00C3745E" w:rsidRPr="00A8468C" w:rsidRDefault="00C3745E" w:rsidP="00693B7E">
            <w:pPr>
              <w:spacing w:line="220" w:lineRule="exact"/>
              <w:rPr>
                <w:sz w:val="18"/>
                <w:szCs w:val="18"/>
              </w:rPr>
            </w:pPr>
            <w:r w:rsidRPr="00A8468C">
              <w:rPr>
                <w:rFonts w:hint="eastAsia"/>
                <w:sz w:val="18"/>
                <w:szCs w:val="18"/>
              </w:rPr>
              <w:t>16:35</w:t>
            </w:r>
          </w:p>
        </w:tc>
        <w:tc>
          <w:tcPr>
            <w:tcW w:w="1002" w:type="dxa"/>
            <w:vMerge w:val="restart"/>
            <w:shd w:val="clear" w:color="auto" w:fill="auto"/>
            <w:vAlign w:val="center"/>
            <w:hideMark/>
          </w:tcPr>
          <w:p w:rsidR="00C3745E" w:rsidRPr="00A8468C" w:rsidRDefault="00C3745E" w:rsidP="00693B7E">
            <w:pPr>
              <w:spacing w:line="220" w:lineRule="exact"/>
              <w:jc w:val="center"/>
              <w:rPr>
                <w:sz w:val="18"/>
                <w:szCs w:val="18"/>
              </w:rPr>
            </w:pPr>
            <w:r w:rsidRPr="00A8468C">
              <w:rPr>
                <w:rFonts w:hint="eastAsia"/>
                <w:sz w:val="18"/>
                <w:szCs w:val="18"/>
              </w:rPr>
              <w:t>個人ワークと　　　グループワーク</w:t>
            </w:r>
          </w:p>
        </w:tc>
        <w:tc>
          <w:tcPr>
            <w:tcW w:w="2400" w:type="dxa"/>
            <w:vMerge w:val="restart"/>
            <w:shd w:val="clear" w:color="auto" w:fill="auto"/>
            <w:vAlign w:val="center"/>
            <w:hideMark/>
          </w:tcPr>
          <w:p w:rsidR="00C3745E" w:rsidRPr="00A8468C" w:rsidRDefault="00C3745E" w:rsidP="00693B7E">
            <w:pPr>
              <w:spacing w:line="220" w:lineRule="exact"/>
              <w:rPr>
                <w:sz w:val="18"/>
                <w:szCs w:val="18"/>
              </w:rPr>
            </w:pPr>
            <w:r w:rsidRPr="00A8468C">
              <w:rPr>
                <w:rFonts w:hint="eastAsia"/>
                <w:sz w:val="18"/>
                <w:szCs w:val="18"/>
              </w:rPr>
              <w:t>白紙モニタリング報告書　⑬３－１　⑭３－２に記入</w:t>
            </w:r>
            <w:r w:rsidRPr="00A8468C">
              <w:rPr>
                <w:rFonts w:hint="eastAsia"/>
                <w:sz w:val="18"/>
                <w:szCs w:val="18"/>
              </w:rPr>
              <w:br/>
            </w:r>
            <w:r w:rsidRPr="00A8468C">
              <w:rPr>
                <w:rFonts w:hint="eastAsia"/>
                <w:sz w:val="18"/>
                <w:szCs w:val="18"/>
              </w:rPr>
              <w:t>常時質問を受付</w:t>
            </w:r>
            <w:r w:rsidRPr="00A8468C">
              <w:rPr>
                <w:rFonts w:hint="eastAsia"/>
                <w:sz w:val="18"/>
                <w:szCs w:val="18"/>
              </w:rPr>
              <w:br/>
            </w:r>
            <w:r w:rsidRPr="00A8468C">
              <w:rPr>
                <w:rFonts w:hint="eastAsia"/>
                <w:sz w:val="18"/>
                <w:szCs w:val="18"/>
              </w:rPr>
              <w:t>グループでの話し合い</w:t>
            </w:r>
          </w:p>
        </w:tc>
        <w:tc>
          <w:tcPr>
            <w:tcW w:w="794" w:type="dxa"/>
            <w:vMerge w:val="restart"/>
            <w:shd w:val="clear" w:color="auto" w:fill="auto"/>
            <w:noWrap/>
            <w:vAlign w:val="center"/>
            <w:hideMark/>
          </w:tcPr>
          <w:p w:rsidR="00C3745E" w:rsidRPr="00A8468C" w:rsidRDefault="00C3745E" w:rsidP="00693B7E">
            <w:pPr>
              <w:spacing w:line="220" w:lineRule="exact"/>
              <w:jc w:val="center"/>
              <w:rPr>
                <w:sz w:val="18"/>
                <w:szCs w:val="18"/>
              </w:rPr>
            </w:pPr>
          </w:p>
        </w:tc>
        <w:tc>
          <w:tcPr>
            <w:tcW w:w="283" w:type="dxa"/>
            <w:tcBorders>
              <w:top w:val="nil"/>
              <w:bottom w:val="nil"/>
              <w:right w:val="nil"/>
            </w:tcBorders>
            <w:shd w:val="clear" w:color="auto" w:fill="auto"/>
            <w:noWrap/>
            <w:hideMark/>
          </w:tcPr>
          <w:p w:rsidR="00C3745E" w:rsidRPr="00A8468C" w:rsidRDefault="00C3745E" w:rsidP="00693B7E">
            <w:pPr>
              <w:spacing w:line="220" w:lineRule="exact"/>
              <w:rPr>
                <w:sz w:val="18"/>
                <w:szCs w:val="18"/>
              </w:rPr>
            </w:pPr>
          </w:p>
        </w:tc>
      </w:tr>
      <w:tr w:rsidR="00C3745E" w:rsidRPr="00A8468C" w:rsidTr="00C3745E">
        <w:trPr>
          <w:gridAfter w:val="6"/>
          <w:wAfter w:w="8784" w:type="dxa"/>
          <w:trHeight w:val="105"/>
        </w:trPr>
        <w:tc>
          <w:tcPr>
            <w:tcW w:w="667" w:type="dxa"/>
            <w:vMerge/>
            <w:shd w:val="clear" w:color="auto" w:fill="auto"/>
            <w:noWrap/>
          </w:tcPr>
          <w:p w:rsidR="00C3745E" w:rsidRPr="00A8468C" w:rsidRDefault="00C3745E" w:rsidP="00693B7E">
            <w:pPr>
              <w:spacing w:line="220" w:lineRule="exact"/>
              <w:rPr>
                <w:sz w:val="18"/>
                <w:szCs w:val="18"/>
              </w:rPr>
            </w:pPr>
          </w:p>
        </w:tc>
        <w:tc>
          <w:tcPr>
            <w:tcW w:w="1002" w:type="dxa"/>
            <w:vMerge/>
            <w:shd w:val="clear" w:color="auto" w:fill="auto"/>
            <w:vAlign w:val="center"/>
            <w:hideMark/>
          </w:tcPr>
          <w:p w:rsidR="00C3745E" w:rsidRPr="00A8468C" w:rsidRDefault="00C3745E" w:rsidP="00693B7E">
            <w:pPr>
              <w:spacing w:line="220" w:lineRule="exact"/>
              <w:jc w:val="center"/>
              <w:rPr>
                <w:sz w:val="18"/>
                <w:szCs w:val="18"/>
              </w:rPr>
            </w:pPr>
          </w:p>
        </w:tc>
        <w:tc>
          <w:tcPr>
            <w:tcW w:w="2400" w:type="dxa"/>
            <w:vMerge/>
            <w:shd w:val="clear" w:color="auto" w:fill="auto"/>
            <w:hideMark/>
          </w:tcPr>
          <w:p w:rsidR="00C3745E" w:rsidRPr="00A8468C" w:rsidRDefault="00C3745E" w:rsidP="00693B7E">
            <w:pPr>
              <w:spacing w:line="220" w:lineRule="exact"/>
              <w:rPr>
                <w:sz w:val="18"/>
                <w:szCs w:val="18"/>
              </w:rPr>
            </w:pPr>
          </w:p>
        </w:tc>
        <w:tc>
          <w:tcPr>
            <w:tcW w:w="794" w:type="dxa"/>
            <w:vMerge/>
            <w:shd w:val="clear" w:color="auto" w:fill="auto"/>
            <w:vAlign w:val="center"/>
            <w:hideMark/>
          </w:tcPr>
          <w:p w:rsidR="00C3745E" w:rsidRPr="00A8468C" w:rsidRDefault="00C3745E" w:rsidP="00693B7E">
            <w:pPr>
              <w:spacing w:line="220" w:lineRule="exact"/>
              <w:jc w:val="center"/>
              <w:rPr>
                <w:sz w:val="18"/>
                <w:szCs w:val="18"/>
              </w:rPr>
            </w:pPr>
          </w:p>
        </w:tc>
        <w:tc>
          <w:tcPr>
            <w:tcW w:w="283" w:type="dxa"/>
            <w:tcBorders>
              <w:top w:val="nil"/>
              <w:bottom w:val="nil"/>
              <w:right w:val="nil"/>
            </w:tcBorders>
            <w:shd w:val="clear" w:color="auto" w:fill="auto"/>
            <w:noWrap/>
            <w:hideMark/>
          </w:tcPr>
          <w:p w:rsidR="00C3745E" w:rsidRPr="00A8468C" w:rsidRDefault="00C3745E" w:rsidP="00693B7E">
            <w:pPr>
              <w:spacing w:line="220" w:lineRule="exact"/>
              <w:rPr>
                <w:sz w:val="18"/>
                <w:szCs w:val="18"/>
              </w:rPr>
            </w:pPr>
          </w:p>
        </w:tc>
      </w:tr>
      <w:tr w:rsidR="00C3745E" w:rsidRPr="00A8468C" w:rsidTr="00C3745E">
        <w:trPr>
          <w:gridAfter w:val="6"/>
          <w:wAfter w:w="8784" w:type="dxa"/>
          <w:trHeight w:val="884"/>
        </w:trPr>
        <w:tc>
          <w:tcPr>
            <w:tcW w:w="667" w:type="dxa"/>
            <w:vMerge/>
            <w:shd w:val="clear" w:color="auto" w:fill="auto"/>
            <w:noWrap/>
          </w:tcPr>
          <w:p w:rsidR="00C3745E" w:rsidRPr="00A8468C" w:rsidRDefault="00C3745E" w:rsidP="00693B7E">
            <w:pPr>
              <w:spacing w:line="220" w:lineRule="exact"/>
              <w:rPr>
                <w:sz w:val="18"/>
                <w:szCs w:val="18"/>
              </w:rPr>
            </w:pPr>
          </w:p>
        </w:tc>
        <w:tc>
          <w:tcPr>
            <w:tcW w:w="1002" w:type="dxa"/>
            <w:vMerge/>
            <w:shd w:val="clear" w:color="auto" w:fill="auto"/>
            <w:vAlign w:val="center"/>
            <w:hideMark/>
          </w:tcPr>
          <w:p w:rsidR="00C3745E" w:rsidRPr="00A8468C" w:rsidRDefault="00C3745E" w:rsidP="00693B7E">
            <w:pPr>
              <w:spacing w:line="220" w:lineRule="exact"/>
              <w:jc w:val="center"/>
              <w:rPr>
                <w:sz w:val="18"/>
                <w:szCs w:val="18"/>
              </w:rPr>
            </w:pPr>
          </w:p>
        </w:tc>
        <w:tc>
          <w:tcPr>
            <w:tcW w:w="2400" w:type="dxa"/>
            <w:vMerge/>
            <w:shd w:val="clear" w:color="auto" w:fill="auto"/>
            <w:hideMark/>
          </w:tcPr>
          <w:p w:rsidR="00C3745E" w:rsidRPr="00A8468C" w:rsidRDefault="00C3745E" w:rsidP="00693B7E">
            <w:pPr>
              <w:spacing w:line="220" w:lineRule="exact"/>
              <w:rPr>
                <w:sz w:val="18"/>
                <w:szCs w:val="18"/>
              </w:rPr>
            </w:pPr>
          </w:p>
        </w:tc>
        <w:tc>
          <w:tcPr>
            <w:tcW w:w="794" w:type="dxa"/>
            <w:vMerge/>
            <w:shd w:val="clear" w:color="auto" w:fill="auto"/>
            <w:vAlign w:val="center"/>
            <w:hideMark/>
          </w:tcPr>
          <w:p w:rsidR="00C3745E" w:rsidRPr="00A8468C" w:rsidRDefault="00C3745E" w:rsidP="00693B7E">
            <w:pPr>
              <w:spacing w:line="220" w:lineRule="exact"/>
              <w:jc w:val="center"/>
              <w:rPr>
                <w:sz w:val="18"/>
                <w:szCs w:val="18"/>
              </w:rPr>
            </w:pPr>
          </w:p>
        </w:tc>
        <w:tc>
          <w:tcPr>
            <w:tcW w:w="283" w:type="dxa"/>
            <w:tcBorders>
              <w:top w:val="nil"/>
              <w:bottom w:val="nil"/>
              <w:right w:val="nil"/>
            </w:tcBorders>
            <w:shd w:val="clear" w:color="auto" w:fill="auto"/>
            <w:noWrap/>
            <w:hideMark/>
          </w:tcPr>
          <w:p w:rsidR="00C3745E" w:rsidRPr="00A8468C" w:rsidRDefault="00C3745E" w:rsidP="00693B7E">
            <w:pPr>
              <w:spacing w:line="220" w:lineRule="exact"/>
              <w:rPr>
                <w:sz w:val="18"/>
                <w:szCs w:val="18"/>
              </w:rPr>
            </w:pPr>
          </w:p>
        </w:tc>
      </w:tr>
      <w:tr w:rsidR="00C3745E" w:rsidRPr="00A8468C" w:rsidTr="00C3745E">
        <w:trPr>
          <w:gridAfter w:val="6"/>
          <w:wAfter w:w="8784" w:type="dxa"/>
          <w:trHeight w:val="77"/>
        </w:trPr>
        <w:tc>
          <w:tcPr>
            <w:tcW w:w="667" w:type="dxa"/>
            <w:vMerge w:val="restart"/>
            <w:shd w:val="clear" w:color="auto" w:fill="auto"/>
            <w:noWrap/>
            <w:hideMark/>
          </w:tcPr>
          <w:p w:rsidR="00C3745E" w:rsidRPr="00A8468C" w:rsidRDefault="00C3745E" w:rsidP="00693B7E">
            <w:pPr>
              <w:spacing w:line="220" w:lineRule="exact"/>
              <w:rPr>
                <w:sz w:val="18"/>
                <w:szCs w:val="18"/>
              </w:rPr>
            </w:pPr>
            <w:r w:rsidRPr="00A8468C">
              <w:rPr>
                <w:rFonts w:hint="eastAsia"/>
                <w:sz w:val="18"/>
                <w:szCs w:val="18"/>
              </w:rPr>
              <w:t>16:50</w:t>
            </w:r>
          </w:p>
          <w:p w:rsidR="00C3745E" w:rsidRDefault="00C3745E" w:rsidP="00693B7E">
            <w:pPr>
              <w:spacing w:line="220" w:lineRule="exact"/>
              <w:rPr>
                <w:sz w:val="18"/>
                <w:szCs w:val="18"/>
              </w:rPr>
            </w:pPr>
          </w:p>
          <w:p w:rsidR="00C3745E" w:rsidRPr="00A8468C" w:rsidRDefault="00C3745E" w:rsidP="00693B7E">
            <w:pPr>
              <w:spacing w:line="220" w:lineRule="exact"/>
              <w:rPr>
                <w:sz w:val="18"/>
                <w:szCs w:val="18"/>
              </w:rPr>
            </w:pPr>
            <w:r w:rsidRPr="00A8468C">
              <w:rPr>
                <w:rFonts w:hint="eastAsia"/>
                <w:sz w:val="18"/>
                <w:szCs w:val="18"/>
              </w:rPr>
              <w:t>17:00</w:t>
            </w:r>
          </w:p>
        </w:tc>
        <w:tc>
          <w:tcPr>
            <w:tcW w:w="1002" w:type="dxa"/>
            <w:vMerge w:val="restart"/>
            <w:shd w:val="clear" w:color="auto" w:fill="auto"/>
            <w:noWrap/>
            <w:vAlign w:val="center"/>
            <w:hideMark/>
          </w:tcPr>
          <w:p w:rsidR="00C3745E" w:rsidRPr="00A8468C" w:rsidRDefault="00C3745E" w:rsidP="00693B7E">
            <w:pPr>
              <w:spacing w:line="220" w:lineRule="exact"/>
              <w:jc w:val="center"/>
              <w:rPr>
                <w:sz w:val="18"/>
                <w:szCs w:val="18"/>
              </w:rPr>
            </w:pPr>
            <w:r w:rsidRPr="00A8468C">
              <w:rPr>
                <w:rFonts w:hint="eastAsia"/>
                <w:sz w:val="18"/>
                <w:szCs w:val="18"/>
              </w:rPr>
              <w:t>講評</w:t>
            </w:r>
          </w:p>
        </w:tc>
        <w:tc>
          <w:tcPr>
            <w:tcW w:w="2400" w:type="dxa"/>
            <w:vMerge w:val="restart"/>
            <w:shd w:val="clear" w:color="auto" w:fill="auto"/>
            <w:noWrap/>
            <w:hideMark/>
          </w:tcPr>
          <w:p w:rsidR="00C3745E" w:rsidRPr="00A8468C" w:rsidRDefault="00C3745E" w:rsidP="00693B7E">
            <w:pPr>
              <w:spacing w:line="220" w:lineRule="exact"/>
              <w:rPr>
                <w:sz w:val="18"/>
                <w:szCs w:val="18"/>
              </w:rPr>
            </w:pPr>
            <w:r w:rsidRPr="00A8468C">
              <w:rPr>
                <w:rFonts w:hint="eastAsia"/>
                <w:sz w:val="18"/>
                <w:szCs w:val="18"/>
              </w:rPr>
              <w:t xml:space="preserve">　</w:t>
            </w:r>
          </w:p>
          <w:p w:rsidR="00C3745E" w:rsidRPr="00A8468C" w:rsidRDefault="00C3745E" w:rsidP="00693B7E">
            <w:pPr>
              <w:spacing w:line="220" w:lineRule="exact"/>
              <w:rPr>
                <w:sz w:val="18"/>
                <w:szCs w:val="18"/>
              </w:rPr>
            </w:pPr>
            <w:r w:rsidRPr="00A8468C">
              <w:rPr>
                <w:rFonts w:hint="eastAsia"/>
                <w:sz w:val="18"/>
                <w:szCs w:val="18"/>
              </w:rPr>
              <w:t xml:space="preserve">　</w:t>
            </w:r>
          </w:p>
          <w:p w:rsidR="00C3745E" w:rsidRPr="00A8468C" w:rsidRDefault="00C3745E" w:rsidP="00693B7E">
            <w:pPr>
              <w:spacing w:line="220" w:lineRule="exact"/>
              <w:rPr>
                <w:sz w:val="18"/>
                <w:szCs w:val="18"/>
              </w:rPr>
            </w:pPr>
            <w:r w:rsidRPr="00A8468C">
              <w:rPr>
                <w:rFonts w:hint="eastAsia"/>
                <w:sz w:val="18"/>
                <w:szCs w:val="18"/>
              </w:rPr>
              <w:t xml:space="preserve">　</w:t>
            </w:r>
          </w:p>
        </w:tc>
        <w:tc>
          <w:tcPr>
            <w:tcW w:w="794" w:type="dxa"/>
            <w:vMerge w:val="restart"/>
            <w:shd w:val="clear" w:color="auto" w:fill="auto"/>
            <w:vAlign w:val="center"/>
            <w:hideMark/>
          </w:tcPr>
          <w:p w:rsidR="00C3745E" w:rsidRPr="00A8468C" w:rsidRDefault="00C3745E" w:rsidP="00693B7E">
            <w:pPr>
              <w:spacing w:line="220" w:lineRule="exact"/>
              <w:jc w:val="center"/>
              <w:rPr>
                <w:sz w:val="18"/>
                <w:szCs w:val="18"/>
              </w:rPr>
            </w:pPr>
            <w:r w:rsidRPr="00A8468C">
              <w:rPr>
                <w:rFonts w:hint="eastAsia"/>
                <w:sz w:val="18"/>
                <w:szCs w:val="18"/>
              </w:rPr>
              <w:t>武藤</w:t>
            </w:r>
          </w:p>
          <w:p w:rsidR="00C3745E" w:rsidRPr="00A8468C" w:rsidRDefault="00C3745E" w:rsidP="00693B7E">
            <w:pPr>
              <w:spacing w:line="220" w:lineRule="exact"/>
              <w:jc w:val="center"/>
              <w:rPr>
                <w:sz w:val="18"/>
                <w:szCs w:val="18"/>
              </w:rPr>
            </w:pPr>
            <w:r w:rsidRPr="00A8468C">
              <w:rPr>
                <w:rFonts w:hint="eastAsia"/>
                <w:sz w:val="18"/>
                <w:szCs w:val="18"/>
              </w:rPr>
              <w:t>准教授</w:t>
            </w:r>
          </w:p>
        </w:tc>
        <w:tc>
          <w:tcPr>
            <w:tcW w:w="283" w:type="dxa"/>
            <w:tcBorders>
              <w:top w:val="nil"/>
              <w:bottom w:val="nil"/>
              <w:right w:val="nil"/>
            </w:tcBorders>
            <w:shd w:val="clear" w:color="auto" w:fill="auto"/>
            <w:noWrap/>
            <w:hideMark/>
          </w:tcPr>
          <w:p w:rsidR="00C3745E" w:rsidRPr="00A8468C" w:rsidRDefault="00C3745E" w:rsidP="00693B7E">
            <w:pPr>
              <w:spacing w:line="220" w:lineRule="exact"/>
              <w:rPr>
                <w:sz w:val="18"/>
                <w:szCs w:val="18"/>
              </w:rPr>
            </w:pPr>
          </w:p>
        </w:tc>
      </w:tr>
      <w:tr w:rsidR="00C3745E" w:rsidRPr="00A8468C" w:rsidTr="00C3745E">
        <w:trPr>
          <w:gridAfter w:val="6"/>
          <w:wAfter w:w="8784" w:type="dxa"/>
          <w:trHeight w:val="77"/>
        </w:trPr>
        <w:tc>
          <w:tcPr>
            <w:tcW w:w="667" w:type="dxa"/>
            <w:vMerge/>
            <w:shd w:val="clear" w:color="auto" w:fill="auto"/>
            <w:noWrap/>
            <w:hideMark/>
          </w:tcPr>
          <w:p w:rsidR="00C3745E" w:rsidRPr="00A8468C" w:rsidRDefault="00C3745E" w:rsidP="00693B7E">
            <w:pPr>
              <w:spacing w:line="220" w:lineRule="exact"/>
              <w:rPr>
                <w:sz w:val="18"/>
                <w:szCs w:val="18"/>
              </w:rPr>
            </w:pPr>
          </w:p>
        </w:tc>
        <w:tc>
          <w:tcPr>
            <w:tcW w:w="1002" w:type="dxa"/>
            <w:vMerge/>
            <w:shd w:val="clear" w:color="auto" w:fill="auto"/>
            <w:hideMark/>
          </w:tcPr>
          <w:p w:rsidR="00C3745E" w:rsidRPr="00A8468C" w:rsidRDefault="00C3745E" w:rsidP="00693B7E">
            <w:pPr>
              <w:spacing w:line="220" w:lineRule="exact"/>
              <w:rPr>
                <w:sz w:val="18"/>
                <w:szCs w:val="18"/>
              </w:rPr>
            </w:pPr>
          </w:p>
        </w:tc>
        <w:tc>
          <w:tcPr>
            <w:tcW w:w="2400" w:type="dxa"/>
            <w:vMerge/>
            <w:shd w:val="clear" w:color="auto" w:fill="auto"/>
            <w:noWrap/>
            <w:hideMark/>
          </w:tcPr>
          <w:p w:rsidR="00C3745E" w:rsidRPr="00A8468C" w:rsidRDefault="00C3745E" w:rsidP="00693B7E">
            <w:pPr>
              <w:spacing w:line="220" w:lineRule="exact"/>
              <w:rPr>
                <w:sz w:val="18"/>
                <w:szCs w:val="18"/>
              </w:rPr>
            </w:pPr>
          </w:p>
        </w:tc>
        <w:tc>
          <w:tcPr>
            <w:tcW w:w="794" w:type="dxa"/>
            <w:vMerge/>
            <w:shd w:val="clear" w:color="auto" w:fill="auto"/>
            <w:hideMark/>
          </w:tcPr>
          <w:p w:rsidR="00C3745E" w:rsidRPr="00A8468C" w:rsidRDefault="00C3745E" w:rsidP="00693B7E">
            <w:pPr>
              <w:spacing w:line="220" w:lineRule="exact"/>
              <w:rPr>
                <w:sz w:val="18"/>
                <w:szCs w:val="18"/>
              </w:rPr>
            </w:pPr>
          </w:p>
        </w:tc>
        <w:tc>
          <w:tcPr>
            <w:tcW w:w="283" w:type="dxa"/>
            <w:tcBorders>
              <w:top w:val="nil"/>
              <w:bottom w:val="nil"/>
              <w:right w:val="nil"/>
            </w:tcBorders>
            <w:shd w:val="clear" w:color="auto" w:fill="auto"/>
            <w:noWrap/>
            <w:hideMark/>
          </w:tcPr>
          <w:p w:rsidR="00C3745E" w:rsidRPr="00A8468C" w:rsidRDefault="00C3745E" w:rsidP="00693B7E">
            <w:pPr>
              <w:spacing w:line="220" w:lineRule="exact"/>
              <w:rPr>
                <w:sz w:val="18"/>
                <w:szCs w:val="18"/>
              </w:rPr>
            </w:pPr>
          </w:p>
        </w:tc>
      </w:tr>
      <w:tr w:rsidR="00C3745E" w:rsidRPr="00A8468C" w:rsidTr="00C3745E">
        <w:trPr>
          <w:gridAfter w:val="6"/>
          <w:wAfter w:w="8784" w:type="dxa"/>
          <w:trHeight w:val="124"/>
        </w:trPr>
        <w:tc>
          <w:tcPr>
            <w:tcW w:w="667" w:type="dxa"/>
            <w:vMerge/>
            <w:shd w:val="clear" w:color="auto" w:fill="auto"/>
            <w:noWrap/>
            <w:hideMark/>
          </w:tcPr>
          <w:p w:rsidR="00C3745E" w:rsidRPr="00A8468C" w:rsidRDefault="00C3745E" w:rsidP="00693B7E">
            <w:pPr>
              <w:spacing w:line="220" w:lineRule="exact"/>
              <w:rPr>
                <w:sz w:val="18"/>
                <w:szCs w:val="18"/>
              </w:rPr>
            </w:pPr>
          </w:p>
        </w:tc>
        <w:tc>
          <w:tcPr>
            <w:tcW w:w="1002" w:type="dxa"/>
            <w:vMerge/>
            <w:shd w:val="clear" w:color="auto" w:fill="auto"/>
            <w:hideMark/>
          </w:tcPr>
          <w:p w:rsidR="00C3745E" w:rsidRPr="00A8468C" w:rsidRDefault="00C3745E" w:rsidP="00693B7E">
            <w:pPr>
              <w:spacing w:line="220" w:lineRule="exact"/>
              <w:rPr>
                <w:sz w:val="18"/>
                <w:szCs w:val="18"/>
              </w:rPr>
            </w:pPr>
          </w:p>
        </w:tc>
        <w:tc>
          <w:tcPr>
            <w:tcW w:w="2400" w:type="dxa"/>
            <w:vMerge/>
            <w:shd w:val="clear" w:color="auto" w:fill="auto"/>
            <w:noWrap/>
            <w:hideMark/>
          </w:tcPr>
          <w:p w:rsidR="00C3745E" w:rsidRPr="00A8468C" w:rsidRDefault="00C3745E" w:rsidP="00693B7E">
            <w:pPr>
              <w:spacing w:line="220" w:lineRule="exact"/>
              <w:rPr>
                <w:sz w:val="18"/>
                <w:szCs w:val="18"/>
              </w:rPr>
            </w:pPr>
          </w:p>
        </w:tc>
        <w:tc>
          <w:tcPr>
            <w:tcW w:w="794" w:type="dxa"/>
            <w:vMerge/>
            <w:shd w:val="clear" w:color="auto" w:fill="auto"/>
            <w:hideMark/>
          </w:tcPr>
          <w:p w:rsidR="00C3745E" w:rsidRPr="00A8468C" w:rsidRDefault="00C3745E" w:rsidP="00693B7E">
            <w:pPr>
              <w:spacing w:line="220" w:lineRule="exact"/>
              <w:rPr>
                <w:sz w:val="18"/>
                <w:szCs w:val="18"/>
              </w:rPr>
            </w:pPr>
          </w:p>
        </w:tc>
        <w:tc>
          <w:tcPr>
            <w:tcW w:w="283" w:type="dxa"/>
            <w:tcBorders>
              <w:top w:val="nil"/>
              <w:bottom w:val="nil"/>
              <w:right w:val="nil"/>
            </w:tcBorders>
            <w:shd w:val="clear" w:color="auto" w:fill="auto"/>
            <w:noWrap/>
            <w:hideMark/>
          </w:tcPr>
          <w:p w:rsidR="00C3745E" w:rsidRPr="00A8468C" w:rsidRDefault="00C3745E" w:rsidP="00693B7E">
            <w:pPr>
              <w:spacing w:line="220" w:lineRule="exact"/>
              <w:rPr>
                <w:sz w:val="18"/>
                <w:szCs w:val="18"/>
              </w:rPr>
            </w:pPr>
          </w:p>
        </w:tc>
      </w:tr>
    </w:tbl>
    <w:p w:rsidR="00C3745E" w:rsidRDefault="00693B7E" w:rsidP="00660F61">
      <w:pPr>
        <w:spacing w:line="220" w:lineRule="exact"/>
        <w:rPr>
          <w:sz w:val="18"/>
        </w:rPr>
      </w:pPr>
      <w:r w:rsidRPr="00A8468C">
        <w:rPr>
          <w:rFonts w:hint="eastAsia"/>
          <w:sz w:val="18"/>
        </w:rPr>
        <w:t xml:space="preserve">次回課題　モニタリングのうえで計画相談を考えてくる　</w:t>
      </w:r>
    </w:p>
    <w:p w:rsidR="00693B7E" w:rsidRPr="00A8468C" w:rsidRDefault="00693B7E" w:rsidP="00C3745E">
      <w:pPr>
        <w:spacing w:line="220" w:lineRule="exact"/>
        <w:ind w:firstLineChars="500" w:firstLine="900"/>
        <w:rPr>
          <w:sz w:val="18"/>
        </w:rPr>
      </w:pPr>
      <w:r w:rsidRPr="00A8468C">
        <w:rPr>
          <w:rFonts w:hint="eastAsia"/>
          <w:sz w:val="18"/>
        </w:rPr>
        <w:t>計画相談（２－１）と週間計画表（２－２）</w:t>
      </w:r>
    </w:p>
    <w:p w:rsidR="00C3745E" w:rsidRDefault="00C3745E">
      <w:pPr>
        <w:widowControl/>
        <w:jc w:val="left"/>
        <w:rPr>
          <w:rFonts w:ascii="ＭＳ ゴシック" w:eastAsia="ＭＳ ゴシック" w:hAnsi="ＭＳ ゴシック" w:cstheme="majorBidi"/>
          <w:sz w:val="22"/>
        </w:rPr>
      </w:pPr>
      <w:r>
        <w:rPr>
          <w:rFonts w:ascii="ＭＳ ゴシック" w:eastAsia="ＭＳ ゴシック" w:hAnsi="ＭＳ ゴシック" w:cstheme="majorBidi"/>
          <w:sz w:val="22"/>
        </w:rPr>
        <w:br w:type="page"/>
      </w:r>
    </w:p>
    <w:p w:rsidR="00693B7E" w:rsidRPr="00A8468C" w:rsidRDefault="00693B7E">
      <w:pPr>
        <w:widowControl/>
        <w:jc w:val="left"/>
        <w:rPr>
          <w:rFonts w:ascii="ＭＳ ゴシック" w:eastAsia="ＭＳ ゴシック" w:hAnsi="ＭＳ ゴシック" w:cstheme="majorBidi"/>
          <w:sz w:val="22"/>
        </w:rPr>
      </w:pPr>
      <w:r w:rsidRPr="00A8468C">
        <w:rPr>
          <w:rFonts w:ascii="ＭＳ ゴシック" w:eastAsia="ＭＳ ゴシック" w:hAnsi="ＭＳ ゴシック" w:cstheme="majorBidi" w:hint="eastAsia"/>
          <w:sz w:val="22"/>
        </w:rPr>
        <w:lastRenderedPageBreak/>
        <w:t>（２）岸和田市での取組み</w:t>
      </w:r>
    </w:p>
    <w:p w:rsidR="00693B7E" w:rsidRPr="00A8468C" w:rsidRDefault="00693B7E" w:rsidP="00693B7E">
      <w:pPr>
        <w:widowControl/>
        <w:ind w:firstLineChars="100" w:firstLine="220"/>
        <w:jc w:val="left"/>
        <w:rPr>
          <w:rFonts w:ascii="ＭＳ ゴシック" w:eastAsia="ＭＳ ゴシック" w:hAnsi="ＭＳ ゴシック" w:cstheme="majorBidi"/>
          <w:sz w:val="22"/>
        </w:rPr>
      </w:pPr>
      <w:r w:rsidRPr="00A8468C">
        <w:rPr>
          <w:rFonts w:ascii="ＭＳ ゴシック" w:eastAsia="ＭＳ ゴシック" w:hAnsi="ＭＳ ゴシック" w:cstheme="majorBidi" w:hint="eastAsia"/>
          <w:sz w:val="22"/>
        </w:rPr>
        <w:t>①</w:t>
      </w:r>
      <w:r w:rsidRPr="00A8468C">
        <w:rPr>
          <w:rFonts w:ascii="ＭＳ ゴシック" w:eastAsia="ＭＳ ゴシック" w:hAnsi="ＭＳ ゴシック" w:hint="eastAsia"/>
          <w:sz w:val="22"/>
        </w:rPr>
        <w:t>相談支援事業所連絡会での取組み内容</w:t>
      </w:r>
    </w:p>
    <w:p w:rsidR="00693B7E" w:rsidRPr="00A8468C" w:rsidRDefault="00693B7E" w:rsidP="00693B7E">
      <w:pPr>
        <w:widowControl/>
        <w:ind w:leftChars="100" w:left="210"/>
        <w:jc w:val="left"/>
      </w:pPr>
      <w:r w:rsidRPr="00A8468C">
        <w:rPr>
          <w:rFonts w:hint="eastAsia"/>
          <w:noProof/>
        </w:rPr>
        <w:drawing>
          <wp:inline distT="0" distB="0" distL="0" distR="0" wp14:anchorId="52E48209" wp14:editId="235D62C5">
            <wp:extent cx="5933950" cy="8442251"/>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3313" cy="8441345"/>
                    </a:xfrm>
                    <a:prstGeom prst="rect">
                      <a:avLst/>
                    </a:prstGeom>
                    <a:noFill/>
                    <a:ln>
                      <a:noFill/>
                    </a:ln>
                  </pic:spPr>
                </pic:pic>
              </a:graphicData>
            </a:graphic>
          </wp:inline>
        </w:drawing>
      </w:r>
    </w:p>
    <w:p w:rsidR="00693B7E" w:rsidRPr="00A8468C" w:rsidRDefault="00693B7E" w:rsidP="00693B7E">
      <w:pPr>
        <w:widowControl/>
        <w:ind w:leftChars="100" w:left="210"/>
        <w:jc w:val="left"/>
        <w:rPr>
          <w:rFonts w:asciiTheme="majorHAnsi" w:eastAsiaTheme="majorEastAsia" w:hAnsiTheme="majorHAnsi" w:cstheme="majorBidi"/>
          <w:sz w:val="24"/>
          <w:szCs w:val="24"/>
        </w:rPr>
        <w:sectPr w:rsidR="00693B7E" w:rsidRPr="00A8468C" w:rsidSect="00C3745E">
          <w:pgSz w:w="11906" w:h="16838" w:code="9"/>
          <w:pgMar w:top="1701" w:right="1134" w:bottom="851" w:left="1134" w:header="851" w:footer="567" w:gutter="0"/>
          <w:cols w:space="425"/>
          <w:docGrid w:type="lines" w:linePitch="360"/>
        </w:sectPr>
      </w:pPr>
    </w:p>
    <w:p w:rsidR="00693B7E" w:rsidRPr="00A8468C" w:rsidRDefault="00693B7E" w:rsidP="00693B7E">
      <w:pPr>
        <w:rPr>
          <w:rFonts w:ascii="ＭＳ ゴシック" w:eastAsia="ＭＳ ゴシック" w:hAnsi="ＭＳ ゴシック"/>
          <w:sz w:val="22"/>
        </w:rPr>
      </w:pPr>
      <w:r w:rsidRPr="00A8468C">
        <w:rPr>
          <w:rFonts w:ascii="ＭＳ ゴシック" w:eastAsia="ＭＳ ゴシック" w:hAnsi="ＭＳ ゴシック" w:hint="eastAsia"/>
          <w:sz w:val="22"/>
        </w:rPr>
        <w:lastRenderedPageBreak/>
        <w:t>②計画相談支援に関する事業所説明会　寸劇シナリオ</w:t>
      </w:r>
    </w:p>
    <w:p w:rsidR="00693B7E" w:rsidRPr="00A8468C" w:rsidRDefault="00693B7E" w:rsidP="00693B7E"/>
    <w:p w:rsidR="00693B7E" w:rsidRPr="00A8468C" w:rsidRDefault="00693B7E" w:rsidP="00693B7E">
      <w:r w:rsidRPr="00A8468C">
        <w:rPr>
          <w:rFonts w:hint="eastAsia"/>
        </w:rPr>
        <w:t>＜登場人物＞</w:t>
      </w:r>
    </w:p>
    <w:p w:rsidR="00693B7E" w:rsidRPr="00A8468C" w:rsidRDefault="00693B7E" w:rsidP="00693B7E">
      <w:r w:rsidRPr="00A8468C">
        <w:rPr>
          <w:rFonts w:hint="eastAsia"/>
        </w:rPr>
        <w:t xml:space="preserve">次郎さん　　　　　　　　　　　　　</w:t>
      </w:r>
      <w:r w:rsidR="002667F2">
        <w:rPr>
          <w:rFonts w:hint="eastAsia"/>
        </w:rPr>
        <w:t xml:space="preserve">　　　　</w:t>
      </w:r>
      <w:r w:rsidR="00ED079C">
        <w:rPr>
          <w:rFonts w:hint="eastAsia"/>
        </w:rPr>
        <w:t xml:space="preserve">　　　　　</w:t>
      </w:r>
      <w:r w:rsidRPr="00A8468C">
        <w:rPr>
          <w:rFonts w:hint="eastAsia"/>
        </w:rPr>
        <w:t>ナレーション</w:t>
      </w:r>
      <w:r w:rsidR="005126E1">
        <w:rPr>
          <w:rFonts w:hint="eastAsia"/>
        </w:rPr>
        <w:t>（ナレ）</w:t>
      </w:r>
    </w:p>
    <w:p w:rsidR="00693B7E" w:rsidRPr="00A8468C" w:rsidRDefault="00693B7E" w:rsidP="00693B7E">
      <w:r w:rsidRPr="00A8468C">
        <w:rPr>
          <w:rFonts w:hint="eastAsia"/>
        </w:rPr>
        <w:t>市役所</w:t>
      </w:r>
    </w:p>
    <w:p w:rsidR="00693B7E" w:rsidRPr="00FA4C54" w:rsidRDefault="00693B7E" w:rsidP="00693B7E">
      <w:r w:rsidRPr="00FA4C54">
        <w:rPr>
          <w:rFonts w:hint="eastAsia"/>
        </w:rPr>
        <w:t>相談支援専門員</w:t>
      </w:r>
      <w:r w:rsidR="00CA3C47" w:rsidRPr="00FA4C54">
        <w:rPr>
          <w:rFonts w:hint="eastAsia"/>
        </w:rPr>
        <w:t>(</w:t>
      </w:r>
      <w:r w:rsidR="00CA3C47" w:rsidRPr="00FA4C54">
        <w:rPr>
          <w:rFonts w:hint="eastAsia"/>
        </w:rPr>
        <w:t>相談員</w:t>
      </w:r>
      <w:r w:rsidR="00CA3C47" w:rsidRPr="00FA4C54">
        <w:rPr>
          <w:rFonts w:hint="eastAsia"/>
        </w:rPr>
        <w:t>)</w:t>
      </w:r>
      <w:r w:rsidR="00CA3C47" w:rsidRPr="00FA4C54">
        <w:rPr>
          <w:rFonts w:hint="eastAsia"/>
        </w:rPr>
        <w:t xml:space="preserve">　</w:t>
      </w:r>
      <w:r w:rsidRPr="00FA4C54">
        <w:rPr>
          <w:rFonts w:hint="eastAsia"/>
        </w:rPr>
        <w:t xml:space="preserve">　　　　　</w:t>
      </w:r>
      <w:r w:rsidR="002667F2" w:rsidRPr="00FA4C54">
        <w:rPr>
          <w:rFonts w:hint="eastAsia"/>
        </w:rPr>
        <w:t xml:space="preserve">　　　　</w:t>
      </w:r>
      <w:r w:rsidR="005126E1" w:rsidRPr="00FA4C54">
        <w:rPr>
          <w:rFonts w:hint="eastAsia"/>
        </w:rPr>
        <w:t xml:space="preserve">　　　　</w:t>
      </w:r>
      <w:r w:rsidR="00CA3C47" w:rsidRPr="00FA4C54">
        <w:rPr>
          <w:rFonts w:hint="eastAsia"/>
        </w:rPr>
        <w:t xml:space="preserve"> </w:t>
      </w:r>
      <w:r w:rsidR="005126E1" w:rsidRPr="00FA4C54">
        <w:rPr>
          <w:rFonts w:hint="eastAsia"/>
        </w:rPr>
        <w:t xml:space="preserve">　</w:t>
      </w:r>
      <w:r w:rsidRPr="00FA4C54">
        <w:rPr>
          <w:rFonts w:hint="eastAsia"/>
        </w:rPr>
        <w:t>回想シーン</w:t>
      </w:r>
      <w:r w:rsidR="002667F2" w:rsidRPr="00FA4C54">
        <w:rPr>
          <w:rFonts w:hint="eastAsia"/>
        </w:rPr>
        <w:t xml:space="preserve">　</w:t>
      </w:r>
      <w:r w:rsidRPr="00FA4C54">
        <w:rPr>
          <w:rFonts w:hint="eastAsia"/>
        </w:rPr>
        <w:t>スーパー店員</w:t>
      </w:r>
    </w:p>
    <w:p w:rsidR="00693B7E" w:rsidRPr="00FA4C54" w:rsidRDefault="002667F2" w:rsidP="00693B7E">
      <w:r w:rsidRPr="00FA4C54">
        <w:rPr>
          <w:rFonts w:hint="eastAsia"/>
        </w:rPr>
        <w:t>グループ</w:t>
      </w:r>
      <w:r w:rsidR="00693B7E" w:rsidRPr="00FA4C54">
        <w:rPr>
          <w:rFonts w:hint="eastAsia"/>
        </w:rPr>
        <w:t>ホーム</w:t>
      </w:r>
      <w:r w:rsidRPr="00FA4C54">
        <w:rPr>
          <w:rFonts w:hint="eastAsia"/>
        </w:rPr>
        <w:t>（</w:t>
      </w:r>
      <w:r w:rsidRPr="00FA4C54">
        <w:rPr>
          <w:rFonts w:hint="eastAsia"/>
        </w:rPr>
        <w:t>GH</w:t>
      </w:r>
      <w:r w:rsidRPr="00FA4C54">
        <w:rPr>
          <w:rFonts w:hint="eastAsia"/>
        </w:rPr>
        <w:t>）サービス管理責任者</w:t>
      </w:r>
      <w:r w:rsidR="005126E1" w:rsidRPr="00FA4C54">
        <w:rPr>
          <w:rFonts w:hint="eastAsia"/>
        </w:rPr>
        <w:t>（サビ管）</w:t>
      </w:r>
      <w:r w:rsidR="00693B7E" w:rsidRPr="00FA4C54">
        <w:rPr>
          <w:rFonts w:hint="eastAsia"/>
        </w:rPr>
        <w:t xml:space="preserve">　</w:t>
      </w:r>
      <w:r w:rsidR="005126E1" w:rsidRPr="00FA4C54">
        <w:rPr>
          <w:rFonts w:hint="eastAsia"/>
        </w:rPr>
        <w:t xml:space="preserve"> </w:t>
      </w:r>
      <w:r w:rsidRPr="00FA4C54">
        <w:rPr>
          <w:rFonts w:hint="eastAsia"/>
        </w:rPr>
        <w:t>回想シーン　ガイドヘルパー</w:t>
      </w:r>
    </w:p>
    <w:p w:rsidR="00693B7E" w:rsidRPr="00FA4C54" w:rsidRDefault="002667F2" w:rsidP="00693B7E">
      <w:r w:rsidRPr="00FA4C54">
        <w:rPr>
          <w:rFonts w:hint="eastAsia"/>
        </w:rPr>
        <w:t>就労継続支援</w:t>
      </w:r>
      <w:r w:rsidR="00693B7E" w:rsidRPr="00FA4C54">
        <w:rPr>
          <w:rFonts w:hint="eastAsia"/>
        </w:rPr>
        <w:t>Ｂ</w:t>
      </w:r>
      <w:r w:rsidRPr="00FA4C54">
        <w:rPr>
          <w:rFonts w:hint="eastAsia"/>
        </w:rPr>
        <w:t>型</w:t>
      </w:r>
      <w:r w:rsidR="00693B7E" w:rsidRPr="00FA4C54">
        <w:rPr>
          <w:rFonts w:hint="eastAsia"/>
        </w:rPr>
        <w:t>事業所</w:t>
      </w:r>
      <w:r w:rsidR="005126E1" w:rsidRPr="00FA4C54">
        <w:rPr>
          <w:rFonts w:hint="eastAsia"/>
        </w:rPr>
        <w:t>（就</w:t>
      </w:r>
      <w:r w:rsidR="005126E1" w:rsidRPr="00FA4C54">
        <w:rPr>
          <w:rFonts w:hint="eastAsia"/>
        </w:rPr>
        <w:t>B</w:t>
      </w:r>
      <w:r w:rsidR="005126E1" w:rsidRPr="00FA4C54">
        <w:rPr>
          <w:rFonts w:hint="eastAsia"/>
        </w:rPr>
        <w:t>）</w:t>
      </w:r>
      <w:r w:rsidR="00693B7E" w:rsidRPr="00FA4C54">
        <w:rPr>
          <w:rFonts w:hint="eastAsia"/>
        </w:rPr>
        <w:t xml:space="preserve">　　　</w:t>
      </w:r>
      <w:r w:rsidR="005126E1" w:rsidRPr="00FA4C54">
        <w:rPr>
          <w:rFonts w:hint="eastAsia"/>
        </w:rPr>
        <w:t xml:space="preserve">　　　　　</w:t>
      </w:r>
      <w:r w:rsidR="00693B7E" w:rsidRPr="00FA4C54">
        <w:rPr>
          <w:rFonts w:hint="eastAsia"/>
        </w:rPr>
        <w:t xml:space="preserve">　　　回想シーン</w:t>
      </w:r>
      <w:r w:rsidRPr="00FA4C54">
        <w:rPr>
          <w:rFonts w:hint="eastAsia"/>
        </w:rPr>
        <w:t xml:space="preserve">　</w:t>
      </w:r>
      <w:r w:rsidR="00693B7E" w:rsidRPr="00FA4C54">
        <w:rPr>
          <w:rFonts w:hint="eastAsia"/>
        </w:rPr>
        <w:t>ルームメイト</w:t>
      </w:r>
    </w:p>
    <w:p w:rsidR="00693B7E" w:rsidRPr="00FA4C54" w:rsidRDefault="00693B7E" w:rsidP="00693B7E">
      <w:r w:rsidRPr="00FA4C54">
        <w:rPr>
          <w:rFonts w:hint="eastAsia"/>
        </w:rPr>
        <w:t>移動支援事業所</w:t>
      </w:r>
    </w:p>
    <w:p w:rsidR="00693B7E" w:rsidRPr="00FA4C54" w:rsidRDefault="00693B7E" w:rsidP="00693B7E"/>
    <w:p w:rsidR="00693B7E" w:rsidRPr="00FA4C54" w:rsidRDefault="00693B7E" w:rsidP="00693B7E">
      <w:r w:rsidRPr="00FA4C54">
        <w:rPr>
          <w:rFonts w:hint="eastAsia"/>
        </w:rPr>
        <w:t>＜１　はじまり＞</w:t>
      </w:r>
    </w:p>
    <w:p w:rsidR="00693B7E" w:rsidRPr="00FA4C54" w:rsidRDefault="00693B7E" w:rsidP="002667F2">
      <w:pPr>
        <w:ind w:left="420" w:hangingChars="200" w:hanging="420"/>
      </w:pPr>
      <w:r w:rsidRPr="00FA4C54">
        <w:rPr>
          <w:rFonts w:hint="eastAsia"/>
        </w:rPr>
        <w:t>ナレ：入所施設から</w:t>
      </w:r>
      <w:r w:rsidR="002667F2" w:rsidRPr="00FA4C54">
        <w:rPr>
          <w:rFonts w:hint="eastAsia"/>
        </w:rPr>
        <w:t>グループ</w:t>
      </w:r>
      <w:r w:rsidRPr="00FA4C54">
        <w:rPr>
          <w:rFonts w:hint="eastAsia"/>
        </w:rPr>
        <w:t>ホームへ移行して１ヶ月ほどたった次郎さん。</w:t>
      </w:r>
      <w:r w:rsidR="002667F2" w:rsidRPr="00FA4C54">
        <w:rPr>
          <w:rFonts w:hint="eastAsia"/>
        </w:rPr>
        <w:t>グループ</w:t>
      </w:r>
      <w:r w:rsidRPr="00FA4C54">
        <w:rPr>
          <w:rFonts w:hint="eastAsia"/>
        </w:rPr>
        <w:t>ホームに市役所からの郵便物が届きました。</w:t>
      </w:r>
    </w:p>
    <w:p w:rsidR="00693B7E" w:rsidRPr="00FA4C54" w:rsidRDefault="002667F2" w:rsidP="00693B7E">
      <w:r w:rsidRPr="00FA4C54">
        <w:rPr>
          <w:rFonts w:hint="eastAsia"/>
        </w:rPr>
        <w:t>GH</w:t>
      </w:r>
      <w:r w:rsidR="00693B7E" w:rsidRPr="00FA4C54">
        <w:rPr>
          <w:rFonts w:hint="eastAsia"/>
        </w:rPr>
        <w:t>：「利用計画の作成って書類が届いたたんですが、どうしたらいいですか？」</w:t>
      </w:r>
    </w:p>
    <w:p w:rsidR="00693B7E" w:rsidRPr="00FA4C54" w:rsidRDefault="00693B7E" w:rsidP="00693B7E">
      <w:r w:rsidRPr="00FA4C54">
        <w:rPr>
          <w:rFonts w:hint="eastAsia"/>
        </w:rPr>
        <w:t>市役所：「特定相談事業所一覧も同封していますので、その中で選んで依頼してください。」</w:t>
      </w:r>
    </w:p>
    <w:p w:rsidR="00693B7E" w:rsidRPr="00FA4C54" w:rsidRDefault="00693B7E" w:rsidP="00693B7E"/>
    <w:p w:rsidR="00693B7E" w:rsidRPr="00FA4C54" w:rsidRDefault="00693B7E" w:rsidP="00693B7E">
      <w:r w:rsidRPr="00FA4C54">
        <w:rPr>
          <w:rFonts w:hint="eastAsia"/>
        </w:rPr>
        <w:t>＜２　計画相談支援へのつなぎ＞</w:t>
      </w:r>
    </w:p>
    <w:p w:rsidR="00693B7E" w:rsidRPr="00FA4C54" w:rsidRDefault="005126E1" w:rsidP="00693B7E">
      <w:r w:rsidRPr="00FA4C54">
        <w:rPr>
          <w:rFonts w:hint="eastAsia"/>
        </w:rPr>
        <w:t>GH</w:t>
      </w:r>
      <w:r w:rsidR="00693B7E" w:rsidRPr="00FA4C54">
        <w:rPr>
          <w:rFonts w:hint="eastAsia"/>
        </w:rPr>
        <w:t>：</w:t>
      </w:r>
      <w:r w:rsidR="00693B7E" w:rsidRPr="00FA4C54">
        <w:rPr>
          <w:rFonts w:hint="eastAsia"/>
        </w:rPr>
        <w:t>TEL</w:t>
      </w:r>
      <w:r w:rsidR="00693B7E" w:rsidRPr="00FA4C54">
        <w:rPr>
          <w:rFonts w:hint="eastAsia"/>
        </w:rPr>
        <w:t>「というわけで、計画作成をお願いしたいのですが…」</w:t>
      </w:r>
    </w:p>
    <w:p w:rsidR="00693B7E" w:rsidRPr="00FA4C54" w:rsidRDefault="00693B7E" w:rsidP="001844EF">
      <w:pPr>
        <w:ind w:left="420" w:hangingChars="200" w:hanging="420"/>
      </w:pPr>
      <w:r w:rsidRPr="00FA4C54">
        <w:rPr>
          <w:rFonts w:hint="eastAsia"/>
        </w:rPr>
        <w:t>相談員：「わかりました。では、本人さんとも面談させていただきたいので、訪問の日程調整をさせてもらえますか？」</w:t>
      </w:r>
    </w:p>
    <w:p w:rsidR="00693B7E" w:rsidRPr="00FA4C54" w:rsidRDefault="00693B7E" w:rsidP="001844EF">
      <w:pPr>
        <w:ind w:left="420" w:hangingChars="200" w:hanging="420"/>
      </w:pPr>
      <w:r w:rsidRPr="00FA4C54">
        <w:rPr>
          <w:rFonts w:hint="eastAsia"/>
        </w:rPr>
        <w:t>ナレ：ということで、訪問日を設定し、後日計画作成のために</w:t>
      </w:r>
      <w:r w:rsidR="005126E1" w:rsidRPr="00FA4C54">
        <w:rPr>
          <w:rFonts w:hint="eastAsia"/>
        </w:rPr>
        <w:t>グループ</w:t>
      </w:r>
      <w:r w:rsidRPr="00FA4C54">
        <w:rPr>
          <w:rFonts w:hint="eastAsia"/>
        </w:rPr>
        <w:t>ホームに行くことになりました。</w:t>
      </w:r>
    </w:p>
    <w:p w:rsidR="00693B7E" w:rsidRPr="00FA4C54" w:rsidRDefault="00693B7E" w:rsidP="00693B7E"/>
    <w:p w:rsidR="00693B7E" w:rsidRPr="00FA4C54" w:rsidRDefault="00693B7E" w:rsidP="00693B7E">
      <w:r w:rsidRPr="00FA4C54">
        <w:rPr>
          <w:rFonts w:hint="eastAsia"/>
        </w:rPr>
        <w:t>＜３　計画案作成＞</w:t>
      </w:r>
    </w:p>
    <w:p w:rsidR="00693B7E" w:rsidRPr="00FA4C54" w:rsidRDefault="00693B7E" w:rsidP="001844EF">
      <w:pPr>
        <w:ind w:left="420" w:hangingChars="200" w:hanging="420"/>
      </w:pPr>
      <w:r w:rsidRPr="00FA4C54">
        <w:rPr>
          <w:rFonts w:hint="eastAsia"/>
        </w:rPr>
        <w:t>ナレ：</w:t>
      </w:r>
      <w:r w:rsidR="005126E1" w:rsidRPr="00FA4C54">
        <w:rPr>
          <w:rFonts w:hint="eastAsia"/>
        </w:rPr>
        <w:t>グループ</w:t>
      </w:r>
      <w:r w:rsidRPr="00FA4C54">
        <w:rPr>
          <w:rFonts w:hint="eastAsia"/>
        </w:rPr>
        <w:t>ホームのサビ管さんに立ち会ってもらいながら、相談支援専門員が次郎さんの計画案を作成しています。</w:t>
      </w:r>
    </w:p>
    <w:p w:rsidR="00693B7E" w:rsidRPr="00FA4C54" w:rsidRDefault="00693B7E" w:rsidP="001844EF">
      <w:pPr>
        <w:ind w:left="420" w:hangingChars="200" w:hanging="420"/>
      </w:pPr>
      <w:r w:rsidRPr="00FA4C54">
        <w:rPr>
          <w:rFonts w:hint="eastAsia"/>
        </w:rPr>
        <w:t>相談員と次郎さん：（次郎さんと会話…静かにうなずく次郎さん…計画に関しては関心がない様子。）</w:t>
      </w:r>
    </w:p>
    <w:p w:rsidR="00693B7E" w:rsidRPr="00FA4C54" w:rsidRDefault="00693B7E" w:rsidP="00693B7E">
      <w:r w:rsidRPr="00FA4C54">
        <w:rPr>
          <w:rFonts w:hint="eastAsia"/>
        </w:rPr>
        <w:t>ナレ：ということで、サービス等利用計画（案）の書類ができました。（</w:t>
      </w:r>
      <w:r w:rsidR="00ED079C" w:rsidRPr="00FA4C54">
        <w:rPr>
          <w:rFonts w:hint="eastAsia"/>
        </w:rPr>
        <w:t>※</w:t>
      </w:r>
      <w:r w:rsidRPr="00FA4C54">
        <w:rPr>
          <w:rFonts w:hint="eastAsia"/>
        </w:rPr>
        <w:t>計画案他</w:t>
      </w:r>
      <w:r w:rsidR="00ED079C" w:rsidRPr="00FA4C54">
        <w:rPr>
          <w:rFonts w:hint="eastAsia"/>
        </w:rPr>
        <w:t>提示</w:t>
      </w:r>
      <w:r w:rsidRPr="00FA4C54">
        <w:rPr>
          <w:rFonts w:hint="eastAsia"/>
        </w:rPr>
        <w:t>）</w:t>
      </w:r>
    </w:p>
    <w:p w:rsidR="00693B7E" w:rsidRPr="00FA4C54" w:rsidRDefault="00693B7E" w:rsidP="00693B7E"/>
    <w:p w:rsidR="00693B7E" w:rsidRPr="00FA4C54" w:rsidRDefault="00693B7E" w:rsidP="00693B7E">
      <w:r w:rsidRPr="00FA4C54">
        <w:rPr>
          <w:rFonts w:hint="eastAsia"/>
        </w:rPr>
        <w:t>＜４　サービス担当者会議＞</w:t>
      </w:r>
    </w:p>
    <w:p w:rsidR="00693B7E" w:rsidRPr="00FA4C54" w:rsidRDefault="00693B7E" w:rsidP="001844EF">
      <w:pPr>
        <w:ind w:left="420" w:hangingChars="200" w:hanging="420"/>
      </w:pPr>
      <w:r w:rsidRPr="00FA4C54">
        <w:rPr>
          <w:rFonts w:hint="eastAsia"/>
        </w:rPr>
        <w:t>ナレ：受給者証の更新も済み、決定したサービス種類等に沿って、サービス担当者会議を開いています。</w:t>
      </w:r>
    </w:p>
    <w:p w:rsidR="00693B7E" w:rsidRPr="00FA4C54" w:rsidRDefault="005126E1" w:rsidP="001844EF">
      <w:pPr>
        <w:ind w:left="420" w:hangingChars="200" w:hanging="420"/>
      </w:pPr>
      <w:r w:rsidRPr="00FA4C54">
        <w:rPr>
          <w:rFonts w:hint="eastAsia"/>
        </w:rPr>
        <w:t>GH</w:t>
      </w:r>
      <w:r w:rsidR="00693B7E" w:rsidRPr="00FA4C54">
        <w:rPr>
          <w:rFonts w:hint="eastAsia"/>
        </w:rPr>
        <w:t>：「土日はホーム全体の行動に合わせて散歩やレクをして過ごしています。入所施設からの引き継ぎでは自室でゆっくり過ごすのも好きだと聞いているので、無理には誘っていないがほとんど参加していますよ。」</w:t>
      </w:r>
    </w:p>
    <w:p w:rsidR="00693B7E" w:rsidRPr="00FA4C54" w:rsidRDefault="00693B7E" w:rsidP="001844EF">
      <w:pPr>
        <w:ind w:left="420" w:hangingChars="200" w:hanging="420"/>
      </w:pPr>
      <w:r w:rsidRPr="00FA4C54">
        <w:rPr>
          <w:rFonts w:hint="eastAsia"/>
        </w:rPr>
        <w:t>就</w:t>
      </w:r>
      <w:r w:rsidR="005126E1" w:rsidRPr="00FA4C54">
        <w:rPr>
          <w:rFonts w:hint="eastAsia"/>
        </w:rPr>
        <w:t>B</w:t>
      </w:r>
      <w:r w:rsidRPr="00FA4C54">
        <w:rPr>
          <w:rFonts w:hint="eastAsia"/>
        </w:rPr>
        <w:t>：「うちは内職グループとパンの製造・販売グループに分かれていますが、次郎さんに</w:t>
      </w:r>
      <w:r w:rsidRPr="00FA4C54">
        <w:rPr>
          <w:rFonts w:hint="eastAsia"/>
        </w:rPr>
        <w:lastRenderedPageBreak/>
        <w:t>は内職グループに参加してもらっています。内職の内容はタオルたたみやダイレクトメールの封筒詰めなどです。ところで、、」</w:t>
      </w:r>
    </w:p>
    <w:p w:rsidR="00693B7E" w:rsidRPr="00FA4C54" w:rsidRDefault="00693B7E" w:rsidP="001844EF">
      <w:pPr>
        <w:ind w:left="420" w:hangingChars="200" w:hanging="420"/>
      </w:pPr>
      <w:r w:rsidRPr="00FA4C54">
        <w:rPr>
          <w:rFonts w:hint="eastAsia"/>
        </w:rPr>
        <w:t>☆就</w:t>
      </w:r>
      <w:r w:rsidRPr="00FA4C54">
        <w:rPr>
          <w:rFonts w:hint="eastAsia"/>
        </w:rPr>
        <w:t>B</w:t>
      </w:r>
      <w:r w:rsidRPr="00FA4C54">
        <w:rPr>
          <w:rFonts w:hint="eastAsia"/>
        </w:rPr>
        <w:t>事業所：「そもそも“個別支援計画”を作成して支援をすすめているし、大きな問題行動のない次郎さんについてサービス担当者会議を開く意味があるんですか？」</w:t>
      </w:r>
    </w:p>
    <w:p w:rsidR="00693B7E" w:rsidRPr="00FA4C54" w:rsidRDefault="00693B7E" w:rsidP="001844EF">
      <w:pPr>
        <w:ind w:left="420" w:hangingChars="200" w:hanging="420"/>
      </w:pPr>
      <w:r w:rsidRPr="00FA4C54">
        <w:rPr>
          <w:rFonts w:hint="eastAsia"/>
        </w:rPr>
        <w:t>☆</w:t>
      </w:r>
      <w:r w:rsidR="005126E1" w:rsidRPr="00FA4C54">
        <w:rPr>
          <w:rFonts w:hint="eastAsia"/>
        </w:rPr>
        <w:t>GH</w:t>
      </w:r>
      <w:r w:rsidRPr="00FA4C54">
        <w:rPr>
          <w:rFonts w:hint="eastAsia"/>
        </w:rPr>
        <w:t>：「この計画って、うちのホームに暮らしている</w:t>
      </w:r>
      <w:r w:rsidRPr="00FA4C54">
        <w:rPr>
          <w:rFonts w:hint="eastAsia"/>
        </w:rPr>
        <w:t>A</w:t>
      </w:r>
      <w:r w:rsidRPr="00FA4C54">
        <w:rPr>
          <w:rFonts w:hint="eastAsia"/>
        </w:rPr>
        <w:t>さんとほとんど同じ計画やわ！次郎さんも</w:t>
      </w:r>
      <w:r w:rsidRPr="00FA4C54">
        <w:rPr>
          <w:rFonts w:hint="eastAsia"/>
        </w:rPr>
        <w:t>A</w:t>
      </w:r>
      <w:r w:rsidRPr="00FA4C54">
        <w:rPr>
          <w:rFonts w:hint="eastAsia"/>
        </w:rPr>
        <w:t>さんもまったく違う人なのになあ…。」</w:t>
      </w:r>
    </w:p>
    <w:p w:rsidR="00693B7E" w:rsidRPr="00FA4C54" w:rsidRDefault="00693B7E" w:rsidP="00693B7E"/>
    <w:p w:rsidR="00693B7E" w:rsidRPr="00FA4C54" w:rsidRDefault="00693B7E" w:rsidP="00CA3C47">
      <w:pPr>
        <w:ind w:left="210" w:hangingChars="100" w:hanging="210"/>
      </w:pPr>
      <w:r w:rsidRPr="00FA4C54">
        <w:rPr>
          <w:rFonts w:hint="eastAsia"/>
        </w:rPr>
        <w:t>ナレ：そうはいっても両事業所とも『全体の中でスムーズに過ごせている次郎さん』なので、支援の方向としても案と特に変えなくて大丈夫という雰囲気で進んでいきます。（</w:t>
      </w:r>
      <w:r w:rsidR="00ED079C" w:rsidRPr="00FA4C54">
        <w:rPr>
          <w:rFonts w:hint="eastAsia"/>
        </w:rPr>
        <w:t>※</w:t>
      </w:r>
      <w:r w:rsidRPr="00FA4C54">
        <w:rPr>
          <w:rFonts w:hint="eastAsia"/>
        </w:rPr>
        <w:t>計画</w:t>
      </w:r>
      <w:r w:rsidR="00ED079C" w:rsidRPr="00FA4C54">
        <w:rPr>
          <w:rFonts w:hint="eastAsia"/>
        </w:rPr>
        <w:t>提示</w:t>
      </w:r>
      <w:r w:rsidRPr="00FA4C54">
        <w:rPr>
          <w:rFonts w:hint="eastAsia"/>
        </w:rPr>
        <w:t>）</w:t>
      </w:r>
    </w:p>
    <w:p w:rsidR="00693B7E" w:rsidRPr="00FA4C54" w:rsidRDefault="00693B7E" w:rsidP="00693B7E">
      <w:r w:rsidRPr="00FA4C54">
        <w:rPr>
          <w:rFonts w:hint="eastAsia"/>
        </w:rPr>
        <w:t>※みんな悩んでいるそぶり　※吹き出しプレート…本人のための計画って…</w:t>
      </w:r>
    </w:p>
    <w:p w:rsidR="00693B7E" w:rsidRPr="00FA4C54" w:rsidRDefault="00693B7E" w:rsidP="00693B7E"/>
    <w:p w:rsidR="00693B7E" w:rsidRPr="00FA4C54" w:rsidRDefault="00693B7E" w:rsidP="00A525B0">
      <w:pPr>
        <w:ind w:left="420" w:hangingChars="200" w:hanging="420"/>
      </w:pPr>
      <w:r w:rsidRPr="00FA4C54">
        <w:rPr>
          <w:rFonts w:hint="eastAsia"/>
        </w:rPr>
        <w:t>相談員「それでは、</w:t>
      </w:r>
      <w:r w:rsidRPr="00FA4C54">
        <w:rPr>
          <w:rFonts w:hint="eastAsia"/>
        </w:rPr>
        <w:t>2</w:t>
      </w:r>
      <w:r w:rsidRPr="00FA4C54">
        <w:rPr>
          <w:rFonts w:hint="eastAsia"/>
        </w:rPr>
        <w:t>本の柱を中心に、次回モニタリングの時期には、サービスの利用状況の確認もさせていただきますが、あらためて次郎さんの好きなことや</w:t>
      </w:r>
      <w:r w:rsidR="00CA3C47" w:rsidRPr="00FA4C54">
        <w:rPr>
          <w:rFonts w:hint="eastAsia"/>
        </w:rPr>
        <w:t>、</w:t>
      </w:r>
      <w:r w:rsidRPr="00FA4C54">
        <w:rPr>
          <w:rFonts w:hint="eastAsia"/>
        </w:rPr>
        <w:t>やりたい</w:t>
      </w:r>
      <w:r w:rsidR="00CA3C47" w:rsidRPr="00FA4C54">
        <w:rPr>
          <w:rFonts w:hint="eastAsia"/>
        </w:rPr>
        <w:t>こと</w:t>
      </w:r>
      <w:r w:rsidRPr="00FA4C54">
        <w:rPr>
          <w:rFonts w:hint="eastAsia"/>
        </w:rPr>
        <w:t>を聞き取ってみますね。」</w:t>
      </w:r>
    </w:p>
    <w:p w:rsidR="00693B7E" w:rsidRPr="00FA4C54" w:rsidRDefault="00693B7E" w:rsidP="00693B7E"/>
    <w:p w:rsidR="00693B7E" w:rsidRPr="00FA4C54" w:rsidRDefault="00693B7E" w:rsidP="00693B7E">
      <w:r w:rsidRPr="00FA4C54">
        <w:rPr>
          <w:rFonts w:hint="eastAsia"/>
        </w:rPr>
        <w:t>＜５　半年後のモニタリング＞</w:t>
      </w:r>
    </w:p>
    <w:p w:rsidR="00693B7E" w:rsidRPr="00FA4C54" w:rsidRDefault="00693B7E" w:rsidP="00693B7E">
      <w:r w:rsidRPr="00FA4C54">
        <w:rPr>
          <w:rFonts w:hint="eastAsia"/>
        </w:rPr>
        <w:t>ナレ：「半年経過しました。相談員がモニタリングの手続きをしています。」</w:t>
      </w:r>
    </w:p>
    <w:p w:rsidR="00693B7E" w:rsidRPr="00FA4C54" w:rsidRDefault="00693B7E" w:rsidP="00693B7E">
      <w:r w:rsidRPr="00FA4C54">
        <w:rPr>
          <w:rFonts w:hint="eastAsia"/>
        </w:rPr>
        <w:t>相談</w:t>
      </w:r>
      <w:r w:rsidR="005126E1" w:rsidRPr="00FA4C54">
        <w:rPr>
          <w:rFonts w:hint="eastAsia"/>
        </w:rPr>
        <w:t>員</w:t>
      </w:r>
      <w:r w:rsidRPr="00FA4C54">
        <w:rPr>
          <w:rFonts w:hint="eastAsia"/>
        </w:rPr>
        <w:t>：（</w:t>
      </w:r>
      <w:r w:rsidRPr="00FA4C54">
        <w:rPr>
          <w:rFonts w:hint="eastAsia"/>
        </w:rPr>
        <w:t>TEL</w:t>
      </w:r>
      <w:r w:rsidRPr="00FA4C54">
        <w:rPr>
          <w:rFonts w:hint="eastAsia"/>
        </w:rPr>
        <w:t>にて就</w:t>
      </w:r>
      <w:r w:rsidRPr="00FA4C54">
        <w:rPr>
          <w:rFonts w:hint="eastAsia"/>
        </w:rPr>
        <w:t>B</w:t>
      </w:r>
      <w:r w:rsidRPr="00FA4C54">
        <w:rPr>
          <w:rFonts w:hint="eastAsia"/>
        </w:rPr>
        <w:t>へ</w:t>
      </w:r>
      <w:r w:rsidR="005126E1" w:rsidRPr="00FA4C54">
        <w:rPr>
          <w:rFonts w:hint="eastAsia"/>
        </w:rPr>
        <w:t>聞き取り</w:t>
      </w:r>
      <w:r w:rsidRPr="00FA4C54">
        <w:rPr>
          <w:rFonts w:hint="eastAsia"/>
        </w:rPr>
        <w:t>）</w:t>
      </w:r>
    </w:p>
    <w:p w:rsidR="00693B7E" w:rsidRPr="00FA4C54" w:rsidRDefault="00693B7E" w:rsidP="00A525B0">
      <w:pPr>
        <w:ind w:left="420" w:hangingChars="200" w:hanging="420"/>
      </w:pPr>
      <w:r w:rsidRPr="00FA4C54">
        <w:rPr>
          <w:rFonts w:hint="eastAsia"/>
        </w:rPr>
        <w:t>就</w:t>
      </w:r>
      <w:r w:rsidRPr="00FA4C54">
        <w:rPr>
          <w:rFonts w:hint="eastAsia"/>
        </w:rPr>
        <w:t>B</w:t>
      </w:r>
      <w:r w:rsidRPr="00FA4C54">
        <w:rPr>
          <w:rFonts w:hint="eastAsia"/>
        </w:rPr>
        <w:t>：「はい。タオルたたみのときはうろうろしていることも多いです。ダイレクトメールの封筒</w:t>
      </w:r>
      <w:r w:rsidR="005126E1" w:rsidRPr="00FA4C54">
        <w:rPr>
          <w:rFonts w:hint="eastAsia"/>
        </w:rPr>
        <w:t>詰め</w:t>
      </w:r>
      <w:r w:rsidRPr="00FA4C54">
        <w:rPr>
          <w:rFonts w:hint="eastAsia"/>
        </w:rPr>
        <w:t>はニコニコして作業に参加しています。“作業内容によって次郎さんの集中力が変わる”という印象です。でも、声かけで自分の場所に戻れるので、特に大きな問題とは思っていません。むしろ慣れてきた証拠かな、ともとらえています。」</w:t>
      </w:r>
    </w:p>
    <w:p w:rsidR="00693B7E" w:rsidRPr="00FA4C54" w:rsidRDefault="00693B7E" w:rsidP="00693B7E"/>
    <w:p w:rsidR="00693B7E" w:rsidRPr="00FA4C54" w:rsidRDefault="00CA3C47" w:rsidP="00693B7E">
      <w:r w:rsidRPr="00FA4C54">
        <w:rPr>
          <w:rFonts w:hint="eastAsia"/>
        </w:rPr>
        <w:t>ナレ：</w:t>
      </w:r>
      <w:r w:rsidR="00693B7E" w:rsidRPr="00FA4C54">
        <w:rPr>
          <w:rFonts w:hint="eastAsia"/>
        </w:rPr>
        <w:t>次に、本人面談にあわせて</w:t>
      </w:r>
      <w:r w:rsidR="005126E1" w:rsidRPr="00FA4C54">
        <w:rPr>
          <w:rFonts w:hint="eastAsia"/>
        </w:rPr>
        <w:t>グループ</w:t>
      </w:r>
      <w:r w:rsidRPr="00FA4C54">
        <w:rPr>
          <w:rFonts w:hint="eastAsia"/>
        </w:rPr>
        <w:t>ホームからも状況を確認しています。</w:t>
      </w:r>
    </w:p>
    <w:p w:rsidR="00693B7E" w:rsidRPr="00FA4C54" w:rsidRDefault="00693B7E" w:rsidP="00693B7E">
      <w:r w:rsidRPr="00FA4C54">
        <w:rPr>
          <w:rFonts w:hint="eastAsia"/>
        </w:rPr>
        <w:t>相談員：（訪問にてモニタリングと面談）</w:t>
      </w:r>
    </w:p>
    <w:p w:rsidR="00693B7E" w:rsidRPr="00FA4C54" w:rsidRDefault="005126E1" w:rsidP="00A525B0">
      <w:pPr>
        <w:ind w:left="420" w:hangingChars="200" w:hanging="420"/>
      </w:pPr>
      <w:r w:rsidRPr="00FA4C54">
        <w:rPr>
          <w:rFonts w:hint="eastAsia"/>
        </w:rPr>
        <w:t>GH</w:t>
      </w:r>
      <w:r w:rsidR="00693B7E" w:rsidRPr="00FA4C54">
        <w:rPr>
          <w:rFonts w:hint="eastAsia"/>
        </w:rPr>
        <w:t>：「たまにイライラした様子もあります。眉間にしわを寄せて椅子にドシンと勢いよく座ったり…。作業所でなにか気に入らない事でもあったんでしょうか？本人に聞いても首を振るばかりで…。」</w:t>
      </w:r>
    </w:p>
    <w:p w:rsidR="00693B7E" w:rsidRPr="00FA4C54" w:rsidRDefault="00693B7E" w:rsidP="00A525B0">
      <w:pPr>
        <w:ind w:left="420" w:hangingChars="200" w:hanging="420"/>
      </w:pPr>
      <w:r w:rsidRPr="00FA4C54">
        <w:rPr>
          <w:rFonts w:hint="eastAsia"/>
        </w:rPr>
        <w:t>相談員：「作業の満足感が原因かもしれませんね。集中できる作業とそうでない作業があるそうです。イライラしているときはどんな対応をしていますか？」</w:t>
      </w:r>
    </w:p>
    <w:p w:rsidR="00693B7E" w:rsidRPr="00FA4C54" w:rsidRDefault="005126E1" w:rsidP="00A525B0">
      <w:pPr>
        <w:ind w:left="420" w:hangingChars="200" w:hanging="420"/>
      </w:pPr>
      <w:r w:rsidRPr="00FA4C54">
        <w:rPr>
          <w:rFonts w:hint="eastAsia"/>
        </w:rPr>
        <w:t>GH</w:t>
      </w:r>
      <w:r w:rsidR="00693B7E" w:rsidRPr="00FA4C54">
        <w:rPr>
          <w:rFonts w:hint="eastAsia"/>
        </w:rPr>
        <w:t>：「テレビをつけて一緒に見たり、週末に予定している外出先の話をして楽しい雰囲気をつくるようにしています。ホントは外の空気にあたれるように少し散歩もしたいのですが、体制上難しくて…」</w:t>
      </w:r>
    </w:p>
    <w:p w:rsidR="00693B7E" w:rsidRPr="00FA4C54" w:rsidRDefault="00693B7E" w:rsidP="00693B7E">
      <w:r w:rsidRPr="00FA4C54">
        <w:rPr>
          <w:rFonts w:hint="eastAsia"/>
        </w:rPr>
        <w:t>相談員：「では、ガイドヘルパーさんを利用して夕方の散歩を取り入れるなどしてもいいかも知れませんね。」</w:t>
      </w:r>
    </w:p>
    <w:p w:rsidR="00693B7E" w:rsidRPr="00FA4C54" w:rsidRDefault="00693B7E" w:rsidP="00693B7E"/>
    <w:p w:rsidR="00693B7E" w:rsidRPr="00FA4C54" w:rsidRDefault="005126E1" w:rsidP="00A525B0">
      <w:pPr>
        <w:ind w:left="420" w:hangingChars="200" w:hanging="420"/>
      </w:pPr>
      <w:r w:rsidRPr="00FA4C54">
        <w:rPr>
          <w:rFonts w:hint="eastAsia"/>
        </w:rPr>
        <w:lastRenderedPageBreak/>
        <w:t>GH</w:t>
      </w:r>
      <w:r w:rsidR="00693B7E" w:rsidRPr="00FA4C54">
        <w:rPr>
          <w:rFonts w:hint="eastAsia"/>
        </w:rPr>
        <w:t>：「同居の</w:t>
      </w:r>
      <w:r w:rsidR="00693B7E" w:rsidRPr="00FA4C54">
        <w:rPr>
          <w:rFonts w:hint="eastAsia"/>
        </w:rPr>
        <w:t>A</w:t>
      </w:r>
      <w:r w:rsidR="00693B7E" w:rsidRPr="00FA4C54">
        <w:rPr>
          <w:rFonts w:hint="eastAsia"/>
        </w:rPr>
        <w:t>さんが土日のガイドヘルパーを利用するようになって、</w:t>
      </w:r>
      <w:r w:rsidR="00693B7E" w:rsidRPr="00FA4C54">
        <w:rPr>
          <w:rFonts w:hint="eastAsia"/>
        </w:rPr>
        <w:t>A</w:t>
      </w:r>
      <w:r w:rsidR="00693B7E" w:rsidRPr="00FA4C54">
        <w:rPr>
          <w:rFonts w:hint="eastAsia"/>
        </w:rPr>
        <w:t>さんはとても楽しみにしています。次郎さんは、毎回違う人が</w:t>
      </w:r>
      <w:r w:rsidR="00693B7E" w:rsidRPr="00FA4C54">
        <w:rPr>
          <w:rFonts w:hint="eastAsia"/>
        </w:rPr>
        <w:t>A</w:t>
      </w:r>
      <w:r w:rsidR="00693B7E" w:rsidRPr="00FA4C54">
        <w:rPr>
          <w:rFonts w:hint="eastAsia"/>
        </w:rPr>
        <w:t>さんのもとにやってくる様子をみて興味がある様子だし、平日夕方以外にも、土日のどこかでガイドヘルパーと外出できるようになったらいいとおもいます。」</w:t>
      </w:r>
    </w:p>
    <w:p w:rsidR="00693B7E" w:rsidRPr="00FA4C54" w:rsidRDefault="00693B7E" w:rsidP="00693B7E">
      <w:r w:rsidRPr="00FA4C54">
        <w:rPr>
          <w:rFonts w:hint="eastAsia"/>
        </w:rPr>
        <w:t>相談員：「では、次郎さんに提案してみます。」</w:t>
      </w:r>
    </w:p>
    <w:p w:rsidR="00693B7E" w:rsidRPr="00FA4C54" w:rsidRDefault="00693B7E" w:rsidP="00693B7E"/>
    <w:p w:rsidR="00693B7E" w:rsidRPr="00FA4C54" w:rsidRDefault="00693B7E" w:rsidP="00693B7E">
      <w:r w:rsidRPr="00FA4C54">
        <w:rPr>
          <w:rFonts w:hint="eastAsia"/>
        </w:rPr>
        <w:t>＜６　次郎さんと面談＞</w:t>
      </w:r>
    </w:p>
    <w:p w:rsidR="00693B7E" w:rsidRPr="00FA4C54" w:rsidRDefault="00693B7E" w:rsidP="00A525B0">
      <w:pPr>
        <w:ind w:left="420" w:hangingChars="200" w:hanging="420"/>
      </w:pPr>
      <w:r w:rsidRPr="00FA4C54">
        <w:rPr>
          <w:rFonts w:hint="eastAsia"/>
        </w:rPr>
        <w:t>相談員：「次郎さん、お久しぶりです。相談員の○○です。（入所施設名）から（</w:t>
      </w:r>
      <w:r w:rsidR="005126E1" w:rsidRPr="00FA4C54">
        <w:rPr>
          <w:rFonts w:hint="eastAsia"/>
        </w:rPr>
        <w:t>グループホーム</w:t>
      </w:r>
      <w:r w:rsidR="00ED079C" w:rsidRPr="00FA4C54">
        <w:rPr>
          <w:rFonts w:hint="eastAsia"/>
        </w:rPr>
        <w:t>名</w:t>
      </w:r>
      <w:r w:rsidRPr="00FA4C54">
        <w:rPr>
          <w:rFonts w:hint="eastAsia"/>
        </w:rPr>
        <w:t>）に来てしばらく経ちましたが、もう慣れましたか？」</w:t>
      </w:r>
    </w:p>
    <w:p w:rsidR="00693B7E" w:rsidRPr="00FA4C54" w:rsidRDefault="00693B7E" w:rsidP="00693B7E">
      <w:r w:rsidRPr="00FA4C54">
        <w:rPr>
          <w:rFonts w:hint="eastAsia"/>
        </w:rPr>
        <w:t>次郎さん：（ゆっくりうなずく）</w:t>
      </w:r>
    </w:p>
    <w:p w:rsidR="00693B7E" w:rsidRPr="00FA4C54" w:rsidRDefault="00693B7E" w:rsidP="00A525B0">
      <w:pPr>
        <w:ind w:left="420" w:hangingChars="200" w:hanging="420"/>
      </w:pPr>
      <w:r w:rsidRPr="00FA4C54">
        <w:rPr>
          <w:rFonts w:hint="eastAsia"/>
        </w:rPr>
        <w:t>相談員：「（就</w:t>
      </w:r>
      <w:r w:rsidRPr="00FA4C54">
        <w:rPr>
          <w:rFonts w:hint="eastAsia"/>
        </w:rPr>
        <w:t>B</w:t>
      </w:r>
      <w:r w:rsidR="00ED079C" w:rsidRPr="00FA4C54">
        <w:rPr>
          <w:rFonts w:hint="eastAsia"/>
        </w:rPr>
        <w:t>事業所名</w:t>
      </w:r>
      <w:r w:rsidRPr="00FA4C54">
        <w:rPr>
          <w:rFonts w:hint="eastAsia"/>
        </w:rPr>
        <w:t>）での作業はどうですか？たのしい・たのしくない？がんばっている・がんばっていない？」</w:t>
      </w:r>
    </w:p>
    <w:p w:rsidR="00693B7E" w:rsidRPr="00FA4C54" w:rsidRDefault="00693B7E" w:rsidP="00693B7E">
      <w:r w:rsidRPr="00FA4C54">
        <w:rPr>
          <w:rFonts w:hint="eastAsia"/>
        </w:rPr>
        <w:t>次郎さん：（ゆっくりうなずく）</w:t>
      </w:r>
    </w:p>
    <w:p w:rsidR="00693B7E" w:rsidRPr="00FA4C54" w:rsidRDefault="00ED079C" w:rsidP="00A525B0">
      <w:pPr>
        <w:ind w:left="420" w:hangingChars="200" w:hanging="420"/>
      </w:pPr>
      <w:r w:rsidRPr="00FA4C54">
        <w:rPr>
          <w:rFonts w:hint="eastAsia"/>
        </w:rPr>
        <w:t>GH</w:t>
      </w:r>
      <w:r w:rsidR="00693B7E" w:rsidRPr="00FA4C54">
        <w:rPr>
          <w:rFonts w:hint="eastAsia"/>
        </w:rPr>
        <w:t>：「あのう…」うなずくだけの次郎さんに代わって生活の様子を伝えようとして、相談員に対し話しかけようとする様子</w:t>
      </w:r>
    </w:p>
    <w:p w:rsidR="00693B7E" w:rsidRPr="00FA4C54" w:rsidRDefault="00693B7E" w:rsidP="00693B7E">
      <w:r w:rsidRPr="00FA4C54">
        <w:rPr>
          <w:rFonts w:hint="eastAsia"/>
        </w:rPr>
        <w:t>相談員：（</w:t>
      </w:r>
      <w:r w:rsidR="00ED079C" w:rsidRPr="00FA4C54">
        <w:rPr>
          <w:rFonts w:hint="eastAsia"/>
        </w:rPr>
        <w:t>GH</w:t>
      </w:r>
      <w:r w:rsidRPr="00FA4C54">
        <w:rPr>
          <w:rFonts w:hint="eastAsia"/>
        </w:rPr>
        <w:t>スタッフの説明を遮り、次郎さんの返答を引き続き待つ）</w:t>
      </w:r>
    </w:p>
    <w:p w:rsidR="00693B7E" w:rsidRPr="00FA4C54" w:rsidRDefault="00693B7E" w:rsidP="00693B7E"/>
    <w:p w:rsidR="00693B7E" w:rsidRPr="00FA4C54" w:rsidRDefault="00693B7E" w:rsidP="00693B7E">
      <w:r w:rsidRPr="00FA4C54">
        <w:rPr>
          <w:rFonts w:hint="eastAsia"/>
        </w:rPr>
        <w:t>次郎さん：しばらくして　「…頑張ってます。」</w:t>
      </w:r>
    </w:p>
    <w:p w:rsidR="00693B7E" w:rsidRPr="00FA4C54" w:rsidRDefault="00693B7E" w:rsidP="00A525B0">
      <w:pPr>
        <w:ind w:left="420" w:hangingChars="200" w:hanging="420"/>
      </w:pPr>
      <w:r w:rsidRPr="00FA4C54">
        <w:rPr>
          <w:rFonts w:hint="eastAsia"/>
        </w:rPr>
        <w:t>相談員：「がんばっているんですね。作業はタオルが好きですか？ダイレクトメールが好きですか？」（しばらく時間をおいて）「タオル？」</w:t>
      </w:r>
    </w:p>
    <w:p w:rsidR="00693B7E" w:rsidRPr="00FA4C54" w:rsidRDefault="00693B7E" w:rsidP="00693B7E">
      <w:r w:rsidRPr="00FA4C54">
        <w:rPr>
          <w:rFonts w:hint="eastAsia"/>
        </w:rPr>
        <w:t>次郎さん：（苦手そうな表情で首をかしげる）</w:t>
      </w:r>
    </w:p>
    <w:p w:rsidR="00693B7E" w:rsidRPr="00FA4C54" w:rsidRDefault="00693B7E" w:rsidP="00693B7E">
      <w:r w:rsidRPr="00FA4C54">
        <w:rPr>
          <w:rFonts w:hint="eastAsia"/>
        </w:rPr>
        <w:t>相談員：「ダイレクトメール？」</w:t>
      </w:r>
    </w:p>
    <w:p w:rsidR="00693B7E" w:rsidRPr="00FA4C54" w:rsidRDefault="00693B7E" w:rsidP="00693B7E">
      <w:r w:rsidRPr="00FA4C54">
        <w:rPr>
          <w:rFonts w:hint="eastAsia"/>
        </w:rPr>
        <w:t>次郎さん：（すかさずウンウンと何度もうなずく）</w:t>
      </w:r>
    </w:p>
    <w:p w:rsidR="00693B7E" w:rsidRPr="00FA4C54" w:rsidRDefault="00693B7E" w:rsidP="00693B7E">
      <w:r w:rsidRPr="00FA4C54">
        <w:rPr>
          <w:rFonts w:hint="eastAsia"/>
        </w:rPr>
        <w:t>相談員：「そうですか。」</w:t>
      </w:r>
      <w:r w:rsidR="00CA3C47" w:rsidRPr="00FA4C54">
        <w:rPr>
          <w:rFonts w:hint="eastAsia"/>
        </w:rPr>
        <w:t>※</w:t>
      </w:r>
      <w:r w:rsidRPr="00FA4C54">
        <w:rPr>
          <w:rFonts w:hint="eastAsia"/>
        </w:rPr>
        <w:t>メモを取り、モニタリングに記録</w:t>
      </w:r>
      <w:r w:rsidR="00ED079C" w:rsidRPr="00FA4C54">
        <w:rPr>
          <w:rFonts w:hint="eastAsia"/>
        </w:rPr>
        <w:t>。</w:t>
      </w:r>
    </w:p>
    <w:p w:rsidR="00ED079C" w:rsidRPr="00FA4C54" w:rsidRDefault="00693B7E" w:rsidP="00A525B0">
      <w:pPr>
        <w:ind w:left="630" w:hangingChars="300" w:hanging="630"/>
      </w:pPr>
      <w:r w:rsidRPr="00FA4C54">
        <w:rPr>
          <w:rFonts w:hint="eastAsia"/>
        </w:rPr>
        <w:t xml:space="preserve">　　「質問、変えますね。ホームに帰ってきてからはテレビも良く見ているそうですが、テレビは好きですか？どんな番組が好きなんですか？」</w:t>
      </w:r>
    </w:p>
    <w:p w:rsidR="00693B7E" w:rsidRPr="00FA4C54" w:rsidRDefault="00693B7E" w:rsidP="00ED079C">
      <w:pPr>
        <w:ind w:leftChars="200" w:left="630" w:hangingChars="100" w:hanging="210"/>
      </w:pPr>
      <w:r w:rsidRPr="00FA4C54">
        <w:rPr>
          <w:rFonts w:hint="eastAsia"/>
        </w:rPr>
        <w:t>（しばらく時間をおいて）「クイズ…、サスペンス…、お笑い…、アニメ…、ニュース、旅行番組…、料理番組…、野球…、大相撲…、サッカー…、」</w:t>
      </w:r>
    </w:p>
    <w:p w:rsidR="00693B7E" w:rsidRPr="00FA4C54" w:rsidRDefault="00693B7E" w:rsidP="00693B7E"/>
    <w:p w:rsidR="00693B7E" w:rsidRPr="00FA4C54" w:rsidRDefault="00693B7E" w:rsidP="00693B7E">
      <w:r w:rsidRPr="00FA4C54">
        <w:rPr>
          <w:rFonts w:hint="eastAsia"/>
        </w:rPr>
        <w:t>次郎さん：「魚…」</w:t>
      </w:r>
    </w:p>
    <w:p w:rsidR="00693B7E" w:rsidRPr="00FA4C54" w:rsidRDefault="00693B7E" w:rsidP="00A525B0">
      <w:pPr>
        <w:ind w:left="420" w:hangingChars="200" w:hanging="420"/>
      </w:pPr>
      <w:r w:rsidRPr="00FA4C54">
        <w:rPr>
          <w:rFonts w:hint="eastAsia"/>
        </w:rPr>
        <w:t>相談員：「魚…ですか？“○○紀行</w:t>
      </w:r>
      <w:r w:rsidR="00ED079C" w:rsidRPr="00FA4C54">
        <w:rPr>
          <w:rFonts w:hint="eastAsia"/>
        </w:rPr>
        <w:t>（番組名）</w:t>
      </w:r>
      <w:r w:rsidRPr="00FA4C54">
        <w:rPr>
          <w:rFonts w:hint="eastAsia"/>
        </w:rPr>
        <w:t>”とか、“</w:t>
      </w:r>
      <w:r w:rsidR="00ED079C" w:rsidRPr="00FA4C54">
        <w:rPr>
          <w:rFonts w:hint="eastAsia"/>
        </w:rPr>
        <w:t>□□□（番組名）</w:t>
      </w:r>
      <w:r w:rsidRPr="00FA4C54">
        <w:rPr>
          <w:rFonts w:hint="eastAsia"/>
        </w:rPr>
        <w:t>”かな？料理の番組とか旅番組かな？“</w:t>
      </w:r>
      <w:r w:rsidR="00ED079C" w:rsidRPr="00FA4C54">
        <w:rPr>
          <w:rFonts w:hint="eastAsia"/>
        </w:rPr>
        <w:t>△△（番組名）</w:t>
      </w:r>
      <w:r w:rsidRPr="00FA4C54">
        <w:rPr>
          <w:rFonts w:hint="eastAsia"/>
        </w:rPr>
        <w:t>”とか…」</w:t>
      </w:r>
    </w:p>
    <w:p w:rsidR="00693B7E" w:rsidRPr="00FA4C54" w:rsidRDefault="00693B7E" w:rsidP="00693B7E">
      <w:r w:rsidRPr="00FA4C54">
        <w:rPr>
          <w:rFonts w:hint="eastAsia"/>
        </w:rPr>
        <w:t>次郎さん：（しずかにうなずく）</w:t>
      </w:r>
    </w:p>
    <w:p w:rsidR="00693B7E" w:rsidRPr="00FA4C54" w:rsidRDefault="00693B7E" w:rsidP="00693B7E">
      <w:r w:rsidRPr="00FA4C54">
        <w:rPr>
          <w:rFonts w:hint="eastAsia"/>
        </w:rPr>
        <w:t>相談員：（戸惑いつつ）「テレビも好き。魚の番組が好き。って書いておきますね。」</w:t>
      </w:r>
    </w:p>
    <w:p w:rsidR="00693B7E" w:rsidRPr="00FA4C54" w:rsidRDefault="00693B7E" w:rsidP="00693B7E">
      <w:r w:rsidRPr="00FA4C54">
        <w:rPr>
          <w:rFonts w:hint="eastAsia"/>
        </w:rPr>
        <w:t>次郎さん：（しずかにうなずく）</w:t>
      </w:r>
    </w:p>
    <w:p w:rsidR="00693B7E" w:rsidRPr="00FA4C54" w:rsidRDefault="00693B7E" w:rsidP="00693B7E"/>
    <w:p w:rsidR="00693B7E" w:rsidRPr="00FA4C54" w:rsidRDefault="00693B7E" w:rsidP="00A525B0">
      <w:pPr>
        <w:ind w:left="420" w:hangingChars="200" w:hanging="420"/>
      </w:pPr>
      <w:r w:rsidRPr="00FA4C54">
        <w:rPr>
          <w:rFonts w:hint="eastAsia"/>
        </w:rPr>
        <w:t>相談員：「それから、</w:t>
      </w:r>
      <w:r w:rsidRPr="00FA4C54">
        <w:rPr>
          <w:rFonts w:hint="eastAsia"/>
        </w:rPr>
        <w:t>A</w:t>
      </w:r>
      <w:r w:rsidRPr="00FA4C54">
        <w:rPr>
          <w:rFonts w:hint="eastAsia"/>
        </w:rPr>
        <w:t>さんみたいに、“ヘルパーさんとお出かけできたらいいな”って思い</w:t>
      </w:r>
      <w:r w:rsidRPr="00FA4C54">
        <w:rPr>
          <w:rFonts w:hint="eastAsia"/>
        </w:rPr>
        <w:lastRenderedPageBreak/>
        <w:t>ませんか？気分転換にもなるし。行きたいところはありませんか？」</w:t>
      </w:r>
    </w:p>
    <w:p w:rsidR="00693B7E" w:rsidRPr="00FA4C54" w:rsidRDefault="00693B7E" w:rsidP="00693B7E">
      <w:r w:rsidRPr="00FA4C54">
        <w:rPr>
          <w:rFonts w:hint="eastAsia"/>
        </w:rPr>
        <w:t>次郎さん：（苦手そうな表情で首をかしげつつ、ウンウンと何度もうなずく）</w:t>
      </w:r>
    </w:p>
    <w:p w:rsidR="00693B7E" w:rsidRPr="00FA4C54" w:rsidRDefault="00693B7E" w:rsidP="00693B7E"/>
    <w:p w:rsidR="00693B7E" w:rsidRPr="00FA4C54" w:rsidRDefault="00693B7E" w:rsidP="00CA3C47">
      <w:pPr>
        <w:ind w:left="420" w:hangingChars="200" w:hanging="420"/>
      </w:pPr>
      <w:r w:rsidRPr="00FA4C54">
        <w:rPr>
          <w:rFonts w:hint="eastAsia"/>
        </w:rPr>
        <w:t>ナレ：</w:t>
      </w:r>
      <w:r w:rsidR="00CA3C47" w:rsidRPr="00FA4C54">
        <w:rPr>
          <w:rFonts w:hint="eastAsia"/>
        </w:rPr>
        <w:t>こうして面談を経て、モニタリング資料の作成をしました</w:t>
      </w:r>
      <w:r w:rsidRPr="00FA4C54">
        <w:rPr>
          <w:rFonts w:hint="eastAsia"/>
        </w:rPr>
        <w:t>（</w:t>
      </w:r>
      <w:r w:rsidR="00CA3C47" w:rsidRPr="00FA4C54">
        <w:rPr>
          <w:rFonts w:hint="eastAsia"/>
        </w:rPr>
        <w:t>※半年後</w:t>
      </w:r>
      <w:r w:rsidRPr="00FA4C54">
        <w:rPr>
          <w:rFonts w:hint="eastAsia"/>
        </w:rPr>
        <w:t>モニタリング</w:t>
      </w:r>
      <w:r w:rsidR="00CA3C47" w:rsidRPr="00FA4C54">
        <w:rPr>
          <w:rFonts w:hint="eastAsia"/>
        </w:rPr>
        <w:t>提示</w:t>
      </w:r>
      <w:r w:rsidRPr="00FA4C54">
        <w:rPr>
          <w:rFonts w:hint="eastAsia"/>
        </w:rPr>
        <w:t>）</w:t>
      </w:r>
      <w:r w:rsidR="00CA3C47" w:rsidRPr="00FA4C54">
        <w:rPr>
          <w:rFonts w:hint="eastAsia"/>
        </w:rPr>
        <w:t>。</w:t>
      </w:r>
      <w:r w:rsidRPr="00FA4C54">
        <w:rPr>
          <w:rFonts w:hint="eastAsia"/>
        </w:rPr>
        <w:t>サービスの追加・</w:t>
      </w:r>
      <w:r w:rsidR="00ED079C" w:rsidRPr="00FA4C54">
        <w:rPr>
          <w:rFonts w:hint="eastAsia"/>
        </w:rPr>
        <w:t>週間計画表</w:t>
      </w:r>
      <w:r w:rsidRPr="00FA4C54">
        <w:rPr>
          <w:rFonts w:hint="eastAsia"/>
        </w:rPr>
        <w:t>案の変更があったので、書類にも記載されています。（※計画に移動支援の追加）</w:t>
      </w:r>
    </w:p>
    <w:p w:rsidR="00693B7E" w:rsidRPr="00FA4C54" w:rsidRDefault="00693B7E" w:rsidP="00693B7E"/>
    <w:p w:rsidR="00693B7E" w:rsidRPr="00FA4C54" w:rsidRDefault="00693B7E" w:rsidP="00693B7E">
      <w:r w:rsidRPr="00FA4C54">
        <w:rPr>
          <w:rFonts w:hint="eastAsia"/>
        </w:rPr>
        <w:t>＜７　翌月、就</w:t>
      </w:r>
      <w:r w:rsidRPr="00FA4C54">
        <w:rPr>
          <w:rFonts w:hint="eastAsia"/>
        </w:rPr>
        <w:t>B</w:t>
      </w:r>
      <w:r w:rsidRPr="00FA4C54">
        <w:rPr>
          <w:rFonts w:hint="eastAsia"/>
        </w:rPr>
        <w:t>事業所と</w:t>
      </w:r>
      <w:r w:rsidRPr="00FA4C54">
        <w:rPr>
          <w:rFonts w:hint="eastAsia"/>
        </w:rPr>
        <w:t>TEL</w:t>
      </w:r>
      <w:r w:rsidRPr="00FA4C54">
        <w:rPr>
          <w:rFonts w:hint="eastAsia"/>
        </w:rPr>
        <w:t>をしている場面。＞※回想シーンを入れつつ演出</w:t>
      </w:r>
    </w:p>
    <w:p w:rsidR="00693B7E" w:rsidRPr="00FA4C54" w:rsidRDefault="00693B7E" w:rsidP="00693B7E"/>
    <w:p w:rsidR="00693B7E" w:rsidRPr="00FA4C54" w:rsidRDefault="00693B7E" w:rsidP="00A525B0">
      <w:pPr>
        <w:ind w:left="420" w:hangingChars="200" w:hanging="420"/>
      </w:pPr>
      <w:r w:rsidRPr="00FA4C54">
        <w:rPr>
          <w:rFonts w:hint="eastAsia"/>
        </w:rPr>
        <w:t>ナレ：さて、移動支援を追加したことで、次郎さんの生活はどのようになったのでしょうか？次の月に相談員から状況確認の電話をしています。</w:t>
      </w:r>
    </w:p>
    <w:p w:rsidR="00693B7E" w:rsidRPr="00FA4C54" w:rsidRDefault="00693B7E" w:rsidP="00693B7E"/>
    <w:p w:rsidR="00693B7E" w:rsidRPr="00FA4C54" w:rsidRDefault="00693B7E" w:rsidP="00A525B0">
      <w:pPr>
        <w:ind w:left="420" w:hangingChars="200" w:hanging="420"/>
      </w:pPr>
      <w:r w:rsidRPr="00FA4C54">
        <w:rPr>
          <w:rFonts w:hint="eastAsia"/>
        </w:rPr>
        <w:t>就</w:t>
      </w:r>
      <w:r w:rsidRPr="00FA4C54">
        <w:rPr>
          <w:rFonts w:hint="eastAsia"/>
        </w:rPr>
        <w:t>B</w:t>
      </w:r>
      <w:r w:rsidR="00ED079C" w:rsidRPr="00FA4C54">
        <w:rPr>
          <w:rFonts w:hint="eastAsia"/>
        </w:rPr>
        <w:t>：</w:t>
      </w:r>
      <w:r w:rsidRPr="00FA4C54">
        <w:rPr>
          <w:rFonts w:hint="eastAsia"/>
        </w:rPr>
        <w:t>「魚の番組が好きだと資料に書いてあったので、納品の帰りにちょっと寄り道をして漁港に行ってきたんです。そしたら、次郎さんとっても懐かしそうな、嬉しそうな表情で過ごしていましたよ。」</w:t>
      </w:r>
    </w:p>
    <w:p w:rsidR="00A525B0" w:rsidRPr="00FA4C54" w:rsidRDefault="00A525B0" w:rsidP="00A525B0">
      <w:pPr>
        <w:ind w:left="360" w:right="840"/>
      </w:pPr>
      <w:r w:rsidRPr="00FA4C54">
        <w:rPr>
          <w:rFonts w:hint="eastAsia"/>
        </w:rPr>
        <w:t>※</w:t>
      </w:r>
      <w:r w:rsidR="00693B7E" w:rsidRPr="00FA4C54">
        <w:rPr>
          <w:rFonts w:hint="eastAsia"/>
        </w:rPr>
        <w:t>相談員の横で、就</w:t>
      </w:r>
      <w:r w:rsidR="00693B7E" w:rsidRPr="00FA4C54">
        <w:rPr>
          <w:rFonts w:hint="eastAsia"/>
        </w:rPr>
        <w:t>B</w:t>
      </w:r>
      <w:r w:rsidR="00693B7E" w:rsidRPr="00FA4C54">
        <w:rPr>
          <w:rFonts w:hint="eastAsia"/>
        </w:rPr>
        <w:t>、次郎さん遠くをみている様子</w:t>
      </w:r>
    </w:p>
    <w:p w:rsidR="00693B7E" w:rsidRPr="00FA4C54" w:rsidRDefault="00693B7E" w:rsidP="00FA4C54">
      <w:pPr>
        <w:ind w:left="360" w:right="840" w:firstLineChars="100" w:firstLine="210"/>
        <w:jc w:val="right"/>
      </w:pPr>
      <w:r w:rsidRPr="00FA4C54">
        <w:rPr>
          <w:rFonts w:hint="eastAsia"/>
        </w:rPr>
        <w:t>（漁港の回想シーン）</w:t>
      </w:r>
    </w:p>
    <w:p w:rsidR="00693B7E" w:rsidRPr="00FA4C54" w:rsidRDefault="00693B7E" w:rsidP="00693B7E"/>
    <w:p w:rsidR="00693B7E" w:rsidRPr="00FA4C54" w:rsidRDefault="00CA3C47" w:rsidP="00693B7E">
      <w:r w:rsidRPr="00FA4C54">
        <w:rPr>
          <w:rFonts w:hint="eastAsia"/>
        </w:rPr>
        <w:t>ナレ：次に、移動支援の事業所に電話しています。</w:t>
      </w:r>
    </w:p>
    <w:p w:rsidR="00693B7E" w:rsidRPr="00FA4C54" w:rsidRDefault="00693B7E" w:rsidP="00693B7E"/>
    <w:p w:rsidR="00693B7E" w:rsidRPr="00FA4C54" w:rsidRDefault="00693B7E" w:rsidP="00A525B0">
      <w:pPr>
        <w:ind w:left="420" w:hangingChars="200" w:hanging="420"/>
      </w:pPr>
      <w:r w:rsidRPr="00FA4C54">
        <w:rPr>
          <w:rFonts w:hint="eastAsia"/>
        </w:rPr>
        <w:t>移動支援事業所：「平日夕方は近くのスーパーまで買いものに行くか、近所の散歩をするかを選んでもらっています。一度スーパーの店員さんに声かけられていましたよ。昔</w:t>
      </w:r>
      <w:r w:rsidR="00ED079C" w:rsidRPr="00FA4C54">
        <w:rPr>
          <w:rFonts w:hint="eastAsia"/>
        </w:rPr>
        <w:t>、</w:t>
      </w:r>
      <w:r w:rsidRPr="00FA4C54">
        <w:rPr>
          <w:rFonts w:hint="eastAsia"/>
        </w:rPr>
        <w:t>お父さんとくらしていた頃に会っていたらしくて“とうちゃん</w:t>
      </w:r>
      <w:r w:rsidR="00CA3C47" w:rsidRPr="00FA4C54">
        <w:rPr>
          <w:rFonts w:hint="eastAsia"/>
        </w:rPr>
        <w:t>、</w:t>
      </w:r>
      <w:r w:rsidRPr="00FA4C54">
        <w:rPr>
          <w:rFonts w:hint="eastAsia"/>
        </w:rPr>
        <w:t>元気にしてるか？”って聞かれて</w:t>
      </w:r>
      <w:r w:rsidR="00ED079C" w:rsidRPr="00FA4C54">
        <w:rPr>
          <w:rFonts w:hint="eastAsia"/>
        </w:rPr>
        <w:t>い</w:t>
      </w:r>
      <w:r w:rsidRPr="00FA4C54">
        <w:rPr>
          <w:rFonts w:hint="eastAsia"/>
        </w:rPr>
        <w:t>ました。」</w:t>
      </w:r>
    </w:p>
    <w:p w:rsidR="00693B7E" w:rsidRPr="00FA4C54" w:rsidRDefault="00A525B0" w:rsidP="00CA3C47">
      <w:pPr>
        <w:tabs>
          <w:tab w:val="left" w:pos="8364"/>
        </w:tabs>
        <w:ind w:left="360" w:right="-1"/>
        <w:jc w:val="center"/>
      </w:pPr>
      <w:r w:rsidRPr="00FA4C54">
        <w:rPr>
          <w:rFonts w:hint="eastAsia"/>
        </w:rPr>
        <w:t>※</w:t>
      </w:r>
      <w:r w:rsidR="00693B7E" w:rsidRPr="00FA4C54">
        <w:rPr>
          <w:rFonts w:hint="eastAsia"/>
        </w:rPr>
        <w:t>相談員の横で　ガイヘル</w:t>
      </w:r>
      <w:r w:rsidR="00CA3C47" w:rsidRPr="00FA4C54">
        <w:rPr>
          <w:rFonts w:hint="eastAsia"/>
        </w:rPr>
        <w:t>パー</w:t>
      </w:r>
      <w:r w:rsidR="00693B7E" w:rsidRPr="00FA4C54">
        <w:rPr>
          <w:rFonts w:hint="eastAsia"/>
        </w:rPr>
        <w:t>と次郎さん、店員さんから声をかけら</w:t>
      </w:r>
      <w:r w:rsidR="002667F2" w:rsidRPr="00FA4C54">
        <w:rPr>
          <w:rFonts w:hint="eastAsia"/>
        </w:rPr>
        <w:t>れ</w:t>
      </w:r>
      <w:r w:rsidR="00693B7E" w:rsidRPr="00FA4C54">
        <w:rPr>
          <w:rFonts w:hint="eastAsia"/>
        </w:rPr>
        <w:t>ている様子</w:t>
      </w:r>
    </w:p>
    <w:p w:rsidR="00693B7E" w:rsidRPr="00FA4C54" w:rsidRDefault="00693B7E" w:rsidP="00693B7E">
      <w:pPr>
        <w:tabs>
          <w:tab w:val="center" w:pos="4252"/>
        </w:tabs>
        <w:jc w:val="right"/>
      </w:pPr>
      <w:r w:rsidRPr="00FA4C54">
        <w:rPr>
          <w:rFonts w:hint="eastAsia"/>
        </w:rPr>
        <w:t>（スーパーへの買い物</w:t>
      </w:r>
      <w:r w:rsidR="00ED079C" w:rsidRPr="00FA4C54">
        <w:rPr>
          <w:rFonts w:hint="eastAsia"/>
        </w:rPr>
        <w:t>の</w:t>
      </w:r>
      <w:r w:rsidRPr="00FA4C54">
        <w:rPr>
          <w:rFonts w:hint="eastAsia"/>
        </w:rPr>
        <w:t>回想シーン）</w:t>
      </w:r>
    </w:p>
    <w:p w:rsidR="00693B7E" w:rsidRPr="00FA4C54" w:rsidRDefault="00693B7E" w:rsidP="00693B7E"/>
    <w:p w:rsidR="00693B7E" w:rsidRPr="00FA4C54" w:rsidRDefault="00693B7E" w:rsidP="00693B7E">
      <w:r w:rsidRPr="00FA4C54">
        <w:rPr>
          <w:rFonts w:hint="eastAsia"/>
        </w:rPr>
        <w:t>ナレ：次に</w:t>
      </w:r>
      <w:r w:rsidR="00ED079C" w:rsidRPr="00FA4C54">
        <w:rPr>
          <w:rFonts w:hint="eastAsia"/>
        </w:rPr>
        <w:t>グループ</w:t>
      </w:r>
      <w:r w:rsidR="00CA3C47" w:rsidRPr="00FA4C54">
        <w:rPr>
          <w:rFonts w:hint="eastAsia"/>
        </w:rPr>
        <w:t>ホームに電話しています。</w:t>
      </w:r>
    </w:p>
    <w:p w:rsidR="00693B7E" w:rsidRPr="00FA4C54" w:rsidRDefault="00693B7E" w:rsidP="00693B7E"/>
    <w:p w:rsidR="00693B7E" w:rsidRPr="00FA4C54" w:rsidRDefault="00ED079C" w:rsidP="00A525B0">
      <w:pPr>
        <w:ind w:left="420" w:hangingChars="200" w:hanging="420"/>
      </w:pPr>
      <w:r w:rsidRPr="00FA4C54">
        <w:rPr>
          <w:rFonts w:hint="eastAsia"/>
        </w:rPr>
        <w:t>GH</w:t>
      </w:r>
      <w:r w:rsidR="00693B7E" w:rsidRPr="00FA4C54">
        <w:rPr>
          <w:rFonts w:hint="eastAsia"/>
        </w:rPr>
        <w:t>：「作業所も移動支援もスムーズに利用できていますよ。給料日にお造りを買ってきて夕飯に一品増や</w:t>
      </w:r>
      <w:r w:rsidRPr="00FA4C54">
        <w:rPr>
          <w:rFonts w:hint="eastAsia"/>
        </w:rPr>
        <w:t>す</w:t>
      </w:r>
      <w:r w:rsidR="00693B7E" w:rsidRPr="00FA4C54">
        <w:rPr>
          <w:rFonts w:hint="eastAsia"/>
        </w:rPr>
        <w:t>ことがありました。“魚の番組が好き”ってことではなくて、魚そのものが好きってことだったのかもしれませんね。」</w:t>
      </w:r>
    </w:p>
    <w:p w:rsidR="00693B7E" w:rsidRPr="00FA4C54" w:rsidRDefault="00A525B0" w:rsidP="00A525B0">
      <w:pPr>
        <w:ind w:left="360" w:right="840"/>
        <w:jc w:val="center"/>
      </w:pPr>
      <w:r w:rsidRPr="00FA4C54">
        <w:rPr>
          <w:rFonts w:hint="eastAsia"/>
        </w:rPr>
        <w:t>※</w:t>
      </w:r>
      <w:r w:rsidR="00693B7E" w:rsidRPr="00FA4C54">
        <w:rPr>
          <w:rFonts w:hint="eastAsia"/>
        </w:rPr>
        <w:t>相談員の横で、</w:t>
      </w:r>
      <w:r w:rsidR="00ED079C" w:rsidRPr="00FA4C54">
        <w:rPr>
          <w:rFonts w:hint="eastAsia"/>
        </w:rPr>
        <w:t>GH</w:t>
      </w:r>
      <w:r w:rsidR="00693B7E" w:rsidRPr="00FA4C54">
        <w:rPr>
          <w:rFonts w:hint="eastAsia"/>
        </w:rPr>
        <w:t>と次郎さん、ルームメイトと夕食を囲んでいる様子</w:t>
      </w:r>
    </w:p>
    <w:p w:rsidR="00693B7E" w:rsidRPr="00FA4C54" w:rsidRDefault="00693B7E" w:rsidP="00693B7E">
      <w:pPr>
        <w:jc w:val="right"/>
      </w:pPr>
      <w:r w:rsidRPr="00FA4C54">
        <w:rPr>
          <w:rFonts w:hint="eastAsia"/>
        </w:rPr>
        <w:t>（夕食にお造り</w:t>
      </w:r>
      <w:r w:rsidR="00ED079C" w:rsidRPr="00FA4C54">
        <w:rPr>
          <w:rFonts w:hint="eastAsia"/>
        </w:rPr>
        <w:t>の</w:t>
      </w:r>
      <w:r w:rsidRPr="00FA4C54">
        <w:rPr>
          <w:rFonts w:hint="eastAsia"/>
        </w:rPr>
        <w:t>回想シーン）</w:t>
      </w:r>
    </w:p>
    <w:p w:rsidR="00693B7E" w:rsidRPr="00FA4C54" w:rsidRDefault="00693B7E" w:rsidP="00693B7E"/>
    <w:p w:rsidR="00693B7E" w:rsidRPr="00FA4C54" w:rsidRDefault="00693B7E" w:rsidP="00A525B0">
      <w:pPr>
        <w:ind w:left="420" w:hangingChars="200" w:hanging="420"/>
      </w:pPr>
      <w:r w:rsidRPr="00FA4C54">
        <w:rPr>
          <w:rFonts w:hint="eastAsia"/>
        </w:rPr>
        <w:t>相談員：「生活に次郎さんらしさが出てきているようですね。これからも支援よろしくお願いします。」</w:t>
      </w:r>
    </w:p>
    <w:p w:rsidR="00693B7E" w:rsidRPr="00FA4C54" w:rsidRDefault="00693B7E" w:rsidP="00693B7E"/>
    <w:p w:rsidR="00693B7E" w:rsidRPr="00FA4C54" w:rsidRDefault="00693B7E" w:rsidP="00693B7E">
      <w:r w:rsidRPr="00FA4C54">
        <w:rPr>
          <w:rFonts w:hint="eastAsia"/>
        </w:rPr>
        <w:t>（ナレーション）背景の確認</w:t>
      </w:r>
    </w:p>
    <w:p w:rsidR="00693B7E" w:rsidRPr="00FA4C54" w:rsidRDefault="00693B7E" w:rsidP="00A525B0">
      <w:pPr>
        <w:ind w:left="420" w:hangingChars="200" w:hanging="420"/>
      </w:pPr>
      <w:r w:rsidRPr="00FA4C54">
        <w:rPr>
          <w:rFonts w:hint="eastAsia"/>
        </w:rPr>
        <w:t>ナレ：ここで、基本情報を参照してください。“入所に至る経過は、急な父の死。ほかに頼る人がいなかった次郎さんは、</w:t>
      </w:r>
      <w:r w:rsidR="00ED079C" w:rsidRPr="00FA4C54">
        <w:rPr>
          <w:rFonts w:hint="eastAsia"/>
        </w:rPr>
        <w:t>急遽</w:t>
      </w:r>
      <w:r w:rsidRPr="00FA4C54">
        <w:rPr>
          <w:rFonts w:hint="eastAsia"/>
        </w:rPr>
        <w:t>ショートステイから入所となっていた。”と記載されています。相談員が入所施設に確認してみると、お父さんは漁師さんだったらしい、という</w:t>
      </w:r>
      <w:r w:rsidR="00ED079C" w:rsidRPr="00FA4C54">
        <w:rPr>
          <w:rFonts w:hint="eastAsia"/>
        </w:rPr>
        <w:t>こと</w:t>
      </w:r>
      <w:r w:rsidRPr="00FA4C54">
        <w:rPr>
          <w:rFonts w:hint="eastAsia"/>
        </w:rPr>
        <w:t>も聞くことができました。</w:t>
      </w:r>
    </w:p>
    <w:p w:rsidR="00693B7E" w:rsidRPr="00FA4C54" w:rsidRDefault="00693B7E" w:rsidP="00A525B0">
      <w:pPr>
        <w:ind w:leftChars="200" w:left="420" w:firstLineChars="100" w:firstLine="210"/>
      </w:pPr>
      <w:r w:rsidRPr="00FA4C54">
        <w:rPr>
          <w:rFonts w:hint="eastAsia"/>
        </w:rPr>
        <w:t>漁師だったお父さんに</w:t>
      </w:r>
      <w:r w:rsidR="00ED079C" w:rsidRPr="00FA4C54">
        <w:rPr>
          <w:rFonts w:hint="eastAsia"/>
        </w:rPr>
        <w:t>連れられて</w:t>
      </w:r>
      <w:r w:rsidRPr="00FA4C54">
        <w:rPr>
          <w:rFonts w:hint="eastAsia"/>
        </w:rPr>
        <w:t>、次郎さんも魚に触れる機会が多かったのかもしれません。スーパーの店員さんも仕入れのつながりなどで面識があったのかもしれません。</w:t>
      </w:r>
    </w:p>
    <w:p w:rsidR="00693B7E" w:rsidRPr="00FA4C54" w:rsidRDefault="00693B7E" w:rsidP="00693B7E"/>
    <w:p w:rsidR="00693B7E" w:rsidRPr="00FA4C54" w:rsidRDefault="00693B7E" w:rsidP="00693B7E">
      <w:r w:rsidRPr="00FA4C54">
        <w:rPr>
          <w:rFonts w:hint="eastAsia"/>
        </w:rPr>
        <w:t>＜８　一年後の更新＞</w:t>
      </w:r>
    </w:p>
    <w:p w:rsidR="00693B7E" w:rsidRPr="00FA4C54" w:rsidRDefault="00693B7E" w:rsidP="00693B7E"/>
    <w:p w:rsidR="00693B7E" w:rsidRPr="00FA4C54" w:rsidRDefault="00693B7E" w:rsidP="00A525B0">
      <w:pPr>
        <w:ind w:left="420" w:hangingChars="200" w:hanging="420"/>
      </w:pPr>
      <w:r w:rsidRPr="00FA4C54">
        <w:rPr>
          <w:rFonts w:hint="eastAsia"/>
        </w:rPr>
        <w:t>ナレ：一年後の更新の時期がきて、相談員が計画案を作成しています。（</w:t>
      </w:r>
      <w:r w:rsidR="008419AD">
        <w:rPr>
          <w:rFonts w:hint="eastAsia"/>
        </w:rPr>
        <w:t>※</w:t>
      </w:r>
      <w:r w:rsidR="00CA3C47" w:rsidRPr="00FA4C54">
        <w:rPr>
          <w:rFonts w:hint="eastAsia"/>
        </w:rPr>
        <w:t>サービス等利用計画</w:t>
      </w:r>
      <w:r w:rsidRPr="00FA4C54">
        <w:rPr>
          <w:rFonts w:hint="eastAsia"/>
        </w:rPr>
        <w:t>計画案</w:t>
      </w:r>
      <w:r w:rsidR="00CA3C47" w:rsidRPr="00FA4C54">
        <w:rPr>
          <w:rFonts w:hint="eastAsia"/>
        </w:rPr>
        <w:t>の</w:t>
      </w:r>
      <w:r w:rsidRPr="00FA4C54">
        <w:rPr>
          <w:rFonts w:hint="eastAsia"/>
        </w:rPr>
        <w:t>１年後</w:t>
      </w:r>
      <w:r w:rsidR="00CA3C47" w:rsidRPr="00FA4C54">
        <w:rPr>
          <w:rFonts w:hint="eastAsia"/>
        </w:rPr>
        <w:t>提示</w:t>
      </w:r>
      <w:r w:rsidRPr="00FA4C54">
        <w:rPr>
          <w:rFonts w:hint="eastAsia"/>
        </w:rPr>
        <w:t>）次郎さんらしさが見えてくる計画に変化していると思います。</w:t>
      </w:r>
    </w:p>
    <w:p w:rsidR="00693B7E" w:rsidRPr="00FA4C54" w:rsidRDefault="00693B7E" w:rsidP="00693B7E"/>
    <w:p w:rsidR="00693B7E" w:rsidRPr="00FA4C54" w:rsidRDefault="00693B7E" w:rsidP="00A525B0">
      <w:pPr>
        <w:ind w:left="420" w:hangingChars="200" w:hanging="420"/>
      </w:pPr>
      <w:r w:rsidRPr="00FA4C54">
        <w:rPr>
          <w:rFonts w:hint="eastAsia"/>
        </w:rPr>
        <w:t>ナレ：以上でサービス等利用</w:t>
      </w:r>
      <w:r w:rsidR="00CA3C47" w:rsidRPr="00FA4C54">
        <w:rPr>
          <w:rFonts w:hint="eastAsia"/>
        </w:rPr>
        <w:t>計画の流れや連携、役割を説明するお芝居を終わらせてもらいます。</w:t>
      </w:r>
    </w:p>
    <w:p w:rsidR="00693B7E" w:rsidRPr="00A8468C" w:rsidRDefault="00693B7E">
      <w:pPr>
        <w:widowControl/>
        <w:jc w:val="left"/>
        <w:rPr>
          <w:rFonts w:asciiTheme="majorHAnsi" w:eastAsiaTheme="majorEastAsia" w:hAnsiTheme="majorHAnsi" w:cstheme="majorBidi"/>
          <w:sz w:val="24"/>
          <w:szCs w:val="24"/>
        </w:rPr>
      </w:pPr>
    </w:p>
    <w:p w:rsidR="000A38ED" w:rsidRPr="00A8468C" w:rsidRDefault="000A38ED">
      <w:pPr>
        <w:widowControl/>
        <w:jc w:val="left"/>
        <w:rPr>
          <w:rFonts w:asciiTheme="majorHAnsi" w:eastAsiaTheme="majorEastAsia" w:hAnsiTheme="majorHAnsi" w:cstheme="majorBidi"/>
          <w:sz w:val="24"/>
          <w:szCs w:val="24"/>
        </w:rPr>
        <w:sectPr w:rsidR="000A38ED" w:rsidRPr="00A8468C" w:rsidSect="00660F61">
          <w:pgSz w:w="11906" w:h="16838"/>
          <w:pgMar w:top="1701" w:right="1701" w:bottom="1701" w:left="1701" w:header="851" w:footer="567" w:gutter="0"/>
          <w:cols w:space="425"/>
          <w:docGrid w:type="lines" w:linePitch="360"/>
        </w:sectPr>
      </w:pPr>
    </w:p>
    <w:p w:rsidR="000A38ED" w:rsidRPr="002667F2" w:rsidRDefault="000A38ED" w:rsidP="000A38ED">
      <w:pPr>
        <w:rPr>
          <w:rFonts w:asciiTheme="majorEastAsia" w:eastAsiaTheme="majorEastAsia" w:hAnsiTheme="majorEastAsia"/>
        </w:rPr>
      </w:pPr>
      <w:r w:rsidRPr="002667F2">
        <w:rPr>
          <w:rFonts w:asciiTheme="majorEastAsia" w:eastAsiaTheme="majorEastAsia" w:hAnsiTheme="majorEastAsia" w:hint="eastAsia"/>
        </w:rPr>
        <w:lastRenderedPageBreak/>
        <w:t>（３）泉佐野市での取組み</w:t>
      </w:r>
    </w:p>
    <w:p w:rsidR="000A38ED" w:rsidRPr="00A8468C" w:rsidRDefault="000A38ED" w:rsidP="000A38ED">
      <w:pPr>
        <w:ind w:firstLineChars="100" w:firstLine="220"/>
        <w:jc w:val="left"/>
        <w:rPr>
          <w:rFonts w:ascii="ＭＳ ゴシック" w:eastAsia="ＭＳ ゴシック" w:hAnsi="ＭＳ ゴシック"/>
          <w:sz w:val="22"/>
          <w:szCs w:val="23"/>
        </w:rPr>
      </w:pPr>
      <w:r w:rsidRPr="00A8468C">
        <w:rPr>
          <w:rFonts w:ascii="ＭＳ ゴシック" w:eastAsia="ＭＳ ゴシック" w:hAnsi="ＭＳ ゴシック" w:hint="eastAsia"/>
          <w:sz w:val="22"/>
          <w:szCs w:val="23"/>
        </w:rPr>
        <w:t>①泉佐野市・田尻町自立支援協議会ケアマネジメント部会年間計画と実践項目</w:t>
      </w:r>
    </w:p>
    <w:p w:rsidR="000A38ED" w:rsidRPr="00A8468C" w:rsidRDefault="000A38ED" w:rsidP="000A38ED">
      <w:pPr>
        <w:ind w:firstLineChars="100" w:firstLine="230"/>
        <w:jc w:val="left"/>
        <w:rPr>
          <w:rFonts w:ascii="ＭＳ ゴシック" w:eastAsia="ＭＳ ゴシック" w:hAnsi="ＭＳ ゴシック"/>
          <w:sz w:val="23"/>
          <w:szCs w:val="23"/>
        </w:rPr>
      </w:pPr>
    </w:p>
    <w:p w:rsidR="000A38ED" w:rsidRPr="00A8468C" w:rsidRDefault="000A38ED" w:rsidP="000A38ED">
      <w:pPr>
        <w:jc w:val="center"/>
        <w:rPr>
          <w:rFonts w:ascii="ＭＳ ゴシック" w:eastAsia="ＭＳ ゴシック" w:hAnsi="ＭＳ ゴシック"/>
        </w:rPr>
      </w:pPr>
      <w:r w:rsidRPr="00A8468C">
        <w:rPr>
          <w:rFonts w:ascii="ＭＳ ゴシック" w:eastAsia="ＭＳ ゴシック" w:hAnsi="ＭＳ ゴシック"/>
          <w:sz w:val="23"/>
          <w:szCs w:val="23"/>
        </w:rPr>
        <w:t>平成２６年度ケアマネジメント部会年間計画と実践項目</w:t>
      </w:r>
    </w:p>
    <w:tbl>
      <w:tblPr>
        <w:tblW w:w="9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948"/>
        <w:gridCol w:w="2948"/>
        <w:gridCol w:w="2176"/>
      </w:tblGrid>
      <w:tr w:rsidR="00A8468C" w:rsidRPr="00A8468C" w:rsidTr="001844EF">
        <w:tc>
          <w:tcPr>
            <w:tcW w:w="1101" w:type="dxa"/>
            <w:shd w:val="clear" w:color="auto" w:fill="auto"/>
          </w:tcPr>
          <w:p w:rsidR="000A38ED" w:rsidRPr="00A8468C" w:rsidRDefault="000A38ED" w:rsidP="001844EF">
            <w:pPr>
              <w:jc w:val="center"/>
              <w:rPr>
                <w:rFonts w:ascii="ＭＳ ゴシック" w:eastAsia="ＭＳ ゴシック" w:hAnsi="ＭＳ ゴシック"/>
              </w:rPr>
            </w:pPr>
            <w:r w:rsidRPr="00A8468C">
              <w:rPr>
                <w:rFonts w:ascii="ＭＳ ゴシック" w:eastAsia="ＭＳ ゴシック" w:hAnsi="ＭＳ ゴシック" w:hint="eastAsia"/>
              </w:rPr>
              <w:t>計画</w:t>
            </w:r>
          </w:p>
        </w:tc>
        <w:tc>
          <w:tcPr>
            <w:tcW w:w="2948" w:type="dxa"/>
            <w:shd w:val="clear" w:color="auto" w:fill="auto"/>
          </w:tcPr>
          <w:p w:rsidR="000A38ED" w:rsidRPr="00A8468C" w:rsidRDefault="000A38ED" w:rsidP="001844EF">
            <w:pPr>
              <w:jc w:val="center"/>
              <w:rPr>
                <w:rFonts w:ascii="ＭＳ ゴシック" w:eastAsia="ＭＳ ゴシック" w:hAnsi="ＭＳ ゴシック"/>
              </w:rPr>
            </w:pPr>
            <w:r w:rsidRPr="00A8468C">
              <w:rPr>
                <w:rFonts w:ascii="ＭＳ ゴシック" w:eastAsia="ＭＳ ゴシック" w:hAnsi="ＭＳ ゴシック" w:hint="eastAsia"/>
              </w:rPr>
              <w:t>（現任者向け）部会</w:t>
            </w:r>
          </w:p>
        </w:tc>
        <w:tc>
          <w:tcPr>
            <w:tcW w:w="2948" w:type="dxa"/>
            <w:shd w:val="clear" w:color="auto" w:fill="auto"/>
          </w:tcPr>
          <w:p w:rsidR="000A38ED" w:rsidRPr="00A8468C" w:rsidRDefault="000A38ED" w:rsidP="001844EF">
            <w:pPr>
              <w:jc w:val="center"/>
              <w:rPr>
                <w:rFonts w:ascii="ＭＳ ゴシック" w:eastAsia="ＭＳ ゴシック" w:hAnsi="ＭＳ ゴシック"/>
              </w:rPr>
            </w:pPr>
            <w:r w:rsidRPr="00A8468C">
              <w:rPr>
                <w:rFonts w:ascii="ＭＳ ゴシック" w:eastAsia="ＭＳ ゴシック" w:hAnsi="ＭＳ ゴシック" w:hint="eastAsia"/>
              </w:rPr>
              <w:t>（初任者向け）部会</w:t>
            </w:r>
          </w:p>
        </w:tc>
        <w:tc>
          <w:tcPr>
            <w:tcW w:w="2176" w:type="dxa"/>
            <w:shd w:val="clear" w:color="auto" w:fill="auto"/>
          </w:tcPr>
          <w:p w:rsidR="000A38ED" w:rsidRPr="00A8468C" w:rsidRDefault="000A38ED" w:rsidP="001844EF">
            <w:pPr>
              <w:jc w:val="center"/>
              <w:rPr>
                <w:rFonts w:ascii="ＭＳ ゴシック" w:eastAsia="ＭＳ ゴシック" w:hAnsi="ＭＳ ゴシック"/>
              </w:rPr>
            </w:pPr>
            <w:r w:rsidRPr="00A8468C">
              <w:rPr>
                <w:rFonts w:ascii="ＭＳ ゴシック" w:eastAsia="ＭＳ ゴシック" w:hAnsi="ＭＳ ゴシック" w:hint="eastAsia"/>
              </w:rPr>
              <w:t>確認、報告事項</w:t>
            </w:r>
          </w:p>
        </w:tc>
      </w:tr>
      <w:tr w:rsidR="00A8468C" w:rsidRPr="00A8468C" w:rsidTr="001844EF">
        <w:trPr>
          <w:trHeight w:val="2807"/>
        </w:trPr>
        <w:tc>
          <w:tcPr>
            <w:tcW w:w="1101" w:type="dxa"/>
            <w:shd w:val="clear" w:color="auto" w:fill="auto"/>
          </w:tcPr>
          <w:p w:rsidR="000A38ED" w:rsidRPr="00A8468C" w:rsidRDefault="000A38ED" w:rsidP="001844EF">
            <w:pPr>
              <w:jc w:val="center"/>
              <w:rPr>
                <w:rFonts w:ascii="ＭＳ ゴシック" w:eastAsia="ＭＳ ゴシック" w:hAnsi="ＭＳ ゴシック"/>
              </w:rPr>
            </w:pPr>
            <w:r w:rsidRPr="00A8468C">
              <w:rPr>
                <w:rFonts w:ascii="ＭＳ ゴシック" w:eastAsia="ＭＳ ゴシック" w:hAnsi="ＭＳ ゴシック" w:hint="eastAsia"/>
              </w:rPr>
              <w:t>４月</w:t>
            </w:r>
          </w:p>
          <w:p w:rsidR="000A38ED" w:rsidRPr="00A8468C" w:rsidRDefault="000A38ED" w:rsidP="001844EF">
            <w:pPr>
              <w:jc w:val="center"/>
              <w:rPr>
                <w:rFonts w:ascii="ＭＳ ゴシック" w:eastAsia="ＭＳ ゴシック" w:hAnsi="ＭＳ ゴシック"/>
              </w:rPr>
            </w:pPr>
          </w:p>
          <w:p w:rsidR="000A38ED" w:rsidRPr="00A8468C" w:rsidRDefault="000A38ED" w:rsidP="001844EF">
            <w:pPr>
              <w:jc w:val="center"/>
              <w:rPr>
                <w:rFonts w:ascii="ＭＳ ゴシック" w:eastAsia="ＭＳ ゴシック" w:hAnsi="ＭＳ ゴシック"/>
              </w:rPr>
            </w:pPr>
          </w:p>
          <w:p w:rsidR="000A38ED" w:rsidRPr="00A8468C" w:rsidRDefault="000A38ED" w:rsidP="001844EF">
            <w:pPr>
              <w:jc w:val="center"/>
              <w:rPr>
                <w:rFonts w:ascii="ＭＳ ゴシック" w:eastAsia="ＭＳ ゴシック" w:hAnsi="ＭＳ ゴシック"/>
              </w:rPr>
            </w:pPr>
            <w:r w:rsidRPr="00A8468C">
              <w:rPr>
                <w:rFonts w:ascii="ＭＳ ゴシック" w:eastAsia="ＭＳ ゴシック" w:hAnsi="ＭＳ ゴシック" w:hint="eastAsia"/>
              </w:rPr>
              <w:t>中旬</w:t>
            </w:r>
          </w:p>
          <w:p w:rsidR="000A38ED" w:rsidRPr="00A8468C" w:rsidRDefault="000A38ED" w:rsidP="001844EF">
            <w:pPr>
              <w:jc w:val="center"/>
              <w:rPr>
                <w:rFonts w:ascii="ＭＳ ゴシック" w:eastAsia="ＭＳ ゴシック" w:hAnsi="ＭＳ ゴシック"/>
              </w:rPr>
            </w:pPr>
            <w:r w:rsidRPr="00A8468C">
              <w:rPr>
                <w:rFonts w:ascii="ＭＳ ゴシック" w:eastAsia="ＭＳ ゴシック" w:hAnsi="ＭＳ ゴシック" w:hint="eastAsia"/>
              </w:rPr>
              <w:t>下旬</w:t>
            </w:r>
          </w:p>
        </w:tc>
        <w:tc>
          <w:tcPr>
            <w:tcW w:w="2948" w:type="dxa"/>
            <w:shd w:val="clear" w:color="auto" w:fill="auto"/>
          </w:tcPr>
          <w:tbl>
            <w:tblPr>
              <w:tblW w:w="0" w:type="auto"/>
              <w:tblBorders>
                <w:top w:val="nil"/>
                <w:left w:val="nil"/>
                <w:bottom w:val="nil"/>
                <w:right w:val="nil"/>
              </w:tblBorders>
              <w:tblLook w:val="0000" w:firstRow="0" w:lastRow="0" w:firstColumn="0" w:lastColumn="0" w:noHBand="0" w:noVBand="0"/>
            </w:tblPr>
            <w:tblGrid>
              <w:gridCol w:w="2732"/>
            </w:tblGrid>
            <w:tr w:rsidR="00A8468C" w:rsidRPr="00A8468C" w:rsidTr="001844EF">
              <w:trPr>
                <w:trHeight w:val="1200"/>
              </w:trPr>
              <w:tc>
                <w:tcPr>
                  <w:tcW w:w="0" w:type="auto"/>
                </w:tcPr>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rPr>
                    <w:t xml:space="preserve"> 〈部会準備〉</w:t>
                  </w:r>
                </w:p>
                <w:p w:rsidR="000A38ED" w:rsidRPr="00A8468C" w:rsidRDefault="000A38ED" w:rsidP="001844EF">
                  <w:pPr>
                    <w:ind w:left="210" w:hangingChars="100" w:hanging="210"/>
                    <w:rPr>
                      <w:rFonts w:ascii="ＭＳ ゴシック" w:eastAsia="ＭＳ ゴシック" w:hAnsi="ＭＳ ゴシック"/>
                    </w:rPr>
                  </w:pPr>
                  <w:r w:rsidRPr="00A8468C">
                    <w:rPr>
                      <w:rFonts w:ascii="ＭＳ ゴシック" w:eastAsia="ＭＳ ゴシック" w:hAnsi="ＭＳ ゴシック" w:cs="ＭＳ 明朝" w:hint="eastAsia"/>
                    </w:rPr>
                    <w:t>※</w:t>
                  </w:r>
                  <w:r w:rsidRPr="00A8468C">
                    <w:rPr>
                      <w:rFonts w:ascii="ＭＳ ゴシック" w:eastAsia="ＭＳ ゴシック" w:hAnsi="ＭＳ ゴシック"/>
                    </w:rPr>
                    <w:t>サービス等利用計画実態把握</w:t>
                  </w:r>
                </w:p>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rPr>
                    <w:t>１．聞き取り項目、内容</w:t>
                  </w:r>
                </w:p>
                <w:p w:rsidR="000A38ED" w:rsidRPr="00A8468C" w:rsidRDefault="000A38ED" w:rsidP="001844EF">
                  <w:pPr>
                    <w:ind w:firstLineChars="200" w:firstLine="420"/>
                    <w:rPr>
                      <w:rFonts w:ascii="ＭＳ ゴシック" w:eastAsia="ＭＳ ゴシック" w:hAnsi="ＭＳ ゴシック"/>
                    </w:rPr>
                  </w:pPr>
                  <w:r w:rsidRPr="00A8468C">
                    <w:rPr>
                      <w:rFonts w:ascii="ＭＳ ゴシック" w:eastAsia="ＭＳ ゴシック" w:hAnsi="ＭＳ ゴシック" w:hint="eastAsia"/>
                    </w:rPr>
                    <w:t>確認の</w:t>
                  </w:r>
                  <w:r w:rsidRPr="00A8468C">
                    <w:rPr>
                      <w:rFonts w:ascii="ＭＳ ゴシック" w:eastAsia="ＭＳ ゴシック" w:hAnsi="ＭＳ ゴシック"/>
                    </w:rPr>
                    <w:t>準備（実行）</w:t>
                  </w:r>
                </w:p>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rPr>
                    <w:t>２．聞き取り（行政職員）</w:t>
                  </w:r>
                </w:p>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rPr>
                    <w:t>３．</w:t>
                  </w:r>
                  <w:r w:rsidRPr="00A8468C">
                    <w:rPr>
                      <w:rFonts w:ascii="ＭＳ ゴシック" w:eastAsia="ＭＳ ゴシック" w:hAnsi="ＭＳ ゴシック" w:hint="eastAsia"/>
                    </w:rPr>
                    <w:t>計画担当者聞き取り</w:t>
                  </w:r>
                </w:p>
                <w:p w:rsidR="000A38ED" w:rsidRPr="00A8468C" w:rsidRDefault="000A38ED" w:rsidP="001844EF">
                  <w:pPr>
                    <w:rPr>
                      <w:rFonts w:ascii="ＭＳ ゴシック" w:eastAsia="ＭＳ ゴシック" w:hAnsi="ＭＳ ゴシック"/>
                    </w:rPr>
                  </w:pPr>
                </w:p>
              </w:tc>
            </w:tr>
          </w:tbl>
          <w:p w:rsidR="000A38ED" w:rsidRPr="00A8468C" w:rsidRDefault="000A38ED" w:rsidP="001844EF">
            <w:pPr>
              <w:rPr>
                <w:rFonts w:ascii="ＭＳ ゴシック" w:eastAsia="ＭＳ ゴシック" w:hAnsi="ＭＳ ゴシック"/>
              </w:rPr>
            </w:pPr>
          </w:p>
        </w:tc>
        <w:tc>
          <w:tcPr>
            <w:tcW w:w="2948" w:type="dxa"/>
            <w:shd w:val="clear" w:color="auto" w:fill="auto"/>
          </w:tcPr>
          <w:p w:rsidR="000A38ED" w:rsidRPr="00A8468C" w:rsidRDefault="000A38ED" w:rsidP="001844EF">
            <w:pPr>
              <w:rPr>
                <w:rFonts w:ascii="ＭＳ ゴシック" w:eastAsia="ＭＳ ゴシック" w:hAnsi="ＭＳ ゴシック"/>
              </w:rPr>
            </w:pPr>
          </w:p>
        </w:tc>
        <w:tc>
          <w:tcPr>
            <w:tcW w:w="2176" w:type="dxa"/>
            <w:shd w:val="clear" w:color="auto" w:fill="auto"/>
          </w:tcPr>
          <w:tbl>
            <w:tblPr>
              <w:tblW w:w="0" w:type="auto"/>
              <w:tblBorders>
                <w:top w:val="nil"/>
                <w:left w:val="nil"/>
                <w:bottom w:val="nil"/>
                <w:right w:val="nil"/>
              </w:tblBorders>
              <w:tblLook w:val="0000" w:firstRow="0" w:lastRow="0" w:firstColumn="0" w:lastColumn="0" w:noHBand="0" w:noVBand="0"/>
            </w:tblPr>
            <w:tblGrid>
              <w:gridCol w:w="1896"/>
            </w:tblGrid>
            <w:tr w:rsidR="00A8468C" w:rsidRPr="00A8468C" w:rsidTr="001844EF">
              <w:trPr>
                <w:trHeight w:val="840"/>
              </w:trPr>
              <w:tc>
                <w:tcPr>
                  <w:tcW w:w="0" w:type="auto"/>
                </w:tcPr>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rPr>
                    <w:t>・事務局会議</w:t>
                  </w:r>
                </w:p>
                <w:p w:rsidR="000A38ED" w:rsidRPr="00A8468C" w:rsidRDefault="000A38ED" w:rsidP="001844EF">
                  <w:pPr>
                    <w:rPr>
                      <w:rFonts w:ascii="ＭＳ ゴシック" w:eastAsia="ＭＳ ゴシック" w:hAnsi="ＭＳ ゴシック"/>
                    </w:rPr>
                  </w:pPr>
                </w:p>
                <w:p w:rsidR="000A38ED" w:rsidRPr="00A8468C" w:rsidRDefault="000A38ED" w:rsidP="001844EF">
                  <w:pPr>
                    <w:rPr>
                      <w:rFonts w:ascii="ＭＳ ゴシック" w:eastAsia="ＭＳ ゴシック" w:hAnsi="ＭＳ ゴシック"/>
                    </w:rPr>
                  </w:pPr>
                </w:p>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rPr>
                    <w:t>・相談件数確認</w:t>
                  </w:r>
                </w:p>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rPr>
                    <w:t>・計画相談数確認</w:t>
                  </w:r>
                </w:p>
              </w:tc>
            </w:tr>
          </w:tbl>
          <w:p w:rsidR="000A38ED" w:rsidRPr="00A8468C" w:rsidRDefault="000A38ED" w:rsidP="001844EF">
            <w:pPr>
              <w:ind w:firstLineChars="50" w:firstLine="105"/>
              <w:rPr>
                <w:rFonts w:ascii="ＭＳ ゴシック" w:eastAsia="ＭＳ ゴシック" w:hAnsi="ＭＳ ゴシック"/>
              </w:rPr>
            </w:pPr>
            <w:r w:rsidRPr="00A8468C">
              <w:rPr>
                <w:rFonts w:ascii="ＭＳ ゴシック" w:eastAsia="ＭＳ ゴシック" w:hAnsi="ＭＳ ゴシック" w:hint="eastAsia"/>
              </w:rPr>
              <w:t>・事務局会議報告</w:t>
            </w:r>
          </w:p>
        </w:tc>
      </w:tr>
      <w:tr w:rsidR="00A8468C" w:rsidRPr="00A8468C" w:rsidTr="001844EF">
        <w:tc>
          <w:tcPr>
            <w:tcW w:w="1101" w:type="dxa"/>
            <w:shd w:val="clear" w:color="auto" w:fill="auto"/>
          </w:tcPr>
          <w:p w:rsidR="000A38ED" w:rsidRPr="00A8468C" w:rsidRDefault="000A38ED" w:rsidP="001844EF">
            <w:pPr>
              <w:jc w:val="center"/>
              <w:rPr>
                <w:rFonts w:ascii="ＭＳ ゴシック" w:eastAsia="ＭＳ ゴシック" w:hAnsi="ＭＳ ゴシック"/>
              </w:rPr>
            </w:pPr>
            <w:r w:rsidRPr="00A8468C">
              <w:rPr>
                <w:rFonts w:ascii="ＭＳ ゴシック" w:eastAsia="ＭＳ ゴシック" w:hAnsi="ＭＳ ゴシック" w:hint="eastAsia"/>
              </w:rPr>
              <w:t>５月</w:t>
            </w:r>
          </w:p>
          <w:p w:rsidR="000A38ED" w:rsidRPr="00A8468C" w:rsidRDefault="000A38ED" w:rsidP="001844EF">
            <w:pPr>
              <w:jc w:val="center"/>
              <w:rPr>
                <w:rFonts w:ascii="ＭＳ ゴシック" w:eastAsia="ＭＳ ゴシック" w:hAnsi="ＭＳ ゴシック"/>
              </w:rPr>
            </w:pPr>
          </w:p>
          <w:p w:rsidR="000A38ED" w:rsidRPr="00A8468C" w:rsidRDefault="000A38ED" w:rsidP="001844EF">
            <w:pPr>
              <w:jc w:val="center"/>
              <w:rPr>
                <w:rFonts w:ascii="ＭＳ ゴシック" w:eastAsia="ＭＳ ゴシック" w:hAnsi="ＭＳ ゴシック"/>
              </w:rPr>
            </w:pPr>
            <w:r w:rsidRPr="00A8468C">
              <w:rPr>
                <w:rFonts w:ascii="ＭＳ ゴシック" w:eastAsia="ＭＳ ゴシック" w:hAnsi="ＭＳ ゴシック" w:hint="eastAsia"/>
              </w:rPr>
              <w:t>中旬</w:t>
            </w:r>
          </w:p>
          <w:p w:rsidR="000A38ED" w:rsidRPr="00A8468C" w:rsidRDefault="000A38ED" w:rsidP="001844EF">
            <w:pPr>
              <w:jc w:val="center"/>
              <w:rPr>
                <w:rFonts w:ascii="ＭＳ ゴシック" w:eastAsia="ＭＳ ゴシック" w:hAnsi="ＭＳ ゴシック"/>
              </w:rPr>
            </w:pPr>
          </w:p>
          <w:p w:rsidR="000A38ED" w:rsidRPr="00A8468C" w:rsidRDefault="000A38ED" w:rsidP="001844EF">
            <w:pPr>
              <w:jc w:val="center"/>
              <w:rPr>
                <w:rFonts w:ascii="ＭＳ ゴシック" w:eastAsia="ＭＳ ゴシック" w:hAnsi="ＭＳ ゴシック"/>
              </w:rPr>
            </w:pPr>
            <w:r w:rsidRPr="00A8468C">
              <w:rPr>
                <w:rFonts w:ascii="ＭＳ ゴシック" w:eastAsia="ＭＳ ゴシック" w:hAnsi="ＭＳ ゴシック" w:hint="eastAsia"/>
              </w:rPr>
              <w:t>下旬</w:t>
            </w:r>
          </w:p>
        </w:tc>
        <w:tc>
          <w:tcPr>
            <w:tcW w:w="2948" w:type="dxa"/>
            <w:shd w:val="clear" w:color="auto" w:fill="auto"/>
          </w:tcPr>
          <w:tbl>
            <w:tblPr>
              <w:tblW w:w="0" w:type="auto"/>
              <w:tblBorders>
                <w:top w:val="nil"/>
                <w:left w:val="nil"/>
                <w:bottom w:val="nil"/>
                <w:right w:val="nil"/>
              </w:tblBorders>
              <w:tblLook w:val="0000" w:firstRow="0" w:lastRow="0" w:firstColumn="0" w:lastColumn="0" w:noHBand="0" w:noVBand="0"/>
            </w:tblPr>
            <w:tblGrid>
              <w:gridCol w:w="2732"/>
            </w:tblGrid>
            <w:tr w:rsidR="00A8468C" w:rsidRPr="00A8468C" w:rsidTr="001844EF">
              <w:trPr>
                <w:trHeight w:val="1380"/>
              </w:trPr>
              <w:tc>
                <w:tcPr>
                  <w:tcW w:w="0" w:type="auto"/>
                </w:tcPr>
                <w:p w:rsidR="000A38ED" w:rsidRPr="00A8468C" w:rsidRDefault="000A38ED" w:rsidP="001844EF">
                  <w:pPr>
                    <w:rPr>
                      <w:rFonts w:ascii="ＭＳ ゴシック" w:eastAsia="ＭＳ ゴシック" w:hAnsi="ＭＳ ゴシック" w:cs="ＭＳ ゴシック"/>
                      <w:kern w:val="0"/>
                      <w:szCs w:val="21"/>
                    </w:rPr>
                  </w:pPr>
                  <w:r w:rsidRPr="00A8468C">
                    <w:rPr>
                      <w:rFonts w:ascii="ＭＳ ゴシック" w:eastAsia="ＭＳ ゴシック" w:hAnsi="ＭＳ ゴシック" w:cs="ＭＳ ゴシック"/>
                      <w:kern w:val="0"/>
                      <w:szCs w:val="21"/>
                    </w:rPr>
                    <w:t>〈４月に引き続き</w:t>
                  </w:r>
                  <w:r w:rsidRPr="00A8468C">
                    <w:rPr>
                      <w:rFonts w:ascii="ＭＳ ゴシック" w:eastAsia="ＭＳ ゴシック" w:hAnsi="ＭＳ ゴシック" w:cs="ＭＳ ゴシック" w:hint="eastAsia"/>
                      <w:kern w:val="0"/>
                      <w:szCs w:val="21"/>
                    </w:rPr>
                    <w:t>実</w:t>
                  </w:r>
                  <w:r w:rsidRPr="00A8468C">
                    <w:rPr>
                      <w:rFonts w:ascii="ＭＳ ゴシック" w:eastAsia="ＭＳ ゴシック" w:hAnsi="ＭＳ ゴシック" w:cs="ＭＳ ゴシック"/>
                      <w:kern w:val="0"/>
                      <w:szCs w:val="21"/>
                    </w:rPr>
                    <w:t>態把握〉</w:t>
                  </w:r>
                </w:p>
                <w:p w:rsidR="000A38ED" w:rsidRPr="00A8468C" w:rsidRDefault="000A38ED" w:rsidP="001844EF">
                  <w:pPr>
                    <w:rPr>
                      <w:rFonts w:ascii="ＭＳ ゴシック" w:eastAsia="ＭＳ ゴシック" w:hAnsi="ＭＳ ゴシック" w:cs="ＭＳ ゴシック"/>
                      <w:kern w:val="0"/>
                      <w:szCs w:val="21"/>
                    </w:rPr>
                  </w:pPr>
                  <w:r w:rsidRPr="00A8468C">
                    <w:rPr>
                      <w:rFonts w:ascii="ＭＳ ゴシック" w:eastAsia="ＭＳ ゴシック" w:hAnsi="ＭＳ ゴシック" w:cs="ＭＳ 明朝" w:hint="eastAsia"/>
                      <w:kern w:val="0"/>
                      <w:szCs w:val="21"/>
                    </w:rPr>
                    <w:t>※</w:t>
                  </w:r>
                  <w:r w:rsidRPr="00A8468C">
                    <w:rPr>
                      <w:rFonts w:ascii="ＭＳ ゴシック" w:eastAsia="ＭＳ ゴシック" w:hAnsi="ＭＳ ゴシック" w:cs="ＭＳ ゴシック"/>
                      <w:kern w:val="0"/>
                      <w:szCs w:val="21"/>
                    </w:rPr>
                    <w:t>現状と課題を確認整理</w:t>
                  </w:r>
                </w:p>
                <w:p w:rsidR="000A38ED" w:rsidRPr="00A8468C" w:rsidRDefault="000A38ED" w:rsidP="001844EF">
                  <w:pPr>
                    <w:ind w:left="210" w:hangingChars="100" w:hanging="210"/>
                    <w:rPr>
                      <w:rFonts w:ascii="ＭＳ ゴシック" w:eastAsia="ＭＳ ゴシック" w:hAnsi="ＭＳ ゴシック" w:cs="ＭＳ ゴシック"/>
                      <w:kern w:val="0"/>
                      <w:szCs w:val="21"/>
                    </w:rPr>
                  </w:pPr>
                  <w:r w:rsidRPr="00A8468C">
                    <w:rPr>
                      <w:rFonts w:ascii="ＭＳ ゴシック" w:eastAsia="ＭＳ ゴシック" w:hAnsi="ＭＳ ゴシック" w:cs="ＭＳ ゴシック"/>
                      <w:kern w:val="0"/>
                      <w:szCs w:val="21"/>
                    </w:rPr>
                    <w:t>・サービス等</w:t>
                  </w:r>
                  <w:r w:rsidR="008419AD">
                    <w:rPr>
                      <w:rFonts w:ascii="ＭＳ ゴシック" w:eastAsia="ＭＳ ゴシック" w:hAnsi="ＭＳ ゴシック" w:cs="ＭＳ ゴシック" w:hint="eastAsia"/>
                      <w:kern w:val="0"/>
                      <w:szCs w:val="21"/>
                    </w:rPr>
                    <w:t>利用計画</w:t>
                  </w:r>
                  <w:r w:rsidRPr="00A8468C">
                    <w:rPr>
                      <w:rFonts w:ascii="ＭＳ ゴシック" w:eastAsia="ＭＳ ゴシック" w:hAnsi="ＭＳ ゴシック" w:cs="ＭＳ ゴシック"/>
                      <w:kern w:val="0"/>
                      <w:szCs w:val="21"/>
                    </w:rPr>
                    <w:t>チェックシート（案）作成</w:t>
                  </w:r>
                </w:p>
                <w:p w:rsidR="000A38ED" w:rsidRPr="00A8468C" w:rsidRDefault="000A38ED" w:rsidP="001844EF">
                  <w:pPr>
                    <w:ind w:left="210" w:hangingChars="100" w:hanging="210"/>
                    <w:rPr>
                      <w:rFonts w:ascii="ＭＳ ゴシック" w:eastAsia="ＭＳ ゴシック" w:hAnsi="ＭＳ ゴシック" w:cs="ＭＳ ゴシック"/>
                      <w:kern w:val="0"/>
                      <w:szCs w:val="21"/>
                    </w:rPr>
                  </w:pPr>
                  <w:r w:rsidRPr="00A8468C">
                    <w:rPr>
                      <w:rFonts w:ascii="ＭＳ ゴシック" w:eastAsia="ＭＳ ゴシック" w:hAnsi="ＭＳ ゴシック" w:cs="ＭＳ ゴシック"/>
                      <w:kern w:val="0"/>
                      <w:szCs w:val="21"/>
                    </w:rPr>
                    <w:t>・ケアマネジメント部会の対象者の確認と研修内容の打ち合わせ</w:t>
                  </w:r>
                </w:p>
                <w:p w:rsidR="000A38ED" w:rsidRPr="00A8468C" w:rsidRDefault="000A38ED" w:rsidP="001844EF">
                  <w:pPr>
                    <w:rPr>
                      <w:rFonts w:ascii="ＭＳ ゴシック" w:eastAsia="ＭＳ ゴシック" w:hAnsi="ＭＳ ゴシック" w:cs="ＭＳ ゴシック"/>
                      <w:kern w:val="0"/>
                      <w:sz w:val="23"/>
                      <w:szCs w:val="23"/>
                    </w:rPr>
                  </w:pPr>
                </w:p>
              </w:tc>
            </w:tr>
          </w:tbl>
          <w:p w:rsidR="000A38ED" w:rsidRPr="00A8468C" w:rsidRDefault="000A38ED" w:rsidP="001844EF">
            <w:pPr>
              <w:rPr>
                <w:rFonts w:ascii="ＭＳ ゴシック" w:eastAsia="ＭＳ ゴシック" w:hAnsi="ＭＳ ゴシック"/>
              </w:rPr>
            </w:pPr>
          </w:p>
        </w:tc>
        <w:tc>
          <w:tcPr>
            <w:tcW w:w="2948" w:type="dxa"/>
            <w:shd w:val="clear" w:color="auto" w:fill="auto"/>
          </w:tcPr>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hint="eastAsia"/>
              </w:rPr>
              <w:t>※初任者向けに研修を企画する。</w:t>
            </w:r>
          </w:p>
        </w:tc>
        <w:tc>
          <w:tcPr>
            <w:tcW w:w="2176" w:type="dxa"/>
            <w:shd w:val="clear" w:color="auto" w:fill="auto"/>
          </w:tcPr>
          <w:tbl>
            <w:tblPr>
              <w:tblW w:w="0" w:type="auto"/>
              <w:tblBorders>
                <w:top w:val="nil"/>
                <w:left w:val="nil"/>
                <w:bottom w:val="nil"/>
                <w:right w:val="nil"/>
              </w:tblBorders>
              <w:tblLook w:val="0000" w:firstRow="0" w:lastRow="0" w:firstColumn="0" w:lastColumn="0" w:noHBand="0" w:noVBand="0"/>
            </w:tblPr>
            <w:tblGrid>
              <w:gridCol w:w="1960"/>
            </w:tblGrid>
            <w:tr w:rsidR="00A8468C" w:rsidRPr="00A8468C" w:rsidTr="001844EF">
              <w:trPr>
                <w:trHeight w:val="840"/>
              </w:trPr>
              <w:tc>
                <w:tcPr>
                  <w:tcW w:w="0" w:type="auto"/>
                </w:tcPr>
                <w:p w:rsidR="000A38ED" w:rsidRPr="00A8468C" w:rsidRDefault="000A38ED" w:rsidP="001844EF">
                  <w:pPr>
                    <w:ind w:left="210" w:hangingChars="100" w:hanging="210"/>
                    <w:rPr>
                      <w:rFonts w:ascii="ＭＳ ゴシック" w:eastAsia="ＭＳ ゴシック" w:hAnsi="ＭＳ ゴシック"/>
                    </w:rPr>
                  </w:pPr>
                  <w:r w:rsidRPr="00A8468C">
                    <w:rPr>
                      <w:rFonts w:ascii="ＭＳ ゴシック" w:eastAsia="ＭＳ ゴシック" w:hAnsi="ＭＳ ゴシック" w:cs="ＭＳ 明朝" w:hint="eastAsia"/>
                    </w:rPr>
                    <w:t>※</w:t>
                  </w:r>
                  <w:r w:rsidRPr="00A8468C">
                    <w:rPr>
                      <w:rFonts w:ascii="ＭＳ ゴシック" w:eastAsia="ＭＳ ゴシック" w:hAnsi="ＭＳ ゴシック"/>
                    </w:rPr>
                    <w:t>状況を整理／課題を可視化</w:t>
                  </w:r>
                </w:p>
                <w:p w:rsidR="000A38ED" w:rsidRPr="00A8468C" w:rsidRDefault="000A38ED" w:rsidP="001844EF">
                  <w:pPr>
                    <w:ind w:left="210" w:hangingChars="100" w:hanging="210"/>
                    <w:rPr>
                      <w:rFonts w:ascii="ＭＳ ゴシック" w:eastAsia="ＭＳ ゴシック" w:hAnsi="ＭＳ ゴシック"/>
                    </w:rPr>
                  </w:pPr>
                  <w:r w:rsidRPr="00A8468C">
                    <w:rPr>
                      <w:rFonts w:ascii="ＭＳ ゴシック" w:eastAsia="ＭＳ ゴシック" w:hAnsi="ＭＳ ゴシック"/>
                    </w:rPr>
                    <w:t>・大阪府障がい者相談支援アドバイザーからのＳＶ</w:t>
                  </w:r>
                </w:p>
                <w:p w:rsidR="000A38ED" w:rsidRPr="00A8468C" w:rsidRDefault="000A38ED" w:rsidP="001844EF">
                  <w:pPr>
                    <w:ind w:left="210" w:hangingChars="100" w:hanging="210"/>
                    <w:rPr>
                      <w:rFonts w:ascii="ＭＳ ゴシック" w:eastAsia="ＭＳ ゴシック" w:hAnsi="ＭＳ ゴシック"/>
                    </w:rPr>
                  </w:pPr>
                  <w:r w:rsidRPr="00A8468C">
                    <w:rPr>
                      <w:rFonts w:ascii="ＭＳ ゴシック" w:eastAsia="ＭＳ ゴシック" w:hAnsi="ＭＳ ゴシック" w:hint="eastAsia"/>
                    </w:rPr>
                    <w:t>・大谷先生からのＳＶ</w:t>
                  </w:r>
                </w:p>
              </w:tc>
            </w:tr>
          </w:tbl>
          <w:p w:rsidR="000A38ED" w:rsidRPr="00A8468C" w:rsidRDefault="000A38ED" w:rsidP="001844EF">
            <w:pPr>
              <w:rPr>
                <w:rFonts w:ascii="ＭＳ ゴシック" w:eastAsia="ＭＳ ゴシック" w:hAnsi="ＭＳ ゴシック"/>
              </w:rPr>
            </w:pPr>
          </w:p>
        </w:tc>
      </w:tr>
      <w:tr w:rsidR="00A8468C" w:rsidRPr="00A8468C" w:rsidTr="001844EF">
        <w:tc>
          <w:tcPr>
            <w:tcW w:w="1101" w:type="dxa"/>
            <w:shd w:val="clear" w:color="auto" w:fill="auto"/>
          </w:tcPr>
          <w:p w:rsidR="000A38ED" w:rsidRPr="00A8468C" w:rsidRDefault="000A38ED" w:rsidP="001844EF">
            <w:pPr>
              <w:jc w:val="center"/>
              <w:rPr>
                <w:rFonts w:ascii="ＭＳ ゴシック" w:eastAsia="ＭＳ ゴシック" w:hAnsi="ＭＳ ゴシック"/>
              </w:rPr>
            </w:pPr>
            <w:r w:rsidRPr="00A8468C">
              <w:rPr>
                <w:rFonts w:ascii="ＭＳ ゴシック" w:eastAsia="ＭＳ ゴシック" w:hAnsi="ＭＳ ゴシック" w:hint="eastAsia"/>
              </w:rPr>
              <w:t>６月</w:t>
            </w:r>
          </w:p>
          <w:p w:rsidR="000A38ED" w:rsidRPr="00A8468C" w:rsidRDefault="000A38ED" w:rsidP="001844EF">
            <w:pPr>
              <w:jc w:val="center"/>
              <w:rPr>
                <w:rFonts w:ascii="ＭＳ ゴシック" w:eastAsia="ＭＳ ゴシック" w:hAnsi="ＭＳ ゴシック"/>
              </w:rPr>
            </w:pPr>
          </w:p>
          <w:p w:rsidR="000A38ED" w:rsidRPr="00A8468C" w:rsidRDefault="000A38ED" w:rsidP="001844EF">
            <w:pPr>
              <w:jc w:val="center"/>
              <w:rPr>
                <w:rFonts w:ascii="ＭＳ ゴシック" w:eastAsia="ＭＳ ゴシック" w:hAnsi="ＭＳ ゴシック"/>
              </w:rPr>
            </w:pPr>
            <w:r w:rsidRPr="00A8468C">
              <w:rPr>
                <w:rFonts w:ascii="ＭＳ ゴシック" w:eastAsia="ＭＳ ゴシック" w:hAnsi="ＭＳ ゴシック" w:hint="eastAsia"/>
              </w:rPr>
              <w:t>中旬</w:t>
            </w:r>
          </w:p>
        </w:tc>
        <w:tc>
          <w:tcPr>
            <w:tcW w:w="2948" w:type="dxa"/>
            <w:shd w:val="clear" w:color="auto" w:fill="auto"/>
          </w:tcPr>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hint="eastAsia"/>
              </w:rPr>
              <w:t>7月のケアマネ部会に向け て資料作成等準備。</w:t>
            </w:r>
          </w:p>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hint="eastAsia"/>
              </w:rPr>
              <w:t>・毎月のスケジュール（案）作成</w:t>
            </w:r>
          </w:p>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hint="eastAsia"/>
              </w:rPr>
              <w:t>・アンケート作成（内容検討）</w:t>
            </w:r>
          </w:p>
          <w:p w:rsidR="000A38ED" w:rsidRPr="00A8468C" w:rsidRDefault="000A38ED" w:rsidP="001844EF">
            <w:pPr>
              <w:rPr>
                <w:rFonts w:ascii="ＭＳ ゴシック" w:eastAsia="ＭＳ ゴシック" w:hAnsi="ＭＳ ゴシック"/>
              </w:rPr>
            </w:pPr>
          </w:p>
        </w:tc>
        <w:tc>
          <w:tcPr>
            <w:tcW w:w="2948" w:type="dxa"/>
            <w:shd w:val="clear" w:color="auto" w:fill="auto"/>
          </w:tcPr>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hint="eastAsia"/>
              </w:rPr>
              <w:t>※大阪府／相談支援従事者研修（７名）</w:t>
            </w:r>
          </w:p>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hint="eastAsia"/>
              </w:rPr>
              <w:t>９月１８日に研修終了後</w:t>
            </w:r>
          </w:p>
        </w:tc>
        <w:tc>
          <w:tcPr>
            <w:tcW w:w="2176" w:type="dxa"/>
            <w:shd w:val="clear" w:color="auto" w:fill="auto"/>
          </w:tcPr>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hint="eastAsia"/>
              </w:rPr>
              <w:t>事務局会議にて、５ピクチャー</w:t>
            </w:r>
            <w:r w:rsidR="008419AD">
              <w:rPr>
                <w:rFonts w:ascii="ＭＳ ゴシック" w:eastAsia="ＭＳ ゴシック" w:hAnsi="ＭＳ ゴシック" w:hint="eastAsia"/>
              </w:rPr>
              <w:t>ズ</w:t>
            </w:r>
            <w:r w:rsidRPr="00A8468C">
              <w:rPr>
                <w:rFonts w:ascii="ＭＳ ゴシック" w:eastAsia="ＭＳ ゴシック" w:hAnsi="ＭＳ ゴシック" w:hint="eastAsia"/>
              </w:rPr>
              <w:t>提出確認</w:t>
            </w:r>
          </w:p>
          <w:p w:rsidR="000A38ED" w:rsidRPr="00A8468C" w:rsidRDefault="000A38ED" w:rsidP="001844EF">
            <w:pPr>
              <w:rPr>
                <w:rFonts w:ascii="ＭＳ ゴシック" w:eastAsia="ＭＳ ゴシック" w:hAnsi="ＭＳ ゴシック"/>
              </w:rPr>
            </w:pPr>
          </w:p>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hint="eastAsia"/>
              </w:rPr>
              <w:t>・日程調整</w:t>
            </w:r>
          </w:p>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hint="eastAsia"/>
              </w:rPr>
              <w:t>・参加対象者に案内</w:t>
            </w:r>
          </w:p>
        </w:tc>
      </w:tr>
      <w:tr w:rsidR="000A38ED" w:rsidRPr="00A8468C" w:rsidTr="001844EF">
        <w:tc>
          <w:tcPr>
            <w:tcW w:w="1101" w:type="dxa"/>
            <w:shd w:val="clear" w:color="auto" w:fill="auto"/>
          </w:tcPr>
          <w:p w:rsidR="000A38ED" w:rsidRPr="00A8468C" w:rsidRDefault="000A38ED" w:rsidP="001844EF">
            <w:pPr>
              <w:jc w:val="center"/>
              <w:rPr>
                <w:rFonts w:ascii="ＭＳ ゴシック" w:eastAsia="ＭＳ ゴシック" w:hAnsi="ＭＳ ゴシック"/>
              </w:rPr>
            </w:pPr>
            <w:r w:rsidRPr="00A8468C">
              <w:rPr>
                <w:rFonts w:ascii="ＭＳ ゴシック" w:eastAsia="ＭＳ ゴシック" w:hAnsi="ＭＳ ゴシック" w:hint="eastAsia"/>
              </w:rPr>
              <w:t>７月</w:t>
            </w:r>
          </w:p>
          <w:p w:rsidR="000A38ED" w:rsidRPr="00A8468C" w:rsidRDefault="000A38ED" w:rsidP="001844EF">
            <w:pPr>
              <w:jc w:val="center"/>
              <w:rPr>
                <w:rFonts w:ascii="ＭＳ ゴシック" w:eastAsia="ＭＳ ゴシック" w:hAnsi="ＭＳ ゴシック"/>
              </w:rPr>
            </w:pPr>
          </w:p>
          <w:p w:rsidR="000A38ED" w:rsidRPr="00A8468C" w:rsidRDefault="000A38ED" w:rsidP="001844EF">
            <w:pPr>
              <w:jc w:val="center"/>
              <w:rPr>
                <w:rFonts w:ascii="ＭＳ ゴシック" w:eastAsia="ＭＳ ゴシック" w:hAnsi="ＭＳ ゴシック"/>
              </w:rPr>
            </w:pPr>
          </w:p>
          <w:p w:rsidR="000A38ED" w:rsidRPr="00A8468C" w:rsidRDefault="000A38ED" w:rsidP="001844EF">
            <w:pPr>
              <w:jc w:val="center"/>
              <w:rPr>
                <w:rFonts w:ascii="ＭＳ ゴシック" w:eastAsia="ＭＳ ゴシック" w:hAnsi="ＭＳ ゴシック"/>
              </w:rPr>
            </w:pPr>
          </w:p>
          <w:p w:rsidR="000A38ED" w:rsidRPr="00A8468C" w:rsidRDefault="000A38ED" w:rsidP="001844EF">
            <w:pPr>
              <w:jc w:val="center"/>
              <w:rPr>
                <w:rFonts w:ascii="ＭＳ ゴシック" w:eastAsia="ＭＳ ゴシック" w:hAnsi="ＭＳ ゴシック"/>
              </w:rPr>
            </w:pPr>
          </w:p>
          <w:p w:rsidR="000A38ED" w:rsidRPr="00A8468C" w:rsidRDefault="000A38ED" w:rsidP="001844EF">
            <w:pPr>
              <w:jc w:val="center"/>
              <w:rPr>
                <w:rFonts w:ascii="ＭＳ ゴシック" w:eastAsia="ＭＳ ゴシック" w:hAnsi="ＭＳ ゴシック"/>
              </w:rPr>
            </w:pPr>
            <w:r w:rsidRPr="00A8468C">
              <w:rPr>
                <w:rFonts w:ascii="ＭＳ ゴシック" w:eastAsia="ＭＳ ゴシック" w:hAnsi="ＭＳ ゴシック" w:hint="eastAsia"/>
              </w:rPr>
              <w:t>下旬予定</w:t>
            </w:r>
          </w:p>
        </w:tc>
        <w:tc>
          <w:tcPr>
            <w:tcW w:w="2948" w:type="dxa"/>
            <w:shd w:val="clear" w:color="auto" w:fill="auto"/>
          </w:tcPr>
          <w:tbl>
            <w:tblPr>
              <w:tblW w:w="0" w:type="auto"/>
              <w:tblBorders>
                <w:top w:val="nil"/>
                <w:left w:val="nil"/>
                <w:bottom w:val="nil"/>
                <w:right w:val="nil"/>
              </w:tblBorders>
              <w:tblLook w:val="0000" w:firstRow="0" w:lastRow="0" w:firstColumn="0" w:lastColumn="0" w:noHBand="0" w:noVBand="0"/>
            </w:tblPr>
            <w:tblGrid>
              <w:gridCol w:w="2732"/>
            </w:tblGrid>
            <w:tr w:rsidR="00A8468C" w:rsidRPr="00A8468C" w:rsidTr="001844EF">
              <w:trPr>
                <w:trHeight w:val="1200"/>
              </w:trPr>
              <w:tc>
                <w:tcPr>
                  <w:tcW w:w="0" w:type="auto"/>
                </w:tcPr>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rPr>
                    <w:t>【第１回ケアマネ部会】</w:t>
                  </w:r>
                </w:p>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rPr>
                    <w:t>目的：現任者のスキルアップ</w:t>
                  </w:r>
                </w:p>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rPr>
                    <w:t>内容①計画相談の現状と</w:t>
                  </w:r>
                </w:p>
                <w:p w:rsidR="000A38ED" w:rsidRPr="00A8468C" w:rsidRDefault="000A38ED" w:rsidP="001844EF">
                  <w:pPr>
                    <w:ind w:firstLineChars="300" w:firstLine="630"/>
                    <w:rPr>
                      <w:rFonts w:ascii="ＭＳ ゴシック" w:eastAsia="ＭＳ ゴシック" w:hAnsi="ＭＳ ゴシック"/>
                    </w:rPr>
                  </w:pPr>
                  <w:r w:rsidRPr="00A8468C">
                    <w:rPr>
                      <w:rFonts w:ascii="ＭＳ ゴシック" w:eastAsia="ＭＳ ゴシック" w:hAnsi="ＭＳ ゴシック"/>
                    </w:rPr>
                    <w:t>課題（行政から）</w:t>
                  </w:r>
                </w:p>
                <w:p w:rsidR="000A38ED" w:rsidRPr="00A8468C" w:rsidRDefault="000A38ED" w:rsidP="001844EF">
                  <w:pPr>
                    <w:ind w:firstLineChars="200" w:firstLine="420"/>
                    <w:rPr>
                      <w:rFonts w:ascii="ＭＳ ゴシック" w:eastAsia="ＭＳ ゴシック" w:hAnsi="ＭＳ ゴシック"/>
                    </w:rPr>
                  </w:pPr>
                  <w:r w:rsidRPr="00A8468C">
                    <w:rPr>
                      <w:rFonts w:ascii="ＭＳ ゴシック" w:eastAsia="ＭＳ ゴシック" w:hAnsi="ＭＳ ゴシック"/>
                    </w:rPr>
                    <w:t>②基幹の役割と部会</w:t>
                  </w:r>
                </w:p>
                <w:p w:rsidR="000A38ED" w:rsidRPr="00A8468C" w:rsidRDefault="000A38ED" w:rsidP="000A38ED">
                  <w:pPr>
                    <w:ind w:leftChars="300" w:left="630"/>
                    <w:rPr>
                      <w:rFonts w:ascii="ＭＳ ゴシック" w:eastAsia="ＭＳ ゴシック" w:hAnsi="ＭＳ ゴシック"/>
                    </w:rPr>
                  </w:pPr>
                  <w:r w:rsidRPr="00A8468C">
                    <w:rPr>
                      <w:rFonts w:ascii="ＭＳ ゴシック" w:eastAsia="ＭＳ ゴシック" w:hAnsi="ＭＳ ゴシック"/>
                    </w:rPr>
                    <w:t>目的・年間スケジュ</w:t>
                  </w:r>
                  <w:r w:rsidRPr="00A8468C">
                    <w:rPr>
                      <w:rFonts w:ascii="ＭＳ ゴシック" w:eastAsia="ＭＳ ゴシック" w:hAnsi="ＭＳ ゴシック" w:hint="eastAsia"/>
                    </w:rPr>
                    <w:t>ール案内等</w:t>
                  </w:r>
                </w:p>
              </w:tc>
            </w:tr>
          </w:tbl>
          <w:p w:rsidR="000A38ED" w:rsidRPr="00A8468C" w:rsidRDefault="000A38ED" w:rsidP="001844EF">
            <w:pPr>
              <w:rPr>
                <w:rFonts w:ascii="ＭＳ ゴシック" w:eastAsia="ＭＳ ゴシック" w:hAnsi="ＭＳ ゴシック"/>
              </w:rPr>
            </w:pPr>
          </w:p>
        </w:tc>
        <w:tc>
          <w:tcPr>
            <w:tcW w:w="2948" w:type="dxa"/>
            <w:shd w:val="clear" w:color="auto" w:fill="auto"/>
          </w:tcPr>
          <w:tbl>
            <w:tblPr>
              <w:tblW w:w="0" w:type="auto"/>
              <w:tblBorders>
                <w:top w:val="nil"/>
                <w:left w:val="nil"/>
                <w:bottom w:val="nil"/>
                <w:right w:val="nil"/>
              </w:tblBorders>
              <w:tblLook w:val="0000" w:firstRow="0" w:lastRow="0" w:firstColumn="0" w:lastColumn="0" w:noHBand="0" w:noVBand="0"/>
            </w:tblPr>
            <w:tblGrid>
              <w:gridCol w:w="2732"/>
            </w:tblGrid>
            <w:tr w:rsidR="00A8468C" w:rsidRPr="00A8468C" w:rsidTr="001844EF">
              <w:trPr>
                <w:trHeight w:val="660"/>
              </w:trPr>
              <w:tc>
                <w:tcPr>
                  <w:tcW w:w="0" w:type="auto"/>
                </w:tcPr>
                <w:p w:rsidR="000A38ED" w:rsidRPr="00A8468C" w:rsidRDefault="000A38ED" w:rsidP="001844EF">
                  <w:pPr>
                    <w:autoSpaceDE w:val="0"/>
                    <w:autoSpaceDN w:val="0"/>
                    <w:adjustRightInd w:val="0"/>
                    <w:jc w:val="left"/>
                    <w:rPr>
                      <w:rFonts w:ascii="ＭＳ ゴシック" w:eastAsia="ＭＳ ゴシック" w:hAnsi="ＭＳ ゴシック" w:cs="ＭＳ ゴシック"/>
                      <w:kern w:val="0"/>
                      <w:sz w:val="23"/>
                      <w:szCs w:val="23"/>
                    </w:rPr>
                  </w:pPr>
                  <w:r w:rsidRPr="00A8468C">
                    <w:rPr>
                      <w:rFonts w:ascii="ＭＳ ゴシック" w:eastAsia="ＭＳ ゴシック" w:hAnsi="ＭＳ ゴシック" w:cs="ＭＳ ゴシック"/>
                      <w:kern w:val="0"/>
                      <w:szCs w:val="23"/>
                    </w:rPr>
                    <w:t>（案）初任者研修に必要なモデルケースの対象者をピックアップ（相談に応じて対応）</w:t>
                  </w:r>
                </w:p>
              </w:tc>
            </w:tr>
          </w:tbl>
          <w:p w:rsidR="000A38ED" w:rsidRPr="00A8468C" w:rsidRDefault="000A38ED" w:rsidP="001844EF">
            <w:pPr>
              <w:rPr>
                <w:rFonts w:ascii="ＭＳ ゴシック" w:eastAsia="ＭＳ ゴシック" w:hAnsi="ＭＳ ゴシック"/>
              </w:rPr>
            </w:pPr>
          </w:p>
        </w:tc>
        <w:tc>
          <w:tcPr>
            <w:tcW w:w="2176" w:type="dxa"/>
            <w:shd w:val="clear" w:color="auto" w:fill="auto"/>
          </w:tcPr>
          <w:tbl>
            <w:tblPr>
              <w:tblW w:w="0" w:type="auto"/>
              <w:tblBorders>
                <w:top w:val="nil"/>
                <w:left w:val="nil"/>
                <w:bottom w:val="nil"/>
                <w:right w:val="nil"/>
              </w:tblBorders>
              <w:tblLook w:val="0000" w:firstRow="0" w:lastRow="0" w:firstColumn="0" w:lastColumn="0" w:noHBand="0" w:noVBand="0"/>
            </w:tblPr>
            <w:tblGrid>
              <w:gridCol w:w="1960"/>
            </w:tblGrid>
            <w:tr w:rsidR="00A8468C" w:rsidRPr="00A8468C" w:rsidTr="001844EF">
              <w:trPr>
                <w:trHeight w:val="840"/>
              </w:trPr>
              <w:tc>
                <w:tcPr>
                  <w:tcW w:w="0" w:type="auto"/>
                </w:tcPr>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rPr>
                    <w:t>進捗状況の報告</w:t>
                  </w:r>
                </w:p>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rPr>
                    <w:t>参加者：計画作成</w:t>
                  </w:r>
                  <w:r w:rsidRPr="00A8468C">
                    <w:rPr>
                      <w:rFonts w:ascii="ＭＳ ゴシック" w:eastAsia="ＭＳ ゴシック" w:hAnsi="ＭＳ ゴシック" w:hint="eastAsia"/>
                    </w:rPr>
                    <w:t xml:space="preserve">　　</w:t>
                  </w:r>
                </w:p>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hint="eastAsia"/>
                    </w:rPr>
                    <w:t xml:space="preserve">　　　　</w:t>
                  </w:r>
                  <w:r w:rsidRPr="00A8468C">
                    <w:rPr>
                      <w:rFonts w:ascii="ＭＳ ゴシック" w:eastAsia="ＭＳ ゴシック" w:hAnsi="ＭＳ ゴシック"/>
                    </w:rPr>
                    <w:t>者</w:t>
                  </w:r>
                </w:p>
                <w:p w:rsidR="000A38ED" w:rsidRPr="00A8468C" w:rsidRDefault="000A38ED" w:rsidP="001844EF">
                  <w:pPr>
                    <w:ind w:firstLineChars="400" w:firstLine="840"/>
                    <w:rPr>
                      <w:rFonts w:ascii="ＭＳ ゴシック" w:eastAsia="ＭＳ ゴシック" w:hAnsi="ＭＳ ゴシック"/>
                    </w:rPr>
                  </w:pPr>
                  <w:r w:rsidRPr="00A8468C">
                    <w:rPr>
                      <w:rFonts w:ascii="ＭＳ ゴシック" w:eastAsia="ＭＳ ゴシック" w:hAnsi="ＭＳ ゴシック"/>
                    </w:rPr>
                    <w:t>行政職員</w:t>
                  </w:r>
                </w:p>
                <w:p w:rsidR="000A38ED" w:rsidRPr="00A8468C" w:rsidRDefault="000A38ED" w:rsidP="001844EF">
                  <w:pPr>
                    <w:ind w:firstLineChars="400" w:firstLine="840"/>
                    <w:rPr>
                      <w:rFonts w:ascii="ＭＳ ゴシック" w:eastAsia="ＭＳ ゴシック" w:hAnsi="ＭＳ ゴシック"/>
                    </w:rPr>
                  </w:pPr>
                </w:p>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cs="ＭＳ 明朝" w:hint="eastAsia"/>
                    </w:rPr>
                    <w:t>※</w:t>
                  </w:r>
                  <w:r w:rsidRPr="00A8468C">
                    <w:rPr>
                      <w:rFonts w:ascii="ＭＳ ゴシック" w:eastAsia="ＭＳ ゴシック" w:hAnsi="ＭＳ ゴシック"/>
                    </w:rPr>
                    <w:t>アンケート内容の</w:t>
                  </w:r>
                  <w:r w:rsidRPr="00A8468C">
                    <w:rPr>
                      <w:rFonts w:ascii="ＭＳ ゴシック" w:eastAsia="ＭＳ ゴシック" w:hAnsi="ＭＳ ゴシック" w:hint="eastAsia"/>
                    </w:rPr>
                    <w:t>確認</w:t>
                  </w:r>
                </w:p>
              </w:tc>
            </w:tr>
          </w:tbl>
          <w:p w:rsidR="000A38ED" w:rsidRPr="00A8468C" w:rsidRDefault="000A38ED" w:rsidP="001844EF">
            <w:pPr>
              <w:rPr>
                <w:rFonts w:ascii="ＭＳ ゴシック" w:eastAsia="ＭＳ ゴシック" w:hAnsi="ＭＳ ゴシック"/>
              </w:rPr>
            </w:pPr>
          </w:p>
        </w:tc>
      </w:tr>
    </w:tbl>
    <w:p w:rsidR="000A38ED" w:rsidRPr="00A8468C" w:rsidRDefault="000A38ED" w:rsidP="000A38ED">
      <w:pPr>
        <w:rPr>
          <w:rFonts w:ascii="ＭＳ Ｐゴシック" w:eastAsia="ＭＳ Ｐゴシック" w:hAnsi="ＭＳ Ｐゴシック"/>
        </w:rPr>
      </w:pPr>
    </w:p>
    <w:p w:rsidR="000A38ED" w:rsidRPr="00A8468C" w:rsidRDefault="000A38ED" w:rsidP="000A38ED">
      <w:pPr>
        <w:rPr>
          <w:rFonts w:ascii="ＭＳ Ｐゴシック" w:eastAsia="ＭＳ Ｐゴシック" w:hAnsi="ＭＳ Ｐゴシック"/>
        </w:rPr>
      </w:pPr>
    </w:p>
    <w:p w:rsidR="00660F61" w:rsidRPr="00A8468C" w:rsidRDefault="00660F61" w:rsidP="000A38ED">
      <w:pPr>
        <w:rPr>
          <w:rFonts w:ascii="ＭＳ Ｐゴシック" w:eastAsia="ＭＳ Ｐゴシック" w:hAnsi="ＭＳ Ｐゴシック"/>
        </w:rPr>
      </w:pPr>
    </w:p>
    <w:tbl>
      <w:tblPr>
        <w:tblW w:w="9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948"/>
        <w:gridCol w:w="2948"/>
        <w:gridCol w:w="2176"/>
      </w:tblGrid>
      <w:tr w:rsidR="00A8468C" w:rsidRPr="00A8468C" w:rsidTr="001844EF">
        <w:tc>
          <w:tcPr>
            <w:tcW w:w="1101" w:type="dxa"/>
            <w:shd w:val="clear" w:color="auto" w:fill="auto"/>
          </w:tcPr>
          <w:p w:rsidR="000A38ED" w:rsidRPr="00A8468C" w:rsidRDefault="000A38ED" w:rsidP="001844EF">
            <w:pPr>
              <w:jc w:val="center"/>
              <w:rPr>
                <w:rFonts w:ascii="ＭＳ ゴシック" w:eastAsia="ＭＳ ゴシック" w:hAnsi="ＭＳ ゴシック"/>
              </w:rPr>
            </w:pPr>
            <w:r w:rsidRPr="00A8468C">
              <w:rPr>
                <w:rFonts w:ascii="ＭＳ ゴシック" w:eastAsia="ＭＳ ゴシック" w:hAnsi="ＭＳ ゴシック" w:hint="eastAsia"/>
              </w:rPr>
              <w:t>計画</w:t>
            </w:r>
          </w:p>
        </w:tc>
        <w:tc>
          <w:tcPr>
            <w:tcW w:w="2948" w:type="dxa"/>
            <w:shd w:val="clear" w:color="auto" w:fill="auto"/>
          </w:tcPr>
          <w:p w:rsidR="000A38ED" w:rsidRPr="00A8468C" w:rsidRDefault="000A38ED" w:rsidP="001844EF">
            <w:pPr>
              <w:jc w:val="center"/>
              <w:rPr>
                <w:rFonts w:ascii="ＭＳ ゴシック" w:eastAsia="ＭＳ ゴシック" w:hAnsi="ＭＳ ゴシック"/>
              </w:rPr>
            </w:pPr>
            <w:r w:rsidRPr="00A8468C">
              <w:rPr>
                <w:rFonts w:ascii="ＭＳ ゴシック" w:eastAsia="ＭＳ ゴシック" w:hAnsi="ＭＳ ゴシック" w:hint="eastAsia"/>
              </w:rPr>
              <w:t>（現任者向け）部会</w:t>
            </w:r>
          </w:p>
        </w:tc>
        <w:tc>
          <w:tcPr>
            <w:tcW w:w="2948" w:type="dxa"/>
            <w:shd w:val="clear" w:color="auto" w:fill="auto"/>
          </w:tcPr>
          <w:p w:rsidR="000A38ED" w:rsidRPr="00A8468C" w:rsidRDefault="000A38ED" w:rsidP="001844EF">
            <w:pPr>
              <w:jc w:val="center"/>
              <w:rPr>
                <w:rFonts w:ascii="ＭＳ ゴシック" w:eastAsia="ＭＳ ゴシック" w:hAnsi="ＭＳ ゴシック"/>
              </w:rPr>
            </w:pPr>
            <w:r w:rsidRPr="00A8468C">
              <w:rPr>
                <w:rFonts w:ascii="ＭＳ ゴシック" w:eastAsia="ＭＳ ゴシック" w:hAnsi="ＭＳ ゴシック" w:hint="eastAsia"/>
              </w:rPr>
              <w:t>（初任者向け）部会</w:t>
            </w:r>
          </w:p>
        </w:tc>
        <w:tc>
          <w:tcPr>
            <w:tcW w:w="2176" w:type="dxa"/>
            <w:shd w:val="clear" w:color="auto" w:fill="auto"/>
          </w:tcPr>
          <w:p w:rsidR="000A38ED" w:rsidRPr="00A8468C" w:rsidRDefault="000A38ED" w:rsidP="001844EF">
            <w:pPr>
              <w:jc w:val="center"/>
              <w:rPr>
                <w:rFonts w:ascii="ＭＳ ゴシック" w:eastAsia="ＭＳ ゴシック" w:hAnsi="ＭＳ ゴシック"/>
              </w:rPr>
            </w:pPr>
            <w:r w:rsidRPr="00A8468C">
              <w:rPr>
                <w:rFonts w:ascii="ＭＳ ゴシック" w:eastAsia="ＭＳ ゴシック" w:hAnsi="ＭＳ ゴシック" w:hint="eastAsia"/>
              </w:rPr>
              <w:t>確認、報告事項</w:t>
            </w:r>
          </w:p>
        </w:tc>
      </w:tr>
      <w:tr w:rsidR="00A8468C" w:rsidRPr="00A8468C" w:rsidTr="001844EF">
        <w:trPr>
          <w:trHeight w:val="2807"/>
        </w:trPr>
        <w:tc>
          <w:tcPr>
            <w:tcW w:w="1101" w:type="dxa"/>
            <w:shd w:val="clear" w:color="auto" w:fill="auto"/>
          </w:tcPr>
          <w:p w:rsidR="000A38ED" w:rsidRPr="00A8468C" w:rsidRDefault="000A38ED" w:rsidP="001844EF">
            <w:pPr>
              <w:jc w:val="center"/>
              <w:rPr>
                <w:rFonts w:ascii="ＭＳ ゴシック" w:eastAsia="ＭＳ ゴシック" w:hAnsi="ＭＳ ゴシック"/>
              </w:rPr>
            </w:pPr>
            <w:r w:rsidRPr="00A8468C">
              <w:rPr>
                <w:rFonts w:ascii="ＭＳ ゴシック" w:eastAsia="ＭＳ ゴシック" w:hAnsi="ＭＳ ゴシック" w:hint="eastAsia"/>
              </w:rPr>
              <w:t>８月</w:t>
            </w:r>
          </w:p>
          <w:p w:rsidR="000A38ED" w:rsidRPr="00A8468C" w:rsidRDefault="000A38ED" w:rsidP="001844EF">
            <w:pPr>
              <w:jc w:val="center"/>
              <w:rPr>
                <w:rFonts w:ascii="ＭＳ ゴシック" w:eastAsia="ＭＳ ゴシック" w:hAnsi="ＭＳ ゴシック"/>
              </w:rPr>
            </w:pPr>
          </w:p>
          <w:p w:rsidR="000A38ED" w:rsidRPr="00A8468C" w:rsidRDefault="000A38ED" w:rsidP="001844EF">
            <w:pPr>
              <w:jc w:val="center"/>
              <w:rPr>
                <w:rFonts w:ascii="ＭＳ ゴシック" w:eastAsia="ＭＳ ゴシック" w:hAnsi="ＭＳ ゴシック"/>
              </w:rPr>
            </w:pPr>
          </w:p>
          <w:p w:rsidR="000A38ED" w:rsidRPr="00A8468C" w:rsidRDefault="000A38ED" w:rsidP="001844EF">
            <w:pPr>
              <w:jc w:val="center"/>
              <w:rPr>
                <w:rFonts w:ascii="ＭＳ ゴシック" w:eastAsia="ＭＳ ゴシック" w:hAnsi="ＭＳ ゴシック"/>
              </w:rPr>
            </w:pPr>
          </w:p>
          <w:p w:rsidR="000A38ED" w:rsidRPr="00A8468C" w:rsidRDefault="000A38ED" w:rsidP="001844EF">
            <w:pPr>
              <w:jc w:val="center"/>
              <w:rPr>
                <w:rFonts w:ascii="ＭＳ ゴシック" w:eastAsia="ＭＳ ゴシック" w:hAnsi="ＭＳ ゴシック"/>
              </w:rPr>
            </w:pPr>
            <w:r w:rsidRPr="00A8468C">
              <w:rPr>
                <w:rFonts w:ascii="ＭＳ ゴシック" w:eastAsia="ＭＳ ゴシック" w:hAnsi="ＭＳ ゴシック" w:hint="eastAsia"/>
              </w:rPr>
              <w:t>下旬予定</w:t>
            </w:r>
          </w:p>
        </w:tc>
        <w:tc>
          <w:tcPr>
            <w:tcW w:w="2948" w:type="dxa"/>
            <w:shd w:val="clear" w:color="auto" w:fill="auto"/>
          </w:tcPr>
          <w:tbl>
            <w:tblPr>
              <w:tblW w:w="0" w:type="auto"/>
              <w:tblBorders>
                <w:top w:val="nil"/>
                <w:left w:val="nil"/>
                <w:bottom w:val="nil"/>
                <w:right w:val="nil"/>
              </w:tblBorders>
              <w:tblLook w:val="0000" w:firstRow="0" w:lastRow="0" w:firstColumn="0" w:lastColumn="0" w:noHBand="0" w:noVBand="0"/>
            </w:tblPr>
            <w:tblGrid>
              <w:gridCol w:w="2732"/>
            </w:tblGrid>
            <w:tr w:rsidR="00A8468C" w:rsidRPr="00A8468C" w:rsidTr="001844EF">
              <w:trPr>
                <w:trHeight w:val="1020"/>
              </w:trPr>
              <w:tc>
                <w:tcPr>
                  <w:tcW w:w="0" w:type="auto"/>
                </w:tcPr>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rPr>
                    <w:t>【第２回ケアマネ部会】</w:t>
                  </w:r>
                </w:p>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rPr>
                    <w:t>目的：現任者のスキルアップ</w:t>
                  </w:r>
                </w:p>
                <w:p w:rsidR="000A38ED" w:rsidRPr="00A8468C" w:rsidRDefault="000A38ED" w:rsidP="001844EF">
                  <w:pPr>
                    <w:ind w:left="630" w:hangingChars="300" w:hanging="630"/>
                    <w:rPr>
                      <w:rFonts w:ascii="ＭＳ ゴシック" w:eastAsia="ＭＳ ゴシック" w:hAnsi="ＭＳ ゴシック"/>
                    </w:rPr>
                  </w:pPr>
                  <w:r w:rsidRPr="00A8468C">
                    <w:rPr>
                      <w:rFonts w:ascii="ＭＳ ゴシック" w:eastAsia="ＭＳ ゴシック" w:hAnsi="ＭＳ ゴシック"/>
                    </w:rPr>
                    <w:t>内容①サービス等利用計画の現状と課題</w:t>
                  </w:r>
                </w:p>
                <w:p w:rsidR="000A38ED" w:rsidRPr="00A8468C" w:rsidRDefault="000A38ED" w:rsidP="001844EF">
                  <w:pPr>
                    <w:ind w:firstLineChars="300" w:firstLine="630"/>
                    <w:rPr>
                      <w:rFonts w:ascii="ＭＳ ゴシック" w:eastAsia="ＭＳ ゴシック" w:hAnsi="ＭＳ ゴシック"/>
                    </w:rPr>
                  </w:pPr>
                  <w:r w:rsidRPr="00A8468C">
                    <w:rPr>
                      <w:rFonts w:ascii="ＭＳ ゴシック" w:eastAsia="ＭＳ ゴシック" w:hAnsi="ＭＳ ゴシック"/>
                    </w:rPr>
                    <w:t>（自己分析シート）</w:t>
                  </w:r>
                </w:p>
                <w:p w:rsidR="000A38ED" w:rsidRPr="00A8468C" w:rsidRDefault="000A38ED" w:rsidP="001844EF">
                  <w:pPr>
                    <w:ind w:firstLineChars="300" w:firstLine="630"/>
                    <w:rPr>
                      <w:rFonts w:ascii="ＭＳ ゴシック" w:eastAsia="ＭＳ ゴシック" w:hAnsi="ＭＳ ゴシック"/>
                    </w:rPr>
                  </w:pPr>
                  <w:r w:rsidRPr="00A8468C">
                    <w:rPr>
                      <w:rFonts w:ascii="ＭＳ ゴシック" w:eastAsia="ＭＳ ゴシック" w:hAnsi="ＭＳ ゴシック" w:hint="eastAsia"/>
                    </w:rPr>
                    <w:t>を活用（お試し）</w:t>
                  </w:r>
                </w:p>
              </w:tc>
            </w:tr>
          </w:tbl>
          <w:p w:rsidR="000A38ED" w:rsidRPr="00A8468C" w:rsidRDefault="000A38ED" w:rsidP="001844EF">
            <w:pPr>
              <w:rPr>
                <w:rFonts w:ascii="ＭＳ ゴシック" w:eastAsia="ＭＳ ゴシック" w:hAnsi="ＭＳ ゴシック"/>
              </w:rPr>
            </w:pPr>
          </w:p>
        </w:tc>
        <w:tc>
          <w:tcPr>
            <w:tcW w:w="2948" w:type="dxa"/>
            <w:shd w:val="clear" w:color="auto" w:fill="auto"/>
          </w:tcPr>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hint="eastAsia"/>
              </w:rPr>
              <w:t>８月２１日初任者研修</w:t>
            </w:r>
          </w:p>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hint="eastAsia"/>
                <w:noProof/>
              </w:rPr>
              <mc:AlternateContent>
                <mc:Choice Requires="wps">
                  <w:drawing>
                    <wp:anchor distT="0" distB="0" distL="114300" distR="114300" simplePos="0" relativeHeight="251757568" behindDoc="0" locked="0" layoutInCell="1" allowOverlap="1" wp14:anchorId="50A2EEB1" wp14:editId="15ABCEF3">
                      <wp:simplePos x="0" y="0"/>
                      <wp:positionH relativeFrom="column">
                        <wp:posOffset>367030</wp:posOffset>
                      </wp:positionH>
                      <wp:positionV relativeFrom="paragraph">
                        <wp:posOffset>317500</wp:posOffset>
                      </wp:positionV>
                      <wp:extent cx="523875" cy="972185"/>
                      <wp:effectExtent l="52705" t="22225" r="52070" b="43815"/>
                      <wp:wrapNone/>
                      <wp:docPr id="26" name="下矢印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972185"/>
                              </a:xfrm>
                              <a:prstGeom prst="downArrow">
                                <a:avLst>
                                  <a:gd name="adj1" fmla="val 50065"/>
                                  <a:gd name="adj2" fmla="val 56128"/>
                                </a:avLst>
                              </a:prstGeom>
                              <a:solidFill>
                                <a:srgbClr val="548DD4"/>
                              </a:solidFill>
                              <a:ln w="31750">
                                <a:solidFill>
                                  <a:srgbClr val="17365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6" o:spid="_x0000_s1026" type="#_x0000_t67" style="position:absolute;left:0;text-align:left;margin-left:28.9pt;margin-top:25pt;width:41.25pt;height:76.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" adj="15067,5393" fillcolor="#548dd4" strokecolor="#17365d" strokeweight="2.5pt">
                      <v:shadow color="#868686"/>
                      <v:textbox style="layout-flow:vertical-ideographic" inset="5.85pt,.7pt,5.85pt,.7pt"/>
                    </v:shape>
                  </w:pict>
                </mc:Fallback>
              </mc:AlternateContent>
            </w:r>
            <w:r w:rsidRPr="00A8468C">
              <w:rPr>
                <w:rFonts w:ascii="ＭＳ ゴシック" w:eastAsia="ＭＳ ゴシック" w:hAnsi="ＭＳ ゴシック" w:hint="eastAsia"/>
              </w:rPr>
              <w:t xml:space="preserve">　　５日間研修</w:t>
            </w:r>
          </w:p>
        </w:tc>
        <w:tc>
          <w:tcPr>
            <w:tcW w:w="2176" w:type="dxa"/>
            <w:shd w:val="clear" w:color="auto" w:fill="auto"/>
          </w:tcPr>
          <w:p w:rsidR="000A38ED" w:rsidRPr="00A8468C" w:rsidRDefault="000A38ED" w:rsidP="001844EF">
            <w:pPr>
              <w:ind w:firstLineChars="50" w:firstLine="105"/>
              <w:rPr>
                <w:rFonts w:ascii="ＭＳ ゴシック" w:eastAsia="ＭＳ ゴシック" w:hAnsi="ＭＳ ゴシック"/>
              </w:rPr>
            </w:pPr>
            <w:r w:rsidRPr="00A8468C">
              <w:rPr>
                <w:rFonts w:ascii="ＭＳ ゴシック" w:eastAsia="ＭＳ ゴシック" w:hAnsi="ＭＳ ゴシック" w:hint="eastAsia"/>
              </w:rPr>
              <w:t>進捗状況の確認</w:t>
            </w:r>
          </w:p>
          <w:p w:rsidR="000A38ED" w:rsidRPr="00A8468C" w:rsidRDefault="000A38ED" w:rsidP="001844EF">
            <w:pPr>
              <w:ind w:firstLineChars="50" w:firstLine="105"/>
              <w:rPr>
                <w:rFonts w:ascii="ＭＳ ゴシック" w:eastAsia="ＭＳ ゴシック" w:hAnsi="ＭＳ ゴシック"/>
              </w:rPr>
            </w:pPr>
            <w:r w:rsidRPr="00A8468C">
              <w:rPr>
                <w:rFonts w:ascii="ＭＳ ゴシック" w:eastAsia="ＭＳ ゴシック" w:hAnsi="ＭＳ ゴシック" w:hint="eastAsia"/>
              </w:rPr>
              <w:t xml:space="preserve">　　　　　報告</w:t>
            </w:r>
          </w:p>
          <w:p w:rsidR="000A38ED" w:rsidRPr="00A8468C" w:rsidRDefault="000A38ED" w:rsidP="001844EF">
            <w:pPr>
              <w:ind w:firstLineChars="50" w:firstLine="105"/>
              <w:rPr>
                <w:rFonts w:ascii="ＭＳ ゴシック" w:eastAsia="ＭＳ ゴシック" w:hAnsi="ＭＳ ゴシック"/>
              </w:rPr>
            </w:pPr>
            <w:r w:rsidRPr="00A8468C">
              <w:rPr>
                <w:rFonts w:ascii="ＭＳ ゴシック" w:eastAsia="ＭＳ ゴシック" w:hAnsi="ＭＳ ゴシック" w:hint="eastAsia"/>
              </w:rPr>
              <w:t>※セルフチェックを各自で記入</w:t>
            </w:r>
          </w:p>
          <w:p w:rsidR="000A38ED" w:rsidRPr="00A8468C" w:rsidRDefault="000A38ED" w:rsidP="001844EF">
            <w:pPr>
              <w:ind w:firstLineChars="50" w:firstLine="105"/>
              <w:rPr>
                <w:rFonts w:ascii="ＭＳ ゴシック" w:eastAsia="ＭＳ ゴシック" w:hAnsi="ＭＳ ゴシック"/>
              </w:rPr>
            </w:pPr>
            <w:r w:rsidRPr="00A8468C">
              <w:rPr>
                <w:rFonts w:ascii="ＭＳ ゴシック" w:eastAsia="ＭＳ ゴシック" w:hAnsi="ＭＳ ゴシック" w:hint="eastAsia"/>
              </w:rPr>
              <w:t>（９月部会で確認）</w:t>
            </w:r>
          </w:p>
        </w:tc>
      </w:tr>
      <w:tr w:rsidR="00A8468C" w:rsidRPr="00A8468C" w:rsidTr="001844EF">
        <w:tc>
          <w:tcPr>
            <w:tcW w:w="1101" w:type="dxa"/>
            <w:shd w:val="clear" w:color="auto" w:fill="auto"/>
          </w:tcPr>
          <w:p w:rsidR="000A38ED" w:rsidRPr="00A8468C" w:rsidRDefault="000A38ED" w:rsidP="001844EF">
            <w:pPr>
              <w:jc w:val="center"/>
              <w:rPr>
                <w:rFonts w:ascii="ＭＳ ゴシック" w:eastAsia="ＭＳ ゴシック" w:hAnsi="ＭＳ ゴシック"/>
              </w:rPr>
            </w:pPr>
            <w:r w:rsidRPr="00A8468C">
              <w:rPr>
                <w:rFonts w:ascii="ＭＳ ゴシック" w:eastAsia="ＭＳ ゴシック" w:hAnsi="ＭＳ ゴシック" w:hint="eastAsia"/>
              </w:rPr>
              <w:t>９月</w:t>
            </w:r>
          </w:p>
          <w:p w:rsidR="000A38ED" w:rsidRPr="00A8468C" w:rsidRDefault="000A38ED" w:rsidP="001844EF">
            <w:pPr>
              <w:jc w:val="center"/>
              <w:rPr>
                <w:rFonts w:ascii="ＭＳ ゴシック" w:eastAsia="ＭＳ ゴシック" w:hAnsi="ＭＳ ゴシック"/>
              </w:rPr>
            </w:pPr>
          </w:p>
          <w:p w:rsidR="000A38ED" w:rsidRPr="00A8468C" w:rsidRDefault="000A38ED" w:rsidP="001844EF">
            <w:pPr>
              <w:jc w:val="center"/>
              <w:rPr>
                <w:rFonts w:ascii="ＭＳ ゴシック" w:eastAsia="ＭＳ ゴシック" w:hAnsi="ＭＳ ゴシック"/>
              </w:rPr>
            </w:pPr>
          </w:p>
          <w:p w:rsidR="000A38ED" w:rsidRPr="00A8468C" w:rsidRDefault="000A38ED" w:rsidP="001844EF">
            <w:pPr>
              <w:jc w:val="center"/>
              <w:rPr>
                <w:rFonts w:ascii="ＭＳ ゴシック" w:eastAsia="ＭＳ ゴシック" w:hAnsi="ＭＳ ゴシック"/>
              </w:rPr>
            </w:pPr>
            <w:r w:rsidRPr="00A8468C">
              <w:rPr>
                <w:rFonts w:ascii="ＭＳ ゴシック" w:eastAsia="ＭＳ ゴシック" w:hAnsi="ＭＳ ゴシック" w:hint="eastAsia"/>
              </w:rPr>
              <w:t>下旬予定</w:t>
            </w:r>
          </w:p>
        </w:tc>
        <w:tc>
          <w:tcPr>
            <w:tcW w:w="2948" w:type="dxa"/>
            <w:shd w:val="clear" w:color="auto" w:fill="auto"/>
          </w:tcPr>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hint="eastAsia"/>
              </w:rPr>
              <w:t>【第３回ケアマネ部会】</w:t>
            </w:r>
          </w:p>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hint="eastAsia"/>
              </w:rPr>
              <w:t>目的：現状の確認</w:t>
            </w:r>
          </w:p>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hint="eastAsia"/>
              </w:rPr>
              <w:t>内容①社会資源の活用法</w:t>
            </w:r>
          </w:p>
        </w:tc>
        <w:tc>
          <w:tcPr>
            <w:tcW w:w="2948" w:type="dxa"/>
            <w:shd w:val="clear" w:color="auto" w:fill="auto"/>
          </w:tcPr>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hint="eastAsia"/>
                <w:noProof/>
              </w:rPr>
              <mc:AlternateContent>
                <mc:Choice Requires="wps">
                  <w:drawing>
                    <wp:anchor distT="0" distB="0" distL="114300" distR="114300" simplePos="0" relativeHeight="251758592" behindDoc="0" locked="0" layoutInCell="1" allowOverlap="1" wp14:anchorId="7B2F0129" wp14:editId="554C8DA3">
                      <wp:simplePos x="0" y="0"/>
                      <wp:positionH relativeFrom="column">
                        <wp:posOffset>325442</wp:posOffset>
                      </wp:positionH>
                      <wp:positionV relativeFrom="paragraph">
                        <wp:posOffset>100330</wp:posOffset>
                      </wp:positionV>
                      <wp:extent cx="590550" cy="504825"/>
                      <wp:effectExtent l="76200" t="19050" r="76200" b="47625"/>
                      <wp:wrapNone/>
                      <wp:docPr id="25" name="下矢印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504825"/>
                              </a:xfrm>
                              <a:prstGeom prst="downArrow">
                                <a:avLst>
                                  <a:gd name="adj1" fmla="val 43444"/>
                                  <a:gd name="adj2" fmla="val 42014"/>
                                </a:avLst>
                              </a:prstGeom>
                              <a:solidFill>
                                <a:srgbClr val="548DD4"/>
                              </a:solidFill>
                              <a:ln w="31750">
                                <a:solidFill>
                                  <a:srgbClr val="17365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5" o:spid="_x0000_s1026" type="#_x0000_t67" style="position:absolute;left:0;text-align:left;margin-left:25.65pt;margin-top:7.9pt;width:46.5pt;height:39.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" adj="12525,6108" fillcolor="#548dd4" strokecolor="#17365d" strokeweight="2.5pt">
                      <v:shadow color="#868686"/>
                      <v:textbox style="layout-flow:vertical-ideographic" inset="5.85pt,.7pt,5.85pt,.7pt"/>
                    </v:shape>
                  </w:pict>
                </mc:Fallback>
              </mc:AlternateContent>
            </w:r>
          </w:p>
          <w:p w:rsidR="000A38ED" w:rsidRPr="00A8468C" w:rsidRDefault="000A38ED" w:rsidP="001844EF">
            <w:pPr>
              <w:rPr>
                <w:rFonts w:ascii="ＭＳ ゴシック" w:eastAsia="ＭＳ ゴシック" w:hAnsi="ＭＳ ゴシック"/>
              </w:rPr>
            </w:pPr>
          </w:p>
          <w:p w:rsidR="000A38ED" w:rsidRPr="00A8468C" w:rsidRDefault="000A38ED" w:rsidP="001844EF">
            <w:pPr>
              <w:rPr>
                <w:rFonts w:ascii="ＭＳ ゴシック" w:eastAsia="ＭＳ ゴシック" w:hAnsi="ＭＳ ゴシック"/>
              </w:rPr>
            </w:pPr>
          </w:p>
          <w:p w:rsidR="000A38ED" w:rsidRPr="00A8468C" w:rsidRDefault="000A38ED" w:rsidP="001844EF">
            <w:pPr>
              <w:ind w:firstLineChars="200" w:firstLine="420"/>
              <w:rPr>
                <w:rFonts w:ascii="ＭＳ ゴシック" w:eastAsia="ＭＳ ゴシック" w:hAnsi="ＭＳ ゴシック"/>
              </w:rPr>
            </w:pPr>
            <w:r w:rsidRPr="00A8468C">
              <w:rPr>
                <w:rFonts w:ascii="ＭＳ ゴシック" w:eastAsia="ＭＳ ゴシック" w:hAnsi="ＭＳ ゴシック" w:hint="eastAsia"/>
              </w:rPr>
              <w:t>研修終了</w:t>
            </w:r>
          </w:p>
          <w:p w:rsidR="000A38ED" w:rsidRPr="00A8468C" w:rsidRDefault="000A38ED" w:rsidP="001844EF">
            <w:pPr>
              <w:rPr>
                <w:rFonts w:ascii="ＭＳ ゴシック" w:eastAsia="ＭＳ ゴシック" w:hAnsi="ＭＳ ゴシック"/>
              </w:rPr>
            </w:pPr>
          </w:p>
        </w:tc>
        <w:tc>
          <w:tcPr>
            <w:tcW w:w="2176" w:type="dxa"/>
            <w:shd w:val="clear" w:color="auto" w:fill="auto"/>
          </w:tcPr>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hint="eastAsia"/>
              </w:rPr>
              <w:t>※計画を立て易い</w:t>
            </w:r>
          </w:p>
          <w:p w:rsidR="000A38ED" w:rsidRPr="00A8468C" w:rsidRDefault="000A38ED" w:rsidP="001844EF">
            <w:pPr>
              <w:ind w:firstLineChars="100" w:firstLine="210"/>
              <w:rPr>
                <w:rFonts w:ascii="ＭＳ ゴシック" w:eastAsia="ＭＳ ゴシック" w:hAnsi="ＭＳ ゴシック"/>
              </w:rPr>
            </w:pPr>
            <w:r w:rsidRPr="00A8468C">
              <w:rPr>
                <w:rFonts w:ascii="ＭＳ ゴシック" w:eastAsia="ＭＳ ゴシック" w:hAnsi="ＭＳ ゴシック" w:hint="eastAsia"/>
              </w:rPr>
              <w:t>機能</w:t>
            </w:r>
          </w:p>
          <w:p w:rsidR="000A38ED" w:rsidRPr="00A8468C" w:rsidRDefault="000A38ED" w:rsidP="001844EF">
            <w:pPr>
              <w:ind w:firstLineChars="100" w:firstLine="210"/>
              <w:rPr>
                <w:rFonts w:ascii="ＭＳ ゴシック" w:eastAsia="ＭＳ ゴシック" w:hAnsi="ＭＳ ゴシック"/>
              </w:rPr>
            </w:pPr>
            <w:r w:rsidRPr="00A8468C">
              <w:rPr>
                <w:rFonts w:ascii="ＭＳ ゴシック" w:eastAsia="ＭＳ ゴシック" w:hAnsi="ＭＳ ゴシック" w:hint="eastAsia"/>
              </w:rPr>
              <w:t>（アウトリーチ）</w:t>
            </w:r>
          </w:p>
        </w:tc>
      </w:tr>
      <w:tr w:rsidR="00A8468C" w:rsidRPr="00A8468C" w:rsidTr="001844EF">
        <w:tc>
          <w:tcPr>
            <w:tcW w:w="1101" w:type="dxa"/>
            <w:shd w:val="clear" w:color="auto" w:fill="auto"/>
          </w:tcPr>
          <w:p w:rsidR="000A38ED" w:rsidRPr="00A8468C" w:rsidRDefault="000A38ED" w:rsidP="001844EF">
            <w:pPr>
              <w:jc w:val="center"/>
              <w:rPr>
                <w:rFonts w:ascii="ＭＳ ゴシック" w:eastAsia="ＭＳ ゴシック" w:hAnsi="ＭＳ ゴシック"/>
              </w:rPr>
            </w:pPr>
            <w:r w:rsidRPr="00A8468C">
              <w:rPr>
                <w:rFonts w:ascii="ＭＳ ゴシック" w:eastAsia="ＭＳ ゴシック" w:hAnsi="ＭＳ ゴシック" w:hint="eastAsia"/>
              </w:rPr>
              <w:t>１０月</w:t>
            </w:r>
          </w:p>
          <w:p w:rsidR="000A38ED" w:rsidRPr="00A8468C" w:rsidRDefault="000A38ED" w:rsidP="001844EF">
            <w:pPr>
              <w:jc w:val="center"/>
              <w:rPr>
                <w:rFonts w:ascii="ＭＳ ゴシック" w:eastAsia="ＭＳ ゴシック" w:hAnsi="ＭＳ ゴシック"/>
              </w:rPr>
            </w:pPr>
          </w:p>
          <w:p w:rsidR="000A38ED" w:rsidRPr="00A8468C" w:rsidRDefault="000A38ED" w:rsidP="001844EF">
            <w:pPr>
              <w:jc w:val="center"/>
              <w:rPr>
                <w:rFonts w:ascii="ＭＳ ゴシック" w:eastAsia="ＭＳ ゴシック" w:hAnsi="ＭＳ ゴシック"/>
              </w:rPr>
            </w:pPr>
            <w:r w:rsidRPr="00A8468C">
              <w:rPr>
                <w:rFonts w:ascii="ＭＳ ゴシック" w:eastAsia="ＭＳ ゴシック" w:hAnsi="ＭＳ ゴシック" w:hint="eastAsia"/>
              </w:rPr>
              <w:t>講師都合</w:t>
            </w:r>
          </w:p>
        </w:tc>
        <w:tc>
          <w:tcPr>
            <w:tcW w:w="5896" w:type="dxa"/>
            <w:gridSpan w:val="2"/>
            <w:shd w:val="clear" w:color="auto" w:fill="auto"/>
          </w:tcPr>
          <w:tbl>
            <w:tblPr>
              <w:tblW w:w="0" w:type="auto"/>
              <w:tblBorders>
                <w:top w:val="nil"/>
                <w:left w:val="nil"/>
                <w:bottom w:val="nil"/>
                <w:right w:val="nil"/>
              </w:tblBorders>
              <w:tblLook w:val="0000" w:firstRow="0" w:lastRow="0" w:firstColumn="0" w:lastColumn="0" w:noHBand="0" w:noVBand="0"/>
            </w:tblPr>
            <w:tblGrid>
              <w:gridCol w:w="4626"/>
            </w:tblGrid>
            <w:tr w:rsidR="00A8468C" w:rsidRPr="00A8468C" w:rsidTr="001844EF">
              <w:trPr>
                <w:trHeight w:val="300"/>
              </w:trPr>
              <w:tc>
                <w:tcPr>
                  <w:tcW w:w="0" w:type="auto"/>
                </w:tcPr>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rPr>
                    <w:t>【第４回ケアマネ部会・初任者研修合同部会】</w:t>
                  </w:r>
                </w:p>
                <w:p w:rsidR="000A38ED" w:rsidRPr="00A8468C" w:rsidRDefault="000A38ED" w:rsidP="001844EF">
                  <w:pPr>
                    <w:jc w:val="center"/>
                    <w:rPr>
                      <w:rFonts w:ascii="ＭＳ ゴシック" w:eastAsia="ＭＳ ゴシック" w:hAnsi="ＭＳ ゴシック"/>
                    </w:rPr>
                  </w:pPr>
                  <w:r w:rsidRPr="00A8468C">
                    <w:rPr>
                      <w:rFonts w:ascii="ＭＳ ゴシック" w:eastAsia="ＭＳ ゴシック" w:hAnsi="ＭＳ ゴシック" w:hint="eastAsia"/>
                    </w:rPr>
                    <w:t xml:space="preserve">　　　</w:t>
                  </w:r>
                  <w:r w:rsidRPr="00A8468C">
                    <w:rPr>
                      <w:rFonts w:ascii="ＭＳ ゴシック" w:eastAsia="ＭＳ ゴシック" w:hAnsi="ＭＳ ゴシック"/>
                    </w:rPr>
                    <w:t>テーマ：相談支援専門員の役割</w:t>
                  </w:r>
                  <w:r w:rsidRPr="00A8468C">
                    <w:rPr>
                      <w:rFonts w:ascii="ＭＳ ゴシック" w:eastAsia="ＭＳ ゴシック" w:hAnsi="ＭＳ ゴシック" w:hint="eastAsia"/>
                    </w:rPr>
                    <w:t xml:space="preserve">　（仮）</w:t>
                  </w:r>
                </w:p>
              </w:tc>
            </w:tr>
          </w:tbl>
          <w:p w:rsidR="000A38ED" w:rsidRPr="00A8468C" w:rsidRDefault="000A38ED" w:rsidP="001844EF">
            <w:pPr>
              <w:rPr>
                <w:rFonts w:ascii="ＭＳ ゴシック" w:eastAsia="ＭＳ ゴシック" w:hAnsi="ＭＳ ゴシック"/>
              </w:rPr>
            </w:pPr>
          </w:p>
        </w:tc>
        <w:tc>
          <w:tcPr>
            <w:tcW w:w="2176" w:type="dxa"/>
            <w:shd w:val="clear" w:color="auto" w:fill="auto"/>
          </w:tcPr>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hint="eastAsia"/>
              </w:rPr>
              <w:t>※大谷先生（予定）</w:t>
            </w:r>
          </w:p>
          <w:p w:rsidR="000A38ED" w:rsidRPr="00A8468C" w:rsidRDefault="000A38ED" w:rsidP="001844EF">
            <w:pPr>
              <w:rPr>
                <w:rFonts w:ascii="ＭＳ ゴシック" w:eastAsia="ＭＳ ゴシック" w:hAnsi="ＭＳ ゴシック"/>
              </w:rPr>
            </w:pPr>
          </w:p>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hint="eastAsia"/>
              </w:rPr>
              <w:t>※事例の選別</w:t>
            </w:r>
          </w:p>
        </w:tc>
      </w:tr>
      <w:tr w:rsidR="00A8468C" w:rsidRPr="00A8468C" w:rsidTr="001844EF">
        <w:tc>
          <w:tcPr>
            <w:tcW w:w="1101" w:type="dxa"/>
            <w:shd w:val="clear" w:color="auto" w:fill="auto"/>
          </w:tcPr>
          <w:p w:rsidR="000A38ED" w:rsidRPr="00A8468C" w:rsidRDefault="000A38ED" w:rsidP="001844EF">
            <w:pPr>
              <w:jc w:val="center"/>
              <w:rPr>
                <w:rFonts w:ascii="ＭＳ ゴシック" w:eastAsia="ＭＳ ゴシック" w:hAnsi="ＭＳ ゴシック"/>
              </w:rPr>
            </w:pPr>
            <w:r w:rsidRPr="00A8468C">
              <w:rPr>
                <w:rFonts w:ascii="ＭＳ ゴシック" w:eastAsia="ＭＳ ゴシック" w:hAnsi="ＭＳ ゴシック" w:hint="eastAsia"/>
              </w:rPr>
              <w:t>１１月</w:t>
            </w:r>
          </w:p>
          <w:p w:rsidR="000A38ED" w:rsidRPr="00A8468C" w:rsidRDefault="000A38ED" w:rsidP="001844EF">
            <w:pPr>
              <w:jc w:val="center"/>
              <w:rPr>
                <w:rFonts w:ascii="ＭＳ ゴシック" w:eastAsia="ＭＳ ゴシック" w:hAnsi="ＭＳ ゴシック"/>
              </w:rPr>
            </w:pPr>
          </w:p>
          <w:p w:rsidR="000A38ED" w:rsidRPr="00A8468C" w:rsidRDefault="000A38ED" w:rsidP="001844EF">
            <w:pPr>
              <w:jc w:val="center"/>
              <w:rPr>
                <w:rFonts w:ascii="ＭＳ ゴシック" w:eastAsia="ＭＳ ゴシック" w:hAnsi="ＭＳ ゴシック"/>
              </w:rPr>
            </w:pPr>
            <w:r w:rsidRPr="00A8468C">
              <w:rPr>
                <w:rFonts w:ascii="ＭＳ ゴシック" w:eastAsia="ＭＳ ゴシック" w:hAnsi="ＭＳ ゴシック" w:hint="eastAsia"/>
              </w:rPr>
              <w:t>講師都合</w:t>
            </w:r>
          </w:p>
        </w:tc>
        <w:tc>
          <w:tcPr>
            <w:tcW w:w="5896" w:type="dxa"/>
            <w:gridSpan w:val="2"/>
            <w:shd w:val="clear" w:color="auto" w:fill="auto"/>
          </w:tcPr>
          <w:tbl>
            <w:tblPr>
              <w:tblW w:w="0" w:type="auto"/>
              <w:tblBorders>
                <w:top w:val="nil"/>
                <w:left w:val="nil"/>
                <w:bottom w:val="nil"/>
                <w:right w:val="nil"/>
              </w:tblBorders>
              <w:tblLook w:val="0000" w:firstRow="0" w:lastRow="0" w:firstColumn="0" w:lastColumn="0" w:noHBand="0" w:noVBand="0"/>
            </w:tblPr>
            <w:tblGrid>
              <w:gridCol w:w="5256"/>
            </w:tblGrid>
            <w:tr w:rsidR="00A8468C" w:rsidRPr="00A8468C" w:rsidTr="001844EF">
              <w:trPr>
                <w:trHeight w:val="300"/>
              </w:trPr>
              <w:tc>
                <w:tcPr>
                  <w:tcW w:w="0" w:type="auto"/>
                </w:tcPr>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rPr>
                    <w:t>【第</w:t>
                  </w:r>
                  <w:r w:rsidRPr="00A8468C">
                    <w:rPr>
                      <w:rFonts w:ascii="ＭＳ ゴシック" w:eastAsia="ＭＳ ゴシック" w:hAnsi="ＭＳ ゴシック" w:hint="eastAsia"/>
                    </w:rPr>
                    <w:t>５</w:t>
                  </w:r>
                  <w:r w:rsidRPr="00A8468C">
                    <w:rPr>
                      <w:rFonts w:ascii="ＭＳ ゴシック" w:eastAsia="ＭＳ ゴシック" w:hAnsi="ＭＳ ゴシック"/>
                    </w:rPr>
                    <w:t>回ケアマネ部会・初任者研修合同部会】</w:t>
                  </w:r>
                </w:p>
                <w:p w:rsidR="000A38ED" w:rsidRPr="00A8468C" w:rsidRDefault="000A38ED" w:rsidP="001844EF">
                  <w:pPr>
                    <w:ind w:firstLineChars="100" w:firstLine="210"/>
                    <w:rPr>
                      <w:rFonts w:ascii="ＭＳ ゴシック" w:eastAsia="ＭＳ ゴシック" w:hAnsi="ＭＳ ゴシック"/>
                    </w:rPr>
                  </w:pPr>
                  <w:r w:rsidRPr="00A8468C">
                    <w:rPr>
                      <w:rFonts w:ascii="ＭＳ ゴシック" w:eastAsia="ＭＳ ゴシック" w:hAnsi="ＭＳ ゴシック"/>
                    </w:rPr>
                    <w:t>テーマ：</w:t>
                  </w:r>
                  <w:r w:rsidRPr="00A8468C">
                    <w:rPr>
                      <w:rFonts w:ascii="ＭＳ ゴシック" w:eastAsia="ＭＳ ゴシック" w:hAnsi="ＭＳ ゴシック" w:hint="eastAsia"/>
                    </w:rPr>
                    <w:t>サービス等利用計画と個別支援計画　（仮）</w:t>
                  </w:r>
                </w:p>
              </w:tc>
            </w:tr>
          </w:tbl>
          <w:p w:rsidR="000A38ED" w:rsidRPr="00A8468C" w:rsidRDefault="000A38ED" w:rsidP="001844EF">
            <w:pPr>
              <w:ind w:firstLineChars="150" w:firstLine="315"/>
              <w:rPr>
                <w:rFonts w:ascii="ＭＳ ゴシック" w:eastAsia="ＭＳ ゴシック" w:hAnsi="ＭＳ ゴシック"/>
              </w:rPr>
            </w:pPr>
            <w:r w:rsidRPr="00A8468C">
              <w:rPr>
                <w:rFonts w:ascii="ＭＳ ゴシック" w:eastAsia="ＭＳ ゴシック" w:hAnsi="ＭＳ ゴシック" w:hint="eastAsia"/>
              </w:rPr>
              <w:t>内容　①講義　②勉強会（事例から学ぶ）</w:t>
            </w:r>
          </w:p>
        </w:tc>
        <w:tc>
          <w:tcPr>
            <w:tcW w:w="2176" w:type="dxa"/>
            <w:shd w:val="clear" w:color="auto" w:fill="auto"/>
          </w:tcPr>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hint="eastAsia"/>
              </w:rPr>
              <w:t>※大阪府障がい者相談支援アドバイザー</w:t>
            </w:r>
          </w:p>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hint="eastAsia"/>
              </w:rPr>
              <w:t xml:space="preserve">　　　　（予定）</w:t>
            </w:r>
          </w:p>
        </w:tc>
      </w:tr>
      <w:tr w:rsidR="00A8468C" w:rsidRPr="00A8468C" w:rsidTr="001844EF">
        <w:tc>
          <w:tcPr>
            <w:tcW w:w="1101" w:type="dxa"/>
            <w:shd w:val="clear" w:color="auto" w:fill="auto"/>
          </w:tcPr>
          <w:p w:rsidR="000A38ED" w:rsidRPr="00A8468C" w:rsidRDefault="000A38ED" w:rsidP="001844EF">
            <w:pPr>
              <w:jc w:val="center"/>
              <w:rPr>
                <w:rFonts w:ascii="ＭＳ ゴシック" w:eastAsia="ＭＳ ゴシック" w:hAnsi="ＭＳ ゴシック"/>
              </w:rPr>
            </w:pPr>
            <w:r w:rsidRPr="00A8468C">
              <w:rPr>
                <w:rFonts w:ascii="ＭＳ ゴシック" w:eastAsia="ＭＳ ゴシック" w:hAnsi="ＭＳ ゴシック" w:hint="eastAsia"/>
              </w:rPr>
              <w:t>１２月</w:t>
            </w:r>
          </w:p>
        </w:tc>
        <w:tc>
          <w:tcPr>
            <w:tcW w:w="2948" w:type="dxa"/>
            <w:shd w:val="clear" w:color="auto" w:fill="auto"/>
          </w:tcPr>
          <w:tbl>
            <w:tblPr>
              <w:tblW w:w="0" w:type="auto"/>
              <w:tblBorders>
                <w:top w:val="nil"/>
                <w:left w:val="nil"/>
                <w:bottom w:val="nil"/>
                <w:right w:val="nil"/>
              </w:tblBorders>
              <w:tblLook w:val="0000" w:firstRow="0" w:lastRow="0" w:firstColumn="0" w:lastColumn="0" w:noHBand="0" w:noVBand="0"/>
            </w:tblPr>
            <w:tblGrid>
              <w:gridCol w:w="2526"/>
            </w:tblGrid>
            <w:tr w:rsidR="00A8468C" w:rsidRPr="00A8468C" w:rsidTr="001844EF">
              <w:trPr>
                <w:trHeight w:val="480"/>
              </w:trPr>
              <w:tc>
                <w:tcPr>
                  <w:tcW w:w="0" w:type="auto"/>
                </w:tcPr>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rPr>
                    <w:t>【第６回ケアマネ部会】</w:t>
                  </w:r>
                </w:p>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rPr>
                    <w:t>内容：スキルアップ研修</w:t>
                  </w:r>
                </w:p>
                <w:p w:rsidR="000A38ED" w:rsidRPr="00A8468C" w:rsidRDefault="000A38ED" w:rsidP="001844EF">
                  <w:pPr>
                    <w:ind w:firstLineChars="200" w:firstLine="420"/>
                    <w:rPr>
                      <w:rFonts w:ascii="ＭＳ ゴシック" w:eastAsia="ＭＳ ゴシック" w:hAnsi="ＭＳ ゴシック"/>
                    </w:rPr>
                  </w:pPr>
                  <w:r w:rsidRPr="00A8468C">
                    <w:rPr>
                      <w:rFonts w:ascii="ＭＳ ゴシック" w:eastAsia="ＭＳ ゴシック" w:hAnsi="ＭＳ ゴシック"/>
                    </w:rPr>
                    <w:t>～事例を基に～</w:t>
                  </w:r>
                </w:p>
              </w:tc>
            </w:tr>
          </w:tbl>
          <w:p w:rsidR="000A38ED" w:rsidRPr="00A8468C" w:rsidRDefault="000A38ED" w:rsidP="001844EF">
            <w:pPr>
              <w:rPr>
                <w:rFonts w:ascii="ＭＳ ゴシック" w:eastAsia="ＭＳ ゴシック" w:hAnsi="ＭＳ ゴシック"/>
              </w:rPr>
            </w:pPr>
          </w:p>
        </w:tc>
        <w:tc>
          <w:tcPr>
            <w:tcW w:w="2948" w:type="dxa"/>
            <w:shd w:val="clear" w:color="auto" w:fill="auto"/>
          </w:tcPr>
          <w:tbl>
            <w:tblPr>
              <w:tblW w:w="0" w:type="auto"/>
              <w:tblBorders>
                <w:top w:val="nil"/>
                <w:left w:val="nil"/>
                <w:bottom w:val="nil"/>
                <w:right w:val="nil"/>
              </w:tblBorders>
              <w:tblLook w:val="0000" w:firstRow="0" w:lastRow="0" w:firstColumn="0" w:lastColumn="0" w:noHBand="0" w:noVBand="0"/>
            </w:tblPr>
            <w:tblGrid>
              <w:gridCol w:w="2732"/>
            </w:tblGrid>
            <w:tr w:rsidR="00A8468C" w:rsidRPr="00A8468C" w:rsidTr="001844EF">
              <w:trPr>
                <w:trHeight w:val="300"/>
              </w:trPr>
              <w:tc>
                <w:tcPr>
                  <w:tcW w:w="0" w:type="auto"/>
                </w:tcPr>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rPr>
                    <w:t>個々に対応</w:t>
                  </w:r>
                </w:p>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rPr>
                    <w:t>目的：計画相談のバックア</w:t>
                  </w:r>
                </w:p>
              </w:tc>
            </w:tr>
          </w:tbl>
          <w:p w:rsidR="000A38ED" w:rsidRPr="00A8468C" w:rsidRDefault="000A38ED" w:rsidP="001844EF">
            <w:pPr>
              <w:ind w:firstLineChars="50" w:firstLine="105"/>
              <w:rPr>
                <w:rFonts w:ascii="ＭＳ ゴシック" w:eastAsia="ＭＳ ゴシック" w:hAnsi="ＭＳ ゴシック"/>
              </w:rPr>
            </w:pPr>
            <w:r w:rsidRPr="00A8468C">
              <w:rPr>
                <w:rFonts w:ascii="ＭＳ ゴシック" w:eastAsia="ＭＳ ゴシック" w:hAnsi="ＭＳ ゴシック" w:hint="eastAsia"/>
              </w:rPr>
              <w:t>ップ</w:t>
            </w:r>
          </w:p>
        </w:tc>
        <w:tc>
          <w:tcPr>
            <w:tcW w:w="2176" w:type="dxa"/>
            <w:shd w:val="clear" w:color="auto" w:fill="auto"/>
          </w:tcPr>
          <w:tbl>
            <w:tblPr>
              <w:tblW w:w="0" w:type="auto"/>
              <w:tblBorders>
                <w:top w:val="nil"/>
                <w:left w:val="nil"/>
                <w:bottom w:val="nil"/>
                <w:right w:val="nil"/>
              </w:tblBorders>
              <w:tblLook w:val="0000" w:firstRow="0" w:lastRow="0" w:firstColumn="0" w:lastColumn="0" w:noHBand="0" w:noVBand="0"/>
            </w:tblPr>
            <w:tblGrid>
              <w:gridCol w:w="1960"/>
            </w:tblGrid>
            <w:tr w:rsidR="00A8468C" w:rsidRPr="00A8468C" w:rsidTr="001844EF">
              <w:trPr>
                <w:trHeight w:val="300"/>
              </w:trPr>
              <w:tc>
                <w:tcPr>
                  <w:tcW w:w="0" w:type="auto"/>
                </w:tcPr>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rPr>
                    <w:t>※事例から共有する社会資源や共通する課題</w:t>
                  </w:r>
                  <w:r w:rsidRPr="00A8468C">
                    <w:rPr>
                      <w:rFonts w:ascii="ＭＳ ゴシック" w:eastAsia="ＭＳ ゴシック" w:hAnsi="ＭＳ ゴシック" w:hint="eastAsia"/>
                    </w:rPr>
                    <w:t>を持ち寄る。</w:t>
                  </w:r>
                </w:p>
              </w:tc>
            </w:tr>
          </w:tbl>
          <w:p w:rsidR="000A38ED" w:rsidRPr="00A8468C" w:rsidRDefault="000A38ED" w:rsidP="001844EF">
            <w:pPr>
              <w:rPr>
                <w:rFonts w:ascii="ＭＳ ゴシック" w:eastAsia="ＭＳ ゴシック" w:hAnsi="ＭＳ ゴシック"/>
              </w:rPr>
            </w:pPr>
          </w:p>
        </w:tc>
      </w:tr>
      <w:tr w:rsidR="00A8468C" w:rsidRPr="00A8468C" w:rsidTr="001844EF">
        <w:tc>
          <w:tcPr>
            <w:tcW w:w="1101" w:type="dxa"/>
            <w:shd w:val="clear" w:color="auto" w:fill="auto"/>
          </w:tcPr>
          <w:p w:rsidR="000A38ED" w:rsidRPr="00A8468C" w:rsidRDefault="000A38ED" w:rsidP="001844EF">
            <w:pPr>
              <w:jc w:val="center"/>
              <w:rPr>
                <w:rFonts w:ascii="ＭＳ ゴシック" w:eastAsia="ＭＳ ゴシック" w:hAnsi="ＭＳ ゴシック"/>
              </w:rPr>
            </w:pPr>
            <w:r w:rsidRPr="00A8468C">
              <w:rPr>
                <w:rFonts w:ascii="ＭＳ ゴシック" w:eastAsia="ＭＳ ゴシック" w:hAnsi="ＭＳ ゴシック" w:hint="eastAsia"/>
              </w:rPr>
              <w:t>１月</w:t>
            </w:r>
          </w:p>
          <w:p w:rsidR="000A38ED" w:rsidRPr="00A8468C" w:rsidRDefault="000A38ED" w:rsidP="001844EF">
            <w:pPr>
              <w:jc w:val="center"/>
              <w:rPr>
                <w:rFonts w:ascii="ＭＳ ゴシック" w:eastAsia="ＭＳ ゴシック" w:hAnsi="ＭＳ ゴシック"/>
              </w:rPr>
            </w:pPr>
          </w:p>
          <w:p w:rsidR="000A38ED" w:rsidRPr="00A8468C" w:rsidRDefault="000A38ED" w:rsidP="001844EF">
            <w:pPr>
              <w:jc w:val="center"/>
              <w:rPr>
                <w:rFonts w:ascii="ＭＳ ゴシック" w:eastAsia="ＭＳ ゴシック" w:hAnsi="ＭＳ ゴシック"/>
              </w:rPr>
            </w:pPr>
            <w:r w:rsidRPr="00A8468C">
              <w:rPr>
                <w:rFonts w:ascii="ＭＳ ゴシック" w:eastAsia="ＭＳ ゴシック" w:hAnsi="ＭＳ ゴシック" w:hint="eastAsia"/>
              </w:rPr>
              <w:t>下旬予定</w:t>
            </w:r>
          </w:p>
        </w:tc>
        <w:tc>
          <w:tcPr>
            <w:tcW w:w="2948" w:type="dxa"/>
            <w:shd w:val="clear" w:color="auto" w:fill="auto"/>
          </w:tcPr>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rPr>
              <w:t>【第</w:t>
            </w:r>
            <w:r w:rsidRPr="00A8468C">
              <w:rPr>
                <w:rFonts w:ascii="ＭＳ ゴシック" w:eastAsia="ＭＳ ゴシック" w:hAnsi="ＭＳ ゴシック" w:hint="eastAsia"/>
              </w:rPr>
              <w:t>７</w:t>
            </w:r>
            <w:r w:rsidRPr="00A8468C">
              <w:rPr>
                <w:rFonts w:ascii="ＭＳ ゴシック" w:eastAsia="ＭＳ ゴシック" w:hAnsi="ＭＳ ゴシック"/>
              </w:rPr>
              <w:t>回ケアマネ部会】</w:t>
            </w:r>
          </w:p>
          <w:p w:rsidR="000A38ED" w:rsidRPr="00A8468C" w:rsidRDefault="000A38ED" w:rsidP="001844EF">
            <w:pPr>
              <w:ind w:firstLineChars="50" w:firstLine="105"/>
              <w:rPr>
                <w:rFonts w:ascii="ＭＳ ゴシック" w:eastAsia="ＭＳ ゴシック" w:hAnsi="ＭＳ ゴシック"/>
              </w:rPr>
            </w:pPr>
            <w:r w:rsidRPr="00A8468C">
              <w:rPr>
                <w:rFonts w:ascii="ＭＳ ゴシック" w:eastAsia="ＭＳ ゴシック" w:hAnsi="ＭＳ ゴシック"/>
              </w:rPr>
              <w:t>内容：スキルアップ研修</w:t>
            </w:r>
          </w:p>
          <w:p w:rsidR="000A38ED" w:rsidRPr="00A8468C" w:rsidRDefault="000A38ED" w:rsidP="001844EF">
            <w:pPr>
              <w:rPr>
                <w:rFonts w:ascii="ＭＳ ゴシック" w:eastAsia="ＭＳ ゴシック" w:hAnsi="ＭＳ ゴシック"/>
              </w:rPr>
            </w:pPr>
          </w:p>
        </w:tc>
        <w:tc>
          <w:tcPr>
            <w:tcW w:w="2948" w:type="dxa"/>
            <w:shd w:val="clear" w:color="auto" w:fill="auto"/>
          </w:tcPr>
          <w:tbl>
            <w:tblPr>
              <w:tblW w:w="0" w:type="auto"/>
              <w:tblBorders>
                <w:top w:val="nil"/>
                <w:left w:val="nil"/>
                <w:bottom w:val="nil"/>
                <w:right w:val="nil"/>
              </w:tblBorders>
              <w:tblLook w:val="0000" w:firstRow="0" w:lastRow="0" w:firstColumn="0" w:lastColumn="0" w:noHBand="0" w:noVBand="0"/>
            </w:tblPr>
            <w:tblGrid>
              <w:gridCol w:w="2732"/>
            </w:tblGrid>
            <w:tr w:rsidR="00A8468C" w:rsidRPr="00A8468C" w:rsidTr="001844EF">
              <w:trPr>
                <w:trHeight w:val="300"/>
              </w:trPr>
              <w:tc>
                <w:tcPr>
                  <w:tcW w:w="0" w:type="auto"/>
                </w:tcPr>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rPr>
                    <w:t>個々に対応</w:t>
                  </w:r>
                </w:p>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rPr>
                    <w:t>目的：計画相談のバックア</w:t>
                  </w:r>
                </w:p>
              </w:tc>
            </w:tr>
          </w:tbl>
          <w:p w:rsidR="000A38ED" w:rsidRPr="00A8468C" w:rsidRDefault="000A38ED" w:rsidP="001844EF">
            <w:pPr>
              <w:ind w:firstLineChars="50" w:firstLine="105"/>
              <w:rPr>
                <w:rFonts w:ascii="ＭＳ ゴシック" w:eastAsia="ＭＳ ゴシック" w:hAnsi="ＭＳ ゴシック"/>
              </w:rPr>
            </w:pPr>
            <w:r w:rsidRPr="00A8468C">
              <w:rPr>
                <w:rFonts w:ascii="ＭＳ ゴシック" w:eastAsia="ＭＳ ゴシック" w:hAnsi="ＭＳ ゴシック" w:hint="eastAsia"/>
              </w:rPr>
              <w:t>ップ</w:t>
            </w:r>
          </w:p>
        </w:tc>
        <w:tc>
          <w:tcPr>
            <w:tcW w:w="2176" w:type="dxa"/>
            <w:shd w:val="clear" w:color="auto" w:fill="auto"/>
          </w:tcPr>
          <w:tbl>
            <w:tblPr>
              <w:tblW w:w="0" w:type="auto"/>
              <w:tblBorders>
                <w:top w:val="nil"/>
                <w:left w:val="nil"/>
                <w:bottom w:val="nil"/>
                <w:right w:val="nil"/>
              </w:tblBorders>
              <w:tblLook w:val="0000" w:firstRow="0" w:lastRow="0" w:firstColumn="0" w:lastColumn="0" w:noHBand="0" w:noVBand="0"/>
            </w:tblPr>
            <w:tblGrid>
              <w:gridCol w:w="1949"/>
            </w:tblGrid>
            <w:tr w:rsidR="00A8468C" w:rsidRPr="00A8468C" w:rsidTr="001844EF">
              <w:trPr>
                <w:trHeight w:val="300"/>
              </w:trPr>
              <w:tc>
                <w:tcPr>
                  <w:tcW w:w="0" w:type="auto"/>
                </w:tcPr>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rPr>
                    <w:t>※課題共有</w:t>
                  </w:r>
                </w:p>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rPr>
                    <w:t>※27</w:t>
                  </w:r>
                  <w:r w:rsidRPr="00A8468C">
                    <w:rPr>
                      <w:rFonts w:ascii="ＭＳ ゴシック" w:eastAsia="ＭＳ ゴシック" w:hAnsi="ＭＳ ゴシック" w:hint="eastAsia"/>
                    </w:rPr>
                    <w:t>年度に向けて</w:t>
                  </w:r>
                </w:p>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hint="eastAsia"/>
                    </w:rPr>
                    <w:t xml:space="preserve">　課題の整理</w:t>
                  </w:r>
                </w:p>
              </w:tc>
            </w:tr>
          </w:tbl>
          <w:p w:rsidR="000A38ED" w:rsidRPr="00A8468C" w:rsidRDefault="000A38ED" w:rsidP="001844EF">
            <w:pPr>
              <w:rPr>
                <w:rFonts w:ascii="ＭＳ ゴシック" w:eastAsia="ＭＳ ゴシック" w:hAnsi="ＭＳ ゴシック"/>
              </w:rPr>
            </w:pPr>
          </w:p>
        </w:tc>
      </w:tr>
      <w:tr w:rsidR="00A8468C" w:rsidRPr="00A8468C" w:rsidTr="001844EF">
        <w:tc>
          <w:tcPr>
            <w:tcW w:w="1101" w:type="dxa"/>
            <w:shd w:val="clear" w:color="auto" w:fill="auto"/>
          </w:tcPr>
          <w:p w:rsidR="000A38ED" w:rsidRPr="00A8468C" w:rsidRDefault="000A38ED" w:rsidP="001844EF">
            <w:pPr>
              <w:jc w:val="center"/>
              <w:rPr>
                <w:rFonts w:ascii="ＭＳ ゴシック" w:eastAsia="ＭＳ ゴシック" w:hAnsi="ＭＳ ゴシック"/>
              </w:rPr>
            </w:pPr>
            <w:r w:rsidRPr="00A8468C">
              <w:rPr>
                <w:rFonts w:ascii="ＭＳ ゴシック" w:eastAsia="ＭＳ ゴシック" w:hAnsi="ＭＳ ゴシック" w:hint="eastAsia"/>
              </w:rPr>
              <w:t>２月</w:t>
            </w:r>
          </w:p>
          <w:p w:rsidR="000A38ED" w:rsidRPr="00A8468C" w:rsidRDefault="000A38ED" w:rsidP="001844EF">
            <w:pPr>
              <w:jc w:val="center"/>
              <w:rPr>
                <w:rFonts w:ascii="ＭＳ ゴシック" w:eastAsia="ＭＳ ゴシック" w:hAnsi="ＭＳ ゴシック"/>
              </w:rPr>
            </w:pPr>
          </w:p>
          <w:p w:rsidR="000A38ED" w:rsidRPr="00A8468C" w:rsidRDefault="000A38ED" w:rsidP="001844EF">
            <w:pPr>
              <w:jc w:val="center"/>
              <w:rPr>
                <w:rFonts w:ascii="ＭＳ ゴシック" w:eastAsia="ＭＳ ゴシック" w:hAnsi="ＭＳ ゴシック"/>
              </w:rPr>
            </w:pPr>
            <w:r w:rsidRPr="00A8468C">
              <w:rPr>
                <w:rFonts w:ascii="ＭＳ ゴシック" w:eastAsia="ＭＳ ゴシック" w:hAnsi="ＭＳ ゴシック" w:hint="eastAsia"/>
              </w:rPr>
              <w:t>下旬予定</w:t>
            </w:r>
          </w:p>
        </w:tc>
        <w:tc>
          <w:tcPr>
            <w:tcW w:w="2948" w:type="dxa"/>
            <w:shd w:val="clear" w:color="auto" w:fill="auto"/>
          </w:tcPr>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rPr>
              <w:t>【第</w:t>
            </w:r>
            <w:r w:rsidRPr="00A8468C">
              <w:rPr>
                <w:rFonts w:ascii="ＭＳ ゴシック" w:eastAsia="ＭＳ ゴシック" w:hAnsi="ＭＳ ゴシック" w:hint="eastAsia"/>
              </w:rPr>
              <w:t>８</w:t>
            </w:r>
            <w:r w:rsidRPr="00A8468C">
              <w:rPr>
                <w:rFonts w:ascii="ＭＳ ゴシック" w:eastAsia="ＭＳ ゴシック" w:hAnsi="ＭＳ ゴシック"/>
              </w:rPr>
              <w:t>回ケアマネ部会】</w:t>
            </w:r>
          </w:p>
          <w:p w:rsidR="000A38ED" w:rsidRPr="00A8468C" w:rsidRDefault="000A38ED" w:rsidP="001844EF">
            <w:pPr>
              <w:ind w:firstLineChars="50" w:firstLine="105"/>
              <w:rPr>
                <w:rFonts w:ascii="ＭＳ ゴシック" w:eastAsia="ＭＳ ゴシック" w:hAnsi="ＭＳ ゴシック"/>
              </w:rPr>
            </w:pPr>
            <w:r w:rsidRPr="00A8468C">
              <w:rPr>
                <w:rFonts w:ascii="ＭＳ ゴシック" w:eastAsia="ＭＳ ゴシック" w:hAnsi="ＭＳ ゴシック"/>
              </w:rPr>
              <w:t>内容：スキルアップ研修</w:t>
            </w:r>
          </w:p>
          <w:p w:rsidR="000A38ED" w:rsidRPr="00A8468C" w:rsidRDefault="000A38ED" w:rsidP="001844EF">
            <w:pPr>
              <w:rPr>
                <w:rFonts w:ascii="ＭＳ ゴシック" w:eastAsia="ＭＳ ゴシック" w:hAnsi="ＭＳ ゴシック"/>
              </w:rPr>
            </w:pPr>
          </w:p>
        </w:tc>
        <w:tc>
          <w:tcPr>
            <w:tcW w:w="2948" w:type="dxa"/>
            <w:shd w:val="clear" w:color="auto" w:fill="auto"/>
          </w:tcPr>
          <w:tbl>
            <w:tblPr>
              <w:tblW w:w="0" w:type="auto"/>
              <w:tblBorders>
                <w:top w:val="nil"/>
                <w:left w:val="nil"/>
                <w:bottom w:val="nil"/>
                <w:right w:val="nil"/>
              </w:tblBorders>
              <w:tblLook w:val="0000" w:firstRow="0" w:lastRow="0" w:firstColumn="0" w:lastColumn="0" w:noHBand="0" w:noVBand="0"/>
            </w:tblPr>
            <w:tblGrid>
              <w:gridCol w:w="2732"/>
            </w:tblGrid>
            <w:tr w:rsidR="00A8468C" w:rsidRPr="00A8468C" w:rsidTr="001844EF">
              <w:trPr>
                <w:trHeight w:val="300"/>
              </w:trPr>
              <w:tc>
                <w:tcPr>
                  <w:tcW w:w="0" w:type="auto"/>
                </w:tcPr>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rPr>
                    <w:t>個々に対応</w:t>
                  </w:r>
                </w:p>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rPr>
                    <w:t>目的：計画相談のバックア</w:t>
                  </w:r>
                </w:p>
              </w:tc>
            </w:tr>
          </w:tbl>
          <w:p w:rsidR="000A38ED" w:rsidRPr="00A8468C" w:rsidRDefault="000A38ED" w:rsidP="001844EF">
            <w:pPr>
              <w:ind w:firstLineChars="50" w:firstLine="105"/>
              <w:rPr>
                <w:rFonts w:ascii="ＭＳ ゴシック" w:eastAsia="ＭＳ ゴシック" w:hAnsi="ＭＳ ゴシック"/>
              </w:rPr>
            </w:pPr>
            <w:r w:rsidRPr="00A8468C">
              <w:rPr>
                <w:rFonts w:ascii="ＭＳ ゴシック" w:eastAsia="ＭＳ ゴシック" w:hAnsi="ＭＳ ゴシック" w:hint="eastAsia"/>
              </w:rPr>
              <w:t>ップ</w:t>
            </w:r>
          </w:p>
        </w:tc>
        <w:tc>
          <w:tcPr>
            <w:tcW w:w="2176" w:type="dxa"/>
            <w:shd w:val="clear" w:color="auto" w:fill="auto"/>
          </w:tcPr>
          <w:tbl>
            <w:tblPr>
              <w:tblW w:w="0" w:type="auto"/>
              <w:tblBorders>
                <w:top w:val="nil"/>
                <w:left w:val="nil"/>
                <w:bottom w:val="nil"/>
                <w:right w:val="nil"/>
              </w:tblBorders>
              <w:tblLook w:val="0000" w:firstRow="0" w:lastRow="0" w:firstColumn="0" w:lastColumn="0" w:noHBand="0" w:noVBand="0"/>
            </w:tblPr>
            <w:tblGrid>
              <w:gridCol w:w="1960"/>
            </w:tblGrid>
            <w:tr w:rsidR="00A8468C" w:rsidRPr="00A8468C" w:rsidTr="001844EF">
              <w:trPr>
                <w:trHeight w:val="300"/>
              </w:trPr>
              <w:tc>
                <w:tcPr>
                  <w:tcW w:w="0" w:type="auto"/>
                </w:tcPr>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rPr>
                    <w:t>※課題共有</w:t>
                  </w:r>
                </w:p>
                <w:p w:rsidR="000A38ED" w:rsidRPr="00A8468C" w:rsidRDefault="000A38ED" w:rsidP="001844EF">
                  <w:pPr>
                    <w:ind w:left="210" w:hangingChars="100" w:hanging="210"/>
                    <w:rPr>
                      <w:rFonts w:ascii="ＭＳ ゴシック" w:eastAsia="ＭＳ ゴシック" w:hAnsi="ＭＳ ゴシック"/>
                    </w:rPr>
                  </w:pPr>
                  <w:r w:rsidRPr="00A8468C">
                    <w:rPr>
                      <w:rFonts w:ascii="ＭＳ ゴシック" w:eastAsia="ＭＳ ゴシック" w:hAnsi="ＭＳ ゴシック"/>
                    </w:rPr>
                    <w:t>※</w:t>
                  </w:r>
                  <w:r w:rsidRPr="00A8468C">
                    <w:rPr>
                      <w:rFonts w:ascii="ＭＳ ゴシック" w:eastAsia="ＭＳ ゴシック" w:hAnsi="ＭＳ ゴシック" w:hint="eastAsia"/>
                    </w:rPr>
                    <w:t>27</w:t>
                  </w:r>
                  <w:r w:rsidRPr="00A8468C">
                    <w:rPr>
                      <w:rFonts w:ascii="ＭＳ ゴシック" w:eastAsia="ＭＳ ゴシック" w:hAnsi="ＭＳ ゴシック"/>
                    </w:rPr>
                    <w:t>年度の課題と</w:t>
                  </w:r>
                  <w:r w:rsidRPr="00A8468C">
                    <w:rPr>
                      <w:rFonts w:ascii="ＭＳ ゴシック" w:eastAsia="ＭＳ ゴシック" w:hAnsi="ＭＳ ゴシック" w:hint="eastAsia"/>
                    </w:rPr>
                    <w:t>報告</w:t>
                  </w:r>
                </w:p>
              </w:tc>
            </w:tr>
          </w:tbl>
          <w:p w:rsidR="000A38ED" w:rsidRPr="00A8468C" w:rsidRDefault="000A38ED" w:rsidP="001844EF">
            <w:pPr>
              <w:rPr>
                <w:rFonts w:ascii="ＭＳ ゴシック" w:eastAsia="ＭＳ ゴシック" w:hAnsi="ＭＳ ゴシック"/>
              </w:rPr>
            </w:pPr>
          </w:p>
        </w:tc>
      </w:tr>
      <w:tr w:rsidR="000A38ED" w:rsidRPr="00A8468C" w:rsidTr="001844EF">
        <w:tc>
          <w:tcPr>
            <w:tcW w:w="1101" w:type="dxa"/>
            <w:shd w:val="clear" w:color="auto" w:fill="auto"/>
          </w:tcPr>
          <w:p w:rsidR="000A38ED" w:rsidRPr="00A8468C" w:rsidRDefault="000A38ED" w:rsidP="001844EF">
            <w:pPr>
              <w:jc w:val="center"/>
              <w:rPr>
                <w:rFonts w:ascii="ＭＳ ゴシック" w:eastAsia="ＭＳ ゴシック" w:hAnsi="ＭＳ ゴシック"/>
              </w:rPr>
            </w:pPr>
            <w:r w:rsidRPr="00A8468C">
              <w:rPr>
                <w:rFonts w:ascii="ＭＳ ゴシック" w:eastAsia="ＭＳ ゴシック" w:hAnsi="ＭＳ ゴシック" w:hint="eastAsia"/>
              </w:rPr>
              <w:t>３月</w:t>
            </w:r>
          </w:p>
        </w:tc>
        <w:tc>
          <w:tcPr>
            <w:tcW w:w="5896" w:type="dxa"/>
            <w:gridSpan w:val="2"/>
            <w:shd w:val="clear" w:color="auto" w:fill="auto"/>
          </w:tcPr>
          <w:tbl>
            <w:tblPr>
              <w:tblW w:w="0" w:type="auto"/>
              <w:tblBorders>
                <w:top w:val="nil"/>
                <w:left w:val="nil"/>
                <w:bottom w:val="nil"/>
                <w:right w:val="nil"/>
              </w:tblBorders>
              <w:tblLook w:val="0000" w:firstRow="0" w:lastRow="0" w:firstColumn="0" w:lastColumn="0" w:noHBand="0" w:noVBand="0"/>
            </w:tblPr>
            <w:tblGrid>
              <w:gridCol w:w="4995"/>
            </w:tblGrid>
            <w:tr w:rsidR="00A8468C" w:rsidRPr="00A8468C" w:rsidTr="001844EF">
              <w:trPr>
                <w:trHeight w:val="480"/>
              </w:trPr>
              <w:tc>
                <w:tcPr>
                  <w:tcW w:w="4995" w:type="dxa"/>
                  <w:tcBorders>
                    <w:right w:val="nil"/>
                  </w:tcBorders>
                </w:tcPr>
                <w:p w:rsidR="000A38ED" w:rsidRPr="00A8468C" w:rsidRDefault="000A38ED" w:rsidP="001844EF">
                  <w:pPr>
                    <w:rPr>
                      <w:rFonts w:ascii="ＭＳ ゴシック" w:eastAsia="ＭＳ ゴシック" w:hAnsi="ＭＳ ゴシック"/>
                    </w:rPr>
                  </w:pPr>
                  <w:r w:rsidRPr="00A8468C">
                    <w:rPr>
                      <w:rFonts w:ascii="ＭＳ ゴシック" w:eastAsia="ＭＳ ゴシック" w:hAnsi="ＭＳ ゴシック"/>
                    </w:rPr>
                    <w:t>【第９回ケアマネ部会】</w:t>
                  </w:r>
                </w:p>
                <w:p w:rsidR="000A38ED" w:rsidRPr="00A8468C" w:rsidRDefault="000A38ED" w:rsidP="001844EF">
                  <w:pPr>
                    <w:ind w:firstLineChars="50" w:firstLine="105"/>
                    <w:rPr>
                      <w:rFonts w:ascii="ＭＳ ゴシック" w:eastAsia="ＭＳ ゴシック" w:hAnsi="ＭＳ ゴシック"/>
                    </w:rPr>
                  </w:pPr>
                  <w:r w:rsidRPr="00A8468C">
                    <w:rPr>
                      <w:rFonts w:ascii="ＭＳ ゴシック" w:eastAsia="ＭＳ ゴシック" w:hAnsi="ＭＳ ゴシック"/>
                    </w:rPr>
                    <w:t>内容：振り返り</w:t>
                  </w:r>
                </w:p>
                <w:p w:rsidR="000A38ED" w:rsidRPr="00A8468C" w:rsidRDefault="000A38ED" w:rsidP="001844EF">
                  <w:pPr>
                    <w:ind w:firstLineChars="50" w:firstLine="105"/>
                    <w:rPr>
                      <w:rFonts w:ascii="ＭＳ ゴシック" w:eastAsia="ＭＳ ゴシック" w:hAnsi="ＭＳ ゴシック"/>
                    </w:rPr>
                  </w:pPr>
                  <w:r w:rsidRPr="00A8468C">
                    <w:rPr>
                      <w:rFonts w:ascii="ＭＳ ゴシック" w:eastAsia="ＭＳ ゴシック" w:hAnsi="ＭＳ ゴシック"/>
                    </w:rPr>
                    <w:t>個々に対応：４月以降の動向</w:t>
                  </w:r>
                </w:p>
                <w:p w:rsidR="000A38ED" w:rsidRPr="00A8468C" w:rsidRDefault="000A38ED" w:rsidP="001844EF">
                  <w:pPr>
                    <w:ind w:firstLineChars="50" w:firstLine="105"/>
                    <w:rPr>
                      <w:rFonts w:ascii="ＭＳ ゴシック" w:eastAsia="ＭＳ ゴシック" w:hAnsi="ＭＳ ゴシック"/>
                    </w:rPr>
                  </w:pPr>
                  <w:r w:rsidRPr="00A8468C">
                    <w:rPr>
                      <w:rFonts w:ascii="ＭＳ ゴシック" w:eastAsia="ＭＳ ゴシック" w:hAnsi="ＭＳ ゴシック" w:hint="eastAsia"/>
                    </w:rPr>
                    <w:t>目的：計画相談のバックアップ</w:t>
                  </w:r>
                </w:p>
              </w:tc>
            </w:tr>
          </w:tbl>
          <w:p w:rsidR="000A38ED" w:rsidRPr="00A8468C" w:rsidRDefault="000A38ED" w:rsidP="001844EF">
            <w:pPr>
              <w:rPr>
                <w:rFonts w:ascii="ＭＳ ゴシック" w:eastAsia="ＭＳ ゴシック" w:hAnsi="ＭＳ ゴシック"/>
              </w:rPr>
            </w:pPr>
          </w:p>
        </w:tc>
        <w:tc>
          <w:tcPr>
            <w:tcW w:w="2176" w:type="dxa"/>
            <w:shd w:val="clear" w:color="auto" w:fill="auto"/>
          </w:tcPr>
          <w:tbl>
            <w:tblPr>
              <w:tblW w:w="0" w:type="auto"/>
              <w:tblBorders>
                <w:top w:val="nil"/>
                <w:left w:val="nil"/>
                <w:bottom w:val="nil"/>
                <w:right w:val="nil"/>
              </w:tblBorders>
              <w:tblLook w:val="0000" w:firstRow="0" w:lastRow="0" w:firstColumn="0" w:lastColumn="0" w:noHBand="0" w:noVBand="0"/>
            </w:tblPr>
            <w:tblGrid>
              <w:gridCol w:w="1960"/>
            </w:tblGrid>
            <w:tr w:rsidR="00A8468C" w:rsidRPr="00A8468C" w:rsidTr="001844EF">
              <w:trPr>
                <w:trHeight w:val="120"/>
              </w:trPr>
              <w:tc>
                <w:tcPr>
                  <w:tcW w:w="0" w:type="auto"/>
                </w:tcPr>
                <w:p w:rsidR="000A38ED" w:rsidRPr="00A8468C" w:rsidRDefault="000A38ED" w:rsidP="001844EF">
                  <w:pPr>
                    <w:ind w:left="210" w:hangingChars="100" w:hanging="210"/>
                    <w:rPr>
                      <w:rFonts w:ascii="ＭＳ ゴシック" w:eastAsia="ＭＳ ゴシック" w:hAnsi="ＭＳ ゴシック"/>
                    </w:rPr>
                  </w:pPr>
                  <w:r w:rsidRPr="00A8468C">
                    <w:rPr>
                      <w:rFonts w:ascii="ＭＳ ゴシック" w:eastAsia="ＭＳ ゴシック" w:hAnsi="ＭＳ ゴシック"/>
                    </w:rPr>
                    <w:t>※アンケート内容の</w:t>
                  </w:r>
                  <w:r w:rsidRPr="00A8468C">
                    <w:rPr>
                      <w:rFonts w:ascii="ＭＳ ゴシック" w:eastAsia="ＭＳ ゴシック" w:hAnsi="ＭＳ ゴシック" w:hint="eastAsia"/>
                    </w:rPr>
                    <w:t>結果報告</w:t>
                  </w:r>
                </w:p>
              </w:tc>
            </w:tr>
          </w:tbl>
          <w:p w:rsidR="000A38ED" w:rsidRPr="00A8468C" w:rsidRDefault="000A38ED" w:rsidP="001844EF">
            <w:pPr>
              <w:rPr>
                <w:rFonts w:ascii="ＭＳ ゴシック" w:eastAsia="ＭＳ ゴシック" w:hAnsi="ＭＳ ゴシック"/>
              </w:rPr>
            </w:pPr>
          </w:p>
        </w:tc>
      </w:tr>
    </w:tbl>
    <w:p w:rsidR="000A38ED" w:rsidRPr="00A8468C" w:rsidRDefault="000A38ED" w:rsidP="000A38ED">
      <w:pPr>
        <w:rPr>
          <w:rFonts w:ascii="ＭＳ Ｐゴシック" w:eastAsia="ＭＳ Ｐゴシック" w:hAnsi="ＭＳ Ｐゴシック"/>
        </w:rPr>
      </w:pPr>
    </w:p>
    <w:p w:rsidR="000A38ED" w:rsidRPr="00A8468C" w:rsidRDefault="000A38ED">
      <w:pPr>
        <w:widowControl/>
        <w:jc w:val="left"/>
        <w:rPr>
          <w:rFonts w:asciiTheme="majorHAnsi" w:eastAsiaTheme="majorEastAsia" w:hAnsiTheme="majorHAnsi" w:cstheme="majorBidi"/>
          <w:sz w:val="24"/>
          <w:szCs w:val="24"/>
        </w:rPr>
        <w:sectPr w:rsidR="000A38ED" w:rsidRPr="00A8468C" w:rsidSect="00660F61">
          <w:pgSz w:w="11906" w:h="16838"/>
          <w:pgMar w:top="1701" w:right="1418" w:bottom="1134" w:left="1418" w:header="851" w:footer="567" w:gutter="0"/>
          <w:cols w:space="425"/>
          <w:docGrid w:type="lines" w:linePitch="360"/>
        </w:sectPr>
      </w:pPr>
    </w:p>
    <w:p w:rsidR="000A38ED" w:rsidRPr="00A8468C" w:rsidRDefault="000A38ED" w:rsidP="000A38ED">
      <w:pPr>
        <w:ind w:right="210"/>
        <w:jc w:val="left"/>
        <w:rPr>
          <w:rFonts w:ascii="ＭＳ ゴシック" w:eastAsia="ＭＳ ゴシック" w:hAnsi="ＭＳ ゴシック"/>
          <w:sz w:val="22"/>
          <w:szCs w:val="21"/>
        </w:rPr>
      </w:pPr>
      <w:r w:rsidRPr="00A8468C">
        <w:rPr>
          <w:rFonts w:ascii="ＭＳ ゴシック" w:eastAsia="ＭＳ ゴシック" w:hAnsi="ＭＳ ゴシック" w:hint="eastAsia"/>
          <w:sz w:val="22"/>
          <w:szCs w:val="21"/>
        </w:rPr>
        <w:lastRenderedPageBreak/>
        <w:t>②平成26年度ケアマネジメント部会　合同研修会　報告書</w:t>
      </w:r>
    </w:p>
    <w:p w:rsidR="000A38ED" w:rsidRPr="00A8468C" w:rsidRDefault="000A38ED" w:rsidP="000A38ED">
      <w:pPr>
        <w:ind w:right="210"/>
        <w:jc w:val="left"/>
        <w:rPr>
          <w:rFonts w:ascii="ＭＳ Ｐゴシック" w:eastAsia="ＭＳ Ｐゴシック" w:hAnsi="ＭＳ Ｐゴシック"/>
          <w:sz w:val="22"/>
          <w:szCs w:val="21"/>
        </w:rPr>
      </w:pPr>
    </w:p>
    <w:p w:rsidR="000A38ED" w:rsidRPr="00A8468C" w:rsidRDefault="000A38ED" w:rsidP="000A38ED">
      <w:pPr>
        <w:spacing w:line="600" w:lineRule="auto"/>
        <w:jc w:val="center"/>
        <w:rPr>
          <w:rFonts w:ascii="ＭＳ Ｐゴシック" w:eastAsia="ＭＳ Ｐゴシック" w:hAnsi="ＭＳ Ｐゴシック"/>
          <w:szCs w:val="21"/>
          <w:u w:val="single"/>
        </w:rPr>
      </w:pPr>
      <w:r w:rsidRPr="00A8468C">
        <w:rPr>
          <w:rFonts w:ascii="ＭＳ Ｐゴシック" w:eastAsia="ＭＳ Ｐゴシック" w:hAnsi="ＭＳ Ｐゴシック" w:hint="eastAsia"/>
          <w:szCs w:val="21"/>
          <w:u w:val="single"/>
        </w:rPr>
        <w:t>平成２６年度</w:t>
      </w:r>
      <w:r w:rsidRPr="00A8468C">
        <w:rPr>
          <w:rFonts w:ascii="ＭＳ Ｐゴシック" w:eastAsia="ＭＳ Ｐゴシック" w:hAnsi="ＭＳ Ｐゴシック"/>
          <w:szCs w:val="21"/>
          <w:u w:val="single"/>
        </w:rPr>
        <w:t xml:space="preserve"> </w:t>
      </w:r>
      <w:r w:rsidRPr="00A8468C">
        <w:rPr>
          <w:rFonts w:ascii="ＭＳ Ｐゴシック" w:eastAsia="ＭＳ Ｐゴシック" w:hAnsi="ＭＳ Ｐゴシック" w:hint="eastAsia"/>
          <w:szCs w:val="21"/>
          <w:u w:val="single"/>
        </w:rPr>
        <w:t>第４回</w:t>
      </w:r>
      <w:r w:rsidRPr="00A8468C">
        <w:rPr>
          <w:rFonts w:ascii="ＭＳ Ｐゴシック" w:eastAsia="ＭＳ Ｐゴシック" w:hAnsi="ＭＳ Ｐゴシック"/>
          <w:szCs w:val="21"/>
          <w:u w:val="single"/>
        </w:rPr>
        <w:t xml:space="preserve"> </w:t>
      </w:r>
      <w:r w:rsidRPr="00A8468C">
        <w:rPr>
          <w:rFonts w:ascii="ＭＳ Ｐゴシック" w:eastAsia="ＭＳ Ｐゴシック" w:hAnsi="ＭＳ Ｐゴシック" w:hint="eastAsia"/>
          <w:szCs w:val="21"/>
          <w:u w:val="single"/>
        </w:rPr>
        <w:t>ケアマネジメント部会・初任者合同研修会</w:t>
      </w:r>
      <w:r w:rsidRPr="00A8468C">
        <w:rPr>
          <w:rFonts w:ascii="ＭＳ Ｐゴシック" w:eastAsia="ＭＳ Ｐゴシック" w:hAnsi="ＭＳ Ｐゴシック"/>
          <w:szCs w:val="21"/>
          <w:u w:val="single"/>
        </w:rPr>
        <w:t xml:space="preserve"> </w:t>
      </w:r>
      <w:r w:rsidRPr="00A8468C">
        <w:rPr>
          <w:rFonts w:ascii="ＭＳ Ｐゴシック" w:eastAsia="ＭＳ Ｐゴシック" w:hAnsi="ＭＳ Ｐゴシック" w:hint="eastAsia"/>
          <w:szCs w:val="21"/>
          <w:u w:val="single"/>
        </w:rPr>
        <w:t>報告書</w:t>
      </w:r>
    </w:p>
    <w:p w:rsidR="000A38ED" w:rsidRPr="00A8468C" w:rsidRDefault="000A38ED" w:rsidP="000A38ED">
      <w:pPr>
        <w:autoSpaceDE w:val="0"/>
        <w:autoSpaceDN w:val="0"/>
        <w:adjustRightInd w:val="0"/>
        <w:spacing w:after="128"/>
        <w:jc w:val="left"/>
        <w:rPr>
          <w:rFonts w:ascii="ＭＳ Ｐゴシック" w:eastAsia="ＭＳ Ｐゴシック" w:hAnsi="ＭＳ Ｐゴシック" w:cs="ＭＳ Ｐゴシック"/>
          <w:kern w:val="0"/>
          <w:szCs w:val="21"/>
        </w:rPr>
      </w:pPr>
      <w:r w:rsidRPr="00A8468C">
        <w:rPr>
          <w:rFonts w:ascii="ＭＳ Ｐゴシック" w:eastAsia="ＭＳ Ｐゴシック" w:hAnsi="ＭＳ Ｐゴシック" w:cs="ＭＳ Ｐゴシック" w:hint="eastAsia"/>
          <w:kern w:val="0"/>
          <w:szCs w:val="21"/>
        </w:rPr>
        <w:t>１．</w:t>
      </w:r>
      <w:r w:rsidRPr="00A8468C">
        <w:rPr>
          <w:rFonts w:ascii="ＭＳ Ｐゴシック" w:eastAsia="ＭＳ Ｐゴシック" w:hAnsi="ＭＳ Ｐゴシック" w:cs="ＭＳ Ｐゴシック"/>
          <w:kern w:val="0"/>
          <w:szCs w:val="21"/>
        </w:rPr>
        <w:t xml:space="preserve"> </w:t>
      </w:r>
      <w:r w:rsidRPr="00A8468C">
        <w:rPr>
          <w:rFonts w:ascii="ＭＳ Ｐゴシック" w:eastAsia="ＭＳ Ｐゴシック" w:hAnsi="ＭＳ Ｐゴシック" w:cs="ＭＳ Ｐゴシック" w:hint="eastAsia"/>
          <w:kern w:val="0"/>
          <w:szCs w:val="21"/>
        </w:rPr>
        <w:t>日</w:t>
      </w:r>
      <w:r w:rsidRPr="00A8468C">
        <w:rPr>
          <w:rFonts w:ascii="ＭＳ Ｐゴシック" w:eastAsia="ＭＳ Ｐゴシック" w:hAnsi="ＭＳ Ｐゴシック" w:cs="ＭＳ Ｐゴシック"/>
          <w:kern w:val="0"/>
          <w:szCs w:val="21"/>
        </w:rPr>
        <w:t xml:space="preserve"> </w:t>
      </w:r>
      <w:r w:rsidRPr="00A8468C">
        <w:rPr>
          <w:rFonts w:ascii="ＭＳ Ｐゴシック" w:eastAsia="ＭＳ Ｐゴシック" w:hAnsi="ＭＳ Ｐゴシック" w:cs="ＭＳ Ｐゴシック" w:hint="eastAsia"/>
          <w:kern w:val="0"/>
          <w:szCs w:val="21"/>
        </w:rPr>
        <w:t>時</w:t>
      </w:r>
      <w:r w:rsidRPr="00A8468C">
        <w:rPr>
          <w:rFonts w:ascii="ＭＳ Ｐゴシック" w:eastAsia="ＭＳ Ｐゴシック" w:hAnsi="ＭＳ Ｐゴシック" w:cs="ＭＳ Ｐゴシック"/>
          <w:kern w:val="0"/>
          <w:szCs w:val="21"/>
        </w:rPr>
        <w:t xml:space="preserve"> </w:t>
      </w:r>
      <w:r w:rsidRPr="00A8468C">
        <w:rPr>
          <w:rFonts w:ascii="ＭＳ Ｐゴシック" w:eastAsia="ＭＳ Ｐゴシック" w:hAnsi="ＭＳ Ｐゴシック" w:cs="ＭＳ Ｐゴシック" w:hint="eastAsia"/>
          <w:kern w:val="0"/>
          <w:szCs w:val="21"/>
        </w:rPr>
        <w:t>：</w:t>
      </w:r>
      <w:r w:rsidRPr="00A8468C">
        <w:rPr>
          <w:rFonts w:ascii="ＭＳ Ｐゴシック" w:eastAsia="ＭＳ Ｐゴシック" w:hAnsi="ＭＳ Ｐゴシック" w:cs="ＭＳ Ｐゴシック"/>
          <w:kern w:val="0"/>
          <w:szCs w:val="21"/>
        </w:rPr>
        <w:t xml:space="preserve"> </w:t>
      </w:r>
      <w:r w:rsidRPr="00A8468C">
        <w:rPr>
          <w:rFonts w:ascii="ＭＳ Ｐゴシック" w:eastAsia="ＭＳ Ｐゴシック" w:hAnsi="ＭＳ Ｐゴシック" w:cs="ＭＳ Ｐゴシック" w:hint="eastAsia"/>
          <w:kern w:val="0"/>
          <w:szCs w:val="21"/>
        </w:rPr>
        <w:t>平成２６年１０月３日（金）午後１時～午後３時</w:t>
      </w:r>
      <w:r w:rsidRPr="00A8468C">
        <w:rPr>
          <w:rFonts w:ascii="ＭＳ Ｐゴシック" w:eastAsia="ＭＳ Ｐゴシック" w:hAnsi="ＭＳ Ｐゴシック" w:cs="ＭＳ Ｐゴシック"/>
          <w:kern w:val="0"/>
          <w:szCs w:val="21"/>
        </w:rPr>
        <w:t xml:space="preserve"> </w:t>
      </w:r>
    </w:p>
    <w:p w:rsidR="000A38ED" w:rsidRPr="00A8468C" w:rsidRDefault="000A38ED" w:rsidP="000A38ED">
      <w:pPr>
        <w:autoSpaceDE w:val="0"/>
        <w:autoSpaceDN w:val="0"/>
        <w:adjustRightInd w:val="0"/>
        <w:spacing w:after="128"/>
        <w:jc w:val="left"/>
        <w:rPr>
          <w:rFonts w:ascii="ＭＳ Ｐゴシック" w:eastAsia="ＭＳ Ｐゴシック" w:hAnsi="ＭＳ Ｐゴシック" w:cs="ＭＳ Ｐゴシック"/>
          <w:kern w:val="0"/>
          <w:szCs w:val="21"/>
        </w:rPr>
      </w:pPr>
      <w:r w:rsidRPr="00A8468C">
        <w:rPr>
          <w:rFonts w:ascii="ＭＳ Ｐゴシック" w:eastAsia="ＭＳ Ｐゴシック" w:hAnsi="ＭＳ Ｐゴシック" w:cs="ＭＳ Ｐゴシック" w:hint="eastAsia"/>
          <w:kern w:val="0"/>
          <w:szCs w:val="21"/>
        </w:rPr>
        <w:t>２．</w:t>
      </w:r>
      <w:r w:rsidRPr="00A8468C">
        <w:rPr>
          <w:rFonts w:ascii="ＭＳ Ｐゴシック" w:eastAsia="ＭＳ Ｐゴシック" w:hAnsi="ＭＳ Ｐゴシック" w:cs="ＭＳ Ｐゴシック"/>
          <w:kern w:val="0"/>
          <w:szCs w:val="21"/>
        </w:rPr>
        <w:t xml:space="preserve"> </w:t>
      </w:r>
      <w:r w:rsidRPr="00A8468C">
        <w:rPr>
          <w:rFonts w:ascii="ＭＳ Ｐゴシック" w:eastAsia="ＭＳ Ｐゴシック" w:hAnsi="ＭＳ Ｐゴシック" w:cs="ＭＳ Ｐゴシック" w:hint="eastAsia"/>
          <w:kern w:val="0"/>
          <w:szCs w:val="21"/>
        </w:rPr>
        <w:t>場</w:t>
      </w:r>
      <w:r w:rsidRPr="00A8468C">
        <w:rPr>
          <w:rFonts w:ascii="ＭＳ Ｐゴシック" w:eastAsia="ＭＳ Ｐゴシック" w:hAnsi="ＭＳ Ｐゴシック" w:cs="ＭＳ Ｐゴシック"/>
          <w:kern w:val="0"/>
          <w:szCs w:val="21"/>
        </w:rPr>
        <w:t xml:space="preserve"> </w:t>
      </w:r>
      <w:r w:rsidRPr="00A8468C">
        <w:rPr>
          <w:rFonts w:ascii="ＭＳ Ｐゴシック" w:eastAsia="ＭＳ Ｐゴシック" w:hAnsi="ＭＳ Ｐゴシック" w:cs="ＭＳ Ｐゴシック" w:hint="eastAsia"/>
          <w:kern w:val="0"/>
          <w:szCs w:val="21"/>
        </w:rPr>
        <w:t>所</w:t>
      </w:r>
      <w:r w:rsidRPr="00A8468C">
        <w:rPr>
          <w:rFonts w:ascii="ＭＳ Ｐゴシック" w:eastAsia="ＭＳ Ｐゴシック" w:hAnsi="ＭＳ Ｐゴシック" w:cs="ＭＳ Ｐゴシック"/>
          <w:kern w:val="0"/>
          <w:szCs w:val="21"/>
        </w:rPr>
        <w:t xml:space="preserve"> </w:t>
      </w:r>
      <w:r w:rsidRPr="00A8468C">
        <w:rPr>
          <w:rFonts w:ascii="ＭＳ Ｐゴシック" w:eastAsia="ＭＳ Ｐゴシック" w:hAnsi="ＭＳ Ｐゴシック" w:cs="ＭＳ Ｐゴシック" w:hint="eastAsia"/>
          <w:kern w:val="0"/>
          <w:szCs w:val="21"/>
        </w:rPr>
        <w:t>：</w:t>
      </w:r>
      <w:r w:rsidRPr="00A8468C">
        <w:rPr>
          <w:rFonts w:ascii="ＭＳ Ｐゴシック" w:eastAsia="ＭＳ Ｐゴシック" w:hAnsi="ＭＳ Ｐゴシック" w:cs="ＭＳ Ｐゴシック"/>
          <w:kern w:val="0"/>
          <w:szCs w:val="21"/>
        </w:rPr>
        <w:t xml:space="preserve"> </w:t>
      </w:r>
      <w:r w:rsidRPr="00A8468C">
        <w:rPr>
          <w:rFonts w:ascii="ＭＳ Ｐゴシック" w:eastAsia="ＭＳ Ｐゴシック" w:hAnsi="ＭＳ Ｐゴシック" w:cs="ＭＳ Ｐゴシック" w:hint="eastAsia"/>
          <w:kern w:val="0"/>
          <w:szCs w:val="21"/>
        </w:rPr>
        <w:t>泉佐野市社会福祉協議会</w:t>
      </w:r>
      <w:r w:rsidRPr="00A8468C">
        <w:rPr>
          <w:rFonts w:ascii="ＭＳ Ｐゴシック" w:eastAsia="ＭＳ Ｐゴシック" w:hAnsi="ＭＳ Ｐゴシック" w:cs="ＭＳ Ｐゴシック"/>
          <w:kern w:val="0"/>
          <w:szCs w:val="21"/>
        </w:rPr>
        <w:t xml:space="preserve"> </w:t>
      </w:r>
      <w:r w:rsidRPr="00A8468C">
        <w:rPr>
          <w:rFonts w:ascii="ＭＳ Ｐゴシック" w:eastAsia="ＭＳ Ｐゴシック" w:hAnsi="ＭＳ Ｐゴシック" w:cs="ＭＳ Ｐゴシック" w:hint="eastAsia"/>
          <w:kern w:val="0"/>
          <w:szCs w:val="21"/>
        </w:rPr>
        <w:t>２階研修室</w:t>
      </w:r>
      <w:r w:rsidRPr="00A8468C">
        <w:rPr>
          <w:rFonts w:ascii="ＭＳ Ｐゴシック" w:eastAsia="ＭＳ Ｐゴシック" w:hAnsi="ＭＳ Ｐゴシック" w:cs="ＭＳ Ｐゴシック"/>
          <w:kern w:val="0"/>
          <w:szCs w:val="21"/>
        </w:rPr>
        <w:t xml:space="preserve"> </w:t>
      </w:r>
    </w:p>
    <w:p w:rsidR="000A38ED" w:rsidRPr="00A8468C" w:rsidRDefault="000A38ED" w:rsidP="000A38ED">
      <w:pPr>
        <w:autoSpaceDE w:val="0"/>
        <w:autoSpaceDN w:val="0"/>
        <w:adjustRightInd w:val="0"/>
        <w:spacing w:after="128"/>
        <w:jc w:val="left"/>
        <w:rPr>
          <w:rFonts w:ascii="ＭＳ Ｐゴシック" w:eastAsia="ＭＳ Ｐゴシック" w:hAnsi="ＭＳ Ｐゴシック" w:cs="ＭＳ Ｐゴシック"/>
          <w:kern w:val="0"/>
          <w:szCs w:val="21"/>
        </w:rPr>
      </w:pPr>
      <w:r w:rsidRPr="00A8468C">
        <w:rPr>
          <w:rFonts w:ascii="ＭＳ Ｐゴシック" w:eastAsia="ＭＳ Ｐゴシック" w:hAnsi="ＭＳ Ｐゴシック" w:cs="ＭＳ Ｐゴシック" w:hint="eastAsia"/>
          <w:kern w:val="0"/>
          <w:szCs w:val="21"/>
        </w:rPr>
        <w:t>３．</w:t>
      </w:r>
      <w:r w:rsidRPr="00A8468C">
        <w:rPr>
          <w:rFonts w:ascii="ＭＳ Ｐゴシック" w:eastAsia="ＭＳ Ｐゴシック" w:hAnsi="ＭＳ Ｐゴシック" w:cs="ＭＳ Ｐゴシック"/>
          <w:kern w:val="0"/>
          <w:szCs w:val="21"/>
        </w:rPr>
        <w:t xml:space="preserve"> </w:t>
      </w:r>
      <w:r w:rsidRPr="00A8468C">
        <w:rPr>
          <w:rFonts w:ascii="ＭＳ Ｐゴシック" w:eastAsia="ＭＳ Ｐゴシック" w:hAnsi="ＭＳ Ｐゴシック" w:cs="ＭＳ Ｐゴシック" w:hint="eastAsia"/>
          <w:kern w:val="0"/>
          <w:szCs w:val="21"/>
        </w:rPr>
        <w:t>テーマ</w:t>
      </w:r>
      <w:r w:rsidRPr="00A8468C">
        <w:rPr>
          <w:rFonts w:ascii="ＭＳ Ｐゴシック" w:eastAsia="ＭＳ Ｐゴシック" w:hAnsi="ＭＳ Ｐゴシック" w:cs="ＭＳ Ｐゴシック"/>
          <w:kern w:val="0"/>
          <w:szCs w:val="21"/>
        </w:rPr>
        <w:t xml:space="preserve"> </w:t>
      </w:r>
      <w:r w:rsidRPr="00A8468C">
        <w:rPr>
          <w:rFonts w:ascii="ＭＳ Ｐゴシック" w:eastAsia="ＭＳ Ｐゴシック" w:hAnsi="ＭＳ Ｐゴシック" w:cs="ＭＳ Ｐゴシック" w:hint="eastAsia"/>
          <w:kern w:val="0"/>
          <w:szCs w:val="21"/>
        </w:rPr>
        <w:t>：</w:t>
      </w:r>
      <w:r w:rsidRPr="00A8468C">
        <w:rPr>
          <w:rFonts w:ascii="ＭＳ Ｐゴシック" w:eastAsia="ＭＳ Ｐゴシック" w:hAnsi="ＭＳ Ｐゴシック" w:cs="ＭＳ Ｐゴシック"/>
          <w:kern w:val="0"/>
          <w:szCs w:val="21"/>
        </w:rPr>
        <w:t xml:space="preserve"> </w:t>
      </w:r>
      <w:r w:rsidRPr="00A8468C">
        <w:rPr>
          <w:rFonts w:ascii="ＭＳ Ｐゴシック" w:eastAsia="ＭＳ Ｐゴシック" w:hAnsi="ＭＳ Ｐゴシック" w:cs="ＭＳ Ｐゴシック" w:hint="eastAsia"/>
          <w:kern w:val="0"/>
          <w:szCs w:val="21"/>
        </w:rPr>
        <w:t>相談支援専門員の役割</w:t>
      </w:r>
      <w:r w:rsidRPr="00A8468C">
        <w:rPr>
          <w:rFonts w:ascii="ＭＳ Ｐゴシック" w:eastAsia="ＭＳ Ｐゴシック" w:hAnsi="ＭＳ Ｐゴシック" w:cs="ＭＳ Ｐゴシック"/>
          <w:kern w:val="0"/>
          <w:szCs w:val="21"/>
        </w:rPr>
        <w:t xml:space="preserve"> </w:t>
      </w:r>
      <w:r w:rsidRPr="00A8468C">
        <w:rPr>
          <w:rFonts w:ascii="ＭＳ Ｐゴシック" w:eastAsia="ＭＳ Ｐゴシック" w:hAnsi="ＭＳ Ｐゴシック" w:cs="ＭＳ Ｐゴシック" w:hint="eastAsia"/>
          <w:kern w:val="0"/>
          <w:szCs w:val="21"/>
        </w:rPr>
        <w:t>～本人中心支援～</w:t>
      </w:r>
      <w:r w:rsidRPr="00A8468C">
        <w:rPr>
          <w:rFonts w:ascii="ＭＳ Ｐゴシック" w:eastAsia="ＭＳ Ｐゴシック" w:hAnsi="ＭＳ Ｐゴシック" w:cs="ＭＳ Ｐゴシック"/>
          <w:kern w:val="0"/>
          <w:szCs w:val="21"/>
        </w:rPr>
        <w:t xml:space="preserve"> </w:t>
      </w:r>
    </w:p>
    <w:p w:rsidR="000A38ED" w:rsidRPr="00A8468C" w:rsidRDefault="000A38ED" w:rsidP="000A38ED">
      <w:pPr>
        <w:autoSpaceDE w:val="0"/>
        <w:autoSpaceDN w:val="0"/>
        <w:adjustRightInd w:val="0"/>
        <w:spacing w:after="128"/>
        <w:jc w:val="left"/>
        <w:rPr>
          <w:rFonts w:ascii="ＭＳ Ｐゴシック" w:eastAsia="ＭＳ Ｐゴシック" w:hAnsi="ＭＳ Ｐゴシック" w:cs="ＭＳ Ｐゴシック"/>
          <w:kern w:val="0"/>
          <w:szCs w:val="21"/>
        </w:rPr>
      </w:pPr>
      <w:r w:rsidRPr="00A8468C">
        <w:rPr>
          <w:rFonts w:ascii="ＭＳ Ｐゴシック" w:eastAsia="ＭＳ Ｐゴシック" w:hAnsi="ＭＳ Ｐゴシック" w:cs="ＭＳ Ｐゴシック" w:hint="eastAsia"/>
          <w:kern w:val="0"/>
          <w:szCs w:val="21"/>
        </w:rPr>
        <w:t>４．</w:t>
      </w:r>
      <w:r w:rsidRPr="00A8468C">
        <w:rPr>
          <w:rFonts w:ascii="ＭＳ Ｐゴシック" w:eastAsia="ＭＳ Ｐゴシック" w:hAnsi="ＭＳ Ｐゴシック" w:cs="ＭＳ Ｐゴシック"/>
          <w:kern w:val="0"/>
          <w:szCs w:val="21"/>
        </w:rPr>
        <w:t xml:space="preserve"> </w:t>
      </w:r>
      <w:r w:rsidRPr="00A8468C">
        <w:rPr>
          <w:rFonts w:ascii="ＭＳ Ｐゴシック" w:eastAsia="ＭＳ Ｐゴシック" w:hAnsi="ＭＳ Ｐゴシック" w:cs="ＭＳ Ｐゴシック" w:hint="eastAsia"/>
          <w:kern w:val="0"/>
          <w:szCs w:val="21"/>
        </w:rPr>
        <w:t>講</w:t>
      </w:r>
      <w:r w:rsidRPr="00A8468C">
        <w:rPr>
          <w:rFonts w:ascii="ＭＳ Ｐゴシック" w:eastAsia="ＭＳ Ｐゴシック" w:hAnsi="ＭＳ Ｐゴシック" w:cs="ＭＳ Ｐゴシック"/>
          <w:kern w:val="0"/>
          <w:szCs w:val="21"/>
        </w:rPr>
        <w:t xml:space="preserve"> </w:t>
      </w:r>
      <w:r w:rsidRPr="00A8468C">
        <w:rPr>
          <w:rFonts w:ascii="ＭＳ Ｐゴシック" w:eastAsia="ＭＳ Ｐゴシック" w:hAnsi="ＭＳ Ｐゴシック" w:cs="ＭＳ Ｐゴシック" w:hint="eastAsia"/>
          <w:kern w:val="0"/>
          <w:szCs w:val="21"/>
        </w:rPr>
        <w:t>師</w:t>
      </w:r>
      <w:r w:rsidRPr="00A8468C">
        <w:rPr>
          <w:rFonts w:ascii="ＭＳ Ｐゴシック" w:eastAsia="ＭＳ Ｐゴシック" w:hAnsi="ＭＳ Ｐゴシック" w:cs="ＭＳ Ｐゴシック"/>
          <w:kern w:val="0"/>
          <w:szCs w:val="21"/>
        </w:rPr>
        <w:t xml:space="preserve"> </w:t>
      </w:r>
      <w:r w:rsidRPr="00A8468C">
        <w:rPr>
          <w:rFonts w:ascii="ＭＳ Ｐゴシック" w:eastAsia="ＭＳ Ｐゴシック" w:hAnsi="ＭＳ Ｐゴシック" w:cs="ＭＳ Ｐゴシック" w:hint="eastAsia"/>
          <w:kern w:val="0"/>
          <w:szCs w:val="21"/>
        </w:rPr>
        <w:t>：</w:t>
      </w:r>
      <w:r w:rsidRPr="00A8468C">
        <w:rPr>
          <w:rFonts w:ascii="ＭＳ Ｐゴシック" w:eastAsia="ＭＳ Ｐゴシック" w:hAnsi="ＭＳ Ｐゴシック" w:cs="ＭＳ Ｐゴシック"/>
          <w:kern w:val="0"/>
          <w:szCs w:val="21"/>
        </w:rPr>
        <w:t xml:space="preserve"> </w:t>
      </w:r>
      <w:r w:rsidRPr="00A8468C">
        <w:rPr>
          <w:rFonts w:ascii="ＭＳ Ｐゴシック" w:eastAsia="ＭＳ Ｐゴシック" w:hAnsi="ＭＳ Ｐゴシック" w:cs="ＭＳ Ｐゴシック" w:hint="eastAsia"/>
          <w:kern w:val="0"/>
          <w:szCs w:val="21"/>
        </w:rPr>
        <w:t>大阪体育大学健康福祉学部</w:t>
      </w:r>
      <w:r w:rsidRPr="00A8468C">
        <w:rPr>
          <w:rFonts w:ascii="ＭＳ Ｐゴシック" w:eastAsia="ＭＳ Ｐゴシック" w:hAnsi="ＭＳ Ｐゴシック" w:cs="ＭＳ Ｐゴシック"/>
          <w:kern w:val="0"/>
          <w:szCs w:val="21"/>
        </w:rPr>
        <w:t xml:space="preserve"> </w:t>
      </w:r>
      <w:r w:rsidRPr="00A8468C">
        <w:rPr>
          <w:rFonts w:ascii="ＭＳ Ｐゴシック" w:eastAsia="ＭＳ Ｐゴシック" w:hAnsi="ＭＳ Ｐゴシック" w:cs="ＭＳ Ｐゴシック" w:hint="eastAsia"/>
          <w:kern w:val="0"/>
          <w:szCs w:val="21"/>
        </w:rPr>
        <w:t>大谷</w:t>
      </w:r>
      <w:r w:rsidRPr="00A8468C">
        <w:rPr>
          <w:rFonts w:ascii="ＭＳ Ｐゴシック" w:eastAsia="ＭＳ Ｐゴシック" w:hAnsi="ＭＳ Ｐゴシック" w:cs="ＭＳ Ｐゴシック"/>
          <w:kern w:val="0"/>
          <w:szCs w:val="21"/>
        </w:rPr>
        <w:t xml:space="preserve"> </w:t>
      </w:r>
      <w:r w:rsidRPr="00A8468C">
        <w:rPr>
          <w:rFonts w:ascii="ＭＳ Ｐゴシック" w:eastAsia="ＭＳ Ｐゴシック" w:hAnsi="ＭＳ Ｐゴシック" w:cs="ＭＳ Ｐゴシック" w:hint="eastAsia"/>
          <w:kern w:val="0"/>
          <w:szCs w:val="21"/>
        </w:rPr>
        <w:t>悟</w:t>
      </w:r>
      <w:r w:rsidRPr="00A8468C">
        <w:rPr>
          <w:rFonts w:ascii="ＭＳ Ｐゴシック" w:eastAsia="ＭＳ Ｐゴシック" w:hAnsi="ＭＳ Ｐゴシック" w:cs="ＭＳ Ｐゴシック"/>
          <w:kern w:val="0"/>
          <w:szCs w:val="21"/>
        </w:rPr>
        <w:t xml:space="preserve"> </w:t>
      </w:r>
      <w:r w:rsidRPr="00A8468C">
        <w:rPr>
          <w:rFonts w:ascii="ＭＳ Ｐゴシック" w:eastAsia="ＭＳ Ｐゴシック" w:hAnsi="ＭＳ Ｐゴシック" w:cs="ＭＳ Ｐゴシック" w:hint="eastAsia"/>
          <w:kern w:val="0"/>
          <w:szCs w:val="21"/>
        </w:rPr>
        <w:t>教授</w:t>
      </w:r>
      <w:r w:rsidRPr="00A8468C">
        <w:rPr>
          <w:rFonts w:ascii="ＭＳ Ｐゴシック" w:eastAsia="ＭＳ Ｐゴシック" w:hAnsi="ＭＳ Ｐゴシック" w:cs="ＭＳ Ｐゴシック"/>
          <w:kern w:val="0"/>
          <w:szCs w:val="21"/>
        </w:rPr>
        <w:t xml:space="preserve"> </w:t>
      </w:r>
    </w:p>
    <w:p w:rsidR="000A38ED" w:rsidRPr="00A8468C" w:rsidRDefault="000A38ED" w:rsidP="000A38ED">
      <w:pPr>
        <w:autoSpaceDE w:val="0"/>
        <w:autoSpaceDN w:val="0"/>
        <w:adjustRightInd w:val="0"/>
        <w:jc w:val="left"/>
        <w:rPr>
          <w:rFonts w:ascii="ＭＳ Ｐゴシック" w:eastAsia="ＭＳ Ｐゴシック" w:hAnsi="ＭＳ Ｐゴシック" w:cs="ＭＳ Ｐゴシック"/>
          <w:kern w:val="0"/>
          <w:szCs w:val="21"/>
        </w:rPr>
      </w:pPr>
      <w:r w:rsidRPr="00A8468C">
        <w:rPr>
          <w:rFonts w:ascii="ＭＳ Ｐゴシック" w:eastAsia="ＭＳ Ｐゴシック" w:hAnsi="ＭＳ Ｐゴシック" w:cs="ＭＳ Ｐゴシック" w:hint="eastAsia"/>
          <w:kern w:val="0"/>
          <w:szCs w:val="21"/>
        </w:rPr>
        <w:t>５．</w:t>
      </w:r>
      <w:r w:rsidRPr="00A8468C">
        <w:rPr>
          <w:rFonts w:ascii="ＭＳ Ｐゴシック" w:eastAsia="ＭＳ Ｐゴシック" w:hAnsi="ＭＳ Ｐゴシック" w:cs="ＭＳ Ｐゴシック"/>
          <w:kern w:val="0"/>
          <w:szCs w:val="21"/>
        </w:rPr>
        <w:t xml:space="preserve"> </w:t>
      </w:r>
      <w:r w:rsidRPr="00A8468C">
        <w:rPr>
          <w:rFonts w:ascii="ＭＳ Ｐゴシック" w:eastAsia="ＭＳ Ｐゴシック" w:hAnsi="ＭＳ Ｐゴシック" w:cs="ＭＳ Ｐゴシック" w:hint="eastAsia"/>
          <w:kern w:val="0"/>
          <w:szCs w:val="21"/>
        </w:rPr>
        <w:t>参加者</w:t>
      </w:r>
      <w:r w:rsidRPr="00A8468C">
        <w:rPr>
          <w:rFonts w:ascii="ＭＳ Ｐゴシック" w:eastAsia="ＭＳ Ｐゴシック" w:hAnsi="ＭＳ Ｐゴシック" w:cs="ＭＳ Ｐゴシック"/>
          <w:kern w:val="0"/>
          <w:szCs w:val="21"/>
        </w:rPr>
        <w:t xml:space="preserve"> </w:t>
      </w:r>
      <w:r w:rsidRPr="00A8468C">
        <w:rPr>
          <w:rFonts w:ascii="ＭＳ Ｐゴシック" w:eastAsia="ＭＳ Ｐゴシック" w:hAnsi="ＭＳ Ｐゴシック" w:cs="ＭＳ Ｐゴシック" w:hint="eastAsia"/>
          <w:kern w:val="0"/>
          <w:szCs w:val="21"/>
        </w:rPr>
        <w:t>：</w:t>
      </w:r>
      <w:r w:rsidRPr="00A8468C">
        <w:rPr>
          <w:rFonts w:ascii="ＭＳ Ｐゴシック" w:eastAsia="ＭＳ Ｐゴシック" w:hAnsi="ＭＳ Ｐゴシック" w:cs="ＭＳ Ｐゴシック"/>
          <w:kern w:val="0"/>
          <w:szCs w:val="21"/>
        </w:rPr>
        <w:t xml:space="preserve"> </w:t>
      </w:r>
      <w:r w:rsidRPr="00A8468C">
        <w:rPr>
          <w:rFonts w:ascii="ＭＳ Ｐゴシック" w:eastAsia="ＭＳ Ｐゴシック" w:hAnsi="ＭＳ Ｐゴシック" w:cs="ＭＳ Ｐゴシック" w:hint="eastAsia"/>
          <w:kern w:val="0"/>
          <w:szCs w:val="21"/>
        </w:rPr>
        <w:t>相談支援専門員現任者（７名）・初任者研修修了者（５名）・行政（２名）・基幹（４名）</w:t>
      </w:r>
      <w:r w:rsidRPr="00A8468C">
        <w:rPr>
          <w:rFonts w:ascii="ＭＳ Ｐゴシック" w:eastAsia="ＭＳ Ｐゴシック" w:hAnsi="ＭＳ Ｐゴシック" w:cs="ＭＳ Ｐゴシック"/>
          <w:kern w:val="0"/>
          <w:szCs w:val="21"/>
        </w:rPr>
        <w:t xml:space="preserve"> </w:t>
      </w:r>
    </w:p>
    <w:p w:rsidR="000A38ED" w:rsidRPr="00A8468C" w:rsidRDefault="000A38ED" w:rsidP="000A38ED">
      <w:pPr>
        <w:autoSpaceDE w:val="0"/>
        <w:autoSpaceDN w:val="0"/>
        <w:adjustRightInd w:val="0"/>
        <w:jc w:val="left"/>
        <w:rPr>
          <w:rFonts w:ascii="ＭＳ Ｐゴシック" w:eastAsia="ＭＳ Ｐゴシック" w:hAnsi="ＭＳ Ｐゴシック" w:cs="ＭＳ Ｐゴシック"/>
          <w:kern w:val="0"/>
          <w:szCs w:val="21"/>
        </w:rPr>
      </w:pPr>
    </w:p>
    <w:p w:rsidR="000A38ED" w:rsidRPr="00A8468C" w:rsidRDefault="000A38ED" w:rsidP="000A38ED">
      <w:pPr>
        <w:autoSpaceDE w:val="0"/>
        <w:autoSpaceDN w:val="0"/>
        <w:adjustRightInd w:val="0"/>
        <w:jc w:val="left"/>
        <w:rPr>
          <w:rFonts w:ascii="ＭＳ Ｐゴシック" w:eastAsia="ＭＳ Ｐゴシック" w:hAnsi="ＭＳ Ｐゴシック" w:cs="ＭＳ Ｐゴシック"/>
          <w:kern w:val="0"/>
          <w:szCs w:val="21"/>
        </w:rPr>
      </w:pPr>
      <w:r w:rsidRPr="00A8468C">
        <w:rPr>
          <w:rFonts w:ascii="ＭＳ Ｐゴシック" w:eastAsia="ＭＳ Ｐゴシック" w:hAnsi="ＭＳ Ｐゴシック" w:cs="ＭＳ Ｐゴシック"/>
          <w:kern w:val="0"/>
          <w:szCs w:val="21"/>
        </w:rPr>
        <w:t xml:space="preserve"> </w:t>
      </w:r>
      <w:r w:rsidRPr="00A8468C">
        <w:rPr>
          <w:rFonts w:ascii="ＭＳ Ｐゴシック" w:eastAsia="ＭＳ Ｐゴシック" w:hAnsi="ＭＳ Ｐゴシック" w:cs="ＭＳ Ｐゴシック" w:hint="eastAsia"/>
          <w:kern w:val="0"/>
          <w:szCs w:val="21"/>
        </w:rPr>
        <w:t>６．当日内容</w:t>
      </w:r>
      <w:r w:rsidRPr="00A8468C">
        <w:rPr>
          <w:rFonts w:ascii="ＭＳ Ｐゴシック" w:eastAsia="ＭＳ Ｐゴシック" w:hAnsi="ＭＳ Ｐゴシック" w:cs="ＭＳ Ｐゴシック"/>
          <w:kern w:val="0"/>
          <w:szCs w:val="21"/>
        </w:rPr>
        <w:t xml:space="preserve"> </w:t>
      </w:r>
    </w:p>
    <w:p w:rsidR="000A38ED" w:rsidRPr="00A8468C" w:rsidRDefault="000A38ED" w:rsidP="000A38ED">
      <w:pPr>
        <w:autoSpaceDE w:val="0"/>
        <w:autoSpaceDN w:val="0"/>
        <w:adjustRightInd w:val="0"/>
        <w:jc w:val="left"/>
        <w:rPr>
          <w:rFonts w:ascii="ＭＳ Ｐゴシック" w:eastAsia="ＭＳ Ｐゴシック" w:hAnsi="ＭＳ Ｐゴシック" w:cs="ＭＳ Ｐゴシック"/>
          <w:kern w:val="0"/>
          <w:szCs w:val="21"/>
        </w:rPr>
      </w:pPr>
      <w:r w:rsidRPr="00A8468C">
        <w:rPr>
          <w:rFonts w:ascii="ＭＳ Ｐゴシック" w:eastAsia="ＭＳ Ｐゴシック" w:hAnsi="ＭＳ Ｐゴシック" w:cs="ＭＳ Ｐゴシック" w:hint="eastAsia"/>
          <w:kern w:val="0"/>
          <w:szCs w:val="21"/>
        </w:rPr>
        <w:t>○基幹相談支援センター職員紹介</w:t>
      </w:r>
      <w:r w:rsidRPr="00A8468C">
        <w:rPr>
          <w:rFonts w:ascii="ＭＳ Ｐゴシック" w:eastAsia="ＭＳ Ｐゴシック" w:hAnsi="ＭＳ Ｐゴシック" w:cs="ＭＳ Ｐゴシック"/>
          <w:kern w:val="0"/>
          <w:szCs w:val="21"/>
        </w:rPr>
        <w:t xml:space="preserve"> </w:t>
      </w:r>
    </w:p>
    <w:p w:rsidR="000A38ED" w:rsidRPr="00A8468C" w:rsidRDefault="000A38ED" w:rsidP="000A38ED">
      <w:pPr>
        <w:autoSpaceDE w:val="0"/>
        <w:autoSpaceDN w:val="0"/>
        <w:adjustRightInd w:val="0"/>
        <w:jc w:val="left"/>
        <w:rPr>
          <w:rFonts w:ascii="ＭＳ Ｐゴシック" w:eastAsia="ＭＳ Ｐゴシック" w:hAnsi="ＭＳ Ｐゴシック" w:cs="ＭＳ Ｐゴシック"/>
          <w:kern w:val="0"/>
          <w:szCs w:val="21"/>
        </w:rPr>
      </w:pPr>
      <w:r w:rsidRPr="00A8468C">
        <w:rPr>
          <w:rFonts w:ascii="ＭＳ Ｐゴシック" w:eastAsia="ＭＳ Ｐゴシック" w:hAnsi="ＭＳ Ｐゴシック" w:cs="ＭＳ Ｐゴシック" w:hint="eastAsia"/>
          <w:kern w:val="0"/>
          <w:szCs w:val="21"/>
        </w:rPr>
        <w:t>①研修会の目的について</w:t>
      </w:r>
      <w:r w:rsidRPr="00A8468C">
        <w:rPr>
          <w:rFonts w:ascii="ＭＳ Ｐゴシック" w:eastAsia="ＭＳ Ｐゴシック" w:hAnsi="ＭＳ Ｐゴシック" w:cs="ＭＳ Ｐゴシック"/>
          <w:kern w:val="0"/>
          <w:szCs w:val="21"/>
        </w:rPr>
        <w:t xml:space="preserve"> </w:t>
      </w:r>
    </w:p>
    <w:p w:rsidR="000A38ED" w:rsidRPr="00A8468C" w:rsidRDefault="000A38ED" w:rsidP="000A38ED">
      <w:pPr>
        <w:autoSpaceDE w:val="0"/>
        <w:autoSpaceDN w:val="0"/>
        <w:adjustRightInd w:val="0"/>
        <w:ind w:firstLineChars="100" w:firstLine="210"/>
        <w:jc w:val="left"/>
        <w:rPr>
          <w:rFonts w:ascii="ＭＳ Ｐゴシック" w:eastAsia="ＭＳ Ｐゴシック" w:hAnsi="ＭＳ Ｐゴシック" w:cs="ＭＳ Ｐゴシック"/>
          <w:kern w:val="0"/>
          <w:szCs w:val="21"/>
        </w:rPr>
      </w:pPr>
      <w:r w:rsidRPr="00A8468C">
        <w:rPr>
          <w:rFonts w:ascii="ＭＳ Ｐゴシック" w:eastAsia="ＭＳ Ｐゴシック" w:hAnsi="ＭＳ Ｐゴシック" w:cs="ＭＳ Ｐゴシック" w:hint="eastAsia"/>
          <w:kern w:val="0"/>
          <w:szCs w:val="21"/>
        </w:rPr>
        <w:t>泉佐野市・田尻町におけるサービス等利用計画の流れの説明。</w:t>
      </w:r>
      <w:r w:rsidRPr="00A8468C">
        <w:rPr>
          <w:rFonts w:ascii="ＭＳ Ｐゴシック" w:eastAsia="ＭＳ Ｐゴシック" w:hAnsi="ＭＳ Ｐゴシック" w:cs="ＭＳ Ｐゴシック"/>
          <w:kern w:val="0"/>
          <w:szCs w:val="21"/>
        </w:rPr>
        <w:t xml:space="preserve"> </w:t>
      </w:r>
    </w:p>
    <w:p w:rsidR="000A38ED" w:rsidRPr="00A8468C" w:rsidRDefault="000A38ED" w:rsidP="000A38ED">
      <w:pPr>
        <w:autoSpaceDE w:val="0"/>
        <w:autoSpaceDN w:val="0"/>
        <w:adjustRightInd w:val="0"/>
        <w:ind w:leftChars="100" w:left="210"/>
        <w:jc w:val="left"/>
        <w:rPr>
          <w:rFonts w:ascii="ＭＳ Ｐゴシック" w:eastAsia="ＭＳ Ｐゴシック" w:hAnsi="ＭＳ Ｐゴシック" w:cs="ＭＳ Ｐゴシック"/>
          <w:kern w:val="0"/>
          <w:szCs w:val="21"/>
        </w:rPr>
      </w:pPr>
      <w:r w:rsidRPr="00A8468C">
        <w:rPr>
          <w:rFonts w:ascii="ＭＳ Ｐゴシック" w:eastAsia="ＭＳ Ｐゴシック" w:hAnsi="ＭＳ Ｐゴシック" w:cs="ＭＳ Ｐゴシック" w:hint="eastAsia"/>
          <w:kern w:val="0"/>
          <w:szCs w:val="21"/>
        </w:rPr>
        <w:t>計画推進に向け、相談支援専門員の初任者・現任者の交流・サービス等利用計画作成の視点共有のため研修。</w:t>
      </w:r>
      <w:r w:rsidRPr="00A8468C">
        <w:rPr>
          <w:rFonts w:ascii="ＭＳ Ｐゴシック" w:eastAsia="ＭＳ Ｐゴシック" w:hAnsi="ＭＳ Ｐゴシック" w:cs="ＭＳ Ｐゴシック"/>
          <w:kern w:val="0"/>
          <w:szCs w:val="21"/>
        </w:rPr>
        <w:t xml:space="preserve"> </w:t>
      </w:r>
    </w:p>
    <w:p w:rsidR="000A38ED" w:rsidRPr="00A8468C" w:rsidRDefault="000A38ED" w:rsidP="000A38ED">
      <w:pPr>
        <w:autoSpaceDE w:val="0"/>
        <w:autoSpaceDN w:val="0"/>
        <w:adjustRightInd w:val="0"/>
        <w:ind w:firstLineChars="100" w:firstLine="210"/>
        <w:jc w:val="left"/>
        <w:rPr>
          <w:rFonts w:ascii="ＭＳ Ｐゴシック" w:eastAsia="ＭＳ Ｐゴシック" w:hAnsi="ＭＳ Ｐゴシック" w:cs="ＭＳ Ｐゴシック"/>
          <w:kern w:val="0"/>
          <w:szCs w:val="21"/>
        </w:rPr>
      </w:pPr>
      <w:r w:rsidRPr="00A8468C">
        <w:rPr>
          <w:rFonts w:ascii="ＭＳ Ｐゴシック" w:eastAsia="ＭＳ Ｐゴシック" w:hAnsi="ＭＳ Ｐゴシック" w:cs="ＭＳ Ｐゴシック" w:hint="eastAsia"/>
          <w:kern w:val="0"/>
          <w:szCs w:val="21"/>
        </w:rPr>
        <w:t>【相談支援とは、さまざまな視点をもって、本人を中心に、家族、支援者、行政等とネットワークを構</w:t>
      </w:r>
      <w:r w:rsidRPr="00A8468C">
        <w:rPr>
          <w:rFonts w:ascii="ＭＳ Ｐゴシック" w:eastAsia="ＭＳ Ｐゴシック" w:hAnsi="ＭＳ Ｐゴシック" w:cs="ＭＳ Ｐゴシック"/>
          <w:kern w:val="0"/>
          <w:szCs w:val="21"/>
        </w:rPr>
        <w:t xml:space="preserve"> </w:t>
      </w:r>
    </w:p>
    <w:p w:rsidR="000A38ED" w:rsidRPr="00A8468C" w:rsidRDefault="000A38ED" w:rsidP="000A38ED">
      <w:pPr>
        <w:autoSpaceDE w:val="0"/>
        <w:autoSpaceDN w:val="0"/>
        <w:adjustRightInd w:val="0"/>
        <w:ind w:firstLineChars="100" w:firstLine="210"/>
        <w:jc w:val="left"/>
        <w:rPr>
          <w:rFonts w:ascii="ＭＳ Ｐゴシック" w:eastAsia="ＭＳ Ｐゴシック" w:hAnsi="ＭＳ Ｐゴシック" w:cs="ＭＳ Ｐゴシック"/>
          <w:kern w:val="0"/>
          <w:szCs w:val="21"/>
        </w:rPr>
      </w:pPr>
      <w:r w:rsidRPr="00A8468C">
        <w:rPr>
          <w:rFonts w:ascii="ＭＳ Ｐゴシック" w:eastAsia="ＭＳ Ｐゴシック" w:hAnsi="ＭＳ Ｐゴシック" w:cs="ＭＳ Ｐゴシック" w:hint="eastAsia"/>
          <w:kern w:val="0"/>
          <w:szCs w:val="21"/>
        </w:rPr>
        <w:t>築しながら行う支援。相談支援専門員の役割とは、障がい者に寄り添いながらネットワークのコーデ</w:t>
      </w:r>
      <w:r w:rsidRPr="00A8468C">
        <w:rPr>
          <w:rFonts w:ascii="ＭＳ Ｐゴシック" w:eastAsia="ＭＳ Ｐゴシック" w:hAnsi="ＭＳ Ｐゴシック" w:cs="ＭＳ Ｐゴシック"/>
          <w:kern w:val="0"/>
          <w:szCs w:val="21"/>
        </w:rPr>
        <w:t xml:space="preserve"> </w:t>
      </w:r>
    </w:p>
    <w:p w:rsidR="000A38ED" w:rsidRPr="00A8468C" w:rsidRDefault="000A38ED" w:rsidP="000A38ED">
      <w:pPr>
        <w:autoSpaceDE w:val="0"/>
        <w:autoSpaceDN w:val="0"/>
        <w:adjustRightInd w:val="0"/>
        <w:ind w:firstLineChars="100" w:firstLine="210"/>
        <w:jc w:val="left"/>
        <w:rPr>
          <w:rFonts w:ascii="ＭＳ Ｐゴシック" w:eastAsia="ＭＳ Ｐゴシック" w:hAnsi="ＭＳ Ｐゴシック" w:cs="ＭＳ Ｐゴシック"/>
          <w:kern w:val="0"/>
          <w:szCs w:val="21"/>
        </w:rPr>
      </w:pPr>
      <w:r w:rsidRPr="00A8468C">
        <w:rPr>
          <w:rFonts w:ascii="ＭＳ Ｐゴシック" w:eastAsia="ＭＳ Ｐゴシック" w:hAnsi="ＭＳ Ｐゴシック" w:cs="ＭＳ Ｐゴシック" w:hint="eastAsia"/>
          <w:kern w:val="0"/>
          <w:szCs w:val="21"/>
        </w:rPr>
        <w:t>ィネートや個別支援から地域づくりへ課題解決に向けて取り組むこと等。大阪府相談支援ハンドブッ</w:t>
      </w:r>
      <w:r w:rsidRPr="00A8468C">
        <w:rPr>
          <w:rFonts w:ascii="ＭＳ Ｐゴシック" w:eastAsia="ＭＳ Ｐゴシック" w:hAnsi="ＭＳ Ｐゴシック" w:cs="ＭＳ Ｐゴシック"/>
          <w:kern w:val="0"/>
          <w:szCs w:val="21"/>
        </w:rPr>
        <w:t xml:space="preserve"> </w:t>
      </w:r>
    </w:p>
    <w:p w:rsidR="000A38ED" w:rsidRPr="00A8468C" w:rsidRDefault="000A38ED" w:rsidP="000A38ED">
      <w:pPr>
        <w:ind w:firstLineChars="100" w:firstLine="210"/>
        <w:rPr>
          <w:rFonts w:ascii="ＭＳ Ｐゴシック" w:eastAsia="ＭＳ Ｐゴシック" w:hAnsi="ＭＳ Ｐゴシック"/>
          <w:szCs w:val="21"/>
        </w:rPr>
      </w:pPr>
      <w:r w:rsidRPr="00A8468C">
        <w:rPr>
          <w:rFonts w:ascii="ＭＳ Ｐゴシック" w:eastAsia="ＭＳ Ｐゴシック" w:hAnsi="ＭＳ Ｐゴシック" w:hint="eastAsia"/>
          <w:szCs w:val="21"/>
        </w:rPr>
        <w:t>クより】</w:t>
      </w:r>
    </w:p>
    <w:p w:rsidR="000A38ED" w:rsidRPr="00A8468C" w:rsidRDefault="000A38ED" w:rsidP="000A38ED">
      <w:pPr>
        <w:autoSpaceDE w:val="0"/>
        <w:autoSpaceDN w:val="0"/>
        <w:adjustRightInd w:val="0"/>
        <w:jc w:val="left"/>
        <w:rPr>
          <w:rFonts w:ascii="ＭＳ Ｐゴシック" w:eastAsia="ＭＳ Ｐゴシック" w:hAnsi="ＭＳ Ｐゴシック" w:cs="ＭＳ Ｐゴシック"/>
          <w:kern w:val="0"/>
          <w:szCs w:val="21"/>
        </w:rPr>
      </w:pPr>
    </w:p>
    <w:p w:rsidR="000A38ED" w:rsidRPr="00A8468C" w:rsidRDefault="000A38ED" w:rsidP="000A38ED">
      <w:pPr>
        <w:autoSpaceDE w:val="0"/>
        <w:autoSpaceDN w:val="0"/>
        <w:adjustRightInd w:val="0"/>
        <w:jc w:val="left"/>
        <w:rPr>
          <w:rFonts w:ascii="ＭＳ Ｐゴシック" w:eastAsia="ＭＳ Ｐゴシック" w:hAnsi="ＭＳ Ｐゴシック" w:cs="ＭＳ Ｐゴシック"/>
          <w:kern w:val="0"/>
          <w:szCs w:val="21"/>
        </w:rPr>
      </w:pPr>
      <w:r w:rsidRPr="00A8468C">
        <w:rPr>
          <w:rFonts w:ascii="ＭＳ Ｐゴシック" w:eastAsia="ＭＳ Ｐゴシック" w:hAnsi="ＭＳ Ｐゴシック" w:cs="ＭＳ Ｐゴシック"/>
          <w:kern w:val="0"/>
          <w:szCs w:val="21"/>
        </w:rPr>
        <w:t xml:space="preserve"> </w:t>
      </w:r>
      <w:r w:rsidRPr="00A8468C">
        <w:rPr>
          <w:rFonts w:ascii="ＭＳ Ｐゴシック" w:eastAsia="ＭＳ Ｐゴシック" w:hAnsi="ＭＳ Ｐゴシック" w:cs="ＭＳ Ｐゴシック" w:hint="eastAsia"/>
          <w:kern w:val="0"/>
          <w:szCs w:val="21"/>
        </w:rPr>
        <w:t>②本人中心支援</w:t>
      </w:r>
      <w:r w:rsidRPr="00A8468C">
        <w:rPr>
          <w:rFonts w:ascii="ＭＳ Ｐゴシック" w:eastAsia="ＭＳ Ｐゴシック" w:hAnsi="ＭＳ Ｐゴシック" w:cs="ＭＳ Ｐゴシック"/>
          <w:kern w:val="0"/>
          <w:szCs w:val="21"/>
        </w:rPr>
        <w:t xml:space="preserve"> </w:t>
      </w:r>
      <w:r w:rsidRPr="00A8468C">
        <w:rPr>
          <w:rFonts w:ascii="ＭＳ Ｐゴシック" w:eastAsia="ＭＳ Ｐゴシック" w:hAnsi="ＭＳ Ｐゴシック" w:cs="ＭＳ Ｐゴシック" w:hint="eastAsia"/>
          <w:kern w:val="0"/>
          <w:szCs w:val="21"/>
        </w:rPr>
        <w:t>事例検討</w:t>
      </w:r>
      <w:r w:rsidRPr="00A8468C">
        <w:rPr>
          <w:rFonts w:ascii="ＭＳ Ｐゴシック" w:eastAsia="ＭＳ Ｐゴシック" w:hAnsi="ＭＳ Ｐゴシック" w:cs="ＭＳ Ｐゴシック"/>
          <w:kern w:val="0"/>
          <w:szCs w:val="21"/>
        </w:rPr>
        <w:t xml:space="preserve"> </w:t>
      </w:r>
      <w:r w:rsidRPr="00A8468C">
        <w:rPr>
          <w:rFonts w:ascii="ＭＳ Ｐゴシック" w:eastAsia="ＭＳ Ｐゴシック" w:hAnsi="ＭＳ Ｐゴシック" w:cs="ＭＳ Ｐゴシック" w:hint="eastAsia"/>
          <w:kern w:val="0"/>
          <w:szCs w:val="21"/>
        </w:rPr>
        <w:t>グループワーク【大谷教授】</w:t>
      </w:r>
      <w:r w:rsidRPr="00A8468C">
        <w:rPr>
          <w:rFonts w:ascii="ＭＳ Ｐゴシック" w:eastAsia="ＭＳ Ｐゴシック" w:hAnsi="ＭＳ Ｐゴシック" w:cs="ＭＳ Ｐゴシック"/>
          <w:kern w:val="0"/>
          <w:szCs w:val="21"/>
        </w:rPr>
        <w:t xml:space="preserve"> </w:t>
      </w:r>
    </w:p>
    <w:p w:rsidR="000A38ED" w:rsidRPr="00A8468C" w:rsidRDefault="000A38ED" w:rsidP="000A38ED">
      <w:pPr>
        <w:autoSpaceDE w:val="0"/>
        <w:autoSpaceDN w:val="0"/>
        <w:adjustRightInd w:val="0"/>
        <w:jc w:val="left"/>
        <w:rPr>
          <w:rFonts w:ascii="ＭＳ Ｐゴシック" w:eastAsia="ＭＳ Ｐゴシック" w:hAnsi="ＭＳ Ｐゴシック" w:cs="ＭＳ Ｐゴシック"/>
          <w:kern w:val="0"/>
          <w:szCs w:val="21"/>
        </w:rPr>
      </w:pPr>
      <w:r w:rsidRPr="00A8468C">
        <w:rPr>
          <w:rFonts w:ascii="ＭＳ Ｐゴシック" w:eastAsia="ＭＳ Ｐゴシック" w:hAnsi="ＭＳ Ｐゴシック" w:cs="ＭＳ Ｐゴシック" w:hint="eastAsia"/>
          <w:kern w:val="0"/>
          <w:szCs w:val="21"/>
        </w:rPr>
        <w:t>○グループ（別紙）ごとに参加者自己紹介、司会・記録・発表・タイムキーパー決め</w:t>
      </w:r>
      <w:r w:rsidRPr="00A8468C">
        <w:rPr>
          <w:rFonts w:ascii="ＭＳ Ｐゴシック" w:eastAsia="ＭＳ Ｐゴシック" w:hAnsi="ＭＳ Ｐゴシック" w:cs="ＭＳ Ｐゴシック"/>
          <w:kern w:val="0"/>
          <w:szCs w:val="21"/>
        </w:rPr>
        <w:t xml:space="preserve"> </w:t>
      </w:r>
    </w:p>
    <w:p w:rsidR="000A38ED" w:rsidRPr="00A8468C" w:rsidRDefault="000A38ED" w:rsidP="000A38ED">
      <w:pPr>
        <w:autoSpaceDE w:val="0"/>
        <w:autoSpaceDN w:val="0"/>
        <w:adjustRightInd w:val="0"/>
        <w:jc w:val="left"/>
        <w:rPr>
          <w:rFonts w:ascii="ＭＳ Ｐゴシック" w:eastAsia="ＭＳ Ｐゴシック" w:hAnsi="ＭＳ Ｐゴシック" w:cs="ＭＳ Ｐゴシック"/>
          <w:kern w:val="0"/>
          <w:szCs w:val="21"/>
        </w:rPr>
      </w:pPr>
      <w:r w:rsidRPr="00A8468C">
        <w:rPr>
          <w:rFonts w:ascii="ＭＳ Ｐゴシック" w:eastAsia="ＭＳ Ｐゴシック" w:hAnsi="ＭＳ Ｐゴシック" w:cs="ＭＳ Ｐゴシック" w:hint="eastAsia"/>
          <w:kern w:val="0"/>
          <w:szCs w:val="21"/>
        </w:rPr>
        <w:t>○精神科病院から地域移行の事例紹介</w:t>
      </w:r>
      <w:r w:rsidRPr="00A8468C">
        <w:rPr>
          <w:rFonts w:ascii="ＭＳ Ｐゴシック" w:eastAsia="ＭＳ Ｐゴシック" w:hAnsi="ＭＳ Ｐゴシック" w:cs="ＭＳ Ｐゴシック"/>
          <w:kern w:val="0"/>
          <w:szCs w:val="21"/>
        </w:rPr>
        <w:t xml:space="preserve"> </w:t>
      </w:r>
    </w:p>
    <w:p w:rsidR="000A38ED" w:rsidRPr="00A8468C" w:rsidRDefault="000A38ED" w:rsidP="000A38ED">
      <w:pPr>
        <w:autoSpaceDE w:val="0"/>
        <w:autoSpaceDN w:val="0"/>
        <w:adjustRightInd w:val="0"/>
        <w:ind w:firstLineChars="100" w:firstLine="210"/>
        <w:jc w:val="left"/>
        <w:rPr>
          <w:rFonts w:ascii="ＭＳ Ｐゴシック" w:eastAsia="ＭＳ Ｐゴシック" w:hAnsi="ＭＳ Ｐゴシック" w:cs="ＭＳ Ｐゴシック"/>
          <w:kern w:val="0"/>
          <w:szCs w:val="21"/>
        </w:rPr>
      </w:pPr>
      <w:r w:rsidRPr="00A8468C">
        <w:rPr>
          <w:rFonts w:ascii="ＭＳ Ｐゴシック" w:eastAsia="ＭＳ Ｐゴシック" w:hAnsi="ＭＳ Ｐゴシック" w:cs="ＭＳ Ｐゴシック" w:hint="eastAsia"/>
          <w:kern w:val="0"/>
          <w:szCs w:val="21"/>
        </w:rPr>
        <w:t>・事例概要、アセスメントシート、基本情報の配布、各自事例資料読み</w:t>
      </w:r>
    </w:p>
    <w:p w:rsidR="000A38ED" w:rsidRPr="00A8468C" w:rsidRDefault="000A38ED" w:rsidP="000A38ED">
      <w:pPr>
        <w:autoSpaceDE w:val="0"/>
        <w:autoSpaceDN w:val="0"/>
        <w:adjustRightInd w:val="0"/>
        <w:ind w:firstLineChars="100" w:firstLine="210"/>
        <w:jc w:val="left"/>
        <w:rPr>
          <w:rFonts w:ascii="ＭＳ Ｐゴシック" w:eastAsia="ＭＳ Ｐゴシック" w:hAnsi="ＭＳ Ｐゴシック" w:cs="ＭＳ Ｐゴシック"/>
          <w:kern w:val="0"/>
          <w:szCs w:val="21"/>
        </w:rPr>
      </w:pPr>
      <w:r w:rsidRPr="00A8468C">
        <w:rPr>
          <w:rFonts w:ascii="ＭＳ Ｐゴシック" w:eastAsia="ＭＳ Ｐゴシック" w:hAnsi="ＭＳ Ｐゴシック" w:cs="ＭＳ Ｐゴシック" w:hint="eastAsia"/>
          <w:kern w:val="0"/>
          <w:szCs w:val="21"/>
        </w:rPr>
        <w:t>・グループでエコマップ作成</w:t>
      </w:r>
      <w:r w:rsidRPr="00A8468C">
        <w:rPr>
          <w:rFonts w:ascii="ＭＳ Ｐゴシック" w:eastAsia="ＭＳ Ｐゴシック" w:hAnsi="ＭＳ Ｐゴシック" w:cs="ＭＳ Ｐゴシック"/>
          <w:kern w:val="0"/>
          <w:szCs w:val="21"/>
        </w:rPr>
        <w:t xml:space="preserve"> </w:t>
      </w:r>
    </w:p>
    <w:p w:rsidR="000A38ED" w:rsidRPr="00A8468C" w:rsidRDefault="000A38ED" w:rsidP="000A38ED">
      <w:pPr>
        <w:autoSpaceDE w:val="0"/>
        <w:autoSpaceDN w:val="0"/>
        <w:adjustRightInd w:val="0"/>
        <w:ind w:firstLineChars="100" w:firstLine="210"/>
        <w:jc w:val="left"/>
        <w:rPr>
          <w:rFonts w:ascii="ＭＳ Ｐゴシック" w:eastAsia="ＭＳ Ｐゴシック" w:hAnsi="ＭＳ Ｐゴシック" w:cs="ＭＳ Ｐゴシック"/>
          <w:kern w:val="0"/>
          <w:szCs w:val="21"/>
        </w:rPr>
      </w:pPr>
      <w:r w:rsidRPr="00A8468C">
        <w:rPr>
          <w:rFonts w:ascii="ＭＳ Ｐゴシック" w:eastAsia="ＭＳ Ｐゴシック" w:hAnsi="ＭＳ Ｐゴシック" w:cs="ＭＳ Ｐゴシック" w:hint="eastAsia"/>
          <w:kern w:val="0"/>
          <w:szCs w:val="21"/>
        </w:rPr>
        <w:t>・個別でミスポジションモデル（５ピクチャーズ）の作成</w:t>
      </w:r>
      <w:r w:rsidRPr="00A8468C">
        <w:rPr>
          <w:rFonts w:ascii="ＭＳ Ｐゴシック" w:eastAsia="ＭＳ Ｐゴシック" w:hAnsi="ＭＳ Ｐゴシック" w:cs="ＭＳ Ｐゴシック"/>
          <w:kern w:val="0"/>
          <w:szCs w:val="21"/>
        </w:rPr>
        <w:t xml:space="preserve"> </w:t>
      </w:r>
    </w:p>
    <w:p w:rsidR="000A38ED" w:rsidRPr="00A8468C" w:rsidRDefault="000A38ED" w:rsidP="000A38ED">
      <w:pPr>
        <w:autoSpaceDE w:val="0"/>
        <w:autoSpaceDN w:val="0"/>
        <w:adjustRightInd w:val="0"/>
        <w:ind w:firstLineChars="100" w:firstLine="210"/>
        <w:jc w:val="left"/>
        <w:rPr>
          <w:rFonts w:ascii="ＭＳ Ｐゴシック" w:eastAsia="ＭＳ Ｐゴシック" w:hAnsi="ＭＳ Ｐゴシック" w:cs="ＭＳ Ｐゴシック"/>
          <w:kern w:val="0"/>
          <w:szCs w:val="21"/>
        </w:rPr>
      </w:pPr>
      <w:r w:rsidRPr="00A8468C">
        <w:rPr>
          <w:rFonts w:ascii="ＭＳ Ｐゴシック" w:eastAsia="ＭＳ Ｐゴシック" w:hAnsi="ＭＳ Ｐゴシック" w:cs="ＭＳ Ｐゴシック" w:hint="eastAsia"/>
          <w:kern w:val="0"/>
          <w:szCs w:val="21"/>
        </w:rPr>
        <w:t>・グループでミスポジションモデル（５ピクチャーズ）の作成</w:t>
      </w:r>
      <w:r w:rsidRPr="00A8468C">
        <w:rPr>
          <w:rFonts w:ascii="ＭＳ Ｐゴシック" w:eastAsia="ＭＳ Ｐゴシック" w:hAnsi="ＭＳ Ｐゴシック" w:cs="ＭＳ Ｐゴシック"/>
          <w:kern w:val="0"/>
          <w:szCs w:val="21"/>
        </w:rPr>
        <w:t xml:space="preserve"> </w:t>
      </w:r>
    </w:p>
    <w:p w:rsidR="000A38ED" w:rsidRPr="00A8468C" w:rsidRDefault="000A38ED" w:rsidP="000A38ED">
      <w:pPr>
        <w:autoSpaceDE w:val="0"/>
        <w:autoSpaceDN w:val="0"/>
        <w:adjustRightInd w:val="0"/>
        <w:ind w:firstLineChars="100" w:firstLine="210"/>
        <w:jc w:val="left"/>
        <w:rPr>
          <w:rFonts w:ascii="ＭＳ Ｐゴシック" w:eastAsia="ＭＳ Ｐゴシック" w:hAnsi="ＭＳ Ｐゴシック" w:cs="ＭＳ Ｐゴシック"/>
          <w:kern w:val="0"/>
          <w:szCs w:val="21"/>
        </w:rPr>
      </w:pPr>
      <w:r w:rsidRPr="00A8468C">
        <w:rPr>
          <w:rFonts w:ascii="ＭＳ Ｐゴシック" w:eastAsia="ＭＳ Ｐゴシック" w:hAnsi="ＭＳ Ｐゴシック" w:cs="ＭＳ Ｐゴシック" w:hint="eastAsia"/>
          <w:kern w:val="0"/>
          <w:szCs w:val="21"/>
        </w:rPr>
        <w:t>・グループ発表</w:t>
      </w:r>
      <w:r w:rsidRPr="00A8468C">
        <w:rPr>
          <w:rFonts w:ascii="ＭＳ Ｐゴシック" w:eastAsia="ＭＳ Ｐゴシック" w:hAnsi="ＭＳ Ｐゴシック" w:cs="ＭＳ Ｐゴシック"/>
          <w:kern w:val="0"/>
          <w:szCs w:val="21"/>
        </w:rPr>
        <w:t xml:space="preserve"> </w:t>
      </w:r>
    </w:p>
    <w:p w:rsidR="000A38ED" w:rsidRPr="00A8468C" w:rsidRDefault="000A38ED" w:rsidP="000A38ED">
      <w:pPr>
        <w:autoSpaceDE w:val="0"/>
        <w:autoSpaceDN w:val="0"/>
        <w:adjustRightInd w:val="0"/>
        <w:ind w:firstLineChars="100" w:firstLine="210"/>
        <w:jc w:val="left"/>
        <w:rPr>
          <w:rFonts w:ascii="ＭＳ Ｐゴシック" w:eastAsia="ＭＳ Ｐゴシック" w:hAnsi="ＭＳ Ｐゴシック" w:cs="ＭＳ Ｐゴシック"/>
          <w:kern w:val="0"/>
          <w:szCs w:val="21"/>
        </w:rPr>
      </w:pPr>
      <w:r w:rsidRPr="00A8468C">
        <w:rPr>
          <w:rFonts w:ascii="ＭＳ Ｐゴシック" w:eastAsia="ＭＳ Ｐゴシック" w:hAnsi="ＭＳ Ｐゴシック" w:cs="ＭＳ Ｐゴシック" w:hint="eastAsia"/>
          <w:kern w:val="0"/>
          <w:szCs w:val="21"/>
        </w:rPr>
        <w:t>・ミスポジションモデル（５ピクチャーズ）からサービス等利用計画（案）への考え方説明</w:t>
      </w:r>
      <w:r w:rsidRPr="00A8468C">
        <w:rPr>
          <w:rFonts w:ascii="ＭＳ Ｐゴシック" w:eastAsia="ＭＳ Ｐゴシック" w:hAnsi="ＭＳ Ｐゴシック" w:cs="ＭＳ Ｐゴシック"/>
          <w:kern w:val="0"/>
          <w:szCs w:val="21"/>
        </w:rPr>
        <w:t xml:space="preserve"> </w:t>
      </w:r>
    </w:p>
    <w:p w:rsidR="000A38ED" w:rsidRPr="00A8468C" w:rsidRDefault="000A38ED" w:rsidP="000A38ED">
      <w:pPr>
        <w:autoSpaceDE w:val="0"/>
        <w:autoSpaceDN w:val="0"/>
        <w:adjustRightInd w:val="0"/>
        <w:ind w:firstLineChars="150" w:firstLine="315"/>
        <w:jc w:val="left"/>
        <w:rPr>
          <w:rFonts w:ascii="ＭＳ Ｐゴシック" w:eastAsia="ＭＳ Ｐゴシック" w:hAnsi="ＭＳ Ｐゴシック" w:cs="ＭＳ Ｐゴシック"/>
          <w:kern w:val="0"/>
          <w:szCs w:val="21"/>
        </w:rPr>
      </w:pPr>
      <w:r w:rsidRPr="00A8468C">
        <w:rPr>
          <w:rFonts w:ascii="ＭＳ Ｐゴシック" w:eastAsia="ＭＳ Ｐゴシック" w:hAnsi="ＭＳ Ｐゴシック" w:cs="ＭＳ Ｐゴシック" w:hint="eastAsia"/>
          <w:kern w:val="0"/>
          <w:szCs w:val="21"/>
        </w:rPr>
        <w:t>先生より事例のミスポジションモデル、サービス等利用計画（案）の例示配布、確認</w:t>
      </w:r>
      <w:r w:rsidRPr="00A8468C">
        <w:rPr>
          <w:rFonts w:ascii="ＭＳ Ｐゴシック" w:eastAsia="ＭＳ Ｐゴシック" w:hAnsi="ＭＳ Ｐゴシック" w:cs="ＭＳ Ｐゴシック"/>
          <w:kern w:val="0"/>
          <w:szCs w:val="21"/>
        </w:rPr>
        <w:t xml:space="preserve"> </w:t>
      </w:r>
    </w:p>
    <w:p w:rsidR="000A38ED" w:rsidRPr="00A8468C" w:rsidRDefault="000A38ED" w:rsidP="000A38ED">
      <w:pPr>
        <w:rPr>
          <w:rFonts w:ascii="ＭＳ Ｐゴシック" w:eastAsia="ＭＳ Ｐゴシック" w:hAnsi="ＭＳ Ｐゴシック"/>
          <w:szCs w:val="21"/>
        </w:rPr>
      </w:pPr>
      <w:r w:rsidRPr="00A8468C">
        <w:rPr>
          <w:rFonts w:ascii="ＭＳ Ｐゴシック" w:eastAsia="ＭＳ Ｐゴシック" w:hAnsi="ＭＳ Ｐゴシック" w:hint="eastAsia"/>
          <w:szCs w:val="21"/>
        </w:rPr>
        <w:t>○泉佐野市・田尻町のサービス等利用計画（案）提出書類の確認</w:t>
      </w:r>
    </w:p>
    <w:p w:rsidR="000A38ED" w:rsidRPr="00A8468C" w:rsidRDefault="000A38ED" w:rsidP="000A38ED">
      <w:pPr>
        <w:rPr>
          <w:rFonts w:ascii="ＭＳ Ｐゴシック" w:eastAsia="ＭＳ Ｐゴシック" w:hAnsi="ＭＳ Ｐゴシック"/>
          <w:szCs w:val="21"/>
        </w:rPr>
      </w:pPr>
    </w:p>
    <w:p w:rsidR="000A38ED" w:rsidRPr="00A8468C" w:rsidRDefault="000A38ED" w:rsidP="000A38ED">
      <w:pPr>
        <w:autoSpaceDE w:val="0"/>
        <w:autoSpaceDN w:val="0"/>
        <w:adjustRightInd w:val="0"/>
        <w:jc w:val="left"/>
        <w:rPr>
          <w:rFonts w:ascii="ＭＳ Ｐゴシック" w:eastAsia="ＭＳ Ｐゴシック" w:hAnsi="ＭＳ Ｐゴシック" w:cs="ＭＳ Ｐゴシック"/>
          <w:kern w:val="0"/>
          <w:szCs w:val="21"/>
        </w:rPr>
      </w:pPr>
      <w:r w:rsidRPr="00A8468C">
        <w:rPr>
          <w:rFonts w:ascii="ＭＳ Ｐゴシック" w:eastAsia="ＭＳ Ｐゴシック" w:hAnsi="ＭＳ Ｐゴシック" w:cs="ＭＳ Ｐゴシック" w:hint="eastAsia"/>
          <w:kern w:val="0"/>
          <w:szCs w:val="21"/>
        </w:rPr>
        <w:t>○次回案内</w:t>
      </w:r>
      <w:r w:rsidRPr="00A8468C">
        <w:rPr>
          <w:rFonts w:ascii="ＭＳ Ｐゴシック" w:eastAsia="ＭＳ Ｐゴシック" w:hAnsi="ＭＳ Ｐゴシック" w:cs="ＭＳ Ｐゴシック"/>
          <w:kern w:val="0"/>
          <w:szCs w:val="21"/>
        </w:rPr>
        <w:t xml:space="preserve"> </w:t>
      </w:r>
    </w:p>
    <w:p w:rsidR="000A38ED" w:rsidRPr="00A8468C" w:rsidRDefault="000A38ED" w:rsidP="000A38ED">
      <w:pPr>
        <w:autoSpaceDE w:val="0"/>
        <w:autoSpaceDN w:val="0"/>
        <w:adjustRightInd w:val="0"/>
        <w:ind w:firstLineChars="150" w:firstLine="315"/>
        <w:jc w:val="left"/>
        <w:rPr>
          <w:rFonts w:ascii="ＭＳ Ｐゴシック" w:eastAsia="ＭＳ Ｐゴシック" w:hAnsi="ＭＳ Ｐゴシック" w:cs="ＭＳ Ｐゴシック"/>
          <w:kern w:val="0"/>
          <w:szCs w:val="21"/>
        </w:rPr>
      </w:pPr>
      <w:r w:rsidRPr="00A8468C">
        <w:rPr>
          <w:rFonts w:ascii="ＭＳ Ｐゴシック" w:eastAsia="ＭＳ Ｐゴシック" w:hAnsi="ＭＳ Ｐゴシック" w:cs="ＭＳ Ｐゴシック" w:hint="eastAsia"/>
          <w:kern w:val="0"/>
          <w:szCs w:val="21"/>
        </w:rPr>
        <w:t>ケアマネジメント部会・事業所連絡会合同研修会</w:t>
      </w:r>
      <w:r w:rsidRPr="00A8468C">
        <w:rPr>
          <w:rFonts w:ascii="ＭＳ Ｐゴシック" w:eastAsia="ＭＳ Ｐゴシック" w:hAnsi="ＭＳ Ｐゴシック" w:cs="ＭＳ Ｐゴシック"/>
          <w:kern w:val="0"/>
          <w:szCs w:val="21"/>
        </w:rPr>
        <w:t xml:space="preserve"> </w:t>
      </w:r>
    </w:p>
    <w:p w:rsidR="000A38ED" w:rsidRPr="00A8468C" w:rsidRDefault="000A38ED" w:rsidP="000A38ED">
      <w:pPr>
        <w:autoSpaceDE w:val="0"/>
        <w:autoSpaceDN w:val="0"/>
        <w:adjustRightInd w:val="0"/>
        <w:ind w:firstLineChars="200" w:firstLine="420"/>
        <w:jc w:val="left"/>
        <w:rPr>
          <w:rFonts w:ascii="ＭＳ Ｐゴシック" w:eastAsia="ＭＳ Ｐゴシック" w:hAnsi="ＭＳ Ｐゴシック" w:cs="ＭＳ Ｐゴシック"/>
          <w:kern w:val="0"/>
          <w:szCs w:val="21"/>
        </w:rPr>
      </w:pPr>
      <w:r w:rsidRPr="00A8468C">
        <w:rPr>
          <w:rFonts w:ascii="ＭＳ Ｐゴシック" w:eastAsia="ＭＳ Ｐゴシック" w:hAnsi="ＭＳ Ｐゴシック" w:cs="ＭＳ Ｐゴシック" w:hint="eastAsia"/>
          <w:kern w:val="0"/>
          <w:szCs w:val="21"/>
        </w:rPr>
        <w:t>１１月２８日（金）１４時～１６時</w:t>
      </w:r>
      <w:r w:rsidRPr="00A8468C">
        <w:rPr>
          <w:rFonts w:ascii="ＭＳ Ｐゴシック" w:eastAsia="ＭＳ Ｐゴシック" w:hAnsi="ＭＳ Ｐゴシック" w:cs="ＭＳ Ｐゴシック"/>
          <w:kern w:val="0"/>
          <w:szCs w:val="21"/>
        </w:rPr>
        <w:t xml:space="preserve"> </w:t>
      </w:r>
      <w:r w:rsidRPr="00A8468C">
        <w:rPr>
          <w:rFonts w:ascii="ＭＳ Ｐゴシック" w:eastAsia="ＭＳ Ｐゴシック" w:hAnsi="ＭＳ Ｐゴシック" w:cs="ＭＳ Ｐゴシック" w:hint="eastAsia"/>
          <w:kern w:val="0"/>
          <w:szCs w:val="21"/>
        </w:rPr>
        <w:t>たじりふれ愛センター４階研修室</w:t>
      </w:r>
      <w:r w:rsidRPr="00A8468C">
        <w:rPr>
          <w:rFonts w:ascii="ＭＳ Ｐゴシック" w:eastAsia="ＭＳ Ｐゴシック" w:hAnsi="ＭＳ Ｐゴシック" w:cs="ＭＳ Ｐゴシック"/>
          <w:kern w:val="0"/>
          <w:szCs w:val="21"/>
        </w:rPr>
        <w:t xml:space="preserve"> </w:t>
      </w:r>
    </w:p>
    <w:p w:rsidR="000A38ED" w:rsidRPr="00A8468C" w:rsidRDefault="000A38ED" w:rsidP="000A38ED">
      <w:pPr>
        <w:autoSpaceDE w:val="0"/>
        <w:autoSpaceDN w:val="0"/>
        <w:adjustRightInd w:val="0"/>
        <w:ind w:firstLineChars="200" w:firstLine="420"/>
        <w:jc w:val="left"/>
        <w:rPr>
          <w:rFonts w:ascii="ＭＳ Ｐゴシック" w:eastAsia="ＭＳ Ｐゴシック" w:hAnsi="ＭＳ Ｐゴシック" w:cs="ＭＳ Ｐゴシック"/>
          <w:kern w:val="0"/>
          <w:szCs w:val="21"/>
        </w:rPr>
      </w:pPr>
      <w:r w:rsidRPr="00A8468C">
        <w:rPr>
          <w:rFonts w:ascii="ＭＳ Ｐゴシック" w:eastAsia="ＭＳ Ｐゴシック" w:hAnsi="ＭＳ Ｐゴシック" w:cs="ＭＳ Ｐゴシック" w:hint="eastAsia"/>
          <w:kern w:val="0"/>
          <w:szCs w:val="21"/>
        </w:rPr>
        <w:t>「サービス等利用計画と個別支援計画との整合性」</w:t>
      </w:r>
      <w:r w:rsidRPr="00A8468C">
        <w:rPr>
          <w:rFonts w:ascii="ＭＳ Ｐゴシック" w:eastAsia="ＭＳ Ｐゴシック" w:hAnsi="ＭＳ Ｐゴシック" w:cs="ＭＳ Ｐゴシック"/>
          <w:kern w:val="0"/>
          <w:szCs w:val="21"/>
        </w:rPr>
        <w:t xml:space="preserve"> </w:t>
      </w:r>
    </w:p>
    <w:p w:rsidR="000A38ED" w:rsidRPr="00A8468C" w:rsidRDefault="000A38ED" w:rsidP="000A38ED">
      <w:pPr>
        <w:ind w:firstLineChars="150" w:firstLine="315"/>
        <w:rPr>
          <w:rFonts w:ascii="ＭＳ Ｐゴシック" w:eastAsia="ＭＳ Ｐゴシック" w:hAnsi="ＭＳ Ｐゴシック"/>
          <w:szCs w:val="21"/>
        </w:rPr>
      </w:pPr>
      <w:r w:rsidRPr="00A8468C">
        <w:rPr>
          <w:rFonts w:ascii="ＭＳ Ｐゴシック" w:eastAsia="ＭＳ Ｐゴシック" w:hAnsi="ＭＳ Ｐゴシック" w:hint="eastAsia"/>
          <w:szCs w:val="21"/>
        </w:rPr>
        <w:t>ケアマネジメント部会（会議形式）は１２月２日（火）１０時～１１時３０分</w:t>
      </w:r>
    </w:p>
    <w:p w:rsidR="000A38ED" w:rsidRPr="00A8468C" w:rsidRDefault="000A38ED" w:rsidP="000A38ED">
      <w:pPr>
        <w:spacing w:line="600" w:lineRule="auto"/>
        <w:jc w:val="center"/>
        <w:rPr>
          <w:rFonts w:ascii="ＭＳ Ｐゴシック" w:eastAsia="ＭＳ Ｐゴシック" w:hAnsi="ＭＳ Ｐゴシック"/>
          <w:szCs w:val="21"/>
          <w:u w:val="single"/>
        </w:rPr>
      </w:pPr>
      <w:r w:rsidRPr="00A8468C">
        <w:rPr>
          <w:rFonts w:ascii="ＭＳ Ｐゴシック" w:eastAsia="ＭＳ Ｐゴシック" w:hAnsi="ＭＳ Ｐゴシック" w:hint="eastAsia"/>
          <w:szCs w:val="21"/>
          <w:u w:val="single"/>
        </w:rPr>
        <w:lastRenderedPageBreak/>
        <w:t>平成２６年度泉佐野市・田尻町自立支援協議会ケアマネジメント部会・事業所連絡会合同研修会</w:t>
      </w:r>
      <w:r w:rsidRPr="00A8468C">
        <w:rPr>
          <w:rFonts w:ascii="ＭＳ Ｐゴシック" w:eastAsia="ＭＳ Ｐゴシック" w:hAnsi="ＭＳ Ｐゴシック"/>
          <w:szCs w:val="21"/>
          <w:u w:val="single"/>
        </w:rPr>
        <w:t xml:space="preserve"> </w:t>
      </w:r>
      <w:r w:rsidRPr="00A8468C">
        <w:rPr>
          <w:rFonts w:ascii="ＭＳ Ｐゴシック" w:eastAsia="ＭＳ Ｐゴシック" w:hAnsi="ＭＳ Ｐゴシック" w:hint="eastAsia"/>
          <w:szCs w:val="21"/>
          <w:u w:val="single"/>
        </w:rPr>
        <w:t>報告書</w:t>
      </w:r>
    </w:p>
    <w:p w:rsidR="000A38ED" w:rsidRPr="00A8468C" w:rsidRDefault="000A38ED" w:rsidP="000A38ED">
      <w:pPr>
        <w:autoSpaceDE w:val="0"/>
        <w:autoSpaceDN w:val="0"/>
        <w:adjustRightInd w:val="0"/>
        <w:spacing w:after="128"/>
        <w:jc w:val="left"/>
        <w:rPr>
          <w:rFonts w:ascii="ＭＳ Ｐゴシック" w:eastAsia="ＭＳ Ｐゴシック" w:hAnsi="ＭＳ Ｐゴシック" w:cs="ＭＳ Ｐゴシック"/>
          <w:kern w:val="0"/>
          <w:sz w:val="22"/>
        </w:rPr>
      </w:pPr>
      <w:r w:rsidRPr="00A8468C">
        <w:rPr>
          <w:rFonts w:ascii="ＭＳ Ｐゴシック" w:eastAsia="ＭＳ Ｐゴシック" w:hAnsi="ＭＳ Ｐゴシック" w:cs="ＭＳ Ｐゴシック" w:hint="eastAsia"/>
          <w:kern w:val="0"/>
          <w:sz w:val="22"/>
        </w:rPr>
        <w:t>１．</w:t>
      </w:r>
      <w:r w:rsidRPr="00A8468C">
        <w:rPr>
          <w:rFonts w:ascii="ＭＳ Ｐゴシック" w:eastAsia="ＭＳ Ｐゴシック" w:hAnsi="ＭＳ Ｐゴシック" w:cs="ＭＳ Ｐゴシック"/>
          <w:kern w:val="0"/>
          <w:sz w:val="22"/>
        </w:rPr>
        <w:t xml:space="preserve"> </w:t>
      </w:r>
      <w:r w:rsidRPr="00A8468C">
        <w:rPr>
          <w:rFonts w:ascii="ＭＳ Ｐゴシック" w:eastAsia="ＭＳ Ｐゴシック" w:hAnsi="ＭＳ Ｐゴシック" w:cs="ＭＳ Ｐゴシック" w:hint="eastAsia"/>
          <w:kern w:val="0"/>
          <w:sz w:val="22"/>
        </w:rPr>
        <w:t>日</w:t>
      </w:r>
      <w:r w:rsidRPr="00A8468C">
        <w:rPr>
          <w:rFonts w:ascii="ＭＳ Ｐゴシック" w:eastAsia="ＭＳ Ｐゴシック" w:hAnsi="ＭＳ Ｐゴシック" w:cs="ＭＳ Ｐゴシック"/>
          <w:kern w:val="0"/>
          <w:sz w:val="22"/>
        </w:rPr>
        <w:t xml:space="preserve"> </w:t>
      </w:r>
      <w:r w:rsidRPr="00A8468C">
        <w:rPr>
          <w:rFonts w:ascii="ＭＳ Ｐゴシック" w:eastAsia="ＭＳ Ｐゴシック" w:hAnsi="ＭＳ Ｐゴシック" w:cs="ＭＳ Ｐゴシック" w:hint="eastAsia"/>
          <w:kern w:val="0"/>
          <w:sz w:val="22"/>
        </w:rPr>
        <w:t>時</w:t>
      </w:r>
      <w:r w:rsidRPr="00A8468C">
        <w:rPr>
          <w:rFonts w:ascii="ＭＳ Ｐゴシック" w:eastAsia="ＭＳ Ｐゴシック" w:hAnsi="ＭＳ Ｐゴシック" w:cs="ＭＳ Ｐゴシック"/>
          <w:kern w:val="0"/>
          <w:sz w:val="22"/>
        </w:rPr>
        <w:t xml:space="preserve"> </w:t>
      </w:r>
      <w:r w:rsidRPr="00A8468C">
        <w:rPr>
          <w:rFonts w:ascii="ＭＳ Ｐゴシック" w:eastAsia="ＭＳ Ｐゴシック" w:hAnsi="ＭＳ Ｐゴシック" w:cs="ＭＳ Ｐゴシック" w:hint="eastAsia"/>
          <w:kern w:val="0"/>
          <w:sz w:val="22"/>
        </w:rPr>
        <w:t>：</w:t>
      </w:r>
      <w:r w:rsidRPr="00A8468C">
        <w:rPr>
          <w:rFonts w:ascii="ＭＳ Ｐゴシック" w:eastAsia="ＭＳ Ｐゴシック" w:hAnsi="ＭＳ Ｐゴシック" w:cs="ＭＳ Ｐゴシック"/>
          <w:kern w:val="0"/>
          <w:sz w:val="22"/>
        </w:rPr>
        <w:t xml:space="preserve"> </w:t>
      </w:r>
      <w:r w:rsidRPr="00A8468C">
        <w:rPr>
          <w:rFonts w:ascii="ＭＳ Ｐゴシック" w:eastAsia="ＭＳ Ｐゴシック" w:hAnsi="ＭＳ Ｐゴシック" w:cs="ＭＳ Ｐゴシック" w:hint="eastAsia"/>
          <w:kern w:val="0"/>
          <w:sz w:val="22"/>
        </w:rPr>
        <w:t>平成２６年１１月２８日（金）午後２時～午後４時</w:t>
      </w:r>
      <w:r w:rsidRPr="00A8468C">
        <w:rPr>
          <w:rFonts w:ascii="ＭＳ Ｐゴシック" w:eastAsia="ＭＳ Ｐゴシック" w:hAnsi="ＭＳ Ｐゴシック" w:cs="ＭＳ Ｐゴシック"/>
          <w:kern w:val="0"/>
          <w:sz w:val="22"/>
        </w:rPr>
        <w:t xml:space="preserve"> </w:t>
      </w:r>
    </w:p>
    <w:p w:rsidR="000A38ED" w:rsidRPr="00A8468C" w:rsidRDefault="000A38ED" w:rsidP="000A38ED">
      <w:pPr>
        <w:autoSpaceDE w:val="0"/>
        <w:autoSpaceDN w:val="0"/>
        <w:adjustRightInd w:val="0"/>
        <w:spacing w:after="128"/>
        <w:jc w:val="left"/>
        <w:rPr>
          <w:rFonts w:ascii="ＭＳ Ｐゴシック" w:eastAsia="ＭＳ Ｐゴシック" w:hAnsi="ＭＳ Ｐゴシック" w:cs="ＭＳ Ｐゴシック"/>
          <w:kern w:val="0"/>
          <w:sz w:val="22"/>
        </w:rPr>
      </w:pPr>
      <w:r w:rsidRPr="00A8468C">
        <w:rPr>
          <w:rFonts w:ascii="ＭＳ Ｐゴシック" w:eastAsia="ＭＳ Ｐゴシック" w:hAnsi="ＭＳ Ｐゴシック" w:cs="ＭＳ Ｐゴシック" w:hint="eastAsia"/>
          <w:kern w:val="0"/>
          <w:sz w:val="22"/>
        </w:rPr>
        <w:t>２．</w:t>
      </w:r>
      <w:r w:rsidRPr="00A8468C">
        <w:rPr>
          <w:rFonts w:ascii="ＭＳ Ｐゴシック" w:eastAsia="ＭＳ Ｐゴシック" w:hAnsi="ＭＳ Ｐゴシック" w:cs="ＭＳ Ｐゴシック"/>
          <w:kern w:val="0"/>
          <w:sz w:val="22"/>
        </w:rPr>
        <w:t xml:space="preserve"> </w:t>
      </w:r>
      <w:r w:rsidRPr="00A8468C">
        <w:rPr>
          <w:rFonts w:ascii="ＭＳ Ｐゴシック" w:eastAsia="ＭＳ Ｐゴシック" w:hAnsi="ＭＳ Ｐゴシック" w:cs="ＭＳ Ｐゴシック" w:hint="eastAsia"/>
          <w:kern w:val="0"/>
          <w:sz w:val="22"/>
        </w:rPr>
        <w:t>場</w:t>
      </w:r>
      <w:r w:rsidRPr="00A8468C">
        <w:rPr>
          <w:rFonts w:ascii="ＭＳ Ｐゴシック" w:eastAsia="ＭＳ Ｐゴシック" w:hAnsi="ＭＳ Ｐゴシック" w:cs="ＭＳ Ｐゴシック"/>
          <w:kern w:val="0"/>
          <w:sz w:val="22"/>
        </w:rPr>
        <w:t xml:space="preserve"> </w:t>
      </w:r>
      <w:r w:rsidRPr="00A8468C">
        <w:rPr>
          <w:rFonts w:ascii="ＭＳ Ｐゴシック" w:eastAsia="ＭＳ Ｐゴシック" w:hAnsi="ＭＳ Ｐゴシック" w:cs="ＭＳ Ｐゴシック" w:hint="eastAsia"/>
          <w:kern w:val="0"/>
          <w:sz w:val="22"/>
        </w:rPr>
        <w:t>所</w:t>
      </w:r>
      <w:r w:rsidRPr="00A8468C">
        <w:rPr>
          <w:rFonts w:ascii="ＭＳ Ｐゴシック" w:eastAsia="ＭＳ Ｐゴシック" w:hAnsi="ＭＳ Ｐゴシック" w:cs="ＭＳ Ｐゴシック"/>
          <w:kern w:val="0"/>
          <w:sz w:val="22"/>
        </w:rPr>
        <w:t xml:space="preserve"> </w:t>
      </w:r>
      <w:r w:rsidRPr="00A8468C">
        <w:rPr>
          <w:rFonts w:ascii="ＭＳ Ｐゴシック" w:eastAsia="ＭＳ Ｐゴシック" w:hAnsi="ＭＳ Ｐゴシック" w:cs="ＭＳ Ｐゴシック" w:hint="eastAsia"/>
          <w:kern w:val="0"/>
          <w:sz w:val="22"/>
        </w:rPr>
        <w:t>：</w:t>
      </w:r>
      <w:r w:rsidRPr="00A8468C">
        <w:rPr>
          <w:rFonts w:ascii="ＭＳ Ｐゴシック" w:eastAsia="ＭＳ Ｐゴシック" w:hAnsi="ＭＳ Ｐゴシック" w:cs="ＭＳ Ｐゴシック"/>
          <w:kern w:val="0"/>
          <w:sz w:val="22"/>
        </w:rPr>
        <w:t xml:space="preserve"> </w:t>
      </w:r>
      <w:r w:rsidRPr="00A8468C">
        <w:rPr>
          <w:rFonts w:ascii="ＭＳ Ｐゴシック" w:eastAsia="ＭＳ Ｐゴシック" w:hAnsi="ＭＳ Ｐゴシック" w:cs="ＭＳ Ｐゴシック" w:hint="eastAsia"/>
          <w:kern w:val="0"/>
          <w:sz w:val="22"/>
        </w:rPr>
        <w:t>たじりふれ愛センター</w:t>
      </w:r>
      <w:r w:rsidRPr="00A8468C">
        <w:rPr>
          <w:rFonts w:ascii="ＭＳ Ｐゴシック" w:eastAsia="ＭＳ Ｐゴシック" w:hAnsi="ＭＳ Ｐゴシック" w:cs="ＭＳ Ｐゴシック"/>
          <w:kern w:val="0"/>
          <w:sz w:val="22"/>
        </w:rPr>
        <w:t xml:space="preserve"> </w:t>
      </w:r>
      <w:r w:rsidRPr="00A8468C">
        <w:rPr>
          <w:rFonts w:ascii="ＭＳ Ｐゴシック" w:eastAsia="ＭＳ Ｐゴシック" w:hAnsi="ＭＳ Ｐゴシック" w:cs="ＭＳ Ｐゴシック" w:hint="eastAsia"/>
          <w:kern w:val="0"/>
          <w:sz w:val="22"/>
        </w:rPr>
        <w:t>４階研修室</w:t>
      </w:r>
      <w:r w:rsidRPr="00A8468C">
        <w:rPr>
          <w:rFonts w:ascii="ＭＳ Ｐゴシック" w:eastAsia="ＭＳ Ｐゴシック" w:hAnsi="ＭＳ Ｐゴシック" w:cs="ＭＳ Ｐゴシック"/>
          <w:kern w:val="0"/>
          <w:sz w:val="22"/>
        </w:rPr>
        <w:t xml:space="preserve"> </w:t>
      </w:r>
    </w:p>
    <w:p w:rsidR="000A38ED" w:rsidRPr="00A8468C" w:rsidRDefault="000A38ED" w:rsidP="000A38ED">
      <w:pPr>
        <w:autoSpaceDE w:val="0"/>
        <w:autoSpaceDN w:val="0"/>
        <w:adjustRightInd w:val="0"/>
        <w:jc w:val="left"/>
        <w:rPr>
          <w:rFonts w:ascii="ＭＳ Ｐゴシック" w:eastAsia="ＭＳ Ｐゴシック" w:hAnsi="ＭＳ Ｐゴシック" w:cs="ＭＳ Ｐゴシック"/>
          <w:kern w:val="0"/>
          <w:sz w:val="22"/>
        </w:rPr>
      </w:pPr>
      <w:r w:rsidRPr="00A8468C">
        <w:rPr>
          <w:rFonts w:ascii="ＭＳ Ｐゴシック" w:eastAsia="ＭＳ Ｐゴシック" w:hAnsi="ＭＳ Ｐゴシック" w:cs="ＭＳ Ｐゴシック" w:hint="eastAsia"/>
          <w:kern w:val="0"/>
          <w:sz w:val="22"/>
        </w:rPr>
        <w:t>３．</w:t>
      </w:r>
      <w:r w:rsidRPr="00A8468C">
        <w:rPr>
          <w:rFonts w:ascii="ＭＳ Ｐゴシック" w:eastAsia="ＭＳ Ｐゴシック" w:hAnsi="ＭＳ Ｐゴシック" w:cs="ＭＳ Ｐゴシック"/>
          <w:kern w:val="0"/>
          <w:sz w:val="22"/>
        </w:rPr>
        <w:t xml:space="preserve"> </w:t>
      </w:r>
      <w:r w:rsidRPr="00A8468C">
        <w:rPr>
          <w:rFonts w:ascii="ＭＳ Ｐゴシック" w:eastAsia="ＭＳ Ｐゴシック" w:hAnsi="ＭＳ Ｐゴシック" w:cs="ＭＳ Ｐゴシック" w:hint="eastAsia"/>
          <w:kern w:val="0"/>
          <w:sz w:val="22"/>
        </w:rPr>
        <w:t>テーマ</w:t>
      </w:r>
      <w:r w:rsidRPr="00A8468C">
        <w:rPr>
          <w:rFonts w:ascii="ＭＳ Ｐゴシック" w:eastAsia="ＭＳ Ｐゴシック" w:hAnsi="ＭＳ Ｐゴシック" w:cs="ＭＳ Ｐゴシック"/>
          <w:kern w:val="0"/>
          <w:sz w:val="22"/>
        </w:rPr>
        <w:t xml:space="preserve"> </w:t>
      </w:r>
      <w:r w:rsidRPr="00A8468C">
        <w:rPr>
          <w:rFonts w:ascii="ＭＳ Ｐゴシック" w:eastAsia="ＭＳ Ｐゴシック" w:hAnsi="ＭＳ Ｐゴシック" w:cs="ＭＳ Ｐゴシック" w:hint="eastAsia"/>
          <w:kern w:val="0"/>
          <w:sz w:val="22"/>
        </w:rPr>
        <w:t>：</w:t>
      </w:r>
      <w:r w:rsidRPr="00A8468C">
        <w:rPr>
          <w:rFonts w:ascii="ＭＳ Ｐゴシック" w:eastAsia="ＭＳ Ｐゴシック" w:hAnsi="ＭＳ Ｐゴシック" w:cs="ＭＳ Ｐゴシック"/>
          <w:kern w:val="0"/>
          <w:sz w:val="22"/>
        </w:rPr>
        <w:t xml:space="preserve"> </w:t>
      </w:r>
      <w:r w:rsidRPr="00A8468C">
        <w:rPr>
          <w:rFonts w:ascii="ＭＳ Ｐゴシック" w:eastAsia="ＭＳ Ｐゴシック" w:hAnsi="ＭＳ Ｐゴシック" w:cs="ＭＳ Ｐゴシック" w:hint="eastAsia"/>
          <w:kern w:val="0"/>
          <w:sz w:val="22"/>
        </w:rPr>
        <w:t>サービス等利用計画と個別支援計画との整合性について</w:t>
      </w:r>
      <w:r w:rsidRPr="00A8468C">
        <w:rPr>
          <w:rFonts w:ascii="ＭＳ Ｐゴシック" w:eastAsia="ＭＳ Ｐゴシック" w:hAnsi="ＭＳ Ｐゴシック" w:cs="ＭＳ Ｐゴシック"/>
          <w:kern w:val="0"/>
          <w:sz w:val="22"/>
        </w:rPr>
        <w:t xml:space="preserve"> </w:t>
      </w:r>
    </w:p>
    <w:p w:rsidR="000A38ED" w:rsidRPr="00A8468C" w:rsidRDefault="000A38ED" w:rsidP="000A38ED">
      <w:pPr>
        <w:autoSpaceDE w:val="0"/>
        <w:autoSpaceDN w:val="0"/>
        <w:adjustRightInd w:val="0"/>
        <w:ind w:firstLineChars="600" w:firstLine="1320"/>
        <w:jc w:val="left"/>
        <w:rPr>
          <w:rFonts w:ascii="ＭＳ Ｐゴシック" w:eastAsia="ＭＳ Ｐゴシック" w:hAnsi="ＭＳ Ｐゴシック" w:cs="ＭＳ Ｐゴシック"/>
          <w:kern w:val="0"/>
          <w:sz w:val="22"/>
        </w:rPr>
      </w:pPr>
      <w:r w:rsidRPr="00A8468C">
        <w:rPr>
          <w:rFonts w:ascii="ＭＳ Ｐゴシック" w:eastAsia="ＭＳ Ｐゴシック" w:hAnsi="ＭＳ Ｐゴシック" w:cs="ＭＳ Ｐゴシック" w:hint="eastAsia"/>
          <w:kern w:val="0"/>
          <w:sz w:val="22"/>
        </w:rPr>
        <w:t>～相談支援事業所とサービス提供事業所の関係性～</w:t>
      </w:r>
      <w:r w:rsidRPr="00A8468C">
        <w:rPr>
          <w:rFonts w:ascii="ＭＳ Ｐゴシック" w:eastAsia="ＭＳ Ｐゴシック" w:hAnsi="ＭＳ Ｐゴシック" w:cs="ＭＳ Ｐゴシック"/>
          <w:kern w:val="0"/>
          <w:sz w:val="22"/>
        </w:rPr>
        <w:t xml:space="preserve"> </w:t>
      </w:r>
    </w:p>
    <w:p w:rsidR="000A38ED" w:rsidRPr="00A8468C" w:rsidRDefault="000A38ED" w:rsidP="000A38ED">
      <w:pPr>
        <w:autoSpaceDE w:val="0"/>
        <w:autoSpaceDN w:val="0"/>
        <w:adjustRightInd w:val="0"/>
        <w:jc w:val="left"/>
        <w:rPr>
          <w:rFonts w:ascii="ＭＳ Ｐゴシック" w:eastAsia="ＭＳ Ｐゴシック" w:hAnsi="ＭＳ Ｐゴシック" w:cs="ＭＳ Ｐゴシック"/>
          <w:kern w:val="0"/>
          <w:sz w:val="22"/>
        </w:rPr>
      </w:pPr>
      <w:r w:rsidRPr="00A8468C">
        <w:rPr>
          <w:rFonts w:ascii="ＭＳ Ｐゴシック" w:eastAsia="ＭＳ Ｐゴシック" w:hAnsi="ＭＳ Ｐゴシック" w:cs="ＭＳ Ｐゴシック" w:hint="eastAsia"/>
          <w:kern w:val="0"/>
          <w:sz w:val="22"/>
        </w:rPr>
        <w:t>４．</w:t>
      </w:r>
      <w:r w:rsidRPr="00A8468C">
        <w:rPr>
          <w:rFonts w:ascii="ＭＳ Ｐゴシック" w:eastAsia="ＭＳ Ｐゴシック" w:hAnsi="ＭＳ Ｐゴシック" w:cs="ＭＳ Ｐゴシック"/>
          <w:kern w:val="0"/>
          <w:sz w:val="22"/>
        </w:rPr>
        <w:t xml:space="preserve"> </w:t>
      </w:r>
      <w:r w:rsidRPr="00A8468C">
        <w:rPr>
          <w:rFonts w:ascii="ＭＳ Ｐゴシック" w:eastAsia="ＭＳ Ｐゴシック" w:hAnsi="ＭＳ Ｐゴシック" w:cs="ＭＳ Ｐゴシック" w:hint="eastAsia"/>
          <w:kern w:val="0"/>
          <w:sz w:val="22"/>
        </w:rPr>
        <w:t>講</w:t>
      </w:r>
      <w:r w:rsidRPr="00A8468C">
        <w:rPr>
          <w:rFonts w:ascii="ＭＳ Ｐゴシック" w:eastAsia="ＭＳ Ｐゴシック" w:hAnsi="ＭＳ Ｐゴシック" w:cs="ＭＳ Ｐゴシック"/>
          <w:kern w:val="0"/>
          <w:sz w:val="22"/>
        </w:rPr>
        <w:t xml:space="preserve"> </w:t>
      </w:r>
      <w:r w:rsidRPr="00A8468C">
        <w:rPr>
          <w:rFonts w:ascii="ＭＳ Ｐゴシック" w:eastAsia="ＭＳ Ｐゴシック" w:hAnsi="ＭＳ Ｐゴシック" w:cs="ＭＳ Ｐゴシック" w:hint="eastAsia"/>
          <w:kern w:val="0"/>
          <w:sz w:val="22"/>
        </w:rPr>
        <w:t>師</w:t>
      </w:r>
      <w:r w:rsidRPr="00A8468C">
        <w:rPr>
          <w:rFonts w:ascii="ＭＳ Ｐゴシック" w:eastAsia="ＭＳ Ｐゴシック" w:hAnsi="ＭＳ Ｐゴシック" w:cs="ＭＳ Ｐゴシック"/>
          <w:kern w:val="0"/>
          <w:sz w:val="22"/>
        </w:rPr>
        <w:t xml:space="preserve"> </w:t>
      </w:r>
      <w:r w:rsidRPr="00A8468C">
        <w:rPr>
          <w:rFonts w:ascii="ＭＳ Ｐゴシック" w:eastAsia="ＭＳ Ｐゴシック" w:hAnsi="ＭＳ Ｐゴシック" w:cs="ＭＳ Ｐゴシック" w:hint="eastAsia"/>
          <w:kern w:val="0"/>
          <w:sz w:val="22"/>
        </w:rPr>
        <w:t>：　１部（全体）</w:t>
      </w:r>
      <w:r w:rsidRPr="00A8468C">
        <w:rPr>
          <w:rFonts w:ascii="ＭＳ Ｐゴシック" w:eastAsia="ＭＳ Ｐゴシック" w:hAnsi="ＭＳ Ｐゴシック" w:cs="ＭＳ Ｐゴシック"/>
          <w:kern w:val="0"/>
          <w:sz w:val="22"/>
        </w:rPr>
        <w:t xml:space="preserve"> </w:t>
      </w:r>
      <w:r w:rsidRPr="00A8468C">
        <w:rPr>
          <w:rFonts w:ascii="ＭＳ Ｐゴシック" w:eastAsia="ＭＳ Ｐゴシック" w:hAnsi="ＭＳ Ｐゴシック" w:cs="ＭＳ Ｐゴシック" w:hint="eastAsia"/>
          <w:kern w:val="0"/>
          <w:sz w:val="22"/>
        </w:rPr>
        <w:t>大阪府障がい者相談支援アドバイザー</w:t>
      </w:r>
    </w:p>
    <w:p w:rsidR="000A38ED" w:rsidRPr="00A8468C" w:rsidRDefault="000A38ED" w:rsidP="000A38ED">
      <w:pPr>
        <w:autoSpaceDE w:val="0"/>
        <w:autoSpaceDN w:val="0"/>
        <w:adjustRightInd w:val="0"/>
        <w:ind w:firstLineChars="600" w:firstLine="1320"/>
        <w:jc w:val="left"/>
        <w:rPr>
          <w:rFonts w:ascii="ＭＳ Ｐゴシック" w:eastAsia="ＭＳ Ｐゴシック" w:hAnsi="ＭＳ Ｐゴシック" w:cs="ＭＳ Ｐゴシック"/>
          <w:kern w:val="0"/>
          <w:sz w:val="22"/>
        </w:rPr>
      </w:pPr>
      <w:r w:rsidRPr="00A8468C">
        <w:rPr>
          <w:rFonts w:ascii="ＭＳ Ｐゴシック" w:eastAsia="ＭＳ Ｐゴシック" w:hAnsi="ＭＳ Ｐゴシック" w:cs="ＭＳ Ｐゴシック" w:hint="eastAsia"/>
          <w:kern w:val="0"/>
          <w:sz w:val="22"/>
        </w:rPr>
        <w:t>２部（事業所対象）大阪府障がい者相談支援アドバイザー</w:t>
      </w:r>
    </w:p>
    <w:p w:rsidR="000A38ED" w:rsidRPr="00A8468C" w:rsidRDefault="000A38ED" w:rsidP="000A38ED">
      <w:pPr>
        <w:autoSpaceDE w:val="0"/>
        <w:autoSpaceDN w:val="0"/>
        <w:adjustRightInd w:val="0"/>
        <w:ind w:firstLineChars="800" w:firstLine="1760"/>
        <w:jc w:val="left"/>
        <w:rPr>
          <w:rFonts w:ascii="ＭＳ Ｐゴシック" w:eastAsia="ＭＳ Ｐゴシック" w:hAnsi="ＭＳ Ｐゴシック" w:cs="ＭＳ Ｐゴシック"/>
          <w:kern w:val="0"/>
          <w:sz w:val="22"/>
        </w:rPr>
      </w:pPr>
      <w:r w:rsidRPr="00A8468C">
        <w:rPr>
          <w:rFonts w:ascii="ＭＳ Ｐゴシック" w:eastAsia="ＭＳ Ｐゴシック" w:hAnsi="ＭＳ Ｐゴシック" w:cs="ＭＳ Ｐゴシック" w:hint="eastAsia"/>
          <w:kern w:val="0"/>
          <w:sz w:val="22"/>
        </w:rPr>
        <w:t>（相談支援対象）大阪府障がい者相談支援アドバイザー</w:t>
      </w:r>
    </w:p>
    <w:p w:rsidR="000A38ED" w:rsidRPr="00A8468C" w:rsidRDefault="000A38ED" w:rsidP="000A38ED">
      <w:pPr>
        <w:autoSpaceDE w:val="0"/>
        <w:autoSpaceDN w:val="0"/>
        <w:adjustRightInd w:val="0"/>
        <w:jc w:val="left"/>
        <w:rPr>
          <w:rFonts w:ascii="ＭＳ Ｐゴシック" w:eastAsia="ＭＳ Ｐゴシック" w:hAnsi="ＭＳ Ｐゴシック" w:cs="ＭＳ Ｐゴシック"/>
          <w:kern w:val="0"/>
          <w:sz w:val="22"/>
        </w:rPr>
      </w:pPr>
      <w:r w:rsidRPr="00A8468C">
        <w:rPr>
          <w:rFonts w:ascii="ＭＳ Ｐゴシック" w:eastAsia="ＭＳ Ｐゴシック" w:hAnsi="ＭＳ Ｐゴシック" w:cs="ＭＳ Ｐゴシック" w:hint="eastAsia"/>
          <w:kern w:val="0"/>
          <w:sz w:val="22"/>
        </w:rPr>
        <w:t>５．</w:t>
      </w:r>
      <w:r w:rsidRPr="00A8468C">
        <w:rPr>
          <w:rFonts w:ascii="ＭＳ Ｐゴシック" w:eastAsia="ＭＳ Ｐゴシック" w:hAnsi="ＭＳ Ｐゴシック" w:cs="ＭＳ Ｐゴシック"/>
          <w:kern w:val="0"/>
          <w:sz w:val="22"/>
        </w:rPr>
        <w:t xml:space="preserve"> </w:t>
      </w:r>
      <w:r w:rsidRPr="00A8468C">
        <w:rPr>
          <w:rFonts w:ascii="ＭＳ Ｐゴシック" w:eastAsia="ＭＳ Ｐゴシック" w:hAnsi="ＭＳ Ｐゴシック" w:cs="ＭＳ Ｐゴシック" w:hint="eastAsia"/>
          <w:kern w:val="0"/>
          <w:sz w:val="22"/>
        </w:rPr>
        <w:t>参加者</w:t>
      </w:r>
      <w:r w:rsidRPr="00A8468C">
        <w:rPr>
          <w:rFonts w:ascii="ＭＳ Ｐゴシック" w:eastAsia="ＭＳ Ｐゴシック" w:hAnsi="ＭＳ Ｐゴシック" w:cs="ＭＳ Ｐゴシック"/>
          <w:kern w:val="0"/>
          <w:sz w:val="22"/>
        </w:rPr>
        <w:t xml:space="preserve"> </w:t>
      </w:r>
      <w:r w:rsidRPr="00A8468C">
        <w:rPr>
          <w:rFonts w:ascii="ＭＳ Ｐゴシック" w:eastAsia="ＭＳ Ｐゴシック" w:hAnsi="ＭＳ Ｐゴシック" w:cs="ＭＳ Ｐゴシック" w:hint="eastAsia"/>
          <w:kern w:val="0"/>
          <w:sz w:val="22"/>
        </w:rPr>
        <w:t>：１部３４名</w:t>
      </w:r>
      <w:r w:rsidRPr="00A8468C">
        <w:rPr>
          <w:rFonts w:ascii="ＭＳ Ｐゴシック" w:eastAsia="ＭＳ Ｐゴシック" w:hAnsi="ＭＳ Ｐゴシック" w:cs="ＭＳ Ｐゴシック"/>
          <w:kern w:val="0"/>
          <w:sz w:val="22"/>
        </w:rPr>
        <w:t xml:space="preserve"> </w:t>
      </w:r>
      <w:r w:rsidRPr="00A8468C">
        <w:rPr>
          <w:rFonts w:ascii="ＭＳ Ｐゴシック" w:eastAsia="ＭＳ Ｐゴシック" w:hAnsi="ＭＳ Ｐゴシック" w:cs="ＭＳ Ｐゴシック" w:hint="eastAsia"/>
          <w:kern w:val="0"/>
          <w:sz w:val="22"/>
        </w:rPr>
        <w:t>２部：事業所・１３名</w:t>
      </w:r>
      <w:r w:rsidRPr="00A8468C">
        <w:rPr>
          <w:rFonts w:ascii="ＭＳ Ｐゴシック" w:eastAsia="ＭＳ Ｐゴシック" w:hAnsi="ＭＳ Ｐゴシック" w:cs="ＭＳ Ｐゴシック"/>
          <w:kern w:val="0"/>
          <w:sz w:val="22"/>
        </w:rPr>
        <w:t xml:space="preserve"> </w:t>
      </w:r>
      <w:r w:rsidRPr="00A8468C">
        <w:rPr>
          <w:rFonts w:ascii="ＭＳ Ｐゴシック" w:eastAsia="ＭＳ Ｐゴシック" w:hAnsi="ＭＳ Ｐゴシック" w:cs="ＭＳ Ｐゴシック" w:hint="eastAsia"/>
          <w:kern w:val="0"/>
          <w:sz w:val="22"/>
        </w:rPr>
        <w:t>相談・１５名</w:t>
      </w:r>
      <w:r w:rsidRPr="00A8468C">
        <w:rPr>
          <w:rFonts w:ascii="ＭＳ Ｐゴシック" w:eastAsia="ＭＳ Ｐゴシック" w:hAnsi="ＭＳ Ｐゴシック" w:cs="ＭＳ Ｐゴシック"/>
          <w:kern w:val="0"/>
          <w:sz w:val="22"/>
        </w:rPr>
        <w:t xml:space="preserve"> </w:t>
      </w:r>
    </w:p>
    <w:p w:rsidR="000A38ED" w:rsidRPr="00A8468C" w:rsidRDefault="000A38ED" w:rsidP="000A38ED">
      <w:pPr>
        <w:autoSpaceDE w:val="0"/>
        <w:autoSpaceDN w:val="0"/>
        <w:adjustRightInd w:val="0"/>
        <w:jc w:val="left"/>
        <w:rPr>
          <w:rFonts w:ascii="ＭＳ Ｐゴシック" w:eastAsia="ＭＳ Ｐゴシック" w:hAnsi="ＭＳ Ｐゴシック" w:cs="ＭＳ Ｐゴシック"/>
          <w:kern w:val="0"/>
          <w:sz w:val="22"/>
        </w:rPr>
      </w:pPr>
    </w:p>
    <w:p w:rsidR="000A38ED" w:rsidRPr="00A8468C" w:rsidRDefault="000A38ED" w:rsidP="000A38ED">
      <w:pPr>
        <w:autoSpaceDE w:val="0"/>
        <w:autoSpaceDN w:val="0"/>
        <w:adjustRightInd w:val="0"/>
        <w:jc w:val="left"/>
        <w:rPr>
          <w:rFonts w:ascii="ＭＳ Ｐゴシック" w:eastAsia="ＭＳ Ｐゴシック" w:hAnsi="ＭＳ Ｐゴシック" w:cs="ＭＳ Ｐゴシック"/>
          <w:kern w:val="0"/>
          <w:sz w:val="22"/>
        </w:rPr>
      </w:pPr>
      <w:r w:rsidRPr="00A8468C">
        <w:rPr>
          <w:rFonts w:ascii="ＭＳ Ｐゴシック" w:eastAsia="ＭＳ Ｐゴシック" w:hAnsi="ＭＳ Ｐゴシック" w:cs="ＭＳ Ｐゴシック" w:hint="eastAsia"/>
          <w:kern w:val="0"/>
          <w:sz w:val="22"/>
        </w:rPr>
        <w:t>６．当日内容</w:t>
      </w:r>
      <w:r w:rsidRPr="00A8468C">
        <w:rPr>
          <w:rFonts w:ascii="ＭＳ Ｐゴシック" w:eastAsia="ＭＳ Ｐゴシック" w:hAnsi="ＭＳ Ｐゴシック" w:cs="ＭＳ Ｐゴシック"/>
          <w:kern w:val="0"/>
          <w:sz w:val="22"/>
        </w:rPr>
        <w:t xml:space="preserve"> </w:t>
      </w:r>
    </w:p>
    <w:p w:rsidR="000A38ED" w:rsidRPr="00A8468C" w:rsidRDefault="000A38ED" w:rsidP="000A38ED">
      <w:pPr>
        <w:autoSpaceDE w:val="0"/>
        <w:autoSpaceDN w:val="0"/>
        <w:adjustRightInd w:val="0"/>
        <w:jc w:val="left"/>
        <w:rPr>
          <w:rFonts w:ascii="ＭＳ Ｐゴシック" w:eastAsia="ＭＳ Ｐゴシック" w:hAnsi="ＭＳ Ｐゴシック" w:cs="ＭＳ Ｐゴシック"/>
          <w:kern w:val="0"/>
          <w:sz w:val="22"/>
        </w:rPr>
      </w:pPr>
      <w:r w:rsidRPr="00A8468C">
        <w:rPr>
          <w:rFonts w:ascii="ＭＳ Ｐゴシック" w:eastAsia="ＭＳ Ｐゴシック" w:hAnsi="ＭＳ Ｐゴシック" w:cs="ＭＳ Ｐゴシック" w:hint="eastAsia"/>
          <w:kern w:val="0"/>
          <w:sz w:val="22"/>
        </w:rPr>
        <w:t>○１部：本人の想いに寄り添う相談支援</w:t>
      </w:r>
      <w:r w:rsidRPr="00A8468C">
        <w:rPr>
          <w:rFonts w:ascii="ＭＳ Ｐゴシック" w:eastAsia="ＭＳ Ｐゴシック" w:hAnsi="ＭＳ Ｐゴシック" w:cs="ＭＳ Ｐゴシック"/>
          <w:kern w:val="0"/>
          <w:sz w:val="22"/>
        </w:rPr>
        <w:t xml:space="preserve"> </w:t>
      </w:r>
      <w:r w:rsidRPr="00A8468C">
        <w:rPr>
          <w:rFonts w:ascii="ＭＳ Ｐゴシック" w:eastAsia="ＭＳ Ｐゴシック" w:hAnsi="ＭＳ Ｐゴシック" w:cs="ＭＳ Ｐゴシック" w:hint="eastAsia"/>
          <w:kern w:val="0"/>
          <w:sz w:val="22"/>
        </w:rPr>
        <w:t>サービス等利用計画について</w:t>
      </w:r>
    </w:p>
    <w:p w:rsidR="000A38ED" w:rsidRPr="00A8468C" w:rsidRDefault="000A38ED" w:rsidP="000A38ED">
      <w:pPr>
        <w:autoSpaceDE w:val="0"/>
        <w:autoSpaceDN w:val="0"/>
        <w:adjustRightInd w:val="0"/>
        <w:ind w:leftChars="100" w:left="210"/>
        <w:jc w:val="left"/>
        <w:rPr>
          <w:rFonts w:ascii="ＭＳ Ｐゴシック" w:eastAsia="ＭＳ Ｐゴシック" w:hAnsi="ＭＳ Ｐゴシック" w:cs="ＭＳ Ｐゴシック"/>
          <w:kern w:val="0"/>
          <w:sz w:val="22"/>
        </w:rPr>
      </w:pPr>
      <w:r w:rsidRPr="00A8468C">
        <w:rPr>
          <w:rFonts w:ascii="ＭＳ Ｐゴシック" w:eastAsia="ＭＳ Ｐゴシック" w:hAnsi="ＭＳ Ｐゴシック" w:cs="ＭＳ Ｐゴシック" w:hint="eastAsia"/>
          <w:kern w:val="0"/>
          <w:sz w:val="22"/>
        </w:rPr>
        <w:t>・サービス等利用計画の制度説明</w:t>
      </w:r>
      <w:r w:rsidRPr="00A8468C">
        <w:rPr>
          <w:rFonts w:ascii="ＭＳ Ｐゴシック" w:eastAsia="ＭＳ Ｐゴシック" w:hAnsi="ＭＳ Ｐゴシック" w:cs="ＭＳ Ｐゴシック"/>
          <w:kern w:val="0"/>
          <w:sz w:val="22"/>
        </w:rPr>
        <w:t xml:space="preserve"> </w:t>
      </w:r>
    </w:p>
    <w:p w:rsidR="000A38ED" w:rsidRPr="00A8468C" w:rsidRDefault="000A38ED" w:rsidP="000A38ED">
      <w:pPr>
        <w:autoSpaceDE w:val="0"/>
        <w:autoSpaceDN w:val="0"/>
        <w:adjustRightInd w:val="0"/>
        <w:ind w:leftChars="100" w:left="210"/>
        <w:jc w:val="left"/>
        <w:rPr>
          <w:rFonts w:ascii="ＭＳ Ｐゴシック" w:eastAsia="ＭＳ Ｐゴシック" w:hAnsi="ＭＳ Ｐゴシック" w:cs="ＭＳ Ｐゴシック"/>
          <w:kern w:val="0"/>
          <w:sz w:val="22"/>
        </w:rPr>
      </w:pPr>
      <w:r w:rsidRPr="00A8468C">
        <w:rPr>
          <w:rFonts w:ascii="ＭＳ Ｐゴシック" w:eastAsia="ＭＳ Ｐゴシック" w:hAnsi="ＭＳ Ｐゴシック" w:cs="ＭＳ Ｐゴシック" w:hint="eastAsia"/>
          <w:kern w:val="0"/>
          <w:sz w:val="22"/>
        </w:rPr>
        <w:t>・障がい者ケアマネジメントについて</w:t>
      </w:r>
      <w:r w:rsidRPr="00A8468C">
        <w:rPr>
          <w:rFonts w:ascii="ＭＳ Ｐゴシック" w:eastAsia="ＭＳ Ｐゴシック" w:hAnsi="ＭＳ Ｐゴシック" w:cs="ＭＳ Ｐゴシック"/>
          <w:kern w:val="0"/>
          <w:sz w:val="22"/>
        </w:rPr>
        <w:t xml:space="preserve"> </w:t>
      </w:r>
    </w:p>
    <w:p w:rsidR="000A38ED" w:rsidRPr="00A8468C" w:rsidRDefault="000A38ED" w:rsidP="000A38ED">
      <w:pPr>
        <w:autoSpaceDE w:val="0"/>
        <w:autoSpaceDN w:val="0"/>
        <w:adjustRightInd w:val="0"/>
        <w:ind w:leftChars="100" w:left="210"/>
        <w:jc w:val="left"/>
        <w:rPr>
          <w:rFonts w:ascii="ＭＳ Ｐゴシック" w:eastAsia="ＭＳ Ｐゴシック" w:hAnsi="ＭＳ Ｐゴシック" w:cs="ＭＳ Ｐゴシック"/>
          <w:kern w:val="0"/>
          <w:sz w:val="22"/>
        </w:rPr>
      </w:pPr>
      <w:r w:rsidRPr="00A8468C">
        <w:rPr>
          <w:rFonts w:ascii="ＭＳ Ｐゴシック" w:eastAsia="ＭＳ Ｐゴシック" w:hAnsi="ＭＳ Ｐゴシック" w:cs="ＭＳ Ｐゴシック" w:hint="eastAsia"/>
          <w:kern w:val="0"/>
          <w:sz w:val="22"/>
        </w:rPr>
        <w:t>・寄り添う支援について</w:t>
      </w:r>
      <w:r w:rsidRPr="00A8468C">
        <w:rPr>
          <w:rFonts w:ascii="ＭＳ Ｐゴシック" w:eastAsia="ＭＳ Ｐゴシック" w:hAnsi="ＭＳ Ｐゴシック" w:cs="ＭＳ Ｐゴシック"/>
          <w:kern w:val="0"/>
          <w:sz w:val="22"/>
        </w:rPr>
        <w:t xml:space="preserve"> </w:t>
      </w:r>
    </w:p>
    <w:p w:rsidR="000A38ED" w:rsidRPr="00A8468C" w:rsidRDefault="000A38ED" w:rsidP="000A38ED">
      <w:pPr>
        <w:autoSpaceDE w:val="0"/>
        <w:autoSpaceDN w:val="0"/>
        <w:adjustRightInd w:val="0"/>
        <w:ind w:leftChars="100" w:left="210"/>
        <w:jc w:val="left"/>
        <w:rPr>
          <w:rFonts w:ascii="ＭＳ Ｐゴシック" w:eastAsia="ＭＳ Ｐゴシック" w:hAnsi="ＭＳ Ｐゴシック" w:cs="ＭＳ Ｐゴシック"/>
          <w:kern w:val="0"/>
          <w:sz w:val="22"/>
        </w:rPr>
      </w:pPr>
      <w:r w:rsidRPr="00A8468C">
        <w:rPr>
          <w:rFonts w:ascii="ＭＳ Ｐゴシック" w:eastAsia="ＭＳ Ｐゴシック" w:hAnsi="ＭＳ Ｐゴシック" w:cs="ＭＳ Ｐゴシック" w:hint="eastAsia"/>
          <w:kern w:val="0"/>
          <w:sz w:val="22"/>
        </w:rPr>
        <w:t>・本人中心支援（５ピクチャーズ）</w:t>
      </w:r>
      <w:r w:rsidRPr="00A8468C">
        <w:rPr>
          <w:rFonts w:ascii="ＭＳ Ｐゴシック" w:eastAsia="ＭＳ Ｐゴシック" w:hAnsi="ＭＳ Ｐゴシック" w:cs="ＭＳ Ｐゴシック"/>
          <w:kern w:val="0"/>
          <w:sz w:val="22"/>
        </w:rPr>
        <w:t xml:space="preserve"> </w:t>
      </w:r>
    </w:p>
    <w:p w:rsidR="000A38ED" w:rsidRPr="00A8468C" w:rsidRDefault="000A38ED" w:rsidP="000A38ED">
      <w:pPr>
        <w:autoSpaceDE w:val="0"/>
        <w:autoSpaceDN w:val="0"/>
        <w:adjustRightInd w:val="0"/>
        <w:ind w:leftChars="100" w:left="210"/>
        <w:jc w:val="left"/>
        <w:rPr>
          <w:rFonts w:ascii="ＭＳ Ｐゴシック" w:eastAsia="ＭＳ Ｐゴシック" w:hAnsi="ＭＳ Ｐゴシック" w:cs="ＭＳ Ｐゴシック"/>
          <w:kern w:val="0"/>
          <w:sz w:val="22"/>
        </w:rPr>
      </w:pPr>
      <w:r w:rsidRPr="00A8468C">
        <w:rPr>
          <w:rFonts w:ascii="ＭＳ Ｐゴシック" w:eastAsia="ＭＳ Ｐゴシック" w:hAnsi="ＭＳ Ｐゴシック" w:cs="ＭＳ Ｐゴシック" w:hint="eastAsia"/>
          <w:kern w:val="0"/>
          <w:sz w:val="22"/>
        </w:rPr>
        <w:t>・サービス等利用計画と個別支援計画の関係について</w:t>
      </w:r>
      <w:r w:rsidRPr="00A8468C">
        <w:rPr>
          <w:rFonts w:ascii="ＭＳ Ｐゴシック" w:eastAsia="ＭＳ Ｐゴシック" w:hAnsi="ＭＳ Ｐゴシック" w:cs="ＭＳ Ｐゴシック"/>
          <w:kern w:val="0"/>
          <w:sz w:val="22"/>
        </w:rPr>
        <w:t xml:space="preserve"> </w:t>
      </w:r>
    </w:p>
    <w:p w:rsidR="000A38ED" w:rsidRPr="00A8468C" w:rsidRDefault="000A38ED" w:rsidP="000A38ED">
      <w:pPr>
        <w:autoSpaceDE w:val="0"/>
        <w:autoSpaceDN w:val="0"/>
        <w:adjustRightInd w:val="0"/>
        <w:jc w:val="left"/>
        <w:rPr>
          <w:rFonts w:ascii="ＭＳ Ｐゴシック" w:eastAsia="ＭＳ Ｐゴシック" w:hAnsi="ＭＳ Ｐゴシック" w:cs="ＭＳ Ｐゴシック"/>
          <w:kern w:val="0"/>
          <w:sz w:val="22"/>
        </w:rPr>
      </w:pPr>
      <w:r w:rsidRPr="00A8468C">
        <w:rPr>
          <w:rFonts w:ascii="ＭＳ Ｐゴシック" w:eastAsia="ＭＳ Ｐゴシック" w:hAnsi="ＭＳ Ｐゴシック" w:cs="ＭＳ Ｐゴシック" w:hint="eastAsia"/>
          <w:kern w:val="0"/>
          <w:sz w:val="22"/>
        </w:rPr>
        <w:t>○２部：本人中心の支援に向けて</w:t>
      </w:r>
      <w:r w:rsidRPr="00A8468C">
        <w:rPr>
          <w:rFonts w:ascii="ＭＳ Ｐゴシック" w:eastAsia="ＭＳ Ｐゴシック" w:hAnsi="ＭＳ Ｐゴシック" w:cs="ＭＳ Ｐゴシック"/>
          <w:kern w:val="0"/>
          <w:sz w:val="22"/>
        </w:rPr>
        <w:t xml:space="preserve"> </w:t>
      </w:r>
    </w:p>
    <w:p w:rsidR="000A38ED" w:rsidRPr="00A8468C" w:rsidRDefault="000A38ED" w:rsidP="000A38ED">
      <w:pPr>
        <w:autoSpaceDE w:val="0"/>
        <w:autoSpaceDN w:val="0"/>
        <w:adjustRightInd w:val="0"/>
        <w:ind w:leftChars="100" w:left="210"/>
        <w:jc w:val="left"/>
        <w:rPr>
          <w:rFonts w:ascii="ＭＳ Ｐゴシック" w:eastAsia="ＭＳ Ｐゴシック" w:hAnsi="ＭＳ Ｐゴシック" w:cs="ＭＳ Ｐゴシック"/>
          <w:kern w:val="0"/>
          <w:sz w:val="22"/>
        </w:rPr>
      </w:pPr>
      <w:r w:rsidRPr="00A8468C">
        <w:rPr>
          <w:rFonts w:ascii="ＭＳ Ｐゴシック" w:eastAsia="ＭＳ Ｐゴシック" w:hAnsi="ＭＳ Ｐゴシック" w:cs="ＭＳ Ｐゴシック" w:hint="eastAsia"/>
          <w:kern w:val="0"/>
          <w:sz w:val="22"/>
        </w:rPr>
        <w:t>参加者：事業所１３名＋基幹（２名）</w:t>
      </w:r>
      <w:r w:rsidRPr="00A8468C">
        <w:rPr>
          <w:rFonts w:ascii="ＭＳ Ｐゴシック" w:eastAsia="ＭＳ Ｐゴシック" w:hAnsi="ＭＳ Ｐゴシック" w:cs="ＭＳ Ｐゴシック"/>
          <w:kern w:val="0"/>
          <w:sz w:val="22"/>
        </w:rPr>
        <w:t xml:space="preserve"> </w:t>
      </w:r>
    </w:p>
    <w:p w:rsidR="000A38ED" w:rsidRPr="00A8468C" w:rsidRDefault="000A38ED" w:rsidP="000A38ED">
      <w:pPr>
        <w:autoSpaceDE w:val="0"/>
        <w:autoSpaceDN w:val="0"/>
        <w:adjustRightInd w:val="0"/>
        <w:ind w:leftChars="100" w:left="210"/>
        <w:jc w:val="left"/>
        <w:rPr>
          <w:rFonts w:ascii="ＭＳ Ｐゴシック" w:eastAsia="ＭＳ Ｐゴシック" w:hAnsi="ＭＳ Ｐゴシック" w:cs="ＭＳ Ｐゴシック"/>
          <w:kern w:val="0"/>
          <w:sz w:val="22"/>
        </w:rPr>
      </w:pPr>
      <w:r w:rsidRPr="00A8468C">
        <w:rPr>
          <w:rFonts w:ascii="ＭＳ Ｐゴシック" w:eastAsia="ＭＳ Ｐゴシック" w:hAnsi="ＭＳ Ｐゴシック" w:cs="ＭＳ Ｐゴシック" w:hint="eastAsia"/>
          <w:kern w:val="0"/>
          <w:sz w:val="22"/>
        </w:rPr>
        <w:t>・事前アンケート結果から見えてきたもの</w:t>
      </w:r>
      <w:r w:rsidRPr="00A8468C">
        <w:rPr>
          <w:rFonts w:ascii="ＭＳ Ｐゴシック" w:eastAsia="ＭＳ Ｐゴシック" w:hAnsi="ＭＳ Ｐゴシック" w:cs="ＭＳ Ｐゴシック"/>
          <w:kern w:val="0"/>
          <w:sz w:val="22"/>
        </w:rPr>
        <w:t xml:space="preserve"> </w:t>
      </w:r>
    </w:p>
    <w:p w:rsidR="000A38ED" w:rsidRPr="00A8468C" w:rsidRDefault="000A38ED" w:rsidP="000A38ED">
      <w:pPr>
        <w:autoSpaceDE w:val="0"/>
        <w:autoSpaceDN w:val="0"/>
        <w:adjustRightInd w:val="0"/>
        <w:ind w:leftChars="100" w:left="210"/>
        <w:jc w:val="left"/>
        <w:rPr>
          <w:rFonts w:ascii="ＭＳ Ｐゴシック" w:eastAsia="ＭＳ Ｐゴシック" w:hAnsi="ＭＳ Ｐゴシック" w:cs="ＭＳ Ｐゴシック"/>
          <w:kern w:val="0"/>
          <w:sz w:val="22"/>
        </w:rPr>
      </w:pPr>
      <w:r w:rsidRPr="00A8468C">
        <w:rPr>
          <w:rFonts w:ascii="ＭＳ Ｐゴシック" w:eastAsia="ＭＳ Ｐゴシック" w:hAnsi="ＭＳ Ｐゴシック" w:cs="ＭＳ Ｐゴシック" w:hint="eastAsia"/>
          <w:kern w:val="0"/>
          <w:sz w:val="22"/>
        </w:rPr>
        <w:t>・問題行動等事業所内で対応に苦慮しているケースについて</w:t>
      </w:r>
      <w:r w:rsidRPr="00A8468C">
        <w:rPr>
          <w:rFonts w:ascii="ＭＳ Ｐゴシック" w:eastAsia="ＭＳ Ｐゴシック" w:hAnsi="ＭＳ Ｐゴシック" w:cs="ＭＳ Ｐゴシック"/>
          <w:kern w:val="0"/>
          <w:sz w:val="22"/>
        </w:rPr>
        <w:t xml:space="preserve"> </w:t>
      </w:r>
    </w:p>
    <w:p w:rsidR="000A38ED" w:rsidRPr="00A8468C" w:rsidRDefault="000A38ED" w:rsidP="000A38ED">
      <w:pPr>
        <w:autoSpaceDE w:val="0"/>
        <w:autoSpaceDN w:val="0"/>
        <w:adjustRightInd w:val="0"/>
        <w:ind w:leftChars="100" w:left="210"/>
        <w:jc w:val="left"/>
        <w:rPr>
          <w:rFonts w:ascii="ＭＳ Ｐゴシック" w:eastAsia="ＭＳ Ｐゴシック" w:hAnsi="ＭＳ Ｐゴシック" w:cs="ＭＳ Ｐゴシック"/>
          <w:kern w:val="0"/>
          <w:sz w:val="22"/>
        </w:rPr>
      </w:pPr>
      <w:r w:rsidRPr="00A8468C">
        <w:rPr>
          <w:rFonts w:ascii="ＭＳ Ｐゴシック" w:eastAsia="ＭＳ Ｐゴシック" w:hAnsi="ＭＳ Ｐゴシック" w:cs="ＭＳ Ｐゴシック" w:hint="eastAsia"/>
          <w:kern w:val="0"/>
          <w:sz w:val="22"/>
        </w:rPr>
        <w:t>・地域でのネットワークアプローチ</w:t>
      </w:r>
      <w:r w:rsidRPr="00A8468C">
        <w:rPr>
          <w:rFonts w:ascii="ＭＳ Ｐゴシック" w:eastAsia="ＭＳ Ｐゴシック" w:hAnsi="ＭＳ Ｐゴシック" w:cs="ＭＳ Ｐゴシック"/>
          <w:kern w:val="0"/>
          <w:sz w:val="22"/>
        </w:rPr>
        <w:t xml:space="preserve"> </w:t>
      </w:r>
    </w:p>
    <w:p w:rsidR="000A38ED" w:rsidRPr="00A8468C" w:rsidRDefault="000A38ED" w:rsidP="000A38ED">
      <w:pPr>
        <w:autoSpaceDE w:val="0"/>
        <w:autoSpaceDN w:val="0"/>
        <w:adjustRightInd w:val="0"/>
        <w:ind w:leftChars="100" w:left="210"/>
        <w:jc w:val="left"/>
        <w:rPr>
          <w:rFonts w:ascii="ＭＳ Ｐゴシック" w:eastAsia="ＭＳ Ｐゴシック" w:hAnsi="ＭＳ Ｐゴシック" w:cs="ＭＳ Ｐゴシック"/>
          <w:kern w:val="0"/>
          <w:sz w:val="22"/>
        </w:rPr>
      </w:pPr>
      <w:r w:rsidRPr="00A8468C">
        <w:rPr>
          <w:rFonts w:ascii="ＭＳ Ｐゴシック" w:eastAsia="ＭＳ Ｐゴシック" w:hAnsi="ＭＳ Ｐゴシック" w:cs="ＭＳ Ｐゴシック" w:hint="eastAsia"/>
          <w:kern w:val="0"/>
          <w:sz w:val="22"/>
        </w:rPr>
        <w:t>・単独の事業所のみで課題を抱えている事例について事業所より紹介</w:t>
      </w:r>
      <w:r w:rsidRPr="00A8468C">
        <w:rPr>
          <w:rFonts w:ascii="ＭＳ Ｐゴシック" w:eastAsia="ＭＳ Ｐゴシック" w:hAnsi="ＭＳ Ｐゴシック" w:cs="ＭＳ Ｐゴシック"/>
          <w:kern w:val="0"/>
          <w:sz w:val="22"/>
        </w:rPr>
        <w:t xml:space="preserve"> </w:t>
      </w:r>
    </w:p>
    <w:p w:rsidR="000A38ED" w:rsidRPr="00A8468C" w:rsidRDefault="000A38ED" w:rsidP="000A38ED">
      <w:pPr>
        <w:autoSpaceDE w:val="0"/>
        <w:autoSpaceDN w:val="0"/>
        <w:adjustRightInd w:val="0"/>
        <w:ind w:leftChars="100" w:left="210" w:firstLineChars="50" w:firstLine="110"/>
        <w:jc w:val="left"/>
        <w:rPr>
          <w:rFonts w:ascii="ＭＳ Ｐゴシック" w:eastAsia="ＭＳ Ｐゴシック" w:hAnsi="ＭＳ Ｐゴシック" w:cs="ＭＳ Ｐゴシック"/>
          <w:kern w:val="0"/>
          <w:sz w:val="22"/>
        </w:rPr>
      </w:pPr>
      <w:r w:rsidRPr="00A8468C">
        <w:rPr>
          <w:rFonts w:ascii="ＭＳ Ｐゴシック" w:eastAsia="ＭＳ Ｐゴシック" w:hAnsi="ＭＳ Ｐゴシック" w:cs="ＭＳ Ｐゴシック" w:hint="eastAsia"/>
          <w:kern w:val="0"/>
          <w:sz w:val="22"/>
        </w:rPr>
        <w:t>（問題行動への対応、家族と事業所の支援方針に相違がある場合の対応等）</w:t>
      </w:r>
      <w:r w:rsidRPr="00A8468C">
        <w:rPr>
          <w:rFonts w:ascii="ＭＳ Ｐゴシック" w:eastAsia="ＭＳ Ｐゴシック" w:hAnsi="ＭＳ Ｐゴシック" w:cs="ＭＳ Ｐゴシック"/>
          <w:kern w:val="0"/>
          <w:sz w:val="22"/>
        </w:rPr>
        <w:t xml:space="preserve"> </w:t>
      </w:r>
    </w:p>
    <w:p w:rsidR="000A38ED" w:rsidRPr="00A8468C" w:rsidRDefault="000A38ED" w:rsidP="000A38ED">
      <w:pPr>
        <w:autoSpaceDE w:val="0"/>
        <w:autoSpaceDN w:val="0"/>
        <w:adjustRightInd w:val="0"/>
        <w:jc w:val="left"/>
        <w:rPr>
          <w:rFonts w:ascii="ＭＳ Ｐゴシック" w:eastAsia="ＭＳ Ｐゴシック" w:hAnsi="ＭＳ Ｐゴシック" w:cs="ＭＳ Ｐゴシック"/>
          <w:kern w:val="0"/>
          <w:sz w:val="22"/>
        </w:rPr>
      </w:pPr>
      <w:r w:rsidRPr="00A8468C">
        <w:rPr>
          <w:rFonts w:ascii="ＭＳ Ｐゴシック" w:eastAsia="ＭＳ Ｐゴシック" w:hAnsi="ＭＳ Ｐゴシック" w:cs="ＭＳ Ｐゴシック" w:hint="eastAsia"/>
          <w:kern w:val="0"/>
          <w:sz w:val="22"/>
        </w:rPr>
        <w:t>○２部：相談支援専門員の意見交換</w:t>
      </w:r>
    </w:p>
    <w:p w:rsidR="000A38ED" w:rsidRPr="00A8468C" w:rsidRDefault="000A38ED" w:rsidP="000A38ED">
      <w:pPr>
        <w:autoSpaceDE w:val="0"/>
        <w:autoSpaceDN w:val="0"/>
        <w:adjustRightInd w:val="0"/>
        <w:ind w:leftChars="100" w:left="210"/>
        <w:jc w:val="left"/>
        <w:rPr>
          <w:rFonts w:ascii="ＭＳ Ｐゴシック" w:eastAsia="ＭＳ Ｐゴシック" w:hAnsi="ＭＳ Ｐゴシック" w:cs="ＭＳ Ｐゴシック"/>
          <w:kern w:val="0"/>
          <w:sz w:val="22"/>
        </w:rPr>
      </w:pPr>
      <w:r w:rsidRPr="00A8468C">
        <w:rPr>
          <w:rFonts w:ascii="ＭＳ Ｐゴシック" w:eastAsia="ＭＳ Ｐゴシック" w:hAnsi="ＭＳ Ｐゴシック" w:cs="ＭＳ Ｐゴシック" w:hint="eastAsia"/>
          <w:kern w:val="0"/>
          <w:sz w:val="22"/>
        </w:rPr>
        <w:t>参加者：相談支援専門員現任者（５名）、初任者研修修了者（６名）、行政（１名）、基幹（３名）</w:t>
      </w:r>
      <w:r w:rsidRPr="00A8468C">
        <w:rPr>
          <w:rFonts w:ascii="ＭＳ Ｐゴシック" w:eastAsia="ＭＳ Ｐゴシック" w:hAnsi="ＭＳ Ｐゴシック" w:cs="ＭＳ Ｐゴシック"/>
          <w:kern w:val="0"/>
          <w:sz w:val="22"/>
        </w:rPr>
        <w:t xml:space="preserve"> </w:t>
      </w:r>
    </w:p>
    <w:p w:rsidR="000A38ED" w:rsidRPr="00A8468C" w:rsidRDefault="000A38ED" w:rsidP="000A38ED">
      <w:pPr>
        <w:autoSpaceDE w:val="0"/>
        <w:autoSpaceDN w:val="0"/>
        <w:adjustRightInd w:val="0"/>
        <w:ind w:leftChars="100" w:left="210"/>
        <w:jc w:val="left"/>
        <w:rPr>
          <w:rFonts w:ascii="ＭＳ Ｐゴシック" w:eastAsia="ＭＳ Ｐゴシック" w:hAnsi="ＭＳ Ｐゴシック" w:cs="ＭＳ Ｐゴシック"/>
          <w:kern w:val="0"/>
          <w:sz w:val="22"/>
        </w:rPr>
      </w:pPr>
      <w:r w:rsidRPr="00A8468C">
        <w:rPr>
          <w:rFonts w:ascii="ＭＳ Ｐゴシック" w:eastAsia="ＭＳ Ｐゴシック" w:hAnsi="ＭＳ Ｐゴシック" w:cs="ＭＳ Ｐゴシック" w:hint="eastAsia"/>
          <w:kern w:val="0"/>
          <w:sz w:val="22"/>
        </w:rPr>
        <w:t>・サービス等利用計画の現状（国、大阪府内、市）</w:t>
      </w:r>
      <w:r w:rsidRPr="00A8468C">
        <w:rPr>
          <w:rFonts w:ascii="ＭＳ Ｐゴシック" w:eastAsia="ＭＳ Ｐゴシック" w:hAnsi="ＭＳ Ｐゴシック" w:cs="ＭＳ Ｐゴシック"/>
          <w:kern w:val="0"/>
          <w:sz w:val="22"/>
        </w:rPr>
        <w:t xml:space="preserve"> </w:t>
      </w:r>
    </w:p>
    <w:p w:rsidR="000A38ED" w:rsidRPr="00A8468C" w:rsidRDefault="000A38ED" w:rsidP="000A38ED">
      <w:pPr>
        <w:autoSpaceDE w:val="0"/>
        <w:autoSpaceDN w:val="0"/>
        <w:adjustRightInd w:val="0"/>
        <w:ind w:leftChars="100" w:left="210"/>
        <w:jc w:val="left"/>
        <w:rPr>
          <w:rFonts w:ascii="ＭＳ Ｐゴシック" w:eastAsia="ＭＳ Ｐゴシック" w:hAnsi="ＭＳ Ｐゴシック" w:cs="ＭＳ Ｐゴシック"/>
          <w:kern w:val="0"/>
          <w:sz w:val="22"/>
        </w:rPr>
      </w:pPr>
      <w:r w:rsidRPr="00A8468C">
        <w:rPr>
          <w:rFonts w:ascii="ＭＳ Ｐゴシック" w:eastAsia="ＭＳ Ｐゴシック" w:hAnsi="ＭＳ Ｐゴシック" w:cs="ＭＳ Ｐゴシック" w:hint="eastAsia"/>
          <w:kern w:val="0"/>
          <w:sz w:val="22"/>
        </w:rPr>
        <w:t>・相談支援専門員の役割</w:t>
      </w:r>
      <w:r w:rsidRPr="00A8468C">
        <w:rPr>
          <w:rFonts w:ascii="ＭＳ Ｐゴシック" w:eastAsia="ＭＳ Ｐゴシック" w:hAnsi="ＭＳ Ｐゴシック" w:cs="ＭＳ Ｐゴシック"/>
          <w:kern w:val="0"/>
          <w:sz w:val="22"/>
        </w:rPr>
        <w:t xml:space="preserve"> </w:t>
      </w:r>
    </w:p>
    <w:p w:rsidR="000A38ED" w:rsidRPr="00A8468C" w:rsidRDefault="000A38ED" w:rsidP="000A38ED">
      <w:pPr>
        <w:autoSpaceDE w:val="0"/>
        <w:autoSpaceDN w:val="0"/>
        <w:adjustRightInd w:val="0"/>
        <w:ind w:leftChars="100" w:left="210"/>
        <w:jc w:val="left"/>
        <w:rPr>
          <w:rFonts w:ascii="ＭＳ Ｐゴシック" w:eastAsia="ＭＳ Ｐゴシック" w:hAnsi="ＭＳ Ｐゴシック" w:cs="ＭＳ Ｐゴシック"/>
          <w:kern w:val="0"/>
          <w:sz w:val="22"/>
        </w:rPr>
      </w:pPr>
      <w:r w:rsidRPr="00A8468C">
        <w:rPr>
          <w:rFonts w:ascii="ＭＳ Ｐゴシック" w:eastAsia="ＭＳ Ｐゴシック" w:hAnsi="ＭＳ Ｐゴシック" w:cs="ＭＳ Ｐゴシック" w:hint="eastAsia"/>
          <w:kern w:val="0"/>
          <w:sz w:val="22"/>
        </w:rPr>
        <w:t>・初任者研修修了者の不安なこと（対象者６名）</w:t>
      </w:r>
      <w:r w:rsidRPr="00A8468C">
        <w:rPr>
          <w:rFonts w:ascii="ＭＳ Ｐゴシック" w:eastAsia="ＭＳ Ｐゴシック" w:hAnsi="ＭＳ Ｐゴシック" w:cs="ＭＳ Ｐゴシック"/>
          <w:kern w:val="0"/>
          <w:sz w:val="22"/>
        </w:rPr>
        <w:t xml:space="preserve"> </w:t>
      </w:r>
    </w:p>
    <w:p w:rsidR="000A38ED" w:rsidRPr="00A8468C" w:rsidRDefault="000A38ED" w:rsidP="000A38ED">
      <w:pPr>
        <w:autoSpaceDE w:val="0"/>
        <w:autoSpaceDN w:val="0"/>
        <w:adjustRightInd w:val="0"/>
        <w:ind w:leftChars="200" w:left="1740" w:hangingChars="600" w:hanging="1320"/>
        <w:jc w:val="left"/>
        <w:rPr>
          <w:rFonts w:ascii="ＭＳ Ｐゴシック" w:eastAsia="ＭＳ Ｐゴシック" w:hAnsi="ＭＳ Ｐゴシック" w:cs="ＭＳ Ｐゴシック"/>
          <w:kern w:val="0"/>
          <w:sz w:val="22"/>
        </w:rPr>
      </w:pPr>
      <w:r w:rsidRPr="00A8468C">
        <w:rPr>
          <w:rFonts w:ascii="ＭＳ Ｐゴシック" w:eastAsia="ＭＳ Ｐゴシック" w:hAnsi="ＭＳ Ｐゴシック" w:cs="ＭＳ Ｐゴシック" w:hint="eastAsia"/>
          <w:kern w:val="0"/>
          <w:sz w:val="22"/>
        </w:rPr>
        <w:t>現任者より→立ち上げ時は不安だったこと。これまで事業所間で教えあって積み重ねてきたので、わからないことがあれば、お互い協力していきたい。</w:t>
      </w:r>
      <w:r w:rsidRPr="00A8468C">
        <w:rPr>
          <w:rFonts w:ascii="ＭＳ Ｐゴシック" w:eastAsia="ＭＳ Ｐゴシック" w:hAnsi="ＭＳ Ｐゴシック" w:cs="ＭＳ Ｐゴシック"/>
          <w:kern w:val="0"/>
          <w:sz w:val="22"/>
        </w:rPr>
        <w:t xml:space="preserve"> </w:t>
      </w:r>
    </w:p>
    <w:p w:rsidR="000A38ED" w:rsidRPr="00A8468C" w:rsidRDefault="000A38ED" w:rsidP="000A38ED">
      <w:pPr>
        <w:autoSpaceDE w:val="0"/>
        <w:autoSpaceDN w:val="0"/>
        <w:adjustRightInd w:val="0"/>
        <w:ind w:leftChars="200" w:left="1740" w:hangingChars="600" w:hanging="1320"/>
        <w:jc w:val="left"/>
        <w:rPr>
          <w:rFonts w:ascii="ＭＳ Ｐゴシック" w:eastAsia="ＭＳ Ｐゴシック" w:hAnsi="ＭＳ Ｐゴシック" w:cs="ＭＳ Ｐゴシック"/>
          <w:kern w:val="0"/>
          <w:sz w:val="22"/>
        </w:rPr>
      </w:pPr>
      <w:r w:rsidRPr="00A8468C">
        <w:rPr>
          <w:rFonts w:ascii="ＭＳ Ｐゴシック" w:eastAsia="ＭＳ Ｐゴシック" w:hAnsi="ＭＳ Ｐゴシック" w:cs="ＭＳ Ｐゴシック" w:hint="eastAsia"/>
          <w:kern w:val="0"/>
          <w:sz w:val="22"/>
        </w:rPr>
        <w:t>アドバイザーより→相談支援専門員同士コミュニケーションを図り、協力することで泉佐野市・田尻町全体の相談支援専門員の質を高めることにつながっていくだろう。</w:t>
      </w:r>
      <w:r w:rsidRPr="00A8468C">
        <w:rPr>
          <w:rFonts w:ascii="ＭＳ Ｐゴシック" w:eastAsia="ＭＳ Ｐゴシック" w:hAnsi="ＭＳ Ｐゴシック" w:cs="ＭＳ Ｐゴシック"/>
          <w:kern w:val="0"/>
          <w:sz w:val="22"/>
        </w:rPr>
        <w:t xml:space="preserve"> </w:t>
      </w:r>
    </w:p>
    <w:p w:rsidR="000A38ED" w:rsidRPr="00A8468C" w:rsidRDefault="000A38ED" w:rsidP="000A38ED">
      <w:pPr>
        <w:autoSpaceDE w:val="0"/>
        <w:autoSpaceDN w:val="0"/>
        <w:adjustRightInd w:val="0"/>
        <w:jc w:val="left"/>
        <w:rPr>
          <w:rFonts w:ascii="ＭＳ Ｐゴシック" w:eastAsia="ＭＳ Ｐゴシック" w:hAnsi="ＭＳ Ｐゴシック" w:cs="ＭＳ Ｐゴシック"/>
          <w:kern w:val="0"/>
          <w:sz w:val="22"/>
        </w:rPr>
      </w:pPr>
      <w:r w:rsidRPr="00A8468C">
        <w:rPr>
          <w:rFonts w:ascii="ＭＳ Ｐゴシック" w:eastAsia="ＭＳ Ｐゴシック" w:hAnsi="ＭＳ Ｐゴシック" w:cs="ＭＳ Ｐゴシック" w:hint="eastAsia"/>
          <w:kern w:val="0"/>
          <w:sz w:val="22"/>
        </w:rPr>
        <w:t>【配布資料】</w:t>
      </w:r>
      <w:r w:rsidRPr="00A8468C">
        <w:rPr>
          <w:rFonts w:ascii="ＭＳ Ｐゴシック" w:eastAsia="ＭＳ Ｐゴシック" w:hAnsi="ＭＳ Ｐゴシック" w:cs="ＭＳ Ｐゴシック"/>
          <w:kern w:val="0"/>
          <w:sz w:val="22"/>
        </w:rPr>
        <w:t xml:space="preserve"> </w:t>
      </w:r>
    </w:p>
    <w:p w:rsidR="000A38ED" w:rsidRPr="00A8468C" w:rsidRDefault="000A38ED" w:rsidP="000A38ED">
      <w:pPr>
        <w:autoSpaceDE w:val="0"/>
        <w:autoSpaceDN w:val="0"/>
        <w:adjustRightInd w:val="0"/>
        <w:ind w:leftChars="100" w:left="210"/>
        <w:jc w:val="left"/>
        <w:rPr>
          <w:rFonts w:ascii="ＭＳ Ｐゴシック" w:eastAsia="ＭＳ Ｐゴシック" w:hAnsi="ＭＳ Ｐゴシック" w:cs="ＭＳ Ｐゴシック"/>
          <w:kern w:val="0"/>
          <w:sz w:val="22"/>
        </w:rPr>
      </w:pPr>
      <w:r w:rsidRPr="00A8468C">
        <w:rPr>
          <w:rFonts w:ascii="ＭＳ Ｐゴシック" w:eastAsia="ＭＳ Ｐゴシック" w:hAnsi="ＭＳ Ｐゴシック" w:cs="ＭＳ Ｐゴシック" w:hint="eastAsia"/>
          <w:kern w:val="0"/>
          <w:sz w:val="22"/>
        </w:rPr>
        <w:t>・本人の想いに寄り添う相談支援</w:t>
      </w:r>
      <w:r w:rsidRPr="00A8468C">
        <w:rPr>
          <w:rFonts w:ascii="ＭＳ Ｐゴシック" w:eastAsia="ＭＳ Ｐゴシック" w:hAnsi="ＭＳ Ｐゴシック" w:cs="ＭＳ Ｐゴシック"/>
          <w:kern w:val="0"/>
          <w:sz w:val="22"/>
        </w:rPr>
        <w:t xml:space="preserve"> </w:t>
      </w:r>
      <w:r w:rsidRPr="00A8468C">
        <w:rPr>
          <w:rFonts w:ascii="ＭＳ Ｐゴシック" w:eastAsia="ＭＳ Ｐゴシック" w:hAnsi="ＭＳ Ｐゴシック" w:cs="ＭＳ Ｐゴシック" w:hint="eastAsia"/>
          <w:kern w:val="0"/>
          <w:sz w:val="22"/>
        </w:rPr>
        <w:t>サービス等利用計画について（全体研修資料）</w:t>
      </w:r>
      <w:r w:rsidRPr="00A8468C">
        <w:rPr>
          <w:rFonts w:ascii="ＭＳ Ｐゴシック" w:eastAsia="ＭＳ Ｐゴシック" w:hAnsi="ＭＳ Ｐゴシック" w:cs="ＭＳ Ｐゴシック"/>
          <w:kern w:val="0"/>
          <w:sz w:val="22"/>
        </w:rPr>
        <w:t xml:space="preserve"> </w:t>
      </w:r>
    </w:p>
    <w:p w:rsidR="000A38ED" w:rsidRPr="00A8468C" w:rsidRDefault="000A38ED" w:rsidP="000A38ED">
      <w:pPr>
        <w:autoSpaceDE w:val="0"/>
        <w:autoSpaceDN w:val="0"/>
        <w:adjustRightInd w:val="0"/>
        <w:ind w:leftChars="100" w:left="210"/>
        <w:jc w:val="left"/>
        <w:rPr>
          <w:rFonts w:ascii="ＭＳ Ｐゴシック" w:eastAsia="ＭＳ Ｐゴシック" w:hAnsi="ＭＳ Ｐゴシック" w:cs="ＭＳ Ｐゴシック"/>
          <w:kern w:val="0"/>
          <w:sz w:val="22"/>
        </w:rPr>
      </w:pPr>
      <w:r w:rsidRPr="00A8468C">
        <w:rPr>
          <w:rFonts w:ascii="ＭＳ Ｐゴシック" w:eastAsia="ＭＳ Ｐゴシック" w:hAnsi="ＭＳ Ｐゴシック" w:cs="ＭＳ Ｐゴシック" w:hint="eastAsia"/>
          <w:kern w:val="0"/>
          <w:sz w:val="22"/>
        </w:rPr>
        <w:t>・本人中心の支援に向けて（事業所向け研修資料）</w:t>
      </w:r>
      <w:r w:rsidRPr="00A8468C">
        <w:rPr>
          <w:rFonts w:ascii="ＭＳ Ｐゴシック" w:eastAsia="ＭＳ Ｐゴシック" w:hAnsi="ＭＳ Ｐゴシック" w:cs="ＭＳ Ｐゴシック"/>
          <w:kern w:val="0"/>
          <w:sz w:val="22"/>
        </w:rPr>
        <w:t xml:space="preserve"> </w:t>
      </w:r>
    </w:p>
    <w:p w:rsidR="000A38ED" w:rsidRPr="00A8468C" w:rsidRDefault="000A38ED" w:rsidP="000A38ED">
      <w:pPr>
        <w:autoSpaceDE w:val="0"/>
        <w:autoSpaceDN w:val="0"/>
        <w:adjustRightInd w:val="0"/>
        <w:ind w:leftChars="100" w:left="210"/>
        <w:jc w:val="left"/>
        <w:rPr>
          <w:rFonts w:ascii="ＭＳ Ｐゴシック" w:eastAsia="ＭＳ Ｐゴシック" w:hAnsi="ＭＳ Ｐゴシック" w:cs="ＭＳ Ｐゴシック"/>
          <w:kern w:val="0"/>
          <w:sz w:val="22"/>
        </w:rPr>
      </w:pPr>
      <w:r w:rsidRPr="00A8468C">
        <w:rPr>
          <w:rFonts w:ascii="ＭＳ Ｐゴシック" w:eastAsia="ＭＳ Ｐゴシック" w:hAnsi="ＭＳ Ｐゴシック" w:cs="ＭＳ Ｐゴシック" w:hint="eastAsia"/>
          <w:kern w:val="0"/>
          <w:sz w:val="22"/>
        </w:rPr>
        <w:t>・事業所向け事前アンケート結果（事業所向け研修資料）</w:t>
      </w:r>
      <w:r w:rsidRPr="00A8468C">
        <w:rPr>
          <w:rFonts w:ascii="ＭＳ Ｐゴシック" w:eastAsia="ＭＳ Ｐゴシック" w:hAnsi="ＭＳ Ｐゴシック" w:cs="ＭＳ Ｐゴシック"/>
          <w:kern w:val="0"/>
          <w:sz w:val="22"/>
        </w:rPr>
        <w:t xml:space="preserve"> </w:t>
      </w:r>
    </w:p>
    <w:p w:rsidR="000A38ED" w:rsidRPr="00A8468C" w:rsidRDefault="000A38ED" w:rsidP="000A38ED">
      <w:pPr>
        <w:autoSpaceDE w:val="0"/>
        <w:autoSpaceDN w:val="0"/>
        <w:adjustRightInd w:val="0"/>
        <w:ind w:leftChars="100" w:left="210"/>
        <w:jc w:val="left"/>
        <w:rPr>
          <w:rFonts w:ascii="ＭＳ Ｐゴシック" w:eastAsia="ＭＳ Ｐゴシック" w:hAnsi="ＭＳ Ｐゴシック" w:cs="ＭＳ Ｐゴシック"/>
          <w:kern w:val="0"/>
          <w:sz w:val="22"/>
        </w:rPr>
      </w:pPr>
      <w:r w:rsidRPr="00A8468C">
        <w:rPr>
          <w:rFonts w:ascii="ＭＳ Ｐゴシック" w:eastAsia="ＭＳ Ｐゴシック" w:hAnsi="ＭＳ Ｐゴシック" w:cs="ＭＳ Ｐゴシック" w:hint="eastAsia"/>
          <w:kern w:val="0"/>
          <w:sz w:val="22"/>
        </w:rPr>
        <w:t>・第３回ケアマネジメント部会アンケート一部抜粋（相談支援向け資料）</w:t>
      </w:r>
      <w:r w:rsidRPr="00A8468C">
        <w:rPr>
          <w:rFonts w:ascii="ＭＳ Ｐゴシック" w:eastAsia="ＭＳ Ｐゴシック" w:hAnsi="ＭＳ Ｐゴシック" w:cs="ＭＳ Ｐゴシック"/>
          <w:kern w:val="0"/>
          <w:sz w:val="22"/>
        </w:rPr>
        <w:t xml:space="preserve"> </w:t>
      </w:r>
    </w:p>
    <w:p w:rsidR="000A38ED" w:rsidRPr="00A8468C" w:rsidRDefault="000A38ED" w:rsidP="000A38ED">
      <w:pPr>
        <w:ind w:leftChars="100" w:left="210"/>
        <w:rPr>
          <w:rFonts w:ascii="ＭＳ Ｐゴシック" w:eastAsia="ＭＳ Ｐゴシック" w:hAnsi="ＭＳ Ｐゴシック"/>
          <w:szCs w:val="21"/>
          <w:u w:val="single"/>
        </w:rPr>
      </w:pPr>
      <w:r w:rsidRPr="00A8468C">
        <w:rPr>
          <w:rFonts w:ascii="ＭＳ Ｐゴシック" w:eastAsia="ＭＳ Ｐゴシック" w:hAnsi="ＭＳ Ｐゴシック" w:hint="eastAsia"/>
          <w:sz w:val="22"/>
        </w:rPr>
        <w:t>･わ∞ねっとフェア２０１４ストア＆ギャラリー案内チラシ</w:t>
      </w:r>
    </w:p>
    <w:p w:rsidR="00A679F5" w:rsidRPr="002667F2" w:rsidRDefault="002667F2" w:rsidP="002667F2">
      <w:pPr>
        <w:widowControl/>
        <w:jc w:val="left"/>
        <w:rPr>
          <w:rFonts w:asciiTheme="majorHAnsi" w:eastAsiaTheme="majorEastAsia" w:hAnsiTheme="majorHAnsi" w:cstheme="majorBidi"/>
          <w:sz w:val="24"/>
          <w:szCs w:val="24"/>
        </w:rPr>
      </w:pPr>
      <w:r>
        <w:rPr>
          <w:rFonts w:ascii="ＭＳ ゴシック" w:eastAsia="ＭＳ ゴシック" w:hAnsi="ＭＳ ゴシック" w:hint="eastAsia"/>
          <w:sz w:val="22"/>
        </w:rPr>
        <w:lastRenderedPageBreak/>
        <w:t>③</w:t>
      </w:r>
      <w:r w:rsidR="00660F61" w:rsidRPr="002667F2">
        <w:rPr>
          <w:rFonts w:ascii="ＭＳ ゴシック" w:eastAsia="ＭＳ ゴシック" w:hAnsi="ＭＳ ゴシック" w:hint="eastAsia"/>
          <w:sz w:val="22"/>
        </w:rPr>
        <w:t>サービス等利用計画（案）評価表、自己確認（共通）シート</w:t>
      </w:r>
    </w:p>
    <w:p w:rsidR="00A679F5" w:rsidRPr="00A8468C" w:rsidRDefault="00A679F5" w:rsidP="00A679F5">
      <w:pPr>
        <w:widowControl/>
        <w:jc w:val="center"/>
        <w:rPr>
          <w:rFonts w:asciiTheme="majorHAnsi" w:eastAsiaTheme="majorEastAsia" w:hAnsiTheme="majorHAnsi" w:cstheme="majorBidi"/>
          <w:sz w:val="24"/>
          <w:szCs w:val="24"/>
        </w:rPr>
      </w:pPr>
      <w:r w:rsidRPr="00A8468C">
        <w:rPr>
          <w:noProof/>
        </w:rPr>
        <w:drawing>
          <wp:inline distT="0" distB="0" distL="0" distR="0" wp14:anchorId="74E276E9" wp14:editId="2EF8BA89">
            <wp:extent cx="8577300" cy="5254373"/>
            <wp:effectExtent l="4128" t="0" r="0" b="0"/>
            <wp:docPr id="1063" name="図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8577300" cy="5254373"/>
                    </a:xfrm>
                    <a:prstGeom prst="rect">
                      <a:avLst/>
                    </a:prstGeom>
                    <a:noFill/>
                    <a:ln>
                      <a:noFill/>
                    </a:ln>
                  </pic:spPr>
                </pic:pic>
              </a:graphicData>
            </a:graphic>
          </wp:inline>
        </w:drawing>
      </w:r>
    </w:p>
    <w:p w:rsidR="00A679F5" w:rsidRPr="00A8468C" w:rsidRDefault="00A679F5" w:rsidP="00A679F5">
      <w:pPr>
        <w:widowControl/>
        <w:jc w:val="center"/>
        <w:rPr>
          <w:rFonts w:asciiTheme="majorHAnsi" w:eastAsiaTheme="majorEastAsia" w:hAnsiTheme="majorHAnsi" w:cstheme="majorBidi"/>
          <w:sz w:val="24"/>
          <w:szCs w:val="24"/>
        </w:rPr>
      </w:pPr>
      <w:r w:rsidRPr="00A8468C">
        <w:rPr>
          <w:rFonts w:asciiTheme="majorHAnsi" w:eastAsiaTheme="majorEastAsia" w:hAnsiTheme="majorHAnsi" w:cstheme="majorBidi" w:hint="eastAsia"/>
          <w:noProof/>
          <w:sz w:val="24"/>
          <w:szCs w:val="24"/>
        </w:rPr>
        <w:lastRenderedPageBreak/>
        <w:drawing>
          <wp:inline distT="0" distB="0" distL="0" distR="0" wp14:anchorId="1718F735" wp14:editId="33D07323">
            <wp:extent cx="5831840" cy="8530366"/>
            <wp:effectExtent l="0" t="0" r="0" b="4445"/>
            <wp:docPr id="1064" name="図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31840" cy="8530366"/>
                    </a:xfrm>
                    <a:prstGeom prst="rect">
                      <a:avLst/>
                    </a:prstGeom>
                    <a:noFill/>
                    <a:ln>
                      <a:noFill/>
                    </a:ln>
                  </pic:spPr>
                </pic:pic>
              </a:graphicData>
            </a:graphic>
          </wp:inline>
        </w:drawing>
      </w:r>
    </w:p>
    <w:p w:rsidR="00660F61" w:rsidRPr="00A8468C" w:rsidRDefault="00660F61" w:rsidP="00A679F5">
      <w:pPr>
        <w:widowControl/>
        <w:jc w:val="left"/>
        <w:rPr>
          <w:rFonts w:asciiTheme="majorHAnsi" w:eastAsiaTheme="majorEastAsia" w:hAnsiTheme="majorHAnsi" w:cstheme="majorBidi"/>
          <w:sz w:val="24"/>
          <w:szCs w:val="24"/>
        </w:rPr>
      </w:pPr>
      <w:r w:rsidRPr="00A8468C">
        <w:rPr>
          <w:rFonts w:asciiTheme="majorHAnsi" w:eastAsiaTheme="majorEastAsia" w:hAnsiTheme="majorHAnsi" w:cstheme="majorBidi"/>
          <w:sz w:val="24"/>
          <w:szCs w:val="24"/>
        </w:rPr>
        <w:br w:type="page"/>
      </w:r>
    </w:p>
    <w:p w:rsidR="000A0605" w:rsidRPr="00A8468C" w:rsidRDefault="000A0605" w:rsidP="00A679F5">
      <w:pPr>
        <w:autoSpaceDE w:val="0"/>
        <w:autoSpaceDN w:val="0"/>
        <w:adjustRightInd w:val="0"/>
        <w:jc w:val="center"/>
        <w:rPr>
          <w:rFonts w:ascii="HG創英角ﾎﾟｯﾌﾟ体" w:eastAsia="HG創英角ﾎﾟｯﾌﾟ体" w:hAnsi="HG創英角ﾎﾟｯﾌﾟ体" w:cs="HGSSoeiKakupoptai"/>
          <w:kern w:val="0"/>
          <w:sz w:val="36"/>
          <w:szCs w:val="36"/>
        </w:rPr>
        <w:sectPr w:rsidR="000A0605" w:rsidRPr="00A8468C" w:rsidSect="00660F61">
          <w:pgSz w:w="11906" w:h="16838" w:code="9"/>
          <w:pgMar w:top="1701" w:right="1361" w:bottom="851" w:left="1361" w:header="851" w:footer="567" w:gutter="0"/>
          <w:cols w:space="425"/>
          <w:docGrid w:type="lines" w:linePitch="338"/>
        </w:sectPr>
      </w:pPr>
    </w:p>
    <w:p w:rsidR="00A679F5" w:rsidRPr="00A8468C" w:rsidRDefault="00A679F5" w:rsidP="00A679F5">
      <w:pPr>
        <w:autoSpaceDE w:val="0"/>
        <w:autoSpaceDN w:val="0"/>
        <w:adjustRightInd w:val="0"/>
        <w:jc w:val="center"/>
        <w:rPr>
          <w:rFonts w:ascii="HG創英角ﾎﾟｯﾌﾟ体" w:eastAsia="HG創英角ﾎﾟｯﾌﾟ体" w:hAnsi="HG創英角ﾎﾟｯﾌﾟ体" w:cs="HGSSoeiKakupoptai"/>
          <w:kern w:val="0"/>
          <w:sz w:val="36"/>
          <w:szCs w:val="36"/>
        </w:rPr>
      </w:pPr>
      <w:r w:rsidRPr="00A8468C">
        <w:rPr>
          <w:rFonts w:ascii="HG創英角ﾎﾟｯﾌﾟ体" w:eastAsia="HG創英角ﾎﾟｯﾌﾟ体" w:hAnsi="HG創英角ﾎﾟｯﾌﾟ体" w:cs="HGSSoeiKakupoptai"/>
          <w:kern w:val="0"/>
          <w:sz w:val="36"/>
          <w:szCs w:val="36"/>
        </w:rPr>
        <w:lastRenderedPageBreak/>
        <w:t>サービス等利用計画</w:t>
      </w:r>
    </w:p>
    <w:p w:rsidR="00A679F5" w:rsidRPr="00A8468C" w:rsidRDefault="00A679F5" w:rsidP="00A679F5">
      <w:pPr>
        <w:autoSpaceDE w:val="0"/>
        <w:autoSpaceDN w:val="0"/>
        <w:adjustRightInd w:val="0"/>
        <w:jc w:val="center"/>
        <w:rPr>
          <w:rFonts w:ascii="HG丸ｺﾞｼｯｸM-PRO" w:eastAsia="HG丸ｺﾞｼｯｸM-PRO" w:hAnsi="HG丸ｺﾞｼｯｸM-PRO" w:cs="HG丸ｺﾞｼｯｸM-PRO"/>
          <w:kern w:val="0"/>
          <w:sz w:val="28"/>
          <w:szCs w:val="28"/>
        </w:rPr>
      </w:pPr>
      <w:r w:rsidRPr="00A8468C">
        <w:rPr>
          <w:rFonts w:ascii="HG丸ｺﾞｼｯｸM-PRO" w:eastAsia="HG丸ｺﾞｼｯｸM-PRO" w:hAnsi="HG丸ｺﾞｼｯｸM-PRO" w:cs="HG丸ｺﾞｼｯｸM-PRO"/>
          <w:kern w:val="0"/>
          <w:sz w:val="28"/>
          <w:szCs w:val="28"/>
        </w:rPr>
        <w:t>自己確認（セルフチェック）シートについて</w:t>
      </w:r>
    </w:p>
    <w:p w:rsidR="00A679F5" w:rsidRPr="00A8468C" w:rsidRDefault="00A679F5" w:rsidP="000A0605">
      <w:pPr>
        <w:autoSpaceDE w:val="0"/>
        <w:autoSpaceDN w:val="0"/>
        <w:adjustRightInd w:val="0"/>
        <w:ind w:leftChars="100" w:left="210"/>
        <w:jc w:val="left"/>
        <w:rPr>
          <w:rFonts w:ascii="HG創英角ﾎﾟｯﾌﾟ体" w:eastAsia="HG創英角ﾎﾟｯﾌﾟ体" w:hAnsi="HG創英角ﾎﾟｯﾌﾟ体" w:cs="HGSSoeiKakupoptai"/>
          <w:kern w:val="0"/>
          <w:sz w:val="23"/>
          <w:szCs w:val="23"/>
        </w:rPr>
      </w:pPr>
      <w:r w:rsidRPr="00A8468C">
        <w:rPr>
          <w:rFonts w:ascii="HG創英角ﾎﾟｯﾌﾟ体" w:eastAsia="HG創英角ﾎﾟｯﾌﾟ体" w:hAnsi="HG創英角ﾎﾟｯﾌﾟ体" w:cs="HGSSoeiKakupoptai"/>
          <w:kern w:val="0"/>
          <w:sz w:val="23"/>
          <w:szCs w:val="23"/>
        </w:rPr>
        <w:t>【目</w:t>
      </w:r>
      <w:r w:rsidRPr="00A8468C">
        <w:rPr>
          <w:rFonts w:ascii="HG創英角ﾎﾟｯﾌﾟ体" w:eastAsia="HG創英角ﾎﾟｯﾌﾟ体" w:hAnsi="HG創英角ﾎﾟｯﾌﾟ体" w:cs="HGSSoeiKakupoptai" w:hint="eastAsia"/>
          <w:kern w:val="0"/>
          <w:sz w:val="23"/>
          <w:szCs w:val="23"/>
        </w:rPr>
        <w:t xml:space="preserve">　</w:t>
      </w:r>
      <w:r w:rsidRPr="00A8468C">
        <w:rPr>
          <w:rFonts w:ascii="HG創英角ﾎﾟｯﾌﾟ体" w:eastAsia="HG創英角ﾎﾟｯﾌﾟ体" w:hAnsi="HG創英角ﾎﾟｯﾌﾟ体" w:cs="HGSSoeiKakupoptai"/>
          <w:kern w:val="0"/>
          <w:sz w:val="23"/>
          <w:szCs w:val="23"/>
        </w:rPr>
        <w:t>的】</w:t>
      </w:r>
    </w:p>
    <w:p w:rsidR="00A679F5" w:rsidRPr="00A8468C" w:rsidRDefault="00A679F5" w:rsidP="000A0605">
      <w:pPr>
        <w:autoSpaceDE w:val="0"/>
        <w:autoSpaceDN w:val="0"/>
        <w:adjustRightInd w:val="0"/>
        <w:ind w:leftChars="100" w:left="210" w:firstLineChars="100" w:firstLine="230"/>
        <w:jc w:val="left"/>
        <w:rPr>
          <w:rFonts w:ascii="HG丸ｺﾞｼｯｸM-PRO" w:eastAsia="HG丸ｺﾞｼｯｸM-PRO" w:hAnsi="HG丸ｺﾞｼｯｸM-PRO" w:cs="HG丸ｺﾞｼｯｸM-PRO"/>
          <w:kern w:val="0"/>
          <w:sz w:val="23"/>
          <w:szCs w:val="23"/>
        </w:rPr>
      </w:pPr>
      <w:r w:rsidRPr="00A8468C">
        <w:rPr>
          <w:rFonts w:ascii="HG丸ｺﾞｼｯｸM-PRO" w:eastAsia="HG丸ｺﾞｼｯｸM-PRO" w:hAnsi="HG丸ｺﾞｼｯｸM-PRO" w:cs="HG丸ｺﾞｼｯｸM-PRO"/>
          <w:kern w:val="0"/>
          <w:sz w:val="23"/>
          <w:szCs w:val="23"/>
        </w:rPr>
        <w:t>平成２４年４月からすべての障害福祉サービス利用について「サービス等利用計画」の作成が必要となりました。</w:t>
      </w:r>
    </w:p>
    <w:p w:rsidR="00A679F5" w:rsidRPr="00A8468C" w:rsidRDefault="00A679F5" w:rsidP="000A0605">
      <w:pPr>
        <w:autoSpaceDE w:val="0"/>
        <w:autoSpaceDN w:val="0"/>
        <w:adjustRightInd w:val="0"/>
        <w:ind w:leftChars="100" w:left="210" w:firstLineChars="100" w:firstLine="230"/>
        <w:jc w:val="left"/>
        <w:rPr>
          <w:rFonts w:ascii="HG丸ｺﾞｼｯｸM-PRO" w:eastAsia="HG丸ｺﾞｼｯｸM-PRO" w:hAnsi="HG丸ｺﾞｼｯｸM-PRO" w:cs="HG丸ｺﾞｼｯｸM-PRO"/>
          <w:kern w:val="0"/>
          <w:sz w:val="23"/>
          <w:szCs w:val="23"/>
        </w:rPr>
      </w:pPr>
      <w:r w:rsidRPr="00A8468C">
        <w:rPr>
          <w:rFonts w:ascii="HG丸ｺﾞｼｯｸM-PRO" w:eastAsia="HG丸ｺﾞｼｯｸM-PRO" w:hAnsi="HG丸ｺﾞｼｯｸM-PRO" w:cs="HG丸ｺﾞｼｯｸM-PRO"/>
          <w:kern w:val="0"/>
          <w:sz w:val="23"/>
          <w:szCs w:val="23"/>
        </w:rPr>
        <w:t>「サービス等利用計画」は障害児者が望む生活を実現するための必要なサービスや、さまざまな地域資源を組み合わせて活用し、支援チームによって支えられ安心した地域生活が可能となることを目指します。</w:t>
      </w:r>
    </w:p>
    <w:p w:rsidR="00A679F5" w:rsidRPr="00A8468C" w:rsidRDefault="00A679F5" w:rsidP="000A0605">
      <w:pPr>
        <w:autoSpaceDE w:val="0"/>
        <w:autoSpaceDN w:val="0"/>
        <w:adjustRightInd w:val="0"/>
        <w:ind w:leftChars="100" w:left="210"/>
        <w:jc w:val="left"/>
        <w:rPr>
          <w:rFonts w:ascii="HG丸ｺﾞｼｯｸM-PRO" w:eastAsia="HG丸ｺﾞｼｯｸM-PRO" w:hAnsi="HG丸ｺﾞｼｯｸM-PRO" w:cs="HG丸ｺﾞｼｯｸM-PRO"/>
          <w:b/>
          <w:kern w:val="0"/>
          <w:sz w:val="23"/>
          <w:szCs w:val="23"/>
        </w:rPr>
      </w:pPr>
      <w:r w:rsidRPr="00A8468C">
        <w:rPr>
          <w:rFonts w:ascii="HG丸ｺﾞｼｯｸM-PRO" w:eastAsia="HG丸ｺﾞｼｯｸM-PRO" w:hAnsi="HG丸ｺﾞｼｯｸM-PRO" w:cs="HG丸ｺﾞｼｯｸM-PRO"/>
          <w:b/>
          <w:kern w:val="0"/>
          <w:sz w:val="23"/>
          <w:szCs w:val="23"/>
        </w:rPr>
        <w:t>サービス等利用計画は、本人支援のための中心的な総合計画（トータルプラン）です。</w:t>
      </w:r>
    </w:p>
    <w:p w:rsidR="00A679F5" w:rsidRPr="00A8468C" w:rsidRDefault="00A679F5" w:rsidP="000A0605">
      <w:pPr>
        <w:autoSpaceDE w:val="0"/>
        <w:autoSpaceDN w:val="0"/>
        <w:adjustRightInd w:val="0"/>
        <w:ind w:leftChars="100" w:left="210"/>
        <w:jc w:val="left"/>
        <w:rPr>
          <w:rFonts w:ascii="HG丸ｺﾞｼｯｸM-PRO" w:eastAsia="HG丸ｺﾞｼｯｸM-PRO" w:hAnsi="HG丸ｺﾞｼｯｸM-PRO" w:cs="HGSSoeiKakupoptai"/>
          <w:kern w:val="0"/>
          <w:sz w:val="23"/>
          <w:szCs w:val="23"/>
        </w:rPr>
      </w:pPr>
    </w:p>
    <w:p w:rsidR="00A679F5" w:rsidRPr="00A8468C" w:rsidRDefault="00A679F5" w:rsidP="000A0605">
      <w:pPr>
        <w:autoSpaceDE w:val="0"/>
        <w:autoSpaceDN w:val="0"/>
        <w:adjustRightInd w:val="0"/>
        <w:ind w:leftChars="100" w:left="210"/>
        <w:jc w:val="left"/>
        <w:rPr>
          <w:rFonts w:ascii="HG創英角ﾎﾟｯﾌﾟ体" w:eastAsia="HG創英角ﾎﾟｯﾌﾟ体" w:hAnsi="HG創英角ﾎﾟｯﾌﾟ体" w:cs="HGSSoeiKakupoptai"/>
          <w:kern w:val="0"/>
          <w:sz w:val="23"/>
          <w:szCs w:val="23"/>
        </w:rPr>
      </w:pPr>
      <w:r w:rsidRPr="00A8468C">
        <w:rPr>
          <w:rFonts w:ascii="HG創英角ﾎﾟｯﾌﾟ体" w:eastAsia="HG創英角ﾎﾟｯﾌﾟ体" w:hAnsi="HG創英角ﾎﾟｯﾌﾟ体" w:cs="HGSSoeiKakupoptai"/>
          <w:kern w:val="0"/>
          <w:sz w:val="23"/>
          <w:szCs w:val="23"/>
        </w:rPr>
        <w:t>【サービス等利用計画作成のポイント】</w:t>
      </w:r>
    </w:p>
    <w:p w:rsidR="000A0605" w:rsidRPr="00A8468C" w:rsidRDefault="000A0605" w:rsidP="000A0605">
      <w:pPr>
        <w:autoSpaceDE w:val="0"/>
        <w:autoSpaceDN w:val="0"/>
        <w:adjustRightInd w:val="0"/>
        <w:spacing w:line="276" w:lineRule="auto"/>
        <w:ind w:leftChars="500" w:left="1050"/>
        <w:jc w:val="left"/>
        <w:rPr>
          <w:rFonts w:ascii="HG丸ｺﾞｼｯｸM-PRO" w:eastAsia="HG丸ｺﾞｼｯｸM-PRO" w:hAnsi="HG丸ｺﾞｼｯｸM-PRO" w:cs="HG丸ｺﾞｼｯｸM-PRO"/>
          <w:kern w:val="0"/>
          <w:sz w:val="23"/>
          <w:szCs w:val="23"/>
        </w:rPr>
      </w:pPr>
    </w:p>
    <w:p w:rsidR="00A679F5" w:rsidRPr="00A8468C" w:rsidRDefault="00A679F5" w:rsidP="000A0605">
      <w:pPr>
        <w:autoSpaceDE w:val="0"/>
        <w:autoSpaceDN w:val="0"/>
        <w:adjustRightInd w:val="0"/>
        <w:spacing w:line="276" w:lineRule="auto"/>
        <w:ind w:leftChars="500" w:left="1050"/>
        <w:jc w:val="left"/>
        <w:rPr>
          <w:rFonts w:ascii="HG丸ｺﾞｼｯｸM-PRO" w:eastAsia="HG丸ｺﾞｼｯｸM-PRO" w:hAnsi="HG丸ｺﾞｼｯｸM-PRO" w:cs="HG丸ｺﾞｼｯｸM-PRO"/>
          <w:kern w:val="0"/>
          <w:sz w:val="23"/>
          <w:szCs w:val="23"/>
        </w:rPr>
      </w:pPr>
      <w:r w:rsidRPr="00A8468C">
        <w:rPr>
          <w:rFonts w:ascii="HG丸ｺﾞｼｯｸM-PRO" w:eastAsia="HG丸ｺﾞｼｯｸM-PRO" w:hAnsi="HG丸ｺﾞｼｯｸM-PRO" w:cs="HG丸ｺﾞｼｯｸM-PRO"/>
          <w:noProof/>
          <w:kern w:val="0"/>
          <w:sz w:val="23"/>
          <w:szCs w:val="23"/>
        </w:rPr>
        <mc:AlternateContent>
          <mc:Choice Requires="wps">
            <w:drawing>
              <wp:anchor distT="0" distB="0" distL="114300" distR="114300" simplePos="0" relativeHeight="251789312" behindDoc="0" locked="0" layoutInCell="1" allowOverlap="1" wp14:anchorId="5EDDD91C" wp14:editId="7FDEE760">
                <wp:simplePos x="0" y="0"/>
                <wp:positionH relativeFrom="column">
                  <wp:posOffset>387985</wp:posOffset>
                </wp:positionH>
                <wp:positionV relativeFrom="paragraph">
                  <wp:posOffset>26567</wp:posOffset>
                </wp:positionV>
                <wp:extent cx="180000" cy="180000"/>
                <wp:effectExtent l="0" t="0" r="10795" b="10795"/>
                <wp:wrapNone/>
                <wp:docPr id="1065" name="スマイル 1065"/>
                <wp:cNvGraphicFramePr/>
                <a:graphic xmlns:a="http://schemas.openxmlformats.org/drawingml/2006/main">
                  <a:graphicData uri="http://schemas.microsoft.com/office/word/2010/wordprocessingShape">
                    <wps:wsp>
                      <wps:cNvSpPr/>
                      <wps:spPr>
                        <a:xfrm>
                          <a:off x="0" y="0"/>
                          <a:ext cx="180000" cy="180000"/>
                        </a:xfrm>
                        <a:prstGeom prst="smileyFac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スマイル 1065" o:spid="_x0000_s1026" type="#_x0000_t96" style="position:absolute;left:0;text-align:left;margin-left:30.55pt;margin-top:2.1pt;width:14.15pt;height:14.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" fillcolor="white [3201]" strokecolor="black [3200]" strokeweight="1pt"/>
            </w:pict>
          </mc:Fallback>
        </mc:AlternateContent>
      </w:r>
      <w:r w:rsidRPr="00A8468C">
        <w:rPr>
          <w:rFonts w:ascii="HG丸ｺﾞｼｯｸM-PRO" w:eastAsia="HG丸ｺﾞｼｯｸM-PRO" w:hAnsi="HG丸ｺﾞｼｯｸM-PRO" w:cs="HG丸ｺﾞｼｯｸM-PRO"/>
          <w:kern w:val="0"/>
          <w:sz w:val="23"/>
          <w:szCs w:val="23"/>
        </w:rPr>
        <w:t>エンパワメントの視点が入っているか</w:t>
      </w:r>
    </w:p>
    <w:p w:rsidR="00A679F5" w:rsidRPr="00A8468C" w:rsidRDefault="000A0605" w:rsidP="000A0605">
      <w:pPr>
        <w:autoSpaceDE w:val="0"/>
        <w:autoSpaceDN w:val="0"/>
        <w:adjustRightInd w:val="0"/>
        <w:spacing w:line="276" w:lineRule="auto"/>
        <w:ind w:leftChars="500" w:left="1050"/>
        <w:jc w:val="left"/>
        <w:rPr>
          <w:rFonts w:ascii="HG丸ｺﾞｼｯｸM-PRO" w:eastAsia="HG丸ｺﾞｼｯｸM-PRO" w:hAnsi="HG丸ｺﾞｼｯｸM-PRO" w:cs="HG丸ｺﾞｼｯｸM-PRO"/>
          <w:kern w:val="0"/>
          <w:sz w:val="23"/>
          <w:szCs w:val="23"/>
        </w:rPr>
      </w:pPr>
      <w:r w:rsidRPr="00A8468C">
        <w:rPr>
          <w:rFonts w:ascii="HG丸ｺﾞｼｯｸM-PRO" w:eastAsia="HG丸ｺﾞｼｯｸM-PRO" w:hAnsi="HG丸ｺﾞｼｯｸM-PRO" w:cs="HG丸ｺﾞｼｯｸM-PRO"/>
          <w:noProof/>
          <w:kern w:val="0"/>
          <w:sz w:val="23"/>
          <w:szCs w:val="23"/>
        </w:rPr>
        <mc:AlternateContent>
          <mc:Choice Requires="wps">
            <w:drawing>
              <wp:anchor distT="0" distB="0" distL="114300" distR="114300" simplePos="0" relativeHeight="251791360" behindDoc="0" locked="0" layoutInCell="1" allowOverlap="1" wp14:anchorId="255F56C5" wp14:editId="55909802">
                <wp:simplePos x="0" y="0"/>
                <wp:positionH relativeFrom="column">
                  <wp:posOffset>391795</wp:posOffset>
                </wp:positionH>
                <wp:positionV relativeFrom="paragraph">
                  <wp:posOffset>26508</wp:posOffset>
                </wp:positionV>
                <wp:extent cx="179705" cy="179705"/>
                <wp:effectExtent l="0" t="0" r="10795" b="10795"/>
                <wp:wrapNone/>
                <wp:docPr id="1066" name="スマイル 1066"/>
                <wp:cNvGraphicFramePr/>
                <a:graphic xmlns:a="http://schemas.openxmlformats.org/drawingml/2006/main">
                  <a:graphicData uri="http://schemas.microsoft.com/office/word/2010/wordprocessingShape">
                    <wps:wsp>
                      <wps:cNvSpPr/>
                      <wps:spPr>
                        <a:xfrm>
                          <a:off x="0" y="0"/>
                          <a:ext cx="179705" cy="179705"/>
                        </a:xfrm>
                        <a:prstGeom prst="smileyFac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スマイル 1066" o:spid="_x0000_s1026" type="#_x0000_t96" style="position:absolute;left:0;text-align:left;margin-left:30.85pt;margin-top:2.1pt;width:14.15pt;height:14.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" fillcolor="white [3201]" strokecolor="black [3200]" strokeweight="1pt"/>
            </w:pict>
          </mc:Fallback>
        </mc:AlternateContent>
      </w:r>
      <w:r w:rsidR="00A679F5" w:rsidRPr="00A8468C">
        <w:rPr>
          <w:rFonts w:ascii="HG丸ｺﾞｼｯｸM-PRO" w:eastAsia="HG丸ｺﾞｼｯｸM-PRO" w:hAnsi="HG丸ｺﾞｼｯｸM-PRO" w:cs="HG丸ｺﾞｼｯｸM-PRO"/>
          <w:kern w:val="0"/>
          <w:sz w:val="23"/>
          <w:szCs w:val="23"/>
        </w:rPr>
        <w:t>アドボカシーの視点が入っているか</w:t>
      </w:r>
    </w:p>
    <w:p w:rsidR="00A679F5" w:rsidRPr="00A8468C" w:rsidRDefault="000A0605" w:rsidP="000A0605">
      <w:pPr>
        <w:autoSpaceDE w:val="0"/>
        <w:autoSpaceDN w:val="0"/>
        <w:adjustRightInd w:val="0"/>
        <w:spacing w:line="276" w:lineRule="auto"/>
        <w:ind w:leftChars="500" w:left="1050"/>
        <w:jc w:val="left"/>
        <w:rPr>
          <w:rFonts w:ascii="HG丸ｺﾞｼｯｸM-PRO" w:eastAsia="HG丸ｺﾞｼｯｸM-PRO" w:hAnsi="HG丸ｺﾞｼｯｸM-PRO" w:cs="HG丸ｺﾞｼｯｸM-PRO"/>
          <w:kern w:val="0"/>
          <w:sz w:val="23"/>
          <w:szCs w:val="23"/>
        </w:rPr>
      </w:pPr>
      <w:r w:rsidRPr="00A8468C">
        <w:rPr>
          <w:rFonts w:ascii="HG丸ｺﾞｼｯｸM-PRO" w:eastAsia="HG丸ｺﾞｼｯｸM-PRO" w:hAnsi="HG丸ｺﾞｼｯｸM-PRO" w:cs="HG丸ｺﾞｼｯｸM-PRO"/>
          <w:noProof/>
          <w:kern w:val="0"/>
          <w:sz w:val="23"/>
          <w:szCs w:val="23"/>
        </w:rPr>
        <mc:AlternateContent>
          <mc:Choice Requires="wps">
            <w:drawing>
              <wp:anchor distT="0" distB="0" distL="114300" distR="114300" simplePos="0" relativeHeight="251793408" behindDoc="0" locked="0" layoutInCell="1" allowOverlap="1" wp14:anchorId="272479C4" wp14:editId="3D602367">
                <wp:simplePos x="0" y="0"/>
                <wp:positionH relativeFrom="column">
                  <wp:posOffset>382270</wp:posOffset>
                </wp:positionH>
                <wp:positionV relativeFrom="paragraph">
                  <wp:posOffset>37627</wp:posOffset>
                </wp:positionV>
                <wp:extent cx="179705" cy="179705"/>
                <wp:effectExtent l="0" t="0" r="10795" b="10795"/>
                <wp:wrapNone/>
                <wp:docPr id="1067" name="スマイル 1067"/>
                <wp:cNvGraphicFramePr/>
                <a:graphic xmlns:a="http://schemas.openxmlformats.org/drawingml/2006/main">
                  <a:graphicData uri="http://schemas.microsoft.com/office/word/2010/wordprocessingShape">
                    <wps:wsp>
                      <wps:cNvSpPr/>
                      <wps:spPr>
                        <a:xfrm>
                          <a:off x="0" y="0"/>
                          <a:ext cx="179705" cy="179705"/>
                        </a:xfrm>
                        <a:prstGeom prst="smileyFac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スマイル 1067" o:spid="_x0000_s1026" type="#_x0000_t96" style="position:absolute;left:0;text-align:left;margin-left:30.1pt;margin-top:2.95pt;width:14.15pt;height:14.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" fillcolor="white [3201]" strokecolor="black [3200]" strokeweight="1pt"/>
            </w:pict>
          </mc:Fallback>
        </mc:AlternateContent>
      </w:r>
      <w:r w:rsidR="00A679F5" w:rsidRPr="00A8468C">
        <w:rPr>
          <w:rFonts w:ascii="HG丸ｺﾞｼｯｸM-PRO" w:eastAsia="HG丸ｺﾞｼｯｸM-PRO" w:hAnsi="HG丸ｺﾞｼｯｸM-PRO" w:cs="HG丸ｺﾞｼｯｸM-PRO"/>
          <w:kern w:val="0"/>
          <w:sz w:val="23"/>
          <w:szCs w:val="23"/>
        </w:rPr>
        <w:t>トータルな生活を支援する計画となっているか</w:t>
      </w:r>
    </w:p>
    <w:p w:rsidR="00A679F5" w:rsidRPr="00A8468C" w:rsidRDefault="000A0605" w:rsidP="000A0605">
      <w:pPr>
        <w:autoSpaceDE w:val="0"/>
        <w:autoSpaceDN w:val="0"/>
        <w:adjustRightInd w:val="0"/>
        <w:spacing w:line="276" w:lineRule="auto"/>
        <w:ind w:leftChars="500" w:left="1050"/>
        <w:jc w:val="left"/>
        <w:rPr>
          <w:rFonts w:ascii="HG丸ｺﾞｼｯｸM-PRO" w:eastAsia="HG丸ｺﾞｼｯｸM-PRO" w:hAnsi="HG丸ｺﾞｼｯｸM-PRO" w:cs="HG丸ｺﾞｼｯｸM-PRO"/>
          <w:kern w:val="0"/>
          <w:sz w:val="23"/>
          <w:szCs w:val="23"/>
        </w:rPr>
      </w:pPr>
      <w:r w:rsidRPr="00A8468C">
        <w:rPr>
          <w:rFonts w:ascii="HG丸ｺﾞｼｯｸM-PRO" w:eastAsia="HG丸ｺﾞｼｯｸM-PRO" w:hAnsi="HG丸ｺﾞｼｯｸM-PRO" w:cs="HG丸ｺﾞｼｯｸM-PRO"/>
          <w:noProof/>
          <w:kern w:val="0"/>
          <w:sz w:val="23"/>
          <w:szCs w:val="23"/>
        </w:rPr>
        <mc:AlternateContent>
          <mc:Choice Requires="wps">
            <w:drawing>
              <wp:anchor distT="0" distB="0" distL="114300" distR="114300" simplePos="0" relativeHeight="251795456" behindDoc="0" locked="0" layoutInCell="1" allowOverlap="1" wp14:anchorId="2C3B0009" wp14:editId="6E7D1609">
                <wp:simplePos x="0" y="0"/>
                <wp:positionH relativeFrom="column">
                  <wp:posOffset>382388</wp:posOffset>
                </wp:positionH>
                <wp:positionV relativeFrom="paragraph">
                  <wp:posOffset>43948</wp:posOffset>
                </wp:positionV>
                <wp:extent cx="179705" cy="179705"/>
                <wp:effectExtent l="0" t="0" r="10795" b="10795"/>
                <wp:wrapNone/>
                <wp:docPr id="1068" name="スマイル 1068"/>
                <wp:cNvGraphicFramePr/>
                <a:graphic xmlns:a="http://schemas.openxmlformats.org/drawingml/2006/main">
                  <a:graphicData uri="http://schemas.microsoft.com/office/word/2010/wordprocessingShape">
                    <wps:wsp>
                      <wps:cNvSpPr/>
                      <wps:spPr>
                        <a:xfrm>
                          <a:off x="0" y="0"/>
                          <a:ext cx="179705" cy="179705"/>
                        </a:xfrm>
                        <a:prstGeom prst="smileyFac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スマイル 1068" o:spid="_x0000_s1026" type="#_x0000_t96" style="position:absolute;left:0;text-align:left;margin-left:30.1pt;margin-top:3.45pt;width:14.15pt;height:14.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" fillcolor="white [3201]" strokecolor="black [3200]" strokeweight="1pt"/>
            </w:pict>
          </mc:Fallback>
        </mc:AlternateContent>
      </w:r>
      <w:r w:rsidR="00A679F5" w:rsidRPr="00A8468C">
        <w:rPr>
          <w:rFonts w:ascii="HG丸ｺﾞｼｯｸM-PRO" w:eastAsia="HG丸ｺﾞｼｯｸM-PRO" w:hAnsi="HG丸ｺﾞｼｯｸM-PRO" w:cs="HG丸ｺﾞｼｯｸM-PRO"/>
          <w:kern w:val="0"/>
          <w:sz w:val="23"/>
          <w:szCs w:val="23"/>
        </w:rPr>
        <w:t>連携・チーム計画となっているか</w:t>
      </w:r>
    </w:p>
    <w:p w:rsidR="00A679F5" w:rsidRPr="00A8468C" w:rsidRDefault="000A0605" w:rsidP="000A0605">
      <w:pPr>
        <w:autoSpaceDE w:val="0"/>
        <w:autoSpaceDN w:val="0"/>
        <w:adjustRightInd w:val="0"/>
        <w:spacing w:line="276" w:lineRule="auto"/>
        <w:ind w:leftChars="500" w:left="1050"/>
        <w:jc w:val="left"/>
        <w:rPr>
          <w:rFonts w:ascii="HG丸ｺﾞｼｯｸM-PRO" w:eastAsia="HG丸ｺﾞｼｯｸM-PRO" w:hAnsi="HG丸ｺﾞｼｯｸM-PRO" w:cs="HG丸ｺﾞｼｯｸM-PRO"/>
          <w:kern w:val="0"/>
          <w:sz w:val="23"/>
          <w:szCs w:val="23"/>
        </w:rPr>
      </w:pPr>
      <w:r w:rsidRPr="00A8468C">
        <w:rPr>
          <w:rFonts w:ascii="HG丸ｺﾞｼｯｸM-PRO" w:eastAsia="HG丸ｺﾞｼｯｸM-PRO" w:hAnsi="HG丸ｺﾞｼｯｸM-PRO" w:cs="HG丸ｺﾞｼｯｸM-PRO"/>
          <w:noProof/>
          <w:kern w:val="0"/>
          <w:sz w:val="23"/>
          <w:szCs w:val="23"/>
        </w:rPr>
        <mc:AlternateContent>
          <mc:Choice Requires="wps">
            <w:drawing>
              <wp:anchor distT="0" distB="0" distL="114300" distR="114300" simplePos="0" relativeHeight="251797504" behindDoc="0" locked="0" layoutInCell="1" allowOverlap="1" wp14:anchorId="4FC33D06" wp14:editId="1008DC49">
                <wp:simplePos x="0" y="0"/>
                <wp:positionH relativeFrom="column">
                  <wp:posOffset>392592</wp:posOffset>
                </wp:positionH>
                <wp:positionV relativeFrom="paragraph">
                  <wp:posOffset>29845</wp:posOffset>
                </wp:positionV>
                <wp:extent cx="179705" cy="179705"/>
                <wp:effectExtent l="0" t="0" r="10795" b="10795"/>
                <wp:wrapNone/>
                <wp:docPr id="1069" name="スマイル 1069"/>
                <wp:cNvGraphicFramePr/>
                <a:graphic xmlns:a="http://schemas.openxmlformats.org/drawingml/2006/main">
                  <a:graphicData uri="http://schemas.microsoft.com/office/word/2010/wordprocessingShape">
                    <wps:wsp>
                      <wps:cNvSpPr/>
                      <wps:spPr>
                        <a:xfrm>
                          <a:off x="0" y="0"/>
                          <a:ext cx="179705" cy="179705"/>
                        </a:xfrm>
                        <a:prstGeom prst="smileyFac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スマイル 1069" o:spid="_x0000_s1026" type="#_x0000_t96" style="position:absolute;left:0;text-align:left;margin-left:30.9pt;margin-top:2.35pt;width:14.15pt;height:14.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" fillcolor="white [3201]" strokecolor="black [3200]" strokeweight="1pt"/>
            </w:pict>
          </mc:Fallback>
        </mc:AlternateContent>
      </w:r>
      <w:r w:rsidR="00A679F5" w:rsidRPr="00A8468C">
        <w:rPr>
          <w:rFonts w:ascii="HG丸ｺﾞｼｯｸM-PRO" w:eastAsia="HG丸ｺﾞｼｯｸM-PRO" w:hAnsi="HG丸ｺﾞｼｯｸM-PRO" w:cs="HG丸ｺﾞｼｯｸM-PRO"/>
          <w:kern w:val="0"/>
          <w:sz w:val="23"/>
          <w:szCs w:val="23"/>
        </w:rPr>
        <w:t>サービス等調整会議が開催されているか</w:t>
      </w:r>
    </w:p>
    <w:p w:rsidR="00A679F5" w:rsidRPr="00A8468C" w:rsidRDefault="000A0605" w:rsidP="000A0605">
      <w:pPr>
        <w:autoSpaceDE w:val="0"/>
        <w:autoSpaceDN w:val="0"/>
        <w:adjustRightInd w:val="0"/>
        <w:spacing w:line="276" w:lineRule="auto"/>
        <w:ind w:leftChars="500" w:left="1050"/>
        <w:jc w:val="left"/>
        <w:rPr>
          <w:rFonts w:ascii="HG丸ｺﾞｼｯｸM-PRO" w:eastAsia="HG丸ｺﾞｼｯｸM-PRO" w:hAnsi="HG丸ｺﾞｼｯｸM-PRO" w:cs="HG丸ｺﾞｼｯｸM-PRO"/>
          <w:kern w:val="0"/>
          <w:sz w:val="23"/>
          <w:szCs w:val="23"/>
        </w:rPr>
      </w:pPr>
      <w:r w:rsidRPr="00A8468C">
        <w:rPr>
          <w:rFonts w:ascii="HG丸ｺﾞｼｯｸM-PRO" w:eastAsia="HG丸ｺﾞｼｯｸM-PRO" w:hAnsi="HG丸ｺﾞｼｯｸM-PRO" w:cs="HG丸ｺﾞｼｯｸM-PRO"/>
          <w:noProof/>
          <w:kern w:val="0"/>
          <w:sz w:val="23"/>
          <w:szCs w:val="23"/>
        </w:rPr>
        <mc:AlternateContent>
          <mc:Choice Requires="wps">
            <w:drawing>
              <wp:anchor distT="0" distB="0" distL="114300" distR="114300" simplePos="0" relativeHeight="251799552" behindDoc="0" locked="0" layoutInCell="1" allowOverlap="1" wp14:anchorId="3EF78C79" wp14:editId="39D4E163">
                <wp:simplePos x="0" y="0"/>
                <wp:positionH relativeFrom="column">
                  <wp:posOffset>382270</wp:posOffset>
                </wp:positionH>
                <wp:positionV relativeFrom="paragraph">
                  <wp:posOffset>27778</wp:posOffset>
                </wp:positionV>
                <wp:extent cx="179705" cy="179705"/>
                <wp:effectExtent l="0" t="0" r="10795" b="10795"/>
                <wp:wrapNone/>
                <wp:docPr id="1070" name="スマイル 1070"/>
                <wp:cNvGraphicFramePr/>
                <a:graphic xmlns:a="http://schemas.openxmlformats.org/drawingml/2006/main">
                  <a:graphicData uri="http://schemas.microsoft.com/office/word/2010/wordprocessingShape">
                    <wps:wsp>
                      <wps:cNvSpPr/>
                      <wps:spPr>
                        <a:xfrm>
                          <a:off x="0" y="0"/>
                          <a:ext cx="179705" cy="179705"/>
                        </a:xfrm>
                        <a:prstGeom prst="smileyFac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スマイル 1070" o:spid="_x0000_s1026" type="#_x0000_t96" style="position:absolute;left:0;text-align:left;margin-left:30.1pt;margin-top:2.2pt;width:14.15pt;height:14.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" fillcolor="white [3201]" strokecolor="black [3200]" strokeweight="1pt"/>
            </w:pict>
          </mc:Fallback>
        </mc:AlternateContent>
      </w:r>
      <w:r w:rsidR="00A679F5" w:rsidRPr="00A8468C">
        <w:rPr>
          <w:rFonts w:ascii="HG丸ｺﾞｼｯｸM-PRO" w:eastAsia="HG丸ｺﾞｼｯｸM-PRO" w:hAnsi="HG丸ｺﾞｼｯｸM-PRO" w:cs="HG丸ｺﾞｼｯｸM-PRO"/>
          <w:kern w:val="0"/>
          <w:sz w:val="23"/>
          <w:szCs w:val="23"/>
        </w:rPr>
        <w:t>ニーズに基づいた計画となっているか</w:t>
      </w:r>
    </w:p>
    <w:p w:rsidR="00A679F5" w:rsidRPr="00A8468C" w:rsidRDefault="000A0605" w:rsidP="000A0605">
      <w:pPr>
        <w:autoSpaceDE w:val="0"/>
        <w:autoSpaceDN w:val="0"/>
        <w:adjustRightInd w:val="0"/>
        <w:spacing w:line="276" w:lineRule="auto"/>
        <w:ind w:leftChars="500" w:left="1050"/>
        <w:jc w:val="left"/>
        <w:rPr>
          <w:rFonts w:ascii="HG丸ｺﾞｼｯｸM-PRO" w:eastAsia="HG丸ｺﾞｼｯｸM-PRO" w:hAnsi="HG丸ｺﾞｼｯｸM-PRO" w:cs="HG丸ｺﾞｼｯｸM-PRO"/>
          <w:kern w:val="0"/>
          <w:sz w:val="23"/>
          <w:szCs w:val="23"/>
        </w:rPr>
      </w:pPr>
      <w:r w:rsidRPr="00A8468C">
        <w:rPr>
          <w:rFonts w:ascii="HG丸ｺﾞｼｯｸM-PRO" w:eastAsia="HG丸ｺﾞｼｯｸM-PRO" w:hAnsi="HG丸ｺﾞｼｯｸM-PRO" w:cs="HG丸ｺﾞｼｯｸM-PRO"/>
          <w:noProof/>
          <w:kern w:val="0"/>
          <w:sz w:val="23"/>
          <w:szCs w:val="23"/>
        </w:rPr>
        <mc:AlternateContent>
          <mc:Choice Requires="wps">
            <w:drawing>
              <wp:anchor distT="0" distB="0" distL="114300" distR="114300" simplePos="0" relativeHeight="251801600" behindDoc="0" locked="0" layoutInCell="1" allowOverlap="1" wp14:anchorId="36D76E3A" wp14:editId="01AC8A0E">
                <wp:simplePos x="0" y="0"/>
                <wp:positionH relativeFrom="column">
                  <wp:posOffset>382270</wp:posOffset>
                </wp:positionH>
                <wp:positionV relativeFrom="paragraph">
                  <wp:posOffset>39532</wp:posOffset>
                </wp:positionV>
                <wp:extent cx="179705" cy="179705"/>
                <wp:effectExtent l="0" t="0" r="10795" b="10795"/>
                <wp:wrapNone/>
                <wp:docPr id="1071" name="スマイル 1071"/>
                <wp:cNvGraphicFramePr/>
                <a:graphic xmlns:a="http://schemas.openxmlformats.org/drawingml/2006/main">
                  <a:graphicData uri="http://schemas.microsoft.com/office/word/2010/wordprocessingShape">
                    <wps:wsp>
                      <wps:cNvSpPr/>
                      <wps:spPr>
                        <a:xfrm>
                          <a:off x="0" y="0"/>
                          <a:ext cx="179705" cy="179705"/>
                        </a:xfrm>
                        <a:prstGeom prst="smileyFac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スマイル 1071" o:spid="_x0000_s1026" type="#_x0000_t96" style="position:absolute;left:0;text-align:left;margin-left:30.1pt;margin-top:3.1pt;width:14.15pt;height:14.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" fillcolor="white [3201]" strokecolor="black [3200]" strokeweight="1pt"/>
            </w:pict>
          </mc:Fallback>
        </mc:AlternateContent>
      </w:r>
      <w:r w:rsidR="00A679F5" w:rsidRPr="00A8468C">
        <w:rPr>
          <w:rFonts w:ascii="HG丸ｺﾞｼｯｸM-PRO" w:eastAsia="HG丸ｺﾞｼｯｸM-PRO" w:hAnsi="HG丸ｺﾞｼｯｸM-PRO" w:cs="HG丸ｺﾞｼｯｸM-PRO"/>
          <w:kern w:val="0"/>
          <w:sz w:val="23"/>
          <w:szCs w:val="23"/>
        </w:rPr>
        <w:t>中立・公平な計画となっているか</w:t>
      </w:r>
    </w:p>
    <w:p w:rsidR="00A679F5" w:rsidRPr="00A8468C" w:rsidRDefault="000A0605" w:rsidP="000A0605">
      <w:pPr>
        <w:autoSpaceDE w:val="0"/>
        <w:autoSpaceDN w:val="0"/>
        <w:adjustRightInd w:val="0"/>
        <w:spacing w:line="276" w:lineRule="auto"/>
        <w:ind w:leftChars="500" w:left="1050"/>
        <w:jc w:val="left"/>
        <w:rPr>
          <w:rFonts w:ascii="HG丸ｺﾞｼｯｸM-PRO" w:eastAsia="HG丸ｺﾞｼｯｸM-PRO" w:hAnsi="HG丸ｺﾞｼｯｸM-PRO" w:cs="HG丸ｺﾞｼｯｸM-PRO"/>
          <w:kern w:val="0"/>
          <w:sz w:val="23"/>
          <w:szCs w:val="23"/>
        </w:rPr>
      </w:pPr>
      <w:r w:rsidRPr="00A8468C">
        <w:rPr>
          <w:rFonts w:ascii="HG丸ｺﾞｼｯｸM-PRO" w:eastAsia="HG丸ｺﾞｼｯｸM-PRO" w:hAnsi="HG丸ｺﾞｼｯｸM-PRO" w:cs="HG丸ｺﾞｼｯｸM-PRO"/>
          <w:noProof/>
          <w:kern w:val="0"/>
          <w:sz w:val="23"/>
          <w:szCs w:val="23"/>
        </w:rPr>
        <mc:AlternateContent>
          <mc:Choice Requires="wps">
            <w:drawing>
              <wp:anchor distT="0" distB="0" distL="114300" distR="114300" simplePos="0" relativeHeight="251803648" behindDoc="0" locked="0" layoutInCell="1" allowOverlap="1" wp14:anchorId="5338EC8A" wp14:editId="49D73F7A">
                <wp:simplePos x="0" y="0"/>
                <wp:positionH relativeFrom="column">
                  <wp:posOffset>391633</wp:posOffset>
                </wp:positionH>
                <wp:positionV relativeFrom="paragraph">
                  <wp:posOffset>34925</wp:posOffset>
                </wp:positionV>
                <wp:extent cx="180000" cy="180000"/>
                <wp:effectExtent l="0" t="0" r="10795" b="10795"/>
                <wp:wrapNone/>
                <wp:docPr id="1072" name="スマイル 1072"/>
                <wp:cNvGraphicFramePr/>
                <a:graphic xmlns:a="http://schemas.openxmlformats.org/drawingml/2006/main">
                  <a:graphicData uri="http://schemas.microsoft.com/office/word/2010/wordprocessingShape">
                    <wps:wsp>
                      <wps:cNvSpPr/>
                      <wps:spPr>
                        <a:xfrm>
                          <a:off x="0" y="0"/>
                          <a:ext cx="180000" cy="180000"/>
                        </a:xfrm>
                        <a:prstGeom prst="smileyFac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スマイル 1072" o:spid="_x0000_s1026" type="#_x0000_t96" style="position:absolute;left:0;text-align:left;margin-left:30.85pt;margin-top:2.75pt;width:14.15pt;height:14.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" fillcolor="white [3201]" strokecolor="black [3200]" strokeweight="1pt"/>
            </w:pict>
          </mc:Fallback>
        </mc:AlternateContent>
      </w:r>
      <w:r w:rsidR="00A679F5" w:rsidRPr="00A8468C">
        <w:rPr>
          <w:rFonts w:ascii="HG丸ｺﾞｼｯｸM-PRO" w:eastAsia="HG丸ｺﾞｼｯｸM-PRO" w:hAnsi="HG丸ｺﾞｼｯｸM-PRO" w:cs="HG丸ｺﾞｼｯｸM-PRO"/>
          <w:kern w:val="0"/>
          <w:sz w:val="23"/>
          <w:szCs w:val="23"/>
        </w:rPr>
        <w:t>生活の質を向上させる計画となっているか</w:t>
      </w:r>
    </w:p>
    <w:p w:rsidR="00A679F5" w:rsidRPr="00A8468C" w:rsidRDefault="00A679F5" w:rsidP="000A0605">
      <w:pPr>
        <w:autoSpaceDE w:val="0"/>
        <w:autoSpaceDN w:val="0"/>
        <w:adjustRightInd w:val="0"/>
        <w:ind w:leftChars="100" w:left="210"/>
        <w:jc w:val="right"/>
        <w:rPr>
          <w:rFonts w:ascii="HG丸ｺﾞｼｯｸM-PRO" w:eastAsia="HG丸ｺﾞｼｯｸM-PRO" w:hAnsi="HG丸ｺﾞｼｯｸM-PRO" w:cs="HG丸ｺﾞｼｯｸM-PRO"/>
          <w:kern w:val="0"/>
          <w:sz w:val="20"/>
          <w:szCs w:val="20"/>
        </w:rPr>
      </w:pPr>
      <w:r w:rsidRPr="00A8468C">
        <w:rPr>
          <w:rFonts w:ascii="HG丸ｺﾞｼｯｸM-PRO" w:eastAsia="HG丸ｺﾞｼｯｸM-PRO" w:hAnsi="HG丸ｺﾞｼｯｸM-PRO" w:cs="HG丸ｺﾞｼｯｸM-PRO"/>
          <w:kern w:val="0"/>
          <w:sz w:val="20"/>
          <w:szCs w:val="20"/>
        </w:rPr>
        <w:t>サービス等利用計画評価サポートブック（評価チェックシート内容）参照</w:t>
      </w:r>
    </w:p>
    <w:p w:rsidR="00A679F5" w:rsidRPr="00A8468C" w:rsidRDefault="00A679F5" w:rsidP="000A0605">
      <w:pPr>
        <w:autoSpaceDE w:val="0"/>
        <w:autoSpaceDN w:val="0"/>
        <w:adjustRightInd w:val="0"/>
        <w:ind w:leftChars="100" w:left="210"/>
        <w:jc w:val="left"/>
        <w:rPr>
          <w:rFonts w:ascii="HG丸ｺﾞｼｯｸM-PRO" w:eastAsia="HG丸ｺﾞｼｯｸM-PRO" w:hAnsi="HG丸ｺﾞｼｯｸM-PRO" w:cs="HGSSoeiKakupoptai"/>
          <w:kern w:val="0"/>
          <w:sz w:val="23"/>
          <w:szCs w:val="23"/>
        </w:rPr>
      </w:pPr>
    </w:p>
    <w:p w:rsidR="00A679F5" w:rsidRPr="00A8468C" w:rsidRDefault="00A679F5" w:rsidP="000A0605">
      <w:pPr>
        <w:autoSpaceDE w:val="0"/>
        <w:autoSpaceDN w:val="0"/>
        <w:adjustRightInd w:val="0"/>
        <w:ind w:leftChars="100" w:left="210"/>
        <w:jc w:val="left"/>
        <w:rPr>
          <w:rFonts w:ascii="HG創英角ﾎﾟｯﾌﾟ体" w:eastAsia="HG創英角ﾎﾟｯﾌﾟ体" w:hAnsi="HG創英角ﾎﾟｯﾌﾟ体" w:cs="HGSSoeiKakupoptai"/>
          <w:kern w:val="0"/>
          <w:sz w:val="23"/>
          <w:szCs w:val="23"/>
        </w:rPr>
      </w:pPr>
      <w:r w:rsidRPr="00A8468C">
        <w:rPr>
          <w:rFonts w:ascii="HG創英角ﾎﾟｯﾌﾟ体" w:eastAsia="HG創英角ﾎﾟｯﾌﾟ体" w:hAnsi="HG創英角ﾎﾟｯﾌﾟ体" w:cs="HGSSoeiKakupoptai"/>
          <w:kern w:val="0"/>
          <w:sz w:val="23"/>
          <w:szCs w:val="23"/>
        </w:rPr>
        <w:t>【目</w:t>
      </w:r>
      <w:r w:rsidRPr="00A8468C">
        <w:rPr>
          <w:rFonts w:ascii="HG創英角ﾎﾟｯﾌﾟ体" w:eastAsia="HG創英角ﾎﾟｯﾌﾟ体" w:hAnsi="HG創英角ﾎﾟｯﾌﾟ体" w:cs="HGSSoeiKakupoptai" w:hint="eastAsia"/>
          <w:kern w:val="0"/>
          <w:sz w:val="23"/>
          <w:szCs w:val="23"/>
        </w:rPr>
        <w:t xml:space="preserve">　</w:t>
      </w:r>
      <w:r w:rsidRPr="00A8468C">
        <w:rPr>
          <w:rFonts w:ascii="HG創英角ﾎﾟｯﾌﾟ体" w:eastAsia="HG創英角ﾎﾟｯﾌﾟ体" w:hAnsi="HG創英角ﾎﾟｯﾌﾟ体" w:cs="HGSSoeiKakupoptai"/>
          <w:kern w:val="0"/>
          <w:sz w:val="23"/>
          <w:szCs w:val="23"/>
        </w:rPr>
        <w:t>標】</w:t>
      </w:r>
    </w:p>
    <w:p w:rsidR="00A679F5" w:rsidRPr="00A8468C" w:rsidRDefault="00A679F5" w:rsidP="000A0605">
      <w:pPr>
        <w:autoSpaceDE w:val="0"/>
        <w:autoSpaceDN w:val="0"/>
        <w:adjustRightInd w:val="0"/>
        <w:ind w:leftChars="100" w:left="210" w:firstLineChars="300" w:firstLine="693"/>
        <w:jc w:val="left"/>
        <w:rPr>
          <w:rFonts w:ascii="HG丸ｺﾞｼｯｸM-PRO" w:eastAsia="HG丸ｺﾞｼｯｸM-PRO" w:hAnsi="HG丸ｺﾞｼｯｸM-PRO" w:cs="HG丸ｺﾞｼｯｸM-PRO"/>
          <w:kern w:val="0"/>
          <w:sz w:val="23"/>
          <w:szCs w:val="23"/>
        </w:rPr>
      </w:pPr>
      <w:r w:rsidRPr="00A8468C">
        <w:rPr>
          <w:rFonts w:ascii="HG丸ｺﾞｼｯｸM-PRO" w:eastAsia="HG丸ｺﾞｼｯｸM-PRO" w:hAnsi="HG丸ｺﾞｼｯｸM-PRO" w:cs="HG丸ｺﾞｼｯｸM-PRO"/>
          <w:b/>
          <w:kern w:val="0"/>
          <w:sz w:val="23"/>
          <w:szCs w:val="23"/>
          <w:shd w:val="pct15" w:color="auto" w:fill="FFFFFF"/>
        </w:rPr>
        <w:t>Ｐｌａｎ⇒Ｄｏ⇒ＣｈｅｃＫ⇒Ａｃｔｉｏｎ</w:t>
      </w:r>
      <w:r w:rsidRPr="00A8468C">
        <w:rPr>
          <w:rFonts w:ascii="HG丸ｺﾞｼｯｸM-PRO" w:eastAsia="HG丸ｺﾞｼｯｸM-PRO" w:hAnsi="HG丸ｺﾞｼｯｸM-PRO" w:cs="HG丸ｺﾞｼｯｸM-PRO" w:hint="eastAsia"/>
          <w:b/>
          <w:kern w:val="0"/>
          <w:sz w:val="23"/>
          <w:szCs w:val="23"/>
          <w:shd w:val="pct15" w:color="auto" w:fill="FFFFFF"/>
        </w:rPr>
        <w:t xml:space="preserve">　</w:t>
      </w:r>
      <w:r w:rsidRPr="00A8468C">
        <w:rPr>
          <w:rFonts w:ascii="HG丸ｺﾞｼｯｸM-PRO" w:eastAsia="HG丸ｺﾞｼｯｸM-PRO" w:hAnsi="HG丸ｺﾞｼｯｸM-PRO" w:cs="HG丸ｺﾞｼｯｸM-PRO"/>
          <w:kern w:val="0"/>
          <w:sz w:val="23"/>
          <w:szCs w:val="23"/>
        </w:rPr>
        <w:t>のサイクルにのせる。</w:t>
      </w:r>
    </w:p>
    <w:p w:rsidR="00A679F5" w:rsidRPr="00A8468C" w:rsidRDefault="00A679F5" w:rsidP="000A0605">
      <w:pPr>
        <w:autoSpaceDE w:val="0"/>
        <w:autoSpaceDN w:val="0"/>
        <w:adjustRightInd w:val="0"/>
        <w:ind w:leftChars="100" w:left="210"/>
        <w:jc w:val="left"/>
        <w:rPr>
          <w:rFonts w:ascii="HG丸ｺﾞｼｯｸM-PRO" w:eastAsia="HG丸ｺﾞｼｯｸM-PRO" w:hAnsi="HG丸ｺﾞｼｯｸM-PRO" w:cs="HGSSoeiKakupoptai"/>
          <w:kern w:val="0"/>
          <w:sz w:val="23"/>
          <w:szCs w:val="23"/>
        </w:rPr>
      </w:pPr>
    </w:p>
    <w:p w:rsidR="00A679F5" w:rsidRPr="00A8468C" w:rsidRDefault="00A679F5" w:rsidP="000A0605">
      <w:pPr>
        <w:autoSpaceDE w:val="0"/>
        <w:autoSpaceDN w:val="0"/>
        <w:adjustRightInd w:val="0"/>
        <w:ind w:leftChars="100" w:left="210"/>
        <w:jc w:val="left"/>
        <w:rPr>
          <w:rFonts w:ascii="HG創英角ﾎﾟｯﾌﾟ体" w:eastAsia="HG創英角ﾎﾟｯﾌﾟ体" w:hAnsi="HG創英角ﾎﾟｯﾌﾟ体" w:cs="HGSSoeiKakupoptai"/>
          <w:kern w:val="0"/>
          <w:sz w:val="23"/>
          <w:szCs w:val="23"/>
        </w:rPr>
      </w:pPr>
      <w:r w:rsidRPr="00A8468C">
        <w:rPr>
          <w:rFonts w:ascii="HG創英角ﾎﾟｯﾌﾟ体" w:eastAsia="HG創英角ﾎﾟｯﾌﾟ体" w:hAnsi="HG創英角ﾎﾟｯﾌﾟ体" w:cs="HGSSoeiKakupoptai"/>
          <w:kern w:val="0"/>
          <w:sz w:val="23"/>
          <w:szCs w:val="23"/>
        </w:rPr>
        <w:t>【効</w:t>
      </w:r>
      <w:r w:rsidRPr="00A8468C">
        <w:rPr>
          <w:rFonts w:ascii="HG創英角ﾎﾟｯﾌﾟ体" w:eastAsia="HG創英角ﾎﾟｯﾌﾟ体" w:hAnsi="HG創英角ﾎﾟｯﾌﾟ体" w:cs="HGSSoeiKakupoptai" w:hint="eastAsia"/>
          <w:kern w:val="0"/>
          <w:sz w:val="23"/>
          <w:szCs w:val="23"/>
        </w:rPr>
        <w:t xml:space="preserve">　</w:t>
      </w:r>
      <w:r w:rsidRPr="00A8468C">
        <w:rPr>
          <w:rFonts w:ascii="HG創英角ﾎﾟｯﾌﾟ体" w:eastAsia="HG創英角ﾎﾟｯﾌﾟ体" w:hAnsi="HG創英角ﾎﾟｯﾌﾟ体" w:cs="HGSSoeiKakupoptai"/>
          <w:kern w:val="0"/>
          <w:sz w:val="23"/>
          <w:szCs w:val="23"/>
        </w:rPr>
        <w:t>果】</w:t>
      </w:r>
    </w:p>
    <w:p w:rsidR="00A679F5" w:rsidRPr="00A8468C" w:rsidRDefault="00A679F5" w:rsidP="000A0605">
      <w:pPr>
        <w:autoSpaceDE w:val="0"/>
        <w:autoSpaceDN w:val="0"/>
        <w:adjustRightInd w:val="0"/>
        <w:ind w:leftChars="300" w:left="630"/>
        <w:jc w:val="left"/>
        <w:rPr>
          <w:rFonts w:ascii="HG丸ｺﾞｼｯｸM-PRO" w:eastAsia="HG丸ｺﾞｼｯｸM-PRO" w:hAnsi="HG丸ｺﾞｼｯｸM-PRO" w:cs="HG丸ｺﾞｼｯｸM-PRO"/>
          <w:kern w:val="0"/>
          <w:sz w:val="23"/>
          <w:szCs w:val="23"/>
        </w:rPr>
      </w:pPr>
      <w:r w:rsidRPr="00A8468C">
        <w:rPr>
          <w:rFonts w:ascii="HG丸ｺﾞｼｯｸM-PRO" w:eastAsia="HG丸ｺﾞｼｯｸM-PRO" w:hAnsi="HG丸ｺﾞｼｯｸM-PRO" w:cs="HG丸ｺﾞｼｯｸM-PRO"/>
          <w:kern w:val="0"/>
          <w:sz w:val="23"/>
          <w:szCs w:val="23"/>
        </w:rPr>
        <w:t>①「本人中心支援」の観点でサービス等利用計画が作成できる。</w:t>
      </w:r>
    </w:p>
    <w:p w:rsidR="00A679F5" w:rsidRPr="00A8468C" w:rsidRDefault="00A679F5" w:rsidP="000A0605">
      <w:pPr>
        <w:autoSpaceDE w:val="0"/>
        <w:autoSpaceDN w:val="0"/>
        <w:adjustRightInd w:val="0"/>
        <w:ind w:leftChars="300" w:left="630"/>
        <w:jc w:val="left"/>
        <w:rPr>
          <w:rFonts w:ascii="HG丸ｺﾞｼｯｸM-PRO" w:eastAsia="HG丸ｺﾞｼｯｸM-PRO" w:hAnsi="HG丸ｺﾞｼｯｸM-PRO" w:cs="HG丸ｺﾞｼｯｸM-PRO"/>
          <w:kern w:val="0"/>
          <w:sz w:val="23"/>
          <w:szCs w:val="23"/>
        </w:rPr>
      </w:pPr>
      <w:r w:rsidRPr="00A8468C">
        <w:rPr>
          <w:rFonts w:ascii="HG丸ｺﾞｼｯｸM-PRO" w:eastAsia="HG丸ｺﾞｼｯｸM-PRO" w:hAnsi="HG丸ｺﾞｼｯｸM-PRO" w:cs="HG丸ｺﾞｼｯｸM-PRO"/>
          <w:kern w:val="0"/>
          <w:sz w:val="23"/>
          <w:szCs w:val="23"/>
        </w:rPr>
        <w:t>②</w:t>
      </w:r>
      <w:r w:rsidRPr="00A8468C">
        <w:rPr>
          <w:rFonts w:ascii="HG丸ｺﾞｼｯｸM-PRO" w:eastAsia="HG丸ｺﾞｼｯｸM-PRO" w:hAnsi="HG丸ｺﾞｼｯｸM-PRO" w:cs="HG丸ｺﾞｼｯｸM-PRO" w:hint="eastAsia"/>
          <w:kern w:val="0"/>
          <w:sz w:val="23"/>
          <w:szCs w:val="23"/>
        </w:rPr>
        <w:t xml:space="preserve"> </w:t>
      </w:r>
      <w:r w:rsidRPr="00A8468C">
        <w:rPr>
          <w:rFonts w:ascii="HG丸ｺﾞｼｯｸM-PRO" w:eastAsia="HG丸ｺﾞｼｯｸM-PRO" w:hAnsi="HG丸ｺﾞｼｯｸM-PRO" w:cs="HG丸ｺﾞｼｯｸM-PRO"/>
          <w:kern w:val="0"/>
          <w:sz w:val="23"/>
          <w:szCs w:val="23"/>
        </w:rPr>
        <w:t>サービス等利用計画自体の内容もモニタリングを含むサイクルにより改善される。</w:t>
      </w:r>
    </w:p>
    <w:p w:rsidR="00A679F5" w:rsidRPr="00A8468C" w:rsidRDefault="00A679F5" w:rsidP="000A0605">
      <w:pPr>
        <w:autoSpaceDE w:val="0"/>
        <w:autoSpaceDN w:val="0"/>
        <w:adjustRightInd w:val="0"/>
        <w:ind w:leftChars="300" w:left="630"/>
        <w:jc w:val="left"/>
        <w:rPr>
          <w:rFonts w:ascii="HG丸ｺﾞｼｯｸM-PRO" w:eastAsia="HG丸ｺﾞｼｯｸM-PRO" w:hAnsi="HG丸ｺﾞｼｯｸM-PRO" w:cs="HG丸ｺﾞｼｯｸM-PRO"/>
          <w:kern w:val="0"/>
          <w:sz w:val="23"/>
          <w:szCs w:val="23"/>
        </w:rPr>
      </w:pPr>
      <w:r w:rsidRPr="00A8468C">
        <w:rPr>
          <w:rFonts w:ascii="HG丸ｺﾞｼｯｸM-PRO" w:eastAsia="HG丸ｺﾞｼｯｸM-PRO" w:hAnsi="HG丸ｺﾞｼｯｸM-PRO" w:cs="HG丸ｺﾞｼｯｸM-PRO"/>
          <w:kern w:val="0"/>
          <w:sz w:val="23"/>
          <w:szCs w:val="23"/>
        </w:rPr>
        <w:t>③</w:t>
      </w:r>
      <w:r w:rsidRPr="00A8468C">
        <w:rPr>
          <w:rFonts w:ascii="HG丸ｺﾞｼｯｸM-PRO" w:eastAsia="HG丸ｺﾞｼｯｸM-PRO" w:hAnsi="HG丸ｺﾞｼｯｸM-PRO" w:cs="HG丸ｺﾞｼｯｸM-PRO" w:hint="eastAsia"/>
          <w:kern w:val="0"/>
          <w:sz w:val="23"/>
          <w:szCs w:val="23"/>
        </w:rPr>
        <w:t xml:space="preserve"> </w:t>
      </w:r>
      <w:r w:rsidRPr="00A8468C">
        <w:rPr>
          <w:rFonts w:ascii="HG丸ｺﾞｼｯｸM-PRO" w:eastAsia="HG丸ｺﾞｼｯｸM-PRO" w:hAnsi="HG丸ｺﾞｼｯｸM-PRO" w:cs="HG丸ｺﾞｼｯｸM-PRO"/>
          <w:kern w:val="0"/>
          <w:sz w:val="23"/>
          <w:szCs w:val="23"/>
        </w:rPr>
        <w:t>専門員が抱える課題が共有化（個人情報保護に考慮）できる。</w:t>
      </w:r>
    </w:p>
    <w:p w:rsidR="00A679F5" w:rsidRPr="00A8468C" w:rsidRDefault="00A679F5" w:rsidP="000A0605">
      <w:pPr>
        <w:autoSpaceDE w:val="0"/>
        <w:autoSpaceDN w:val="0"/>
        <w:adjustRightInd w:val="0"/>
        <w:ind w:leftChars="300" w:left="630"/>
        <w:jc w:val="left"/>
        <w:rPr>
          <w:rFonts w:ascii="HG丸ｺﾞｼｯｸM-PRO" w:eastAsia="HG丸ｺﾞｼｯｸM-PRO" w:hAnsi="HG丸ｺﾞｼｯｸM-PRO" w:cs="HG丸ｺﾞｼｯｸM-PRO"/>
          <w:kern w:val="0"/>
          <w:sz w:val="23"/>
          <w:szCs w:val="23"/>
        </w:rPr>
      </w:pPr>
      <w:r w:rsidRPr="00A8468C">
        <w:rPr>
          <w:rFonts w:ascii="HG丸ｺﾞｼｯｸM-PRO" w:eastAsia="HG丸ｺﾞｼｯｸM-PRO" w:hAnsi="HG丸ｺﾞｼｯｸM-PRO" w:cs="HG丸ｺﾞｼｯｸM-PRO"/>
          <w:kern w:val="0"/>
          <w:sz w:val="23"/>
          <w:szCs w:val="23"/>
        </w:rPr>
        <w:t>④「本人中心支援」に近づく目標が達成され本人の満足度（アウトカム）があがる。</w:t>
      </w:r>
    </w:p>
    <w:p w:rsidR="00A679F5" w:rsidRPr="00A8468C" w:rsidRDefault="00A679F5" w:rsidP="000A0605">
      <w:pPr>
        <w:autoSpaceDE w:val="0"/>
        <w:autoSpaceDN w:val="0"/>
        <w:adjustRightInd w:val="0"/>
        <w:ind w:leftChars="300" w:left="630"/>
        <w:jc w:val="left"/>
        <w:rPr>
          <w:rFonts w:ascii="HG丸ｺﾞｼｯｸM-PRO" w:eastAsia="HG丸ｺﾞｼｯｸM-PRO" w:hAnsi="HG丸ｺﾞｼｯｸM-PRO" w:cs="HG丸ｺﾞｼｯｸM-PRO"/>
          <w:kern w:val="0"/>
          <w:sz w:val="23"/>
          <w:szCs w:val="23"/>
        </w:rPr>
      </w:pPr>
      <w:r w:rsidRPr="00A8468C">
        <w:rPr>
          <w:rFonts w:ascii="HG丸ｺﾞｼｯｸM-PRO" w:eastAsia="HG丸ｺﾞｼｯｸM-PRO" w:hAnsi="HG丸ｺﾞｼｯｸM-PRO" w:cs="HG丸ｺﾞｼｯｸM-PRO"/>
          <w:kern w:val="0"/>
          <w:sz w:val="23"/>
          <w:szCs w:val="23"/>
        </w:rPr>
        <w:t>⑤</w:t>
      </w:r>
      <w:r w:rsidRPr="00A8468C">
        <w:rPr>
          <w:rFonts w:ascii="HG丸ｺﾞｼｯｸM-PRO" w:eastAsia="HG丸ｺﾞｼｯｸM-PRO" w:hAnsi="HG丸ｺﾞｼｯｸM-PRO" w:cs="HG丸ｺﾞｼｯｸM-PRO" w:hint="eastAsia"/>
          <w:kern w:val="0"/>
          <w:sz w:val="23"/>
          <w:szCs w:val="23"/>
        </w:rPr>
        <w:t xml:space="preserve"> </w:t>
      </w:r>
      <w:r w:rsidRPr="00A8468C">
        <w:rPr>
          <w:rFonts w:ascii="HG丸ｺﾞｼｯｸM-PRO" w:eastAsia="HG丸ｺﾞｼｯｸM-PRO" w:hAnsi="HG丸ｺﾞｼｯｸM-PRO" w:cs="HG丸ｺﾞｼｯｸM-PRO"/>
          <w:kern w:val="0"/>
          <w:sz w:val="23"/>
          <w:szCs w:val="23"/>
        </w:rPr>
        <w:t>相談支援専門員の質が確保される。</w:t>
      </w:r>
    </w:p>
    <w:p w:rsidR="00A679F5" w:rsidRPr="00A8468C" w:rsidRDefault="00A679F5" w:rsidP="000A0605">
      <w:pPr>
        <w:autoSpaceDE w:val="0"/>
        <w:autoSpaceDN w:val="0"/>
        <w:adjustRightInd w:val="0"/>
        <w:ind w:leftChars="100" w:left="210"/>
        <w:jc w:val="left"/>
        <w:rPr>
          <w:rFonts w:ascii="HG丸ｺﾞｼｯｸM-PRO" w:eastAsia="HG丸ｺﾞｼｯｸM-PRO" w:hAnsi="HG丸ｺﾞｼｯｸM-PRO" w:cs="HG丸ｺﾞｼｯｸM-PRO"/>
          <w:kern w:val="0"/>
          <w:sz w:val="22"/>
        </w:rPr>
      </w:pPr>
    </w:p>
    <w:p w:rsidR="00A679F5" w:rsidRPr="00A8468C" w:rsidRDefault="00A679F5" w:rsidP="000A0605">
      <w:pPr>
        <w:autoSpaceDE w:val="0"/>
        <w:autoSpaceDN w:val="0"/>
        <w:adjustRightInd w:val="0"/>
        <w:ind w:leftChars="100" w:left="210" w:firstLineChars="300" w:firstLine="660"/>
        <w:jc w:val="left"/>
        <w:rPr>
          <w:rFonts w:ascii="HG丸ｺﾞｼｯｸM-PRO" w:eastAsia="HG丸ｺﾞｼｯｸM-PRO" w:hAnsi="HG丸ｺﾞｼｯｸM-PRO" w:cs="HG丸ｺﾞｼｯｸM-PRO"/>
          <w:kern w:val="0"/>
          <w:sz w:val="22"/>
        </w:rPr>
      </w:pPr>
      <w:r w:rsidRPr="00A8468C">
        <w:rPr>
          <w:rFonts w:ascii="HG丸ｺﾞｼｯｸM-PRO" w:eastAsia="HG丸ｺﾞｼｯｸM-PRO" w:hAnsi="HG丸ｺﾞｼｯｸM-PRO" w:cs="HG丸ｺﾞｼｯｸM-PRO"/>
          <w:kern w:val="0"/>
          <w:sz w:val="22"/>
        </w:rPr>
        <w:t>〈基幹の目的〉回答整理、分析：相談支援専門員が抱える課題の可視化と</w:t>
      </w:r>
    </w:p>
    <w:p w:rsidR="00A679F5" w:rsidRPr="00A8468C" w:rsidRDefault="00A679F5" w:rsidP="000A0605">
      <w:pPr>
        <w:widowControl/>
        <w:ind w:leftChars="100" w:left="210" w:firstLineChars="1000" w:firstLine="2200"/>
        <w:jc w:val="left"/>
        <w:rPr>
          <w:rFonts w:ascii="HG丸ｺﾞｼｯｸM-PRO" w:eastAsia="HG丸ｺﾞｼｯｸM-PRO" w:hAnsi="HG丸ｺﾞｼｯｸM-PRO" w:cstheme="majorBidi"/>
          <w:sz w:val="24"/>
          <w:szCs w:val="24"/>
        </w:rPr>
      </w:pPr>
      <w:r w:rsidRPr="00A8468C">
        <w:rPr>
          <w:rFonts w:ascii="HG丸ｺﾞｼｯｸM-PRO" w:eastAsia="HG丸ｺﾞｼｯｸM-PRO" w:hAnsi="HG丸ｺﾞｼｯｸM-PRO" w:cs="HG丸ｺﾞｼｯｸM-PRO"/>
          <w:kern w:val="0"/>
          <w:sz w:val="22"/>
        </w:rPr>
        <w:t>課題に対する支援システムを構築する</w:t>
      </w:r>
    </w:p>
    <w:p w:rsidR="00660F61" w:rsidRPr="00A8468C" w:rsidRDefault="00660F61">
      <w:pPr>
        <w:widowControl/>
        <w:jc w:val="left"/>
        <w:rPr>
          <w:rFonts w:ascii="HG丸ｺﾞｼｯｸM-PRO" w:eastAsia="HG丸ｺﾞｼｯｸM-PRO" w:hAnsi="HG丸ｺﾞｼｯｸM-PRO" w:cstheme="majorBidi"/>
          <w:sz w:val="24"/>
          <w:szCs w:val="24"/>
        </w:rPr>
      </w:pPr>
      <w:r w:rsidRPr="00A8468C">
        <w:rPr>
          <w:rFonts w:ascii="HG丸ｺﾞｼｯｸM-PRO" w:eastAsia="HG丸ｺﾞｼｯｸM-PRO" w:hAnsi="HG丸ｺﾞｼｯｸM-PRO" w:cstheme="majorBidi"/>
          <w:sz w:val="24"/>
          <w:szCs w:val="24"/>
        </w:rPr>
        <w:br w:type="page"/>
      </w:r>
    </w:p>
    <w:p w:rsidR="000A0605" w:rsidRPr="00A8468C" w:rsidRDefault="000A0605">
      <w:pPr>
        <w:widowControl/>
        <w:jc w:val="left"/>
        <w:rPr>
          <w:rFonts w:asciiTheme="majorHAnsi" w:eastAsiaTheme="majorEastAsia" w:hAnsiTheme="majorHAnsi" w:cstheme="majorBidi"/>
          <w:sz w:val="24"/>
          <w:szCs w:val="24"/>
        </w:rPr>
        <w:sectPr w:rsidR="000A0605" w:rsidRPr="00A8468C" w:rsidSect="000A0605">
          <w:type w:val="continuous"/>
          <w:pgSz w:w="11906" w:h="16838" w:code="9"/>
          <w:pgMar w:top="1701" w:right="1701" w:bottom="851" w:left="1701" w:header="851" w:footer="567" w:gutter="0"/>
          <w:cols w:space="425"/>
          <w:docGrid w:type="lines" w:linePitch="338"/>
        </w:sectPr>
      </w:pPr>
    </w:p>
    <w:p w:rsidR="00660F61" w:rsidRPr="00A8468C" w:rsidRDefault="000A0605" w:rsidP="00660F61">
      <w:pPr>
        <w:widowControl/>
        <w:jc w:val="left"/>
        <w:rPr>
          <w:rFonts w:asciiTheme="majorHAnsi" w:eastAsiaTheme="majorEastAsia" w:hAnsiTheme="majorHAnsi" w:cstheme="majorBidi"/>
          <w:sz w:val="24"/>
          <w:szCs w:val="24"/>
        </w:rPr>
      </w:pPr>
      <w:r w:rsidRPr="00A8468C">
        <w:rPr>
          <w:rFonts w:asciiTheme="majorHAnsi" w:eastAsiaTheme="majorEastAsia" w:hAnsiTheme="majorHAnsi" w:cstheme="majorBidi"/>
          <w:noProof/>
          <w:sz w:val="24"/>
          <w:szCs w:val="24"/>
        </w:rPr>
        <w:lastRenderedPageBreak/>
        <w:drawing>
          <wp:inline distT="0" distB="0" distL="0" distR="0" wp14:anchorId="61AB17E4" wp14:editId="7BC0673B">
            <wp:extent cx="5954233" cy="8722155"/>
            <wp:effectExtent l="0" t="0" r="8890" b="3175"/>
            <wp:docPr id="1073" name="図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54136" cy="8722012"/>
                    </a:xfrm>
                    <a:prstGeom prst="rect">
                      <a:avLst/>
                    </a:prstGeom>
                    <a:noFill/>
                    <a:ln>
                      <a:noFill/>
                    </a:ln>
                  </pic:spPr>
                </pic:pic>
              </a:graphicData>
            </a:graphic>
          </wp:inline>
        </w:drawing>
      </w:r>
      <w:r w:rsidRPr="00A8468C">
        <w:rPr>
          <w:rFonts w:asciiTheme="majorHAnsi" w:eastAsiaTheme="majorEastAsia" w:hAnsiTheme="majorHAnsi" w:cstheme="majorBidi"/>
          <w:noProof/>
          <w:sz w:val="24"/>
          <w:szCs w:val="24"/>
        </w:rPr>
        <w:lastRenderedPageBreak/>
        <w:drawing>
          <wp:inline distT="0" distB="0" distL="0" distR="0" wp14:anchorId="1F4547BC" wp14:editId="3FDDB02B">
            <wp:extent cx="8802662" cy="5853193"/>
            <wp:effectExtent l="7937" t="0" r="6668" b="6667"/>
            <wp:docPr id="1074" name="図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8796377" cy="5849014"/>
                    </a:xfrm>
                    <a:prstGeom prst="rect">
                      <a:avLst/>
                    </a:prstGeom>
                    <a:noFill/>
                    <a:ln>
                      <a:noFill/>
                    </a:ln>
                  </pic:spPr>
                </pic:pic>
              </a:graphicData>
            </a:graphic>
          </wp:inline>
        </w:drawing>
      </w:r>
    </w:p>
    <w:p w:rsidR="00660F61" w:rsidRPr="00A8468C" w:rsidRDefault="00660F61" w:rsidP="00660F61">
      <w:pPr>
        <w:widowControl/>
        <w:jc w:val="left"/>
        <w:rPr>
          <w:rFonts w:asciiTheme="majorHAnsi" w:eastAsiaTheme="majorEastAsia" w:hAnsiTheme="majorHAnsi" w:cstheme="majorBidi"/>
          <w:sz w:val="24"/>
          <w:szCs w:val="24"/>
        </w:rPr>
        <w:sectPr w:rsidR="00660F61" w:rsidRPr="00A8468C" w:rsidSect="000A0605">
          <w:type w:val="continuous"/>
          <w:pgSz w:w="11906" w:h="16838" w:code="9"/>
          <w:pgMar w:top="1701" w:right="1361" w:bottom="851" w:left="1361" w:header="851" w:footer="567" w:gutter="0"/>
          <w:cols w:space="425"/>
          <w:docGrid w:type="lines" w:linePitch="338"/>
        </w:sectPr>
      </w:pPr>
    </w:p>
    <w:p w:rsidR="00660F61" w:rsidRPr="00A8468C" w:rsidRDefault="00660F61" w:rsidP="00660F61">
      <w:pPr>
        <w:widowControl/>
        <w:jc w:val="left"/>
        <w:rPr>
          <w:rFonts w:asciiTheme="majorHAnsi" w:eastAsiaTheme="majorEastAsia" w:hAnsiTheme="majorHAnsi" w:cstheme="majorBidi"/>
          <w:sz w:val="22"/>
          <w:szCs w:val="24"/>
        </w:rPr>
      </w:pPr>
      <w:r w:rsidRPr="00A8468C">
        <w:rPr>
          <w:rFonts w:asciiTheme="majorHAnsi" w:eastAsiaTheme="majorEastAsia" w:hAnsiTheme="majorHAnsi" w:cstheme="majorBidi" w:hint="eastAsia"/>
          <w:sz w:val="22"/>
          <w:szCs w:val="24"/>
        </w:rPr>
        <w:lastRenderedPageBreak/>
        <w:t>（４）交野市での取組み</w:t>
      </w:r>
    </w:p>
    <w:p w:rsidR="00660F61" w:rsidRPr="00A8468C" w:rsidRDefault="00660F61" w:rsidP="00660F61">
      <w:pPr>
        <w:widowControl/>
        <w:jc w:val="left"/>
        <w:rPr>
          <w:rFonts w:asciiTheme="majorHAnsi" w:eastAsiaTheme="majorEastAsia" w:hAnsiTheme="majorHAnsi" w:cstheme="majorBidi"/>
          <w:sz w:val="22"/>
          <w:szCs w:val="24"/>
        </w:rPr>
      </w:pPr>
      <w:r w:rsidRPr="00A8468C">
        <w:rPr>
          <w:rFonts w:asciiTheme="majorHAnsi" w:eastAsiaTheme="majorEastAsia" w:hAnsiTheme="majorHAnsi" w:cstheme="majorBidi" w:hint="eastAsia"/>
          <w:sz w:val="22"/>
          <w:szCs w:val="24"/>
        </w:rPr>
        <w:t xml:space="preserve">　①交野市障がい者自立支援協議会定例会　活動報告（平成</w:t>
      </w:r>
      <w:r w:rsidRPr="00A8468C">
        <w:rPr>
          <w:rFonts w:asciiTheme="majorHAnsi" w:eastAsiaTheme="majorEastAsia" w:hAnsiTheme="majorHAnsi" w:cstheme="majorBidi" w:hint="eastAsia"/>
          <w:sz w:val="22"/>
          <w:szCs w:val="24"/>
        </w:rPr>
        <w:t>26</w:t>
      </w:r>
      <w:r w:rsidRPr="00A8468C">
        <w:rPr>
          <w:rFonts w:asciiTheme="majorHAnsi" w:eastAsiaTheme="majorEastAsia" w:hAnsiTheme="majorHAnsi" w:cstheme="majorBidi" w:hint="eastAsia"/>
          <w:sz w:val="22"/>
          <w:szCs w:val="24"/>
        </w:rPr>
        <w:t>年度の取組みテーマ）</w:t>
      </w:r>
    </w:p>
    <w:p w:rsidR="007E10BF" w:rsidRPr="00A8468C" w:rsidRDefault="007E10BF" w:rsidP="000D22F2">
      <w:pPr>
        <w:widowControl/>
        <w:jc w:val="center"/>
        <w:rPr>
          <w:rFonts w:asciiTheme="majorHAnsi" w:eastAsiaTheme="majorEastAsia" w:hAnsiTheme="majorHAnsi" w:cstheme="majorBidi"/>
          <w:sz w:val="22"/>
          <w:szCs w:val="24"/>
        </w:rPr>
      </w:pPr>
      <w:r w:rsidRPr="00A8468C">
        <w:rPr>
          <w:rFonts w:hint="eastAsia"/>
          <w:noProof/>
        </w:rPr>
        <w:drawing>
          <wp:inline distT="0" distB="0" distL="0" distR="0" wp14:anchorId="36BC364A" wp14:editId="6D7B9876">
            <wp:extent cx="6049926" cy="8408213"/>
            <wp:effectExtent l="0" t="0" r="8255" b="0"/>
            <wp:docPr id="1038" name="図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53647" cy="8413385"/>
                    </a:xfrm>
                    <a:prstGeom prst="rect">
                      <a:avLst/>
                    </a:prstGeom>
                    <a:noFill/>
                    <a:ln>
                      <a:noFill/>
                    </a:ln>
                  </pic:spPr>
                </pic:pic>
              </a:graphicData>
            </a:graphic>
          </wp:inline>
        </w:drawing>
      </w:r>
    </w:p>
    <w:p w:rsidR="007E10BF" w:rsidRPr="00A8468C" w:rsidRDefault="007E10BF" w:rsidP="007E10BF">
      <w:pPr>
        <w:rPr>
          <w:rFonts w:ascii="ＭＳ ゴシック" w:eastAsia="ＭＳ ゴシック" w:hAnsi="ＭＳ ゴシック"/>
          <w:sz w:val="22"/>
        </w:rPr>
      </w:pPr>
      <w:r w:rsidRPr="00A8468C">
        <w:rPr>
          <w:rFonts w:ascii="ＭＳ ゴシック" w:eastAsia="ＭＳ ゴシック" w:hAnsi="ＭＳ ゴシック" w:hint="eastAsia"/>
          <w:sz w:val="22"/>
        </w:rPr>
        <w:lastRenderedPageBreak/>
        <w:t>②交野市介護支援専門員連絡会・交野市相談支援連絡会交流会</w:t>
      </w:r>
    </w:p>
    <w:p w:rsidR="007E10BF" w:rsidRPr="00A8468C" w:rsidRDefault="007E10BF" w:rsidP="007E10BF">
      <w:pPr>
        <w:rPr>
          <w:rFonts w:ascii="ＭＳ ゴシック" w:eastAsia="ＭＳ ゴシック" w:hAnsi="ＭＳ ゴシック"/>
          <w:sz w:val="22"/>
        </w:rPr>
      </w:pPr>
    </w:p>
    <w:p w:rsidR="007E10BF" w:rsidRPr="00A8468C" w:rsidRDefault="007E10BF" w:rsidP="007E10BF">
      <w:pPr>
        <w:rPr>
          <w:rFonts w:ascii="ＭＳ ゴシック" w:eastAsia="ＭＳ ゴシック" w:hAnsi="ＭＳ ゴシック"/>
          <w:sz w:val="22"/>
        </w:rPr>
      </w:pPr>
      <w:r w:rsidRPr="00A8468C">
        <w:rPr>
          <w:rFonts w:ascii="ＭＳ ゴシック" w:eastAsia="ＭＳ ゴシック" w:hAnsi="ＭＳ ゴシック" w:hint="eastAsia"/>
          <w:sz w:val="22"/>
        </w:rPr>
        <w:t>◆プログラム</w:t>
      </w:r>
    </w:p>
    <w:p w:rsidR="007E10BF" w:rsidRPr="00A8468C" w:rsidRDefault="007E10BF" w:rsidP="007E10BF">
      <w:pPr>
        <w:rPr>
          <w:rFonts w:ascii="ＭＳ ゴシック" w:eastAsia="ＭＳ ゴシック" w:hAnsi="ＭＳ ゴシック"/>
          <w:sz w:val="22"/>
        </w:rPr>
      </w:pPr>
    </w:p>
    <w:p w:rsidR="007E10BF" w:rsidRPr="00A8468C" w:rsidRDefault="007E10BF" w:rsidP="007E10BF">
      <w:pPr>
        <w:ind w:leftChars="100" w:left="210"/>
        <w:rPr>
          <w:rFonts w:ascii="ＭＳ ゴシック" w:eastAsia="ＭＳ ゴシック" w:hAnsi="ＭＳ ゴシック"/>
        </w:rPr>
      </w:pPr>
      <w:r w:rsidRPr="00A8468C">
        <w:rPr>
          <w:rFonts w:ascii="ＭＳ ゴシック" w:eastAsia="ＭＳ ゴシック" w:hAnsi="ＭＳ ゴシック" w:hint="eastAsia"/>
        </w:rPr>
        <w:t>第1回　交野市介護支援専門員連絡会・交野市相談支援連絡会交流会</w:t>
      </w:r>
    </w:p>
    <w:p w:rsidR="007E10BF" w:rsidRPr="00A8468C" w:rsidRDefault="007E10BF" w:rsidP="007E10BF">
      <w:pPr>
        <w:ind w:leftChars="100" w:left="210"/>
        <w:rPr>
          <w:rFonts w:ascii="ＭＳ ゴシック" w:eastAsia="ＭＳ ゴシック" w:hAnsi="ＭＳ ゴシック"/>
        </w:rPr>
      </w:pPr>
      <w:r w:rsidRPr="00A8468C">
        <w:rPr>
          <w:rFonts w:ascii="ＭＳ ゴシック" w:eastAsia="ＭＳ ゴシック" w:hAnsi="ＭＳ ゴシック" w:hint="eastAsia"/>
        </w:rPr>
        <w:t>平成26年7月17日（木）　14：00～16：00　4階多目的ホール</w:t>
      </w:r>
    </w:p>
    <w:p w:rsidR="007E10BF" w:rsidRPr="00A8468C" w:rsidRDefault="007E10BF" w:rsidP="007E10BF">
      <w:pPr>
        <w:ind w:leftChars="100" w:left="210"/>
        <w:rPr>
          <w:rFonts w:ascii="ＭＳ ゴシック" w:eastAsia="ＭＳ ゴシック" w:hAnsi="ＭＳ ゴシック"/>
        </w:rPr>
      </w:pPr>
    </w:p>
    <w:p w:rsidR="007E10BF" w:rsidRPr="00A8468C" w:rsidRDefault="007E10BF" w:rsidP="007E10BF">
      <w:pPr>
        <w:ind w:leftChars="100" w:left="210"/>
        <w:rPr>
          <w:rFonts w:ascii="ＭＳ ゴシック" w:eastAsia="ＭＳ ゴシック" w:hAnsi="ＭＳ ゴシック"/>
        </w:rPr>
      </w:pPr>
      <w:r w:rsidRPr="00A8468C">
        <w:rPr>
          <w:rFonts w:ascii="ＭＳ ゴシック" w:eastAsia="ＭＳ ゴシック" w:hAnsi="ＭＳ ゴシック" w:hint="eastAsia"/>
        </w:rPr>
        <w:t>【議案】</w:t>
      </w:r>
    </w:p>
    <w:p w:rsidR="007E10BF" w:rsidRPr="00A8468C" w:rsidRDefault="007E10BF" w:rsidP="007E10BF">
      <w:pPr>
        <w:ind w:leftChars="100" w:left="210"/>
        <w:rPr>
          <w:rFonts w:ascii="ＭＳ ゴシック" w:eastAsia="ＭＳ ゴシック" w:hAnsi="ＭＳ ゴシック"/>
        </w:rPr>
      </w:pPr>
      <w:r w:rsidRPr="00A8468C">
        <w:rPr>
          <w:rFonts w:ascii="ＭＳ ゴシック" w:eastAsia="ＭＳ ゴシック" w:hAnsi="ＭＳ ゴシック" w:hint="eastAsia"/>
        </w:rPr>
        <w:t xml:space="preserve">　　1．交野市介護支援専門員連絡会及び交野市相談支援連絡会交流会</w:t>
      </w:r>
    </w:p>
    <w:p w:rsidR="007E10BF" w:rsidRPr="00A8468C" w:rsidRDefault="007E10BF" w:rsidP="007E10BF">
      <w:pPr>
        <w:ind w:leftChars="100" w:left="210"/>
        <w:rPr>
          <w:rFonts w:ascii="ＭＳ ゴシック" w:eastAsia="ＭＳ ゴシック" w:hAnsi="ＭＳ ゴシック"/>
        </w:rPr>
      </w:pPr>
      <w:r w:rsidRPr="00A8468C">
        <w:rPr>
          <w:rFonts w:ascii="ＭＳ ゴシック" w:eastAsia="ＭＳ ゴシック" w:hAnsi="ＭＳ ゴシック" w:hint="eastAsia"/>
        </w:rPr>
        <w:t xml:space="preserve">　　　　　①事例を活用した、業務の相互理解</w:t>
      </w:r>
    </w:p>
    <w:p w:rsidR="007E10BF" w:rsidRPr="00A8468C" w:rsidRDefault="007E10BF" w:rsidP="007E10BF">
      <w:pPr>
        <w:ind w:leftChars="100" w:left="210"/>
        <w:rPr>
          <w:rFonts w:ascii="ＭＳ ゴシック" w:eastAsia="ＭＳ ゴシック" w:hAnsi="ＭＳ ゴシック"/>
        </w:rPr>
      </w:pPr>
      <w:r w:rsidRPr="00A8468C">
        <w:rPr>
          <w:rFonts w:ascii="ＭＳ ゴシック" w:eastAsia="ＭＳ ゴシック" w:hAnsi="ＭＳ ゴシック" w:hint="eastAsia"/>
        </w:rPr>
        <w:t xml:space="preserve">　　　　　　発表者</w:t>
      </w:r>
    </w:p>
    <w:p w:rsidR="007E10BF" w:rsidRPr="00A8468C" w:rsidRDefault="007E10BF" w:rsidP="007E10BF">
      <w:pPr>
        <w:ind w:leftChars="100" w:left="210"/>
        <w:rPr>
          <w:rFonts w:ascii="ＭＳ ゴシック" w:eastAsia="ＭＳ ゴシック" w:hAnsi="ＭＳ ゴシック"/>
        </w:rPr>
      </w:pPr>
      <w:r w:rsidRPr="00A8468C">
        <w:rPr>
          <w:rFonts w:ascii="ＭＳ ゴシック" w:eastAsia="ＭＳ ゴシック" w:hAnsi="ＭＳ ゴシック" w:hint="eastAsia"/>
        </w:rPr>
        <w:t xml:space="preserve">　　　　　　　①交野市地域包括支援センター</w:t>
      </w:r>
    </w:p>
    <w:p w:rsidR="007E10BF" w:rsidRPr="00A8468C" w:rsidRDefault="007E10BF" w:rsidP="007E10BF">
      <w:pPr>
        <w:ind w:leftChars="100" w:left="210"/>
        <w:rPr>
          <w:rFonts w:ascii="ＭＳ ゴシック" w:eastAsia="ＭＳ ゴシック" w:hAnsi="ＭＳ ゴシック"/>
        </w:rPr>
      </w:pPr>
      <w:r w:rsidRPr="00A8468C">
        <w:rPr>
          <w:rFonts w:ascii="ＭＳ ゴシック" w:eastAsia="ＭＳ ゴシック" w:hAnsi="ＭＳ ゴシック" w:hint="eastAsia"/>
        </w:rPr>
        <w:t xml:space="preserve">　　　　　　　②介護支援専門員</w:t>
      </w:r>
    </w:p>
    <w:p w:rsidR="007E10BF" w:rsidRPr="00A8468C" w:rsidRDefault="007E10BF" w:rsidP="007E10BF">
      <w:pPr>
        <w:ind w:leftChars="100" w:left="210"/>
        <w:rPr>
          <w:rFonts w:ascii="ＭＳ ゴシック" w:eastAsia="ＭＳ ゴシック" w:hAnsi="ＭＳ ゴシック"/>
        </w:rPr>
      </w:pPr>
      <w:r w:rsidRPr="00A8468C">
        <w:rPr>
          <w:rFonts w:ascii="ＭＳ ゴシック" w:eastAsia="ＭＳ ゴシック" w:hAnsi="ＭＳ ゴシック" w:hint="eastAsia"/>
        </w:rPr>
        <w:t xml:space="preserve">　　　　　　　③相談支援専門員</w:t>
      </w:r>
    </w:p>
    <w:p w:rsidR="007E10BF" w:rsidRPr="00A8468C" w:rsidRDefault="007E10BF" w:rsidP="007E10BF">
      <w:pPr>
        <w:ind w:leftChars="100" w:left="210"/>
        <w:rPr>
          <w:rFonts w:ascii="ＭＳ ゴシック" w:eastAsia="ＭＳ ゴシック" w:hAnsi="ＭＳ ゴシック"/>
        </w:rPr>
      </w:pPr>
      <w:r w:rsidRPr="00A8468C">
        <w:rPr>
          <w:rFonts w:ascii="ＭＳ ゴシック" w:eastAsia="ＭＳ ゴシック" w:hAnsi="ＭＳ ゴシック" w:hint="eastAsia"/>
        </w:rPr>
        <w:t xml:space="preserve">　　　　　</w:t>
      </w:r>
    </w:p>
    <w:p w:rsidR="007E10BF" w:rsidRPr="00A8468C" w:rsidRDefault="007E10BF" w:rsidP="007E10BF">
      <w:pPr>
        <w:ind w:leftChars="100" w:left="210"/>
        <w:rPr>
          <w:rFonts w:ascii="ＭＳ ゴシック" w:eastAsia="ＭＳ ゴシック" w:hAnsi="ＭＳ ゴシック"/>
        </w:rPr>
      </w:pPr>
      <w:r w:rsidRPr="00A8468C">
        <w:rPr>
          <w:rFonts w:ascii="ＭＳ ゴシック" w:eastAsia="ＭＳ ゴシック" w:hAnsi="ＭＳ ゴシック" w:hint="eastAsia"/>
        </w:rPr>
        <w:t xml:space="preserve">　　　　　②基幹相談支援センターについて</w:t>
      </w:r>
    </w:p>
    <w:p w:rsidR="007E10BF" w:rsidRPr="00A8468C" w:rsidRDefault="007E10BF" w:rsidP="007E10BF">
      <w:pPr>
        <w:ind w:leftChars="100" w:left="210"/>
        <w:rPr>
          <w:rFonts w:ascii="ＭＳ ゴシック" w:eastAsia="ＭＳ ゴシック" w:hAnsi="ＭＳ ゴシック"/>
        </w:rPr>
      </w:pPr>
      <w:r w:rsidRPr="00A8468C">
        <w:rPr>
          <w:rFonts w:ascii="ＭＳ ゴシック" w:eastAsia="ＭＳ ゴシック" w:hAnsi="ＭＳ ゴシック" w:hint="eastAsia"/>
        </w:rPr>
        <w:t xml:space="preserve">　　　　　　　　</w:t>
      </w:r>
    </w:p>
    <w:p w:rsidR="007E10BF" w:rsidRPr="00A8468C" w:rsidRDefault="007E10BF" w:rsidP="007E10BF">
      <w:pPr>
        <w:ind w:leftChars="100" w:left="210"/>
        <w:rPr>
          <w:rFonts w:ascii="ＭＳ ゴシック" w:eastAsia="ＭＳ ゴシック" w:hAnsi="ＭＳ ゴシック"/>
        </w:rPr>
      </w:pPr>
      <w:r w:rsidRPr="00A8468C">
        <w:rPr>
          <w:rFonts w:ascii="ＭＳ ゴシック" w:eastAsia="ＭＳ ゴシック" w:hAnsi="ＭＳ ゴシック" w:hint="eastAsia"/>
        </w:rPr>
        <w:t xml:space="preserve">　　　　　③意見交換会</w:t>
      </w:r>
    </w:p>
    <w:p w:rsidR="007E10BF" w:rsidRPr="00A8468C" w:rsidRDefault="007E10BF" w:rsidP="007E10BF">
      <w:pPr>
        <w:ind w:leftChars="100" w:left="210"/>
        <w:rPr>
          <w:rFonts w:ascii="ＭＳ ゴシック" w:eastAsia="ＭＳ ゴシック" w:hAnsi="ＭＳ ゴシック"/>
        </w:rPr>
      </w:pPr>
      <w:r w:rsidRPr="00A8468C">
        <w:rPr>
          <w:rFonts w:ascii="ＭＳ ゴシック" w:eastAsia="ＭＳ ゴシック" w:hAnsi="ＭＳ ゴシック" w:hint="eastAsia"/>
        </w:rPr>
        <w:t xml:space="preserve">　　　　　　　テーマ「お互いにききたいことや悩んでいること」</w:t>
      </w:r>
    </w:p>
    <w:p w:rsidR="007E10BF" w:rsidRPr="00A8468C" w:rsidRDefault="007E10BF" w:rsidP="007E10BF">
      <w:pPr>
        <w:ind w:leftChars="100" w:left="210"/>
        <w:rPr>
          <w:rFonts w:ascii="ＭＳ ゴシック" w:eastAsia="ＭＳ ゴシック" w:hAnsi="ＭＳ ゴシック"/>
        </w:rPr>
      </w:pPr>
      <w:r w:rsidRPr="00A8468C">
        <w:rPr>
          <w:rFonts w:ascii="ＭＳ ゴシック" w:eastAsia="ＭＳ ゴシック" w:hAnsi="ＭＳ ゴシック" w:hint="eastAsia"/>
        </w:rPr>
        <w:t xml:space="preserve">　　　　　　　　　司会：主任介護支援専門員</w:t>
      </w:r>
    </w:p>
    <w:p w:rsidR="007E10BF" w:rsidRPr="00A8468C" w:rsidRDefault="007E10BF" w:rsidP="007E10BF">
      <w:pPr>
        <w:ind w:leftChars="100" w:left="210"/>
        <w:rPr>
          <w:rFonts w:ascii="ＭＳ ゴシック" w:eastAsia="ＭＳ ゴシック" w:hAnsi="ＭＳ ゴシック"/>
        </w:rPr>
      </w:pPr>
      <w:r w:rsidRPr="00A8468C">
        <w:rPr>
          <w:rFonts w:ascii="ＭＳ ゴシック" w:eastAsia="ＭＳ ゴシック" w:hAnsi="ＭＳ ゴシック" w:hint="eastAsia"/>
        </w:rPr>
        <w:t xml:space="preserve">　　　　　　　　　書記：</w:t>
      </w:r>
    </w:p>
    <w:p w:rsidR="007E10BF" w:rsidRPr="00A8468C" w:rsidRDefault="007E10BF" w:rsidP="007E10BF">
      <w:pPr>
        <w:ind w:leftChars="100" w:left="210"/>
        <w:rPr>
          <w:rFonts w:ascii="ＭＳ ゴシック" w:eastAsia="ＭＳ ゴシック" w:hAnsi="ＭＳ ゴシック"/>
        </w:rPr>
      </w:pPr>
      <w:r w:rsidRPr="00A8468C">
        <w:rPr>
          <w:rFonts w:ascii="ＭＳ ゴシック" w:eastAsia="ＭＳ ゴシック" w:hAnsi="ＭＳ ゴシック" w:hint="eastAsia"/>
        </w:rPr>
        <w:t xml:space="preserve">　　　　　　　　　発表：</w:t>
      </w:r>
    </w:p>
    <w:p w:rsidR="007E10BF" w:rsidRPr="00A8468C" w:rsidRDefault="007E10BF" w:rsidP="007E10BF">
      <w:pPr>
        <w:ind w:leftChars="100" w:left="210"/>
        <w:rPr>
          <w:rFonts w:ascii="ＭＳ ゴシック" w:eastAsia="ＭＳ ゴシック" w:hAnsi="ＭＳ ゴシック"/>
        </w:rPr>
      </w:pPr>
    </w:p>
    <w:p w:rsidR="007E10BF" w:rsidRPr="00A8468C" w:rsidRDefault="007E10BF" w:rsidP="007E10BF">
      <w:pPr>
        <w:ind w:leftChars="100" w:left="210"/>
        <w:rPr>
          <w:rFonts w:ascii="ＭＳ ゴシック" w:eastAsia="ＭＳ ゴシック" w:hAnsi="ＭＳ ゴシック"/>
        </w:rPr>
      </w:pPr>
      <w:r w:rsidRPr="00A8468C">
        <w:rPr>
          <w:rFonts w:ascii="ＭＳ ゴシック" w:eastAsia="ＭＳ ゴシック" w:hAnsi="ＭＳ ゴシック" w:hint="eastAsia"/>
        </w:rPr>
        <w:t xml:space="preserve">　　　　　④グループ発表</w:t>
      </w:r>
    </w:p>
    <w:p w:rsidR="007E10BF" w:rsidRPr="00A8468C" w:rsidRDefault="007E10BF" w:rsidP="007E10BF">
      <w:pPr>
        <w:rPr>
          <w:rFonts w:ascii="ＭＳ ゴシック" w:eastAsia="ＭＳ ゴシック" w:hAnsi="ＭＳ ゴシック"/>
        </w:rPr>
      </w:pPr>
      <w:r w:rsidRPr="00A8468C">
        <w:rPr>
          <w:rFonts w:ascii="ＭＳ ゴシック" w:eastAsia="ＭＳ ゴシック" w:hAnsi="ＭＳ ゴシック" w:hint="eastAsia"/>
        </w:rPr>
        <w:t xml:space="preserve">　　</w:t>
      </w:r>
    </w:p>
    <w:p w:rsidR="007E10BF" w:rsidRPr="00A8468C" w:rsidRDefault="007E10BF" w:rsidP="007E10BF">
      <w:pPr>
        <w:jc w:val="right"/>
        <w:rPr>
          <w:rFonts w:ascii="ＭＳ ゴシック" w:eastAsia="ＭＳ ゴシック" w:hAnsi="ＭＳ ゴシック"/>
        </w:rPr>
      </w:pPr>
      <w:r w:rsidRPr="00A8468C">
        <w:rPr>
          <w:rFonts w:ascii="ＭＳ ゴシック" w:eastAsia="ＭＳ ゴシック" w:hAnsi="ＭＳ ゴシック" w:hint="eastAsia"/>
        </w:rPr>
        <w:t>以上</w:t>
      </w:r>
    </w:p>
    <w:p w:rsidR="007E10BF" w:rsidRPr="00A8468C" w:rsidRDefault="007E10BF" w:rsidP="007E10BF">
      <w:pPr>
        <w:rPr>
          <w:rFonts w:ascii="ＭＳ ゴシック" w:eastAsia="ＭＳ ゴシック" w:hAnsi="ＭＳ ゴシック"/>
        </w:rPr>
      </w:pPr>
    </w:p>
    <w:p w:rsidR="007E10BF" w:rsidRPr="00A8468C" w:rsidRDefault="007E10BF" w:rsidP="007E10BF">
      <w:pPr>
        <w:spacing w:line="0" w:lineRule="atLeast"/>
        <w:rPr>
          <w:rFonts w:ascii="ＭＳ ゴシック" w:eastAsia="ＭＳ ゴシック" w:hAnsi="ＭＳ ゴシック"/>
        </w:rPr>
      </w:pPr>
      <w:r w:rsidRPr="00A8468C">
        <w:rPr>
          <w:rFonts w:ascii="ＭＳ ゴシック" w:eastAsia="ＭＳ ゴシック" w:hAnsi="ＭＳ ゴシック" w:hint="eastAsia"/>
          <w:sz w:val="22"/>
        </w:rPr>
        <w:t>◆資料</w:t>
      </w:r>
    </w:p>
    <w:p w:rsidR="007E10BF" w:rsidRPr="00A8468C" w:rsidRDefault="007E10BF" w:rsidP="007E10BF">
      <w:pPr>
        <w:spacing w:line="0" w:lineRule="atLeast"/>
        <w:rPr>
          <w:rFonts w:ascii="ＭＳ ゴシック" w:eastAsia="ＭＳ ゴシック" w:hAnsi="ＭＳ ゴシック"/>
        </w:rPr>
      </w:pPr>
      <w:r w:rsidRPr="00A8468C">
        <w:rPr>
          <w:rFonts w:ascii="ＭＳ ゴシック" w:eastAsia="ＭＳ ゴシック" w:hAnsi="ＭＳ ゴシック"/>
          <w:noProof/>
        </w:rPr>
        <w:drawing>
          <wp:inline distT="0" distB="0" distL="0" distR="0" wp14:anchorId="3994D011" wp14:editId="1CFEF6EB">
            <wp:extent cx="3044982" cy="2268000"/>
            <wp:effectExtent l="0" t="0" r="3175" b="0"/>
            <wp:docPr id="1059" name="図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4982" cy="2268000"/>
                    </a:xfrm>
                    <a:prstGeom prst="rect">
                      <a:avLst/>
                    </a:prstGeom>
                    <a:noFill/>
                    <a:ln>
                      <a:noFill/>
                    </a:ln>
                  </pic:spPr>
                </pic:pic>
              </a:graphicData>
            </a:graphic>
          </wp:inline>
        </w:drawing>
      </w:r>
      <w:r w:rsidRPr="00A8468C">
        <w:rPr>
          <w:rFonts w:ascii="ＭＳ ゴシック" w:eastAsia="ＭＳ ゴシック" w:hAnsi="ＭＳ ゴシック"/>
          <w:noProof/>
        </w:rPr>
        <w:drawing>
          <wp:inline distT="0" distB="0" distL="0" distR="0" wp14:anchorId="7C534792" wp14:editId="21EDA0B4">
            <wp:extent cx="3023364" cy="2268000"/>
            <wp:effectExtent l="0" t="0" r="5715" b="0"/>
            <wp:docPr id="1058" name="図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23364" cy="2268000"/>
                    </a:xfrm>
                    <a:prstGeom prst="rect">
                      <a:avLst/>
                    </a:prstGeom>
                    <a:noFill/>
                    <a:ln>
                      <a:noFill/>
                    </a:ln>
                  </pic:spPr>
                </pic:pic>
              </a:graphicData>
            </a:graphic>
          </wp:inline>
        </w:drawing>
      </w:r>
    </w:p>
    <w:p w:rsidR="007E10BF" w:rsidRPr="00A8468C" w:rsidRDefault="007E10BF" w:rsidP="007E10BF">
      <w:pPr>
        <w:spacing w:line="0" w:lineRule="atLeast"/>
        <w:rPr>
          <w:rFonts w:ascii="ＭＳ ゴシック" w:eastAsia="ＭＳ ゴシック" w:hAnsi="ＭＳ ゴシック"/>
        </w:rPr>
      </w:pPr>
      <w:r w:rsidRPr="00A8468C">
        <w:rPr>
          <w:rFonts w:ascii="ＭＳ ゴシック" w:eastAsia="ＭＳ ゴシック" w:hAnsi="ＭＳ ゴシック"/>
          <w:noProof/>
        </w:rPr>
        <w:lastRenderedPageBreak/>
        <w:drawing>
          <wp:inline distT="0" distB="0" distL="0" distR="0" wp14:anchorId="343AEC30" wp14:editId="5383BC43">
            <wp:extent cx="3023364" cy="2268000"/>
            <wp:effectExtent l="0" t="0" r="5715" b="0"/>
            <wp:docPr id="1057" name="図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23364" cy="2268000"/>
                    </a:xfrm>
                    <a:prstGeom prst="rect">
                      <a:avLst/>
                    </a:prstGeom>
                    <a:noFill/>
                    <a:ln>
                      <a:noFill/>
                    </a:ln>
                  </pic:spPr>
                </pic:pic>
              </a:graphicData>
            </a:graphic>
          </wp:inline>
        </w:drawing>
      </w:r>
      <w:r w:rsidRPr="00A8468C">
        <w:rPr>
          <w:rFonts w:ascii="ＭＳ ゴシック" w:eastAsia="ＭＳ ゴシック" w:hAnsi="ＭＳ ゴシック"/>
          <w:noProof/>
        </w:rPr>
        <w:drawing>
          <wp:inline distT="0" distB="0" distL="0" distR="0" wp14:anchorId="7FDA3379" wp14:editId="70F5A0B1">
            <wp:extent cx="3068829" cy="2304000"/>
            <wp:effectExtent l="0" t="0" r="0" b="1270"/>
            <wp:docPr id="1056" name="図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68829" cy="2304000"/>
                    </a:xfrm>
                    <a:prstGeom prst="rect">
                      <a:avLst/>
                    </a:prstGeom>
                    <a:noFill/>
                    <a:ln>
                      <a:noFill/>
                    </a:ln>
                  </pic:spPr>
                </pic:pic>
              </a:graphicData>
            </a:graphic>
          </wp:inline>
        </w:drawing>
      </w:r>
    </w:p>
    <w:p w:rsidR="007E10BF" w:rsidRPr="00A8468C" w:rsidRDefault="007E10BF" w:rsidP="007E10BF">
      <w:pPr>
        <w:spacing w:line="0" w:lineRule="atLeast"/>
        <w:rPr>
          <w:rFonts w:ascii="ＭＳ ゴシック" w:eastAsia="ＭＳ ゴシック" w:hAnsi="ＭＳ ゴシック"/>
        </w:rPr>
      </w:pPr>
    </w:p>
    <w:p w:rsidR="007E10BF" w:rsidRPr="00A8468C" w:rsidRDefault="007E10BF" w:rsidP="007E10BF">
      <w:pPr>
        <w:spacing w:line="0" w:lineRule="atLeast"/>
        <w:rPr>
          <w:rFonts w:ascii="ＭＳ ゴシック" w:eastAsia="ＭＳ ゴシック" w:hAnsi="ＭＳ ゴシック"/>
        </w:rPr>
      </w:pPr>
      <w:r w:rsidRPr="00A8468C">
        <w:rPr>
          <w:rFonts w:ascii="ＭＳ ゴシック" w:eastAsia="ＭＳ ゴシック" w:hAnsi="ＭＳ ゴシック"/>
          <w:noProof/>
        </w:rPr>
        <w:drawing>
          <wp:inline distT="0" distB="0" distL="0" distR="0" wp14:anchorId="1A228A2F" wp14:editId="3A1BE57F">
            <wp:extent cx="3044982" cy="2268000"/>
            <wp:effectExtent l="0" t="0" r="3175" b="0"/>
            <wp:docPr id="1039" name="図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4982" cy="2268000"/>
                    </a:xfrm>
                    <a:prstGeom prst="rect">
                      <a:avLst/>
                    </a:prstGeom>
                    <a:noFill/>
                    <a:ln>
                      <a:noFill/>
                    </a:ln>
                  </pic:spPr>
                </pic:pic>
              </a:graphicData>
            </a:graphic>
          </wp:inline>
        </w:drawing>
      </w:r>
      <w:r w:rsidRPr="00A8468C">
        <w:rPr>
          <w:rFonts w:ascii="ＭＳ ゴシック" w:eastAsia="ＭＳ ゴシック" w:hAnsi="ＭＳ ゴシック"/>
          <w:noProof/>
        </w:rPr>
        <w:drawing>
          <wp:inline distT="0" distB="0" distL="0" distR="0" wp14:anchorId="5B400A5C" wp14:editId="42DA415D">
            <wp:extent cx="3021037" cy="2268000"/>
            <wp:effectExtent l="0" t="0" r="8255" b="0"/>
            <wp:docPr id="1062" name="図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21037" cy="2268000"/>
                    </a:xfrm>
                    <a:prstGeom prst="rect">
                      <a:avLst/>
                    </a:prstGeom>
                    <a:noFill/>
                    <a:ln>
                      <a:noFill/>
                    </a:ln>
                  </pic:spPr>
                </pic:pic>
              </a:graphicData>
            </a:graphic>
          </wp:inline>
        </w:drawing>
      </w:r>
    </w:p>
    <w:p w:rsidR="007E10BF" w:rsidRPr="00A8468C" w:rsidRDefault="007E10BF" w:rsidP="007E10BF">
      <w:pPr>
        <w:spacing w:line="0" w:lineRule="atLeast"/>
        <w:rPr>
          <w:rFonts w:ascii="ＭＳ ゴシック" w:eastAsia="ＭＳ ゴシック" w:hAnsi="ＭＳ ゴシック"/>
        </w:rPr>
      </w:pPr>
    </w:p>
    <w:p w:rsidR="007E10BF" w:rsidRPr="00A8468C" w:rsidRDefault="007E10BF" w:rsidP="007E10BF">
      <w:pPr>
        <w:spacing w:line="0" w:lineRule="atLeast"/>
        <w:rPr>
          <w:rFonts w:ascii="ＭＳ ゴシック" w:eastAsia="ＭＳ ゴシック" w:hAnsi="ＭＳ ゴシック"/>
        </w:rPr>
      </w:pPr>
      <w:r w:rsidRPr="00A8468C">
        <w:rPr>
          <w:rFonts w:ascii="ＭＳ ゴシック" w:eastAsia="ＭＳ ゴシック" w:hAnsi="ＭＳ ゴシック"/>
          <w:noProof/>
        </w:rPr>
        <w:drawing>
          <wp:inline distT="0" distB="0" distL="0" distR="0" wp14:anchorId="4A0A73BD" wp14:editId="0E06E32B">
            <wp:extent cx="3021671" cy="2268000"/>
            <wp:effectExtent l="0" t="0" r="7620" b="0"/>
            <wp:docPr id="1061" name="図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21671" cy="2268000"/>
                    </a:xfrm>
                    <a:prstGeom prst="rect">
                      <a:avLst/>
                    </a:prstGeom>
                    <a:noFill/>
                    <a:ln>
                      <a:noFill/>
                    </a:ln>
                  </pic:spPr>
                </pic:pic>
              </a:graphicData>
            </a:graphic>
          </wp:inline>
        </w:drawing>
      </w:r>
      <w:r w:rsidRPr="00A8468C">
        <w:rPr>
          <w:rFonts w:ascii="ＭＳ ゴシック" w:eastAsia="ＭＳ ゴシック" w:hAnsi="ＭＳ ゴシック"/>
          <w:noProof/>
        </w:rPr>
        <w:drawing>
          <wp:inline distT="0" distB="0" distL="0" distR="0" wp14:anchorId="3945A35E" wp14:editId="3F991036">
            <wp:extent cx="3021672" cy="2268000"/>
            <wp:effectExtent l="0" t="0" r="7620" b="0"/>
            <wp:docPr id="1060" name="図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21672" cy="2268000"/>
                    </a:xfrm>
                    <a:prstGeom prst="rect">
                      <a:avLst/>
                    </a:prstGeom>
                    <a:noFill/>
                    <a:ln>
                      <a:noFill/>
                    </a:ln>
                  </pic:spPr>
                </pic:pic>
              </a:graphicData>
            </a:graphic>
          </wp:inline>
        </w:drawing>
      </w:r>
    </w:p>
    <w:p w:rsidR="007E10BF" w:rsidRPr="00A8468C" w:rsidRDefault="007E10BF" w:rsidP="00660F61">
      <w:pPr>
        <w:widowControl/>
        <w:jc w:val="left"/>
        <w:rPr>
          <w:rFonts w:asciiTheme="majorHAnsi" w:eastAsiaTheme="majorEastAsia" w:hAnsiTheme="majorHAnsi" w:cstheme="majorBidi"/>
          <w:sz w:val="22"/>
          <w:szCs w:val="24"/>
        </w:rPr>
      </w:pPr>
    </w:p>
    <w:p w:rsidR="00660F61" w:rsidRPr="00A8468C" w:rsidRDefault="00660F61">
      <w:pPr>
        <w:widowControl/>
        <w:jc w:val="left"/>
        <w:rPr>
          <w:rFonts w:asciiTheme="majorHAnsi" w:eastAsiaTheme="majorEastAsia" w:hAnsiTheme="majorHAnsi" w:cstheme="majorBidi"/>
          <w:sz w:val="22"/>
          <w:szCs w:val="24"/>
        </w:rPr>
      </w:pPr>
      <w:r w:rsidRPr="00A8468C">
        <w:rPr>
          <w:rFonts w:asciiTheme="majorHAnsi" w:eastAsiaTheme="majorEastAsia" w:hAnsiTheme="majorHAnsi" w:cstheme="majorBidi"/>
          <w:sz w:val="22"/>
          <w:szCs w:val="24"/>
        </w:rPr>
        <w:br w:type="page"/>
      </w:r>
    </w:p>
    <w:p w:rsidR="00660F61" w:rsidRPr="00A8468C" w:rsidRDefault="00660F61" w:rsidP="00660F61">
      <w:pPr>
        <w:widowControl/>
        <w:jc w:val="left"/>
        <w:rPr>
          <w:rFonts w:asciiTheme="majorHAnsi" w:eastAsiaTheme="majorEastAsia" w:hAnsiTheme="majorHAnsi" w:cstheme="majorBidi"/>
          <w:sz w:val="24"/>
          <w:szCs w:val="24"/>
        </w:rPr>
        <w:sectPr w:rsidR="00660F61" w:rsidRPr="00A8468C" w:rsidSect="000D22F2">
          <w:pgSz w:w="11906" w:h="16838" w:code="9"/>
          <w:pgMar w:top="1701" w:right="1134" w:bottom="851" w:left="1134" w:header="851" w:footer="567" w:gutter="0"/>
          <w:cols w:space="425"/>
          <w:docGrid w:type="lines" w:linePitch="338"/>
        </w:sectPr>
      </w:pPr>
    </w:p>
    <w:p w:rsidR="00660F61" w:rsidRPr="00A8468C" w:rsidRDefault="00660F61" w:rsidP="00660F61">
      <w:pPr>
        <w:rPr>
          <w:rFonts w:ascii="ＭＳ ゴシック" w:eastAsia="ＭＳ ゴシック" w:hAnsi="ＭＳ ゴシック"/>
          <w:sz w:val="22"/>
          <w:szCs w:val="24"/>
        </w:rPr>
      </w:pPr>
      <w:r w:rsidRPr="00A8468C">
        <w:rPr>
          <w:rFonts w:ascii="ＭＳ ゴシック" w:eastAsia="ＭＳ ゴシック" w:hAnsi="ＭＳ ゴシック" w:hint="eastAsia"/>
          <w:sz w:val="22"/>
          <w:szCs w:val="24"/>
        </w:rPr>
        <w:lastRenderedPageBreak/>
        <w:t>（５）大阪府相談支援従事者専門コース別研修での取組み</w:t>
      </w:r>
    </w:p>
    <w:p w:rsidR="00660F61" w:rsidRPr="00A8468C" w:rsidRDefault="00660F61" w:rsidP="00660F61">
      <w:pPr>
        <w:ind w:firstLineChars="100" w:firstLine="220"/>
        <w:rPr>
          <w:rFonts w:ascii="ＭＳ ゴシック" w:eastAsia="ＭＳ ゴシック" w:hAnsi="ＭＳ ゴシック"/>
          <w:sz w:val="22"/>
          <w:szCs w:val="24"/>
        </w:rPr>
      </w:pPr>
      <w:r w:rsidRPr="00A8468C">
        <w:rPr>
          <w:rFonts w:ascii="ＭＳ ゴシック" w:eastAsia="ＭＳ ゴシック" w:hAnsi="ＭＳ ゴシック" w:hint="eastAsia"/>
          <w:sz w:val="22"/>
          <w:szCs w:val="24"/>
        </w:rPr>
        <w:t>①平成26年度　大阪府相談支援従事者専門コース別研修　地域移行支援コース演習</w:t>
      </w:r>
    </w:p>
    <w:p w:rsidR="00660F61" w:rsidRPr="00A8468C" w:rsidRDefault="00660F61" w:rsidP="00660F61">
      <w:pPr>
        <w:rPr>
          <w:rFonts w:ascii="ＭＳ ゴシック" w:eastAsia="ＭＳ ゴシック" w:hAnsi="ＭＳ ゴシック"/>
          <w:sz w:val="24"/>
          <w:szCs w:val="24"/>
        </w:rPr>
      </w:pPr>
    </w:p>
    <w:p w:rsidR="00660F61" w:rsidRPr="00A8468C" w:rsidRDefault="00660F61" w:rsidP="00660F61">
      <w:pPr>
        <w:ind w:firstLineChars="100" w:firstLine="220"/>
        <w:jc w:val="left"/>
        <w:rPr>
          <w:rFonts w:ascii="ＭＳ ゴシック" w:eastAsia="ＭＳ ゴシック" w:hAnsi="ＭＳ ゴシック"/>
          <w:sz w:val="22"/>
          <w:szCs w:val="24"/>
        </w:rPr>
      </w:pPr>
      <w:r w:rsidRPr="00A8468C">
        <w:rPr>
          <w:rFonts w:ascii="ＭＳ ゴシック" w:eastAsia="ＭＳ ゴシック" w:hAnsi="ＭＳ ゴシック" w:hint="eastAsia"/>
          <w:sz w:val="22"/>
          <w:szCs w:val="24"/>
        </w:rPr>
        <w:t>◆演習プログラム</w:t>
      </w:r>
    </w:p>
    <w:p w:rsidR="00660F61" w:rsidRPr="00A8468C" w:rsidRDefault="00660F61" w:rsidP="00660F61">
      <w:pPr>
        <w:jc w:val="center"/>
        <w:rPr>
          <w:rFonts w:ascii="ＭＳ ゴシック" w:eastAsia="ＭＳ ゴシック" w:hAnsi="ＭＳ ゴシック"/>
          <w:sz w:val="24"/>
          <w:szCs w:val="24"/>
        </w:rPr>
      </w:pPr>
      <w:r w:rsidRPr="00A8468C">
        <w:rPr>
          <w:rFonts w:ascii="ＭＳ ゴシック" w:eastAsia="ＭＳ ゴシック" w:hAnsi="ＭＳ ゴシック" w:hint="eastAsia"/>
          <w:sz w:val="24"/>
          <w:szCs w:val="24"/>
        </w:rPr>
        <w:t>平成26年度　地域移行支援コース演習について</w:t>
      </w:r>
    </w:p>
    <w:p w:rsidR="00660F61" w:rsidRPr="00A8468C" w:rsidRDefault="00660F61" w:rsidP="00660F61">
      <w:pPr>
        <w:jc w:val="center"/>
        <w:rPr>
          <w:rFonts w:ascii="ＭＳ ゴシック" w:eastAsia="ＭＳ ゴシック" w:hAnsi="ＭＳ ゴシック"/>
          <w:szCs w:val="21"/>
        </w:rPr>
      </w:pPr>
    </w:p>
    <w:p w:rsidR="00660F61" w:rsidRPr="00A8468C" w:rsidRDefault="00660F61" w:rsidP="00660F61">
      <w:pPr>
        <w:ind w:firstLineChars="100" w:firstLine="210"/>
        <w:rPr>
          <w:rFonts w:ascii="ＭＳ ゴシック" w:eastAsia="ＭＳ ゴシック" w:hAnsi="ＭＳ ゴシック"/>
          <w:szCs w:val="21"/>
        </w:rPr>
      </w:pPr>
      <w:r w:rsidRPr="00A8468C">
        <w:rPr>
          <w:rFonts w:ascii="ＭＳ ゴシック" w:eastAsia="ＭＳ ゴシック" w:hAnsi="ＭＳ ゴシック" w:hint="eastAsia"/>
          <w:szCs w:val="21"/>
        </w:rPr>
        <w:t>１　実施のねらい</w:t>
      </w:r>
    </w:p>
    <w:p w:rsidR="00660F61" w:rsidRPr="00A8468C" w:rsidRDefault="00660F61" w:rsidP="00660F61">
      <w:pPr>
        <w:ind w:leftChars="100" w:left="210" w:firstLineChars="100" w:firstLine="210"/>
        <w:rPr>
          <w:rFonts w:ascii="ＭＳ ゴシック" w:eastAsia="ＭＳ ゴシック" w:hAnsi="ＭＳ ゴシック"/>
          <w:szCs w:val="21"/>
        </w:rPr>
      </w:pPr>
      <w:r w:rsidRPr="00A8468C">
        <w:rPr>
          <w:rFonts w:ascii="ＭＳ ゴシック" w:eastAsia="ＭＳ ゴシック" w:hAnsi="ＭＳ ゴシック" w:hint="eastAsia"/>
          <w:szCs w:val="21"/>
        </w:rPr>
        <w:t>施設からの地域移行支援における流れを理解するとともに、ニーズの整理等アセスメントを適切に理解した上で、サービス等利用計画案と地域移行支援計画を作成するスキルを身に付けることを目的とする。</w:t>
      </w:r>
    </w:p>
    <w:p w:rsidR="00660F61" w:rsidRPr="00A8468C" w:rsidRDefault="00660F61" w:rsidP="00660F61">
      <w:pPr>
        <w:rPr>
          <w:rFonts w:ascii="ＭＳ ゴシック" w:eastAsia="ＭＳ ゴシック" w:hAnsi="ＭＳ ゴシック"/>
          <w:szCs w:val="21"/>
        </w:rPr>
      </w:pPr>
    </w:p>
    <w:p w:rsidR="00660F61" w:rsidRPr="00A8468C" w:rsidRDefault="00660F61" w:rsidP="00660F61">
      <w:pPr>
        <w:ind w:leftChars="100" w:left="210"/>
        <w:rPr>
          <w:rFonts w:ascii="ＭＳ ゴシック" w:eastAsia="ＭＳ ゴシック" w:hAnsi="ＭＳ ゴシック"/>
          <w:szCs w:val="21"/>
        </w:rPr>
      </w:pPr>
      <w:r w:rsidRPr="00A8468C">
        <w:rPr>
          <w:rFonts w:ascii="ＭＳ ゴシック" w:eastAsia="ＭＳ ゴシック" w:hAnsi="ＭＳ ゴシック" w:hint="eastAsia"/>
          <w:szCs w:val="21"/>
        </w:rPr>
        <w:t>２　演習実施の方法</w:t>
      </w:r>
    </w:p>
    <w:p w:rsidR="00660F61" w:rsidRPr="00A8468C" w:rsidRDefault="00660F61" w:rsidP="00660F61">
      <w:pPr>
        <w:ind w:leftChars="100" w:left="210"/>
        <w:rPr>
          <w:rFonts w:ascii="ＭＳ ゴシック" w:eastAsia="ＭＳ ゴシック" w:hAnsi="ＭＳ ゴシック"/>
          <w:szCs w:val="21"/>
        </w:rPr>
      </w:pPr>
      <w:r w:rsidRPr="00A8468C">
        <w:rPr>
          <w:rFonts w:ascii="ＭＳ ゴシック" w:eastAsia="ＭＳ ゴシック" w:hAnsi="ＭＳ ゴシック" w:hint="eastAsia"/>
          <w:szCs w:val="21"/>
        </w:rPr>
        <w:t xml:space="preserve">　グループワークとするが現任者であることに鑑み、事前課題として一次アセスメント票、申請者の現状（基本情報）を作成してきてもらい、午前中はそれを基にグループ内でアセスメントを深め、５ピクチャー</w:t>
      </w:r>
      <w:r w:rsidR="00C82847">
        <w:rPr>
          <w:rFonts w:ascii="ＭＳ ゴシック" w:eastAsia="ＭＳ ゴシック" w:hAnsi="ＭＳ ゴシック" w:hint="eastAsia"/>
          <w:szCs w:val="21"/>
        </w:rPr>
        <w:t>ズ</w:t>
      </w:r>
      <w:r w:rsidRPr="00A8468C">
        <w:rPr>
          <w:rFonts w:ascii="ＭＳ ゴシック" w:eastAsia="ＭＳ ゴシック" w:hAnsi="ＭＳ ゴシック" w:hint="eastAsia"/>
          <w:szCs w:val="21"/>
        </w:rPr>
        <w:t>を作成して午後よりサービス等利用計画案と地域移行支援計画をグループごとに１枚ずつ作成する。最後に数グループから発表を行い、講師より助言する。</w:t>
      </w:r>
    </w:p>
    <w:p w:rsidR="00660F61" w:rsidRPr="00A8468C" w:rsidRDefault="00660F61" w:rsidP="00660F61">
      <w:pPr>
        <w:ind w:leftChars="100" w:left="210"/>
        <w:rPr>
          <w:rFonts w:ascii="ＭＳ ゴシック" w:eastAsia="ＭＳ ゴシック" w:hAnsi="ＭＳ ゴシック"/>
          <w:szCs w:val="21"/>
        </w:rPr>
      </w:pPr>
      <w:r w:rsidRPr="00A8468C">
        <w:rPr>
          <w:rFonts w:ascii="ＭＳ ゴシック" w:eastAsia="ＭＳ ゴシック" w:hAnsi="ＭＳ ゴシック" w:hint="eastAsia"/>
          <w:szCs w:val="21"/>
        </w:rPr>
        <w:t xml:space="preserve">　・役割</w:t>
      </w:r>
    </w:p>
    <w:p w:rsidR="00660F61" w:rsidRPr="00A8468C" w:rsidRDefault="00660F61" w:rsidP="00660F61">
      <w:pPr>
        <w:ind w:leftChars="100" w:left="210"/>
        <w:rPr>
          <w:rFonts w:ascii="ＭＳ ゴシック" w:eastAsia="ＭＳ ゴシック" w:hAnsi="ＭＳ ゴシック"/>
          <w:szCs w:val="21"/>
        </w:rPr>
      </w:pPr>
      <w:r w:rsidRPr="00A8468C">
        <w:rPr>
          <w:rFonts w:ascii="ＭＳ ゴシック" w:eastAsia="ＭＳ ゴシック" w:hAnsi="ＭＳ ゴシック" w:hint="eastAsia"/>
          <w:szCs w:val="21"/>
        </w:rPr>
        <w:t xml:space="preserve">　【演習１】司会・タイムキーパー、記録、発表</w:t>
      </w:r>
    </w:p>
    <w:p w:rsidR="00660F61" w:rsidRPr="00A8468C" w:rsidRDefault="00660F61" w:rsidP="00660F61">
      <w:pPr>
        <w:ind w:leftChars="100" w:left="210"/>
        <w:rPr>
          <w:rFonts w:ascii="ＭＳ ゴシック" w:eastAsia="ＭＳ ゴシック" w:hAnsi="ＭＳ ゴシック"/>
          <w:szCs w:val="21"/>
        </w:rPr>
      </w:pPr>
      <w:r w:rsidRPr="00A8468C">
        <w:rPr>
          <w:rFonts w:ascii="ＭＳ ゴシック" w:eastAsia="ＭＳ ゴシック" w:hAnsi="ＭＳ ゴシック" w:hint="eastAsia"/>
          <w:szCs w:val="21"/>
        </w:rPr>
        <w:t xml:space="preserve">　【演習２】司会・タイムキーパー、記録、発表</w:t>
      </w:r>
    </w:p>
    <w:p w:rsidR="00660F61" w:rsidRPr="00A8468C" w:rsidRDefault="00660F61" w:rsidP="00660F61">
      <w:pPr>
        <w:ind w:leftChars="100" w:left="210"/>
        <w:rPr>
          <w:rFonts w:ascii="ＭＳ ゴシック" w:eastAsia="ＭＳ ゴシック" w:hAnsi="ＭＳ ゴシック"/>
          <w:szCs w:val="21"/>
        </w:rPr>
      </w:pPr>
    </w:p>
    <w:p w:rsidR="00660F61" w:rsidRPr="00A8468C" w:rsidRDefault="00660F61" w:rsidP="00660F61">
      <w:pPr>
        <w:ind w:leftChars="100" w:left="210"/>
        <w:rPr>
          <w:rFonts w:ascii="ＭＳ ゴシック" w:eastAsia="ＭＳ ゴシック" w:hAnsi="ＭＳ ゴシック"/>
          <w:szCs w:val="21"/>
        </w:rPr>
      </w:pPr>
      <w:r w:rsidRPr="00A8468C">
        <w:rPr>
          <w:rFonts w:ascii="ＭＳ ゴシック" w:eastAsia="ＭＳ ゴシック" w:hAnsi="ＭＳ ゴシック" w:hint="eastAsia"/>
          <w:szCs w:val="21"/>
        </w:rPr>
        <w:t>３　演習の流れ</w:t>
      </w:r>
    </w:p>
    <w:tbl>
      <w:tblPr>
        <w:tblW w:w="8945" w:type="dxa"/>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8"/>
        <w:gridCol w:w="567"/>
        <w:gridCol w:w="6810"/>
      </w:tblGrid>
      <w:tr w:rsidR="00A8468C" w:rsidRPr="00A8468C" w:rsidTr="001844EF">
        <w:tc>
          <w:tcPr>
            <w:tcW w:w="1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F61" w:rsidRPr="00A8468C" w:rsidRDefault="00660F61" w:rsidP="001844EF">
            <w:pPr>
              <w:spacing w:line="300" w:lineRule="exact"/>
              <w:jc w:val="center"/>
              <w:rPr>
                <w:rFonts w:ascii="ＭＳ ゴシック" w:eastAsia="ＭＳ ゴシック" w:hAnsi="ＭＳ ゴシック"/>
                <w:szCs w:val="21"/>
              </w:rPr>
            </w:pPr>
            <w:r w:rsidRPr="00A8468C">
              <w:rPr>
                <w:rFonts w:ascii="ＭＳ ゴシック" w:eastAsia="ＭＳ ゴシック" w:hAnsi="ＭＳ ゴシック" w:hint="eastAsia"/>
                <w:szCs w:val="21"/>
              </w:rPr>
              <w:t>時間</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60F61" w:rsidRPr="00A8468C" w:rsidRDefault="00660F61" w:rsidP="001844EF">
            <w:pPr>
              <w:spacing w:line="300" w:lineRule="exact"/>
              <w:jc w:val="center"/>
              <w:rPr>
                <w:rFonts w:ascii="ＭＳ ゴシック" w:eastAsia="ＭＳ ゴシック" w:hAnsi="ＭＳ ゴシック"/>
                <w:szCs w:val="21"/>
              </w:rPr>
            </w:pPr>
          </w:p>
        </w:tc>
        <w:tc>
          <w:tcPr>
            <w:tcW w:w="6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F61" w:rsidRPr="00A8468C" w:rsidRDefault="00660F61" w:rsidP="001844EF">
            <w:pPr>
              <w:spacing w:line="300" w:lineRule="exact"/>
              <w:jc w:val="center"/>
              <w:rPr>
                <w:rFonts w:ascii="ＭＳ ゴシック" w:eastAsia="ＭＳ ゴシック" w:hAnsi="ＭＳ ゴシック"/>
                <w:szCs w:val="21"/>
              </w:rPr>
            </w:pPr>
            <w:r w:rsidRPr="00A8468C">
              <w:rPr>
                <w:rFonts w:ascii="ＭＳ ゴシック" w:eastAsia="ＭＳ ゴシック" w:hAnsi="ＭＳ ゴシック" w:hint="eastAsia"/>
                <w:szCs w:val="21"/>
              </w:rPr>
              <w:t>内容</w:t>
            </w:r>
          </w:p>
        </w:tc>
      </w:tr>
      <w:tr w:rsidR="00A8468C" w:rsidRPr="00A8468C" w:rsidTr="001844EF">
        <w:tc>
          <w:tcPr>
            <w:tcW w:w="1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F61" w:rsidRPr="00A8468C" w:rsidRDefault="00660F61" w:rsidP="001844EF">
            <w:pPr>
              <w:snapToGrid w:val="0"/>
              <w:spacing w:line="300" w:lineRule="exact"/>
              <w:jc w:val="center"/>
              <w:rPr>
                <w:rFonts w:ascii="ＭＳ ゴシック" w:eastAsia="ＭＳ ゴシック" w:hAnsi="ＭＳ ゴシック"/>
                <w:szCs w:val="21"/>
              </w:rPr>
            </w:pPr>
            <w:r w:rsidRPr="00A8468C">
              <w:rPr>
                <w:rFonts w:ascii="ＭＳ ゴシック" w:eastAsia="ＭＳ ゴシック" w:hAnsi="ＭＳ ゴシック" w:hint="eastAsia"/>
                <w:szCs w:val="21"/>
              </w:rPr>
              <w:t>9:00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60F61" w:rsidRPr="00A8468C" w:rsidRDefault="00660F61" w:rsidP="001844EF">
            <w:pPr>
              <w:snapToGrid w:val="0"/>
              <w:spacing w:line="300" w:lineRule="exact"/>
              <w:rPr>
                <w:rFonts w:ascii="ＭＳ ゴシック" w:eastAsia="ＭＳ ゴシック" w:hAnsi="ＭＳ ゴシック"/>
                <w:szCs w:val="21"/>
              </w:rPr>
            </w:pPr>
          </w:p>
        </w:tc>
        <w:tc>
          <w:tcPr>
            <w:tcW w:w="6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F61" w:rsidRPr="00A8468C" w:rsidRDefault="00660F61" w:rsidP="001844EF">
            <w:pPr>
              <w:snapToGrid w:val="0"/>
              <w:spacing w:line="300" w:lineRule="exact"/>
              <w:rPr>
                <w:rFonts w:ascii="ＭＳ ゴシック" w:eastAsia="ＭＳ ゴシック" w:hAnsi="ＭＳ ゴシック"/>
                <w:szCs w:val="21"/>
              </w:rPr>
            </w:pPr>
            <w:r w:rsidRPr="00A8468C">
              <w:rPr>
                <w:rFonts w:ascii="ＭＳ ゴシック" w:eastAsia="ＭＳ ゴシック" w:hAnsi="ＭＳ ゴシック" w:hint="eastAsia"/>
                <w:szCs w:val="21"/>
              </w:rPr>
              <w:t>受付</w:t>
            </w:r>
            <w:r w:rsidRPr="00A8468C">
              <w:rPr>
                <w:rFonts w:ascii="ＭＳ ゴシック" w:eastAsia="ＭＳ ゴシック" w:hAnsi="ＭＳ ゴシック" w:hint="eastAsia"/>
                <w:sz w:val="18"/>
                <w:szCs w:val="18"/>
              </w:rPr>
              <w:t>（出席簿への押印、事前課題提出）</w:t>
            </w:r>
          </w:p>
        </w:tc>
      </w:tr>
      <w:tr w:rsidR="00A8468C" w:rsidRPr="00A8468C" w:rsidTr="001844EF">
        <w:tc>
          <w:tcPr>
            <w:tcW w:w="1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F61" w:rsidRPr="00A8468C" w:rsidRDefault="00660F61" w:rsidP="001B23D6">
            <w:pPr>
              <w:snapToGrid w:val="0"/>
              <w:spacing w:line="300" w:lineRule="exact"/>
              <w:ind w:firstLineChars="50" w:firstLine="105"/>
              <w:rPr>
                <w:rFonts w:ascii="ＭＳ ゴシック" w:eastAsia="ＭＳ ゴシック" w:hAnsi="ＭＳ ゴシック"/>
                <w:szCs w:val="21"/>
              </w:rPr>
            </w:pPr>
            <w:r w:rsidRPr="00A8468C">
              <w:rPr>
                <w:rFonts w:ascii="ＭＳ ゴシック" w:eastAsia="ＭＳ ゴシック" w:hAnsi="ＭＳ ゴシック" w:hint="eastAsia"/>
                <w:szCs w:val="21"/>
              </w:rPr>
              <w:t>9:15～10:45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F61" w:rsidRPr="00A8468C" w:rsidRDefault="00660F61" w:rsidP="001844EF">
            <w:pPr>
              <w:snapToGrid w:val="0"/>
              <w:spacing w:line="300" w:lineRule="exact"/>
              <w:jc w:val="center"/>
              <w:rPr>
                <w:rFonts w:ascii="ＭＳ ゴシック" w:eastAsia="ＭＳ ゴシック" w:hAnsi="ＭＳ ゴシック"/>
                <w:szCs w:val="21"/>
              </w:rPr>
            </w:pPr>
            <w:r w:rsidRPr="00A8468C">
              <w:rPr>
                <w:rFonts w:ascii="ＭＳ ゴシック" w:eastAsia="ＭＳ ゴシック" w:hAnsi="ＭＳ ゴシック" w:hint="eastAsia"/>
                <w:szCs w:val="21"/>
              </w:rPr>
              <w:t>90分</w:t>
            </w:r>
          </w:p>
        </w:tc>
        <w:tc>
          <w:tcPr>
            <w:tcW w:w="6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F61" w:rsidRPr="00A8468C" w:rsidRDefault="00660F61" w:rsidP="001844EF">
            <w:pPr>
              <w:snapToGrid w:val="0"/>
              <w:spacing w:line="300" w:lineRule="exact"/>
              <w:rPr>
                <w:rFonts w:ascii="ＭＳ ゴシック" w:eastAsia="ＭＳ ゴシック" w:hAnsi="ＭＳ ゴシック"/>
                <w:szCs w:val="21"/>
              </w:rPr>
            </w:pPr>
            <w:r w:rsidRPr="00A8468C">
              <w:rPr>
                <w:rFonts w:ascii="ＭＳ ゴシック" w:eastAsia="ＭＳ ゴシック" w:hAnsi="ＭＳ ゴシック" w:hint="eastAsia"/>
                <w:szCs w:val="21"/>
              </w:rPr>
              <w:t>講義</w:t>
            </w:r>
          </w:p>
        </w:tc>
      </w:tr>
      <w:tr w:rsidR="00A8468C" w:rsidRPr="00A8468C" w:rsidTr="001844EF">
        <w:trPr>
          <w:trHeight w:val="547"/>
        </w:trPr>
        <w:tc>
          <w:tcPr>
            <w:tcW w:w="1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F61" w:rsidRPr="00A8468C" w:rsidRDefault="00660F61" w:rsidP="001844EF">
            <w:pPr>
              <w:snapToGrid w:val="0"/>
              <w:spacing w:line="300" w:lineRule="exact"/>
              <w:jc w:val="center"/>
              <w:rPr>
                <w:rFonts w:ascii="ＭＳ ゴシック" w:eastAsia="ＭＳ ゴシック" w:hAnsi="ＭＳ ゴシック"/>
                <w:szCs w:val="21"/>
              </w:rPr>
            </w:pPr>
            <w:r w:rsidRPr="00A8468C">
              <w:rPr>
                <w:rFonts w:ascii="ＭＳ ゴシック" w:eastAsia="ＭＳ ゴシック" w:hAnsi="ＭＳ ゴシック" w:hint="eastAsia"/>
                <w:szCs w:val="21"/>
              </w:rPr>
              <w:t>11:00～11:15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F61" w:rsidRPr="00A8468C" w:rsidRDefault="00660F61" w:rsidP="001844EF">
            <w:pPr>
              <w:snapToGrid w:val="0"/>
              <w:spacing w:line="300" w:lineRule="exact"/>
              <w:jc w:val="center"/>
              <w:rPr>
                <w:rFonts w:ascii="ＭＳ ゴシック" w:eastAsia="ＭＳ ゴシック" w:hAnsi="ＭＳ ゴシック"/>
                <w:szCs w:val="21"/>
              </w:rPr>
            </w:pPr>
            <w:r w:rsidRPr="00A8468C">
              <w:rPr>
                <w:rFonts w:ascii="ＭＳ ゴシック" w:eastAsia="ＭＳ ゴシック" w:hAnsi="ＭＳ ゴシック" w:hint="eastAsia"/>
                <w:szCs w:val="21"/>
              </w:rPr>
              <w:t>15</w:t>
            </w:r>
          </w:p>
          <w:p w:rsidR="00660F61" w:rsidRPr="00A8468C" w:rsidRDefault="00660F61" w:rsidP="001844EF">
            <w:pPr>
              <w:snapToGrid w:val="0"/>
              <w:spacing w:line="300" w:lineRule="exact"/>
              <w:jc w:val="center"/>
              <w:rPr>
                <w:rFonts w:ascii="ＭＳ ゴシック" w:eastAsia="ＭＳ ゴシック" w:hAnsi="ＭＳ ゴシック"/>
                <w:szCs w:val="21"/>
              </w:rPr>
            </w:pPr>
            <w:r w:rsidRPr="00A8468C">
              <w:rPr>
                <w:rFonts w:ascii="ＭＳ ゴシック" w:eastAsia="ＭＳ ゴシック" w:hAnsi="ＭＳ ゴシック" w:hint="eastAsia"/>
                <w:szCs w:val="21"/>
              </w:rPr>
              <w:t>分</w:t>
            </w:r>
          </w:p>
        </w:tc>
        <w:tc>
          <w:tcPr>
            <w:tcW w:w="6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F61" w:rsidRPr="00A8468C" w:rsidRDefault="00660F61" w:rsidP="001844EF">
            <w:pPr>
              <w:snapToGrid w:val="0"/>
              <w:spacing w:line="300" w:lineRule="exact"/>
              <w:rPr>
                <w:rFonts w:ascii="ＭＳ ゴシック" w:eastAsia="ＭＳ ゴシック" w:hAnsi="ＭＳ ゴシック"/>
                <w:szCs w:val="21"/>
              </w:rPr>
            </w:pPr>
            <w:r w:rsidRPr="00A8468C">
              <w:rPr>
                <w:rFonts w:ascii="ＭＳ ゴシック" w:eastAsia="ＭＳ ゴシック" w:hAnsi="ＭＳ ゴシック" w:hint="eastAsia"/>
                <w:szCs w:val="21"/>
              </w:rPr>
              <w:t>演習の流れ・ケース説明</w:t>
            </w:r>
          </w:p>
        </w:tc>
      </w:tr>
      <w:tr w:rsidR="00A8468C" w:rsidRPr="00A8468C" w:rsidTr="001844EF">
        <w:trPr>
          <w:trHeight w:val="1299"/>
        </w:trPr>
        <w:tc>
          <w:tcPr>
            <w:tcW w:w="1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F61" w:rsidRPr="00A8468C" w:rsidRDefault="00660F61" w:rsidP="001844EF">
            <w:pPr>
              <w:snapToGrid w:val="0"/>
              <w:spacing w:line="300" w:lineRule="exact"/>
              <w:jc w:val="center"/>
              <w:rPr>
                <w:rFonts w:ascii="ＭＳ ゴシック" w:eastAsia="ＭＳ ゴシック" w:hAnsi="ＭＳ ゴシック"/>
                <w:szCs w:val="21"/>
              </w:rPr>
            </w:pPr>
            <w:r w:rsidRPr="00A8468C">
              <w:rPr>
                <w:rFonts w:ascii="ＭＳ ゴシック" w:eastAsia="ＭＳ ゴシック" w:hAnsi="ＭＳ ゴシック" w:hint="eastAsia"/>
                <w:szCs w:val="21"/>
              </w:rPr>
              <w:t>11:15～12:30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60F61" w:rsidRPr="00A8468C" w:rsidRDefault="00660F61" w:rsidP="001844EF">
            <w:pPr>
              <w:snapToGrid w:val="0"/>
              <w:spacing w:line="300" w:lineRule="exact"/>
              <w:jc w:val="center"/>
              <w:rPr>
                <w:rFonts w:ascii="ＭＳ ゴシック" w:eastAsia="ＭＳ ゴシック" w:hAnsi="ＭＳ ゴシック"/>
                <w:szCs w:val="21"/>
              </w:rPr>
            </w:pPr>
            <w:r w:rsidRPr="00A8468C">
              <w:rPr>
                <w:rFonts w:ascii="ＭＳ ゴシック" w:eastAsia="ＭＳ ゴシック" w:hAnsi="ＭＳ ゴシック" w:hint="eastAsia"/>
                <w:szCs w:val="21"/>
              </w:rPr>
              <w:t>75 分</w:t>
            </w:r>
          </w:p>
        </w:tc>
        <w:tc>
          <w:tcPr>
            <w:tcW w:w="6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F61" w:rsidRPr="00A8468C" w:rsidRDefault="00660F61" w:rsidP="001844EF">
            <w:pPr>
              <w:snapToGrid w:val="0"/>
              <w:spacing w:line="300" w:lineRule="exact"/>
              <w:rPr>
                <w:rFonts w:ascii="ＭＳ ゴシック" w:eastAsia="ＭＳ ゴシック" w:hAnsi="ＭＳ ゴシック"/>
                <w:szCs w:val="21"/>
              </w:rPr>
            </w:pPr>
            <w:r w:rsidRPr="00A8468C">
              <w:rPr>
                <w:rFonts w:ascii="ＭＳ ゴシック" w:eastAsia="ＭＳ ゴシック" w:hAnsi="ＭＳ ゴシック" w:hint="eastAsia"/>
                <w:szCs w:val="21"/>
              </w:rPr>
              <w:t>【演習１】</w:t>
            </w:r>
          </w:p>
          <w:p w:rsidR="00660F61" w:rsidRPr="00A8468C" w:rsidRDefault="00660F61" w:rsidP="001844EF">
            <w:pPr>
              <w:snapToGrid w:val="0"/>
              <w:spacing w:line="300" w:lineRule="exact"/>
              <w:ind w:firstLineChars="100" w:firstLine="210"/>
              <w:rPr>
                <w:rFonts w:ascii="ＭＳ ゴシック" w:eastAsia="ＭＳ ゴシック" w:hAnsi="ＭＳ ゴシック"/>
                <w:szCs w:val="21"/>
              </w:rPr>
            </w:pPr>
            <w:r w:rsidRPr="00A8468C">
              <w:rPr>
                <w:rFonts w:ascii="ＭＳ ゴシック" w:eastAsia="ＭＳ ゴシック" w:hAnsi="ＭＳ ゴシック" w:hint="eastAsia"/>
                <w:szCs w:val="21"/>
              </w:rPr>
              <w:t>アセスメントとニーズの整理</w:t>
            </w:r>
          </w:p>
          <w:p w:rsidR="00660F61" w:rsidRPr="00A8468C" w:rsidRDefault="00660F61" w:rsidP="001844EF">
            <w:pPr>
              <w:snapToGrid w:val="0"/>
              <w:spacing w:line="300" w:lineRule="exact"/>
              <w:ind w:firstLineChars="100" w:firstLine="210"/>
              <w:rPr>
                <w:rFonts w:ascii="ＭＳ ゴシック" w:eastAsia="ＭＳ ゴシック" w:hAnsi="ＭＳ ゴシック"/>
                <w:szCs w:val="21"/>
              </w:rPr>
            </w:pPr>
            <w:r w:rsidRPr="00A8468C">
              <w:rPr>
                <w:rFonts w:ascii="ＭＳ ゴシック" w:eastAsia="ＭＳ ゴシック" w:hAnsi="ＭＳ ゴシック" w:hint="eastAsia"/>
                <w:szCs w:val="21"/>
              </w:rPr>
              <w:t>５ピクチャーズ作成</w:t>
            </w:r>
          </w:p>
          <w:p w:rsidR="00660F61" w:rsidRPr="00A8468C" w:rsidRDefault="00660F61" w:rsidP="001844EF">
            <w:pPr>
              <w:snapToGrid w:val="0"/>
              <w:spacing w:line="300" w:lineRule="exact"/>
              <w:ind w:left="210" w:hangingChars="100" w:hanging="210"/>
              <w:rPr>
                <w:rFonts w:ascii="ＭＳ ゴシック" w:eastAsia="ＭＳ ゴシック" w:hAnsi="ＭＳ ゴシック"/>
                <w:szCs w:val="21"/>
              </w:rPr>
            </w:pPr>
            <w:r w:rsidRPr="00A8468C">
              <w:rPr>
                <w:rFonts w:ascii="ＭＳ ゴシック" w:eastAsia="ＭＳ ゴシック" w:hAnsi="ＭＳ ゴシック" w:hint="eastAsia"/>
                <w:szCs w:val="21"/>
              </w:rPr>
              <w:t>（グループ内でポイントをカバーしながら事例を共有する）</w:t>
            </w:r>
          </w:p>
        </w:tc>
      </w:tr>
      <w:tr w:rsidR="00A8468C" w:rsidRPr="00A8468C" w:rsidTr="00660F61">
        <w:trPr>
          <w:trHeight w:val="793"/>
        </w:trPr>
        <w:tc>
          <w:tcPr>
            <w:tcW w:w="1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F61" w:rsidRPr="00A8468C" w:rsidRDefault="00660F61" w:rsidP="001844EF">
            <w:pPr>
              <w:snapToGrid w:val="0"/>
              <w:spacing w:line="300" w:lineRule="exact"/>
              <w:rPr>
                <w:rFonts w:ascii="ＭＳ ゴシック" w:eastAsia="ＭＳ ゴシック" w:hAnsi="ＭＳ ゴシック"/>
                <w:szCs w:val="21"/>
              </w:rPr>
            </w:pPr>
            <w:r w:rsidRPr="00A8468C">
              <w:rPr>
                <w:rFonts w:ascii="ＭＳ ゴシック" w:eastAsia="ＭＳ ゴシック" w:hAnsi="ＭＳ ゴシック" w:hint="eastAsia"/>
                <w:szCs w:val="21"/>
              </w:rPr>
              <w:t>13:30～14:00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60F61" w:rsidRPr="00A8468C" w:rsidRDefault="00660F61" w:rsidP="001844EF">
            <w:pPr>
              <w:snapToGrid w:val="0"/>
              <w:spacing w:line="300" w:lineRule="exact"/>
              <w:jc w:val="center"/>
              <w:rPr>
                <w:rFonts w:ascii="ＭＳ ゴシック" w:eastAsia="ＭＳ ゴシック" w:hAnsi="ＭＳ ゴシック"/>
                <w:szCs w:val="21"/>
              </w:rPr>
            </w:pPr>
            <w:r w:rsidRPr="00A8468C">
              <w:rPr>
                <w:rFonts w:ascii="ＭＳ ゴシック" w:eastAsia="ＭＳ ゴシック" w:hAnsi="ＭＳ ゴシック" w:hint="eastAsia"/>
                <w:szCs w:val="21"/>
              </w:rPr>
              <w:t>30</w:t>
            </w:r>
          </w:p>
          <w:p w:rsidR="00660F61" w:rsidRPr="00A8468C" w:rsidRDefault="00660F61" w:rsidP="001844EF">
            <w:pPr>
              <w:snapToGrid w:val="0"/>
              <w:spacing w:line="300" w:lineRule="exact"/>
              <w:jc w:val="center"/>
              <w:rPr>
                <w:rFonts w:ascii="ＭＳ ゴシック" w:eastAsia="ＭＳ ゴシック" w:hAnsi="ＭＳ ゴシック"/>
                <w:szCs w:val="21"/>
              </w:rPr>
            </w:pPr>
            <w:r w:rsidRPr="00A8468C">
              <w:rPr>
                <w:rFonts w:ascii="ＭＳ ゴシック" w:eastAsia="ＭＳ ゴシック" w:hAnsi="ＭＳ ゴシック" w:hint="eastAsia"/>
                <w:szCs w:val="21"/>
              </w:rPr>
              <w:t>分</w:t>
            </w:r>
          </w:p>
        </w:tc>
        <w:tc>
          <w:tcPr>
            <w:tcW w:w="6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F61" w:rsidRPr="00A8468C" w:rsidRDefault="00660F61" w:rsidP="001844EF">
            <w:pPr>
              <w:snapToGrid w:val="0"/>
              <w:spacing w:line="300" w:lineRule="exact"/>
              <w:rPr>
                <w:rFonts w:ascii="ＭＳ ゴシック" w:eastAsia="ＭＳ ゴシック" w:hAnsi="ＭＳ ゴシック"/>
                <w:szCs w:val="21"/>
              </w:rPr>
            </w:pPr>
            <w:r w:rsidRPr="00A8468C">
              <w:rPr>
                <w:rFonts w:ascii="ＭＳ ゴシック" w:eastAsia="ＭＳ ゴシック" w:hAnsi="ＭＳ ゴシック" w:hint="eastAsia"/>
                <w:szCs w:val="21"/>
              </w:rPr>
              <w:t>作成した５ピクチャーズについて数グループ当てて発表してもらい、講師よりコメント。</w:t>
            </w:r>
          </w:p>
        </w:tc>
      </w:tr>
      <w:tr w:rsidR="00A8468C" w:rsidRPr="00A8468C" w:rsidTr="00660F61">
        <w:trPr>
          <w:trHeight w:val="691"/>
        </w:trPr>
        <w:tc>
          <w:tcPr>
            <w:tcW w:w="1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F61" w:rsidRPr="00A8468C" w:rsidRDefault="00660F61" w:rsidP="001844EF">
            <w:pPr>
              <w:snapToGrid w:val="0"/>
              <w:spacing w:line="300" w:lineRule="exact"/>
              <w:jc w:val="center"/>
              <w:rPr>
                <w:rFonts w:ascii="ＭＳ ゴシック" w:eastAsia="ＭＳ ゴシック" w:hAnsi="ＭＳ ゴシック"/>
                <w:szCs w:val="21"/>
              </w:rPr>
            </w:pPr>
            <w:r w:rsidRPr="00A8468C">
              <w:rPr>
                <w:rFonts w:ascii="ＭＳ ゴシック" w:eastAsia="ＭＳ ゴシック" w:hAnsi="ＭＳ ゴシック" w:hint="eastAsia"/>
                <w:szCs w:val="21"/>
              </w:rPr>
              <w:t>14:10～</w:t>
            </w:r>
          </w:p>
          <w:p w:rsidR="00660F61" w:rsidRPr="00A8468C" w:rsidRDefault="00660F61" w:rsidP="001844EF">
            <w:pPr>
              <w:snapToGrid w:val="0"/>
              <w:spacing w:line="300" w:lineRule="exact"/>
              <w:jc w:val="center"/>
              <w:rPr>
                <w:rFonts w:ascii="ＭＳ ゴシック" w:eastAsia="ＭＳ ゴシック" w:hAnsi="ＭＳ ゴシック"/>
                <w:szCs w:val="21"/>
              </w:rPr>
            </w:pPr>
            <w:r w:rsidRPr="00A8468C">
              <w:rPr>
                <w:rFonts w:ascii="ＭＳ ゴシック" w:eastAsia="ＭＳ ゴシック" w:hAnsi="ＭＳ ゴシック" w:hint="eastAsia"/>
                <w:szCs w:val="21"/>
              </w:rPr>
              <w:t>14:20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F61" w:rsidRPr="00A8468C" w:rsidRDefault="00660F61" w:rsidP="001844EF">
            <w:pPr>
              <w:snapToGrid w:val="0"/>
              <w:spacing w:line="300" w:lineRule="exact"/>
              <w:jc w:val="center"/>
              <w:rPr>
                <w:rFonts w:ascii="ＭＳ ゴシック" w:eastAsia="ＭＳ ゴシック" w:hAnsi="ＭＳ ゴシック"/>
                <w:szCs w:val="21"/>
              </w:rPr>
            </w:pPr>
            <w:r w:rsidRPr="00A8468C">
              <w:rPr>
                <w:rFonts w:ascii="ＭＳ ゴシック" w:eastAsia="ＭＳ ゴシック" w:hAnsi="ＭＳ ゴシック" w:hint="eastAsia"/>
                <w:szCs w:val="21"/>
              </w:rPr>
              <w:t>10分</w:t>
            </w:r>
          </w:p>
        </w:tc>
        <w:tc>
          <w:tcPr>
            <w:tcW w:w="6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F61" w:rsidRPr="00A8468C" w:rsidRDefault="00660F61" w:rsidP="001844EF">
            <w:pPr>
              <w:snapToGrid w:val="0"/>
              <w:spacing w:line="300" w:lineRule="exact"/>
              <w:rPr>
                <w:rFonts w:ascii="ＭＳ ゴシック" w:eastAsia="ＭＳ ゴシック" w:hAnsi="ＭＳ ゴシック"/>
                <w:szCs w:val="21"/>
              </w:rPr>
            </w:pPr>
            <w:r w:rsidRPr="00A8468C">
              <w:rPr>
                <w:rFonts w:ascii="ＭＳ ゴシック" w:eastAsia="ＭＳ ゴシック" w:hAnsi="ＭＳ ゴシック" w:hint="eastAsia"/>
                <w:szCs w:val="21"/>
              </w:rPr>
              <w:t>演習２のポイントについて講師より説明</w:t>
            </w:r>
          </w:p>
        </w:tc>
      </w:tr>
      <w:tr w:rsidR="00A8468C" w:rsidRPr="00A8468C" w:rsidTr="00660F61">
        <w:trPr>
          <w:trHeight w:val="657"/>
        </w:trPr>
        <w:tc>
          <w:tcPr>
            <w:tcW w:w="1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F61" w:rsidRPr="00A8468C" w:rsidRDefault="00660F61" w:rsidP="001844EF">
            <w:pPr>
              <w:snapToGrid w:val="0"/>
              <w:spacing w:line="300" w:lineRule="exact"/>
              <w:jc w:val="center"/>
              <w:rPr>
                <w:rFonts w:ascii="ＭＳ ゴシック" w:eastAsia="ＭＳ ゴシック" w:hAnsi="ＭＳ ゴシック"/>
                <w:szCs w:val="21"/>
              </w:rPr>
            </w:pPr>
            <w:r w:rsidRPr="00A8468C">
              <w:rPr>
                <w:rFonts w:ascii="ＭＳ ゴシック" w:eastAsia="ＭＳ ゴシック" w:hAnsi="ＭＳ ゴシック" w:hint="eastAsia"/>
                <w:szCs w:val="21"/>
              </w:rPr>
              <w:t xml:space="preserve">14:20～16:15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60F61" w:rsidRPr="00A8468C" w:rsidRDefault="00660F61" w:rsidP="001844EF">
            <w:pPr>
              <w:snapToGrid w:val="0"/>
              <w:spacing w:line="300" w:lineRule="exact"/>
              <w:jc w:val="center"/>
              <w:rPr>
                <w:rFonts w:ascii="ＭＳ ゴシック" w:eastAsia="ＭＳ ゴシック" w:hAnsi="ＭＳ ゴシック"/>
                <w:szCs w:val="21"/>
              </w:rPr>
            </w:pPr>
            <w:r w:rsidRPr="00A8468C">
              <w:rPr>
                <w:rFonts w:ascii="ＭＳ ゴシック" w:eastAsia="ＭＳ ゴシック" w:hAnsi="ＭＳ ゴシック" w:hint="eastAsia"/>
                <w:szCs w:val="21"/>
              </w:rPr>
              <w:t>115分</w:t>
            </w:r>
          </w:p>
        </w:tc>
        <w:tc>
          <w:tcPr>
            <w:tcW w:w="6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F61" w:rsidRPr="00A8468C" w:rsidRDefault="00660F61" w:rsidP="001844EF">
            <w:pPr>
              <w:snapToGrid w:val="0"/>
              <w:spacing w:line="300" w:lineRule="exact"/>
              <w:rPr>
                <w:rFonts w:ascii="ＭＳ ゴシック" w:eastAsia="ＭＳ ゴシック" w:hAnsi="ＭＳ ゴシック"/>
                <w:szCs w:val="21"/>
              </w:rPr>
            </w:pPr>
            <w:r w:rsidRPr="00A8468C">
              <w:rPr>
                <w:rFonts w:ascii="ＭＳ ゴシック" w:eastAsia="ＭＳ ゴシック" w:hAnsi="ＭＳ ゴシック" w:hint="eastAsia"/>
                <w:szCs w:val="21"/>
              </w:rPr>
              <w:t>【演習２】</w:t>
            </w:r>
          </w:p>
          <w:p w:rsidR="00660F61" w:rsidRPr="00A8468C" w:rsidRDefault="00660F61" w:rsidP="001844EF">
            <w:pPr>
              <w:snapToGrid w:val="0"/>
              <w:spacing w:line="300" w:lineRule="exact"/>
              <w:ind w:firstLineChars="100" w:firstLine="210"/>
              <w:rPr>
                <w:rFonts w:ascii="ＭＳ ゴシック" w:eastAsia="ＭＳ ゴシック" w:hAnsi="ＭＳ ゴシック"/>
                <w:szCs w:val="21"/>
              </w:rPr>
            </w:pPr>
            <w:r w:rsidRPr="00A8468C">
              <w:rPr>
                <w:rFonts w:ascii="ＭＳ ゴシック" w:eastAsia="ＭＳ ゴシック" w:hAnsi="ＭＳ ゴシック" w:hint="eastAsia"/>
                <w:szCs w:val="21"/>
              </w:rPr>
              <w:t xml:space="preserve">サービス等利用計画案、地域移行支援計画の作成　　　　　　　</w:t>
            </w:r>
          </w:p>
        </w:tc>
      </w:tr>
      <w:tr w:rsidR="00A8468C" w:rsidRPr="00A8468C" w:rsidTr="001844EF">
        <w:trPr>
          <w:trHeight w:val="268"/>
        </w:trPr>
        <w:tc>
          <w:tcPr>
            <w:tcW w:w="1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F61" w:rsidRPr="00A8468C" w:rsidRDefault="00660F61" w:rsidP="001844EF">
            <w:pPr>
              <w:snapToGrid w:val="0"/>
              <w:spacing w:line="300" w:lineRule="exact"/>
              <w:jc w:val="center"/>
              <w:rPr>
                <w:rFonts w:ascii="ＭＳ ゴシック" w:eastAsia="ＭＳ ゴシック" w:hAnsi="ＭＳ ゴシック"/>
                <w:szCs w:val="21"/>
              </w:rPr>
            </w:pPr>
            <w:r w:rsidRPr="00A8468C">
              <w:rPr>
                <w:rFonts w:ascii="ＭＳ ゴシック" w:eastAsia="ＭＳ ゴシック" w:hAnsi="ＭＳ ゴシック" w:hint="eastAsia"/>
                <w:szCs w:val="21"/>
              </w:rPr>
              <w:t>16:15～</w:t>
            </w:r>
          </w:p>
          <w:p w:rsidR="00660F61" w:rsidRPr="00A8468C" w:rsidRDefault="00660F61" w:rsidP="001844EF">
            <w:pPr>
              <w:snapToGrid w:val="0"/>
              <w:spacing w:line="300" w:lineRule="exact"/>
              <w:jc w:val="center"/>
              <w:rPr>
                <w:rFonts w:ascii="ＭＳ ゴシック" w:eastAsia="ＭＳ ゴシック" w:hAnsi="ＭＳ ゴシック"/>
                <w:szCs w:val="21"/>
              </w:rPr>
            </w:pPr>
            <w:r w:rsidRPr="00A8468C">
              <w:rPr>
                <w:rFonts w:ascii="ＭＳ ゴシック" w:eastAsia="ＭＳ ゴシック" w:hAnsi="ＭＳ ゴシック" w:hint="eastAsia"/>
                <w:szCs w:val="21"/>
              </w:rPr>
              <w:t>16:45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F61" w:rsidRPr="00A8468C" w:rsidRDefault="00660F61" w:rsidP="001844EF">
            <w:pPr>
              <w:snapToGrid w:val="0"/>
              <w:spacing w:line="300" w:lineRule="exact"/>
              <w:jc w:val="center"/>
              <w:rPr>
                <w:rFonts w:ascii="ＭＳ ゴシック" w:eastAsia="ＭＳ ゴシック" w:hAnsi="ＭＳ ゴシック"/>
                <w:szCs w:val="21"/>
              </w:rPr>
            </w:pPr>
            <w:r w:rsidRPr="00A8468C">
              <w:rPr>
                <w:rFonts w:ascii="ＭＳ ゴシック" w:eastAsia="ＭＳ ゴシック" w:hAnsi="ＭＳ ゴシック" w:hint="eastAsia"/>
                <w:szCs w:val="21"/>
              </w:rPr>
              <w:t>30分</w:t>
            </w:r>
          </w:p>
        </w:tc>
        <w:tc>
          <w:tcPr>
            <w:tcW w:w="6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F61" w:rsidRPr="00A8468C" w:rsidRDefault="00660F61" w:rsidP="001844EF">
            <w:pPr>
              <w:snapToGrid w:val="0"/>
              <w:spacing w:line="300" w:lineRule="exact"/>
              <w:rPr>
                <w:rFonts w:ascii="ＭＳ ゴシック" w:eastAsia="ＭＳ ゴシック" w:hAnsi="ＭＳ ゴシック"/>
                <w:szCs w:val="21"/>
              </w:rPr>
            </w:pPr>
            <w:r w:rsidRPr="00A8468C">
              <w:rPr>
                <w:rFonts w:ascii="ＭＳ ゴシック" w:eastAsia="ＭＳ ゴシック" w:hAnsi="ＭＳ ゴシック" w:hint="eastAsia"/>
                <w:szCs w:val="21"/>
              </w:rPr>
              <w:t>グループ発表、講師よりコメント</w:t>
            </w:r>
          </w:p>
        </w:tc>
      </w:tr>
      <w:tr w:rsidR="00A8468C" w:rsidRPr="00A8468C" w:rsidTr="00660F61">
        <w:trPr>
          <w:trHeight w:val="716"/>
        </w:trPr>
        <w:tc>
          <w:tcPr>
            <w:tcW w:w="1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F61" w:rsidRPr="00A8468C" w:rsidRDefault="00660F61" w:rsidP="001844EF">
            <w:pPr>
              <w:snapToGrid w:val="0"/>
              <w:spacing w:line="300" w:lineRule="exact"/>
              <w:jc w:val="center"/>
              <w:rPr>
                <w:rFonts w:ascii="ＭＳ ゴシック" w:eastAsia="ＭＳ ゴシック" w:hAnsi="ＭＳ ゴシック"/>
                <w:szCs w:val="21"/>
              </w:rPr>
            </w:pPr>
            <w:r w:rsidRPr="00A8468C">
              <w:rPr>
                <w:rFonts w:ascii="ＭＳ ゴシック" w:eastAsia="ＭＳ ゴシック" w:hAnsi="ＭＳ ゴシック" w:hint="eastAsia"/>
                <w:szCs w:val="21"/>
              </w:rPr>
              <w:t>16:45～</w:t>
            </w:r>
          </w:p>
          <w:p w:rsidR="00660F61" w:rsidRPr="00A8468C" w:rsidRDefault="00660F61" w:rsidP="001844EF">
            <w:pPr>
              <w:snapToGrid w:val="0"/>
              <w:spacing w:line="300" w:lineRule="exact"/>
              <w:jc w:val="center"/>
              <w:rPr>
                <w:rFonts w:ascii="ＭＳ ゴシック" w:eastAsia="ＭＳ ゴシック" w:hAnsi="ＭＳ ゴシック"/>
                <w:szCs w:val="21"/>
              </w:rPr>
            </w:pPr>
            <w:r w:rsidRPr="00A8468C">
              <w:rPr>
                <w:rFonts w:ascii="ＭＳ ゴシック" w:eastAsia="ＭＳ ゴシック" w:hAnsi="ＭＳ ゴシック" w:hint="eastAsia"/>
                <w:szCs w:val="21"/>
              </w:rPr>
              <w:t>17:00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60F61" w:rsidRPr="00A8468C" w:rsidRDefault="00660F61" w:rsidP="001844EF">
            <w:pPr>
              <w:spacing w:line="300" w:lineRule="exact"/>
              <w:jc w:val="center"/>
              <w:rPr>
                <w:rFonts w:ascii="ＭＳ ゴシック" w:eastAsia="ＭＳ ゴシック" w:hAnsi="ＭＳ ゴシック"/>
                <w:szCs w:val="21"/>
              </w:rPr>
            </w:pPr>
          </w:p>
        </w:tc>
        <w:tc>
          <w:tcPr>
            <w:tcW w:w="6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F61" w:rsidRPr="00A8468C" w:rsidRDefault="00660F61" w:rsidP="001844EF">
            <w:pPr>
              <w:spacing w:line="300" w:lineRule="exact"/>
              <w:rPr>
                <w:rFonts w:ascii="ＭＳ ゴシック" w:eastAsia="ＭＳ ゴシック" w:hAnsi="ＭＳ ゴシック"/>
                <w:szCs w:val="21"/>
              </w:rPr>
            </w:pPr>
            <w:r w:rsidRPr="00A8468C">
              <w:rPr>
                <w:rFonts w:ascii="ＭＳ ゴシック" w:eastAsia="ＭＳ ゴシック" w:hAnsi="ＭＳ ゴシック" w:hint="eastAsia"/>
                <w:szCs w:val="21"/>
              </w:rPr>
              <w:t>アンケートの記入</w:t>
            </w:r>
          </w:p>
          <w:p w:rsidR="00660F61" w:rsidRPr="00A8468C" w:rsidRDefault="00660F61" w:rsidP="001844EF">
            <w:pPr>
              <w:spacing w:line="300" w:lineRule="exact"/>
              <w:rPr>
                <w:rFonts w:ascii="ＭＳ ゴシック" w:eastAsia="ＭＳ ゴシック" w:hAnsi="ＭＳ ゴシック"/>
                <w:szCs w:val="21"/>
              </w:rPr>
            </w:pPr>
            <w:r w:rsidRPr="00A8468C">
              <w:rPr>
                <w:rFonts w:ascii="ＭＳ ゴシック" w:eastAsia="ＭＳ ゴシック" w:hAnsi="ＭＳ ゴシック" w:hint="eastAsia"/>
                <w:szCs w:val="21"/>
              </w:rPr>
              <w:t>修了証書の交付</w:t>
            </w:r>
          </w:p>
        </w:tc>
      </w:tr>
    </w:tbl>
    <w:p w:rsidR="00660F61" w:rsidRPr="00A8468C" w:rsidRDefault="00660F61" w:rsidP="00660F61">
      <w:pPr>
        <w:ind w:firstLineChars="100" w:firstLine="220"/>
        <w:rPr>
          <w:rFonts w:ascii="ＭＳ ゴシック" w:eastAsia="ＭＳ ゴシック" w:hAnsi="ＭＳ ゴシック"/>
          <w:sz w:val="22"/>
        </w:rPr>
      </w:pPr>
      <w:r w:rsidRPr="00A8468C">
        <w:rPr>
          <w:rFonts w:ascii="ＭＳ ゴシック" w:eastAsia="ＭＳ ゴシック" w:hAnsi="ＭＳ ゴシック" w:hint="eastAsia"/>
          <w:sz w:val="22"/>
        </w:rPr>
        <w:lastRenderedPageBreak/>
        <w:t>◆演習事例の流れ</w:t>
      </w:r>
    </w:p>
    <w:p w:rsidR="00660F61" w:rsidRPr="00A8468C" w:rsidRDefault="00660F61" w:rsidP="00660F61"/>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2"/>
      </w:tblGrid>
      <w:tr w:rsidR="00A8468C" w:rsidRPr="00A8468C" w:rsidTr="001844EF">
        <w:tc>
          <w:tcPr>
            <w:tcW w:w="8612" w:type="dxa"/>
            <w:tcBorders>
              <w:top w:val="single" w:sz="4" w:space="0" w:color="0070C0"/>
              <w:left w:val="single" w:sz="2" w:space="0" w:color="0070C0"/>
              <w:bottom w:val="dotted" w:sz="4" w:space="0" w:color="0070C0"/>
              <w:right w:val="single" w:sz="2" w:space="0" w:color="0070C0"/>
            </w:tcBorders>
            <w:hideMark/>
          </w:tcPr>
          <w:p w:rsidR="00660F61" w:rsidRPr="00A8468C" w:rsidRDefault="00660F61" w:rsidP="001844EF">
            <w:pPr>
              <w:rPr>
                <w:rFonts w:ascii="ＭＳ ゴシック" w:eastAsia="ＭＳ ゴシック" w:hAnsi="ＭＳ ゴシック"/>
              </w:rPr>
            </w:pPr>
            <w:r w:rsidRPr="00A8468C">
              <w:rPr>
                <w:rFonts w:ascii="ＭＳ ゴシック" w:eastAsia="ＭＳ ゴシック" w:hAnsi="ＭＳ ゴシック" w:hint="eastAsia"/>
              </w:rPr>
              <w:t>経過と今後の相談支援専門員による支援の流れ</w:t>
            </w:r>
          </w:p>
        </w:tc>
      </w:tr>
      <w:tr w:rsidR="00A8468C" w:rsidRPr="00A8468C" w:rsidTr="001844EF">
        <w:trPr>
          <w:trHeight w:val="10542"/>
        </w:trPr>
        <w:tc>
          <w:tcPr>
            <w:tcW w:w="8612" w:type="dxa"/>
            <w:tcBorders>
              <w:top w:val="dotted" w:sz="4" w:space="0" w:color="0070C0"/>
              <w:left w:val="single" w:sz="2" w:space="0" w:color="0070C0"/>
              <w:bottom w:val="single" w:sz="2" w:space="0" w:color="0070C0"/>
              <w:right w:val="single" w:sz="2" w:space="0" w:color="0070C0"/>
            </w:tcBorders>
          </w:tcPr>
          <w:p w:rsidR="00660F61" w:rsidRPr="00A8468C" w:rsidRDefault="00660F61" w:rsidP="001844EF">
            <w:r w:rsidRPr="00A8468C">
              <w:rPr>
                <w:noProof/>
              </w:rPr>
              <mc:AlternateContent>
                <mc:Choice Requires="wpg">
                  <w:drawing>
                    <wp:anchor distT="0" distB="0" distL="114300" distR="114300" simplePos="0" relativeHeight="251760640" behindDoc="0" locked="0" layoutInCell="1" allowOverlap="1" wp14:anchorId="6E0FB0E5" wp14:editId="6B0233C1">
                      <wp:simplePos x="0" y="0"/>
                      <wp:positionH relativeFrom="column">
                        <wp:posOffset>1584960</wp:posOffset>
                      </wp:positionH>
                      <wp:positionV relativeFrom="paragraph">
                        <wp:posOffset>117475</wp:posOffset>
                      </wp:positionV>
                      <wp:extent cx="3648075" cy="4724400"/>
                      <wp:effectExtent l="0" t="0" r="28575" b="19050"/>
                      <wp:wrapNone/>
                      <wp:docPr id="1025" name="グループ化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075" cy="4724400"/>
                                <a:chOff x="3463" y="4604"/>
                                <a:chExt cx="5745" cy="7440"/>
                              </a:xfrm>
                            </wpg:grpSpPr>
                            <wps:wsp>
                              <wps:cNvPr id="1026" name="AutoShape 9"/>
                              <wps:cNvSpPr>
                                <a:spLocks/>
                              </wps:cNvSpPr>
                              <wps:spPr bwMode="auto">
                                <a:xfrm>
                                  <a:off x="4348" y="5718"/>
                                  <a:ext cx="4860" cy="1047"/>
                                </a:xfrm>
                                <a:prstGeom prst="borderCallout2">
                                  <a:avLst>
                                    <a:gd name="adj1" fmla="val 17190"/>
                                    <a:gd name="adj2" fmla="val -2065"/>
                                    <a:gd name="adj3" fmla="val 17190"/>
                                    <a:gd name="adj4" fmla="val -6954"/>
                                    <a:gd name="adj5" fmla="val 62653"/>
                                    <a:gd name="adj6" fmla="val -11622"/>
                                  </a:avLst>
                                </a:prstGeom>
                                <a:solidFill>
                                  <a:srgbClr val="FFFFFF"/>
                                </a:solidFill>
                                <a:ln w="9525">
                                  <a:solidFill>
                                    <a:srgbClr val="000000"/>
                                  </a:solidFill>
                                  <a:miter lim="800000"/>
                                  <a:headEnd/>
                                  <a:tailEnd/>
                                </a:ln>
                              </wps:spPr>
                              <wps:txbx>
                                <w:txbxContent>
                                  <w:p w:rsidR="001B3151" w:rsidRDefault="001B3151" w:rsidP="00660F61">
                                    <w:pPr>
                                      <w:spacing w:line="0" w:lineRule="atLeast"/>
                                      <w:rPr>
                                        <w:rFonts w:ascii="HG教科書体" w:eastAsia="HG教科書体" w:hAnsi="ＭＳ ゴシック"/>
                                        <w:sz w:val="20"/>
                                        <w:szCs w:val="18"/>
                                      </w:rPr>
                                    </w:pPr>
                                    <w:r>
                                      <w:rPr>
                                        <w:rFonts w:ascii="HG教科書体" w:eastAsia="HG教科書体" w:hAnsi="ＭＳ ゴシック" w:hint="eastAsia"/>
                                        <w:sz w:val="20"/>
                                        <w:szCs w:val="18"/>
                                      </w:rPr>
                                      <w:t>１月18日　ショートステイ先に訪問。</w:t>
                                    </w:r>
                                  </w:p>
                                  <w:p w:rsidR="001B3151" w:rsidRDefault="001B3151" w:rsidP="000A0605">
                                    <w:pPr>
                                      <w:spacing w:line="0" w:lineRule="atLeast"/>
                                      <w:ind w:firstLineChars="700" w:firstLine="1400"/>
                                      <w:rPr>
                                        <w:rFonts w:ascii="HG教科書体" w:eastAsia="HG教科書体" w:hAnsi="ＭＳ ゴシック"/>
                                        <w:sz w:val="20"/>
                                        <w:szCs w:val="18"/>
                                        <w:shd w:val="pct15" w:color="auto" w:fill="FFFFFF"/>
                                      </w:rPr>
                                    </w:pPr>
                                    <w:r>
                                      <w:rPr>
                                        <w:rFonts w:ascii="HG教科書体" w:eastAsia="HG教科書体" w:hAnsi="ＭＳ ゴシック" w:hint="eastAsia"/>
                                        <w:sz w:val="20"/>
                                        <w:szCs w:val="18"/>
                                        <w:shd w:val="pct15" w:color="auto" w:fill="FFFFFF"/>
                                      </w:rPr>
                                      <w:t>「一次アセスメント票」</w:t>
                                    </w:r>
                                  </w:p>
                                  <w:p w:rsidR="001B3151" w:rsidRDefault="001B3151" w:rsidP="000A0605">
                                    <w:pPr>
                                      <w:spacing w:line="0" w:lineRule="atLeast"/>
                                      <w:ind w:firstLineChars="700" w:firstLine="1400"/>
                                      <w:rPr>
                                        <w:rFonts w:ascii="HG教科書体" w:eastAsia="HG教科書体" w:hAnsi="ＭＳ ゴシック"/>
                                        <w:sz w:val="20"/>
                                        <w:szCs w:val="18"/>
                                        <w:shd w:val="pct15" w:color="auto" w:fill="FFFFFF"/>
                                      </w:rPr>
                                    </w:pPr>
                                    <w:r>
                                      <w:rPr>
                                        <w:rFonts w:ascii="HG教科書体" w:eastAsia="HG教科書体" w:hAnsi="ＭＳ ゴシック" w:hint="eastAsia"/>
                                        <w:sz w:val="20"/>
                                        <w:szCs w:val="18"/>
                                        <w:shd w:val="pct15" w:color="auto" w:fill="FFFFFF"/>
                                      </w:rPr>
                                      <w:t>「申請者の現状」</w:t>
                                    </w:r>
                                  </w:p>
                                  <w:p w:rsidR="001B3151" w:rsidRDefault="001B3151" w:rsidP="000A0605">
                                    <w:pPr>
                                      <w:spacing w:line="0" w:lineRule="atLeast"/>
                                      <w:ind w:firstLineChars="700" w:firstLine="1400"/>
                                      <w:rPr>
                                        <w:rFonts w:ascii="HG教科書体" w:eastAsia="HG教科書体" w:hAnsi="ＭＳ ゴシック"/>
                                        <w:sz w:val="20"/>
                                        <w:szCs w:val="18"/>
                                      </w:rPr>
                                    </w:pPr>
                                    <w:r>
                                      <w:rPr>
                                        <w:rFonts w:ascii="HG教科書体" w:eastAsia="HG教科書体" w:hAnsi="ＭＳ ゴシック" w:hint="eastAsia"/>
                                        <w:sz w:val="20"/>
                                        <w:szCs w:val="18"/>
                                        <w:shd w:val="pct15" w:color="auto" w:fill="FFFFFF"/>
                                      </w:rPr>
                                      <w:t>「５ピクチャーズ」</w:t>
                                    </w:r>
                                    <w:r>
                                      <w:rPr>
                                        <w:rFonts w:ascii="HG教科書体" w:eastAsia="HG教科書体" w:hAnsi="ＭＳ ゴシック" w:hint="eastAsia"/>
                                        <w:sz w:val="20"/>
                                        <w:szCs w:val="18"/>
                                      </w:rPr>
                                      <w:t>作成</w:t>
                                    </w:r>
                                  </w:p>
                                </w:txbxContent>
                              </wps:txbx>
                              <wps:bodyPr rot="0" vert="horz" wrap="square" lIns="74295" tIns="8890" rIns="74295" bIns="8890" anchor="t" anchorCtr="0" upright="1">
                                <a:noAutofit/>
                              </wps:bodyPr>
                            </wps:wsp>
                            <wps:wsp>
                              <wps:cNvPr id="1027" name="Text Box 10"/>
                              <wps:cNvSpPr txBox="1">
                                <a:spLocks noChangeArrowheads="1"/>
                              </wps:cNvSpPr>
                              <wps:spPr bwMode="auto">
                                <a:xfrm>
                                  <a:off x="4348" y="6920"/>
                                  <a:ext cx="4860" cy="355"/>
                                </a:xfrm>
                                <a:prstGeom prst="rect">
                                  <a:avLst/>
                                </a:prstGeom>
                                <a:solidFill>
                                  <a:srgbClr val="FFFFFF"/>
                                </a:solidFill>
                                <a:ln w="9525">
                                  <a:solidFill>
                                    <a:srgbClr val="000000"/>
                                  </a:solidFill>
                                  <a:miter lim="800000"/>
                                  <a:headEnd/>
                                  <a:tailEnd/>
                                </a:ln>
                              </wps:spPr>
                              <wps:txbx>
                                <w:txbxContent>
                                  <w:p w:rsidR="001B3151" w:rsidRDefault="001B3151" w:rsidP="00660F61">
                                    <w:pPr>
                                      <w:spacing w:line="0" w:lineRule="atLeast"/>
                                      <w:rPr>
                                        <w:rFonts w:ascii="HG教科書体" w:eastAsia="HG教科書体" w:hAnsi="ＭＳ ゴシック"/>
                                        <w:sz w:val="20"/>
                                        <w:szCs w:val="18"/>
                                      </w:rPr>
                                    </w:pPr>
                                    <w:r>
                                      <w:rPr>
                                        <w:rFonts w:ascii="HG教科書体" w:eastAsia="HG教科書体" w:hAnsi="ＭＳ ゴシック" w:hint="eastAsia"/>
                                        <w:sz w:val="20"/>
                                        <w:szCs w:val="18"/>
                                      </w:rPr>
                                      <w:t xml:space="preserve">1月30日　</w:t>
                                    </w:r>
                                    <w:r>
                                      <w:rPr>
                                        <w:rFonts w:ascii="HG教科書体" w:eastAsia="HG教科書体" w:hAnsi="ＭＳ ゴシック" w:hint="eastAsia"/>
                                        <w:sz w:val="20"/>
                                        <w:szCs w:val="18"/>
                                        <w:shd w:val="pct15" w:color="auto" w:fill="FFFFFF"/>
                                      </w:rPr>
                                      <w:t>「サービス等利用計画」</w:t>
                                    </w:r>
                                    <w:r>
                                      <w:rPr>
                                        <w:rFonts w:ascii="HG教科書体" w:eastAsia="HG教科書体" w:hAnsi="ＭＳ ゴシック" w:hint="eastAsia"/>
                                        <w:sz w:val="20"/>
                                        <w:szCs w:val="18"/>
                                      </w:rPr>
                                      <w:t>作成</w:t>
                                    </w:r>
                                  </w:p>
                                </w:txbxContent>
                              </wps:txbx>
                              <wps:bodyPr rot="0" vert="horz" wrap="square" lIns="74295" tIns="8890" rIns="74295" bIns="8890" anchor="t" anchorCtr="0" upright="1">
                                <a:noAutofit/>
                              </wps:bodyPr>
                            </wps:wsp>
                            <wps:wsp>
                              <wps:cNvPr id="1028" name="Text Box 11"/>
                              <wps:cNvSpPr txBox="1">
                                <a:spLocks noChangeArrowheads="1"/>
                              </wps:cNvSpPr>
                              <wps:spPr bwMode="auto">
                                <a:xfrm>
                                  <a:off x="4633" y="7424"/>
                                  <a:ext cx="4575" cy="336"/>
                                </a:xfrm>
                                <a:prstGeom prst="rect">
                                  <a:avLst/>
                                </a:prstGeom>
                                <a:solidFill>
                                  <a:srgbClr val="FFFFFF"/>
                                </a:solidFill>
                                <a:ln w="9525">
                                  <a:solidFill>
                                    <a:srgbClr val="000000"/>
                                  </a:solidFill>
                                  <a:prstDash val="dash"/>
                                  <a:miter lim="800000"/>
                                  <a:headEnd/>
                                  <a:tailEnd/>
                                </a:ln>
                              </wps:spPr>
                              <wps:txbx>
                                <w:txbxContent>
                                  <w:p w:rsidR="001B3151" w:rsidRDefault="001B3151" w:rsidP="00660F61">
                                    <w:pPr>
                                      <w:spacing w:line="0" w:lineRule="atLeast"/>
                                      <w:jc w:val="left"/>
                                      <w:rPr>
                                        <w:rFonts w:ascii="HG教科書体" w:eastAsia="HG教科書体" w:hAnsi="ＭＳ ゴシック"/>
                                        <w:sz w:val="20"/>
                                        <w:szCs w:val="18"/>
                                      </w:rPr>
                                    </w:pPr>
                                    <w:r>
                                      <w:rPr>
                                        <w:rFonts w:ascii="HG教科書体" w:eastAsia="HG教科書体" w:hAnsi="ＭＳ ゴシック" w:hint="eastAsia"/>
                                        <w:sz w:val="20"/>
                                        <w:szCs w:val="18"/>
                                      </w:rPr>
                                      <w:t xml:space="preserve">2月1日　</w:t>
                                    </w:r>
                                    <w:r>
                                      <w:rPr>
                                        <w:rFonts w:ascii="HG教科書体" w:eastAsia="HG教科書体" w:hAnsi="ＭＳ ゴシック" w:hint="eastAsia"/>
                                        <w:sz w:val="20"/>
                                        <w:szCs w:val="18"/>
                                        <w:shd w:val="pct15" w:color="auto" w:fill="FFFFFF"/>
                                      </w:rPr>
                                      <w:t>「個別支援計画」</w:t>
                                    </w:r>
                                    <w:r>
                                      <w:rPr>
                                        <w:rFonts w:ascii="HG教科書体" w:eastAsia="HG教科書体" w:hAnsi="ＭＳ ゴシック" w:hint="eastAsia"/>
                                        <w:sz w:val="20"/>
                                        <w:szCs w:val="18"/>
                                      </w:rPr>
                                      <w:t>作成（施設）</w:t>
                                    </w:r>
                                  </w:p>
                                </w:txbxContent>
                              </wps:txbx>
                              <wps:bodyPr rot="0" vert="horz" wrap="square" lIns="74295" tIns="8890" rIns="74295" bIns="8890" anchor="t" anchorCtr="0" upright="1">
                                <a:noAutofit/>
                              </wps:bodyPr>
                            </wps:wsp>
                            <wpg:grpSp>
                              <wpg:cNvPr id="1029" name="Group 12"/>
                              <wpg:cNvGrpSpPr>
                                <a:grpSpLocks/>
                              </wpg:cNvGrpSpPr>
                              <wpg:grpSpPr bwMode="auto">
                                <a:xfrm>
                                  <a:off x="3463" y="4604"/>
                                  <a:ext cx="208" cy="7440"/>
                                  <a:chOff x="3463" y="4604"/>
                                  <a:chExt cx="208" cy="7440"/>
                                </a:xfrm>
                              </wpg:grpSpPr>
                              <wps:wsp>
                                <wps:cNvPr id="1030" name="AutoShape 13"/>
                                <wps:cNvCnPr>
                                  <a:cxnSpLocks noChangeShapeType="1"/>
                                </wps:cNvCnPr>
                                <wps:spPr bwMode="auto">
                                  <a:xfrm flipH="1">
                                    <a:off x="3508" y="4604"/>
                                    <a:ext cx="85" cy="7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 name="Oval 14"/>
                                <wps:cNvSpPr>
                                  <a:spLocks noChangeArrowheads="1"/>
                                </wps:cNvSpPr>
                                <wps:spPr bwMode="auto">
                                  <a:xfrm>
                                    <a:off x="3493" y="6355"/>
                                    <a:ext cx="155" cy="155"/>
                                  </a:xfrm>
                                  <a:prstGeom prst="ellipse">
                                    <a:avLst/>
                                  </a:prstGeom>
                                  <a:solidFill>
                                    <a:srgbClr val="000000"/>
                                  </a:solidFill>
                                  <a:ln w="9525">
                                    <a:solidFill>
                                      <a:srgbClr val="000000"/>
                                    </a:solidFill>
                                    <a:round/>
                                    <a:headEnd/>
                                    <a:tailEnd/>
                                  </a:ln>
                                </wps:spPr>
                                <wps:bodyPr rot="0" vert="horz" wrap="square" lIns="74295" tIns="8890" rIns="74295" bIns="8890" anchor="t" anchorCtr="0" upright="1">
                                  <a:noAutofit/>
                                </wps:bodyPr>
                              </wps:wsp>
                              <wps:wsp>
                                <wps:cNvPr id="1032" name="Oval 15"/>
                                <wps:cNvSpPr>
                                  <a:spLocks noChangeArrowheads="1"/>
                                </wps:cNvSpPr>
                                <wps:spPr bwMode="auto">
                                  <a:xfrm>
                                    <a:off x="3495" y="6845"/>
                                    <a:ext cx="143" cy="155"/>
                                  </a:xfrm>
                                  <a:prstGeom prst="ellipse">
                                    <a:avLst/>
                                  </a:prstGeom>
                                  <a:solidFill>
                                    <a:srgbClr val="000000"/>
                                  </a:solidFill>
                                  <a:ln w="9525">
                                    <a:solidFill>
                                      <a:srgbClr val="000000"/>
                                    </a:solidFill>
                                    <a:round/>
                                    <a:headEnd/>
                                    <a:tailEnd/>
                                  </a:ln>
                                </wps:spPr>
                                <wps:bodyPr rot="0" vert="horz" wrap="square" lIns="74295" tIns="8890" rIns="74295" bIns="8890" anchor="t" anchorCtr="0" upright="1">
                                  <a:noAutofit/>
                                </wps:bodyPr>
                              </wps:wsp>
                              <wps:wsp>
                                <wps:cNvPr id="1033" name="Oval 16"/>
                                <wps:cNvSpPr>
                                  <a:spLocks noChangeArrowheads="1"/>
                                </wps:cNvSpPr>
                                <wps:spPr bwMode="auto">
                                  <a:xfrm>
                                    <a:off x="3463" y="8742"/>
                                    <a:ext cx="155" cy="155"/>
                                  </a:xfrm>
                                  <a:prstGeom prst="ellipse">
                                    <a:avLst/>
                                  </a:prstGeom>
                                  <a:solidFill>
                                    <a:srgbClr val="000000"/>
                                  </a:solidFill>
                                  <a:ln w="9525">
                                    <a:solidFill>
                                      <a:srgbClr val="000000"/>
                                    </a:solidFill>
                                    <a:round/>
                                    <a:headEnd/>
                                    <a:tailEnd/>
                                  </a:ln>
                                </wps:spPr>
                                <wps:bodyPr rot="0" vert="horz" wrap="square" lIns="74295" tIns="8890" rIns="74295" bIns="8890" anchor="t" anchorCtr="0" upright="1">
                                  <a:noAutofit/>
                                </wps:bodyPr>
                              </wps:wsp>
                              <wps:wsp>
                                <wps:cNvPr id="1034" name="Oval 17"/>
                                <wps:cNvSpPr>
                                  <a:spLocks noChangeArrowheads="1"/>
                                </wps:cNvSpPr>
                                <wps:spPr bwMode="auto">
                                  <a:xfrm>
                                    <a:off x="3515" y="5064"/>
                                    <a:ext cx="156" cy="155"/>
                                  </a:xfrm>
                                  <a:prstGeom prst="ellipse">
                                    <a:avLst/>
                                  </a:prstGeom>
                                  <a:solidFill>
                                    <a:srgbClr val="000000"/>
                                  </a:solidFill>
                                  <a:ln w="9525">
                                    <a:solidFill>
                                      <a:srgbClr val="000000"/>
                                    </a:solidFill>
                                    <a:round/>
                                    <a:headEnd/>
                                    <a:tailEnd/>
                                  </a:ln>
                                </wps:spPr>
                                <wps:bodyPr rot="0" vert="horz" wrap="square" lIns="74295" tIns="8890" rIns="74295" bIns="8890" anchor="t" anchorCtr="0" upright="1">
                                  <a:noAutofit/>
                                </wps:bodyPr>
                              </wps:wsp>
                            </wpg:grpSp>
                            <wps:wsp>
                              <wps:cNvPr id="1035" name="AutoShape 19"/>
                              <wps:cNvSpPr>
                                <a:spLocks/>
                              </wps:cNvSpPr>
                              <wps:spPr bwMode="auto">
                                <a:xfrm>
                                  <a:off x="4348" y="8187"/>
                                  <a:ext cx="4860" cy="360"/>
                                </a:xfrm>
                                <a:prstGeom prst="borderCallout2">
                                  <a:avLst>
                                    <a:gd name="adj1" fmla="val 50000"/>
                                    <a:gd name="adj2" fmla="val -2301"/>
                                    <a:gd name="adj3" fmla="val 50000"/>
                                    <a:gd name="adj4" fmla="val -6926"/>
                                    <a:gd name="adj5" fmla="val 100000"/>
                                    <a:gd name="adj6" fmla="val -11606"/>
                                  </a:avLst>
                                </a:prstGeom>
                                <a:solidFill>
                                  <a:srgbClr val="FFFFFF"/>
                                </a:solidFill>
                                <a:ln w="9525">
                                  <a:solidFill>
                                    <a:srgbClr val="000000"/>
                                  </a:solidFill>
                                  <a:miter lim="800000"/>
                                  <a:headEnd/>
                                  <a:tailEnd/>
                                </a:ln>
                              </wps:spPr>
                              <wps:txbx>
                                <w:txbxContent>
                                  <w:p w:rsidR="001B3151" w:rsidRDefault="001B3151" w:rsidP="00660F61">
                                    <w:pPr>
                                      <w:spacing w:line="0" w:lineRule="atLeast"/>
                                      <w:rPr>
                                        <w:rFonts w:ascii="HG教科書体" w:eastAsia="HG教科書体" w:hAnsi="ＭＳ ゴシック"/>
                                        <w:sz w:val="20"/>
                                        <w:szCs w:val="18"/>
                                        <w:shd w:val="pct15" w:color="auto" w:fill="FFFFFF"/>
                                      </w:rPr>
                                    </w:pPr>
                                    <w:r>
                                      <w:rPr>
                                        <w:rFonts w:ascii="HG教科書体" w:eastAsia="HG教科書体" w:hAnsi="ＭＳ ゴシック" w:hint="eastAsia"/>
                                        <w:sz w:val="20"/>
                                        <w:szCs w:val="18"/>
                                      </w:rPr>
                                      <w:t xml:space="preserve">4月28日　</w:t>
                                    </w:r>
                                    <w:r>
                                      <w:rPr>
                                        <w:rFonts w:ascii="HG教科書体" w:eastAsia="HG教科書体" w:hAnsi="ＭＳ ゴシック" w:hint="eastAsia"/>
                                        <w:sz w:val="20"/>
                                        <w:szCs w:val="18"/>
                                        <w:shd w:val="pct15" w:color="auto" w:fill="FFFFFF"/>
                                      </w:rPr>
                                      <w:t>「モニタリング報告書」</w:t>
                                    </w:r>
                                    <w:r>
                                      <w:rPr>
                                        <w:rFonts w:ascii="HG教科書体" w:eastAsia="HG教科書体" w:hAnsi="ＭＳ ゴシック" w:hint="eastAsia"/>
                                        <w:sz w:val="20"/>
                                        <w:szCs w:val="18"/>
                                      </w:rPr>
                                      <w:t>作成</w:t>
                                    </w:r>
                                  </w:p>
                                </w:txbxContent>
                              </wps:txbx>
                              <wps:bodyPr rot="0" vert="horz" wrap="square" lIns="74295" tIns="8890" rIns="74295" bIns="8890" anchor="t" anchorCtr="0" upright="1">
                                <a:noAutofit/>
                              </wps:bodyPr>
                            </wps:wsp>
                            <wps:wsp>
                              <wps:cNvPr id="1036" name="Text Box 20"/>
                              <wps:cNvSpPr txBox="1">
                                <a:spLocks noChangeArrowheads="1"/>
                              </wps:cNvSpPr>
                              <wps:spPr bwMode="auto">
                                <a:xfrm>
                                  <a:off x="4348" y="8626"/>
                                  <a:ext cx="4860" cy="357"/>
                                </a:xfrm>
                                <a:prstGeom prst="rect">
                                  <a:avLst/>
                                </a:prstGeom>
                                <a:solidFill>
                                  <a:srgbClr val="FFFFFF"/>
                                </a:solidFill>
                                <a:ln w="9525">
                                  <a:solidFill>
                                    <a:srgbClr val="000000"/>
                                  </a:solidFill>
                                  <a:miter lim="800000"/>
                                  <a:headEnd/>
                                  <a:tailEnd/>
                                </a:ln>
                              </wps:spPr>
                              <wps:txbx>
                                <w:txbxContent>
                                  <w:p w:rsidR="001B3151" w:rsidRDefault="001B3151" w:rsidP="00660F61">
                                    <w:pPr>
                                      <w:spacing w:line="0" w:lineRule="atLeast"/>
                                      <w:rPr>
                                        <w:rFonts w:ascii="HG教科書体" w:eastAsia="HG教科書体" w:hAnsi="ＭＳ ゴシック"/>
                                        <w:sz w:val="20"/>
                                        <w:szCs w:val="18"/>
                                      </w:rPr>
                                    </w:pPr>
                                    <w:r>
                                      <w:rPr>
                                        <w:rFonts w:ascii="HG教科書体" w:eastAsia="HG教科書体" w:hAnsi="ＭＳ ゴシック" w:hint="eastAsia"/>
                                        <w:sz w:val="20"/>
                                        <w:szCs w:val="18"/>
                                      </w:rPr>
                                      <w:t>4月28日　再度</w:t>
                                    </w:r>
                                    <w:r>
                                      <w:rPr>
                                        <w:rFonts w:ascii="HG教科書体" w:eastAsia="HG教科書体" w:hAnsi="ＭＳ ゴシック" w:hint="eastAsia"/>
                                        <w:sz w:val="20"/>
                                        <w:szCs w:val="18"/>
                                        <w:shd w:val="pct15" w:color="auto" w:fill="FFFFFF"/>
                                      </w:rPr>
                                      <w:t>「５ピクチャーズ」</w:t>
                                    </w:r>
                                    <w:r>
                                      <w:rPr>
                                        <w:rFonts w:ascii="HG教科書体" w:eastAsia="HG教科書体" w:hAnsi="ＭＳ ゴシック" w:hint="eastAsia"/>
                                        <w:sz w:val="20"/>
                                        <w:szCs w:val="18"/>
                                      </w:rPr>
                                      <w:t>作成</w:t>
                                    </w:r>
                                  </w:p>
                                  <w:p w:rsidR="001B3151" w:rsidRDefault="001B3151" w:rsidP="00660F61">
                                    <w:pPr>
                                      <w:spacing w:line="0" w:lineRule="atLeast"/>
                                      <w:jc w:val="left"/>
                                      <w:rPr>
                                        <w:rFonts w:ascii="HG教科書体" w:eastAsia="HG教科書体" w:hAnsi="ＭＳ ゴシック"/>
                                        <w:sz w:val="18"/>
                                        <w:szCs w:val="18"/>
                                      </w:rPr>
                                    </w:pPr>
                                  </w:p>
                                </w:txbxContent>
                              </wps:txbx>
                              <wps:bodyPr rot="0" vert="horz" wrap="square" lIns="74295" tIns="8890" rIns="74295" bIns="8890" anchor="t" anchorCtr="0" upright="1">
                                <a:noAutofit/>
                              </wps:bodyPr>
                            </wps:wsp>
                            <wps:wsp>
                              <wps:cNvPr id="1037" name="Text Box 21"/>
                              <wps:cNvSpPr txBox="1">
                                <a:spLocks noChangeArrowheads="1"/>
                              </wps:cNvSpPr>
                              <wps:spPr bwMode="auto">
                                <a:xfrm>
                                  <a:off x="4348" y="9114"/>
                                  <a:ext cx="4860" cy="357"/>
                                </a:xfrm>
                                <a:prstGeom prst="rect">
                                  <a:avLst/>
                                </a:prstGeom>
                                <a:solidFill>
                                  <a:srgbClr val="FFFFFF"/>
                                </a:solidFill>
                                <a:ln w="9525">
                                  <a:solidFill>
                                    <a:srgbClr val="000000"/>
                                  </a:solidFill>
                                  <a:miter lim="800000"/>
                                  <a:headEnd/>
                                  <a:tailEnd/>
                                </a:ln>
                              </wps:spPr>
                              <wps:txbx>
                                <w:txbxContent>
                                  <w:p w:rsidR="001B3151" w:rsidRDefault="001B3151" w:rsidP="00660F61">
                                    <w:pPr>
                                      <w:spacing w:line="0" w:lineRule="atLeast"/>
                                      <w:rPr>
                                        <w:rFonts w:ascii="HG教科書体" w:eastAsia="HG教科書体" w:hAnsi="ＭＳ ゴシック"/>
                                        <w:sz w:val="20"/>
                                        <w:szCs w:val="18"/>
                                      </w:rPr>
                                    </w:pPr>
                                    <w:r>
                                      <w:rPr>
                                        <w:rFonts w:ascii="HG教科書体" w:eastAsia="HG教科書体" w:hAnsi="ＭＳ ゴシック" w:hint="eastAsia"/>
                                        <w:sz w:val="20"/>
                                        <w:szCs w:val="18"/>
                                      </w:rPr>
                                      <w:t xml:space="preserve">4月30日　</w:t>
                                    </w:r>
                                    <w:r>
                                      <w:rPr>
                                        <w:rFonts w:ascii="HG教科書体" w:eastAsia="HG教科書体" w:hAnsi="ＭＳ ゴシック" w:hint="eastAsia"/>
                                        <w:sz w:val="20"/>
                                        <w:szCs w:val="18"/>
                                        <w:shd w:val="pct15" w:color="auto" w:fill="FFFFFF"/>
                                      </w:rPr>
                                      <w:t>「サービス等利用計画」</w:t>
                                    </w:r>
                                    <w:r>
                                      <w:rPr>
                                        <w:rFonts w:ascii="HG教科書体" w:eastAsia="HG教科書体" w:hAnsi="ＭＳ ゴシック" w:hint="eastAsia"/>
                                        <w:sz w:val="20"/>
                                        <w:szCs w:val="18"/>
                                      </w:rPr>
                                      <w:t>作成</w:t>
                                    </w:r>
                                  </w:p>
                                  <w:p w:rsidR="001B3151" w:rsidRDefault="001B3151" w:rsidP="00660F61">
                                    <w:pPr>
                                      <w:spacing w:line="0" w:lineRule="atLeast"/>
                                      <w:jc w:val="left"/>
                                      <w:rPr>
                                        <w:rFonts w:ascii="HG教科書体" w:eastAsia="HG教科書体" w:hAnsi="ＭＳ ゴシック"/>
                                        <w:sz w:val="20"/>
                                        <w:szCs w:val="18"/>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025" o:spid="_x0000_s1064" style="position:absolute;left:0;text-align:left;margin-left:124.8pt;margin-top:9.25pt;width:287.25pt;height:372pt;z-index:251760640" coordorigin="3463,4604" coordsize="5745,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">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9" o:spid="_x0000_s1065" type="#_x0000_t48" style="position:absolute;left:4348;top:5718;width:4860;height:1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Y2zMMA&#10;AADdAAAADwAAAGRycy9kb3ducmV2LnhtbERPS2vCQBC+F/wPywheim70IDW6ikhbpGDBBzkP2TEJ&#10;ZmdDdqqxv94tFLzNx/ecxapztbpSGyrPBsajBBRx7m3FhYHT8WP4BioIssXaMxm4U4DVsveywNT6&#10;G+/pepBCxRAOKRooRZpU65CX5DCMfEMcubNvHUqEbaFti7cY7mo9SZKpdlhxbCixoU1J+eXw4wzo&#10;rKbx62y2k6/PuxSnkH3/vmfGDPrdeg5KqJOn+N+9tXF+MpnC3zfxBL1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Y2zMMAAADdAAAADwAAAAAAAAAAAAAAAACYAgAAZHJzL2Rv&#10;d25yZXYueG1sUEsFBgAAAAAEAAQA9QAAAIgDAAAAAA==&#10;" adj="-2510,13533,-1502,3713,-446,3713">
                        <v:textbox inset="5.85pt,.7pt,5.85pt,.7pt">
                          <w:txbxContent>
                            <w:p w:rsidR="001B3151" w:rsidRDefault="001B3151" w:rsidP="00660F61">
                              <w:pPr>
                                <w:spacing w:line="0" w:lineRule="atLeast"/>
                                <w:rPr>
                                  <w:rFonts w:ascii="HG教科書体" w:eastAsia="HG教科書体" w:hAnsi="ＭＳ ゴシック"/>
                                  <w:sz w:val="20"/>
                                  <w:szCs w:val="18"/>
                                </w:rPr>
                              </w:pPr>
                              <w:r>
                                <w:rPr>
                                  <w:rFonts w:ascii="HG教科書体" w:eastAsia="HG教科書体" w:hAnsi="ＭＳ ゴシック" w:hint="eastAsia"/>
                                  <w:sz w:val="20"/>
                                  <w:szCs w:val="18"/>
                                </w:rPr>
                                <w:t>１月18日　ショートステイ先に訪問。</w:t>
                              </w:r>
                            </w:p>
                            <w:p w:rsidR="001B3151" w:rsidRDefault="001B3151" w:rsidP="000A0605">
                              <w:pPr>
                                <w:spacing w:line="0" w:lineRule="atLeast"/>
                                <w:ind w:firstLineChars="700" w:firstLine="1400"/>
                                <w:rPr>
                                  <w:rFonts w:ascii="HG教科書体" w:eastAsia="HG教科書体" w:hAnsi="ＭＳ ゴシック"/>
                                  <w:sz w:val="20"/>
                                  <w:szCs w:val="18"/>
                                  <w:shd w:val="pct15" w:color="auto" w:fill="FFFFFF"/>
                                </w:rPr>
                              </w:pPr>
                              <w:r>
                                <w:rPr>
                                  <w:rFonts w:ascii="HG教科書体" w:eastAsia="HG教科書体" w:hAnsi="ＭＳ ゴシック" w:hint="eastAsia"/>
                                  <w:sz w:val="20"/>
                                  <w:szCs w:val="18"/>
                                  <w:shd w:val="pct15" w:color="auto" w:fill="FFFFFF"/>
                                </w:rPr>
                                <w:t>「一次アセスメント票」</w:t>
                              </w:r>
                            </w:p>
                            <w:p w:rsidR="001B3151" w:rsidRDefault="001B3151" w:rsidP="000A0605">
                              <w:pPr>
                                <w:spacing w:line="0" w:lineRule="atLeast"/>
                                <w:ind w:firstLineChars="700" w:firstLine="1400"/>
                                <w:rPr>
                                  <w:rFonts w:ascii="HG教科書体" w:eastAsia="HG教科書体" w:hAnsi="ＭＳ ゴシック"/>
                                  <w:sz w:val="20"/>
                                  <w:szCs w:val="18"/>
                                  <w:shd w:val="pct15" w:color="auto" w:fill="FFFFFF"/>
                                </w:rPr>
                              </w:pPr>
                              <w:r>
                                <w:rPr>
                                  <w:rFonts w:ascii="HG教科書体" w:eastAsia="HG教科書体" w:hAnsi="ＭＳ ゴシック" w:hint="eastAsia"/>
                                  <w:sz w:val="20"/>
                                  <w:szCs w:val="18"/>
                                  <w:shd w:val="pct15" w:color="auto" w:fill="FFFFFF"/>
                                </w:rPr>
                                <w:t>「申請者の現状」</w:t>
                              </w:r>
                            </w:p>
                            <w:p w:rsidR="001B3151" w:rsidRDefault="001B3151" w:rsidP="000A0605">
                              <w:pPr>
                                <w:spacing w:line="0" w:lineRule="atLeast"/>
                                <w:ind w:firstLineChars="700" w:firstLine="1400"/>
                                <w:rPr>
                                  <w:rFonts w:ascii="HG教科書体" w:eastAsia="HG教科書体" w:hAnsi="ＭＳ ゴシック"/>
                                  <w:sz w:val="20"/>
                                  <w:szCs w:val="18"/>
                                </w:rPr>
                              </w:pPr>
                              <w:r>
                                <w:rPr>
                                  <w:rFonts w:ascii="HG教科書体" w:eastAsia="HG教科書体" w:hAnsi="ＭＳ ゴシック" w:hint="eastAsia"/>
                                  <w:sz w:val="20"/>
                                  <w:szCs w:val="18"/>
                                  <w:shd w:val="pct15" w:color="auto" w:fill="FFFFFF"/>
                                </w:rPr>
                                <w:t>「５ピクチャーズ」</w:t>
                              </w:r>
                              <w:r>
                                <w:rPr>
                                  <w:rFonts w:ascii="HG教科書体" w:eastAsia="HG教科書体" w:hAnsi="ＭＳ ゴシック" w:hint="eastAsia"/>
                                  <w:sz w:val="20"/>
                                  <w:szCs w:val="18"/>
                                </w:rPr>
                                <w:t>作成</w:t>
                              </w:r>
                            </w:p>
                          </w:txbxContent>
                        </v:textbox>
                        <o:callout v:ext="edit" minusy="t"/>
                      </v:shape>
                      <v:shape id="Text Box 10" o:spid="_x0000_s1066" type="#_x0000_t202" style="position:absolute;left:4348;top:6920;width:4860;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tz8MA&#10;AADdAAAADwAAAGRycy9kb3ducmV2LnhtbERPTWsCMRC9C/0PYQq9iCb1YHU1iggtepKqCN6Gzbi7&#10;uJksSVa3/fWmUPA2j/c582Vna3EjHyrHGt6HCgRx7kzFhYbj4XMwAREissHaMWn4oQDLxUtvjplx&#10;d/6m2z4WIoVwyFBDGWOTSRnykiyGoWuIE3dx3mJM0BfSeLyncFvLkVJjabHi1FBiQ+uS8uu+tRqu&#10;2za37ensN7v28LX9HRvZV1Ot31671QxEpC4+xf/ujUnz1egD/r5JJ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stz8MAAADdAAAADwAAAAAAAAAAAAAAAACYAgAAZHJzL2Rv&#10;d25yZXYueG1sUEsFBgAAAAAEAAQA9QAAAIgDAAAAAA==&#10;">
                        <v:textbox inset="5.85pt,.7pt,5.85pt,.7pt">
                          <w:txbxContent>
                            <w:p w:rsidR="001B3151" w:rsidRDefault="001B3151" w:rsidP="00660F61">
                              <w:pPr>
                                <w:spacing w:line="0" w:lineRule="atLeast"/>
                                <w:rPr>
                                  <w:rFonts w:ascii="HG教科書体" w:eastAsia="HG教科書体" w:hAnsi="ＭＳ ゴシック"/>
                                  <w:sz w:val="20"/>
                                  <w:szCs w:val="18"/>
                                </w:rPr>
                              </w:pPr>
                              <w:r>
                                <w:rPr>
                                  <w:rFonts w:ascii="HG教科書体" w:eastAsia="HG教科書体" w:hAnsi="ＭＳ ゴシック" w:hint="eastAsia"/>
                                  <w:sz w:val="20"/>
                                  <w:szCs w:val="18"/>
                                </w:rPr>
                                <w:t xml:space="preserve">1月30日　</w:t>
                              </w:r>
                              <w:r>
                                <w:rPr>
                                  <w:rFonts w:ascii="HG教科書体" w:eastAsia="HG教科書体" w:hAnsi="ＭＳ ゴシック" w:hint="eastAsia"/>
                                  <w:sz w:val="20"/>
                                  <w:szCs w:val="18"/>
                                  <w:shd w:val="pct15" w:color="auto" w:fill="FFFFFF"/>
                                </w:rPr>
                                <w:t>「サービス等利用計画」</w:t>
                              </w:r>
                              <w:r>
                                <w:rPr>
                                  <w:rFonts w:ascii="HG教科書体" w:eastAsia="HG教科書体" w:hAnsi="ＭＳ ゴシック" w:hint="eastAsia"/>
                                  <w:sz w:val="20"/>
                                  <w:szCs w:val="18"/>
                                </w:rPr>
                                <w:t>作成</w:t>
                              </w:r>
                            </w:p>
                          </w:txbxContent>
                        </v:textbox>
                      </v:shape>
                      <v:shape id="Text Box 11" o:spid="_x0000_s1067" type="#_x0000_t202" style="position:absolute;left:4633;top:7424;width:4575;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Xg38YA&#10;AADdAAAADwAAAGRycy9kb3ducmV2LnhtbESPQWvDMAyF74X9B6PBbq3TwkrI6patsDHoZc3GdtVi&#10;LQ6N5RC7Sfrvp0OhN4n39N6nzW7yrRqoj01gA8tFBoq4Crbh2sDX5+s8BxUTssU2MBm4UITd9m62&#10;wcKGkY80lKlWEsKxQAMupa7QOlaOPMZF6IhF+wu9xyRrX2vb4yjhvtWrLFtrjw1Lg8OO9o6qU3n2&#10;Bk7L3xc8PEb7nb+58Sc/74cPWxrzcD89P4FKNKWb+Xr9bgU/WwmufCMj6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Xg38YAAADdAAAADwAAAAAAAAAAAAAAAACYAgAAZHJz&#10;L2Rvd25yZXYueG1sUEsFBgAAAAAEAAQA9QAAAIsDAAAAAA==&#10;">
                        <v:stroke dashstyle="dash"/>
                        <v:textbox inset="5.85pt,.7pt,5.85pt,.7pt">
                          <w:txbxContent>
                            <w:p w:rsidR="001B3151" w:rsidRDefault="001B3151" w:rsidP="00660F61">
                              <w:pPr>
                                <w:spacing w:line="0" w:lineRule="atLeast"/>
                                <w:jc w:val="left"/>
                                <w:rPr>
                                  <w:rFonts w:ascii="HG教科書体" w:eastAsia="HG教科書体" w:hAnsi="ＭＳ ゴシック"/>
                                  <w:sz w:val="20"/>
                                  <w:szCs w:val="18"/>
                                </w:rPr>
                              </w:pPr>
                              <w:r>
                                <w:rPr>
                                  <w:rFonts w:ascii="HG教科書体" w:eastAsia="HG教科書体" w:hAnsi="ＭＳ ゴシック" w:hint="eastAsia"/>
                                  <w:sz w:val="20"/>
                                  <w:szCs w:val="18"/>
                                </w:rPr>
                                <w:t xml:space="preserve">2月1日　</w:t>
                              </w:r>
                              <w:r>
                                <w:rPr>
                                  <w:rFonts w:ascii="HG教科書体" w:eastAsia="HG教科書体" w:hAnsi="ＭＳ ゴシック" w:hint="eastAsia"/>
                                  <w:sz w:val="20"/>
                                  <w:szCs w:val="18"/>
                                  <w:shd w:val="pct15" w:color="auto" w:fill="FFFFFF"/>
                                </w:rPr>
                                <w:t>「個別支援計画」</w:t>
                              </w:r>
                              <w:r>
                                <w:rPr>
                                  <w:rFonts w:ascii="HG教科書体" w:eastAsia="HG教科書体" w:hAnsi="ＭＳ ゴシック" w:hint="eastAsia"/>
                                  <w:sz w:val="20"/>
                                  <w:szCs w:val="18"/>
                                </w:rPr>
                                <w:t>作成（施設）</w:t>
                              </w:r>
                            </w:p>
                          </w:txbxContent>
                        </v:textbox>
                      </v:shape>
                      <v:group id="Group 12" o:spid="_x0000_s1068" style="position:absolute;left:3463;top:4604;width:208;height:7440" coordorigin="3463,4604" coordsize="208,7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shapetype id="_x0000_t32" coordsize="21600,21600" o:spt="32" o:oned="t" path="m,l21600,21600e" filled="f">
                          <v:path arrowok="t" fillok="f" o:connecttype="none"/>
                          <o:lock v:ext="edit" shapetype="t"/>
                        </v:shapetype>
                        <v:shape id="AutoShape 13" o:spid="_x0000_s1069" type="#_x0000_t32" style="position:absolute;left:3508;top:4604;width:85;height:74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i5MYAAADdAAAADwAAAGRycy9kb3ducmV2LnhtbESPQWvDMAyF74P9B6PBLqN1skEpad0y&#10;CoXRQ2FtDj0KW0vCYjmzvTT799Oh0JvEe3rv03o7+V6NFFMX2EA5L0AR2+A6bgzU5/1sCSplZId9&#10;YDLwRwm2m8eHNVYuXPmTxlNulIRwqtBAm/NQaZ1sSx7TPAzEon2F6DHLGhvtIl4l3Pf6tSgW2mPH&#10;0tDiQLuW7Pfp1xvoDvWxHl9+crTLQ3mJZTpfemvM89P0vgKVacp38+36wwl+8Sb88o2Mo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4uTGAAAA3QAAAA8AAAAAAAAA&#10;AAAAAAAAoQIAAGRycy9kb3ducmV2LnhtbFBLBQYAAAAABAAEAPkAAACUAwAAAAA=&#10;"/>
                        <v:oval id="Oval 14" o:spid="_x0000_s1070" style="position:absolute;left:3493;top:6355;width:155;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HlgcQA&#10;AADdAAAADwAAAGRycy9kb3ducmV2LnhtbERPTWvCQBC9C/0PyxS8iG5MrZTUVdqC4K3E6sHbkJ0m&#10;abOzIbtJ1n/fLQje5vE+Z7MLphEDda62rGC5SEAQF1bXXCo4fe3nLyCcR9bYWCYFV3Kw2z5MNphp&#10;O3JOw9GXIoawy1BB5X2bSemKigy6hW2JI/dtO4M+wq6UusMxhptGpkmylgZrjg0VtvRRUfF77I2C&#10;fJZfQrp6x1V4vvx8nl3PbZgpNX0Mb68gPAV/F9/cBx3nJ09L+P8mni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B5YHEAAAA3QAAAA8AAAAAAAAAAAAAAAAAmAIAAGRycy9k&#10;b3ducmV2LnhtbFBLBQYAAAAABAAEAPUAAACJAwAAAAA=&#10;" fillcolor="black">
                          <v:textbox inset="5.85pt,.7pt,5.85pt,.7pt"/>
                        </v:oval>
                        <v:oval id="Oval 15" o:spid="_x0000_s1071" style="position:absolute;left:3495;top:6845;width:143;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N79sQA&#10;AADdAAAADwAAAGRycy9kb3ducmV2LnhtbERPTWvCQBC9F/oflin0IrppakWim1CFQm8SrYfchuyY&#10;pM3Ohuyq23/fFQre5vE+Z10E04sLja6zrOBlloAgrq3uuFHwdfiYLkE4j6yxt0wKfslBkT8+rDHT&#10;9solXfa+ETGEXYYKWu+HTEpXt2TQzexAHLmTHQ36CMdG6hGvMdz0Mk2ShTTYcWxocaBtS/XP/mwU&#10;lJOyCul8g/PwVn3vju7MQ5go9fwU3lcgPAV/F/+7P3Wcn7ymcPsmni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Te/bEAAAA3QAAAA8AAAAAAAAAAAAAAAAAmAIAAGRycy9k&#10;b3ducmV2LnhtbFBLBQYAAAAABAAEAPUAAACJAwAAAAA=&#10;" fillcolor="black">
                          <v:textbox inset="5.85pt,.7pt,5.85pt,.7pt"/>
                        </v:oval>
                        <v:oval id="Oval 16" o:spid="_x0000_s1072" style="position:absolute;left:3463;top:8742;width:155;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bcIA&#10;AADdAAAADwAAAGRycy9kb3ducmV2LnhtbERPS4vCMBC+C/6HMIIX0dQnS9coKgjeluruwdvQzLZd&#10;m0lposZ/bxYEb/PxPWe5DqYWN2pdZVnBeJSAIM6trrhQ8H3aDz9AOI+ssbZMCh7kYL3qdpaYanvn&#10;jG5HX4gYwi5FBaX3TSqly0sy6Ea2IY7cr20N+gjbQuoW7zHc1HKSJAtpsOLYUGJDu5Lyy/FqFGSD&#10;7Bwmsy3Owvz89/XjrtyEgVL9Xth8gvAU/Fv8ch90nJ9Mp/D/TTxB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395twgAAAN0AAAAPAAAAAAAAAAAAAAAAAJgCAABkcnMvZG93&#10;bnJldi54bWxQSwUGAAAAAAQABAD1AAAAhwMAAAAA&#10;" fillcolor="black">
                          <v:textbox inset="5.85pt,.7pt,5.85pt,.7pt"/>
                        </v:oval>
                        <v:oval id="Oval 17" o:spid="_x0000_s1073" style="position:absolute;left:3515;top:5064;width:156;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ZGGcMA&#10;AADdAAAADwAAAGRycy9kb3ducmV2LnhtbERPTYvCMBC9L+x/CLPgRTRdtytSjbIKgjeprgdvQzO2&#10;1WZSmqjx32+EBW/zeJ8zWwTTiBt1rras4HOYgCAurK65VPC7Xw8mIJxH1thYJgUPcrCYv7/NMNP2&#10;zjnddr4UMYRdhgoq79tMSldUZNANbUscuZPtDPoIu1LqDu8x3DRylCRjabDm2FBhS6uKisvuahTk&#10;/fwYRukS0/B9PG8P7spt6CvV+wg/UxCegn+J/90bHecnXyk8v4kn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ZGGcMAAADdAAAADwAAAAAAAAAAAAAAAACYAgAAZHJzL2Rv&#10;d25yZXYueG1sUEsFBgAAAAAEAAQA9QAAAIgDAAAAAA==&#10;" fillcolor="black">
                          <v:textbox inset="5.85pt,.7pt,5.85pt,.7pt"/>
                        </v:oval>
                      </v:group>
                      <v:shape id="AutoShape 19" o:spid="_x0000_s1074" type="#_x0000_t48" style="position:absolute;left:4348;top:8187;width:48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yYcQA&#10;AADdAAAADwAAAGRycy9kb3ducmV2LnhtbERP3WrCMBS+F3yHcITdaarbnFSjFHEwJwzW+gCH5tgU&#10;m5PaZNrt6c1gsLvz8f2e1aa3jbhS52vHCqaTBARx6XTNlYJj8TpegPABWWPjmBR8k4fNejhYYard&#10;jT/pmodKxBD2KSowIbSplL40ZNFPXEscuZPrLIYIu0rqDm8x3DZyliRzabHm2GCwpa2h8px/WQXZ&#10;z8vT6WCyYr9rLvOPwryfZ/lFqYdRny1BBOrDv/jP/abj/OTxGX6/iS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EMmHEAAAA3QAAAA8AAAAAAAAAAAAAAAAAmAIAAGRycy9k&#10;b3ducmV2LnhtbFBLBQYAAAAABAAEAPUAAACJAwAAAAA=&#10;" adj="-2507,21600,-1496,10800,-497,10800">
                        <v:textbox inset="5.85pt,.7pt,5.85pt,.7pt">
                          <w:txbxContent>
                            <w:p w:rsidR="001B3151" w:rsidRDefault="001B3151" w:rsidP="00660F61">
                              <w:pPr>
                                <w:spacing w:line="0" w:lineRule="atLeast"/>
                                <w:rPr>
                                  <w:rFonts w:ascii="HG教科書体" w:eastAsia="HG教科書体" w:hAnsi="ＭＳ ゴシック"/>
                                  <w:sz w:val="20"/>
                                  <w:szCs w:val="18"/>
                                  <w:shd w:val="pct15" w:color="auto" w:fill="FFFFFF"/>
                                </w:rPr>
                              </w:pPr>
                              <w:r>
                                <w:rPr>
                                  <w:rFonts w:ascii="HG教科書体" w:eastAsia="HG教科書体" w:hAnsi="ＭＳ ゴシック" w:hint="eastAsia"/>
                                  <w:sz w:val="20"/>
                                  <w:szCs w:val="18"/>
                                </w:rPr>
                                <w:t xml:space="preserve">4月28日　</w:t>
                              </w:r>
                              <w:r>
                                <w:rPr>
                                  <w:rFonts w:ascii="HG教科書体" w:eastAsia="HG教科書体" w:hAnsi="ＭＳ ゴシック" w:hint="eastAsia"/>
                                  <w:sz w:val="20"/>
                                  <w:szCs w:val="18"/>
                                  <w:shd w:val="pct15" w:color="auto" w:fill="FFFFFF"/>
                                </w:rPr>
                                <w:t>「モニタリング報告書」</w:t>
                              </w:r>
                              <w:r>
                                <w:rPr>
                                  <w:rFonts w:ascii="HG教科書体" w:eastAsia="HG教科書体" w:hAnsi="ＭＳ ゴシック" w:hint="eastAsia"/>
                                  <w:sz w:val="20"/>
                                  <w:szCs w:val="18"/>
                                </w:rPr>
                                <w:t>作成</w:t>
                              </w:r>
                            </w:p>
                          </w:txbxContent>
                        </v:textbox>
                        <o:callout v:ext="edit" minusy="t"/>
                      </v:shape>
                      <v:shape id="Text Box 20" o:spid="_x0000_s1075" type="#_x0000_t202" style="position:absolute;left:4348;top:8626;width:4860;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4eicQA&#10;AADdAAAADwAAAGRycy9kb3ducmV2LnhtbERPTWsCMRC9F/wPYQQvRRMtLHU1iggteipVEbwNm3F3&#10;cTNZkqxu++ubQqG3ebzPWa5724g7+VA71jCdKBDEhTM1lxpOx7fxK4gQkQ02jknDFwVYrwZPS8yN&#10;e/An3Q+xFCmEQ44aqhjbXMpQVGQxTFxLnLir8xZjgr6UxuMjhdtGzpTKpMWaU0OFLW0rKm6Hzmq4&#10;7bvCdueL3310x/f9d2bks5prPRr2mwWISH38F/+5dybNVy8Z/H6TT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uHonEAAAA3QAAAA8AAAAAAAAAAAAAAAAAmAIAAGRycy9k&#10;b3ducmV2LnhtbFBLBQYAAAAABAAEAPUAAACJAwAAAAA=&#10;">
                        <v:textbox inset="5.85pt,.7pt,5.85pt,.7pt">
                          <w:txbxContent>
                            <w:p w:rsidR="001B3151" w:rsidRDefault="001B3151" w:rsidP="00660F61">
                              <w:pPr>
                                <w:spacing w:line="0" w:lineRule="atLeast"/>
                                <w:rPr>
                                  <w:rFonts w:ascii="HG教科書体" w:eastAsia="HG教科書体" w:hAnsi="ＭＳ ゴシック"/>
                                  <w:sz w:val="20"/>
                                  <w:szCs w:val="18"/>
                                </w:rPr>
                              </w:pPr>
                              <w:r>
                                <w:rPr>
                                  <w:rFonts w:ascii="HG教科書体" w:eastAsia="HG教科書体" w:hAnsi="ＭＳ ゴシック" w:hint="eastAsia"/>
                                  <w:sz w:val="20"/>
                                  <w:szCs w:val="18"/>
                                </w:rPr>
                                <w:t>4月28日　再度</w:t>
                              </w:r>
                              <w:r>
                                <w:rPr>
                                  <w:rFonts w:ascii="HG教科書体" w:eastAsia="HG教科書体" w:hAnsi="ＭＳ ゴシック" w:hint="eastAsia"/>
                                  <w:sz w:val="20"/>
                                  <w:szCs w:val="18"/>
                                  <w:shd w:val="pct15" w:color="auto" w:fill="FFFFFF"/>
                                </w:rPr>
                                <w:t>「５ピクチャーズ」</w:t>
                              </w:r>
                              <w:r>
                                <w:rPr>
                                  <w:rFonts w:ascii="HG教科書体" w:eastAsia="HG教科書体" w:hAnsi="ＭＳ ゴシック" w:hint="eastAsia"/>
                                  <w:sz w:val="20"/>
                                  <w:szCs w:val="18"/>
                                </w:rPr>
                                <w:t>作成</w:t>
                              </w:r>
                            </w:p>
                            <w:p w:rsidR="001B3151" w:rsidRDefault="001B3151" w:rsidP="00660F61">
                              <w:pPr>
                                <w:spacing w:line="0" w:lineRule="atLeast"/>
                                <w:jc w:val="left"/>
                                <w:rPr>
                                  <w:rFonts w:ascii="HG教科書体" w:eastAsia="HG教科書体" w:hAnsi="ＭＳ ゴシック"/>
                                  <w:sz w:val="18"/>
                                  <w:szCs w:val="18"/>
                                </w:rPr>
                              </w:pPr>
                            </w:p>
                          </w:txbxContent>
                        </v:textbox>
                      </v:shape>
                      <v:shape id="Text Box 21" o:spid="_x0000_s1076" type="#_x0000_t202" style="position:absolute;left:4348;top:9114;width:4860;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7EsQA&#10;AADdAAAADwAAAGRycy9kb3ducmV2LnhtbERPS2sCMRC+F/wPYYRepCa1oO3WKFKw6Kn4QPA2bMbd&#10;xc1kSbK69debgtDbfHzPmc47W4sL+VA51vA6VCCIc2cqLjTsd8uXdxAhIhusHZOGXwown/WeppgZ&#10;d+UNXbaxECmEQ4YayhibTMqQl2QxDF1DnLiT8xZjgr6QxuM1hdtajpQaS4sVp4YSG/oqKT9vW6vh&#10;vG5z2x6OfvXT7r7Xt7GRA/Wh9XO/W3yCiNTFf/HDvTJpvnqbwN836QQ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iuxLEAAAA3QAAAA8AAAAAAAAAAAAAAAAAmAIAAGRycy9k&#10;b3ducmV2LnhtbFBLBQYAAAAABAAEAPUAAACJAwAAAAA=&#10;">
                        <v:textbox inset="5.85pt,.7pt,5.85pt,.7pt">
                          <w:txbxContent>
                            <w:p w:rsidR="001B3151" w:rsidRDefault="001B3151" w:rsidP="00660F61">
                              <w:pPr>
                                <w:spacing w:line="0" w:lineRule="atLeast"/>
                                <w:rPr>
                                  <w:rFonts w:ascii="HG教科書体" w:eastAsia="HG教科書体" w:hAnsi="ＭＳ ゴシック"/>
                                  <w:sz w:val="20"/>
                                  <w:szCs w:val="18"/>
                                </w:rPr>
                              </w:pPr>
                              <w:r>
                                <w:rPr>
                                  <w:rFonts w:ascii="HG教科書体" w:eastAsia="HG教科書体" w:hAnsi="ＭＳ ゴシック" w:hint="eastAsia"/>
                                  <w:sz w:val="20"/>
                                  <w:szCs w:val="18"/>
                                </w:rPr>
                                <w:t xml:space="preserve">4月30日　</w:t>
                              </w:r>
                              <w:r>
                                <w:rPr>
                                  <w:rFonts w:ascii="HG教科書体" w:eastAsia="HG教科書体" w:hAnsi="ＭＳ ゴシック" w:hint="eastAsia"/>
                                  <w:sz w:val="20"/>
                                  <w:szCs w:val="18"/>
                                  <w:shd w:val="pct15" w:color="auto" w:fill="FFFFFF"/>
                                </w:rPr>
                                <w:t>「サービス等利用計画」</w:t>
                              </w:r>
                              <w:r>
                                <w:rPr>
                                  <w:rFonts w:ascii="HG教科書体" w:eastAsia="HG教科書体" w:hAnsi="ＭＳ ゴシック" w:hint="eastAsia"/>
                                  <w:sz w:val="20"/>
                                  <w:szCs w:val="18"/>
                                </w:rPr>
                                <w:t>作成</w:t>
                              </w:r>
                            </w:p>
                            <w:p w:rsidR="001B3151" w:rsidRDefault="001B3151" w:rsidP="00660F61">
                              <w:pPr>
                                <w:spacing w:line="0" w:lineRule="atLeast"/>
                                <w:jc w:val="left"/>
                                <w:rPr>
                                  <w:rFonts w:ascii="HG教科書体" w:eastAsia="HG教科書体" w:hAnsi="ＭＳ ゴシック"/>
                                  <w:sz w:val="20"/>
                                  <w:szCs w:val="18"/>
                                </w:rPr>
                              </w:pPr>
                            </w:p>
                          </w:txbxContent>
                        </v:textbox>
                      </v:shape>
                    </v:group>
                  </w:pict>
                </mc:Fallback>
              </mc:AlternateContent>
            </w:r>
            <w:r w:rsidRPr="00A8468C">
              <w:rPr>
                <w:noProof/>
              </w:rPr>
              <mc:AlternateContent>
                <mc:Choice Requires="wps">
                  <w:drawing>
                    <wp:anchor distT="0" distB="0" distL="114300" distR="114300" simplePos="0" relativeHeight="251762688" behindDoc="0" locked="0" layoutInCell="1" allowOverlap="1" wp14:anchorId="4E8868FA" wp14:editId="62300E05">
                      <wp:simplePos x="0" y="0"/>
                      <wp:positionH relativeFrom="column">
                        <wp:posOffset>112395</wp:posOffset>
                      </wp:positionH>
                      <wp:positionV relativeFrom="paragraph">
                        <wp:posOffset>280035</wp:posOffset>
                      </wp:positionV>
                      <wp:extent cx="1454150" cy="226695"/>
                      <wp:effectExtent l="0" t="0" r="12700" b="20955"/>
                      <wp:wrapNone/>
                      <wp:docPr id="1024" name="テキスト ボックス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6695"/>
                              </a:xfrm>
                              <a:prstGeom prst="rect">
                                <a:avLst/>
                              </a:prstGeom>
                              <a:solidFill>
                                <a:srgbClr val="FFFFFF"/>
                              </a:solidFill>
                              <a:ln w="9525">
                                <a:solidFill>
                                  <a:srgbClr val="000000"/>
                                </a:solidFill>
                                <a:miter lim="800000"/>
                                <a:headEnd/>
                                <a:tailEnd/>
                              </a:ln>
                            </wps:spPr>
                            <wps:txbx>
                              <w:txbxContent>
                                <w:p w:rsidR="001B3151" w:rsidRDefault="001B3151" w:rsidP="00660F61">
                                  <w:pPr>
                                    <w:spacing w:line="0" w:lineRule="atLeast"/>
                                    <w:jc w:val="left"/>
                                    <w:rPr>
                                      <w:rFonts w:ascii="HG教科書体" w:eastAsia="HG教科書体" w:hAnsi="ＭＳ ゴシック"/>
                                      <w:sz w:val="20"/>
                                      <w:szCs w:val="18"/>
                                    </w:rPr>
                                  </w:pPr>
                                  <w:r>
                                    <w:rPr>
                                      <w:rFonts w:ascii="HG教科書体" w:eastAsia="HG教科書体" w:hAnsi="ＭＳ ゴシック" w:hint="eastAsia"/>
                                      <w:sz w:val="20"/>
                                      <w:szCs w:val="18"/>
                                    </w:rPr>
                                    <w:t>23才　父死去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24" o:spid="_x0000_s1077" type="#_x0000_t202" style="position:absolute;left:0;text-align:left;margin-left:8.85pt;margin-top:22.05pt;width:114.5pt;height:17.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">
                      <v:textbox inset="5.85pt,.7pt,5.85pt,.7pt">
                        <w:txbxContent>
                          <w:p w:rsidR="001B3151" w:rsidRDefault="001B3151" w:rsidP="00660F61">
                            <w:pPr>
                              <w:spacing w:line="0" w:lineRule="atLeast"/>
                              <w:jc w:val="left"/>
                              <w:rPr>
                                <w:rFonts w:ascii="HG教科書体" w:eastAsia="HG教科書体" w:hAnsi="ＭＳ ゴシック"/>
                                <w:sz w:val="20"/>
                                <w:szCs w:val="18"/>
                              </w:rPr>
                            </w:pPr>
                            <w:r>
                              <w:rPr>
                                <w:rFonts w:ascii="HG教科書体" w:eastAsia="HG教科書体" w:hAnsi="ＭＳ ゴシック" w:hint="eastAsia"/>
                                <w:sz w:val="20"/>
                                <w:szCs w:val="18"/>
                              </w:rPr>
                              <w:t>23才　父死去</w:t>
                            </w:r>
                          </w:p>
                        </w:txbxContent>
                      </v:textbox>
                    </v:shape>
                  </w:pict>
                </mc:Fallback>
              </mc:AlternateContent>
            </w:r>
            <w:r w:rsidRPr="00A8468C">
              <w:rPr>
                <w:noProof/>
              </w:rPr>
              <mc:AlternateContent>
                <mc:Choice Requires="wps">
                  <w:drawing>
                    <wp:anchor distT="0" distB="0" distL="114300" distR="114300" simplePos="0" relativeHeight="251763712" behindDoc="0" locked="0" layoutInCell="1" allowOverlap="1" wp14:anchorId="6896AF6E" wp14:editId="77D4F217">
                      <wp:simplePos x="0" y="0"/>
                      <wp:positionH relativeFrom="column">
                        <wp:posOffset>112395</wp:posOffset>
                      </wp:positionH>
                      <wp:positionV relativeFrom="paragraph">
                        <wp:posOffset>828675</wp:posOffset>
                      </wp:positionV>
                      <wp:extent cx="1454150" cy="226695"/>
                      <wp:effectExtent l="0" t="0" r="12700" b="20955"/>
                      <wp:wrapNone/>
                      <wp:docPr id="63" name="テキスト ボックス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6695"/>
                              </a:xfrm>
                              <a:prstGeom prst="rect">
                                <a:avLst/>
                              </a:prstGeom>
                              <a:solidFill>
                                <a:srgbClr val="FFFFFF"/>
                              </a:solidFill>
                              <a:ln w="9525">
                                <a:solidFill>
                                  <a:srgbClr val="000000"/>
                                </a:solidFill>
                                <a:miter lim="800000"/>
                                <a:headEnd/>
                                <a:tailEnd/>
                              </a:ln>
                            </wps:spPr>
                            <wps:txbx>
                              <w:txbxContent>
                                <w:p w:rsidR="001B3151" w:rsidRDefault="001B3151" w:rsidP="00660F61">
                                  <w:pPr>
                                    <w:spacing w:line="0" w:lineRule="atLeast"/>
                                    <w:jc w:val="left"/>
                                    <w:rPr>
                                      <w:rFonts w:ascii="HG教科書体" w:eastAsia="HG教科書体" w:hAnsi="ＭＳ ゴシック"/>
                                      <w:sz w:val="20"/>
                                      <w:szCs w:val="18"/>
                                    </w:rPr>
                                  </w:pPr>
                                  <w:r>
                                    <w:rPr>
                                      <w:rFonts w:ascii="HG教科書体" w:eastAsia="HG教科書体" w:hAnsi="ＭＳ ゴシック" w:hint="eastAsia"/>
                                      <w:sz w:val="20"/>
                                      <w:szCs w:val="18"/>
                                    </w:rPr>
                                    <w:t>50才　母死去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3" o:spid="_x0000_s1078" type="#_x0000_t202" style="position:absolute;left:0;text-align:left;margin-left:8.85pt;margin-top:65.25pt;width:114.5pt;height:17.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">
                      <v:textbox inset="5.85pt,.7pt,5.85pt,.7pt">
                        <w:txbxContent>
                          <w:p w:rsidR="001B3151" w:rsidRDefault="001B3151" w:rsidP="00660F61">
                            <w:pPr>
                              <w:spacing w:line="0" w:lineRule="atLeast"/>
                              <w:jc w:val="left"/>
                              <w:rPr>
                                <w:rFonts w:ascii="HG教科書体" w:eastAsia="HG教科書体" w:hAnsi="ＭＳ ゴシック"/>
                                <w:sz w:val="20"/>
                                <w:szCs w:val="18"/>
                              </w:rPr>
                            </w:pPr>
                            <w:r>
                              <w:rPr>
                                <w:rFonts w:ascii="HG教科書体" w:eastAsia="HG教科書体" w:hAnsi="ＭＳ ゴシック" w:hint="eastAsia"/>
                                <w:sz w:val="20"/>
                                <w:szCs w:val="18"/>
                              </w:rPr>
                              <w:t>50才　母死去</w:t>
                            </w:r>
                          </w:p>
                        </w:txbxContent>
                      </v:textbox>
                    </v:shape>
                  </w:pict>
                </mc:Fallback>
              </mc:AlternateContent>
            </w:r>
            <w:r w:rsidRPr="00A8468C">
              <w:rPr>
                <w:noProof/>
              </w:rPr>
              <mc:AlternateContent>
                <mc:Choice Requires="wps">
                  <w:drawing>
                    <wp:anchor distT="0" distB="0" distL="114300" distR="114300" simplePos="0" relativeHeight="251764736" behindDoc="0" locked="0" layoutInCell="1" allowOverlap="1" wp14:anchorId="3F58421C" wp14:editId="37ECF946">
                      <wp:simplePos x="0" y="0"/>
                      <wp:positionH relativeFrom="column">
                        <wp:posOffset>112395</wp:posOffset>
                      </wp:positionH>
                      <wp:positionV relativeFrom="paragraph">
                        <wp:posOffset>1092835</wp:posOffset>
                      </wp:positionV>
                      <wp:extent cx="1454150" cy="323850"/>
                      <wp:effectExtent l="0" t="0" r="12700" b="19050"/>
                      <wp:wrapNone/>
                      <wp:docPr id="62"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323850"/>
                              </a:xfrm>
                              <a:prstGeom prst="rect">
                                <a:avLst/>
                              </a:prstGeom>
                              <a:solidFill>
                                <a:srgbClr val="FFFFFF"/>
                              </a:solidFill>
                              <a:ln w="9525">
                                <a:solidFill>
                                  <a:srgbClr val="000000"/>
                                </a:solidFill>
                                <a:miter lim="800000"/>
                                <a:headEnd/>
                                <a:tailEnd/>
                              </a:ln>
                            </wps:spPr>
                            <wps:txbx>
                              <w:txbxContent>
                                <w:p w:rsidR="001B3151" w:rsidRDefault="001B3151" w:rsidP="00660F61">
                                  <w:pPr>
                                    <w:spacing w:line="0" w:lineRule="atLeast"/>
                                    <w:jc w:val="center"/>
                                    <w:rPr>
                                      <w:rFonts w:ascii="HG教科書体" w:eastAsia="HG教科書体" w:hAnsi="ＭＳ ゴシック"/>
                                      <w:sz w:val="20"/>
                                      <w:szCs w:val="18"/>
                                    </w:rPr>
                                  </w:pPr>
                                  <w:r>
                                    <w:rPr>
                                      <w:rFonts w:ascii="HG教科書体" w:eastAsia="HG教科書体" w:hAnsi="ＭＳ ゴシック" w:hint="eastAsia"/>
                                      <w:sz w:val="20"/>
                                      <w:szCs w:val="18"/>
                                    </w:rPr>
                                    <w:t>50才　ショートステイ</w:t>
                                  </w:r>
                                </w:p>
                                <w:p w:rsidR="001B3151" w:rsidRDefault="001B3151" w:rsidP="000A0605">
                                  <w:pPr>
                                    <w:spacing w:line="0" w:lineRule="atLeast"/>
                                    <w:ind w:firstLineChars="400" w:firstLine="800"/>
                                    <w:rPr>
                                      <w:rFonts w:ascii="HG教科書体" w:eastAsia="HG教科書体" w:hAnsi="ＭＳ ゴシック"/>
                                      <w:sz w:val="20"/>
                                      <w:szCs w:val="18"/>
                                    </w:rPr>
                                  </w:pPr>
                                  <w:r>
                                    <w:rPr>
                                      <w:rFonts w:ascii="HG教科書体" w:eastAsia="HG教科書体" w:hAnsi="ＭＳ ゴシック" w:hint="eastAsia"/>
                                      <w:sz w:val="20"/>
                                      <w:szCs w:val="18"/>
                                    </w:rPr>
                                    <w:t>利用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2" o:spid="_x0000_s1079" type="#_x0000_t202" style="position:absolute;left:0;text-align:left;margin-left:8.85pt;margin-top:86.05pt;width:114.5pt;height:2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">
                      <v:textbox inset="5.85pt,.7pt,5.85pt,.7pt">
                        <w:txbxContent>
                          <w:p w:rsidR="001B3151" w:rsidRDefault="001B3151" w:rsidP="00660F61">
                            <w:pPr>
                              <w:spacing w:line="0" w:lineRule="atLeast"/>
                              <w:jc w:val="center"/>
                              <w:rPr>
                                <w:rFonts w:ascii="HG教科書体" w:eastAsia="HG教科書体" w:hAnsi="ＭＳ ゴシック"/>
                                <w:sz w:val="20"/>
                                <w:szCs w:val="18"/>
                              </w:rPr>
                            </w:pPr>
                            <w:r>
                              <w:rPr>
                                <w:rFonts w:ascii="HG教科書体" w:eastAsia="HG教科書体" w:hAnsi="ＭＳ ゴシック" w:hint="eastAsia"/>
                                <w:sz w:val="20"/>
                                <w:szCs w:val="18"/>
                              </w:rPr>
                              <w:t>50才　ショートステイ</w:t>
                            </w:r>
                          </w:p>
                          <w:p w:rsidR="001B3151" w:rsidRDefault="001B3151" w:rsidP="000A0605">
                            <w:pPr>
                              <w:spacing w:line="0" w:lineRule="atLeast"/>
                              <w:ind w:firstLineChars="400" w:firstLine="800"/>
                              <w:rPr>
                                <w:rFonts w:ascii="HG教科書体" w:eastAsia="HG教科書体" w:hAnsi="ＭＳ ゴシック"/>
                                <w:sz w:val="20"/>
                                <w:szCs w:val="18"/>
                              </w:rPr>
                            </w:pPr>
                            <w:r>
                              <w:rPr>
                                <w:rFonts w:ascii="HG教科書体" w:eastAsia="HG教科書体" w:hAnsi="ＭＳ ゴシック" w:hint="eastAsia"/>
                                <w:sz w:val="20"/>
                                <w:szCs w:val="18"/>
                              </w:rPr>
                              <w:t>利用</w:t>
                            </w:r>
                          </w:p>
                        </w:txbxContent>
                      </v:textbox>
                    </v:shape>
                  </w:pict>
                </mc:Fallback>
              </mc:AlternateContent>
            </w:r>
            <w:r w:rsidRPr="00A8468C">
              <w:rPr>
                <w:noProof/>
              </w:rPr>
              <mc:AlternateContent>
                <mc:Choice Requires="wps">
                  <w:drawing>
                    <wp:anchor distT="0" distB="0" distL="114300" distR="114300" simplePos="0" relativeHeight="251765760" behindDoc="0" locked="0" layoutInCell="1" allowOverlap="1" wp14:anchorId="1923C8C0" wp14:editId="0CD92AD2">
                      <wp:simplePos x="0" y="0"/>
                      <wp:positionH relativeFrom="column">
                        <wp:posOffset>112395</wp:posOffset>
                      </wp:positionH>
                      <wp:positionV relativeFrom="paragraph">
                        <wp:posOffset>1459230</wp:posOffset>
                      </wp:positionV>
                      <wp:extent cx="1454150" cy="226695"/>
                      <wp:effectExtent l="0" t="0" r="12700" b="20955"/>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6695"/>
                              </a:xfrm>
                              <a:prstGeom prst="rect">
                                <a:avLst/>
                              </a:prstGeom>
                              <a:solidFill>
                                <a:srgbClr val="FFFFFF"/>
                              </a:solidFill>
                              <a:ln w="9525">
                                <a:solidFill>
                                  <a:srgbClr val="000000"/>
                                </a:solidFill>
                                <a:miter lim="800000"/>
                                <a:headEnd/>
                                <a:tailEnd/>
                              </a:ln>
                            </wps:spPr>
                            <wps:txbx>
                              <w:txbxContent>
                                <w:p w:rsidR="001B3151" w:rsidRDefault="001B3151" w:rsidP="00660F61">
                                  <w:pPr>
                                    <w:spacing w:line="0" w:lineRule="atLeast"/>
                                    <w:jc w:val="left"/>
                                    <w:rPr>
                                      <w:rFonts w:ascii="HG教科書体" w:eastAsia="HG教科書体" w:hAnsi="ＭＳ ゴシック"/>
                                      <w:sz w:val="20"/>
                                      <w:szCs w:val="18"/>
                                    </w:rPr>
                                  </w:pPr>
                                  <w:r>
                                    <w:rPr>
                                      <w:rFonts w:ascii="HG教科書体" w:eastAsia="HG教科書体" w:hAnsi="ＭＳ ゴシック" w:hint="eastAsia"/>
                                      <w:sz w:val="20"/>
                                      <w:szCs w:val="18"/>
                                    </w:rPr>
                                    <w:t>50才　施設入所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1" o:spid="_x0000_s1080" type="#_x0000_t202" style="position:absolute;left:0;text-align:left;margin-left:8.85pt;margin-top:114.9pt;width:114.5pt;height:17.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">
                      <v:textbox inset="5.85pt,.7pt,5.85pt,.7pt">
                        <w:txbxContent>
                          <w:p w:rsidR="001B3151" w:rsidRDefault="001B3151" w:rsidP="00660F61">
                            <w:pPr>
                              <w:spacing w:line="0" w:lineRule="atLeast"/>
                              <w:jc w:val="left"/>
                              <w:rPr>
                                <w:rFonts w:ascii="HG教科書体" w:eastAsia="HG教科書体" w:hAnsi="ＭＳ ゴシック"/>
                                <w:sz w:val="20"/>
                                <w:szCs w:val="18"/>
                              </w:rPr>
                            </w:pPr>
                            <w:r>
                              <w:rPr>
                                <w:rFonts w:ascii="HG教科書体" w:eastAsia="HG教科書体" w:hAnsi="ＭＳ ゴシック" w:hint="eastAsia"/>
                                <w:sz w:val="20"/>
                                <w:szCs w:val="18"/>
                              </w:rPr>
                              <w:t>50才　施設入所</w:t>
                            </w:r>
                          </w:p>
                        </w:txbxContent>
                      </v:textbox>
                    </v:shape>
                  </w:pict>
                </mc:Fallback>
              </mc:AlternateContent>
            </w:r>
          </w:p>
          <w:p w:rsidR="00660F61" w:rsidRPr="00A8468C" w:rsidRDefault="00660F61" w:rsidP="001844EF"/>
          <w:p w:rsidR="00660F61" w:rsidRPr="00A8468C" w:rsidRDefault="00660F61" w:rsidP="001844EF"/>
          <w:p w:rsidR="00660F61" w:rsidRPr="00A8468C" w:rsidRDefault="00660F61" w:rsidP="001844EF"/>
          <w:p w:rsidR="00660F61" w:rsidRPr="00A8468C" w:rsidRDefault="00660F61" w:rsidP="001844EF"/>
          <w:p w:rsidR="00660F61" w:rsidRPr="00A8468C" w:rsidRDefault="00660F61" w:rsidP="001844EF"/>
          <w:p w:rsidR="00660F61" w:rsidRPr="00A8468C" w:rsidRDefault="00660F61" w:rsidP="001844EF"/>
          <w:p w:rsidR="00660F61" w:rsidRPr="00A8468C" w:rsidRDefault="00660F61" w:rsidP="001844EF">
            <w:r w:rsidRPr="00A8468C">
              <w:rPr>
                <w:noProof/>
              </w:rPr>
              <mc:AlternateContent>
                <mc:Choice Requires="wps">
                  <w:drawing>
                    <wp:anchor distT="0" distB="0" distL="114300" distR="114300" simplePos="0" relativeHeight="251761664" behindDoc="0" locked="0" layoutInCell="1" allowOverlap="1" wp14:anchorId="024C6F31" wp14:editId="4952676B">
                      <wp:simplePos x="0" y="0"/>
                      <wp:positionH relativeFrom="column">
                        <wp:posOffset>1765935</wp:posOffset>
                      </wp:positionH>
                      <wp:positionV relativeFrom="paragraph">
                        <wp:posOffset>48260</wp:posOffset>
                      </wp:positionV>
                      <wp:extent cx="321945" cy="233680"/>
                      <wp:effectExtent l="0" t="0" r="20955" b="33020"/>
                      <wp:wrapNone/>
                      <wp:docPr id="60" name="直線矢印コネクタ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945" cy="233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60" o:spid="_x0000_s1026" type="#_x0000_t32" style="position:absolute;left:0;text-align:left;margin-left:139.05pt;margin-top:3.8pt;width:25.35pt;height:18.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"/>
                  </w:pict>
                </mc:Fallback>
              </mc:AlternateContent>
            </w:r>
          </w:p>
          <w:p w:rsidR="00660F61" w:rsidRPr="00A8468C" w:rsidRDefault="00660F61" w:rsidP="001844EF"/>
          <w:p w:rsidR="00660F61" w:rsidRPr="00A8468C" w:rsidRDefault="00660F61" w:rsidP="001844EF"/>
          <w:p w:rsidR="00660F61" w:rsidRPr="00A8468C" w:rsidRDefault="00660F61" w:rsidP="001844EF"/>
          <w:p w:rsidR="00660F61" w:rsidRPr="00A8468C" w:rsidRDefault="00660F61" w:rsidP="001844EF">
            <w:r w:rsidRPr="00A8468C">
              <w:rPr>
                <w:noProof/>
              </w:rPr>
              <mc:AlternateContent>
                <mc:Choice Requires="wps">
                  <w:drawing>
                    <wp:anchor distT="0" distB="0" distL="114300" distR="114300" simplePos="0" relativeHeight="251766784" behindDoc="0" locked="0" layoutInCell="1" allowOverlap="1" wp14:anchorId="79564BB0" wp14:editId="7EA28B48">
                      <wp:simplePos x="0" y="0"/>
                      <wp:positionH relativeFrom="column">
                        <wp:posOffset>388620</wp:posOffset>
                      </wp:positionH>
                      <wp:positionV relativeFrom="paragraph">
                        <wp:posOffset>156845</wp:posOffset>
                      </wp:positionV>
                      <wp:extent cx="1080135" cy="226695"/>
                      <wp:effectExtent l="0" t="0" r="24765" b="20955"/>
                      <wp:wrapNone/>
                      <wp:docPr id="59"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26695"/>
                              </a:xfrm>
                              <a:prstGeom prst="rect">
                                <a:avLst/>
                              </a:prstGeom>
                              <a:solidFill>
                                <a:srgbClr val="FFFFFF"/>
                              </a:solidFill>
                              <a:ln w="9525">
                                <a:solidFill>
                                  <a:srgbClr val="000000"/>
                                </a:solidFill>
                                <a:miter lim="800000"/>
                                <a:headEnd/>
                                <a:tailEnd/>
                              </a:ln>
                            </wps:spPr>
                            <wps:txbx>
                              <w:txbxContent>
                                <w:p w:rsidR="001B3151" w:rsidRDefault="001B3151" w:rsidP="00660F61">
                                  <w:pPr>
                                    <w:spacing w:line="0" w:lineRule="atLeast"/>
                                    <w:jc w:val="center"/>
                                    <w:rPr>
                                      <w:rFonts w:ascii="HG教科書体" w:eastAsia="HG教科書体" w:hAnsi="ＭＳ ゴシック"/>
                                      <w:sz w:val="20"/>
                                      <w:szCs w:val="18"/>
                                    </w:rPr>
                                  </w:pPr>
                                  <w:r>
                                    <w:rPr>
                                      <w:rFonts w:ascii="HG教科書体" w:eastAsia="HG教科書体" w:hAnsi="ＭＳ ゴシック" w:hint="eastAsia"/>
                                      <w:sz w:val="20"/>
                                      <w:szCs w:val="18"/>
                                    </w:rPr>
                                    <w:t>３ヶ月後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9" o:spid="_x0000_s1081" type="#_x0000_t202" style="position:absolute;left:0;text-align:left;margin-left:30.6pt;margin-top:12.35pt;width:85.05pt;height:17.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">
                      <v:textbox inset="5.85pt,.7pt,5.85pt,.7pt">
                        <w:txbxContent>
                          <w:p w:rsidR="001B3151" w:rsidRDefault="001B3151" w:rsidP="00660F61">
                            <w:pPr>
                              <w:spacing w:line="0" w:lineRule="atLeast"/>
                              <w:jc w:val="center"/>
                              <w:rPr>
                                <w:rFonts w:ascii="HG教科書体" w:eastAsia="HG教科書体" w:hAnsi="ＭＳ ゴシック"/>
                                <w:sz w:val="20"/>
                                <w:szCs w:val="18"/>
                              </w:rPr>
                            </w:pPr>
                            <w:r>
                              <w:rPr>
                                <w:rFonts w:ascii="HG教科書体" w:eastAsia="HG教科書体" w:hAnsi="ＭＳ ゴシック" w:hint="eastAsia"/>
                                <w:sz w:val="20"/>
                                <w:szCs w:val="18"/>
                              </w:rPr>
                              <w:t>３ヶ月後</w:t>
                            </w:r>
                          </w:p>
                        </w:txbxContent>
                      </v:textbox>
                    </v:shape>
                  </w:pict>
                </mc:Fallback>
              </mc:AlternateContent>
            </w:r>
          </w:p>
          <w:p w:rsidR="00660F61" w:rsidRPr="00A8468C" w:rsidRDefault="00660F61" w:rsidP="001844EF"/>
          <w:p w:rsidR="00660F61" w:rsidRPr="00A8468C" w:rsidRDefault="00660F61" w:rsidP="001844EF"/>
          <w:p w:rsidR="00660F61" w:rsidRPr="00A8468C" w:rsidRDefault="00660F61" w:rsidP="001844EF">
            <w:pPr>
              <w:rPr>
                <w:rFonts w:ascii="HG教科書体" w:eastAsia="HG教科書体" w:hAnsi="ＭＳ ゴシック"/>
                <w:sz w:val="22"/>
              </w:rPr>
            </w:pPr>
          </w:p>
          <w:p w:rsidR="00C82847" w:rsidRDefault="00C82847" w:rsidP="001844EF">
            <w:pPr>
              <w:rPr>
                <w:rFonts w:ascii="HG教科書体" w:eastAsia="HG教科書体" w:hAnsi="ＭＳ ゴシック"/>
                <w:sz w:val="22"/>
              </w:rPr>
            </w:pPr>
            <w:r w:rsidRPr="00A8468C">
              <w:rPr>
                <w:noProof/>
              </w:rPr>
              <mc:AlternateContent>
                <mc:Choice Requires="wps">
                  <w:drawing>
                    <wp:anchor distT="0" distB="0" distL="114300" distR="114300" simplePos="0" relativeHeight="251771904" behindDoc="0" locked="0" layoutInCell="1" allowOverlap="1" wp14:anchorId="3CC63C06" wp14:editId="1BF97731">
                      <wp:simplePos x="0" y="0"/>
                      <wp:positionH relativeFrom="column">
                        <wp:posOffset>2327910</wp:posOffset>
                      </wp:positionH>
                      <wp:positionV relativeFrom="paragraph">
                        <wp:posOffset>56988</wp:posOffset>
                      </wp:positionV>
                      <wp:extent cx="2905125" cy="215900"/>
                      <wp:effectExtent l="0" t="0" r="28575" b="12700"/>
                      <wp:wrapNone/>
                      <wp:docPr id="58" name="テキスト ボックス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215900"/>
                              </a:xfrm>
                              <a:prstGeom prst="rect">
                                <a:avLst/>
                              </a:prstGeom>
                              <a:solidFill>
                                <a:srgbClr val="FFFFFF"/>
                              </a:solidFill>
                              <a:ln w="9525">
                                <a:solidFill>
                                  <a:srgbClr val="000000"/>
                                </a:solidFill>
                                <a:prstDash val="dash"/>
                                <a:miter lim="800000"/>
                                <a:headEnd/>
                                <a:tailEnd/>
                              </a:ln>
                            </wps:spPr>
                            <wps:txbx>
                              <w:txbxContent>
                                <w:p w:rsidR="001B3151" w:rsidRDefault="001B3151" w:rsidP="00660F61">
                                  <w:pPr>
                                    <w:spacing w:line="0" w:lineRule="atLeast"/>
                                    <w:jc w:val="left"/>
                                    <w:rPr>
                                      <w:rFonts w:ascii="HG教科書体" w:eastAsia="HG教科書体" w:hAnsi="ＭＳ ゴシック"/>
                                      <w:sz w:val="20"/>
                                      <w:szCs w:val="18"/>
                                    </w:rPr>
                                  </w:pPr>
                                  <w:r>
                                    <w:rPr>
                                      <w:rFonts w:ascii="HG教科書体" w:eastAsia="HG教科書体" w:hAnsi="ＭＳ ゴシック" w:hint="eastAsia"/>
                                      <w:sz w:val="20"/>
                                      <w:szCs w:val="18"/>
                                    </w:rPr>
                                    <w:t xml:space="preserve">5月1日　</w:t>
                                  </w:r>
                                  <w:r>
                                    <w:rPr>
                                      <w:rFonts w:ascii="HG教科書体" w:eastAsia="HG教科書体" w:hAnsi="ＭＳ ゴシック" w:hint="eastAsia"/>
                                      <w:sz w:val="20"/>
                                      <w:szCs w:val="18"/>
                                      <w:shd w:val="pct15" w:color="auto" w:fill="FFFFFF"/>
                                    </w:rPr>
                                    <w:t>「個別支援計画」</w:t>
                                  </w:r>
                                  <w:r>
                                    <w:rPr>
                                      <w:rFonts w:ascii="HG教科書体" w:eastAsia="HG教科書体" w:hAnsi="ＭＳ ゴシック" w:hint="eastAsia"/>
                                      <w:sz w:val="20"/>
                                      <w:szCs w:val="18"/>
                                    </w:rPr>
                                    <w:t>作成（施設）</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58" o:spid="_x0000_s1082" type="#_x0000_t202" style="position:absolute;left:0;text-align:left;margin-left:183.3pt;margin-top:4.5pt;width:228.75pt;height:1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">
                      <v:stroke dashstyle="dash"/>
                      <v:textbox inset="5.85pt,.7pt,5.85pt,.7pt">
                        <w:txbxContent>
                          <w:p w:rsidR="001B3151" w:rsidRDefault="001B3151" w:rsidP="00660F61">
                            <w:pPr>
                              <w:spacing w:line="0" w:lineRule="atLeast"/>
                              <w:jc w:val="left"/>
                              <w:rPr>
                                <w:rFonts w:ascii="HG教科書体" w:eastAsia="HG教科書体" w:hAnsi="ＭＳ ゴシック"/>
                                <w:sz w:val="20"/>
                                <w:szCs w:val="18"/>
                              </w:rPr>
                            </w:pPr>
                            <w:r>
                              <w:rPr>
                                <w:rFonts w:ascii="HG教科書体" w:eastAsia="HG教科書体" w:hAnsi="ＭＳ ゴシック" w:hint="eastAsia"/>
                                <w:sz w:val="20"/>
                                <w:szCs w:val="18"/>
                              </w:rPr>
                              <w:t xml:space="preserve">5月1日　</w:t>
                            </w:r>
                            <w:r>
                              <w:rPr>
                                <w:rFonts w:ascii="HG教科書体" w:eastAsia="HG教科書体" w:hAnsi="ＭＳ ゴシック" w:hint="eastAsia"/>
                                <w:sz w:val="20"/>
                                <w:szCs w:val="18"/>
                                <w:shd w:val="pct15" w:color="auto" w:fill="FFFFFF"/>
                              </w:rPr>
                              <w:t>「個別支援計画」</w:t>
                            </w:r>
                            <w:r>
                              <w:rPr>
                                <w:rFonts w:ascii="HG教科書体" w:eastAsia="HG教科書体" w:hAnsi="ＭＳ ゴシック" w:hint="eastAsia"/>
                                <w:sz w:val="20"/>
                                <w:szCs w:val="18"/>
                              </w:rPr>
                              <w:t>作成（施設）</w:t>
                            </w:r>
                          </w:p>
                        </w:txbxContent>
                      </v:textbox>
                    </v:shape>
                  </w:pict>
                </mc:Fallback>
              </mc:AlternateContent>
            </w:r>
          </w:p>
          <w:p w:rsidR="00660F61" w:rsidRPr="00A8468C" w:rsidRDefault="00660F61" w:rsidP="001844EF">
            <w:pPr>
              <w:rPr>
                <w:rFonts w:ascii="HG教科書体" w:eastAsia="HG教科書体" w:hAnsi="ＭＳ ゴシック"/>
                <w:sz w:val="22"/>
              </w:rPr>
            </w:pPr>
            <w:r w:rsidRPr="00A8468C">
              <w:rPr>
                <w:noProof/>
              </w:rPr>
              <mc:AlternateContent>
                <mc:Choice Requires="wps">
                  <w:drawing>
                    <wp:anchor distT="0" distB="0" distL="114300" distR="114300" simplePos="0" relativeHeight="251768832" behindDoc="0" locked="0" layoutInCell="1" allowOverlap="1" wp14:anchorId="4C5E5171" wp14:editId="59673032">
                      <wp:simplePos x="0" y="0"/>
                      <wp:positionH relativeFrom="column">
                        <wp:posOffset>2146935</wp:posOffset>
                      </wp:positionH>
                      <wp:positionV relativeFrom="paragraph">
                        <wp:posOffset>184150</wp:posOffset>
                      </wp:positionV>
                      <wp:extent cx="3095625" cy="219075"/>
                      <wp:effectExtent l="400050" t="0" r="28575" b="28575"/>
                      <wp:wrapNone/>
                      <wp:docPr id="57" name="線吹き出し 2 (枠付き)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5625" cy="219075"/>
                              </a:xfrm>
                              <a:prstGeom prst="borderCallout2">
                                <a:avLst>
                                  <a:gd name="adj1" fmla="val 50000"/>
                                  <a:gd name="adj2" fmla="val -2301"/>
                                  <a:gd name="adj3" fmla="val 50000"/>
                                  <a:gd name="adj4" fmla="val -6926"/>
                                  <a:gd name="adj5" fmla="val 100000"/>
                                  <a:gd name="adj6" fmla="val -12837"/>
                                </a:avLst>
                              </a:prstGeom>
                              <a:solidFill>
                                <a:srgbClr val="FFFFFF"/>
                              </a:solidFill>
                              <a:ln w="9525">
                                <a:solidFill>
                                  <a:srgbClr val="000000"/>
                                </a:solidFill>
                                <a:miter lim="800000"/>
                                <a:headEnd/>
                                <a:tailEnd/>
                              </a:ln>
                            </wps:spPr>
                            <wps:txbx>
                              <w:txbxContent>
                                <w:p w:rsidR="001B3151" w:rsidRDefault="001B3151" w:rsidP="00660F61">
                                  <w:pPr>
                                    <w:spacing w:line="0" w:lineRule="atLeast"/>
                                    <w:rPr>
                                      <w:rFonts w:ascii="HG教科書体" w:eastAsia="HG教科書体" w:hAnsi="ＭＳ ゴシック"/>
                                      <w:sz w:val="20"/>
                                      <w:szCs w:val="18"/>
                                      <w:shd w:val="pct15" w:color="auto" w:fill="FFFFFF"/>
                                    </w:rPr>
                                  </w:pPr>
                                  <w:r>
                                    <w:rPr>
                                      <w:rFonts w:ascii="HG教科書体" w:eastAsia="HG教科書体" w:hAnsi="ＭＳ ゴシック" w:hint="eastAsia"/>
                                      <w:sz w:val="20"/>
                                      <w:szCs w:val="18"/>
                                    </w:rPr>
                                    <w:t xml:space="preserve">7月28日　</w:t>
                                  </w:r>
                                  <w:r>
                                    <w:rPr>
                                      <w:rFonts w:ascii="HG教科書体" w:eastAsia="HG教科書体" w:hAnsi="ＭＳ ゴシック" w:hint="eastAsia"/>
                                      <w:sz w:val="20"/>
                                      <w:szCs w:val="18"/>
                                      <w:shd w:val="pct15" w:color="auto" w:fill="FFFFFF"/>
                                    </w:rPr>
                                    <w:t>「モニタリング報告書」</w:t>
                                  </w:r>
                                  <w:r>
                                    <w:rPr>
                                      <w:rFonts w:ascii="HG教科書体" w:eastAsia="HG教科書体" w:hAnsi="ＭＳ ゴシック" w:hint="eastAsia"/>
                                      <w:sz w:val="20"/>
                                      <w:szCs w:val="18"/>
                                    </w:rPr>
                                    <w:t>作成</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線吹き出し 2 (枠付き) 57" o:spid="_x0000_s1083" type="#_x0000_t48" style="position:absolute;left:0;text-align:left;margin-left:169.05pt;margin-top:14.5pt;width:243.75pt;height:17.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" adj="-2773,21600,-1496,10800,-497,10800">
                      <v:textbox inset="5.85pt,.7pt,5.85pt,.7pt">
                        <w:txbxContent>
                          <w:p w:rsidR="001B3151" w:rsidRDefault="001B3151" w:rsidP="00660F61">
                            <w:pPr>
                              <w:spacing w:line="0" w:lineRule="atLeast"/>
                              <w:rPr>
                                <w:rFonts w:ascii="HG教科書体" w:eastAsia="HG教科書体" w:hAnsi="ＭＳ ゴシック"/>
                                <w:sz w:val="20"/>
                                <w:szCs w:val="18"/>
                                <w:shd w:val="pct15" w:color="auto" w:fill="FFFFFF"/>
                              </w:rPr>
                            </w:pPr>
                            <w:r>
                              <w:rPr>
                                <w:rFonts w:ascii="HG教科書体" w:eastAsia="HG教科書体" w:hAnsi="ＭＳ ゴシック" w:hint="eastAsia"/>
                                <w:sz w:val="20"/>
                                <w:szCs w:val="18"/>
                              </w:rPr>
                              <w:t xml:space="preserve">7月28日　</w:t>
                            </w:r>
                            <w:r>
                              <w:rPr>
                                <w:rFonts w:ascii="HG教科書体" w:eastAsia="HG教科書体" w:hAnsi="ＭＳ ゴシック" w:hint="eastAsia"/>
                                <w:sz w:val="20"/>
                                <w:szCs w:val="18"/>
                                <w:shd w:val="pct15" w:color="auto" w:fill="FFFFFF"/>
                              </w:rPr>
                              <w:t>「モニタリング報告書」</w:t>
                            </w:r>
                            <w:r>
                              <w:rPr>
                                <w:rFonts w:ascii="HG教科書体" w:eastAsia="HG教科書体" w:hAnsi="ＭＳ ゴシック" w:hint="eastAsia"/>
                                <w:sz w:val="20"/>
                                <w:szCs w:val="18"/>
                              </w:rPr>
                              <w:t>作成</w:t>
                            </w:r>
                          </w:p>
                        </w:txbxContent>
                      </v:textbox>
                      <o:callout v:ext="edit" minusy="t"/>
                    </v:shape>
                  </w:pict>
                </mc:Fallback>
              </mc:AlternateContent>
            </w:r>
          </w:p>
          <w:p w:rsidR="00660F61" w:rsidRPr="00A8468C" w:rsidRDefault="00660F61" w:rsidP="001844EF">
            <w:pPr>
              <w:rPr>
                <w:rFonts w:ascii="HG教科書体" w:eastAsia="HG教科書体" w:hAnsi="ＭＳ ゴシック"/>
                <w:sz w:val="22"/>
              </w:rPr>
            </w:pPr>
            <w:r w:rsidRPr="00A8468C">
              <w:rPr>
                <w:noProof/>
              </w:rPr>
              <mc:AlternateContent>
                <mc:Choice Requires="wps">
                  <w:drawing>
                    <wp:anchor distT="0" distB="0" distL="114300" distR="114300" simplePos="0" relativeHeight="251787264" behindDoc="0" locked="0" layoutInCell="1" allowOverlap="1" wp14:anchorId="66B0C754" wp14:editId="26DBC133">
                      <wp:simplePos x="0" y="0"/>
                      <wp:positionH relativeFrom="column">
                        <wp:posOffset>1575435</wp:posOffset>
                      </wp:positionH>
                      <wp:positionV relativeFrom="paragraph">
                        <wp:posOffset>109855</wp:posOffset>
                      </wp:positionV>
                      <wp:extent cx="98425" cy="98425"/>
                      <wp:effectExtent l="0" t="0" r="15875" b="15875"/>
                      <wp:wrapNone/>
                      <wp:docPr id="56" name="円/楕円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 cy="98425"/>
                              </a:xfrm>
                              <a:prstGeom prst="ellipse">
                                <a:avLst/>
                              </a:prstGeom>
                              <a:solidFill>
                                <a:srgbClr val="0000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56" o:spid="_x0000_s1026" style="position:absolute;left:0;text-align:left;margin-left:124.05pt;margin-top:8.65pt;width:7.75pt;height:7.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" fillcolor="black">
                      <v:textbox inset="5.85pt,.7pt,5.85pt,.7pt"/>
                    </v:oval>
                  </w:pict>
                </mc:Fallback>
              </mc:AlternateContent>
            </w:r>
            <w:r w:rsidRPr="00A8468C">
              <w:rPr>
                <w:noProof/>
              </w:rPr>
              <mc:AlternateContent>
                <mc:Choice Requires="wps">
                  <w:drawing>
                    <wp:anchor distT="0" distB="0" distL="114300" distR="114300" simplePos="0" relativeHeight="251778048" behindDoc="0" locked="0" layoutInCell="1" allowOverlap="1" wp14:anchorId="578F99A4" wp14:editId="3B0619CC">
                      <wp:simplePos x="0" y="0"/>
                      <wp:positionH relativeFrom="column">
                        <wp:posOffset>396875</wp:posOffset>
                      </wp:positionH>
                      <wp:positionV relativeFrom="paragraph">
                        <wp:posOffset>55880</wp:posOffset>
                      </wp:positionV>
                      <wp:extent cx="1080135" cy="220980"/>
                      <wp:effectExtent l="0" t="0" r="24765" b="26670"/>
                      <wp:wrapNone/>
                      <wp:docPr id="55"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20980"/>
                              </a:xfrm>
                              <a:prstGeom prst="rect">
                                <a:avLst/>
                              </a:prstGeom>
                              <a:solidFill>
                                <a:srgbClr val="FFFFFF"/>
                              </a:solidFill>
                              <a:ln w="9525">
                                <a:solidFill>
                                  <a:srgbClr val="000000"/>
                                </a:solidFill>
                                <a:miter lim="800000"/>
                                <a:headEnd/>
                                <a:tailEnd/>
                              </a:ln>
                            </wps:spPr>
                            <wps:txbx>
                              <w:txbxContent>
                                <w:p w:rsidR="001B3151" w:rsidRDefault="001B3151" w:rsidP="00660F61">
                                  <w:pPr>
                                    <w:spacing w:line="0" w:lineRule="atLeast"/>
                                    <w:jc w:val="center"/>
                                    <w:rPr>
                                      <w:rFonts w:ascii="HG教科書体" w:eastAsia="HG教科書体" w:hAnsi="ＭＳ ゴシック"/>
                                      <w:sz w:val="20"/>
                                      <w:szCs w:val="18"/>
                                    </w:rPr>
                                  </w:pPr>
                                  <w:r>
                                    <w:rPr>
                                      <w:rFonts w:ascii="HG教科書体" w:eastAsia="HG教科書体" w:hAnsi="ＭＳ ゴシック" w:hint="eastAsia"/>
                                      <w:sz w:val="20"/>
                                      <w:szCs w:val="18"/>
                                    </w:rPr>
                                    <w:t>６ヶ月後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5" o:spid="_x0000_s1084" type="#_x0000_t202" style="position:absolute;left:0;text-align:left;margin-left:31.25pt;margin-top:4.4pt;width:85.05pt;height:17.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">
                      <v:textbox inset="5.85pt,.7pt,5.85pt,.7pt">
                        <w:txbxContent>
                          <w:p w:rsidR="001B3151" w:rsidRDefault="001B3151" w:rsidP="00660F61">
                            <w:pPr>
                              <w:spacing w:line="0" w:lineRule="atLeast"/>
                              <w:jc w:val="center"/>
                              <w:rPr>
                                <w:rFonts w:ascii="HG教科書体" w:eastAsia="HG教科書体" w:hAnsi="ＭＳ ゴシック"/>
                                <w:sz w:val="20"/>
                                <w:szCs w:val="18"/>
                              </w:rPr>
                            </w:pPr>
                            <w:r>
                              <w:rPr>
                                <w:rFonts w:ascii="HG教科書体" w:eastAsia="HG教科書体" w:hAnsi="ＭＳ ゴシック" w:hint="eastAsia"/>
                                <w:sz w:val="20"/>
                                <w:szCs w:val="18"/>
                              </w:rPr>
                              <w:t>６ヶ月後</w:t>
                            </w:r>
                          </w:p>
                        </w:txbxContent>
                      </v:textbox>
                    </v:shape>
                  </w:pict>
                </mc:Fallback>
              </mc:AlternateContent>
            </w:r>
          </w:p>
          <w:p w:rsidR="00660F61" w:rsidRPr="00A8468C" w:rsidRDefault="00660F61" w:rsidP="001844EF">
            <w:pPr>
              <w:rPr>
                <w:rFonts w:ascii="HG教科書体" w:eastAsia="HG教科書体" w:hAnsi="ＭＳ ゴシック"/>
                <w:sz w:val="22"/>
              </w:rPr>
            </w:pPr>
            <w:r w:rsidRPr="00A8468C">
              <w:rPr>
                <w:noProof/>
              </w:rPr>
              <mc:AlternateContent>
                <mc:Choice Requires="wps">
                  <w:drawing>
                    <wp:anchor distT="0" distB="0" distL="114300" distR="114300" simplePos="0" relativeHeight="251769856" behindDoc="0" locked="0" layoutInCell="1" allowOverlap="1" wp14:anchorId="74186C31" wp14:editId="67FB7FC5">
                      <wp:simplePos x="0" y="0"/>
                      <wp:positionH relativeFrom="column">
                        <wp:posOffset>2151380</wp:posOffset>
                      </wp:positionH>
                      <wp:positionV relativeFrom="paragraph">
                        <wp:posOffset>2540</wp:posOffset>
                      </wp:positionV>
                      <wp:extent cx="3096260" cy="171450"/>
                      <wp:effectExtent l="0" t="0" r="27940" b="19050"/>
                      <wp:wrapNone/>
                      <wp:docPr id="54"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96260" cy="171450"/>
                              </a:xfrm>
                              <a:prstGeom prst="rect">
                                <a:avLst/>
                              </a:prstGeom>
                              <a:solidFill>
                                <a:srgbClr val="FFFFFF"/>
                              </a:solidFill>
                              <a:ln w="9525">
                                <a:solidFill>
                                  <a:srgbClr val="000000"/>
                                </a:solidFill>
                                <a:miter lim="800000"/>
                                <a:headEnd/>
                                <a:tailEnd/>
                              </a:ln>
                            </wps:spPr>
                            <wps:txbx>
                              <w:txbxContent>
                                <w:p w:rsidR="001B3151" w:rsidRDefault="001B3151" w:rsidP="00660F61">
                                  <w:pPr>
                                    <w:spacing w:line="0" w:lineRule="atLeast"/>
                                    <w:rPr>
                                      <w:rFonts w:ascii="HG教科書体" w:eastAsia="HG教科書体" w:hAnsi="ＭＳ ゴシック"/>
                                      <w:sz w:val="20"/>
                                      <w:szCs w:val="18"/>
                                    </w:rPr>
                                  </w:pPr>
                                  <w:r>
                                    <w:rPr>
                                      <w:rFonts w:ascii="HG教科書体" w:eastAsia="HG教科書体" w:hAnsi="ＭＳ ゴシック" w:hint="eastAsia"/>
                                      <w:sz w:val="20"/>
                                      <w:szCs w:val="18"/>
                                    </w:rPr>
                                    <w:t>7月28日　再度</w:t>
                                  </w:r>
                                  <w:r>
                                    <w:rPr>
                                      <w:rFonts w:ascii="HG教科書体" w:eastAsia="HG教科書体" w:hAnsi="ＭＳ ゴシック" w:hint="eastAsia"/>
                                      <w:sz w:val="20"/>
                                      <w:szCs w:val="18"/>
                                      <w:shd w:val="pct15" w:color="auto" w:fill="FFFFFF"/>
                                    </w:rPr>
                                    <w:t>「５ピクチャーズ」</w:t>
                                  </w:r>
                                  <w:r>
                                    <w:rPr>
                                      <w:rFonts w:ascii="HG教科書体" w:eastAsia="HG教科書体" w:hAnsi="ＭＳ ゴシック" w:hint="eastAsia"/>
                                      <w:sz w:val="20"/>
                                      <w:szCs w:val="18"/>
                                    </w:rPr>
                                    <w:t>作成</w:t>
                                  </w:r>
                                </w:p>
                                <w:p w:rsidR="001B3151" w:rsidRDefault="001B3151" w:rsidP="00660F61">
                                  <w:pPr>
                                    <w:spacing w:line="0" w:lineRule="atLeast"/>
                                    <w:jc w:val="left"/>
                                    <w:rPr>
                                      <w:rFonts w:ascii="HG教科書体" w:eastAsia="HG教科書体" w:hAnsi="ＭＳ ゴシック"/>
                                      <w:sz w:val="18"/>
                                      <w:szCs w:val="18"/>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54" o:spid="_x0000_s1085" type="#_x0000_t202" style="position:absolute;left:0;text-align:left;margin-left:169.4pt;margin-top:.2pt;width:243.8pt;height:13.5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">
                      <v:textbox inset="5.85pt,.7pt,5.85pt,.7pt">
                        <w:txbxContent>
                          <w:p w:rsidR="001B3151" w:rsidRDefault="001B3151" w:rsidP="00660F61">
                            <w:pPr>
                              <w:spacing w:line="0" w:lineRule="atLeast"/>
                              <w:rPr>
                                <w:rFonts w:ascii="HG教科書体" w:eastAsia="HG教科書体" w:hAnsi="ＭＳ ゴシック"/>
                                <w:sz w:val="20"/>
                                <w:szCs w:val="18"/>
                              </w:rPr>
                            </w:pPr>
                            <w:r>
                              <w:rPr>
                                <w:rFonts w:ascii="HG教科書体" w:eastAsia="HG教科書体" w:hAnsi="ＭＳ ゴシック" w:hint="eastAsia"/>
                                <w:sz w:val="20"/>
                                <w:szCs w:val="18"/>
                              </w:rPr>
                              <w:t>7月28日　再度</w:t>
                            </w:r>
                            <w:r>
                              <w:rPr>
                                <w:rFonts w:ascii="HG教科書体" w:eastAsia="HG教科書体" w:hAnsi="ＭＳ ゴシック" w:hint="eastAsia"/>
                                <w:sz w:val="20"/>
                                <w:szCs w:val="18"/>
                                <w:shd w:val="pct15" w:color="auto" w:fill="FFFFFF"/>
                              </w:rPr>
                              <w:t>「５ピクチャーズ」</w:t>
                            </w:r>
                            <w:r>
                              <w:rPr>
                                <w:rFonts w:ascii="HG教科書体" w:eastAsia="HG教科書体" w:hAnsi="ＭＳ ゴシック" w:hint="eastAsia"/>
                                <w:sz w:val="20"/>
                                <w:szCs w:val="18"/>
                              </w:rPr>
                              <w:t>作成</w:t>
                            </w:r>
                          </w:p>
                          <w:p w:rsidR="001B3151" w:rsidRDefault="001B3151" w:rsidP="00660F61">
                            <w:pPr>
                              <w:spacing w:line="0" w:lineRule="atLeast"/>
                              <w:jc w:val="left"/>
                              <w:rPr>
                                <w:rFonts w:ascii="HG教科書体" w:eastAsia="HG教科書体" w:hAnsi="ＭＳ ゴシック"/>
                                <w:sz w:val="18"/>
                                <w:szCs w:val="18"/>
                              </w:rPr>
                            </w:pPr>
                          </w:p>
                        </w:txbxContent>
                      </v:textbox>
                    </v:shape>
                  </w:pict>
                </mc:Fallback>
              </mc:AlternateContent>
            </w:r>
          </w:p>
          <w:p w:rsidR="00660F61" w:rsidRPr="00A8468C" w:rsidRDefault="00660F61" w:rsidP="001844EF">
            <w:pPr>
              <w:rPr>
                <w:rFonts w:ascii="HG教科書体" w:eastAsia="HG教科書体" w:hAnsi="ＭＳ ゴシック"/>
                <w:sz w:val="22"/>
              </w:rPr>
            </w:pPr>
            <w:r w:rsidRPr="00A8468C">
              <w:rPr>
                <w:noProof/>
              </w:rPr>
              <mc:AlternateContent>
                <mc:Choice Requires="wps">
                  <w:drawing>
                    <wp:anchor distT="0" distB="0" distL="114300" distR="114300" simplePos="0" relativeHeight="251770880" behindDoc="0" locked="0" layoutInCell="1" allowOverlap="1" wp14:anchorId="36619F07" wp14:editId="5A1EB00D">
                      <wp:simplePos x="0" y="0"/>
                      <wp:positionH relativeFrom="column">
                        <wp:posOffset>2146935</wp:posOffset>
                      </wp:positionH>
                      <wp:positionV relativeFrom="paragraph">
                        <wp:posOffset>3175</wp:posOffset>
                      </wp:positionV>
                      <wp:extent cx="3095625" cy="226695"/>
                      <wp:effectExtent l="0" t="0" r="28575" b="20955"/>
                      <wp:wrapNone/>
                      <wp:docPr id="5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226695"/>
                              </a:xfrm>
                              <a:prstGeom prst="rect">
                                <a:avLst/>
                              </a:prstGeom>
                              <a:solidFill>
                                <a:srgbClr val="FFFFFF"/>
                              </a:solidFill>
                              <a:ln w="9525">
                                <a:solidFill>
                                  <a:srgbClr val="000000"/>
                                </a:solidFill>
                                <a:miter lim="800000"/>
                                <a:headEnd/>
                                <a:tailEnd/>
                              </a:ln>
                            </wps:spPr>
                            <wps:txbx>
                              <w:txbxContent>
                                <w:p w:rsidR="001B3151" w:rsidRDefault="001B3151" w:rsidP="00660F61">
                                  <w:pPr>
                                    <w:spacing w:line="0" w:lineRule="atLeast"/>
                                    <w:rPr>
                                      <w:rFonts w:ascii="HG教科書体" w:eastAsia="HG教科書体" w:hAnsi="ＭＳ ゴシック"/>
                                      <w:sz w:val="20"/>
                                      <w:szCs w:val="18"/>
                                    </w:rPr>
                                  </w:pPr>
                                  <w:r>
                                    <w:rPr>
                                      <w:rFonts w:ascii="HG教科書体" w:eastAsia="HG教科書体" w:hAnsi="ＭＳ ゴシック" w:hint="eastAsia"/>
                                      <w:sz w:val="20"/>
                                      <w:szCs w:val="18"/>
                                    </w:rPr>
                                    <w:t xml:space="preserve">7月30日　</w:t>
                                  </w:r>
                                  <w:r>
                                    <w:rPr>
                                      <w:rFonts w:ascii="HG教科書体" w:eastAsia="HG教科書体" w:hAnsi="ＭＳ ゴシック" w:hint="eastAsia"/>
                                      <w:sz w:val="20"/>
                                      <w:szCs w:val="18"/>
                                      <w:shd w:val="pct15" w:color="auto" w:fill="FFFFFF"/>
                                    </w:rPr>
                                    <w:t>「サービス等利用計画」</w:t>
                                  </w:r>
                                  <w:r>
                                    <w:rPr>
                                      <w:rFonts w:ascii="HG教科書体" w:eastAsia="HG教科書体" w:hAnsi="ＭＳ ゴシック" w:hint="eastAsia"/>
                                      <w:sz w:val="20"/>
                                      <w:szCs w:val="18"/>
                                    </w:rPr>
                                    <w:t>作成</w:t>
                                  </w:r>
                                </w:p>
                                <w:p w:rsidR="001B3151" w:rsidRDefault="001B3151" w:rsidP="00660F61">
                                  <w:pPr>
                                    <w:spacing w:line="0" w:lineRule="atLeast"/>
                                    <w:jc w:val="left"/>
                                    <w:rPr>
                                      <w:rFonts w:ascii="HG教科書体" w:eastAsia="HG教科書体" w:hAnsi="ＭＳ ゴシック"/>
                                      <w:sz w:val="20"/>
                                      <w:szCs w:val="18"/>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page">
                        <wp14:pctHeight>0</wp14:pctHeight>
                      </wp14:sizeRelV>
                    </wp:anchor>
                  </w:drawing>
                </mc:Choice>
                <mc:Fallback>
                  <w:pict>
                    <v:shape id="テキスト ボックス 52" o:spid="_x0000_s1086" type="#_x0000_t202" style="position:absolute;left:0;text-align:left;margin-left:169.05pt;margin-top:.25pt;width:243.75pt;height:17.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">
                      <v:textbox inset="5.85pt,.7pt,5.85pt,.7pt">
                        <w:txbxContent>
                          <w:p w:rsidR="001B3151" w:rsidRDefault="001B3151" w:rsidP="00660F61">
                            <w:pPr>
                              <w:spacing w:line="0" w:lineRule="atLeast"/>
                              <w:rPr>
                                <w:rFonts w:ascii="HG教科書体" w:eastAsia="HG教科書体" w:hAnsi="ＭＳ ゴシック"/>
                                <w:sz w:val="20"/>
                                <w:szCs w:val="18"/>
                              </w:rPr>
                            </w:pPr>
                            <w:r>
                              <w:rPr>
                                <w:rFonts w:ascii="HG教科書体" w:eastAsia="HG教科書体" w:hAnsi="ＭＳ ゴシック" w:hint="eastAsia"/>
                                <w:sz w:val="20"/>
                                <w:szCs w:val="18"/>
                              </w:rPr>
                              <w:t xml:space="preserve">7月30日　</w:t>
                            </w:r>
                            <w:r>
                              <w:rPr>
                                <w:rFonts w:ascii="HG教科書体" w:eastAsia="HG教科書体" w:hAnsi="ＭＳ ゴシック" w:hint="eastAsia"/>
                                <w:sz w:val="20"/>
                                <w:szCs w:val="18"/>
                                <w:shd w:val="pct15" w:color="auto" w:fill="FFFFFF"/>
                              </w:rPr>
                              <w:t>「サービス等利用計画」</w:t>
                            </w:r>
                            <w:r>
                              <w:rPr>
                                <w:rFonts w:ascii="HG教科書体" w:eastAsia="HG教科書体" w:hAnsi="ＭＳ ゴシック" w:hint="eastAsia"/>
                                <w:sz w:val="20"/>
                                <w:szCs w:val="18"/>
                              </w:rPr>
                              <w:t>作成</w:t>
                            </w:r>
                          </w:p>
                          <w:p w:rsidR="001B3151" w:rsidRDefault="001B3151" w:rsidP="00660F61">
                            <w:pPr>
                              <w:spacing w:line="0" w:lineRule="atLeast"/>
                              <w:jc w:val="left"/>
                              <w:rPr>
                                <w:rFonts w:ascii="HG教科書体" w:eastAsia="HG教科書体" w:hAnsi="ＭＳ ゴシック"/>
                                <w:sz w:val="20"/>
                                <w:szCs w:val="18"/>
                              </w:rPr>
                            </w:pPr>
                          </w:p>
                        </w:txbxContent>
                      </v:textbox>
                    </v:shape>
                  </w:pict>
                </mc:Fallback>
              </mc:AlternateContent>
            </w:r>
          </w:p>
          <w:p w:rsidR="00660F61" w:rsidRPr="00A8468C" w:rsidRDefault="00660F61" w:rsidP="001844EF">
            <w:pPr>
              <w:tabs>
                <w:tab w:val="center" w:pos="4198"/>
              </w:tabs>
              <w:rPr>
                <w:rFonts w:ascii="HG教科書体" w:eastAsia="HG教科書体" w:hAnsi="ＭＳ ゴシック"/>
                <w:sz w:val="22"/>
              </w:rPr>
            </w:pPr>
            <w:r w:rsidRPr="00A8468C">
              <w:rPr>
                <w:noProof/>
              </w:rPr>
              <mc:AlternateContent>
                <mc:Choice Requires="wps">
                  <w:drawing>
                    <wp:anchor distT="0" distB="0" distL="114300" distR="114300" simplePos="0" relativeHeight="251767808" behindDoc="0" locked="0" layoutInCell="1" allowOverlap="1" wp14:anchorId="6654BAC3" wp14:editId="5B8DB516">
                      <wp:simplePos x="0" y="0"/>
                      <wp:positionH relativeFrom="column">
                        <wp:posOffset>1562735</wp:posOffset>
                      </wp:positionH>
                      <wp:positionV relativeFrom="paragraph">
                        <wp:posOffset>203200</wp:posOffset>
                      </wp:positionV>
                      <wp:extent cx="104775" cy="104775"/>
                      <wp:effectExtent l="0" t="0" r="28575" b="28575"/>
                      <wp:wrapNone/>
                      <wp:docPr id="51" name="フローチャート : 結合子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04775" cy="104775"/>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 結合子 51" o:spid="_x0000_s1026" type="#_x0000_t120" style="position:absolute;left:0;text-align:left;margin-left:123.05pt;margin-top:16pt;width:8.25pt;height:8.25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" fillcolor="red" strokecolor="red" strokeweight="2pt">
                      <v:path arrowok="t"/>
                    </v:shape>
                  </w:pict>
                </mc:Fallback>
              </mc:AlternateContent>
            </w:r>
            <w:r w:rsidRPr="00A8468C">
              <w:rPr>
                <w:noProof/>
              </w:rPr>
              <mc:AlternateContent>
                <mc:Choice Requires="wps">
                  <w:drawing>
                    <wp:anchor distT="0" distB="0" distL="114300" distR="114300" simplePos="0" relativeHeight="251776000" behindDoc="0" locked="0" layoutInCell="1" allowOverlap="1" wp14:anchorId="6668FC8F" wp14:editId="64ADE58B">
                      <wp:simplePos x="0" y="0"/>
                      <wp:positionH relativeFrom="column">
                        <wp:posOffset>2327910</wp:posOffset>
                      </wp:positionH>
                      <wp:positionV relativeFrom="paragraph">
                        <wp:posOffset>60325</wp:posOffset>
                      </wp:positionV>
                      <wp:extent cx="2914650" cy="215900"/>
                      <wp:effectExtent l="0" t="0" r="19050" b="12700"/>
                      <wp:wrapNone/>
                      <wp:docPr id="50"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15900"/>
                              </a:xfrm>
                              <a:prstGeom prst="rect">
                                <a:avLst/>
                              </a:prstGeom>
                              <a:solidFill>
                                <a:srgbClr val="FFFFFF"/>
                              </a:solidFill>
                              <a:ln w="9525">
                                <a:solidFill>
                                  <a:srgbClr val="000000"/>
                                </a:solidFill>
                                <a:prstDash val="dash"/>
                                <a:miter lim="800000"/>
                                <a:headEnd/>
                                <a:tailEnd/>
                              </a:ln>
                            </wps:spPr>
                            <wps:txbx>
                              <w:txbxContent>
                                <w:p w:rsidR="001B3151" w:rsidRDefault="001B3151" w:rsidP="00660F61">
                                  <w:pPr>
                                    <w:spacing w:line="0" w:lineRule="atLeast"/>
                                    <w:jc w:val="left"/>
                                    <w:rPr>
                                      <w:rFonts w:ascii="HG教科書体" w:eastAsia="HG教科書体" w:hAnsi="ＭＳ ゴシック"/>
                                      <w:sz w:val="20"/>
                                      <w:szCs w:val="18"/>
                                    </w:rPr>
                                  </w:pPr>
                                  <w:r>
                                    <w:rPr>
                                      <w:rFonts w:ascii="HG教科書体" w:eastAsia="HG教科書体" w:hAnsi="ＭＳ ゴシック" w:hint="eastAsia"/>
                                      <w:sz w:val="20"/>
                                      <w:szCs w:val="18"/>
                                    </w:rPr>
                                    <w:t xml:space="preserve">8月1日　</w:t>
                                  </w:r>
                                  <w:r>
                                    <w:rPr>
                                      <w:rFonts w:ascii="HG教科書体" w:eastAsia="HG教科書体" w:hAnsi="ＭＳ ゴシック" w:hint="eastAsia"/>
                                      <w:sz w:val="20"/>
                                      <w:szCs w:val="18"/>
                                      <w:shd w:val="pct15" w:color="auto" w:fill="FFFFFF"/>
                                    </w:rPr>
                                    <w:t>「個別支援計画」</w:t>
                                  </w:r>
                                  <w:r>
                                    <w:rPr>
                                      <w:rFonts w:ascii="HG教科書体" w:eastAsia="HG教科書体" w:hAnsi="ＭＳ ゴシック" w:hint="eastAsia"/>
                                      <w:sz w:val="20"/>
                                      <w:szCs w:val="18"/>
                                    </w:rPr>
                                    <w:t>作成（施設）</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50" o:spid="_x0000_s1087" type="#_x0000_t202" style="position:absolute;left:0;text-align:left;margin-left:183.3pt;margin-top:4.75pt;width:229.5pt;height:1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">
                      <v:stroke dashstyle="dash"/>
                      <v:textbox inset="5.85pt,.7pt,5.85pt,.7pt">
                        <w:txbxContent>
                          <w:p w:rsidR="001B3151" w:rsidRDefault="001B3151" w:rsidP="00660F61">
                            <w:pPr>
                              <w:spacing w:line="0" w:lineRule="atLeast"/>
                              <w:jc w:val="left"/>
                              <w:rPr>
                                <w:rFonts w:ascii="HG教科書体" w:eastAsia="HG教科書体" w:hAnsi="ＭＳ ゴシック"/>
                                <w:sz w:val="20"/>
                                <w:szCs w:val="18"/>
                              </w:rPr>
                            </w:pPr>
                            <w:r>
                              <w:rPr>
                                <w:rFonts w:ascii="HG教科書体" w:eastAsia="HG教科書体" w:hAnsi="ＭＳ ゴシック" w:hint="eastAsia"/>
                                <w:sz w:val="20"/>
                                <w:szCs w:val="18"/>
                              </w:rPr>
                              <w:t xml:space="preserve">8月1日　</w:t>
                            </w:r>
                            <w:r>
                              <w:rPr>
                                <w:rFonts w:ascii="HG教科書体" w:eastAsia="HG教科書体" w:hAnsi="ＭＳ ゴシック" w:hint="eastAsia"/>
                                <w:sz w:val="20"/>
                                <w:szCs w:val="18"/>
                                <w:shd w:val="pct15" w:color="auto" w:fill="FFFFFF"/>
                              </w:rPr>
                              <w:t>「個別支援計画」</w:t>
                            </w:r>
                            <w:r>
                              <w:rPr>
                                <w:rFonts w:ascii="HG教科書体" w:eastAsia="HG教科書体" w:hAnsi="ＭＳ ゴシック" w:hint="eastAsia"/>
                                <w:sz w:val="20"/>
                                <w:szCs w:val="18"/>
                              </w:rPr>
                              <w:t>作成（施設）</w:t>
                            </w:r>
                          </w:p>
                        </w:txbxContent>
                      </v:textbox>
                    </v:shape>
                  </w:pict>
                </mc:Fallback>
              </mc:AlternateContent>
            </w:r>
            <w:r w:rsidRPr="00A8468C">
              <w:rPr>
                <w:noProof/>
              </w:rPr>
              <mc:AlternateContent>
                <mc:Choice Requires="wps">
                  <w:drawing>
                    <wp:anchor distT="0" distB="0" distL="114300" distR="114300" simplePos="0" relativeHeight="251779072" behindDoc="0" locked="0" layoutInCell="1" allowOverlap="1" wp14:anchorId="7E4BFF67" wp14:editId="44920090">
                      <wp:simplePos x="0" y="0"/>
                      <wp:positionH relativeFrom="column">
                        <wp:posOffset>396875</wp:posOffset>
                      </wp:positionH>
                      <wp:positionV relativeFrom="paragraph">
                        <wp:posOffset>151130</wp:posOffset>
                      </wp:positionV>
                      <wp:extent cx="1080135" cy="220980"/>
                      <wp:effectExtent l="0" t="0" r="24765" b="26670"/>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20980"/>
                              </a:xfrm>
                              <a:prstGeom prst="rect">
                                <a:avLst/>
                              </a:prstGeom>
                              <a:solidFill>
                                <a:srgbClr val="FFFFFF"/>
                              </a:solidFill>
                              <a:ln w="9525">
                                <a:solidFill>
                                  <a:srgbClr val="000000"/>
                                </a:solidFill>
                                <a:miter lim="800000"/>
                                <a:headEnd/>
                                <a:tailEnd/>
                              </a:ln>
                            </wps:spPr>
                            <wps:txbx>
                              <w:txbxContent>
                                <w:p w:rsidR="001B3151" w:rsidRDefault="001B3151" w:rsidP="00660F61">
                                  <w:pPr>
                                    <w:spacing w:line="0" w:lineRule="atLeast"/>
                                    <w:jc w:val="center"/>
                                    <w:rPr>
                                      <w:rFonts w:ascii="HG教科書体" w:eastAsia="HG教科書体" w:hAnsi="ＭＳ ゴシック"/>
                                      <w:sz w:val="20"/>
                                      <w:szCs w:val="18"/>
                                    </w:rPr>
                                  </w:pPr>
                                  <w:r>
                                    <w:rPr>
                                      <w:rFonts w:ascii="HG教科書体" w:eastAsia="HG教科書体" w:hAnsi="ＭＳ ゴシック" w:hint="eastAsia"/>
                                      <w:sz w:val="20"/>
                                      <w:szCs w:val="18"/>
                                    </w:rPr>
                                    <w:t>１年後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9" o:spid="_x0000_s1088" type="#_x0000_t202" style="position:absolute;left:0;text-align:left;margin-left:31.25pt;margin-top:11.9pt;width:85.05pt;height:17.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">
                      <v:textbox inset="5.85pt,.7pt,5.85pt,.7pt">
                        <w:txbxContent>
                          <w:p w:rsidR="001B3151" w:rsidRDefault="001B3151" w:rsidP="00660F61">
                            <w:pPr>
                              <w:spacing w:line="0" w:lineRule="atLeast"/>
                              <w:jc w:val="center"/>
                              <w:rPr>
                                <w:rFonts w:ascii="HG教科書体" w:eastAsia="HG教科書体" w:hAnsi="ＭＳ ゴシック"/>
                                <w:sz w:val="20"/>
                                <w:szCs w:val="18"/>
                              </w:rPr>
                            </w:pPr>
                            <w:r>
                              <w:rPr>
                                <w:rFonts w:ascii="HG教科書体" w:eastAsia="HG教科書体" w:hAnsi="ＭＳ ゴシック" w:hint="eastAsia"/>
                                <w:sz w:val="20"/>
                                <w:szCs w:val="18"/>
                              </w:rPr>
                              <w:t>１年後</w:t>
                            </w:r>
                          </w:p>
                        </w:txbxContent>
                      </v:textbox>
                    </v:shape>
                  </w:pict>
                </mc:Fallback>
              </mc:AlternateContent>
            </w:r>
            <w:r w:rsidRPr="00A8468C">
              <w:rPr>
                <w:rFonts w:ascii="HG教科書体" w:eastAsia="HG教科書体" w:hAnsi="ＭＳ ゴシック"/>
                <w:sz w:val="22"/>
              </w:rPr>
              <w:tab/>
            </w:r>
          </w:p>
          <w:p w:rsidR="00660F61" w:rsidRPr="00A8468C" w:rsidRDefault="00660F61" w:rsidP="001844EF">
            <w:pPr>
              <w:rPr>
                <w:rFonts w:ascii="HG教科書体" w:eastAsia="HG教科書体" w:hAnsi="ＭＳ ゴシック"/>
                <w:sz w:val="22"/>
              </w:rPr>
            </w:pPr>
            <w:r w:rsidRPr="00A8468C">
              <w:rPr>
                <w:rFonts w:ascii="HG教科書体" w:eastAsia="HG教科書体" w:hAnsi="ＭＳ ゴシック" w:hint="eastAsia"/>
                <w:sz w:val="22"/>
              </w:rPr>
              <w:t xml:space="preserve">　　　</w:t>
            </w:r>
          </w:p>
          <w:p w:rsidR="00660F61" w:rsidRPr="00A8468C" w:rsidRDefault="00660F61" w:rsidP="001844EF">
            <w:pPr>
              <w:rPr>
                <w:rFonts w:ascii="HG教科書体" w:eastAsia="HG教科書体" w:hAnsi="ＭＳ ゴシック"/>
                <w:sz w:val="20"/>
                <w:szCs w:val="20"/>
              </w:rPr>
            </w:pPr>
            <w:r w:rsidRPr="00A8468C">
              <w:rPr>
                <w:rFonts w:ascii="HG教科書体" w:eastAsia="HG教科書体" w:hAnsi="ＭＳ ゴシック" w:hint="eastAsia"/>
                <w:sz w:val="22"/>
              </w:rPr>
              <w:t xml:space="preserve">　　　　　　　　　　　　　　　</w:t>
            </w:r>
            <w:r w:rsidRPr="00A8468C">
              <w:rPr>
                <w:rFonts w:ascii="HG教科書体" w:eastAsia="HG教科書体" w:hAnsi="ＭＳ ゴシック" w:hint="eastAsia"/>
                <w:sz w:val="20"/>
                <w:szCs w:val="20"/>
                <w:bdr w:val="single" w:sz="4" w:space="0" w:color="auto"/>
              </w:rPr>
              <w:t>1月15日　「相談受付票」</w:t>
            </w:r>
          </w:p>
          <w:p w:rsidR="00660F61" w:rsidRPr="00A8468C" w:rsidRDefault="00660F61" w:rsidP="001844EF">
            <w:pPr>
              <w:rPr>
                <w:rFonts w:ascii="HG教科書体" w:eastAsia="HG教科書体" w:hAnsi="ＭＳ ゴシック"/>
                <w:sz w:val="22"/>
              </w:rPr>
            </w:pPr>
            <w:r w:rsidRPr="00A8468C">
              <w:rPr>
                <w:noProof/>
              </w:rPr>
              <mc:AlternateContent>
                <mc:Choice Requires="wps">
                  <w:drawing>
                    <wp:anchor distT="0" distB="0" distL="114300" distR="114300" simplePos="0" relativeHeight="251784192" behindDoc="0" locked="0" layoutInCell="1" allowOverlap="1" wp14:anchorId="302C6E9A" wp14:editId="339BDF11">
                      <wp:simplePos x="0" y="0"/>
                      <wp:positionH relativeFrom="column">
                        <wp:posOffset>946785</wp:posOffset>
                      </wp:positionH>
                      <wp:positionV relativeFrom="paragraph">
                        <wp:posOffset>117475</wp:posOffset>
                      </wp:positionV>
                      <wp:extent cx="755650" cy="252095"/>
                      <wp:effectExtent l="57150" t="38100" r="63500" b="90805"/>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 cy="252095"/>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1B3151" w:rsidRPr="0042162D" w:rsidRDefault="001B3151" w:rsidP="00660F61">
                                  <w:pPr>
                                    <w:rPr>
                                      <w:rFonts w:ascii="ＭＳ ゴシック" w:eastAsia="ＭＳ ゴシック" w:hAnsi="ＭＳ ゴシック"/>
                                      <w:b/>
                                    </w:rPr>
                                  </w:pPr>
                                  <w:r w:rsidRPr="0042162D">
                                    <w:rPr>
                                      <w:rFonts w:ascii="ＭＳ ゴシック" w:eastAsia="ＭＳ ゴシック" w:hAnsi="ＭＳ ゴシック" w:hint="eastAsia"/>
                                      <w:b/>
                                    </w:rPr>
                                    <w:t>事前課題</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テキスト ボックス 48" o:spid="_x0000_s1089" style="position:absolute;left:0;text-align:left;margin-left:74.55pt;margin-top:9.25pt;width:59.5pt;height:19.8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" fillcolor="#ffa2a1" strokecolor="#be4b48">
                      <v:fill color2="#ffe5e5" rotate="t" angle="180" colors="0 #ffa2a1;22938f #ffbebd;1 #ffe5e5" focus="100%" type="gradient"/>
                      <v:shadow on="t" color="black" opacity="24903f" origin=",.5" offset="0,.55556mm"/>
                      <v:path arrowok="t"/>
                      <v:textbox inset=",0,,0">
                        <w:txbxContent>
                          <w:p w:rsidR="001B3151" w:rsidRPr="0042162D" w:rsidRDefault="001B3151" w:rsidP="00660F61">
                            <w:pPr>
                              <w:rPr>
                                <w:rFonts w:ascii="ＭＳ ゴシック" w:eastAsia="ＭＳ ゴシック" w:hAnsi="ＭＳ ゴシック"/>
                                <w:b/>
                              </w:rPr>
                            </w:pPr>
                            <w:r w:rsidRPr="0042162D">
                              <w:rPr>
                                <w:rFonts w:ascii="ＭＳ ゴシック" w:eastAsia="ＭＳ ゴシック" w:hAnsi="ＭＳ ゴシック" w:hint="eastAsia"/>
                                <w:b/>
                              </w:rPr>
                              <w:t>事前課題</w:t>
                            </w:r>
                          </w:p>
                        </w:txbxContent>
                      </v:textbox>
                    </v:roundrect>
                  </w:pict>
                </mc:Fallback>
              </mc:AlternateContent>
            </w:r>
            <w:r w:rsidRPr="00A8468C">
              <w:rPr>
                <w:noProof/>
              </w:rPr>
              <mc:AlternateContent>
                <mc:Choice Requires="wps">
                  <w:drawing>
                    <wp:anchor distT="0" distB="0" distL="114300" distR="114300" simplePos="0" relativeHeight="251772928" behindDoc="0" locked="0" layoutInCell="1" allowOverlap="1" wp14:anchorId="7DC94FD6" wp14:editId="2F08BB94">
                      <wp:simplePos x="0" y="0"/>
                      <wp:positionH relativeFrom="column">
                        <wp:posOffset>2080260</wp:posOffset>
                      </wp:positionH>
                      <wp:positionV relativeFrom="paragraph">
                        <wp:posOffset>12700</wp:posOffset>
                      </wp:positionV>
                      <wp:extent cx="3162300" cy="361950"/>
                      <wp:effectExtent l="342900" t="381000" r="19050" b="19050"/>
                      <wp:wrapNone/>
                      <wp:docPr id="41" name="線吹き出し 2 (枠付き)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2300" cy="361950"/>
                              </a:xfrm>
                              <a:prstGeom prst="borderCallout2">
                                <a:avLst>
                                  <a:gd name="adj1" fmla="val 8304"/>
                                  <a:gd name="adj2" fmla="val -3466"/>
                                  <a:gd name="adj3" fmla="val -2104"/>
                                  <a:gd name="adj4" fmla="val -6053"/>
                                  <a:gd name="adj5" fmla="val -106315"/>
                                  <a:gd name="adj6" fmla="val -10732"/>
                                </a:avLst>
                              </a:prstGeom>
                              <a:solidFill>
                                <a:srgbClr val="1F497D">
                                  <a:lumMod val="40000"/>
                                  <a:lumOff val="60000"/>
                                </a:srgbClr>
                              </a:solidFill>
                              <a:ln w="19050">
                                <a:solidFill>
                                  <a:srgbClr val="000000"/>
                                </a:solidFill>
                                <a:miter lim="800000"/>
                                <a:headEnd/>
                                <a:tailEnd/>
                              </a:ln>
                            </wps:spPr>
                            <wps:txbx>
                              <w:txbxContent>
                                <w:p w:rsidR="001B3151" w:rsidRDefault="001B3151" w:rsidP="000A0605">
                                  <w:pPr>
                                    <w:spacing w:line="0" w:lineRule="atLeast"/>
                                    <w:ind w:left="800" w:hangingChars="400" w:hanging="800"/>
                                    <w:rPr>
                                      <w:rFonts w:ascii="HG教科書体" w:eastAsia="HG教科書体" w:hAnsi="ＭＳ ゴシック"/>
                                      <w:b/>
                                      <w:sz w:val="20"/>
                                      <w:szCs w:val="18"/>
                                      <w:shd w:val="pct15" w:color="auto" w:fill="FFFFFF"/>
                                    </w:rPr>
                                  </w:pPr>
                                  <w:r>
                                    <w:rPr>
                                      <w:rFonts w:ascii="HG教科書体" w:eastAsia="HG教科書体" w:hAnsi="ＭＳ ゴシック" w:hint="eastAsia"/>
                                      <w:sz w:val="20"/>
                                      <w:szCs w:val="18"/>
                                    </w:rPr>
                                    <w:t xml:space="preserve">1月15日 </w:t>
                                  </w:r>
                                  <w:r w:rsidRPr="00397FF7">
                                    <w:rPr>
                                      <w:rFonts w:ascii="HG教科書体" w:eastAsia="HG教科書体" w:hAnsi="ＭＳ ゴシック" w:hint="eastAsia"/>
                                      <w:b/>
                                      <w:sz w:val="20"/>
                                      <w:szCs w:val="18"/>
                                      <w:shd w:val="pct15" w:color="auto" w:fill="FFFFFF"/>
                                    </w:rPr>
                                    <w:t>「一次アセスメント票」（総合所見のみ）</w:t>
                                  </w:r>
                                </w:p>
                                <w:p w:rsidR="001B3151" w:rsidRPr="00F30D1A" w:rsidRDefault="001B3151" w:rsidP="000A0605">
                                  <w:pPr>
                                    <w:spacing w:line="0" w:lineRule="atLeast"/>
                                    <w:ind w:leftChars="400" w:left="840" w:firstLineChars="50" w:firstLine="100"/>
                                    <w:rPr>
                                      <w:rFonts w:ascii="HG教科書体" w:eastAsia="HG教科書体" w:hAnsi="ＭＳ ゴシック"/>
                                      <w:sz w:val="20"/>
                                      <w:szCs w:val="18"/>
                                    </w:rPr>
                                  </w:pPr>
                                  <w:r w:rsidRPr="00397FF7">
                                    <w:rPr>
                                      <w:rFonts w:ascii="HG教科書体" w:eastAsia="HG教科書体" w:hAnsi="ＭＳ ゴシック" w:hint="eastAsia"/>
                                      <w:b/>
                                      <w:sz w:val="20"/>
                                      <w:szCs w:val="18"/>
                                      <w:shd w:val="pct15" w:color="auto" w:fill="FFFFFF"/>
                                    </w:rPr>
                                    <w:t>「申請者の現状」</w:t>
                                  </w:r>
                                  <w:r w:rsidRPr="00F76386">
                                    <w:rPr>
                                      <w:rFonts w:ascii="HG教科書体" w:eastAsia="HG教科書体" w:hAnsi="ＭＳ ゴシック" w:hint="eastAsia"/>
                                      <w:sz w:val="20"/>
                                      <w:szCs w:val="18"/>
                                    </w:rPr>
                                    <w:t>作成</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線吹き出し 2 (枠付き) 41" o:spid="_x0000_s1090" type="#_x0000_t48" style="position:absolute;left:0;text-align:left;margin-left:163.8pt;margin-top:1pt;width:249pt;height:2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" adj="-2318,-22964,-1307,-454,-749,1794" fillcolor="#8eb4e3" strokeweight="1.5pt">
                      <v:textbox inset="5.85pt,.7pt,5.85pt,.7pt">
                        <w:txbxContent>
                          <w:p w:rsidR="001B3151" w:rsidRDefault="001B3151" w:rsidP="000A0605">
                            <w:pPr>
                              <w:spacing w:line="0" w:lineRule="atLeast"/>
                              <w:ind w:left="800" w:hangingChars="400" w:hanging="800"/>
                              <w:rPr>
                                <w:rFonts w:ascii="HG教科書体" w:eastAsia="HG教科書体" w:hAnsi="ＭＳ ゴシック"/>
                                <w:b/>
                                <w:sz w:val="20"/>
                                <w:szCs w:val="18"/>
                                <w:shd w:val="pct15" w:color="auto" w:fill="FFFFFF"/>
                              </w:rPr>
                            </w:pPr>
                            <w:r>
                              <w:rPr>
                                <w:rFonts w:ascii="HG教科書体" w:eastAsia="HG教科書体" w:hAnsi="ＭＳ ゴシック" w:hint="eastAsia"/>
                                <w:sz w:val="20"/>
                                <w:szCs w:val="18"/>
                              </w:rPr>
                              <w:t xml:space="preserve">1月15日 </w:t>
                            </w:r>
                            <w:r w:rsidRPr="00397FF7">
                              <w:rPr>
                                <w:rFonts w:ascii="HG教科書体" w:eastAsia="HG教科書体" w:hAnsi="ＭＳ ゴシック" w:hint="eastAsia"/>
                                <w:b/>
                                <w:sz w:val="20"/>
                                <w:szCs w:val="18"/>
                                <w:shd w:val="pct15" w:color="auto" w:fill="FFFFFF"/>
                              </w:rPr>
                              <w:t>「一次アセスメント票」（総合所見のみ）</w:t>
                            </w:r>
                          </w:p>
                          <w:p w:rsidR="001B3151" w:rsidRPr="00F30D1A" w:rsidRDefault="001B3151" w:rsidP="000A0605">
                            <w:pPr>
                              <w:spacing w:line="0" w:lineRule="atLeast"/>
                              <w:ind w:leftChars="400" w:left="840" w:firstLineChars="50" w:firstLine="100"/>
                              <w:rPr>
                                <w:rFonts w:ascii="HG教科書体" w:eastAsia="HG教科書体" w:hAnsi="ＭＳ ゴシック"/>
                                <w:sz w:val="20"/>
                                <w:szCs w:val="18"/>
                              </w:rPr>
                            </w:pPr>
                            <w:r w:rsidRPr="00397FF7">
                              <w:rPr>
                                <w:rFonts w:ascii="HG教科書体" w:eastAsia="HG教科書体" w:hAnsi="ＭＳ ゴシック" w:hint="eastAsia"/>
                                <w:b/>
                                <w:sz w:val="20"/>
                                <w:szCs w:val="18"/>
                                <w:shd w:val="pct15" w:color="auto" w:fill="FFFFFF"/>
                              </w:rPr>
                              <w:t>「申請者の現状」</w:t>
                            </w:r>
                            <w:r w:rsidRPr="00F76386">
                              <w:rPr>
                                <w:rFonts w:ascii="HG教科書体" w:eastAsia="HG教科書体" w:hAnsi="ＭＳ ゴシック" w:hint="eastAsia"/>
                                <w:sz w:val="20"/>
                                <w:szCs w:val="18"/>
                              </w:rPr>
                              <w:t>作成</w:t>
                            </w:r>
                          </w:p>
                        </w:txbxContent>
                      </v:textbox>
                    </v:shape>
                  </w:pict>
                </mc:Fallback>
              </mc:AlternateContent>
            </w:r>
            <w:r w:rsidRPr="00A8468C">
              <w:rPr>
                <w:noProof/>
              </w:rPr>
              <mc:AlternateContent>
                <mc:Choice Requires="wps">
                  <w:drawing>
                    <wp:anchor distT="0" distB="0" distL="114300" distR="114300" simplePos="0" relativeHeight="251783168" behindDoc="0" locked="0" layoutInCell="1" allowOverlap="1" wp14:anchorId="7D10F9C0" wp14:editId="0F4A248D">
                      <wp:simplePos x="0" y="0"/>
                      <wp:positionH relativeFrom="column">
                        <wp:posOffset>1718310</wp:posOffset>
                      </wp:positionH>
                      <wp:positionV relativeFrom="paragraph">
                        <wp:posOffset>107950</wp:posOffset>
                      </wp:positionV>
                      <wp:extent cx="191770" cy="266700"/>
                      <wp:effectExtent l="0" t="0" r="17780" b="19050"/>
                      <wp:wrapNone/>
                      <wp:docPr id="34" name="左中かっこ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770" cy="266700"/>
                              </a:xfrm>
                              <a:prstGeom prst="leftBrac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34" o:spid="_x0000_s1026" type="#_x0000_t87" style="position:absolute;left:0;text-align:left;margin-left:135.3pt;margin-top:8.5pt;width:15.1pt;height:2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" adj="1294" strokecolor="red" strokeweight="2pt"/>
                  </w:pict>
                </mc:Fallback>
              </mc:AlternateContent>
            </w:r>
          </w:p>
          <w:p w:rsidR="00660F61" w:rsidRPr="00A8468C" w:rsidRDefault="00660F61" w:rsidP="001844EF">
            <w:pPr>
              <w:rPr>
                <w:rFonts w:ascii="HG教科書体" w:eastAsia="HG教科書体" w:hAnsi="ＭＳ ゴシック"/>
                <w:sz w:val="22"/>
              </w:rPr>
            </w:pPr>
          </w:p>
          <w:p w:rsidR="00660F61" w:rsidRPr="00A8468C" w:rsidRDefault="00660F61" w:rsidP="001844EF">
            <w:pPr>
              <w:rPr>
                <w:rFonts w:ascii="ＭＳ ゴシック" w:eastAsia="ＭＳ ゴシック" w:hAnsi="ＭＳ ゴシック"/>
                <w:b/>
                <w:sz w:val="22"/>
              </w:rPr>
            </w:pPr>
            <w:r w:rsidRPr="00A8468C">
              <w:rPr>
                <w:noProof/>
              </w:rPr>
              <mc:AlternateContent>
                <mc:Choice Requires="wps">
                  <w:drawing>
                    <wp:anchor distT="0" distB="0" distL="114300" distR="114300" simplePos="0" relativeHeight="251780096" behindDoc="0" locked="0" layoutInCell="1" allowOverlap="1" wp14:anchorId="2A68FAFC" wp14:editId="18714D25">
                      <wp:simplePos x="0" y="0"/>
                      <wp:positionH relativeFrom="column">
                        <wp:posOffset>2080260</wp:posOffset>
                      </wp:positionH>
                      <wp:positionV relativeFrom="paragraph">
                        <wp:posOffset>3175</wp:posOffset>
                      </wp:positionV>
                      <wp:extent cx="3162300" cy="251460"/>
                      <wp:effectExtent l="0" t="0" r="19050" b="1524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162300" cy="251460"/>
                              </a:xfrm>
                              <a:prstGeom prst="rect">
                                <a:avLst/>
                              </a:prstGeom>
                              <a:solidFill>
                                <a:srgbClr val="FFFFFF"/>
                              </a:solidFill>
                              <a:ln w="19050">
                                <a:solidFill>
                                  <a:srgbClr val="000000"/>
                                </a:solidFill>
                                <a:prstDash val="solid"/>
                                <a:miter lim="800000"/>
                                <a:headEnd/>
                                <a:tailEnd/>
                              </a:ln>
                            </wps:spPr>
                            <wps:txbx>
                              <w:txbxContent>
                                <w:p w:rsidR="001B3151" w:rsidRDefault="001B3151" w:rsidP="00660F61">
                                  <w:pPr>
                                    <w:spacing w:line="0" w:lineRule="atLeast"/>
                                    <w:rPr>
                                      <w:rFonts w:ascii="HG教科書体" w:eastAsia="HG教科書体" w:hAnsi="ＭＳ ゴシック"/>
                                      <w:sz w:val="20"/>
                                      <w:szCs w:val="18"/>
                                    </w:rPr>
                                  </w:pPr>
                                  <w:r>
                                    <w:rPr>
                                      <w:rFonts w:ascii="HG教科書体" w:eastAsia="HG教科書体" w:hAnsi="ＭＳ ゴシック" w:hint="eastAsia"/>
                                      <w:sz w:val="20"/>
                                      <w:szCs w:val="18"/>
                                    </w:rPr>
                                    <w:t xml:space="preserve">１月30日　</w:t>
                                  </w:r>
                                  <w:r>
                                    <w:rPr>
                                      <w:rFonts w:ascii="HG教科書体" w:eastAsia="HG教科書体" w:hAnsi="ＭＳ ゴシック" w:hint="eastAsia"/>
                                      <w:b/>
                                      <w:sz w:val="20"/>
                                      <w:szCs w:val="18"/>
                                      <w:shd w:val="pct15" w:color="auto" w:fill="FFFFFF"/>
                                    </w:rPr>
                                    <w:t>「５ピクチャーズ</w:t>
                                  </w:r>
                                  <w:r w:rsidRPr="00397FF7">
                                    <w:rPr>
                                      <w:rFonts w:ascii="HG教科書体" w:eastAsia="HG教科書体" w:hAnsi="ＭＳ ゴシック" w:hint="eastAsia"/>
                                      <w:b/>
                                      <w:sz w:val="20"/>
                                      <w:szCs w:val="18"/>
                                      <w:shd w:val="pct15" w:color="auto" w:fill="FFFFFF"/>
                                    </w:rPr>
                                    <w:t>」</w:t>
                                  </w:r>
                                  <w:r>
                                    <w:rPr>
                                      <w:rFonts w:ascii="HG教科書体" w:eastAsia="HG教科書体" w:hAnsi="ＭＳ ゴシック" w:hint="eastAsia"/>
                                      <w:sz w:val="20"/>
                                      <w:szCs w:val="18"/>
                                    </w:rPr>
                                    <w:t xml:space="preserve">　作成</w:t>
                                  </w:r>
                                </w:p>
                                <w:p w:rsidR="001B3151" w:rsidRPr="0042162D" w:rsidRDefault="001B3151" w:rsidP="00660F61">
                                  <w:pPr>
                                    <w:spacing w:line="0" w:lineRule="atLeast"/>
                                    <w:jc w:val="left"/>
                                    <w:rPr>
                                      <w:rFonts w:ascii="HG教科書体" w:eastAsia="HG教科書体" w:hAnsi="ＭＳ ゴシック"/>
                                      <w:sz w:val="20"/>
                                      <w:szCs w:val="18"/>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163.8pt;margin-top:.25pt;width:249pt;height:19.8pt;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" strokeweight="1.5pt">
                      <v:textbox inset="5.85pt,.7pt,5.85pt,.7pt">
                        <w:txbxContent>
                          <w:p w:rsidR="001B3151" w:rsidRDefault="001B3151" w:rsidP="00660F61">
                            <w:pPr>
                              <w:spacing w:line="0" w:lineRule="atLeast"/>
                              <w:rPr>
                                <w:rFonts w:ascii="HG教科書体" w:eastAsia="HG教科書体" w:hAnsi="ＭＳ ゴシック"/>
                                <w:sz w:val="20"/>
                                <w:szCs w:val="18"/>
                              </w:rPr>
                            </w:pPr>
                            <w:r>
                              <w:rPr>
                                <w:rFonts w:ascii="HG教科書体" w:eastAsia="HG教科書体" w:hAnsi="ＭＳ ゴシック" w:hint="eastAsia"/>
                                <w:sz w:val="20"/>
                                <w:szCs w:val="18"/>
                              </w:rPr>
                              <w:t xml:space="preserve">１月30日　</w:t>
                            </w:r>
                            <w:r>
                              <w:rPr>
                                <w:rFonts w:ascii="HG教科書体" w:eastAsia="HG教科書体" w:hAnsi="ＭＳ ゴシック" w:hint="eastAsia"/>
                                <w:b/>
                                <w:sz w:val="20"/>
                                <w:szCs w:val="18"/>
                                <w:shd w:val="pct15" w:color="auto" w:fill="FFFFFF"/>
                              </w:rPr>
                              <w:t>「５ピクチャーズ</w:t>
                            </w:r>
                            <w:r w:rsidRPr="00397FF7">
                              <w:rPr>
                                <w:rFonts w:ascii="HG教科書体" w:eastAsia="HG教科書体" w:hAnsi="ＭＳ ゴシック" w:hint="eastAsia"/>
                                <w:b/>
                                <w:sz w:val="20"/>
                                <w:szCs w:val="18"/>
                                <w:shd w:val="pct15" w:color="auto" w:fill="FFFFFF"/>
                              </w:rPr>
                              <w:t>」</w:t>
                            </w:r>
                            <w:r>
                              <w:rPr>
                                <w:rFonts w:ascii="HG教科書体" w:eastAsia="HG教科書体" w:hAnsi="ＭＳ ゴシック" w:hint="eastAsia"/>
                                <w:sz w:val="20"/>
                                <w:szCs w:val="18"/>
                              </w:rPr>
                              <w:t xml:space="preserve">　作成</w:t>
                            </w:r>
                          </w:p>
                          <w:p w:rsidR="001B3151" w:rsidRPr="0042162D" w:rsidRDefault="001B3151" w:rsidP="00660F61">
                            <w:pPr>
                              <w:spacing w:line="0" w:lineRule="atLeast"/>
                              <w:jc w:val="left"/>
                              <w:rPr>
                                <w:rFonts w:ascii="HG教科書体" w:eastAsia="HG教科書体" w:hAnsi="ＭＳ ゴシック"/>
                                <w:sz w:val="20"/>
                                <w:szCs w:val="18"/>
                              </w:rPr>
                            </w:pPr>
                          </w:p>
                        </w:txbxContent>
                      </v:textbox>
                    </v:shape>
                  </w:pict>
                </mc:Fallback>
              </mc:AlternateContent>
            </w:r>
            <w:r w:rsidRPr="00A8468C">
              <w:rPr>
                <w:noProof/>
              </w:rPr>
              <mc:AlternateContent>
                <mc:Choice Requires="wps">
                  <w:drawing>
                    <wp:anchor distT="0" distB="0" distL="114300" distR="114300" simplePos="0" relativeHeight="251785216" behindDoc="0" locked="0" layoutInCell="1" allowOverlap="1" wp14:anchorId="4DA955BD" wp14:editId="744B1092">
                      <wp:simplePos x="0" y="0"/>
                      <wp:positionH relativeFrom="column">
                        <wp:posOffset>947420</wp:posOffset>
                      </wp:positionH>
                      <wp:positionV relativeFrom="paragraph">
                        <wp:posOffset>12700</wp:posOffset>
                      </wp:positionV>
                      <wp:extent cx="756285" cy="252095"/>
                      <wp:effectExtent l="57150" t="38100" r="62865" b="90805"/>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285" cy="252095"/>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1B3151" w:rsidRPr="0042162D" w:rsidRDefault="001B3151" w:rsidP="00660F61">
                                  <w:pPr>
                                    <w:jc w:val="center"/>
                                    <w:rPr>
                                      <w:rFonts w:ascii="ＭＳ ゴシック" w:eastAsia="ＭＳ ゴシック" w:hAnsi="ＭＳ ゴシック"/>
                                      <w:b/>
                                    </w:rPr>
                                  </w:pPr>
                                  <w:r>
                                    <w:rPr>
                                      <w:rFonts w:ascii="ＭＳ ゴシック" w:eastAsia="ＭＳ ゴシック" w:hAnsi="ＭＳ ゴシック" w:hint="eastAsia"/>
                                      <w:b/>
                                    </w:rPr>
                                    <w:t>演習１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92" style="position:absolute;left:0;text-align:left;margin-left:74.6pt;margin-top:1pt;width:59.55pt;height:19.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" fillcolor="#ffa2a1" strokecolor="#be4b48">
                      <v:fill color2="#ffe5e5" rotate="t" angle="180" colors="0 #ffa2a1;22938f #ffbebd;1 #ffe5e5" focus="100%" type="gradient"/>
                      <v:shadow on="t" color="black" opacity="24903f" origin=",.5" offset="0,.55556mm"/>
                      <v:path arrowok="t"/>
                      <v:textbox inset=",0,,0">
                        <w:txbxContent>
                          <w:p w:rsidR="001B3151" w:rsidRPr="0042162D" w:rsidRDefault="001B3151" w:rsidP="00660F61">
                            <w:pPr>
                              <w:jc w:val="center"/>
                              <w:rPr>
                                <w:rFonts w:ascii="ＭＳ ゴシック" w:eastAsia="ＭＳ ゴシック" w:hAnsi="ＭＳ ゴシック"/>
                                <w:b/>
                              </w:rPr>
                            </w:pPr>
                            <w:r>
                              <w:rPr>
                                <w:rFonts w:ascii="ＭＳ ゴシック" w:eastAsia="ＭＳ ゴシック" w:hAnsi="ＭＳ ゴシック" w:hint="eastAsia"/>
                                <w:b/>
                              </w:rPr>
                              <w:t>演習１</w:t>
                            </w:r>
                          </w:p>
                        </w:txbxContent>
                      </v:textbox>
                    </v:roundrect>
                  </w:pict>
                </mc:Fallback>
              </mc:AlternateContent>
            </w:r>
            <w:r w:rsidRPr="00A8468C">
              <w:rPr>
                <w:noProof/>
              </w:rPr>
              <mc:AlternateContent>
                <mc:Choice Requires="wps">
                  <w:drawing>
                    <wp:anchor distT="0" distB="0" distL="114300" distR="114300" simplePos="0" relativeHeight="251782144" behindDoc="0" locked="0" layoutInCell="1" allowOverlap="1" wp14:anchorId="7EC793DE" wp14:editId="49809BF7">
                      <wp:simplePos x="0" y="0"/>
                      <wp:positionH relativeFrom="column">
                        <wp:posOffset>1718310</wp:posOffset>
                      </wp:positionH>
                      <wp:positionV relativeFrom="paragraph">
                        <wp:posOffset>-6350</wp:posOffset>
                      </wp:positionV>
                      <wp:extent cx="191770" cy="266700"/>
                      <wp:effectExtent l="0" t="0" r="17780" b="19050"/>
                      <wp:wrapNone/>
                      <wp:docPr id="29" name="左中かっこ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770" cy="266700"/>
                              </a:xfrm>
                              <a:prstGeom prst="leftBrac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左中かっこ 29" o:spid="_x0000_s1026" type="#_x0000_t87" style="position:absolute;left:0;text-align:left;margin-left:135.3pt;margin-top:-.5pt;width:15.1pt;height:2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" adj="1294" strokecolor="red" strokeweight="2pt"/>
                  </w:pict>
                </mc:Fallback>
              </mc:AlternateContent>
            </w:r>
            <w:r w:rsidRPr="00A8468C">
              <w:rPr>
                <w:rFonts w:ascii="HG教科書体" w:eastAsia="HG教科書体" w:hAnsi="ＭＳ ゴシック" w:hint="eastAsia"/>
                <w:sz w:val="22"/>
              </w:rPr>
              <w:t xml:space="preserve">　　　</w:t>
            </w:r>
          </w:p>
          <w:p w:rsidR="00660F61" w:rsidRPr="00A8468C" w:rsidRDefault="00660F61" w:rsidP="001844EF">
            <w:pPr>
              <w:rPr>
                <w:rFonts w:ascii="ＭＳ ゴシック" w:eastAsia="ＭＳ ゴシック" w:hAnsi="ＭＳ ゴシック"/>
                <w:b/>
                <w:sz w:val="22"/>
              </w:rPr>
            </w:pPr>
            <w:r w:rsidRPr="00A8468C">
              <w:rPr>
                <w:noProof/>
              </w:rPr>
              <mc:AlternateContent>
                <mc:Choice Requires="wps">
                  <w:drawing>
                    <wp:anchor distT="0" distB="0" distL="114300" distR="114300" simplePos="0" relativeHeight="251774976" behindDoc="0" locked="0" layoutInCell="1" allowOverlap="1" wp14:anchorId="65EC375B" wp14:editId="32149C17">
                      <wp:simplePos x="0" y="0"/>
                      <wp:positionH relativeFrom="column">
                        <wp:posOffset>2089785</wp:posOffset>
                      </wp:positionH>
                      <wp:positionV relativeFrom="paragraph">
                        <wp:posOffset>146050</wp:posOffset>
                      </wp:positionV>
                      <wp:extent cx="3152775" cy="251460"/>
                      <wp:effectExtent l="0" t="0" r="28575" b="1524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152775" cy="251460"/>
                              </a:xfrm>
                              <a:prstGeom prst="rect">
                                <a:avLst/>
                              </a:prstGeom>
                              <a:solidFill>
                                <a:srgbClr val="FFFFFF"/>
                              </a:solidFill>
                              <a:ln w="19050">
                                <a:solidFill>
                                  <a:srgbClr val="000000"/>
                                </a:solidFill>
                                <a:miter lim="800000"/>
                                <a:headEnd/>
                                <a:tailEnd/>
                              </a:ln>
                            </wps:spPr>
                            <wps:txbx>
                              <w:txbxContent>
                                <w:p w:rsidR="001B3151" w:rsidRDefault="001B3151" w:rsidP="00660F61">
                                  <w:pPr>
                                    <w:spacing w:line="0" w:lineRule="atLeast"/>
                                    <w:rPr>
                                      <w:rFonts w:ascii="HG教科書体" w:eastAsia="HG教科書体" w:hAnsi="ＭＳ ゴシック"/>
                                      <w:sz w:val="20"/>
                                      <w:szCs w:val="18"/>
                                    </w:rPr>
                                  </w:pPr>
                                  <w:r>
                                    <w:rPr>
                                      <w:rFonts w:ascii="HG教科書体" w:eastAsia="HG教科書体" w:hAnsi="ＭＳ ゴシック" w:hint="eastAsia"/>
                                      <w:sz w:val="20"/>
                                      <w:szCs w:val="18"/>
                                    </w:rPr>
                                    <w:t xml:space="preserve">１月30日　</w:t>
                                  </w:r>
                                  <w:r w:rsidRPr="00397FF7">
                                    <w:rPr>
                                      <w:rFonts w:ascii="HG教科書体" w:eastAsia="HG教科書体" w:hAnsi="ＭＳ ゴシック" w:hint="eastAsia"/>
                                      <w:b/>
                                      <w:sz w:val="20"/>
                                      <w:szCs w:val="18"/>
                                      <w:shd w:val="pct15" w:color="auto" w:fill="FFFFFF"/>
                                    </w:rPr>
                                    <w:t>「サービス等利用計画」</w:t>
                                  </w:r>
                                  <w:r>
                                    <w:rPr>
                                      <w:rFonts w:ascii="HG教科書体" w:eastAsia="HG教科書体" w:hAnsi="ＭＳ ゴシック" w:hint="eastAsia"/>
                                      <w:sz w:val="20"/>
                                      <w:szCs w:val="18"/>
                                    </w:rPr>
                                    <w:t xml:space="preserve">　作成</w:t>
                                  </w:r>
                                </w:p>
                                <w:p w:rsidR="001B3151" w:rsidRDefault="001B3151" w:rsidP="00660F61">
                                  <w:pPr>
                                    <w:spacing w:line="0" w:lineRule="atLeast"/>
                                    <w:jc w:val="left"/>
                                    <w:rPr>
                                      <w:rFonts w:ascii="HG教科書体" w:eastAsia="HG教科書体" w:hAnsi="ＭＳ ゴシック"/>
                                      <w:sz w:val="20"/>
                                      <w:szCs w:val="18"/>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left:0;text-align:left;margin-left:164.55pt;margin-top:11.5pt;width:248.25pt;height:19.8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" strokeweight="1.5pt">
                      <v:textbox inset="5.85pt,.7pt,5.85pt,.7pt">
                        <w:txbxContent>
                          <w:p w:rsidR="001B3151" w:rsidRDefault="001B3151" w:rsidP="00660F61">
                            <w:pPr>
                              <w:spacing w:line="0" w:lineRule="atLeast"/>
                              <w:rPr>
                                <w:rFonts w:ascii="HG教科書体" w:eastAsia="HG教科書体" w:hAnsi="ＭＳ ゴシック"/>
                                <w:sz w:val="20"/>
                                <w:szCs w:val="18"/>
                              </w:rPr>
                            </w:pPr>
                            <w:r>
                              <w:rPr>
                                <w:rFonts w:ascii="HG教科書体" w:eastAsia="HG教科書体" w:hAnsi="ＭＳ ゴシック" w:hint="eastAsia"/>
                                <w:sz w:val="20"/>
                                <w:szCs w:val="18"/>
                              </w:rPr>
                              <w:t xml:space="preserve">１月30日　</w:t>
                            </w:r>
                            <w:r w:rsidRPr="00397FF7">
                              <w:rPr>
                                <w:rFonts w:ascii="HG教科書体" w:eastAsia="HG教科書体" w:hAnsi="ＭＳ ゴシック" w:hint="eastAsia"/>
                                <w:b/>
                                <w:sz w:val="20"/>
                                <w:szCs w:val="18"/>
                                <w:shd w:val="pct15" w:color="auto" w:fill="FFFFFF"/>
                              </w:rPr>
                              <w:t>「サービス等利用計画」</w:t>
                            </w:r>
                            <w:r>
                              <w:rPr>
                                <w:rFonts w:ascii="HG教科書体" w:eastAsia="HG教科書体" w:hAnsi="ＭＳ ゴシック" w:hint="eastAsia"/>
                                <w:sz w:val="20"/>
                                <w:szCs w:val="18"/>
                              </w:rPr>
                              <w:t xml:space="preserve">　作成</w:t>
                            </w:r>
                          </w:p>
                          <w:p w:rsidR="001B3151" w:rsidRDefault="001B3151" w:rsidP="00660F61">
                            <w:pPr>
                              <w:spacing w:line="0" w:lineRule="atLeast"/>
                              <w:jc w:val="left"/>
                              <w:rPr>
                                <w:rFonts w:ascii="HG教科書体" w:eastAsia="HG教科書体" w:hAnsi="ＭＳ ゴシック"/>
                                <w:sz w:val="20"/>
                                <w:szCs w:val="18"/>
                              </w:rPr>
                            </w:pPr>
                          </w:p>
                        </w:txbxContent>
                      </v:textbox>
                    </v:shape>
                  </w:pict>
                </mc:Fallback>
              </mc:AlternateContent>
            </w:r>
            <w:r w:rsidRPr="00A8468C">
              <w:rPr>
                <w:noProof/>
              </w:rPr>
              <mc:AlternateContent>
                <mc:Choice Requires="wps">
                  <w:drawing>
                    <wp:anchor distT="0" distB="0" distL="114300" distR="114300" simplePos="0" relativeHeight="251781120" behindDoc="0" locked="0" layoutInCell="1" allowOverlap="1" wp14:anchorId="5BB4E5C3" wp14:editId="45DF47A6">
                      <wp:simplePos x="0" y="0"/>
                      <wp:positionH relativeFrom="column">
                        <wp:posOffset>1718310</wp:posOffset>
                      </wp:positionH>
                      <wp:positionV relativeFrom="paragraph">
                        <wp:posOffset>136525</wp:posOffset>
                      </wp:positionV>
                      <wp:extent cx="191770" cy="647700"/>
                      <wp:effectExtent l="0" t="0" r="17780" b="19050"/>
                      <wp:wrapNone/>
                      <wp:docPr id="28" name="左中かっこ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770" cy="647700"/>
                              </a:xfrm>
                              <a:prstGeom prst="leftBrac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左中かっこ 28" o:spid="_x0000_s1026" type="#_x0000_t87" style="position:absolute;left:0;text-align:left;margin-left:135.3pt;margin-top:10.75pt;width:15.1pt;height:5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" adj="533" strokecolor="red" strokeweight="2pt"/>
                  </w:pict>
                </mc:Fallback>
              </mc:AlternateContent>
            </w:r>
            <w:r w:rsidRPr="00A8468C">
              <w:rPr>
                <w:rFonts w:ascii="HG教科書体" w:eastAsia="HG教科書体" w:hAnsi="ＭＳ ゴシック" w:hint="eastAsia"/>
                <w:b/>
                <w:sz w:val="22"/>
              </w:rPr>
              <w:t xml:space="preserve">　　　</w:t>
            </w:r>
          </w:p>
          <w:p w:rsidR="00660F61" w:rsidRPr="00A8468C" w:rsidRDefault="00660F61" w:rsidP="001844EF">
            <w:pPr>
              <w:rPr>
                <w:rFonts w:ascii="HG教科書体" w:eastAsia="HG教科書体" w:hAnsi="ＭＳ ゴシック"/>
                <w:sz w:val="22"/>
              </w:rPr>
            </w:pPr>
            <w:r w:rsidRPr="00A8468C">
              <w:rPr>
                <w:noProof/>
              </w:rPr>
              <mc:AlternateContent>
                <mc:Choice Requires="wps">
                  <w:drawing>
                    <wp:anchor distT="0" distB="0" distL="114300" distR="114300" simplePos="0" relativeHeight="251786240" behindDoc="0" locked="0" layoutInCell="1" allowOverlap="1" wp14:anchorId="21CC9508" wp14:editId="407E12B2">
                      <wp:simplePos x="0" y="0"/>
                      <wp:positionH relativeFrom="column">
                        <wp:posOffset>947420</wp:posOffset>
                      </wp:positionH>
                      <wp:positionV relativeFrom="paragraph">
                        <wp:posOffset>117475</wp:posOffset>
                      </wp:positionV>
                      <wp:extent cx="755650" cy="252095"/>
                      <wp:effectExtent l="57150" t="38100" r="63500" b="90805"/>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 cy="252095"/>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1B3151" w:rsidRPr="0042162D" w:rsidRDefault="001B3151" w:rsidP="00660F61">
                                  <w:pPr>
                                    <w:jc w:val="center"/>
                                    <w:rPr>
                                      <w:rFonts w:ascii="ＭＳ ゴシック" w:eastAsia="ＭＳ ゴシック" w:hAnsi="ＭＳ ゴシック"/>
                                      <w:b/>
                                    </w:rPr>
                                  </w:pPr>
                                  <w:r>
                                    <w:rPr>
                                      <w:rFonts w:ascii="ＭＳ ゴシック" w:eastAsia="ＭＳ ゴシック" w:hAnsi="ＭＳ ゴシック" w:hint="eastAsia"/>
                                      <w:b/>
                                    </w:rPr>
                                    <w:t>演習２</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テキスト ボックス 27" o:spid="_x0000_s1094" style="position:absolute;left:0;text-align:left;margin-left:74.6pt;margin-top:9.25pt;width:59.5pt;height:19.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" fillcolor="#ffa2a1" strokecolor="#be4b48">
                      <v:fill color2="#ffe5e5" rotate="t" angle="180" colors="0 #ffa2a1;22938f #ffbebd;1 #ffe5e5" focus="100%" type="gradient"/>
                      <v:shadow on="t" color="black" opacity="24903f" origin=",.5" offset="0,.55556mm"/>
                      <v:path arrowok="t"/>
                      <v:textbox inset=",0,,0">
                        <w:txbxContent>
                          <w:p w:rsidR="001B3151" w:rsidRPr="0042162D" w:rsidRDefault="001B3151" w:rsidP="00660F61">
                            <w:pPr>
                              <w:jc w:val="center"/>
                              <w:rPr>
                                <w:rFonts w:ascii="ＭＳ ゴシック" w:eastAsia="ＭＳ ゴシック" w:hAnsi="ＭＳ ゴシック"/>
                                <w:b/>
                              </w:rPr>
                            </w:pPr>
                            <w:r>
                              <w:rPr>
                                <w:rFonts w:ascii="ＭＳ ゴシック" w:eastAsia="ＭＳ ゴシック" w:hAnsi="ＭＳ ゴシック" w:hint="eastAsia"/>
                                <w:b/>
                              </w:rPr>
                              <w:t>演習２</w:t>
                            </w:r>
                          </w:p>
                        </w:txbxContent>
                      </v:textbox>
                    </v:roundrect>
                  </w:pict>
                </mc:Fallback>
              </mc:AlternateContent>
            </w:r>
          </w:p>
          <w:p w:rsidR="00660F61" w:rsidRPr="00A8468C" w:rsidRDefault="00660F61" w:rsidP="001844EF">
            <w:pPr>
              <w:rPr>
                <w:rFonts w:ascii="HG教科書体" w:eastAsia="HG教科書体" w:hAnsi="ＭＳ ゴシック"/>
                <w:sz w:val="22"/>
              </w:rPr>
            </w:pPr>
            <w:r w:rsidRPr="00A8468C">
              <w:rPr>
                <w:noProof/>
              </w:rPr>
              <mc:AlternateContent>
                <mc:Choice Requires="wps">
                  <w:drawing>
                    <wp:anchor distT="0" distB="0" distL="114300" distR="114300" simplePos="0" relativeHeight="251773952" behindDoc="0" locked="0" layoutInCell="1" allowOverlap="1" wp14:anchorId="3FA018BF" wp14:editId="7BE2284E">
                      <wp:simplePos x="0" y="0"/>
                      <wp:positionH relativeFrom="column">
                        <wp:posOffset>2080260</wp:posOffset>
                      </wp:positionH>
                      <wp:positionV relativeFrom="paragraph">
                        <wp:posOffset>69850</wp:posOffset>
                      </wp:positionV>
                      <wp:extent cx="3162300" cy="252095"/>
                      <wp:effectExtent l="0" t="0" r="19050" b="14605"/>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162300" cy="252095"/>
                              </a:xfrm>
                              <a:prstGeom prst="rect">
                                <a:avLst/>
                              </a:prstGeom>
                              <a:solidFill>
                                <a:srgbClr val="FFFFFF"/>
                              </a:solidFill>
                              <a:ln w="19050">
                                <a:solidFill>
                                  <a:srgbClr val="000000"/>
                                </a:solidFill>
                                <a:prstDash val="solid"/>
                                <a:miter lim="800000"/>
                                <a:headEnd/>
                                <a:tailEnd/>
                              </a:ln>
                            </wps:spPr>
                            <wps:txbx>
                              <w:txbxContent>
                                <w:p w:rsidR="001B3151" w:rsidRDefault="001B3151" w:rsidP="00660F61">
                                  <w:pPr>
                                    <w:spacing w:line="0" w:lineRule="atLeast"/>
                                    <w:rPr>
                                      <w:rFonts w:ascii="HG教科書体" w:eastAsia="HG教科書体" w:hAnsi="ＭＳ ゴシック"/>
                                      <w:sz w:val="20"/>
                                      <w:szCs w:val="18"/>
                                    </w:rPr>
                                  </w:pPr>
                                  <w:r>
                                    <w:rPr>
                                      <w:rFonts w:ascii="HG教科書体" w:eastAsia="HG教科書体" w:hAnsi="ＭＳ ゴシック" w:hint="eastAsia"/>
                                      <w:sz w:val="20"/>
                                      <w:szCs w:val="18"/>
                                    </w:rPr>
                                    <w:t xml:space="preserve">１月30日　</w:t>
                                  </w:r>
                                  <w:r w:rsidRPr="00397FF7">
                                    <w:rPr>
                                      <w:rFonts w:ascii="HG教科書体" w:eastAsia="HG教科書体" w:hAnsi="ＭＳ ゴシック" w:hint="eastAsia"/>
                                      <w:b/>
                                      <w:sz w:val="20"/>
                                      <w:szCs w:val="18"/>
                                      <w:shd w:val="pct15" w:color="auto" w:fill="FFFFFF"/>
                                    </w:rPr>
                                    <w:t>「地域移行支援計画」</w:t>
                                  </w:r>
                                  <w:r>
                                    <w:rPr>
                                      <w:rFonts w:ascii="HG教科書体" w:eastAsia="HG教科書体" w:hAnsi="ＭＳ ゴシック" w:hint="eastAsia"/>
                                      <w:sz w:val="20"/>
                                      <w:szCs w:val="18"/>
                                    </w:rPr>
                                    <w:t xml:space="preserve">　作成</w:t>
                                  </w:r>
                                </w:p>
                                <w:p w:rsidR="001B3151" w:rsidRDefault="001B3151" w:rsidP="00660F61">
                                  <w:pPr>
                                    <w:spacing w:line="0" w:lineRule="atLeast"/>
                                    <w:jc w:val="left"/>
                                    <w:rPr>
                                      <w:rFonts w:ascii="HG教科書体" w:eastAsia="HG教科書体" w:hAnsi="ＭＳ ゴシック"/>
                                      <w:sz w:val="20"/>
                                      <w:szCs w:val="18"/>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163.8pt;margin-top:5.5pt;width:249pt;height:19.85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" strokeweight="1.5pt">
                      <v:textbox inset="5.85pt,.7pt,5.85pt,.7pt">
                        <w:txbxContent>
                          <w:p w:rsidR="001B3151" w:rsidRDefault="001B3151" w:rsidP="00660F61">
                            <w:pPr>
                              <w:spacing w:line="0" w:lineRule="atLeast"/>
                              <w:rPr>
                                <w:rFonts w:ascii="HG教科書体" w:eastAsia="HG教科書体" w:hAnsi="ＭＳ ゴシック"/>
                                <w:sz w:val="20"/>
                                <w:szCs w:val="18"/>
                              </w:rPr>
                            </w:pPr>
                            <w:r>
                              <w:rPr>
                                <w:rFonts w:ascii="HG教科書体" w:eastAsia="HG教科書体" w:hAnsi="ＭＳ ゴシック" w:hint="eastAsia"/>
                                <w:sz w:val="20"/>
                                <w:szCs w:val="18"/>
                              </w:rPr>
                              <w:t xml:space="preserve">１月30日　</w:t>
                            </w:r>
                            <w:r w:rsidRPr="00397FF7">
                              <w:rPr>
                                <w:rFonts w:ascii="HG教科書体" w:eastAsia="HG教科書体" w:hAnsi="ＭＳ ゴシック" w:hint="eastAsia"/>
                                <w:b/>
                                <w:sz w:val="20"/>
                                <w:szCs w:val="18"/>
                                <w:shd w:val="pct15" w:color="auto" w:fill="FFFFFF"/>
                              </w:rPr>
                              <w:t>「地域移行支援計画」</w:t>
                            </w:r>
                            <w:r>
                              <w:rPr>
                                <w:rFonts w:ascii="HG教科書体" w:eastAsia="HG教科書体" w:hAnsi="ＭＳ ゴシック" w:hint="eastAsia"/>
                                <w:sz w:val="20"/>
                                <w:szCs w:val="18"/>
                              </w:rPr>
                              <w:t xml:space="preserve">　作成</w:t>
                            </w:r>
                          </w:p>
                          <w:p w:rsidR="001B3151" w:rsidRDefault="001B3151" w:rsidP="00660F61">
                            <w:pPr>
                              <w:spacing w:line="0" w:lineRule="atLeast"/>
                              <w:jc w:val="left"/>
                              <w:rPr>
                                <w:rFonts w:ascii="HG教科書体" w:eastAsia="HG教科書体" w:hAnsi="ＭＳ ゴシック"/>
                                <w:sz w:val="20"/>
                                <w:szCs w:val="18"/>
                              </w:rPr>
                            </w:pPr>
                          </w:p>
                        </w:txbxContent>
                      </v:textbox>
                    </v:shape>
                  </w:pict>
                </mc:Fallback>
              </mc:AlternateContent>
            </w:r>
          </w:p>
          <w:p w:rsidR="00660F61" w:rsidRPr="00A8468C" w:rsidRDefault="00660F61" w:rsidP="001844EF">
            <w:pPr>
              <w:rPr>
                <w:rFonts w:ascii="HG教科書体" w:eastAsia="HG教科書体" w:hAnsi="ＭＳ ゴシック"/>
                <w:sz w:val="22"/>
              </w:rPr>
            </w:pPr>
          </w:p>
        </w:tc>
      </w:tr>
    </w:tbl>
    <w:p w:rsidR="00660F61" w:rsidRPr="00A8468C" w:rsidRDefault="00660F61" w:rsidP="00660F61">
      <w:pPr>
        <w:ind w:leftChars="300" w:left="630"/>
        <w:rPr>
          <w:rFonts w:ascii="HG丸ｺﾞｼｯｸM-PRO" w:eastAsia="HG丸ｺﾞｼｯｸM-PRO"/>
          <w:sz w:val="14"/>
          <w:szCs w:val="18"/>
        </w:rPr>
      </w:pPr>
      <w:r w:rsidRPr="00A8468C">
        <w:rPr>
          <w:rFonts w:hint="eastAsia"/>
        </w:rPr>
        <w:t xml:space="preserve">　　　　　　　　　　　　　　　　　　　　　　　　　　　</w:t>
      </w:r>
      <w:r w:rsidRPr="00A8468C">
        <w:rPr>
          <w:rFonts w:ascii="HG丸ｺﾞｼｯｸM-PRO" w:eastAsia="HG丸ｺﾞｼｯｸM-PRO" w:hint="eastAsia"/>
          <w:sz w:val="14"/>
          <w:szCs w:val="18"/>
        </w:rPr>
        <w:t>平成2６年度相談支援従事者専門コース別研修</w:t>
      </w:r>
    </w:p>
    <w:p w:rsidR="00660F61" w:rsidRPr="00A8468C" w:rsidRDefault="00660F61" w:rsidP="00660F61">
      <w:pPr>
        <w:spacing w:line="240" w:lineRule="exact"/>
        <w:ind w:leftChars="300" w:left="630"/>
        <w:rPr>
          <w:rFonts w:ascii="ＭＳ ゴシック" w:eastAsia="ＭＳ ゴシック" w:hAnsi="ＭＳ ゴシック"/>
        </w:rPr>
      </w:pPr>
    </w:p>
    <w:p w:rsidR="00660F61" w:rsidRPr="00A8468C" w:rsidRDefault="00660F61" w:rsidP="00660F61">
      <w:pPr>
        <w:spacing w:line="240" w:lineRule="exact"/>
        <w:ind w:leftChars="300" w:left="630"/>
        <w:rPr>
          <w:rFonts w:ascii="ＭＳ ゴシック" w:eastAsia="ＭＳ ゴシック" w:hAnsi="ＭＳ ゴシック"/>
        </w:rPr>
      </w:pPr>
      <w:r w:rsidRPr="00A8468C">
        <w:rPr>
          <w:rFonts w:ascii="ＭＳ ゴシック" w:eastAsia="ＭＳ ゴシック" w:hAnsi="ＭＳ ゴシック" w:hint="eastAsia"/>
        </w:rPr>
        <w:t>事例：「大阪府相談支援ハンドブック」（平成26年11月改定）</w:t>
      </w:r>
    </w:p>
    <w:p w:rsidR="00660F61" w:rsidRPr="00A8468C" w:rsidRDefault="00660F61" w:rsidP="00660F61">
      <w:pPr>
        <w:spacing w:line="240" w:lineRule="exact"/>
        <w:ind w:leftChars="300" w:left="630"/>
        <w:rPr>
          <w:rFonts w:ascii="ＭＳ ゴシック" w:eastAsia="ＭＳ ゴシック" w:hAnsi="ＭＳ ゴシック"/>
        </w:rPr>
      </w:pPr>
      <w:r w:rsidRPr="00A8468C">
        <w:rPr>
          <w:rFonts w:ascii="ＭＳ ゴシック" w:eastAsia="ＭＳ ゴシック" w:hAnsi="ＭＳ ゴシック" w:hint="eastAsia"/>
        </w:rPr>
        <w:t xml:space="preserve">　　第３章　３．事例から学ぶ②</w:t>
      </w:r>
    </w:p>
    <w:p w:rsidR="00660F61" w:rsidRPr="00A8468C" w:rsidRDefault="00660F61" w:rsidP="00660F61">
      <w:pPr>
        <w:spacing w:line="240" w:lineRule="exact"/>
        <w:ind w:leftChars="300" w:left="630"/>
        <w:rPr>
          <w:rFonts w:ascii="ＭＳ ゴシック" w:eastAsia="ＭＳ ゴシック" w:hAnsi="ＭＳ ゴシック"/>
        </w:rPr>
      </w:pPr>
      <w:r w:rsidRPr="00A8468C">
        <w:rPr>
          <w:rFonts w:ascii="ＭＳ ゴシック" w:eastAsia="ＭＳ ゴシック" w:hAnsi="ＭＳ ゴシック" w:hint="eastAsia"/>
        </w:rPr>
        <w:t xml:space="preserve">　　【事例１】施設入所することになったが、近い将来地域移行も可能と思われるケース</w:t>
      </w:r>
    </w:p>
    <w:p w:rsidR="00660F61" w:rsidRPr="00A8468C" w:rsidRDefault="00660F61" w:rsidP="00660F61">
      <w:pPr>
        <w:spacing w:line="240" w:lineRule="exact"/>
        <w:ind w:leftChars="300" w:left="630" w:firstLineChars="100" w:firstLine="210"/>
        <w:rPr>
          <w:rFonts w:ascii="ＭＳ ゴシック" w:eastAsia="ＭＳ ゴシック" w:hAnsi="ＭＳ ゴシック"/>
        </w:rPr>
      </w:pPr>
    </w:p>
    <w:p w:rsidR="00660F61" w:rsidRPr="00A8468C" w:rsidRDefault="00660F61" w:rsidP="00660F61">
      <w:pPr>
        <w:spacing w:line="240" w:lineRule="exact"/>
        <w:ind w:leftChars="300" w:left="630" w:firstLineChars="100" w:firstLine="210"/>
        <w:rPr>
          <w:rFonts w:ascii="ＭＳ ゴシック" w:eastAsia="ＭＳ ゴシック" w:hAnsi="ＭＳ ゴシック"/>
        </w:rPr>
      </w:pPr>
      <w:r w:rsidRPr="00A8468C">
        <w:rPr>
          <w:rFonts w:ascii="ＭＳ ゴシック" w:eastAsia="ＭＳ ゴシック" w:hAnsi="ＭＳ ゴシック" w:hint="eastAsia"/>
        </w:rPr>
        <w:t>（大阪府ホームページ）</w:t>
      </w:r>
    </w:p>
    <w:p w:rsidR="00660F61" w:rsidRPr="00A8468C" w:rsidRDefault="00D074D8" w:rsidP="00A8468C">
      <w:pPr>
        <w:spacing w:line="240" w:lineRule="exact"/>
        <w:ind w:leftChars="300" w:left="630" w:firstLineChars="200" w:firstLine="420"/>
        <w:rPr>
          <w:rFonts w:ascii="ＭＳ ゴシック" w:eastAsia="ＭＳ ゴシック" w:hAnsi="ＭＳ ゴシック"/>
          <w:sz w:val="20"/>
        </w:rPr>
      </w:pPr>
      <w:hyperlink r:id="rId42" w:history="1">
        <w:r w:rsidR="00660F61" w:rsidRPr="00A8468C">
          <w:rPr>
            <w:rStyle w:val="ac"/>
            <w:rFonts w:ascii="ＭＳ ゴシック" w:eastAsia="ＭＳ ゴシック" w:hAnsi="ＭＳ ゴシック"/>
            <w:color w:val="auto"/>
            <w:sz w:val="20"/>
          </w:rPr>
          <w:t>http://www.pref.osaka.lg.jp/chiikiseikatsu/shogai-chiki/soudanshienhandbook.html</w:t>
        </w:r>
      </w:hyperlink>
    </w:p>
    <w:p w:rsidR="00660F61" w:rsidRPr="00A8468C" w:rsidRDefault="00660F61" w:rsidP="00660F61">
      <w:pPr>
        <w:ind w:firstLineChars="100" w:firstLine="220"/>
        <w:rPr>
          <w:rFonts w:ascii="ＭＳ ゴシック" w:eastAsia="ＭＳ ゴシック" w:hAnsi="ＭＳ ゴシック"/>
          <w:sz w:val="22"/>
        </w:rPr>
      </w:pPr>
    </w:p>
    <w:p w:rsidR="00660F61" w:rsidRPr="00A8468C" w:rsidRDefault="00660F61" w:rsidP="00660F61">
      <w:pPr>
        <w:ind w:firstLineChars="100" w:firstLine="220"/>
        <w:rPr>
          <w:rFonts w:ascii="ＭＳ ゴシック" w:eastAsia="ＭＳ ゴシック" w:hAnsi="ＭＳ ゴシック"/>
          <w:sz w:val="22"/>
        </w:rPr>
      </w:pPr>
      <w:r w:rsidRPr="00A8468C">
        <w:rPr>
          <w:rFonts w:ascii="ＭＳ ゴシック" w:eastAsia="ＭＳ ゴシック" w:hAnsi="ＭＳ ゴシック" w:hint="eastAsia"/>
          <w:sz w:val="22"/>
        </w:rPr>
        <w:lastRenderedPageBreak/>
        <w:t>◆演習の事前課題の案内（例）</w:t>
      </w:r>
    </w:p>
    <w:p w:rsidR="00660F61" w:rsidRPr="00A8468C" w:rsidRDefault="00660F61" w:rsidP="00660F61">
      <w:r w:rsidRPr="00A8468C">
        <w:rPr>
          <w:noProof/>
        </w:rPr>
        <mc:AlternateContent>
          <mc:Choice Requires="wps">
            <w:drawing>
              <wp:anchor distT="0" distB="0" distL="114300" distR="114300" simplePos="0" relativeHeight="251788288" behindDoc="0" locked="0" layoutInCell="1" allowOverlap="1" wp14:anchorId="2E313F22" wp14:editId="324FCC80">
                <wp:simplePos x="0" y="0"/>
                <wp:positionH relativeFrom="margin">
                  <wp:align>center</wp:align>
                </wp:positionH>
                <wp:positionV relativeFrom="paragraph">
                  <wp:posOffset>95250</wp:posOffset>
                </wp:positionV>
                <wp:extent cx="5476875" cy="571500"/>
                <wp:effectExtent l="0" t="0" r="28575" b="19050"/>
                <wp:wrapNone/>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6875" cy="571500"/>
                        </a:xfrm>
                        <a:prstGeom prst="rect">
                          <a:avLst/>
                        </a:prstGeom>
                        <a:solidFill>
                          <a:sysClr val="window" lastClr="FFFFFF"/>
                        </a:solidFill>
                        <a:ln w="6350">
                          <a:solidFill>
                            <a:prstClr val="black"/>
                          </a:solidFill>
                        </a:ln>
                        <a:effectLst/>
                      </wps:spPr>
                      <wps:txbx>
                        <w:txbxContent>
                          <w:p w:rsidR="001B3151" w:rsidRPr="00912492" w:rsidRDefault="001B3151" w:rsidP="00660F61">
                            <w:pPr>
                              <w:jc w:val="center"/>
                              <w:rPr>
                                <w:rFonts w:ascii="ＭＳ ゴシック" w:eastAsia="ＭＳ ゴシック" w:hAnsi="ＭＳ ゴシック"/>
                                <w:b/>
                                <w:sz w:val="24"/>
                                <w:szCs w:val="24"/>
                              </w:rPr>
                            </w:pPr>
                            <w:r w:rsidRPr="00912492">
                              <w:rPr>
                                <w:rFonts w:ascii="ＭＳ ゴシック" w:eastAsia="ＭＳ ゴシック" w:hAnsi="ＭＳ ゴシック" w:hint="eastAsia"/>
                                <w:b/>
                                <w:sz w:val="24"/>
                                <w:szCs w:val="24"/>
                              </w:rPr>
                              <w:t>平成２６年度　大阪府相談支援従事者専門コース別研修</w:t>
                            </w:r>
                          </w:p>
                          <w:p w:rsidR="001B3151" w:rsidRPr="00912492" w:rsidRDefault="001B3151" w:rsidP="00660F61">
                            <w:pPr>
                              <w:jc w:val="center"/>
                              <w:rPr>
                                <w:rFonts w:ascii="ＭＳ ゴシック" w:eastAsia="ＭＳ ゴシック" w:hAnsi="ＭＳ ゴシック"/>
                                <w:b/>
                                <w:sz w:val="24"/>
                                <w:szCs w:val="24"/>
                              </w:rPr>
                            </w:pPr>
                            <w:r w:rsidRPr="00912492">
                              <w:rPr>
                                <w:rFonts w:ascii="ＭＳ ゴシック" w:eastAsia="ＭＳ ゴシック" w:hAnsi="ＭＳ ゴシック" w:hint="eastAsia"/>
                                <w:b/>
                                <w:sz w:val="24"/>
                                <w:szCs w:val="24"/>
                              </w:rPr>
                              <w:t>地域支援計画演習事例・事前課題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 o:spid="_x0000_s1096" type="#_x0000_t202" style="position:absolute;left:0;text-align:left;margin-left:0;margin-top:7.5pt;width:431.25pt;height:45pt;z-index:251788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" fillcolor="window" strokeweight=".5pt">
                <v:path arrowok="t"/>
                <v:textbox>
                  <w:txbxContent>
                    <w:p w:rsidR="001B3151" w:rsidRPr="00912492" w:rsidRDefault="001B3151" w:rsidP="00660F61">
                      <w:pPr>
                        <w:jc w:val="center"/>
                        <w:rPr>
                          <w:rFonts w:ascii="ＭＳ ゴシック" w:eastAsia="ＭＳ ゴシック" w:hAnsi="ＭＳ ゴシック"/>
                          <w:b/>
                          <w:sz w:val="24"/>
                          <w:szCs w:val="24"/>
                        </w:rPr>
                      </w:pPr>
                      <w:r w:rsidRPr="00912492">
                        <w:rPr>
                          <w:rFonts w:ascii="ＭＳ ゴシック" w:eastAsia="ＭＳ ゴシック" w:hAnsi="ＭＳ ゴシック" w:hint="eastAsia"/>
                          <w:b/>
                          <w:sz w:val="24"/>
                          <w:szCs w:val="24"/>
                        </w:rPr>
                        <w:t>平成２６年度　大阪府相談支援従事者専門コース別研修</w:t>
                      </w:r>
                    </w:p>
                    <w:p w:rsidR="001B3151" w:rsidRPr="00912492" w:rsidRDefault="001B3151" w:rsidP="00660F61">
                      <w:pPr>
                        <w:jc w:val="center"/>
                        <w:rPr>
                          <w:rFonts w:ascii="ＭＳ ゴシック" w:eastAsia="ＭＳ ゴシック" w:hAnsi="ＭＳ ゴシック"/>
                          <w:b/>
                          <w:sz w:val="24"/>
                          <w:szCs w:val="24"/>
                        </w:rPr>
                      </w:pPr>
                      <w:r w:rsidRPr="00912492">
                        <w:rPr>
                          <w:rFonts w:ascii="ＭＳ ゴシック" w:eastAsia="ＭＳ ゴシック" w:hAnsi="ＭＳ ゴシック" w:hint="eastAsia"/>
                          <w:b/>
                          <w:sz w:val="24"/>
                          <w:szCs w:val="24"/>
                        </w:rPr>
                        <w:t>地域支援計画演習事例・事前課題</w:t>
                      </w:r>
                    </w:p>
                  </w:txbxContent>
                </v:textbox>
                <w10:wrap anchorx="margin"/>
              </v:shape>
            </w:pict>
          </mc:Fallback>
        </mc:AlternateContent>
      </w:r>
    </w:p>
    <w:p w:rsidR="00660F61" w:rsidRPr="00A8468C" w:rsidRDefault="00660F61" w:rsidP="00660F61"/>
    <w:p w:rsidR="00660F61" w:rsidRPr="00A8468C" w:rsidRDefault="00660F61" w:rsidP="00660F61"/>
    <w:p w:rsidR="00660F61" w:rsidRPr="00A8468C" w:rsidRDefault="00660F61" w:rsidP="00660F61"/>
    <w:p w:rsidR="00660F61" w:rsidRPr="00A8468C" w:rsidRDefault="00660F61" w:rsidP="00660F61">
      <w:pPr>
        <w:ind w:leftChars="100" w:left="210" w:firstLineChars="100" w:firstLine="210"/>
        <w:rPr>
          <w:rFonts w:ascii="ＭＳ ゴシック" w:eastAsia="ＭＳ ゴシック" w:hAnsi="ＭＳ ゴシック"/>
        </w:rPr>
      </w:pPr>
      <w:r w:rsidRPr="00A8468C">
        <w:rPr>
          <w:rFonts w:ascii="ＭＳ ゴシック" w:eastAsia="ＭＳ ゴシック" w:hAnsi="ＭＳ ゴシック" w:hint="eastAsia"/>
        </w:rPr>
        <w:t>さて、標記研修の演習につきまして、研修を円滑に進めるため、下記事前課題を行い、</w:t>
      </w:r>
    </w:p>
    <w:p w:rsidR="00660F61" w:rsidRPr="00A8468C" w:rsidRDefault="00660F61" w:rsidP="00660F61">
      <w:pPr>
        <w:ind w:leftChars="100" w:left="210"/>
      </w:pPr>
      <w:r w:rsidRPr="00A8468C">
        <w:rPr>
          <w:rFonts w:ascii="ＭＳ ゴシック" w:eastAsia="ＭＳ ゴシック" w:hAnsi="ＭＳ ゴシック" w:hint="eastAsia"/>
        </w:rPr>
        <w:t>演習準備を進めていただき、２月23日講義２日目にご持参、ご提出いただくようお願いいたします。</w:t>
      </w:r>
    </w:p>
    <w:p w:rsidR="00660F61" w:rsidRPr="00A8468C" w:rsidRDefault="00660F61" w:rsidP="00660F61">
      <w:pPr>
        <w:ind w:leftChars="100" w:left="210"/>
        <w:rPr>
          <w:rFonts w:ascii="ＭＳ ゴシック" w:eastAsia="ＭＳ ゴシック" w:hAnsi="ＭＳ ゴシック"/>
          <w:b/>
          <w:shd w:val="clear" w:color="auto" w:fill="D9D9D9"/>
        </w:rPr>
      </w:pPr>
      <w:r w:rsidRPr="00A8468C">
        <w:rPr>
          <w:rFonts w:ascii="ＭＳ ゴシック" w:eastAsia="ＭＳ ゴシック" w:hAnsi="ＭＳ ゴシック" w:hint="eastAsia"/>
          <w:b/>
          <w:shd w:val="clear" w:color="auto" w:fill="D9D9D9"/>
        </w:rPr>
        <w:t>※事前課題のご提出がない方は演習に参加できず研修終了となりませんので、ご注意ください！</w:t>
      </w:r>
    </w:p>
    <w:p w:rsidR="00660F61" w:rsidRPr="00A8468C" w:rsidRDefault="00660F61" w:rsidP="00660F61">
      <w:pPr>
        <w:ind w:leftChars="100" w:left="210"/>
        <w:jc w:val="left"/>
        <w:rPr>
          <w:rFonts w:ascii="ＭＳ ゴシック" w:eastAsia="ＭＳ ゴシック" w:hAnsi="ＭＳ ゴシック"/>
          <w:b/>
          <w:shd w:val="clear" w:color="auto" w:fill="FFFFFF"/>
        </w:rPr>
      </w:pPr>
    </w:p>
    <w:p w:rsidR="00660F61" w:rsidRPr="00A8468C" w:rsidRDefault="00660F61" w:rsidP="00660F61">
      <w:pPr>
        <w:ind w:leftChars="100" w:left="210"/>
        <w:rPr>
          <w:rFonts w:ascii="ＭＳ ゴシック" w:eastAsia="ＭＳ ゴシック" w:hAnsi="ＭＳ ゴシック"/>
          <w:b/>
          <w:shd w:val="clear" w:color="auto" w:fill="FFFFFF"/>
        </w:rPr>
      </w:pPr>
      <w:r w:rsidRPr="00A8468C">
        <w:rPr>
          <w:rFonts w:ascii="ＭＳ ゴシック" w:eastAsia="ＭＳ ゴシック" w:hAnsi="ＭＳ ゴシック" w:hint="eastAsia"/>
          <w:shd w:val="clear" w:color="auto" w:fill="FFFFFF"/>
        </w:rPr>
        <w:t>★</w:t>
      </w:r>
      <w:r w:rsidRPr="00A8468C">
        <w:rPr>
          <w:rFonts w:ascii="ＭＳ ゴシック" w:eastAsia="ＭＳ ゴシック" w:hAnsi="ＭＳ ゴシック" w:hint="eastAsia"/>
          <w:b/>
          <w:shd w:val="clear" w:color="auto" w:fill="FFFFFF"/>
        </w:rPr>
        <w:t>提出していただく事前課題　（経過と今後の相談支援専門員による支援の流れを参考にしてください。）</w:t>
      </w:r>
    </w:p>
    <w:tbl>
      <w:tblPr>
        <w:tblW w:w="0" w:type="auto"/>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7711"/>
      </w:tblGrid>
      <w:tr w:rsidR="00A8468C" w:rsidRPr="00A8468C" w:rsidTr="00660F61">
        <w:trPr>
          <w:trHeight w:val="202"/>
        </w:trPr>
        <w:tc>
          <w:tcPr>
            <w:tcW w:w="429" w:type="dxa"/>
            <w:tcBorders>
              <w:top w:val="single" w:sz="4" w:space="0" w:color="auto"/>
              <w:left w:val="single" w:sz="4" w:space="0" w:color="auto"/>
              <w:bottom w:val="single" w:sz="4" w:space="0" w:color="auto"/>
              <w:right w:val="single" w:sz="4" w:space="0" w:color="auto"/>
            </w:tcBorders>
            <w:shd w:val="clear" w:color="auto" w:fill="auto"/>
          </w:tcPr>
          <w:p w:rsidR="00660F61" w:rsidRPr="00A8468C" w:rsidRDefault="00660F61" w:rsidP="00660F61">
            <w:pPr>
              <w:pStyle w:val="aa"/>
              <w:numPr>
                <w:ilvl w:val="0"/>
                <w:numId w:val="41"/>
              </w:numPr>
              <w:ind w:leftChars="0"/>
            </w:pPr>
          </w:p>
        </w:tc>
        <w:tc>
          <w:tcPr>
            <w:tcW w:w="7711" w:type="dxa"/>
            <w:tcBorders>
              <w:top w:val="single" w:sz="4" w:space="0" w:color="auto"/>
              <w:left w:val="single" w:sz="4" w:space="0" w:color="auto"/>
              <w:bottom w:val="single" w:sz="4" w:space="0" w:color="auto"/>
              <w:right w:val="single" w:sz="4" w:space="0" w:color="auto"/>
            </w:tcBorders>
            <w:shd w:val="clear" w:color="auto" w:fill="auto"/>
            <w:hideMark/>
          </w:tcPr>
          <w:p w:rsidR="00660F61" w:rsidRPr="00A8468C" w:rsidRDefault="00660F61" w:rsidP="001844EF">
            <w:pPr>
              <w:rPr>
                <w:rFonts w:ascii="ＭＳ ゴシック" w:eastAsia="ＭＳ ゴシック" w:hAnsi="ＭＳ ゴシック"/>
              </w:rPr>
            </w:pPr>
            <w:r w:rsidRPr="00A8468C">
              <w:rPr>
                <w:rFonts w:ascii="ＭＳ ゴシック" w:eastAsia="ＭＳ ゴシック" w:hAnsi="ＭＳ ゴシック" w:hint="eastAsia"/>
              </w:rPr>
              <w:t>H27年1月15日時点　一次アセスメント票（対応者総合所見記入のみ）</w:t>
            </w:r>
          </w:p>
        </w:tc>
      </w:tr>
      <w:tr w:rsidR="00A8468C" w:rsidRPr="00A8468C" w:rsidTr="00660F61">
        <w:trPr>
          <w:trHeight w:val="230"/>
        </w:trPr>
        <w:tc>
          <w:tcPr>
            <w:tcW w:w="429" w:type="dxa"/>
            <w:tcBorders>
              <w:top w:val="single" w:sz="4" w:space="0" w:color="auto"/>
              <w:left w:val="single" w:sz="4" w:space="0" w:color="auto"/>
              <w:bottom w:val="single" w:sz="4" w:space="0" w:color="auto"/>
              <w:right w:val="single" w:sz="4" w:space="0" w:color="auto"/>
            </w:tcBorders>
            <w:shd w:val="clear" w:color="auto" w:fill="auto"/>
          </w:tcPr>
          <w:p w:rsidR="00660F61" w:rsidRPr="00A8468C" w:rsidRDefault="00660F61" w:rsidP="00660F61">
            <w:pPr>
              <w:pStyle w:val="aa"/>
              <w:numPr>
                <w:ilvl w:val="0"/>
                <w:numId w:val="41"/>
              </w:numPr>
              <w:ind w:leftChars="0"/>
            </w:pPr>
          </w:p>
        </w:tc>
        <w:tc>
          <w:tcPr>
            <w:tcW w:w="7711" w:type="dxa"/>
            <w:tcBorders>
              <w:top w:val="single" w:sz="4" w:space="0" w:color="auto"/>
              <w:left w:val="single" w:sz="4" w:space="0" w:color="auto"/>
              <w:bottom w:val="single" w:sz="4" w:space="0" w:color="auto"/>
              <w:right w:val="single" w:sz="4" w:space="0" w:color="auto"/>
            </w:tcBorders>
            <w:shd w:val="clear" w:color="auto" w:fill="auto"/>
            <w:hideMark/>
          </w:tcPr>
          <w:p w:rsidR="00660F61" w:rsidRPr="00A8468C" w:rsidRDefault="00660F61" w:rsidP="001844EF">
            <w:pPr>
              <w:rPr>
                <w:rFonts w:ascii="ＭＳ ゴシック" w:eastAsia="ＭＳ ゴシック" w:hAnsi="ＭＳ ゴシック"/>
              </w:rPr>
            </w:pPr>
            <w:r w:rsidRPr="00A8468C">
              <w:rPr>
                <w:rFonts w:ascii="ＭＳ ゴシック" w:eastAsia="ＭＳ ゴシック" w:hAnsi="ＭＳ ゴシック" w:hint="eastAsia"/>
              </w:rPr>
              <w:t>H27年1月15日時点　申請者の現状（基本情報）</w:t>
            </w:r>
          </w:p>
        </w:tc>
      </w:tr>
      <w:tr w:rsidR="00660F61" w:rsidRPr="00A8468C" w:rsidTr="00660F61">
        <w:trPr>
          <w:trHeight w:val="202"/>
        </w:trPr>
        <w:tc>
          <w:tcPr>
            <w:tcW w:w="429" w:type="dxa"/>
            <w:tcBorders>
              <w:top w:val="single" w:sz="4" w:space="0" w:color="auto"/>
              <w:left w:val="single" w:sz="4" w:space="0" w:color="auto"/>
              <w:bottom w:val="single" w:sz="4" w:space="0" w:color="auto"/>
              <w:right w:val="single" w:sz="4" w:space="0" w:color="auto"/>
            </w:tcBorders>
            <w:shd w:val="clear" w:color="auto" w:fill="auto"/>
          </w:tcPr>
          <w:p w:rsidR="00660F61" w:rsidRPr="00A8468C" w:rsidRDefault="00660F61" w:rsidP="00660F61">
            <w:pPr>
              <w:pStyle w:val="aa"/>
              <w:numPr>
                <w:ilvl w:val="0"/>
                <w:numId w:val="41"/>
              </w:numPr>
              <w:ind w:leftChars="0"/>
            </w:pPr>
          </w:p>
        </w:tc>
        <w:tc>
          <w:tcPr>
            <w:tcW w:w="7711" w:type="dxa"/>
            <w:tcBorders>
              <w:top w:val="single" w:sz="4" w:space="0" w:color="auto"/>
              <w:left w:val="single" w:sz="4" w:space="0" w:color="auto"/>
              <w:bottom w:val="single" w:sz="4" w:space="0" w:color="auto"/>
              <w:right w:val="single" w:sz="4" w:space="0" w:color="auto"/>
            </w:tcBorders>
            <w:shd w:val="clear" w:color="auto" w:fill="auto"/>
            <w:hideMark/>
          </w:tcPr>
          <w:p w:rsidR="00660F61" w:rsidRPr="00A8468C" w:rsidRDefault="00660F61" w:rsidP="001844EF">
            <w:pPr>
              <w:pStyle w:val="aa"/>
              <w:ind w:leftChars="0" w:left="0"/>
              <w:rPr>
                <w:rFonts w:ascii="ＭＳ ゴシック" w:eastAsia="ＭＳ ゴシック" w:hAnsi="ＭＳ ゴシック"/>
              </w:rPr>
            </w:pPr>
            <w:r w:rsidRPr="00A8468C">
              <w:rPr>
                <w:rFonts w:ascii="ＭＳ ゴシック" w:eastAsia="ＭＳ ゴシック" w:hAnsi="ＭＳ ゴシック" w:hint="eastAsia"/>
              </w:rPr>
              <w:t>H27年1月15日時点　申請者の現状（基本情報）現在の生活</w:t>
            </w:r>
          </w:p>
        </w:tc>
      </w:tr>
    </w:tbl>
    <w:p w:rsidR="00660F61" w:rsidRPr="00A8468C" w:rsidRDefault="00660F61" w:rsidP="00660F61">
      <w:pPr>
        <w:ind w:leftChars="100" w:left="210"/>
        <w:rPr>
          <w:rFonts w:ascii="ＭＳ ゴシック" w:eastAsia="ＭＳ ゴシック" w:hAnsi="ＭＳ ゴシック"/>
          <w:b/>
        </w:rPr>
      </w:pPr>
    </w:p>
    <w:p w:rsidR="00660F61" w:rsidRPr="00A8468C" w:rsidRDefault="00660F61" w:rsidP="00660F61">
      <w:pPr>
        <w:ind w:leftChars="100" w:left="210"/>
        <w:rPr>
          <w:rFonts w:ascii="ＭＳ ゴシック" w:eastAsia="ＭＳ ゴシック" w:hAnsi="ＭＳ ゴシック"/>
          <w:b/>
        </w:rPr>
      </w:pPr>
      <w:r w:rsidRPr="00A8468C">
        <w:rPr>
          <w:rFonts w:ascii="ＭＳ ゴシック" w:eastAsia="ＭＳ ゴシック" w:hAnsi="ＭＳ ゴシック" w:hint="eastAsia"/>
          <w:b/>
        </w:rPr>
        <w:t>★作成部数</w:t>
      </w:r>
    </w:p>
    <w:p w:rsidR="00660F61" w:rsidRPr="00A8468C" w:rsidRDefault="00660F61" w:rsidP="00660F61">
      <w:pPr>
        <w:ind w:leftChars="200" w:left="420"/>
        <w:rPr>
          <w:rFonts w:ascii="ＭＳ ゴシック" w:eastAsia="ＭＳ ゴシック" w:hAnsi="ＭＳ ゴシック"/>
        </w:rPr>
      </w:pPr>
      <w:r w:rsidRPr="00A8468C">
        <w:rPr>
          <w:rFonts w:ascii="ＭＳ ゴシック" w:eastAsia="ＭＳ ゴシック" w:hAnsi="ＭＳ ゴシック" w:hint="eastAsia"/>
        </w:rPr>
        <w:t>２部（１部は提出、もう1部は手持ち）</w:t>
      </w:r>
    </w:p>
    <w:p w:rsidR="00660F61" w:rsidRPr="00A8468C" w:rsidRDefault="00660F61" w:rsidP="00660F61">
      <w:pPr>
        <w:ind w:leftChars="100" w:left="210"/>
      </w:pPr>
    </w:p>
    <w:p w:rsidR="00660F61" w:rsidRPr="00A8468C" w:rsidRDefault="00660F61" w:rsidP="00660F61">
      <w:pPr>
        <w:ind w:leftChars="100" w:left="210"/>
        <w:rPr>
          <w:rFonts w:ascii="ＭＳ ゴシック" w:eastAsia="ＭＳ ゴシック" w:hAnsi="ＭＳ ゴシック"/>
          <w:b/>
        </w:rPr>
      </w:pPr>
      <w:r w:rsidRPr="00A8468C">
        <w:rPr>
          <w:rFonts w:hint="eastAsia"/>
        </w:rPr>
        <w:t>★</w:t>
      </w:r>
      <w:r w:rsidRPr="00A8468C">
        <w:rPr>
          <w:rFonts w:ascii="ＭＳ ゴシック" w:eastAsia="ＭＳ ゴシック" w:hAnsi="ＭＳ ゴシック" w:hint="eastAsia"/>
          <w:b/>
        </w:rPr>
        <w:t>提出にあたっての留意事項</w:t>
      </w:r>
    </w:p>
    <w:p w:rsidR="00660F61" w:rsidRPr="00A8468C" w:rsidRDefault="00660F61" w:rsidP="00660F61">
      <w:pPr>
        <w:ind w:leftChars="200" w:left="420"/>
        <w:rPr>
          <w:rFonts w:ascii="ＭＳ ゴシック" w:eastAsia="ＭＳ ゴシック" w:hAnsi="ＭＳ ゴシック"/>
        </w:rPr>
      </w:pPr>
      <w:r w:rsidRPr="00A8468C">
        <w:rPr>
          <w:rFonts w:ascii="ＭＳ ゴシック" w:eastAsia="ＭＳ ゴシック" w:hAnsi="ＭＳ ゴシック" w:hint="eastAsia"/>
        </w:rPr>
        <w:t>①を上にし、①～③を順番にまとめて左上１箇所をホッチキス止めして提出してください。</w:t>
      </w:r>
    </w:p>
    <w:p w:rsidR="00660F61" w:rsidRPr="00A8468C" w:rsidRDefault="00660F61" w:rsidP="00660F61">
      <w:pPr>
        <w:ind w:leftChars="200" w:left="420"/>
        <w:rPr>
          <w:rFonts w:ascii="ＭＳ ゴシック" w:eastAsia="ＭＳ ゴシック" w:hAnsi="ＭＳ ゴシック"/>
        </w:rPr>
      </w:pPr>
      <w:r w:rsidRPr="00A8468C">
        <w:rPr>
          <w:rFonts w:ascii="ＭＳ ゴシック" w:eastAsia="ＭＳ ゴシック" w:hAnsi="ＭＳ ゴシック" w:hint="eastAsia"/>
        </w:rPr>
        <w:t>受講者の氏名、受講者番号を必ずご記入下さい。</w:t>
      </w:r>
    </w:p>
    <w:p w:rsidR="00660F61" w:rsidRPr="00A8468C" w:rsidRDefault="00660F61" w:rsidP="00660F61">
      <w:pPr>
        <w:ind w:leftChars="100" w:left="210"/>
        <w:rPr>
          <w:rFonts w:ascii="ＭＳ ゴシック" w:eastAsia="ＭＳ ゴシック" w:hAnsi="ＭＳ ゴシック"/>
          <w:b/>
        </w:rPr>
      </w:pPr>
    </w:p>
    <w:p w:rsidR="00660F61" w:rsidRPr="00A8468C" w:rsidRDefault="00660F61" w:rsidP="00660F61">
      <w:pPr>
        <w:ind w:leftChars="100" w:left="210"/>
        <w:rPr>
          <w:rFonts w:ascii="ＭＳ ゴシック" w:eastAsia="ＭＳ ゴシック" w:hAnsi="ＭＳ ゴシック"/>
        </w:rPr>
      </w:pPr>
      <w:r w:rsidRPr="00A8468C">
        <w:rPr>
          <w:rFonts w:ascii="ＭＳ ゴシック" w:eastAsia="ＭＳ ゴシック" w:hAnsi="ＭＳ ゴシック" w:hint="eastAsia"/>
          <w:b/>
        </w:rPr>
        <w:t xml:space="preserve">★参考資料　</w:t>
      </w:r>
      <w:r w:rsidRPr="00A8468C">
        <w:rPr>
          <w:rFonts w:ascii="ＭＳ ゴシック" w:eastAsia="ＭＳ ゴシック" w:hAnsi="ＭＳ ゴシック" w:hint="eastAsia"/>
        </w:rPr>
        <w:t>事前課題を行うにあたっては、以下の資料をご参考ください。</w:t>
      </w:r>
    </w:p>
    <w:p w:rsidR="00660F61" w:rsidRPr="00A8468C" w:rsidRDefault="00660F61" w:rsidP="00660F61">
      <w:pPr>
        <w:pStyle w:val="aa"/>
        <w:numPr>
          <w:ilvl w:val="0"/>
          <w:numId w:val="42"/>
        </w:numPr>
        <w:ind w:leftChars="235" w:left="1213"/>
        <w:rPr>
          <w:rFonts w:ascii="ＭＳ ゴシック" w:eastAsia="ＭＳ ゴシック" w:hAnsi="ＭＳ ゴシック"/>
        </w:rPr>
      </w:pPr>
      <w:r w:rsidRPr="00A8468C">
        <w:rPr>
          <w:rFonts w:ascii="ＭＳ ゴシック" w:eastAsia="ＭＳ ゴシック" w:hAnsi="ＭＳ ゴシック" w:hint="eastAsia"/>
        </w:rPr>
        <w:t xml:space="preserve">大阪府相談支援ハンドブック（平成26年11月改訂版）　</w:t>
      </w:r>
      <w:r w:rsidRPr="00A8468C">
        <w:rPr>
          <w:rFonts w:ascii="ＭＳ ゴシック" w:eastAsia="ＭＳ ゴシック" w:hAnsi="ＭＳ ゴシック" w:hint="eastAsia"/>
          <w:bdr w:val="single" w:sz="4" w:space="0" w:color="auto" w:frame="1"/>
        </w:rPr>
        <w:t>Ｐ151～171</w:t>
      </w:r>
    </w:p>
    <w:p w:rsidR="00660F61" w:rsidRPr="00A8468C" w:rsidRDefault="00660F61" w:rsidP="00660F61">
      <w:pPr>
        <w:ind w:leftChars="100" w:left="210"/>
        <w:rPr>
          <w:rFonts w:ascii="ＭＳ ゴシック" w:eastAsia="ＭＳ ゴシック" w:hAnsi="ＭＳ ゴシック"/>
        </w:rPr>
      </w:pPr>
      <w:r w:rsidRPr="00A8468C">
        <w:rPr>
          <w:rFonts w:ascii="ＭＳ ゴシック" w:eastAsia="ＭＳ ゴシック" w:hAnsi="ＭＳ ゴシック" w:hint="eastAsia"/>
        </w:rPr>
        <w:t xml:space="preserve">　　　　【事例１】施設入所することになったが、近い将来地域移行も可能と思われるケース</w:t>
      </w:r>
    </w:p>
    <w:p w:rsidR="00660F61" w:rsidRPr="00A8468C" w:rsidRDefault="00660F61" w:rsidP="00660F61">
      <w:pPr>
        <w:ind w:leftChars="100" w:left="210"/>
        <w:rPr>
          <w:rFonts w:ascii="ＭＳ ゴシック" w:eastAsia="ＭＳ ゴシック" w:hAnsi="ＭＳ ゴシック"/>
        </w:rPr>
      </w:pPr>
      <w:r w:rsidRPr="00A8468C">
        <w:rPr>
          <w:rFonts w:ascii="ＭＳ ゴシック" w:eastAsia="ＭＳ ゴシック" w:hAnsi="ＭＳ ゴシック" w:hint="eastAsia"/>
        </w:rPr>
        <w:t xml:space="preserve">　　　　　　　　　～相談支援専門員と施設の役割分担～</w:t>
      </w:r>
    </w:p>
    <w:p w:rsidR="00660F61" w:rsidRPr="00A8468C" w:rsidRDefault="00660F61" w:rsidP="00660F61">
      <w:pPr>
        <w:ind w:leftChars="100" w:left="210"/>
        <w:rPr>
          <w:rFonts w:ascii="ＭＳ ゴシック" w:eastAsia="ＭＳ ゴシック" w:hAnsi="ＭＳ ゴシック"/>
        </w:rPr>
      </w:pPr>
      <w:r w:rsidRPr="00A8468C">
        <w:rPr>
          <w:rFonts w:ascii="ＭＳ ゴシック" w:eastAsia="ＭＳ ゴシック" w:hAnsi="ＭＳ ゴシック" w:hint="eastAsia"/>
        </w:rPr>
        <w:t xml:space="preserve">　　 『大阪府相談支援ハンドブックを作成しました』</w:t>
      </w:r>
    </w:p>
    <w:p w:rsidR="00660F61" w:rsidRPr="00A8468C" w:rsidRDefault="00660F61" w:rsidP="00660F61">
      <w:pPr>
        <w:ind w:leftChars="100" w:left="210"/>
        <w:rPr>
          <w:rFonts w:ascii="ＭＳ ゴシック" w:eastAsia="ＭＳ ゴシック" w:hAnsi="ＭＳ ゴシック"/>
        </w:rPr>
      </w:pPr>
      <w:r w:rsidRPr="00A8468C">
        <w:rPr>
          <w:rFonts w:ascii="ＭＳ ゴシック" w:eastAsia="ＭＳ ゴシック" w:hAnsi="ＭＳ ゴシック" w:hint="eastAsia"/>
        </w:rPr>
        <w:t xml:space="preserve">　  　</w:t>
      </w:r>
      <w:hyperlink r:id="rId43" w:history="1">
        <w:r w:rsidRPr="00A8468C">
          <w:rPr>
            <w:rStyle w:val="ac"/>
            <w:rFonts w:ascii="ＭＳ ゴシック" w:eastAsia="ＭＳ ゴシック" w:hAnsi="ＭＳ ゴシック" w:hint="eastAsia"/>
            <w:color w:val="auto"/>
          </w:rPr>
          <w:t>http://www.pref.osaka.lg.jp/chiikiseikatsu/shogai-chiki/soudanshienhandbook.html</w:t>
        </w:r>
      </w:hyperlink>
    </w:p>
    <w:p w:rsidR="00660F61" w:rsidRPr="00A8468C" w:rsidRDefault="00660F61" w:rsidP="00660F61">
      <w:pPr>
        <w:ind w:leftChars="100" w:left="210" w:firstLineChars="300" w:firstLine="630"/>
        <w:rPr>
          <w:rFonts w:ascii="ＭＳ ゴシック" w:eastAsia="ＭＳ ゴシック" w:hAnsi="ＭＳ ゴシック"/>
          <w:u w:val="single"/>
        </w:rPr>
      </w:pPr>
      <w:r w:rsidRPr="00A8468C">
        <w:rPr>
          <w:rFonts w:ascii="ＭＳ ゴシック" w:eastAsia="ＭＳ ゴシック" w:hAnsi="ＭＳ ゴシック" w:hint="eastAsia"/>
          <w:u w:val="single"/>
        </w:rPr>
        <w:t>(2)から(9)についてはハンドブックの事例についての追加資料です。</w:t>
      </w:r>
    </w:p>
    <w:p w:rsidR="00660F61" w:rsidRPr="00A8468C" w:rsidRDefault="00660F61" w:rsidP="00660F61">
      <w:pPr>
        <w:ind w:leftChars="100" w:left="210" w:firstLineChars="100" w:firstLine="210"/>
        <w:rPr>
          <w:rFonts w:ascii="ＭＳ ゴシック" w:eastAsia="ＭＳ ゴシック" w:hAnsi="ＭＳ ゴシック"/>
          <w:u w:val="single"/>
        </w:rPr>
      </w:pPr>
    </w:p>
    <w:p w:rsidR="00660F61" w:rsidRPr="00A8468C" w:rsidRDefault="00660F61" w:rsidP="00660F61">
      <w:pPr>
        <w:pStyle w:val="aa"/>
        <w:numPr>
          <w:ilvl w:val="0"/>
          <w:numId w:val="42"/>
        </w:numPr>
        <w:ind w:leftChars="235" w:left="1213"/>
        <w:rPr>
          <w:rFonts w:ascii="ＭＳ ゴシック" w:eastAsia="ＭＳ ゴシック" w:hAnsi="ＭＳ ゴシック"/>
          <w:u w:val="single"/>
        </w:rPr>
      </w:pPr>
      <w:r w:rsidRPr="00A8468C">
        <w:rPr>
          <w:rFonts w:ascii="ＭＳ ゴシック" w:eastAsia="ＭＳ ゴシック" w:hAnsi="ＭＳ ゴシック" w:hint="eastAsia"/>
        </w:rPr>
        <w:t xml:space="preserve">経過と今後の相談支援専門員による支援の流れ　</w:t>
      </w:r>
      <w:r w:rsidRPr="00A8468C">
        <w:rPr>
          <w:rFonts w:ascii="ＭＳ ゴシック" w:eastAsia="ＭＳ ゴシック" w:hAnsi="ＭＳ ゴシック" w:hint="eastAsia"/>
          <w:u w:val="single"/>
        </w:rPr>
        <w:t>（ＨＰからダウンロードしてください）</w:t>
      </w:r>
    </w:p>
    <w:p w:rsidR="00660F61" w:rsidRPr="00A8468C" w:rsidRDefault="00660F61" w:rsidP="00660F61">
      <w:pPr>
        <w:pStyle w:val="aa"/>
        <w:numPr>
          <w:ilvl w:val="0"/>
          <w:numId w:val="42"/>
        </w:numPr>
        <w:ind w:leftChars="235" w:left="1213"/>
        <w:rPr>
          <w:rFonts w:ascii="ＭＳ ゴシック" w:eastAsia="ＭＳ ゴシック" w:hAnsi="ＭＳ ゴシック"/>
        </w:rPr>
      </w:pPr>
      <w:r w:rsidRPr="00A8468C">
        <w:rPr>
          <w:rFonts w:ascii="ＭＳ ゴシック" w:eastAsia="ＭＳ ゴシック" w:hAnsi="ＭＳ ゴシック" w:hint="eastAsia"/>
        </w:rPr>
        <w:t>事例概要（</w:t>
      </w:r>
      <w:r w:rsidR="00163438">
        <w:rPr>
          <w:rFonts w:ascii="ＭＳ ゴシック" w:eastAsia="ＭＳ ゴシック" w:hAnsi="ＭＳ ゴシック" w:hint="eastAsia"/>
        </w:rPr>
        <w:t>H27</w:t>
      </w:r>
      <w:r w:rsidRPr="00A8468C">
        <w:rPr>
          <w:rFonts w:ascii="ＭＳ ゴシック" w:eastAsia="ＭＳ ゴシック" w:hAnsi="ＭＳ ゴシック" w:hint="eastAsia"/>
        </w:rPr>
        <w:t xml:space="preserve">年1月現在）　</w:t>
      </w:r>
      <w:r w:rsidR="00163438" w:rsidRPr="00A8468C">
        <w:rPr>
          <w:rFonts w:ascii="ＭＳ ゴシック" w:eastAsia="ＭＳ ゴシック" w:hAnsi="ＭＳ ゴシック" w:hint="eastAsia"/>
        </w:rPr>
        <w:t xml:space="preserve">　</w:t>
      </w:r>
      <w:r w:rsidRPr="00A8468C">
        <w:rPr>
          <w:rFonts w:ascii="ＭＳ ゴシック" w:eastAsia="ＭＳ ゴシック" w:hAnsi="ＭＳ ゴシック" w:hint="eastAsia"/>
        </w:rPr>
        <w:t xml:space="preserve">　             </w:t>
      </w:r>
      <w:r w:rsidRPr="00A8468C">
        <w:rPr>
          <w:rFonts w:ascii="ＭＳ ゴシック" w:eastAsia="ＭＳ ゴシック" w:hAnsi="ＭＳ ゴシック" w:hint="eastAsia"/>
          <w:u w:val="single"/>
        </w:rPr>
        <w:t>（ＨＰからダウンロードしてください）</w:t>
      </w:r>
    </w:p>
    <w:p w:rsidR="00660F61" w:rsidRPr="00A8468C" w:rsidRDefault="00660F61" w:rsidP="00660F61">
      <w:pPr>
        <w:pStyle w:val="aa"/>
        <w:numPr>
          <w:ilvl w:val="0"/>
          <w:numId w:val="42"/>
        </w:numPr>
        <w:ind w:leftChars="235" w:left="1213"/>
        <w:rPr>
          <w:rFonts w:ascii="ＭＳ ゴシック" w:eastAsia="ＭＳ ゴシック" w:hAnsi="ＭＳ ゴシック"/>
        </w:rPr>
      </w:pPr>
      <w:r w:rsidRPr="00A8468C">
        <w:rPr>
          <w:rFonts w:ascii="ＭＳ ゴシック" w:eastAsia="ＭＳ ゴシック" w:hAnsi="ＭＳ ゴシック" w:hint="eastAsia"/>
        </w:rPr>
        <w:t xml:space="preserve">相談受付票(H27.1.15)　　　　　　　　　　    </w:t>
      </w:r>
      <w:r w:rsidRPr="00A8468C">
        <w:rPr>
          <w:rFonts w:ascii="ＭＳ ゴシック" w:eastAsia="ＭＳ ゴシック" w:hAnsi="ＭＳ ゴシック" w:hint="eastAsia"/>
          <w:u w:val="single"/>
        </w:rPr>
        <w:t>（ＨＰからダウンロードしてください）</w:t>
      </w:r>
    </w:p>
    <w:p w:rsidR="00660F61" w:rsidRPr="00A8468C" w:rsidRDefault="00660F61" w:rsidP="00660F61">
      <w:pPr>
        <w:pStyle w:val="aa"/>
        <w:numPr>
          <w:ilvl w:val="0"/>
          <w:numId w:val="42"/>
        </w:numPr>
        <w:ind w:leftChars="235" w:left="1213"/>
        <w:rPr>
          <w:rFonts w:ascii="ＭＳ ゴシック" w:eastAsia="ＭＳ ゴシック" w:hAnsi="ＭＳ ゴシック"/>
        </w:rPr>
      </w:pPr>
      <w:r w:rsidRPr="00A8468C">
        <w:rPr>
          <w:rFonts w:ascii="ＭＳ ゴシック" w:eastAsia="ＭＳ ゴシック" w:hAnsi="ＭＳ ゴシック" w:hint="eastAsia"/>
        </w:rPr>
        <w:t xml:space="preserve">一次アセスメント票（H27.1.15）              </w:t>
      </w:r>
      <w:r w:rsidRPr="00A8468C">
        <w:rPr>
          <w:rFonts w:ascii="ＭＳ ゴシック" w:eastAsia="ＭＳ ゴシック" w:hAnsi="ＭＳ ゴシック" w:hint="eastAsia"/>
          <w:u w:val="single"/>
        </w:rPr>
        <w:t>（ＨＰからダウンロードしてください）</w:t>
      </w:r>
    </w:p>
    <w:p w:rsidR="00660F61" w:rsidRPr="00A8468C" w:rsidRDefault="00660F61" w:rsidP="00660F61">
      <w:pPr>
        <w:pStyle w:val="aa"/>
        <w:numPr>
          <w:ilvl w:val="0"/>
          <w:numId w:val="42"/>
        </w:numPr>
        <w:ind w:leftChars="235" w:left="1213"/>
        <w:rPr>
          <w:rFonts w:ascii="ＭＳ ゴシック" w:eastAsia="ＭＳ ゴシック" w:hAnsi="ＭＳ ゴシック"/>
        </w:rPr>
      </w:pPr>
      <w:r w:rsidRPr="00A8468C">
        <w:rPr>
          <w:noProof/>
        </w:rPr>
        <mc:AlternateContent>
          <mc:Choice Requires="wps">
            <w:drawing>
              <wp:anchor distT="0" distB="0" distL="114300" distR="114300" simplePos="0" relativeHeight="251777024" behindDoc="0" locked="0" layoutInCell="1" allowOverlap="1" wp14:anchorId="3A65197A" wp14:editId="538F2207">
                <wp:simplePos x="0" y="0"/>
                <wp:positionH relativeFrom="column">
                  <wp:posOffset>4657725</wp:posOffset>
                </wp:positionH>
                <wp:positionV relativeFrom="paragraph">
                  <wp:posOffset>41275</wp:posOffset>
                </wp:positionV>
                <wp:extent cx="295275" cy="876300"/>
                <wp:effectExtent l="0" t="0" r="28575" b="19050"/>
                <wp:wrapNone/>
                <wp:docPr id="40" name="右大かっこ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876300"/>
                        </a:xfrm>
                        <a:prstGeom prst="rightBracke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40" o:spid="_x0000_s1026" type="#_x0000_t86" style="position:absolute;left:0;text-align:left;margin-left:366.75pt;margin-top:3.25pt;width:23.25pt;height:6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" adj="606" strokecolor="windowText" strokeweight="1.5pt"/>
            </w:pict>
          </mc:Fallback>
        </mc:AlternateContent>
      </w:r>
      <w:r w:rsidRPr="00A8468C">
        <w:rPr>
          <w:rFonts w:ascii="ＭＳ ゴシック" w:eastAsia="ＭＳ ゴシック" w:hAnsi="ＭＳ ゴシック" w:hint="eastAsia"/>
        </w:rPr>
        <w:t>個別支援計画（H26.5.1）</w:t>
      </w:r>
    </w:p>
    <w:p w:rsidR="00660F61" w:rsidRPr="00A8468C" w:rsidRDefault="00660F61" w:rsidP="00660F61">
      <w:pPr>
        <w:pStyle w:val="aa"/>
        <w:numPr>
          <w:ilvl w:val="0"/>
          <w:numId w:val="42"/>
        </w:numPr>
        <w:ind w:leftChars="235" w:left="1213"/>
        <w:rPr>
          <w:rFonts w:ascii="ＭＳ ゴシック" w:eastAsia="ＭＳ ゴシック" w:hAnsi="ＭＳ ゴシック"/>
        </w:rPr>
      </w:pPr>
      <w:r w:rsidRPr="00A8468C">
        <w:rPr>
          <w:rFonts w:ascii="ＭＳ ゴシック" w:eastAsia="ＭＳ ゴシック" w:hAnsi="ＭＳ ゴシック" w:hint="eastAsia"/>
        </w:rPr>
        <w:t>モニタリング報告書、５ピクチャーズ（H26.7.28）</w:t>
      </w:r>
    </w:p>
    <w:p w:rsidR="00660F61" w:rsidRPr="00A8468C" w:rsidRDefault="00660F61" w:rsidP="00660F61">
      <w:pPr>
        <w:pStyle w:val="aa"/>
        <w:numPr>
          <w:ilvl w:val="0"/>
          <w:numId w:val="42"/>
        </w:numPr>
        <w:ind w:leftChars="235" w:left="1213"/>
        <w:rPr>
          <w:rFonts w:ascii="ＭＳ ゴシック" w:eastAsia="ＭＳ ゴシック" w:hAnsi="ＭＳ ゴシック"/>
        </w:rPr>
      </w:pPr>
      <w:r w:rsidRPr="00A8468C">
        <w:rPr>
          <w:rFonts w:ascii="ＭＳ ゴシック" w:eastAsia="ＭＳ ゴシック" w:hAnsi="ＭＳ ゴシック" w:hint="eastAsia"/>
        </w:rPr>
        <w:t>サービス等利用計画（H26.7.30）　　　　　　　　　　　　　　　　　　2/19講義１日目</w:t>
      </w:r>
    </w:p>
    <w:p w:rsidR="00660F61" w:rsidRPr="00A8468C" w:rsidRDefault="00660F61" w:rsidP="00660F61">
      <w:pPr>
        <w:pStyle w:val="aa"/>
        <w:numPr>
          <w:ilvl w:val="0"/>
          <w:numId w:val="42"/>
        </w:numPr>
        <w:ind w:leftChars="235" w:left="1213"/>
        <w:rPr>
          <w:rFonts w:ascii="ＭＳ ゴシック" w:eastAsia="ＭＳ ゴシック" w:hAnsi="ＭＳ ゴシック"/>
        </w:rPr>
      </w:pPr>
      <w:r w:rsidRPr="00A8468C">
        <w:rPr>
          <w:rFonts w:ascii="ＭＳ ゴシック" w:eastAsia="ＭＳ ゴシック" w:hAnsi="ＭＳ ゴシック" w:hint="eastAsia"/>
        </w:rPr>
        <w:t>個別支援計画（H26.8.1）　　　　　　　　　　　　　　　　　　　　　　に配布します</w:t>
      </w:r>
    </w:p>
    <w:p w:rsidR="00660F61" w:rsidRPr="00A8468C" w:rsidRDefault="00660F61" w:rsidP="00660F61">
      <w:pPr>
        <w:widowControl/>
        <w:jc w:val="left"/>
        <w:rPr>
          <w:rFonts w:asciiTheme="majorHAnsi" w:eastAsiaTheme="majorEastAsia" w:hAnsiTheme="majorHAnsi" w:cstheme="majorBidi"/>
          <w:sz w:val="24"/>
          <w:szCs w:val="24"/>
        </w:rPr>
      </w:pPr>
    </w:p>
    <w:p w:rsidR="000A38ED" w:rsidRPr="00A8468C" w:rsidRDefault="000A38ED">
      <w:pPr>
        <w:widowControl/>
        <w:jc w:val="left"/>
        <w:rPr>
          <w:rFonts w:asciiTheme="majorHAnsi" w:eastAsiaTheme="majorEastAsia" w:hAnsiTheme="majorHAnsi" w:cstheme="majorBidi"/>
          <w:sz w:val="24"/>
          <w:szCs w:val="24"/>
        </w:rPr>
      </w:pPr>
      <w:r w:rsidRPr="00A8468C">
        <w:rPr>
          <w:rFonts w:asciiTheme="majorHAnsi" w:eastAsiaTheme="majorEastAsia" w:hAnsiTheme="majorHAnsi" w:cstheme="majorBidi"/>
          <w:sz w:val="24"/>
          <w:szCs w:val="24"/>
        </w:rPr>
        <w:br w:type="page"/>
      </w:r>
    </w:p>
    <w:p w:rsidR="00660F61" w:rsidRPr="00A8468C" w:rsidRDefault="00660F61">
      <w:pPr>
        <w:widowControl/>
        <w:jc w:val="left"/>
        <w:rPr>
          <w:rFonts w:asciiTheme="majorHAnsi" w:eastAsiaTheme="majorEastAsia" w:hAnsiTheme="majorHAnsi" w:cstheme="majorBidi"/>
          <w:sz w:val="24"/>
          <w:szCs w:val="24"/>
        </w:rPr>
        <w:sectPr w:rsidR="00660F61" w:rsidRPr="00A8468C" w:rsidSect="00660F61">
          <w:type w:val="continuous"/>
          <w:pgSz w:w="11906" w:h="16838" w:code="9"/>
          <w:pgMar w:top="1701" w:right="1077" w:bottom="851" w:left="1077" w:header="851" w:footer="567" w:gutter="0"/>
          <w:cols w:space="425"/>
          <w:docGrid w:type="lines" w:linePitch="338"/>
        </w:sectPr>
      </w:pPr>
    </w:p>
    <w:p w:rsidR="008D195A" w:rsidRPr="00A8468C" w:rsidRDefault="008D195A">
      <w:pPr>
        <w:widowControl/>
        <w:jc w:val="left"/>
        <w:rPr>
          <w:rFonts w:asciiTheme="majorHAnsi" w:eastAsiaTheme="majorEastAsia" w:hAnsiTheme="majorHAnsi" w:cstheme="majorBidi"/>
          <w:sz w:val="24"/>
          <w:szCs w:val="24"/>
        </w:rPr>
      </w:pPr>
    </w:p>
    <w:p w:rsidR="00021751" w:rsidRPr="00A8468C" w:rsidRDefault="00A40CA8" w:rsidP="00B14707">
      <w:pPr>
        <w:pStyle w:val="1"/>
      </w:pPr>
      <w:bookmarkStart w:id="11" w:name="_Toc436422341"/>
      <w:r w:rsidRPr="00A8468C">
        <w:rPr>
          <w:rFonts w:hint="eastAsia"/>
        </w:rPr>
        <w:t>◆</w:t>
      </w:r>
      <w:r w:rsidR="00F162B5" w:rsidRPr="00A8468C">
        <w:rPr>
          <w:rFonts w:hint="eastAsia"/>
        </w:rPr>
        <w:t>大阪府障がい者自立支援協議会ケアマネジメント推進部会　委員名簿</w:t>
      </w:r>
      <w:bookmarkEnd w:id="11"/>
    </w:p>
    <w:p w:rsidR="00F162B5" w:rsidRPr="00A8468C" w:rsidRDefault="00F162B5" w:rsidP="00F162B5">
      <w:pPr>
        <w:ind w:firstLineChars="100" w:firstLine="210"/>
      </w:pPr>
    </w:p>
    <w:p w:rsidR="00F162B5" w:rsidRPr="00A8468C" w:rsidRDefault="00F162B5" w:rsidP="00F162B5">
      <w:pPr>
        <w:ind w:firstLineChars="100" w:firstLine="210"/>
        <w:jc w:val="right"/>
      </w:pPr>
      <w:r w:rsidRPr="00A8468C">
        <w:rPr>
          <w:rFonts w:hint="eastAsia"/>
        </w:rPr>
        <w:tab/>
      </w:r>
      <w:r w:rsidRPr="00A8468C">
        <w:rPr>
          <w:rFonts w:hint="eastAsia"/>
        </w:rPr>
        <w:tab/>
      </w:r>
      <w:r w:rsidRPr="00A8468C">
        <w:rPr>
          <w:rFonts w:hint="eastAsia"/>
        </w:rPr>
        <w:t>（敬称略・五十音順）</w:t>
      </w:r>
    </w:p>
    <w:tbl>
      <w:tblPr>
        <w:tblStyle w:val="a3"/>
        <w:tblW w:w="0" w:type="auto"/>
        <w:tblInd w:w="250" w:type="dxa"/>
        <w:tblLook w:val="04A0" w:firstRow="1" w:lastRow="0" w:firstColumn="1" w:lastColumn="0" w:noHBand="0" w:noVBand="1"/>
      </w:tblPr>
      <w:tblGrid>
        <w:gridCol w:w="1559"/>
        <w:gridCol w:w="5670"/>
        <w:gridCol w:w="1223"/>
      </w:tblGrid>
      <w:tr w:rsidR="00A8468C" w:rsidRPr="00A8468C" w:rsidTr="001814B9">
        <w:trPr>
          <w:trHeight w:val="496"/>
        </w:trPr>
        <w:tc>
          <w:tcPr>
            <w:tcW w:w="1559" w:type="dxa"/>
            <w:shd w:val="clear" w:color="auto" w:fill="FDE9D9" w:themeFill="accent6" w:themeFillTint="33"/>
            <w:vAlign w:val="center"/>
          </w:tcPr>
          <w:p w:rsidR="00F162B5" w:rsidRPr="00A8468C" w:rsidRDefault="00F162B5" w:rsidP="00FB6C90">
            <w:pPr>
              <w:ind w:firstLineChars="16" w:firstLine="34"/>
              <w:jc w:val="center"/>
            </w:pPr>
            <w:r w:rsidRPr="00A8468C">
              <w:rPr>
                <w:rFonts w:hint="eastAsia"/>
              </w:rPr>
              <w:t>氏　　　名</w:t>
            </w:r>
          </w:p>
        </w:tc>
        <w:tc>
          <w:tcPr>
            <w:tcW w:w="5670" w:type="dxa"/>
            <w:shd w:val="clear" w:color="auto" w:fill="FDE9D9" w:themeFill="accent6" w:themeFillTint="33"/>
            <w:vAlign w:val="center"/>
          </w:tcPr>
          <w:p w:rsidR="00F162B5" w:rsidRPr="00A8468C" w:rsidRDefault="00F162B5" w:rsidP="00FB6C90">
            <w:pPr>
              <w:ind w:firstLineChars="16" w:firstLine="34"/>
              <w:jc w:val="center"/>
            </w:pPr>
            <w:r w:rsidRPr="00A8468C">
              <w:rPr>
                <w:rFonts w:hint="eastAsia"/>
              </w:rPr>
              <w:t>職　　　　　　　　　　名</w:t>
            </w:r>
          </w:p>
        </w:tc>
        <w:tc>
          <w:tcPr>
            <w:tcW w:w="1223" w:type="dxa"/>
            <w:shd w:val="clear" w:color="auto" w:fill="FDE9D9" w:themeFill="accent6" w:themeFillTint="33"/>
            <w:vAlign w:val="center"/>
          </w:tcPr>
          <w:p w:rsidR="00F162B5" w:rsidRPr="00A8468C" w:rsidRDefault="00F162B5" w:rsidP="00FB6C90">
            <w:pPr>
              <w:ind w:firstLineChars="16" w:firstLine="34"/>
              <w:jc w:val="center"/>
            </w:pPr>
            <w:r w:rsidRPr="00A8468C">
              <w:rPr>
                <w:rFonts w:hint="eastAsia"/>
              </w:rPr>
              <w:t>備</w:t>
            </w:r>
            <w:r w:rsidR="00FB6C90" w:rsidRPr="00A8468C">
              <w:rPr>
                <w:rFonts w:hint="eastAsia"/>
              </w:rPr>
              <w:t xml:space="preserve">　</w:t>
            </w:r>
            <w:r w:rsidRPr="00A8468C">
              <w:rPr>
                <w:rFonts w:hint="eastAsia"/>
              </w:rPr>
              <w:t>考</w:t>
            </w:r>
          </w:p>
        </w:tc>
      </w:tr>
      <w:tr w:rsidR="00A8468C" w:rsidRPr="00A8468C" w:rsidTr="001814B9">
        <w:trPr>
          <w:trHeight w:val="720"/>
        </w:trPr>
        <w:tc>
          <w:tcPr>
            <w:tcW w:w="1559" w:type="dxa"/>
            <w:vAlign w:val="center"/>
          </w:tcPr>
          <w:p w:rsidR="00F162B5" w:rsidRPr="00A8468C" w:rsidRDefault="00F162B5" w:rsidP="00FB6C90">
            <w:pPr>
              <w:jc w:val="center"/>
            </w:pPr>
            <w:r w:rsidRPr="00A8468C">
              <w:rPr>
                <w:rFonts w:hint="eastAsia"/>
              </w:rPr>
              <w:t>大谷　悟</w:t>
            </w:r>
          </w:p>
        </w:tc>
        <w:tc>
          <w:tcPr>
            <w:tcW w:w="5670" w:type="dxa"/>
            <w:vAlign w:val="center"/>
          </w:tcPr>
          <w:p w:rsidR="00F162B5" w:rsidRPr="00A8468C" w:rsidRDefault="00F162B5" w:rsidP="00FB6C90">
            <w:r w:rsidRPr="00A8468C">
              <w:rPr>
                <w:rFonts w:hint="eastAsia"/>
              </w:rPr>
              <w:t>大阪体育大学　健康福祉学部健康福祉学科　教授</w:t>
            </w:r>
          </w:p>
        </w:tc>
        <w:tc>
          <w:tcPr>
            <w:tcW w:w="1223" w:type="dxa"/>
            <w:vAlign w:val="center"/>
          </w:tcPr>
          <w:p w:rsidR="00F162B5" w:rsidRPr="00A8468C" w:rsidRDefault="00F162B5" w:rsidP="00FB6C90">
            <w:pPr>
              <w:jc w:val="center"/>
            </w:pPr>
            <w:r w:rsidRPr="00A8468C">
              <w:rPr>
                <w:rFonts w:hint="eastAsia"/>
              </w:rPr>
              <w:t>部会長</w:t>
            </w:r>
          </w:p>
        </w:tc>
      </w:tr>
      <w:tr w:rsidR="00A8468C" w:rsidRPr="00A8468C" w:rsidTr="001814B9">
        <w:trPr>
          <w:trHeight w:val="720"/>
        </w:trPr>
        <w:tc>
          <w:tcPr>
            <w:tcW w:w="1559" w:type="dxa"/>
            <w:vAlign w:val="center"/>
          </w:tcPr>
          <w:p w:rsidR="00F162B5" w:rsidRPr="00A8468C" w:rsidRDefault="00F162B5" w:rsidP="00FB6C90">
            <w:pPr>
              <w:jc w:val="center"/>
            </w:pPr>
            <w:r w:rsidRPr="00A8468C">
              <w:rPr>
                <w:rFonts w:hint="eastAsia"/>
              </w:rPr>
              <w:t>姜　博久</w:t>
            </w:r>
          </w:p>
        </w:tc>
        <w:tc>
          <w:tcPr>
            <w:tcW w:w="5670" w:type="dxa"/>
            <w:vAlign w:val="center"/>
          </w:tcPr>
          <w:p w:rsidR="00F162B5" w:rsidRPr="00A8468C" w:rsidRDefault="00F162B5" w:rsidP="00FB6C90">
            <w:r w:rsidRPr="00A8468C">
              <w:rPr>
                <w:rFonts w:hint="eastAsia"/>
              </w:rPr>
              <w:t>特定非営利活動法人障害者自立生活センター　スクラム</w:t>
            </w:r>
          </w:p>
          <w:p w:rsidR="00F162B5" w:rsidRPr="00A8468C" w:rsidRDefault="00F162B5" w:rsidP="00FB6C90">
            <w:r w:rsidRPr="00A8468C">
              <w:rPr>
                <w:rFonts w:hint="eastAsia"/>
              </w:rPr>
              <w:t>代表理事</w:t>
            </w:r>
          </w:p>
        </w:tc>
        <w:tc>
          <w:tcPr>
            <w:tcW w:w="1223" w:type="dxa"/>
            <w:vAlign w:val="center"/>
          </w:tcPr>
          <w:p w:rsidR="00F162B5" w:rsidRPr="00A8468C" w:rsidRDefault="00F162B5" w:rsidP="00FB6C90">
            <w:pPr>
              <w:jc w:val="center"/>
            </w:pPr>
          </w:p>
        </w:tc>
      </w:tr>
      <w:tr w:rsidR="00A8468C" w:rsidRPr="00A8468C" w:rsidTr="001814B9">
        <w:trPr>
          <w:trHeight w:val="720"/>
        </w:trPr>
        <w:tc>
          <w:tcPr>
            <w:tcW w:w="1559" w:type="dxa"/>
            <w:vAlign w:val="center"/>
          </w:tcPr>
          <w:p w:rsidR="00F162B5" w:rsidRPr="00A8468C" w:rsidRDefault="00F162B5" w:rsidP="00DC05C1">
            <w:pPr>
              <w:jc w:val="center"/>
            </w:pPr>
            <w:r w:rsidRPr="00A8468C">
              <w:rPr>
                <w:rFonts w:hint="eastAsia"/>
              </w:rPr>
              <w:t>辻　和也</w:t>
            </w:r>
          </w:p>
        </w:tc>
        <w:tc>
          <w:tcPr>
            <w:tcW w:w="5670" w:type="dxa"/>
            <w:vAlign w:val="center"/>
          </w:tcPr>
          <w:p w:rsidR="00F162B5" w:rsidRPr="00A8468C" w:rsidRDefault="00F162B5" w:rsidP="00FB6C90">
            <w:r w:rsidRPr="00A8468C">
              <w:rPr>
                <w:rFonts w:hint="eastAsia"/>
              </w:rPr>
              <w:t>社会福祉法人わらしべ会　わらしべ園　施設長</w:t>
            </w:r>
          </w:p>
        </w:tc>
        <w:tc>
          <w:tcPr>
            <w:tcW w:w="1223" w:type="dxa"/>
            <w:vAlign w:val="center"/>
          </w:tcPr>
          <w:p w:rsidR="00F162B5" w:rsidRPr="00A8468C" w:rsidRDefault="00F162B5" w:rsidP="00FB6C90">
            <w:pPr>
              <w:jc w:val="center"/>
            </w:pPr>
          </w:p>
        </w:tc>
      </w:tr>
      <w:tr w:rsidR="00A8468C" w:rsidRPr="00A8468C" w:rsidTr="007025FA">
        <w:trPr>
          <w:trHeight w:val="720"/>
        </w:trPr>
        <w:tc>
          <w:tcPr>
            <w:tcW w:w="1559" w:type="dxa"/>
            <w:vAlign w:val="center"/>
          </w:tcPr>
          <w:p w:rsidR="007025FA" w:rsidRPr="00A8468C" w:rsidRDefault="007025FA" w:rsidP="007025FA">
            <w:pPr>
              <w:jc w:val="center"/>
            </w:pPr>
            <w:r w:rsidRPr="00A8468C">
              <w:rPr>
                <w:rFonts w:hint="eastAsia"/>
              </w:rPr>
              <w:t>羽室　剛</w:t>
            </w:r>
          </w:p>
        </w:tc>
        <w:tc>
          <w:tcPr>
            <w:tcW w:w="5670" w:type="dxa"/>
            <w:vAlign w:val="center"/>
          </w:tcPr>
          <w:p w:rsidR="007025FA" w:rsidRPr="00A8468C" w:rsidRDefault="007025FA" w:rsidP="007025FA">
            <w:r w:rsidRPr="00A8468C">
              <w:rPr>
                <w:rFonts w:hint="eastAsia"/>
              </w:rPr>
              <w:t>社会福祉法人ふれあい共生会</w:t>
            </w:r>
          </w:p>
          <w:p w:rsidR="007025FA" w:rsidRPr="00A8468C" w:rsidRDefault="007025FA" w:rsidP="007025FA">
            <w:r w:rsidRPr="00A8468C">
              <w:rPr>
                <w:rFonts w:hint="eastAsia"/>
              </w:rPr>
              <w:t>地域活動支援センターもくれん　管理者</w:t>
            </w:r>
          </w:p>
        </w:tc>
        <w:tc>
          <w:tcPr>
            <w:tcW w:w="1223" w:type="dxa"/>
          </w:tcPr>
          <w:p w:rsidR="007025FA" w:rsidRPr="00A8468C" w:rsidRDefault="007025FA" w:rsidP="009B0202"/>
        </w:tc>
      </w:tr>
      <w:tr w:rsidR="00A8468C" w:rsidRPr="00A8468C" w:rsidTr="007025FA">
        <w:trPr>
          <w:trHeight w:val="720"/>
        </w:trPr>
        <w:tc>
          <w:tcPr>
            <w:tcW w:w="1559" w:type="dxa"/>
            <w:vAlign w:val="center"/>
          </w:tcPr>
          <w:p w:rsidR="007025FA" w:rsidRPr="00A8468C" w:rsidRDefault="007025FA" w:rsidP="007025FA">
            <w:pPr>
              <w:jc w:val="center"/>
            </w:pPr>
            <w:r w:rsidRPr="00A8468C">
              <w:rPr>
                <w:rFonts w:hint="eastAsia"/>
              </w:rPr>
              <w:t>森　繁樹</w:t>
            </w:r>
          </w:p>
        </w:tc>
        <w:tc>
          <w:tcPr>
            <w:tcW w:w="5670" w:type="dxa"/>
            <w:vAlign w:val="center"/>
          </w:tcPr>
          <w:p w:rsidR="007025FA" w:rsidRPr="00A8468C" w:rsidRDefault="007025FA" w:rsidP="007025FA">
            <w:r w:rsidRPr="00A8468C">
              <w:rPr>
                <w:rFonts w:hint="eastAsia"/>
              </w:rPr>
              <w:t>堺市健康福祉局障害福祉部障害施策推進課</w:t>
            </w:r>
          </w:p>
          <w:p w:rsidR="007025FA" w:rsidRPr="00A8468C" w:rsidRDefault="007025FA" w:rsidP="007025FA">
            <w:r w:rsidRPr="00A8468C">
              <w:rPr>
                <w:rFonts w:hint="eastAsia"/>
              </w:rPr>
              <w:t>主幹兼相談支援係長</w:t>
            </w:r>
          </w:p>
        </w:tc>
        <w:tc>
          <w:tcPr>
            <w:tcW w:w="1223" w:type="dxa"/>
          </w:tcPr>
          <w:p w:rsidR="007025FA" w:rsidRPr="00A8468C" w:rsidRDefault="007025FA" w:rsidP="009B0202"/>
        </w:tc>
      </w:tr>
      <w:tr w:rsidR="007025FA" w:rsidRPr="00A8468C" w:rsidTr="007025FA">
        <w:trPr>
          <w:trHeight w:val="720"/>
        </w:trPr>
        <w:tc>
          <w:tcPr>
            <w:tcW w:w="1559" w:type="dxa"/>
            <w:vAlign w:val="center"/>
          </w:tcPr>
          <w:p w:rsidR="007025FA" w:rsidRPr="00A8468C" w:rsidRDefault="007025FA" w:rsidP="007025FA">
            <w:pPr>
              <w:jc w:val="center"/>
            </w:pPr>
            <w:r w:rsidRPr="00A8468C">
              <w:rPr>
                <w:rFonts w:hint="eastAsia"/>
              </w:rPr>
              <w:t>米本　紗織</w:t>
            </w:r>
          </w:p>
        </w:tc>
        <w:tc>
          <w:tcPr>
            <w:tcW w:w="5670" w:type="dxa"/>
            <w:vAlign w:val="center"/>
          </w:tcPr>
          <w:p w:rsidR="007025FA" w:rsidRPr="00A8468C" w:rsidRDefault="007025FA" w:rsidP="007025FA">
            <w:r w:rsidRPr="00A8468C">
              <w:rPr>
                <w:rFonts w:hint="eastAsia"/>
              </w:rPr>
              <w:t>岸和田市</w:t>
            </w:r>
            <w:r w:rsidRPr="00A8468C">
              <w:rPr>
                <w:rFonts w:hint="eastAsia"/>
              </w:rPr>
              <w:t xml:space="preserve"> </w:t>
            </w:r>
            <w:r w:rsidRPr="00A8468C">
              <w:rPr>
                <w:rFonts w:hint="eastAsia"/>
              </w:rPr>
              <w:t>保健福祉部　障害者支援課</w:t>
            </w:r>
          </w:p>
        </w:tc>
        <w:tc>
          <w:tcPr>
            <w:tcW w:w="1223" w:type="dxa"/>
          </w:tcPr>
          <w:p w:rsidR="007025FA" w:rsidRPr="00A8468C" w:rsidRDefault="007025FA" w:rsidP="009B0202"/>
        </w:tc>
      </w:tr>
    </w:tbl>
    <w:p w:rsidR="00992B32" w:rsidRPr="00A8468C" w:rsidRDefault="00992B32" w:rsidP="00CB03E6"/>
    <w:p w:rsidR="004F14EA" w:rsidRPr="00A8468C" w:rsidRDefault="004F14EA" w:rsidP="002E3EED">
      <w:pPr>
        <w:ind w:firstLineChars="200" w:firstLine="420"/>
      </w:pPr>
      <w:r w:rsidRPr="00A8468C">
        <w:rPr>
          <w:rFonts w:hint="eastAsia"/>
        </w:rPr>
        <w:t>事務局　大阪府福祉部障がい福祉室地域生活支援課</w:t>
      </w:r>
    </w:p>
    <w:p w:rsidR="002E3EED" w:rsidRPr="00A8468C" w:rsidRDefault="002E3EED" w:rsidP="002E3EED">
      <w:pPr>
        <w:ind w:firstLineChars="200" w:firstLine="420"/>
      </w:pPr>
      <w:r w:rsidRPr="00A8468C">
        <w:rPr>
          <w:rFonts w:hint="eastAsia"/>
        </w:rPr>
        <w:t xml:space="preserve">　　　　大阪府障がい者自立相談支援センター</w:t>
      </w:r>
    </w:p>
    <w:sectPr w:rsidR="002E3EED" w:rsidRPr="00A8468C" w:rsidSect="00660F61">
      <w:type w:val="continuous"/>
      <w:pgSz w:w="11906" w:h="16838" w:code="9"/>
      <w:pgMar w:top="1985" w:right="1701" w:bottom="1701" w:left="1701" w:header="851" w:footer="567" w:gutter="0"/>
      <w:cols w:space="425"/>
      <w:docGrid w:type="lines" w:linePitch="33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151" w:rsidRDefault="001B3151" w:rsidP="006474FC">
      <w:r>
        <w:separator/>
      </w:r>
    </w:p>
  </w:endnote>
  <w:endnote w:type="continuationSeparator" w:id="0">
    <w:p w:rsidR="001B3151" w:rsidRDefault="001B3151" w:rsidP="00647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HGS創英角ｺﾞｼｯｸUB">
    <w:panose1 w:val="020B0900000000000000"/>
    <w:charset w:val="80"/>
    <w:family w:val="modern"/>
    <w:pitch w:val="variable"/>
    <w:sig w:usb0="E00002FF" w:usb1="6AC7FDFB" w:usb2="00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メイリオ">
    <w:panose1 w:val="020B0604030504040204"/>
    <w:charset w:val="80"/>
    <w:family w:val="modern"/>
    <w:pitch w:val="variable"/>
    <w:sig w:usb0="E10102FF" w:usb1="EAC7FFFF" w:usb2="0001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SSoeiKakupoptai">
    <w:altName w:val="HGS創英角ﾎﾟｯﾌﾟ体"/>
    <w:panose1 w:val="00000000000000000000"/>
    <w:charset w:val="00"/>
    <w:family w:val="swiss"/>
    <w:notTrueType/>
    <w:pitch w:val="default"/>
    <w:sig w:usb0="00000003" w:usb1="00000000" w:usb2="00000000" w:usb3="00000000" w:csb0="00000001" w:csb1="00000000"/>
  </w:font>
  <w:font w:name="HG教科書体">
    <w:panose1 w:val="02020609000000000000"/>
    <w:charset w:val="80"/>
    <w:family w:val="roman"/>
    <w:pitch w:val="fixed"/>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151" w:rsidRDefault="001B3151">
    <w:pPr>
      <w:pStyle w:val="a6"/>
      <w:jc w:val="center"/>
    </w:pPr>
  </w:p>
  <w:p w:rsidR="001B3151" w:rsidRDefault="001B315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4839642"/>
      <w:docPartObj>
        <w:docPartGallery w:val="Page Numbers (Bottom of Page)"/>
        <w:docPartUnique/>
      </w:docPartObj>
    </w:sdtPr>
    <w:sdtEndPr/>
    <w:sdtContent>
      <w:p w:rsidR="001B3151" w:rsidRDefault="001B3151">
        <w:pPr>
          <w:pStyle w:val="a6"/>
          <w:jc w:val="center"/>
        </w:pPr>
        <w:r>
          <w:fldChar w:fldCharType="begin"/>
        </w:r>
        <w:r>
          <w:instrText>PAGE   \* MERGEFORMAT</w:instrText>
        </w:r>
        <w:r>
          <w:fldChar w:fldCharType="separate"/>
        </w:r>
        <w:r w:rsidR="00D074D8" w:rsidRPr="00D074D8">
          <w:rPr>
            <w:noProof/>
            <w:lang w:val="ja-JP"/>
          </w:rPr>
          <w:t>28</w:t>
        </w:r>
        <w:r>
          <w:fldChar w:fldCharType="end"/>
        </w:r>
      </w:p>
    </w:sdtContent>
  </w:sdt>
  <w:p w:rsidR="001B3151" w:rsidRDefault="001B3151">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8127328"/>
      <w:docPartObj>
        <w:docPartGallery w:val="Page Numbers (Bottom of Page)"/>
        <w:docPartUnique/>
      </w:docPartObj>
    </w:sdtPr>
    <w:sdtEndPr/>
    <w:sdtContent>
      <w:p w:rsidR="001B3151" w:rsidRDefault="001B3151">
        <w:pPr>
          <w:pStyle w:val="a6"/>
          <w:jc w:val="center"/>
        </w:pPr>
        <w:r>
          <w:fldChar w:fldCharType="begin"/>
        </w:r>
        <w:r>
          <w:instrText>PAGE   \* MERGEFORMAT</w:instrText>
        </w:r>
        <w:r>
          <w:fldChar w:fldCharType="separate"/>
        </w:r>
        <w:r w:rsidR="00D074D8" w:rsidRPr="00D074D8">
          <w:rPr>
            <w:noProof/>
            <w:lang w:val="ja-JP"/>
          </w:rPr>
          <w:t>37</w:t>
        </w:r>
        <w:r>
          <w:fldChar w:fldCharType="end"/>
        </w:r>
      </w:p>
    </w:sdtContent>
  </w:sdt>
  <w:p w:rsidR="001B3151" w:rsidRDefault="001B3151">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7997076"/>
      <w:docPartObj>
        <w:docPartGallery w:val="Page Numbers (Bottom of Page)"/>
        <w:docPartUnique/>
      </w:docPartObj>
    </w:sdtPr>
    <w:sdtEndPr/>
    <w:sdtContent>
      <w:p w:rsidR="001B3151" w:rsidRDefault="001B3151">
        <w:pPr>
          <w:pStyle w:val="a6"/>
          <w:jc w:val="center"/>
        </w:pPr>
        <w:r>
          <w:fldChar w:fldCharType="begin"/>
        </w:r>
        <w:r>
          <w:instrText>PAGE   \* MERGEFORMAT</w:instrText>
        </w:r>
        <w:r>
          <w:fldChar w:fldCharType="separate"/>
        </w:r>
        <w:r w:rsidR="00D074D8" w:rsidRPr="00D074D8">
          <w:rPr>
            <w:noProof/>
            <w:lang w:val="ja-JP"/>
          </w:rPr>
          <w:t>38</w:t>
        </w:r>
        <w:r>
          <w:fldChar w:fldCharType="end"/>
        </w:r>
      </w:p>
    </w:sdtContent>
  </w:sdt>
  <w:p w:rsidR="001B3151" w:rsidRDefault="001B315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151" w:rsidRDefault="001B3151" w:rsidP="006474FC">
      <w:r>
        <w:separator/>
      </w:r>
    </w:p>
  </w:footnote>
  <w:footnote w:type="continuationSeparator" w:id="0">
    <w:p w:rsidR="001B3151" w:rsidRDefault="001B3151" w:rsidP="006474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04880"/>
    <w:multiLevelType w:val="hybridMultilevel"/>
    <w:tmpl w:val="B3B6DAB8"/>
    <w:lvl w:ilvl="0" w:tplc="B9E066F2">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8386CEB"/>
    <w:multiLevelType w:val="hybridMultilevel"/>
    <w:tmpl w:val="EEAE45B4"/>
    <w:lvl w:ilvl="0" w:tplc="1F708252">
      <w:start w:val="1"/>
      <w:numFmt w:val="decimalEnclosedCircle"/>
      <w:lvlText w:val="%1"/>
      <w:lvlJc w:val="left"/>
      <w:pPr>
        <w:ind w:left="570" w:hanging="360"/>
      </w:pPr>
      <w:rPr>
        <w:rFonts w:hint="default"/>
      </w:rPr>
    </w:lvl>
    <w:lvl w:ilvl="1" w:tplc="725A59C4">
      <w:start w:val="5"/>
      <w:numFmt w:val="decimalFullWidth"/>
      <w:lvlText w:val="（%2）"/>
      <w:lvlJc w:val="left"/>
      <w:pPr>
        <w:ind w:left="1350" w:hanging="72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nsid w:val="08387AA2"/>
    <w:multiLevelType w:val="hybridMultilevel"/>
    <w:tmpl w:val="0D0E42B0"/>
    <w:lvl w:ilvl="0" w:tplc="90F2371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nsid w:val="0BB41E13"/>
    <w:multiLevelType w:val="hybridMultilevel"/>
    <w:tmpl w:val="CF1E470C"/>
    <w:lvl w:ilvl="0" w:tplc="A42828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E4D53C0"/>
    <w:multiLevelType w:val="hybridMultilevel"/>
    <w:tmpl w:val="7B4213CC"/>
    <w:lvl w:ilvl="0" w:tplc="42808624">
      <w:start w:val="1"/>
      <w:numFmt w:val="decimal"/>
      <w:lvlText w:val="第%1部"/>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0925A97"/>
    <w:multiLevelType w:val="hybridMultilevel"/>
    <w:tmpl w:val="7B061890"/>
    <w:lvl w:ilvl="0" w:tplc="8098E2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1F34B0E"/>
    <w:multiLevelType w:val="hybridMultilevel"/>
    <w:tmpl w:val="23443C58"/>
    <w:lvl w:ilvl="0" w:tplc="2D187CE6">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138B702E"/>
    <w:multiLevelType w:val="hybridMultilevel"/>
    <w:tmpl w:val="C980C890"/>
    <w:lvl w:ilvl="0" w:tplc="AAC61F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14F82A5E"/>
    <w:multiLevelType w:val="hybridMultilevel"/>
    <w:tmpl w:val="8E32A326"/>
    <w:lvl w:ilvl="0" w:tplc="49DAC3C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15C307E6"/>
    <w:multiLevelType w:val="hybridMultilevel"/>
    <w:tmpl w:val="3856CE7E"/>
    <w:lvl w:ilvl="0" w:tplc="C2F4C6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1AFA0C8B"/>
    <w:multiLevelType w:val="hybridMultilevel"/>
    <w:tmpl w:val="BB5E97CC"/>
    <w:lvl w:ilvl="0" w:tplc="ECD08C40">
      <w:start w:val="1"/>
      <w:numFmt w:val="decimal"/>
      <w:lvlText w:val="（%1）"/>
      <w:lvlJc w:val="left"/>
      <w:pPr>
        <w:ind w:left="1004" w:hanging="720"/>
      </w:pPr>
      <w:rPr>
        <w:color w:val="auto"/>
      </w:rPr>
    </w:lvl>
    <w:lvl w:ilvl="1" w:tplc="04090017">
      <w:start w:val="1"/>
      <w:numFmt w:val="aiueoFullWidth"/>
      <w:lvlText w:val="(%2)"/>
      <w:lvlJc w:val="left"/>
      <w:pPr>
        <w:ind w:left="945" w:hanging="420"/>
      </w:pPr>
    </w:lvl>
    <w:lvl w:ilvl="2" w:tplc="04090011">
      <w:start w:val="1"/>
      <w:numFmt w:val="decimalEnclosedCircle"/>
      <w:lvlText w:val="%3"/>
      <w:lvlJc w:val="left"/>
      <w:pPr>
        <w:ind w:left="1365" w:hanging="420"/>
      </w:pPr>
    </w:lvl>
    <w:lvl w:ilvl="3" w:tplc="0409000F">
      <w:start w:val="1"/>
      <w:numFmt w:val="decimal"/>
      <w:lvlText w:val="%4."/>
      <w:lvlJc w:val="left"/>
      <w:pPr>
        <w:ind w:left="1785" w:hanging="420"/>
      </w:pPr>
    </w:lvl>
    <w:lvl w:ilvl="4" w:tplc="04090017">
      <w:start w:val="1"/>
      <w:numFmt w:val="aiueoFullWidth"/>
      <w:lvlText w:val="(%5)"/>
      <w:lvlJc w:val="left"/>
      <w:pPr>
        <w:ind w:left="2205" w:hanging="420"/>
      </w:pPr>
    </w:lvl>
    <w:lvl w:ilvl="5" w:tplc="04090011">
      <w:start w:val="1"/>
      <w:numFmt w:val="decimalEnclosedCircle"/>
      <w:lvlText w:val="%6"/>
      <w:lvlJc w:val="left"/>
      <w:pPr>
        <w:ind w:left="2625" w:hanging="420"/>
      </w:pPr>
    </w:lvl>
    <w:lvl w:ilvl="6" w:tplc="0409000F">
      <w:start w:val="1"/>
      <w:numFmt w:val="decimal"/>
      <w:lvlText w:val="%7."/>
      <w:lvlJc w:val="left"/>
      <w:pPr>
        <w:ind w:left="3045" w:hanging="420"/>
      </w:pPr>
    </w:lvl>
    <w:lvl w:ilvl="7" w:tplc="04090017">
      <w:start w:val="1"/>
      <w:numFmt w:val="aiueoFullWidth"/>
      <w:lvlText w:val="(%8)"/>
      <w:lvlJc w:val="left"/>
      <w:pPr>
        <w:ind w:left="3465" w:hanging="420"/>
      </w:pPr>
    </w:lvl>
    <w:lvl w:ilvl="8" w:tplc="04090011">
      <w:start w:val="1"/>
      <w:numFmt w:val="decimalEnclosedCircle"/>
      <w:lvlText w:val="%9"/>
      <w:lvlJc w:val="left"/>
      <w:pPr>
        <w:ind w:left="3885" w:hanging="420"/>
      </w:pPr>
    </w:lvl>
  </w:abstractNum>
  <w:abstractNum w:abstractNumId="11">
    <w:nsid w:val="1B375221"/>
    <w:multiLevelType w:val="hybridMultilevel"/>
    <w:tmpl w:val="12ACCD6C"/>
    <w:lvl w:ilvl="0" w:tplc="F9B2C8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1BCD2BC1"/>
    <w:multiLevelType w:val="hybridMultilevel"/>
    <w:tmpl w:val="4E5C7D0A"/>
    <w:lvl w:ilvl="0" w:tplc="F9B2C8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21F57DC8"/>
    <w:multiLevelType w:val="hybridMultilevel"/>
    <w:tmpl w:val="E4309E78"/>
    <w:lvl w:ilvl="0" w:tplc="F10C14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23484263"/>
    <w:multiLevelType w:val="hybridMultilevel"/>
    <w:tmpl w:val="1AF225E0"/>
    <w:lvl w:ilvl="0" w:tplc="E4DEA27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2C824302"/>
    <w:multiLevelType w:val="hybridMultilevel"/>
    <w:tmpl w:val="707E034A"/>
    <w:lvl w:ilvl="0" w:tplc="216A29B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6">
    <w:nsid w:val="360E7A2D"/>
    <w:multiLevelType w:val="hybridMultilevel"/>
    <w:tmpl w:val="57D85E98"/>
    <w:lvl w:ilvl="0" w:tplc="A064A494">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7">
    <w:nsid w:val="39813E4F"/>
    <w:multiLevelType w:val="hybridMultilevel"/>
    <w:tmpl w:val="4E5C7D0A"/>
    <w:lvl w:ilvl="0" w:tplc="F9B2C82E">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8">
    <w:nsid w:val="3D3846EF"/>
    <w:multiLevelType w:val="hybridMultilevel"/>
    <w:tmpl w:val="EE7CB3F2"/>
    <w:lvl w:ilvl="0" w:tplc="E4D6827A">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19">
    <w:nsid w:val="433629AF"/>
    <w:multiLevelType w:val="hybridMultilevel"/>
    <w:tmpl w:val="4752A822"/>
    <w:lvl w:ilvl="0" w:tplc="4894A452">
      <w:numFmt w:val="bullet"/>
      <w:lvlText w:val="○"/>
      <w:lvlJc w:val="left"/>
      <w:pPr>
        <w:ind w:left="360" w:hanging="360"/>
      </w:pPr>
      <w:rPr>
        <w:rFonts w:ascii="ＭＳ Ｐ明朝" w:eastAsia="ＭＳ Ｐ明朝" w:hAnsi="ＭＳ Ｐ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47321C7C"/>
    <w:multiLevelType w:val="hybridMultilevel"/>
    <w:tmpl w:val="4AE48ED2"/>
    <w:lvl w:ilvl="0" w:tplc="B8EE0836">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1">
    <w:nsid w:val="47A13D2F"/>
    <w:multiLevelType w:val="hybridMultilevel"/>
    <w:tmpl w:val="A476AF28"/>
    <w:lvl w:ilvl="0" w:tplc="35D463F2">
      <w:start w:val="1"/>
      <w:numFmt w:val="decimalEnclosedCircle"/>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2">
    <w:nsid w:val="48523E8D"/>
    <w:multiLevelType w:val="hybridMultilevel"/>
    <w:tmpl w:val="888CC24C"/>
    <w:lvl w:ilvl="0" w:tplc="F9B2C82E">
      <w:start w:val="1"/>
      <w:numFmt w:val="decimalEnclosedCircle"/>
      <w:lvlText w:val="%1"/>
      <w:lvlJc w:val="left"/>
      <w:pPr>
        <w:ind w:left="360" w:hanging="360"/>
      </w:pPr>
      <w:rPr>
        <w:rFonts w:hint="default"/>
      </w:rPr>
    </w:lvl>
    <w:lvl w:ilvl="1" w:tplc="F9B2C82E">
      <w:start w:val="1"/>
      <w:numFmt w:val="decimalEnclosedCircle"/>
      <w:lvlText w:val="%2"/>
      <w:lvlJc w:val="left"/>
      <w:pPr>
        <w:ind w:left="840"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498B12B4"/>
    <w:multiLevelType w:val="hybridMultilevel"/>
    <w:tmpl w:val="F1A4DE5A"/>
    <w:lvl w:ilvl="0" w:tplc="1F708252">
      <w:start w:val="1"/>
      <w:numFmt w:val="decimalEnclosedCircle"/>
      <w:lvlText w:val="%1"/>
      <w:lvlJc w:val="left"/>
      <w:pPr>
        <w:ind w:left="570" w:hanging="360"/>
      </w:pPr>
      <w:rPr>
        <w:rFonts w:hint="default"/>
      </w:rPr>
    </w:lvl>
    <w:lvl w:ilvl="1" w:tplc="BE9CEE4E">
      <w:start w:val="3"/>
      <w:numFmt w:val="decimalFullWidth"/>
      <w:lvlText w:val="（%2）"/>
      <w:lvlJc w:val="left"/>
      <w:pPr>
        <w:ind w:left="1350" w:hanging="72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4">
    <w:nsid w:val="4FB22D1B"/>
    <w:multiLevelType w:val="hybridMultilevel"/>
    <w:tmpl w:val="C106B434"/>
    <w:lvl w:ilvl="0" w:tplc="0BDE99C0">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4FF52295"/>
    <w:multiLevelType w:val="hybridMultilevel"/>
    <w:tmpl w:val="CEE827E0"/>
    <w:lvl w:ilvl="0" w:tplc="995E23E0">
      <w:start w:val="1"/>
      <w:numFmt w:val="decimalEnclosedCircle"/>
      <w:lvlText w:val="%1"/>
      <w:lvlJc w:val="left"/>
      <w:pPr>
        <w:ind w:left="36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6">
    <w:nsid w:val="53F23FC0"/>
    <w:multiLevelType w:val="hybridMultilevel"/>
    <w:tmpl w:val="56AC5872"/>
    <w:lvl w:ilvl="0" w:tplc="3F24DBD0">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7">
    <w:nsid w:val="57215814"/>
    <w:multiLevelType w:val="hybridMultilevel"/>
    <w:tmpl w:val="696E2954"/>
    <w:lvl w:ilvl="0" w:tplc="895871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5F133395"/>
    <w:multiLevelType w:val="hybridMultilevel"/>
    <w:tmpl w:val="CE7E44B8"/>
    <w:lvl w:ilvl="0" w:tplc="596E50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nsid w:val="62E40CAE"/>
    <w:multiLevelType w:val="hybridMultilevel"/>
    <w:tmpl w:val="379E2954"/>
    <w:lvl w:ilvl="0" w:tplc="74C29D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nsid w:val="666A3FF6"/>
    <w:multiLevelType w:val="hybridMultilevel"/>
    <w:tmpl w:val="217E5F0A"/>
    <w:lvl w:ilvl="0" w:tplc="567656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nsid w:val="6DF17371"/>
    <w:multiLevelType w:val="hybridMultilevel"/>
    <w:tmpl w:val="15607B26"/>
    <w:lvl w:ilvl="0" w:tplc="F9B2C82E">
      <w:start w:val="1"/>
      <w:numFmt w:val="decimalEnclosedCircle"/>
      <w:lvlText w:val="%1"/>
      <w:lvlJc w:val="left"/>
      <w:pPr>
        <w:ind w:left="525" w:hanging="42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32">
    <w:nsid w:val="7058209F"/>
    <w:multiLevelType w:val="hybridMultilevel"/>
    <w:tmpl w:val="5D62FDB8"/>
    <w:lvl w:ilvl="0" w:tplc="664011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nsid w:val="7212678B"/>
    <w:multiLevelType w:val="hybridMultilevel"/>
    <w:tmpl w:val="2DEC3F6C"/>
    <w:lvl w:ilvl="0" w:tplc="1F708252">
      <w:start w:val="1"/>
      <w:numFmt w:val="decimalEnclosedCircle"/>
      <w:lvlText w:val="%1"/>
      <w:lvlJc w:val="left"/>
      <w:pPr>
        <w:ind w:left="78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4">
    <w:nsid w:val="725A286C"/>
    <w:multiLevelType w:val="hybridMultilevel"/>
    <w:tmpl w:val="41E438D8"/>
    <w:lvl w:ilvl="0" w:tplc="4F5C08E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5">
    <w:nsid w:val="74681AD2"/>
    <w:multiLevelType w:val="hybridMultilevel"/>
    <w:tmpl w:val="1FF2FE52"/>
    <w:lvl w:ilvl="0" w:tplc="F9B2C82E">
      <w:start w:val="1"/>
      <w:numFmt w:val="decimalEnclosedCircle"/>
      <w:lvlText w:val="%1"/>
      <w:lvlJc w:val="left"/>
      <w:pPr>
        <w:ind w:left="735" w:hanging="42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36">
    <w:nsid w:val="7D0F6ED8"/>
    <w:multiLevelType w:val="hybridMultilevel"/>
    <w:tmpl w:val="1B640DA4"/>
    <w:lvl w:ilvl="0" w:tplc="4ADEB758">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7">
    <w:nsid w:val="7FAC3E23"/>
    <w:multiLevelType w:val="hybridMultilevel"/>
    <w:tmpl w:val="AEC8DB1E"/>
    <w:lvl w:ilvl="0" w:tplc="2B581F7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0"/>
  </w:num>
  <w:num w:numId="2">
    <w:abstractNumId w:val="8"/>
  </w:num>
  <w:num w:numId="3">
    <w:abstractNumId w:val="14"/>
  </w:num>
  <w:num w:numId="4">
    <w:abstractNumId w:val="19"/>
  </w:num>
  <w:num w:numId="5">
    <w:abstractNumId w:val="15"/>
  </w:num>
  <w:num w:numId="6">
    <w:abstractNumId w:val="18"/>
  </w:num>
  <w:num w:numId="7">
    <w:abstractNumId w:val="25"/>
  </w:num>
  <w:num w:numId="8">
    <w:abstractNumId w:val="2"/>
  </w:num>
  <w:num w:numId="9">
    <w:abstractNumId w:val="34"/>
  </w:num>
  <w:num w:numId="10">
    <w:abstractNumId w:val="32"/>
  </w:num>
  <w:num w:numId="11">
    <w:abstractNumId w:val="27"/>
  </w:num>
  <w:num w:numId="12">
    <w:abstractNumId w:val="4"/>
  </w:num>
  <w:num w:numId="13">
    <w:abstractNumId w:val="13"/>
  </w:num>
  <w:num w:numId="14">
    <w:abstractNumId w:val="5"/>
  </w:num>
  <w:num w:numId="15">
    <w:abstractNumId w:val="29"/>
  </w:num>
  <w:num w:numId="16">
    <w:abstractNumId w:val="30"/>
  </w:num>
  <w:num w:numId="17">
    <w:abstractNumId w:val="3"/>
  </w:num>
  <w:num w:numId="18">
    <w:abstractNumId w:val="9"/>
  </w:num>
  <w:num w:numId="19">
    <w:abstractNumId w:val="24"/>
  </w:num>
  <w:num w:numId="20">
    <w:abstractNumId w:val="22"/>
  </w:num>
  <w:num w:numId="21">
    <w:abstractNumId w:val="11"/>
  </w:num>
  <w:num w:numId="22">
    <w:abstractNumId w:val="12"/>
  </w:num>
  <w:num w:numId="23">
    <w:abstractNumId w:val="1"/>
  </w:num>
  <w:num w:numId="24">
    <w:abstractNumId w:val="33"/>
  </w:num>
  <w:num w:numId="25">
    <w:abstractNumId w:val="23"/>
  </w:num>
  <w:num w:numId="26">
    <w:abstractNumId w:val="0"/>
  </w:num>
  <w:num w:numId="27">
    <w:abstractNumId w:val="35"/>
  </w:num>
  <w:num w:numId="28">
    <w:abstractNumId w:val="31"/>
  </w:num>
  <w:num w:numId="29">
    <w:abstractNumId w:val="26"/>
  </w:num>
  <w:num w:numId="30">
    <w:abstractNumId w:val="36"/>
  </w:num>
  <w:num w:numId="31">
    <w:abstractNumId w:val="7"/>
  </w:num>
  <w:num w:numId="32">
    <w:abstractNumId w:val="21"/>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 w:numId="38">
    <w:abstractNumId w:val="37"/>
  </w:num>
  <w:num w:numId="39">
    <w:abstractNumId w:val="28"/>
  </w:num>
  <w:num w:numId="40">
    <w:abstractNumId w:val="6"/>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ocumentProtection w:edit="readOnly" w:enforcement="1" w:cryptProviderType="rsaFull" w:cryptAlgorithmClass="hash" w:cryptAlgorithmType="typeAny" w:cryptAlgorithmSid="4" w:cryptSpinCount="100000" w:hash="4wlLILxKlHuu6ROhn06J5MZpwww=" w:salt="UA+dfVcWoCamSM2oQ5Kgtw=="/>
  <w:defaultTabStop w:val="840"/>
  <w:drawingGridHorizontalSpacing w:val="105"/>
  <w:drawingGridVerticalSpacing w:val="169"/>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56E"/>
    <w:rsid w:val="0000224C"/>
    <w:rsid w:val="00003141"/>
    <w:rsid w:val="00003657"/>
    <w:rsid w:val="0000521C"/>
    <w:rsid w:val="00005E80"/>
    <w:rsid w:val="0000618F"/>
    <w:rsid w:val="00007496"/>
    <w:rsid w:val="000102B0"/>
    <w:rsid w:val="00012D10"/>
    <w:rsid w:val="00015113"/>
    <w:rsid w:val="00021751"/>
    <w:rsid w:val="00022E36"/>
    <w:rsid w:val="000234E6"/>
    <w:rsid w:val="00024064"/>
    <w:rsid w:val="00024281"/>
    <w:rsid w:val="0002475B"/>
    <w:rsid w:val="00024D1D"/>
    <w:rsid w:val="000320CD"/>
    <w:rsid w:val="000332EA"/>
    <w:rsid w:val="000334B3"/>
    <w:rsid w:val="00033506"/>
    <w:rsid w:val="00033B1D"/>
    <w:rsid w:val="000362B8"/>
    <w:rsid w:val="00041468"/>
    <w:rsid w:val="000433FF"/>
    <w:rsid w:val="000465AB"/>
    <w:rsid w:val="00046F4A"/>
    <w:rsid w:val="00047DCF"/>
    <w:rsid w:val="00051929"/>
    <w:rsid w:val="00054313"/>
    <w:rsid w:val="000545D6"/>
    <w:rsid w:val="0005494B"/>
    <w:rsid w:val="00055D57"/>
    <w:rsid w:val="00057DF3"/>
    <w:rsid w:val="00060DB8"/>
    <w:rsid w:val="00061739"/>
    <w:rsid w:val="00062E81"/>
    <w:rsid w:val="0006411B"/>
    <w:rsid w:val="00065145"/>
    <w:rsid w:val="000667D5"/>
    <w:rsid w:val="0006768C"/>
    <w:rsid w:val="000707ED"/>
    <w:rsid w:val="00070F0A"/>
    <w:rsid w:val="00071686"/>
    <w:rsid w:val="00076E5F"/>
    <w:rsid w:val="000775F7"/>
    <w:rsid w:val="00077872"/>
    <w:rsid w:val="000779C0"/>
    <w:rsid w:val="000804EE"/>
    <w:rsid w:val="0008195D"/>
    <w:rsid w:val="00082D36"/>
    <w:rsid w:val="00082DC5"/>
    <w:rsid w:val="00083AA7"/>
    <w:rsid w:val="00083E80"/>
    <w:rsid w:val="00084FFF"/>
    <w:rsid w:val="000860D2"/>
    <w:rsid w:val="00087DEC"/>
    <w:rsid w:val="000903AB"/>
    <w:rsid w:val="000952CD"/>
    <w:rsid w:val="000954FA"/>
    <w:rsid w:val="00096C75"/>
    <w:rsid w:val="000A0605"/>
    <w:rsid w:val="000A23B5"/>
    <w:rsid w:val="000A27A0"/>
    <w:rsid w:val="000A2CEB"/>
    <w:rsid w:val="000A38ED"/>
    <w:rsid w:val="000A39E8"/>
    <w:rsid w:val="000A409D"/>
    <w:rsid w:val="000A41A7"/>
    <w:rsid w:val="000B0350"/>
    <w:rsid w:val="000B085B"/>
    <w:rsid w:val="000B171A"/>
    <w:rsid w:val="000B3DF1"/>
    <w:rsid w:val="000B45AF"/>
    <w:rsid w:val="000B54C1"/>
    <w:rsid w:val="000B5D0E"/>
    <w:rsid w:val="000C113D"/>
    <w:rsid w:val="000C2BDF"/>
    <w:rsid w:val="000C4CB2"/>
    <w:rsid w:val="000C7961"/>
    <w:rsid w:val="000D17FB"/>
    <w:rsid w:val="000D22F2"/>
    <w:rsid w:val="000D38ED"/>
    <w:rsid w:val="000D3A38"/>
    <w:rsid w:val="000D5A95"/>
    <w:rsid w:val="000E011D"/>
    <w:rsid w:val="000E125B"/>
    <w:rsid w:val="000E45AD"/>
    <w:rsid w:val="000E6136"/>
    <w:rsid w:val="000F0423"/>
    <w:rsid w:val="000F1685"/>
    <w:rsid w:val="000F1AE2"/>
    <w:rsid w:val="000F277E"/>
    <w:rsid w:val="000F705F"/>
    <w:rsid w:val="00101B7F"/>
    <w:rsid w:val="00102057"/>
    <w:rsid w:val="001025FB"/>
    <w:rsid w:val="00102F04"/>
    <w:rsid w:val="001056C4"/>
    <w:rsid w:val="0011163C"/>
    <w:rsid w:val="00111D73"/>
    <w:rsid w:val="00113AA1"/>
    <w:rsid w:val="00114AFC"/>
    <w:rsid w:val="00115EE3"/>
    <w:rsid w:val="00126BE8"/>
    <w:rsid w:val="0013214A"/>
    <w:rsid w:val="00132D00"/>
    <w:rsid w:val="0013479A"/>
    <w:rsid w:val="00135C92"/>
    <w:rsid w:val="00137844"/>
    <w:rsid w:val="00137E60"/>
    <w:rsid w:val="00141D6A"/>
    <w:rsid w:val="00143A72"/>
    <w:rsid w:val="00147F07"/>
    <w:rsid w:val="00150866"/>
    <w:rsid w:val="00152C43"/>
    <w:rsid w:val="00153105"/>
    <w:rsid w:val="00153A4D"/>
    <w:rsid w:val="00153E43"/>
    <w:rsid w:val="00156600"/>
    <w:rsid w:val="001573E4"/>
    <w:rsid w:val="001628D4"/>
    <w:rsid w:val="00163438"/>
    <w:rsid w:val="00163C4F"/>
    <w:rsid w:val="00164A59"/>
    <w:rsid w:val="00165169"/>
    <w:rsid w:val="001656A6"/>
    <w:rsid w:val="00165C9C"/>
    <w:rsid w:val="0016699E"/>
    <w:rsid w:val="00171BEC"/>
    <w:rsid w:val="00173633"/>
    <w:rsid w:val="00175859"/>
    <w:rsid w:val="00180414"/>
    <w:rsid w:val="00180503"/>
    <w:rsid w:val="00180957"/>
    <w:rsid w:val="001814B9"/>
    <w:rsid w:val="00181CAB"/>
    <w:rsid w:val="0018282F"/>
    <w:rsid w:val="0018362A"/>
    <w:rsid w:val="00183A9D"/>
    <w:rsid w:val="001844EF"/>
    <w:rsid w:val="00184791"/>
    <w:rsid w:val="00185DF4"/>
    <w:rsid w:val="00186D93"/>
    <w:rsid w:val="00187999"/>
    <w:rsid w:val="001921D9"/>
    <w:rsid w:val="00192C3A"/>
    <w:rsid w:val="00193A1B"/>
    <w:rsid w:val="00194D38"/>
    <w:rsid w:val="001952AF"/>
    <w:rsid w:val="0019750C"/>
    <w:rsid w:val="001A2396"/>
    <w:rsid w:val="001A4D0A"/>
    <w:rsid w:val="001A5525"/>
    <w:rsid w:val="001A619A"/>
    <w:rsid w:val="001A7ED5"/>
    <w:rsid w:val="001B23D6"/>
    <w:rsid w:val="001B3151"/>
    <w:rsid w:val="001B32CB"/>
    <w:rsid w:val="001B570D"/>
    <w:rsid w:val="001B5721"/>
    <w:rsid w:val="001C34A8"/>
    <w:rsid w:val="001C421E"/>
    <w:rsid w:val="001C64C2"/>
    <w:rsid w:val="001D0045"/>
    <w:rsid w:val="001D0C22"/>
    <w:rsid w:val="001D1352"/>
    <w:rsid w:val="001D23AC"/>
    <w:rsid w:val="001D36AF"/>
    <w:rsid w:val="001D3DF6"/>
    <w:rsid w:val="001D5B32"/>
    <w:rsid w:val="001D5EDF"/>
    <w:rsid w:val="001D662F"/>
    <w:rsid w:val="001D6F51"/>
    <w:rsid w:val="001D773F"/>
    <w:rsid w:val="001E2EDF"/>
    <w:rsid w:val="001E38E1"/>
    <w:rsid w:val="001E3EBC"/>
    <w:rsid w:val="001E6648"/>
    <w:rsid w:val="001E745A"/>
    <w:rsid w:val="001F060E"/>
    <w:rsid w:val="001F1668"/>
    <w:rsid w:val="001F30BD"/>
    <w:rsid w:val="001F3C47"/>
    <w:rsid w:val="001F4973"/>
    <w:rsid w:val="001F4B2F"/>
    <w:rsid w:val="00203486"/>
    <w:rsid w:val="002105BA"/>
    <w:rsid w:val="0021571D"/>
    <w:rsid w:val="002170FC"/>
    <w:rsid w:val="00220DEF"/>
    <w:rsid w:val="0022164C"/>
    <w:rsid w:val="00223B10"/>
    <w:rsid w:val="00223C1A"/>
    <w:rsid w:val="00224C9A"/>
    <w:rsid w:val="00225541"/>
    <w:rsid w:val="0022672E"/>
    <w:rsid w:val="00233377"/>
    <w:rsid w:val="002346E2"/>
    <w:rsid w:val="002353F6"/>
    <w:rsid w:val="002358B4"/>
    <w:rsid w:val="00235D69"/>
    <w:rsid w:val="00242547"/>
    <w:rsid w:val="00243813"/>
    <w:rsid w:val="002461E6"/>
    <w:rsid w:val="00246C30"/>
    <w:rsid w:val="00247501"/>
    <w:rsid w:val="00247D02"/>
    <w:rsid w:val="002501E9"/>
    <w:rsid w:val="002516DA"/>
    <w:rsid w:val="00251F98"/>
    <w:rsid w:val="0026369F"/>
    <w:rsid w:val="00265CD1"/>
    <w:rsid w:val="0026655F"/>
    <w:rsid w:val="002667F2"/>
    <w:rsid w:val="002710E3"/>
    <w:rsid w:val="0027238E"/>
    <w:rsid w:val="002726BF"/>
    <w:rsid w:val="002754C8"/>
    <w:rsid w:val="00277556"/>
    <w:rsid w:val="00282850"/>
    <w:rsid w:val="002831F4"/>
    <w:rsid w:val="0028345B"/>
    <w:rsid w:val="002837EF"/>
    <w:rsid w:val="00287B81"/>
    <w:rsid w:val="00291913"/>
    <w:rsid w:val="00293E5E"/>
    <w:rsid w:val="00295046"/>
    <w:rsid w:val="0029619B"/>
    <w:rsid w:val="00297061"/>
    <w:rsid w:val="00297725"/>
    <w:rsid w:val="002A2CDB"/>
    <w:rsid w:val="002A67EE"/>
    <w:rsid w:val="002B319F"/>
    <w:rsid w:val="002B3F73"/>
    <w:rsid w:val="002B5B99"/>
    <w:rsid w:val="002B6653"/>
    <w:rsid w:val="002B73CB"/>
    <w:rsid w:val="002C2524"/>
    <w:rsid w:val="002C3187"/>
    <w:rsid w:val="002C44AC"/>
    <w:rsid w:val="002C4E1B"/>
    <w:rsid w:val="002C7BE2"/>
    <w:rsid w:val="002D0D03"/>
    <w:rsid w:val="002D3D67"/>
    <w:rsid w:val="002D5114"/>
    <w:rsid w:val="002D5E2C"/>
    <w:rsid w:val="002D6FC3"/>
    <w:rsid w:val="002D75E6"/>
    <w:rsid w:val="002E0B24"/>
    <w:rsid w:val="002E36C7"/>
    <w:rsid w:val="002E3EED"/>
    <w:rsid w:val="002E519D"/>
    <w:rsid w:val="002E68D6"/>
    <w:rsid w:val="002E7958"/>
    <w:rsid w:val="002F0A05"/>
    <w:rsid w:val="002F15D5"/>
    <w:rsid w:val="002F7F78"/>
    <w:rsid w:val="003017C5"/>
    <w:rsid w:val="003021E1"/>
    <w:rsid w:val="00306483"/>
    <w:rsid w:val="00306F04"/>
    <w:rsid w:val="0030763B"/>
    <w:rsid w:val="00310EF7"/>
    <w:rsid w:val="00312643"/>
    <w:rsid w:val="00312E59"/>
    <w:rsid w:val="003167A5"/>
    <w:rsid w:val="00316869"/>
    <w:rsid w:val="00316D03"/>
    <w:rsid w:val="00320679"/>
    <w:rsid w:val="00322DD1"/>
    <w:rsid w:val="00325750"/>
    <w:rsid w:val="00331761"/>
    <w:rsid w:val="00331763"/>
    <w:rsid w:val="00332C7B"/>
    <w:rsid w:val="003330CF"/>
    <w:rsid w:val="003332F2"/>
    <w:rsid w:val="00334E29"/>
    <w:rsid w:val="00337EB7"/>
    <w:rsid w:val="00342252"/>
    <w:rsid w:val="003444A8"/>
    <w:rsid w:val="00344780"/>
    <w:rsid w:val="003449B7"/>
    <w:rsid w:val="003466FA"/>
    <w:rsid w:val="00347DD3"/>
    <w:rsid w:val="00351D57"/>
    <w:rsid w:val="003522F8"/>
    <w:rsid w:val="0035274E"/>
    <w:rsid w:val="00352A0D"/>
    <w:rsid w:val="003535CA"/>
    <w:rsid w:val="00353D2E"/>
    <w:rsid w:val="00354D4B"/>
    <w:rsid w:val="00354F83"/>
    <w:rsid w:val="00356464"/>
    <w:rsid w:val="00361995"/>
    <w:rsid w:val="00361AAC"/>
    <w:rsid w:val="00362FE3"/>
    <w:rsid w:val="00365469"/>
    <w:rsid w:val="0036566D"/>
    <w:rsid w:val="003664AD"/>
    <w:rsid w:val="00366589"/>
    <w:rsid w:val="00366AC4"/>
    <w:rsid w:val="00373A2C"/>
    <w:rsid w:val="00373A55"/>
    <w:rsid w:val="00373DA1"/>
    <w:rsid w:val="00375D94"/>
    <w:rsid w:val="00376CAD"/>
    <w:rsid w:val="00376F65"/>
    <w:rsid w:val="00384DBB"/>
    <w:rsid w:val="0038543A"/>
    <w:rsid w:val="00385606"/>
    <w:rsid w:val="00386478"/>
    <w:rsid w:val="0039072F"/>
    <w:rsid w:val="00390E6E"/>
    <w:rsid w:val="003910CC"/>
    <w:rsid w:val="00391D74"/>
    <w:rsid w:val="00393F7A"/>
    <w:rsid w:val="0039519F"/>
    <w:rsid w:val="00396833"/>
    <w:rsid w:val="00397299"/>
    <w:rsid w:val="003A03B9"/>
    <w:rsid w:val="003A0F9C"/>
    <w:rsid w:val="003A21B7"/>
    <w:rsid w:val="003A2D7D"/>
    <w:rsid w:val="003A3812"/>
    <w:rsid w:val="003A51E3"/>
    <w:rsid w:val="003A5A67"/>
    <w:rsid w:val="003A6579"/>
    <w:rsid w:val="003B019C"/>
    <w:rsid w:val="003B0E89"/>
    <w:rsid w:val="003B3510"/>
    <w:rsid w:val="003B7D16"/>
    <w:rsid w:val="003C0761"/>
    <w:rsid w:val="003C43AF"/>
    <w:rsid w:val="003D1D3F"/>
    <w:rsid w:val="003D1D72"/>
    <w:rsid w:val="003D3817"/>
    <w:rsid w:val="003D3FDC"/>
    <w:rsid w:val="003D42CC"/>
    <w:rsid w:val="003D4920"/>
    <w:rsid w:val="003D5272"/>
    <w:rsid w:val="003D64CD"/>
    <w:rsid w:val="003D67BF"/>
    <w:rsid w:val="003D71E3"/>
    <w:rsid w:val="003E061E"/>
    <w:rsid w:val="003E2719"/>
    <w:rsid w:val="003E2A9B"/>
    <w:rsid w:val="003E4260"/>
    <w:rsid w:val="003E477B"/>
    <w:rsid w:val="003F1804"/>
    <w:rsid w:val="003F2184"/>
    <w:rsid w:val="003F4442"/>
    <w:rsid w:val="003F7C76"/>
    <w:rsid w:val="0040013E"/>
    <w:rsid w:val="0040015E"/>
    <w:rsid w:val="0040084A"/>
    <w:rsid w:val="0040162A"/>
    <w:rsid w:val="00401AF5"/>
    <w:rsid w:val="0040344D"/>
    <w:rsid w:val="00403E6D"/>
    <w:rsid w:val="00403E91"/>
    <w:rsid w:val="004109B7"/>
    <w:rsid w:val="00410F49"/>
    <w:rsid w:val="00412234"/>
    <w:rsid w:val="0041231C"/>
    <w:rsid w:val="0041270A"/>
    <w:rsid w:val="004200B4"/>
    <w:rsid w:val="0042013E"/>
    <w:rsid w:val="00420BE6"/>
    <w:rsid w:val="0042260D"/>
    <w:rsid w:val="00422F6C"/>
    <w:rsid w:val="00423DB2"/>
    <w:rsid w:val="00425092"/>
    <w:rsid w:val="004269CA"/>
    <w:rsid w:val="00430349"/>
    <w:rsid w:val="004310E3"/>
    <w:rsid w:val="00432752"/>
    <w:rsid w:val="00434071"/>
    <w:rsid w:val="004344DD"/>
    <w:rsid w:val="0043505A"/>
    <w:rsid w:val="00435536"/>
    <w:rsid w:val="00444CA6"/>
    <w:rsid w:val="004450D7"/>
    <w:rsid w:val="00445840"/>
    <w:rsid w:val="004477B1"/>
    <w:rsid w:val="004479A6"/>
    <w:rsid w:val="004504FA"/>
    <w:rsid w:val="004521C3"/>
    <w:rsid w:val="00453177"/>
    <w:rsid w:val="00456AAF"/>
    <w:rsid w:val="004602A6"/>
    <w:rsid w:val="00460A9A"/>
    <w:rsid w:val="00461B81"/>
    <w:rsid w:val="00462201"/>
    <w:rsid w:val="0046336B"/>
    <w:rsid w:val="00463C7E"/>
    <w:rsid w:val="00465EFE"/>
    <w:rsid w:val="00466C53"/>
    <w:rsid w:val="00467EB3"/>
    <w:rsid w:val="004706F2"/>
    <w:rsid w:val="00476C95"/>
    <w:rsid w:val="004816D1"/>
    <w:rsid w:val="0048280F"/>
    <w:rsid w:val="00483495"/>
    <w:rsid w:val="004836DA"/>
    <w:rsid w:val="00486F04"/>
    <w:rsid w:val="0049100B"/>
    <w:rsid w:val="00494A82"/>
    <w:rsid w:val="004A05FA"/>
    <w:rsid w:val="004A1E39"/>
    <w:rsid w:val="004A7FE6"/>
    <w:rsid w:val="004B0304"/>
    <w:rsid w:val="004B0883"/>
    <w:rsid w:val="004B0FEC"/>
    <w:rsid w:val="004B1014"/>
    <w:rsid w:val="004B3FE7"/>
    <w:rsid w:val="004C0D26"/>
    <w:rsid w:val="004C1251"/>
    <w:rsid w:val="004C3B5E"/>
    <w:rsid w:val="004C4E3B"/>
    <w:rsid w:val="004C7D03"/>
    <w:rsid w:val="004D372C"/>
    <w:rsid w:val="004D3C6A"/>
    <w:rsid w:val="004D4075"/>
    <w:rsid w:val="004D4305"/>
    <w:rsid w:val="004E0D4A"/>
    <w:rsid w:val="004E100F"/>
    <w:rsid w:val="004E10B5"/>
    <w:rsid w:val="004E398C"/>
    <w:rsid w:val="004E47E2"/>
    <w:rsid w:val="004E6C76"/>
    <w:rsid w:val="004E73A0"/>
    <w:rsid w:val="004F14EA"/>
    <w:rsid w:val="004F22D3"/>
    <w:rsid w:val="004F38E4"/>
    <w:rsid w:val="004F3F4A"/>
    <w:rsid w:val="004F4F70"/>
    <w:rsid w:val="004F6C5D"/>
    <w:rsid w:val="00501353"/>
    <w:rsid w:val="0050212E"/>
    <w:rsid w:val="00504FA7"/>
    <w:rsid w:val="005078BC"/>
    <w:rsid w:val="00511BE2"/>
    <w:rsid w:val="005126E1"/>
    <w:rsid w:val="00515209"/>
    <w:rsid w:val="00516239"/>
    <w:rsid w:val="00522354"/>
    <w:rsid w:val="005243B7"/>
    <w:rsid w:val="00525073"/>
    <w:rsid w:val="00526C84"/>
    <w:rsid w:val="00527769"/>
    <w:rsid w:val="00537EE9"/>
    <w:rsid w:val="00540482"/>
    <w:rsid w:val="00543DB8"/>
    <w:rsid w:val="005450B6"/>
    <w:rsid w:val="005458B6"/>
    <w:rsid w:val="00550AB8"/>
    <w:rsid w:val="00550EB3"/>
    <w:rsid w:val="00552C0B"/>
    <w:rsid w:val="005545B3"/>
    <w:rsid w:val="00557168"/>
    <w:rsid w:val="00561BD9"/>
    <w:rsid w:val="005629D0"/>
    <w:rsid w:val="005633C3"/>
    <w:rsid w:val="00565DE6"/>
    <w:rsid w:val="005660A0"/>
    <w:rsid w:val="0056747E"/>
    <w:rsid w:val="005701A4"/>
    <w:rsid w:val="00570A9A"/>
    <w:rsid w:val="0057103F"/>
    <w:rsid w:val="005710BA"/>
    <w:rsid w:val="00571682"/>
    <w:rsid w:val="0057282B"/>
    <w:rsid w:val="00574F50"/>
    <w:rsid w:val="00577AA0"/>
    <w:rsid w:val="005811B5"/>
    <w:rsid w:val="00584BA1"/>
    <w:rsid w:val="00584FD5"/>
    <w:rsid w:val="0058654B"/>
    <w:rsid w:val="00587E43"/>
    <w:rsid w:val="00590DFC"/>
    <w:rsid w:val="00591C58"/>
    <w:rsid w:val="00591C82"/>
    <w:rsid w:val="00591D12"/>
    <w:rsid w:val="00597EE3"/>
    <w:rsid w:val="005A0336"/>
    <w:rsid w:val="005A3800"/>
    <w:rsid w:val="005B026F"/>
    <w:rsid w:val="005B0B16"/>
    <w:rsid w:val="005B1058"/>
    <w:rsid w:val="005B141F"/>
    <w:rsid w:val="005B47A7"/>
    <w:rsid w:val="005B48CA"/>
    <w:rsid w:val="005B55C0"/>
    <w:rsid w:val="005B658D"/>
    <w:rsid w:val="005B797F"/>
    <w:rsid w:val="005C1360"/>
    <w:rsid w:val="005C27F3"/>
    <w:rsid w:val="005C3798"/>
    <w:rsid w:val="005C3EAE"/>
    <w:rsid w:val="005C5398"/>
    <w:rsid w:val="005C7BC0"/>
    <w:rsid w:val="005D0C50"/>
    <w:rsid w:val="005D182F"/>
    <w:rsid w:val="005E0B9B"/>
    <w:rsid w:val="005E1137"/>
    <w:rsid w:val="005E2452"/>
    <w:rsid w:val="005E6A44"/>
    <w:rsid w:val="005E6B3C"/>
    <w:rsid w:val="005E7250"/>
    <w:rsid w:val="005E7862"/>
    <w:rsid w:val="005F1B64"/>
    <w:rsid w:val="005F1FE1"/>
    <w:rsid w:val="005F26F8"/>
    <w:rsid w:val="005F3D1C"/>
    <w:rsid w:val="005F5EC8"/>
    <w:rsid w:val="005F763F"/>
    <w:rsid w:val="005F7CC5"/>
    <w:rsid w:val="006005D5"/>
    <w:rsid w:val="00600A02"/>
    <w:rsid w:val="00600C63"/>
    <w:rsid w:val="00604C91"/>
    <w:rsid w:val="00610B01"/>
    <w:rsid w:val="00610BA1"/>
    <w:rsid w:val="006139FC"/>
    <w:rsid w:val="006217EC"/>
    <w:rsid w:val="00621C4E"/>
    <w:rsid w:val="00621CE5"/>
    <w:rsid w:val="00623589"/>
    <w:rsid w:val="00625375"/>
    <w:rsid w:val="00627974"/>
    <w:rsid w:val="00627A63"/>
    <w:rsid w:val="00627E94"/>
    <w:rsid w:val="00627EB0"/>
    <w:rsid w:val="006300FE"/>
    <w:rsid w:val="00632919"/>
    <w:rsid w:val="006333AD"/>
    <w:rsid w:val="0063464F"/>
    <w:rsid w:val="00634E55"/>
    <w:rsid w:val="00634F29"/>
    <w:rsid w:val="00637891"/>
    <w:rsid w:val="00637CF8"/>
    <w:rsid w:val="00637F4E"/>
    <w:rsid w:val="0064510E"/>
    <w:rsid w:val="00646FDC"/>
    <w:rsid w:val="006474FC"/>
    <w:rsid w:val="006507C1"/>
    <w:rsid w:val="0065329B"/>
    <w:rsid w:val="00654EAA"/>
    <w:rsid w:val="00656382"/>
    <w:rsid w:val="006567C8"/>
    <w:rsid w:val="00657102"/>
    <w:rsid w:val="00660427"/>
    <w:rsid w:val="006606DF"/>
    <w:rsid w:val="00660D66"/>
    <w:rsid w:val="00660F61"/>
    <w:rsid w:val="00662C5A"/>
    <w:rsid w:val="006647AD"/>
    <w:rsid w:val="006663D6"/>
    <w:rsid w:val="00670949"/>
    <w:rsid w:val="00670CD8"/>
    <w:rsid w:val="00673C3D"/>
    <w:rsid w:val="0067523F"/>
    <w:rsid w:val="00677011"/>
    <w:rsid w:val="00677E68"/>
    <w:rsid w:val="00677F7B"/>
    <w:rsid w:val="006819DA"/>
    <w:rsid w:val="00681B50"/>
    <w:rsid w:val="00682592"/>
    <w:rsid w:val="00683BAC"/>
    <w:rsid w:val="00684105"/>
    <w:rsid w:val="006876A4"/>
    <w:rsid w:val="00687D24"/>
    <w:rsid w:val="006913BD"/>
    <w:rsid w:val="006915EB"/>
    <w:rsid w:val="00691F54"/>
    <w:rsid w:val="006923ED"/>
    <w:rsid w:val="00692C71"/>
    <w:rsid w:val="00692D51"/>
    <w:rsid w:val="00693B7E"/>
    <w:rsid w:val="0069590F"/>
    <w:rsid w:val="006A24C0"/>
    <w:rsid w:val="006A3364"/>
    <w:rsid w:val="006A33B4"/>
    <w:rsid w:val="006A4DAC"/>
    <w:rsid w:val="006B67C1"/>
    <w:rsid w:val="006B78AE"/>
    <w:rsid w:val="006C21E3"/>
    <w:rsid w:val="006C2722"/>
    <w:rsid w:val="006C2DA1"/>
    <w:rsid w:val="006C3368"/>
    <w:rsid w:val="006C49CA"/>
    <w:rsid w:val="006C4DA2"/>
    <w:rsid w:val="006C4FE0"/>
    <w:rsid w:val="006D0E79"/>
    <w:rsid w:val="006D1561"/>
    <w:rsid w:val="006D3001"/>
    <w:rsid w:val="006D3745"/>
    <w:rsid w:val="006D3A1F"/>
    <w:rsid w:val="006D6C24"/>
    <w:rsid w:val="006D6DAC"/>
    <w:rsid w:val="006E256E"/>
    <w:rsid w:val="006E43AA"/>
    <w:rsid w:val="006E5554"/>
    <w:rsid w:val="006E617D"/>
    <w:rsid w:val="006E745B"/>
    <w:rsid w:val="006F01BB"/>
    <w:rsid w:val="006F1999"/>
    <w:rsid w:val="006F61AE"/>
    <w:rsid w:val="006F7112"/>
    <w:rsid w:val="006F71E5"/>
    <w:rsid w:val="00700748"/>
    <w:rsid w:val="0070186D"/>
    <w:rsid w:val="00702544"/>
    <w:rsid w:val="007025FA"/>
    <w:rsid w:val="00702784"/>
    <w:rsid w:val="00705B3A"/>
    <w:rsid w:val="00710D4D"/>
    <w:rsid w:val="0071205C"/>
    <w:rsid w:val="00712D9A"/>
    <w:rsid w:val="00713F82"/>
    <w:rsid w:val="00717486"/>
    <w:rsid w:val="00720E63"/>
    <w:rsid w:val="00724B37"/>
    <w:rsid w:val="0072541D"/>
    <w:rsid w:val="0072660B"/>
    <w:rsid w:val="00733831"/>
    <w:rsid w:val="00734109"/>
    <w:rsid w:val="0073624A"/>
    <w:rsid w:val="00740118"/>
    <w:rsid w:val="00743B86"/>
    <w:rsid w:val="0074425D"/>
    <w:rsid w:val="0074652F"/>
    <w:rsid w:val="00746909"/>
    <w:rsid w:val="00747A33"/>
    <w:rsid w:val="00751755"/>
    <w:rsid w:val="0075211F"/>
    <w:rsid w:val="00753450"/>
    <w:rsid w:val="0075381C"/>
    <w:rsid w:val="00754899"/>
    <w:rsid w:val="00754C67"/>
    <w:rsid w:val="00757973"/>
    <w:rsid w:val="00760E3D"/>
    <w:rsid w:val="00762A75"/>
    <w:rsid w:val="00762BA6"/>
    <w:rsid w:val="00765567"/>
    <w:rsid w:val="00765589"/>
    <w:rsid w:val="00766248"/>
    <w:rsid w:val="00771773"/>
    <w:rsid w:val="00772630"/>
    <w:rsid w:val="00774DFD"/>
    <w:rsid w:val="007758E9"/>
    <w:rsid w:val="00775E88"/>
    <w:rsid w:val="007777F2"/>
    <w:rsid w:val="00777903"/>
    <w:rsid w:val="007827FD"/>
    <w:rsid w:val="007902DC"/>
    <w:rsid w:val="007922AF"/>
    <w:rsid w:val="007941DB"/>
    <w:rsid w:val="007958FB"/>
    <w:rsid w:val="007A1536"/>
    <w:rsid w:val="007A154E"/>
    <w:rsid w:val="007A2022"/>
    <w:rsid w:val="007A20BB"/>
    <w:rsid w:val="007A21D8"/>
    <w:rsid w:val="007A2788"/>
    <w:rsid w:val="007A333C"/>
    <w:rsid w:val="007A7CC2"/>
    <w:rsid w:val="007B1E5B"/>
    <w:rsid w:val="007B22A1"/>
    <w:rsid w:val="007B419E"/>
    <w:rsid w:val="007B5529"/>
    <w:rsid w:val="007B73CC"/>
    <w:rsid w:val="007B7906"/>
    <w:rsid w:val="007B7A91"/>
    <w:rsid w:val="007B7F95"/>
    <w:rsid w:val="007C24DC"/>
    <w:rsid w:val="007C2CC7"/>
    <w:rsid w:val="007D2213"/>
    <w:rsid w:val="007D2F90"/>
    <w:rsid w:val="007D4612"/>
    <w:rsid w:val="007E10BF"/>
    <w:rsid w:val="007E353C"/>
    <w:rsid w:val="007E4241"/>
    <w:rsid w:val="007E6DCA"/>
    <w:rsid w:val="007E7060"/>
    <w:rsid w:val="007F3D4F"/>
    <w:rsid w:val="008008E6"/>
    <w:rsid w:val="0080107A"/>
    <w:rsid w:val="0080192D"/>
    <w:rsid w:val="00804172"/>
    <w:rsid w:val="008051F2"/>
    <w:rsid w:val="00807573"/>
    <w:rsid w:val="00810554"/>
    <w:rsid w:val="00813027"/>
    <w:rsid w:val="008153D3"/>
    <w:rsid w:val="00815F77"/>
    <w:rsid w:val="00816BC0"/>
    <w:rsid w:val="00820243"/>
    <w:rsid w:val="00820522"/>
    <w:rsid w:val="00822EE7"/>
    <w:rsid w:val="00827250"/>
    <w:rsid w:val="00830967"/>
    <w:rsid w:val="00832340"/>
    <w:rsid w:val="00832B8B"/>
    <w:rsid w:val="00840616"/>
    <w:rsid w:val="008419AD"/>
    <w:rsid w:val="00841EDF"/>
    <w:rsid w:val="00842124"/>
    <w:rsid w:val="00842E38"/>
    <w:rsid w:val="00844C87"/>
    <w:rsid w:val="00844D5F"/>
    <w:rsid w:val="008506D0"/>
    <w:rsid w:val="00852A4D"/>
    <w:rsid w:val="00853A25"/>
    <w:rsid w:val="00855450"/>
    <w:rsid w:val="00855C02"/>
    <w:rsid w:val="008602A7"/>
    <w:rsid w:val="00861491"/>
    <w:rsid w:val="0086213D"/>
    <w:rsid w:val="00863A57"/>
    <w:rsid w:val="00864DE0"/>
    <w:rsid w:val="0086547A"/>
    <w:rsid w:val="008658AE"/>
    <w:rsid w:val="00871444"/>
    <w:rsid w:val="008733D0"/>
    <w:rsid w:val="008744E8"/>
    <w:rsid w:val="008800D1"/>
    <w:rsid w:val="0088148C"/>
    <w:rsid w:val="0088325D"/>
    <w:rsid w:val="008845F4"/>
    <w:rsid w:val="00884F8B"/>
    <w:rsid w:val="00891288"/>
    <w:rsid w:val="00892F68"/>
    <w:rsid w:val="0089431B"/>
    <w:rsid w:val="00897DBE"/>
    <w:rsid w:val="008A2811"/>
    <w:rsid w:val="008A300A"/>
    <w:rsid w:val="008A4872"/>
    <w:rsid w:val="008A4A49"/>
    <w:rsid w:val="008A74CC"/>
    <w:rsid w:val="008A7893"/>
    <w:rsid w:val="008B003A"/>
    <w:rsid w:val="008B5BC9"/>
    <w:rsid w:val="008C047C"/>
    <w:rsid w:val="008C3FED"/>
    <w:rsid w:val="008C4AC5"/>
    <w:rsid w:val="008C5203"/>
    <w:rsid w:val="008C7586"/>
    <w:rsid w:val="008C7F63"/>
    <w:rsid w:val="008D195A"/>
    <w:rsid w:val="008D43DA"/>
    <w:rsid w:val="008D5101"/>
    <w:rsid w:val="008E0EEC"/>
    <w:rsid w:val="008E2B09"/>
    <w:rsid w:val="008E5163"/>
    <w:rsid w:val="008E5E3E"/>
    <w:rsid w:val="008E670E"/>
    <w:rsid w:val="008F10A9"/>
    <w:rsid w:val="008F2EE3"/>
    <w:rsid w:val="008F3508"/>
    <w:rsid w:val="008F5C8F"/>
    <w:rsid w:val="0090003B"/>
    <w:rsid w:val="0090018C"/>
    <w:rsid w:val="00902892"/>
    <w:rsid w:val="00903DC5"/>
    <w:rsid w:val="00905A2D"/>
    <w:rsid w:val="00906244"/>
    <w:rsid w:val="00906C6F"/>
    <w:rsid w:val="0090764A"/>
    <w:rsid w:val="00907A6B"/>
    <w:rsid w:val="00911985"/>
    <w:rsid w:val="00912350"/>
    <w:rsid w:val="009128A1"/>
    <w:rsid w:val="00912B0D"/>
    <w:rsid w:val="009145DB"/>
    <w:rsid w:val="009179A5"/>
    <w:rsid w:val="00917A1F"/>
    <w:rsid w:val="00921D4B"/>
    <w:rsid w:val="00921F1A"/>
    <w:rsid w:val="0092213A"/>
    <w:rsid w:val="00924560"/>
    <w:rsid w:val="009257CE"/>
    <w:rsid w:val="00926DA7"/>
    <w:rsid w:val="00930D95"/>
    <w:rsid w:val="009319FF"/>
    <w:rsid w:val="0093533B"/>
    <w:rsid w:val="00935658"/>
    <w:rsid w:val="00936743"/>
    <w:rsid w:val="009426CB"/>
    <w:rsid w:val="009455AC"/>
    <w:rsid w:val="00946D1F"/>
    <w:rsid w:val="00946EE8"/>
    <w:rsid w:val="009502FF"/>
    <w:rsid w:val="00953261"/>
    <w:rsid w:val="0095394C"/>
    <w:rsid w:val="009545FE"/>
    <w:rsid w:val="00954735"/>
    <w:rsid w:val="00954D02"/>
    <w:rsid w:val="00954D6D"/>
    <w:rsid w:val="00956C51"/>
    <w:rsid w:val="00956EF8"/>
    <w:rsid w:val="00960854"/>
    <w:rsid w:val="00961070"/>
    <w:rsid w:val="009616AA"/>
    <w:rsid w:val="00961DFE"/>
    <w:rsid w:val="00963289"/>
    <w:rsid w:val="00963450"/>
    <w:rsid w:val="009639CB"/>
    <w:rsid w:val="009639CF"/>
    <w:rsid w:val="009652A2"/>
    <w:rsid w:val="0096551F"/>
    <w:rsid w:val="0096724F"/>
    <w:rsid w:val="00967F86"/>
    <w:rsid w:val="009703A3"/>
    <w:rsid w:val="00970F0B"/>
    <w:rsid w:val="0097228E"/>
    <w:rsid w:val="00975D05"/>
    <w:rsid w:val="00980CB6"/>
    <w:rsid w:val="0098126D"/>
    <w:rsid w:val="00982B98"/>
    <w:rsid w:val="009855D2"/>
    <w:rsid w:val="00985B17"/>
    <w:rsid w:val="0098669C"/>
    <w:rsid w:val="009901C0"/>
    <w:rsid w:val="00992484"/>
    <w:rsid w:val="0099251D"/>
    <w:rsid w:val="00992535"/>
    <w:rsid w:val="00992B32"/>
    <w:rsid w:val="00992ECA"/>
    <w:rsid w:val="00993E40"/>
    <w:rsid w:val="00996C47"/>
    <w:rsid w:val="009A27DC"/>
    <w:rsid w:val="009A3315"/>
    <w:rsid w:val="009A658D"/>
    <w:rsid w:val="009B0202"/>
    <w:rsid w:val="009B1A58"/>
    <w:rsid w:val="009B2558"/>
    <w:rsid w:val="009B2A10"/>
    <w:rsid w:val="009B4655"/>
    <w:rsid w:val="009B61ED"/>
    <w:rsid w:val="009C2707"/>
    <w:rsid w:val="009C2BF3"/>
    <w:rsid w:val="009C2FA7"/>
    <w:rsid w:val="009C35FC"/>
    <w:rsid w:val="009C4200"/>
    <w:rsid w:val="009C6981"/>
    <w:rsid w:val="009C73AC"/>
    <w:rsid w:val="009C7B87"/>
    <w:rsid w:val="009D5412"/>
    <w:rsid w:val="009D5F2E"/>
    <w:rsid w:val="009D66E2"/>
    <w:rsid w:val="009E4817"/>
    <w:rsid w:val="009E5E04"/>
    <w:rsid w:val="009E666F"/>
    <w:rsid w:val="009E6B3A"/>
    <w:rsid w:val="009E76C4"/>
    <w:rsid w:val="009F1F1B"/>
    <w:rsid w:val="009F232F"/>
    <w:rsid w:val="009F439E"/>
    <w:rsid w:val="009F556B"/>
    <w:rsid w:val="009F5F2E"/>
    <w:rsid w:val="009F755B"/>
    <w:rsid w:val="009F7BBA"/>
    <w:rsid w:val="00A01876"/>
    <w:rsid w:val="00A01F33"/>
    <w:rsid w:val="00A021CF"/>
    <w:rsid w:val="00A02AF6"/>
    <w:rsid w:val="00A02C40"/>
    <w:rsid w:val="00A030F0"/>
    <w:rsid w:val="00A031EF"/>
    <w:rsid w:val="00A041E5"/>
    <w:rsid w:val="00A04597"/>
    <w:rsid w:val="00A04F06"/>
    <w:rsid w:val="00A06E96"/>
    <w:rsid w:val="00A07E98"/>
    <w:rsid w:val="00A1036A"/>
    <w:rsid w:val="00A119F8"/>
    <w:rsid w:val="00A11BC7"/>
    <w:rsid w:val="00A1478B"/>
    <w:rsid w:val="00A14A86"/>
    <w:rsid w:val="00A17AEE"/>
    <w:rsid w:val="00A2263C"/>
    <w:rsid w:val="00A2401D"/>
    <w:rsid w:val="00A240A0"/>
    <w:rsid w:val="00A246A4"/>
    <w:rsid w:val="00A334D7"/>
    <w:rsid w:val="00A37320"/>
    <w:rsid w:val="00A40CA8"/>
    <w:rsid w:val="00A42DEB"/>
    <w:rsid w:val="00A433CE"/>
    <w:rsid w:val="00A440EE"/>
    <w:rsid w:val="00A45117"/>
    <w:rsid w:val="00A45B6E"/>
    <w:rsid w:val="00A45D9A"/>
    <w:rsid w:val="00A47C3D"/>
    <w:rsid w:val="00A5256B"/>
    <w:rsid w:val="00A525B0"/>
    <w:rsid w:val="00A52DC4"/>
    <w:rsid w:val="00A57258"/>
    <w:rsid w:val="00A636DC"/>
    <w:rsid w:val="00A6388E"/>
    <w:rsid w:val="00A650B9"/>
    <w:rsid w:val="00A66591"/>
    <w:rsid w:val="00A679F5"/>
    <w:rsid w:val="00A7045A"/>
    <w:rsid w:val="00A7567E"/>
    <w:rsid w:val="00A80A22"/>
    <w:rsid w:val="00A81781"/>
    <w:rsid w:val="00A81D7C"/>
    <w:rsid w:val="00A81EC6"/>
    <w:rsid w:val="00A8468C"/>
    <w:rsid w:val="00A859F7"/>
    <w:rsid w:val="00A86454"/>
    <w:rsid w:val="00A86F7A"/>
    <w:rsid w:val="00A87187"/>
    <w:rsid w:val="00A922D7"/>
    <w:rsid w:val="00A95DDE"/>
    <w:rsid w:val="00AA40C0"/>
    <w:rsid w:val="00AA5559"/>
    <w:rsid w:val="00AB2177"/>
    <w:rsid w:val="00AB2BE0"/>
    <w:rsid w:val="00AB3445"/>
    <w:rsid w:val="00AB3782"/>
    <w:rsid w:val="00AB539D"/>
    <w:rsid w:val="00AB632A"/>
    <w:rsid w:val="00AB73ED"/>
    <w:rsid w:val="00AB7E32"/>
    <w:rsid w:val="00AC168C"/>
    <w:rsid w:val="00AC18DB"/>
    <w:rsid w:val="00AC1D28"/>
    <w:rsid w:val="00AC3070"/>
    <w:rsid w:val="00AC4C9F"/>
    <w:rsid w:val="00AC7351"/>
    <w:rsid w:val="00AD151D"/>
    <w:rsid w:val="00AD1A45"/>
    <w:rsid w:val="00AD352E"/>
    <w:rsid w:val="00AD3984"/>
    <w:rsid w:val="00AD3A34"/>
    <w:rsid w:val="00AD6046"/>
    <w:rsid w:val="00AD6481"/>
    <w:rsid w:val="00AD7447"/>
    <w:rsid w:val="00AE1DEA"/>
    <w:rsid w:val="00AE221E"/>
    <w:rsid w:val="00AE2BF8"/>
    <w:rsid w:val="00AE3B29"/>
    <w:rsid w:val="00AE6527"/>
    <w:rsid w:val="00AE7272"/>
    <w:rsid w:val="00AE748A"/>
    <w:rsid w:val="00AE7770"/>
    <w:rsid w:val="00AE7CB4"/>
    <w:rsid w:val="00AF02CF"/>
    <w:rsid w:val="00AF0BB2"/>
    <w:rsid w:val="00AF1C61"/>
    <w:rsid w:val="00AF3088"/>
    <w:rsid w:val="00AF32CD"/>
    <w:rsid w:val="00AF4F6E"/>
    <w:rsid w:val="00AF5E5A"/>
    <w:rsid w:val="00AF6F24"/>
    <w:rsid w:val="00AF79A1"/>
    <w:rsid w:val="00AF7EA7"/>
    <w:rsid w:val="00B009B8"/>
    <w:rsid w:val="00B04C1E"/>
    <w:rsid w:val="00B05377"/>
    <w:rsid w:val="00B06AFB"/>
    <w:rsid w:val="00B11610"/>
    <w:rsid w:val="00B13771"/>
    <w:rsid w:val="00B13E66"/>
    <w:rsid w:val="00B14707"/>
    <w:rsid w:val="00B17C67"/>
    <w:rsid w:val="00B214C7"/>
    <w:rsid w:val="00B21FB0"/>
    <w:rsid w:val="00B24CFC"/>
    <w:rsid w:val="00B27A09"/>
    <w:rsid w:val="00B3081F"/>
    <w:rsid w:val="00B34A56"/>
    <w:rsid w:val="00B34C9F"/>
    <w:rsid w:val="00B36140"/>
    <w:rsid w:val="00B43740"/>
    <w:rsid w:val="00B5460C"/>
    <w:rsid w:val="00B54CE3"/>
    <w:rsid w:val="00B54DA4"/>
    <w:rsid w:val="00B60280"/>
    <w:rsid w:val="00B60420"/>
    <w:rsid w:val="00B6237F"/>
    <w:rsid w:val="00B62645"/>
    <w:rsid w:val="00B62AFC"/>
    <w:rsid w:val="00B6476D"/>
    <w:rsid w:val="00B66DBF"/>
    <w:rsid w:val="00B67674"/>
    <w:rsid w:val="00B7061B"/>
    <w:rsid w:val="00B75945"/>
    <w:rsid w:val="00B75AAF"/>
    <w:rsid w:val="00B75DDB"/>
    <w:rsid w:val="00B7608F"/>
    <w:rsid w:val="00B7664D"/>
    <w:rsid w:val="00B777E8"/>
    <w:rsid w:val="00B85C99"/>
    <w:rsid w:val="00B87634"/>
    <w:rsid w:val="00B91DDC"/>
    <w:rsid w:val="00B9226E"/>
    <w:rsid w:val="00B92E3D"/>
    <w:rsid w:val="00B97153"/>
    <w:rsid w:val="00BA12CB"/>
    <w:rsid w:val="00BA1623"/>
    <w:rsid w:val="00BA31FF"/>
    <w:rsid w:val="00BA41E5"/>
    <w:rsid w:val="00BA51FA"/>
    <w:rsid w:val="00BB1D66"/>
    <w:rsid w:val="00BB2BE0"/>
    <w:rsid w:val="00BB3E78"/>
    <w:rsid w:val="00BB52F5"/>
    <w:rsid w:val="00BB5C01"/>
    <w:rsid w:val="00BB64AC"/>
    <w:rsid w:val="00BC0109"/>
    <w:rsid w:val="00BC0260"/>
    <w:rsid w:val="00BC5BEC"/>
    <w:rsid w:val="00BC6A3E"/>
    <w:rsid w:val="00BD0524"/>
    <w:rsid w:val="00BD2DAF"/>
    <w:rsid w:val="00BD305B"/>
    <w:rsid w:val="00BD6886"/>
    <w:rsid w:val="00BE05EE"/>
    <w:rsid w:val="00BE0D5E"/>
    <w:rsid w:val="00BE2E68"/>
    <w:rsid w:val="00BE47BE"/>
    <w:rsid w:val="00BE6CDF"/>
    <w:rsid w:val="00BF2E07"/>
    <w:rsid w:val="00BF3A7F"/>
    <w:rsid w:val="00C01E0D"/>
    <w:rsid w:val="00C0252C"/>
    <w:rsid w:val="00C02E98"/>
    <w:rsid w:val="00C05AF8"/>
    <w:rsid w:val="00C0752F"/>
    <w:rsid w:val="00C1025A"/>
    <w:rsid w:val="00C1028A"/>
    <w:rsid w:val="00C10863"/>
    <w:rsid w:val="00C116EA"/>
    <w:rsid w:val="00C12177"/>
    <w:rsid w:val="00C121CA"/>
    <w:rsid w:val="00C147CA"/>
    <w:rsid w:val="00C14826"/>
    <w:rsid w:val="00C15CB5"/>
    <w:rsid w:val="00C16D6D"/>
    <w:rsid w:val="00C20BE7"/>
    <w:rsid w:val="00C21323"/>
    <w:rsid w:val="00C2177B"/>
    <w:rsid w:val="00C229BB"/>
    <w:rsid w:val="00C230A3"/>
    <w:rsid w:val="00C24276"/>
    <w:rsid w:val="00C24BDF"/>
    <w:rsid w:val="00C25F21"/>
    <w:rsid w:val="00C26D94"/>
    <w:rsid w:val="00C2794B"/>
    <w:rsid w:val="00C30006"/>
    <w:rsid w:val="00C303CB"/>
    <w:rsid w:val="00C31CFD"/>
    <w:rsid w:val="00C3745E"/>
    <w:rsid w:val="00C44C12"/>
    <w:rsid w:val="00C53A91"/>
    <w:rsid w:val="00C5453D"/>
    <w:rsid w:val="00C55794"/>
    <w:rsid w:val="00C601C3"/>
    <w:rsid w:val="00C602F1"/>
    <w:rsid w:val="00C603CE"/>
    <w:rsid w:val="00C6055D"/>
    <w:rsid w:val="00C608FE"/>
    <w:rsid w:val="00C60970"/>
    <w:rsid w:val="00C6166D"/>
    <w:rsid w:val="00C6301E"/>
    <w:rsid w:val="00C66E9D"/>
    <w:rsid w:val="00C67A82"/>
    <w:rsid w:val="00C70C93"/>
    <w:rsid w:val="00C71D7F"/>
    <w:rsid w:val="00C73FEF"/>
    <w:rsid w:val="00C744E9"/>
    <w:rsid w:val="00C748E0"/>
    <w:rsid w:val="00C75146"/>
    <w:rsid w:val="00C763A0"/>
    <w:rsid w:val="00C81496"/>
    <w:rsid w:val="00C81E93"/>
    <w:rsid w:val="00C82847"/>
    <w:rsid w:val="00C84C5D"/>
    <w:rsid w:val="00C8776C"/>
    <w:rsid w:val="00C9215E"/>
    <w:rsid w:val="00C92BC6"/>
    <w:rsid w:val="00C92BC9"/>
    <w:rsid w:val="00C93858"/>
    <w:rsid w:val="00C93B53"/>
    <w:rsid w:val="00C95076"/>
    <w:rsid w:val="00C9526D"/>
    <w:rsid w:val="00C96A0A"/>
    <w:rsid w:val="00CA33AE"/>
    <w:rsid w:val="00CA36E3"/>
    <w:rsid w:val="00CA3C47"/>
    <w:rsid w:val="00CA4293"/>
    <w:rsid w:val="00CA64CE"/>
    <w:rsid w:val="00CA7503"/>
    <w:rsid w:val="00CB032C"/>
    <w:rsid w:val="00CB03E6"/>
    <w:rsid w:val="00CB228E"/>
    <w:rsid w:val="00CB3F29"/>
    <w:rsid w:val="00CB4BEC"/>
    <w:rsid w:val="00CB7325"/>
    <w:rsid w:val="00CB7564"/>
    <w:rsid w:val="00CB75AB"/>
    <w:rsid w:val="00CB7923"/>
    <w:rsid w:val="00CC3810"/>
    <w:rsid w:val="00CC4D7A"/>
    <w:rsid w:val="00CC6CEB"/>
    <w:rsid w:val="00CD12C4"/>
    <w:rsid w:val="00CD2B90"/>
    <w:rsid w:val="00CD3645"/>
    <w:rsid w:val="00CD38FE"/>
    <w:rsid w:val="00CD3F48"/>
    <w:rsid w:val="00CE12C0"/>
    <w:rsid w:val="00CE3411"/>
    <w:rsid w:val="00CE54BC"/>
    <w:rsid w:val="00CE5926"/>
    <w:rsid w:val="00CE6951"/>
    <w:rsid w:val="00CE7C3B"/>
    <w:rsid w:val="00CF276E"/>
    <w:rsid w:val="00CF7886"/>
    <w:rsid w:val="00D01EB7"/>
    <w:rsid w:val="00D023AD"/>
    <w:rsid w:val="00D02584"/>
    <w:rsid w:val="00D02CDB"/>
    <w:rsid w:val="00D04A43"/>
    <w:rsid w:val="00D056A1"/>
    <w:rsid w:val="00D074D8"/>
    <w:rsid w:val="00D077A1"/>
    <w:rsid w:val="00D10756"/>
    <w:rsid w:val="00D10D7F"/>
    <w:rsid w:val="00D13947"/>
    <w:rsid w:val="00D13BBB"/>
    <w:rsid w:val="00D14F37"/>
    <w:rsid w:val="00D20821"/>
    <w:rsid w:val="00D234FE"/>
    <w:rsid w:val="00D2407D"/>
    <w:rsid w:val="00D249D7"/>
    <w:rsid w:val="00D2501B"/>
    <w:rsid w:val="00D25AD7"/>
    <w:rsid w:val="00D25EA5"/>
    <w:rsid w:val="00D26896"/>
    <w:rsid w:val="00D30E7C"/>
    <w:rsid w:val="00D313F5"/>
    <w:rsid w:val="00D31A10"/>
    <w:rsid w:val="00D32B4F"/>
    <w:rsid w:val="00D338A6"/>
    <w:rsid w:val="00D34A0A"/>
    <w:rsid w:val="00D35476"/>
    <w:rsid w:val="00D374C6"/>
    <w:rsid w:val="00D37535"/>
    <w:rsid w:val="00D42E46"/>
    <w:rsid w:val="00D44396"/>
    <w:rsid w:val="00D46113"/>
    <w:rsid w:val="00D46843"/>
    <w:rsid w:val="00D46E2A"/>
    <w:rsid w:val="00D5046B"/>
    <w:rsid w:val="00D507E5"/>
    <w:rsid w:val="00D52DFD"/>
    <w:rsid w:val="00D53AD1"/>
    <w:rsid w:val="00D5453E"/>
    <w:rsid w:val="00D5572A"/>
    <w:rsid w:val="00D57AD1"/>
    <w:rsid w:val="00D57B04"/>
    <w:rsid w:val="00D66866"/>
    <w:rsid w:val="00D66BC5"/>
    <w:rsid w:val="00D66E47"/>
    <w:rsid w:val="00D6785C"/>
    <w:rsid w:val="00D67E4A"/>
    <w:rsid w:val="00D7000F"/>
    <w:rsid w:val="00D73AF1"/>
    <w:rsid w:val="00D82489"/>
    <w:rsid w:val="00D825D4"/>
    <w:rsid w:val="00D828D3"/>
    <w:rsid w:val="00D82BA3"/>
    <w:rsid w:val="00D83AD7"/>
    <w:rsid w:val="00D86089"/>
    <w:rsid w:val="00D86CC9"/>
    <w:rsid w:val="00D93225"/>
    <w:rsid w:val="00D94317"/>
    <w:rsid w:val="00D94F7A"/>
    <w:rsid w:val="00D95BC8"/>
    <w:rsid w:val="00D96084"/>
    <w:rsid w:val="00D967D9"/>
    <w:rsid w:val="00DA37BE"/>
    <w:rsid w:val="00DA5107"/>
    <w:rsid w:val="00DA6F6D"/>
    <w:rsid w:val="00DA7ED4"/>
    <w:rsid w:val="00DB08EC"/>
    <w:rsid w:val="00DB0B70"/>
    <w:rsid w:val="00DB5A86"/>
    <w:rsid w:val="00DB6443"/>
    <w:rsid w:val="00DB7A93"/>
    <w:rsid w:val="00DC05C1"/>
    <w:rsid w:val="00DC55E9"/>
    <w:rsid w:val="00DC5BF0"/>
    <w:rsid w:val="00DC6207"/>
    <w:rsid w:val="00DC7014"/>
    <w:rsid w:val="00DC7102"/>
    <w:rsid w:val="00DD3AD4"/>
    <w:rsid w:val="00DD3CD5"/>
    <w:rsid w:val="00DD40CB"/>
    <w:rsid w:val="00DD42BE"/>
    <w:rsid w:val="00DD4A4D"/>
    <w:rsid w:val="00DD6B99"/>
    <w:rsid w:val="00DD78ED"/>
    <w:rsid w:val="00DE22F3"/>
    <w:rsid w:val="00DE32E5"/>
    <w:rsid w:val="00DE35DB"/>
    <w:rsid w:val="00DE3B3C"/>
    <w:rsid w:val="00DF2A01"/>
    <w:rsid w:val="00DF2F31"/>
    <w:rsid w:val="00DF41BA"/>
    <w:rsid w:val="00DF63C9"/>
    <w:rsid w:val="00DF6C57"/>
    <w:rsid w:val="00E02CEB"/>
    <w:rsid w:val="00E04083"/>
    <w:rsid w:val="00E04BE0"/>
    <w:rsid w:val="00E056F6"/>
    <w:rsid w:val="00E06B20"/>
    <w:rsid w:val="00E06C09"/>
    <w:rsid w:val="00E20564"/>
    <w:rsid w:val="00E25631"/>
    <w:rsid w:val="00E258F7"/>
    <w:rsid w:val="00E25E5A"/>
    <w:rsid w:val="00E261DF"/>
    <w:rsid w:val="00E263DF"/>
    <w:rsid w:val="00E274CA"/>
    <w:rsid w:val="00E2753F"/>
    <w:rsid w:val="00E27C46"/>
    <w:rsid w:val="00E30533"/>
    <w:rsid w:val="00E35917"/>
    <w:rsid w:val="00E3598C"/>
    <w:rsid w:val="00E364D8"/>
    <w:rsid w:val="00E3687D"/>
    <w:rsid w:val="00E379F1"/>
    <w:rsid w:val="00E41B65"/>
    <w:rsid w:val="00E423AB"/>
    <w:rsid w:val="00E53C0A"/>
    <w:rsid w:val="00E56936"/>
    <w:rsid w:val="00E56A57"/>
    <w:rsid w:val="00E57AB1"/>
    <w:rsid w:val="00E57ACC"/>
    <w:rsid w:val="00E60FC8"/>
    <w:rsid w:val="00E611E8"/>
    <w:rsid w:val="00E624E6"/>
    <w:rsid w:val="00E63EE6"/>
    <w:rsid w:val="00E64793"/>
    <w:rsid w:val="00E64C91"/>
    <w:rsid w:val="00E64CCE"/>
    <w:rsid w:val="00E64F16"/>
    <w:rsid w:val="00E655A0"/>
    <w:rsid w:val="00E65E87"/>
    <w:rsid w:val="00E66F1C"/>
    <w:rsid w:val="00E71228"/>
    <w:rsid w:val="00E71806"/>
    <w:rsid w:val="00E74126"/>
    <w:rsid w:val="00E74851"/>
    <w:rsid w:val="00E762C1"/>
    <w:rsid w:val="00E7675E"/>
    <w:rsid w:val="00E77E0D"/>
    <w:rsid w:val="00E840C7"/>
    <w:rsid w:val="00E85633"/>
    <w:rsid w:val="00E85992"/>
    <w:rsid w:val="00E87683"/>
    <w:rsid w:val="00E8793E"/>
    <w:rsid w:val="00E879E9"/>
    <w:rsid w:val="00E900C9"/>
    <w:rsid w:val="00E93FE3"/>
    <w:rsid w:val="00E941E2"/>
    <w:rsid w:val="00E97712"/>
    <w:rsid w:val="00EA1991"/>
    <w:rsid w:val="00EA1AF1"/>
    <w:rsid w:val="00EA2995"/>
    <w:rsid w:val="00EA31BD"/>
    <w:rsid w:val="00EA4A36"/>
    <w:rsid w:val="00EA548F"/>
    <w:rsid w:val="00EA743B"/>
    <w:rsid w:val="00EA74E2"/>
    <w:rsid w:val="00EA7549"/>
    <w:rsid w:val="00EA7F57"/>
    <w:rsid w:val="00EB2C0E"/>
    <w:rsid w:val="00EB4330"/>
    <w:rsid w:val="00EB435E"/>
    <w:rsid w:val="00EB4D96"/>
    <w:rsid w:val="00EB5045"/>
    <w:rsid w:val="00EB5106"/>
    <w:rsid w:val="00EB5691"/>
    <w:rsid w:val="00EB5747"/>
    <w:rsid w:val="00EB7210"/>
    <w:rsid w:val="00EB7561"/>
    <w:rsid w:val="00EC2000"/>
    <w:rsid w:val="00EC34E7"/>
    <w:rsid w:val="00EC38B5"/>
    <w:rsid w:val="00EC3C04"/>
    <w:rsid w:val="00EC5937"/>
    <w:rsid w:val="00EC7AC0"/>
    <w:rsid w:val="00ED079C"/>
    <w:rsid w:val="00ED1D0F"/>
    <w:rsid w:val="00ED2829"/>
    <w:rsid w:val="00ED706B"/>
    <w:rsid w:val="00EE1C39"/>
    <w:rsid w:val="00EE1CA4"/>
    <w:rsid w:val="00EE4908"/>
    <w:rsid w:val="00EF0060"/>
    <w:rsid w:val="00EF36E7"/>
    <w:rsid w:val="00EF37C3"/>
    <w:rsid w:val="00EF3C80"/>
    <w:rsid w:val="00EF420C"/>
    <w:rsid w:val="00EF4293"/>
    <w:rsid w:val="00EF4570"/>
    <w:rsid w:val="00EF59D5"/>
    <w:rsid w:val="00F01B92"/>
    <w:rsid w:val="00F04189"/>
    <w:rsid w:val="00F0478A"/>
    <w:rsid w:val="00F04EF3"/>
    <w:rsid w:val="00F067AE"/>
    <w:rsid w:val="00F07925"/>
    <w:rsid w:val="00F1094D"/>
    <w:rsid w:val="00F13627"/>
    <w:rsid w:val="00F1481A"/>
    <w:rsid w:val="00F1548F"/>
    <w:rsid w:val="00F162B5"/>
    <w:rsid w:val="00F170C5"/>
    <w:rsid w:val="00F22EFB"/>
    <w:rsid w:val="00F247EF"/>
    <w:rsid w:val="00F251EE"/>
    <w:rsid w:val="00F26FDD"/>
    <w:rsid w:val="00F27765"/>
    <w:rsid w:val="00F32620"/>
    <w:rsid w:val="00F32FBA"/>
    <w:rsid w:val="00F351CC"/>
    <w:rsid w:val="00F40117"/>
    <w:rsid w:val="00F4049E"/>
    <w:rsid w:val="00F40FB4"/>
    <w:rsid w:val="00F4179A"/>
    <w:rsid w:val="00F4262C"/>
    <w:rsid w:val="00F430A0"/>
    <w:rsid w:val="00F4402B"/>
    <w:rsid w:val="00F449F3"/>
    <w:rsid w:val="00F46AEE"/>
    <w:rsid w:val="00F47730"/>
    <w:rsid w:val="00F50C8E"/>
    <w:rsid w:val="00F50EE6"/>
    <w:rsid w:val="00F51B8B"/>
    <w:rsid w:val="00F5450A"/>
    <w:rsid w:val="00F56078"/>
    <w:rsid w:val="00F57205"/>
    <w:rsid w:val="00F60A9E"/>
    <w:rsid w:val="00F615C1"/>
    <w:rsid w:val="00F62C74"/>
    <w:rsid w:val="00F63411"/>
    <w:rsid w:val="00F648F0"/>
    <w:rsid w:val="00F6494A"/>
    <w:rsid w:val="00F64A2B"/>
    <w:rsid w:val="00F64A3C"/>
    <w:rsid w:val="00F70F1E"/>
    <w:rsid w:val="00F72707"/>
    <w:rsid w:val="00F72C34"/>
    <w:rsid w:val="00F7695F"/>
    <w:rsid w:val="00F771E9"/>
    <w:rsid w:val="00F77AB9"/>
    <w:rsid w:val="00F77B61"/>
    <w:rsid w:val="00F77C29"/>
    <w:rsid w:val="00F81C2A"/>
    <w:rsid w:val="00F84DAF"/>
    <w:rsid w:val="00F864FE"/>
    <w:rsid w:val="00F87BFD"/>
    <w:rsid w:val="00F9135B"/>
    <w:rsid w:val="00F9181C"/>
    <w:rsid w:val="00F938E2"/>
    <w:rsid w:val="00F94C03"/>
    <w:rsid w:val="00F94DEA"/>
    <w:rsid w:val="00F958E2"/>
    <w:rsid w:val="00F96DDD"/>
    <w:rsid w:val="00FA01E0"/>
    <w:rsid w:val="00FA4521"/>
    <w:rsid w:val="00FA4C54"/>
    <w:rsid w:val="00FA65C9"/>
    <w:rsid w:val="00FA6E02"/>
    <w:rsid w:val="00FB4643"/>
    <w:rsid w:val="00FB6C90"/>
    <w:rsid w:val="00FB6FD3"/>
    <w:rsid w:val="00FB7268"/>
    <w:rsid w:val="00FB7CE2"/>
    <w:rsid w:val="00FC2197"/>
    <w:rsid w:val="00FD4CFF"/>
    <w:rsid w:val="00FD4D94"/>
    <w:rsid w:val="00FD4E1D"/>
    <w:rsid w:val="00FD5DE6"/>
    <w:rsid w:val="00FD740E"/>
    <w:rsid w:val="00FE1CBC"/>
    <w:rsid w:val="00FE26CF"/>
    <w:rsid w:val="00FE2ACB"/>
    <w:rsid w:val="00FE3B43"/>
    <w:rsid w:val="00FE3F96"/>
    <w:rsid w:val="00FE53A7"/>
    <w:rsid w:val="00FE637F"/>
    <w:rsid w:val="00FE7373"/>
    <w:rsid w:val="00FE792F"/>
    <w:rsid w:val="00FF04F6"/>
    <w:rsid w:val="00FF10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54C8"/>
    <w:pPr>
      <w:widowControl w:val="0"/>
      <w:jc w:val="both"/>
    </w:pPr>
  </w:style>
  <w:style w:type="paragraph" w:styleId="1">
    <w:name w:val="heading 1"/>
    <w:basedOn w:val="a"/>
    <w:next w:val="a"/>
    <w:link w:val="10"/>
    <w:uiPriority w:val="9"/>
    <w:qFormat/>
    <w:rsid w:val="00F0478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F0478A"/>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162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474FC"/>
    <w:pPr>
      <w:tabs>
        <w:tab w:val="center" w:pos="4252"/>
        <w:tab w:val="right" w:pos="8504"/>
      </w:tabs>
      <w:snapToGrid w:val="0"/>
    </w:pPr>
  </w:style>
  <w:style w:type="character" w:customStyle="1" w:styleId="a5">
    <w:name w:val="ヘッダー (文字)"/>
    <w:basedOn w:val="a0"/>
    <w:link w:val="a4"/>
    <w:uiPriority w:val="99"/>
    <w:rsid w:val="006474FC"/>
  </w:style>
  <w:style w:type="paragraph" w:styleId="a6">
    <w:name w:val="footer"/>
    <w:basedOn w:val="a"/>
    <w:link w:val="a7"/>
    <w:uiPriority w:val="99"/>
    <w:unhideWhenUsed/>
    <w:rsid w:val="006474FC"/>
    <w:pPr>
      <w:tabs>
        <w:tab w:val="center" w:pos="4252"/>
        <w:tab w:val="right" w:pos="8504"/>
      </w:tabs>
      <w:snapToGrid w:val="0"/>
    </w:pPr>
  </w:style>
  <w:style w:type="character" w:customStyle="1" w:styleId="a7">
    <w:name w:val="フッター (文字)"/>
    <w:basedOn w:val="a0"/>
    <w:link w:val="a6"/>
    <w:uiPriority w:val="99"/>
    <w:rsid w:val="006474FC"/>
  </w:style>
  <w:style w:type="paragraph" w:styleId="a8">
    <w:name w:val="Balloon Text"/>
    <w:basedOn w:val="a"/>
    <w:link w:val="a9"/>
    <w:uiPriority w:val="99"/>
    <w:semiHidden/>
    <w:unhideWhenUsed/>
    <w:rsid w:val="006D3A1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D3A1F"/>
    <w:rPr>
      <w:rFonts w:asciiTheme="majorHAnsi" w:eastAsiaTheme="majorEastAsia" w:hAnsiTheme="majorHAnsi" w:cstheme="majorBidi"/>
      <w:sz w:val="18"/>
      <w:szCs w:val="18"/>
    </w:rPr>
  </w:style>
  <w:style w:type="paragraph" w:styleId="aa">
    <w:name w:val="List Paragraph"/>
    <w:basedOn w:val="a"/>
    <w:uiPriority w:val="34"/>
    <w:qFormat/>
    <w:rsid w:val="00E02CEB"/>
    <w:pPr>
      <w:ind w:leftChars="400" w:left="840"/>
    </w:pPr>
  </w:style>
  <w:style w:type="table" w:styleId="21">
    <w:name w:val="Light List Accent 1"/>
    <w:basedOn w:val="a1"/>
    <w:uiPriority w:val="61"/>
    <w:rsid w:val="00552C0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Web">
    <w:name w:val="Normal (Web)"/>
    <w:basedOn w:val="a"/>
    <w:uiPriority w:val="99"/>
    <w:unhideWhenUsed/>
    <w:rsid w:val="00444CA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F0478A"/>
    <w:rPr>
      <w:rFonts w:asciiTheme="majorHAnsi" w:eastAsiaTheme="majorEastAsia" w:hAnsiTheme="majorHAnsi" w:cstheme="majorBidi"/>
      <w:sz w:val="24"/>
      <w:szCs w:val="24"/>
    </w:rPr>
  </w:style>
  <w:style w:type="character" w:customStyle="1" w:styleId="20">
    <w:name w:val="見出し 2 (文字)"/>
    <w:basedOn w:val="a0"/>
    <w:link w:val="2"/>
    <w:uiPriority w:val="9"/>
    <w:rsid w:val="00F0478A"/>
    <w:rPr>
      <w:rFonts w:asciiTheme="majorHAnsi" w:eastAsiaTheme="majorEastAsia" w:hAnsiTheme="majorHAnsi" w:cstheme="majorBidi"/>
    </w:rPr>
  </w:style>
  <w:style w:type="paragraph" w:styleId="ab">
    <w:name w:val="TOC Heading"/>
    <w:basedOn w:val="1"/>
    <w:next w:val="a"/>
    <w:uiPriority w:val="39"/>
    <w:unhideWhenUsed/>
    <w:qFormat/>
    <w:rsid w:val="009545FE"/>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5B141F"/>
    <w:pPr>
      <w:tabs>
        <w:tab w:val="right" w:leader="dot" w:pos="8494"/>
      </w:tabs>
      <w:snapToGrid w:val="0"/>
      <w:spacing w:line="560" w:lineRule="exact"/>
    </w:pPr>
    <w:rPr>
      <w:rFonts w:ascii="ＭＳ Ｐゴシック" w:eastAsia="ＭＳ Ｐゴシック" w:hAnsi="ＭＳ Ｐゴシック"/>
    </w:rPr>
  </w:style>
  <w:style w:type="paragraph" w:styleId="22">
    <w:name w:val="toc 2"/>
    <w:basedOn w:val="a"/>
    <w:next w:val="a"/>
    <w:autoRedefine/>
    <w:uiPriority w:val="39"/>
    <w:unhideWhenUsed/>
    <w:rsid w:val="009545FE"/>
    <w:pPr>
      <w:ind w:leftChars="100" w:left="210"/>
    </w:pPr>
  </w:style>
  <w:style w:type="character" w:styleId="ac">
    <w:name w:val="Hyperlink"/>
    <w:basedOn w:val="a0"/>
    <w:uiPriority w:val="99"/>
    <w:unhideWhenUsed/>
    <w:rsid w:val="009545FE"/>
    <w:rPr>
      <w:color w:val="0000FF" w:themeColor="hyperlink"/>
      <w:u w:val="single"/>
    </w:rPr>
  </w:style>
  <w:style w:type="paragraph" w:customStyle="1" w:styleId="Default">
    <w:name w:val="Default"/>
    <w:rsid w:val="006B78AE"/>
    <w:pPr>
      <w:widowControl w:val="0"/>
      <w:autoSpaceDE w:val="0"/>
      <w:autoSpaceDN w:val="0"/>
      <w:adjustRightInd w:val="0"/>
    </w:pPr>
    <w:rPr>
      <w:rFonts w:ascii="ＭＳ 明朝" w:eastAsia="ＭＳ 明朝" w:cs="ＭＳ 明朝"/>
      <w:color w:val="000000"/>
      <w:kern w:val="0"/>
      <w:sz w:val="24"/>
      <w:szCs w:val="24"/>
    </w:rPr>
  </w:style>
  <w:style w:type="paragraph" w:styleId="ad">
    <w:name w:val="Plain Text"/>
    <w:basedOn w:val="a"/>
    <w:link w:val="ae"/>
    <w:uiPriority w:val="99"/>
    <w:semiHidden/>
    <w:unhideWhenUsed/>
    <w:rsid w:val="00185DF4"/>
    <w:rPr>
      <w:rFonts w:ascii="ＭＳ 明朝" w:eastAsia="ＭＳ 明朝" w:hAnsi="Courier New" w:cs="Courier New"/>
      <w:szCs w:val="21"/>
    </w:rPr>
  </w:style>
  <w:style w:type="character" w:customStyle="1" w:styleId="ae">
    <w:name w:val="書式なし (文字)"/>
    <w:basedOn w:val="a0"/>
    <w:link w:val="ad"/>
    <w:uiPriority w:val="99"/>
    <w:semiHidden/>
    <w:rsid w:val="00185DF4"/>
    <w:rPr>
      <w:rFonts w:ascii="ＭＳ 明朝" w:eastAsia="ＭＳ 明朝" w:hAnsi="Courier New" w:cs="Courier New"/>
      <w:szCs w:val="21"/>
    </w:rPr>
  </w:style>
  <w:style w:type="paragraph" w:styleId="af">
    <w:name w:val="Closing"/>
    <w:basedOn w:val="a"/>
    <w:link w:val="af0"/>
    <w:uiPriority w:val="99"/>
    <w:unhideWhenUsed/>
    <w:rsid w:val="007E10BF"/>
    <w:pPr>
      <w:jc w:val="right"/>
    </w:pPr>
    <w:rPr>
      <w:rFonts w:ascii="ＭＳ ゴシック" w:eastAsia="ＭＳ ゴシック" w:hAnsi="ＭＳ ゴシック"/>
    </w:rPr>
  </w:style>
  <w:style w:type="character" w:customStyle="1" w:styleId="af0">
    <w:name w:val="結語 (文字)"/>
    <w:basedOn w:val="a0"/>
    <w:link w:val="af"/>
    <w:uiPriority w:val="99"/>
    <w:rsid w:val="007E10BF"/>
    <w:rPr>
      <w:rFonts w:ascii="ＭＳ ゴシック" w:eastAsia="ＭＳ ゴシック" w:hAnsi="ＭＳ ゴシック"/>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54C8"/>
    <w:pPr>
      <w:widowControl w:val="0"/>
      <w:jc w:val="both"/>
    </w:pPr>
  </w:style>
  <w:style w:type="paragraph" w:styleId="1">
    <w:name w:val="heading 1"/>
    <w:basedOn w:val="a"/>
    <w:next w:val="a"/>
    <w:link w:val="10"/>
    <w:uiPriority w:val="9"/>
    <w:qFormat/>
    <w:rsid w:val="00F0478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F0478A"/>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162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474FC"/>
    <w:pPr>
      <w:tabs>
        <w:tab w:val="center" w:pos="4252"/>
        <w:tab w:val="right" w:pos="8504"/>
      </w:tabs>
      <w:snapToGrid w:val="0"/>
    </w:pPr>
  </w:style>
  <w:style w:type="character" w:customStyle="1" w:styleId="a5">
    <w:name w:val="ヘッダー (文字)"/>
    <w:basedOn w:val="a0"/>
    <w:link w:val="a4"/>
    <w:uiPriority w:val="99"/>
    <w:rsid w:val="006474FC"/>
  </w:style>
  <w:style w:type="paragraph" w:styleId="a6">
    <w:name w:val="footer"/>
    <w:basedOn w:val="a"/>
    <w:link w:val="a7"/>
    <w:uiPriority w:val="99"/>
    <w:unhideWhenUsed/>
    <w:rsid w:val="006474FC"/>
    <w:pPr>
      <w:tabs>
        <w:tab w:val="center" w:pos="4252"/>
        <w:tab w:val="right" w:pos="8504"/>
      </w:tabs>
      <w:snapToGrid w:val="0"/>
    </w:pPr>
  </w:style>
  <w:style w:type="character" w:customStyle="1" w:styleId="a7">
    <w:name w:val="フッター (文字)"/>
    <w:basedOn w:val="a0"/>
    <w:link w:val="a6"/>
    <w:uiPriority w:val="99"/>
    <w:rsid w:val="006474FC"/>
  </w:style>
  <w:style w:type="paragraph" w:styleId="a8">
    <w:name w:val="Balloon Text"/>
    <w:basedOn w:val="a"/>
    <w:link w:val="a9"/>
    <w:uiPriority w:val="99"/>
    <w:semiHidden/>
    <w:unhideWhenUsed/>
    <w:rsid w:val="006D3A1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D3A1F"/>
    <w:rPr>
      <w:rFonts w:asciiTheme="majorHAnsi" w:eastAsiaTheme="majorEastAsia" w:hAnsiTheme="majorHAnsi" w:cstheme="majorBidi"/>
      <w:sz w:val="18"/>
      <w:szCs w:val="18"/>
    </w:rPr>
  </w:style>
  <w:style w:type="paragraph" w:styleId="aa">
    <w:name w:val="List Paragraph"/>
    <w:basedOn w:val="a"/>
    <w:uiPriority w:val="34"/>
    <w:qFormat/>
    <w:rsid w:val="00E02CEB"/>
    <w:pPr>
      <w:ind w:leftChars="400" w:left="840"/>
    </w:pPr>
  </w:style>
  <w:style w:type="table" w:styleId="21">
    <w:name w:val="Light List Accent 1"/>
    <w:basedOn w:val="a1"/>
    <w:uiPriority w:val="61"/>
    <w:rsid w:val="00552C0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Web">
    <w:name w:val="Normal (Web)"/>
    <w:basedOn w:val="a"/>
    <w:uiPriority w:val="99"/>
    <w:unhideWhenUsed/>
    <w:rsid w:val="00444CA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F0478A"/>
    <w:rPr>
      <w:rFonts w:asciiTheme="majorHAnsi" w:eastAsiaTheme="majorEastAsia" w:hAnsiTheme="majorHAnsi" w:cstheme="majorBidi"/>
      <w:sz w:val="24"/>
      <w:szCs w:val="24"/>
    </w:rPr>
  </w:style>
  <w:style w:type="character" w:customStyle="1" w:styleId="20">
    <w:name w:val="見出し 2 (文字)"/>
    <w:basedOn w:val="a0"/>
    <w:link w:val="2"/>
    <w:uiPriority w:val="9"/>
    <w:rsid w:val="00F0478A"/>
    <w:rPr>
      <w:rFonts w:asciiTheme="majorHAnsi" w:eastAsiaTheme="majorEastAsia" w:hAnsiTheme="majorHAnsi" w:cstheme="majorBidi"/>
    </w:rPr>
  </w:style>
  <w:style w:type="paragraph" w:styleId="ab">
    <w:name w:val="TOC Heading"/>
    <w:basedOn w:val="1"/>
    <w:next w:val="a"/>
    <w:uiPriority w:val="39"/>
    <w:unhideWhenUsed/>
    <w:qFormat/>
    <w:rsid w:val="009545FE"/>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5B141F"/>
    <w:pPr>
      <w:tabs>
        <w:tab w:val="right" w:leader="dot" w:pos="8494"/>
      </w:tabs>
      <w:snapToGrid w:val="0"/>
      <w:spacing w:line="560" w:lineRule="exact"/>
    </w:pPr>
    <w:rPr>
      <w:rFonts w:ascii="ＭＳ Ｐゴシック" w:eastAsia="ＭＳ Ｐゴシック" w:hAnsi="ＭＳ Ｐゴシック"/>
    </w:rPr>
  </w:style>
  <w:style w:type="paragraph" w:styleId="22">
    <w:name w:val="toc 2"/>
    <w:basedOn w:val="a"/>
    <w:next w:val="a"/>
    <w:autoRedefine/>
    <w:uiPriority w:val="39"/>
    <w:unhideWhenUsed/>
    <w:rsid w:val="009545FE"/>
    <w:pPr>
      <w:ind w:leftChars="100" w:left="210"/>
    </w:pPr>
  </w:style>
  <w:style w:type="character" w:styleId="ac">
    <w:name w:val="Hyperlink"/>
    <w:basedOn w:val="a0"/>
    <w:uiPriority w:val="99"/>
    <w:unhideWhenUsed/>
    <w:rsid w:val="009545FE"/>
    <w:rPr>
      <w:color w:val="0000FF" w:themeColor="hyperlink"/>
      <w:u w:val="single"/>
    </w:rPr>
  </w:style>
  <w:style w:type="paragraph" w:customStyle="1" w:styleId="Default">
    <w:name w:val="Default"/>
    <w:rsid w:val="006B78AE"/>
    <w:pPr>
      <w:widowControl w:val="0"/>
      <w:autoSpaceDE w:val="0"/>
      <w:autoSpaceDN w:val="0"/>
      <w:adjustRightInd w:val="0"/>
    </w:pPr>
    <w:rPr>
      <w:rFonts w:ascii="ＭＳ 明朝" w:eastAsia="ＭＳ 明朝" w:cs="ＭＳ 明朝"/>
      <w:color w:val="000000"/>
      <w:kern w:val="0"/>
      <w:sz w:val="24"/>
      <w:szCs w:val="24"/>
    </w:rPr>
  </w:style>
  <w:style w:type="paragraph" w:styleId="ad">
    <w:name w:val="Plain Text"/>
    <w:basedOn w:val="a"/>
    <w:link w:val="ae"/>
    <w:uiPriority w:val="99"/>
    <w:semiHidden/>
    <w:unhideWhenUsed/>
    <w:rsid w:val="00185DF4"/>
    <w:rPr>
      <w:rFonts w:ascii="ＭＳ 明朝" w:eastAsia="ＭＳ 明朝" w:hAnsi="Courier New" w:cs="Courier New"/>
      <w:szCs w:val="21"/>
    </w:rPr>
  </w:style>
  <w:style w:type="character" w:customStyle="1" w:styleId="ae">
    <w:name w:val="書式なし (文字)"/>
    <w:basedOn w:val="a0"/>
    <w:link w:val="ad"/>
    <w:uiPriority w:val="99"/>
    <w:semiHidden/>
    <w:rsid w:val="00185DF4"/>
    <w:rPr>
      <w:rFonts w:ascii="ＭＳ 明朝" w:eastAsia="ＭＳ 明朝" w:hAnsi="Courier New" w:cs="Courier New"/>
      <w:szCs w:val="21"/>
    </w:rPr>
  </w:style>
  <w:style w:type="paragraph" w:styleId="af">
    <w:name w:val="Closing"/>
    <w:basedOn w:val="a"/>
    <w:link w:val="af0"/>
    <w:uiPriority w:val="99"/>
    <w:unhideWhenUsed/>
    <w:rsid w:val="007E10BF"/>
    <w:pPr>
      <w:jc w:val="right"/>
    </w:pPr>
    <w:rPr>
      <w:rFonts w:ascii="ＭＳ ゴシック" w:eastAsia="ＭＳ ゴシック" w:hAnsi="ＭＳ ゴシック"/>
    </w:rPr>
  </w:style>
  <w:style w:type="character" w:customStyle="1" w:styleId="af0">
    <w:name w:val="結語 (文字)"/>
    <w:basedOn w:val="a0"/>
    <w:link w:val="af"/>
    <w:uiPriority w:val="99"/>
    <w:rsid w:val="007E10BF"/>
    <w:rPr>
      <w:rFonts w:ascii="ＭＳ ゴシック" w:eastAsia="ＭＳ ゴシック" w:hAnsi="ＭＳ ゴシック"/>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758177">
      <w:bodyDiv w:val="1"/>
      <w:marLeft w:val="0"/>
      <w:marRight w:val="0"/>
      <w:marTop w:val="0"/>
      <w:marBottom w:val="0"/>
      <w:divBdr>
        <w:top w:val="none" w:sz="0" w:space="0" w:color="auto"/>
        <w:left w:val="none" w:sz="0" w:space="0" w:color="auto"/>
        <w:bottom w:val="none" w:sz="0" w:space="0" w:color="auto"/>
        <w:right w:val="none" w:sz="0" w:space="0" w:color="auto"/>
      </w:divBdr>
    </w:div>
    <w:div w:id="266697251">
      <w:bodyDiv w:val="1"/>
      <w:marLeft w:val="0"/>
      <w:marRight w:val="0"/>
      <w:marTop w:val="0"/>
      <w:marBottom w:val="0"/>
      <w:divBdr>
        <w:top w:val="none" w:sz="0" w:space="0" w:color="auto"/>
        <w:left w:val="none" w:sz="0" w:space="0" w:color="auto"/>
        <w:bottom w:val="none" w:sz="0" w:space="0" w:color="auto"/>
        <w:right w:val="none" w:sz="0" w:space="0" w:color="auto"/>
      </w:divBdr>
    </w:div>
    <w:div w:id="285546105">
      <w:bodyDiv w:val="1"/>
      <w:marLeft w:val="0"/>
      <w:marRight w:val="0"/>
      <w:marTop w:val="0"/>
      <w:marBottom w:val="0"/>
      <w:divBdr>
        <w:top w:val="none" w:sz="0" w:space="0" w:color="auto"/>
        <w:left w:val="none" w:sz="0" w:space="0" w:color="auto"/>
        <w:bottom w:val="none" w:sz="0" w:space="0" w:color="auto"/>
        <w:right w:val="none" w:sz="0" w:space="0" w:color="auto"/>
      </w:divBdr>
    </w:div>
    <w:div w:id="408575484">
      <w:bodyDiv w:val="1"/>
      <w:marLeft w:val="0"/>
      <w:marRight w:val="0"/>
      <w:marTop w:val="0"/>
      <w:marBottom w:val="0"/>
      <w:divBdr>
        <w:top w:val="none" w:sz="0" w:space="0" w:color="auto"/>
        <w:left w:val="none" w:sz="0" w:space="0" w:color="auto"/>
        <w:bottom w:val="none" w:sz="0" w:space="0" w:color="auto"/>
        <w:right w:val="none" w:sz="0" w:space="0" w:color="auto"/>
      </w:divBdr>
    </w:div>
    <w:div w:id="433598945">
      <w:bodyDiv w:val="1"/>
      <w:marLeft w:val="0"/>
      <w:marRight w:val="0"/>
      <w:marTop w:val="0"/>
      <w:marBottom w:val="0"/>
      <w:divBdr>
        <w:top w:val="none" w:sz="0" w:space="0" w:color="auto"/>
        <w:left w:val="none" w:sz="0" w:space="0" w:color="auto"/>
        <w:bottom w:val="none" w:sz="0" w:space="0" w:color="auto"/>
        <w:right w:val="none" w:sz="0" w:space="0" w:color="auto"/>
      </w:divBdr>
    </w:div>
    <w:div w:id="682248764">
      <w:bodyDiv w:val="1"/>
      <w:marLeft w:val="0"/>
      <w:marRight w:val="0"/>
      <w:marTop w:val="0"/>
      <w:marBottom w:val="0"/>
      <w:divBdr>
        <w:top w:val="none" w:sz="0" w:space="0" w:color="auto"/>
        <w:left w:val="none" w:sz="0" w:space="0" w:color="auto"/>
        <w:bottom w:val="none" w:sz="0" w:space="0" w:color="auto"/>
        <w:right w:val="none" w:sz="0" w:space="0" w:color="auto"/>
      </w:divBdr>
    </w:div>
    <w:div w:id="709189547">
      <w:bodyDiv w:val="1"/>
      <w:marLeft w:val="0"/>
      <w:marRight w:val="0"/>
      <w:marTop w:val="0"/>
      <w:marBottom w:val="0"/>
      <w:divBdr>
        <w:top w:val="none" w:sz="0" w:space="0" w:color="auto"/>
        <w:left w:val="none" w:sz="0" w:space="0" w:color="auto"/>
        <w:bottom w:val="none" w:sz="0" w:space="0" w:color="auto"/>
        <w:right w:val="none" w:sz="0" w:space="0" w:color="auto"/>
      </w:divBdr>
    </w:div>
    <w:div w:id="782843097">
      <w:bodyDiv w:val="1"/>
      <w:marLeft w:val="0"/>
      <w:marRight w:val="0"/>
      <w:marTop w:val="0"/>
      <w:marBottom w:val="0"/>
      <w:divBdr>
        <w:top w:val="none" w:sz="0" w:space="0" w:color="auto"/>
        <w:left w:val="none" w:sz="0" w:space="0" w:color="auto"/>
        <w:bottom w:val="none" w:sz="0" w:space="0" w:color="auto"/>
        <w:right w:val="none" w:sz="0" w:space="0" w:color="auto"/>
      </w:divBdr>
    </w:div>
    <w:div w:id="913859137">
      <w:bodyDiv w:val="1"/>
      <w:marLeft w:val="0"/>
      <w:marRight w:val="0"/>
      <w:marTop w:val="0"/>
      <w:marBottom w:val="0"/>
      <w:divBdr>
        <w:top w:val="none" w:sz="0" w:space="0" w:color="auto"/>
        <w:left w:val="none" w:sz="0" w:space="0" w:color="auto"/>
        <w:bottom w:val="none" w:sz="0" w:space="0" w:color="auto"/>
        <w:right w:val="none" w:sz="0" w:space="0" w:color="auto"/>
      </w:divBdr>
    </w:div>
    <w:div w:id="1134955048">
      <w:bodyDiv w:val="1"/>
      <w:marLeft w:val="0"/>
      <w:marRight w:val="0"/>
      <w:marTop w:val="0"/>
      <w:marBottom w:val="0"/>
      <w:divBdr>
        <w:top w:val="none" w:sz="0" w:space="0" w:color="auto"/>
        <w:left w:val="none" w:sz="0" w:space="0" w:color="auto"/>
        <w:bottom w:val="none" w:sz="0" w:space="0" w:color="auto"/>
        <w:right w:val="none" w:sz="0" w:space="0" w:color="auto"/>
      </w:divBdr>
    </w:div>
    <w:div w:id="1459297896">
      <w:bodyDiv w:val="1"/>
      <w:marLeft w:val="0"/>
      <w:marRight w:val="0"/>
      <w:marTop w:val="0"/>
      <w:marBottom w:val="0"/>
      <w:divBdr>
        <w:top w:val="none" w:sz="0" w:space="0" w:color="auto"/>
        <w:left w:val="none" w:sz="0" w:space="0" w:color="auto"/>
        <w:bottom w:val="none" w:sz="0" w:space="0" w:color="auto"/>
        <w:right w:val="none" w:sz="0" w:space="0" w:color="auto"/>
      </w:divBdr>
    </w:div>
    <w:div w:id="1585383744">
      <w:bodyDiv w:val="1"/>
      <w:marLeft w:val="0"/>
      <w:marRight w:val="0"/>
      <w:marTop w:val="0"/>
      <w:marBottom w:val="0"/>
      <w:divBdr>
        <w:top w:val="none" w:sz="0" w:space="0" w:color="auto"/>
        <w:left w:val="none" w:sz="0" w:space="0" w:color="auto"/>
        <w:bottom w:val="none" w:sz="0" w:space="0" w:color="auto"/>
        <w:right w:val="none" w:sz="0" w:space="0" w:color="auto"/>
      </w:divBdr>
    </w:div>
    <w:div w:id="1800293043">
      <w:bodyDiv w:val="1"/>
      <w:marLeft w:val="0"/>
      <w:marRight w:val="0"/>
      <w:marTop w:val="0"/>
      <w:marBottom w:val="0"/>
      <w:divBdr>
        <w:top w:val="none" w:sz="0" w:space="0" w:color="auto"/>
        <w:left w:val="none" w:sz="0" w:space="0" w:color="auto"/>
        <w:bottom w:val="none" w:sz="0" w:space="0" w:color="auto"/>
        <w:right w:val="none" w:sz="0" w:space="0" w:color="auto"/>
      </w:divBdr>
    </w:div>
    <w:div w:id="1826900070">
      <w:bodyDiv w:val="1"/>
      <w:marLeft w:val="0"/>
      <w:marRight w:val="0"/>
      <w:marTop w:val="0"/>
      <w:marBottom w:val="0"/>
      <w:divBdr>
        <w:top w:val="none" w:sz="0" w:space="0" w:color="auto"/>
        <w:left w:val="none" w:sz="0" w:space="0" w:color="auto"/>
        <w:bottom w:val="none" w:sz="0" w:space="0" w:color="auto"/>
        <w:right w:val="none" w:sz="0" w:space="0" w:color="auto"/>
      </w:divBdr>
    </w:div>
    <w:div w:id="1834367377">
      <w:bodyDiv w:val="1"/>
      <w:marLeft w:val="0"/>
      <w:marRight w:val="0"/>
      <w:marTop w:val="0"/>
      <w:marBottom w:val="0"/>
      <w:divBdr>
        <w:top w:val="none" w:sz="0" w:space="0" w:color="auto"/>
        <w:left w:val="none" w:sz="0" w:space="0" w:color="auto"/>
        <w:bottom w:val="none" w:sz="0" w:space="0" w:color="auto"/>
        <w:right w:val="none" w:sz="0" w:space="0" w:color="auto"/>
      </w:divBdr>
    </w:div>
    <w:div w:id="1901941580">
      <w:bodyDiv w:val="1"/>
      <w:marLeft w:val="0"/>
      <w:marRight w:val="0"/>
      <w:marTop w:val="0"/>
      <w:marBottom w:val="0"/>
      <w:divBdr>
        <w:top w:val="none" w:sz="0" w:space="0" w:color="auto"/>
        <w:left w:val="none" w:sz="0" w:space="0" w:color="auto"/>
        <w:bottom w:val="none" w:sz="0" w:space="0" w:color="auto"/>
        <w:right w:val="none" w:sz="0" w:space="0" w:color="auto"/>
      </w:divBdr>
    </w:div>
    <w:div w:id="1978679043">
      <w:bodyDiv w:val="1"/>
      <w:marLeft w:val="0"/>
      <w:marRight w:val="0"/>
      <w:marTop w:val="0"/>
      <w:marBottom w:val="0"/>
      <w:divBdr>
        <w:top w:val="none" w:sz="0" w:space="0" w:color="auto"/>
        <w:left w:val="none" w:sz="0" w:space="0" w:color="auto"/>
        <w:bottom w:val="none" w:sz="0" w:space="0" w:color="auto"/>
        <w:right w:val="none" w:sz="0" w:space="0" w:color="auto"/>
      </w:divBdr>
    </w:div>
    <w:div w:id="2003921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chart" Target="charts/chart2.xml"/><Relationship Id="rId26" Type="http://schemas.openxmlformats.org/officeDocument/2006/relationships/footer" Target="footer3.xml"/><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0.png"/><Relationship Id="rId42" Type="http://schemas.openxmlformats.org/officeDocument/2006/relationships/hyperlink" Target="http://www.pref.osaka.lg.jp/chiikiseikatsu/shogai-chiki/soudanshienhandbook.html"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1.xml"/><Relationship Id="rId25" Type="http://schemas.openxmlformats.org/officeDocument/2006/relationships/image" Target="media/image13.emf"/><Relationship Id="rId33" Type="http://schemas.openxmlformats.org/officeDocument/2006/relationships/image" Target="media/image19.emf"/><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emf"/><Relationship Id="rId29" Type="http://schemas.openxmlformats.org/officeDocument/2006/relationships/image" Target="media/image15.emf"/><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2.xml"/><Relationship Id="rId32" Type="http://schemas.openxmlformats.org/officeDocument/2006/relationships/image" Target="media/image18.emf"/><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tiff"/><Relationship Id="rId23" Type="http://schemas.openxmlformats.org/officeDocument/2006/relationships/image" Target="media/image12.tiff"/><Relationship Id="rId28" Type="http://schemas.openxmlformats.org/officeDocument/2006/relationships/image" Target="media/image14.emf"/><Relationship Id="rId36" Type="http://schemas.openxmlformats.org/officeDocument/2006/relationships/image" Target="media/image22.png"/><Relationship Id="rId10" Type="http://schemas.openxmlformats.org/officeDocument/2006/relationships/image" Target="media/image1.png"/><Relationship Id="rId19" Type="http://schemas.openxmlformats.org/officeDocument/2006/relationships/image" Target="media/image8.emf"/><Relationship Id="rId31" Type="http://schemas.openxmlformats.org/officeDocument/2006/relationships/image" Target="media/image17.emf"/><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1.emf"/><Relationship Id="rId27" Type="http://schemas.openxmlformats.org/officeDocument/2006/relationships/footer" Target="footer4.xml"/><Relationship Id="rId30" Type="http://schemas.openxmlformats.org/officeDocument/2006/relationships/image" Target="media/image16.emf"/><Relationship Id="rId35" Type="http://schemas.openxmlformats.org/officeDocument/2006/relationships/image" Target="media/image21.png"/><Relationship Id="rId43" Type="http://schemas.openxmlformats.org/officeDocument/2006/relationships/hyperlink" Target="http://www.pref.osaka.lg.jp/chiikiseikatsu/shogai-chiki/soudanshienhandbook.html"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613088856333275"/>
          <c:y val="7.5601415483624479E-2"/>
          <c:w val="0.50355579280834162"/>
          <c:h val="0.75222217832734173"/>
        </c:manualLayout>
      </c:layout>
      <c:barChart>
        <c:barDir val="bar"/>
        <c:grouping val="clustered"/>
        <c:varyColors val="0"/>
        <c:ser>
          <c:idx val="0"/>
          <c:order val="0"/>
          <c:invertIfNegative val="0"/>
          <c:dLbls>
            <c:dLblPos val="outEnd"/>
            <c:showLegendKey val="0"/>
            <c:showVal val="1"/>
            <c:showCatName val="0"/>
            <c:showSerName val="0"/>
            <c:showPercent val="0"/>
            <c:showBubbleSize val="0"/>
            <c:showLeaderLines val="0"/>
          </c:dLbls>
          <c:cat>
            <c:strRef>
              <c:f>'[【集計】02 調査票１.xls]３②研修③効率化策'!$B$6:$F$6</c:f>
              <c:strCache>
                <c:ptCount val="5"/>
                <c:pt idx="0">
                  <c:v>その他</c:v>
                </c:pt>
                <c:pt idx="1">
                  <c:v>自立支援協議会運営事務局</c:v>
                </c:pt>
                <c:pt idx="2">
                  <c:v>委託相談支援事業所</c:v>
                </c:pt>
                <c:pt idx="3">
                  <c:v>基幹相談支援センター</c:v>
                </c:pt>
                <c:pt idx="4">
                  <c:v>市町村</c:v>
                </c:pt>
              </c:strCache>
            </c:strRef>
          </c:cat>
          <c:val>
            <c:numRef>
              <c:f>'[【集計】02 調査票１.xls]３②研修③効率化策'!$B$7:$F$7</c:f>
              <c:numCache>
                <c:formatCode>General</c:formatCode>
                <c:ptCount val="5"/>
                <c:pt idx="0">
                  <c:v>4</c:v>
                </c:pt>
                <c:pt idx="1">
                  <c:v>12</c:v>
                </c:pt>
                <c:pt idx="2">
                  <c:v>4</c:v>
                </c:pt>
                <c:pt idx="3">
                  <c:v>13</c:v>
                </c:pt>
                <c:pt idx="4">
                  <c:v>7</c:v>
                </c:pt>
              </c:numCache>
            </c:numRef>
          </c:val>
        </c:ser>
        <c:dLbls>
          <c:showLegendKey val="0"/>
          <c:showVal val="0"/>
          <c:showCatName val="0"/>
          <c:showSerName val="0"/>
          <c:showPercent val="0"/>
          <c:showBubbleSize val="0"/>
        </c:dLbls>
        <c:gapWidth val="150"/>
        <c:axId val="104984960"/>
        <c:axId val="104986496"/>
      </c:barChart>
      <c:catAx>
        <c:axId val="104984960"/>
        <c:scaling>
          <c:orientation val="minMax"/>
        </c:scaling>
        <c:delete val="0"/>
        <c:axPos val="l"/>
        <c:numFmt formatCode="General" sourceLinked="0"/>
        <c:majorTickMark val="out"/>
        <c:minorTickMark val="none"/>
        <c:tickLblPos val="nextTo"/>
        <c:txPr>
          <a:bodyPr/>
          <a:lstStyle/>
          <a:p>
            <a:pPr>
              <a:defRPr sz="700"/>
            </a:pPr>
            <a:endParaRPr lang="ja-JP"/>
          </a:p>
        </c:txPr>
        <c:crossAx val="104986496"/>
        <c:crosses val="autoZero"/>
        <c:auto val="1"/>
        <c:lblAlgn val="ctr"/>
        <c:lblOffset val="100"/>
        <c:noMultiLvlLbl val="0"/>
      </c:catAx>
      <c:valAx>
        <c:axId val="104986496"/>
        <c:scaling>
          <c:orientation val="minMax"/>
        </c:scaling>
        <c:delete val="0"/>
        <c:axPos val="b"/>
        <c:majorGridlines/>
        <c:numFmt formatCode="General" sourceLinked="1"/>
        <c:majorTickMark val="out"/>
        <c:minorTickMark val="none"/>
        <c:tickLblPos val="nextTo"/>
        <c:crossAx val="104984960"/>
        <c:crosses val="autoZero"/>
        <c:crossBetween val="between"/>
      </c:valAx>
    </c:plotArea>
    <c:plotVisOnly val="1"/>
    <c:dispBlanksAs val="gap"/>
    <c:showDLblsOverMax val="0"/>
  </c:chart>
  <c:spPr>
    <a:noFill/>
    <a:ln>
      <a:noFill/>
    </a:ln>
  </c:spPr>
  <c:txPr>
    <a:bodyPr/>
    <a:lstStyle/>
    <a:p>
      <a:pPr>
        <a:defRPr sz="800"/>
      </a:pPr>
      <a:endParaRPr lang="ja-JP"/>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2956956505365934"/>
          <c:y val="7.5601415483624479E-2"/>
          <c:w val="0.51695215373431991"/>
          <c:h val="0.75222217832734173"/>
        </c:manualLayout>
      </c:layout>
      <c:barChart>
        <c:barDir val="bar"/>
        <c:grouping val="clustered"/>
        <c:varyColors val="0"/>
        <c:ser>
          <c:idx val="0"/>
          <c:order val="0"/>
          <c:spPr>
            <a:solidFill>
              <a:srgbClr val="0070C0"/>
            </a:solidFill>
            <a:ln>
              <a:noFill/>
            </a:ln>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Lbls>
            <c:dLblPos val="outEnd"/>
            <c:showLegendKey val="0"/>
            <c:showVal val="1"/>
            <c:showCatName val="0"/>
            <c:showSerName val="0"/>
            <c:showPercent val="0"/>
            <c:showBubbleSize val="0"/>
            <c:showLeaderLines val="0"/>
          </c:dLbls>
          <c:cat>
            <c:strRef>
              <c:f>'[【集計】02 調査票１.xls]３②研修③効率化策'!$B$9:$F$9</c:f>
              <c:strCache>
                <c:ptCount val="5"/>
                <c:pt idx="0">
                  <c:v>その他</c:v>
                </c:pt>
                <c:pt idx="1">
                  <c:v>指定相談支援事業所職員</c:v>
                </c:pt>
                <c:pt idx="2">
                  <c:v>委託相談支援事業所職員</c:v>
                </c:pt>
                <c:pt idx="3">
                  <c:v>基幹相談支援センター職員</c:v>
                </c:pt>
                <c:pt idx="4">
                  <c:v>市町村職員</c:v>
                </c:pt>
              </c:strCache>
            </c:strRef>
          </c:cat>
          <c:val>
            <c:numRef>
              <c:f>'[【集計】02 調査票１.xls]３②研修③効率化策'!$B$10:$F$10</c:f>
              <c:numCache>
                <c:formatCode>General</c:formatCode>
                <c:ptCount val="5"/>
                <c:pt idx="0">
                  <c:v>7</c:v>
                </c:pt>
                <c:pt idx="1">
                  <c:v>23</c:v>
                </c:pt>
                <c:pt idx="2">
                  <c:v>17</c:v>
                </c:pt>
                <c:pt idx="3">
                  <c:v>15</c:v>
                </c:pt>
                <c:pt idx="4">
                  <c:v>15</c:v>
                </c:pt>
              </c:numCache>
            </c:numRef>
          </c:val>
        </c:ser>
        <c:dLbls>
          <c:showLegendKey val="0"/>
          <c:showVal val="0"/>
          <c:showCatName val="0"/>
          <c:showSerName val="0"/>
          <c:showPercent val="0"/>
          <c:showBubbleSize val="0"/>
        </c:dLbls>
        <c:gapWidth val="150"/>
        <c:axId val="119640064"/>
        <c:axId val="119641600"/>
      </c:barChart>
      <c:catAx>
        <c:axId val="119640064"/>
        <c:scaling>
          <c:orientation val="minMax"/>
        </c:scaling>
        <c:delete val="0"/>
        <c:axPos val="l"/>
        <c:numFmt formatCode="General" sourceLinked="1"/>
        <c:majorTickMark val="out"/>
        <c:minorTickMark val="none"/>
        <c:tickLblPos val="nextTo"/>
        <c:txPr>
          <a:bodyPr/>
          <a:lstStyle/>
          <a:p>
            <a:pPr>
              <a:defRPr sz="700">
                <a:latin typeface="ＭＳ ゴシック" panose="020B0609070205080204" pitchFamily="49" charset="-128"/>
                <a:ea typeface="ＭＳ ゴシック" panose="020B0609070205080204" pitchFamily="49" charset="-128"/>
              </a:defRPr>
            </a:pPr>
            <a:endParaRPr lang="ja-JP"/>
          </a:p>
        </c:txPr>
        <c:crossAx val="119641600"/>
        <c:crosses val="autoZero"/>
        <c:auto val="1"/>
        <c:lblAlgn val="ctr"/>
        <c:lblOffset val="100"/>
        <c:noMultiLvlLbl val="0"/>
      </c:catAx>
      <c:valAx>
        <c:axId val="119641600"/>
        <c:scaling>
          <c:orientation val="minMax"/>
        </c:scaling>
        <c:delete val="0"/>
        <c:axPos val="b"/>
        <c:majorGridlines/>
        <c:numFmt formatCode="General" sourceLinked="1"/>
        <c:majorTickMark val="out"/>
        <c:minorTickMark val="none"/>
        <c:tickLblPos val="nextTo"/>
        <c:crossAx val="119640064"/>
        <c:crosses val="autoZero"/>
        <c:crossBetween val="between"/>
      </c:valAx>
    </c:plotArea>
    <c:plotVisOnly val="1"/>
    <c:dispBlanksAs val="gap"/>
    <c:showDLblsOverMax val="0"/>
  </c:chart>
  <c:spPr>
    <a:noFill/>
    <a:ln>
      <a:noFill/>
    </a:ln>
  </c:sp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4F543-11AB-4628-9F7C-54A64457A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377</TotalTime>
  <Pages>64</Pages>
  <Words>6113</Words>
  <Characters>34850</Characters>
  <Application>Microsoft Office Word</Application>
  <DocSecurity>8</DocSecurity>
  <Lines>290</Lines>
  <Paragraphs>81</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40882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大阪府庁</dc:creator>
  <cp:lastModifiedBy>HOSTNAME</cp:lastModifiedBy>
  <cp:revision>57</cp:revision>
  <cp:lastPrinted>2015-12-08T05:20:00Z</cp:lastPrinted>
  <dcterms:created xsi:type="dcterms:W3CDTF">2015-11-30T00:45:00Z</dcterms:created>
  <dcterms:modified xsi:type="dcterms:W3CDTF">2015-12-16T00:47:00Z</dcterms:modified>
</cp:coreProperties>
</file>