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D086" w14:textId="77777777" w:rsidR="00E43E80" w:rsidRPr="009724DC" w:rsidRDefault="00E43E80" w:rsidP="00E43E80">
      <w:pPr>
        <w:wordWrap w:val="0"/>
        <w:spacing w:line="360" w:lineRule="exact"/>
        <w:ind w:rightChars="100" w:right="210"/>
        <w:jc w:val="right"/>
        <w:rPr>
          <w:rFonts w:ascii="ＭＳ 明朝" w:hAnsi="ＭＳ 明朝"/>
          <w:b/>
          <w:sz w:val="24"/>
        </w:rPr>
      </w:pPr>
      <w:r w:rsidRPr="00371284">
        <w:rPr>
          <w:rFonts w:ascii="ＭＳ 明朝" w:hAnsi="ＭＳ 明朝" w:hint="eastAsia"/>
          <w:b/>
          <w:spacing w:val="35"/>
          <w:kern w:val="0"/>
          <w:sz w:val="24"/>
          <w:fitText w:val="2410" w:id="1695860480"/>
        </w:rPr>
        <w:t xml:space="preserve">校長　</w:t>
      </w:r>
      <w:r w:rsidR="00985769" w:rsidRPr="00371284">
        <w:rPr>
          <w:rFonts w:ascii="ＭＳ 明朝" w:hAnsi="ＭＳ 明朝" w:hint="eastAsia"/>
          <w:b/>
          <w:spacing w:val="35"/>
          <w:kern w:val="0"/>
          <w:sz w:val="24"/>
          <w:fitText w:val="2410" w:id="1695860480"/>
        </w:rPr>
        <w:t>久郷</w:t>
      </w:r>
      <w:r w:rsidRPr="00371284">
        <w:rPr>
          <w:rFonts w:ascii="ＭＳ 明朝" w:hAnsi="ＭＳ 明朝" w:hint="eastAsia"/>
          <w:b/>
          <w:spacing w:val="35"/>
          <w:kern w:val="0"/>
          <w:sz w:val="24"/>
          <w:fitText w:val="2410" w:id="1695860480"/>
        </w:rPr>
        <w:t xml:space="preserve">　</w:t>
      </w:r>
      <w:r w:rsidR="00985769" w:rsidRPr="00371284">
        <w:rPr>
          <w:rFonts w:ascii="ＭＳ 明朝" w:hAnsi="ＭＳ 明朝" w:hint="eastAsia"/>
          <w:b/>
          <w:spacing w:val="35"/>
          <w:kern w:val="0"/>
          <w:sz w:val="24"/>
          <w:fitText w:val="2410" w:id="1695860480"/>
        </w:rPr>
        <w:t>正</w:t>
      </w:r>
      <w:r w:rsidR="00985769" w:rsidRPr="00371284">
        <w:rPr>
          <w:rFonts w:ascii="ＭＳ 明朝" w:hAnsi="ＭＳ 明朝" w:hint="eastAsia"/>
          <w:b/>
          <w:spacing w:val="-3"/>
          <w:kern w:val="0"/>
          <w:sz w:val="24"/>
          <w:fitText w:val="2410" w:id="1695860480"/>
        </w:rPr>
        <w:t>征</w:t>
      </w:r>
    </w:p>
    <w:p w14:paraId="4B6F76E0" w14:textId="77777777" w:rsidR="00D77C73" w:rsidRPr="009724DC" w:rsidRDefault="00D77C73" w:rsidP="00BB1121">
      <w:pPr>
        <w:spacing w:line="360" w:lineRule="exact"/>
        <w:ind w:rightChars="-326" w:right="-685"/>
        <w:rPr>
          <w:rFonts w:ascii="ＭＳ ゴシック" w:eastAsia="ＭＳ ゴシック" w:hAnsi="ＭＳ ゴシック"/>
          <w:b/>
          <w:sz w:val="28"/>
          <w:szCs w:val="28"/>
        </w:rPr>
      </w:pPr>
    </w:p>
    <w:p w14:paraId="0E30532F" w14:textId="5526721A" w:rsidR="0037367C" w:rsidRPr="009724DC" w:rsidRDefault="0013505B" w:rsidP="009B365C">
      <w:pPr>
        <w:spacing w:line="360" w:lineRule="exact"/>
        <w:ind w:rightChars="-326" w:right="-685"/>
        <w:jc w:val="center"/>
        <w:rPr>
          <w:rFonts w:ascii="ＭＳ ゴシック" w:eastAsia="ＭＳ ゴシック" w:hAnsi="ＭＳ ゴシック"/>
          <w:b/>
          <w:sz w:val="32"/>
          <w:szCs w:val="32"/>
        </w:rPr>
      </w:pPr>
      <w:r w:rsidRPr="009724DC">
        <w:rPr>
          <w:rFonts w:ascii="ＭＳ ゴシック" w:eastAsia="ＭＳ ゴシック" w:hAnsi="ＭＳ ゴシック" w:hint="eastAsia"/>
          <w:b/>
          <w:sz w:val="32"/>
          <w:szCs w:val="32"/>
        </w:rPr>
        <w:t>令和</w:t>
      </w:r>
      <w:r w:rsidR="00F60A54">
        <w:rPr>
          <w:rFonts w:ascii="ＭＳ ゴシック" w:eastAsia="ＭＳ ゴシック" w:hAnsi="ＭＳ ゴシック" w:hint="eastAsia"/>
          <w:b/>
          <w:sz w:val="32"/>
          <w:szCs w:val="32"/>
        </w:rPr>
        <w:t>３</w:t>
      </w:r>
      <w:r w:rsidR="0037367C" w:rsidRPr="009724DC">
        <w:rPr>
          <w:rFonts w:ascii="ＭＳ ゴシック" w:eastAsia="ＭＳ ゴシック" w:hAnsi="ＭＳ ゴシック" w:hint="eastAsia"/>
          <w:b/>
          <w:sz w:val="32"/>
          <w:szCs w:val="32"/>
        </w:rPr>
        <w:t xml:space="preserve">年度　</w:t>
      </w:r>
      <w:r w:rsidR="009B365C" w:rsidRPr="009724DC">
        <w:rPr>
          <w:rFonts w:ascii="ＭＳ ゴシック" w:eastAsia="ＭＳ ゴシック" w:hAnsi="ＭＳ ゴシック" w:hint="eastAsia"/>
          <w:b/>
          <w:sz w:val="32"/>
          <w:szCs w:val="32"/>
        </w:rPr>
        <w:t>学校経営</w:t>
      </w:r>
      <w:r w:rsidR="00A920A8" w:rsidRPr="009724DC">
        <w:rPr>
          <w:rFonts w:ascii="ＭＳ ゴシック" w:eastAsia="ＭＳ ゴシック" w:hAnsi="ＭＳ ゴシック" w:hint="eastAsia"/>
          <w:b/>
          <w:sz w:val="32"/>
          <w:szCs w:val="32"/>
        </w:rPr>
        <w:t>計画</w:t>
      </w:r>
      <w:r w:rsidR="009724DC">
        <w:rPr>
          <w:rFonts w:ascii="ＭＳ ゴシック" w:eastAsia="ＭＳ ゴシック" w:hAnsi="ＭＳ ゴシック" w:hint="eastAsia"/>
          <w:b/>
          <w:sz w:val="32"/>
          <w:szCs w:val="32"/>
        </w:rPr>
        <w:t>及び学校評価</w:t>
      </w:r>
    </w:p>
    <w:p w14:paraId="6EF3E373" w14:textId="77777777" w:rsidR="00A920A8" w:rsidRPr="009724DC" w:rsidRDefault="00A920A8" w:rsidP="009B365C">
      <w:pPr>
        <w:spacing w:line="360" w:lineRule="exact"/>
        <w:ind w:rightChars="-326" w:right="-685"/>
        <w:jc w:val="center"/>
        <w:rPr>
          <w:rFonts w:ascii="ＭＳ ゴシック" w:eastAsia="ＭＳ ゴシック" w:hAnsi="ＭＳ ゴシック"/>
          <w:b/>
          <w:sz w:val="32"/>
          <w:szCs w:val="32"/>
        </w:rPr>
      </w:pPr>
    </w:p>
    <w:p w14:paraId="1D69A785" w14:textId="288DF500" w:rsidR="000F7917" w:rsidRPr="009724DC" w:rsidRDefault="00F60A54"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5846E8" w:rsidRPr="009724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24DC" w14:paraId="633D2B3C" w14:textId="77777777" w:rsidTr="000354D4">
        <w:trPr>
          <w:jc w:val="center"/>
        </w:trPr>
        <w:tc>
          <w:tcPr>
            <w:tcW w:w="14944" w:type="dxa"/>
            <w:shd w:val="clear" w:color="auto" w:fill="auto"/>
          </w:tcPr>
          <w:p w14:paraId="794C4CCA" w14:textId="650AF60F" w:rsidR="00E43E80" w:rsidRPr="009724DC" w:rsidRDefault="00F60A54"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E43E80" w:rsidRPr="009724DC">
              <w:rPr>
                <w:rFonts w:ascii="ＭＳ ゴシック" w:eastAsia="ＭＳ ゴシック" w:hAnsi="ＭＳ ゴシック" w:hint="eastAsia"/>
                <w:szCs w:val="21"/>
              </w:rPr>
              <w:t xml:space="preserve">　生徒一人ひとりの持てる力を最大限に引き出す学校</w:t>
            </w:r>
          </w:p>
          <w:p w14:paraId="7F2AD96A" w14:textId="21BAA013" w:rsidR="00E43E80" w:rsidRPr="009724DC" w:rsidRDefault="00F60A54"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E43E80" w:rsidRPr="009724DC">
              <w:rPr>
                <w:rFonts w:ascii="ＭＳ ゴシック" w:eastAsia="ＭＳ ゴシック" w:hAnsi="ＭＳ ゴシック" w:hint="eastAsia"/>
                <w:szCs w:val="21"/>
              </w:rPr>
              <w:t xml:space="preserve">　希望する進路が実現できる学校</w:t>
            </w:r>
          </w:p>
          <w:p w14:paraId="29E3B769" w14:textId="41922C89" w:rsidR="00E43E80" w:rsidRPr="009724DC" w:rsidRDefault="00F60A54"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３</w:t>
            </w:r>
            <w:r w:rsidR="00E43E80" w:rsidRPr="009724DC">
              <w:rPr>
                <w:rFonts w:ascii="ＭＳ ゴシック" w:eastAsia="ＭＳ ゴシック" w:hAnsi="ＭＳ ゴシック" w:hint="eastAsia"/>
                <w:szCs w:val="21"/>
              </w:rPr>
              <w:t xml:space="preserve">　社会人として通用するマナーと社会人基礎力（考え抜く力、行動する力、コミュニケーション力）が獲得できる学校</w:t>
            </w:r>
          </w:p>
          <w:p w14:paraId="20001362" w14:textId="07CFFA4D" w:rsidR="00E43E80" w:rsidRPr="009724DC" w:rsidRDefault="00F60A54"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４</w:t>
            </w:r>
            <w:r w:rsidR="00E43E80" w:rsidRPr="009724DC">
              <w:rPr>
                <w:rFonts w:ascii="ＭＳ ゴシック" w:eastAsia="ＭＳ ゴシック" w:hAnsi="ＭＳ ゴシック" w:hint="eastAsia"/>
                <w:szCs w:val="21"/>
              </w:rPr>
              <w:t xml:space="preserve">　質の高い教育により、人間性豊かな人材を育成する学校</w:t>
            </w:r>
          </w:p>
          <w:p w14:paraId="3DF46115" w14:textId="69D807C2" w:rsidR="00201A51" w:rsidRPr="009724DC" w:rsidRDefault="00F60A54"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５</w:t>
            </w:r>
            <w:r w:rsidR="00E43E80" w:rsidRPr="009724DC">
              <w:rPr>
                <w:rFonts w:ascii="ＭＳ ゴシック" w:eastAsia="ＭＳ ゴシック" w:hAnsi="ＭＳ ゴシック" w:hint="eastAsia"/>
                <w:szCs w:val="21"/>
              </w:rPr>
              <w:t xml:space="preserve">　生徒及び保護者が「入学して（入学させて）良かった」と思える学校</w:t>
            </w:r>
          </w:p>
        </w:tc>
      </w:tr>
    </w:tbl>
    <w:p w14:paraId="3CB07703" w14:textId="77777777" w:rsidR="00324B67" w:rsidRPr="009724DC" w:rsidRDefault="00324B67" w:rsidP="004245A1">
      <w:pPr>
        <w:spacing w:line="300" w:lineRule="exact"/>
        <w:ind w:hanging="187"/>
        <w:jc w:val="left"/>
        <w:rPr>
          <w:rFonts w:ascii="ＭＳ ゴシック" w:eastAsia="ＭＳ ゴシック" w:hAnsi="ＭＳ ゴシック"/>
          <w:szCs w:val="21"/>
        </w:rPr>
      </w:pPr>
    </w:p>
    <w:p w14:paraId="58D27C3D" w14:textId="39EDF38B" w:rsidR="009B365C" w:rsidRPr="009724DC" w:rsidRDefault="00F60A54"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9B365C" w:rsidRPr="009724D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79185A" w14:paraId="1A6E3286" w14:textId="77777777" w:rsidTr="000354D4">
        <w:trPr>
          <w:jc w:val="center"/>
        </w:trPr>
        <w:tc>
          <w:tcPr>
            <w:tcW w:w="14944" w:type="dxa"/>
            <w:shd w:val="clear" w:color="auto" w:fill="auto"/>
          </w:tcPr>
          <w:p w14:paraId="1DF51B4F" w14:textId="33D045C7" w:rsidR="00E43E80" w:rsidRPr="0079185A" w:rsidRDefault="0013505B" w:rsidP="00546961">
            <w:pPr>
              <w:spacing w:line="280" w:lineRule="exact"/>
              <w:rPr>
                <w:rFonts w:ascii="HG丸ｺﾞｼｯｸM-PRO" w:eastAsia="HG丸ｺﾞｼｯｸM-PRO"/>
              </w:rPr>
            </w:pPr>
            <w:r w:rsidRPr="0079185A">
              <w:rPr>
                <w:rFonts w:ascii="HG丸ｺﾞｼｯｸM-PRO" w:eastAsia="HG丸ｺﾞｼｯｸM-PRO" w:hint="eastAsia"/>
              </w:rPr>
              <w:t>＜※令和</w:t>
            </w:r>
            <w:r w:rsidR="00F60A54" w:rsidRPr="0079185A">
              <w:rPr>
                <w:rFonts w:ascii="HG丸ｺﾞｼｯｸM-PRO" w:eastAsia="HG丸ｺﾞｼｯｸM-PRO" w:hint="eastAsia"/>
              </w:rPr>
              <w:t>３</w:t>
            </w:r>
            <w:r w:rsidR="00E43E80" w:rsidRPr="0079185A">
              <w:rPr>
                <w:rFonts w:ascii="HG丸ｺﾞｼｯｸM-PRO" w:eastAsia="HG丸ｺﾞｼｯｸM-PRO" w:hint="eastAsia"/>
              </w:rPr>
              <w:t>年度からの</w:t>
            </w:r>
            <w:r w:rsidR="00F60A54" w:rsidRPr="0079185A">
              <w:rPr>
                <w:rFonts w:ascii="HG丸ｺﾞｼｯｸM-PRO" w:eastAsia="HG丸ｺﾞｼｯｸM-PRO" w:hint="eastAsia"/>
              </w:rPr>
              <w:t>３</w:t>
            </w:r>
            <w:r w:rsidR="00E43E80" w:rsidRPr="0079185A">
              <w:rPr>
                <w:rFonts w:ascii="HG丸ｺﾞｼｯｸM-PRO" w:eastAsia="HG丸ｺﾞｼｯｸM-PRO" w:hint="eastAsia"/>
              </w:rPr>
              <w:t>か年目標＞</w:t>
            </w:r>
          </w:p>
          <w:p w14:paraId="5F2575CC" w14:textId="43F04497" w:rsidR="00E43E80" w:rsidRPr="0079185A" w:rsidRDefault="00F60A54" w:rsidP="00546961">
            <w:pPr>
              <w:spacing w:line="280" w:lineRule="exact"/>
              <w:rPr>
                <w:rFonts w:ascii="HG丸ｺﾞｼｯｸM-PRO" w:eastAsia="HG丸ｺﾞｼｯｸM-PRO"/>
              </w:rPr>
            </w:pPr>
            <w:r w:rsidRPr="0079185A">
              <w:rPr>
                <w:rFonts w:ascii="HG丸ｺﾞｼｯｸM-PRO" w:eastAsia="HG丸ｺﾞｼｯｸM-PRO" w:hint="eastAsia"/>
              </w:rPr>
              <w:t>１</w:t>
            </w:r>
            <w:r w:rsidR="00E43E80" w:rsidRPr="0079185A">
              <w:rPr>
                <w:rFonts w:ascii="HG丸ｺﾞｼｯｸM-PRO" w:eastAsia="HG丸ｺﾞｼｯｸM-PRO" w:hint="eastAsia"/>
              </w:rPr>
              <w:t xml:space="preserve">　基本的生活習慣を自らコントロールできる生徒の育成　　― 生徒指導の充実 ―</w:t>
            </w:r>
          </w:p>
          <w:p w14:paraId="3B24F39E" w14:textId="13B76F79"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 あいさつ運動や生徒との対話を重視し、安心して学習に臨み、かつ魅力のある学校づくりをめざす。</w:t>
            </w:r>
          </w:p>
          <w:p w14:paraId="13A2CC71" w14:textId="173AE508"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２</w:t>
            </w:r>
            <w:r w:rsidRPr="0079185A">
              <w:rPr>
                <w:rFonts w:asciiTheme="minorEastAsia" w:eastAsiaTheme="minorEastAsia" w:hAnsiTheme="minorEastAsia" w:hint="eastAsia"/>
              </w:rPr>
              <w:t>) 社会人として通用するルールやマナーについて、自ら考え自ら行動できる生徒の育成をめざす。</w:t>
            </w:r>
          </w:p>
          <w:p w14:paraId="6789CEEF" w14:textId="740C17E0"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 生徒</w:t>
            </w:r>
            <w:r w:rsidR="00486173" w:rsidRPr="0079185A">
              <w:rPr>
                <w:rFonts w:asciiTheme="minorEastAsia" w:eastAsiaTheme="minorEastAsia" w:hAnsiTheme="minorEastAsia" w:hint="eastAsia"/>
              </w:rPr>
              <w:t>一人ひとり</w:t>
            </w:r>
            <w:r w:rsidRPr="0079185A">
              <w:rPr>
                <w:rFonts w:asciiTheme="minorEastAsia" w:eastAsiaTheme="minorEastAsia" w:hAnsiTheme="minorEastAsia" w:hint="eastAsia"/>
              </w:rPr>
              <w:t>のニーズに寄り添い、生徒が相談しやすい生徒指導体制をめざす。</w:t>
            </w:r>
          </w:p>
          <w:p w14:paraId="2CD49665" w14:textId="23D28EE5" w:rsidR="00CA517C" w:rsidRPr="0079185A" w:rsidRDefault="00C24567" w:rsidP="00546961">
            <w:pPr>
              <w:spacing w:line="280" w:lineRule="exact"/>
              <w:ind w:left="210" w:hangingChars="100" w:hanging="210"/>
              <w:rPr>
                <w:rFonts w:asciiTheme="minorEastAsia" w:eastAsiaTheme="minorEastAsia" w:hAnsiTheme="minorEastAsia"/>
              </w:rPr>
            </w:pPr>
            <w:r w:rsidRPr="0079185A">
              <w:rPr>
                <w:rFonts w:asciiTheme="minorEastAsia" w:eastAsiaTheme="minorEastAsia" w:hAnsiTheme="minorEastAsia" w:hint="eastAsia"/>
              </w:rPr>
              <w:t xml:space="preserve">　※</w:t>
            </w:r>
            <w:r w:rsidR="008E7D2E" w:rsidRPr="0079185A">
              <w:rPr>
                <w:rFonts w:asciiTheme="minorEastAsia" w:eastAsiaTheme="minorEastAsia" w:hAnsiTheme="minorEastAsia" w:hint="eastAsia"/>
              </w:rPr>
              <w:t>学校教育自己診断</w:t>
            </w:r>
            <w:r w:rsidRPr="0079185A">
              <w:rPr>
                <w:rFonts w:asciiTheme="minorEastAsia" w:eastAsiaTheme="minorEastAsia" w:hAnsiTheme="minorEastAsia" w:hint="eastAsia"/>
              </w:rPr>
              <w:t>(生徒対象)の</w:t>
            </w:r>
            <w:r w:rsidR="008E7D2E" w:rsidRPr="0079185A">
              <w:rPr>
                <w:rFonts w:asciiTheme="minorEastAsia" w:eastAsiaTheme="minorEastAsia" w:hAnsiTheme="minorEastAsia" w:hint="eastAsia"/>
              </w:rPr>
              <w:t>「学校生活についての教員の指導」</w:t>
            </w:r>
            <w:r w:rsidR="00CD63DD" w:rsidRPr="0079185A">
              <w:rPr>
                <w:rFonts w:asciiTheme="minorEastAsia" w:eastAsiaTheme="minorEastAsia" w:hAnsiTheme="minorEastAsia" w:hint="eastAsia"/>
              </w:rPr>
              <w:t>に関する項目</w:t>
            </w:r>
            <w:r w:rsidRPr="0079185A">
              <w:rPr>
                <w:rFonts w:asciiTheme="minorEastAsia" w:eastAsiaTheme="minorEastAsia" w:hAnsiTheme="minorEastAsia" w:hint="eastAsia"/>
              </w:rPr>
              <w:t>で</w:t>
            </w:r>
            <w:r w:rsidR="00CD63DD" w:rsidRPr="0079185A">
              <w:rPr>
                <w:rFonts w:asciiTheme="minorEastAsia" w:eastAsiaTheme="minorEastAsia" w:hAnsiTheme="minorEastAsia" w:hint="eastAsia"/>
              </w:rPr>
              <w:t>満足度</w:t>
            </w:r>
            <w:r w:rsidR="00E43E80" w:rsidRPr="0079185A">
              <w:rPr>
                <w:rFonts w:asciiTheme="minorEastAsia" w:eastAsiaTheme="minorEastAsia" w:hAnsiTheme="minorEastAsia" w:hint="eastAsia"/>
              </w:rPr>
              <w:t>を毎年</w:t>
            </w:r>
            <w:r w:rsidR="00F60A54" w:rsidRPr="0079185A">
              <w:rPr>
                <w:rFonts w:asciiTheme="minorEastAsia" w:eastAsiaTheme="minorEastAsia" w:hAnsiTheme="minorEastAsia" w:hint="eastAsia"/>
              </w:rPr>
              <w:t>２</w:t>
            </w:r>
            <w:r w:rsidR="009724DC" w:rsidRPr="0079185A">
              <w:rPr>
                <w:rFonts w:asciiTheme="minorEastAsia" w:eastAsiaTheme="minorEastAsia" w:hAnsiTheme="minorEastAsia" w:hint="eastAsia"/>
              </w:rPr>
              <w:t>％</w:t>
            </w:r>
            <w:r w:rsidR="0007516A" w:rsidRPr="0079185A">
              <w:rPr>
                <w:rFonts w:asciiTheme="minorEastAsia" w:eastAsiaTheme="minorEastAsia" w:hAnsiTheme="minorEastAsia" w:hint="eastAsia"/>
              </w:rPr>
              <w:t>引き上げ、</w:t>
            </w:r>
            <w:r w:rsidR="00E14518" w:rsidRPr="0079185A">
              <w:rPr>
                <w:rFonts w:asciiTheme="minorEastAsia" w:eastAsiaTheme="minorEastAsia" w:hAnsiTheme="minorEastAsia" w:hint="eastAsia"/>
              </w:rPr>
              <w:t>令和</w:t>
            </w:r>
            <w:r w:rsidR="00F60A54" w:rsidRPr="0079185A">
              <w:rPr>
                <w:rFonts w:asciiTheme="minorEastAsia" w:eastAsiaTheme="minorEastAsia" w:hAnsiTheme="minorEastAsia" w:hint="eastAsia"/>
              </w:rPr>
              <w:t>５</w:t>
            </w:r>
            <w:r w:rsidR="00E43E80" w:rsidRPr="0079185A">
              <w:rPr>
                <w:rFonts w:asciiTheme="minorEastAsia" w:eastAsiaTheme="minorEastAsia" w:hAnsiTheme="minorEastAsia" w:hint="eastAsia"/>
              </w:rPr>
              <w:t>年度には</w:t>
            </w:r>
            <w:r w:rsidR="00F60A54" w:rsidRPr="0079185A">
              <w:rPr>
                <w:rFonts w:asciiTheme="minorEastAsia" w:eastAsiaTheme="minorEastAsia" w:hAnsiTheme="minorEastAsia"/>
              </w:rPr>
              <w:t>73</w:t>
            </w:r>
            <w:r w:rsidR="009724DC" w:rsidRPr="0079185A">
              <w:rPr>
                <w:rFonts w:asciiTheme="minorEastAsia" w:eastAsiaTheme="minorEastAsia" w:hAnsiTheme="minorEastAsia" w:hint="eastAsia"/>
              </w:rPr>
              <w:t>％</w:t>
            </w:r>
            <w:r w:rsidR="00E43E80" w:rsidRPr="0079185A">
              <w:rPr>
                <w:rFonts w:asciiTheme="minorEastAsia" w:eastAsiaTheme="minorEastAsia" w:hAnsiTheme="minorEastAsia" w:hint="eastAsia"/>
              </w:rPr>
              <w:t>にする。</w:t>
            </w:r>
          </w:p>
          <w:p w14:paraId="729A65EC" w14:textId="5ECAD413" w:rsidR="00CF1E27" w:rsidRPr="0079185A" w:rsidRDefault="00CF1E27" w:rsidP="00CA517C">
            <w:pPr>
              <w:spacing w:line="280" w:lineRule="exact"/>
              <w:ind w:leftChars="100" w:left="210"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rPr>
              <w:t>H30</w:t>
            </w: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61</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Pr="0079185A">
              <w:rPr>
                <w:rFonts w:asciiTheme="minorEastAsia" w:eastAsiaTheme="minorEastAsia" w:hAnsiTheme="minorEastAsia"/>
              </w:rPr>
              <w:t xml:space="preserve"> </w:t>
            </w:r>
            <w:r w:rsidR="00F60A54" w:rsidRPr="0079185A">
              <w:rPr>
                <w:rFonts w:asciiTheme="minorEastAsia" w:eastAsiaTheme="minorEastAsia" w:hAnsiTheme="minorEastAsia"/>
              </w:rPr>
              <w:t>59</w:t>
            </w:r>
            <w:r w:rsidR="009724DC" w:rsidRPr="0079185A">
              <w:rPr>
                <w:rFonts w:asciiTheme="minorEastAsia" w:eastAsiaTheme="minorEastAsia" w:hAnsiTheme="minorEastAsia" w:hint="eastAsia"/>
              </w:rPr>
              <w:t>％</w:t>
            </w:r>
            <w:r w:rsidR="002810BD"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2810BD"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67</w:t>
            </w:r>
            <w:r w:rsidR="002810BD" w:rsidRPr="0079185A">
              <w:rPr>
                <w:rFonts w:asciiTheme="minorEastAsia" w:eastAsiaTheme="minorEastAsia" w:hAnsiTheme="minorEastAsia" w:hint="eastAsia"/>
              </w:rPr>
              <w:t>%</w:t>
            </w:r>
            <w:r w:rsidRPr="0079185A">
              <w:rPr>
                <w:rFonts w:asciiTheme="minorEastAsia" w:eastAsiaTheme="minorEastAsia" w:hAnsiTheme="minorEastAsia" w:hint="eastAsia"/>
              </w:rPr>
              <w:t>）</w:t>
            </w:r>
          </w:p>
          <w:p w14:paraId="284508A5" w14:textId="0F6AA0D9" w:rsidR="00E43E80" w:rsidRPr="0079185A" w:rsidRDefault="00F60A54" w:rsidP="00546961">
            <w:pPr>
              <w:spacing w:line="280" w:lineRule="exact"/>
              <w:rPr>
                <w:rFonts w:ascii="HG丸ｺﾞｼｯｸM-PRO" w:eastAsia="HG丸ｺﾞｼｯｸM-PRO"/>
              </w:rPr>
            </w:pPr>
            <w:r w:rsidRPr="0079185A">
              <w:rPr>
                <w:rFonts w:ascii="HG丸ｺﾞｼｯｸM-PRO" w:eastAsia="HG丸ｺﾞｼｯｸM-PRO" w:hint="eastAsia"/>
              </w:rPr>
              <w:t>２</w:t>
            </w:r>
            <w:r w:rsidR="00E43E80" w:rsidRPr="0079185A">
              <w:rPr>
                <w:rFonts w:ascii="HG丸ｺﾞｼｯｸM-PRO" w:eastAsia="HG丸ｺﾞｼｯｸM-PRO" w:hint="eastAsia"/>
              </w:rPr>
              <w:t xml:space="preserve">　夢や目標に向かって自ら努力できる生徒の育成　　― 進路指導の充実 ―</w:t>
            </w:r>
          </w:p>
          <w:p w14:paraId="7B6969CB" w14:textId="73DD60FC" w:rsidR="00E43E80" w:rsidRPr="0079185A" w:rsidRDefault="00E43E80" w:rsidP="00546961">
            <w:pPr>
              <w:spacing w:line="280" w:lineRule="exact"/>
              <w:rPr>
                <w:rFonts w:asciiTheme="minorEastAsia" w:eastAsiaTheme="minorEastAsia" w:hAnsiTheme="minorEastAsia"/>
              </w:rPr>
            </w:pPr>
            <w:r w:rsidRPr="0079185A">
              <w:rPr>
                <w:rFonts w:hint="eastAsia"/>
              </w:rPr>
              <w:t xml:space="preserve">　</w:t>
            </w: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 現行の｢</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年間を見通した進路指導｣を発展させ、新しい教育システムに適合したキャリア教育指導を再構築する。</w:t>
            </w:r>
          </w:p>
          <w:p w14:paraId="160C985F" w14:textId="4676CB27"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hint="eastAsia"/>
              </w:rPr>
              <w:t>２</w:t>
            </w:r>
            <w:r w:rsidRPr="0079185A">
              <w:rPr>
                <w:rFonts w:asciiTheme="minorEastAsia" w:eastAsiaTheme="minorEastAsia" w:hAnsiTheme="minorEastAsia" w:hint="eastAsia"/>
              </w:rPr>
              <w:t xml:space="preserve">) </w:t>
            </w:r>
            <w:r w:rsidR="0064312D" w:rsidRPr="0079185A">
              <w:rPr>
                <w:rFonts w:asciiTheme="minorEastAsia" w:eastAsiaTheme="minorEastAsia" w:hAnsiTheme="minorEastAsia" w:hint="eastAsia"/>
              </w:rPr>
              <w:t>新学習指導要領に基づいた</w:t>
            </w:r>
            <w:r w:rsidRPr="0079185A">
              <w:rPr>
                <w:rFonts w:asciiTheme="minorEastAsia" w:eastAsiaTheme="minorEastAsia" w:hAnsiTheme="minorEastAsia" w:hint="eastAsia"/>
              </w:rPr>
              <w:t>教育課程の</w:t>
            </w:r>
            <w:r w:rsidR="0064312D" w:rsidRPr="0079185A">
              <w:rPr>
                <w:rFonts w:asciiTheme="minorEastAsia" w:eastAsiaTheme="minorEastAsia" w:hAnsiTheme="minorEastAsia" w:hint="eastAsia"/>
              </w:rPr>
              <w:t>編成</w:t>
            </w:r>
            <w:r w:rsidRPr="0079185A">
              <w:rPr>
                <w:rFonts w:asciiTheme="minorEastAsia" w:eastAsiaTheme="minorEastAsia" w:hAnsiTheme="minorEastAsia" w:hint="eastAsia"/>
              </w:rPr>
              <w:t>を通じて現行の授業内容も見直し、</w:t>
            </w:r>
            <w:r w:rsidR="00486173" w:rsidRPr="0079185A">
              <w:rPr>
                <w:rFonts w:asciiTheme="minorEastAsia" w:eastAsiaTheme="minorEastAsia" w:hAnsiTheme="minorEastAsia" w:hint="eastAsia"/>
              </w:rPr>
              <w:t>生徒の</w:t>
            </w:r>
            <w:r w:rsidRPr="0079185A">
              <w:rPr>
                <w:rFonts w:asciiTheme="minorEastAsia" w:eastAsiaTheme="minorEastAsia" w:hAnsiTheme="minorEastAsia" w:hint="eastAsia"/>
              </w:rPr>
              <w:t>進路希望に対応できるような授業の質の向上をめざす。</w:t>
            </w:r>
          </w:p>
          <w:p w14:paraId="7C3E1F4B" w14:textId="3332AE9C" w:rsidR="00D41285" w:rsidRPr="0079185A" w:rsidRDefault="00D41285"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 xml:space="preserve">) </w:t>
            </w:r>
            <w:r w:rsidR="0013505B" w:rsidRPr="0079185A">
              <w:rPr>
                <w:rFonts w:asciiTheme="minorEastAsia" w:eastAsiaTheme="minorEastAsia" w:hAnsiTheme="minorEastAsia" w:hint="eastAsia"/>
              </w:rPr>
              <w:t>将来教員を志望する生徒のための「教職トライ</w:t>
            </w:r>
            <w:r w:rsidRPr="0079185A">
              <w:rPr>
                <w:rFonts w:asciiTheme="minorEastAsia" w:eastAsiaTheme="minorEastAsia" w:hAnsiTheme="minorEastAsia" w:hint="eastAsia"/>
              </w:rPr>
              <w:t>コース</w:t>
            </w:r>
            <w:r w:rsidR="0013505B" w:rsidRPr="0079185A">
              <w:rPr>
                <w:rFonts w:asciiTheme="minorEastAsia" w:eastAsiaTheme="minorEastAsia" w:hAnsiTheme="minorEastAsia" w:hint="eastAsia"/>
              </w:rPr>
              <w:t>」</w:t>
            </w:r>
            <w:r w:rsidR="00573DBD" w:rsidRPr="0079185A">
              <w:rPr>
                <w:rFonts w:asciiTheme="minorEastAsia" w:eastAsiaTheme="minorEastAsia" w:hAnsiTheme="minorEastAsia" w:hint="eastAsia"/>
              </w:rPr>
              <w:t>開始</w:t>
            </w:r>
            <w:r w:rsidR="0013505B" w:rsidRPr="0079185A">
              <w:rPr>
                <w:rFonts w:asciiTheme="minorEastAsia" w:eastAsiaTheme="minorEastAsia" w:hAnsiTheme="minorEastAsia" w:hint="eastAsia"/>
              </w:rPr>
              <w:t>。</w:t>
            </w:r>
            <w:r w:rsidR="00573DBD" w:rsidRPr="0079185A">
              <w:rPr>
                <w:rFonts w:asciiTheme="minorEastAsia" w:eastAsiaTheme="minorEastAsia" w:hAnsiTheme="minorEastAsia" w:hint="eastAsia"/>
              </w:rPr>
              <w:t>「教職講義」の円滑な運営、「教職実習」の</w:t>
            </w:r>
            <w:r w:rsidR="000A6420" w:rsidRPr="0079185A">
              <w:rPr>
                <w:rFonts w:asciiTheme="minorEastAsia" w:eastAsiaTheme="minorEastAsia" w:hAnsiTheme="minorEastAsia" w:hint="eastAsia"/>
              </w:rPr>
              <w:t>調整・</w:t>
            </w:r>
            <w:r w:rsidR="00573DBD" w:rsidRPr="0079185A">
              <w:rPr>
                <w:rFonts w:asciiTheme="minorEastAsia" w:eastAsiaTheme="minorEastAsia" w:hAnsiTheme="minorEastAsia" w:hint="eastAsia"/>
              </w:rPr>
              <w:t>準備</w:t>
            </w:r>
            <w:r w:rsidR="000A6420" w:rsidRPr="0079185A">
              <w:rPr>
                <w:rFonts w:asciiTheme="minorEastAsia" w:eastAsiaTheme="minorEastAsia" w:hAnsiTheme="minorEastAsia" w:hint="eastAsia"/>
              </w:rPr>
              <w:t>を図る。</w:t>
            </w:r>
          </w:p>
          <w:p w14:paraId="76437595" w14:textId="6E3D3345"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hint="eastAsia"/>
              </w:rPr>
              <w:t>４</w:t>
            </w:r>
            <w:r w:rsidRPr="0079185A">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14:paraId="1502C05B" w14:textId="6CB8F153"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0864E1"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５</w:t>
            </w:r>
            <w:r w:rsidR="000864E1"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ICT</w:t>
            </w:r>
            <w:r w:rsidR="00585FB3" w:rsidRPr="0079185A">
              <w:rPr>
                <w:rFonts w:asciiTheme="minorEastAsia" w:eastAsiaTheme="minorEastAsia" w:hAnsiTheme="minorEastAsia" w:hint="eastAsia"/>
              </w:rPr>
              <w:t>機器の活用や研究発表</w:t>
            </w:r>
            <w:r w:rsidR="000A6420" w:rsidRPr="0079185A">
              <w:rPr>
                <w:rFonts w:asciiTheme="minorEastAsia" w:eastAsiaTheme="minorEastAsia" w:hAnsiTheme="minorEastAsia" w:hint="eastAsia"/>
              </w:rPr>
              <w:t>等</w:t>
            </w:r>
            <w:r w:rsidR="00585FB3" w:rsidRPr="0079185A">
              <w:rPr>
                <w:rFonts w:asciiTheme="minorEastAsia" w:eastAsiaTheme="minorEastAsia" w:hAnsiTheme="minorEastAsia" w:hint="eastAsia"/>
              </w:rPr>
              <w:t>、アクティブラーニング</w:t>
            </w:r>
            <w:r w:rsidRPr="0079185A">
              <w:rPr>
                <w:rFonts w:asciiTheme="minorEastAsia" w:eastAsiaTheme="minorEastAsia" w:hAnsiTheme="minorEastAsia" w:hint="eastAsia"/>
              </w:rPr>
              <w:t>の機会を増やすことによ</w:t>
            </w:r>
            <w:r w:rsidR="000A6420" w:rsidRPr="0079185A">
              <w:rPr>
                <w:rFonts w:asciiTheme="minorEastAsia" w:eastAsiaTheme="minorEastAsia" w:hAnsiTheme="minorEastAsia" w:hint="eastAsia"/>
              </w:rPr>
              <w:t>り、</w:t>
            </w:r>
            <w:r w:rsidRPr="0079185A">
              <w:rPr>
                <w:rFonts w:asciiTheme="minorEastAsia" w:eastAsiaTheme="minorEastAsia" w:hAnsiTheme="minorEastAsia" w:hint="eastAsia"/>
              </w:rPr>
              <w:t>生徒の学習意欲や自己表現力の向上をめざす。</w:t>
            </w:r>
          </w:p>
          <w:p w14:paraId="259A13D7" w14:textId="7681D859" w:rsidR="00E43E80" w:rsidRPr="0079185A" w:rsidRDefault="0054193D"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６</w:t>
            </w:r>
            <w:r w:rsidR="00E43E80" w:rsidRPr="0079185A">
              <w:rPr>
                <w:rFonts w:asciiTheme="minorEastAsia" w:eastAsiaTheme="minorEastAsia" w:hAnsiTheme="minorEastAsia" w:hint="eastAsia"/>
              </w:rPr>
              <w:t>) 生徒個々の学力測定を綿密に行い、計画的な学習スケジュールを提供し、家庭学習の定着化を図る。</w:t>
            </w:r>
          </w:p>
          <w:p w14:paraId="22F7DC19" w14:textId="22B60ECA" w:rsidR="000011C4" w:rsidRPr="0079185A" w:rsidRDefault="0054193D"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７</w:t>
            </w:r>
            <w:r w:rsidR="000011C4" w:rsidRPr="0079185A">
              <w:rPr>
                <w:rFonts w:asciiTheme="minorEastAsia" w:eastAsiaTheme="minorEastAsia" w:hAnsiTheme="minorEastAsia" w:hint="eastAsia"/>
              </w:rPr>
              <w:t>) 外国語学習や国際交流を通じて、国際社会の一員としての自己実現をめざす。</w:t>
            </w:r>
          </w:p>
          <w:p w14:paraId="52A25350" w14:textId="6E186C79" w:rsidR="00DF7D38"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 xml:space="preserve">　【進路成果指標】</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年生時点における第</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志望大学の合格率</w:t>
            </w:r>
            <w:r w:rsidR="00F60A54" w:rsidRPr="0079185A">
              <w:rPr>
                <w:rFonts w:asciiTheme="minorEastAsia" w:eastAsiaTheme="minorEastAsia" w:hAnsiTheme="minorEastAsia"/>
              </w:rPr>
              <w:t>90</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以上</w:t>
            </w:r>
            <w:r w:rsidR="00C24567"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00DF7D38">
              <w:rPr>
                <w:rFonts w:asciiTheme="minorEastAsia" w:eastAsiaTheme="minorEastAsia" w:hAnsiTheme="minorEastAsia"/>
              </w:rPr>
              <w:t xml:space="preserve"> </w:t>
            </w:r>
            <w:r w:rsidR="00F60A54" w:rsidRPr="0079185A">
              <w:rPr>
                <w:rFonts w:asciiTheme="minorEastAsia" w:eastAsiaTheme="minorEastAsia" w:hAnsiTheme="minorEastAsia"/>
              </w:rPr>
              <w:t>64.9</w:t>
            </w:r>
            <w:r w:rsidR="009724DC" w:rsidRPr="0079185A">
              <w:rPr>
                <w:rFonts w:asciiTheme="minorEastAsia" w:eastAsiaTheme="minorEastAsia" w:hAnsiTheme="minorEastAsia" w:hint="eastAsia"/>
              </w:rPr>
              <w:t>％</w:t>
            </w:r>
            <w:r w:rsidR="00CD707F">
              <w:rPr>
                <w:rFonts w:asciiTheme="minorEastAsia" w:eastAsiaTheme="minorEastAsia" w:hAnsiTheme="minorEastAsia" w:hint="eastAsia"/>
              </w:rPr>
              <w:t>，</w:t>
            </w:r>
            <w:r w:rsidR="00F60A54">
              <w:rPr>
                <w:rFonts w:asciiTheme="minorEastAsia" w:eastAsiaTheme="minorEastAsia" w:hAnsiTheme="minorEastAsia"/>
              </w:rPr>
              <w:t>R</w:t>
            </w:r>
            <w:r w:rsidR="00F60A54">
              <w:rPr>
                <w:rFonts w:asciiTheme="minorEastAsia" w:eastAsiaTheme="minorEastAsia" w:hAnsiTheme="minorEastAsia" w:hint="eastAsia"/>
              </w:rPr>
              <w:t>２</w:t>
            </w:r>
            <w:r w:rsidR="00DF7D38">
              <w:rPr>
                <w:rFonts w:asciiTheme="minorEastAsia" w:eastAsiaTheme="minorEastAsia" w:hAnsiTheme="minorEastAsia"/>
              </w:rPr>
              <w:t xml:space="preserve"> </w:t>
            </w:r>
            <w:r w:rsidR="00F60A54">
              <w:rPr>
                <w:rFonts w:asciiTheme="minorEastAsia" w:eastAsiaTheme="minorEastAsia" w:hAnsiTheme="minorEastAsia"/>
              </w:rPr>
              <w:t>70.0</w:t>
            </w:r>
            <w:r w:rsidR="00DF7D38">
              <w:rPr>
                <w:rFonts w:asciiTheme="minorEastAsia" w:eastAsiaTheme="minorEastAsia" w:hAnsiTheme="minorEastAsia" w:hint="eastAsia"/>
              </w:rPr>
              <w:t>％</w:t>
            </w:r>
            <w:r w:rsidR="00C24567" w:rsidRPr="0079185A">
              <w:rPr>
                <w:rFonts w:asciiTheme="minorEastAsia" w:eastAsiaTheme="minorEastAsia" w:hAnsiTheme="minorEastAsia" w:hint="eastAsia"/>
              </w:rPr>
              <w:t>)</w:t>
            </w:r>
            <w:r w:rsidRPr="0079185A">
              <w:rPr>
                <w:rFonts w:asciiTheme="minorEastAsia" w:eastAsiaTheme="minorEastAsia" w:hAnsiTheme="minorEastAsia" w:hint="eastAsia"/>
              </w:rPr>
              <w:t>。</w:t>
            </w:r>
          </w:p>
          <w:p w14:paraId="19C37F61" w14:textId="5216036D" w:rsidR="00E43E80" w:rsidRPr="0079185A" w:rsidRDefault="00E43E80" w:rsidP="00DF7D38">
            <w:pPr>
              <w:spacing w:line="280" w:lineRule="exact"/>
              <w:ind w:firstLineChars="1000" w:firstLine="2100"/>
              <w:rPr>
                <w:rFonts w:asciiTheme="minorEastAsia" w:eastAsiaTheme="minorEastAsia" w:hAnsiTheme="minorEastAsia"/>
              </w:rPr>
            </w:pPr>
            <w:r w:rsidRPr="0079185A">
              <w:rPr>
                <w:rFonts w:asciiTheme="minorEastAsia" w:eastAsiaTheme="minorEastAsia" w:hAnsiTheme="minorEastAsia" w:hint="eastAsia"/>
              </w:rPr>
              <w:t>国公立大学及び難関私立大学合格者数の合計</w:t>
            </w:r>
            <w:r w:rsidR="00F60A54" w:rsidRPr="0079185A">
              <w:rPr>
                <w:rFonts w:asciiTheme="minorEastAsia" w:eastAsiaTheme="minorEastAsia" w:hAnsiTheme="minorEastAsia"/>
              </w:rPr>
              <w:t>15</w:t>
            </w:r>
            <w:r w:rsidR="00E14518" w:rsidRPr="0079185A">
              <w:rPr>
                <w:rFonts w:asciiTheme="minorEastAsia" w:eastAsiaTheme="minorEastAsia" w:hAnsiTheme="minorEastAsia" w:hint="eastAsia"/>
              </w:rPr>
              <w:t>人</w:t>
            </w:r>
            <w:r w:rsidRPr="0079185A">
              <w:rPr>
                <w:rFonts w:asciiTheme="minorEastAsia" w:eastAsiaTheme="minorEastAsia" w:hAnsiTheme="minorEastAsia" w:hint="eastAsia"/>
              </w:rPr>
              <w:t>以上。</w:t>
            </w:r>
            <w:r w:rsidR="00CD63DD" w:rsidRPr="0079185A">
              <w:rPr>
                <w:rFonts w:asciiTheme="minorEastAsia" w:eastAsiaTheme="minorEastAsia" w:hAnsiTheme="minorEastAsia" w:hint="eastAsia"/>
              </w:rPr>
              <w:t>(</w:t>
            </w:r>
            <w:r w:rsidR="00F60A54">
              <w:rPr>
                <w:rFonts w:asciiTheme="minorEastAsia" w:eastAsiaTheme="minorEastAsia" w:hAnsiTheme="minorEastAsia"/>
              </w:rPr>
              <w:t>R</w:t>
            </w:r>
            <w:r w:rsidR="00F60A54">
              <w:rPr>
                <w:rFonts w:asciiTheme="minorEastAsia" w:eastAsiaTheme="minorEastAsia" w:hAnsiTheme="minorEastAsia" w:hint="eastAsia"/>
              </w:rPr>
              <w:t>１</w:t>
            </w:r>
            <w:r w:rsidR="00DF7D38">
              <w:rPr>
                <w:rFonts w:asciiTheme="minorEastAsia" w:eastAsiaTheme="minorEastAsia" w:hAnsiTheme="minorEastAsia"/>
              </w:rPr>
              <w:t xml:space="preserve"> </w:t>
            </w:r>
            <w:r w:rsidR="00F60A54">
              <w:rPr>
                <w:rFonts w:asciiTheme="minorEastAsia" w:eastAsiaTheme="minorEastAsia" w:hAnsiTheme="minorEastAsia"/>
              </w:rPr>
              <w:t>10</w:t>
            </w:r>
            <w:r w:rsidR="00DF7D38">
              <w:rPr>
                <w:rFonts w:asciiTheme="minorEastAsia" w:eastAsiaTheme="minorEastAsia" w:hAnsiTheme="minorEastAsia" w:hint="eastAsia"/>
              </w:rPr>
              <w:t>人</w:t>
            </w:r>
            <w:r w:rsidR="00CD707F">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CD63DD" w:rsidRPr="0079185A">
              <w:rPr>
                <w:rFonts w:asciiTheme="minorEastAsia" w:eastAsiaTheme="minorEastAsia" w:hAnsiTheme="minorEastAsia"/>
              </w:rPr>
              <w:t xml:space="preserve"> </w:t>
            </w:r>
            <w:r w:rsidR="00F60A54" w:rsidRPr="0079185A">
              <w:rPr>
                <w:rFonts w:asciiTheme="minorEastAsia" w:eastAsiaTheme="minorEastAsia" w:hAnsiTheme="minorEastAsia" w:hint="eastAsia"/>
              </w:rPr>
              <w:t>１</w:t>
            </w:r>
            <w:r w:rsidR="00CD63DD" w:rsidRPr="0079185A">
              <w:rPr>
                <w:rFonts w:asciiTheme="minorEastAsia" w:eastAsiaTheme="minorEastAsia" w:hAnsiTheme="minorEastAsia" w:hint="eastAsia"/>
              </w:rPr>
              <w:t>人)</w:t>
            </w:r>
          </w:p>
          <w:p w14:paraId="3B06FB60" w14:textId="12EB4D1C" w:rsidR="002810BD" w:rsidRPr="0079185A" w:rsidRDefault="00E43E80" w:rsidP="009724DC">
            <w:pPr>
              <w:spacing w:line="280" w:lineRule="exact"/>
              <w:ind w:leftChars="200" w:left="844" w:hangingChars="202" w:hanging="424"/>
              <w:rPr>
                <w:rFonts w:asciiTheme="minorEastAsia" w:eastAsiaTheme="minorEastAsia" w:hAnsiTheme="minorEastAsia"/>
              </w:rPr>
            </w:pPr>
            <w:r w:rsidRPr="0079185A">
              <w:rPr>
                <w:rFonts w:asciiTheme="minorEastAsia" w:eastAsiaTheme="minorEastAsia" w:hAnsiTheme="minorEastAsia" w:hint="eastAsia"/>
              </w:rPr>
              <w:t xml:space="preserve">　※学校教育自己診断</w:t>
            </w:r>
            <w:r w:rsidR="002C646F" w:rsidRPr="0079185A">
              <w:rPr>
                <w:rFonts w:asciiTheme="minorEastAsia" w:eastAsiaTheme="minorEastAsia" w:hAnsiTheme="minorEastAsia" w:hint="eastAsia"/>
              </w:rPr>
              <w:t>(生徒対象)</w:t>
            </w:r>
            <w:r w:rsidR="002366CA" w:rsidRPr="0079185A">
              <w:rPr>
                <w:rFonts w:asciiTheme="minorEastAsia" w:eastAsiaTheme="minorEastAsia" w:hAnsiTheme="minorEastAsia" w:hint="eastAsia"/>
              </w:rPr>
              <w:t>の</w:t>
            </w:r>
            <w:r w:rsidR="008E7D2E" w:rsidRPr="0079185A">
              <w:rPr>
                <w:rFonts w:asciiTheme="minorEastAsia" w:eastAsiaTheme="minorEastAsia" w:hAnsiTheme="minorEastAsia" w:hint="eastAsia"/>
              </w:rPr>
              <w:t>「</w:t>
            </w:r>
            <w:r w:rsidRPr="0079185A">
              <w:rPr>
                <w:rFonts w:asciiTheme="minorEastAsia" w:eastAsiaTheme="minorEastAsia" w:hAnsiTheme="minorEastAsia" w:hint="eastAsia"/>
              </w:rPr>
              <w:t>進路実現に関する項目</w:t>
            </w:r>
            <w:r w:rsidR="008E7D2E" w:rsidRPr="0079185A">
              <w:rPr>
                <w:rFonts w:asciiTheme="minorEastAsia" w:eastAsiaTheme="minorEastAsia" w:hAnsiTheme="minorEastAsia" w:hint="eastAsia"/>
              </w:rPr>
              <w:t>」</w:t>
            </w:r>
            <w:r w:rsidR="002366CA" w:rsidRPr="0079185A">
              <w:rPr>
                <w:rFonts w:asciiTheme="minorEastAsia" w:eastAsiaTheme="minorEastAsia" w:hAnsiTheme="minorEastAsia" w:hint="eastAsia"/>
              </w:rPr>
              <w:t>で</w:t>
            </w:r>
            <w:r w:rsidR="00CD63DD" w:rsidRPr="0079185A">
              <w:rPr>
                <w:rFonts w:asciiTheme="minorEastAsia" w:eastAsiaTheme="minorEastAsia" w:hAnsiTheme="minorEastAsia" w:hint="eastAsia"/>
              </w:rPr>
              <w:t>満足度</w:t>
            </w:r>
            <w:r w:rsidRPr="0079185A">
              <w:rPr>
                <w:rFonts w:asciiTheme="minorEastAsia" w:eastAsiaTheme="minorEastAsia" w:hAnsiTheme="minorEastAsia" w:hint="eastAsia"/>
              </w:rPr>
              <w:t>を毎年</w:t>
            </w:r>
            <w:r w:rsidR="00F60A54" w:rsidRPr="0079185A">
              <w:rPr>
                <w:rFonts w:asciiTheme="minorEastAsia" w:eastAsiaTheme="minorEastAsia" w:hAnsiTheme="minorEastAsia" w:hint="eastAsia"/>
              </w:rPr>
              <w:t>２</w:t>
            </w:r>
            <w:r w:rsidR="009724DC" w:rsidRPr="0079185A">
              <w:rPr>
                <w:rFonts w:asciiTheme="minorEastAsia" w:eastAsiaTheme="minorEastAsia" w:hAnsiTheme="minorEastAsia" w:hint="eastAsia"/>
              </w:rPr>
              <w:t>％</w:t>
            </w:r>
            <w:r w:rsidR="0007516A" w:rsidRPr="0079185A">
              <w:rPr>
                <w:rFonts w:asciiTheme="minorEastAsia" w:eastAsiaTheme="minorEastAsia" w:hAnsiTheme="minorEastAsia" w:hint="eastAsia"/>
              </w:rPr>
              <w:t>引き上げ、</w:t>
            </w:r>
            <w:r w:rsidR="00E14518" w:rsidRPr="0079185A">
              <w:rPr>
                <w:rFonts w:asciiTheme="minorEastAsia" w:eastAsiaTheme="minorEastAsia" w:hAnsiTheme="minorEastAsia" w:hint="eastAsia"/>
              </w:rPr>
              <w:t>令和</w:t>
            </w:r>
            <w:r w:rsidR="00F60A54" w:rsidRPr="0079185A">
              <w:rPr>
                <w:rFonts w:asciiTheme="minorEastAsia" w:eastAsiaTheme="minorEastAsia" w:hAnsiTheme="minorEastAsia" w:hint="eastAsia"/>
              </w:rPr>
              <w:t>５</w:t>
            </w:r>
            <w:r w:rsidRPr="0079185A">
              <w:rPr>
                <w:rFonts w:asciiTheme="minorEastAsia" w:eastAsiaTheme="minorEastAsia" w:hAnsiTheme="minorEastAsia" w:hint="eastAsia"/>
              </w:rPr>
              <w:t>年度には</w:t>
            </w:r>
            <w:r w:rsidR="00F60A54" w:rsidRPr="0079185A">
              <w:rPr>
                <w:rFonts w:asciiTheme="minorEastAsia" w:eastAsiaTheme="minorEastAsia" w:hAnsiTheme="minorEastAsia"/>
              </w:rPr>
              <w:t>94</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にする。</w:t>
            </w:r>
          </w:p>
          <w:p w14:paraId="7BFA6CF9" w14:textId="5149713D" w:rsidR="00CD63DD" w:rsidRPr="0079185A" w:rsidRDefault="00CD63DD" w:rsidP="002810BD">
            <w:pPr>
              <w:spacing w:line="280" w:lineRule="exact"/>
              <w:ind w:leftChars="400" w:left="844" w:hangingChars="2" w:hanging="4"/>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rPr>
              <w:t>H30</w:t>
            </w:r>
            <w:r w:rsidRPr="0079185A">
              <w:rPr>
                <w:rFonts w:asciiTheme="minorEastAsia" w:eastAsiaTheme="minorEastAsia" w:hAnsiTheme="minorEastAsia"/>
              </w:rPr>
              <w:t xml:space="preserve"> </w:t>
            </w:r>
            <w:r w:rsidR="00F60A54" w:rsidRPr="0079185A">
              <w:rPr>
                <w:rFonts w:asciiTheme="minorEastAsia" w:eastAsiaTheme="minorEastAsia" w:hAnsiTheme="minorEastAsia"/>
              </w:rPr>
              <w:t>85</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Pr="0079185A">
              <w:rPr>
                <w:rFonts w:asciiTheme="minorEastAsia" w:eastAsiaTheme="minorEastAsia" w:hAnsiTheme="minorEastAsia"/>
              </w:rPr>
              <w:t xml:space="preserve"> </w:t>
            </w:r>
            <w:r w:rsidR="00F60A54" w:rsidRPr="0079185A">
              <w:rPr>
                <w:rFonts w:asciiTheme="minorEastAsia" w:eastAsiaTheme="minorEastAsia" w:hAnsiTheme="minorEastAsia"/>
              </w:rPr>
              <w:t>83</w:t>
            </w:r>
            <w:r w:rsidR="009724DC" w:rsidRPr="0079185A">
              <w:rPr>
                <w:rFonts w:asciiTheme="minorEastAsia" w:eastAsiaTheme="minorEastAsia" w:hAnsiTheme="minorEastAsia" w:hint="eastAsia"/>
              </w:rPr>
              <w:t>％</w:t>
            </w:r>
            <w:r w:rsidR="002810BD" w:rsidRPr="0079185A">
              <w:rPr>
                <w:rFonts w:asciiTheme="minorEastAsia" w:eastAsiaTheme="minorEastAsia" w:hAnsiTheme="minorEastAsia" w:hint="eastAsia"/>
              </w:rPr>
              <w:t>,</w:t>
            </w:r>
            <w:r w:rsidR="002810BD" w:rsidRPr="0079185A">
              <w:rPr>
                <w:rFonts w:asciiTheme="minorEastAsia" w:eastAsiaTheme="minorEastAsia" w:hAnsiTheme="minorEastAsia"/>
              </w:rPr>
              <w:t xml:space="preserve"> </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2810BD"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88</w:t>
            </w:r>
            <w:r w:rsidR="002810BD" w:rsidRPr="0079185A">
              <w:rPr>
                <w:rFonts w:asciiTheme="minorEastAsia" w:eastAsiaTheme="minorEastAsia" w:hAnsiTheme="minorEastAsia" w:hint="eastAsia"/>
              </w:rPr>
              <w:t>％</w:t>
            </w:r>
            <w:r w:rsidRPr="0079185A">
              <w:rPr>
                <w:rFonts w:asciiTheme="minorEastAsia" w:eastAsiaTheme="minorEastAsia" w:hAnsiTheme="minorEastAsia" w:hint="eastAsia"/>
              </w:rPr>
              <w:t>)</w:t>
            </w:r>
          </w:p>
          <w:p w14:paraId="51338A43" w14:textId="09CAEC6F" w:rsidR="00E43E80" w:rsidRPr="0079185A" w:rsidRDefault="00F60A54" w:rsidP="00546961">
            <w:pPr>
              <w:spacing w:line="280" w:lineRule="exact"/>
              <w:rPr>
                <w:rFonts w:ascii="HG丸ｺﾞｼｯｸM-PRO" w:eastAsia="HG丸ｺﾞｼｯｸM-PRO"/>
              </w:rPr>
            </w:pPr>
            <w:r w:rsidRPr="0079185A">
              <w:rPr>
                <w:rFonts w:ascii="HG丸ｺﾞｼｯｸM-PRO" w:eastAsia="HG丸ｺﾞｼｯｸM-PRO" w:hint="eastAsia"/>
              </w:rPr>
              <w:t>３</w:t>
            </w:r>
            <w:r w:rsidR="00E43E80" w:rsidRPr="0079185A">
              <w:rPr>
                <w:rFonts w:ascii="HG丸ｺﾞｼｯｸM-PRO" w:eastAsia="HG丸ｺﾞｼｯｸM-PRO" w:hint="eastAsia"/>
              </w:rPr>
              <w:t xml:space="preserve">　文化・芸術・スポーツを愛し、心豊かな感性を持つ生徒の育成　　― 特別活動の充実 ―</w:t>
            </w:r>
          </w:p>
          <w:p w14:paraId="414C0548" w14:textId="4875229A"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 行事や特別活動を通じ、生徒が自主的・主体的に参加できるような土壌を育成する。</w:t>
            </w:r>
          </w:p>
          <w:p w14:paraId="1C7365F0" w14:textId="04FC1801"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２</w:t>
            </w:r>
            <w:r w:rsidRPr="0079185A">
              <w:rPr>
                <w:rFonts w:asciiTheme="minorEastAsia" w:eastAsiaTheme="minorEastAsia" w:hAnsiTheme="minorEastAsia" w:hint="eastAsia"/>
              </w:rPr>
              <w:t>) 行事や特別活動を通じ、プレゼンテーション能力の向上をめざす。</w:t>
            </w:r>
          </w:p>
          <w:p w14:paraId="121A664E" w14:textId="2F5C01D7" w:rsidR="00E43E80" w:rsidRPr="0079185A" w:rsidRDefault="00E43E80"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 クラス活動等の活性化</w:t>
            </w:r>
            <w:r w:rsidR="000A6420" w:rsidRPr="0079185A">
              <w:rPr>
                <w:rFonts w:asciiTheme="minorEastAsia" w:eastAsiaTheme="minorEastAsia" w:hAnsiTheme="minorEastAsia" w:hint="eastAsia"/>
              </w:rPr>
              <w:t>を図り、</w:t>
            </w:r>
            <w:r w:rsidRPr="0079185A">
              <w:rPr>
                <w:rFonts w:asciiTheme="minorEastAsia" w:eastAsiaTheme="minorEastAsia" w:hAnsiTheme="minorEastAsia" w:hint="eastAsia"/>
              </w:rPr>
              <w:t>学校行事の質</w:t>
            </w:r>
            <w:r w:rsidR="000A6420" w:rsidRPr="0079185A">
              <w:rPr>
                <w:rFonts w:asciiTheme="minorEastAsia" w:eastAsiaTheme="minorEastAsia" w:hAnsiTheme="minorEastAsia" w:hint="eastAsia"/>
              </w:rPr>
              <w:t>の</w:t>
            </w:r>
            <w:r w:rsidRPr="0079185A">
              <w:rPr>
                <w:rFonts w:asciiTheme="minorEastAsia" w:eastAsiaTheme="minorEastAsia" w:hAnsiTheme="minorEastAsia" w:hint="eastAsia"/>
              </w:rPr>
              <w:t>向上</w:t>
            </w:r>
            <w:r w:rsidR="000A6420" w:rsidRPr="0079185A">
              <w:rPr>
                <w:rFonts w:asciiTheme="minorEastAsia" w:eastAsiaTheme="minorEastAsia" w:hAnsiTheme="minorEastAsia" w:hint="eastAsia"/>
              </w:rPr>
              <w:t>と</w:t>
            </w:r>
            <w:r w:rsidRPr="0079185A">
              <w:rPr>
                <w:rFonts w:asciiTheme="minorEastAsia" w:eastAsiaTheme="minorEastAsia" w:hAnsiTheme="minorEastAsia" w:hint="eastAsia"/>
              </w:rPr>
              <w:t>生徒の自己有用感の育成を図る。</w:t>
            </w:r>
          </w:p>
          <w:p w14:paraId="19D38811" w14:textId="172E5A61" w:rsidR="00E43E80" w:rsidRPr="0079185A" w:rsidRDefault="00CD63DD"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※行事やホームルーム活動等の満足度</w:t>
            </w:r>
            <w:r w:rsidR="00E43E80" w:rsidRPr="0079185A">
              <w:rPr>
                <w:rFonts w:asciiTheme="minorEastAsia" w:eastAsiaTheme="minorEastAsia" w:hAnsiTheme="minorEastAsia" w:hint="eastAsia"/>
              </w:rPr>
              <w:t>を毎年</w:t>
            </w:r>
            <w:r w:rsidR="00F60A54" w:rsidRPr="0079185A">
              <w:rPr>
                <w:rFonts w:asciiTheme="minorEastAsia" w:eastAsiaTheme="minorEastAsia" w:hAnsiTheme="minorEastAsia" w:hint="eastAsia"/>
              </w:rPr>
              <w:t>２</w:t>
            </w:r>
            <w:r w:rsidR="009724DC" w:rsidRPr="0079185A">
              <w:rPr>
                <w:rFonts w:asciiTheme="minorEastAsia" w:eastAsiaTheme="minorEastAsia" w:hAnsiTheme="minorEastAsia" w:hint="eastAsia"/>
              </w:rPr>
              <w:t>％</w:t>
            </w:r>
            <w:r w:rsidR="0007516A" w:rsidRPr="0079185A">
              <w:rPr>
                <w:rFonts w:asciiTheme="minorEastAsia" w:eastAsiaTheme="minorEastAsia" w:hAnsiTheme="minorEastAsia" w:hint="eastAsia"/>
              </w:rPr>
              <w:t>引き上げ、</w:t>
            </w:r>
            <w:r w:rsidR="00E14518" w:rsidRPr="0079185A">
              <w:rPr>
                <w:rFonts w:asciiTheme="minorEastAsia" w:eastAsiaTheme="minorEastAsia" w:hAnsiTheme="minorEastAsia" w:hint="eastAsia"/>
              </w:rPr>
              <w:t>令和</w:t>
            </w:r>
            <w:r w:rsidR="00F60A54" w:rsidRPr="0079185A">
              <w:rPr>
                <w:rFonts w:asciiTheme="minorEastAsia" w:eastAsiaTheme="minorEastAsia" w:hAnsiTheme="minorEastAsia" w:hint="eastAsia"/>
              </w:rPr>
              <w:t>５</w:t>
            </w:r>
            <w:r w:rsidR="00E43E80" w:rsidRPr="0079185A">
              <w:rPr>
                <w:rFonts w:asciiTheme="minorEastAsia" w:eastAsiaTheme="minorEastAsia" w:hAnsiTheme="minorEastAsia" w:hint="eastAsia"/>
              </w:rPr>
              <w:t>年度には</w:t>
            </w:r>
            <w:r w:rsidR="00E14518" w:rsidRPr="0079185A">
              <w:rPr>
                <w:rFonts w:asciiTheme="minorEastAsia" w:eastAsiaTheme="minorEastAsia" w:hAnsiTheme="minorEastAsia" w:hint="eastAsia"/>
              </w:rPr>
              <w:t>行事</w:t>
            </w:r>
            <w:r w:rsidR="00F60A54" w:rsidRPr="0079185A">
              <w:rPr>
                <w:rFonts w:asciiTheme="minorEastAsia" w:eastAsiaTheme="minorEastAsia" w:hAnsiTheme="minorEastAsia"/>
              </w:rPr>
              <w:t>74</w:t>
            </w:r>
            <w:r w:rsidR="009724DC" w:rsidRPr="0079185A">
              <w:rPr>
                <w:rFonts w:asciiTheme="minorEastAsia" w:eastAsiaTheme="minorEastAsia" w:hAnsiTheme="minorEastAsia" w:hint="eastAsia"/>
              </w:rPr>
              <w:t>％</w:t>
            </w:r>
            <w:r w:rsidR="00E14518" w:rsidRPr="0079185A">
              <w:rPr>
                <w:rFonts w:asciiTheme="minorEastAsia" w:eastAsiaTheme="minorEastAsia" w:hAnsiTheme="minorEastAsia" w:hint="eastAsia"/>
              </w:rPr>
              <w:t>、</w:t>
            </w:r>
            <w:r w:rsidR="00F60A54" w:rsidRPr="0079185A">
              <w:rPr>
                <w:rFonts w:asciiTheme="minorEastAsia" w:eastAsiaTheme="minorEastAsia" w:hAnsiTheme="minorEastAsia"/>
              </w:rPr>
              <w:t>HR79</w:t>
            </w:r>
            <w:r w:rsidR="009724DC" w:rsidRPr="0079185A">
              <w:rPr>
                <w:rFonts w:asciiTheme="minorEastAsia" w:eastAsiaTheme="minorEastAsia" w:hAnsiTheme="minorEastAsia" w:hint="eastAsia"/>
              </w:rPr>
              <w:t>％</w:t>
            </w:r>
            <w:r w:rsidR="00E43E80" w:rsidRPr="0079185A">
              <w:rPr>
                <w:rFonts w:asciiTheme="minorEastAsia" w:eastAsiaTheme="minorEastAsia" w:hAnsiTheme="minorEastAsia" w:hint="eastAsia"/>
              </w:rPr>
              <w:t>にする。</w:t>
            </w:r>
          </w:p>
          <w:p w14:paraId="6317C3D3" w14:textId="6AFEEDB3" w:rsidR="00CD63DD" w:rsidRPr="0079185A" w:rsidRDefault="00CD63DD"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H30</w:t>
            </w:r>
            <w:r w:rsidRPr="0079185A">
              <w:rPr>
                <w:rFonts w:asciiTheme="minorEastAsia" w:eastAsiaTheme="minorEastAsia" w:hAnsiTheme="minorEastAsia" w:hint="eastAsia"/>
              </w:rPr>
              <w:t>行事</w:t>
            </w:r>
            <w:r w:rsidR="00F60A54" w:rsidRPr="0079185A">
              <w:rPr>
                <w:rFonts w:asciiTheme="minorEastAsia" w:eastAsiaTheme="minorEastAsia" w:hAnsiTheme="minorEastAsia"/>
              </w:rPr>
              <w:t>49</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w:t>
            </w:r>
            <w:r w:rsidR="00F60A54" w:rsidRPr="0079185A">
              <w:rPr>
                <w:rFonts w:asciiTheme="minorEastAsia" w:eastAsiaTheme="minorEastAsia" w:hAnsiTheme="minorEastAsia"/>
              </w:rPr>
              <w:t>HR60</w:t>
            </w:r>
            <w:r w:rsidR="009724DC" w:rsidRPr="0079185A">
              <w:rPr>
                <w:rFonts w:asciiTheme="minorEastAsia" w:eastAsiaTheme="minorEastAsia" w:hAnsiTheme="minorEastAsia" w:hint="eastAsia"/>
              </w:rPr>
              <w:t>％</w:t>
            </w:r>
            <w:r w:rsidR="00157BB2"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00157BB2" w:rsidRPr="0079185A">
              <w:rPr>
                <w:rFonts w:asciiTheme="minorEastAsia" w:eastAsiaTheme="minorEastAsia" w:hAnsiTheme="minorEastAsia" w:hint="eastAsia"/>
              </w:rPr>
              <w:t>行事</w:t>
            </w:r>
            <w:r w:rsidR="00F60A54" w:rsidRPr="0079185A">
              <w:rPr>
                <w:rFonts w:asciiTheme="minorEastAsia" w:eastAsiaTheme="minorEastAsia" w:hAnsiTheme="minorEastAsia"/>
              </w:rPr>
              <w:t>59</w:t>
            </w:r>
            <w:r w:rsidR="009724DC" w:rsidRPr="0079185A">
              <w:rPr>
                <w:rFonts w:asciiTheme="minorEastAsia" w:eastAsiaTheme="minorEastAsia" w:hAnsiTheme="minorEastAsia" w:hint="eastAsia"/>
              </w:rPr>
              <w:t>％</w:t>
            </w:r>
            <w:r w:rsidR="00157BB2" w:rsidRPr="0079185A">
              <w:rPr>
                <w:rFonts w:asciiTheme="minorEastAsia" w:eastAsiaTheme="minorEastAsia" w:hAnsiTheme="minorEastAsia" w:hint="eastAsia"/>
              </w:rPr>
              <w:t>、</w:t>
            </w:r>
            <w:r w:rsidR="00F60A54" w:rsidRPr="0079185A">
              <w:rPr>
                <w:rFonts w:asciiTheme="minorEastAsia" w:eastAsiaTheme="minorEastAsia" w:hAnsiTheme="minorEastAsia"/>
              </w:rPr>
              <w:t>HR67</w:t>
            </w:r>
            <w:r w:rsidR="009724DC" w:rsidRPr="0079185A">
              <w:rPr>
                <w:rFonts w:asciiTheme="minorEastAsia" w:eastAsiaTheme="minorEastAsia" w:hAnsiTheme="minorEastAsia" w:hint="eastAsia"/>
              </w:rPr>
              <w:t>％</w:t>
            </w:r>
            <w:r w:rsidR="002810BD"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2810BD" w:rsidRPr="0079185A">
              <w:rPr>
                <w:rFonts w:asciiTheme="minorEastAsia" w:eastAsiaTheme="minorEastAsia" w:hAnsiTheme="minorEastAsia" w:hint="eastAsia"/>
              </w:rPr>
              <w:t>行事</w:t>
            </w:r>
            <w:r w:rsidR="00F60A54" w:rsidRPr="0079185A">
              <w:rPr>
                <w:rFonts w:asciiTheme="minorEastAsia" w:eastAsiaTheme="minorEastAsia" w:hAnsiTheme="minorEastAsia"/>
              </w:rPr>
              <w:t>68</w:t>
            </w:r>
            <w:r w:rsidR="002810BD" w:rsidRPr="0079185A">
              <w:rPr>
                <w:rFonts w:asciiTheme="minorEastAsia" w:eastAsiaTheme="minorEastAsia" w:hAnsiTheme="minorEastAsia" w:hint="eastAsia"/>
              </w:rPr>
              <w:t>％、</w:t>
            </w:r>
            <w:r w:rsidR="00F60A54" w:rsidRPr="0079185A">
              <w:rPr>
                <w:rFonts w:asciiTheme="minorEastAsia" w:eastAsiaTheme="minorEastAsia" w:hAnsiTheme="minorEastAsia"/>
              </w:rPr>
              <w:t>HR73</w:t>
            </w:r>
            <w:r w:rsidR="002810BD" w:rsidRPr="0079185A">
              <w:rPr>
                <w:rFonts w:asciiTheme="minorEastAsia" w:eastAsiaTheme="minorEastAsia" w:hAnsiTheme="minorEastAsia" w:hint="eastAsia"/>
              </w:rPr>
              <w:t>％</w:t>
            </w:r>
            <w:r w:rsidR="00157BB2" w:rsidRPr="0079185A">
              <w:rPr>
                <w:rFonts w:asciiTheme="minorEastAsia" w:eastAsiaTheme="minorEastAsia" w:hAnsiTheme="minorEastAsia" w:hint="eastAsia"/>
              </w:rPr>
              <w:t>)</w:t>
            </w:r>
          </w:p>
          <w:p w14:paraId="21C052B7" w14:textId="129949DF" w:rsidR="00E43E80" w:rsidRPr="0079185A" w:rsidRDefault="00F60A54" w:rsidP="00546961">
            <w:pPr>
              <w:spacing w:line="280" w:lineRule="exact"/>
              <w:rPr>
                <w:rFonts w:ascii="HG丸ｺﾞｼｯｸM-PRO" w:eastAsia="HG丸ｺﾞｼｯｸM-PRO"/>
              </w:rPr>
            </w:pPr>
            <w:r w:rsidRPr="0079185A">
              <w:rPr>
                <w:rFonts w:ascii="HG丸ｺﾞｼｯｸM-PRO" w:eastAsia="HG丸ｺﾞｼｯｸM-PRO" w:hint="eastAsia"/>
              </w:rPr>
              <w:t>４</w:t>
            </w:r>
            <w:r w:rsidR="00E43E80" w:rsidRPr="0079185A">
              <w:rPr>
                <w:rFonts w:ascii="HG丸ｺﾞｼｯｸM-PRO" w:eastAsia="HG丸ｺﾞｼｯｸM-PRO" w:hint="eastAsia"/>
              </w:rPr>
              <w:t xml:space="preserve">　地域や社会で貢献できるボランティア精神を持つ生徒の育成　　― 地域連携の充実 ―</w:t>
            </w:r>
          </w:p>
          <w:p w14:paraId="6A3200E2" w14:textId="0AF27927" w:rsidR="00E43E80" w:rsidRPr="0079185A" w:rsidRDefault="00E43E80" w:rsidP="00546961">
            <w:pPr>
              <w:spacing w:line="280" w:lineRule="exact"/>
              <w:rPr>
                <w:rFonts w:asciiTheme="minorEastAsia" w:eastAsiaTheme="minorEastAsia" w:hAnsiTheme="minorEastAsia"/>
              </w:rPr>
            </w:pPr>
            <w:r w:rsidRPr="0079185A">
              <w:rPr>
                <w:rFonts w:hint="eastAsia"/>
              </w:rPr>
              <w:t xml:space="preserve">　</w:t>
            </w: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 xml:space="preserve">) </w:t>
            </w:r>
            <w:r w:rsidR="000A6420" w:rsidRPr="0079185A">
              <w:rPr>
                <w:rFonts w:asciiTheme="minorEastAsia" w:eastAsiaTheme="minorEastAsia" w:hAnsiTheme="minorEastAsia" w:hint="eastAsia"/>
              </w:rPr>
              <w:t>関連部署が</w:t>
            </w:r>
            <w:r w:rsidRPr="0079185A">
              <w:rPr>
                <w:rFonts w:asciiTheme="minorEastAsia" w:eastAsiaTheme="minorEastAsia" w:hAnsiTheme="minorEastAsia" w:hint="eastAsia"/>
              </w:rPr>
              <w:t>連携し、学校広報活動(学校見学会、体験入学等)や学校行事への生徒の主体的な参加を推進する。</w:t>
            </w:r>
          </w:p>
          <w:p w14:paraId="1B58C61B" w14:textId="6ACACAC5"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hint="eastAsia"/>
              </w:rPr>
              <w:t>２</w:t>
            </w:r>
            <w:r w:rsidRPr="0079185A">
              <w:rPr>
                <w:rFonts w:asciiTheme="minorEastAsia" w:eastAsiaTheme="minorEastAsia" w:hAnsiTheme="minorEastAsia" w:hint="eastAsia"/>
              </w:rPr>
              <w:t>) ｢地域との連携｣の中から、生徒の自己有用意識を高めるため、地域の</w:t>
            </w:r>
            <w:r w:rsidR="0013505B" w:rsidRPr="0079185A">
              <w:rPr>
                <w:rFonts w:asciiTheme="minorEastAsia" w:eastAsiaTheme="minorEastAsia" w:hAnsiTheme="minorEastAsia" w:hint="eastAsia"/>
              </w:rPr>
              <w:t>イベントや</w:t>
            </w:r>
            <w:r w:rsidRPr="0079185A">
              <w:rPr>
                <w:rFonts w:asciiTheme="minorEastAsia" w:eastAsiaTheme="minorEastAsia" w:hAnsiTheme="minorEastAsia" w:hint="eastAsia"/>
              </w:rPr>
              <w:t>清掃活動等</w:t>
            </w:r>
            <w:r w:rsidR="0013505B" w:rsidRPr="0079185A">
              <w:rPr>
                <w:rFonts w:asciiTheme="minorEastAsia" w:eastAsiaTheme="minorEastAsia" w:hAnsiTheme="minorEastAsia" w:hint="eastAsia"/>
              </w:rPr>
              <w:t>への</w:t>
            </w:r>
            <w:r w:rsidR="00DB1732" w:rsidRPr="0079185A">
              <w:rPr>
                <w:rFonts w:asciiTheme="minorEastAsia" w:eastAsiaTheme="minorEastAsia" w:hAnsiTheme="minorEastAsia" w:hint="eastAsia"/>
              </w:rPr>
              <w:t>生徒の参加</w:t>
            </w:r>
            <w:r w:rsidRPr="0079185A">
              <w:rPr>
                <w:rFonts w:asciiTheme="minorEastAsia" w:eastAsiaTheme="minorEastAsia" w:hAnsiTheme="minorEastAsia" w:hint="eastAsia"/>
              </w:rPr>
              <w:t>機会を増やす。</w:t>
            </w:r>
          </w:p>
          <w:p w14:paraId="37B4B1C8" w14:textId="2B6C898C"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 ホームページ等での情報発信力を高め、保護者や地域とのより綿密な連携を構築する。</w:t>
            </w:r>
          </w:p>
          <w:p w14:paraId="2A15136F" w14:textId="528CF20F" w:rsidR="00157BB2" w:rsidRPr="0079185A" w:rsidRDefault="00E43E80" w:rsidP="00573DBD">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※生徒</w:t>
            </w:r>
            <w:r w:rsidR="004C39D3" w:rsidRPr="0079185A">
              <w:rPr>
                <w:rFonts w:asciiTheme="minorEastAsia" w:eastAsiaTheme="minorEastAsia" w:hAnsiTheme="minorEastAsia" w:hint="eastAsia"/>
              </w:rPr>
              <w:t>が主体的に参加する学校説明会やボランティア活動</w:t>
            </w:r>
            <w:r w:rsidR="00CF4F15" w:rsidRPr="0079185A">
              <w:rPr>
                <w:rFonts w:asciiTheme="minorEastAsia" w:eastAsiaTheme="minorEastAsia" w:hAnsiTheme="minorEastAsia" w:hint="eastAsia"/>
              </w:rPr>
              <w:t>の参加者を毎年増員し</w:t>
            </w:r>
            <w:r w:rsidR="0007516A" w:rsidRPr="0079185A">
              <w:rPr>
                <w:rFonts w:asciiTheme="minorEastAsia" w:eastAsiaTheme="minorEastAsia" w:hAnsiTheme="minorEastAsia" w:hint="eastAsia"/>
              </w:rPr>
              <w:t>、</w:t>
            </w:r>
            <w:r w:rsidR="00D836D6" w:rsidRPr="0079185A">
              <w:rPr>
                <w:rFonts w:asciiTheme="minorEastAsia" w:eastAsiaTheme="minorEastAsia" w:hAnsiTheme="minorEastAsia" w:hint="eastAsia"/>
              </w:rPr>
              <w:t>令和</w:t>
            </w:r>
            <w:r w:rsidR="00F60A54" w:rsidRPr="0079185A">
              <w:rPr>
                <w:rFonts w:asciiTheme="minorEastAsia" w:eastAsiaTheme="minorEastAsia" w:hAnsiTheme="minorEastAsia" w:hint="eastAsia"/>
              </w:rPr>
              <w:t>５</w:t>
            </w:r>
            <w:r w:rsidR="00D836D6" w:rsidRPr="0079185A">
              <w:rPr>
                <w:rFonts w:asciiTheme="minorEastAsia" w:eastAsiaTheme="minorEastAsia" w:hAnsiTheme="minorEastAsia" w:hint="eastAsia"/>
              </w:rPr>
              <w:t>年度</w:t>
            </w:r>
            <w:r w:rsidRPr="0079185A">
              <w:rPr>
                <w:rFonts w:asciiTheme="minorEastAsia" w:eastAsiaTheme="minorEastAsia" w:hAnsiTheme="minorEastAsia" w:hint="eastAsia"/>
              </w:rPr>
              <w:t>には</w:t>
            </w:r>
            <w:r w:rsidR="00F60A54" w:rsidRPr="0079185A">
              <w:rPr>
                <w:rFonts w:asciiTheme="minorEastAsia" w:eastAsiaTheme="minorEastAsia" w:hAnsiTheme="minorEastAsia"/>
              </w:rPr>
              <w:t>450</w:t>
            </w:r>
            <w:r w:rsidR="004C39D3" w:rsidRPr="0079185A">
              <w:rPr>
                <w:rFonts w:asciiTheme="minorEastAsia" w:eastAsiaTheme="minorEastAsia" w:hAnsiTheme="minorEastAsia" w:hint="eastAsia"/>
              </w:rPr>
              <w:t>人</w:t>
            </w:r>
            <w:r w:rsidRPr="0079185A">
              <w:rPr>
                <w:rFonts w:asciiTheme="minorEastAsia" w:eastAsiaTheme="minorEastAsia" w:hAnsiTheme="minorEastAsia" w:hint="eastAsia"/>
              </w:rPr>
              <w:t>にする。</w:t>
            </w:r>
            <w:r w:rsidR="00157BB2" w:rsidRPr="0079185A">
              <w:rPr>
                <w:rFonts w:asciiTheme="minorEastAsia" w:eastAsiaTheme="minorEastAsia" w:hAnsiTheme="minorEastAsia" w:hint="eastAsia"/>
              </w:rPr>
              <w:t>(</w:t>
            </w:r>
            <w:r w:rsidR="00F60A54" w:rsidRPr="0079185A">
              <w:rPr>
                <w:rFonts w:asciiTheme="minorEastAsia" w:eastAsiaTheme="minorEastAsia" w:hAnsiTheme="minorEastAsia"/>
              </w:rPr>
              <w:t>H30</w:t>
            </w:r>
            <w:r w:rsidR="00157BB2" w:rsidRPr="0079185A">
              <w:rPr>
                <w:rFonts w:asciiTheme="minorEastAsia" w:eastAsiaTheme="minorEastAsia" w:hAnsiTheme="minorEastAsia"/>
              </w:rPr>
              <w:t xml:space="preserve"> </w:t>
            </w:r>
            <w:r w:rsidR="00F60A54" w:rsidRPr="0079185A">
              <w:rPr>
                <w:rFonts w:asciiTheme="minorEastAsia" w:eastAsiaTheme="minorEastAsia" w:hAnsiTheme="minorEastAsia"/>
              </w:rPr>
              <w:t>460</w:t>
            </w:r>
            <w:r w:rsidR="00157BB2" w:rsidRPr="0079185A">
              <w:rPr>
                <w:rFonts w:asciiTheme="minorEastAsia" w:eastAsiaTheme="minorEastAsia" w:hAnsiTheme="minorEastAsia" w:hint="eastAsia"/>
              </w:rPr>
              <w:t>人，</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00157BB2" w:rsidRPr="0079185A">
              <w:rPr>
                <w:rFonts w:asciiTheme="minorEastAsia" w:eastAsiaTheme="minorEastAsia" w:hAnsiTheme="minorEastAsia"/>
              </w:rPr>
              <w:t xml:space="preserve"> </w:t>
            </w:r>
            <w:r w:rsidR="00F60A54" w:rsidRPr="0079185A">
              <w:rPr>
                <w:rFonts w:asciiTheme="minorEastAsia" w:eastAsiaTheme="minorEastAsia" w:hAnsiTheme="minorEastAsia"/>
              </w:rPr>
              <w:t>300</w:t>
            </w:r>
            <w:r w:rsidR="00157BB2" w:rsidRPr="0079185A">
              <w:rPr>
                <w:rFonts w:asciiTheme="minorEastAsia" w:eastAsiaTheme="minorEastAsia" w:hAnsiTheme="minorEastAsia" w:hint="eastAsia"/>
              </w:rPr>
              <w:t>人</w:t>
            </w:r>
            <w:r w:rsidR="00F069D4"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F069D4" w:rsidRPr="0079185A">
              <w:rPr>
                <w:rFonts w:asciiTheme="minorEastAsia" w:eastAsiaTheme="minorEastAsia" w:hAnsiTheme="minorEastAsia"/>
              </w:rPr>
              <w:t xml:space="preserve"> </w:t>
            </w:r>
            <w:r w:rsidR="00F069D4" w:rsidRPr="0079185A">
              <w:rPr>
                <w:rFonts w:asciiTheme="minorEastAsia" w:eastAsiaTheme="minorEastAsia" w:hAnsiTheme="minorEastAsia" w:hint="eastAsia"/>
              </w:rPr>
              <w:t>未実施</w:t>
            </w:r>
            <w:r w:rsidR="00157BB2" w:rsidRPr="0079185A">
              <w:rPr>
                <w:rFonts w:asciiTheme="minorEastAsia" w:eastAsiaTheme="minorEastAsia" w:hAnsiTheme="minorEastAsia" w:hint="eastAsia"/>
              </w:rPr>
              <w:t>)</w:t>
            </w:r>
          </w:p>
          <w:p w14:paraId="059751A2" w14:textId="0DE344E3" w:rsidR="00E43E80" w:rsidRPr="0079185A" w:rsidRDefault="00F60A54" w:rsidP="00546961">
            <w:pPr>
              <w:spacing w:line="280" w:lineRule="exact"/>
              <w:rPr>
                <w:rFonts w:ascii="HG丸ｺﾞｼｯｸM-PRO" w:eastAsia="HG丸ｺﾞｼｯｸM-PRO"/>
              </w:rPr>
            </w:pPr>
            <w:r w:rsidRPr="0079185A">
              <w:rPr>
                <w:rFonts w:ascii="HG丸ｺﾞｼｯｸM-PRO" w:eastAsia="HG丸ｺﾞｼｯｸM-PRO" w:hint="eastAsia"/>
              </w:rPr>
              <w:t>５</w:t>
            </w:r>
            <w:r w:rsidR="00E43E80" w:rsidRPr="0079185A">
              <w:rPr>
                <w:rFonts w:ascii="HG丸ｺﾞｼｯｸM-PRO" w:eastAsia="HG丸ｺﾞｼｯｸM-PRO" w:hint="eastAsia"/>
              </w:rPr>
              <w:t xml:space="preserve">　人の立場に立って考えることの出来る豊かな人権感覚を持つ生徒の育成　　― 人権教育の充実 ―</w:t>
            </w:r>
          </w:p>
          <w:p w14:paraId="19237232" w14:textId="19F4B9B9" w:rsidR="00E43E80" w:rsidRPr="0079185A" w:rsidRDefault="00E43E80" w:rsidP="00546961">
            <w:pPr>
              <w:spacing w:line="280" w:lineRule="exact"/>
              <w:rPr>
                <w:rFonts w:asciiTheme="minorEastAsia" w:eastAsiaTheme="minorEastAsia" w:hAnsiTheme="minorEastAsia"/>
              </w:rPr>
            </w:pPr>
            <w:r w:rsidRPr="0079185A">
              <w:rPr>
                <w:rFonts w:hint="eastAsia"/>
              </w:rPr>
              <w:t xml:space="preserve">　</w:t>
            </w: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１</w:t>
            </w:r>
            <w:r w:rsidRPr="0079185A">
              <w:rPr>
                <w:rFonts w:asciiTheme="minorEastAsia" w:eastAsiaTheme="minorEastAsia" w:hAnsiTheme="minorEastAsia" w:hint="eastAsia"/>
              </w:rPr>
              <w:t>) 安全安心な学校づくりの観点から、｢人権教育基本方針｣や｢人権教育推進プラン｣等に基づき、差別を許さない力と意志を持った生徒の育成をめざす。</w:t>
            </w:r>
          </w:p>
          <w:p w14:paraId="7FE0A06E" w14:textId="10DF56B1" w:rsidR="00E43E80" w:rsidRPr="0079185A" w:rsidRDefault="00E43E80" w:rsidP="00546961">
            <w:pPr>
              <w:spacing w:line="280" w:lineRule="exact"/>
              <w:rPr>
                <w:rFonts w:asciiTheme="minorEastAsia" w:eastAsiaTheme="minorEastAsia" w:hAnsiTheme="minorEastAsia"/>
              </w:rPr>
            </w:pPr>
            <w:r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hint="eastAsia"/>
              </w:rPr>
              <w:t>２</w:t>
            </w:r>
            <w:r w:rsidRPr="0079185A">
              <w:rPr>
                <w:rFonts w:asciiTheme="minorEastAsia" w:eastAsiaTheme="minorEastAsia" w:hAnsiTheme="minorEastAsia" w:hint="eastAsia"/>
              </w:rPr>
              <w:t xml:space="preserve">) </w:t>
            </w:r>
            <w:r w:rsidR="000864E1" w:rsidRPr="0079185A">
              <w:rPr>
                <w:rFonts w:asciiTheme="minorEastAsia" w:eastAsiaTheme="minorEastAsia" w:hAnsiTheme="minorEastAsia" w:hint="eastAsia"/>
              </w:rPr>
              <w:t>相談体制を高め、様々な課題</w:t>
            </w:r>
            <w:r w:rsidR="009724DC" w:rsidRPr="0079185A">
              <w:rPr>
                <w:rFonts w:asciiTheme="minorEastAsia" w:eastAsiaTheme="minorEastAsia" w:hAnsiTheme="minorEastAsia" w:hint="eastAsia"/>
              </w:rPr>
              <w:t>を抱える</w:t>
            </w:r>
            <w:r w:rsidRPr="0079185A">
              <w:rPr>
                <w:rFonts w:asciiTheme="minorEastAsia" w:eastAsiaTheme="minorEastAsia" w:hAnsiTheme="minorEastAsia" w:hint="eastAsia"/>
              </w:rPr>
              <w:t>生徒のサポートに対応するための環境整備を充実させる。</w:t>
            </w:r>
          </w:p>
          <w:p w14:paraId="6777ABF9" w14:textId="25276175" w:rsidR="000011C4" w:rsidRPr="0079185A" w:rsidRDefault="000011C4" w:rsidP="00546961">
            <w:pPr>
              <w:spacing w:line="280" w:lineRule="exact"/>
              <w:ind w:firstLineChars="100" w:firstLine="210"/>
              <w:rPr>
                <w:rFonts w:asciiTheme="minorEastAsia" w:eastAsiaTheme="minorEastAsia" w:hAnsiTheme="minorEastAsia"/>
              </w:rPr>
            </w:pPr>
            <w:r w:rsidRPr="0079185A">
              <w:rPr>
                <w:rFonts w:asciiTheme="minorEastAsia" w:eastAsiaTheme="minorEastAsia" w:hAnsiTheme="minorEastAsia" w:hint="eastAsia"/>
              </w:rPr>
              <w:t>(</w:t>
            </w:r>
            <w:r w:rsidR="00F60A54" w:rsidRPr="0079185A">
              <w:rPr>
                <w:rFonts w:asciiTheme="minorEastAsia" w:eastAsiaTheme="minorEastAsia" w:hAnsiTheme="minorEastAsia" w:hint="eastAsia"/>
              </w:rPr>
              <w:t>３</w:t>
            </w:r>
            <w:r w:rsidRPr="0079185A">
              <w:rPr>
                <w:rFonts w:asciiTheme="minorEastAsia" w:eastAsiaTheme="minorEastAsia" w:hAnsiTheme="minorEastAsia" w:hint="eastAsia"/>
              </w:rPr>
              <w:t>) 知的障がい</w:t>
            </w:r>
            <w:r w:rsidR="00DB1732" w:rsidRPr="0079185A">
              <w:rPr>
                <w:rFonts w:asciiTheme="minorEastAsia" w:eastAsiaTheme="minorEastAsia" w:hAnsiTheme="minorEastAsia" w:hint="eastAsia"/>
              </w:rPr>
              <w:t>生徒</w:t>
            </w:r>
            <w:r w:rsidR="00CF4F15" w:rsidRPr="0079185A">
              <w:rPr>
                <w:rFonts w:asciiTheme="minorEastAsia" w:eastAsiaTheme="minorEastAsia" w:hAnsiTheme="minorEastAsia" w:hint="eastAsia"/>
              </w:rPr>
              <w:t>自立支援コース</w:t>
            </w:r>
            <w:r w:rsidR="00DB1732" w:rsidRPr="0079185A">
              <w:rPr>
                <w:rFonts w:asciiTheme="minorEastAsia" w:eastAsiaTheme="minorEastAsia" w:hAnsiTheme="minorEastAsia" w:hint="eastAsia"/>
              </w:rPr>
              <w:t>の</w:t>
            </w:r>
            <w:r w:rsidR="00CF4F15" w:rsidRPr="0079185A">
              <w:rPr>
                <w:rFonts w:asciiTheme="minorEastAsia" w:eastAsiaTheme="minorEastAsia" w:hAnsiTheme="minorEastAsia" w:hint="eastAsia"/>
              </w:rPr>
              <w:t>生徒に「</w:t>
            </w:r>
            <w:r w:rsidR="006702EA" w:rsidRPr="0079185A">
              <w:rPr>
                <w:rFonts w:asciiTheme="minorEastAsia" w:eastAsiaTheme="minorEastAsia" w:hAnsiTheme="minorEastAsia" w:hint="eastAsia"/>
              </w:rPr>
              <w:t>ともに学びともに育つ</w:t>
            </w:r>
            <w:r w:rsidR="00CF4F15" w:rsidRPr="0079185A">
              <w:rPr>
                <w:rFonts w:asciiTheme="minorEastAsia" w:eastAsiaTheme="minorEastAsia" w:hAnsiTheme="minorEastAsia" w:hint="eastAsia"/>
              </w:rPr>
              <w:t>」教育を実践する中で、全校生との</w:t>
            </w:r>
            <w:r w:rsidRPr="0079185A">
              <w:rPr>
                <w:rFonts w:asciiTheme="minorEastAsia" w:eastAsiaTheme="minorEastAsia" w:hAnsiTheme="minorEastAsia" w:hint="eastAsia"/>
              </w:rPr>
              <w:t>人権意識の向上をめざす。</w:t>
            </w:r>
          </w:p>
          <w:p w14:paraId="750D4DCA" w14:textId="7123216E" w:rsidR="00157BB2" w:rsidRPr="0079185A" w:rsidRDefault="00E43E80" w:rsidP="00573DBD">
            <w:pPr>
              <w:spacing w:line="280" w:lineRule="exact"/>
              <w:rPr>
                <w:rFonts w:ascii="ＭＳ ゴシック" w:eastAsia="ＭＳ ゴシック" w:hAnsi="ＭＳ ゴシック"/>
              </w:rPr>
            </w:pPr>
            <w:r w:rsidRPr="0079185A">
              <w:rPr>
                <w:rFonts w:asciiTheme="minorEastAsia" w:eastAsiaTheme="minorEastAsia" w:hAnsiTheme="minorEastAsia" w:hint="eastAsia"/>
                <w:szCs w:val="21"/>
              </w:rPr>
              <w:t xml:space="preserve">　※</w:t>
            </w:r>
            <w:r w:rsidRPr="0079185A">
              <w:rPr>
                <w:rFonts w:asciiTheme="minorEastAsia" w:eastAsiaTheme="minorEastAsia" w:hAnsiTheme="minorEastAsia" w:hint="eastAsia"/>
              </w:rPr>
              <w:t>学</w:t>
            </w:r>
            <w:r w:rsidR="00D836D6" w:rsidRPr="0079185A">
              <w:rPr>
                <w:rFonts w:asciiTheme="minorEastAsia" w:eastAsiaTheme="minorEastAsia" w:hAnsiTheme="minorEastAsia" w:hint="eastAsia"/>
              </w:rPr>
              <w:t>校教育自己診断</w:t>
            </w:r>
            <w:r w:rsidR="00546961" w:rsidRPr="0079185A">
              <w:rPr>
                <w:rFonts w:asciiTheme="minorEastAsia" w:eastAsiaTheme="minorEastAsia" w:hAnsiTheme="minorEastAsia" w:hint="eastAsia"/>
              </w:rPr>
              <w:t>(生徒対象)の</w:t>
            </w:r>
            <w:r w:rsidR="002366CA" w:rsidRPr="0079185A">
              <w:rPr>
                <w:rFonts w:asciiTheme="minorEastAsia" w:eastAsiaTheme="minorEastAsia" w:hAnsiTheme="minorEastAsia" w:hint="eastAsia"/>
              </w:rPr>
              <w:t>「</w:t>
            </w:r>
            <w:r w:rsidR="00D836D6" w:rsidRPr="0079185A">
              <w:rPr>
                <w:rFonts w:asciiTheme="minorEastAsia" w:eastAsiaTheme="minorEastAsia" w:hAnsiTheme="minorEastAsia" w:hint="eastAsia"/>
              </w:rPr>
              <w:t>人権教育等</w:t>
            </w:r>
            <w:r w:rsidR="002C646F" w:rsidRPr="0079185A">
              <w:rPr>
                <w:rFonts w:asciiTheme="minorEastAsia" w:eastAsiaTheme="minorEastAsia" w:hAnsiTheme="minorEastAsia" w:hint="eastAsia"/>
              </w:rPr>
              <w:t>に関する項目</w:t>
            </w:r>
            <w:r w:rsidR="002366CA" w:rsidRPr="0079185A">
              <w:rPr>
                <w:rFonts w:asciiTheme="minorEastAsia" w:eastAsiaTheme="minorEastAsia" w:hAnsiTheme="minorEastAsia" w:hint="eastAsia"/>
              </w:rPr>
              <w:t>」で</w:t>
            </w:r>
            <w:r w:rsidR="00D836D6" w:rsidRPr="0079185A">
              <w:rPr>
                <w:rFonts w:asciiTheme="minorEastAsia" w:eastAsiaTheme="minorEastAsia" w:hAnsiTheme="minorEastAsia" w:hint="eastAsia"/>
              </w:rPr>
              <w:t>満足度</w:t>
            </w:r>
            <w:r w:rsidRPr="0079185A">
              <w:rPr>
                <w:rFonts w:asciiTheme="minorEastAsia" w:eastAsiaTheme="minorEastAsia" w:hAnsiTheme="minorEastAsia" w:hint="eastAsia"/>
              </w:rPr>
              <w:t>を毎年</w:t>
            </w:r>
            <w:r w:rsidR="00F60A54" w:rsidRPr="0079185A">
              <w:rPr>
                <w:rFonts w:asciiTheme="minorEastAsia" w:eastAsiaTheme="minorEastAsia" w:hAnsiTheme="minorEastAsia" w:hint="eastAsia"/>
              </w:rPr>
              <w:t>２</w:t>
            </w:r>
            <w:r w:rsidR="009724DC" w:rsidRPr="0079185A">
              <w:rPr>
                <w:rFonts w:asciiTheme="minorEastAsia" w:eastAsiaTheme="minorEastAsia" w:hAnsiTheme="minorEastAsia" w:hint="eastAsia"/>
              </w:rPr>
              <w:t>％</w:t>
            </w:r>
            <w:r w:rsidR="00546961" w:rsidRPr="0079185A">
              <w:rPr>
                <w:rFonts w:asciiTheme="minorEastAsia" w:eastAsiaTheme="minorEastAsia" w:hAnsiTheme="minorEastAsia" w:hint="eastAsia"/>
              </w:rPr>
              <w:t>引き上げ</w:t>
            </w:r>
            <w:r w:rsidR="002366CA" w:rsidRPr="0079185A">
              <w:rPr>
                <w:rFonts w:asciiTheme="minorEastAsia" w:eastAsiaTheme="minorEastAsia" w:hAnsiTheme="minorEastAsia" w:hint="eastAsia"/>
              </w:rPr>
              <w:t>、</w:t>
            </w:r>
            <w:r w:rsidR="00D836D6" w:rsidRPr="0079185A">
              <w:rPr>
                <w:rFonts w:asciiTheme="minorEastAsia" w:eastAsiaTheme="minorEastAsia" w:hAnsiTheme="minorEastAsia" w:hint="eastAsia"/>
              </w:rPr>
              <w:t>令和</w:t>
            </w:r>
            <w:r w:rsidR="00F60A54" w:rsidRPr="0079185A">
              <w:rPr>
                <w:rFonts w:asciiTheme="minorEastAsia" w:eastAsiaTheme="minorEastAsia" w:hAnsiTheme="minorEastAsia" w:hint="eastAsia"/>
              </w:rPr>
              <w:t>５</w:t>
            </w:r>
            <w:r w:rsidR="00D836D6" w:rsidRPr="0079185A">
              <w:rPr>
                <w:rFonts w:asciiTheme="minorEastAsia" w:eastAsiaTheme="minorEastAsia" w:hAnsiTheme="minorEastAsia" w:hint="eastAsia"/>
              </w:rPr>
              <w:t>年</w:t>
            </w:r>
            <w:r w:rsidRPr="0079185A">
              <w:rPr>
                <w:rFonts w:asciiTheme="minorEastAsia" w:eastAsiaTheme="minorEastAsia" w:hAnsiTheme="minorEastAsia" w:hint="eastAsia"/>
              </w:rPr>
              <w:t>度には</w:t>
            </w:r>
            <w:r w:rsidR="00F60A54" w:rsidRPr="0079185A">
              <w:rPr>
                <w:rFonts w:asciiTheme="minorEastAsia" w:eastAsiaTheme="minorEastAsia" w:hAnsiTheme="minorEastAsia"/>
              </w:rPr>
              <w:t>78</w:t>
            </w:r>
            <w:r w:rsidR="009724DC" w:rsidRPr="0079185A">
              <w:rPr>
                <w:rFonts w:asciiTheme="minorEastAsia" w:eastAsiaTheme="minorEastAsia" w:hAnsiTheme="minorEastAsia" w:hint="eastAsia"/>
              </w:rPr>
              <w:t>％</w:t>
            </w:r>
            <w:r w:rsidRPr="0079185A">
              <w:rPr>
                <w:rFonts w:asciiTheme="minorEastAsia" w:eastAsiaTheme="minorEastAsia" w:hAnsiTheme="minorEastAsia" w:hint="eastAsia"/>
              </w:rPr>
              <w:t>にする。</w:t>
            </w:r>
            <w:r w:rsidR="00157BB2" w:rsidRPr="0079185A">
              <w:rPr>
                <w:rFonts w:asciiTheme="minorEastAsia" w:eastAsiaTheme="minorEastAsia" w:hAnsiTheme="minorEastAsia" w:hint="eastAsia"/>
              </w:rPr>
              <w:t>(</w:t>
            </w:r>
            <w:r w:rsidR="00F60A54" w:rsidRPr="0079185A">
              <w:rPr>
                <w:rFonts w:asciiTheme="minorEastAsia" w:eastAsiaTheme="minorEastAsia" w:hAnsiTheme="minorEastAsia"/>
              </w:rPr>
              <w:t>H30</w:t>
            </w:r>
            <w:r w:rsidR="00157BB2" w:rsidRPr="0079185A">
              <w:rPr>
                <w:rFonts w:asciiTheme="minorEastAsia" w:eastAsiaTheme="minorEastAsia" w:hAnsiTheme="minorEastAsia"/>
              </w:rPr>
              <w:t xml:space="preserve"> </w:t>
            </w:r>
            <w:r w:rsidR="00F60A54" w:rsidRPr="0079185A">
              <w:rPr>
                <w:rFonts w:asciiTheme="minorEastAsia" w:eastAsiaTheme="minorEastAsia" w:hAnsiTheme="minorEastAsia"/>
              </w:rPr>
              <w:t>75</w:t>
            </w:r>
            <w:r w:rsidR="009724DC" w:rsidRPr="0079185A">
              <w:rPr>
                <w:rFonts w:asciiTheme="minorEastAsia" w:eastAsiaTheme="minorEastAsia" w:hAnsiTheme="minorEastAsia" w:hint="eastAsia"/>
              </w:rPr>
              <w:t>％</w:t>
            </w:r>
            <w:r w:rsidR="00157BB2"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１</w:t>
            </w:r>
            <w:r w:rsidR="00157BB2" w:rsidRPr="0079185A">
              <w:rPr>
                <w:rFonts w:asciiTheme="minorEastAsia" w:eastAsiaTheme="minorEastAsia" w:hAnsiTheme="minorEastAsia"/>
              </w:rPr>
              <w:t xml:space="preserve"> </w:t>
            </w:r>
            <w:r w:rsidR="00F60A54" w:rsidRPr="0079185A">
              <w:rPr>
                <w:rFonts w:asciiTheme="minorEastAsia" w:eastAsiaTheme="minorEastAsia" w:hAnsiTheme="minorEastAsia"/>
              </w:rPr>
              <w:t>73</w:t>
            </w:r>
            <w:r w:rsidR="009724DC" w:rsidRPr="0079185A">
              <w:rPr>
                <w:rFonts w:asciiTheme="minorEastAsia" w:eastAsiaTheme="minorEastAsia" w:hAnsiTheme="minorEastAsia" w:hint="eastAsia"/>
              </w:rPr>
              <w:t>％</w:t>
            </w:r>
            <w:r w:rsidR="002810BD" w:rsidRPr="0079185A">
              <w:rPr>
                <w:rFonts w:asciiTheme="minorEastAsia" w:eastAsiaTheme="minorEastAsia" w:hAnsiTheme="minorEastAsia" w:hint="eastAsia"/>
              </w:rPr>
              <w:t>,</w:t>
            </w:r>
            <w:r w:rsidR="00F60A54" w:rsidRPr="0079185A">
              <w:rPr>
                <w:rFonts w:asciiTheme="minorEastAsia" w:eastAsiaTheme="minorEastAsia" w:hAnsiTheme="minorEastAsia"/>
              </w:rPr>
              <w:t>R</w:t>
            </w:r>
            <w:r w:rsidR="00F60A54" w:rsidRPr="0079185A">
              <w:rPr>
                <w:rFonts w:asciiTheme="minorEastAsia" w:eastAsiaTheme="minorEastAsia" w:hAnsiTheme="minorEastAsia" w:hint="eastAsia"/>
              </w:rPr>
              <w:t>２</w:t>
            </w:r>
            <w:r w:rsidR="002810BD" w:rsidRPr="0079185A">
              <w:rPr>
                <w:rFonts w:asciiTheme="minorEastAsia" w:eastAsiaTheme="minorEastAsia" w:hAnsiTheme="minorEastAsia" w:hint="eastAsia"/>
              </w:rPr>
              <w:t xml:space="preserve">　</w:t>
            </w:r>
            <w:r w:rsidR="00F60A54" w:rsidRPr="0079185A">
              <w:rPr>
                <w:rFonts w:asciiTheme="minorEastAsia" w:eastAsiaTheme="minorEastAsia" w:hAnsiTheme="minorEastAsia"/>
              </w:rPr>
              <w:t>72</w:t>
            </w:r>
            <w:r w:rsidR="002810BD" w:rsidRPr="0079185A">
              <w:rPr>
                <w:rFonts w:asciiTheme="minorEastAsia" w:eastAsiaTheme="minorEastAsia" w:hAnsiTheme="minorEastAsia" w:hint="eastAsia"/>
              </w:rPr>
              <w:t>%</w:t>
            </w:r>
            <w:r w:rsidR="00157BB2" w:rsidRPr="0079185A">
              <w:rPr>
                <w:rFonts w:asciiTheme="minorEastAsia" w:eastAsiaTheme="minorEastAsia" w:hAnsiTheme="minorEastAsia" w:hint="eastAsia"/>
              </w:rPr>
              <w:t>)</w:t>
            </w:r>
          </w:p>
        </w:tc>
      </w:tr>
    </w:tbl>
    <w:p w14:paraId="10950723" w14:textId="77777777" w:rsidR="001D401B" w:rsidRPr="0079185A" w:rsidRDefault="001D401B" w:rsidP="00FD6636">
      <w:pPr>
        <w:spacing w:line="300" w:lineRule="exact"/>
        <w:ind w:leftChars="-342" w:left="-718" w:firstLineChars="250" w:firstLine="525"/>
        <w:rPr>
          <w:rFonts w:ascii="ＭＳ ゴシック" w:eastAsia="ＭＳ ゴシック" w:hAnsi="ＭＳ ゴシック"/>
          <w:szCs w:val="21"/>
        </w:rPr>
      </w:pPr>
    </w:p>
    <w:p w14:paraId="403F95FE" w14:textId="77777777" w:rsidR="00267D3C" w:rsidRPr="0079185A" w:rsidRDefault="009B365C" w:rsidP="00FD6636">
      <w:pPr>
        <w:spacing w:line="300" w:lineRule="exact"/>
        <w:ind w:leftChars="-342" w:left="-718" w:firstLineChars="250" w:firstLine="525"/>
        <w:rPr>
          <w:rFonts w:ascii="ＭＳ ゴシック" w:eastAsia="ＭＳ ゴシック" w:hAnsi="ＭＳ ゴシック"/>
          <w:szCs w:val="21"/>
        </w:rPr>
      </w:pPr>
      <w:r w:rsidRPr="0079185A">
        <w:rPr>
          <w:rFonts w:ascii="ＭＳ ゴシック" w:eastAsia="ＭＳ ゴシック" w:hAnsi="ＭＳ ゴシック" w:hint="eastAsia"/>
          <w:szCs w:val="21"/>
        </w:rPr>
        <w:t>【</w:t>
      </w:r>
      <w:r w:rsidR="0037367C" w:rsidRPr="0079185A">
        <w:rPr>
          <w:rFonts w:ascii="ＭＳ ゴシック" w:eastAsia="ＭＳ ゴシック" w:hAnsi="ＭＳ ゴシック" w:hint="eastAsia"/>
          <w:szCs w:val="21"/>
        </w:rPr>
        <w:t>学校教育自己診断</w:t>
      </w:r>
      <w:r w:rsidR="005E3C2A" w:rsidRPr="0079185A">
        <w:rPr>
          <w:rFonts w:ascii="ＭＳ ゴシック" w:eastAsia="ＭＳ ゴシック" w:hAnsi="ＭＳ ゴシック" w:hint="eastAsia"/>
          <w:szCs w:val="21"/>
        </w:rPr>
        <w:t>の</w:t>
      </w:r>
      <w:r w:rsidR="0037367C" w:rsidRPr="0079185A">
        <w:rPr>
          <w:rFonts w:ascii="ＭＳ ゴシック" w:eastAsia="ＭＳ ゴシック" w:hAnsi="ＭＳ ゴシック" w:hint="eastAsia"/>
          <w:szCs w:val="21"/>
        </w:rPr>
        <w:t>結果と分析・学校</w:t>
      </w:r>
      <w:r w:rsidR="00985769" w:rsidRPr="0079185A">
        <w:rPr>
          <w:rFonts w:ascii="ＭＳ ゴシック" w:eastAsia="ＭＳ ゴシック" w:hAnsi="ＭＳ ゴシック" w:hint="eastAsia"/>
          <w:szCs w:val="21"/>
        </w:rPr>
        <w:t>運営</w:t>
      </w:r>
      <w:r w:rsidR="0037367C" w:rsidRPr="0079185A">
        <w:rPr>
          <w:rFonts w:ascii="ＭＳ ゴシック" w:eastAsia="ＭＳ ゴシック" w:hAnsi="ＭＳ ゴシック" w:hint="eastAsia"/>
          <w:szCs w:val="21"/>
        </w:rPr>
        <w:t>協議会</w:t>
      </w:r>
      <w:r w:rsidR="0096649A" w:rsidRPr="0079185A">
        <w:rPr>
          <w:rFonts w:ascii="ＭＳ ゴシック" w:eastAsia="ＭＳ ゴシック" w:hAnsi="ＭＳ ゴシック" w:hint="eastAsia"/>
          <w:szCs w:val="21"/>
        </w:rPr>
        <w:t>からの意見</w:t>
      </w:r>
      <w:r w:rsidRPr="0079185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724DC" w:rsidRPr="0079185A" w14:paraId="7047A8AC" w14:textId="77777777" w:rsidTr="004245A1">
        <w:trPr>
          <w:trHeight w:val="411"/>
          <w:jc w:val="center"/>
        </w:trPr>
        <w:tc>
          <w:tcPr>
            <w:tcW w:w="6771" w:type="dxa"/>
            <w:shd w:val="clear" w:color="auto" w:fill="auto"/>
            <w:vAlign w:val="center"/>
          </w:tcPr>
          <w:p w14:paraId="626A07AA" w14:textId="4A5A08E0" w:rsidR="00267D3C" w:rsidRPr="0079185A" w:rsidRDefault="0071058D" w:rsidP="00F808AE">
            <w:pPr>
              <w:spacing w:line="300" w:lineRule="exact"/>
              <w:jc w:val="center"/>
              <w:rPr>
                <w:rFonts w:ascii="ＭＳ 明朝" w:hAnsi="ＭＳ 明朝"/>
                <w:sz w:val="20"/>
                <w:szCs w:val="20"/>
              </w:rPr>
            </w:pPr>
            <w:r w:rsidRPr="0079185A">
              <w:rPr>
                <w:rFonts w:ascii="ＭＳ 明朝" w:hAnsi="ＭＳ 明朝" w:hint="eastAsia"/>
                <w:sz w:val="20"/>
                <w:szCs w:val="20"/>
              </w:rPr>
              <w:t>学校教育自己診断の結果と分析［令和</w:t>
            </w:r>
            <w:r w:rsidR="00F60A54" w:rsidRPr="0079185A">
              <w:rPr>
                <w:rFonts w:ascii="ＭＳ 明朝" w:hAnsi="ＭＳ 明朝" w:hint="eastAsia"/>
                <w:sz w:val="20"/>
                <w:szCs w:val="20"/>
              </w:rPr>
              <w:t>４</w:t>
            </w:r>
            <w:r w:rsidR="00267D3C" w:rsidRPr="0079185A">
              <w:rPr>
                <w:rFonts w:ascii="ＭＳ 明朝" w:hAnsi="ＭＳ 明朝" w:hint="eastAsia"/>
                <w:sz w:val="20"/>
                <w:szCs w:val="20"/>
              </w:rPr>
              <w:t>年</w:t>
            </w:r>
            <w:r w:rsidR="00F60A54" w:rsidRPr="0079185A">
              <w:rPr>
                <w:rFonts w:ascii="ＭＳ 明朝" w:hAnsi="ＭＳ 明朝" w:hint="eastAsia"/>
                <w:sz w:val="20"/>
                <w:szCs w:val="20"/>
              </w:rPr>
              <w:t>２</w:t>
            </w:r>
            <w:r w:rsidR="00267D3C" w:rsidRPr="0079185A">
              <w:rPr>
                <w:rFonts w:ascii="ＭＳ 明朝" w:hAnsi="ＭＳ 明朝" w:hint="eastAsia"/>
                <w:sz w:val="20"/>
                <w:szCs w:val="20"/>
              </w:rPr>
              <w:t>月実施分］</w:t>
            </w:r>
          </w:p>
        </w:tc>
        <w:tc>
          <w:tcPr>
            <w:tcW w:w="8221" w:type="dxa"/>
            <w:shd w:val="clear" w:color="auto" w:fill="auto"/>
            <w:vAlign w:val="center"/>
          </w:tcPr>
          <w:p w14:paraId="18B4EF29" w14:textId="77777777" w:rsidR="00267D3C" w:rsidRPr="0079185A" w:rsidRDefault="00267D3C" w:rsidP="00225A63">
            <w:pPr>
              <w:spacing w:line="300" w:lineRule="exact"/>
              <w:jc w:val="center"/>
              <w:rPr>
                <w:rFonts w:ascii="ＭＳ 明朝" w:hAnsi="ＭＳ 明朝"/>
                <w:sz w:val="20"/>
                <w:szCs w:val="20"/>
              </w:rPr>
            </w:pPr>
            <w:r w:rsidRPr="0079185A">
              <w:rPr>
                <w:rFonts w:ascii="ＭＳ 明朝" w:hAnsi="ＭＳ 明朝" w:hint="eastAsia"/>
                <w:sz w:val="20"/>
                <w:szCs w:val="20"/>
              </w:rPr>
              <w:t>学校</w:t>
            </w:r>
            <w:r w:rsidR="00985769" w:rsidRPr="0079185A">
              <w:rPr>
                <w:rFonts w:ascii="ＭＳ 明朝" w:hAnsi="ＭＳ 明朝" w:hint="eastAsia"/>
                <w:sz w:val="20"/>
                <w:szCs w:val="20"/>
              </w:rPr>
              <w:t>運営</w:t>
            </w:r>
            <w:r w:rsidRPr="0079185A">
              <w:rPr>
                <w:rFonts w:ascii="ＭＳ 明朝" w:hAnsi="ＭＳ 明朝" w:hint="eastAsia"/>
                <w:sz w:val="20"/>
                <w:szCs w:val="20"/>
              </w:rPr>
              <w:t>協議会</w:t>
            </w:r>
            <w:r w:rsidR="00225A63" w:rsidRPr="0079185A">
              <w:rPr>
                <w:rFonts w:ascii="ＭＳ 明朝" w:hAnsi="ＭＳ 明朝" w:hint="eastAsia"/>
                <w:sz w:val="20"/>
                <w:szCs w:val="20"/>
              </w:rPr>
              <w:t>からの意見</w:t>
            </w:r>
          </w:p>
        </w:tc>
      </w:tr>
      <w:tr w:rsidR="0086696C" w:rsidRPr="0079185A" w14:paraId="1218FAC2" w14:textId="77777777" w:rsidTr="005861EE">
        <w:trPr>
          <w:trHeight w:val="432"/>
          <w:jc w:val="center"/>
        </w:trPr>
        <w:tc>
          <w:tcPr>
            <w:tcW w:w="6771" w:type="dxa"/>
            <w:shd w:val="clear" w:color="auto" w:fill="auto"/>
          </w:tcPr>
          <w:p w14:paraId="081EB1D8" w14:textId="77777777" w:rsidR="004C4175" w:rsidRPr="0079185A" w:rsidRDefault="004C4175" w:rsidP="004C4175">
            <w:pPr>
              <w:spacing w:line="300" w:lineRule="exact"/>
              <w:rPr>
                <w:rFonts w:ascii="ＭＳ 明朝" w:hAnsi="ＭＳ 明朝"/>
                <w:sz w:val="20"/>
                <w:szCs w:val="20"/>
              </w:rPr>
            </w:pPr>
          </w:p>
          <w:p w14:paraId="1C99598D" w14:textId="77777777" w:rsidR="000B7F10" w:rsidRPr="0079185A" w:rsidRDefault="000B7F10" w:rsidP="00F6482D">
            <w:pPr>
              <w:spacing w:line="300" w:lineRule="exact"/>
              <w:rPr>
                <w:rFonts w:ascii="ＭＳ 明朝" w:hAnsi="ＭＳ 明朝"/>
                <w:sz w:val="20"/>
                <w:szCs w:val="20"/>
              </w:rPr>
            </w:pPr>
          </w:p>
        </w:tc>
        <w:tc>
          <w:tcPr>
            <w:tcW w:w="8221" w:type="dxa"/>
            <w:shd w:val="clear" w:color="auto" w:fill="auto"/>
          </w:tcPr>
          <w:p w14:paraId="454B0B51" w14:textId="79BCC921" w:rsidR="00F808AE" w:rsidRPr="0079185A" w:rsidRDefault="00F362FF" w:rsidP="000C4AC0">
            <w:pPr>
              <w:spacing w:line="280" w:lineRule="exact"/>
              <w:rPr>
                <w:rFonts w:ascii="ＭＳ 明朝" w:hAnsi="ＭＳ 明朝"/>
                <w:sz w:val="20"/>
                <w:szCs w:val="20"/>
              </w:rPr>
            </w:pPr>
            <w:r w:rsidRPr="0079185A">
              <w:rPr>
                <w:rFonts w:ascii="ＭＳ 明朝" w:hAnsi="ＭＳ 明朝" w:hint="eastAsia"/>
                <w:sz w:val="20"/>
                <w:szCs w:val="20"/>
              </w:rPr>
              <w:t xml:space="preserve">【第   </w:t>
            </w:r>
            <w:r w:rsidR="00F808AE" w:rsidRPr="0079185A">
              <w:rPr>
                <w:rFonts w:ascii="ＭＳ 明朝" w:hAnsi="ＭＳ 明朝" w:hint="eastAsia"/>
                <w:sz w:val="20"/>
                <w:szCs w:val="20"/>
              </w:rPr>
              <w:t>回：</w:t>
            </w:r>
            <w:r w:rsidR="00F069D4" w:rsidRPr="0079185A">
              <w:rPr>
                <w:rFonts w:ascii="ＭＳ 明朝" w:hAnsi="ＭＳ 明朝" w:hint="eastAsia"/>
                <w:sz w:val="20"/>
                <w:szCs w:val="20"/>
              </w:rPr>
              <w:t xml:space="preserve">　</w:t>
            </w:r>
            <w:r w:rsidR="00F808AE" w:rsidRPr="0079185A">
              <w:rPr>
                <w:rFonts w:ascii="ＭＳ 明朝" w:hAnsi="ＭＳ 明朝" w:hint="eastAsia"/>
                <w:sz w:val="20"/>
                <w:szCs w:val="20"/>
              </w:rPr>
              <w:t>月</w:t>
            </w:r>
            <w:r w:rsidR="00F069D4" w:rsidRPr="0079185A">
              <w:rPr>
                <w:rFonts w:ascii="ＭＳ 明朝" w:hAnsi="ＭＳ 明朝" w:hint="eastAsia"/>
                <w:sz w:val="20"/>
                <w:szCs w:val="20"/>
              </w:rPr>
              <w:t xml:space="preserve">　　</w:t>
            </w:r>
            <w:r w:rsidR="00F808AE" w:rsidRPr="0079185A">
              <w:rPr>
                <w:rFonts w:ascii="ＭＳ 明朝" w:hAnsi="ＭＳ 明朝" w:hint="eastAsia"/>
                <w:sz w:val="20"/>
                <w:szCs w:val="20"/>
              </w:rPr>
              <w:t>日】</w:t>
            </w:r>
          </w:p>
          <w:p w14:paraId="420D44E6" w14:textId="66392176" w:rsidR="006C028E" w:rsidRPr="0079185A" w:rsidRDefault="006C028E" w:rsidP="000C4AC0">
            <w:pPr>
              <w:spacing w:line="280" w:lineRule="exact"/>
              <w:ind w:left="200" w:hangingChars="100" w:hanging="200"/>
              <w:rPr>
                <w:rFonts w:ascii="ＭＳ 明朝" w:hAnsi="ＭＳ 明朝"/>
                <w:sz w:val="20"/>
                <w:szCs w:val="20"/>
              </w:rPr>
            </w:pPr>
          </w:p>
        </w:tc>
      </w:tr>
    </w:tbl>
    <w:p w14:paraId="635897BA" w14:textId="77777777" w:rsidR="00157BB2" w:rsidRPr="0079185A" w:rsidRDefault="00157BB2">
      <w:pPr>
        <w:widowControl/>
        <w:jc w:val="left"/>
        <w:rPr>
          <w:rFonts w:ascii="ＭＳ ゴシック" w:eastAsia="ＭＳ ゴシック" w:hAnsi="ＭＳ ゴシック"/>
          <w:szCs w:val="21"/>
        </w:rPr>
      </w:pPr>
    </w:p>
    <w:p w14:paraId="58C19DB3" w14:textId="171CA39E" w:rsidR="0086696C" w:rsidRPr="0079185A" w:rsidRDefault="00F60A54" w:rsidP="00FD6636">
      <w:pPr>
        <w:ind w:leftChars="-92" w:left="-4" w:hangingChars="90" w:hanging="189"/>
        <w:jc w:val="left"/>
        <w:rPr>
          <w:rFonts w:ascii="ＭＳ ゴシック" w:eastAsia="ＭＳ ゴシック" w:hAnsi="ＭＳ ゴシック"/>
          <w:szCs w:val="21"/>
        </w:rPr>
      </w:pPr>
      <w:r w:rsidRPr="0079185A">
        <w:rPr>
          <w:rFonts w:ascii="ＭＳ ゴシック" w:eastAsia="ＭＳ ゴシック" w:hAnsi="ＭＳ ゴシック" w:hint="eastAsia"/>
          <w:szCs w:val="21"/>
        </w:rPr>
        <w:t>３</w:t>
      </w:r>
      <w:r w:rsidR="0037367C" w:rsidRPr="0079185A">
        <w:rPr>
          <w:rFonts w:ascii="ＭＳ ゴシック" w:eastAsia="ＭＳ ゴシック" w:hAnsi="ＭＳ ゴシック" w:hint="eastAsia"/>
          <w:szCs w:val="21"/>
        </w:rPr>
        <w:t xml:space="preserve">　</w:t>
      </w:r>
      <w:r w:rsidR="0086696C" w:rsidRPr="0079185A">
        <w:rPr>
          <w:rFonts w:ascii="ＭＳ ゴシック" w:eastAsia="ＭＳ ゴシック" w:hAnsi="ＭＳ ゴシック" w:hint="eastAsia"/>
          <w:szCs w:val="21"/>
        </w:rPr>
        <w:t>本年度の取組</w:t>
      </w:r>
      <w:r w:rsidR="0037367C" w:rsidRPr="0079185A">
        <w:rPr>
          <w:rFonts w:ascii="ＭＳ ゴシック" w:eastAsia="ＭＳ ゴシック" w:hAnsi="ＭＳ ゴシック" w:hint="eastAsia"/>
          <w:szCs w:val="21"/>
        </w:rPr>
        <w:t>内容</w:t>
      </w:r>
      <w:r w:rsidR="0086696C" w:rsidRPr="007918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9724DC" w:rsidRPr="0079185A" w14:paraId="3FB5837C" w14:textId="77777777" w:rsidTr="00E43E80">
        <w:trPr>
          <w:trHeight w:val="586"/>
          <w:jc w:val="center"/>
        </w:trPr>
        <w:tc>
          <w:tcPr>
            <w:tcW w:w="881" w:type="dxa"/>
            <w:shd w:val="clear" w:color="auto" w:fill="auto"/>
            <w:vAlign w:val="center"/>
          </w:tcPr>
          <w:p w14:paraId="16CBC1C8" w14:textId="77777777" w:rsidR="00897939" w:rsidRPr="0079185A" w:rsidRDefault="00897939" w:rsidP="0054712D">
            <w:pPr>
              <w:spacing w:line="240" w:lineRule="exact"/>
              <w:jc w:val="center"/>
              <w:rPr>
                <w:rFonts w:ascii="ＭＳ 明朝" w:hAnsi="ＭＳ 明朝"/>
                <w:sz w:val="20"/>
                <w:szCs w:val="20"/>
              </w:rPr>
            </w:pPr>
            <w:r w:rsidRPr="0079185A">
              <w:rPr>
                <w:rFonts w:ascii="ＭＳ 明朝" w:hAnsi="ＭＳ 明朝" w:hint="eastAsia"/>
                <w:sz w:val="20"/>
                <w:szCs w:val="20"/>
              </w:rPr>
              <w:t>中期的</w:t>
            </w:r>
          </w:p>
          <w:p w14:paraId="21D5E2C2" w14:textId="77777777" w:rsidR="00897939" w:rsidRPr="0079185A" w:rsidRDefault="00897939" w:rsidP="0054712D">
            <w:pPr>
              <w:spacing w:line="240" w:lineRule="exact"/>
              <w:jc w:val="center"/>
              <w:rPr>
                <w:rFonts w:ascii="ＭＳ 明朝" w:hAnsi="ＭＳ 明朝"/>
                <w:spacing w:val="-20"/>
                <w:sz w:val="20"/>
                <w:szCs w:val="20"/>
              </w:rPr>
            </w:pPr>
            <w:r w:rsidRPr="0079185A">
              <w:rPr>
                <w:rFonts w:ascii="ＭＳ 明朝" w:hAnsi="ＭＳ 明朝" w:hint="eastAsia"/>
                <w:sz w:val="20"/>
                <w:szCs w:val="20"/>
              </w:rPr>
              <w:t>目標</w:t>
            </w:r>
          </w:p>
        </w:tc>
        <w:tc>
          <w:tcPr>
            <w:tcW w:w="2020" w:type="dxa"/>
            <w:shd w:val="clear" w:color="auto" w:fill="auto"/>
            <w:vAlign w:val="center"/>
          </w:tcPr>
          <w:p w14:paraId="256902CC"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89D092D"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具体的な取組計画・内容</w:t>
            </w:r>
          </w:p>
        </w:tc>
        <w:tc>
          <w:tcPr>
            <w:tcW w:w="4217" w:type="dxa"/>
            <w:tcBorders>
              <w:right w:val="dashed" w:sz="4" w:space="0" w:color="auto"/>
            </w:tcBorders>
            <w:vAlign w:val="center"/>
          </w:tcPr>
          <w:p w14:paraId="4B75DE9C"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14:paraId="03E9E9A8"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自己評価</w:t>
            </w:r>
          </w:p>
        </w:tc>
      </w:tr>
      <w:tr w:rsidR="009724DC" w:rsidRPr="0079185A" w14:paraId="44B794FF" w14:textId="77777777" w:rsidTr="005861EE">
        <w:trPr>
          <w:cantSplit/>
          <w:trHeight w:val="3913"/>
          <w:jc w:val="center"/>
        </w:trPr>
        <w:tc>
          <w:tcPr>
            <w:tcW w:w="881" w:type="dxa"/>
            <w:shd w:val="clear" w:color="auto" w:fill="auto"/>
            <w:textDirection w:val="tbRlV"/>
            <w:vAlign w:val="center"/>
          </w:tcPr>
          <w:p w14:paraId="31820164" w14:textId="18814FCE" w:rsidR="00707DCA" w:rsidRPr="0079185A" w:rsidRDefault="00F60A54" w:rsidP="00031A86">
            <w:pPr>
              <w:spacing w:line="320" w:lineRule="exact"/>
              <w:ind w:left="113" w:right="113"/>
              <w:jc w:val="center"/>
              <w:rPr>
                <w:rFonts w:ascii="ＭＳ 明朝" w:hAnsi="ＭＳ 明朝"/>
                <w:sz w:val="20"/>
                <w:szCs w:val="20"/>
              </w:rPr>
            </w:pPr>
            <w:r w:rsidRPr="0079185A">
              <w:rPr>
                <w:rFonts w:ascii="ＭＳ 明朝" w:hAnsi="ＭＳ 明朝" w:hint="eastAsia"/>
                <w:sz w:val="20"/>
                <w:szCs w:val="20"/>
              </w:rPr>
              <w:t>１</w:t>
            </w:r>
            <w:r w:rsidR="00707DCA" w:rsidRPr="0079185A">
              <w:rPr>
                <w:rFonts w:ascii="ＭＳ 明朝" w:hAnsi="ＭＳ 明朝" w:hint="eastAsia"/>
                <w:sz w:val="20"/>
                <w:szCs w:val="20"/>
              </w:rPr>
              <w:t xml:space="preserve">　生徒指導の充実</w:t>
            </w:r>
          </w:p>
        </w:tc>
        <w:tc>
          <w:tcPr>
            <w:tcW w:w="2020" w:type="dxa"/>
            <w:shd w:val="clear" w:color="auto" w:fill="auto"/>
          </w:tcPr>
          <w:p w14:paraId="637C2EE5" w14:textId="77777777" w:rsidR="00707DCA" w:rsidRPr="0079185A" w:rsidRDefault="00715C97" w:rsidP="000B66F7">
            <w:pPr>
              <w:numPr>
                <w:ilvl w:val="0"/>
                <w:numId w:val="1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生徒との対話と学校生活における満足度の向上</w:t>
            </w:r>
          </w:p>
          <w:p w14:paraId="2E1FF1AA" w14:textId="77777777" w:rsidR="00707DCA" w:rsidRPr="0079185A" w:rsidRDefault="00707DCA" w:rsidP="000B66F7">
            <w:pPr>
              <w:numPr>
                <w:ilvl w:val="0"/>
                <w:numId w:val="1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社会ルールの獲得と自己表現力の育成</w:t>
            </w:r>
          </w:p>
          <w:p w14:paraId="1A86E4DF" w14:textId="77777777" w:rsidR="00707DCA" w:rsidRPr="0079185A" w:rsidRDefault="00707DCA" w:rsidP="000B66F7">
            <w:pPr>
              <w:spacing w:line="300" w:lineRule="exact"/>
              <w:rPr>
                <w:rFonts w:asciiTheme="minorEastAsia" w:eastAsiaTheme="minorEastAsia" w:hAnsiTheme="minorEastAsia"/>
                <w:sz w:val="20"/>
                <w:szCs w:val="20"/>
              </w:rPr>
            </w:pPr>
          </w:p>
          <w:p w14:paraId="4406F7E2" w14:textId="77777777" w:rsidR="00707DCA" w:rsidRPr="0079185A" w:rsidRDefault="00707DCA" w:rsidP="000B66F7">
            <w:pPr>
              <w:spacing w:line="300" w:lineRule="exact"/>
              <w:rPr>
                <w:rFonts w:asciiTheme="minorEastAsia" w:eastAsiaTheme="minorEastAsia" w:hAnsiTheme="minorEastAsia"/>
                <w:sz w:val="20"/>
                <w:szCs w:val="20"/>
              </w:rPr>
            </w:pPr>
          </w:p>
          <w:p w14:paraId="0B97C00E" w14:textId="77777777" w:rsidR="0062148B" w:rsidRPr="0079185A" w:rsidRDefault="0062148B" w:rsidP="000B66F7">
            <w:pPr>
              <w:spacing w:line="300" w:lineRule="exact"/>
              <w:rPr>
                <w:rFonts w:asciiTheme="minorEastAsia" w:eastAsiaTheme="minorEastAsia" w:hAnsiTheme="minorEastAsia"/>
                <w:sz w:val="20"/>
                <w:szCs w:val="20"/>
              </w:rPr>
            </w:pPr>
          </w:p>
          <w:p w14:paraId="40600225" w14:textId="3708B0C1" w:rsidR="00707DCA" w:rsidRPr="0079185A" w:rsidRDefault="00707DCA" w:rsidP="00FD6636">
            <w:pPr>
              <w:spacing w:line="32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３</w:t>
            </w:r>
            <w:r w:rsidRPr="0079185A">
              <w:rPr>
                <w:rFonts w:asciiTheme="minorEastAsia" w:eastAsiaTheme="minorEastAsia" w:hAnsiTheme="minorEastAsia" w:hint="eastAsia"/>
                <w:sz w:val="20"/>
                <w:szCs w:val="20"/>
              </w:rPr>
              <w:t>)生徒の立場に配慮した生徒指導の充実</w:t>
            </w:r>
          </w:p>
        </w:tc>
        <w:tc>
          <w:tcPr>
            <w:tcW w:w="4572" w:type="dxa"/>
            <w:tcBorders>
              <w:right w:val="dashed" w:sz="4" w:space="0" w:color="auto"/>
            </w:tcBorders>
            <w:shd w:val="clear" w:color="auto" w:fill="auto"/>
          </w:tcPr>
          <w:p w14:paraId="3E3F2EA4" w14:textId="0D12F10F" w:rsidR="00340076" w:rsidRPr="0079185A" w:rsidRDefault="0062148B" w:rsidP="0062148B">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１</w:t>
            </w:r>
            <w:r w:rsidRPr="0079185A">
              <w:rPr>
                <w:rFonts w:asciiTheme="minorEastAsia" w:eastAsiaTheme="minorEastAsia" w:hAnsiTheme="minorEastAsia" w:hint="eastAsia"/>
                <w:sz w:val="20"/>
                <w:szCs w:val="20"/>
              </w:rPr>
              <w:t>)</w:t>
            </w:r>
            <w:r w:rsidR="00715C97" w:rsidRPr="0079185A">
              <w:rPr>
                <w:rFonts w:asciiTheme="minorEastAsia" w:eastAsiaTheme="minorEastAsia" w:hAnsiTheme="minorEastAsia" w:hint="eastAsia"/>
                <w:sz w:val="20"/>
                <w:szCs w:val="20"/>
              </w:rPr>
              <w:t>生徒と積極的に対話を重ね、</w:t>
            </w:r>
            <w:r w:rsidR="005A466F" w:rsidRPr="0079185A">
              <w:rPr>
                <w:rFonts w:asciiTheme="minorEastAsia" w:eastAsiaTheme="minorEastAsia" w:hAnsiTheme="minorEastAsia" w:hint="eastAsia"/>
                <w:sz w:val="20"/>
                <w:szCs w:val="20"/>
              </w:rPr>
              <w:t>生徒が主体的に行動</w:t>
            </w:r>
            <w:r w:rsidR="00FE59E6" w:rsidRPr="0079185A">
              <w:rPr>
                <w:rFonts w:asciiTheme="minorEastAsia" w:eastAsiaTheme="minorEastAsia" w:hAnsiTheme="minorEastAsia" w:hint="eastAsia"/>
                <w:sz w:val="20"/>
                <w:szCs w:val="20"/>
              </w:rPr>
              <w:t>するよう働きかけるとともに、生徒の活躍を</w:t>
            </w:r>
            <w:r w:rsidR="00165AFC" w:rsidRPr="0079185A">
              <w:rPr>
                <w:rFonts w:asciiTheme="minorEastAsia" w:eastAsiaTheme="minorEastAsia" w:hAnsiTheme="minorEastAsia" w:hint="eastAsia"/>
                <w:sz w:val="20"/>
                <w:szCs w:val="20"/>
              </w:rPr>
              <w:t>校内で</w:t>
            </w:r>
            <w:r w:rsidR="00FE59E6" w:rsidRPr="0079185A">
              <w:rPr>
                <w:rFonts w:asciiTheme="minorEastAsia" w:eastAsiaTheme="minorEastAsia" w:hAnsiTheme="minorEastAsia" w:hint="eastAsia"/>
                <w:sz w:val="20"/>
                <w:szCs w:val="20"/>
              </w:rPr>
              <w:t>紹介</w:t>
            </w:r>
            <w:r w:rsidR="00183E4E" w:rsidRPr="0079185A">
              <w:rPr>
                <w:rFonts w:asciiTheme="minorEastAsia" w:eastAsiaTheme="minorEastAsia" w:hAnsiTheme="minorEastAsia" w:hint="eastAsia"/>
                <w:sz w:val="20"/>
                <w:szCs w:val="20"/>
              </w:rPr>
              <w:t>し</w:t>
            </w:r>
            <w:r w:rsidR="00FE59E6" w:rsidRPr="0079185A">
              <w:rPr>
                <w:rFonts w:asciiTheme="minorEastAsia" w:eastAsiaTheme="minorEastAsia" w:hAnsiTheme="minorEastAsia" w:hint="eastAsia"/>
                <w:sz w:val="20"/>
                <w:szCs w:val="20"/>
              </w:rPr>
              <w:t>、</w:t>
            </w:r>
            <w:r w:rsidR="005A466F" w:rsidRPr="0079185A">
              <w:rPr>
                <w:rFonts w:asciiTheme="minorEastAsia" w:eastAsiaTheme="minorEastAsia" w:hAnsiTheme="minorEastAsia" w:hint="eastAsia"/>
                <w:sz w:val="20"/>
                <w:szCs w:val="20"/>
              </w:rPr>
              <w:t>活気ある学校</w:t>
            </w:r>
            <w:r w:rsidR="00165AFC" w:rsidRPr="0079185A">
              <w:rPr>
                <w:rFonts w:asciiTheme="minorEastAsia" w:eastAsiaTheme="minorEastAsia" w:hAnsiTheme="minorEastAsia" w:hint="eastAsia"/>
                <w:sz w:val="20"/>
                <w:szCs w:val="20"/>
              </w:rPr>
              <w:t>に</w:t>
            </w:r>
            <w:r w:rsidR="00183E4E" w:rsidRPr="0079185A">
              <w:rPr>
                <w:rFonts w:asciiTheme="minorEastAsia" w:eastAsiaTheme="minorEastAsia" w:hAnsiTheme="minorEastAsia" w:hint="eastAsia"/>
                <w:sz w:val="20"/>
                <w:szCs w:val="20"/>
              </w:rPr>
              <w:t>する</w:t>
            </w:r>
            <w:r w:rsidR="00707DCA" w:rsidRPr="0079185A">
              <w:rPr>
                <w:rFonts w:asciiTheme="minorEastAsia" w:eastAsiaTheme="minorEastAsia" w:hAnsiTheme="minorEastAsia" w:hint="eastAsia"/>
                <w:sz w:val="20"/>
                <w:szCs w:val="20"/>
              </w:rPr>
              <w:t>。</w:t>
            </w:r>
          </w:p>
          <w:p w14:paraId="18ED2452" w14:textId="3BE6AAF7" w:rsidR="00707DCA" w:rsidRPr="0079185A" w:rsidRDefault="0062148B" w:rsidP="0062148B">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２</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bdr w:val="single" w:sz="4" w:space="0" w:color="auto"/>
              </w:rPr>
              <w:t>ア</w:t>
            </w:r>
            <w:r w:rsidR="00340076" w:rsidRPr="0079185A">
              <w:rPr>
                <w:rFonts w:asciiTheme="minorEastAsia" w:eastAsiaTheme="minorEastAsia" w:hAnsiTheme="minorEastAsia" w:hint="eastAsia"/>
                <w:sz w:val="20"/>
                <w:szCs w:val="20"/>
              </w:rPr>
              <w:t>生徒が自ら考え行動する</w:t>
            </w:r>
            <w:r w:rsidR="00FE59E6" w:rsidRPr="0079185A">
              <w:rPr>
                <w:rFonts w:asciiTheme="minorEastAsia" w:eastAsiaTheme="minorEastAsia" w:hAnsiTheme="minorEastAsia" w:hint="eastAsia"/>
                <w:sz w:val="20"/>
                <w:szCs w:val="20"/>
              </w:rPr>
              <w:t>よう生徒にとって納得感のある指導を行い</w:t>
            </w:r>
            <w:r w:rsidR="00340076" w:rsidRPr="0079185A">
              <w:rPr>
                <w:rFonts w:asciiTheme="minorEastAsia" w:eastAsiaTheme="minorEastAsia" w:hAnsiTheme="minorEastAsia" w:hint="eastAsia"/>
                <w:sz w:val="20"/>
                <w:szCs w:val="20"/>
              </w:rPr>
              <w:t>、自主的に社会規範を身に付けるよう計画する。</w:t>
            </w:r>
          </w:p>
          <w:p w14:paraId="5C970FFD" w14:textId="467B52B8" w:rsidR="00707DCA" w:rsidRPr="0079185A" w:rsidRDefault="00707DCA" w:rsidP="0062148B">
            <w:pPr>
              <w:spacing w:line="300" w:lineRule="exact"/>
              <w:ind w:leftChars="100" w:left="210" w:firstLineChars="50" w:firstLine="10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授業や</w:t>
            </w:r>
            <w:r w:rsidR="00F60A54" w:rsidRPr="0079185A">
              <w:rPr>
                <w:rFonts w:asciiTheme="minorEastAsia" w:eastAsiaTheme="minorEastAsia" w:hAnsiTheme="minorEastAsia"/>
                <w:sz w:val="20"/>
                <w:szCs w:val="20"/>
              </w:rPr>
              <w:t>HR</w:t>
            </w:r>
            <w:r w:rsidRPr="0079185A">
              <w:rPr>
                <w:rFonts w:asciiTheme="minorEastAsia" w:eastAsiaTheme="minorEastAsia" w:hAnsiTheme="minorEastAsia" w:hint="eastAsia"/>
                <w:sz w:val="20"/>
                <w:szCs w:val="20"/>
              </w:rPr>
              <w:t>活動にディベートなどをこれまで以上に積極的に取り入れ、生徒が自ら考え発表する機会を増加させる。</w:t>
            </w:r>
          </w:p>
          <w:p w14:paraId="2A4D5193" w14:textId="7B866A9F" w:rsidR="00707DCA" w:rsidRPr="0079185A" w:rsidRDefault="00470056" w:rsidP="00470056">
            <w:pPr>
              <w:spacing w:line="32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３</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生徒が気軽に相談できる雰囲気が高まるよう、教員のカウンセリングマインドの更なる充実に向けた研修等を実施する。</w:t>
            </w:r>
          </w:p>
        </w:tc>
        <w:tc>
          <w:tcPr>
            <w:tcW w:w="4217" w:type="dxa"/>
            <w:tcBorders>
              <w:right w:val="dashed" w:sz="4" w:space="0" w:color="auto"/>
            </w:tcBorders>
          </w:tcPr>
          <w:p w14:paraId="279EBE85" w14:textId="726BB238" w:rsidR="00470056" w:rsidRPr="0079185A" w:rsidRDefault="00470056" w:rsidP="00470056">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１</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生徒向け学校教育自己診断における学校生活等の項目における肯定的回答の向上</w:t>
            </w:r>
            <w:r w:rsidR="0054193D" w:rsidRPr="0079185A">
              <w:rPr>
                <w:rFonts w:asciiTheme="minorEastAsia" w:eastAsiaTheme="minorEastAsia" w:hAnsiTheme="minorEastAsia" w:hint="eastAsia"/>
                <w:sz w:val="20"/>
                <w:szCs w:val="20"/>
              </w:rPr>
              <w:t xml:space="preserve">　</w:t>
            </w:r>
            <w:r w:rsidR="00707DCA"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67</w:t>
            </w:r>
            <w:r w:rsidR="009724DC" w:rsidRPr="0079185A">
              <w:rPr>
                <w:rFonts w:asciiTheme="minorEastAsia" w:eastAsiaTheme="minorEastAsia" w:hAnsiTheme="minorEastAsia" w:hint="eastAsia"/>
                <w:sz w:val="20"/>
                <w:szCs w:val="20"/>
              </w:rPr>
              <w:t>％</w:t>
            </w:r>
            <w:r w:rsidR="00F069D4"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65</w:t>
            </w:r>
            <w:r w:rsidR="00F069D4" w:rsidRPr="0079185A">
              <w:rPr>
                <w:rFonts w:asciiTheme="minorEastAsia" w:eastAsiaTheme="minorEastAsia" w:hAnsiTheme="minorEastAsia" w:hint="eastAsia"/>
                <w:sz w:val="20"/>
                <w:szCs w:val="20"/>
              </w:rPr>
              <w:t>%</w:t>
            </w:r>
            <w:r w:rsidR="00FD5AE4" w:rsidRPr="0079185A">
              <w:rPr>
                <w:rFonts w:asciiTheme="minorEastAsia" w:eastAsiaTheme="minorEastAsia" w:hAnsiTheme="minorEastAsia" w:hint="eastAsia"/>
                <w:sz w:val="20"/>
                <w:szCs w:val="20"/>
              </w:rPr>
              <w:t>]</w:t>
            </w:r>
          </w:p>
          <w:p w14:paraId="5D985E7B" w14:textId="237A4703" w:rsidR="00707DCA" w:rsidRPr="0079185A" w:rsidRDefault="00470056" w:rsidP="00470056">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２</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bdr w:val="single" w:sz="4" w:space="0" w:color="auto"/>
              </w:rPr>
              <w:t>ア</w:t>
            </w:r>
            <w:r w:rsidR="00451823" w:rsidRPr="0079185A">
              <w:rPr>
                <w:rFonts w:asciiTheme="minorEastAsia" w:eastAsiaTheme="minorEastAsia" w:hAnsiTheme="minorEastAsia" w:hint="eastAsia"/>
                <w:sz w:val="20"/>
                <w:szCs w:val="20"/>
              </w:rPr>
              <w:t>生徒向け学校教育自己診断における関連項目の肯定的回答の向上</w:t>
            </w:r>
          </w:p>
          <w:p w14:paraId="396D7604" w14:textId="5550B8E3" w:rsidR="00707DCA" w:rsidRPr="0079185A" w:rsidRDefault="00707DCA" w:rsidP="00470056">
            <w:pPr>
              <w:spacing w:line="300" w:lineRule="exact"/>
              <w:ind w:firstLineChars="100" w:firstLine="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69</w:t>
            </w:r>
            <w:r w:rsidR="009724DC" w:rsidRPr="0079185A">
              <w:rPr>
                <w:rFonts w:asciiTheme="minorEastAsia" w:eastAsiaTheme="minorEastAsia" w:hAnsiTheme="minorEastAsia" w:hint="eastAsia"/>
                <w:sz w:val="20"/>
                <w:szCs w:val="20"/>
              </w:rPr>
              <w:t>％</w:t>
            </w:r>
            <w:r w:rsidR="00F069D4"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67</w:t>
            </w:r>
            <w:r w:rsidR="00F069D4"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262DB2EE" w14:textId="756D50CA" w:rsidR="0062148B" w:rsidRPr="0079185A" w:rsidRDefault="00707DCA" w:rsidP="00470056">
            <w:pPr>
              <w:spacing w:line="300" w:lineRule="exact"/>
              <w:ind w:leftChars="100" w:left="210" w:firstLineChars="50" w:firstLine="10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生徒向け学校教育自己診断アンケートにおけるプレゼン能力の肯定的回答の向上</w:t>
            </w:r>
            <w:r w:rsidR="00470056"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66</w:t>
            </w:r>
            <w:r w:rsidR="009724DC" w:rsidRPr="0079185A">
              <w:rPr>
                <w:rFonts w:asciiTheme="minorEastAsia" w:eastAsiaTheme="minorEastAsia" w:hAnsiTheme="minorEastAsia" w:hint="eastAsia"/>
                <w:sz w:val="20"/>
                <w:szCs w:val="20"/>
              </w:rPr>
              <w:t>％</w:t>
            </w:r>
            <w:r w:rsidR="00FD5AE4"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64</w:t>
            </w:r>
            <w:r w:rsidR="00F069D4"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5ED49F26" w14:textId="64D371D3" w:rsidR="00707DCA" w:rsidRPr="0079185A" w:rsidRDefault="00470056" w:rsidP="00FD5AE4">
            <w:pPr>
              <w:spacing w:line="32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３</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学校教育自己</w:t>
            </w:r>
            <w:r w:rsidR="00D31F18" w:rsidRPr="0079185A">
              <w:rPr>
                <w:rFonts w:asciiTheme="minorEastAsia" w:eastAsiaTheme="minorEastAsia" w:hAnsiTheme="minorEastAsia" w:hint="eastAsia"/>
                <w:sz w:val="20"/>
                <w:szCs w:val="20"/>
              </w:rPr>
              <w:t>診断における教員と生徒の距離感に関する項目での肯定的回答の向上</w:t>
            </w:r>
            <w:r w:rsidR="00707DCA"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58</w:t>
            </w:r>
            <w:r w:rsidR="009724DC" w:rsidRPr="0079185A">
              <w:rPr>
                <w:rFonts w:asciiTheme="minorEastAsia" w:eastAsiaTheme="minorEastAsia" w:hAnsiTheme="minorEastAsia" w:hint="eastAsia"/>
                <w:sz w:val="20"/>
                <w:szCs w:val="20"/>
              </w:rPr>
              <w:t>％</w:t>
            </w:r>
            <w:r w:rsidR="00F069D4"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56</w:t>
            </w:r>
            <w:r w:rsidR="00F069D4"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1DEA687F" w14:textId="2C32D9A7" w:rsidR="003C2DBB" w:rsidRPr="0079185A" w:rsidRDefault="003C2DBB" w:rsidP="00BF056D">
            <w:pPr>
              <w:spacing w:line="320" w:lineRule="exact"/>
              <w:ind w:left="200" w:hangingChars="100" w:hanging="200"/>
              <w:rPr>
                <w:rFonts w:ascii="ＭＳ 明朝" w:hAnsi="ＭＳ 明朝"/>
                <w:sz w:val="20"/>
                <w:szCs w:val="20"/>
              </w:rPr>
            </w:pPr>
          </w:p>
        </w:tc>
      </w:tr>
      <w:tr w:rsidR="009724DC" w:rsidRPr="0079185A" w14:paraId="5D098A15" w14:textId="77777777" w:rsidTr="00E43E80">
        <w:trPr>
          <w:cantSplit/>
          <w:trHeight w:val="1314"/>
          <w:jc w:val="center"/>
        </w:trPr>
        <w:tc>
          <w:tcPr>
            <w:tcW w:w="881" w:type="dxa"/>
            <w:shd w:val="clear" w:color="auto" w:fill="auto"/>
            <w:textDirection w:val="tbRlV"/>
            <w:vAlign w:val="center"/>
          </w:tcPr>
          <w:p w14:paraId="51DBD1B4" w14:textId="31869EB6" w:rsidR="00707DCA" w:rsidRPr="0079185A" w:rsidRDefault="00F60A54" w:rsidP="00E50B6C">
            <w:pPr>
              <w:spacing w:line="320" w:lineRule="exact"/>
              <w:ind w:left="113" w:right="113"/>
              <w:jc w:val="center"/>
              <w:rPr>
                <w:rFonts w:ascii="ＭＳ 明朝" w:hAnsi="ＭＳ 明朝"/>
                <w:spacing w:val="-20"/>
                <w:sz w:val="20"/>
                <w:szCs w:val="20"/>
              </w:rPr>
            </w:pPr>
            <w:r w:rsidRPr="0079185A">
              <w:rPr>
                <w:rFonts w:ascii="ＭＳ 明朝" w:hAnsi="ＭＳ 明朝" w:hint="eastAsia"/>
                <w:sz w:val="20"/>
                <w:szCs w:val="20"/>
              </w:rPr>
              <w:lastRenderedPageBreak/>
              <w:t>２</w:t>
            </w:r>
            <w:r w:rsidR="00707DCA" w:rsidRPr="0079185A">
              <w:rPr>
                <w:rFonts w:ascii="ＭＳ 明朝" w:hAnsi="ＭＳ 明朝" w:hint="eastAsia"/>
                <w:sz w:val="20"/>
                <w:szCs w:val="20"/>
              </w:rPr>
              <w:t xml:space="preserve">　進路指導の充実</w:t>
            </w:r>
          </w:p>
        </w:tc>
        <w:tc>
          <w:tcPr>
            <w:tcW w:w="2020" w:type="dxa"/>
            <w:shd w:val="clear" w:color="auto" w:fill="auto"/>
          </w:tcPr>
          <w:p w14:paraId="7908C2C6" w14:textId="77777777" w:rsidR="00707DCA" w:rsidRPr="0079185A" w:rsidRDefault="00707DCA" w:rsidP="00E43E80">
            <w:pPr>
              <w:numPr>
                <w:ilvl w:val="0"/>
                <w:numId w:val="20"/>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キャリア教育指導の再構築</w:t>
            </w:r>
          </w:p>
          <w:p w14:paraId="602524B5" w14:textId="77777777" w:rsidR="00707DCA" w:rsidRPr="0079185A" w:rsidRDefault="00707DCA" w:rsidP="00E43E80">
            <w:pPr>
              <w:spacing w:line="300" w:lineRule="exact"/>
              <w:ind w:left="360"/>
              <w:rPr>
                <w:rFonts w:asciiTheme="minorEastAsia" w:eastAsiaTheme="minorEastAsia" w:hAnsiTheme="minorEastAsia"/>
                <w:sz w:val="20"/>
                <w:szCs w:val="20"/>
              </w:rPr>
            </w:pPr>
          </w:p>
          <w:p w14:paraId="0BFE1A7C" w14:textId="77777777" w:rsidR="00707DCA" w:rsidRPr="0079185A" w:rsidRDefault="00707DCA" w:rsidP="00E43E80">
            <w:pPr>
              <w:spacing w:line="300" w:lineRule="exact"/>
              <w:ind w:left="360"/>
              <w:rPr>
                <w:rFonts w:asciiTheme="minorEastAsia" w:eastAsiaTheme="minorEastAsia" w:hAnsiTheme="minorEastAsia"/>
                <w:sz w:val="20"/>
                <w:szCs w:val="20"/>
              </w:rPr>
            </w:pPr>
          </w:p>
          <w:p w14:paraId="2E4ABBA6" w14:textId="77777777" w:rsidR="00707DCA" w:rsidRPr="0079185A" w:rsidRDefault="00707DCA" w:rsidP="00E43E80">
            <w:pPr>
              <w:spacing w:line="300" w:lineRule="exact"/>
              <w:rPr>
                <w:rFonts w:asciiTheme="minorEastAsia" w:eastAsiaTheme="minorEastAsia" w:hAnsiTheme="minorEastAsia"/>
                <w:sz w:val="20"/>
                <w:szCs w:val="20"/>
              </w:rPr>
            </w:pPr>
          </w:p>
          <w:p w14:paraId="040D966A" w14:textId="77777777" w:rsidR="00707DCA" w:rsidRPr="0079185A" w:rsidRDefault="00707DCA" w:rsidP="00E43E80">
            <w:pPr>
              <w:spacing w:line="300" w:lineRule="exact"/>
              <w:rPr>
                <w:rFonts w:asciiTheme="minorEastAsia" w:eastAsiaTheme="minorEastAsia" w:hAnsiTheme="minorEastAsia"/>
                <w:sz w:val="20"/>
                <w:szCs w:val="20"/>
              </w:rPr>
            </w:pPr>
          </w:p>
          <w:p w14:paraId="49DD9C28" w14:textId="77777777" w:rsidR="005B18CB" w:rsidRPr="0079185A" w:rsidRDefault="005B18CB" w:rsidP="00E43E80">
            <w:pPr>
              <w:spacing w:line="300" w:lineRule="exact"/>
              <w:rPr>
                <w:rFonts w:asciiTheme="minorEastAsia" w:eastAsiaTheme="minorEastAsia" w:hAnsiTheme="minorEastAsia"/>
                <w:sz w:val="20"/>
                <w:szCs w:val="20"/>
              </w:rPr>
            </w:pPr>
          </w:p>
          <w:p w14:paraId="038F1EA3" w14:textId="77777777" w:rsidR="00707DCA" w:rsidRPr="0079185A" w:rsidRDefault="00707DCA" w:rsidP="00E43E80">
            <w:pPr>
              <w:numPr>
                <w:ilvl w:val="0"/>
                <w:numId w:val="20"/>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授業改善に係るシステムの構築</w:t>
            </w:r>
          </w:p>
          <w:p w14:paraId="2496F6A8" w14:textId="77777777" w:rsidR="00707DCA" w:rsidRPr="0079185A" w:rsidRDefault="00707DCA" w:rsidP="00E43E80">
            <w:pPr>
              <w:spacing w:line="300" w:lineRule="exact"/>
              <w:ind w:left="360"/>
              <w:rPr>
                <w:rFonts w:asciiTheme="minorEastAsia" w:eastAsiaTheme="minorEastAsia" w:hAnsiTheme="minorEastAsia"/>
                <w:sz w:val="20"/>
                <w:szCs w:val="20"/>
              </w:rPr>
            </w:pPr>
          </w:p>
          <w:p w14:paraId="4E8161A6" w14:textId="77777777" w:rsidR="00707DCA" w:rsidRPr="0079185A" w:rsidRDefault="00707DCA" w:rsidP="00E43E80">
            <w:pPr>
              <w:spacing w:line="300" w:lineRule="exact"/>
              <w:rPr>
                <w:rFonts w:asciiTheme="minorEastAsia" w:eastAsiaTheme="minorEastAsia" w:hAnsiTheme="minorEastAsia"/>
                <w:sz w:val="20"/>
                <w:szCs w:val="20"/>
              </w:rPr>
            </w:pPr>
          </w:p>
          <w:p w14:paraId="548BF63E" w14:textId="41EA8158" w:rsidR="00707DCA" w:rsidRPr="0079185A" w:rsidRDefault="00707DCA" w:rsidP="00E43E80">
            <w:pPr>
              <w:spacing w:line="300" w:lineRule="exact"/>
              <w:rPr>
                <w:rFonts w:asciiTheme="minorEastAsia" w:eastAsiaTheme="minorEastAsia" w:hAnsiTheme="minorEastAsia"/>
                <w:sz w:val="20"/>
                <w:szCs w:val="20"/>
              </w:rPr>
            </w:pPr>
          </w:p>
          <w:p w14:paraId="5C70E1A3" w14:textId="77777777" w:rsidR="00B264CB" w:rsidRPr="0079185A" w:rsidRDefault="00B264CB" w:rsidP="00E43E80">
            <w:pPr>
              <w:spacing w:line="300" w:lineRule="exact"/>
              <w:rPr>
                <w:rFonts w:asciiTheme="minorEastAsia" w:eastAsiaTheme="minorEastAsia" w:hAnsiTheme="minorEastAsia"/>
                <w:sz w:val="20"/>
                <w:szCs w:val="20"/>
              </w:rPr>
            </w:pPr>
          </w:p>
          <w:p w14:paraId="092972EC" w14:textId="60824329" w:rsidR="00B264CB" w:rsidRPr="0079185A" w:rsidRDefault="00B264CB" w:rsidP="00B264CB">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３</w:t>
            </w:r>
            <w:r w:rsidRPr="0079185A">
              <w:rPr>
                <w:rFonts w:asciiTheme="minorEastAsia" w:eastAsiaTheme="minorEastAsia" w:hAnsiTheme="minorEastAsia" w:hint="eastAsia"/>
                <w:sz w:val="20"/>
                <w:szCs w:val="20"/>
              </w:rPr>
              <w:t>)新たな専門コースの運営</w:t>
            </w:r>
          </w:p>
          <w:p w14:paraId="1D0769BD" w14:textId="77777777" w:rsidR="00B264CB" w:rsidRPr="0079185A" w:rsidRDefault="00B264CB" w:rsidP="00E43E80">
            <w:pPr>
              <w:spacing w:line="300" w:lineRule="exact"/>
              <w:rPr>
                <w:rFonts w:asciiTheme="minorEastAsia" w:eastAsiaTheme="minorEastAsia" w:hAnsiTheme="minorEastAsia"/>
                <w:sz w:val="20"/>
                <w:szCs w:val="20"/>
              </w:rPr>
            </w:pPr>
          </w:p>
          <w:p w14:paraId="187299AB" w14:textId="679E3603" w:rsidR="00707DCA" w:rsidRPr="0079185A" w:rsidRDefault="00B264CB" w:rsidP="00B264CB">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４</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系統立てた教科指導の確立</w:t>
            </w:r>
          </w:p>
          <w:p w14:paraId="7F7DF33C" w14:textId="77777777" w:rsidR="00707DCA" w:rsidRPr="0079185A" w:rsidRDefault="00707DCA" w:rsidP="00E43E80">
            <w:pPr>
              <w:spacing w:line="300" w:lineRule="exact"/>
              <w:ind w:left="360"/>
              <w:rPr>
                <w:rFonts w:asciiTheme="minorEastAsia" w:eastAsiaTheme="minorEastAsia" w:hAnsiTheme="minorEastAsia"/>
                <w:sz w:val="20"/>
                <w:szCs w:val="20"/>
              </w:rPr>
            </w:pPr>
          </w:p>
          <w:p w14:paraId="1DE934E4" w14:textId="38D8412C" w:rsidR="00707DCA" w:rsidRPr="0079185A" w:rsidRDefault="00707DCA" w:rsidP="00E43E80">
            <w:pPr>
              <w:spacing w:line="300" w:lineRule="exact"/>
              <w:rPr>
                <w:rFonts w:asciiTheme="minorEastAsia" w:eastAsiaTheme="minorEastAsia" w:hAnsiTheme="minorEastAsia"/>
                <w:sz w:val="20"/>
                <w:szCs w:val="20"/>
              </w:rPr>
            </w:pPr>
          </w:p>
          <w:p w14:paraId="169EDE7B" w14:textId="6865D6BD" w:rsidR="00707DCA" w:rsidRPr="0079185A" w:rsidRDefault="00B264CB" w:rsidP="00B264CB">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sz w:val="20"/>
                <w:szCs w:val="20"/>
              </w:rPr>
              <w:t>(</w:t>
            </w:r>
            <w:r w:rsidR="00F60A54" w:rsidRPr="0079185A">
              <w:rPr>
                <w:rFonts w:asciiTheme="minorEastAsia" w:eastAsiaTheme="minorEastAsia" w:hAnsiTheme="minorEastAsia" w:hint="eastAsia"/>
                <w:sz w:val="20"/>
                <w:szCs w:val="20"/>
              </w:rPr>
              <w:t>５</w:t>
            </w:r>
            <w:r w:rsidRPr="0079185A">
              <w:rPr>
                <w:rFonts w:asciiTheme="minorEastAsia" w:eastAsiaTheme="minorEastAsia" w:hAnsiTheme="minorEastAsia"/>
                <w:sz w:val="20"/>
                <w:szCs w:val="20"/>
              </w:rPr>
              <w:t>)</w:t>
            </w:r>
            <w:r w:rsidR="00707DCA" w:rsidRPr="0079185A">
              <w:rPr>
                <w:rFonts w:asciiTheme="minorEastAsia" w:eastAsiaTheme="minorEastAsia" w:hAnsiTheme="minorEastAsia" w:hint="eastAsia"/>
                <w:sz w:val="20"/>
                <w:szCs w:val="20"/>
              </w:rPr>
              <w:t>学習意欲向上と自己表現力の育成</w:t>
            </w:r>
          </w:p>
          <w:p w14:paraId="438C3901" w14:textId="4396B4BF" w:rsidR="00707DCA" w:rsidRPr="0079185A" w:rsidRDefault="00707DCA" w:rsidP="00E43E80">
            <w:pPr>
              <w:spacing w:line="300" w:lineRule="exact"/>
              <w:ind w:left="360"/>
              <w:rPr>
                <w:rFonts w:asciiTheme="minorEastAsia" w:eastAsiaTheme="minorEastAsia" w:hAnsiTheme="minorEastAsia"/>
                <w:sz w:val="20"/>
                <w:szCs w:val="20"/>
              </w:rPr>
            </w:pPr>
          </w:p>
          <w:p w14:paraId="07A0E087" w14:textId="41D2460D" w:rsidR="0062148B" w:rsidRPr="0079185A" w:rsidRDefault="0062148B" w:rsidP="00E43E80">
            <w:pPr>
              <w:spacing w:line="300" w:lineRule="exact"/>
              <w:ind w:left="360"/>
              <w:rPr>
                <w:rFonts w:asciiTheme="minorEastAsia" w:eastAsiaTheme="minorEastAsia" w:hAnsiTheme="minorEastAsia"/>
                <w:sz w:val="20"/>
                <w:szCs w:val="20"/>
              </w:rPr>
            </w:pPr>
          </w:p>
          <w:p w14:paraId="7573C35C" w14:textId="548E0CBF" w:rsidR="00707DCA" w:rsidRPr="0079185A" w:rsidRDefault="00707DCA" w:rsidP="00E43E80">
            <w:pPr>
              <w:spacing w:line="300" w:lineRule="exact"/>
              <w:ind w:left="360"/>
              <w:rPr>
                <w:rFonts w:asciiTheme="minorEastAsia" w:eastAsiaTheme="minorEastAsia" w:hAnsiTheme="minorEastAsia"/>
                <w:sz w:val="20"/>
                <w:szCs w:val="20"/>
              </w:rPr>
            </w:pPr>
          </w:p>
          <w:p w14:paraId="688BD60D" w14:textId="77777777" w:rsidR="00B264CB" w:rsidRPr="0079185A" w:rsidRDefault="00B264CB" w:rsidP="00E43E80">
            <w:pPr>
              <w:spacing w:line="300" w:lineRule="exact"/>
              <w:ind w:left="360"/>
              <w:rPr>
                <w:rFonts w:asciiTheme="minorEastAsia" w:eastAsiaTheme="minorEastAsia" w:hAnsiTheme="minorEastAsia"/>
                <w:sz w:val="20"/>
                <w:szCs w:val="20"/>
              </w:rPr>
            </w:pPr>
          </w:p>
          <w:p w14:paraId="751AA51E" w14:textId="7F7CBF10" w:rsidR="00707DCA" w:rsidRPr="0079185A" w:rsidRDefault="00B264CB" w:rsidP="00B264CB">
            <w:pPr>
              <w:spacing w:line="32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６</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家庭学習の定着</w:t>
            </w:r>
          </w:p>
          <w:p w14:paraId="40367BE2" w14:textId="77777777" w:rsidR="00707DCA" w:rsidRPr="0079185A" w:rsidRDefault="00707DCA" w:rsidP="00585FB3">
            <w:pPr>
              <w:spacing w:line="320" w:lineRule="exact"/>
              <w:rPr>
                <w:rFonts w:asciiTheme="minorEastAsia" w:eastAsiaTheme="minorEastAsia" w:hAnsiTheme="minorEastAsia"/>
                <w:sz w:val="20"/>
                <w:szCs w:val="20"/>
              </w:rPr>
            </w:pPr>
          </w:p>
          <w:p w14:paraId="053B74A8" w14:textId="77777777" w:rsidR="00707DCA" w:rsidRPr="0079185A" w:rsidRDefault="00707DCA" w:rsidP="00585FB3">
            <w:pPr>
              <w:spacing w:line="320" w:lineRule="exact"/>
              <w:rPr>
                <w:rFonts w:asciiTheme="minorEastAsia" w:eastAsiaTheme="minorEastAsia" w:hAnsiTheme="minorEastAsia"/>
                <w:sz w:val="20"/>
                <w:szCs w:val="20"/>
              </w:rPr>
            </w:pPr>
          </w:p>
          <w:p w14:paraId="54F7058E" w14:textId="4F22E01D" w:rsidR="00707DCA" w:rsidRPr="0079185A" w:rsidRDefault="00B264CB" w:rsidP="00B264CB">
            <w:pPr>
              <w:spacing w:line="32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７</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国際交流活動の活性化</w:t>
            </w:r>
          </w:p>
        </w:tc>
        <w:tc>
          <w:tcPr>
            <w:tcW w:w="4572" w:type="dxa"/>
            <w:tcBorders>
              <w:right w:val="dashed" w:sz="4" w:space="0" w:color="auto"/>
            </w:tcBorders>
            <w:shd w:val="clear" w:color="auto" w:fill="auto"/>
          </w:tcPr>
          <w:p w14:paraId="239CFF17" w14:textId="77777777" w:rsidR="00707DCA" w:rsidRPr="0079185A" w:rsidRDefault="00707DCA" w:rsidP="00E43E80">
            <w:pPr>
              <w:numPr>
                <w:ilvl w:val="0"/>
                <w:numId w:val="21"/>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ア</w:t>
            </w:r>
            <w:r w:rsidRPr="0079185A">
              <w:rPr>
                <w:rFonts w:asciiTheme="minorEastAsia" w:eastAsiaTheme="minorEastAsia" w:hAnsiTheme="minorEastAsia" w:hint="eastAsia"/>
                <w:sz w:val="20"/>
                <w:szCs w:val="20"/>
              </w:rPr>
              <w:t xml:space="preserve"> 生徒向けの進路選択及び科目選択について、個々の教員のガイダンス能力を高める。</w:t>
            </w:r>
          </w:p>
          <w:p w14:paraId="58F2DB6A" w14:textId="77777777" w:rsidR="00707DCA" w:rsidRPr="0079185A" w:rsidRDefault="00707DCA" w:rsidP="00E43E80">
            <w:pPr>
              <w:spacing w:line="300" w:lineRule="exact"/>
              <w:ind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授業や調べ学習、セミナー等において、積極的にキャリアガイダンス</w:t>
            </w:r>
            <w:r w:rsidR="009F2951" w:rsidRPr="0079185A">
              <w:rPr>
                <w:rFonts w:asciiTheme="minorEastAsia" w:eastAsiaTheme="minorEastAsia" w:hAnsiTheme="minorEastAsia" w:hint="eastAsia"/>
                <w:sz w:val="20"/>
                <w:szCs w:val="20"/>
              </w:rPr>
              <w:t>ステーション</w:t>
            </w:r>
            <w:r w:rsidRPr="0079185A">
              <w:rPr>
                <w:rFonts w:asciiTheme="minorEastAsia" w:eastAsiaTheme="minorEastAsia" w:hAnsiTheme="minorEastAsia" w:hint="eastAsia"/>
                <w:sz w:val="20"/>
                <w:szCs w:val="20"/>
              </w:rPr>
              <w:t>を活用するとともに、教員が生徒と対話を重ねながら、</w:t>
            </w:r>
            <w:r w:rsidR="00862AED" w:rsidRPr="0079185A">
              <w:rPr>
                <w:rFonts w:asciiTheme="minorEastAsia" w:eastAsiaTheme="minorEastAsia" w:hAnsiTheme="minorEastAsia" w:hint="eastAsia"/>
                <w:sz w:val="20"/>
                <w:szCs w:val="20"/>
              </w:rPr>
              <w:t>生徒のモチベーションを維持し、個々の進路選択について支援</w:t>
            </w:r>
            <w:r w:rsidRPr="0079185A">
              <w:rPr>
                <w:rFonts w:asciiTheme="minorEastAsia" w:eastAsiaTheme="minorEastAsia" w:hAnsiTheme="minorEastAsia" w:hint="eastAsia"/>
                <w:sz w:val="20"/>
                <w:szCs w:val="20"/>
              </w:rPr>
              <w:t>する。</w:t>
            </w:r>
          </w:p>
          <w:p w14:paraId="3EDB11FF" w14:textId="4CAC0492" w:rsidR="00707DCA" w:rsidRPr="0079185A" w:rsidRDefault="00707DCA" w:rsidP="00E43E80">
            <w:pPr>
              <w:numPr>
                <w:ilvl w:val="0"/>
                <w:numId w:val="21"/>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教員相互の授業見学・授業研究週間を年</w:t>
            </w:r>
            <w:r w:rsidR="00F60A54" w:rsidRPr="0079185A">
              <w:rPr>
                <w:rFonts w:asciiTheme="minorEastAsia" w:eastAsiaTheme="minorEastAsia" w:hAnsiTheme="minorEastAsia" w:hint="eastAsia"/>
                <w:sz w:val="20"/>
                <w:szCs w:val="20"/>
              </w:rPr>
              <w:t>２</w:t>
            </w:r>
            <w:r w:rsidRPr="0079185A">
              <w:rPr>
                <w:rFonts w:asciiTheme="minorEastAsia" w:eastAsiaTheme="minorEastAsia" w:hAnsiTheme="minorEastAsia" w:hint="eastAsia"/>
                <w:sz w:val="20"/>
                <w:szCs w:val="20"/>
              </w:rPr>
              <w:t>回実施すると同時に、先端的な教科指導に関する研修を開催し、教員の授業力の更なる向上をめざす。</w:t>
            </w:r>
          </w:p>
          <w:p w14:paraId="3C69FB87" w14:textId="2160B271" w:rsidR="00486173" w:rsidRPr="0079185A" w:rsidRDefault="00486173" w:rsidP="00E43E80">
            <w:pPr>
              <w:spacing w:line="300" w:lineRule="exact"/>
              <w:rPr>
                <w:rFonts w:asciiTheme="minorEastAsia" w:eastAsiaTheme="minorEastAsia" w:hAnsiTheme="minorEastAsia"/>
                <w:sz w:val="20"/>
                <w:szCs w:val="20"/>
              </w:rPr>
            </w:pPr>
          </w:p>
          <w:p w14:paraId="15AA50CD" w14:textId="77777777" w:rsidR="00B264CB" w:rsidRPr="0079185A" w:rsidRDefault="00B264CB" w:rsidP="00E43E80">
            <w:pPr>
              <w:spacing w:line="300" w:lineRule="exact"/>
              <w:rPr>
                <w:rFonts w:asciiTheme="minorEastAsia" w:eastAsiaTheme="minorEastAsia" w:hAnsiTheme="minorEastAsia"/>
                <w:sz w:val="20"/>
                <w:szCs w:val="20"/>
              </w:rPr>
            </w:pPr>
          </w:p>
          <w:p w14:paraId="64E37E71" w14:textId="26A60B7E" w:rsidR="00486173" w:rsidRPr="0079185A" w:rsidRDefault="00486173" w:rsidP="00486173">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３</w:t>
            </w:r>
            <w:r w:rsidRPr="0079185A">
              <w:rPr>
                <w:rFonts w:asciiTheme="minorEastAsia" w:eastAsiaTheme="minorEastAsia" w:hAnsiTheme="minorEastAsia" w:hint="eastAsia"/>
                <w:sz w:val="20"/>
                <w:szCs w:val="20"/>
              </w:rPr>
              <w:t>)「教職トライコース」の教育課程の円滑な実施を通して、生徒に将来教員になるための素養を育む。</w:t>
            </w:r>
          </w:p>
          <w:p w14:paraId="564B7AF9" w14:textId="384AA2E5" w:rsidR="00707DCA" w:rsidRPr="0079185A" w:rsidRDefault="00486173" w:rsidP="00486173">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４</w:t>
            </w:r>
            <w:r w:rsidRPr="0079185A">
              <w:rPr>
                <w:rFonts w:asciiTheme="minorEastAsia" w:eastAsiaTheme="minorEastAsia" w:hAnsiTheme="minorEastAsia" w:hint="eastAsia"/>
                <w:sz w:val="20"/>
                <w:szCs w:val="20"/>
              </w:rPr>
              <w:t>)</w:t>
            </w:r>
            <w:r w:rsidR="0054193D" w:rsidRPr="0079185A">
              <w:rPr>
                <w:rFonts w:asciiTheme="minorEastAsia" w:eastAsiaTheme="minorEastAsia" w:hAnsiTheme="minorEastAsia" w:hint="eastAsia"/>
                <w:sz w:val="20"/>
                <w:szCs w:val="20"/>
              </w:rPr>
              <w:t>各教科が</w:t>
            </w:r>
            <w:r w:rsidR="00707DCA" w:rsidRPr="0079185A">
              <w:rPr>
                <w:rFonts w:asciiTheme="minorEastAsia" w:eastAsiaTheme="minorEastAsia" w:hAnsiTheme="minorEastAsia" w:hint="eastAsia"/>
                <w:sz w:val="20"/>
                <w:szCs w:val="20"/>
              </w:rPr>
              <w:t>育てたい生徒と身に</w:t>
            </w:r>
            <w:r w:rsidR="009541F1" w:rsidRPr="0079185A">
              <w:rPr>
                <w:rFonts w:asciiTheme="minorEastAsia" w:eastAsiaTheme="minorEastAsia" w:hAnsiTheme="minorEastAsia" w:hint="eastAsia"/>
                <w:sz w:val="20"/>
                <w:szCs w:val="20"/>
              </w:rPr>
              <w:t>付け</w:t>
            </w:r>
            <w:r w:rsidR="00707DCA" w:rsidRPr="0079185A">
              <w:rPr>
                <w:rFonts w:asciiTheme="minorEastAsia" w:eastAsiaTheme="minorEastAsia" w:hAnsiTheme="minorEastAsia" w:hint="eastAsia"/>
                <w:sz w:val="20"/>
                <w:szCs w:val="20"/>
              </w:rPr>
              <w:t>させたい学力を確認し、</w:t>
            </w:r>
            <w:r w:rsidR="00F60A54" w:rsidRPr="0079185A">
              <w:rPr>
                <w:rFonts w:asciiTheme="minorEastAsia" w:eastAsiaTheme="minorEastAsia" w:hAnsiTheme="minorEastAsia" w:hint="eastAsia"/>
                <w:sz w:val="20"/>
                <w:szCs w:val="20"/>
              </w:rPr>
              <w:t>３</w:t>
            </w:r>
            <w:r w:rsidR="00707DCA" w:rsidRPr="0079185A">
              <w:rPr>
                <w:rFonts w:asciiTheme="minorEastAsia" w:eastAsiaTheme="minorEastAsia" w:hAnsiTheme="minorEastAsia" w:hint="eastAsia"/>
                <w:sz w:val="20"/>
                <w:szCs w:val="20"/>
              </w:rPr>
              <w:t>年間の指導計画を作成する。同時に「授業改善」</w:t>
            </w:r>
            <w:r w:rsidR="0054193D" w:rsidRPr="0079185A">
              <w:rPr>
                <w:rFonts w:asciiTheme="minorEastAsia" w:eastAsiaTheme="minorEastAsia" w:hAnsiTheme="minorEastAsia" w:hint="eastAsia"/>
                <w:sz w:val="20"/>
                <w:szCs w:val="20"/>
              </w:rPr>
              <w:t>に向けた</w:t>
            </w:r>
            <w:r w:rsidR="00707DCA" w:rsidRPr="0079185A">
              <w:rPr>
                <w:rFonts w:asciiTheme="minorEastAsia" w:eastAsiaTheme="minorEastAsia" w:hAnsiTheme="minorEastAsia" w:hint="eastAsia"/>
                <w:sz w:val="20"/>
                <w:szCs w:val="20"/>
              </w:rPr>
              <w:t>議論</w:t>
            </w:r>
            <w:r w:rsidR="0054193D" w:rsidRPr="0079185A">
              <w:rPr>
                <w:rFonts w:asciiTheme="minorEastAsia" w:eastAsiaTheme="minorEastAsia" w:hAnsiTheme="minorEastAsia" w:hint="eastAsia"/>
                <w:sz w:val="20"/>
                <w:szCs w:val="20"/>
              </w:rPr>
              <w:t>と</w:t>
            </w:r>
            <w:r w:rsidR="00707DCA" w:rsidRPr="0079185A">
              <w:rPr>
                <w:rFonts w:asciiTheme="minorEastAsia" w:eastAsiaTheme="minorEastAsia" w:hAnsiTheme="minorEastAsia" w:hint="eastAsia"/>
                <w:sz w:val="20"/>
                <w:szCs w:val="20"/>
              </w:rPr>
              <w:t>教材の共有化を図り業務の効率化をめざす。</w:t>
            </w:r>
          </w:p>
          <w:p w14:paraId="28B988E3" w14:textId="01820AA7" w:rsidR="00707DCA" w:rsidRPr="0079185A" w:rsidRDefault="00486173" w:rsidP="00486173">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５</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bdr w:val="single" w:sz="4" w:space="0" w:color="auto"/>
              </w:rPr>
              <w:t>ア</w:t>
            </w:r>
            <w:r w:rsidR="00707DCA"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ICT</w:t>
            </w:r>
            <w:r w:rsidR="00707DCA" w:rsidRPr="0079185A">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14:paraId="70C52B8D" w14:textId="0DC2BF13" w:rsidR="00707DCA" w:rsidRPr="0079185A" w:rsidRDefault="00707DCA" w:rsidP="00486173">
            <w:pPr>
              <w:spacing w:line="300" w:lineRule="exact"/>
              <w:ind w:leftChars="150" w:left="315"/>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14:paraId="0328F00E" w14:textId="77777777" w:rsidR="00B264CB" w:rsidRPr="0079185A" w:rsidRDefault="00B264CB" w:rsidP="00486173">
            <w:pPr>
              <w:spacing w:line="300" w:lineRule="exact"/>
              <w:ind w:leftChars="150" w:left="315"/>
              <w:rPr>
                <w:rFonts w:asciiTheme="minorEastAsia" w:eastAsiaTheme="minorEastAsia" w:hAnsiTheme="minorEastAsia"/>
                <w:sz w:val="20"/>
                <w:szCs w:val="20"/>
              </w:rPr>
            </w:pPr>
          </w:p>
          <w:p w14:paraId="29D5929C" w14:textId="7D63C27D" w:rsidR="00707DCA" w:rsidRPr="0079185A" w:rsidRDefault="00707DCA" w:rsidP="00C24567">
            <w:pPr>
              <w:spacing w:line="320" w:lineRule="exact"/>
              <w:ind w:left="247" w:hanging="247"/>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６</w:t>
            </w:r>
            <w:r w:rsidRPr="0079185A">
              <w:rPr>
                <w:rFonts w:asciiTheme="minorEastAsia" w:eastAsiaTheme="minorEastAsia" w:hAnsiTheme="minorEastAsia" w:hint="eastAsia"/>
                <w:sz w:val="20"/>
                <w:szCs w:val="20"/>
              </w:rPr>
              <w:t>)</w:t>
            </w:r>
            <w:r w:rsidR="00C24567" w:rsidRPr="0079185A">
              <w:rPr>
                <w:rFonts w:asciiTheme="minorEastAsia" w:eastAsiaTheme="minorEastAsia" w:hAnsiTheme="minorEastAsia" w:hint="eastAsia"/>
                <w:sz w:val="20"/>
                <w:szCs w:val="20"/>
              </w:rPr>
              <w:t>生徒が継続的に家庭学習に取り組むために</w:t>
            </w:r>
            <w:r w:rsidRPr="0079185A">
              <w:rPr>
                <w:rFonts w:asciiTheme="minorEastAsia" w:eastAsiaTheme="minorEastAsia" w:hAnsiTheme="minorEastAsia" w:hint="eastAsia"/>
                <w:sz w:val="20"/>
                <w:szCs w:val="20"/>
              </w:rPr>
              <w:t>教育産業による学力検査等を利用し、個々の学力目標に向けた学習計画を作成し支援する。</w:t>
            </w:r>
          </w:p>
          <w:p w14:paraId="0166298A" w14:textId="457F42C3" w:rsidR="00707DCA" w:rsidRPr="0079185A" w:rsidRDefault="00486173" w:rsidP="0062148B">
            <w:pPr>
              <w:spacing w:line="32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７</w:t>
            </w:r>
            <w:r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海外語学研修</w:t>
            </w:r>
            <w:r w:rsidR="00107257" w:rsidRPr="0079185A">
              <w:rPr>
                <w:rFonts w:asciiTheme="minorEastAsia" w:eastAsiaTheme="minorEastAsia" w:hAnsiTheme="minorEastAsia" w:hint="eastAsia"/>
                <w:sz w:val="20"/>
                <w:szCs w:val="20"/>
              </w:rPr>
              <w:t>を計画し、</w:t>
            </w:r>
            <w:r w:rsidR="001C343F" w:rsidRPr="0079185A">
              <w:rPr>
                <w:rFonts w:asciiTheme="minorEastAsia" w:eastAsiaTheme="minorEastAsia" w:hAnsiTheme="minorEastAsia" w:hint="eastAsia"/>
                <w:sz w:val="20"/>
                <w:szCs w:val="20"/>
              </w:rPr>
              <w:t>実施</w:t>
            </w:r>
            <w:r w:rsidR="00107257" w:rsidRPr="0079185A">
              <w:rPr>
                <w:rFonts w:asciiTheme="minorEastAsia" w:eastAsiaTheme="minorEastAsia" w:hAnsiTheme="minorEastAsia" w:hint="eastAsia"/>
                <w:sz w:val="20"/>
                <w:szCs w:val="20"/>
              </w:rPr>
              <w:t>する</w:t>
            </w:r>
            <w:r w:rsidR="001C343F" w:rsidRPr="0079185A">
              <w:rPr>
                <w:rFonts w:asciiTheme="minorEastAsia" w:eastAsiaTheme="minorEastAsia" w:hAnsiTheme="minorEastAsia" w:hint="eastAsia"/>
                <w:sz w:val="20"/>
                <w:szCs w:val="20"/>
              </w:rPr>
              <w:t>。</w:t>
            </w:r>
          </w:p>
        </w:tc>
        <w:tc>
          <w:tcPr>
            <w:tcW w:w="4217" w:type="dxa"/>
            <w:tcBorders>
              <w:right w:val="dashed" w:sz="4" w:space="0" w:color="auto"/>
            </w:tcBorders>
          </w:tcPr>
          <w:p w14:paraId="475455D2" w14:textId="71A74656" w:rsidR="00707DCA" w:rsidRPr="0079185A" w:rsidRDefault="00F60A54" w:rsidP="00E7111C">
            <w:pPr>
              <w:spacing w:line="300" w:lineRule="exact"/>
              <w:rPr>
                <w:rFonts w:asciiTheme="minorEastAsia" w:eastAsiaTheme="minorEastAsia" w:hAnsiTheme="minorEastAsia"/>
                <w:sz w:val="20"/>
                <w:szCs w:val="20"/>
              </w:rPr>
            </w:pPr>
            <w:r>
              <w:rPr>
                <w:rFonts w:asciiTheme="minorEastAsia" w:eastAsiaTheme="minorEastAsia" w:hAnsiTheme="minorEastAsia"/>
                <w:sz w:val="20"/>
                <w:szCs w:val="20"/>
              </w:rPr>
              <w:t>(1)</w:t>
            </w:r>
            <w:r w:rsidR="00707DCA" w:rsidRPr="0079185A">
              <w:rPr>
                <w:rFonts w:asciiTheme="minorEastAsia" w:eastAsiaTheme="minorEastAsia" w:hAnsiTheme="minorEastAsia" w:hint="eastAsia"/>
                <w:sz w:val="20"/>
                <w:szCs w:val="20"/>
                <w:bdr w:val="single" w:sz="4" w:space="0" w:color="auto"/>
              </w:rPr>
              <w:t>ア</w:t>
            </w:r>
            <w:r w:rsidR="00707DCA" w:rsidRPr="0079185A">
              <w:rPr>
                <w:rFonts w:asciiTheme="minorEastAsia" w:eastAsiaTheme="minorEastAsia" w:hAnsiTheme="minorEastAsia" w:hint="eastAsia"/>
                <w:sz w:val="20"/>
                <w:szCs w:val="20"/>
              </w:rPr>
              <w:t>及び</w:t>
            </w:r>
            <w:r w:rsidR="00707DCA" w:rsidRPr="0079185A">
              <w:rPr>
                <w:rFonts w:asciiTheme="minorEastAsia" w:eastAsiaTheme="minorEastAsia" w:hAnsiTheme="minorEastAsia" w:hint="eastAsia"/>
                <w:sz w:val="20"/>
                <w:szCs w:val="20"/>
                <w:bdr w:val="single" w:sz="4" w:space="0" w:color="auto"/>
              </w:rPr>
              <w:t>イ</w:t>
            </w:r>
          </w:p>
          <w:p w14:paraId="096D2618" w14:textId="20C8DB93" w:rsidR="00707DCA" w:rsidRPr="0079185A" w:rsidRDefault="00707DCA" w:rsidP="00470056">
            <w:pPr>
              <w:spacing w:line="300" w:lineRule="exact"/>
              <w:ind w:leftChars="100" w:left="41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①生徒向け学校教育自己診断における進路指導、進路ガイダンスに関しての肯定的回答の向上</w:t>
            </w:r>
            <w:r w:rsidR="005B18CB"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hint="eastAsia"/>
                <w:sz w:val="20"/>
                <w:szCs w:val="20"/>
              </w:rPr>
              <w:t>※</w:t>
            </w:r>
            <w:r w:rsidR="005B18CB"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86</w:t>
            </w:r>
            <w:r w:rsidR="009724DC" w:rsidRPr="0079185A">
              <w:rPr>
                <w:rFonts w:asciiTheme="minorEastAsia" w:eastAsiaTheme="minorEastAsia" w:hAnsiTheme="minorEastAsia" w:hint="eastAsia"/>
                <w:sz w:val="20"/>
                <w:szCs w:val="20"/>
              </w:rPr>
              <w:t>％</w:t>
            </w:r>
            <w:r w:rsidR="00D56B38"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84</w:t>
            </w:r>
            <w:r w:rsidR="00D56B38"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3B5B2CA1" w14:textId="1F73A870" w:rsidR="00707DCA" w:rsidRPr="0079185A" w:rsidRDefault="00707DCA" w:rsidP="00470056">
            <w:pPr>
              <w:spacing w:line="300" w:lineRule="exact"/>
              <w:ind w:leftChars="100" w:left="41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②卒業時の国公立大学及び難関私立大学学合格者数の合計</w:t>
            </w:r>
            <w:r w:rsidR="00F60A54" w:rsidRPr="0079185A">
              <w:rPr>
                <w:rFonts w:asciiTheme="minorEastAsia" w:eastAsiaTheme="minorEastAsia" w:hAnsiTheme="minorEastAsia"/>
                <w:sz w:val="20"/>
                <w:szCs w:val="20"/>
              </w:rPr>
              <w:t>15</w:t>
            </w:r>
            <w:r w:rsidR="005A466F" w:rsidRPr="0079185A">
              <w:rPr>
                <w:rFonts w:asciiTheme="minorEastAsia" w:eastAsiaTheme="minorEastAsia" w:hAnsiTheme="minorEastAsia" w:hint="eastAsia"/>
                <w:sz w:val="20"/>
                <w:szCs w:val="20"/>
              </w:rPr>
              <w:t>人</w:t>
            </w:r>
            <w:r w:rsidRPr="0079185A">
              <w:rPr>
                <w:rFonts w:asciiTheme="minorEastAsia" w:eastAsiaTheme="minorEastAsia" w:hAnsiTheme="minorEastAsia" w:hint="eastAsia"/>
                <w:sz w:val="20"/>
                <w:szCs w:val="20"/>
              </w:rPr>
              <w:t>以上</w:t>
            </w:r>
            <w:r w:rsidR="00FD5AE4"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hint="eastAsia"/>
                <w:sz w:val="20"/>
                <w:szCs w:val="20"/>
              </w:rPr>
              <w:t>１</w:t>
            </w:r>
            <w:r w:rsidR="00157BB2" w:rsidRPr="0079185A">
              <w:rPr>
                <w:rFonts w:asciiTheme="minorEastAsia" w:eastAsiaTheme="minorEastAsia" w:hAnsiTheme="minorEastAsia" w:hint="eastAsia"/>
                <w:sz w:val="20"/>
                <w:szCs w:val="20"/>
              </w:rPr>
              <w:t>人</w:t>
            </w:r>
            <w:r w:rsidR="00FD5AE4" w:rsidRPr="0079185A">
              <w:rPr>
                <w:rFonts w:asciiTheme="minorEastAsia" w:eastAsiaTheme="minorEastAsia" w:hAnsiTheme="minorEastAsia" w:hint="eastAsia"/>
                <w:sz w:val="20"/>
                <w:szCs w:val="20"/>
              </w:rPr>
              <w:t>]</w:t>
            </w:r>
          </w:p>
          <w:p w14:paraId="031FDF1F" w14:textId="77777777" w:rsidR="005B18CB" w:rsidRPr="0079185A" w:rsidRDefault="005B18CB" w:rsidP="00E43E80">
            <w:pPr>
              <w:spacing w:line="300" w:lineRule="exact"/>
              <w:ind w:leftChars="183" w:left="384"/>
              <w:rPr>
                <w:rFonts w:asciiTheme="minorEastAsia" w:eastAsiaTheme="minorEastAsia" w:hAnsiTheme="minorEastAsia"/>
                <w:sz w:val="20"/>
                <w:szCs w:val="20"/>
              </w:rPr>
            </w:pPr>
          </w:p>
          <w:p w14:paraId="2B0DC44B" w14:textId="123788AE" w:rsidR="00707DCA" w:rsidRPr="0079185A" w:rsidRDefault="00F60A54" w:rsidP="00470056">
            <w:pPr>
              <w:spacing w:line="300" w:lineRule="exact"/>
              <w:ind w:left="300" w:hangingChars="150" w:hanging="300"/>
              <w:rPr>
                <w:rFonts w:asciiTheme="minorEastAsia" w:eastAsiaTheme="minorEastAsia" w:hAnsiTheme="minorEastAsia"/>
                <w:sz w:val="20"/>
                <w:szCs w:val="20"/>
              </w:rPr>
            </w:pPr>
            <w:r>
              <w:rPr>
                <w:rFonts w:asciiTheme="minorEastAsia" w:eastAsiaTheme="minorEastAsia" w:hAnsiTheme="minorEastAsia"/>
                <w:sz w:val="20"/>
                <w:szCs w:val="20"/>
              </w:rPr>
              <w:t>(2)</w:t>
            </w:r>
            <w:r w:rsidR="00707DCA" w:rsidRPr="0079185A">
              <w:rPr>
                <w:rFonts w:asciiTheme="minorEastAsia" w:eastAsiaTheme="minorEastAsia" w:hAnsiTheme="minorEastAsia" w:hint="eastAsia"/>
                <w:sz w:val="20"/>
                <w:szCs w:val="20"/>
              </w:rPr>
              <w:t>①生徒向け学校教育自己診断における</w:t>
            </w:r>
            <w:r w:rsidR="00470056" w:rsidRPr="0079185A">
              <w:rPr>
                <w:rFonts w:asciiTheme="minorEastAsia" w:eastAsiaTheme="minorEastAsia" w:hAnsiTheme="minorEastAsia" w:hint="eastAsia"/>
                <w:sz w:val="20"/>
                <w:szCs w:val="20"/>
              </w:rPr>
              <w:t>授業</w:t>
            </w:r>
            <w:r w:rsidR="00707DCA" w:rsidRPr="0079185A">
              <w:rPr>
                <w:rFonts w:asciiTheme="minorEastAsia" w:eastAsiaTheme="minorEastAsia" w:hAnsiTheme="minorEastAsia" w:hint="eastAsia"/>
                <w:sz w:val="20"/>
                <w:szCs w:val="20"/>
              </w:rPr>
              <w:t>改善に関して、肯定的回答の向上</w:t>
            </w:r>
          </w:p>
          <w:p w14:paraId="4A303847" w14:textId="70CBE594" w:rsidR="00707DCA" w:rsidRPr="0079185A" w:rsidRDefault="00707DCA" w:rsidP="00470056">
            <w:pPr>
              <w:spacing w:line="300" w:lineRule="exact"/>
              <w:ind w:firstLineChars="300" w:firstLine="6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77</w:t>
            </w:r>
            <w:r w:rsidR="009724DC" w:rsidRPr="0079185A">
              <w:rPr>
                <w:rFonts w:asciiTheme="minorEastAsia" w:eastAsiaTheme="minorEastAsia" w:hAnsiTheme="minorEastAsia" w:hint="eastAsia"/>
                <w:sz w:val="20"/>
                <w:szCs w:val="20"/>
              </w:rPr>
              <w:t>％</w:t>
            </w:r>
            <w:r w:rsidR="00D56B38"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75</w:t>
            </w:r>
            <w:r w:rsidR="00D56B38"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5F1B7BC2" w14:textId="77777777" w:rsidR="00470056" w:rsidRPr="0079185A" w:rsidRDefault="00707DCA" w:rsidP="00470056">
            <w:pPr>
              <w:spacing w:line="300" w:lineRule="exact"/>
              <w:ind w:firstLineChars="150" w:firstLine="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授業アンケート全教</w:t>
            </w:r>
          </w:p>
          <w:p w14:paraId="36EBDD20" w14:textId="687B593E" w:rsidR="00707DCA" w:rsidRPr="0079185A" w:rsidRDefault="00707DCA" w:rsidP="00470056">
            <w:pPr>
              <w:spacing w:line="300" w:lineRule="exact"/>
              <w:ind w:firstLineChars="150" w:firstLine="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科平均値の向上</w:t>
            </w:r>
          </w:p>
          <w:p w14:paraId="118EEC98" w14:textId="6FE3B53E" w:rsidR="00707DCA" w:rsidRPr="0079185A" w:rsidRDefault="00707DCA" w:rsidP="00470056">
            <w:pPr>
              <w:spacing w:line="300" w:lineRule="exact"/>
              <w:ind w:left="390" w:firstLineChars="100" w:firstLine="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3.28</w:t>
            </w:r>
            <w:r w:rsidR="00D56B38" w:rsidRPr="0079185A">
              <w:rPr>
                <w:rFonts w:asciiTheme="minorEastAsia" w:eastAsiaTheme="minorEastAsia" w:hAnsiTheme="minorEastAsia" w:hint="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3.26</w:t>
            </w:r>
            <w:r w:rsidR="00FD5AE4" w:rsidRPr="0079185A">
              <w:rPr>
                <w:rFonts w:asciiTheme="minorEastAsia" w:eastAsiaTheme="minorEastAsia" w:hAnsiTheme="minorEastAsia" w:hint="eastAsia"/>
                <w:sz w:val="20"/>
                <w:szCs w:val="20"/>
              </w:rPr>
              <w:t>]</w:t>
            </w:r>
          </w:p>
          <w:p w14:paraId="750622F3" w14:textId="22FD91FD" w:rsidR="00486173" w:rsidRPr="0079185A" w:rsidRDefault="00F60A54" w:rsidP="00470056">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(3)</w:t>
            </w:r>
            <w:r w:rsidR="00486173" w:rsidRPr="0079185A">
              <w:rPr>
                <w:rFonts w:asciiTheme="minorEastAsia" w:eastAsiaTheme="minorEastAsia" w:hAnsiTheme="minorEastAsia" w:hint="eastAsia"/>
                <w:sz w:val="20"/>
                <w:szCs w:val="20"/>
              </w:rPr>
              <w:t>「教職トライコース」における「教職講義」の運営及び「教職実習」の準備。</w:t>
            </w:r>
          </w:p>
          <w:p w14:paraId="47BD47D7" w14:textId="4379E3FD" w:rsidR="00486173" w:rsidRPr="0079185A" w:rsidRDefault="00486173" w:rsidP="009C2DBB">
            <w:pPr>
              <w:spacing w:line="300" w:lineRule="exact"/>
              <w:ind w:left="390"/>
              <w:rPr>
                <w:rFonts w:asciiTheme="minorEastAsia" w:eastAsiaTheme="minorEastAsia" w:hAnsiTheme="minorEastAsia"/>
                <w:sz w:val="20"/>
                <w:szCs w:val="20"/>
              </w:rPr>
            </w:pPr>
          </w:p>
          <w:p w14:paraId="33174023" w14:textId="3CEE645C" w:rsidR="00164694" w:rsidRPr="0079185A" w:rsidRDefault="00F60A54" w:rsidP="00470056">
            <w:pPr>
              <w:spacing w:line="300" w:lineRule="exact"/>
              <w:rPr>
                <w:rFonts w:asciiTheme="minorEastAsia" w:eastAsiaTheme="minorEastAsia" w:hAnsiTheme="minorEastAsia"/>
                <w:sz w:val="20"/>
                <w:szCs w:val="20"/>
              </w:rPr>
            </w:pPr>
            <w:r>
              <w:rPr>
                <w:rFonts w:asciiTheme="minorEastAsia" w:eastAsiaTheme="minorEastAsia" w:hAnsiTheme="minorEastAsia"/>
                <w:sz w:val="20"/>
                <w:szCs w:val="20"/>
              </w:rPr>
              <w:t>(4)</w:t>
            </w:r>
            <w:r w:rsidR="00707DCA" w:rsidRPr="0079185A">
              <w:rPr>
                <w:rFonts w:asciiTheme="minorEastAsia" w:eastAsiaTheme="minorEastAsia" w:hAnsiTheme="minorEastAsia" w:hint="eastAsia"/>
                <w:sz w:val="20"/>
                <w:szCs w:val="20"/>
              </w:rPr>
              <w:t>教員相互の授業見学</w:t>
            </w:r>
            <w:r w:rsidR="00164694" w:rsidRPr="0079185A">
              <w:rPr>
                <w:rFonts w:asciiTheme="minorEastAsia" w:eastAsiaTheme="minorEastAsia" w:hAnsiTheme="minorEastAsia" w:hint="eastAsia"/>
                <w:sz w:val="20"/>
                <w:szCs w:val="20"/>
              </w:rPr>
              <w:t>、</w:t>
            </w:r>
            <w:r w:rsidR="00707DCA" w:rsidRPr="0079185A">
              <w:rPr>
                <w:rFonts w:asciiTheme="minorEastAsia" w:eastAsiaTheme="minorEastAsia" w:hAnsiTheme="minorEastAsia" w:hint="eastAsia"/>
                <w:sz w:val="20"/>
                <w:szCs w:val="20"/>
              </w:rPr>
              <w:t>教員研修</w:t>
            </w:r>
            <w:r w:rsidR="0062148B" w:rsidRPr="0079185A">
              <w:rPr>
                <w:rFonts w:asciiTheme="minorEastAsia" w:eastAsiaTheme="minorEastAsia" w:hAnsiTheme="minorEastAsia" w:hint="eastAsia"/>
                <w:sz w:val="20"/>
                <w:szCs w:val="20"/>
              </w:rPr>
              <w:t>等</w:t>
            </w:r>
            <w:r w:rsidR="00707DCA" w:rsidRPr="0079185A">
              <w:rPr>
                <w:rFonts w:asciiTheme="minorEastAsia" w:eastAsiaTheme="minorEastAsia" w:hAnsiTheme="minorEastAsia" w:hint="eastAsia"/>
                <w:sz w:val="20"/>
                <w:szCs w:val="20"/>
              </w:rPr>
              <w:t>（各</w:t>
            </w:r>
            <w:r w:rsidRPr="0079185A">
              <w:rPr>
                <w:rFonts w:asciiTheme="minorEastAsia" w:eastAsiaTheme="minorEastAsia" w:hAnsiTheme="minorEastAsia" w:hint="eastAsia"/>
                <w:sz w:val="20"/>
                <w:szCs w:val="20"/>
              </w:rPr>
              <w:t>２</w:t>
            </w:r>
            <w:r w:rsidR="00707DCA" w:rsidRPr="0079185A">
              <w:rPr>
                <w:rFonts w:asciiTheme="minorEastAsia" w:eastAsiaTheme="minorEastAsia" w:hAnsiTheme="minorEastAsia" w:hint="eastAsia"/>
                <w:sz w:val="20"/>
                <w:szCs w:val="20"/>
              </w:rPr>
              <w:t>回）</w:t>
            </w:r>
          </w:p>
          <w:p w14:paraId="25E606DB" w14:textId="7F7CF2D9" w:rsidR="00B0455A" w:rsidRPr="0079185A" w:rsidRDefault="00164694" w:rsidP="00470056">
            <w:pPr>
              <w:spacing w:line="300" w:lineRule="exact"/>
              <w:ind w:leftChars="150" w:left="315"/>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教材の共有化</w:t>
            </w:r>
            <w:r w:rsidR="0062148B" w:rsidRPr="0079185A">
              <w:rPr>
                <w:rFonts w:asciiTheme="minorEastAsia" w:eastAsiaTheme="minorEastAsia" w:hAnsiTheme="minorEastAsia" w:hint="eastAsia"/>
                <w:sz w:val="20"/>
                <w:szCs w:val="20"/>
              </w:rPr>
              <w:t>を</w:t>
            </w:r>
            <w:r w:rsidRPr="0079185A">
              <w:rPr>
                <w:rFonts w:asciiTheme="minorEastAsia" w:eastAsiaTheme="minorEastAsia" w:hAnsiTheme="minorEastAsia" w:hint="eastAsia"/>
                <w:sz w:val="20"/>
                <w:szCs w:val="20"/>
              </w:rPr>
              <w:t>「自己申告票」に</w:t>
            </w:r>
            <w:r w:rsidR="0062148B" w:rsidRPr="0079185A">
              <w:rPr>
                <w:rFonts w:asciiTheme="minorEastAsia" w:eastAsiaTheme="minorEastAsia" w:hAnsiTheme="minorEastAsia" w:hint="eastAsia"/>
                <w:sz w:val="20"/>
                <w:szCs w:val="20"/>
              </w:rPr>
              <w:t>教員が</w:t>
            </w:r>
            <w:r w:rsidRPr="0079185A">
              <w:rPr>
                <w:rFonts w:asciiTheme="minorEastAsia" w:eastAsiaTheme="minorEastAsia" w:hAnsiTheme="minorEastAsia" w:hint="eastAsia"/>
                <w:sz w:val="20"/>
                <w:szCs w:val="20"/>
              </w:rPr>
              <w:t>各自記載</w:t>
            </w:r>
            <w:r w:rsidR="009A6D5D" w:rsidRPr="0079185A">
              <w:rPr>
                <w:rFonts w:asciiTheme="minorEastAsia" w:eastAsiaTheme="minorEastAsia" w:hAnsiTheme="minorEastAsia" w:hint="eastAsia"/>
                <w:sz w:val="20"/>
                <w:szCs w:val="20"/>
              </w:rPr>
              <w:t>。</w:t>
            </w:r>
          </w:p>
          <w:p w14:paraId="5CEBB919" w14:textId="1F54F7CE" w:rsidR="0062148B" w:rsidRPr="0079185A" w:rsidRDefault="0062148B" w:rsidP="009A6D5D">
            <w:pPr>
              <w:spacing w:line="300" w:lineRule="exact"/>
              <w:ind w:left="400" w:hangingChars="200" w:hanging="400"/>
              <w:rPr>
                <w:rFonts w:asciiTheme="minorEastAsia" w:eastAsiaTheme="minorEastAsia" w:hAnsiTheme="minorEastAsia"/>
                <w:sz w:val="20"/>
                <w:szCs w:val="20"/>
              </w:rPr>
            </w:pPr>
          </w:p>
          <w:p w14:paraId="04A1D6A1" w14:textId="090A24C0" w:rsidR="00707DCA" w:rsidRPr="0079185A" w:rsidRDefault="00F60A54" w:rsidP="0062148B">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sz w:val="20"/>
                <w:szCs w:val="20"/>
              </w:rPr>
              <w:t>(5)</w:t>
            </w:r>
            <w:r w:rsidR="00707DCA" w:rsidRPr="0079185A">
              <w:rPr>
                <w:rFonts w:asciiTheme="minorEastAsia" w:eastAsiaTheme="minorEastAsia" w:hAnsiTheme="minorEastAsia" w:hint="eastAsia"/>
                <w:sz w:val="20"/>
                <w:szCs w:val="20"/>
                <w:bdr w:val="single" w:sz="4" w:space="0" w:color="auto"/>
              </w:rPr>
              <w:t>ア</w:t>
            </w:r>
            <w:r w:rsidR="00470056" w:rsidRPr="0079185A">
              <w:rPr>
                <w:rFonts w:asciiTheme="minorEastAsia" w:eastAsiaTheme="minorEastAsia" w:hAnsiTheme="minorEastAsia" w:hint="eastAsia"/>
                <w:sz w:val="20"/>
                <w:szCs w:val="20"/>
              </w:rPr>
              <w:t>生徒向け学校教育自己診断における</w:t>
            </w:r>
            <w:r w:rsidRPr="0079185A">
              <w:rPr>
                <w:rFonts w:asciiTheme="minorEastAsia" w:eastAsiaTheme="minorEastAsia" w:hAnsiTheme="minorEastAsia"/>
                <w:sz w:val="20"/>
                <w:szCs w:val="20"/>
              </w:rPr>
              <w:t>ICT</w:t>
            </w:r>
            <w:r w:rsidR="00707DCA" w:rsidRPr="0079185A">
              <w:rPr>
                <w:rFonts w:asciiTheme="minorEastAsia" w:eastAsiaTheme="minorEastAsia" w:hAnsiTheme="minorEastAsia" w:hint="eastAsia"/>
                <w:sz w:val="20"/>
                <w:szCs w:val="20"/>
              </w:rPr>
              <w:t>機器に関する項目の肯定的回答の向上※</w:t>
            </w:r>
            <w:r w:rsidRPr="0079185A">
              <w:rPr>
                <w:rFonts w:asciiTheme="minorEastAsia" w:eastAsiaTheme="minorEastAsia" w:hAnsiTheme="minorEastAsia"/>
                <w:sz w:val="20"/>
                <w:szCs w:val="20"/>
              </w:rPr>
              <w:t>91</w:t>
            </w:r>
            <w:r w:rsidR="009724DC" w:rsidRPr="0079185A">
              <w:rPr>
                <w:rFonts w:asciiTheme="minorEastAsia" w:eastAsiaTheme="minorEastAsia" w:hAnsiTheme="minorEastAsia" w:hint="eastAsia"/>
                <w:sz w:val="20"/>
                <w:szCs w:val="20"/>
              </w:rPr>
              <w:t>％</w:t>
            </w:r>
            <w:r w:rsidR="00D56B38"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Pr="0079185A">
              <w:rPr>
                <w:rFonts w:asciiTheme="minorEastAsia" w:eastAsiaTheme="minorEastAsia" w:hAnsiTheme="minorEastAsia"/>
                <w:sz w:val="20"/>
                <w:szCs w:val="20"/>
              </w:rPr>
              <w:t>89</w:t>
            </w:r>
            <w:r w:rsidR="00D56B38"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4FB39483" w14:textId="7F6EC997" w:rsidR="00707DCA" w:rsidRPr="0079185A" w:rsidRDefault="00707DCA" w:rsidP="00470056">
            <w:pPr>
              <w:spacing w:line="300" w:lineRule="exact"/>
              <w:ind w:leftChars="150" w:left="415" w:hangingChars="50" w:hanging="10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002D7B6E" w:rsidRPr="0079185A">
              <w:rPr>
                <w:rFonts w:asciiTheme="minorEastAsia" w:eastAsiaTheme="minorEastAsia" w:hAnsiTheme="minorEastAsia" w:hint="eastAsia"/>
                <w:sz w:val="20"/>
                <w:szCs w:val="20"/>
              </w:rPr>
              <w:t>会議室</w:t>
            </w:r>
            <w:r w:rsidR="0016469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ICT</w:t>
            </w:r>
            <w:r w:rsidR="00164694" w:rsidRPr="0079185A">
              <w:rPr>
                <w:rFonts w:asciiTheme="minorEastAsia" w:eastAsiaTheme="minorEastAsia" w:hAnsiTheme="minorEastAsia" w:hint="eastAsia"/>
                <w:sz w:val="20"/>
                <w:szCs w:val="20"/>
              </w:rPr>
              <w:t>機器導入)</w:t>
            </w:r>
            <w:r w:rsidR="002D7B6E" w:rsidRPr="0079185A">
              <w:rPr>
                <w:rFonts w:asciiTheme="minorEastAsia" w:eastAsiaTheme="minorEastAsia" w:hAnsiTheme="minorEastAsia" w:hint="eastAsia"/>
                <w:sz w:val="20"/>
                <w:szCs w:val="20"/>
              </w:rPr>
              <w:t>や電子黒板の</w:t>
            </w:r>
            <w:r w:rsidR="00D43A23" w:rsidRPr="0079185A">
              <w:rPr>
                <w:rFonts w:asciiTheme="minorEastAsia" w:eastAsiaTheme="minorEastAsia" w:hAnsiTheme="minorEastAsia" w:hint="eastAsia"/>
                <w:sz w:val="20"/>
                <w:szCs w:val="20"/>
              </w:rPr>
              <w:t>積極的な活用。</w:t>
            </w:r>
            <w:r w:rsidR="00164694" w:rsidRPr="0079185A">
              <w:rPr>
                <w:rFonts w:asciiTheme="minorEastAsia" w:eastAsiaTheme="minorEastAsia" w:hAnsiTheme="minorEastAsia" w:hint="eastAsia"/>
                <w:sz w:val="20"/>
                <w:szCs w:val="20"/>
              </w:rPr>
              <w:t>※活用率</w:t>
            </w:r>
            <w:r w:rsidR="00F60A54" w:rsidRPr="0079185A">
              <w:rPr>
                <w:rFonts w:asciiTheme="minorEastAsia" w:eastAsiaTheme="minorEastAsia" w:hAnsiTheme="minorEastAsia"/>
                <w:sz w:val="20"/>
                <w:szCs w:val="20"/>
              </w:rPr>
              <w:t>77</w:t>
            </w:r>
            <w:r w:rsidR="009724DC" w:rsidRPr="0079185A">
              <w:rPr>
                <w:rFonts w:asciiTheme="minorEastAsia" w:eastAsiaTheme="minorEastAsia" w:hAnsiTheme="minorEastAsia" w:hint="eastAsia"/>
                <w:sz w:val="20"/>
                <w:szCs w:val="20"/>
              </w:rPr>
              <w:t>％</w:t>
            </w:r>
            <w:r w:rsidR="00D56B38"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75</w:t>
            </w:r>
            <w:r w:rsidR="00D56B38" w:rsidRPr="0079185A">
              <w:rPr>
                <w:rFonts w:asciiTheme="minorEastAsia" w:eastAsiaTheme="minorEastAsia" w:hAnsiTheme="minorEastAsia" w:hint="eastAsia"/>
                <w:sz w:val="20"/>
                <w:szCs w:val="20"/>
              </w:rPr>
              <w:t>%</w:t>
            </w:r>
            <w:r w:rsidR="00FD5AE4" w:rsidRPr="0079185A">
              <w:rPr>
                <w:rFonts w:asciiTheme="minorEastAsia" w:eastAsiaTheme="minorEastAsia" w:hAnsiTheme="minorEastAsia" w:hint="eastAsia"/>
                <w:sz w:val="20"/>
                <w:szCs w:val="20"/>
              </w:rPr>
              <w:t>]</w:t>
            </w:r>
          </w:p>
          <w:p w14:paraId="37553E02" w14:textId="078450C3" w:rsidR="00C24567" w:rsidRPr="0079185A" w:rsidRDefault="00C24567" w:rsidP="00FD5AE4">
            <w:pPr>
              <w:spacing w:line="300" w:lineRule="exact"/>
              <w:ind w:leftChars="200" w:left="42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会議のペーパ</w:t>
            </w:r>
            <w:r w:rsidR="00780FAB" w:rsidRPr="0079185A">
              <w:rPr>
                <w:rFonts w:asciiTheme="minorEastAsia" w:eastAsiaTheme="minorEastAsia" w:hAnsiTheme="minorEastAsia" w:hint="eastAsia"/>
                <w:sz w:val="20"/>
                <w:szCs w:val="20"/>
              </w:rPr>
              <w:t>ー</w:t>
            </w:r>
            <w:r w:rsidRPr="0079185A">
              <w:rPr>
                <w:rFonts w:asciiTheme="minorEastAsia" w:eastAsiaTheme="minorEastAsia" w:hAnsiTheme="minorEastAsia" w:hint="eastAsia"/>
                <w:sz w:val="20"/>
                <w:szCs w:val="20"/>
              </w:rPr>
              <w:t>レス化</w:t>
            </w:r>
            <w:r w:rsidR="0062148B" w:rsidRPr="0079185A">
              <w:rPr>
                <w:rFonts w:asciiTheme="minorEastAsia" w:eastAsiaTheme="minorEastAsia" w:hAnsiTheme="minorEastAsia" w:hint="eastAsia"/>
                <w:sz w:val="20"/>
                <w:szCs w:val="20"/>
              </w:rPr>
              <w:t>推進</w:t>
            </w:r>
            <w:r w:rsidR="00FD5AE4" w:rsidRPr="0079185A">
              <w:rPr>
                <w:rFonts w:asciiTheme="minorEastAsia" w:eastAsiaTheme="minorEastAsia" w:hAnsiTheme="minorEastAsia" w:hint="eastAsia"/>
                <w:sz w:val="20"/>
                <w:szCs w:val="20"/>
              </w:rPr>
              <w:t>し、会議の時間短縮</w:t>
            </w:r>
            <w:r w:rsidR="00BA41B4" w:rsidRPr="0079185A">
              <w:rPr>
                <w:rFonts w:asciiTheme="minorEastAsia" w:eastAsiaTheme="minorEastAsia" w:hAnsiTheme="minorEastAsia" w:hint="eastAsia"/>
                <w:sz w:val="20"/>
                <w:szCs w:val="20"/>
              </w:rPr>
              <w:t>に取り組む</w:t>
            </w:r>
            <w:r w:rsidRPr="0079185A">
              <w:rPr>
                <w:rFonts w:asciiTheme="minorEastAsia" w:eastAsiaTheme="minorEastAsia" w:hAnsiTheme="minorEastAsia" w:hint="eastAsia"/>
                <w:sz w:val="20"/>
                <w:szCs w:val="20"/>
              </w:rPr>
              <w:t>。</w:t>
            </w:r>
          </w:p>
          <w:p w14:paraId="76C00CA6" w14:textId="77777777" w:rsidR="00486173" w:rsidRPr="0079185A" w:rsidRDefault="0062148B" w:rsidP="00486173">
            <w:pPr>
              <w:spacing w:line="300" w:lineRule="exact"/>
              <w:ind w:leftChars="200" w:left="42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「勉強クラブ」の運営。</w:t>
            </w:r>
          </w:p>
          <w:p w14:paraId="52422C9D" w14:textId="3F2BCB5A" w:rsidR="003F25E2" w:rsidRPr="0079185A" w:rsidRDefault="00F60A54" w:rsidP="00B264CB">
            <w:pPr>
              <w:spacing w:line="300" w:lineRule="exact"/>
              <w:ind w:leftChars="-13" w:left="503" w:hangingChars="265" w:hanging="530"/>
              <w:rPr>
                <w:rFonts w:asciiTheme="minorEastAsia" w:eastAsiaTheme="minorEastAsia" w:hAnsiTheme="minorEastAsia"/>
                <w:sz w:val="20"/>
                <w:szCs w:val="20"/>
              </w:rPr>
            </w:pPr>
            <w:r>
              <w:rPr>
                <w:rFonts w:asciiTheme="minorEastAsia" w:eastAsiaTheme="minorEastAsia" w:hAnsiTheme="minorEastAsia"/>
                <w:sz w:val="20"/>
                <w:szCs w:val="20"/>
              </w:rPr>
              <w:t>(6)</w:t>
            </w:r>
            <w:r w:rsidR="003F25E2" w:rsidRPr="0079185A">
              <w:rPr>
                <w:rFonts w:asciiTheme="minorEastAsia" w:eastAsiaTheme="minorEastAsia" w:hAnsiTheme="minorEastAsia" w:hint="eastAsia"/>
                <w:sz w:val="20"/>
                <w:szCs w:val="20"/>
              </w:rPr>
              <w:t>生徒向け学校教育自己診断における家庭</w:t>
            </w:r>
          </w:p>
          <w:p w14:paraId="5C389317" w14:textId="133FD960" w:rsidR="00164694" w:rsidRPr="0079185A" w:rsidRDefault="00707DCA" w:rsidP="003F25E2">
            <w:pPr>
              <w:spacing w:line="300" w:lineRule="exact"/>
              <w:ind w:leftChars="200" w:left="42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学習状況に関する項目における肯定的回答の向上</w:t>
            </w:r>
            <w:r w:rsidR="009A6D5D"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49</w:t>
            </w:r>
            <w:r w:rsidR="009724DC" w:rsidRPr="0079185A">
              <w:rPr>
                <w:rFonts w:asciiTheme="minorEastAsia" w:eastAsiaTheme="minorEastAsia" w:hAnsiTheme="minorEastAsia" w:hint="eastAsia"/>
                <w:sz w:val="20"/>
                <w:szCs w:val="20"/>
              </w:rPr>
              <w:t>％</w:t>
            </w:r>
            <w:r w:rsidR="00D56B38"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47</w:t>
            </w:r>
            <w:r w:rsidR="00D56B38"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016FB453" w14:textId="61B9D89C" w:rsidR="00707DCA" w:rsidRPr="0079185A" w:rsidRDefault="00F60A54" w:rsidP="00B264CB">
            <w:pPr>
              <w:spacing w:line="300" w:lineRule="exact"/>
              <w:rPr>
                <w:rFonts w:asciiTheme="minorEastAsia" w:eastAsiaTheme="minorEastAsia" w:hAnsiTheme="minorEastAsia"/>
                <w:sz w:val="20"/>
                <w:szCs w:val="20"/>
              </w:rPr>
            </w:pPr>
            <w:r>
              <w:rPr>
                <w:rFonts w:asciiTheme="minorEastAsia" w:eastAsiaTheme="minorEastAsia" w:hAnsiTheme="minorEastAsia"/>
                <w:sz w:val="20"/>
                <w:szCs w:val="20"/>
              </w:rPr>
              <w:t>(7)</w:t>
            </w:r>
            <w:r w:rsidR="001C343F" w:rsidRPr="0079185A">
              <w:rPr>
                <w:rFonts w:asciiTheme="minorEastAsia" w:eastAsiaTheme="minorEastAsia" w:hAnsiTheme="minorEastAsia" w:hint="eastAsia"/>
                <w:sz w:val="20"/>
                <w:szCs w:val="20"/>
              </w:rPr>
              <w:t>海外語学研修の実施。参加</w:t>
            </w:r>
            <w:r w:rsidR="00707DCA" w:rsidRPr="0079185A">
              <w:rPr>
                <w:rFonts w:asciiTheme="minorEastAsia" w:eastAsiaTheme="minorEastAsia" w:hAnsiTheme="minorEastAsia" w:hint="eastAsia"/>
                <w:sz w:val="20"/>
                <w:szCs w:val="20"/>
              </w:rPr>
              <w:t>者</w:t>
            </w:r>
            <w:r w:rsidRPr="0079185A">
              <w:rPr>
                <w:rFonts w:asciiTheme="minorEastAsia" w:eastAsiaTheme="minorEastAsia" w:hAnsiTheme="minorEastAsia"/>
                <w:sz w:val="20"/>
                <w:szCs w:val="20"/>
              </w:rPr>
              <w:t>25</w:t>
            </w:r>
            <w:r w:rsidR="00D43A23" w:rsidRPr="0079185A">
              <w:rPr>
                <w:rFonts w:asciiTheme="minorEastAsia" w:eastAsiaTheme="minorEastAsia" w:hAnsiTheme="minorEastAsia" w:hint="eastAsia"/>
                <w:sz w:val="20"/>
                <w:szCs w:val="20"/>
              </w:rPr>
              <w:t>人</w:t>
            </w:r>
            <w:r w:rsidR="00707DCA" w:rsidRPr="0079185A">
              <w:rPr>
                <w:rFonts w:asciiTheme="minorEastAsia" w:eastAsiaTheme="minorEastAsia" w:hAnsiTheme="minorEastAsia" w:hint="eastAsia"/>
                <w:sz w:val="20"/>
                <w:szCs w:val="20"/>
              </w:rPr>
              <w:t>目標</w:t>
            </w:r>
            <w:r w:rsidR="001C343F" w:rsidRPr="0079185A">
              <w:rPr>
                <w:rFonts w:asciiTheme="minorEastAsia" w:eastAsiaTheme="minorEastAsia" w:hAnsiTheme="minorEastAsia" w:hint="eastAsia"/>
                <w:sz w:val="20"/>
                <w:szCs w:val="20"/>
              </w:rPr>
              <w:t>。</w:t>
            </w:r>
          </w:p>
          <w:p w14:paraId="356574E6" w14:textId="122168F6" w:rsidR="009A6D5D" w:rsidRPr="0079185A" w:rsidRDefault="00D56B38" w:rsidP="00FD5AE4">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 xml:space="preserve">　</w:t>
            </w:r>
            <w:r w:rsidR="00FD5AE4" w:rsidRPr="0079185A">
              <w:rPr>
                <w:rFonts w:asciiTheme="minorEastAsia" w:eastAsiaTheme="minorEastAsia" w:hAnsiTheme="minorEastAsia" w:hint="eastAsia"/>
                <w:sz w:val="20"/>
                <w:szCs w:val="20"/>
              </w:rPr>
              <w:t>[</w:t>
            </w:r>
            <w:r w:rsidRPr="0079185A">
              <w:rPr>
                <w:rFonts w:asciiTheme="minorEastAsia" w:eastAsiaTheme="minorEastAsia" w:hAnsiTheme="minorEastAsia" w:hint="eastAsia"/>
                <w:sz w:val="20"/>
                <w:szCs w:val="20"/>
              </w:rPr>
              <w:t>未実施</w:t>
            </w:r>
            <w:r w:rsidR="00FD5AE4" w:rsidRPr="0079185A">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10425D7F" w14:textId="35D4ABD8" w:rsidR="00A92F28" w:rsidRPr="0079185A" w:rsidRDefault="00A92F28" w:rsidP="00780FAB">
            <w:pPr>
              <w:spacing w:line="320" w:lineRule="exact"/>
              <w:ind w:left="200" w:hangingChars="100" w:hanging="200"/>
              <w:rPr>
                <w:rFonts w:ascii="ＭＳ 明朝" w:hAnsi="ＭＳ 明朝"/>
                <w:sz w:val="20"/>
                <w:szCs w:val="20"/>
              </w:rPr>
            </w:pPr>
          </w:p>
        </w:tc>
      </w:tr>
      <w:tr w:rsidR="009724DC" w:rsidRPr="0079185A" w14:paraId="63E30656" w14:textId="77777777" w:rsidTr="00E43E80">
        <w:trPr>
          <w:cantSplit/>
          <w:trHeight w:val="2413"/>
          <w:jc w:val="center"/>
        </w:trPr>
        <w:tc>
          <w:tcPr>
            <w:tcW w:w="881" w:type="dxa"/>
            <w:shd w:val="clear" w:color="auto" w:fill="auto"/>
            <w:textDirection w:val="tbRlV"/>
            <w:vAlign w:val="center"/>
          </w:tcPr>
          <w:p w14:paraId="52032344" w14:textId="28CF0C33" w:rsidR="00707DCA" w:rsidRPr="0079185A" w:rsidRDefault="00F60A54" w:rsidP="00FF790B">
            <w:pPr>
              <w:spacing w:line="320" w:lineRule="exact"/>
              <w:jc w:val="center"/>
              <w:rPr>
                <w:rFonts w:ascii="ＭＳ 明朝" w:hAnsi="ＭＳ 明朝"/>
                <w:sz w:val="20"/>
                <w:szCs w:val="20"/>
              </w:rPr>
            </w:pPr>
            <w:r w:rsidRPr="0079185A">
              <w:rPr>
                <w:rFonts w:ascii="ＭＳ 明朝" w:hAnsi="ＭＳ 明朝" w:hint="eastAsia"/>
                <w:sz w:val="20"/>
                <w:szCs w:val="20"/>
              </w:rPr>
              <w:t>３</w:t>
            </w:r>
            <w:r w:rsidR="00707DCA" w:rsidRPr="0079185A">
              <w:rPr>
                <w:rFonts w:ascii="ＭＳ 明朝" w:hAnsi="ＭＳ 明朝" w:hint="eastAsia"/>
                <w:sz w:val="20"/>
                <w:szCs w:val="20"/>
              </w:rPr>
              <w:t xml:space="preserve">　特別活動の充実</w:t>
            </w:r>
          </w:p>
        </w:tc>
        <w:tc>
          <w:tcPr>
            <w:tcW w:w="2020" w:type="dxa"/>
            <w:shd w:val="clear" w:color="auto" w:fill="auto"/>
          </w:tcPr>
          <w:p w14:paraId="5D6CC729" w14:textId="77777777" w:rsidR="00707DCA" w:rsidRPr="0079185A" w:rsidRDefault="00707DCA" w:rsidP="00E43E80">
            <w:pPr>
              <w:numPr>
                <w:ilvl w:val="0"/>
                <w:numId w:val="23"/>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生徒の主体的な活動の活性化</w:t>
            </w:r>
          </w:p>
          <w:p w14:paraId="31215978" w14:textId="77777777" w:rsidR="00707DCA" w:rsidRPr="0079185A" w:rsidRDefault="00707DCA" w:rsidP="005861EE">
            <w:pPr>
              <w:spacing w:line="300" w:lineRule="exact"/>
              <w:rPr>
                <w:rFonts w:asciiTheme="minorEastAsia" w:eastAsiaTheme="minorEastAsia" w:hAnsiTheme="minorEastAsia"/>
                <w:sz w:val="20"/>
                <w:szCs w:val="20"/>
              </w:rPr>
            </w:pPr>
          </w:p>
          <w:p w14:paraId="677227CF" w14:textId="77777777" w:rsidR="00707DCA" w:rsidRPr="0079185A" w:rsidRDefault="00707DCA" w:rsidP="005861EE">
            <w:pPr>
              <w:numPr>
                <w:ilvl w:val="0"/>
                <w:numId w:val="23"/>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プレゼンテーション能力の育成</w:t>
            </w:r>
          </w:p>
          <w:p w14:paraId="216E1A86" w14:textId="77777777" w:rsidR="00707DCA" w:rsidRPr="0079185A" w:rsidRDefault="00707DCA" w:rsidP="00E43E80">
            <w:pPr>
              <w:spacing w:line="300" w:lineRule="exact"/>
              <w:rPr>
                <w:rFonts w:asciiTheme="minorEastAsia" w:eastAsiaTheme="minorEastAsia" w:hAnsiTheme="minorEastAsia"/>
                <w:sz w:val="20"/>
                <w:szCs w:val="20"/>
              </w:rPr>
            </w:pPr>
          </w:p>
          <w:p w14:paraId="17FC56DB" w14:textId="77777777" w:rsidR="00707DCA" w:rsidRPr="0079185A" w:rsidRDefault="00707DCA" w:rsidP="003700F4">
            <w:pPr>
              <w:numPr>
                <w:ilvl w:val="0"/>
                <w:numId w:val="23"/>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ホームルーム活動の活発化</w:t>
            </w:r>
          </w:p>
        </w:tc>
        <w:tc>
          <w:tcPr>
            <w:tcW w:w="4572" w:type="dxa"/>
            <w:tcBorders>
              <w:right w:val="dashed" w:sz="4" w:space="0" w:color="auto"/>
            </w:tcBorders>
            <w:shd w:val="clear" w:color="auto" w:fill="auto"/>
          </w:tcPr>
          <w:p w14:paraId="469CD0AC" w14:textId="77777777" w:rsidR="00707DCA" w:rsidRPr="0079185A" w:rsidRDefault="001C343F" w:rsidP="00E43E80">
            <w:pPr>
              <w:numPr>
                <w:ilvl w:val="0"/>
                <w:numId w:val="24"/>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14:paraId="08FE2A68" w14:textId="77777777" w:rsidR="00707DCA" w:rsidRPr="0079185A" w:rsidRDefault="00707DCA" w:rsidP="00E43E80">
            <w:pPr>
              <w:numPr>
                <w:ilvl w:val="0"/>
                <w:numId w:val="24"/>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学校行事や総合学習における生徒のプレゼンテーションの機会を増やす。</w:t>
            </w:r>
          </w:p>
          <w:p w14:paraId="19AD9C0B" w14:textId="6F66B669" w:rsidR="00707DCA" w:rsidRPr="0079185A" w:rsidRDefault="001975F1" w:rsidP="001975F1">
            <w:pPr>
              <w:pStyle w:val="aa"/>
              <w:numPr>
                <w:ilvl w:val="0"/>
                <w:numId w:val="24"/>
              </w:numPr>
              <w:spacing w:line="32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主体</w:t>
            </w:r>
            <w:r w:rsidR="0054193D" w:rsidRPr="0079185A">
              <w:rPr>
                <w:rFonts w:asciiTheme="minorEastAsia" w:eastAsiaTheme="minorEastAsia" w:hAnsiTheme="minorEastAsia" w:hint="eastAsia"/>
                <w:sz w:val="20"/>
                <w:szCs w:val="20"/>
              </w:rPr>
              <w:t>的・</w:t>
            </w:r>
            <w:r w:rsidRPr="0079185A">
              <w:rPr>
                <w:rFonts w:asciiTheme="minorEastAsia" w:eastAsiaTheme="minorEastAsia" w:hAnsiTheme="minorEastAsia" w:hint="eastAsia"/>
                <w:sz w:val="20"/>
                <w:szCs w:val="20"/>
              </w:rPr>
              <w:t>対話</w:t>
            </w:r>
            <w:r w:rsidR="0054193D" w:rsidRPr="0079185A">
              <w:rPr>
                <w:rFonts w:asciiTheme="minorEastAsia" w:eastAsiaTheme="minorEastAsia" w:hAnsiTheme="minorEastAsia" w:hint="eastAsia"/>
                <w:sz w:val="20"/>
                <w:szCs w:val="20"/>
              </w:rPr>
              <w:t>的なホームルーム活動を行い、生徒会</w:t>
            </w:r>
            <w:r w:rsidR="00707DCA" w:rsidRPr="0079185A">
              <w:rPr>
                <w:rFonts w:asciiTheme="minorEastAsia" w:eastAsiaTheme="minorEastAsia" w:hAnsiTheme="minorEastAsia" w:hint="eastAsia"/>
                <w:sz w:val="20"/>
                <w:szCs w:val="20"/>
              </w:rPr>
              <w:t>活動や部活動を中心に、生徒の意見を吸い上げ、その活性化を図る</w:t>
            </w:r>
          </w:p>
        </w:tc>
        <w:tc>
          <w:tcPr>
            <w:tcW w:w="4217" w:type="dxa"/>
            <w:tcBorders>
              <w:right w:val="dashed" w:sz="4" w:space="0" w:color="auto"/>
            </w:tcBorders>
          </w:tcPr>
          <w:p w14:paraId="72FEEC0A" w14:textId="77777777" w:rsidR="0091660E" w:rsidRPr="0079185A" w:rsidRDefault="00707DCA" w:rsidP="00E51747">
            <w:pPr>
              <w:numPr>
                <w:ilvl w:val="0"/>
                <w:numId w:val="25"/>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学校教育自己診断アンケートにおける肯定的回答の向上</w:t>
            </w:r>
            <w:r w:rsidR="005C7152" w:rsidRPr="0079185A">
              <w:rPr>
                <w:rFonts w:asciiTheme="minorEastAsia" w:eastAsiaTheme="minorEastAsia" w:hAnsiTheme="minorEastAsia" w:hint="eastAsia"/>
                <w:sz w:val="20"/>
                <w:szCs w:val="20"/>
              </w:rPr>
              <w:t xml:space="preserve">　</w:t>
            </w:r>
          </w:p>
          <w:p w14:paraId="344817AE" w14:textId="70AD01C4" w:rsidR="00707DCA" w:rsidRPr="0079185A" w:rsidRDefault="00707DCA" w:rsidP="0091660E">
            <w:pPr>
              <w:spacing w:line="300" w:lineRule="exact"/>
              <w:ind w:left="390" w:firstLineChars="50" w:firstLine="1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70</w:t>
            </w:r>
            <w:r w:rsidR="009724DC" w:rsidRPr="0079185A">
              <w:rPr>
                <w:rFonts w:asciiTheme="minorEastAsia" w:eastAsiaTheme="minorEastAsia" w:hAnsiTheme="minorEastAsia" w:hint="eastAsia"/>
                <w:sz w:val="20"/>
                <w:szCs w:val="20"/>
              </w:rPr>
              <w:t>％</w:t>
            </w:r>
            <w:r w:rsidR="0091660E"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68</w:t>
            </w:r>
            <w:r w:rsidR="0091660E"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0EB8BB3E" w14:textId="5DC1C1E3" w:rsidR="0091660E" w:rsidRPr="0079185A" w:rsidRDefault="00707DCA" w:rsidP="00E51747">
            <w:pPr>
              <w:numPr>
                <w:ilvl w:val="0"/>
                <w:numId w:val="25"/>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学校教育自己診断での、プレゼン機会の肯定的回答の向上</w:t>
            </w:r>
          </w:p>
          <w:p w14:paraId="2D88B14F" w14:textId="6C58ED8D" w:rsidR="00707DCA" w:rsidRPr="0079185A" w:rsidRDefault="00707DCA" w:rsidP="0091660E">
            <w:pPr>
              <w:spacing w:line="300" w:lineRule="exact"/>
              <w:ind w:left="390" w:firstLineChars="50" w:firstLine="1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66</w:t>
            </w:r>
            <w:r w:rsidR="009724DC" w:rsidRPr="0079185A">
              <w:rPr>
                <w:rFonts w:asciiTheme="minorEastAsia" w:eastAsiaTheme="minorEastAsia" w:hAnsiTheme="minorEastAsia" w:hint="eastAsia"/>
                <w:sz w:val="20"/>
                <w:szCs w:val="20"/>
              </w:rPr>
              <w:t>％</w:t>
            </w:r>
            <w:r w:rsidR="0091660E" w:rsidRPr="0079185A">
              <w:rPr>
                <w:rFonts w:asciiTheme="minorEastAsia" w:eastAsiaTheme="minorEastAsia" w:hAnsiTheme="minorEastAsia"/>
                <w:sz w:val="20"/>
                <w:szCs w:val="20"/>
              </w:rPr>
              <w:t xml:space="preserve"> </w:t>
            </w:r>
            <w:r w:rsidR="00FD5AE4"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64</w:t>
            </w:r>
            <w:r w:rsidR="0091660E"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p w14:paraId="7007003C" w14:textId="77777777" w:rsidR="00D43A23" w:rsidRPr="0079185A" w:rsidRDefault="00D43A23" w:rsidP="00E43E80">
            <w:pPr>
              <w:numPr>
                <w:ilvl w:val="0"/>
                <w:numId w:val="25"/>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9A6D5D" w:rsidRPr="0079185A">
              <w:rPr>
                <w:rFonts w:asciiTheme="minorEastAsia" w:eastAsiaTheme="minorEastAsia" w:hAnsiTheme="minorEastAsia" w:hint="eastAsia"/>
                <w:sz w:val="20"/>
                <w:szCs w:val="20"/>
              </w:rPr>
              <w:t>意見箱</w:t>
            </w:r>
            <w:r w:rsidRPr="0079185A">
              <w:rPr>
                <w:rFonts w:asciiTheme="minorEastAsia" w:eastAsiaTheme="minorEastAsia" w:hAnsiTheme="minorEastAsia" w:hint="eastAsia"/>
                <w:sz w:val="20"/>
                <w:szCs w:val="20"/>
              </w:rPr>
              <w:t>」の意見を反映</w:t>
            </w:r>
          </w:p>
          <w:p w14:paraId="57A0E426" w14:textId="441BDB03" w:rsidR="00707DCA" w:rsidRPr="0079185A" w:rsidRDefault="00D43A23" w:rsidP="00FD5AE4">
            <w:pPr>
              <w:spacing w:line="300" w:lineRule="exact"/>
              <w:ind w:left="39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部活動参加率</w:t>
            </w:r>
            <w:r w:rsidR="00D64ADE" w:rsidRPr="0079185A">
              <w:rPr>
                <w:rFonts w:asciiTheme="minorEastAsia" w:eastAsiaTheme="minorEastAsia" w:hAnsiTheme="minorEastAsia" w:hint="eastAsia"/>
                <w:sz w:val="20"/>
                <w:szCs w:val="20"/>
              </w:rPr>
              <w:t xml:space="preserve"> </w:t>
            </w:r>
            <w:r w:rsidR="002D069F" w:rsidRPr="0079185A">
              <w:rPr>
                <w:rFonts w:asciiTheme="minorEastAsia" w:eastAsiaTheme="minorEastAsia" w:hAnsiTheme="minorEastAsia" w:hint="eastAsia"/>
                <w:sz w:val="20"/>
                <w:szCs w:val="20"/>
              </w:rPr>
              <w:t xml:space="preserve"> </w:t>
            </w:r>
            <w:r w:rsidR="005C7152"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66</w:t>
            </w:r>
            <w:r w:rsidR="009724DC" w:rsidRPr="0079185A">
              <w:rPr>
                <w:rFonts w:asciiTheme="minorEastAsia" w:eastAsiaTheme="minorEastAsia" w:hAnsiTheme="minorEastAsia" w:hint="eastAsia"/>
                <w:sz w:val="20"/>
                <w:szCs w:val="20"/>
              </w:rPr>
              <w:t>％</w:t>
            </w:r>
            <w:r w:rsidR="00FD5AE4"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64</w:t>
            </w:r>
            <w:r w:rsidR="0091660E" w:rsidRPr="0079185A">
              <w:rPr>
                <w:rFonts w:asciiTheme="minorEastAsia" w:eastAsiaTheme="minorEastAsia" w:hAnsiTheme="minorEastAsia"/>
                <w:sz w:val="20"/>
                <w:szCs w:val="20"/>
              </w:rPr>
              <w:t>%</w:t>
            </w:r>
            <w:r w:rsidR="00FD5AE4" w:rsidRPr="0079185A">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525D6470" w14:textId="3AD13E95" w:rsidR="00780FAB" w:rsidRPr="0079185A" w:rsidRDefault="00780FAB" w:rsidP="00780FAB">
            <w:pPr>
              <w:spacing w:line="320" w:lineRule="exact"/>
              <w:ind w:left="200" w:hangingChars="100" w:hanging="200"/>
              <w:rPr>
                <w:rFonts w:ascii="ＭＳ 明朝" w:hAnsi="ＭＳ 明朝"/>
                <w:sz w:val="20"/>
                <w:szCs w:val="20"/>
              </w:rPr>
            </w:pPr>
          </w:p>
        </w:tc>
      </w:tr>
      <w:tr w:rsidR="009724DC" w:rsidRPr="0079185A" w14:paraId="3EE5DE4C" w14:textId="77777777" w:rsidTr="000B66F7">
        <w:trPr>
          <w:cantSplit/>
          <w:trHeight w:val="3330"/>
          <w:jc w:val="center"/>
        </w:trPr>
        <w:tc>
          <w:tcPr>
            <w:tcW w:w="881" w:type="dxa"/>
            <w:shd w:val="clear" w:color="auto" w:fill="auto"/>
            <w:textDirection w:val="tbRlV"/>
            <w:vAlign w:val="center"/>
          </w:tcPr>
          <w:p w14:paraId="1776EF6E" w14:textId="737C1B2A" w:rsidR="00707DCA" w:rsidRPr="0079185A" w:rsidRDefault="00F60A54" w:rsidP="000B66F7">
            <w:pPr>
              <w:spacing w:line="320" w:lineRule="exact"/>
              <w:jc w:val="center"/>
              <w:rPr>
                <w:rFonts w:ascii="ＭＳ 明朝" w:hAnsi="ＭＳ 明朝"/>
                <w:sz w:val="20"/>
                <w:szCs w:val="20"/>
              </w:rPr>
            </w:pPr>
            <w:r w:rsidRPr="0079185A">
              <w:rPr>
                <w:rFonts w:ascii="ＭＳ 明朝" w:hAnsi="ＭＳ 明朝" w:hint="eastAsia"/>
                <w:sz w:val="20"/>
                <w:szCs w:val="20"/>
              </w:rPr>
              <w:t>４</w:t>
            </w:r>
            <w:r w:rsidR="00707DCA" w:rsidRPr="0079185A">
              <w:rPr>
                <w:rFonts w:ascii="ＭＳ 明朝" w:hAnsi="ＭＳ 明朝" w:hint="eastAsia"/>
                <w:sz w:val="20"/>
                <w:szCs w:val="20"/>
              </w:rPr>
              <w:t xml:space="preserve">　地域連携の充実</w:t>
            </w:r>
          </w:p>
        </w:tc>
        <w:tc>
          <w:tcPr>
            <w:tcW w:w="2020" w:type="dxa"/>
            <w:shd w:val="clear" w:color="auto" w:fill="auto"/>
          </w:tcPr>
          <w:p w14:paraId="48CC0ECD" w14:textId="77777777" w:rsidR="00707DCA" w:rsidRPr="0079185A" w:rsidRDefault="00707DCA" w:rsidP="00D41285">
            <w:pPr>
              <w:numPr>
                <w:ilvl w:val="0"/>
                <w:numId w:val="26"/>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学校広報活動の推進</w:t>
            </w:r>
          </w:p>
          <w:p w14:paraId="57609F05" w14:textId="77777777" w:rsidR="00707DCA" w:rsidRPr="0079185A" w:rsidRDefault="00707DCA" w:rsidP="00D41285">
            <w:pPr>
              <w:spacing w:line="300" w:lineRule="exact"/>
              <w:rPr>
                <w:rFonts w:asciiTheme="minorEastAsia" w:eastAsiaTheme="minorEastAsia" w:hAnsiTheme="minorEastAsia"/>
                <w:sz w:val="20"/>
                <w:szCs w:val="20"/>
              </w:rPr>
            </w:pPr>
          </w:p>
          <w:p w14:paraId="0690793F" w14:textId="77777777" w:rsidR="00DC22E9" w:rsidRPr="0079185A" w:rsidRDefault="00DC22E9" w:rsidP="00D41285">
            <w:pPr>
              <w:spacing w:line="300" w:lineRule="exact"/>
              <w:rPr>
                <w:rFonts w:asciiTheme="minorEastAsia" w:eastAsiaTheme="minorEastAsia" w:hAnsiTheme="minorEastAsia"/>
                <w:sz w:val="20"/>
                <w:szCs w:val="20"/>
              </w:rPr>
            </w:pPr>
          </w:p>
          <w:p w14:paraId="6F882C04" w14:textId="77777777" w:rsidR="00707DCA" w:rsidRPr="0079185A" w:rsidRDefault="00707DCA" w:rsidP="00D41285">
            <w:pPr>
              <w:numPr>
                <w:ilvl w:val="0"/>
                <w:numId w:val="26"/>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生徒による地域進出の推進</w:t>
            </w:r>
          </w:p>
          <w:p w14:paraId="560D9641" w14:textId="77777777" w:rsidR="00707DCA" w:rsidRPr="0079185A" w:rsidRDefault="00707DCA" w:rsidP="00D41285">
            <w:pPr>
              <w:spacing w:line="300" w:lineRule="exact"/>
              <w:ind w:left="360"/>
              <w:rPr>
                <w:rFonts w:asciiTheme="minorEastAsia" w:eastAsiaTheme="minorEastAsia" w:hAnsiTheme="minorEastAsia"/>
                <w:sz w:val="20"/>
                <w:szCs w:val="20"/>
              </w:rPr>
            </w:pPr>
          </w:p>
          <w:p w14:paraId="624A1EBE" w14:textId="1F09FDA5" w:rsidR="00707DCA" w:rsidRPr="0079185A" w:rsidRDefault="00BB7B35" w:rsidP="00183E4E">
            <w:pPr>
              <w:numPr>
                <w:ilvl w:val="0"/>
                <w:numId w:val="26"/>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積極的な</w:t>
            </w:r>
            <w:r w:rsidR="00707DCA" w:rsidRPr="0079185A">
              <w:rPr>
                <w:rFonts w:asciiTheme="minorEastAsia" w:eastAsiaTheme="minorEastAsia" w:hAnsiTheme="minorEastAsia" w:hint="eastAsia"/>
                <w:sz w:val="20"/>
                <w:szCs w:val="20"/>
              </w:rPr>
              <w:t>情報発信</w:t>
            </w:r>
          </w:p>
          <w:p w14:paraId="5D46D82F" w14:textId="77777777" w:rsidR="0062148B" w:rsidRPr="0079185A" w:rsidRDefault="0062148B" w:rsidP="0062148B">
            <w:pPr>
              <w:pStyle w:val="aa"/>
              <w:rPr>
                <w:rFonts w:asciiTheme="minorEastAsia" w:eastAsiaTheme="minorEastAsia" w:hAnsiTheme="minorEastAsia"/>
                <w:sz w:val="20"/>
                <w:szCs w:val="20"/>
              </w:rPr>
            </w:pPr>
          </w:p>
          <w:p w14:paraId="04DE3FEB" w14:textId="77777777" w:rsidR="0062148B" w:rsidRPr="0079185A" w:rsidRDefault="0062148B" w:rsidP="0062148B">
            <w:pPr>
              <w:spacing w:line="300" w:lineRule="exact"/>
              <w:rPr>
                <w:rFonts w:asciiTheme="minorEastAsia" w:eastAsiaTheme="minorEastAsia" w:hAnsiTheme="minorEastAsia"/>
                <w:sz w:val="20"/>
                <w:szCs w:val="20"/>
              </w:rPr>
            </w:pPr>
          </w:p>
          <w:p w14:paraId="508A44C6" w14:textId="77777777" w:rsidR="006E52EF" w:rsidRPr="0079185A" w:rsidRDefault="006E52EF" w:rsidP="00183E4E">
            <w:pPr>
              <w:numPr>
                <w:ilvl w:val="0"/>
                <w:numId w:val="26"/>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14:paraId="637D5364" w14:textId="77777777" w:rsidR="00707DCA" w:rsidRPr="0079185A" w:rsidRDefault="00707DCA" w:rsidP="00DC22E9">
            <w:pPr>
              <w:pStyle w:val="aa"/>
              <w:numPr>
                <w:ilvl w:val="0"/>
                <w:numId w:val="37"/>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学校説明会や体験入学</w:t>
            </w:r>
            <w:r w:rsidR="00DC22E9" w:rsidRPr="0079185A">
              <w:rPr>
                <w:rFonts w:asciiTheme="minorEastAsia" w:eastAsiaTheme="minorEastAsia" w:hAnsiTheme="minorEastAsia" w:hint="eastAsia"/>
                <w:sz w:val="20"/>
                <w:szCs w:val="20"/>
              </w:rPr>
              <w:t>、中学校への学校案内における生徒主体の広報活動</w:t>
            </w:r>
            <w:r w:rsidRPr="0079185A">
              <w:rPr>
                <w:rFonts w:asciiTheme="minorEastAsia" w:eastAsiaTheme="minorEastAsia" w:hAnsiTheme="minorEastAsia" w:hint="eastAsia"/>
                <w:sz w:val="20"/>
                <w:szCs w:val="20"/>
              </w:rPr>
              <w:t>を展開する。</w:t>
            </w:r>
          </w:p>
          <w:p w14:paraId="59F52002" w14:textId="77777777" w:rsidR="00DC22E9" w:rsidRPr="0079185A" w:rsidRDefault="00D41285" w:rsidP="00DC22E9">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大教大と連携して</w:t>
            </w:r>
            <w:r w:rsidR="00DC22E9" w:rsidRPr="0079185A">
              <w:rPr>
                <w:rFonts w:asciiTheme="minorEastAsia" w:eastAsiaTheme="minorEastAsia" w:hAnsiTheme="minorEastAsia" w:hint="eastAsia"/>
                <w:sz w:val="20"/>
                <w:szCs w:val="20"/>
              </w:rPr>
              <w:t>新学校紹介リーフレット</w:t>
            </w:r>
            <w:r w:rsidR="002D7B6E" w:rsidRPr="0079185A">
              <w:rPr>
                <w:rFonts w:asciiTheme="minorEastAsia" w:eastAsiaTheme="minorEastAsia" w:hAnsiTheme="minorEastAsia" w:hint="eastAsia"/>
                <w:sz w:val="20"/>
                <w:szCs w:val="20"/>
              </w:rPr>
              <w:t>を作成</w:t>
            </w:r>
          </w:p>
          <w:p w14:paraId="2BD9D028" w14:textId="77777777" w:rsidR="00DC22E9" w:rsidRPr="0079185A" w:rsidRDefault="0054193D" w:rsidP="00183E4E">
            <w:pPr>
              <w:pStyle w:val="aa"/>
              <w:numPr>
                <w:ilvl w:val="0"/>
                <w:numId w:val="37"/>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曙川東地区等の</w:t>
            </w:r>
            <w:r w:rsidR="00707DCA" w:rsidRPr="0079185A">
              <w:rPr>
                <w:rFonts w:asciiTheme="minorEastAsia" w:eastAsiaTheme="minorEastAsia" w:hAnsiTheme="minorEastAsia" w:hint="eastAsia"/>
                <w:sz w:val="20"/>
                <w:szCs w:val="20"/>
              </w:rPr>
              <w:t>清掃活動や、地域の保育園・高齢者福祉施設等と連携した生徒の活動を増やし、愛される学校をめざす。</w:t>
            </w:r>
          </w:p>
          <w:p w14:paraId="5E1369CB" w14:textId="77777777" w:rsidR="00707DCA" w:rsidRPr="0079185A" w:rsidRDefault="00707DCA" w:rsidP="006E52EF">
            <w:pPr>
              <w:pStyle w:val="aa"/>
              <w:numPr>
                <w:ilvl w:val="0"/>
                <w:numId w:val="37"/>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本校の</w:t>
            </w:r>
            <w:r w:rsidR="00183E4E" w:rsidRPr="0079185A">
              <w:rPr>
                <w:rFonts w:asciiTheme="minorEastAsia" w:eastAsiaTheme="minorEastAsia" w:hAnsiTheme="minorEastAsia" w:hint="eastAsia"/>
                <w:sz w:val="20"/>
                <w:szCs w:val="20"/>
              </w:rPr>
              <w:t>取組み</w:t>
            </w:r>
            <w:r w:rsidRPr="0079185A">
              <w:rPr>
                <w:rFonts w:asciiTheme="minorEastAsia" w:eastAsiaTheme="minorEastAsia" w:hAnsiTheme="minorEastAsia" w:hint="eastAsia"/>
                <w:sz w:val="20"/>
                <w:szCs w:val="20"/>
              </w:rPr>
              <w:t>を、</w:t>
            </w:r>
            <w:r w:rsidR="00183E4E" w:rsidRPr="0079185A">
              <w:rPr>
                <w:rFonts w:asciiTheme="minorEastAsia" w:eastAsiaTheme="minorEastAsia" w:hAnsiTheme="minorEastAsia" w:hint="eastAsia"/>
                <w:sz w:val="20"/>
                <w:szCs w:val="20"/>
              </w:rPr>
              <w:t>ホームページ等を活用し、</w:t>
            </w:r>
            <w:r w:rsidRPr="0079185A">
              <w:rPr>
                <w:rFonts w:asciiTheme="minorEastAsia" w:eastAsiaTheme="minorEastAsia" w:hAnsiTheme="minorEastAsia" w:hint="eastAsia"/>
                <w:sz w:val="20"/>
                <w:szCs w:val="20"/>
              </w:rPr>
              <w:t>積極的に</w:t>
            </w:r>
            <w:r w:rsidR="00DC22E9" w:rsidRPr="0079185A">
              <w:rPr>
                <w:rFonts w:asciiTheme="minorEastAsia" w:eastAsiaTheme="minorEastAsia" w:hAnsiTheme="minorEastAsia" w:hint="eastAsia"/>
                <w:sz w:val="20"/>
                <w:szCs w:val="20"/>
              </w:rPr>
              <w:t>発信する</w:t>
            </w:r>
            <w:r w:rsidRPr="0079185A">
              <w:rPr>
                <w:rFonts w:asciiTheme="minorEastAsia" w:eastAsiaTheme="minorEastAsia" w:hAnsiTheme="minorEastAsia" w:hint="eastAsia"/>
                <w:sz w:val="20"/>
                <w:szCs w:val="20"/>
              </w:rPr>
              <w:t>。</w:t>
            </w:r>
          </w:p>
          <w:p w14:paraId="29CE73BA" w14:textId="1C63081A" w:rsidR="00FC2AF7" w:rsidRPr="0079185A" w:rsidRDefault="00FC2AF7" w:rsidP="00FC2AF7">
            <w:pPr>
              <w:spacing w:line="300" w:lineRule="exact"/>
              <w:ind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地元中学校との連携強化を図る。</w:t>
            </w:r>
          </w:p>
          <w:p w14:paraId="1E3A8605" w14:textId="77777777" w:rsidR="0062148B" w:rsidRPr="0079185A" w:rsidRDefault="0062148B" w:rsidP="00FC2AF7">
            <w:pPr>
              <w:spacing w:line="300" w:lineRule="exact"/>
              <w:ind w:left="360"/>
              <w:rPr>
                <w:rFonts w:asciiTheme="minorEastAsia" w:eastAsiaTheme="minorEastAsia" w:hAnsiTheme="minorEastAsia"/>
                <w:sz w:val="20"/>
                <w:szCs w:val="20"/>
              </w:rPr>
            </w:pPr>
          </w:p>
          <w:p w14:paraId="703A7E62" w14:textId="15952011" w:rsidR="006E52EF" w:rsidRPr="0079185A" w:rsidRDefault="006E52EF" w:rsidP="006E52EF">
            <w:pPr>
              <w:pStyle w:val="aa"/>
              <w:numPr>
                <w:ilvl w:val="0"/>
                <w:numId w:val="37"/>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大教大との連携に</w:t>
            </w:r>
            <w:r w:rsidR="0064312D" w:rsidRPr="0079185A">
              <w:rPr>
                <w:rFonts w:asciiTheme="minorEastAsia" w:eastAsiaTheme="minorEastAsia" w:hAnsiTheme="minorEastAsia" w:hint="eastAsia"/>
                <w:sz w:val="20"/>
                <w:szCs w:val="20"/>
              </w:rPr>
              <w:t>ついて</w:t>
            </w:r>
            <w:r w:rsidR="009A228D" w:rsidRPr="0079185A">
              <w:rPr>
                <w:rFonts w:asciiTheme="minorEastAsia" w:eastAsiaTheme="minorEastAsia" w:hAnsiTheme="minorEastAsia" w:hint="eastAsia"/>
                <w:sz w:val="20"/>
                <w:szCs w:val="20"/>
              </w:rPr>
              <w:t>整理・調整</w:t>
            </w:r>
            <w:r w:rsidRPr="0079185A">
              <w:rPr>
                <w:rFonts w:asciiTheme="minorEastAsia" w:eastAsiaTheme="minorEastAsia" w:hAnsiTheme="minorEastAsia" w:hint="eastAsia"/>
                <w:sz w:val="20"/>
                <w:szCs w:val="20"/>
              </w:rPr>
              <w:t>。</w:t>
            </w:r>
          </w:p>
          <w:p w14:paraId="0F0F7150" w14:textId="77777777" w:rsidR="006E52EF" w:rsidRPr="0079185A" w:rsidRDefault="006E52EF" w:rsidP="006E52EF">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大教大主催の教員志望者プログラムへの参加を積極的に薦める</w:t>
            </w:r>
          </w:p>
        </w:tc>
        <w:tc>
          <w:tcPr>
            <w:tcW w:w="4217" w:type="dxa"/>
            <w:tcBorders>
              <w:right w:val="dashed" w:sz="4" w:space="0" w:color="auto"/>
            </w:tcBorders>
          </w:tcPr>
          <w:p w14:paraId="5E7AB957" w14:textId="77777777" w:rsidR="00707DCA" w:rsidRPr="0079185A" w:rsidRDefault="00DC22E9" w:rsidP="003700F4">
            <w:pPr>
              <w:pStyle w:val="aa"/>
              <w:numPr>
                <w:ilvl w:val="0"/>
                <w:numId w:val="28"/>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広報活動への</w:t>
            </w:r>
            <w:r w:rsidR="00707DCA" w:rsidRPr="0079185A">
              <w:rPr>
                <w:rFonts w:asciiTheme="minorEastAsia" w:eastAsiaTheme="minorEastAsia" w:hAnsiTheme="minorEastAsia" w:hint="eastAsia"/>
                <w:sz w:val="20"/>
                <w:szCs w:val="20"/>
              </w:rPr>
              <w:t>生徒</w:t>
            </w:r>
            <w:r w:rsidRPr="0079185A">
              <w:rPr>
                <w:rFonts w:asciiTheme="minorEastAsia" w:eastAsiaTheme="minorEastAsia" w:hAnsiTheme="minorEastAsia" w:hint="eastAsia"/>
                <w:sz w:val="20"/>
                <w:szCs w:val="20"/>
              </w:rPr>
              <w:t>参加</w:t>
            </w:r>
            <w:r w:rsidR="00707DCA" w:rsidRPr="0079185A">
              <w:rPr>
                <w:rFonts w:asciiTheme="minorEastAsia" w:eastAsiaTheme="minorEastAsia" w:hAnsiTheme="minorEastAsia" w:hint="eastAsia"/>
                <w:sz w:val="20"/>
                <w:szCs w:val="20"/>
              </w:rPr>
              <w:t>者数</w:t>
            </w:r>
          </w:p>
          <w:p w14:paraId="2525300D" w14:textId="0D1C12F0" w:rsidR="00707DCA" w:rsidRPr="0079185A" w:rsidRDefault="00707DCA" w:rsidP="005C7152">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R</w:t>
            </w:r>
            <w:r w:rsidR="00F60A54" w:rsidRPr="0079185A">
              <w:rPr>
                <w:rFonts w:asciiTheme="minorEastAsia" w:eastAsiaTheme="minorEastAsia" w:hAnsiTheme="minorEastAsia" w:hint="eastAsia"/>
                <w:sz w:val="20"/>
                <w:szCs w:val="20"/>
              </w:rPr>
              <w:t>３</w:t>
            </w:r>
            <w:r w:rsidR="005C7152"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370</w:t>
            </w:r>
            <w:r w:rsidRPr="0079185A">
              <w:rPr>
                <w:rFonts w:asciiTheme="minorEastAsia" w:eastAsiaTheme="minorEastAsia" w:hAnsiTheme="minorEastAsia" w:hint="eastAsia"/>
                <w:sz w:val="20"/>
                <w:szCs w:val="20"/>
              </w:rPr>
              <w:t>人目標</w:t>
            </w:r>
            <w:r w:rsidR="00581AA9"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R</w:t>
            </w:r>
            <w:r w:rsidR="00F60A54" w:rsidRPr="0079185A">
              <w:rPr>
                <w:rFonts w:asciiTheme="minorEastAsia" w:eastAsiaTheme="minorEastAsia" w:hAnsiTheme="minorEastAsia" w:hint="eastAsia"/>
                <w:sz w:val="20"/>
                <w:szCs w:val="20"/>
              </w:rPr>
              <w:t>１</w:t>
            </w:r>
            <w:r w:rsidR="005C7152" w:rsidRPr="0079185A">
              <w:rPr>
                <w:rFonts w:asciiTheme="minorEastAsia" w:eastAsiaTheme="minorEastAsia" w:hAnsiTheme="minorEastAsia" w:hint="eastAsia"/>
                <w:sz w:val="20"/>
                <w:szCs w:val="20"/>
              </w:rPr>
              <w:t>延べ</w:t>
            </w:r>
            <w:r w:rsidR="00F60A54" w:rsidRPr="0079185A">
              <w:rPr>
                <w:rFonts w:asciiTheme="minorEastAsia" w:eastAsiaTheme="minorEastAsia" w:hAnsiTheme="minorEastAsia"/>
                <w:sz w:val="20"/>
                <w:szCs w:val="20"/>
              </w:rPr>
              <w:t>361</w:t>
            </w:r>
            <w:r w:rsidR="005C7152" w:rsidRPr="0079185A">
              <w:rPr>
                <w:rFonts w:asciiTheme="minorEastAsia" w:eastAsiaTheme="minorEastAsia" w:hAnsiTheme="minorEastAsia" w:hint="eastAsia"/>
                <w:sz w:val="20"/>
                <w:szCs w:val="20"/>
              </w:rPr>
              <w:t>人</w:t>
            </w:r>
            <w:r w:rsidR="00581AA9" w:rsidRPr="0079185A">
              <w:rPr>
                <w:rFonts w:asciiTheme="minorEastAsia" w:eastAsiaTheme="minorEastAsia" w:hAnsiTheme="minorEastAsia" w:hint="eastAsia"/>
                <w:sz w:val="20"/>
                <w:szCs w:val="20"/>
              </w:rPr>
              <w:t>]</w:t>
            </w:r>
          </w:p>
          <w:p w14:paraId="4D8FF266" w14:textId="77777777" w:rsidR="002043EF" w:rsidRPr="0079185A" w:rsidRDefault="002D7B6E" w:rsidP="003F25E2">
            <w:pPr>
              <w:spacing w:line="300" w:lineRule="exact"/>
              <w:ind w:firstLineChars="150" w:firstLine="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ポスターや</w:t>
            </w:r>
            <w:r w:rsidR="00DC22E9" w:rsidRPr="0079185A">
              <w:rPr>
                <w:rFonts w:asciiTheme="minorEastAsia" w:eastAsiaTheme="minorEastAsia" w:hAnsiTheme="minorEastAsia" w:hint="eastAsia"/>
                <w:sz w:val="20"/>
                <w:szCs w:val="20"/>
              </w:rPr>
              <w:t>リーフレットを八尾・柏原・</w:t>
            </w:r>
          </w:p>
          <w:p w14:paraId="1EB1165A" w14:textId="65140EFD" w:rsidR="005C7152" w:rsidRPr="0079185A" w:rsidRDefault="003F25E2" w:rsidP="003F25E2">
            <w:pPr>
              <w:spacing w:line="300" w:lineRule="exact"/>
              <w:ind w:firstLineChars="150" w:firstLine="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東大阪市</w:t>
            </w:r>
            <w:r w:rsidR="00DC22E9" w:rsidRPr="0079185A">
              <w:rPr>
                <w:rFonts w:asciiTheme="minorEastAsia" w:eastAsiaTheme="minorEastAsia" w:hAnsiTheme="minorEastAsia" w:hint="eastAsia"/>
                <w:sz w:val="20"/>
                <w:szCs w:val="20"/>
              </w:rPr>
              <w:t>中学校を</w:t>
            </w:r>
            <w:r w:rsidR="00D41285" w:rsidRPr="0079185A">
              <w:rPr>
                <w:rFonts w:asciiTheme="minorEastAsia" w:eastAsiaTheme="minorEastAsia" w:hAnsiTheme="minorEastAsia" w:hint="eastAsia"/>
                <w:sz w:val="20"/>
                <w:szCs w:val="20"/>
              </w:rPr>
              <w:t>中心</w:t>
            </w:r>
            <w:r w:rsidR="00DC22E9" w:rsidRPr="0079185A">
              <w:rPr>
                <w:rFonts w:asciiTheme="minorEastAsia" w:eastAsiaTheme="minorEastAsia" w:hAnsiTheme="minorEastAsia" w:hint="eastAsia"/>
                <w:sz w:val="20"/>
                <w:szCs w:val="20"/>
              </w:rPr>
              <w:t>に広く配布</w:t>
            </w:r>
          </w:p>
          <w:p w14:paraId="0AB333F2" w14:textId="77777777" w:rsidR="00707DCA" w:rsidRPr="0079185A" w:rsidRDefault="00707DCA" w:rsidP="003700F4">
            <w:pPr>
              <w:pStyle w:val="aa"/>
              <w:numPr>
                <w:ilvl w:val="0"/>
                <w:numId w:val="28"/>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地域のボランティア</w:t>
            </w:r>
            <w:r w:rsidR="00DC22E9" w:rsidRPr="0079185A">
              <w:rPr>
                <w:rFonts w:asciiTheme="minorEastAsia" w:eastAsiaTheme="minorEastAsia" w:hAnsiTheme="minorEastAsia" w:hint="eastAsia"/>
                <w:sz w:val="20"/>
                <w:szCs w:val="20"/>
              </w:rPr>
              <w:t>へ</w:t>
            </w:r>
            <w:r w:rsidRPr="0079185A">
              <w:rPr>
                <w:rFonts w:asciiTheme="minorEastAsia" w:eastAsiaTheme="minorEastAsia" w:hAnsiTheme="minorEastAsia" w:hint="eastAsia"/>
                <w:sz w:val="20"/>
                <w:szCs w:val="20"/>
              </w:rPr>
              <w:t>の参加者数</w:t>
            </w:r>
          </w:p>
          <w:p w14:paraId="17DC75B3" w14:textId="02C130CC" w:rsidR="00707DCA" w:rsidRPr="0079185A" w:rsidRDefault="00707DCA" w:rsidP="005C7152">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R</w:t>
            </w:r>
            <w:r w:rsidR="00F60A54" w:rsidRPr="0079185A">
              <w:rPr>
                <w:rFonts w:asciiTheme="minorEastAsia" w:eastAsiaTheme="minorEastAsia" w:hAnsiTheme="minorEastAsia" w:hint="eastAsia"/>
                <w:sz w:val="20"/>
                <w:szCs w:val="20"/>
              </w:rPr>
              <w:t>３</w:t>
            </w:r>
            <w:r w:rsidR="002D069F" w:rsidRPr="0079185A">
              <w:rPr>
                <w:rFonts w:asciiTheme="minorEastAsia" w:eastAsiaTheme="minorEastAsia" w:hAnsiTheme="minorEastAsia" w:hint="eastAsia"/>
                <w:sz w:val="20"/>
                <w:szCs w:val="20"/>
              </w:rPr>
              <w:t>延</w:t>
            </w:r>
            <w:r w:rsidR="00BC2033" w:rsidRPr="0079185A">
              <w:rPr>
                <w:rFonts w:asciiTheme="minorEastAsia" w:eastAsiaTheme="minorEastAsia" w:hAnsiTheme="minorEastAsia" w:hint="eastAsia"/>
                <w:sz w:val="20"/>
                <w:szCs w:val="20"/>
              </w:rPr>
              <w:t>べ</w:t>
            </w:r>
            <w:r w:rsidR="00F60A54" w:rsidRPr="0079185A">
              <w:rPr>
                <w:rFonts w:asciiTheme="minorEastAsia" w:eastAsiaTheme="minorEastAsia" w:hAnsiTheme="minorEastAsia"/>
                <w:sz w:val="20"/>
                <w:szCs w:val="20"/>
              </w:rPr>
              <w:t>350</w:t>
            </w:r>
            <w:r w:rsidRPr="0079185A">
              <w:rPr>
                <w:rFonts w:asciiTheme="minorEastAsia" w:eastAsiaTheme="minorEastAsia" w:hAnsiTheme="minorEastAsia" w:hint="eastAsia"/>
                <w:sz w:val="20"/>
                <w:szCs w:val="20"/>
              </w:rPr>
              <w:t>人</w:t>
            </w:r>
            <w:r w:rsidR="0091660E" w:rsidRPr="0079185A">
              <w:rPr>
                <w:rFonts w:asciiTheme="minorEastAsia" w:eastAsiaTheme="minorEastAsia" w:hAnsiTheme="minorEastAsia"/>
                <w:sz w:val="20"/>
                <w:szCs w:val="20"/>
              </w:rPr>
              <w:t xml:space="preserve"> </w:t>
            </w:r>
            <w:r w:rsidR="00581AA9" w:rsidRPr="0079185A">
              <w:rPr>
                <w:rFonts w:asciiTheme="minorEastAsia" w:eastAsiaTheme="minorEastAsia" w:hAnsiTheme="minorEastAsia" w:hint="eastAsia"/>
                <w:sz w:val="20"/>
                <w:szCs w:val="20"/>
              </w:rPr>
              <w:t>[</w:t>
            </w:r>
            <w:r w:rsidR="0091660E" w:rsidRPr="0079185A">
              <w:rPr>
                <w:rFonts w:asciiTheme="minorEastAsia" w:eastAsiaTheme="minorEastAsia" w:hAnsiTheme="minorEastAsia" w:hint="eastAsia"/>
                <w:sz w:val="20"/>
                <w:szCs w:val="20"/>
              </w:rPr>
              <w:t>未実施</w:t>
            </w:r>
            <w:r w:rsidR="00581AA9" w:rsidRPr="0079185A">
              <w:rPr>
                <w:rFonts w:asciiTheme="minorEastAsia" w:eastAsiaTheme="minorEastAsia" w:hAnsiTheme="minorEastAsia" w:hint="eastAsia"/>
                <w:sz w:val="20"/>
                <w:szCs w:val="20"/>
              </w:rPr>
              <w:t>]</w:t>
            </w:r>
          </w:p>
          <w:p w14:paraId="7F9C2300" w14:textId="4ECB0DC3" w:rsidR="005C7152" w:rsidRPr="0079185A" w:rsidRDefault="00E11F7F" w:rsidP="005C7152">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地域交流の場への参入</w:t>
            </w:r>
            <w:r w:rsidR="00225401" w:rsidRPr="0079185A">
              <w:rPr>
                <w:rFonts w:asciiTheme="minorEastAsia" w:eastAsiaTheme="minorEastAsia" w:hAnsiTheme="minorEastAsia" w:hint="eastAsia"/>
                <w:sz w:val="20"/>
                <w:szCs w:val="20"/>
              </w:rPr>
              <w:t>「茶吉庵</w:t>
            </w:r>
            <w:r w:rsidR="00F60A54" w:rsidRPr="0079185A">
              <w:rPr>
                <w:rFonts w:asciiTheme="minorEastAsia" w:eastAsiaTheme="minorEastAsia" w:hAnsiTheme="minorEastAsia"/>
                <w:sz w:val="20"/>
                <w:szCs w:val="20"/>
              </w:rPr>
              <w:t>project</w:t>
            </w:r>
            <w:r w:rsidR="00225401" w:rsidRPr="0079185A">
              <w:rPr>
                <w:rFonts w:asciiTheme="minorEastAsia" w:eastAsiaTheme="minorEastAsia" w:hAnsiTheme="minorEastAsia" w:hint="eastAsia"/>
                <w:sz w:val="20"/>
                <w:szCs w:val="20"/>
              </w:rPr>
              <w:t>」</w:t>
            </w:r>
          </w:p>
          <w:p w14:paraId="557E023E" w14:textId="3F51053E" w:rsidR="0091660E" w:rsidRPr="0079185A" w:rsidRDefault="00F60A54" w:rsidP="00E51747">
            <w:pPr>
              <w:pStyle w:val="aa"/>
              <w:numPr>
                <w:ilvl w:val="0"/>
                <w:numId w:val="28"/>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sz w:val="20"/>
                <w:szCs w:val="20"/>
              </w:rPr>
              <w:t>HP</w:t>
            </w:r>
            <w:r w:rsidR="00DC22E9" w:rsidRPr="0079185A">
              <w:rPr>
                <w:rFonts w:asciiTheme="minorEastAsia" w:eastAsiaTheme="minorEastAsia" w:hAnsiTheme="minorEastAsia" w:hint="eastAsia"/>
                <w:sz w:val="20"/>
                <w:szCs w:val="20"/>
              </w:rPr>
              <w:t>の</w:t>
            </w:r>
            <w:r w:rsidR="00D41285" w:rsidRPr="0079185A">
              <w:rPr>
                <w:rFonts w:asciiTheme="minorEastAsia" w:eastAsiaTheme="minorEastAsia" w:hAnsiTheme="minorEastAsia" w:hint="eastAsia"/>
                <w:sz w:val="20"/>
                <w:szCs w:val="20"/>
              </w:rPr>
              <w:t>ブログ</w:t>
            </w:r>
            <w:r w:rsidR="00DC22E9" w:rsidRPr="0079185A">
              <w:rPr>
                <w:rFonts w:asciiTheme="minorEastAsia" w:eastAsiaTheme="minorEastAsia" w:hAnsiTheme="minorEastAsia" w:hint="eastAsia"/>
                <w:sz w:val="20"/>
                <w:szCs w:val="20"/>
              </w:rPr>
              <w:t>更新</w:t>
            </w:r>
            <w:r w:rsidRPr="0079185A">
              <w:rPr>
                <w:rFonts w:asciiTheme="minorEastAsia" w:eastAsiaTheme="minorEastAsia" w:hAnsiTheme="minorEastAsia"/>
                <w:sz w:val="20"/>
                <w:szCs w:val="20"/>
              </w:rPr>
              <w:t>100</w:t>
            </w:r>
            <w:r w:rsidR="00DC22E9" w:rsidRPr="0079185A">
              <w:rPr>
                <w:rFonts w:asciiTheme="minorEastAsia" w:eastAsiaTheme="minorEastAsia" w:hAnsiTheme="minorEastAsia" w:hint="eastAsia"/>
                <w:sz w:val="20"/>
                <w:szCs w:val="20"/>
              </w:rPr>
              <w:t>回/</w:t>
            </w:r>
            <w:r w:rsidR="00FC2AF7" w:rsidRPr="0079185A">
              <w:rPr>
                <w:rFonts w:asciiTheme="minorEastAsia" w:eastAsiaTheme="minorEastAsia" w:hAnsiTheme="minorEastAsia" w:hint="eastAsia"/>
                <w:sz w:val="20"/>
                <w:szCs w:val="20"/>
              </w:rPr>
              <w:t>年、</w:t>
            </w:r>
            <w:r w:rsidR="00BC2033" w:rsidRPr="0079185A">
              <w:rPr>
                <w:rFonts w:asciiTheme="minorEastAsia" w:eastAsiaTheme="minorEastAsia" w:hAnsiTheme="minorEastAsia" w:hint="eastAsia"/>
                <w:sz w:val="20"/>
                <w:szCs w:val="20"/>
              </w:rPr>
              <w:t>学校説明会参加者数</w:t>
            </w:r>
            <w:r w:rsidR="00FC2AF7"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sz w:val="20"/>
                <w:szCs w:val="20"/>
              </w:rPr>
              <w:t>550</w:t>
            </w:r>
            <w:r w:rsidR="00BC2033" w:rsidRPr="0079185A">
              <w:rPr>
                <w:rFonts w:asciiTheme="minorEastAsia" w:eastAsiaTheme="minorEastAsia" w:hAnsiTheme="minorEastAsia" w:hint="eastAsia"/>
                <w:sz w:val="20"/>
                <w:szCs w:val="20"/>
              </w:rPr>
              <w:t>人</w:t>
            </w:r>
            <w:r w:rsidR="00F362FF" w:rsidRPr="0079185A">
              <w:rPr>
                <w:rFonts w:asciiTheme="minorEastAsia" w:eastAsiaTheme="minorEastAsia" w:hAnsiTheme="minorEastAsia" w:hint="eastAsia"/>
                <w:sz w:val="20"/>
                <w:szCs w:val="20"/>
              </w:rPr>
              <w:t xml:space="preserve"> </w:t>
            </w:r>
            <w:r w:rsidR="00581AA9" w:rsidRPr="0079185A">
              <w:rPr>
                <w:rFonts w:asciiTheme="minorEastAsia" w:eastAsiaTheme="minorEastAsia" w:hAnsiTheme="minorEastAsia" w:hint="eastAsia"/>
                <w:sz w:val="20"/>
                <w:szCs w:val="20"/>
              </w:rPr>
              <w:t>[</w:t>
            </w:r>
            <w:r w:rsidRPr="0079185A">
              <w:rPr>
                <w:rFonts w:asciiTheme="minorEastAsia" w:eastAsiaTheme="minorEastAsia" w:hAnsiTheme="minorEastAsia"/>
                <w:sz w:val="20"/>
                <w:szCs w:val="20"/>
              </w:rPr>
              <w:t>427</w:t>
            </w:r>
            <w:r w:rsidR="0091660E" w:rsidRPr="0079185A">
              <w:rPr>
                <w:rFonts w:asciiTheme="minorEastAsia" w:eastAsiaTheme="minorEastAsia" w:hAnsiTheme="minorEastAsia" w:hint="eastAsia"/>
                <w:sz w:val="20"/>
                <w:szCs w:val="20"/>
              </w:rPr>
              <w:t>人</w:t>
            </w:r>
            <w:r w:rsidR="00581AA9" w:rsidRPr="0079185A">
              <w:rPr>
                <w:rFonts w:asciiTheme="minorEastAsia" w:eastAsiaTheme="minorEastAsia" w:hAnsiTheme="minorEastAsia" w:hint="eastAsia"/>
                <w:sz w:val="20"/>
                <w:szCs w:val="20"/>
              </w:rPr>
              <w:t>]</w:t>
            </w:r>
            <w:r w:rsidR="0091660E" w:rsidRPr="0079185A">
              <w:rPr>
                <w:rFonts w:asciiTheme="minorEastAsia" w:eastAsiaTheme="minorEastAsia" w:hAnsiTheme="minorEastAsia" w:hint="eastAsia"/>
                <w:sz w:val="20"/>
                <w:szCs w:val="20"/>
              </w:rPr>
              <w:t>(</w:t>
            </w:r>
            <w:r w:rsidRPr="0079185A">
              <w:rPr>
                <w:rFonts w:asciiTheme="minorEastAsia" w:eastAsiaTheme="minorEastAsia" w:hAnsiTheme="minorEastAsia" w:hint="eastAsia"/>
                <w:sz w:val="20"/>
                <w:szCs w:val="20"/>
              </w:rPr>
              <w:t>１</w:t>
            </w:r>
            <w:r w:rsidR="0091660E" w:rsidRPr="0079185A">
              <w:rPr>
                <w:rFonts w:asciiTheme="minorEastAsia" w:eastAsiaTheme="minorEastAsia" w:hAnsiTheme="minorEastAsia" w:hint="eastAsia"/>
                <w:sz w:val="20"/>
                <w:szCs w:val="20"/>
              </w:rPr>
              <w:t>月)</w:t>
            </w:r>
          </w:p>
          <w:p w14:paraId="23F7A213" w14:textId="094A52A6" w:rsidR="005C7152" w:rsidRPr="0079185A" w:rsidRDefault="00FC2AF7" w:rsidP="0091660E">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地元中学</w:t>
            </w:r>
            <w:r w:rsidR="00F60A54" w:rsidRPr="0079185A">
              <w:rPr>
                <w:rFonts w:asciiTheme="minorEastAsia" w:eastAsiaTheme="minorEastAsia" w:hAnsiTheme="minorEastAsia" w:hint="eastAsia"/>
                <w:sz w:val="20"/>
                <w:szCs w:val="20"/>
              </w:rPr>
              <w:t>３</w:t>
            </w:r>
            <w:r w:rsidR="005C7152" w:rsidRPr="0079185A">
              <w:rPr>
                <w:rFonts w:asciiTheme="minorEastAsia" w:eastAsiaTheme="minorEastAsia" w:hAnsiTheme="minorEastAsia" w:hint="eastAsia"/>
                <w:sz w:val="20"/>
                <w:szCs w:val="20"/>
              </w:rPr>
              <w:t>年生を本校に招く</w:t>
            </w:r>
            <w:r w:rsidRPr="0079185A">
              <w:rPr>
                <w:rFonts w:asciiTheme="minorEastAsia" w:eastAsiaTheme="minorEastAsia" w:hAnsiTheme="minorEastAsia" w:hint="eastAsia"/>
                <w:sz w:val="20"/>
                <w:szCs w:val="20"/>
              </w:rPr>
              <w:t>「翠翔</w:t>
            </w:r>
            <w:r w:rsidR="00F60A54" w:rsidRPr="0079185A">
              <w:rPr>
                <w:rFonts w:asciiTheme="minorEastAsia" w:eastAsiaTheme="minorEastAsia" w:hAnsiTheme="minorEastAsia"/>
                <w:sz w:val="20"/>
                <w:szCs w:val="20"/>
              </w:rPr>
              <w:t>day</w:t>
            </w:r>
            <w:r w:rsidRPr="0079185A">
              <w:rPr>
                <w:rFonts w:asciiTheme="minorEastAsia" w:eastAsiaTheme="minorEastAsia" w:hAnsiTheme="minorEastAsia" w:hint="eastAsia"/>
                <w:sz w:val="20"/>
                <w:szCs w:val="20"/>
              </w:rPr>
              <w:t>」開催</w:t>
            </w:r>
          </w:p>
          <w:p w14:paraId="739BA1D2" w14:textId="77777777" w:rsidR="003B5522" w:rsidRPr="0079185A" w:rsidRDefault="004560E9" w:rsidP="003700F4">
            <w:pPr>
              <w:pStyle w:val="aa"/>
              <w:numPr>
                <w:ilvl w:val="0"/>
                <w:numId w:val="28"/>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連携メニュー</w:t>
            </w:r>
            <w:r w:rsidR="0091660E" w:rsidRPr="0079185A">
              <w:rPr>
                <w:rFonts w:asciiTheme="minorEastAsia" w:eastAsiaTheme="minorEastAsia" w:hAnsiTheme="minorEastAsia" w:hint="eastAsia"/>
                <w:sz w:val="20"/>
                <w:szCs w:val="20"/>
              </w:rPr>
              <w:t>を</w:t>
            </w:r>
            <w:r w:rsidR="003B5522" w:rsidRPr="0079185A">
              <w:rPr>
                <w:rFonts w:asciiTheme="minorEastAsia" w:eastAsiaTheme="minorEastAsia" w:hAnsiTheme="minorEastAsia" w:hint="eastAsia"/>
                <w:sz w:val="20"/>
                <w:szCs w:val="20"/>
              </w:rPr>
              <w:t>整理。</w:t>
            </w:r>
          </w:p>
          <w:p w14:paraId="6E117C1B" w14:textId="232BBBF5" w:rsidR="004560E9" w:rsidRPr="0079185A" w:rsidRDefault="003B5522" w:rsidP="003B5522">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「教職講義」で大教大教授の講義。</w:t>
            </w:r>
          </w:p>
          <w:p w14:paraId="2FD30368" w14:textId="6EFB9F02" w:rsidR="006E52EF" w:rsidRPr="0079185A" w:rsidRDefault="006E52EF" w:rsidP="00581AA9">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「教師まっすぐ」参加者数</w:t>
            </w:r>
            <w:r w:rsidR="00F60A54" w:rsidRPr="0079185A">
              <w:rPr>
                <w:rFonts w:asciiTheme="minorEastAsia" w:eastAsiaTheme="minorEastAsia" w:hAnsiTheme="minorEastAsia"/>
                <w:sz w:val="20"/>
                <w:szCs w:val="20"/>
              </w:rPr>
              <w:t>10</w:t>
            </w:r>
            <w:r w:rsidRPr="0079185A">
              <w:rPr>
                <w:rFonts w:asciiTheme="minorEastAsia" w:eastAsiaTheme="minorEastAsia" w:hAnsiTheme="minorEastAsia" w:hint="eastAsia"/>
                <w:sz w:val="20"/>
                <w:szCs w:val="20"/>
              </w:rPr>
              <w:t>人</w:t>
            </w:r>
            <w:r w:rsidR="00F362FF" w:rsidRPr="0079185A">
              <w:rPr>
                <w:rFonts w:asciiTheme="minorEastAsia" w:eastAsiaTheme="minorEastAsia" w:hAnsiTheme="minorEastAsia" w:hint="eastAsia"/>
                <w:sz w:val="20"/>
                <w:szCs w:val="20"/>
              </w:rPr>
              <w:t xml:space="preserve"> </w:t>
            </w:r>
            <w:r w:rsidR="00581AA9"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hint="eastAsia"/>
                <w:sz w:val="20"/>
                <w:szCs w:val="20"/>
              </w:rPr>
              <w:t>７</w:t>
            </w:r>
            <w:r w:rsidR="0091660E" w:rsidRPr="0079185A">
              <w:rPr>
                <w:rFonts w:asciiTheme="minorEastAsia" w:eastAsiaTheme="minorEastAsia" w:hAnsiTheme="minorEastAsia" w:hint="eastAsia"/>
                <w:sz w:val="20"/>
                <w:szCs w:val="20"/>
              </w:rPr>
              <w:t>人</w:t>
            </w:r>
            <w:r w:rsidR="00581AA9" w:rsidRPr="0079185A">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4D368053" w14:textId="085AAE0D" w:rsidR="005F6E9E" w:rsidRPr="0079185A" w:rsidRDefault="005F6E9E" w:rsidP="005F6E9E">
            <w:pPr>
              <w:spacing w:line="320" w:lineRule="exact"/>
              <w:ind w:left="200" w:hangingChars="100" w:hanging="200"/>
              <w:rPr>
                <w:rFonts w:ascii="ＭＳ 明朝" w:hAnsi="ＭＳ 明朝"/>
                <w:sz w:val="20"/>
                <w:szCs w:val="20"/>
              </w:rPr>
            </w:pPr>
          </w:p>
        </w:tc>
      </w:tr>
      <w:tr w:rsidR="00707DCA" w:rsidRPr="009724DC" w14:paraId="51CE27FB" w14:textId="77777777" w:rsidTr="00C24567">
        <w:trPr>
          <w:cantSplit/>
          <w:trHeight w:val="4055"/>
          <w:jc w:val="center"/>
        </w:trPr>
        <w:tc>
          <w:tcPr>
            <w:tcW w:w="881" w:type="dxa"/>
            <w:shd w:val="clear" w:color="auto" w:fill="auto"/>
            <w:textDirection w:val="tbRlV"/>
            <w:vAlign w:val="center"/>
          </w:tcPr>
          <w:p w14:paraId="138DE3E7" w14:textId="56DFF7D7" w:rsidR="00707DCA" w:rsidRPr="0079185A" w:rsidRDefault="00F60A54" w:rsidP="000B66F7">
            <w:pPr>
              <w:spacing w:line="320" w:lineRule="exact"/>
              <w:ind w:left="113"/>
              <w:jc w:val="center"/>
              <w:rPr>
                <w:rFonts w:ascii="ＭＳ 明朝" w:hAnsi="ＭＳ 明朝"/>
                <w:sz w:val="20"/>
                <w:szCs w:val="20"/>
              </w:rPr>
            </w:pPr>
            <w:r w:rsidRPr="0079185A">
              <w:rPr>
                <w:rFonts w:ascii="ＭＳ 明朝" w:hAnsi="ＭＳ 明朝" w:hint="eastAsia"/>
                <w:sz w:val="20"/>
                <w:szCs w:val="20"/>
              </w:rPr>
              <w:t>５</w:t>
            </w:r>
            <w:r w:rsidR="00707DCA" w:rsidRPr="0079185A">
              <w:rPr>
                <w:rFonts w:ascii="ＭＳ 明朝" w:hAnsi="ＭＳ 明朝" w:hint="eastAsia"/>
                <w:sz w:val="20"/>
                <w:szCs w:val="20"/>
              </w:rPr>
              <w:t xml:space="preserve">　人権教育の充実</w:t>
            </w:r>
          </w:p>
        </w:tc>
        <w:tc>
          <w:tcPr>
            <w:tcW w:w="2020" w:type="dxa"/>
            <w:shd w:val="clear" w:color="auto" w:fill="auto"/>
          </w:tcPr>
          <w:p w14:paraId="456CC3AC" w14:textId="77777777" w:rsidR="00707DCA" w:rsidRPr="0079185A" w:rsidRDefault="00707DCA" w:rsidP="000B66F7">
            <w:pPr>
              <w:numPr>
                <w:ilvl w:val="0"/>
                <w:numId w:val="29"/>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安全安心な学校作りの推進</w:t>
            </w:r>
          </w:p>
          <w:p w14:paraId="789B8482" w14:textId="77777777" w:rsidR="00707DCA" w:rsidRPr="0079185A" w:rsidRDefault="00707DCA" w:rsidP="000B66F7">
            <w:pPr>
              <w:spacing w:line="300" w:lineRule="exact"/>
              <w:ind w:left="360"/>
              <w:rPr>
                <w:rFonts w:asciiTheme="minorEastAsia" w:eastAsiaTheme="minorEastAsia" w:hAnsiTheme="minorEastAsia"/>
                <w:sz w:val="20"/>
                <w:szCs w:val="20"/>
              </w:rPr>
            </w:pPr>
          </w:p>
          <w:p w14:paraId="01376611" w14:textId="77777777" w:rsidR="00707DCA" w:rsidRPr="0079185A" w:rsidRDefault="00707DCA" w:rsidP="005861EE">
            <w:pPr>
              <w:spacing w:line="300" w:lineRule="exact"/>
              <w:rPr>
                <w:rFonts w:asciiTheme="minorEastAsia" w:eastAsiaTheme="minorEastAsia" w:hAnsiTheme="minorEastAsia"/>
                <w:sz w:val="20"/>
                <w:szCs w:val="20"/>
              </w:rPr>
            </w:pPr>
          </w:p>
          <w:p w14:paraId="455350F3" w14:textId="77777777" w:rsidR="00707DCA" w:rsidRPr="0079185A"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生徒相談体制の環境整備</w:t>
            </w:r>
          </w:p>
          <w:p w14:paraId="28554BA7" w14:textId="77777777" w:rsidR="00707DCA" w:rsidRPr="0079185A" w:rsidRDefault="00707DCA" w:rsidP="00FB502E">
            <w:pPr>
              <w:spacing w:line="300" w:lineRule="exact"/>
              <w:rPr>
                <w:rFonts w:asciiTheme="minorEastAsia" w:eastAsiaTheme="minorEastAsia" w:hAnsiTheme="minorEastAsia"/>
                <w:sz w:val="20"/>
                <w:szCs w:val="20"/>
              </w:rPr>
            </w:pPr>
          </w:p>
          <w:p w14:paraId="6B440EA5" w14:textId="77777777" w:rsidR="00707DCA" w:rsidRPr="0079185A" w:rsidRDefault="00707DCA" w:rsidP="00FB502E">
            <w:pPr>
              <w:spacing w:line="300" w:lineRule="exact"/>
              <w:rPr>
                <w:rFonts w:asciiTheme="minorEastAsia" w:eastAsiaTheme="minorEastAsia" w:hAnsiTheme="minorEastAsia"/>
                <w:sz w:val="20"/>
                <w:szCs w:val="20"/>
              </w:rPr>
            </w:pPr>
          </w:p>
          <w:p w14:paraId="2CF2CD00" w14:textId="7E6C5DE3" w:rsidR="00707DCA" w:rsidRPr="0079185A" w:rsidRDefault="00707DCA" w:rsidP="009541F1">
            <w:pPr>
              <w:pStyle w:val="aa"/>
              <w:numPr>
                <w:ilvl w:val="0"/>
                <w:numId w:val="29"/>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自立支援コース生徒との</w:t>
            </w:r>
            <w:r w:rsidR="009541F1" w:rsidRPr="0079185A">
              <w:rPr>
                <w:rFonts w:asciiTheme="minorEastAsia" w:eastAsiaTheme="minorEastAsia" w:hAnsiTheme="minorEastAsia" w:hint="eastAsia"/>
                <w:sz w:val="20"/>
                <w:szCs w:val="20"/>
              </w:rPr>
              <w:t>協働作業の</w:t>
            </w:r>
            <w:r w:rsidRPr="0079185A">
              <w:rPr>
                <w:rFonts w:asciiTheme="minorEastAsia" w:eastAsiaTheme="minorEastAsia" w:hAnsiTheme="minorEastAsia" w:hint="eastAsia"/>
                <w:sz w:val="20"/>
                <w:szCs w:val="20"/>
              </w:rPr>
              <w:t>促進</w:t>
            </w:r>
          </w:p>
        </w:tc>
        <w:tc>
          <w:tcPr>
            <w:tcW w:w="4572" w:type="dxa"/>
            <w:tcBorders>
              <w:right w:val="dashed" w:sz="4" w:space="0" w:color="auto"/>
            </w:tcBorders>
            <w:shd w:val="clear" w:color="auto" w:fill="auto"/>
          </w:tcPr>
          <w:p w14:paraId="79AF329E" w14:textId="77777777" w:rsidR="00707DCA" w:rsidRPr="0079185A" w:rsidRDefault="00707DCA" w:rsidP="000B66F7">
            <w:pPr>
              <w:numPr>
                <w:ilvl w:val="0"/>
                <w:numId w:val="30"/>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不登校や問題事象の兆候を感知できる教員力の強化ととともに、いじめに対しては、早期発見に努めるとともに、事象に対しては、組織的に迅速な対応を行う。</w:t>
            </w:r>
          </w:p>
          <w:p w14:paraId="5135CB63" w14:textId="77777777" w:rsidR="00707DCA" w:rsidRPr="0079185A"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14:paraId="17C875B3" w14:textId="77777777" w:rsidR="00707DCA" w:rsidRPr="0079185A" w:rsidRDefault="00C24567" w:rsidP="00C24567">
            <w:pPr>
              <w:pStyle w:val="aa"/>
              <w:numPr>
                <w:ilvl w:val="0"/>
                <w:numId w:val="30"/>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自立支援コース生徒への教育活動を通した</w:t>
            </w:r>
            <w:r w:rsidR="00707DCA" w:rsidRPr="0079185A">
              <w:rPr>
                <w:rFonts w:asciiTheme="minorEastAsia" w:eastAsiaTheme="minorEastAsia" w:hAnsiTheme="minorEastAsia" w:hint="eastAsia"/>
                <w:sz w:val="20"/>
                <w:szCs w:val="20"/>
              </w:rPr>
              <w:t>「ともに学び、ともに育つ」教育</w:t>
            </w:r>
            <w:r w:rsidRPr="0079185A">
              <w:rPr>
                <w:rFonts w:asciiTheme="minorEastAsia" w:eastAsiaTheme="minorEastAsia" w:hAnsiTheme="minorEastAsia" w:hint="eastAsia"/>
                <w:sz w:val="20"/>
                <w:szCs w:val="20"/>
              </w:rPr>
              <w:t>の</w:t>
            </w:r>
            <w:r w:rsidR="00707DCA" w:rsidRPr="0079185A">
              <w:rPr>
                <w:rFonts w:asciiTheme="minorEastAsia" w:eastAsiaTheme="minorEastAsia" w:hAnsiTheme="minorEastAsia" w:hint="eastAsia"/>
                <w:sz w:val="20"/>
                <w:szCs w:val="20"/>
              </w:rPr>
              <w:t>一層</w:t>
            </w:r>
            <w:r w:rsidRPr="0079185A">
              <w:rPr>
                <w:rFonts w:asciiTheme="minorEastAsia" w:eastAsiaTheme="minorEastAsia" w:hAnsiTheme="minorEastAsia" w:hint="eastAsia"/>
                <w:sz w:val="20"/>
                <w:szCs w:val="20"/>
              </w:rPr>
              <w:t>の</w:t>
            </w:r>
            <w:r w:rsidR="00707DCA" w:rsidRPr="0079185A">
              <w:rPr>
                <w:rFonts w:asciiTheme="minorEastAsia" w:eastAsiaTheme="minorEastAsia" w:hAnsiTheme="minorEastAsia" w:hint="eastAsia"/>
                <w:sz w:val="20"/>
                <w:szCs w:val="20"/>
              </w:rPr>
              <w:t>充実</w:t>
            </w:r>
            <w:r w:rsidRPr="0079185A">
              <w:rPr>
                <w:rFonts w:asciiTheme="minorEastAsia" w:eastAsiaTheme="minorEastAsia" w:hAnsiTheme="minorEastAsia" w:hint="eastAsia"/>
                <w:sz w:val="20"/>
                <w:szCs w:val="20"/>
              </w:rPr>
              <w:t>。生徒の自己肯定感の育成</w:t>
            </w:r>
            <w:r w:rsidR="00707DCA" w:rsidRPr="0079185A">
              <w:rPr>
                <w:rFonts w:asciiTheme="minorEastAsia" w:eastAsiaTheme="minorEastAsia" w:hAnsiTheme="minorEastAsia" w:hint="eastAsia"/>
                <w:sz w:val="20"/>
                <w:szCs w:val="20"/>
              </w:rPr>
              <w:t>とともに、コース生以外の生徒との</w:t>
            </w:r>
            <w:r w:rsidR="005B2989" w:rsidRPr="0079185A">
              <w:rPr>
                <w:rFonts w:asciiTheme="minorEastAsia" w:eastAsiaTheme="minorEastAsia" w:hAnsiTheme="minorEastAsia" w:hint="eastAsia"/>
                <w:sz w:val="20"/>
                <w:szCs w:val="20"/>
              </w:rPr>
              <w:t>協働作業を通じて</w:t>
            </w:r>
            <w:r w:rsidR="00707DCA" w:rsidRPr="0079185A">
              <w:rPr>
                <w:rFonts w:asciiTheme="minorEastAsia" w:eastAsiaTheme="minorEastAsia" w:hAnsiTheme="minorEastAsia" w:hint="eastAsia"/>
                <w:sz w:val="20"/>
                <w:szCs w:val="20"/>
              </w:rPr>
              <w:t>相互理解を深め、信頼し励ましあう関係を作る。</w:t>
            </w:r>
          </w:p>
        </w:tc>
        <w:tc>
          <w:tcPr>
            <w:tcW w:w="4217" w:type="dxa"/>
            <w:tcBorders>
              <w:right w:val="dashed" w:sz="4" w:space="0" w:color="auto"/>
            </w:tcBorders>
          </w:tcPr>
          <w:p w14:paraId="00581A9D" w14:textId="3F7DCC18" w:rsidR="00707DCA" w:rsidRPr="0079185A" w:rsidRDefault="00707DCA" w:rsidP="003F25E2">
            <w:pPr>
              <w:pStyle w:val="aa"/>
              <w:numPr>
                <w:ilvl w:val="0"/>
                <w:numId w:val="43"/>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生徒向け学校教育自己診断の人権意識に関する項目での肯定的回答の向上</w:t>
            </w:r>
          </w:p>
          <w:p w14:paraId="4F01B08E" w14:textId="76BF9790" w:rsidR="00707DCA" w:rsidRPr="0079185A" w:rsidRDefault="00707DCA" w:rsidP="005861EE">
            <w:pPr>
              <w:spacing w:line="300" w:lineRule="exact"/>
              <w:ind w:left="405"/>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74</w:t>
            </w:r>
            <w:r w:rsidR="009724DC" w:rsidRPr="0079185A">
              <w:rPr>
                <w:rFonts w:asciiTheme="minorEastAsia" w:eastAsiaTheme="minorEastAsia" w:hAnsiTheme="minorEastAsia" w:hint="eastAsia"/>
                <w:sz w:val="20"/>
                <w:szCs w:val="20"/>
              </w:rPr>
              <w:t>％</w:t>
            </w:r>
            <w:r w:rsidR="000A1811" w:rsidRPr="0079185A">
              <w:rPr>
                <w:rFonts w:asciiTheme="minorEastAsia" w:eastAsiaTheme="minorEastAsia" w:hAnsiTheme="minorEastAsia"/>
                <w:sz w:val="20"/>
                <w:szCs w:val="20"/>
              </w:rPr>
              <w:t xml:space="preserve"> </w:t>
            </w:r>
            <w:r w:rsidR="00581AA9"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72</w:t>
            </w:r>
            <w:r w:rsidR="000A1811" w:rsidRPr="0079185A">
              <w:rPr>
                <w:rFonts w:asciiTheme="minorEastAsia" w:eastAsiaTheme="minorEastAsia" w:hAnsiTheme="minorEastAsia"/>
                <w:sz w:val="20"/>
                <w:szCs w:val="20"/>
              </w:rPr>
              <w:t>%</w:t>
            </w:r>
            <w:r w:rsidR="00581AA9" w:rsidRPr="0079185A">
              <w:rPr>
                <w:rFonts w:asciiTheme="minorEastAsia" w:eastAsiaTheme="minorEastAsia" w:hAnsiTheme="minorEastAsia" w:hint="eastAsia"/>
                <w:sz w:val="20"/>
                <w:szCs w:val="20"/>
              </w:rPr>
              <w:t>]</w:t>
            </w:r>
          </w:p>
          <w:p w14:paraId="0EDF2848" w14:textId="7D3A8FEF" w:rsidR="00707DCA" w:rsidRPr="0079185A" w:rsidRDefault="00707DCA" w:rsidP="005861EE">
            <w:pPr>
              <w:spacing w:line="300" w:lineRule="exact"/>
              <w:ind w:left="405"/>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いじめに関するアンケート</w:t>
            </w:r>
            <w:r w:rsidR="000A1811"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hint="eastAsia"/>
                <w:sz w:val="20"/>
                <w:szCs w:val="20"/>
              </w:rPr>
              <w:t>年</w:t>
            </w:r>
            <w:r w:rsidR="00F60A54" w:rsidRPr="0079185A">
              <w:rPr>
                <w:rFonts w:asciiTheme="minorEastAsia" w:eastAsiaTheme="minorEastAsia" w:hAnsiTheme="minorEastAsia" w:hint="eastAsia"/>
                <w:sz w:val="20"/>
                <w:szCs w:val="20"/>
              </w:rPr>
              <w:t>１</w:t>
            </w:r>
            <w:r w:rsidRPr="0079185A">
              <w:rPr>
                <w:rFonts w:asciiTheme="minorEastAsia" w:eastAsiaTheme="minorEastAsia" w:hAnsiTheme="minorEastAsia" w:hint="eastAsia"/>
                <w:sz w:val="20"/>
                <w:szCs w:val="20"/>
              </w:rPr>
              <w:t>回実施</w:t>
            </w:r>
          </w:p>
          <w:p w14:paraId="22191B37" w14:textId="1B7FAF47" w:rsidR="00183E4E" w:rsidRPr="0079185A" w:rsidRDefault="00F60A54" w:rsidP="003F25E2">
            <w:pPr>
              <w:spacing w:line="300" w:lineRule="exact"/>
              <w:ind w:left="300" w:hangingChars="150" w:hanging="3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2)</w:t>
            </w:r>
            <w:r w:rsidR="00707DCA" w:rsidRPr="0079185A">
              <w:rPr>
                <w:rFonts w:asciiTheme="minorEastAsia" w:eastAsiaTheme="minorEastAsia" w:hAnsiTheme="minorEastAsia" w:hint="eastAsia"/>
                <w:sz w:val="20"/>
                <w:szCs w:val="20"/>
              </w:rPr>
              <w:t>生徒向け学校教育自己診断の教育相談等の項目における肯定的回答の向上</w:t>
            </w:r>
          </w:p>
          <w:p w14:paraId="3835C447" w14:textId="5F6B37B3" w:rsidR="00707DCA" w:rsidRPr="0079185A" w:rsidRDefault="00707DCA" w:rsidP="00183E4E">
            <w:pPr>
              <w:spacing w:line="300" w:lineRule="exact"/>
              <w:ind w:leftChars="100" w:left="210" w:firstLineChars="100" w:firstLine="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58</w:t>
            </w:r>
            <w:r w:rsidR="009724DC" w:rsidRPr="0079185A">
              <w:rPr>
                <w:rFonts w:asciiTheme="minorEastAsia" w:eastAsiaTheme="minorEastAsia" w:hAnsiTheme="minorEastAsia" w:hint="eastAsia"/>
                <w:sz w:val="20"/>
                <w:szCs w:val="20"/>
              </w:rPr>
              <w:t>％</w:t>
            </w:r>
            <w:r w:rsidR="00581AA9" w:rsidRPr="0079185A">
              <w:rPr>
                <w:rFonts w:asciiTheme="minorEastAsia" w:eastAsiaTheme="minorEastAsia" w:hAnsiTheme="minorEastAsia" w:hint="eastAsia"/>
                <w:sz w:val="20"/>
                <w:szCs w:val="20"/>
              </w:rPr>
              <w:t xml:space="preserve"> [</w:t>
            </w:r>
            <w:r w:rsidR="00F60A54" w:rsidRPr="0079185A">
              <w:rPr>
                <w:rFonts w:asciiTheme="minorEastAsia" w:eastAsiaTheme="minorEastAsia" w:hAnsiTheme="minorEastAsia"/>
                <w:sz w:val="20"/>
                <w:szCs w:val="20"/>
              </w:rPr>
              <w:t>56</w:t>
            </w:r>
            <w:r w:rsidR="000A1811" w:rsidRPr="0079185A">
              <w:rPr>
                <w:rFonts w:asciiTheme="minorEastAsia" w:eastAsiaTheme="minorEastAsia" w:hAnsiTheme="minorEastAsia" w:hint="eastAsia"/>
                <w:sz w:val="20"/>
                <w:szCs w:val="20"/>
              </w:rPr>
              <w:t>%</w:t>
            </w:r>
            <w:r w:rsidR="00581AA9" w:rsidRPr="0079185A">
              <w:rPr>
                <w:rFonts w:asciiTheme="minorEastAsia" w:eastAsiaTheme="minorEastAsia" w:hAnsiTheme="minorEastAsia" w:hint="eastAsia"/>
                <w:sz w:val="20"/>
                <w:szCs w:val="20"/>
              </w:rPr>
              <w:t>]</w:t>
            </w:r>
          </w:p>
          <w:p w14:paraId="01B7B396" w14:textId="77777777" w:rsidR="00707DCA" w:rsidRPr="0079185A" w:rsidRDefault="00707DCA" w:rsidP="00FD6636">
            <w:pPr>
              <w:pStyle w:val="aa"/>
              <w:spacing w:line="300" w:lineRule="exact"/>
              <w:ind w:leftChars="0" w:left="0" w:firstLineChars="200" w:firstLine="400"/>
              <w:rPr>
                <w:rFonts w:asciiTheme="minorEastAsia" w:eastAsiaTheme="minorEastAsia" w:hAnsiTheme="minorEastAsia"/>
                <w:sz w:val="20"/>
                <w:szCs w:val="20"/>
              </w:rPr>
            </w:pPr>
          </w:p>
          <w:p w14:paraId="7F712228" w14:textId="17FAA1C0" w:rsidR="001C343F" w:rsidRPr="0079185A" w:rsidRDefault="00F60A54" w:rsidP="00183E4E">
            <w:pPr>
              <w:spacing w:line="300" w:lineRule="exact"/>
              <w:ind w:left="300" w:hangingChars="150" w:hanging="300"/>
              <w:rPr>
                <w:rFonts w:asciiTheme="minorEastAsia" w:eastAsiaTheme="minorEastAsia" w:hAnsiTheme="minorEastAsia"/>
                <w:sz w:val="20"/>
                <w:szCs w:val="20"/>
              </w:rPr>
            </w:pPr>
            <w:r>
              <w:rPr>
                <w:rFonts w:asciiTheme="minorEastAsia" w:eastAsiaTheme="minorEastAsia" w:hAnsiTheme="minorEastAsia"/>
                <w:sz w:val="20"/>
                <w:szCs w:val="20"/>
              </w:rPr>
              <w:t>(3)</w:t>
            </w:r>
            <w:r w:rsidR="00707DCA" w:rsidRPr="0079185A">
              <w:rPr>
                <w:rFonts w:asciiTheme="minorEastAsia" w:eastAsiaTheme="minorEastAsia" w:hAnsiTheme="minorEastAsia" w:hint="eastAsia"/>
                <w:sz w:val="20"/>
                <w:szCs w:val="20"/>
              </w:rPr>
              <w:t>生徒向け学校教育自己診断の人権意識に関する項目での肯定的回答の向上</w:t>
            </w:r>
            <w:r w:rsidR="000A1811" w:rsidRPr="0079185A">
              <w:rPr>
                <w:rFonts w:asciiTheme="minorEastAsia" w:eastAsiaTheme="minorEastAsia" w:hAnsiTheme="minorEastAsia" w:hint="eastAsia"/>
                <w:sz w:val="20"/>
                <w:szCs w:val="20"/>
              </w:rPr>
              <w:t xml:space="preserve">　</w:t>
            </w:r>
          </w:p>
          <w:p w14:paraId="3238603B" w14:textId="1EA84AB2" w:rsidR="00707DCA" w:rsidRPr="0079185A" w:rsidRDefault="00707DCA" w:rsidP="000A1811">
            <w:pPr>
              <w:spacing w:line="300" w:lineRule="exact"/>
              <w:ind w:firstLineChars="200" w:firstLine="4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81</w:t>
            </w:r>
            <w:r w:rsidR="000A1811" w:rsidRPr="0079185A">
              <w:rPr>
                <w:rFonts w:asciiTheme="minorEastAsia" w:eastAsiaTheme="minorEastAsia" w:hAnsiTheme="minorEastAsia" w:hint="eastAsia"/>
                <w:sz w:val="20"/>
                <w:szCs w:val="20"/>
              </w:rPr>
              <w:t>%</w:t>
            </w:r>
            <w:r w:rsidR="000A1811" w:rsidRPr="0079185A">
              <w:rPr>
                <w:rFonts w:asciiTheme="minorEastAsia" w:eastAsiaTheme="minorEastAsia" w:hAnsiTheme="minorEastAsia"/>
                <w:sz w:val="20"/>
                <w:szCs w:val="20"/>
              </w:rPr>
              <w:t xml:space="preserve"> </w:t>
            </w:r>
            <w:r w:rsidR="00581AA9" w:rsidRPr="0079185A">
              <w:rPr>
                <w:rFonts w:asciiTheme="minorEastAsia" w:eastAsiaTheme="minorEastAsia" w:hAnsiTheme="minorEastAsia" w:hint="eastAsia"/>
                <w:sz w:val="20"/>
                <w:szCs w:val="20"/>
              </w:rPr>
              <w:t>[</w:t>
            </w:r>
            <w:r w:rsidR="00F60A54" w:rsidRPr="0079185A">
              <w:rPr>
                <w:rFonts w:asciiTheme="minorEastAsia" w:eastAsiaTheme="minorEastAsia" w:hAnsiTheme="minorEastAsia"/>
                <w:sz w:val="20"/>
                <w:szCs w:val="20"/>
              </w:rPr>
              <w:t>79</w:t>
            </w:r>
            <w:r w:rsidR="000A1811" w:rsidRPr="0079185A">
              <w:rPr>
                <w:rFonts w:asciiTheme="minorEastAsia" w:eastAsiaTheme="minorEastAsia" w:hAnsiTheme="minorEastAsia"/>
                <w:sz w:val="20"/>
                <w:szCs w:val="20"/>
              </w:rPr>
              <w:t>%</w:t>
            </w:r>
            <w:r w:rsidR="00581AA9" w:rsidRPr="0079185A">
              <w:rPr>
                <w:rFonts w:asciiTheme="minorEastAsia" w:eastAsiaTheme="minorEastAsia" w:hAnsiTheme="minorEastAsia" w:hint="eastAsia"/>
                <w:sz w:val="20"/>
                <w:szCs w:val="20"/>
              </w:rPr>
              <w:t>]</w:t>
            </w:r>
          </w:p>
          <w:p w14:paraId="37D0800A" w14:textId="77777777" w:rsidR="00707DCA" w:rsidRPr="009724DC" w:rsidRDefault="00707DCA" w:rsidP="00C24567">
            <w:pPr>
              <w:spacing w:line="300" w:lineRule="exact"/>
              <w:ind w:left="405"/>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自立支援・共生推進卒業生アンケートにおいて同級生の肯定的回答の向上</w:t>
            </w:r>
          </w:p>
        </w:tc>
        <w:tc>
          <w:tcPr>
            <w:tcW w:w="3296" w:type="dxa"/>
            <w:tcBorders>
              <w:left w:val="dashed" w:sz="4" w:space="0" w:color="auto"/>
              <w:right w:val="single" w:sz="4" w:space="0" w:color="auto"/>
            </w:tcBorders>
            <w:shd w:val="clear" w:color="auto" w:fill="auto"/>
          </w:tcPr>
          <w:p w14:paraId="54CCD9D8" w14:textId="19D3ECFC" w:rsidR="006C7155" w:rsidRPr="006C7155" w:rsidRDefault="006C7155" w:rsidP="002756CB">
            <w:pPr>
              <w:spacing w:line="320" w:lineRule="exact"/>
              <w:rPr>
                <w:rFonts w:ascii="ＭＳ 明朝" w:hAnsi="ＭＳ 明朝"/>
                <w:sz w:val="20"/>
                <w:szCs w:val="20"/>
              </w:rPr>
            </w:pPr>
          </w:p>
        </w:tc>
      </w:tr>
    </w:tbl>
    <w:p w14:paraId="6CE0B354" w14:textId="77777777" w:rsidR="0086696C" w:rsidRPr="009724DC" w:rsidRDefault="0086696C" w:rsidP="00FC2AF7">
      <w:pPr>
        <w:spacing w:line="120" w:lineRule="exact"/>
      </w:pPr>
    </w:p>
    <w:sectPr w:rsidR="0086696C" w:rsidRPr="009724D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1AF2" w14:textId="77777777" w:rsidR="006624F0" w:rsidRDefault="006624F0">
      <w:r>
        <w:separator/>
      </w:r>
    </w:p>
  </w:endnote>
  <w:endnote w:type="continuationSeparator" w:id="0">
    <w:p w14:paraId="62D5908A" w14:textId="77777777" w:rsidR="006624F0" w:rsidRDefault="0066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0838" w14:textId="77777777" w:rsidR="006624F0" w:rsidRDefault="006624F0">
      <w:r>
        <w:separator/>
      </w:r>
    </w:p>
  </w:footnote>
  <w:footnote w:type="continuationSeparator" w:id="0">
    <w:p w14:paraId="356AF866" w14:textId="77777777" w:rsidR="006624F0" w:rsidRDefault="0066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6CA1"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３１４</w:t>
    </w:r>
  </w:p>
  <w:p w14:paraId="4DB616EF"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p>
  <w:p w14:paraId="5D9A9C60" w14:textId="77777777" w:rsidR="00E51747" w:rsidRPr="003A3356" w:rsidRDefault="00E51747"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776"/>
    <w:multiLevelType w:val="hybridMultilevel"/>
    <w:tmpl w:val="303CB62E"/>
    <w:lvl w:ilvl="0" w:tplc="2BDC05F0">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444C5E"/>
    <w:multiLevelType w:val="hybridMultilevel"/>
    <w:tmpl w:val="F1D2AB0E"/>
    <w:lvl w:ilvl="0" w:tplc="8DB6F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D15EDD"/>
    <w:multiLevelType w:val="hybridMultilevel"/>
    <w:tmpl w:val="721AAA40"/>
    <w:lvl w:ilvl="0" w:tplc="1FEC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AA3226"/>
    <w:multiLevelType w:val="hybridMultilevel"/>
    <w:tmpl w:val="B852D9E0"/>
    <w:lvl w:ilvl="0" w:tplc="E26037C2">
      <w:start w:val="1"/>
      <w:numFmt w:val="decimal"/>
      <w:lvlText w:val="(%1)"/>
      <w:lvlJc w:val="left"/>
      <w:pPr>
        <w:ind w:left="360" w:hanging="360"/>
      </w:pPr>
      <w:rPr>
        <w:rFonts w:hint="default"/>
      </w:rPr>
    </w:lvl>
    <w:lvl w:ilvl="1" w:tplc="F920E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CE38C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21B59"/>
    <w:multiLevelType w:val="hybridMultilevel"/>
    <w:tmpl w:val="5AD89E92"/>
    <w:lvl w:ilvl="0" w:tplc="BE6EF54A">
      <w:start w:val="1"/>
      <w:numFmt w:val="decimal"/>
      <w:lvlText w:val="(%1)"/>
      <w:lvlJc w:val="left"/>
      <w:pPr>
        <w:ind w:left="360" w:hanging="360"/>
      </w:pPr>
      <w:rPr>
        <w:rFonts w:hint="default"/>
        <w:b w:val="0"/>
        <w:color w:val="auto"/>
      </w:rPr>
    </w:lvl>
    <w:lvl w:ilvl="1" w:tplc="E9F642D4">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FC7774"/>
    <w:multiLevelType w:val="hybridMultilevel"/>
    <w:tmpl w:val="FCDC48DC"/>
    <w:lvl w:ilvl="0" w:tplc="08E6B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0A4FB2"/>
    <w:multiLevelType w:val="hybridMultilevel"/>
    <w:tmpl w:val="EEC814D6"/>
    <w:lvl w:ilvl="0" w:tplc="477E2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3"/>
  </w:num>
  <w:num w:numId="4">
    <w:abstractNumId w:val="8"/>
  </w:num>
  <w:num w:numId="5">
    <w:abstractNumId w:val="31"/>
  </w:num>
  <w:num w:numId="6">
    <w:abstractNumId w:val="42"/>
  </w:num>
  <w:num w:numId="7">
    <w:abstractNumId w:val="34"/>
  </w:num>
  <w:num w:numId="8">
    <w:abstractNumId w:val="16"/>
  </w:num>
  <w:num w:numId="9">
    <w:abstractNumId w:val="35"/>
  </w:num>
  <w:num w:numId="10">
    <w:abstractNumId w:val="6"/>
  </w:num>
  <w:num w:numId="11">
    <w:abstractNumId w:val="11"/>
  </w:num>
  <w:num w:numId="12">
    <w:abstractNumId w:val="32"/>
  </w:num>
  <w:num w:numId="13">
    <w:abstractNumId w:val="28"/>
  </w:num>
  <w:num w:numId="14">
    <w:abstractNumId w:val="19"/>
  </w:num>
  <w:num w:numId="15">
    <w:abstractNumId w:val="24"/>
  </w:num>
  <w:num w:numId="16">
    <w:abstractNumId w:val="2"/>
  </w:num>
  <w:num w:numId="17">
    <w:abstractNumId w:val="22"/>
  </w:num>
  <w:num w:numId="18">
    <w:abstractNumId w:val="0"/>
  </w:num>
  <w:num w:numId="19">
    <w:abstractNumId w:val="37"/>
  </w:num>
  <w:num w:numId="20">
    <w:abstractNumId w:val="36"/>
  </w:num>
  <w:num w:numId="21">
    <w:abstractNumId w:val="25"/>
  </w:num>
  <w:num w:numId="22">
    <w:abstractNumId w:val="20"/>
  </w:num>
  <w:num w:numId="23">
    <w:abstractNumId w:val="5"/>
  </w:num>
  <w:num w:numId="24">
    <w:abstractNumId w:val="1"/>
  </w:num>
  <w:num w:numId="25">
    <w:abstractNumId w:val="26"/>
  </w:num>
  <w:num w:numId="26">
    <w:abstractNumId w:val="27"/>
  </w:num>
  <w:num w:numId="27">
    <w:abstractNumId w:val="12"/>
  </w:num>
  <w:num w:numId="28">
    <w:abstractNumId w:val="38"/>
  </w:num>
  <w:num w:numId="29">
    <w:abstractNumId w:val="18"/>
  </w:num>
  <w:num w:numId="30">
    <w:abstractNumId w:val="40"/>
  </w:num>
  <w:num w:numId="31">
    <w:abstractNumId w:val="17"/>
  </w:num>
  <w:num w:numId="32">
    <w:abstractNumId w:val="9"/>
  </w:num>
  <w:num w:numId="33">
    <w:abstractNumId w:val="39"/>
  </w:num>
  <w:num w:numId="34">
    <w:abstractNumId w:val="13"/>
  </w:num>
  <w:num w:numId="35">
    <w:abstractNumId w:val="3"/>
  </w:num>
  <w:num w:numId="36">
    <w:abstractNumId w:val="29"/>
  </w:num>
  <w:num w:numId="37">
    <w:abstractNumId w:val="41"/>
  </w:num>
  <w:num w:numId="38">
    <w:abstractNumId w:val="21"/>
  </w:num>
  <w:num w:numId="39">
    <w:abstractNumId w:val="23"/>
  </w:num>
  <w:num w:numId="40">
    <w:abstractNumId w:val="14"/>
  </w:num>
  <w:num w:numId="41">
    <w:abstractNumId w:val="15"/>
  </w:num>
  <w:num w:numId="42">
    <w:abstractNumId w:val="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1C4"/>
    <w:rsid w:val="00003F61"/>
    <w:rsid w:val="00013464"/>
    <w:rsid w:val="00013C0C"/>
    <w:rsid w:val="00014126"/>
    <w:rsid w:val="00014961"/>
    <w:rsid w:val="000156EF"/>
    <w:rsid w:val="00031A86"/>
    <w:rsid w:val="000354D4"/>
    <w:rsid w:val="00045480"/>
    <w:rsid w:val="000524AE"/>
    <w:rsid w:val="00066FFB"/>
    <w:rsid w:val="00070142"/>
    <w:rsid w:val="0007070A"/>
    <w:rsid w:val="000724B0"/>
    <w:rsid w:val="0007516A"/>
    <w:rsid w:val="000864E1"/>
    <w:rsid w:val="00091587"/>
    <w:rsid w:val="00095946"/>
    <w:rsid w:val="0009658C"/>
    <w:rsid w:val="000967CE"/>
    <w:rsid w:val="000A1811"/>
    <w:rsid w:val="000A1890"/>
    <w:rsid w:val="000A6420"/>
    <w:rsid w:val="000A7B1C"/>
    <w:rsid w:val="000B0C54"/>
    <w:rsid w:val="000B395F"/>
    <w:rsid w:val="000B66F7"/>
    <w:rsid w:val="000B7F10"/>
    <w:rsid w:val="000C0CDB"/>
    <w:rsid w:val="000C4AC0"/>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07257"/>
    <w:rsid w:val="001112AC"/>
    <w:rsid w:val="00112A5C"/>
    <w:rsid w:val="001218A7"/>
    <w:rsid w:val="00127BB5"/>
    <w:rsid w:val="00130248"/>
    <w:rsid w:val="001308ED"/>
    <w:rsid w:val="00132D6F"/>
    <w:rsid w:val="00134824"/>
    <w:rsid w:val="0013505B"/>
    <w:rsid w:val="00135CE9"/>
    <w:rsid w:val="00137359"/>
    <w:rsid w:val="00145D50"/>
    <w:rsid w:val="00157860"/>
    <w:rsid w:val="00157BB2"/>
    <w:rsid w:val="00161AFC"/>
    <w:rsid w:val="0016361A"/>
    <w:rsid w:val="00164694"/>
    <w:rsid w:val="00164F65"/>
    <w:rsid w:val="00165AFC"/>
    <w:rsid w:val="001779E9"/>
    <w:rsid w:val="0018261A"/>
    <w:rsid w:val="00183E4E"/>
    <w:rsid w:val="00184B1B"/>
    <w:rsid w:val="00192419"/>
    <w:rsid w:val="00193569"/>
    <w:rsid w:val="00195DCF"/>
    <w:rsid w:val="001975F1"/>
    <w:rsid w:val="001A0B75"/>
    <w:rsid w:val="001A4539"/>
    <w:rsid w:val="001B38EB"/>
    <w:rsid w:val="001B6458"/>
    <w:rsid w:val="001C343F"/>
    <w:rsid w:val="001C6B84"/>
    <w:rsid w:val="001C7FE4"/>
    <w:rsid w:val="001D401B"/>
    <w:rsid w:val="001D44D9"/>
    <w:rsid w:val="001D5135"/>
    <w:rsid w:val="001E22E7"/>
    <w:rsid w:val="001E392D"/>
    <w:rsid w:val="001E480D"/>
    <w:rsid w:val="001E4FDA"/>
    <w:rsid w:val="001E6537"/>
    <w:rsid w:val="001F2E9B"/>
    <w:rsid w:val="001F472F"/>
    <w:rsid w:val="00201A51"/>
    <w:rsid w:val="00201C86"/>
    <w:rsid w:val="002034A6"/>
    <w:rsid w:val="002043EF"/>
    <w:rsid w:val="0021285A"/>
    <w:rsid w:val="002200F0"/>
    <w:rsid w:val="0022073E"/>
    <w:rsid w:val="00220AE7"/>
    <w:rsid w:val="00221AA2"/>
    <w:rsid w:val="00224AB0"/>
    <w:rsid w:val="00225401"/>
    <w:rsid w:val="00225A63"/>
    <w:rsid w:val="00225C70"/>
    <w:rsid w:val="00227C85"/>
    <w:rsid w:val="00230487"/>
    <w:rsid w:val="002333DD"/>
    <w:rsid w:val="00235785"/>
    <w:rsid w:val="00235B86"/>
    <w:rsid w:val="002366CA"/>
    <w:rsid w:val="0024006D"/>
    <w:rsid w:val="00241E36"/>
    <w:rsid w:val="002423D7"/>
    <w:rsid w:val="002439A4"/>
    <w:rsid w:val="00245596"/>
    <w:rsid w:val="002479D4"/>
    <w:rsid w:val="00261360"/>
    <w:rsid w:val="00262794"/>
    <w:rsid w:val="00267D3C"/>
    <w:rsid w:val="00271252"/>
    <w:rsid w:val="0027129F"/>
    <w:rsid w:val="00274864"/>
    <w:rsid w:val="002756CB"/>
    <w:rsid w:val="00277476"/>
    <w:rsid w:val="00277761"/>
    <w:rsid w:val="002810BD"/>
    <w:rsid w:val="00295EB2"/>
    <w:rsid w:val="0029712A"/>
    <w:rsid w:val="002A0AA7"/>
    <w:rsid w:val="002A148E"/>
    <w:rsid w:val="002A5F31"/>
    <w:rsid w:val="002A766F"/>
    <w:rsid w:val="002B0BC8"/>
    <w:rsid w:val="002B3BE1"/>
    <w:rsid w:val="002B690B"/>
    <w:rsid w:val="002B79B1"/>
    <w:rsid w:val="002C2D60"/>
    <w:rsid w:val="002C40DD"/>
    <w:rsid w:val="002C423D"/>
    <w:rsid w:val="002C646F"/>
    <w:rsid w:val="002D069F"/>
    <w:rsid w:val="002D54CB"/>
    <w:rsid w:val="002D7B6E"/>
    <w:rsid w:val="002E1DF6"/>
    <w:rsid w:val="002E2E9F"/>
    <w:rsid w:val="002E6C11"/>
    <w:rsid w:val="002F608A"/>
    <w:rsid w:val="002F62DD"/>
    <w:rsid w:val="002F6E1B"/>
    <w:rsid w:val="00301498"/>
    <w:rsid w:val="00301B59"/>
    <w:rsid w:val="003029E3"/>
    <w:rsid w:val="00302EB2"/>
    <w:rsid w:val="0030555A"/>
    <w:rsid w:val="00305D0E"/>
    <w:rsid w:val="00306350"/>
    <w:rsid w:val="00310645"/>
    <w:rsid w:val="0031492C"/>
    <w:rsid w:val="00324B67"/>
    <w:rsid w:val="00327790"/>
    <w:rsid w:val="00334F83"/>
    <w:rsid w:val="00336089"/>
    <w:rsid w:val="00340076"/>
    <w:rsid w:val="0035371E"/>
    <w:rsid w:val="003551CD"/>
    <w:rsid w:val="0036174C"/>
    <w:rsid w:val="00364F35"/>
    <w:rsid w:val="003700F4"/>
    <w:rsid w:val="00371284"/>
    <w:rsid w:val="003730D3"/>
    <w:rsid w:val="0037367C"/>
    <w:rsid w:val="0037506F"/>
    <w:rsid w:val="00384C02"/>
    <w:rsid w:val="00386133"/>
    <w:rsid w:val="00387D41"/>
    <w:rsid w:val="003A3356"/>
    <w:rsid w:val="003A62E8"/>
    <w:rsid w:val="003B5522"/>
    <w:rsid w:val="003C299A"/>
    <w:rsid w:val="003C2DBB"/>
    <w:rsid w:val="003C503E"/>
    <w:rsid w:val="003D288C"/>
    <w:rsid w:val="003D2C9D"/>
    <w:rsid w:val="003D547A"/>
    <w:rsid w:val="003D71A7"/>
    <w:rsid w:val="003D7473"/>
    <w:rsid w:val="003E55A0"/>
    <w:rsid w:val="003F25E2"/>
    <w:rsid w:val="00400648"/>
    <w:rsid w:val="00402CF4"/>
    <w:rsid w:val="00403205"/>
    <w:rsid w:val="00407905"/>
    <w:rsid w:val="00414618"/>
    <w:rsid w:val="00416A59"/>
    <w:rsid w:val="004243CF"/>
    <w:rsid w:val="004245A1"/>
    <w:rsid w:val="00427E0B"/>
    <w:rsid w:val="004312EE"/>
    <w:rsid w:val="004368AD"/>
    <w:rsid w:val="00436BBA"/>
    <w:rsid w:val="00441743"/>
    <w:rsid w:val="00445E74"/>
    <w:rsid w:val="00451823"/>
    <w:rsid w:val="0045255C"/>
    <w:rsid w:val="00454AF4"/>
    <w:rsid w:val="004552E5"/>
    <w:rsid w:val="004560E9"/>
    <w:rsid w:val="00460436"/>
    <w:rsid w:val="00460710"/>
    <w:rsid w:val="004632FA"/>
    <w:rsid w:val="00465B85"/>
    <w:rsid w:val="00470056"/>
    <w:rsid w:val="00471C0A"/>
    <w:rsid w:val="0048087F"/>
    <w:rsid w:val="00480EB4"/>
    <w:rsid w:val="00485663"/>
    <w:rsid w:val="00486173"/>
    <w:rsid w:val="004930C6"/>
    <w:rsid w:val="004949CC"/>
    <w:rsid w:val="00497ABE"/>
    <w:rsid w:val="004A1605"/>
    <w:rsid w:val="004A7442"/>
    <w:rsid w:val="004B0875"/>
    <w:rsid w:val="004C1B92"/>
    <w:rsid w:val="004C2F46"/>
    <w:rsid w:val="004C39D3"/>
    <w:rsid w:val="004C4175"/>
    <w:rsid w:val="004C4855"/>
    <w:rsid w:val="004C5A47"/>
    <w:rsid w:val="004C6D4A"/>
    <w:rsid w:val="004D1BCF"/>
    <w:rsid w:val="004D28A8"/>
    <w:rsid w:val="004D70F9"/>
    <w:rsid w:val="004D78CA"/>
    <w:rsid w:val="004E08FB"/>
    <w:rsid w:val="004E1F6F"/>
    <w:rsid w:val="004F26A5"/>
    <w:rsid w:val="004F2B87"/>
    <w:rsid w:val="004F3627"/>
    <w:rsid w:val="00500AF9"/>
    <w:rsid w:val="00502EF2"/>
    <w:rsid w:val="0051706C"/>
    <w:rsid w:val="0052580C"/>
    <w:rsid w:val="005261C4"/>
    <w:rsid w:val="00526530"/>
    <w:rsid w:val="00532828"/>
    <w:rsid w:val="0054193D"/>
    <w:rsid w:val="00546961"/>
    <w:rsid w:val="0054712D"/>
    <w:rsid w:val="00550E7D"/>
    <w:rsid w:val="00562EC2"/>
    <w:rsid w:val="00564622"/>
    <w:rsid w:val="00565B55"/>
    <w:rsid w:val="00573DBD"/>
    <w:rsid w:val="00575298"/>
    <w:rsid w:val="00577DE4"/>
    <w:rsid w:val="00581AA9"/>
    <w:rsid w:val="005846E8"/>
    <w:rsid w:val="00585D6A"/>
    <w:rsid w:val="00585FB3"/>
    <w:rsid w:val="005861EE"/>
    <w:rsid w:val="00586254"/>
    <w:rsid w:val="005875B4"/>
    <w:rsid w:val="0059472B"/>
    <w:rsid w:val="00597E7D"/>
    <w:rsid w:val="00597FBA"/>
    <w:rsid w:val="005A2C72"/>
    <w:rsid w:val="005A3249"/>
    <w:rsid w:val="005A466F"/>
    <w:rsid w:val="005A4AC5"/>
    <w:rsid w:val="005A60A6"/>
    <w:rsid w:val="005A6294"/>
    <w:rsid w:val="005B0FAD"/>
    <w:rsid w:val="005B18CB"/>
    <w:rsid w:val="005B2989"/>
    <w:rsid w:val="005B66F8"/>
    <w:rsid w:val="005C2C84"/>
    <w:rsid w:val="005C7152"/>
    <w:rsid w:val="005D41A3"/>
    <w:rsid w:val="005D6E35"/>
    <w:rsid w:val="005E218B"/>
    <w:rsid w:val="005E3C2A"/>
    <w:rsid w:val="005E535C"/>
    <w:rsid w:val="005F1C54"/>
    <w:rsid w:val="005F2C9F"/>
    <w:rsid w:val="005F36E0"/>
    <w:rsid w:val="005F6E9E"/>
    <w:rsid w:val="006032E6"/>
    <w:rsid w:val="00606705"/>
    <w:rsid w:val="006079BB"/>
    <w:rsid w:val="0061051D"/>
    <w:rsid w:val="00611B70"/>
    <w:rsid w:val="006154A0"/>
    <w:rsid w:val="006206CE"/>
    <w:rsid w:val="0062148B"/>
    <w:rsid w:val="00621851"/>
    <w:rsid w:val="00622BCC"/>
    <w:rsid w:val="00624A4E"/>
    <w:rsid w:val="00626AE2"/>
    <w:rsid w:val="00630EC1"/>
    <w:rsid w:val="00631815"/>
    <w:rsid w:val="006319F9"/>
    <w:rsid w:val="00634F9A"/>
    <w:rsid w:val="00637161"/>
    <w:rsid w:val="00641CEF"/>
    <w:rsid w:val="0064312D"/>
    <w:rsid w:val="006443A3"/>
    <w:rsid w:val="00644AE0"/>
    <w:rsid w:val="00647631"/>
    <w:rsid w:val="006478E9"/>
    <w:rsid w:val="0065302E"/>
    <w:rsid w:val="006567B2"/>
    <w:rsid w:val="00656B78"/>
    <w:rsid w:val="00657C95"/>
    <w:rsid w:val="006624F0"/>
    <w:rsid w:val="00662C78"/>
    <w:rsid w:val="00663113"/>
    <w:rsid w:val="006632F1"/>
    <w:rsid w:val="00665795"/>
    <w:rsid w:val="006678AC"/>
    <w:rsid w:val="006702EA"/>
    <w:rsid w:val="006719C3"/>
    <w:rsid w:val="0069396A"/>
    <w:rsid w:val="006971F3"/>
    <w:rsid w:val="006A254E"/>
    <w:rsid w:val="006B4E60"/>
    <w:rsid w:val="006B5B51"/>
    <w:rsid w:val="006C028E"/>
    <w:rsid w:val="006C220F"/>
    <w:rsid w:val="006C5797"/>
    <w:rsid w:val="006C7155"/>
    <w:rsid w:val="006C7FE8"/>
    <w:rsid w:val="006D4F17"/>
    <w:rsid w:val="006D54AE"/>
    <w:rsid w:val="006D5A31"/>
    <w:rsid w:val="006D6216"/>
    <w:rsid w:val="006D622C"/>
    <w:rsid w:val="006E52EF"/>
    <w:rsid w:val="006F4599"/>
    <w:rsid w:val="00701AD6"/>
    <w:rsid w:val="00703386"/>
    <w:rsid w:val="00707DCA"/>
    <w:rsid w:val="0071058D"/>
    <w:rsid w:val="00715C97"/>
    <w:rsid w:val="0071748A"/>
    <w:rsid w:val="00717D96"/>
    <w:rsid w:val="0072737B"/>
    <w:rsid w:val="0072763C"/>
    <w:rsid w:val="00727B59"/>
    <w:rsid w:val="00735E63"/>
    <w:rsid w:val="0074118C"/>
    <w:rsid w:val="007520A2"/>
    <w:rsid w:val="007541E8"/>
    <w:rsid w:val="0075612D"/>
    <w:rsid w:val="007578CC"/>
    <w:rsid w:val="007606A0"/>
    <w:rsid w:val="0076789C"/>
    <w:rsid w:val="00775D41"/>
    <w:rsid w:val="007765E0"/>
    <w:rsid w:val="00780FAB"/>
    <w:rsid w:val="00781F22"/>
    <w:rsid w:val="00786F0E"/>
    <w:rsid w:val="0079185A"/>
    <w:rsid w:val="007922A7"/>
    <w:rsid w:val="00792B44"/>
    <w:rsid w:val="00795C88"/>
    <w:rsid w:val="00796024"/>
    <w:rsid w:val="00797FBA"/>
    <w:rsid w:val="007A3E54"/>
    <w:rsid w:val="007A425C"/>
    <w:rsid w:val="007A47FF"/>
    <w:rsid w:val="007A620A"/>
    <w:rsid w:val="007A69E8"/>
    <w:rsid w:val="007B1DB6"/>
    <w:rsid w:val="007C63C6"/>
    <w:rsid w:val="007D6241"/>
    <w:rsid w:val="007F4C68"/>
    <w:rsid w:val="007F5A7B"/>
    <w:rsid w:val="007F7499"/>
    <w:rsid w:val="00805173"/>
    <w:rsid w:val="008101A4"/>
    <w:rsid w:val="00826D9C"/>
    <w:rsid w:val="00827C74"/>
    <w:rsid w:val="008333AC"/>
    <w:rsid w:val="00840708"/>
    <w:rsid w:val="008455F4"/>
    <w:rsid w:val="0085279F"/>
    <w:rsid w:val="00853545"/>
    <w:rsid w:val="008563E0"/>
    <w:rsid w:val="00861030"/>
    <w:rsid w:val="00862AED"/>
    <w:rsid w:val="00866790"/>
    <w:rsid w:val="0086696C"/>
    <w:rsid w:val="008678F7"/>
    <w:rsid w:val="0087170D"/>
    <w:rsid w:val="008741C2"/>
    <w:rsid w:val="00877A6B"/>
    <w:rsid w:val="00885FB9"/>
    <w:rsid w:val="008912ED"/>
    <w:rsid w:val="0089387E"/>
    <w:rsid w:val="00894942"/>
    <w:rsid w:val="00897939"/>
    <w:rsid w:val="008A315D"/>
    <w:rsid w:val="008A5D1C"/>
    <w:rsid w:val="008A63F1"/>
    <w:rsid w:val="008B091B"/>
    <w:rsid w:val="008C533F"/>
    <w:rsid w:val="008C6685"/>
    <w:rsid w:val="008D3E85"/>
    <w:rsid w:val="008D6138"/>
    <w:rsid w:val="008E1182"/>
    <w:rsid w:val="008E62B7"/>
    <w:rsid w:val="008E7D2E"/>
    <w:rsid w:val="008F317E"/>
    <w:rsid w:val="0091497D"/>
    <w:rsid w:val="0091660E"/>
    <w:rsid w:val="00923A54"/>
    <w:rsid w:val="00935585"/>
    <w:rsid w:val="00946D6B"/>
    <w:rsid w:val="009470D0"/>
    <w:rsid w:val="00947184"/>
    <w:rsid w:val="00947C4F"/>
    <w:rsid w:val="00953790"/>
    <w:rsid w:val="009541F1"/>
    <w:rsid w:val="009562BC"/>
    <w:rsid w:val="0096649A"/>
    <w:rsid w:val="009718D7"/>
    <w:rsid w:val="00971A46"/>
    <w:rsid w:val="00971B21"/>
    <w:rsid w:val="009724DC"/>
    <w:rsid w:val="009817F2"/>
    <w:rsid w:val="009835B8"/>
    <w:rsid w:val="00985769"/>
    <w:rsid w:val="009870A5"/>
    <w:rsid w:val="009919BC"/>
    <w:rsid w:val="009A228D"/>
    <w:rsid w:val="009A6D5D"/>
    <w:rsid w:val="009B1C3D"/>
    <w:rsid w:val="009B365C"/>
    <w:rsid w:val="009B4299"/>
    <w:rsid w:val="009B4DEB"/>
    <w:rsid w:val="009B5AD2"/>
    <w:rsid w:val="009B71BC"/>
    <w:rsid w:val="009C2DBB"/>
    <w:rsid w:val="009D2019"/>
    <w:rsid w:val="009D31EC"/>
    <w:rsid w:val="009D6553"/>
    <w:rsid w:val="009F1C04"/>
    <w:rsid w:val="009F2951"/>
    <w:rsid w:val="009F51E0"/>
    <w:rsid w:val="00A04D21"/>
    <w:rsid w:val="00A07A63"/>
    <w:rsid w:val="00A12A53"/>
    <w:rsid w:val="00A163D5"/>
    <w:rsid w:val="00A16862"/>
    <w:rsid w:val="00A16E26"/>
    <w:rsid w:val="00A204E1"/>
    <w:rsid w:val="00A225C1"/>
    <w:rsid w:val="00A47ADC"/>
    <w:rsid w:val="00A653FF"/>
    <w:rsid w:val="00A81BA8"/>
    <w:rsid w:val="00A87AEC"/>
    <w:rsid w:val="00A903B8"/>
    <w:rsid w:val="00A920A8"/>
    <w:rsid w:val="00A92F28"/>
    <w:rsid w:val="00A93876"/>
    <w:rsid w:val="00A9400C"/>
    <w:rsid w:val="00AA0F6B"/>
    <w:rsid w:val="00AA4BF8"/>
    <w:rsid w:val="00AA540D"/>
    <w:rsid w:val="00AA61C1"/>
    <w:rsid w:val="00AA6A16"/>
    <w:rsid w:val="00AB12C0"/>
    <w:rsid w:val="00AB2E00"/>
    <w:rsid w:val="00AB7ACA"/>
    <w:rsid w:val="00AC3438"/>
    <w:rsid w:val="00AC3902"/>
    <w:rsid w:val="00AD123A"/>
    <w:rsid w:val="00AD3212"/>
    <w:rsid w:val="00AD64C2"/>
    <w:rsid w:val="00AD6CC7"/>
    <w:rsid w:val="00AE0DFA"/>
    <w:rsid w:val="00AE2843"/>
    <w:rsid w:val="00AF7084"/>
    <w:rsid w:val="00B00840"/>
    <w:rsid w:val="00B008B1"/>
    <w:rsid w:val="00B0455A"/>
    <w:rsid w:val="00B05652"/>
    <w:rsid w:val="00B131DD"/>
    <w:rsid w:val="00B13632"/>
    <w:rsid w:val="00B20620"/>
    <w:rsid w:val="00B24BA4"/>
    <w:rsid w:val="00B25096"/>
    <w:rsid w:val="00B264CB"/>
    <w:rsid w:val="00B27B3C"/>
    <w:rsid w:val="00B3243C"/>
    <w:rsid w:val="00B34710"/>
    <w:rsid w:val="00B350E4"/>
    <w:rsid w:val="00B42334"/>
    <w:rsid w:val="00B42CBA"/>
    <w:rsid w:val="00B43DB1"/>
    <w:rsid w:val="00B44397"/>
    <w:rsid w:val="00B44B20"/>
    <w:rsid w:val="00B466D8"/>
    <w:rsid w:val="00B52BB6"/>
    <w:rsid w:val="00B6289C"/>
    <w:rsid w:val="00B6294D"/>
    <w:rsid w:val="00B64F52"/>
    <w:rsid w:val="00B66ED2"/>
    <w:rsid w:val="00B7090D"/>
    <w:rsid w:val="00B75528"/>
    <w:rsid w:val="00B8044F"/>
    <w:rsid w:val="00B814A7"/>
    <w:rsid w:val="00B850FE"/>
    <w:rsid w:val="00B854CE"/>
    <w:rsid w:val="00B90CDA"/>
    <w:rsid w:val="00B94DEA"/>
    <w:rsid w:val="00B95A0A"/>
    <w:rsid w:val="00BA379D"/>
    <w:rsid w:val="00BA41B4"/>
    <w:rsid w:val="00BA6D95"/>
    <w:rsid w:val="00BB0B48"/>
    <w:rsid w:val="00BB1121"/>
    <w:rsid w:val="00BB381B"/>
    <w:rsid w:val="00BB5396"/>
    <w:rsid w:val="00BB5B83"/>
    <w:rsid w:val="00BB7B35"/>
    <w:rsid w:val="00BC2033"/>
    <w:rsid w:val="00BC27A6"/>
    <w:rsid w:val="00BC2B4D"/>
    <w:rsid w:val="00BC40F4"/>
    <w:rsid w:val="00BC55F6"/>
    <w:rsid w:val="00BD6470"/>
    <w:rsid w:val="00BD69B1"/>
    <w:rsid w:val="00BE1904"/>
    <w:rsid w:val="00BE1991"/>
    <w:rsid w:val="00BE47DD"/>
    <w:rsid w:val="00BE49F0"/>
    <w:rsid w:val="00BE5923"/>
    <w:rsid w:val="00BE62AE"/>
    <w:rsid w:val="00BE74A0"/>
    <w:rsid w:val="00BF056D"/>
    <w:rsid w:val="00BF20D3"/>
    <w:rsid w:val="00BF3A51"/>
    <w:rsid w:val="00BF432C"/>
    <w:rsid w:val="00C0026F"/>
    <w:rsid w:val="00C0170A"/>
    <w:rsid w:val="00C02630"/>
    <w:rsid w:val="00C03CE3"/>
    <w:rsid w:val="00C0740C"/>
    <w:rsid w:val="00C13482"/>
    <w:rsid w:val="00C17CCE"/>
    <w:rsid w:val="00C17F2E"/>
    <w:rsid w:val="00C236FE"/>
    <w:rsid w:val="00C24567"/>
    <w:rsid w:val="00C26B9F"/>
    <w:rsid w:val="00C272BB"/>
    <w:rsid w:val="00C33FF4"/>
    <w:rsid w:val="00C37416"/>
    <w:rsid w:val="00C43728"/>
    <w:rsid w:val="00C4635D"/>
    <w:rsid w:val="00C60D42"/>
    <w:rsid w:val="00C809EC"/>
    <w:rsid w:val="00C81CD5"/>
    <w:rsid w:val="00C87770"/>
    <w:rsid w:val="00C93D79"/>
    <w:rsid w:val="00C97C29"/>
    <w:rsid w:val="00CA517C"/>
    <w:rsid w:val="00CA70DE"/>
    <w:rsid w:val="00CB2D93"/>
    <w:rsid w:val="00CB4BC6"/>
    <w:rsid w:val="00CB5D88"/>
    <w:rsid w:val="00CB5DEC"/>
    <w:rsid w:val="00CB6740"/>
    <w:rsid w:val="00CC03B1"/>
    <w:rsid w:val="00CC19D9"/>
    <w:rsid w:val="00CC3E37"/>
    <w:rsid w:val="00CD63DD"/>
    <w:rsid w:val="00CD707F"/>
    <w:rsid w:val="00CE2D05"/>
    <w:rsid w:val="00CE323E"/>
    <w:rsid w:val="00CE49A1"/>
    <w:rsid w:val="00CE5ADB"/>
    <w:rsid w:val="00CE6CBD"/>
    <w:rsid w:val="00CF0218"/>
    <w:rsid w:val="00CF0E02"/>
    <w:rsid w:val="00CF1922"/>
    <w:rsid w:val="00CF1E27"/>
    <w:rsid w:val="00CF2FD9"/>
    <w:rsid w:val="00CF33FF"/>
    <w:rsid w:val="00CF4F15"/>
    <w:rsid w:val="00CF71EC"/>
    <w:rsid w:val="00D02C94"/>
    <w:rsid w:val="00D0467C"/>
    <w:rsid w:val="00D07F2D"/>
    <w:rsid w:val="00D1044E"/>
    <w:rsid w:val="00D1558A"/>
    <w:rsid w:val="00D1608B"/>
    <w:rsid w:val="00D23660"/>
    <w:rsid w:val="00D31F18"/>
    <w:rsid w:val="00D33F35"/>
    <w:rsid w:val="00D37257"/>
    <w:rsid w:val="00D41285"/>
    <w:rsid w:val="00D419DB"/>
    <w:rsid w:val="00D41C37"/>
    <w:rsid w:val="00D43A23"/>
    <w:rsid w:val="00D5188E"/>
    <w:rsid w:val="00D56B38"/>
    <w:rsid w:val="00D60DB2"/>
    <w:rsid w:val="00D62464"/>
    <w:rsid w:val="00D64ADE"/>
    <w:rsid w:val="00D66373"/>
    <w:rsid w:val="00D726CB"/>
    <w:rsid w:val="00D77C73"/>
    <w:rsid w:val="00D8247A"/>
    <w:rsid w:val="00D83566"/>
    <w:rsid w:val="00D836D6"/>
    <w:rsid w:val="00D84CC8"/>
    <w:rsid w:val="00D851FF"/>
    <w:rsid w:val="00D926BB"/>
    <w:rsid w:val="00DA13D1"/>
    <w:rsid w:val="00DA34D6"/>
    <w:rsid w:val="00DB1732"/>
    <w:rsid w:val="00DB1858"/>
    <w:rsid w:val="00DB3D1A"/>
    <w:rsid w:val="00DC142B"/>
    <w:rsid w:val="00DC22E9"/>
    <w:rsid w:val="00DC2FCD"/>
    <w:rsid w:val="00DC79BD"/>
    <w:rsid w:val="00DE27FC"/>
    <w:rsid w:val="00DE3673"/>
    <w:rsid w:val="00DE626E"/>
    <w:rsid w:val="00DE64EF"/>
    <w:rsid w:val="00DE744C"/>
    <w:rsid w:val="00DF3B21"/>
    <w:rsid w:val="00DF49F3"/>
    <w:rsid w:val="00DF7D38"/>
    <w:rsid w:val="00E05623"/>
    <w:rsid w:val="00E11F7F"/>
    <w:rsid w:val="00E14518"/>
    <w:rsid w:val="00E15291"/>
    <w:rsid w:val="00E1683E"/>
    <w:rsid w:val="00E2104D"/>
    <w:rsid w:val="00E231D8"/>
    <w:rsid w:val="00E25952"/>
    <w:rsid w:val="00E331F1"/>
    <w:rsid w:val="00E34C87"/>
    <w:rsid w:val="00E43E80"/>
    <w:rsid w:val="00E50B6C"/>
    <w:rsid w:val="00E50D08"/>
    <w:rsid w:val="00E51747"/>
    <w:rsid w:val="00E53EE3"/>
    <w:rsid w:val="00E56A95"/>
    <w:rsid w:val="00E600AD"/>
    <w:rsid w:val="00E67370"/>
    <w:rsid w:val="00E7048D"/>
    <w:rsid w:val="00E7111C"/>
    <w:rsid w:val="00E73DA5"/>
    <w:rsid w:val="00E87E7A"/>
    <w:rsid w:val="00E92928"/>
    <w:rsid w:val="00EA05FD"/>
    <w:rsid w:val="00EA2B01"/>
    <w:rsid w:val="00EA5C31"/>
    <w:rsid w:val="00EA5C58"/>
    <w:rsid w:val="00EA6BCB"/>
    <w:rsid w:val="00EB3DB7"/>
    <w:rsid w:val="00EB4457"/>
    <w:rsid w:val="00EB4A00"/>
    <w:rsid w:val="00EC5FAE"/>
    <w:rsid w:val="00ED0CB4"/>
    <w:rsid w:val="00ED2AB2"/>
    <w:rsid w:val="00ED5214"/>
    <w:rsid w:val="00EE20ED"/>
    <w:rsid w:val="00EE6B43"/>
    <w:rsid w:val="00EE6DFB"/>
    <w:rsid w:val="00EE74A1"/>
    <w:rsid w:val="00EE7E25"/>
    <w:rsid w:val="00EF1275"/>
    <w:rsid w:val="00EF69A0"/>
    <w:rsid w:val="00F0008A"/>
    <w:rsid w:val="00F015CF"/>
    <w:rsid w:val="00F01768"/>
    <w:rsid w:val="00F0238C"/>
    <w:rsid w:val="00F069D4"/>
    <w:rsid w:val="00F070B8"/>
    <w:rsid w:val="00F0750B"/>
    <w:rsid w:val="00F13F22"/>
    <w:rsid w:val="00F14B82"/>
    <w:rsid w:val="00F15844"/>
    <w:rsid w:val="00F21C94"/>
    <w:rsid w:val="00F2332E"/>
    <w:rsid w:val="00F24590"/>
    <w:rsid w:val="00F304BF"/>
    <w:rsid w:val="00F305C0"/>
    <w:rsid w:val="00F309CC"/>
    <w:rsid w:val="00F322BB"/>
    <w:rsid w:val="00F33B2B"/>
    <w:rsid w:val="00F36095"/>
    <w:rsid w:val="00F362FF"/>
    <w:rsid w:val="00F44556"/>
    <w:rsid w:val="00F50FC1"/>
    <w:rsid w:val="00F516CE"/>
    <w:rsid w:val="00F519D5"/>
    <w:rsid w:val="00F60A54"/>
    <w:rsid w:val="00F6482D"/>
    <w:rsid w:val="00F65F11"/>
    <w:rsid w:val="00F6686B"/>
    <w:rsid w:val="00F71540"/>
    <w:rsid w:val="00F71A73"/>
    <w:rsid w:val="00F71E78"/>
    <w:rsid w:val="00F72C7A"/>
    <w:rsid w:val="00F72F20"/>
    <w:rsid w:val="00F73A1A"/>
    <w:rsid w:val="00F7539D"/>
    <w:rsid w:val="00F76B28"/>
    <w:rsid w:val="00F77F28"/>
    <w:rsid w:val="00F808AE"/>
    <w:rsid w:val="00F80DBA"/>
    <w:rsid w:val="00F80E7E"/>
    <w:rsid w:val="00F80F97"/>
    <w:rsid w:val="00F81A35"/>
    <w:rsid w:val="00F84E81"/>
    <w:rsid w:val="00F85189"/>
    <w:rsid w:val="00F93090"/>
    <w:rsid w:val="00F963DF"/>
    <w:rsid w:val="00F974C2"/>
    <w:rsid w:val="00F97D50"/>
    <w:rsid w:val="00FB502E"/>
    <w:rsid w:val="00FC0274"/>
    <w:rsid w:val="00FC2AF7"/>
    <w:rsid w:val="00FC71A1"/>
    <w:rsid w:val="00FD5AE4"/>
    <w:rsid w:val="00FD5C8E"/>
    <w:rsid w:val="00FD6636"/>
    <w:rsid w:val="00FD7E65"/>
    <w:rsid w:val="00FE11A5"/>
    <w:rsid w:val="00FE4763"/>
    <w:rsid w:val="00FE512D"/>
    <w:rsid w:val="00FE59E6"/>
    <w:rsid w:val="00FE606E"/>
    <w:rsid w:val="00FF36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2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0031-5586-4C12-A8E5-D49BEACB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4580</Words>
  <Characters>529</Characters>
  <Application>Microsoft Office Word</Application>
  <DocSecurity>0</DocSecurity>
  <Lines>4</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2021-05-03T07:27:00Z</dcterms:created>
  <dcterms:modified xsi:type="dcterms:W3CDTF">2021-05-03T07:27:00Z</dcterms:modified>
</cp:coreProperties>
</file>