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1AD4" w14:textId="4E954ACD" w:rsidR="0037367C" w:rsidRPr="00045480" w:rsidRDefault="009B365C" w:rsidP="00890E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26299B">
        <w:rPr>
          <w:rFonts w:ascii="ＭＳ 明朝" w:hAnsi="ＭＳ 明朝" w:hint="eastAsia"/>
          <w:b/>
          <w:sz w:val="24"/>
        </w:rPr>
        <w:t xml:space="preserve">　</w:t>
      </w:r>
      <w:bookmarkStart w:id="0" w:name="_GoBack"/>
      <w:bookmarkEnd w:id="0"/>
      <w:r w:rsidRPr="00045480">
        <w:rPr>
          <w:rFonts w:ascii="ＭＳ 明朝" w:hAnsi="ＭＳ 明朝" w:hint="eastAsia"/>
          <w:b/>
          <w:sz w:val="24"/>
        </w:rPr>
        <w:t>長</w:t>
      </w:r>
      <w:r w:rsidR="00890E76">
        <w:rPr>
          <w:rFonts w:ascii="ＭＳ 明朝" w:hAnsi="ＭＳ 明朝" w:hint="eastAsia"/>
          <w:b/>
          <w:sz w:val="24"/>
        </w:rPr>
        <w:t xml:space="preserve">　松山　国林</w:t>
      </w:r>
    </w:p>
    <w:p w14:paraId="55A3259C" w14:textId="04F8C1B9"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42919">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EE6AF68" w14:textId="438797CC" w:rsidR="000F7917" w:rsidRDefault="00B4291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04528D4" w14:textId="77777777" w:rsidTr="00AB00E6">
        <w:trPr>
          <w:jc w:val="center"/>
        </w:trPr>
        <w:tc>
          <w:tcPr>
            <w:tcW w:w="14944" w:type="dxa"/>
            <w:shd w:val="clear" w:color="auto" w:fill="auto"/>
            <w:tcMar>
              <w:top w:w="113" w:type="dxa"/>
              <w:left w:w="113" w:type="dxa"/>
              <w:bottom w:w="113" w:type="dxa"/>
              <w:right w:w="113" w:type="dxa"/>
            </w:tcMar>
          </w:tcPr>
          <w:p w14:paraId="22E40B8A" w14:textId="77777777" w:rsidR="008122A5" w:rsidRPr="008122A5" w:rsidRDefault="008122A5" w:rsidP="008122A5">
            <w:pPr>
              <w:spacing w:line="300" w:lineRule="exact"/>
              <w:rPr>
                <w:rFonts w:ascii="ＭＳ 明朝" w:hAnsi="ＭＳ 明朝"/>
                <w:sz w:val="20"/>
                <w:szCs w:val="20"/>
              </w:rPr>
            </w:pPr>
            <w:r w:rsidRPr="008122A5">
              <w:rPr>
                <w:rFonts w:ascii="ＭＳ 明朝" w:hAnsi="ＭＳ 明朝" w:hint="eastAsia"/>
                <w:sz w:val="20"/>
                <w:szCs w:val="20"/>
              </w:rPr>
              <w:t>西工の伝統と創立時の校憲に基づく「尊敬される職工の育成」に取り組み、大阪の産業界を担うものづくり人材を育成する大阪一の工科高等学校をめざす</w:t>
            </w:r>
          </w:p>
          <w:p w14:paraId="219B7032" w14:textId="1D7E95FC" w:rsidR="008122A5" w:rsidRPr="008122A5" w:rsidRDefault="00B42919" w:rsidP="008122A5">
            <w:pPr>
              <w:spacing w:line="300" w:lineRule="exact"/>
              <w:rPr>
                <w:rFonts w:ascii="ＭＳ 明朝" w:hAnsi="ＭＳ 明朝"/>
                <w:sz w:val="20"/>
                <w:szCs w:val="20"/>
              </w:rPr>
            </w:pPr>
            <w:r w:rsidRPr="008122A5">
              <w:rPr>
                <w:rFonts w:ascii="ＭＳ 明朝" w:hAnsi="ＭＳ 明朝" w:hint="eastAsia"/>
                <w:sz w:val="20"/>
                <w:szCs w:val="20"/>
              </w:rPr>
              <w:t>１</w:t>
            </w:r>
            <w:r w:rsidR="008122A5" w:rsidRPr="008122A5">
              <w:rPr>
                <w:rFonts w:ascii="ＭＳ 明朝" w:hAnsi="ＭＳ 明朝" w:hint="eastAsia"/>
                <w:sz w:val="20"/>
                <w:szCs w:val="20"/>
              </w:rPr>
              <w:t xml:space="preserve">　ものづくり教育により、実践力と社会の技術の進展に対応できる力を身に付けさせるための指導を行い、社会で活躍できる生徒を育成する</w:t>
            </w:r>
          </w:p>
          <w:p w14:paraId="632BF771" w14:textId="061CA042" w:rsidR="008122A5" w:rsidRPr="008122A5" w:rsidRDefault="00B42919" w:rsidP="008122A5">
            <w:pPr>
              <w:spacing w:line="300" w:lineRule="exact"/>
              <w:rPr>
                <w:rFonts w:ascii="ＭＳ 明朝" w:hAnsi="ＭＳ 明朝"/>
                <w:sz w:val="20"/>
                <w:szCs w:val="20"/>
              </w:rPr>
            </w:pPr>
            <w:r w:rsidRPr="008122A5">
              <w:rPr>
                <w:rFonts w:ascii="ＭＳ 明朝" w:hAnsi="ＭＳ 明朝" w:hint="eastAsia"/>
                <w:sz w:val="20"/>
                <w:szCs w:val="20"/>
              </w:rPr>
              <w:t>２</w:t>
            </w:r>
            <w:r w:rsidR="008122A5" w:rsidRPr="008122A5">
              <w:rPr>
                <w:rFonts w:ascii="ＭＳ 明朝" w:hAnsi="ＭＳ 明朝" w:hint="eastAsia"/>
                <w:sz w:val="20"/>
                <w:szCs w:val="20"/>
              </w:rPr>
              <w:t xml:space="preserve">　全ての教育活動において、チャレンジ精神と協働性を醸成する指導を行い、様々な課題を発見し、解決できる力を持つ生徒を育成する</w:t>
            </w:r>
          </w:p>
          <w:p w14:paraId="28C09C9E" w14:textId="31B9541D" w:rsidR="00201A51" w:rsidRPr="000354D4" w:rsidRDefault="00B42919" w:rsidP="008122A5">
            <w:pPr>
              <w:spacing w:line="300" w:lineRule="exact"/>
              <w:rPr>
                <w:rFonts w:ascii="ＭＳ ゴシック" w:eastAsia="ＭＳ ゴシック" w:hAnsi="ＭＳ ゴシック"/>
                <w:szCs w:val="21"/>
              </w:rPr>
            </w:pPr>
            <w:r w:rsidRPr="008122A5">
              <w:rPr>
                <w:rFonts w:ascii="ＭＳ 明朝" w:hAnsi="ＭＳ 明朝" w:hint="eastAsia"/>
                <w:sz w:val="20"/>
                <w:szCs w:val="20"/>
              </w:rPr>
              <w:t>３</w:t>
            </w:r>
            <w:r w:rsidR="008122A5" w:rsidRPr="008122A5">
              <w:rPr>
                <w:rFonts w:ascii="ＭＳ 明朝" w:hAnsi="ＭＳ 明朝" w:hint="eastAsia"/>
                <w:sz w:val="20"/>
                <w:szCs w:val="20"/>
              </w:rPr>
              <w:t xml:space="preserve">　実践的技能養成重点校として、資格、検定、コンテスト、競技会、企業等との連携など様々な活動に取り組ませ、意欲ある生徒を育成する</w:t>
            </w:r>
          </w:p>
        </w:tc>
      </w:tr>
    </w:tbl>
    <w:p w14:paraId="783BEECE" w14:textId="290E7B77" w:rsidR="009B365C" w:rsidRDefault="00B4291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122A5" w:rsidRPr="000354D4" w14:paraId="4839C2D0" w14:textId="77777777" w:rsidTr="00AB00E6">
        <w:trPr>
          <w:jc w:val="center"/>
        </w:trPr>
        <w:tc>
          <w:tcPr>
            <w:tcW w:w="14944" w:type="dxa"/>
            <w:shd w:val="clear" w:color="auto" w:fill="auto"/>
            <w:tcMar>
              <w:top w:w="113" w:type="dxa"/>
              <w:left w:w="113" w:type="dxa"/>
              <w:bottom w:w="113" w:type="dxa"/>
              <w:right w:w="113" w:type="dxa"/>
            </w:tcMar>
          </w:tcPr>
          <w:p w14:paraId="2E4551F8" w14:textId="40F29651" w:rsidR="008122A5" w:rsidRPr="00DA6275" w:rsidRDefault="00B42919" w:rsidP="008122A5">
            <w:pPr>
              <w:spacing w:line="360" w:lineRule="exact"/>
              <w:rPr>
                <w:rFonts w:ascii="ＭＳ ゴシック" w:eastAsia="ＭＳ ゴシック" w:hAnsi="ＭＳ ゴシック"/>
                <w:color w:val="000000"/>
                <w:bdr w:val="single" w:sz="4" w:space="0" w:color="auto"/>
              </w:rPr>
            </w:pPr>
            <w:r w:rsidRPr="00DA6275">
              <w:rPr>
                <w:rFonts w:ascii="ＭＳ ゴシック" w:eastAsia="ＭＳ ゴシック" w:hAnsi="ＭＳ ゴシック" w:hint="eastAsia"/>
                <w:color w:val="000000"/>
                <w:bdr w:val="single" w:sz="4" w:space="0" w:color="auto"/>
              </w:rPr>
              <w:t>１</w:t>
            </w:r>
            <w:r w:rsidR="008122A5" w:rsidRPr="00DA6275">
              <w:rPr>
                <w:rFonts w:ascii="ＭＳ ゴシック" w:eastAsia="ＭＳ ゴシック" w:hAnsi="ＭＳ ゴシック" w:hint="eastAsia"/>
                <w:color w:val="000000"/>
                <w:bdr w:val="single" w:sz="4" w:space="0" w:color="auto"/>
              </w:rPr>
              <w:t xml:space="preserve">　確かな学力と学びに向かう力を育成する学校</w:t>
            </w:r>
          </w:p>
          <w:p w14:paraId="346665FF" w14:textId="5BEEA182" w:rsidR="008122A5" w:rsidRPr="00DA6275" w:rsidRDefault="008122A5" w:rsidP="008122A5">
            <w:pPr>
              <w:snapToGrid w:val="0"/>
              <w:spacing w:line="360" w:lineRule="exact"/>
              <w:rPr>
                <w:rFonts w:ascii="ＭＳ 明朝" w:hAnsi="ＭＳ 明朝"/>
                <w:color w:val="000000"/>
                <w:sz w:val="18"/>
                <w:szCs w:val="18"/>
              </w:rPr>
            </w:pPr>
            <w:r w:rsidRPr="00DA6275">
              <w:rPr>
                <w:rFonts w:ascii="ＭＳ ゴシック" w:eastAsia="ＭＳ ゴシック" w:hAnsi="ＭＳ ゴシック" w:hint="eastAsia"/>
                <w:color w:val="000000"/>
              </w:rPr>
              <w:t xml:space="preserve">　</w:t>
            </w:r>
            <w:r w:rsidRPr="00DA6275">
              <w:rPr>
                <w:rFonts w:ascii="ＭＳ 明朝" w:hAnsi="ＭＳ 明朝" w:hint="eastAsia"/>
                <w:color w:val="000000"/>
                <w:sz w:val="18"/>
                <w:szCs w:val="18"/>
              </w:rPr>
              <w:t>(</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)社会人として必要な力を身につけ、生涯にわたって学び続ける意欲と姿勢を涵養するため、基礎・基本の学力を定着させるとともに、専門分野の技術・技能の育成を行う。</w:t>
            </w:r>
          </w:p>
          <w:p w14:paraId="5763A560" w14:textId="77777777"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ア　授業内容・技術指導内容・評価の改善に取り組み、生徒の学びに向かう意欲と授業満足度を向上させる。</w:t>
            </w:r>
          </w:p>
          <w:p w14:paraId="24CC477E" w14:textId="77777777"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イ　少人数展開の授業やICT機器の活用とともに、公開授業や研究授業を積極的に推進し、教員の協働により学校全体の授業力を向上させる。</w:t>
            </w:r>
          </w:p>
          <w:p w14:paraId="4BDF6AAA" w14:textId="77777777"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ウ　全ての教育活動において、生徒の協働性を育成するとともに、コミュニケーション力、課題発見・解決する力、プレゼンテーション力を育成する取組みを実施する。</w:t>
            </w:r>
          </w:p>
          <w:p w14:paraId="550BD6F2" w14:textId="4D2470D4"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＊生徒向け学校教育自己診断「授業はわかりやすく行われている」を向上させ、令和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年度に</w:t>
            </w:r>
            <w:r>
              <w:rPr>
                <w:rFonts w:ascii="ＭＳ 明朝" w:hAnsi="ＭＳ 明朝" w:hint="eastAsia"/>
                <w:color w:val="000000"/>
                <w:sz w:val="18"/>
                <w:szCs w:val="18"/>
              </w:rPr>
              <w:t>は</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85</w:t>
            </w:r>
            <w:r w:rsidRPr="00DA6275">
              <w:rPr>
                <w:rFonts w:ascii="ＭＳ 明朝" w:hAnsi="ＭＳ 明朝" w:hint="eastAsia"/>
                <w:color w:val="000000"/>
                <w:sz w:val="18"/>
                <w:szCs w:val="18"/>
              </w:rPr>
              <w:t>%以上を達成する。（H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68</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67</w:t>
            </w:r>
            <w:r w:rsidRPr="00DA6275">
              <w:rPr>
                <w:rFonts w:ascii="ＭＳ 明朝" w:hAnsi="ＭＳ 明朝" w:hint="eastAsia"/>
                <w:color w:val="000000"/>
                <w:sz w:val="18"/>
                <w:szCs w:val="18"/>
              </w:rPr>
              <w:t>%、R</w:t>
            </w:r>
            <w:r w:rsidR="00B42919" w:rsidRPr="00890E76">
              <w:rPr>
                <w:rFonts w:ascii="ＭＳ 明朝" w:hAnsi="ＭＳ 明朝" w:hint="eastAsia"/>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77</w:t>
            </w:r>
            <w:r w:rsidRPr="00DA6275">
              <w:rPr>
                <w:rFonts w:ascii="ＭＳ 明朝" w:hAnsi="ＭＳ 明朝" w:hint="eastAsia"/>
                <w:color w:val="000000"/>
                <w:sz w:val="18"/>
                <w:szCs w:val="18"/>
              </w:rPr>
              <w:t>%）</w:t>
            </w:r>
          </w:p>
          <w:p w14:paraId="4241DDED" w14:textId="2C6DDCA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＊生徒向け学</w:t>
            </w:r>
            <w:r w:rsidR="00BF4C07">
              <w:rPr>
                <w:rFonts w:ascii="ＭＳ 明朝" w:hAnsi="ＭＳ 明朝" w:hint="eastAsia"/>
                <w:color w:val="000000"/>
                <w:sz w:val="18"/>
                <w:szCs w:val="18"/>
              </w:rPr>
              <w:t>校教育自己診断「先生は学習で自分が努力したことを認めてくれる」の</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%以上を維持する。（H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68</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67</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w:t>
            </w:r>
          </w:p>
          <w:p w14:paraId="73EBA908"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エ　</w:t>
            </w:r>
            <w:r w:rsidR="00BF4C07" w:rsidRPr="00DA6275">
              <w:rPr>
                <w:rFonts w:ascii="ＭＳ 明朝" w:hAnsi="ＭＳ 明朝" w:hint="eastAsia"/>
                <w:color w:val="000000"/>
                <w:sz w:val="18"/>
                <w:szCs w:val="18"/>
              </w:rPr>
              <w:t>各教科・系で</w:t>
            </w:r>
            <w:r w:rsidR="00BF4C07">
              <w:rPr>
                <w:rFonts w:ascii="ＭＳ 明朝" w:hAnsi="ＭＳ 明朝" w:hint="eastAsia"/>
                <w:color w:val="000000"/>
                <w:sz w:val="18"/>
                <w:szCs w:val="18"/>
              </w:rPr>
              <w:t>キャリア教育を見据えた</w:t>
            </w:r>
            <w:r w:rsidRPr="00DA6275">
              <w:rPr>
                <w:rFonts w:ascii="ＭＳ 明朝" w:hAnsi="ＭＳ 明朝" w:hint="eastAsia"/>
                <w:color w:val="000000"/>
                <w:sz w:val="18"/>
                <w:szCs w:val="18"/>
              </w:rPr>
              <w:t>基礎学力の目標を設定して、基礎学力向上に向けた指導を行う（新）</w:t>
            </w:r>
          </w:p>
          <w:p w14:paraId="32C0933D" w14:textId="53CC4F10" w:rsidR="008122A5" w:rsidRPr="00DA6275" w:rsidRDefault="008122A5" w:rsidP="008122A5">
            <w:pPr>
              <w:snapToGrid w:val="0"/>
              <w:spacing w:line="360" w:lineRule="exact"/>
              <w:ind w:left="454" w:hangingChars="252" w:hanging="454"/>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２</w:t>
            </w:r>
            <w:r w:rsidRPr="00DA6275">
              <w:rPr>
                <w:rFonts w:ascii="ＭＳ 明朝" w:hAnsi="ＭＳ 明朝" w:hint="eastAsia"/>
                <w:color w:val="000000"/>
                <w:sz w:val="18"/>
                <w:szCs w:val="18"/>
              </w:rPr>
              <w:t>)生徒に自信と意欲を持たせるために、実践的技能養成重点校として、製造現場で役立つ国家資格・各種検定試験等の取得・合格をめざすとともに、各種コンテスト等への応募や競技会等の出場、企業等との連携などの体験活動に積極的に取り組ませる。</w:t>
            </w:r>
          </w:p>
          <w:p w14:paraId="20DD6467" w14:textId="3A767559"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＊卒業までに</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つ以上の検定・資格を受検させ、その取得・合格をめざす。</w:t>
            </w:r>
            <w:r w:rsidR="00BD64F7">
              <w:rPr>
                <w:rFonts w:ascii="ＭＳ 明朝" w:hAnsi="ＭＳ 明朝" w:hint="eastAsia"/>
                <w:color w:val="000000"/>
                <w:sz w:val="18"/>
                <w:szCs w:val="18"/>
              </w:rPr>
              <w:t>ジュニア</w:t>
            </w:r>
            <w:r w:rsidRPr="00DA6275">
              <w:rPr>
                <w:rFonts w:ascii="ＭＳ 明朝" w:hAnsi="ＭＳ 明朝" w:hint="eastAsia"/>
                <w:color w:val="000000"/>
                <w:sz w:val="18"/>
                <w:szCs w:val="18"/>
              </w:rPr>
              <w:t>マイスター顕彰</w:t>
            </w:r>
            <w:r w:rsidR="003160DC">
              <w:rPr>
                <w:rFonts w:ascii="ＭＳ 明朝" w:hAnsi="ＭＳ 明朝" w:hint="eastAsia"/>
                <w:color w:val="000000"/>
                <w:sz w:val="18"/>
                <w:szCs w:val="18"/>
              </w:rPr>
              <w:t>受賞</w:t>
            </w:r>
            <w:r>
              <w:rPr>
                <w:rFonts w:ascii="ＭＳ 明朝" w:hAnsi="ＭＳ 明朝" w:hint="eastAsia"/>
                <w:color w:val="000000"/>
                <w:sz w:val="18"/>
                <w:szCs w:val="18"/>
              </w:rPr>
              <w:t>者</w:t>
            </w:r>
            <w:r w:rsidR="00B42919" w:rsidRPr="00DA6275">
              <w:rPr>
                <w:rFonts w:ascii="ＭＳ 明朝" w:hAnsi="ＭＳ 明朝"/>
                <w:color w:val="000000"/>
                <w:sz w:val="18"/>
                <w:szCs w:val="18"/>
              </w:rPr>
              <w:t>15</w:t>
            </w:r>
            <w:r w:rsidRPr="00DA6275">
              <w:rPr>
                <w:rFonts w:ascii="ＭＳ 明朝" w:hAnsi="ＭＳ 明朝" w:hint="eastAsia"/>
                <w:color w:val="000000"/>
                <w:sz w:val="18"/>
                <w:szCs w:val="18"/>
              </w:rPr>
              <w:t>人以上を維持する。（H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17</w:t>
            </w:r>
            <w:r w:rsidRPr="00DA6275">
              <w:rPr>
                <w:rFonts w:ascii="ＭＳ 明朝" w:hAnsi="ＭＳ 明朝" w:hint="eastAsia"/>
                <w:color w:val="000000"/>
                <w:sz w:val="18"/>
                <w:szCs w:val="18"/>
              </w:rPr>
              <w:t>人、R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15</w:t>
            </w:r>
            <w:r w:rsidRPr="00DA6275">
              <w:rPr>
                <w:rFonts w:ascii="ＭＳ 明朝" w:hAnsi="ＭＳ 明朝" w:hint="eastAsia"/>
                <w:color w:val="000000"/>
                <w:sz w:val="18"/>
                <w:szCs w:val="18"/>
              </w:rPr>
              <w:t>人、R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22</w:t>
            </w:r>
            <w:r w:rsidRPr="00DA6275">
              <w:rPr>
                <w:rFonts w:ascii="ＭＳ 明朝" w:hAnsi="ＭＳ 明朝" w:hint="eastAsia"/>
                <w:color w:val="000000"/>
                <w:sz w:val="18"/>
                <w:szCs w:val="18"/>
              </w:rPr>
              <w:t>人）</w:t>
            </w:r>
          </w:p>
          <w:p w14:paraId="686183B4" w14:textId="6DABED1C" w:rsidR="008122A5" w:rsidRPr="00DA6275" w:rsidRDefault="00B42919" w:rsidP="008122A5">
            <w:pPr>
              <w:snapToGrid w:val="0"/>
              <w:spacing w:line="360" w:lineRule="exact"/>
              <w:ind w:left="1260" w:hangingChars="600" w:hanging="1260"/>
              <w:rPr>
                <w:rFonts w:ascii="ＭＳ ゴシック" w:eastAsia="ＭＳ ゴシック" w:hAnsi="ＭＳ ゴシック"/>
                <w:color w:val="000000"/>
              </w:rPr>
            </w:pPr>
            <w:r w:rsidRPr="00DA6275">
              <w:rPr>
                <w:rFonts w:ascii="ＭＳ ゴシック" w:eastAsia="ＭＳ ゴシック" w:hAnsi="ＭＳ ゴシック" w:hint="eastAsia"/>
                <w:color w:val="000000"/>
                <w:bdr w:val="single" w:sz="4" w:space="0" w:color="auto"/>
              </w:rPr>
              <w:t>２</w:t>
            </w:r>
            <w:r w:rsidR="008122A5" w:rsidRPr="00DA6275">
              <w:rPr>
                <w:rFonts w:ascii="ＭＳ ゴシック" w:eastAsia="ＭＳ ゴシック" w:hAnsi="ＭＳ ゴシック" w:hint="eastAsia"/>
                <w:color w:val="000000"/>
                <w:bdr w:val="single" w:sz="4" w:space="0" w:color="auto"/>
              </w:rPr>
              <w:t xml:space="preserve">　規範意識を高め、夢と志を持ち、豊かな人間性を育成する学校</w:t>
            </w:r>
          </w:p>
          <w:p w14:paraId="00068AC1" w14:textId="26E18A47" w:rsidR="008122A5" w:rsidRPr="00DA6275" w:rsidRDefault="008122A5" w:rsidP="008122A5">
            <w:pPr>
              <w:snapToGrid w:val="0"/>
              <w:spacing w:line="360" w:lineRule="exact"/>
              <w:ind w:left="1260" w:hangingChars="600" w:hanging="1260"/>
              <w:rPr>
                <w:rFonts w:ascii="ＭＳ 明朝" w:hAnsi="ＭＳ 明朝"/>
                <w:color w:val="000000"/>
                <w:sz w:val="18"/>
                <w:szCs w:val="18"/>
              </w:rPr>
            </w:pPr>
            <w:r w:rsidRPr="00DA6275">
              <w:rPr>
                <w:rFonts w:ascii="ＭＳ ゴシック" w:eastAsia="ＭＳ ゴシック" w:hAnsi="ＭＳ ゴシック" w:hint="eastAsia"/>
                <w:color w:val="000000"/>
              </w:rPr>
              <w:t xml:space="preserve">　</w:t>
            </w:r>
            <w:r w:rsidRPr="00DA6275">
              <w:rPr>
                <w:rFonts w:ascii="ＭＳ 明朝" w:hAnsi="ＭＳ 明朝" w:hint="eastAsia"/>
                <w:color w:val="000000"/>
                <w:sz w:val="18"/>
                <w:szCs w:val="18"/>
              </w:rPr>
              <w:t>(</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)教員が生徒一人ひとりの学習歴や生活背景を理解し、生徒との信頼関係に基づき毅然とした生活指導を行い、問題行動の未然防止や再履修生徒や転・退学生徒の減少に努める。</w:t>
            </w:r>
          </w:p>
          <w:p w14:paraId="1605B2FB" w14:textId="4D34ABFF"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挨拶指導・遅刻防止指導・携帯電話指導・校内美化指導・通学時の自転車マナー指導を徹底するとともに、学校全体で</w:t>
            </w:r>
            <w:r w:rsidR="00B42919" w:rsidRPr="00DA6275">
              <w:rPr>
                <w:rFonts w:ascii="ＭＳ 明朝" w:hAnsi="ＭＳ 明朝" w:hint="eastAsia"/>
                <w:color w:val="000000"/>
                <w:sz w:val="18"/>
                <w:szCs w:val="18"/>
              </w:rPr>
              <w:t>５</w:t>
            </w:r>
            <w:r w:rsidR="00B056C6">
              <w:rPr>
                <w:rFonts w:ascii="ＭＳ 明朝" w:hAnsi="ＭＳ 明朝" w:hint="eastAsia"/>
                <w:color w:val="000000"/>
                <w:sz w:val="18"/>
                <w:szCs w:val="18"/>
              </w:rPr>
              <w:t>Ｓ</w:t>
            </w:r>
            <w:r w:rsidRPr="00DA6275">
              <w:rPr>
                <w:rFonts w:ascii="ＭＳ 明朝" w:hAnsi="ＭＳ 明朝" w:hint="eastAsia"/>
                <w:color w:val="000000"/>
                <w:sz w:val="18"/>
                <w:szCs w:val="18"/>
              </w:rPr>
              <w:t>（整理・整頓・清掃・清潔・躾）を推進する。</w:t>
            </w:r>
          </w:p>
          <w:p w14:paraId="73B008BF" w14:textId="20D882A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＊遅刻生徒数</w:t>
            </w:r>
            <w:r w:rsidR="00B42919" w:rsidRPr="00DA6275">
              <w:rPr>
                <w:rFonts w:ascii="ＭＳ 明朝" w:hAnsi="ＭＳ 明朝"/>
                <w:color w:val="000000"/>
                <w:sz w:val="18"/>
                <w:szCs w:val="18"/>
              </w:rPr>
              <w:t>1,000</w:t>
            </w:r>
            <w:r w:rsidRPr="00DA6275">
              <w:rPr>
                <w:rFonts w:ascii="ＭＳ 明朝" w:hAnsi="ＭＳ 明朝" w:hint="eastAsia"/>
                <w:color w:val="000000"/>
                <w:sz w:val="18"/>
                <w:szCs w:val="18"/>
              </w:rPr>
              <w:t>以下を維持する。（H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1730</w:t>
            </w:r>
            <w:r w:rsidRPr="00DA6275">
              <w:rPr>
                <w:rFonts w:ascii="ＭＳ 明朝" w:hAnsi="ＭＳ 明朝" w:hint="eastAsia"/>
                <w:color w:val="000000"/>
                <w:sz w:val="18"/>
                <w:szCs w:val="18"/>
              </w:rPr>
              <w:t>件、R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738</w:t>
            </w:r>
            <w:r w:rsidRPr="00DA6275">
              <w:rPr>
                <w:rFonts w:ascii="ＭＳ 明朝" w:hAnsi="ＭＳ 明朝" w:hint="eastAsia"/>
                <w:color w:val="000000"/>
                <w:sz w:val="18"/>
                <w:szCs w:val="18"/>
              </w:rPr>
              <w:t>件、</w:t>
            </w:r>
            <w:r w:rsidRPr="00DA6275">
              <w:rPr>
                <w:rFonts w:ascii="ＭＳ 明朝" w:hAnsi="ＭＳ 明朝" w:hint="eastAsia"/>
                <w:sz w:val="18"/>
                <w:szCs w:val="18"/>
              </w:rPr>
              <w:t>R</w:t>
            </w:r>
            <w:r w:rsidR="00B42919" w:rsidRPr="00890E76">
              <w:rPr>
                <w:rFonts w:ascii="ＭＳ 明朝" w:hAnsi="ＭＳ 明朝" w:hint="eastAsia"/>
                <w:sz w:val="18"/>
                <w:szCs w:val="18"/>
              </w:rPr>
              <w:t>２</w:t>
            </w:r>
            <w:r w:rsidRPr="00DA6275">
              <w:rPr>
                <w:rFonts w:ascii="ＭＳ 明朝" w:hAnsi="ＭＳ 明朝" w:hint="eastAsia"/>
                <w:sz w:val="18"/>
                <w:szCs w:val="18"/>
              </w:rPr>
              <w:t>：</w:t>
            </w:r>
            <w:r w:rsidR="00B42919" w:rsidRPr="00DA6275">
              <w:rPr>
                <w:rFonts w:ascii="ＭＳ 明朝" w:hAnsi="ＭＳ 明朝"/>
                <w:sz w:val="18"/>
                <w:szCs w:val="18"/>
              </w:rPr>
              <w:t>682</w:t>
            </w:r>
            <w:r w:rsidRPr="00DA6275">
              <w:rPr>
                <w:rFonts w:ascii="ＭＳ 明朝" w:hAnsi="ＭＳ 明朝" w:hint="eastAsia"/>
                <w:sz w:val="18"/>
                <w:szCs w:val="18"/>
              </w:rPr>
              <w:t>件</w:t>
            </w:r>
            <w:r w:rsidRPr="00DA6275">
              <w:rPr>
                <w:rFonts w:ascii="ＭＳ 明朝" w:hAnsi="ＭＳ 明朝" w:hint="eastAsia"/>
                <w:color w:val="000000"/>
                <w:sz w:val="18"/>
                <w:szCs w:val="18"/>
              </w:rPr>
              <w:t>）</w:t>
            </w:r>
          </w:p>
          <w:p w14:paraId="434C6C69" w14:textId="75B778F6"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＊転学、退学生徒数の合計で前年度比</w:t>
            </w:r>
            <w:r w:rsidR="00B42919" w:rsidRPr="00DA6275">
              <w:rPr>
                <w:rFonts w:ascii="ＭＳ 明朝" w:hAnsi="ＭＳ 明朝"/>
                <w:color w:val="000000"/>
                <w:sz w:val="18"/>
                <w:szCs w:val="18"/>
              </w:rPr>
              <w:t>20</w:t>
            </w:r>
            <w:r w:rsidRPr="00DA6275">
              <w:rPr>
                <w:rFonts w:ascii="ＭＳ 明朝" w:hAnsi="ＭＳ 明朝" w:hint="eastAsia"/>
                <w:color w:val="000000"/>
                <w:sz w:val="18"/>
                <w:szCs w:val="18"/>
              </w:rPr>
              <w:t>%減をめざす。（H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45</w:t>
            </w:r>
            <w:r w:rsidRPr="00DA6275">
              <w:rPr>
                <w:rFonts w:ascii="ＭＳ 明朝" w:hAnsi="ＭＳ 明朝" w:hint="eastAsia"/>
                <w:color w:val="000000"/>
                <w:sz w:val="18"/>
                <w:szCs w:val="18"/>
              </w:rPr>
              <w:t>人、R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32</w:t>
            </w:r>
            <w:r w:rsidRPr="00DA6275">
              <w:rPr>
                <w:rFonts w:ascii="ＭＳ 明朝" w:hAnsi="ＭＳ 明朝" w:hint="eastAsia"/>
                <w:color w:val="000000"/>
                <w:sz w:val="18"/>
                <w:szCs w:val="18"/>
              </w:rPr>
              <w:t>人、</w:t>
            </w:r>
            <w:r w:rsidRPr="00DA6275">
              <w:rPr>
                <w:rFonts w:ascii="ＭＳ 明朝" w:hAnsi="ＭＳ 明朝" w:hint="eastAsia"/>
                <w:sz w:val="18"/>
                <w:szCs w:val="18"/>
              </w:rPr>
              <w:t>R</w:t>
            </w:r>
            <w:r w:rsidR="00B42919" w:rsidRPr="00890E76">
              <w:rPr>
                <w:rFonts w:ascii="ＭＳ 明朝" w:hAnsi="ＭＳ 明朝" w:hint="eastAsia"/>
                <w:sz w:val="18"/>
                <w:szCs w:val="18"/>
              </w:rPr>
              <w:t>２</w:t>
            </w:r>
            <w:r w:rsidRPr="00DA6275">
              <w:rPr>
                <w:rFonts w:ascii="ＭＳ 明朝" w:hAnsi="ＭＳ 明朝" w:hint="eastAsia"/>
                <w:sz w:val="18"/>
                <w:szCs w:val="18"/>
              </w:rPr>
              <w:t>:</w:t>
            </w:r>
            <w:r w:rsidR="00B42919" w:rsidRPr="00DA6275">
              <w:rPr>
                <w:rFonts w:ascii="ＭＳ 明朝" w:hAnsi="ＭＳ 明朝"/>
                <w:sz w:val="18"/>
                <w:szCs w:val="18"/>
              </w:rPr>
              <w:t>19</w:t>
            </w:r>
            <w:r w:rsidRPr="00DA6275">
              <w:rPr>
                <w:rFonts w:ascii="ＭＳ 明朝" w:hAnsi="ＭＳ 明朝" w:hint="eastAsia"/>
                <w:sz w:val="18"/>
                <w:szCs w:val="18"/>
              </w:rPr>
              <w:t>人</w:t>
            </w:r>
            <w:r w:rsidRPr="00DA6275">
              <w:rPr>
                <w:rFonts w:ascii="ＭＳ 明朝" w:hAnsi="ＭＳ 明朝" w:hint="eastAsia"/>
                <w:color w:val="000000"/>
                <w:sz w:val="18"/>
                <w:szCs w:val="18"/>
              </w:rPr>
              <w:t>）</w:t>
            </w:r>
          </w:p>
          <w:p w14:paraId="65E7C47F" w14:textId="6C335DE0"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２</w:t>
            </w:r>
            <w:r w:rsidRPr="00DA6275">
              <w:rPr>
                <w:rFonts w:ascii="ＭＳ 明朝" w:hAnsi="ＭＳ 明朝" w:hint="eastAsia"/>
                <w:color w:val="000000"/>
                <w:sz w:val="18"/>
                <w:szCs w:val="18"/>
              </w:rPr>
              <w:t>)人権教育や様々な講演会・研修を推進し、社会人に相応しい人格と態度を養う。</w:t>
            </w:r>
          </w:p>
          <w:p w14:paraId="076A1980"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発達段階に応じた人権教育や安全指導、薬物乱用防止、マナー向上等の多彩な講演会・研修を実施する。</w:t>
            </w:r>
          </w:p>
          <w:p w14:paraId="0C61036B" w14:textId="154929A2"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＊生徒向け学校教育自己診断の「命の大切さや社会のルールについて学ぶ機会がある」を向上させ、肯定率</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%以上を維持していく。（H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78</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76</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84</w:t>
            </w:r>
            <w:r w:rsidRPr="00DA6275">
              <w:rPr>
                <w:rFonts w:ascii="ＭＳ 明朝" w:hAnsi="ＭＳ 明朝" w:hint="eastAsia"/>
                <w:color w:val="000000"/>
                <w:sz w:val="18"/>
                <w:szCs w:val="18"/>
              </w:rPr>
              <w:t>%）</w:t>
            </w:r>
          </w:p>
          <w:p w14:paraId="00CCD107" w14:textId="7E4A20DA"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 xml:space="preserve">)生徒の自己実現への支援に努める。　</w:t>
            </w:r>
          </w:p>
          <w:p w14:paraId="4C7BB303"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ア　教育相談体制の充実を図り、生活指導部・学年・系の連携による生徒支援と教育相談活動を行う。</w:t>
            </w:r>
          </w:p>
          <w:p w14:paraId="408F6025" w14:textId="25D19F34"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＊学校教育自己診断の「担任以外にも気軽に相談できる先生がいる」</w:t>
            </w:r>
            <w:r w:rsidR="002B54D5">
              <w:rPr>
                <w:rFonts w:ascii="ＭＳ 明朝" w:hAnsi="ＭＳ 明朝" w:hint="eastAsia"/>
                <w:color w:val="000000"/>
                <w:sz w:val="18"/>
                <w:szCs w:val="18"/>
              </w:rPr>
              <w:t>の</w:t>
            </w:r>
            <w:r w:rsidR="002B54D5" w:rsidRPr="00DA6275">
              <w:rPr>
                <w:rFonts w:ascii="ＭＳ 明朝" w:hAnsi="ＭＳ 明朝" w:hint="eastAsia"/>
                <w:color w:val="000000"/>
                <w:sz w:val="18"/>
                <w:szCs w:val="18"/>
              </w:rPr>
              <w:t>肯定率</w:t>
            </w:r>
            <w:r w:rsidRPr="00DA6275">
              <w:rPr>
                <w:rFonts w:ascii="ＭＳ 明朝" w:hAnsi="ＭＳ 明朝" w:hint="eastAsia"/>
                <w:color w:val="000000"/>
                <w:sz w:val="18"/>
                <w:szCs w:val="18"/>
              </w:rPr>
              <w:t>を</w:t>
            </w:r>
            <w:r w:rsidR="00B42919" w:rsidRPr="00DA6275">
              <w:rPr>
                <w:rFonts w:ascii="ＭＳ 明朝" w:hAnsi="ＭＳ 明朝"/>
                <w:color w:val="000000"/>
                <w:sz w:val="18"/>
                <w:szCs w:val="18"/>
              </w:rPr>
              <w:t>75</w:t>
            </w:r>
            <w:r w:rsidRPr="00DA6275">
              <w:rPr>
                <w:rFonts w:ascii="ＭＳ 明朝" w:hAnsi="ＭＳ 明朝" w:hint="eastAsia"/>
                <w:color w:val="000000"/>
                <w:sz w:val="18"/>
                <w:szCs w:val="18"/>
              </w:rPr>
              <w:t>%以上</w:t>
            </w:r>
            <w:r w:rsidR="002B54D5">
              <w:rPr>
                <w:rFonts w:ascii="ＭＳ 明朝" w:hAnsi="ＭＳ 明朝" w:hint="eastAsia"/>
                <w:color w:val="000000"/>
                <w:sz w:val="18"/>
                <w:szCs w:val="18"/>
              </w:rPr>
              <w:t>に引き上げ、維持</w:t>
            </w:r>
            <w:r w:rsidRPr="00DA6275">
              <w:rPr>
                <w:rFonts w:ascii="ＭＳ 明朝" w:hAnsi="ＭＳ 明朝" w:hint="eastAsia"/>
                <w:color w:val="000000"/>
                <w:sz w:val="18"/>
                <w:szCs w:val="18"/>
              </w:rPr>
              <w:t>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62</w:t>
            </w:r>
            <w:r w:rsidRPr="00DA6275">
              <w:rPr>
                <w:rFonts w:ascii="ＭＳ 明朝" w:hAnsi="ＭＳ 明朝" w:hint="eastAsia"/>
                <w:color w:val="000000"/>
                <w:sz w:val="18"/>
                <w:szCs w:val="18"/>
              </w:rPr>
              <w:t>%、</w:t>
            </w:r>
            <w:r w:rsidR="00D70567">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w:t>
            </w:r>
          </w:p>
          <w:p w14:paraId="57683984"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イ　三か年を見通した進路指導計画に基づき、キャリア教育の充実に努め、生徒の豊かな勤労観・職業観の育成に取り組む。</w:t>
            </w:r>
          </w:p>
          <w:p w14:paraId="54736122" w14:textId="7C21E1E6"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F4C07">
              <w:rPr>
                <w:rFonts w:ascii="ＭＳ 明朝" w:hAnsi="ＭＳ 明朝" w:hint="eastAsia"/>
                <w:color w:val="000000"/>
                <w:sz w:val="18"/>
                <w:szCs w:val="18"/>
              </w:rPr>
              <w:t>＊生徒向け学校教育自己診断「将来の進路や生き方について考える機会がある」の</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85</w:t>
            </w:r>
            <w:r w:rsidRPr="00DA6275">
              <w:rPr>
                <w:rFonts w:ascii="ＭＳ 明朝" w:hAnsi="ＭＳ 明朝" w:hint="eastAsia"/>
                <w:color w:val="000000"/>
                <w:sz w:val="18"/>
                <w:szCs w:val="18"/>
              </w:rPr>
              <w:t>%以上を維持する。（H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78</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79</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90</w:t>
            </w:r>
            <w:r w:rsidRPr="00DA6275">
              <w:rPr>
                <w:rFonts w:ascii="ＭＳ 明朝" w:hAnsi="ＭＳ 明朝" w:hint="eastAsia"/>
                <w:color w:val="000000"/>
                <w:sz w:val="18"/>
                <w:szCs w:val="18"/>
              </w:rPr>
              <w:t>%）</w:t>
            </w:r>
          </w:p>
          <w:p w14:paraId="69622992"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ウ　生徒の夢や希望を実現するために、発達段階に応じた系統的なキャリア教育・職業教育を行い進路指導の充実を図る。</w:t>
            </w:r>
          </w:p>
          <w:p w14:paraId="75E1A62B" w14:textId="34233704" w:rsidR="008122A5" w:rsidRDefault="008122A5" w:rsidP="008122A5">
            <w:pPr>
              <w:snapToGrid w:val="0"/>
              <w:spacing w:line="360" w:lineRule="exact"/>
              <w:ind w:firstLineChars="500" w:firstLine="900"/>
              <w:rPr>
                <w:rFonts w:ascii="ＭＳ 明朝" w:hAnsi="ＭＳ 明朝"/>
                <w:color w:val="000000"/>
                <w:sz w:val="18"/>
                <w:szCs w:val="18"/>
              </w:rPr>
            </w:pPr>
            <w:r w:rsidRPr="00DA6275">
              <w:rPr>
                <w:rFonts w:ascii="ＭＳ 明朝" w:hAnsi="ＭＳ 明朝" w:hint="eastAsia"/>
                <w:color w:val="000000"/>
                <w:sz w:val="18"/>
                <w:szCs w:val="18"/>
              </w:rPr>
              <w:t>＊就職率</w:t>
            </w:r>
            <w:r w:rsidR="00B42919" w:rsidRPr="00DA6275">
              <w:rPr>
                <w:rFonts w:ascii="ＭＳ 明朝" w:hAnsi="ＭＳ 明朝"/>
                <w:color w:val="000000"/>
                <w:sz w:val="18"/>
                <w:szCs w:val="18"/>
              </w:rPr>
              <w:t>100</w:t>
            </w:r>
            <w:r w:rsidRPr="00DA6275">
              <w:rPr>
                <w:rFonts w:ascii="ＭＳ 明朝" w:hAnsi="ＭＳ 明朝" w:hint="eastAsia"/>
                <w:color w:val="000000"/>
                <w:sz w:val="18"/>
                <w:szCs w:val="18"/>
              </w:rPr>
              <w:t>%を堅持する、公務員や大学進学決定率</w:t>
            </w:r>
            <w:r w:rsidR="00B42919" w:rsidRPr="00DA6275">
              <w:rPr>
                <w:rFonts w:ascii="ＭＳ 明朝" w:hAnsi="ＭＳ 明朝"/>
                <w:color w:val="000000"/>
                <w:sz w:val="18"/>
                <w:szCs w:val="18"/>
              </w:rPr>
              <w:t>100</w:t>
            </w:r>
            <w:r w:rsidRPr="00DA6275">
              <w:rPr>
                <w:rFonts w:ascii="ＭＳ 明朝" w:hAnsi="ＭＳ 明朝" w:hint="eastAsia"/>
                <w:color w:val="000000"/>
                <w:sz w:val="18"/>
                <w:szCs w:val="18"/>
              </w:rPr>
              <w:t>%</w:t>
            </w:r>
            <w:r w:rsidR="00854454">
              <w:rPr>
                <w:rFonts w:ascii="ＭＳ 明朝" w:hAnsi="ＭＳ 明朝" w:hint="eastAsia"/>
                <w:color w:val="000000"/>
                <w:sz w:val="18"/>
                <w:szCs w:val="18"/>
              </w:rPr>
              <w:t>をめざす。離職率調査において、</w:t>
            </w:r>
            <w:r w:rsidRPr="00DA6275">
              <w:rPr>
                <w:rFonts w:ascii="ＭＳ 明朝" w:hAnsi="ＭＳ 明朝" w:hint="eastAsia"/>
                <w:color w:val="000000"/>
                <w:sz w:val="18"/>
                <w:szCs w:val="18"/>
              </w:rPr>
              <w:t>自己実現のための離職を除く</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年以内の離職率</w:t>
            </w:r>
            <w:r w:rsidR="00B42919" w:rsidRPr="00B056C6">
              <w:rPr>
                <w:rFonts w:ascii="ＭＳ 明朝" w:hAnsi="ＭＳ 明朝"/>
                <w:color w:val="000000"/>
                <w:sz w:val="18"/>
                <w:szCs w:val="18"/>
              </w:rPr>
              <w:t>30</w:t>
            </w:r>
            <w:r w:rsidRPr="00B056C6">
              <w:rPr>
                <w:rFonts w:ascii="ＭＳ 明朝" w:hAnsi="ＭＳ 明朝" w:hint="eastAsia"/>
                <w:color w:val="000000"/>
                <w:sz w:val="18"/>
                <w:szCs w:val="18"/>
              </w:rPr>
              <w:t>%</w:t>
            </w:r>
            <w:r w:rsidRPr="00DA6275">
              <w:rPr>
                <w:rFonts w:ascii="ＭＳ 明朝" w:hAnsi="ＭＳ 明朝" w:hint="eastAsia"/>
                <w:color w:val="000000"/>
                <w:sz w:val="18"/>
                <w:szCs w:val="18"/>
              </w:rPr>
              <w:t>未満を</w:t>
            </w:r>
            <w:r w:rsidR="00B056C6">
              <w:rPr>
                <w:rFonts w:ascii="ＭＳ 明朝" w:hAnsi="ＭＳ 明朝" w:hint="eastAsia"/>
                <w:color w:val="000000"/>
                <w:sz w:val="18"/>
                <w:szCs w:val="18"/>
              </w:rPr>
              <w:t>維持</w:t>
            </w:r>
            <w:r w:rsidRPr="00DA6275">
              <w:rPr>
                <w:rFonts w:ascii="ＭＳ 明朝" w:hAnsi="ＭＳ 明朝" w:hint="eastAsia"/>
                <w:color w:val="000000"/>
                <w:sz w:val="18"/>
                <w:szCs w:val="18"/>
              </w:rPr>
              <w:t>する。</w:t>
            </w:r>
          </w:p>
          <w:p w14:paraId="6CB0C18B" w14:textId="7D4C4DD8" w:rsidR="008122A5" w:rsidRPr="00DA6275" w:rsidRDefault="008122A5" w:rsidP="008122A5">
            <w:pPr>
              <w:snapToGrid w:val="0"/>
              <w:spacing w:line="360" w:lineRule="exact"/>
              <w:ind w:firstLineChars="500" w:firstLine="900"/>
              <w:rPr>
                <w:rFonts w:ascii="ＭＳ 明朝" w:hAnsi="ＭＳ 明朝"/>
                <w:color w:val="000000"/>
                <w:sz w:val="18"/>
                <w:szCs w:val="18"/>
              </w:rPr>
            </w:pP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33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51</w:t>
            </w:r>
            <w:r w:rsidRPr="00DA6275">
              <w:rPr>
                <w:rFonts w:ascii="ＭＳ 明朝" w:hAnsi="ＭＳ 明朝"/>
                <w:color w:val="000000"/>
                <w:sz w:val="18"/>
                <w:szCs w:val="18"/>
              </w:rPr>
              <w:t>%</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Pr>
                <w:rFonts w:ascii="ＭＳ 明朝" w:hAnsi="ＭＳ 明朝"/>
                <w:color w:val="000000"/>
                <w:sz w:val="18"/>
                <w:szCs w:val="18"/>
              </w:rPr>
              <w:t>21</w:t>
            </w:r>
            <w:r w:rsidR="00B42919" w:rsidRPr="00DA6275">
              <w:rPr>
                <w:rFonts w:ascii="ＭＳ 明朝" w:hAnsi="ＭＳ 明朝"/>
                <w:color w:val="000000"/>
                <w:sz w:val="18"/>
                <w:szCs w:val="18"/>
              </w:rPr>
              <w:t>.</w:t>
            </w:r>
            <w:r w:rsidR="00B42919">
              <w:rPr>
                <w:rFonts w:ascii="ＭＳ 明朝" w:hAnsi="ＭＳ 明朝"/>
                <w:color w:val="000000"/>
                <w:sz w:val="18"/>
                <w:szCs w:val="18"/>
              </w:rPr>
              <w:t>9</w:t>
            </w:r>
            <w:r w:rsidRPr="00DA6275">
              <w:rPr>
                <w:rFonts w:ascii="ＭＳ 明朝" w:hAnsi="ＭＳ 明朝"/>
                <w:color w:val="000000"/>
                <w:sz w:val="18"/>
                <w:szCs w:val="18"/>
              </w:rPr>
              <w:t>%</w:t>
            </w:r>
            <w:r w:rsidRPr="00DA6275">
              <w:rPr>
                <w:rFonts w:ascii="ＭＳ 明朝" w:hAnsi="ＭＳ 明朝" w:hint="eastAsia"/>
                <w:color w:val="000000"/>
                <w:sz w:val="18"/>
                <w:szCs w:val="18"/>
              </w:rPr>
              <w:t>）</w:t>
            </w:r>
          </w:p>
          <w:p w14:paraId="53FDF080" w14:textId="57536864"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４</w:t>
            </w:r>
            <w:r w:rsidRPr="00DA6275">
              <w:rPr>
                <w:rFonts w:ascii="ＭＳ 明朝" w:hAnsi="ＭＳ 明朝" w:hint="eastAsia"/>
                <w:color w:val="000000"/>
                <w:sz w:val="18"/>
                <w:szCs w:val="18"/>
              </w:rPr>
              <w:t>)読書活動を推進し、生徒に読書の大切さを指導する。</w:t>
            </w:r>
          </w:p>
          <w:p w14:paraId="500033D8"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ア　授業での図書館利用を推進する。</w:t>
            </w:r>
          </w:p>
          <w:p w14:paraId="32D1BB0A"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イ　図書館の開館時間を確保し、図書の貸し出し数を増やす取組みを行う。</w:t>
            </w:r>
          </w:p>
          <w:p w14:paraId="330132BE" w14:textId="43013CFF" w:rsidR="008122A5" w:rsidRPr="00DA6275" w:rsidRDefault="00B42919" w:rsidP="008122A5">
            <w:pPr>
              <w:snapToGrid w:val="0"/>
              <w:spacing w:line="360" w:lineRule="exact"/>
              <w:ind w:left="1260" w:hangingChars="600" w:hanging="1260"/>
              <w:rPr>
                <w:rFonts w:ascii="ＭＳ ゴシック" w:eastAsia="ＭＳ ゴシック" w:hAnsi="ＭＳ ゴシック"/>
                <w:color w:val="000000"/>
                <w:bdr w:val="single" w:sz="4" w:space="0" w:color="auto"/>
              </w:rPr>
            </w:pPr>
            <w:r w:rsidRPr="00DA6275">
              <w:rPr>
                <w:rFonts w:ascii="ＭＳ ゴシック" w:eastAsia="ＭＳ ゴシック" w:hAnsi="ＭＳ ゴシック" w:hint="eastAsia"/>
                <w:color w:val="000000"/>
                <w:bdr w:val="single" w:sz="4" w:space="0" w:color="auto"/>
              </w:rPr>
              <w:t>３</w:t>
            </w:r>
            <w:r w:rsidR="008122A5" w:rsidRPr="00DA6275">
              <w:rPr>
                <w:rFonts w:ascii="ＭＳ ゴシック" w:eastAsia="ＭＳ ゴシック" w:hAnsi="ＭＳ ゴシック" w:hint="eastAsia"/>
                <w:color w:val="000000"/>
                <w:bdr w:val="single" w:sz="4" w:space="0" w:color="auto"/>
              </w:rPr>
              <w:t xml:space="preserve">　安全安心で魅力ある学校</w:t>
            </w:r>
          </w:p>
          <w:p w14:paraId="50048122" w14:textId="35777C63"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ゴシック" w:eastAsia="ＭＳ ゴシック" w:hAnsi="ＭＳ ゴシック" w:hint="eastAsia"/>
                <w:color w:val="000000"/>
                <w:sz w:val="18"/>
                <w:szCs w:val="18"/>
              </w:rPr>
              <w:t xml:space="preserve">　</w:t>
            </w:r>
            <w:r w:rsidRPr="00DA6275">
              <w:rPr>
                <w:rFonts w:ascii="ＭＳ 明朝" w:hAnsi="ＭＳ 明朝" w:hint="eastAsia"/>
                <w:color w:val="000000"/>
                <w:sz w:val="18"/>
                <w:szCs w:val="18"/>
              </w:rPr>
              <w:t>(</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)生徒会活動、部活動の活性化を推進する。</w:t>
            </w:r>
          </w:p>
          <w:p w14:paraId="57DAD496"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ア　学校説明会、体験入学等の学校行事に生徒が主体的かつ積極的に関わるように指導していく。</w:t>
            </w:r>
          </w:p>
          <w:p w14:paraId="011A532A" w14:textId="33DC2F59"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イ　部活動の活性化に向けた取組みを積極的に推進する。　＊部活動の加入率</w:t>
            </w:r>
            <w:r w:rsidR="00B42919" w:rsidRPr="00DA6275">
              <w:rPr>
                <w:rFonts w:ascii="ＭＳ 明朝" w:hAnsi="ＭＳ 明朝"/>
                <w:color w:val="000000"/>
                <w:sz w:val="18"/>
                <w:szCs w:val="18"/>
              </w:rPr>
              <w:t>50</w:t>
            </w:r>
            <w:r w:rsidRPr="00DA6275">
              <w:rPr>
                <w:rFonts w:ascii="ＭＳ 明朝" w:hAnsi="ＭＳ 明朝" w:hint="eastAsia"/>
                <w:color w:val="000000"/>
                <w:sz w:val="18"/>
                <w:szCs w:val="18"/>
              </w:rPr>
              <w:t>%以上を維持する。（H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48</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56</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52</w:t>
            </w:r>
            <w:r w:rsidRPr="00DA6275">
              <w:rPr>
                <w:rFonts w:ascii="ＭＳ 明朝" w:hAnsi="ＭＳ 明朝" w:hint="eastAsia"/>
                <w:color w:val="000000"/>
                <w:sz w:val="18"/>
                <w:szCs w:val="18"/>
              </w:rPr>
              <w:t>％）</w:t>
            </w:r>
          </w:p>
          <w:p w14:paraId="69F52F79" w14:textId="7CCF1AFF"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２</w:t>
            </w:r>
            <w:r w:rsidRPr="00DA6275">
              <w:rPr>
                <w:rFonts w:ascii="ＭＳ 明朝" w:hAnsi="ＭＳ 明朝" w:hint="eastAsia"/>
                <w:color w:val="000000"/>
                <w:sz w:val="18"/>
                <w:szCs w:val="18"/>
              </w:rPr>
              <w:t>)公開授業を継続するとともに、PTA活動や学校運営協議会等の一層の充実を図る。</w:t>
            </w:r>
          </w:p>
          <w:p w14:paraId="7E2B1E27" w14:textId="156C8EE8" w:rsidR="00854454" w:rsidRDefault="008122A5" w:rsidP="003160DC">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00854454">
              <w:rPr>
                <w:rFonts w:ascii="ＭＳ 明朝" w:hAnsi="ＭＳ 明朝" w:hint="eastAsia"/>
                <w:color w:val="000000"/>
                <w:sz w:val="18"/>
                <w:szCs w:val="18"/>
              </w:rPr>
              <w:t>＊保護者向け学校教育自己診断</w:t>
            </w:r>
            <w:r w:rsidRPr="00DA6275">
              <w:rPr>
                <w:rFonts w:ascii="ＭＳ 明朝" w:hAnsi="ＭＳ 明朝" w:hint="eastAsia"/>
                <w:color w:val="000000"/>
                <w:sz w:val="18"/>
                <w:szCs w:val="18"/>
              </w:rPr>
              <w:t>「この学校の学校行事（体育祭・文化祭・授業参観等）に参加したことがある」を</w:t>
            </w:r>
            <w:r w:rsidR="00854454">
              <w:rPr>
                <w:rFonts w:ascii="ＭＳ 明朝" w:hAnsi="ＭＳ 明朝" w:hint="eastAsia"/>
                <w:color w:val="000000"/>
                <w:sz w:val="18"/>
                <w:szCs w:val="18"/>
              </w:rPr>
              <w:t>向上させ、</w:t>
            </w:r>
            <w:r w:rsidRPr="00DA6275">
              <w:rPr>
                <w:rFonts w:ascii="ＭＳ 明朝" w:hAnsi="ＭＳ 明朝" w:hint="eastAsia"/>
                <w:color w:val="000000"/>
                <w:sz w:val="18"/>
                <w:szCs w:val="18"/>
              </w:rPr>
              <w:t>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年度までに</w:t>
            </w:r>
            <w:r w:rsidR="002B54D5">
              <w:rPr>
                <w:rFonts w:ascii="ＭＳ 明朝" w:hAnsi="ＭＳ 明朝" w:hint="eastAsia"/>
                <w:color w:val="000000"/>
                <w:sz w:val="18"/>
                <w:szCs w:val="18"/>
              </w:rPr>
              <w:t>は</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65</w:t>
            </w:r>
            <w:r w:rsidRPr="00DA6275">
              <w:rPr>
                <w:rFonts w:ascii="ＭＳ 明朝" w:hAnsi="ＭＳ 明朝" w:hint="eastAsia"/>
                <w:color w:val="000000"/>
                <w:sz w:val="18"/>
                <w:szCs w:val="18"/>
              </w:rPr>
              <w:t>%以上を</w:t>
            </w:r>
            <w:r w:rsidR="003160DC">
              <w:rPr>
                <w:rFonts w:ascii="ＭＳ 明朝" w:hAnsi="ＭＳ 明朝" w:hint="eastAsia"/>
                <w:color w:val="000000"/>
                <w:sz w:val="18"/>
                <w:szCs w:val="18"/>
              </w:rPr>
              <w:t>達成</w:t>
            </w:r>
            <w:r w:rsidRPr="00DA6275">
              <w:rPr>
                <w:rFonts w:ascii="ＭＳ 明朝" w:hAnsi="ＭＳ 明朝" w:hint="eastAsia"/>
                <w:color w:val="000000"/>
                <w:sz w:val="18"/>
                <w:szCs w:val="18"/>
              </w:rPr>
              <w:t>する。</w:t>
            </w:r>
          </w:p>
          <w:p w14:paraId="5730CABB" w14:textId="69C25A45" w:rsidR="008122A5" w:rsidRPr="00DA6275" w:rsidRDefault="008122A5" w:rsidP="00854454">
            <w:pPr>
              <w:snapToGrid w:val="0"/>
              <w:spacing w:line="360" w:lineRule="exact"/>
              <w:ind w:leftChars="300" w:left="1170" w:hangingChars="300" w:hanging="540"/>
              <w:rPr>
                <w:rFonts w:ascii="ＭＳ 明朝" w:hAnsi="ＭＳ 明朝"/>
                <w:color w:val="000000"/>
                <w:sz w:val="18"/>
                <w:szCs w:val="18"/>
              </w:rPr>
            </w:pP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62</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57</w:t>
            </w:r>
            <w:r w:rsidRPr="00DA6275">
              <w:rPr>
                <w:rFonts w:ascii="ＭＳ 明朝" w:hAnsi="ＭＳ 明朝" w:hint="eastAsia"/>
                <w:color w:val="000000"/>
                <w:sz w:val="18"/>
                <w:szCs w:val="18"/>
              </w:rPr>
              <w:t>%）</w:t>
            </w:r>
          </w:p>
          <w:p w14:paraId="05DE5ED9" w14:textId="571EFADD"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00854454">
              <w:rPr>
                <w:rFonts w:ascii="ＭＳ 明朝" w:hAnsi="ＭＳ 明朝" w:hint="eastAsia"/>
                <w:color w:val="000000"/>
                <w:sz w:val="18"/>
                <w:szCs w:val="18"/>
              </w:rPr>
              <w:t>＊保護者向け学校教育自己診断</w:t>
            </w:r>
            <w:r w:rsidRPr="00DA6275">
              <w:rPr>
                <w:rFonts w:ascii="ＭＳ 明朝" w:hAnsi="ＭＳ 明朝" w:hint="eastAsia"/>
                <w:color w:val="000000"/>
                <w:sz w:val="18"/>
                <w:szCs w:val="18"/>
              </w:rPr>
              <w:t>「学校では、PTA活動は活発である」を</w:t>
            </w:r>
            <w:r w:rsidR="002B54D5">
              <w:rPr>
                <w:rFonts w:ascii="ＭＳ 明朝" w:hAnsi="ＭＳ 明朝" w:hint="eastAsia"/>
                <w:color w:val="000000"/>
                <w:sz w:val="18"/>
                <w:szCs w:val="18"/>
              </w:rPr>
              <w:t>向上させ</w:t>
            </w:r>
            <w:r w:rsidRPr="00DA6275">
              <w:rPr>
                <w:rFonts w:ascii="ＭＳ 明朝" w:hAnsi="ＭＳ 明朝" w:hint="eastAsia"/>
                <w:color w:val="000000"/>
                <w:sz w:val="18"/>
                <w:szCs w:val="18"/>
              </w:rPr>
              <w:t>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年度までに</w:t>
            </w:r>
            <w:r w:rsidR="002B54D5">
              <w:rPr>
                <w:rFonts w:ascii="ＭＳ 明朝" w:hAnsi="ＭＳ 明朝" w:hint="eastAsia"/>
                <w:color w:val="000000"/>
                <w:sz w:val="18"/>
                <w:szCs w:val="18"/>
              </w:rPr>
              <w:t>は</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70</w:t>
            </w:r>
            <w:r w:rsidRPr="00DA6275">
              <w:rPr>
                <w:rFonts w:ascii="ＭＳ 明朝" w:hAnsi="ＭＳ 明朝" w:hint="eastAsia"/>
                <w:color w:val="000000"/>
                <w:sz w:val="18"/>
                <w:szCs w:val="18"/>
              </w:rPr>
              <w:t>%以上</w:t>
            </w:r>
            <w:r w:rsidR="003160DC">
              <w:rPr>
                <w:rFonts w:ascii="ＭＳ 明朝" w:hAnsi="ＭＳ 明朝" w:hint="eastAsia"/>
                <w:color w:val="000000"/>
                <w:sz w:val="18"/>
                <w:szCs w:val="18"/>
              </w:rPr>
              <w:t>を達成</w:t>
            </w:r>
            <w:r w:rsidR="003160DC" w:rsidRPr="00DA6275">
              <w:rPr>
                <w:rFonts w:ascii="ＭＳ 明朝" w:hAnsi="ＭＳ 明朝" w:hint="eastAsia"/>
                <w:color w:val="000000"/>
                <w:sz w:val="18"/>
                <w:szCs w:val="18"/>
              </w:rPr>
              <w:t>する。</w:t>
            </w: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64</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57</w:t>
            </w:r>
            <w:r w:rsidRPr="00DA6275">
              <w:rPr>
                <w:rFonts w:ascii="ＭＳ 明朝" w:hAnsi="ＭＳ 明朝" w:hint="eastAsia"/>
                <w:color w:val="000000"/>
                <w:sz w:val="18"/>
                <w:szCs w:val="18"/>
              </w:rPr>
              <w:t>%</w:t>
            </w:r>
            <w:r w:rsidRPr="00DA6275">
              <w:rPr>
                <w:rFonts w:ascii="ＭＳ 明朝" w:hAnsi="ＭＳ 明朝"/>
                <w:color w:val="000000"/>
                <w:sz w:val="18"/>
                <w:szCs w:val="18"/>
              </w:rPr>
              <w:t>）</w:t>
            </w:r>
          </w:p>
          <w:p w14:paraId="3EE9686C" w14:textId="01D14907" w:rsidR="008122A5" w:rsidRPr="00DA6275" w:rsidRDefault="008122A5" w:rsidP="004F0B19">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＊保護者向け学校教育自己診断「学校は、教育情報について提供の努力をしている」を</w:t>
            </w:r>
            <w:r w:rsidR="002B54D5">
              <w:rPr>
                <w:rFonts w:ascii="ＭＳ 明朝" w:hAnsi="ＭＳ 明朝" w:hint="eastAsia"/>
                <w:color w:val="000000"/>
                <w:sz w:val="18"/>
                <w:szCs w:val="18"/>
              </w:rPr>
              <w:t>向上させ</w:t>
            </w:r>
            <w:r w:rsidRPr="00DA6275">
              <w:rPr>
                <w:rFonts w:ascii="ＭＳ 明朝" w:hAnsi="ＭＳ 明朝" w:hint="eastAsia"/>
                <w:color w:val="000000"/>
                <w:sz w:val="18"/>
                <w:szCs w:val="18"/>
              </w:rPr>
              <w:t>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年度までに</w:t>
            </w:r>
            <w:r w:rsidR="002B54D5">
              <w:rPr>
                <w:rFonts w:ascii="ＭＳ 明朝" w:hAnsi="ＭＳ 明朝" w:hint="eastAsia"/>
                <w:color w:val="000000"/>
                <w:sz w:val="18"/>
                <w:szCs w:val="18"/>
              </w:rPr>
              <w:t>は肯定率</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w:t>
            </w:r>
            <w:r w:rsidR="002B54D5">
              <w:rPr>
                <w:rFonts w:ascii="ＭＳ 明朝" w:hAnsi="ＭＳ 明朝" w:hint="eastAsia"/>
                <w:color w:val="000000"/>
                <w:sz w:val="18"/>
                <w:szCs w:val="18"/>
              </w:rPr>
              <w:t>以上を達成する</w:t>
            </w: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68</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004F0B19">
              <w:rPr>
                <w:rFonts w:ascii="ＭＳ 明朝" w:hAnsi="ＭＳ 明朝" w:hint="eastAsia"/>
                <w:color w:val="000000"/>
                <w:sz w:val="18"/>
                <w:szCs w:val="18"/>
              </w:rPr>
              <w:t>:</w:t>
            </w:r>
            <w:r w:rsidR="00B42919" w:rsidRPr="00DA6275">
              <w:rPr>
                <w:rFonts w:ascii="ＭＳ 明朝" w:hAnsi="ＭＳ 明朝"/>
                <w:color w:val="000000"/>
                <w:sz w:val="18"/>
                <w:szCs w:val="18"/>
              </w:rPr>
              <w:t>68</w:t>
            </w:r>
            <w:r w:rsidRPr="00DA6275">
              <w:rPr>
                <w:rFonts w:ascii="ＭＳ 明朝" w:hAnsi="ＭＳ 明朝" w:hint="eastAsia"/>
                <w:color w:val="000000"/>
                <w:sz w:val="18"/>
                <w:szCs w:val="18"/>
              </w:rPr>
              <w:t>%）</w:t>
            </w:r>
          </w:p>
          <w:p w14:paraId="1B57DCEA" w14:textId="7B84180A"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)生徒に対しての防災教育を推進し、防災意識を高めるとともに、防災マニュアルの更なる見直しに取り組み、学校の危機対応能力を高める。</w:t>
            </w:r>
          </w:p>
          <w:p w14:paraId="14C2C325" w14:textId="6F9350DF" w:rsidR="004F0B19"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00854454">
              <w:rPr>
                <w:rFonts w:ascii="ＭＳ 明朝" w:hAnsi="ＭＳ 明朝" w:hint="eastAsia"/>
                <w:color w:val="000000"/>
                <w:sz w:val="18"/>
                <w:szCs w:val="18"/>
              </w:rPr>
              <w:t>＊生徒向け学校教育自己診断</w:t>
            </w:r>
            <w:r w:rsidRPr="00DA6275">
              <w:rPr>
                <w:rFonts w:ascii="ＭＳ 明朝" w:hAnsi="ＭＳ 明朝" w:hint="eastAsia"/>
                <w:color w:val="000000"/>
                <w:sz w:val="18"/>
                <w:szCs w:val="18"/>
              </w:rPr>
              <w:t>「学校で、事件・地震や火災などが起こった場合、どう行動したらよいか。知らされている」の肯定率を</w:t>
            </w:r>
            <w:r w:rsidR="00B42919" w:rsidRPr="00DA6275">
              <w:rPr>
                <w:rFonts w:ascii="ＭＳ 明朝" w:hAnsi="ＭＳ 明朝"/>
                <w:color w:val="000000"/>
                <w:sz w:val="18"/>
                <w:szCs w:val="18"/>
              </w:rPr>
              <w:t>85</w:t>
            </w:r>
            <w:r w:rsidRPr="00DA6275">
              <w:rPr>
                <w:rFonts w:ascii="ＭＳ 明朝" w:hAnsi="ＭＳ 明朝" w:hint="eastAsia"/>
                <w:color w:val="000000"/>
                <w:sz w:val="18"/>
                <w:szCs w:val="18"/>
              </w:rPr>
              <w:t>%</w:t>
            </w:r>
            <w:r w:rsidR="002B54D5">
              <w:rPr>
                <w:rFonts w:ascii="ＭＳ 明朝" w:hAnsi="ＭＳ 明朝" w:hint="eastAsia"/>
                <w:color w:val="000000"/>
                <w:sz w:val="18"/>
                <w:szCs w:val="18"/>
              </w:rPr>
              <w:t>以上に引き上げ、</w:t>
            </w:r>
            <w:r w:rsidRPr="00DA6275">
              <w:rPr>
                <w:rFonts w:ascii="ＭＳ 明朝" w:hAnsi="ＭＳ 明朝" w:hint="eastAsia"/>
                <w:color w:val="000000"/>
                <w:sz w:val="18"/>
                <w:szCs w:val="18"/>
              </w:rPr>
              <w:t>維持する。</w:t>
            </w:r>
          </w:p>
          <w:p w14:paraId="0EC51685" w14:textId="334C4518" w:rsidR="008122A5" w:rsidRPr="00DA6275" w:rsidRDefault="008122A5" w:rsidP="004F0B19">
            <w:pPr>
              <w:snapToGrid w:val="0"/>
              <w:spacing w:line="360" w:lineRule="exact"/>
              <w:ind w:leftChars="350" w:left="1185" w:hangingChars="250" w:hanging="450"/>
              <w:rPr>
                <w:rFonts w:ascii="ＭＳ 明朝" w:hAnsi="ＭＳ 明朝"/>
                <w:color w:val="000000"/>
                <w:sz w:val="18"/>
                <w:szCs w:val="18"/>
              </w:rPr>
            </w:pP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84</w:t>
            </w:r>
            <w:r w:rsidRPr="00DA6275">
              <w:rPr>
                <w:rFonts w:ascii="ＭＳ 明朝" w:hAnsi="ＭＳ 明朝" w:hint="eastAsia"/>
                <w:color w:val="000000"/>
                <w:sz w:val="18"/>
                <w:szCs w:val="18"/>
              </w:rPr>
              <w:t>%</w:t>
            </w:r>
            <w:r w:rsidRPr="00DA6275">
              <w:rPr>
                <w:rFonts w:ascii="ＭＳ 明朝" w:hAnsi="ＭＳ 明朝"/>
                <w:color w:val="000000"/>
                <w:sz w:val="18"/>
                <w:szCs w:val="18"/>
              </w:rPr>
              <w:t>）</w:t>
            </w:r>
          </w:p>
          <w:p w14:paraId="39FDA902" w14:textId="4E215011"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４</w:t>
            </w:r>
            <w:r w:rsidRPr="00DA6275">
              <w:rPr>
                <w:rFonts w:ascii="ＭＳ 明朝" w:hAnsi="ＭＳ 明朝" w:hint="eastAsia"/>
                <w:color w:val="000000"/>
                <w:sz w:val="18"/>
                <w:szCs w:val="18"/>
              </w:rPr>
              <w:t>)各種のイベントに積極的に生徒が関わるとともに、小中学校への出前授業を実施し、学校の魅力発信に取り組む。</w:t>
            </w:r>
          </w:p>
          <w:p w14:paraId="53499083" w14:textId="77777777" w:rsidR="008122A5" w:rsidRPr="00DA6275" w:rsidRDefault="008122A5" w:rsidP="008122A5">
            <w:pPr>
              <w:snapToGrid w:val="0"/>
              <w:spacing w:line="360" w:lineRule="exact"/>
              <w:rPr>
                <w:rFonts w:ascii="ＭＳ ゴシック" w:eastAsia="ＭＳ ゴシック" w:hAnsi="ＭＳ ゴシック"/>
                <w:color w:val="000000"/>
              </w:rPr>
            </w:pPr>
            <w:r w:rsidRPr="00DA6275">
              <w:rPr>
                <w:rFonts w:ascii="ＭＳ 明朝" w:hAnsi="ＭＳ 明朝" w:hint="eastAsia"/>
                <w:color w:val="000000"/>
                <w:sz w:val="18"/>
                <w:szCs w:val="18"/>
              </w:rPr>
              <w:t xml:space="preserve">　　　　産業教育フェア、校外でのものづくりフェスタ等と連携したイベント等への生徒の積極的な参画を推進するとともに、教員による小中学校への出前授業を推進する。</w:t>
            </w:r>
          </w:p>
        </w:tc>
      </w:tr>
      <w:tr w:rsidR="004F0B19" w:rsidRPr="000354D4" w14:paraId="19D5EAD1" w14:textId="77777777" w:rsidTr="004F0B19">
        <w:trPr>
          <w:trHeight w:val="105"/>
          <w:jc w:val="center"/>
        </w:trPr>
        <w:tc>
          <w:tcPr>
            <w:tcW w:w="14944" w:type="dxa"/>
            <w:shd w:val="clear" w:color="auto" w:fill="auto"/>
            <w:tcMar>
              <w:top w:w="113" w:type="dxa"/>
              <w:left w:w="113" w:type="dxa"/>
              <w:bottom w:w="113" w:type="dxa"/>
              <w:right w:w="113" w:type="dxa"/>
            </w:tcMar>
          </w:tcPr>
          <w:p w14:paraId="6AF37B81" w14:textId="77777777" w:rsidR="004F0B19" w:rsidRPr="00DA6275" w:rsidRDefault="004F0B19" w:rsidP="008122A5">
            <w:pPr>
              <w:spacing w:line="360" w:lineRule="exact"/>
              <w:rPr>
                <w:rFonts w:ascii="ＭＳ ゴシック" w:eastAsia="ＭＳ ゴシック" w:hAnsi="ＭＳ ゴシック"/>
                <w:color w:val="000000"/>
                <w:bdr w:val="single" w:sz="4" w:space="0" w:color="auto"/>
              </w:rPr>
            </w:pPr>
          </w:p>
        </w:tc>
      </w:tr>
    </w:tbl>
    <w:p w14:paraId="3E9E1D95"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32D94A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E1A5CF" w14:textId="2EBE12A8"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8122A5">
              <w:rPr>
                <w:rFonts w:ascii="ＭＳ 明朝" w:hAnsi="ＭＳ 明朝" w:hint="eastAsia"/>
                <w:sz w:val="20"/>
                <w:szCs w:val="20"/>
              </w:rPr>
              <w:t xml:space="preserve">令和　</w:t>
            </w:r>
            <w:r w:rsidR="00B42919">
              <w:rPr>
                <w:rFonts w:ascii="ＭＳ 明朝" w:hAnsi="ＭＳ 明朝" w:hint="eastAsia"/>
                <w:sz w:val="20"/>
                <w:szCs w:val="20"/>
              </w:rPr>
              <w:t>３</w:t>
            </w:r>
            <w:r w:rsidR="008122A5">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00B42919">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5A2D762"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122A5" w:rsidRPr="00897939" w14:paraId="660202E6" w14:textId="77777777" w:rsidTr="00AB00E6">
        <w:trPr>
          <w:trHeight w:val="981"/>
          <w:jc w:val="center"/>
        </w:trPr>
        <w:tc>
          <w:tcPr>
            <w:tcW w:w="6771" w:type="dxa"/>
            <w:shd w:val="clear" w:color="auto" w:fill="auto"/>
            <w:tcMar>
              <w:top w:w="113" w:type="dxa"/>
              <w:left w:w="113" w:type="dxa"/>
              <w:bottom w:w="113" w:type="dxa"/>
              <w:right w:w="113" w:type="dxa"/>
            </w:tcMar>
          </w:tcPr>
          <w:p w14:paraId="46ABD003" w14:textId="77777777" w:rsidR="008122A5" w:rsidRPr="00CE2D05" w:rsidRDefault="008122A5" w:rsidP="008122A5">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857CFAB" w14:textId="4D34783F" w:rsidR="008122A5" w:rsidRPr="00DA6275" w:rsidRDefault="008122A5" w:rsidP="008122A5">
            <w:pPr>
              <w:spacing w:line="260" w:lineRule="exact"/>
              <w:rPr>
                <w:rFonts w:ascii="ＭＳ 明朝" w:hAnsi="ＭＳ 明朝"/>
                <w:sz w:val="20"/>
                <w:szCs w:val="20"/>
              </w:rPr>
            </w:pPr>
            <w:r w:rsidRPr="00DA6275">
              <w:rPr>
                <w:rFonts w:ascii="ＭＳ 明朝" w:hAnsi="ＭＳ 明朝" w:hint="eastAsia"/>
                <w:sz w:val="20"/>
                <w:szCs w:val="20"/>
              </w:rPr>
              <w:t>（第</w:t>
            </w:r>
            <w:r w:rsidR="00B42919" w:rsidRPr="00DA6275">
              <w:rPr>
                <w:rFonts w:ascii="ＭＳ 明朝" w:hAnsi="ＭＳ 明朝" w:hint="eastAsia"/>
                <w:sz w:val="20"/>
                <w:szCs w:val="20"/>
              </w:rPr>
              <w:t>１</w:t>
            </w:r>
            <w:r w:rsidRPr="00DA6275">
              <w:rPr>
                <w:rFonts w:ascii="ＭＳ 明朝" w:hAnsi="ＭＳ 明朝" w:hint="eastAsia"/>
                <w:sz w:val="20"/>
                <w:szCs w:val="20"/>
              </w:rPr>
              <w:t xml:space="preserve">回）　</w:t>
            </w:r>
            <w:r w:rsidR="00B42919" w:rsidRPr="00DA6275">
              <w:rPr>
                <w:rFonts w:ascii="ＭＳ 明朝" w:hAnsi="ＭＳ 明朝" w:hint="eastAsia"/>
                <w:sz w:val="20"/>
                <w:szCs w:val="20"/>
              </w:rPr>
              <w:t>５</w:t>
            </w:r>
            <w:r w:rsidRPr="00DA6275">
              <w:rPr>
                <w:rFonts w:ascii="ＭＳ 明朝" w:hAnsi="ＭＳ 明朝" w:hint="eastAsia"/>
                <w:sz w:val="20"/>
                <w:szCs w:val="20"/>
              </w:rPr>
              <w:t>月下旬（予定）</w:t>
            </w:r>
          </w:p>
          <w:p w14:paraId="6BC69F05" w14:textId="77777777" w:rsidR="008122A5" w:rsidRPr="00DA6275" w:rsidRDefault="008122A5" w:rsidP="008122A5">
            <w:pPr>
              <w:spacing w:line="260" w:lineRule="exact"/>
              <w:rPr>
                <w:rFonts w:ascii="ＭＳ 明朝" w:hAnsi="ＭＳ 明朝"/>
                <w:sz w:val="20"/>
                <w:szCs w:val="20"/>
              </w:rPr>
            </w:pPr>
          </w:p>
          <w:p w14:paraId="3DCF8318" w14:textId="715B4D84" w:rsidR="008122A5" w:rsidRPr="00DA6275" w:rsidRDefault="008122A5" w:rsidP="008122A5">
            <w:pPr>
              <w:spacing w:line="260" w:lineRule="exact"/>
              <w:rPr>
                <w:rFonts w:ascii="ＭＳ 明朝" w:hAnsi="ＭＳ 明朝"/>
                <w:sz w:val="20"/>
                <w:szCs w:val="20"/>
              </w:rPr>
            </w:pPr>
            <w:r w:rsidRPr="00DA6275">
              <w:rPr>
                <w:rFonts w:ascii="ＭＳ 明朝" w:hAnsi="ＭＳ 明朝" w:hint="eastAsia"/>
                <w:sz w:val="20"/>
                <w:szCs w:val="20"/>
              </w:rPr>
              <w:t>（第</w:t>
            </w:r>
            <w:r w:rsidR="00B42919" w:rsidRPr="00DA6275">
              <w:rPr>
                <w:rFonts w:ascii="ＭＳ 明朝" w:hAnsi="ＭＳ 明朝" w:hint="eastAsia"/>
                <w:sz w:val="20"/>
                <w:szCs w:val="20"/>
              </w:rPr>
              <w:t>２</w:t>
            </w:r>
            <w:r w:rsidRPr="00DA6275">
              <w:rPr>
                <w:rFonts w:ascii="ＭＳ 明朝" w:hAnsi="ＭＳ 明朝" w:hint="eastAsia"/>
                <w:sz w:val="20"/>
                <w:szCs w:val="20"/>
              </w:rPr>
              <w:t xml:space="preserve">回）　</w:t>
            </w:r>
            <w:r w:rsidR="00B42919" w:rsidRPr="00DA6275">
              <w:rPr>
                <w:rFonts w:ascii="ＭＳ 明朝" w:hAnsi="ＭＳ 明朝"/>
                <w:sz w:val="20"/>
                <w:szCs w:val="20"/>
              </w:rPr>
              <w:t>10</w:t>
            </w:r>
            <w:r w:rsidRPr="00DA6275">
              <w:rPr>
                <w:rFonts w:ascii="ＭＳ 明朝" w:hAnsi="ＭＳ 明朝" w:hint="eastAsia"/>
                <w:sz w:val="20"/>
                <w:szCs w:val="20"/>
              </w:rPr>
              <w:t>月下旬（予定）</w:t>
            </w:r>
          </w:p>
          <w:p w14:paraId="5CE5085C" w14:textId="77777777" w:rsidR="008122A5" w:rsidRPr="00DA6275" w:rsidRDefault="008122A5" w:rsidP="008122A5">
            <w:pPr>
              <w:spacing w:line="260" w:lineRule="exact"/>
              <w:rPr>
                <w:rFonts w:ascii="ＭＳ 明朝" w:hAnsi="ＭＳ 明朝"/>
                <w:sz w:val="20"/>
                <w:szCs w:val="20"/>
              </w:rPr>
            </w:pPr>
          </w:p>
          <w:p w14:paraId="597E86B0" w14:textId="1E761F05" w:rsidR="008122A5" w:rsidRPr="00DA6275" w:rsidRDefault="008122A5" w:rsidP="004F0B19">
            <w:pPr>
              <w:spacing w:line="260" w:lineRule="exact"/>
              <w:rPr>
                <w:rFonts w:ascii="ＭＳ 明朝" w:hAnsi="ＭＳ 明朝"/>
                <w:sz w:val="20"/>
                <w:szCs w:val="20"/>
              </w:rPr>
            </w:pPr>
            <w:r w:rsidRPr="00DA6275">
              <w:rPr>
                <w:rFonts w:ascii="ＭＳ 明朝" w:hAnsi="ＭＳ 明朝" w:hint="eastAsia"/>
                <w:sz w:val="20"/>
                <w:szCs w:val="20"/>
              </w:rPr>
              <w:t>（第</w:t>
            </w:r>
            <w:r w:rsidR="00B42919" w:rsidRPr="00DA6275">
              <w:rPr>
                <w:rFonts w:ascii="ＭＳ 明朝" w:hAnsi="ＭＳ 明朝" w:hint="eastAsia"/>
                <w:sz w:val="20"/>
                <w:szCs w:val="20"/>
              </w:rPr>
              <w:t>３</w:t>
            </w:r>
            <w:r w:rsidRPr="00DA6275">
              <w:rPr>
                <w:rFonts w:ascii="ＭＳ 明朝" w:hAnsi="ＭＳ 明朝" w:hint="eastAsia"/>
                <w:sz w:val="20"/>
                <w:szCs w:val="20"/>
              </w:rPr>
              <w:t xml:space="preserve">回）　</w:t>
            </w:r>
            <w:r w:rsidR="00B42919" w:rsidRPr="00DA6275">
              <w:rPr>
                <w:rFonts w:ascii="ＭＳ 明朝" w:hAnsi="ＭＳ 明朝" w:hint="eastAsia"/>
                <w:sz w:val="20"/>
                <w:szCs w:val="20"/>
              </w:rPr>
              <w:t>２</w:t>
            </w:r>
            <w:r w:rsidRPr="00DA6275">
              <w:rPr>
                <w:rFonts w:ascii="ＭＳ 明朝" w:hAnsi="ＭＳ 明朝" w:hint="eastAsia"/>
                <w:sz w:val="20"/>
                <w:szCs w:val="20"/>
              </w:rPr>
              <w:t>月中旬（予定）</w:t>
            </w:r>
          </w:p>
        </w:tc>
      </w:tr>
    </w:tbl>
    <w:p w14:paraId="76362025" w14:textId="77777777" w:rsidR="0086696C" w:rsidRPr="00100CC5" w:rsidRDefault="0086696C" w:rsidP="0037367C">
      <w:pPr>
        <w:spacing w:line="120" w:lineRule="exact"/>
        <w:ind w:leftChars="-428" w:left="-899"/>
      </w:pPr>
    </w:p>
    <w:p w14:paraId="157C2F8B" w14:textId="77777777" w:rsidR="00225A63" w:rsidRDefault="00225A63" w:rsidP="00B44397">
      <w:pPr>
        <w:ind w:leftChars="-92" w:left="-4" w:hangingChars="90" w:hanging="189"/>
        <w:jc w:val="left"/>
        <w:rPr>
          <w:rFonts w:ascii="ＭＳ ゴシック" w:eastAsia="ＭＳ ゴシック" w:hAnsi="ＭＳ ゴシック"/>
          <w:szCs w:val="21"/>
        </w:rPr>
      </w:pPr>
    </w:p>
    <w:p w14:paraId="5838A3F6" w14:textId="5B3436A8" w:rsidR="0086696C" w:rsidRPr="00100CC5" w:rsidRDefault="00B42919"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1B40C99B" w14:textId="77777777" w:rsidTr="00AB00E6">
        <w:trPr>
          <w:jc w:val="center"/>
        </w:trPr>
        <w:tc>
          <w:tcPr>
            <w:tcW w:w="881" w:type="dxa"/>
            <w:shd w:val="clear" w:color="auto" w:fill="auto"/>
            <w:tcMar>
              <w:top w:w="85" w:type="dxa"/>
              <w:left w:w="85" w:type="dxa"/>
              <w:bottom w:w="85" w:type="dxa"/>
              <w:right w:w="85" w:type="dxa"/>
            </w:tcMar>
            <w:vAlign w:val="center"/>
          </w:tcPr>
          <w:p w14:paraId="0FF7049D"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278B243"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B5B62C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3BE9F74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19BFA64D" w14:textId="117CAA13"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B42919">
              <w:rPr>
                <w:rFonts w:ascii="ＭＳ 明朝" w:hAnsi="ＭＳ 明朝" w:hint="eastAsia"/>
                <w:sz w:val="20"/>
                <w:szCs w:val="20"/>
              </w:rPr>
              <w:t>〔</w:t>
            </w:r>
            <w:r w:rsidR="00AB00E6">
              <w:rPr>
                <w:rFonts w:ascii="ＭＳ 明朝" w:hAnsi="ＭＳ 明朝" w:hint="eastAsia"/>
                <w:sz w:val="20"/>
                <w:szCs w:val="20"/>
              </w:rPr>
              <w:t>R</w:t>
            </w:r>
            <w:r w:rsidR="00B42919">
              <w:rPr>
                <w:rFonts w:ascii="ＭＳ 明朝" w:hAnsi="ＭＳ 明朝" w:hint="eastAsia"/>
                <w:sz w:val="20"/>
                <w:szCs w:val="20"/>
              </w:rPr>
              <w:t>２</w:t>
            </w:r>
            <w:r w:rsidR="00AB00E6">
              <w:rPr>
                <w:rFonts w:ascii="ＭＳ 明朝" w:hAnsi="ＭＳ 明朝" w:hint="eastAsia"/>
                <w:sz w:val="20"/>
                <w:szCs w:val="20"/>
              </w:rPr>
              <w:t>年度値</w:t>
            </w:r>
            <w:r w:rsidR="00B42919">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85B8D1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122A5" w:rsidRPr="00E50B6C" w14:paraId="131BE852" w14:textId="77777777" w:rsidTr="004F0B1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F830AC4" w14:textId="1DABB7FB" w:rsidR="008122A5" w:rsidRPr="00E50B6C" w:rsidRDefault="00B42919" w:rsidP="004F0B19">
            <w:pPr>
              <w:spacing w:line="300" w:lineRule="exact"/>
              <w:ind w:left="113" w:right="113"/>
              <w:jc w:val="center"/>
              <w:rPr>
                <w:rFonts w:ascii="ＭＳ 明朝" w:hAnsi="ＭＳ 明朝"/>
                <w:sz w:val="20"/>
                <w:szCs w:val="20"/>
              </w:rPr>
            </w:pPr>
            <w:r w:rsidRPr="008122A5">
              <w:rPr>
                <w:rFonts w:ascii="ＭＳ 明朝" w:hAnsi="ＭＳ 明朝" w:hint="eastAsia"/>
                <w:sz w:val="20"/>
                <w:szCs w:val="20"/>
              </w:rPr>
              <w:t>１</w:t>
            </w:r>
            <w:r w:rsidR="008122A5" w:rsidRPr="008122A5">
              <w:rPr>
                <w:rFonts w:ascii="ＭＳ 明朝" w:hAnsi="ＭＳ 明朝" w:hint="eastAsia"/>
                <w:sz w:val="20"/>
                <w:szCs w:val="20"/>
              </w:rPr>
              <w:t xml:space="preserve">　確かな学力と学びに向かう力を育成する学校</w:t>
            </w:r>
          </w:p>
        </w:tc>
        <w:tc>
          <w:tcPr>
            <w:tcW w:w="2020" w:type="dxa"/>
            <w:shd w:val="clear" w:color="auto" w:fill="auto"/>
            <w:tcMar>
              <w:top w:w="85" w:type="dxa"/>
              <w:left w:w="85" w:type="dxa"/>
              <w:bottom w:w="85" w:type="dxa"/>
              <w:right w:w="85" w:type="dxa"/>
            </w:tcMar>
          </w:tcPr>
          <w:p w14:paraId="0140B150" w14:textId="51840FB6"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w:t>
            </w:r>
            <w:r w:rsidR="00B42919" w:rsidRPr="00B56A41">
              <w:rPr>
                <w:rFonts w:ascii="ＭＳ 明朝" w:hAnsi="ＭＳ 明朝" w:hint="eastAsia"/>
                <w:sz w:val="18"/>
                <w:szCs w:val="18"/>
              </w:rPr>
              <w:t>１</w:t>
            </w:r>
            <w:r w:rsidRPr="00B56A41">
              <w:rPr>
                <w:rFonts w:ascii="ＭＳ 明朝" w:hAnsi="ＭＳ 明朝" w:hint="eastAsia"/>
                <w:sz w:val="18"/>
                <w:szCs w:val="18"/>
              </w:rPr>
              <w:t>)学力の定着と学びに向かう姿勢の育成</w:t>
            </w:r>
          </w:p>
          <w:p w14:paraId="29DEEEB4" w14:textId="77777777"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ア　キャリアガイダンスをPBL導入科目として取り組み、「自己肯定感の向上」の醸成をめざす。</w:t>
            </w:r>
          </w:p>
          <w:p w14:paraId="68784269" w14:textId="77777777" w:rsidR="00B56A41" w:rsidRPr="00B56A41" w:rsidRDefault="00B56A41" w:rsidP="00B56A41">
            <w:pPr>
              <w:ind w:left="180" w:hangingChars="100" w:hanging="180"/>
              <w:rPr>
                <w:rFonts w:ascii="ＭＳ 明朝" w:hAnsi="ＭＳ 明朝"/>
                <w:sz w:val="18"/>
                <w:szCs w:val="18"/>
              </w:rPr>
            </w:pPr>
          </w:p>
          <w:p w14:paraId="6898A560" w14:textId="77777777" w:rsidR="008122A5" w:rsidRPr="00B56A41" w:rsidRDefault="008122A5" w:rsidP="00B56A41">
            <w:pPr>
              <w:ind w:left="180" w:hangingChars="100" w:hanging="180"/>
              <w:rPr>
                <w:rFonts w:ascii="ＭＳ 明朝" w:hAnsi="ＭＳ 明朝"/>
                <w:color w:val="000000"/>
                <w:sz w:val="18"/>
                <w:szCs w:val="18"/>
              </w:rPr>
            </w:pPr>
          </w:p>
          <w:p w14:paraId="430D3355" w14:textId="77777777"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color w:val="000000"/>
                <w:sz w:val="18"/>
                <w:szCs w:val="18"/>
              </w:rPr>
              <w:t>イ</w:t>
            </w:r>
            <w:r w:rsidRPr="00B56A41">
              <w:rPr>
                <w:rFonts w:ascii="ＭＳ 明朝" w:hAnsi="ＭＳ 明朝" w:hint="eastAsia"/>
                <w:sz w:val="18"/>
                <w:szCs w:val="18"/>
              </w:rPr>
              <w:t xml:space="preserve">　実習・授業内容を改善し、生徒の興味関心を高める</w:t>
            </w:r>
            <w:r w:rsidR="00BF4C07">
              <w:rPr>
                <w:rFonts w:ascii="ＭＳ 明朝" w:hAnsi="ＭＳ 明朝" w:hint="eastAsia"/>
                <w:sz w:val="18"/>
                <w:szCs w:val="18"/>
              </w:rPr>
              <w:t>。</w:t>
            </w:r>
          </w:p>
          <w:p w14:paraId="6C772D73" w14:textId="77777777" w:rsidR="008122A5" w:rsidRPr="00B56A41" w:rsidRDefault="008122A5" w:rsidP="00B56A41">
            <w:pPr>
              <w:ind w:left="180" w:hangingChars="100" w:hanging="180"/>
              <w:rPr>
                <w:rFonts w:ascii="ＭＳ 明朝" w:hAnsi="ＭＳ 明朝"/>
                <w:sz w:val="18"/>
                <w:szCs w:val="18"/>
              </w:rPr>
            </w:pPr>
          </w:p>
          <w:p w14:paraId="3317925C" w14:textId="77777777" w:rsidR="00D70567" w:rsidRDefault="00D70567" w:rsidP="00B56A41">
            <w:pPr>
              <w:ind w:left="180" w:hangingChars="100" w:hanging="180"/>
              <w:rPr>
                <w:rFonts w:ascii="ＭＳ 明朝" w:hAnsi="ＭＳ 明朝"/>
                <w:sz w:val="18"/>
                <w:szCs w:val="18"/>
              </w:rPr>
            </w:pPr>
          </w:p>
          <w:p w14:paraId="2A569762" w14:textId="77777777"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ウ　組織的な公開授業及び研究授業</w:t>
            </w:r>
            <w:r w:rsidR="00BF4C07">
              <w:rPr>
                <w:rFonts w:ascii="ＭＳ 明朝" w:hAnsi="ＭＳ 明朝" w:hint="eastAsia"/>
                <w:sz w:val="18"/>
                <w:szCs w:val="18"/>
              </w:rPr>
              <w:t>。</w:t>
            </w:r>
          </w:p>
          <w:p w14:paraId="56FA5AC6" w14:textId="77777777" w:rsidR="008122A5" w:rsidRPr="00B56A41" w:rsidRDefault="008122A5" w:rsidP="00B56A41">
            <w:pPr>
              <w:ind w:left="180" w:hangingChars="100" w:hanging="180"/>
              <w:rPr>
                <w:rFonts w:ascii="ＭＳ 明朝" w:hAnsi="ＭＳ 明朝"/>
                <w:sz w:val="18"/>
                <w:szCs w:val="18"/>
              </w:rPr>
            </w:pPr>
          </w:p>
          <w:p w14:paraId="5D794567" w14:textId="77777777" w:rsidR="008122A5" w:rsidRPr="00B56A41" w:rsidRDefault="008122A5" w:rsidP="00B56A41">
            <w:pPr>
              <w:ind w:left="180" w:hangingChars="100" w:hanging="180"/>
              <w:rPr>
                <w:rFonts w:ascii="ＭＳ 明朝" w:hAnsi="ＭＳ 明朝"/>
                <w:sz w:val="18"/>
                <w:szCs w:val="18"/>
              </w:rPr>
            </w:pPr>
          </w:p>
          <w:p w14:paraId="10687AB4" w14:textId="77777777" w:rsidR="008122A5" w:rsidRPr="00B56A41" w:rsidRDefault="008122A5" w:rsidP="00B56A41">
            <w:pPr>
              <w:ind w:left="180" w:hangingChars="100" w:hanging="180"/>
              <w:rPr>
                <w:rFonts w:ascii="ＭＳ 明朝" w:hAnsi="ＭＳ 明朝"/>
                <w:sz w:val="18"/>
                <w:szCs w:val="18"/>
              </w:rPr>
            </w:pPr>
          </w:p>
          <w:p w14:paraId="13380FA7" w14:textId="77777777" w:rsidR="00B56A41" w:rsidRDefault="00B56A41" w:rsidP="00B56A41">
            <w:pPr>
              <w:ind w:left="180" w:hangingChars="100" w:hanging="180"/>
              <w:rPr>
                <w:rFonts w:ascii="ＭＳ 明朝" w:hAnsi="ＭＳ 明朝"/>
                <w:sz w:val="18"/>
                <w:szCs w:val="18"/>
              </w:rPr>
            </w:pPr>
          </w:p>
          <w:p w14:paraId="68BD3F59" w14:textId="77777777"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エ　コミュニケ―ション力の育成を図る</w:t>
            </w:r>
            <w:r w:rsidR="00BF4C07">
              <w:rPr>
                <w:rFonts w:ascii="ＭＳ 明朝" w:hAnsi="ＭＳ 明朝" w:hint="eastAsia"/>
                <w:sz w:val="18"/>
                <w:szCs w:val="18"/>
              </w:rPr>
              <w:t>。</w:t>
            </w:r>
          </w:p>
          <w:p w14:paraId="3F3436B0" w14:textId="77777777" w:rsidR="008122A5" w:rsidRPr="00B56A41" w:rsidRDefault="008122A5" w:rsidP="00B56A41">
            <w:pPr>
              <w:ind w:left="180" w:hangingChars="100" w:hanging="180"/>
              <w:rPr>
                <w:rFonts w:ascii="ＭＳ 明朝" w:hAnsi="ＭＳ 明朝"/>
                <w:sz w:val="18"/>
                <w:szCs w:val="18"/>
              </w:rPr>
            </w:pPr>
          </w:p>
          <w:p w14:paraId="5122D35B" w14:textId="7C4F3BEE"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 xml:space="preserve">オ　</w:t>
            </w:r>
            <w:r w:rsidR="00B42919" w:rsidRPr="00B56A41">
              <w:rPr>
                <w:rFonts w:ascii="ＭＳ 明朝" w:hAnsi="ＭＳ 明朝" w:hint="eastAsia"/>
                <w:sz w:val="18"/>
                <w:szCs w:val="18"/>
              </w:rPr>
              <w:t>１</w:t>
            </w:r>
            <w:r w:rsidRPr="00B56A41">
              <w:rPr>
                <w:rFonts w:ascii="ＭＳ 明朝" w:hAnsi="ＭＳ 明朝" w:hint="eastAsia"/>
                <w:sz w:val="18"/>
                <w:szCs w:val="18"/>
              </w:rPr>
              <w:t>年生の基礎学力向上及び将来の職業へ繋がる専門を学習する大切さを醸成する取り組みを推進する</w:t>
            </w:r>
            <w:r w:rsidR="001207A5">
              <w:rPr>
                <w:rFonts w:ascii="ＭＳ 明朝" w:hAnsi="ＭＳ 明朝" w:hint="eastAsia"/>
                <w:sz w:val="18"/>
                <w:szCs w:val="18"/>
              </w:rPr>
              <w:t>。</w:t>
            </w:r>
          </w:p>
          <w:p w14:paraId="40132698" w14:textId="77777777" w:rsidR="008122A5" w:rsidRPr="00B56A41" w:rsidRDefault="008122A5" w:rsidP="00B56A41">
            <w:pPr>
              <w:ind w:hanging="100"/>
              <w:rPr>
                <w:rFonts w:ascii="ＭＳ 明朝" w:hAnsi="ＭＳ 明朝"/>
                <w:sz w:val="18"/>
                <w:szCs w:val="18"/>
              </w:rPr>
            </w:pPr>
            <w:r w:rsidRPr="00B56A41">
              <w:rPr>
                <w:rFonts w:ascii="ＭＳ 明朝" w:hAnsi="ＭＳ 明朝" w:hint="eastAsia"/>
                <w:color w:val="000000"/>
                <w:sz w:val="18"/>
                <w:szCs w:val="18"/>
              </w:rPr>
              <w:t xml:space="preserve">カ　</w:t>
            </w:r>
            <w:r w:rsidRPr="00B56A41">
              <w:rPr>
                <w:rFonts w:ascii="ＭＳ 明朝" w:hAnsi="ＭＳ 明朝"/>
                <w:sz w:val="18"/>
                <w:szCs w:val="18"/>
              </w:rPr>
              <w:t>無線LAN整備ICT</w:t>
            </w:r>
          </w:p>
          <w:p w14:paraId="39BC7B92" w14:textId="77777777" w:rsidR="008122A5" w:rsidRPr="00B56A41" w:rsidRDefault="008122A5" w:rsidP="00B56A41">
            <w:pPr>
              <w:ind w:firstLineChars="100" w:firstLine="180"/>
              <w:rPr>
                <w:rFonts w:ascii="ＭＳ 明朝" w:hAnsi="ＭＳ 明朝"/>
                <w:color w:val="000000"/>
                <w:sz w:val="18"/>
                <w:szCs w:val="18"/>
              </w:rPr>
            </w:pPr>
            <w:r w:rsidRPr="00B56A41">
              <w:rPr>
                <w:rFonts w:ascii="ＭＳ 明朝" w:hAnsi="ＭＳ 明朝"/>
                <w:sz w:val="18"/>
                <w:szCs w:val="18"/>
              </w:rPr>
              <w:t>授業の促進</w:t>
            </w:r>
            <w:r w:rsidR="00BF4C07">
              <w:rPr>
                <w:rFonts w:ascii="ＭＳ 明朝" w:hAnsi="ＭＳ 明朝" w:hint="eastAsia"/>
                <w:sz w:val="18"/>
                <w:szCs w:val="18"/>
              </w:rPr>
              <w:t>。</w:t>
            </w:r>
          </w:p>
          <w:p w14:paraId="0EDD6E87" w14:textId="77777777" w:rsidR="00B56A41" w:rsidRDefault="00B56A41" w:rsidP="00B56A41">
            <w:pPr>
              <w:ind w:left="180" w:hangingChars="100" w:hanging="180"/>
              <w:rPr>
                <w:rFonts w:ascii="ＭＳ 明朝" w:hAnsi="ＭＳ 明朝"/>
                <w:sz w:val="18"/>
                <w:szCs w:val="18"/>
              </w:rPr>
            </w:pPr>
          </w:p>
          <w:p w14:paraId="5FE5E664" w14:textId="58AB91A3"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w:t>
            </w:r>
            <w:r w:rsidR="00B42919" w:rsidRPr="00B56A41">
              <w:rPr>
                <w:rFonts w:ascii="ＭＳ 明朝" w:hAnsi="ＭＳ 明朝" w:hint="eastAsia"/>
                <w:sz w:val="18"/>
                <w:szCs w:val="18"/>
              </w:rPr>
              <w:t>２</w:t>
            </w:r>
            <w:r w:rsidRPr="00B56A41">
              <w:rPr>
                <w:rFonts w:ascii="ＭＳ 明朝" w:hAnsi="ＭＳ 明朝" w:hint="eastAsia"/>
                <w:sz w:val="18"/>
                <w:szCs w:val="18"/>
              </w:rPr>
              <w:t>)</w:t>
            </w:r>
          </w:p>
          <w:p w14:paraId="11C470C2" w14:textId="77777777"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ア　資格・検定等への積極的な挑戦と、その取得・合格をめざした指導を行う</w:t>
            </w:r>
            <w:r w:rsidR="001207A5">
              <w:rPr>
                <w:rFonts w:ascii="ＭＳ 明朝" w:hAnsi="ＭＳ 明朝" w:hint="eastAsia"/>
                <w:sz w:val="18"/>
                <w:szCs w:val="18"/>
              </w:rPr>
              <w:t>。</w:t>
            </w:r>
          </w:p>
          <w:p w14:paraId="38268191" w14:textId="77777777" w:rsidR="00B56A41" w:rsidRDefault="00B56A41" w:rsidP="00B56A41">
            <w:pPr>
              <w:ind w:left="180" w:hangingChars="100" w:hanging="180"/>
              <w:rPr>
                <w:rFonts w:ascii="ＭＳ 明朝" w:hAnsi="ＭＳ 明朝"/>
                <w:sz w:val="18"/>
                <w:szCs w:val="18"/>
              </w:rPr>
            </w:pPr>
          </w:p>
          <w:p w14:paraId="38456F45" w14:textId="77777777" w:rsidR="00B56A41" w:rsidRDefault="00B56A41" w:rsidP="00B56A41">
            <w:pPr>
              <w:ind w:left="180" w:hangingChars="100" w:hanging="180"/>
              <w:rPr>
                <w:rFonts w:ascii="ＭＳ 明朝" w:hAnsi="ＭＳ 明朝"/>
                <w:sz w:val="18"/>
                <w:szCs w:val="18"/>
              </w:rPr>
            </w:pPr>
          </w:p>
          <w:p w14:paraId="5ACA6A81" w14:textId="77777777" w:rsidR="00B56A41" w:rsidRDefault="00B56A41" w:rsidP="00B56A41">
            <w:pPr>
              <w:ind w:left="180" w:hangingChars="100" w:hanging="180"/>
              <w:rPr>
                <w:rFonts w:ascii="ＭＳ 明朝" w:hAnsi="ＭＳ 明朝"/>
                <w:sz w:val="18"/>
                <w:szCs w:val="18"/>
              </w:rPr>
            </w:pPr>
          </w:p>
          <w:p w14:paraId="2264B8CC" w14:textId="77777777" w:rsidR="00B56A41" w:rsidRDefault="00B56A41" w:rsidP="00B56A41">
            <w:pPr>
              <w:ind w:left="180" w:hangingChars="100" w:hanging="180"/>
              <w:rPr>
                <w:rFonts w:ascii="ＭＳ 明朝" w:hAnsi="ＭＳ 明朝"/>
                <w:sz w:val="18"/>
                <w:szCs w:val="18"/>
              </w:rPr>
            </w:pPr>
          </w:p>
          <w:p w14:paraId="0D122D19" w14:textId="77777777" w:rsidR="008122A5" w:rsidRPr="00B56A41" w:rsidRDefault="008122A5" w:rsidP="00B56A41">
            <w:pPr>
              <w:ind w:left="180" w:hangingChars="100" w:hanging="180"/>
              <w:rPr>
                <w:rFonts w:ascii="ＭＳ 明朝" w:hAnsi="ＭＳ 明朝"/>
                <w:sz w:val="18"/>
                <w:szCs w:val="18"/>
              </w:rPr>
            </w:pPr>
            <w:r w:rsidRPr="00B56A41">
              <w:rPr>
                <w:rFonts w:ascii="ＭＳ 明朝" w:hAnsi="ＭＳ 明朝" w:hint="eastAsia"/>
                <w:sz w:val="18"/>
                <w:szCs w:val="18"/>
              </w:rPr>
              <w:t>イ　外部連携による体験活動の推進</w:t>
            </w:r>
          </w:p>
        </w:tc>
        <w:tc>
          <w:tcPr>
            <w:tcW w:w="4572" w:type="dxa"/>
            <w:tcBorders>
              <w:right w:val="dashed" w:sz="4" w:space="0" w:color="auto"/>
            </w:tcBorders>
            <w:shd w:val="clear" w:color="auto" w:fill="auto"/>
            <w:tcMar>
              <w:top w:w="85" w:type="dxa"/>
              <w:left w:w="85" w:type="dxa"/>
              <w:bottom w:w="85" w:type="dxa"/>
              <w:right w:w="85" w:type="dxa"/>
            </w:tcMar>
          </w:tcPr>
          <w:p w14:paraId="0D58DA66" w14:textId="55EDD544" w:rsidR="008122A5" w:rsidRPr="00B56A41" w:rsidRDefault="008122A5" w:rsidP="00B56A41">
            <w:pPr>
              <w:ind w:left="180" w:hangingChars="100" w:hanging="180"/>
              <w:rPr>
                <w:rFonts w:ascii="ＭＳ 明朝" w:hAnsi="ＭＳ 明朝"/>
                <w:color w:val="000000"/>
                <w:sz w:val="18"/>
                <w:szCs w:val="18"/>
              </w:rPr>
            </w:pPr>
            <w:r w:rsidRPr="00B56A41">
              <w:rPr>
                <w:rFonts w:ascii="ＭＳ 明朝" w:hAnsi="ＭＳ 明朝" w:hint="eastAsia"/>
                <w:color w:val="000000"/>
                <w:sz w:val="18"/>
                <w:szCs w:val="18"/>
              </w:rPr>
              <w:t>(</w:t>
            </w:r>
            <w:r w:rsidR="00B42919" w:rsidRPr="00B56A41">
              <w:rPr>
                <w:rFonts w:ascii="ＭＳ 明朝" w:hAnsi="ＭＳ 明朝" w:hint="eastAsia"/>
                <w:color w:val="000000"/>
                <w:sz w:val="18"/>
                <w:szCs w:val="18"/>
              </w:rPr>
              <w:t>１</w:t>
            </w:r>
            <w:r w:rsidRPr="00B56A41">
              <w:rPr>
                <w:rFonts w:ascii="ＭＳ 明朝" w:hAnsi="ＭＳ 明朝" w:hint="eastAsia"/>
                <w:color w:val="000000"/>
                <w:sz w:val="18"/>
                <w:szCs w:val="18"/>
              </w:rPr>
              <w:t>)</w:t>
            </w:r>
          </w:p>
          <w:p w14:paraId="24BF2504" w14:textId="77777777" w:rsidR="00B56A41" w:rsidRPr="00B56A41" w:rsidRDefault="00B56A41" w:rsidP="00B56A41">
            <w:pPr>
              <w:ind w:left="180" w:hangingChars="100" w:hanging="180"/>
              <w:rPr>
                <w:rFonts w:ascii="ＭＳ 明朝" w:hAnsi="ＭＳ 明朝"/>
                <w:color w:val="000000"/>
                <w:sz w:val="18"/>
                <w:szCs w:val="18"/>
              </w:rPr>
            </w:pPr>
          </w:p>
          <w:p w14:paraId="53FBD980" w14:textId="17D67E99" w:rsidR="008122A5" w:rsidRPr="00B56A41" w:rsidRDefault="008122A5" w:rsidP="00B56A41">
            <w:pPr>
              <w:ind w:leftChars="17" w:left="216" w:hangingChars="100" w:hanging="180"/>
              <w:rPr>
                <w:rFonts w:ascii="ＭＳ 明朝" w:hAnsi="ＭＳ 明朝"/>
                <w:color w:val="000000"/>
                <w:sz w:val="18"/>
                <w:szCs w:val="18"/>
              </w:rPr>
            </w:pPr>
            <w:r w:rsidRPr="00B56A41">
              <w:rPr>
                <w:rFonts w:ascii="ＭＳ 明朝" w:hAnsi="ＭＳ 明朝" w:hint="eastAsia"/>
                <w:color w:val="000000"/>
                <w:sz w:val="18"/>
                <w:szCs w:val="18"/>
              </w:rPr>
              <w:t xml:space="preserve">ア　</w:t>
            </w:r>
            <w:r w:rsidRPr="00B56A41">
              <w:rPr>
                <w:rFonts w:ascii="ＭＳ 明朝" w:hAnsi="ＭＳ 明朝" w:hint="eastAsia"/>
                <w:sz w:val="18"/>
                <w:szCs w:val="18"/>
              </w:rPr>
              <w:t>「キャリアガイダンス」の内容を大幅に見直し、</w:t>
            </w:r>
            <w:r w:rsidR="00B42919" w:rsidRPr="00B56A41">
              <w:rPr>
                <w:rFonts w:ascii="ＭＳ 明朝" w:hAnsi="ＭＳ 明朝" w:hint="eastAsia"/>
                <w:sz w:val="18"/>
                <w:szCs w:val="18"/>
              </w:rPr>
              <w:t>１</w:t>
            </w:r>
            <w:r w:rsidRPr="00B56A41">
              <w:rPr>
                <w:rFonts w:ascii="ＭＳ 明朝" w:hAnsi="ＭＳ 明朝" w:hint="eastAsia"/>
                <w:sz w:val="18"/>
                <w:szCs w:val="18"/>
              </w:rPr>
              <w:t>年をかけて、「多様な専門性を持つ人との結びつき」や「自己肯定感を高める」取り組みを行う等、きめ細やかに学習することで生徒自身の自発性や関心、能動性を引き出し、答えにたどり着くまでのプロセスが大切であるというPBLにつながる考え方を学ばしていく</w:t>
            </w:r>
            <w:r w:rsidR="003160DC">
              <w:rPr>
                <w:rFonts w:ascii="ＭＳ 明朝" w:hAnsi="ＭＳ 明朝" w:hint="eastAsia"/>
                <w:sz w:val="18"/>
                <w:szCs w:val="18"/>
              </w:rPr>
              <w:t>。</w:t>
            </w:r>
          </w:p>
          <w:p w14:paraId="7FD3F58A" w14:textId="77777777" w:rsidR="008122A5" w:rsidRPr="00B56A41" w:rsidRDefault="008122A5" w:rsidP="008122A5">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イ　PBLの観点を授業に落とし込み、専門分野の実習等の改善に取り組む。</w:t>
            </w:r>
          </w:p>
          <w:p w14:paraId="017F9A82" w14:textId="77777777" w:rsidR="008122A5" w:rsidRPr="00B56A41" w:rsidRDefault="008122A5" w:rsidP="008122A5">
            <w:pPr>
              <w:ind w:leftChars="17" w:left="358" w:hangingChars="179" w:hanging="322"/>
              <w:rPr>
                <w:rFonts w:ascii="ＭＳ 明朝" w:hAnsi="ＭＳ 明朝"/>
                <w:color w:val="000000"/>
                <w:sz w:val="18"/>
                <w:szCs w:val="18"/>
              </w:rPr>
            </w:pPr>
          </w:p>
          <w:p w14:paraId="17572BF2" w14:textId="77777777" w:rsidR="008122A5" w:rsidRPr="00B56A41" w:rsidRDefault="008122A5" w:rsidP="008122A5">
            <w:pPr>
              <w:ind w:leftChars="17" w:left="358" w:hangingChars="179" w:hanging="322"/>
              <w:rPr>
                <w:rFonts w:ascii="ＭＳ 明朝" w:hAnsi="ＭＳ 明朝"/>
                <w:color w:val="000000"/>
                <w:sz w:val="18"/>
                <w:szCs w:val="18"/>
              </w:rPr>
            </w:pPr>
          </w:p>
          <w:p w14:paraId="063D97AB" w14:textId="77777777" w:rsidR="00D70567" w:rsidRDefault="00D70567" w:rsidP="008122A5">
            <w:pPr>
              <w:ind w:leftChars="17" w:left="358" w:hangingChars="179" w:hanging="322"/>
              <w:rPr>
                <w:rFonts w:ascii="ＭＳ 明朝" w:hAnsi="ＭＳ 明朝"/>
                <w:color w:val="000000"/>
                <w:sz w:val="18"/>
                <w:szCs w:val="18"/>
              </w:rPr>
            </w:pPr>
          </w:p>
          <w:p w14:paraId="03F0354F" w14:textId="77777777" w:rsidR="008122A5" w:rsidRPr="00B56A41" w:rsidRDefault="008122A5" w:rsidP="008122A5">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ウ　授業改善（ほんとうによくわかる授業）の取り組みとして、ICT機器の活用、教科横断型の授業の推進を図るため、授業見学や研究授業などを計画する</w:t>
            </w:r>
            <w:r w:rsidR="003160DC">
              <w:rPr>
                <w:rFonts w:ascii="ＭＳ 明朝" w:hAnsi="ＭＳ 明朝" w:hint="eastAsia"/>
                <w:color w:val="000000"/>
                <w:sz w:val="18"/>
                <w:szCs w:val="18"/>
              </w:rPr>
              <w:t>。</w:t>
            </w:r>
          </w:p>
          <w:p w14:paraId="3139B9AE" w14:textId="77777777" w:rsidR="008122A5" w:rsidRPr="00B56A41" w:rsidRDefault="008122A5" w:rsidP="008122A5">
            <w:pPr>
              <w:ind w:leftChars="217" w:left="456"/>
              <w:rPr>
                <w:rFonts w:ascii="ＭＳ 明朝" w:hAnsi="ＭＳ 明朝"/>
                <w:color w:val="000000"/>
                <w:sz w:val="18"/>
                <w:szCs w:val="18"/>
              </w:rPr>
            </w:pPr>
            <w:r w:rsidRPr="00B56A41">
              <w:rPr>
                <w:rFonts w:ascii="ＭＳ 明朝" w:hAnsi="ＭＳ 明朝" w:hint="eastAsia"/>
                <w:color w:val="000000"/>
                <w:sz w:val="18"/>
                <w:szCs w:val="18"/>
              </w:rPr>
              <w:t>実習の指導方法・評価の改善に組織的な取り組みを行い、生徒の満足度を向上させる</w:t>
            </w:r>
            <w:r w:rsidR="003160DC">
              <w:rPr>
                <w:rFonts w:ascii="ＭＳ 明朝" w:hAnsi="ＭＳ 明朝" w:hint="eastAsia"/>
                <w:color w:val="000000"/>
                <w:sz w:val="18"/>
                <w:szCs w:val="18"/>
              </w:rPr>
              <w:t>。</w:t>
            </w:r>
          </w:p>
          <w:p w14:paraId="0E951D38" w14:textId="77777777" w:rsidR="008122A5" w:rsidRPr="00B56A41" w:rsidRDefault="008122A5" w:rsidP="008122A5">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エ　プレゼンテーション力育成のために、課題研究発表大会をはじめ授業や実習での発表機会を取り入れる</w:t>
            </w:r>
            <w:r w:rsidR="003160DC">
              <w:rPr>
                <w:rFonts w:ascii="ＭＳ 明朝" w:hAnsi="ＭＳ 明朝" w:hint="eastAsia"/>
                <w:color w:val="000000"/>
                <w:sz w:val="18"/>
                <w:szCs w:val="18"/>
              </w:rPr>
              <w:t>。</w:t>
            </w:r>
          </w:p>
          <w:p w14:paraId="098EB6BD" w14:textId="77777777" w:rsidR="008122A5" w:rsidRPr="00B56A41" w:rsidRDefault="008122A5" w:rsidP="008122A5">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オ　英数国での少人数・TTでの授業を行うとともに、ガイダンス科目では系・専科選択のための情報提供を十分に行い生徒のキャリアアンカーの醸成を図る。</w:t>
            </w:r>
          </w:p>
          <w:p w14:paraId="43053422" w14:textId="77777777" w:rsidR="008122A5" w:rsidRPr="00B56A41" w:rsidRDefault="008122A5" w:rsidP="008122A5">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 xml:space="preserve">　　また、基礎学力調査を活用した、生徒の学習意欲の向上にも取り組む</w:t>
            </w:r>
            <w:r w:rsidR="003160DC">
              <w:rPr>
                <w:rFonts w:ascii="ＭＳ 明朝" w:hAnsi="ＭＳ 明朝" w:hint="eastAsia"/>
                <w:color w:val="000000"/>
                <w:sz w:val="18"/>
                <w:szCs w:val="18"/>
              </w:rPr>
              <w:t>。</w:t>
            </w:r>
          </w:p>
          <w:p w14:paraId="39ADD8C7" w14:textId="77777777" w:rsidR="003160DC" w:rsidRDefault="008122A5" w:rsidP="008122A5">
            <w:pPr>
              <w:rPr>
                <w:rFonts w:ascii="ＭＳ 明朝" w:hAnsi="ＭＳ 明朝"/>
                <w:sz w:val="18"/>
                <w:szCs w:val="18"/>
              </w:rPr>
            </w:pPr>
            <w:r w:rsidRPr="00B56A41">
              <w:rPr>
                <w:rFonts w:ascii="ＭＳ 明朝" w:hAnsi="ＭＳ 明朝" w:hint="eastAsia"/>
                <w:color w:val="000000"/>
                <w:sz w:val="18"/>
                <w:szCs w:val="18"/>
              </w:rPr>
              <w:t xml:space="preserve">カ　</w:t>
            </w:r>
            <w:r w:rsidRPr="00B56A41">
              <w:rPr>
                <w:rFonts w:ascii="ＭＳ 明朝" w:hAnsi="ＭＳ 明朝"/>
                <w:sz w:val="18"/>
                <w:szCs w:val="18"/>
              </w:rPr>
              <w:t>教室の無線LAN整備を図り、ICT授業の促進を図</w:t>
            </w:r>
          </w:p>
          <w:p w14:paraId="5D6212F9" w14:textId="77777777" w:rsidR="008122A5" w:rsidRPr="00B56A41" w:rsidRDefault="008122A5" w:rsidP="003160DC">
            <w:pPr>
              <w:ind w:firstLineChars="200" w:firstLine="360"/>
              <w:rPr>
                <w:rFonts w:ascii="ＭＳ 明朝" w:hAnsi="ＭＳ 明朝"/>
                <w:color w:val="000000"/>
                <w:sz w:val="18"/>
                <w:szCs w:val="18"/>
              </w:rPr>
            </w:pPr>
            <w:r w:rsidRPr="00B56A41">
              <w:rPr>
                <w:rFonts w:ascii="ＭＳ 明朝" w:hAnsi="ＭＳ 明朝"/>
                <w:sz w:val="18"/>
                <w:szCs w:val="18"/>
              </w:rPr>
              <w:t>る。</w:t>
            </w:r>
          </w:p>
          <w:p w14:paraId="167EBBA4" w14:textId="77777777" w:rsidR="008122A5" w:rsidRPr="00B56A41" w:rsidRDefault="008122A5" w:rsidP="008122A5">
            <w:pPr>
              <w:ind w:left="360" w:hangingChars="200" w:hanging="360"/>
              <w:rPr>
                <w:rFonts w:ascii="ＭＳ 明朝" w:hAnsi="ＭＳ 明朝"/>
                <w:color w:val="000000"/>
                <w:sz w:val="18"/>
                <w:szCs w:val="18"/>
              </w:rPr>
            </w:pPr>
          </w:p>
          <w:p w14:paraId="16F14C9C" w14:textId="6353D008" w:rsidR="008122A5" w:rsidRPr="00B56A41" w:rsidRDefault="008122A5" w:rsidP="008122A5">
            <w:pPr>
              <w:ind w:left="360" w:hangingChars="200" w:hanging="360"/>
              <w:rPr>
                <w:rFonts w:ascii="ＭＳ 明朝" w:hAnsi="ＭＳ 明朝"/>
                <w:color w:val="000000"/>
                <w:sz w:val="18"/>
                <w:szCs w:val="18"/>
              </w:rPr>
            </w:pPr>
            <w:r w:rsidRPr="00B56A41">
              <w:rPr>
                <w:rFonts w:ascii="ＭＳ 明朝" w:hAnsi="ＭＳ 明朝" w:hint="eastAsia"/>
                <w:color w:val="000000"/>
                <w:sz w:val="18"/>
                <w:szCs w:val="18"/>
              </w:rPr>
              <w:t xml:space="preserve"> (</w:t>
            </w:r>
            <w:r w:rsidR="00B42919" w:rsidRPr="00B56A41">
              <w:rPr>
                <w:rFonts w:ascii="ＭＳ 明朝" w:hAnsi="ＭＳ 明朝" w:hint="eastAsia"/>
                <w:color w:val="000000"/>
                <w:sz w:val="18"/>
                <w:szCs w:val="18"/>
              </w:rPr>
              <w:t>２</w:t>
            </w:r>
            <w:r w:rsidRPr="00B56A41">
              <w:rPr>
                <w:rFonts w:ascii="ＭＳ 明朝" w:hAnsi="ＭＳ 明朝" w:hint="eastAsia"/>
                <w:color w:val="000000"/>
                <w:sz w:val="18"/>
                <w:szCs w:val="18"/>
              </w:rPr>
              <w:t>)</w:t>
            </w:r>
          </w:p>
          <w:p w14:paraId="4214C1D5" w14:textId="77777777" w:rsidR="008122A5" w:rsidRPr="00B56A41" w:rsidRDefault="008122A5" w:rsidP="008122A5">
            <w:pPr>
              <w:ind w:left="360" w:hangingChars="200" w:hanging="360"/>
              <w:rPr>
                <w:rFonts w:ascii="ＭＳ 明朝" w:hAnsi="ＭＳ 明朝"/>
                <w:color w:val="000000"/>
                <w:sz w:val="18"/>
                <w:szCs w:val="18"/>
              </w:rPr>
            </w:pPr>
            <w:r w:rsidRPr="00B56A41">
              <w:rPr>
                <w:rFonts w:ascii="ＭＳ 明朝" w:hAnsi="ＭＳ 明朝" w:hint="eastAsia"/>
                <w:color w:val="000000"/>
                <w:sz w:val="18"/>
                <w:szCs w:val="18"/>
              </w:rPr>
              <w:t>ア　資格取得、各種検定試験の合格、各種コンテストへの応募や競技会等への参加を積極的に推進していく</w:t>
            </w:r>
            <w:r w:rsidR="003160DC">
              <w:rPr>
                <w:rFonts w:ascii="ＭＳ 明朝" w:hAnsi="ＭＳ 明朝" w:hint="eastAsia"/>
                <w:color w:val="000000"/>
                <w:sz w:val="18"/>
                <w:szCs w:val="18"/>
              </w:rPr>
              <w:t>。</w:t>
            </w:r>
          </w:p>
          <w:p w14:paraId="315CD4F5" w14:textId="77777777" w:rsidR="00B56A41" w:rsidRDefault="00B56A41" w:rsidP="008122A5">
            <w:pPr>
              <w:ind w:left="360" w:hangingChars="200" w:hanging="360"/>
              <w:rPr>
                <w:rFonts w:ascii="ＭＳ 明朝" w:hAnsi="ＭＳ 明朝"/>
                <w:color w:val="000000"/>
                <w:sz w:val="18"/>
                <w:szCs w:val="18"/>
              </w:rPr>
            </w:pPr>
          </w:p>
          <w:p w14:paraId="516286E8" w14:textId="77777777" w:rsidR="00B56A41" w:rsidRDefault="00B56A41" w:rsidP="008122A5">
            <w:pPr>
              <w:ind w:left="360" w:hangingChars="200" w:hanging="360"/>
              <w:rPr>
                <w:rFonts w:ascii="ＭＳ 明朝" w:hAnsi="ＭＳ 明朝"/>
                <w:color w:val="000000"/>
                <w:sz w:val="18"/>
                <w:szCs w:val="18"/>
              </w:rPr>
            </w:pPr>
          </w:p>
          <w:p w14:paraId="4BDE4C32" w14:textId="77777777" w:rsidR="00B56A41" w:rsidRDefault="00B56A41" w:rsidP="008122A5">
            <w:pPr>
              <w:ind w:left="360" w:hangingChars="200" w:hanging="360"/>
              <w:rPr>
                <w:rFonts w:ascii="ＭＳ 明朝" w:hAnsi="ＭＳ 明朝"/>
                <w:color w:val="000000"/>
                <w:sz w:val="18"/>
                <w:szCs w:val="18"/>
              </w:rPr>
            </w:pPr>
          </w:p>
          <w:p w14:paraId="2A1DF2CE" w14:textId="77777777" w:rsidR="00B56A41" w:rsidRDefault="00B56A41" w:rsidP="008122A5">
            <w:pPr>
              <w:ind w:left="360" w:hangingChars="200" w:hanging="360"/>
              <w:rPr>
                <w:rFonts w:ascii="ＭＳ 明朝" w:hAnsi="ＭＳ 明朝"/>
                <w:color w:val="000000"/>
                <w:sz w:val="18"/>
                <w:szCs w:val="18"/>
              </w:rPr>
            </w:pPr>
          </w:p>
          <w:p w14:paraId="59F89E1A" w14:textId="77777777" w:rsidR="00B56A41" w:rsidRDefault="00B56A41" w:rsidP="008122A5">
            <w:pPr>
              <w:ind w:left="360" w:hangingChars="200" w:hanging="360"/>
              <w:rPr>
                <w:rFonts w:ascii="ＭＳ 明朝" w:hAnsi="ＭＳ 明朝"/>
                <w:color w:val="000000"/>
                <w:sz w:val="18"/>
                <w:szCs w:val="18"/>
              </w:rPr>
            </w:pPr>
          </w:p>
          <w:p w14:paraId="31D64069" w14:textId="77777777" w:rsidR="003160DC" w:rsidRPr="00B56A41" w:rsidRDefault="008122A5" w:rsidP="003160DC">
            <w:pPr>
              <w:ind w:left="360" w:hangingChars="200" w:hanging="360"/>
              <w:rPr>
                <w:rFonts w:ascii="ＭＳ 明朝" w:hAnsi="ＭＳ 明朝"/>
                <w:sz w:val="18"/>
                <w:szCs w:val="18"/>
              </w:rPr>
            </w:pPr>
            <w:r w:rsidRPr="00B56A41">
              <w:rPr>
                <w:rFonts w:ascii="ＭＳ 明朝" w:hAnsi="ＭＳ 明朝" w:hint="eastAsia"/>
                <w:color w:val="000000"/>
                <w:sz w:val="18"/>
                <w:szCs w:val="18"/>
              </w:rPr>
              <w:t>イ　企業等との連携授業や校外での実習・見学・体験活動等を実施する</w:t>
            </w:r>
            <w:r w:rsidR="003160DC">
              <w:rPr>
                <w:rFonts w:ascii="ＭＳ 明朝" w:hAnsi="ＭＳ 明朝" w:hint="eastAsia"/>
                <w:color w:val="000000"/>
                <w:sz w:val="18"/>
                <w:szCs w:val="18"/>
              </w:rPr>
              <w:t>。</w:t>
            </w:r>
          </w:p>
        </w:tc>
        <w:tc>
          <w:tcPr>
            <w:tcW w:w="2693" w:type="dxa"/>
            <w:tcBorders>
              <w:right w:val="dashed" w:sz="4" w:space="0" w:color="auto"/>
            </w:tcBorders>
            <w:tcMar>
              <w:top w:w="85" w:type="dxa"/>
              <w:left w:w="85" w:type="dxa"/>
              <w:bottom w:w="85" w:type="dxa"/>
              <w:right w:w="85" w:type="dxa"/>
            </w:tcMar>
          </w:tcPr>
          <w:p w14:paraId="0371C461" w14:textId="653A2A92" w:rsidR="008122A5" w:rsidRPr="00B56A41" w:rsidRDefault="008122A5" w:rsidP="008122A5">
            <w:pPr>
              <w:ind w:left="360" w:hangingChars="200" w:hanging="360"/>
              <w:rPr>
                <w:rFonts w:ascii="ＭＳ 明朝" w:hAnsi="ＭＳ 明朝"/>
                <w:sz w:val="18"/>
                <w:szCs w:val="18"/>
              </w:rPr>
            </w:pPr>
            <w:r w:rsidRPr="00B56A41">
              <w:rPr>
                <w:rFonts w:ascii="ＭＳ 明朝" w:hAnsi="ＭＳ 明朝" w:hint="eastAsia"/>
                <w:sz w:val="18"/>
                <w:szCs w:val="18"/>
              </w:rPr>
              <w:t>(</w:t>
            </w:r>
            <w:r w:rsidR="00B42919" w:rsidRPr="00B56A41">
              <w:rPr>
                <w:rFonts w:ascii="ＭＳ 明朝" w:hAnsi="ＭＳ 明朝" w:hint="eastAsia"/>
                <w:sz w:val="18"/>
                <w:szCs w:val="18"/>
              </w:rPr>
              <w:t>１</w:t>
            </w:r>
            <w:r w:rsidRPr="00B56A41">
              <w:rPr>
                <w:rFonts w:ascii="ＭＳ 明朝" w:hAnsi="ＭＳ 明朝" w:hint="eastAsia"/>
                <w:sz w:val="18"/>
                <w:szCs w:val="18"/>
              </w:rPr>
              <w:t>)</w:t>
            </w:r>
          </w:p>
          <w:p w14:paraId="3E87749C" w14:textId="77777777" w:rsidR="00B56A41" w:rsidRPr="00B56A41" w:rsidRDefault="00B56A41" w:rsidP="008122A5">
            <w:pPr>
              <w:ind w:left="360" w:hangingChars="200" w:hanging="360"/>
              <w:rPr>
                <w:rFonts w:ascii="ＭＳ 明朝" w:hAnsi="ＭＳ 明朝"/>
                <w:sz w:val="18"/>
                <w:szCs w:val="18"/>
              </w:rPr>
            </w:pPr>
          </w:p>
          <w:p w14:paraId="6D91676D" w14:textId="6C6028A3" w:rsidR="00D70567" w:rsidRPr="00B56A41" w:rsidRDefault="008122A5" w:rsidP="000B1BA4">
            <w:pPr>
              <w:ind w:left="360" w:hangingChars="200" w:hanging="360"/>
              <w:rPr>
                <w:rFonts w:ascii="ＭＳ 明朝" w:hAnsi="ＭＳ 明朝"/>
                <w:sz w:val="18"/>
                <w:szCs w:val="18"/>
              </w:rPr>
            </w:pPr>
            <w:r w:rsidRPr="00B56A41">
              <w:rPr>
                <w:rFonts w:ascii="ＭＳ 明朝" w:hAnsi="ＭＳ 明朝" w:hint="eastAsia"/>
                <w:sz w:val="18"/>
                <w:szCs w:val="18"/>
              </w:rPr>
              <w:t>ア　キャリアガイダンスでのアンケートによる「『答えにたどり着くまでのプロセスの大切さ』を理解した」の肯定的意見</w:t>
            </w:r>
            <w:r w:rsidR="00B42919" w:rsidRPr="00B56A41">
              <w:rPr>
                <w:rFonts w:ascii="ＭＳ 明朝" w:hAnsi="ＭＳ 明朝"/>
                <w:sz w:val="18"/>
                <w:szCs w:val="18"/>
              </w:rPr>
              <w:t>80</w:t>
            </w:r>
            <w:r w:rsidRPr="00B56A41">
              <w:rPr>
                <w:rFonts w:ascii="ＭＳ 明朝" w:hAnsi="ＭＳ 明朝" w:hint="eastAsia"/>
                <w:sz w:val="18"/>
                <w:szCs w:val="18"/>
              </w:rPr>
              <w:t>％をめざす。</w:t>
            </w:r>
            <w:r w:rsidR="00B42919">
              <w:rPr>
                <w:rFonts w:ascii="ＭＳ 明朝" w:hAnsi="ＭＳ 明朝" w:hint="eastAsia"/>
                <w:sz w:val="18"/>
                <w:szCs w:val="18"/>
              </w:rPr>
              <w:t>〔</w:t>
            </w:r>
            <w:r w:rsidR="00D70567" w:rsidRPr="00390B7E">
              <w:rPr>
                <w:rFonts w:ascii="ＭＳ 明朝" w:hAnsi="ＭＳ 明朝" w:hint="eastAsia"/>
                <w:sz w:val="18"/>
                <w:szCs w:val="18"/>
              </w:rPr>
              <w:t>新規</w:t>
            </w:r>
            <w:r w:rsidR="00B42919">
              <w:rPr>
                <w:rFonts w:ascii="ＭＳ 明朝" w:hAnsi="ＭＳ 明朝" w:hint="eastAsia"/>
                <w:sz w:val="18"/>
                <w:szCs w:val="18"/>
              </w:rPr>
              <w:t>〕</w:t>
            </w:r>
          </w:p>
          <w:p w14:paraId="7E39A9DE" w14:textId="77777777" w:rsidR="008122A5" w:rsidRPr="00B56A41" w:rsidRDefault="008122A5" w:rsidP="008122A5">
            <w:pPr>
              <w:ind w:left="360" w:hangingChars="200" w:hanging="360"/>
              <w:rPr>
                <w:rFonts w:ascii="ＭＳ 明朝" w:hAnsi="ＭＳ 明朝"/>
                <w:sz w:val="18"/>
                <w:szCs w:val="18"/>
              </w:rPr>
            </w:pPr>
          </w:p>
          <w:p w14:paraId="0536B1CC" w14:textId="77777777" w:rsidR="008122A5" w:rsidRPr="00B56A41" w:rsidRDefault="008122A5" w:rsidP="008122A5">
            <w:pPr>
              <w:ind w:left="360" w:hangingChars="200" w:hanging="360"/>
              <w:rPr>
                <w:rFonts w:ascii="ＭＳ 明朝" w:hAnsi="ＭＳ 明朝"/>
                <w:sz w:val="18"/>
                <w:szCs w:val="18"/>
              </w:rPr>
            </w:pPr>
            <w:r w:rsidRPr="00B56A41">
              <w:rPr>
                <w:rFonts w:ascii="ＭＳ 明朝" w:hAnsi="ＭＳ 明朝" w:hint="eastAsia"/>
                <w:color w:val="000000"/>
                <w:sz w:val="18"/>
                <w:szCs w:val="18"/>
              </w:rPr>
              <w:t>イ</w:t>
            </w:r>
            <w:r w:rsidRPr="00B56A41">
              <w:rPr>
                <w:rFonts w:ascii="ＭＳ 明朝" w:hAnsi="ＭＳ 明朝" w:hint="eastAsia"/>
                <w:sz w:val="18"/>
                <w:szCs w:val="18"/>
              </w:rPr>
              <w:t xml:space="preserve">　PBLの研究と教科横断型の授業に取り組む</w:t>
            </w:r>
          </w:p>
          <w:p w14:paraId="1E4F943C" w14:textId="6C8C3618" w:rsidR="008122A5" w:rsidRDefault="008122A5" w:rsidP="008122A5">
            <w:pPr>
              <w:ind w:leftChars="200" w:left="420"/>
              <w:rPr>
                <w:rFonts w:ascii="ＭＳ 明朝" w:hAnsi="ＭＳ 明朝"/>
                <w:sz w:val="18"/>
                <w:szCs w:val="18"/>
              </w:rPr>
            </w:pPr>
            <w:r w:rsidRPr="00B56A41">
              <w:rPr>
                <w:rFonts w:ascii="ＭＳ 明朝" w:hAnsi="ＭＳ 明朝" w:hint="eastAsia"/>
                <w:sz w:val="18"/>
                <w:szCs w:val="18"/>
              </w:rPr>
              <w:t>新しい授業の取組みの満足度</w:t>
            </w:r>
            <w:r w:rsidR="00B42919" w:rsidRPr="00B56A41">
              <w:rPr>
                <w:rFonts w:ascii="ＭＳ 明朝" w:hAnsi="ＭＳ 明朝"/>
                <w:sz w:val="18"/>
                <w:szCs w:val="18"/>
              </w:rPr>
              <w:t>70</w:t>
            </w:r>
            <w:r w:rsidRPr="00B56A41">
              <w:rPr>
                <w:rFonts w:ascii="ＭＳ 明朝" w:hAnsi="ＭＳ 明朝" w:hint="eastAsia"/>
                <w:sz w:val="18"/>
                <w:szCs w:val="18"/>
              </w:rPr>
              <w:t>%以上を維持する。</w:t>
            </w:r>
          </w:p>
          <w:p w14:paraId="6DF69351" w14:textId="2C3938AC" w:rsidR="00D70567" w:rsidRPr="00B56A41" w:rsidRDefault="00B42919" w:rsidP="008122A5">
            <w:pPr>
              <w:ind w:leftChars="200" w:left="420"/>
              <w:rPr>
                <w:rFonts w:ascii="ＭＳ 明朝" w:hAnsi="ＭＳ 明朝"/>
                <w:sz w:val="18"/>
                <w:szCs w:val="18"/>
              </w:rPr>
            </w:pPr>
            <w:r>
              <w:rPr>
                <w:rFonts w:ascii="ＭＳ 明朝" w:hAnsi="ＭＳ 明朝" w:hint="eastAsia"/>
                <w:sz w:val="18"/>
                <w:szCs w:val="18"/>
              </w:rPr>
              <w:t>〔</w:t>
            </w:r>
            <w:r w:rsidR="00D70567" w:rsidRPr="00390B7E">
              <w:rPr>
                <w:rFonts w:ascii="ＭＳ 明朝" w:hAnsi="ＭＳ 明朝" w:hint="eastAsia"/>
                <w:sz w:val="18"/>
                <w:szCs w:val="18"/>
              </w:rPr>
              <w:t>新規</w:t>
            </w:r>
            <w:r>
              <w:rPr>
                <w:rFonts w:ascii="ＭＳ 明朝" w:hAnsi="ＭＳ 明朝" w:hint="eastAsia"/>
                <w:sz w:val="18"/>
                <w:szCs w:val="18"/>
              </w:rPr>
              <w:t>〕</w:t>
            </w:r>
          </w:p>
          <w:p w14:paraId="277E7C3E" w14:textId="35D29614" w:rsidR="008122A5" w:rsidRPr="00B56A41" w:rsidRDefault="008122A5" w:rsidP="008122A5">
            <w:pPr>
              <w:ind w:left="360" w:hangingChars="200" w:hanging="360"/>
              <w:rPr>
                <w:rFonts w:ascii="ＭＳ 明朝" w:hAnsi="ＭＳ 明朝"/>
                <w:sz w:val="18"/>
                <w:szCs w:val="18"/>
              </w:rPr>
            </w:pPr>
            <w:r w:rsidRPr="00B56A41">
              <w:rPr>
                <w:rFonts w:ascii="ＭＳ 明朝" w:hAnsi="ＭＳ 明朝" w:hint="eastAsia"/>
                <w:sz w:val="18"/>
                <w:szCs w:val="18"/>
              </w:rPr>
              <w:t>ウ　研究授業回数</w:t>
            </w:r>
            <w:r w:rsidR="00B42919" w:rsidRPr="00B56A41">
              <w:rPr>
                <w:rFonts w:ascii="ＭＳ 明朝" w:hAnsi="ＭＳ 明朝"/>
                <w:sz w:val="18"/>
                <w:szCs w:val="18"/>
              </w:rPr>
              <w:t>12</w:t>
            </w:r>
            <w:r w:rsidRPr="00B56A41">
              <w:rPr>
                <w:rFonts w:ascii="ＭＳ 明朝" w:hAnsi="ＭＳ 明朝" w:hint="eastAsia"/>
                <w:sz w:val="18"/>
                <w:szCs w:val="18"/>
              </w:rPr>
              <w:t>回〔</w:t>
            </w:r>
            <w:r w:rsidR="00B42919" w:rsidRPr="00B56A41">
              <w:rPr>
                <w:rFonts w:ascii="ＭＳ 明朝" w:hAnsi="ＭＳ 明朝" w:hint="eastAsia"/>
                <w:sz w:val="18"/>
                <w:szCs w:val="18"/>
              </w:rPr>
              <w:t>７</w:t>
            </w:r>
            <w:r w:rsidRPr="00B56A41">
              <w:rPr>
                <w:rFonts w:ascii="ＭＳ 明朝" w:hAnsi="ＭＳ 明朝" w:hint="eastAsia"/>
                <w:sz w:val="18"/>
                <w:szCs w:val="18"/>
              </w:rPr>
              <w:t>回〕</w:t>
            </w:r>
          </w:p>
          <w:p w14:paraId="3A712D11" w14:textId="5E0F6566" w:rsidR="008122A5" w:rsidRPr="00B56A41" w:rsidRDefault="008122A5" w:rsidP="00D70567">
            <w:pPr>
              <w:ind w:leftChars="200" w:left="420"/>
              <w:rPr>
                <w:rFonts w:ascii="ＭＳ 明朝" w:hAnsi="ＭＳ 明朝"/>
                <w:sz w:val="18"/>
                <w:szCs w:val="18"/>
              </w:rPr>
            </w:pPr>
            <w:r w:rsidRPr="00B56A41">
              <w:rPr>
                <w:rFonts w:ascii="ＭＳ 明朝" w:hAnsi="ＭＳ 明朝" w:hint="eastAsia"/>
                <w:sz w:val="18"/>
                <w:szCs w:val="18"/>
              </w:rPr>
              <w:t>授業満足度</w:t>
            </w:r>
            <w:r w:rsidR="00B42919" w:rsidRPr="00B56A41">
              <w:rPr>
                <w:rFonts w:ascii="ＭＳ 明朝" w:hAnsi="ＭＳ 明朝"/>
                <w:sz w:val="18"/>
                <w:szCs w:val="18"/>
              </w:rPr>
              <w:t>75</w:t>
            </w:r>
            <w:r w:rsidRPr="00B56A41">
              <w:rPr>
                <w:rFonts w:ascii="ＭＳ 明朝" w:hAnsi="ＭＳ 明朝" w:hint="eastAsia"/>
                <w:sz w:val="18"/>
                <w:szCs w:val="18"/>
              </w:rPr>
              <w:t>%</w:t>
            </w:r>
            <w:r w:rsidR="00D70567" w:rsidRPr="00390B7E">
              <w:rPr>
                <w:rFonts w:ascii="ＭＳ 明朝" w:hAnsi="ＭＳ 明朝" w:hint="eastAsia"/>
                <w:sz w:val="18"/>
                <w:szCs w:val="18"/>
              </w:rPr>
              <w:t>以上を維持</w:t>
            </w:r>
            <w:r w:rsidRPr="00B56A41">
              <w:rPr>
                <w:rFonts w:ascii="ＭＳ 明朝" w:hAnsi="ＭＳ 明朝" w:hint="eastAsia"/>
                <w:sz w:val="18"/>
                <w:szCs w:val="18"/>
              </w:rPr>
              <w:t>〔</w:t>
            </w:r>
            <w:r w:rsidR="00B42919" w:rsidRPr="00B56A41">
              <w:rPr>
                <w:rFonts w:ascii="ＭＳ 明朝" w:hAnsi="ＭＳ 明朝"/>
                <w:sz w:val="18"/>
                <w:szCs w:val="18"/>
              </w:rPr>
              <w:t>76.7</w:t>
            </w:r>
            <w:r w:rsidRPr="00B56A41">
              <w:rPr>
                <w:rFonts w:ascii="ＭＳ 明朝" w:hAnsi="ＭＳ 明朝" w:hint="eastAsia"/>
                <w:sz w:val="18"/>
                <w:szCs w:val="18"/>
              </w:rPr>
              <w:t>%〕</w:t>
            </w:r>
          </w:p>
          <w:p w14:paraId="22DAB726" w14:textId="77777777" w:rsidR="008122A5" w:rsidRPr="00B56A41" w:rsidRDefault="008122A5" w:rsidP="008122A5">
            <w:pPr>
              <w:ind w:left="360" w:hangingChars="200" w:hanging="360"/>
              <w:rPr>
                <w:rFonts w:ascii="ＭＳ 明朝" w:hAnsi="ＭＳ 明朝"/>
                <w:sz w:val="18"/>
                <w:szCs w:val="18"/>
              </w:rPr>
            </w:pPr>
          </w:p>
          <w:p w14:paraId="3BB0FBB4" w14:textId="77777777" w:rsidR="008122A5" w:rsidRPr="00B56A41" w:rsidRDefault="008122A5" w:rsidP="008122A5">
            <w:pPr>
              <w:ind w:left="360" w:hangingChars="200" w:hanging="360"/>
              <w:rPr>
                <w:rFonts w:ascii="ＭＳ 明朝" w:hAnsi="ＭＳ 明朝"/>
                <w:sz w:val="18"/>
                <w:szCs w:val="18"/>
              </w:rPr>
            </w:pPr>
          </w:p>
          <w:p w14:paraId="0FB50C80" w14:textId="77777777" w:rsidR="008122A5" w:rsidRPr="00B56A41" w:rsidRDefault="008122A5" w:rsidP="008122A5">
            <w:pPr>
              <w:ind w:left="360" w:hangingChars="200" w:hanging="360"/>
              <w:rPr>
                <w:rFonts w:ascii="ＭＳ 明朝" w:hAnsi="ＭＳ 明朝"/>
                <w:sz w:val="18"/>
                <w:szCs w:val="18"/>
              </w:rPr>
            </w:pPr>
          </w:p>
          <w:p w14:paraId="2FAD3164" w14:textId="2396EFC7" w:rsidR="008122A5" w:rsidRPr="00B56A41" w:rsidRDefault="008122A5" w:rsidP="008122A5">
            <w:pPr>
              <w:ind w:left="360" w:hangingChars="200" w:hanging="360"/>
              <w:rPr>
                <w:rFonts w:ascii="ＭＳ 明朝" w:hAnsi="ＭＳ 明朝"/>
                <w:sz w:val="18"/>
                <w:szCs w:val="18"/>
              </w:rPr>
            </w:pPr>
            <w:r w:rsidRPr="00B56A41">
              <w:rPr>
                <w:rFonts w:ascii="ＭＳ 明朝" w:hAnsi="ＭＳ 明朝" w:hint="eastAsia"/>
                <w:sz w:val="18"/>
                <w:szCs w:val="18"/>
              </w:rPr>
              <w:t>エ　課題研究発表大会での肯定率</w:t>
            </w:r>
            <w:r w:rsidR="00B42919" w:rsidRPr="00B56A41">
              <w:rPr>
                <w:rFonts w:ascii="ＭＳ 明朝" w:hAnsi="ＭＳ 明朝"/>
                <w:sz w:val="18"/>
                <w:szCs w:val="18"/>
              </w:rPr>
              <w:t>80</w:t>
            </w:r>
            <w:r w:rsidRPr="00B56A41">
              <w:rPr>
                <w:rFonts w:ascii="ＭＳ 明朝" w:hAnsi="ＭＳ 明朝" w:hint="eastAsia"/>
                <w:sz w:val="18"/>
                <w:szCs w:val="18"/>
              </w:rPr>
              <w:t>%以上を維持する。〔</w:t>
            </w:r>
            <w:r w:rsidR="00B42919" w:rsidRPr="00B56A41">
              <w:rPr>
                <w:rFonts w:ascii="ＭＳ 明朝" w:hAnsi="ＭＳ 明朝"/>
                <w:sz w:val="18"/>
                <w:szCs w:val="18"/>
              </w:rPr>
              <w:t>83.6</w:t>
            </w:r>
            <w:r w:rsidRPr="00B56A41">
              <w:rPr>
                <w:rFonts w:ascii="ＭＳ 明朝" w:hAnsi="ＭＳ 明朝" w:hint="eastAsia"/>
                <w:sz w:val="18"/>
                <w:szCs w:val="18"/>
              </w:rPr>
              <w:t>%〕</w:t>
            </w:r>
          </w:p>
          <w:p w14:paraId="224C8739" w14:textId="0B44F7F1" w:rsidR="008122A5" w:rsidRPr="00B56A41" w:rsidRDefault="008122A5" w:rsidP="008122A5">
            <w:pPr>
              <w:ind w:left="360" w:hangingChars="200" w:hanging="360"/>
              <w:rPr>
                <w:rFonts w:ascii="ＭＳ 明朝" w:hAnsi="ＭＳ 明朝"/>
                <w:sz w:val="18"/>
                <w:szCs w:val="18"/>
              </w:rPr>
            </w:pPr>
            <w:r w:rsidRPr="00B56A41">
              <w:rPr>
                <w:rFonts w:ascii="ＭＳ 明朝" w:hAnsi="ＭＳ 明朝" w:hint="eastAsia"/>
                <w:sz w:val="18"/>
                <w:szCs w:val="18"/>
              </w:rPr>
              <w:t>オ　基礎学力調査による学習に向かう姿勢ができている生徒</w:t>
            </w:r>
            <w:r w:rsidR="00B42919" w:rsidRPr="00B56A41">
              <w:rPr>
                <w:rFonts w:ascii="ＭＳ 明朝" w:hAnsi="ＭＳ 明朝"/>
                <w:sz w:val="18"/>
                <w:szCs w:val="18"/>
              </w:rPr>
              <w:t>80</w:t>
            </w:r>
            <w:r w:rsidRPr="00B56A41">
              <w:rPr>
                <w:rFonts w:ascii="ＭＳ 明朝" w:hAnsi="ＭＳ 明朝" w:hint="eastAsia"/>
                <w:sz w:val="18"/>
                <w:szCs w:val="18"/>
              </w:rPr>
              <w:t>%を維持する。〔</w:t>
            </w:r>
            <w:r w:rsidR="00B42919" w:rsidRPr="00B56A41">
              <w:rPr>
                <w:rFonts w:ascii="ＭＳ 明朝" w:hAnsi="ＭＳ 明朝"/>
                <w:sz w:val="18"/>
                <w:szCs w:val="18"/>
              </w:rPr>
              <w:t>83.4</w:t>
            </w:r>
            <w:r w:rsidRPr="00B56A41">
              <w:rPr>
                <w:rFonts w:ascii="ＭＳ 明朝" w:hAnsi="ＭＳ 明朝" w:hint="eastAsia"/>
                <w:sz w:val="18"/>
                <w:szCs w:val="18"/>
              </w:rPr>
              <w:t>%〕</w:t>
            </w:r>
          </w:p>
          <w:p w14:paraId="6CEC4A87" w14:textId="77777777" w:rsidR="00B56A41" w:rsidRDefault="00B56A41" w:rsidP="008122A5">
            <w:pPr>
              <w:rPr>
                <w:rFonts w:ascii="ＭＳ 明朝" w:hAnsi="ＭＳ 明朝"/>
                <w:sz w:val="18"/>
                <w:szCs w:val="18"/>
              </w:rPr>
            </w:pPr>
          </w:p>
          <w:p w14:paraId="3FF41F6B" w14:textId="77777777" w:rsidR="00B56A41" w:rsidRDefault="00B56A41" w:rsidP="008122A5">
            <w:pPr>
              <w:rPr>
                <w:rFonts w:ascii="ＭＳ 明朝" w:hAnsi="ＭＳ 明朝"/>
                <w:sz w:val="18"/>
                <w:szCs w:val="18"/>
              </w:rPr>
            </w:pPr>
          </w:p>
          <w:p w14:paraId="136627D0" w14:textId="77777777" w:rsidR="00806E3E" w:rsidRDefault="00806E3E" w:rsidP="008122A5">
            <w:pPr>
              <w:rPr>
                <w:rFonts w:ascii="ＭＳ 明朝" w:hAnsi="ＭＳ 明朝"/>
                <w:sz w:val="18"/>
                <w:szCs w:val="18"/>
              </w:rPr>
            </w:pPr>
          </w:p>
          <w:p w14:paraId="43E105BA" w14:textId="0DFC5D49" w:rsidR="00B42919" w:rsidRPr="00B56A41" w:rsidRDefault="008122A5" w:rsidP="00B42919">
            <w:pPr>
              <w:rPr>
                <w:rFonts w:ascii="ＭＳ 明朝" w:hAnsi="ＭＳ 明朝"/>
                <w:sz w:val="18"/>
                <w:szCs w:val="18"/>
              </w:rPr>
            </w:pPr>
            <w:r w:rsidRPr="00B56A41">
              <w:rPr>
                <w:rFonts w:ascii="ＭＳ 明朝" w:hAnsi="ＭＳ 明朝" w:hint="eastAsia"/>
                <w:sz w:val="18"/>
                <w:szCs w:val="18"/>
              </w:rPr>
              <w:t>カ　学校教育自己診断（生徒）「ICT機器を活用した授業」</w:t>
            </w:r>
            <w:r w:rsidR="000B1BA4">
              <w:rPr>
                <w:rFonts w:ascii="ＭＳ 明朝" w:hAnsi="ＭＳ 明朝" w:hint="eastAsia"/>
                <w:sz w:val="18"/>
                <w:szCs w:val="18"/>
              </w:rPr>
              <w:t xml:space="preserve">　　　　　　</w:t>
            </w:r>
            <w:r w:rsidRPr="00B56A41">
              <w:rPr>
                <w:rFonts w:ascii="ＭＳ 明朝" w:hAnsi="ＭＳ 明朝" w:hint="eastAsia"/>
                <w:sz w:val="18"/>
                <w:szCs w:val="18"/>
              </w:rPr>
              <w:t>平均</w:t>
            </w:r>
            <w:r w:rsidR="00B42919" w:rsidRPr="00B56A41">
              <w:rPr>
                <w:rFonts w:ascii="ＭＳ 明朝" w:hAnsi="ＭＳ 明朝"/>
                <w:sz w:val="18"/>
                <w:szCs w:val="18"/>
              </w:rPr>
              <w:t>60</w:t>
            </w:r>
            <w:r w:rsidRPr="00B56A41">
              <w:rPr>
                <w:rFonts w:ascii="ＭＳ 明朝" w:hAnsi="ＭＳ 明朝" w:hint="eastAsia"/>
                <w:sz w:val="18"/>
                <w:szCs w:val="18"/>
              </w:rPr>
              <w:t>%以上</w:t>
            </w:r>
            <w:r w:rsidR="00B42919">
              <w:rPr>
                <w:rFonts w:ascii="ＭＳ 明朝" w:hAnsi="ＭＳ 明朝" w:hint="eastAsia"/>
                <w:sz w:val="18"/>
                <w:szCs w:val="18"/>
              </w:rPr>
              <w:t>〔</w:t>
            </w:r>
            <w:r w:rsidR="00B42919" w:rsidRPr="00390B7E">
              <w:rPr>
                <w:rFonts w:ascii="ＭＳ 明朝" w:hAnsi="ＭＳ 明朝" w:hint="eastAsia"/>
                <w:sz w:val="18"/>
                <w:szCs w:val="18"/>
              </w:rPr>
              <w:t>新規</w:t>
            </w:r>
            <w:r w:rsidR="00B42919">
              <w:rPr>
                <w:rFonts w:ascii="ＭＳ 明朝" w:hAnsi="ＭＳ 明朝" w:hint="eastAsia"/>
                <w:sz w:val="18"/>
                <w:szCs w:val="18"/>
              </w:rPr>
              <w:t>〕</w:t>
            </w:r>
          </w:p>
          <w:p w14:paraId="5112052B" w14:textId="2AA5998C" w:rsidR="008122A5" w:rsidRPr="00B42919" w:rsidRDefault="008122A5" w:rsidP="000B1BA4">
            <w:pPr>
              <w:ind w:left="180" w:hangingChars="100" w:hanging="180"/>
              <w:jc w:val="left"/>
              <w:rPr>
                <w:rFonts w:ascii="ＭＳ 明朝" w:hAnsi="ＭＳ 明朝"/>
                <w:sz w:val="18"/>
                <w:szCs w:val="18"/>
              </w:rPr>
            </w:pPr>
          </w:p>
          <w:p w14:paraId="3B5D1BB6" w14:textId="59BFE466" w:rsidR="008122A5" w:rsidRPr="00B56A41" w:rsidRDefault="008122A5" w:rsidP="008122A5">
            <w:pPr>
              <w:ind w:left="317" w:hangingChars="176" w:hanging="317"/>
              <w:rPr>
                <w:rFonts w:ascii="ＭＳ 明朝" w:hAnsi="ＭＳ 明朝"/>
                <w:sz w:val="18"/>
                <w:szCs w:val="18"/>
              </w:rPr>
            </w:pPr>
            <w:r w:rsidRPr="00B56A41">
              <w:rPr>
                <w:rFonts w:ascii="ＭＳ 明朝" w:hAnsi="ＭＳ 明朝" w:hint="eastAsia"/>
                <w:sz w:val="18"/>
                <w:szCs w:val="18"/>
              </w:rPr>
              <w:t>(</w:t>
            </w:r>
            <w:r w:rsidR="00B42919" w:rsidRPr="00B56A41">
              <w:rPr>
                <w:rFonts w:ascii="ＭＳ 明朝" w:hAnsi="ＭＳ 明朝" w:hint="eastAsia"/>
                <w:sz w:val="18"/>
                <w:szCs w:val="18"/>
              </w:rPr>
              <w:t>２</w:t>
            </w:r>
            <w:r w:rsidRPr="00B56A41">
              <w:rPr>
                <w:rFonts w:ascii="ＭＳ 明朝" w:hAnsi="ＭＳ 明朝" w:hint="eastAsia"/>
                <w:sz w:val="18"/>
                <w:szCs w:val="18"/>
              </w:rPr>
              <w:t>)</w:t>
            </w:r>
          </w:p>
          <w:p w14:paraId="7DFCEDD4" w14:textId="3CC7FA0F" w:rsidR="008122A5" w:rsidRPr="00B56A41" w:rsidRDefault="008122A5" w:rsidP="008122A5">
            <w:pPr>
              <w:ind w:left="317" w:hangingChars="176" w:hanging="317"/>
              <w:rPr>
                <w:rFonts w:ascii="ＭＳ 明朝" w:hAnsi="ＭＳ 明朝"/>
                <w:sz w:val="18"/>
                <w:szCs w:val="18"/>
              </w:rPr>
            </w:pPr>
            <w:r w:rsidRPr="00B56A41">
              <w:rPr>
                <w:rFonts w:ascii="ＭＳ 明朝" w:hAnsi="ＭＳ 明朝" w:hint="eastAsia"/>
                <w:sz w:val="18"/>
                <w:szCs w:val="18"/>
              </w:rPr>
              <w:t>ア　資格・検定の一人当たりの受験率</w:t>
            </w:r>
            <w:r w:rsidR="00B42919" w:rsidRPr="00B56A41">
              <w:rPr>
                <w:rFonts w:ascii="ＭＳ 明朝" w:hAnsi="ＭＳ 明朝"/>
                <w:sz w:val="18"/>
                <w:szCs w:val="18"/>
              </w:rPr>
              <w:t>110</w:t>
            </w:r>
            <w:r w:rsidRPr="00B56A41">
              <w:rPr>
                <w:rFonts w:ascii="ＭＳ 明朝" w:hAnsi="ＭＳ 明朝" w:hint="eastAsia"/>
                <w:sz w:val="18"/>
                <w:szCs w:val="18"/>
              </w:rPr>
              <w:t>%以上をめざす。〔</w:t>
            </w:r>
            <w:r w:rsidR="00B42919" w:rsidRPr="00B56A41">
              <w:rPr>
                <w:rFonts w:ascii="ＭＳ 明朝" w:hAnsi="ＭＳ 明朝"/>
                <w:sz w:val="18"/>
                <w:szCs w:val="18"/>
              </w:rPr>
              <w:t>105</w:t>
            </w:r>
            <w:r w:rsidRPr="00B56A41">
              <w:rPr>
                <w:rFonts w:ascii="ＭＳ 明朝" w:hAnsi="ＭＳ 明朝" w:hint="eastAsia"/>
                <w:sz w:val="18"/>
                <w:szCs w:val="18"/>
              </w:rPr>
              <w:t>%〕</w:t>
            </w:r>
          </w:p>
          <w:p w14:paraId="08E91982" w14:textId="77777777" w:rsidR="00B42919" w:rsidRDefault="008122A5" w:rsidP="00B42919">
            <w:pPr>
              <w:ind w:leftChars="100" w:left="210"/>
              <w:rPr>
                <w:rFonts w:ascii="ＭＳ 明朝" w:hAnsi="ＭＳ 明朝"/>
                <w:sz w:val="18"/>
                <w:szCs w:val="18"/>
              </w:rPr>
            </w:pPr>
            <w:r w:rsidRPr="00B56A41">
              <w:rPr>
                <w:rFonts w:ascii="ＭＳ 明朝" w:hAnsi="ＭＳ 明朝" w:hint="eastAsia"/>
                <w:sz w:val="18"/>
                <w:szCs w:val="18"/>
              </w:rPr>
              <w:t>コンテスト等参加者</w:t>
            </w:r>
            <w:r w:rsidR="00B42919" w:rsidRPr="00B56A41">
              <w:rPr>
                <w:rFonts w:ascii="ＭＳ 明朝" w:hAnsi="ＭＳ 明朝"/>
                <w:sz w:val="18"/>
                <w:szCs w:val="18"/>
              </w:rPr>
              <w:t>150</w:t>
            </w:r>
            <w:r w:rsidRPr="00B56A41">
              <w:rPr>
                <w:rFonts w:ascii="ＭＳ 明朝" w:hAnsi="ＭＳ 明朝" w:hint="eastAsia"/>
                <w:sz w:val="18"/>
                <w:szCs w:val="18"/>
              </w:rPr>
              <w:t>人をめざす。〔</w:t>
            </w:r>
            <w:r w:rsidR="00B42919" w:rsidRPr="00B56A41">
              <w:rPr>
                <w:rFonts w:ascii="ＭＳ 明朝" w:hAnsi="ＭＳ 明朝"/>
                <w:sz w:val="18"/>
                <w:szCs w:val="18"/>
              </w:rPr>
              <w:t>97</w:t>
            </w:r>
            <w:r w:rsidRPr="00B56A41">
              <w:rPr>
                <w:rFonts w:ascii="ＭＳ 明朝" w:hAnsi="ＭＳ 明朝" w:hint="eastAsia"/>
                <w:sz w:val="18"/>
                <w:szCs w:val="18"/>
              </w:rPr>
              <w:t>人〕</w:t>
            </w:r>
          </w:p>
          <w:p w14:paraId="1981D7F4" w14:textId="46B78153" w:rsidR="008122A5" w:rsidRPr="00B56A41" w:rsidRDefault="008122A5" w:rsidP="00B42919">
            <w:pPr>
              <w:ind w:leftChars="100" w:left="210"/>
              <w:rPr>
                <w:rFonts w:ascii="ＭＳ 明朝" w:hAnsi="ＭＳ 明朝"/>
                <w:sz w:val="18"/>
                <w:szCs w:val="18"/>
              </w:rPr>
            </w:pPr>
            <w:r w:rsidRPr="00B56A41">
              <w:rPr>
                <w:rFonts w:ascii="ＭＳ 明朝" w:hAnsi="ＭＳ 明朝" w:hint="eastAsia"/>
                <w:sz w:val="18"/>
                <w:szCs w:val="18"/>
              </w:rPr>
              <w:t>ジュニアマイスター顕彰</w:t>
            </w:r>
            <w:r w:rsidR="00806E3E">
              <w:rPr>
                <w:rFonts w:ascii="ＭＳ 明朝" w:hAnsi="ＭＳ 明朝" w:hint="eastAsia"/>
                <w:sz w:val="18"/>
                <w:szCs w:val="18"/>
              </w:rPr>
              <w:t>受賞者</w:t>
            </w:r>
            <w:r w:rsidR="00B42919" w:rsidRPr="00B56A41">
              <w:rPr>
                <w:rFonts w:ascii="ＭＳ 明朝" w:hAnsi="ＭＳ 明朝"/>
                <w:sz w:val="18"/>
                <w:szCs w:val="18"/>
              </w:rPr>
              <w:t>15</w:t>
            </w:r>
            <w:r w:rsidRPr="00B56A41">
              <w:rPr>
                <w:rFonts w:ascii="ＭＳ 明朝" w:hAnsi="ＭＳ 明朝" w:hint="eastAsia"/>
                <w:sz w:val="18"/>
                <w:szCs w:val="18"/>
              </w:rPr>
              <w:t>人以上を維持する。〔</w:t>
            </w:r>
            <w:r w:rsidR="00B42919" w:rsidRPr="00B56A41">
              <w:rPr>
                <w:rFonts w:ascii="ＭＳ 明朝" w:hAnsi="ＭＳ 明朝"/>
                <w:sz w:val="18"/>
                <w:szCs w:val="18"/>
              </w:rPr>
              <w:t>22</w:t>
            </w:r>
            <w:r w:rsidRPr="00B56A41">
              <w:rPr>
                <w:rFonts w:ascii="ＭＳ 明朝" w:hAnsi="ＭＳ 明朝" w:hint="eastAsia"/>
                <w:sz w:val="18"/>
                <w:szCs w:val="18"/>
              </w:rPr>
              <w:t>人〕</w:t>
            </w:r>
          </w:p>
          <w:p w14:paraId="25467B4B" w14:textId="1F5672A4" w:rsidR="008122A5" w:rsidRPr="00B56A41" w:rsidRDefault="003160DC" w:rsidP="003160DC">
            <w:pPr>
              <w:ind w:left="360" w:hangingChars="200" w:hanging="360"/>
              <w:rPr>
                <w:rFonts w:ascii="ＭＳ 明朝" w:hAnsi="ＭＳ 明朝"/>
                <w:sz w:val="18"/>
                <w:szCs w:val="18"/>
              </w:rPr>
            </w:pPr>
            <w:r>
              <w:rPr>
                <w:rFonts w:ascii="ＭＳ 明朝" w:hAnsi="ＭＳ 明朝" w:hint="eastAsia"/>
                <w:sz w:val="18"/>
                <w:szCs w:val="18"/>
              </w:rPr>
              <w:t xml:space="preserve">イ　</w:t>
            </w:r>
            <w:r w:rsidR="008122A5" w:rsidRPr="00B56A41">
              <w:rPr>
                <w:rFonts w:ascii="ＭＳ 明朝" w:hAnsi="ＭＳ 明朝" w:hint="eastAsia"/>
                <w:sz w:val="18"/>
                <w:szCs w:val="18"/>
              </w:rPr>
              <w:t>実施件数</w:t>
            </w:r>
            <w:r w:rsidR="00B42919" w:rsidRPr="00B56A41">
              <w:rPr>
                <w:rFonts w:ascii="ＭＳ 明朝" w:hAnsi="ＭＳ 明朝"/>
                <w:sz w:val="18"/>
                <w:szCs w:val="18"/>
              </w:rPr>
              <w:t>100</w:t>
            </w:r>
            <w:r w:rsidR="008122A5" w:rsidRPr="00B56A41">
              <w:rPr>
                <w:rFonts w:ascii="ＭＳ 明朝" w:hAnsi="ＭＳ 明朝" w:hint="eastAsia"/>
                <w:sz w:val="18"/>
                <w:szCs w:val="18"/>
              </w:rPr>
              <w:t>件以上を維持する。〔</w:t>
            </w:r>
            <w:r w:rsidR="00B42919" w:rsidRPr="00B56A41">
              <w:rPr>
                <w:rFonts w:ascii="ＭＳ 明朝" w:hAnsi="ＭＳ 明朝"/>
                <w:sz w:val="18"/>
                <w:szCs w:val="18"/>
              </w:rPr>
              <w:t>100</w:t>
            </w:r>
            <w:r w:rsidR="008122A5" w:rsidRPr="00B56A41">
              <w:rPr>
                <w:rFonts w:ascii="ＭＳ 明朝" w:hAnsi="ＭＳ 明朝" w:hint="eastAsia"/>
                <w:sz w:val="18"/>
                <w:szCs w:val="18"/>
              </w:rPr>
              <w:t>件〕</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BF4A2F2" w14:textId="77777777" w:rsidR="008122A5" w:rsidRPr="00E50B6C" w:rsidRDefault="008122A5" w:rsidP="008122A5">
            <w:pPr>
              <w:spacing w:line="300" w:lineRule="exact"/>
              <w:rPr>
                <w:rFonts w:ascii="ＭＳ 明朝" w:hAnsi="ＭＳ 明朝"/>
                <w:sz w:val="20"/>
                <w:szCs w:val="20"/>
              </w:rPr>
            </w:pPr>
          </w:p>
        </w:tc>
      </w:tr>
      <w:tr w:rsidR="008122A5" w:rsidRPr="00E50B6C" w14:paraId="0F64A0C1" w14:textId="77777777" w:rsidTr="00B56A41">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0AC536D" w14:textId="0E03DE60" w:rsidR="008122A5" w:rsidRPr="00E50B6C" w:rsidRDefault="00B42919" w:rsidP="00B56A41">
            <w:pPr>
              <w:spacing w:line="300" w:lineRule="exact"/>
              <w:ind w:left="113" w:right="113"/>
              <w:jc w:val="center"/>
              <w:rPr>
                <w:rFonts w:ascii="ＭＳ 明朝" w:hAnsi="ＭＳ 明朝"/>
                <w:spacing w:val="-20"/>
                <w:sz w:val="20"/>
                <w:szCs w:val="20"/>
              </w:rPr>
            </w:pPr>
            <w:r w:rsidRPr="008122A5">
              <w:rPr>
                <w:rFonts w:ascii="ＭＳ 明朝" w:hAnsi="ＭＳ 明朝" w:hint="eastAsia"/>
                <w:spacing w:val="-20"/>
                <w:sz w:val="20"/>
                <w:szCs w:val="20"/>
              </w:rPr>
              <w:t>２</w:t>
            </w:r>
            <w:r w:rsidR="008122A5" w:rsidRPr="008122A5">
              <w:rPr>
                <w:rFonts w:ascii="ＭＳ 明朝" w:hAnsi="ＭＳ 明朝" w:hint="eastAsia"/>
                <w:spacing w:val="-20"/>
                <w:sz w:val="20"/>
                <w:szCs w:val="20"/>
              </w:rPr>
              <w:t xml:space="preserve">　</w:t>
            </w:r>
            <w:r w:rsidR="008122A5" w:rsidRPr="008122A5">
              <w:rPr>
                <w:rFonts w:ascii="ＭＳ 明朝" w:hAnsi="ＭＳ 明朝" w:hint="eastAsia"/>
                <w:color w:val="000000"/>
                <w:sz w:val="20"/>
                <w:szCs w:val="20"/>
              </w:rPr>
              <w:t>規範意識を高め、夢と志を持ち、豊かな人間性を育成する学校</w:t>
            </w:r>
          </w:p>
        </w:tc>
        <w:tc>
          <w:tcPr>
            <w:tcW w:w="2020" w:type="dxa"/>
            <w:shd w:val="clear" w:color="auto" w:fill="auto"/>
            <w:tcMar>
              <w:top w:w="85" w:type="dxa"/>
              <w:left w:w="85" w:type="dxa"/>
              <w:bottom w:w="85" w:type="dxa"/>
              <w:right w:w="85" w:type="dxa"/>
            </w:tcMar>
          </w:tcPr>
          <w:p w14:paraId="5E095AEE" w14:textId="36471B9A"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１</w:t>
            </w:r>
            <w:r w:rsidRPr="00DA6275">
              <w:rPr>
                <w:rFonts w:ascii="ＭＳ 明朝" w:hAnsi="ＭＳ 明朝" w:hint="eastAsia"/>
                <w:sz w:val="18"/>
                <w:szCs w:val="18"/>
              </w:rPr>
              <w:t>)規範意識を醸成する生活指導の取り組み</w:t>
            </w:r>
          </w:p>
          <w:p w14:paraId="27F2509A" w14:textId="77777777"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ア　挨拶運動・遅刻防止指導を推進</w:t>
            </w:r>
          </w:p>
          <w:p w14:paraId="160AEC41" w14:textId="77777777" w:rsidR="008122A5" w:rsidRDefault="008122A5" w:rsidP="008122A5">
            <w:pPr>
              <w:ind w:left="180" w:hangingChars="100" w:hanging="180"/>
              <w:rPr>
                <w:rFonts w:ascii="ＭＳ 明朝" w:hAnsi="ＭＳ 明朝"/>
                <w:sz w:val="18"/>
                <w:szCs w:val="18"/>
              </w:rPr>
            </w:pPr>
          </w:p>
          <w:p w14:paraId="3C1637F4" w14:textId="77777777" w:rsidR="008122A5" w:rsidRDefault="008122A5" w:rsidP="008122A5">
            <w:pPr>
              <w:ind w:left="180" w:hangingChars="100" w:hanging="180"/>
              <w:rPr>
                <w:rFonts w:ascii="ＭＳ 明朝" w:hAnsi="ＭＳ 明朝"/>
                <w:sz w:val="18"/>
                <w:szCs w:val="18"/>
              </w:rPr>
            </w:pPr>
          </w:p>
          <w:p w14:paraId="3B6D6A47" w14:textId="4DD5657F"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 xml:space="preserve">イ　</w:t>
            </w:r>
            <w:r w:rsidR="00B42919" w:rsidRPr="00DA6275">
              <w:rPr>
                <w:rFonts w:ascii="ＭＳ 明朝" w:hAnsi="ＭＳ 明朝" w:hint="eastAsia"/>
                <w:sz w:val="18"/>
                <w:szCs w:val="18"/>
              </w:rPr>
              <w:t>５</w:t>
            </w:r>
            <w:r w:rsidRPr="00DA6275">
              <w:rPr>
                <w:rFonts w:ascii="ＭＳ 明朝" w:hAnsi="ＭＳ 明朝" w:hint="eastAsia"/>
                <w:sz w:val="18"/>
                <w:szCs w:val="18"/>
              </w:rPr>
              <w:t>Sの推進、校内美化運動の推進</w:t>
            </w:r>
          </w:p>
          <w:p w14:paraId="6F92E913" w14:textId="77777777" w:rsidR="008122A5" w:rsidRPr="00DA6275" w:rsidRDefault="008122A5" w:rsidP="008122A5">
            <w:pPr>
              <w:rPr>
                <w:rFonts w:ascii="ＭＳ 明朝" w:hAnsi="ＭＳ 明朝"/>
                <w:sz w:val="18"/>
                <w:szCs w:val="18"/>
              </w:rPr>
            </w:pPr>
          </w:p>
          <w:p w14:paraId="72048273" w14:textId="77777777" w:rsidR="008122A5" w:rsidRDefault="008122A5" w:rsidP="008122A5">
            <w:pPr>
              <w:ind w:left="180" w:hangingChars="100" w:hanging="180"/>
              <w:rPr>
                <w:rFonts w:ascii="ＭＳ 明朝" w:hAnsi="ＭＳ 明朝"/>
                <w:sz w:val="18"/>
                <w:szCs w:val="18"/>
              </w:rPr>
            </w:pPr>
          </w:p>
          <w:p w14:paraId="320D5C0E" w14:textId="3A5A6C7D"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２</w:t>
            </w:r>
            <w:r w:rsidRPr="00DA6275">
              <w:rPr>
                <w:rFonts w:ascii="ＭＳ 明朝" w:hAnsi="ＭＳ 明朝" w:hint="eastAsia"/>
                <w:sz w:val="18"/>
                <w:szCs w:val="18"/>
              </w:rPr>
              <w:t>)発達段階に応じた人権教育の充実</w:t>
            </w:r>
          </w:p>
          <w:p w14:paraId="45915CAD" w14:textId="77777777" w:rsidR="008122A5" w:rsidRPr="00DA6275" w:rsidRDefault="008122A5" w:rsidP="008122A5">
            <w:pPr>
              <w:ind w:left="180" w:hangingChars="100" w:hanging="180"/>
              <w:rPr>
                <w:rFonts w:ascii="ＭＳ 明朝" w:hAnsi="ＭＳ 明朝"/>
                <w:sz w:val="18"/>
                <w:szCs w:val="18"/>
              </w:rPr>
            </w:pPr>
          </w:p>
          <w:p w14:paraId="749D3FA5" w14:textId="77777777" w:rsidR="008122A5" w:rsidRDefault="008122A5" w:rsidP="008122A5">
            <w:pPr>
              <w:ind w:left="180" w:hangingChars="100" w:hanging="180"/>
              <w:rPr>
                <w:rFonts w:ascii="ＭＳ 明朝" w:hAnsi="ＭＳ 明朝"/>
                <w:sz w:val="18"/>
                <w:szCs w:val="18"/>
              </w:rPr>
            </w:pPr>
          </w:p>
          <w:p w14:paraId="4F9FA53C" w14:textId="77777777" w:rsidR="008122A5" w:rsidRDefault="008122A5" w:rsidP="008122A5">
            <w:pPr>
              <w:ind w:left="180" w:hangingChars="100" w:hanging="180"/>
              <w:rPr>
                <w:rFonts w:ascii="ＭＳ 明朝" w:hAnsi="ＭＳ 明朝"/>
                <w:sz w:val="18"/>
                <w:szCs w:val="18"/>
              </w:rPr>
            </w:pPr>
          </w:p>
          <w:p w14:paraId="3A92D839" w14:textId="0C074174"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３</w:t>
            </w:r>
            <w:r w:rsidRPr="00DA6275">
              <w:rPr>
                <w:rFonts w:ascii="ＭＳ 明朝" w:hAnsi="ＭＳ 明朝" w:hint="eastAsia"/>
                <w:sz w:val="18"/>
                <w:szCs w:val="18"/>
              </w:rPr>
              <w:t>)生活指導部と連携した教育相談体制の充実</w:t>
            </w:r>
          </w:p>
          <w:p w14:paraId="2E7DCBFD" w14:textId="77777777" w:rsidR="00B56A41" w:rsidRDefault="00B56A41" w:rsidP="008122A5">
            <w:pPr>
              <w:ind w:left="180" w:hangingChars="100" w:hanging="180"/>
              <w:rPr>
                <w:rFonts w:ascii="ＭＳ 明朝" w:hAnsi="ＭＳ 明朝"/>
                <w:sz w:val="18"/>
                <w:szCs w:val="18"/>
              </w:rPr>
            </w:pPr>
          </w:p>
          <w:p w14:paraId="2B07751D" w14:textId="4A94A324"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４</w:t>
            </w:r>
            <w:r w:rsidRPr="00DA6275">
              <w:rPr>
                <w:rFonts w:ascii="ＭＳ 明朝" w:hAnsi="ＭＳ 明朝" w:hint="eastAsia"/>
                <w:sz w:val="18"/>
                <w:szCs w:val="18"/>
              </w:rPr>
              <w:t>)計画的な進路指導の推進</w:t>
            </w:r>
          </w:p>
          <w:p w14:paraId="5824A8F5" w14:textId="77777777" w:rsidR="008122A5" w:rsidRPr="00DA6275" w:rsidRDefault="008122A5" w:rsidP="008122A5">
            <w:pPr>
              <w:rPr>
                <w:rFonts w:ascii="ＭＳ 明朝" w:hAnsi="ＭＳ 明朝"/>
                <w:sz w:val="18"/>
                <w:szCs w:val="18"/>
              </w:rPr>
            </w:pPr>
          </w:p>
          <w:p w14:paraId="1172AD87" w14:textId="77777777" w:rsidR="008122A5" w:rsidRDefault="008122A5" w:rsidP="008122A5">
            <w:pPr>
              <w:ind w:left="180" w:hangingChars="100" w:hanging="180"/>
              <w:rPr>
                <w:rFonts w:ascii="ＭＳ 明朝" w:hAnsi="ＭＳ 明朝"/>
                <w:sz w:val="18"/>
                <w:szCs w:val="18"/>
              </w:rPr>
            </w:pPr>
          </w:p>
          <w:p w14:paraId="7777C472" w14:textId="77777777" w:rsidR="00F819E2" w:rsidRDefault="00F819E2" w:rsidP="008122A5">
            <w:pPr>
              <w:ind w:left="180" w:hangingChars="100" w:hanging="180"/>
              <w:rPr>
                <w:rFonts w:ascii="ＭＳ 明朝" w:hAnsi="ＭＳ 明朝"/>
                <w:sz w:val="18"/>
                <w:szCs w:val="18"/>
              </w:rPr>
            </w:pPr>
          </w:p>
          <w:p w14:paraId="48B8304A" w14:textId="77777777" w:rsidR="00F819E2" w:rsidRDefault="00F819E2" w:rsidP="008122A5">
            <w:pPr>
              <w:ind w:left="180" w:hangingChars="100" w:hanging="180"/>
              <w:rPr>
                <w:rFonts w:ascii="ＭＳ 明朝" w:hAnsi="ＭＳ 明朝"/>
                <w:sz w:val="18"/>
                <w:szCs w:val="18"/>
              </w:rPr>
            </w:pPr>
          </w:p>
          <w:p w14:paraId="5D216FDB" w14:textId="681CD821"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５</w:t>
            </w:r>
            <w:r w:rsidRPr="00DA6275">
              <w:rPr>
                <w:rFonts w:ascii="ＭＳ 明朝" w:hAnsi="ＭＳ 明朝" w:hint="eastAsia"/>
                <w:sz w:val="18"/>
                <w:szCs w:val="18"/>
              </w:rPr>
              <w:t>)読書活動の推進</w:t>
            </w:r>
          </w:p>
        </w:tc>
        <w:tc>
          <w:tcPr>
            <w:tcW w:w="4572" w:type="dxa"/>
            <w:tcBorders>
              <w:right w:val="dashed" w:sz="4" w:space="0" w:color="auto"/>
            </w:tcBorders>
            <w:shd w:val="clear" w:color="auto" w:fill="auto"/>
            <w:tcMar>
              <w:top w:w="85" w:type="dxa"/>
              <w:left w:w="85" w:type="dxa"/>
              <w:bottom w:w="85" w:type="dxa"/>
              <w:right w:w="85" w:type="dxa"/>
            </w:tcMar>
          </w:tcPr>
          <w:p w14:paraId="66CD10C1" w14:textId="6E330054"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w:t>
            </w:r>
            <w:r w:rsidR="00B42919" w:rsidRPr="00B56A41">
              <w:rPr>
                <w:rFonts w:ascii="ＭＳ 明朝" w:hAnsi="ＭＳ 明朝" w:hint="eastAsia"/>
                <w:color w:val="000000"/>
                <w:sz w:val="18"/>
                <w:szCs w:val="18"/>
              </w:rPr>
              <w:t>１</w:t>
            </w:r>
            <w:r w:rsidRPr="00B56A41">
              <w:rPr>
                <w:rFonts w:ascii="ＭＳ 明朝" w:hAnsi="ＭＳ 明朝" w:hint="eastAsia"/>
                <w:color w:val="000000"/>
                <w:sz w:val="18"/>
                <w:szCs w:val="18"/>
              </w:rPr>
              <w:t>)</w:t>
            </w:r>
          </w:p>
          <w:p w14:paraId="6408A10A"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p>
          <w:p w14:paraId="3A16F02C"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p>
          <w:p w14:paraId="1D08A546"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ア　挨拶・遅刻指導・スマホ等指導、通学時の自転車マナー指導を徹底し、生徒の規範意識を醸成する</w:t>
            </w:r>
          </w:p>
          <w:p w14:paraId="6FB9275F"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p>
          <w:p w14:paraId="2D286984"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p>
          <w:p w14:paraId="0264A621" w14:textId="173E4FAE"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イ　全ての教育活動で、ものづくりの基本となる</w:t>
            </w:r>
            <w:r w:rsidR="00B42919" w:rsidRPr="00B56A41">
              <w:rPr>
                <w:rFonts w:ascii="ＭＳ 明朝" w:hAnsi="ＭＳ 明朝" w:hint="eastAsia"/>
                <w:color w:val="000000"/>
                <w:sz w:val="18"/>
                <w:szCs w:val="18"/>
              </w:rPr>
              <w:t>５</w:t>
            </w:r>
            <w:r w:rsidRPr="00B56A41">
              <w:rPr>
                <w:rFonts w:ascii="ＭＳ 明朝" w:hAnsi="ＭＳ 明朝" w:hint="eastAsia"/>
                <w:color w:val="000000"/>
                <w:sz w:val="18"/>
                <w:szCs w:val="18"/>
              </w:rPr>
              <w:t>Sを徹底し、学校環境の改善に取り組む</w:t>
            </w:r>
          </w:p>
          <w:p w14:paraId="6A45E3CD" w14:textId="77777777" w:rsidR="008122A5" w:rsidRPr="00B56A41" w:rsidRDefault="008122A5" w:rsidP="008122A5">
            <w:pPr>
              <w:tabs>
                <w:tab w:val="left" w:pos="331"/>
              </w:tabs>
              <w:rPr>
                <w:rFonts w:ascii="ＭＳ 明朝" w:hAnsi="ＭＳ 明朝"/>
                <w:color w:val="000000"/>
                <w:sz w:val="18"/>
                <w:szCs w:val="18"/>
              </w:rPr>
            </w:pPr>
          </w:p>
          <w:p w14:paraId="164128F0"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p>
          <w:p w14:paraId="5CCC3429" w14:textId="05C64632"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w:t>
            </w:r>
            <w:r w:rsidR="00B42919" w:rsidRPr="00B56A41">
              <w:rPr>
                <w:rFonts w:ascii="ＭＳ 明朝" w:hAnsi="ＭＳ 明朝" w:hint="eastAsia"/>
                <w:color w:val="000000"/>
                <w:sz w:val="18"/>
                <w:szCs w:val="18"/>
              </w:rPr>
              <w:t>２</w:t>
            </w:r>
            <w:r w:rsidRPr="00B56A41">
              <w:rPr>
                <w:rFonts w:ascii="ＭＳ 明朝" w:hAnsi="ＭＳ 明朝" w:hint="eastAsia"/>
                <w:color w:val="000000"/>
                <w:sz w:val="18"/>
                <w:szCs w:val="18"/>
              </w:rPr>
              <w:t>)学年別人権教育の充実を図る</w:t>
            </w:r>
          </w:p>
          <w:p w14:paraId="20F9F2D8"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ア、学年に応じた人権HRを企画し、生徒に「人権について考える」を意識する授業を実施する。</w:t>
            </w:r>
          </w:p>
          <w:p w14:paraId="2FE61C2A"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イ、年間を通して人権を意識するため、定期的に人権通信（仮称）を作成し、掲示・配付する。</w:t>
            </w:r>
          </w:p>
          <w:p w14:paraId="29D34CFA" w14:textId="3ACDA2E3" w:rsidR="008122A5" w:rsidRPr="00B56A41" w:rsidRDefault="008122A5" w:rsidP="008122A5">
            <w:pPr>
              <w:tabs>
                <w:tab w:val="left" w:pos="709"/>
              </w:tabs>
              <w:ind w:leftChars="11" w:left="316" w:hangingChars="163" w:hanging="293"/>
              <w:rPr>
                <w:rFonts w:ascii="ＭＳ 明朝" w:hAnsi="ＭＳ 明朝"/>
                <w:color w:val="000000"/>
                <w:sz w:val="18"/>
                <w:szCs w:val="18"/>
              </w:rPr>
            </w:pPr>
            <w:r w:rsidRPr="00B56A41">
              <w:rPr>
                <w:rFonts w:ascii="ＭＳ 明朝" w:hAnsi="ＭＳ 明朝" w:hint="eastAsia"/>
                <w:color w:val="000000"/>
                <w:sz w:val="18"/>
                <w:szCs w:val="18"/>
              </w:rPr>
              <w:t>(</w:t>
            </w:r>
            <w:r w:rsidR="00B42919" w:rsidRPr="00B56A41">
              <w:rPr>
                <w:rFonts w:ascii="ＭＳ 明朝" w:hAnsi="ＭＳ 明朝" w:hint="eastAsia"/>
                <w:color w:val="000000"/>
                <w:sz w:val="18"/>
                <w:szCs w:val="18"/>
              </w:rPr>
              <w:t>３</w:t>
            </w:r>
            <w:r w:rsidRPr="00B56A41">
              <w:rPr>
                <w:rFonts w:ascii="ＭＳ 明朝" w:hAnsi="ＭＳ 明朝" w:hint="eastAsia"/>
                <w:color w:val="000000"/>
                <w:sz w:val="18"/>
                <w:szCs w:val="18"/>
              </w:rPr>
              <w:t>)教育相談活動を充実させ、安全安心な学校環境をつくる。</w:t>
            </w:r>
            <w:r w:rsidR="00B42919">
              <w:rPr>
                <w:rFonts w:ascii="ＭＳ 明朝" w:hAnsi="ＭＳ 明朝" w:hint="eastAsia"/>
                <w:color w:val="000000"/>
                <w:sz w:val="18"/>
                <w:szCs w:val="18"/>
              </w:rPr>
              <w:t>SC、SSW</w:t>
            </w:r>
            <w:r w:rsidRPr="00B56A41">
              <w:rPr>
                <w:rFonts w:ascii="ＭＳ 明朝" w:hAnsi="ＭＳ 明朝" w:hint="eastAsia"/>
                <w:color w:val="000000"/>
                <w:sz w:val="18"/>
                <w:szCs w:val="18"/>
              </w:rPr>
              <w:t>との連携による生活指導体制を構築し、個々の生徒の実態に応じた指導を実践する</w:t>
            </w:r>
          </w:p>
          <w:p w14:paraId="2A3CE4DE" w14:textId="77777777" w:rsidR="00B56A41" w:rsidRDefault="00B56A41" w:rsidP="008122A5">
            <w:pPr>
              <w:tabs>
                <w:tab w:val="left" w:pos="709"/>
              </w:tabs>
              <w:ind w:leftChars="11" w:left="316" w:hangingChars="163" w:hanging="293"/>
              <w:rPr>
                <w:rFonts w:ascii="ＭＳ 明朝" w:hAnsi="ＭＳ 明朝"/>
                <w:color w:val="000000"/>
                <w:sz w:val="18"/>
                <w:szCs w:val="18"/>
              </w:rPr>
            </w:pPr>
          </w:p>
          <w:p w14:paraId="7D24EE83" w14:textId="176E3FB6" w:rsidR="008122A5" w:rsidRPr="00B56A41" w:rsidRDefault="008122A5" w:rsidP="008122A5">
            <w:pPr>
              <w:tabs>
                <w:tab w:val="left" w:pos="709"/>
              </w:tabs>
              <w:ind w:leftChars="11" w:left="316" w:hangingChars="163" w:hanging="293"/>
              <w:rPr>
                <w:rFonts w:ascii="ＭＳ 明朝" w:hAnsi="ＭＳ 明朝"/>
                <w:color w:val="000000"/>
                <w:sz w:val="18"/>
                <w:szCs w:val="18"/>
              </w:rPr>
            </w:pPr>
            <w:r w:rsidRPr="00B56A41">
              <w:rPr>
                <w:rFonts w:ascii="ＭＳ 明朝" w:hAnsi="ＭＳ 明朝" w:hint="eastAsia"/>
                <w:color w:val="000000"/>
                <w:sz w:val="18"/>
                <w:szCs w:val="18"/>
              </w:rPr>
              <w:t>(</w:t>
            </w:r>
            <w:r w:rsidR="00B42919" w:rsidRPr="00B56A41">
              <w:rPr>
                <w:rFonts w:ascii="ＭＳ 明朝" w:hAnsi="ＭＳ 明朝" w:hint="eastAsia"/>
                <w:color w:val="000000"/>
                <w:sz w:val="18"/>
                <w:szCs w:val="18"/>
              </w:rPr>
              <w:t>４</w:t>
            </w:r>
            <w:r w:rsidRPr="00B56A41">
              <w:rPr>
                <w:rFonts w:ascii="ＭＳ 明朝" w:hAnsi="ＭＳ 明朝" w:hint="eastAsia"/>
                <w:color w:val="000000"/>
                <w:sz w:val="18"/>
                <w:szCs w:val="18"/>
              </w:rPr>
              <w:t>)就職率</w:t>
            </w:r>
            <w:r w:rsidR="00B42919" w:rsidRPr="00B56A41">
              <w:rPr>
                <w:rFonts w:ascii="ＭＳ 明朝" w:hAnsi="ＭＳ 明朝"/>
                <w:color w:val="000000"/>
                <w:sz w:val="18"/>
                <w:szCs w:val="18"/>
              </w:rPr>
              <w:t>100</w:t>
            </w:r>
            <w:r w:rsidRPr="00B56A41">
              <w:rPr>
                <w:rFonts w:ascii="ＭＳ 明朝" w:hAnsi="ＭＳ 明朝" w:hint="eastAsia"/>
                <w:color w:val="000000"/>
                <w:sz w:val="18"/>
                <w:szCs w:val="18"/>
              </w:rPr>
              <w:t>%を堅持するとともに、公務員や大学進学を希望の生徒が</w:t>
            </w:r>
            <w:r w:rsidR="00B42919" w:rsidRPr="00B56A41">
              <w:rPr>
                <w:rFonts w:ascii="ＭＳ 明朝" w:hAnsi="ＭＳ 明朝"/>
                <w:color w:val="000000"/>
                <w:sz w:val="18"/>
                <w:szCs w:val="18"/>
              </w:rPr>
              <w:t>100</w:t>
            </w:r>
            <w:r w:rsidRPr="00B56A41">
              <w:rPr>
                <w:rFonts w:ascii="ＭＳ 明朝" w:hAnsi="ＭＳ 明朝" w:hint="eastAsia"/>
                <w:color w:val="000000"/>
                <w:sz w:val="18"/>
                <w:szCs w:val="18"/>
              </w:rPr>
              <w:t>%合格できるよう指導する</w:t>
            </w:r>
          </w:p>
          <w:p w14:paraId="0CDF1DF1" w14:textId="77777777" w:rsidR="008122A5" w:rsidRPr="00B56A41" w:rsidRDefault="008122A5" w:rsidP="008122A5">
            <w:pPr>
              <w:tabs>
                <w:tab w:val="left" w:pos="709"/>
              </w:tabs>
              <w:ind w:leftChars="111" w:left="346" w:hangingChars="63" w:hanging="113"/>
              <w:rPr>
                <w:rFonts w:ascii="ＭＳ 明朝" w:hAnsi="ＭＳ 明朝"/>
                <w:color w:val="000000"/>
                <w:sz w:val="18"/>
                <w:szCs w:val="18"/>
              </w:rPr>
            </w:pPr>
            <w:r w:rsidRPr="00B56A41">
              <w:rPr>
                <w:rFonts w:ascii="ＭＳ 明朝" w:hAnsi="ＭＳ 明朝" w:hint="eastAsia"/>
                <w:color w:val="000000"/>
                <w:sz w:val="18"/>
                <w:szCs w:val="18"/>
              </w:rPr>
              <w:t>離職率調査を実施し、進路指導に活かす</w:t>
            </w:r>
          </w:p>
          <w:p w14:paraId="668C4DE3" w14:textId="77777777" w:rsidR="008122A5" w:rsidRPr="00B56A41" w:rsidRDefault="008122A5" w:rsidP="008122A5">
            <w:pPr>
              <w:tabs>
                <w:tab w:val="left" w:pos="709"/>
              </w:tabs>
              <w:ind w:leftChars="11" w:left="316" w:hangingChars="163" w:hanging="293"/>
              <w:rPr>
                <w:rFonts w:ascii="ＭＳ 明朝" w:hAnsi="ＭＳ 明朝"/>
                <w:color w:val="000000"/>
                <w:sz w:val="18"/>
                <w:szCs w:val="18"/>
              </w:rPr>
            </w:pPr>
          </w:p>
          <w:p w14:paraId="2F94E52B" w14:textId="77777777" w:rsidR="00F819E2" w:rsidRDefault="00F819E2" w:rsidP="008122A5">
            <w:pPr>
              <w:tabs>
                <w:tab w:val="left" w:pos="709"/>
              </w:tabs>
              <w:ind w:leftChars="11" w:left="316" w:hangingChars="163" w:hanging="293"/>
              <w:rPr>
                <w:rFonts w:ascii="ＭＳ 明朝" w:hAnsi="ＭＳ 明朝"/>
                <w:color w:val="000000"/>
                <w:sz w:val="18"/>
                <w:szCs w:val="18"/>
              </w:rPr>
            </w:pPr>
          </w:p>
          <w:p w14:paraId="7E286514" w14:textId="77777777" w:rsidR="00F819E2" w:rsidRDefault="00F819E2" w:rsidP="008122A5">
            <w:pPr>
              <w:tabs>
                <w:tab w:val="left" w:pos="709"/>
              </w:tabs>
              <w:ind w:leftChars="11" w:left="316" w:hangingChars="163" w:hanging="293"/>
              <w:rPr>
                <w:rFonts w:ascii="ＭＳ 明朝" w:hAnsi="ＭＳ 明朝"/>
                <w:color w:val="000000"/>
                <w:sz w:val="18"/>
                <w:szCs w:val="18"/>
              </w:rPr>
            </w:pPr>
          </w:p>
          <w:p w14:paraId="6EBAB4E3" w14:textId="3F982628" w:rsidR="008122A5" w:rsidRPr="00B56A41" w:rsidRDefault="008122A5" w:rsidP="008122A5">
            <w:pPr>
              <w:tabs>
                <w:tab w:val="left" w:pos="709"/>
              </w:tabs>
              <w:ind w:leftChars="11" w:left="316" w:hangingChars="163" w:hanging="293"/>
              <w:rPr>
                <w:rFonts w:ascii="ＭＳ 明朝" w:hAnsi="ＭＳ 明朝"/>
                <w:color w:val="000000"/>
                <w:sz w:val="18"/>
                <w:szCs w:val="18"/>
              </w:rPr>
            </w:pPr>
            <w:r w:rsidRPr="00B56A41">
              <w:rPr>
                <w:rFonts w:ascii="ＭＳ 明朝" w:hAnsi="ＭＳ 明朝" w:hint="eastAsia"/>
                <w:color w:val="000000"/>
                <w:sz w:val="18"/>
                <w:szCs w:val="18"/>
              </w:rPr>
              <w:t>(</w:t>
            </w:r>
            <w:r w:rsidR="00B42919" w:rsidRPr="00B56A41">
              <w:rPr>
                <w:rFonts w:ascii="ＭＳ 明朝" w:hAnsi="ＭＳ 明朝" w:hint="eastAsia"/>
                <w:color w:val="000000"/>
                <w:sz w:val="18"/>
                <w:szCs w:val="18"/>
              </w:rPr>
              <w:t>５</w:t>
            </w:r>
            <w:r w:rsidRPr="00B56A41">
              <w:rPr>
                <w:rFonts w:ascii="ＭＳ 明朝" w:hAnsi="ＭＳ 明朝" w:hint="eastAsia"/>
                <w:color w:val="000000"/>
                <w:sz w:val="18"/>
                <w:szCs w:val="18"/>
              </w:rPr>
              <w:t>)図書館の利用を促し、読書の大切さを指導する</w:t>
            </w:r>
          </w:p>
          <w:p w14:paraId="0BBA55CA" w14:textId="77777777" w:rsidR="008122A5" w:rsidRPr="00B56A41" w:rsidRDefault="008122A5" w:rsidP="008122A5">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ア　授業での図書館利用を推進する</w:t>
            </w:r>
          </w:p>
          <w:p w14:paraId="0679DA76" w14:textId="77777777" w:rsidR="008122A5" w:rsidRPr="001E74D3" w:rsidRDefault="008122A5" w:rsidP="008122A5">
            <w:pPr>
              <w:tabs>
                <w:tab w:val="left" w:pos="101"/>
              </w:tabs>
              <w:ind w:leftChars="11" w:left="525" w:hangingChars="279" w:hanging="502"/>
              <w:rPr>
                <w:rFonts w:ascii="ＭＳ 明朝" w:hAnsi="ＭＳ 明朝"/>
                <w:color w:val="000000"/>
                <w:sz w:val="18"/>
                <w:szCs w:val="18"/>
              </w:rPr>
            </w:pPr>
          </w:p>
          <w:p w14:paraId="0BBE9D90" w14:textId="77777777" w:rsidR="001E74D3" w:rsidRDefault="008122A5" w:rsidP="001E74D3">
            <w:pPr>
              <w:tabs>
                <w:tab w:val="left" w:pos="101"/>
              </w:tabs>
              <w:ind w:leftChars="11" w:left="203" w:hangingChars="100" w:hanging="180"/>
              <w:rPr>
                <w:rFonts w:ascii="ＭＳ 明朝" w:hAnsi="ＭＳ 明朝"/>
                <w:color w:val="000000"/>
                <w:sz w:val="18"/>
                <w:szCs w:val="18"/>
              </w:rPr>
            </w:pPr>
            <w:r w:rsidRPr="00B56A41">
              <w:rPr>
                <w:rFonts w:ascii="ＭＳ 明朝" w:hAnsi="ＭＳ 明朝" w:hint="eastAsia"/>
                <w:color w:val="000000"/>
                <w:sz w:val="18"/>
                <w:szCs w:val="18"/>
              </w:rPr>
              <w:t>イ　図書館の開館時間を確保し、図書の貸し出し数を</w:t>
            </w:r>
          </w:p>
          <w:p w14:paraId="2AAF55BC" w14:textId="77777777" w:rsidR="008122A5" w:rsidRPr="00B56A41" w:rsidRDefault="008122A5" w:rsidP="001E74D3">
            <w:pPr>
              <w:tabs>
                <w:tab w:val="left" w:pos="101"/>
              </w:tabs>
              <w:ind w:leftChars="100" w:left="210" w:firstLineChars="100" w:firstLine="180"/>
              <w:rPr>
                <w:rFonts w:ascii="ＭＳ 明朝" w:hAnsi="ＭＳ 明朝"/>
                <w:color w:val="000000"/>
                <w:sz w:val="18"/>
                <w:szCs w:val="18"/>
              </w:rPr>
            </w:pPr>
            <w:r w:rsidRPr="00B56A41">
              <w:rPr>
                <w:rFonts w:ascii="ＭＳ 明朝" w:hAnsi="ＭＳ 明朝" w:hint="eastAsia"/>
                <w:color w:val="000000"/>
                <w:sz w:val="18"/>
                <w:szCs w:val="18"/>
              </w:rPr>
              <w:t>増やす取り組みを行う</w:t>
            </w:r>
          </w:p>
          <w:p w14:paraId="2378DE85" w14:textId="77777777" w:rsidR="001E74D3" w:rsidRDefault="008122A5" w:rsidP="001E74D3">
            <w:pPr>
              <w:tabs>
                <w:tab w:val="left" w:pos="101"/>
              </w:tabs>
              <w:ind w:leftChars="11" w:left="203" w:hangingChars="100" w:hanging="180"/>
              <w:rPr>
                <w:rFonts w:ascii="ＭＳ 明朝" w:hAnsi="ＭＳ 明朝"/>
                <w:color w:val="000000"/>
                <w:sz w:val="18"/>
                <w:szCs w:val="18"/>
              </w:rPr>
            </w:pPr>
            <w:r w:rsidRPr="00B56A41">
              <w:rPr>
                <w:rFonts w:ascii="ＭＳ 明朝" w:hAnsi="ＭＳ 明朝" w:hint="eastAsia"/>
                <w:color w:val="000000"/>
                <w:sz w:val="18"/>
                <w:szCs w:val="18"/>
              </w:rPr>
              <w:t xml:space="preserve">　</w:t>
            </w:r>
          </w:p>
          <w:p w14:paraId="6EFD6A42" w14:textId="77777777" w:rsidR="001E74D3" w:rsidRDefault="008122A5" w:rsidP="001E74D3">
            <w:pPr>
              <w:tabs>
                <w:tab w:val="left" w:pos="101"/>
              </w:tabs>
              <w:ind w:left="180" w:hangingChars="100" w:hanging="180"/>
              <w:rPr>
                <w:rFonts w:ascii="ＭＳ 明朝" w:hAnsi="ＭＳ 明朝"/>
                <w:color w:val="000000"/>
                <w:sz w:val="18"/>
                <w:szCs w:val="18"/>
              </w:rPr>
            </w:pPr>
            <w:r w:rsidRPr="00B56A41">
              <w:rPr>
                <w:rFonts w:ascii="ＭＳ 明朝" w:hAnsi="ＭＳ 明朝" w:hint="eastAsia"/>
                <w:color w:val="000000"/>
                <w:sz w:val="18"/>
                <w:szCs w:val="18"/>
              </w:rPr>
              <w:t>ウ　生徒の居場所づくりとしての役割を意識し運営す</w:t>
            </w:r>
          </w:p>
          <w:p w14:paraId="0AE24CEE" w14:textId="77777777" w:rsidR="008122A5" w:rsidRPr="00B56A41" w:rsidRDefault="008122A5" w:rsidP="001E74D3">
            <w:pPr>
              <w:tabs>
                <w:tab w:val="left" w:pos="101"/>
              </w:tabs>
              <w:ind w:leftChars="100" w:left="210" w:firstLineChars="100" w:firstLine="180"/>
              <w:rPr>
                <w:rFonts w:ascii="ＭＳ 明朝" w:hAnsi="ＭＳ 明朝"/>
                <w:sz w:val="20"/>
                <w:szCs w:val="20"/>
              </w:rPr>
            </w:pPr>
            <w:r w:rsidRPr="00B56A41">
              <w:rPr>
                <w:rFonts w:ascii="ＭＳ 明朝" w:hAnsi="ＭＳ 明朝" w:hint="eastAsia"/>
                <w:color w:val="000000"/>
                <w:sz w:val="18"/>
                <w:szCs w:val="18"/>
              </w:rPr>
              <w:t>る。</w:t>
            </w:r>
          </w:p>
        </w:tc>
        <w:tc>
          <w:tcPr>
            <w:tcW w:w="2693" w:type="dxa"/>
            <w:tcBorders>
              <w:right w:val="dashed" w:sz="4" w:space="0" w:color="auto"/>
            </w:tcBorders>
            <w:tcMar>
              <w:top w:w="85" w:type="dxa"/>
              <w:left w:w="85" w:type="dxa"/>
              <w:bottom w:w="85" w:type="dxa"/>
              <w:right w:w="85" w:type="dxa"/>
            </w:tcMar>
          </w:tcPr>
          <w:p w14:paraId="26AE101E" w14:textId="2092109F" w:rsidR="008122A5" w:rsidRPr="00DA6275" w:rsidRDefault="008122A5" w:rsidP="008122A5">
            <w:pPr>
              <w:ind w:left="360" w:hangingChars="200" w:hanging="360"/>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１</w:t>
            </w:r>
            <w:r w:rsidRPr="00DA6275">
              <w:rPr>
                <w:rFonts w:ascii="ＭＳ 明朝" w:hAnsi="ＭＳ 明朝" w:hint="eastAsia"/>
                <w:sz w:val="18"/>
                <w:szCs w:val="18"/>
              </w:rPr>
              <w:t>)</w:t>
            </w:r>
          </w:p>
          <w:p w14:paraId="7EAD1793" w14:textId="77777777" w:rsidR="008122A5" w:rsidRDefault="008122A5" w:rsidP="008122A5">
            <w:pPr>
              <w:ind w:left="283" w:hangingChars="157" w:hanging="283"/>
              <w:rPr>
                <w:rFonts w:ascii="ＭＳ 明朝" w:hAnsi="ＭＳ 明朝"/>
                <w:sz w:val="18"/>
                <w:szCs w:val="18"/>
              </w:rPr>
            </w:pPr>
          </w:p>
          <w:p w14:paraId="516E69F2" w14:textId="77777777" w:rsidR="008122A5" w:rsidRDefault="008122A5" w:rsidP="008122A5">
            <w:pPr>
              <w:ind w:left="283" w:hangingChars="157" w:hanging="283"/>
              <w:rPr>
                <w:rFonts w:ascii="ＭＳ 明朝" w:hAnsi="ＭＳ 明朝"/>
                <w:sz w:val="18"/>
                <w:szCs w:val="18"/>
              </w:rPr>
            </w:pPr>
          </w:p>
          <w:p w14:paraId="13E35962" w14:textId="16F09B16" w:rsidR="008122A5" w:rsidRPr="00DA6275" w:rsidRDefault="008122A5" w:rsidP="008122A5">
            <w:pPr>
              <w:ind w:left="283" w:hangingChars="157" w:hanging="283"/>
              <w:rPr>
                <w:rFonts w:ascii="ＭＳ 明朝" w:hAnsi="ＭＳ 明朝"/>
                <w:sz w:val="18"/>
                <w:szCs w:val="18"/>
              </w:rPr>
            </w:pPr>
            <w:r w:rsidRPr="00DA6275">
              <w:rPr>
                <w:rFonts w:ascii="ＭＳ 明朝" w:hAnsi="ＭＳ 明朝" w:hint="eastAsia"/>
                <w:sz w:val="18"/>
                <w:szCs w:val="18"/>
              </w:rPr>
              <w:t>ア遅刻数</w:t>
            </w:r>
            <w:r w:rsidR="00B42919" w:rsidRPr="00DA6275">
              <w:rPr>
                <w:rFonts w:ascii="ＭＳ 明朝" w:hAnsi="ＭＳ 明朝"/>
                <w:sz w:val="18"/>
                <w:szCs w:val="18"/>
              </w:rPr>
              <w:t>1000</w:t>
            </w:r>
            <w:r w:rsidRPr="00DA6275">
              <w:rPr>
                <w:rFonts w:ascii="ＭＳ 明朝" w:hAnsi="ＭＳ 明朝" w:hint="eastAsia"/>
                <w:sz w:val="18"/>
                <w:szCs w:val="18"/>
              </w:rPr>
              <w:t>件以下を維持する。〔</w:t>
            </w:r>
            <w:r w:rsidR="00B42919" w:rsidRPr="00DA6275">
              <w:rPr>
                <w:rFonts w:ascii="ＭＳ 明朝" w:hAnsi="ＭＳ 明朝"/>
                <w:sz w:val="18"/>
                <w:szCs w:val="18"/>
              </w:rPr>
              <w:t>682</w:t>
            </w:r>
            <w:r w:rsidRPr="00DA6275">
              <w:rPr>
                <w:rFonts w:ascii="ＭＳ 明朝" w:hAnsi="ＭＳ 明朝" w:hint="eastAsia"/>
                <w:sz w:val="18"/>
                <w:szCs w:val="18"/>
              </w:rPr>
              <w:t>件〕</w:t>
            </w:r>
          </w:p>
          <w:p w14:paraId="13E8D0BB" w14:textId="19CEE937" w:rsidR="008122A5" w:rsidRPr="00DA6275" w:rsidRDefault="008122A5" w:rsidP="008122A5">
            <w:pPr>
              <w:ind w:leftChars="100" w:left="210" w:firstLineChars="100" w:firstLine="180"/>
              <w:rPr>
                <w:rFonts w:ascii="ＭＳ 明朝" w:hAnsi="ＭＳ 明朝"/>
                <w:sz w:val="18"/>
                <w:szCs w:val="18"/>
              </w:rPr>
            </w:pPr>
            <w:r w:rsidRPr="00DA6275">
              <w:rPr>
                <w:rFonts w:ascii="ＭＳ 明朝" w:hAnsi="ＭＳ 明朝" w:hint="eastAsia"/>
                <w:sz w:val="18"/>
                <w:szCs w:val="18"/>
              </w:rPr>
              <w:t>転・退学者</w:t>
            </w:r>
            <w:r w:rsidR="00B42919" w:rsidRPr="00DA6275">
              <w:rPr>
                <w:rFonts w:ascii="ＭＳ 明朝" w:hAnsi="ＭＳ 明朝"/>
                <w:sz w:val="18"/>
                <w:szCs w:val="18"/>
              </w:rPr>
              <w:t>15</w:t>
            </w:r>
            <w:r w:rsidRPr="00DA6275">
              <w:rPr>
                <w:rFonts w:ascii="ＭＳ 明朝" w:hAnsi="ＭＳ 明朝" w:hint="eastAsia"/>
                <w:sz w:val="18"/>
                <w:szCs w:val="18"/>
              </w:rPr>
              <w:t>件以下をめざす。〔</w:t>
            </w:r>
            <w:r w:rsidR="00B42919" w:rsidRPr="00DA6275">
              <w:rPr>
                <w:rFonts w:ascii="ＭＳ 明朝" w:hAnsi="ＭＳ 明朝"/>
                <w:sz w:val="18"/>
                <w:szCs w:val="18"/>
              </w:rPr>
              <w:t>19</w:t>
            </w:r>
            <w:r w:rsidRPr="00DA6275">
              <w:rPr>
                <w:rFonts w:ascii="ＭＳ 明朝" w:hAnsi="ＭＳ 明朝" w:hint="eastAsia"/>
                <w:sz w:val="18"/>
                <w:szCs w:val="18"/>
              </w:rPr>
              <w:t>件〕</w:t>
            </w:r>
          </w:p>
          <w:p w14:paraId="659C5E63" w14:textId="52AD7691" w:rsidR="008122A5" w:rsidRPr="00DA6275" w:rsidRDefault="008122A5" w:rsidP="00806E3E">
            <w:pPr>
              <w:ind w:left="283" w:hangingChars="157" w:hanging="283"/>
              <w:rPr>
                <w:rFonts w:ascii="ＭＳ 明朝" w:hAnsi="ＭＳ 明朝"/>
                <w:sz w:val="18"/>
                <w:szCs w:val="18"/>
              </w:rPr>
            </w:pPr>
            <w:r w:rsidRPr="00DA6275">
              <w:rPr>
                <w:rFonts w:ascii="ＭＳ 明朝" w:hAnsi="ＭＳ 明朝" w:hint="eastAsia"/>
                <w:sz w:val="18"/>
                <w:szCs w:val="18"/>
              </w:rPr>
              <w:t>イ定期的な整理・清掃活動の実施。</w:t>
            </w:r>
            <w:r w:rsidR="00B42919" w:rsidRPr="00DA6275">
              <w:rPr>
                <w:rFonts w:ascii="ＭＳ 明朝" w:hAnsi="ＭＳ 明朝"/>
                <w:sz w:val="18"/>
                <w:szCs w:val="18"/>
              </w:rPr>
              <w:t>24</w:t>
            </w:r>
            <w:r w:rsidRPr="00DA6275">
              <w:rPr>
                <w:rFonts w:ascii="ＭＳ 明朝" w:hAnsi="ＭＳ 明朝" w:hint="eastAsia"/>
                <w:sz w:val="18"/>
                <w:szCs w:val="18"/>
              </w:rPr>
              <w:t>回〔</w:t>
            </w:r>
            <w:r w:rsidR="00B42919" w:rsidRPr="00DA6275">
              <w:rPr>
                <w:rFonts w:ascii="ＭＳ 明朝" w:hAnsi="ＭＳ 明朝"/>
                <w:sz w:val="18"/>
                <w:szCs w:val="18"/>
              </w:rPr>
              <w:t>15</w:t>
            </w:r>
            <w:r w:rsidRPr="00DA6275">
              <w:rPr>
                <w:rFonts w:ascii="ＭＳ 明朝" w:hAnsi="ＭＳ 明朝" w:hint="eastAsia"/>
                <w:sz w:val="18"/>
                <w:szCs w:val="18"/>
              </w:rPr>
              <w:t>回〕</w:t>
            </w:r>
          </w:p>
          <w:p w14:paraId="3ADDEE9B" w14:textId="31501DA6" w:rsidR="008122A5" w:rsidRPr="00DA6275" w:rsidRDefault="008122A5" w:rsidP="008122A5">
            <w:pPr>
              <w:ind w:leftChars="100" w:left="313" w:hangingChars="57" w:hanging="103"/>
              <w:rPr>
                <w:rFonts w:ascii="ＭＳ 明朝" w:hAnsi="ＭＳ 明朝"/>
                <w:sz w:val="18"/>
                <w:szCs w:val="18"/>
              </w:rPr>
            </w:pPr>
            <w:r w:rsidRPr="00DA6275">
              <w:rPr>
                <w:rFonts w:ascii="ＭＳ 明朝" w:hAnsi="ＭＳ 明朝" w:hint="eastAsia"/>
                <w:sz w:val="18"/>
                <w:szCs w:val="18"/>
              </w:rPr>
              <w:t>学校環境の満足度</w:t>
            </w:r>
            <w:r w:rsidR="00B42919" w:rsidRPr="00DA6275">
              <w:rPr>
                <w:rFonts w:ascii="ＭＳ 明朝" w:hAnsi="ＭＳ 明朝"/>
                <w:sz w:val="18"/>
                <w:szCs w:val="18"/>
              </w:rPr>
              <w:t>70</w:t>
            </w:r>
            <w:r w:rsidRPr="00DA6275">
              <w:rPr>
                <w:rFonts w:ascii="ＭＳ 明朝" w:hAnsi="ＭＳ 明朝" w:hint="eastAsia"/>
                <w:sz w:val="18"/>
                <w:szCs w:val="18"/>
              </w:rPr>
              <w:t>%以上を維持する。〔</w:t>
            </w:r>
            <w:r w:rsidR="00B42919" w:rsidRPr="00DA6275">
              <w:rPr>
                <w:rFonts w:ascii="ＭＳ 明朝" w:hAnsi="ＭＳ 明朝"/>
                <w:sz w:val="18"/>
                <w:szCs w:val="18"/>
              </w:rPr>
              <w:t>70.4</w:t>
            </w:r>
            <w:r w:rsidRPr="00DA6275">
              <w:rPr>
                <w:rFonts w:ascii="ＭＳ 明朝" w:hAnsi="ＭＳ 明朝" w:hint="eastAsia"/>
                <w:sz w:val="18"/>
                <w:szCs w:val="18"/>
              </w:rPr>
              <w:t>%〕</w:t>
            </w:r>
          </w:p>
          <w:p w14:paraId="6F1786B3" w14:textId="60205263" w:rsidR="008122A5" w:rsidRPr="00DA6275" w:rsidRDefault="008122A5" w:rsidP="008122A5">
            <w:pPr>
              <w:ind w:left="283" w:hangingChars="157" w:hanging="283"/>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２</w:t>
            </w:r>
            <w:r w:rsidRPr="00DA6275">
              <w:rPr>
                <w:rFonts w:ascii="ＭＳ 明朝" w:hAnsi="ＭＳ 明朝" w:hint="eastAsia"/>
                <w:sz w:val="18"/>
                <w:szCs w:val="18"/>
              </w:rPr>
              <w:t>)生徒人権教育の実施回数</w:t>
            </w:r>
            <w:r w:rsidR="00B42919" w:rsidRPr="00D53D84">
              <w:rPr>
                <w:rFonts w:ascii="ＭＳ 明朝" w:hAnsi="ＭＳ 明朝" w:hint="eastAsia"/>
                <w:sz w:val="18"/>
                <w:szCs w:val="18"/>
              </w:rPr>
              <w:t>３</w:t>
            </w:r>
            <w:r w:rsidRPr="00DA6275">
              <w:rPr>
                <w:rFonts w:ascii="ＭＳ 明朝" w:hAnsi="ＭＳ 明朝" w:hint="eastAsia"/>
                <w:sz w:val="18"/>
                <w:szCs w:val="18"/>
              </w:rPr>
              <w:t>回</w:t>
            </w:r>
            <w:r w:rsidR="00B42919">
              <w:rPr>
                <w:rFonts w:ascii="ＭＳ 明朝" w:hAnsi="ＭＳ 明朝" w:hint="eastAsia"/>
                <w:sz w:val="18"/>
                <w:szCs w:val="18"/>
              </w:rPr>
              <w:t>〔３</w:t>
            </w:r>
            <w:r w:rsidR="00D53D84">
              <w:rPr>
                <w:rFonts w:ascii="ＭＳ 明朝" w:hAnsi="ＭＳ 明朝" w:hint="eastAsia"/>
                <w:sz w:val="18"/>
                <w:szCs w:val="18"/>
              </w:rPr>
              <w:t>回</w:t>
            </w:r>
            <w:r w:rsidR="00B42919">
              <w:rPr>
                <w:rFonts w:ascii="ＭＳ 明朝" w:hAnsi="ＭＳ 明朝" w:hint="eastAsia"/>
                <w:sz w:val="18"/>
                <w:szCs w:val="18"/>
              </w:rPr>
              <w:t>〕</w:t>
            </w:r>
          </w:p>
          <w:p w14:paraId="74976B6C" w14:textId="0F4267FB" w:rsidR="008122A5" w:rsidRPr="00DA6275" w:rsidRDefault="008122A5" w:rsidP="008122A5">
            <w:pPr>
              <w:ind w:leftChars="100" w:left="210"/>
              <w:rPr>
                <w:rFonts w:ascii="ＭＳ 明朝" w:hAnsi="ＭＳ 明朝"/>
                <w:sz w:val="18"/>
                <w:szCs w:val="18"/>
              </w:rPr>
            </w:pPr>
            <w:r w:rsidRPr="00DA6275">
              <w:rPr>
                <w:rFonts w:ascii="ＭＳ 明朝" w:hAnsi="ＭＳ 明朝" w:hint="eastAsia"/>
                <w:sz w:val="18"/>
                <w:szCs w:val="18"/>
              </w:rPr>
              <w:t>取組みに対する肯定率</w:t>
            </w:r>
            <w:r w:rsidR="00B42919" w:rsidRPr="00DA6275">
              <w:rPr>
                <w:rFonts w:ascii="ＭＳ 明朝" w:hAnsi="ＭＳ 明朝"/>
                <w:sz w:val="18"/>
                <w:szCs w:val="18"/>
              </w:rPr>
              <w:t>80</w:t>
            </w:r>
            <w:r w:rsidRPr="00DA6275">
              <w:rPr>
                <w:rFonts w:ascii="ＭＳ 明朝" w:hAnsi="ＭＳ 明朝" w:hint="eastAsia"/>
                <w:sz w:val="18"/>
                <w:szCs w:val="18"/>
              </w:rPr>
              <w:t>%以上を維持する。〔</w:t>
            </w:r>
            <w:r w:rsidR="00B42919" w:rsidRPr="00DA6275">
              <w:rPr>
                <w:rFonts w:ascii="ＭＳ 明朝" w:hAnsi="ＭＳ 明朝"/>
                <w:sz w:val="18"/>
                <w:szCs w:val="18"/>
              </w:rPr>
              <w:t>84</w:t>
            </w:r>
            <w:r w:rsidRPr="00DA6275">
              <w:rPr>
                <w:rFonts w:ascii="ＭＳ 明朝" w:hAnsi="ＭＳ 明朝" w:hint="eastAsia"/>
                <w:sz w:val="18"/>
                <w:szCs w:val="18"/>
              </w:rPr>
              <w:t>%〕</w:t>
            </w:r>
          </w:p>
          <w:p w14:paraId="70010BBD" w14:textId="77777777" w:rsidR="008122A5" w:rsidRDefault="008122A5" w:rsidP="008122A5">
            <w:pPr>
              <w:ind w:left="283" w:hangingChars="157" w:hanging="283"/>
              <w:rPr>
                <w:rFonts w:ascii="ＭＳ 明朝" w:hAnsi="ＭＳ 明朝"/>
                <w:sz w:val="18"/>
                <w:szCs w:val="18"/>
              </w:rPr>
            </w:pPr>
          </w:p>
          <w:p w14:paraId="732C3516" w14:textId="79C58215" w:rsidR="008122A5" w:rsidRPr="00DA6275" w:rsidRDefault="008122A5" w:rsidP="008122A5">
            <w:pPr>
              <w:ind w:left="283" w:hangingChars="157" w:hanging="283"/>
              <w:rPr>
                <w:rFonts w:ascii="ＭＳ 明朝" w:hAnsi="ＭＳ 明朝"/>
                <w:color w:val="000000"/>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３</w:t>
            </w:r>
            <w:r w:rsidRPr="00DA6275">
              <w:rPr>
                <w:rFonts w:ascii="ＭＳ 明朝" w:hAnsi="ＭＳ 明朝" w:hint="eastAsia"/>
                <w:sz w:val="18"/>
                <w:szCs w:val="18"/>
              </w:rPr>
              <w:t>)学校教育自己診断（生徒）</w:t>
            </w:r>
            <w:r w:rsidRPr="00DA6275">
              <w:rPr>
                <w:rFonts w:ascii="ＭＳ 明朝" w:hAnsi="ＭＳ 明朝" w:hint="eastAsia"/>
                <w:color w:val="000000"/>
                <w:sz w:val="18"/>
                <w:szCs w:val="18"/>
              </w:rPr>
              <w:t>「担任以外にも気軽に相談できる先生がいる」</w:t>
            </w:r>
            <w:r w:rsidR="00B42919" w:rsidRPr="00DA6275">
              <w:rPr>
                <w:rFonts w:ascii="ＭＳ 明朝" w:hAnsi="ＭＳ 明朝"/>
                <w:sz w:val="18"/>
                <w:szCs w:val="18"/>
              </w:rPr>
              <w:t>75</w:t>
            </w:r>
            <w:r w:rsidRPr="00DA6275">
              <w:rPr>
                <w:rFonts w:ascii="ＭＳ 明朝" w:hAnsi="ＭＳ 明朝" w:hint="eastAsia"/>
                <w:sz w:val="18"/>
                <w:szCs w:val="18"/>
              </w:rPr>
              <w:t>%以上をめざす。</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w:t>
            </w:r>
            <w:r w:rsidRPr="00DA6275">
              <w:rPr>
                <w:rFonts w:ascii="ＭＳ 明朝" w:hAnsi="ＭＳ 明朝"/>
                <w:color w:val="000000"/>
                <w:sz w:val="18"/>
                <w:szCs w:val="18"/>
              </w:rPr>
              <w:t>〕</w:t>
            </w:r>
          </w:p>
          <w:p w14:paraId="01FD8EB2" w14:textId="6808FDD3" w:rsidR="008122A5" w:rsidRPr="00DA6275" w:rsidRDefault="008122A5" w:rsidP="008122A5">
            <w:pPr>
              <w:ind w:left="283" w:hangingChars="157" w:hanging="283"/>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４</w:t>
            </w:r>
            <w:r w:rsidRPr="00DA6275">
              <w:rPr>
                <w:rFonts w:ascii="ＭＳ 明朝" w:hAnsi="ＭＳ 明朝" w:hint="eastAsia"/>
                <w:sz w:val="18"/>
                <w:szCs w:val="18"/>
              </w:rPr>
              <w:t>)離職率調査を実施し</w:t>
            </w:r>
            <w:r w:rsidR="00B42919" w:rsidRPr="00DA6275">
              <w:rPr>
                <w:rFonts w:ascii="ＭＳ 明朝" w:hAnsi="ＭＳ 明朝" w:hint="eastAsia"/>
                <w:sz w:val="18"/>
                <w:szCs w:val="18"/>
              </w:rPr>
              <w:t>３</w:t>
            </w:r>
            <w:r w:rsidRPr="00DA6275">
              <w:rPr>
                <w:rFonts w:ascii="ＭＳ 明朝" w:hAnsi="ＭＳ 明朝" w:hint="eastAsia"/>
                <w:sz w:val="18"/>
                <w:szCs w:val="18"/>
              </w:rPr>
              <w:t>年後の（自己実現の離職を除く）</w:t>
            </w:r>
            <w:r w:rsidR="002B54D5" w:rsidRPr="00DA6275">
              <w:rPr>
                <w:rFonts w:ascii="ＭＳ 明朝" w:hAnsi="ＭＳ 明朝" w:hint="eastAsia"/>
                <w:color w:val="000000"/>
                <w:sz w:val="18"/>
                <w:szCs w:val="18"/>
              </w:rPr>
              <w:t>離職率</w:t>
            </w:r>
            <w:r w:rsidR="00B42919" w:rsidRPr="00B056C6">
              <w:rPr>
                <w:rFonts w:ascii="ＭＳ 明朝" w:hAnsi="ＭＳ 明朝"/>
                <w:color w:val="000000"/>
                <w:sz w:val="18"/>
                <w:szCs w:val="18"/>
              </w:rPr>
              <w:t>30</w:t>
            </w:r>
            <w:r w:rsidR="002B54D5" w:rsidRPr="00B056C6">
              <w:rPr>
                <w:rFonts w:ascii="ＭＳ 明朝" w:hAnsi="ＭＳ 明朝" w:hint="eastAsia"/>
                <w:color w:val="000000"/>
                <w:sz w:val="18"/>
                <w:szCs w:val="18"/>
              </w:rPr>
              <w:t>%</w:t>
            </w:r>
            <w:r w:rsidR="002B54D5" w:rsidRPr="00DA6275">
              <w:rPr>
                <w:rFonts w:ascii="ＭＳ 明朝" w:hAnsi="ＭＳ 明朝" w:hint="eastAsia"/>
                <w:color w:val="000000"/>
                <w:sz w:val="18"/>
                <w:szCs w:val="18"/>
              </w:rPr>
              <w:t>未満を</w:t>
            </w:r>
            <w:r w:rsidR="002B54D5">
              <w:rPr>
                <w:rFonts w:ascii="ＭＳ 明朝" w:hAnsi="ＭＳ 明朝" w:hint="eastAsia"/>
                <w:color w:val="000000"/>
                <w:sz w:val="18"/>
                <w:szCs w:val="18"/>
              </w:rPr>
              <w:t>維持</w:t>
            </w:r>
            <w:r w:rsidR="002B54D5" w:rsidRPr="00DA6275">
              <w:rPr>
                <w:rFonts w:ascii="ＭＳ 明朝" w:hAnsi="ＭＳ 明朝" w:hint="eastAsia"/>
                <w:color w:val="000000"/>
                <w:sz w:val="18"/>
                <w:szCs w:val="18"/>
              </w:rPr>
              <w:t>する</w:t>
            </w:r>
            <w:r w:rsidRPr="00DA6275">
              <w:rPr>
                <w:rFonts w:ascii="ＭＳ 明朝" w:hAnsi="ＭＳ 明朝" w:hint="eastAsia"/>
                <w:sz w:val="18"/>
                <w:szCs w:val="18"/>
              </w:rPr>
              <w:t>〔</w:t>
            </w:r>
            <w:r w:rsidR="00B42919" w:rsidRPr="00DA6275">
              <w:rPr>
                <w:rFonts w:ascii="ＭＳ 明朝" w:hAnsi="ＭＳ 明朝"/>
                <w:sz w:val="18"/>
                <w:szCs w:val="18"/>
              </w:rPr>
              <w:t>21.5</w:t>
            </w:r>
            <w:r w:rsidRPr="00DA6275">
              <w:rPr>
                <w:rFonts w:ascii="ＭＳ 明朝" w:hAnsi="ＭＳ 明朝" w:hint="eastAsia"/>
                <w:sz w:val="18"/>
                <w:szCs w:val="18"/>
              </w:rPr>
              <w:t xml:space="preserve">%〕　</w:t>
            </w:r>
          </w:p>
          <w:p w14:paraId="77580652" w14:textId="77777777" w:rsidR="008122A5" w:rsidRPr="00DA6275" w:rsidRDefault="008122A5" w:rsidP="008122A5">
            <w:pPr>
              <w:ind w:leftChars="100" w:left="313" w:hangingChars="57" w:hanging="103"/>
              <w:rPr>
                <w:rFonts w:ascii="ＭＳ 明朝" w:hAnsi="ＭＳ 明朝"/>
                <w:sz w:val="18"/>
                <w:szCs w:val="18"/>
              </w:rPr>
            </w:pPr>
            <w:r w:rsidRPr="00DA6275">
              <w:rPr>
                <w:rFonts w:ascii="ＭＳ 明朝" w:hAnsi="ＭＳ 明朝" w:hint="eastAsia"/>
                <w:sz w:val="18"/>
                <w:szCs w:val="18"/>
              </w:rPr>
              <w:t>進路情報を広く生徒に周知する</w:t>
            </w:r>
          </w:p>
          <w:p w14:paraId="06F778D2" w14:textId="702237D6" w:rsidR="008122A5" w:rsidRPr="00DA6275" w:rsidRDefault="008122A5" w:rsidP="008122A5">
            <w:pPr>
              <w:ind w:left="283" w:hangingChars="157" w:hanging="283"/>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５</w:t>
            </w:r>
            <w:r w:rsidRPr="00DA6275">
              <w:rPr>
                <w:rFonts w:ascii="ＭＳ 明朝" w:hAnsi="ＭＳ 明朝" w:hint="eastAsia"/>
                <w:sz w:val="18"/>
                <w:szCs w:val="18"/>
              </w:rPr>
              <w:t xml:space="preserve">)　</w:t>
            </w:r>
          </w:p>
          <w:p w14:paraId="5EE2D299" w14:textId="180A636E" w:rsidR="008122A5" w:rsidRPr="00DA6275" w:rsidRDefault="008122A5" w:rsidP="008122A5">
            <w:pPr>
              <w:ind w:left="283" w:hangingChars="157" w:hanging="283"/>
              <w:rPr>
                <w:rFonts w:ascii="ＭＳ 明朝" w:hAnsi="ＭＳ 明朝"/>
                <w:sz w:val="18"/>
                <w:szCs w:val="18"/>
              </w:rPr>
            </w:pPr>
            <w:r w:rsidRPr="00DA6275">
              <w:rPr>
                <w:rFonts w:ascii="ＭＳ 明朝" w:hAnsi="ＭＳ 明朝" w:hint="eastAsia"/>
                <w:sz w:val="18"/>
                <w:szCs w:val="18"/>
              </w:rPr>
              <w:t>ア　授業での利用数</w:t>
            </w:r>
            <w:r w:rsidR="00B42919" w:rsidRPr="00DA6275">
              <w:rPr>
                <w:rFonts w:ascii="ＭＳ 明朝" w:hAnsi="ＭＳ 明朝"/>
                <w:sz w:val="18"/>
                <w:szCs w:val="18"/>
              </w:rPr>
              <w:t>50</w:t>
            </w:r>
            <w:r w:rsidRPr="00DA6275">
              <w:rPr>
                <w:rFonts w:ascii="ＭＳ 明朝" w:hAnsi="ＭＳ 明朝" w:hint="eastAsia"/>
                <w:sz w:val="18"/>
                <w:szCs w:val="18"/>
              </w:rPr>
              <w:t>回以上を維持する。〔</w:t>
            </w:r>
            <w:r w:rsidR="00B42919" w:rsidRPr="00DA6275">
              <w:rPr>
                <w:rFonts w:ascii="ＭＳ 明朝" w:hAnsi="ＭＳ 明朝"/>
                <w:sz w:val="18"/>
                <w:szCs w:val="18"/>
              </w:rPr>
              <w:t>59</w:t>
            </w:r>
            <w:r w:rsidRPr="00DA6275">
              <w:rPr>
                <w:rFonts w:ascii="ＭＳ 明朝" w:hAnsi="ＭＳ 明朝" w:hint="eastAsia"/>
                <w:sz w:val="18"/>
                <w:szCs w:val="18"/>
              </w:rPr>
              <w:t>回〕</w:t>
            </w:r>
          </w:p>
          <w:p w14:paraId="3EB62E45" w14:textId="2C0D55B6" w:rsidR="008122A5" w:rsidRPr="00390B7E" w:rsidRDefault="00D70567" w:rsidP="001E74D3">
            <w:pPr>
              <w:spacing w:line="320" w:lineRule="exact"/>
              <w:ind w:left="360" w:hangingChars="200" w:hanging="360"/>
              <w:rPr>
                <w:rFonts w:ascii="ＭＳ 明朝" w:hAnsi="ＭＳ 明朝"/>
                <w:sz w:val="18"/>
                <w:szCs w:val="18"/>
              </w:rPr>
            </w:pPr>
            <w:r w:rsidRPr="00390B7E">
              <w:rPr>
                <w:rFonts w:ascii="ＭＳ 明朝" w:hAnsi="ＭＳ 明朝" w:hint="eastAsia"/>
                <w:sz w:val="18"/>
                <w:szCs w:val="18"/>
              </w:rPr>
              <w:t>イ　生徒向けの本の貸出冊数を</w:t>
            </w:r>
            <w:r w:rsidR="00B42919" w:rsidRPr="00390B7E">
              <w:rPr>
                <w:rFonts w:ascii="ＭＳ 明朝" w:hAnsi="ＭＳ 明朝"/>
                <w:sz w:val="18"/>
                <w:szCs w:val="18"/>
              </w:rPr>
              <w:t>10</w:t>
            </w:r>
            <w:r w:rsidRPr="00390B7E">
              <w:rPr>
                <w:rFonts w:ascii="ＭＳ 明朝" w:hAnsi="ＭＳ 明朝" w:hint="eastAsia"/>
                <w:sz w:val="18"/>
                <w:szCs w:val="18"/>
              </w:rPr>
              <w:t>ポイント増加させる</w:t>
            </w:r>
            <w:r w:rsidR="008122A5" w:rsidRPr="00390B7E">
              <w:rPr>
                <w:rFonts w:ascii="ＭＳ 明朝" w:hAnsi="ＭＳ 明朝" w:hint="eastAsia"/>
                <w:sz w:val="18"/>
                <w:szCs w:val="18"/>
              </w:rPr>
              <w:t>。〔</w:t>
            </w:r>
            <w:r w:rsidR="00B42919" w:rsidRPr="00390B7E">
              <w:rPr>
                <w:rFonts w:ascii="ＭＳ 明朝" w:hAnsi="ＭＳ 明朝"/>
                <w:sz w:val="18"/>
                <w:szCs w:val="18"/>
              </w:rPr>
              <w:t>19</w:t>
            </w:r>
            <w:r w:rsidR="00D53D84">
              <w:rPr>
                <w:rFonts w:ascii="ＭＳ 明朝" w:hAnsi="ＭＳ 明朝" w:hint="eastAsia"/>
                <w:sz w:val="18"/>
                <w:szCs w:val="18"/>
              </w:rPr>
              <w:t>冊</w:t>
            </w:r>
            <w:r w:rsidR="008122A5" w:rsidRPr="00390B7E">
              <w:rPr>
                <w:rFonts w:ascii="ＭＳ 明朝" w:hAnsi="ＭＳ 明朝"/>
                <w:sz w:val="18"/>
                <w:szCs w:val="18"/>
              </w:rPr>
              <w:t>〕</w:t>
            </w:r>
          </w:p>
          <w:p w14:paraId="6E19DC1D" w14:textId="6DE0E499" w:rsidR="008122A5" w:rsidRPr="00390B7E" w:rsidRDefault="008122A5" w:rsidP="00D70567">
            <w:pPr>
              <w:spacing w:line="320" w:lineRule="exact"/>
              <w:ind w:left="360" w:hangingChars="200" w:hanging="360"/>
              <w:rPr>
                <w:rFonts w:ascii="ＭＳ 明朝" w:hAnsi="ＭＳ 明朝"/>
                <w:sz w:val="18"/>
                <w:szCs w:val="18"/>
              </w:rPr>
            </w:pPr>
            <w:r w:rsidRPr="00390B7E">
              <w:rPr>
                <w:rFonts w:ascii="ＭＳ 明朝" w:hAnsi="ＭＳ 明朝" w:hint="eastAsia"/>
                <w:color w:val="000000"/>
                <w:sz w:val="18"/>
                <w:szCs w:val="18"/>
              </w:rPr>
              <w:t>ウ</w:t>
            </w:r>
            <w:r w:rsidR="00D70567" w:rsidRPr="00390B7E">
              <w:rPr>
                <w:rFonts w:ascii="ＭＳ 明朝" w:hAnsi="ＭＳ 明朝" w:hint="eastAsia"/>
                <w:color w:val="000000"/>
                <w:sz w:val="18"/>
                <w:szCs w:val="18"/>
              </w:rPr>
              <w:t xml:space="preserve">　生徒の本貸出利用人数を</w:t>
            </w:r>
            <w:r w:rsidR="00B42919" w:rsidRPr="00390B7E">
              <w:rPr>
                <w:rFonts w:ascii="ＭＳ 明朝" w:hAnsi="ＭＳ 明朝"/>
                <w:sz w:val="18"/>
                <w:szCs w:val="18"/>
              </w:rPr>
              <w:t>10</w:t>
            </w:r>
            <w:r w:rsidR="00D70567" w:rsidRPr="00390B7E">
              <w:rPr>
                <w:rFonts w:ascii="ＭＳ 明朝" w:hAnsi="ＭＳ 明朝" w:hint="eastAsia"/>
                <w:sz w:val="18"/>
                <w:szCs w:val="18"/>
              </w:rPr>
              <w:t>ポイント増加させる。</w:t>
            </w:r>
          </w:p>
          <w:p w14:paraId="711E3693" w14:textId="797CE305" w:rsidR="00D70567" w:rsidRPr="00F819E2" w:rsidRDefault="00D70567" w:rsidP="00D70567">
            <w:pPr>
              <w:spacing w:line="320" w:lineRule="exact"/>
              <w:ind w:left="360" w:hangingChars="200" w:hanging="360"/>
              <w:rPr>
                <w:rFonts w:ascii="ＭＳ 明朝" w:hAnsi="ＭＳ 明朝"/>
                <w:sz w:val="18"/>
                <w:szCs w:val="18"/>
              </w:rPr>
            </w:pPr>
            <w:r w:rsidRPr="00390B7E">
              <w:rPr>
                <w:rFonts w:ascii="ＭＳ 明朝" w:hAnsi="ＭＳ 明朝" w:hint="eastAsia"/>
                <w:sz w:val="18"/>
                <w:szCs w:val="18"/>
              </w:rPr>
              <w:t xml:space="preserve">　　</w:t>
            </w:r>
            <w:r w:rsidR="00B42919">
              <w:rPr>
                <w:rFonts w:ascii="ＭＳ 明朝" w:hAnsi="ＭＳ 明朝" w:hint="eastAsia"/>
                <w:sz w:val="18"/>
                <w:szCs w:val="18"/>
              </w:rPr>
              <w:t>〔</w:t>
            </w:r>
            <w:r w:rsidR="00B42919" w:rsidRPr="00390B7E">
              <w:rPr>
                <w:rFonts w:ascii="ＭＳ 明朝" w:hAnsi="ＭＳ 明朝"/>
                <w:sz w:val="18"/>
                <w:szCs w:val="18"/>
              </w:rPr>
              <w:t>441</w:t>
            </w:r>
            <w:r w:rsidRPr="00390B7E">
              <w:rPr>
                <w:rFonts w:ascii="ＭＳ 明朝" w:hAnsi="ＭＳ 明朝" w:hint="eastAsia"/>
                <w:sz w:val="18"/>
                <w:szCs w:val="18"/>
              </w:rPr>
              <w:t>人</w:t>
            </w:r>
            <w:r w:rsidR="00B42919">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F2090ED" w14:textId="77777777" w:rsidR="008122A5" w:rsidRPr="00E50B6C" w:rsidRDefault="008122A5" w:rsidP="008122A5">
            <w:pPr>
              <w:spacing w:line="300" w:lineRule="exact"/>
              <w:rPr>
                <w:rFonts w:ascii="ＭＳ 明朝" w:hAnsi="ＭＳ 明朝"/>
                <w:sz w:val="20"/>
                <w:szCs w:val="20"/>
              </w:rPr>
            </w:pPr>
          </w:p>
        </w:tc>
      </w:tr>
      <w:tr w:rsidR="008122A5" w:rsidRPr="00E50B6C" w14:paraId="74744C6E" w14:textId="77777777" w:rsidTr="00F819E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277B89F" w14:textId="3762420D" w:rsidR="008122A5" w:rsidRPr="00E50B6C" w:rsidRDefault="00B42919" w:rsidP="00F819E2">
            <w:pPr>
              <w:spacing w:line="300" w:lineRule="exact"/>
              <w:ind w:left="113" w:right="113"/>
              <w:jc w:val="center"/>
              <w:rPr>
                <w:rFonts w:ascii="ＭＳ 明朝" w:hAnsi="ＭＳ 明朝"/>
                <w:sz w:val="20"/>
                <w:szCs w:val="20"/>
              </w:rPr>
            </w:pPr>
            <w:r w:rsidRPr="008122A5">
              <w:rPr>
                <w:rFonts w:ascii="ＭＳ 明朝" w:hAnsi="ＭＳ 明朝" w:hint="eastAsia"/>
                <w:sz w:val="20"/>
                <w:szCs w:val="20"/>
              </w:rPr>
              <w:t>３</w:t>
            </w:r>
            <w:r w:rsidR="008122A5" w:rsidRPr="008122A5">
              <w:rPr>
                <w:rFonts w:ascii="ＭＳ 明朝" w:hAnsi="ＭＳ 明朝" w:hint="eastAsia"/>
                <w:sz w:val="20"/>
                <w:szCs w:val="20"/>
              </w:rPr>
              <w:t xml:space="preserve">　安全安心で魅力ある学校</w:t>
            </w:r>
          </w:p>
        </w:tc>
        <w:tc>
          <w:tcPr>
            <w:tcW w:w="2020" w:type="dxa"/>
            <w:shd w:val="clear" w:color="auto" w:fill="auto"/>
            <w:tcMar>
              <w:top w:w="85" w:type="dxa"/>
              <w:left w:w="85" w:type="dxa"/>
              <w:bottom w:w="85" w:type="dxa"/>
              <w:right w:w="85" w:type="dxa"/>
            </w:tcMar>
          </w:tcPr>
          <w:p w14:paraId="65F2818D" w14:textId="15F5152F" w:rsidR="008122A5" w:rsidRPr="00DA6275" w:rsidRDefault="008122A5" w:rsidP="008122A5">
            <w:pPr>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１</w:t>
            </w:r>
            <w:r w:rsidRPr="00DA6275">
              <w:rPr>
                <w:rFonts w:ascii="ＭＳ 明朝" w:hAnsi="ＭＳ 明朝" w:hint="eastAsia"/>
                <w:sz w:val="18"/>
                <w:szCs w:val="18"/>
              </w:rPr>
              <w:t>)生徒活動の活性化</w:t>
            </w:r>
          </w:p>
          <w:p w14:paraId="2360FD9A" w14:textId="77777777"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ア　学校の広報活動に生徒が</w:t>
            </w:r>
            <w:r w:rsidR="003160DC">
              <w:rPr>
                <w:rFonts w:ascii="ＭＳ 明朝" w:hAnsi="ＭＳ 明朝" w:hint="eastAsia"/>
                <w:sz w:val="18"/>
                <w:szCs w:val="18"/>
              </w:rPr>
              <w:t>主体的に関わ</w:t>
            </w:r>
            <w:r w:rsidRPr="00DA6275">
              <w:rPr>
                <w:rFonts w:ascii="ＭＳ 明朝" w:hAnsi="ＭＳ 明朝" w:hint="eastAsia"/>
                <w:sz w:val="18"/>
                <w:szCs w:val="18"/>
              </w:rPr>
              <w:t>るようにする</w:t>
            </w:r>
          </w:p>
          <w:p w14:paraId="5AEDCEB1" w14:textId="77777777" w:rsidR="008122A5" w:rsidRPr="00DA6275" w:rsidRDefault="008122A5" w:rsidP="008122A5">
            <w:pPr>
              <w:ind w:left="180" w:hangingChars="100" w:hanging="180"/>
              <w:rPr>
                <w:rFonts w:ascii="ＭＳ 明朝" w:hAnsi="ＭＳ 明朝"/>
                <w:sz w:val="18"/>
                <w:szCs w:val="18"/>
              </w:rPr>
            </w:pPr>
            <w:r w:rsidRPr="00DA6275">
              <w:rPr>
                <w:rFonts w:ascii="ＭＳ 明朝" w:hAnsi="ＭＳ 明朝" w:hint="eastAsia"/>
                <w:sz w:val="18"/>
                <w:szCs w:val="18"/>
              </w:rPr>
              <w:t>イ　部活動が活性化するよう学校全体で取り組む</w:t>
            </w:r>
          </w:p>
          <w:p w14:paraId="701F3CA8" w14:textId="77777777" w:rsidR="008122A5" w:rsidRPr="00DA6275" w:rsidRDefault="008122A5" w:rsidP="008122A5">
            <w:pPr>
              <w:ind w:left="180" w:hangingChars="100" w:hanging="180"/>
              <w:rPr>
                <w:rFonts w:ascii="ＭＳ 明朝" w:hAnsi="ＭＳ 明朝"/>
                <w:sz w:val="18"/>
                <w:szCs w:val="18"/>
              </w:rPr>
            </w:pPr>
          </w:p>
          <w:p w14:paraId="7966E97F" w14:textId="16AD0A0B" w:rsidR="008122A5" w:rsidRPr="00DA6275" w:rsidRDefault="008122A5" w:rsidP="008122A5">
            <w:pPr>
              <w:ind w:left="211" w:hangingChars="117" w:hanging="211"/>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２</w:t>
            </w:r>
            <w:r w:rsidRPr="00DA6275">
              <w:rPr>
                <w:rFonts w:ascii="ＭＳ 明朝" w:hAnsi="ＭＳ 明朝" w:hint="eastAsia"/>
                <w:sz w:val="18"/>
                <w:szCs w:val="18"/>
              </w:rPr>
              <w:t>)開かれた学校づくり</w:t>
            </w:r>
          </w:p>
          <w:p w14:paraId="7C189FB3" w14:textId="77777777" w:rsidR="008122A5" w:rsidRPr="00DA6275" w:rsidRDefault="008122A5" w:rsidP="008122A5">
            <w:pPr>
              <w:ind w:leftChars="100" w:left="241" w:hangingChars="17" w:hanging="31"/>
              <w:rPr>
                <w:rFonts w:ascii="ＭＳ 明朝" w:hAnsi="ＭＳ 明朝"/>
                <w:sz w:val="18"/>
                <w:szCs w:val="18"/>
              </w:rPr>
            </w:pPr>
            <w:r w:rsidRPr="00DA6275">
              <w:rPr>
                <w:rFonts w:ascii="ＭＳ 明朝" w:hAnsi="ＭＳ 明朝" w:hint="eastAsia"/>
                <w:sz w:val="18"/>
                <w:szCs w:val="18"/>
              </w:rPr>
              <w:t>授業公開を行うなど、PTA活動や学校運営協議会等の充実を推進</w:t>
            </w:r>
          </w:p>
          <w:p w14:paraId="57B38BE3" w14:textId="77777777" w:rsidR="008122A5" w:rsidRPr="00DA6275" w:rsidRDefault="008122A5" w:rsidP="008122A5">
            <w:pPr>
              <w:ind w:leftChars="100" w:left="241" w:hangingChars="17" w:hanging="31"/>
              <w:rPr>
                <w:rFonts w:ascii="ＭＳ 明朝" w:hAnsi="ＭＳ 明朝"/>
                <w:sz w:val="18"/>
                <w:szCs w:val="18"/>
              </w:rPr>
            </w:pPr>
          </w:p>
          <w:p w14:paraId="1E0A7908" w14:textId="77777777" w:rsidR="008122A5" w:rsidRDefault="008122A5" w:rsidP="008122A5">
            <w:pPr>
              <w:ind w:left="211" w:hangingChars="117" w:hanging="211"/>
              <w:rPr>
                <w:rFonts w:ascii="ＭＳ 明朝" w:hAnsi="ＭＳ 明朝"/>
                <w:sz w:val="18"/>
                <w:szCs w:val="18"/>
              </w:rPr>
            </w:pPr>
          </w:p>
          <w:p w14:paraId="12D1DB29" w14:textId="77777777" w:rsidR="008122A5" w:rsidRDefault="008122A5" w:rsidP="008122A5">
            <w:pPr>
              <w:ind w:left="211" w:hangingChars="117" w:hanging="211"/>
              <w:rPr>
                <w:rFonts w:ascii="ＭＳ 明朝" w:hAnsi="ＭＳ 明朝"/>
                <w:sz w:val="18"/>
                <w:szCs w:val="18"/>
              </w:rPr>
            </w:pPr>
          </w:p>
          <w:p w14:paraId="17D170AA" w14:textId="77777777" w:rsidR="008122A5" w:rsidRDefault="008122A5" w:rsidP="008122A5">
            <w:pPr>
              <w:ind w:left="211" w:hangingChars="117" w:hanging="211"/>
              <w:rPr>
                <w:rFonts w:ascii="ＭＳ 明朝" w:hAnsi="ＭＳ 明朝"/>
                <w:sz w:val="18"/>
                <w:szCs w:val="18"/>
              </w:rPr>
            </w:pPr>
          </w:p>
          <w:p w14:paraId="58DBE925" w14:textId="77777777" w:rsidR="00F819E2" w:rsidRDefault="00F819E2" w:rsidP="008122A5">
            <w:pPr>
              <w:ind w:left="211" w:hangingChars="117" w:hanging="211"/>
              <w:rPr>
                <w:rFonts w:ascii="ＭＳ 明朝" w:hAnsi="ＭＳ 明朝"/>
                <w:sz w:val="18"/>
                <w:szCs w:val="18"/>
              </w:rPr>
            </w:pPr>
          </w:p>
          <w:p w14:paraId="078C23E9" w14:textId="77777777" w:rsidR="00F819E2" w:rsidRDefault="00F819E2" w:rsidP="008122A5">
            <w:pPr>
              <w:ind w:left="211" w:hangingChars="117" w:hanging="211"/>
              <w:rPr>
                <w:rFonts w:ascii="ＭＳ 明朝" w:hAnsi="ＭＳ 明朝"/>
                <w:sz w:val="18"/>
                <w:szCs w:val="18"/>
              </w:rPr>
            </w:pPr>
          </w:p>
          <w:p w14:paraId="264A519A" w14:textId="42B1FF79" w:rsidR="008122A5" w:rsidRPr="00DA6275" w:rsidRDefault="008122A5" w:rsidP="008122A5">
            <w:pPr>
              <w:ind w:left="211" w:hangingChars="117" w:hanging="211"/>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３</w:t>
            </w:r>
            <w:r w:rsidRPr="00DA6275">
              <w:rPr>
                <w:rFonts w:ascii="ＭＳ 明朝" w:hAnsi="ＭＳ 明朝" w:hint="eastAsia"/>
                <w:sz w:val="18"/>
                <w:szCs w:val="18"/>
              </w:rPr>
              <w:t>)防災等訓練等を通して生徒の意識の向上を図る</w:t>
            </w:r>
          </w:p>
          <w:p w14:paraId="0C293E04" w14:textId="77777777" w:rsidR="008122A5" w:rsidRPr="00DA6275" w:rsidRDefault="008122A5" w:rsidP="008122A5">
            <w:pPr>
              <w:ind w:left="211" w:hangingChars="117" w:hanging="211"/>
              <w:rPr>
                <w:rFonts w:ascii="ＭＳ 明朝" w:hAnsi="ＭＳ 明朝"/>
                <w:sz w:val="18"/>
                <w:szCs w:val="18"/>
              </w:rPr>
            </w:pPr>
          </w:p>
          <w:p w14:paraId="253CD45B" w14:textId="4059C1FB" w:rsidR="008122A5" w:rsidRPr="00DA6275" w:rsidRDefault="008122A5" w:rsidP="008122A5">
            <w:pPr>
              <w:ind w:left="211" w:hangingChars="117" w:hanging="211"/>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４</w:t>
            </w:r>
            <w:r w:rsidRPr="00DA6275">
              <w:rPr>
                <w:rFonts w:ascii="ＭＳ 明朝" w:hAnsi="ＭＳ 明朝" w:hint="eastAsia"/>
                <w:sz w:val="18"/>
                <w:szCs w:val="18"/>
              </w:rPr>
              <w:t>)外部イベントへの積極的な参加と情報発信を行う</w:t>
            </w:r>
          </w:p>
        </w:tc>
        <w:tc>
          <w:tcPr>
            <w:tcW w:w="4572" w:type="dxa"/>
            <w:tcBorders>
              <w:right w:val="dashed" w:sz="4" w:space="0" w:color="auto"/>
            </w:tcBorders>
            <w:shd w:val="clear" w:color="auto" w:fill="auto"/>
            <w:tcMar>
              <w:top w:w="85" w:type="dxa"/>
              <w:left w:w="85" w:type="dxa"/>
              <w:bottom w:w="85" w:type="dxa"/>
              <w:right w:w="85" w:type="dxa"/>
            </w:tcMar>
          </w:tcPr>
          <w:p w14:paraId="29AB63AD" w14:textId="210C2B6B" w:rsidR="008122A5" w:rsidRPr="00F819E2" w:rsidRDefault="008122A5" w:rsidP="008122A5">
            <w:pPr>
              <w:ind w:left="373" w:hangingChars="207" w:hanging="373"/>
              <w:rPr>
                <w:rFonts w:ascii="ＭＳ 明朝" w:hAnsi="ＭＳ 明朝"/>
                <w:color w:val="000000"/>
                <w:sz w:val="18"/>
                <w:szCs w:val="18"/>
              </w:rPr>
            </w:pPr>
            <w:r w:rsidRPr="00F819E2">
              <w:rPr>
                <w:rFonts w:ascii="ＭＳ 明朝" w:hAnsi="ＭＳ 明朝" w:hint="eastAsia"/>
                <w:color w:val="000000"/>
                <w:sz w:val="18"/>
                <w:szCs w:val="18"/>
              </w:rPr>
              <w:t>(</w:t>
            </w:r>
            <w:r w:rsidR="00B42919" w:rsidRPr="00F819E2">
              <w:rPr>
                <w:rFonts w:ascii="ＭＳ 明朝" w:hAnsi="ＭＳ 明朝" w:hint="eastAsia"/>
                <w:color w:val="000000"/>
                <w:sz w:val="18"/>
                <w:szCs w:val="18"/>
              </w:rPr>
              <w:t>１</w:t>
            </w:r>
            <w:r w:rsidRPr="00F819E2">
              <w:rPr>
                <w:rFonts w:ascii="ＭＳ 明朝" w:hAnsi="ＭＳ 明朝" w:hint="eastAsia"/>
                <w:color w:val="000000"/>
                <w:sz w:val="18"/>
                <w:szCs w:val="18"/>
              </w:rPr>
              <w:t>)</w:t>
            </w:r>
          </w:p>
          <w:p w14:paraId="2F1BBBAA" w14:textId="77777777" w:rsidR="008122A5" w:rsidRPr="00DA6275" w:rsidRDefault="008122A5" w:rsidP="008122A5">
            <w:pPr>
              <w:ind w:left="373" w:hangingChars="207" w:hanging="373"/>
              <w:rPr>
                <w:rFonts w:asciiTheme="minorEastAsia" w:hAnsiTheme="minorEastAsia"/>
                <w:color w:val="000000"/>
                <w:sz w:val="18"/>
                <w:szCs w:val="18"/>
              </w:rPr>
            </w:pPr>
            <w:r w:rsidRPr="00DA6275">
              <w:rPr>
                <w:rFonts w:asciiTheme="minorEastAsia" w:hAnsiTheme="minorEastAsia" w:hint="eastAsia"/>
                <w:color w:val="000000"/>
                <w:sz w:val="18"/>
                <w:szCs w:val="18"/>
              </w:rPr>
              <w:t>ア　学校説明会、体験入学等の学校行事に生徒が主体的かつ積極的に関わるように指導していく</w:t>
            </w:r>
          </w:p>
          <w:p w14:paraId="55FB3E1A" w14:textId="77777777" w:rsidR="008122A5" w:rsidRPr="00F819E2" w:rsidRDefault="008122A5" w:rsidP="008122A5">
            <w:pPr>
              <w:ind w:left="373" w:hangingChars="207" w:hanging="373"/>
              <w:rPr>
                <w:rFonts w:ascii="ＭＳ 明朝" w:hAnsi="ＭＳ 明朝"/>
                <w:color w:val="000000"/>
                <w:sz w:val="18"/>
                <w:szCs w:val="18"/>
              </w:rPr>
            </w:pPr>
          </w:p>
          <w:p w14:paraId="228A4104" w14:textId="77777777" w:rsidR="008122A5" w:rsidRPr="00DA6275" w:rsidRDefault="008122A5" w:rsidP="008122A5">
            <w:pPr>
              <w:ind w:left="373" w:hangingChars="207" w:hanging="373"/>
              <w:rPr>
                <w:rFonts w:asciiTheme="minorEastAsia" w:hAnsiTheme="minorEastAsia"/>
                <w:sz w:val="18"/>
                <w:szCs w:val="18"/>
              </w:rPr>
            </w:pPr>
            <w:r w:rsidRPr="00DA6275">
              <w:rPr>
                <w:rFonts w:asciiTheme="minorEastAsia" w:hAnsiTheme="minorEastAsia" w:hint="eastAsia"/>
                <w:color w:val="000000"/>
                <w:sz w:val="18"/>
                <w:szCs w:val="18"/>
              </w:rPr>
              <w:t>イ　部活動の活性化に向けた取り組みを積極的に推進するまた</w:t>
            </w:r>
            <w:r w:rsidRPr="00DA6275">
              <w:rPr>
                <w:rFonts w:asciiTheme="minorEastAsia" w:hAnsiTheme="minorEastAsia" w:hint="eastAsia"/>
                <w:sz w:val="18"/>
                <w:szCs w:val="18"/>
              </w:rPr>
              <w:t>、部活顧問の長時間勤務の解消のために、負担均衡を図り長時間勤務者の減少を図る</w:t>
            </w:r>
          </w:p>
          <w:p w14:paraId="2CECFA90" w14:textId="77777777" w:rsidR="008122A5" w:rsidRPr="00F819E2" w:rsidRDefault="008122A5" w:rsidP="008122A5">
            <w:pPr>
              <w:ind w:left="373" w:hangingChars="207" w:hanging="373"/>
              <w:rPr>
                <w:rFonts w:ascii="ＭＳ 明朝" w:hAnsi="ＭＳ 明朝"/>
                <w:color w:val="000000"/>
                <w:sz w:val="18"/>
                <w:szCs w:val="18"/>
              </w:rPr>
            </w:pPr>
            <w:r w:rsidRPr="00DA6275">
              <w:rPr>
                <w:rFonts w:asciiTheme="minorEastAsia" w:hAnsiTheme="minorEastAsia" w:hint="eastAsia"/>
                <w:sz w:val="18"/>
                <w:szCs w:val="18"/>
              </w:rPr>
              <w:t xml:space="preserve">　</w:t>
            </w:r>
            <w:r w:rsidRPr="00DA6275">
              <w:rPr>
                <w:rFonts w:asciiTheme="minorEastAsia" w:hAnsiTheme="minorEastAsia" w:hint="eastAsia"/>
                <w:color w:val="000000"/>
                <w:sz w:val="18"/>
                <w:szCs w:val="18"/>
              </w:rPr>
              <w:t xml:space="preserve">　</w:t>
            </w:r>
          </w:p>
          <w:p w14:paraId="1A55446D" w14:textId="072C5D2E" w:rsidR="008122A5" w:rsidRPr="00F819E2" w:rsidRDefault="008122A5" w:rsidP="008122A5">
            <w:pPr>
              <w:ind w:left="243" w:hangingChars="135" w:hanging="243"/>
              <w:rPr>
                <w:rFonts w:ascii="ＭＳ 明朝" w:hAnsi="ＭＳ 明朝"/>
                <w:color w:val="000000"/>
                <w:sz w:val="18"/>
                <w:szCs w:val="18"/>
              </w:rPr>
            </w:pPr>
            <w:r w:rsidRPr="00F819E2">
              <w:rPr>
                <w:rFonts w:ascii="ＭＳ 明朝" w:hAnsi="ＭＳ 明朝" w:hint="eastAsia"/>
                <w:color w:val="000000"/>
                <w:sz w:val="18"/>
                <w:szCs w:val="18"/>
              </w:rPr>
              <w:t>(</w:t>
            </w:r>
            <w:r w:rsidR="00B42919" w:rsidRPr="00F819E2">
              <w:rPr>
                <w:rFonts w:ascii="ＭＳ 明朝" w:hAnsi="ＭＳ 明朝" w:hint="eastAsia"/>
                <w:color w:val="000000"/>
                <w:sz w:val="18"/>
                <w:szCs w:val="18"/>
              </w:rPr>
              <w:t>２</w:t>
            </w:r>
            <w:r w:rsidRPr="00F819E2">
              <w:rPr>
                <w:rFonts w:ascii="ＭＳ 明朝" w:hAnsi="ＭＳ 明朝" w:hint="eastAsia"/>
                <w:color w:val="000000"/>
                <w:sz w:val="18"/>
                <w:szCs w:val="18"/>
              </w:rPr>
              <w:t>)</w:t>
            </w:r>
            <w:r w:rsidRPr="00F819E2">
              <w:rPr>
                <w:rFonts w:ascii="ＭＳ 明朝" w:hAnsi="ＭＳ 明朝"/>
                <w:color w:val="000000"/>
                <w:sz w:val="18"/>
                <w:szCs w:val="18"/>
              </w:rPr>
              <w:t xml:space="preserve"> </w:t>
            </w:r>
          </w:p>
          <w:p w14:paraId="542EC278" w14:textId="4BD980E1" w:rsidR="008122A5" w:rsidRPr="00F819E2" w:rsidRDefault="008122A5" w:rsidP="008122A5">
            <w:pPr>
              <w:ind w:left="373" w:hangingChars="207" w:hanging="373"/>
              <w:rPr>
                <w:rFonts w:ascii="ＭＳ 明朝" w:hAnsi="ＭＳ 明朝"/>
                <w:color w:val="000000"/>
                <w:sz w:val="18"/>
                <w:szCs w:val="18"/>
              </w:rPr>
            </w:pPr>
            <w:r w:rsidRPr="00F819E2">
              <w:rPr>
                <w:rFonts w:ascii="ＭＳ 明朝" w:hAnsi="ＭＳ 明朝" w:hint="eastAsia"/>
                <w:color w:val="000000"/>
                <w:sz w:val="18"/>
                <w:szCs w:val="18"/>
              </w:rPr>
              <w:t>ア　年</w:t>
            </w:r>
            <w:r w:rsidR="00B42919" w:rsidRPr="00F819E2">
              <w:rPr>
                <w:rFonts w:ascii="ＭＳ 明朝" w:hAnsi="ＭＳ 明朝" w:hint="eastAsia"/>
                <w:color w:val="000000"/>
                <w:sz w:val="18"/>
                <w:szCs w:val="18"/>
              </w:rPr>
              <w:t>２</w:t>
            </w:r>
            <w:r w:rsidRPr="00F819E2">
              <w:rPr>
                <w:rFonts w:ascii="ＭＳ 明朝" w:hAnsi="ＭＳ 明朝" w:hint="eastAsia"/>
                <w:color w:val="000000"/>
                <w:sz w:val="18"/>
                <w:szCs w:val="18"/>
              </w:rPr>
              <w:t>回の公開授業を継続するとともに、PTA活動や学校運営協議会等の一層の充実を図る</w:t>
            </w:r>
          </w:p>
          <w:p w14:paraId="20E74A44" w14:textId="77777777" w:rsidR="008122A5" w:rsidRPr="00F819E2" w:rsidRDefault="008122A5" w:rsidP="008122A5">
            <w:pPr>
              <w:ind w:left="373" w:hangingChars="207" w:hanging="373"/>
              <w:rPr>
                <w:rFonts w:ascii="ＭＳ 明朝" w:hAnsi="ＭＳ 明朝"/>
                <w:color w:val="000000"/>
                <w:sz w:val="18"/>
                <w:szCs w:val="18"/>
              </w:rPr>
            </w:pPr>
          </w:p>
          <w:p w14:paraId="6418CFEB" w14:textId="77777777" w:rsidR="008122A5" w:rsidRDefault="008122A5" w:rsidP="008122A5">
            <w:pPr>
              <w:ind w:left="373" w:hangingChars="207" w:hanging="373"/>
              <w:rPr>
                <w:rFonts w:ascii="ＭＳ 明朝" w:hAnsi="ＭＳ 明朝"/>
                <w:color w:val="000000"/>
                <w:sz w:val="18"/>
                <w:szCs w:val="18"/>
              </w:rPr>
            </w:pPr>
          </w:p>
          <w:p w14:paraId="26ED5393" w14:textId="77777777" w:rsidR="00F819E2" w:rsidRDefault="00F819E2" w:rsidP="008122A5">
            <w:pPr>
              <w:ind w:left="373" w:hangingChars="207" w:hanging="373"/>
              <w:rPr>
                <w:rFonts w:ascii="ＭＳ 明朝" w:hAnsi="ＭＳ 明朝"/>
                <w:color w:val="000000"/>
                <w:sz w:val="18"/>
                <w:szCs w:val="18"/>
              </w:rPr>
            </w:pPr>
          </w:p>
          <w:p w14:paraId="79ABE2C6" w14:textId="77777777" w:rsidR="00F819E2" w:rsidRPr="00F819E2" w:rsidRDefault="00F819E2" w:rsidP="008122A5">
            <w:pPr>
              <w:ind w:left="373" w:hangingChars="207" w:hanging="373"/>
              <w:rPr>
                <w:rFonts w:ascii="ＭＳ 明朝" w:hAnsi="ＭＳ 明朝"/>
                <w:color w:val="000000"/>
                <w:sz w:val="18"/>
                <w:szCs w:val="18"/>
              </w:rPr>
            </w:pPr>
          </w:p>
          <w:p w14:paraId="5227C4DC" w14:textId="77777777" w:rsidR="008122A5" w:rsidRPr="00F819E2" w:rsidRDefault="008122A5" w:rsidP="008122A5">
            <w:pPr>
              <w:ind w:left="373" w:hangingChars="207" w:hanging="373"/>
              <w:rPr>
                <w:rFonts w:ascii="ＭＳ 明朝" w:hAnsi="ＭＳ 明朝"/>
                <w:color w:val="000000"/>
                <w:sz w:val="18"/>
                <w:szCs w:val="18"/>
              </w:rPr>
            </w:pPr>
          </w:p>
          <w:p w14:paraId="5AB7FA5F" w14:textId="77777777" w:rsidR="008122A5" w:rsidRPr="00F819E2" w:rsidRDefault="008122A5" w:rsidP="008122A5">
            <w:pPr>
              <w:ind w:left="373" w:hangingChars="207" w:hanging="373"/>
              <w:rPr>
                <w:rFonts w:ascii="ＭＳ 明朝" w:hAnsi="ＭＳ 明朝"/>
                <w:color w:val="000000"/>
                <w:sz w:val="18"/>
                <w:szCs w:val="18"/>
              </w:rPr>
            </w:pPr>
          </w:p>
          <w:p w14:paraId="5F0CEF2B" w14:textId="77777777" w:rsidR="008122A5" w:rsidRPr="00F819E2" w:rsidRDefault="008122A5" w:rsidP="008122A5">
            <w:pPr>
              <w:ind w:left="373" w:hangingChars="207" w:hanging="373"/>
              <w:rPr>
                <w:rFonts w:ascii="ＭＳ 明朝" w:hAnsi="ＭＳ 明朝"/>
                <w:sz w:val="18"/>
                <w:szCs w:val="18"/>
              </w:rPr>
            </w:pPr>
            <w:r w:rsidRPr="00F819E2">
              <w:rPr>
                <w:rFonts w:ascii="ＭＳ 明朝" w:hAnsi="ＭＳ 明朝" w:hint="eastAsia"/>
                <w:color w:val="000000"/>
                <w:sz w:val="18"/>
                <w:szCs w:val="18"/>
              </w:rPr>
              <w:t>イ　保護者用Googleアカウントを作成し、Classroomを活用したオンラインによる</w:t>
            </w:r>
            <w:r w:rsidRPr="00F819E2">
              <w:rPr>
                <w:rFonts w:ascii="ＭＳ 明朝" w:hAnsi="ＭＳ 明朝" w:hint="eastAsia"/>
                <w:sz w:val="18"/>
                <w:szCs w:val="18"/>
              </w:rPr>
              <w:t>連絡を推進する(新)</w:t>
            </w:r>
          </w:p>
          <w:p w14:paraId="0E402A9A" w14:textId="77777777" w:rsidR="008122A5" w:rsidRPr="00F819E2" w:rsidRDefault="008122A5" w:rsidP="008122A5">
            <w:pPr>
              <w:ind w:left="344" w:hangingChars="191" w:hanging="344"/>
              <w:rPr>
                <w:rFonts w:ascii="ＭＳ 明朝" w:hAnsi="ＭＳ 明朝"/>
                <w:color w:val="000000"/>
                <w:sz w:val="18"/>
                <w:szCs w:val="18"/>
              </w:rPr>
            </w:pPr>
          </w:p>
          <w:p w14:paraId="4EAF1196" w14:textId="52288E19" w:rsidR="008122A5" w:rsidRPr="00F819E2" w:rsidRDefault="008122A5" w:rsidP="008122A5">
            <w:pPr>
              <w:ind w:left="344" w:hangingChars="191" w:hanging="344"/>
              <w:rPr>
                <w:rFonts w:ascii="ＭＳ 明朝" w:hAnsi="ＭＳ 明朝"/>
                <w:color w:val="000000"/>
                <w:sz w:val="18"/>
                <w:szCs w:val="18"/>
              </w:rPr>
            </w:pPr>
            <w:r w:rsidRPr="00F819E2">
              <w:rPr>
                <w:rFonts w:ascii="ＭＳ 明朝" w:hAnsi="ＭＳ 明朝" w:hint="eastAsia"/>
                <w:color w:val="000000"/>
                <w:sz w:val="18"/>
                <w:szCs w:val="18"/>
              </w:rPr>
              <w:t>(</w:t>
            </w:r>
            <w:r w:rsidR="00B42919" w:rsidRPr="00F819E2">
              <w:rPr>
                <w:rFonts w:ascii="ＭＳ 明朝" w:hAnsi="ＭＳ 明朝" w:hint="eastAsia"/>
                <w:color w:val="000000"/>
                <w:sz w:val="18"/>
                <w:szCs w:val="18"/>
              </w:rPr>
              <w:t>３</w:t>
            </w:r>
            <w:r w:rsidRPr="00F819E2">
              <w:rPr>
                <w:rFonts w:ascii="ＭＳ 明朝" w:hAnsi="ＭＳ 明朝" w:hint="eastAsia"/>
                <w:color w:val="000000"/>
                <w:sz w:val="18"/>
                <w:szCs w:val="18"/>
              </w:rPr>
              <w:t>) 地震、津波などの災害を想定した防災訓練を実施し、生徒の防災に対する意識を高める。教職員の対応マニュアルを見直し、学校の危機対応力を高める</w:t>
            </w:r>
          </w:p>
          <w:p w14:paraId="2D4297D0" w14:textId="77777777" w:rsidR="008122A5" w:rsidRPr="00F819E2" w:rsidRDefault="008122A5" w:rsidP="008122A5">
            <w:pPr>
              <w:ind w:left="344" w:hangingChars="191" w:hanging="344"/>
              <w:rPr>
                <w:rFonts w:ascii="ＭＳ 明朝" w:hAnsi="ＭＳ 明朝"/>
                <w:color w:val="000000"/>
                <w:sz w:val="18"/>
                <w:szCs w:val="18"/>
              </w:rPr>
            </w:pPr>
          </w:p>
          <w:p w14:paraId="6EC6C4C0" w14:textId="772E3BD3" w:rsidR="008122A5" w:rsidRPr="00F819E2" w:rsidRDefault="008122A5" w:rsidP="008122A5">
            <w:pPr>
              <w:ind w:left="243" w:hangingChars="135" w:hanging="243"/>
              <w:rPr>
                <w:rFonts w:ascii="ＭＳ 明朝" w:hAnsi="ＭＳ 明朝"/>
                <w:color w:val="000000"/>
                <w:sz w:val="18"/>
                <w:szCs w:val="18"/>
              </w:rPr>
            </w:pPr>
            <w:r w:rsidRPr="00F819E2">
              <w:rPr>
                <w:rFonts w:ascii="ＭＳ 明朝" w:hAnsi="ＭＳ 明朝" w:hint="eastAsia"/>
                <w:color w:val="000000"/>
                <w:sz w:val="18"/>
                <w:szCs w:val="18"/>
              </w:rPr>
              <w:t>(</w:t>
            </w:r>
            <w:r w:rsidR="00B42919" w:rsidRPr="00F819E2">
              <w:rPr>
                <w:rFonts w:ascii="ＭＳ 明朝" w:hAnsi="ＭＳ 明朝" w:hint="eastAsia"/>
                <w:color w:val="000000"/>
                <w:sz w:val="18"/>
                <w:szCs w:val="18"/>
              </w:rPr>
              <w:t>４</w:t>
            </w:r>
            <w:r w:rsidRPr="00F819E2">
              <w:rPr>
                <w:rFonts w:ascii="ＭＳ 明朝" w:hAnsi="ＭＳ 明朝" w:hint="eastAsia"/>
                <w:color w:val="000000"/>
                <w:sz w:val="18"/>
                <w:szCs w:val="18"/>
              </w:rPr>
              <w:t>)外部イベントに生徒が関わるように指導するとともに、出前授業等により学校の魅力を発信する</w:t>
            </w:r>
          </w:p>
          <w:p w14:paraId="5A76F0CF" w14:textId="77777777" w:rsidR="008122A5" w:rsidRPr="00F819E2" w:rsidRDefault="008122A5" w:rsidP="008122A5">
            <w:pPr>
              <w:ind w:left="387" w:hangingChars="215" w:hanging="387"/>
              <w:rPr>
                <w:rFonts w:ascii="ＭＳ 明朝" w:hAnsi="ＭＳ 明朝"/>
                <w:color w:val="000000"/>
                <w:sz w:val="18"/>
                <w:szCs w:val="18"/>
              </w:rPr>
            </w:pPr>
            <w:r w:rsidRPr="00F819E2">
              <w:rPr>
                <w:rFonts w:ascii="ＭＳ 明朝" w:hAnsi="ＭＳ 明朝" w:hint="eastAsia"/>
                <w:color w:val="000000"/>
                <w:sz w:val="18"/>
                <w:szCs w:val="18"/>
              </w:rPr>
              <w:t>ア　西淀川ものづくりまつり、大正ものづくりフェスタ等と連携したイベント等へ参加を推進する</w:t>
            </w:r>
          </w:p>
          <w:p w14:paraId="2001272B" w14:textId="77777777" w:rsidR="008122A5" w:rsidRPr="00DA6275" w:rsidRDefault="008122A5" w:rsidP="008122A5">
            <w:pPr>
              <w:ind w:left="387" w:hangingChars="215" w:hanging="387"/>
              <w:rPr>
                <w:rFonts w:ascii="ＭＳ 明朝" w:hAnsi="ＭＳ 明朝"/>
                <w:sz w:val="20"/>
                <w:szCs w:val="20"/>
              </w:rPr>
            </w:pPr>
            <w:r w:rsidRPr="00F819E2">
              <w:rPr>
                <w:rFonts w:ascii="ＭＳ 明朝" w:hAnsi="ＭＳ 明朝" w:hint="eastAsia"/>
                <w:color w:val="000000"/>
                <w:sz w:val="18"/>
                <w:szCs w:val="18"/>
              </w:rPr>
              <w:t>イ　小・中学校への出前授業等に取り組み、学校の魅力を発信する</w:t>
            </w:r>
          </w:p>
        </w:tc>
        <w:tc>
          <w:tcPr>
            <w:tcW w:w="2693" w:type="dxa"/>
            <w:tcBorders>
              <w:right w:val="dashed" w:sz="4" w:space="0" w:color="auto"/>
            </w:tcBorders>
            <w:tcMar>
              <w:top w:w="85" w:type="dxa"/>
              <w:left w:w="85" w:type="dxa"/>
              <w:bottom w:w="85" w:type="dxa"/>
              <w:right w:w="85" w:type="dxa"/>
            </w:tcMar>
          </w:tcPr>
          <w:p w14:paraId="67485AA9" w14:textId="754AA2B4" w:rsidR="008122A5" w:rsidRPr="00DA6275" w:rsidRDefault="008122A5" w:rsidP="008122A5">
            <w:pPr>
              <w:ind w:left="175" w:hangingChars="97" w:hanging="175"/>
              <w:rPr>
                <w:rFonts w:ascii="ＭＳ 明朝" w:hAnsi="ＭＳ 明朝"/>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１</w:t>
            </w:r>
            <w:r w:rsidRPr="00DA6275">
              <w:rPr>
                <w:rFonts w:ascii="ＭＳ 明朝" w:hAnsi="ＭＳ 明朝" w:hint="eastAsia"/>
                <w:sz w:val="18"/>
                <w:szCs w:val="18"/>
              </w:rPr>
              <w:t>)</w:t>
            </w:r>
          </w:p>
          <w:p w14:paraId="5DCAEE84" w14:textId="74D45D07" w:rsidR="008122A5" w:rsidRPr="00DA6275" w:rsidRDefault="008122A5" w:rsidP="008122A5">
            <w:pPr>
              <w:ind w:left="355" w:hangingChars="197" w:hanging="355"/>
              <w:rPr>
                <w:rFonts w:ascii="ＭＳ 明朝" w:hAnsi="ＭＳ 明朝"/>
                <w:sz w:val="18"/>
                <w:szCs w:val="18"/>
              </w:rPr>
            </w:pPr>
            <w:r w:rsidRPr="00DA6275">
              <w:rPr>
                <w:rFonts w:ascii="ＭＳ 明朝" w:hAnsi="ＭＳ 明朝" w:hint="eastAsia"/>
                <w:sz w:val="18"/>
                <w:szCs w:val="18"/>
              </w:rPr>
              <w:t>ア　体験入学や学校説明会に関わる生徒数</w:t>
            </w:r>
            <w:r w:rsidR="00B42919" w:rsidRPr="00DA6275">
              <w:rPr>
                <w:rFonts w:ascii="ＭＳ 明朝" w:hAnsi="ＭＳ 明朝"/>
                <w:sz w:val="18"/>
                <w:szCs w:val="18"/>
              </w:rPr>
              <w:t>80</w:t>
            </w:r>
            <w:r w:rsidRPr="00DA6275">
              <w:rPr>
                <w:rFonts w:ascii="ＭＳ 明朝" w:hAnsi="ＭＳ 明朝" w:hint="eastAsia"/>
                <w:sz w:val="18"/>
                <w:szCs w:val="18"/>
              </w:rPr>
              <w:t>人以上〔</w:t>
            </w:r>
            <w:r w:rsidR="00B42919" w:rsidRPr="00DA6275">
              <w:rPr>
                <w:rFonts w:ascii="ＭＳ 明朝" w:hAnsi="ＭＳ 明朝"/>
                <w:sz w:val="18"/>
                <w:szCs w:val="18"/>
              </w:rPr>
              <w:t>29</w:t>
            </w:r>
            <w:r w:rsidRPr="00DA6275">
              <w:rPr>
                <w:rFonts w:ascii="ＭＳ 明朝" w:hAnsi="ＭＳ 明朝" w:hint="eastAsia"/>
                <w:sz w:val="18"/>
                <w:szCs w:val="18"/>
              </w:rPr>
              <w:t>人</w:t>
            </w:r>
            <w:r w:rsidRPr="00DA6275">
              <w:rPr>
                <w:rFonts w:ascii="ＭＳ 明朝" w:hAnsi="ＭＳ 明朝"/>
                <w:sz w:val="18"/>
                <w:szCs w:val="18"/>
              </w:rPr>
              <w:t>〕</w:t>
            </w:r>
          </w:p>
          <w:p w14:paraId="4D2D3816" w14:textId="0CC5C1B5" w:rsidR="008122A5" w:rsidRPr="00DA6275" w:rsidRDefault="008122A5" w:rsidP="008122A5">
            <w:pPr>
              <w:ind w:left="175" w:hangingChars="97" w:hanging="175"/>
              <w:rPr>
                <w:rFonts w:ascii="ＭＳ 明朝" w:hAnsi="ＭＳ 明朝"/>
                <w:sz w:val="18"/>
                <w:szCs w:val="18"/>
              </w:rPr>
            </w:pPr>
            <w:r w:rsidRPr="00DA6275">
              <w:rPr>
                <w:rFonts w:ascii="ＭＳ 明朝" w:hAnsi="ＭＳ 明朝" w:hint="eastAsia"/>
                <w:sz w:val="18"/>
                <w:szCs w:val="18"/>
              </w:rPr>
              <w:t>イ　部活動加入率</w:t>
            </w:r>
            <w:r w:rsidR="00B42919" w:rsidRPr="00DA6275">
              <w:rPr>
                <w:rFonts w:ascii="ＭＳ 明朝" w:hAnsi="ＭＳ 明朝"/>
                <w:sz w:val="18"/>
                <w:szCs w:val="18"/>
              </w:rPr>
              <w:t>50</w:t>
            </w:r>
            <w:r w:rsidRPr="00DA6275">
              <w:rPr>
                <w:rFonts w:ascii="ＭＳ 明朝" w:hAnsi="ＭＳ 明朝" w:hint="eastAsia"/>
                <w:sz w:val="18"/>
                <w:szCs w:val="18"/>
              </w:rPr>
              <w:t>%以上を維持する。〔</w:t>
            </w:r>
            <w:r w:rsidR="00B42919" w:rsidRPr="00DA6275">
              <w:rPr>
                <w:rFonts w:ascii="ＭＳ 明朝" w:hAnsi="ＭＳ 明朝"/>
                <w:sz w:val="18"/>
                <w:szCs w:val="18"/>
              </w:rPr>
              <w:t>52.4</w:t>
            </w:r>
            <w:r w:rsidRPr="00DA6275">
              <w:rPr>
                <w:rFonts w:ascii="ＭＳ 明朝" w:hAnsi="ＭＳ 明朝" w:hint="eastAsia"/>
                <w:sz w:val="18"/>
                <w:szCs w:val="18"/>
              </w:rPr>
              <w:t>%</w:t>
            </w:r>
            <w:r w:rsidRPr="00DA6275">
              <w:rPr>
                <w:rFonts w:ascii="ＭＳ 明朝" w:hAnsi="ＭＳ 明朝"/>
                <w:sz w:val="18"/>
                <w:szCs w:val="18"/>
              </w:rPr>
              <w:t>〕</w:t>
            </w:r>
            <w:r w:rsidRPr="00DA6275">
              <w:rPr>
                <w:rFonts w:ascii="ＭＳ 明朝" w:hAnsi="ＭＳ 明朝" w:hint="eastAsia"/>
                <w:sz w:val="18"/>
                <w:szCs w:val="18"/>
              </w:rPr>
              <w:t>全教員が部活動顧問に就く体制を整える。</w:t>
            </w:r>
          </w:p>
          <w:p w14:paraId="5ACD80AD" w14:textId="77681C2D" w:rsidR="008122A5" w:rsidRPr="00DA6275" w:rsidRDefault="008122A5" w:rsidP="008122A5">
            <w:pPr>
              <w:ind w:left="355" w:hangingChars="197" w:hanging="355"/>
              <w:rPr>
                <w:rFonts w:ascii="ＭＳ 明朝" w:hAnsi="ＭＳ 明朝"/>
                <w:color w:val="000000"/>
                <w:sz w:val="18"/>
                <w:szCs w:val="18"/>
              </w:rPr>
            </w:pPr>
            <w:r w:rsidRPr="00DA6275">
              <w:rPr>
                <w:rFonts w:ascii="ＭＳ 明朝" w:hAnsi="ＭＳ 明朝" w:hint="eastAsia"/>
                <w:sz w:val="18"/>
                <w:szCs w:val="18"/>
              </w:rPr>
              <w:t>(</w:t>
            </w:r>
            <w:r w:rsidR="00B42919" w:rsidRPr="00DA6275">
              <w:rPr>
                <w:rFonts w:ascii="ＭＳ 明朝" w:hAnsi="ＭＳ 明朝" w:hint="eastAsia"/>
                <w:sz w:val="18"/>
                <w:szCs w:val="18"/>
              </w:rPr>
              <w:t>２</w:t>
            </w:r>
            <w:r w:rsidRPr="00DA6275">
              <w:rPr>
                <w:rFonts w:ascii="ＭＳ 明朝" w:hAnsi="ＭＳ 明朝" w:hint="eastAsia"/>
                <w:sz w:val="18"/>
                <w:szCs w:val="18"/>
              </w:rPr>
              <w:t>)</w:t>
            </w:r>
            <w:r w:rsidRPr="00DA6275">
              <w:rPr>
                <w:rFonts w:hint="eastAsia"/>
              </w:rPr>
              <w:t xml:space="preserve"> </w:t>
            </w:r>
          </w:p>
          <w:p w14:paraId="18CE6124" w14:textId="398FED8D" w:rsidR="008122A5" w:rsidRPr="00DA6275" w:rsidRDefault="008122A5" w:rsidP="008122A5">
            <w:pPr>
              <w:ind w:left="355" w:hangingChars="197" w:hanging="355"/>
              <w:rPr>
                <w:rFonts w:ascii="ＭＳ 明朝" w:hAnsi="ＭＳ 明朝"/>
                <w:sz w:val="18"/>
                <w:szCs w:val="18"/>
              </w:rPr>
            </w:pPr>
            <w:r w:rsidRPr="00DA6275">
              <w:rPr>
                <w:rFonts w:ascii="ＭＳ 明朝" w:hAnsi="ＭＳ 明朝" w:hint="eastAsia"/>
                <w:sz w:val="18"/>
                <w:szCs w:val="18"/>
              </w:rPr>
              <w:t>ア　学校教育自己診断（保護者）</w:t>
            </w:r>
            <w:r w:rsidRPr="00DA6275">
              <w:rPr>
                <w:rFonts w:ascii="ＭＳ 明朝" w:hAnsi="ＭＳ 明朝" w:hint="eastAsia"/>
                <w:color w:val="000000"/>
                <w:sz w:val="18"/>
                <w:szCs w:val="18"/>
              </w:rPr>
              <w:t>「学校の学校行事に参加したことがある」を</w:t>
            </w:r>
            <w:r w:rsidR="00B42919" w:rsidRPr="00DA6275">
              <w:rPr>
                <w:rFonts w:ascii="ＭＳ 明朝" w:hAnsi="ＭＳ 明朝"/>
                <w:color w:val="000000"/>
                <w:sz w:val="18"/>
                <w:szCs w:val="18"/>
              </w:rPr>
              <w:t>10</w:t>
            </w:r>
            <w:r w:rsidRPr="00DA6275">
              <w:rPr>
                <w:rFonts w:ascii="ＭＳ 明朝" w:hAnsi="ＭＳ 明朝" w:hint="eastAsia"/>
                <w:color w:val="000000"/>
                <w:sz w:val="18"/>
                <w:szCs w:val="18"/>
              </w:rPr>
              <w:t>ポイント増加〔</w:t>
            </w:r>
            <w:r w:rsidR="00B42919" w:rsidRPr="00DA6275">
              <w:rPr>
                <w:rFonts w:ascii="ＭＳ 明朝" w:hAnsi="ＭＳ 明朝"/>
                <w:sz w:val="18"/>
                <w:szCs w:val="18"/>
              </w:rPr>
              <w:t>57</w:t>
            </w:r>
            <w:r w:rsidRPr="00DA6275">
              <w:rPr>
                <w:rFonts w:ascii="ＭＳ 明朝" w:hAnsi="ＭＳ 明朝" w:hint="eastAsia"/>
                <w:color w:val="000000"/>
                <w:sz w:val="18"/>
                <w:szCs w:val="18"/>
              </w:rPr>
              <w:t>%〕</w:t>
            </w:r>
          </w:p>
          <w:p w14:paraId="407151F5" w14:textId="00D512CC" w:rsidR="008122A5" w:rsidRPr="00DA6275" w:rsidRDefault="008122A5" w:rsidP="008122A5">
            <w:pPr>
              <w:ind w:leftChars="183" w:left="384" w:firstLineChars="100" w:firstLine="180"/>
              <w:rPr>
                <w:rFonts w:ascii="ＭＳ 明朝" w:hAnsi="ＭＳ 明朝"/>
                <w:color w:val="000000"/>
                <w:sz w:val="18"/>
                <w:szCs w:val="18"/>
              </w:rPr>
            </w:pPr>
            <w:r w:rsidRPr="00DA6275">
              <w:rPr>
                <w:rFonts w:ascii="ＭＳ 明朝" w:hAnsi="ＭＳ 明朝" w:hint="eastAsia"/>
                <w:color w:val="000000"/>
                <w:sz w:val="18"/>
                <w:szCs w:val="18"/>
              </w:rPr>
              <w:t>学校教育自己診断（保護者）「学校では、PTA活動は活発である」を</w:t>
            </w:r>
            <w:r w:rsidR="00B42919" w:rsidRPr="00DA6275">
              <w:rPr>
                <w:rFonts w:ascii="ＭＳ 明朝" w:hAnsi="ＭＳ 明朝"/>
                <w:color w:val="000000"/>
                <w:sz w:val="18"/>
                <w:szCs w:val="18"/>
              </w:rPr>
              <w:t>10</w:t>
            </w:r>
            <w:r w:rsidRPr="00DA6275">
              <w:rPr>
                <w:rFonts w:ascii="ＭＳ 明朝" w:hAnsi="ＭＳ 明朝" w:hint="eastAsia"/>
                <w:color w:val="000000"/>
                <w:sz w:val="18"/>
                <w:szCs w:val="18"/>
              </w:rPr>
              <w:t>ポイント増加〔</w:t>
            </w:r>
            <w:r w:rsidR="00B42919" w:rsidRPr="00DA6275">
              <w:rPr>
                <w:rFonts w:ascii="ＭＳ 明朝" w:hAnsi="ＭＳ 明朝"/>
                <w:color w:val="000000"/>
                <w:sz w:val="18"/>
                <w:szCs w:val="18"/>
              </w:rPr>
              <w:t>57</w:t>
            </w:r>
            <w:r w:rsidRPr="00DA6275">
              <w:rPr>
                <w:rFonts w:ascii="ＭＳ 明朝" w:hAnsi="ＭＳ 明朝" w:hint="eastAsia"/>
                <w:color w:val="000000"/>
                <w:sz w:val="18"/>
                <w:szCs w:val="18"/>
              </w:rPr>
              <w:t>％〕</w:t>
            </w:r>
          </w:p>
          <w:p w14:paraId="56620077" w14:textId="0D7C733C" w:rsidR="008122A5" w:rsidRPr="00B42919" w:rsidRDefault="008122A5" w:rsidP="00B42919">
            <w:pPr>
              <w:ind w:leftChars="200" w:left="420"/>
              <w:rPr>
                <w:rFonts w:ascii="ＭＳ 明朝" w:hAnsi="ＭＳ 明朝"/>
                <w:sz w:val="18"/>
                <w:szCs w:val="18"/>
              </w:rPr>
            </w:pPr>
            <w:r w:rsidRPr="00F819E2">
              <w:rPr>
                <w:rFonts w:ascii="ＭＳ 明朝" w:hAnsi="ＭＳ 明朝" w:hint="eastAsia"/>
                <w:sz w:val="18"/>
                <w:szCs w:val="18"/>
              </w:rPr>
              <w:t>イ　G</w:t>
            </w:r>
            <w:r w:rsidRPr="00F819E2">
              <w:rPr>
                <w:rFonts w:ascii="ＭＳ 明朝" w:hAnsi="ＭＳ 明朝"/>
                <w:sz w:val="18"/>
                <w:szCs w:val="18"/>
              </w:rPr>
              <w:t>oogle</w:t>
            </w:r>
            <w:r w:rsidRPr="00F819E2">
              <w:rPr>
                <w:rFonts w:ascii="ＭＳ 明朝" w:hAnsi="ＭＳ 明朝" w:hint="eastAsia"/>
                <w:sz w:val="18"/>
                <w:szCs w:val="18"/>
              </w:rPr>
              <w:t>アカウント登録率</w:t>
            </w:r>
            <w:r w:rsidR="00B42919" w:rsidRPr="00F819E2">
              <w:rPr>
                <w:rFonts w:ascii="ＭＳ 明朝" w:hAnsi="ＭＳ 明朝"/>
                <w:sz w:val="18"/>
                <w:szCs w:val="18"/>
              </w:rPr>
              <w:t>70</w:t>
            </w:r>
            <w:r w:rsidRPr="00F819E2">
              <w:rPr>
                <w:rFonts w:ascii="ＭＳ 明朝" w:hAnsi="ＭＳ 明朝" w:hint="eastAsia"/>
                <w:sz w:val="18"/>
                <w:szCs w:val="18"/>
              </w:rPr>
              <w:t>%以上、Classroom登録率</w:t>
            </w:r>
            <w:r w:rsidR="00B42919" w:rsidRPr="00F819E2">
              <w:rPr>
                <w:rFonts w:ascii="ＭＳ 明朝" w:hAnsi="ＭＳ 明朝"/>
                <w:sz w:val="18"/>
                <w:szCs w:val="18"/>
              </w:rPr>
              <w:t>70</w:t>
            </w:r>
            <w:r w:rsidRPr="00F819E2">
              <w:rPr>
                <w:rFonts w:ascii="ＭＳ 明朝" w:hAnsi="ＭＳ 明朝" w:hint="eastAsia"/>
                <w:sz w:val="18"/>
                <w:szCs w:val="18"/>
              </w:rPr>
              <w:t>%以上</w:t>
            </w:r>
            <w:r w:rsidR="00B42919">
              <w:rPr>
                <w:rFonts w:ascii="ＭＳ 明朝" w:hAnsi="ＭＳ 明朝" w:hint="eastAsia"/>
                <w:sz w:val="18"/>
                <w:szCs w:val="18"/>
              </w:rPr>
              <w:t>〔</w:t>
            </w:r>
            <w:r w:rsidR="00B42919" w:rsidRPr="00390B7E">
              <w:rPr>
                <w:rFonts w:ascii="ＭＳ 明朝" w:hAnsi="ＭＳ 明朝" w:hint="eastAsia"/>
                <w:sz w:val="18"/>
                <w:szCs w:val="18"/>
              </w:rPr>
              <w:t>新規</w:t>
            </w:r>
            <w:r w:rsidR="00B42919">
              <w:rPr>
                <w:rFonts w:ascii="ＭＳ 明朝" w:hAnsi="ＭＳ 明朝" w:hint="eastAsia"/>
                <w:sz w:val="18"/>
                <w:szCs w:val="18"/>
              </w:rPr>
              <w:t>〕</w:t>
            </w:r>
          </w:p>
          <w:p w14:paraId="08B8B49E" w14:textId="23C6A65A" w:rsidR="008122A5" w:rsidRPr="00F819E2" w:rsidRDefault="008122A5" w:rsidP="008122A5">
            <w:pPr>
              <w:ind w:left="175" w:hangingChars="97" w:hanging="175"/>
              <w:rPr>
                <w:rFonts w:ascii="ＭＳ 明朝" w:hAnsi="ＭＳ 明朝"/>
                <w:color w:val="000000"/>
                <w:sz w:val="18"/>
                <w:szCs w:val="18"/>
              </w:rPr>
            </w:pPr>
            <w:r w:rsidRPr="00F819E2">
              <w:rPr>
                <w:rFonts w:ascii="ＭＳ 明朝" w:hAnsi="ＭＳ 明朝" w:hint="eastAsia"/>
                <w:color w:val="000000"/>
                <w:sz w:val="18"/>
                <w:szCs w:val="18"/>
              </w:rPr>
              <w:t>(</w:t>
            </w:r>
            <w:r w:rsidR="00B42919" w:rsidRPr="00F819E2">
              <w:rPr>
                <w:rFonts w:ascii="ＭＳ 明朝" w:hAnsi="ＭＳ 明朝" w:hint="eastAsia"/>
                <w:color w:val="000000"/>
                <w:sz w:val="18"/>
                <w:szCs w:val="18"/>
              </w:rPr>
              <w:t>３</w:t>
            </w:r>
            <w:r w:rsidRPr="00F819E2">
              <w:rPr>
                <w:rFonts w:ascii="ＭＳ 明朝" w:hAnsi="ＭＳ 明朝" w:hint="eastAsia"/>
                <w:color w:val="000000"/>
                <w:sz w:val="18"/>
                <w:szCs w:val="18"/>
              </w:rPr>
              <w:t>)</w:t>
            </w:r>
            <w:r w:rsidRPr="00F819E2">
              <w:rPr>
                <w:rFonts w:ascii="ＭＳ 明朝" w:hAnsi="ＭＳ 明朝" w:hint="eastAsia"/>
              </w:rPr>
              <w:t xml:space="preserve"> </w:t>
            </w:r>
            <w:r w:rsidRPr="00F819E2">
              <w:rPr>
                <w:rFonts w:ascii="ＭＳ 明朝" w:hAnsi="ＭＳ 明朝" w:hint="eastAsia"/>
                <w:color w:val="000000"/>
                <w:sz w:val="18"/>
                <w:szCs w:val="18"/>
              </w:rPr>
              <w:t>学校教育自己診断（生徒）「地震や火災等への行動について理解している」</w:t>
            </w:r>
            <w:r w:rsidR="00B42919" w:rsidRPr="00F819E2">
              <w:rPr>
                <w:rFonts w:ascii="ＭＳ 明朝" w:hAnsi="ＭＳ 明朝"/>
                <w:color w:val="000000"/>
                <w:sz w:val="18"/>
                <w:szCs w:val="18"/>
              </w:rPr>
              <w:t>80</w:t>
            </w:r>
            <w:r w:rsidRPr="00F819E2">
              <w:rPr>
                <w:rFonts w:ascii="ＭＳ 明朝" w:hAnsi="ＭＳ 明朝" w:hint="eastAsia"/>
                <w:color w:val="000000"/>
                <w:sz w:val="18"/>
                <w:szCs w:val="18"/>
              </w:rPr>
              <w:t>%以上を維持する。〔</w:t>
            </w:r>
            <w:r w:rsidR="00B42919" w:rsidRPr="00F819E2">
              <w:rPr>
                <w:rFonts w:ascii="ＭＳ 明朝" w:hAnsi="ＭＳ 明朝"/>
                <w:color w:val="000000"/>
                <w:sz w:val="18"/>
                <w:szCs w:val="18"/>
              </w:rPr>
              <w:t>84</w:t>
            </w:r>
            <w:r w:rsidRPr="00F819E2">
              <w:rPr>
                <w:rFonts w:ascii="ＭＳ 明朝" w:hAnsi="ＭＳ 明朝" w:hint="eastAsia"/>
                <w:color w:val="000000"/>
                <w:sz w:val="18"/>
                <w:szCs w:val="18"/>
              </w:rPr>
              <w:t>％〕</w:t>
            </w:r>
          </w:p>
          <w:p w14:paraId="30F5CDA4" w14:textId="6BE48A23" w:rsidR="008122A5" w:rsidRPr="00F819E2" w:rsidRDefault="008122A5" w:rsidP="008122A5">
            <w:pPr>
              <w:ind w:left="175" w:hangingChars="97" w:hanging="175"/>
              <w:rPr>
                <w:rFonts w:ascii="ＭＳ 明朝" w:hAnsi="ＭＳ 明朝"/>
                <w:color w:val="000000"/>
                <w:sz w:val="18"/>
                <w:szCs w:val="18"/>
              </w:rPr>
            </w:pPr>
            <w:r w:rsidRPr="00F819E2">
              <w:rPr>
                <w:rFonts w:ascii="ＭＳ 明朝" w:hAnsi="ＭＳ 明朝" w:hint="eastAsia"/>
                <w:color w:val="000000"/>
                <w:sz w:val="18"/>
                <w:szCs w:val="18"/>
              </w:rPr>
              <w:t>(</w:t>
            </w:r>
            <w:r w:rsidR="00B42919" w:rsidRPr="00F819E2">
              <w:rPr>
                <w:rFonts w:ascii="ＭＳ 明朝" w:hAnsi="ＭＳ 明朝" w:hint="eastAsia"/>
                <w:color w:val="000000"/>
                <w:sz w:val="18"/>
                <w:szCs w:val="18"/>
              </w:rPr>
              <w:t>４</w:t>
            </w:r>
            <w:r w:rsidRPr="00F819E2">
              <w:rPr>
                <w:rFonts w:ascii="ＭＳ 明朝" w:hAnsi="ＭＳ 明朝" w:hint="eastAsia"/>
                <w:color w:val="000000"/>
                <w:sz w:val="18"/>
                <w:szCs w:val="18"/>
              </w:rPr>
              <w:t>)</w:t>
            </w:r>
          </w:p>
          <w:p w14:paraId="60DEE7EA" w14:textId="77777777" w:rsidR="008122A5" w:rsidRPr="00F819E2" w:rsidRDefault="008122A5" w:rsidP="008122A5">
            <w:pPr>
              <w:ind w:left="355" w:hangingChars="197" w:hanging="355"/>
              <w:rPr>
                <w:rFonts w:ascii="ＭＳ 明朝" w:hAnsi="ＭＳ 明朝"/>
                <w:sz w:val="18"/>
                <w:szCs w:val="18"/>
              </w:rPr>
            </w:pPr>
          </w:p>
          <w:p w14:paraId="6273E5F4" w14:textId="07C737F0" w:rsidR="008122A5" w:rsidRPr="00F819E2" w:rsidRDefault="008122A5" w:rsidP="008122A5">
            <w:pPr>
              <w:ind w:left="355" w:hangingChars="197" w:hanging="355"/>
              <w:rPr>
                <w:rFonts w:ascii="ＭＳ 明朝" w:hAnsi="ＭＳ 明朝"/>
                <w:sz w:val="18"/>
                <w:szCs w:val="18"/>
              </w:rPr>
            </w:pPr>
            <w:r w:rsidRPr="00F819E2">
              <w:rPr>
                <w:rFonts w:ascii="ＭＳ 明朝" w:hAnsi="ＭＳ 明朝" w:hint="eastAsia"/>
                <w:sz w:val="18"/>
                <w:szCs w:val="18"/>
              </w:rPr>
              <w:t>ア　各種イベント等への生徒参加を奨励する。〔</w:t>
            </w:r>
            <w:r w:rsidR="00B42919" w:rsidRPr="00F819E2">
              <w:rPr>
                <w:rFonts w:ascii="ＭＳ 明朝" w:hAnsi="ＭＳ 明朝" w:hint="eastAsia"/>
                <w:sz w:val="18"/>
                <w:szCs w:val="18"/>
              </w:rPr>
              <w:t>２</w:t>
            </w:r>
            <w:r w:rsidRPr="00F819E2">
              <w:rPr>
                <w:rFonts w:ascii="ＭＳ 明朝" w:hAnsi="ＭＳ 明朝" w:hint="eastAsia"/>
                <w:sz w:val="18"/>
                <w:szCs w:val="18"/>
              </w:rPr>
              <w:t>回〕</w:t>
            </w:r>
          </w:p>
          <w:p w14:paraId="1349BBB4" w14:textId="34D5296F" w:rsidR="008122A5" w:rsidRPr="00C70529" w:rsidRDefault="008122A5" w:rsidP="008122A5">
            <w:pPr>
              <w:ind w:left="355" w:hangingChars="197" w:hanging="355"/>
              <w:rPr>
                <w:rFonts w:ascii="ＭＳ 明朝" w:hAnsi="ＭＳ 明朝"/>
                <w:sz w:val="18"/>
                <w:szCs w:val="18"/>
              </w:rPr>
            </w:pPr>
            <w:r w:rsidRPr="00F819E2">
              <w:rPr>
                <w:rFonts w:ascii="ＭＳ 明朝" w:hAnsi="ＭＳ 明朝" w:hint="eastAsia"/>
                <w:sz w:val="18"/>
                <w:szCs w:val="18"/>
              </w:rPr>
              <w:t>イ　教員による小中学校への出前授業等の企画を行う。〔</w:t>
            </w:r>
            <w:r w:rsidR="00B42919" w:rsidRPr="00F819E2">
              <w:rPr>
                <w:rFonts w:ascii="ＭＳ 明朝" w:hAnsi="ＭＳ 明朝" w:hint="eastAsia"/>
                <w:sz w:val="18"/>
                <w:szCs w:val="18"/>
              </w:rPr>
              <w:t>０</w:t>
            </w:r>
            <w:r w:rsidRPr="00F819E2">
              <w:rPr>
                <w:rFonts w:ascii="ＭＳ 明朝" w:hAnsi="ＭＳ 明朝" w:hint="eastAsia"/>
                <w:sz w:val="18"/>
                <w:szCs w:val="18"/>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EB297C0" w14:textId="77777777" w:rsidR="008122A5" w:rsidRPr="00E50B6C" w:rsidRDefault="008122A5" w:rsidP="008122A5">
            <w:pPr>
              <w:spacing w:line="300" w:lineRule="exact"/>
              <w:rPr>
                <w:rFonts w:ascii="ＭＳ 明朝" w:hAnsi="ＭＳ 明朝"/>
                <w:sz w:val="20"/>
                <w:szCs w:val="20"/>
              </w:rPr>
            </w:pPr>
          </w:p>
        </w:tc>
      </w:tr>
    </w:tbl>
    <w:p w14:paraId="2CA51432" w14:textId="77777777" w:rsidR="0086696C" w:rsidRDefault="0086696C" w:rsidP="006206CE">
      <w:pPr>
        <w:spacing w:line="120" w:lineRule="exact"/>
      </w:pPr>
    </w:p>
    <w:sectPr w:rsidR="0086696C" w:rsidSect="004F0B19">
      <w:headerReference w:type="default" r:id="rId7"/>
      <w:type w:val="evenPage"/>
      <w:pgSz w:w="16840" w:h="23814" w:code="8"/>
      <w:pgMar w:top="284" w:right="851" w:bottom="284" w:left="851" w:header="397" w:footer="39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40096" w14:textId="77777777" w:rsidR="001D6077" w:rsidRDefault="001D6077">
      <w:r>
        <w:separator/>
      </w:r>
    </w:p>
  </w:endnote>
  <w:endnote w:type="continuationSeparator" w:id="0">
    <w:p w14:paraId="30DAD23D" w14:textId="77777777" w:rsidR="001D6077" w:rsidRDefault="001D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7BEF" w14:textId="77777777" w:rsidR="001D6077" w:rsidRDefault="001D6077">
      <w:r>
        <w:separator/>
      </w:r>
    </w:p>
  </w:footnote>
  <w:footnote w:type="continuationSeparator" w:id="0">
    <w:p w14:paraId="40A5BD75" w14:textId="77777777" w:rsidR="001D6077" w:rsidRDefault="001D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8795"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122A5">
      <w:rPr>
        <w:rFonts w:ascii="ＭＳ ゴシック" w:eastAsia="ＭＳ ゴシック" w:hAnsi="ＭＳ ゴシック" w:hint="eastAsia"/>
        <w:sz w:val="20"/>
        <w:szCs w:val="20"/>
      </w:rPr>
      <w:t>３００３</w:t>
    </w:r>
  </w:p>
  <w:p w14:paraId="6B503DB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05B6B9F"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122A5">
      <w:rPr>
        <w:rFonts w:ascii="ＭＳ 明朝" w:hAnsi="ＭＳ 明朝" w:hint="eastAsia"/>
        <w:b/>
        <w:sz w:val="24"/>
      </w:rPr>
      <w:t>西野田工科高等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1BA4"/>
    <w:rsid w:val="000B395F"/>
    <w:rsid w:val="000B7F10"/>
    <w:rsid w:val="000C0CDB"/>
    <w:rsid w:val="000D1B70"/>
    <w:rsid w:val="000D7707"/>
    <w:rsid w:val="000D7C02"/>
    <w:rsid w:val="000E1F4D"/>
    <w:rsid w:val="000E5470"/>
    <w:rsid w:val="000E6B9D"/>
    <w:rsid w:val="000F7917"/>
    <w:rsid w:val="000F7B2E"/>
    <w:rsid w:val="00100533"/>
    <w:rsid w:val="00100CC5"/>
    <w:rsid w:val="001032D4"/>
    <w:rsid w:val="00103546"/>
    <w:rsid w:val="00107E07"/>
    <w:rsid w:val="001112AC"/>
    <w:rsid w:val="00112A5C"/>
    <w:rsid w:val="001207A5"/>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D6077"/>
    <w:rsid w:val="001E22E7"/>
    <w:rsid w:val="001E4FDA"/>
    <w:rsid w:val="001E74D3"/>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299B"/>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54D5"/>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60DC"/>
    <w:rsid w:val="00324B67"/>
    <w:rsid w:val="00334F83"/>
    <w:rsid w:val="00336089"/>
    <w:rsid w:val="003551CD"/>
    <w:rsid w:val="00361497"/>
    <w:rsid w:val="0036174C"/>
    <w:rsid w:val="00364F35"/>
    <w:rsid w:val="003730D3"/>
    <w:rsid w:val="0037367C"/>
    <w:rsid w:val="0037506F"/>
    <w:rsid w:val="00384C02"/>
    <w:rsid w:val="00386133"/>
    <w:rsid w:val="00387D41"/>
    <w:rsid w:val="00390B7E"/>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0B19"/>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16"/>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06E3E"/>
    <w:rsid w:val="008101A4"/>
    <w:rsid w:val="008122A5"/>
    <w:rsid w:val="00827C74"/>
    <w:rsid w:val="008333AC"/>
    <w:rsid w:val="008455F4"/>
    <w:rsid w:val="00853545"/>
    <w:rsid w:val="00854454"/>
    <w:rsid w:val="008563E0"/>
    <w:rsid w:val="00866790"/>
    <w:rsid w:val="0086696C"/>
    <w:rsid w:val="008678F7"/>
    <w:rsid w:val="0087170D"/>
    <w:rsid w:val="008741C2"/>
    <w:rsid w:val="00885FB9"/>
    <w:rsid w:val="00890E76"/>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0FEC"/>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2303C"/>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56C6"/>
    <w:rsid w:val="00B063A9"/>
    <w:rsid w:val="00B131DD"/>
    <w:rsid w:val="00B20620"/>
    <w:rsid w:val="00B24BA4"/>
    <w:rsid w:val="00B25096"/>
    <w:rsid w:val="00B27B3C"/>
    <w:rsid w:val="00B3243C"/>
    <w:rsid w:val="00B34710"/>
    <w:rsid w:val="00B350E4"/>
    <w:rsid w:val="00B42334"/>
    <w:rsid w:val="00B42919"/>
    <w:rsid w:val="00B42CBA"/>
    <w:rsid w:val="00B43DB1"/>
    <w:rsid w:val="00B44397"/>
    <w:rsid w:val="00B44B20"/>
    <w:rsid w:val="00B466D8"/>
    <w:rsid w:val="00B52BB6"/>
    <w:rsid w:val="00B56A41"/>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4F7"/>
    <w:rsid w:val="00BD69B1"/>
    <w:rsid w:val="00BE1991"/>
    <w:rsid w:val="00BE47DD"/>
    <w:rsid w:val="00BE49F0"/>
    <w:rsid w:val="00BE62AE"/>
    <w:rsid w:val="00BF3A51"/>
    <w:rsid w:val="00BF432C"/>
    <w:rsid w:val="00BF4C07"/>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24B4"/>
    <w:rsid w:val="00D53D84"/>
    <w:rsid w:val="00D62464"/>
    <w:rsid w:val="00D70567"/>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C80"/>
    <w:rsid w:val="00F71E78"/>
    <w:rsid w:val="00F7271C"/>
    <w:rsid w:val="00F72C7A"/>
    <w:rsid w:val="00F73514"/>
    <w:rsid w:val="00F73A1A"/>
    <w:rsid w:val="00F7539D"/>
    <w:rsid w:val="00F76B28"/>
    <w:rsid w:val="00F77F28"/>
    <w:rsid w:val="00F80DBA"/>
    <w:rsid w:val="00F80E7E"/>
    <w:rsid w:val="00F80F97"/>
    <w:rsid w:val="00F819E2"/>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A58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5518</Words>
  <Characters>786</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2021-05-04T12:43:00Z</dcterms:created>
  <dcterms:modified xsi:type="dcterms:W3CDTF">2021-05-11T11:39:00Z</dcterms:modified>
</cp:coreProperties>
</file>