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4507AB" w:rsidRDefault="00081E2F" w:rsidP="002B091A">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校　長　　南　</w:t>
      </w:r>
      <w:r w:rsidR="002B091A" w:rsidRPr="004507AB">
        <w:rPr>
          <w:rFonts w:ascii="ＭＳ 明朝" w:hAnsi="ＭＳ 明朝" w:hint="eastAsia"/>
          <w:b/>
          <w:sz w:val="24"/>
        </w:rPr>
        <w:t>晃二</w:t>
      </w:r>
    </w:p>
    <w:p w:rsidR="00D77C73" w:rsidRPr="004507AB" w:rsidRDefault="00D77C73" w:rsidP="00BB1121">
      <w:pPr>
        <w:spacing w:line="360" w:lineRule="exact"/>
        <w:ind w:rightChars="-326" w:right="-685"/>
        <w:rPr>
          <w:rFonts w:ascii="ＭＳ ゴシック" w:eastAsia="ＭＳ ゴシック" w:hAnsi="ＭＳ ゴシック"/>
          <w:b/>
          <w:sz w:val="28"/>
          <w:szCs w:val="28"/>
        </w:rPr>
      </w:pPr>
    </w:p>
    <w:p w:rsidR="0037367C" w:rsidRPr="004507AB" w:rsidRDefault="0037367C" w:rsidP="009B365C">
      <w:pPr>
        <w:spacing w:line="360" w:lineRule="exact"/>
        <w:ind w:rightChars="-326" w:right="-685"/>
        <w:jc w:val="center"/>
        <w:rPr>
          <w:rFonts w:ascii="ＭＳ ゴシック" w:eastAsia="ＭＳ ゴシック" w:hAnsi="ＭＳ ゴシック"/>
          <w:b/>
          <w:sz w:val="32"/>
          <w:szCs w:val="32"/>
        </w:rPr>
      </w:pPr>
      <w:r w:rsidRPr="004507AB">
        <w:rPr>
          <w:rFonts w:ascii="ＭＳ ゴシック" w:eastAsia="ＭＳ ゴシック" w:hAnsi="ＭＳ ゴシック" w:hint="eastAsia"/>
          <w:b/>
          <w:sz w:val="32"/>
          <w:szCs w:val="32"/>
        </w:rPr>
        <w:t>平成</w:t>
      </w:r>
      <w:r w:rsidR="00B746A7" w:rsidRPr="004507AB">
        <w:rPr>
          <w:rFonts w:ascii="ＭＳ ゴシック" w:eastAsia="ＭＳ ゴシック" w:hAnsi="ＭＳ ゴシック" w:hint="eastAsia"/>
          <w:b/>
          <w:sz w:val="32"/>
          <w:szCs w:val="32"/>
        </w:rPr>
        <w:t>31</w:t>
      </w:r>
      <w:r w:rsidRPr="004507AB">
        <w:rPr>
          <w:rFonts w:ascii="ＭＳ ゴシック" w:eastAsia="ＭＳ ゴシック" w:hAnsi="ＭＳ ゴシック" w:hint="eastAsia"/>
          <w:b/>
          <w:sz w:val="32"/>
          <w:szCs w:val="32"/>
        </w:rPr>
        <w:t xml:space="preserve">年度　</w:t>
      </w:r>
      <w:r w:rsidR="009B365C" w:rsidRPr="004507AB">
        <w:rPr>
          <w:rFonts w:ascii="ＭＳ ゴシック" w:eastAsia="ＭＳ ゴシック" w:hAnsi="ＭＳ ゴシック" w:hint="eastAsia"/>
          <w:b/>
          <w:sz w:val="32"/>
          <w:szCs w:val="32"/>
        </w:rPr>
        <w:t>学校経営</w:t>
      </w:r>
      <w:r w:rsidR="00A920A8" w:rsidRPr="004507AB">
        <w:rPr>
          <w:rFonts w:ascii="ＭＳ ゴシック" w:eastAsia="ＭＳ ゴシック" w:hAnsi="ＭＳ ゴシック" w:hint="eastAsia"/>
          <w:b/>
          <w:sz w:val="32"/>
          <w:szCs w:val="32"/>
        </w:rPr>
        <w:t>計画及び</w:t>
      </w:r>
      <w:r w:rsidR="00F23E92" w:rsidRPr="004507AB">
        <w:rPr>
          <w:rFonts w:ascii="ＭＳ ゴシック" w:eastAsia="ＭＳ ゴシック" w:hAnsi="ＭＳ ゴシック" w:hint="eastAsia"/>
          <w:b/>
          <w:sz w:val="32"/>
          <w:szCs w:val="32"/>
        </w:rPr>
        <w:t>学校</w:t>
      </w:r>
      <w:r w:rsidR="00A920A8" w:rsidRPr="004507AB">
        <w:rPr>
          <w:rFonts w:ascii="ＭＳ ゴシック" w:eastAsia="ＭＳ ゴシック" w:hAnsi="ＭＳ ゴシック" w:hint="eastAsia"/>
          <w:b/>
          <w:sz w:val="32"/>
          <w:szCs w:val="32"/>
        </w:rPr>
        <w:t>評価</w:t>
      </w:r>
    </w:p>
    <w:p w:rsidR="00A920A8" w:rsidRPr="004507AB"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4507AB" w:rsidRDefault="005846E8" w:rsidP="004245A1">
      <w:pPr>
        <w:spacing w:line="300" w:lineRule="exact"/>
        <w:ind w:hanging="187"/>
        <w:jc w:val="left"/>
        <w:rPr>
          <w:rFonts w:ascii="ＭＳ ゴシック" w:eastAsia="ＭＳ ゴシック" w:hAnsi="ＭＳ ゴシック"/>
          <w:szCs w:val="21"/>
        </w:rPr>
      </w:pPr>
      <w:r w:rsidRPr="004507AB">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61CC8" w:rsidRPr="004507AB" w:rsidTr="00EB285E">
        <w:trPr>
          <w:trHeight w:val="1726"/>
          <w:jc w:val="center"/>
        </w:trPr>
        <w:tc>
          <w:tcPr>
            <w:tcW w:w="14944" w:type="dxa"/>
            <w:shd w:val="clear" w:color="auto" w:fill="auto"/>
          </w:tcPr>
          <w:p w:rsidR="006F1F96" w:rsidRPr="004507AB" w:rsidRDefault="006F1F96" w:rsidP="006F1F96">
            <w:pPr>
              <w:autoSpaceDE w:val="0"/>
              <w:autoSpaceDN w:val="0"/>
              <w:adjustRightInd w:val="0"/>
              <w:jc w:val="left"/>
              <w:rPr>
                <w:rFonts w:ascii="HG丸ｺﾞｼｯｸM-PRO" w:hAnsi="HG丸ｺﾞｼｯｸM-PRO" w:cs="HG丸ｺﾞｼｯｸM-PRO"/>
                <w:kern w:val="0"/>
                <w:sz w:val="24"/>
              </w:rPr>
            </w:pPr>
          </w:p>
          <w:p w:rsidR="00BA6A11" w:rsidRPr="004507AB" w:rsidRDefault="00BA6A11" w:rsidP="006F1F96">
            <w:pPr>
              <w:autoSpaceDE w:val="0"/>
              <w:autoSpaceDN w:val="0"/>
              <w:adjustRightInd w:val="0"/>
              <w:ind w:firstLineChars="100" w:firstLine="210"/>
              <w:jc w:val="left"/>
              <w:rPr>
                <w:rFonts w:ascii="HG丸ｺﾞｼｯｸM-PRO" w:hAnsi="HG丸ｺﾞｼｯｸM-PRO" w:cs="HG丸ｺﾞｼｯｸM-PRO"/>
                <w:kern w:val="0"/>
                <w:szCs w:val="21"/>
              </w:rPr>
            </w:pPr>
            <w:r w:rsidRPr="004507AB">
              <w:rPr>
                <w:rFonts w:ascii="HG丸ｺﾞｼｯｸM-PRO" w:hAnsi="HG丸ｺﾞｼｯｸM-PRO" w:cs="HG丸ｺﾞｼｯｸM-PRO" w:hint="eastAsia"/>
                <w:kern w:val="0"/>
                <w:szCs w:val="21"/>
              </w:rPr>
              <w:t>児童・生徒一人</w:t>
            </w:r>
            <w:r w:rsidR="0009639A" w:rsidRPr="004507AB">
              <w:rPr>
                <w:rFonts w:ascii="HG丸ｺﾞｼｯｸM-PRO" w:hAnsi="HG丸ｺﾞｼｯｸM-PRO" w:cs="HG丸ｺﾞｼｯｸM-PRO" w:hint="eastAsia"/>
                <w:kern w:val="0"/>
                <w:szCs w:val="21"/>
              </w:rPr>
              <w:t>ひとり</w:t>
            </w:r>
            <w:r w:rsidRPr="004507AB">
              <w:rPr>
                <w:rFonts w:ascii="HG丸ｺﾞｼｯｸM-PRO" w:hAnsi="HG丸ｺﾞｼｯｸM-PRO" w:cs="HG丸ｺﾞｼｯｸM-PRO" w:hint="eastAsia"/>
                <w:kern w:val="0"/>
                <w:szCs w:val="21"/>
              </w:rPr>
              <w:t>の自立と社会参加を実現するため、児童・生徒の人権を尊重し、それぞれの教育的ニーズに適切に対応した教育・支援を行うことを基本として、</w:t>
            </w:r>
            <w:r w:rsidR="000302C7" w:rsidRPr="004507AB">
              <w:rPr>
                <w:rFonts w:ascii="HG丸ｺﾞｼｯｸM-PRO" w:hAnsi="HG丸ｺﾞｼｯｸM-PRO" w:cs="HG丸ｺﾞｼｯｸM-PRO" w:hint="eastAsia"/>
                <w:kern w:val="0"/>
                <w:szCs w:val="21"/>
              </w:rPr>
              <w:t>社会生活</w:t>
            </w:r>
            <w:r w:rsidR="00767B9E" w:rsidRPr="004507AB">
              <w:rPr>
                <w:rFonts w:ascii="HG丸ｺﾞｼｯｸM-PRO" w:hAnsi="HG丸ｺﾞｼｯｸM-PRO" w:cs="HG丸ｺﾞｼｯｸM-PRO" w:hint="eastAsia"/>
                <w:kern w:val="0"/>
                <w:szCs w:val="21"/>
              </w:rPr>
              <w:t>に活かせる</w:t>
            </w:r>
            <w:r w:rsidR="000302C7" w:rsidRPr="004507AB">
              <w:rPr>
                <w:rFonts w:ascii="HG丸ｺﾞｼｯｸM-PRO" w:hAnsi="HG丸ｺﾞｼｯｸM-PRO" w:cs="HG丸ｺﾞｼｯｸM-PRO" w:hint="eastAsia"/>
                <w:kern w:val="0"/>
                <w:szCs w:val="21"/>
              </w:rPr>
              <w:t>「知識・技能」の習得</w:t>
            </w:r>
            <w:r w:rsidRPr="004507AB">
              <w:rPr>
                <w:rFonts w:ascii="HG丸ｺﾞｼｯｸM-PRO" w:hAnsi="HG丸ｺﾞｼｯｸM-PRO" w:cs="HG丸ｺﾞｼｯｸM-PRO" w:hint="eastAsia"/>
                <w:kern w:val="0"/>
                <w:szCs w:val="21"/>
              </w:rPr>
              <w:t>、</w:t>
            </w:r>
            <w:r w:rsidR="000302C7" w:rsidRPr="004507AB">
              <w:rPr>
                <w:rFonts w:ascii="HG丸ｺﾞｼｯｸM-PRO" w:hAnsi="HG丸ｺﾞｼｯｸM-PRO" w:cs="HG丸ｺﾞｼｯｸM-PRO" w:hint="eastAsia"/>
                <w:kern w:val="0"/>
                <w:szCs w:val="21"/>
              </w:rPr>
              <w:t>自己決定や自己判断の基礎となる「思考力・判断力・表現力」の育成、生きる喜びにつながる「学びに向かう力・人間性等」の涵養を行う</w:t>
            </w:r>
            <w:r w:rsidR="00C56AA5" w:rsidRPr="004507AB">
              <w:rPr>
                <w:rFonts w:ascii="HG丸ｺﾞｼｯｸM-PRO" w:hAnsi="HG丸ｺﾞｼｯｸM-PRO" w:cs="HG丸ｺﾞｼｯｸM-PRO" w:hint="eastAsia"/>
                <w:kern w:val="0"/>
                <w:szCs w:val="21"/>
              </w:rPr>
              <w:t>「</w:t>
            </w:r>
            <w:r w:rsidRPr="004507AB">
              <w:rPr>
                <w:rFonts w:ascii="HG丸ｺﾞｼｯｸM-PRO" w:hAnsi="HG丸ｺﾞｼｯｸM-PRO" w:cs="HG丸ｺﾞｼｯｸM-PRO" w:hint="eastAsia"/>
                <w:kern w:val="0"/>
                <w:szCs w:val="21"/>
              </w:rPr>
              <w:t>児童・生徒一人</w:t>
            </w:r>
            <w:r w:rsidR="0009639A" w:rsidRPr="004507AB">
              <w:rPr>
                <w:rFonts w:ascii="HG丸ｺﾞｼｯｸM-PRO" w:hAnsi="HG丸ｺﾞｼｯｸM-PRO" w:cs="HG丸ｺﾞｼｯｸM-PRO" w:hint="eastAsia"/>
                <w:kern w:val="0"/>
                <w:szCs w:val="21"/>
              </w:rPr>
              <w:t>ひとり</w:t>
            </w:r>
            <w:r w:rsidRPr="004507AB">
              <w:rPr>
                <w:rFonts w:ascii="HG丸ｺﾞｼｯｸM-PRO" w:hAnsi="HG丸ｺﾞｼｯｸM-PRO" w:cs="HG丸ｺﾞｼｯｸM-PRO" w:hint="eastAsia"/>
                <w:kern w:val="0"/>
                <w:szCs w:val="21"/>
              </w:rPr>
              <w:t>を成長させる学校」をめざす。</w:t>
            </w:r>
            <w:r w:rsidR="000302C7" w:rsidRPr="004507AB">
              <w:rPr>
                <w:rFonts w:ascii="HG丸ｺﾞｼｯｸM-PRO" w:hAnsi="HG丸ｺﾞｼｯｸM-PRO" w:cs="HG丸ｺﾞｼｯｸM-PRO" w:hint="eastAsia"/>
                <w:kern w:val="0"/>
                <w:szCs w:val="21"/>
              </w:rPr>
              <w:t>（「アクティブ住之江」をめざす学校像に掲げる）</w:t>
            </w:r>
          </w:p>
          <w:p w:rsidR="0009639A" w:rsidRPr="004507AB" w:rsidRDefault="0009639A" w:rsidP="00C56AA5">
            <w:pPr>
              <w:numPr>
                <w:ilvl w:val="0"/>
                <w:numId w:val="18"/>
              </w:numPr>
              <w:autoSpaceDE w:val="0"/>
              <w:autoSpaceDN w:val="0"/>
              <w:adjustRightInd w:val="0"/>
              <w:jc w:val="left"/>
              <w:rPr>
                <w:rFonts w:ascii="HG丸ｺﾞｼｯｸM-PRO" w:hAnsi="HG丸ｺﾞｼｯｸM-PRO" w:cs="HG丸ｺﾞｼｯｸM-PRO"/>
                <w:kern w:val="0"/>
                <w:szCs w:val="21"/>
              </w:rPr>
            </w:pPr>
            <w:r w:rsidRPr="004507AB">
              <w:rPr>
                <w:rFonts w:ascii="HG丸ｺﾞｼｯｸM-PRO" w:hAnsi="HG丸ｺﾞｼｯｸM-PRO" w:cs="HG丸ｺﾞｼｯｸM-PRO" w:hint="eastAsia"/>
                <w:kern w:val="0"/>
                <w:szCs w:val="21"/>
              </w:rPr>
              <w:t>児童・生徒一人ひとりの</w:t>
            </w:r>
            <w:r w:rsidR="00C56AA5" w:rsidRPr="004507AB">
              <w:rPr>
                <w:rFonts w:ascii="HG丸ｺﾞｼｯｸM-PRO" w:hAnsi="HG丸ｺﾞｼｯｸM-PRO" w:cs="HG丸ｺﾞｼｯｸM-PRO" w:hint="eastAsia"/>
                <w:kern w:val="0"/>
                <w:szCs w:val="21"/>
              </w:rPr>
              <w:t>教育的ニーズに応え</w:t>
            </w:r>
            <w:r w:rsidR="00ED4A54" w:rsidRPr="004507AB">
              <w:rPr>
                <w:rFonts w:ascii="HG丸ｺﾞｼｯｸM-PRO" w:hAnsi="HG丸ｺﾞｼｯｸM-PRO" w:cs="HG丸ｺﾞｼｯｸM-PRO" w:hint="eastAsia"/>
                <w:kern w:val="0"/>
                <w:szCs w:val="21"/>
              </w:rPr>
              <w:t>る教育活動を展開し</w:t>
            </w:r>
            <w:r w:rsidR="00767B9E" w:rsidRPr="004507AB">
              <w:rPr>
                <w:rFonts w:ascii="HG丸ｺﾞｼｯｸM-PRO" w:hAnsi="HG丸ｺﾞｼｯｸM-PRO" w:cs="HG丸ｺﾞｼｯｸM-PRO" w:hint="eastAsia"/>
                <w:kern w:val="0"/>
                <w:szCs w:val="21"/>
              </w:rPr>
              <w:t>、児童・生徒が主体的に</w:t>
            </w:r>
            <w:r w:rsidR="00C56AA5" w:rsidRPr="004507AB">
              <w:rPr>
                <w:rFonts w:ascii="HG丸ｺﾞｼｯｸM-PRO" w:hAnsi="HG丸ｺﾞｼｯｸM-PRO" w:cs="HG丸ｺﾞｼｯｸM-PRO" w:hint="eastAsia"/>
                <w:kern w:val="0"/>
                <w:szCs w:val="21"/>
              </w:rPr>
              <w:t>学び、</w:t>
            </w:r>
            <w:r w:rsidR="00767B9E" w:rsidRPr="004507AB">
              <w:rPr>
                <w:rFonts w:ascii="HG丸ｺﾞｼｯｸM-PRO" w:hAnsi="HG丸ｺﾞｼｯｸM-PRO" w:cs="HG丸ｺﾞｼｯｸM-PRO" w:hint="eastAsia"/>
                <w:kern w:val="0"/>
                <w:szCs w:val="21"/>
              </w:rPr>
              <w:t>安心して</w:t>
            </w:r>
            <w:r w:rsidR="00C56AA5" w:rsidRPr="004507AB">
              <w:rPr>
                <w:rFonts w:ascii="HG丸ｺﾞｼｯｸM-PRO" w:hAnsi="HG丸ｺﾞｼｯｸM-PRO" w:cs="HG丸ｺﾞｼｯｸM-PRO" w:hint="eastAsia"/>
                <w:kern w:val="0"/>
                <w:szCs w:val="21"/>
              </w:rPr>
              <w:t>成長</w:t>
            </w:r>
            <w:r w:rsidR="00767B9E" w:rsidRPr="004507AB">
              <w:rPr>
                <w:rFonts w:ascii="HG丸ｺﾞｼｯｸM-PRO" w:hAnsi="HG丸ｺﾞｼｯｸM-PRO" w:cs="HG丸ｺﾞｼｯｸM-PRO" w:hint="eastAsia"/>
                <w:kern w:val="0"/>
                <w:szCs w:val="21"/>
              </w:rPr>
              <w:t>していける</w:t>
            </w:r>
            <w:r w:rsidR="00C56AA5" w:rsidRPr="004507AB">
              <w:rPr>
                <w:rFonts w:ascii="HG丸ｺﾞｼｯｸM-PRO" w:hAnsi="HG丸ｺﾞｼｯｸM-PRO" w:cs="HG丸ｺﾞｼｯｸM-PRO" w:hint="eastAsia"/>
                <w:kern w:val="0"/>
                <w:szCs w:val="21"/>
              </w:rPr>
              <w:t>学校</w:t>
            </w:r>
          </w:p>
          <w:p w:rsidR="00C56AA5" w:rsidRPr="004507AB" w:rsidRDefault="00ED4A54" w:rsidP="00C56AA5">
            <w:pPr>
              <w:numPr>
                <w:ilvl w:val="0"/>
                <w:numId w:val="18"/>
              </w:numPr>
              <w:autoSpaceDE w:val="0"/>
              <w:autoSpaceDN w:val="0"/>
              <w:adjustRightInd w:val="0"/>
              <w:jc w:val="left"/>
              <w:rPr>
                <w:rFonts w:ascii="HG丸ｺﾞｼｯｸM-PRO" w:hAnsi="HG丸ｺﾞｼｯｸM-PRO" w:cs="HG丸ｺﾞｼｯｸM-PRO"/>
                <w:kern w:val="0"/>
                <w:szCs w:val="21"/>
              </w:rPr>
            </w:pPr>
            <w:r w:rsidRPr="004507AB">
              <w:rPr>
                <w:rFonts w:ascii="HG丸ｺﾞｼｯｸM-PRO" w:hAnsi="HG丸ｺﾞｼｯｸM-PRO" w:cs="HG丸ｺﾞｼｯｸM-PRO" w:hint="eastAsia"/>
                <w:kern w:val="0"/>
                <w:szCs w:val="21"/>
              </w:rPr>
              <w:t>地域における特別支援教育のセンター的機能を発揮できる専門性</w:t>
            </w:r>
            <w:r w:rsidR="00284768" w:rsidRPr="004507AB">
              <w:rPr>
                <w:rFonts w:ascii="HG丸ｺﾞｼｯｸM-PRO" w:hAnsi="HG丸ｺﾞｼｯｸM-PRO" w:cs="HG丸ｺﾞｼｯｸM-PRO" w:hint="eastAsia"/>
                <w:kern w:val="0"/>
                <w:szCs w:val="21"/>
              </w:rPr>
              <w:t>の向上、蓄積・継承を実践</w:t>
            </w:r>
            <w:r w:rsidR="008907BD" w:rsidRPr="004507AB">
              <w:rPr>
                <w:rFonts w:ascii="HG丸ｺﾞｼｯｸM-PRO" w:hAnsi="HG丸ｺﾞｼｯｸM-PRO" w:cs="HG丸ｺﾞｼｯｸM-PRO" w:hint="eastAsia"/>
                <w:kern w:val="0"/>
                <w:szCs w:val="21"/>
              </w:rPr>
              <w:t>する</w:t>
            </w:r>
            <w:r w:rsidRPr="004507AB">
              <w:rPr>
                <w:rFonts w:ascii="HG丸ｺﾞｼｯｸM-PRO" w:hAnsi="HG丸ｺﾞｼｯｸM-PRO" w:cs="HG丸ｺﾞｼｯｸM-PRO" w:hint="eastAsia"/>
                <w:kern w:val="0"/>
                <w:szCs w:val="21"/>
              </w:rPr>
              <w:t>学校</w:t>
            </w:r>
          </w:p>
          <w:p w:rsidR="006F1F96" w:rsidRPr="004507AB" w:rsidRDefault="006F1F96" w:rsidP="00ED4A54">
            <w:pPr>
              <w:numPr>
                <w:ilvl w:val="0"/>
                <w:numId w:val="18"/>
              </w:numPr>
              <w:autoSpaceDE w:val="0"/>
              <w:autoSpaceDN w:val="0"/>
              <w:adjustRightInd w:val="0"/>
              <w:jc w:val="left"/>
              <w:rPr>
                <w:rFonts w:ascii="HG丸ｺﾞｼｯｸM-PRO" w:hAnsi="HG丸ｺﾞｼｯｸM-PRO" w:cs="HG丸ｺﾞｼｯｸM-PRO"/>
                <w:kern w:val="0"/>
                <w:szCs w:val="21"/>
              </w:rPr>
            </w:pPr>
            <w:r w:rsidRPr="004507AB">
              <w:rPr>
                <w:rFonts w:ascii="HG丸ｺﾞｼｯｸM-PRO" w:hAnsi="HG丸ｺﾞｼｯｸM-PRO" w:cs="HG丸ｺﾞｼｯｸM-PRO"/>
                <w:kern w:val="0"/>
                <w:szCs w:val="21"/>
              </w:rPr>
              <w:t>児童</w:t>
            </w:r>
            <w:r w:rsidR="002F256D" w:rsidRPr="004507AB">
              <w:rPr>
                <w:rFonts w:ascii="HG丸ｺﾞｼｯｸM-PRO" w:hAnsi="HG丸ｺﾞｼｯｸM-PRO" w:cs="HG丸ｺﾞｼｯｸM-PRO" w:hint="eastAsia"/>
                <w:kern w:val="0"/>
                <w:szCs w:val="21"/>
              </w:rPr>
              <w:t>・</w:t>
            </w:r>
            <w:r w:rsidRPr="004507AB">
              <w:rPr>
                <w:rFonts w:ascii="HG丸ｺﾞｼｯｸM-PRO" w:hAnsi="HG丸ｺﾞｼｯｸM-PRO" w:cs="HG丸ｺﾞｼｯｸM-PRO"/>
                <w:kern w:val="0"/>
                <w:szCs w:val="21"/>
              </w:rPr>
              <w:t>生徒の自立</w:t>
            </w:r>
            <w:r w:rsidR="002F256D" w:rsidRPr="004507AB">
              <w:rPr>
                <w:rFonts w:ascii="HG丸ｺﾞｼｯｸM-PRO" w:hAnsi="HG丸ｺﾞｼｯｸM-PRO" w:cs="HG丸ｺﾞｼｯｸM-PRO" w:hint="eastAsia"/>
                <w:kern w:val="0"/>
                <w:szCs w:val="21"/>
              </w:rPr>
              <w:t>・</w:t>
            </w:r>
            <w:r w:rsidR="002F256D" w:rsidRPr="004507AB">
              <w:rPr>
                <w:rFonts w:ascii="HG丸ｺﾞｼｯｸM-PRO" w:hAnsi="HG丸ｺﾞｼｯｸM-PRO" w:cs="HG丸ｺﾞｼｯｸM-PRO"/>
                <w:kern w:val="0"/>
                <w:szCs w:val="21"/>
              </w:rPr>
              <w:t>自己実現、社会参加に向け、保護者や関係諸機関と</w:t>
            </w:r>
            <w:r w:rsidRPr="004507AB">
              <w:rPr>
                <w:rFonts w:ascii="HG丸ｺﾞｼｯｸM-PRO" w:hAnsi="HG丸ｺﾞｼｯｸM-PRO" w:cs="HG丸ｺﾞｼｯｸM-PRO"/>
                <w:kern w:val="0"/>
                <w:szCs w:val="21"/>
              </w:rPr>
              <w:t>連携</w:t>
            </w:r>
            <w:r w:rsidR="002F256D" w:rsidRPr="004507AB">
              <w:rPr>
                <w:rFonts w:ascii="HG丸ｺﾞｼｯｸM-PRO" w:hAnsi="HG丸ｺﾞｼｯｸM-PRO" w:cs="HG丸ｺﾞｼｯｸM-PRO" w:hint="eastAsia"/>
                <w:kern w:val="0"/>
                <w:szCs w:val="21"/>
              </w:rPr>
              <w:t>をし</w:t>
            </w:r>
            <w:r w:rsidRPr="004507AB">
              <w:rPr>
                <w:rFonts w:ascii="HG丸ｺﾞｼｯｸM-PRO" w:hAnsi="HG丸ｺﾞｼｯｸM-PRO" w:cs="HG丸ｺﾞｼｯｸM-PRO"/>
                <w:kern w:val="0"/>
                <w:szCs w:val="21"/>
              </w:rPr>
              <w:t>、実効性ある取</w:t>
            </w:r>
            <w:r w:rsidR="008F3753" w:rsidRPr="004507AB">
              <w:rPr>
                <w:rFonts w:ascii="HG丸ｺﾞｼｯｸM-PRO" w:hAnsi="HG丸ｺﾞｼｯｸM-PRO" w:cs="HG丸ｺﾞｼｯｸM-PRO" w:hint="eastAsia"/>
                <w:kern w:val="0"/>
                <w:szCs w:val="21"/>
              </w:rPr>
              <w:t>り</w:t>
            </w:r>
            <w:r w:rsidRPr="004507AB">
              <w:rPr>
                <w:rFonts w:ascii="HG丸ｺﾞｼｯｸM-PRO" w:hAnsi="HG丸ｺﾞｼｯｸM-PRO" w:cs="HG丸ｺﾞｼｯｸM-PRO"/>
                <w:kern w:val="0"/>
                <w:szCs w:val="21"/>
              </w:rPr>
              <w:t>組み</w:t>
            </w:r>
            <w:r w:rsidR="00284768" w:rsidRPr="004507AB">
              <w:rPr>
                <w:rFonts w:ascii="HG丸ｺﾞｼｯｸM-PRO" w:hAnsi="HG丸ｺﾞｼｯｸM-PRO" w:cs="HG丸ｺﾞｼｯｸM-PRO" w:hint="eastAsia"/>
                <w:kern w:val="0"/>
                <w:szCs w:val="21"/>
              </w:rPr>
              <w:t>を</w:t>
            </w:r>
            <w:r w:rsidR="008907BD" w:rsidRPr="004507AB">
              <w:rPr>
                <w:rFonts w:ascii="HG丸ｺﾞｼｯｸM-PRO" w:hAnsi="HG丸ｺﾞｼｯｸM-PRO" w:cs="HG丸ｺﾞｼｯｸM-PRO" w:hint="eastAsia"/>
                <w:kern w:val="0"/>
                <w:szCs w:val="21"/>
              </w:rPr>
              <w:t>する</w:t>
            </w:r>
            <w:r w:rsidR="00767B9E" w:rsidRPr="004507AB">
              <w:rPr>
                <w:rFonts w:ascii="HG丸ｺﾞｼｯｸM-PRO" w:hAnsi="HG丸ｺﾞｼｯｸM-PRO" w:cs="HG丸ｺﾞｼｯｸM-PRO" w:hint="eastAsia"/>
                <w:kern w:val="0"/>
                <w:szCs w:val="21"/>
              </w:rPr>
              <w:t>開かれた</w:t>
            </w:r>
            <w:r w:rsidRPr="004507AB">
              <w:rPr>
                <w:rFonts w:ascii="HG丸ｺﾞｼｯｸM-PRO" w:hAnsi="HG丸ｺﾞｼｯｸM-PRO" w:cs="HG丸ｺﾞｼｯｸM-PRO"/>
                <w:kern w:val="0"/>
                <w:szCs w:val="21"/>
              </w:rPr>
              <w:t>学校</w:t>
            </w:r>
          </w:p>
          <w:p w:rsidR="009B365C" w:rsidRPr="004507AB" w:rsidRDefault="009B365C" w:rsidP="00ED4A54">
            <w:pPr>
              <w:spacing w:line="340" w:lineRule="exact"/>
              <w:rPr>
                <w:rFonts w:ascii="ＭＳ 明朝" w:hAnsi="ＭＳ 明朝"/>
                <w:szCs w:val="21"/>
              </w:rPr>
            </w:pPr>
          </w:p>
        </w:tc>
      </w:tr>
    </w:tbl>
    <w:p w:rsidR="00B14755" w:rsidRPr="004507AB" w:rsidRDefault="00B14755" w:rsidP="004245A1">
      <w:pPr>
        <w:spacing w:line="300" w:lineRule="exact"/>
        <w:ind w:hanging="187"/>
        <w:jc w:val="left"/>
        <w:rPr>
          <w:rFonts w:ascii="ＭＳ ゴシック" w:eastAsia="ＭＳ ゴシック" w:hAnsi="ＭＳ ゴシック"/>
          <w:szCs w:val="21"/>
        </w:rPr>
      </w:pPr>
    </w:p>
    <w:p w:rsidR="009B365C" w:rsidRPr="004507AB" w:rsidRDefault="009B365C" w:rsidP="004245A1">
      <w:pPr>
        <w:spacing w:line="300" w:lineRule="exact"/>
        <w:ind w:hanging="187"/>
        <w:jc w:val="left"/>
        <w:rPr>
          <w:rFonts w:ascii="ＭＳ ゴシック" w:eastAsia="ＭＳ ゴシック" w:hAnsi="ＭＳ ゴシック"/>
          <w:szCs w:val="21"/>
        </w:rPr>
      </w:pPr>
      <w:r w:rsidRPr="004507AB">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26A8E" w:rsidRPr="004507AB" w:rsidTr="008973EE">
        <w:trPr>
          <w:trHeight w:val="9759"/>
          <w:jc w:val="center"/>
        </w:trPr>
        <w:tc>
          <w:tcPr>
            <w:tcW w:w="14944" w:type="dxa"/>
            <w:shd w:val="clear" w:color="auto" w:fill="auto"/>
          </w:tcPr>
          <w:p w:rsidR="006F1F96" w:rsidRPr="004507AB" w:rsidRDefault="006F1F96" w:rsidP="006F1F96">
            <w:pPr>
              <w:autoSpaceDE w:val="0"/>
              <w:autoSpaceDN w:val="0"/>
              <w:adjustRightInd w:val="0"/>
              <w:jc w:val="left"/>
              <w:rPr>
                <w:rFonts w:ascii="HG創英角ｺﾞｼｯｸUB" w:hAnsi="HG創英角ｺﾞｼｯｸUB" w:cs="HG創英角ｺﾞｼｯｸUB"/>
                <w:kern w:val="0"/>
                <w:sz w:val="24"/>
              </w:rPr>
            </w:pPr>
          </w:p>
          <w:p w:rsidR="000508D8" w:rsidRPr="004507AB" w:rsidRDefault="000508D8" w:rsidP="000508D8">
            <w:pPr>
              <w:autoSpaceDE w:val="0"/>
              <w:autoSpaceDN w:val="0"/>
              <w:adjustRightInd w:val="0"/>
              <w:jc w:val="left"/>
              <w:rPr>
                <w:rFonts w:ascii="HG創英角ｺﾞｼｯｸUB" w:hAnsi="HG創英角ｺﾞｼｯｸUB" w:cs="HG創英角ｺﾞｼｯｸUB"/>
                <w:kern w:val="0"/>
                <w:sz w:val="23"/>
                <w:szCs w:val="23"/>
              </w:rPr>
            </w:pPr>
            <w:r w:rsidRPr="004507AB">
              <w:rPr>
                <w:rFonts w:ascii="HG創英角ｺﾞｼｯｸUB" w:hAnsi="HG創英角ｺﾞｼｯｸUB" w:cs="HG創英角ｺﾞｼｯｸUB" w:hint="eastAsia"/>
                <w:kern w:val="0"/>
                <w:sz w:val="23"/>
                <w:szCs w:val="23"/>
              </w:rPr>
              <w:t xml:space="preserve">１　</w:t>
            </w:r>
            <w:r w:rsidRPr="004507AB">
              <w:rPr>
                <w:rFonts w:ascii="HG創英角ｺﾞｼｯｸUB" w:hAnsi="HG創英角ｺﾞｼｯｸUB" w:cs="HG創英角ｺﾞｼｯｸUB"/>
                <w:kern w:val="0"/>
                <w:sz w:val="23"/>
                <w:szCs w:val="23"/>
              </w:rPr>
              <w:t>安全・安心な学校づくりの推進</w:t>
            </w:r>
          </w:p>
          <w:p w:rsidR="000508D8" w:rsidRPr="004507AB" w:rsidRDefault="000508D8" w:rsidP="000508D8">
            <w:pPr>
              <w:autoSpaceDE w:val="0"/>
              <w:autoSpaceDN w:val="0"/>
              <w:adjustRightInd w:val="0"/>
              <w:jc w:val="left"/>
              <w:rPr>
                <w:rFonts w:ascii="ＭＳ 明朝" w:hAnsi="ＭＳ 明朝" w:cs="HG丸ｺﾞｼｯｸM-PRO"/>
                <w:kern w:val="0"/>
                <w:szCs w:val="21"/>
              </w:rPr>
            </w:pPr>
            <w:r w:rsidRPr="004507AB">
              <w:rPr>
                <w:rFonts w:ascii="ＭＳ 明朝" w:hAnsi="ＭＳ 明朝" w:cs="HG丸ｺﾞｼｯｸM-PRO"/>
                <w:kern w:val="0"/>
                <w:szCs w:val="21"/>
              </w:rPr>
              <w:t>（１）</w:t>
            </w:r>
            <w:r w:rsidRPr="004507AB">
              <w:rPr>
                <w:rFonts w:ascii="ＭＳ 明朝" w:hAnsi="ＭＳ 明朝" w:cs="HG丸ｺﾞｼｯｸM-PRO" w:hint="eastAsia"/>
                <w:kern w:val="0"/>
                <w:szCs w:val="21"/>
              </w:rPr>
              <w:t>児童・</w:t>
            </w:r>
            <w:r w:rsidRPr="004507AB">
              <w:rPr>
                <w:rFonts w:ascii="ＭＳ 明朝" w:hAnsi="ＭＳ 明朝" w:cs="HG丸ｺﾞｼｯｸM-PRO"/>
                <w:kern w:val="0"/>
                <w:szCs w:val="21"/>
              </w:rPr>
              <w:t>生徒一人ひとりの人権を尊重し、</w:t>
            </w:r>
            <w:r w:rsidRPr="004507AB">
              <w:rPr>
                <w:rFonts w:ascii="ＭＳ 明朝" w:hAnsi="ＭＳ 明朝" w:cs="HG丸ｺﾞｼｯｸM-PRO" w:hint="eastAsia"/>
                <w:kern w:val="0"/>
                <w:szCs w:val="21"/>
              </w:rPr>
              <w:t>より</w:t>
            </w:r>
            <w:r w:rsidRPr="004507AB">
              <w:rPr>
                <w:rFonts w:ascii="ＭＳ 明朝" w:hAnsi="ＭＳ 明朝" w:cs="HG丸ｺﾞｼｯｸM-PRO"/>
                <w:kern w:val="0"/>
                <w:szCs w:val="21"/>
              </w:rPr>
              <w:t>安全・安心な学校づくりを推進する。</w:t>
            </w:r>
          </w:p>
          <w:p w:rsidR="000508D8" w:rsidRPr="004507AB" w:rsidRDefault="000508D8" w:rsidP="000508D8">
            <w:pPr>
              <w:autoSpaceDE w:val="0"/>
              <w:autoSpaceDN w:val="0"/>
              <w:adjustRightInd w:val="0"/>
              <w:jc w:val="left"/>
              <w:rPr>
                <w:rFonts w:ascii="ＭＳ 明朝" w:hAnsi="ＭＳ 明朝" w:cs="HG丸ｺﾞｼｯｸM-PRO"/>
                <w:kern w:val="0"/>
                <w:szCs w:val="21"/>
              </w:rPr>
            </w:pPr>
            <w:r w:rsidRPr="004507AB">
              <w:rPr>
                <w:rFonts w:ascii="ＭＳ 明朝" w:hAnsi="ＭＳ 明朝" w:cs="HG丸ｺﾞｼｯｸM-PRO" w:hint="eastAsia"/>
                <w:kern w:val="0"/>
                <w:szCs w:val="21"/>
              </w:rPr>
              <w:t>（２）</w:t>
            </w:r>
            <w:r w:rsidR="000B4BBD" w:rsidRPr="004507AB">
              <w:rPr>
                <w:rFonts w:ascii="ＭＳ 明朝" w:hAnsi="ＭＳ 明朝" w:cs="HG丸ｺﾞｼｯｸM-PRO" w:hint="eastAsia"/>
                <w:kern w:val="0"/>
                <w:szCs w:val="21"/>
              </w:rPr>
              <w:t>児童・生徒の安心・安全につながる防災体制をめざし、</w:t>
            </w:r>
            <w:r w:rsidRPr="004507AB">
              <w:rPr>
                <w:rFonts w:ascii="ＭＳ 明朝" w:hAnsi="ＭＳ 明朝" w:cs="HG丸ｺﾞｼｯｸM-PRO" w:hint="eastAsia"/>
                <w:kern w:val="0"/>
                <w:szCs w:val="21"/>
              </w:rPr>
              <w:t>防災マニュアル等を実態に合わせて継続的に改善し、校内体制や校内環境を整備する。</w:t>
            </w:r>
          </w:p>
          <w:p w:rsidR="000508D8" w:rsidRPr="004507AB" w:rsidRDefault="000B4BBD" w:rsidP="000508D8">
            <w:pPr>
              <w:autoSpaceDE w:val="0"/>
              <w:autoSpaceDN w:val="0"/>
              <w:adjustRightInd w:val="0"/>
              <w:ind w:left="630" w:hangingChars="300" w:hanging="630"/>
              <w:jc w:val="left"/>
              <w:rPr>
                <w:rFonts w:ascii="ＭＳ 明朝" w:hAnsi="ＭＳ 明朝" w:cs="HG丸ｺﾞｼｯｸM-PRO"/>
                <w:kern w:val="0"/>
                <w:szCs w:val="21"/>
              </w:rPr>
            </w:pPr>
            <w:r w:rsidRPr="004507AB">
              <w:rPr>
                <w:rFonts w:ascii="ＭＳ 明朝" w:hAnsi="ＭＳ 明朝" w:cs="HG丸ｺﾞｼｯｸM-PRO" w:hint="eastAsia"/>
                <w:kern w:val="0"/>
                <w:szCs w:val="21"/>
              </w:rPr>
              <w:t>（３</w:t>
            </w:r>
            <w:r w:rsidR="000508D8" w:rsidRPr="004507AB">
              <w:rPr>
                <w:rFonts w:ascii="ＭＳ 明朝" w:hAnsi="ＭＳ 明朝" w:cs="HG丸ｺﾞｼｯｸM-PRO" w:hint="eastAsia"/>
                <w:kern w:val="0"/>
                <w:szCs w:val="21"/>
              </w:rPr>
              <w:t>）健康教育（食育を含む）を推進する。</w:t>
            </w:r>
          </w:p>
          <w:p w:rsidR="000508D8" w:rsidRPr="004507AB" w:rsidRDefault="00296151" w:rsidP="00D64B55">
            <w:pPr>
              <w:autoSpaceDE w:val="0"/>
              <w:autoSpaceDN w:val="0"/>
              <w:adjustRightInd w:val="0"/>
              <w:ind w:leftChars="100" w:left="420" w:hangingChars="100" w:hanging="210"/>
              <w:jc w:val="left"/>
              <w:rPr>
                <w:rFonts w:ascii="ＭＳ 明朝" w:hAnsi="ＭＳ 明朝" w:cs="HG創英角ｺﾞｼｯｸUB"/>
                <w:kern w:val="0"/>
                <w:szCs w:val="21"/>
              </w:rPr>
            </w:pPr>
            <w:r w:rsidRPr="004507AB">
              <w:rPr>
                <w:rFonts w:ascii="ＭＳ 明朝" w:hAnsi="ＭＳ 明朝" w:cs="HG創英角ｺﾞｼｯｸUB" w:hint="eastAsia"/>
                <w:kern w:val="0"/>
                <w:szCs w:val="21"/>
              </w:rPr>
              <w:t xml:space="preserve">　</w:t>
            </w:r>
          </w:p>
          <w:p w:rsidR="000508D8" w:rsidRPr="004507AB" w:rsidRDefault="000508D8" w:rsidP="006F1F96">
            <w:pPr>
              <w:autoSpaceDE w:val="0"/>
              <w:autoSpaceDN w:val="0"/>
              <w:adjustRightInd w:val="0"/>
              <w:jc w:val="left"/>
              <w:rPr>
                <w:rFonts w:ascii="HG創英角ｺﾞｼｯｸUB" w:hAnsi="HG創英角ｺﾞｼｯｸUB" w:cs="HG創英角ｺﾞｼｯｸUB"/>
                <w:kern w:val="0"/>
                <w:sz w:val="23"/>
                <w:szCs w:val="23"/>
              </w:rPr>
            </w:pPr>
          </w:p>
          <w:p w:rsidR="006F1F96" w:rsidRPr="004507AB" w:rsidRDefault="000508D8" w:rsidP="006F1F96">
            <w:pPr>
              <w:autoSpaceDE w:val="0"/>
              <w:autoSpaceDN w:val="0"/>
              <w:adjustRightInd w:val="0"/>
              <w:jc w:val="left"/>
              <w:rPr>
                <w:rFonts w:ascii="HG創英角ｺﾞｼｯｸUB" w:hAnsi="HG創英角ｺﾞｼｯｸUB" w:cs="HG創英角ｺﾞｼｯｸUB"/>
                <w:kern w:val="0"/>
                <w:sz w:val="23"/>
                <w:szCs w:val="23"/>
              </w:rPr>
            </w:pPr>
            <w:r w:rsidRPr="004507AB">
              <w:rPr>
                <w:rFonts w:ascii="HG創英角ｺﾞｼｯｸUB" w:hAnsi="HG創英角ｺﾞｼｯｸUB" w:cs="HG創英角ｺﾞｼｯｸUB" w:hint="eastAsia"/>
                <w:kern w:val="0"/>
                <w:sz w:val="23"/>
                <w:szCs w:val="23"/>
              </w:rPr>
              <w:t>２</w:t>
            </w:r>
            <w:r w:rsidR="009D0806" w:rsidRPr="004507AB">
              <w:rPr>
                <w:rFonts w:ascii="HG創英角ｺﾞｼｯｸUB" w:hAnsi="HG創英角ｺﾞｼｯｸUB" w:cs="HG創英角ｺﾞｼｯｸUB" w:hint="eastAsia"/>
                <w:kern w:val="0"/>
                <w:sz w:val="23"/>
                <w:szCs w:val="23"/>
              </w:rPr>
              <w:t xml:space="preserve">　</w:t>
            </w:r>
            <w:r w:rsidR="00565FAE" w:rsidRPr="004507AB">
              <w:rPr>
                <w:rFonts w:ascii="HG創英角ｺﾞｼｯｸUB" w:hAnsi="HG創英角ｺﾞｼｯｸUB" w:cs="HG創英角ｺﾞｼｯｸUB" w:hint="eastAsia"/>
                <w:kern w:val="0"/>
                <w:sz w:val="23"/>
                <w:szCs w:val="23"/>
              </w:rPr>
              <w:t>特別支援教育の</w:t>
            </w:r>
            <w:r w:rsidR="009D0806" w:rsidRPr="004507AB">
              <w:rPr>
                <w:rFonts w:ascii="HG創英角ｺﾞｼｯｸUB" w:hAnsi="HG創英角ｺﾞｼｯｸUB" w:cs="HG創英角ｺﾞｼｯｸUB" w:hint="eastAsia"/>
                <w:kern w:val="0"/>
                <w:sz w:val="23"/>
                <w:szCs w:val="23"/>
              </w:rPr>
              <w:t>セ</w:t>
            </w:r>
            <w:r w:rsidR="006F1F96" w:rsidRPr="004507AB">
              <w:rPr>
                <w:rFonts w:ascii="HG創英角ｺﾞｼｯｸUB" w:hAnsi="HG創英角ｺﾞｼｯｸUB" w:cs="HG創英角ｺﾞｼｯｸUB"/>
                <w:kern w:val="0"/>
                <w:sz w:val="23"/>
                <w:szCs w:val="23"/>
              </w:rPr>
              <w:t>ンター的機能の充実</w:t>
            </w:r>
          </w:p>
          <w:p w:rsidR="007534FC" w:rsidRPr="004507AB" w:rsidRDefault="007534FC" w:rsidP="006F1F96">
            <w:pPr>
              <w:autoSpaceDE w:val="0"/>
              <w:autoSpaceDN w:val="0"/>
              <w:adjustRightInd w:val="0"/>
              <w:jc w:val="left"/>
              <w:rPr>
                <w:rFonts w:ascii="ＭＳ 明朝" w:hAnsi="ＭＳ 明朝" w:cs="HG丸ｺﾞｼｯｸM-PRO"/>
                <w:kern w:val="0"/>
                <w:szCs w:val="21"/>
              </w:rPr>
            </w:pPr>
            <w:r w:rsidRPr="004507AB">
              <w:rPr>
                <w:rFonts w:ascii="ＭＳ 明朝" w:hAnsi="ＭＳ 明朝" w:cs="HG丸ｺﾞｼｯｸM-PRO" w:hint="eastAsia"/>
                <w:kern w:val="0"/>
                <w:szCs w:val="21"/>
              </w:rPr>
              <w:t>（</w:t>
            </w:r>
            <w:r w:rsidR="0046495B" w:rsidRPr="004507AB">
              <w:rPr>
                <w:rFonts w:ascii="ＭＳ 明朝" w:hAnsi="ＭＳ 明朝" w:cs="HG丸ｺﾞｼｯｸM-PRO" w:hint="eastAsia"/>
                <w:kern w:val="0"/>
                <w:szCs w:val="21"/>
              </w:rPr>
              <w:t>１</w:t>
            </w:r>
            <w:r w:rsidRPr="004507AB">
              <w:rPr>
                <w:rFonts w:ascii="ＭＳ 明朝" w:hAnsi="ＭＳ 明朝" w:cs="HG丸ｺﾞｼｯｸM-PRO" w:hint="eastAsia"/>
                <w:kern w:val="0"/>
                <w:szCs w:val="21"/>
              </w:rPr>
              <w:t>）地域でのセンター的機能を発揮するため、特別支援教育コーディネーターを中心とした</w:t>
            </w:r>
            <w:r w:rsidR="008907BD" w:rsidRPr="004507AB">
              <w:rPr>
                <w:rFonts w:ascii="ＭＳ 明朝" w:hAnsi="ＭＳ 明朝" w:cs="HG丸ｺﾞｼｯｸM-PRO" w:hint="eastAsia"/>
                <w:kern w:val="0"/>
                <w:szCs w:val="21"/>
              </w:rPr>
              <w:t>地域支援を充実させ</w:t>
            </w:r>
            <w:r w:rsidR="008F3753" w:rsidRPr="004507AB">
              <w:rPr>
                <w:rFonts w:ascii="ＭＳ 明朝" w:hAnsi="ＭＳ 明朝" w:cs="HG丸ｺﾞｼｯｸM-PRO" w:hint="eastAsia"/>
                <w:kern w:val="0"/>
                <w:szCs w:val="21"/>
              </w:rPr>
              <w:t>る</w:t>
            </w:r>
            <w:r w:rsidR="008907BD" w:rsidRPr="004507AB">
              <w:rPr>
                <w:rFonts w:ascii="ＭＳ 明朝" w:hAnsi="ＭＳ 明朝" w:cs="HG丸ｺﾞｼｯｸM-PRO" w:hint="eastAsia"/>
                <w:kern w:val="0"/>
                <w:szCs w:val="21"/>
              </w:rPr>
              <w:t>。</w:t>
            </w:r>
          </w:p>
          <w:p w:rsidR="0046495B" w:rsidRPr="004507AB" w:rsidRDefault="0046495B" w:rsidP="0046495B">
            <w:pPr>
              <w:autoSpaceDE w:val="0"/>
              <w:autoSpaceDN w:val="0"/>
              <w:adjustRightInd w:val="0"/>
              <w:ind w:left="630" w:hangingChars="300" w:hanging="630"/>
              <w:jc w:val="left"/>
              <w:rPr>
                <w:rFonts w:ascii="ＭＳ 明朝" w:hAnsi="ＭＳ 明朝" w:cs="HG丸ｺﾞｼｯｸM-PRO"/>
                <w:kern w:val="0"/>
                <w:szCs w:val="21"/>
              </w:rPr>
            </w:pPr>
            <w:r w:rsidRPr="004507AB">
              <w:rPr>
                <w:rFonts w:ascii="ＭＳ 明朝" w:hAnsi="ＭＳ 明朝" w:cs="HG丸ｺﾞｼｯｸM-PRO" w:hint="eastAsia"/>
                <w:kern w:val="0"/>
                <w:szCs w:val="21"/>
              </w:rPr>
              <w:t>（</w:t>
            </w:r>
            <w:r w:rsidR="00C77A53" w:rsidRPr="004507AB">
              <w:rPr>
                <w:rFonts w:ascii="ＭＳ 明朝" w:hAnsi="ＭＳ 明朝" w:cs="HG丸ｺﾞｼｯｸM-PRO" w:hint="eastAsia"/>
                <w:kern w:val="0"/>
                <w:szCs w:val="21"/>
              </w:rPr>
              <w:t>２）交流及び共同学習</w:t>
            </w:r>
            <w:r w:rsidRPr="004507AB">
              <w:rPr>
                <w:rFonts w:ascii="ＭＳ 明朝" w:hAnsi="ＭＳ 明朝" w:cs="HG丸ｺﾞｼｯｸM-PRO" w:hint="eastAsia"/>
                <w:kern w:val="0"/>
                <w:szCs w:val="21"/>
              </w:rPr>
              <w:t>を推進し、</w:t>
            </w:r>
            <w:r w:rsidR="00974DFB" w:rsidRPr="004507AB">
              <w:rPr>
                <w:rFonts w:ascii="ＭＳ 明朝" w:hAnsi="ＭＳ 明朝" w:cs="HG丸ｺﾞｼｯｸM-PRO" w:hint="eastAsia"/>
                <w:kern w:val="0"/>
                <w:szCs w:val="21"/>
              </w:rPr>
              <w:t>居住地校との交流及び</w:t>
            </w:r>
            <w:r w:rsidRPr="004507AB">
              <w:rPr>
                <w:rFonts w:ascii="ＭＳ 明朝" w:hAnsi="ＭＳ 明朝" w:cs="HG丸ｺﾞｼｯｸM-PRO" w:hint="eastAsia"/>
                <w:kern w:val="0"/>
                <w:szCs w:val="21"/>
              </w:rPr>
              <w:t>近隣地域の小学校、中学校、高等学校等との交流</w:t>
            </w:r>
            <w:r w:rsidR="000C5BEA" w:rsidRPr="004507AB">
              <w:rPr>
                <w:rFonts w:ascii="ＭＳ 明朝" w:hAnsi="ＭＳ 明朝" w:cs="HG丸ｺﾞｼｯｸM-PRO" w:hint="eastAsia"/>
                <w:kern w:val="0"/>
                <w:szCs w:val="21"/>
              </w:rPr>
              <w:t>教育</w:t>
            </w:r>
            <w:r w:rsidR="004B7379" w:rsidRPr="004507AB">
              <w:rPr>
                <w:rFonts w:ascii="ＭＳ 明朝" w:hAnsi="ＭＳ 明朝" w:cs="HG丸ｺﾞｼｯｸM-PRO" w:hint="eastAsia"/>
                <w:kern w:val="0"/>
                <w:szCs w:val="21"/>
              </w:rPr>
              <w:t>の</w:t>
            </w:r>
            <w:r w:rsidRPr="004507AB">
              <w:rPr>
                <w:rFonts w:ascii="ＭＳ 明朝" w:hAnsi="ＭＳ 明朝" w:cs="HG丸ｺﾞｼｯｸM-PRO" w:hint="eastAsia"/>
                <w:kern w:val="0"/>
                <w:szCs w:val="21"/>
              </w:rPr>
              <w:t>充実を図る。</w:t>
            </w:r>
          </w:p>
          <w:p w:rsidR="00214E54" w:rsidRPr="004507AB" w:rsidRDefault="00C77A53" w:rsidP="00214E54">
            <w:pPr>
              <w:autoSpaceDE w:val="0"/>
              <w:autoSpaceDN w:val="0"/>
              <w:adjustRightInd w:val="0"/>
              <w:ind w:left="630" w:hangingChars="300" w:hanging="630"/>
              <w:jc w:val="left"/>
              <w:rPr>
                <w:rFonts w:ascii="HG丸ｺﾞｼｯｸM-PRO" w:hAnsi="HG丸ｺﾞｼｯｸM-PRO" w:cs="HG丸ｺﾞｼｯｸM-PRO"/>
                <w:kern w:val="0"/>
                <w:szCs w:val="21"/>
              </w:rPr>
            </w:pPr>
            <w:r w:rsidRPr="004507AB">
              <w:rPr>
                <w:rFonts w:ascii="ＭＳ 明朝" w:hAnsi="ＭＳ 明朝" w:cs="HG丸ｺﾞｼｯｸM-PRO" w:hint="eastAsia"/>
                <w:kern w:val="0"/>
                <w:szCs w:val="21"/>
              </w:rPr>
              <w:t>（３）</w:t>
            </w:r>
            <w:r w:rsidR="00214E54" w:rsidRPr="004507AB">
              <w:rPr>
                <w:rFonts w:ascii="HG丸ｺﾞｼｯｸM-PRO" w:hAnsi="HG丸ｺﾞｼｯｸM-PRO" w:cs="HG丸ｺﾞｼｯｸM-PRO" w:hint="eastAsia"/>
                <w:kern w:val="0"/>
                <w:szCs w:val="21"/>
              </w:rPr>
              <w:t>公開授業や研究授業等を積極的に活用し、授業力の向上を図る。</w:t>
            </w:r>
          </w:p>
          <w:p w:rsidR="00C261DE" w:rsidRPr="004507AB" w:rsidRDefault="00C261DE" w:rsidP="006F1F96">
            <w:pPr>
              <w:autoSpaceDE w:val="0"/>
              <w:autoSpaceDN w:val="0"/>
              <w:adjustRightInd w:val="0"/>
              <w:jc w:val="left"/>
              <w:rPr>
                <w:rFonts w:ascii="ＭＳ 明朝" w:hAnsi="ＭＳ 明朝" w:cs="HG丸ｺﾞｼｯｸM-PRO"/>
                <w:kern w:val="0"/>
                <w:szCs w:val="21"/>
              </w:rPr>
            </w:pPr>
          </w:p>
          <w:p w:rsidR="008973EE" w:rsidRPr="004507AB" w:rsidRDefault="008973EE" w:rsidP="006F1F96">
            <w:pPr>
              <w:autoSpaceDE w:val="0"/>
              <w:autoSpaceDN w:val="0"/>
              <w:adjustRightInd w:val="0"/>
              <w:jc w:val="left"/>
              <w:rPr>
                <w:rFonts w:ascii="ＭＳ 明朝" w:hAnsi="ＭＳ 明朝" w:cs="HG丸ｺﾞｼｯｸM-PRO"/>
                <w:kern w:val="0"/>
                <w:szCs w:val="21"/>
              </w:rPr>
            </w:pPr>
          </w:p>
          <w:p w:rsidR="000508D8" w:rsidRPr="004507AB" w:rsidRDefault="000508D8" w:rsidP="000508D8">
            <w:pPr>
              <w:autoSpaceDE w:val="0"/>
              <w:autoSpaceDN w:val="0"/>
              <w:adjustRightInd w:val="0"/>
              <w:jc w:val="left"/>
              <w:rPr>
                <w:rFonts w:ascii="HG創英角ｺﾞｼｯｸUB" w:hAnsi="HG創英角ｺﾞｼｯｸUB" w:cs="HG創英角ｺﾞｼｯｸUB"/>
                <w:kern w:val="0"/>
                <w:sz w:val="23"/>
                <w:szCs w:val="23"/>
              </w:rPr>
            </w:pPr>
            <w:r w:rsidRPr="004507AB">
              <w:rPr>
                <w:rFonts w:ascii="HG創英角ｺﾞｼｯｸUB" w:hAnsi="HG創英角ｺﾞｼｯｸUB" w:cs="HG創英角ｺﾞｼｯｸUB" w:hint="eastAsia"/>
                <w:kern w:val="0"/>
                <w:sz w:val="23"/>
                <w:szCs w:val="23"/>
              </w:rPr>
              <w:t xml:space="preserve">３　</w:t>
            </w:r>
            <w:r w:rsidRPr="004507AB">
              <w:rPr>
                <w:rFonts w:ascii="HG創英角ｺﾞｼｯｸUB" w:hAnsi="HG創英角ｺﾞｼｯｸUB" w:cs="HG創英角ｺﾞｼｯｸUB"/>
                <w:kern w:val="0"/>
                <w:sz w:val="23"/>
                <w:szCs w:val="23"/>
              </w:rPr>
              <w:t>教育力</w:t>
            </w:r>
            <w:r w:rsidRPr="004507AB">
              <w:rPr>
                <w:rFonts w:ascii="HG創英角ｺﾞｼｯｸUB" w:hAnsi="HG創英角ｺﾞｼｯｸUB" w:cs="HG創英角ｺﾞｼｯｸUB" w:hint="eastAsia"/>
                <w:kern w:val="0"/>
                <w:sz w:val="23"/>
                <w:szCs w:val="23"/>
              </w:rPr>
              <w:t>・専門性の</w:t>
            </w:r>
            <w:r w:rsidRPr="004507AB">
              <w:rPr>
                <w:rFonts w:ascii="HG創英角ｺﾞｼｯｸUB" w:hAnsi="HG創英角ｺﾞｼｯｸUB" w:cs="HG創英角ｺﾞｼｯｸUB"/>
                <w:kern w:val="0"/>
                <w:sz w:val="23"/>
                <w:szCs w:val="23"/>
              </w:rPr>
              <w:t>向上</w:t>
            </w:r>
            <w:r w:rsidR="00C261DE" w:rsidRPr="004507AB">
              <w:rPr>
                <w:rFonts w:ascii="HG創英角ｺﾞｼｯｸUB" w:hAnsi="HG創英角ｺﾞｼｯｸUB" w:cs="HG創英角ｺﾞｼｯｸUB" w:hint="eastAsia"/>
                <w:kern w:val="0"/>
                <w:sz w:val="23"/>
                <w:szCs w:val="23"/>
              </w:rPr>
              <w:t>と組織的な学校運営</w:t>
            </w:r>
          </w:p>
          <w:p w:rsidR="000508D8" w:rsidRPr="004507AB" w:rsidRDefault="000508D8" w:rsidP="000508D8">
            <w:pPr>
              <w:autoSpaceDE w:val="0"/>
              <w:autoSpaceDN w:val="0"/>
              <w:adjustRightInd w:val="0"/>
              <w:jc w:val="left"/>
              <w:rPr>
                <w:rFonts w:ascii="HG丸ｺﾞｼｯｸM-PRO" w:hAnsi="HG丸ｺﾞｼｯｸM-PRO" w:cs="HG丸ｺﾞｼｯｸM-PRO"/>
                <w:kern w:val="0"/>
                <w:szCs w:val="21"/>
              </w:rPr>
            </w:pPr>
            <w:r w:rsidRPr="004507AB">
              <w:rPr>
                <w:rFonts w:ascii="HG丸ｺﾞｼｯｸM-PRO" w:hAnsi="HG丸ｺﾞｼｯｸM-PRO" w:cs="HG丸ｺﾞｼｯｸM-PRO"/>
                <w:kern w:val="0"/>
                <w:szCs w:val="21"/>
              </w:rPr>
              <w:t>（１）「個別の教育支援計画」「個別の指導計画」の活用をさらに充実させ、一人ひとりの教育的ニーズに応じた指導・支援を促進する。</w:t>
            </w:r>
          </w:p>
          <w:p w:rsidR="000508D8" w:rsidRPr="004507AB" w:rsidRDefault="000508D8" w:rsidP="000508D8">
            <w:pPr>
              <w:autoSpaceDE w:val="0"/>
              <w:autoSpaceDN w:val="0"/>
              <w:adjustRightInd w:val="0"/>
              <w:ind w:left="630" w:hangingChars="300" w:hanging="630"/>
              <w:jc w:val="left"/>
              <w:rPr>
                <w:rFonts w:ascii="HG丸ｺﾞｼｯｸM-PRO" w:hAnsi="HG丸ｺﾞｼｯｸM-PRO" w:cs="HG丸ｺﾞｼｯｸM-PRO"/>
                <w:kern w:val="0"/>
                <w:szCs w:val="21"/>
              </w:rPr>
            </w:pPr>
            <w:r w:rsidRPr="004507AB">
              <w:rPr>
                <w:rFonts w:ascii="HG丸ｺﾞｼｯｸM-PRO" w:hAnsi="HG丸ｺﾞｼｯｸM-PRO" w:cs="HG丸ｺﾞｼｯｸM-PRO" w:hint="eastAsia"/>
                <w:kern w:val="0"/>
                <w:szCs w:val="21"/>
              </w:rPr>
              <w:t>（</w:t>
            </w:r>
            <w:r w:rsidR="00134C87" w:rsidRPr="004507AB">
              <w:rPr>
                <w:rFonts w:ascii="HG丸ｺﾞｼｯｸM-PRO" w:hAnsi="HG丸ｺﾞｼｯｸM-PRO" w:cs="HG丸ｺﾞｼｯｸM-PRO" w:hint="eastAsia"/>
                <w:kern w:val="0"/>
                <w:szCs w:val="21"/>
              </w:rPr>
              <w:t>２</w:t>
            </w:r>
            <w:r w:rsidRPr="004507AB">
              <w:rPr>
                <w:rFonts w:ascii="HG丸ｺﾞｼｯｸM-PRO" w:hAnsi="HG丸ｺﾞｼｯｸM-PRO" w:cs="HG丸ｺﾞｼｯｸM-PRO" w:hint="eastAsia"/>
                <w:kern w:val="0"/>
                <w:szCs w:val="21"/>
              </w:rPr>
              <w:t>）</w:t>
            </w:r>
            <w:r w:rsidR="00083AA4" w:rsidRPr="004507AB">
              <w:rPr>
                <w:rFonts w:ascii="HG丸ｺﾞｼｯｸM-PRO" w:hAnsi="HG丸ｺﾞｼｯｸM-PRO" w:cs="HG丸ｺﾞｼｯｸM-PRO" w:hint="eastAsia"/>
                <w:kern w:val="0"/>
                <w:szCs w:val="21"/>
              </w:rPr>
              <w:t>新学習指導要領の趣旨に基づいた授業改善を図る</w:t>
            </w:r>
            <w:r w:rsidRPr="004507AB">
              <w:rPr>
                <w:rFonts w:ascii="HG丸ｺﾞｼｯｸM-PRO" w:hAnsi="HG丸ｺﾞｼｯｸM-PRO" w:cs="HG丸ｺﾞｼｯｸM-PRO" w:hint="eastAsia"/>
                <w:kern w:val="0"/>
                <w:szCs w:val="21"/>
              </w:rPr>
              <w:t>。</w:t>
            </w:r>
            <w:r w:rsidR="00083AA4" w:rsidRPr="004507AB">
              <w:rPr>
                <w:rFonts w:ascii="HG丸ｺﾞｼｯｸM-PRO" w:hAnsi="HG丸ｺﾞｼｯｸM-PRO" w:cs="HG丸ｺﾞｼｯｸM-PRO" w:hint="eastAsia"/>
                <w:kern w:val="0"/>
                <w:szCs w:val="21"/>
              </w:rPr>
              <w:t>（アクティブ・ラーニングを授業で実践する）</w:t>
            </w:r>
          </w:p>
          <w:p w:rsidR="000508D8" w:rsidRPr="004507AB" w:rsidRDefault="000508D8" w:rsidP="003A7BF8">
            <w:pPr>
              <w:autoSpaceDE w:val="0"/>
              <w:autoSpaceDN w:val="0"/>
              <w:adjustRightInd w:val="0"/>
              <w:jc w:val="left"/>
              <w:rPr>
                <w:rFonts w:ascii="HG丸ｺﾞｼｯｸM-PRO" w:hAnsi="HG丸ｺﾞｼｯｸM-PRO" w:cs="HG丸ｺﾞｼｯｸM-PRO"/>
                <w:kern w:val="0"/>
                <w:szCs w:val="21"/>
              </w:rPr>
            </w:pPr>
            <w:r w:rsidRPr="004507AB">
              <w:rPr>
                <w:rFonts w:ascii="HG丸ｺﾞｼｯｸM-PRO" w:hAnsi="HG丸ｺﾞｼｯｸM-PRO" w:cs="HG丸ｺﾞｼｯｸM-PRO" w:hint="eastAsia"/>
                <w:kern w:val="0"/>
                <w:szCs w:val="21"/>
              </w:rPr>
              <w:t>（</w:t>
            </w:r>
            <w:r w:rsidR="00134C87" w:rsidRPr="004507AB">
              <w:rPr>
                <w:rFonts w:ascii="HG丸ｺﾞｼｯｸM-PRO" w:hAnsi="HG丸ｺﾞｼｯｸM-PRO" w:cs="HG丸ｺﾞｼｯｸM-PRO" w:hint="eastAsia"/>
                <w:kern w:val="0"/>
                <w:szCs w:val="21"/>
              </w:rPr>
              <w:t>３</w:t>
            </w:r>
            <w:r w:rsidRPr="004507AB">
              <w:rPr>
                <w:rFonts w:ascii="HG丸ｺﾞｼｯｸM-PRO" w:hAnsi="HG丸ｺﾞｼｯｸM-PRO" w:cs="HG丸ｺﾞｼｯｸM-PRO" w:hint="eastAsia"/>
                <w:kern w:val="0"/>
                <w:szCs w:val="21"/>
              </w:rPr>
              <w:t>）</w:t>
            </w:r>
            <w:r w:rsidR="003A7BF8" w:rsidRPr="004507AB">
              <w:rPr>
                <w:rFonts w:ascii="ＭＳ 明朝" w:hAnsi="ＭＳ 明朝" w:hint="eastAsia"/>
                <w:szCs w:val="21"/>
              </w:rPr>
              <w:t>学校組織の整備と機能の充実</w:t>
            </w:r>
          </w:p>
          <w:p w:rsidR="000508D8" w:rsidRPr="004507AB" w:rsidRDefault="000508D8" w:rsidP="006F1F96">
            <w:pPr>
              <w:autoSpaceDE w:val="0"/>
              <w:autoSpaceDN w:val="0"/>
              <w:adjustRightInd w:val="0"/>
              <w:jc w:val="left"/>
              <w:rPr>
                <w:rFonts w:ascii="ＭＳ 明朝" w:hAnsi="ＭＳ 明朝" w:cs="HG丸ｺﾞｼｯｸM-PRO"/>
                <w:kern w:val="0"/>
                <w:szCs w:val="21"/>
              </w:rPr>
            </w:pPr>
          </w:p>
          <w:p w:rsidR="008973EE" w:rsidRPr="004507AB" w:rsidRDefault="008973EE" w:rsidP="006F1F96">
            <w:pPr>
              <w:autoSpaceDE w:val="0"/>
              <w:autoSpaceDN w:val="0"/>
              <w:adjustRightInd w:val="0"/>
              <w:jc w:val="left"/>
              <w:rPr>
                <w:rFonts w:ascii="ＭＳ 明朝" w:hAnsi="ＭＳ 明朝" w:cs="HG丸ｺﾞｼｯｸM-PRO"/>
                <w:kern w:val="0"/>
                <w:szCs w:val="21"/>
              </w:rPr>
            </w:pPr>
          </w:p>
          <w:p w:rsidR="000508D8" w:rsidRPr="004507AB" w:rsidRDefault="000508D8" w:rsidP="000508D8">
            <w:pPr>
              <w:autoSpaceDE w:val="0"/>
              <w:autoSpaceDN w:val="0"/>
              <w:adjustRightInd w:val="0"/>
              <w:jc w:val="left"/>
              <w:rPr>
                <w:rFonts w:ascii="HG創英角ｺﾞｼｯｸUB" w:hAnsi="HG創英角ｺﾞｼｯｸUB" w:cs="HG創英角ｺﾞｼｯｸUB"/>
                <w:kern w:val="0"/>
                <w:sz w:val="23"/>
                <w:szCs w:val="23"/>
              </w:rPr>
            </w:pPr>
            <w:r w:rsidRPr="004507AB">
              <w:rPr>
                <w:rFonts w:ascii="HG創英角ｺﾞｼｯｸUB" w:hAnsi="HG創英角ｺﾞｼｯｸUB" w:cs="HG創英角ｺﾞｼｯｸUB" w:hint="eastAsia"/>
                <w:kern w:val="0"/>
                <w:sz w:val="23"/>
                <w:szCs w:val="23"/>
              </w:rPr>
              <w:t>４　自立と</w:t>
            </w:r>
            <w:r w:rsidRPr="004507AB">
              <w:rPr>
                <w:rFonts w:ascii="HG創英角ｺﾞｼｯｸUB" w:hAnsi="HG創英角ｺﾞｼｯｸUB" w:cs="HG創英角ｺﾞｼｯｸUB"/>
                <w:kern w:val="0"/>
                <w:sz w:val="23"/>
                <w:szCs w:val="23"/>
              </w:rPr>
              <w:t>社会参加に向けたキャリア教育・進路指導の充実</w:t>
            </w:r>
          </w:p>
          <w:p w:rsidR="000508D8" w:rsidRPr="004507AB" w:rsidRDefault="000508D8" w:rsidP="000508D8">
            <w:pPr>
              <w:autoSpaceDE w:val="0"/>
              <w:autoSpaceDN w:val="0"/>
              <w:adjustRightInd w:val="0"/>
              <w:ind w:left="630" w:hangingChars="300" w:hanging="630"/>
              <w:jc w:val="left"/>
              <w:rPr>
                <w:rFonts w:ascii="ＭＳ 明朝" w:hAnsi="ＭＳ 明朝" w:cs="HG丸ｺﾞｼｯｸM-PRO"/>
                <w:kern w:val="0"/>
                <w:szCs w:val="21"/>
              </w:rPr>
            </w:pPr>
            <w:r w:rsidRPr="004507AB">
              <w:rPr>
                <w:rFonts w:ascii="ＭＳ 明朝" w:hAnsi="ＭＳ 明朝" w:cs="HG丸ｺﾞｼｯｸM-PRO" w:hint="eastAsia"/>
                <w:kern w:val="0"/>
                <w:szCs w:val="21"/>
              </w:rPr>
              <w:t>（１）</w:t>
            </w:r>
            <w:r w:rsidR="00CD30CA" w:rsidRPr="004507AB">
              <w:rPr>
                <w:rFonts w:ascii="ＭＳ 明朝" w:hAnsi="ＭＳ 明朝" w:cs="HG丸ｺﾞｼｯｸM-PRO" w:hint="eastAsia"/>
                <w:kern w:val="0"/>
                <w:szCs w:val="21"/>
              </w:rPr>
              <w:t>キャリア形成の視点で教育課程を改善する。</w:t>
            </w:r>
          </w:p>
          <w:p w:rsidR="000508D8" w:rsidRPr="004507AB" w:rsidRDefault="00CD30CA" w:rsidP="000508D8">
            <w:pPr>
              <w:autoSpaceDE w:val="0"/>
              <w:autoSpaceDN w:val="0"/>
              <w:adjustRightInd w:val="0"/>
              <w:ind w:left="630" w:hangingChars="300" w:hanging="630"/>
              <w:jc w:val="left"/>
              <w:rPr>
                <w:rFonts w:ascii="ＭＳ 明朝" w:hAnsi="ＭＳ 明朝" w:cs="HG丸ｺﾞｼｯｸM-PRO"/>
                <w:kern w:val="0"/>
                <w:szCs w:val="21"/>
              </w:rPr>
            </w:pPr>
            <w:r w:rsidRPr="004507AB">
              <w:rPr>
                <w:rFonts w:ascii="ＭＳ 明朝" w:hAnsi="ＭＳ 明朝" w:cs="HG丸ｺﾞｼｯｸM-PRO" w:hint="eastAsia"/>
                <w:kern w:val="0"/>
                <w:szCs w:val="21"/>
              </w:rPr>
              <w:t>（２</w:t>
            </w:r>
            <w:r w:rsidR="000508D8" w:rsidRPr="004507AB">
              <w:rPr>
                <w:rFonts w:ascii="ＭＳ 明朝" w:hAnsi="ＭＳ 明朝" w:cs="HG丸ｺﾞｼｯｸM-PRO" w:hint="eastAsia"/>
                <w:kern w:val="0"/>
                <w:szCs w:val="21"/>
              </w:rPr>
              <w:t>）</w:t>
            </w:r>
            <w:r w:rsidR="005C16FC" w:rsidRPr="004507AB">
              <w:rPr>
                <w:rFonts w:ascii="ＭＳ 明朝" w:hAnsi="ＭＳ 明朝" w:cs="HG丸ｺﾞｼｯｸM-PRO" w:hint="eastAsia"/>
                <w:kern w:val="0"/>
                <w:szCs w:val="21"/>
              </w:rPr>
              <w:t>高等部</w:t>
            </w:r>
            <w:r w:rsidR="000508D8" w:rsidRPr="004507AB">
              <w:rPr>
                <w:rFonts w:ascii="ＭＳ 明朝" w:hAnsi="ＭＳ 明朝" w:cs="HG丸ｺﾞｼｯｸM-PRO" w:hint="eastAsia"/>
                <w:kern w:val="0"/>
                <w:szCs w:val="21"/>
              </w:rPr>
              <w:t>コース制</w:t>
            </w:r>
            <w:r w:rsidRPr="004507AB">
              <w:rPr>
                <w:rFonts w:ascii="ＭＳ 明朝" w:hAnsi="ＭＳ 明朝" w:cs="HG丸ｺﾞｼｯｸM-PRO" w:hint="eastAsia"/>
                <w:kern w:val="0"/>
                <w:szCs w:val="21"/>
              </w:rPr>
              <w:t>の充実を図り、全教職員が実績を共有する</w:t>
            </w:r>
            <w:r w:rsidR="000508D8" w:rsidRPr="004507AB">
              <w:rPr>
                <w:rFonts w:ascii="ＭＳ 明朝" w:hAnsi="ＭＳ 明朝" w:cs="HG丸ｺﾞｼｯｸM-PRO" w:hint="eastAsia"/>
                <w:kern w:val="0"/>
                <w:szCs w:val="21"/>
              </w:rPr>
              <w:t>。</w:t>
            </w:r>
          </w:p>
          <w:p w:rsidR="00CD30CA" w:rsidRPr="004507AB" w:rsidRDefault="00CD30CA" w:rsidP="000508D8">
            <w:pPr>
              <w:autoSpaceDE w:val="0"/>
              <w:autoSpaceDN w:val="0"/>
              <w:adjustRightInd w:val="0"/>
              <w:ind w:left="630" w:hangingChars="300" w:hanging="630"/>
              <w:jc w:val="left"/>
              <w:rPr>
                <w:rFonts w:ascii="ＭＳ 明朝" w:hAnsi="ＭＳ 明朝" w:cs="HG丸ｺﾞｼｯｸM-PRO"/>
                <w:kern w:val="0"/>
                <w:szCs w:val="21"/>
              </w:rPr>
            </w:pPr>
            <w:r w:rsidRPr="004507AB">
              <w:rPr>
                <w:rFonts w:ascii="ＭＳ 明朝" w:hAnsi="ＭＳ 明朝" w:cs="HG丸ｺﾞｼｯｸM-PRO" w:hint="eastAsia"/>
                <w:kern w:val="0"/>
                <w:szCs w:val="21"/>
              </w:rPr>
              <w:t>（３）</w:t>
            </w:r>
            <w:r w:rsidR="006C562A" w:rsidRPr="004507AB">
              <w:rPr>
                <w:rFonts w:ascii="ＭＳ 明朝" w:hAnsi="ＭＳ 明朝" w:cs="HG丸ｺﾞｼｯｸM-PRO" w:hint="eastAsia"/>
                <w:kern w:val="0"/>
                <w:szCs w:val="21"/>
              </w:rPr>
              <w:t>児童・生徒一人ひとりの自立と社会参加を実現する進路指導の充実を図る。</w:t>
            </w:r>
          </w:p>
          <w:p w:rsidR="00D67D89" w:rsidRPr="004507AB" w:rsidRDefault="00CD30CA" w:rsidP="008973EE">
            <w:pPr>
              <w:autoSpaceDE w:val="0"/>
              <w:autoSpaceDN w:val="0"/>
              <w:adjustRightInd w:val="0"/>
              <w:ind w:left="630" w:hangingChars="300" w:hanging="630"/>
              <w:jc w:val="left"/>
              <w:rPr>
                <w:rFonts w:ascii="ＭＳ 明朝" w:hAnsi="ＭＳ 明朝"/>
              </w:rPr>
            </w:pPr>
            <w:r w:rsidRPr="004507AB">
              <w:rPr>
                <w:rFonts w:ascii="ＭＳ 明朝" w:hAnsi="ＭＳ 明朝" w:cs="HG丸ｺﾞｼｯｸM-PRO" w:hint="eastAsia"/>
                <w:kern w:val="0"/>
                <w:szCs w:val="21"/>
              </w:rPr>
              <w:t>（４</w:t>
            </w:r>
            <w:r w:rsidR="000508D8" w:rsidRPr="004507AB">
              <w:rPr>
                <w:rFonts w:ascii="ＭＳ 明朝" w:hAnsi="ＭＳ 明朝" w:cs="HG丸ｺﾞｼｯｸM-PRO" w:hint="eastAsia"/>
                <w:kern w:val="0"/>
                <w:szCs w:val="21"/>
              </w:rPr>
              <w:t>）児童・生徒の生きる力</w:t>
            </w:r>
            <w:r w:rsidR="00D67D89" w:rsidRPr="004507AB">
              <w:rPr>
                <w:rFonts w:ascii="ＭＳ 明朝" w:hAnsi="ＭＳ 明朝" w:cs="HG丸ｺﾞｼｯｸM-PRO" w:hint="eastAsia"/>
                <w:kern w:val="0"/>
                <w:szCs w:val="21"/>
              </w:rPr>
              <w:t>（コミュニケーション力等）</w:t>
            </w:r>
            <w:r w:rsidR="000508D8" w:rsidRPr="004507AB">
              <w:rPr>
                <w:rFonts w:ascii="ＭＳ 明朝" w:hAnsi="ＭＳ 明朝" w:cs="HG丸ｺﾞｼｯｸM-PRO" w:hint="eastAsia"/>
                <w:kern w:val="0"/>
                <w:szCs w:val="21"/>
              </w:rPr>
              <w:t>を育成するため、国際理解教育</w:t>
            </w:r>
            <w:r w:rsidR="00BC288E" w:rsidRPr="004507AB">
              <w:rPr>
                <w:rFonts w:ascii="ＭＳ 明朝" w:hAnsi="ＭＳ 明朝" w:cs="HG丸ｺﾞｼｯｸM-PRO" w:hint="eastAsia"/>
                <w:kern w:val="0"/>
                <w:szCs w:val="21"/>
              </w:rPr>
              <w:t>・外国語教育</w:t>
            </w:r>
            <w:r w:rsidR="000508D8" w:rsidRPr="004507AB">
              <w:rPr>
                <w:rFonts w:ascii="ＭＳ 明朝" w:hAnsi="ＭＳ 明朝" w:cs="HG丸ｺﾞｼｯｸM-PRO" w:hint="eastAsia"/>
                <w:kern w:val="0"/>
                <w:szCs w:val="21"/>
              </w:rPr>
              <w:t>や社会体験</w:t>
            </w:r>
            <w:r w:rsidR="0032166C" w:rsidRPr="004507AB">
              <w:rPr>
                <w:rFonts w:ascii="ＭＳ 明朝" w:hAnsi="ＭＳ 明朝" w:cs="HG丸ｺﾞｼｯｸM-PRO" w:hint="eastAsia"/>
                <w:kern w:val="0"/>
                <w:szCs w:val="21"/>
              </w:rPr>
              <w:t>、</w:t>
            </w:r>
            <w:r w:rsidR="000508D8" w:rsidRPr="004507AB">
              <w:rPr>
                <w:rFonts w:ascii="ＭＳ 明朝" w:hAnsi="ＭＳ 明朝" w:cs="HG丸ｺﾞｼｯｸM-PRO" w:hint="eastAsia"/>
                <w:kern w:val="0"/>
                <w:szCs w:val="21"/>
              </w:rPr>
              <w:t>校外活動等の充実を図り、取り組みを推進する。</w:t>
            </w:r>
          </w:p>
        </w:tc>
      </w:tr>
    </w:tbl>
    <w:p w:rsidR="006F1F96" w:rsidRPr="004507AB" w:rsidRDefault="006F1F96" w:rsidP="004245A1">
      <w:pPr>
        <w:spacing w:line="300" w:lineRule="exact"/>
        <w:ind w:leftChars="-342" w:left="-718" w:firstLineChars="250" w:firstLine="525"/>
        <w:rPr>
          <w:rFonts w:ascii="ＭＳ ゴシック" w:eastAsia="ＭＳ ゴシック" w:hAnsi="ＭＳ ゴシック"/>
          <w:szCs w:val="21"/>
        </w:rPr>
      </w:pPr>
    </w:p>
    <w:p w:rsidR="00267D3C" w:rsidRPr="004507AB" w:rsidRDefault="009B365C" w:rsidP="004245A1">
      <w:pPr>
        <w:spacing w:line="300" w:lineRule="exact"/>
        <w:ind w:leftChars="-342" w:left="-718" w:firstLineChars="250" w:firstLine="525"/>
        <w:rPr>
          <w:rFonts w:ascii="ＭＳ ゴシック" w:eastAsia="ＭＳ ゴシック" w:hAnsi="ＭＳ ゴシック"/>
          <w:szCs w:val="21"/>
        </w:rPr>
      </w:pPr>
      <w:r w:rsidRPr="004507AB">
        <w:rPr>
          <w:rFonts w:ascii="ＭＳ ゴシック" w:eastAsia="ＭＳ ゴシック" w:hAnsi="ＭＳ ゴシック" w:hint="eastAsia"/>
          <w:szCs w:val="21"/>
        </w:rPr>
        <w:t>【</w:t>
      </w:r>
      <w:r w:rsidR="005B3807" w:rsidRPr="004507AB">
        <w:rPr>
          <w:rFonts w:ascii="ＭＳ ゴシック" w:eastAsia="ＭＳ ゴシック" w:hAnsi="ＭＳ ゴシック" w:hint="eastAsia"/>
          <w:szCs w:val="21"/>
        </w:rPr>
        <w:t>学校教育自己診断の</w:t>
      </w:r>
      <w:r w:rsidR="0037367C" w:rsidRPr="004507AB">
        <w:rPr>
          <w:rFonts w:ascii="ＭＳ ゴシック" w:eastAsia="ＭＳ ゴシック" w:hAnsi="ＭＳ ゴシック" w:hint="eastAsia"/>
          <w:szCs w:val="21"/>
        </w:rPr>
        <w:t>結果と分析・学校</w:t>
      </w:r>
      <w:r w:rsidR="008973EE" w:rsidRPr="004507AB">
        <w:rPr>
          <w:rFonts w:ascii="ＭＳ ゴシック" w:eastAsia="ＭＳ ゴシック" w:hAnsi="ＭＳ ゴシック" w:hint="eastAsia"/>
          <w:szCs w:val="21"/>
        </w:rPr>
        <w:t>運営</w:t>
      </w:r>
      <w:r w:rsidR="0037367C" w:rsidRPr="004507AB">
        <w:rPr>
          <w:rFonts w:ascii="ＭＳ ゴシック" w:eastAsia="ＭＳ ゴシック" w:hAnsi="ＭＳ ゴシック" w:hint="eastAsia"/>
          <w:szCs w:val="21"/>
        </w:rPr>
        <w:t>協議会</w:t>
      </w:r>
      <w:r w:rsidR="00EF5EE1" w:rsidRPr="004507AB">
        <w:rPr>
          <w:rFonts w:ascii="ＭＳ ゴシック" w:eastAsia="ＭＳ ゴシック" w:hAnsi="ＭＳ ゴシック" w:hint="eastAsia"/>
          <w:szCs w:val="21"/>
        </w:rPr>
        <w:t>からの意見</w:t>
      </w:r>
      <w:r w:rsidRPr="004507A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4507AB" w:rsidRPr="004507AB" w:rsidTr="004245A1">
        <w:trPr>
          <w:trHeight w:val="411"/>
          <w:jc w:val="center"/>
        </w:trPr>
        <w:tc>
          <w:tcPr>
            <w:tcW w:w="6771" w:type="dxa"/>
            <w:shd w:val="clear" w:color="auto" w:fill="auto"/>
            <w:vAlign w:val="center"/>
          </w:tcPr>
          <w:p w:rsidR="00267D3C" w:rsidRPr="004507AB" w:rsidRDefault="00267D3C" w:rsidP="00E84F5C">
            <w:pPr>
              <w:spacing w:line="300" w:lineRule="exact"/>
              <w:jc w:val="center"/>
              <w:rPr>
                <w:rFonts w:ascii="ＭＳ 明朝" w:hAnsi="ＭＳ 明朝"/>
                <w:sz w:val="20"/>
                <w:szCs w:val="20"/>
              </w:rPr>
            </w:pPr>
            <w:r w:rsidRPr="004507AB">
              <w:rPr>
                <w:rFonts w:ascii="ＭＳ 明朝" w:hAnsi="ＭＳ 明朝" w:hint="eastAsia"/>
                <w:sz w:val="20"/>
                <w:szCs w:val="20"/>
              </w:rPr>
              <w:t>学校教育自己診断の結果と分析</w:t>
            </w:r>
          </w:p>
        </w:tc>
        <w:tc>
          <w:tcPr>
            <w:tcW w:w="8221" w:type="dxa"/>
            <w:shd w:val="clear" w:color="auto" w:fill="auto"/>
            <w:vAlign w:val="center"/>
          </w:tcPr>
          <w:p w:rsidR="00267D3C" w:rsidRPr="004507AB" w:rsidRDefault="00267D3C" w:rsidP="00F23E92">
            <w:pPr>
              <w:spacing w:line="300" w:lineRule="exact"/>
              <w:jc w:val="center"/>
              <w:rPr>
                <w:rFonts w:ascii="ＭＳ 明朝" w:hAnsi="ＭＳ 明朝"/>
                <w:sz w:val="20"/>
                <w:szCs w:val="20"/>
              </w:rPr>
            </w:pPr>
            <w:r w:rsidRPr="004507AB">
              <w:rPr>
                <w:rFonts w:ascii="ＭＳ 明朝" w:hAnsi="ＭＳ 明朝" w:hint="eastAsia"/>
                <w:sz w:val="20"/>
                <w:szCs w:val="20"/>
              </w:rPr>
              <w:t>学校</w:t>
            </w:r>
            <w:r w:rsidR="008973EE" w:rsidRPr="004507AB">
              <w:rPr>
                <w:rFonts w:ascii="ＭＳ 明朝" w:hAnsi="ＭＳ 明朝" w:hint="eastAsia"/>
                <w:sz w:val="20"/>
                <w:szCs w:val="20"/>
              </w:rPr>
              <w:t>運営</w:t>
            </w:r>
            <w:r w:rsidRPr="004507AB">
              <w:rPr>
                <w:rFonts w:ascii="ＭＳ 明朝" w:hAnsi="ＭＳ 明朝" w:hint="eastAsia"/>
                <w:sz w:val="20"/>
                <w:szCs w:val="20"/>
              </w:rPr>
              <w:t>協議会</w:t>
            </w:r>
            <w:r w:rsidR="00F23E92" w:rsidRPr="004507AB">
              <w:rPr>
                <w:rFonts w:ascii="ＭＳ 明朝" w:hAnsi="ＭＳ 明朝" w:hint="eastAsia"/>
                <w:sz w:val="20"/>
                <w:szCs w:val="20"/>
              </w:rPr>
              <w:t>からの意見</w:t>
            </w:r>
          </w:p>
        </w:tc>
      </w:tr>
      <w:tr w:rsidR="003447AC" w:rsidRPr="004507AB" w:rsidTr="00465D0D">
        <w:trPr>
          <w:trHeight w:val="3917"/>
          <w:jc w:val="center"/>
        </w:trPr>
        <w:tc>
          <w:tcPr>
            <w:tcW w:w="6771" w:type="dxa"/>
            <w:shd w:val="clear" w:color="auto" w:fill="auto"/>
          </w:tcPr>
          <w:p w:rsidR="003447AC" w:rsidRPr="004507AB" w:rsidRDefault="003447AC" w:rsidP="00BC1C8B">
            <w:pPr>
              <w:spacing w:line="280" w:lineRule="exact"/>
              <w:ind w:left="200" w:hangingChars="100" w:hanging="200"/>
              <w:rPr>
                <w:rFonts w:ascii="ＭＳ 明朝" w:hAnsi="ＭＳ 明朝"/>
                <w:sz w:val="20"/>
                <w:szCs w:val="20"/>
              </w:rPr>
            </w:pPr>
          </w:p>
          <w:p w:rsidR="00D67D89" w:rsidRPr="004507AB" w:rsidRDefault="00D67D89" w:rsidP="00BC1C8B">
            <w:pPr>
              <w:spacing w:line="280" w:lineRule="exact"/>
              <w:ind w:left="200" w:hangingChars="100" w:hanging="200"/>
              <w:rPr>
                <w:rFonts w:ascii="ＭＳ 明朝" w:hAnsi="ＭＳ 明朝"/>
                <w:sz w:val="20"/>
                <w:szCs w:val="20"/>
              </w:rPr>
            </w:pPr>
          </w:p>
          <w:p w:rsidR="00D67D89" w:rsidRPr="004507AB" w:rsidRDefault="00D67D89" w:rsidP="00BC1C8B">
            <w:pPr>
              <w:spacing w:line="280" w:lineRule="exact"/>
              <w:ind w:left="200" w:hangingChars="100" w:hanging="200"/>
              <w:rPr>
                <w:rFonts w:ascii="ＭＳ 明朝" w:hAnsi="ＭＳ 明朝"/>
                <w:sz w:val="20"/>
                <w:szCs w:val="20"/>
              </w:rPr>
            </w:pPr>
          </w:p>
          <w:p w:rsidR="00D67D89" w:rsidRPr="004507AB" w:rsidRDefault="00D67D89" w:rsidP="00BC1C8B">
            <w:pPr>
              <w:spacing w:line="280" w:lineRule="exact"/>
              <w:ind w:left="200" w:hangingChars="100" w:hanging="200"/>
              <w:rPr>
                <w:rFonts w:ascii="ＭＳ 明朝" w:hAnsi="ＭＳ 明朝"/>
                <w:sz w:val="20"/>
                <w:szCs w:val="20"/>
              </w:rPr>
            </w:pPr>
          </w:p>
          <w:p w:rsidR="00D67D89" w:rsidRPr="004507AB" w:rsidRDefault="00D67D89" w:rsidP="00BC1C8B">
            <w:pPr>
              <w:spacing w:line="280" w:lineRule="exact"/>
              <w:ind w:left="200" w:hangingChars="100" w:hanging="200"/>
              <w:rPr>
                <w:rFonts w:ascii="ＭＳ 明朝" w:hAnsi="ＭＳ 明朝"/>
                <w:sz w:val="20"/>
                <w:szCs w:val="20"/>
              </w:rPr>
            </w:pPr>
          </w:p>
          <w:p w:rsidR="00D67D89" w:rsidRPr="004507AB" w:rsidRDefault="00D67D89" w:rsidP="00BC1C8B">
            <w:pPr>
              <w:spacing w:line="280" w:lineRule="exact"/>
              <w:ind w:left="200" w:hangingChars="100" w:hanging="200"/>
              <w:rPr>
                <w:rFonts w:ascii="ＭＳ 明朝" w:hAnsi="ＭＳ 明朝"/>
                <w:sz w:val="20"/>
                <w:szCs w:val="20"/>
              </w:rPr>
            </w:pPr>
          </w:p>
          <w:p w:rsidR="008973EE" w:rsidRPr="004507AB" w:rsidRDefault="008973EE" w:rsidP="00BC1C8B">
            <w:pPr>
              <w:spacing w:line="280" w:lineRule="exact"/>
              <w:ind w:left="200" w:hangingChars="100" w:hanging="200"/>
              <w:rPr>
                <w:rFonts w:ascii="ＭＳ 明朝" w:hAnsi="ＭＳ 明朝"/>
                <w:sz w:val="20"/>
                <w:szCs w:val="20"/>
              </w:rPr>
            </w:pPr>
          </w:p>
          <w:p w:rsidR="008973EE" w:rsidRPr="004507AB" w:rsidRDefault="008973EE" w:rsidP="00BC1C8B">
            <w:pPr>
              <w:spacing w:line="280" w:lineRule="exact"/>
              <w:ind w:left="200" w:hangingChars="100" w:hanging="200"/>
              <w:rPr>
                <w:rFonts w:ascii="ＭＳ 明朝" w:hAnsi="ＭＳ 明朝"/>
                <w:sz w:val="20"/>
                <w:szCs w:val="20"/>
              </w:rPr>
            </w:pPr>
          </w:p>
          <w:p w:rsidR="008973EE" w:rsidRPr="004507AB" w:rsidRDefault="008973EE" w:rsidP="00BC1C8B">
            <w:pPr>
              <w:spacing w:line="280" w:lineRule="exact"/>
              <w:ind w:left="200" w:hangingChars="100" w:hanging="200"/>
              <w:rPr>
                <w:rFonts w:ascii="ＭＳ 明朝" w:hAnsi="ＭＳ 明朝"/>
                <w:sz w:val="20"/>
                <w:szCs w:val="20"/>
              </w:rPr>
            </w:pPr>
          </w:p>
          <w:p w:rsidR="00D67D89" w:rsidRPr="004507AB" w:rsidRDefault="00D67D89" w:rsidP="00BC1C8B">
            <w:pPr>
              <w:spacing w:line="280" w:lineRule="exact"/>
              <w:ind w:left="200" w:hangingChars="100" w:hanging="200"/>
              <w:rPr>
                <w:rFonts w:ascii="ＭＳ 明朝" w:hAnsi="ＭＳ 明朝"/>
                <w:sz w:val="20"/>
                <w:szCs w:val="20"/>
              </w:rPr>
            </w:pPr>
          </w:p>
          <w:p w:rsidR="00D67D89" w:rsidRPr="004507AB" w:rsidRDefault="00D67D89" w:rsidP="00BC1C8B">
            <w:pPr>
              <w:spacing w:line="280" w:lineRule="exact"/>
              <w:ind w:left="200" w:hangingChars="100" w:hanging="200"/>
              <w:rPr>
                <w:rFonts w:ascii="ＭＳ 明朝" w:hAnsi="ＭＳ 明朝"/>
                <w:sz w:val="20"/>
                <w:szCs w:val="20"/>
              </w:rPr>
            </w:pPr>
          </w:p>
        </w:tc>
        <w:tc>
          <w:tcPr>
            <w:tcW w:w="8221" w:type="dxa"/>
            <w:shd w:val="clear" w:color="auto" w:fill="auto"/>
          </w:tcPr>
          <w:p w:rsidR="003447AC" w:rsidRPr="004507AB" w:rsidRDefault="003447AC" w:rsidP="00E40533">
            <w:pPr>
              <w:spacing w:line="280" w:lineRule="exact"/>
              <w:ind w:left="200" w:hangingChars="100" w:hanging="200"/>
              <w:rPr>
                <w:rFonts w:ascii="ＭＳ 明朝" w:hAnsi="ＭＳ 明朝"/>
                <w:sz w:val="20"/>
                <w:szCs w:val="20"/>
              </w:rPr>
            </w:pPr>
          </w:p>
        </w:tc>
      </w:tr>
    </w:tbl>
    <w:p w:rsidR="0086696C" w:rsidRPr="004507AB" w:rsidRDefault="0086696C" w:rsidP="0037367C">
      <w:pPr>
        <w:spacing w:line="120" w:lineRule="exact"/>
        <w:ind w:leftChars="-428" w:left="-899"/>
      </w:pPr>
    </w:p>
    <w:p w:rsidR="0086696C" w:rsidRPr="004507AB" w:rsidRDefault="004173D9" w:rsidP="00416A59">
      <w:pPr>
        <w:ind w:leftChars="-92" w:left="-4" w:hangingChars="90" w:hanging="189"/>
        <w:jc w:val="left"/>
        <w:rPr>
          <w:rFonts w:ascii="ＭＳ ゴシック" w:eastAsia="ＭＳ ゴシック" w:hAnsi="ＭＳ ゴシック"/>
          <w:szCs w:val="21"/>
        </w:rPr>
      </w:pPr>
      <w:r w:rsidRPr="004507AB">
        <w:rPr>
          <w:rFonts w:ascii="ＭＳ ゴシック" w:eastAsia="ＭＳ ゴシック" w:hAnsi="ＭＳ ゴシック"/>
          <w:szCs w:val="21"/>
        </w:rPr>
        <w:br w:type="page"/>
      </w:r>
      <w:r w:rsidR="0037367C" w:rsidRPr="004507AB">
        <w:rPr>
          <w:rFonts w:ascii="ＭＳ ゴシック" w:eastAsia="ＭＳ ゴシック" w:hAnsi="ＭＳ ゴシック" w:hint="eastAsia"/>
          <w:szCs w:val="21"/>
        </w:rPr>
        <w:lastRenderedPageBreak/>
        <w:t>３</w:t>
      </w:r>
      <w:r w:rsidR="0086696C" w:rsidRPr="004507AB">
        <w:rPr>
          <w:rFonts w:ascii="ＭＳ ゴシック" w:eastAsia="ＭＳ ゴシック" w:hAnsi="ＭＳ ゴシック" w:hint="eastAsia"/>
          <w:szCs w:val="21"/>
        </w:rPr>
        <w:t xml:space="preserve">　本年度の取組</w:t>
      </w:r>
      <w:r w:rsidR="0037367C" w:rsidRPr="004507AB">
        <w:rPr>
          <w:rFonts w:ascii="ＭＳ ゴシック" w:eastAsia="ＭＳ ゴシック" w:hAnsi="ＭＳ ゴシック" w:hint="eastAsia"/>
          <w:szCs w:val="21"/>
        </w:rPr>
        <w:t>内容</w:t>
      </w:r>
      <w:r w:rsidR="0086696C" w:rsidRPr="004507A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5245"/>
        <w:gridCol w:w="4819"/>
        <w:gridCol w:w="1454"/>
      </w:tblGrid>
      <w:tr w:rsidR="004507AB" w:rsidRPr="004507AB" w:rsidTr="0038177E">
        <w:trPr>
          <w:trHeight w:val="586"/>
          <w:jc w:val="center"/>
        </w:trPr>
        <w:tc>
          <w:tcPr>
            <w:tcW w:w="881" w:type="dxa"/>
            <w:shd w:val="clear" w:color="auto" w:fill="auto"/>
            <w:vAlign w:val="center"/>
          </w:tcPr>
          <w:p w:rsidR="00897939" w:rsidRPr="004507AB" w:rsidRDefault="00897939" w:rsidP="00B14755">
            <w:pPr>
              <w:spacing w:line="300" w:lineRule="exact"/>
              <w:jc w:val="center"/>
              <w:rPr>
                <w:rFonts w:ascii="ＭＳ 明朝" w:hAnsi="ＭＳ 明朝"/>
                <w:sz w:val="20"/>
                <w:szCs w:val="20"/>
              </w:rPr>
            </w:pPr>
            <w:r w:rsidRPr="004507AB">
              <w:rPr>
                <w:rFonts w:ascii="ＭＳ 明朝" w:hAnsi="ＭＳ 明朝" w:hint="eastAsia"/>
                <w:sz w:val="20"/>
                <w:szCs w:val="20"/>
              </w:rPr>
              <w:t>中期的</w:t>
            </w:r>
          </w:p>
          <w:p w:rsidR="00897939" w:rsidRPr="004507AB" w:rsidRDefault="00897939" w:rsidP="00B14755">
            <w:pPr>
              <w:spacing w:line="300" w:lineRule="exact"/>
              <w:jc w:val="center"/>
              <w:rPr>
                <w:rFonts w:ascii="ＭＳ 明朝" w:hAnsi="ＭＳ 明朝"/>
                <w:spacing w:val="-20"/>
                <w:sz w:val="20"/>
                <w:szCs w:val="20"/>
              </w:rPr>
            </w:pPr>
            <w:r w:rsidRPr="004507AB">
              <w:rPr>
                <w:rFonts w:ascii="ＭＳ 明朝" w:hAnsi="ＭＳ 明朝" w:hint="eastAsia"/>
                <w:sz w:val="20"/>
                <w:szCs w:val="20"/>
              </w:rPr>
              <w:t>目標</w:t>
            </w:r>
          </w:p>
        </w:tc>
        <w:tc>
          <w:tcPr>
            <w:tcW w:w="2587" w:type="dxa"/>
            <w:shd w:val="clear" w:color="auto" w:fill="auto"/>
            <w:vAlign w:val="center"/>
          </w:tcPr>
          <w:p w:rsidR="00897939" w:rsidRPr="004507AB" w:rsidRDefault="00897939" w:rsidP="00B14755">
            <w:pPr>
              <w:spacing w:line="300" w:lineRule="exact"/>
              <w:jc w:val="center"/>
              <w:rPr>
                <w:rFonts w:ascii="ＭＳ 明朝" w:hAnsi="ＭＳ 明朝"/>
                <w:sz w:val="20"/>
                <w:szCs w:val="20"/>
              </w:rPr>
            </w:pPr>
            <w:r w:rsidRPr="004507AB">
              <w:rPr>
                <w:rFonts w:ascii="ＭＳ 明朝" w:hAnsi="ＭＳ 明朝" w:hint="eastAsia"/>
                <w:sz w:val="20"/>
                <w:szCs w:val="20"/>
              </w:rPr>
              <w:t>今年度の重点目標</w:t>
            </w:r>
          </w:p>
        </w:tc>
        <w:tc>
          <w:tcPr>
            <w:tcW w:w="5245" w:type="dxa"/>
            <w:tcBorders>
              <w:right w:val="dashed" w:sz="4" w:space="0" w:color="auto"/>
            </w:tcBorders>
            <w:shd w:val="clear" w:color="auto" w:fill="auto"/>
            <w:vAlign w:val="center"/>
          </w:tcPr>
          <w:p w:rsidR="00897939" w:rsidRPr="004507AB" w:rsidRDefault="00897939" w:rsidP="00B14755">
            <w:pPr>
              <w:spacing w:line="300" w:lineRule="exact"/>
              <w:jc w:val="center"/>
              <w:rPr>
                <w:rFonts w:ascii="ＭＳ 明朝" w:hAnsi="ＭＳ 明朝"/>
                <w:sz w:val="20"/>
                <w:szCs w:val="20"/>
              </w:rPr>
            </w:pPr>
            <w:r w:rsidRPr="004507AB">
              <w:rPr>
                <w:rFonts w:ascii="ＭＳ 明朝" w:hAnsi="ＭＳ 明朝" w:hint="eastAsia"/>
                <w:sz w:val="20"/>
                <w:szCs w:val="20"/>
              </w:rPr>
              <w:t>具体的な取組計画・内容</w:t>
            </w:r>
          </w:p>
        </w:tc>
        <w:tc>
          <w:tcPr>
            <w:tcW w:w="4819" w:type="dxa"/>
            <w:tcBorders>
              <w:right w:val="single" w:sz="4" w:space="0" w:color="auto"/>
            </w:tcBorders>
            <w:vAlign w:val="center"/>
          </w:tcPr>
          <w:p w:rsidR="00897939" w:rsidRPr="004507AB" w:rsidRDefault="00897939" w:rsidP="00B14755">
            <w:pPr>
              <w:spacing w:line="300" w:lineRule="exact"/>
              <w:jc w:val="center"/>
              <w:rPr>
                <w:rFonts w:ascii="ＭＳ 明朝" w:hAnsi="ＭＳ 明朝"/>
                <w:sz w:val="20"/>
                <w:szCs w:val="20"/>
              </w:rPr>
            </w:pPr>
            <w:r w:rsidRPr="004507AB">
              <w:rPr>
                <w:rFonts w:ascii="ＭＳ 明朝" w:hAnsi="ＭＳ 明朝" w:hint="eastAsia"/>
                <w:sz w:val="20"/>
                <w:szCs w:val="20"/>
              </w:rPr>
              <w:t>評価指標</w:t>
            </w:r>
          </w:p>
        </w:tc>
        <w:tc>
          <w:tcPr>
            <w:tcW w:w="1454" w:type="dxa"/>
            <w:tcBorders>
              <w:left w:val="single" w:sz="4" w:space="0" w:color="auto"/>
              <w:right w:val="single" w:sz="4" w:space="0" w:color="auto"/>
            </w:tcBorders>
            <w:shd w:val="clear" w:color="auto" w:fill="auto"/>
            <w:vAlign w:val="center"/>
          </w:tcPr>
          <w:p w:rsidR="00897939" w:rsidRPr="004507AB" w:rsidRDefault="00897939" w:rsidP="00B14755">
            <w:pPr>
              <w:spacing w:line="300" w:lineRule="exact"/>
              <w:jc w:val="center"/>
              <w:rPr>
                <w:rFonts w:ascii="ＭＳ 明朝" w:hAnsi="ＭＳ 明朝"/>
                <w:sz w:val="20"/>
                <w:szCs w:val="20"/>
              </w:rPr>
            </w:pPr>
            <w:r w:rsidRPr="004507AB">
              <w:rPr>
                <w:rFonts w:ascii="ＭＳ 明朝" w:hAnsi="ＭＳ 明朝" w:hint="eastAsia"/>
                <w:sz w:val="20"/>
                <w:szCs w:val="20"/>
              </w:rPr>
              <w:t>自己評価</w:t>
            </w:r>
          </w:p>
        </w:tc>
      </w:tr>
      <w:tr w:rsidR="004507AB" w:rsidRPr="004507AB" w:rsidTr="00DC6A37">
        <w:trPr>
          <w:cantSplit/>
          <w:trHeight w:val="4664"/>
          <w:jc w:val="center"/>
        </w:trPr>
        <w:tc>
          <w:tcPr>
            <w:tcW w:w="881" w:type="dxa"/>
            <w:shd w:val="clear" w:color="auto" w:fill="auto"/>
            <w:textDirection w:val="tbRlV"/>
            <w:vAlign w:val="center"/>
          </w:tcPr>
          <w:p w:rsidR="003447AC" w:rsidRPr="004507AB" w:rsidRDefault="00F758B7" w:rsidP="00F758B7">
            <w:pPr>
              <w:spacing w:line="280" w:lineRule="exact"/>
              <w:ind w:left="113" w:right="113"/>
              <w:jc w:val="center"/>
              <w:rPr>
                <w:rFonts w:ascii="ＭＳ 明朝" w:hAnsi="ＭＳ 明朝"/>
                <w:sz w:val="20"/>
                <w:szCs w:val="20"/>
              </w:rPr>
            </w:pPr>
            <w:r w:rsidRPr="004507AB">
              <w:rPr>
                <w:rFonts w:ascii="ＭＳ 明朝" w:hAnsi="ＭＳ 明朝" w:hint="eastAsia"/>
                <w:sz w:val="20"/>
                <w:szCs w:val="20"/>
              </w:rPr>
              <w:t>１</w:t>
            </w:r>
            <w:r w:rsidR="000508D8" w:rsidRPr="004507AB">
              <w:rPr>
                <w:rFonts w:ascii="ＭＳ 明朝" w:hAnsi="ＭＳ 明朝" w:hint="eastAsia"/>
                <w:sz w:val="20"/>
                <w:szCs w:val="20"/>
              </w:rPr>
              <w:t xml:space="preserve">　安全・安心な学校づくりの推進</w:t>
            </w:r>
          </w:p>
        </w:tc>
        <w:tc>
          <w:tcPr>
            <w:tcW w:w="2587" w:type="dxa"/>
            <w:shd w:val="clear" w:color="auto" w:fill="auto"/>
          </w:tcPr>
          <w:p w:rsidR="001075D6" w:rsidRPr="004507AB" w:rsidRDefault="00F758B7" w:rsidP="00312355">
            <w:pPr>
              <w:autoSpaceDE w:val="0"/>
              <w:autoSpaceDN w:val="0"/>
              <w:adjustRightInd w:val="0"/>
              <w:ind w:left="170" w:hangingChars="100" w:hanging="170"/>
              <w:jc w:val="left"/>
              <w:rPr>
                <w:rFonts w:ascii="ＭＳ 明朝" w:hAnsi="ＭＳ 明朝" w:cs="ＭＳ 明朝"/>
                <w:kern w:val="0"/>
                <w:sz w:val="17"/>
                <w:szCs w:val="17"/>
              </w:rPr>
            </w:pPr>
            <w:r w:rsidRPr="004507AB">
              <w:rPr>
                <w:rFonts w:ascii="ＭＳ 明朝" w:hAnsi="ＭＳ 明朝" w:cs="ＭＳ 明朝" w:hint="eastAsia"/>
                <w:kern w:val="0"/>
                <w:sz w:val="17"/>
                <w:szCs w:val="17"/>
              </w:rPr>
              <w:t>（１）</w:t>
            </w:r>
          </w:p>
          <w:p w:rsidR="000508D8" w:rsidRPr="004507AB" w:rsidRDefault="000508D8" w:rsidP="001075D6">
            <w:pPr>
              <w:autoSpaceDE w:val="0"/>
              <w:autoSpaceDN w:val="0"/>
              <w:adjustRightInd w:val="0"/>
              <w:ind w:leftChars="100" w:left="210"/>
              <w:jc w:val="left"/>
              <w:rPr>
                <w:rFonts w:ascii="ＭＳ 明朝" w:hAnsi="ＭＳ 明朝" w:cs="ＭＳ 明朝"/>
                <w:kern w:val="0"/>
                <w:sz w:val="17"/>
                <w:szCs w:val="17"/>
              </w:rPr>
            </w:pPr>
            <w:r w:rsidRPr="004507AB">
              <w:rPr>
                <w:rFonts w:ascii="ＭＳ 明朝" w:hAnsi="ＭＳ 明朝" w:cs="ＭＳ 明朝"/>
                <w:kern w:val="0"/>
                <w:sz w:val="17"/>
                <w:szCs w:val="17"/>
              </w:rPr>
              <w:t>一人ひとりの人権を尊重した学校づくり</w:t>
            </w:r>
          </w:p>
          <w:p w:rsidR="00F758B7" w:rsidRPr="004507AB" w:rsidRDefault="00F758B7" w:rsidP="00312355">
            <w:pPr>
              <w:autoSpaceDE w:val="0"/>
              <w:autoSpaceDN w:val="0"/>
              <w:adjustRightInd w:val="0"/>
              <w:ind w:left="170" w:hangingChars="100" w:hanging="170"/>
              <w:jc w:val="left"/>
              <w:rPr>
                <w:rFonts w:ascii="ＭＳ 明朝" w:hAnsi="ＭＳ 明朝" w:cs="ＭＳ 明朝"/>
                <w:kern w:val="0"/>
                <w:sz w:val="17"/>
                <w:szCs w:val="17"/>
              </w:rPr>
            </w:pPr>
            <w:r w:rsidRPr="004507AB">
              <w:rPr>
                <w:rFonts w:ascii="ＭＳ 明朝" w:hAnsi="ＭＳ 明朝" w:cs="ＭＳ 明朝" w:hint="eastAsia"/>
                <w:kern w:val="0"/>
                <w:sz w:val="17"/>
                <w:szCs w:val="17"/>
              </w:rPr>
              <w:t>（２）</w:t>
            </w:r>
          </w:p>
          <w:p w:rsidR="000508D8" w:rsidRPr="004507AB" w:rsidRDefault="00434BD8" w:rsidP="00312355">
            <w:pPr>
              <w:autoSpaceDE w:val="0"/>
              <w:autoSpaceDN w:val="0"/>
              <w:adjustRightInd w:val="0"/>
              <w:ind w:left="170" w:hangingChars="100" w:hanging="170"/>
              <w:jc w:val="left"/>
              <w:rPr>
                <w:rFonts w:ascii="ＭＳ 明朝" w:hAnsi="ＭＳ 明朝" w:cs="ＭＳ 明朝"/>
                <w:kern w:val="0"/>
                <w:sz w:val="17"/>
                <w:szCs w:val="17"/>
              </w:rPr>
            </w:pPr>
            <w:r w:rsidRPr="004507AB">
              <w:rPr>
                <w:rFonts w:ascii="ＭＳ 明朝" w:hAnsi="ＭＳ 明朝" w:cs="ＭＳ 明朝" w:hint="eastAsia"/>
                <w:kern w:val="0"/>
                <w:sz w:val="17"/>
                <w:szCs w:val="17"/>
              </w:rPr>
              <w:t xml:space="preserve">ア　</w:t>
            </w:r>
            <w:r w:rsidR="00974DFB" w:rsidRPr="004507AB">
              <w:rPr>
                <w:rFonts w:ascii="ＭＳ 明朝" w:hAnsi="ＭＳ 明朝" w:cs="ＭＳ 明朝" w:hint="eastAsia"/>
                <w:kern w:val="0"/>
                <w:sz w:val="17"/>
                <w:szCs w:val="17"/>
              </w:rPr>
              <w:t>児童生徒の安心感につながる防災活動の創出</w:t>
            </w:r>
          </w:p>
          <w:p w:rsidR="000508D8" w:rsidRPr="004507AB" w:rsidRDefault="00434BD8" w:rsidP="00312355">
            <w:pPr>
              <w:autoSpaceDE w:val="0"/>
              <w:autoSpaceDN w:val="0"/>
              <w:adjustRightInd w:val="0"/>
              <w:ind w:left="170" w:hangingChars="100" w:hanging="170"/>
              <w:jc w:val="left"/>
              <w:rPr>
                <w:rFonts w:ascii="ＭＳ 明朝" w:hAnsi="ＭＳ 明朝" w:cs="ＭＳ 明朝"/>
                <w:kern w:val="0"/>
                <w:sz w:val="17"/>
                <w:szCs w:val="17"/>
              </w:rPr>
            </w:pPr>
            <w:r w:rsidRPr="004507AB">
              <w:rPr>
                <w:rFonts w:ascii="ＭＳ 明朝" w:hAnsi="ＭＳ 明朝" w:cs="ＭＳ 明朝" w:hint="eastAsia"/>
                <w:kern w:val="0"/>
                <w:sz w:val="17"/>
                <w:szCs w:val="17"/>
              </w:rPr>
              <w:t xml:space="preserve">イ　</w:t>
            </w:r>
            <w:r w:rsidR="000508D8" w:rsidRPr="004507AB">
              <w:rPr>
                <w:rFonts w:ascii="ＭＳ 明朝" w:hAnsi="ＭＳ 明朝" w:cs="ＭＳ 明朝"/>
                <w:kern w:val="0"/>
                <w:sz w:val="17"/>
                <w:szCs w:val="17"/>
              </w:rPr>
              <w:t>大規模災害を想定した、防災マニュアルの作成</w:t>
            </w:r>
            <w:r w:rsidR="000508D8" w:rsidRPr="004507AB">
              <w:rPr>
                <w:rFonts w:ascii="ＭＳ 明朝" w:hAnsi="ＭＳ 明朝" w:cs="ＭＳ 明朝" w:hint="eastAsia"/>
                <w:kern w:val="0"/>
                <w:sz w:val="17"/>
                <w:szCs w:val="17"/>
              </w:rPr>
              <w:t>、避難訓練の実施</w:t>
            </w:r>
          </w:p>
          <w:p w:rsidR="001075D6" w:rsidRPr="004507AB" w:rsidRDefault="00F03DF2" w:rsidP="00312355">
            <w:pPr>
              <w:autoSpaceDE w:val="0"/>
              <w:autoSpaceDN w:val="0"/>
              <w:adjustRightInd w:val="0"/>
              <w:ind w:left="170" w:hangingChars="100" w:hanging="170"/>
              <w:jc w:val="left"/>
              <w:rPr>
                <w:rFonts w:ascii="ＭＳ 明朝" w:hAnsi="ＭＳ 明朝" w:cs="ＭＳ 明朝"/>
                <w:kern w:val="0"/>
                <w:sz w:val="17"/>
                <w:szCs w:val="17"/>
              </w:rPr>
            </w:pPr>
            <w:r w:rsidRPr="004507AB">
              <w:rPr>
                <w:rFonts w:ascii="ＭＳ 明朝" w:hAnsi="ＭＳ 明朝" w:cs="ＭＳ 明朝" w:hint="eastAsia"/>
                <w:kern w:val="0"/>
                <w:sz w:val="17"/>
                <w:szCs w:val="17"/>
              </w:rPr>
              <w:t>（３）</w:t>
            </w:r>
          </w:p>
          <w:p w:rsidR="006F1F96" w:rsidRPr="004507AB" w:rsidRDefault="000508D8" w:rsidP="001075D6">
            <w:pPr>
              <w:autoSpaceDE w:val="0"/>
              <w:autoSpaceDN w:val="0"/>
              <w:adjustRightInd w:val="0"/>
              <w:ind w:leftChars="100" w:left="210"/>
              <w:jc w:val="left"/>
              <w:rPr>
                <w:rFonts w:ascii="ＭＳ 明朝" w:hAnsi="ＭＳ 明朝"/>
                <w:sz w:val="17"/>
                <w:szCs w:val="17"/>
              </w:rPr>
            </w:pPr>
            <w:r w:rsidRPr="004507AB">
              <w:rPr>
                <w:rFonts w:ascii="ＭＳ 明朝" w:hAnsi="ＭＳ 明朝" w:cs="ＭＳ 明朝" w:hint="eastAsia"/>
                <w:kern w:val="0"/>
                <w:sz w:val="17"/>
                <w:szCs w:val="17"/>
              </w:rPr>
              <w:t>健康教育</w:t>
            </w:r>
            <w:r w:rsidR="00F03DF2" w:rsidRPr="004507AB">
              <w:rPr>
                <w:rFonts w:ascii="ＭＳ 明朝" w:hAnsi="ＭＳ 明朝" w:cs="ＭＳ 明朝" w:hint="eastAsia"/>
                <w:kern w:val="0"/>
                <w:sz w:val="17"/>
                <w:szCs w:val="17"/>
              </w:rPr>
              <w:t>（食育を含む）</w:t>
            </w:r>
            <w:r w:rsidRPr="004507AB">
              <w:rPr>
                <w:rFonts w:ascii="ＭＳ 明朝" w:hAnsi="ＭＳ 明朝" w:cs="ＭＳ 明朝" w:hint="eastAsia"/>
                <w:kern w:val="0"/>
                <w:sz w:val="17"/>
                <w:szCs w:val="17"/>
              </w:rPr>
              <w:t>を推進する。</w:t>
            </w:r>
          </w:p>
        </w:tc>
        <w:tc>
          <w:tcPr>
            <w:tcW w:w="5245" w:type="dxa"/>
            <w:tcBorders>
              <w:right w:val="dashed" w:sz="4" w:space="0" w:color="auto"/>
            </w:tcBorders>
            <w:shd w:val="clear" w:color="auto" w:fill="auto"/>
          </w:tcPr>
          <w:p w:rsidR="001075D6" w:rsidRPr="004507AB" w:rsidRDefault="001075D6" w:rsidP="00312355">
            <w:pPr>
              <w:autoSpaceDE w:val="0"/>
              <w:autoSpaceDN w:val="0"/>
              <w:adjustRightInd w:val="0"/>
              <w:ind w:left="170" w:hangingChars="100" w:hanging="170"/>
              <w:jc w:val="left"/>
              <w:rPr>
                <w:rFonts w:ascii="ＭＳ 明朝" w:hAnsi="ＭＳ 明朝" w:cs="ＭＳ 明朝"/>
                <w:kern w:val="0"/>
                <w:sz w:val="17"/>
                <w:szCs w:val="17"/>
              </w:rPr>
            </w:pPr>
            <w:r w:rsidRPr="004507AB">
              <w:rPr>
                <w:rFonts w:ascii="ＭＳ 明朝" w:hAnsi="ＭＳ 明朝" w:cs="ＭＳ 明朝" w:hint="eastAsia"/>
                <w:kern w:val="0"/>
                <w:sz w:val="17"/>
                <w:szCs w:val="17"/>
              </w:rPr>
              <w:t>（１）</w:t>
            </w:r>
          </w:p>
          <w:p w:rsidR="0038177E" w:rsidRPr="004507AB" w:rsidRDefault="001075D6" w:rsidP="00312355">
            <w:pPr>
              <w:autoSpaceDE w:val="0"/>
              <w:autoSpaceDN w:val="0"/>
              <w:adjustRightInd w:val="0"/>
              <w:ind w:left="170" w:hangingChars="100" w:hanging="170"/>
              <w:jc w:val="left"/>
              <w:rPr>
                <w:rFonts w:ascii="ＭＳ 明朝" w:hAnsi="ＭＳ 明朝" w:cs="ＭＳ 明朝"/>
                <w:kern w:val="0"/>
                <w:sz w:val="17"/>
                <w:szCs w:val="17"/>
              </w:rPr>
            </w:pPr>
            <w:r w:rsidRPr="004507AB">
              <w:rPr>
                <w:rFonts w:ascii="ＭＳ 明朝" w:hAnsi="ＭＳ 明朝" w:cs="ＭＳ 明朝" w:hint="eastAsia"/>
                <w:kern w:val="0"/>
                <w:sz w:val="17"/>
                <w:szCs w:val="17"/>
              </w:rPr>
              <w:t>・</w:t>
            </w:r>
            <w:r w:rsidR="00FC0FB8" w:rsidRPr="004507AB">
              <w:rPr>
                <w:rFonts w:ascii="ＭＳ 明朝" w:hAnsi="ＭＳ 明朝" w:cs="ＭＳ 明朝" w:hint="eastAsia"/>
                <w:kern w:val="0"/>
                <w:sz w:val="17"/>
                <w:szCs w:val="17"/>
              </w:rPr>
              <w:t>教職員の人権意識の向上のため、</w:t>
            </w:r>
            <w:r w:rsidR="000508D8" w:rsidRPr="004507AB">
              <w:rPr>
                <w:rFonts w:ascii="ＭＳ 明朝" w:hAnsi="ＭＳ 明朝" w:cs="ＭＳ 明朝"/>
                <w:kern w:val="0"/>
                <w:sz w:val="17"/>
                <w:szCs w:val="17"/>
              </w:rPr>
              <w:t>人権</w:t>
            </w:r>
            <w:r w:rsidR="000508D8" w:rsidRPr="004507AB">
              <w:rPr>
                <w:rFonts w:ascii="ＭＳ 明朝" w:hAnsi="ＭＳ 明朝" w:cs="ＭＳ 明朝" w:hint="eastAsia"/>
                <w:kern w:val="0"/>
                <w:sz w:val="17"/>
                <w:szCs w:val="17"/>
              </w:rPr>
              <w:t>教育</w:t>
            </w:r>
            <w:r w:rsidR="000508D8" w:rsidRPr="004507AB">
              <w:rPr>
                <w:rFonts w:ascii="ＭＳ 明朝" w:hAnsi="ＭＳ 明朝" w:cs="ＭＳ 明朝"/>
                <w:kern w:val="0"/>
                <w:sz w:val="17"/>
                <w:szCs w:val="17"/>
              </w:rPr>
              <w:t>委員会を中心</w:t>
            </w:r>
            <w:r w:rsidR="00FC0FB8" w:rsidRPr="004507AB">
              <w:rPr>
                <w:rFonts w:ascii="ＭＳ 明朝" w:hAnsi="ＭＳ 明朝" w:cs="ＭＳ 明朝" w:hint="eastAsia"/>
                <w:kern w:val="0"/>
                <w:sz w:val="17"/>
                <w:szCs w:val="17"/>
              </w:rPr>
              <w:t>に</w:t>
            </w:r>
            <w:r w:rsidR="000508D8" w:rsidRPr="004507AB">
              <w:rPr>
                <w:rFonts w:ascii="ＭＳ 明朝" w:hAnsi="ＭＳ 明朝" w:cs="ＭＳ 明朝"/>
                <w:kern w:val="0"/>
                <w:sz w:val="17"/>
                <w:szCs w:val="17"/>
              </w:rPr>
              <w:t>人権研修を</w:t>
            </w:r>
            <w:r w:rsidR="006E684B" w:rsidRPr="004507AB">
              <w:rPr>
                <w:rFonts w:ascii="ＭＳ 明朝" w:hAnsi="ＭＳ 明朝" w:cs="ＭＳ 明朝" w:hint="eastAsia"/>
                <w:kern w:val="0"/>
                <w:sz w:val="17"/>
                <w:szCs w:val="17"/>
              </w:rPr>
              <w:t>実施</w:t>
            </w:r>
            <w:r w:rsidR="000508D8" w:rsidRPr="004507AB">
              <w:rPr>
                <w:rFonts w:ascii="ＭＳ 明朝" w:hAnsi="ＭＳ 明朝" w:cs="ＭＳ 明朝" w:hint="eastAsia"/>
                <w:kern w:val="0"/>
                <w:sz w:val="17"/>
                <w:szCs w:val="17"/>
              </w:rPr>
              <w:t>する。</w:t>
            </w:r>
          </w:p>
          <w:p w:rsidR="00F758B7" w:rsidRPr="004507AB" w:rsidRDefault="00F758B7" w:rsidP="00312355">
            <w:pPr>
              <w:autoSpaceDE w:val="0"/>
              <w:autoSpaceDN w:val="0"/>
              <w:adjustRightInd w:val="0"/>
              <w:ind w:left="170" w:hangingChars="100" w:hanging="170"/>
              <w:jc w:val="left"/>
              <w:rPr>
                <w:rFonts w:ascii="ＭＳ 明朝" w:hAnsi="ＭＳ 明朝" w:cs="ＭＳ 明朝"/>
                <w:kern w:val="0"/>
                <w:sz w:val="17"/>
                <w:szCs w:val="17"/>
              </w:rPr>
            </w:pPr>
            <w:r w:rsidRPr="004507AB">
              <w:rPr>
                <w:rFonts w:ascii="ＭＳ 明朝" w:hAnsi="ＭＳ 明朝" w:cs="ＭＳ 明朝" w:hint="eastAsia"/>
                <w:kern w:val="0"/>
                <w:sz w:val="17"/>
                <w:szCs w:val="17"/>
              </w:rPr>
              <w:t>（２）</w:t>
            </w:r>
          </w:p>
          <w:p w:rsidR="00BD70CC" w:rsidRPr="004507AB" w:rsidRDefault="00434BD8" w:rsidP="00BD70CC">
            <w:pPr>
              <w:autoSpaceDE w:val="0"/>
              <w:autoSpaceDN w:val="0"/>
              <w:adjustRightInd w:val="0"/>
              <w:ind w:left="340" w:hangingChars="200" w:hanging="340"/>
              <w:jc w:val="left"/>
              <w:rPr>
                <w:rFonts w:ascii="ＭＳ 明朝" w:hAnsi="ＭＳ 明朝" w:cs="ＭＳ 明朝"/>
                <w:kern w:val="0"/>
                <w:sz w:val="17"/>
                <w:szCs w:val="17"/>
              </w:rPr>
            </w:pPr>
            <w:r w:rsidRPr="004507AB">
              <w:rPr>
                <w:rFonts w:ascii="ＭＳ 明朝" w:hAnsi="ＭＳ 明朝" w:cs="ＭＳ 明朝" w:hint="eastAsia"/>
                <w:kern w:val="0"/>
                <w:sz w:val="17"/>
                <w:szCs w:val="17"/>
              </w:rPr>
              <w:t>ア</w:t>
            </w:r>
            <w:r w:rsidR="00BD70CC" w:rsidRPr="004507AB">
              <w:rPr>
                <w:rFonts w:ascii="ＭＳ 明朝" w:hAnsi="ＭＳ 明朝" w:cs="ＭＳ 明朝" w:hint="eastAsia"/>
                <w:kern w:val="0"/>
                <w:sz w:val="17"/>
                <w:szCs w:val="17"/>
              </w:rPr>
              <w:t>・</w:t>
            </w:r>
            <w:r w:rsidR="00974DFB" w:rsidRPr="004507AB">
              <w:rPr>
                <w:rFonts w:ascii="ＭＳ 明朝" w:hAnsi="ＭＳ 明朝" w:cs="ＭＳ 明朝" w:hint="eastAsia"/>
                <w:kern w:val="0"/>
                <w:sz w:val="17"/>
                <w:szCs w:val="17"/>
              </w:rPr>
              <w:t>児童・生徒が安全を意識できる避難訓練への移行</w:t>
            </w:r>
            <w:r w:rsidR="00DC6A37" w:rsidRPr="004507AB">
              <w:rPr>
                <w:rFonts w:ascii="ＭＳ 明朝" w:hAnsi="ＭＳ 明朝" w:cs="ＭＳ 明朝" w:hint="eastAsia"/>
                <w:kern w:val="0"/>
                <w:sz w:val="17"/>
                <w:szCs w:val="17"/>
              </w:rPr>
              <w:t>。</w:t>
            </w:r>
          </w:p>
          <w:p w:rsidR="00DC6A37" w:rsidRPr="004507AB" w:rsidRDefault="00DC6A37" w:rsidP="00847348">
            <w:pPr>
              <w:autoSpaceDE w:val="0"/>
              <w:autoSpaceDN w:val="0"/>
              <w:adjustRightInd w:val="0"/>
              <w:ind w:left="340" w:hangingChars="200" w:hanging="340"/>
              <w:jc w:val="left"/>
              <w:rPr>
                <w:rFonts w:ascii="ＭＳ 明朝" w:hAnsi="ＭＳ 明朝" w:cs="ＭＳ 明朝"/>
                <w:kern w:val="0"/>
                <w:sz w:val="17"/>
                <w:szCs w:val="17"/>
              </w:rPr>
            </w:pPr>
          </w:p>
          <w:p w:rsidR="000508D8" w:rsidRPr="004507AB" w:rsidRDefault="00434BD8" w:rsidP="00847348">
            <w:pPr>
              <w:autoSpaceDE w:val="0"/>
              <w:autoSpaceDN w:val="0"/>
              <w:adjustRightInd w:val="0"/>
              <w:ind w:left="340" w:hangingChars="200" w:hanging="340"/>
              <w:jc w:val="left"/>
              <w:rPr>
                <w:rFonts w:ascii="ＭＳ 明朝" w:hAnsi="ＭＳ 明朝" w:cs="ＭＳ 明朝"/>
                <w:kern w:val="0"/>
                <w:sz w:val="17"/>
                <w:szCs w:val="17"/>
              </w:rPr>
            </w:pPr>
            <w:r w:rsidRPr="004507AB">
              <w:rPr>
                <w:rFonts w:ascii="ＭＳ 明朝" w:hAnsi="ＭＳ 明朝" w:cs="ＭＳ 明朝" w:hint="eastAsia"/>
                <w:kern w:val="0"/>
                <w:sz w:val="17"/>
                <w:szCs w:val="17"/>
              </w:rPr>
              <w:t>イ</w:t>
            </w:r>
            <w:r w:rsidR="009441E3" w:rsidRPr="004507AB">
              <w:rPr>
                <w:rFonts w:ascii="ＭＳ 明朝" w:hAnsi="ＭＳ 明朝" w:cs="ＭＳ 明朝" w:hint="eastAsia"/>
                <w:kern w:val="0"/>
                <w:sz w:val="17"/>
                <w:szCs w:val="17"/>
              </w:rPr>
              <w:t>・</w:t>
            </w:r>
            <w:r w:rsidRPr="004507AB">
              <w:rPr>
                <w:rFonts w:ascii="ＭＳ 明朝" w:hAnsi="ＭＳ 明朝" w:cs="ＭＳ 明朝" w:hint="eastAsia"/>
                <w:kern w:val="0"/>
                <w:sz w:val="17"/>
                <w:szCs w:val="17"/>
              </w:rPr>
              <w:t>大津波警報時の避難場所である近隣中学校</w:t>
            </w:r>
            <w:r w:rsidR="009441E3" w:rsidRPr="004507AB">
              <w:rPr>
                <w:rFonts w:ascii="ＭＳ 明朝" w:hAnsi="ＭＳ 明朝" w:cs="ＭＳ 明朝" w:hint="eastAsia"/>
                <w:kern w:val="0"/>
                <w:sz w:val="17"/>
                <w:szCs w:val="17"/>
              </w:rPr>
              <w:t>と</w:t>
            </w:r>
            <w:r w:rsidR="000508D8" w:rsidRPr="00C4647A">
              <w:rPr>
                <w:rFonts w:ascii="ＭＳ 明朝" w:hAnsi="ＭＳ 明朝" w:cs="ＭＳ 明朝" w:hint="eastAsia"/>
                <w:kern w:val="0"/>
                <w:sz w:val="17"/>
                <w:szCs w:val="17"/>
              </w:rPr>
              <w:t>連携し</w:t>
            </w:r>
            <w:r w:rsidR="0006245A" w:rsidRPr="00C4647A">
              <w:rPr>
                <w:rFonts w:ascii="ＭＳ 明朝" w:hAnsi="ＭＳ 明朝" w:cs="ＭＳ 明朝" w:hint="eastAsia"/>
                <w:kern w:val="0"/>
                <w:sz w:val="17"/>
                <w:szCs w:val="17"/>
              </w:rPr>
              <w:t>た</w:t>
            </w:r>
            <w:r w:rsidR="000508D8" w:rsidRPr="00C4647A">
              <w:rPr>
                <w:rFonts w:ascii="ＭＳ 明朝" w:hAnsi="ＭＳ 明朝" w:cs="ＭＳ 明朝" w:hint="eastAsia"/>
                <w:kern w:val="0"/>
                <w:sz w:val="17"/>
                <w:szCs w:val="17"/>
              </w:rPr>
              <w:t>避難訓練</w:t>
            </w:r>
            <w:r w:rsidR="000508D8" w:rsidRPr="004507AB">
              <w:rPr>
                <w:rFonts w:ascii="ＭＳ 明朝" w:hAnsi="ＭＳ 明朝" w:cs="ＭＳ 明朝" w:hint="eastAsia"/>
                <w:kern w:val="0"/>
                <w:sz w:val="17"/>
                <w:szCs w:val="17"/>
              </w:rPr>
              <w:t>を実施する。</w:t>
            </w:r>
          </w:p>
          <w:p w:rsidR="0095282E" w:rsidRPr="004507AB" w:rsidRDefault="0095282E" w:rsidP="00DC6A37">
            <w:pPr>
              <w:autoSpaceDE w:val="0"/>
              <w:autoSpaceDN w:val="0"/>
              <w:adjustRightInd w:val="0"/>
              <w:jc w:val="left"/>
              <w:rPr>
                <w:rFonts w:ascii="ＭＳ 明朝" w:hAnsi="ＭＳ 明朝" w:cs="ＭＳ 明朝"/>
                <w:kern w:val="0"/>
                <w:sz w:val="17"/>
                <w:szCs w:val="17"/>
              </w:rPr>
            </w:pPr>
          </w:p>
          <w:p w:rsidR="001075D6" w:rsidRPr="004507AB" w:rsidRDefault="00F758B7" w:rsidP="00312355">
            <w:pPr>
              <w:autoSpaceDE w:val="0"/>
              <w:autoSpaceDN w:val="0"/>
              <w:adjustRightInd w:val="0"/>
              <w:ind w:left="170" w:hangingChars="100" w:hanging="170"/>
              <w:jc w:val="left"/>
              <w:rPr>
                <w:rFonts w:ascii="ＭＳ 明朝" w:hAnsi="ＭＳ 明朝" w:cs="ＭＳ 明朝"/>
                <w:kern w:val="0"/>
                <w:sz w:val="17"/>
                <w:szCs w:val="17"/>
              </w:rPr>
            </w:pPr>
            <w:r w:rsidRPr="004507AB">
              <w:rPr>
                <w:rFonts w:ascii="ＭＳ 明朝" w:hAnsi="ＭＳ 明朝" w:cs="ＭＳ 明朝" w:hint="eastAsia"/>
                <w:kern w:val="0"/>
                <w:sz w:val="17"/>
                <w:szCs w:val="17"/>
              </w:rPr>
              <w:t>（３）</w:t>
            </w:r>
          </w:p>
          <w:p w:rsidR="000508D8" w:rsidRPr="004507AB" w:rsidRDefault="007B7177" w:rsidP="00312355">
            <w:pPr>
              <w:autoSpaceDE w:val="0"/>
              <w:autoSpaceDN w:val="0"/>
              <w:adjustRightInd w:val="0"/>
              <w:ind w:left="170" w:hangingChars="100" w:hanging="170"/>
              <w:jc w:val="left"/>
              <w:rPr>
                <w:rFonts w:ascii="ＭＳ 明朝" w:hAnsi="ＭＳ 明朝" w:cs="ＭＳ 明朝"/>
                <w:kern w:val="0"/>
                <w:sz w:val="17"/>
                <w:szCs w:val="17"/>
              </w:rPr>
            </w:pPr>
            <w:r w:rsidRPr="004507AB">
              <w:rPr>
                <w:rFonts w:ascii="ＭＳ 明朝" w:hAnsi="ＭＳ 明朝" w:cs="ＭＳ 明朝" w:hint="eastAsia"/>
                <w:kern w:val="0"/>
                <w:sz w:val="17"/>
                <w:szCs w:val="17"/>
              </w:rPr>
              <w:t>・</w:t>
            </w:r>
            <w:r w:rsidR="000508D8" w:rsidRPr="004507AB">
              <w:rPr>
                <w:rFonts w:ascii="ＭＳ 明朝" w:hAnsi="ＭＳ 明朝" w:cs="ＭＳ 明朝" w:hint="eastAsia"/>
                <w:kern w:val="0"/>
                <w:sz w:val="17"/>
                <w:szCs w:val="17"/>
              </w:rPr>
              <w:t>保健だよりや給食だよりを定期発行</w:t>
            </w:r>
            <w:r w:rsidR="00261DE5" w:rsidRPr="004507AB">
              <w:rPr>
                <w:rFonts w:ascii="ＭＳ 明朝" w:hAnsi="ＭＳ 明朝" w:cs="ＭＳ 明朝" w:hint="eastAsia"/>
                <w:kern w:val="0"/>
                <w:sz w:val="17"/>
                <w:szCs w:val="17"/>
              </w:rPr>
              <w:t>し、健康教育</w:t>
            </w:r>
            <w:r w:rsidR="000508D8" w:rsidRPr="004507AB">
              <w:rPr>
                <w:rFonts w:ascii="ＭＳ 明朝" w:hAnsi="ＭＳ 明朝" w:cs="ＭＳ 明朝" w:hint="eastAsia"/>
                <w:kern w:val="0"/>
                <w:sz w:val="17"/>
                <w:szCs w:val="17"/>
              </w:rPr>
              <w:t>に関する情報の周知を図る。</w:t>
            </w:r>
          </w:p>
          <w:p w:rsidR="0095282E" w:rsidRPr="004507AB" w:rsidRDefault="007B7177" w:rsidP="0095282E">
            <w:pPr>
              <w:autoSpaceDE w:val="0"/>
              <w:autoSpaceDN w:val="0"/>
              <w:adjustRightInd w:val="0"/>
              <w:ind w:left="340" w:hangingChars="200" w:hanging="340"/>
              <w:jc w:val="left"/>
              <w:rPr>
                <w:rFonts w:ascii="ＭＳ 明朝" w:hAnsi="ＭＳ 明朝" w:cs="ＭＳ 明朝"/>
                <w:kern w:val="0"/>
                <w:sz w:val="17"/>
                <w:szCs w:val="17"/>
              </w:rPr>
            </w:pPr>
            <w:r w:rsidRPr="004507AB">
              <w:rPr>
                <w:rFonts w:ascii="ＭＳ 明朝" w:hAnsi="ＭＳ 明朝" w:cs="ＭＳ 明朝" w:hint="eastAsia"/>
                <w:kern w:val="0"/>
                <w:sz w:val="17"/>
                <w:szCs w:val="17"/>
              </w:rPr>
              <w:t>・</w:t>
            </w:r>
            <w:r w:rsidR="000508D8" w:rsidRPr="004507AB">
              <w:rPr>
                <w:rFonts w:ascii="ＭＳ 明朝" w:hAnsi="ＭＳ 明朝" w:cs="ＭＳ 明朝" w:hint="eastAsia"/>
                <w:kern w:val="0"/>
                <w:sz w:val="17"/>
                <w:szCs w:val="17"/>
              </w:rPr>
              <w:t>「学校保健計画」や「食に関する指導の計画」に基づき取り組み</w:t>
            </w:r>
          </w:p>
          <w:p w:rsidR="003674BC" w:rsidRPr="004507AB" w:rsidRDefault="000508D8" w:rsidP="0095282E">
            <w:pPr>
              <w:autoSpaceDE w:val="0"/>
              <w:autoSpaceDN w:val="0"/>
              <w:adjustRightInd w:val="0"/>
              <w:ind w:leftChars="100" w:left="380" w:hangingChars="100" w:hanging="170"/>
              <w:jc w:val="left"/>
              <w:rPr>
                <w:rFonts w:ascii="ＭＳ 明朝" w:hAnsi="ＭＳ 明朝"/>
                <w:sz w:val="17"/>
                <w:szCs w:val="17"/>
              </w:rPr>
            </w:pPr>
            <w:r w:rsidRPr="004507AB">
              <w:rPr>
                <w:rFonts w:ascii="ＭＳ 明朝" w:hAnsi="ＭＳ 明朝" w:cs="ＭＳ 明朝" w:hint="eastAsia"/>
                <w:kern w:val="0"/>
                <w:sz w:val="17"/>
                <w:szCs w:val="17"/>
              </w:rPr>
              <w:t>を行い、健康教育の充実を図る。</w:t>
            </w:r>
          </w:p>
        </w:tc>
        <w:tc>
          <w:tcPr>
            <w:tcW w:w="4819" w:type="dxa"/>
            <w:tcBorders>
              <w:right w:val="single" w:sz="4" w:space="0" w:color="auto"/>
            </w:tcBorders>
          </w:tcPr>
          <w:p w:rsidR="001075D6" w:rsidRPr="004507AB" w:rsidRDefault="00F758B7" w:rsidP="00312355">
            <w:pPr>
              <w:autoSpaceDE w:val="0"/>
              <w:autoSpaceDN w:val="0"/>
              <w:adjustRightInd w:val="0"/>
              <w:ind w:left="170" w:hangingChars="100" w:hanging="170"/>
              <w:jc w:val="left"/>
              <w:rPr>
                <w:rFonts w:ascii="ＭＳ 明朝" w:hAnsi="ＭＳ 明朝" w:cs="ＭＳ 明朝"/>
                <w:kern w:val="0"/>
                <w:sz w:val="17"/>
                <w:szCs w:val="17"/>
              </w:rPr>
            </w:pPr>
            <w:r w:rsidRPr="004507AB">
              <w:rPr>
                <w:rFonts w:ascii="ＭＳ 明朝" w:hAnsi="ＭＳ 明朝" w:cs="ＭＳ 明朝" w:hint="eastAsia"/>
                <w:kern w:val="0"/>
                <w:sz w:val="17"/>
                <w:szCs w:val="17"/>
              </w:rPr>
              <w:t>（１）</w:t>
            </w:r>
          </w:p>
          <w:p w:rsidR="000508D8" w:rsidRPr="004507AB" w:rsidRDefault="001075D6" w:rsidP="005A0244">
            <w:pPr>
              <w:autoSpaceDE w:val="0"/>
              <w:autoSpaceDN w:val="0"/>
              <w:adjustRightInd w:val="0"/>
              <w:ind w:left="170" w:hangingChars="100" w:hanging="170"/>
              <w:jc w:val="left"/>
              <w:rPr>
                <w:rFonts w:ascii="ＭＳ 明朝" w:hAnsi="ＭＳ 明朝" w:cs="ＭＳ 明朝"/>
                <w:kern w:val="0"/>
                <w:sz w:val="17"/>
                <w:szCs w:val="17"/>
              </w:rPr>
            </w:pPr>
            <w:r w:rsidRPr="004507AB">
              <w:rPr>
                <w:rFonts w:ascii="ＭＳ 明朝" w:hAnsi="ＭＳ 明朝" w:cs="ＭＳ 明朝" w:hint="eastAsia"/>
                <w:kern w:val="0"/>
                <w:sz w:val="17"/>
                <w:szCs w:val="17"/>
              </w:rPr>
              <w:t>・</w:t>
            </w:r>
            <w:r w:rsidR="0006245A" w:rsidRPr="00C4647A">
              <w:rPr>
                <w:rFonts w:ascii="ＭＳ 明朝" w:hAnsi="ＭＳ 明朝" w:cs="ＭＳ 明朝" w:hint="eastAsia"/>
                <w:kern w:val="0"/>
                <w:sz w:val="17"/>
                <w:szCs w:val="17"/>
              </w:rPr>
              <w:t>自己評価保護者向「いじめや暴力のない学校づくり」への肯定評価を80％以上とする</w:t>
            </w:r>
            <w:r w:rsidR="000508D8" w:rsidRPr="00C4647A">
              <w:rPr>
                <w:rFonts w:ascii="ＭＳ 明朝" w:hAnsi="ＭＳ 明朝" w:cs="ＭＳ 明朝" w:hint="eastAsia"/>
                <w:kern w:val="0"/>
                <w:sz w:val="17"/>
                <w:szCs w:val="17"/>
              </w:rPr>
              <w:t>。</w:t>
            </w:r>
            <w:r w:rsidR="0006245A" w:rsidRPr="00C4647A">
              <w:rPr>
                <w:rFonts w:ascii="ＭＳ 明朝" w:hAnsi="ＭＳ 明朝" w:cs="ＭＳ 明朝" w:hint="eastAsia"/>
                <w:kern w:val="0"/>
                <w:sz w:val="17"/>
                <w:szCs w:val="17"/>
              </w:rPr>
              <w:t>（平成30年度76.8％）</w:t>
            </w:r>
          </w:p>
          <w:p w:rsidR="00F758B7" w:rsidRPr="004507AB" w:rsidRDefault="00F758B7" w:rsidP="000508D8">
            <w:pPr>
              <w:autoSpaceDE w:val="0"/>
              <w:autoSpaceDN w:val="0"/>
              <w:adjustRightInd w:val="0"/>
              <w:jc w:val="left"/>
              <w:rPr>
                <w:rFonts w:ascii="ＭＳ 明朝" w:hAnsi="ＭＳ 明朝" w:cs="ＭＳ 明朝"/>
                <w:kern w:val="0"/>
                <w:sz w:val="17"/>
                <w:szCs w:val="17"/>
              </w:rPr>
            </w:pPr>
            <w:r w:rsidRPr="004507AB">
              <w:rPr>
                <w:rFonts w:ascii="ＭＳ 明朝" w:hAnsi="ＭＳ 明朝" w:cs="ＭＳ 明朝" w:hint="eastAsia"/>
                <w:kern w:val="0"/>
                <w:sz w:val="17"/>
                <w:szCs w:val="17"/>
              </w:rPr>
              <w:t>（２）</w:t>
            </w:r>
          </w:p>
          <w:p w:rsidR="00BD70CC" w:rsidRPr="004507AB" w:rsidRDefault="009441E3" w:rsidP="00A5691C">
            <w:pPr>
              <w:autoSpaceDE w:val="0"/>
              <w:autoSpaceDN w:val="0"/>
              <w:adjustRightInd w:val="0"/>
              <w:ind w:left="340" w:hangingChars="200" w:hanging="340"/>
              <w:jc w:val="left"/>
              <w:rPr>
                <w:rFonts w:ascii="ＭＳ 明朝" w:hAnsi="ＭＳ 明朝" w:cs="ＭＳ 明朝"/>
                <w:kern w:val="0"/>
                <w:sz w:val="17"/>
                <w:szCs w:val="17"/>
              </w:rPr>
            </w:pPr>
            <w:r w:rsidRPr="004507AB">
              <w:rPr>
                <w:rFonts w:ascii="ＭＳ 明朝" w:hAnsi="ＭＳ 明朝" w:cs="ＭＳ 明朝" w:hint="eastAsia"/>
                <w:kern w:val="0"/>
                <w:sz w:val="17"/>
                <w:szCs w:val="17"/>
              </w:rPr>
              <w:t>ア</w:t>
            </w:r>
            <w:r w:rsidR="007B7177" w:rsidRPr="004507AB">
              <w:rPr>
                <w:rFonts w:ascii="ＭＳ 明朝" w:hAnsi="ＭＳ 明朝" w:cs="ＭＳ 明朝" w:hint="eastAsia"/>
                <w:kern w:val="0"/>
                <w:sz w:val="17"/>
                <w:szCs w:val="17"/>
              </w:rPr>
              <w:t>・</w:t>
            </w:r>
            <w:r w:rsidR="004507AB" w:rsidRPr="00C4647A">
              <w:rPr>
                <w:rFonts w:ascii="ＭＳ 明朝" w:hAnsi="ＭＳ 明朝" w:cs="ＭＳ 明朝" w:hint="eastAsia"/>
                <w:kern w:val="0"/>
                <w:sz w:val="17"/>
                <w:szCs w:val="17"/>
              </w:rPr>
              <w:t>児童生徒が</w:t>
            </w:r>
            <w:r w:rsidR="00007689" w:rsidRPr="00C4647A">
              <w:rPr>
                <w:rFonts w:ascii="ＭＳ 明朝" w:hAnsi="ＭＳ 明朝" w:cs="ＭＳ 明朝" w:hint="eastAsia"/>
                <w:kern w:val="0"/>
                <w:sz w:val="17"/>
                <w:szCs w:val="17"/>
              </w:rPr>
              <w:t>安全確認</w:t>
            </w:r>
            <w:r w:rsidR="0006245A" w:rsidRPr="00C4647A">
              <w:rPr>
                <w:rFonts w:ascii="ＭＳ 明朝" w:hAnsi="ＭＳ 明朝" w:cs="ＭＳ 明朝" w:hint="eastAsia"/>
                <w:kern w:val="0"/>
                <w:sz w:val="17"/>
                <w:szCs w:val="17"/>
              </w:rPr>
              <w:t>できる校内表示を整備する</w:t>
            </w:r>
            <w:r w:rsidR="00BD70CC" w:rsidRPr="00C4647A">
              <w:rPr>
                <w:rFonts w:ascii="ＭＳ 明朝" w:hAnsi="ＭＳ 明朝" w:cs="ＭＳ 明朝" w:hint="eastAsia"/>
                <w:kern w:val="0"/>
                <w:sz w:val="17"/>
                <w:szCs w:val="17"/>
              </w:rPr>
              <w:t>。</w:t>
            </w:r>
          </w:p>
          <w:p w:rsidR="0021061F" w:rsidRPr="004507AB" w:rsidRDefault="0021061F" w:rsidP="00312355">
            <w:pPr>
              <w:autoSpaceDE w:val="0"/>
              <w:autoSpaceDN w:val="0"/>
              <w:adjustRightInd w:val="0"/>
              <w:ind w:left="340" w:hangingChars="200" w:hanging="340"/>
              <w:jc w:val="left"/>
              <w:rPr>
                <w:rFonts w:ascii="ＭＳ 明朝" w:hAnsi="ＭＳ 明朝" w:cs="ＭＳ 明朝"/>
                <w:kern w:val="0"/>
                <w:sz w:val="17"/>
                <w:szCs w:val="17"/>
              </w:rPr>
            </w:pPr>
          </w:p>
          <w:p w:rsidR="000508D8" w:rsidRPr="004507AB" w:rsidRDefault="009441E3" w:rsidP="0021061F">
            <w:pPr>
              <w:autoSpaceDE w:val="0"/>
              <w:autoSpaceDN w:val="0"/>
              <w:adjustRightInd w:val="0"/>
              <w:ind w:left="340" w:hangingChars="200" w:hanging="340"/>
              <w:jc w:val="left"/>
              <w:rPr>
                <w:rFonts w:ascii="ＭＳ 明朝" w:hAnsi="ＭＳ 明朝" w:cs="ＭＳ 明朝"/>
                <w:kern w:val="0"/>
                <w:sz w:val="17"/>
                <w:szCs w:val="17"/>
              </w:rPr>
            </w:pPr>
            <w:r w:rsidRPr="004507AB">
              <w:rPr>
                <w:rFonts w:ascii="ＭＳ 明朝" w:hAnsi="ＭＳ 明朝" w:cs="ＭＳ 明朝" w:hint="eastAsia"/>
                <w:kern w:val="0"/>
                <w:sz w:val="17"/>
                <w:szCs w:val="17"/>
              </w:rPr>
              <w:t>イ</w:t>
            </w:r>
            <w:r w:rsidR="007B7177" w:rsidRPr="004507AB">
              <w:rPr>
                <w:rFonts w:ascii="ＭＳ 明朝" w:hAnsi="ＭＳ 明朝" w:cs="ＭＳ 明朝" w:hint="eastAsia"/>
                <w:kern w:val="0"/>
                <w:sz w:val="17"/>
                <w:szCs w:val="17"/>
              </w:rPr>
              <w:t>・</w:t>
            </w:r>
            <w:r w:rsidR="0006245A" w:rsidRPr="00C4647A">
              <w:rPr>
                <w:rFonts w:ascii="ＭＳ 明朝" w:hAnsi="ＭＳ 明朝" w:cs="ＭＳ 明朝" w:hint="eastAsia"/>
                <w:kern w:val="0"/>
                <w:sz w:val="17"/>
                <w:szCs w:val="17"/>
              </w:rPr>
              <w:t>前年度実施後アンケートで把握した課題に対応できている</w:t>
            </w:r>
            <w:r w:rsidR="00DC6A37" w:rsidRPr="00C4647A">
              <w:rPr>
                <w:rFonts w:ascii="ＭＳ 明朝" w:hAnsi="ＭＳ 明朝" w:cs="ＭＳ 明朝" w:hint="eastAsia"/>
                <w:kern w:val="0"/>
                <w:sz w:val="17"/>
                <w:szCs w:val="17"/>
              </w:rPr>
              <w:t>。</w:t>
            </w:r>
          </w:p>
          <w:p w:rsidR="0095282E" w:rsidRPr="004507AB" w:rsidRDefault="0095282E" w:rsidP="00312355">
            <w:pPr>
              <w:autoSpaceDE w:val="0"/>
              <w:autoSpaceDN w:val="0"/>
              <w:adjustRightInd w:val="0"/>
              <w:ind w:left="340" w:hangingChars="200" w:hanging="340"/>
              <w:jc w:val="left"/>
              <w:rPr>
                <w:rFonts w:ascii="ＭＳ 明朝" w:hAnsi="ＭＳ 明朝" w:cs="ＭＳ 明朝"/>
                <w:kern w:val="0"/>
                <w:sz w:val="17"/>
                <w:szCs w:val="17"/>
              </w:rPr>
            </w:pPr>
          </w:p>
          <w:p w:rsidR="001075D6" w:rsidRPr="004507AB" w:rsidRDefault="00F03DF2" w:rsidP="00312355">
            <w:pPr>
              <w:autoSpaceDE w:val="0"/>
              <w:autoSpaceDN w:val="0"/>
              <w:adjustRightInd w:val="0"/>
              <w:ind w:left="170" w:hangingChars="100" w:hanging="170"/>
              <w:jc w:val="left"/>
              <w:rPr>
                <w:rFonts w:ascii="ＭＳ 明朝" w:hAnsi="ＭＳ 明朝" w:cs="ＭＳ 明朝"/>
                <w:kern w:val="0"/>
                <w:sz w:val="17"/>
                <w:szCs w:val="17"/>
              </w:rPr>
            </w:pPr>
            <w:r w:rsidRPr="004507AB">
              <w:rPr>
                <w:rFonts w:ascii="ＭＳ 明朝" w:hAnsi="ＭＳ 明朝" w:cs="ＭＳ 明朝" w:hint="eastAsia"/>
                <w:kern w:val="0"/>
                <w:sz w:val="17"/>
                <w:szCs w:val="17"/>
              </w:rPr>
              <w:t>（３）</w:t>
            </w:r>
          </w:p>
          <w:p w:rsidR="0037606D" w:rsidRPr="004507AB" w:rsidRDefault="007B7177" w:rsidP="00081C53">
            <w:pPr>
              <w:autoSpaceDE w:val="0"/>
              <w:autoSpaceDN w:val="0"/>
              <w:adjustRightInd w:val="0"/>
              <w:ind w:left="340" w:hangingChars="200" w:hanging="340"/>
              <w:jc w:val="left"/>
              <w:rPr>
                <w:rFonts w:ascii="ＭＳ 明朝" w:hAnsi="ＭＳ 明朝" w:cs="ＭＳ 明朝"/>
                <w:kern w:val="0"/>
                <w:sz w:val="17"/>
                <w:szCs w:val="17"/>
              </w:rPr>
            </w:pPr>
            <w:r w:rsidRPr="004507AB">
              <w:rPr>
                <w:rFonts w:ascii="ＭＳ 明朝" w:hAnsi="ＭＳ 明朝" w:cs="ＭＳ 明朝" w:hint="eastAsia"/>
                <w:kern w:val="0"/>
                <w:sz w:val="17"/>
                <w:szCs w:val="17"/>
              </w:rPr>
              <w:t>・</w:t>
            </w:r>
            <w:r w:rsidR="00926FAC" w:rsidRPr="004507AB">
              <w:rPr>
                <w:rFonts w:ascii="ＭＳ 明朝" w:hAnsi="ＭＳ 明朝" w:cs="ＭＳ 明朝" w:hint="eastAsia"/>
                <w:kern w:val="0"/>
                <w:sz w:val="17"/>
                <w:szCs w:val="17"/>
              </w:rPr>
              <w:t>保護者向け学校教育自己診断における</w:t>
            </w:r>
            <w:r w:rsidR="000508D8" w:rsidRPr="004507AB">
              <w:rPr>
                <w:rFonts w:ascii="ＭＳ 明朝" w:hAnsi="ＭＳ 明朝" w:cs="ＭＳ 明朝" w:hint="eastAsia"/>
                <w:kern w:val="0"/>
                <w:sz w:val="17"/>
                <w:szCs w:val="17"/>
              </w:rPr>
              <w:t>健康についての興味</w:t>
            </w:r>
          </w:p>
          <w:p w:rsidR="0037606D" w:rsidRPr="004507AB" w:rsidRDefault="000508D8" w:rsidP="0037606D">
            <w:pPr>
              <w:autoSpaceDE w:val="0"/>
              <w:autoSpaceDN w:val="0"/>
              <w:adjustRightInd w:val="0"/>
              <w:ind w:leftChars="100" w:left="380" w:hangingChars="100" w:hanging="170"/>
              <w:jc w:val="left"/>
              <w:rPr>
                <w:rFonts w:ascii="ＭＳ 明朝" w:hAnsi="ＭＳ 明朝" w:cs="ＭＳ 明朝"/>
                <w:kern w:val="0"/>
                <w:sz w:val="17"/>
                <w:szCs w:val="17"/>
              </w:rPr>
            </w:pPr>
            <w:r w:rsidRPr="004507AB">
              <w:rPr>
                <w:rFonts w:ascii="ＭＳ 明朝" w:hAnsi="ＭＳ 明朝" w:cs="ＭＳ 明朝" w:hint="eastAsia"/>
                <w:kern w:val="0"/>
                <w:sz w:val="17"/>
                <w:szCs w:val="17"/>
              </w:rPr>
              <w:t>を持たせるように</w:t>
            </w:r>
            <w:r w:rsidR="00296151" w:rsidRPr="004507AB">
              <w:rPr>
                <w:rFonts w:ascii="ＭＳ 明朝" w:hAnsi="ＭＳ 明朝" w:cs="ＭＳ 明朝" w:hint="eastAsia"/>
                <w:kern w:val="0"/>
                <w:sz w:val="17"/>
                <w:szCs w:val="17"/>
              </w:rPr>
              <w:t>努めている</w:t>
            </w:r>
            <w:r w:rsidRPr="004507AB">
              <w:rPr>
                <w:rFonts w:ascii="ＭＳ 明朝" w:hAnsi="ＭＳ 明朝" w:cs="ＭＳ 明朝" w:hint="eastAsia"/>
                <w:kern w:val="0"/>
                <w:sz w:val="17"/>
                <w:szCs w:val="17"/>
              </w:rPr>
              <w:t>かの肯定</w:t>
            </w:r>
            <w:r w:rsidR="00926FAC" w:rsidRPr="004507AB">
              <w:rPr>
                <w:rFonts w:ascii="ＭＳ 明朝" w:hAnsi="ＭＳ 明朝" w:cs="ＭＳ 明朝" w:hint="eastAsia"/>
                <w:kern w:val="0"/>
                <w:sz w:val="17"/>
                <w:szCs w:val="17"/>
              </w:rPr>
              <w:t>回答</w:t>
            </w:r>
            <w:r w:rsidRPr="004507AB">
              <w:rPr>
                <w:rFonts w:ascii="ＭＳ 明朝" w:hAnsi="ＭＳ 明朝" w:cs="ＭＳ 明朝" w:hint="eastAsia"/>
                <w:kern w:val="0"/>
                <w:sz w:val="17"/>
                <w:szCs w:val="17"/>
              </w:rPr>
              <w:t>率</w:t>
            </w:r>
            <w:r w:rsidR="00DC6A37" w:rsidRPr="004507AB">
              <w:rPr>
                <w:rFonts w:ascii="ＭＳ 明朝" w:hAnsi="ＭＳ 明朝" w:cs="ＭＳ 明朝" w:hint="eastAsia"/>
                <w:kern w:val="0"/>
                <w:sz w:val="17"/>
                <w:szCs w:val="17"/>
              </w:rPr>
              <w:t>90</w:t>
            </w:r>
            <w:r w:rsidRPr="004507AB">
              <w:rPr>
                <w:rFonts w:ascii="ＭＳ 明朝" w:hAnsi="ＭＳ 明朝" w:cs="ＭＳ 明朝" w:hint="eastAsia"/>
                <w:kern w:val="0"/>
                <w:sz w:val="17"/>
                <w:szCs w:val="17"/>
              </w:rPr>
              <w:t>％以上を</w:t>
            </w:r>
          </w:p>
          <w:p w:rsidR="00315C37" w:rsidRPr="004507AB" w:rsidRDefault="00DC6A37" w:rsidP="0037606D">
            <w:pPr>
              <w:autoSpaceDE w:val="0"/>
              <w:autoSpaceDN w:val="0"/>
              <w:adjustRightInd w:val="0"/>
              <w:ind w:leftChars="100" w:left="380" w:hangingChars="100" w:hanging="170"/>
              <w:jc w:val="left"/>
              <w:rPr>
                <w:rFonts w:ascii="ＭＳ 明朝" w:hAnsi="ＭＳ 明朝" w:cs="ＭＳ 明朝"/>
                <w:kern w:val="0"/>
                <w:sz w:val="17"/>
                <w:szCs w:val="17"/>
              </w:rPr>
            </w:pPr>
            <w:r w:rsidRPr="004507AB">
              <w:rPr>
                <w:rFonts w:ascii="ＭＳ 明朝" w:hAnsi="ＭＳ 明朝" w:cs="ＭＳ 明朝" w:hint="eastAsia"/>
                <w:kern w:val="0"/>
                <w:sz w:val="17"/>
                <w:szCs w:val="17"/>
              </w:rPr>
              <w:t>維持</w:t>
            </w:r>
            <w:r w:rsidR="000508D8" w:rsidRPr="004507AB">
              <w:rPr>
                <w:rFonts w:ascii="ＭＳ 明朝" w:hAnsi="ＭＳ 明朝" w:cs="ＭＳ 明朝" w:hint="eastAsia"/>
                <w:kern w:val="0"/>
                <w:sz w:val="17"/>
                <w:szCs w:val="17"/>
              </w:rPr>
              <w:t>。</w:t>
            </w:r>
            <w:r w:rsidR="0037606D" w:rsidRPr="004507AB">
              <w:rPr>
                <w:rFonts w:ascii="ＭＳ 明朝" w:hAnsi="ＭＳ 明朝" w:cs="ＭＳ 明朝" w:hint="eastAsia"/>
                <w:kern w:val="0"/>
                <w:sz w:val="17"/>
                <w:szCs w:val="17"/>
              </w:rPr>
              <w:t>（平成</w:t>
            </w:r>
            <w:r w:rsidRPr="004507AB">
              <w:rPr>
                <w:rFonts w:ascii="ＭＳ 明朝" w:hAnsi="ＭＳ 明朝" w:cs="ＭＳ 明朝" w:hint="eastAsia"/>
                <w:kern w:val="0"/>
                <w:sz w:val="17"/>
                <w:szCs w:val="17"/>
              </w:rPr>
              <w:t>30</w:t>
            </w:r>
            <w:r w:rsidR="0037606D" w:rsidRPr="004507AB">
              <w:rPr>
                <w:rFonts w:ascii="ＭＳ 明朝" w:hAnsi="ＭＳ 明朝" w:cs="ＭＳ 明朝" w:hint="eastAsia"/>
                <w:kern w:val="0"/>
                <w:sz w:val="17"/>
                <w:szCs w:val="17"/>
              </w:rPr>
              <w:t>年度</w:t>
            </w:r>
            <w:r w:rsidR="00941806" w:rsidRPr="004507AB">
              <w:rPr>
                <w:rFonts w:ascii="ＭＳ 明朝" w:hAnsi="ＭＳ 明朝" w:cs="ＭＳ 明朝" w:hint="eastAsia"/>
                <w:kern w:val="0"/>
                <w:sz w:val="17"/>
                <w:szCs w:val="17"/>
              </w:rPr>
              <w:t>91.5</w:t>
            </w:r>
            <w:r w:rsidR="0037606D" w:rsidRPr="004507AB">
              <w:rPr>
                <w:rFonts w:ascii="ＭＳ 明朝" w:hAnsi="ＭＳ 明朝" w:cs="ＭＳ 明朝" w:hint="eastAsia"/>
                <w:kern w:val="0"/>
                <w:sz w:val="17"/>
                <w:szCs w:val="17"/>
              </w:rPr>
              <w:t>％）</w:t>
            </w:r>
          </w:p>
        </w:tc>
        <w:tc>
          <w:tcPr>
            <w:tcW w:w="1454" w:type="dxa"/>
            <w:tcBorders>
              <w:left w:val="single" w:sz="4" w:space="0" w:color="auto"/>
              <w:right w:val="single" w:sz="4" w:space="0" w:color="auto"/>
            </w:tcBorders>
            <w:shd w:val="clear" w:color="auto" w:fill="auto"/>
          </w:tcPr>
          <w:p w:rsidR="003447AC" w:rsidRPr="004507AB" w:rsidRDefault="003447AC" w:rsidP="003447AC">
            <w:pPr>
              <w:spacing w:line="280" w:lineRule="exact"/>
              <w:ind w:left="400" w:hangingChars="200" w:hanging="400"/>
              <w:rPr>
                <w:rFonts w:ascii="ＭＳ 明朝" w:hAnsi="ＭＳ 明朝"/>
                <w:sz w:val="20"/>
                <w:szCs w:val="20"/>
              </w:rPr>
            </w:pPr>
          </w:p>
          <w:p w:rsidR="003674BC" w:rsidRPr="004507AB" w:rsidRDefault="003674BC" w:rsidP="003447AC">
            <w:pPr>
              <w:spacing w:line="280" w:lineRule="exact"/>
              <w:ind w:left="400" w:hangingChars="200" w:hanging="400"/>
              <w:rPr>
                <w:rFonts w:ascii="ＭＳ 明朝" w:hAnsi="ＭＳ 明朝"/>
                <w:sz w:val="20"/>
                <w:szCs w:val="20"/>
              </w:rPr>
            </w:pPr>
          </w:p>
          <w:p w:rsidR="003674BC" w:rsidRPr="004507AB" w:rsidRDefault="003674BC" w:rsidP="003447AC">
            <w:pPr>
              <w:spacing w:line="280" w:lineRule="exact"/>
              <w:ind w:left="400" w:hangingChars="200" w:hanging="400"/>
              <w:rPr>
                <w:rFonts w:ascii="ＭＳ 明朝" w:hAnsi="ＭＳ 明朝"/>
                <w:sz w:val="20"/>
                <w:szCs w:val="20"/>
              </w:rPr>
            </w:pPr>
          </w:p>
          <w:p w:rsidR="003674BC" w:rsidRPr="004507AB" w:rsidRDefault="003674BC" w:rsidP="003447AC">
            <w:pPr>
              <w:spacing w:line="280" w:lineRule="exact"/>
              <w:ind w:left="400" w:hangingChars="200" w:hanging="400"/>
              <w:rPr>
                <w:rFonts w:ascii="ＭＳ 明朝" w:hAnsi="ＭＳ 明朝"/>
                <w:sz w:val="20"/>
                <w:szCs w:val="20"/>
              </w:rPr>
            </w:pPr>
          </w:p>
          <w:p w:rsidR="003674BC" w:rsidRPr="004507AB" w:rsidRDefault="003674BC" w:rsidP="003447AC">
            <w:pPr>
              <w:spacing w:line="280" w:lineRule="exact"/>
              <w:ind w:left="400" w:hangingChars="200" w:hanging="400"/>
              <w:rPr>
                <w:rFonts w:ascii="ＭＳ 明朝" w:hAnsi="ＭＳ 明朝"/>
                <w:sz w:val="20"/>
                <w:szCs w:val="20"/>
              </w:rPr>
            </w:pPr>
          </w:p>
          <w:p w:rsidR="003674BC" w:rsidRPr="004507AB" w:rsidRDefault="003674BC" w:rsidP="003447AC">
            <w:pPr>
              <w:spacing w:line="280" w:lineRule="exact"/>
              <w:ind w:left="400" w:hangingChars="200" w:hanging="400"/>
              <w:rPr>
                <w:rFonts w:ascii="ＭＳ 明朝" w:hAnsi="ＭＳ 明朝"/>
                <w:sz w:val="20"/>
                <w:szCs w:val="20"/>
              </w:rPr>
            </w:pPr>
          </w:p>
          <w:p w:rsidR="003674BC" w:rsidRPr="004507AB" w:rsidRDefault="003674BC" w:rsidP="003447AC">
            <w:pPr>
              <w:spacing w:line="280" w:lineRule="exact"/>
              <w:ind w:left="400" w:hangingChars="200" w:hanging="400"/>
              <w:rPr>
                <w:rFonts w:ascii="ＭＳ 明朝" w:hAnsi="ＭＳ 明朝"/>
                <w:sz w:val="20"/>
                <w:szCs w:val="20"/>
              </w:rPr>
            </w:pPr>
          </w:p>
          <w:p w:rsidR="003674BC" w:rsidRPr="004507AB" w:rsidRDefault="003674BC" w:rsidP="003447AC">
            <w:pPr>
              <w:spacing w:line="280" w:lineRule="exact"/>
              <w:ind w:left="400" w:hangingChars="200" w:hanging="400"/>
              <w:rPr>
                <w:rFonts w:ascii="ＭＳ 明朝" w:hAnsi="ＭＳ 明朝"/>
                <w:sz w:val="20"/>
                <w:szCs w:val="20"/>
              </w:rPr>
            </w:pPr>
          </w:p>
        </w:tc>
      </w:tr>
      <w:tr w:rsidR="004507AB" w:rsidRPr="004507AB" w:rsidTr="00312355">
        <w:trPr>
          <w:cantSplit/>
          <w:trHeight w:val="3390"/>
          <w:jc w:val="center"/>
        </w:trPr>
        <w:tc>
          <w:tcPr>
            <w:tcW w:w="881" w:type="dxa"/>
            <w:shd w:val="clear" w:color="auto" w:fill="auto"/>
            <w:textDirection w:val="tbRlV"/>
            <w:vAlign w:val="center"/>
          </w:tcPr>
          <w:p w:rsidR="003447AC" w:rsidRPr="004507AB" w:rsidRDefault="00F758B7" w:rsidP="00847348">
            <w:pPr>
              <w:spacing w:line="280" w:lineRule="exact"/>
              <w:ind w:left="113" w:right="113"/>
              <w:jc w:val="center"/>
              <w:rPr>
                <w:rFonts w:ascii="ＭＳ 明朝" w:hAnsi="ＭＳ 明朝"/>
                <w:spacing w:val="-20"/>
                <w:sz w:val="20"/>
                <w:szCs w:val="20"/>
              </w:rPr>
            </w:pPr>
            <w:r w:rsidRPr="004507AB">
              <w:rPr>
                <w:rFonts w:ascii="ＭＳ 明朝" w:hAnsi="ＭＳ 明朝" w:hint="eastAsia"/>
                <w:spacing w:val="-20"/>
                <w:sz w:val="20"/>
                <w:szCs w:val="20"/>
              </w:rPr>
              <w:t>２　センター的機能の充実</w:t>
            </w:r>
          </w:p>
        </w:tc>
        <w:tc>
          <w:tcPr>
            <w:tcW w:w="2587" w:type="dxa"/>
            <w:shd w:val="clear" w:color="auto" w:fill="auto"/>
          </w:tcPr>
          <w:p w:rsidR="00F03DF2" w:rsidRPr="004507AB" w:rsidRDefault="00F03DF2" w:rsidP="00F758B7">
            <w:pPr>
              <w:pStyle w:val="Default"/>
              <w:jc w:val="both"/>
              <w:rPr>
                <w:rFonts w:ascii="ＭＳ 明朝" w:hAnsi="ＭＳ 明朝"/>
                <w:color w:val="auto"/>
                <w:sz w:val="17"/>
                <w:szCs w:val="17"/>
              </w:rPr>
            </w:pPr>
            <w:r w:rsidRPr="004507AB">
              <w:rPr>
                <w:rFonts w:ascii="ＭＳ 明朝" w:hAnsi="ＭＳ 明朝" w:hint="eastAsia"/>
                <w:color w:val="auto"/>
                <w:sz w:val="17"/>
                <w:szCs w:val="17"/>
              </w:rPr>
              <w:t>（１）</w:t>
            </w:r>
          </w:p>
          <w:p w:rsidR="00F758B7" w:rsidRPr="004507AB" w:rsidRDefault="00F758B7" w:rsidP="00CC640F">
            <w:pPr>
              <w:pStyle w:val="Default"/>
              <w:ind w:leftChars="100" w:left="210"/>
              <w:jc w:val="both"/>
              <w:rPr>
                <w:rFonts w:ascii="ＭＳ 明朝" w:hAnsi="ＭＳ 明朝"/>
                <w:color w:val="auto"/>
                <w:sz w:val="17"/>
                <w:szCs w:val="17"/>
              </w:rPr>
            </w:pPr>
            <w:r w:rsidRPr="004507AB">
              <w:rPr>
                <w:rFonts w:ascii="ＭＳ 明朝" w:hAnsi="ＭＳ 明朝" w:hint="eastAsia"/>
                <w:color w:val="auto"/>
                <w:sz w:val="17"/>
                <w:szCs w:val="17"/>
              </w:rPr>
              <w:t>地域におけるセンター的機能の充実</w:t>
            </w:r>
          </w:p>
          <w:p w:rsidR="00F03DF2" w:rsidRPr="004507AB" w:rsidRDefault="00F03DF2" w:rsidP="00F758B7">
            <w:pPr>
              <w:pStyle w:val="Default"/>
              <w:jc w:val="both"/>
              <w:rPr>
                <w:rFonts w:ascii="ＭＳ 明朝" w:hAnsi="ＭＳ 明朝"/>
                <w:color w:val="auto"/>
                <w:sz w:val="17"/>
                <w:szCs w:val="17"/>
              </w:rPr>
            </w:pPr>
            <w:r w:rsidRPr="004507AB">
              <w:rPr>
                <w:rFonts w:ascii="ＭＳ 明朝" w:hAnsi="ＭＳ 明朝" w:hint="eastAsia"/>
                <w:color w:val="auto"/>
                <w:sz w:val="17"/>
                <w:szCs w:val="17"/>
              </w:rPr>
              <w:t>（２）</w:t>
            </w:r>
          </w:p>
          <w:p w:rsidR="00C77A53" w:rsidRPr="004507AB" w:rsidRDefault="00C77A53" w:rsidP="00C77A53">
            <w:pPr>
              <w:spacing w:line="280" w:lineRule="exact"/>
              <w:ind w:leftChars="100" w:left="210"/>
              <w:rPr>
                <w:rFonts w:ascii="ＭＳ 明朝" w:hAnsi="ＭＳ 明朝"/>
                <w:sz w:val="17"/>
                <w:szCs w:val="17"/>
              </w:rPr>
            </w:pPr>
            <w:r w:rsidRPr="004507AB">
              <w:rPr>
                <w:rFonts w:ascii="ＭＳ 明朝" w:hAnsi="ＭＳ 明朝" w:hint="eastAsia"/>
                <w:sz w:val="17"/>
                <w:szCs w:val="17"/>
              </w:rPr>
              <w:t>交流及び共同学習、体験学習の推進と交流教育の充実</w:t>
            </w:r>
          </w:p>
          <w:p w:rsidR="005E5FDE" w:rsidRPr="004507AB" w:rsidRDefault="005E5FDE" w:rsidP="00312355">
            <w:pPr>
              <w:spacing w:line="280" w:lineRule="exact"/>
              <w:ind w:left="170" w:hangingChars="100" w:hanging="170"/>
              <w:rPr>
                <w:rFonts w:ascii="ＭＳ 明朝" w:hAnsi="ＭＳ 明朝"/>
                <w:sz w:val="17"/>
                <w:szCs w:val="17"/>
              </w:rPr>
            </w:pPr>
          </w:p>
          <w:p w:rsidR="005E5FDE" w:rsidRPr="004507AB" w:rsidRDefault="005E5FDE" w:rsidP="00312355">
            <w:pPr>
              <w:spacing w:line="280" w:lineRule="exact"/>
              <w:ind w:left="170" w:hangingChars="100" w:hanging="170"/>
              <w:rPr>
                <w:rFonts w:ascii="ＭＳ 明朝" w:hAnsi="ＭＳ 明朝"/>
                <w:sz w:val="17"/>
                <w:szCs w:val="17"/>
              </w:rPr>
            </w:pPr>
          </w:p>
          <w:p w:rsidR="00F03DF2" w:rsidRPr="004507AB" w:rsidRDefault="00F03DF2" w:rsidP="00312355">
            <w:pPr>
              <w:spacing w:line="280" w:lineRule="exact"/>
              <w:ind w:left="170" w:hangingChars="100" w:hanging="170"/>
              <w:rPr>
                <w:rFonts w:ascii="ＭＳ 明朝" w:hAnsi="ＭＳ 明朝"/>
                <w:sz w:val="17"/>
                <w:szCs w:val="17"/>
              </w:rPr>
            </w:pPr>
            <w:r w:rsidRPr="004507AB">
              <w:rPr>
                <w:rFonts w:ascii="ＭＳ 明朝" w:hAnsi="ＭＳ 明朝" w:hint="eastAsia"/>
                <w:sz w:val="17"/>
                <w:szCs w:val="17"/>
              </w:rPr>
              <w:t>（３）</w:t>
            </w:r>
          </w:p>
          <w:p w:rsidR="003674BC" w:rsidRPr="004507AB" w:rsidRDefault="00214E54" w:rsidP="00312355">
            <w:pPr>
              <w:autoSpaceDE w:val="0"/>
              <w:autoSpaceDN w:val="0"/>
              <w:adjustRightInd w:val="0"/>
              <w:ind w:firstLineChars="100" w:firstLine="170"/>
              <w:jc w:val="left"/>
              <w:rPr>
                <w:rFonts w:ascii="ＭＳ 明朝" w:hAnsi="ＭＳ 明朝"/>
                <w:sz w:val="17"/>
                <w:szCs w:val="17"/>
              </w:rPr>
            </w:pPr>
            <w:r w:rsidRPr="004507AB">
              <w:rPr>
                <w:rFonts w:ascii="ＭＳ 明朝" w:hAnsi="ＭＳ 明朝" w:cs="ＭＳ 明朝" w:hint="eastAsia"/>
                <w:kern w:val="0"/>
                <w:sz w:val="17"/>
                <w:szCs w:val="17"/>
              </w:rPr>
              <w:t>授業力の向上</w:t>
            </w:r>
          </w:p>
        </w:tc>
        <w:tc>
          <w:tcPr>
            <w:tcW w:w="5245" w:type="dxa"/>
            <w:tcBorders>
              <w:right w:val="dashed" w:sz="4" w:space="0" w:color="auto"/>
            </w:tcBorders>
            <w:shd w:val="clear" w:color="auto" w:fill="auto"/>
          </w:tcPr>
          <w:p w:rsidR="00F03DF2" w:rsidRPr="004507AB" w:rsidRDefault="00F03DF2" w:rsidP="00F758B7">
            <w:pPr>
              <w:autoSpaceDE w:val="0"/>
              <w:autoSpaceDN w:val="0"/>
              <w:adjustRightInd w:val="0"/>
              <w:jc w:val="left"/>
              <w:rPr>
                <w:rFonts w:ascii="ＭＳ 明朝" w:hAnsi="ＭＳ 明朝" w:cs="ＭＳ 明朝"/>
                <w:kern w:val="0"/>
                <w:sz w:val="17"/>
                <w:szCs w:val="17"/>
              </w:rPr>
            </w:pPr>
            <w:r w:rsidRPr="004507AB">
              <w:rPr>
                <w:rFonts w:ascii="ＭＳ 明朝" w:hAnsi="ＭＳ 明朝" w:cs="ＭＳ 明朝" w:hint="eastAsia"/>
                <w:kern w:val="0"/>
                <w:sz w:val="17"/>
                <w:szCs w:val="17"/>
              </w:rPr>
              <w:t>（１）</w:t>
            </w:r>
          </w:p>
          <w:p w:rsidR="00090EC8" w:rsidRPr="004507AB" w:rsidRDefault="007B7177" w:rsidP="00312355">
            <w:pPr>
              <w:autoSpaceDE w:val="0"/>
              <w:autoSpaceDN w:val="0"/>
              <w:adjustRightInd w:val="0"/>
              <w:ind w:left="170" w:hangingChars="100" w:hanging="170"/>
              <w:jc w:val="left"/>
              <w:rPr>
                <w:rFonts w:ascii="ＭＳ 明朝" w:hAnsi="ＭＳ 明朝" w:cs="ＭＳ 明朝"/>
                <w:kern w:val="0"/>
                <w:sz w:val="17"/>
                <w:szCs w:val="17"/>
              </w:rPr>
            </w:pPr>
            <w:r w:rsidRPr="004507AB">
              <w:rPr>
                <w:rFonts w:ascii="ＭＳ 明朝" w:hAnsi="ＭＳ 明朝" w:cs="ＭＳ 明朝" w:hint="eastAsia"/>
                <w:kern w:val="0"/>
                <w:sz w:val="17"/>
                <w:szCs w:val="17"/>
              </w:rPr>
              <w:t>・</w:t>
            </w:r>
            <w:r w:rsidR="001E7627" w:rsidRPr="004507AB">
              <w:rPr>
                <w:rFonts w:ascii="ＭＳ 明朝" w:hAnsi="ＭＳ 明朝" w:cs="ＭＳ 明朝" w:hint="eastAsia"/>
                <w:kern w:val="0"/>
                <w:sz w:val="17"/>
                <w:szCs w:val="17"/>
              </w:rPr>
              <w:t>研究</w:t>
            </w:r>
            <w:r w:rsidR="00AD7B5B" w:rsidRPr="004507AB">
              <w:rPr>
                <w:rFonts w:ascii="ＭＳ 明朝" w:hAnsi="ＭＳ 明朝" w:cs="ＭＳ 明朝" w:hint="eastAsia"/>
                <w:kern w:val="0"/>
                <w:sz w:val="17"/>
                <w:szCs w:val="17"/>
              </w:rPr>
              <w:t>支援部</w:t>
            </w:r>
            <w:r w:rsidR="00090EC8" w:rsidRPr="004507AB">
              <w:rPr>
                <w:rFonts w:ascii="ＭＳ 明朝" w:hAnsi="ＭＳ 明朝" w:cs="ＭＳ 明朝" w:hint="eastAsia"/>
                <w:kern w:val="0"/>
                <w:sz w:val="17"/>
                <w:szCs w:val="17"/>
              </w:rPr>
              <w:t>が中心となり、地域校への支援を進め、地域校や関連機関との連携を深める。</w:t>
            </w:r>
          </w:p>
          <w:p w:rsidR="00F03DF2" w:rsidRPr="004507AB" w:rsidRDefault="00F03DF2" w:rsidP="00F758B7">
            <w:pPr>
              <w:autoSpaceDE w:val="0"/>
              <w:autoSpaceDN w:val="0"/>
              <w:adjustRightInd w:val="0"/>
              <w:jc w:val="left"/>
              <w:rPr>
                <w:rFonts w:ascii="ＭＳ 明朝" w:hAnsi="ＭＳ 明朝" w:cs="ＭＳ 明朝"/>
                <w:kern w:val="0"/>
                <w:sz w:val="17"/>
                <w:szCs w:val="17"/>
              </w:rPr>
            </w:pPr>
            <w:r w:rsidRPr="004507AB">
              <w:rPr>
                <w:rFonts w:ascii="ＭＳ 明朝" w:hAnsi="ＭＳ 明朝" w:cs="ＭＳ 明朝" w:hint="eastAsia"/>
                <w:kern w:val="0"/>
                <w:sz w:val="17"/>
                <w:szCs w:val="17"/>
              </w:rPr>
              <w:t>（２）</w:t>
            </w:r>
          </w:p>
          <w:p w:rsidR="00465D0D" w:rsidRPr="004507AB" w:rsidRDefault="00C77A53" w:rsidP="00312355">
            <w:pPr>
              <w:autoSpaceDE w:val="0"/>
              <w:autoSpaceDN w:val="0"/>
              <w:adjustRightInd w:val="0"/>
              <w:ind w:left="340" w:hangingChars="200" w:hanging="340"/>
              <w:jc w:val="left"/>
              <w:rPr>
                <w:rFonts w:ascii="ＭＳ 明朝" w:hAnsi="ＭＳ 明朝" w:cs="ＭＳ 明朝"/>
                <w:kern w:val="0"/>
                <w:sz w:val="17"/>
                <w:szCs w:val="17"/>
              </w:rPr>
            </w:pPr>
            <w:r w:rsidRPr="004507AB">
              <w:rPr>
                <w:rFonts w:ascii="ＭＳ 明朝" w:hAnsi="ＭＳ 明朝" w:cs="ＭＳ 明朝" w:hint="eastAsia"/>
                <w:kern w:val="0"/>
                <w:sz w:val="17"/>
                <w:szCs w:val="17"/>
              </w:rPr>
              <w:t>・</w:t>
            </w:r>
            <w:r w:rsidR="00465D0D" w:rsidRPr="004507AB">
              <w:rPr>
                <w:rFonts w:ascii="ＭＳ 明朝" w:hAnsi="ＭＳ 明朝" w:cs="ＭＳ 明朝" w:hint="eastAsia"/>
                <w:kern w:val="0"/>
                <w:sz w:val="17"/>
                <w:szCs w:val="17"/>
              </w:rPr>
              <w:t>小学部で居住地</w:t>
            </w:r>
            <w:r w:rsidR="00941806" w:rsidRPr="004507AB">
              <w:rPr>
                <w:rFonts w:ascii="ＭＳ 明朝" w:hAnsi="ＭＳ 明朝" w:cs="ＭＳ 明朝" w:hint="eastAsia"/>
                <w:kern w:val="0"/>
                <w:sz w:val="17"/>
                <w:szCs w:val="17"/>
              </w:rPr>
              <w:t>校</w:t>
            </w:r>
            <w:r w:rsidR="00465D0D" w:rsidRPr="004507AB">
              <w:rPr>
                <w:rFonts w:ascii="ＭＳ 明朝" w:hAnsi="ＭＳ 明朝" w:cs="ＭＳ 明朝" w:hint="eastAsia"/>
                <w:kern w:val="0"/>
                <w:sz w:val="17"/>
                <w:szCs w:val="17"/>
              </w:rPr>
              <w:t>交流を試行実施する。</w:t>
            </w:r>
          </w:p>
          <w:p w:rsidR="00312355" w:rsidRPr="004507AB" w:rsidRDefault="00465D0D" w:rsidP="00312355">
            <w:pPr>
              <w:autoSpaceDE w:val="0"/>
              <w:autoSpaceDN w:val="0"/>
              <w:adjustRightInd w:val="0"/>
              <w:ind w:left="340" w:hangingChars="200" w:hanging="340"/>
              <w:jc w:val="left"/>
              <w:rPr>
                <w:rFonts w:ascii="ＭＳ 明朝" w:hAnsi="ＭＳ 明朝" w:cs="ＭＳ 明朝"/>
                <w:kern w:val="0"/>
                <w:sz w:val="17"/>
                <w:szCs w:val="17"/>
              </w:rPr>
            </w:pPr>
            <w:r w:rsidRPr="004507AB">
              <w:rPr>
                <w:rFonts w:ascii="ＭＳ 明朝" w:hAnsi="ＭＳ 明朝" w:cs="ＭＳ 明朝" w:hint="eastAsia"/>
                <w:kern w:val="0"/>
                <w:sz w:val="17"/>
                <w:szCs w:val="17"/>
              </w:rPr>
              <w:t>・</w:t>
            </w:r>
            <w:r w:rsidR="00C77A53" w:rsidRPr="004507AB">
              <w:rPr>
                <w:rFonts w:ascii="ＭＳ 明朝" w:hAnsi="ＭＳ 明朝" w:cs="ＭＳ 明朝" w:hint="eastAsia"/>
                <w:kern w:val="0"/>
                <w:sz w:val="17"/>
                <w:szCs w:val="17"/>
              </w:rPr>
              <w:t>各学部で近隣校との交流教育を計画し、相手校と十分に打合せを</w:t>
            </w:r>
          </w:p>
          <w:p w:rsidR="00C77A53" w:rsidRPr="004507AB" w:rsidRDefault="00312355" w:rsidP="00312355">
            <w:pPr>
              <w:autoSpaceDE w:val="0"/>
              <w:autoSpaceDN w:val="0"/>
              <w:adjustRightInd w:val="0"/>
              <w:ind w:leftChars="100" w:left="380" w:hangingChars="100" w:hanging="170"/>
              <w:jc w:val="left"/>
              <w:rPr>
                <w:rFonts w:ascii="ＭＳ 明朝" w:hAnsi="ＭＳ 明朝" w:cs="ＭＳ 明朝"/>
                <w:kern w:val="0"/>
                <w:sz w:val="17"/>
                <w:szCs w:val="17"/>
              </w:rPr>
            </w:pPr>
            <w:r w:rsidRPr="004507AB">
              <w:rPr>
                <w:rFonts w:ascii="ＭＳ 明朝" w:hAnsi="ＭＳ 明朝" w:cs="ＭＳ 明朝" w:hint="eastAsia"/>
                <w:kern w:val="0"/>
                <w:sz w:val="17"/>
                <w:szCs w:val="17"/>
              </w:rPr>
              <w:t>行い</w:t>
            </w:r>
            <w:r w:rsidR="00C77A53" w:rsidRPr="004507AB">
              <w:rPr>
                <w:rFonts w:ascii="ＭＳ 明朝" w:hAnsi="ＭＳ 明朝" w:cs="ＭＳ 明朝" w:hint="eastAsia"/>
                <w:kern w:val="0"/>
                <w:sz w:val="17"/>
                <w:szCs w:val="17"/>
              </w:rPr>
              <w:t>、活動内容の充実を図る。</w:t>
            </w:r>
          </w:p>
          <w:p w:rsidR="005E5FDE" w:rsidRPr="004507AB" w:rsidRDefault="005E5FDE" w:rsidP="005E5FDE">
            <w:pPr>
              <w:autoSpaceDE w:val="0"/>
              <w:autoSpaceDN w:val="0"/>
              <w:adjustRightInd w:val="0"/>
              <w:jc w:val="left"/>
              <w:rPr>
                <w:rFonts w:ascii="ＭＳ 明朝" w:hAnsi="ＭＳ 明朝" w:cs="ＭＳ 明朝"/>
                <w:kern w:val="0"/>
                <w:sz w:val="17"/>
                <w:szCs w:val="17"/>
              </w:rPr>
            </w:pPr>
            <w:r w:rsidRPr="004507AB">
              <w:rPr>
                <w:rFonts w:ascii="ＭＳ 明朝" w:hAnsi="ＭＳ 明朝" w:cs="ＭＳ 明朝" w:hint="eastAsia"/>
                <w:kern w:val="0"/>
                <w:sz w:val="17"/>
                <w:szCs w:val="17"/>
              </w:rPr>
              <w:t>・地域との連携を深める。</w:t>
            </w:r>
          </w:p>
          <w:p w:rsidR="00F03DF2" w:rsidRPr="004507AB" w:rsidRDefault="00F03DF2" w:rsidP="00F758B7">
            <w:pPr>
              <w:autoSpaceDE w:val="0"/>
              <w:autoSpaceDN w:val="0"/>
              <w:adjustRightInd w:val="0"/>
              <w:jc w:val="left"/>
              <w:rPr>
                <w:rFonts w:ascii="ＭＳ 明朝" w:hAnsi="ＭＳ 明朝" w:cs="ＭＳ 明朝"/>
                <w:kern w:val="0"/>
                <w:sz w:val="17"/>
                <w:szCs w:val="17"/>
              </w:rPr>
            </w:pPr>
            <w:r w:rsidRPr="004507AB">
              <w:rPr>
                <w:rFonts w:ascii="ＭＳ 明朝" w:hAnsi="ＭＳ 明朝" w:cs="ＭＳ 明朝" w:hint="eastAsia"/>
                <w:kern w:val="0"/>
                <w:sz w:val="17"/>
                <w:szCs w:val="17"/>
              </w:rPr>
              <w:t>（３）</w:t>
            </w:r>
          </w:p>
          <w:p w:rsidR="004055F7" w:rsidRPr="004507AB" w:rsidRDefault="00214E54" w:rsidP="00312355">
            <w:pPr>
              <w:autoSpaceDE w:val="0"/>
              <w:autoSpaceDN w:val="0"/>
              <w:adjustRightInd w:val="0"/>
              <w:ind w:left="170" w:hangingChars="100" w:hanging="170"/>
              <w:jc w:val="left"/>
              <w:rPr>
                <w:rFonts w:ascii="ＭＳ 明朝" w:hAnsi="ＭＳ 明朝"/>
                <w:sz w:val="17"/>
                <w:szCs w:val="17"/>
              </w:rPr>
            </w:pPr>
            <w:r w:rsidRPr="004507AB">
              <w:rPr>
                <w:rFonts w:ascii="ＭＳ 明朝" w:hAnsi="ＭＳ 明朝" w:cs="ＭＳ 明朝" w:hint="eastAsia"/>
                <w:kern w:val="0"/>
                <w:sz w:val="17"/>
                <w:szCs w:val="17"/>
              </w:rPr>
              <w:t>・研究授業（初任研、２年時研、５年時研、10年時研等を含む）を計画的に実施する。</w:t>
            </w:r>
          </w:p>
        </w:tc>
        <w:tc>
          <w:tcPr>
            <w:tcW w:w="4819" w:type="dxa"/>
            <w:tcBorders>
              <w:right w:val="single" w:sz="4" w:space="0" w:color="auto"/>
            </w:tcBorders>
          </w:tcPr>
          <w:p w:rsidR="00F03DF2" w:rsidRPr="004507AB" w:rsidRDefault="00F03DF2" w:rsidP="00312355">
            <w:pPr>
              <w:autoSpaceDE w:val="0"/>
              <w:autoSpaceDN w:val="0"/>
              <w:adjustRightInd w:val="0"/>
              <w:ind w:left="170" w:hangingChars="100" w:hanging="170"/>
              <w:jc w:val="left"/>
              <w:rPr>
                <w:rFonts w:ascii="ＭＳ 明朝" w:hAnsi="ＭＳ 明朝" w:cs="ＭＳ 明朝"/>
                <w:kern w:val="0"/>
                <w:sz w:val="17"/>
                <w:szCs w:val="17"/>
              </w:rPr>
            </w:pPr>
            <w:r w:rsidRPr="004507AB">
              <w:rPr>
                <w:rFonts w:ascii="ＭＳ 明朝" w:hAnsi="ＭＳ 明朝" w:cs="ＭＳ 明朝" w:hint="eastAsia"/>
                <w:kern w:val="0"/>
                <w:sz w:val="17"/>
                <w:szCs w:val="17"/>
              </w:rPr>
              <w:t>（１）</w:t>
            </w:r>
          </w:p>
          <w:p w:rsidR="00F758B7" w:rsidRPr="004507AB" w:rsidRDefault="007B7177" w:rsidP="00312355">
            <w:pPr>
              <w:autoSpaceDE w:val="0"/>
              <w:autoSpaceDN w:val="0"/>
              <w:adjustRightInd w:val="0"/>
              <w:ind w:left="170" w:hangingChars="100" w:hanging="170"/>
              <w:jc w:val="left"/>
              <w:rPr>
                <w:rFonts w:ascii="ＭＳ 明朝" w:hAnsi="ＭＳ 明朝" w:cs="ＭＳ 明朝"/>
                <w:kern w:val="0"/>
                <w:sz w:val="17"/>
                <w:szCs w:val="17"/>
              </w:rPr>
            </w:pPr>
            <w:r w:rsidRPr="004507AB">
              <w:rPr>
                <w:rFonts w:ascii="ＭＳ 明朝" w:hAnsi="ＭＳ 明朝" w:cs="ＭＳ 明朝" w:hint="eastAsia"/>
                <w:kern w:val="0"/>
                <w:sz w:val="17"/>
                <w:szCs w:val="17"/>
              </w:rPr>
              <w:t>・</w:t>
            </w:r>
            <w:r w:rsidR="00465D0D" w:rsidRPr="004507AB">
              <w:rPr>
                <w:rFonts w:ascii="ＭＳ 明朝" w:hAnsi="ＭＳ 明朝" w:cs="ＭＳ 明朝" w:hint="eastAsia"/>
                <w:kern w:val="0"/>
                <w:sz w:val="17"/>
                <w:szCs w:val="17"/>
              </w:rPr>
              <w:t>支援対象校にアンケートを実施し、効果についての肯定評価８割以上をめざす。</w:t>
            </w:r>
          </w:p>
          <w:p w:rsidR="00C77A53" w:rsidRPr="004507AB" w:rsidRDefault="00C77A53" w:rsidP="00C77A53">
            <w:pPr>
              <w:autoSpaceDE w:val="0"/>
              <w:autoSpaceDN w:val="0"/>
              <w:adjustRightInd w:val="0"/>
              <w:jc w:val="left"/>
              <w:rPr>
                <w:rFonts w:ascii="ＭＳ 明朝" w:hAnsi="ＭＳ 明朝"/>
                <w:sz w:val="17"/>
                <w:szCs w:val="17"/>
              </w:rPr>
            </w:pPr>
            <w:r w:rsidRPr="004507AB">
              <w:rPr>
                <w:rFonts w:ascii="ＭＳ 明朝" w:hAnsi="ＭＳ 明朝" w:hint="eastAsia"/>
                <w:sz w:val="17"/>
                <w:szCs w:val="17"/>
              </w:rPr>
              <w:t>（２）</w:t>
            </w:r>
          </w:p>
          <w:p w:rsidR="00465D0D" w:rsidRPr="004507AB" w:rsidRDefault="00C77A53" w:rsidP="00312355">
            <w:pPr>
              <w:autoSpaceDE w:val="0"/>
              <w:autoSpaceDN w:val="0"/>
              <w:adjustRightInd w:val="0"/>
              <w:ind w:left="340" w:hangingChars="200" w:hanging="340"/>
              <w:jc w:val="left"/>
              <w:rPr>
                <w:rFonts w:ascii="ＭＳ 明朝" w:hAnsi="ＭＳ 明朝"/>
                <w:sz w:val="17"/>
                <w:szCs w:val="17"/>
              </w:rPr>
            </w:pPr>
            <w:r w:rsidRPr="004507AB">
              <w:rPr>
                <w:rFonts w:ascii="ＭＳ 明朝" w:hAnsi="ＭＳ 明朝" w:hint="eastAsia"/>
                <w:sz w:val="17"/>
                <w:szCs w:val="17"/>
              </w:rPr>
              <w:t>・</w:t>
            </w:r>
            <w:r w:rsidR="00465D0D" w:rsidRPr="004507AB">
              <w:rPr>
                <w:rFonts w:ascii="ＭＳ 明朝" w:hAnsi="ＭＳ 明朝" w:hint="eastAsia"/>
                <w:sz w:val="17"/>
                <w:szCs w:val="17"/>
              </w:rPr>
              <w:t>居住地</w:t>
            </w:r>
            <w:r w:rsidR="00941806" w:rsidRPr="004507AB">
              <w:rPr>
                <w:rFonts w:ascii="ＭＳ 明朝" w:hAnsi="ＭＳ 明朝" w:hint="eastAsia"/>
                <w:sz w:val="17"/>
                <w:szCs w:val="17"/>
              </w:rPr>
              <w:t>校</w:t>
            </w:r>
            <w:r w:rsidR="00465D0D" w:rsidRPr="004507AB">
              <w:rPr>
                <w:rFonts w:ascii="ＭＳ 明朝" w:hAnsi="ＭＳ 明朝" w:hint="eastAsia"/>
                <w:sz w:val="17"/>
                <w:szCs w:val="17"/>
              </w:rPr>
              <w:t>交流を試行実施する。</w:t>
            </w:r>
          </w:p>
          <w:p w:rsidR="00B0719F" w:rsidRPr="004507AB" w:rsidRDefault="00465D0D" w:rsidP="00465D0D">
            <w:pPr>
              <w:autoSpaceDE w:val="0"/>
              <w:autoSpaceDN w:val="0"/>
              <w:adjustRightInd w:val="0"/>
              <w:jc w:val="left"/>
              <w:rPr>
                <w:rFonts w:ascii="ＭＳ 明朝" w:hAnsi="ＭＳ 明朝"/>
                <w:sz w:val="17"/>
                <w:szCs w:val="17"/>
              </w:rPr>
            </w:pPr>
            <w:r w:rsidRPr="004507AB">
              <w:rPr>
                <w:rFonts w:ascii="ＭＳ 明朝" w:hAnsi="ＭＳ 明朝" w:hint="eastAsia"/>
                <w:sz w:val="17"/>
                <w:szCs w:val="17"/>
              </w:rPr>
              <w:t>・</w:t>
            </w:r>
            <w:r w:rsidR="00B0719F" w:rsidRPr="004507AB">
              <w:rPr>
                <w:rFonts w:ascii="ＭＳ 明朝" w:hAnsi="ＭＳ 明朝" w:hint="eastAsia"/>
                <w:sz w:val="17"/>
                <w:szCs w:val="17"/>
              </w:rPr>
              <w:t>近隣校との交流教育を</w:t>
            </w:r>
            <w:r w:rsidR="00C77A53" w:rsidRPr="004507AB">
              <w:rPr>
                <w:rFonts w:ascii="ＭＳ 明朝" w:hAnsi="ＭＳ 明朝" w:hint="eastAsia"/>
                <w:sz w:val="17"/>
                <w:szCs w:val="17"/>
              </w:rPr>
              <w:t>各学部で年</w:t>
            </w:r>
            <w:r w:rsidR="00B0719F" w:rsidRPr="004507AB">
              <w:rPr>
                <w:rFonts w:ascii="ＭＳ 明朝" w:hAnsi="ＭＳ 明朝" w:hint="eastAsia"/>
                <w:sz w:val="17"/>
                <w:szCs w:val="17"/>
              </w:rPr>
              <w:t>１</w:t>
            </w:r>
            <w:r w:rsidR="00C77A53" w:rsidRPr="004507AB">
              <w:rPr>
                <w:rFonts w:ascii="ＭＳ 明朝" w:hAnsi="ＭＳ 明朝" w:hint="eastAsia"/>
                <w:sz w:val="17"/>
                <w:szCs w:val="17"/>
              </w:rPr>
              <w:t>回以上</w:t>
            </w:r>
            <w:r w:rsidR="00B0719F" w:rsidRPr="004507AB">
              <w:rPr>
                <w:rFonts w:ascii="ＭＳ 明朝" w:hAnsi="ＭＳ 明朝" w:hint="eastAsia"/>
                <w:sz w:val="17"/>
                <w:szCs w:val="17"/>
              </w:rPr>
              <w:t>、全学部で６回</w:t>
            </w:r>
          </w:p>
          <w:p w:rsidR="00C77A53" w:rsidRPr="004507AB" w:rsidRDefault="00B0719F" w:rsidP="00B0719F">
            <w:pPr>
              <w:autoSpaceDE w:val="0"/>
              <w:autoSpaceDN w:val="0"/>
              <w:adjustRightInd w:val="0"/>
              <w:ind w:leftChars="100" w:left="380" w:hangingChars="100" w:hanging="170"/>
              <w:jc w:val="left"/>
              <w:rPr>
                <w:rFonts w:ascii="ＭＳ 明朝" w:hAnsi="ＭＳ 明朝"/>
                <w:sz w:val="17"/>
                <w:szCs w:val="17"/>
              </w:rPr>
            </w:pPr>
            <w:r w:rsidRPr="004507AB">
              <w:rPr>
                <w:rFonts w:ascii="ＭＳ 明朝" w:hAnsi="ＭＳ 明朝" w:hint="eastAsia"/>
                <w:sz w:val="17"/>
                <w:szCs w:val="17"/>
              </w:rPr>
              <w:t>以上</w:t>
            </w:r>
            <w:r w:rsidR="00C77A53" w:rsidRPr="004507AB">
              <w:rPr>
                <w:rFonts w:ascii="ＭＳ 明朝" w:hAnsi="ＭＳ 明朝" w:hint="eastAsia"/>
                <w:sz w:val="17"/>
                <w:szCs w:val="17"/>
              </w:rPr>
              <w:t>実施する。</w:t>
            </w:r>
          </w:p>
          <w:p w:rsidR="005E5FDE" w:rsidRPr="004507AB" w:rsidRDefault="005E5FDE" w:rsidP="005E5FDE">
            <w:pPr>
              <w:autoSpaceDE w:val="0"/>
              <w:autoSpaceDN w:val="0"/>
              <w:adjustRightInd w:val="0"/>
              <w:ind w:left="170" w:hangingChars="100" w:hanging="170"/>
              <w:jc w:val="left"/>
              <w:rPr>
                <w:rFonts w:ascii="ＭＳ 明朝" w:hAnsi="ＭＳ 明朝" w:cs="ＭＳ 明朝"/>
                <w:kern w:val="0"/>
                <w:sz w:val="17"/>
                <w:szCs w:val="17"/>
              </w:rPr>
            </w:pPr>
            <w:r w:rsidRPr="004507AB">
              <w:rPr>
                <w:rFonts w:ascii="ＭＳ 明朝" w:hAnsi="ＭＳ 明朝" w:cs="ＭＳ 明朝" w:hint="eastAsia"/>
                <w:kern w:val="0"/>
                <w:sz w:val="17"/>
                <w:szCs w:val="17"/>
              </w:rPr>
              <w:t>・</w:t>
            </w:r>
            <w:r w:rsidR="00465D0D" w:rsidRPr="004507AB">
              <w:rPr>
                <w:rFonts w:ascii="ＭＳ 明朝" w:hAnsi="ＭＳ 明朝" w:cs="ＭＳ 明朝" w:hint="eastAsia"/>
                <w:kern w:val="0"/>
                <w:sz w:val="17"/>
                <w:szCs w:val="17"/>
              </w:rPr>
              <w:t>本校児童生徒が地域活動に参加する機会を</w:t>
            </w:r>
            <w:r w:rsidR="002238F9" w:rsidRPr="00C4647A">
              <w:rPr>
                <w:rFonts w:ascii="ＭＳ 明朝" w:hAnsi="ＭＳ 明朝" w:cs="ＭＳ 明朝" w:hint="eastAsia"/>
                <w:kern w:val="0"/>
                <w:sz w:val="17"/>
                <w:szCs w:val="17"/>
              </w:rPr>
              <w:t>前年度より</w:t>
            </w:r>
            <w:r w:rsidR="00465D0D" w:rsidRPr="00C4647A">
              <w:rPr>
                <w:rFonts w:ascii="ＭＳ 明朝" w:hAnsi="ＭＳ 明朝" w:cs="ＭＳ 明朝" w:hint="eastAsia"/>
                <w:kern w:val="0"/>
                <w:sz w:val="17"/>
                <w:szCs w:val="17"/>
              </w:rPr>
              <w:t>増やす</w:t>
            </w:r>
            <w:r w:rsidRPr="00C4647A">
              <w:rPr>
                <w:rFonts w:ascii="ＭＳ 明朝" w:hAnsi="ＭＳ 明朝" w:cs="ＭＳ 明朝" w:hint="eastAsia"/>
                <w:kern w:val="0"/>
                <w:sz w:val="17"/>
                <w:szCs w:val="17"/>
              </w:rPr>
              <w:t>。</w:t>
            </w:r>
            <w:r w:rsidR="00465D0D" w:rsidRPr="00C4647A">
              <w:rPr>
                <w:rFonts w:ascii="ＭＳ 明朝" w:hAnsi="ＭＳ 明朝" w:cs="ＭＳ 明朝" w:hint="eastAsia"/>
                <w:kern w:val="0"/>
                <w:sz w:val="17"/>
                <w:szCs w:val="17"/>
              </w:rPr>
              <w:t>（H30は</w:t>
            </w:r>
            <w:r w:rsidR="00626AB2" w:rsidRPr="00C4647A">
              <w:rPr>
                <w:rFonts w:ascii="ＭＳ 明朝" w:hAnsi="ＭＳ 明朝" w:cs="ＭＳ 明朝" w:hint="eastAsia"/>
                <w:kern w:val="0"/>
                <w:sz w:val="17"/>
                <w:szCs w:val="17"/>
              </w:rPr>
              <w:t>種花</w:t>
            </w:r>
            <w:r w:rsidR="002238F9" w:rsidRPr="00C4647A">
              <w:rPr>
                <w:rFonts w:ascii="ＭＳ 明朝" w:hAnsi="ＭＳ 明朝" w:cs="ＭＳ 明朝" w:hint="eastAsia"/>
                <w:kern w:val="0"/>
                <w:sz w:val="17"/>
                <w:szCs w:val="17"/>
              </w:rPr>
              <w:t>運動</w:t>
            </w:r>
            <w:r w:rsidR="00626AB2" w:rsidRPr="00C4647A">
              <w:rPr>
                <w:rFonts w:ascii="ＭＳ 明朝" w:hAnsi="ＭＳ 明朝" w:cs="ＭＳ 明朝" w:hint="eastAsia"/>
                <w:kern w:val="0"/>
                <w:sz w:val="17"/>
                <w:szCs w:val="17"/>
              </w:rPr>
              <w:t>、イチゴ狩り、</w:t>
            </w:r>
            <w:r w:rsidR="002238F9" w:rsidRPr="00C4647A">
              <w:rPr>
                <w:rFonts w:ascii="ＭＳ 明朝" w:hAnsi="ＭＳ 明朝" w:cs="ＭＳ 明朝" w:hint="eastAsia"/>
                <w:kern w:val="0"/>
                <w:sz w:val="17"/>
                <w:szCs w:val="17"/>
              </w:rPr>
              <w:t>伝承遊び、</w:t>
            </w:r>
            <w:r w:rsidR="00626AB2" w:rsidRPr="00C4647A">
              <w:rPr>
                <w:rFonts w:ascii="ＭＳ 明朝" w:hAnsi="ＭＳ 明朝" w:cs="ＭＳ 明朝" w:hint="eastAsia"/>
                <w:kern w:val="0"/>
                <w:sz w:val="17"/>
                <w:szCs w:val="17"/>
              </w:rPr>
              <w:t>音楽祭、マラソン、</w:t>
            </w:r>
            <w:r w:rsidR="004952AF" w:rsidRPr="00C4647A">
              <w:rPr>
                <w:rFonts w:ascii="ＭＳ 明朝" w:hAnsi="ＭＳ 明朝" w:cs="ＭＳ 明朝" w:hint="eastAsia"/>
                <w:kern w:val="0"/>
                <w:sz w:val="17"/>
                <w:szCs w:val="17"/>
              </w:rPr>
              <w:t>施設訪問</w:t>
            </w:r>
            <w:r w:rsidR="002238F9" w:rsidRPr="00C4647A">
              <w:rPr>
                <w:rFonts w:ascii="ＭＳ 明朝" w:hAnsi="ＭＳ 明朝" w:cs="ＭＳ 明朝" w:hint="eastAsia"/>
                <w:kern w:val="0"/>
                <w:sz w:val="17"/>
                <w:szCs w:val="17"/>
              </w:rPr>
              <w:t>の６</w:t>
            </w:r>
            <w:r w:rsidR="00465D0D" w:rsidRPr="00C4647A">
              <w:rPr>
                <w:rFonts w:ascii="ＭＳ 明朝" w:hAnsi="ＭＳ 明朝" w:cs="ＭＳ 明朝" w:hint="eastAsia"/>
                <w:kern w:val="0"/>
                <w:sz w:val="17"/>
                <w:szCs w:val="17"/>
              </w:rPr>
              <w:t>回）</w:t>
            </w:r>
          </w:p>
          <w:p w:rsidR="00F758B7" w:rsidRPr="004507AB" w:rsidRDefault="00933199" w:rsidP="00C77A53">
            <w:pPr>
              <w:autoSpaceDE w:val="0"/>
              <w:autoSpaceDN w:val="0"/>
              <w:adjustRightInd w:val="0"/>
              <w:jc w:val="left"/>
              <w:rPr>
                <w:rFonts w:ascii="ＭＳ 明朝" w:hAnsi="ＭＳ 明朝" w:cs="ＭＳ 明朝"/>
                <w:kern w:val="0"/>
                <w:sz w:val="17"/>
                <w:szCs w:val="17"/>
              </w:rPr>
            </w:pPr>
            <w:r w:rsidRPr="004507AB">
              <w:rPr>
                <w:rFonts w:ascii="ＭＳ 明朝" w:hAnsi="ＭＳ 明朝" w:cs="ＭＳ 明朝" w:hint="eastAsia"/>
                <w:kern w:val="0"/>
                <w:sz w:val="17"/>
                <w:szCs w:val="17"/>
              </w:rPr>
              <w:t>（</w:t>
            </w:r>
            <w:r w:rsidR="00C77A53" w:rsidRPr="004507AB">
              <w:rPr>
                <w:rFonts w:ascii="ＭＳ 明朝" w:hAnsi="ＭＳ 明朝" w:cs="ＭＳ 明朝" w:hint="eastAsia"/>
                <w:kern w:val="0"/>
                <w:sz w:val="17"/>
                <w:szCs w:val="17"/>
              </w:rPr>
              <w:t>３</w:t>
            </w:r>
            <w:r w:rsidRPr="004507AB">
              <w:rPr>
                <w:rFonts w:ascii="ＭＳ 明朝" w:hAnsi="ＭＳ 明朝" w:cs="ＭＳ 明朝" w:hint="eastAsia"/>
                <w:kern w:val="0"/>
                <w:sz w:val="17"/>
                <w:szCs w:val="17"/>
              </w:rPr>
              <w:t>）</w:t>
            </w:r>
          </w:p>
          <w:p w:rsidR="00B0719F" w:rsidRPr="004507AB" w:rsidRDefault="00B0719F" w:rsidP="009A012D">
            <w:pPr>
              <w:autoSpaceDE w:val="0"/>
              <w:autoSpaceDN w:val="0"/>
              <w:adjustRightInd w:val="0"/>
              <w:ind w:left="170" w:hangingChars="100" w:hanging="170"/>
              <w:jc w:val="left"/>
              <w:rPr>
                <w:rFonts w:ascii="ＭＳ 明朝" w:hAnsi="ＭＳ 明朝"/>
                <w:sz w:val="17"/>
                <w:szCs w:val="17"/>
              </w:rPr>
            </w:pPr>
            <w:r w:rsidRPr="004507AB">
              <w:rPr>
                <w:rFonts w:ascii="ＭＳ 明朝" w:hAnsi="ＭＳ 明朝" w:hint="eastAsia"/>
                <w:sz w:val="17"/>
                <w:szCs w:val="17"/>
              </w:rPr>
              <w:t>・年度末までに該当教員の研究授業を実施する。</w:t>
            </w:r>
          </w:p>
          <w:p w:rsidR="004055F7" w:rsidRPr="004507AB" w:rsidRDefault="00214E54" w:rsidP="00465D0D">
            <w:pPr>
              <w:autoSpaceDE w:val="0"/>
              <w:autoSpaceDN w:val="0"/>
              <w:adjustRightInd w:val="0"/>
              <w:ind w:left="170" w:hangingChars="100" w:hanging="170"/>
              <w:jc w:val="left"/>
              <w:rPr>
                <w:rFonts w:ascii="ＭＳ 明朝" w:hAnsi="ＭＳ 明朝"/>
                <w:sz w:val="17"/>
                <w:szCs w:val="17"/>
              </w:rPr>
            </w:pPr>
            <w:r w:rsidRPr="004507AB">
              <w:rPr>
                <w:rFonts w:ascii="ＭＳ 明朝" w:hAnsi="ＭＳ 明朝" w:hint="eastAsia"/>
                <w:sz w:val="17"/>
                <w:szCs w:val="17"/>
              </w:rPr>
              <w:t>・</w:t>
            </w:r>
            <w:r w:rsidR="006E3ADD" w:rsidRPr="004507AB">
              <w:rPr>
                <w:rFonts w:ascii="ＭＳ 明朝" w:hAnsi="ＭＳ 明朝" w:cs="ＭＳ 明朝" w:hint="eastAsia"/>
                <w:kern w:val="0"/>
                <w:sz w:val="17"/>
                <w:szCs w:val="17"/>
              </w:rPr>
              <w:t>保護者向け学校教育自己診断における</w:t>
            </w:r>
            <w:bookmarkStart w:id="0" w:name="_GoBack"/>
            <w:bookmarkEnd w:id="0"/>
            <w:r w:rsidR="00847348" w:rsidRPr="004507AB">
              <w:rPr>
                <w:rFonts w:ascii="ＭＳ 明朝" w:hAnsi="ＭＳ 明朝" w:cs="ＭＳ 明朝" w:hint="eastAsia"/>
                <w:kern w:val="0"/>
                <w:sz w:val="17"/>
                <w:szCs w:val="17"/>
              </w:rPr>
              <w:t>子どもは、授業がわかりやすく楽しいと言っているの</w:t>
            </w:r>
            <w:r w:rsidR="00405ED2" w:rsidRPr="004507AB">
              <w:rPr>
                <w:rFonts w:ascii="ＭＳ 明朝" w:hAnsi="ＭＳ 明朝" w:hint="eastAsia"/>
                <w:sz w:val="17"/>
                <w:szCs w:val="17"/>
              </w:rPr>
              <w:t>肯定</w:t>
            </w:r>
            <w:r w:rsidR="006E3ADD" w:rsidRPr="004507AB">
              <w:rPr>
                <w:rFonts w:ascii="ＭＳ 明朝" w:hAnsi="ＭＳ 明朝" w:hint="eastAsia"/>
                <w:sz w:val="17"/>
                <w:szCs w:val="17"/>
              </w:rPr>
              <w:t>回答</w:t>
            </w:r>
            <w:r w:rsidR="00405ED2" w:rsidRPr="004507AB">
              <w:rPr>
                <w:rFonts w:ascii="ＭＳ 明朝" w:hAnsi="ＭＳ 明朝" w:hint="eastAsia"/>
                <w:sz w:val="17"/>
                <w:szCs w:val="17"/>
              </w:rPr>
              <w:t>率</w:t>
            </w:r>
            <w:r w:rsidR="002238F9" w:rsidRPr="00C4647A">
              <w:rPr>
                <w:rFonts w:ascii="ＭＳ 明朝" w:hAnsi="ＭＳ 明朝" w:hint="eastAsia"/>
                <w:sz w:val="17"/>
                <w:szCs w:val="17"/>
              </w:rPr>
              <w:t>85</w:t>
            </w:r>
            <w:r w:rsidR="00405ED2" w:rsidRPr="00C4647A">
              <w:rPr>
                <w:rFonts w:ascii="ＭＳ 明朝" w:hAnsi="ＭＳ 明朝" w:hint="eastAsia"/>
                <w:sz w:val="17"/>
                <w:szCs w:val="17"/>
              </w:rPr>
              <w:t>％以上を</w:t>
            </w:r>
            <w:r w:rsidR="00465D0D" w:rsidRPr="00C4647A">
              <w:rPr>
                <w:rFonts w:ascii="ＭＳ 明朝" w:hAnsi="ＭＳ 明朝" w:hint="eastAsia"/>
                <w:sz w:val="17"/>
                <w:szCs w:val="17"/>
              </w:rPr>
              <w:t>維持</w:t>
            </w:r>
            <w:r w:rsidR="00465D0D" w:rsidRPr="004507AB">
              <w:rPr>
                <w:rFonts w:ascii="ＭＳ 明朝" w:hAnsi="ＭＳ 明朝" w:hint="eastAsia"/>
                <w:sz w:val="17"/>
                <w:szCs w:val="17"/>
              </w:rPr>
              <w:t>する</w:t>
            </w:r>
            <w:r w:rsidR="00405ED2" w:rsidRPr="004507AB">
              <w:rPr>
                <w:rFonts w:ascii="ＭＳ 明朝" w:hAnsi="ＭＳ 明朝" w:hint="eastAsia"/>
                <w:sz w:val="17"/>
                <w:szCs w:val="17"/>
              </w:rPr>
              <w:t>。</w:t>
            </w:r>
            <w:r w:rsidR="00081C53" w:rsidRPr="004507AB">
              <w:rPr>
                <w:rFonts w:ascii="ＭＳ 明朝" w:hAnsi="ＭＳ 明朝" w:hint="eastAsia"/>
                <w:sz w:val="17"/>
                <w:szCs w:val="17"/>
              </w:rPr>
              <w:t>（平成</w:t>
            </w:r>
            <w:r w:rsidR="00465D0D" w:rsidRPr="004507AB">
              <w:rPr>
                <w:rFonts w:ascii="ＭＳ 明朝" w:hAnsi="ＭＳ 明朝" w:hint="eastAsia"/>
                <w:sz w:val="17"/>
                <w:szCs w:val="17"/>
              </w:rPr>
              <w:t>30</w:t>
            </w:r>
            <w:r w:rsidR="00081C53" w:rsidRPr="004507AB">
              <w:rPr>
                <w:rFonts w:ascii="ＭＳ 明朝" w:hAnsi="ＭＳ 明朝" w:hint="eastAsia"/>
                <w:sz w:val="17"/>
                <w:szCs w:val="17"/>
              </w:rPr>
              <w:t>年度</w:t>
            </w:r>
            <w:r w:rsidR="00941806" w:rsidRPr="004507AB">
              <w:rPr>
                <w:rFonts w:ascii="ＭＳ 明朝" w:hAnsi="ＭＳ 明朝" w:hint="eastAsia"/>
                <w:sz w:val="17"/>
                <w:szCs w:val="17"/>
              </w:rPr>
              <w:t>87.2</w:t>
            </w:r>
            <w:r w:rsidR="00081C53" w:rsidRPr="004507AB">
              <w:rPr>
                <w:rFonts w:ascii="ＭＳ 明朝" w:hAnsi="ＭＳ 明朝" w:hint="eastAsia"/>
                <w:sz w:val="17"/>
                <w:szCs w:val="17"/>
              </w:rPr>
              <w:t>％）</w:t>
            </w:r>
          </w:p>
        </w:tc>
        <w:tc>
          <w:tcPr>
            <w:tcW w:w="1454" w:type="dxa"/>
            <w:tcBorders>
              <w:left w:val="single" w:sz="4" w:space="0" w:color="auto"/>
              <w:right w:val="single" w:sz="4" w:space="0" w:color="auto"/>
            </w:tcBorders>
            <w:shd w:val="clear" w:color="auto" w:fill="auto"/>
          </w:tcPr>
          <w:p w:rsidR="003447AC" w:rsidRPr="004507AB" w:rsidRDefault="003447AC" w:rsidP="003447AC">
            <w:pPr>
              <w:spacing w:line="280" w:lineRule="exact"/>
              <w:ind w:left="400" w:hangingChars="200" w:hanging="400"/>
              <w:rPr>
                <w:rFonts w:ascii="ＭＳ 明朝" w:hAnsi="ＭＳ 明朝"/>
                <w:sz w:val="20"/>
                <w:szCs w:val="20"/>
              </w:rPr>
            </w:pPr>
          </w:p>
          <w:p w:rsidR="003674BC" w:rsidRPr="004507AB" w:rsidRDefault="003674BC" w:rsidP="003447AC">
            <w:pPr>
              <w:spacing w:line="280" w:lineRule="exact"/>
              <w:ind w:left="400" w:hangingChars="200" w:hanging="400"/>
              <w:rPr>
                <w:rFonts w:ascii="ＭＳ 明朝" w:hAnsi="ＭＳ 明朝"/>
                <w:sz w:val="20"/>
                <w:szCs w:val="20"/>
              </w:rPr>
            </w:pPr>
          </w:p>
          <w:p w:rsidR="003674BC" w:rsidRPr="004507AB" w:rsidRDefault="003674BC" w:rsidP="003447AC">
            <w:pPr>
              <w:spacing w:line="280" w:lineRule="exact"/>
              <w:ind w:left="400" w:hangingChars="200" w:hanging="400"/>
              <w:rPr>
                <w:rFonts w:ascii="ＭＳ 明朝" w:hAnsi="ＭＳ 明朝"/>
                <w:sz w:val="20"/>
                <w:szCs w:val="20"/>
              </w:rPr>
            </w:pPr>
          </w:p>
          <w:p w:rsidR="003674BC" w:rsidRPr="004507AB" w:rsidRDefault="003674BC" w:rsidP="003447AC">
            <w:pPr>
              <w:spacing w:line="280" w:lineRule="exact"/>
              <w:ind w:left="400" w:hangingChars="200" w:hanging="400"/>
              <w:rPr>
                <w:rFonts w:ascii="ＭＳ 明朝" w:hAnsi="ＭＳ 明朝"/>
                <w:sz w:val="20"/>
                <w:szCs w:val="20"/>
              </w:rPr>
            </w:pPr>
          </w:p>
          <w:p w:rsidR="003674BC" w:rsidRPr="004507AB" w:rsidRDefault="003674BC" w:rsidP="003447AC">
            <w:pPr>
              <w:spacing w:line="280" w:lineRule="exact"/>
              <w:ind w:left="400" w:hangingChars="200" w:hanging="400"/>
              <w:rPr>
                <w:rFonts w:ascii="ＭＳ 明朝" w:hAnsi="ＭＳ 明朝"/>
                <w:sz w:val="20"/>
                <w:szCs w:val="20"/>
              </w:rPr>
            </w:pPr>
          </w:p>
          <w:p w:rsidR="003674BC" w:rsidRPr="004507AB" w:rsidRDefault="003674BC" w:rsidP="003447AC">
            <w:pPr>
              <w:spacing w:line="280" w:lineRule="exact"/>
              <w:ind w:left="400" w:hangingChars="200" w:hanging="400"/>
              <w:rPr>
                <w:rFonts w:ascii="ＭＳ 明朝" w:hAnsi="ＭＳ 明朝"/>
                <w:sz w:val="20"/>
                <w:szCs w:val="20"/>
              </w:rPr>
            </w:pPr>
          </w:p>
          <w:p w:rsidR="003674BC" w:rsidRPr="004507AB" w:rsidRDefault="003674BC" w:rsidP="003447AC">
            <w:pPr>
              <w:spacing w:line="280" w:lineRule="exact"/>
              <w:ind w:left="400" w:hangingChars="200" w:hanging="400"/>
              <w:rPr>
                <w:rFonts w:ascii="ＭＳ 明朝" w:hAnsi="ＭＳ 明朝"/>
                <w:sz w:val="20"/>
                <w:szCs w:val="20"/>
              </w:rPr>
            </w:pPr>
          </w:p>
          <w:p w:rsidR="003674BC" w:rsidRPr="004507AB" w:rsidRDefault="003674BC" w:rsidP="003447AC">
            <w:pPr>
              <w:spacing w:line="280" w:lineRule="exact"/>
              <w:ind w:left="400" w:hangingChars="200" w:hanging="400"/>
              <w:rPr>
                <w:rFonts w:ascii="ＭＳ 明朝" w:hAnsi="ＭＳ 明朝"/>
                <w:sz w:val="20"/>
                <w:szCs w:val="20"/>
              </w:rPr>
            </w:pPr>
          </w:p>
        </w:tc>
      </w:tr>
      <w:tr w:rsidR="004507AB" w:rsidRPr="004507AB" w:rsidTr="00312355">
        <w:trPr>
          <w:cantSplit/>
          <w:trHeight w:val="4047"/>
          <w:jc w:val="center"/>
        </w:trPr>
        <w:tc>
          <w:tcPr>
            <w:tcW w:w="881" w:type="dxa"/>
            <w:shd w:val="clear" w:color="auto" w:fill="auto"/>
            <w:textDirection w:val="tbRlV"/>
            <w:vAlign w:val="center"/>
          </w:tcPr>
          <w:p w:rsidR="00BF6BD2" w:rsidRPr="004507AB" w:rsidRDefault="00F758B7" w:rsidP="00EF1872">
            <w:pPr>
              <w:spacing w:line="280" w:lineRule="exact"/>
              <w:ind w:left="113" w:right="113"/>
              <w:jc w:val="center"/>
              <w:rPr>
                <w:rFonts w:ascii="ＭＳ 明朝" w:hAnsi="ＭＳ 明朝"/>
                <w:spacing w:val="-20"/>
                <w:sz w:val="20"/>
                <w:szCs w:val="20"/>
              </w:rPr>
            </w:pPr>
            <w:r w:rsidRPr="004507AB">
              <w:rPr>
                <w:rFonts w:ascii="ＭＳ 明朝" w:hAnsi="ＭＳ 明朝" w:hint="eastAsia"/>
                <w:sz w:val="20"/>
                <w:szCs w:val="20"/>
              </w:rPr>
              <w:t>３　教育力・専門性向上</w:t>
            </w:r>
            <w:r w:rsidR="00EF1872" w:rsidRPr="004507AB">
              <w:rPr>
                <w:rFonts w:ascii="ＭＳ 明朝" w:hAnsi="ＭＳ 明朝" w:hint="eastAsia"/>
                <w:sz w:val="20"/>
                <w:szCs w:val="20"/>
              </w:rPr>
              <w:t>と学校組織の整備</w:t>
            </w:r>
          </w:p>
        </w:tc>
        <w:tc>
          <w:tcPr>
            <w:tcW w:w="2587" w:type="dxa"/>
            <w:shd w:val="clear" w:color="auto" w:fill="auto"/>
          </w:tcPr>
          <w:p w:rsidR="00CC640F" w:rsidRPr="004507AB" w:rsidRDefault="00CC640F" w:rsidP="00F758B7">
            <w:pPr>
              <w:autoSpaceDE w:val="0"/>
              <w:autoSpaceDN w:val="0"/>
              <w:adjustRightInd w:val="0"/>
              <w:jc w:val="left"/>
              <w:rPr>
                <w:rFonts w:ascii="ＭＳ 明朝" w:hAnsi="ＭＳ 明朝" w:cs="HG丸ｺﾞｼｯｸM-PRO"/>
                <w:kern w:val="0"/>
                <w:sz w:val="17"/>
                <w:szCs w:val="17"/>
              </w:rPr>
            </w:pPr>
            <w:r w:rsidRPr="004507AB">
              <w:rPr>
                <w:rFonts w:ascii="ＭＳ 明朝" w:hAnsi="ＭＳ 明朝" w:cs="HG丸ｺﾞｼｯｸM-PRO" w:hint="eastAsia"/>
                <w:kern w:val="0"/>
                <w:sz w:val="17"/>
                <w:szCs w:val="17"/>
              </w:rPr>
              <w:t>（１）</w:t>
            </w:r>
          </w:p>
          <w:p w:rsidR="00F758B7" w:rsidRPr="004507AB" w:rsidRDefault="00F758B7" w:rsidP="00312355">
            <w:pPr>
              <w:autoSpaceDE w:val="0"/>
              <w:autoSpaceDN w:val="0"/>
              <w:adjustRightInd w:val="0"/>
              <w:ind w:left="170" w:hangingChars="100" w:hanging="170"/>
              <w:jc w:val="left"/>
              <w:rPr>
                <w:rFonts w:ascii="ＭＳ 明朝" w:hAnsi="ＭＳ 明朝" w:cs="HG丸ｺﾞｼｯｸM-PRO"/>
                <w:kern w:val="0"/>
                <w:sz w:val="17"/>
                <w:szCs w:val="17"/>
              </w:rPr>
            </w:pPr>
            <w:r w:rsidRPr="004507AB">
              <w:rPr>
                <w:rFonts w:ascii="ＭＳ 明朝" w:hAnsi="ＭＳ 明朝" w:cs="HG丸ｺﾞｼｯｸM-PRO"/>
                <w:kern w:val="0"/>
                <w:sz w:val="17"/>
                <w:szCs w:val="17"/>
              </w:rPr>
              <w:t>「個別の教育支援計画」「個別の指導計画」の活用の充実、一人ひとりの教育的ニーズに応じた指導･支援の促進</w:t>
            </w:r>
          </w:p>
          <w:p w:rsidR="00F758B7" w:rsidRPr="004507AB" w:rsidRDefault="00CC640F" w:rsidP="00F758B7">
            <w:pPr>
              <w:autoSpaceDE w:val="0"/>
              <w:autoSpaceDN w:val="0"/>
              <w:adjustRightInd w:val="0"/>
              <w:jc w:val="left"/>
              <w:rPr>
                <w:rFonts w:ascii="ＭＳ 明朝" w:hAnsi="ＭＳ 明朝" w:cs="HG丸ｺﾞｼｯｸM-PRO"/>
                <w:kern w:val="0"/>
                <w:sz w:val="17"/>
                <w:szCs w:val="17"/>
              </w:rPr>
            </w:pPr>
            <w:r w:rsidRPr="004507AB">
              <w:rPr>
                <w:rFonts w:ascii="ＭＳ 明朝" w:hAnsi="ＭＳ 明朝" w:cs="HG丸ｺﾞｼｯｸM-PRO" w:hint="eastAsia"/>
                <w:kern w:val="0"/>
                <w:sz w:val="17"/>
                <w:szCs w:val="17"/>
              </w:rPr>
              <w:t>（</w:t>
            </w:r>
            <w:r w:rsidR="00134C87" w:rsidRPr="004507AB">
              <w:rPr>
                <w:rFonts w:ascii="ＭＳ 明朝" w:hAnsi="ＭＳ 明朝" w:cs="HG丸ｺﾞｼｯｸM-PRO" w:hint="eastAsia"/>
                <w:kern w:val="0"/>
                <w:sz w:val="17"/>
                <w:szCs w:val="17"/>
              </w:rPr>
              <w:t>２</w:t>
            </w:r>
            <w:r w:rsidRPr="004507AB">
              <w:rPr>
                <w:rFonts w:ascii="ＭＳ 明朝" w:hAnsi="ＭＳ 明朝" w:cs="HG丸ｺﾞｼｯｸM-PRO" w:hint="eastAsia"/>
                <w:kern w:val="0"/>
                <w:sz w:val="17"/>
                <w:szCs w:val="17"/>
              </w:rPr>
              <w:t>）</w:t>
            </w:r>
          </w:p>
          <w:p w:rsidR="00454664" w:rsidRPr="004507AB" w:rsidRDefault="00083AA4" w:rsidP="001C6F9B">
            <w:pPr>
              <w:autoSpaceDE w:val="0"/>
              <w:autoSpaceDN w:val="0"/>
              <w:adjustRightInd w:val="0"/>
              <w:ind w:leftChars="100" w:left="210"/>
              <w:jc w:val="left"/>
              <w:rPr>
                <w:rFonts w:ascii="ＭＳ 明朝" w:hAnsi="ＭＳ 明朝"/>
                <w:sz w:val="17"/>
                <w:szCs w:val="17"/>
              </w:rPr>
            </w:pPr>
            <w:r w:rsidRPr="004507AB">
              <w:rPr>
                <w:rFonts w:ascii="ＭＳ 明朝" w:hAnsi="ＭＳ 明朝" w:hint="eastAsia"/>
                <w:sz w:val="17"/>
                <w:szCs w:val="17"/>
              </w:rPr>
              <w:t>アクティブ・ラーニングを授業で実践する</w:t>
            </w:r>
          </w:p>
          <w:p w:rsidR="00F758B7" w:rsidRPr="004507AB" w:rsidRDefault="00CC640F" w:rsidP="00F758B7">
            <w:pPr>
              <w:autoSpaceDE w:val="0"/>
              <w:autoSpaceDN w:val="0"/>
              <w:adjustRightInd w:val="0"/>
              <w:jc w:val="left"/>
              <w:rPr>
                <w:rFonts w:ascii="ＭＳ 明朝" w:hAnsi="ＭＳ 明朝" w:cs="ＭＳ 明朝"/>
                <w:kern w:val="0"/>
                <w:sz w:val="17"/>
                <w:szCs w:val="17"/>
              </w:rPr>
            </w:pPr>
            <w:r w:rsidRPr="004507AB">
              <w:rPr>
                <w:rFonts w:ascii="ＭＳ 明朝" w:hAnsi="ＭＳ 明朝" w:cs="ＭＳ 明朝" w:hint="eastAsia"/>
                <w:kern w:val="0"/>
                <w:sz w:val="17"/>
                <w:szCs w:val="17"/>
              </w:rPr>
              <w:t>（</w:t>
            </w:r>
            <w:r w:rsidR="00134C87" w:rsidRPr="004507AB">
              <w:rPr>
                <w:rFonts w:ascii="ＭＳ 明朝" w:hAnsi="ＭＳ 明朝" w:cs="ＭＳ 明朝" w:hint="eastAsia"/>
                <w:kern w:val="0"/>
                <w:sz w:val="17"/>
                <w:szCs w:val="17"/>
              </w:rPr>
              <w:t>３</w:t>
            </w:r>
            <w:r w:rsidRPr="004507AB">
              <w:rPr>
                <w:rFonts w:ascii="ＭＳ 明朝" w:hAnsi="ＭＳ 明朝" w:cs="ＭＳ 明朝" w:hint="eastAsia"/>
                <w:kern w:val="0"/>
                <w:sz w:val="17"/>
                <w:szCs w:val="17"/>
              </w:rPr>
              <w:t>）</w:t>
            </w:r>
          </w:p>
          <w:p w:rsidR="00EF1872" w:rsidRPr="004507AB" w:rsidRDefault="00EF1872" w:rsidP="00312355">
            <w:pPr>
              <w:autoSpaceDE w:val="0"/>
              <w:autoSpaceDN w:val="0"/>
              <w:adjustRightInd w:val="0"/>
              <w:ind w:firstLineChars="100" w:firstLine="170"/>
              <w:jc w:val="left"/>
              <w:rPr>
                <w:rFonts w:ascii="ＭＳ 明朝" w:hAnsi="ＭＳ 明朝"/>
                <w:sz w:val="17"/>
                <w:szCs w:val="17"/>
              </w:rPr>
            </w:pPr>
            <w:r w:rsidRPr="004507AB">
              <w:rPr>
                <w:rFonts w:ascii="ＭＳ 明朝" w:hAnsi="ＭＳ 明朝" w:hint="eastAsia"/>
                <w:sz w:val="17"/>
                <w:szCs w:val="17"/>
              </w:rPr>
              <w:t>学校組織の整備と機能</w:t>
            </w:r>
          </w:p>
          <w:p w:rsidR="00BF6BD2" w:rsidRPr="004507AB" w:rsidRDefault="00EF1872" w:rsidP="00312355">
            <w:pPr>
              <w:autoSpaceDE w:val="0"/>
              <w:autoSpaceDN w:val="0"/>
              <w:adjustRightInd w:val="0"/>
              <w:ind w:firstLineChars="100" w:firstLine="170"/>
              <w:jc w:val="left"/>
              <w:rPr>
                <w:rFonts w:ascii="ＭＳ 明朝" w:hAnsi="ＭＳ 明朝"/>
                <w:sz w:val="17"/>
                <w:szCs w:val="17"/>
              </w:rPr>
            </w:pPr>
            <w:r w:rsidRPr="004507AB">
              <w:rPr>
                <w:rFonts w:ascii="ＭＳ 明朝" w:hAnsi="ＭＳ 明朝" w:hint="eastAsia"/>
                <w:sz w:val="17"/>
                <w:szCs w:val="17"/>
              </w:rPr>
              <w:t>の充実</w:t>
            </w:r>
          </w:p>
        </w:tc>
        <w:tc>
          <w:tcPr>
            <w:tcW w:w="5245" w:type="dxa"/>
            <w:tcBorders>
              <w:right w:val="dashed" w:sz="4" w:space="0" w:color="auto"/>
            </w:tcBorders>
            <w:shd w:val="clear" w:color="auto" w:fill="auto"/>
          </w:tcPr>
          <w:p w:rsidR="00CC640F" w:rsidRPr="004507AB" w:rsidRDefault="00CC640F" w:rsidP="00F758B7">
            <w:pPr>
              <w:autoSpaceDE w:val="0"/>
              <w:autoSpaceDN w:val="0"/>
              <w:adjustRightInd w:val="0"/>
              <w:jc w:val="left"/>
              <w:rPr>
                <w:rFonts w:ascii="ＭＳ 明朝" w:hAnsi="ＭＳ 明朝" w:cs="ＭＳ 明朝"/>
                <w:kern w:val="0"/>
                <w:sz w:val="17"/>
                <w:szCs w:val="17"/>
              </w:rPr>
            </w:pPr>
            <w:r w:rsidRPr="004507AB">
              <w:rPr>
                <w:rFonts w:ascii="ＭＳ 明朝" w:hAnsi="ＭＳ 明朝" w:cs="ＭＳ 明朝" w:hint="eastAsia"/>
                <w:kern w:val="0"/>
                <w:sz w:val="17"/>
                <w:szCs w:val="17"/>
              </w:rPr>
              <w:t>（１）</w:t>
            </w:r>
          </w:p>
          <w:p w:rsidR="00F758B7" w:rsidRPr="004507AB" w:rsidRDefault="007B7177" w:rsidP="00312355">
            <w:pPr>
              <w:autoSpaceDE w:val="0"/>
              <w:autoSpaceDN w:val="0"/>
              <w:adjustRightInd w:val="0"/>
              <w:ind w:left="170" w:hangingChars="100" w:hanging="170"/>
              <w:jc w:val="left"/>
              <w:rPr>
                <w:rFonts w:ascii="ＭＳ 明朝" w:hAnsi="ＭＳ 明朝" w:cs="ＭＳ 明朝"/>
                <w:kern w:val="0"/>
                <w:sz w:val="17"/>
                <w:szCs w:val="17"/>
              </w:rPr>
            </w:pPr>
            <w:r w:rsidRPr="004507AB">
              <w:rPr>
                <w:rFonts w:ascii="ＭＳ 明朝" w:hAnsi="ＭＳ 明朝" w:cs="ＭＳ 明朝" w:hint="eastAsia"/>
                <w:kern w:val="0"/>
                <w:sz w:val="17"/>
                <w:szCs w:val="17"/>
              </w:rPr>
              <w:t>・</w:t>
            </w:r>
            <w:r w:rsidR="00F758B7" w:rsidRPr="004507AB">
              <w:rPr>
                <w:rFonts w:ascii="ＭＳ 明朝" w:hAnsi="ＭＳ 明朝" w:cs="ＭＳ 明朝" w:hint="eastAsia"/>
                <w:kern w:val="0"/>
                <w:sz w:val="17"/>
                <w:szCs w:val="17"/>
              </w:rPr>
              <w:t>「個別の教育支援計画」等の作成を通じて、より深く保護者と連携するとともに、「個別の指導計画」と関連させながら、支援内容を具現化し、児童生徒が主体的に自立していけるよう指導・支援していく。</w:t>
            </w:r>
          </w:p>
          <w:p w:rsidR="00F758B7" w:rsidRPr="004507AB" w:rsidRDefault="00CC640F" w:rsidP="00F758B7">
            <w:pPr>
              <w:autoSpaceDE w:val="0"/>
              <w:autoSpaceDN w:val="0"/>
              <w:adjustRightInd w:val="0"/>
              <w:jc w:val="left"/>
              <w:rPr>
                <w:rFonts w:ascii="ＭＳ 明朝" w:hAnsi="ＭＳ 明朝"/>
                <w:sz w:val="17"/>
                <w:szCs w:val="17"/>
              </w:rPr>
            </w:pPr>
            <w:r w:rsidRPr="004507AB">
              <w:rPr>
                <w:rFonts w:ascii="ＭＳ 明朝" w:hAnsi="ＭＳ 明朝" w:hint="eastAsia"/>
                <w:sz w:val="17"/>
                <w:szCs w:val="17"/>
              </w:rPr>
              <w:t>（２）</w:t>
            </w:r>
          </w:p>
          <w:p w:rsidR="00454664" w:rsidRPr="004507AB" w:rsidRDefault="00454664" w:rsidP="00312355">
            <w:pPr>
              <w:autoSpaceDE w:val="0"/>
              <w:autoSpaceDN w:val="0"/>
              <w:adjustRightInd w:val="0"/>
              <w:ind w:left="170" w:hangingChars="100" w:hanging="170"/>
              <w:jc w:val="left"/>
              <w:rPr>
                <w:rFonts w:ascii="ＭＳ 明朝" w:hAnsi="ＭＳ 明朝"/>
                <w:sz w:val="17"/>
                <w:szCs w:val="17"/>
              </w:rPr>
            </w:pPr>
            <w:r w:rsidRPr="004507AB">
              <w:rPr>
                <w:rFonts w:ascii="ＭＳ 明朝" w:hAnsi="ＭＳ 明朝" w:hint="eastAsia"/>
                <w:sz w:val="17"/>
                <w:szCs w:val="17"/>
              </w:rPr>
              <w:t>・テーマを設定し、研修会を計画的に実施する。</w:t>
            </w:r>
          </w:p>
          <w:p w:rsidR="00F758B7" w:rsidRPr="004507AB" w:rsidRDefault="00454664" w:rsidP="00083AA4">
            <w:pPr>
              <w:autoSpaceDE w:val="0"/>
              <w:autoSpaceDN w:val="0"/>
              <w:adjustRightInd w:val="0"/>
              <w:jc w:val="left"/>
              <w:rPr>
                <w:rFonts w:ascii="ＭＳ 明朝" w:hAnsi="ＭＳ 明朝"/>
                <w:sz w:val="17"/>
                <w:szCs w:val="17"/>
              </w:rPr>
            </w:pPr>
            <w:r w:rsidRPr="004507AB">
              <w:rPr>
                <w:rFonts w:ascii="ＭＳ 明朝" w:hAnsi="ＭＳ 明朝" w:hint="eastAsia"/>
                <w:sz w:val="17"/>
                <w:szCs w:val="17"/>
              </w:rPr>
              <w:t>・</w:t>
            </w:r>
            <w:r w:rsidR="00083AA4" w:rsidRPr="004507AB">
              <w:rPr>
                <w:rFonts w:ascii="ＭＳ 明朝" w:hAnsi="ＭＳ 明朝" w:hint="eastAsia"/>
                <w:sz w:val="17"/>
                <w:szCs w:val="17"/>
              </w:rPr>
              <w:t>授業研究の方法について実践研究を行う。</w:t>
            </w:r>
          </w:p>
          <w:p w:rsidR="00CC640F" w:rsidRPr="004507AB" w:rsidRDefault="00CC640F" w:rsidP="00F758B7">
            <w:pPr>
              <w:autoSpaceDE w:val="0"/>
              <w:autoSpaceDN w:val="0"/>
              <w:adjustRightInd w:val="0"/>
              <w:jc w:val="left"/>
              <w:rPr>
                <w:rFonts w:ascii="ＭＳ 明朝" w:hAnsi="ＭＳ 明朝" w:cs="ＭＳ 明朝"/>
                <w:kern w:val="0"/>
                <w:sz w:val="17"/>
                <w:szCs w:val="17"/>
              </w:rPr>
            </w:pPr>
            <w:r w:rsidRPr="004507AB">
              <w:rPr>
                <w:rFonts w:ascii="ＭＳ 明朝" w:hAnsi="ＭＳ 明朝" w:cs="ＭＳ 明朝" w:hint="eastAsia"/>
                <w:kern w:val="0"/>
                <w:sz w:val="17"/>
                <w:szCs w:val="17"/>
              </w:rPr>
              <w:t>（</w:t>
            </w:r>
            <w:r w:rsidR="00134C87" w:rsidRPr="004507AB">
              <w:rPr>
                <w:rFonts w:ascii="ＭＳ 明朝" w:hAnsi="ＭＳ 明朝" w:cs="ＭＳ 明朝" w:hint="eastAsia"/>
                <w:kern w:val="0"/>
                <w:sz w:val="17"/>
                <w:szCs w:val="17"/>
              </w:rPr>
              <w:t>３</w:t>
            </w:r>
            <w:r w:rsidRPr="004507AB">
              <w:rPr>
                <w:rFonts w:ascii="ＭＳ 明朝" w:hAnsi="ＭＳ 明朝" w:cs="ＭＳ 明朝" w:hint="eastAsia"/>
                <w:kern w:val="0"/>
                <w:sz w:val="17"/>
                <w:szCs w:val="17"/>
              </w:rPr>
              <w:t>）</w:t>
            </w:r>
          </w:p>
          <w:p w:rsidR="001C6F9B" w:rsidRPr="004507AB" w:rsidRDefault="001C6F9B" w:rsidP="00312355">
            <w:pPr>
              <w:spacing w:line="280" w:lineRule="exact"/>
              <w:ind w:left="170" w:hangingChars="100" w:hanging="170"/>
              <w:rPr>
                <w:rFonts w:ascii="ＭＳ 明朝" w:hAnsi="ＭＳ 明朝" w:cs="ＭＳ 明朝"/>
                <w:kern w:val="0"/>
                <w:sz w:val="17"/>
                <w:szCs w:val="17"/>
              </w:rPr>
            </w:pPr>
            <w:r w:rsidRPr="004507AB">
              <w:rPr>
                <w:rFonts w:ascii="ＭＳ 明朝" w:hAnsi="ＭＳ 明朝" w:cs="ＭＳ 明朝" w:hint="eastAsia"/>
                <w:kern w:val="0"/>
                <w:sz w:val="17"/>
                <w:szCs w:val="17"/>
              </w:rPr>
              <w:t>・首席ごとのミッションが学校組織で進められるようにする。</w:t>
            </w:r>
          </w:p>
          <w:p w:rsidR="00EF1872" w:rsidRPr="004507AB" w:rsidRDefault="00EF1872" w:rsidP="00312355">
            <w:pPr>
              <w:spacing w:line="280" w:lineRule="exact"/>
              <w:ind w:left="170" w:hangingChars="100" w:hanging="170"/>
              <w:rPr>
                <w:rFonts w:ascii="ＭＳ 明朝" w:hAnsi="ＭＳ 明朝" w:cs="ＭＳ 明朝"/>
                <w:kern w:val="0"/>
                <w:sz w:val="17"/>
                <w:szCs w:val="17"/>
              </w:rPr>
            </w:pPr>
            <w:r w:rsidRPr="004507AB">
              <w:rPr>
                <w:rFonts w:ascii="ＭＳ 明朝" w:hAnsi="ＭＳ 明朝" w:cs="ＭＳ 明朝" w:hint="eastAsia"/>
                <w:kern w:val="0"/>
                <w:sz w:val="17"/>
                <w:szCs w:val="17"/>
              </w:rPr>
              <w:t>・</w:t>
            </w:r>
            <w:r w:rsidR="001C6F9B" w:rsidRPr="00C4647A">
              <w:rPr>
                <w:rFonts w:ascii="ＭＳ 明朝" w:hAnsi="ＭＳ 明朝" w:cs="ＭＳ 明朝" w:hint="eastAsia"/>
                <w:kern w:val="0"/>
                <w:sz w:val="17"/>
                <w:szCs w:val="17"/>
              </w:rPr>
              <w:t>校務分掌等の業務分担を進める</w:t>
            </w:r>
            <w:r w:rsidR="001C6F9B" w:rsidRPr="004507AB">
              <w:rPr>
                <w:rFonts w:ascii="ＭＳ 明朝" w:hAnsi="ＭＳ 明朝" w:cs="ＭＳ 明朝" w:hint="eastAsia"/>
                <w:kern w:val="0"/>
                <w:sz w:val="17"/>
                <w:szCs w:val="17"/>
              </w:rPr>
              <w:t>。</w:t>
            </w:r>
          </w:p>
        </w:tc>
        <w:tc>
          <w:tcPr>
            <w:tcW w:w="4819" w:type="dxa"/>
            <w:tcBorders>
              <w:right w:val="single" w:sz="4" w:space="0" w:color="auto"/>
            </w:tcBorders>
          </w:tcPr>
          <w:p w:rsidR="00CC640F" w:rsidRPr="004507AB" w:rsidRDefault="00CC640F" w:rsidP="00F758B7">
            <w:pPr>
              <w:autoSpaceDE w:val="0"/>
              <w:autoSpaceDN w:val="0"/>
              <w:adjustRightInd w:val="0"/>
              <w:jc w:val="left"/>
              <w:rPr>
                <w:rFonts w:ascii="ＭＳ 明朝" w:hAnsi="ＭＳ 明朝" w:cs="ＭＳ 明朝"/>
                <w:kern w:val="0"/>
                <w:sz w:val="17"/>
                <w:szCs w:val="17"/>
              </w:rPr>
            </w:pPr>
            <w:r w:rsidRPr="004507AB">
              <w:rPr>
                <w:rFonts w:ascii="ＭＳ 明朝" w:hAnsi="ＭＳ 明朝" w:cs="ＭＳ 明朝" w:hint="eastAsia"/>
                <w:kern w:val="0"/>
                <w:sz w:val="17"/>
                <w:szCs w:val="17"/>
              </w:rPr>
              <w:t>（１）</w:t>
            </w:r>
          </w:p>
          <w:p w:rsidR="000B0137" w:rsidRPr="004507AB" w:rsidRDefault="007B7177" w:rsidP="00B43600">
            <w:pPr>
              <w:autoSpaceDE w:val="0"/>
              <w:autoSpaceDN w:val="0"/>
              <w:adjustRightInd w:val="0"/>
              <w:ind w:left="170" w:hangingChars="100" w:hanging="170"/>
              <w:jc w:val="left"/>
              <w:rPr>
                <w:rFonts w:ascii="ＭＳ 明朝" w:hAnsi="ＭＳ 明朝" w:cs="ＭＳ 明朝"/>
                <w:kern w:val="0"/>
                <w:sz w:val="17"/>
                <w:szCs w:val="17"/>
              </w:rPr>
            </w:pPr>
            <w:r w:rsidRPr="004507AB">
              <w:rPr>
                <w:rFonts w:ascii="ＭＳ 明朝" w:hAnsi="ＭＳ 明朝" w:cs="ＭＳ 明朝" w:hint="eastAsia"/>
                <w:kern w:val="0"/>
                <w:sz w:val="17"/>
                <w:szCs w:val="17"/>
              </w:rPr>
              <w:t>・</w:t>
            </w:r>
            <w:r w:rsidR="006E3ADD" w:rsidRPr="004507AB">
              <w:rPr>
                <w:rFonts w:ascii="ＭＳ 明朝" w:hAnsi="ＭＳ 明朝" w:cs="ＭＳ 明朝" w:hint="eastAsia"/>
                <w:kern w:val="0"/>
                <w:sz w:val="17"/>
                <w:szCs w:val="17"/>
              </w:rPr>
              <w:t>保護者向け学校教育自己診断における「</w:t>
            </w:r>
            <w:r w:rsidR="00F758B7" w:rsidRPr="004507AB">
              <w:rPr>
                <w:rFonts w:ascii="ＭＳ 明朝" w:hAnsi="ＭＳ 明朝" w:cs="ＭＳ 明朝" w:hint="eastAsia"/>
                <w:kern w:val="0"/>
                <w:sz w:val="17"/>
                <w:szCs w:val="17"/>
              </w:rPr>
              <w:t>個別の教育支援計画」や「個別の指導計画」は、本人・保護者のニーズを踏</w:t>
            </w:r>
          </w:p>
          <w:p w:rsidR="00E84F5C" w:rsidRPr="004507AB" w:rsidRDefault="00F758B7" w:rsidP="002238F9">
            <w:pPr>
              <w:autoSpaceDE w:val="0"/>
              <w:autoSpaceDN w:val="0"/>
              <w:adjustRightInd w:val="0"/>
              <w:ind w:leftChars="100" w:left="210"/>
              <w:jc w:val="left"/>
              <w:rPr>
                <w:rFonts w:ascii="ＭＳ 明朝" w:hAnsi="ＭＳ 明朝" w:cs="ＭＳ 明朝"/>
                <w:kern w:val="0"/>
                <w:sz w:val="17"/>
                <w:szCs w:val="17"/>
              </w:rPr>
            </w:pPr>
            <w:r w:rsidRPr="004507AB">
              <w:rPr>
                <w:rFonts w:ascii="ＭＳ 明朝" w:hAnsi="ＭＳ 明朝" w:cs="ＭＳ 明朝" w:hint="eastAsia"/>
                <w:kern w:val="0"/>
                <w:sz w:val="17"/>
                <w:szCs w:val="17"/>
              </w:rPr>
              <w:t>まえて作成されているかの</w:t>
            </w:r>
            <w:r w:rsidR="00941806" w:rsidRPr="004507AB">
              <w:rPr>
                <w:rFonts w:ascii="ＭＳ 明朝" w:hAnsi="ＭＳ 明朝" w:cs="ＭＳ 明朝" w:hint="eastAsia"/>
                <w:kern w:val="0"/>
                <w:sz w:val="17"/>
                <w:szCs w:val="17"/>
              </w:rPr>
              <w:t>積極的</w:t>
            </w:r>
            <w:r w:rsidRPr="004507AB">
              <w:rPr>
                <w:rFonts w:ascii="ＭＳ 明朝" w:hAnsi="ＭＳ 明朝" w:cs="ＭＳ 明朝" w:hint="eastAsia"/>
                <w:kern w:val="0"/>
                <w:sz w:val="17"/>
                <w:szCs w:val="17"/>
              </w:rPr>
              <w:t>肯定</w:t>
            </w:r>
            <w:r w:rsidR="006E3ADD" w:rsidRPr="004507AB">
              <w:rPr>
                <w:rFonts w:ascii="ＭＳ 明朝" w:hAnsi="ＭＳ 明朝" w:cs="ＭＳ 明朝" w:hint="eastAsia"/>
                <w:kern w:val="0"/>
                <w:sz w:val="17"/>
                <w:szCs w:val="17"/>
              </w:rPr>
              <w:t>回答</w:t>
            </w:r>
            <w:r w:rsidRPr="004507AB">
              <w:rPr>
                <w:rFonts w:ascii="ＭＳ 明朝" w:hAnsi="ＭＳ 明朝" w:cs="ＭＳ 明朝" w:hint="eastAsia"/>
                <w:kern w:val="0"/>
                <w:sz w:val="17"/>
                <w:szCs w:val="17"/>
              </w:rPr>
              <w:t>率</w:t>
            </w:r>
            <w:r w:rsidR="00941806" w:rsidRPr="004507AB">
              <w:rPr>
                <w:rFonts w:ascii="ＭＳ 明朝" w:hAnsi="ＭＳ 明朝" w:cs="ＭＳ 明朝" w:hint="eastAsia"/>
                <w:kern w:val="0"/>
                <w:sz w:val="17"/>
                <w:szCs w:val="17"/>
              </w:rPr>
              <w:t>50</w:t>
            </w:r>
            <w:r w:rsidRPr="004507AB">
              <w:rPr>
                <w:rFonts w:ascii="ＭＳ 明朝" w:hAnsi="ＭＳ 明朝" w:cs="ＭＳ 明朝" w:hint="eastAsia"/>
                <w:kern w:val="0"/>
                <w:sz w:val="17"/>
                <w:szCs w:val="17"/>
              </w:rPr>
              <w:t>％以上を</w:t>
            </w:r>
            <w:r w:rsidR="001C6F9B" w:rsidRPr="004507AB">
              <w:rPr>
                <w:rFonts w:ascii="ＭＳ 明朝" w:hAnsi="ＭＳ 明朝" w:cs="ＭＳ 明朝" w:hint="eastAsia"/>
                <w:kern w:val="0"/>
                <w:sz w:val="17"/>
                <w:szCs w:val="17"/>
              </w:rPr>
              <w:t>維持</w:t>
            </w:r>
            <w:r w:rsidRPr="004507AB">
              <w:rPr>
                <w:rFonts w:ascii="ＭＳ 明朝" w:hAnsi="ＭＳ 明朝" w:cs="ＭＳ 明朝" w:hint="eastAsia"/>
                <w:kern w:val="0"/>
                <w:sz w:val="17"/>
                <w:szCs w:val="17"/>
              </w:rPr>
              <w:t>。</w:t>
            </w:r>
            <w:r w:rsidR="002238F9" w:rsidRPr="00C4647A">
              <w:rPr>
                <w:rFonts w:ascii="ＭＳ 明朝" w:hAnsi="ＭＳ 明朝" w:cs="ＭＳ 明朝" w:hint="eastAsia"/>
                <w:kern w:val="0"/>
                <w:sz w:val="17"/>
                <w:szCs w:val="17"/>
              </w:rPr>
              <w:t>（平成30年度55.5％）</w:t>
            </w:r>
          </w:p>
          <w:p w:rsidR="00F758B7" w:rsidRPr="004507AB" w:rsidRDefault="00CC640F" w:rsidP="00F758B7">
            <w:pPr>
              <w:autoSpaceDE w:val="0"/>
              <w:autoSpaceDN w:val="0"/>
              <w:adjustRightInd w:val="0"/>
              <w:jc w:val="left"/>
              <w:rPr>
                <w:rFonts w:ascii="ＭＳ 明朝" w:hAnsi="ＭＳ 明朝" w:cs="ＭＳ 明朝"/>
                <w:kern w:val="0"/>
                <w:sz w:val="17"/>
                <w:szCs w:val="17"/>
              </w:rPr>
            </w:pPr>
            <w:r w:rsidRPr="004507AB">
              <w:rPr>
                <w:rFonts w:ascii="ＭＳ 明朝" w:hAnsi="ＭＳ 明朝" w:cs="ＭＳ 明朝" w:hint="eastAsia"/>
                <w:kern w:val="0"/>
                <w:sz w:val="17"/>
                <w:szCs w:val="17"/>
              </w:rPr>
              <w:t>（２）</w:t>
            </w:r>
          </w:p>
          <w:p w:rsidR="009E5359" w:rsidRPr="004507AB" w:rsidRDefault="009E5359" w:rsidP="00312355">
            <w:pPr>
              <w:autoSpaceDE w:val="0"/>
              <w:autoSpaceDN w:val="0"/>
              <w:adjustRightInd w:val="0"/>
              <w:ind w:left="170" w:hangingChars="100" w:hanging="170"/>
              <w:jc w:val="left"/>
              <w:rPr>
                <w:rFonts w:ascii="ＭＳ 明朝" w:hAnsi="ＭＳ 明朝"/>
                <w:sz w:val="17"/>
                <w:szCs w:val="17"/>
              </w:rPr>
            </w:pPr>
            <w:r w:rsidRPr="004507AB">
              <w:rPr>
                <w:rFonts w:ascii="ＭＳ 明朝" w:hAnsi="ＭＳ 明朝" w:hint="eastAsia"/>
                <w:sz w:val="17"/>
                <w:szCs w:val="17"/>
              </w:rPr>
              <w:t>・</w:t>
            </w:r>
            <w:r w:rsidR="00F91047" w:rsidRPr="00C4647A">
              <w:rPr>
                <w:rFonts w:ascii="ＭＳ 明朝" w:hAnsi="ＭＳ 明朝" w:hint="eastAsia"/>
                <w:sz w:val="17"/>
                <w:szCs w:val="17"/>
              </w:rPr>
              <w:t>ICT活用を含む</w:t>
            </w:r>
            <w:r w:rsidR="00F027C2" w:rsidRPr="004507AB">
              <w:rPr>
                <w:rFonts w:ascii="ＭＳ 明朝" w:hAnsi="ＭＳ 明朝" w:hint="eastAsia"/>
                <w:sz w:val="17"/>
                <w:szCs w:val="17"/>
              </w:rPr>
              <w:t>公開講座と校内研修会を</w:t>
            </w:r>
            <w:r w:rsidR="0021061F" w:rsidRPr="004507AB">
              <w:rPr>
                <w:rFonts w:ascii="ＭＳ 明朝" w:hAnsi="ＭＳ 明朝" w:hint="eastAsia"/>
                <w:sz w:val="17"/>
                <w:szCs w:val="17"/>
              </w:rPr>
              <w:t>２回以上</w:t>
            </w:r>
            <w:r w:rsidR="00F027C2" w:rsidRPr="004507AB">
              <w:rPr>
                <w:rFonts w:ascii="ＭＳ 明朝" w:hAnsi="ＭＳ 明朝" w:hint="eastAsia"/>
                <w:sz w:val="17"/>
                <w:szCs w:val="17"/>
              </w:rPr>
              <w:t>実施する。</w:t>
            </w:r>
          </w:p>
          <w:p w:rsidR="00F758B7" w:rsidRPr="004507AB" w:rsidRDefault="007B7177" w:rsidP="00312355">
            <w:pPr>
              <w:autoSpaceDE w:val="0"/>
              <w:autoSpaceDN w:val="0"/>
              <w:adjustRightInd w:val="0"/>
              <w:ind w:left="170" w:hangingChars="100" w:hanging="170"/>
              <w:jc w:val="left"/>
              <w:rPr>
                <w:rFonts w:ascii="ＭＳ 明朝" w:hAnsi="ＭＳ 明朝" w:cs="ＭＳ 明朝"/>
                <w:kern w:val="0"/>
                <w:sz w:val="17"/>
                <w:szCs w:val="17"/>
              </w:rPr>
            </w:pPr>
            <w:r w:rsidRPr="004507AB">
              <w:rPr>
                <w:rFonts w:ascii="ＭＳ 明朝" w:hAnsi="ＭＳ 明朝" w:hint="eastAsia"/>
                <w:sz w:val="17"/>
                <w:szCs w:val="17"/>
              </w:rPr>
              <w:t>・</w:t>
            </w:r>
            <w:r w:rsidR="00083AA4" w:rsidRPr="004507AB">
              <w:rPr>
                <w:rFonts w:ascii="ＭＳ 明朝" w:hAnsi="ＭＳ 明朝" w:hint="eastAsia"/>
                <w:sz w:val="17"/>
                <w:szCs w:val="17"/>
              </w:rPr>
              <w:t>全授業者の</w:t>
            </w:r>
            <w:r w:rsidR="00941806" w:rsidRPr="004507AB">
              <w:rPr>
                <w:rFonts w:ascii="ＭＳ 明朝" w:hAnsi="ＭＳ 明朝" w:hint="eastAsia"/>
                <w:sz w:val="17"/>
                <w:szCs w:val="17"/>
              </w:rPr>
              <w:t>「</w:t>
            </w:r>
            <w:r w:rsidR="00083AA4" w:rsidRPr="004507AB">
              <w:rPr>
                <w:rFonts w:ascii="ＭＳ 明朝" w:hAnsi="ＭＳ 明朝" w:hint="eastAsia"/>
                <w:sz w:val="17"/>
                <w:szCs w:val="17"/>
              </w:rPr>
              <w:t>授業実施上の工夫</w:t>
            </w:r>
            <w:r w:rsidR="00941806" w:rsidRPr="004507AB">
              <w:rPr>
                <w:rFonts w:ascii="ＭＳ 明朝" w:hAnsi="ＭＳ 明朝" w:hint="eastAsia"/>
                <w:sz w:val="17"/>
                <w:szCs w:val="17"/>
              </w:rPr>
              <w:t>」</w:t>
            </w:r>
            <w:r w:rsidR="00083AA4" w:rsidRPr="004507AB">
              <w:rPr>
                <w:rFonts w:ascii="ＭＳ 明朝" w:hAnsi="ＭＳ 明朝" w:hint="eastAsia"/>
                <w:sz w:val="17"/>
                <w:szCs w:val="17"/>
              </w:rPr>
              <w:t>を</w:t>
            </w:r>
            <w:r w:rsidR="002238F9" w:rsidRPr="00C4647A">
              <w:rPr>
                <w:rFonts w:ascii="ＭＳ 明朝" w:hAnsi="ＭＳ 明朝" w:hint="eastAsia"/>
                <w:sz w:val="17"/>
                <w:szCs w:val="17"/>
              </w:rPr>
              <w:t>蓄積・データ化し</w:t>
            </w:r>
            <w:r w:rsidR="00083AA4" w:rsidRPr="004507AB">
              <w:rPr>
                <w:rFonts w:ascii="ＭＳ 明朝" w:hAnsi="ＭＳ 明朝" w:hint="eastAsia"/>
                <w:sz w:val="17"/>
                <w:szCs w:val="17"/>
              </w:rPr>
              <w:t>共有する。</w:t>
            </w:r>
          </w:p>
          <w:p w:rsidR="00CC640F" w:rsidRPr="004507AB" w:rsidRDefault="00CC640F" w:rsidP="00134C87">
            <w:pPr>
              <w:pStyle w:val="Default"/>
              <w:jc w:val="both"/>
              <w:rPr>
                <w:rFonts w:ascii="ＭＳ 明朝" w:hAnsi="ＭＳ 明朝"/>
                <w:color w:val="auto"/>
                <w:sz w:val="17"/>
                <w:szCs w:val="17"/>
              </w:rPr>
            </w:pPr>
            <w:r w:rsidRPr="004507AB">
              <w:rPr>
                <w:rFonts w:ascii="ＭＳ 明朝" w:hAnsi="ＭＳ 明朝" w:hint="eastAsia"/>
                <w:color w:val="auto"/>
                <w:sz w:val="17"/>
                <w:szCs w:val="17"/>
              </w:rPr>
              <w:t>（</w:t>
            </w:r>
            <w:r w:rsidR="00134C87" w:rsidRPr="004507AB">
              <w:rPr>
                <w:rFonts w:ascii="ＭＳ 明朝" w:hAnsi="ＭＳ 明朝" w:hint="eastAsia"/>
                <w:color w:val="auto"/>
                <w:sz w:val="17"/>
                <w:szCs w:val="17"/>
              </w:rPr>
              <w:t>３</w:t>
            </w:r>
            <w:r w:rsidRPr="004507AB">
              <w:rPr>
                <w:rFonts w:ascii="ＭＳ 明朝" w:hAnsi="ＭＳ 明朝" w:hint="eastAsia"/>
                <w:color w:val="auto"/>
                <w:sz w:val="17"/>
                <w:szCs w:val="17"/>
              </w:rPr>
              <w:t>）</w:t>
            </w:r>
          </w:p>
          <w:p w:rsidR="001C6F9B" w:rsidRPr="004507AB" w:rsidRDefault="001C6F9B" w:rsidP="00134C87">
            <w:pPr>
              <w:pStyle w:val="Default"/>
              <w:jc w:val="both"/>
              <w:rPr>
                <w:rFonts w:ascii="ＭＳ 明朝" w:hAnsi="ＭＳ 明朝"/>
                <w:color w:val="auto"/>
                <w:sz w:val="17"/>
                <w:szCs w:val="17"/>
              </w:rPr>
            </w:pPr>
            <w:r w:rsidRPr="004507AB">
              <w:rPr>
                <w:rFonts w:ascii="ＭＳ 明朝" w:hAnsi="ＭＳ 明朝" w:hint="eastAsia"/>
                <w:color w:val="auto"/>
                <w:sz w:val="17"/>
                <w:szCs w:val="17"/>
              </w:rPr>
              <w:t>・</w:t>
            </w:r>
            <w:r w:rsidR="00F91047" w:rsidRPr="00C4647A">
              <w:rPr>
                <w:rFonts w:ascii="ＭＳ 明朝" w:hAnsi="ＭＳ 明朝" w:hint="eastAsia"/>
                <w:color w:val="auto"/>
                <w:sz w:val="17"/>
                <w:szCs w:val="17"/>
              </w:rPr>
              <w:t>分掌組織を活かしたミッション遂行体制で3事業以上実践</w:t>
            </w:r>
            <w:r w:rsidRPr="004507AB">
              <w:rPr>
                <w:rFonts w:ascii="ＭＳ 明朝" w:hAnsi="ＭＳ 明朝" w:hint="eastAsia"/>
                <w:color w:val="auto"/>
                <w:sz w:val="17"/>
                <w:szCs w:val="17"/>
              </w:rPr>
              <w:t>。</w:t>
            </w:r>
          </w:p>
          <w:p w:rsidR="00EF1872" w:rsidRPr="004507AB" w:rsidRDefault="0038177E" w:rsidP="001C6F9B">
            <w:pPr>
              <w:pStyle w:val="Default"/>
              <w:ind w:left="170" w:hangingChars="100" w:hanging="170"/>
              <w:jc w:val="both"/>
              <w:rPr>
                <w:rFonts w:ascii="ＭＳ 明朝" w:hAnsi="ＭＳ 明朝"/>
                <w:color w:val="auto"/>
                <w:sz w:val="17"/>
                <w:szCs w:val="17"/>
              </w:rPr>
            </w:pPr>
            <w:r w:rsidRPr="004507AB">
              <w:rPr>
                <w:rFonts w:ascii="ＭＳ 明朝" w:hAnsi="ＭＳ 明朝" w:hint="eastAsia"/>
                <w:color w:val="auto"/>
                <w:sz w:val="17"/>
                <w:szCs w:val="17"/>
              </w:rPr>
              <w:t>・</w:t>
            </w:r>
            <w:r w:rsidR="001C6F9B" w:rsidRPr="00C4647A">
              <w:rPr>
                <w:rFonts w:ascii="ＭＳ 明朝" w:hAnsi="ＭＳ 明朝" w:hint="eastAsia"/>
                <w:color w:val="auto"/>
                <w:sz w:val="17"/>
                <w:szCs w:val="17"/>
              </w:rPr>
              <w:t>教職員の勤務時間外の在庁時間</w:t>
            </w:r>
            <w:r w:rsidR="00EA33B7" w:rsidRPr="00C4647A">
              <w:rPr>
                <w:rFonts w:ascii="ＭＳ 明朝" w:hAnsi="ＭＳ 明朝" w:hint="eastAsia"/>
                <w:color w:val="auto"/>
                <w:sz w:val="17"/>
                <w:szCs w:val="17"/>
              </w:rPr>
              <w:t>短縮を図る</w:t>
            </w:r>
            <w:r w:rsidR="00EA33B7" w:rsidRPr="004507AB">
              <w:rPr>
                <w:rFonts w:ascii="ＭＳ 明朝" w:hAnsi="ＭＳ 明朝" w:hint="eastAsia"/>
                <w:color w:val="auto"/>
                <w:sz w:val="17"/>
                <w:szCs w:val="17"/>
              </w:rPr>
              <w:t>。</w:t>
            </w:r>
          </w:p>
        </w:tc>
        <w:tc>
          <w:tcPr>
            <w:tcW w:w="1454" w:type="dxa"/>
            <w:tcBorders>
              <w:left w:val="single" w:sz="4" w:space="0" w:color="auto"/>
              <w:right w:val="single" w:sz="4" w:space="0" w:color="auto"/>
            </w:tcBorders>
            <w:shd w:val="clear" w:color="auto" w:fill="auto"/>
          </w:tcPr>
          <w:p w:rsidR="00BF6BD2" w:rsidRPr="004507AB" w:rsidRDefault="00BF6BD2" w:rsidP="003447AC">
            <w:pPr>
              <w:spacing w:line="280" w:lineRule="exact"/>
              <w:ind w:left="400" w:hangingChars="200" w:hanging="400"/>
              <w:rPr>
                <w:rFonts w:ascii="ＭＳ 明朝" w:hAnsi="ＭＳ 明朝"/>
                <w:sz w:val="20"/>
                <w:szCs w:val="20"/>
              </w:rPr>
            </w:pPr>
          </w:p>
        </w:tc>
      </w:tr>
      <w:tr w:rsidR="003447AC" w:rsidRPr="004507AB" w:rsidTr="00C11EC7">
        <w:trPr>
          <w:cantSplit/>
          <w:trHeight w:val="6981"/>
          <w:jc w:val="center"/>
        </w:trPr>
        <w:tc>
          <w:tcPr>
            <w:tcW w:w="881" w:type="dxa"/>
            <w:shd w:val="clear" w:color="auto" w:fill="auto"/>
            <w:textDirection w:val="tbRlV"/>
            <w:vAlign w:val="center"/>
          </w:tcPr>
          <w:p w:rsidR="003447AC" w:rsidRPr="004507AB" w:rsidRDefault="00F758B7" w:rsidP="00E84F5C">
            <w:pPr>
              <w:spacing w:line="280" w:lineRule="exact"/>
              <w:ind w:left="113" w:right="113"/>
              <w:jc w:val="center"/>
              <w:rPr>
                <w:rFonts w:ascii="ＭＳ 明朝" w:hAnsi="ＭＳ 明朝"/>
                <w:sz w:val="20"/>
                <w:szCs w:val="20"/>
              </w:rPr>
            </w:pPr>
            <w:r w:rsidRPr="004507AB">
              <w:rPr>
                <w:rFonts w:ascii="ＭＳ 明朝" w:hAnsi="ＭＳ 明朝" w:hint="eastAsia"/>
                <w:spacing w:val="-20"/>
                <w:sz w:val="20"/>
                <w:szCs w:val="20"/>
              </w:rPr>
              <w:t xml:space="preserve">４　</w:t>
            </w:r>
            <w:r w:rsidR="000508D8" w:rsidRPr="004507AB">
              <w:rPr>
                <w:rFonts w:ascii="ＭＳ 明朝" w:hAnsi="ＭＳ 明朝" w:hint="eastAsia"/>
                <w:spacing w:val="-20"/>
                <w:sz w:val="20"/>
                <w:szCs w:val="20"/>
              </w:rPr>
              <w:t>自立と社会参加に向けたキャリア教育・進路指導の充実</w:t>
            </w:r>
          </w:p>
        </w:tc>
        <w:tc>
          <w:tcPr>
            <w:tcW w:w="2587" w:type="dxa"/>
            <w:shd w:val="clear" w:color="auto" w:fill="auto"/>
          </w:tcPr>
          <w:p w:rsidR="00CC640F" w:rsidRPr="004507AB" w:rsidRDefault="00CC640F" w:rsidP="000508D8">
            <w:pPr>
              <w:autoSpaceDE w:val="0"/>
              <w:autoSpaceDN w:val="0"/>
              <w:adjustRightInd w:val="0"/>
              <w:jc w:val="left"/>
              <w:rPr>
                <w:rFonts w:ascii="ＭＳ 明朝" w:hAnsi="ＭＳ 明朝" w:cs="ＭＳ 明朝"/>
                <w:kern w:val="0"/>
                <w:sz w:val="17"/>
                <w:szCs w:val="17"/>
              </w:rPr>
            </w:pPr>
            <w:r w:rsidRPr="004507AB">
              <w:rPr>
                <w:rFonts w:ascii="ＭＳ 明朝" w:hAnsi="ＭＳ 明朝" w:cs="ＭＳ 明朝" w:hint="eastAsia"/>
                <w:kern w:val="0"/>
                <w:sz w:val="17"/>
                <w:szCs w:val="17"/>
              </w:rPr>
              <w:t>（１）</w:t>
            </w:r>
          </w:p>
          <w:p w:rsidR="000508D8" w:rsidRPr="004507AB" w:rsidRDefault="000508D8" w:rsidP="00312355">
            <w:pPr>
              <w:autoSpaceDE w:val="0"/>
              <w:autoSpaceDN w:val="0"/>
              <w:adjustRightInd w:val="0"/>
              <w:ind w:firstLineChars="100" w:firstLine="170"/>
              <w:jc w:val="left"/>
              <w:rPr>
                <w:rFonts w:ascii="ＭＳ 明朝" w:hAnsi="ＭＳ 明朝" w:cs="ＭＳ 明朝"/>
                <w:kern w:val="0"/>
                <w:sz w:val="17"/>
                <w:szCs w:val="17"/>
              </w:rPr>
            </w:pPr>
            <w:r w:rsidRPr="004507AB">
              <w:rPr>
                <w:rFonts w:ascii="ＭＳ 明朝" w:hAnsi="ＭＳ 明朝" w:cs="ＭＳ 明朝" w:hint="eastAsia"/>
                <w:kern w:val="0"/>
                <w:sz w:val="17"/>
                <w:szCs w:val="17"/>
              </w:rPr>
              <w:t>キャリア</w:t>
            </w:r>
            <w:r w:rsidR="00311751" w:rsidRPr="004507AB">
              <w:rPr>
                <w:rFonts w:ascii="ＭＳ 明朝" w:hAnsi="ＭＳ 明朝" w:cs="ＭＳ 明朝" w:hint="eastAsia"/>
                <w:kern w:val="0"/>
                <w:sz w:val="17"/>
                <w:szCs w:val="17"/>
              </w:rPr>
              <w:t>形成の視点で教育課程を改善</w:t>
            </w:r>
          </w:p>
          <w:p w:rsidR="00122ACD" w:rsidRPr="004507AB" w:rsidRDefault="00CC640F" w:rsidP="00312355">
            <w:pPr>
              <w:autoSpaceDE w:val="0"/>
              <w:autoSpaceDN w:val="0"/>
              <w:adjustRightInd w:val="0"/>
              <w:ind w:left="170" w:hangingChars="100" w:hanging="170"/>
              <w:jc w:val="left"/>
              <w:rPr>
                <w:rFonts w:ascii="ＭＳ 明朝" w:hAnsi="ＭＳ 明朝" w:cs="ＭＳ 明朝"/>
                <w:kern w:val="0"/>
                <w:sz w:val="17"/>
                <w:szCs w:val="17"/>
              </w:rPr>
            </w:pPr>
            <w:r w:rsidRPr="004507AB">
              <w:rPr>
                <w:rFonts w:ascii="ＭＳ 明朝" w:hAnsi="ＭＳ 明朝" w:cs="ＭＳ 明朝" w:hint="eastAsia"/>
                <w:kern w:val="0"/>
                <w:sz w:val="17"/>
                <w:szCs w:val="17"/>
              </w:rPr>
              <w:t>（</w:t>
            </w:r>
            <w:r w:rsidR="00E808D1" w:rsidRPr="004507AB">
              <w:rPr>
                <w:rFonts w:ascii="ＭＳ 明朝" w:hAnsi="ＭＳ 明朝" w:cs="ＭＳ 明朝" w:hint="eastAsia"/>
                <w:kern w:val="0"/>
                <w:sz w:val="17"/>
                <w:szCs w:val="17"/>
              </w:rPr>
              <w:t>２</w:t>
            </w:r>
            <w:r w:rsidRPr="004507AB">
              <w:rPr>
                <w:rFonts w:ascii="ＭＳ 明朝" w:hAnsi="ＭＳ 明朝" w:cs="ＭＳ 明朝" w:hint="eastAsia"/>
                <w:kern w:val="0"/>
                <w:sz w:val="17"/>
                <w:szCs w:val="17"/>
              </w:rPr>
              <w:t>）</w:t>
            </w:r>
          </w:p>
          <w:p w:rsidR="000508D8" w:rsidRPr="004507AB" w:rsidRDefault="00DB1661" w:rsidP="00A950F7">
            <w:pPr>
              <w:autoSpaceDE w:val="0"/>
              <w:autoSpaceDN w:val="0"/>
              <w:adjustRightInd w:val="0"/>
              <w:ind w:leftChars="100" w:left="210"/>
              <w:jc w:val="left"/>
              <w:rPr>
                <w:rFonts w:ascii="ＭＳ 明朝" w:hAnsi="ＭＳ 明朝" w:cs="ＭＳ 明朝"/>
                <w:kern w:val="0"/>
                <w:sz w:val="17"/>
                <w:szCs w:val="17"/>
              </w:rPr>
            </w:pPr>
            <w:r w:rsidRPr="004507AB">
              <w:rPr>
                <w:rFonts w:ascii="ＭＳ 明朝" w:hAnsi="ＭＳ 明朝" w:cs="ＭＳ 明朝" w:hint="eastAsia"/>
                <w:kern w:val="0"/>
                <w:sz w:val="17"/>
                <w:szCs w:val="17"/>
              </w:rPr>
              <w:t>高等部コース制の</w:t>
            </w:r>
            <w:r w:rsidR="008C3583" w:rsidRPr="004507AB">
              <w:rPr>
                <w:rFonts w:ascii="ＭＳ 明朝" w:hAnsi="ＭＳ 明朝" w:cs="ＭＳ 明朝" w:hint="eastAsia"/>
                <w:strike/>
                <w:kern w:val="0"/>
                <w:sz w:val="17"/>
                <w:szCs w:val="17"/>
              </w:rPr>
              <w:t>整備</w:t>
            </w:r>
            <w:r w:rsidR="008D1256" w:rsidRPr="004507AB">
              <w:rPr>
                <w:rFonts w:ascii="ＭＳ 明朝" w:hAnsi="ＭＳ 明朝" w:cs="ＭＳ 明朝" w:hint="eastAsia"/>
                <w:strike/>
                <w:kern w:val="0"/>
                <w:sz w:val="17"/>
                <w:szCs w:val="17"/>
              </w:rPr>
              <w:t>と</w:t>
            </w:r>
            <w:r w:rsidR="008D1256" w:rsidRPr="004507AB">
              <w:rPr>
                <w:rFonts w:ascii="ＭＳ 明朝" w:hAnsi="ＭＳ 明朝" w:cs="ＭＳ 明朝" w:hint="eastAsia"/>
                <w:kern w:val="0"/>
                <w:sz w:val="17"/>
                <w:szCs w:val="17"/>
              </w:rPr>
              <w:t>充実</w:t>
            </w:r>
          </w:p>
          <w:p w:rsidR="0089243B" w:rsidRPr="004507AB" w:rsidRDefault="0089243B" w:rsidP="00311751">
            <w:pPr>
              <w:autoSpaceDE w:val="0"/>
              <w:autoSpaceDN w:val="0"/>
              <w:adjustRightInd w:val="0"/>
              <w:jc w:val="left"/>
              <w:rPr>
                <w:rFonts w:ascii="ＭＳ 明朝" w:hAnsi="ＭＳ 明朝" w:cs="ＭＳ 明朝"/>
                <w:kern w:val="0"/>
                <w:sz w:val="17"/>
                <w:szCs w:val="17"/>
              </w:rPr>
            </w:pPr>
          </w:p>
          <w:p w:rsidR="00837E2E" w:rsidRPr="004507AB" w:rsidRDefault="00837E2E" w:rsidP="000508D8">
            <w:pPr>
              <w:autoSpaceDE w:val="0"/>
              <w:autoSpaceDN w:val="0"/>
              <w:adjustRightInd w:val="0"/>
              <w:jc w:val="left"/>
              <w:rPr>
                <w:rFonts w:ascii="ＭＳ 明朝" w:hAnsi="ＭＳ 明朝" w:cs="ＭＳ 明朝"/>
                <w:kern w:val="0"/>
                <w:sz w:val="17"/>
                <w:szCs w:val="17"/>
              </w:rPr>
            </w:pPr>
            <w:r w:rsidRPr="004507AB">
              <w:rPr>
                <w:rFonts w:ascii="ＭＳ 明朝" w:hAnsi="ＭＳ 明朝" w:cs="ＭＳ 明朝" w:hint="eastAsia"/>
                <w:kern w:val="0"/>
                <w:sz w:val="17"/>
                <w:szCs w:val="17"/>
              </w:rPr>
              <w:t>（３）</w:t>
            </w:r>
          </w:p>
          <w:p w:rsidR="00837E2E" w:rsidRPr="004507AB" w:rsidRDefault="00837E2E" w:rsidP="00312355">
            <w:pPr>
              <w:autoSpaceDE w:val="0"/>
              <w:autoSpaceDN w:val="0"/>
              <w:adjustRightInd w:val="0"/>
              <w:ind w:firstLineChars="100" w:firstLine="170"/>
              <w:jc w:val="left"/>
              <w:rPr>
                <w:rFonts w:ascii="ＭＳ 明朝" w:hAnsi="ＭＳ 明朝" w:cs="ＭＳ 明朝"/>
                <w:kern w:val="0"/>
                <w:sz w:val="17"/>
                <w:szCs w:val="17"/>
              </w:rPr>
            </w:pPr>
            <w:r w:rsidRPr="004507AB">
              <w:rPr>
                <w:rFonts w:ascii="ＭＳ 明朝" w:hAnsi="ＭＳ 明朝" w:cs="ＭＳ 明朝" w:hint="eastAsia"/>
                <w:kern w:val="0"/>
                <w:sz w:val="17"/>
                <w:szCs w:val="17"/>
              </w:rPr>
              <w:t>進路指導の充実</w:t>
            </w:r>
          </w:p>
          <w:p w:rsidR="00CA403A" w:rsidRPr="004507AB" w:rsidRDefault="00CA403A" w:rsidP="000508D8">
            <w:pPr>
              <w:autoSpaceDE w:val="0"/>
              <w:autoSpaceDN w:val="0"/>
              <w:adjustRightInd w:val="0"/>
              <w:jc w:val="left"/>
              <w:rPr>
                <w:rFonts w:ascii="ＭＳ 明朝" w:hAnsi="ＭＳ 明朝" w:cs="ＭＳ 明朝"/>
                <w:kern w:val="0"/>
                <w:sz w:val="17"/>
                <w:szCs w:val="17"/>
              </w:rPr>
            </w:pPr>
          </w:p>
          <w:p w:rsidR="00CA403A" w:rsidRPr="004507AB" w:rsidRDefault="00CA403A" w:rsidP="000508D8">
            <w:pPr>
              <w:autoSpaceDE w:val="0"/>
              <w:autoSpaceDN w:val="0"/>
              <w:adjustRightInd w:val="0"/>
              <w:jc w:val="left"/>
              <w:rPr>
                <w:rFonts w:ascii="ＭＳ 明朝" w:hAnsi="ＭＳ 明朝" w:cs="ＭＳ 明朝"/>
                <w:kern w:val="0"/>
                <w:sz w:val="17"/>
                <w:szCs w:val="17"/>
              </w:rPr>
            </w:pPr>
          </w:p>
          <w:p w:rsidR="00504160" w:rsidRPr="004507AB" w:rsidRDefault="00504160" w:rsidP="000508D8">
            <w:pPr>
              <w:autoSpaceDE w:val="0"/>
              <w:autoSpaceDN w:val="0"/>
              <w:adjustRightInd w:val="0"/>
              <w:jc w:val="left"/>
              <w:rPr>
                <w:rFonts w:ascii="ＭＳ 明朝" w:hAnsi="ＭＳ 明朝" w:cs="ＭＳ 明朝"/>
                <w:kern w:val="0"/>
                <w:sz w:val="17"/>
                <w:szCs w:val="17"/>
              </w:rPr>
            </w:pPr>
          </w:p>
          <w:p w:rsidR="00CC640F" w:rsidRPr="004507AB" w:rsidRDefault="00CC640F" w:rsidP="000508D8">
            <w:pPr>
              <w:autoSpaceDE w:val="0"/>
              <w:autoSpaceDN w:val="0"/>
              <w:adjustRightInd w:val="0"/>
              <w:jc w:val="left"/>
              <w:rPr>
                <w:rFonts w:ascii="ＭＳ 明朝" w:hAnsi="ＭＳ 明朝" w:cs="ＭＳ 明朝"/>
                <w:kern w:val="0"/>
                <w:sz w:val="17"/>
                <w:szCs w:val="17"/>
              </w:rPr>
            </w:pPr>
            <w:r w:rsidRPr="004507AB">
              <w:rPr>
                <w:rFonts w:ascii="ＭＳ 明朝" w:hAnsi="ＭＳ 明朝" w:cs="ＭＳ 明朝" w:hint="eastAsia"/>
                <w:kern w:val="0"/>
                <w:sz w:val="17"/>
                <w:szCs w:val="17"/>
              </w:rPr>
              <w:t>（</w:t>
            </w:r>
            <w:r w:rsidR="00837E2E" w:rsidRPr="004507AB">
              <w:rPr>
                <w:rFonts w:ascii="ＭＳ 明朝" w:hAnsi="ＭＳ 明朝" w:cs="ＭＳ 明朝" w:hint="eastAsia"/>
                <w:kern w:val="0"/>
                <w:sz w:val="17"/>
                <w:szCs w:val="17"/>
              </w:rPr>
              <w:t>４</w:t>
            </w:r>
            <w:r w:rsidRPr="004507AB">
              <w:rPr>
                <w:rFonts w:ascii="ＭＳ 明朝" w:hAnsi="ＭＳ 明朝" w:cs="ＭＳ 明朝" w:hint="eastAsia"/>
                <w:kern w:val="0"/>
                <w:sz w:val="17"/>
                <w:szCs w:val="17"/>
              </w:rPr>
              <w:t>）</w:t>
            </w:r>
          </w:p>
          <w:p w:rsidR="003674BC" w:rsidRPr="004507AB" w:rsidRDefault="000508D8" w:rsidP="00641F8A">
            <w:pPr>
              <w:autoSpaceDE w:val="0"/>
              <w:autoSpaceDN w:val="0"/>
              <w:adjustRightInd w:val="0"/>
              <w:ind w:leftChars="100" w:left="210"/>
              <w:jc w:val="left"/>
              <w:rPr>
                <w:rFonts w:ascii="ＭＳ 明朝" w:hAnsi="ＭＳ 明朝"/>
                <w:sz w:val="17"/>
                <w:szCs w:val="17"/>
              </w:rPr>
            </w:pPr>
            <w:r w:rsidRPr="004507AB">
              <w:rPr>
                <w:rFonts w:ascii="ＭＳ 明朝" w:hAnsi="ＭＳ 明朝" w:cs="ＭＳ 明朝" w:hint="eastAsia"/>
                <w:kern w:val="0"/>
                <w:sz w:val="17"/>
                <w:szCs w:val="17"/>
              </w:rPr>
              <w:t>児童・生徒の生きる力の育成</w:t>
            </w:r>
          </w:p>
        </w:tc>
        <w:tc>
          <w:tcPr>
            <w:tcW w:w="5245" w:type="dxa"/>
            <w:tcBorders>
              <w:right w:val="dashed" w:sz="4" w:space="0" w:color="auto"/>
            </w:tcBorders>
            <w:shd w:val="clear" w:color="auto" w:fill="auto"/>
          </w:tcPr>
          <w:p w:rsidR="00CC640F" w:rsidRPr="004507AB" w:rsidRDefault="00CC640F" w:rsidP="00F758B7">
            <w:pPr>
              <w:autoSpaceDE w:val="0"/>
              <w:autoSpaceDN w:val="0"/>
              <w:adjustRightInd w:val="0"/>
              <w:jc w:val="left"/>
              <w:rPr>
                <w:rFonts w:ascii="ＭＳ 明朝" w:hAnsi="ＭＳ 明朝" w:cs="ＭＳ 明朝"/>
                <w:kern w:val="0"/>
                <w:sz w:val="17"/>
                <w:szCs w:val="17"/>
              </w:rPr>
            </w:pPr>
            <w:r w:rsidRPr="004507AB">
              <w:rPr>
                <w:rFonts w:ascii="ＭＳ 明朝" w:hAnsi="ＭＳ 明朝" w:cs="ＭＳ 明朝" w:hint="eastAsia"/>
                <w:kern w:val="0"/>
                <w:sz w:val="17"/>
                <w:szCs w:val="17"/>
              </w:rPr>
              <w:t>（１）</w:t>
            </w:r>
          </w:p>
          <w:p w:rsidR="00F758B7" w:rsidRPr="004507AB" w:rsidRDefault="007B7177" w:rsidP="00312355">
            <w:pPr>
              <w:autoSpaceDE w:val="0"/>
              <w:autoSpaceDN w:val="0"/>
              <w:adjustRightInd w:val="0"/>
              <w:ind w:left="170" w:hangingChars="100" w:hanging="170"/>
              <w:jc w:val="left"/>
              <w:rPr>
                <w:rFonts w:ascii="ＭＳ 明朝" w:hAnsi="ＭＳ 明朝" w:cs="ＭＳ 明朝"/>
                <w:kern w:val="0"/>
                <w:sz w:val="17"/>
                <w:szCs w:val="17"/>
              </w:rPr>
            </w:pPr>
            <w:r w:rsidRPr="004507AB">
              <w:rPr>
                <w:rFonts w:ascii="ＭＳ 明朝" w:hAnsi="ＭＳ 明朝" w:cs="ＭＳ 明朝" w:hint="eastAsia"/>
                <w:kern w:val="0"/>
                <w:sz w:val="17"/>
                <w:szCs w:val="17"/>
              </w:rPr>
              <w:t>・</w:t>
            </w:r>
            <w:r w:rsidR="00311751" w:rsidRPr="004507AB">
              <w:rPr>
                <w:rFonts w:ascii="ＭＳ 明朝" w:hAnsi="ＭＳ 明朝" w:cs="ＭＳ 明朝" w:hint="eastAsia"/>
                <w:kern w:val="0"/>
                <w:sz w:val="17"/>
                <w:szCs w:val="17"/>
              </w:rPr>
              <w:t>児童・生徒一人ひとりの</w:t>
            </w:r>
            <w:r w:rsidR="00F758B7" w:rsidRPr="004507AB">
              <w:rPr>
                <w:rFonts w:ascii="ＭＳ 明朝" w:hAnsi="ＭＳ 明朝" w:cs="ＭＳ 明朝" w:hint="eastAsia"/>
                <w:kern w:val="0"/>
                <w:sz w:val="17"/>
                <w:szCs w:val="17"/>
              </w:rPr>
              <w:t>自立と社会参加に向けて、各教科等における指導内容を</w:t>
            </w:r>
            <w:r w:rsidR="00311751" w:rsidRPr="004507AB">
              <w:rPr>
                <w:rFonts w:ascii="ＭＳ 明朝" w:hAnsi="ＭＳ 明朝" w:cs="ＭＳ 明朝" w:hint="eastAsia"/>
                <w:kern w:val="0"/>
                <w:sz w:val="17"/>
                <w:szCs w:val="17"/>
              </w:rPr>
              <w:t>キャリア形成の視点での見直しを進める。</w:t>
            </w:r>
          </w:p>
          <w:p w:rsidR="00CC640F" w:rsidRPr="004507AB" w:rsidRDefault="00122ACD" w:rsidP="00122ACD">
            <w:pPr>
              <w:autoSpaceDE w:val="0"/>
              <w:autoSpaceDN w:val="0"/>
              <w:adjustRightInd w:val="0"/>
              <w:jc w:val="left"/>
              <w:rPr>
                <w:rFonts w:ascii="ＭＳ 明朝" w:hAnsi="ＭＳ 明朝" w:cs="ＭＳ 明朝"/>
                <w:kern w:val="0"/>
                <w:sz w:val="17"/>
                <w:szCs w:val="17"/>
              </w:rPr>
            </w:pPr>
            <w:r w:rsidRPr="004507AB">
              <w:rPr>
                <w:rFonts w:ascii="ＭＳ 明朝" w:hAnsi="ＭＳ 明朝" w:cs="ＭＳ 明朝" w:hint="eastAsia"/>
                <w:kern w:val="0"/>
                <w:sz w:val="17"/>
                <w:szCs w:val="17"/>
              </w:rPr>
              <w:t>（</w:t>
            </w:r>
            <w:r w:rsidR="00E808D1" w:rsidRPr="004507AB">
              <w:rPr>
                <w:rFonts w:ascii="ＭＳ 明朝" w:hAnsi="ＭＳ 明朝" w:cs="ＭＳ 明朝" w:hint="eastAsia"/>
                <w:kern w:val="0"/>
                <w:sz w:val="17"/>
                <w:szCs w:val="17"/>
              </w:rPr>
              <w:t>２</w:t>
            </w:r>
            <w:r w:rsidRPr="004507AB">
              <w:rPr>
                <w:rFonts w:ascii="ＭＳ 明朝" w:hAnsi="ＭＳ 明朝" w:cs="ＭＳ 明朝" w:hint="eastAsia"/>
                <w:kern w:val="0"/>
                <w:sz w:val="17"/>
                <w:szCs w:val="17"/>
              </w:rPr>
              <w:t>）</w:t>
            </w:r>
          </w:p>
          <w:p w:rsidR="00F91047" w:rsidRPr="004507AB" w:rsidRDefault="00E3416D" w:rsidP="00856A4A">
            <w:pPr>
              <w:autoSpaceDE w:val="0"/>
              <w:autoSpaceDN w:val="0"/>
              <w:adjustRightInd w:val="0"/>
              <w:ind w:left="170" w:hangingChars="100" w:hanging="170"/>
              <w:jc w:val="left"/>
              <w:rPr>
                <w:rFonts w:ascii="ＭＳ 明朝" w:hAnsi="ＭＳ 明朝" w:cs="ＭＳ 明朝"/>
                <w:kern w:val="0"/>
                <w:sz w:val="17"/>
                <w:szCs w:val="17"/>
              </w:rPr>
            </w:pPr>
            <w:r w:rsidRPr="004507AB">
              <w:rPr>
                <w:rFonts w:ascii="ＭＳ 明朝" w:hAnsi="ＭＳ 明朝" w:cs="ＭＳ 明朝" w:hint="eastAsia"/>
                <w:kern w:val="0"/>
                <w:sz w:val="17"/>
                <w:szCs w:val="17"/>
              </w:rPr>
              <w:t>・</w:t>
            </w:r>
            <w:r w:rsidR="0089243B" w:rsidRPr="004507AB">
              <w:rPr>
                <w:rFonts w:ascii="ＭＳ 明朝" w:hAnsi="ＭＳ 明朝" w:cs="ＭＳ 明朝" w:hint="eastAsia"/>
                <w:kern w:val="0"/>
                <w:sz w:val="17"/>
                <w:szCs w:val="17"/>
              </w:rPr>
              <w:t>高等部コース制</w:t>
            </w:r>
            <w:r w:rsidR="00F91047" w:rsidRPr="004507AB">
              <w:rPr>
                <w:rFonts w:ascii="ＭＳ 明朝" w:hAnsi="ＭＳ 明朝" w:cs="ＭＳ 明朝" w:hint="eastAsia"/>
                <w:kern w:val="0"/>
                <w:sz w:val="17"/>
                <w:szCs w:val="17"/>
              </w:rPr>
              <w:t>の授業内容充実に向け、社会自立Ⅱの「生産加工」「サービス」では作業の到達度評価を行う。</w:t>
            </w:r>
          </w:p>
          <w:p w:rsidR="0015061D" w:rsidRPr="004507AB" w:rsidRDefault="0073554B" w:rsidP="00F91047">
            <w:pPr>
              <w:autoSpaceDE w:val="0"/>
              <w:autoSpaceDN w:val="0"/>
              <w:adjustRightInd w:val="0"/>
              <w:ind w:leftChars="100" w:left="210"/>
              <w:jc w:val="left"/>
              <w:rPr>
                <w:rFonts w:ascii="ＭＳ 明朝" w:hAnsi="ＭＳ 明朝" w:cs="ＭＳ 明朝"/>
                <w:kern w:val="0"/>
                <w:sz w:val="17"/>
                <w:szCs w:val="17"/>
              </w:rPr>
            </w:pPr>
            <w:r w:rsidRPr="004507AB">
              <w:rPr>
                <w:rFonts w:ascii="ＭＳ 明朝" w:hAnsi="ＭＳ 明朝" w:cs="ＭＳ 明朝" w:hint="eastAsia"/>
                <w:kern w:val="0"/>
                <w:sz w:val="17"/>
                <w:szCs w:val="17"/>
              </w:rPr>
              <w:t>全教職員が実施状況</w:t>
            </w:r>
            <w:r w:rsidR="00311751" w:rsidRPr="004507AB">
              <w:rPr>
                <w:rFonts w:ascii="ＭＳ 明朝" w:hAnsi="ＭＳ 明朝" w:cs="ＭＳ 明朝" w:hint="eastAsia"/>
                <w:kern w:val="0"/>
                <w:sz w:val="17"/>
                <w:szCs w:val="17"/>
              </w:rPr>
              <w:t>を共有する</w:t>
            </w:r>
            <w:r w:rsidR="0006442B" w:rsidRPr="004507AB">
              <w:rPr>
                <w:rFonts w:ascii="ＭＳ 明朝" w:hAnsi="ＭＳ 明朝" w:cs="ＭＳ 明朝" w:hint="eastAsia"/>
                <w:kern w:val="0"/>
                <w:sz w:val="17"/>
                <w:szCs w:val="17"/>
              </w:rPr>
              <w:t>。</w:t>
            </w:r>
          </w:p>
          <w:p w:rsidR="00837E2E" w:rsidRPr="004507AB" w:rsidRDefault="00837E2E" w:rsidP="00312355">
            <w:pPr>
              <w:autoSpaceDE w:val="0"/>
              <w:autoSpaceDN w:val="0"/>
              <w:adjustRightInd w:val="0"/>
              <w:jc w:val="left"/>
              <w:rPr>
                <w:rFonts w:ascii="ＭＳ 明朝" w:hAnsi="ＭＳ 明朝"/>
                <w:sz w:val="17"/>
                <w:szCs w:val="17"/>
              </w:rPr>
            </w:pPr>
            <w:r w:rsidRPr="004507AB">
              <w:rPr>
                <w:rFonts w:ascii="ＭＳ 明朝" w:hAnsi="ＭＳ 明朝" w:hint="eastAsia"/>
                <w:sz w:val="17"/>
                <w:szCs w:val="17"/>
              </w:rPr>
              <w:t>（３）</w:t>
            </w:r>
          </w:p>
          <w:p w:rsidR="00504160" w:rsidRPr="004507AB" w:rsidRDefault="00504160" w:rsidP="00312355">
            <w:pPr>
              <w:autoSpaceDE w:val="0"/>
              <w:autoSpaceDN w:val="0"/>
              <w:adjustRightInd w:val="0"/>
              <w:ind w:left="170" w:hangingChars="100" w:hanging="170"/>
              <w:jc w:val="left"/>
              <w:rPr>
                <w:rFonts w:ascii="ＭＳ 明朝" w:hAnsi="ＭＳ 明朝"/>
                <w:sz w:val="17"/>
                <w:szCs w:val="17"/>
              </w:rPr>
            </w:pPr>
            <w:r w:rsidRPr="004507AB">
              <w:rPr>
                <w:rFonts w:ascii="ＭＳ 明朝" w:hAnsi="ＭＳ 明朝" w:hint="eastAsia"/>
                <w:sz w:val="17"/>
                <w:szCs w:val="17"/>
              </w:rPr>
              <w:t>・進路希望調査等により保護者・本人の希望を十分に把握し、現場実習を行い、進路に繋げる。</w:t>
            </w:r>
          </w:p>
          <w:p w:rsidR="00837E2E" w:rsidRPr="004507AB" w:rsidRDefault="00837E2E" w:rsidP="00312355">
            <w:pPr>
              <w:autoSpaceDE w:val="0"/>
              <w:autoSpaceDN w:val="0"/>
              <w:adjustRightInd w:val="0"/>
              <w:ind w:left="170" w:hangingChars="100" w:hanging="170"/>
              <w:jc w:val="left"/>
              <w:rPr>
                <w:rFonts w:ascii="ＭＳ 明朝" w:hAnsi="ＭＳ 明朝"/>
                <w:sz w:val="17"/>
                <w:szCs w:val="17"/>
              </w:rPr>
            </w:pPr>
            <w:r w:rsidRPr="004507AB">
              <w:rPr>
                <w:rFonts w:ascii="ＭＳ 明朝" w:hAnsi="ＭＳ 明朝" w:hint="eastAsia"/>
                <w:sz w:val="17"/>
                <w:szCs w:val="17"/>
              </w:rPr>
              <w:t>・</w:t>
            </w:r>
            <w:r w:rsidR="00CA403A" w:rsidRPr="004507AB">
              <w:rPr>
                <w:rFonts w:ascii="ＭＳ 明朝" w:hAnsi="ＭＳ 明朝" w:hint="eastAsia"/>
                <w:sz w:val="17"/>
                <w:szCs w:val="17"/>
              </w:rPr>
              <w:t>進路指導部が中心となり、現場実習先や就労</w:t>
            </w:r>
            <w:r w:rsidR="00261DE5" w:rsidRPr="004507AB">
              <w:rPr>
                <w:rFonts w:ascii="ＭＳ 明朝" w:hAnsi="ＭＳ 明朝" w:hint="eastAsia"/>
                <w:sz w:val="17"/>
                <w:szCs w:val="17"/>
              </w:rPr>
              <w:t>先の開</w:t>
            </w:r>
            <w:r w:rsidR="001075D6" w:rsidRPr="004507AB">
              <w:rPr>
                <w:rFonts w:ascii="ＭＳ 明朝" w:hAnsi="ＭＳ 明朝" w:hint="eastAsia"/>
                <w:sz w:val="17"/>
                <w:szCs w:val="17"/>
              </w:rPr>
              <w:t>拓</w:t>
            </w:r>
            <w:r w:rsidR="0073554B" w:rsidRPr="004507AB">
              <w:rPr>
                <w:rFonts w:ascii="ＭＳ 明朝" w:hAnsi="ＭＳ 明朝" w:hint="eastAsia"/>
                <w:sz w:val="17"/>
                <w:szCs w:val="17"/>
              </w:rPr>
              <w:t>等を進め、適性に合った進路選択を図り、就職希望者</w:t>
            </w:r>
            <w:r w:rsidR="00261DE5" w:rsidRPr="004507AB">
              <w:rPr>
                <w:rFonts w:ascii="ＭＳ 明朝" w:hAnsi="ＭＳ 明朝" w:hint="eastAsia"/>
                <w:sz w:val="17"/>
                <w:szCs w:val="17"/>
              </w:rPr>
              <w:t>全員の就労をめ</w:t>
            </w:r>
            <w:r w:rsidR="00CA403A" w:rsidRPr="004507AB">
              <w:rPr>
                <w:rFonts w:ascii="ＭＳ 明朝" w:hAnsi="ＭＳ 明朝" w:hint="eastAsia"/>
                <w:sz w:val="17"/>
                <w:szCs w:val="17"/>
              </w:rPr>
              <w:t>ざす。</w:t>
            </w:r>
          </w:p>
          <w:p w:rsidR="003674BC" w:rsidRPr="004507AB" w:rsidRDefault="00CC640F" w:rsidP="00CC640F">
            <w:pPr>
              <w:autoSpaceDE w:val="0"/>
              <w:autoSpaceDN w:val="0"/>
              <w:adjustRightInd w:val="0"/>
              <w:jc w:val="left"/>
              <w:rPr>
                <w:rFonts w:ascii="ＭＳ 明朝" w:hAnsi="ＭＳ 明朝"/>
                <w:sz w:val="17"/>
                <w:szCs w:val="17"/>
              </w:rPr>
            </w:pPr>
            <w:r w:rsidRPr="004507AB">
              <w:rPr>
                <w:rFonts w:ascii="ＭＳ 明朝" w:hAnsi="ＭＳ 明朝" w:hint="eastAsia"/>
                <w:sz w:val="17"/>
                <w:szCs w:val="17"/>
              </w:rPr>
              <w:t>（</w:t>
            </w:r>
            <w:r w:rsidR="00837E2E" w:rsidRPr="004507AB">
              <w:rPr>
                <w:rFonts w:ascii="ＭＳ 明朝" w:hAnsi="ＭＳ 明朝" w:hint="eastAsia"/>
                <w:sz w:val="17"/>
                <w:szCs w:val="17"/>
              </w:rPr>
              <w:t>４</w:t>
            </w:r>
            <w:r w:rsidRPr="004507AB">
              <w:rPr>
                <w:rFonts w:ascii="ＭＳ 明朝" w:hAnsi="ＭＳ 明朝" w:hint="eastAsia"/>
                <w:sz w:val="17"/>
                <w:szCs w:val="17"/>
              </w:rPr>
              <w:t>）</w:t>
            </w:r>
          </w:p>
          <w:p w:rsidR="00E4624F" w:rsidRPr="004507AB" w:rsidRDefault="00134C87" w:rsidP="00312355">
            <w:pPr>
              <w:autoSpaceDE w:val="0"/>
              <w:autoSpaceDN w:val="0"/>
              <w:adjustRightInd w:val="0"/>
              <w:ind w:left="170" w:hangingChars="100" w:hanging="170"/>
              <w:jc w:val="left"/>
              <w:rPr>
                <w:rFonts w:ascii="ＭＳ 明朝" w:hAnsi="ＭＳ 明朝"/>
                <w:sz w:val="17"/>
                <w:szCs w:val="17"/>
              </w:rPr>
            </w:pPr>
            <w:r w:rsidRPr="004507AB">
              <w:rPr>
                <w:rFonts w:ascii="ＭＳ 明朝" w:hAnsi="ＭＳ 明朝" w:hint="eastAsia"/>
                <w:sz w:val="17"/>
                <w:szCs w:val="17"/>
              </w:rPr>
              <w:t>・児童生徒会活動等の活性化を図り、児童・生徒</w:t>
            </w:r>
            <w:r w:rsidR="00CD30CA" w:rsidRPr="004507AB">
              <w:rPr>
                <w:rFonts w:ascii="ＭＳ 明朝" w:hAnsi="ＭＳ 明朝" w:hint="eastAsia"/>
                <w:sz w:val="17"/>
                <w:szCs w:val="17"/>
              </w:rPr>
              <w:t>が主体的に活躍できる機会とする</w:t>
            </w:r>
            <w:r w:rsidR="00933199" w:rsidRPr="004507AB">
              <w:rPr>
                <w:rFonts w:ascii="ＭＳ 明朝" w:hAnsi="ＭＳ 明朝" w:hint="eastAsia"/>
                <w:sz w:val="17"/>
                <w:szCs w:val="17"/>
              </w:rPr>
              <w:t>。</w:t>
            </w:r>
          </w:p>
          <w:p w:rsidR="00312355" w:rsidRPr="004507AB" w:rsidRDefault="0032166C" w:rsidP="00312355">
            <w:pPr>
              <w:autoSpaceDE w:val="0"/>
              <w:autoSpaceDN w:val="0"/>
              <w:adjustRightInd w:val="0"/>
              <w:ind w:left="340" w:hangingChars="200" w:hanging="340"/>
              <w:jc w:val="left"/>
              <w:rPr>
                <w:rFonts w:ascii="ＭＳ 明朝" w:hAnsi="ＭＳ 明朝"/>
                <w:sz w:val="17"/>
                <w:szCs w:val="17"/>
              </w:rPr>
            </w:pPr>
            <w:r w:rsidRPr="004507AB">
              <w:rPr>
                <w:rFonts w:ascii="ＭＳ 明朝" w:hAnsi="ＭＳ 明朝" w:hint="eastAsia"/>
                <w:sz w:val="17"/>
                <w:szCs w:val="17"/>
              </w:rPr>
              <w:t>・児童・生徒の実態を十分考慮し、社会体験や校外活動等を計画し、</w:t>
            </w:r>
          </w:p>
          <w:p w:rsidR="00D67D89" w:rsidRPr="004507AB" w:rsidRDefault="0032166C" w:rsidP="00D67D89">
            <w:pPr>
              <w:autoSpaceDE w:val="0"/>
              <w:autoSpaceDN w:val="0"/>
              <w:adjustRightInd w:val="0"/>
              <w:ind w:leftChars="100" w:left="380" w:hangingChars="100" w:hanging="170"/>
              <w:jc w:val="left"/>
              <w:rPr>
                <w:rFonts w:ascii="ＭＳ 明朝" w:hAnsi="ＭＳ 明朝"/>
                <w:sz w:val="17"/>
                <w:szCs w:val="17"/>
              </w:rPr>
            </w:pPr>
            <w:r w:rsidRPr="004507AB">
              <w:rPr>
                <w:rFonts w:ascii="ＭＳ 明朝" w:hAnsi="ＭＳ 明朝" w:hint="eastAsia"/>
                <w:sz w:val="17"/>
                <w:szCs w:val="17"/>
              </w:rPr>
              <w:t>実施する。</w:t>
            </w:r>
          </w:p>
          <w:p w:rsidR="00280E63" w:rsidRPr="004507AB" w:rsidRDefault="00280E63" w:rsidP="00D67D89">
            <w:pPr>
              <w:autoSpaceDE w:val="0"/>
              <w:autoSpaceDN w:val="0"/>
              <w:adjustRightInd w:val="0"/>
              <w:ind w:leftChars="100" w:left="380" w:hangingChars="100" w:hanging="170"/>
              <w:jc w:val="left"/>
              <w:rPr>
                <w:rFonts w:ascii="ＭＳ 明朝" w:hAnsi="ＭＳ 明朝"/>
                <w:sz w:val="17"/>
                <w:szCs w:val="17"/>
              </w:rPr>
            </w:pPr>
          </w:p>
        </w:tc>
        <w:tc>
          <w:tcPr>
            <w:tcW w:w="4819" w:type="dxa"/>
            <w:tcBorders>
              <w:right w:val="single" w:sz="4" w:space="0" w:color="auto"/>
            </w:tcBorders>
          </w:tcPr>
          <w:p w:rsidR="00CC640F" w:rsidRPr="004507AB" w:rsidRDefault="00CC640F" w:rsidP="00F758B7">
            <w:pPr>
              <w:autoSpaceDE w:val="0"/>
              <w:autoSpaceDN w:val="0"/>
              <w:adjustRightInd w:val="0"/>
              <w:jc w:val="left"/>
              <w:rPr>
                <w:rFonts w:ascii="ＭＳ 明朝" w:hAnsi="ＭＳ 明朝" w:cs="ＭＳ 明朝"/>
                <w:kern w:val="0"/>
                <w:sz w:val="17"/>
                <w:szCs w:val="17"/>
              </w:rPr>
            </w:pPr>
            <w:r w:rsidRPr="004507AB">
              <w:rPr>
                <w:rFonts w:ascii="ＭＳ 明朝" w:hAnsi="ＭＳ 明朝" w:cs="ＭＳ 明朝" w:hint="eastAsia"/>
                <w:kern w:val="0"/>
                <w:sz w:val="17"/>
                <w:szCs w:val="17"/>
              </w:rPr>
              <w:t>（１）</w:t>
            </w:r>
          </w:p>
          <w:p w:rsidR="00F758B7" w:rsidRPr="004507AB" w:rsidRDefault="007B7177" w:rsidP="00312355">
            <w:pPr>
              <w:autoSpaceDE w:val="0"/>
              <w:autoSpaceDN w:val="0"/>
              <w:adjustRightInd w:val="0"/>
              <w:ind w:left="170" w:hangingChars="100" w:hanging="170"/>
              <w:jc w:val="left"/>
              <w:rPr>
                <w:rFonts w:ascii="ＭＳ 明朝" w:hAnsi="ＭＳ 明朝" w:cs="ＭＳ 明朝"/>
                <w:kern w:val="0"/>
                <w:sz w:val="17"/>
                <w:szCs w:val="17"/>
              </w:rPr>
            </w:pPr>
            <w:r w:rsidRPr="004507AB">
              <w:rPr>
                <w:rFonts w:ascii="ＭＳ 明朝" w:hAnsi="ＭＳ 明朝" w:cs="ＭＳ 明朝" w:hint="eastAsia"/>
                <w:kern w:val="0"/>
                <w:sz w:val="17"/>
                <w:szCs w:val="17"/>
              </w:rPr>
              <w:t>・</w:t>
            </w:r>
            <w:r w:rsidR="00311751" w:rsidRPr="004507AB">
              <w:rPr>
                <w:rFonts w:ascii="ＭＳ 明朝" w:hAnsi="ＭＳ 明朝" w:cs="ＭＳ 明朝" w:hint="eastAsia"/>
                <w:kern w:val="0"/>
                <w:sz w:val="17"/>
                <w:szCs w:val="17"/>
              </w:rPr>
              <w:t>キャリア教育の視点が反映されたシラバスの作成</w:t>
            </w:r>
            <w:r w:rsidR="00A950F7" w:rsidRPr="004507AB">
              <w:rPr>
                <w:rFonts w:ascii="ＭＳ 明朝" w:hAnsi="ＭＳ 明朝" w:cs="ＭＳ 明朝" w:hint="eastAsia"/>
                <w:kern w:val="0"/>
                <w:sz w:val="17"/>
                <w:szCs w:val="17"/>
              </w:rPr>
              <w:t>。</w:t>
            </w:r>
          </w:p>
          <w:p w:rsidR="0038177E" w:rsidRPr="004507AB" w:rsidRDefault="0038177E" w:rsidP="00F758B7">
            <w:pPr>
              <w:autoSpaceDE w:val="0"/>
              <w:autoSpaceDN w:val="0"/>
              <w:adjustRightInd w:val="0"/>
              <w:jc w:val="left"/>
              <w:rPr>
                <w:rFonts w:ascii="ＭＳ 明朝" w:hAnsi="ＭＳ 明朝" w:cs="ＭＳ 明朝"/>
                <w:kern w:val="0"/>
                <w:sz w:val="17"/>
                <w:szCs w:val="17"/>
              </w:rPr>
            </w:pPr>
          </w:p>
          <w:p w:rsidR="00CC640F" w:rsidRPr="004507AB" w:rsidRDefault="00CC640F" w:rsidP="00F758B7">
            <w:pPr>
              <w:autoSpaceDE w:val="0"/>
              <w:autoSpaceDN w:val="0"/>
              <w:adjustRightInd w:val="0"/>
              <w:jc w:val="left"/>
              <w:rPr>
                <w:rFonts w:ascii="ＭＳ 明朝" w:hAnsi="ＭＳ 明朝" w:cs="ＭＳ 明朝"/>
                <w:kern w:val="0"/>
                <w:sz w:val="17"/>
                <w:szCs w:val="17"/>
              </w:rPr>
            </w:pPr>
            <w:r w:rsidRPr="004507AB">
              <w:rPr>
                <w:rFonts w:ascii="ＭＳ 明朝" w:hAnsi="ＭＳ 明朝" w:cs="ＭＳ 明朝" w:hint="eastAsia"/>
                <w:kern w:val="0"/>
                <w:sz w:val="17"/>
                <w:szCs w:val="17"/>
              </w:rPr>
              <w:t>（</w:t>
            </w:r>
            <w:r w:rsidR="00E808D1" w:rsidRPr="004507AB">
              <w:rPr>
                <w:rFonts w:ascii="ＭＳ 明朝" w:hAnsi="ＭＳ 明朝" w:cs="ＭＳ 明朝" w:hint="eastAsia"/>
                <w:kern w:val="0"/>
                <w:sz w:val="17"/>
                <w:szCs w:val="17"/>
              </w:rPr>
              <w:t>２</w:t>
            </w:r>
            <w:r w:rsidRPr="004507AB">
              <w:rPr>
                <w:rFonts w:ascii="ＭＳ 明朝" w:hAnsi="ＭＳ 明朝" w:cs="ＭＳ 明朝" w:hint="eastAsia"/>
                <w:kern w:val="0"/>
                <w:sz w:val="17"/>
                <w:szCs w:val="17"/>
              </w:rPr>
              <w:t>）</w:t>
            </w:r>
          </w:p>
          <w:p w:rsidR="00856A4A" w:rsidRPr="004507AB" w:rsidRDefault="007B7177" w:rsidP="00856A4A">
            <w:pPr>
              <w:autoSpaceDE w:val="0"/>
              <w:autoSpaceDN w:val="0"/>
              <w:adjustRightInd w:val="0"/>
              <w:ind w:left="340" w:hangingChars="200" w:hanging="340"/>
              <w:jc w:val="left"/>
              <w:rPr>
                <w:rFonts w:ascii="ＭＳ 明朝" w:hAnsi="ＭＳ 明朝" w:cs="ＭＳ 明朝"/>
                <w:kern w:val="0"/>
                <w:sz w:val="17"/>
                <w:szCs w:val="17"/>
              </w:rPr>
            </w:pPr>
            <w:r w:rsidRPr="004507AB">
              <w:rPr>
                <w:rFonts w:ascii="ＭＳ 明朝" w:hAnsi="ＭＳ 明朝" w:cs="ＭＳ 明朝" w:hint="eastAsia"/>
                <w:kern w:val="0"/>
                <w:sz w:val="17"/>
                <w:szCs w:val="17"/>
              </w:rPr>
              <w:t>・</w:t>
            </w:r>
            <w:r w:rsidR="00B666ED" w:rsidRPr="004507AB">
              <w:rPr>
                <w:rFonts w:ascii="ＭＳ 明朝" w:hAnsi="ＭＳ 明朝" w:cs="ＭＳ 明朝" w:hint="eastAsia"/>
                <w:kern w:val="0"/>
                <w:sz w:val="17"/>
                <w:szCs w:val="17"/>
              </w:rPr>
              <w:t>到達度評価</w:t>
            </w:r>
            <w:r w:rsidR="00F91047" w:rsidRPr="00C4647A">
              <w:rPr>
                <w:rFonts w:ascii="ＭＳ 明朝" w:hAnsi="ＭＳ 明朝" w:cs="ＭＳ 明朝" w:hint="eastAsia"/>
                <w:kern w:val="0"/>
                <w:sz w:val="17"/>
                <w:szCs w:val="17"/>
              </w:rPr>
              <w:t>を作成し活用する</w:t>
            </w:r>
            <w:r w:rsidR="00B666ED" w:rsidRPr="004507AB">
              <w:rPr>
                <w:rFonts w:ascii="ＭＳ 明朝" w:hAnsi="ＭＳ 明朝" w:cs="ＭＳ 明朝" w:hint="eastAsia"/>
                <w:kern w:val="0"/>
                <w:sz w:val="17"/>
                <w:szCs w:val="17"/>
              </w:rPr>
              <w:t>。</w:t>
            </w:r>
          </w:p>
          <w:p w:rsidR="00F758B7" w:rsidRPr="004507AB" w:rsidRDefault="00F91047" w:rsidP="00311751">
            <w:pPr>
              <w:autoSpaceDE w:val="0"/>
              <w:autoSpaceDN w:val="0"/>
              <w:adjustRightInd w:val="0"/>
              <w:ind w:leftChars="100" w:left="380" w:hangingChars="100" w:hanging="170"/>
              <w:jc w:val="left"/>
              <w:rPr>
                <w:rFonts w:ascii="ＭＳ 明朝" w:hAnsi="ＭＳ 明朝" w:cs="ＭＳ 明朝"/>
                <w:kern w:val="0"/>
                <w:sz w:val="17"/>
                <w:szCs w:val="17"/>
              </w:rPr>
            </w:pPr>
            <w:r w:rsidRPr="00C4647A">
              <w:rPr>
                <w:rFonts w:ascii="ＭＳ 明朝" w:hAnsi="ＭＳ 明朝" w:cs="ＭＳ 明朝" w:hint="eastAsia"/>
                <w:kern w:val="0"/>
                <w:sz w:val="17"/>
                <w:szCs w:val="17"/>
              </w:rPr>
              <w:t>コース制の実施状況を全教職員が共有する機会を持つ</w:t>
            </w:r>
            <w:r w:rsidR="00B666ED" w:rsidRPr="00C4647A">
              <w:rPr>
                <w:rFonts w:ascii="ＭＳ 明朝" w:hAnsi="ＭＳ 明朝" w:cs="ＭＳ 明朝" w:hint="eastAsia"/>
                <w:kern w:val="0"/>
                <w:sz w:val="17"/>
                <w:szCs w:val="17"/>
              </w:rPr>
              <w:t>。</w:t>
            </w:r>
          </w:p>
          <w:p w:rsidR="00B666ED" w:rsidRPr="004507AB" w:rsidRDefault="00B666ED" w:rsidP="00311751">
            <w:pPr>
              <w:autoSpaceDE w:val="0"/>
              <w:autoSpaceDN w:val="0"/>
              <w:adjustRightInd w:val="0"/>
              <w:ind w:leftChars="100" w:left="380" w:hangingChars="100" w:hanging="170"/>
              <w:jc w:val="left"/>
              <w:rPr>
                <w:rFonts w:ascii="ＭＳ 明朝" w:hAnsi="ＭＳ 明朝" w:cs="ＭＳ 明朝"/>
                <w:kern w:val="0"/>
                <w:sz w:val="17"/>
                <w:szCs w:val="17"/>
              </w:rPr>
            </w:pPr>
          </w:p>
          <w:p w:rsidR="00837E2E" w:rsidRPr="004507AB" w:rsidRDefault="00837E2E" w:rsidP="00F758B7">
            <w:pPr>
              <w:autoSpaceDE w:val="0"/>
              <w:autoSpaceDN w:val="0"/>
              <w:adjustRightInd w:val="0"/>
              <w:jc w:val="left"/>
              <w:rPr>
                <w:rFonts w:ascii="ＭＳ 明朝" w:hAnsi="ＭＳ 明朝" w:cs="ＭＳ 明朝"/>
                <w:kern w:val="0"/>
                <w:sz w:val="17"/>
                <w:szCs w:val="17"/>
              </w:rPr>
            </w:pPr>
            <w:r w:rsidRPr="004507AB">
              <w:rPr>
                <w:rFonts w:ascii="ＭＳ 明朝" w:hAnsi="ＭＳ 明朝" w:cs="ＭＳ 明朝" w:hint="eastAsia"/>
                <w:kern w:val="0"/>
                <w:sz w:val="17"/>
                <w:szCs w:val="17"/>
              </w:rPr>
              <w:t>（３）</w:t>
            </w:r>
          </w:p>
          <w:p w:rsidR="00504160" w:rsidRPr="004507AB" w:rsidRDefault="00504160" w:rsidP="0073554B">
            <w:pPr>
              <w:autoSpaceDE w:val="0"/>
              <w:autoSpaceDN w:val="0"/>
              <w:adjustRightInd w:val="0"/>
              <w:ind w:left="340" w:hangingChars="200" w:hanging="340"/>
              <w:jc w:val="left"/>
              <w:rPr>
                <w:rFonts w:ascii="ＭＳ 明朝" w:hAnsi="ＭＳ 明朝" w:cs="ＭＳ 明朝"/>
                <w:kern w:val="0"/>
                <w:sz w:val="17"/>
                <w:szCs w:val="17"/>
              </w:rPr>
            </w:pPr>
            <w:r w:rsidRPr="004507AB">
              <w:rPr>
                <w:rFonts w:ascii="ＭＳ 明朝" w:hAnsi="ＭＳ 明朝" w:cs="ＭＳ 明朝" w:hint="eastAsia"/>
                <w:kern w:val="0"/>
                <w:sz w:val="17"/>
                <w:szCs w:val="17"/>
              </w:rPr>
              <w:t>・</w:t>
            </w:r>
            <w:r w:rsidR="00926FAC" w:rsidRPr="004507AB">
              <w:rPr>
                <w:rFonts w:ascii="ＭＳ 明朝" w:hAnsi="ＭＳ 明朝" w:cs="ＭＳ 明朝" w:hint="eastAsia"/>
                <w:kern w:val="0"/>
                <w:sz w:val="17"/>
                <w:szCs w:val="17"/>
              </w:rPr>
              <w:t>保護者向け学校教育自己診断における</w:t>
            </w:r>
            <w:r w:rsidR="0073554B" w:rsidRPr="004507AB">
              <w:rPr>
                <w:rFonts w:ascii="ＭＳ 明朝" w:hAnsi="ＭＳ 明朝" w:cs="ＭＳ 明朝" w:hint="eastAsia"/>
                <w:kern w:val="0"/>
                <w:sz w:val="17"/>
                <w:szCs w:val="17"/>
              </w:rPr>
              <w:t>「</w:t>
            </w:r>
            <w:r w:rsidRPr="004507AB">
              <w:rPr>
                <w:rFonts w:ascii="ＭＳ 明朝" w:hAnsi="ＭＳ 明朝" w:cs="ＭＳ 明朝" w:hint="eastAsia"/>
                <w:kern w:val="0"/>
                <w:sz w:val="17"/>
                <w:szCs w:val="17"/>
              </w:rPr>
              <w:t>学校は、本人・保護者と連</w:t>
            </w:r>
            <w:r w:rsidR="00926FAC" w:rsidRPr="004507AB">
              <w:rPr>
                <w:rFonts w:ascii="ＭＳ 明朝" w:hAnsi="ＭＳ 明朝" w:cs="ＭＳ 明朝" w:hint="eastAsia"/>
                <w:kern w:val="0"/>
                <w:sz w:val="17"/>
                <w:szCs w:val="17"/>
              </w:rPr>
              <w:t>携した進路指導に努めている</w:t>
            </w:r>
            <w:r w:rsidR="0073554B" w:rsidRPr="004507AB">
              <w:rPr>
                <w:rFonts w:ascii="ＭＳ 明朝" w:hAnsi="ＭＳ 明朝" w:cs="ＭＳ 明朝" w:hint="eastAsia"/>
                <w:kern w:val="0"/>
                <w:sz w:val="17"/>
                <w:szCs w:val="17"/>
              </w:rPr>
              <w:t>」</w:t>
            </w:r>
            <w:r w:rsidRPr="004507AB">
              <w:rPr>
                <w:rFonts w:ascii="ＭＳ 明朝" w:hAnsi="ＭＳ 明朝" w:cs="ＭＳ 明朝" w:hint="eastAsia"/>
                <w:kern w:val="0"/>
                <w:sz w:val="17"/>
                <w:szCs w:val="17"/>
              </w:rPr>
              <w:t>の</w:t>
            </w:r>
            <w:r w:rsidR="0073554B" w:rsidRPr="004507AB">
              <w:rPr>
                <w:rFonts w:ascii="ＭＳ 明朝" w:hAnsi="ＭＳ 明朝" w:cs="ＭＳ 明朝" w:hint="eastAsia"/>
                <w:kern w:val="0"/>
                <w:sz w:val="17"/>
                <w:szCs w:val="17"/>
              </w:rPr>
              <w:t>積極的</w:t>
            </w:r>
            <w:r w:rsidRPr="004507AB">
              <w:rPr>
                <w:rFonts w:ascii="ＭＳ 明朝" w:hAnsi="ＭＳ 明朝" w:cs="ＭＳ 明朝" w:hint="eastAsia"/>
                <w:kern w:val="0"/>
                <w:sz w:val="17"/>
                <w:szCs w:val="17"/>
              </w:rPr>
              <w:t>肯定</w:t>
            </w:r>
            <w:r w:rsidR="00926FAC" w:rsidRPr="004507AB">
              <w:rPr>
                <w:rFonts w:ascii="ＭＳ 明朝" w:hAnsi="ＭＳ 明朝" w:cs="ＭＳ 明朝" w:hint="eastAsia"/>
                <w:kern w:val="0"/>
                <w:sz w:val="17"/>
                <w:szCs w:val="17"/>
              </w:rPr>
              <w:t>回答</w:t>
            </w:r>
            <w:r w:rsidRPr="004507AB">
              <w:rPr>
                <w:rFonts w:ascii="ＭＳ 明朝" w:hAnsi="ＭＳ 明朝" w:cs="ＭＳ 明朝" w:hint="eastAsia"/>
                <w:kern w:val="0"/>
                <w:sz w:val="17"/>
                <w:szCs w:val="17"/>
              </w:rPr>
              <w:t>率</w:t>
            </w:r>
            <w:r w:rsidR="0073554B" w:rsidRPr="004507AB">
              <w:rPr>
                <w:rFonts w:ascii="ＭＳ 明朝" w:hAnsi="ＭＳ 明朝" w:cs="ＭＳ 明朝" w:hint="eastAsia"/>
                <w:kern w:val="0"/>
                <w:sz w:val="17"/>
                <w:szCs w:val="17"/>
              </w:rPr>
              <w:t>50％</w:t>
            </w:r>
            <w:r w:rsidRPr="004507AB">
              <w:rPr>
                <w:rFonts w:ascii="ＭＳ 明朝" w:hAnsi="ＭＳ 明朝" w:cs="ＭＳ 明朝" w:hint="eastAsia"/>
                <w:kern w:val="0"/>
                <w:sz w:val="17"/>
                <w:szCs w:val="17"/>
              </w:rPr>
              <w:t>を</w:t>
            </w:r>
            <w:r w:rsidR="0073554B" w:rsidRPr="004507AB">
              <w:rPr>
                <w:rFonts w:ascii="ＭＳ 明朝" w:hAnsi="ＭＳ 明朝" w:cs="ＭＳ 明朝" w:hint="eastAsia"/>
                <w:kern w:val="0"/>
                <w:sz w:val="17"/>
                <w:szCs w:val="17"/>
              </w:rPr>
              <w:t>めざす</w:t>
            </w:r>
            <w:r w:rsidRPr="004507AB">
              <w:rPr>
                <w:rFonts w:ascii="ＭＳ 明朝" w:hAnsi="ＭＳ 明朝" w:cs="ＭＳ 明朝" w:hint="eastAsia"/>
                <w:kern w:val="0"/>
                <w:sz w:val="17"/>
                <w:szCs w:val="17"/>
              </w:rPr>
              <w:t>。</w:t>
            </w:r>
            <w:r w:rsidR="009A012D" w:rsidRPr="004507AB">
              <w:rPr>
                <w:rFonts w:ascii="ＭＳ 明朝" w:hAnsi="ＭＳ 明朝" w:cs="ＭＳ 明朝" w:hint="eastAsia"/>
                <w:kern w:val="0"/>
                <w:sz w:val="17"/>
                <w:szCs w:val="17"/>
              </w:rPr>
              <w:t>（平成</w:t>
            </w:r>
            <w:r w:rsidR="00311751" w:rsidRPr="004507AB">
              <w:rPr>
                <w:rFonts w:ascii="ＭＳ 明朝" w:hAnsi="ＭＳ 明朝" w:cs="ＭＳ 明朝" w:hint="eastAsia"/>
                <w:kern w:val="0"/>
                <w:sz w:val="17"/>
                <w:szCs w:val="17"/>
              </w:rPr>
              <w:t>30</w:t>
            </w:r>
            <w:r w:rsidR="009A012D" w:rsidRPr="004507AB">
              <w:rPr>
                <w:rFonts w:ascii="ＭＳ 明朝" w:hAnsi="ＭＳ 明朝" w:cs="ＭＳ 明朝" w:hint="eastAsia"/>
                <w:kern w:val="0"/>
                <w:sz w:val="17"/>
                <w:szCs w:val="17"/>
              </w:rPr>
              <w:t>年度</w:t>
            </w:r>
            <w:r w:rsidR="0073554B" w:rsidRPr="004507AB">
              <w:rPr>
                <w:rFonts w:ascii="ＭＳ 明朝" w:hAnsi="ＭＳ 明朝" w:cs="ＭＳ 明朝" w:hint="eastAsia"/>
                <w:kern w:val="0"/>
                <w:sz w:val="17"/>
                <w:szCs w:val="17"/>
              </w:rPr>
              <w:t>44.7</w:t>
            </w:r>
            <w:r w:rsidR="009A012D" w:rsidRPr="004507AB">
              <w:rPr>
                <w:rFonts w:ascii="ＭＳ 明朝" w:hAnsi="ＭＳ 明朝" w:cs="ＭＳ 明朝" w:hint="eastAsia"/>
                <w:kern w:val="0"/>
                <w:sz w:val="17"/>
                <w:szCs w:val="17"/>
              </w:rPr>
              <w:t>％）</w:t>
            </w:r>
          </w:p>
          <w:p w:rsidR="00837E2E" w:rsidRPr="004507AB" w:rsidRDefault="00CA403A" w:rsidP="00F758B7">
            <w:pPr>
              <w:autoSpaceDE w:val="0"/>
              <w:autoSpaceDN w:val="0"/>
              <w:adjustRightInd w:val="0"/>
              <w:jc w:val="left"/>
              <w:rPr>
                <w:rFonts w:ascii="ＭＳ 明朝" w:hAnsi="ＭＳ 明朝" w:cs="ＭＳ 明朝"/>
                <w:kern w:val="0"/>
                <w:sz w:val="17"/>
                <w:szCs w:val="17"/>
              </w:rPr>
            </w:pPr>
            <w:r w:rsidRPr="004507AB">
              <w:rPr>
                <w:rFonts w:ascii="ＭＳ 明朝" w:hAnsi="ＭＳ 明朝" w:cs="ＭＳ 明朝" w:hint="eastAsia"/>
                <w:kern w:val="0"/>
                <w:sz w:val="17"/>
                <w:szCs w:val="17"/>
              </w:rPr>
              <w:t>・</w:t>
            </w:r>
            <w:r w:rsidR="00856A4A" w:rsidRPr="004507AB">
              <w:rPr>
                <w:rFonts w:ascii="ＭＳ 明朝" w:hAnsi="ＭＳ 明朝" w:cs="ＭＳ 明朝" w:hint="eastAsia"/>
                <w:kern w:val="0"/>
                <w:sz w:val="17"/>
                <w:szCs w:val="17"/>
              </w:rPr>
              <w:t>適切な進路決定、</w:t>
            </w:r>
            <w:r w:rsidRPr="004507AB">
              <w:rPr>
                <w:rFonts w:ascii="ＭＳ 明朝" w:hAnsi="ＭＳ 明朝" w:cs="ＭＳ 明朝" w:hint="eastAsia"/>
                <w:kern w:val="0"/>
                <w:sz w:val="17"/>
                <w:szCs w:val="17"/>
              </w:rPr>
              <w:t>就職希望者全員の就労</w:t>
            </w:r>
            <w:r w:rsidR="0073554B" w:rsidRPr="004507AB">
              <w:rPr>
                <w:rFonts w:ascii="ＭＳ 明朝" w:hAnsi="ＭＳ 明朝" w:cs="ＭＳ 明朝" w:hint="eastAsia"/>
                <w:kern w:val="0"/>
                <w:sz w:val="17"/>
                <w:szCs w:val="17"/>
              </w:rPr>
              <w:t>。</w:t>
            </w:r>
          </w:p>
          <w:p w:rsidR="00F758B7" w:rsidRPr="004507AB" w:rsidRDefault="00E923DD" w:rsidP="00F758B7">
            <w:pPr>
              <w:autoSpaceDE w:val="0"/>
              <w:autoSpaceDN w:val="0"/>
              <w:adjustRightInd w:val="0"/>
              <w:jc w:val="left"/>
              <w:rPr>
                <w:rFonts w:ascii="ＭＳ 明朝" w:hAnsi="ＭＳ 明朝" w:cs="ＭＳ 明朝"/>
                <w:kern w:val="0"/>
                <w:sz w:val="17"/>
                <w:szCs w:val="17"/>
              </w:rPr>
            </w:pPr>
            <w:r w:rsidRPr="004507AB">
              <w:rPr>
                <w:rFonts w:ascii="ＭＳ 明朝" w:hAnsi="ＭＳ 明朝" w:cs="ＭＳ 明朝" w:hint="eastAsia"/>
                <w:kern w:val="0"/>
                <w:sz w:val="17"/>
                <w:szCs w:val="17"/>
              </w:rPr>
              <w:t>（</w:t>
            </w:r>
            <w:r w:rsidR="00837E2E" w:rsidRPr="004507AB">
              <w:rPr>
                <w:rFonts w:ascii="ＭＳ 明朝" w:hAnsi="ＭＳ 明朝" w:cs="ＭＳ 明朝" w:hint="eastAsia"/>
                <w:kern w:val="0"/>
                <w:sz w:val="17"/>
                <w:szCs w:val="17"/>
              </w:rPr>
              <w:t>４</w:t>
            </w:r>
            <w:r w:rsidR="00CC640F" w:rsidRPr="004507AB">
              <w:rPr>
                <w:rFonts w:ascii="ＭＳ 明朝" w:hAnsi="ＭＳ 明朝" w:cs="ＭＳ 明朝" w:hint="eastAsia"/>
                <w:kern w:val="0"/>
                <w:sz w:val="17"/>
                <w:szCs w:val="17"/>
              </w:rPr>
              <w:t>）</w:t>
            </w:r>
          </w:p>
          <w:p w:rsidR="00B43600" w:rsidRPr="004507AB" w:rsidRDefault="00933199" w:rsidP="00312355">
            <w:pPr>
              <w:autoSpaceDE w:val="0"/>
              <w:autoSpaceDN w:val="0"/>
              <w:adjustRightInd w:val="0"/>
              <w:ind w:left="340" w:hangingChars="200" w:hanging="340"/>
              <w:jc w:val="left"/>
              <w:rPr>
                <w:rFonts w:ascii="ＭＳ 明朝" w:hAnsi="ＭＳ 明朝"/>
                <w:sz w:val="17"/>
                <w:szCs w:val="17"/>
              </w:rPr>
            </w:pPr>
            <w:r w:rsidRPr="004507AB">
              <w:rPr>
                <w:rFonts w:ascii="ＭＳ 明朝" w:hAnsi="ＭＳ 明朝" w:hint="eastAsia"/>
                <w:sz w:val="17"/>
                <w:szCs w:val="17"/>
              </w:rPr>
              <w:t>・</w:t>
            </w:r>
            <w:r w:rsidR="00451B44" w:rsidRPr="004507AB">
              <w:rPr>
                <w:rFonts w:ascii="ＭＳ 明朝" w:hAnsi="ＭＳ 明朝" w:hint="eastAsia"/>
                <w:sz w:val="17"/>
                <w:szCs w:val="17"/>
              </w:rPr>
              <w:t>毎月１回、中学部・高等部</w:t>
            </w:r>
            <w:r w:rsidR="00B43600" w:rsidRPr="004507AB">
              <w:rPr>
                <w:rFonts w:ascii="ＭＳ 明朝" w:hAnsi="ＭＳ 明朝" w:hint="eastAsia"/>
                <w:sz w:val="17"/>
                <w:szCs w:val="17"/>
              </w:rPr>
              <w:t>の生徒</w:t>
            </w:r>
            <w:r w:rsidR="00451B44" w:rsidRPr="004507AB">
              <w:rPr>
                <w:rFonts w:ascii="ＭＳ 明朝" w:hAnsi="ＭＳ 明朝" w:hint="eastAsia"/>
                <w:sz w:val="17"/>
                <w:szCs w:val="17"/>
              </w:rPr>
              <w:t>を対象とした児童生徒会</w:t>
            </w:r>
          </w:p>
          <w:p w:rsidR="00451B44" w:rsidRPr="004507AB" w:rsidRDefault="00B666ED" w:rsidP="00B666ED">
            <w:pPr>
              <w:autoSpaceDE w:val="0"/>
              <w:autoSpaceDN w:val="0"/>
              <w:adjustRightInd w:val="0"/>
              <w:ind w:leftChars="82" w:left="172" w:firstLineChars="20" w:firstLine="34"/>
              <w:jc w:val="left"/>
              <w:rPr>
                <w:rFonts w:ascii="ＭＳ 明朝" w:hAnsi="ＭＳ 明朝"/>
                <w:sz w:val="17"/>
                <w:szCs w:val="17"/>
              </w:rPr>
            </w:pPr>
            <w:r w:rsidRPr="004507AB">
              <w:rPr>
                <w:rFonts w:ascii="ＭＳ 明朝" w:hAnsi="ＭＳ 明朝" w:hint="eastAsia"/>
                <w:sz w:val="17"/>
                <w:szCs w:val="17"/>
              </w:rPr>
              <w:t>の各種委員会を開催し、</w:t>
            </w:r>
            <w:r w:rsidR="00451B44" w:rsidRPr="004507AB">
              <w:rPr>
                <w:rFonts w:ascii="ＭＳ 明朝" w:hAnsi="ＭＳ 明朝" w:hint="eastAsia"/>
                <w:sz w:val="17"/>
                <w:szCs w:val="17"/>
              </w:rPr>
              <w:t>委員会での活動内容</w:t>
            </w:r>
            <w:r w:rsidRPr="004507AB">
              <w:rPr>
                <w:rFonts w:ascii="ＭＳ 明朝" w:hAnsi="ＭＳ 明朝" w:hint="eastAsia"/>
                <w:sz w:val="17"/>
                <w:szCs w:val="17"/>
              </w:rPr>
              <w:t>を全校集会で報告できている</w:t>
            </w:r>
            <w:r w:rsidR="00451B44" w:rsidRPr="004507AB">
              <w:rPr>
                <w:rFonts w:ascii="ＭＳ 明朝" w:hAnsi="ＭＳ 明朝" w:hint="eastAsia"/>
                <w:sz w:val="17"/>
                <w:szCs w:val="17"/>
              </w:rPr>
              <w:t>。</w:t>
            </w:r>
          </w:p>
          <w:p w:rsidR="00451B44" w:rsidRPr="004507AB" w:rsidRDefault="00451B44" w:rsidP="00CD30CA">
            <w:pPr>
              <w:autoSpaceDE w:val="0"/>
              <w:autoSpaceDN w:val="0"/>
              <w:adjustRightInd w:val="0"/>
              <w:ind w:left="2"/>
              <w:jc w:val="left"/>
              <w:rPr>
                <w:rFonts w:ascii="ＭＳ 明朝" w:hAnsi="ＭＳ 明朝"/>
                <w:sz w:val="17"/>
                <w:szCs w:val="17"/>
              </w:rPr>
            </w:pPr>
            <w:r w:rsidRPr="004507AB">
              <w:rPr>
                <w:rFonts w:ascii="ＭＳ 明朝" w:hAnsi="ＭＳ 明朝" w:hint="eastAsia"/>
                <w:sz w:val="17"/>
                <w:szCs w:val="17"/>
              </w:rPr>
              <w:t>・全校集会</w:t>
            </w:r>
            <w:r w:rsidR="00CD30CA" w:rsidRPr="004507AB">
              <w:rPr>
                <w:rFonts w:ascii="ＭＳ 明朝" w:hAnsi="ＭＳ 明朝" w:hint="eastAsia"/>
                <w:sz w:val="17"/>
                <w:szCs w:val="17"/>
              </w:rPr>
              <w:t>を児童・生徒が運営できる場面を増やす。</w:t>
            </w:r>
          </w:p>
          <w:p w:rsidR="00926FAC" w:rsidRPr="004507AB" w:rsidRDefault="00C5189A" w:rsidP="00926FAC">
            <w:pPr>
              <w:autoSpaceDE w:val="0"/>
              <w:autoSpaceDN w:val="0"/>
              <w:adjustRightInd w:val="0"/>
              <w:ind w:left="340" w:hangingChars="200" w:hanging="340"/>
              <w:jc w:val="left"/>
              <w:rPr>
                <w:rFonts w:ascii="ＭＳ 明朝" w:hAnsi="ＭＳ 明朝"/>
                <w:sz w:val="17"/>
                <w:szCs w:val="17"/>
              </w:rPr>
            </w:pPr>
            <w:r w:rsidRPr="004507AB">
              <w:rPr>
                <w:rFonts w:ascii="ＭＳ 明朝" w:hAnsi="ＭＳ 明朝" w:hint="eastAsia"/>
                <w:sz w:val="17"/>
                <w:szCs w:val="17"/>
              </w:rPr>
              <w:t>・</w:t>
            </w:r>
            <w:r w:rsidR="00926FAC" w:rsidRPr="004507AB">
              <w:rPr>
                <w:rFonts w:ascii="ＭＳ 明朝" w:hAnsi="ＭＳ 明朝" w:cs="ＭＳ 明朝" w:hint="eastAsia"/>
                <w:kern w:val="0"/>
                <w:sz w:val="17"/>
                <w:szCs w:val="17"/>
              </w:rPr>
              <w:t>保護者向け学校教育自己診断における</w:t>
            </w:r>
            <w:r w:rsidRPr="004507AB">
              <w:rPr>
                <w:rFonts w:ascii="ＭＳ 明朝" w:hAnsi="ＭＳ 明朝" w:hint="eastAsia"/>
                <w:sz w:val="17"/>
                <w:szCs w:val="17"/>
              </w:rPr>
              <w:t>子どもは、運動会・</w:t>
            </w:r>
          </w:p>
          <w:p w:rsidR="00926FAC" w:rsidRPr="004507AB" w:rsidRDefault="00C5189A" w:rsidP="00926FAC">
            <w:pPr>
              <w:autoSpaceDE w:val="0"/>
              <w:autoSpaceDN w:val="0"/>
              <w:adjustRightInd w:val="0"/>
              <w:ind w:leftChars="100" w:left="380" w:hangingChars="100" w:hanging="170"/>
              <w:jc w:val="left"/>
              <w:rPr>
                <w:rFonts w:ascii="ＭＳ 明朝" w:hAnsi="ＭＳ 明朝"/>
                <w:sz w:val="17"/>
                <w:szCs w:val="17"/>
              </w:rPr>
            </w:pPr>
            <w:r w:rsidRPr="004507AB">
              <w:rPr>
                <w:rFonts w:ascii="ＭＳ 明朝" w:hAnsi="ＭＳ 明朝" w:hint="eastAsia"/>
                <w:sz w:val="17"/>
                <w:szCs w:val="17"/>
              </w:rPr>
              <w:t>学習発表会などの行事を楽しみにしているの肯定</w:t>
            </w:r>
            <w:r w:rsidR="00926FAC" w:rsidRPr="004507AB">
              <w:rPr>
                <w:rFonts w:ascii="ＭＳ 明朝" w:hAnsi="ＭＳ 明朝" w:hint="eastAsia"/>
                <w:sz w:val="17"/>
                <w:szCs w:val="17"/>
              </w:rPr>
              <w:t>回答</w:t>
            </w:r>
            <w:r w:rsidRPr="004507AB">
              <w:rPr>
                <w:rFonts w:ascii="ＭＳ 明朝" w:hAnsi="ＭＳ 明朝" w:hint="eastAsia"/>
                <w:sz w:val="17"/>
                <w:szCs w:val="17"/>
              </w:rPr>
              <w:t>率</w:t>
            </w:r>
          </w:p>
          <w:p w:rsidR="00280E63" w:rsidRPr="004507AB" w:rsidRDefault="00B666ED" w:rsidP="00A5691C">
            <w:pPr>
              <w:autoSpaceDE w:val="0"/>
              <w:autoSpaceDN w:val="0"/>
              <w:adjustRightInd w:val="0"/>
              <w:ind w:leftChars="100" w:left="380" w:hangingChars="100" w:hanging="170"/>
              <w:jc w:val="left"/>
              <w:rPr>
                <w:rFonts w:ascii="ＭＳ 明朝" w:hAnsi="ＭＳ 明朝"/>
                <w:sz w:val="17"/>
                <w:szCs w:val="17"/>
              </w:rPr>
            </w:pPr>
            <w:r w:rsidRPr="004507AB">
              <w:rPr>
                <w:rFonts w:ascii="ＭＳ 明朝" w:hAnsi="ＭＳ 明朝" w:hint="eastAsia"/>
                <w:sz w:val="17"/>
                <w:szCs w:val="17"/>
              </w:rPr>
              <w:t>75</w:t>
            </w:r>
            <w:r w:rsidR="00C5189A" w:rsidRPr="004507AB">
              <w:rPr>
                <w:rFonts w:ascii="ＭＳ 明朝" w:hAnsi="ＭＳ 明朝" w:hint="eastAsia"/>
                <w:sz w:val="17"/>
                <w:szCs w:val="17"/>
              </w:rPr>
              <w:t>％以上を</w:t>
            </w:r>
            <w:r w:rsidR="00CD30CA" w:rsidRPr="004507AB">
              <w:rPr>
                <w:rFonts w:ascii="ＭＳ 明朝" w:hAnsi="ＭＳ 明朝" w:hint="eastAsia"/>
                <w:sz w:val="17"/>
                <w:szCs w:val="17"/>
              </w:rPr>
              <w:t>維持</w:t>
            </w:r>
            <w:r w:rsidR="00C5189A" w:rsidRPr="004507AB">
              <w:rPr>
                <w:rFonts w:ascii="ＭＳ 明朝" w:hAnsi="ＭＳ 明朝" w:hint="eastAsia"/>
                <w:sz w:val="17"/>
                <w:szCs w:val="17"/>
              </w:rPr>
              <w:t>。</w:t>
            </w:r>
            <w:r w:rsidR="00C06C2A" w:rsidRPr="004507AB">
              <w:rPr>
                <w:rFonts w:ascii="ＭＳ 明朝" w:hAnsi="ＭＳ 明朝" w:hint="eastAsia"/>
                <w:sz w:val="17"/>
                <w:szCs w:val="17"/>
              </w:rPr>
              <w:t>（平成</w:t>
            </w:r>
            <w:r w:rsidR="00CD30CA" w:rsidRPr="004507AB">
              <w:rPr>
                <w:rFonts w:ascii="ＭＳ 明朝" w:hAnsi="ＭＳ 明朝" w:hint="eastAsia"/>
                <w:sz w:val="17"/>
                <w:szCs w:val="17"/>
              </w:rPr>
              <w:t>30</w:t>
            </w:r>
            <w:r w:rsidR="00C06C2A" w:rsidRPr="004507AB">
              <w:rPr>
                <w:rFonts w:ascii="ＭＳ 明朝" w:hAnsi="ＭＳ 明朝" w:hint="eastAsia"/>
                <w:sz w:val="17"/>
                <w:szCs w:val="17"/>
              </w:rPr>
              <w:t>年度</w:t>
            </w:r>
            <w:r w:rsidRPr="004507AB">
              <w:rPr>
                <w:rFonts w:ascii="ＭＳ 明朝" w:hAnsi="ＭＳ 明朝" w:hint="eastAsia"/>
                <w:sz w:val="17"/>
                <w:szCs w:val="17"/>
              </w:rPr>
              <w:t>75.2</w:t>
            </w:r>
            <w:r w:rsidR="00C06C2A" w:rsidRPr="004507AB">
              <w:rPr>
                <w:rFonts w:ascii="ＭＳ 明朝" w:hAnsi="ＭＳ 明朝" w:hint="eastAsia"/>
                <w:sz w:val="17"/>
                <w:szCs w:val="17"/>
              </w:rPr>
              <w:t>％）</w:t>
            </w:r>
          </w:p>
        </w:tc>
        <w:tc>
          <w:tcPr>
            <w:tcW w:w="1454" w:type="dxa"/>
            <w:tcBorders>
              <w:left w:val="single" w:sz="4" w:space="0" w:color="auto"/>
              <w:right w:val="single" w:sz="4" w:space="0" w:color="auto"/>
            </w:tcBorders>
            <w:shd w:val="clear" w:color="auto" w:fill="auto"/>
          </w:tcPr>
          <w:p w:rsidR="003447AC" w:rsidRPr="004507AB" w:rsidRDefault="003447AC" w:rsidP="003674BC">
            <w:pPr>
              <w:spacing w:line="280" w:lineRule="exact"/>
              <w:rPr>
                <w:rFonts w:ascii="ＭＳ 明朝" w:hAnsi="ＭＳ 明朝"/>
                <w:sz w:val="20"/>
                <w:szCs w:val="20"/>
              </w:rPr>
            </w:pPr>
          </w:p>
          <w:p w:rsidR="003674BC" w:rsidRPr="004507AB" w:rsidRDefault="003674BC" w:rsidP="003674BC">
            <w:pPr>
              <w:spacing w:line="280" w:lineRule="exact"/>
              <w:rPr>
                <w:rFonts w:ascii="ＭＳ 明朝" w:hAnsi="ＭＳ 明朝"/>
                <w:sz w:val="20"/>
                <w:szCs w:val="20"/>
              </w:rPr>
            </w:pPr>
          </w:p>
          <w:p w:rsidR="003674BC" w:rsidRPr="004507AB" w:rsidRDefault="003674BC" w:rsidP="003674BC">
            <w:pPr>
              <w:spacing w:line="280" w:lineRule="exact"/>
              <w:rPr>
                <w:rFonts w:ascii="ＭＳ 明朝" w:hAnsi="ＭＳ 明朝"/>
                <w:sz w:val="20"/>
                <w:szCs w:val="20"/>
              </w:rPr>
            </w:pPr>
          </w:p>
          <w:p w:rsidR="003674BC" w:rsidRPr="004507AB" w:rsidRDefault="003674BC" w:rsidP="003674BC">
            <w:pPr>
              <w:spacing w:line="280" w:lineRule="exact"/>
              <w:rPr>
                <w:rFonts w:ascii="ＭＳ 明朝" w:hAnsi="ＭＳ 明朝"/>
                <w:sz w:val="20"/>
                <w:szCs w:val="20"/>
              </w:rPr>
            </w:pPr>
          </w:p>
          <w:p w:rsidR="003674BC" w:rsidRPr="004507AB" w:rsidRDefault="003674BC" w:rsidP="003674BC">
            <w:pPr>
              <w:spacing w:line="280" w:lineRule="exact"/>
              <w:rPr>
                <w:rFonts w:ascii="ＭＳ 明朝" w:hAnsi="ＭＳ 明朝"/>
                <w:sz w:val="20"/>
                <w:szCs w:val="20"/>
              </w:rPr>
            </w:pPr>
          </w:p>
          <w:p w:rsidR="003674BC" w:rsidRPr="004507AB" w:rsidRDefault="003674BC" w:rsidP="003674BC">
            <w:pPr>
              <w:spacing w:line="280" w:lineRule="exact"/>
              <w:rPr>
                <w:rFonts w:ascii="ＭＳ 明朝" w:hAnsi="ＭＳ 明朝"/>
                <w:sz w:val="20"/>
                <w:szCs w:val="20"/>
              </w:rPr>
            </w:pPr>
          </w:p>
          <w:p w:rsidR="003674BC" w:rsidRPr="004507AB" w:rsidRDefault="003674BC" w:rsidP="003674BC">
            <w:pPr>
              <w:spacing w:line="280" w:lineRule="exact"/>
              <w:rPr>
                <w:rFonts w:ascii="ＭＳ 明朝" w:hAnsi="ＭＳ 明朝"/>
                <w:sz w:val="20"/>
                <w:szCs w:val="20"/>
              </w:rPr>
            </w:pPr>
          </w:p>
          <w:p w:rsidR="003674BC" w:rsidRPr="004507AB" w:rsidRDefault="003674BC" w:rsidP="003674BC">
            <w:pPr>
              <w:spacing w:line="280" w:lineRule="exact"/>
              <w:rPr>
                <w:rFonts w:ascii="ＭＳ 明朝" w:hAnsi="ＭＳ 明朝"/>
                <w:sz w:val="20"/>
                <w:szCs w:val="20"/>
              </w:rPr>
            </w:pPr>
          </w:p>
          <w:p w:rsidR="003674BC" w:rsidRPr="004507AB" w:rsidRDefault="003674BC" w:rsidP="003674BC">
            <w:pPr>
              <w:spacing w:line="280" w:lineRule="exact"/>
              <w:rPr>
                <w:rFonts w:ascii="ＭＳ 明朝" w:hAnsi="ＭＳ 明朝"/>
                <w:sz w:val="20"/>
                <w:szCs w:val="20"/>
              </w:rPr>
            </w:pPr>
          </w:p>
          <w:p w:rsidR="003674BC" w:rsidRPr="004507AB" w:rsidRDefault="003674BC" w:rsidP="003674BC">
            <w:pPr>
              <w:spacing w:line="280" w:lineRule="exact"/>
              <w:rPr>
                <w:rFonts w:ascii="ＭＳ 明朝" w:hAnsi="ＭＳ 明朝"/>
                <w:sz w:val="20"/>
                <w:szCs w:val="20"/>
              </w:rPr>
            </w:pPr>
          </w:p>
        </w:tc>
      </w:tr>
    </w:tbl>
    <w:p w:rsidR="0086696C" w:rsidRPr="004507AB" w:rsidRDefault="0086696C" w:rsidP="001C6F9B">
      <w:pPr>
        <w:spacing w:line="120" w:lineRule="exact"/>
      </w:pPr>
    </w:p>
    <w:sectPr w:rsidR="0086696C" w:rsidRPr="004507AB" w:rsidSect="00465D0D">
      <w:headerReference w:type="default" r:id="rId8"/>
      <w:type w:val="evenPage"/>
      <w:pgSz w:w="16839" w:h="23814" w:code="8"/>
      <w:pgMar w:top="567" w:right="851"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66F" w:rsidRDefault="007B366F">
      <w:r>
        <w:separator/>
      </w:r>
    </w:p>
  </w:endnote>
  <w:endnote w:type="continuationSeparator" w:id="0">
    <w:p w:rsidR="007B366F" w:rsidRDefault="007B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66F" w:rsidRDefault="007B366F">
      <w:r>
        <w:separator/>
      </w:r>
    </w:p>
  </w:footnote>
  <w:footnote w:type="continuationSeparator" w:id="0">
    <w:p w:rsidR="007B366F" w:rsidRDefault="007B3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9C" w:rsidRDefault="00F0429C" w:rsidP="004173D9">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w:t>
    </w:r>
    <w:r w:rsidR="001075D6">
      <w:rPr>
        <w:rFonts w:ascii="ＭＳ ゴシック" w:eastAsia="ＭＳ ゴシック" w:hAnsi="ＭＳ ゴシック" w:hint="eastAsia"/>
        <w:sz w:val="20"/>
        <w:szCs w:val="20"/>
      </w:rPr>
      <w:t>２４</w:t>
    </w:r>
  </w:p>
  <w:p w:rsidR="00F0429C" w:rsidRPr="003A3356" w:rsidRDefault="00F0429C"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住之江支援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57367E"/>
    <w:multiLevelType w:val="hybridMultilevel"/>
    <w:tmpl w:val="9078B996"/>
    <w:lvl w:ilvl="0" w:tplc="ACC80712">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E2292B"/>
    <w:multiLevelType w:val="hybridMultilevel"/>
    <w:tmpl w:val="38B6254E"/>
    <w:lvl w:ilvl="0" w:tplc="93B61C9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DF60CA"/>
    <w:multiLevelType w:val="hybridMultilevel"/>
    <w:tmpl w:val="D9BCBE64"/>
    <w:lvl w:ilvl="0" w:tplc="C6D6B74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1058DA"/>
    <w:multiLevelType w:val="hybridMultilevel"/>
    <w:tmpl w:val="D1203CD4"/>
    <w:lvl w:ilvl="0" w:tplc="6F14D2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33697B"/>
    <w:multiLevelType w:val="hybridMultilevel"/>
    <w:tmpl w:val="A8C05AEA"/>
    <w:lvl w:ilvl="0" w:tplc="7592F08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8FA4A1D"/>
    <w:multiLevelType w:val="hybridMultilevel"/>
    <w:tmpl w:val="85766600"/>
    <w:lvl w:ilvl="0" w:tplc="83D292E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351625"/>
    <w:multiLevelType w:val="hybridMultilevel"/>
    <w:tmpl w:val="3BCA146E"/>
    <w:lvl w:ilvl="0" w:tplc="7C401E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A882179"/>
    <w:multiLevelType w:val="hybridMultilevel"/>
    <w:tmpl w:val="7E9E0DDC"/>
    <w:lvl w:ilvl="0" w:tplc="7256C2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9"/>
  </w:num>
  <w:num w:numId="4">
    <w:abstractNumId w:val="4"/>
  </w:num>
  <w:num w:numId="5">
    <w:abstractNumId w:val="17"/>
  </w:num>
  <w:num w:numId="6">
    <w:abstractNumId w:val="23"/>
  </w:num>
  <w:num w:numId="7">
    <w:abstractNumId w:val="20"/>
  </w:num>
  <w:num w:numId="8">
    <w:abstractNumId w:val="8"/>
  </w:num>
  <w:num w:numId="9">
    <w:abstractNumId w:val="21"/>
  </w:num>
  <w:num w:numId="10">
    <w:abstractNumId w:val="2"/>
  </w:num>
  <w:num w:numId="11">
    <w:abstractNumId w:val="6"/>
  </w:num>
  <w:num w:numId="12">
    <w:abstractNumId w:val="18"/>
  </w:num>
  <w:num w:numId="13">
    <w:abstractNumId w:val="14"/>
  </w:num>
  <w:num w:numId="14">
    <w:abstractNumId w:val="11"/>
  </w:num>
  <w:num w:numId="15">
    <w:abstractNumId w:val="13"/>
  </w:num>
  <w:num w:numId="16">
    <w:abstractNumId w:val="0"/>
  </w:num>
  <w:num w:numId="17">
    <w:abstractNumId w:val="7"/>
  </w:num>
  <w:num w:numId="18">
    <w:abstractNumId w:val="15"/>
  </w:num>
  <w:num w:numId="19">
    <w:abstractNumId w:val="16"/>
  </w:num>
  <w:num w:numId="20">
    <w:abstractNumId w:val="10"/>
  </w:num>
  <w:num w:numId="21">
    <w:abstractNumId w:val="9"/>
  </w:num>
  <w:num w:numId="22">
    <w:abstractNumId w:val="22"/>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371"/>
    <w:rsid w:val="00005C80"/>
    <w:rsid w:val="00007689"/>
    <w:rsid w:val="00013C0C"/>
    <w:rsid w:val="00014126"/>
    <w:rsid w:val="00014961"/>
    <w:rsid w:val="0001509E"/>
    <w:rsid w:val="000156EF"/>
    <w:rsid w:val="00015E71"/>
    <w:rsid w:val="000206B2"/>
    <w:rsid w:val="00025AC5"/>
    <w:rsid w:val="000302C7"/>
    <w:rsid w:val="00031A86"/>
    <w:rsid w:val="000354D4"/>
    <w:rsid w:val="00036932"/>
    <w:rsid w:val="00042538"/>
    <w:rsid w:val="00045480"/>
    <w:rsid w:val="00045829"/>
    <w:rsid w:val="000508D8"/>
    <w:rsid w:val="000524AE"/>
    <w:rsid w:val="00052B38"/>
    <w:rsid w:val="00052EB4"/>
    <w:rsid w:val="00060B2D"/>
    <w:rsid w:val="000614D3"/>
    <w:rsid w:val="0006245A"/>
    <w:rsid w:val="0006442B"/>
    <w:rsid w:val="00064F81"/>
    <w:rsid w:val="000724B0"/>
    <w:rsid w:val="00073C1A"/>
    <w:rsid w:val="00081C53"/>
    <w:rsid w:val="00081E2F"/>
    <w:rsid w:val="0008391E"/>
    <w:rsid w:val="00083AA4"/>
    <w:rsid w:val="00083ED9"/>
    <w:rsid w:val="00090EC8"/>
    <w:rsid w:val="00091587"/>
    <w:rsid w:val="0009639A"/>
    <w:rsid w:val="000967CE"/>
    <w:rsid w:val="000A1890"/>
    <w:rsid w:val="000A717F"/>
    <w:rsid w:val="000B0137"/>
    <w:rsid w:val="000B395F"/>
    <w:rsid w:val="000B4BBD"/>
    <w:rsid w:val="000B4DEF"/>
    <w:rsid w:val="000B7F10"/>
    <w:rsid w:val="000C0CDB"/>
    <w:rsid w:val="000C0F7F"/>
    <w:rsid w:val="000C2374"/>
    <w:rsid w:val="000C5BEA"/>
    <w:rsid w:val="000D1B70"/>
    <w:rsid w:val="000D7707"/>
    <w:rsid w:val="000D7C02"/>
    <w:rsid w:val="000E1F4D"/>
    <w:rsid w:val="000E4B96"/>
    <w:rsid w:val="000E5470"/>
    <w:rsid w:val="000E6B9D"/>
    <w:rsid w:val="000F47FB"/>
    <w:rsid w:val="000F7553"/>
    <w:rsid w:val="000F7917"/>
    <w:rsid w:val="000F7B2E"/>
    <w:rsid w:val="00100533"/>
    <w:rsid w:val="00100CC5"/>
    <w:rsid w:val="00101AA8"/>
    <w:rsid w:val="00103546"/>
    <w:rsid w:val="001075D6"/>
    <w:rsid w:val="00107F75"/>
    <w:rsid w:val="001112AC"/>
    <w:rsid w:val="001119F6"/>
    <w:rsid w:val="00112A5C"/>
    <w:rsid w:val="00117E25"/>
    <w:rsid w:val="001216EB"/>
    <w:rsid w:val="001218A7"/>
    <w:rsid w:val="00122ACD"/>
    <w:rsid w:val="001253FA"/>
    <w:rsid w:val="00127BB5"/>
    <w:rsid w:val="00132D6F"/>
    <w:rsid w:val="001337F1"/>
    <w:rsid w:val="00134824"/>
    <w:rsid w:val="00134C87"/>
    <w:rsid w:val="00135CE9"/>
    <w:rsid w:val="00137359"/>
    <w:rsid w:val="00143189"/>
    <w:rsid w:val="00145D50"/>
    <w:rsid w:val="0015061D"/>
    <w:rsid w:val="00157860"/>
    <w:rsid w:val="001735C4"/>
    <w:rsid w:val="0017642C"/>
    <w:rsid w:val="0018261A"/>
    <w:rsid w:val="00184B1B"/>
    <w:rsid w:val="00191A78"/>
    <w:rsid w:val="00192419"/>
    <w:rsid w:val="00193569"/>
    <w:rsid w:val="001940B1"/>
    <w:rsid w:val="00195DCF"/>
    <w:rsid w:val="00196320"/>
    <w:rsid w:val="001A4539"/>
    <w:rsid w:val="001A7BFA"/>
    <w:rsid w:val="001B17D8"/>
    <w:rsid w:val="001B38EB"/>
    <w:rsid w:val="001B40F4"/>
    <w:rsid w:val="001C0EE9"/>
    <w:rsid w:val="001C6B84"/>
    <w:rsid w:val="001C6F9B"/>
    <w:rsid w:val="001C7FE4"/>
    <w:rsid w:val="001D44D9"/>
    <w:rsid w:val="001D5135"/>
    <w:rsid w:val="001E22E7"/>
    <w:rsid w:val="001E4FDA"/>
    <w:rsid w:val="001E7627"/>
    <w:rsid w:val="001F472F"/>
    <w:rsid w:val="001F4C0F"/>
    <w:rsid w:val="001F4EE1"/>
    <w:rsid w:val="001F7946"/>
    <w:rsid w:val="00200D3D"/>
    <w:rsid w:val="00201C86"/>
    <w:rsid w:val="002034A6"/>
    <w:rsid w:val="00204C48"/>
    <w:rsid w:val="00206418"/>
    <w:rsid w:val="0021061F"/>
    <w:rsid w:val="0021285A"/>
    <w:rsid w:val="00214E54"/>
    <w:rsid w:val="0022073E"/>
    <w:rsid w:val="00220848"/>
    <w:rsid w:val="00220AE7"/>
    <w:rsid w:val="002216DD"/>
    <w:rsid w:val="00221AA2"/>
    <w:rsid w:val="002238F9"/>
    <w:rsid w:val="00224AB0"/>
    <w:rsid w:val="00225C70"/>
    <w:rsid w:val="00230487"/>
    <w:rsid w:val="0023419E"/>
    <w:rsid w:val="00235785"/>
    <w:rsid w:val="00235B86"/>
    <w:rsid w:val="0024006D"/>
    <w:rsid w:val="002439A4"/>
    <w:rsid w:val="00244A03"/>
    <w:rsid w:val="002552D4"/>
    <w:rsid w:val="002606AC"/>
    <w:rsid w:val="00261DE5"/>
    <w:rsid w:val="00262794"/>
    <w:rsid w:val="00267203"/>
    <w:rsid w:val="00267D3C"/>
    <w:rsid w:val="00271252"/>
    <w:rsid w:val="0027129F"/>
    <w:rsid w:val="0027215E"/>
    <w:rsid w:val="00274864"/>
    <w:rsid w:val="00277476"/>
    <w:rsid w:val="00280E63"/>
    <w:rsid w:val="00284768"/>
    <w:rsid w:val="00291DCC"/>
    <w:rsid w:val="00293DE7"/>
    <w:rsid w:val="00296151"/>
    <w:rsid w:val="0029712A"/>
    <w:rsid w:val="002A0AA7"/>
    <w:rsid w:val="002A148E"/>
    <w:rsid w:val="002A2DE5"/>
    <w:rsid w:val="002A37C6"/>
    <w:rsid w:val="002A550F"/>
    <w:rsid w:val="002A5F31"/>
    <w:rsid w:val="002A766F"/>
    <w:rsid w:val="002B091A"/>
    <w:rsid w:val="002B0BC8"/>
    <w:rsid w:val="002B2628"/>
    <w:rsid w:val="002B3625"/>
    <w:rsid w:val="002B3BE1"/>
    <w:rsid w:val="002B49F5"/>
    <w:rsid w:val="002B690B"/>
    <w:rsid w:val="002C40DD"/>
    <w:rsid w:val="002C423D"/>
    <w:rsid w:val="002E422E"/>
    <w:rsid w:val="002F256D"/>
    <w:rsid w:val="002F608A"/>
    <w:rsid w:val="002F62DD"/>
    <w:rsid w:val="002F6E1B"/>
    <w:rsid w:val="00300606"/>
    <w:rsid w:val="00301498"/>
    <w:rsid w:val="00301B59"/>
    <w:rsid w:val="003029E3"/>
    <w:rsid w:val="00302EB2"/>
    <w:rsid w:val="0030555A"/>
    <w:rsid w:val="00305705"/>
    <w:rsid w:val="00305D0E"/>
    <w:rsid w:val="00310645"/>
    <w:rsid w:val="00311101"/>
    <w:rsid w:val="00311751"/>
    <w:rsid w:val="00312355"/>
    <w:rsid w:val="0031492C"/>
    <w:rsid w:val="003153B9"/>
    <w:rsid w:val="00315C37"/>
    <w:rsid w:val="0032166C"/>
    <w:rsid w:val="003232A9"/>
    <w:rsid w:val="00330D2D"/>
    <w:rsid w:val="00334F83"/>
    <w:rsid w:val="00335002"/>
    <w:rsid w:val="00336089"/>
    <w:rsid w:val="003401B4"/>
    <w:rsid w:val="00341BA5"/>
    <w:rsid w:val="003447AC"/>
    <w:rsid w:val="003551CD"/>
    <w:rsid w:val="0036174C"/>
    <w:rsid w:val="00363E15"/>
    <w:rsid w:val="00364F35"/>
    <w:rsid w:val="00366565"/>
    <w:rsid w:val="003674BC"/>
    <w:rsid w:val="003730D3"/>
    <w:rsid w:val="0037367C"/>
    <w:rsid w:val="0037506F"/>
    <w:rsid w:val="0037606D"/>
    <w:rsid w:val="00377F5F"/>
    <w:rsid w:val="0038177E"/>
    <w:rsid w:val="0038254D"/>
    <w:rsid w:val="00384C02"/>
    <w:rsid w:val="00386133"/>
    <w:rsid w:val="003971DE"/>
    <w:rsid w:val="003977DD"/>
    <w:rsid w:val="003A3356"/>
    <w:rsid w:val="003A62E8"/>
    <w:rsid w:val="003A7BF8"/>
    <w:rsid w:val="003C28C8"/>
    <w:rsid w:val="003C4521"/>
    <w:rsid w:val="003C503E"/>
    <w:rsid w:val="003C5A30"/>
    <w:rsid w:val="003D288C"/>
    <w:rsid w:val="003D2C9D"/>
    <w:rsid w:val="003D3414"/>
    <w:rsid w:val="003D4922"/>
    <w:rsid w:val="003D71A7"/>
    <w:rsid w:val="003D7473"/>
    <w:rsid w:val="003E55A0"/>
    <w:rsid w:val="00400648"/>
    <w:rsid w:val="00400AEE"/>
    <w:rsid w:val="0040274F"/>
    <w:rsid w:val="004055F7"/>
    <w:rsid w:val="00405ED2"/>
    <w:rsid w:val="00407905"/>
    <w:rsid w:val="00413037"/>
    <w:rsid w:val="00414618"/>
    <w:rsid w:val="00416A59"/>
    <w:rsid w:val="004173D9"/>
    <w:rsid w:val="004222C2"/>
    <w:rsid w:val="004243CF"/>
    <w:rsid w:val="004245A1"/>
    <w:rsid w:val="00427E0B"/>
    <w:rsid w:val="00430DA9"/>
    <w:rsid w:val="004312EE"/>
    <w:rsid w:val="00434BD8"/>
    <w:rsid w:val="004368AD"/>
    <w:rsid w:val="00436BBA"/>
    <w:rsid w:val="0043717C"/>
    <w:rsid w:val="00441743"/>
    <w:rsid w:val="00445E74"/>
    <w:rsid w:val="004507AB"/>
    <w:rsid w:val="00451B44"/>
    <w:rsid w:val="00454664"/>
    <w:rsid w:val="00454AF4"/>
    <w:rsid w:val="004552E5"/>
    <w:rsid w:val="00460710"/>
    <w:rsid w:val="00461F71"/>
    <w:rsid w:val="0046495B"/>
    <w:rsid w:val="00465B85"/>
    <w:rsid w:val="00465D0D"/>
    <w:rsid w:val="004733A0"/>
    <w:rsid w:val="00480EB4"/>
    <w:rsid w:val="004930C6"/>
    <w:rsid w:val="004949CC"/>
    <w:rsid w:val="004952AF"/>
    <w:rsid w:val="00497ABE"/>
    <w:rsid w:val="004A0487"/>
    <w:rsid w:val="004A1605"/>
    <w:rsid w:val="004A6339"/>
    <w:rsid w:val="004A6B0C"/>
    <w:rsid w:val="004A7442"/>
    <w:rsid w:val="004B1BCB"/>
    <w:rsid w:val="004B5AFC"/>
    <w:rsid w:val="004B7379"/>
    <w:rsid w:val="004C1B92"/>
    <w:rsid w:val="004C2F46"/>
    <w:rsid w:val="004C4653"/>
    <w:rsid w:val="004C5A47"/>
    <w:rsid w:val="004C6D4A"/>
    <w:rsid w:val="004D1BCF"/>
    <w:rsid w:val="004D28A8"/>
    <w:rsid w:val="004D4962"/>
    <w:rsid w:val="004D70F9"/>
    <w:rsid w:val="004E08FB"/>
    <w:rsid w:val="004F2B87"/>
    <w:rsid w:val="004F3627"/>
    <w:rsid w:val="00500AF9"/>
    <w:rsid w:val="00501AE4"/>
    <w:rsid w:val="00502EF2"/>
    <w:rsid w:val="00504160"/>
    <w:rsid w:val="0051685D"/>
    <w:rsid w:val="0051706C"/>
    <w:rsid w:val="00517C36"/>
    <w:rsid w:val="00520576"/>
    <w:rsid w:val="0052580C"/>
    <w:rsid w:val="005261C4"/>
    <w:rsid w:val="00526530"/>
    <w:rsid w:val="0053234A"/>
    <w:rsid w:val="00532DCC"/>
    <w:rsid w:val="00533DCB"/>
    <w:rsid w:val="005357E5"/>
    <w:rsid w:val="0054712D"/>
    <w:rsid w:val="00553961"/>
    <w:rsid w:val="005600A6"/>
    <w:rsid w:val="00560CC1"/>
    <w:rsid w:val="00565B55"/>
    <w:rsid w:val="00565FAE"/>
    <w:rsid w:val="00575298"/>
    <w:rsid w:val="00577DE4"/>
    <w:rsid w:val="005846E8"/>
    <w:rsid w:val="00584A9F"/>
    <w:rsid w:val="00585D6A"/>
    <w:rsid w:val="00586254"/>
    <w:rsid w:val="005862DE"/>
    <w:rsid w:val="005875B4"/>
    <w:rsid w:val="0059472B"/>
    <w:rsid w:val="0059530A"/>
    <w:rsid w:val="00597E7D"/>
    <w:rsid w:val="00597FBA"/>
    <w:rsid w:val="005A0244"/>
    <w:rsid w:val="005A2C72"/>
    <w:rsid w:val="005A41CB"/>
    <w:rsid w:val="005A5FCD"/>
    <w:rsid w:val="005A63FB"/>
    <w:rsid w:val="005B0FAD"/>
    <w:rsid w:val="005B3807"/>
    <w:rsid w:val="005B66F8"/>
    <w:rsid w:val="005C16FC"/>
    <w:rsid w:val="005C2C84"/>
    <w:rsid w:val="005C7EB0"/>
    <w:rsid w:val="005D064A"/>
    <w:rsid w:val="005D41A3"/>
    <w:rsid w:val="005E218B"/>
    <w:rsid w:val="005E535C"/>
    <w:rsid w:val="005E5FDE"/>
    <w:rsid w:val="005F2C9F"/>
    <w:rsid w:val="00603293"/>
    <w:rsid w:val="00606705"/>
    <w:rsid w:val="00607363"/>
    <w:rsid w:val="0061051D"/>
    <w:rsid w:val="00611B70"/>
    <w:rsid w:val="006206CE"/>
    <w:rsid w:val="00623B95"/>
    <w:rsid w:val="00624A4E"/>
    <w:rsid w:val="00626AB2"/>
    <w:rsid w:val="00626AE2"/>
    <w:rsid w:val="00630EC1"/>
    <w:rsid w:val="00631815"/>
    <w:rsid w:val="0063465C"/>
    <w:rsid w:val="00634F9A"/>
    <w:rsid w:val="00637161"/>
    <w:rsid w:val="00640260"/>
    <w:rsid w:val="00641F8A"/>
    <w:rsid w:val="00642F45"/>
    <w:rsid w:val="00644AE0"/>
    <w:rsid w:val="00647631"/>
    <w:rsid w:val="00652C6F"/>
    <w:rsid w:val="00652E40"/>
    <w:rsid w:val="0065302E"/>
    <w:rsid w:val="006567B2"/>
    <w:rsid w:val="00656B78"/>
    <w:rsid w:val="006632F1"/>
    <w:rsid w:val="00665AB6"/>
    <w:rsid w:val="00682088"/>
    <w:rsid w:val="006971F3"/>
    <w:rsid w:val="006A4273"/>
    <w:rsid w:val="006A5A00"/>
    <w:rsid w:val="006B4E60"/>
    <w:rsid w:val="006B5B51"/>
    <w:rsid w:val="006C220F"/>
    <w:rsid w:val="006C52F8"/>
    <w:rsid w:val="006C562A"/>
    <w:rsid w:val="006C5797"/>
    <w:rsid w:val="006C7FE8"/>
    <w:rsid w:val="006D4F17"/>
    <w:rsid w:val="006D54AE"/>
    <w:rsid w:val="006D5A31"/>
    <w:rsid w:val="006D6BE9"/>
    <w:rsid w:val="006E3ADD"/>
    <w:rsid w:val="006E684B"/>
    <w:rsid w:val="006F0046"/>
    <w:rsid w:val="006F1F96"/>
    <w:rsid w:val="006F2BB2"/>
    <w:rsid w:val="006F44FB"/>
    <w:rsid w:val="006F4599"/>
    <w:rsid w:val="00701594"/>
    <w:rsid w:val="00701AD6"/>
    <w:rsid w:val="007035E5"/>
    <w:rsid w:val="00705E1F"/>
    <w:rsid w:val="0071049E"/>
    <w:rsid w:val="00712A0D"/>
    <w:rsid w:val="0071345F"/>
    <w:rsid w:val="0071748A"/>
    <w:rsid w:val="00717D96"/>
    <w:rsid w:val="00726A8E"/>
    <w:rsid w:val="0072763C"/>
    <w:rsid w:val="00727B59"/>
    <w:rsid w:val="0073554B"/>
    <w:rsid w:val="00735E63"/>
    <w:rsid w:val="0074118C"/>
    <w:rsid w:val="00743087"/>
    <w:rsid w:val="007463FE"/>
    <w:rsid w:val="00750A87"/>
    <w:rsid w:val="007520A2"/>
    <w:rsid w:val="007534FC"/>
    <w:rsid w:val="00753AC8"/>
    <w:rsid w:val="007541E8"/>
    <w:rsid w:val="00755A45"/>
    <w:rsid w:val="0075612D"/>
    <w:rsid w:val="007578CC"/>
    <w:rsid w:val="007606A0"/>
    <w:rsid w:val="00765E58"/>
    <w:rsid w:val="00767B9E"/>
    <w:rsid w:val="00773DA8"/>
    <w:rsid w:val="00775D41"/>
    <w:rsid w:val="007765E0"/>
    <w:rsid w:val="00781F22"/>
    <w:rsid w:val="00784D04"/>
    <w:rsid w:val="00786F0E"/>
    <w:rsid w:val="007922A7"/>
    <w:rsid w:val="00792B44"/>
    <w:rsid w:val="00795C88"/>
    <w:rsid w:val="00796024"/>
    <w:rsid w:val="007A3E54"/>
    <w:rsid w:val="007A47FF"/>
    <w:rsid w:val="007A69E8"/>
    <w:rsid w:val="007B1DB6"/>
    <w:rsid w:val="007B366F"/>
    <w:rsid w:val="007B4FDA"/>
    <w:rsid w:val="007B7177"/>
    <w:rsid w:val="007C5D65"/>
    <w:rsid w:val="007C63C6"/>
    <w:rsid w:val="007C6890"/>
    <w:rsid w:val="007C6E67"/>
    <w:rsid w:val="007C7304"/>
    <w:rsid w:val="007C7C4C"/>
    <w:rsid w:val="007D02A6"/>
    <w:rsid w:val="007D2190"/>
    <w:rsid w:val="007D49D9"/>
    <w:rsid w:val="007D6241"/>
    <w:rsid w:val="007E1D8D"/>
    <w:rsid w:val="007E67E8"/>
    <w:rsid w:val="007F029C"/>
    <w:rsid w:val="007F4C68"/>
    <w:rsid w:val="007F5A7B"/>
    <w:rsid w:val="007F7499"/>
    <w:rsid w:val="00800284"/>
    <w:rsid w:val="00803765"/>
    <w:rsid w:val="008101A4"/>
    <w:rsid w:val="00816813"/>
    <w:rsid w:val="00827C74"/>
    <w:rsid w:val="008333AC"/>
    <w:rsid w:val="00837E2E"/>
    <w:rsid w:val="008455F4"/>
    <w:rsid w:val="00847348"/>
    <w:rsid w:val="008507B4"/>
    <w:rsid w:val="00853545"/>
    <w:rsid w:val="0085572E"/>
    <w:rsid w:val="008563E0"/>
    <w:rsid w:val="00856A4A"/>
    <w:rsid w:val="0086021F"/>
    <w:rsid w:val="00866790"/>
    <w:rsid w:val="0086696C"/>
    <w:rsid w:val="008678F7"/>
    <w:rsid w:val="008715CD"/>
    <w:rsid w:val="0087170D"/>
    <w:rsid w:val="00872B5E"/>
    <w:rsid w:val="00874149"/>
    <w:rsid w:val="00874194"/>
    <w:rsid w:val="008741C2"/>
    <w:rsid w:val="00885FB9"/>
    <w:rsid w:val="008907BD"/>
    <w:rsid w:val="008912ED"/>
    <w:rsid w:val="0089243B"/>
    <w:rsid w:val="0089387E"/>
    <w:rsid w:val="008973EE"/>
    <w:rsid w:val="00897939"/>
    <w:rsid w:val="008A0C76"/>
    <w:rsid w:val="008A315D"/>
    <w:rsid w:val="008A5D1C"/>
    <w:rsid w:val="008A63F1"/>
    <w:rsid w:val="008B091B"/>
    <w:rsid w:val="008B37BC"/>
    <w:rsid w:val="008C3583"/>
    <w:rsid w:val="008C398C"/>
    <w:rsid w:val="008C533F"/>
    <w:rsid w:val="008C54C6"/>
    <w:rsid w:val="008C6685"/>
    <w:rsid w:val="008D1256"/>
    <w:rsid w:val="008D3B44"/>
    <w:rsid w:val="008D3E85"/>
    <w:rsid w:val="008D627E"/>
    <w:rsid w:val="008E0687"/>
    <w:rsid w:val="008E1182"/>
    <w:rsid w:val="008F0A38"/>
    <w:rsid w:val="008F317E"/>
    <w:rsid w:val="008F3753"/>
    <w:rsid w:val="008F4EF4"/>
    <w:rsid w:val="008F539E"/>
    <w:rsid w:val="00902C92"/>
    <w:rsid w:val="009051D2"/>
    <w:rsid w:val="00915E49"/>
    <w:rsid w:val="00926FAC"/>
    <w:rsid w:val="009272FF"/>
    <w:rsid w:val="0092749B"/>
    <w:rsid w:val="0093124B"/>
    <w:rsid w:val="00931EA0"/>
    <w:rsid w:val="00933199"/>
    <w:rsid w:val="0093610E"/>
    <w:rsid w:val="00941806"/>
    <w:rsid w:val="009441E3"/>
    <w:rsid w:val="00944C6E"/>
    <w:rsid w:val="009470D0"/>
    <w:rsid w:val="00947184"/>
    <w:rsid w:val="00947C4F"/>
    <w:rsid w:val="0095282E"/>
    <w:rsid w:val="00953790"/>
    <w:rsid w:val="00971A46"/>
    <w:rsid w:val="00974DFB"/>
    <w:rsid w:val="00980C55"/>
    <w:rsid w:val="0098117F"/>
    <w:rsid w:val="009817F2"/>
    <w:rsid w:val="009835B8"/>
    <w:rsid w:val="00985294"/>
    <w:rsid w:val="009870A5"/>
    <w:rsid w:val="009919BC"/>
    <w:rsid w:val="00993740"/>
    <w:rsid w:val="009978CF"/>
    <w:rsid w:val="009A012D"/>
    <w:rsid w:val="009A553D"/>
    <w:rsid w:val="009B1C3D"/>
    <w:rsid w:val="009B365C"/>
    <w:rsid w:val="009B4DEB"/>
    <w:rsid w:val="009B4ED1"/>
    <w:rsid w:val="009B5AD2"/>
    <w:rsid w:val="009C1B29"/>
    <w:rsid w:val="009D0806"/>
    <w:rsid w:val="009D31EC"/>
    <w:rsid w:val="009D6553"/>
    <w:rsid w:val="009E425C"/>
    <w:rsid w:val="009E5359"/>
    <w:rsid w:val="009E70B1"/>
    <w:rsid w:val="009F0F34"/>
    <w:rsid w:val="009F28BC"/>
    <w:rsid w:val="00A02B0C"/>
    <w:rsid w:val="00A0521F"/>
    <w:rsid w:val="00A070CC"/>
    <w:rsid w:val="00A07A63"/>
    <w:rsid w:val="00A12A53"/>
    <w:rsid w:val="00A163D5"/>
    <w:rsid w:val="00A16862"/>
    <w:rsid w:val="00A16D14"/>
    <w:rsid w:val="00A16E26"/>
    <w:rsid w:val="00A204E1"/>
    <w:rsid w:val="00A210B4"/>
    <w:rsid w:val="00A225C1"/>
    <w:rsid w:val="00A46886"/>
    <w:rsid w:val="00A47ADC"/>
    <w:rsid w:val="00A5691C"/>
    <w:rsid w:val="00A57193"/>
    <w:rsid w:val="00A653FF"/>
    <w:rsid w:val="00A67B04"/>
    <w:rsid w:val="00A703A0"/>
    <w:rsid w:val="00A81BA8"/>
    <w:rsid w:val="00A83454"/>
    <w:rsid w:val="00A83567"/>
    <w:rsid w:val="00A87AEC"/>
    <w:rsid w:val="00A920A8"/>
    <w:rsid w:val="00A950F7"/>
    <w:rsid w:val="00AA0D6D"/>
    <w:rsid w:val="00AA4BF8"/>
    <w:rsid w:val="00AA540D"/>
    <w:rsid w:val="00AA6894"/>
    <w:rsid w:val="00AB2E00"/>
    <w:rsid w:val="00AC28F9"/>
    <w:rsid w:val="00AC3438"/>
    <w:rsid w:val="00AC3902"/>
    <w:rsid w:val="00AC5B42"/>
    <w:rsid w:val="00AD123A"/>
    <w:rsid w:val="00AD3212"/>
    <w:rsid w:val="00AD45D4"/>
    <w:rsid w:val="00AD580C"/>
    <w:rsid w:val="00AD64C2"/>
    <w:rsid w:val="00AD6CC7"/>
    <w:rsid w:val="00AD7B5B"/>
    <w:rsid w:val="00AE0DFA"/>
    <w:rsid w:val="00AE2843"/>
    <w:rsid w:val="00AE2CD1"/>
    <w:rsid w:val="00AF2F15"/>
    <w:rsid w:val="00AF7084"/>
    <w:rsid w:val="00B00840"/>
    <w:rsid w:val="00B008B1"/>
    <w:rsid w:val="00B01A2F"/>
    <w:rsid w:val="00B05652"/>
    <w:rsid w:val="00B0719F"/>
    <w:rsid w:val="00B10928"/>
    <w:rsid w:val="00B131DD"/>
    <w:rsid w:val="00B14755"/>
    <w:rsid w:val="00B20304"/>
    <w:rsid w:val="00B20620"/>
    <w:rsid w:val="00B2348C"/>
    <w:rsid w:val="00B24BA4"/>
    <w:rsid w:val="00B24F66"/>
    <w:rsid w:val="00B25096"/>
    <w:rsid w:val="00B267C7"/>
    <w:rsid w:val="00B27B3C"/>
    <w:rsid w:val="00B3243C"/>
    <w:rsid w:val="00B34710"/>
    <w:rsid w:val="00B350E4"/>
    <w:rsid w:val="00B420AC"/>
    <w:rsid w:val="00B42334"/>
    <w:rsid w:val="00B43600"/>
    <w:rsid w:val="00B43829"/>
    <w:rsid w:val="00B43DB1"/>
    <w:rsid w:val="00B44B20"/>
    <w:rsid w:val="00B51D68"/>
    <w:rsid w:val="00B52BB6"/>
    <w:rsid w:val="00B6294D"/>
    <w:rsid w:val="00B6427B"/>
    <w:rsid w:val="00B644EE"/>
    <w:rsid w:val="00B666ED"/>
    <w:rsid w:val="00B66ED2"/>
    <w:rsid w:val="00B7090D"/>
    <w:rsid w:val="00B746A7"/>
    <w:rsid w:val="00B75528"/>
    <w:rsid w:val="00B8044F"/>
    <w:rsid w:val="00B814A7"/>
    <w:rsid w:val="00B81FEB"/>
    <w:rsid w:val="00B835E0"/>
    <w:rsid w:val="00B850FE"/>
    <w:rsid w:val="00B854CE"/>
    <w:rsid w:val="00B90CDA"/>
    <w:rsid w:val="00B94DEA"/>
    <w:rsid w:val="00B95125"/>
    <w:rsid w:val="00BA6A11"/>
    <w:rsid w:val="00BB1121"/>
    <w:rsid w:val="00BB3E51"/>
    <w:rsid w:val="00BB5396"/>
    <w:rsid w:val="00BB6126"/>
    <w:rsid w:val="00BC1C8B"/>
    <w:rsid w:val="00BC288E"/>
    <w:rsid w:val="00BC40F4"/>
    <w:rsid w:val="00BC55F6"/>
    <w:rsid w:val="00BD42E0"/>
    <w:rsid w:val="00BD6470"/>
    <w:rsid w:val="00BD65BE"/>
    <w:rsid w:val="00BD69B1"/>
    <w:rsid w:val="00BD70CC"/>
    <w:rsid w:val="00BE1991"/>
    <w:rsid w:val="00BE47DD"/>
    <w:rsid w:val="00BE49F0"/>
    <w:rsid w:val="00BE62AE"/>
    <w:rsid w:val="00BE643D"/>
    <w:rsid w:val="00BF3A51"/>
    <w:rsid w:val="00BF6BD2"/>
    <w:rsid w:val="00C00CF5"/>
    <w:rsid w:val="00C02630"/>
    <w:rsid w:val="00C03CE3"/>
    <w:rsid w:val="00C06C2A"/>
    <w:rsid w:val="00C0740C"/>
    <w:rsid w:val="00C10F83"/>
    <w:rsid w:val="00C11EC7"/>
    <w:rsid w:val="00C17F2E"/>
    <w:rsid w:val="00C2335C"/>
    <w:rsid w:val="00C25201"/>
    <w:rsid w:val="00C261DE"/>
    <w:rsid w:val="00C26A8E"/>
    <w:rsid w:val="00C33FF4"/>
    <w:rsid w:val="00C37416"/>
    <w:rsid w:val="00C43728"/>
    <w:rsid w:val="00C4635D"/>
    <w:rsid w:val="00C4647A"/>
    <w:rsid w:val="00C5189A"/>
    <w:rsid w:val="00C51EC4"/>
    <w:rsid w:val="00C56AA5"/>
    <w:rsid w:val="00C6075B"/>
    <w:rsid w:val="00C64F83"/>
    <w:rsid w:val="00C6564F"/>
    <w:rsid w:val="00C65CB3"/>
    <w:rsid w:val="00C77A53"/>
    <w:rsid w:val="00C81CD5"/>
    <w:rsid w:val="00C8698D"/>
    <w:rsid w:val="00C87770"/>
    <w:rsid w:val="00C95FB2"/>
    <w:rsid w:val="00C95FC5"/>
    <w:rsid w:val="00C97C29"/>
    <w:rsid w:val="00CA403A"/>
    <w:rsid w:val="00CA70DE"/>
    <w:rsid w:val="00CA7BF3"/>
    <w:rsid w:val="00CB2D93"/>
    <w:rsid w:val="00CB4BC6"/>
    <w:rsid w:val="00CB5D88"/>
    <w:rsid w:val="00CC03B1"/>
    <w:rsid w:val="00CC19D9"/>
    <w:rsid w:val="00CC5D62"/>
    <w:rsid w:val="00CC640F"/>
    <w:rsid w:val="00CC77FE"/>
    <w:rsid w:val="00CD30CA"/>
    <w:rsid w:val="00CD31DF"/>
    <w:rsid w:val="00CD65E8"/>
    <w:rsid w:val="00CD6B39"/>
    <w:rsid w:val="00CD7C42"/>
    <w:rsid w:val="00CE2D05"/>
    <w:rsid w:val="00CE323E"/>
    <w:rsid w:val="00CE4539"/>
    <w:rsid w:val="00CE5ADB"/>
    <w:rsid w:val="00CE6CBD"/>
    <w:rsid w:val="00CF0218"/>
    <w:rsid w:val="00CF04D3"/>
    <w:rsid w:val="00CF1922"/>
    <w:rsid w:val="00CF27BD"/>
    <w:rsid w:val="00CF2FD9"/>
    <w:rsid w:val="00CF33FF"/>
    <w:rsid w:val="00CF6581"/>
    <w:rsid w:val="00D007D7"/>
    <w:rsid w:val="00D0467C"/>
    <w:rsid w:val="00D07F2D"/>
    <w:rsid w:val="00D1156C"/>
    <w:rsid w:val="00D1608B"/>
    <w:rsid w:val="00D21946"/>
    <w:rsid w:val="00D2298B"/>
    <w:rsid w:val="00D2434A"/>
    <w:rsid w:val="00D37257"/>
    <w:rsid w:val="00D41C37"/>
    <w:rsid w:val="00D53B6C"/>
    <w:rsid w:val="00D54D95"/>
    <w:rsid w:val="00D564E9"/>
    <w:rsid w:val="00D62308"/>
    <w:rsid w:val="00D64B55"/>
    <w:rsid w:val="00D67D89"/>
    <w:rsid w:val="00D7000D"/>
    <w:rsid w:val="00D72175"/>
    <w:rsid w:val="00D77C73"/>
    <w:rsid w:val="00D8247A"/>
    <w:rsid w:val="00D84CC8"/>
    <w:rsid w:val="00D926BB"/>
    <w:rsid w:val="00D96A67"/>
    <w:rsid w:val="00DA13D1"/>
    <w:rsid w:val="00DA34D6"/>
    <w:rsid w:val="00DB1661"/>
    <w:rsid w:val="00DB1858"/>
    <w:rsid w:val="00DB3D1A"/>
    <w:rsid w:val="00DB61B4"/>
    <w:rsid w:val="00DC2FCD"/>
    <w:rsid w:val="00DC646E"/>
    <w:rsid w:val="00DC6A37"/>
    <w:rsid w:val="00DD191E"/>
    <w:rsid w:val="00DD5B48"/>
    <w:rsid w:val="00DE27FC"/>
    <w:rsid w:val="00DE626E"/>
    <w:rsid w:val="00DE64EF"/>
    <w:rsid w:val="00DE744C"/>
    <w:rsid w:val="00DF3B21"/>
    <w:rsid w:val="00DF49F3"/>
    <w:rsid w:val="00E005E0"/>
    <w:rsid w:val="00E01BC9"/>
    <w:rsid w:val="00E05455"/>
    <w:rsid w:val="00E05623"/>
    <w:rsid w:val="00E136D0"/>
    <w:rsid w:val="00E15291"/>
    <w:rsid w:val="00E1683E"/>
    <w:rsid w:val="00E2104D"/>
    <w:rsid w:val="00E231D8"/>
    <w:rsid w:val="00E331F1"/>
    <w:rsid w:val="00E33592"/>
    <w:rsid w:val="00E3416D"/>
    <w:rsid w:val="00E34B3B"/>
    <w:rsid w:val="00E34C87"/>
    <w:rsid w:val="00E375D1"/>
    <w:rsid w:val="00E40533"/>
    <w:rsid w:val="00E4529A"/>
    <w:rsid w:val="00E4624F"/>
    <w:rsid w:val="00E53EE3"/>
    <w:rsid w:val="00E56A95"/>
    <w:rsid w:val="00E57A8F"/>
    <w:rsid w:val="00E600AD"/>
    <w:rsid w:val="00E61DA9"/>
    <w:rsid w:val="00E67370"/>
    <w:rsid w:val="00E73402"/>
    <w:rsid w:val="00E73DA5"/>
    <w:rsid w:val="00E808D1"/>
    <w:rsid w:val="00E84F5C"/>
    <w:rsid w:val="00E87E7A"/>
    <w:rsid w:val="00E917F7"/>
    <w:rsid w:val="00E923DD"/>
    <w:rsid w:val="00E92928"/>
    <w:rsid w:val="00EA05FD"/>
    <w:rsid w:val="00EA2B01"/>
    <w:rsid w:val="00EA33B7"/>
    <w:rsid w:val="00EA5C58"/>
    <w:rsid w:val="00EA6A49"/>
    <w:rsid w:val="00EB047C"/>
    <w:rsid w:val="00EB285E"/>
    <w:rsid w:val="00EB392B"/>
    <w:rsid w:val="00EB3DB7"/>
    <w:rsid w:val="00EB4A00"/>
    <w:rsid w:val="00EB4DEA"/>
    <w:rsid w:val="00EC5FAE"/>
    <w:rsid w:val="00ED2AB2"/>
    <w:rsid w:val="00ED2E1C"/>
    <w:rsid w:val="00ED4A54"/>
    <w:rsid w:val="00EE74A1"/>
    <w:rsid w:val="00EE7E25"/>
    <w:rsid w:val="00EF1275"/>
    <w:rsid w:val="00EF1872"/>
    <w:rsid w:val="00EF4FD1"/>
    <w:rsid w:val="00EF5EE1"/>
    <w:rsid w:val="00EF65C3"/>
    <w:rsid w:val="00EF69A0"/>
    <w:rsid w:val="00F015CF"/>
    <w:rsid w:val="00F01768"/>
    <w:rsid w:val="00F0238C"/>
    <w:rsid w:val="00F027C2"/>
    <w:rsid w:val="00F03DF2"/>
    <w:rsid w:val="00F0429C"/>
    <w:rsid w:val="00F0750B"/>
    <w:rsid w:val="00F12F99"/>
    <w:rsid w:val="00F14B82"/>
    <w:rsid w:val="00F14BA5"/>
    <w:rsid w:val="00F15844"/>
    <w:rsid w:val="00F21975"/>
    <w:rsid w:val="00F2332E"/>
    <w:rsid w:val="00F23E92"/>
    <w:rsid w:val="00F24590"/>
    <w:rsid w:val="00F25760"/>
    <w:rsid w:val="00F304BF"/>
    <w:rsid w:val="00F322BB"/>
    <w:rsid w:val="00F33B2B"/>
    <w:rsid w:val="00F35BCA"/>
    <w:rsid w:val="00F36095"/>
    <w:rsid w:val="00F44556"/>
    <w:rsid w:val="00F47D9E"/>
    <w:rsid w:val="00F50FC1"/>
    <w:rsid w:val="00F516CE"/>
    <w:rsid w:val="00F517F8"/>
    <w:rsid w:val="00F532C5"/>
    <w:rsid w:val="00F5492F"/>
    <w:rsid w:val="00F61CC8"/>
    <w:rsid w:val="00F62B5C"/>
    <w:rsid w:val="00F642DC"/>
    <w:rsid w:val="00F65F11"/>
    <w:rsid w:val="00F6686B"/>
    <w:rsid w:val="00F70322"/>
    <w:rsid w:val="00F7054C"/>
    <w:rsid w:val="00F70E6B"/>
    <w:rsid w:val="00F71540"/>
    <w:rsid w:val="00F71E78"/>
    <w:rsid w:val="00F72C7A"/>
    <w:rsid w:val="00F73A1A"/>
    <w:rsid w:val="00F7539D"/>
    <w:rsid w:val="00F758B7"/>
    <w:rsid w:val="00F76744"/>
    <w:rsid w:val="00F76B28"/>
    <w:rsid w:val="00F77F28"/>
    <w:rsid w:val="00F80DBA"/>
    <w:rsid w:val="00F80E7E"/>
    <w:rsid w:val="00F80F97"/>
    <w:rsid w:val="00F81A35"/>
    <w:rsid w:val="00F84E81"/>
    <w:rsid w:val="00F85189"/>
    <w:rsid w:val="00F91047"/>
    <w:rsid w:val="00F93090"/>
    <w:rsid w:val="00F943A0"/>
    <w:rsid w:val="00F95613"/>
    <w:rsid w:val="00F9645A"/>
    <w:rsid w:val="00F9653D"/>
    <w:rsid w:val="00F974C2"/>
    <w:rsid w:val="00FA3241"/>
    <w:rsid w:val="00FA5C6D"/>
    <w:rsid w:val="00FB1672"/>
    <w:rsid w:val="00FB1E1A"/>
    <w:rsid w:val="00FC0FB8"/>
    <w:rsid w:val="00FC71A1"/>
    <w:rsid w:val="00FC7FC9"/>
    <w:rsid w:val="00FD5C8E"/>
    <w:rsid w:val="00FD7E65"/>
    <w:rsid w:val="00FE11A5"/>
    <w:rsid w:val="00FE4763"/>
    <w:rsid w:val="00FE512D"/>
    <w:rsid w:val="00FE606E"/>
    <w:rsid w:val="00FF2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311F95A"/>
  <w15:docId w15:val="{67CE9F89-3864-438D-9B57-73A8330F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B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24F66"/>
    <w:pPr>
      <w:ind w:leftChars="400" w:left="840"/>
    </w:pPr>
  </w:style>
  <w:style w:type="paragraph" w:customStyle="1" w:styleId="Default">
    <w:name w:val="Default"/>
    <w:rsid w:val="006F1F96"/>
    <w:pPr>
      <w:widowControl w:val="0"/>
      <w:autoSpaceDE w:val="0"/>
      <w:autoSpaceDN w:val="0"/>
      <w:adjustRightInd w:val="0"/>
    </w:pPr>
    <w:rPr>
      <w:rFonts w:ascii="HG丸ｺﾞｼｯｸM-PRO" w:hAnsi="HG丸ｺﾞｼｯｸM-PRO" w:cs="HG丸ｺﾞｼｯｸM-PRO"/>
      <w:color w:val="000000"/>
      <w:sz w:val="24"/>
      <w:szCs w:val="24"/>
    </w:rPr>
  </w:style>
  <w:style w:type="character" w:styleId="ab">
    <w:name w:val="Emphasis"/>
    <w:basedOn w:val="a0"/>
    <w:qFormat/>
    <w:rsid w:val="000B4B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47EAE-D38F-496B-A62B-FECC58FA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535</Words>
  <Characters>3053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3</cp:revision>
  <cp:lastPrinted>2018-01-31T05:33:00Z</cp:lastPrinted>
  <dcterms:created xsi:type="dcterms:W3CDTF">2019-03-27T03:01:00Z</dcterms:created>
  <dcterms:modified xsi:type="dcterms:W3CDTF">2019-04-29T08:53:00Z</dcterms:modified>
</cp:coreProperties>
</file>