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9B3AC3" w:rsidRDefault="009B365C" w:rsidP="009B3AC3">
      <w:pPr>
        <w:wordWrap w:val="0"/>
        <w:spacing w:line="360" w:lineRule="exact"/>
        <w:ind w:rightChars="100" w:right="210"/>
        <w:jc w:val="right"/>
        <w:rPr>
          <w:rFonts w:ascii="ＭＳ 明朝" w:hAnsi="ＭＳ 明朝"/>
          <w:b/>
          <w:color w:val="FF0000"/>
          <w:sz w:val="24"/>
        </w:rPr>
      </w:pPr>
      <w:r w:rsidRPr="001109EA">
        <w:rPr>
          <w:rFonts w:ascii="ＭＳ 明朝" w:hAnsi="ＭＳ 明朝" w:hint="eastAsia"/>
          <w:b/>
          <w:sz w:val="24"/>
        </w:rPr>
        <w:t>校</w:t>
      </w:r>
      <w:r w:rsidR="00B67088" w:rsidRPr="001109EA">
        <w:rPr>
          <w:rFonts w:ascii="ＭＳ 明朝" w:hAnsi="ＭＳ 明朝" w:hint="eastAsia"/>
          <w:b/>
          <w:sz w:val="24"/>
        </w:rPr>
        <w:t xml:space="preserve">　</w:t>
      </w:r>
      <w:r w:rsidRPr="001109EA">
        <w:rPr>
          <w:rFonts w:ascii="ＭＳ 明朝" w:hAnsi="ＭＳ 明朝" w:hint="eastAsia"/>
          <w:b/>
          <w:sz w:val="24"/>
        </w:rPr>
        <w:t>長</w:t>
      </w:r>
      <w:r w:rsidR="00322DEC" w:rsidRPr="001109EA">
        <w:rPr>
          <w:rFonts w:ascii="ＭＳ 明朝" w:hAnsi="ＭＳ 明朝" w:hint="eastAsia"/>
          <w:b/>
          <w:sz w:val="24"/>
        </w:rPr>
        <w:t xml:space="preserve">　</w:t>
      </w:r>
      <w:r w:rsidR="009B3AC3" w:rsidRPr="000F4953">
        <w:rPr>
          <w:rFonts w:ascii="ＭＳ 明朝" w:hAnsi="ＭＳ 明朝" w:hint="eastAsia"/>
          <w:b/>
          <w:sz w:val="24"/>
        </w:rPr>
        <w:t>平松　敏機</w:t>
      </w:r>
    </w:p>
    <w:p w:rsidR="00D77C73" w:rsidRPr="001109EA" w:rsidRDefault="00D77C73" w:rsidP="00BB1121">
      <w:pPr>
        <w:spacing w:line="360" w:lineRule="exact"/>
        <w:ind w:rightChars="-326" w:right="-685"/>
        <w:rPr>
          <w:rFonts w:ascii="ＭＳ ゴシック" w:eastAsia="ＭＳ ゴシック" w:hAnsi="ＭＳ ゴシック"/>
          <w:b/>
          <w:sz w:val="28"/>
          <w:szCs w:val="28"/>
        </w:rPr>
      </w:pPr>
    </w:p>
    <w:p w:rsidR="0037367C" w:rsidRPr="001109EA" w:rsidRDefault="0037367C" w:rsidP="009B365C">
      <w:pPr>
        <w:spacing w:line="360" w:lineRule="exact"/>
        <w:ind w:rightChars="-326" w:right="-685"/>
        <w:jc w:val="center"/>
        <w:rPr>
          <w:rFonts w:ascii="ＭＳ ゴシック" w:eastAsia="ＭＳ ゴシック" w:hAnsi="ＭＳ ゴシック"/>
          <w:b/>
          <w:sz w:val="32"/>
          <w:szCs w:val="32"/>
        </w:rPr>
      </w:pPr>
      <w:r w:rsidRPr="001109EA">
        <w:rPr>
          <w:rFonts w:ascii="ＭＳ ゴシック" w:eastAsia="ＭＳ ゴシック" w:hAnsi="ＭＳ ゴシック" w:hint="eastAsia"/>
          <w:b/>
          <w:sz w:val="32"/>
          <w:szCs w:val="32"/>
        </w:rPr>
        <w:t>平成</w:t>
      </w:r>
      <w:r w:rsidR="00B063A9" w:rsidRPr="001109EA">
        <w:rPr>
          <w:rFonts w:ascii="ＭＳ ゴシック" w:eastAsia="ＭＳ ゴシック" w:hAnsi="ＭＳ ゴシック" w:hint="eastAsia"/>
          <w:b/>
          <w:sz w:val="32"/>
          <w:szCs w:val="32"/>
        </w:rPr>
        <w:t>3</w:t>
      </w:r>
      <w:r w:rsidR="00035D15" w:rsidRPr="001109EA">
        <w:rPr>
          <w:rFonts w:ascii="ＭＳ ゴシック" w:eastAsia="ＭＳ ゴシック" w:hAnsi="ＭＳ ゴシック" w:hint="eastAsia"/>
          <w:b/>
          <w:sz w:val="32"/>
          <w:szCs w:val="32"/>
        </w:rPr>
        <w:t>1</w:t>
      </w:r>
      <w:r w:rsidRPr="001109EA">
        <w:rPr>
          <w:rFonts w:ascii="ＭＳ ゴシック" w:eastAsia="ＭＳ ゴシック" w:hAnsi="ＭＳ ゴシック" w:hint="eastAsia"/>
          <w:b/>
          <w:sz w:val="32"/>
          <w:szCs w:val="32"/>
        </w:rPr>
        <w:t xml:space="preserve">年度　</w:t>
      </w:r>
      <w:r w:rsidR="009B365C" w:rsidRPr="001109EA">
        <w:rPr>
          <w:rFonts w:ascii="ＭＳ ゴシック" w:eastAsia="ＭＳ ゴシック" w:hAnsi="ＭＳ ゴシック" w:hint="eastAsia"/>
          <w:b/>
          <w:sz w:val="32"/>
          <w:szCs w:val="32"/>
        </w:rPr>
        <w:t>学校経営</w:t>
      </w:r>
      <w:r w:rsidR="00A920A8" w:rsidRPr="001109EA">
        <w:rPr>
          <w:rFonts w:ascii="ＭＳ ゴシック" w:eastAsia="ＭＳ ゴシック" w:hAnsi="ＭＳ ゴシック" w:hint="eastAsia"/>
          <w:b/>
          <w:sz w:val="32"/>
          <w:szCs w:val="32"/>
        </w:rPr>
        <w:t>計画及び</w:t>
      </w:r>
      <w:r w:rsidR="00225A63" w:rsidRPr="001109EA">
        <w:rPr>
          <w:rFonts w:ascii="ＭＳ ゴシック" w:eastAsia="ＭＳ ゴシック" w:hAnsi="ＭＳ ゴシック" w:hint="eastAsia"/>
          <w:b/>
          <w:sz w:val="32"/>
          <w:szCs w:val="32"/>
        </w:rPr>
        <w:t>学校</w:t>
      </w:r>
      <w:r w:rsidR="00A920A8" w:rsidRPr="001109EA">
        <w:rPr>
          <w:rFonts w:ascii="ＭＳ ゴシック" w:eastAsia="ＭＳ ゴシック" w:hAnsi="ＭＳ ゴシック" w:hint="eastAsia"/>
          <w:b/>
          <w:sz w:val="32"/>
          <w:szCs w:val="32"/>
        </w:rPr>
        <w:t>評価</w:t>
      </w:r>
    </w:p>
    <w:p w:rsidR="00A920A8" w:rsidRPr="001109EA"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1109EA" w:rsidRDefault="005846E8" w:rsidP="004245A1">
      <w:pPr>
        <w:spacing w:line="300" w:lineRule="exact"/>
        <w:ind w:hanging="187"/>
        <w:jc w:val="left"/>
        <w:rPr>
          <w:rFonts w:ascii="ＭＳ ゴシック" w:eastAsia="ＭＳ ゴシック" w:hAnsi="ＭＳ ゴシック"/>
          <w:szCs w:val="21"/>
        </w:rPr>
      </w:pPr>
      <w:r w:rsidRPr="001109EA">
        <w:rPr>
          <w:rFonts w:ascii="ＭＳ ゴシック" w:eastAsia="ＭＳ ゴシック" w:hAnsi="ＭＳ ゴシック" w:hint="eastAsia"/>
          <w:szCs w:val="21"/>
        </w:rPr>
        <w:t>１　めざす学校像</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109EA" w:rsidTr="000354D4">
        <w:trPr>
          <w:jc w:val="center"/>
        </w:trPr>
        <w:tc>
          <w:tcPr>
            <w:tcW w:w="14944" w:type="dxa"/>
            <w:shd w:val="clear" w:color="auto" w:fill="auto"/>
          </w:tcPr>
          <w:p w:rsidR="00B46A7F" w:rsidRPr="001109EA" w:rsidRDefault="00B46A7F" w:rsidP="00B46A7F">
            <w:pPr>
              <w:spacing w:line="360" w:lineRule="exact"/>
              <w:ind w:firstLineChars="101" w:firstLine="222"/>
              <w:rPr>
                <w:rFonts w:ascii="ＭＳ 明朝" w:hAnsi="ＭＳ 明朝"/>
                <w:sz w:val="22"/>
                <w:szCs w:val="22"/>
              </w:rPr>
            </w:pPr>
            <w:r w:rsidRPr="001109EA">
              <w:rPr>
                <w:rFonts w:ascii="ＭＳ 明朝" w:hAnsi="ＭＳ 明朝" w:hint="eastAsia"/>
                <w:sz w:val="22"/>
                <w:szCs w:val="22"/>
              </w:rPr>
              <w:t>多様な進路希望をもつ生徒に対応できる教育課程を編成し、</w:t>
            </w:r>
            <w:r w:rsidR="00F95925" w:rsidRPr="001109EA">
              <w:rPr>
                <w:rFonts w:ascii="ＭＳ 明朝" w:hAnsi="ＭＳ 明朝" w:hint="eastAsia"/>
                <w:sz w:val="22"/>
                <w:szCs w:val="22"/>
              </w:rPr>
              <w:t>「未来探しの旅の出発点」として、</w:t>
            </w:r>
            <w:r w:rsidRPr="001109EA">
              <w:rPr>
                <w:rFonts w:asciiTheme="majorEastAsia" w:eastAsiaTheme="majorEastAsia" w:hAnsiTheme="majorEastAsia" w:hint="eastAsia"/>
                <w:sz w:val="22"/>
                <w:szCs w:val="22"/>
                <w:u w:val="single"/>
              </w:rPr>
              <w:t>希望進路の実現</w:t>
            </w:r>
            <w:r w:rsidRPr="001109EA">
              <w:rPr>
                <w:rFonts w:ascii="ＭＳ 明朝" w:hAnsi="ＭＳ 明朝" w:hint="eastAsia"/>
                <w:sz w:val="22"/>
                <w:szCs w:val="22"/>
              </w:rPr>
              <w:t>に取り組む。そのための基礎として、コミュニケーション</w:t>
            </w:r>
            <w:r w:rsidR="000D6CC2" w:rsidRPr="001109EA">
              <w:rPr>
                <w:rFonts w:ascii="ＭＳ 明朝" w:hAnsi="ＭＳ 明朝" w:hint="eastAsia"/>
                <w:sz w:val="22"/>
                <w:szCs w:val="22"/>
              </w:rPr>
              <w:t>能力を高め</w:t>
            </w:r>
            <w:r w:rsidRPr="001109EA">
              <w:rPr>
                <w:rFonts w:ascii="ＭＳ 明朝" w:hAnsi="ＭＳ 明朝" w:hint="eastAsia"/>
                <w:sz w:val="22"/>
                <w:szCs w:val="22"/>
              </w:rPr>
              <w:t>、互いに学び合い高め合う関係づくりの中で</w:t>
            </w:r>
            <w:r w:rsidRPr="001109EA">
              <w:rPr>
                <w:rFonts w:asciiTheme="majorEastAsia" w:eastAsiaTheme="majorEastAsia" w:hAnsiTheme="majorEastAsia" w:hint="eastAsia"/>
                <w:sz w:val="22"/>
                <w:szCs w:val="22"/>
                <w:u w:val="single"/>
              </w:rPr>
              <w:t>自己肯定感を育む</w:t>
            </w:r>
            <w:r w:rsidRPr="001109EA">
              <w:rPr>
                <w:rFonts w:ascii="ＭＳ 明朝" w:hAnsi="ＭＳ 明朝" w:hint="eastAsia"/>
                <w:sz w:val="22"/>
                <w:szCs w:val="22"/>
              </w:rPr>
              <w:t>教育を行う。また、地域から信頼され必要とされる「地域に根ざした身近な府立高校」となるため、地域との連携を図りながら、地域のリーダーを育てる学校づくりを行う。</w:t>
            </w:r>
          </w:p>
          <w:p w:rsidR="00B46A7F" w:rsidRPr="001109EA" w:rsidRDefault="00B46A7F" w:rsidP="00B46A7F">
            <w:pPr>
              <w:spacing w:line="360" w:lineRule="exact"/>
              <w:ind w:firstLineChars="101" w:firstLine="222"/>
              <w:rPr>
                <w:rFonts w:ascii="ＭＳ 明朝" w:hAnsi="ＭＳ 明朝"/>
                <w:sz w:val="22"/>
                <w:szCs w:val="22"/>
              </w:rPr>
            </w:pPr>
            <w:r w:rsidRPr="001109EA">
              <w:rPr>
                <w:rFonts w:ascii="ＭＳ 明朝" w:hAnsi="ＭＳ 明朝" w:hint="eastAsia"/>
                <w:sz w:val="22"/>
                <w:szCs w:val="22"/>
              </w:rPr>
              <w:t>１　自らの将来について考え</w:t>
            </w:r>
            <w:r w:rsidR="00F95925" w:rsidRPr="001109EA">
              <w:rPr>
                <w:rFonts w:ascii="ＭＳ 明朝" w:hAnsi="ＭＳ 明朝" w:hint="eastAsia"/>
                <w:sz w:val="22"/>
                <w:szCs w:val="22"/>
              </w:rPr>
              <w:t>、</w:t>
            </w:r>
            <w:r w:rsidR="0006016E" w:rsidRPr="001109EA">
              <w:rPr>
                <w:rFonts w:ascii="ＭＳ 明朝" w:hAnsi="ＭＳ 明朝" w:hint="eastAsia"/>
                <w:sz w:val="22"/>
                <w:szCs w:val="22"/>
              </w:rPr>
              <w:t>社会で生き抜く力を獲得し、</w:t>
            </w:r>
            <w:r w:rsidR="00F95925" w:rsidRPr="001109EA">
              <w:rPr>
                <w:rFonts w:ascii="ＭＳ 明朝" w:hAnsi="ＭＳ 明朝" w:hint="eastAsia"/>
                <w:sz w:val="22"/>
                <w:szCs w:val="22"/>
              </w:rPr>
              <w:t>希望進路の実現に向かって努力する態度を育む</w:t>
            </w:r>
          </w:p>
          <w:p w:rsidR="00B46A7F" w:rsidRPr="001109EA" w:rsidRDefault="00B46A7F" w:rsidP="00B46A7F">
            <w:pPr>
              <w:spacing w:line="360" w:lineRule="exact"/>
              <w:ind w:firstLineChars="101" w:firstLine="222"/>
              <w:rPr>
                <w:rFonts w:ascii="ＭＳ 明朝" w:hAnsi="ＭＳ 明朝"/>
                <w:sz w:val="22"/>
                <w:szCs w:val="22"/>
              </w:rPr>
            </w:pPr>
            <w:r w:rsidRPr="001109EA">
              <w:rPr>
                <w:rFonts w:ascii="ＭＳ 明朝" w:hAnsi="ＭＳ 明朝" w:hint="eastAsia"/>
                <w:sz w:val="22"/>
                <w:szCs w:val="22"/>
              </w:rPr>
              <w:t xml:space="preserve">２　</w:t>
            </w:r>
            <w:r w:rsidR="00F95925" w:rsidRPr="001109EA">
              <w:rPr>
                <w:rFonts w:ascii="ＭＳ 明朝" w:hAnsi="ＭＳ 明朝" w:hint="eastAsia"/>
                <w:sz w:val="22"/>
                <w:szCs w:val="22"/>
              </w:rPr>
              <w:t>自分の個性を大切にするとともに、他人に対して思いやりの心を持ち、それぞれの立場を理解して行動できる</w:t>
            </w:r>
            <w:r w:rsidR="00922689" w:rsidRPr="001109EA">
              <w:rPr>
                <w:rFonts w:ascii="ＭＳ 明朝" w:hAnsi="ＭＳ 明朝" w:hint="eastAsia"/>
                <w:sz w:val="22"/>
                <w:szCs w:val="22"/>
              </w:rPr>
              <w:t>心を育む</w:t>
            </w:r>
          </w:p>
          <w:p w:rsidR="00B46A7F" w:rsidRPr="001109EA" w:rsidRDefault="00B46A7F" w:rsidP="00B46A7F">
            <w:pPr>
              <w:spacing w:line="360" w:lineRule="exact"/>
              <w:ind w:firstLineChars="101" w:firstLine="222"/>
              <w:rPr>
                <w:rFonts w:ascii="ＭＳ 明朝" w:hAnsi="ＭＳ 明朝"/>
                <w:sz w:val="22"/>
                <w:szCs w:val="22"/>
              </w:rPr>
            </w:pPr>
            <w:r w:rsidRPr="001109EA">
              <w:rPr>
                <w:rFonts w:ascii="ＭＳ 明朝" w:hAnsi="ＭＳ 明朝" w:hint="eastAsia"/>
                <w:sz w:val="22"/>
                <w:szCs w:val="22"/>
              </w:rPr>
              <w:t>３　学級活動、学校行事、部活動、地域交流活動などに積極的に参加し、常に自分を</w:t>
            </w:r>
            <w:r w:rsidR="00922689" w:rsidRPr="001109EA">
              <w:rPr>
                <w:rFonts w:ascii="ＭＳ 明朝" w:hAnsi="ＭＳ 明朝" w:hint="eastAsia"/>
                <w:sz w:val="22"/>
                <w:szCs w:val="22"/>
              </w:rPr>
              <w:t>高める気持ちを育む</w:t>
            </w:r>
          </w:p>
          <w:p w:rsidR="00201A51" w:rsidRPr="001109EA" w:rsidRDefault="00B46A7F" w:rsidP="00922689">
            <w:pPr>
              <w:spacing w:line="360" w:lineRule="exact"/>
              <w:ind w:firstLineChars="101" w:firstLine="222"/>
              <w:rPr>
                <w:rFonts w:ascii="ＭＳ 明朝" w:hAnsi="ＭＳ 明朝"/>
                <w:sz w:val="22"/>
                <w:szCs w:val="22"/>
              </w:rPr>
            </w:pPr>
            <w:r w:rsidRPr="001109EA">
              <w:rPr>
                <w:rFonts w:ascii="ＭＳ 明朝" w:hAnsi="ＭＳ 明朝" w:hint="eastAsia"/>
                <w:sz w:val="22"/>
                <w:szCs w:val="22"/>
              </w:rPr>
              <w:t xml:space="preserve">４　</w:t>
            </w:r>
            <w:r w:rsidR="00922689" w:rsidRPr="001109EA">
              <w:rPr>
                <w:rFonts w:ascii="ＭＳ 明朝" w:hAnsi="ＭＳ 明朝" w:hint="eastAsia"/>
                <w:sz w:val="22"/>
                <w:szCs w:val="22"/>
              </w:rPr>
              <w:t>地域及び保護者との連携を密にし、地域や社会に貢献できる人材を育成する</w:t>
            </w:r>
          </w:p>
          <w:p w:rsidR="000D6CC2" w:rsidRPr="001109EA" w:rsidRDefault="000D6CC2" w:rsidP="00922689">
            <w:pPr>
              <w:spacing w:line="360" w:lineRule="exact"/>
              <w:ind w:firstLineChars="101" w:firstLine="222"/>
              <w:rPr>
                <w:rFonts w:ascii="ＭＳ 明朝" w:hAnsi="ＭＳ 明朝"/>
                <w:sz w:val="22"/>
                <w:szCs w:val="22"/>
              </w:rPr>
            </w:pPr>
            <w:r w:rsidRPr="001109EA">
              <w:rPr>
                <w:rFonts w:ascii="ＭＳ 明朝" w:hAnsi="ＭＳ 明朝" w:hint="eastAsia"/>
                <w:sz w:val="22"/>
                <w:szCs w:val="22"/>
              </w:rPr>
              <w:t>５　組織力を高め、教員および生徒が個人の能力を伸ばすことのできる環境をつくる</w:t>
            </w:r>
          </w:p>
        </w:tc>
      </w:tr>
    </w:tbl>
    <w:p w:rsidR="00324B67" w:rsidRPr="001109EA" w:rsidRDefault="00324B67" w:rsidP="004245A1">
      <w:pPr>
        <w:spacing w:line="300" w:lineRule="exact"/>
        <w:ind w:hanging="187"/>
        <w:jc w:val="left"/>
        <w:rPr>
          <w:rFonts w:ascii="ＭＳ ゴシック" w:eastAsia="ＭＳ ゴシック" w:hAnsi="ＭＳ ゴシック"/>
          <w:szCs w:val="21"/>
        </w:rPr>
      </w:pPr>
    </w:p>
    <w:p w:rsidR="009B365C" w:rsidRPr="001109EA" w:rsidRDefault="009B365C" w:rsidP="004245A1">
      <w:pPr>
        <w:spacing w:line="300" w:lineRule="exact"/>
        <w:ind w:hanging="187"/>
        <w:jc w:val="left"/>
        <w:rPr>
          <w:rFonts w:ascii="ＭＳ ゴシック" w:eastAsia="ＭＳ ゴシック" w:hAnsi="ＭＳ ゴシック"/>
          <w:szCs w:val="21"/>
        </w:rPr>
      </w:pPr>
      <w:r w:rsidRPr="001109EA">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109EA" w:rsidTr="000354D4">
        <w:trPr>
          <w:jc w:val="center"/>
        </w:trPr>
        <w:tc>
          <w:tcPr>
            <w:tcW w:w="14944" w:type="dxa"/>
            <w:shd w:val="clear" w:color="auto" w:fill="auto"/>
          </w:tcPr>
          <w:p w:rsidR="002E3B67" w:rsidRPr="001109EA" w:rsidRDefault="00322DEC" w:rsidP="00951BFD">
            <w:pPr>
              <w:pStyle w:val="ae"/>
            </w:pPr>
            <w:r w:rsidRPr="001109EA">
              <w:rPr>
                <w:rFonts w:hint="eastAsia"/>
              </w:rPr>
              <w:t xml:space="preserve">１　</w:t>
            </w:r>
            <w:r w:rsidR="002E3B67" w:rsidRPr="001109EA">
              <w:rPr>
                <w:rFonts w:hint="eastAsia"/>
              </w:rPr>
              <w:t>自己肯定感を高める。</w:t>
            </w:r>
          </w:p>
          <w:p w:rsidR="00322DEC" w:rsidRPr="001109EA" w:rsidRDefault="00322DEC" w:rsidP="002E3B67">
            <w:pPr>
              <w:pStyle w:val="ac"/>
            </w:pPr>
            <w:r w:rsidRPr="001109EA">
              <w:rPr>
                <w:rFonts w:hint="eastAsia"/>
              </w:rPr>
              <w:t>（１）</w:t>
            </w:r>
            <w:r w:rsidR="002E3B67" w:rsidRPr="001109EA">
              <w:rPr>
                <w:rFonts w:hint="eastAsia"/>
              </w:rPr>
              <w:t>授業改善を積極的に推進し、</w:t>
            </w:r>
            <w:r w:rsidRPr="001109EA">
              <w:rPr>
                <w:rFonts w:hint="eastAsia"/>
              </w:rPr>
              <w:t>生徒の基礎学力を</w:t>
            </w:r>
            <w:r w:rsidR="002E3B67" w:rsidRPr="001109EA">
              <w:rPr>
                <w:rFonts w:hint="eastAsia"/>
              </w:rPr>
              <w:t>向上することにより</w:t>
            </w:r>
            <w:r w:rsidRPr="001109EA">
              <w:rPr>
                <w:rFonts w:hint="eastAsia"/>
              </w:rPr>
              <w:t>、</w:t>
            </w:r>
            <w:r w:rsidR="002E3B67" w:rsidRPr="001109EA">
              <w:rPr>
                <w:rFonts w:hint="eastAsia"/>
              </w:rPr>
              <w:t>達成感を</w:t>
            </w:r>
            <w:r w:rsidRPr="001109EA">
              <w:rPr>
                <w:rFonts w:hint="eastAsia"/>
              </w:rPr>
              <w:t>高める。</w:t>
            </w:r>
          </w:p>
          <w:p w:rsidR="00281DF9" w:rsidRPr="001109EA" w:rsidRDefault="00C52480" w:rsidP="00C52480">
            <w:pPr>
              <w:pStyle w:val="aa"/>
            </w:pPr>
            <w:r w:rsidRPr="001109EA">
              <w:rPr>
                <w:rFonts w:hint="eastAsia"/>
              </w:rPr>
              <w:t>ア</w:t>
            </w:r>
            <w:r w:rsidR="00281DF9" w:rsidRPr="001109EA">
              <w:rPr>
                <w:rFonts w:hint="eastAsia"/>
              </w:rPr>
              <w:t xml:space="preserve">　学校生活の基本となる</w:t>
            </w:r>
            <w:r w:rsidR="00281DF9" w:rsidRPr="002C59A1">
              <w:rPr>
                <w:rFonts w:hint="eastAsia"/>
                <w:u w:val="single"/>
              </w:rPr>
              <w:t>授業規律を確立</w:t>
            </w:r>
            <w:r w:rsidR="00281DF9" w:rsidRPr="002C59A1">
              <w:rPr>
                <w:rFonts w:hint="eastAsia"/>
              </w:rPr>
              <w:t>することにより、学力保障の基礎とする。</w:t>
            </w:r>
          </w:p>
          <w:p w:rsidR="00322DEC" w:rsidRPr="001109EA" w:rsidRDefault="00281DF9" w:rsidP="00951BFD">
            <w:pPr>
              <w:pStyle w:val="aa"/>
            </w:pPr>
            <w:r w:rsidRPr="001109EA">
              <w:rPr>
                <w:rFonts w:hint="eastAsia"/>
              </w:rPr>
              <w:t>イ</w:t>
            </w:r>
            <w:r w:rsidR="00C52480" w:rsidRPr="001109EA">
              <w:rPr>
                <w:rFonts w:hint="eastAsia"/>
              </w:rPr>
              <w:t xml:space="preserve">　</w:t>
            </w:r>
            <w:r w:rsidR="00AD778E" w:rsidRPr="001109EA">
              <w:rPr>
                <w:rFonts w:hint="eastAsia"/>
              </w:rPr>
              <w:t>授業研究についての取り組みを積極的に展開し、教員の授業力の向上を図る。また、生徒の</w:t>
            </w:r>
            <w:r w:rsidRPr="001109EA">
              <w:rPr>
                <w:rFonts w:hint="eastAsia"/>
              </w:rPr>
              <w:t>基礎学力の充実を図るとともに、</w:t>
            </w:r>
            <w:r w:rsidR="0048789C" w:rsidRPr="001109EA">
              <w:rPr>
                <w:rFonts w:hint="eastAsia"/>
              </w:rPr>
              <w:t>社会において必要とされる力について認識し、自ら学ぶ意欲を育てるため、</w:t>
            </w:r>
            <w:r w:rsidR="00322DEC" w:rsidRPr="001109EA">
              <w:rPr>
                <w:rFonts w:hint="eastAsia"/>
              </w:rPr>
              <w:t>「分かる授業」・「楽しい授業」を実現する</w:t>
            </w:r>
            <w:r w:rsidR="0048789C" w:rsidRPr="001109EA">
              <w:rPr>
                <w:rFonts w:hint="eastAsia"/>
              </w:rPr>
              <w:t>。</w:t>
            </w:r>
          </w:p>
          <w:p w:rsidR="00322DEC" w:rsidRPr="001109EA" w:rsidRDefault="005B4C6D" w:rsidP="00951BFD">
            <w:pPr>
              <w:pStyle w:val="aa"/>
            </w:pPr>
            <w:r w:rsidRPr="001109EA">
              <w:rPr>
                <w:rFonts w:hint="eastAsia"/>
              </w:rPr>
              <w:t>ウ</w:t>
            </w:r>
            <w:r w:rsidR="00322DEC" w:rsidRPr="001109EA">
              <w:rPr>
                <w:rFonts w:hint="eastAsia"/>
              </w:rPr>
              <w:t xml:space="preserve">　</w:t>
            </w:r>
            <w:r w:rsidR="00B13FBA" w:rsidRPr="002C59A1">
              <w:rPr>
                <w:rFonts w:hint="eastAsia"/>
              </w:rPr>
              <w:t>学校経営推進費</w:t>
            </w:r>
            <w:r w:rsidR="006C1F0D" w:rsidRPr="001109EA">
              <w:rPr>
                <w:rFonts w:hint="eastAsia"/>
              </w:rPr>
              <w:t>により購入した、タブレット端末や大判プリンターなど</w:t>
            </w:r>
            <w:r w:rsidR="00B13FBA" w:rsidRPr="001109EA">
              <w:rPr>
                <w:rFonts w:hint="eastAsia"/>
              </w:rPr>
              <w:t>を活用し、生徒が主体的に学習できるように、学習環境</w:t>
            </w:r>
            <w:r w:rsidR="00837E0B" w:rsidRPr="001109EA">
              <w:rPr>
                <w:rFonts w:hint="eastAsia"/>
              </w:rPr>
              <w:t>の充実を図るとともに</w:t>
            </w:r>
            <w:r w:rsidR="00322DEC" w:rsidRPr="001109EA">
              <w:rPr>
                <w:rFonts w:hint="eastAsia"/>
              </w:rPr>
              <w:t>、</w:t>
            </w:r>
            <w:r w:rsidR="004F06A7" w:rsidRPr="001109EA">
              <w:rPr>
                <w:rFonts w:hint="eastAsia"/>
              </w:rPr>
              <w:t>自己実現に向けて、</w:t>
            </w:r>
            <w:r w:rsidR="0094198B" w:rsidRPr="001109EA">
              <w:rPr>
                <w:rFonts w:hint="eastAsia"/>
              </w:rPr>
              <w:t>主体的に</w:t>
            </w:r>
            <w:r w:rsidR="00322DEC" w:rsidRPr="001109EA">
              <w:rPr>
                <w:rFonts w:hint="eastAsia"/>
              </w:rPr>
              <w:t>取り組むことのできる</w:t>
            </w:r>
            <w:r w:rsidR="0094198B" w:rsidRPr="001109EA">
              <w:rPr>
                <w:rFonts w:hint="eastAsia"/>
              </w:rPr>
              <w:t>よう</w:t>
            </w:r>
            <w:r w:rsidR="00BF78D4" w:rsidRPr="001109EA">
              <w:rPr>
                <w:rFonts w:hint="eastAsia"/>
              </w:rPr>
              <w:t>、</w:t>
            </w:r>
            <w:r w:rsidR="00322DEC" w:rsidRPr="001109EA">
              <w:rPr>
                <w:rFonts w:hint="eastAsia"/>
              </w:rPr>
              <w:t>授業改善に取り組む。</w:t>
            </w:r>
          </w:p>
          <w:p w:rsidR="00890D41" w:rsidRPr="001109EA" w:rsidRDefault="005B4C6D" w:rsidP="00951BFD">
            <w:pPr>
              <w:pStyle w:val="aa"/>
            </w:pPr>
            <w:r w:rsidRPr="001109EA">
              <w:rPr>
                <w:rFonts w:hint="eastAsia"/>
              </w:rPr>
              <w:t>エ</w:t>
            </w:r>
            <w:r w:rsidR="00890D41" w:rsidRPr="001109EA">
              <w:rPr>
                <w:rFonts w:hint="eastAsia"/>
              </w:rPr>
              <w:t xml:space="preserve">　実験や実習などを行ったり、発表の機会を設けるなど、生徒が体験から学ぶ機会を多く取り入れることにより、主体的に学ぶ姿勢や探究心を育む。</w:t>
            </w:r>
          </w:p>
          <w:p w:rsidR="00AE0142" w:rsidRPr="001109EA" w:rsidRDefault="005B4C6D" w:rsidP="00951BFD">
            <w:pPr>
              <w:pStyle w:val="aa"/>
            </w:pPr>
            <w:r w:rsidRPr="001109EA">
              <w:rPr>
                <w:rFonts w:hint="eastAsia"/>
              </w:rPr>
              <w:t>オ</w:t>
            </w:r>
            <w:r w:rsidR="00322DEC" w:rsidRPr="001109EA">
              <w:rPr>
                <w:rFonts w:hint="eastAsia"/>
              </w:rPr>
              <w:t xml:space="preserve">　基礎学力診断テスト</w:t>
            </w:r>
            <w:r w:rsidR="00281DF9" w:rsidRPr="002C59A1">
              <w:rPr>
                <w:rFonts w:hint="eastAsia"/>
              </w:rPr>
              <w:t>、学習支援クラウドサービス、朝学習などを連携し</w:t>
            </w:r>
            <w:r w:rsidR="00837E0B" w:rsidRPr="002C59A1">
              <w:rPr>
                <w:rFonts w:hint="eastAsia"/>
              </w:rPr>
              <w:t>、生徒の学力向上に結び付けるように</w:t>
            </w:r>
            <w:r w:rsidR="0048789C" w:rsidRPr="001109EA">
              <w:rPr>
                <w:rFonts w:hint="eastAsia"/>
              </w:rPr>
              <w:t>計画する</w:t>
            </w:r>
            <w:r w:rsidR="00322DEC" w:rsidRPr="001109EA">
              <w:rPr>
                <w:rFonts w:hint="eastAsia"/>
              </w:rPr>
              <w:t>。</w:t>
            </w:r>
          </w:p>
          <w:p w:rsidR="002E3B67" w:rsidRPr="001109EA" w:rsidRDefault="0006016E" w:rsidP="002E3B67">
            <w:pPr>
              <w:pStyle w:val="ac"/>
            </w:pPr>
            <w:r w:rsidRPr="001109EA">
              <w:rPr>
                <w:rFonts w:hint="eastAsia"/>
              </w:rPr>
              <w:t>（２</w:t>
            </w:r>
            <w:r w:rsidR="002E3B67" w:rsidRPr="001109EA">
              <w:rPr>
                <w:rFonts w:hint="eastAsia"/>
              </w:rPr>
              <w:t>）生徒の規範意識を高め、社会人として活躍できる人材を育成する。</w:t>
            </w:r>
          </w:p>
          <w:p w:rsidR="00AE0142" w:rsidRPr="001109EA" w:rsidRDefault="00AE0142" w:rsidP="00AE0142">
            <w:pPr>
              <w:pStyle w:val="aa"/>
            </w:pPr>
            <w:r w:rsidRPr="001109EA">
              <w:rPr>
                <w:rFonts w:hint="eastAsia"/>
              </w:rPr>
              <w:t>ア　通学時の安全確保のため、正門・通用門及び校外においても毎日交通安全指導を行う。</w:t>
            </w:r>
          </w:p>
          <w:p w:rsidR="0092025B" w:rsidRPr="001109EA" w:rsidRDefault="00AE0142" w:rsidP="00AE0142">
            <w:pPr>
              <w:pStyle w:val="aa"/>
            </w:pPr>
            <w:r w:rsidRPr="001109EA">
              <w:rPr>
                <w:rFonts w:hint="eastAsia"/>
              </w:rPr>
              <w:t>イ</w:t>
            </w:r>
            <w:r w:rsidRPr="001109EA">
              <w:t xml:space="preserve">  </w:t>
            </w:r>
            <w:r w:rsidR="0092025B" w:rsidRPr="001109EA">
              <w:rPr>
                <w:rFonts w:hint="eastAsia"/>
              </w:rPr>
              <w:t>服装、頭髪</w:t>
            </w:r>
            <w:r w:rsidR="00367A4A" w:rsidRPr="001109EA">
              <w:rPr>
                <w:rFonts w:hint="eastAsia"/>
              </w:rPr>
              <w:t>などの指導とともに</w:t>
            </w:r>
            <w:r w:rsidR="0092025B" w:rsidRPr="001109EA">
              <w:rPr>
                <w:rFonts w:hint="eastAsia"/>
              </w:rPr>
              <w:t>、</w:t>
            </w:r>
            <w:r w:rsidRPr="002C59A1">
              <w:rPr>
                <w:rFonts w:hint="eastAsia"/>
              </w:rPr>
              <w:t>時間を守ること</w:t>
            </w:r>
            <w:r w:rsidR="00367A4A" w:rsidRPr="001109EA">
              <w:rPr>
                <w:rFonts w:hint="eastAsia"/>
              </w:rPr>
              <w:t>などの</w:t>
            </w:r>
            <w:r w:rsidR="0092025B" w:rsidRPr="001109EA">
              <w:rPr>
                <w:rFonts w:hint="eastAsia"/>
              </w:rPr>
              <w:t>、規範意識を高め、社会の一員として活躍できる人材の素養を身に付けさせる。</w:t>
            </w:r>
          </w:p>
          <w:p w:rsidR="00AE0142" w:rsidRPr="001109EA" w:rsidRDefault="005851AB" w:rsidP="00AE0142">
            <w:pPr>
              <w:pStyle w:val="aa"/>
            </w:pPr>
            <w:r w:rsidRPr="001109EA">
              <w:rPr>
                <w:rFonts w:hint="eastAsia"/>
              </w:rPr>
              <w:t>ウ</w:t>
            </w:r>
            <w:r w:rsidR="00AE0142" w:rsidRPr="001109EA">
              <w:t xml:space="preserve">  </w:t>
            </w:r>
            <w:r w:rsidR="0006016E" w:rsidRPr="001109EA">
              <w:rPr>
                <w:rFonts w:hint="eastAsia"/>
              </w:rPr>
              <w:t>校内美化について計画的な指導を行う。</w:t>
            </w:r>
            <w:r w:rsidR="00AE0142" w:rsidRPr="001109EA">
              <w:rPr>
                <w:rFonts w:hint="eastAsia"/>
              </w:rPr>
              <w:t>美化意識を高めるために定期的に美化運動を行う。</w:t>
            </w:r>
          </w:p>
          <w:p w:rsidR="00322DEC" w:rsidRPr="001109EA" w:rsidRDefault="00322DEC" w:rsidP="003B44B4">
            <w:pPr>
              <w:pStyle w:val="ae"/>
            </w:pPr>
            <w:r w:rsidRPr="001109EA">
              <w:rPr>
                <w:rFonts w:hint="eastAsia"/>
              </w:rPr>
              <w:t>２</w:t>
            </w:r>
            <w:r w:rsidR="005760E3" w:rsidRPr="001109EA">
              <w:rPr>
                <w:rFonts w:hint="eastAsia"/>
              </w:rPr>
              <w:t xml:space="preserve">　多様な進路希望をもつ生徒の</w:t>
            </w:r>
            <w:r w:rsidRPr="001109EA">
              <w:rPr>
                <w:rFonts w:hint="eastAsia"/>
              </w:rPr>
              <w:t>希望進路</w:t>
            </w:r>
            <w:r w:rsidR="0048789C" w:rsidRPr="001109EA">
              <w:rPr>
                <w:rFonts w:hint="eastAsia"/>
              </w:rPr>
              <w:t>を実現する</w:t>
            </w:r>
            <w:r w:rsidRPr="001109EA">
              <w:rPr>
                <w:rFonts w:hint="eastAsia"/>
              </w:rPr>
              <w:t>。</w:t>
            </w:r>
          </w:p>
          <w:p w:rsidR="005760E3" w:rsidRPr="001109EA" w:rsidRDefault="005760E3">
            <w:pPr>
              <w:pStyle w:val="ac"/>
            </w:pPr>
            <w:r w:rsidRPr="001109EA">
              <w:rPr>
                <w:rFonts w:hint="eastAsia"/>
              </w:rPr>
              <w:t>（１）</w:t>
            </w:r>
            <w:r w:rsidR="00CD73AD" w:rsidRPr="001109EA">
              <w:rPr>
                <w:rFonts w:hint="eastAsia"/>
              </w:rPr>
              <w:t>将来を見据えた</w:t>
            </w:r>
            <w:r w:rsidRPr="001109EA">
              <w:rPr>
                <w:rFonts w:hint="eastAsia"/>
              </w:rPr>
              <w:t>進路実現に向けて、生徒の興味・関心、進路希望等に応じた</w:t>
            </w:r>
            <w:r w:rsidR="005B4C6D" w:rsidRPr="001109EA">
              <w:rPr>
                <w:rFonts w:hint="eastAsia"/>
              </w:rPr>
              <w:t>カリキュラムマネジメントを行う</w:t>
            </w:r>
            <w:r w:rsidRPr="001109EA">
              <w:rPr>
                <w:rFonts w:hint="eastAsia"/>
              </w:rPr>
              <w:t>。</w:t>
            </w:r>
          </w:p>
          <w:p w:rsidR="00322DEC" w:rsidRPr="001109EA" w:rsidRDefault="00951BFD" w:rsidP="00951BFD">
            <w:pPr>
              <w:pStyle w:val="aa"/>
            </w:pPr>
            <w:r w:rsidRPr="001109EA">
              <w:rPr>
                <w:rFonts w:hint="eastAsia"/>
              </w:rPr>
              <w:t>ア</w:t>
            </w:r>
            <w:r w:rsidR="00322DEC" w:rsidRPr="001109EA">
              <w:rPr>
                <w:rFonts w:hint="eastAsia"/>
              </w:rPr>
              <w:t xml:space="preserve">　</w:t>
            </w:r>
            <w:r w:rsidR="00367A4A" w:rsidRPr="001109EA">
              <w:rPr>
                <w:rFonts w:hint="eastAsia"/>
              </w:rPr>
              <w:t>コース選択の多様性を確保し、</w:t>
            </w:r>
            <w:r w:rsidR="0048789C" w:rsidRPr="001109EA">
              <w:rPr>
                <w:rFonts w:hint="eastAsia"/>
              </w:rPr>
              <w:t>多様な進路希望に対応できる教育課程の完成をめざす。</w:t>
            </w:r>
          </w:p>
          <w:p w:rsidR="005760E3" w:rsidRPr="001109EA" w:rsidRDefault="00951BFD" w:rsidP="00951BFD">
            <w:pPr>
              <w:pStyle w:val="aa"/>
            </w:pPr>
            <w:r w:rsidRPr="001109EA">
              <w:rPr>
                <w:rFonts w:hint="eastAsia"/>
              </w:rPr>
              <w:t>イ</w:t>
            </w:r>
            <w:r w:rsidR="00322DEC" w:rsidRPr="001109EA">
              <w:rPr>
                <w:rFonts w:hint="eastAsia"/>
              </w:rPr>
              <w:t xml:space="preserve">　</w:t>
            </w:r>
            <w:r w:rsidR="00CD73AD" w:rsidRPr="001109EA">
              <w:rPr>
                <w:rFonts w:hint="eastAsia"/>
              </w:rPr>
              <w:t>社会の一員としての資質の向上を図るため、主権者教育、情報リテラシー、</w:t>
            </w:r>
            <w:r w:rsidR="007F4D98" w:rsidRPr="001109EA">
              <w:rPr>
                <w:rFonts w:hint="eastAsia"/>
              </w:rPr>
              <w:t>薬物乱用防止など現代的な課題</w:t>
            </w:r>
            <w:r w:rsidR="003B44B4" w:rsidRPr="001109EA">
              <w:rPr>
                <w:rFonts w:hint="eastAsia"/>
              </w:rPr>
              <w:t>について学習</w:t>
            </w:r>
            <w:r w:rsidR="00CD73AD" w:rsidRPr="001109EA">
              <w:rPr>
                <w:rFonts w:hint="eastAsia"/>
              </w:rPr>
              <w:t>する</w:t>
            </w:r>
            <w:r w:rsidR="005760E3" w:rsidRPr="001109EA">
              <w:rPr>
                <w:rFonts w:hint="eastAsia"/>
              </w:rPr>
              <w:t>。</w:t>
            </w:r>
          </w:p>
          <w:p w:rsidR="005760E3" w:rsidRPr="001109EA" w:rsidRDefault="005760E3" w:rsidP="003B44B4">
            <w:pPr>
              <w:pStyle w:val="ac"/>
            </w:pPr>
            <w:r w:rsidRPr="001109EA">
              <w:rPr>
                <w:rFonts w:hint="eastAsia"/>
              </w:rPr>
              <w:t>（</w:t>
            </w:r>
            <w:r w:rsidR="002E3B67" w:rsidRPr="001109EA">
              <w:rPr>
                <w:rFonts w:hint="eastAsia"/>
              </w:rPr>
              <w:t>２</w:t>
            </w:r>
            <w:r w:rsidRPr="001109EA">
              <w:rPr>
                <w:rFonts w:hint="eastAsia"/>
              </w:rPr>
              <w:t>）進路指導計画を整理・拡充し計画的な進路指導を実現する。</w:t>
            </w:r>
          </w:p>
          <w:p w:rsidR="002E3B67" w:rsidRPr="001109EA" w:rsidRDefault="002E3B67">
            <w:pPr>
              <w:pStyle w:val="aa"/>
            </w:pPr>
            <w:r w:rsidRPr="001109EA">
              <w:rPr>
                <w:rFonts w:hint="eastAsia"/>
              </w:rPr>
              <w:t xml:space="preserve">ア　</w:t>
            </w:r>
            <w:r w:rsidR="001036DF" w:rsidRPr="001109EA">
              <w:rPr>
                <w:rFonts w:hint="eastAsia"/>
              </w:rPr>
              <w:t>計画的な進路指導を行い、</w:t>
            </w:r>
            <w:r w:rsidR="001036DF" w:rsidRPr="00DF13A9">
              <w:rPr>
                <w:rFonts w:hint="eastAsia"/>
                <w:u w:val="single"/>
              </w:rPr>
              <w:t>進学・就職ともに生徒の希望の実現</w:t>
            </w:r>
            <w:r w:rsidR="001036DF" w:rsidRPr="001109EA">
              <w:rPr>
                <w:rFonts w:hint="eastAsia"/>
              </w:rPr>
              <w:t>をめざす</w:t>
            </w:r>
            <w:r w:rsidRPr="001109EA">
              <w:rPr>
                <w:rFonts w:hint="eastAsia"/>
              </w:rPr>
              <w:t>。</w:t>
            </w:r>
          </w:p>
          <w:p w:rsidR="00AE0142" w:rsidRPr="001109EA" w:rsidRDefault="002E3B67">
            <w:pPr>
              <w:pStyle w:val="aa"/>
            </w:pPr>
            <w:r w:rsidRPr="001109EA">
              <w:rPr>
                <w:rFonts w:hint="eastAsia"/>
              </w:rPr>
              <w:t xml:space="preserve">イ　</w:t>
            </w:r>
            <w:r w:rsidR="00AE0142" w:rsidRPr="001109EA">
              <w:rPr>
                <w:rFonts w:hint="eastAsia"/>
              </w:rPr>
              <w:t>資格試験などに積極的に取り組む中で、</w:t>
            </w:r>
            <w:r w:rsidRPr="001109EA">
              <w:rPr>
                <w:rFonts w:hint="eastAsia"/>
              </w:rPr>
              <w:t>社会において必要とされる力を</w:t>
            </w:r>
            <w:r w:rsidR="00AE0142" w:rsidRPr="001109EA">
              <w:rPr>
                <w:rFonts w:hint="eastAsia"/>
              </w:rPr>
              <w:t>認識するとともに</w:t>
            </w:r>
            <w:r w:rsidRPr="001109EA">
              <w:rPr>
                <w:rFonts w:hint="eastAsia"/>
              </w:rPr>
              <w:t>自ら獲得できる生徒を育む。</w:t>
            </w:r>
          </w:p>
          <w:p w:rsidR="00EF1DCA" w:rsidRPr="001109EA" w:rsidRDefault="00EF1DCA" w:rsidP="00EF1DCA">
            <w:pPr>
              <w:pStyle w:val="aa"/>
              <w:numPr>
                <w:ilvl w:val="0"/>
                <w:numId w:val="28"/>
              </w:numPr>
              <w:ind w:leftChars="0" w:firstLineChars="0"/>
            </w:pPr>
            <w:r w:rsidRPr="001109EA">
              <w:rPr>
                <w:rFonts w:hint="eastAsia"/>
              </w:rPr>
              <w:t>就職希望者の決定率</w:t>
            </w:r>
            <w:r w:rsidRPr="001109EA">
              <w:t>100％をめざす。</w:t>
            </w:r>
          </w:p>
          <w:p w:rsidR="00A95A8E" w:rsidRPr="001109EA" w:rsidRDefault="0022769F" w:rsidP="00951BFD">
            <w:pPr>
              <w:pStyle w:val="ae"/>
            </w:pPr>
            <w:r w:rsidRPr="001109EA">
              <w:rPr>
                <w:rFonts w:hint="eastAsia"/>
              </w:rPr>
              <w:t>３</w:t>
            </w:r>
            <w:r w:rsidR="00322DEC" w:rsidRPr="001109EA">
              <w:rPr>
                <w:rFonts w:hint="eastAsia"/>
              </w:rPr>
              <w:t xml:space="preserve">　</w:t>
            </w:r>
            <w:r w:rsidR="0006016E" w:rsidRPr="001109EA">
              <w:rPr>
                <w:rFonts w:hint="eastAsia"/>
              </w:rPr>
              <w:t>安全で安心な</w:t>
            </w:r>
            <w:r w:rsidR="00A95A8E" w:rsidRPr="001109EA">
              <w:rPr>
                <w:rFonts w:hint="eastAsia"/>
              </w:rPr>
              <w:t>魅力ある</w:t>
            </w:r>
            <w:r w:rsidR="0006016E" w:rsidRPr="001109EA">
              <w:rPr>
                <w:rFonts w:hint="eastAsia"/>
              </w:rPr>
              <w:t>学校づくり</w:t>
            </w:r>
          </w:p>
          <w:p w:rsidR="00322DEC" w:rsidRPr="001109EA" w:rsidRDefault="00A95A8E" w:rsidP="003B44B4">
            <w:pPr>
              <w:pStyle w:val="ac"/>
            </w:pPr>
            <w:r w:rsidRPr="001109EA">
              <w:rPr>
                <w:rFonts w:hint="eastAsia"/>
              </w:rPr>
              <w:t>（１）地域貢献を行うことによる、</w:t>
            </w:r>
            <w:r w:rsidR="000D6CC2" w:rsidRPr="001109EA">
              <w:rPr>
                <w:rFonts w:hint="eastAsia"/>
              </w:rPr>
              <w:t>社会の一員としての</w:t>
            </w:r>
            <w:r w:rsidRPr="001109EA">
              <w:rPr>
                <w:rFonts w:hint="eastAsia"/>
              </w:rPr>
              <w:t>意識</w:t>
            </w:r>
            <w:r w:rsidR="000D6CC2" w:rsidRPr="001109EA">
              <w:rPr>
                <w:rFonts w:hint="eastAsia"/>
              </w:rPr>
              <w:t>を高める</w:t>
            </w:r>
          </w:p>
          <w:p w:rsidR="00922689" w:rsidRPr="001109EA" w:rsidRDefault="00951BFD" w:rsidP="00951BFD">
            <w:pPr>
              <w:pStyle w:val="aa"/>
            </w:pPr>
            <w:r w:rsidRPr="001109EA">
              <w:rPr>
                <w:rFonts w:hint="eastAsia"/>
              </w:rPr>
              <w:t xml:space="preserve">ア　</w:t>
            </w:r>
            <w:r w:rsidR="00922689" w:rsidRPr="001109EA">
              <w:rPr>
                <w:rFonts w:hint="eastAsia"/>
              </w:rPr>
              <w:t>地域とのつながりを大切にし</w:t>
            </w:r>
            <w:r w:rsidR="005B4C6D" w:rsidRPr="001109EA">
              <w:rPr>
                <w:rFonts w:hint="eastAsia"/>
              </w:rPr>
              <w:t>、</w:t>
            </w:r>
            <w:r w:rsidR="000D6CC2" w:rsidRPr="001109EA">
              <w:rPr>
                <w:rFonts w:hint="eastAsia"/>
              </w:rPr>
              <w:t>帰属している意識をもつことにより</w:t>
            </w:r>
            <w:r w:rsidR="00922689" w:rsidRPr="001109EA">
              <w:rPr>
                <w:rFonts w:hint="eastAsia"/>
              </w:rPr>
              <w:t>、郷土を愛する精神を養</w:t>
            </w:r>
            <w:r w:rsidR="000D6CC2" w:rsidRPr="001109EA">
              <w:rPr>
                <w:rFonts w:hint="eastAsia"/>
              </w:rPr>
              <w:t>い</w:t>
            </w:r>
            <w:r w:rsidR="00922689" w:rsidRPr="001109EA">
              <w:rPr>
                <w:rFonts w:hint="eastAsia"/>
              </w:rPr>
              <w:t>、社会に貢献できる将来のリーダーの育成をめざす。</w:t>
            </w:r>
          </w:p>
          <w:p w:rsidR="00322DEC" w:rsidRPr="001109EA" w:rsidRDefault="00922689" w:rsidP="00951BFD">
            <w:pPr>
              <w:pStyle w:val="aa"/>
            </w:pPr>
            <w:r w:rsidRPr="001109EA">
              <w:rPr>
                <w:rFonts w:hint="eastAsia"/>
              </w:rPr>
              <w:t xml:space="preserve">イ　</w:t>
            </w:r>
            <w:r w:rsidR="00322DEC" w:rsidRPr="001109EA">
              <w:rPr>
                <w:rFonts w:hint="eastAsia"/>
              </w:rPr>
              <w:t>地域</w:t>
            </w:r>
            <w:r w:rsidR="00A95A8E" w:rsidRPr="001109EA">
              <w:rPr>
                <w:rFonts w:hint="eastAsia"/>
              </w:rPr>
              <w:t>の青少年健全育成会などの団体との</w:t>
            </w:r>
            <w:r w:rsidR="00322DEC" w:rsidRPr="001109EA">
              <w:rPr>
                <w:rFonts w:hint="eastAsia"/>
              </w:rPr>
              <w:t>連携</w:t>
            </w:r>
            <w:r w:rsidR="00A95A8E" w:rsidRPr="001109EA">
              <w:rPr>
                <w:rFonts w:hint="eastAsia"/>
              </w:rPr>
              <w:t>を密なものとし、フェスティバル等や</w:t>
            </w:r>
            <w:r w:rsidR="00322DEC" w:rsidRPr="001109EA">
              <w:rPr>
                <w:rFonts w:hint="eastAsia"/>
              </w:rPr>
              <w:t>ボランティア活動</w:t>
            </w:r>
            <w:r w:rsidR="00A95A8E" w:rsidRPr="001109EA">
              <w:rPr>
                <w:rFonts w:hint="eastAsia"/>
              </w:rPr>
              <w:t>などの社会貢献</w:t>
            </w:r>
            <w:r w:rsidR="00322DEC" w:rsidRPr="001109EA">
              <w:rPr>
                <w:rFonts w:hint="eastAsia"/>
              </w:rPr>
              <w:t>を通して、社会の一員としての自覚を養</w:t>
            </w:r>
            <w:r w:rsidR="00A95A8E" w:rsidRPr="001109EA">
              <w:rPr>
                <w:rFonts w:hint="eastAsia"/>
              </w:rPr>
              <w:t>う</w:t>
            </w:r>
            <w:r w:rsidR="00322DEC" w:rsidRPr="001109EA">
              <w:rPr>
                <w:rFonts w:hint="eastAsia"/>
              </w:rPr>
              <w:t>。</w:t>
            </w:r>
            <w:r w:rsidR="00546B2B" w:rsidRPr="001109EA">
              <w:rPr>
                <w:rFonts w:hint="eastAsia"/>
              </w:rPr>
              <w:t>また、楽習室に生徒がアシスタントとして参加することにより、主体的な学びの場として活用する。</w:t>
            </w:r>
          </w:p>
          <w:p w:rsidR="00A95A8E" w:rsidRPr="001109EA" w:rsidRDefault="00A95A8E" w:rsidP="00951BFD">
            <w:pPr>
              <w:pStyle w:val="aa"/>
            </w:pPr>
            <w:r w:rsidRPr="001109EA">
              <w:rPr>
                <w:rFonts w:hint="eastAsia"/>
              </w:rPr>
              <w:t>ウ　その他の団体、企業等との連携をさらに模索し、実施することで、地域、社会との結びつきを深める。</w:t>
            </w:r>
          </w:p>
          <w:p w:rsidR="003A4937" w:rsidRPr="001109EA" w:rsidRDefault="003A4937" w:rsidP="003B44B4">
            <w:pPr>
              <w:pStyle w:val="ac"/>
            </w:pPr>
            <w:r w:rsidRPr="001109EA">
              <w:rPr>
                <w:rFonts w:hint="eastAsia"/>
              </w:rPr>
              <w:t>（</w:t>
            </w:r>
            <w:r w:rsidR="00CA766B" w:rsidRPr="001109EA">
              <w:rPr>
                <w:rFonts w:hint="eastAsia"/>
              </w:rPr>
              <w:t>２</w:t>
            </w:r>
            <w:r w:rsidRPr="001109EA">
              <w:rPr>
                <w:rFonts w:hint="eastAsia"/>
              </w:rPr>
              <w:t>）保護者との連携による</w:t>
            </w:r>
            <w:r w:rsidR="009A502C" w:rsidRPr="001109EA">
              <w:rPr>
                <w:rFonts w:hint="eastAsia"/>
              </w:rPr>
              <w:t>信頼関係の構築</w:t>
            </w:r>
          </w:p>
          <w:p w:rsidR="003A4937" w:rsidRPr="001109EA" w:rsidRDefault="003A4937" w:rsidP="003B44B4">
            <w:pPr>
              <w:pStyle w:val="aa"/>
            </w:pPr>
            <w:r w:rsidRPr="001109EA">
              <w:rPr>
                <w:rFonts w:hint="eastAsia"/>
              </w:rPr>
              <w:t xml:space="preserve">ア　</w:t>
            </w:r>
            <w:r w:rsidR="00922689" w:rsidRPr="001109EA">
              <w:rPr>
                <w:rFonts w:hint="eastAsia"/>
              </w:rPr>
              <w:t>保護者との連携を密にし、将来への目標を持つことにより、基本的生活習慣を確立する。</w:t>
            </w:r>
          </w:p>
          <w:p w:rsidR="00922689" w:rsidRPr="001109EA" w:rsidRDefault="003A4937" w:rsidP="003B44B4">
            <w:pPr>
              <w:pStyle w:val="aa"/>
            </w:pPr>
            <w:r w:rsidRPr="001109EA">
              <w:rPr>
                <w:rFonts w:hint="eastAsia"/>
              </w:rPr>
              <w:t xml:space="preserve">イ　</w:t>
            </w:r>
            <w:r w:rsidR="00922689" w:rsidRPr="001109EA">
              <w:rPr>
                <w:rFonts w:hint="eastAsia"/>
              </w:rPr>
              <w:t>就学支援委員会を中心に、合理的配慮への理解を進め、個別の教育支援計画の作成や適切な評価がなされるように、教育環境を整える。</w:t>
            </w:r>
          </w:p>
          <w:p w:rsidR="00922689" w:rsidRPr="001109EA" w:rsidRDefault="00922689" w:rsidP="003B44B4">
            <w:pPr>
              <w:pStyle w:val="aa"/>
            </w:pPr>
            <w:r w:rsidRPr="001109EA">
              <w:rPr>
                <w:rFonts w:hint="eastAsia"/>
              </w:rPr>
              <w:t>ウ　教育相談体制を充実させ、</w:t>
            </w:r>
            <w:r w:rsidR="0022769F" w:rsidRPr="001109EA">
              <w:rPr>
                <w:rFonts w:hint="eastAsia"/>
              </w:rPr>
              <w:t>個々の生徒及び家庭環境に対して、寄り添った指導を心がける。</w:t>
            </w:r>
          </w:p>
          <w:p w:rsidR="0022769F" w:rsidRPr="001109EA" w:rsidRDefault="0022769F" w:rsidP="003B44B4">
            <w:pPr>
              <w:pStyle w:val="aa"/>
            </w:pPr>
            <w:r w:rsidRPr="001109EA">
              <w:rPr>
                <w:rFonts w:hint="eastAsia"/>
              </w:rPr>
              <w:t>エ　地域の中学校との連携を密にし、生徒の生活環境を理解することにより、将来にわたって社会で生き抜く力を養う。</w:t>
            </w:r>
          </w:p>
          <w:p w:rsidR="00322DEC" w:rsidRPr="001109EA" w:rsidRDefault="00322DEC" w:rsidP="00951BFD">
            <w:pPr>
              <w:pStyle w:val="ac"/>
            </w:pPr>
            <w:r w:rsidRPr="001109EA">
              <w:rPr>
                <w:rFonts w:hint="eastAsia"/>
              </w:rPr>
              <w:t>（</w:t>
            </w:r>
            <w:r w:rsidR="00E23B89" w:rsidRPr="001109EA">
              <w:rPr>
                <w:rFonts w:hint="eastAsia"/>
              </w:rPr>
              <w:t>３</w:t>
            </w:r>
            <w:r w:rsidRPr="001109EA">
              <w:rPr>
                <w:rFonts w:hint="eastAsia"/>
              </w:rPr>
              <w:t>）</w:t>
            </w:r>
            <w:r w:rsidRPr="001109EA">
              <w:tab/>
            </w:r>
            <w:r w:rsidRPr="001109EA">
              <w:rPr>
                <w:rFonts w:hint="eastAsia"/>
              </w:rPr>
              <w:t>学校ホームページの充実を図り、学校情報の発信を強化することで、学校の信頼を高め、必要とされている学校という自信を生徒に持たせる。</w:t>
            </w:r>
          </w:p>
          <w:p w:rsidR="00367A4A" w:rsidRPr="001109EA" w:rsidRDefault="005B4C6D" w:rsidP="00367A4A">
            <w:pPr>
              <w:pStyle w:val="aa"/>
            </w:pPr>
            <w:r w:rsidRPr="001109EA">
              <w:rPr>
                <w:rFonts w:hint="eastAsia"/>
              </w:rPr>
              <w:t>ア</w:t>
            </w:r>
            <w:r w:rsidR="00367A4A" w:rsidRPr="001109EA">
              <w:rPr>
                <w:rFonts w:hint="eastAsia"/>
              </w:rPr>
              <w:t xml:space="preserve">　身近な生活の中で生起する</w:t>
            </w:r>
            <w:r w:rsidR="00367A4A" w:rsidRPr="00DF13A9">
              <w:rPr>
                <w:rFonts w:hint="eastAsia"/>
                <w:u w:val="single"/>
              </w:rPr>
              <w:t>人権課題</w:t>
            </w:r>
            <w:r w:rsidR="00367A4A" w:rsidRPr="001109EA">
              <w:rPr>
                <w:rFonts w:hint="eastAsia"/>
              </w:rPr>
              <w:t>（いじめや</w:t>
            </w:r>
            <w:r w:rsidR="00367A4A" w:rsidRPr="001109EA">
              <w:t>SNS等）に対して人権意識の高揚を図る。</w:t>
            </w:r>
          </w:p>
          <w:p w:rsidR="00546B2B" w:rsidRPr="001109EA" w:rsidRDefault="005B4C6D" w:rsidP="00951BFD">
            <w:pPr>
              <w:pStyle w:val="aa"/>
            </w:pPr>
            <w:r w:rsidRPr="001109EA">
              <w:rPr>
                <w:rFonts w:hint="eastAsia"/>
              </w:rPr>
              <w:t>イ</w:t>
            </w:r>
            <w:r w:rsidR="00837E0B" w:rsidRPr="001109EA">
              <w:rPr>
                <w:rFonts w:hint="eastAsia"/>
              </w:rPr>
              <w:t xml:space="preserve">　</w:t>
            </w:r>
            <w:r w:rsidR="00113809" w:rsidRPr="001109EA">
              <w:rPr>
                <w:rFonts w:hint="eastAsia"/>
              </w:rPr>
              <w:t>教育支援クラウドサービスの活用により、様々な情報を提供し、双方向性での情報共有を図る。</w:t>
            </w:r>
          </w:p>
          <w:p w:rsidR="00322DEC" w:rsidRPr="001109EA" w:rsidRDefault="005B4C6D" w:rsidP="00AD55C5">
            <w:pPr>
              <w:pStyle w:val="aa"/>
              <w:ind w:leftChars="402" w:left="1044" w:firstLineChars="0"/>
            </w:pPr>
            <w:r w:rsidRPr="001109EA">
              <w:rPr>
                <w:rFonts w:hint="eastAsia"/>
              </w:rPr>
              <w:t>ウ</w:t>
            </w:r>
            <w:r w:rsidR="001C7F15" w:rsidRPr="001109EA">
              <w:t xml:space="preserve">  </w:t>
            </w:r>
            <w:r w:rsidR="00546B2B" w:rsidRPr="001109EA">
              <w:rPr>
                <w:rFonts w:hint="eastAsia"/>
              </w:rPr>
              <w:t>学校公開講座・楽習室</w:t>
            </w:r>
            <w:r w:rsidR="00546B2B" w:rsidRPr="001109EA">
              <w:t>(小中学生対象)の充実をはかり、開かれた学校づくりに努める。</w:t>
            </w:r>
          </w:p>
          <w:p w:rsidR="00322DEC" w:rsidRPr="001109EA" w:rsidRDefault="0022769F" w:rsidP="0022769F">
            <w:pPr>
              <w:pStyle w:val="ae"/>
            </w:pPr>
            <w:r w:rsidRPr="001109EA">
              <w:rPr>
                <w:rFonts w:hint="eastAsia"/>
              </w:rPr>
              <w:t>４</w:t>
            </w:r>
            <w:r w:rsidR="00322DEC" w:rsidRPr="001109EA">
              <w:rPr>
                <w:rFonts w:hint="eastAsia"/>
              </w:rPr>
              <w:t xml:space="preserve">　学校運営体制の</w:t>
            </w:r>
            <w:r w:rsidR="00344405" w:rsidRPr="001109EA">
              <w:rPr>
                <w:rFonts w:hint="eastAsia"/>
              </w:rPr>
              <w:t>強化と</w:t>
            </w:r>
            <w:r w:rsidR="00A964F8" w:rsidRPr="001109EA">
              <w:rPr>
                <w:rFonts w:hint="eastAsia"/>
              </w:rPr>
              <w:t>効率化</w:t>
            </w:r>
            <w:r w:rsidR="00344405" w:rsidRPr="001109EA">
              <w:rPr>
                <w:rFonts w:hint="eastAsia"/>
              </w:rPr>
              <w:t>、</w:t>
            </w:r>
            <w:r w:rsidR="00A964F8" w:rsidRPr="001109EA">
              <w:rPr>
                <w:rFonts w:hint="eastAsia"/>
              </w:rPr>
              <w:t>危機管理能力の向上</w:t>
            </w:r>
          </w:p>
          <w:p w:rsidR="00322DEC" w:rsidRPr="001109EA" w:rsidRDefault="00A964F8" w:rsidP="003B44B4">
            <w:pPr>
              <w:pStyle w:val="ac"/>
              <w:numPr>
                <w:ilvl w:val="0"/>
                <w:numId w:val="25"/>
              </w:numPr>
              <w:ind w:firstLineChars="0"/>
            </w:pPr>
            <w:r w:rsidRPr="001109EA">
              <w:rPr>
                <w:rFonts w:hint="eastAsia"/>
              </w:rPr>
              <w:t>学校運営体制の</w:t>
            </w:r>
            <w:r w:rsidR="00344405" w:rsidRPr="001109EA">
              <w:rPr>
                <w:rFonts w:hint="eastAsia"/>
              </w:rPr>
              <w:t>強化と</w:t>
            </w:r>
            <w:r w:rsidRPr="001109EA">
              <w:rPr>
                <w:rFonts w:hint="eastAsia"/>
              </w:rPr>
              <w:t>効率化をめざす</w:t>
            </w:r>
          </w:p>
          <w:p w:rsidR="00A964F8" w:rsidRPr="001109EA" w:rsidRDefault="00A964F8" w:rsidP="003B44B4">
            <w:pPr>
              <w:pStyle w:val="aa"/>
            </w:pPr>
            <w:r w:rsidRPr="001109EA">
              <w:rPr>
                <w:rFonts w:hint="eastAsia"/>
              </w:rPr>
              <w:t xml:space="preserve">ア　</w:t>
            </w:r>
            <w:r w:rsidR="00344405" w:rsidRPr="001109EA">
              <w:rPr>
                <w:rFonts w:hint="eastAsia"/>
              </w:rPr>
              <w:t>運営委員会を中心としたミドルアップダウン型組織として</w:t>
            </w:r>
            <w:r w:rsidRPr="001109EA">
              <w:rPr>
                <w:rFonts w:hint="eastAsia"/>
              </w:rPr>
              <w:t>、</w:t>
            </w:r>
            <w:r w:rsidR="00344405" w:rsidRPr="001109EA">
              <w:rPr>
                <w:rFonts w:hint="eastAsia"/>
              </w:rPr>
              <w:t>情報共有の効率化と</w:t>
            </w:r>
            <w:r w:rsidRPr="001109EA">
              <w:rPr>
                <w:rFonts w:hint="eastAsia"/>
              </w:rPr>
              <w:t>迅速な意思決定を図る。</w:t>
            </w:r>
          </w:p>
          <w:p w:rsidR="00A964F8" w:rsidRPr="001109EA" w:rsidRDefault="00A964F8" w:rsidP="003B44B4">
            <w:pPr>
              <w:pStyle w:val="aa"/>
            </w:pPr>
            <w:r w:rsidRPr="001109EA">
              <w:rPr>
                <w:rFonts w:hint="eastAsia"/>
              </w:rPr>
              <w:t xml:space="preserve">イ　</w:t>
            </w:r>
            <w:r w:rsidR="000D6CC2" w:rsidRPr="001109EA">
              <w:rPr>
                <w:rFonts w:hint="eastAsia"/>
              </w:rPr>
              <w:t>分掌・委員会の</w:t>
            </w:r>
            <w:r w:rsidR="00035D15" w:rsidRPr="001109EA">
              <w:rPr>
                <w:rFonts w:hint="eastAsia"/>
              </w:rPr>
              <w:t>連携を</w:t>
            </w:r>
            <w:r w:rsidR="000D6CC2" w:rsidRPr="001109EA">
              <w:rPr>
                <w:rFonts w:hint="eastAsia"/>
              </w:rPr>
              <w:t>進め、</w:t>
            </w:r>
            <w:r w:rsidR="00035D15" w:rsidRPr="001109EA">
              <w:rPr>
                <w:rFonts w:hint="eastAsia"/>
              </w:rPr>
              <w:t>全ての教員が学校の課題を共有して解決にあたる</w:t>
            </w:r>
            <w:r w:rsidR="000D6CC2" w:rsidRPr="001109EA">
              <w:rPr>
                <w:rFonts w:hint="eastAsia"/>
              </w:rPr>
              <w:t>。</w:t>
            </w:r>
          </w:p>
          <w:p w:rsidR="009A502C" w:rsidRPr="001109EA" w:rsidRDefault="00344405" w:rsidP="003B44B4">
            <w:pPr>
              <w:pStyle w:val="aa"/>
            </w:pPr>
            <w:r w:rsidRPr="001109EA">
              <w:rPr>
                <w:rFonts w:hint="eastAsia"/>
              </w:rPr>
              <w:t>ウ</w:t>
            </w:r>
            <w:r w:rsidR="00916883" w:rsidRPr="001109EA">
              <w:rPr>
                <w:rFonts w:hint="eastAsia"/>
              </w:rPr>
              <w:t xml:space="preserve">　情報処理委員会</w:t>
            </w:r>
            <w:r w:rsidR="00035D15" w:rsidRPr="001109EA">
              <w:rPr>
                <w:rFonts w:hint="eastAsia"/>
              </w:rPr>
              <w:t>の機能をより充実させ</w:t>
            </w:r>
            <w:r w:rsidR="00916883" w:rsidRPr="001109EA">
              <w:rPr>
                <w:rFonts w:hint="eastAsia"/>
              </w:rPr>
              <w:t>、</w:t>
            </w:r>
            <w:r w:rsidR="00035D15" w:rsidRPr="001109EA">
              <w:rPr>
                <w:rFonts w:hint="eastAsia"/>
              </w:rPr>
              <w:t>ＩＣＴ機器の管理を含めた</w:t>
            </w:r>
            <w:r w:rsidR="00916883" w:rsidRPr="001109EA">
              <w:rPr>
                <w:rFonts w:hint="eastAsia"/>
              </w:rPr>
              <w:t>、校務の効率化と適切な情報共有を行う。</w:t>
            </w:r>
          </w:p>
          <w:p w:rsidR="00A964F8" w:rsidRPr="001109EA" w:rsidRDefault="00322DEC">
            <w:pPr>
              <w:pStyle w:val="ac"/>
            </w:pPr>
            <w:r w:rsidRPr="001109EA">
              <w:rPr>
                <w:rFonts w:hint="eastAsia"/>
              </w:rPr>
              <w:t xml:space="preserve">　（２）</w:t>
            </w:r>
            <w:r w:rsidR="00A964F8" w:rsidRPr="001109EA">
              <w:rPr>
                <w:rFonts w:hint="eastAsia"/>
              </w:rPr>
              <w:t>組織目標の明確化と課題解決</w:t>
            </w:r>
            <w:r w:rsidR="004A5492" w:rsidRPr="001109EA">
              <w:rPr>
                <w:rFonts w:hint="eastAsia"/>
              </w:rPr>
              <w:t>に向けての取り組み</w:t>
            </w:r>
          </w:p>
          <w:p w:rsidR="00F56DB7" w:rsidRPr="001109EA" w:rsidRDefault="00E54E0D" w:rsidP="003B44B4">
            <w:pPr>
              <w:pStyle w:val="aa"/>
            </w:pPr>
            <w:r w:rsidRPr="001109EA">
              <w:rPr>
                <w:rFonts w:hint="eastAsia"/>
              </w:rPr>
              <w:t xml:space="preserve">ア　</w:t>
            </w:r>
            <w:r w:rsidR="00F56DB7" w:rsidRPr="001109EA">
              <w:rPr>
                <w:rFonts w:hint="eastAsia"/>
              </w:rPr>
              <w:t>現状分析と目標設定を基本とした、課題の明確化と具体的な対応策の構築を行う意識の浸透を図る。</w:t>
            </w:r>
          </w:p>
          <w:p w:rsidR="004A5492" w:rsidRPr="001109EA" w:rsidRDefault="00F56DB7" w:rsidP="003B44B4">
            <w:pPr>
              <w:pStyle w:val="aa"/>
            </w:pPr>
            <w:r w:rsidRPr="001109EA">
              <w:rPr>
                <w:rFonts w:hint="eastAsia"/>
              </w:rPr>
              <w:t>イ　面談の機会を多く設けるなど個人の特性を理解し、</w:t>
            </w:r>
            <w:r w:rsidR="004A5492" w:rsidRPr="001109EA">
              <w:rPr>
                <w:rFonts w:hint="eastAsia"/>
              </w:rPr>
              <w:t>各分野での役割を明確にし、</w:t>
            </w:r>
            <w:r w:rsidR="00655374" w:rsidRPr="001109EA">
              <w:rPr>
                <w:rFonts w:asciiTheme="minorEastAsia" w:eastAsiaTheme="minorEastAsia" w:hAnsiTheme="minorEastAsia" w:hint="eastAsia"/>
              </w:rPr>
              <w:t>個々の能力を発揮できる環境を整えることで</w:t>
            </w:r>
            <w:r w:rsidR="004A5492" w:rsidRPr="001109EA">
              <w:rPr>
                <w:rFonts w:hint="eastAsia"/>
              </w:rPr>
              <w:t>組織力の向上をめざす。</w:t>
            </w:r>
          </w:p>
          <w:p w:rsidR="0022769F" w:rsidRPr="001109EA" w:rsidRDefault="00F56DB7" w:rsidP="003B44B4">
            <w:pPr>
              <w:pStyle w:val="aa"/>
            </w:pPr>
            <w:r w:rsidRPr="001109EA">
              <w:rPr>
                <w:rFonts w:hint="eastAsia"/>
              </w:rPr>
              <w:t xml:space="preserve">ウ　</w:t>
            </w:r>
            <w:r w:rsidR="009A502C" w:rsidRPr="001109EA">
              <w:rPr>
                <w:rFonts w:hint="eastAsia"/>
              </w:rPr>
              <w:t>経験年数の少ない教員に対して、積極的に発表や情報交換の機会を作り、意見交換することにより、次代のリーダーとなる資質を育成する。</w:t>
            </w:r>
          </w:p>
          <w:p w:rsidR="00E840CB" w:rsidRPr="001109EA" w:rsidRDefault="00655374" w:rsidP="003B44B4">
            <w:pPr>
              <w:pStyle w:val="aa"/>
            </w:pPr>
            <w:r w:rsidRPr="001109EA">
              <w:rPr>
                <w:rFonts w:hint="eastAsia"/>
              </w:rPr>
              <w:t>エ</w:t>
            </w:r>
            <w:r w:rsidR="00E840CB" w:rsidRPr="001109EA">
              <w:rPr>
                <w:rFonts w:hint="eastAsia"/>
              </w:rPr>
              <w:t xml:space="preserve">　ＰＴＡ・同窓会と共同し、２０２０年度までを見据えた学校経営を行う。</w:t>
            </w:r>
          </w:p>
          <w:p w:rsidR="0022769F" w:rsidRPr="001109EA" w:rsidRDefault="0022769F" w:rsidP="003B44B4">
            <w:pPr>
              <w:pStyle w:val="ac"/>
              <w:ind w:firstLineChars="200" w:firstLine="400"/>
            </w:pPr>
            <w:r w:rsidRPr="001109EA">
              <w:rPr>
                <w:rFonts w:hint="eastAsia"/>
              </w:rPr>
              <w:t>（</w:t>
            </w:r>
            <w:r w:rsidR="00E23B89" w:rsidRPr="001109EA">
              <w:rPr>
                <w:rFonts w:hint="eastAsia"/>
              </w:rPr>
              <w:t>３</w:t>
            </w:r>
            <w:r w:rsidRPr="001109EA">
              <w:rPr>
                <w:rFonts w:hint="eastAsia"/>
              </w:rPr>
              <w:t>）危機管理体制の充実と防災教育の再構築</w:t>
            </w:r>
          </w:p>
          <w:p w:rsidR="0022769F" w:rsidRPr="001109EA" w:rsidRDefault="0022769F" w:rsidP="0022769F">
            <w:pPr>
              <w:pStyle w:val="aa"/>
            </w:pPr>
            <w:r w:rsidRPr="001109EA">
              <w:rPr>
                <w:rFonts w:hint="eastAsia"/>
              </w:rPr>
              <w:t xml:space="preserve">ア　</w:t>
            </w:r>
            <w:r w:rsidR="00B94869" w:rsidRPr="002C59A1">
              <w:rPr>
                <w:rFonts w:hint="eastAsia"/>
              </w:rPr>
              <w:t>学級診断尺度調査（</w:t>
            </w:r>
            <w:r w:rsidR="00B94869" w:rsidRPr="002C59A1">
              <w:t>Q-U）</w:t>
            </w:r>
            <w:r w:rsidR="00B94869" w:rsidRPr="002C59A1">
              <w:rPr>
                <w:rFonts w:hint="eastAsia"/>
              </w:rPr>
              <w:t>ＳＳＷなども活用し、</w:t>
            </w:r>
            <w:r w:rsidRPr="001109EA">
              <w:rPr>
                <w:rFonts w:hint="eastAsia"/>
              </w:rPr>
              <w:t>いじめ等の未然防止、早期発見、対策について情報を共有し、機能しているか体制を常に点検する</w:t>
            </w:r>
            <w:r w:rsidR="00DF13A9">
              <w:rPr>
                <w:rFonts w:hint="eastAsia"/>
              </w:rPr>
              <w:t>など、生徒の困り感を解消し、</w:t>
            </w:r>
            <w:r w:rsidR="00DF13A9" w:rsidRPr="00DF13A9">
              <w:rPr>
                <w:rFonts w:hint="eastAsia"/>
                <w:u w:val="single"/>
              </w:rPr>
              <w:t>適切な支援</w:t>
            </w:r>
            <w:r w:rsidR="00DF13A9">
              <w:rPr>
                <w:rFonts w:hint="eastAsia"/>
              </w:rPr>
              <w:t>を行う</w:t>
            </w:r>
            <w:r w:rsidRPr="001109EA">
              <w:rPr>
                <w:rFonts w:hint="eastAsia"/>
              </w:rPr>
              <w:t>。</w:t>
            </w:r>
          </w:p>
          <w:p w:rsidR="009B365C" w:rsidRPr="001109EA" w:rsidRDefault="00BA5B9A" w:rsidP="00EC3A89">
            <w:pPr>
              <w:pStyle w:val="aa"/>
            </w:pPr>
            <w:r w:rsidRPr="009B3AC3">
              <w:rPr>
                <w:rFonts w:hint="eastAsia"/>
              </w:rPr>
              <w:t>イ</w:t>
            </w:r>
            <w:r w:rsidR="000D6CC2" w:rsidRPr="001109EA">
              <w:rPr>
                <w:rFonts w:hint="eastAsia"/>
              </w:rPr>
              <w:t xml:space="preserve">　個人情報の管理をはじめ、多様なインシデントに関して共有し、</w:t>
            </w:r>
            <w:r w:rsidR="00A96F58" w:rsidRPr="001109EA">
              <w:rPr>
                <w:rFonts w:hint="eastAsia"/>
              </w:rPr>
              <w:t>個々の</w:t>
            </w:r>
            <w:r w:rsidR="00EC3A89" w:rsidRPr="001109EA">
              <w:rPr>
                <w:rFonts w:hint="eastAsia"/>
              </w:rPr>
              <w:t>危機</w:t>
            </w:r>
            <w:r w:rsidR="00A96F58" w:rsidRPr="001109EA">
              <w:rPr>
                <w:rFonts w:hint="eastAsia"/>
              </w:rPr>
              <w:t>管理能力を高めるとともに組織としての重大事故を未然に防止する。</w:t>
            </w:r>
          </w:p>
        </w:tc>
      </w:tr>
    </w:tbl>
    <w:p w:rsidR="001D401B" w:rsidRPr="001109EA"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1109EA" w:rsidRDefault="009B365C" w:rsidP="001D401B">
      <w:pPr>
        <w:spacing w:line="300" w:lineRule="exact"/>
        <w:ind w:leftChars="-342" w:left="-718" w:firstLineChars="250" w:firstLine="525"/>
        <w:rPr>
          <w:rFonts w:ascii="ＭＳ ゴシック" w:eastAsia="ＭＳ ゴシック" w:hAnsi="ＭＳ ゴシック"/>
          <w:szCs w:val="21"/>
        </w:rPr>
      </w:pPr>
      <w:r w:rsidRPr="001109EA">
        <w:rPr>
          <w:rFonts w:ascii="ＭＳ ゴシック" w:eastAsia="ＭＳ ゴシック" w:hAnsi="ＭＳ ゴシック" w:hint="eastAsia"/>
          <w:szCs w:val="21"/>
        </w:rPr>
        <w:t>【</w:t>
      </w:r>
      <w:r w:rsidR="0037367C" w:rsidRPr="001109EA">
        <w:rPr>
          <w:rFonts w:ascii="ＭＳ ゴシック" w:eastAsia="ＭＳ ゴシック" w:hAnsi="ＭＳ ゴシック" w:hint="eastAsia"/>
          <w:szCs w:val="21"/>
        </w:rPr>
        <w:t>学校教育自己診断</w:t>
      </w:r>
      <w:r w:rsidR="005E3C2A" w:rsidRPr="001109EA">
        <w:rPr>
          <w:rFonts w:ascii="ＭＳ ゴシック" w:eastAsia="ＭＳ ゴシック" w:hAnsi="ＭＳ ゴシック" w:hint="eastAsia"/>
          <w:szCs w:val="21"/>
        </w:rPr>
        <w:t>の</w:t>
      </w:r>
      <w:r w:rsidR="0037367C" w:rsidRPr="001109EA">
        <w:rPr>
          <w:rFonts w:ascii="ＭＳ ゴシック" w:eastAsia="ＭＳ ゴシック" w:hAnsi="ＭＳ ゴシック" w:hint="eastAsia"/>
          <w:szCs w:val="21"/>
        </w:rPr>
        <w:t>結果と分析・学校</w:t>
      </w:r>
      <w:r w:rsidR="00C158A6" w:rsidRPr="001109EA">
        <w:rPr>
          <w:rFonts w:ascii="ＭＳ ゴシック" w:eastAsia="ＭＳ ゴシック" w:hAnsi="ＭＳ ゴシック" w:hint="eastAsia"/>
          <w:szCs w:val="21"/>
        </w:rPr>
        <w:t>運営</w:t>
      </w:r>
      <w:r w:rsidR="0037367C" w:rsidRPr="001109EA">
        <w:rPr>
          <w:rFonts w:ascii="ＭＳ ゴシック" w:eastAsia="ＭＳ ゴシック" w:hAnsi="ＭＳ ゴシック" w:hint="eastAsia"/>
          <w:szCs w:val="21"/>
        </w:rPr>
        <w:t>協議会</w:t>
      </w:r>
      <w:r w:rsidR="0096649A" w:rsidRPr="001109EA">
        <w:rPr>
          <w:rFonts w:ascii="ＭＳ ゴシック" w:eastAsia="ＭＳ ゴシック" w:hAnsi="ＭＳ ゴシック" w:hint="eastAsia"/>
          <w:szCs w:val="21"/>
        </w:rPr>
        <w:t>からの意見</w:t>
      </w:r>
      <w:r w:rsidRPr="001109E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1109EA" w:rsidTr="004245A1">
        <w:trPr>
          <w:trHeight w:val="411"/>
          <w:jc w:val="center"/>
        </w:trPr>
        <w:tc>
          <w:tcPr>
            <w:tcW w:w="6771" w:type="dxa"/>
            <w:shd w:val="clear" w:color="auto" w:fill="auto"/>
            <w:vAlign w:val="center"/>
          </w:tcPr>
          <w:p w:rsidR="00267D3C" w:rsidRPr="001109EA" w:rsidRDefault="00267D3C" w:rsidP="001D401B">
            <w:pPr>
              <w:spacing w:line="300" w:lineRule="exact"/>
              <w:jc w:val="center"/>
              <w:rPr>
                <w:rFonts w:ascii="ＭＳ 明朝" w:hAnsi="ＭＳ 明朝"/>
                <w:sz w:val="20"/>
                <w:szCs w:val="20"/>
              </w:rPr>
            </w:pPr>
            <w:r w:rsidRPr="001109EA">
              <w:rPr>
                <w:rFonts w:ascii="ＭＳ 明朝" w:hAnsi="ＭＳ 明朝" w:hint="eastAsia"/>
                <w:sz w:val="20"/>
                <w:szCs w:val="20"/>
              </w:rPr>
              <w:t>学校教育自己診断の結果と分析［平成</w:t>
            </w:r>
            <w:r w:rsidR="001D401B" w:rsidRPr="001109EA">
              <w:rPr>
                <w:rFonts w:ascii="ＭＳ 明朝" w:hAnsi="ＭＳ 明朝" w:hint="eastAsia"/>
                <w:sz w:val="20"/>
                <w:szCs w:val="20"/>
              </w:rPr>
              <w:t xml:space="preserve">　</w:t>
            </w:r>
            <w:r w:rsidRPr="001109EA">
              <w:rPr>
                <w:rFonts w:ascii="ＭＳ 明朝" w:hAnsi="ＭＳ 明朝" w:hint="eastAsia"/>
                <w:sz w:val="20"/>
                <w:szCs w:val="20"/>
              </w:rPr>
              <w:t>年</w:t>
            </w:r>
            <w:r w:rsidR="001D401B" w:rsidRPr="001109EA">
              <w:rPr>
                <w:rFonts w:ascii="ＭＳ 明朝" w:hAnsi="ＭＳ 明朝" w:hint="eastAsia"/>
                <w:sz w:val="20"/>
                <w:szCs w:val="20"/>
              </w:rPr>
              <w:t xml:space="preserve">　</w:t>
            </w:r>
            <w:r w:rsidRPr="001109EA">
              <w:rPr>
                <w:rFonts w:ascii="ＭＳ 明朝" w:hAnsi="ＭＳ 明朝" w:hint="eastAsia"/>
                <w:sz w:val="20"/>
                <w:szCs w:val="20"/>
              </w:rPr>
              <w:t>月実施分］</w:t>
            </w:r>
          </w:p>
        </w:tc>
        <w:tc>
          <w:tcPr>
            <w:tcW w:w="8221" w:type="dxa"/>
            <w:shd w:val="clear" w:color="auto" w:fill="auto"/>
            <w:vAlign w:val="center"/>
          </w:tcPr>
          <w:p w:rsidR="00267D3C" w:rsidRPr="001109EA" w:rsidRDefault="00267D3C" w:rsidP="00225A63">
            <w:pPr>
              <w:spacing w:line="300" w:lineRule="exact"/>
              <w:jc w:val="center"/>
              <w:rPr>
                <w:rFonts w:ascii="ＭＳ 明朝" w:hAnsi="ＭＳ 明朝"/>
                <w:sz w:val="20"/>
                <w:szCs w:val="20"/>
              </w:rPr>
            </w:pPr>
            <w:r w:rsidRPr="001109EA">
              <w:rPr>
                <w:rFonts w:ascii="ＭＳ 明朝" w:hAnsi="ＭＳ 明朝" w:hint="eastAsia"/>
                <w:sz w:val="20"/>
                <w:szCs w:val="20"/>
              </w:rPr>
              <w:t>学校</w:t>
            </w:r>
            <w:r w:rsidR="00B063A9" w:rsidRPr="001109EA">
              <w:rPr>
                <w:rFonts w:ascii="ＭＳ 明朝" w:hAnsi="ＭＳ 明朝" w:hint="eastAsia"/>
                <w:sz w:val="20"/>
                <w:szCs w:val="20"/>
              </w:rPr>
              <w:t>運営</w:t>
            </w:r>
            <w:r w:rsidRPr="001109EA">
              <w:rPr>
                <w:rFonts w:ascii="ＭＳ 明朝" w:hAnsi="ＭＳ 明朝" w:hint="eastAsia"/>
                <w:sz w:val="20"/>
                <w:szCs w:val="20"/>
              </w:rPr>
              <w:t>協議会</w:t>
            </w:r>
            <w:r w:rsidR="00225A63" w:rsidRPr="001109EA">
              <w:rPr>
                <w:rFonts w:ascii="ＭＳ 明朝" w:hAnsi="ＭＳ 明朝" w:hint="eastAsia"/>
                <w:sz w:val="20"/>
                <w:szCs w:val="20"/>
              </w:rPr>
              <w:t>からの意見</w:t>
            </w:r>
          </w:p>
        </w:tc>
      </w:tr>
      <w:tr w:rsidR="0086696C" w:rsidRPr="001109EA" w:rsidTr="00C969FB">
        <w:trPr>
          <w:trHeight w:val="684"/>
          <w:jc w:val="center"/>
        </w:trPr>
        <w:tc>
          <w:tcPr>
            <w:tcW w:w="6771" w:type="dxa"/>
            <w:shd w:val="clear" w:color="auto" w:fill="auto"/>
          </w:tcPr>
          <w:p w:rsidR="000B7F10" w:rsidRPr="001109EA" w:rsidRDefault="000B7F10" w:rsidP="001D401B">
            <w:pPr>
              <w:spacing w:line="300" w:lineRule="exact"/>
              <w:rPr>
                <w:rFonts w:ascii="ＭＳ 明朝" w:hAnsi="ＭＳ 明朝"/>
                <w:color w:val="D9D9D9"/>
                <w:sz w:val="20"/>
                <w:szCs w:val="20"/>
              </w:rPr>
            </w:pPr>
          </w:p>
        </w:tc>
        <w:tc>
          <w:tcPr>
            <w:tcW w:w="8221" w:type="dxa"/>
            <w:shd w:val="clear" w:color="auto" w:fill="auto"/>
          </w:tcPr>
          <w:p w:rsidR="00AE2843" w:rsidRPr="001109EA" w:rsidRDefault="00AE2843" w:rsidP="001D401B">
            <w:pPr>
              <w:spacing w:line="300" w:lineRule="exact"/>
              <w:rPr>
                <w:rFonts w:ascii="ＭＳ 明朝" w:hAnsi="ＭＳ 明朝"/>
                <w:color w:val="D9D9D9"/>
                <w:sz w:val="20"/>
                <w:szCs w:val="20"/>
              </w:rPr>
            </w:pPr>
          </w:p>
        </w:tc>
      </w:tr>
    </w:tbl>
    <w:p w:rsidR="0086696C" w:rsidRPr="001109EA" w:rsidRDefault="0086696C" w:rsidP="0037367C">
      <w:pPr>
        <w:spacing w:line="120" w:lineRule="exact"/>
        <w:ind w:leftChars="-428" w:left="-899"/>
      </w:pPr>
    </w:p>
    <w:p w:rsidR="00225A63" w:rsidRPr="001109EA" w:rsidRDefault="00225A63" w:rsidP="00B44397">
      <w:pPr>
        <w:ind w:leftChars="-92" w:left="-4" w:hangingChars="90" w:hanging="189"/>
        <w:jc w:val="left"/>
        <w:rPr>
          <w:rFonts w:ascii="ＭＳ ゴシック" w:eastAsia="ＭＳ ゴシック" w:hAnsi="ＭＳ ゴシック"/>
          <w:szCs w:val="21"/>
        </w:rPr>
      </w:pPr>
    </w:p>
    <w:p w:rsidR="0086696C" w:rsidRPr="001109EA" w:rsidRDefault="0037367C" w:rsidP="00B44397">
      <w:pPr>
        <w:ind w:leftChars="-92" w:left="-4" w:hangingChars="90" w:hanging="189"/>
        <w:jc w:val="left"/>
        <w:rPr>
          <w:rFonts w:ascii="ＭＳ ゴシック" w:eastAsia="ＭＳ ゴシック" w:hAnsi="ＭＳ ゴシック"/>
          <w:szCs w:val="21"/>
        </w:rPr>
      </w:pPr>
      <w:r w:rsidRPr="001109EA">
        <w:rPr>
          <w:rFonts w:ascii="ＭＳ ゴシック" w:eastAsia="ＭＳ ゴシック" w:hAnsi="ＭＳ ゴシック" w:hint="eastAsia"/>
          <w:szCs w:val="21"/>
        </w:rPr>
        <w:t xml:space="preserve">３　</w:t>
      </w:r>
      <w:r w:rsidR="0086696C" w:rsidRPr="001109EA">
        <w:rPr>
          <w:rFonts w:ascii="ＭＳ ゴシック" w:eastAsia="ＭＳ ゴシック" w:hAnsi="ＭＳ ゴシック" w:hint="eastAsia"/>
          <w:szCs w:val="21"/>
        </w:rPr>
        <w:t>本年度の取組</w:t>
      </w:r>
      <w:r w:rsidRPr="001109EA">
        <w:rPr>
          <w:rFonts w:ascii="ＭＳ ゴシック" w:eastAsia="ＭＳ ゴシック" w:hAnsi="ＭＳ ゴシック" w:hint="eastAsia"/>
          <w:szCs w:val="21"/>
        </w:rPr>
        <w:t>内容</w:t>
      </w:r>
      <w:r w:rsidR="0086696C" w:rsidRPr="001109E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970"/>
        <w:gridCol w:w="3827"/>
        <w:gridCol w:w="4288"/>
      </w:tblGrid>
      <w:tr w:rsidR="00897939" w:rsidRPr="001109EA" w:rsidTr="00AD55C5">
        <w:trPr>
          <w:trHeight w:val="898"/>
          <w:jc w:val="center"/>
        </w:trPr>
        <w:tc>
          <w:tcPr>
            <w:tcW w:w="881" w:type="dxa"/>
            <w:shd w:val="clear" w:color="auto" w:fill="auto"/>
            <w:noWrap/>
            <w:vAlign w:val="center"/>
          </w:tcPr>
          <w:p w:rsidR="00897939" w:rsidRPr="001109EA" w:rsidRDefault="00897939" w:rsidP="00307155">
            <w:pPr>
              <w:spacing w:line="240" w:lineRule="exact"/>
              <w:jc w:val="center"/>
              <w:rPr>
                <w:rFonts w:asciiTheme="minorEastAsia" w:eastAsiaTheme="minorEastAsia" w:hAnsiTheme="minorEastAsia"/>
                <w:sz w:val="20"/>
                <w:szCs w:val="20"/>
              </w:rPr>
            </w:pPr>
            <w:r w:rsidRPr="001109EA">
              <w:rPr>
                <w:rFonts w:asciiTheme="minorEastAsia" w:eastAsiaTheme="minorEastAsia" w:hAnsiTheme="minorEastAsia" w:hint="eastAsia"/>
                <w:sz w:val="20"/>
                <w:szCs w:val="20"/>
              </w:rPr>
              <w:t>中期的</w:t>
            </w:r>
          </w:p>
          <w:p w:rsidR="00897939" w:rsidRPr="001109EA" w:rsidRDefault="00897939" w:rsidP="00307155">
            <w:pPr>
              <w:spacing w:line="240" w:lineRule="exact"/>
              <w:jc w:val="center"/>
              <w:rPr>
                <w:rFonts w:asciiTheme="minorEastAsia" w:eastAsiaTheme="minorEastAsia" w:hAnsiTheme="minorEastAsia"/>
                <w:spacing w:val="-20"/>
                <w:sz w:val="20"/>
                <w:szCs w:val="20"/>
              </w:rPr>
            </w:pPr>
            <w:r w:rsidRPr="001109EA">
              <w:rPr>
                <w:rFonts w:asciiTheme="minorEastAsia" w:eastAsiaTheme="minorEastAsia" w:hAnsiTheme="minorEastAsia" w:hint="eastAsia"/>
                <w:sz w:val="20"/>
                <w:szCs w:val="20"/>
              </w:rPr>
              <w:t>目標</w:t>
            </w:r>
          </w:p>
        </w:tc>
        <w:tc>
          <w:tcPr>
            <w:tcW w:w="2020" w:type="dxa"/>
            <w:shd w:val="clear" w:color="auto" w:fill="auto"/>
            <w:noWrap/>
            <w:vAlign w:val="center"/>
          </w:tcPr>
          <w:p w:rsidR="00897939" w:rsidRPr="001109EA" w:rsidRDefault="00897939" w:rsidP="001C34FF">
            <w:pPr>
              <w:spacing w:line="300" w:lineRule="exact"/>
              <w:jc w:val="center"/>
              <w:rPr>
                <w:rFonts w:asciiTheme="minorEastAsia" w:eastAsiaTheme="minorEastAsia" w:hAnsiTheme="minorEastAsia"/>
                <w:sz w:val="20"/>
                <w:szCs w:val="20"/>
              </w:rPr>
            </w:pPr>
            <w:r w:rsidRPr="001109EA">
              <w:rPr>
                <w:rFonts w:asciiTheme="minorEastAsia" w:eastAsiaTheme="minorEastAsia" w:hAnsiTheme="minorEastAsia" w:hint="eastAsia"/>
                <w:sz w:val="20"/>
                <w:szCs w:val="20"/>
              </w:rPr>
              <w:t>今年度の重点目標</w:t>
            </w:r>
          </w:p>
        </w:tc>
        <w:tc>
          <w:tcPr>
            <w:tcW w:w="3970" w:type="dxa"/>
            <w:tcBorders>
              <w:right w:val="dashed" w:sz="4" w:space="0" w:color="auto"/>
            </w:tcBorders>
            <w:shd w:val="clear" w:color="auto" w:fill="auto"/>
            <w:noWrap/>
            <w:vAlign w:val="center"/>
          </w:tcPr>
          <w:p w:rsidR="00897939" w:rsidRPr="001109EA" w:rsidRDefault="00897939" w:rsidP="001C34FF">
            <w:pPr>
              <w:spacing w:line="300" w:lineRule="exact"/>
              <w:jc w:val="center"/>
              <w:rPr>
                <w:rFonts w:asciiTheme="minorEastAsia" w:eastAsiaTheme="minorEastAsia" w:hAnsiTheme="minorEastAsia"/>
                <w:sz w:val="20"/>
                <w:szCs w:val="20"/>
              </w:rPr>
            </w:pPr>
            <w:r w:rsidRPr="001109EA">
              <w:rPr>
                <w:rFonts w:asciiTheme="minorEastAsia" w:eastAsiaTheme="minorEastAsia" w:hAnsiTheme="minorEastAsia" w:hint="eastAsia"/>
                <w:sz w:val="20"/>
                <w:szCs w:val="20"/>
              </w:rPr>
              <w:t>具体的な取組計画・内容</w:t>
            </w:r>
          </w:p>
        </w:tc>
        <w:tc>
          <w:tcPr>
            <w:tcW w:w="3827" w:type="dxa"/>
            <w:tcBorders>
              <w:right w:val="dashed" w:sz="4" w:space="0" w:color="auto"/>
            </w:tcBorders>
            <w:noWrap/>
            <w:vAlign w:val="center"/>
          </w:tcPr>
          <w:p w:rsidR="00897939" w:rsidRPr="001109EA" w:rsidRDefault="00897939" w:rsidP="001C34FF">
            <w:pPr>
              <w:spacing w:line="300" w:lineRule="exact"/>
              <w:jc w:val="center"/>
              <w:rPr>
                <w:rFonts w:asciiTheme="minorEastAsia" w:eastAsiaTheme="minorEastAsia" w:hAnsiTheme="minorEastAsia"/>
                <w:sz w:val="20"/>
                <w:szCs w:val="20"/>
              </w:rPr>
            </w:pPr>
            <w:r w:rsidRPr="001109EA">
              <w:rPr>
                <w:rFonts w:asciiTheme="minorEastAsia" w:eastAsiaTheme="minorEastAsia" w:hAnsiTheme="minorEastAsia" w:hint="eastAsia"/>
                <w:sz w:val="20"/>
                <w:szCs w:val="20"/>
              </w:rPr>
              <w:t>評価指標</w:t>
            </w:r>
          </w:p>
        </w:tc>
        <w:tc>
          <w:tcPr>
            <w:tcW w:w="4288" w:type="dxa"/>
            <w:tcBorders>
              <w:left w:val="dashed" w:sz="4" w:space="0" w:color="auto"/>
              <w:right w:val="single" w:sz="4" w:space="0" w:color="auto"/>
            </w:tcBorders>
            <w:shd w:val="clear" w:color="auto" w:fill="auto"/>
            <w:noWrap/>
            <w:vAlign w:val="center"/>
          </w:tcPr>
          <w:p w:rsidR="00897939" w:rsidRPr="001109EA" w:rsidRDefault="00897939" w:rsidP="001C34FF">
            <w:pPr>
              <w:spacing w:line="300" w:lineRule="exact"/>
              <w:jc w:val="center"/>
              <w:rPr>
                <w:rFonts w:asciiTheme="minorEastAsia" w:eastAsiaTheme="minorEastAsia" w:hAnsiTheme="minorEastAsia"/>
                <w:sz w:val="20"/>
                <w:szCs w:val="20"/>
              </w:rPr>
            </w:pPr>
            <w:r w:rsidRPr="001109EA">
              <w:rPr>
                <w:rFonts w:asciiTheme="minorEastAsia" w:eastAsiaTheme="minorEastAsia" w:hAnsiTheme="minorEastAsia" w:hint="eastAsia"/>
                <w:sz w:val="20"/>
                <w:szCs w:val="20"/>
              </w:rPr>
              <w:t>自己評価</w:t>
            </w:r>
          </w:p>
        </w:tc>
      </w:tr>
      <w:tr w:rsidR="00322DEC" w:rsidRPr="001109EA" w:rsidTr="00AD55C5">
        <w:trPr>
          <w:trHeight w:val="1314"/>
          <w:jc w:val="center"/>
        </w:trPr>
        <w:tc>
          <w:tcPr>
            <w:tcW w:w="881" w:type="dxa"/>
            <w:shd w:val="clear" w:color="auto" w:fill="auto"/>
            <w:noWrap/>
            <w:vAlign w:val="center"/>
          </w:tcPr>
          <w:p w:rsidR="00307155" w:rsidRPr="001109EA" w:rsidRDefault="00B354C7" w:rsidP="00307155">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１</w:t>
            </w:r>
          </w:p>
          <w:p w:rsidR="00B354C7" w:rsidRPr="001109EA" w:rsidRDefault="00B354C7" w:rsidP="00307155">
            <w:pPr>
              <w:spacing w:line="360" w:lineRule="exact"/>
              <w:jc w:val="center"/>
              <w:rPr>
                <w:rFonts w:asciiTheme="minorEastAsia" w:eastAsiaTheme="minorEastAsia" w:hAnsiTheme="minorEastAsia"/>
                <w:color w:val="000000"/>
              </w:rPr>
            </w:pPr>
          </w:p>
          <w:p w:rsidR="00B354C7" w:rsidRPr="001109EA" w:rsidRDefault="00B354C7" w:rsidP="00307155">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color w:val="000000"/>
              </w:rPr>
              <w:t>自</w:t>
            </w:r>
          </w:p>
          <w:p w:rsidR="00307155" w:rsidRPr="001109EA" w:rsidRDefault="007C7E30" w:rsidP="00307155">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己</w:t>
            </w:r>
          </w:p>
          <w:p w:rsidR="00307155" w:rsidRPr="001109EA" w:rsidRDefault="007C7E30" w:rsidP="00307155">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肯</w:t>
            </w:r>
          </w:p>
          <w:p w:rsidR="00307155" w:rsidRPr="001109EA" w:rsidRDefault="007C7E30" w:rsidP="00307155">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定</w:t>
            </w:r>
          </w:p>
          <w:p w:rsidR="00307155" w:rsidRPr="001109EA" w:rsidRDefault="007C7E30" w:rsidP="00307155">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感</w:t>
            </w:r>
          </w:p>
          <w:p w:rsidR="00307155" w:rsidRPr="001109EA" w:rsidRDefault="007C7E30" w:rsidP="00307155">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を</w:t>
            </w:r>
          </w:p>
          <w:p w:rsidR="00307155" w:rsidRPr="001109EA" w:rsidRDefault="007C7E30" w:rsidP="00307155">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高</w:t>
            </w:r>
          </w:p>
          <w:p w:rsidR="00307155" w:rsidRPr="001109EA" w:rsidRDefault="007C7E30" w:rsidP="00307155">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め</w:t>
            </w:r>
          </w:p>
          <w:p w:rsidR="00322DEC" w:rsidRPr="001109EA" w:rsidRDefault="007C7E30" w:rsidP="00307155">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る</w:t>
            </w:r>
          </w:p>
        </w:tc>
        <w:tc>
          <w:tcPr>
            <w:tcW w:w="2020" w:type="dxa"/>
            <w:shd w:val="clear" w:color="auto" w:fill="auto"/>
            <w:noWrap/>
          </w:tcPr>
          <w:p w:rsidR="00322DEC" w:rsidRPr="001109EA" w:rsidRDefault="00322DEC" w:rsidP="001C34FF">
            <w:pPr>
              <w:spacing w:line="300" w:lineRule="exact"/>
              <w:rPr>
                <w:rFonts w:asciiTheme="minorEastAsia" w:eastAsiaTheme="minorEastAsia" w:hAnsiTheme="minorEastAsia"/>
                <w:color w:val="000000"/>
              </w:rPr>
            </w:pPr>
            <w:r w:rsidRPr="001109EA">
              <w:rPr>
                <w:rFonts w:asciiTheme="minorEastAsia" w:eastAsiaTheme="minorEastAsia" w:hAnsiTheme="minorEastAsia" w:hint="eastAsia"/>
                <w:color w:val="000000"/>
              </w:rPr>
              <w:t>（１）</w:t>
            </w:r>
            <w:r w:rsidR="007C7E30" w:rsidRPr="001109EA">
              <w:rPr>
                <w:rFonts w:asciiTheme="minorEastAsia" w:eastAsiaTheme="minorEastAsia" w:hAnsiTheme="minorEastAsia" w:hint="eastAsia"/>
                <w:color w:val="000000"/>
              </w:rPr>
              <w:t>授業改善を積極的に行う。</w:t>
            </w:r>
          </w:p>
          <w:p w:rsidR="00D86863" w:rsidRPr="001109EA" w:rsidRDefault="00D86863" w:rsidP="001C34FF">
            <w:pPr>
              <w:spacing w:line="300" w:lineRule="exact"/>
              <w:rPr>
                <w:rFonts w:asciiTheme="minorEastAsia" w:eastAsiaTheme="minorEastAsia" w:hAnsiTheme="minorEastAsia"/>
                <w:color w:val="000000"/>
              </w:rPr>
            </w:pPr>
          </w:p>
          <w:p w:rsidR="00D86863" w:rsidRPr="001109EA" w:rsidRDefault="00D86863" w:rsidP="001C34FF">
            <w:pPr>
              <w:spacing w:line="300" w:lineRule="exact"/>
              <w:rPr>
                <w:rFonts w:asciiTheme="minorEastAsia" w:eastAsiaTheme="minorEastAsia" w:hAnsiTheme="minorEastAsia"/>
                <w:color w:val="000000"/>
              </w:rPr>
            </w:pPr>
          </w:p>
          <w:p w:rsidR="009652FF" w:rsidRPr="001109EA" w:rsidRDefault="009652FF" w:rsidP="001C34FF">
            <w:pPr>
              <w:spacing w:line="300" w:lineRule="exact"/>
              <w:rPr>
                <w:rFonts w:asciiTheme="minorEastAsia" w:eastAsiaTheme="minorEastAsia" w:hAnsiTheme="minorEastAsia"/>
                <w:color w:val="000000"/>
              </w:rPr>
            </w:pPr>
          </w:p>
          <w:p w:rsidR="009652FF" w:rsidRPr="001109EA" w:rsidRDefault="009652FF" w:rsidP="001C34FF">
            <w:pPr>
              <w:spacing w:line="300" w:lineRule="exact"/>
              <w:rPr>
                <w:rFonts w:asciiTheme="minorEastAsia" w:eastAsiaTheme="minorEastAsia" w:hAnsiTheme="minorEastAsia"/>
                <w:color w:val="000000"/>
              </w:rPr>
            </w:pPr>
          </w:p>
          <w:p w:rsidR="009652FF" w:rsidRPr="001109EA" w:rsidRDefault="009652FF" w:rsidP="001C34FF">
            <w:pPr>
              <w:spacing w:line="300" w:lineRule="exact"/>
              <w:rPr>
                <w:rFonts w:asciiTheme="minorEastAsia" w:eastAsiaTheme="minorEastAsia" w:hAnsiTheme="minorEastAsia"/>
                <w:color w:val="000000"/>
              </w:rPr>
            </w:pPr>
          </w:p>
          <w:p w:rsidR="009652FF" w:rsidRPr="001109EA" w:rsidRDefault="009652FF" w:rsidP="001C34FF">
            <w:pPr>
              <w:spacing w:line="300" w:lineRule="exact"/>
              <w:rPr>
                <w:rFonts w:asciiTheme="minorEastAsia" w:eastAsiaTheme="minorEastAsia" w:hAnsiTheme="minorEastAsia"/>
                <w:color w:val="000000"/>
              </w:rPr>
            </w:pPr>
          </w:p>
          <w:p w:rsidR="009652FF" w:rsidRPr="001109EA" w:rsidRDefault="009652FF" w:rsidP="001C34FF">
            <w:pPr>
              <w:spacing w:line="300" w:lineRule="exact"/>
              <w:rPr>
                <w:rFonts w:asciiTheme="minorEastAsia" w:eastAsiaTheme="minorEastAsia" w:hAnsiTheme="minorEastAsia"/>
                <w:color w:val="000000"/>
              </w:rPr>
            </w:pPr>
          </w:p>
          <w:p w:rsidR="009652FF" w:rsidRPr="001109EA" w:rsidRDefault="009652FF" w:rsidP="001C34FF">
            <w:pPr>
              <w:spacing w:line="300" w:lineRule="exact"/>
              <w:rPr>
                <w:rFonts w:asciiTheme="minorEastAsia" w:eastAsiaTheme="minorEastAsia" w:hAnsiTheme="minorEastAsia"/>
                <w:color w:val="000000"/>
              </w:rPr>
            </w:pPr>
          </w:p>
          <w:p w:rsidR="009652FF" w:rsidRPr="001109EA" w:rsidRDefault="009652FF" w:rsidP="001C34FF">
            <w:pPr>
              <w:spacing w:line="300" w:lineRule="exact"/>
              <w:rPr>
                <w:rFonts w:asciiTheme="minorEastAsia" w:eastAsiaTheme="minorEastAsia" w:hAnsiTheme="minorEastAsia"/>
                <w:color w:val="000000"/>
              </w:rPr>
            </w:pPr>
          </w:p>
          <w:p w:rsidR="009652FF" w:rsidRPr="001109EA" w:rsidRDefault="009652FF" w:rsidP="001C34FF">
            <w:pPr>
              <w:spacing w:line="300" w:lineRule="exact"/>
              <w:rPr>
                <w:rFonts w:asciiTheme="minorEastAsia" w:eastAsiaTheme="minorEastAsia" w:hAnsiTheme="minorEastAsia"/>
                <w:color w:val="000000"/>
              </w:rPr>
            </w:pPr>
          </w:p>
          <w:p w:rsidR="009652FF" w:rsidRPr="001109EA" w:rsidRDefault="009652FF" w:rsidP="001C34FF">
            <w:pPr>
              <w:spacing w:line="300" w:lineRule="exact"/>
              <w:rPr>
                <w:rFonts w:asciiTheme="minorEastAsia" w:eastAsiaTheme="minorEastAsia" w:hAnsiTheme="minorEastAsia"/>
                <w:color w:val="000000"/>
              </w:rPr>
            </w:pPr>
          </w:p>
          <w:p w:rsidR="0051625F" w:rsidRPr="001109EA" w:rsidRDefault="0051625F" w:rsidP="001C34FF">
            <w:pPr>
              <w:spacing w:line="300" w:lineRule="exact"/>
              <w:rPr>
                <w:rFonts w:asciiTheme="minorEastAsia" w:eastAsiaTheme="minorEastAsia" w:hAnsiTheme="minorEastAsia"/>
                <w:color w:val="000000"/>
              </w:rPr>
            </w:pPr>
          </w:p>
          <w:p w:rsidR="0051625F" w:rsidRPr="001109EA" w:rsidRDefault="0051625F" w:rsidP="001C34FF">
            <w:pPr>
              <w:spacing w:line="300" w:lineRule="exact"/>
              <w:rPr>
                <w:rFonts w:asciiTheme="minorEastAsia" w:eastAsiaTheme="minorEastAsia" w:hAnsiTheme="minorEastAsia"/>
                <w:color w:val="000000"/>
              </w:rPr>
            </w:pPr>
          </w:p>
          <w:p w:rsidR="0051625F" w:rsidRPr="001109EA" w:rsidRDefault="0051625F" w:rsidP="001C34FF">
            <w:pPr>
              <w:spacing w:line="300" w:lineRule="exact"/>
              <w:rPr>
                <w:rFonts w:asciiTheme="minorEastAsia" w:eastAsiaTheme="minorEastAsia" w:hAnsiTheme="minorEastAsia"/>
                <w:color w:val="000000"/>
              </w:rPr>
            </w:pPr>
          </w:p>
          <w:p w:rsidR="0051625F" w:rsidRPr="001109EA" w:rsidRDefault="0051625F" w:rsidP="001C34FF">
            <w:pPr>
              <w:spacing w:line="300" w:lineRule="exact"/>
              <w:rPr>
                <w:rFonts w:asciiTheme="minorEastAsia" w:eastAsiaTheme="minorEastAsia" w:hAnsiTheme="minorEastAsia"/>
                <w:color w:val="000000"/>
              </w:rPr>
            </w:pPr>
          </w:p>
          <w:p w:rsidR="0051625F" w:rsidRPr="001109EA" w:rsidRDefault="0051625F" w:rsidP="001C34FF">
            <w:pPr>
              <w:spacing w:line="300" w:lineRule="exact"/>
              <w:rPr>
                <w:rFonts w:asciiTheme="minorEastAsia" w:eastAsiaTheme="minorEastAsia" w:hAnsiTheme="minorEastAsia"/>
                <w:color w:val="000000"/>
              </w:rPr>
            </w:pPr>
          </w:p>
          <w:p w:rsidR="0051625F" w:rsidRPr="001109EA" w:rsidRDefault="0051625F" w:rsidP="001C34FF">
            <w:pPr>
              <w:spacing w:line="300" w:lineRule="exact"/>
              <w:rPr>
                <w:rFonts w:asciiTheme="minorEastAsia" w:eastAsiaTheme="minorEastAsia" w:hAnsiTheme="minorEastAsia"/>
                <w:color w:val="000000"/>
              </w:rPr>
            </w:pPr>
          </w:p>
          <w:p w:rsidR="0051625F" w:rsidRPr="001109EA" w:rsidRDefault="0051625F" w:rsidP="001C34FF">
            <w:pPr>
              <w:spacing w:line="300" w:lineRule="exact"/>
              <w:rPr>
                <w:rFonts w:asciiTheme="minorEastAsia" w:eastAsiaTheme="minorEastAsia" w:hAnsiTheme="minorEastAsia"/>
                <w:color w:val="000000"/>
              </w:rPr>
            </w:pPr>
          </w:p>
          <w:p w:rsidR="0051625F" w:rsidRPr="001109EA" w:rsidRDefault="0051625F" w:rsidP="001C34FF">
            <w:pPr>
              <w:spacing w:line="300" w:lineRule="exact"/>
              <w:rPr>
                <w:rFonts w:asciiTheme="minorEastAsia" w:eastAsiaTheme="minorEastAsia" w:hAnsiTheme="minorEastAsia"/>
                <w:color w:val="000000"/>
              </w:rPr>
            </w:pPr>
          </w:p>
          <w:p w:rsidR="009652FF" w:rsidRPr="001109EA" w:rsidRDefault="009652FF" w:rsidP="001C34FF">
            <w:pPr>
              <w:spacing w:line="300" w:lineRule="exact"/>
              <w:rPr>
                <w:rFonts w:asciiTheme="minorEastAsia" w:eastAsiaTheme="minorEastAsia" w:hAnsiTheme="minorEastAsia"/>
                <w:color w:val="000000"/>
              </w:rPr>
            </w:pPr>
          </w:p>
          <w:p w:rsidR="0051625F" w:rsidRPr="001109EA" w:rsidRDefault="0051625F" w:rsidP="001C34FF">
            <w:pPr>
              <w:spacing w:line="300" w:lineRule="exact"/>
              <w:rPr>
                <w:rFonts w:asciiTheme="minorEastAsia" w:eastAsiaTheme="minorEastAsia" w:hAnsiTheme="minorEastAsia"/>
                <w:color w:val="000000"/>
              </w:rPr>
            </w:pPr>
          </w:p>
          <w:p w:rsidR="00514EEC" w:rsidRPr="001109EA" w:rsidRDefault="00514EEC" w:rsidP="001C34FF">
            <w:pPr>
              <w:spacing w:line="300" w:lineRule="exact"/>
              <w:rPr>
                <w:rFonts w:asciiTheme="minorEastAsia" w:eastAsiaTheme="minorEastAsia" w:hAnsiTheme="minorEastAsia"/>
                <w:color w:val="000000"/>
              </w:rPr>
            </w:pPr>
          </w:p>
          <w:p w:rsidR="00322DEC" w:rsidRPr="001109EA" w:rsidRDefault="00322DEC" w:rsidP="001C34FF">
            <w:pPr>
              <w:spacing w:line="300" w:lineRule="exact"/>
              <w:rPr>
                <w:rFonts w:asciiTheme="minorEastAsia" w:eastAsiaTheme="minorEastAsia" w:hAnsiTheme="minorEastAsia"/>
                <w:color w:val="000000"/>
              </w:rPr>
            </w:pPr>
            <w:r w:rsidRPr="001109EA">
              <w:rPr>
                <w:rFonts w:asciiTheme="minorEastAsia" w:eastAsiaTheme="minorEastAsia" w:hAnsiTheme="minorEastAsia" w:hint="eastAsia"/>
                <w:color w:val="000000"/>
              </w:rPr>
              <w:t>（２）生徒の</w:t>
            </w:r>
            <w:r w:rsidR="00D86863" w:rsidRPr="001109EA">
              <w:rPr>
                <w:rFonts w:asciiTheme="minorEastAsia" w:eastAsiaTheme="minorEastAsia" w:hAnsiTheme="minorEastAsia" w:hint="eastAsia"/>
                <w:color w:val="000000"/>
              </w:rPr>
              <w:t>規範意識を高める。</w:t>
            </w:r>
          </w:p>
          <w:p w:rsidR="00770EA7" w:rsidRPr="001109EA" w:rsidRDefault="00770EA7" w:rsidP="001C34FF">
            <w:pPr>
              <w:spacing w:line="300" w:lineRule="exact"/>
              <w:rPr>
                <w:rFonts w:asciiTheme="minorEastAsia" w:eastAsiaTheme="minorEastAsia" w:hAnsiTheme="minorEastAsia"/>
                <w:color w:val="000000"/>
              </w:rPr>
            </w:pPr>
          </w:p>
        </w:tc>
        <w:tc>
          <w:tcPr>
            <w:tcW w:w="3970" w:type="dxa"/>
            <w:tcBorders>
              <w:right w:val="dashed" w:sz="4" w:space="0" w:color="auto"/>
            </w:tcBorders>
            <w:shd w:val="clear" w:color="auto" w:fill="auto"/>
            <w:noWrap/>
          </w:tcPr>
          <w:p w:rsidR="005D363B" w:rsidRPr="001109EA" w:rsidRDefault="00115660" w:rsidP="005D363B">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ア</w:t>
            </w:r>
            <w:r w:rsidR="005D363B" w:rsidRPr="001109EA">
              <w:rPr>
                <w:rFonts w:asciiTheme="minorEastAsia" w:eastAsiaTheme="minorEastAsia" w:hAnsiTheme="minorEastAsia" w:hint="eastAsia"/>
                <w:color w:val="000000"/>
                <w:szCs w:val="21"/>
              </w:rPr>
              <w:t xml:space="preserve">　授業規律を確立することにより、授業に集中できる環境を作る。</w:t>
            </w:r>
          </w:p>
          <w:p w:rsidR="005D363B" w:rsidRPr="001109EA" w:rsidRDefault="005D363B" w:rsidP="005D363B">
            <w:pPr>
              <w:spacing w:line="300" w:lineRule="exact"/>
              <w:ind w:left="210" w:hangingChars="100" w:hanging="210"/>
              <w:rPr>
                <w:rFonts w:asciiTheme="minorEastAsia" w:eastAsiaTheme="minorEastAsia" w:hAnsiTheme="minorEastAsia"/>
                <w:color w:val="000000"/>
                <w:szCs w:val="21"/>
              </w:rPr>
            </w:pPr>
          </w:p>
          <w:p w:rsidR="005D363B" w:rsidRPr="001109EA" w:rsidRDefault="005D363B" w:rsidP="005D363B">
            <w:pPr>
              <w:spacing w:line="300" w:lineRule="exact"/>
              <w:ind w:left="210" w:hangingChars="100" w:hanging="210"/>
              <w:rPr>
                <w:rFonts w:asciiTheme="minorEastAsia" w:eastAsiaTheme="minorEastAsia" w:hAnsiTheme="minorEastAsia"/>
                <w:color w:val="000000"/>
                <w:szCs w:val="21"/>
              </w:rPr>
            </w:pPr>
          </w:p>
          <w:p w:rsidR="00322DEC" w:rsidRPr="001109EA" w:rsidRDefault="00115660" w:rsidP="001C34FF">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イ</w:t>
            </w:r>
            <w:r w:rsidR="005D363B" w:rsidRPr="001109EA">
              <w:rPr>
                <w:rFonts w:asciiTheme="minorEastAsia" w:eastAsiaTheme="minorEastAsia" w:hAnsiTheme="minorEastAsia" w:hint="eastAsia"/>
                <w:color w:val="000000"/>
                <w:szCs w:val="21"/>
              </w:rPr>
              <w:t xml:space="preserve">　保護者向けの授業参観日を年に２回設定し、参加者の増加を図る。また、授業公開月間を設定し、教員相互に授業を観察する。（</w:t>
            </w:r>
            <w:r w:rsidR="005D363B" w:rsidRPr="001109EA">
              <w:rPr>
                <w:rFonts w:asciiTheme="minorEastAsia" w:eastAsiaTheme="minorEastAsia" w:hAnsiTheme="minorEastAsia"/>
                <w:color w:val="000000"/>
                <w:szCs w:val="21"/>
              </w:rPr>
              <w:t>6月、9月）</w:t>
            </w:r>
            <w:r w:rsidRPr="001109EA">
              <w:rPr>
                <w:rFonts w:asciiTheme="minorEastAsia" w:eastAsiaTheme="minorEastAsia" w:hAnsiTheme="minorEastAsia" w:hint="eastAsia"/>
                <w:color w:val="000000"/>
                <w:szCs w:val="21"/>
              </w:rPr>
              <w:t>。</w:t>
            </w:r>
          </w:p>
          <w:p w:rsidR="00514EEC" w:rsidRPr="001109EA" w:rsidRDefault="00514EEC" w:rsidP="001C34FF">
            <w:pPr>
              <w:spacing w:line="300" w:lineRule="exact"/>
              <w:ind w:left="210" w:hangingChars="100" w:hanging="210"/>
              <w:rPr>
                <w:rFonts w:asciiTheme="minorEastAsia" w:eastAsiaTheme="minorEastAsia" w:hAnsiTheme="minorEastAsia"/>
                <w:color w:val="000000"/>
                <w:szCs w:val="21"/>
              </w:rPr>
            </w:pPr>
          </w:p>
          <w:p w:rsidR="00AD55C5" w:rsidRPr="001109EA" w:rsidRDefault="00AD55C5" w:rsidP="001C34FF">
            <w:pPr>
              <w:spacing w:line="300" w:lineRule="exact"/>
              <w:ind w:left="210" w:hangingChars="100" w:hanging="210"/>
              <w:rPr>
                <w:rFonts w:asciiTheme="minorEastAsia" w:eastAsiaTheme="minorEastAsia" w:hAnsiTheme="minorEastAsia"/>
                <w:color w:val="000000"/>
                <w:szCs w:val="21"/>
              </w:rPr>
            </w:pPr>
          </w:p>
          <w:p w:rsidR="00AD55C5" w:rsidRPr="001109EA" w:rsidRDefault="00AD55C5" w:rsidP="001C34FF">
            <w:pPr>
              <w:spacing w:line="300" w:lineRule="exact"/>
              <w:ind w:left="210" w:hangingChars="100" w:hanging="210"/>
              <w:rPr>
                <w:rFonts w:asciiTheme="minorEastAsia" w:eastAsiaTheme="minorEastAsia" w:hAnsiTheme="minorEastAsia"/>
                <w:color w:val="000000"/>
                <w:szCs w:val="21"/>
              </w:rPr>
            </w:pPr>
          </w:p>
          <w:p w:rsidR="00513BCB" w:rsidRPr="001109EA" w:rsidRDefault="00115660" w:rsidP="001C34FF">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ウ</w:t>
            </w:r>
            <w:r w:rsidR="00513BCB" w:rsidRPr="001109EA">
              <w:rPr>
                <w:rFonts w:asciiTheme="minorEastAsia" w:eastAsiaTheme="minorEastAsia" w:hAnsiTheme="minorEastAsia" w:hint="eastAsia"/>
                <w:color w:val="000000"/>
                <w:szCs w:val="21"/>
              </w:rPr>
              <w:t xml:space="preserve">　</w:t>
            </w:r>
            <w:r w:rsidR="005D363B" w:rsidRPr="001109EA">
              <w:rPr>
                <w:rFonts w:asciiTheme="minorEastAsia" w:eastAsiaTheme="minorEastAsia" w:hAnsiTheme="minorEastAsia" w:hint="eastAsia"/>
                <w:color w:val="000000"/>
                <w:szCs w:val="21"/>
              </w:rPr>
              <w:t>プロジェクター、タブレット端末やアプリを活用して生徒が主体的に取り組む授業を行う</w:t>
            </w:r>
            <w:r w:rsidR="00513BCB" w:rsidRPr="001109EA">
              <w:rPr>
                <w:rFonts w:asciiTheme="minorEastAsia" w:eastAsiaTheme="minorEastAsia" w:hAnsiTheme="minorEastAsia" w:hint="eastAsia"/>
                <w:color w:val="000000"/>
                <w:szCs w:val="21"/>
              </w:rPr>
              <w:t>。</w:t>
            </w:r>
          </w:p>
          <w:p w:rsidR="00514EEC" w:rsidRPr="001109EA" w:rsidRDefault="00514EEC" w:rsidP="001C34FF">
            <w:pPr>
              <w:spacing w:line="300" w:lineRule="exact"/>
              <w:ind w:left="210" w:hangingChars="100" w:hanging="210"/>
              <w:rPr>
                <w:rFonts w:asciiTheme="minorEastAsia" w:eastAsiaTheme="minorEastAsia" w:hAnsiTheme="minorEastAsia"/>
                <w:color w:val="000000"/>
                <w:szCs w:val="21"/>
              </w:rPr>
            </w:pPr>
          </w:p>
          <w:p w:rsidR="00514EEC" w:rsidRPr="001109EA" w:rsidRDefault="00115660" w:rsidP="001C34FF">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エ</w:t>
            </w:r>
            <w:r w:rsidR="00514EEC" w:rsidRPr="001109EA">
              <w:rPr>
                <w:rFonts w:asciiTheme="minorEastAsia" w:eastAsiaTheme="minorEastAsia" w:hAnsiTheme="minorEastAsia" w:hint="eastAsia"/>
                <w:color w:val="000000"/>
                <w:szCs w:val="21"/>
              </w:rPr>
              <w:t xml:space="preserve">　実験・実習を授業中に多く取り入れその成果などを発表する機会を設ける。</w:t>
            </w:r>
          </w:p>
          <w:p w:rsidR="00514EEC" w:rsidRPr="001109EA" w:rsidRDefault="00115660" w:rsidP="001C34FF">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オ</w:t>
            </w:r>
            <w:r w:rsidR="00890D41" w:rsidRPr="001109EA">
              <w:rPr>
                <w:rFonts w:asciiTheme="minorEastAsia" w:eastAsiaTheme="minorEastAsia" w:hAnsiTheme="minorEastAsia" w:hint="eastAsia"/>
                <w:color w:val="000000"/>
                <w:szCs w:val="21"/>
              </w:rPr>
              <w:t xml:space="preserve">　</w:t>
            </w:r>
            <w:r w:rsidR="00514EEC" w:rsidRPr="001109EA">
              <w:rPr>
                <w:rFonts w:asciiTheme="minorEastAsia" w:eastAsiaTheme="minorEastAsia" w:hAnsiTheme="minorEastAsia" w:hint="eastAsia"/>
                <w:color w:val="000000"/>
                <w:szCs w:val="21"/>
              </w:rPr>
              <w:t>基礎力診断テストなどを活用し、生徒の実力を定点観測</w:t>
            </w:r>
            <w:r w:rsidR="008A1194" w:rsidRPr="001109EA">
              <w:rPr>
                <w:rFonts w:asciiTheme="minorEastAsia" w:eastAsiaTheme="minorEastAsia" w:hAnsiTheme="minorEastAsia" w:hint="eastAsia"/>
                <w:color w:val="FF0000"/>
                <w:szCs w:val="21"/>
              </w:rPr>
              <w:t>し</w:t>
            </w:r>
            <w:r w:rsidR="008A1194" w:rsidRPr="001109EA">
              <w:rPr>
                <w:rFonts w:asciiTheme="minorEastAsia" w:eastAsiaTheme="minorEastAsia" w:hAnsiTheme="minorEastAsia" w:hint="eastAsia"/>
                <w:color w:val="000000"/>
                <w:szCs w:val="21"/>
              </w:rPr>
              <w:t>、</w:t>
            </w:r>
            <w:r w:rsidR="00514EEC" w:rsidRPr="001109EA">
              <w:rPr>
                <w:rFonts w:asciiTheme="minorEastAsia" w:eastAsiaTheme="minorEastAsia" w:hAnsiTheme="minorEastAsia" w:hint="eastAsia"/>
                <w:color w:val="000000"/>
                <w:szCs w:val="21"/>
              </w:rPr>
              <w:t>生徒の学力向上と授業改善に役立てる。</w:t>
            </w:r>
          </w:p>
          <w:p w:rsidR="00D532F5" w:rsidRPr="001109EA" w:rsidRDefault="00D532F5" w:rsidP="001C34FF">
            <w:pPr>
              <w:spacing w:line="300" w:lineRule="exact"/>
              <w:ind w:left="210" w:hangingChars="100" w:hanging="210"/>
              <w:rPr>
                <w:rFonts w:asciiTheme="minorEastAsia" w:eastAsiaTheme="minorEastAsia" w:hAnsiTheme="minorEastAsia"/>
                <w:color w:val="000000"/>
                <w:szCs w:val="21"/>
              </w:rPr>
            </w:pPr>
          </w:p>
          <w:p w:rsidR="00D532F5" w:rsidRPr="001109EA" w:rsidRDefault="00D532F5" w:rsidP="001C34FF">
            <w:pPr>
              <w:spacing w:line="300" w:lineRule="exact"/>
              <w:ind w:left="210" w:hangingChars="100" w:hanging="210"/>
              <w:rPr>
                <w:rFonts w:asciiTheme="minorEastAsia" w:eastAsiaTheme="minorEastAsia" w:hAnsiTheme="minorEastAsia"/>
                <w:color w:val="000000"/>
                <w:szCs w:val="21"/>
              </w:rPr>
            </w:pPr>
          </w:p>
          <w:p w:rsidR="00D532F5" w:rsidRPr="001109EA" w:rsidRDefault="00D532F5" w:rsidP="001C34FF">
            <w:pPr>
              <w:spacing w:line="300" w:lineRule="exact"/>
              <w:ind w:left="210" w:hangingChars="100" w:hanging="210"/>
              <w:rPr>
                <w:rFonts w:asciiTheme="minorEastAsia" w:eastAsiaTheme="minorEastAsia" w:hAnsiTheme="minorEastAsia"/>
                <w:color w:val="000000"/>
                <w:szCs w:val="21"/>
              </w:rPr>
            </w:pPr>
          </w:p>
          <w:p w:rsidR="00770EA7" w:rsidRPr="001109EA" w:rsidRDefault="00770EA7" w:rsidP="00E37F62">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ア　通学時の安全確保のため、全教員で当番を組</w:t>
            </w:r>
            <w:r w:rsidR="00514EEC" w:rsidRPr="001109EA">
              <w:rPr>
                <w:rFonts w:asciiTheme="minorEastAsia" w:eastAsiaTheme="minorEastAsia" w:hAnsiTheme="minorEastAsia" w:hint="eastAsia"/>
                <w:color w:val="000000"/>
                <w:szCs w:val="21"/>
              </w:rPr>
              <w:t>み、毎日の校内外で登校指導および定期的な下校指導を</w:t>
            </w:r>
            <w:r w:rsidRPr="001109EA">
              <w:rPr>
                <w:rFonts w:asciiTheme="minorEastAsia" w:eastAsiaTheme="minorEastAsia" w:hAnsiTheme="minorEastAsia" w:hint="eastAsia"/>
                <w:color w:val="000000"/>
                <w:szCs w:val="21"/>
              </w:rPr>
              <w:t>行う。</w:t>
            </w:r>
          </w:p>
          <w:p w:rsidR="0092025B" w:rsidRDefault="0092025B" w:rsidP="00E37F62">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イ　服装、頭髪、遅刻指導の方法を再考し、生徒の規範意識を高める指導を行い、ルールやマナーの大切さを自ら考えさせる。</w:t>
            </w:r>
          </w:p>
          <w:p w:rsidR="009B3AC3" w:rsidRPr="001109EA" w:rsidRDefault="009B3AC3" w:rsidP="00E37F62">
            <w:pPr>
              <w:spacing w:line="300" w:lineRule="exact"/>
              <w:ind w:left="210" w:hangingChars="100" w:hanging="210"/>
              <w:rPr>
                <w:rFonts w:asciiTheme="minorEastAsia" w:eastAsiaTheme="minorEastAsia" w:hAnsiTheme="minorEastAsia"/>
                <w:color w:val="000000"/>
                <w:szCs w:val="21"/>
              </w:rPr>
            </w:pPr>
          </w:p>
          <w:p w:rsidR="0092025B" w:rsidRPr="001109EA" w:rsidRDefault="005851AB" w:rsidP="00E37F62">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ウ</w:t>
            </w:r>
            <w:r w:rsidR="0092025B" w:rsidRPr="001109EA">
              <w:rPr>
                <w:rFonts w:asciiTheme="minorEastAsia" w:eastAsiaTheme="minorEastAsia" w:hAnsiTheme="minorEastAsia" w:hint="eastAsia"/>
                <w:color w:val="000000"/>
                <w:szCs w:val="21"/>
              </w:rPr>
              <w:t xml:space="preserve">　</w:t>
            </w:r>
            <w:r w:rsidR="005C0D21" w:rsidRPr="001109EA">
              <w:rPr>
                <w:rFonts w:asciiTheme="minorEastAsia" w:eastAsiaTheme="minorEastAsia" w:hAnsiTheme="minorEastAsia" w:hint="eastAsia"/>
                <w:szCs w:val="21"/>
              </w:rPr>
              <w:t>校内での清掃活動について改善策を作成し</w:t>
            </w:r>
            <w:r w:rsidR="00514EEC" w:rsidRPr="001109EA">
              <w:rPr>
                <w:rFonts w:asciiTheme="minorEastAsia" w:eastAsiaTheme="minorEastAsia" w:hAnsiTheme="minorEastAsia" w:hint="eastAsia"/>
                <w:szCs w:val="21"/>
              </w:rPr>
              <w:t>、</w:t>
            </w:r>
            <w:r w:rsidR="0092025B" w:rsidRPr="001109EA">
              <w:rPr>
                <w:rFonts w:asciiTheme="minorEastAsia" w:eastAsiaTheme="minorEastAsia" w:hAnsiTheme="minorEastAsia" w:hint="eastAsia"/>
                <w:color w:val="000000"/>
                <w:szCs w:val="21"/>
              </w:rPr>
              <w:t>定期的に美化週間を設け</w:t>
            </w:r>
            <w:r w:rsidR="005C0D21" w:rsidRPr="001109EA">
              <w:rPr>
                <w:rFonts w:asciiTheme="minorEastAsia" w:eastAsiaTheme="minorEastAsia" w:hAnsiTheme="minorEastAsia" w:hint="eastAsia"/>
                <w:color w:val="000000"/>
                <w:szCs w:val="21"/>
              </w:rPr>
              <w:t>るなど</w:t>
            </w:r>
            <w:r w:rsidR="0092025B" w:rsidRPr="001109EA">
              <w:rPr>
                <w:rFonts w:asciiTheme="minorEastAsia" w:eastAsiaTheme="minorEastAsia" w:hAnsiTheme="minorEastAsia" w:hint="eastAsia"/>
                <w:color w:val="000000"/>
                <w:szCs w:val="21"/>
              </w:rPr>
              <w:t>、校内美化に努める。</w:t>
            </w:r>
          </w:p>
          <w:p w:rsidR="00B0699F" w:rsidRPr="001109EA" w:rsidRDefault="00B0699F" w:rsidP="001C34FF">
            <w:pPr>
              <w:spacing w:line="300" w:lineRule="exact"/>
              <w:rPr>
                <w:rFonts w:asciiTheme="minorEastAsia" w:eastAsiaTheme="minorEastAsia" w:hAnsiTheme="minorEastAsia"/>
                <w:color w:val="000000"/>
                <w:szCs w:val="21"/>
              </w:rPr>
            </w:pPr>
          </w:p>
          <w:p w:rsidR="00322DEC" w:rsidRPr="001109EA" w:rsidRDefault="00115660" w:rsidP="00E6480E">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エ</w:t>
            </w:r>
            <w:r w:rsidR="00D65DC8" w:rsidRPr="001109EA">
              <w:rPr>
                <w:rFonts w:asciiTheme="minorEastAsia" w:eastAsiaTheme="minorEastAsia" w:hAnsiTheme="minorEastAsia" w:hint="eastAsia"/>
                <w:color w:val="000000"/>
                <w:szCs w:val="21"/>
              </w:rPr>
              <w:t xml:space="preserve">　</w:t>
            </w:r>
            <w:r w:rsidR="00C04EF1" w:rsidRPr="001109EA">
              <w:rPr>
                <w:rFonts w:asciiTheme="minorEastAsia" w:eastAsiaTheme="minorEastAsia" w:hAnsiTheme="minorEastAsia" w:hint="eastAsia"/>
                <w:color w:val="000000"/>
                <w:szCs w:val="21"/>
              </w:rPr>
              <w:t>身だしなみについての講習を行う。</w:t>
            </w:r>
          </w:p>
        </w:tc>
        <w:tc>
          <w:tcPr>
            <w:tcW w:w="3827" w:type="dxa"/>
            <w:tcBorders>
              <w:right w:val="dashed" w:sz="4" w:space="0" w:color="auto"/>
            </w:tcBorders>
            <w:noWrap/>
          </w:tcPr>
          <w:p w:rsidR="005D363B" w:rsidRPr="001109EA" w:rsidRDefault="00115660" w:rsidP="00B50DF9">
            <w:pPr>
              <w:spacing w:line="300" w:lineRule="exact"/>
              <w:ind w:left="210" w:hangingChars="100" w:hanging="210"/>
              <w:rPr>
                <w:rFonts w:asciiTheme="minorEastAsia" w:eastAsiaTheme="minorEastAsia" w:hAnsiTheme="minorEastAsia"/>
                <w:color w:val="000000"/>
              </w:rPr>
            </w:pPr>
            <w:r w:rsidRPr="001109EA">
              <w:rPr>
                <w:rFonts w:asciiTheme="minorEastAsia" w:eastAsiaTheme="minorEastAsia" w:hAnsiTheme="minorEastAsia" w:hint="eastAsia"/>
                <w:color w:val="000000"/>
              </w:rPr>
              <w:t>ア</w:t>
            </w:r>
            <w:r w:rsidR="005D363B" w:rsidRPr="001109EA">
              <w:rPr>
                <w:rFonts w:asciiTheme="minorEastAsia" w:eastAsiaTheme="minorEastAsia" w:hAnsiTheme="minorEastAsia" w:hint="eastAsia"/>
                <w:color w:val="000000"/>
              </w:rPr>
              <w:t xml:space="preserve">　授業アンケートの「授業中は集中して先生の話を聞き学習に取り組んでいる」の項目においての満足度を</w:t>
            </w:r>
            <w:r w:rsidR="005D363B" w:rsidRPr="001109EA">
              <w:rPr>
                <w:rFonts w:asciiTheme="minorEastAsia" w:eastAsiaTheme="minorEastAsia" w:hAnsiTheme="minorEastAsia"/>
                <w:color w:val="000000"/>
              </w:rPr>
              <w:t>90％以上にする。（H</w:t>
            </w:r>
            <w:r w:rsidR="00B50DF9" w:rsidRPr="001109EA">
              <w:rPr>
                <w:rFonts w:asciiTheme="minorEastAsia" w:eastAsiaTheme="minorEastAsia" w:hAnsiTheme="minorEastAsia"/>
                <w:color w:val="000000"/>
              </w:rPr>
              <w:t>30</w:t>
            </w:r>
            <w:r w:rsidR="005D363B" w:rsidRPr="001109EA">
              <w:rPr>
                <w:rFonts w:asciiTheme="minorEastAsia" w:eastAsiaTheme="minorEastAsia" w:hAnsiTheme="minorEastAsia"/>
                <w:color w:val="000000"/>
              </w:rPr>
              <w:t xml:space="preserve"> 8</w:t>
            </w:r>
            <w:r w:rsidR="00B50DF9" w:rsidRPr="001109EA">
              <w:rPr>
                <w:rFonts w:asciiTheme="minorEastAsia" w:eastAsiaTheme="minorEastAsia" w:hAnsiTheme="minorEastAsia"/>
                <w:color w:val="000000"/>
              </w:rPr>
              <w:t>6</w:t>
            </w:r>
            <w:r w:rsidR="005D363B" w:rsidRPr="001109EA">
              <w:rPr>
                <w:rFonts w:asciiTheme="minorEastAsia" w:eastAsiaTheme="minorEastAsia" w:hAnsiTheme="minorEastAsia"/>
                <w:color w:val="000000"/>
              </w:rPr>
              <w:t>％）</w:t>
            </w:r>
          </w:p>
          <w:p w:rsidR="00C63526" w:rsidRPr="001109EA" w:rsidRDefault="00AD55C5" w:rsidP="00E37F62">
            <w:pPr>
              <w:spacing w:line="300" w:lineRule="exact"/>
              <w:ind w:left="210" w:hangingChars="100" w:hanging="210"/>
              <w:rPr>
                <w:rFonts w:asciiTheme="minorEastAsia" w:eastAsiaTheme="minorEastAsia" w:hAnsiTheme="minorEastAsia"/>
                <w:color w:val="000000"/>
              </w:rPr>
            </w:pPr>
            <w:r w:rsidRPr="001109EA">
              <w:rPr>
                <w:rFonts w:asciiTheme="minorEastAsia" w:eastAsiaTheme="minorEastAsia" w:hAnsiTheme="minorEastAsia" w:hint="eastAsia"/>
                <w:color w:val="000000"/>
              </w:rPr>
              <w:t>イ</w:t>
            </w:r>
            <w:r w:rsidR="005D363B" w:rsidRPr="001109EA">
              <w:rPr>
                <w:rFonts w:asciiTheme="minorEastAsia" w:eastAsiaTheme="minorEastAsia" w:hAnsiTheme="minorEastAsia" w:hint="eastAsia"/>
                <w:color w:val="000000"/>
              </w:rPr>
              <w:t xml:space="preserve">　授業参観</w:t>
            </w:r>
            <w:r w:rsidR="00322298" w:rsidRPr="001109EA">
              <w:rPr>
                <w:rFonts w:asciiTheme="minorEastAsia" w:eastAsiaTheme="minorEastAsia" w:hAnsiTheme="minorEastAsia" w:hint="eastAsia"/>
                <w:color w:val="000000"/>
              </w:rPr>
              <w:t>などの行事において保護者の参加の機会を増加させる</w:t>
            </w:r>
            <w:r w:rsidR="005D363B" w:rsidRPr="001109EA">
              <w:rPr>
                <w:rFonts w:asciiTheme="minorEastAsia" w:eastAsiaTheme="minorEastAsia" w:hAnsiTheme="minorEastAsia" w:hint="eastAsia"/>
                <w:color w:val="000000"/>
              </w:rPr>
              <w:t>。（</w:t>
            </w:r>
            <w:r w:rsidR="005D363B" w:rsidRPr="001109EA">
              <w:rPr>
                <w:rFonts w:asciiTheme="minorEastAsia" w:eastAsiaTheme="minorEastAsia" w:hAnsiTheme="minorEastAsia"/>
                <w:color w:val="000000"/>
              </w:rPr>
              <w:t>H</w:t>
            </w:r>
            <w:r w:rsidR="00B50DF9" w:rsidRPr="001109EA">
              <w:rPr>
                <w:rFonts w:asciiTheme="minorEastAsia" w:eastAsiaTheme="minorEastAsia" w:hAnsiTheme="minorEastAsia"/>
                <w:color w:val="000000"/>
              </w:rPr>
              <w:t>30</w:t>
            </w:r>
            <w:r w:rsidR="005D363B" w:rsidRPr="001109EA">
              <w:rPr>
                <w:rFonts w:asciiTheme="minorEastAsia" w:eastAsiaTheme="minorEastAsia" w:hAnsiTheme="minorEastAsia"/>
                <w:color w:val="000000"/>
              </w:rPr>
              <w:t xml:space="preserve"> </w:t>
            </w:r>
            <w:r w:rsidR="00B50DF9" w:rsidRPr="001109EA">
              <w:rPr>
                <w:rFonts w:asciiTheme="minorEastAsia" w:eastAsiaTheme="minorEastAsia" w:hAnsiTheme="minorEastAsia"/>
                <w:color w:val="000000"/>
              </w:rPr>
              <w:t>44</w:t>
            </w:r>
            <w:r w:rsidR="00322298" w:rsidRPr="001109EA">
              <w:rPr>
                <w:rFonts w:asciiTheme="minorEastAsia" w:eastAsiaTheme="minorEastAsia" w:hAnsiTheme="minorEastAsia" w:hint="eastAsia"/>
                <w:color w:val="000000"/>
              </w:rPr>
              <w:t>組</w:t>
            </w:r>
            <w:r w:rsidR="005D363B" w:rsidRPr="001109EA">
              <w:rPr>
                <w:rFonts w:asciiTheme="minorEastAsia" w:eastAsiaTheme="minorEastAsia" w:hAnsiTheme="minorEastAsia"/>
                <w:color w:val="000000"/>
              </w:rPr>
              <w:t>）</w:t>
            </w:r>
            <w:r w:rsidR="005D363B" w:rsidRPr="001109EA">
              <w:rPr>
                <w:rFonts w:asciiTheme="minorEastAsia" w:eastAsiaTheme="minorEastAsia" w:hAnsiTheme="minorEastAsia" w:hint="eastAsia"/>
                <w:color w:val="000000"/>
              </w:rPr>
              <w:t>。教員相互の授業見学を各自年２回以上。（Ｈ</w:t>
            </w:r>
            <w:r w:rsidR="00B50DF9" w:rsidRPr="001109EA">
              <w:rPr>
                <w:rFonts w:asciiTheme="minorEastAsia" w:eastAsiaTheme="minorEastAsia" w:hAnsiTheme="minorEastAsia"/>
                <w:color w:val="000000"/>
              </w:rPr>
              <w:t>30</w:t>
            </w:r>
            <w:r w:rsidR="00191333" w:rsidRPr="001109EA">
              <w:rPr>
                <w:rFonts w:asciiTheme="minorEastAsia" w:eastAsiaTheme="minorEastAsia" w:hAnsiTheme="minorEastAsia"/>
                <w:color w:val="000000"/>
              </w:rPr>
              <w:t xml:space="preserve"> </w:t>
            </w:r>
            <w:r w:rsidR="005D363B" w:rsidRPr="001109EA">
              <w:rPr>
                <w:rFonts w:asciiTheme="minorEastAsia" w:eastAsiaTheme="minorEastAsia" w:hAnsiTheme="minorEastAsia" w:hint="eastAsia"/>
                <w:color w:val="000000"/>
              </w:rPr>
              <w:t>６月</w:t>
            </w:r>
            <w:r w:rsidR="00322298" w:rsidRPr="001109EA">
              <w:rPr>
                <w:rFonts w:asciiTheme="minorEastAsia" w:eastAsiaTheme="minorEastAsia" w:hAnsiTheme="minorEastAsia"/>
                <w:color w:val="000000"/>
              </w:rPr>
              <w:t>23</w:t>
            </w:r>
            <w:r w:rsidR="005D363B" w:rsidRPr="001109EA">
              <w:rPr>
                <w:rFonts w:asciiTheme="minorEastAsia" w:eastAsiaTheme="minorEastAsia" w:hAnsiTheme="minorEastAsia"/>
                <w:color w:val="000000"/>
              </w:rPr>
              <w:t>回９月</w:t>
            </w:r>
            <w:r w:rsidR="00322298" w:rsidRPr="001109EA">
              <w:rPr>
                <w:rFonts w:asciiTheme="minorEastAsia" w:eastAsiaTheme="minorEastAsia" w:hAnsiTheme="minorEastAsia"/>
                <w:color w:val="000000"/>
              </w:rPr>
              <w:t>44</w:t>
            </w:r>
            <w:r w:rsidR="005D363B" w:rsidRPr="001109EA">
              <w:rPr>
                <w:rFonts w:asciiTheme="minorEastAsia" w:eastAsiaTheme="minorEastAsia" w:hAnsiTheme="minorEastAsia"/>
                <w:color w:val="000000"/>
              </w:rPr>
              <w:t>回）</w:t>
            </w:r>
            <w:r w:rsidR="00587D47" w:rsidRPr="001109EA">
              <w:rPr>
                <w:rFonts w:asciiTheme="minorEastAsia" w:eastAsiaTheme="minorEastAsia" w:hAnsiTheme="minorEastAsia" w:hint="eastAsia"/>
                <w:color w:val="000000"/>
              </w:rPr>
              <w:t>「学校内で他の教員の授業を見学する機会がある。」</w:t>
            </w:r>
            <w:r w:rsidR="00587D47" w:rsidRPr="001109EA">
              <w:rPr>
                <w:rFonts w:asciiTheme="minorEastAsia" w:eastAsiaTheme="minorEastAsia" w:hAnsiTheme="minorEastAsia"/>
                <w:color w:val="000000"/>
              </w:rPr>
              <w:t>90％以上</w:t>
            </w:r>
            <w:r w:rsidR="00545D2B" w:rsidRPr="001109EA">
              <w:rPr>
                <w:rFonts w:asciiTheme="minorEastAsia" w:eastAsiaTheme="minorEastAsia" w:hAnsiTheme="minorEastAsia" w:hint="eastAsia"/>
                <w:color w:val="000000"/>
              </w:rPr>
              <w:t>（</w:t>
            </w:r>
            <w:r w:rsidR="00545D2B" w:rsidRPr="001109EA">
              <w:rPr>
                <w:rFonts w:asciiTheme="minorEastAsia" w:eastAsiaTheme="minorEastAsia" w:hAnsiTheme="minorEastAsia"/>
                <w:color w:val="000000"/>
              </w:rPr>
              <w:t>H30　94%）</w:t>
            </w:r>
          </w:p>
          <w:p w:rsidR="00322298" w:rsidRPr="001109EA" w:rsidRDefault="00115660" w:rsidP="00E37F62">
            <w:pPr>
              <w:spacing w:line="300" w:lineRule="exact"/>
              <w:ind w:left="210" w:hangingChars="100" w:hanging="210"/>
              <w:rPr>
                <w:rFonts w:asciiTheme="minorEastAsia" w:eastAsiaTheme="minorEastAsia" w:hAnsiTheme="minorEastAsia"/>
                <w:color w:val="000000"/>
              </w:rPr>
            </w:pPr>
            <w:r w:rsidRPr="001109EA">
              <w:rPr>
                <w:rFonts w:asciiTheme="minorEastAsia" w:eastAsiaTheme="minorEastAsia" w:hAnsiTheme="minorEastAsia" w:hint="eastAsia"/>
                <w:color w:val="000000"/>
              </w:rPr>
              <w:t>ウ</w:t>
            </w:r>
            <w:r w:rsidR="004B47CC" w:rsidRPr="001109EA">
              <w:rPr>
                <w:rFonts w:asciiTheme="minorEastAsia" w:eastAsiaTheme="minorEastAsia" w:hAnsiTheme="minorEastAsia" w:hint="eastAsia"/>
                <w:color w:val="000000"/>
              </w:rPr>
              <w:t xml:space="preserve">　学校教育自己診断における「</w:t>
            </w:r>
            <w:r w:rsidR="004B47CC" w:rsidRPr="001109EA">
              <w:rPr>
                <w:rFonts w:asciiTheme="minorEastAsia" w:eastAsiaTheme="minorEastAsia" w:hAnsiTheme="minorEastAsia"/>
                <w:color w:val="000000"/>
              </w:rPr>
              <w:t>DVDなどの視聴覚機器やコンピュータを活用した授業が行われている」を</w:t>
            </w:r>
            <w:r w:rsidR="00322298" w:rsidRPr="001109EA">
              <w:rPr>
                <w:rFonts w:asciiTheme="minorEastAsia" w:eastAsiaTheme="minorEastAsia" w:hAnsiTheme="minorEastAsia"/>
                <w:color w:val="000000"/>
              </w:rPr>
              <w:t>80</w:t>
            </w:r>
            <w:r w:rsidR="004B47CC" w:rsidRPr="001109EA">
              <w:rPr>
                <w:rFonts w:asciiTheme="minorEastAsia" w:eastAsiaTheme="minorEastAsia" w:hAnsiTheme="minorEastAsia" w:hint="eastAsia"/>
                <w:color w:val="000000"/>
              </w:rPr>
              <w:t>％以上にする。</w:t>
            </w:r>
            <w:r w:rsidR="00545D2B" w:rsidRPr="001109EA">
              <w:rPr>
                <w:rFonts w:asciiTheme="minorEastAsia" w:eastAsiaTheme="minorEastAsia" w:hAnsiTheme="minorEastAsia" w:hint="eastAsia"/>
                <w:color w:val="000000"/>
              </w:rPr>
              <w:t>（</w:t>
            </w:r>
            <w:r w:rsidR="00545D2B" w:rsidRPr="001109EA">
              <w:rPr>
                <w:rFonts w:asciiTheme="minorEastAsia" w:eastAsiaTheme="minorEastAsia" w:hAnsiTheme="minorEastAsia"/>
                <w:color w:val="000000"/>
              </w:rPr>
              <w:t>H30</w:t>
            </w:r>
            <w:r w:rsidR="00322298" w:rsidRPr="001109EA">
              <w:rPr>
                <w:rFonts w:asciiTheme="minorEastAsia" w:eastAsiaTheme="minorEastAsia" w:hAnsiTheme="minorEastAsia"/>
                <w:color w:val="000000"/>
              </w:rPr>
              <w:t xml:space="preserve"> </w:t>
            </w:r>
            <w:r w:rsidR="00545D2B" w:rsidRPr="001109EA">
              <w:rPr>
                <w:rFonts w:asciiTheme="minorEastAsia" w:eastAsiaTheme="minorEastAsia" w:hAnsiTheme="minorEastAsia"/>
                <w:color w:val="000000"/>
              </w:rPr>
              <w:t>74%）</w:t>
            </w:r>
          </w:p>
          <w:p w:rsidR="00322DEC" w:rsidRPr="001109EA" w:rsidRDefault="00115660" w:rsidP="00E37F62">
            <w:pPr>
              <w:spacing w:line="300" w:lineRule="exact"/>
              <w:ind w:left="210" w:hangingChars="100" w:hanging="210"/>
              <w:rPr>
                <w:rFonts w:asciiTheme="minorEastAsia" w:eastAsiaTheme="minorEastAsia" w:hAnsiTheme="minorEastAsia"/>
                <w:color w:val="000000"/>
              </w:rPr>
            </w:pPr>
            <w:r w:rsidRPr="001109EA">
              <w:rPr>
                <w:rFonts w:asciiTheme="minorEastAsia" w:eastAsiaTheme="minorEastAsia" w:hAnsiTheme="minorEastAsia" w:hint="eastAsia"/>
                <w:color w:val="000000"/>
              </w:rPr>
              <w:t>エ</w:t>
            </w:r>
            <w:r w:rsidR="00890D41" w:rsidRPr="001109EA">
              <w:rPr>
                <w:rFonts w:asciiTheme="minorEastAsia" w:eastAsiaTheme="minorEastAsia" w:hAnsiTheme="minorEastAsia" w:hint="eastAsia"/>
                <w:color w:val="000000"/>
              </w:rPr>
              <w:t xml:space="preserve">　</w:t>
            </w:r>
            <w:r w:rsidR="003A2C8B" w:rsidRPr="001109EA">
              <w:rPr>
                <w:rFonts w:asciiTheme="minorEastAsia" w:eastAsiaTheme="minorEastAsia" w:hAnsiTheme="minorEastAsia" w:hint="eastAsia"/>
                <w:color w:val="000000"/>
              </w:rPr>
              <w:t>学校教育自己診断における</w:t>
            </w:r>
            <w:r w:rsidR="00322DEC" w:rsidRPr="001109EA">
              <w:rPr>
                <w:rFonts w:asciiTheme="minorEastAsia" w:eastAsiaTheme="minorEastAsia" w:hAnsiTheme="minorEastAsia" w:hint="eastAsia"/>
                <w:color w:val="000000"/>
              </w:rPr>
              <w:t>「実験・実習の機会がある」を</w:t>
            </w:r>
            <w:r w:rsidR="00BF78D4" w:rsidRPr="001109EA">
              <w:rPr>
                <w:rFonts w:asciiTheme="minorEastAsia" w:eastAsiaTheme="minorEastAsia" w:hAnsiTheme="minorEastAsia"/>
                <w:color w:val="000000"/>
              </w:rPr>
              <w:t>65</w:t>
            </w:r>
            <w:r w:rsidR="00322DEC" w:rsidRPr="001109EA">
              <w:rPr>
                <w:rFonts w:asciiTheme="minorEastAsia" w:eastAsiaTheme="minorEastAsia" w:hAnsiTheme="minorEastAsia" w:hint="eastAsia"/>
                <w:color w:val="000000"/>
              </w:rPr>
              <w:t>％以上にする。</w:t>
            </w:r>
            <w:r w:rsidR="00545D2B" w:rsidRPr="001109EA">
              <w:rPr>
                <w:rFonts w:asciiTheme="minorEastAsia" w:eastAsiaTheme="minorEastAsia" w:hAnsiTheme="minorEastAsia" w:hint="eastAsia"/>
                <w:color w:val="000000"/>
              </w:rPr>
              <w:t>（</w:t>
            </w:r>
            <w:r w:rsidR="00545D2B" w:rsidRPr="001109EA">
              <w:rPr>
                <w:rFonts w:asciiTheme="minorEastAsia" w:eastAsiaTheme="minorEastAsia" w:hAnsiTheme="minorEastAsia"/>
                <w:color w:val="000000"/>
              </w:rPr>
              <w:t xml:space="preserve">H30　</w:t>
            </w:r>
            <w:r w:rsidR="00322298" w:rsidRPr="001109EA">
              <w:rPr>
                <w:rFonts w:asciiTheme="minorEastAsia" w:eastAsiaTheme="minorEastAsia" w:hAnsiTheme="minorEastAsia"/>
                <w:color w:val="000000"/>
              </w:rPr>
              <w:t>58</w:t>
            </w:r>
            <w:r w:rsidR="00545D2B" w:rsidRPr="001109EA">
              <w:rPr>
                <w:rFonts w:asciiTheme="minorEastAsia" w:eastAsiaTheme="minorEastAsia" w:hAnsiTheme="minorEastAsia"/>
                <w:color w:val="000000"/>
              </w:rPr>
              <w:t>%）</w:t>
            </w:r>
          </w:p>
          <w:p w:rsidR="009652FF" w:rsidRPr="001109EA" w:rsidRDefault="00115660" w:rsidP="00E37F62">
            <w:pPr>
              <w:spacing w:line="300" w:lineRule="exact"/>
              <w:ind w:left="210" w:hangingChars="100" w:hanging="210"/>
              <w:rPr>
                <w:rFonts w:asciiTheme="minorEastAsia" w:eastAsiaTheme="minorEastAsia" w:hAnsiTheme="minorEastAsia"/>
                <w:color w:val="000000"/>
              </w:rPr>
            </w:pPr>
            <w:r w:rsidRPr="001109EA">
              <w:rPr>
                <w:rFonts w:asciiTheme="minorEastAsia" w:eastAsiaTheme="minorEastAsia" w:hAnsiTheme="minorEastAsia" w:hint="eastAsia"/>
                <w:color w:val="000000"/>
              </w:rPr>
              <w:t>オ</w:t>
            </w:r>
            <w:r w:rsidR="009652FF" w:rsidRPr="001109EA">
              <w:rPr>
                <w:rFonts w:asciiTheme="minorEastAsia" w:eastAsiaTheme="minorEastAsia" w:hAnsiTheme="minorEastAsia" w:hint="eastAsia"/>
                <w:color w:val="000000"/>
              </w:rPr>
              <w:t xml:space="preserve">　</w:t>
            </w:r>
            <w:r w:rsidR="00D532F5" w:rsidRPr="001109EA">
              <w:rPr>
                <w:rFonts w:asciiTheme="minorEastAsia" w:eastAsiaTheme="minorEastAsia" w:hAnsiTheme="minorEastAsia" w:hint="eastAsia"/>
                <w:color w:val="000000"/>
              </w:rPr>
              <w:t>基礎力診断テストの分析を学年ごとに行い、生徒に周知する。また、ランクを全学年で</w:t>
            </w:r>
            <w:r w:rsidR="00D532F5" w:rsidRPr="001109EA">
              <w:rPr>
                <w:rFonts w:asciiTheme="minorEastAsia" w:eastAsiaTheme="minorEastAsia" w:hAnsiTheme="minorEastAsia"/>
                <w:color w:val="000000"/>
              </w:rPr>
              <w:t>1段階上げる。</w:t>
            </w:r>
            <w:r w:rsidR="009652FF" w:rsidRPr="001109EA">
              <w:rPr>
                <w:rFonts w:asciiTheme="minorEastAsia" w:eastAsiaTheme="minorEastAsia" w:hAnsiTheme="minorEastAsia" w:hint="eastAsia"/>
                <w:color w:val="000000"/>
              </w:rPr>
              <w:t>「授業を受けて、知識や技能が身に付いたと感じている。」を</w:t>
            </w:r>
            <w:r w:rsidR="00AF61AC" w:rsidRPr="001109EA">
              <w:rPr>
                <w:rFonts w:asciiTheme="minorEastAsia" w:eastAsiaTheme="minorEastAsia" w:hAnsiTheme="minorEastAsia"/>
                <w:color w:val="000000"/>
              </w:rPr>
              <w:t>85</w:t>
            </w:r>
            <w:r w:rsidR="009652FF" w:rsidRPr="001109EA">
              <w:rPr>
                <w:rFonts w:asciiTheme="minorEastAsia" w:eastAsiaTheme="minorEastAsia" w:hAnsiTheme="minorEastAsia" w:hint="eastAsia"/>
                <w:color w:val="000000"/>
              </w:rPr>
              <w:t>％以上にする。</w:t>
            </w:r>
            <w:r w:rsidR="00F66863" w:rsidRPr="001109EA">
              <w:rPr>
                <w:rFonts w:asciiTheme="minorEastAsia" w:eastAsiaTheme="minorEastAsia" w:hAnsiTheme="minorEastAsia" w:hint="eastAsia"/>
                <w:color w:val="000000"/>
              </w:rPr>
              <w:t>（</w:t>
            </w:r>
            <w:r w:rsidR="00F66863" w:rsidRPr="001109EA">
              <w:rPr>
                <w:rFonts w:asciiTheme="minorEastAsia" w:eastAsiaTheme="minorEastAsia" w:hAnsiTheme="minorEastAsia"/>
                <w:color w:val="000000"/>
              </w:rPr>
              <w:t>H</w:t>
            </w:r>
            <w:r w:rsidR="00B50DF9" w:rsidRPr="001109EA">
              <w:rPr>
                <w:rFonts w:asciiTheme="minorEastAsia" w:eastAsiaTheme="minorEastAsia" w:hAnsiTheme="minorEastAsia"/>
                <w:color w:val="000000"/>
              </w:rPr>
              <w:t>30</w:t>
            </w:r>
            <w:r w:rsidR="00F66863" w:rsidRPr="001109EA">
              <w:rPr>
                <w:rFonts w:asciiTheme="minorEastAsia" w:eastAsiaTheme="minorEastAsia" w:hAnsiTheme="minorEastAsia"/>
                <w:color w:val="000000"/>
              </w:rPr>
              <w:t xml:space="preserve"> </w:t>
            </w:r>
            <w:r w:rsidR="00B50DF9" w:rsidRPr="001109EA">
              <w:rPr>
                <w:rFonts w:asciiTheme="minorEastAsia" w:eastAsiaTheme="minorEastAsia" w:hAnsiTheme="minorEastAsia"/>
                <w:color w:val="000000"/>
              </w:rPr>
              <w:t>80</w:t>
            </w:r>
            <w:r w:rsidR="00F66863" w:rsidRPr="001109EA">
              <w:rPr>
                <w:rFonts w:asciiTheme="minorEastAsia" w:eastAsiaTheme="minorEastAsia" w:hAnsiTheme="minorEastAsia" w:hint="eastAsia"/>
                <w:color w:val="000000"/>
              </w:rPr>
              <w:t>％）。</w:t>
            </w:r>
          </w:p>
          <w:p w:rsidR="00F66863" w:rsidRPr="001109EA" w:rsidRDefault="00770EA7" w:rsidP="00E37F62">
            <w:pPr>
              <w:spacing w:line="300" w:lineRule="exact"/>
              <w:ind w:left="210" w:hangingChars="100" w:hanging="210"/>
              <w:rPr>
                <w:rFonts w:asciiTheme="minorEastAsia" w:eastAsiaTheme="minorEastAsia" w:hAnsiTheme="minorEastAsia"/>
                <w:color w:val="000000"/>
              </w:rPr>
            </w:pPr>
            <w:r w:rsidRPr="001109EA">
              <w:rPr>
                <w:rFonts w:asciiTheme="minorEastAsia" w:eastAsiaTheme="minorEastAsia" w:hAnsiTheme="minorEastAsia" w:hint="eastAsia"/>
                <w:color w:val="000000"/>
              </w:rPr>
              <w:t>ア　通学状況について学校</w:t>
            </w:r>
            <w:r w:rsidR="00BA5B9A">
              <w:rPr>
                <w:rFonts w:asciiTheme="minorEastAsia" w:eastAsiaTheme="minorEastAsia" w:hAnsiTheme="minorEastAsia" w:hint="eastAsia"/>
                <w:color w:val="000000"/>
              </w:rPr>
              <w:t>運営</w:t>
            </w:r>
            <w:r w:rsidRPr="001109EA">
              <w:rPr>
                <w:rFonts w:asciiTheme="minorEastAsia" w:eastAsiaTheme="minorEastAsia" w:hAnsiTheme="minorEastAsia" w:hint="eastAsia"/>
                <w:color w:val="000000"/>
              </w:rPr>
              <w:t>協議会の地域代表者等から評価していただく。</w:t>
            </w:r>
          </w:p>
          <w:p w:rsidR="00890D41" w:rsidRPr="009B3AC3" w:rsidRDefault="0092025B" w:rsidP="00E37F62">
            <w:pPr>
              <w:spacing w:line="300" w:lineRule="exact"/>
              <w:ind w:left="210" w:hangingChars="100" w:hanging="210"/>
              <w:rPr>
                <w:rFonts w:asciiTheme="minorEastAsia" w:eastAsiaTheme="minorEastAsia" w:hAnsiTheme="minorEastAsia"/>
              </w:rPr>
            </w:pPr>
            <w:r w:rsidRPr="001109EA">
              <w:rPr>
                <w:rFonts w:asciiTheme="minorEastAsia" w:eastAsiaTheme="minorEastAsia" w:hAnsiTheme="minorEastAsia" w:hint="eastAsia"/>
                <w:color w:val="000000"/>
              </w:rPr>
              <w:t>イ　遅刻者数減少の努力を継続し</w:t>
            </w:r>
            <w:r w:rsidR="00D65DC8" w:rsidRPr="001109EA">
              <w:rPr>
                <w:rFonts w:asciiTheme="minorEastAsia" w:eastAsiaTheme="minorEastAsia" w:hAnsiTheme="minorEastAsia" w:hint="eastAsia"/>
                <w:color w:val="000000"/>
              </w:rPr>
              <w:t>、</w:t>
            </w:r>
            <w:r w:rsidR="00744F21">
              <w:rPr>
                <w:rFonts w:asciiTheme="minorEastAsia" w:eastAsiaTheme="minorEastAsia" w:hAnsiTheme="minorEastAsia" w:hint="eastAsia"/>
                <w:color w:val="000000"/>
              </w:rPr>
              <w:t>延べ</w:t>
            </w:r>
            <w:r w:rsidR="006E4615" w:rsidRPr="001109EA">
              <w:rPr>
                <w:rFonts w:asciiTheme="minorEastAsia" w:eastAsiaTheme="minorEastAsia" w:hAnsiTheme="minorEastAsia"/>
                <w:color w:val="000000"/>
              </w:rPr>
              <w:t>8</w:t>
            </w:r>
            <w:r w:rsidR="00322298" w:rsidRPr="001109EA">
              <w:rPr>
                <w:rFonts w:asciiTheme="minorEastAsia" w:eastAsiaTheme="minorEastAsia" w:hAnsiTheme="minorEastAsia"/>
                <w:color w:val="000000"/>
              </w:rPr>
              <w:t>,</w:t>
            </w:r>
            <w:r w:rsidR="00D65DC8" w:rsidRPr="001109EA">
              <w:rPr>
                <w:rFonts w:asciiTheme="minorEastAsia" w:eastAsiaTheme="minorEastAsia" w:hAnsiTheme="minorEastAsia"/>
                <w:color w:val="000000"/>
              </w:rPr>
              <w:t>000</w:t>
            </w:r>
            <w:r w:rsidRPr="001109EA">
              <w:rPr>
                <w:rFonts w:asciiTheme="minorEastAsia" w:eastAsiaTheme="minorEastAsia" w:hAnsiTheme="minorEastAsia" w:hint="eastAsia"/>
                <w:color w:val="000000"/>
              </w:rPr>
              <w:t>名以下にする。（</w:t>
            </w:r>
            <w:r w:rsidRPr="001109EA">
              <w:rPr>
                <w:rFonts w:asciiTheme="minorEastAsia" w:eastAsiaTheme="minorEastAsia" w:hAnsiTheme="minorEastAsia"/>
                <w:color w:val="000000"/>
              </w:rPr>
              <w:t>H</w:t>
            </w:r>
            <w:r w:rsidR="00CD73AD" w:rsidRPr="001109EA">
              <w:rPr>
                <w:rFonts w:asciiTheme="minorEastAsia" w:eastAsiaTheme="minorEastAsia" w:hAnsiTheme="minorEastAsia"/>
                <w:color w:val="000000"/>
              </w:rPr>
              <w:t>30 12月末現在</w:t>
            </w:r>
            <w:r w:rsidRPr="001109EA">
              <w:rPr>
                <w:rFonts w:asciiTheme="minorEastAsia" w:eastAsiaTheme="minorEastAsia" w:hAnsiTheme="minorEastAsia" w:hint="eastAsia"/>
                <w:color w:val="000000"/>
              </w:rPr>
              <w:t xml:space="preserve">　</w:t>
            </w:r>
            <w:r w:rsidR="006E4615" w:rsidRPr="001109EA">
              <w:rPr>
                <w:rFonts w:asciiTheme="minorEastAsia" w:eastAsiaTheme="minorEastAsia" w:hAnsiTheme="minorEastAsia"/>
                <w:color w:val="000000"/>
              </w:rPr>
              <w:t>12,279</w:t>
            </w:r>
            <w:r w:rsidR="006E4615" w:rsidRPr="001109EA">
              <w:rPr>
                <w:rFonts w:asciiTheme="minorEastAsia" w:eastAsiaTheme="minorEastAsia" w:hAnsiTheme="minorEastAsia" w:hint="eastAsia"/>
                <w:color w:val="000000"/>
              </w:rPr>
              <w:t xml:space="preserve">　</w:t>
            </w:r>
            <w:r w:rsidR="006E4615" w:rsidRPr="001109EA">
              <w:rPr>
                <w:rFonts w:asciiTheme="minorEastAsia" w:eastAsiaTheme="minorEastAsia" w:hAnsiTheme="minorEastAsia"/>
                <w:color w:val="000000"/>
              </w:rPr>
              <w:t>H29 15,471</w:t>
            </w:r>
            <w:r w:rsidR="006E4615" w:rsidRPr="001109EA">
              <w:rPr>
                <w:rFonts w:asciiTheme="minorEastAsia" w:eastAsiaTheme="minorEastAsia" w:hAnsiTheme="minorEastAsia" w:hint="eastAsia"/>
                <w:color w:val="000000"/>
              </w:rPr>
              <w:t>名</w:t>
            </w:r>
            <w:r w:rsidRPr="001109EA">
              <w:rPr>
                <w:rFonts w:asciiTheme="minorEastAsia" w:eastAsiaTheme="minorEastAsia" w:hAnsiTheme="minorEastAsia" w:hint="eastAsia"/>
                <w:color w:val="000000"/>
              </w:rPr>
              <w:t>）</w:t>
            </w:r>
            <w:r w:rsidR="00CD73AD" w:rsidRPr="001109EA">
              <w:rPr>
                <w:rFonts w:asciiTheme="minorEastAsia" w:eastAsiaTheme="minorEastAsia" w:hAnsiTheme="minorEastAsia" w:hint="eastAsia"/>
                <w:color w:val="000000"/>
              </w:rPr>
              <w:t xml:space="preserve">　</w:t>
            </w:r>
            <w:r w:rsidR="00CD73AD" w:rsidRPr="001109EA">
              <w:rPr>
                <w:rFonts w:asciiTheme="minorEastAsia" w:eastAsiaTheme="minorEastAsia" w:hAnsiTheme="minorEastAsia" w:hint="eastAsia"/>
              </w:rPr>
              <w:t>懲戒件数を</w:t>
            </w:r>
            <w:r w:rsidR="00CD73AD" w:rsidRPr="001109EA">
              <w:rPr>
                <w:rFonts w:asciiTheme="minorEastAsia" w:eastAsiaTheme="minorEastAsia" w:hAnsiTheme="minorEastAsia"/>
              </w:rPr>
              <w:t>30件以下に</w:t>
            </w:r>
            <w:r w:rsidR="00CD73AD" w:rsidRPr="009B3AC3">
              <w:rPr>
                <w:rFonts w:asciiTheme="minorEastAsia" w:eastAsiaTheme="minorEastAsia" w:hAnsiTheme="minorEastAsia" w:hint="eastAsia"/>
              </w:rPr>
              <w:t>（</w:t>
            </w:r>
            <w:r w:rsidR="00CD73AD" w:rsidRPr="009B3AC3">
              <w:rPr>
                <w:rFonts w:asciiTheme="minorEastAsia" w:eastAsiaTheme="minorEastAsia" w:hAnsiTheme="minorEastAsia"/>
              </w:rPr>
              <w:t>H30 22件</w:t>
            </w:r>
            <w:r w:rsidR="00CD73AD" w:rsidRPr="009B3AC3">
              <w:rPr>
                <w:rFonts w:asciiTheme="minorEastAsia" w:eastAsiaTheme="minorEastAsia" w:hAnsiTheme="minorEastAsia" w:hint="eastAsia"/>
              </w:rPr>
              <w:t>＊</w:t>
            </w:r>
            <w:r w:rsidR="00CD73AD" w:rsidRPr="009B3AC3">
              <w:rPr>
                <w:rFonts w:asciiTheme="minorEastAsia" w:eastAsiaTheme="minorEastAsia" w:hAnsiTheme="minorEastAsia"/>
              </w:rPr>
              <w:t>12月末現在）</w:t>
            </w:r>
            <w:r w:rsidR="00CD73AD" w:rsidRPr="009B3AC3">
              <w:rPr>
                <w:rFonts w:asciiTheme="minorEastAsia" w:eastAsiaTheme="minorEastAsia" w:hAnsiTheme="minorEastAsia" w:hint="eastAsia"/>
              </w:rPr>
              <w:t>。</w:t>
            </w:r>
          </w:p>
          <w:p w:rsidR="0092025B" w:rsidRPr="001109EA" w:rsidRDefault="0092025B" w:rsidP="00E37F62">
            <w:pPr>
              <w:spacing w:line="300" w:lineRule="exact"/>
              <w:ind w:left="210" w:hangingChars="100" w:hanging="210"/>
              <w:rPr>
                <w:rFonts w:asciiTheme="minorEastAsia" w:eastAsiaTheme="minorEastAsia" w:hAnsiTheme="minorEastAsia"/>
                <w:color w:val="000000"/>
              </w:rPr>
            </w:pPr>
            <w:r w:rsidRPr="001109EA">
              <w:rPr>
                <w:rFonts w:asciiTheme="minorEastAsia" w:eastAsiaTheme="minorEastAsia" w:hAnsiTheme="minorEastAsia" w:hint="eastAsia"/>
                <w:color w:val="000000"/>
              </w:rPr>
              <w:t>ウ　学校教育自己診断において「掃除がいきとどいており、校内はきれいに保たれている」を</w:t>
            </w:r>
            <w:r w:rsidR="00D94A98" w:rsidRPr="001109EA">
              <w:rPr>
                <w:rFonts w:asciiTheme="minorEastAsia" w:eastAsiaTheme="minorEastAsia" w:hAnsiTheme="minorEastAsia"/>
                <w:color w:val="000000"/>
              </w:rPr>
              <w:t>45</w:t>
            </w:r>
            <w:r w:rsidRPr="001109EA">
              <w:rPr>
                <w:rFonts w:asciiTheme="minorEastAsia" w:eastAsiaTheme="minorEastAsia" w:hAnsiTheme="minorEastAsia"/>
                <w:color w:val="000000"/>
              </w:rPr>
              <w:t>%以上にする。</w:t>
            </w:r>
            <w:r w:rsidR="00545D2B" w:rsidRPr="001109EA">
              <w:rPr>
                <w:rFonts w:asciiTheme="minorEastAsia" w:eastAsiaTheme="minorEastAsia" w:hAnsiTheme="minorEastAsia" w:hint="eastAsia"/>
                <w:color w:val="000000"/>
              </w:rPr>
              <w:t>（</w:t>
            </w:r>
            <w:r w:rsidR="00545D2B" w:rsidRPr="001109EA">
              <w:rPr>
                <w:rFonts w:asciiTheme="minorEastAsia" w:eastAsiaTheme="minorEastAsia" w:hAnsiTheme="minorEastAsia"/>
                <w:color w:val="000000"/>
              </w:rPr>
              <w:t>H30 40%）</w:t>
            </w:r>
            <w:r w:rsidR="00D532F5" w:rsidRPr="001109EA">
              <w:rPr>
                <w:rFonts w:asciiTheme="minorEastAsia" w:eastAsiaTheme="minorEastAsia" w:hAnsiTheme="minorEastAsia" w:hint="eastAsia"/>
                <w:color w:val="000000"/>
              </w:rPr>
              <w:t>。</w:t>
            </w:r>
          </w:p>
          <w:p w:rsidR="00D86863" w:rsidRPr="001109EA" w:rsidRDefault="00115660" w:rsidP="00E6480E">
            <w:pPr>
              <w:spacing w:line="300" w:lineRule="exact"/>
              <w:ind w:left="210" w:hangingChars="100" w:hanging="210"/>
              <w:rPr>
                <w:rFonts w:asciiTheme="minorEastAsia" w:eastAsiaTheme="minorEastAsia" w:hAnsiTheme="minorEastAsia"/>
                <w:color w:val="000000"/>
              </w:rPr>
            </w:pPr>
            <w:r w:rsidRPr="001109EA">
              <w:rPr>
                <w:rFonts w:asciiTheme="minorEastAsia" w:eastAsiaTheme="minorEastAsia" w:hAnsiTheme="minorEastAsia" w:hint="eastAsia"/>
                <w:color w:val="000000"/>
              </w:rPr>
              <w:t>エ</w:t>
            </w:r>
            <w:r w:rsidR="00C969FB" w:rsidRPr="001109EA">
              <w:rPr>
                <w:rFonts w:asciiTheme="minorEastAsia" w:eastAsiaTheme="minorEastAsia" w:hAnsiTheme="minorEastAsia" w:hint="eastAsia"/>
                <w:color w:val="000000"/>
              </w:rPr>
              <w:t xml:space="preserve">　</w:t>
            </w:r>
            <w:r w:rsidR="00C04EF1" w:rsidRPr="001109EA">
              <w:rPr>
                <w:rFonts w:asciiTheme="minorEastAsia" w:eastAsiaTheme="minorEastAsia" w:hAnsiTheme="minorEastAsia" w:hint="eastAsia"/>
                <w:color w:val="000000"/>
              </w:rPr>
              <w:t>「身だしなみ」講習</w:t>
            </w:r>
            <w:r w:rsidR="00C04EF1" w:rsidRPr="001109EA">
              <w:rPr>
                <w:rFonts w:asciiTheme="minorEastAsia" w:eastAsiaTheme="minorEastAsia" w:hAnsiTheme="minorEastAsia"/>
                <w:color w:val="000000"/>
              </w:rPr>
              <w:t>(3年対象)の実施</w:t>
            </w:r>
          </w:p>
        </w:tc>
        <w:tc>
          <w:tcPr>
            <w:tcW w:w="4288" w:type="dxa"/>
            <w:tcBorders>
              <w:left w:val="dashed" w:sz="4" w:space="0" w:color="auto"/>
              <w:right w:val="single" w:sz="4" w:space="0" w:color="auto"/>
            </w:tcBorders>
            <w:shd w:val="clear" w:color="auto" w:fill="auto"/>
            <w:noWrap/>
          </w:tcPr>
          <w:p w:rsidR="00322DEC" w:rsidRPr="001109EA" w:rsidRDefault="00322DEC" w:rsidP="001C34FF">
            <w:pPr>
              <w:spacing w:line="300" w:lineRule="exact"/>
              <w:ind w:leftChars="95" w:left="399" w:hangingChars="100" w:hanging="200"/>
              <w:rPr>
                <w:rFonts w:asciiTheme="minorEastAsia" w:eastAsiaTheme="minorEastAsia" w:hAnsiTheme="minorEastAsia"/>
                <w:sz w:val="20"/>
                <w:szCs w:val="20"/>
              </w:rPr>
            </w:pPr>
          </w:p>
        </w:tc>
      </w:tr>
      <w:tr w:rsidR="00D86863" w:rsidRPr="001109EA" w:rsidTr="00AD55C5">
        <w:trPr>
          <w:trHeight w:val="1314"/>
          <w:jc w:val="center"/>
        </w:trPr>
        <w:tc>
          <w:tcPr>
            <w:tcW w:w="881" w:type="dxa"/>
            <w:shd w:val="clear" w:color="auto" w:fill="auto"/>
            <w:noWrap/>
            <w:vAlign w:val="center"/>
          </w:tcPr>
          <w:p w:rsidR="00307155" w:rsidRPr="001109EA" w:rsidRDefault="00B354C7" w:rsidP="00307155">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２</w:t>
            </w:r>
          </w:p>
          <w:p w:rsidR="00B354C7" w:rsidRPr="001109EA" w:rsidRDefault="00B354C7" w:rsidP="00307155">
            <w:pPr>
              <w:spacing w:line="360" w:lineRule="exact"/>
              <w:jc w:val="center"/>
              <w:rPr>
                <w:rFonts w:asciiTheme="minorEastAsia" w:eastAsiaTheme="minorEastAsia" w:hAnsiTheme="minorEastAsia"/>
                <w:color w:val="000000"/>
              </w:rPr>
            </w:pPr>
          </w:p>
          <w:p w:rsidR="00B354C7" w:rsidRPr="001109EA" w:rsidRDefault="00B354C7" w:rsidP="00307155">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進</w:t>
            </w:r>
          </w:p>
          <w:p w:rsidR="00307155" w:rsidRPr="001109EA" w:rsidRDefault="00D86863" w:rsidP="00307155">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路</w:t>
            </w:r>
          </w:p>
          <w:p w:rsidR="00307155" w:rsidRPr="001109EA" w:rsidRDefault="00D86863" w:rsidP="00307155">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希</w:t>
            </w:r>
          </w:p>
          <w:p w:rsidR="00307155" w:rsidRPr="001109EA" w:rsidRDefault="00D86863" w:rsidP="00307155">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望</w:t>
            </w:r>
          </w:p>
          <w:p w:rsidR="00307155" w:rsidRPr="001109EA" w:rsidRDefault="00D86863" w:rsidP="00307155">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の</w:t>
            </w:r>
          </w:p>
          <w:p w:rsidR="00307155" w:rsidRPr="001109EA" w:rsidRDefault="00D86863" w:rsidP="00307155">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実</w:t>
            </w:r>
          </w:p>
          <w:p w:rsidR="00D86863" w:rsidRPr="001109EA" w:rsidDel="007C7E30" w:rsidRDefault="00D86863" w:rsidP="00307155">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現</w:t>
            </w:r>
          </w:p>
        </w:tc>
        <w:tc>
          <w:tcPr>
            <w:tcW w:w="2020" w:type="dxa"/>
            <w:shd w:val="clear" w:color="auto" w:fill="auto"/>
            <w:noWrap/>
          </w:tcPr>
          <w:p w:rsidR="00D86863" w:rsidRPr="001109EA" w:rsidRDefault="00857AF9" w:rsidP="001C34FF">
            <w:pPr>
              <w:spacing w:line="300" w:lineRule="exact"/>
              <w:rPr>
                <w:rFonts w:asciiTheme="minorEastAsia" w:eastAsiaTheme="minorEastAsia" w:hAnsiTheme="minorEastAsia"/>
                <w:color w:val="000000"/>
              </w:rPr>
            </w:pPr>
            <w:r w:rsidRPr="001109EA">
              <w:rPr>
                <w:rFonts w:asciiTheme="minorEastAsia" w:eastAsiaTheme="minorEastAsia" w:hAnsiTheme="minorEastAsia" w:hint="eastAsia"/>
                <w:color w:val="000000"/>
              </w:rPr>
              <w:t>（</w:t>
            </w:r>
            <w:r w:rsidR="0051625F" w:rsidRPr="001109EA">
              <w:rPr>
                <w:rFonts w:asciiTheme="minorEastAsia" w:eastAsiaTheme="minorEastAsia" w:hAnsiTheme="minorEastAsia" w:hint="eastAsia"/>
                <w:color w:val="000000"/>
              </w:rPr>
              <w:t>１</w:t>
            </w:r>
            <w:r w:rsidRPr="001109EA">
              <w:rPr>
                <w:rFonts w:asciiTheme="minorEastAsia" w:eastAsiaTheme="minorEastAsia" w:hAnsiTheme="minorEastAsia" w:hint="eastAsia"/>
                <w:color w:val="000000"/>
              </w:rPr>
              <w:t>）</w:t>
            </w:r>
            <w:r w:rsidR="00D86863" w:rsidRPr="001109EA">
              <w:rPr>
                <w:rFonts w:asciiTheme="minorEastAsia" w:eastAsiaTheme="minorEastAsia" w:hAnsiTheme="minorEastAsia" w:hint="eastAsia"/>
                <w:color w:val="000000"/>
              </w:rPr>
              <w:t>生徒の</w:t>
            </w:r>
            <w:r w:rsidRPr="001109EA">
              <w:rPr>
                <w:rFonts w:asciiTheme="minorEastAsia" w:eastAsiaTheme="minorEastAsia" w:hAnsiTheme="minorEastAsia" w:hint="eastAsia"/>
                <w:color w:val="000000"/>
              </w:rPr>
              <w:t>進路希望等に応じた</w:t>
            </w:r>
            <w:r w:rsidR="007F4D98" w:rsidRPr="001109EA">
              <w:rPr>
                <w:rFonts w:asciiTheme="minorEastAsia" w:eastAsiaTheme="minorEastAsia" w:hAnsiTheme="minorEastAsia" w:hint="eastAsia"/>
                <w:color w:val="000000"/>
              </w:rPr>
              <w:t>カリキュラムマネジメント</w:t>
            </w:r>
          </w:p>
          <w:p w:rsidR="0051625F" w:rsidRPr="001109EA" w:rsidRDefault="0051625F" w:rsidP="001C34FF">
            <w:pPr>
              <w:pStyle w:val="ac"/>
              <w:spacing w:line="300" w:lineRule="exact"/>
              <w:ind w:firstLineChars="0" w:firstLine="0"/>
              <w:rPr>
                <w:rFonts w:asciiTheme="minorEastAsia" w:eastAsiaTheme="minorEastAsia" w:hAnsiTheme="minorEastAsia"/>
              </w:rPr>
            </w:pPr>
          </w:p>
          <w:p w:rsidR="0051625F" w:rsidRPr="001109EA" w:rsidRDefault="0051625F" w:rsidP="001C34FF">
            <w:pPr>
              <w:pStyle w:val="ac"/>
              <w:spacing w:line="300" w:lineRule="exact"/>
              <w:ind w:firstLineChars="0" w:firstLine="0"/>
              <w:rPr>
                <w:rFonts w:asciiTheme="minorEastAsia" w:eastAsiaTheme="minorEastAsia" w:hAnsiTheme="minorEastAsia"/>
              </w:rPr>
            </w:pPr>
          </w:p>
          <w:p w:rsidR="0051625F" w:rsidRPr="001109EA" w:rsidRDefault="0051625F" w:rsidP="001C34FF">
            <w:pPr>
              <w:pStyle w:val="ac"/>
              <w:spacing w:line="300" w:lineRule="exact"/>
              <w:ind w:firstLineChars="0" w:firstLine="0"/>
              <w:rPr>
                <w:rFonts w:asciiTheme="minorEastAsia" w:eastAsiaTheme="minorEastAsia" w:hAnsiTheme="minorEastAsia"/>
              </w:rPr>
            </w:pPr>
            <w:r w:rsidRPr="001109EA">
              <w:rPr>
                <w:rFonts w:asciiTheme="minorEastAsia" w:eastAsiaTheme="minorEastAsia" w:hAnsiTheme="minorEastAsia" w:hint="eastAsia"/>
              </w:rPr>
              <w:t>（２）進路指導計画を整理・拡充し計画的な進路指導を実現する。</w:t>
            </w:r>
          </w:p>
          <w:p w:rsidR="0051625F" w:rsidRPr="001109EA" w:rsidRDefault="0051625F" w:rsidP="001C34FF">
            <w:pPr>
              <w:spacing w:line="300" w:lineRule="exact"/>
              <w:rPr>
                <w:rFonts w:asciiTheme="minorEastAsia" w:eastAsiaTheme="minorEastAsia" w:hAnsiTheme="minorEastAsia"/>
              </w:rPr>
            </w:pPr>
          </w:p>
          <w:p w:rsidR="00857AF9" w:rsidRPr="001109EA" w:rsidRDefault="00857AF9" w:rsidP="001C34FF">
            <w:pPr>
              <w:spacing w:line="300" w:lineRule="exact"/>
              <w:rPr>
                <w:rFonts w:asciiTheme="minorEastAsia" w:eastAsiaTheme="minorEastAsia" w:hAnsiTheme="minorEastAsia"/>
              </w:rPr>
            </w:pPr>
          </w:p>
        </w:tc>
        <w:tc>
          <w:tcPr>
            <w:tcW w:w="3970" w:type="dxa"/>
            <w:tcBorders>
              <w:right w:val="dashed" w:sz="4" w:space="0" w:color="auto"/>
            </w:tcBorders>
            <w:shd w:val="clear" w:color="auto" w:fill="auto"/>
            <w:noWrap/>
          </w:tcPr>
          <w:p w:rsidR="00D86863" w:rsidRPr="001109EA" w:rsidRDefault="00857AF9" w:rsidP="001C34FF">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ア</w:t>
            </w:r>
            <w:r w:rsidR="0091708F" w:rsidRPr="001109EA">
              <w:rPr>
                <w:rFonts w:asciiTheme="minorEastAsia" w:eastAsiaTheme="minorEastAsia" w:hAnsiTheme="minorEastAsia" w:hint="eastAsia"/>
                <w:color w:val="000000"/>
                <w:szCs w:val="21"/>
              </w:rPr>
              <w:t xml:space="preserve">　コース制による選択科目を実施し、生徒の進路希望に沿った授業内容を行う。</w:t>
            </w:r>
          </w:p>
          <w:p w:rsidR="001A5C14" w:rsidRPr="001109EA" w:rsidRDefault="001A5C14" w:rsidP="001C34FF">
            <w:pPr>
              <w:spacing w:line="300" w:lineRule="exact"/>
              <w:ind w:left="210" w:hangingChars="100" w:hanging="210"/>
              <w:rPr>
                <w:rFonts w:asciiTheme="minorEastAsia" w:eastAsiaTheme="minorEastAsia" w:hAnsiTheme="minorEastAsia"/>
                <w:color w:val="000000"/>
                <w:szCs w:val="21"/>
              </w:rPr>
            </w:pPr>
          </w:p>
          <w:p w:rsidR="0051625F" w:rsidRPr="001109EA" w:rsidRDefault="00115660" w:rsidP="001C34FF">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イ</w:t>
            </w:r>
            <w:r w:rsidR="0051625F" w:rsidRPr="001109EA">
              <w:rPr>
                <w:rFonts w:asciiTheme="minorEastAsia" w:eastAsiaTheme="minorEastAsia" w:hAnsiTheme="minorEastAsia" w:hint="eastAsia"/>
                <w:color w:val="000000"/>
                <w:szCs w:val="21"/>
              </w:rPr>
              <w:t xml:space="preserve">　</w:t>
            </w:r>
            <w:r w:rsidR="0091708F" w:rsidRPr="001109EA">
              <w:rPr>
                <w:rFonts w:asciiTheme="minorEastAsia" w:eastAsiaTheme="minorEastAsia" w:hAnsiTheme="minorEastAsia" w:hint="eastAsia"/>
                <w:color w:val="000000"/>
                <w:szCs w:val="21"/>
              </w:rPr>
              <w:t>薬物乱用防止や情報リテラシーの獲得を行う。</w:t>
            </w:r>
          </w:p>
          <w:p w:rsidR="0051625F" w:rsidRPr="001109EA" w:rsidRDefault="0051625F" w:rsidP="00E37F62">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 xml:space="preserve">ア　</w:t>
            </w:r>
            <w:r w:rsidR="001036DF" w:rsidRPr="001109EA">
              <w:rPr>
                <w:rFonts w:asciiTheme="minorEastAsia" w:eastAsiaTheme="minorEastAsia" w:hAnsiTheme="minorEastAsia" w:hint="eastAsia"/>
                <w:color w:val="000000"/>
                <w:szCs w:val="21"/>
              </w:rPr>
              <w:t>基礎学力の充実を行い、</w:t>
            </w:r>
            <w:r w:rsidR="006648C5" w:rsidRPr="001109EA">
              <w:rPr>
                <w:rFonts w:asciiTheme="minorEastAsia" w:eastAsiaTheme="minorEastAsia" w:hAnsiTheme="minorEastAsia" w:hint="eastAsia"/>
                <w:color w:val="000000"/>
                <w:szCs w:val="21"/>
              </w:rPr>
              <w:t>作文指導や面接指導を充実させ、進路決定率の上昇を図る。</w:t>
            </w:r>
          </w:p>
          <w:p w:rsidR="002B6863" w:rsidRPr="001109EA" w:rsidRDefault="00115660" w:rsidP="00E37F62">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イ</w:t>
            </w:r>
            <w:r w:rsidR="002B6863" w:rsidRPr="001109EA">
              <w:rPr>
                <w:rFonts w:asciiTheme="minorEastAsia" w:eastAsiaTheme="minorEastAsia" w:hAnsiTheme="minorEastAsia" w:hint="eastAsia"/>
                <w:color w:val="000000"/>
                <w:szCs w:val="21"/>
              </w:rPr>
              <w:t xml:space="preserve">　漢字検定、英語検定などの検定受</w:t>
            </w:r>
            <w:r w:rsidR="008A1194" w:rsidRPr="001109EA">
              <w:rPr>
                <w:rFonts w:asciiTheme="minorEastAsia" w:eastAsiaTheme="minorEastAsia" w:hAnsiTheme="minorEastAsia" w:hint="eastAsia"/>
                <w:szCs w:val="21"/>
              </w:rPr>
              <w:t>検</w:t>
            </w:r>
            <w:r w:rsidR="002B6863" w:rsidRPr="001109EA">
              <w:rPr>
                <w:rFonts w:asciiTheme="minorEastAsia" w:eastAsiaTheme="minorEastAsia" w:hAnsiTheme="minorEastAsia" w:hint="eastAsia"/>
                <w:color w:val="000000"/>
                <w:szCs w:val="21"/>
              </w:rPr>
              <w:t>者数を増やし、資格所持者を増やす。</w:t>
            </w:r>
          </w:p>
        </w:tc>
        <w:tc>
          <w:tcPr>
            <w:tcW w:w="3827" w:type="dxa"/>
            <w:tcBorders>
              <w:right w:val="dashed" w:sz="4" w:space="0" w:color="auto"/>
            </w:tcBorders>
            <w:noWrap/>
          </w:tcPr>
          <w:p w:rsidR="00D86863" w:rsidRPr="001109EA" w:rsidRDefault="00857AF9" w:rsidP="00E37F62">
            <w:pPr>
              <w:spacing w:line="300" w:lineRule="exact"/>
              <w:ind w:left="210" w:hangingChars="100" w:hanging="210"/>
              <w:rPr>
                <w:rFonts w:asciiTheme="minorEastAsia" w:eastAsiaTheme="minorEastAsia" w:hAnsiTheme="minorEastAsia"/>
                <w:color w:val="000000"/>
              </w:rPr>
            </w:pPr>
            <w:r w:rsidRPr="001109EA">
              <w:rPr>
                <w:rFonts w:asciiTheme="minorEastAsia" w:eastAsiaTheme="minorEastAsia" w:hAnsiTheme="minorEastAsia" w:hint="eastAsia"/>
                <w:color w:val="000000"/>
              </w:rPr>
              <w:t>ア　授業アンケートにおける</w:t>
            </w:r>
            <w:r w:rsidR="00D65DC8" w:rsidRPr="001109EA">
              <w:rPr>
                <w:rFonts w:asciiTheme="minorEastAsia" w:eastAsiaTheme="minorEastAsia" w:hAnsiTheme="minorEastAsia" w:hint="eastAsia"/>
                <w:color w:val="000000"/>
              </w:rPr>
              <w:t>「授業内容に、興味・関心を持つことができたと感じている。」の項目を</w:t>
            </w:r>
            <w:r w:rsidR="00AF61AC" w:rsidRPr="001109EA">
              <w:rPr>
                <w:rFonts w:asciiTheme="minorEastAsia" w:eastAsiaTheme="minorEastAsia" w:hAnsiTheme="minorEastAsia"/>
                <w:color w:val="000000"/>
              </w:rPr>
              <w:t>85</w:t>
            </w:r>
            <w:r w:rsidR="00D65DC8" w:rsidRPr="001109EA">
              <w:rPr>
                <w:rFonts w:asciiTheme="minorEastAsia" w:eastAsiaTheme="minorEastAsia" w:hAnsiTheme="minorEastAsia" w:hint="eastAsia"/>
                <w:color w:val="000000"/>
              </w:rPr>
              <w:t>％以上。</w:t>
            </w:r>
            <w:r w:rsidR="001A5C14" w:rsidRPr="001109EA">
              <w:rPr>
                <w:rFonts w:asciiTheme="minorEastAsia" w:eastAsiaTheme="minorEastAsia" w:hAnsiTheme="minorEastAsia" w:hint="eastAsia"/>
                <w:color w:val="000000"/>
              </w:rPr>
              <w:t>（</w:t>
            </w:r>
            <w:r w:rsidR="001A5C14" w:rsidRPr="001109EA">
              <w:rPr>
                <w:rFonts w:asciiTheme="minorEastAsia" w:eastAsiaTheme="minorEastAsia" w:hAnsiTheme="minorEastAsia"/>
                <w:color w:val="000000"/>
              </w:rPr>
              <w:t xml:space="preserve">H30 </w:t>
            </w:r>
            <w:r w:rsidR="004C7238" w:rsidRPr="001109EA">
              <w:rPr>
                <w:rFonts w:asciiTheme="minorEastAsia" w:eastAsiaTheme="minorEastAsia" w:hAnsiTheme="minorEastAsia"/>
                <w:color w:val="000000"/>
              </w:rPr>
              <w:t>1学期77%、2学期79%</w:t>
            </w:r>
            <w:r w:rsidR="001A5C14" w:rsidRPr="001109EA">
              <w:rPr>
                <w:rFonts w:asciiTheme="minorEastAsia" w:eastAsiaTheme="minorEastAsia" w:hAnsiTheme="minorEastAsia" w:hint="eastAsia"/>
                <w:color w:val="000000"/>
              </w:rPr>
              <w:t>）</w:t>
            </w:r>
          </w:p>
          <w:p w:rsidR="006648C5" w:rsidRPr="001109EA" w:rsidRDefault="00115660" w:rsidP="00E37F62">
            <w:pPr>
              <w:spacing w:line="300" w:lineRule="exact"/>
              <w:ind w:left="210" w:hangingChars="100" w:hanging="210"/>
              <w:rPr>
                <w:rFonts w:asciiTheme="minorEastAsia" w:eastAsiaTheme="minorEastAsia" w:hAnsiTheme="minorEastAsia"/>
                <w:color w:val="000000"/>
              </w:rPr>
            </w:pPr>
            <w:r w:rsidRPr="001109EA">
              <w:rPr>
                <w:rFonts w:asciiTheme="minorEastAsia" w:eastAsiaTheme="minorEastAsia" w:hAnsiTheme="minorEastAsia" w:hint="eastAsia"/>
                <w:color w:val="000000"/>
              </w:rPr>
              <w:t>イ</w:t>
            </w:r>
            <w:r w:rsidR="00BE5D93" w:rsidRPr="001109EA">
              <w:rPr>
                <w:rFonts w:asciiTheme="minorEastAsia" w:eastAsiaTheme="minorEastAsia" w:hAnsiTheme="minorEastAsia" w:hint="eastAsia"/>
                <w:color w:val="000000"/>
              </w:rPr>
              <w:t xml:space="preserve">　</w:t>
            </w:r>
            <w:r w:rsidR="0091708F" w:rsidRPr="001109EA">
              <w:rPr>
                <w:rFonts w:asciiTheme="minorEastAsia" w:eastAsiaTheme="minorEastAsia" w:hAnsiTheme="minorEastAsia" w:hint="eastAsia"/>
                <w:color w:val="000000"/>
              </w:rPr>
              <w:t>適宜、集会等で周知を行う。</w:t>
            </w:r>
          </w:p>
          <w:p w:rsidR="00B354C7" w:rsidRPr="001109EA" w:rsidRDefault="00B354C7" w:rsidP="001C34FF">
            <w:pPr>
              <w:spacing w:line="300" w:lineRule="exact"/>
              <w:rPr>
                <w:rFonts w:asciiTheme="minorEastAsia" w:eastAsiaTheme="minorEastAsia" w:hAnsiTheme="minorEastAsia"/>
                <w:color w:val="000000"/>
              </w:rPr>
            </w:pPr>
          </w:p>
          <w:p w:rsidR="006648C5" w:rsidRPr="001109EA" w:rsidRDefault="00125F0F" w:rsidP="00E37F62">
            <w:pPr>
              <w:spacing w:line="300" w:lineRule="exact"/>
              <w:ind w:left="210" w:hangingChars="100" w:hanging="210"/>
              <w:rPr>
                <w:rFonts w:asciiTheme="minorEastAsia" w:eastAsiaTheme="minorEastAsia" w:hAnsiTheme="minorEastAsia"/>
                <w:color w:val="000000"/>
              </w:rPr>
            </w:pPr>
            <w:r w:rsidRPr="001109EA">
              <w:rPr>
                <w:rFonts w:asciiTheme="minorEastAsia" w:eastAsiaTheme="minorEastAsia" w:hAnsiTheme="minorEastAsia" w:hint="eastAsia"/>
                <w:color w:val="000000"/>
              </w:rPr>
              <w:t xml:space="preserve">ア　</w:t>
            </w:r>
            <w:r w:rsidR="006648C5" w:rsidRPr="001109EA">
              <w:rPr>
                <w:rFonts w:asciiTheme="minorEastAsia" w:eastAsiaTheme="minorEastAsia" w:hAnsiTheme="minorEastAsia" w:hint="eastAsia"/>
                <w:color w:val="000000"/>
              </w:rPr>
              <w:t>進路未決定者の減少</w:t>
            </w:r>
            <w:r w:rsidR="006648C5" w:rsidRPr="001109EA">
              <w:rPr>
                <w:rFonts w:asciiTheme="minorEastAsia" w:eastAsiaTheme="minorEastAsia" w:hAnsiTheme="minorEastAsia"/>
                <w:color w:val="000000"/>
              </w:rPr>
              <w:t>(</w:t>
            </w:r>
            <w:r w:rsidR="00BE5D93" w:rsidRPr="001109EA">
              <w:rPr>
                <w:rFonts w:asciiTheme="minorEastAsia" w:eastAsiaTheme="minorEastAsia" w:hAnsiTheme="minorEastAsia"/>
                <w:color w:val="000000"/>
              </w:rPr>
              <w:t>H</w:t>
            </w:r>
            <w:r w:rsidR="004C7238" w:rsidRPr="001109EA">
              <w:rPr>
                <w:rFonts w:asciiTheme="minorEastAsia" w:eastAsiaTheme="minorEastAsia" w:hAnsiTheme="minorEastAsia"/>
                <w:color w:val="000000"/>
              </w:rPr>
              <w:t>30</w:t>
            </w:r>
            <w:r w:rsidR="00BE5D93" w:rsidRPr="001109EA">
              <w:rPr>
                <w:rFonts w:asciiTheme="minorEastAsia" w:eastAsiaTheme="minorEastAsia" w:hAnsiTheme="minorEastAsia"/>
                <w:color w:val="000000"/>
              </w:rPr>
              <w:t xml:space="preserve"> </w:t>
            </w:r>
            <w:r w:rsidR="004C7238" w:rsidRPr="001109EA">
              <w:rPr>
                <w:rFonts w:asciiTheme="minorEastAsia" w:eastAsiaTheme="minorEastAsia" w:hAnsiTheme="minorEastAsia"/>
                <w:color w:val="000000"/>
              </w:rPr>
              <w:t>4</w:t>
            </w:r>
            <w:r w:rsidR="006648C5" w:rsidRPr="001109EA">
              <w:rPr>
                <w:rFonts w:asciiTheme="minorEastAsia" w:eastAsiaTheme="minorEastAsia" w:hAnsiTheme="minorEastAsia" w:hint="eastAsia"/>
                <w:color w:val="000000"/>
              </w:rPr>
              <w:t>名</w:t>
            </w:r>
            <w:r w:rsidR="006648C5" w:rsidRPr="001109EA">
              <w:rPr>
                <w:rFonts w:asciiTheme="minorEastAsia" w:eastAsiaTheme="minorEastAsia" w:hAnsiTheme="minorEastAsia"/>
                <w:color w:val="000000"/>
              </w:rPr>
              <w:t>)</w:t>
            </w:r>
            <w:r w:rsidR="006648C5" w:rsidRPr="001109EA">
              <w:rPr>
                <w:rFonts w:asciiTheme="minorEastAsia" w:eastAsiaTheme="minorEastAsia" w:hAnsiTheme="minorEastAsia" w:hint="eastAsia"/>
                <w:color w:val="000000"/>
              </w:rPr>
              <w:t>就職内定率</w:t>
            </w:r>
            <w:r w:rsidR="006648C5" w:rsidRPr="001109EA">
              <w:rPr>
                <w:rFonts w:asciiTheme="minorEastAsia" w:eastAsiaTheme="minorEastAsia" w:hAnsiTheme="minorEastAsia"/>
                <w:color w:val="000000"/>
              </w:rPr>
              <w:t>100%</w:t>
            </w:r>
            <w:r w:rsidR="00BE5D93" w:rsidRPr="001109EA">
              <w:rPr>
                <w:rFonts w:asciiTheme="minorEastAsia" w:eastAsiaTheme="minorEastAsia" w:hAnsiTheme="minorEastAsia" w:hint="eastAsia"/>
                <w:color w:val="000000"/>
              </w:rPr>
              <w:t>（</w:t>
            </w:r>
            <w:r w:rsidR="00BE5D93" w:rsidRPr="001109EA">
              <w:rPr>
                <w:rFonts w:asciiTheme="minorEastAsia" w:eastAsiaTheme="minorEastAsia" w:hAnsiTheme="minorEastAsia"/>
                <w:color w:val="000000"/>
              </w:rPr>
              <w:t>H</w:t>
            </w:r>
            <w:r w:rsidR="004C7238" w:rsidRPr="001109EA">
              <w:rPr>
                <w:rFonts w:asciiTheme="minorEastAsia" w:eastAsiaTheme="minorEastAsia" w:hAnsiTheme="minorEastAsia"/>
                <w:color w:val="000000"/>
              </w:rPr>
              <w:t>30</w:t>
            </w:r>
            <w:r w:rsidR="00CD73AD" w:rsidRPr="001109EA">
              <w:rPr>
                <w:rFonts w:asciiTheme="minorEastAsia" w:eastAsiaTheme="minorEastAsia" w:hAnsiTheme="minorEastAsia"/>
                <w:color w:val="000000"/>
              </w:rPr>
              <w:t xml:space="preserve"> 12月末現在</w:t>
            </w:r>
            <w:r w:rsidR="00BE5D93" w:rsidRPr="001109EA">
              <w:rPr>
                <w:rFonts w:asciiTheme="minorEastAsia" w:eastAsiaTheme="minorEastAsia" w:hAnsiTheme="minorEastAsia"/>
                <w:color w:val="000000"/>
              </w:rPr>
              <w:t xml:space="preserve"> </w:t>
            </w:r>
            <w:r w:rsidR="004C7238" w:rsidRPr="001109EA">
              <w:rPr>
                <w:rFonts w:asciiTheme="minorEastAsia" w:eastAsiaTheme="minorEastAsia" w:hAnsiTheme="minorEastAsia"/>
                <w:color w:val="000000"/>
              </w:rPr>
              <w:t>80</w:t>
            </w:r>
            <w:r w:rsidR="00BE5D93" w:rsidRPr="001109EA">
              <w:rPr>
                <w:rFonts w:asciiTheme="minorEastAsia" w:eastAsiaTheme="minorEastAsia" w:hAnsiTheme="minorEastAsia"/>
                <w:color w:val="000000"/>
              </w:rPr>
              <w:t>％）</w:t>
            </w:r>
          </w:p>
          <w:p w:rsidR="006648C5" w:rsidRPr="001109EA" w:rsidRDefault="00115660" w:rsidP="00CD73AD">
            <w:pPr>
              <w:spacing w:line="300" w:lineRule="exact"/>
              <w:ind w:left="210" w:hangingChars="100" w:hanging="210"/>
              <w:rPr>
                <w:rFonts w:asciiTheme="minorEastAsia" w:eastAsiaTheme="minorEastAsia" w:hAnsiTheme="minorEastAsia"/>
                <w:color w:val="000000"/>
              </w:rPr>
            </w:pPr>
            <w:r w:rsidRPr="001109EA">
              <w:rPr>
                <w:rFonts w:asciiTheme="minorEastAsia" w:eastAsiaTheme="minorEastAsia" w:hAnsiTheme="minorEastAsia" w:hint="eastAsia"/>
                <w:color w:val="000000"/>
              </w:rPr>
              <w:t>イ</w:t>
            </w:r>
            <w:r w:rsidR="002B6863" w:rsidRPr="001109EA">
              <w:rPr>
                <w:rFonts w:asciiTheme="minorEastAsia" w:eastAsiaTheme="minorEastAsia" w:hAnsiTheme="minorEastAsia" w:hint="eastAsia"/>
                <w:color w:val="000000"/>
              </w:rPr>
              <w:t xml:space="preserve">　漢検・英検の合格者</w:t>
            </w:r>
            <w:r w:rsidR="00CD73AD" w:rsidRPr="001109EA">
              <w:rPr>
                <w:rFonts w:asciiTheme="minorEastAsia" w:eastAsiaTheme="minorEastAsia" w:hAnsiTheme="minorEastAsia"/>
                <w:color w:val="000000"/>
              </w:rPr>
              <w:t>35</w:t>
            </w:r>
            <w:r w:rsidR="002B6863" w:rsidRPr="001109EA">
              <w:rPr>
                <w:rFonts w:asciiTheme="minorEastAsia" w:eastAsiaTheme="minorEastAsia" w:hAnsiTheme="minorEastAsia" w:hint="eastAsia"/>
                <w:color w:val="000000"/>
              </w:rPr>
              <w:t>名をめざす。</w:t>
            </w:r>
            <w:r w:rsidR="002B6863" w:rsidRPr="001109EA">
              <w:rPr>
                <w:rFonts w:asciiTheme="minorEastAsia" w:eastAsiaTheme="minorEastAsia" w:hAnsiTheme="minorEastAsia"/>
                <w:color w:val="000000"/>
              </w:rPr>
              <w:t>(H</w:t>
            </w:r>
            <w:r w:rsidR="004C7238" w:rsidRPr="001109EA">
              <w:rPr>
                <w:rFonts w:asciiTheme="minorEastAsia" w:eastAsiaTheme="minorEastAsia" w:hAnsiTheme="minorEastAsia"/>
                <w:color w:val="000000"/>
              </w:rPr>
              <w:t>30</w:t>
            </w:r>
            <w:r w:rsidR="00CD73AD" w:rsidRPr="001109EA">
              <w:rPr>
                <w:rFonts w:asciiTheme="minorEastAsia" w:eastAsiaTheme="minorEastAsia" w:hAnsiTheme="minorEastAsia"/>
                <w:color w:val="000000"/>
              </w:rPr>
              <w:t xml:space="preserve"> </w:t>
            </w:r>
            <w:r w:rsidR="004C7238" w:rsidRPr="001109EA">
              <w:rPr>
                <w:rFonts w:asciiTheme="minorEastAsia" w:eastAsiaTheme="minorEastAsia" w:hAnsiTheme="minorEastAsia"/>
                <w:szCs w:val="21"/>
              </w:rPr>
              <w:t>1月に英検、漢検ともに実施しその結果後に記載する</w:t>
            </w:r>
            <w:r w:rsidR="002B6863" w:rsidRPr="001109EA">
              <w:rPr>
                <w:rFonts w:asciiTheme="minorEastAsia" w:eastAsiaTheme="minorEastAsia" w:hAnsiTheme="minorEastAsia"/>
                <w:szCs w:val="21"/>
              </w:rPr>
              <w:t>)</w:t>
            </w:r>
          </w:p>
        </w:tc>
        <w:tc>
          <w:tcPr>
            <w:tcW w:w="4288" w:type="dxa"/>
            <w:tcBorders>
              <w:left w:val="dashed" w:sz="4" w:space="0" w:color="auto"/>
              <w:right w:val="single" w:sz="4" w:space="0" w:color="auto"/>
            </w:tcBorders>
            <w:shd w:val="clear" w:color="auto" w:fill="auto"/>
            <w:noWrap/>
          </w:tcPr>
          <w:p w:rsidR="00D86863" w:rsidRPr="001109EA" w:rsidRDefault="00D86863" w:rsidP="001C34FF">
            <w:pPr>
              <w:spacing w:line="300" w:lineRule="exact"/>
              <w:ind w:leftChars="95" w:left="399" w:hangingChars="100" w:hanging="200"/>
              <w:rPr>
                <w:rFonts w:asciiTheme="minorEastAsia" w:eastAsiaTheme="minorEastAsia" w:hAnsiTheme="minorEastAsia"/>
                <w:sz w:val="20"/>
                <w:szCs w:val="20"/>
              </w:rPr>
            </w:pPr>
          </w:p>
        </w:tc>
      </w:tr>
      <w:tr w:rsidR="00322DEC" w:rsidRPr="001109EA" w:rsidTr="00AD55C5">
        <w:trPr>
          <w:trHeight w:val="937"/>
          <w:jc w:val="center"/>
        </w:trPr>
        <w:tc>
          <w:tcPr>
            <w:tcW w:w="881" w:type="dxa"/>
            <w:shd w:val="clear" w:color="auto" w:fill="auto"/>
            <w:noWrap/>
            <w:vAlign w:val="center"/>
          </w:tcPr>
          <w:p w:rsidR="00B354C7" w:rsidRPr="001109EA" w:rsidRDefault="00B354C7" w:rsidP="002B6863">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３</w:t>
            </w:r>
          </w:p>
          <w:p w:rsidR="00B354C7" w:rsidRPr="001109EA" w:rsidRDefault="00B354C7" w:rsidP="002B6863">
            <w:pPr>
              <w:spacing w:line="360" w:lineRule="exact"/>
              <w:jc w:val="center"/>
              <w:rPr>
                <w:rFonts w:asciiTheme="minorEastAsia" w:eastAsiaTheme="minorEastAsia" w:hAnsiTheme="minorEastAsia"/>
                <w:color w:val="000000"/>
              </w:rPr>
            </w:pPr>
          </w:p>
          <w:p w:rsidR="00913B47" w:rsidRPr="001109EA" w:rsidRDefault="00913B47" w:rsidP="002B6863">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安</w:t>
            </w:r>
          </w:p>
          <w:p w:rsidR="00913B47" w:rsidRPr="001109EA" w:rsidRDefault="00913B47" w:rsidP="002B6863">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全</w:t>
            </w:r>
          </w:p>
          <w:p w:rsidR="00913B47" w:rsidRPr="001109EA" w:rsidRDefault="00913B47" w:rsidP="002B6863">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で</w:t>
            </w:r>
          </w:p>
          <w:p w:rsidR="00913B47" w:rsidRPr="001109EA" w:rsidRDefault="00913B47" w:rsidP="002B6863">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安</w:t>
            </w:r>
          </w:p>
          <w:p w:rsidR="00913B47" w:rsidRPr="001109EA" w:rsidRDefault="00913B47" w:rsidP="002B6863">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心</w:t>
            </w:r>
          </w:p>
          <w:p w:rsidR="00913B47" w:rsidRPr="001109EA" w:rsidRDefault="00913B47" w:rsidP="002B6863">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な</w:t>
            </w:r>
          </w:p>
          <w:p w:rsidR="00913B47" w:rsidRPr="001109EA" w:rsidRDefault="00913B47" w:rsidP="002B6863">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魅</w:t>
            </w:r>
          </w:p>
          <w:p w:rsidR="00913B47" w:rsidRPr="001109EA" w:rsidRDefault="00913B47" w:rsidP="002B6863">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力</w:t>
            </w:r>
          </w:p>
          <w:p w:rsidR="00913B47" w:rsidRPr="001109EA" w:rsidRDefault="00913B47" w:rsidP="002B6863">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あ</w:t>
            </w:r>
          </w:p>
          <w:p w:rsidR="00913B47" w:rsidRPr="001109EA" w:rsidRDefault="00913B47" w:rsidP="002B6863">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る</w:t>
            </w:r>
          </w:p>
          <w:p w:rsidR="00913B47" w:rsidRPr="001109EA" w:rsidRDefault="00913B47" w:rsidP="002B6863">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学</w:t>
            </w:r>
          </w:p>
          <w:p w:rsidR="00913B47" w:rsidRPr="001109EA" w:rsidRDefault="00913B47" w:rsidP="002B6863">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校</w:t>
            </w:r>
          </w:p>
          <w:p w:rsidR="00913B47" w:rsidRPr="001109EA" w:rsidRDefault="00913B47" w:rsidP="002B6863">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づ</w:t>
            </w:r>
          </w:p>
          <w:p w:rsidR="00913B47" w:rsidRPr="001109EA" w:rsidRDefault="00913B47" w:rsidP="002B6863">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く</w:t>
            </w:r>
          </w:p>
          <w:p w:rsidR="00322DEC" w:rsidRPr="001109EA" w:rsidRDefault="00913B47" w:rsidP="002B6863">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color w:val="000000"/>
              </w:rPr>
              <w:t>り</w:t>
            </w:r>
          </w:p>
        </w:tc>
        <w:tc>
          <w:tcPr>
            <w:tcW w:w="2020" w:type="dxa"/>
            <w:shd w:val="clear" w:color="auto" w:fill="auto"/>
            <w:noWrap/>
          </w:tcPr>
          <w:p w:rsidR="003331AB" w:rsidRPr="001109EA" w:rsidRDefault="003331AB" w:rsidP="001C34FF">
            <w:pPr>
              <w:pStyle w:val="ac"/>
              <w:spacing w:line="300" w:lineRule="exact"/>
              <w:ind w:firstLineChars="0" w:firstLine="0"/>
              <w:rPr>
                <w:rFonts w:asciiTheme="minorEastAsia" w:eastAsiaTheme="minorEastAsia" w:hAnsiTheme="minorEastAsia"/>
              </w:rPr>
            </w:pPr>
            <w:r w:rsidRPr="001109EA">
              <w:rPr>
                <w:rFonts w:asciiTheme="minorEastAsia" w:eastAsiaTheme="minorEastAsia" w:hAnsiTheme="minorEastAsia" w:hint="eastAsia"/>
              </w:rPr>
              <w:t>（１）地域貢献を行うことによる、社会の一員としての意識を高める</w:t>
            </w:r>
          </w:p>
          <w:p w:rsidR="00322DEC" w:rsidRPr="001109EA" w:rsidRDefault="00322DEC" w:rsidP="001C34FF">
            <w:pPr>
              <w:spacing w:line="300" w:lineRule="exact"/>
              <w:ind w:firstLineChars="400" w:firstLine="840"/>
              <w:rPr>
                <w:rFonts w:asciiTheme="minorEastAsia" w:eastAsiaTheme="minorEastAsia" w:hAnsiTheme="minorEastAsia"/>
                <w:color w:val="000000"/>
              </w:rPr>
            </w:pPr>
          </w:p>
          <w:p w:rsidR="00322DEC" w:rsidRPr="001109EA" w:rsidRDefault="00322DEC" w:rsidP="001C34FF">
            <w:pPr>
              <w:spacing w:line="300" w:lineRule="exact"/>
              <w:ind w:firstLineChars="400" w:firstLine="840"/>
              <w:rPr>
                <w:rFonts w:asciiTheme="minorEastAsia" w:eastAsiaTheme="minorEastAsia" w:hAnsiTheme="minorEastAsia"/>
                <w:color w:val="000000"/>
              </w:rPr>
            </w:pPr>
          </w:p>
          <w:p w:rsidR="00322DEC" w:rsidRPr="001109EA" w:rsidRDefault="00322DEC" w:rsidP="001C34FF">
            <w:pPr>
              <w:spacing w:line="300" w:lineRule="exact"/>
              <w:ind w:firstLineChars="400" w:firstLine="840"/>
              <w:rPr>
                <w:rFonts w:asciiTheme="minorEastAsia" w:eastAsiaTheme="minorEastAsia" w:hAnsiTheme="minorEastAsia"/>
                <w:color w:val="000000"/>
              </w:rPr>
            </w:pPr>
          </w:p>
          <w:p w:rsidR="00322DEC" w:rsidRPr="001109EA" w:rsidRDefault="00322DEC" w:rsidP="001C34FF">
            <w:pPr>
              <w:spacing w:line="300" w:lineRule="exact"/>
              <w:ind w:firstLineChars="400" w:firstLine="840"/>
              <w:rPr>
                <w:rFonts w:asciiTheme="minorEastAsia" w:eastAsiaTheme="minorEastAsia" w:hAnsiTheme="minorEastAsia"/>
                <w:color w:val="000000"/>
              </w:rPr>
            </w:pPr>
          </w:p>
          <w:p w:rsidR="00B0699F" w:rsidRPr="001109EA" w:rsidRDefault="00B0699F" w:rsidP="001C34FF">
            <w:pPr>
              <w:spacing w:line="300" w:lineRule="exact"/>
              <w:ind w:firstLineChars="400" w:firstLine="840"/>
              <w:rPr>
                <w:rFonts w:asciiTheme="minorEastAsia" w:eastAsiaTheme="minorEastAsia" w:hAnsiTheme="minorEastAsia"/>
                <w:color w:val="000000"/>
              </w:rPr>
            </w:pPr>
          </w:p>
          <w:p w:rsidR="00B0699F" w:rsidRPr="001109EA" w:rsidRDefault="00B0699F" w:rsidP="001C34FF">
            <w:pPr>
              <w:spacing w:line="300" w:lineRule="exact"/>
              <w:ind w:firstLineChars="400" w:firstLine="840"/>
              <w:rPr>
                <w:rFonts w:asciiTheme="minorEastAsia" w:eastAsiaTheme="minorEastAsia" w:hAnsiTheme="minorEastAsia"/>
                <w:color w:val="000000"/>
              </w:rPr>
            </w:pPr>
          </w:p>
          <w:p w:rsidR="00B0699F" w:rsidRPr="001109EA" w:rsidRDefault="00B0699F" w:rsidP="001C34FF">
            <w:pPr>
              <w:spacing w:line="300" w:lineRule="exact"/>
              <w:ind w:firstLineChars="400" w:firstLine="840"/>
              <w:rPr>
                <w:rFonts w:asciiTheme="minorEastAsia" w:eastAsiaTheme="minorEastAsia" w:hAnsiTheme="minorEastAsia"/>
                <w:color w:val="000000"/>
              </w:rPr>
            </w:pPr>
          </w:p>
          <w:p w:rsidR="00B0699F" w:rsidRPr="001109EA" w:rsidRDefault="00B0699F" w:rsidP="001C34FF">
            <w:pPr>
              <w:spacing w:line="300" w:lineRule="exact"/>
              <w:ind w:firstLineChars="400" w:firstLine="840"/>
              <w:rPr>
                <w:rFonts w:asciiTheme="minorEastAsia" w:eastAsiaTheme="minorEastAsia" w:hAnsiTheme="minorEastAsia"/>
                <w:color w:val="000000"/>
              </w:rPr>
            </w:pPr>
          </w:p>
          <w:p w:rsidR="00E37F62" w:rsidRPr="001109EA" w:rsidRDefault="00E37F62" w:rsidP="001C34FF">
            <w:pPr>
              <w:spacing w:line="300" w:lineRule="exact"/>
              <w:ind w:firstLineChars="400" w:firstLine="840"/>
              <w:rPr>
                <w:rFonts w:asciiTheme="minorEastAsia" w:eastAsiaTheme="minorEastAsia" w:hAnsiTheme="minorEastAsia"/>
                <w:color w:val="000000"/>
              </w:rPr>
            </w:pPr>
          </w:p>
          <w:p w:rsidR="00E37F62" w:rsidRPr="001109EA" w:rsidRDefault="00E37F62" w:rsidP="001C34FF">
            <w:pPr>
              <w:spacing w:line="300" w:lineRule="exact"/>
              <w:ind w:firstLineChars="400" w:firstLine="840"/>
              <w:rPr>
                <w:rFonts w:asciiTheme="minorEastAsia" w:eastAsiaTheme="minorEastAsia" w:hAnsiTheme="minorEastAsia"/>
                <w:color w:val="000000"/>
              </w:rPr>
            </w:pPr>
          </w:p>
          <w:p w:rsidR="00546B2B" w:rsidRPr="001109EA" w:rsidRDefault="003331AB" w:rsidP="001C34FF">
            <w:pPr>
              <w:pStyle w:val="ac"/>
              <w:spacing w:line="300" w:lineRule="exact"/>
              <w:ind w:firstLineChars="0" w:firstLine="0"/>
              <w:rPr>
                <w:rFonts w:asciiTheme="minorEastAsia" w:eastAsiaTheme="minorEastAsia" w:hAnsiTheme="minorEastAsia"/>
              </w:rPr>
            </w:pPr>
            <w:r w:rsidRPr="001109EA">
              <w:rPr>
                <w:rFonts w:asciiTheme="minorEastAsia" w:eastAsiaTheme="minorEastAsia" w:hAnsiTheme="minorEastAsia" w:hint="eastAsia"/>
              </w:rPr>
              <w:t>（２）</w:t>
            </w:r>
            <w:r w:rsidR="00546B2B" w:rsidRPr="001109EA">
              <w:rPr>
                <w:rFonts w:asciiTheme="minorEastAsia" w:eastAsiaTheme="minorEastAsia" w:hAnsiTheme="minorEastAsia" w:hint="eastAsia"/>
              </w:rPr>
              <w:t>保護者との連携による信頼関係の構築</w:t>
            </w:r>
          </w:p>
          <w:p w:rsidR="00322DEC" w:rsidRPr="001109EA" w:rsidRDefault="00322DEC" w:rsidP="001C34FF">
            <w:pPr>
              <w:spacing w:line="300" w:lineRule="exact"/>
              <w:rPr>
                <w:rFonts w:asciiTheme="minorEastAsia" w:eastAsiaTheme="minorEastAsia" w:hAnsiTheme="minorEastAsia"/>
                <w:color w:val="000000"/>
              </w:rPr>
            </w:pPr>
          </w:p>
          <w:p w:rsidR="00546B2B" w:rsidRPr="001109EA" w:rsidRDefault="00546B2B" w:rsidP="001C34FF">
            <w:pPr>
              <w:spacing w:line="300" w:lineRule="exact"/>
              <w:rPr>
                <w:rFonts w:asciiTheme="minorEastAsia" w:eastAsiaTheme="minorEastAsia" w:hAnsiTheme="minorEastAsia"/>
                <w:color w:val="000000"/>
              </w:rPr>
            </w:pPr>
          </w:p>
          <w:p w:rsidR="00251797" w:rsidRPr="001109EA" w:rsidRDefault="00251797" w:rsidP="001C34FF">
            <w:pPr>
              <w:spacing w:line="300" w:lineRule="exact"/>
              <w:rPr>
                <w:rFonts w:asciiTheme="minorEastAsia" w:eastAsiaTheme="minorEastAsia" w:hAnsiTheme="minorEastAsia"/>
                <w:color w:val="000000"/>
              </w:rPr>
            </w:pPr>
          </w:p>
          <w:p w:rsidR="00251797" w:rsidRPr="001109EA" w:rsidRDefault="00251797" w:rsidP="001C34FF">
            <w:pPr>
              <w:spacing w:line="300" w:lineRule="exact"/>
              <w:rPr>
                <w:rFonts w:asciiTheme="minorEastAsia" w:eastAsiaTheme="minorEastAsia" w:hAnsiTheme="minorEastAsia"/>
                <w:color w:val="000000"/>
              </w:rPr>
            </w:pPr>
          </w:p>
          <w:p w:rsidR="00251797" w:rsidRPr="001109EA" w:rsidRDefault="00251797" w:rsidP="001C34FF">
            <w:pPr>
              <w:spacing w:line="300" w:lineRule="exact"/>
              <w:rPr>
                <w:rFonts w:asciiTheme="minorEastAsia" w:eastAsiaTheme="minorEastAsia" w:hAnsiTheme="minorEastAsia"/>
                <w:color w:val="000000"/>
              </w:rPr>
            </w:pPr>
          </w:p>
          <w:p w:rsidR="00251797" w:rsidRPr="001109EA" w:rsidRDefault="00251797" w:rsidP="001C34FF">
            <w:pPr>
              <w:spacing w:line="300" w:lineRule="exact"/>
              <w:rPr>
                <w:rFonts w:asciiTheme="minorEastAsia" w:eastAsiaTheme="minorEastAsia" w:hAnsiTheme="minorEastAsia"/>
                <w:color w:val="000000"/>
              </w:rPr>
            </w:pPr>
          </w:p>
          <w:p w:rsidR="00251797" w:rsidRPr="001109EA" w:rsidRDefault="00251797" w:rsidP="001C34FF">
            <w:pPr>
              <w:spacing w:line="300" w:lineRule="exact"/>
              <w:rPr>
                <w:rFonts w:asciiTheme="minorEastAsia" w:eastAsiaTheme="minorEastAsia" w:hAnsiTheme="minorEastAsia"/>
                <w:color w:val="000000"/>
              </w:rPr>
            </w:pPr>
          </w:p>
          <w:p w:rsidR="00251797" w:rsidRPr="001109EA" w:rsidRDefault="00251797" w:rsidP="001C34FF">
            <w:pPr>
              <w:spacing w:line="300" w:lineRule="exact"/>
              <w:rPr>
                <w:rFonts w:asciiTheme="minorEastAsia" w:eastAsiaTheme="minorEastAsia" w:hAnsiTheme="minorEastAsia"/>
                <w:color w:val="000000"/>
              </w:rPr>
            </w:pPr>
          </w:p>
          <w:p w:rsidR="00251797" w:rsidRPr="001109EA" w:rsidRDefault="00251797" w:rsidP="001C34FF">
            <w:pPr>
              <w:spacing w:line="300" w:lineRule="exact"/>
              <w:rPr>
                <w:rFonts w:asciiTheme="minorEastAsia" w:eastAsiaTheme="minorEastAsia" w:hAnsiTheme="minorEastAsia"/>
                <w:color w:val="000000"/>
              </w:rPr>
            </w:pPr>
          </w:p>
          <w:p w:rsidR="00251797" w:rsidRPr="001109EA" w:rsidRDefault="00251797" w:rsidP="001C34FF">
            <w:pPr>
              <w:spacing w:line="300" w:lineRule="exact"/>
              <w:rPr>
                <w:rFonts w:asciiTheme="minorEastAsia" w:eastAsiaTheme="minorEastAsia" w:hAnsiTheme="minorEastAsia"/>
                <w:color w:val="000000"/>
              </w:rPr>
            </w:pPr>
          </w:p>
          <w:p w:rsidR="00C969FB" w:rsidRPr="001109EA" w:rsidRDefault="00C969FB" w:rsidP="001C34FF">
            <w:pPr>
              <w:spacing w:line="300" w:lineRule="exact"/>
              <w:rPr>
                <w:rFonts w:asciiTheme="minorEastAsia" w:eastAsiaTheme="minorEastAsia" w:hAnsiTheme="minorEastAsia"/>
                <w:color w:val="000000"/>
              </w:rPr>
            </w:pPr>
          </w:p>
          <w:p w:rsidR="00C969FB" w:rsidRPr="001109EA" w:rsidRDefault="00C969FB" w:rsidP="001C34FF">
            <w:pPr>
              <w:spacing w:line="300" w:lineRule="exact"/>
              <w:rPr>
                <w:rFonts w:asciiTheme="minorEastAsia" w:eastAsiaTheme="minorEastAsia" w:hAnsiTheme="minorEastAsia"/>
                <w:color w:val="000000"/>
              </w:rPr>
            </w:pPr>
          </w:p>
          <w:p w:rsidR="00C969FB" w:rsidRPr="001109EA" w:rsidRDefault="00C969FB" w:rsidP="001C34FF">
            <w:pPr>
              <w:spacing w:line="300" w:lineRule="exact"/>
              <w:rPr>
                <w:rFonts w:asciiTheme="minorEastAsia" w:eastAsiaTheme="minorEastAsia" w:hAnsiTheme="minorEastAsia"/>
                <w:color w:val="000000"/>
              </w:rPr>
            </w:pPr>
          </w:p>
          <w:p w:rsidR="00CA766B" w:rsidRPr="001109EA" w:rsidRDefault="00CA766B" w:rsidP="001C34FF">
            <w:pPr>
              <w:spacing w:line="300" w:lineRule="exact"/>
              <w:rPr>
                <w:rFonts w:asciiTheme="minorEastAsia" w:eastAsiaTheme="minorEastAsia" w:hAnsiTheme="minorEastAsia"/>
                <w:color w:val="000000"/>
              </w:rPr>
            </w:pPr>
          </w:p>
          <w:p w:rsidR="00EC3A89" w:rsidRPr="001109EA" w:rsidRDefault="00EC3A89" w:rsidP="001C34FF">
            <w:pPr>
              <w:spacing w:line="300" w:lineRule="exact"/>
              <w:rPr>
                <w:rFonts w:asciiTheme="minorEastAsia" w:eastAsiaTheme="minorEastAsia" w:hAnsiTheme="minorEastAsia"/>
                <w:color w:val="000000"/>
              </w:rPr>
            </w:pPr>
          </w:p>
          <w:p w:rsidR="00546B2B" w:rsidRPr="001109EA" w:rsidRDefault="00546B2B" w:rsidP="001C34FF">
            <w:pPr>
              <w:pStyle w:val="ac"/>
              <w:spacing w:line="300" w:lineRule="exact"/>
              <w:ind w:firstLineChars="0" w:firstLine="0"/>
              <w:rPr>
                <w:rFonts w:asciiTheme="minorEastAsia" w:eastAsiaTheme="minorEastAsia" w:hAnsiTheme="minorEastAsia"/>
              </w:rPr>
            </w:pPr>
            <w:r w:rsidRPr="001109EA">
              <w:rPr>
                <w:rFonts w:asciiTheme="minorEastAsia" w:eastAsiaTheme="minorEastAsia" w:hAnsiTheme="minorEastAsia" w:hint="eastAsia"/>
              </w:rPr>
              <w:t>（</w:t>
            </w:r>
            <w:r w:rsidR="00CA766B" w:rsidRPr="001109EA">
              <w:rPr>
                <w:rFonts w:asciiTheme="minorEastAsia" w:eastAsiaTheme="minorEastAsia" w:hAnsiTheme="minorEastAsia" w:hint="eastAsia"/>
              </w:rPr>
              <w:t>３</w:t>
            </w:r>
            <w:r w:rsidRPr="001109EA">
              <w:rPr>
                <w:rFonts w:asciiTheme="minorEastAsia" w:eastAsiaTheme="minorEastAsia" w:hAnsiTheme="minorEastAsia" w:hint="eastAsia"/>
              </w:rPr>
              <w:t>）学校情報の発信を強化することで、学校</w:t>
            </w:r>
            <w:r w:rsidR="00EC3A89" w:rsidRPr="001109EA">
              <w:rPr>
                <w:rFonts w:asciiTheme="minorEastAsia" w:eastAsiaTheme="minorEastAsia" w:hAnsiTheme="minorEastAsia" w:hint="eastAsia"/>
              </w:rPr>
              <w:t>へ</w:t>
            </w:r>
            <w:r w:rsidRPr="001109EA">
              <w:rPr>
                <w:rFonts w:asciiTheme="minorEastAsia" w:eastAsiaTheme="minorEastAsia" w:hAnsiTheme="minorEastAsia" w:hint="eastAsia"/>
              </w:rPr>
              <w:t>の信頼を高め</w:t>
            </w:r>
            <w:r w:rsidR="00EC3A89" w:rsidRPr="001109EA">
              <w:rPr>
                <w:rFonts w:asciiTheme="minorEastAsia" w:eastAsiaTheme="minorEastAsia" w:hAnsiTheme="minorEastAsia" w:hint="eastAsia"/>
              </w:rPr>
              <w:t>る</w:t>
            </w:r>
            <w:r w:rsidRPr="001109EA">
              <w:rPr>
                <w:rFonts w:asciiTheme="minorEastAsia" w:eastAsiaTheme="minorEastAsia" w:hAnsiTheme="minorEastAsia" w:hint="eastAsia"/>
              </w:rPr>
              <w:t>。</w:t>
            </w:r>
          </w:p>
          <w:p w:rsidR="00546B2B" w:rsidRPr="001109EA" w:rsidRDefault="00546B2B" w:rsidP="001C34FF">
            <w:pPr>
              <w:spacing w:line="300" w:lineRule="exact"/>
              <w:rPr>
                <w:rFonts w:asciiTheme="minorEastAsia" w:eastAsiaTheme="minorEastAsia" w:hAnsiTheme="minorEastAsia"/>
                <w:color w:val="000000"/>
              </w:rPr>
            </w:pPr>
          </w:p>
        </w:tc>
        <w:tc>
          <w:tcPr>
            <w:tcW w:w="3970" w:type="dxa"/>
            <w:tcBorders>
              <w:right w:val="dashed" w:sz="4" w:space="0" w:color="auto"/>
            </w:tcBorders>
            <w:shd w:val="clear" w:color="auto" w:fill="auto"/>
            <w:noWrap/>
          </w:tcPr>
          <w:p w:rsidR="003331AB" w:rsidRPr="001109EA" w:rsidRDefault="003331AB" w:rsidP="00E37F62">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 xml:space="preserve">ア　</w:t>
            </w:r>
            <w:r w:rsidR="00F25076" w:rsidRPr="001109EA">
              <w:rPr>
                <w:rFonts w:asciiTheme="minorEastAsia" w:eastAsiaTheme="minorEastAsia" w:hAnsiTheme="minorEastAsia" w:hint="eastAsia"/>
                <w:color w:val="000000"/>
                <w:szCs w:val="21"/>
              </w:rPr>
              <w:t>地元について学ぶ「郷土学」を設定し、</w:t>
            </w:r>
            <w:r w:rsidRPr="001109EA">
              <w:rPr>
                <w:rFonts w:asciiTheme="minorEastAsia" w:eastAsiaTheme="minorEastAsia" w:hAnsiTheme="minorEastAsia" w:hint="eastAsia"/>
                <w:color w:val="000000"/>
                <w:szCs w:val="21"/>
              </w:rPr>
              <w:t>全学年で地元探訪を</w:t>
            </w:r>
            <w:r w:rsidR="00F25076" w:rsidRPr="001109EA">
              <w:rPr>
                <w:rFonts w:asciiTheme="minorEastAsia" w:eastAsiaTheme="minorEastAsia" w:hAnsiTheme="minorEastAsia" w:hint="eastAsia"/>
                <w:color w:val="000000"/>
                <w:szCs w:val="21"/>
              </w:rPr>
              <w:t>行うなど</w:t>
            </w:r>
            <w:r w:rsidRPr="001109EA">
              <w:rPr>
                <w:rFonts w:asciiTheme="minorEastAsia" w:eastAsiaTheme="minorEastAsia" w:hAnsiTheme="minorEastAsia" w:hint="eastAsia"/>
                <w:color w:val="000000"/>
                <w:szCs w:val="21"/>
              </w:rPr>
              <w:t>、継続的に地域を知る</w:t>
            </w:r>
            <w:r w:rsidR="00F25076" w:rsidRPr="001109EA">
              <w:rPr>
                <w:rFonts w:asciiTheme="minorEastAsia" w:eastAsiaTheme="minorEastAsia" w:hAnsiTheme="minorEastAsia" w:hint="eastAsia"/>
                <w:color w:val="000000"/>
                <w:szCs w:val="21"/>
              </w:rPr>
              <w:t>学習を行う</w:t>
            </w:r>
            <w:r w:rsidRPr="001109EA">
              <w:rPr>
                <w:rFonts w:asciiTheme="minorEastAsia" w:eastAsiaTheme="minorEastAsia" w:hAnsiTheme="minorEastAsia" w:hint="eastAsia"/>
                <w:color w:val="000000"/>
                <w:szCs w:val="21"/>
              </w:rPr>
              <w:t>ことにより、帰属意識を養う。</w:t>
            </w:r>
          </w:p>
          <w:p w:rsidR="00115660" w:rsidRPr="001109EA" w:rsidRDefault="003331AB" w:rsidP="00E37F62">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イ　青少年健全育成会の行事に参加し、小・中学校との連携を図る。地域と連携したボランティア活動（クリーンキャンペーン年間</w:t>
            </w:r>
            <w:r w:rsidR="00CA766B" w:rsidRPr="001109EA">
              <w:rPr>
                <w:rFonts w:asciiTheme="minorEastAsia" w:eastAsiaTheme="minorEastAsia" w:hAnsiTheme="minorEastAsia" w:hint="eastAsia"/>
                <w:color w:val="000000"/>
                <w:szCs w:val="21"/>
              </w:rPr>
              <w:t>３</w:t>
            </w:r>
            <w:r w:rsidRPr="001109EA">
              <w:rPr>
                <w:rFonts w:asciiTheme="minorEastAsia" w:eastAsiaTheme="minorEastAsia" w:hAnsiTheme="minorEastAsia" w:hint="eastAsia"/>
                <w:color w:val="000000"/>
                <w:szCs w:val="21"/>
              </w:rPr>
              <w:t>回、あいさつ運動年間</w:t>
            </w:r>
            <w:r w:rsidR="00CA766B" w:rsidRPr="001109EA">
              <w:rPr>
                <w:rFonts w:asciiTheme="minorEastAsia" w:eastAsiaTheme="minorEastAsia" w:hAnsiTheme="minorEastAsia" w:hint="eastAsia"/>
                <w:color w:val="000000"/>
                <w:szCs w:val="21"/>
              </w:rPr>
              <w:t>３</w:t>
            </w:r>
            <w:r w:rsidRPr="001109EA">
              <w:rPr>
                <w:rFonts w:asciiTheme="minorEastAsia" w:eastAsiaTheme="minorEastAsia" w:hAnsiTheme="minorEastAsia" w:hint="eastAsia"/>
                <w:color w:val="000000"/>
                <w:szCs w:val="21"/>
              </w:rPr>
              <w:t>回）を実施する。</w:t>
            </w:r>
          </w:p>
          <w:p w:rsidR="00115660" w:rsidRPr="001109EA" w:rsidRDefault="00115660" w:rsidP="00E37F62">
            <w:pPr>
              <w:spacing w:line="300" w:lineRule="exact"/>
              <w:ind w:left="210" w:hangingChars="100" w:hanging="210"/>
              <w:rPr>
                <w:rFonts w:asciiTheme="minorEastAsia" w:eastAsiaTheme="minorEastAsia" w:hAnsiTheme="minorEastAsia"/>
                <w:color w:val="000000"/>
                <w:szCs w:val="21"/>
              </w:rPr>
            </w:pPr>
          </w:p>
          <w:p w:rsidR="003331AB" w:rsidRPr="001109EA" w:rsidRDefault="00115660" w:rsidP="00E37F62">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ウ</w:t>
            </w:r>
            <w:r w:rsidR="003331AB" w:rsidRPr="001109EA">
              <w:rPr>
                <w:rFonts w:asciiTheme="minorEastAsia" w:eastAsiaTheme="minorEastAsia" w:hAnsiTheme="minorEastAsia" w:hint="eastAsia"/>
                <w:color w:val="000000"/>
                <w:szCs w:val="21"/>
              </w:rPr>
              <w:t xml:space="preserve">　千代田公民館との連携による科学実験教室（楽習室）などを実施する。</w:t>
            </w:r>
          </w:p>
          <w:p w:rsidR="00CA766B" w:rsidRPr="001109EA" w:rsidRDefault="00CA766B" w:rsidP="00E37F62">
            <w:pPr>
              <w:spacing w:line="300" w:lineRule="exact"/>
              <w:ind w:left="210" w:hangingChars="100" w:hanging="210"/>
              <w:rPr>
                <w:rFonts w:asciiTheme="minorEastAsia" w:eastAsiaTheme="minorEastAsia" w:hAnsiTheme="minorEastAsia"/>
                <w:color w:val="000000"/>
                <w:szCs w:val="21"/>
              </w:rPr>
            </w:pPr>
          </w:p>
          <w:p w:rsidR="00B16265" w:rsidRPr="001109EA" w:rsidRDefault="00B16265" w:rsidP="00E37F62">
            <w:pPr>
              <w:spacing w:line="300" w:lineRule="exact"/>
              <w:ind w:left="210" w:hangingChars="100" w:hanging="210"/>
              <w:rPr>
                <w:rFonts w:asciiTheme="minorEastAsia" w:eastAsiaTheme="minorEastAsia" w:hAnsiTheme="minorEastAsia"/>
                <w:color w:val="000000"/>
                <w:szCs w:val="21"/>
              </w:rPr>
            </w:pPr>
          </w:p>
          <w:p w:rsidR="00514EEC" w:rsidRPr="001109EA" w:rsidRDefault="00514EEC" w:rsidP="00E37F62">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ア　保護者との連携を密にし、将来への目標を持つことにより、基本的生活習慣を確立する。</w:t>
            </w:r>
          </w:p>
          <w:p w:rsidR="00125F0F" w:rsidRPr="001109EA" w:rsidRDefault="00125F0F" w:rsidP="001C34FF">
            <w:pPr>
              <w:spacing w:line="300" w:lineRule="exact"/>
              <w:rPr>
                <w:rFonts w:asciiTheme="minorEastAsia" w:eastAsiaTheme="minorEastAsia" w:hAnsiTheme="minorEastAsia"/>
                <w:color w:val="000000"/>
                <w:szCs w:val="21"/>
              </w:rPr>
            </w:pPr>
          </w:p>
          <w:p w:rsidR="00C04EF1" w:rsidRPr="001109EA" w:rsidRDefault="00C04EF1" w:rsidP="001C34FF">
            <w:pPr>
              <w:spacing w:line="300" w:lineRule="exact"/>
              <w:rPr>
                <w:rFonts w:asciiTheme="minorEastAsia" w:eastAsiaTheme="minorEastAsia" w:hAnsiTheme="minorEastAsia"/>
                <w:color w:val="000000"/>
                <w:szCs w:val="21"/>
              </w:rPr>
            </w:pPr>
          </w:p>
          <w:p w:rsidR="00BE5D93" w:rsidRPr="001109EA" w:rsidRDefault="00BE5D93" w:rsidP="001C34FF">
            <w:pPr>
              <w:spacing w:line="300" w:lineRule="exact"/>
              <w:rPr>
                <w:rFonts w:asciiTheme="minorEastAsia" w:eastAsiaTheme="minorEastAsia" w:hAnsiTheme="minorEastAsia"/>
                <w:color w:val="000000"/>
                <w:szCs w:val="21"/>
              </w:rPr>
            </w:pPr>
          </w:p>
          <w:p w:rsidR="00514EEC" w:rsidRPr="001109EA" w:rsidRDefault="00514EEC" w:rsidP="00E37F62">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イ　就学支援委員会を中心に、合理的配慮への理解を進め、個別の教育支援計画の作成や適切な評価がなされるように、教育環境を整える。</w:t>
            </w:r>
          </w:p>
          <w:p w:rsidR="00514EEC" w:rsidRPr="001109EA" w:rsidRDefault="00514EEC" w:rsidP="00E37F62">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 xml:space="preserve">ウ　</w:t>
            </w:r>
            <w:r w:rsidR="00113809" w:rsidRPr="001109EA">
              <w:rPr>
                <w:rFonts w:asciiTheme="minorEastAsia" w:eastAsiaTheme="minorEastAsia" w:hAnsiTheme="minorEastAsia" w:hint="eastAsia"/>
                <w:color w:val="000000"/>
                <w:szCs w:val="21"/>
              </w:rPr>
              <w:t>ＳＳＷの活用を含め、</w:t>
            </w:r>
            <w:r w:rsidRPr="001109EA">
              <w:rPr>
                <w:rFonts w:asciiTheme="minorEastAsia" w:eastAsiaTheme="minorEastAsia" w:hAnsiTheme="minorEastAsia" w:hint="eastAsia"/>
                <w:color w:val="000000"/>
                <w:szCs w:val="21"/>
              </w:rPr>
              <w:t>教育相談体制を充実させ、個々の生徒及び家庭環境に対して、寄り添った指導を心がける。</w:t>
            </w:r>
          </w:p>
          <w:p w:rsidR="00BB2400" w:rsidRPr="001109EA" w:rsidRDefault="00514EEC" w:rsidP="00E37F62">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エ　地域の中学校との連携を密にし、生徒の生活環境を理解することにより、将来にわたって社会で生き抜く力を養う。</w:t>
            </w:r>
          </w:p>
          <w:p w:rsidR="00D532F5" w:rsidRPr="001109EA" w:rsidRDefault="00E840CB" w:rsidP="00D532F5">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ア</w:t>
            </w:r>
            <w:r w:rsidR="00D532F5" w:rsidRPr="001109EA">
              <w:rPr>
                <w:rFonts w:asciiTheme="minorEastAsia" w:eastAsiaTheme="minorEastAsia" w:hAnsiTheme="minorEastAsia" w:hint="eastAsia"/>
                <w:color w:val="000000"/>
                <w:szCs w:val="21"/>
              </w:rPr>
              <w:t xml:space="preserve">　人権研修の実施や人権ニュースを定期的に発行し、人権意識を醸成する。</w:t>
            </w:r>
          </w:p>
          <w:p w:rsidR="00D532F5" w:rsidRPr="001109EA" w:rsidRDefault="00D532F5" w:rsidP="00D532F5">
            <w:pPr>
              <w:spacing w:line="300" w:lineRule="exact"/>
              <w:ind w:left="210" w:hangingChars="100" w:hanging="210"/>
              <w:rPr>
                <w:rFonts w:asciiTheme="minorEastAsia" w:eastAsiaTheme="minorEastAsia" w:hAnsiTheme="minorEastAsia"/>
                <w:color w:val="000000"/>
                <w:szCs w:val="21"/>
              </w:rPr>
            </w:pPr>
          </w:p>
          <w:p w:rsidR="00D532F5" w:rsidRPr="001109EA" w:rsidRDefault="00D532F5" w:rsidP="00D532F5">
            <w:pPr>
              <w:spacing w:line="300" w:lineRule="exact"/>
              <w:ind w:left="210" w:hangingChars="100" w:hanging="210"/>
              <w:rPr>
                <w:rFonts w:asciiTheme="minorEastAsia" w:eastAsiaTheme="minorEastAsia" w:hAnsiTheme="minorEastAsia"/>
                <w:color w:val="000000"/>
                <w:szCs w:val="21"/>
              </w:rPr>
            </w:pPr>
          </w:p>
          <w:p w:rsidR="00113809" w:rsidRPr="001109EA" w:rsidRDefault="00113809" w:rsidP="00D532F5">
            <w:pPr>
              <w:spacing w:line="300" w:lineRule="exact"/>
              <w:ind w:left="210" w:hangingChars="100" w:hanging="210"/>
              <w:rPr>
                <w:rFonts w:asciiTheme="minorEastAsia" w:eastAsiaTheme="minorEastAsia" w:hAnsiTheme="minorEastAsia"/>
                <w:color w:val="000000"/>
                <w:szCs w:val="21"/>
              </w:rPr>
            </w:pPr>
          </w:p>
          <w:p w:rsidR="00322DEC" w:rsidRPr="001109EA" w:rsidRDefault="00251797" w:rsidP="00E37F62">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 xml:space="preserve">イ　</w:t>
            </w:r>
            <w:r w:rsidR="00E23B89" w:rsidRPr="001109EA">
              <w:rPr>
                <w:rFonts w:asciiTheme="minorEastAsia" w:eastAsiaTheme="minorEastAsia" w:hAnsiTheme="minorEastAsia" w:hint="eastAsia"/>
                <w:color w:val="000000"/>
                <w:szCs w:val="21"/>
              </w:rPr>
              <w:t>教育支援クラウドサービスにより、詳細な情報提供を行う。</w:t>
            </w:r>
          </w:p>
          <w:p w:rsidR="00D94A98" w:rsidRPr="001109EA" w:rsidRDefault="00D94A98" w:rsidP="00E37F62">
            <w:pPr>
              <w:spacing w:line="300" w:lineRule="exact"/>
              <w:ind w:left="210" w:hangingChars="100" w:hanging="210"/>
              <w:rPr>
                <w:rFonts w:asciiTheme="minorEastAsia" w:eastAsiaTheme="minorEastAsia" w:hAnsiTheme="minorEastAsia"/>
                <w:color w:val="000000"/>
                <w:szCs w:val="21"/>
              </w:rPr>
            </w:pPr>
          </w:p>
          <w:p w:rsidR="00322DEC" w:rsidRPr="001109EA" w:rsidRDefault="00251797" w:rsidP="00E23B89">
            <w:pPr>
              <w:spacing w:line="300" w:lineRule="exact"/>
              <w:ind w:left="210" w:hangingChars="100" w:hanging="210"/>
              <w:rPr>
                <w:rFonts w:asciiTheme="minorEastAsia" w:eastAsiaTheme="minorEastAsia" w:hAnsiTheme="minorEastAsia"/>
                <w:color w:val="000000"/>
                <w:szCs w:val="21"/>
              </w:rPr>
            </w:pPr>
            <w:r w:rsidRPr="001109EA">
              <w:rPr>
                <w:rFonts w:asciiTheme="minorEastAsia" w:eastAsiaTheme="minorEastAsia" w:hAnsiTheme="minorEastAsia" w:hint="eastAsia"/>
                <w:color w:val="000000"/>
                <w:szCs w:val="21"/>
              </w:rPr>
              <w:t xml:space="preserve">ウ　</w:t>
            </w:r>
            <w:r w:rsidR="00E23B89" w:rsidRPr="001109EA">
              <w:rPr>
                <w:rFonts w:asciiTheme="minorEastAsia" w:eastAsiaTheme="minorEastAsia" w:hAnsiTheme="minorEastAsia" w:hint="eastAsia"/>
                <w:color w:val="000000"/>
                <w:szCs w:val="21"/>
              </w:rPr>
              <w:t>学校公開講座・楽習室の充実をはかり、開かれた学校づくりに努める。</w:t>
            </w:r>
          </w:p>
        </w:tc>
        <w:tc>
          <w:tcPr>
            <w:tcW w:w="3827" w:type="dxa"/>
            <w:tcBorders>
              <w:right w:val="dashed" w:sz="4" w:space="0" w:color="auto"/>
            </w:tcBorders>
            <w:noWrap/>
          </w:tcPr>
          <w:p w:rsidR="003331AB" w:rsidRPr="001109EA" w:rsidRDefault="003331AB" w:rsidP="00E37F62">
            <w:pPr>
              <w:spacing w:line="300" w:lineRule="exact"/>
              <w:ind w:left="210" w:hangingChars="100" w:hanging="210"/>
              <w:rPr>
                <w:rFonts w:asciiTheme="minorEastAsia" w:eastAsiaTheme="minorEastAsia" w:hAnsiTheme="minorEastAsia"/>
              </w:rPr>
            </w:pPr>
            <w:r w:rsidRPr="001109EA">
              <w:rPr>
                <w:rFonts w:asciiTheme="minorEastAsia" w:eastAsiaTheme="minorEastAsia" w:hAnsiTheme="minorEastAsia" w:hint="eastAsia"/>
              </w:rPr>
              <w:t>ア　地元探訪について事前および事後学習を実施。アンケートによる肯定的意見を</w:t>
            </w:r>
            <w:r w:rsidR="00D94A98" w:rsidRPr="001109EA">
              <w:rPr>
                <w:rFonts w:asciiTheme="minorEastAsia" w:eastAsiaTheme="minorEastAsia" w:hAnsiTheme="minorEastAsia"/>
              </w:rPr>
              <w:t>65</w:t>
            </w:r>
            <w:r w:rsidRPr="001109EA">
              <w:rPr>
                <w:rFonts w:asciiTheme="minorEastAsia" w:eastAsiaTheme="minorEastAsia" w:hAnsiTheme="minorEastAsia"/>
              </w:rPr>
              <w:t>%以上</w:t>
            </w:r>
            <w:r w:rsidR="00545D2B" w:rsidRPr="001109EA">
              <w:rPr>
                <w:rFonts w:asciiTheme="minorEastAsia" w:eastAsiaTheme="minorEastAsia" w:hAnsiTheme="minorEastAsia" w:hint="eastAsia"/>
              </w:rPr>
              <w:t>（</w:t>
            </w:r>
            <w:r w:rsidR="00545D2B" w:rsidRPr="001109EA">
              <w:rPr>
                <w:rFonts w:asciiTheme="minorEastAsia" w:eastAsiaTheme="minorEastAsia" w:hAnsiTheme="minorEastAsia"/>
              </w:rPr>
              <w:t>H30　57％）</w:t>
            </w:r>
            <w:r w:rsidRPr="001109EA">
              <w:rPr>
                <w:rFonts w:asciiTheme="minorEastAsia" w:eastAsiaTheme="minorEastAsia" w:hAnsiTheme="minorEastAsia" w:hint="eastAsia"/>
              </w:rPr>
              <w:t>。</w:t>
            </w:r>
          </w:p>
          <w:p w:rsidR="00B354C7" w:rsidRPr="001109EA" w:rsidRDefault="00B354C7" w:rsidP="001C34FF">
            <w:pPr>
              <w:spacing w:line="300" w:lineRule="exact"/>
              <w:rPr>
                <w:rFonts w:asciiTheme="minorEastAsia" w:eastAsiaTheme="minorEastAsia" w:hAnsiTheme="minorEastAsia"/>
              </w:rPr>
            </w:pPr>
          </w:p>
          <w:p w:rsidR="003331AB" w:rsidRPr="001109EA" w:rsidRDefault="003331AB" w:rsidP="00E37F62">
            <w:pPr>
              <w:spacing w:line="300" w:lineRule="exact"/>
              <w:ind w:left="210" w:hangingChars="100" w:hanging="210"/>
              <w:rPr>
                <w:rFonts w:asciiTheme="minorEastAsia" w:eastAsiaTheme="minorEastAsia" w:hAnsiTheme="minorEastAsia"/>
                <w:color w:val="000000"/>
              </w:rPr>
            </w:pPr>
            <w:r w:rsidRPr="001109EA">
              <w:rPr>
                <w:rFonts w:asciiTheme="minorEastAsia" w:eastAsiaTheme="minorEastAsia" w:hAnsiTheme="minorEastAsia" w:hint="eastAsia"/>
              </w:rPr>
              <w:t xml:space="preserve">イ　</w:t>
            </w:r>
            <w:r w:rsidRPr="001109EA">
              <w:rPr>
                <w:rFonts w:asciiTheme="minorEastAsia" w:eastAsiaTheme="minorEastAsia" w:hAnsiTheme="minorEastAsia" w:hint="eastAsia"/>
                <w:color w:val="000000"/>
              </w:rPr>
              <w:t>千代田駅前でのあいさつ運動参加者数を</w:t>
            </w:r>
            <w:r w:rsidR="00D94A98" w:rsidRPr="001109EA">
              <w:rPr>
                <w:rFonts w:asciiTheme="minorEastAsia" w:eastAsiaTheme="minorEastAsia" w:hAnsiTheme="minorEastAsia"/>
                <w:color w:val="000000"/>
              </w:rPr>
              <w:t>50</w:t>
            </w:r>
            <w:r w:rsidRPr="001109EA">
              <w:rPr>
                <w:rFonts w:asciiTheme="minorEastAsia" w:eastAsiaTheme="minorEastAsia" w:hAnsiTheme="minorEastAsia" w:hint="eastAsia"/>
                <w:color w:val="000000"/>
              </w:rPr>
              <w:t>名以上にする。（</w:t>
            </w:r>
            <w:r w:rsidRPr="001109EA">
              <w:rPr>
                <w:rFonts w:asciiTheme="minorEastAsia" w:eastAsiaTheme="minorEastAsia" w:hAnsiTheme="minorEastAsia"/>
                <w:color w:val="000000"/>
              </w:rPr>
              <w:t>H</w:t>
            </w:r>
            <w:r w:rsidR="004C7238" w:rsidRPr="001109EA">
              <w:rPr>
                <w:rFonts w:asciiTheme="minorEastAsia" w:eastAsiaTheme="minorEastAsia" w:hAnsiTheme="minorEastAsia"/>
                <w:color w:val="000000"/>
              </w:rPr>
              <w:t>30</w:t>
            </w:r>
            <w:r w:rsidR="00CE4626">
              <w:rPr>
                <w:rFonts w:asciiTheme="minorEastAsia" w:eastAsiaTheme="minorEastAsia" w:hAnsiTheme="minorEastAsia" w:hint="eastAsia"/>
                <w:color w:val="000000"/>
              </w:rPr>
              <w:t xml:space="preserve"> </w:t>
            </w:r>
            <w:r w:rsidR="004C7238" w:rsidRPr="001109EA">
              <w:rPr>
                <w:rFonts w:asciiTheme="minorEastAsia" w:eastAsiaTheme="minorEastAsia" w:hAnsiTheme="minorEastAsia"/>
                <w:color w:val="000000"/>
              </w:rPr>
              <w:t>60</w:t>
            </w:r>
            <w:r w:rsidRPr="001109EA">
              <w:rPr>
                <w:rFonts w:asciiTheme="minorEastAsia" w:eastAsiaTheme="minorEastAsia" w:hAnsiTheme="minorEastAsia" w:hint="eastAsia"/>
                <w:color w:val="000000"/>
              </w:rPr>
              <w:t>名）</w:t>
            </w:r>
            <w:r w:rsidR="00115660" w:rsidRPr="001109EA">
              <w:rPr>
                <w:rFonts w:asciiTheme="minorEastAsia" w:eastAsiaTheme="minorEastAsia" w:hAnsiTheme="minorEastAsia" w:hint="eastAsia"/>
                <w:color w:val="000000"/>
              </w:rPr>
              <w:t>また、登校時の「あいさつ週間」を設ける。</w:t>
            </w:r>
          </w:p>
          <w:p w:rsidR="003331AB" w:rsidRPr="001109EA" w:rsidRDefault="00115660" w:rsidP="004C7238">
            <w:pPr>
              <w:spacing w:line="300" w:lineRule="exact"/>
              <w:ind w:leftChars="100" w:left="210"/>
              <w:rPr>
                <w:rFonts w:asciiTheme="minorEastAsia" w:eastAsiaTheme="minorEastAsia" w:hAnsiTheme="minorEastAsia"/>
                <w:color w:val="000000"/>
              </w:rPr>
            </w:pPr>
            <w:r w:rsidRPr="001109EA">
              <w:rPr>
                <w:rFonts w:asciiTheme="minorEastAsia" w:eastAsiaTheme="minorEastAsia" w:hAnsiTheme="minorEastAsia" w:hint="eastAsia"/>
                <w:color w:val="000000"/>
              </w:rPr>
              <w:t xml:space="preserve">　</w:t>
            </w:r>
            <w:r w:rsidR="003331AB" w:rsidRPr="001109EA">
              <w:rPr>
                <w:rFonts w:asciiTheme="minorEastAsia" w:eastAsiaTheme="minorEastAsia" w:hAnsiTheme="minorEastAsia" w:hint="eastAsia"/>
                <w:color w:val="000000"/>
              </w:rPr>
              <w:t>クリーンキャンペーン参加者数を</w:t>
            </w:r>
            <w:r w:rsidR="00D94A98" w:rsidRPr="001109EA">
              <w:rPr>
                <w:rFonts w:asciiTheme="minorEastAsia" w:eastAsiaTheme="minorEastAsia" w:hAnsiTheme="minorEastAsia"/>
                <w:color w:val="000000"/>
              </w:rPr>
              <w:t>30</w:t>
            </w:r>
            <w:r w:rsidR="003331AB" w:rsidRPr="001109EA">
              <w:rPr>
                <w:rFonts w:asciiTheme="minorEastAsia" w:eastAsiaTheme="minorEastAsia" w:hAnsiTheme="minorEastAsia" w:hint="eastAsia"/>
                <w:color w:val="000000"/>
              </w:rPr>
              <w:t>名以上にする。（</w:t>
            </w:r>
            <w:r w:rsidR="003331AB" w:rsidRPr="001109EA">
              <w:rPr>
                <w:rFonts w:asciiTheme="minorEastAsia" w:eastAsiaTheme="minorEastAsia" w:hAnsiTheme="minorEastAsia"/>
                <w:color w:val="000000"/>
              </w:rPr>
              <w:t>H</w:t>
            </w:r>
            <w:r w:rsidR="004C7238" w:rsidRPr="001109EA">
              <w:rPr>
                <w:rFonts w:asciiTheme="minorEastAsia" w:eastAsiaTheme="minorEastAsia" w:hAnsiTheme="minorEastAsia"/>
                <w:color w:val="000000"/>
              </w:rPr>
              <w:t>30</w:t>
            </w:r>
            <w:r w:rsidR="003331AB" w:rsidRPr="001109EA">
              <w:rPr>
                <w:rFonts w:asciiTheme="minorEastAsia" w:eastAsiaTheme="minorEastAsia" w:hAnsiTheme="minorEastAsia" w:hint="eastAsia"/>
                <w:color w:val="000000"/>
              </w:rPr>
              <w:t xml:space="preserve">　</w:t>
            </w:r>
            <w:r w:rsidR="004C7238" w:rsidRPr="001109EA">
              <w:rPr>
                <w:rFonts w:asciiTheme="minorEastAsia" w:eastAsiaTheme="minorEastAsia" w:hAnsiTheme="minorEastAsia"/>
                <w:color w:val="000000"/>
              </w:rPr>
              <w:t>31</w:t>
            </w:r>
            <w:r w:rsidR="003331AB" w:rsidRPr="001109EA">
              <w:rPr>
                <w:rFonts w:asciiTheme="minorEastAsia" w:eastAsiaTheme="minorEastAsia" w:hAnsiTheme="minorEastAsia" w:hint="eastAsia"/>
                <w:color w:val="000000"/>
              </w:rPr>
              <w:t>名</w:t>
            </w:r>
            <w:r w:rsidR="003331AB" w:rsidRPr="001109EA">
              <w:rPr>
                <w:rFonts w:asciiTheme="minorEastAsia" w:eastAsiaTheme="minorEastAsia" w:hAnsiTheme="minorEastAsia"/>
                <w:color w:val="000000"/>
              </w:rPr>
              <w:t>）</w:t>
            </w:r>
          </w:p>
          <w:p w:rsidR="00E37F62" w:rsidRPr="001109EA" w:rsidRDefault="00115660" w:rsidP="00E37F62">
            <w:pPr>
              <w:spacing w:line="300" w:lineRule="exact"/>
              <w:ind w:left="210" w:hangingChars="100" w:hanging="210"/>
              <w:rPr>
                <w:rFonts w:asciiTheme="minorEastAsia" w:eastAsiaTheme="minorEastAsia" w:hAnsiTheme="minorEastAsia"/>
              </w:rPr>
            </w:pPr>
            <w:r w:rsidRPr="001109EA">
              <w:rPr>
                <w:rFonts w:asciiTheme="minorEastAsia" w:eastAsiaTheme="minorEastAsia" w:hAnsiTheme="minorEastAsia" w:hint="eastAsia"/>
              </w:rPr>
              <w:t>ウ</w:t>
            </w:r>
            <w:r w:rsidR="00546B2B" w:rsidRPr="001109EA">
              <w:rPr>
                <w:rFonts w:asciiTheme="minorEastAsia" w:eastAsiaTheme="minorEastAsia" w:hAnsiTheme="minorEastAsia" w:hint="eastAsia"/>
              </w:rPr>
              <w:t xml:space="preserve">　</w:t>
            </w:r>
            <w:r w:rsidR="00CA766B" w:rsidRPr="001109EA">
              <w:rPr>
                <w:rFonts w:asciiTheme="minorEastAsia" w:eastAsiaTheme="minorEastAsia" w:hAnsiTheme="minorEastAsia" w:hint="eastAsia"/>
              </w:rPr>
              <w:t>千代田フェスティバルへの参加。</w:t>
            </w:r>
            <w:r w:rsidR="00546B2B" w:rsidRPr="001109EA">
              <w:rPr>
                <w:rFonts w:asciiTheme="minorEastAsia" w:eastAsiaTheme="minorEastAsia" w:hAnsiTheme="minorEastAsia" w:hint="eastAsia"/>
              </w:rPr>
              <w:t>実験教室</w:t>
            </w:r>
            <w:r w:rsidRPr="001109EA">
              <w:rPr>
                <w:rFonts w:asciiTheme="minorEastAsia" w:eastAsiaTheme="minorEastAsia" w:hAnsiTheme="minorEastAsia" w:hint="eastAsia"/>
              </w:rPr>
              <w:t>の参加者</w:t>
            </w:r>
            <w:r w:rsidR="00CA766B" w:rsidRPr="001109EA">
              <w:rPr>
                <w:rFonts w:asciiTheme="minorEastAsia" w:eastAsiaTheme="minorEastAsia" w:hAnsiTheme="minorEastAsia" w:hint="eastAsia"/>
              </w:rPr>
              <w:t>（小学生）</w:t>
            </w:r>
            <w:r w:rsidR="00546B2B" w:rsidRPr="001109EA">
              <w:rPr>
                <w:rFonts w:asciiTheme="minorEastAsia" w:eastAsiaTheme="minorEastAsia" w:hAnsiTheme="minorEastAsia" w:hint="eastAsia"/>
              </w:rPr>
              <w:t>を</w:t>
            </w:r>
            <w:r w:rsidRPr="001109EA">
              <w:rPr>
                <w:rFonts w:asciiTheme="minorEastAsia" w:eastAsiaTheme="minorEastAsia" w:hAnsiTheme="minorEastAsia"/>
              </w:rPr>
              <w:t>40名</w:t>
            </w:r>
            <w:r w:rsidR="00546B2B" w:rsidRPr="001109EA">
              <w:rPr>
                <w:rFonts w:asciiTheme="minorEastAsia" w:eastAsiaTheme="minorEastAsia" w:hAnsiTheme="minorEastAsia" w:hint="eastAsia"/>
              </w:rPr>
              <w:t>。生徒のアシスタントとしての参加数</w:t>
            </w:r>
            <w:r w:rsidR="00546B2B" w:rsidRPr="001109EA">
              <w:rPr>
                <w:rFonts w:asciiTheme="minorEastAsia" w:eastAsiaTheme="minorEastAsia" w:hAnsiTheme="minorEastAsia"/>
              </w:rPr>
              <w:t>10名</w:t>
            </w:r>
          </w:p>
          <w:p w:rsidR="0061482C" w:rsidRPr="001109EA" w:rsidRDefault="00125F0F" w:rsidP="00E37F62">
            <w:pPr>
              <w:spacing w:line="300" w:lineRule="exact"/>
              <w:ind w:left="210" w:hangingChars="100" w:hanging="210"/>
              <w:rPr>
                <w:rFonts w:asciiTheme="minorEastAsia" w:eastAsiaTheme="minorEastAsia" w:hAnsiTheme="minorEastAsia"/>
              </w:rPr>
            </w:pPr>
            <w:r w:rsidRPr="001109EA">
              <w:rPr>
                <w:rFonts w:asciiTheme="minorEastAsia" w:eastAsiaTheme="minorEastAsia" w:hAnsiTheme="minorEastAsia" w:hint="eastAsia"/>
              </w:rPr>
              <w:t>ア　学校教育自己診断の「学校に行くのが楽しい」の項目を</w:t>
            </w:r>
            <w:r w:rsidRPr="001109EA">
              <w:rPr>
                <w:rFonts w:asciiTheme="minorEastAsia" w:eastAsiaTheme="minorEastAsia" w:hAnsiTheme="minorEastAsia"/>
              </w:rPr>
              <w:t>70％に引き上げる。</w:t>
            </w:r>
            <w:r w:rsidR="00545D2B" w:rsidRPr="001109EA">
              <w:rPr>
                <w:rFonts w:asciiTheme="minorEastAsia" w:eastAsiaTheme="minorEastAsia" w:hAnsiTheme="minorEastAsia" w:hint="eastAsia"/>
              </w:rPr>
              <w:t>（</w:t>
            </w:r>
            <w:r w:rsidR="00545D2B" w:rsidRPr="001109EA">
              <w:rPr>
                <w:rFonts w:asciiTheme="minorEastAsia" w:eastAsiaTheme="minorEastAsia" w:hAnsiTheme="minorEastAsia"/>
              </w:rPr>
              <w:t>H30 67%）</w:t>
            </w:r>
          </w:p>
          <w:p w:rsidR="00C04EF1" w:rsidRPr="001109EA" w:rsidRDefault="00C04EF1" w:rsidP="00E37F62">
            <w:pPr>
              <w:spacing w:line="300" w:lineRule="exact"/>
              <w:ind w:leftChars="100" w:left="210"/>
              <w:rPr>
                <w:rFonts w:asciiTheme="minorEastAsia" w:eastAsiaTheme="minorEastAsia" w:hAnsiTheme="minorEastAsia"/>
              </w:rPr>
            </w:pPr>
            <w:r w:rsidRPr="001109EA">
              <w:rPr>
                <w:rFonts w:asciiTheme="minorEastAsia" w:eastAsiaTheme="minorEastAsia" w:hAnsiTheme="minorEastAsia" w:hint="eastAsia"/>
              </w:rPr>
              <w:t>また、中途退</w:t>
            </w:r>
            <w:r w:rsidR="00362890" w:rsidRPr="001109EA">
              <w:rPr>
                <w:rFonts w:asciiTheme="minorEastAsia" w:eastAsiaTheme="minorEastAsia" w:hAnsiTheme="minorEastAsia" w:hint="eastAsia"/>
              </w:rPr>
              <w:t>学</w:t>
            </w:r>
            <w:r w:rsidRPr="001109EA">
              <w:rPr>
                <w:rFonts w:asciiTheme="minorEastAsia" w:eastAsiaTheme="minorEastAsia" w:hAnsiTheme="minorEastAsia" w:hint="eastAsia"/>
              </w:rPr>
              <w:t>者数</w:t>
            </w:r>
            <w:r w:rsidRPr="001109EA">
              <w:rPr>
                <w:rFonts w:asciiTheme="minorEastAsia" w:eastAsiaTheme="minorEastAsia" w:hAnsiTheme="minorEastAsia"/>
              </w:rPr>
              <w:t>10％減をめざす。</w:t>
            </w:r>
            <w:r w:rsidR="00BE5D93" w:rsidRPr="001109EA">
              <w:rPr>
                <w:rFonts w:asciiTheme="minorEastAsia" w:eastAsiaTheme="minorEastAsia" w:hAnsiTheme="minorEastAsia" w:hint="eastAsia"/>
              </w:rPr>
              <w:t>（</w:t>
            </w:r>
            <w:r w:rsidR="00BE5D93" w:rsidRPr="001109EA">
              <w:rPr>
                <w:rFonts w:asciiTheme="minorEastAsia" w:eastAsiaTheme="minorEastAsia" w:hAnsiTheme="minorEastAsia"/>
              </w:rPr>
              <w:t>H</w:t>
            </w:r>
            <w:r w:rsidR="004C7238" w:rsidRPr="001109EA">
              <w:rPr>
                <w:rFonts w:asciiTheme="minorEastAsia" w:eastAsiaTheme="minorEastAsia" w:hAnsiTheme="minorEastAsia"/>
              </w:rPr>
              <w:t>30</w:t>
            </w:r>
            <w:r w:rsidR="00BE5D93" w:rsidRPr="001109EA">
              <w:rPr>
                <w:rFonts w:asciiTheme="minorEastAsia" w:eastAsiaTheme="minorEastAsia" w:hAnsiTheme="minorEastAsia"/>
              </w:rPr>
              <w:t xml:space="preserve"> 4</w:t>
            </w:r>
            <w:r w:rsidR="004C7238" w:rsidRPr="001109EA">
              <w:rPr>
                <w:rFonts w:asciiTheme="minorEastAsia" w:eastAsiaTheme="minorEastAsia" w:hAnsiTheme="minorEastAsia"/>
              </w:rPr>
              <w:t>3</w:t>
            </w:r>
            <w:r w:rsidR="00BE5D93" w:rsidRPr="001109EA">
              <w:rPr>
                <w:rFonts w:asciiTheme="minorEastAsia" w:eastAsiaTheme="minorEastAsia" w:hAnsiTheme="minorEastAsia"/>
              </w:rPr>
              <w:t>期</w:t>
            </w:r>
            <w:r w:rsidR="004C7238" w:rsidRPr="001109EA">
              <w:rPr>
                <w:rFonts w:asciiTheme="minorEastAsia" w:eastAsiaTheme="minorEastAsia" w:hAnsiTheme="minorEastAsia"/>
              </w:rPr>
              <w:t>1</w:t>
            </w:r>
            <w:r w:rsidR="00BE5D93" w:rsidRPr="001109EA">
              <w:rPr>
                <w:rFonts w:asciiTheme="minorEastAsia" w:eastAsiaTheme="minorEastAsia" w:hAnsiTheme="minorEastAsia"/>
              </w:rPr>
              <w:t>名 4</w:t>
            </w:r>
            <w:r w:rsidR="004C7238" w:rsidRPr="001109EA">
              <w:rPr>
                <w:rFonts w:asciiTheme="minorEastAsia" w:eastAsiaTheme="minorEastAsia" w:hAnsiTheme="minorEastAsia"/>
              </w:rPr>
              <w:t>4</w:t>
            </w:r>
            <w:r w:rsidR="00BE5D93" w:rsidRPr="001109EA">
              <w:rPr>
                <w:rFonts w:asciiTheme="minorEastAsia" w:eastAsiaTheme="minorEastAsia" w:hAnsiTheme="minorEastAsia"/>
              </w:rPr>
              <w:t xml:space="preserve">期 </w:t>
            </w:r>
            <w:r w:rsidR="004C7238" w:rsidRPr="001109EA">
              <w:rPr>
                <w:rFonts w:asciiTheme="minorEastAsia" w:eastAsiaTheme="minorEastAsia" w:hAnsiTheme="minorEastAsia"/>
              </w:rPr>
              <w:t>7</w:t>
            </w:r>
            <w:r w:rsidR="00BE5D93" w:rsidRPr="001109EA">
              <w:rPr>
                <w:rFonts w:asciiTheme="minorEastAsia" w:eastAsiaTheme="minorEastAsia" w:hAnsiTheme="minorEastAsia"/>
              </w:rPr>
              <w:t>名 4</w:t>
            </w:r>
            <w:r w:rsidR="004C7238" w:rsidRPr="001109EA">
              <w:rPr>
                <w:rFonts w:asciiTheme="minorEastAsia" w:eastAsiaTheme="minorEastAsia" w:hAnsiTheme="minorEastAsia"/>
              </w:rPr>
              <w:t>5</w:t>
            </w:r>
            <w:r w:rsidR="00BE5D93" w:rsidRPr="001109EA">
              <w:rPr>
                <w:rFonts w:asciiTheme="minorEastAsia" w:eastAsiaTheme="minorEastAsia" w:hAnsiTheme="minorEastAsia"/>
              </w:rPr>
              <w:t>期</w:t>
            </w:r>
            <w:r w:rsidR="008A1194" w:rsidRPr="001109EA">
              <w:rPr>
                <w:rFonts w:asciiTheme="minorEastAsia" w:eastAsiaTheme="minorEastAsia" w:hAnsiTheme="minorEastAsia"/>
              </w:rPr>
              <w:t>1</w:t>
            </w:r>
            <w:r w:rsidR="004C7238" w:rsidRPr="001109EA">
              <w:rPr>
                <w:rFonts w:asciiTheme="minorEastAsia" w:eastAsiaTheme="minorEastAsia" w:hAnsiTheme="minorEastAsia"/>
              </w:rPr>
              <w:t>1</w:t>
            </w:r>
            <w:r w:rsidR="00BE5D93" w:rsidRPr="001109EA">
              <w:rPr>
                <w:rFonts w:asciiTheme="minorEastAsia" w:eastAsiaTheme="minorEastAsia" w:hAnsiTheme="minorEastAsia"/>
              </w:rPr>
              <w:t xml:space="preserve"> 名</w:t>
            </w:r>
            <w:r w:rsidR="004C7238" w:rsidRPr="001109EA">
              <w:rPr>
                <w:rFonts w:asciiTheme="minorEastAsia" w:eastAsiaTheme="minorEastAsia" w:hAnsiTheme="minorEastAsia" w:hint="eastAsia"/>
              </w:rPr>
              <w:t>＊</w:t>
            </w:r>
            <w:r w:rsidR="004C7238" w:rsidRPr="001109EA">
              <w:rPr>
                <w:rFonts w:asciiTheme="minorEastAsia" w:eastAsiaTheme="minorEastAsia" w:hAnsiTheme="minorEastAsia"/>
              </w:rPr>
              <w:t>12月末現在</w:t>
            </w:r>
            <w:r w:rsidR="00BE5D93" w:rsidRPr="001109EA">
              <w:rPr>
                <w:rFonts w:asciiTheme="minorEastAsia" w:eastAsiaTheme="minorEastAsia" w:hAnsiTheme="minorEastAsia"/>
              </w:rPr>
              <w:t>）</w:t>
            </w:r>
          </w:p>
          <w:p w:rsidR="0061482C" w:rsidRPr="001109EA" w:rsidRDefault="00125F0F" w:rsidP="00E37F62">
            <w:pPr>
              <w:spacing w:line="300" w:lineRule="exact"/>
              <w:ind w:left="210" w:hangingChars="100" w:hanging="210"/>
              <w:rPr>
                <w:rFonts w:asciiTheme="minorEastAsia" w:eastAsiaTheme="minorEastAsia" w:hAnsiTheme="minorEastAsia"/>
              </w:rPr>
            </w:pPr>
            <w:r w:rsidRPr="001109EA">
              <w:rPr>
                <w:rFonts w:asciiTheme="minorEastAsia" w:eastAsiaTheme="minorEastAsia" w:hAnsiTheme="minorEastAsia" w:hint="eastAsia"/>
              </w:rPr>
              <w:t>イ　就学支援委員会を週に１回実施。ケース会議を</w:t>
            </w:r>
            <w:r w:rsidR="001A5C14" w:rsidRPr="001109EA">
              <w:rPr>
                <w:rFonts w:asciiTheme="minorEastAsia" w:eastAsiaTheme="minorEastAsia" w:hAnsiTheme="minorEastAsia" w:hint="eastAsia"/>
              </w:rPr>
              <w:t>適宜実施。</w:t>
            </w:r>
            <w:r w:rsidRPr="001109EA">
              <w:rPr>
                <w:rFonts w:asciiTheme="minorEastAsia" w:eastAsiaTheme="minorEastAsia" w:hAnsiTheme="minorEastAsia" w:hint="eastAsia"/>
              </w:rPr>
              <w:t>個別の教育支援計画の１学期中での</w:t>
            </w:r>
            <w:r w:rsidR="001A5C14" w:rsidRPr="001109EA">
              <w:rPr>
                <w:rFonts w:asciiTheme="minorEastAsia" w:eastAsiaTheme="minorEastAsia" w:hAnsiTheme="minorEastAsia" w:hint="eastAsia"/>
              </w:rPr>
              <w:t>完成</w:t>
            </w:r>
            <w:r w:rsidRPr="001109EA">
              <w:rPr>
                <w:rFonts w:asciiTheme="minorEastAsia" w:eastAsiaTheme="minorEastAsia" w:hAnsiTheme="minorEastAsia" w:hint="eastAsia"/>
              </w:rPr>
              <w:t>。</w:t>
            </w:r>
          </w:p>
          <w:p w:rsidR="001A5C14" w:rsidRPr="001109EA" w:rsidRDefault="001A5C14" w:rsidP="00E37F62">
            <w:pPr>
              <w:spacing w:line="300" w:lineRule="exact"/>
              <w:ind w:left="210" w:hangingChars="100" w:hanging="210"/>
              <w:rPr>
                <w:rFonts w:asciiTheme="minorEastAsia" w:eastAsiaTheme="minorEastAsia" w:hAnsiTheme="minorEastAsia"/>
              </w:rPr>
            </w:pPr>
          </w:p>
          <w:p w:rsidR="0061482C" w:rsidRPr="001109EA" w:rsidRDefault="00125F0F" w:rsidP="004C7238">
            <w:pPr>
              <w:spacing w:line="300" w:lineRule="exact"/>
              <w:ind w:left="210" w:hangingChars="100" w:hanging="210"/>
              <w:rPr>
                <w:rFonts w:asciiTheme="minorEastAsia" w:eastAsiaTheme="minorEastAsia" w:hAnsiTheme="minorEastAsia"/>
              </w:rPr>
            </w:pPr>
            <w:r w:rsidRPr="001109EA">
              <w:rPr>
                <w:rFonts w:asciiTheme="minorEastAsia" w:eastAsiaTheme="minorEastAsia" w:hAnsiTheme="minorEastAsia" w:hint="eastAsia"/>
              </w:rPr>
              <w:t xml:space="preserve">ウ　</w:t>
            </w:r>
            <w:r w:rsidR="00113809" w:rsidRPr="001109EA">
              <w:rPr>
                <w:rFonts w:asciiTheme="minorEastAsia" w:eastAsiaTheme="minorEastAsia" w:hAnsiTheme="minorEastAsia" w:hint="eastAsia"/>
              </w:rPr>
              <w:t>ＳＳＷの活用。</w:t>
            </w:r>
            <w:r w:rsidRPr="001109EA">
              <w:rPr>
                <w:rFonts w:asciiTheme="minorEastAsia" w:eastAsiaTheme="minorEastAsia" w:hAnsiTheme="minorEastAsia" w:hint="eastAsia"/>
              </w:rPr>
              <w:t>教育相談件数を</w:t>
            </w:r>
            <w:r w:rsidR="00744F21">
              <w:rPr>
                <w:rFonts w:asciiTheme="minorEastAsia" w:eastAsiaTheme="minorEastAsia" w:hAnsiTheme="minorEastAsia" w:hint="eastAsia"/>
              </w:rPr>
              <w:t>延べ</w:t>
            </w:r>
            <w:r w:rsidRPr="001109EA">
              <w:rPr>
                <w:rFonts w:asciiTheme="minorEastAsia" w:eastAsiaTheme="minorEastAsia" w:hAnsiTheme="minorEastAsia"/>
              </w:rPr>
              <w:t>50名以上にする</w:t>
            </w:r>
            <w:r w:rsidR="00AC6791" w:rsidRPr="001109EA">
              <w:rPr>
                <w:rFonts w:asciiTheme="minorEastAsia" w:eastAsiaTheme="minorEastAsia" w:hAnsiTheme="minorEastAsia" w:hint="eastAsia"/>
              </w:rPr>
              <w:t>（</w:t>
            </w:r>
            <w:r w:rsidR="00AC6791" w:rsidRPr="001109EA">
              <w:rPr>
                <w:rFonts w:asciiTheme="minorEastAsia" w:eastAsiaTheme="minorEastAsia" w:hAnsiTheme="minorEastAsia"/>
              </w:rPr>
              <w:t>H</w:t>
            </w:r>
            <w:r w:rsidR="004C7238" w:rsidRPr="001109EA">
              <w:rPr>
                <w:rFonts w:asciiTheme="minorEastAsia" w:eastAsiaTheme="minorEastAsia" w:hAnsiTheme="minorEastAsia"/>
              </w:rPr>
              <w:t>30</w:t>
            </w:r>
            <w:r w:rsidR="00AC6791" w:rsidRPr="001109EA">
              <w:rPr>
                <w:rFonts w:asciiTheme="minorEastAsia" w:eastAsiaTheme="minorEastAsia" w:hAnsiTheme="minorEastAsia"/>
              </w:rPr>
              <w:t xml:space="preserve"> </w:t>
            </w:r>
            <w:r w:rsidR="00D94A98" w:rsidRPr="001109EA">
              <w:rPr>
                <w:rFonts w:asciiTheme="minorEastAsia" w:eastAsiaTheme="minorEastAsia" w:hAnsiTheme="minorEastAsia"/>
              </w:rPr>
              <w:t>72</w:t>
            </w:r>
            <w:r w:rsidR="00AC6791" w:rsidRPr="001109EA">
              <w:rPr>
                <w:rFonts w:asciiTheme="minorEastAsia" w:eastAsiaTheme="minorEastAsia" w:hAnsiTheme="minorEastAsia"/>
              </w:rPr>
              <w:t>名）</w:t>
            </w:r>
            <w:r w:rsidRPr="001109EA">
              <w:rPr>
                <w:rFonts w:asciiTheme="minorEastAsia" w:eastAsiaTheme="minorEastAsia" w:hAnsiTheme="minorEastAsia" w:hint="eastAsia"/>
              </w:rPr>
              <w:t>。</w:t>
            </w:r>
          </w:p>
          <w:p w:rsidR="00CD73AD" w:rsidRPr="001109EA" w:rsidRDefault="00CD73AD" w:rsidP="004C7238">
            <w:pPr>
              <w:spacing w:line="300" w:lineRule="exact"/>
              <w:ind w:left="210" w:hangingChars="100" w:hanging="210"/>
              <w:rPr>
                <w:rFonts w:asciiTheme="minorEastAsia" w:eastAsiaTheme="minorEastAsia" w:hAnsiTheme="minorEastAsia"/>
              </w:rPr>
            </w:pPr>
          </w:p>
          <w:p w:rsidR="00CD73AD" w:rsidRPr="001109EA" w:rsidRDefault="00CD73AD" w:rsidP="004C7238">
            <w:pPr>
              <w:spacing w:line="300" w:lineRule="exact"/>
              <w:ind w:left="210" w:hangingChars="100" w:hanging="210"/>
              <w:rPr>
                <w:rFonts w:asciiTheme="minorEastAsia" w:eastAsiaTheme="minorEastAsia" w:hAnsiTheme="minorEastAsia"/>
                <w:color w:val="FF0000"/>
              </w:rPr>
            </w:pPr>
          </w:p>
          <w:p w:rsidR="0061482C" w:rsidRPr="001109EA" w:rsidRDefault="00251797" w:rsidP="00E37F62">
            <w:pPr>
              <w:spacing w:line="300" w:lineRule="exact"/>
              <w:ind w:left="210" w:hangingChars="100" w:hanging="210"/>
              <w:rPr>
                <w:rFonts w:asciiTheme="minorEastAsia" w:eastAsiaTheme="minorEastAsia" w:hAnsiTheme="minorEastAsia"/>
              </w:rPr>
            </w:pPr>
            <w:r w:rsidRPr="001109EA">
              <w:rPr>
                <w:rFonts w:asciiTheme="minorEastAsia" w:eastAsiaTheme="minorEastAsia" w:hAnsiTheme="minorEastAsia" w:hint="eastAsia"/>
              </w:rPr>
              <w:t xml:space="preserve">エ　</w:t>
            </w:r>
            <w:r w:rsidR="00113809" w:rsidRPr="001109EA">
              <w:rPr>
                <w:rFonts w:asciiTheme="minorEastAsia" w:eastAsiaTheme="minorEastAsia" w:hAnsiTheme="minorEastAsia" w:hint="eastAsia"/>
              </w:rPr>
              <w:t>適宜、地域の</w:t>
            </w:r>
            <w:r w:rsidRPr="001109EA">
              <w:rPr>
                <w:rFonts w:asciiTheme="minorEastAsia" w:eastAsiaTheme="minorEastAsia" w:hAnsiTheme="minorEastAsia" w:hint="eastAsia"/>
              </w:rPr>
              <w:t>中学校</w:t>
            </w:r>
            <w:r w:rsidR="00113809" w:rsidRPr="001109EA">
              <w:rPr>
                <w:rFonts w:asciiTheme="minorEastAsia" w:eastAsiaTheme="minorEastAsia" w:hAnsiTheme="minorEastAsia" w:hint="eastAsia"/>
              </w:rPr>
              <w:t>と</w:t>
            </w:r>
            <w:r w:rsidRPr="001109EA">
              <w:rPr>
                <w:rFonts w:asciiTheme="minorEastAsia" w:eastAsiaTheme="minorEastAsia" w:hAnsiTheme="minorEastAsia" w:hint="eastAsia"/>
              </w:rPr>
              <w:t>の</w:t>
            </w:r>
            <w:r w:rsidR="00113809" w:rsidRPr="001109EA">
              <w:rPr>
                <w:rFonts w:asciiTheme="minorEastAsia" w:eastAsiaTheme="minorEastAsia" w:hAnsiTheme="minorEastAsia" w:hint="eastAsia"/>
              </w:rPr>
              <w:t>連携を行い</w:t>
            </w:r>
            <w:r w:rsidRPr="001109EA">
              <w:rPr>
                <w:rFonts w:asciiTheme="minorEastAsia" w:eastAsiaTheme="minorEastAsia" w:hAnsiTheme="minorEastAsia" w:hint="eastAsia"/>
              </w:rPr>
              <w:t>、情報交換を行う。</w:t>
            </w:r>
          </w:p>
          <w:p w:rsidR="00B354C7" w:rsidRPr="001109EA" w:rsidRDefault="00B354C7" w:rsidP="001C34FF">
            <w:pPr>
              <w:spacing w:line="300" w:lineRule="exact"/>
              <w:rPr>
                <w:rFonts w:asciiTheme="minorEastAsia" w:eastAsiaTheme="minorEastAsia" w:hAnsiTheme="minorEastAsia"/>
              </w:rPr>
            </w:pPr>
          </w:p>
          <w:p w:rsidR="00D94A98" w:rsidRPr="001109EA" w:rsidRDefault="00D94A98" w:rsidP="001C34FF">
            <w:pPr>
              <w:spacing w:line="300" w:lineRule="exact"/>
              <w:rPr>
                <w:rFonts w:asciiTheme="minorEastAsia" w:eastAsiaTheme="minorEastAsia" w:hAnsiTheme="minorEastAsia"/>
              </w:rPr>
            </w:pPr>
          </w:p>
          <w:p w:rsidR="00D532F5" w:rsidRPr="001109EA" w:rsidRDefault="00E840CB" w:rsidP="00E37F62">
            <w:pPr>
              <w:spacing w:line="300" w:lineRule="exact"/>
              <w:ind w:left="210" w:hangingChars="100" w:hanging="210"/>
              <w:rPr>
                <w:rFonts w:asciiTheme="minorEastAsia" w:eastAsiaTheme="minorEastAsia" w:hAnsiTheme="minorEastAsia"/>
              </w:rPr>
            </w:pPr>
            <w:r w:rsidRPr="001109EA">
              <w:rPr>
                <w:rFonts w:asciiTheme="minorEastAsia" w:eastAsiaTheme="minorEastAsia" w:hAnsiTheme="minorEastAsia" w:hint="eastAsia"/>
              </w:rPr>
              <w:t>ア</w:t>
            </w:r>
            <w:r w:rsidR="00D532F5" w:rsidRPr="001109EA">
              <w:rPr>
                <w:rFonts w:asciiTheme="minorEastAsia" w:eastAsiaTheme="minorEastAsia" w:hAnsiTheme="minorEastAsia" w:hint="eastAsia"/>
              </w:rPr>
              <w:t xml:space="preserve">　</w:t>
            </w:r>
            <w:r w:rsidR="00BA5B9A">
              <w:rPr>
                <w:rFonts w:asciiTheme="minorEastAsia" w:eastAsiaTheme="minorEastAsia" w:hAnsiTheme="minorEastAsia" w:hint="eastAsia"/>
                <w:u w:val="single"/>
              </w:rPr>
              <w:t>学級診断尺度調査</w:t>
            </w:r>
            <w:r w:rsidR="00113809" w:rsidRPr="001109EA">
              <w:rPr>
                <w:rFonts w:asciiTheme="minorEastAsia" w:eastAsiaTheme="minorEastAsia" w:hAnsiTheme="minorEastAsia" w:hint="eastAsia"/>
              </w:rPr>
              <w:t>を実施し、学級の状態の把握を行う。</w:t>
            </w:r>
            <w:r w:rsidR="00D532F5" w:rsidRPr="001109EA">
              <w:rPr>
                <w:rFonts w:asciiTheme="minorEastAsia" w:eastAsiaTheme="minorEastAsia" w:hAnsiTheme="minorEastAsia" w:hint="eastAsia"/>
              </w:rPr>
              <w:t>人権ニュースを年５回発行する。学校教育自己診断において「命の大切さや社会のルールについて学ぶ機会がある」を</w:t>
            </w:r>
            <w:r w:rsidR="00D532F5" w:rsidRPr="001109EA">
              <w:rPr>
                <w:rFonts w:asciiTheme="minorEastAsia" w:eastAsiaTheme="minorEastAsia" w:hAnsiTheme="minorEastAsia"/>
              </w:rPr>
              <w:t>60％以上にする</w:t>
            </w:r>
            <w:r w:rsidR="00545D2B" w:rsidRPr="001109EA">
              <w:rPr>
                <w:rFonts w:asciiTheme="minorEastAsia" w:eastAsiaTheme="minorEastAsia" w:hAnsiTheme="minorEastAsia" w:hint="eastAsia"/>
              </w:rPr>
              <w:t>（</w:t>
            </w:r>
            <w:r w:rsidR="00545D2B" w:rsidRPr="001109EA">
              <w:rPr>
                <w:rFonts w:asciiTheme="minorEastAsia" w:eastAsiaTheme="minorEastAsia" w:hAnsiTheme="minorEastAsia"/>
              </w:rPr>
              <w:t>H30 51％）</w:t>
            </w:r>
          </w:p>
          <w:p w:rsidR="0061482C" w:rsidRPr="001109EA" w:rsidRDefault="00251797" w:rsidP="00E37F62">
            <w:pPr>
              <w:spacing w:line="300" w:lineRule="exact"/>
              <w:ind w:left="210" w:hangingChars="100" w:hanging="210"/>
              <w:rPr>
                <w:rFonts w:asciiTheme="minorEastAsia" w:eastAsiaTheme="minorEastAsia" w:hAnsiTheme="minorEastAsia"/>
              </w:rPr>
            </w:pPr>
            <w:r w:rsidRPr="001109EA">
              <w:rPr>
                <w:rFonts w:asciiTheme="minorEastAsia" w:eastAsiaTheme="minorEastAsia" w:hAnsiTheme="minorEastAsia" w:hint="eastAsia"/>
              </w:rPr>
              <w:t>イ</w:t>
            </w:r>
            <w:r w:rsidR="0061482C" w:rsidRPr="001109EA">
              <w:rPr>
                <w:rFonts w:asciiTheme="minorEastAsia" w:eastAsiaTheme="minorEastAsia" w:hAnsiTheme="minorEastAsia" w:hint="eastAsia"/>
              </w:rPr>
              <w:t xml:space="preserve">　</w:t>
            </w:r>
            <w:r w:rsidR="00E23B89" w:rsidRPr="001109EA">
              <w:rPr>
                <w:rFonts w:asciiTheme="minorEastAsia" w:eastAsiaTheme="minorEastAsia" w:hAnsiTheme="minorEastAsia" w:hint="eastAsia"/>
              </w:rPr>
              <w:t>学校教育自己診断の「学校からの教育情報提供」</w:t>
            </w:r>
            <w:r w:rsidR="00D94A98" w:rsidRPr="001109EA">
              <w:rPr>
                <w:rFonts w:asciiTheme="minorEastAsia" w:eastAsiaTheme="minorEastAsia" w:hAnsiTheme="minorEastAsia"/>
              </w:rPr>
              <w:t>80</w:t>
            </w:r>
            <w:r w:rsidR="00E23B89" w:rsidRPr="001109EA">
              <w:rPr>
                <w:rFonts w:asciiTheme="minorEastAsia" w:eastAsiaTheme="minorEastAsia" w:hAnsiTheme="minorEastAsia" w:hint="eastAsia"/>
              </w:rPr>
              <w:t>％をめざす。</w:t>
            </w:r>
            <w:r w:rsidR="00545D2B" w:rsidRPr="001109EA">
              <w:rPr>
                <w:rFonts w:asciiTheme="minorEastAsia" w:eastAsiaTheme="minorEastAsia" w:hAnsiTheme="minorEastAsia" w:hint="eastAsia"/>
              </w:rPr>
              <w:t>（</w:t>
            </w:r>
            <w:r w:rsidR="00545D2B" w:rsidRPr="001109EA">
              <w:rPr>
                <w:rFonts w:asciiTheme="minorEastAsia" w:eastAsiaTheme="minorEastAsia" w:hAnsiTheme="minorEastAsia"/>
              </w:rPr>
              <w:t xml:space="preserve">H30 </w:t>
            </w:r>
            <w:r w:rsidR="00D94A98" w:rsidRPr="001109EA">
              <w:rPr>
                <w:rFonts w:asciiTheme="minorEastAsia" w:eastAsiaTheme="minorEastAsia" w:hAnsiTheme="minorEastAsia" w:hint="eastAsia"/>
              </w:rPr>
              <w:t>保護者</w:t>
            </w:r>
            <w:r w:rsidR="00D94A98" w:rsidRPr="001109EA">
              <w:rPr>
                <w:rFonts w:asciiTheme="minorEastAsia" w:eastAsiaTheme="minorEastAsia" w:hAnsiTheme="minorEastAsia"/>
              </w:rPr>
              <w:t>72％教員8</w:t>
            </w:r>
            <w:r w:rsidR="0069092E" w:rsidRPr="001109EA">
              <w:rPr>
                <w:rFonts w:asciiTheme="minorEastAsia" w:eastAsiaTheme="minorEastAsia" w:hAnsiTheme="minorEastAsia"/>
              </w:rPr>
              <w:t>2％）</w:t>
            </w:r>
          </w:p>
          <w:p w:rsidR="00322DEC" w:rsidRPr="001109EA" w:rsidRDefault="00E840CB" w:rsidP="0069092E">
            <w:pPr>
              <w:spacing w:line="300" w:lineRule="exact"/>
              <w:ind w:left="210" w:hangingChars="100" w:hanging="210"/>
              <w:rPr>
                <w:rFonts w:asciiTheme="minorEastAsia" w:eastAsiaTheme="minorEastAsia" w:hAnsiTheme="minorEastAsia"/>
              </w:rPr>
            </w:pPr>
            <w:r w:rsidRPr="001109EA">
              <w:rPr>
                <w:rFonts w:asciiTheme="minorEastAsia" w:eastAsiaTheme="minorEastAsia" w:hAnsiTheme="minorEastAsia" w:hint="eastAsia"/>
              </w:rPr>
              <w:t xml:space="preserve">ウ　</w:t>
            </w:r>
            <w:r w:rsidR="00E23B89" w:rsidRPr="001109EA">
              <w:rPr>
                <w:rFonts w:asciiTheme="minorEastAsia" w:eastAsiaTheme="minorEastAsia" w:hAnsiTheme="minorEastAsia" w:hint="eastAsia"/>
              </w:rPr>
              <w:t>学校公開講座を</w:t>
            </w:r>
            <w:r w:rsidR="00E23B89" w:rsidRPr="001109EA">
              <w:rPr>
                <w:rFonts w:asciiTheme="minorEastAsia" w:eastAsiaTheme="minorEastAsia" w:hAnsiTheme="minorEastAsia"/>
              </w:rPr>
              <w:t>10講座開催</w:t>
            </w:r>
            <w:r w:rsidR="0069092E" w:rsidRPr="001109EA">
              <w:rPr>
                <w:rFonts w:asciiTheme="minorEastAsia" w:eastAsiaTheme="minorEastAsia" w:hAnsiTheme="minorEastAsia" w:hint="eastAsia"/>
              </w:rPr>
              <w:t>（</w:t>
            </w:r>
            <w:r w:rsidR="0069092E" w:rsidRPr="001109EA">
              <w:rPr>
                <w:rFonts w:asciiTheme="minorEastAsia" w:eastAsiaTheme="minorEastAsia" w:hAnsiTheme="minorEastAsia"/>
              </w:rPr>
              <w:t xml:space="preserve">H30 </w:t>
            </w:r>
            <w:r w:rsidR="004C7238" w:rsidRPr="001109EA">
              <w:rPr>
                <w:rFonts w:asciiTheme="minorEastAsia" w:eastAsiaTheme="minorEastAsia" w:hAnsiTheme="minorEastAsia"/>
              </w:rPr>
              <w:t>7</w:t>
            </w:r>
            <w:r w:rsidR="0069092E" w:rsidRPr="001109EA">
              <w:rPr>
                <w:rFonts w:asciiTheme="minorEastAsia" w:eastAsiaTheme="minorEastAsia" w:hAnsiTheme="minorEastAsia" w:hint="eastAsia"/>
              </w:rPr>
              <w:t>講座）</w:t>
            </w:r>
            <w:r w:rsidR="00E23B89" w:rsidRPr="001109EA">
              <w:rPr>
                <w:rFonts w:asciiTheme="minorEastAsia" w:eastAsiaTheme="minorEastAsia" w:hAnsiTheme="minorEastAsia" w:hint="eastAsia"/>
              </w:rPr>
              <w:t>。楽習室を実施。</w:t>
            </w:r>
          </w:p>
        </w:tc>
        <w:tc>
          <w:tcPr>
            <w:tcW w:w="4288" w:type="dxa"/>
            <w:tcBorders>
              <w:left w:val="dashed" w:sz="4" w:space="0" w:color="auto"/>
              <w:right w:val="single" w:sz="4" w:space="0" w:color="auto"/>
            </w:tcBorders>
            <w:shd w:val="clear" w:color="auto" w:fill="auto"/>
            <w:noWrap/>
          </w:tcPr>
          <w:p w:rsidR="00322DEC" w:rsidRPr="001109EA" w:rsidRDefault="00322DEC" w:rsidP="001C34FF">
            <w:pPr>
              <w:spacing w:line="300" w:lineRule="exact"/>
              <w:rPr>
                <w:rFonts w:asciiTheme="minorEastAsia" w:eastAsiaTheme="minorEastAsia" w:hAnsiTheme="minorEastAsia"/>
                <w:sz w:val="20"/>
                <w:szCs w:val="20"/>
              </w:rPr>
            </w:pPr>
          </w:p>
        </w:tc>
      </w:tr>
      <w:tr w:rsidR="00322DEC" w:rsidRPr="004C58AB" w:rsidTr="00AD55C5">
        <w:trPr>
          <w:trHeight w:val="497"/>
          <w:jc w:val="center"/>
        </w:trPr>
        <w:tc>
          <w:tcPr>
            <w:tcW w:w="881" w:type="dxa"/>
            <w:shd w:val="clear" w:color="auto" w:fill="auto"/>
            <w:noWrap/>
            <w:vAlign w:val="center"/>
          </w:tcPr>
          <w:p w:rsidR="00B354C7" w:rsidRPr="001109EA" w:rsidRDefault="00B354C7" w:rsidP="00307155">
            <w:pPr>
              <w:spacing w:line="360" w:lineRule="exact"/>
              <w:jc w:val="center"/>
              <w:rPr>
                <w:rFonts w:asciiTheme="minorEastAsia" w:eastAsiaTheme="minorEastAsia" w:hAnsiTheme="minorEastAsia"/>
              </w:rPr>
            </w:pPr>
            <w:r w:rsidRPr="001109EA">
              <w:rPr>
                <w:rFonts w:asciiTheme="minorEastAsia" w:eastAsiaTheme="minorEastAsia" w:hAnsiTheme="minorEastAsia" w:hint="eastAsia"/>
              </w:rPr>
              <w:t>４</w:t>
            </w:r>
          </w:p>
          <w:p w:rsidR="00B354C7" w:rsidRPr="001109EA" w:rsidRDefault="00B354C7" w:rsidP="00307155">
            <w:pPr>
              <w:spacing w:line="360" w:lineRule="exact"/>
              <w:jc w:val="center"/>
              <w:rPr>
                <w:rFonts w:asciiTheme="minorEastAsia" w:eastAsiaTheme="minorEastAsia" w:hAnsiTheme="minorEastAsia"/>
              </w:rPr>
            </w:pPr>
          </w:p>
          <w:p w:rsidR="003A4570" w:rsidRPr="001109EA" w:rsidRDefault="003A4570" w:rsidP="00307155">
            <w:pPr>
              <w:spacing w:line="360" w:lineRule="exact"/>
              <w:jc w:val="center"/>
              <w:rPr>
                <w:rFonts w:asciiTheme="minorEastAsia" w:eastAsiaTheme="minorEastAsia" w:hAnsiTheme="minorEastAsia"/>
              </w:rPr>
            </w:pPr>
            <w:r w:rsidRPr="001109EA">
              <w:rPr>
                <w:rFonts w:asciiTheme="minorEastAsia" w:eastAsiaTheme="minorEastAsia" w:hAnsiTheme="minorEastAsia" w:hint="eastAsia"/>
              </w:rPr>
              <w:t>学</w:t>
            </w:r>
          </w:p>
          <w:p w:rsidR="003A4570" w:rsidRPr="001109EA" w:rsidRDefault="003A4570" w:rsidP="00307155">
            <w:pPr>
              <w:spacing w:line="360" w:lineRule="exact"/>
              <w:jc w:val="center"/>
              <w:rPr>
                <w:rFonts w:asciiTheme="minorEastAsia" w:eastAsiaTheme="minorEastAsia" w:hAnsiTheme="minorEastAsia"/>
              </w:rPr>
            </w:pPr>
            <w:r w:rsidRPr="001109EA">
              <w:rPr>
                <w:rFonts w:asciiTheme="minorEastAsia" w:eastAsiaTheme="minorEastAsia" w:hAnsiTheme="minorEastAsia" w:hint="eastAsia"/>
              </w:rPr>
              <w:t>校</w:t>
            </w:r>
          </w:p>
          <w:p w:rsidR="003A4570" w:rsidRPr="001109EA" w:rsidRDefault="003A4570" w:rsidP="00307155">
            <w:pPr>
              <w:spacing w:line="360" w:lineRule="exact"/>
              <w:jc w:val="center"/>
              <w:rPr>
                <w:rFonts w:asciiTheme="minorEastAsia" w:eastAsiaTheme="minorEastAsia" w:hAnsiTheme="minorEastAsia"/>
              </w:rPr>
            </w:pPr>
            <w:r w:rsidRPr="001109EA">
              <w:rPr>
                <w:rFonts w:asciiTheme="minorEastAsia" w:eastAsiaTheme="minorEastAsia" w:hAnsiTheme="minorEastAsia" w:hint="eastAsia"/>
              </w:rPr>
              <w:t>運</w:t>
            </w:r>
          </w:p>
          <w:p w:rsidR="003A4570" w:rsidRPr="001109EA" w:rsidRDefault="003A4570" w:rsidP="00307155">
            <w:pPr>
              <w:spacing w:line="360" w:lineRule="exact"/>
              <w:jc w:val="center"/>
              <w:rPr>
                <w:rFonts w:asciiTheme="minorEastAsia" w:eastAsiaTheme="minorEastAsia" w:hAnsiTheme="minorEastAsia"/>
              </w:rPr>
            </w:pPr>
            <w:r w:rsidRPr="001109EA">
              <w:rPr>
                <w:rFonts w:asciiTheme="minorEastAsia" w:eastAsiaTheme="minorEastAsia" w:hAnsiTheme="minorEastAsia" w:hint="eastAsia"/>
              </w:rPr>
              <w:t>営</w:t>
            </w:r>
          </w:p>
          <w:p w:rsidR="003A4570" w:rsidRPr="001109EA" w:rsidRDefault="003A4570" w:rsidP="00307155">
            <w:pPr>
              <w:spacing w:line="360" w:lineRule="exact"/>
              <w:jc w:val="center"/>
              <w:rPr>
                <w:rFonts w:asciiTheme="minorEastAsia" w:eastAsiaTheme="minorEastAsia" w:hAnsiTheme="minorEastAsia"/>
              </w:rPr>
            </w:pPr>
            <w:r w:rsidRPr="001109EA">
              <w:rPr>
                <w:rFonts w:asciiTheme="minorEastAsia" w:eastAsiaTheme="minorEastAsia" w:hAnsiTheme="minorEastAsia" w:hint="eastAsia"/>
              </w:rPr>
              <w:t>体</w:t>
            </w:r>
          </w:p>
          <w:p w:rsidR="003A4570" w:rsidRPr="001109EA" w:rsidRDefault="003A4570" w:rsidP="00307155">
            <w:pPr>
              <w:spacing w:line="360" w:lineRule="exact"/>
              <w:jc w:val="center"/>
              <w:rPr>
                <w:rFonts w:asciiTheme="minorEastAsia" w:eastAsiaTheme="minorEastAsia" w:hAnsiTheme="minorEastAsia"/>
              </w:rPr>
            </w:pPr>
            <w:r w:rsidRPr="001109EA">
              <w:rPr>
                <w:rFonts w:asciiTheme="minorEastAsia" w:eastAsiaTheme="minorEastAsia" w:hAnsiTheme="minorEastAsia" w:hint="eastAsia"/>
              </w:rPr>
              <w:t>制</w:t>
            </w:r>
          </w:p>
          <w:p w:rsidR="003A4570" w:rsidRPr="001109EA" w:rsidRDefault="003A4570" w:rsidP="00307155">
            <w:pPr>
              <w:spacing w:line="360" w:lineRule="exact"/>
              <w:jc w:val="center"/>
              <w:rPr>
                <w:rFonts w:asciiTheme="minorEastAsia" w:eastAsiaTheme="minorEastAsia" w:hAnsiTheme="minorEastAsia"/>
              </w:rPr>
            </w:pPr>
            <w:r w:rsidRPr="001109EA">
              <w:rPr>
                <w:rFonts w:asciiTheme="minorEastAsia" w:eastAsiaTheme="minorEastAsia" w:hAnsiTheme="minorEastAsia" w:hint="eastAsia"/>
              </w:rPr>
              <w:t>の</w:t>
            </w:r>
          </w:p>
          <w:p w:rsidR="003A4570" w:rsidRPr="001109EA" w:rsidRDefault="003A4570" w:rsidP="00307155">
            <w:pPr>
              <w:spacing w:line="360" w:lineRule="exact"/>
              <w:jc w:val="center"/>
              <w:rPr>
                <w:rFonts w:asciiTheme="minorEastAsia" w:eastAsiaTheme="minorEastAsia" w:hAnsiTheme="minorEastAsia"/>
              </w:rPr>
            </w:pPr>
            <w:r w:rsidRPr="001109EA">
              <w:rPr>
                <w:rFonts w:asciiTheme="minorEastAsia" w:eastAsiaTheme="minorEastAsia" w:hAnsiTheme="minorEastAsia" w:hint="eastAsia"/>
              </w:rPr>
              <w:t>効</w:t>
            </w:r>
          </w:p>
          <w:p w:rsidR="003A4570" w:rsidRPr="001109EA" w:rsidRDefault="003A4570" w:rsidP="00307155">
            <w:pPr>
              <w:spacing w:line="360" w:lineRule="exact"/>
              <w:jc w:val="center"/>
              <w:rPr>
                <w:rFonts w:asciiTheme="minorEastAsia" w:eastAsiaTheme="minorEastAsia" w:hAnsiTheme="minorEastAsia"/>
              </w:rPr>
            </w:pPr>
            <w:r w:rsidRPr="001109EA">
              <w:rPr>
                <w:rFonts w:asciiTheme="minorEastAsia" w:eastAsiaTheme="minorEastAsia" w:hAnsiTheme="minorEastAsia" w:hint="eastAsia"/>
              </w:rPr>
              <w:t>率</w:t>
            </w:r>
          </w:p>
          <w:p w:rsidR="003A4570" w:rsidRPr="001109EA" w:rsidRDefault="003A4570" w:rsidP="00307155">
            <w:pPr>
              <w:spacing w:line="360" w:lineRule="exact"/>
              <w:jc w:val="center"/>
              <w:rPr>
                <w:rFonts w:asciiTheme="minorEastAsia" w:eastAsiaTheme="minorEastAsia" w:hAnsiTheme="minorEastAsia"/>
              </w:rPr>
            </w:pPr>
            <w:r w:rsidRPr="001109EA">
              <w:rPr>
                <w:rFonts w:asciiTheme="minorEastAsia" w:eastAsiaTheme="minorEastAsia" w:hAnsiTheme="minorEastAsia" w:hint="eastAsia"/>
              </w:rPr>
              <w:t>化</w:t>
            </w:r>
          </w:p>
          <w:p w:rsidR="003A4570" w:rsidRPr="001109EA" w:rsidRDefault="003A4570" w:rsidP="00307155">
            <w:pPr>
              <w:spacing w:line="360" w:lineRule="exact"/>
              <w:jc w:val="center"/>
              <w:rPr>
                <w:rFonts w:asciiTheme="minorEastAsia" w:eastAsiaTheme="minorEastAsia" w:hAnsiTheme="minorEastAsia"/>
              </w:rPr>
            </w:pPr>
            <w:r w:rsidRPr="001109EA">
              <w:rPr>
                <w:rFonts w:asciiTheme="minorEastAsia" w:eastAsiaTheme="minorEastAsia" w:hAnsiTheme="minorEastAsia" w:hint="eastAsia"/>
              </w:rPr>
              <w:t>と</w:t>
            </w:r>
          </w:p>
          <w:p w:rsidR="003A4570" w:rsidRPr="001109EA" w:rsidRDefault="003A4570" w:rsidP="00307155">
            <w:pPr>
              <w:spacing w:line="360" w:lineRule="exact"/>
              <w:jc w:val="center"/>
              <w:rPr>
                <w:rFonts w:asciiTheme="minorEastAsia" w:eastAsiaTheme="minorEastAsia" w:hAnsiTheme="minorEastAsia"/>
              </w:rPr>
            </w:pPr>
            <w:r w:rsidRPr="001109EA">
              <w:rPr>
                <w:rFonts w:asciiTheme="minorEastAsia" w:eastAsiaTheme="minorEastAsia" w:hAnsiTheme="minorEastAsia" w:hint="eastAsia"/>
              </w:rPr>
              <w:t>危</w:t>
            </w:r>
          </w:p>
          <w:p w:rsidR="003A4570" w:rsidRPr="001109EA" w:rsidRDefault="003A4570" w:rsidP="00307155">
            <w:pPr>
              <w:spacing w:line="360" w:lineRule="exact"/>
              <w:jc w:val="center"/>
              <w:rPr>
                <w:rFonts w:asciiTheme="minorEastAsia" w:eastAsiaTheme="minorEastAsia" w:hAnsiTheme="minorEastAsia"/>
              </w:rPr>
            </w:pPr>
            <w:r w:rsidRPr="001109EA">
              <w:rPr>
                <w:rFonts w:asciiTheme="minorEastAsia" w:eastAsiaTheme="minorEastAsia" w:hAnsiTheme="minorEastAsia" w:hint="eastAsia"/>
              </w:rPr>
              <w:t>機</w:t>
            </w:r>
          </w:p>
          <w:p w:rsidR="003A4570" w:rsidRPr="001109EA" w:rsidRDefault="003A4570" w:rsidP="00307155">
            <w:pPr>
              <w:spacing w:line="360" w:lineRule="exact"/>
              <w:jc w:val="center"/>
              <w:rPr>
                <w:rFonts w:asciiTheme="minorEastAsia" w:eastAsiaTheme="minorEastAsia" w:hAnsiTheme="minorEastAsia"/>
              </w:rPr>
            </w:pPr>
            <w:r w:rsidRPr="001109EA">
              <w:rPr>
                <w:rFonts w:asciiTheme="minorEastAsia" w:eastAsiaTheme="minorEastAsia" w:hAnsiTheme="minorEastAsia" w:hint="eastAsia"/>
              </w:rPr>
              <w:t>管</w:t>
            </w:r>
          </w:p>
          <w:p w:rsidR="003A4570" w:rsidRPr="001109EA" w:rsidRDefault="003A4570" w:rsidP="00307155">
            <w:pPr>
              <w:spacing w:line="360" w:lineRule="exact"/>
              <w:jc w:val="center"/>
              <w:rPr>
                <w:rFonts w:asciiTheme="minorEastAsia" w:eastAsiaTheme="minorEastAsia" w:hAnsiTheme="minorEastAsia"/>
              </w:rPr>
            </w:pPr>
            <w:r w:rsidRPr="001109EA">
              <w:rPr>
                <w:rFonts w:asciiTheme="minorEastAsia" w:eastAsiaTheme="minorEastAsia" w:hAnsiTheme="minorEastAsia" w:hint="eastAsia"/>
              </w:rPr>
              <w:t>理</w:t>
            </w:r>
          </w:p>
          <w:p w:rsidR="003A4570" w:rsidRPr="001109EA" w:rsidRDefault="003A4570" w:rsidP="00307155">
            <w:pPr>
              <w:spacing w:line="360" w:lineRule="exact"/>
              <w:jc w:val="center"/>
              <w:rPr>
                <w:rFonts w:asciiTheme="minorEastAsia" w:eastAsiaTheme="minorEastAsia" w:hAnsiTheme="minorEastAsia"/>
              </w:rPr>
            </w:pPr>
            <w:r w:rsidRPr="001109EA">
              <w:rPr>
                <w:rFonts w:asciiTheme="minorEastAsia" w:eastAsiaTheme="minorEastAsia" w:hAnsiTheme="minorEastAsia" w:hint="eastAsia"/>
              </w:rPr>
              <w:t>能</w:t>
            </w:r>
          </w:p>
          <w:p w:rsidR="003A4570" w:rsidRPr="001109EA" w:rsidRDefault="003A4570" w:rsidP="00307155">
            <w:pPr>
              <w:spacing w:line="360" w:lineRule="exact"/>
              <w:jc w:val="center"/>
              <w:rPr>
                <w:rFonts w:asciiTheme="minorEastAsia" w:eastAsiaTheme="minorEastAsia" w:hAnsiTheme="minorEastAsia"/>
              </w:rPr>
            </w:pPr>
            <w:r w:rsidRPr="001109EA">
              <w:rPr>
                <w:rFonts w:asciiTheme="minorEastAsia" w:eastAsiaTheme="minorEastAsia" w:hAnsiTheme="minorEastAsia" w:hint="eastAsia"/>
              </w:rPr>
              <w:t>力</w:t>
            </w:r>
          </w:p>
          <w:p w:rsidR="003A4570" w:rsidRPr="001109EA" w:rsidRDefault="003A4570" w:rsidP="00307155">
            <w:pPr>
              <w:spacing w:line="360" w:lineRule="exact"/>
              <w:jc w:val="center"/>
              <w:rPr>
                <w:rFonts w:asciiTheme="minorEastAsia" w:eastAsiaTheme="minorEastAsia" w:hAnsiTheme="minorEastAsia"/>
              </w:rPr>
            </w:pPr>
            <w:r w:rsidRPr="001109EA">
              <w:rPr>
                <w:rFonts w:asciiTheme="minorEastAsia" w:eastAsiaTheme="minorEastAsia" w:hAnsiTheme="minorEastAsia" w:hint="eastAsia"/>
              </w:rPr>
              <w:t>の</w:t>
            </w:r>
          </w:p>
          <w:p w:rsidR="003A4570" w:rsidRPr="001109EA" w:rsidRDefault="003A4570" w:rsidP="00307155">
            <w:pPr>
              <w:spacing w:line="360" w:lineRule="exact"/>
              <w:jc w:val="center"/>
              <w:rPr>
                <w:rFonts w:asciiTheme="minorEastAsia" w:eastAsiaTheme="minorEastAsia" w:hAnsiTheme="minorEastAsia"/>
              </w:rPr>
            </w:pPr>
            <w:r w:rsidRPr="001109EA">
              <w:rPr>
                <w:rFonts w:asciiTheme="minorEastAsia" w:eastAsiaTheme="minorEastAsia" w:hAnsiTheme="minorEastAsia" w:hint="eastAsia"/>
              </w:rPr>
              <w:t>向</w:t>
            </w:r>
          </w:p>
          <w:p w:rsidR="00322DEC" w:rsidRPr="001109EA" w:rsidRDefault="003A4570" w:rsidP="00307155">
            <w:pPr>
              <w:spacing w:line="360" w:lineRule="exact"/>
              <w:jc w:val="center"/>
              <w:rPr>
                <w:rFonts w:asciiTheme="minorEastAsia" w:eastAsiaTheme="minorEastAsia" w:hAnsiTheme="minorEastAsia"/>
                <w:color w:val="000000"/>
              </w:rPr>
            </w:pPr>
            <w:r w:rsidRPr="001109EA">
              <w:rPr>
                <w:rFonts w:asciiTheme="minorEastAsia" w:eastAsiaTheme="minorEastAsia" w:hAnsiTheme="minorEastAsia" w:hint="eastAsia"/>
              </w:rPr>
              <w:t>上</w:t>
            </w:r>
          </w:p>
        </w:tc>
        <w:tc>
          <w:tcPr>
            <w:tcW w:w="2020" w:type="dxa"/>
            <w:shd w:val="clear" w:color="auto" w:fill="auto"/>
            <w:noWrap/>
          </w:tcPr>
          <w:p w:rsidR="003A4570" w:rsidRPr="001109EA" w:rsidRDefault="003A4570" w:rsidP="001C34FF">
            <w:pPr>
              <w:pStyle w:val="ac"/>
              <w:spacing w:line="300" w:lineRule="exact"/>
              <w:ind w:firstLineChars="0" w:firstLine="0"/>
              <w:rPr>
                <w:rFonts w:asciiTheme="minorEastAsia" w:eastAsiaTheme="minorEastAsia" w:hAnsiTheme="minorEastAsia"/>
              </w:rPr>
            </w:pPr>
            <w:r w:rsidRPr="001109EA">
              <w:rPr>
                <w:rFonts w:asciiTheme="minorEastAsia" w:eastAsiaTheme="minorEastAsia" w:hAnsiTheme="minorEastAsia" w:hint="eastAsia"/>
              </w:rPr>
              <w:t>（１）学校運営体制の効率化をめざす</w:t>
            </w:r>
          </w:p>
          <w:p w:rsidR="003A4570" w:rsidRPr="001109EA" w:rsidRDefault="003A4570" w:rsidP="001C34FF">
            <w:pPr>
              <w:pStyle w:val="aa"/>
              <w:spacing w:line="300" w:lineRule="exact"/>
              <w:rPr>
                <w:rFonts w:asciiTheme="minorEastAsia" w:eastAsiaTheme="minorEastAsia" w:hAnsiTheme="minorEastAsia"/>
              </w:rPr>
            </w:pPr>
          </w:p>
          <w:p w:rsidR="00244FAB" w:rsidRPr="001109EA" w:rsidRDefault="00244FAB" w:rsidP="001C34FF">
            <w:pPr>
              <w:pStyle w:val="aa"/>
              <w:spacing w:line="300" w:lineRule="exact"/>
              <w:rPr>
                <w:rFonts w:asciiTheme="minorEastAsia" w:eastAsiaTheme="minorEastAsia" w:hAnsiTheme="minorEastAsia"/>
              </w:rPr>
            </w:pPr>
          </w:p>
          <w:p w:rsidR="00244FAB" w:rsidRPr="001109EA" w:rsidRDefault="00244FAB" w:rsidP="001C34FF">
            <w:pPr>
              <w:pStyle w:val="aa"/>
              <w:spacing w:line="300" w:lineRule="exact"/>
              <w:rPr>
                <w:rFonts w:asciiTheme="minorEastAsia" w:eastAsiaTheme="minorEastAsia" w:hAnsiTheme="minorEastAsia"/>
              </w:rPr>
            </w:pPr>
          </w:p>
          <w:p w:rsidR="00244FAB" w:rsidRPr="001109EA" w:rsidRDefault="00244FAB" w:rsidP="001C34FF">
            <w:pPr>
              <w:pStyle w:val="aa"/>
              <w:spacing w:line="300" w:lineRule="exact"/>
              <w:rPr>
                <w:rFonts w:asciiTheme="minorEastAsia" w:eastAsiaTheme="minorEastAsia" w:hAnsiTheme="minorEastAsia"/>
              </w:rPr>
            </w:pPr>
          </w:p>
          <w:p w:rsidR="00B354C7" w:rsidRPr="001109EA" w:rsidRDefault="00B354C7" w:rsidP="001C34FF">
            <w:pPr>
              <w:pStyle w:val="aa"/>
              <w:spacing w:line="300" w:lineRule="exact"/>
              <w:rPr>
                <w:rFonts w:asciiTheme="minorEastAsia" w:eastAsiaTheme="minorEastAsia" w:hAnsiTheme="minorEastAsia"/>
              </w:rPr>
            </w:pPr>
          </w:p>
          <w:p w:rsidR="00B354C7" w:rsidRPr="001109EA" w:rsidRDefault="00B354C7" w:rsidP="001C34FF">
            <w:pPr>
              <w:pStyle w:val="aa"/>
              <w:spacing w:line="300" w:lineRule="exact"/>
              <w:rPr>
                <w:rFonts w:asciiTheme="minorEastAsia" w:eastAsiaTheme="minorEastAsia" w:hAnsiTheme="minorEastAsia"/>
              </w:rPr>
            </w:pPr>
          </w:p>
          <w:p w:rsidR="001C7F15" w:rsidRPr="001109EA" w:rsidRDefault="001C7F15" w:rsidP="001C34FF">
            <w:pPr>
              <w:pStyle w:val="aa"/>
              <w:spacing w:line="300" w:lineRule="exact"/>
              <w:rPr>
                <w:rFonts w:asciiTheme="minorEastAsia" w:eastAsiaTheme="minorEastAsia" w:hAnsiTheme="minorEastAsia"/>
              </w:rPr>
            </w:pPr>
          </w:p>
          <w:p w:rsidR="00B0699F" w:rsidRPr="001109EA" w:rsidRDefault="00B0699F" w:rsidP="001C34FF">
            <w:pPr>
              <w:pStyle w:val="aa"/>
              <w:spacing w:line="300" w:lineRule="exact"/>
              <w:rPr>
                <w:rFonts w:asciiTheme="minorEastAsia" w:eastAsiaTheme="minorEastAsia" w:hAnsiTheme="minorEastAsia"/>
              </w:rPr>
            </w:pPr>
          </w:p>
          <w:p w:rsidR="00B0699F" w:rsidRPr="001109EA" w:rsidRDefault="00B0699F" w:rsidP="001C34FF">
            <w:pPr>
              <w:pStyle w:val="aa"/>
              <w:spacing w:line="300" w:lineRule="exact"/>
              <w:rPr>
                <w:rFonts w:asciiTheme="minorEastAsia" w:eastAsiaTheme="minorEastAsia" w:hAnsiTheme="minorEastAsia"/>
              </w:rPr>
            </w:pPr>
          </w:p>
          <w:p w:rsidR="003A4570" w:rsidRPr="001109EA" w:rsidRDefault="003A4570" w:rsidP="001C34FF">
            <w:pPr>
              <w:pStyle w:val="ac"/>
              <w:spacing w:line="300" w:lineRule="exact"/>
              <w:ind w:firstLineChars="0" w:firstLine="0"/>
              <w:rPr>
                <w:rFonts w:asciiTheme="minorEastAsia" w:eastAsiaTheme="minorEastAsia" w:hAnsiTheme="minorEastAsia"/>
              </w:rPr>
            </w:pPr>
            <w:r w:rsidRPr="001109EA">
              <w:rPr>
                <w:rFonts w:asciiTheme="minorEastAsia" w:eastAsiaTheme="minorEastAsia" w:hAnsiTheme="minorEastAsia" w:hint="eastAsia"/>
              </w:rPr>
              <w:t>（２）組織目標の明確化と課題解決に向けての取り組み</w:t>
            </w:r>
          </w:p>
          <w:p w:rsidR="00BC4F29" w:rsidRPr="001109EA" w:rsidRDefault="00BC4F29" w:rsidP="001C34FF">
            <w:pPr>
              <w:pStyle w:val="ac"/>
              <w:spacing w:line="300" w:lineRule="exact"/>
              <w:ind w:firstLineChars="0" w:firstLine="0"/>
              <w:rPr>
                <w:rFonts w:asciiTheme="minorEastAsia" w:eastAsiaTheme="minorEastAsia" w:hAnsiTheme="minorEastAsia"/>
              </w:rPr>
            </w:pPr>
          </w:p>
          <w:p w:rsidR="00C969FB" w:rsidRPr="001109EA" w:rsidRDefault="00C969FB" w:rsidP="001C34FF">
            <w:pPr>
              <w:pStyle w:val="ac"/>
              <w:spacing w:line="300" w:lineRule="exact"/>
              <w:ind w:firstLineChars="0" w:firstLine="0"/>
              <w:rPr>
                <w:rFonts w:asciiTheme="minorEastAsia" w:eastAsiaTheme="minorEastAsia" w:hAnsiTheme="minorEastAsia"/>
              </w:rPr>
            </w:pPr>
          </w:p>
          <w:p w:rsidR="00C969FB" w:rsidRPr="001109EA" w:rsidRDefault="00C969FB" w:rsidP="001C34FF">
            <w:pPr>
              <w:pStyle w:val="ac"/>
              <w:spacing w:line="300" w:lineRule="exact"/>
              <w:ind w:firstLineChars="0" w:firstLine="0"/>
              <w:rPr>
                <w:rFonts w:asciiTheme="minorEastAsia" w:eastAsiaTheme="minorEastAsia" w:hAnsiTheme="minorEastAsia"/>
              </w:rPr>
            </w:pPr>
          </w:p>
          <w:p w:rsidR="00B0699F" w:rsidRPr="001109EA" w:rsidRDefault="00B0699F" w:rsidP="001C34FF">
            <w:pPr>
              <w:pStyle w:val="ac"/>
              <w:spacing w:line="300" w:lineRule="exact"/>
              <w:ind w:firstLineChars="0" w:firstLine="0"/>
              <w:rPr>
                <w:rFonts w:asciiTheme="minorEastAsia" w:eastAsiaTheme="minorEastAsia" w:hAnsiTheme="minorEastAsia"/>
              </w:rPr>
            </w:pPr>
          </w:p>
          <w:p w:rsidR="001C7F15" w:rsidRPr="001109EA" w:rsidRDefault="001C7F15" w:rsidP="001C34FF">
            <w:pPr>
              <w:pStyle w:val="ac"/>
              <w:spacing w:line="300" w:lineRule="exact"/>
              <w:ind w:firstLineChars="0" w:firstLine="0"/>
              <w:rPr>
                <w:rFonts w:asciiTheme="minorEastAsia" w:eastAsiaTheme="minorEastAsia" w:hAnsiTheme="minorEastAsia"/>
              </w:rPr>
            </w:pPr>
          </w:p>
          <w:p w:rsidR="00B0699F" w:rsidRPr="001109EA" w:rsidRDefault="00B0699F" w:rsidP="001C34FF">
            <w:pPr>
              <w:pStyle w:val="ac"/>
              <w:spacing w:line="300" w:lineRule="exact"/>
              <w:ind w:firstLineChars="0" w:firstLine="0"/>
              <w:rPr>
                <w:rFonts w:asciiTheme="minorEastAsia" w:eastAsiaTheme="minorEastAsia" w:hAnsiTheme="minorEastAsia"/>
              </w:rPr>
            </w:pPr>
          </w:p>
          <w:p w:rsidR="00B0699F" w:rsidRPr="001109EA" w:rsidRDefault="00B0699F" w:rsidP="001C34FF">
            <w:pPr>
              <w:pStyle w:val="ac"/>
              <w:spacing w:line="300" w:lineRule="exact"/>
              <w:ind w:firstLineChars="0" w:firstLine="0"/>
              <w:rPr>
                <w:rFonts w:asciiTheme="minorEastAsia" w:eastAsiaTheme="minorEastAsia" w:hAnsiTheme="minorEastAsia"/>
              </w:rPr>
            </w:pPr>
          </w:p>
          <w:p w:rsidR="00CA766B" w:rsidRPr="001109EA" w:rsidRDefault="00CA766B" w:rsidP="001C34FF">
            <w:pPr>
              <w:pStyle w:val="ac"/>
              <w:spacing w:line="300" w:lineRule="exact"/>
              <w:ind w:firstLineChars="0" w:firstLine="0"/>
              <w:rPr>
                <w:rFonts w:asciiTheme="minorEastAsia" w:eastAsiaTheme="minorEastAsia" w:hAnsiTheme="minorEastAsia"/>
              </w:rPr>
            </w:pPr>
          </w:p>
          <w:p w:rsidR="00CA766B" w:rsidRPr="001109EA" w:rsidRDefault="00CA766B" w:rsidP="001C34FF">
            <w:pPr>
              <w:pStyle w:val="ac"/>
              <w:spacing w:line="300" w:lineRule="exact"/>
              <w:ind w:firstLineChars="0" w:firstLine="0"/>
              <w:rPr>
                <w:rFonts w:asciiTheme="minorEastAsia" w:eastAsiaTheme="minorEastAsia" w:hAnsiTheme="minorEastAsia"/>
              </w:rPr>
            </w:pPr>
          </w:p>
          <w:p w:rsidR="00CA766B" w:rsidRPr="001109EA" w:rsidRDefault="00CA766B" w:rsidP="001C34FF">
            <w:pPr>
              <w:pStyle w:val="ac"/>
              <w:spacing w:line="300" w:lineRule="exact"/>
              <w:ind w:firstLineChars="0" w:firstLine="0"/>
              <w:rPr>
                <w:rFonts w:asciiTheme="minorEastAsia" w:eastAsiaTheme="minorEastAsia" w:hAnsiTheme="minorEastAsia"/>
              </w:rPr>
            </w:pPr>
          </w:p>
          <w:p w:rsidR="00B16265" w:rsidRDefault="00B16265" w:rsidP="001C34FF">
            <w:pPr>
              <w:pStyle w:val="ac"/>
              <w:spacing w:line="300" w:lineRule="exact"/>
              <w:ind w:firstLineChars="0" w:firstLine="0"/>
              <w:rPr>
                <w:rFonts w:asciiTheme="minorEastAsia" w:eastAsiaTheme="minorEastAsia" w:hAnsiTheme="minorEastAsia"/>
              </w:rPr>
            </w:pPr>
          </w:p>
          <w:p w:rsidR="009B3AC3" w:rsidRDefault="009B3AC3" w:rsidP="001C34FF">
            <w:pPr>
              <w:pStyle w:val="ac"/>
              <w:spacing w:line="300" w:lineRule="exact"/>
              <w:ind w:firstLineChars="0" w:firstLine="0"/>
              <w:rPr>
                <w:rFonts w:asciiTheme="minorEastAsia" w:eastAsiaTheme="minorEastAsia" w:hAnsiTheme="minorEastAsia"/>
              </w:rPr>
            </w:pPr>
          </w:p>
          <w:p w:rsidR="009B3AC3" w:rsidRDefault="009B3AC3" w:rsidP="001C34FF">
            <w:pPr>
              <w:pStyle w:val="ac"/>
              <w:spacing w:line="300" w:lineRule="exact"/>
              <w:ind w:firstLineChars="0" w:firstLine="0"/>
              <w:rPr>
                <w:rFonts w:asciiTheme="minorEastAsia" w:eastAsiaTheme="minorEastAsia" w:hAnsiTheme="minorEastAsia"/>
              </w:rPr>
            </w:pPr>
          </w:p>
          <w:p w:rsidR="009B3AC3" w:rsidRPr="001109EA" w:rsidRDefault="009B3AC3" w:rsidP="001C34FF">
            <w:pPr>
              <w:pStyle w:val="ac"/>
              <w:spacing w:line="300" w:lineRule="exact"/>
              <w:ind w:firstLineChars="0" w:firstLine="0"/>
              <w:rPr>
                <w:rFonts w:asciiTheme="minorEastAsia" w:eastAsiaTheme="minorEastAsia" w:hAnsiTheme="minorEastAsia"/>
              </w:rPr>
            </w:pPr>
          </w:p>
          <w:p w:rsidR="00AD55C5" w:rsidRPr="001109EA" w:rsidRDefault="00AD55C5" w:rsidP="001C34FF">
            <w:pPr>
              <w:pStyle w:val="ac"/>
              <w:spacing w:line="300" w:lineRule="exact"/>
              <w:ind w:firstLineChars="0" w:firstLine="0"/>
              <w:rPr>
                <w:rFonts w:asciiTheme="minorEastAsia" w:eastAsiaTheme="minorEastAsia" w:hAnsiTheme="minorEastAsia"/>
              </w:rPr>
            </w:pPr>
          </w:p>
          <w:p w:rsidR="00B0699F" w:rsidRPr="001109EA" w:rsidRDefault="00B0699F" w:rsidP="001C34FF">
            <w:pPr>
              <w:pStyle w:val="ac"/>
              <w:spacing w:line="300" w:lineRule="exact"/>
              <w:ind w:firstLineChars="0" w:firstLine="0"/>
              <w:rPr>
                <w:rFonts w:asciiTheme="minorEastAsia" w:eastAsiaTheme="minorEastAsia" w:hAnsiTheme="minorEastAsia"/>
              </w:rPr>
            </w:pPr>
          </w:p>
          <w:p w:rsidR="003A4570" w:rsidRPr="001109EA" w:rsidRDefault="003A4570" w:rsidP="001C34FF">
            <w:pPr>
              <w:pStyle w:val="ac"/>
              <w:spacing w:line="300" w:lineRule="exact"/>
              <w:ind w:firstLineChars="0" w:firstLine="0"/>
              <w:rPr>
                <w:rFonts w:asciiTheme="minorEastAsia" w:eastAsiaTheme="minorEastAsia" w:hAnsiTheme="minorEastAsia"/>
              </w:rPr>
            </w:pPr>
            <w:r w:rsidRPr="001109EA">
              <w:rPr>
                <w:rFonts w:asciiTheme="minorEastAsia" w:eastAsiaTheme="minorEastAsia" w:hAnsiTheme="minorEastAsia" w:hint="eastAsia"/>
              </w:rPr>
              <w:t>（</w:t>
            </w:r>
            <w:r w:rsidR="00CA766B" w:rsidRPr="001109EA">
              <w:rPr>
                <w:rFonts w:asciiTheme="minorEastAsia" w:eastAsiaTheme="minorEastAsia" w:hAnsiTheme="minorEastAsia" w:hint="eastAsia"/>
              </w:rPr>
              <w:t>３</w:t>
            </w:r>
            <w:r w:rsidRPr="001109EA">
              <w:rPr>
                <w:rFonts w:asciiTheme="minorEastAsia" w:eastAsiaTheme="minorEastAsia" w:hAnsiTheme="minorEastAsia" w:hint="eastAsia"/>
              </w:rPr>
              <w:t>）危機管理体制の充実と防災教育の再構築</w:t>
            </w:r>
          </w:p>
          <w:p w:rsidR="00322DEC" w:rsidRPr="001109EA" w:rsidRDefault="00322DEC" w:rsidP="001C34FF">
            <w:pPr>
              <w:spacing w:line="300" w:lineRule="exact"/>
              <w:rPr>
                <w:rFonts w:asciiTheme="minorEastAsia" w:eastAsiaTheme="minorEastAsia" w:hAnsiTheme="minorEastAsia"/>
                <w:color w:val="000000"/>
              </w:rPr>
            </w:pPr>
          </w:p>
        </w:tc>
        <w:tc>
          <w:tcPr>
            <w:tcW w:w="3970" w:type="dxa"/>
            <w:tcBorders>
              <w:right w:val="dashed" w:sz="4" w:space="0" w:color="auto"/>
            </w:tcBorders>
            <w:shd w:val="clear" w:color="auto" w:fill="auto"/>
            <w:noWrap/>
          </w:tcPr>
          <w:p w:rsidR="003A4570" w:rsidRPr="000F4953" w:rsidRDefault="003A4570" w:rsidP="00AD55C5">
            <w:pPr>
              <w:pStyle w:val="aa"/>
              <w:spacing w:line="300" w:lineRule="exact"/>
              <w:ind w:leftChars="0" w:left="210" w:hanging="210"/>
              <w:rPr>
                <w:rStyle w:val="af2"/>
                <w:rFonts w:asciiTheme="minorEastAsia" w:eastAsiaTheme="minorEastAsia" w:hAnsiTheme="minorEastAsia"/>
                <w:sz w:val="21"/>
                <w:szCs w:val="21"/>
              </w:rPr>
            </w:pPr>
            <w:r w:rsidRPr="000F4953">
              <w:rPr>
                <w:rFonts w:asciiTheme="minorEastAsia" w:eastAsiaTheme="minorEastAsia" w:hAnsiTheme="minorEastAsia" w:hint="eastAsia"/>
                <w:sz w:val="21"/>
                <w:szCs w:val="21"/>
              </w:rPr>
              <w:t xml:space="preserve">ア　</w:t>
            </w:r>
            <w:r w:rsidRPr="000F4953">
              <w:rPr>
                <w:rStyle w:val="af2"/>
                <w:rFonts w:asciiTheme="minorEastAsia" w:eastAsiaTheme="minorEastAsia" w:hAnsiTheme="minorEastAsia" w:hint="eastAsia"/>
                <w:sz w:val="21"/>
                <w:szCs w:val="21"/>
              </w:rPr>
              <w:t>運営委員会を中心としたミドルアップダウン型の</w:t>
            </w:r>
            <w:r w:rsidR="00E840CB" w:rsidRPr="000F4953">
              <w:rPr>
                <w:rStyle w:val="af2"/>
                <w:rFonts w:asciiTheme="minorEastAsia" w:eastAsiaTheme="minorEastAsia" w:hAnsiTheme="minorEastAsia" w:hint="eastAsia"/>
                <w:sz w:val="21"/>
                <w:szCs w:val="21"/>
              </w:rPr>
              <w:t>組織運営を行う。</w:t>
            </w:r>
          </w:p>
          <w:p w:rsidR="00E840CB" w:rsidRPr="000F4953" w:rsidRDefault="00E840CB" w:rsidP="00AD55C5">
            <w:pPr>
              <w:pStyle w:val="aa"/>
              <w:spacing w:line="300" w:lineRule="exact"/>
              <w:ind w:leftChars="0" w:left="210" w:hanging="210"/>
              <w:rPr>
                <w:rStyle w:val="af2"/>
                <w:rFonts w:asciiTheme="minorEastAsia" w:eastAsiaTheme="minorEastAsia" w:hAnsiTheme="minorEastAsia"/>
                <w:sz w:val="21"/>
                <w:szCs w:val="21"/>
              </w:rPr>
            </w:pPr>
          </w:p>
          <w:p w:rsidR="003A4570" w:rsidRPr="000F4953" w:rsidRDefault="003A4570" w:rsidP="00AD55C5">
            <w:pPr>
              <w:pStyle w:val="af1"/>
              <w:spacing w:line="300" w:lineRule="exact"/>
              <w:ind w:left="210" w:hanging="210"/>
              <w:rPr>
                <w:rFonts w:asciiTheme="minorEastAsia" w:eastAsiaTheme="minorEastAsia" w:hAnsiTheme="minorEastAsia"/>
                <w:sz w:val="21"/>
                <w:szCs w:val="21"/>
              </w:rPr>
            </w:pPr>
            <w:r w:rsidRPr="000F4953">
              <w:rPr>
                <w:rFonts w:asciiTheme="minorEastAsia" w:eastAsiaTheme="minorEastAsia" w:hAnsiTheme="minorEastAsia" w:hint="eastAsia"/>
                <w:sz w:val="21"/>
                <w:szCs w:val="21"/>
              </w:rPr>
              <w:t>イ　分掌・委員会の</w:t>
            </w:r>
            <w:r w:rsidR="00E840CB" w:rsidRPr="000F4953">
              <w:rPr>
                <w:rFonts w:asciiTheme="minorEastAsia" w:eastAsiaTheme="minorEastAsia" w:hAnsiTheme="minorEastAsia" w:hint="eastAsia"/>
                <w:sz w:val="21"/>
                <w:szCs w:val="21"/>
              </w:rPr>
              <w:t>連携を進め</w:t>
            </w:r>
            <w:r w:rsidR="00244FAB" w:rsidRPr="000F4953">
              <w:rPr>
                <w:rFonts w:asciiTheme="minorEastAsia" w:eastAsiaTheme="minorEastAsia" w:hAnsiTheme="minorEastAsia" w:hint="eastAsia"/>
                <w:sz w:val="21"/>
                <w:szCs w:val="21"/>
              </w:rPr>
              <w:t>、</w:t>
            </w:r>
            <w:r w:rsidR="00E840CB" w:rsidRPr="000F4953">
              <w:rPr>
                <w:rFonts w:asciiTheme="minorEastAsia" w:eastAsiaTheme="minorEastAsia" w:hAnsiTheme="minorEastAsia" w:hint="eastAsia"/>
                <w:sz w:val="21"/>
                <w:szCs w:val="21"/>
              </w:rPr>
              <w:t>課題の共有を行い、解決に向かう。</w:t>
            </w:r>
          </w:p>
          <w:p w:rsidR="003A4570" w:rsidRPr="000F4953" w:rsidRDefault="003A4570" w:rsidP="00AD55C5">
            <w:pPr>
              <w:pStyle w:val="af1"/>
              <w:spacing w:line="300" w:lineRule="exact"/>
              <w:ind w:left="210" w:hanging="210"/>
              <w:rPr>
                <w:rFonts w:asciiTheme="minorEastAsia" w:eastAsiaTheme="minorEastAsia" w:hAnsiTheme="minorEastAsia"/>
                <w:sz w:val="21"/>
                <w:szCs w:val="21"/>
              </w:rPr>
            </w:pPr>
            <w:r w:rsidRPr="000F4953">
              <w:rPr>
                <w:rFonts w:asciiTheme="minorEastAsia" w:eastAsiaTheme="minorEastAsia" w:hAnsiTheme="minorEastAsia" w:hint="eastAsia"/>
                <w:sz w:val="21"/>
                <w:szCs w:val="21"/>
              </w:rPr>
              <w:t xml:space="preserve">ウ　</w:t>
            </w:r>
            <w:r w:rsidR="00E840CB" w:rsidRPr="000F4953">
              <w:rPr>
                <w:rFonts w:asciiTheme="minorEastAsia" w:eastAsiaTheme="minorEastAsia" w:hAnsiTheme="minorEastAsia" w:hint="eastAsia"/>
                <w:sz w:val="21"/>
                <w:szCs w:val="21"/>
              </w:rPr>
              <w:t>教育支援クラウドサービスの活用を進めるなどにより、</w:t>
            </w:r>
            <w:r w:rsidRPr="000F4953">
              <w:rPr>
                <w:rFonts w:asciiTheme="minorEastAsia" w:eastAsiaTheme="minorEastAsia" w:hAnsiTheme="minorEastAsia" w:hint="eastAsia"/>
                <w:sz w:val="21"/>
                <w:szCs w:val="21"/>
              </w:rPr>
              <w:t>情報</w:t>
            </w:r>
            <w:r w:rsidR="00E840CB" w:rsidRPr="000F4953">
              <w:rPr>
                <w:rFonts w:asciiTheme="minorEastAsia" w:eastAsiaTheme="minorEastAsia" w:hAnsiTheme="minorEastAsia" w:hint="eastAsia"/>
                <w:sz w:val="21"/>
                <w:szCs w:val="21"/>
              </w:rPr>
              <w:t>共有を</w:t>
            </w:r>
            <w:r w:rsidRPr="000F4953">
              <w:rPr>
                <w:rFonts w:asciiTheme="minorEastAsia" w:eastAsiaTheme="minorEastAsia" w:hAnsiTheme="minorEastAsia" w:hint="eastAsia"/>
                <w:sz w:val="21"/>
                <w:szCs w:val="21"/>
              </w:rPr>
              <w:t>迅速</w:t>
            </w:r>
            <w:r w:rsidR="00E840CB" w:rsidRPr="000F4953">
              <w:rPr>
                <w:rFonts w:asciiTheme="minorEastAsia" w:eastAsiaTheme="minorEastAsia" w:hAnsiTheme="minorEastAsia" w:hint="eastAsia"/>
                <w:sz w:val="21"/>
                <w:szCs w:val="21"/>
              </w:rPr>
              <w:t>に行い、効率化を進める</w:t>
            </w:r>
            <w:r w:rsidRPr="000F4953">
              <w:rPr>
                <w:rFonts w:asciiTheme="minorEastAsia" w:eastAsiaTheme="minorEastAsia" w:hAnsiTheme="minorEastAsia" w:hint="eastAsia"/>
                <w:sz w:val="21"/>
                <w:szCs w:val="21"/>
              </w:rPr>
              <w:t>。</w:t>
            </w:r>
          </w:p>
          <w:p w:rsidR="003A4570" w:rsidRPr="000F4953" w:rsidRDefault="003A4570" w:rsidP="00AD55C5">
            <w:pPr>
              <w:pStyle w:val="af1"/>
              <w:spacing w:line="300" w:lineRule="exact"/>
              <w:ind w:left="210" w:hanging="210"/>
              <w:rPr>
                <w:rFonts w:asciiTheme="minorEastAsia" w:eastAsiaTheme="minorEastAsia" w:hAnsiTheme="minorEastAsia"/>
                <w:sz w:val="21"/>
                <w:szCs w:val="21"/>
              </w:rPr>
            </w:pPr>
            <w:r w:rsidRPr="000F4953">
              <w:rPr>
                <w:rFonts w:asciiTheme="minorEastAsia" w:eastAsiaTheme="minorEastAsia" w:hAnsiTheme="minorEastAsia" w:hint="eastAsia"/>
                <w:sz w:val="21"/>
                <w:szCs w:val="21"/>
              </w:rPr>
              <w:t>エ　情報処理委員会</w:t>
            </w:r>
            <w:r w:rsidR="00F56DB7" w:rsidRPr="000F4953">
              <w:rPr>
                <w:rFonts w:asciiTheme="minorEastAsia" w:eastAsiaTheme="minorEastAsia" w:hAnsiTheme="minorEastAsia" w:hint="eastAsia"/>
                <w:sz w:val="21"/>
                <w:szCs w:val="21"/>
              </w:rPr>
              <w:t>の機能をより充実させる。</w:t>
            </w:r>
          </w:p>
          <w:p w:rsidR="001C7F15" w:rsidRPr="000F4953" w:rsidRDefault="001C7F15" w:rsidP="00AD55C5">
            <w:pPr>
              <w:pStyle w:val="af1"/>
              <w:spacing w:line="300" w:lineRule="exact"/>
              <w:ind w:left="210" w:hanging="210"/>
              <w:rPr>
                <w:rFonts w:asciiTheme="minorEastAsia" w:eastAsiaTheme="minorEastAsia" w:hAnsiTheme="minorEastAsia"/>
                <w:sz w:val="21"/>
                <w:szCs w:val="21"/>
              </w:rPr>
            </w:pPr>
          </w:p>
          <w:p w:rsidR="00655374" w:rsidRPr="000F4953" w:rsidRDefault="00655374" w:rsidP="00AD55C5">
            <w:pPr>
              <w:pStyle w:val="af1"/>
              <w:spacing w:line="300" w:lineRule="exact"/>
              <w:ind w:left="210" w:hanging="210"/>
              <w:rPr>
                <w:rFonts w:asciiTheme="minorEastAsia" w:eastAsiaTheme="minorEastAsia" w:hAnsiTheme="minorEastAsia"/>
                <w:sz w:val="21"/>
                <w:szCs w:val="21"/>
              </w:rPr>
            </w:pPr>
            <w:r w:rsidRPr="000F4953">
              <w:rPr>
                <w:rFonts w:asciiTheme="minorEastAsia" w:eastAsiaTheme="minorEastAsia" w:hAnsiTheme="minorEastAsia" w:hint="eastAsia"/>
                <w:sz w:val="21"/>
                <w:szCs w:val="21"/>
              </w:rPr>
              <w:t>ア　現状分析と目標設定を基本とした、課題の明確化と具体的な対応策の構築を行う意識の浸透を図る。</w:t>
            </w:r>
          </w:p>
          <w:p w:rsidR="00655374" w:rsidRPr="000F4953" w:rsidRDefault="00655374">
            <w:pPr>
              <w:pStyle w:val="af1"/>
              <w:spacing w:line="300" w:lineRule="exact"/>
              <w:ind w:left="210" w:hanging="210"/>
              <w:rPr>
                <w:rFonts w:asciiTheme="minorEastAsia" w:eastAsiaTheme="minorEastAsia" w:hAnsiTheme="minorEastAsia"/>
                <w:sz w:val="21"/>
                <w:szCs w:val="21"/>
              </w:rPr>
            </w:pPr>
          </w:p>
          <w:p w:rsidR="001A5C14" w:rsidRPr="000F4953" w:rsidRDefault="001A5C14" w:rsidP="00AD55C5">
            <w:pPr>
              <w:pStyle w:val="af1"/>
              <w:spacing w:line="300" w:lineRule="exact"/>
              <w:ind w:left="210" w:hanging="210"/>
              <w:rPr>
                <w:rFonts w:asciiTheme="minorEastAsia" w:eastAsiaTheme="minorEastAsia" w:hAnsiTheme="minorEastAsia"/>
                <w:sz w:val="21"/>
                <w:szCs w:val="21"/>
              </w:rPr>
            </w:pPr>
          </w:p>
          <w:p w:rsidR="003A4570" w:rsidRPr="000F4953" w:rsidRDefault="00655374" w:rsidP="00AD55C5">
            <w:pPr>
              <w:pStyle w:val="af1"/>
              <w:spacing w:line="300" w:lineRule="exact"/>
              <w:ind w:left="210" w:hanging="210"/>
              <w:rPr>
                <w:rFonts w:asciiTheme="minorEastAsia" w:eastAsiaTheme="minorEastAsia" w:hAnsiTheme="minorEastAsia"/>
                <w:sz w:val="21"/>
                <w:szCs w:val="21"/>
              </w:rPr>
            </w:pPr>
            <w:r w:rsidRPr="000F4953">
              <w:rPr>
                <w:rFonts w:asciiTheme="minorEastAsia" w:eastAsiaTheme="minorEastAsia" w:hAnsiTheme="minorEastAsia" w:hint="eastAsia"/>
                <w:sz w:val="21"/>
                <w:szCs w:val="21"/>
              </w:rPr>
              <w:t>イ</w:t>
            </w:r>
            <w:r w:rsidR="003A4570" w:rsidRPr="000F4953">
              <w:rPr>
                <w:rFonts w:asciiTheme="minorEastAsia" w:eastAsiaTheme="minorEastAsia" w:hAnsiTheme="minorEastAsia" w:hint="eastAsia"/>
                <w:sz w:val="21"/>
                <w:szCs w:val="21"/>
              </w:rPr>
              <w:t xml:space="preserve">　</w:t>
            </w:r>
            <w:r w:rsidRPr="000F4953">
              <w:rPr>
                <w:rFonts w:hint="eastAsia"/>
                <w:sz w:val="21"/>
                <w:szCs w:val="21"/>
              </w:rPr>
              <w:t>個人の特性を理解し、各専門分野での役割を明確にし、組織力の向上をめざす。</w:t>
            </w:r>
            <w:r w:rsidR="00251F21" w:rsidRPr="000F4953">
              <w:rPr>
                <w:rFonts w:asciiTheme="minorEastAsia" w:eastAsiaTheme="minorEastAsia" w:hAnsiTheme="minorEastAsia" w:hint="eastAsia"/>
                <w:sz w:val="21"/>
                <w:szCs w:val="21"/>
              </w:rPr>
              <w:t>学校の目標や課題を明確にして共有することで、</w:t>
            </w:r>
            <w:r w:rsidR="003A4570" w:rsidRPr="000F4953">
              <w:rPr>
                <w:rFonts w:asciiTheme="minorEastAsia" w:eastAsiaTheme="minorEastAsia" w:hAnsiTheme="minorEastAsia" w:hint="eastAsia"/>
                <w:sz w:val="21"/>
                <w:szCs w:val="21"/>
              </w:rPr>
              <w:t>組織力の向上をめざす。</w:t>
            </w:r>
          </w:p>
          <w:p w:rsidR="003A4570" w:rsidRPr="000F4953" w:rsidRDefault="00655374" w:rsidP="00AD55C5">
            <w:pPr>
              <w:pStyle w:val="af1"/>
              <w:spacing w:line="300" w:lineRule="exact"/>
              <w:ind w:left="210" w:hanging="210"/>
              <w:rPr>
                <w:rFonts w:asciiTheme="minorEastAsia" w:eastAsiaTheme="minorEastAsia" w:hAnsiTheme="minorEastAsia"/>
                <w:sz w:val="21"/>
                <w:szCs w:val="21"/>
              </w:rPr>
            </w:pPr>
            <w:r w:rsidRPr="000F4953">
              <w:rPr>
                <w:rFonts w:asciiTheme="minorEastAsia" w:eastAsiaTheme="minorEastAsia" w:hAnsiTheme="minorEastAsia" w:hint="eastAsia"/>
                <w:sz w:val="21"/>
                <w:szCs w:val="21"/>
              </w:rPr>
              <w:t>ウ</w:t>
            </w:r>
            <w:r w:rsidR="003A4570" w:rsidRPr="000F4953">
              <w:rPr>
                <w:rFonts w:asciiTheme="minorEastAsia" w:eastAsiaTheme="minorEastAsia" w:hAnsiTheme="minorEastAsia" w:hint="eastAsia"/>
                <w:sz w:val="21"/>
                <w:szCs w:val="21"/>
              </w:rPr>
              <w:t xml:space="preserve">　経験年数の少ない教員に対して、積極的に発表や情報交換の機会を作り、意見交換することにより、次代のリーダーとなる資質を育成する。</w:t>
            </w:r>
          </w:p>
          <w:p w:rsidR="009B3AC3" w:rsidRPr="000F4953" w:rsidRDefault="009B3AC3" w:rsidP="009B3AC3">
            <w:pPr>
              <w:pStyle w:val="af1"/>
              <w:spacing w:line="300" w:lineRule="exact"/>
              <w:ind w:left="210" w:hanging="210"/>
              <w:rPr>
                <w:rFonts w:asciiTheme="minorEastAsia" w:eastAsiaTheme="minorEastAsia" w:hAnsiTheme="minorEastAsia"/>
                <w:sz w:val="21"/>
                <w:szCs w:val="21"/>
              </w:rPr>
            </w:pPr>
            <w:r w:rsidRPr="000F4953">
              <w:rPr>
                <w:rFonts w:asciiTheme="minorEastAsia" w:eastAsiaTheme="minorEastAsia" w:hAnsiTheme="minorEastAsia" w:hint="eastAsia"/>
                <w:sz w:val="21"/>
                <w:szCs w:val="21"/>
              </w:rPr>
              <w:t>エ　多様な生徒の指導に対応するため、他校種（小・中・支援学校）との交流を推進し、教員を育成する。</w:t>
            </w:r>
          </w:p>
          <w:p w:rsidR="00655374" w:rsidRPr="000F4953" w:rsidRDefault="009B3AC3" w:rsidP="00AD55C5">
            <w:pPr>
              <w:pStyle w:val="af1"/>
              <w:spacing w:line="300" w:lineRule="exact"/>
              <w:ind w:left="210" w:hanging="210"/>
              <w:rPr>
                <w:rFonts w:asciiTheme="minorEastAsia" w:eastAsiaTheme="minorEastAsia" w:hAnsiTheme="minorEastAsia"/>
                <w:sz w:val="21"/>
                <w:szCs w:val="21"/>
              </w:rPr>
            </w:pPr>
            <w:r w:rsidRPr="000F4953">
              <w:rPr>
                <w:rFonts w:asciiTheme="minorEastAsia" w:eastAsiaTheme="minorEastAsia" w:hAnsiTheme="minorEastAsia" w:hint="eastAsia"/>
                <w:sz w:val="21"/>
                <w:szCs w:val="21"/>
              </w:rPr>
              <w:t>オ</w:t>
            </w:r>
            <w:r w:rsidR="00655374" w:rsidRPr="000F4953">
              <w:rPr>
                <w:rFonts w:asciiTheme="minorEastAsia" w:eastAsiaTheme="minorEastAsia" w:hAnsiTheme="minorEastAsia" w:hint="eastAsia"/>
                <w:sz w:val="21"/>
                <w:szCs w:val="21"/>
              </w:rPr>
              <w:t xml:space="preserve">　閉校準備委員会（仮称）を開催し、協議する。</w:t>
            </w:r>
          </w:p>
          <w:p w:rsidR="003A4570" w:rsidRPr="000F4953" w:rsidRDefault="003A4570" w:rsidP="00AD55C5">
            <w:pPr>
              <w:pStyle w:val="af1"/>
              <w:spacing w:line="300" w:lineRule="exact"/>
              <w:ind w:left="210" w:hanging="210"/>
              <w:rPr>
                <w:rFonts w:asciiTheme="minorEastAsia" w:eastAsiaTheme="minorEastAsia" w:hAnsiTheme="minorEastAsia"/>
                <w:sz w:val="21"/>
                <w:szCs w:val="21"/>
              </w:rPr>
            </w:pPr>
            <w:r w:rsidRPr="000F4953">
              <w:rPr>
                <w:rFonts w:asciiTheme="minorEastAsia" w:eastAsiaTheme="minorEastAsia" w:hAnsiTheme="minorEastAsia" w:hint="eastAsia"/>
                <w:sz w:val="21"/>
                <w:szCs w:val="21"/>
              </w:rPr>
              <w:t>ア　いじめ等の未然防止、早期発見、対策について情報を共有し、機能しているか体制を常に点検する。</w:t>
            </w:r>
          </w:p>
          <w:p w:rsidR="00B94869" w:rsidRPr="000F4953" w:rsidRDefault="00B94869" w:rsidP="00AD55C5">
            <w:pPr>
              <w:pStyle w:val="af1"/>
              <w:spacing w:line="300" w:lineRule="exact"/>
              <w:ind w:left="210" w:hanging="210"/>
              <w:rPr>
                <w:rFonts w:asciiTheme="minorEastAsia" w:eastAsiaTheme="minorEastAsia" w:hAnsiTheme="minorEastAsia"/>
                <w:sz w:val="21"/>
                <w:szCs w:val="21"/>
              </w:rPr>
            </w:pPr>
          </w:p>
          <w:p w:rsidR="00322DEC" w:rsidRPr="000F4953" w:rsidRDefault="00115660" w:rsidP="001C7F15">
            <w:pPr>
              <w:spacing w:line="300" w:lineRule="exact"/>
              <w:ind w:left="210" w:hangingChars="100" w:hanging="210"/>
              <w:rPr>
                <w:rFonts w:asciiTheme="minorEastAsia" w:eastAsiaTheme="minorEastAsia" w:hAnsiTheme="minorEastAsia"/>
                <w:szCs w:val="21"/>
              </w:rPr>
            </w:pPr>
            <w:r w:rsidRPr="000F4953">
              <w:rPr>
                <w:rFonts w:asciiTheme="minorEastAsia" w:eastAsiaTheme="minorEastAsia" w:hAnsiTheme="minorEastAsia" w:hint="eastAsia"/>
                <w:szCs w:val="21"/>
              </w:rPr>
              <w:t>イ</w:t>
            </w:r>
            <w:r w:rsidR="003A4570" w:rsidRPr="000F4953">
              <w:rPr>
                <w:rFonts w:asciiTheme="minorEastAsia" w:eastAsiaTheme="minorEastAsia" w:hAnsiTheme="minorEastAsia" w:hint="eastAsia"/>
                <w:szCs w:val="21"/>
              </w:rPr>
              <w:t xml:space="preserve">　個人情報の管理をはじめ、多様なインシデントに関して共有し、個々の</w:t>
            </w:r>
            <w:r w:rsidR="00EC3A89" w:rsidRPr="000F4953">
              <w:rPr>
                <w:rFonts w:asciiTheme="minorEastAsia" w:eastAsiaTheme="minorEastAsia" w:hAnsiTheme="minorEastAsia" w:hint="eastAsia"/>
                <w:szCs w:val="21"/>
              </w:rPr>
              <w:t>危機</w:t>
            </w:r>
            <w:r w:rsidR="003A4570" w:rsidRPr="000F4953">
              <w:rPr>
                <w:rFonts w:asciiTheme="minorEastAsia" w:eastAsiaTheme="minorEastAsia" w:hAnsiTheme="minorEastAsia" w:hint="eastAsia"/>
                <w:szCs w:val="21"/>
              </w:rPr>
              <w:t>管理能力を高めるとともに組織としての重大事故を未然に防止する。</w:t>
            </w:r>
          </w:p>
        </w:tc>
        <w:tc>
          <w:tcPr>
            <w:tcW w:w="3827" w:type="dxa"/>
            <w:tcBorders>
              <w:right w:val="dashed" w:sz="4" w:space="0" w:color="auto"/>
            </w:tcBorders>
            <w:noWrap/>
          </w:tcPr>
          <w:p w:rsidR="00FD5832" w:rsidRPr="000F4953" w:rsidRDefault="00BC4F29" w:rsidP="00E37F62">
            <w:pPr>
              <w:spacing w:line="300" w:lineRule="exact"/>
              <w:ind w:left="210" w:hangingChars="100" w:hanging="210"/>
              <w:rPr>
                <w:rFonts w:asciiTheme="minorEastAsia" w:eastAsiaTheme="minorEastAsia" w:hAnsiTheme="minorEastAsia"/>
              </w:rPr>
            </w:pPr>
            <w:r w:rsidRPr="000F4953">
              <w:rPr>
                <w:rFonts w:asciiTheme="minorEastAsia" w:eastAsiaTheme="minorEastAsia" w:hAnsiTheme="minorEastAsia" w:hint="eastAsia"/>
              </w:rPr>
              <w:t>ア　原則として運営委員会を毎週、職員会議を隔週として</w:t>
            </w:r>
            <w:r w:rsidR="00FD5832" w:rsidRPr="000F4953">
              <w:rPr>
                <w:rFonts w:asciiTheme="minorEastAsia" w:eastAsiaTheme="minorEastAsia" w:hAnsiTheme="minorEastAsia" w:hint="eastAsia"/>
              </w:rPr>
              <w:t>校務の処理にあたる。</w:t>
            </w:r>
            <w:r w:rsidR="00C969FB" w:rsidRPr="000F4953">
              <w:rPr>
                <w:rFonts w:asciiTheme="minorEastAsia" w:eastAsiaTheme="minorEastAsia" w:hAnsiTheme="minorEastAsia" w:hint="eastAsia"/>
              </w:rPr>
              <w:t>（</w:t>
            </w:r>
            <w:r w:rsidR="00C969FB" w:rsidRPr="000F4953">
              <w:rPr>
                <w:rFonts w:asciiTheme="minorEastAsia" w:eastAsiaTheme="minorEastAsia" w:hAnsiTheme="minorEastAsia"/>
              </w:rPr>
              <w:t>H</w:t>
            </w:r>
            <w:r w:rsidR="00587D47" w:rsidRPr="000F4953">
              <w:rPr>
                <w:rFonts w:asciiTheme="minorEastAsia" w:eastAsiaTheme="minorEastAsia" w:hAnsiTheme="minorEastAsia"/>
              </w:rPr>
              <w:t>30より実施</w:t>
            </w:r>
            <w:r w:rsidR="00C969FB" w:rsidRPr="000F4953">
              <w:rPr>
                <w:rFonts w:asciiTheme="minorEastAsia" w:eastAsiaTheme="minorEastAsia" w:hAnsiTheme="minorEastAsia" w:hint="eastAsia"/>
              </w:rPr>
              <w:t>）</w:t>
            </w:r>
          </w:p>
          <w:p w:rsidR="00B354C7" w:rsidRPr="000F4953" w:rsidRDefault="00FD5832" w:rsidP="00AD55C5">
            <w:pPr>
              <w:spacing w:line="300" w:lineRule="exact"/>
              <w:ind w:left="210" w:hangingChars="100" w:hanging="210"/>
              <w:rPr>
                <w:rFonts w:asciiTheme="minorEastAsia" w:eastAsiaTheme="minorEastAsia" w:hAnsiTheme="minorEastAsia"/>
              </w:rPr>
            </w:pPr>
            <w:r w:rsidRPr="000F4953">
              <w:rPr>
                <w:rFonts w:asciiTheme="minorEastAsia" w:eastAsiaTheme="minorEastAsia" w:hAnsiTheme="minorEastAsia" w:hint="eastAsia"/>
              </w:rPr>
              <w:t xml:space="preserve">イ　</w:t>
            </w:r>
            <w:r w:rsidR="00E840CB" w:rsidRPr="000F4953">
              <w:rPr>
                <w:rFonts w:asciiTheme="minorEastAsia" w:eastAsiaTheme="minorEastAsia" w:hAnsiTheme="minorEastAsia" w:hint="eastAsia"/>
              </w:rPr>
              <w:t>分掌間の連携を密にし、全員体制での運営を基本とする。</w:t>
            </w:r>
          </w:p>
          <w:p w:rsidR="00FD5832" w:rsidRPr="000F4953" w:rsidRDefault="00FD5832" w:rsidP="001C7F15">
            <w:pPr>
              <w:spacing w:line="300" w:lineRule="exact"/>
              <w:ind w:left="210" w:hangingChars="100" w:hanging="210"/>
              <w:rPr>
                <w:rFonts w:asciiTheme="minorEastAsia" w:eastAsiaTheme="minorEastAsia" w:hAnsiTheme="minorEastAsia"/>
              </w:rPr>
            </w:pPr>
            <w:r w:rsidRPr="000F4953">
              <w:rPr>
                <w:rFonts w:asciiTheme="minorEastAsia" w:eastAsiaTheme="minorEastAsia" w:hAnsiTheme="minorEastAsia" w:hint="eastAsia"/>
              </w:rPr>
              <w:t xml:space="preserve">ウ　</w:t>
            </w:r>
            <w:r w:rsidR="00E840CB" w:rsidRPr="000F4953">
              <w:rPr>
                <w:rFonts w:asciiTheme="minorEastAsia" w:eastAsiaTheme="minorEastAsia" w:hAnsiTheme="minorEastAsia" w:hint="eastAsia"/>
              </w:rPr>
              <w:t>ペーパーレス化を進め</w:t>
            </w:r>
            <w:r w:rsidR="00F56DB7" w:rsidRPr="000F4953">
              <w:rPr>
                <w:rFonts w:asciiTheme="minorEastAsia" w:eastAsiaTheme="minorEastAsia" w:hAnsiTheme="minorEastAsia" w:hint="eastAsia"/>
              </w:rPr>
              <w:t>るなど</w:t>
            </w:r>
            <w:r w:rsidR="00E840CB" w:rsidRPr="000F4953">
              <w:rPr>
                <w:rFonts w:asciiTheme="minorEastAsia" w:eastAsiaTheme="minorEastAsia" w:hAnsiTheme="minorEastAsia" w:hint="eastAsia"/>
              </w:rPr>
              <w:t>、業務の効率化を図る。</w:t>
            </w:r>
          </w:p>
          <w:p w:rsidR="00B354C7" w:rsidRPr="000F4953" w:rsidRDefault="00B354C7" w:rsidP="001C34FF">
            <w:pPr>
              <w:spacing w:line="300" w:lineRule="exact"/>
              <w:rPr>
                <w:rFonts w:asciiTheme="minorEastAsia" w:eastAsiaTheme="minorEastAsia" w:hAnsiTheme="minorEastAsia"/>
              </w:rPr>
            </w:pPr>
          </w:p>
          <w:p w:rsidR="00322DEC" w:rsidRPr="000F4953" w:rsidRDefault="00FD5832" w:rsidP="001C7F15">
            <w:pPr>
              <w:spacing w:line="300" w:lineRule="exact"/>
              <w:ind w:left="210" w:hangingChars="100" w:hanging="210"/>
              <w:rPr>
                <w:rFonts w:asciiTheme="minorEastAsia" w:eastAsiaTheme="minorEastAsia" w:hAnsiTheme="minorEastAsia"/>
              </w:rPr>
            </w:pPr>
            <w:r w:rsidRPr="000F4953">
              <w:rPr>
                <w:rFonts w:asciiTheme="minorEastAsia" w:eastAsiaTheme="minorEastAsia" w:hAnsiTheme="minorEastAsia" w:hint="eastAsia"/>
              </w:rPr>
              <w:t xml:space="preserve">エ　</w:t>
            </w:r>
            <w:r w:rsidR="00F56DB7" w:rsidRPr="000F4953">
              <w:rPr>
                <w:rFonts w:asciiTheme="minorEastAsia" w:eastAsiaTheme="minorEastAsia" w:hAnsiTheme="minorEastAsia" w:hint="eastAsia"/>
              </w:rPr>
              <w:t>ＩＣＴ機器の活用により、</w:t>
            </w:r>
            <w:r w:rsidRPr="000F4953">
              <w:rPr>
                <w:rFonts w:asciiTheme="minorEastAsia" w:eastAsiaTheme="minorEastAsia" w:hAnsiTheme="minorEastAsia" w:hint="eastAsia"/>
              </w:rPr>
              <w:t>生徒情報の集約と共有を</w:t>
            </w:r>
            <w:r w:rsidR="00C969FB" w:rsidRPr="000F4953">
              <w:rPr>
                <w:rFonts w:asciiTheme="minorEastAsia" w:eastAsiaTheme="minorEastAsia" w:hAnsiTheme="minorEastAsia" w:hint="eastAsia"/>
              </w:rPr>
              <w:t>行う。</w:t>
            </w:r>
            <w:r w:rsidR="00F56DB7" w:rsidRPr="000F4953">
              <w:rPr>
                <w:rFonts w:asciiTheme="minorEastAsia" w:eastAsiaTheme="minorEastAsia" w:hAnsiTheme="minorEastAsia" w:hint="eastAsia"/>
              </w:rPr>
              <w:t>また、</w:t>
            </w:r>
            <w:r w:rsidR="00D94A98" w:rsidRPr="000F4953">
              <w:rPr>
                <w:rFonts w:asciiTheme="minorEastAsia" w:eastAsiaTheme="minorEastAsia" w:hAnsiTheme="minorEastAsia" w:hint="eastAsia"/>
              </w:rPr>
              <w:t>情報および</w:t>
            </w:r>
            <w:r w:rsidR="00F56DB7" w:rsidRPr="000F4953">
              <w:rPr>
                <w:rFonts w:asciiTheme="minorEastAsia" w:eastAsiaTheme="minorEastAsia" w:hAnsiTheme="minorEastAsia" w:hint="eastAsia"/>
              </w:rPr>
              <w:t>機器の運用を効率的に行う。</w:t>
            </w:r>
          </w:p>
          <w:p w:rsidR="00655374" w:rsidRPr="000F4953" w:rsidRDefault="00B16265" w:rsidP="00655374">
            <w:pPr>
              <w:spacing w:line="300" w:lineRule="exact"/>
              <w:ind w:left="210" w:hangingChars="100" w:hanging="210"/>
              <w:rPr>
                <w:rFonts w:asciiTheme="minorEastAsia" w:eastAsiaTheme="minorEastAsia" w:hAnsiTheme="minorEastAsia"/>
              </w:rPr>
            </w:pPr>
            <w:r w:rsidRPr="000F4953">
              <w:rPr>
                <w:rFonts w:asciiTheme="minorEastAsia" w:eastAsiaTheme="minorEastAsia" w:hAnsiTheme="minorEastAsia" w:hint="eastAsia"/>
              </w:rPr>
              <w:t>ア</w:t>
            </w:r>
            <w:r w:rsidR="00655374" w:rsidRPr="000F4953">
              <w:rPr>
                <w:rFonts w:asciiTheme="minorEastAsia" w:eastAsiaTheme="minorEastAsia" w:hAnsiTheme="minorEastAsia" w:hint="eastAsia"/>
              </w:rPr>
              <w:t xml:space="preserve">　</w:t>
            </w:r>
            <w:r w:rsidR="00115660" w:rsidRPr="000F4953">
              <w:rPr>
                <w:rFonts w:asciiTheme="minorEastAsia" w:eastAsiaTheme="minorEastAsia" w:hAnsiTheme="minorEastAsia" w:hint="eastAsia"/>
              </w:rPr>
              <w:t>エビデンスベースで、</w:t>
            </w:r>
            <w:r w:rsidR="00655374" w:rsidRPr="000F4953">
              <w:rPr>
                <w:rFonts w:asciiTheme="minorEastAsia" w:eastAsiaTheme="minorEastAsia" w:hAnsiTheme="minorEastAsia" w:hint="eastAsia"/>
              </w:rPr>
              <w:t>様々な課題に対して分析と解決策の策定を行う。</w:t>
            </w:r>
            <w:r w:rsidR="00587D47" w:rsidRPr="000F4953">
              <w:rPr>
                <w:rFonts w:asciiTheme="minorEastAsia" w:eastAsiaTheme="minorEastAsia" w:hAnsiTheme="minorEastAsia" w:hint="eastAsia"/>
              </w:rPr>
              <w:t>「校内研修は、教育実践に役立つ内容となっている。」</w:t>
            </w:r>
            <w:r w:rsidR="00D94A98" w:rsidRPr="000F4953">
              <w:rPr>
                <w:rFonts w:asciiTheme="minorEastAsia" w:eastAsiaTheme="minorEastAsia" w:hAnsiTheme="minorEastAsia"/>
              </w:rPr>
              <w:t>80</w:t>
            </w:r>
            <w:r w:rsidR="00587D47" w:rsidRPr="000F4953">
              <w:rPr>
                <w:rFonts w:asciiTheme="minorEastAsia" w:eastAsiaTheme="minorEastAsia" w:hAnsiTheme="minorEastAsia" w:hint="eastAsia"/>
              </w:rPr>
              <w:t>％以上</w:t>
            </w:r>
            <w:r w:rsidR="0069092E" w:rsidRPr="000F4953">
              <w:rPr>
                <w:rFonts w:asciiTheme="minorEastAsia" w:eastAsiaTheme="minorEastAsia" w:hAnsiTheme="minorEastAsia" w:hint="eastAsia"/>
              </w:rPr>
              <w:t>（</w:t>
            </w:r>
            <w:r w:rsidR="0069092E" w:rsidRPr="000F4953">
              <w:rPr>
                <w:rFonts w:asciiTheme="minorEastAsia" w:eastAsiaTheme="minorEastAsia" w:hAnsiTheme="minorEastAsia"/>
              </w:rPr>
              <w:t xml:space="preserve">H30 </w:t>
            </w:r>
            <w:r w:rsidR="0069092E" w:rsidRPr="000F4953">
              <w:rPr>
                <w:rFonts w:asciiTheme="minorEastAsia" w:eastAsiaTheme="minorEastAsia" w:hAnsiTheme="minorEastAsia" w:hint="eastAsia"/>
              </w:rPr>
              <w:t xml:space="preserve">　</w:t>
            </w:r>
            <w:r w:rsidR="0069092E" w:rsidRPr="000F4953">
              <w:rPr>
                <w:rFonts w:asciiTheme="minorEastAsia" w:eastAsiaTheme="minorEastAsia" w:hAnsiTheme="minorEastAsia"/>
              </w:rPr>
              <w:t>76％）</w:t>
            </w:r>
          </w:p>
          <w:p w:rsidR="00FD5832" w:rsidRPr="000F4953" w:rsidRDefault="00655374" w:rsidP="001C7F15">
            <w:pPr>
              <w:spacing w:line="300" w:lineRule="exact"/>
              <w:ind w:left="210" w:hangingChars="100" w:hanging="210"/>
              <w:rPr>
                <w:rFonts w:asciiTheme="minorEastAsia" w:eastAsiaTheme="minorEastAsia" w:hAnsiTheme="minorEastAsia"/>
              </w:rPr>
            </w:pPr>
            <w:r w:rsidRPr="000F4953">
              <w:rPr>
                <w:rFonts w:asciiTheme="minorEastAsia" w:eastAsiaTheme="minorEastAsia" w:hAnsiTheme="minorEastAsia" w:hint="eastAsia"/>
              </w:rPr>
              <w:t>イ</w:t>
            </w:r>
            <w:r w:rsidR="00FD5832" w:rsidRPr="000F4953">
              <w:rPr>
                <w:rFonts w:asciiTheme="minorEastAsia" w:eastAsiaTheme="minorEastAsia" w:hAnsiTheme="minorEastAsia" w:hint="eastAsia"/>
              </w:rPr>
              <w:t xml:space="preserve">　目標設定および開示面談の他、授業観察等の機会に面談を行う。</w:t>
            </w:r>
          </w:p>
          <w:p w:rsidR="00322DEC" w:rsidRPr="000F4953" w:rsidRDefault="00322DEC" w:rsidP="001C34FF">
            <w:pPr>
              <w:spacing w:line="300" w:lineRule="exact"/>
              <w:rPr>
                <w:rFonts w:asciiTheme="minorEastAsia" w:eastAsiaTheme="minorEastAsia" w:hAnsiTheme="minorEastAsia"/>
              </w:rPr>
            </w:pPr>
          </w:p>
          <w:p w:rsidR="001A5C14" w:rsidRPr="000F4953" w:rsidRDefault="001A5C14" w:rsidP="001C34FF">
            <w:pPr>
              <w:spacing w:line="300" w:lineRule="exact"/>
              <w:rPr>
                <w:rFonts w:asciiTheme="minorEastAsia" w:eastAsiaTheme="minorEastAsia" w:hAnsiTheme="minorEastAsia"/>
              </w:rPr>
            </w:pPr>
          </w:p>
          <w:p w:rsidR="00B354C7" w:rsidRPr="000F4953" w:rsidRDefault="00B354C7" w:rsidP="001C34FF">
            <w:pPr>
              <w:spacing w:line="300" w:lineRule="exact"/>
              <w:rPr>
                <w:rFonts w:asciiTheme="minorEastAsia" w:eastAsiaTheme="minorEastAsia" w:hAnsiTheme="minorEastAsia"/>
              </w:rPr>
            </w:pPr>
          </w:p>
          <w:p w:rsidR="00BC4F29" w:rsidRPr="000F4953" w:rsidRDefault="00655374" w:rsidP="001C7F15">
            <w:pPr>
              <w:spacing w:line="300" w:lineRule="exact"/>
              <w:ind w:left="210" w:hangingChars="100" w:hanging="210"/>
              <w:rPr>
                <w:rFonts w:asciiTheme="minorEastAsia" w:eastAsiaTheme="minorEastAsia" w:hAnsiTheme="minorEastAsia"/>
              </w:rPr>
            </w:pPr>
            <w:r w:rsidRPr="000F4953">
              <w:rPr>
                <w:rFonts w:asciiTheme="minorEastAsia" w:eastAsiaTheme="minorEastAsia" w:hAnsiTheme="minorEastAsia" w:hint="eastAsia"/>
              </w:rPr>
              <w:t>ウ</w:t>
            </w:r>
            <w:r w:rsidR="00B0699F" w:rsidRPr="000F4953">
              <w:rPr>
                <w:rFonts w:asciiTheme="minorEastAsia" w:eastAsiaTheme="minorEastAsia" w:hAnsiTheme="minorEastAsia" w:hint="eastAsia"/>
              </w:rPr>
              <w:t xml:space="preserve">　教科での指導の他、職員会議での伝達研修や</w:t>
            </w:r>
            <w:r w:rsidRPr="000F4953">
              <w:rPr>
                <w:rFonts w:asciiTheme="minorEastAsia" w:eastAsiaTheme="minorEastAsia" w:hAnsiTheme="minorEastAsia" w:hint="eastAsia"/>
              </w:rPr>
              <w:t>ＰＴへの参加など意見表明の場を設定する</w:t>
            </w:r>
            <w:r w:rsidR="00B0699F" w:rsidRPr="000F4953">
              <w:rPr>
                <w:rFonts w:asciiTheme="minorEastAsia" w:eastAsiaTheme="minorEastAsia" w:hAnsiTheme="minorEastAsia" w:hint="eastAsia"/>
              </w:rPr>
              <w:t>。</w:t>
            </w:r>
          </w:p>
          <w:p w:rsidR="00B354C7" w:rsidRPr="000F4953" w:rsidRDefault="00B354C7" w:rsidP="001C34FF">
            <w:pPr>
              <w:spacing w:line="300" w:lineRule="exact"/>
              <w:rPr>
                <w:rFonts w:asciiTheme="minorEastAsia" w:eastAsiaTheme="minorEastAsia" w:hAnsiTheme="minorEastAsia"/>
              </w:rPr>
            </w:pPr>
          </w:p>
          <w:p w:rsidR="009B3AC3" w:rsidRPr="000F4953" w:rsidRDefault="009B3AC3" w:rsidP="00AD55C5">
            <w:pPr>
              <w:spacing w:line="300" w:lineRule="exact"/>
              <w:ind w:left="210" w:hangingChars="100" w:hanging="210"/>
              <w:rPr>
                <w:rFonts w:asciiTheme="minorEastAsia" w:eastAsiaTheme="minorEastAsia" w:hAnsiTheme="minorEastAsia"/>
              </w:rPr>
            </w:pPr>
            <w:r w:rsidRPr="000F4953">
              <w:rPr>
                <w:rFonts w:asciiTheme="minorEastAsia" w:eastAsiaTheme="minorEastAsia" w:hAnsiTheme="minorEastAsia" w:hint="eastAsia"/>
              </w:rPr>
              <w:t>エ　他校見学の機会を複数回設定し、教員が主体的、積極的に参加できる状況を常態化する。</w:t>
            </w:r>
          </w:p>
          <w:p w:rsidR="00655374" w:rsidRPr="000F4953" w:rsidRDefault="009B3AC3" w:rsidP="00AD55C5">
            <w:pPr>
              <w:spacing w:line="300" w:lineRule="exact"/>
              <w:ind w:left="210" w:hangingChars="100" w:hanging="210"/>
              <w:rPr>
                <w:rFonts w:asciiTheme="minorEastAsia" w:eastAsiaTheme="minorEastAsia" w:hAnsiTheme="minorEastAsia"/>
              </w:rPr>
            </w:pPr>
            <w:r w:rsidRPr="000F4953">
              <w:rPr>
                <w:rFonts w:asciiTheme="minorEastAsia" w:eastAsiaTheme="minorEastAsia" w:hAnsiTheme="minorEastAsia" w:hint="eastAsia"/>
              </w:rPr>
              <w:t>オ</w:t>
            </w:r>
            <w:r w:rsidR="00655374" w:rsidRPr="000F4953">
              <w:rPr>
                <w:rFonts w:asciiTheme="minorEastAsia" w:eastAsiaTheme="minorEastAsia" w:hAnsiTheme="minorEastAsia" w:hint="eastAsia"/>
              </w:rPr>
              <w:t xml:space="preserve">　基金の効果的な活用を行い、</w:t>
            </w:r>
            <w:r w:rsidR="001A5C14" w:rsidRPr="000F4953">
              <w:rPr>
                <w:rFonts w:asciiTheme="minorEastAsia" w:eastAsiaTheme="minorEastAsia" w:hAnsiTheme="minorEastAsia"/>
              </w:rPr>
              <w:t>2020</w:t>
            </w:r>
            <w:r w:rsidR="00655374" w:rsidRPr="000F4953">
              <w:rPr>
                <w:rFonts w:asciiTheme="minorEastAsia" w:eastAsiaTheme="minorEastAsia" w:hAnsiTheme="minorEastAsia" w:hint="eastAsia"/>
              </w:rPr>
              <w:t>年度を見据えた学校経営を行う。</w:t>
            </w:r>
          </w:p>
          <w:p w:rsidR="001C7F15" w:rsidRPr="000F4953" w:rsidRDefault="00B0699F" w:rsidP="001C7F15">
            <w:pPr>
              <w:spacing w:line="300" w:lineRule="exact"/>
              <w:ind w:left="210" w:hangingChars="100" w:hanging="210"/>
              <w:rPr>
                <w:rFonts w:asciiTheme="minorEastAsia" w:eastAsiaTheme="minorEastAsia" w:hAnsiTheme="minorEastAsia"/>
              </w:rPr>
            </w:pPr>
            <w:r w:rsidRPr="000F4953">
              <w:rPr>
                <w:rFonts w:asciiTheme="minorEastAsia" w:eastAsiaTheme="minorEastAsia" w:hAnsiTheme="minorEastAsia" w:hint="eastAsia"/>
              </w:rPr>
              <w:t xml:space="preserve">ア　</w:t>
            </w:r>
            <w:r w:rsidR="00B94869" w:rsidRPr="000F4953">
              <w:rPr>
                <w:rFonts w:asciiTheme="minorEastAsia" w:eastAsiaTheme="minorEastAsia" w:hAnsiTheme="minorEastAsia" w:hint="eastAsia"/>
              </w:rPr>
              <w:t>Ｑ－Ｕ、ＳＳＷの活用。</w:t>
            </w:r>
            <w:r w:rsidR="00587D47" w:rsidRPr="000F4953">
              <w:rPr>
                <w:rFonts w:asciiTheme="minorEastAsia" w:eastAsiaTheme="minorEastAsia" w:hAnsiTheme="minorEastAsia" w:hint="eastAsia"/>
              </w:rPr>
              <w:t>「いじめが起こった際の体制が整っており、迅速に対応することができる。」を</w:t>
            </w:r>
            <w:r w:rsidR="00587D47" w:rsidRPr="000F4953">
              <w:rPr>
                <w:rFonts w:asciiTheme="minorEastAsia" w:eastAsiaTheme="minorEastAsia" w:hAnsiTheme="minorEastAsia"/>
              </w:rPr>
              <w:t>90％以上。</w:t>
            </w:r>
            <w:r w:rsidR="0069092E" w:rsidRPr="000F4953">
              <w:rPr>
                <w:rFonts w:asciiTheme="minorEastAsia" w:eastAsiaTheme="minorEastAsia" w:hAnsiTheme="minorEastAsia" w:hint="eastAsia"/>
              </w:rPr>
              <w:t>（</w:t>
            </w:r>
            <w:r w:rsidR="0069092E" w:rsidRPr="000F4953">
              <w:rPr>
                <w:rFonts w:asciiTheme="minorEastAsia" w:eastAsiaTheme="minorEastAsia" w:hAnsiTheme="minorEastAsia"/>
              </w:rPr>
              <w:t>H30 98％）</w:t>
            </w:r>
          </w:p>
          <w:p w:rsidR="00BC4F29" w:rsidRPr="000F4953" w:rsidRDefault="00115660" w:rsidP="00D94A98">
            <w:pPr>
              <w:spacing w:line="300" w:lineRule="exact"/>
              <w:ind w:left="210" w:hangingChars="100" w:hanging="210"/>
              <w:rPr>
                <w:rFonts w:asciiTheme="minorEastAsia" w:eastAsiaTheme="minorEastAsia" w:hAnsiTheme="minorEastAsia"/>
              </w:rPr>
            </w:pPr>
            <w:r w:rsidRPr="000F4953">
              <w:rPr>
                <w:rFonts w:asciiTheme="minorEastAsia" w:eastAsiaTheme="minorEastAsia" w:hAnsiTheme="minorEastAsia" w:hint="eastAsia"/>
              </w:rPr>
              <w:t>イ</w:t>
            </w:r>
            <w:r w:rsidR="00B0699F" w:rsidRPr="000F4953">
              <w:rPr>
                <w:rFonts w:asciiTheme="minorEastAsia" w:eastAsiaTheme="minorEastAsia" w:hAnsiTheme="minorEastAsia" w:hint="eastAsia"/>
              </w:rPr>
              <w:t xml:space="preserve">　</w:t>
            </w:r>
            <w:r w:rsidR="001A4425" w:rsidRPr="000F4953">
              <w:rPr>
                <w:rFonts w:asciiTheme="minorEastAsia" w:eastAsiaTheme="minorEastAsia" w:hAnsiTheme="minorEastAsia" w:hint="eastAsia"/>
              </w:rPr>
              <w:t>「学校で震災や火災などの災害が起こった場合、どのような行動をとればよいか常に意識している。」</w:t>
            </w:r>
            <w:r w:rsidR="001A4425" w:rsidRPr="000F4953">
              <w:rPr>
                <w:rFonts w:asciiTheme="minorEastAsia" w:eastAsiaTheme="minorEastAsia" w:hAnsiTheme="minorEastAsia"/>
              </w:rPr>
              <w:t>90%以上</w:t>
            </w:r>
            <w:r w:rsidR="0069092E" w:rsidRPr="000F4953">
              <w:rPr>
                <w:rFonts w:asciiTheme="minorEastAsia" w:eastAsiaTheme="minorEastAsia" w:hAnsiTheme="minorEastAsia" w:hint="eastAsia"/>
              </w:rPr>
              <w:t>（</w:t>
            </w:r>
            <w:r w:rsidR="0069092E" w:rsidRPr="000F4953">
              <w:rPr>
                <w:rFonts w:asciiTheme="minorEastAsia" w:eastAsiaTheme="minorEastAsia" w:hAnsiTheme="minorEastAsia"/>
              </w:rPr>
              <w:t xml:space="preserve">H30 </w:t>
            </w:r>
            <w:r w:rsidR="00D94A98" w:rsidRPr="000F4953">
              <w:rPr>
                <w:rFonts w:asciiTheme="minorEastAsia" w:eastAsiaTheme="minorEastAsia" w:hAnsiTheme="minorEastAsia"/>
              </w:rPr>
              <w:t>98</w:t>
            </w:r>
            <w:r w:rsidR="0069092E" w:rsidRPr="000F4953">
              <w:rPr>
                <w:rFonts w:asciiTheme="minorEastAsia" w:eastAsiaTheme="minorEastAsia" w:hAnsiTheme="minorEastAsia" w:hint="eastAsia"/>
              </w:rPr>
              <w:t>％）</w:t>
            </w:r>
            <w:r w:rsidR="001A4425" w:rsidRPr="000F4953">
              <w:rPr>
                <w:rFonts w:asciiTheme="minorEastAsia" w:eastAsiaTheme="minorEastAsia" w:hAnsiTheme="minorEastAsia" w:hint="eastAsia"/>
              </w:rPr>
              <w:t>。</w:t>
            </w:r>
          </w:p>
        </w:tc>
        <w:tc>
          <w:tcPr>
            <w:tcW w:w="4288" w:type="dxa"/>
            <w:tcBorders>
              <w:left w:val="dashed" w:sz="4" w:space="0" w:color="auto"/>
              <w:right w:val="single" w:sz="4" w:space="0" w:color="auto"/>
            </w:tcBorders>
            <w:shd w:val="clear" w:color="auto" w:fill="auto"/>
            <w:noWrap/>
          </w:tcPr>
          <w:p w:rsidR="00322DEC" w:rsidRPr="004C58AB" w:rsidRDefault="00322DEC" w:rsidP="001C34FF">
            <w:pPr>
              <w:spacing w:line="300" w:lineRule="exact"/>
              <w:rPr>
                <w:rFonts w:asciiTheme="minorEastAsia" w:eastAsiaTheme="minorEastAsia" w:hAnsiTheme="minorEastAsia"/>
                <w:sz w:val="20"/>
                <w:szCs w:val="20"/>
              </w:rPr>
            </w:pPr>
          </w:p>
        </w:tc>
      </w:tr>
    </w:tbl>
    <w:p w:rsidR="0086696C" w:rsidRDefault="0086696C" w:rsidP="006206CE">
      <w:pPr>
        <w:spacing w:line="120" w:lineRule="exact"/>
      </w:pPr>
    </w:p>
    <w:sectPr w:rsidR="0086696C" w:rsidSect="00AD55C5">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817" w:rsidRDefault="001B2817">
      <w:r>
        <w:separator/>
      </w:r>
    </w:p>
  </w:endnote>
  <w:endnote w:type="continuationSeparator" w:id="0">
    <w:p w:rsidR="001B2817" w:rsidRDefault="001B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817" w:rsidRDefault="001B2817">
      <w:r>
        <w:separator/>
      </w:r>
    </w:p>
  </w:footnote>
  <w:footnote w:type="continuationSeparator" w:id="0">
    <w:p w:rsidR="001B2817" w:rsidRDefault="001B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67088">
      <w:rPr>
        <w:rFonts w:ascii="ＭＳ ゴシック" w:eastAsia="ＭＳ ゴシック" w:hAnsi="ＭＳ ゴシック" w:hint="eastAsia"/>
        <w:sz w:val="20"/>
        <w:szCs w:val="20"/>
      </w:rPr>
      <w:t>３２２</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322DEC" w:rsidP="003A3356">
    <w:pPr>
      <w:spacing w:line="360" w:lineRule="exact"/>
      <w:ind w:rightChars="100" w:right="210"/>
      <w:jc w:val="right"/>
      <w:rPr>
        <w:rFonts w:ascii="ＭＳ 明朝" w:hAnsi="ＭＳ 明朝"/>
        <w:b/>
        <w:sz w:val="24"/>
      </w:rPr>
    </w:pPr>
    <w:r>
      <w:rPr>
        <w:rFonts w:ascii="ＭＳ 明朝" w:hAnsi="ＭＳ 明朝" w:hint="eastAsia"/>
        <w:b/>
        <w:sz w:val="24"/>
      </w:rPr>
      <w:t>府立長野北高等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1D02B8"/>
    <w:multiLevelType w:val="hybridMultilevel"/>
    <w:tmpl w:val="4AEE08F0"/>
    <w:lvl w:ilvl="0" w:tplc="A1C0D754">
      <w:start w:val="1"/>
      <w:numFmt w:val="decimalFullWidth"/>
      <w:lvlText w:val="（%1）"/>
      <w:lvlJc w:val="left"/>
      <w:pPr>
        <w:ind w:left="1115" w:hanging="72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2" w15:restartNumberingAfterBreak="0">
    <w:nsid w:val="0C2B09EC"/>
    <w:multiLevelType w:val="hybridMultilevel"/>
    <w:tmpl w:val="4AEE08F0"/>
    <w:lvl w:ilvl="0" w:tplc="A1C0D754">
      <w:start w:val="1"/>
      <w:numFmt w:val="decimalFullWidth"/>
      <w:lvlText w:val="（%1）"/>
      <w:lvlJc w:val="left"/>
      <w:pPr>
        <w:ind w:left="1115" w:hanging="72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D735E4"/>
    <w:multiLevelType w:val="hybridMultilevel"/>
    <w:tmpl w:val="D944A832"/>
    <w:lvl w:ilvl="0" w:tplc="0388D356">
      <w:start w:val="1"/>
      <w:numFmt w:val="decimalEnclosedCircle"/>
      <w:lvlText w:val="%1"/>
      <w:lvlJc w:val="left"/>
      <w:pPr>
        <w:ind w:left="360" w:hanging="360"/>
      </w:pPr>
      <w:rPr>
        <w:rFonts w:hint="default"/>
      </w:rPr>
    </w:lvl>
    <w:lvl w:ilvl="1" w:tplc="971C89F0">
      <w:start w:val="1"/>
      <w:numFmt w:val="decimalEnclosedCircle"/>
      <w:lvlText w:val="%2"/>
      <w:lvlJc w:val="left"/>
      <w:pPr>
        <w:ind w:left="780" w:hanging="360"/>
      </w:pPr>
      <w:rPr>
        <w:rFonts w:hint="default"/>
        <w:sz w:val="21"/>
        <w:szCs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8641A2"/>
    <w:multiLevelType w:val="hybridMultilevel"/>
    <w:tmpl w:val="E40ADC54"/>
    <w:lvl w:ilvl="0" w:tplc="3E6417BC">
      <w:start w:val="1"/>
      <w:numFmt w:val="bullet"/>
      <w:lvlText w:val="※"/>
      <w:lvlJc w:val="left"/>
      <w:pPr>
        <w:ind w:left="1395" w:hanging="360"/>
      </w:pPr>
      <w:rPr>
        <w:rFonts w:ascii="ＭＳ 明朝" w:eastAsia="ＭＳ 明朝" w:hAnsi="ＭＳ 明朝" w:cs="Times New Roman"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2" w15:restartNumberingAfterBreak="0">
    <w:nsid w:val="45947039"/>
    <w:multiLevelType w:val="hybridMultilevel"/>
    <w:tmpl w:val="6016BE9A"/>
    <w:lvl w:ilvl="0" w:tplc="BBE4A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16A20E9"/>
    <w:multiLevelType w:val="hybridMultilevel"/>
    <w:tmpl w:val="E5B87788"/>
    <w:lvl w:ilvl="0" w:tplc="D3FE3AFA">
      <w:start w:val="1"/>
      <w:numFmt w:val="decimalEnclosedCircle"/>
      <w:lvlText w:val="%1"/>
      <w:lvlJc w:val="left"/>
      <w:pPr>
        <w:ind w:left="360" w:hanging="360"/>
      </w:pPr>
      <w:rPr>
        <w:rFonts w:hint="default"/>
      </w:rPr>
    </w:lvl>
    <w:lvl w:ilvl="1" w:tplc="3070A0A4">
      <w:start w:val="1"/>
      <w:numFmt w:val="decimalEnclosedCircle"/>
      <w:lvlText w:val="%2"/>
      <w:lvlJc w:val="left"/>
      <w:pPr>
        <w:ind w:left="780" w:hanging="360"/>
      </w:pPr>
      <w:rPr>
        <w:rFonts w:hint="default"/>
        <w:sz w:val="21"/>
        <w:szCs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FB4625"/>
    <w:multiLevelType w:val="hybridMultilevel"/>
    <w:tmpl w:val="0DD6190C"/>
    <w:lvl w:ilvl="0" w:tplc="4BE4E3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9F73FF"/>
    <w:multiLevelType w:val="hybridMultilevel"/>
    <w:tmpl w:val="CE02B624"/>
    <w:lvl w:ilvl="0" w:tplc="AA588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847D93"/>
    <w:multiLevelType w:val="hybridMultilevel"/>
    <w:tmpl w:val="B106C4E8"/>
    <w:lvl w:ilvl="0" w:tplc="01A45B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E12270"/>
    <w:multiLevelType w:val="hybridMultilevel"/>
    <w:tmpl w:val="4AEE08F0"/>
    <w:lvl w:ilvl="0" w:tplc="A1C0D754">
      <w:start w:val="1"/>
      <w:numFmt w:val="decimalFullWidth"/>
      <w:lvlText w:val="（%1）"/>
      <w:lvlJc w:val="left"/>
      <w:pPr>
        <w:ind w:left="1115" w:hanging="72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F94697B"/>
    <w:multiLevelType w:val="hybridMultilevel"/>
    <w:tmpl w:val="F2A8B18E"/>
    <w:lvl w:ilvl="0" w:tplc="7C94C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643C32"/>
    <w:multiLevelType w:val="hybridMultilevel"/>
    <w:tmpl w:val="D70ECFF8"/>
    <w:lvl w:ilvl="0" w:tplc="DC0A2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3"/>
  </w:num>
  <w:num w:numId="4">
    <w:abstractNumId w:val="5"/>
  </w:num>
  <w:num w:numId="5">
    <w:abstractNumId w:val="20"/>
  </w:num>
  <w:num w:numId="6">
    <w:abstractNumId w:val="27"/>
  </w:num>
  <w:num w:numId="7">
    <w:abstractNumId w:val="25"/>
  </w:num>
  <w:num w:numId="8">
    <w:abstractNumId w:val="8"/>
  </w:num>
  <w:num w:numId="9">
    <w:abstractNumId w:val="26"/>
  </w:num>
  <w:num w:numId="10">
    <w:abstractNumId w:val="3"/>
  </w:num>
  <w:num w:numId="11">
    <w:abstractNumId w:val="7"/>
  </w:num>
  <w:num w:numId="12">
    <w:abstractNumId w:val="22"/>
  </w:num>
  <w:num w:numId="13">
    <w:abstractNumId w:val="18"/>
  </w:num>
  <w:num w:numId="14">
    <w:abstractNumId w:val="9"/>
  </w:num>
  <w:num w:numId="15">
    <w:abstractNumId w:val="13"/>
  </w:num>
  <w:num w:numId="16">
    <w:abstractNumId w:val="0"/>
  </w:num>
  <w:num w:numId="17">
    <w:abstractNumId w:val="24"/>
  </w:num>
  <w:num w:numId="18">
    <w:abstractNumId w:val="16"/>
  </w:num>
  <w:num w:numId="19">
    <w:abstractNumId w:val="10"/>
  </w:num>
  <w:num w:numId="20">
    <w:abstractNumId w:val="14"/>
  </w:num>
  <w:num w:numId="21">
    <w:abstractNumId w:val="12"/>
  </w:num>
  <w:num w:numId="22">
    <w:abstractNumId w:val="21"/>
  </w:num>
  <w:num w:numId="23">
    <w:abstractNumId w:val="15"/>
  </w:num>
  <w:num w:numId="24">
    <w:abstractNumId w:val="17"/>
  </w:num>
  <w:num w:numId="25">
    <w:abstractNumId w:val="2"/>
  </w:num>
  <w:num w:numId="26">
    <w:abstractNumId w:val="19"/>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35D15"/>
    <w:rsid w:val="00045480"/>
    <w:rsid w:val="000524AE"/>
    <w:rsid w:val="0006016E"/>
    <w:rsid w:val="000724B0"/>
    <w:rsid w:val="00091587"/>
    <w:rsid w:val="0009658C"/>
    <w:rsid w:val="000967CE"/>
    <w:rsid w:val="000A1890"/>
    <w:rsid w:val="000B0C54"/>
    <w:rsid w:val="000B395F"/>
    <w:rsid w:val="000B7F10"/>
    <w:rsid w:val="000C0CDB"/>
    <w:rsid w:val="000D1B70"/>
    <w:rsid w:val="000D2EB5"/>
    <w:rsid w:val="000D6CC2"/>
    <w:rsid w:val="000D7707"/>
    <w:rsid w:val="000D7C02"/>
    <w:rsid w:val="000E1F4D"/>
    <w:rsid w:val="000E5470"/>
    <w:rsid w:val="000E6B9D"/>
    <w:rsid w:val="000F4953"/>
    <w:rsid w:val="000F7917"/>
    <w:rsid w:val="000F7B2E"/>
    <w:rsid w:val="00100533"/>
    <w:rsid w:val="00100CC5"/>
    <w:rsid w:val="00103546"/>
    <w:rsid w:val="001036DF"/>
    <w:rsid w:val="001109EA"/>
    <w:rsid w:val="001112AC"/>
    <w:rsid w:val="00112A5C"/>
    <w:rsid w:val="00113809"/>
    <w:rsid w:val="00115660"/>
    <w:rsid w:val="001218A7"/>
    <w:rsid w:val="00125F0F"/>
    <w:rsid w:val="00127BB5"/>
    <w:rsid w:val="00132D6F"/>
    <w:rsid w:val="00134824"/>
    <w:rsid w:val="00135CE9"/>
    <w:rsid w:val="00137359"/>
    <w:rsid w:val="00145D50"/>
    <w:rsid w:val="00157860"/>
    <w:rsid w:val="00160F9B"/>
    <w:rsid w:val="001632F0"/>
    <w:rsid w:val="0018261A"/>
    <w:rsid w:val="0018266B"/>
    <w:rsid w:val="00184B1B"/>
    <w:rsid w:val="00191333"/>
    <w:rsid w:val="00192419"/>
    <w:rsid w:val="00193569"/>
    <w:rsid w:val="00195DCF"/>
    <w:rsid w:val="001A4425"/>
    <w:rsid w:val="001A4539"/>
    <w:rsid w:val="001A5C14"/>
    <w:rsid w:val="001B2817"/>
    <w:rsid w:val="001B38EB"/>
    <w:rsid w:val="001C34FF"/>
    <w:rsid w:val="001C6B84"/>
    <w:rsid w:val="001C7F15"/>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2769F"/>
    <w:rsid w:val="00230487"/>
    <w:rsid w:val="00235785"/>
    <w:rsid w:val="00235B86"/>
    <w:rsid w:val="0024006D"/>
    <w:rsid w:val="002439A4"/>
    <w:rsid w:val="00244FAB"/>
    <w:rsid w:val="002479D4"/>
    <w:rsid w:val="00251797"/>
    <w:rsid w:val="00251F21"/>
    <w:rsid w:val="00262794"/>
    <w:rsid w:val="00267D3C"/>
    <w:rsid w:val="00271252"/>
    <w:rsid w:val="0027129F"/>
    <w:rsid w:val="00274864"/>
    <w:rsid w:val="00277476"/>
    <w:rsid w:val="00277761"/>
    <w:rsid w:val="00281DF9"/>
    <w:rsid w:val="00295EB2"/>
    <w:rsid w:val="0029712A"/>
    <w:rsid w:val="00297CFF"/>
    <w:rsid w:val="002A0AA7"/>
    <w:rsid w:val="002A148E"/>
    <w:rsid w:val="002A5F31"/>
    <w:rsid w:val="002A766F"/>
    <w:rsid w:val="002B0BC8"/>
    <w:rsid w:val="002B3BE1"/>
    <w:rsid w:val="002B6863"/>
    <w:rsid w:val="002B690B"/>
    <w:rsid w:val="002C40DD"/>
    <w:rsid w:val="002C423D"/>
    <w:rsid w:val="002C443E"/>
    <w:rsid w:val="002C59A1"/>
    <w:rsid w:val="002E3B67"/>
    <w:rsid w:val="002F608A"/>
    <w:rsid w:val="002F62DD"/>
    <w:rsid w:val="002F6E1B"/>
    <w:rsid w:val="00301498"/>
    <w:rsid w:val="00301B59"/>
    <w:rsid w:val="003029E3"/>
    <w:rsid w:val="00302EB2"/>
    <w:rsid w:val="0030555A"/>
    <w:rsid w:val="00305D0E"/>
    <w:rsid w:val="00307155"/>
    <w:rsid w:val="00310645"/>
    <w:rsid w:val="0031492C"/>
    <w:rsid w:val="00322298"/>
    <w:rsid w:val="00322DEC"/>
    <w:rsid w:val="00324B67"/>
    <w:rsid w:val="003331AB"/>
    <w:rsid w:val="00334F83"/>
    <w:rsid w:val="00336089"/>
    <w:rsid w:val="00344405"/>
    <w:rsid w:val="003551CD"/>
    <w:rsid w:val="0036174C"/>
    <w:rsid w:val="00362890"/>
    <w:rsid w:val="00364F35"/>
    <w:rsid w:val="00367A4A"/>
    <w:rsid w:val="003730D3"/>
    <w:rsid w:val="0037367C"/>
    <w:rsid w:val="0037506F"/>
    <w:rsid w:val="00381217"/>
    <w:rsid w:val="00384C02"/>
    <w:rsid w:val="00386133"/>
    <w:rsid w:val="00387D41"/>
    <w:rsid w:val="003A2C8B"/>
    <w:rsid w:val="003A3356"/>
    <w:rsid w:val="003A4570"/>
    <w:rsid w:val="003A4937"/>
    <w:rsid w:val="003A62E8"/>
    <w:rsid w:val="003B44B4"/>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2F58"/>
    <w:rsid w:val="004368AD"/>
    <w:rsid w:val="00436BBA"/>
    <w:rsid w:val="00441743"/>
    <w:rsid w:val="00445E74"/>
    <w:rsid w:val="00454AF4"/>
    <w:rsid w:val="004552E5"/>
    <w:rsid w:val="00460710"/>
    <w:rsid w:val="00460F8E"/>
    <w:rsid w:val="004632FA"/>
    <w:rsid w:val="00465B85"/>
    <w:rsid w:val="0048087F"/>
    <w:rsid w:val="00480EB4"/>
    <w:rsid w:val="0048789C"/>
    <w:rsid w:val="004930C6"/>
    <w:rsid w:val="004949CC"/>
    <w:rsid w:val="004952DF"/>
    <w:rsid w:val="00497ABE"/>
    <w:rsid w:val="004A1605"/>
    <w:rsid w:val="004A5492"/>
    <w:rsid w:val="004A7442"/>
    <w:rsid w:val="004B47CC"/>
    <w:rsid w:val="004C1B92"/>
    <w:rsid w:val="004C2F46"/>
    <w:rsid w:val="004C58AB"/>
    <w:rsid w:val="004C5A47"/>
    <w:rsid w:val="004C6D4A"/>
    <w:rsid w:val="004C7238"/>
    <w:rsid w:val="004D1BCF"/>
    <w:rsid w:val="004D28A8"/>
    <w:rsid w:val="004D70F9"/>
    <w:rsid w:val="004E08FB"/>
    <w:rsid w:val="004F06A7"/>
    <w:rsid w:val="004F2B87"/>
    <w:rsid w:val="004F3627"/>
    <w:rsid w:val="00500AF9"/>
    <w:rsid w:val="00502EF2"/>
    <w:rsid w:val="00513BCB"/>
    <w:rsid w:val="00514EEC"/>
    <w:rsid w:val="0051625F"/>
    <w:rsid w:val="0051706C"/>
    <w:rsid w:val="0052580C"/>
    <w:rsid w:val="005261C4"/>
    <w:rsid w:val="00526530"/>
    <w:rsid w:val="00545D2B"/>
    <w:rsid w:val="00546B2B"/>
    <w:rsid w:val="0054712D"/>
    <w:rsid w:val="00565B55"/>
    <w:rsid w:val="00575298"/>
    <w:rsid w:val="005760E3"/>
    <w:rsid w:val="00577DE4"/>
    <w:rsid w:val="005846E8"/>
    <w:rsid w:val="005851AB"/>
    <w:rsid w:val="00585D6A"/>
    <w:rsid w:val="00586254"/>
    <w:rsid w:val="005875B4"/>
    <w:rsid w:val="00587D47"/>
    <w:rsid w:val="0059472B"/>
    <w:rsid w:val="00597E7D"/>
    <w:rsid w:val="00597FBA"/>
    <w:rsid w:val="005A00BE"/>
    <w:rsid w:val="005A2C72"/>
    <w:rsid w:val="005B0FAD"/>
    <w:rsid w:val="005B4C6D"/>
    <w:rsid w:val="005B66F8"/>
    <w:rsid w:val="005C0D21"/>
    <w:rsid w:val="005C2C84"/>
    <w:rsid w:val="005D363B"/>
    <w:rsid w:val="005D41A3"/>
    <w:rsid w:val="005E218B"/>
    <w:rsid w:val="005E3C2A"/>
    <w:rsid w:val="005E535C"/>
    <w:rsid w:val="005F2C9F"/>
    <w:rsid w:val="00605344"/>
    <w:rsid w:val="00606705"/>
    <w:rsid w:val="0061051D"/>
    <w:rsid w:val="00611B70"/>
    <w:rsid w:val="0061482C"/>
    <w:rsid w:val="006206CE"/>
    <w:rsid w:val="00624A4E"/>
    <w:rsid w:val="00626AE2"/>
    <w:rsid w:val="00627FC9"/>
    <w:rsid w:val="00630EC1"/>
    <w:rsid w:val="00631815"/>
    <w:rsid w:val="00634F9A"/>
    <w:rsid w:val="00637161"/>
    <w:rsid w:val="00644AE0"/>
    <w:rsid w:val="00647631"/>
    <w:rsid w:val="006478E9"/>
    <w:rsid w:val="0065302E"/>
    <w:rsid w:val="00655374"/>
    <w:rsid w:val="006567B2"/>
    <w:rsid w:val="00656B78"/>
    <w:rsid w:val="00663113"/>
    <w:rsid w:val="006632F1"/>
    <w:rsid w:val="006648C5"/>
    <w:rsid w:val="0069092E"/>
    <w:rsid w:val="006971F3"/>
    <w:rsid w:val="006B4E60"/>
    <w:rsid w:val="006B5B51"/>
    <w:rsid w:val="006C175A"/>
    <w:rsid w:val="006C1F0D"/>
    <w:rsid w:val="006C220F"/>
    <w:rsid w:val="006C5797"/>
    <w:rsid w:val="006C7FE8"/>
    <w:rsid w:val="006D4F17"/>
    <w:rsid w:val="006D54AE"/>
    <w:rsid w:val="006D5A31"/>
    <w:rsid w:val="006E4615"/>
    <w:rsid w:val="006F4599"/>
    <w:rsid w:val="00701AD6"/>
    <w:rsid w:val="00703386"/>
    <w:rsid w:val="0071748A"/>
    <w:rsid w:val="00717D96"/>
    <w:rsid w:val="0072763C"/>
    <w:rsid w:val="007276CB"/>
    <w:rsid w:val="00727B59"/>
    <w:rsid w:val="00735E63"/>
    <w:rsid w:val="0074118C"/>
    <w:rsid w:val="00744F21"/>
    <w:rsid w:val="007520A2"/>
    <w:rsid w:val="007541E8"/>
    <w:rsid w:val="0075612D"/>
    <w:rsid w:val="007578CC"/>
    <w:rsid w:val="007606A0"/>
    <w:rsid w:val="00770EA7"/>
    <w:rsid w:val="00775D41"/>
    <w:rsid w:val="007765E0"/>
    <w:rsid w:val="00781F22"/>
    <w:rsid w:val="00786F0E"/>
    <w:rsid w:val="007922A7"/>
    <w:rsid w:val="00792B44"/>
    <w:rsid w:val="00795C88"/>
    <w:rsid w:val="00796024"/>
    <w:rsid w:val="00797176"/>
    <w:rsid w:val="007A3E54"/>
    <w:rsid w:val="007A47FF"/>
    <w:rsid w:val="007A69E8"/>
    <w:rsid w:val="007B1DB6"/>
    <w:rsid w:val="007C63C6"/>
    <w:rsid w:val="007C7E30"/>
    <w:rsid w:val="007D6241"/>
    <w:rsid w:val="007F4C68"/>
    <w:rsid w:val="007F4D98"/>
    <w:rsid w:val="007F5A7B"/>
    <w:rsid w:val="007F7499"/>
    <w:rsid w:val="008101A4"/>
    <w:rsid w:val="00827C74"/>
    <w:rsid w:val="00830619"/>
    <w:rsid w:val="008333AC"/>
    <w:rsid w:val="00837E0B"/>
    <w:rsid w:val="008455F4"/>
    <w:rsid w:val="00853545"/>
    <w:rsid w:val="008563E0"/>
    <w:rsid w:val="00857AF9"/>
    <w:rsid w:val="00866790"/>
    <w:rsid w:val="0086696C"/>
    <w:rsid w:val="008678F7"/>
    <w:rsid w:val="0087170D"/>
    <w:rsid w:val="008741C2"/>
    <w:rsid w:val="00885FB9"/>
    <w:rsid w:val="00890D41"/>
    <w:rsid w:val="008912ED"/>
    <w:rsid w:val="0089387E"/>
    <w:rsid w:val="00897939"/>
    <w:rsid w:val="008A10D1"/>
    <w:rsid w:val="008A1194"/>
    <w:rsid w:val="008A315D"/>
    <w:rsid w:val="008A5D1C"/>
    <w:rsid w:val="008A63F1"/>
    <w:rsid w:val="008B091B"/>
    <w:rsid w:val="008C533F"/>
    <w:rsid w:val="008C6685"/>
    <w:rsid w:val="008D3E85"/>
    <w:rsid w:val="008E1182"/>
    <w:rsid w:val="008E62B7"/>
    <w:rsid w:val="008E6B2E"/>
    <w:rsid w:val="008F317E"/>
    <w:rsid w:val="008F6FF7"/>
    <w:rsid w:val="00901A04"/>
    <w:rsid w:val="00913B47"/>
    <w:rsid w:val="00916883"/>
    <w:rsid w:val="0091708F"/>
    <w:rsid w:val="0092025B"/>
    <w:rsid w:val="00922689"/>
    <w:rsid w:val="009358D2"/>
    <w:rsid w:val="0094198B"/>
    <w:rsid w:val="009470D0"/>
    <w:rsid w:val="00947184"/>
    <w:rsid w:val="00947C4F"/>
    <w:rsid w:val="00951BFD"/>
    <w:rsid w:val="00953790"/>
    <w:rsid w:val="009652FF"/>
    <w:rsid w:val="0096649A"/>
    <w:rsid w:val="00971A46"/>
    <w:rsid w:val="009817F2"/>
    <w:rsid w:val="009835B8"/>
    <w:rsid w:val="009870A5"/>
    <w:rsid w:val="009919BC"/>
    <w:rsid w:val="009A502C"/>
    <w:rsid w:val="009B1C3D"/>
    <w:rsid w:val="009B365C"/>
    <w:rsid w:val="009B3AC3"/>
    <w:rsid w:val="009B4DEB"/>
    <w:rsid w:val="009B5AD2"/>
    <w:rsid w:val="009D31EC"/>
    <w:rsid w:val="009D33FD"/>
    <w:rsid w:val="009D6553"/>
    <w:rsid w:val="00A07A63"/>
    <w:rsid w:val="00A12A53"/>
    <w:rsid w:val="00A163D5"/>
    <w:rsid w:val="00A16862"/>
    <w:rsid w:val="00A16E26"/>
    <w:rsid w:val="00A204E1"/>
    <w:rsid w:val="00A225C1"/>
    <w:rsid w:val="00A47ADC"/>
    <w:rsid w:val="00A47FCE"/>
    <w:rsid w:val="00A653FF"/>
    <w:rsid w:val="00A663C7"/>
    <w:rsid w:val="00A81BA8"/>
    <w:rsid w:val="00A85E63"/>
    <w:rsid w:val="00A87AEC"/>
    <w:rsid w:val="00A920A8"/>
    <w:rsid w:val="00A9400C"/>
    <w:rsid w:val="00A95A8E"/>
    <w:rsid w:val="00A964F8"/>
    <w:rsid w:val="00A96F58"/>
    <w:rsid w:val="00AA4BF8"/>
    <w:rsid w:val="00AA540D"/>
    <w:rsid w:val="00AB2E00"/>
    <w:rsid w:val="00AC3438"/>
    <w:rsid w:val="00AC3902"/>
    <w:rsid w:val="00AC6791"/>
    <w:rsid w:val="00AD123A"/>
    <w:rsid w:val="00AD3212"/>
    <w:rsid w:val="00AD55C5"/>
    <w:rsid w:val="00AD64C2"/>
    <w:rsid w:val="00AD6CC7"/>
    <w:rsid w:val="00AD778E"/>
    <w:rsid w:val="00AE0142"/>
    <w:rsid w:val="00AE0DFA"/>
    <w:rsid w:val="00AE2843"/>
    <w:rsid w:val="00AF61AC"/>
    <w:rsid w:val="00AF7084"/>
    <w:rsid w:val="00B00840"/>
    <w:rsid w:val="00B008B1"/>
    <w:rsid w:val="00B05652"/>
    <w:rsid w:val="00B063A9"/>
    <w:rsid w:val="00B0699F"/>
    <w:rsid w:val="00B131DD"/>
    <w:rsid w:val="00B13FBA"/>
    <w:rsid w:val="00B16265"/>
    <w:rsid w:val="00B20620"/>
    <w:rsid w:val="00B24BA4"/>
    <w:rsid w:val="00B25096"/>
    <w:rsid w:val="00B27B3C"/>
    <w:rsid w:val="00B3243C"/>
    <w:rsid w:val="00B34710"/>
    <w:rsid w:val="00B350E4"/>
    <w:rsid w:val="00B354C7"/>
    <w:rsid w:val="00B42334"/>
    <w:rsid w:val="00B42CBA"/>
    <w:rsid w:val="00B43DB1"/>
    <w:rsid w:val="00B44397"/>
    <w:rsid w:val="00B44B20"/>
    <w:rsid w:val="00B466D8"/>
    <w:rsid w:val="00B46A7F"/>
    <w:rsid w:val="00B50DF9"/>
    <w:rsid w:val="00B52BB6"/>
    <w:rsid w:val="00B6294D"/>
    <w:rsid w:val="00B66ED2"/>
    <w:rsid w:val="00B67088"/>
    <w:rsid w:val="00B7090D"/>
    <w:rsid w:val="00B75528"/>
    <w:rsid w:val="00B8044F"/>
    <w:rsid w:val="00B814A7"/>
    <w:rsid w:val="00B850FE"/>
    <w:rsid w:val="00B854CE"/>
    <w:rsid w:val="00B90CDA"/>
    <w:rsid w:val="00B94869"/>
    <w:rsid w:val="00B94DEA"/>
    <w:rsid w:val="00BA5B9A"/>
    <w:rsid w:val="00BB1121"/>
    <w:rsid w:val="00BB2400"/>
    <w:rsid w:val="00BB5396"/>
    <w:rsid w:val="00BC40F4"/>
    <w:rsid w:val="00BC4F29"/>
    <w:rsid w:val="00BC55F6"/>
    <w:rsid w:val="00BD6470"/>
    <w:rsid w:val="00BD69B1"/>
    <w:rsid w:val="00BE1991"/>
    <w:rsid w:val="00BE4131"/>
    <w:rsid w:val="00BE47DD"/>
    <w:rsid w:val="00BE49F0"/>
    <w:rsid w:val="00BE5D93"/>
    <w:rsid w:val="00BE62AE"/>
    <w:rsid w:val="00BF3A51"/>
    <w:rsid w:val="00BF432C"/>
    <w:rsid w:val="00BF78D4"/>
    <w:rsid w:val="00C0026F"/>
    <w:rsid w:val="00C02630"/>
    <w:rsid w:val="00C03CE3"/>
    <w:rsid w:val="00C04EF1"/>
    <w:rsid w:val="00C0740C"/>
    <w:rsid w:val="00C158A6"/>
    <w:rsid w:val="00C17F2E"/>
    <w:rsid w:val="00C33FF4"/>
    <w:rsid w:val="00C37416"/>
    <w:rsid w:val="00C43728"/>
    <w:rsid w:val="00C4635D"/>
    <w:rsid w:val="00C52480"/>
    <w:rsid w:val="00C63526"/>
    <w:rsid w:val="00C81CD5"/>
    <w:rsid w:val="00C87770"/>
    <w:rsid w:val="00C969FB"/>
    <w:rsid w:val="00C97C29"/>
    <w:rsid w:val="00CA70DE"/>
    <w:rsid w:val="00CA766B"/>
    <w:rsid w:val="00CB2D93"/>
    <w:rsid w:val="00CB4BC6"/>
    <w:rsid w:val="00CB55E5"/>
    <w:rsid w:val="00CB5D88"/>
    <w:rsid w:val="00CB5DEC"/>
    <w:rsid w:val="00CC03B1"/>
    <w:rsid w:val="00CC19D9"/>
    <w:rsid w:val="00CD73AD"/>
    <w:rsid w:val="00CE1D64"/>
    <w:rsid w:val="00CE2D05"/>
    <w:rsid w:val="00CE323E"/>
    <w:rsid w:val="00CE4626"/>
    <w:rsid w:val="00CE5ADB"/>
    <w:rsid w:val="00CE6CBD"/>
    <w:rsid w:val="00CF0218"/>
    <w:rsid w:val="00CF1922"/>
    <w:rsid w:val="00CF2FD9"/>
    <w:rsid w:val="00CF33FF"/>
    <w:rsid w:val="00D0467C"/>
    <w:rsid w:val="00D07F2D"/>
    <w:rsid w:val="00D12A1C"/>
    <w:rsid w:val="00D1608B"/>
    <w:rsid w:val="00D23660"/>
    <w:rsid w:val="00D37257"/>
    <w:rsid w:val="00D41C37"/>
    <w:rsid w:val="00D532F5"/>
    <w:rsid w:val="00D62464"/>
    <w:rsid w:val="00D65DC8"/>
    <w:rsid w:val="00D726CB"/>
    <w:rsid w:val="00D77C73"/>
    <w:rsid w:val="00D8247A"/>
    <w:rsid w:val="00D84CC8"/>
    <w:rsid w:val="00D86863"/>
    <w:rsid w:val="00D926BB"/>
    <w:rsid w:val="00D94A98"/>
    <w:rsid w:val="00DA13D1"/>
    <w:rsid w:val="00DA34D6"/>
    <w:rsid w:val="00DB1858"/>
    <w:rsid w:val="00DB3D1A"/>
    <w:rsid w:val="00DB4F66"/>
    <w:rsid w:val="00DC039D"/>
    <w:rsid w:val="00DC2FCD"/>
    <w:rsid w:val="00DC79BD"/>
    <w:rsid w:val="00DD2895"/>
    <w:rsid w:val="00DE27FC"/>
    <w:rsid w:val="00DE626E"/>
    <w:rsid w:val="00DE64EF"/>
    <w:rsid w:val="00DE744C"/>
    <w:rsid w:val="00DF13A9"/>
    <w:rsid w:val="00DF3B21"/>
    <w:rsid w:val="00DF49F3"/>
    <w:rsid w:val="00E05623"/>
    <w:rsid w:val="00E15291"/>
    <w:rsid w:val="00E1683E"/>
    <w:rsid w:val="00E2104D"/>
    <w:rsid w:val="00E231D8"/>
    <w:rsid w:val="00E23B89"/>
    <w:rsid w:val="00E331F1"/>
    <w:rsid w:val="00E34C87"/>
    <w:rsid w:val="00E37F62"/>
    <w:rsid w:val="00E50B6C"/>
    <w:rsid w:val="00E53EE3"/>
    <w:rsid w:val="00E54E0D"/>
    <w:rsid w:val="00E56A95"/>
    <w:rsid w:val="00E600AD"/>
    <w:rsid w:val="00E6480E"/>
    <w:rsid w:val="00E67370"/>
    <w:rsid w:val="00E679B2"/>
    <w:rsid w:val="00E73DA5"/>
    <w:rsid w:val="00E840CB"/>
    <w:rsid w:val="00E87E7A"/>
    <w:rsid w:val="00E92928"/>
    <w:rsid w:val="00EA05FD"/>
    <w:rsid w:val="00EA2B01"/>
    <w:rsid w:val="00EA5C58"/>
    <w:rsid w:val="00EA6BCB"/>
    <w:rsid w:val="00EB3DB7"/>
    <w:rsid w:val="00EB4A00"/>
    <w:rsid w:val="00EC3A89"/>
    <w:rsid w:val="00EC5FAE"/>
    <w:rsid w:val="00ED2AB2"/>
    <w:rsid w:val="00ED5214"/>
    <w:rsid w:val="00EE74A1"/>
    <w:rsid w:val="00EE7E25"/>
    <w:rsid w:val="00EF1275"/>
    <w:rsid w:val="00EF1DCA"/>
    <w:rsid w:val="00EF69A0"/>
    <w:rsid w:val="00F015CF"/>
    <w:rsid w:val="00F01768"/>
    <w:rsid w:val="00F0238C"/>
    <w:rsid w:val="00F070B8"/>
    <w:rsid w:val="00F0750B"/>
    <w:rsid w:val="00F14B82"/>
    <w:rsid w:val="00F15844"/>
    <w:rsid w:val="00F2332E"/>
    <w:rsid w:val="00F24590"/>
    <w:rsid w:val="00F25076"/>
    <w:rsid w:val="00F304BF"/>
    <w:rsid w:val="00F322BB"/>
    <w:rsid w:val="00F33B2B"/>
    <w:rsid w:val="00F36095"/>
    <w:rsid w:val="00F44556"/>
    <w:rsid w:val="00F50FC1"/>
    <w:rsid w:val="00F516CE"/>
    <w:rsid w:val="00F56DB7"/>
    <w:rsid w:val="00F65F11"/>
    <w:rsid w:val="00F66863"/>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5925"/>
    <w:rsid w:val="00F974C2"/>
    <w:rsid w:val="00FC71A1"/>
    <w:rsid w:val="00FD5832"/>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1FC2632-315E-415A-AF80-E3F184A1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5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aa">
    <w:name w:val="ア"/>
    <w:basedOn w:val="a"/>
    <w:link w:val="ab"/>
    <w:qFormat/>
    <w:rsid w:val="00C52480"/>
    <w:pPr>
      <w:spacing w:line="320" w:lineRule="exact"/>
      <w:ind w:leftChars="400" w:left="1040" w:hangingChars="100" w:hanging="200"/>
    </w:pPr>
    <w:rPr>
      <w:rFonts w:ascii="ＭＳ 明朝" w:hAnsi="ＭＳ 明朝"/>
      <w:sz w:val="20"/>
      <w:szCs w:val="20"/>
    </w:rPr>
  </w:style>
  <w:style w:type="paragraph" w:customStyle="1" w:styleId="ac">
    <w:name w:val="（１）"/>
    <w:basedOn w:val="a"/>
    <w:link w:val="ad"/>
    <w:qFormat/>
    <w:rsid w:val="00951BFD"/>
    <w:pPr>
      <w:spacing w:line="320" w:lineRule="exact"/>
      <w:ind w:firstLineChars="100" w:firstLine="200"/>
    </w:pPr>
    <w:rPr>
      <w:rFonts w:ascii="ＭＳ 明朝" w:hAnsi="ＭＳ 明朝"/>
      <w:sz w:val="20"/>
      <w:szCs w:val="20"/>
    </w:rPr>
  </w:style>
  <w:style w:type="character" w:customStyle="1" w:styleId="ab">
    <w:name w:val="ア (文字)"/>
    <w:basedOn w:val="a0"/>
    <w:link w:val="aa"/>
    <w:rsid w:val="00C52480"/>
    <w:rPr>
      <w:rFonts w:ascii="ＭＳ 明朝" w:hAnsi="ＭＳ 明朝"/>
      <w:kern w:val="2"/>
    </w:rPr>
  </w:style>
  <w:style w:type="paragraph" w:customStyle="1" w:styleId="ae">
    <w:name w:val="１"/>
    <w:basedOn w:val="a"/>
    <w:link w:val="af"/>
    <w:qFormat/>
    <w:rsid w:val="00951BFD"/>
    <w:pPr>
      <w:spacing w:line="320" w:lineRule="exact"/>
    </w:pPr>
    <w:rPr>
      <w:rFonts w:ascii="ＭＳ 明朝" w:hAnsi="ＭＳ 明朝"/>
      <w:sz w:val="20"/>
      <w:szCs w:val="20"/>
    </w:rPr>
  </w:style>
  <w:style w:type="character" w:customStyle="1" w:styleId="ad">
    <w:name w:val="（１） (文字)"/>
    <w:basedOn w:val="a0"/>
    <w:link w:val="ac"/>
    <w:rsid w:val="00951BFD"/>
    <w:rPr>
      <w:rFonts w:ascii="ＭＳ 明朝" w:hAnsi="ＭＳ 明朝"/>
      <w:kern w:val="2"/>
    </w:rPr>
  </w:style>
  <w:style w:type="paragraph" w:styleId="af0">
    <w:name w:val="List Paragraph"/>
    <w:basedOn w:val="a"/>
    <w:uiPriority w:val="34"/>
    <w:qFormat/>
    <w:rsid w:val="00857AF9"/>
    <w:pPr>
      <w:ind w:leftChars="400" w:left="840"/>
    </w:pPr>
  </w:style>
  <w:style w:type="character" w:customStyle="1" w:styleId="af">
    <w:name w:val="１ (文字)"/>
    <w:basedOn w:val="a0"/>
    <w:link w:val="ae"/>
    <w:rsid w:val="00951BFD"/>
    <w:rPr>
      <w:rFonts w:ascii="ＭＳ 明朝" w:hAnsi="ＭＳ 明朝"/>
      <w:kern w:val="2"/>
    </w:rPr>
  </w:style>
  <w:style w:type="paragraph" w:customStyle="1" w:styleId="af1">
    <w:name w:val="取り組み計画"/>
    <w:basedOn w:val="aa"/>
    <w:link w:val="af2"/>
    <w:qFormat/>
    <w:rsid w:val="00BC4F29"/>
    <w:pPr>
      <w:ind w:leftChars="0" w:left="200"/>
    </w:pPr>
  </w:style>
  <w:style w:type="character" w:customStyle="1" w:styleId="af2">
    <w:name w:val="取り組み計画 (文字)"/>
    <w:basedOn w:val="ab"/>
    <w:link w:val="af1"/>
    <w:rsid w:val="00BC4F29"/>
    <w:rPr>
      <w:rFonts w:ascii="ＭＳ 明朝" w:hAnsi="ＭＳ 明朝"/>
      <w:kern w:val="2"/>
    </w:rPr>
  </w:style>
  <w:style w:type="paragraph" w:styleId="af3">
    <w:name w:val="Revision"/>
    <w:hidden/>
    <w:uiPriority w:val="99"/>
    <w:semiHidden/>
    <w:rsid w:val="008A1194"/>
    <w:rPr>
      <w:kern w:val="2"/>
      <w:sz w:val="21"/>
      <w:szCs w:val="24"/>
    </w:rPr>
  </w:style>
  <w:style w:type="character" w:styleId="af4">
    <w:name w:val="annotation reference"/>
    <w:basedOn w:val="a0"/>
    <w:rsid w:val="008E6B2E"/>
    <w:rPr>
      <w:sz w:val="18"/>
      <w:szCs w:val="18"/>
    </w:rPr>
  </w:style>
  <w:style w:type="paragraph" w:styleId="af5">
    <w:name w:val="annotation text"/>
    <w:basedOn w:val="a"/>
    <w:link w:val="af6"/>
    <w:rsid w:val="008E6B2E"/>
    <w:pPr>
      <w:jc w:val="left"/>
    </w:pPr>
  </w:style>
  <w:style w:type="character" w:customStyle="1" w:styleId="af6">
    <w:name w:val="コメント文字列 (文字)"/>
    <w:basedOn w:val="a0"/>
    <w:link w:val="af5"/>
    <w:rsid w:val="008E6B2E"/>
    <w:rPr>
      <w:kern w:val="2"/>
      <w:sz w:val="21"/>
      <w:szCs w:val="24"/>
    </w:rPr>
  </w:style>
  <w:style w:type="paragraph" w:styleId="af7">
    <w:name w:val="annotation subject"/>
    <w:basedOn w:val="af5"/>
    <w:next w:val="af5"/>
    <w:link w:val="af8"/>
    <w:rsid w:val="008E6B2E"/>
    <w:rPr>
      <w:b/>
      <w:bCs/>
    </w:rPr>
  </w:style>
  <w:style w:type="character" w:customStyle="1" w:styleId="af8">
    <w:name w:val="コメント内容 (文字)"/>
    <w:basedOn w:val="af6"/>
    <w:link w:val="af7"/>
    <w:rsid w:val="008E6B2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E6E52-4BD7-40CE-A261-620BCF9A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1015</Words>
  <Characters>5790</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4</cp:revision>
  <cp:lastPrinted>2019-03-05T03:33:00Z</cp:lastPrinted>
  <dcterms:created xsi:type="dcterms:W3CDTF">2019-03-25T02:16:00Z</dcterms:created>
  <dcterms:modified xsi:type="dcterms:W3CDTF">2019-05-08T14:10:00Z</dcterms:modified>
</cp:coreProperties>
</file>