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10A46" w:rsidP="00B10A46">
      <w:pPr>
        <w:wordWrap w:val="0"/>
        <w:spacing w:line="360" w:lineRule="exact"/>
        <w:ind w:rightChars="100" w:right="210"/>
        <w:jc w:val="right"/>
        <w:rPr>
          <w:rFonts w:ascii="ＭＳ 明朝" w:hAnsi="ＭＳ 明朝"/>
          <w:b/>
          <w:sz w:val="24"/>
        </w:rPr>
      </w:pPr>
      <w:r w:rsidRPr="00EC4BFA">
        <w:rPr>
          <w:rFonts w:ascii="ＭＳ 明朝" w:hAnsi="ＭＳ 明朝" w:hint="eastAsia"/>
          <w:b/>
          <w:spacing w:val="11"/>
          <w:w w:val="81"/>
          <w:kern w:val="0"/>
          <w:sz w:val="24"/>
          <w:fitText w:val="2169" w:id="1698413312"/>
        </w:rPr>
        <w:t>校長</w:t>
      </w:r>
      <w:r w:rsidR="00445A73" w:rsidRPr="00EC4BFA">
        <w:rPr>
          <w:rFonts w:ascii="ＭＳ 明朝" w:hAnsi="ＭＳ 明朝" w:hint="eastAsia"/>
          <w:b/>
          <w:spacing w:val="11"/>
          <w:w w:val="81"/>
          <w:kern w:val="0"/>
          <w:sz w:val="24"/>
          <w:fitText w:val="2169" w:id="1698413312"/>
        </w:rPr>
        <w:t xml:space="preserve">　萩原　美由紀</w:t>
      </w:r>
      <w:r w:rsidRPr="00EC4BFA">
        <w:rPr>
          <w:rFonts w:ascii="ＭＳ 明朝" w:hAnsi="ＭＳ 明朝" w:hint="eastAsia"/>
          <w:b/>
          <w:spacing w:val="11"/>
          <w:w w:val="81"/>
          <w:kern w:val="0"/>
          <w:sz w:val="24"/>
          <w:fitText w:val="2169" w:id="1698413312"/>
        </w:rPr>
        <w:t xml:space="preserve"> </w:t>
      </w:r>
      <w:r w:rsidRPr="00EC4BFA">
        <w:rPr>
          <w:rFonts w:ascii="ＭＳ 明朝" w:hAnsi="ＭＳ 明朝" w:hint="eastAsia"/>
          <w:b/>
          <w:spacing w:val="-2"/>
          <w:w w:val="81"/>
          <w:kern w:val="0"/>
          <w:sz w:val="24"/>
          <w:fitText w:val="2169" w:id="1698413312"/>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7A119D">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10A46" w:rsidRPr="002F7BA8" w:rsidRDefault="00B10A46" w:rsidP="00B10A46">
            <w:pPr>
              <w:spacing w:line="320" w:lineRule="exact"/>
              <w:rPr>
                <w:rFonts w:ascii="ＭＳ ゴシック" w:eastAsia="ＭＳ ゴシック" w:hAnsi="ＭＳ ゴシック"/>
                <w:sz w:val="20"/>
                <w:szCs w:val="20"/>
              </w:rPr>
            </w:pPr>
            <w:r w:rsidRPr="002F7BA8">
              <w:rPr>
                <w:rFonts w:ascii="ＭＳ ゴシック" w:eastAsia="ＭＳ ゴシック" w:hAnsi="ＭＳ ゴシック" w:hint="eastAsia"/>
                <w:b/>
                <w:sz w:val="20"/>
                <w:szCs w:val="20"/>
              </w:rPr>
              <w:t>二兎を狙い（</w:t>
            </w:r>
            <w:r>
              <w:rPr>
                <w:rFonts w:ascii="ＭＳ ゴシック" w:eastAsia="ＭＳ ゴシック" w:hAnsi="ＭＳ ゴシック" w:hint="eastAsia"/>
                <w:b/>
                <w:sz w:val="20"/>
                <w:szCs w:val="20"/>
              </w:rPr>
              <w:t>１</w:t>
            </w:r>
            <w:r w:rsidRPr="002F7BA8">
              <w:rPr>
                <w:rFonts w:ascii="ＭＳ ゴシック" w:eastAsia="ＭＳ ゴシック" w:hAnsi="ＭＳ ゴシック" w:hint="eastAsia"/>
                <w:b/>
                <w:sz w:val="20"/>
                <w:szCs w:val="20"/>
              </w:rPr>
              <w:t>年生）、二兎を追い（</w:t>
            </w:r>
            <w:r>
              <w:rPr>
                <w:rFonts w:ascii="ＭＳ ゴシック" w:eastAsia="ＭＳ ゴシック" w:hAnsi="ＭＳ ゴシック" w:hint="eastAsia"/>
                <w:b/>
                <w:sz w:val="20"/>
                <w:szCs w:val="20"/>
              </w:rPr>
              <w:t>２</w:t>
            </w:r>
            <w:r w:rsidRPr="002F7BA8">
              <w:rPr>
                <w:rFonts w:ascii="ＭＳ ゴシック" w:eastAsia="ＭＳ ゴシック" w:hAnsi="ＭＳ ゴシック" w:hint="eastAsia"/>
                <w:b/>
                <w:sz w:val="20"/>
                <w:szCs w:val="20"/>
              </w:rPr>
              <w:t>年生）、二兎を獲る（</w:t>
            </w:r>
            <w:r>
              <w:rPr>
                <w:rFonts w:ascii="ＭＳ ゴシック" w:eastAsia="ＭＳ ゴシック" w:hAnsi="ＭＳ ゴシック" w:hint="eastAsia"/>
                <w:b/>
                <w:sz w:val="20"/>
                <w:szCs w:val="20"/>
              </w:rPr>
              <w:t>３</w:t>
            </w:r>
            <w:r w:rsidRPr="002F7BA8">
              <w:rPr>
                <w:rFonts w:ascii="ＭＳ ゴシック" w:eastAsia="ＭＳ ゴシック" w:hAnsi="ＭＳ ゴシック" w:hint="eastAsia"/>
                <w:b/>
                <w:sz w:val="20"/>
                <w:szCs w:val="20"/>
              </w:rPr>
              <w:t>年生）大阪で一番元気のある学校</w:t>
            </w:r>
            <w:r w:rsidRPr="002F7BA8">
              <w:rPr>
                <w:rFonts w:ascii="ＭＳ ゴシック" w:eastAsia="ＭＳ ゴシック" w:hAnsi="ＭＳ ゴシック" w:hint="eastAsia"/>
                <w:sz w:val="20"/>
                <w:szCs w:val="20"/>
              </w:rPr>
              <w:t>～希望進路の実現100</w:t>
            </w:r>
            <w:r w:rsidR="00F15C07">
              <w:rPr>
                <w:rFonts w:ascii="ＭＳ ゴシック" w:eastAsia="ＭＳ ゴシック" w:hAnsi="ＭＳ ゴシック" w:hint="eastAsia"/>
                <w:sz w:val="20"/>
                <w:szCs w:val="20"/>
              </w:rPr>
              <w:t>％と自主活動</w:t>
            </w:r>
            <w:r w:rsidRPr="002F7BA8">
              <w:rPr>
                <w:rFonts w:ascii="ＭＳ ゴシック" w:eastAsia="ＭＳ ゴシック" w:hAnsi="ＭＳ ゴシック" w:hint="eastAsia"/>
                <w:sz w:val="20"/>
                <w:szCs w:val="20"/>
              </w:rPr>
              <w:t>の取組み100％～</w:t>
            </w:r>
          </w:p>
          <w:p w:rsidR="00B10A46" w:rsidRDefault="00B10A46" w:rsidP="00B10A46">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１　</w:t>
            </w:r>
            <w:r w:rsidRPr="00CA0F01">
              <w:rPr>
                <w:rFonts w:ascii="ＭＳ ゴシック" w:eastAsia="ＭＳ ゴシック" w:hAnsi="ＭＳ ゴシック" w:hint="eastAsia"/>
                <w:b/>
                <w:sz w:val="20"/>
                <w:szCs w:val="20"/>
              </w:rPr>
              <w:t>第一希望の</w:t>
            </w:r>
            <w:r>
              <w:rPr>
                <w:rFonts w:ascii="ＭＳ ゴシック" w:eastAsia="ＭＳ ゴシック" w:hAnsi="ＭＳ ゴシック" w:hint="eastAsia"/>
                <w:b/>
                <w:sz w:val="20"/>
                <w:szCs w:val="20"/>
              </w:rPr>
              <w:t>進路を実現する</w:t>
            </w:r>
            <w:r w:rsidR="00F15C07">
              <w:rPr>
                <w:rFonts w:ascii="ＭＳ ゴシック" w:eastAsia="ＭＳ ゴシック" w:hAnsi="ＭＳ ゴシック" w:hint="eastAsia"/>
                <w:b/>
                <w:sz w:val="20"/>
                <w:szCs w:val="20"/>
              </w:rPr>
              <w:t>確かな学力を</w:t>
            </w:r>
            <w:r w:rsidRPr="002F7BA8">
              <w:rPr>
                <w:rFonts w:ascii="ＭＳ ゴシック" w:eastAsia="ＭＳ ゴシック" w:hAnsi="ＭＳ ゴシック" w:hint="eastAsia"/>
                <w:b/>
                <w:sz w:val="20"/>
                <w:szCs w:val="20"/>
              </w:rPr>
              <w:t>養成</w:t>
            </w:r>
            <w:r w:rsidR="00F15C07">
              <w:rPr>
                <w:rFonts w:ascii="ＭＳ ゴシック" w:eastAsia="ＭＳ ゴシック" w:hAnsi="ＭＳ ゴシック" w:hint="eastAsia"/>
                <w:b/>
                <w:sz w:val="20"/>
                <w:szCs w:val="20"/>
              </w:rPr>
              <w:t>する。</w:t>
            </w:r>
          </w:p>
          <w:p w:rsidR="00B10A46" w:rsidRPr="002F7BA8" w:rsidRDefault="00B10A46" w:rsidP="00B10A46">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２　</w:t>
            </w:r>
            <w:r w:rsidR="00F15C07">
              <w:rPr>
                <w:rFonts w:ascii="ＭＳ ゴシック" w:eastAsia="ＭＳ ゴシック" w:hAnsi="ＭＳ ゴシック" w:hint="eastAsia"/>
                <w:b/>
                <w:sz w:val="20"/>
                <w:szCs w:val="20"/>
              </w:rPr>
              <w:t>さまざまな自主活動の体験を通して、</w:t>
            </w:r>
            <w:r>
              <w:rPr>
                <w:rFonts w:ascii="ＭＳ ゴシック" w:eastAsia="ＭＳ ゴシック" w:hAnsi="ＭＳ ゴシック" w:hint="eastAsia"/>
                <w:b/>
                <w:sz w:val="20"/>
                <w:szCs w:val="20"/>
              </w:rPr>
              <w:t>しっかりした人権意識と</w:t>
            </w:r>
            <w:r w:rsidRPr="002F7BA8">
              <w:rPr>
                <w:rFonts w:ascii="ＭＳ ゴシック" w:eastAsia="ＭＳ ゴシック" w:hAnsi="ＭＳ ゴシック" w:hint="eastAsia"/>
                <w:b/>
                <w:sz w:val="20"/>
                <w:szCs w:val="20"/>
              </w:rPr>
              <w:t>グローバルな視点を</w:t>
            </w:r>
            <w:r w:rsidR="00F15C07">
              <w:rPr>
                <w:rFonts w:ascii="ＭＳ ゴシック" w:eastAsia="ＭＳ ゴシック" w:hAnsi="ＭＳ ゴシック" w:hint="eastAsia"/>
                <w:b/>
                <w:sz w:val="20"/>
                <w:szCs w:val="20"/>
              </w:rPr>
              <w:t>はぐくみ、高い志を抱いて社会に貢献する人材を</w:t>
            </w:r>
            <w:r w:rsidRPr="002F7BA8">
              <w:rPr>
                <w:rFonts w:ascii="ＭＳ ゴシック" w:eastAsia="ＭＳ ゴシック" w:hAnsi="ＭＳ ゴシック" w:hint="eastAsia"/>
                <w:b/>
                <w:sz w:val="20"/>
                <w:szCs w:val="20"/>
              </w:rPr>
              <w:t>育成</w:t>
            </w:r>
            <w:r w:rsidR="00F15C07">
              <w:rPr>
                <w:rFonts w:ascii="ＭＳ ゴシック" w:eastAsia="ＭＳ ゴシック" w:hAnsi="ＭＳ ゴシック" w:hint="eastAsia"/>
                <w:b/>
                <w:sz w:val="20"/>
                <w:szCs w:val="20"/>
              </w:rPr>
              <w:t>する。</w:t>
            </w:r>
          </w:p>
          <w:p w:rsidR="00201A51" w:rsidRPr="000354D4" w:rsidRDefault="00F15C07" w:rsidP="00B10A46">
            <w:pPr>
              <w:spacing w:line="360" w:lineRule="exact"/>
              <w:rPr>
                <w:rFonts w:ascii="ＭＳ ゴシック" w:eastAsia="ＭＳ ゴシック" w:hAnsi="ＭＳ ゴシック"/>
                <w:szCs w:val="21"/>
              </w:rPr>
            </w:pPr>
            <w:r>
              <w:rPr>
                <w:rFonts w:ascii="ＭＳ ゴシック" w:eastAsia="ＭＳ ゴシック" w:hAnsi="ＭＳ ゴシック" w:hint="eastAsia"/>
                <w:b/>
                <w:sz w:val="20"/>
                <w:szCs w:val="20"/>
              </w:rPr>
              <w:t>３</w:t>
            </w:r>
            <w:r w:rsidR="00B10A46" w:rsidRPr="002F7BA8">
              <w:rPr>
                <w:rFonts w:ascii="ＭＳ ゴシック" w:eastAsia="ＭＳ ゴシック" w:hAnsi="ＭＳ ゴシック" w:hint="eastAsia"/>
                <w:b/>
                <w:sz w:val="20"/>
                <w:szCs w:val="20"/>
              </w:rPr>
              <w:t xml:space="preserve">　芸能文化の学びの中で新</w:t>
            </w:r>
            <w:r>
              <w:rPr>
                <w:rFonts w:ascii="ＭＳ ゴシック" w:eastAsia="ＭＳ ゴシック" w:hAnsi="ＭＳ ゴシック" w:hint="eastAsia"/>
                <w:b/>
                <w:sz w:val="20"/>
                <w:szCs w:val="20"/>
              </w:rPr>
              <w:t>たな自分を発見し、大阪の文化の発展に寄与できる人材を</w:t>
            </w:r>
            <w:r w:rsidR="00B10A46" w:rsidRPr="002F7BA8">
              <w:rPr>
                <w:rFonts w:ascii="ＭＳ ゴシック" w:eastAsia="ＭＳ ゴシック" w:hAnsi="ＭＳ ゴシック" w:hint="eastAsia"/>
                <w:b/>
                <w:sz w:val="20"/>
                <w:szCs w:val="20"/>
              </w:rPr>
              <w:t>育成</w:t>
            </w:r>
            <w:r>
              <w:rPr>
                <w:rFonts w:ascii="ＭＳ ゴシック" w:eastAsia="ＭＳ ゴシック" w:hAnsi="ＭＳ ゴシック" w:hint="eastAsia"/>
                <w:b/>
                <w:sz w:val="20"/>
                <w:szCs w:val="20"/>
              </w:rPr>
              <w:t>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73709" w:rsidTr="000354D4">
        <w:trPr>
          <w:jc w:val="center"/>
        </w:trPr>
        <w:tc>
          <w:tcPr>
            <w:tcW w:w="14944" w:type="dxa"/>
            <w:shd w:val="clear" w:color="auto" w:fill="auto"/>
          </w:tcPr>
          <w:p w:rsidR="00C97725" w:rsidRPr="00373709" w:rsidRDefault="00C97725" w:rsidP="00C97725">
            <w:pPr>
              <w:spacing w:line="280" w:lineRule="exact"/>
              <w:rPr>
                <w:rFonts w:ascii="ＭＳ ゴシック" w:eastAsia="ＭＳ ゴシック" w:hAnsi="ＭＳ ゴシック"/>
                <w:b/>
              </w:rPr>
            </w:pPr>
            <w:r w:rsidRPr="00373709">
              <w:rPr>
                <w:rFonts w:ascii="ＭＳ ゴシック" w:eastAsia="ＭＳ ゴシック" w:hAnsi="ＭＳ ゴシック" w:hint="eastAsia"/>
                <w:b/>
              </w:rPr>
              <w:t>１　進路を実現する確かな学力の養成</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（１）生徒が生き生きと学ぶ授業づくり</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ア　生徒が生き生きと取り組む魅力ある授業づくりのために、研究授業、学校教育自己診断、授業アンケート等を効果的に活用する。</w:t>
            </w:r>
          </w:p>
          <w:p w:rsidR="00C97725" w:rsidRPr="00373709" w:rsidRDefault="00C97725" w:rsidP="00C97725">
            <w:pPr>
              <w:spacing w:line="280" w:lineRule="exact"/>
              <w:ind w:leftChars="200" w:left="630" w:hangingChars="100" w:hanging="210"/>
              <w:rPr>
                <w:rFonts w:ascii="ＭＳ ゴシック" w:eastAsia="ＭＳ ゴシック" w:hAnsi="ＭＳ ゴシック"/>
              </w:rPr>
            </w:pPr>
            <w:r w:rsidRPr="00373709">
              <w:rPr>
                <w:rFonts w:ascii="ＭＳ ゴシック" w:eastAsia="ＭＳ ゴシック" w:hAnsi="ＭＳ ゴシック" w:hint="eastAsia"/>
              </w:rPr>
              <w:t>イ　ICTを活用した授業を全教科で行い、進路実現</w:t>
            </w:r>
            <w:r w:rsidR="00930C6B" w:rsidRPr="00373709">
              <w:rPr>
                <w:rFonts w:ascii="ＭＳ ゴシック" w:eastAsia="ＭＳ ゴシック" w:hAnsi="ＭＳ ゴシック" w:hint="eastAsia"/>
              </w:rPr>
              <w:t>とこれからの時代に求められる</w:t>
            </w:r>
            <w:r w:rsidR="00525F16" w:rsidRPr="00373709">
              <w:rPr>
                <w:rFonts w:ascii="ＭＳ ゴシック" w:eastAsia="ＭＳ ゴシック" w:hAnsi="ＭＳ ゴシック" w:hint="eastAsia"/>
              </w:rPr>
              <w:t>、</w:t>
            </w:r>
            <w:r w:rsidR="00930C6B" w:rsidRPr="00373709">
              <w:rPr>
                <w:rFonts w:ascii="ＭＳ ゴシック" w:eastAsia="ＭＳ ゴシック" w:hAnsi="ＭＳ ゴシック" w:hint="eastAsia"/>
              </w:rPr>
              <w:t>知識・技能</w:t>
            </w:r>
            <w:r w:rsidRPr="00373709">
              <w:rPr>
                <w:rFonts w:ascii="ＭＳ ゴシック" w:eastAsia="ＭＳ ゴシック" w:hAnsi="ＭＳ ゴシック" w:hint="eastAsia"/>
              </w:rPr>
              <w:t>と</w:t>
            </w:r>
            <w:r w:rsidR="00930C6B" w:rsidRPr="00373709">
              <w:rPr>
                <w:rFonts w:ascii="ＭＳ ゴシック" w:eastAsia="ＭＳ ゴシック" w:hAnsi="ＭＳ ゴシック" w:hint="eastAsia"/>
              </w:rPr>
              <w:t>それを基にした</w:t>
            </w:r>
            <w:r w:rsidRPr="00373709">
              <w:rPr>
                <w:rFonts w:ascii="ＭＳ ゴシック" w:eastAsia="ＭＳ ゴシック" w:hAnsi="ＭＳ ゴシック" w:hint="eastAsia"/>
              </w:rPr>
              <w:t>思考力・判断力・表現力</w:t>
            </w:r>
            <w:r w:rsidR="00525F16" w:rsidRPr="00373709">
              <w:rPr>
                <w:rFonts w:ascii="ＭＳ ゴシック" w:eastAsia="ＭＳ ゴシック" w:hAnsi="ＭＳ ゴシック" w:hint="eastAsia"/>
              </w:rPr>
              <w:t>、主体性を持って多様な人々と協働して学ぶ態度を</w:t>
            </w:r>
            <w:r w:rsidRPr="00373709">
              <w:rPr>
                <w:rFonts w:ascii="ＭＳ ゴシック" w:eastAsia="ＭＳ ゴシック" w:hAnsi="ＭＳ ゴシック" w:hint="eastAsia"/>
              </w:rPr>
              <w:t>育成する。</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 xml:space="preserve">ウ　</w:t>
            </w:r>
            <w:r w:rsidR="00525F16" w:rsidRPr="00373709">
              <w:rPr>
                <w:rFonts w:ascii="ＭＳ ゴシック" w:eastAsia="ＭＳ ゴシック" w:hAnsi="ＭＳ ゴシック" w:hint="eastAsia"/>
              </w:rPr>
              <w:t>一人ひとりの生徒のニーズにできるだけ応える</w:t>
            </w:r>
            <w:r w:rsidR="00930C6B" w:rsidRPr="00373709">
              <w:rPr>
                <w:rFonts w:ascii="ＭＳ ゴシック" w:eastAsia="ＭＳ ゴシック" w:hAnsi="ＭＳ ゴシック" w:hint="eastAsia"/>
              </w:rPr>
              <w:t>ため</w:t>
            </w:r>
            <w:r w:rsidRPr="00373709">
              <w:rPr>
                <w:rFonts w:ascii="ＭＳ ゴシック" w:eastAsia="ＭＳ ゴシック" w:hAnsi="ＭＳ ゴシック" w:hint="eastAsia"/>
              </w:rPr>
              <w:t>、習熟度別授業、選択科目の充実を図る。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（２）一人ひとりの生徒の希望の進路を実現する。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ア　大</w:t>
            </w:r>
            <w:r w:rsidR="00C57F47" w:rsidRPr="00373709">
              <w:rPr>
                <w:rFonts w:ascii="ＭＳ ゴシック" w:eastAsia="ＭＳ ゴシック" w:hAnsi="ＭＳ ゴシック" w:hint="eastAsia"/>
              </w:rPr>
              <w:t>学関係者による講演や大学見学など、進路について考える機会を</w:t>
            </w:r>
            <w:r w:rsidRPr="00373709">
              <w:rPr>
                <w:rFonts w:ascii="ＭＳ ゴシック" w:eastAsia="ＭＳ ゴシック" w:hAnsi="ＭＳ ゴシック" w:hint="eastAsia"/>
              </w:rPr>
              <w:t>用意し、希望の進路を実現する強い意志を育む。</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イ　</w:t>
            </w:r>
            <w:r w:rsidR="007A119D" w:rsidRPr="00373709">
              <w:rPr>
                <w:rFonts w:ascii="ＭＳ ゴシック" w:eastAsia="ＭＳ ゴシック" w:hAnsi="ＭＳ ゴシック" w:hint="eastAsia"/>
              </w:rPr>
              <w:t>年間を通じた自習室運営、長期休業中の学習マラソン</w:t>
            </w:r>
            <w:r w:rsidRPr="00373709">
              <w:rPr>
                <w:rFonts w:ascii="ＭＳ ゴシック" w:eastAsia="ＭＳ ゴシック" w:hAnsi="ＭＳ ゴシック" w:hint="eastAsia"/>
              </w:rPr>
              <w:t>などに</w:t>
            </w:r>
            <w:r w:rsidR="00C57F47" w:rsidRPr="00373709">
              <w:rPr>
                <w:rFonts w:ascii="ＭＳ ゴシック" w:eastAsia="ＭＳ ゴシック" w:hAnsi="ＭＳ ゴシック" w:hint="eastAsia"/>
              </w:rPr>
              <w:t>学校組織として取り組み、生徒一人ひとりの学習習慣の確立を図る</w:t>
            </w:r>
            <w:r w:rsidRPr="00373709">
              <w:rPr>
                <w:rFonts w:ascii="ＭＳ ゴシック" w:eastAsia="ＭＳ ゴシック" w:hAnsi="ＭＳ ゴシック" w:hint="eastAsia"/>
              </w:rPr>
              <w:t>。</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ウ　外部機関を活用して効率的に情</w:t>
            </w:r>
            <w:r w:rsidR="00C57F47" w:rsidRPr="00373709">
              <w:rPr>
                <w:rFonts w:ascii="ＭＳ ゴシック" w:eastAsia="ＭＳ ゴシック" w:hAnsi="ＭＳ ゴシック" w:hint="eastAsia"/>
              </w:rPr>
              <w:t>報収集、情報分析を行</w:t>
            </w:r>
            <w:r w:rsidRPr="00373709">
              <w:rPr>
                <w:rFonts w:ascii="ＭＳ ゴシック" w:eastAsia="ＭＳ ゴシック" w:hAnsi="ＭＳ ゴシック" w:hint="eastAsia"/>
              </w:rPr>
              <w:t>い、</w:t>
            </w:r>
            <w:r w:rsidR="00C57F47" w:rsidRPr="00373709">
              <w:rPr>
                <w:rFonts w:ascii="ＭＳ ゴシック" w:eastAsia="ＭＳ ゴシック" w:hAnsi="ＭＳ ゴシック" w:hint="eastAsia"/>
              </w:rPr>
              <w:t>新大学入試に向けて</w:t>
            </w:r>
            <w:r w:rsidRPr="00373709">
              <w:rPr>
                <w:rFonts w:ascii="ＭＳ ゴシック" w:eastAsia="ＭＳ ゴシック" w:hAnsi="ＭＳ ゴシック" w:hint="eastAsia"/>
              </w:rPr>
              <w:t>生徒支援のための情報共有を進める。</w:t>
            </w:r>
          </w:p>
          <w:p w:rsidR="00C97725" w:rsidRPr="00373709" w:rsidRDefault="00C97725" w:rsidP="0099101F">
            <w:pPr>
              <w:spacing w:line="280" w:lineRule="exact"/>
              <w:ind w:left="630" w:hangingChars="300" w:hanging="630"/>
              <w:rPr>
                <w:rFonts w:ascii="ＭＳ ゴシック" w:eastAsia="ＭＳ ゴシック" w:hAnsi="ＭＳ ゴシック"/>
                <w:color w:val="000000"/>
              </w:rPr>
            </w:pPr>
            <w:r w:rsidRPr="00373709">
              <w:rPr>
                <w:rFonts w:ascii="ＭＳ ゴシック" w:eastAsia="ＭＳ ゴシック" w:hAnsi="ＭＳ ゴシック" w:hint="eastAsia"/>
              </w:rPr>
              <w:t xml:space="preserve">　＊　</w:t>
            </w:r>
            <w:r w:rsidR="00DE6799" w:rsidRPr="00373709">
              <w:rPr>
                <w:rFonts w:ascii="ＭＳ ゴシック" w:eastAsia="ＭＳ ゴシック" w:hAnsi="ＭＳ ゴシック" w:hint="eastAsia"/>
              </w:rPr>
              <w:t>H30</w:t>
            </w:r>
            <w:r w:rsidRPr="00373709">
              <w:rPr>
                <w:rFonts w:ascii="ＭＳ ゴシック" w:eastAsia="ＭＳ ゴシック" w:hAnsi="ＭＳ ゴシック" w:hint="eastAsia"/>
              </w:rPr>
              <w:t>年度入試結果（国公立</w:t>
            </w:r>
            <w:r w:rsidR="00BE0A38" w:rsidRPr="00373709">
              <w:rPr>
                <w:rFonts w:ascii="ＭＳ ゴシック" w:eastAsia="ＭＳ ゴシック" w:hAnsi="ＭＳ ゴシック" w:hint="eastAsia"/>
              </w:rPr>
              <w:t>21</w:t>
            </w:r>
            <w:r w:rsidRPr="00373709">
              <w:rPr>
                <w:rFonts w:ascii="ＭＳ ゴシック" w:eastAsia="ＭＳ ゴシック" w:hAnsi="ＭＳ ゴシック" w:hint="eastAsia"/>
              </w:rPr>
              <w:t>名、関西難関私立大学</w:t>
            </w:r>
            <w:r w:rsidR="000A001A" w:rsidRPr="00373709">
              <w:rPr>
                <w:rFonts w:ascii="ＭＳ ゴシック" w:eastAsia="ＭＳ ゴシック" w:hAnsi="ＭＳ ゴシック" w:hint="eastAsia"/>
              </w:rPr>
              <w:t>122</w:t>
            </w:r>
            <w:r w:rsidRPr="00373709">
              <w:rPr>
                <w:rFonts w:ascii="ＭＳ ゴシック" w:eastAsia="ＭＳ ゴシック" w:hAnsi="ＭＳ ゴシック" w:hint="eastAsia"/>
              </w:rPr>
              <w:t>名</w:t>
            </w:r>
            <w:r w:rsidR="0099101F" w:rsidRPr="00373709">
              <w:rPr>
                <w:rFonts w:ascii="ＭＳ ゴシック" w:eastAsia="ＭＳ ゴシック" w:hAnsi="ＭＳ ゴシック" w:hint="eastAsia"/>
              </w:rPr>
              <w:t>（現役9クラス）</w:t>
            </w:r>
            <w:r w:rsidRPr="00373709">
              <w:rPr>
                <w:rFonts w:ascii="ＭＳ ゴシック" w:eastAsia="ＭＳ ゴシック" w:hAnsi="ＭＳ ゴシック" w:hint="eastAsia"/>
              </w:rPr>
              <w:t>）を</w:t>
            </w:r>
            <w:r w:rsidR="00817C19" w:rsidRPr="00373709">
              <w:rPr>
                <w:rFonts w:ascii="ＭＳ ゴシック" w:eastAsia="ＭＳ ゴシック" w:hAnsi="ＭＳ ゴシック" w:hint="eastAsia"/>
              </w:rPr>
              <w:t>2021</w:t>
            </w:r>
            <w:r w:rsidRPr="00373709">
              <w:rPr>
                <w:rFonts w:ascii="ＭＳ ゴシック" w:eastAsia="ＭＳ ゴシック" w:hAnsi="ＭＳ ゴシック" w:hint="eastAsia"/>
              </w:rPr>
              <w:t>年度</w:t>
            </w:r>
            <w:r w:rsidRPr="00373709">
              <w:rPr>
                <w:rFonts w:ascii="ＭＳ ゴシック" w:eastAsia="ＭＳ ゴシック" w:hAnsi="ＭＳ ゴシック" w:hint="eastAsia"/>
                <w:color w:val="000000"/>
              </w:rPr>
              <w:t>入試で国公立大学</w:t>
            </w:r>
            <w:r w:rsidR="00DE6799" w:rsidRPr="00373709">
              <w:rPr>
                <w:rFonts w:ascii="ＭＳ ゴシック" w:eastAsia="ＭＳ ゴシック" w:hAnsi="ＭＳ ゴシック" w:hint="eastAsia"/>
                <w:color w:val="000000"/>
              </w:rPr>
              <w:t>30</w:t>
            </w:r>
            <w:r w:rsidRPr="00373709">
              <w:rPr>
                <w:rFonts w:ascii="ＭＳ ゴシック" w:eastAsia="ＭＳ ゴシック" w:hAnsi="ＭＳ ゴシック" w:hint="eastAsia"/>
                <w:color w:val="000000"/>
              </w:rPr>
              <w:t>名以上、関西難関私立大学合格</w:t>
            </w:r>
            <w:r w:rsidR="0099101F" w:rsidRPr="00373709">
              <w:rPr>
                <w:rFonts w:ascii="ＭＳ ゴシック" w:eastAsia="ＭＳ ゴシック" w:hAnsi="ＭＳ ゴシック" w:hint="eastAsia"/>
                <w:color w:val="000000"/>
              </w:rPr>
              <w:t>150</w:t>
            </w:r>
            <w:r w:rsidRPr="00373709">
              <w:rPr>
                <w:rFonts w:ascii="ＭＳ ゴシック" w:eastAsia="ＭＳ ゴシック" w:hAnsi="ＭＳ ゴシック" w:hint="eastAsia"/>
                <w:color w:val="000000"/>
              </w:rPr>
              <w:t>名以上</w:t>
            </w:r>
            <w:r w:rsidR="0099101F" w:rsidRPr="00373709">
              <w:rPr>
                <w:rFonts w:ascii="ＭＳ ゴシック" w:eastAsia="ＭＳ ゴシック" w:hAnsi="ＭＳ ゴシック" w:hint="eastAsia"/>
                <w:color w:val="000000"/>
              </w:rPr>
              <w:t>（現役8クラス）</w:t>
            </w:r>
            <w:r w:rsidRPr="00373709">
              <w:rPr>
                <w:rFonts w:ascii="ＭＳ ゴシック" w:eastAsia="ＭＳ ゴシック" w:hAnsi="ＭＳ ゴシック" w:hint="eastAsia"/>
                <w:color w:val="000000"/>
              </w:rPr>
              <w:t>とする。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（３）生徒の心身の健康を育み、学力向上の土台作りをする。</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ア　遅刻・欠席</w:t>
            </w:r>
            <w:r w:rsidR="00C57F47" w:rsidRPr="00373709">
              <w:rPr>
                <w:rFonts w:ascii="ＭＳ ゴシック" w:eastAsia="ＭＳ ゴシック" w:hAnsi="ＭＳ ゴシック" w:hint="eastAsia"/>
              </w:rPr>
              <w:t>を少なくするなど基本的</w:t>
            </w:r>
            <w:r w:rsidRPr="00373709">
              <w:rPr>
                <w:rFonts w:ascii="ＭＳ ゴシック" w:eastAsia="ＭＳ ゴシック" w:hAnsi="ＭＳ ゴシック" w:hint="eastAsia"/>
              </w:rPr>
              <w:t>生活習慣</w:t>
            </w:r>
            <w:r w:rsidR="00C57F47" w:rsidRPr="00373709">
              <w:rPr>
                <w:rFonts w:ascii="ＭＳ ゴシック" w:eastAsia="ＭＳ ゴシック" w:hAnsi="ＭＳ ゴシック" w:hint="eastAsia"/>
              </w:rPr>
              <w:t>及び自律的で規律ある生活態度を</w:t>
            </w:r>
            <w:r w:rsidRPr="00373709">
              <w:rPr>
                <w:rFonts w:ascii="ＭＳ ゴシック" w:eastAsia="ＭＳ ゴシック" w:hAnsi="ＭＳ ゴシック" w:hint="eastAsia"/>
              </w:rPr>
              <w:t>確立</w:t>
            </w:r>
            <w:r w:rsidR="00C57F47" w:rsidRPr="00373709">
              <w:rPr>
                <w:rFonts w:ascii="ＭＳ ゴシック" w:eastAsia="ＭＳ ゴシック" w:hAnsi="ＭＳ ゴシック" w:hint="eastAsia"/>
              </w:rPr>
              <w:t>する</w:t>
            </w:r>
            <w:r w:rsidRPr="00373709">
              <w:rPr>
                <w:rFonts w:ascii="ＭＳ ゴシック" w:eastAsia="ＭＳ ゴシック" w:hAnsi="ＭＳ ゴシック" w:hint="eastAsia"/>
              </w:rPr>
              <w:t>。</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イ　生徒が心身の健康を保ち安心で安全な学校生活を送れるよう、教育相談体制</w:t>
            </w:r>
            <w:r w:rsidR="00C57F47" w:rsidRPr="00373709">
              <w:rPr>
                <w:rFonts w:ascii="ＭＳ ゴシック" w:eastAsia="ＭＳ ゴシック" w:hAnsi="ＭＳ ゴシック" w:hint="eastAsia"/>
              </w:rPr>
              <w:t>のもと</w:t>
            </w:r>
            <w:r w:rsidRPr="00373709">
              <w:rPr>
                <w:rFonts w:ascii="ＭＳ ゴシック" w:eastAsia="ＭＳ ゴシック" w:hAnsi="ＭＳ ゴシック" w:hint="eastAsia"/>
              </w:rPr>
              <w:t>学校保健の取組みの充実を図る。</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ウ　生徒が自己や社会の在り方に関心を持ち、考え抜く力を養うための方法として読書に取り組めるよう、図書館の充実と読書啓発を進める。</w:t>
            </w:r>
          </w:p>
          <w:p w:rsidR="00C97725" w:rsidRPr="00373709" w:rsidRDefault="00C97725" w:rsidP="00C97725">
            <w:pPr>
              <w:spacing w:line="280" w:lineRule="exact"/>
              <w:rPr>
                <w:rFonts w:ascii="ＭＳ ゴシック" w:eastAsia="ＭＳ ゴシック" w:hAnsi="ＭＳ ゴシック"/>
                <w:b/>
              </w:rPr>
            </w:pPr>
            <w:r w:rsidRPr="00373709">
              <w:rPr>
                <w:rFonts w:ascii="ＭＳ ゴシック" w:eastAsia="ＭＳ ゴシック" w:hAnsi="ＭＳ ゴシック" w:hint="eastAsia"/>
                <w:b/>
              </w:rPr>
              <w:t>２　自主活動の充実</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（１）生徒会活動をはじめとする自主活動の充実</w:t>
            </w:r>
          </w:p>
          <w:p w:rsidR="00C97725" w:rsidRPr="00373709" w:rsidRDefault="00C97725" w:rsidP="00C97725">
            <w:pPr>
              <w:spacing w:line="280" w:lineRule="exact"/>
              <w:ind w:left="840" w:hangingChars="400" w:hanging="840"/>
              <w:rPr>
                <w:rFonts w:ascii="ＭＳ ゴシック" w:eastAsia="ＭＳ ゴシック" w:hAnsi="ＭＳ ゴシック"/>
              </w:rPr>
            </w:pPr>
            <w:r w:rsidRPr="00373709">
              <w:rPr>
                <w:rFonts w:ascii="ＭＳ ゴシック" w:eastAsia="ＭＳ ゴシック" w:hAnsi="ＭＳ ゴシック" w:hint="eastAsia"/>
              </w:rPr>
              <w:t xml:space="preserve">　　ア　体育祭を本校生徒会における最大の行事として位置づけ、本校独自の学年縦割り組織により「応援」「アトラクション」「マスコット」「スタンド」の活動を通してよき伝統を継承する。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イ　文化</w:t>
            </w:r>
            <w:r w:rsidR="00F15C07" w:rsidRPr="00373709">
              <w:rPr>
                <w:rFonts w:ascii="ＭＳ ゴシック" w:eastAsia="ＭＳ ゴシック" w:hAnsi="ＭＳ ゴシック" w:hint="eastAsia"/>
              </w:rPr>
              <w:t>祭における３学年それぞれ</w:t>
            </w:r>
            <w:r w:rsidRPr="00373709">
              <w:rPr>
                <w:rFonts w:ascii="ＭＳ ゴシック" w:eastAsia="ＭＳ ゴシック" w:hAnsi="ＭＳ ゴシック" w:hint="eastAsia"/>
              </w:rPr>
              <w:t>の</w:t>
            </w:r>
            <w:r w:rsidR="00C57F47" w:rsidRPr="00373709">
              <w:rPr>
                <w:rFonts w:ascii="ＭＳ ゴシック" w:eastAsia="ＭＳ ゴシック" w:hAnsi="ＭＳ ゴシック" w:hint="eastAsia"/>
              </w:rPr>
              <w:t>取組</w:t>
            </w:r>
            <w:r w:rsidR="0099101F" w:rsidRPr="00373709">
              <w:rPr>
                <w:rFonts w:ascii="ＭＳ ゴシック" w:eastAsia="ＭＳ ゴシック" w:hAnsi="ＭＳ ゴシック" w:hint="eastAsia"/>
              </w:rPr>
              <w:t>み</w:t>
            </w:r>
            <w:r w:rsidRPr="00373709">
              <w:rPr>
                <w:rFonts w:ascii="ＭＳ ゴシック" w:eastAsia="ＭＳ ゴシック" w:hAnsi="ＭＳ ゴシック" w:hint="eastAsia"/>
              </w:rPr>
              <w:t>の充実を図る。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ウ　生徒が積極的にかつ安全に部活動に取り組めるよう、指導者の確保や環境整備に努める。</w:t>
            </w:r>
          </w:p>
          <w:p w:rsidR="00C97725" w:rsidRPr="00373709" w:rsidRDefault="007311FC"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w:t>
            </w:r>
            <w:r w:rsidR="00C97725" w:rsidRPr="00373709">
              <w:rPr>
                <w:rFonts w:ascii="ＭＳ ゴシック" w:eastAsia="ＭＳ ゴシック" w:hAnsi="ＭＳ ゴシック" w:hint="eastAsia"/>
              </w:rPr>
              <w:t xml:space="preserve">　生徒向け学校教育自己診断における学校満足度を100％に近づける。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（２）外部連携とボランティア活動の充実</w:t>
            </w:r>
          </w:p>
          <w:p w:rsidR="00C97725" w:rsidRPr="00373709" w:rsidRDefault="00C97725" w:rsidP="00C97725">
            <w:pPr>
              <w:spacing w:line="280" w:lineRule="exact"/>
              <w:ind w:leftChars="200" w:left="840" w:hangingChars="200" w:hanging="420"/>
              <w:rPr>
                <w:rFonts w:ascii="ＭＳ ゴシック" w:eastAsia="ＭＳ ゴシック" w:hAnsi="ＭＳ ゴシック"/>
              </w:rPr>
            </w:pPr>
            <w:r w:rsidRPr="00373709">
              <w:rPr>
                <w:rFonts w:ascii="ＭＳ ゴシック" w:eastAsia="ＭＳ ゴシック" w:hAnsi="ＭＳ ゴシック" w:hint="eastAsia"/>
              </w:rPr>
              <w:t>ア　チャリティーマラソンの実施（国内被災地やネパールへの支援）をはじめボランティア活動を積極的に推進する。</w:t>
            </w:r>
          </w:p>
          <w:p w:rsidR="00C97725" w:rsidRPr="00373709" w:rsidRDefault="00C97725" w:rsidP="00C97725">
            <w:pPr>
              <w:spacing w:line="280" w:lineRule="exact"/>
              <w:ind w:leftChars="200" w:left="840" w:hangingChars="200" w:hanging="420"/>
              <w:rPr>
                <w:rFonts w:ascii="ＭＳ ゴシック" w:eastAsia="ＭＳ ゴシック" w:hAnsi="ＭＳ ゴシック"/>
              </w:rPr>
            </w:pPr>
            <w:r w:rsidRPr="00373709">
              <w:rPr>
                <w:rFonts w:ascii="ＭＳ ゴシック" w:eastAsia="ＭＳ ゴシック" w:hAnsi="ＭＳ ゴシック" w:hint="eastAsia"/>
              </w:rPr>
              <w:t>イ　芸能文化科による和文化の普及継承に取り組む小高連携授業や、部活動・教科活動における異校種間の交流・連携、地域連携などを継続する。</w:t>
            </w:r>
          </w:p>
          <w:p w:rsidR="00C97725" w:rsidRPr="00373709" w:rsidRDefault="00C97725" w:rsidP="00C97725">
            <w:pPr>
              <w:spacing w:line="280" w:lineRule="exact"/>
              <w:rPr>
                <w:rFonts w:ascii="ＭＳ ゴシック" w:eastAsia="ＭＳ ゴシック" w:hAnsi="ＭＳ ゴシック"/>
                <w:b/>
              </w:rPr>
            </w:pPr>
            <w:r w:rsidRPr="00373709">
              <w:rPr>
                <w:rFonts w:ascii="ＭＳ ゴシック" w:eastAsia="ＭＳ ゴシック" w:hAnsi="ＭＳ ゴシック" w:hint="eastAsia"/>
                <w:b/>
              </w:rPr>
              <w:t>３　人権教育、キャリア教育、国際理解教育の充実</w:t>
            </w:r>
          </w:p>
          <w:p w:rsidR="00957010" w:rsidRPr="00373709" w:rsidRDefault="00C97725" w:rsidP="00C97725">
            <w:pPr>
              <w:pStyle w:val="131"/>
              <w:numPr>
                <w:ilvl w:val="0"/>
                <w:numId w:val="17"/>
              </w:numPr>
              <w:spacing w:line="280" w:lineRule="exact"/>
              <w:ind w:leftChars="0" w:right="840"/>
              <w:rPr>
                <w:rFonts w:ascii="ＭＳ ゴシック" w:eastAsia="ＭＳ ゴシック" w:hAnsi="ＭＳ ゴシック"/>
              </w:rPr>
            </w:pPr>
            <w:r w:rsidRPr="00373709">
              <w:rPr>
                <w:rFonts w:ascii="ＭＳ ゴシック" w:eastAsia="ＭＳ ゴシック" w:hAnsi="ＭＳ ゴシック" w:hint="eastAsia"/>
              </w:rPr>
              <w:t>自他を尊重することのできる幅広い人権教育に計画的に取り組む。</w:t>
            </w:r>
          </w:p>
          <w:p w:rsidR="00C97725" w:rsidRPr="00373709" w:rsidRDefault="00957010" w:rsidP="00957010">
            <w:pPr>
              <w:pStyle w:val="131"/>
              <w:spacing w:line="280" w:lineRule="exact"/>
              <w:ind w:leftChars="0" w:left="0" w:right="840" w:firstLineChars="200" w:firstLine="420"/>
              <w:rPr>
                <w:rFonts w:ascii="ＭＳ ゴシック" w:eastAsia="ＭＳ ゴシック" w:hAnsi="ＭＳ ゴシック"/>
              </w:rPr>
            </w:pPr>
            <w:r w:rsidRPr="00373709">
              <w:rPr>
                <w:rFonts w:ascii="ＭＳ ゴシック" w:eastAsia="ＭＳ ゴシック" w:hAnsi="ＭＳ ゴシック" w:hint="eastAsia"/>
              </w:rPr>
              <w:t>ア</w:t>
            </w:r>
            <w:r w:rsidR="00714DD8" w:rsidRPr="00373709">
              <w:rPr>
                <w:rFonts w:ascii="ＭＳ ゴシック" w:eastAsia="ＭＳ ゴシック" w:hAnsi="ＭＳ ゴシック" w:hint="eastAsia"/>
              </w:rPr>
              <w:t xml:space="preserve">　</w:t>
            </w:r>
            <w:r w:rsidR="0099101F" w:rsidRPr="00373709">
              <w:rPr>
                <w:rFonts w:ascii="ＭＳ ゴシック" w:eastAsia="ＭＳ ゴシック" w:hAnsi="ＭＳ ゴシック" w:hint="eastAsia"/>
              </w:rPr>
              <w:t>2020</w:t>
            </w:r>
            <w:r w:rsidRPr="00373709">
              <w:rPr>
                <w:rFonts w:ascii="ＭＳ ゴシック" w:eastAsia="ＭＳ ゴシック" w:hAnsi="ＭＳ ゴシック" w:hint="eastAsia"/>
              </w:rPr>
              <w:t>年度からの共生推進教室設置に向けて、ソフト・ハード両面からの準備に取り組む。</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（２）「総合的</w:t>
            </w:r>
            <w:r w:rsidR="00DE6799" w:rsidRPr="00373709">
              <w:rPr>
                <w:rFonts w:ascii="ＭＳ ゴシック" w:eastAsia="ＭＳ ゴシック" w:hAnsi="ＭＳ ゴシック" w:hint="eastAsia"/>
              </w:rPr>
              <w:t>な探究</w:t>
            </w:r>
            <w:r w:rsidRPr="00373709">
              <w:rPr>
                <w:rFonts w:ascii="ＭＳ ゴシック" w:eastAsia="ＭＳ ゴシック" w:hAnsi="ＭＳ ゴシック" w:hint="eastAsia"/>
              </w:rPr>
              <w:t>の時間」</w:t>
            </w:r>
            <w:r w:rsidR="00C57F47" w:rsidRPr="00373709">
              <w:rPr>
                <w:rFonts w:ascii="ＭＳ ゴシック" w:eastAsia="ＭＳ ゴシック" w:hAnsi="ＭＳ ゴシック" w:hint="eastAsia"/>
              </w:rPr>
              <w:t>等を活用し、自らの将来に希望を持ち自己実現に向けて努力を重ねることができるよう、</w:t>
            </w:r>
            <w:r w:rsidRPr="00373709">
              <w:rPr>
                <w:rFonts w:ascii="ＭＳ ゴシック" w:eastAsia="ＭＳ ゴシック" w:hAnsi="ＭＳ ゴシック" w:hint="eastAsia"/>
              </w:rPr>
              <w:t>キャリア教育を</w:t>
            </w:r>
            <w:r w:rsidR="00C57F47" w:rsidRPr="00373709">
              <w:rPr>
                <w:rFonts w:ascii="ＭＳ ゴシック" w:eastAsia="ＭＳ ゴシック" w:hAnsi="ＭＳ ゴシック" w:hint="eastAsia"/>
              </w:rPr>
              <w:t>計画的に</w:t>
            </w:r>
            <w:r w:rsidRPr="00373709">
              <w:rPr>
                <w:rFonts w:ascii="ＭＳ ゴシック" w:eastAsia="ＭＳ ゴシック" w:hAnsi="ＭＳ ゴシック" w:hint="eastAsia"/>
              </w:rPr>
              <w:t>推進する。</w:t>
            </w:r>
          </w:p>
          <w:p w:rsidR="00C97725" w:rsidRPr="00373709" w:rsidRDefault="00C97725" w:rsidP="00C97725">
            <w:pPr>
              <w:spacing w:line="280" w:lineRule="exact"/>
              <w:ind w:right="840"/>
              <w:rPr>
                <w:rFonts w:ascii="ＭＳ ゴシック" w:eastAsia="ＭＳ ゴシック" w:hAnsi="ＭＳ ゴシック"/>
              </w:rPr>
            </w:pPr>
            <w:r w:rsidRPr="00373709">
              <w:rPr>
                <w:rFonts w:ascii="ＭＳ ゴシック" w:eastAsia="ＭＳ ゴシック" w:hAnsi="ＭＳ ゴシック" w:hint="eastAsia"/>
              </w:rPr>
              <w:t>（３）</w:t>
            </w:r>
            <w:r w:rsidR="00525F16" w:rsidRPr="00373709">
              <w:rPr>
                <w:rFonts w:ascii="ＭＳ ゴシック" w:eastAsia="ＭＳ ゴシック" w:hAnsi="ＭＳ ゴシック" w:hint="eastAsia"/>
              </w:rPr>
              <w:t>他者への思いやりと貢献意欲を強く持ち、行動に</w:t>
            </w:r>
            <w:r w:rsidRPr="00373709">
              <w:rPr>
                <w:rFonts w:ascii="ＭＳ ゴシック" w:eastAsia="ＭＳ ゴシック" w:hAnsi="ＭＳ ゴシック" w:hint="eastAsia"/>
              </w:rPr>
              <w:t>移すことのできる、</w:t>
            </w:r>
            <w:r w:rsidR="00C57F47" w:rsidRPr="00373709">
              <w:rPr>
                <w:rFonts w:ascii="ＭＳ ゴシック" w:eastAsia="ＭＳ ゴシック" w:hAnsi="ＭＳ ゴシック" w:hint="eastAsia"/>
              </w:rPr>
              <w:t>地域社会・</w:t>
            </w:r>
            <w:r w:rsidRPr="00373709">
              <w:rPr>
                <w:rFonts w:ascii="ＭＳ ゴシック" w:eastAsia="ＭＳ ゴシック" w:hAnsi="ＭＳ ゴシック" w:hint="eastAsia"/>
              </w:rPr>
              <w:t>国際社会で必要とされる人材を育成する。</w:t>
            </w:r>
          </w:p>
          <w:p w:rsidR="00C97725" w:rsidRPr="00373709" w:rsidRDefault="00C97725" w:rsidP="00C97725">
            <w:pPr>
              <w:spacing w:line="280" w:lineRule="exact"/>
              <w:ind w:left="840" w:hangingChars="400" w:hanging="840"/>
              <w:rPr>
                <w:rFonts w:ascii="ＭＳ ゴシック" w:eastAsia="ＭＳ ゴシック" w:hAnsi="ＭＳ ゴシック"/>
              </w:rPr>
            </w:pPr>
            <w:r w:rsidRPr="00373709">
              <w:rPr>
                <w:rFonts w:ascii="ＭＳ ゴシック" w:eastAsia="ＭＳ ゴシック" w:hAnsi="ＭＳ ゴシック" w:hint="eastAsia"/>
              </w:rPr>
              <w:t xml:space="preserve">　　ア　海外への修学旅行や海外研修を経験することで、国際語である英語の習得意欲を喚起するとともに、国際社会に生きる人材として異文化体験を通じてグローバルな視点を養う。</w:t>
            </w:r>
          </w:p>
          <w:p w:rsidR="00C97725" w:rsidRPr="00373709" w:rsidRDefault="00C97725" w:rsidP="00714DD8">
            <w:pPr>
              <w:spacing w:line="280" w:lineRule="exact"/>
              <w:ind w:left="840" w:hangingChars="400" w:hanging="840"/>
              <w:rPr>
                <w:rFonts w:ascii="ＭＳ ゴシック" w:eastAsia="ＭＳ ゴシック" w:hAnsi="ＭＳ ゴシック"/>
              </w:rPr>
            </w:pPr>
            <w:r w:rsidRPr="00373709">
              <w:rPr>
                <w:rFonts w:ascii="ＭＳ ゴシック" w:eastAsia="ＭＳ ゴシック" w:hAnsi="ＭＳ ゴシック" w:hint="eastAsia"/>
              </w:rPr>
              <w:t xml:space="preserve">　　イ　国際社会における意思疎通の手段の一つとして重要な位置を占める英語でのコミュニケーション能力を高めるため、授業・補習にとどまらず、朝のＨＲを利用した英単語テスト、英語学力調査、</w:t>
            </w:r>
            <w:r w:rsidR="00525F16" w:rsidRPr="00373709">
              <w:rPr>
                <w:rFonts w:ascii="ＭＳ ゴシック" w:eastAsia="ＭＳ ゴシック" w:hAnsi="ＭＳ ゴシック" w:hint="eastAsia"/>
              </w:rPr>
              <w:t>外国語指導者</w:t>
            </w:r>
            <w:r w:rsidRPr="00373709">
              <w:rPr>
                <w:rFonts w:ascii="ＭＳ ゴシック" w:eastAsia="ＭＳ ゴシック" w:hAnsi="ＭＳ ゴシック" w:hint="eastAsia"/>
              </w:rPr>
              <w:t>の効果的な活用など様々な取組み等を積極的に推進する。</w:t>
            </w:r>
          </w:p>
          <w:p w:rsidR="00C97725" w:rsidRPr="00373709" w:rsidRDefault="007311FC" w:rsidP="00C97725">
            <w:pPr>
              <w:spacing w:line="280" w:lineRule="exact"/>
              <w:ind w:firstLineChars="100" w:firstLine="210"/>
              <w:rPr>
                <w:rFonts w:ascii="ＭＳ ゴシック" w:eastAsia="ＭＳ ゴシック" w:hAnsi="ＭＳ ゴシック"/>
              </w:rPr>
            </w:pPr>
            <w:r w:rsidRPr="00373709">
              <w:rPr>
                <w:rFonts w:ascii="ＭＳ ゴシック" w:eastAsia="ＭＳ ゴシック" w:hAnsi="ＭＳ ゴシック" w:hint="eastAsia"/>
              </w:rPr>
              <w:t>＊</w:t>
            </w:r>
            <w:r w:rsidR="00C97725" w:rsidRPr="00373709">
              <w:rPr>
                <w:rFonts w:ascii="ＭＳ ゴシック" w:eastAsia="ＭＳ ゴシック" w:hAnsi="ＭＳ ゴシック" w:hint="eastAsia"/>
              </w:rPr>
              <w:t xml:space="preserve">　英語学力調査</w:t>
            </w:r>
            <w:r w:rsidRPr="00373709">
              <w:rPr>
                <w:rFonts w:ascii="ＭＳ ゴシック" w:eastAsia="ＭＳ ゴシック" w:hAnsi="ＭＳ ゴシック" w:hint="eastAsia"/>
              </w:rPr>
              <w:t>は平成30年度から</w:t>
            </w:r>
            <w:r w:rsidR="00DE6799" w:rsidRPr="00373709">
              <w:rPr>
                <w:rFonts w:ascii="ＭＳ ゴシック" w:eastAsia="ＭＳ ゴシック" w:hAnsi="ＭＳ ゴシック" w:hint="eastAsia"/>
              </w:rPr>
              <w:t>全員が</w:t>
            </w:r>
            <w:r w:rsidR="00525F16" w:rsidRPr="00373709">
              <w:rPr>
                <w:rFonts w:ascii="ＭＳ ゴシック" w:eastAsia="ＭＳ ゴシック" w:hAnsi="ＭＳ ゴシック" w:hint="eastAsia"/>
              </w:rPr>
              <w:t>４</w:t>
            </w:r>
            <w:r w:rsidR="00C97725" w:rsidRPr="00373709">
              <w:rPr>
                <w:rFonts w:ascii="ＭＳ ゴシック" w:eastAsia="ＭＳ ゴシック" w:hAnsi="ＭＳ ゴシック" w:hint="eastAsia"/>
              </w:rPr>
              <w:t>技能</w:t>
            </w:r>
            <w:r w:rsidR="00DE6799" w:rsidRPr="00373709">
              <w:rPr>
                <w:rFonts w:ascii="ＭＳ ゴシック" w:eastAsia="ＭＳ ゴシック" w:hAnsi="ＭＳ ゴシック" w:hint="eastAsia"/>
              </w:rPr>
              <w:t>校内</w:t>
            </w:r>
            <w:r w:rsidR="0099101F" w:rsidRPr="00373709">
              <w:rPr>
                <w:rFonts w:ascii="ＭＳ ゴシック" w:eastAsia="ＭＳ ゴシック" w:hAnsi="ＭＳ ゴシック" w:hint="eastAsia"/>
              </w:rPr>
              <w:t>受験を実施、2021</w:t>
            </w:r>
            <w:r w:rsidRPr="00373709">
              <w:rPr>
                <w:rFonts w:ascii="ＭＳ ゴシック" w:eastAsia="ＭＳ ゴシック" w:hAnsi="ＭＳ ゴシック" w:hint="eastAsia"/>
              </w:rPr>
              <w:t>年度の４技能平均グレード3.2</w:t>
            </w:r>
            <w:r w:rsidR="00C97725" w:rsidRPr="00373709">
              <w:rPr>
                <w:rFonts w:ascii="ＭＳ ゴシック" w:eastAsia="ＭＳ ゴシック" w:hAnsi="ＭＳ ゴシック" w:hint="eastAsia"/>
              </w:rPr>
              <w:t>以上を目標とする。</w:t>
            </w:r>
          </w:p>
          <w:p w:rsidR="00C97725" w:rsidRPr="00373709" w:rsidRDefault="00C97725" w:rsidP="00C97725">
            <w:pPr>
              <w:spacing w:line="280" w:lineRule="exact"/>
              <w:rPr>
                <w:rFonts w:ascii="ＭＳ ゴシック" w:eastAsia="ＭＳ ゴシック" w:hAnsi="ＭＳ ゴシック"/>
                <w:b/>
              </w:rPr>
            </w:pPr>
            <w:r w:rsidRPr="00373709">
              <w:rPr>
                <w:rFonts w:ascii="ＭＳ ゴシック" w:eastAsia="ＭＳ ゴシック" w:hAnsi="ＭＳ ゴシック" w:hint="eastAsia"/>
                <w:b/>
              </w:rPr>
              <w:t>４　芸能文化科の学びの推進</w:t>
            </w:r>
          </w:p>
          <w:p w:rsidR="00C97725" w:rsidRPr="00373709" w:rsidRDefault="00C97725" w:rsidP="00C97725">
            <w:pPr>
              <w:spacing w:line="280" w:lineRule="exact"/>
              <w:ind w:firstLineChars="100" w:firstLine="210"/>
              <w:rPr>
                <w:rFonts w:ascii="ＭＳ ゴシック" w:eastAsia="ＭＳ ゴシック" w:hAnsi="ＭＳ ゴシック"/>
              </w:rPr>
            </w:pPr>
            <w:r w:rsidRPr="00373709">
              <w:rPr>
                <w:rFonts w:ascii="ＭＳ ゴシック" w:eastAsia="ＭＳ ゴシック" w:hAnsi="ＭＳ ゴシック" w:hint="eastAsia"/>
              </w:rPr>
              <w:t>芸能文化科の取組を核として、国際社会において、日本の伝統や文化を積極的にかつ自信を持って発信し交流できる人材を育成する。</w:t>
            </w:r>
          </w:p>
          <w:p w:rsidR="00C97725" w:rsidRPr="00373709" w:rsidRDefault="00C97725" w:rsidP="00C97725">
            <w:pPr>
              <w:spacing w:line="280" w:lineRule="exact"/>
              <w:ind w:firstLineChars="200" w:firstLine="420"/>
              <w:rPr>
                <w:rFonts w:ascii="ＭＳ ゴシック" w:eastAsia="ＭＳ ゴシック" w:hAnsi="ＭＳ ゴシック"/>
              </w:rPr>
            </w:pPr>
            <w:r w:rsidRPr="00373709">
              <w:rPr>
                <w:rFonts w:ascii="ＭＳ ゴシック" w:eastAsia="ＭＳ ゴシック" w:hAnsi="ＭＳ ゴシック" w:hint="eastAsia"/>
              </w:rPr>
              <w:t>ア　国内唯一の学科である芸能文化科の専門科目</w:t>
            </w:r>
            <w:r w:rsidR="0015743E" w:rsidRPr="00373709">
              <w:rPr>
                <w:rFonts w:ascii="ＭＳ ゴシック" w:eastAsia="ＭＳ ゴシック" w:hAnsi="ＭＳ ゴシック" w:hint="eastAsia"/>
              </w:rPr>
              <w:t>の一層の充実を図るために、特別非常勤講師や大阪芸術大学</w:t>
            </w:r>
            <w:r w:rsidRPr="00373709">
              <w:rPr>
                <w:rFonts w:ascii="ＭＳ ゴシック" w:eastAsia="ＭＳ ゴシック" w:hAnsi="ＭＳ ゴシック" w:hint="eastAsia"/>
              </w:rPr>
              <w:t>等との連携を強化する。</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イ　様々なメディアを通じて、芸能文化科の教育内容や外部連携の内容が伝わるよう情報発信を行う。</w:t>
            </w:r>
          </w:p>
          <w:p w:rsidR="00C97725" w:rsidRPr="00373709" w:rsidRDefault="00C97725" w:rsidP="00C97725">
            <w:pPr>
              <w:spacing w:line="280" w:lineRule="exact"/>
              <w:rPr>
                <w:rFonts w:ascii="ＭＳ ゴシック" w:eastAsia="ＭＳ ゴシック" w:hAnsi="ＭＳ ゴシック"/>
              </w:rPr>
            </w:pPr>
            <w:r w:rsidRPr="00373709">
              <w:rPr>
                <w:rFonts w:ascii="ＭＳ ゴシック" w:eastAsia="ＭＳ ゴシック" w:hAnsi="ＭＳ ゴシック" w:hint="eastAsia"/>
              </w:rPr>
              <w:t xml:space="preserve">　　</w:t>
            </w:r>
            <w:r w:rsidRPr="00373709">
              <w:rPr>
                <w:rFonts w:ascii="ＭＳ ゴシック" w:eastAsia="ＭＳ ゴシック" w:hAnsi="ＭＳ ゴシック" w:hint="eastAsia"/>
                <w:color w:val="000000"/>
              </w:rPr>
              <w:t>ウ　芸能文化科が長年に亘って行ってきた社会貢献により構築したネットワークを活用して、応援団的ネットワーク作りを推進する。</w:t>
            </w:r>
          </w:p>
          <w:p w:rsidR="00C97725" w:rsidRPr="00373709" w:rsidRDefault="00C97725" w:rsidP="00C97725">
            <w:pPr>
              <w:spacing w:line="280" w:lineRule="exact"/>
              <w:rPr>
                <w:rFonts w:ascii="ＭＳ ゴシック" w:eastAsia="ＭＳ ゴシック" w:hAnsi="ＭＳ ゴシック"/>
                <w:b/>
              </w:rPr>
            </w:pPr>
            <w:r w:rsidRPr="00373709">
              <w:rPr>
                <w:rFonts w:ascii="ＭＳ ゴシック" w:eastAsia="ＭＳ ゴシック" w:hAnsi="ＭＳ ゴシック" w:hint="eastAsia"/>
                <w:b/>
              </w:rPr>
              <w:t xml:space="preserve">５　</w:t>
            </w:r>
            <w:r w:rsidR="004A0D5E" w:rsidRPr="00373709">
              <w:rPr>
                <w:rFonts w:ascii="ＭＳ ゴシック" w:eastAsia="ＭＳ ゴシック" w:hAnsi="ＭＳ ゴシック" w:hint="eastAsia"/>
                <w:b/>
              </w:rPr>
              <w:t>チーム学校</w:t>
            </w:r>
            <w:r w:rsidR="003228E6" w:rsidRPr="00373709">
              <w:rPr>
                <w:rFonts w:ascii="ＭＳ ゴシック" w:eastAsia="ＭＳ ゴシック" w:hAnsi="ＭＳ ゴシック" w:hint="eastAsia"/>
                <w:b/>
              </w:rPr>
              <w:t>のさらなる資質向上</w:t>
            </w:r>
            <w:r w:rsidR="00957010" w:rsidRPr="00373709">
              <w:rPr>
                <w:rFonts w:ascii="ＭＳ ゴシック" w:eastAsia="ＭＳ ゴシック" w:hAnsi="ＭＳ ゴシック" w:hint="eastAsia"/>
                <w:b/>
              </w:rPr>
              <w:t>と学校の魅力発信</w:t>
            </w:r>
          </w:p>
          <w:p w:rsidR="003228E6" w:rsidRPr="00373709" w:rsidRDefault="00C97725" w:rsidP="00F15C07">
            <w:pPr>
              <w:spacing w:line="280" w:lineRule="exact"/>
              <w:ind w:left="843" w:hangingChars="400" w:hanging="843"/>
              <w:rPr>
                <w:rFonts w:ascii="ＭＳ ゴシック" w:eastAsia="ＭＳ ゴシック" w:hAnsi="ＭＳ ゴシック"/>
                <w:color w:val="000000"/>
              </w:rPr>
            </w:pPr>
            <w:r w:rsidRPr="00373709">
              <w:rPr>
                <w:rFonts w:ascii="ＭＳ ゴシック" w:eastAsia="ＭＳ ゴシック" w:hAnsi="ＭＳ ゴシック" w:hint="eastAsia"/>
                <w:b/>
              </w:rPr>
              <w:t xml:space="preserve">　　</w:t>
            </w:r>
            <w:r w:rsidRPr="00373709">
              <w:rPr>
                <w:rFonts w:ascii="ＭＳ ゴシック" w:eastAsia="ＭＳ ゴシック" w:hAnsi="ＭＳ ゴシック" w:hint="eastAsia"/>
                <w:color w:val="000000"/>
              </w:rPr>
              <w:t xml:space="preserve">ア  </w:t>
            </w:r>
            <w:r w:rsidR="00957010" w:rsidRPr="00373709">
              <w:rPr>
                <w:rFonts w:ascii="ＭＳ ゴシック" w:eastAsia="ＭＳ ゴシック" w:hAnsi="ＭＳ ゴシック" w:hint="eastAsia"/>
                <w:color w:val="000000"/>
              </w:rPr>
              <w:t>校内研修の充実や、校務の精選・効率化により、チーム学校のさらなるパワーアップをめざす。</w:t>
            </w:r>
          </w:p>
          <w:p w:rsidR="009B365C" w:rsidRPr="00373709" w:rsidRDefault="003228E6" w:rsidP="003228E6">
            <w:pPr>
              <w:spacing w:line="280" w:lineRule="exact"/>
              <w:ind w:leftChars="200" w:left="840" w:hangingChars="200" w:hanging="420"/>
              <w:rPr>
                <w:rFonts w:ascii="ＭＳ ゴシック" w:eastAsia="ＭＳ ゴシック" w:hAnsi="ＭＳ ゴシック"/>
                <w:b/>
              </w:rPr>
            </w:pPr>
            <w:r w:rsidRPr="00373709">
              <w:rPr>
                <w:rFonts w:ascii="ＭＳ ゴシック" w:eastAsia="ＭＳ ゴシック" w:hAnsi="ＭＳ ゴシック" w:hint="eastAsia"/>
                <w:color w:val="000000"/>
              </w:rPr>
              <w:t xml:space="preserve">イ　</w:t>
            </w:r>
            <w:r w:rsidR="00957010" w:rsidRPr="00373709">
              <w:rPr>
                <w:rFonts w:ascii="ＭＳ ゴシック" w:eastAsia="ＭＳ ゴシック" w:hAnsi="ＭＳ ゴシック" w:hint="eastAsia"/>
                <w:color w:val="000000"/>
              </w:rPr>
              <w:t>“大阪一元気のある学校”としての魅力を広く発信する</w:t>
            </w:r>
            <w:r w:rsidRPr="00373709">
              <w:rPr>
                <w:rFonts w:ascii="ＭＳ ゴシック" w:eastAsia="ＭＳ ゴシック" w:hAnsi="ＭＳ ゴシック" w:hint="eastAsia"/>
                <w:color w:val="000000"/>
              </w:rPr>
              <w:t>。</w:t>
            </w:r>
          </w:p>
        </w:tc>
      </w:tr>
    </w:tbl>
    <w:p w:rsidR="001D401B" w:rsidRPr="0037370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73709" w:rsidRDefault="009B365C" w:rsidP="001D401B">
      <w:pPr>
        <w:spacing w:line="300" w:lineRule="exact"/>
        <w:ind w:leftChars="-342" w:left="-718" w:firstLineChars="250" w:firstLine="525"/>
        <w:rPr>
          <w:rFonts w:ascii="ＭＳ ゴシック" w:eastAsia="ＭＳ ゴシック" w:hAnsi="ＭＳ ゴシック"/>
          <w:szCs w:val="21"/>
        </w:rPr>
      </w:pPr>
      <w:r w:rsidRPr="00373709">
        <w:rPr>
          <w:rFonts w:ascii="ＭＳ ゴシック" w:eastAsia="ＭＳ ゴシック" w:hAnsi="ＭＳ ゴシック" w:hint="eastAsia"/>
          <w:szCs w:val="21"/>
        </w:rPr>
        <w:t>【</w:t>
      </w:r>
      <w:r w:rsidR="0037367C" w:rsidRPr="00373709">
        <w:rPr>
          <w:rFonts w:ascii="ＭＳ ゴシック" w:eastAsia="ＭＳ ゴシック" w:hAnsi="ＭＳ ゴシック" w:hint="eastAsia"/>
          <w:szCs w:val="21"/>
        </w:rPr>
        <w:t>学校教育自己診断</w:t>
      </w:r>
      <w:r w:rsidR="005E3C2A" w:rsidRPr="00373709">
        <w:rPr>
          <w:rFonts w:ascii="ＭＳ ゴシック" w:eastAsia="ＭＳ ゴシック" w:hAnsi="ＭＳ ゴシック" w:hint="eastAsia"/>
          <w:szCs w:val="21"/>
        </w:rPr>
        <w:t>の</w:t>
      </w:r>
      <w:r w:rsidR="0037367C" w:rsidRPr="00373709">
        <w:rPr>
          <w:rFonts w:ascii="ＭＳ ゴシック" w:eastAsia="ＭＳ ゴシック" w:hAnsi="ＭＳ ゴシック" w:hint="eastAsia"/>
          <w:szCs w:val="21"/>
        </w:rPr>
        <w:t>結果と分析・学校</w:t>
      </w:r>
      <w:r w:rsidR="00C158A6" w:rsidRPr="00373709">
        <w:rPr>
          <w:rFonts w:ascii="ＭＳ ゴシック" w:eastAsia="ＭＳ ゴシック" w:hAnsi="ＭＳ ゴシック" w:hint="eastAsia"/>
          <w:szCs w:val="21"/>
        </w:rPr>
        <w:t>運営</w:t>
      </w:r>
      <w:r w:rsidR="0037367C" w:rsidRPr="00373709">
        <w:rPr>
          <w:rFonts w:ascii="ＭＳ ゴシック" w:eastAsia="ＭＳ ゴシック" w:hAnsi="ＭＳ ゴシック" w:hint="eastAsia"/>
          <w:szCs w:val="21"/>
        </w:rPr>
        <w:t>協議会</w:t>
      </w:r>
      <w:r w:rsidR="0096649A" w:rsidRPr="00373709">
        <w:rPr>
          <w:rFonts w:ascii="ＭＳ ゴシック" w:eastAsia="ＭＳ ゴシック" w:hAnsi="ＭＳ ゴシック" w:hint="eastAsia"/>
          <w:szCs w:val="21"/>
        </w:rPr>
        <w:t>からの意見</w:t>
      </w:r>
      <w:r w:rsidRPr="0037370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73709" w:rsidTr="004245A1">
        <w:trPr>
          <w:trHeight w:val="411"/>
          <w:jc w:val="center"/>
        </w:trPr>
        <w:tc>
          <w:tcPr>
            <w:tcW w:w="6771" w:type="dxa"/>
            <w:shd w:val="clear" w:color="auto" w:fill="auto"/>
            <w:vAlign w:val="center"/>
          </w:tcPr>
          <w:p w:rsidR="00267D3C" w:rsidRPr="00373709" w:rsidRDefault="00267D3C" w:rsidP="001D401B">
            <w:pPr>
              <w:spacing w:line="300" w:lineRule="exact"/>
              <w:jc w:val="center"/>
              <w:rPr>
                <w:rFonts w:ascii="ＭＳ 明朝" w:hAnsi="ＭＳ 明朝"/>
                <w:sz w:val="20"/>
                <w:szCs w:val="20"/>
              </w:rPr>
            </w:pPr>
            <w:r w:rsidRPr="00373709">
              <w:rPr>
                <w:rFonts w:ascii="ＭＳ 明朝" w:hAnsi="ＭＳ 明朝" w:hint="eastAsia"/>
                <w:sz w:val="20"/>
                <w:szCs w:val="20"/>
              </w:rPr>
              <w:t>学校教育自己診断の結果と分析［平成</w:t>
            </w:r>
            <w:r w:rsidR="001D401B" w:rsidRPr="00373709">
              <w:rPr>
                <w:rFonts w:ascii="ＭＳ 明朝" w:hAnsi="ＭＳ 明朝" w:hint="eastAsia"/>
                <w:sz w:val="20"/>
                <w:szCs w:val="20"/>
              </w:rPr>
              <w:t xml:space="preserve">　</w:t>
            </w:r>
            <w:r w:rsidRPr="00373709">
              <w:rPr>
                <w:rFonts w:ascii="ＭＳ 明朝" w:hAnsi="ＭＳ 明朝" w:hint="eastAsia"/>
                <w:sz w:val="20"/>
                <w:szCs w:val="20"/>
              </w:rPr>
              <w:t>年</w:t>
            </w:r>
            <w:r w:rsidR="001D401B" w:rsidRPr="00373709">
              <w:rPr>
                <w:rFonts w:ascii="ＭＳ 明朝" w:hAnsi="ＭＳ 明朝" w:hint="eastAsia"/>
                <w:sz w:val="20"/>
                <w:szCs w:val="20"/>
              </w:rPr>
              <w:t xml:space="preserve">　</w:t>
            </w:r>
            <w:r w:rsidRPr="00373709">
              <w:rPr>
                <w:rFonts w:ascii="ＭＳ 明朝" w:hAnsi="ＭＳ 明朝" w:hint="eastAsia"/>
                <w:sz w:val="20"/>
                <w:szCs w:val="20"/>
              </w:rPr>
              <w:t>月実施分］</w:t>
            </w:r>
          </w:p>
        </w:tc>
        <w:tc>
          <w:tcPr>
            <w:tcW w:w="8221" w:type="dxa"/>
            <w:shd w:val="clear" w:color="auto" w:fill="auto"/>
            <w:vAlign w:val="center"/>
          </w:tcPr>
          <w:p w:rsidR="00267D3C" w:rsidRPr="00373709" w:rsidRDefault="00267D3C" w:rsidP="00225A63">
            <w:pPr>
              <w:spacing w:line="300" w:lineRule="exact"/>
              <w:jc w:val="center"/>
              <w:rPr>
                <w:rFonts w:ascii="ＭＳ 明朝" w:hAnsi="ＭＳ 明朝"/>
                <w:sz w:val="20"/>
                <w:szCs w:val="20"/>
              </w:rPr>
            </w:pPr>
            <w:r w:rsidRPr="00373709">
              <w:rPr>
                <w:rFonts w:ascii="ＭＳ 明朝" w:hAnsi="ＭＳ 明朝" w:hint="eastAsia"/>
                <w:sz w:val="20"/>
                <w:szCs w:val="20"/>
              </w:rPr>
              <w:t>学校</w:t>
            </w:r>
            <w:r w:rsidR="00B063A9" w:rsidRPr="00373709">
              <w:rPr>
                <w:rFonts w:ascii="ＭＳ 明朝" w:hAnsi="ＭＳ 明朝" w:hint="eastAsia"/>
                <w:sz w:val="20"/>
                <w:szCs w:val="20"/>
              </w:rPr>
              <w:t>運営</w:t>
            </w:r>
            <w:r w:rsidRPr="00373709">
              <w:rPr>
                <w:rFonts w:ascii="ＭＳ 明朝" w:hAnsi="ＭＳ 明朝" w:hint="eastAsia"/>
                <w:sz w:val="20"/>
                <w:szCs w:val="20"/>
              </w:rPr>
              <w:t>協議会</w:t>
            </w:r>
            <w:r w:rsidR="00225A63" w:rsidRPr="00373709">
              <w:rPr>
                <w:rFonts w:ascii="ＭＳ 明朝" w:hAnsi="ＭＳ 明朝" w:hint="eastAsia"/>
                <w:sz w:val="20"/>
                <w:szCs w:val="20"/>
              </w:rPr>
              <w:t>からの意見</w:t>
            </w:r>
          </w:p>
        </w:tc>
      </w:tr>
      <w:tr w:rsidR="0086696C" w:rsidRPr="00373709" w:rsidTr="00714DD8">
        <w:trPr>
          <w:trHeight w:val="4284"/>
          <w:jc w:val="center"/>
        </w:trPr>
        <w:tc>
          <w:tcPr>
            <w:tcW w:w="6771" w:type="dxa"/>
            <w:shd w:val="clear" w:color="auto" w:fill="auto"/>
          </w:tcPr>
          <w:p w:rsidR="000B7F10" w:rsidRPr="00373709"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373709" w:rsidRDefault="00AE2843" w:rsidP="001D401B">
            <w:pPr>
              <w:spacing w:line="300" w:lineRule="exact"/>
              <w:rPr>
                <w:rFonts w:ascii="ＭＳ 明朝" w:hAnsi="ＭＳ 明朝"/>
                <w:color w:val="D9D9D9"/>
                <w:sz w:val="20"/>
                <w:szCs w:val="20"/>
              </w:rPr>
            </w:pPr>
          </w:p>
        </w:tc>
      </w:tr>
    </w:tbl>
    <w:p w:rsidR="0086696C" w:rsidRPr="00373709" w:rsidRDefault="0086696C" w:rsidP="0037367C">
      <w:pPr>
        <w:spacing w:line="120" w:lineRule="exact"/>
        <w:ind w:leftChars="-428" w:left="-899"/>
      </w:pPr>
    </w:p>
    <w:p w:rsidR="0086696C" w:rsidRPr="00373709" w:rsidRDefault="0037367C" w:rsidP="00B44397">
      <w:pPr>
        <w:ind w:leftChars="-92" w:left="-4" w:hangingChars="90" w:hanging="189"/>
        <w:jc w:val="left"/>
        <w:rPr>
          <w:rFonts w:ascii="ＭＳ ゴシック" w:eastAsia="ＭＳ ゴシック" w:hAnsi="ＭＳ ゴシック"/>
          <w:szCs w:val="21"/>
        </w:rPr>
      </w:pPr>
      <w:r w:rsidRPr="00373709">
        <w:rPr>
          <w:rFonts w:ascii="ＭＳ ゴシック" w:eastAsia="ＭＳ ゴシック" w:hAnsi="ＭＳ ゴシック" w:hint="eastAsia"/>
          <w:szCs w:val="21"/>
        </w:rPr>
        <w:lastRenderedPageBreak/>
        <w:t xml:space="preserve">３　</w:t>
      </w:r>
      <w:r w:rsidR="0086696C" w:rsidRPr="00373709">
        <w:rPr>
          <w:rFonts w:ascii="ＭＳ ゴシック" w:eastAsia="ＭＳ ゴシック" w:hAnsi="ＭＳ ゴシック" w:hint="eastAsia"/>
          <w:szCs w:val="21"/>
        </w:rPr>
        <w:t>本年度の取組</w:t>
      </w:r>
      <w:r w:rsidRPr="00373709">
        <w:rPr>
          <w:rFonts w:ascii="ＭＳ ゴシック" w:eastAsia="ＭＳ ゴシック" w:hAnsi="ＭＳ ゴシック" w:hint="eastAsia"/>
          <w:szCs w:val="21"/>
        </w:rPr>
        <w:t>内容</w:t>
      </w:r>
      <w:r w:rsidR="0086696C" w:rsidRPr="00373709">
        <w:rPr>
          <w:rFonts w:ascii="ＭＳ ゴシック" w:eastAsia="ＭＳ ゴシック" w:hAnsi="ＭＳ ゴシック" w:hint="eastAsia"/>
          <w:szCs w:val="21"/>
        </w:rPr>
        <w:t>及び自己評価</w:t>
      </w:r>
    </w:p>
    <w:tbl>
      <w:tblPr>
        <w:tblW w:w="1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268"/>
        <w:gridCol w:w="5103"/>
        <w:gridCol w:w="4503"/>
        <w:gridCol w:w="2588"/>
      </w:tblGrid>
      <w:tr w:rsidR="00897939" w:rsidRPr="00373709" w:rsidTr="002D3980">
        <w:trPr>
          <w:trHeight w:val="586"/>
          <w:jc w:val="center"/>
        </w:trPr>
        <w:tc>
          <w:tcPr>
            <w:tcW w:w="742" w:type="dxa"/>
            <w:shd w:val="clear" w:color="auto" w:fill="auto"/>
            <w:vAlign w:val="center"/>
          </w:tcPr>
          <w:p w:rsidR="00897939" w:rsidRPr="00373709" w:rsidRDefault="00897939" w:rsidP="0054712D">
            <w:pPr>
              <w:spacing w:line="240" w:lineRule="exact"/>
              <w:jc w:val="center"/>
              <w:rPr>
                <w:rFonts w:ascii="ＭＳ 明朝" w:hAnsi="ＭＳ 明朝"/>
                <w:sz w:val="20"/>
                <w:szCs w:val="20"/>
              </w:rPr>
            </w:pPr>
            <w:r w:rsidRPr="00373709">
              <w:rPr>
                <w:rFonts w:ascii="ＭＳ 明朝" w:hAnsi="ＭＳ 明朝" w:hint="eastAsia"/>
                <w:sz w:val="20"/>
                <w:szCs w:val="20"/>
              </w:rPr>
              <w:t>中期的</w:t>
            </w:r>
          </w:p>
          <w:p w:rsidR="00897939" w:rsidRPr="00373709" w:rsidRDefault="00897939" w:rsidP="0054712D">
            <w:pPr>
              <w:spacing w:line="240" w:lineRule="exact"/>
              <w:jc w:val="center"/>
              <w:rPr>
                <w:rFonts w:ascii="ＭＳ 明朝" w:hAnsi="ＭＳ 明朝"/>
                <w:spacing w:val="-20"/>
                <w:sz w:val="20"/>
                <w:szCs w:val="20"/>
              </w:rPr>
            </w:pPr>
            <w:r w:rsidRPr="00373709">
              <w:rPr>
                <w:rFonts w:ascii="ＭＳ 明朝" w:hAnsi="ＭＳ 明朝" w:hint="eastAsia"/>
                <w:sz w:val="20"/>
                <w:szCs w:val="20"/>
              </w:rPr>
              <w:t>目標</w:t>
            </w:r>
          </w:p>
        </w:tc>
        <w:tc>
          <w:tcPr>
            <w:tcW w:w="2268" w:type="dxa"/>
            <w:shd w:val="clear" w:color="auto" w:fill="auto"/>
            <w:vAlign w:val="center"/>
          </w:tcPr>
          <w:p w:rsidR="00897939" w:rsidRPr="00373709" w:rsidRDefault="00897939" w:rsidP="006B5B51">
            <w:pPr>
              <w:spacing w:line="320" w:lineRule="exact"/>
              <w:jc w:val="center"/>
              <w:rPr>
                <w:rFonts w:ascii="ＭＳ 明朝" w:hAnsi="ＭＳ 明朝"/>
                <w:sz w:val="20"/>
                <w:szCs w:val="20"/>
              </w:rPr>
            </w:pPr>
            <w:r w:rsidRPr="00373709">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rsidR="00897939" w:rsidRPr="00373709" w:rsidRDefault="00897939" w:rsidP="006B5B51">
            <w:pPr>
              <w:spacing w:line="320" w:lineRule="exact"/>
              <w:jc w:val="center"/>
              <w:rPr>
                <w:rFonts w:ascii="ＭＳ 明朝" w:hAnsi="ＭＳ 明朝"/>
                <w:sz w:val="20"/>
                <w:szCs w:val="20"/>
              </w:rPr>
            </w:pPr>
            <w:r w:rsidRPr="00373709">
              <w:rPr>
                <w:rFonts w:ascii="ＭＳ 明朝" w:hAnsi="ＭＳ 明朝" w:hint="eastAsia"/>
                <w:sz w:val="20"/>
                <w:szCs w:val="20"/>
              </w:rPr>
              <w:t>具体的な取組計画・内容</w:t>
            </w:r>
          </w:p>
        </w:tc>
        <w:tc>
          <w:tcPr>
            <w:tcW w:w="4503" w:type="dxa"/>
            <w:tcBorders>
              <w:right w:val="dashed" w:sz="4" w:space="0" w:color="auto"/>
            </w:tcBorders>
            <w:vAlign w:val="center"/>
          </w:tcPr>
          <w:p w:rsidR="00897939" w:rsidRPr="00373709" w:rsidRDefault="00897939" w:rsidP="006B5B51">
            <w:pPr>
              <w:spacing w:line="320" w:lineRule="exact"/>
              <w:jc w:val="center"/>
              <w:rPr>
                <w:rFonts w:ascii="ＭＳ 明朝" w:hAnsi="ＭＳ 明朝"/>
                <w:sz w:val="20"/>
                <w:szCs w:val="20"/>
              </w:rPr>
            </w:pPr>
            <w:r w:rsidRPr="00373709">
              <w:rPr>
                <w:rFonts w:ascii="ＭＳ 明朝" w:hAnsi="ＭＳ 明朝" w:hint="eastAsia"/>
                <w:sz w:val="20"/>
                <w:szCs w:val="20"/>
              </w:rPr>
              <w:t>評価指標</w:t>
            </w:r>
          </w:p>
        </w:tc>
        <w:tc>
          <w:tcPr>
            <w:tcW w:w="2588" w:type="dxa"/>
            <w:tcBorders>
              <w:left w:val="dashed" w:sz="4" w:space="0" w:color="auto"/>
              <w:right w:val="single" w:sz="4" w:space="0" w:color="auto"/>
            </w:tcBorders>
            <w:shd w:val="clear" w:color="auto" w:fill="auto"/>
            <w:vAlign w:val="center"/>
          </w:tcPr>
          <w:p w:rsidR="00897939" w:rsidRPr="00373709" w:rsidRDefault="00897939" w:rsidP="006B5B51">
            <w:pPr>
              <w:spacing w:line="320" w:lineRule="exact"/>
              <w:jc w:val="center"/>
              <w:rPr>
                <w:rFonts w:ascii="ＭＳ 明朝" w:hAnsi="ＭＳ 明朝"/>
                <w:sz w:val="20"/>
                <w:szCs w:val="20"/>
              </w:rPr>
            </w:pPr>
            <w:r w:rsidRPr="00373709">
              <w:rPr>
                <w:rFonts w:ascii="ＭＳ 明朝" w:hAnsi="ＭＳ 明朝" w:hint="eastAsia"/>
                <w:sz w:val="20"/>
                <w:szCs w:val="20"/>
              </w:rPr>
              <w:t>自己評価</w:t>
            </w:r>
          </w:p>
        </w:tc>
      </w:tr>
      <w:tr w:rsidR="0014291C" w:rsidRPr="00373709" w:rsidTr="002D3980">
        <w:trPr>
          <w:cantSplit/>
          <w:trHeight w:val="1314"/>
          <w:jc w:val="center"/>
        </w:trPr>
        <w:tc>
          <w:tcPr>
            <w:tcW w:w="742" w:type="dxa"/>
            <w:shd w:val="clear" w:color="auto" w:fill="auto"/>
            <w:textDirection w:val="tbRlV"/>
            <w:vAlign w:val="center"/>
          </w:tcPr>
          <w:p w:rsidR="0014291C" w:rsidRPr="00373709" w:rsidRDefault="0014291C" w:rsidP="00E31382">
            <w:pPr>
              <w:spacing w:line="280" w:lineRule="exact"/>
              <w:ind w:firstLineChars="100" w:firstLine="210"/>
              <w:rPr>
                <w:rFonts w:ascii="ＭＳ 明朝" w:hAnsi="ＭＳ 明朝"/>
              </w:rPr>
            </w:pPr>
            <w:r w:rsidRPr="00373709">
              <w:rPr>
                <w:rFonts w:ascii="ＭＳ 明朝" w:hAnsi="ＭＳ 明朝" w:hint="eastAsia"/>
              </w:rPr>
              <w:t>１　進路を実現する確かな学力の養成</w:t>
            </w:r>
          </w:p>
        </w:tc>
        <w:tc>
          <w:tcPr>
            <w:tcW w:w="2268" w:type="dxa"/>
            <w:shd w:val="clear" w:color="auto" w:fill="auto"/>
          </w:tcPr>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（１）魅力ある授業づくり</w:t>
            </w: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3B7D8B" w:rsidRPr="00373709" w:rsidRDefault="003B7D8B" w:rsidP="00E31382">
            <w:pPr>
              <w:spacing w:line="320" w:lineRule="exact"/>
              <w:rPr>
                <w:rFonts w:ascii="ＭＳ 明朝" w:hAnsi="ＭＳ 明朝"/>
                <w:sz w:val="20"/>
                <w:szCs w:val="20"/>
              </w:rPr>
            </w:pPr>
          </w:p>
          <w:p w:rsidR="003B7D8B" w:rsidRPr="00373709" w:rsidRDefault="003B7D8B"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（２）進路実現のための取組</w:t>
            </w: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3B7D8B" w:rsidRPr="00373709" w:rsidRDefault="003B7D8B" w:rsidP="00E31382">
            <w:pPr>
              <w:spacing w:line="320" w:lineRule="exact"/>
              <w:ind w:left="200" w:hangingChars="100" w:hanging="200"/>
              <w:rPr>
                <w:rFonts w:ascii="ＭＳ 明朝" w:hAnsi="ＭＳ 明朝"/>
                <w:sz w:val="20"/>
                <w:szCs w:val="20"/>
              </w:rPr>
            </w:pPr>
          </w:p>
          <w:p w:rsidR="00523DEE" w:rsidRPr="00373709" w:rsidRDefault="00523DEE" w:rsidP="00E31382">
            <w:pPr>
              <w:spacing w:line="320" w:lineRule="exact"/>
              <w:ind w:left="200" w:hangingChars="100" w:hanging="200"/>
              <w:rPr>
                <w:rFonts w:ascii="ＭＳ 明朝" w:hAnsi="ＭＳ 明朝"/>
                <w:sz w:val="20"/>
                <w:szCs w:val="20"/>
              </w:rPr>
            </w:pPr>
          </w:p>
          <w:p w:rsidR="00523DEE" w:rsidRPr="00373709" w:rsidRDefault="00523DEE" w:rsidP="00E31382">
            <w:pPr>
              <w:spacing w:line="320" w:lineRule="exact"/>
              <w:ind w:left="200" w:hangingChars="100" w:hanging="200"/>
              <w:rPr>
                <w:rFonts w:ascii="ＭＳ 明朝" w:hAnsi="ＭＳ 明朝"/>
                <w:sz w:val="20"/>
                <w:szCs w:val="20"/>
              </w:rPr>
            </w:pPr>
          </w:p>
          <w:p w:rsidR="0014291C" w:rsidRPr="00373709" w:rsidRDefault="0014291C" w:rsidP="0014291C">
            <w:pPr>
              <w:spacing w:line="320" w:lineRule="exact"/>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（３）生徒の心身の健康の推進</w:t>
            </w:r>
          </w:p>
          <w:p w:rsidR="0014291C" w:rsidRPr="00373709" w:rsidRDefault="0014291C" w:rsidP="00E31382">
            <w:pPr>
              <w:spacing w:line="320" w:lineRule="exact"/>
              <w:rPr>
                <w:rFonts w:ascii="ＭＳ 明朝" w:hAnsi="ＭＳ 明朝"/>
                <w:sz w:val="20"/>
                <w:szCs w:val="20"/>
              </w:rPr>
            </w:pPr>
          </w:p>
        </w:tc>
        <w:tc>
          <w:tcPr>
            <w:tcW w:w="5103" w:type="dxa"/>
            <w:tcBorders>
              <w:right w:val="dashed" w:sz="4" w:space="0" w:color="auto"/>
            </w:tcBorders>
            <w:shd w:val="clear" w:color="auto" w:fill="auto"/>
          </w:tcPr>
          <w:p w:rsidR="0014291C" w:rsidRPr="00373709" w:rsidRDefault="003F0E12"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組織的な「授業力ＵＰＰＴ」の取組を継続し、次期指導要領を見据えた</w:t>
            </w:r>
            <w:r w:rsidR="0014291C" w:rsidRPr="00373709">
              <w:rPr>
                <w:rFonts w:ascii="ＭＳ 明朝" w:hAnsi="ＭＳ 明朝" w:hint="eastAsia"/>
                <w:sz w:val="20"/>
                <w:szCs w:val="20"/>
              </w:rPr>
              <w:t>校内研修・研究授業を</w:t>
            </w:r>
            <w:r w:rsidR="007A69EE" w:rsidRPr="00373709">
              <w:rPr>
                <w:rFonts w:ascii="ＭＳ 明朝" w:hAnsi="ＭＳ 明朝" w:hint="eastAsia"/>
                <w:sz w:val="20"/>
                <w:szCs w:val="20"/>
              </w:rPr>
              <w:t>継続して</w:t>
            </w:r>
            <w:r w:rsidR="0014291C" w:rsidRPr="00373709">
              <w:rPr>
                <w:rFonts w:ascii="ＭＳ 明朝" w:hAnsi="ＭＳ 明朝" w:hint="eastAsia"/>
                <w:sz w:val="20"/>
                <w:szCs w:val="20"/>
              </w:rPr>
              <w:t>行い、授業力向上をめざす。</w:t>
            </w:r>
          </w:p>
          <w:p w:rsidR="007A69EE" w:rsidRPr="00373709" w:rsidRDefault="007A69EE" w:rsidP="007A69EE">
            <w:pPr>
              <w:pStyle w:val="aa"/>
              <w:spacing w:line="320" w:lineRule="exact"/>
              <w:ind w:leftChars="0" w:left="360"/>
              <w:rPr>
                <w:rFonts w:ascii="ＭＳ 明朝" w:hAnsi="ＭＳ 明朝"/>
                <w:sz w:val="20"/>
                <w:szCs w:val="20"/>
              </w:rPr>
            </w:pPr>
          </w:p>
          <w:p w:rsidR="00681B9E" w:rsidRPr="00373709" w:rsidRDefault="00681B9E"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「新指導要領対策PT」を立ち上げ、新学習指導要領の</w:t>
            </w:r>
            <w:r w:rsidR="008D1575" w:rsidRPr="00373709">
              <w:rPr>
                <w:rFonts w:ascii="ＭＳ 明朝" w:hAnsi="ＭＳ 明朝" w:hint="eastAsia"/>
                <w:sz w:val="20"/>
                <w:szCs w:val="20"/>
              </w:rPr>
              <w:t>研究と</w:t>
            </w:r>
            <w:r w:rsidRPr="00373709">
              <w:rPr>
                <w:rFonts w:ascii="ＭＳ 明朝" w:hAnsi="ＭＳ 明朝" w:hint="eastAsia"/>
                <w:sz w:val="20"/>
                <w:szCs w:val="20"/>
              </w:rPr>
              <w:t>希望進路の実現１００％に向けて</w:t>
            </w:r>
            <w:r w:rsidR="00483F68" w:rsidRPr="00373709">
              <w:rPr>
                <w:rFonts w:ascii="ＭＳ 明朝" w:hAnsi="ＭＳ 明朝" w:hint="eastAsia"/>
                <w:sz w:val="20"/>
                <w:szCs w:val="20"/>
              </w:rPr>
              <w:t>、</w:t>
            </w:r>
            <w:r w:rsidRPr="00373709">
              <w:rPr>
                <w:rFonts w:ascii="ＭＳ 明朝" w:hAnsi="ＭＳ 明朝" w:hint="eastAsia"/>
                <w:sz w:val="20"/>
                <w:szCs w:val="20"/>
              </w:rPr>
              <w:t>カリキュラムマネジメントを推進する。</w:t>
            </w:r>
          </w:p>
          <w:p w:rsidR="00681B9E" w:rsidRPr="00373709" w:rsidRDefault="00681B9E" w:rsidP="00681B9E">
            <w:pPr>
              <w:pStyle w:val="aa"/>
              <w:rPr>
                <w:rFonts w:ascii="ＭＳ 明朝" w:hAnsi="ＭＳ 明朝"/>
                <w:sz w:val="20"/>
                <w:szCs w:val="20"/>
              </w:rPr>
            </w:pPr>
          </w:p>
          <w:p w:rsidR="0014291C" w:rsidRPr="00373709" w:rsidRDefault="0014291C"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志望校情報交換会を前期・後期に開催して、生徒の志望校に関する情報を共有し、第一希望の進路実現を学校として支援する。</w:t>
            </w:r>
          </w:p>
          <w:p w:rsidR="0014291C" w:rsidRPr="00373709" w:rsidRDefault="0014291C"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大学や企業と連携し進学講演会などの行事を実施する。</w:t>
            </w:r>
          </w:p>
          <w:p w:rsidR="0014291C" w:rsidRPr="00373709" w:rsidRDefault="008D1575"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自習室の運営や学習マラソンの実施、</w:t>
            </w:r>
            <w:r w:rsidR="0014291C" w:rsidRPr="00373709">
              <w:rPr>
                <w:rFonts w:ascii="ＭＳ 明朝" w:hAnsi="ＭＳ 明朝" w:hint="eastAsia"/>
                <w:sz w:val="20"/>
                <w:szCs w:val="20"/>
              </w:rPr>
              <w:t>学校経営推進費による懇談・質問への対応強化を図る。</w:t>
            </w:r>
          </w:p>
          <w:p w:rsidR="00681B9E" w:rsidRPr="00373709" w:rsidRDefault="00681B9E" w:rsidP="00681B9E">
            <w:pPr>
              <w:pStyle w:val="aa"/>
              <w:spacing w:line="320" w:lineRule="exact"/>
              <w:ind w:leftChars="0" w:left="360"/>
              <w:rPr>
                <w:rFonts w:ascii="ＭＳ 明朝" w:hAnsi="ＭＳ 明朝"/>
                <w:sz w:val="20"/>
                <w:szCs w:val="20"/>
              </w:rPr>
            </w:pPr>
          </w:p>
          <w:p w:rsidR="003F0E12" w:rsidRPr="00373709" w:rsidRDefault="003F0E12" w:rsidP="003B7D8B">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「英語教育ＰＴ」が中心となり、生徒が意欲的に英語の４技能を伸ばす取組や授業の工夫を行う。</w:t>
            </w:r>
          </w:p>
          <w:p w:rsidR="00523DEE" w:rsidRPr="00373709" w:rsidRDefault="00523DEE" w:rsidP="00523DEE">
            <w:pPr>
              <w:pStyle w:val="aa"/>
              <w:spacing w:line="320" w:lineRule="exact"/>
              <w:ind w:leftChars="0" w:left="360"/>
              <w:rPr>
                <w:rFonts w:ascii="ＭＳ 明朝" w:hAnsi="ＭＳ 明朝"/>
                <w:sz w:val="20"/>
                <w:szCs w:val="20"/>
              </w:rPr>
            </w:pPr>
          </w:p>
          <w:p w:rsidR="00523DEE" w:rsidRPr="00373709" w:rsidRDefault="00523DEE" w:rsidP="00523DEE">
            <w:pPr>
              <w:pStyle w:val="aa"/>
              <w:spacing w:line="320" w:lineRule="exact"/>
              <w:ind w:leftChars="0" w:left="360"/>
              <w:rPr>
                <w:rFonts w:ascii="ＭＳ 明朝" w:hAnsi="ＭＳ 明朝"/>
                <w:sz w:val="20"/>
                <w:szCs w:val="20"/>
              </w:rPr>
            </w:pPr>
          </w:p>
          <w:p w:rsidR="0014291C" w:rsidRPr="00373709" w:rsidRDefault="00681B9E"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学年団、支援担当の状況共有を密にし、</w:t>
            </w:r>
            <w:r w:rsidR="0014291C" w:rsidRPr="00373709">
              <w:rPr>
                <w:rFonts w:ascii="ＭＳ 明朝" w:hAnsi="ＭＳ 明朝" w:hint="eastAsia"/>
                <w:sz w:val="20"/>
                <w:szCs w:val="20"/>
              </w:rPr>
              <w:t>組織的な教育相談体制を</w:t>
            </w:r>
            <w:r w:rsidRPr="00373709">
              <w:rPr>
                <w:rFonts w:ascii="ＭＳ 明朝" w:hAnsi="ＭＳ 明朝" w:hint="eastAsia"/>
                <w:sz w:val="20"/>
                <w:szCs w:val="20"/>
              </w:rPr>
              <w:t>さらに推進する</w:t>
            </w:r>
            <w:r w:rsidR="0014291C" w:rsidRPr="00373709">
              <w:rPr>
                <w:rFonts w:ascii="ＭＳ 明朝" w:hAnsi="ＭＳ 明朝" w:hint="eastAsia"/>
                <w:sz w:val="20"/>
                <w:szCs w:val="20"/>
              </w:rPr>
              <w:t>。</w:t>
            </w:r>
          </w:p>
          <w:p w:rsidR="00523DEE" w:rsidRPr="00373709" w:rsidRDefault="00523DEE" w:rsidP="00523DEE">
            <w:pPr>
              <w:pStyle w:val="aa"/>
              <w:spacing w:line="320" w:lineRule="exact"/>
              <w:ind w:leftChars="0" w:left="360"/>
              <w:rPr>
                <w:rFonts w:ascii="ＭＳ 明朝" w:hAnsi="ＭＳ 明朝"/>
                <w:sz w:val="20"/>
                <w:szCs w:val="20"/>
              </w:rPr>
            </w:pPr>
          </w:p>
          <w:p w:rsidR="0014291C" w:rsidRPr="00373709" w:rsidRDefault="00681B9E" w:rsidP="0014291C">
            <w:pPr>
              <w:pStyle w:val="aa"/>
              <w:numPr>
                <w:ilvl w:val="0"/>
                <w:numId w:val="18"/>
              </w:numPr>
              <w:spacing w:line="320" w:lineRule="exact"/>
              <w:ind w:leftChars="0"/>
              <w:rPr>
                <w:rFonts w:ascii="ＭＳ 明朝" w:hAnsi="ＭＳ 明朝"/>
                <w:sz w:val="20"/>
                <w:szCs w:val="20"/>
              </w:rPr>
            </w:pPr>
            <w:r w:rsidRPr="00373709">
              <w:rPr>
                <w:rFonts w:ascii="ＭＳ 明朝" w:hAnsi="ＭＳ 明朝" w:hint="eastAsia"/>
                <w:sz w:val="20"/>
                <w:szCs w:val="20"/>
              </w:rPr>
              <w:t>早朝の立ち番、声掛けを強化し、進路実現に向けて、</w:t>
            </w:r>
            <w:r w:rsidR="0014291C" w:rsidRPr="00373709">
              <w:rPr>
                <w:rFonts w:ascii="ＭＳ 明朝" w:hAnsi="ＭＳ 明朝" w:hint="eastAsia"/>
                <w:sz w:val="20"/>
                <w:szCs w:val="20"/>
              </w:rPr>
              <w:t>基本的生活習慣を</w:t>
            </w:r>
            <w:r w:rsidRPr="00373709">
              <w:rPr>
                <w:rFonts w:ascii="ＭＳ 明朝" w:hAnsi="ＭＳ 明朝" w:hint="eastAsia"/>
                <w:sz w:val="20"/>
                <w:szCs w:val="20"/>
              </w:rPr>
              <w:t>確立させる</w:t>
            </w:r>
            <w:r w:rsidR="0014291C" w:rsidRPr="00373709">
              <w:rPr>
                <w:rFonts w:ascii="ＭＳ 明朝" w:hAnsi="ＭＳ 明朝" w:hint="eastAsia"/>
                <w:sz w:val="20"/>
                <w:szCs w:val="20"/>
              </w:rPr>
              <w:t>。</w:t>
            </w:r>
          </w:p>
          <w:p w:rsidR="0014291C" w:rsidRPr="00373709" w:rsidRDefault="0014291C" w:rsidP="0014291C">
            <w:pPr>
              <w:pStyle w:val="aa"/>
              <w:spacing w:line="320" w:lineRule="exact"/>
              <w:ind w:leftChars="0" w:left="360"/>
              <w:rPr>
                <w:rFonts w:ascii="ＭＳ 明朝" w:hAnsi="ＭＳ 明朝"/>
                <w:sz w:val="20"/>
                <w:szCs w:val="20"/>
              </w:rPr>
            </w:pPr>
          </w:p>
        </w:tc>
        <w:tc>
          <w:tcPr>
            <w:tcW w:w="4503" w:type="dxa"/>
            <w:tcBorders>
              <w:right w:val="dashed" w:sz="4" w:space="0" w:color="auto"/>
            </w:tcBorders>
          </w:tcPr>
          <w:p w:rsidR="0014291C" w:rsidRPr="00373709" w:rsidRDefault="0014291C" w:rsidP="0014291C">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・校内ＰＴ</w:t>
            </w:r>
            <w:r w:rsidR="008D1575" w:rsidRPr="00373709">
              <w:rPr>
                <w:rFonts w:ascii="ＭＳ 明朝" w:hAnsi="ＭＳ 明朝" w:hint="eastAsia"/>
                <w:sz w:val="20"/>
                <w:szCs w:val="20"/>
              </w:rPr>
              <w:t>による</w:t>
            </w:r>
            <w:r w:rsidRPr="00373709">
              <w:rPr>
                <w:rFonts w:ascii="ＭＳ 明朝" w:hAnsi="ＭＳ 明朝" w:hint="eastAsia"/>
                <w:sz w:val="20"/>
                <w:szCs w:val="20"/>
              </w:rPr>
              <w:t>組織</w:t>
            </w:r>
            <w:r w:rsidR="008D1575" w:rsidRPr="00373709">
              <w:rPr>
                <w:rFonts w:ascii="ＭＳ 明朝" w:hAnsi="ＭＳ 明朝" w:hint="eastAsia"/>
                <w:sz w:val="20"/>
                <w:szCs w:val="20"/>
              </w:rPr>
              <w:t>的な授業づくり研修・研究授業を継続実施</w:t>
            </w:r>
            <w:r w:rsidRPr="00373709">
              <w:rPr>
                <w:rFonts w:ascii="ＭＳ 明朝" w:hAnsi="ＭＳ 明朝" w:hint="eastAsia"/>
                <w:sz w:val="20"/>
                <w:szCs w:val="20"/>
              </w:rPr>
              <w:t>する。</w:t>
            </w:r>
          </w:p>
          <w:p w:rsidR="008D1575" w:rsidRPr="00373709" w:rsidRDefault="0014291C" w:rsidP="008D1575">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w:t>
            </w:r>
            <w:r w:rsidR="008D1575" w:rsidRPr="00373709">
              <w:rPr>
                <w:rFonts w:ascii="ＭＳ 明朝" w:hAnsi="ＭＳ 明朝" w:hint="eastAsia"/>
                <w:sz w:val="20"/>
                <w:szCs w:val="20"/>
              </w:rPr>
              <w:t>「</w:t>
            </w:r>
            <w:r w:rsidR="0099101F" w:rsidRPr="00373709">
              <w:rPr>
                <w:rFonts w:ascii="ＭＳ 明朝" w:hAnsi="ＭＳ 明朝" w:hint="eastAsia"/>
                <w:sz w:val="20"/>
                <w:szCs w:val="20"/>
              </w:rPr>
              <w:t>ICTによる</w:t>
            </w:r>
            <w:r w:rsidR="008D1575" w:rsidRPr="00373709">
              <w:rPr>
                <w:rFonts w:ascii="ＭＳ 明朝" w:hAnsi="ＭＳ 明朝" w:hint="eastAsia"/>
                <w:sz w:val="20"/>
                <w:szCs w:val="20"/>
              </w:rPr>
              <w:t>授業工夫」の項目の評価を</w:t>
            </w:r>
            <w:r w:rsidR="0099101F" w:rsidRPr="00373709">
              <w:rPr>
                <w:rFonts w:ascii="ＭＳ 明朝" w:hAnsi="ＭＳ 明朝" w:hint="eastAsia"/>
                <w:sz w:val="20"/>
                <w:szCs w:val="20"/>
              </w:rPr>
              <w:t>引き続き</w:t>
            </w:r>
            <w:r w:rsidR="00EC4BFA">
              <w:rPr>
                <w:rFonts w:ascii="ＭＳ 明朝" w:hAnsi="ＭＳ 明朝" w:hint="eastAsia"/>
                <w:sz w:val="20"/>
                <w:szCs w:val="20"/>
              </w:rPr>
              <w:t>９</w:t>
            </w:r>
            <w:bookmarkStart w:id="0" w:name="_GoBack"/>
            <w:bookmarkEnd w:id="0"/>
            <w:r w:rsidR="0099101F" w:rsidRPr="00373709">
              <w:rPr>
                <w:rFonts w:ascii="ＭＳ 明朝" w:hAnsi="ＭＳ 明朝" w:hint="eastAsia"/>
                <w:sz w:val="20"/>
                <w:szCs w:val="20"/>
              </w:rPr>
              <w:t>割以上とする。</w:t>
            </w:r>
            <w:r w:rsidR="008D1575" w:rsidRPr="00373709">
              <w:rPr>
                <w:rFonts w:ascii="ＭＳ 明朝" w:hAnsi="ＭＳ 明朝" w:hint="eastAsia"/>
                <w:sz w:val="20"/>
                <w:szCs w:val="20"/>
              </w:rPr>
              <w:t>（</w:t>
            </w:r>
            <w:r w:rsidR="000037C2" w:rsidRPr="00373709">
              <w:rPr>
                <w:rFonts w:ascii="ＭＳ 明朝" w:hAnsi="ＭＳ 明朝" w:hint="eastAsia"/>
                <w:sz w:val="20"/>
                <w:szCs w:val="20"/>
              </w:rPr>
              <w:t>H30</w:t>
            </w:r>
            <w:r w:rsidR="0099101F" w:rsidRPr="00373709">
              <w:rPr>
                <w:rFonts w:ascii="ＭＳ 明朝" w:hAnsi="ＭＳ 明朝" w:hint="eastAsia"/>
                <w:sz w:val="20"/>
                <w:szCs w:val="20"/>
              </w:rPr>
              <w:t>：92</w:t>
            </w:r>
            <w:r w:rsidR="008D1575" w:rsidRPr="00373709">
              <w:rPr>
                <w:rFonts w:ascii="ＭＳ 明朝" w:hAnsi="ＭＳ 明朝" w:hint="eastAsia"/>
                <w:sz w:val="20"/>
                <w:szCs w:val="20"/>
              </w:rPr>
              <w:t>%）</w:t>
            </w:r>
          </w:p>
          <w:p w:rsidR="008D1575" w:rsidRPr="00373709" w:rsidRDefault="008D1575" w:rsidP="00C77EC4">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学校教育自己診断における「思考力を重視した問題解決的な学習指導を行っている」の項目の評価を</w:t>
            </w:r>
            <w:r w:rsidR="0099101F" w:rsidRPr="00373709">
              <w:rPr>
                <w:rFonts w:ascii="ＭＳ 明朝" w:hAnsi="ＭＳ 明朝" w:hint="eastAsia"/>
                <w:sz w:val="20"/>
                <w:szCs w:val="20"/>
              </w:rPr>
              <w:t>80</w:t>
            </w:r>
            <w:r w:rsidRPr="00373709">
              <w:rPr>
                <w:rFonts w:ascii="ＭＳ 明朝" w:hAnsi="ＭＳ 明朝" w:hint="eastAsia"/>
                <w:sz w:val="20"/>
                <w:szCs w:val="20"/>
              </w:rPr>
              <w:t>％以上（</w:t>
            </w:r>
            <w:r w:rsidR="000037C2" w:rsidRPr="00373709">
              <w:rPr>
                <w:rFonts w:ascii="ＭＳ 明朝" w:hAnsi="ＭＳ 明朝" w:hint="eastAsia"/>
                <w:sz w:val="20"/>
                <w:szCs w:val="20"/>
              </w:rPr>
              <w:t>H30</w:t>
            </w:r>
            <w:r w:rsidRPr="00373709">
              <w:rPr>
                <w:rFonts w:ascii="ＭＳ 明朝" w:hAnsi="ＭＳ 明朝" w:hint="eastAsia"/>
                <w:sz w:val="20"/>
                <w:szCs w:val="20"/>
              </w:rPr>
              <w:t>：</w:t>
            </w:r>
            <w:r w:rsidR="0099101F" w:rsidRPr="00373709">
              <w:rPr>
                <w:rFonts w:ascii="ＭＳ 明朝" w:hAnsi="ＭＳ 明朝" w:hint="eastAsia"/>
                <w:sz w:val="20"/>
                <w:szCs w:val="20"/>
              </w:rPr>
              <w:t>75</w:t>
            </w:r>
            <w:r w:rsidRPr="00373709">
              <w:rPr>
                <w:rFonts w:ascii="ＭＳ 明朝" w:hAnsi="ＭＳ 明朝" w:hint="eastAsia"/>
                <w:sz w:val="20"/>
                <w:szCs w:val="20"/>
              </w:rPr>
              <w:t>％）</w:t>
            </w:r>
          </w:p>
          <w:p w:rsidR="00681B9E" w:rsidRPr="00373709" w:rsidRDefault="00681B9E" w:rsidP="00681B9E">
            <w:pPr>
              <w:pStyle w:val="aa"/>
              <w:spacing w:line="320" w:lineRule="exact"/>
              <w:ind w:leftChars="0" w:left="360"/>
              <w:rPr>
                <w:rFonts w:ascii="ＭＳ 明朝" w:hAnsi="ＭＳ 明朝"/>
                <w:sz w:val="20"/>
                <w:szCs w:val="20"/>
              </w:rPr>
            </w:pPr>
          </w:p>
          <w:p w:rsidR="0014291C" w:rsidRPr="00373709" w:rsidRDefault="0014291C" w:rsidP="00C77EC4">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・国公立大学</w:t>
            </w:r>
            <w:r w:rsidR="00483F68" w:rsidRPr="00373709">
              <w:rPr>
                <w:rFonts w:ascii="ＭＳ 明朝" w:hAnsi="ＭＳ 明朝" w:hint="eastAsia"/>
                <w:sz w:val="20"/>
                <w:szCs w:val="20"/>
              </w:rPr>
              <w:t>現役</w:t>
            </w:r>
            <w:r w:rsidRPr="00373709">
              <w:rPr>
                <w:rFonts w:ascii="ＭＳ 明朝" w:hAnsi="ＭＳ 明朝" w:hint="eastAsia"/>
                <w:sz w:val="20"/>
                <w:szCs w:val="20"/>
              </w:rPr>
              <w:t>合格者数目標</w:t>
            </w:r>
            <w:r w:rsidR="002C3D76" w:rsidRPr="00373709">
              <w:rPr>
                <w:rFonts w:ascii="ＭＳ 明朝" w:hAnsi="ＭＳ 明朝" w:hint="eastAsia"/>
                <w:sz w:val="20"/>
                <w:szCs w:val="20"/>
              </w:rPr>
              <w:t>25</w:t>
            </w:r>
            <w:r w:rsidRPr="00373709">
              <w:rPr>
                <w:rFonts w:ascii="ＭＳ 明朝" w:hAnsi="ＭＳ 明朝" w:hint="eastAsia"/>
                <w:sz w:val="20"/>
                <w:szCs w:val="20"/>
              </w:rPr>
              <w:t>／360名以上（</w:t>
            </w:r>
            <w:r w:rsidR="000037C2" w:rsidRPr="00373709">
              <w:rPr>
                <w:rFonts w:ascii="ＭＳ 明朝" w:hAnsi="ＭＳ 明朝" w:hint="eastAsia"/>
                <w:sz w:val="20"/>
                <w:szCs w:val="20"/>
              </w:rPr>
              <w:t>H30</w:t>
            </w:r>
            <w:r w:rsidR="00C77EC4" w:rsidRPr="00373709">
              <w:rPr>
                <w:rFonts w:ascii="ＭＳ 明朝" w:hAnsi="ＭＳ 明朝" w:hint="eastAsia"/>
                <w:sz w:val="20"/>
                <w:szCs w:val="20"/>
              </w:rPr>
              <w:t>:</w:t>
            </w:r>
            <w:r w:rsidR="0099101F" w:rsidRPr="00373709">
              <w:rPr>
                <w:rFonts w:ascii="ＭＳ 明朝" w:hAnsi="ＭＳ 明朝" w:hint="eastAsia"/>
                <w:sz w:val="20"/>
                <w:szCs w:val="20"/>
              </w:rPr>
              <w:t>21</w:t>
            </w:r>
            <w:r w:rsidRPr="00373709">
              <w:rPr>
                <w:rFonts w:ascii="ＭＳ 明朝" w:hAnsi="ＭＳ 明朝" w:hint="eastAsia"/>
                <w:sz w:val="20"/>
                <w:szCs w:val="20"/>
              </w:rPr>
              <w:t>／</w:t>
            </w:r>
            <w:r w:rsidR="000037C2" w:rsidRPr="00373709">
              <w:rPr>
                <w:rFonts w:ascii="ＭＳ 明朝" w:hAnsi="ＭＳ 明朝" w:hint="eastAsia"/>
                <w:sz w:val="20"/>
                <w:szCs w:val="20"/>
              </w:rPr>
              <w:t>360</w:t>
            </w:r>
            <w:r w:rsidR="00C77EC4" w:rsidRPr="00373709">
              <w:rPr>
                <w:rFonts w:ascii="ＭＳ 明朝" w:hAnsi="ＭＳ 明朝" w:hint="eastAsia"/>
                <w:sz w:val="20"/>
                <w:szCs w:val="20"/>
              </w:rPr>
              <w:t xml:space="preserve"> </w:t>
            </w:r>
            <w:r w:rsidRPr="00373709">
              <w:rPr>
                <w:rFonts w:ascii="ＭＳ 明朝" w:hAnsi="ＭＳ 明朝" w:hint="eastAsia"/>
                <w:sz w:val="20"/>
                <w:szCs w:val="20"/>
              </w:rPr>
              <w:t>名）</w:t>
            </w:r>
          </w:p>
          <w:p w:rsidR="0014291C" w:rsidRPr="00373709" w:rsidRDefault="0014291C" w:rsidP="00C77EC4">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w:t>
            </w:r>
            <w:r w:rsidR="00483F68" w:rsidRPr="00373709">
              <w:rPr>
                <w:rFonts w:ascii="ＭＳ 明朝" w:hAnsi="ＭＳ 明朝" w:hint="eastAsia"/>
                <w:sz w:val="20"/>
                <w:szCs w:val="20"/>
              </w:rPr>
              <w:t>関関同立現役</w:t>
            </w:r>
            <w:r w:rsidRPr="00373709">
              <w:rPr>
                <w:rFonts w:ascii="ＭＳ 明朝" w:hAnsi="ＭＳ 明朝" w:hint="eastAsia"/>
                <w:sz w:val="20"/>
                <w:szCs w:val="20"/>
              </w:rPr>
              <w:t>合格者数</w:t>
            </w:r>
            <w:r w:rsidR="0099101F" w:rsidRPr="00373709">
              <w:rPr>
                <w:rFonts w:ascii="ＭＳ 明朝" w:hAnsi="ＭＳ 明朝" w:hint="eastAsia"/>
                <w:sz w:val="20"/>
                <w:szCs w:val="20"/>
              </w:rPr>
              <w:t>140</w:t>
            </w:r>
            <w:r w:rsidRPr="00373709">
              <w:rPr>
                <w:rFonts w:ascii="ＭＳ 明朝" w:hAnsi="ＭＳ 明朝" w:hint="eastAsia"/>
                <w:sz w:val="20"/>
                <w:szCs w:val="20"/>
              </w:rPr>
              <w:t>／360名以上（</w:t>
            </w:r>
            <w:r w:rsidR="000037C2" w:rsidRPr="00373709">
              <w:rPr>
                <w:rFonts w:ascii="ＭＳ 明朝" w:hAnsi="ＭＳ 明朝" w:hint="eastAsia"/>
                <w:sz w:val="20"/>
                <w:szCs w:val="20"/>
              </w:rPr>
              <w:t>H30:</w:t>
            </w:r>
            <w:r w:rsidR="000A001A" w:rsidRPr="00373709">
              <w:rPr>
                <w:rFonts w:ascii="ＭＳ 明朝" w:hAnsi="ＭＳ 明朝" w:hint="eastAsia"/>
                <w:sz w:val="20"/>
                <w:szCs w:val="20"/>
              </w:rPr>
              <w:t>122</w:t>
            </w:r>
            <w:r w:rsidRPr="00373709">
              <w:rPr>
                <w:rFonts w:ascii="ＭＳ 明朝" w:hAnsi="ＭＳ 明朝" w:hint="eastAsia"/>
                <w:sz w:val="20"/>
                <w:szCs w:val="20"/>
              </w:rPr>
              <w:t>／</w:t>
            </w:r>
            <w:r w:rsidR="00C77EC4" w:rsidRPr="00373709">
              <w:rPr>
                <w:rFonts w:ascii="ＭＳ 明朝" w:hAnsi="ＭＳ 明朝" w:hint="eastAsia"/>
                <w:sz w:val="20"/>
                <w:szCs w:val="20"/>
              </w:rPr>
              <w:t>360</w:t>
            </w:r>
            <w:r w:rsidRPr="00373709">
              <w:rPr>
                <w:rFonts w:ascii="ＭＳ 明朝" w:hAnsi="ＭＳ 明朝" w:hint="eastAsia"/>
                <w:sz w:val="20"/>
                <w:szCs w:val="20"/>
              </w:rPr>
              <w:t>名）</w:t>
            </w:r>
          </w:p>
          <w:p w:rsidR="0014291C" w:rsidRPr="00373709" w:rsidRDefault="0014291C" w:rsidP="0014291C">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上記</w:t>
            </w:r>
          </w:p>
          <w:p w:rsidR="00681B9E" w:rsidRPr="00373709" w:rsidRDefault="0014291C" w:rsidP="00681B9E">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上記</w:t>
            </w:r>
          </w:p>
          <w:p w:rsidR="00081666" w:rsidRPr="00373709" w:rsidRDefault="007A69EE" w:rsidP="00081666">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w:t>
            </w:r>
            <w:r w:rsidR="003F0E12" w:rsidRPr="00373709">
              <w:rPr>
                <w:rFonts w:ascii="ＭＳ 明朝" w:hAnsi="ＭＳ 明朝" w:hint="eastAsia"/>
                <w:sz w:val="20"/>
                <w:szCs w:val="20"/>
              </w:rPr>
              <w:t>校内ＰＴ</w:t>
            </w:r>
            <w:r w:rsidRPr="00373709">
              <w:rPr>
                <w:rFonts w:ascii="ＭＳ 明朝" w:hAnsi="ＭＳ 明朝" w:hint="eastAsia"/>
                <w:sz w:val="20"/>
                <w:szCs w:val="20"/>
              </w:rPr>
              <w:t>による情報共有</w:t>
            </w:r>
            <w:r w:rsidR="008D1575" w:rsidRPr="00373709">
              <w:rPr>
                <w:rFonts w:ascii="ＭＳ 明朝" w:hAnsi="ＭＳ 明朝" w:hint="eastAsia"/>
                <w:sz w:val="20"/>
                <w:szCs w:val="20"/>
              </w:rPr>
              <w:t>と対策の提案</w:t>
            </w:r>
          </w:p>
          <w:p w:rsidR="002D3980" w:rsidRPr="00373709" w:rsidRDefault="00DE095F" w:rsidP="00081666">
            <w:pPr>
              <w:pStyle w:val="aa"/>
              <w:spacing w:line="320" w:lineRule="exact"/>
              <w:ind w:leftChars="200" w:left="420"/>
              <w:rPr>
                <w:rFonts w:ascii="ＭＳ 明朝" w:hAnsi="ＭＳ 明朝"/>
                <w:sz w:val="20"/>
                <w:szCs w:val="20"/>
              </w:rPr>
            </w:pPr>
            <w:r w:rsidRPr="00373709">
              <w:rPr>
                <w:rFonts w:ascii="ＭＳ 明朝" w:hAnsi="ＭＳ 明朝" w:hint="eastAsia"/>
                <w:sz w:val="20"/>
                <w:szCs w:val="20"/>
              </w:rPr>
              <w:t>・</w:t>
            </w:r>
            <w:r w:rsidR="003F0E12" w:rsidRPr="00373709">
              <w:rPr>
                <w:rFonts w:ascii="ＭＳ 明朝" w:hAnsi="ＭＳ 明朝" w:hint="eastAsia"/>
                <w:sz w:val="20"/>
                <w:szCs w:val="20"/>
              </w:rPr>
              <w:t>校内ＰＴの企画により</w:t>
            </w:r>
            <w:r w:rsidR="008D1575" w:rsidRPr="00373709">
              <w:rPr>
                <w:rFonts w:ascii="ＭＳ 明朝" w:hAnsi="ＭＳ 明朝" w:hint="eastAsia"/>
                <w:sz w:val="20"/>
                <w:szCs w:val="20"/>
              </w:rPr>
              <w:t>新しい取組、</w:t>
            </w:r>
            <w:r w:rsidRPr="00373709">
              <w:rPr>
                <w:rFonts w:ascii="ＭＳ 明朝" w:hAnsi="ＭＳ 明朝" w:hint="eastAsia"/>
                <w:sz w:val="20"/>
                <w:szCs w:val="20"/>
              </w:rPr>
              <w:t>授業工夫</w:t>
            </w:r>
            <w:r w:rsidR="008D1575" w:rsidRPr="00373709">
              <w:rPr>
                <w:rFonts w:ascii="ＭＳ 明朝" w:hAnsi="ＭＳ 明朝" w:hint="eastAsia"/>
                <w:sz w:val="20"/>
                <w:szCs w:val="20"/>
              </w:rPr>
              <w:t>を進め、</w:t>
            </w:r>
            <w:r w:rsidRPr="00373709">
              <w:rPr>
                <w:rFonts w:ascii="ＭＳ 明朝" w:hAnsi="ＭＳ 明朝" w:hint="eastAsia"/>
                <w:sz w:val="20"/>
                <w:szCs w:val="20"/>
              </w:rPr>
              <w:t>センター入試結果でのリスニング</w:t>
            </w:r>
            <w:r w:rsidR="00523DEE" w:rsidRPr="00373709">
              <w:rPr>
                <w:rFonts w:ascii="ＭＳ 明朝" w:hAnsi="ＭＳ 明朝" w:hint="eastAsia"/>
                <w:sz w:val="20"/>
                <w:szCs w:val="20"/>
              </w:rPr>
              <w:t>得点を全国平均の</w:t>
            </w:r>
            <w:r w:rsidR="002C3D76" w:rsidRPr="00373709">
              <w:rPr>
                <w:rFonts w:ascii="ＭＳ 明朝" w:hAnsi="ＭＳ 明朝" w:hint="eastAsia"/>
                <w:sz w:val="20"/>
                <w:szCs w:val="20"/>
              </w:rPr>
              <w:t>95</w:t>
            </w:r>
            <w:r w:rsidR="00523DEE" w:rsidRPr="00373709">
              <w:rPr>
                <w:rFonts w:ascii="ＭＳ 明朝" w:hAnsi="ＭＳ 明朝" w:hint="eastAsia"/>
                <w:sz w:val="20"/>
                <w:szCs w:val="20"/>
              </w:rPr>
              <w:t>％以上にする。（</w:t>
            </w:r>
            <w:r w:rsidR="000037C2" w:rsidRPr="00373709">
              <w:rPr>
                <w:rFonts w:ascii="ＭＳ 明朝" w:hAnsi="ＭＳ 明朝" w:hint="eastAsia"/>
                <w:sz w:val="20"/>
                <w:szCs w:val="20"/>
              </w:rPr>
              <w:t>H30</w:t>
            </w:r>
            <w:r w:rsidR="00523DEE" w:rsidRPr="00373709">
              <w:rPr>
                <w:rFonts w:ascii="ＭＳ 明朝" w:hAnsi="ＭＳ 明朝" w:hint="eastAsia"/>
                <w:sz w:val="20"/>
                <w:szCs w:val="20"/>
              </w:rPr>
              <w:t>：</w:t>
            </w:r>
            <w:r w:rsidR="002C3D76" w:rsidRPr="00373709">
              <w:rPr>
                <w:rFonts w:ascii="ＭＳ 明朝" w:hAnsi="ＭＳ 明朝" w:hint="eastAsia"/>
                <w:sz w:val="20"/>
                <w:szCs w:val="20"/>
              </w:rPr>
              <w:t>93</w:t>
            </w:r>
            <w:r w:rsidR="00523DEE" w:rsidRPr="00373709">
              <w:rPr>
                <w:rFonts w:ascii="ＭＳ 明朝" w:hAnsi="ＭＳ 明朝" w:hint="eastAsia"/>
                <w:sz w:val="20"/>
                <w:szCs w:val="20"/>
              </w:rPr>
              <w:t>％）</w:t>
            </w:r>
          </w:p>
          <w:p w:rsidR="007A69EE" w:rsidRPr="00373709" w:rsidRDefault="002D3980" w:rsidP="00C77EC4">
            <w:pPr>
              <w:pStyle w:val="aa"/>
              <w:ind w:leftChars="0" w:left="360"/>
              <w:rPr>
                <w:rFonts w:ascii="ＭＳ 明朝" w:hAnsi="ＭＳ 明朝"/>
                <w:sz w:val="20"/>
                <w:szCs w:val="20"/>
              </w:rPr>
            </w:pPr>
            <w:r w:rsidRPr="00373709">
              <w:rPr>
                <w:rFonts w:ascii="ＭＳ 明朝" w:hAnsi="ＭＳ 明朝" w:hint="eastAsia"/>
                <w:sz w:val="20"/>
                <w:szCs w:val="20"/>
              </w:rPr>
              <w:t>・英語学力調査の１・２年生平均スコアの４技能平均グレード</w:t>
            </w:r>
            <w:r w:rsidR="009C41B9" w:rsidRPr="00373709">
              <w:rPr>
                <w:rFonts w:ascii="ＭＳ 明朝" w:hAnsi="ＭＳ 明朝" w:hint="eastAsia"/>
                <w:sz w:val="20"/>
                <w:szCs w:val="20"/>
              </w:rPr>
              <w:t>3.5</w:t>
            </w:r>
            <w:r w:rsidRPr="00373709">
              <w:rPr>
                <w:rFonts w:ascii="ＭＳ 明朝" w:hAnsi="ＭＳ 明朝" w:hint="eastAsia"/>
                <w:sz w:val="20"/>
                <w:szCs w:val="20"/>
              </w:rPr>
              <w:t>以上を目標とする。</w:t>
            </w:r>
          </w:p>
          <w:p w:rsidR="009C41B9" w:rsidRPr="00373709" w:rsidRDefault="009C41B9" w:rsidP="00C77EC4">
            <w:pPr>
              <w:pStyle w:val="aa"/>
              <w:ind w:leftChars="0" w:left="360"/>
              <w:rPr>
                <w:rFonts w:ascii="ＭＳ 明朝" w:hAnsi="ＭＳ 明朝"/>
                <w:sz w:val="20"/>
                <w:szCs w:val="20"/>
              </w:rPr>
            </w:pPr>
            <w:r w:rsidRPr="00373709">
              <w:rPr>
                <w:rFonts w:ascii="ＭＳ 明朝" w:hAnsi="ＭＳ 明朝" w:hint="eastAsia"/>
                <w:sz w:val="20"/>
                <w:szCs w:val="20"/>
              </w:rPr>
              <w:t>（H30:3.5）</w:t>
            </w:r>
          </w:p>
          <w:p w:rsidR="007A69EE" w:rsidRPr="00373709" w:rsidRDefault="008B040E" w:rsidP="0014291C">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生徒の相談体制を継続し、学校教育自己診断における教育相談の項目の肯定的回答を70％以上にする。（</w:t>
            </w:r>
            <w:r w:rsidR="002C3D76" w:rsidRPr="00373709">
              <w:rPr>
                <w:rFonts w:ascii="ＭＳ 明朝" w:hAnsi="ＭＳ 明朝" w:hint="eastAsia"/>
                <w:sz w:val="20"/>
                <w:szCs w:val="20"/>
              </w:rPr>
              <w:t xml:space="preserve">H30:69％　</w:t>
            </w:r>
            <w:r w:rsidRPr="00373709">
              <w:rPr>
                <w:rFonts w:ascii="ＭＳ 明朝" w:hAnsi="ＭＳ 明朝" w:hint="eastAsia"/>
                <w:sz w:val="20"/>
                <w:szCs w:val="20"/>
              </w:rPr>
              <w:t>H29:69％）</w:t>
            </w:r>
          </w:p>
          <w:p w:rsidR="0014291C" w:rsidRPr="00373709" w:rsidRDefault="0014291C" w:rsidP="0014291C">
            <w:pPr>
              <w:pStyle w:val="aa"/>
              <w:numPr>
                <w:ilvl w:val="0"/>
                <w:numId w:val="19"/>
              </w:numPr>
              <w:spacing w:line="320" w:lineRule="exact"/>
              <w:ind w:leftChars="0"/>
              <w:rPr>
                <w:rFonts w:ascii="ＭＳ 明朝" w:hAnsi="ＭＳ 明朝"/>
                <w:sz w:val="20"/>
                <w:szCs w:val="20"/>
              </w:rPr>
            </w:pPr>
            <w:r w:rsidRPr="00373709">
              <w:rPr>
                <w:rFonts w:ascii="ＭＳ 明朝" w:hAnsi="ＭＳ 明朝" w:hint="eastAsia"/>
                <w:sz w:val="20"/>
                <w:szCs w:val="20"/>
              </w:rPr>
              <w:t>遅刻数の１割減少</w:t>
            </w:r>
          </w:p>
          <w:p w:rsidR="0014291C" w:rsidRPr="00373709" w:rsidRDefault="0014291C" w:rsidP="0099101F">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w:t>
            </w:r>
            <w:r w:rsidR="000037C2" w:rsidRPr="00373709">
              <w:rPr>
                <w:rFonts w:ascii="ＭＳ 明朝" w:hAnsi="ＭＳ 明朝" w:hint="eastAsia"/>
                <w:sz w:val="20"/>
                <w:szCs w:val="20"/>
              </w:rPr>
              <w:t>H30</w:t>
            </w:r>
            <w:r w:rsidR="00247950" w:rsidRPr="00373709">
              <w:rPr>
                <w:rFonts w:ascii="ＭＳ 明朝" w:hAnsi="ＭＳ 明朝" w:hint="eastAsia"/>
                <w:sz w:val="20"/>
                <w:szCs w:val="20"/>
              </w:rPr>
              <w:t>遅刻</w:t>
            </w:r>
            <w:r w:rsidR="0099101F" w:rsidRPr="00373709">
              <w:rPr>
                <w:rFonts w:ascii="ＭＳ 明朝" w:hAnsi="ＭＳ 明朝" w:hint="eastAsia"/>
                <w:sz w:val="20"/>
                <w:szCs w:val="20"/>
              </w:rPr>
              <w:t xml:space="preserve">　3,186　</w:t>
            </w:r>
            <w:r w:rsidRPr="00373709">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14291C" w:rsidRPr="00373709" w:rsidRDefault="0014291C" w:rsidP="00606705">
            <w:pPr>
              <w:spacing w:line="320" w:lineRule="exact"/>
              <w:ind w:leftChars="95" w:left="399" w:hangingChars="100" w:hanging="200"/>
              <w:rPr>
                <w:rFonts w:ascii="ＭＳ 明朝" w:hAnsi="ＭＳ 明朝"/>
                <w:sz w:val="20"/>
                <w:szCs w:val="20"/>
              </w:rPr>
            </w:pPr>
          </w:p>
        </w:tc>
      </w:tr>
      <w:tr w:rsidR="0014291C" w:rsidRPr="00373709" w:rsidTr="002D3980">
        <w:trPr>
          <w:cantSplit/>
          <w:trHeight w:val="1314"/>
          <w:jc w:val="center"/>
        </w:trPr>
        <w:tc>
          <w:tcPr>
            <w:tcW w:w="742" w:type="dxa"/>
            <w:shd w:val="clear" w:color="auto" w:fill="auto"/>
            <w:textDirection w:val="tbRlV"/>
            <w:vAlign w:val="center"/>
          </w:tcPr>
          <w:p w:rsidR="0014291C" w:rsidRPr="00373709" w:rsidRDefault="0014291C" w:rsidP="00E31382">
            <w:pPr>
              <w:spacing w:line="280" w:lineRule="exact"/>
              <w:ind w:firstLineChars="100" w:firstLine="210"/>
              <w:rPr>
                <w:rFonts w:ascii="ＭＳ 明朝" w:hAnsi="ＭＳ 明朝"/>
              </w:rPr>
            </w:pPr>
            <w:r w:rsidRPr="00373709">
              <w:rPr>
                <w:rFonts w:ascii="ＭＳ 明朝" w:hAnsi="ＭＳ 明朝" w:hint="eastAsia"/>
              </w:rPr>
              <w:t>２　自主活動の充実</w:t>
            </w:r>
          </w:p>
        </w:tc>
        <w:tc>
          <w:tcPr>
            <w:tcW w:w="2268" w:type="dxa"/>
            <w:shd w:val="clear" w:color="auto" w:fill="auto"/>
          </w:tcPr>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（１）自主活動の充実</w:t>
            </w: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p>
          <w:p w:rsidR="0014291C" w:rsidRPr="00373709" w:rsidRDefault="0014291C" w:rsidP="00373709">
            <w:pPr>
              <w:spacing w:line="320" w:lineRule="exact"/>
              <w:ind w:left="210" w:hangingChars="105" w:hanging="210"/>
              <w:rPr>
                <w:rFonts w:ascii="ＭＳ 明朝" w:hAnsi="ＭＳ 明朝" w:hint="eastAsia"/>
                <w:sz w:val="20"/>
                <w:szCs w:val="20"/>
              </w:rPr>
            </w:pPr>
            <w:r w:rsidRPr="00373709">
              <w:rPr>
                <w:rFonts w:ascii="ＭＳ 明朝" w:hAnsi="ＭＳ 明朝" w:hint="eastAsia"/>
                <w:sz w:val="20"/>
                <w:szCs w:val="20"/>
              </w:rPr>
              <w:t>（２）外部連携・ボランティア活動の充実</w:t>
            </w:r>
          </w:p>
        </w:tc>
        <w:tc>
          <w:tcPr>
            <w:tcW w:w="5103" w:type="dxa"/>
            <w:tcBorders>
              <w:right w:val="dashed" w:sz="4" w:space="0" w:color="auto"/>
            </w:tcBorders>
            <w:shd w:val="clear" w:color="auto" w:fill="auto"/>
          </w:tcPr>
          <w:p w:rsidR="0014291C" w:rsidRPr="00373709" w:rsidRDefault="0014291C" w:rsidP="00E31382">
            <w:pPr>
              <w:pStyle w:val="aa"/>
              <w:numPr>
                <w:ilvl w:val="0"/>
                <w:numId w:val="20"/>
              </w:numPr>
              <w:spacing w:line="320" w:lineRule="exact"/>
              <w:ind w:leftChars="0"/>
              <w:rPr>
                <w:rFonts w:ascii="ＭＳ 明朝" w:hAnsi="ＭＳ 明朝"/>
                <w:sz w:val="20"/>
                <w:szCs w:val="20"/>
              </w:rPr>
            </w:pPr>
            <w:r w:rsidRPr="00373709">
              <w:rPr>
                <w:rFonts w:ascii="ＭＳ 明朝" w:hAnsi="ＭＳ 明朝" w:hint="eastAsia"/>
                <w:sz w:val="20"/>
                <w:szCs w:val="20"/>
              </w:rPr>
              <w:t>体育祭応援団の規律ある活動を継続し、生徒に集中と切替えの意識を徹底させるとともに、生徒会執行部、団活動(応援、ｱﾄﾗｸｼｮﾝ、ﾏｽｺｯﾄ、ｽﾀﾝﾄﾞ)、体育祭実行委員会の活動を通じて、綿密な計画と準備過程の大切さを体感させる。</w:t>
            </w:r>
          </w:p>
          <w:p w:rsidR="0014291C" w:rsidRPr="00373709" w:rsidRDefault="0014291C" w:rsidP="0014291C">
            <w:pPr>
              <w:pStyle w:val="aa"/>
              <w:numPr>
                <w:ilvl w:val="0"/>
                <w:numId w:val="20"/>
              </w:numPr>
              <w:spacing w:line="320" w:lineRule="exact"/>
              <w:ind w:leftChars="0"/>
              <w:rPr>
                <w:rFonts w:ascii="ＭＳ 明朝" w:hAnsi="ＭＳ 明朝"/>
                <w:sz w:val="20"/>
                <w:szCs w:val="20"/>
              </w:rPr>
            </w:pPr>
            <w:r w:rsidRPr="00373709">
              <w:rPr>
                <w:rFonts w:ascii="ＭＳ 明朝" w:hAnsi="ＭＳ 明朝" w:hint="eastAsia"/>
                <w:sz w:val="20"/>
                <w:szCs w:val="20"/>
              </w:rPr>
              <w:t>芸能文化科生徒及び部活動所属生徒による異校種交流や地域連携、チャリティーマラソン、小中学生対象理科実験教室、クリーンアップキャンペーン等を継続して行う。</w:t>
            </w:r>
          </w:p>
        </w:tc>
        <w:tc>
          <w:tcPr>
            <w:tcW w:w="4503" w:type="dxa"/>
            <w:tcBorders>
              <w:right w:val="dashed" w:sz="4" w:space="0" w:color="auto"/>
            </w:tcBorders>
          </w:tcPr>
          <w:p w:rsidR="0014291C" w:rsidRPr="00373709" w:rsidRDefault="0014291C" w:rsidP="0014291C">
            <w:pPr>
              <w:pStyle w:val="aa"/>
              <w:numPr>
                <w:ilvl w:val="0"/>
                <w:numId w:val="21"/>
              </w:numPr>
              <w:spacing w:line="320" w:lineRule="exact"/>
              <w:ind w:leftChars="0"/>
              <w:rPr>
                <w:rFonts w:ascii="ＭＳ 明朝" w:hAnsi="ＭＳ 明朝"/>
                <w:sz w:val="20"/>
                <w:szCs w:val="20"/>
              </w:rPr>
            </w:pPr>
            <w:r w:rsidRPr="00373709">
              <w:rPr>
                <w:rFonts w:ascii="ＭＳ 明朝" w:hAnsi="ＭＳ 明朝" w:hint="eastAsia"/>
                <w:sz w:val="20"/>
                <w:szCs w:val="20"/>
              </w:rPr>
              <w:t>学校教育自己診断における体育祭・文化祭、学校行事の項目の肯定的回答</w:t>
            </w:r>
            <w:r w:rsidR="00CA0F01" w:rsidRPr="00373709">
              <w:rPr>
                <w:rFonts w:ascii="ＭＳ 明朝" w:hAnsi="ＭＳ 明朝" w:hint="eastAsia"/>
                <w:sz w:val="20"/>
                <w:szCs w:val="20"/>
              </w:rPr>
              <w:t>９割以上</w:t>
            </w:r>
            <w:r w:rsidRPr="00373709">
              <w:rPr>
                <w:rFonts w:ascii="ＭＳ 明朝" w:hAnsi="ＭＳ 明朝" w:hint="eastAsia"/>
                <w:sz w:val="20"/>
                <w:szCs w:val="20"/>
              </w:rPr>
              <w:t>を維持する。</w:t>
            </w:r>
          </w:p>
          <w:p w:rsidR="0014291C" w:rsidRPr="00373709" w:rsidRDefault="0014291C" w:rsidP="00E31382">
            <w:pPr>
              <w:pStyle w:val="aa"/>
              <w:spacing w:line="320" w:lineRule="exact"/>
              <w:ind w:leftChars="0" w:left="360"/>
              <w:rPr>
                <w:rFonts w:ascii="ＭＳ 明朝" w:hAnsi="ＭＳ 明朝"/>
                <w:sz w:val="20"/>
                <w:szCs w:val="20"/>
              </w:rPr>
            </w:pPr>
          </w:p>
          <w:p w:rsidR="0014291C" w:rsidRPr="00373709" w:rsidRDefault="0014291C" w:rsidP="008E4739">
            <w:pPr>
              <w:pStyle w:val="aa"/>
              <w:spacing w:line="320" w:lineRule="exact"/>
              <w:ind w:leftChars="0" w:left="0"/>
              <w:rPr>
                <w:rFonts w:ascii="ＭＳ 明朝" w:hAnsi="ＭＳ 明朝"/>
                <w:sz w:val="20"/>
                <w:szCs w:val="20"/>
              </w:rPr>
            </w:pPr>
          </w:p>
          <w:p w:rsidR="009E0895" w:rsidRPr="00373709" w:rsidRDefault="000037C2" w:rsidP="00C12BF9">
            <w:pPr>
              <w:pStyle w:val="aa"/>
              <w:numPr>
                <w:ilvl w:val="0"/>
                <w:numId w:val="21"/>
              </w:numPr>
              <w:spacing w:line="320" w:lineRule="exact"/>
              <w:ind w:leftChars="0"/>
              <w:rPr>
                <w:rFonts w:ascii="ＭＳ 明朝" w:hAnsi="ＭＳ 明朝"/>
                <w:sz w:val="20"/>
                <w:szCs w:val="20"/>
              </w:rPr>
            </w:pPr>
            <w:r w:rsidRPr="00373709">
              <w:rPr>
                <w:rFonts w:ascii="ＭＳ 明朝" w:hAnsi="ＭＳ 明朝" w:hint="eastAsia"/>
                <w:sz w:val="20"/>
                <w:szCs w:val="20"/>
              </w:rPr>
              <w:t>学校教育自己診断における</w:t>
            </w:r>
            <w:r w:rsidR="00C12BF9" w:rsidRPr="00373709">
              <w:rPr>
                <w:rFonts w:ascii="ＭＳ 明朝" w:hAnsi="ＭＳ 明朝" w:hint="eastAsia"/>
                <w:sz w:val="20"/>
                <w:szCs w:val="20"/>
              </w:rPr>
              <w:t>ボランティアに関する項目の肯定的回答を90</w:t>
            </w:r>
            <w:r w:rsidR="0014291C" w:rsidRPr="00373709">
              <w:rPr>
                <w:rFonts w:ascii="ＭＳ 明朝" w:hAnsi="ＭＳ 明朝" w:hint="eastAsia"/>
                <w:sz w:val="20"/>
                <w:szCs w:val="20"/>
              </w:rPr>
              <w:t>%</w:t>
            </w:r>
            <w:r w:rsidR="0035632C" w:rsidRPr="00373709">
              <w:rPr>
                <w:rFonts w:ascii="ＭＳ 明朝" w:hAnsi="ＭＳ 明朝" w:hint="eastAsia"/>
                <w:sz w:val="20"/>
                <w:szCs w:val="20"/>
              </w:rPr>
              <w:t>以上</w:t>
            </w:r>
          </w:p>
          <w:p w:rsidR="0014291C" w:rsidRPr="00373709" w:rsidRDefault="0014291C" w:rsidP="00384A2D">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にする。（H</w:t>
            </w:r>
            <w:r w:rsidR="000037C2" w:rsidRPr="00373709">
              <w:rPr>
                <w:rFonts w:ascii="ＭＳ 明朝" w:hAnsi="ＭＳ 明朝" w:hint="eastAsia"/>
                <w:sz w:val="20"/>
                <w:szCs w:val="20"/>
              </w:rPr>
              <w:t>30:</w:t>
            </w:r>
            <w:r w:rsidR="0035632C" w:rsidRPr="00373709">
              <w:rPr>
                <w:rFonts w:ascii="ＭＳ 明朝" w:hAnsi="ＭＳ 明朝" w:hint="eastAsia"/>
                <w:sz w:val="20"/>
                <w:szCs w:val="20"/>
              </w:rPr>
              <w:t>88</w:t>
            </w:r>
            <w:r w:rsidRPr="00373709">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14291C" w:rsidRPr="00373709" w:rsidRDefault="0014291C" w:rsidP="00E50B6C">
            <w:pPr>
              <w:spacing w:line="320" w:lineRule="exact"/>
              <w:rPr>
                <w:rFonts w:ascii="ＭＳ 明朝" w:hAnsi="ＭＳ 明朝"/>
                <w:sz w:val="20"/>
                <w:szCs w:val="20"/>
              </w:rPr>
            </w:pPr>
          </w:p>
        </w:tc>
      </w:tr>
      <w:tr w:rsidR="0014291C" w:rsidRPr="00373709" w:rsidTr="002D3980">
        <w:trPr>
          <w:cantSplit/>
          <w:trHeight w:val="1314"/>
          <w:jc w:val="center"/>
        </w:trPr>
        <w:tc>
          <w:tcPr>
            <w:tcW w:w="742" w:type="dxa"/>
            <w:shd w:val="clear" w:color="auto" w:fill="auto"/>
            <w:textDirection w:val="tbRlV"/>
            <w:vAlign w:val="center"/>
          </w:tcPr>
          <w:p w:rsidR="0014291C" w:rsidRPr="00373709" w:rsidRDefault="0014291C" w:rsidP="00E31382">
            <w:pPr>
              <w:spacing w:line="280" w:lineRule="exact"/>
              <w:ind w:firstLineChars="100" w:firstLine="210"/>
              <w:rPr>
                <w:rFonts w:ascii="ＭＳ 明朝" w:hAnsi="ＭＳ 明朝"/>
              </w:rPr>
            </w:pPr>
            <w:r w:rsidRPr="00373709">
              <w:rPr>
                <w:rFonts w:ascii="ＭＳ 明朝" w:hAnsi="ＭＳ 明朝" w:hint="eastAsia"/>
              </w:rPr>
              <w:t>３　人権教育、キャリア教育、国際理解教育の充実</w:t>
            </w:r>
          </w:p>
        </w:tc>
        <w:tc>
          <w:tcPr>
            <w:tcW w:w="2268" w:type="dxa"/>
            <w:shd w:val="clear" w:color="auto" w:fill="auto"/>
          </w:tcPr>
          <w:p w:rsidR="0014291C" w:rsidRPr="00373709" w:rsidRDefault="0014291C" w:rsidP="00E31382">
            <w:pPr>
              <w:spacing w:line="320" w:lineRule="exact"/>
              <w:rPr>
                <w:rFonts w:ascii="ＭＳ 明朝" w:hAnsi="ＭＳ 明朝"/>
                <w:sz w:val="20"/>
                <w:szCs w:val="20"/>
              </w:rPr>
            </w:pPr>
            <w:r w:rsidRPr="00373709">
              <w:rPr>
                <w:rFonts w:ascii="ＭＳ 明朝" w:hAnsi="ＭＳ 明朝" w:hint="eastAsia"/>
                <w:sz w:val="20"/>
                <w:szCs w:val="20"/>
              </w:rPr>
              <w:t>（１）人権教育の取組</w:t>
            </w: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（２）キャリア教育の取組</w:t>
            </w: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rPr>
                <w:rFonts w:ascii="ＭＳ 明朝" w:hAnsi="ＭＳ 明朝"/>
                <w:sz w:val="20"/>
                <w:szCs w:val="20"/>
              </w:rPr>
            </w:pPr>
          </w:p>
          <w:p w:rsidR="0014291C" w:rsidRPr="00373709" w:rsidRDefault="0014291C" w:rsidP="00E31382">
            <w:pPr>
              <w:spacing w:line="320" w:lineRule="exact"/>
              <w:ind w:left="200" w:hangingChars="100" w:hanging="200"/>
              <w:rPr>
                <w:rFonts w:ascii="ＭＳ 明朝" w:hAnsi="ＭＳ 明朝"/>
                <w:sz w:val="20"/>
                <w:szCs w:val="20"/>
              </w:rPr>
            </w:pPr>
            <w:r w:rsidRPr="00373709">
              <w:rPr>
                <w:rFonts w:ascii="ＭＳ 明朝" w:hAnsi="ＭＳ 明朝" w:hint="eastAsia"/>
                <w:sz w:val="20"/>
                <w:szCs w:val="20"/>
              </w:rPr>
              <w:t>（３）国際理解教育の取組</w:t>
            </w:r>
          </w:p>
          <w:p w:rsidR="0014291C" w:rsidRPr="00373709" w:rsidRDefault="0014291C" w:rsidP="00E31382">
            <w:pPr>
              <w:spacing w:line="320" w:lineRule="exact"/>
              <w:rPr>
                <w:rFonts w:ascii="ＭＳ 明朝" w:hAnsi="ＭＳ 明朝"/>
                <w:sz w:val="20"/>
                <w:szCs w:val="20"/>
              </w:rPr>
            </w:pPr>
          </w:p>
        </w:tc>
        <w:tc>
          <w:tcPr>
            <w:tcW w:w="5103" w:type="dxa"/>
            <w:tcBorders>
              <w:right w:val="dashed" w:sz="4" w:space="0" w:color="auto"/>
            </w:tcBorders>
            <w:shd w:val="clear" w:color="auto" w:fill="auto"/>
          </w:tcPr>
          <w:p w:rsidR="008E4739" w:rsidRPr="00373709" w:rsidRDefault="0014291C" w:rsidP="000037C2">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本校の「人権教育マップ」の計画に沿って、３年間通しての人権教育を実施</w:t>
            </w:r>
            <w:r w:rsidR="00C4041E" w:rsidRPr="00373709">
              <w:rPr>
                <w:rFonts w:ascii="ＭＳ 明朝" w:hAnsi="ＭＳ 明朝" w:hint="eastAsia"/>
                <w:sz w:val="20"/>
                <w:szCs w:val="20"/>
              </w:rPr>
              <w:t>するとともに人権講演会等の行事を定着させる</w:t>
            </w:r>
            <w:r w:rsidRPr="00373709">
              <w:rPr>
                <w:rFonts w:ascii="ＭＳ 明朝" w:hAnsi="ＭＳ 明朝" w:hint="eastAsia"/>
                <w:sz w:val="20"/>
                <w:szCs w:val="20"/>
              </w:rPr>
              <w:t>。</w:t>
            </w:r>
          </w:p>
          <w:p w:rsidR="000037C2" w:rsidRPr="00373709" w:rsidRDefault="00384A2D" w:rsidP="008E4739">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2020</w:t>
            </w:r>
            <w:r w:rsidR="000037C2" w:rsidRPr="00373709">
              <w:rPr>
                <w:rFonts w:ascii="ＭＳ 明朝" w:hAnsi="ＭＳ 明朝" w:hint="eastAsia"/>
                <w:sz w:val="20"/>
                <w:szCs w:val="20"/>
              </w:rPr>
              <w:t>年度の共生推進教室</w:t>
            </w:r>
            <w:r w:rsidR="00483F68" w:rsidRPr="00373709">
              <w:rPr>
                <w:rFonts w:ascii="ＭＳ 明朝" w:hAnsi="ＭＳ 明朝" w:hint="eastAsia"/>
                <w:sz w:val="20"/>
                <w:szCs w:val="20"/>
              </w:rPr>
              <w:t>設置</w:t>
            </w:r>
            <w:r w:rsidR="00BE7D79" w:rsidRPr="00373709">
              <w:rPr>
                <w:rFonts w:ascii="ＭＳ 明朝" w:hAnsi="ＭＳ 明朝" w:hint="eastAsia"/>
                <w:sz w:val="20"/>
                <w:szCs w:val="20"/>
              </w:rPr>
              <w:t>に向</w:t>
            </w:r>
            <w:r w:rsidR="000037C2" w:rsidRPr="00373709">
              <w:rPr>
                <w:rFonts w:ascii="ＭＳ 明朝" w:hAnsi="ＭＳ 明朝" w:hint="eastAsia"/>
                <w:sz w:val="20"/>
                <w:szCs w:val="20"/>
              </w:rPr>
              <w:t>けて、準備チームによ</w:t>
            </w:r>
            <w:r w:rsidR="00483F68" w:rsidRPr="00373709">
              <w:rPr>
                <w:rFonts w:ascii="ＭＳ 明朝" w:hAnsi="ＭＳ 明朝" w:hint="eastAsia"/>
                <w:sz w:val="20"/>
                <w:szCs w:val="20"/>
              </w:rPr>
              <w:t>り、教育内容、施設設備</w:t>
            </w:r>
            <w:r w:rsidR="000037C2" w:rsidRPr="00373709">
              <w:rPr>
                <w:rFonts w:ascii="ＭＳ 明朝" w:hAnsi="ＭＳ 明朝" w:hint="eastAsia"/>
                <w:sz w:val="20"/>
                <w:szCs w:val="20"/>
              </w:rPr>
              <w:t>の準備を進める。</w:t>
            </w:r>
          </w:p>
          <w:p w:rsidR="002D3980" w:rsidRPr="00373709" w:rsidRDefault="0014291C" w:rsidP="008E4739">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卒業後の進路を考えるためのキャリア教育の取組</w:t>
            </w:r>
            <w:r w:rsidR="00C4041E" w:rsidRPr="00373709">
              <w:rPr>
                <w:rFonts w:ascii="ＭＳ 明朝" w:hAnsi="ＭＳ 明朝" w:hint="eastAsia"/>
                <w:sz w:val="20"/>
                <w:szCs w:val="20"/>
              </w:rPr>
              <w:t>に加え、生徒の「書く力」「まとめる力」「発表する力」を伸ばす取組を実施する</w:t>
            </w:r>
            <w:r w:rsidRPr="00373709">
              <w:rPr>
                <w:rFonts w:ascii="ＭＳ 明朝" w:hAnsi="ＭＳ 明朝" w:hint="eastAsia"/>
                <w:sz w:val="20"/>
                <w:szCs w:val="20"/>
              </w:rPr>
              <w:t>。</w:t>
            </w:r>
          </w:p>
          <w:p w:rsidR="0014291C" w:rsidRPr="00373709" w:rsidRDefault="003F0E12" w:rsidP="0014291C">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毎年</w:t>
            </w:r>
            <w:r w:rsidR="0014291C" w:rsidRPr="00373709">
              <w:rPr>
                <w:rFonts w:ascii="ＭＳ 明朝" w:hAnsi="ＭＳ 明朝" w:hint="eastAsia"/>
                <w:sz w:val="20"/>
                <w:szCs w:val="20"/>
              </w:rPr>
              <w:t>実施している</w:t>
            </w:r>
            <w:r w:rsidRPr="00373709">
              <w:rPr>
                <w:rFonts w:ascii="ＭＳ 明朝" w:hAnsi="ＭＳ 明朝" w:hint="eastAsia"/>
                <w:sz w:val="20"/>
                <w:szCs w:val="20"/>
              </w:rPr>
              <w:t>海外</w:t>
            </w:r>
            <w:r w:rsidR="0014291C" w:rsidRPr="00373709">
              <w:rPr>
                <w:rFonts w:ascii="ＭＳ 明朝" w:hAnsi="ＭＳ 明朝" w:hint="eastAsia"/>
                <w:sz w:val="20"/>
                <w:szCs w:val="20"/>
              </w:rPr>
              <w:t>スタディーツアーを実施する。</w:t>
            </w:r>
          </w:p>
          <w:p w:rsidR="0014291C" w:rsidRPr="00373709" w:rsidRDefault="0014291C" w:rsidP="0014291C">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海外修学旅行</w:t>
            </w:r>
            <w:r w:rsidR="00C4041E" w:rsidRPr="00373709">
              <w:rPr>
                <w:rFonts w:ascii="ＭＳ 明朝" w:hAnsi="ＭＳ 明朝" w:hint="eastAsia"/>
                <w:sz w:val="20"/>
                <w:szCs w:val="20"/>
              </w:rPr>
              <w:t>を継続し、</w:t>
            </w:r>
            <w:r w:rsidRPr="00373709">
              <w:rPr>
                <w:rFonts w:ascii="ＭＳ 明朝" w:hAnsi="ＭＳ 明朝" w:hint="eastAsia"/>
                <w:sz w:val="20"/>
                <w:szCs w:val="20"/>
              </w:rPr>
              <w:t>連携校</w:t>
            </w:r>
            <w:r w:rsidR="00C4041E" w:rsidRPr="00373709">
              <w:rPr>
                <w:rFonts w:ascii="ＭＳ 明朝" w:hAnsi="ＭＳ 明朝" w:hint="eastAsia"/>
                <w:sz w:val="20"/>
                <w:szCs w:val="20"/>
              </w:rPr>
              <w:t>への訪問と来訪</w:t>
            </w:r>
            <w:r w:rsidRPr="00373709">
              <w:rPr>
                <w:rFonts w:ascii="ＭＳ 明朝" w:hAnsi="ＭＳ 明朝" w:hint="eastAsia"/>
                <w:sz w:val="20"/>
                <w:szCs w:val="20"/>
              </w:rPr>
              <w:t>の受入れなど、双方向の国際交流を図る。</w:t>
            </w:r>
          </w:p>
          <w:p w:rsidR="0014291C" w:rsidRPr="00373709" w:rsidRDefault="0014291C" w:rsidP="00CA0F01">
            <w:pPr>
              <w:pStyle w:val="aa"/>
              <w:numPr>
                <w:ilvl w:val="0"/>
                <w:numId w:val="22"/>
              </w:numPr>
              <w:spacing w:line="320" w:lineRule="exact"/>
              <w:ind w:leftChars="0"/>
              <w:rPr>
                <w:rFonts w:ascii="ＭＳ 明朝" w:hAnsi="ＭＳ 明朝"/>
                <w:sz w:val="20"/>
                <w:szCs w:val="20"/>
              </w:rPr>
            </w:pPr>
            <w:r w:rsidRPr="00373709">
              <w:rPr>
                <w:rFonts w:ascii="ＭＳ 明朝" w:hAnsi="ＭＳ 明朝" w:hint="eastAsia"/>
                <w:sz w:val="20"/>
                <w:szCs w:val="20"/>
              </w:rPr>
              <w:t>英語でのコミュニケーション能力を高めるため、</w:t>
            </w:r>
            <w:r w:rsidR="00CA0F01" w:rsidRPr="00373709">
              <w:rPr>
                <w:rFonts w:ascii="ＭＳ 明朝" w:hAnsi="ＭＳ 明朝" w:hint="eastAsia"/>
                <w:sz w:val="20"/>
                <w:szCs w:val="20"/>
              </w:rPr>
              <w:t>ホームルームの時間等を</w:t>
            </w:r>
            <w:r w:rsidR="00974F56" w:rsidRPr="00373709">
              <w:rPr>
                <w:rFonts w:ascii="ＭＳ 明朝" w:hAnsi="ＭＳ 明朝" w:hint="eastAsia"/>
                <w:sz w:val="20"/>
                <w:szCs w:val="20"/>
              </w:rPr>
              <w:t>活用し、新しい</w:t>
            </w:r>
            <w:r w:rsidR="00C4041E" w:rsidRPr="00373709">
              <w:rPr>
                <w:rFonts w:ascii="ＭＳ 明朝" w:hAnsi="ＭＳ 明朝" w:hint="eastAsia"/>
                <w:sz w:val="20"/>
                <w:szCs w:val="20"/>
              </w:rPr>
              <w:t>取組</w:t>
            </w:r>
            <w:r w:rsidR="00974F56" w:rsidRPr="00373709">
              <w:rPr>
                <w:rFonts w:ascii="ＭＳ 明朝" w:hAnsi="ＭＳ 明朝" w:hint="eastAsia"/>
                <w:sz w:val="20"/>
                <w:szCs w:val="20"/>
              </w:rPr>
              <w:t>への</w:t>
            </w:r>
            <w:r w:rsidR="00C4041E" w:rsidRPr="00373709">
              <w:rPr>
                <w:rFonts w:ascii="ＭＳ 明朝" w:hAnsi="ＭＳ 明朝" w:hint="eastAsia"/>
                <w:sz w:val="20"/>
                <w:szCs w:val="20"/>
              </w:rPr>
              <w:t>挑戦</w:t>
            </w:r>
            <w:r w:rsidR="00974F56" w:rsidRPr="00373709">
              <w:rPr>
                <w:rFonts w:ascii="ＭＳ 明朝" w:hAnsi="ＭＳ 明朝" w:hint="eastAsia"/>
                <w:sz w:val="20"/>
                <w:szCs w:val="20"/>
              </w:rPr>
              <w:t>・継承を</w:t>
            </w:r>
            <w:r w:rsidR="00C4041E" w:rsidRPr="00373709">
              <w:rPr>
                <w:rFonts w:ascii="ＭＳ 明朝" w:hAnsi="ＭＳ 明朝" w:hint="eastAsia"/>
                <w:sz w:val="20"/>
                <w:szCs w:val="20"/>
              </w:rPr>
              <w:t>する。</w:t>
            </w:r>
          </w:p>
        </w:tc>
        <w:tc>
          <w:tcPr>
            <w:tcW w:w="4503" w:type="dxa"/>
            <w:tcBorders>
              <w:right w:val="dashed" w:sz="4" w:space="0" w:color="auto"/>
            </w:tcBorders>
          </w:tcPr>
          <w:p w:rsidR="0014291C" w:rsidRPr="00373709" w:rsidRDefault="0014291C" w:rsidP="002D3980">
            <w:pPr>
              <w:pStyle w:val="aa"/>
              <w:numPr>
                <w:ilvl w:val="0"/>
                <w:numId w:val="27"/>
              </w:numPr>
              <w:spacing w:line="320" w:lineRule="exact"/>
              <w:ind w:leftChars="0"/>
              <w:rPr>
                <w:rFonts w:ascii="ＭＳ 明朝" w:hAnsi="ＭＳ 明朝"/>
                <w:sz w:val="20"/>
                <w:szCs w:val="20"/>
              </w:rPr>
            </w:pPr>
            <w:r w:rsidRPr="00373709">
              <w:rPr>
                <w:rFonts w:ascii="ＭＳ 明朝" w:hAnsi="ＭＳ 明朝" w:hint="eastAsia"/>
                <w:sz w:val="20"/>
                <w:szCs w:val="20"/>
              </w:rPr>
              <w:t>・人権行事の実施</w:t>
            </w:r>
          </w:p>
          <w:p w:rsidR="00F843FF" w:rsidRPr="00373709" w:rsidRDefault="00F843FF" w:rsidP="00F843FF">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・教職員対象の人権研修の実施</w:t>
            </w:r>
          </w:p>
          <w:p w:rsidR="00081666" w:rsidRPr="00373709" w:rsidRDefault="0014291C" w:rsidP="00081666">
            <w:pPr>
              <w:pStyle w:val="aa"/>
              <w:spacing w:line="320" w:lineRule="exact"/>
              <w:ind w:leftChars="0" w:left="360"/>
              <w:rPr>
                <w:rFonts w:ascii="ＭＳ 明朝" w:hAnsi="ＭＳ 明朝"/>
                <w:sz w:val="20"/>
                <w:szCs w:val="20"/>
              </w:rPr>
            </w:pPr>
            <w:r w:rsidRPr="00373709">
              <w:rPr>
                <w:rFonts w:ascii="ＭＳ 明朝" w:hAnsi="ＭＳ 明朝" w:hint="eastAsia"/>
                <w:sz w:val="20"/>
                <w:szCs w:val="20"/>
              </w:rPr>
              <w:t>・自己診断における人権教育に係る項目の</w:t>
            </w:r>
            <w:r w:rsidR="00F843FF" w:rsidRPr="00373709">
              <w:rPr>
                <w:rFonts w:ascii="ＭＳ 明朝" w:hAnsi="ＭＳ 明朝" w:hint="eastAsia"/>
                <w:sz w:val="20"/>
                <w:szCs w:val="20"/>
              </w:rPr>
              <w:t>生徒の</w:t>
            </w:r>
            <w:r w:rsidRPr="00373709">
              <w:rPr>
                <w:rFonts w:ascii="ＭＳ 明朝" w:hAnsi="ＭＳ 明朝" w:hint="eastAsia"/>
                <w:sz w:val="20"/>
                <w:szCs w:val="20"/>
              </w:rPr>
              <w:t>肯定的回答を</w:t>
            </w:r>
            <w:r w:rsidR="002C3D76" w:rsidRPr="00373709">
              <w:rPr>
                <w:rFonts w:ascii="ＭＳ 明朝" w:hAnsi="ＭＳ 明朝" w:hint="eastAsia"/>
                <w:sz w:val="20"/>
                <w:szCs w:val="20"/>
              </w:rPr>
              <w:t>85</w:t>
            </w:r>
            <w:r w:rsidRPr="00373709">
              <w:rPr>
                <w:rFonts w:ascii="ＭＳ 明朝" w:hAnsi="ＭＳ 明朝" w:hint="eastAsia"/>
                <w:sz w:val="20"/>
                <w:szCs w:val="20"/>
              </w:rPr>
              <w:t>%以上に（</w:t>
            </w:r>
            <w:r w:rsidR="002C3D76" w:rsidRPr="00373709">
              <w:rPr>
                <w:rFonts w:ascii="ＭＳ 明朝" w:hAnsi="ＭＳ 明朝" w:hint="eastAsia"/>
                <w:sz w:val="20"/>
                <w:szCs w:val="20"/>
              </w:rPr>
              <w:t>H30:83</w:t>
            </w:r>
            <w:r w:rsidRPr="00373709">
              <w:rPr>
                <w:rFonts w:ascii="ＭＳ 明朝" w:hAnsi="ＭＳ 明朝" w:hint="eastAsia"/>
                <w:sz w:val="20"/>
                <w:szCs w:val="20"/>
              </w:rPr>
              <w:t>%）</w:t>
            </w:r>
            <w:r w:rsidR="00F843FF" w:rsidRPr="00373709">
              <w:rPr>
                <w:rFonts w:ascii="ＭＳ 明朝" w:hAnsi="ＭＳ 明朝" w:hint="eastAsia"/>
                <w:sz w:val="20"/>
                <w:szCs w:val="20"/>
              </w:rPr>
              <w:t>、教員の肯定的回答を</w:t>
            </w:r>
            <w:r w:rsidR="002C3D76" w:rsidRPr="00373709">
              <w:rPr>
                <w:rFonts w:ascii="ＭＳ 明朝" w:hAnsi="ＭＳ 明朝" w:hint="eastAsia"/>
                <w:sz w:val="20"/>
                <w:szCs w:val="20"/>
              </w:rPr>
              <w:t>78</w:t>
            </w:r>
            <w:r w:rsidR="00F843FF" w:rsidRPr="00373709">
              <w:rPr>
                <w:rFonts w:ascii="ＭＳ 明朝" w:hAnsi="ＭＳ 明朝" w:hint="eastAsia"/>
                <w:sz w:val="20"/>
                <w:szCs w:val="20"/>
              </w:rPr>
              <w:t>％以上に（</w:t>
            </w:r>
            <w:r w:rsidR="00F843FF" w:rsidRPr="00373709">
              <w:rPr>
                <w:rFonts w:ascii="ＭＳ 明朝" w:hAnsi="ＭＳ 明朝"/>
                <w:sz w:val="20"/>
                <w:szCs w:val="20"/>
              </w:rPr>
              <w:t>H</w:t>
            </w:r>
            <w:r w:rsidR="002C3D76" w:rsidRPr="00373709">
              <w:rPr>
                <w:rFonts w:ascii="ＭＳ 明朝" w:hAnsi="ＭＳ 明朝" w:hint="eastAsia"/>
                <w:sz w:val="20"/>
                <w:szCs w:val="20"/>
              </w:rPr>
              <w:t>30:75</w:t>
            </w:r>
            <w:r w:rsidR="00F843FF" w:rsidRPr="00373709">
              <w:rPr>
                <w:rFonts w:ascii="ＭＳ 明朝" w:hAnsi="ＭＳ 明朝" w:hint="eastAsia"/>
                <w:sz w:val="20"/>
                <w:szCs w:val="20"/>
              </w:rPr>
              <w:t>%）する。</w:t>
            </w:r>
          </w:p>
          <w:p w:rsidR="000037C2" w:rsidRPr="00373709" w:rsidRDefault="000037C2" w:rsidP="00081666">
            <w:pPr>
              <w:pStyle w:val="aa"/>
              <w:numPr>
                <w:ilvl w:val="0"/>
                <w:numId w:val="27"/>
              </w:numPr>
              <w:spacing w:line="320" w:lineRule="exact"/>
              <w:ind w:leftChars="0"/>
              <w:rPr>
                <w:rFonts w:ascii="ＭＳ 明朝" w:hAnsi="ＭＳ 明朝"/>
                <w:sz w:val="20"/>
                <w:szCs w:val="20"/>
              </w:rPr>
            </w:pPr>
            <w:r w:rsidRPr="00373709">
              <w:rPr>
                <w:rFonts w:ascii="ＭＳ 明朝" w:hAnsi="ＭＳ 明朝" w:hint="eastAsia"/>
                <w:sz w:val="20"/>
                <w:szCs w:val="20"/>
              </w:rPr>
              <w:t>上記</w:t>
            </w:r>
          </w:p>
          <w:p w:rsidR="0014291C" w:rsidRPr="00373709" w:rsidRDefault="0014291C" w:rsidP="00081666">
            <w:pPr>
              <w:pStyle w:val="aa"/>
              <w:numPr>
                <w:ilvl w:val="0"/>
                <w:numId w:val="27"/>
              </w:numPr>
              <w:spacing w:line="320" w:lineRule="exact"/>
              <w:ind w:leftChars="0"/>
              <w:rPr>
                <w:rFonts w:ascii="ＭＳ 明朝" w:hAnsi="ＭＳ 明朝"/>
                <w:sz w:val="20"/>
                <w:szCs w:val="20"/>
              </w:rPr>
            </w:pPr>
            <w:r w:rsidRPr="00373709">
              <w:rPr>
                <w:rFonts w:ascii="ＭＳ 明朝" w:hAnsi="ＭＳ 明朝" w:hint="eastAsia"/>
                <w:sz w:val="20"/>
                <w:szCs w:val="20"/>
              </w:rPr>
              <w:t>・</w:t>
            </w:r>
            <w:r w:rsidR="000037C2" w:rsidRPr="00373709">
              <w:rPr>
                <w:rFonts w:ascii="ＭＳ 明朝" w:hAnsi="ＭＳ 明朝" w:hint="eastAsia"/>
                <w:sz w:val="20"/>
                <w:szCs w:val="20"/>
              </w:rPr>
              <w:t>「総合的な探究の時間」のシラバス</w:t>
            </w:r>
            <w:r w:rsidR="003F0E12" w:rsidRPr="00373709">
              <w:rPr>
                <w:rFonts w:ascii="ＭＳ 明朝" w:hAnsi="ＭＳ 明朝" w:hint="eastAsia"/>
                <w:sz w:val="20"/>
                <w:szCs w:val="20"/>
              </w:rPr>
              <w:t>等</w:t>
            </w:r>
            <w:r w:rsidR="000037C2" w:rsidRPr="00373709">
              <w:rPr>
                <w:rFonts w:ascii="ＭＳ 明朝" w:hAnsi="ＭＳ 明朝" w:hint="eastAsia"/>
                <w:sz w:val="20"/>
                <w:szCs w:val="20"/>
              </w:rPr>
              <w:t>に沿って計画的なキャリア教育を進める</w:t>
            </w:r>
            <w:r w:rsidRPr="00373709">
              <w:rPr>
                <w:rFonts w:ascii="ＭＳ 明朝" w:hAnsi="ＭＳ 明朝" w:hint="eastAsia"/>
                <w:sz w:val="20"/>
                <w:szCs w:val="20"/>
              </w:rPr>
              <w:t>。</w:t>
            </w:r>
          </w:p>
          <w:p w:rsidR="00081666" w:rsidRPr="00373709" w:rsidRDefault="0014291C" w:rsidP="00081666">
            <w:pPr>
              <w:spacing w:line="320" w:lineRule="exact"/>
              <w:ind w:leftChars="150" w:left="315"/>
              <w:rPr>
                <w:rFonts w:ascii="ＭＳ 明朝" w:hAnsi="ＭＳ 明朝"/>
                <w:sz w:val="20"/>
                <w:szCs w:val="20"/>
              </w:rPr>
            </w:pPr>
            <w:r w:rsidRPr="00373709">
              <w:rPr>
                <w:rFonts w:ascii="ＭＳ 明朝" w:hAnsi="ＭＳ 明朝" w:hint="eastAsia"/>
                <w:sz w:val="20"/>
                <w:szCs w:val="20"/>
              </w:rPr>
              <w:t>・自己診断での「将来の生き方や進路について学ぶ機会がある」</w:t>
            </w:r>
            <w:r w:rsidR="002D3980" w:rsidRPr="00373709">
              <w:rPr>
                <w:rFonts w:ascii="ＭＳ 明朝" w:hAnsi="ＭＳ 明朝" w:hint="eastAsia"/>
                <w:sz w:val="20"/>
                <w:szCs w:val="20"/>
              </w:rPr>
              <w:t>89</w:t>
            </w:r>
            <w:r w:rsidRPr="00373709">
              <w:rPr>
                <w:rFonts w:ascii="ＭＳ 明朝" w:hAnsi="ＭＳ 明朝" w:hint="eastAsia"/>
                <w:sz w:val="20"/>
                <w:szCs w:val="20"/>
              </w:rPr>
              <w:t>%の維持</w:t>
            </w:r>
          </w:p>
          <w:p w:rsidR="0014291C" w:rsidRPr="00373709" w:rsidRDefault="000037C2" w:rsidP="00081666">
            <w:pPr>
              <w:numPr>
                <w:ilvl w:val="0"/>
                <w:numId w:val="27"/>
              </w:numPr>
              <w:spacing w:line="320" w:lineRule="exact"/>
              <w:rPr>
                <w:rFonts w:ascii="ＭＳ 明朝" w:hAnsi="ＭＳ 明朝"/>
                <w:sz w:val="20"/>
                <w:szCs w:val="20"/>
              </w:rPr>
            </w:pPr>
            <w:r w:rsidRPr="00373709">
              <w:rPr>
                <w:rFonts w:ascii="ＭＳ 明朝" w:hAnsi="ＭＳ 明朝" w:hint="eastAsia"/>
                <w:sz w:val="20"/>
                <w:szCs w:val="20"/>
              </w:rPr>
              <w:t>フィリピン</w:t>
            </w:r>
            <w:r w:rsidR="0014291C" w:rsidRPr="00373709">
              <w:rPr>
                <w:rFonts w:ascii="ＭＳ 明朝" w:hAnsi="ＭＳ 明朝" w:hint="eastAsia"/>
                <w:sz w:val="20"/>
                <w:szCs w:val="20"/>
              </w:rPr>
              <w:t>スタディーツアー事後アンケートで満足度90%を目標とする。</w:t>
            </w:r>
          </w:p>
          <w:p w:rsidR="0014291C" w:rsidRPr="00373709" w:rsidRDefault="00C77EC4" w:rsidP="00081666">
            <w:pPr>
              <w:pStyle w:val="aa"/>
              <w:numPr>
                <w:ilvl w:val="0"/>
                <w:numId w:val="27"/>
              </w:numPr>
              <w:spacing w:line="320" w:lineRule="exact"/>
              <w:ind w:leftChars="0"/>
              <w:rPr>
                <w:rFonts w:ascii="ＭＳ 明朝" w:hAnsi="ＭＳ 明朝"/>
                <w:sz w:val="20"/>
                <w:szCs w:val="20"/>
              </w:rPr>
            </w:pPr>
            <w:r w:rsidRPr="00373709">
              <w:rPr>
                <w:rFonts w:ascii="ＭＳ 明朝" w:hAnsi="ＭＳ 明朝" w:hint="eastAsia"/>
                <w:sz w:val="20"/>
                <w:szCs w:val="20"/>
              </w:rPr>
              <w:t>自己診断アンケートで、国際交流の質問項目の</w:t>
            </w:r>
            <w:r w:rsidR="0014291C" w:rsidRPr="00373709">
              <w:rPr>
                <w:rFonts w:ascii="ＭＳ 明朝" w:hAnsi="ＭＳ 明朝" w:hint="eastAsia"/>
                <w:sz w:val="20"/>
                <w:szCs w:val="20"/>
              </w:rPr>
              <w:t>肯定的回答</w:t>
            </w:r>
            <w:r w:rsidRPr="00373709">
              <w:rPr>
                <w:rFonts w:ascii="ＭＳ 明朝" w:hAnsi="ＭＳ 明朝" w:hint="eastAsia"/>
                <w:sz w:val="20"/>
                <w:szCs w:val="20"/>
              </w:rPr>
              <w:t>85</w:t>
            </w:r>
            <w:r w:rsidR="0014291C" w:rsidRPr="00373709">
              <w:rPr>
                <w:rFonts w:ascii="ＭＳ 明朝" w:hAnsi="ＭＳ 明朝" w:hint="eastAsia"/>
                <w:sz w:val="20"/>
                <w:szCs w:val="20"/>
              </w:rPr>
              <w:t>％を目標とする。</w:t>
            </w:r>
            <w:r w:rsidRPr="00373709">
              <w:rPr>
                <w:rFonts w:ascii="ＭＳ 明朝" w:hAnsi="ＭＳ 明朝" w:hint="eastAsia"/>
                <w:sz w:val="20"/>
                <w:szCs w:val="20"/>
              </w:rPr>
              <w:t>（</w:t>
            </w:r>
            <w:r w:rsidR="000037C2" w:rsidRPr="00373709">
              <w:rPr>
                <w:rFonts w:ascii="ＭＳ 明朝" w:hAnsi="ＭＳ 明朝" w:hint="eastAsia"/>
                <w:sz w:val="20"/>
                <w:szCs w:val="20"/>
              </w:rPr>
              <w:t>H30</w:t>
            </w:r>
            <w:r w:rsidR="009E0895" w:rsidRPr="00373709">
              <w:rPr>
                <w:rFonts w:ascii="ＭＳ 明朝" w:hAnsi="ＭＳ 明朝" w:hint="eastAsia"/>
                <w:sz w:val="20"/>
                <w:szCs w:val="20"/>
              </w:rPr>
              <w:t>：83</w:t>
            </w:r>
            <w:r w:rsidRPr="00373709">
              <w:rPr>
                <w:rFonts w:ascii="ＭＳ 明朝" w:hAnsi="ＭＳ 明朝" w:hint="eastAsia"/>
                <w:sz w:val="20"/>
                <w:szCs w:val="20"/>
              </w:rPr>
              <w:t>％）</w:t>
            </w:r>
          </w:p>
          <w:p w:rsidR="0014291C" w:rsidRPr="00373709" w:rsidRDefault="00C77EC4" w:rsidP="00974F56">
            <w:pPr>
              <w:pStyle w:val="aa"/>
              <w:numPr>
                <w:ilvl w:val="0"/>
                <w:numId w:val="27"/>
              </w:numPr>
              <w:spacing w:line="320" w:lineRule="exact"/>
              <w:ind w:leftChars="0"/>
              <w:rPr>
                <w:rFonts w:ascii="ＭＳ 明朝" w:hAnsi="ＭＳ 明朝"/>
                <w:sz w:val="20"/>
                <w:szCs w:val="20"/>
              </w:rPr>
            </w:pPr>
            <w:r w:rsidRPr="00373709">
              <w:rPr>
                <w:rFonts w:ascii="ＭＳ 明朝" w:hAnsi="ＭＳ 明朝" w:hint="eastAsia"/>
                <w:sz w:val="20"/>
                <w:szCs w:val="20"/>
              </w:rPr>
              <w:t>英語</w:t>
            </w:r>
            <w:r w:rsidR="00974F56" w:rsidRPr="00373709">
              <w:rPr>
                <w:rFonts w:ascii="ＭＳ 明朝" w:hAnsi="ＭＳ 明朝" w:hint="eastAsia"/>
                <w:sz w:val="20"/>
                <w:szCs w:val="20"/>
              </w:rPr>
              <w:t>レシテーションや</w:t>
            </w:r>
            <w:r w:rsidR="002D3980" w:rsidRPr="00373709">
              <w:rPr>
                <w:rFonts w:ascii="ＭＳ 明朝" w:hAnsi="ＭＳ 明朝" w:hint="eastAsia"/>
                <w:sz w:val="20"/>
                <w:szCs w:val="20"/>
              </w:rPr>
              <w:t>スピーチ</w:t>
            </w:r>
            <w:r w:rsidR="00974F56" w:rsidRPr="00373709">
              <w:rPr>
                <w:rFonts w:ascii="ＭＳ 明朝" w:hAnsi="ＭＳ 明朝" w:hint="eastAsia"/>
                <w:sz w:val="20"/>
                <w:szCs w:val="20"/>
              </w:rPr>
              <w:t>のコンテスト等</w:t>
            </w:r>
            <w:r w:rsidR="002D3980" w:rsidRPr="00373709">
              <w:rPr>
                <w:rFonts w:ascii="ＭＳ 明朝" w:hAnsi="ＭＳ 明朝" w:hint="eastAsia"/>
                <w:sz w:val="20"/>
                <w:szCs w:val="20"/>
              </w:rPr>
              <w:t>に挑戦</w:t>
            </w:r>
            <w:r w:rsidR="00974F56" w:rsidRPr="00373709">
              <w:rPr>
                <w:rFonts w:ascii="ＭＳ 明朝" w:hAnsi="ＭＳ 明朝" w:hint="eastAsia"/>
                <w:sz w:val="20"/>
                <w:szCs w:val="20"/>
              </w:rPr>
              <w:t>する</w:t>
            </w:r>
            <w:r w:rsidR="002D3980" w:rsidRPr="00373709">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14291C" w:rsidRPr="00373709" w:rsidRDefault="0014291C" w:rsidP="00E50B6C">
            <w:pPr>
              <w:spacing w:line="320" w:lineRule="exact"/>
              <w:rPr>
                <w:rFonts w:ascii="ＭＳ 明朝" w:hAnsi="ＭＳ 明朝"/>
                <w:sz w:val="20"/>
                <w:szCs w:val="20"/>
              </w:rPr>
            </w:pPr>
          </w:p>
          <w:p w:rsidR="004D0637" w:rsidRPr="00373709" w:rsidRDefault="004D0637" w:rsidP="00E50B6C">
            <w:pPr>
              <w:spacing w:line="320" w:lineRule="exact"/>
              <w:rPr>
                <w:rFonts w:ascii="ＭＳ 明朝" w:hAnsi="ＭＳ 明朝"/>
                <w:sz w:val="20"/>
                <w:szCs w:val="20"/>
              </w:rPr>
            </w:pPr>
          </w:p>
        </w:tc>
      </w:tr>
      <w:tr w:rsidR="0014291C" w:rsidRPr="00E50B6C" w:rsidTr="00B16489">
        <w:trPr>
          <w:cantSplit/>
          <w:trHeight w:val="2966"/>
          <w:jc w:val="center"/>
        </w:trPr>
        <w:tc>
          <w:tcPr>
            <w:tcW w:w="742" w:type="dxa"/>
            <w:shd w:val="clear" w:color="auto" w:fill="auto"/>
            <w:textDirection w:val="tbRlV"/>
            <w:vAlign w:val="center"/>
          </w:tcPr>
          <w:p w:rsidR="00714DD8" w:rsidRPr="00373709" w:rsidRDefault="00C4041E" w:rsidP="00C4041E">
            <w:pPr>
              <w:spacing w:line="280" w:lineRule="exact"/>
              <w:ind w:firstLineChars="100" w:firstLine="210"/>
              <w:rPr>
                <w:rFonts w:ascii="ＭＳ 明朝" w:hAnsi="ＭＳ 明朝"/>
              </w:rPr>
            </w:pPr>
            <w:r w:rsidRPr="00373709">
              <w:rPr>
                <w:rFonts w:ascii="ＭＳ 明朝" w:hAnsi="ＭＳ 明朝" w:hint="eastAsia"/>
              </w:rPr>
              <w:t xml:space="preserve">５　</w:t>
            </w:r>
            <w:r w:rsidR="00714DD8" w:rsidRPr="00373709">
              <w:rPr>
                <w:rFonts w:ascii="ＭＳ 明朝" w:hAnsi="ＭＳ 明朝" w:hint="eastAsia"/>
              </w:rPr>
              <w:t>チーム学校の</w:t>
            </w:r>
          </w:p>
          <w:p w:rsidR="00C4041E" w:rsidRPr="00373709" w:rsidRDefault="00714DD8" w:rsidP="00C4041E">
            <w:pPr>
              <w:spacing w:line="280" w:lineRule="exact"/>
              <w:ind w:firstLineChars="100" w:firstLine="210"/>
              <w:rPr>
                <w:rFonts w:ascii="ＭＳ 明朝" w:hAnsi="ＭＳ 明朝"/>
              </w:rPr>
            </w:pPr>
            <w:r w:rsidRPr="00373709">
              <w:rPr>
                <w:rFonts w:ascii="ＭＳ 明朝" w:hAnsi="ＭＳ 明朝" w:hint="eastAsia"/>
              </w:rPr>
              <w:t>さらなる資質向上と魅力発信</w:t>
            </w:r>
          </w:p>
        </w:tc>
        <w:tc>
          <w:tcPr>
            <w:tcW w:w="2268" w:type="dxa"/>
            <w:shd w:val="clear" w:color="auto" w:fill="auto"/>
          </w:tcPr>
          <w:p w:rsidR="0014291C" w:rsidRPr="00373709" w:rsidRDefault="004A0D5E" w:rsidP="004A0D5E">
            <w:pPr>
              <w:numPr>
                <w:ilvl w:val="0"/>
                <w:numId w:val="24"/>
              </w:numPr>
              <w:spacing w:line="320" w:lineRule="exact"/>
              <w:rPr>
                <w:rFonts w:ascii="ＭＳ 明朝" w:hAnsi="ＭＳ 明朝"/>
                <w:sz w:val="20"/>
                <w:szCs w:val="20"/>
              </w:rPr>
            </w:pPr>
            <w:r w:rsidRPr="00373709">
              <w:rPr>
                <w:rFonts w:ascii="ＭＳ 明朝" w:hAnsi="ＭＳ 明朝" w:hint="eastAsia"/>
                <w:sz w:val="20"/>
                <w:szCs w:val="20"/>
              </w:rPr>
              <w:t>教職員研修の充実</w:t>
            </w:r>
          </w:p>
          <w:p w:rsidR="004A0D5E" w:rsidRPr="00373709" w:rsidRDefault="004A0D5E" w:rsidP="004A0D5E">
            <w:pPr>
              <w:spacing w:line="320" w:lineRule="exact"/>
              <w:ind w:left="720"/>
              <w:rPr>
                <w:rFonts w:ascii="ＭＳ 明朝" w:hAnsi="ＭＳ 明朝"/>
                <w:sz w:val="20"/>
                <w:szCs w:val="20"/>
              </w:rPr>
            </w:pPr>
          </w:p>
          <w:p w:rsidR="004A0D5E" w:rsidRPr="00373709" w:rsidRDefault="004A0D5E" w:rsidP="004A0D5E">
            <w:pPr>
              <w:spacing w:line="320" w:lineRule="exact"/>
              <w:ind w:left="720"/>
              <w:rPr>
                <w:rFonts w:ascii="ＭＳ 明朝" w:hAnsi="ＭＳ 明朝"/>
                <w:sz w:val="20"/>
                <w:szCs w:val="20"/>
              </w:rPr>
            </w:pPr>
          </w:p>
          <w:p w:rsidR="00714DD8" w:rsidRPr="00373709" w:rsidRDefault="00714DD8" w:rsidP="00373709">
            <w:pPr>
              <w:numPr>
                <w:ilvl w:val="0"/>
                <w:numId w:val="24"/>
              </w:numPr>
              <w:spacing w:line="320" w:lineRule="exact"/>
              <w:rPr>
                <w:rFonts w:ascii="ＭＳ 明朝" w:hAnsi="ＭＳ 明朝" w:hint="eastAsia"/>
                <w:sz w:val="20"/>
                <w:szCs w:val="20"/>
              </w:rPr>
            </w:pPr>
            <w:r w:rsidRPr="00373709">
              <w:rPr>
                <w:rFonts w:ascii="ＭＳ 明朝" w:hAnsi="ＭＳ 明朝" w:hint="eastAsia"/>
                <w:sz w:val="20"/>
                <w:szCs w:val="20"/>
              </w:rPr>
              <w:t>校務の精選・効率化</w:t>
            </w:r>
          </w:p>
          <w:p w:rsidR="00714DD8" w:rsidRPr="00373709" w:rsidRDefault="00714DD8" w:rsidP="004A0D5E">
            <w:pPr>
              <w:numPr>
                <w:ilvl w:val="0"/>
                <w:numId w:val="24"/>
              </w:numPr>
              <w:spacing w:line="320" w:lineRule="exact"/>
              <w:rPr>
                <w:rFonts w:ascii="ＭＳ 明朝" w:hAnsi="ＭＳ 明朝"/>
                <w:sz w:val="20"/>
                <w:szCs w:val="20"/>
              </w:rPr>
            </w:pPr>
            <w:r w:rsidRPr="00373709">
              <w:rPr>
                <w:rFonts w:ascii="ＭＳ 明朝" w:hAnsi="ＭＳ 明朝" w:hint="eastAsia"/>
                <w:sz w:val="20"/>
                <w:szCs w:val="20"/>
              </w:rPr>
              <w:t>学校の魅力発信</w:t>
            </w:r>
          </w:p>
        </w:tc>
        <w:tc>
          <w:tcPr>
            <w:tcW w:w="5103" w:type="dxa"/>
            <w:tcBorders>
              <w:right w:val="dashed" w:sz="4" w:space="0" w:color="auto"/>
            </w:tcBorders>
            <w:shd w:val="clear" w:color="auto" w:fill="auto"/>
          </w:tcPr>
          <w:p w:rsidR="0014291C" w:rsidRPr="00373709" w:rsidRDefault="004A0D5E" w:rsidP="004A0D5E">
            <w:pPr>
              <w:pStyle w:val="aa"/>
              <w:numPr>
                <w:ilvl w:val="0"/>
                <w:numId w:val="25"/>
              </w:numPr>
              <w:spacing w:line="320" w:lineRule="exact"/>
              <w:ind w:leftChars="0"/>
              <w:rPr>
                <w:rFonts w:ascii="ＭＳ 明朝" w:hAnsi="ＭＳ 明朝"/>
                <w:sz w:val="20"/>
                <w:szCs w:val="20"/>
              </w:rPr>
            </w:pPr>
            <w:r w:rsidRPr="00373709">
              <w:rPr>
                <w:rFonts w:ascii="ＭＳ 明朝" w:hAnsi="ＭＳ 明朝" w:hint="eastAsia"/>
                <w:sz w:val="20"/>
                <w:szCs w:val="20"/>
              </w:rPr>
              <w:t>経験年数の多い教職員から少ない教職員向けに教員力アップにつながる</w:t>
            </w:r>
            <w:r w:rsidR="00714DD8" w:rsidRPr="00373709">
              <w:rPr>
                <w:rFonts w:ascii="ＭＳ 明朝" w:hAnsi="ＭＳ 明朝" w:hint="eastAsia"/>
                <w:sz w:val="20"/>
                <w:szCs w:val="20"/>
              </w:rPr>
              <w:t>教</w:t>
            </w:r>
            <w:r w:rsidRPr="00373709">
              <w:rPr>
                <w:rFonts w:ascii="ＭＳ 明朝" w:hAnsi="ＭＳ 明朝" w:hint="eastAsia"/>
                <w:sz w:val="20"/>
                <w:szCs w:val="20"/>
              </w:rPr>
              <w:t>職員研修を計画的に実施する。</w:t>
            </w:r>
          </w:p>
          <w:p w:rsidR="00714DD8" w:rsidRPr="00373709" w:rsidRDefault="00714DD8" w:rsidP="004A0D5E">
            <w:pPr>
              <w:pStyle w:val="aa"/>
              <w:numPr>
                <w:ilvl w:val="0"/>
                <w:numId w:val="25"/>
              </w:numPr>
              <w:spacing w:line="320" w:lineRule="exact"/>
              <w:ind w:leftChars="0"/>
              <w:rPr>
                <w:rFonts w:ascii="ＭＳ 明朝" w:hAnsi="ＭＳ 明朝"/>
                <w:sz w:val="20"/>
                <w:szCs w:val="20"/>
              </w:rPr>
            </w:pPr>
            <w:r w:rsidRPr="00373709">
              <w:rPr>
                <w:rFonts w:ascii="ＭＳ 明朝" w:hAnsi="ＭＳ 明朝" w:hint="eastAsia"/>
                <w:sz w:val="20"/>
                <w:szCs w:val="20"/>
              </w:rPr>
              <w:t>授業改善などの校内研修を継続して行う。</w:t>
            </w:r>
          </w:p>
          <w:p w:rsidR="00714DD8" w:rsidRPr="00373709" w:rsidRDefault="00714DD8" w:rsidP="00373709">
            <w:pPr>
              <w:pStyle w:val="aa"/>
              <w:numPr>
                <w:ilvl w:val="0"/>
                <w:numId w:val="25"/>
              </w:numPr>
              <w:spacing w:line="320" w:lineRule="exact"/>
              <w:ind w:leftChars="0"/>
              <w:rPr>
                <w:rFonts w:ascii="ＭＳ 明朝" w:hAnsi="ＭＳ 明朝" w:hint="eastAsia"/>
                <w:sz w:val="20"/>
                <w:szCs w:val="20"/>
              </w:rPr>
            </w:pPr>
            <w:r w:rsidRPr="00373709">
              <w:rPr>
                <w:rFonts w:ascii="ＭＳ 明朝" w:hAnsi="ＭＳ 明朝" w:hint="eastAsia"/>
                <w:sz w:val="20"/>
                <w:szCs w:val="20"/>
              </w:rPr>
              <w:t>校務の精選と</w:t>
            </w:r>
            <w:r w:rsidR="007311FC" w:rsidRPr="00373709">
              <w:rPr>
                <w:rFonts w:ascii="ＭＳ 明朝" w:hAnsi="ＭＳ 明朝" w:hint="eastAsia"/>
                <w:sz w:val="20"/>
                <w:szCs w:val="20"/>
              </w:rPr>
              <w:t>効率化</w:t>
            </w:r>
            <w:r w:rsidRPr="00373709">
              <w:rPr>
                <w:rFonts w:ascii="ＭＳ 明朝" w:hAnsi="ＭＳ 明朝" w:hint="eastAsia"/>
                <w:sz w:val="20"/>
                <w:szCs w:val="20"/>
              </w:rPr>
              <w:t>を組織的に行う。</w:t>
            </w:r>
          </w:p>
          <w:p w:rsidR="00714DD8" w:rsidRPr="00373709" w:rsidRDefault="00714DD8" w:rsidP="00714DD8">
            <w:pPr>
              <w:pStyle w:val="aa"/>
              <w:numPr>
                <w:ilvl w:val="0"/>
                <w:numId w:val="25"/>
              </w:numPr>
              <w:spacing w:line="320" w:lineRule="exact"/>
              <w:ind w:leftChars="0"/>
              <w:rPr>
                <w:rFonts w:ascii="ＭＳ 明朝" w:hAnsi="ＭＳ 明朝"/>
                <w:sz w:val="20"/>
                <w:szCs w:val="20"/>
              </w:rPr>
            </w:pPr>
            <w:r w:rsidRPr="00373709">
              <w:rPr>
                <w:rFonts w:ascii="ＭＳ 明朝" w:hAnsi="ＭＳ 明朝" w:hint="eastAsia"/>
                <w:sz w:val="20"/>
                <w:szCs w:val="20"/>
              </w:rPr>
              <w:t>ブログ、ホームページ等での魅力発信を行うとともに、学校案内やチラシなどの作成により広く情報発信をする。</w:t>
            </w:r>
          </w:p>
        </w:tc>
        <w:tc>
          <w:tcPr>
            <w:tcW w:w="4503" w:type="dxa"/>
            <w:tcBorders>
              <w:right w:val="dashed" w:sz="4" w:space="0" w:color="auto"/>
            </w:tcBorders>
          </w:tcPr>
          <w:p w:rsidR="0014291C" w:rsidRPr="00373709" w:rsidRDefault="00714DD8" w:rsidP="004A0D5E">
            <w:pPr>
              <w:pStyle w:val="aa"/>
              <w:numPr>
                <w:ilvl w:val="0"/>
                <w:numId w:val="26"/>
              </w:numPr>
              <w:spacing w:line="320" w:lineRule="exact"/>
              <w:ind w:leftChars="0"/>
              <w:rPr>
                <w:rFonts w:ascii="ＭＳ 明朝" w:hAnsi="ＭＳ 明朝"/>
                <w:sz w:val="20"/>
                <w:szCs w:val="20"/>
              </w:rPr>
            </w:pPr>
            <w:r w:rsidRPr="00373709">
              <w:rPr>
                <w:rFonts w:ascii="ＭＳ 明朝" w:hAnsi="ＭＳ 明朝" w:hint="eastAsia"/>
                <w:sz w:val="20"/>
                <w:szCs w:val="20"/>
              </w:rPr>
              <w:t>自己診断「校内研修は教育実践に役立っている」を引き続き８割以上にする</w:t>
            </w:r>
            <w:r w:rsidR="002D3980" w:rsidRPr="00373709">
              <w:rPr>
                <w:rFonts w:ascii="ＭＳ 明朝" w:hAnsi="ＭＳ 明朝" w:hint="eastAsia"/>
                <w:sz w:val="20"/>
                <w:szCs w:val="20"/>
              </w:rPr>
              <w:t>。</w:t>
            </w:r>
          </w:p>
          <w:p w:rsidR="002D3980" w:rsidRPr="00373709" w:rsidRDefault="00714DD8" w:rsidP="00373709">
            <w:pPr>
              <w:pStyle w:val="aa"/>
              <w:numPr>
                <w:ilvl w:val="0"/>
                <w:numId w:val="26"/>
              </w:numPr>
              <w:spacing w:line="320" w:lineRule="exact"/>
              <w:ind w:leftChars="0"/>
              <w:rPr>
                <w:rFonts w:ascii="ＭＳ 明朝" w:hAnsi="ＭＳ 明朝" w:hint="eastAsia"/>
                <w:sz w:val="20"/>
                <w:szCs w:val="20"/>
              </w:rPr>
            </w:pPr>
            <w:r w:rsidRPr="00373709">
              <w:rPr>
                <w:rFonts w:ascii="ＭＳ 明朝" w:hAnsi="ＭＳ 明朝" w:hint="eastAsia"/>
                <w:sz w:val="20"/>
                <w:szCs w:val="20"/>
              </w:rPr>
              <w:t>上記</w:t>
            </w:r>
          </w:p>
          <w:p w:rsidR="002D3980" w:rsidRPr="00373709" w:rsidRDefault="002D3980" w:rsidP="00813AFE">
            <w:pPr>
              <w:pStyle w:val="aa"/>
              <w:numPr>
                <w:ilvl w:val="0"/>
                <w:numId w:val="26"/>
              </w:numPr>
              <w:spacing w:line="320" w:lineRule="exact"/>
              <w:ind w:leftChars="0"/>
              <w:rPr>
                <w:rFonts w:ascii="ＭＳ 明朝" w:hAnsi="ＭＳ 明朝"/>
                <w:sz w:val="20"/>
                <w:szCs w:val="20"/>
              </w:rPr>
            </w:pPr>
            <w:r w:rsidRPr="00373709">
              <w:rPr>
                <w:rFonts w:ascii="ＭＳ 明朝" w:hAnsi="ＭＳ 明朝" w:hint="eastAsia"/>
                <w:sz w:val="20"/>
                <w:szCs w:val="20"/>
              </w:rPr>
              <w:t>時間外勤務時間の</w:t>
            </w:r>
            <w:r w:rsidR="00813AFE" w:rsidRPr="00373709">
              <w:rPr>
                <w:rFonts w:ascii="ＭＳ 明朝" w:hAnsi="ＭＳ 明朝" w:hint="eastAsia"/>
                <w:sz w:val="20"/>
                <w:szCs w:val="20"/>
              </w:rPr>
              <w:t>１</w:t>
            </w:r>
            <w:r w:rsidRPr="00373709">
              <w:rPr>
                <w:rFonts w:ascii="ＭＳ 明朝" w:hAnsi="ＭＳ 明朝" w:hint="eastAsia"/>
                <w:sz w:val="20"/>
                <w:szCs w:val="20"/>
              </w:rPr>
              <w:t>割</w:t>
            </w:r>
            <w:r w:rsidR="008E4739" w:rsidRPr="00373709">
              <w:rPr>
                <w:rFonts w:ascii="ＭＳ 明朝" w:hAnsi="ＭＳ 明朝" w:hint="eastAsia"/>
                <w:sz w:val="20"/>
                <w:szCs w:val="20"/>
              </w:rPr>
              <w:t>以上</w:t>
            </w:r>
            <w:r w:rsidRPr="00373709">
              <w:rPr>
                <w:rFonts w:ascii="ＭＳ 明朝" w:hAnsi="ＭＳ 明朝" w:hint="eastAsia"/>
                <w:sz w:val="20"/>
                <w:szCs w:val="20"/>
              </w:rPr>
              <w:t>減少をめざす。（H</w:t>
            </w:r>
            <w:r w:rsidR="00974F56" w:rsidRPr="00373709">
              <w:rPr>
                <w:rFonts w:ascii="ＭＳ 明朝" w:hAnsi="ＭＳ 明朝" w:hint="eastAsia"/>
                <w:sz w:val="20"/>
                <w:szCs w:val="20"/>
              </w:rPr>
              <w:t>30</w:t>
            </w:r>
            <w:r w:rsidRPr="00373709">
              <w:rPr>
                <w:rFonts w:ascii="ＭＳ 明朝" w:hAnsi="ＭＳ 明朝" w:hint="eastAsia"/>
                <w:sz w:val="20"/>
                <w:szCs w:val="20"/>
              </w:rPr>
              <w:t xml:space="preserve"> ：</w:t>
            </w:r>
            <w:r w:rsidR="008E4739" w:rsidRPr="00373709">
              <w:rPr>
                <w:rFonts w:ascii="ＭＳ 明朝" w:hAnsi="ＭＳ 明朝" w:hint="eastAsia"/>
                <w:sz w:val="20"/>
                <w:szCs w:val="20"/>
              </w:rPr>
              <w:t>教員年間総時間</w:t>
            </w:r>
            <w:r w:rsidR="00077744" w:rsidRPr="00373709">
              <w:rPr>
                <w:rFonts w:ascii="ＭＳ 明朝" w:hAnsi="ＭＳ 明朝" w:hint="eastAsia"/>
                <w:sz w:val="20"/>
                <w:szCs w:val="20"/>
              </w:rPr>
              <w:t>33,990</w:t>
            </w:r>
            <w:r w:rsidRPr="00373709">
              <w:rPr>
                <w:rFonts w:ascii="ＭＳ 明朝" w:hAnsi="ＭＳ 明朝" w:hint="eastAsia"/>
                <w:sz w:val="20"/>
                <w:szCs w:val="20"/>
              </w:rPr>
              <w:t>時間）</w:t>
            </w:r>
          </w:p>
          <w:p w:rsidR="00714DD8" w:rsidRPr="00373709" w:rsidRDefault="00714DD8" w:rsidP="00813AFE">
            <w:pPr>
              <w:pStyle w:val="aa"/>
              <w:numPr>
                <w:ilvl w:val="0"/>
                <w:numId w:val="26"/>
              </w:numPr>
              <w:spacing w:line="320" w:lineRule="exact"/>
              <w:ind w:leftChars="0"/>
              <w:rPr>
                <w:rFonts w:ascii="ＭＳ 明朝" w:hAnsi="ＭＳ 明朝"/>
                <w:sz w:val="20"/>
                <w:szCs w:val="20"/>
              </w:rPr>
            </w:pPr>
            <w:r w:rsidRPr="00373709">
              <w:rPr>
                <w:rFonts w:ascii="ＭＳ 明朝" w:hAnsi="ＭＳ 明朝" w:hint="eastAsia"/>
                <w:sz w:val="20"/>
                <w:szCs w:val="20"/>
              </w:rPr>
              <w:t>チラシの作成・配付や説明会への参加</w:t>
            </w:r>
            <w:r w:rsidR="00951852" w:rsidRPr="00373709">
              <w:rPr>
                <w:rFonts w:ascii="ＭＳ 明朝" w:hAnsi="ＭＳ 明朝" w:hint="eastAsia"/>
                <w:sz w:val="20"/>
                <w:szCs w:val="20"/>
              </w:rPr>
              <w:t>等により、普通科・芸能文化科・共生推進教室について</w:t>
            </w:r>
            <w:r w:rsidR="00077744" w:rsidRPr="00373709">
              <w:rPr>
                <w:rFonts w:ascii="ＭＳ 明朝" w:hAnsi="ＭＳ 明朝" w:hint="eastAsia"/>
                <w:sz w:val="20"/>
                <w:szCs w:val="20"/>
              </w:rPr>
              <w:t>、</w:t>
            </w:r>
            <w:r w:rsidR="00951852" w:rsidRPr="00373709">
              <w:rPr>
                <w:rFonts w:ascii="ＭＳ 明朝" w:hAnsi="ＭＳ 明朝" w:hint="eastAsia"/>
                <w:sz w:val="20"/>
                <w:szCs w:val="20"/>
              </w:rPr>
              <w:t>広報</w:t>
            </w:r>
            <w:r w:rsidR="00077744" w:rsidRPr="00373709">
              <w:rPr>
                <w:rFonts w:ascii="ＭＳ 明朝" w:hAnsi="ＭＳ 明朝" w:hint="eastAsia"/>
                <w:sz w:val="20"/>
                <w:szCs w:val="20"/>
              </w:rPr>
              <w:t>活動を行う</w:t>
            </w:r>
            <w:r w:rsidR="00951852" w:rsidRPr="00373709">
              <w:rPr>
                <w:rFonts w:ascii="ＭＳ 明朝" w:hAnsi="ＭＳ 明朝" w:hint="eastAsia"/>
                <w:sz w:val="20"/>
                <w:szCs w:val="20"/>
              </w:rPr>
              <w:t>。</w:t>
            </w:r>
          </w:p>
        </w:tc>
        <w:tc>
          <w:tcPr>
            <w:tcW w:w="2588" w:type="dxa"/>
            <w:tcBorders>
              <w:left w:val="dashed" w:sz="4" w:space="0" w:color="auto"/>
              <w:right w:val="single" w:sz="4" w:space="0" w:color="auto"/>
            </w:tcBorders>
            <w:shd w:val="clear" w:color="auto" w:fill="auto"/>
          </w:tcPr>
          <w:p w:rsidR="0014291C" w:rsidRPr="00E50B6C" w:rsidRDefault="0014291C"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AC" w:rsidRDefault="00EB32AC">
      <w:r>
        <w:separator/>
      </w:r>
    </w:p>
  </w:endnote>
  <w:endnote w:type="continuationSeparator" w:id="0">
    <w:p w:rsidR="00EB32AC" w:rsidRDefault="00EB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AC" w:rsidRDefault="00EB32AC">
      <w:r>
        <w:separator/>
      </w:r>
    </w:p>
  </w:footnote>
  <w:footnote w:type="continuationSeparator" w:id="0">
    <w:p w:rsidR="00EB32AC" w:rsidRDefault="00EB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3AFE">
      <w:rPr>
        <w:rFonts w:ascii="ＭＳ ゴシック" w:eastAsia="ＭＳ ゴシック" w:hAnsi="ＭＳ ゴシック" w:hint="eastAsia"/>
        <w:sz w:val="20"/>
        <w:szCs w:val="20"/>
      </w:rPr>
      <w:t>３０５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B10A46"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E33CE7"/>
    <w:multiLevelType w:val="hybridMultilevel"/>
    <w:tmpl w:val="76BA5634"/>
    <w:lvl w:ilvl="0" w:tplc="8D9633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7A2A59"/>
    <w:multiLevelType w:val="hybridMultilevel"/>
    <w:tmpl w:val="7A0A4D6E"/>
    <w:lvl w:ilvl="0" w:tplc="EE1EA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D26745"/>
    <w:multiLevelType w:val="hybridMultilevel"/>
    <w:tmpl w:val="4C02466E"/>
    <w:lvl w:ilvl="0" w:tplc="6D62E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0"/>
  </w:num>
  <w:num w:numId="4">
    <w:abstractNumId w:val="6"/>
  </w:num>
  <w:num w:numId="5">
    <w:abstractNumId w:val="17"/>
  </w:num>
  <w:num w:numId="6">
    <w:abstractNumId w:val="26"/>
  </w:num>
  <w:num w:numId="7">
    <w:abstractNumId w:val="21"/>
  </w:num>
  <w:num w:numId="8">
    <w:abstractNumId w:val="10"/>
  </w:num>
  <w:num w:numId="9">
    <w:abstractNumId w:val="22"/>
  </w:num>
  <w:num w:numId="10">
    <w:abstractNumId w:val="2"/>
  </w:num>
  <w:num w:numId="11">
    <w:abstractNumId w:val="9"/>
  </w:num>
  <w:num w:numId="12">
    <w:abstractNumId w:val="19"/>
  </w:num>
  <w:num w:numId="13">
    <w:abstractNumId w:val="16"/>
  </w:num>
  <w:num w:numId="14">
    <w:abstractNumId w:val="11"/>
  </w:num>
  <w:num w:numId="15">
    <w:abstractNumId w:val="14"/>
  </w:num>
  <w:num w:numId="16">
    <w:abstractNumId w:val="0"/>
  </w:num>
  <w:num w:numId="17">
    <w:abstractNumId w:val="4"/>
  </w:num>
  <w:num w:numId="18">
    <w:abstractNumId w:val="12"/>
  </w:num>
  <w:num w:numId="19">
    <w:abstractNumId w:val="23"/>
  </w:num>
  <w:num w:numId="20">
    <w:abstractNumId w:val="24"/>
  </w:num>
  <w:num w:numId="21">
    <w:abstractNumId w:val="3"/>
  </w:num>
  <w:num w:numId="22">
    <w:abstractNumId w:val="18"/>
  </w:num>
  <w:num w:numId="23">
    <w:abstractNumId w:val="8"/>
  </w:num>
  <w:num w:numId="24">
    <w:abstractNumId w:val="25"/>
  </w:num>
  <w:num w:numId="25">
    <w:abstractNumId w:val="13"/>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7C2"/>
    <w:rsid w:val="00013C0C"/>
    <w:rsid w:val="00014126"/>
    <w:rsid w:val="00014961"/>
    <w:rsid w:val="000156EF"/>
    <w:rsid w:val="00020813"/>
    <w:rsid w:val="00031A86"/>
    <w:rsid w:val="000354D4"/>
    <w:rsid w:val="00045180"/>
    <w:rsid w:val="00045480"/>
    <w:rsid w:val="000524AE"/>
    <w:rsid w:val="000724B0"/>
    <w:rsid w:val="00077744"/>
    <w:rsid w:val="00081666"/>
    <w:rsid w:val="00091587"/>
    <w:rsid w:val="0009658C"/>
    <w:rsid w:val="000967CE"/>
    <w:rsid w:val="000A001A"/>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A4C"/>
    <w:rsid w:val="00127BB5"/>
    <w:rsid w:val="00132D6F"/>
    <w:rsid w:val="00134824"/>
    <w:rsid w:val="00135CE9"/>
    <w:rsid w:val="00137359"/>
    <w:rsid w:val="0014291C"/>
    <w:rsid w:val="00145D50"/>
    <w:rsid w:val="00147330"/>
    <w:rsid w:val="00150C4A"/>
    <w:rsid w:val="0015743E"/>
    <w:rsid w:val="00157860"/>
    <w:rsid w:val="0018261A"/>
    <w:rsid w:val="00184B1B"/>
    <w:rsid w:val="00192419"/>
    <w:rsid w:val="00193569"/>
    <w:rsid w:val="00194E93"/>
    <w:rsid w:val="00195DCF"/>
    <w:rsid w:val="001A4539"/>
    <w:rsid w:val="001B38EB"/>
    <w:rsid w:val="001C6B84"/>
    <w:rsid w:val="001C7FE4"/>
    <w:rsid w:val="001D401B"/>
    <w:rsid w:val="001D44D9"/>
    <w:rsid w:val="001D5135"/>
    <w:rsid w:val="001E22E7"/>
    <w:rsid w:val="001E4FDA"/>
    <w:rsid w:val="001F0361"/>
    <w:rsid w:val="001F26A1"/>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357"/>
    <w:rsid w:val="00247650"/>
    <w:rsid w:val="00247950"/>
    <w:rsid w:val="002479D4"/>
    <w:rsid w:val="00262794"/>
    <w:rsid w:val="00267D3C"/>
    <w:rsid w:val="00271252"/>
    <w:rsid w:val="0027129F"/>
    <w:rsid w:val="00274864"/>
    <w:rsid w:val="00277476"/>
    <w:rsid w:val="00277761"/>
    <w:rsid w:val="002854BE"/>
    <w:rsid w:val="00295EB2"/>
    <w:rsid w:val="0029712A"/>
    <w:rsid w:val="002A0AA7"/>
    <w:rsid w:val="002A148E"/>
    <w:rsid w:val="002A5F31"/>
    <w:rsid w:val="002A766F"/>
    <w:rsid w:val="002B0BC8"/>
    <w:rsid w:val="002B3BE1"/>
    <w:rsid w:val="002B690B"/>
    <w:rsid w:val="002C3D76"/>
    <w:rsid w:val="002C40DD"/>
    <w:rsid w:val="002C423D"/>
    <w:rsid w:val="002D3980"/>
    <w:rsid w:val="002F290A"/>
    <w:rsid w:val="002F608A"/>
    <w:rsid w:val="002F62DD"/>
    <w:rsid w:val="002F6E1B"/>
    <w:rsid w:val="00301498"/>
    <w:rsid w:val="00301B59"/>
    <w:rsid w:val="003029E3"/>
    <w:rsid w:val="00302EB2"/>
    <w:rsid w:val="0030555A"/>
    <w:rsid w:val="00305D0E"/>
    <w:rsid w:val="00310645"/>
    <w:rsid w:val="0031492C"/>
    <w:rsid w:val="003228E6"/>
    <w:rsid w:val="00324B67"/>
    <w:rsid w:val="00334F83"/>
    <w:rsid w:val="00336089"/>
    <w:rsid w:val="003551CD"/>
    <w:rsid w:val="0035632C"/>
    <w:rsid w:val="0036174C"/>
    <w:rsid w:val="00364F35"/>
    <w:rsid w:val="003678E4"/>
    <w:rsid w:val="003730D3"/>
    <w:rsid w:val="0037367C"/>
    <w:rsid w:val="00373709"/>
    <w:rsid w:val="0037506F"/>
    <w:rsid w:val="00384A2D"/>
    <w:rsid w:val="00384C02"/>
    <w:rsid w:val="00386133"/>
    <w:rsid w:val="00387D41"/>
    <w:rsid w:val="003A3356"/>
    <w:rsid w:val="003A62E8"/>
    <w:rsid w:val="003B7D8B"/>
    <w:rsid w:val="003C1C14"/>
    <w:rsid w:val="003C503E"/>
    <w:rsid w:val="003D288C"/>
    <w:rsid w:val="003D2C9D"/>
    <w:rsid w:val="003D71A7"/>
    <w:rsid w:val="003D7473"/>
    <w:rsid w:val="003E55A0"/>
    <w:rsid w:val="003F0E12"/>
    <w:rsid w:val="00400648"/>
    <w:rsid w:val="00407905"/>
    <w:rsid w:val="00414618"/>
    <w:rsid w:val="00416A59"/>
    <w:rsid w:val="004243CF"/>
    <w:rsid w:val="004245A1"/>
    <w:rsid w:val="00427E0B"/>
    <w:rsid w:val="004312EE"/>
    <w:rsid w:val="004368AD"/>
    <w:rsid w:val="00436BBA"/>
    <w:rsid w:val="00441743"/>
    <w:rsid w:val="00445A73"/>
    <w:rsid w:val="00445E74"/>
    <w:rsid w:val="00454AF4"/>
    <w:rsid w:val="004552E5"/>
    <w:rsid w:val="00460710"/>
    <w:rsid w:val="00460F8E"/>
    <w:rsid w:val="004632FA"/>
    <w:rsid w:val="00465B85"/>
    <w:rsid w:val="0048087F"/>
    <w:rsid w:val="00480EB4"/>
    <w:rsid w:val="00483F68"/>
    <w:rsid w:val="004930C6"/>
    <w:rsid w:val="004949CC"/>
    <w:rsid w:val="00497ABE"/>
    <w:rsid w:val="004A0D5E"/>
    <w:rsid w:val="004A1605"/>
    <w:rsid w:val="004A7442"/>
    <w:rsid w:val="004C1B92"/>
    <w:rsid w:val="004C2F46"/>
    <w:rsid w:val="004C5A47"/>
    <w:rsid w:val="004C6D4A"/>
    <w:rsid w:val="004D0637"/>
    <w:rsid w:val="004D1BCF"/>
    <w:rsid w:val="004D28A8"/>
    <w:rsid w:val="004D70F9"/>
    <w:rsid w:val="004E08FB"/>
    <w:rsid w:val="004E4FA7"/>
    <w:rsid w:val="004F2B87"/>
    <w:rsid w:val="004F2CA0"/>
    <w:rsid w:val="004F3627"/>
    <w:rsid w:val="00500AF9"/>
    <w:rsid w:val="00502EF2"/>
    <w:rsid w:val="0051706C"/>
    <w:rsid w:val="00523DEE"/>
    <w:rsid w:val="0052580C"/>
    <w:rsid w:val="00525F16"/>
    <w:rsid w:val="005261C4"/>
    <w:rsid w:val="00526530"/>
    <w:rsid w:val="005279D6"/>
    <w:rsid w:val="0054712D"/>
    <w:rsid w:val="00565B55"/>
    <w:rsid w:val="00575298"/>
    <w:rsid w:val="00577DE4"/>
    <w:rsid w:val="005846E8"/>
    <w:rsid w:val="00585D6A"/>
    <w:rsid w:val="00586254"/>
    <w:rsid w:val="005875B4"/>
    <w:rsid w:val="0059472B"/>
    <w:rsid w:val="00597408"/>
    <w:rsid w:val="00597E7D"/>
    <w:rsid w:val="00597FBA"/>
    <w:rsid w:val="005A2C72"/>
    <w:rsid w:val="005B0FAD"/>
    <w:rsid w:val="005B66F8"/>
    <w:rsid w:val="005C2C84"/>
    <w:rsid w:val="005D41A3"/>
    <w:rsid w:val="005E218B"/>
    <w:rsid w:val="005E3C2A"/>
    <w:rsid w:val="005E535C"/>
    <w:rsid w:val="005F2C9F"/>
    <w:rsid w:val="006004AE"/>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81B9E"/>
    <w:rsid w:val="006971F3"/>
    <w:rsid w:val="006B2999"/>
    <w:rsid w:val="006B4E60"/>
    <w:rsid w:val="006B5B51"/>
    <w:rsid w:val="006C220F"/>
    <w:rsid w:val="006C5797"/>
    <w:rsid w:val="006C7FE8"/>
    <w:rsid w:val="006D4F17"/>
    <w:rsid w:val="006D54AE"/>
    <w:rsid w:val="006D5A31"/>
    <w:rsid w:val="006F4599"/>
    <w:rsid w:val="00701AD6"/>
    <w:rsid w:val="00703386"/>
    <w:rsid w:val="00714DD8"/>
    <w:rsid w:val="0071748A"/>
    <w:rsid w:val="00717D96"/>
    <w:rsid w:val="0072763C"/>
    <w:rsid w:val="00727B59"/>
    <w:rsid w:val="007311FC"/>
    <w:rsid w:val="00735E63"/>
    <w:rsid w:val="0074118C"/>
    <w:rsid w:val="007520A2"/>
    <w:rsid w:val="007541E8"/>
    <w:rsid w:val="0075612D"/>
    <w:rsid w:val="007578CC"/>
    <w:rsid w:val="007606A0"/>
    <w:rsid w:val="00775D41"/>
    <w:rsid w:val="007765E0"/>
    <w:rsid w:val="007801A5"/>
    <w:rsid w:val="00781F22"/>
    <w:rsid w:val="00786F0E"/>
    <w:rsid w:val="007922A7"/>
    <w:rsid w:val="00792B44"/>
    <w:rsid w:val="00795C88"/>
    <w:rsid w:val="00796024"/>
    <w:rsid w:val="007A119D"/>
    <w:rsid w:val="007A3E54"/>
    <w:rsid w:val="007A47FF"/>
    <w:rsid w:val="007A69E8"/>
    <w:rsid w:val="007A69EE"/>
    <w:rsid w:val="007B136F"/>
    <w:rsid w:val="007B1DB6"/>
    <w:rsid w:val="007C0E09"/>
    <w:rsid w:val="007C63C6"/>
    <w:rsid w:val="007D6241"/>
    <w:rsid w:val="007F4C68"/>
    <w:rsid w:val="007F5A7B"/>
    <w:rsid w:val="007F7499"/>
    <w:rsid w:val="008101A4"/>
    <w:rsid w:val="00813AFE"/>
    <w:rsid w:val="00817C19"/>
    <w:rsid w:val="008216D8"/>
    <w:rsid w:val="00827C74"/>
    <w:rsid w:val="00832AE0"/>
    <w:rsid w:val="008333AC"/>
    <w:rsid w:val="00840DB0"/>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40E"/>
    <w:rsid w:val="008B091B"/>
    <w:rsid w:val="008B732A"/>
    <w:rsid w:val="008C064F"/>
    <w:rsid w:val="008C533F"/>
    <w:rsid w:val="008C6685"/>
    <w:rsid w:val="008C6817"/>
    <w:rsid w:val="008C6E1C"/>
    <w:rsid w:val="008D1575"/>
    <w:rsid w:val="008D3E85"/>
    <w:rsid w:val="008D3EB1"/>
    <w:rsid w:val="008E1182"/>
    <w:rsid w:val="008E4739"/>
    <w:rsid w:val="008E62B7"/>
    <w:rsid w:val="008F317E"/>
    <w:rsid w:val="00924604"/>
    <w:rsid w:val="00930C6B"/>
    <w:rsid w:val="00936242"/>
    <w:rsid w:val="009470D0"/>
    <w:rsid w:val="00947184"/>
    <w:rsid w:val="00947C4F"/>
    <w:rsid w:val="00951852"/>
    <w:rsid w:val="00953790"/>
    <w:rsid w:val="00957010"/>
    <w:rsid w:val="0096649A"/>
    <w:rsid w:val="00971A46"/>
    <w:rsid w:val="00974F56"/>
    <w:rsid w:val="009817F2"/>
    <w:rsid w:val="009835B8"/>
    <w:rsid w:val="009870A5"/>
    <w:rsid w:val="0099101F"/>
    <w:rsid w:val="009919BC"/>
    <w:rsid w:val="009B1C3D"/>
    <w:rsid w:val="009B365C"/>
    <w:rsid w:val="009B4DEB"/>
    <w:rsid w:val="009B5AD2"/>
    <w:rsid w:val="009C41B9"/>
    <w:rsid w:val="009D31EC"/>
    <w:rsid w:val="009D6553"/>
    <w:rsid w:val="009E0895"/>
    <w:rsid w:val="00A07A63"/>
    <w:rsid w:val="00A12A53"/>
    <w:rsid w:val="00A163D5"/>
    <w:rsid w:val="00A16862"/>
    <w:rsid w:val="00A16E26"/>
    <w:rsid w:val="00A204E1"/>
    <w:rsid w:val="00A225C1"/>
    <w:rsid w:val="00A2437A"/>
    <w:rsid w:val="00A3231D"/>
    <w:rsid w:val="00A47ADC"/>
    <w:rsid w:val="00A653FF"/>
    <w:rsid w:val="00A81BA8"/>
    <w:rsid w:val="00A85E99"/>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063A9"/>
    <w:rsid w:val="00B10A46"/>
    <w:rsid w:val="00B131DD"/>
    <w:rsid w:val="00B152BE"/>
    <w:rsid w:val="00B16489"/>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72A"/>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0A38"/>
    <w:rsid w:val="00BE1991"/>
    <w:rsid w:val="00BE47DD"/>
    <w:rsid w:val="00BE49F0"/>
    <w:rsid w:val="00BE62AE"/>
    <w:rsid w:val="00BE7D79"/>
    <w:rsid w:val="00BF2E56"/>
    <w:rsid w:val="00BF3A51"/>
    <w:rsid w:val="00BF432C"/>
    <w:rsid w:val="00C0026F"/>
    <w:rsid w:val="00C02630"/>
    <w:rsid w:val="00C03CE3"/>
    <w:rsid w:val="00C0740C"/>
    <w:rsid w:val="00C12BF9"/>
    <w:rsid w:val="00C158A6"/>
    <w:rsid w:val="00C17F2E"/>
    <w:rsid w:val="00C33FF4"/>
    <w:rsid w:val="00C37416"/>
    <w:rsid w:val="00C4041E"/>
    <w:rsid w:val="00C43728"/>
    <w:rsid w:val="00C4635D"/>
    <w:rsid w:val="00C57F47"/>
    <w:rsid w:val="00C75394"/>
    <w:rsid w:val="00C77EC4"/>
    <w:rsid w:val="00C81CD5"/>
    <w:rsid w:val="00C87770"/>
    <w:rsid w:val="00C97725"/>
    <w:rsid w:val="00C97C29"/>
    <w:rsid w:val="00CA0F01"/>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7852"/>
    <w:rsid w:val="00DB1858"/>
    <w:rsid w:val="00DB3D1A"/>
    <w:rsid w:val="00DC2FCD"/>
    <w:rsid w:val="00DC79BD"/>
    <w:rsid w:val="00DE095F"/>
    <w:rsid w:val="00DE27FC"/>
    <w:rsid w:val="00DE626E"/>
    <w:rsid w:val="00DE64EF"/>
    <w:rsid w:val="00DE6799"/>
    <w:rsid w:val="00DE744C"/>
    <w:rsid w:val="00DF3B21"/>
    <w:rsid w:val="00DF49F3"/>
    <w:rsid w:val="00E05623"/>
    <w:rsid w:val="00E15291"/>
    <w:rsid w:val="00E1683E"/>
    <w:rsid w:val="00E2104D"/>
    <w:rsid w:val="00E231D8"/>
    <w:rsid w:val="00E30B58"/>
    <w:rsid w:val="00E31382"/>
    <w:rsid w:val="00E331F1"/>
    <w:rsid w:val="00E34C87"/>
    <w:rsid w:val="00E50B6C"/>
    <w:rsid w:val="00E53EE3"/>
    <w:rsid w:val="00E56A95"/>
    <w:rsid w:val="00E600AD"/>
    <w:rsid w:val="00E67370"/>
    <w:rsid w:val="00E679B2"/>
    <w:rsid w:val="00E73DA5"/>
    <w:rsid w:val="00E87E7A"/>
    <w:rsid w:val="00E92928"/>
    <w:rsid w:val="00EA05FD"/>
    <w:rsid w:val="00EA2B01"/>
    <w:rsid w:val="00EA5C58"/>
    <w:rsid w:val="00EA6BCB"/>
    <w:rsid w:val="00EB32AC"/>
    <w:rsid w:val="00EB3DB7"/>
    <w:rsid w:val="00EB4A00"/>
    <w:rsid w:val="00EC4BF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5C07"/>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3FF"/>
    <w:rsid w:val="00F84E81"/>
    <w:rsid w:val="00F85189"/>
    <w:rsid w:val="00F93090"/>
    <w:rsid w:val="00F974C2"/>
    <w:rsid w:val="00FC71A1"/>
    <w:rsid w:val="00FD5C8E"/>
    <w:rsid w:val="00FD7E65"/>
    <w:rsid w:val="00FE0692"/>
    <w:rsid w:val="00FE11A5"/>
    <w:rsid w:val="00FE4763"/>
    <w:rsid w:val="00FE512D"/>
    <w:rsid w:val="00FE606E"/>
    <w:rsid w:val="00FF259A"/>
    <w:rsid w:val="00FF741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1F241"/>
  <w15:docId w15:val="{20D29042-22C2-4464-85B4-3967181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131">
    <w:name w:val="表 (青) 131"/>
    <w:basedOn w:val="a"/>
    <w:uiPriority w:val="34"/>
    <w:qFormat/>
    <w:rsid w:val="00C97725"/>
    <w:pPr>
      <w:ind w:leftChars="400" w:left="840"/>
    </w:pPr>
  </w:style>
  <w:style w:type="paragraph" w:styleId="aa">
    <w:name w:val="List Paragraph"/>
    <w:basedOn w:val="a"/>
    <w:uiPriority w:val="34"/>
    <w:qFormat/>
    <w:rsid w:val="0014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BA4A-E4D5-480C-A789-D939FF88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12</cp:revision>
  <cp:lastPrinted>2019-01-30T00:41:00Z</cp:lastPrinted>
  <dcterms:created xsi:type="dcterms:W3CDTF">2019-04-11T08:40:00Z</dcterms:created>
  <dcterms:modified xsi:type="dcterms:W3CDTF">2019-05-04T02:43:00Z</dcterms:modified>
</cp:coreProperties>
</file>