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042CDF" w:rsidRDefault="00CD7F30" w:rsidP="009B4D0A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color w:val="000000"/>
          <w:sz w:val="24"/>
        </w:rPr>
      </w:pPr>
      <w:r w:rsidRPr="00042CDF">
        <w:rPr>
          <w:rFonts w:ascii="ＭＳ 明朝" w:hAnsi="ＭＳ 明朝" w:hint="eastAsia"/>
          <w:b/>
          <w:color w:val="000000"/>
          <w:sz w:val="24"/>
        </w:rPr>
        <w:t>校</w:t>
      </w:r>
      <w:r w:rsidR="009B4D0A">
        <w:rPr>
          <w:rFonts w:ascii="ＭＳ 明朝" w:hAnsi="ＭＳ 明朝" w:hint="eastAsia"/>
          <w:b/>
          <w:color w:val="000000"/>
          <w:sz w:val="24"/>
        </w:rPr>
        <w:t xml:space="preserve"> </w:t>
      </w:r>
      <w:r w:rsidRPr="00042CDF">
        <w:rPr>
          <w:rFonts w:ascii="ＭＳ 明朝" w:hAnsi="ＭＳ 明朝" w:hint="eastAsia"/>
          <w:b/>
          <w:color w:val="000000"/>
          <w:sz w:val="24"/>
        </w:rPr>
        <w:t xml:space="preserve">長 </w:t>
      </w:r>
      <w:r w:rsidR="000008AB">
        <w:rPr>
          <w:rFonts w:ascii="ＭＳ 明朝" w:hAnsi="ＭＳ 明朝" w:hint="eastAsia"/>
          <w:b/>
          <w:color w:val="000000"/>
          <w:sz w:val="24"/>
        </w:rPr>
        <w:t>小嶋</w:t>
      </w:r>
      <w:r w:rsidR="009B4D0A">
        <w:rPr>
          <w:rFonts w:ascii="ＭＳ 明朝" w:hAnsi="ＭＳ 明朝" w:hint="eastAsia"/>
          <w:b/>
          <w:color w:val="000000"/>
          <w:sz w:val="24"/>
        </w:rPr>
        <w:t xml:space="preserve">　</w:t>
      </w:r>
      <w:r w:rsidR="000008AB">
        <w:rPr>
          <w:rFonts w:ascii="ＭＳ 明朝" w:hAnsi="ＭＳ 明朝" w:hint="eastAsia"/>
          <w:b/>
          <w:color w:val="000000"/>
          <w:sz w:val="24"/>
        </w:rPr>
        <w:t>信男</w:t>
      </w:r>
    </w:p>
    <w:p w:rsidR="00A920A8" w:rsidRPr="00042CDF" w:rsidRDefault="0037367C" w:rsidP="00BC211B">
      <w:pPr>
        <w:spacing w:line="360" w:lineRule="exact"/>
        <w:ind w:rightChars="-326" w:right="-685" w:firstLineChars="1300" w:firstLine="4176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042CDF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平成</w:t>
      </w:r>
      <w:r w:rsidR="007B7E45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3</w:t>
      </w:r>
      <w:r w:rsidR="00EE4940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1</w:t>
      </w:r>
      <w:r w:rsidRPr="00042CDF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年度　</w:t>
      </w:r>
      <w:r w:rsidR="009B365C" w:rsidRPr="00042CDF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学校経営</w:t>
      </w:r>
      <w:r w:rsidR="00A920A8" w:rsidRPr="00042CDF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計画及び</w:t>
      </w:r>
      <w:r w:rsidR="00826F5D" w:rsidRPr="00042CDF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学校</w:t>
      </w:r>
      <w:r w:rsidR="00A920A8" w:rsidRPr="00042CDF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評価</w:t>
      </w:r>
    </w:p>
    <w:p w:rsidR="000F7917" w:rsidRPr="00042CDF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042CDF">
        <w:rPr>
          <w:rFonts w:ascii="ＭＳ ゴシック" w:eastAsia="ＭＳ ゴシック" w:hAnsi="ＭＳ ゴシック" w:hint="eastAsia"/>
          <w:color w:val="000000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864267" w:rsidRPr="00620856" w:rsidTr="00BC211B">
        <w:trPr>
          <w:trHeight w:val="1886"/>
          <w:jc w:val="center"/>
        </w:trPr>
        <w:tc>
          <w:tcPr>
            <w:tcW w:w="14944" w:type="dxa"/>
            <w:shd w:val="clear" w:color="auto" w:fill="auto"/>
            <w:vAlign w:val="center"/>
          </w:tcPr>
          <w:p w:rsidR="00A02142" w:rsidRPr="00620856" w:rsidRDefault="00B43264" w:rsidP="00BC211B">
            <w:pPr>
              <w:ind w:left="180" w:hangingChars="100" w:hanging="180"/>
              <w:rPr>
                <w:rFonts w:ascii="ＭＳ 明朝" w:hAnsi="ＭＳ 明朝"/>
                <w:color w:val="000000"/>
                <w:szCs w:val="21"/>
              </w:rPr>
            </w:pPr>
            <w:r w:rsidRPr="00042CDF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A02142" w:rsidRPr="00042CDF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 xml:space="preserve">　</w:t>
            </w:r>
            <w:r w:rsidR="00A02142" w:rsidRPr="00620856">
              <w:rPr>
                <w:rFonts w:ascii="ＭＳ 明朝" w:hAnsi="ＭＳ 明朝" w:hint="eastAsia"/>
                <w:color w:val="000000"/>
                <w:szCs w:val="21"/>
              </w:rPr>
              <w:t>教育力・組織力</w:t>
            </w:r>
            <w:r w:rsidR="00CD7F30" w:rsidRPr="00620856">
              <w:rPr>
                <w:rFonts w:ascii="ＭＳ 明朝" w:hAnsi="ＭＳ 明朝" w:hint="eastAsia"/>
                <w:color w:val="000000"/>
                <w:szCs w:val="21"/>
              </w:rPr>
              <w:t>・企画力</w:t>
            </w:r>
            <w:r w:rsidR="00A02142" w:rsidRPr="00620856">
              <w:rPr>
                <w:rFonts w:ascii="ＭＳ 明朝" w:hAnsi="ＭＳ 明朝" w:hint="eastAsia"/>
                <w:color w:val="000000"/>
                <w:szCs w:val="21"/>
              </w:rPr>
              <w:t>を構成要素とする「学校力」の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さらなる</w:t>
            </w:r>
            <w:r w:rsidR="00A02142" w:rsidRPr="00620856">
              <w:rPr>
                <w:rFonts w:ascii="ＭＳ 明朝" w:hAnsi="ＭＳ 明朝" w:hint="eastAsia"/>
                <w:color w:val="000000"/>
                <w:szCs w:val="21"/>
              </w:rPr>
              <w:t>向上を図</w:t>
            </w:r>
            <w:r w:rsidR="00CD7F30" w:rsidRPr="00620856">
              <w:rPr>
                <w:rFonts w:ascii="ＭＳ 明朝" w:hAnsi="ＭＳ 明朝" w:hint="eastAsia"/>
                <w:color w:val="000000"/>
                <w:szCs w:val="21"/>
              </w:rPr>
              <w:t>ることによ</w:t>
            </w:r>
            <w:r w:rsidR="00A02142" w:rsidRPr="00620856">
              <w:rPr>
                <w:rFonts w:ascii="ＭＳ 明朝" w:hAnsi="ＭＳ 明朝" w:hint="eastAsia"/>
                <w:color w:val="000000"/>
                <w:szCs w:val="21"/>
              </w:rPr>
              <w:t>り、生徒一人ひとり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の</w:t>
            </w:r>
            <w:r w:rsidR="00A02142" w:rsidRPr="00620856">
              <w:rPr>
                <w:rFonts w:ascii="ＭＳ 明朝" w:hAnsi="ＭＳ 明朝" w:hint="eastAsia"/>
                <w:color w:val="000000"/>
                <w:szCs w:val="21"/>
              </w:rPr>
              <w:t>個性・能力を</w:t>
            </w:r>
            <w:r w:rsidR="00CD7F30" w:rsidRPr="00620856">
              <w:rPr>
                <w:rFonts w:ascii="ＭＳ 明朝" w:hAnsi="ＭＳ 明朝" w:hint="eastAsia"/>
                <w:color w:val="000000"/>
                <w:szCs w:val="21"/>
              </w:rPr>
              <w:t>最大限</w:t>
            </w:r>
            <w:r w:rsidR="00A02142" w:rsidRPr="00620856">
              <w:rPr>
                <w:rFonts w:ascii="ＭＳ 明朝" w:hAnsi="ＭＳ 明朝" w:hint="eastAsia"/>
                <w:color w:val="000000"/>
                <w:szCs w:val="21"/>
              </w:rPr>
              <w:t>に伸ば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すとともに</w:t>
            </w:r>
            <w:r w:rsidR="00A02142" w:rsidRPr="00620856">
              <w:rPr>
                <w:rFonts w:ascii="ＭＳ 明朝" w:hAnsi="ＭＳ 明朝" w:hint="eastAsia"/>
                <w:color w:val="000000"/>
                <w:szCs w:val="21"/>
              </w:rPr>
              <w:t>、</w:t>
            </w:r>
            <w:r w:rsidR="00985923" w:rsidRPr="00620856">
              <w:rPr>
                <w:rFonts w:ascii="ＭＳ 明朝" w:hAnsi="ＭＳ 明朝" w:hint="eastAsia"/>
                <w:color w:val="000000"/>
                <w:szCs w:val="21"/>
              </w:rPr>
              <w:t>自ら</w:t>
            </w:r>
            <w:r w:rsidR="00A02142" w:rsidRPr="00620856">
              <w:rPr>
                <w:rFonts w:ascii="ＭＳ 明朝" w:hAnsi="ＭＳ 明朝" w:hint="eastAsia"/>
                <w:color w:val="000000"/>
                <w:szCs w:val="21"/>
              </w:rPr>
              <w:t>目標を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定め、</w:t>
            </w:r>
            <w:r w:rsidR="00A02142" w:rsidRPr="00620856">
              <w:rPr>
                <w:rFonts w:ascii="ＭＳ 明朝" w:hAnsi="ＭＳ 明朝" w:hint="eastAsia"/>
                <w:color w:val="000000"/>
                <w:szCs w:val="21"/>
              </w:rPr>
              <w:t>その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実現に向けて</w:t>
            </w:r>
            <w:r w:rsidR="00CD7F30" w:rsidRPr="00620856">
              <w:rPr>
                <w:rFonts w:ascii="ＭＳ 明朝" w:hAnsi="ＭＳ 明朝" w:hint="eastAsia"/>
                <w:color w:val="000000"/>
                <w:szCs w:val="21"/>
              </w:rPr>
              <w:t>全力で努力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する</w:t>
            </w:r>
            <w:r w:rsidR="00CD7F30" w:rsidRPr="00620856">
              <w:rPr>
                <w:rFonts w:ascii="ＭＳ 明朝" w:hAnsi="ＭＳ 明朝" w:hint="eastAsia"/>
                <w:color w:val="000000"/>
                <w:szCs w:val="21"/>
              </w:rPr>
              <w:t>生徒を育てる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。</w:t>
            </w:r>
          </w:p>
          <w:p w:rsidR="00A02142" w:rsidRPr="00620856" w:rsidRDefault="00A02142" w:rsidP="00A0214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ＭＳ 明朝" w:hAnsi="ＭＳ 明朝"/>
                <w:color w:val="000000"/>
                <w:szCs w:val="21"/>
              </w:rPr>
            </w:pPr>
            <w:r w:rsidRPr="00620856">
              <w:rPr>
                <w:rFonts w:ascii="ＭＳ 明朝" w:hAnsi="ＭＳ 明朝" w:hint="eastAsia"/>
                <w:color w:val="000000"/>
                <w:szCs w:val="21"/>
              </w:rPr>
              <w:t>学習指導・</w:t>
            </w:r>
            <w:r w:rsidR="00363325" w:rsidRPr="00620856">
              <w:rPr>
                <w:rFonts w:ascii="ＭＳ 明朝" w:hAnsi="ＭＳ 明朝" w:hint="eastAsia"/>
                <w:color w:val="000000"/>
                <w:szCs w:val="21"/>
              </w:rPr>
              <w:t>進路</w:t>
            </w:r>
            <w:r w:rsidRPr="00620856">
              <w:rPr>
                <w:rFonts w:ascii="ＭＳ 明朝" w:hAnsi="ＭＳ 明朝" w:hint="eastAsia"/>
                <w:color w:val="000000"/>
                <w:szCs w:val="21"/>
              </w:rPr>
              <w:t>保障体制の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一層の</w:t>
            </w:r>
            <w:r w:rsidRPr="00620856">
              <w:rPr>
                <w:rFonts w:ascii="ＭＳ 明朝" w:hAnsi="ＭＳ 明朝" w:hint="eastAsia"/>
                <w:color w:val="000000"/>
                <w:szCs w:val="21"/>
              </w:rPr>
              <w:t>充実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により</w:t>
            </w:r>
            <w:r w:rsidRPr="00620856">
              <w:rPr>
                <w:rFonts w:ascii="ＭＳ 明朝" w:hAnsi="ＭＳ 明朝" w:hint="eastAsia"/>
                <w:color w:val="000000"/>
                <w:szCs w:val="21"/>
              </w:rPr>
              <w:t>、</w:t>
            </w:r>
            <w:r w:rsidRPr="00620856">
              <w:rPr>
                <w:rFonts w:ascii="ＭＳ 明朝" w:hAnsi="ＭＳ 明朝" w:hint="eastAsia"/>
                <w:b/>
                <w:color w:val="000000"/>
                <w:szCs w:val="21"/>
              </w:rPr>
              <w:t>「生徒を伸ばし、伸び</w:t>
            </w:r>
            <w:r w:rsidR="00C453B1" w:rsidRPr="00620856">
              <w:rPr>
                <w:rFonts w:ascii="ＭＳ 明朝" w:hAnsi="ＭＳ 明朝" w:hint="eastAsia"/>
                <w:b/>
                <w:color w:val="000000"/>
                <w:szCs w:val="21"/>
              </w:rPr>
              <w:t>ゆ</w:t>
            </w:r>
            <w:r w:rsidRPr="00620856">
              <w:rPr>
                <w:rFonts w:ascii="ＭＳ 明朝" w:hAnsi="ＭＳ 明朝" w:hint="eastAsia"/>
                <w:b/>
                <w:color w:val="000000"/>
                <w:szCs w:val="21"/>
              </w:rPr>
              <w:t>く学校」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をめざす</w:t>
            </w:r>
          </w:p>
          <w:p w:rsidR="00A02142" w:rsidRPr="00620856" w:rsidRDefault="00A02142" w:rsidP="00A0214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ＭＳ 明朝" w:hAnsi="ＭＳ 明朝"/>
                <w:color w:val="000000"/>
                <w:szCs w:val="21"/>
              </w:rPr>
            </w:pPr>
            <w:r w:rsidRPr="00620856">
              <w:rPr>
                <w:rFonts w:ascii="ＭＳ 明朝" w:hAnsi="ＭＳ 明朝" w:hint="eastAsia"/>
                <w:color w:val="000000"/>
                <w:szCs w:val="21"/>
              </w:rPr>
              <w:t>主体的・自律的な努力を怠らず、自己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の</w:t>
            </w:r>
            <w:r w:rsidRPr="00620856">
              <w:rPr>
                <w:rFonts w:ascii="ＭＳ 明朝" w:hAnsi="ＭＳ 明朝" w:hint="eastAsia"/>
                <w:color w:val="000000"/>
                <w:szCs w:val="21"/>
              </w:rPr>
              <w:t>向上に努める生徒を育成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する、</w:t>
            </w:r>
            <w:r w:rsidRPr="00620856">
              <w:rPr>
                <w:rFonts w:ascii="ＭＳ 明朝" w:hAnsi="ＭＳ 明朝" w:hint="eastAsia"/>
                <w:b/>
                <w:color w:val="000000"/>
                <w:szCs w:val="21"/>
              </w:rPr>
              <w:t>「活気</w:t>
            </w:r>
            <w:r w:rsidR="00BB5230" w:rsidRPr="00620856">
              <w:rPr>
                <w:rFonts w:ascii="ＭＳ 明朝" w:hAnsi="ＭＳ 明朝" w:hint="eastAsia"/>
                <w:b/>
                <w:color w:val="000000"/>
                <w:szCs w:val="21"/>
              </w:rPr>
              <w:t>がみなぎり</w:t>
            </w:r>
            <w:r w:rsidRPr="00620856">
              <w:rPr>
                <w:rFonts w:ascii="ＭＳ 明朝" w:hAnsi="ＭＳ 明朝" w:hint="eastAsia"/>
                <w:b/>
                <w:color w:val="000000"/>
                <w:szCs w:val="21"/>
              </w:rPr>
              <w:t>、</w:t>
            </w:r>
            <w:r w:rsidR="00BB5230" w:rsidRPr="00620856">
              <w:rPr>
                <w:rFonts w:ascii="ＭＳ 明朝" w:hAnsi="ＭＳ 明朝" w:hint="eastAsia"/>
                <w:b/>
                <w:color w:val="000000"/>
                <w:szCs w:val="21"/>
              </w:rPr>
              <w:t>かつ</w:t>
            </w:r>
            <w:r w:rsidRPr="00620856">
              <w:rPr>
                <w:rFonts w:ascii="ＭＳ 明朝" w:hAnsi="ＭＳ 明朝" w:hint="eastAsia"/>
                <w:b/>
                <w:color w:val="000000"/>
                <w:szCs w:val="21"/>
              </w:rPr>
              <w:t>規律ある学校」</w:t>
            </w:r>
            <w:r w:rsidR="00BB5230" w:rsidRPr="00620856">
              <w:rPr>
                <w:rFonts w:ascii="ＭＳ 明朝" w:hAnsi="ＭＳ 明朝" w:hint="eastAsia"/>
                <w:color w:val="000000"/>
                <w:szCs w:val="21"/>
              </w:rPr>
              <w:t>をめざす</w:t>
            </w:r>
          </w:p>
          <w:p w:rsidR="009B365C" w:rsidRPr="00620856" w:rsidRDefault="00A02142" w:rsidP="000400D7">
            <w:pPr>
              <w:rPr>
                <w:rFonts w:ascii="ＭＳ ゴシック" w:eastAsia="ＭＳ ゴシック" w:hAnsi="ＭＳ ゴシック"/>
                <w:color w:val="000000"/>
                <w:szCs w:val="21"/>
                <w:shd w:val="pct15" w:color="auto" w:fill="FFFFFF"/>
              </w:rPr>
            </w:pPr>
            <w:r w:rsidRPr="00620856">
              <w:rPr>
                <w:rFonts w:ascii="ＭＳ 明朝" w:hAnsi="ＭＳ 明朝" w:hint="eastAsia"/>
                <w:color w:val="000000"/>
                <w:szCs w:val="21"/>
              </w:rPr>
              <w:t>３．</w:t>
            </w:r>
            <w:r w:rsidR="000400D7" w:rsidRPr="00620856">
              <w:rPr>
                <w:rFonts w:ascii="ＭＳ 明朝" w:hAnsi="ＭＳ 明朝" w:hint="eastAsia"/>
                <w:color w:val="000000"/>
                <w:szCs w:val="21"/>
              </w:rPr>
              <w:t>自己表現力、</w:t>
            </w:r>
            <w:r w:rsidRPr="00620856">
              <w:rPr>
                <w:rFonts w:ascii="ＭＳ 明朝" w:hAnsi="ＭＳ 明朝" w:hint="eastAsia"/>
                <w:color w:val="000000"/>
                <w:szCs w:val="21"/>
              </w:rPr>
              <w:t>コミュニケーション能力を</w:t>
            </w:r>
            <w:r w:rsidR="000400D7" w:rsidRPr="00620856">
              <w:rPr>
                <w:rFonts w:ascii="ＭＳ 明朝" w:hAnsi="ＭＳ 明朝" w:hint="eastAsia"/>
                <w:color w:val="000000"/>
                <w:szCs w:val="21"/>
              </w:rPr>
              <w:t>育て</w:t>
            </w:r>
            <w:r w:rsidRPr="00620856">
              <w:rPr>
                <w:rFonts w:ascii="ＭＳ 明朝" w:hAnsi="ＭＳ 明朝" w:hint="eastAsia"/>
                <w:color w:val="000000"/>
                <w:szCs w:val="21"/>
              </w:rPr>
              <w:t>、国際社会</w:t>
            </w:r>
            <w:r w:rsidR="000400D7" w:rsidRPr="00620856">
              <w:rPr>
                <w:rFonts w:ascii="ＭＳ 明朝" w:hAnsi="ＭＳ 明朝" w:hint="eastAsia"/>
                <w:color w:val="000000"/>
                <w:szCs w:val="21"/>
              </w:rPr>
              <w:t>で</w:t>
            </w:r>
            <w:r w:rsidRPr="00620856">
              <w:rPr>
                <w:rFonts w:ascii="ＭＳ 明朝" w:hAnsi="ＭＳ 明朝" w:hint="eastAsia"/>
                <w:color w:val="000000"/>
                <w:szCs w:val="21"/>
              </w:rPr>
              <w:t>活躍する人材を</w:t>
            </w:r>
            <w:r w:rsidR="000400D7" w:rsidRPr="00620856">
              <w:rPr>
                <w:rFonts w:ascii="ＭＳ 明朝" w:hAnsi="ＭＳ 明朝" w:hint="eastAsia"/>
                <w:color w:val="000000"/>
                <w:szCs w:val="21"/>
              </w:rPr>
              <w:t>育成する</w:t>
            </w:r>
            <w:r w:rsidRPr="00620856">
              <w:rPr>
                <w:rFonts w:ascii="ＭＳ 明朝" w:hAnsi="ＭＳ 明朝" w:hint="eastAsia"/>
                <w:color w:val="000000"/>
                <w:szCs w:val="21"/>
              </w:rPr>
              <w:t>、</w:t>
            </w:r>
            <w:r w:rsidRPr="00620856">
              <w:rPr>
                <w:rFonts w:ascii="ＭＳ 明朝" w:hAnsi="ＭＳ 明朝" w:hint="eastAsia"/>
                <w:b/>
                <w:color w:val="000000"/>
                <w:szCs w:val="21"/>
              </w:rPr>
              <w:t>「グローバルに考え、行動する学校」</w:t>
            </w:r>
            <w:r w:rsidR="00363325" w:rsidRPr="00620856">
              <w:rPr>
                <w:rFonts w:ascii="ＭＳ 明朝" w:hAnsi="ＭＳ 明朝" w:hint="eastAsia"/>
                <w:color w:val="000000"/>
                <w:szCs w:val="21"/>
              </w:rPr>
              <w:t>をめざす</w:t>
            </w:r>
          </w:p>
        </w:tc>
      </w:tr>
    </w:tbl>
    <w:p w:rsidR="009B365C" w:rsidRPr="00620856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620856">
        <w:rPr>
          <w:rFonts w:ascii="ＭＳ ゴシック" w:eastAsia="ＭＳ ゴシック" w:hAnsi="ＭＳ ゴシック" w:hint="eastAsia"/>
          <w:color w:val="000000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620856" w:rsidTr="00A006DB">
        <w:trPr>
          <w:trHeight w:val="11573"/>
          <w:jc w:val="center"/>
        </w:trPr>
        <w:tc>
          <w:tcPr>
            <w:tcW w:w="14944" w:type="dxa"/>
            <w:shd w:val="clear" w:color="auto" w:fill="auto"/>
          </w:tcPr>
          <w:p w:rsidR="008972AC" w:rsidRPr="00620856" w:rsidRDefault="008972AC" w:rsidP="004B1231">
            <w:pPr>
              <w:spacing w:line="120" w:lineRule="exact"/>
              <w:ind w:left="192" w:hangingChars="87" w:hanging="192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</w:p>
          <w:p w:rsidR="008D04C3" w:rsidRPr="00620856" w:rsidRDefault="00B43264" w:rsidP="004B1231">
            <w:pPr>
              <w:spacing w:line="240" w:lineRule="exact"/>
              <w:ind w:left="192" w:hangingChars="87" w:hanging="192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62085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【</w:t>
            </w:r>
            <w:r w:rsidR="00111D6C" w:rsidRPr="0062085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次</w:t>
            </w:r>
            <w:r w:rsidR="000400D7" w:rsidRPr="0062085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なる50</w:t>
            </w:r>
            <w:r w:rsidR="00EA5B62" w:rsidRPr="0062085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年</w:t>
            </w:r>
            <w:r w:rsidR="00111D6C" w:rsidRPr="0062085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に向かって颯爽と</w:t>
            </w:r>
            <w:r w:rsidRPr="0062085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】</w:t>
            </w:r>
          </w:p>
          <w:p w:rsidR="00370FAC" w:rsidRPr="00620856" w:rsidRDefault="008D04C3" w:rsidP="00D75BC8">
            <w:pPr>
              <w:spacing w:line="240" w:lineRule="exact"/>
              <w:ind w:leftChars="143" w:left="590" w:hangingChars="145" w:hanging="29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→　</w:t>
            </w:r>
            <w:r w:rsidR="000400D7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平成24年に50周年を迎えたことを踏まえ、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これまでの</w:t>
            </w:r>
            <w:r w:rsidR="000400D7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伝統の継承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0400D7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さらなる発展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と、</w:t>
            </w:r>
            <w:r w:rsidR="006F530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より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多くの「颯爽」たる若者（枚方高校校歌の一節「颯爽たり 枚方」に因む）を育てていくことへの</w:t>
            </w:r>
            <w:r w:rsidR="00370FA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決意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を込めて、これを合言葉とした</w:t>
            </w:r>
            <w:r w:rsidR="00370FA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い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B43264" w:rsidRPr="00620856" w:rsidRDefault="00E6107C" w:rsidP="00245DBE">
            <w:pPr>
              <w:spacing w:line="280" w:lineRule="exact"/>
              <w:ind w:left="201" w:hangingChars="100" w:hanging="201"/>
              <w:rPr>
                <w:rFonts w:ascii="ＭＳ 明朝" w:hAnsi="ＭＳ 明朝"/>
                <w:b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１</w:t>
            </w:r>
            <w:r w:rsidR="004C450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 xml:space="preserve"> </w:t>
            </w:r>
            <w:r w:rsidR="00B4326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「生徒を伸ばし、伸び</w:t>
            </w:r>
            <w:r w:rsidR="00EE4940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ゆ</w:t>
            </w:r>
            <w:r w:rsidR="00B4326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く学校」の</w:t>
            </w:r>
            <w:r w:rsidR="00E66462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実現</w:t>
            </w:r>
            <w:r w:rsidR="002C7A20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に向けて</w:t>
            </w:r>
          </w:p>
          <w:p w:rsidR="00B43264" w:rsidRPr="00620856" w:rsidRDefault="00B43264" w:rsidP="00245DBE">
            <w:pPr>
              <w:spacing w:line="280" w:lineRule="exact"/>
              <w:ind w:left="600" w:hangingChars="300" w:hanging="6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E6107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(1) 生徒一人ひとりが、自己実現を果たしていくために必要な「確かな学力」を身に付けることができるよう、全教員の</w:t>
            </w:r>
            <w:r w:rsidR="00E73BE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「授業改善」</w:t>
            </w:r>
            <w:r w:rsidR="00E6107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に取り組む。</w:t>
            </w:r>
          </w:p>
          <w:p w:rsidR="00B43264" w:rsidRPr="00620856" w:rsidRDefault="00A574FC" w:rsidP="00E73BE5">
            <w:pPr>
              <w:spacing w:line="280" w:lineRule="exact"/>
              <w:ind w:leftChars="200" w:left="62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6B35F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各教科において</w:t>
            </w:r>
            <w:r w:rsidR="00F03303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一層</w:t>
            </w:r>
            <w:r w:rsidR="006B35FB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明確な「学習到達目標」を設定</w:t>
            </w:r>
            <w:r w:rsidR="006B35F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し、</w:t>
            </w:r>
            <w:r w:rsidR="005F0AC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「枚高マップ」をもとにした「教科スタンダード」を作成し</w:t>
            </w:r>
            <w:r w:rsidR="00E73BE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てきた。今後、新たに作成した指導と評価の年間計画（シラバス）の中で、評価の観点の趣旨と評価方法設定を進め、観点別評価に対応できるよう努めて</w:t>
            </w:r>
            <w:r w:rsidR="005F0AC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い</w:t>
            </w:r>
            <w:r w:rsidR="00E73BE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く</w:t>
            </w:r>
            <w:r w:rsidR="005F0AC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 w:rsidR="00E73BE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また、次期学習指導要領の改訂に向け</w:t>
            </w:r>
            <w:r w:rsidR="004C160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、本校生徒に応じた新しい教育課程の</w:t>
            </w:r>
            <w:r w:rsidR="00E529A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検討</w:t>
            </w:r>
            <w:r w:rsidR="004C160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を始める</w:t>
            </w:r>
            <w:r w:rsidR="00E73BE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 w:rsidR="00A1459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また、</w:t>
            </w:r>
            <w:r w:rsidR="00F0330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平成29年度入学生から</w:t>
            </w:r>
            <w:r w:rsidR="004C160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再構築した</w:t>
            </w:r>
            <w:r w:rsidR="00D75BC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「総合的な学習の時間」</w:t>
            </w:r>
            <w:r w:rsidR="004C160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</w:t>
            </w:r>
            <w:r w:rsidR="004C160D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「総合的な探究の時間」</w:t>
            </w:r>
            <w:r w:rsidR="004C160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に移行するにあたり、課題の発見と解決していく資質・能力を</w:t>
            </w:r>
            <w:r w:rsidR="00CC7C7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より</w:t>
            </w:r>
            <w:r w:rsidR="004C160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育成できるような学びを</w:t>
            </w:r>
            <w:r w:rsidR="00D75BC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構築していく</w:t>
            </w:r>
            <w:r w:rsidR="00F0330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A14598" w:rsidRPr="00620856" w:rsidRDefault="00A14598" w:rsidP="00A14598">
            <w:pPr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A410F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ＩＣＴの積極的活用の推進等</w:t>
            </w:r>
            <w:r w:rsidR="003A5E4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を含めた</w:t>
            </w:r>
            <w:r w:rsidR="0082066D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「</w:t>
            </w:r>
            <w:r w:rsidR="002172D0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今後</w:t>
            </w:r>
            <w:r w:rsidR="0082066D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における新しい</w:t>
            </w:r>
            <w:r w:rsidR="002172D0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授業のあり方</w:t>
            </w:r>
            <w:r w:rsidR="0082066D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」</w:t>
            </w:r>
            <w:r w:rsidR="002172D0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についての</w:t>
            </w:r>
            <w:r w:rsidR="003A5E4A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校内研修をさらに充実させ</w:t>
            </w:r>
            <w:r w:rsidR="004B123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、</w:t>
            </w:r>
            <w:r w:rsidR="00D8489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学校全体の取組みに</w:t>
            </w:r>
            <w:r w:rsidR="00D6502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発展</w:t>
            </w:r>
            <w:r w:rsidR="004B123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させる</w:t>
            </w:r>
            <w:r w:rsidR="002172D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 w:rsidR="00A410F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この取組</w:t>
            </w:r>
          </w:p>
          <w:p w:rsidR="00A14598" w:rsidRPr="00620856" w:rsidRDefault="00A410F1" w:rsidP="00A14598">
            <w:pPr>
              <w:spacing w:line="280" w:lineRule="exact"/>
              <w:ind w:firstLineChars="300" w:firstLine="6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み等により、</w:t>
            </w:r>
            <w:r w:rsidR="00CB3FEB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202</w:t>
            </w:r>
            <w:r w:rsidR="00FD5A5C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1</w:t>
            </w:r>
            <w:r w:rsidR="003A5E4A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年度までに、</w:t>
            </w:r>
            <w:r w:rsidR="008A190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学校教育自己診断</w:t>
            </w:r>
            <w:r w:rsidR="00A7795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（以下「自己診断」という。）</w:t>
            </w:r>
            <w:r w:rsidR="008A190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における</w:t>
            </w:r>
            <w:r w:rsidR="008A190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「教え方に工夫している先生が多い」の肯定率を7</w:t>
            </w:r>
            <w:r w:rsidR="00D84898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5</w:t>
            </w:r>
            <w:r w:rsidR="008A190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％以上</w:t>
            </w:r>
            <w:r w:rsidR="007F4F15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に</w:t>
            </w:r>
            <w:r w:rsidR="008A1901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4B1231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H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30</w:t>
            </w:r>
          </w:p>
          <w:p w:rsidR="00DB1F30" w:rsidRPr="00620856" w:rsidRDefault="008A1901" w:rsidP="00A14598">
            <w:pPr>
              <w:spacing w:line="280" w:lineRule="exact"/>
              <w:ind w:firstLineChars="300" w:firstLine="6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75.0</w:t>
            </w:r>
            <w:r w:rsidR="00A574FC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％</w:t>
            </w:r>
            <w:r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B86EF1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す</w:t>
            </w:r>
            <w:r w:rsidR="00B86EF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るとともに</w:t>
            </w:r>
            <w:r w:rsidR="003A5E4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DB4E2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授業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アンケートに</w:t>
            </w:r>
            <w:r w:rsidR="00A7795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おける</w:t>
            </w:r>
            <w:r w:rsidR="00665DE7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満足度</w:t>
            </w:r>
            <w:r w:rsidR="006F5308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を3.10以上に</w:t>
            </w:r>
            <w:r w:rsidR="0047008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 w:rsidR="005B7EA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47008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※ 「満足度」とは、授業</w:t>
            </w:r>
            <w:r w:rsidR="005B7EA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アンケート「問８ 授業内容に興味・関心を持つこと</w:t>
            </w:r>
            <w:r w:rsidR="00DB1F3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</w:p>
          <w:p w:rsidR="00E430AC" w:rsidRPr="00620856" w:rsidRDefault="005B7EAB" w:rsidP="00A14598">
            <w:pPr>
              <w:spacing w:line="280" w:lineRule="exact"/>
              <w:ind w:firstLineChars="300" w:firstLine="6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ができた」及び「問９ 知識・技能が身に付いた」についての全教員の評価平均（４点満点）、</w:t>
            </w:r>
            <w:r w:rsidR="00D75BC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 w:rsidR="005363F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30</w:t>
            </w:r>
            <w:r w:rsidR="00D75BC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年度７月調査3.</w:t>
            </w:r>
            <w:r w:rsidR="00842A3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1</w:t>
            </w:r>
            <w:r w:rsidR="005363F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1</w:t>
            </w:r>
            <w:r w:rsidR="003F707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12月調査</w:t>
            </w:r>
            <w:r w:rsidR="00FA6AC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3.</w:t>
            </w:r>
            <w:r w:rsidR="00842A3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12</w:t>
            </w:r>
            <w:r w:rsidR="00665DE7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  <w:p w:rsidR="00B43264" w:rsidRPr="00620856" w:rsidRDefault="006F5308" w:rsidP="00245DBE">
            <w:pPr>
              <w:spacing w:line="280" w:lineRule="exact"/>
              <w:ind w:leftChars="100" w:left="61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(2)</w:t>
            </w:r>
            <w:r w:rsidR="00E430A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夢と志を持つ生徒の育成を</w:t>
            </w:r>
            <w:r w:rsidR="006758F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図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るとともに</w:t>
            </w:r>
            <w:r w:rsidR="003721A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進路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保障体制をさらに充実させる。</w:t>
            </w:r>
          </w:p>
          <w:p w:rsidR="007F4F15" w:rsidRPr="00620856" w:rsidRDefault="0005350E" w:rsidP="0005350E">
            <w:pPr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="0012358B" w:rsidRPr="00620856">
              <w:rPr>
                <w:rFonts w:ascii="ＭＳ 明朝" w:hAnsi="ＭＳ 明朝" w:hint="eastAsia"/>
                <w:color w:val="000000"/>
                <w:sz w:val="20"/>
              </w:rPr>
              <w:t>最後まであきらめずにチャレンジする生徒を育て</w:t>
            </w:r>
            <w:r w:rsidR="000E586F" w:rsidRPr="00620856">
              <w:rPr>
                <w:rFonts w:ascii="ＭＳ 明朝" w:hAnsi="ＭＳ 明朝" w:hint="eastAsia"/>
                <w:color w:val="000000"/>
                <w:sz w:val="20"/>
              </w:rPr>
              <w:t>ることにより</w:t>
            </w:r>
            <w:r w:rsidR="0012358B" w:rsidRPr="00620856">
              <w:rPr>
                <w:rFonts w:ascii="ＭＳ 明朝" w:hAnsi="ＭＳ 明朝" w:hint="eastAsia"/>
                <w:color w:val="000000"/>
                <w:sz w:val="20"/>
              </w:rPr>
              <w:t>、</w:t>
            </w:r>
            <w:r w:rsidR="00CB3FEB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202</w:t>
            </w:r>
            <w:r w:rsidR="00D2269D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 w:rsidR="004B1231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年度には</w:t>
            </w:r>
            <w:r w:rsidR="009E6FE5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現役生</w:t>
            </w:r>
            <w:r w:rsidR="0012358B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の</w:t>
            </w:r>
            <w:r w:rsidR="009E6FE5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国公立大学</w:t>
            </w:r>
            <w:r w:rsidR="0012358B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合格者を</w:t>
            </w:r>
            <w:r w:rsidR="00D368FC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10</w:t>
            </w:r>
            <w:r w:rsidR="00BB0D4E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人</w:t>
            </w:r>
            <w:r w:rsidR="009E6FE5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以上</w:t>
            </w:r>
            <w:r w:rsidR="0012358B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に</w:t>
            </w:r>
            <w:r w:rsidR="009E6FE5" w:rsidRPr="00A478C9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="00D75BC8" w:rsidRPr="00A478C9">
              <w:rPr>
                <w:rFonts w:ascii="ＭＳ 明朝" w:hAnsi="ＭＳ 明朝" w:hint="eastAsia"/>
                <w:color w:val="000000"/>
                <w:sz w:val="20"/>
              </w:rPr>
              <w:t>H</w:t>
            </w:r>
            <w:r w:rsidR="005363F4" w:rsidRPr="00A478C9">
              <w:rPr>
                <w:rFonts w:ascii="ＭＳ 明朝" w:hAnsi="ＭＳ 明朝" w:hint="eastAsia"/>
                <w:color w:val="000000"/>
                <w:sz w:val="20"/>
              </w:rPr>
              <w:t>30</w:t>
            </w:r>
            <w:r w:rsidR="00D75BC8" w:rsidRPr="00A478C9">
              <w:rPr>
                <w:rFonts w:ascii="ＭＳ 明朝" w:hAnsi="ＭＳ 明朝" w:hint="eastAsia"/>
                <w:color w:val="000000"/>
                <w:sz w:val="20"/>
              </w:rPr>
              <w:t>年度</w:t>
            </w:r>
            <w:r w:rsidR="005A141F" w:rsidRPr="00A478C9">
              <w:rPr>
                <w:rFonts w:ascii="ＭＳ 明朝" w:hAnsi="ＭＳ 明朝" w:hint="eastAsia"/>
                <w:color w:val="000000"/>
                <w:sz w:val="20"/>
              </w:rPr>
              <w:t>４</w:t>
            </w:r>
            <w:r w:rsidR="00D75BC8" w:rsidRPr="00A478C9">
              <w:rPr>
                <w:rFonts w:ascii="ＭＳ 明朝" w:hAnsi="ＭＳ 明朝" w:hint="eastAsia"/>
                <w:color w:val="000000"/>
                <w:sz w:val="20"/>
              </w:rPr>
              <w:t>人</w:t>
            </w:r>
            <w:r w:rsidR="009E6FE5" w:rsidRPr="00A478C9">
              <w:rPr>
                <w:rFonts w:ascii="ＭＳ 明朝" w:hAnsi="ＭＳ 明朝" w:hint="eastAsia"/>
                <w:color w:val="000000"/>
                <w:sz w:val="20"/>
              </w:rPr>
              <w:t>）</w:t>
            </w:r>
            <w:r w:rsidR="0012358B" w:rsidRPr="00A478C9">
              <w:rPr>
                <w:rFonts w:ascii="ＭＳ 明朝" w:hAnsi="ＭＳ 明朝" w:hint="eastAsia"/>
                <w:color w:val="000000"/>
                <w:sz w:val="20"/>
              </w:rPr>
              <w:t>。</w:t>
            </w:r>
          </w:p>
          <w:p w:rsidR="008E7D35" w:rsidRPr="00620856" w:rsidRDefault="0005350E" w:rsidP="0005350E">
            <w:pPr>
              <w:spacing w:line="280" w:lineRule="exact"/>
              <w:ind w:firstLineChars="200" w:firstLine="40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="00B86EF1" w:rsidRPr="00620856">
              <w:rPr>
                <w:rFonts w:ascii="ＭＳ 明朝" w:hAnsi="ＭＳ 明朝" w:hint="eastAsia"/>
                <w:color w:val="000000"/>
                <w:sz w:val="20"/>
              </w:rPr>
              <w:t>生徒支援体制を一層充実させ、自己診断における</w:t>
            </w:r>
            <w:r w:rsidR="00B86EF1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「悩みや相談に応じてくれる先生が</w:t>
            </w:r>
            <w:r w:rsidR="007F4F15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多い</w:t>
            </w:r>
            <w:r w:rsidR="00CB3FEB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」の肯定率を202</w:t>
            </w:r>
            <w:r w:rsidR="00D2269D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 w:rsidR="00B86EF1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年度には75％以上に</w:t>
            </w:r>
            <w:r w:rsidR="00B86EF1" w:rsidRPr="00620856">
              <w:rPr>
                <w:rFonts w:ascii="ＭＳ 明朝" w:hAnsi="ＭＳ 明朝" w:hint="eastAsia"/>
                <w:color w:val="000000" w:themeColor="text1"/>
                <w:sz w:val="20"/>
              </w:rPr>
              <w:t>（H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20"/>
              </w:rPr>
              <w:t>30</w:t>
            </w:r>
            <w:r w:rsidR="00B86EF1" w:rsidRPr="00620856">
              <w:rPr>
                <w:rFonts w:ascii="ＭＳ 明朝" w:hAnsi="ＭＳ 明朝" w:hint="eastAsia"/>
                <w:color w:val="000000" w:themeColor="text1"/>
                <w:sz w:val="20"/>
              </w:rPr>
              <w:t>年度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20"/>
              </w:rPr>
              <w:t>74.7</w:t>
            </w:r>
            <w:r w:rsidR="00B86EF1" w:rsidRPr="00620856">
              <w:rPr>
                <w:rFonts w:ascii="ＭＳ 明朝" w:hAnsi="ＭＳ 明朝" w:hint="eastAsia"/>
                <w:color w:val="000000" w:themeColor="text1"/>
                <w:sz w:val="20"/>
              </w:rPr>
              <w:t>％）</w:t>
            </w:r>
            <w:r w:rsidR="007F4F15" w:rsidRPr="00620856">
              <w:rPr>
                <w:rFonts w:ascii="ＭＳ 明朝" w:hAnsi="ＭＳ 明朝" w:hint="eastAsia"/>
                <w:color w:val="000000" w:themeColor="text1"/>
                <w:sz w:val="20"/>
              </w:rPr>
              <w:t>。</w:t>
            </w:r>
          </w:p>
          <w:p w:rsidR="00214834" w:rsidRPr="00620856" w:rsidRDefault="0005350E" w:rsidP="0005350E">
            <w:pPr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CC7C70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「総合的な学習の時間」・「総合的な探究の時間」でキャリア教育・人権教育・国際理解教育等を体系的に実施するとともに、</w:t>
            </w:r>
            <w:r w:rsidR="005363F4" w:rsidRPr="00620856">
              <w:rPr>
                <w:rFonts w:ascii="ＭＳ 明朝" w:hAnsi="ＭＳ 明朝" w:hint="eastAsia"/>
                <w:color w:val="000000"/>
                <w:sz w:val="20"/>
              </w:rPr>
              <w:t>課題解決できる力を育成する</w:t>
            </w:r>
            <w:r w:rsidR="008E7D35" w:rsidRPr="00620856">
              <w:rPr>
                <w:rFonts w:ascii="ＭＳ 明朝" w:hAnsi="ＭＳ 明朝" w:hint="eastAsia"/>
                <w:color w:val="000000"/>
                <w:sz w:val="20"/>
              </w:rPr>
              <w:t>。</w:t>
            </w:r>
          </w:p>
          <w:p w:rsidR="007F4F15" w:rsidRPr="00620856" w:rsidRDefault="0005350E" w:rsidP="0005350E">
            <w:pPr>
              <w:spacing w:line="280" w:lineRule="exact"/>
              <w:ind w:firstLineChars="200" w:firstLine="400"/>
              <w:rPr>
                <w:rFonts w:ascii="ＭＳ 明朝" w:hAnsi="ＭＳ 明朝"/>
                <w:color w:val="FF0000"/>
                <w:sz w:val="20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214834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生徒の表現力を高め、創造力をより豊かなものにしていくため、読書指導</w:t>
            </w:r>
            <w:r w:rsidR="008574DD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や文章を書く力を育成する</w:t>
            </w:r>
            <w:r w:rsidR="00D73255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:rsidR="0032535C" w:rsidRPr="00620856" w:rsidRDefault="0032535C" w:rsidP="00245DBE">
            <w:pPr>
              <w:spacing w:line="280" w:lineRule="exact"/>
              <w:rPr>
                <w:rFonts w:ascii="ＭＳ 明朝" w:hAnsi="ＭＳ 明朝"/>
                <w:b/>
                <w:color w:val="000000"/>
                <w:sz w:val="20"/>
                <w:szCs w:val="20"/>
              </w:rPr>
            </w:pPr>
          </w:p>
          <w:p w:rsidR="00B43264" w:rsidRPr="00620856" w:rsidRDefault="002C7A20" w:rsidP="00245DBE">
            <w:pPr>
              <w:spacing w:line="280" w:lineRule="exact"/>
              <w:ind w:left="602" w:hangingChars="300" w:hanging="602"/>
              <w:rPr>
                <w:rFonts w:ascii="ＭＳ 明朝" w:hAnsi="ＭＳ 明朝"/>
                <w:b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２</w:t>
            </w:r>
            <w:r w:rsidR="004C450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 xml:space="preserve"> </w:t>
            </w:r>
            <w:r w:rsidR="00B4326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「活気</w:t>
            </w:r>
            <w:r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がみなぎり</w:t>
            </w:r>
            <w:r w:rsidR="00B4326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、</w:t>
            </w:r>
            <w:r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かつ</w:t>
            </w:r>
            <w:r w:rsidR="00B4326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規律ある学校」の</w:t>
            </w:r>
            <w:r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実現に向けて</w:t>
            </w:r>
          </w:p>
          <w:p w:rsidR="00B43264" w:rsidRPr="00620856" w:rsidRDefault="00B43264" w:rsidP="00245DBE">
            <w:pPr>
              <w:spacing w:line="280" w:lineRule="exact"/>
              <w:ind w:left="600" w:hangingChars="300" w:hanging="6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C7A2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(1) 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学校行事の充実、部活動の活性化を</w:t>
            </w:r>
            <w:r w:rsidR="006758F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図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る。</w:t>
            </w:r>
            <w:r w:rsidR="000E6AE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  <w:p w:rsidR="008A4640" w:rsidRPr="00620856" w:rsidRDefault="0005350E" w:rsidP="0005350E">
            <w:pPr>
              <w:spacing w:line="280" w:lineRule="exact"/>
              <w:ind w:leftChars="200" w:left="62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8A464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学校行事については、生徒の主体的な取組みを一層支援し、自己診断における</w:t>
            </w:r>
            <w:r w:rsidR="008A4640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「文化祭・体育祭・修学旅行は、意義深いものになるよう工夫されている」の肯定率90％以上を</w:t>
            </w:r>
            <w:r w:rsidR="004B123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達成し、</w:t>
            </w:r>
            <w:r w:rsidR="008A4640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維持</w:t>
            </w:r>
            <w:r w:rsidR="004B123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してい</w:t>
            </w:r>
            <w:r w:rsidR="004B1231" w:rsidRPr="00620856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く</w:t>
            </w:r>
            <w:r w:rsidR="008A4640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4B1231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H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30</w:t>
            </w:r>
            <w:r w:rsidR="004B1231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年度は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84.5</w:t>
            </w:r>
            <w:r w:rsidR="008A4640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％）。</w:t>
            </w:r>
          </w:p>
          <w:p w:rsidR="00E430AC" w:rsidRPr="00620856" w:rsidRDefault="0005350E" w:rsidP="0005350E">
            <w:pPr>
              <w:spacing w:line="280" w:lineRule="exact"/>
              <w:ind w:firstLineChars="200" w:firstLine="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4326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部活動加入率</w:t>
            </w:r>
            <w:r w:rsidR="00AD4496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について、</w:t>
            </w:r>
            <w:r w:rsidR="00CB3FEB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202</w:t>
            </w:r>
            <w:r w:rsidR="00D2269D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1</w:t>
            </w:r>
            <w:r w:rsidR="00CB3FEB" w:rsidRPr="00620856">
              <w:rPr>
                <w:rFonts w:ascii="ＭＳ 明朝" w:hAnsi="ＭＳ 明朝" w:hint="eastAsia"/>
                <w:b/>
                <w:color w:val="000000"/>
                <w:sz w:val="20"/>
              </w:rPr>
              <w:t>年度</w:t>
            </w:r>
            <w:r w:rsidR="004B123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度には</w:t>
            </w:r>
            <w:r w:rsidR="001455A5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80</w:t>
            </w:r>
            <w:r w:rsidR="0069024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％以上</w:t>
            </w:r>
            <w:r w:rsidR="00E90EDE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を達成するとともに、一層の増加をめざ</w:t>
            </w:r>
            <w:r w:rsidR="00E90EDE" w:rsidRPr="00620856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す</w:t>
            </w:r>
            <w:r w:rsidR="00AD4496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18567A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H</w:t>
            </w:r>
            <w:r w:rsidR="00E6758F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30</w:t>
            </w:r>
            <w:r w:rsidR="00AD4496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年度５月調査</w:t>
            </w:r>
            <w:r w:rsidR="00E6758F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74.5</w:t>
            </w:r>
            <w:r w:rsidR="00AD4496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％）</w:t>
            </w:r>
          </w:p>
          <w:p w:rsidR="00B43264" w:rsidRPr="00620856" w:rsidRDefault="00AD4496" w:rsidP="00245DBE">
            <w:pPr>
              <w:spacing w:line="28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(2) 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生活規律を確立させる</w:t>
            </w:r>
            <w:r w:rsidR="006758F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取組み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を充実させる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B43264" w:rsidRPr="00620856" w:rsidRDefault="0005350E" w:rsidP="0005350E">
            <w:pPr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4326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遅刻</w:t>
            </w:r>
            <w:r w:rsidR="00AD4496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者数について、年間1,000未満を</w:t>
            </w:r>
            <w:r w:rsidR="009579F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維持</w:t>
            </w:r>
            <w:r w:rsidR="00AD4496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するとともに、一層の減少に向けて、指導を継続</w:t>
            </w:r>
            <w:r w:rsidR="00AD449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していく。</w:t>
            </w:r>
            <w:r w:rsidR="003A29D7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（H</w:t>
            </w:r>
            <w:r w:rsidR="00E6758F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30</w:t>
            </w:r>
            <w:r w:rsidR="003A29D7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  <w:r w:rsidR="003A29D7" w:rsidRPr="00B073AA">
              <w:rPr>
                <w:rFonts w:ascii="ＭＳ 明朝" w:hAnsi="ＭＳ 明朝" w:hint="eastAsia"/>
                <w:color w:val="000000"/>
                <w:sz w:val="20"/>
                <w:szCs w:val="20"/>
              </w:rPr>
              <w:t>度</w:t>
            </w:r>
            <w:r w:rsidR="0079313D" w:rsidRPr="00B073AA">
              <w:rPr>
                <w:rFonts w:ascii="ＭＳ 明朝" w:hAnsi="ＭＳ 明朝" w:hint="eastAsia"/>
                <w:color w:val="000000"/>
                <w:sz w:val="20"/>
                <w:szCs w:val="20"/>
              </w:rPr>
              <w:t>638</w:t>
            </w:r>
            <w:r w:rsidR="003A29D7" w:rsidRPr="00B073AA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  <w:p w:rsidR="00AD4496" w:rsidRPr="00620856" w:rsidRDefault="0005350E" w:rsidP="0005350E">
            <w:pPr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57EB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制服の着こなし等、身だしなみに関する</w:t>
            </w:r>
            <w:r w:rsidR="00AD449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指導</w:t>
            </w:r>
            <w:r w:rsidR="0032535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の充実</w:t>
            </w:r>
            <w:r w:rsidR="00AD449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C453B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携帯電話使用に係る指導、</w:t>
            </w:r>
            <w:r w:rsidR="00B57EB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自転車の乗車マナーを含めた</w:t>
            </w:r>
            <w:r w:rsidR="00AD449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交通安全指導の充実を図る。</w:t>
            </w:r>
          </w:p>
          <w:p w:rsidR="00B57EB4" w:rsidRPr="00620856" w:rsidRDefault="00B57EB4" w:rsidP="00245DBE">
            <w:pPr>
              <w:spacing w:line="280" w:lineRule="exact"/>
              <w:ind w:left="600" w:hangingChars="300" w:hanging="6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43264" w:rsidRPr="00620856" w:rsidRDefault="00B57EB4" w:rsidP="00245DBE">
            <w:pPr>
              <w:spacing w:line="280" w:lineRule="exact"/>
              <w:ind w:left="602" w:hangingChars="300" w:hanging="602"/>
              <w:rPr>
                <w:rFonts w:ascii="ＭＳ 明朝" w:hAnsi="ＭＳ 明朝"/>
                <w:b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３</w:t>
            </w:r>
            <w:r w:rsidR="004C450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 xml:space="preserve"> </w:t>
            </w:r>
            <w:r w:rsidR="00AC6655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「グローバルに考え、行動する学校」の実現に向けて</w:t>
            </w:r>
          </w:p>
          <w:p w:rsidR="00B43264" w:rsidRPr="00620856" w:rsidRDefault="00B57EB4" w:rsidP="00245DBE">
            <w:pPr>
              <w:spacing w:line="28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(1) </w:t>
            </w:r>
            <w:r w:rsidR="0058719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グローバルな人材を育成するため、</w:t>
            </w:r>
            <w:r w:rsidR="001F335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英語</w:t>
            </w:r>
            <w:r w:rsidR="0058719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</w:t>
            </w:r>
            <w:r w:rsidR="001F335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４技能を総合的に育成する授業づくりを推進し、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教育活動の様々な場面において、「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使える英語力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」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の伸長を</w:t>
            </w:r>
            <w:r w:rsidR="006758F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図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る。</w:t>
            </w:r>
          </w:p>
          <w:p w:rsidR="00461E41" w:rsidRPr="00620856" w:rsidRDefault="001F335D" w:rsidP="001F335D">
            <w:pPr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461E4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大学等の協力を得て、</w:t>
            </w:r>
            <w:r w:rsidR="003A29D7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英語暗誦弁論大会を充実させ、</w:t>
            </w:r>
            <w:r w:rsidR="00461E4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「イングリッシュキャンプ」等の</w:t>
            </w:r>
            <w:r w:rsidR="0060189F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取組み</w:t>
            </w:r>
            <w:r w:rsidR="00461E4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を継続的に実施できる環境を整備</w:t>
            </w:r>
            <w:r w:rsidR="00461E4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する。</w:t>
            </w:r>
          </w:p>
          <w:p w:rsidR="00712A4E" w:rsidRPr="00A478C9" w:rsidRDefault="00100C28" w:rsidP="002F6A96">
            <w:pPr>
              <w:spacing w:line="280" w:lineRule="exact"/>
              <w:ind w:leftChars="100" w:left="210" w:firstLineChars="100" w:firstLine="200"/>
              <w:rPr>
                <w:rFonts w:ascii="ＭＳ 明朝" w:hAnsi="ＭＳ 明朝"/>
                <w:b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英語検定、</w:t>
            </w:r>
            <w:r w:rsidR="00712A4E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英語学力調査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等の受検を推奨</w:t>
            </w:r>
            <w:r w:rsidR="005B7EA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するととも</w:t>
            </w:r>
            <w:r w:rsidR="005B7EAB" w:rsidRPr="00A478C9">
              <w:rPr>
                <w:rFonts w:ascii="ＭＳ 明朝" w:hAnsi="ＭＳ 明朝" w:hint="eastAsia"/>
                <w:color w:val="000000"/>
                <w:sz w:val="20"/>
                <w:szCs w:val="20"/>
              </w:rPr>
              <w:t>に、それに向けた準備講習等を</w:t>
            </w:r>
            <w:r w:rsidR="0060189F" w:rsidRPr="00A478C9">
              <w:rPr>
                <w:rFonts w:ascii="ＭＳ 明朝" w:hAnsi="ＭＳ 明朝" w:hint="eastAsia"/>
                <w:color w:val="000000"/>
                <w:sz w:val="20"/>
                <w:szCs w:val="20"/>
              </w:rPr>
              <w:t>計画的に</w:t>
            </w:r>
            <w:r w:rsidR="005B7EAB" w:rsidRPr="00A478C9"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実施するなどして、</w:t>
            </w:r>
            <w:r w:rsidR="0060189F" w:rsidRPr="00A478C9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本校在学中に英検２級</w:t>
            </w:r>
            <w:r w:rsidR="005363F4" w:rsidRPr="00A478C9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レベル</w:t>
            </w:r>
            <w:r w:rsidR="0060189F" w:rsidRPr="00A478C9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に合格する生徒の</w:t>
            </w:r>
          </w:p>
          <w:p w:rsidR="00461E41" w:rsidRPr="00620856" w:rsidRDefault="0060189F" w:rsidP="00712A4E">
            <w:pPr>
              <w:spacing w:line="280" w:lineRule="exact"/>
              <w:ind w:firstLineChars="300" w:firstLine="602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478C9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数を</w:t>
            </w:r>
            <w:r w:rsidR="00CB3FEB" w:rsidRPr="00A478C9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202</w:t>
            </w:r>
            <w:r w:rsidR="00D2269D" w:rsidRPr="00A478C9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1</w:t>
            </w:r>
            <w:r w:rsidR="00B045A1" w:rsidRPr="00A478C9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年度には</w:t>
            </w:r>
            <w:r w:rsidR="00457AF9" w:rsidRPr="00A478C9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40</w:t>
            </w:r>
            <w:r w:rsidR="00B045A1" w:rsidRPr="00A478C9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人以</w:t>
            </w:r>
            <w:r w:rsidR="00B045A1" w:rsidRPr="00A478C9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上に</w:t>
            </w:r>
            <w:r w:rsidRPr="00A478C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（平成</w:t>
            </w:r>
            <w:r w:rsidR="00DB1F30" w:rsidRPr="00A478C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30</w:t>
            </w:r>
            <w:r w:rsidRPr="00A478C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年度卒業生</w:t>
            </w:r>
            <w:r w:rsidR="00CE4AC1" w:rsidRPr="00A478C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27</w:t>
            </w:r>
            <w:r w:rsidR="00EB3E14" w:rsidRPr="00A478C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人</w:t>
            </w:r>
            <w:r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7D0BD5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。国際教</w:t>
            </w:r>
            <w:r w:rsidR="007D0BD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養科の</w:t>
            </w:r>
            <w:r w:rsidR="00C453B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改編を見据えて、</w:t>
            </w:r>
            <w:r w:rsidR="006F620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教育内容の検証と</w:t>
            </w:r>
            <w:r w:rsidR="007D0BD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6F620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新たな取組みの</w:t>
            </w:r>
            <w:r w:rsidR="007D0BD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検討を行う。</w:t>
            </w:r>
          </w:p>
          <w:p w:rsidR="00461E41" w:rsidRPr="00620856" w:rsidRDefault="00461E41" w:rsidP="00245DBE">
            <w:pPr>
              <w:spacing w:line="280" w:lineRule="exact"/>
              <w:ind w:leftChars="100" w:left="810" w:hangingChars="300" w:hanging="6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(2) 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ユネスコ・スクールとしての取組みを</w:t>
            </w:r>
            <w:r w:rsidR="008D162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更</w:t>
            </w:r>
            <w:r w:rsidR="008553F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に</w:t>
            </w:r>
            <w:r w:rsidR="00EA5B6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充実させる</w:t>
            </w:r>
            <w:r w:rsidR="00B4326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とともに、国際交流・異文化理解教育の活性化を</w:t>
            </w:r>
            <w:r w:rsidR="006758F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図</w:t>
            </w:r>
            <w:r w:rsidR="0095011E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り、世界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規模で考え、行動できる</w:t>
            </w:r>
            <w:r w:rsidR="0095011E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人材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を育成する。</w:t>
            </w:r>
          </w:p>
          <w:p w:rsidR="005B7EAB" w:rsidRPr="00620856" w:rsidRDefault="0005350E" w:rsidP="0005350E">
            <w:pPr>
              <w:spacing w:line="28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A410F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ユネスコ・スクールとしての取組みについて、</w:t>
            </w:r>
            <w:r w:rsidR="00F8182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テーマに応じて</w:t>
            </w:r>
            <w:r w:rsidR="0003318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生徒会執行部や</w:t>
            </w:r>
            <w:r w:rsidR="00F8182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複数のクラブが主体的に関わっていける活動</w:t>
            </w:r>
            <w:r w:rsidR="00B52AA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となるよう、推進していく</w:t>
            </w:r>
            <w:r w:rsidR="00F8182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461E41" w:rsidRPr="00620856" w:rsidRDefault="00461E41" w:rsidP="00A10979">
            <w:pPr>
              <w:spacing w:line="280" w:lineRule="exact"/>
              <w:ind w:leftChars="100" w:left="810" w:hangingChars="300" w:hanging="6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43264" w:rsidRPr="00620856" w:rsidRDefault="00461E41" w:rsidP="00245DBE">
            <w:pPr>
              <w:spacing w:line="280" w:lineRule="exact"/>
              <w:rPr>
                <w:rFonts w:ascii="ＭＳ 明朝" w:hAnsi="ＭＳ 明朝"/>
                <w:b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４</w:t>
            </w:r>
            <w:r w:rsidR="004C4501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 xml:space="preserve"> </w:t>
            </w:r>
            <w:r w:rsidR="00B4326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教員組織体制の強化と</w:t>
            </w:r>
            <w:r w:rsidR="000C661F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教育</w:t>
            </w:r>
            <w:r w:rsidR="00B4326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環境</w:t>
            </w:r>
            <w:r w:rsidR="000C661F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のさらなる</w:t>
            </w:r>
            <w:r w:rsidR="00B43264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整備</w:t>
            </w:r>
          </w:p>
          <w:p w:rsidR="00B43264" w:rsidRPr="00620856" w:rsidRDefault="00B43264" w:rsidP="00245DBE">
            <w:pPr>
              <w:spacing w:line="280" w:lineRule="exact"/>
              <w:ind w:left="600" w:hangingChars="300" w:hanging="6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461E4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(1) 学校トータルとしての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広報活動</w:t>
            </w:r>
            <w:r w:rsidR="00461E4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を立案・実施する</w:t>
            </w:r>
            <w:r w:rsidR="009C648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機能の強化</w:t>
            </w:r>
            <w:r w:rsidR="005B7EA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8A2184" w:rsidRPr="00620856" w:rsidRDefault="0005350E" w:rsidP="0005350E">
            <w:pPr>
              <w:spacing w:line="280" w:lineRule="exact"/>
              <w:ind w:leftChars="200" w:left="62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0C661F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渉外・広報に関する</w:t>
            </w:r>
            <w:r w:rsidR="009C648A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校内組織を一層強化</w:t>
            </w:r>
            <w:r w:rsidR="00A006D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。本校の魅力や</w:t>
            </w:r>
            <w:r w:rsidR="009C648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入学者選抜におけるアドミッションポリシー等、必要な情報を積極的に発信していくため、</w:t>
            </w:r>
            <w:r w:rsidR="000C661F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中学校訪問・学校説明会等</w:t>
            </w:r>
            <w:r w:rsidR="00A006D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のさらなる</w:t>
            </w:r>
            <w:r w:rsidR="000C661F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改善</w:t>
            </w:r>
            <w:r w:rsidR="009C648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や</w:t>
            </w:r>
            <w:r w:rsidR="000C661F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学校ＨＰの計画的な更新</w:t>
            </w:r>
            <w:r w:rsidR="009C648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等を進めていく。</w:t>
            </w:r>
          </w:p>
          <w:p w:rsidR="007C5073" w:rsidRPr="00620856" w:rsidRDefault="00B43264" w:rsidP="00245DBE">
            <w:pPr>
              <w:spacing w:line="280" w:lineRule="exact"/>
              <w:ind w:left="600" w:hangingChars="300" w:hanging="6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C507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(2) 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教育環境の整備とエコ対策の強化を</w:t>
            </w:r>
            <w:r w:rsidR="006758F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図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る。</w:t>
            </w:r>
          </w:p>
          <w:p w:rsidR="007C5073" w:rsidRPr="00620856" w:rsidRDefault="0005350E" w:rsidP="0005350E">
            <w:pPr>
              <w:spacing w:line="280" w:lineRule="exact"/>
              <w:ind w:leftChars="200" w:left="62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737EA0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学校として</w:t>
            </w:r>
            <w:r w:rsidR="007C5073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短焦点プロジェクターや</w:t>
            </w:r>
            <w:r w:rsidR="003E6283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タブレットＰＣの活用</w:t>
            </w:r>
            <w:r w:rsidR="00737EA0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を推進する</w:t>
            </w:r>
            <w:r w:rsidR="003E628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とともに、</w:t>
            </w:r>
            <w:r w:rsidR="007C507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次世代のスタンダードとなる</w:t>
            </w:r>
            <w:r w:rsidR="003E628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教育</w:t>
            </w:r>
            <w:r w:rsidR="007C507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施設・設備を導入</w:t>
            </w:r>
            <w:r w:rsidR="00AC665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できる</w:t>
            </w:r>
            <w:r w:rsidR="007C507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よう</w:t>
            </w:r>
            <w:r w:rsidR="004D6D14" w:rsidRPr="00620856">
              <w:rPr>
                <w:rFonts w:ascii="ＭＳ 明朝" w:hAnsi="ＭＳ 明朝" w:hint="eastAsia"/>
                <w:color w:val="000000"/>
                <w:sz w:val="8"/>
                <w:szCs w:val="8"/>
              </w:rPr>
              <w:t xml:space="preserve"> </w:t>
            </w:r>
            <w:r w:rsidR="004B64B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つとめる。</w:t>
            </w:r>
          </w:p>
          <w:p w:rsidR="009B365C" w:rsidRPr="00620856" w:rsidRDefault="0005350E" w:rsidP="0005350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/>
                <w:color w:val="00000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7C5073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ペーパーレス環境の</w:t>
            </w:r>
            <w:r w:rsidR="00F03303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一層の</w:t>
            </w:r>
            <w:r w:rsidR="007C5073" w:rsidRPr="00620856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推進</w:t>
            </w:r>
            <w:r w:rsidR="007C507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に向けて、</w:t>
            </w:r>
            <w:r w:rsidR="003E628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校内における</w:t>
            </w:r>
            <w:r w:rsidR="00A006D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連絡体制や</w:t>
            </w:r>
            <w:r w:rsidR="003E628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各会議のあり方</w:t>
            </w:r>
            <w:r w:rsidR="00A006D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  <w:r w:rsidR="003E628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を見直</w:t>
            </w:r>
            <w:r w:rsidR="00A006D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していく</w:t>
            </w:r>
            <w:r w:rsidR="007C507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</w:tr>
    </w:tbl>
    <w:p w:rsidR="001D401B" w:rsidRPr="00620856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/>
          <w:szCs w:val="21"/>
        </w:rPr>
      </w:pPr>
    </w:p>
    <w:p w:rsidR="00267D3C" w:rsidRPr="00620856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/>
          <w:szCs w:val="21"/>
        </w:rPr>
      </w:pPr>
      <w:r w:rsidRPr="00620856">
        <w:rPr>
          <w:rFonts w:ascii="ＭＳ ゴシック" w:eastAsia="ＭＳ ゴシック" w:hAnsi="ＭＳ ゴシック" w:hint="eastAsia"/>
          <w:color w:val="000000"/>
          <w:szCs w:val="21"/>
        </w:rPr>
        <w:t>【</w:t>
      </w:r>
      <w:r w:rsidR="0037367C" w:rsidRPr="00620856">
        <w:rPr>
          <w:rFonts w:ascii="ＭＳ ゴシック" w:eastAsia="ＭＳ ゴシック" w:hAnsi="ＭＳ ゴシック" w:hint="eastAsia"/>
          <w:color w:val="000000"/>
          <w:szCs w:val="21"/>
        </w:rPr>
        <w:t>学校教育自己診断</w:t>
      </w:r>
      <w:r w:rsidR="005E3C2A" w:rsidRPr="00620856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="0037367C" w:rsidRPr="00620856">
        <w:rPr>
          <w:rFonts w:ascii="ＭＳ ゴシック" w:eastAsia="ＭＳ ゴシック" w:hAnsi="ＭＳ ゴシック" w:hint="eastAsia"/>
          <w:color w:val="000000"/>
          <w:szCs w:val="21"/>
        </w:rPr>
        <w:t>結果と分析・学校</w:t>
      </w:r>
      <w:r w:rsidR="00CF2318" w:rsidRPr="00620856">
        <w:rPr>
          <w:rFonts w:ascii="ＭＳ ゴシック" w:eastAsia="ＭＳ ゴシック" w:hAnsi="ＭＳ ゴシック" w:hint="eastAsia"/>
          <w:color w:val="000000"/>
          <w:szCs w:val="21"/>
        </w:rPr>
        <w:t>運営</w:t>
      </w:r>
      <w:r w:rsidR="0037367C" w:rsidRPr="00620856">
        <w:rPr>
          <w:rFonts w:ascii="ＭＳ ゴシック" w:eastAsia="ＭＳ ゴシック" w:hAnsi="ＭＳ ゴシック" w:hint="eastAsia"/>
          <w:color w:val="000000"/>
          <w:szCs w:val="21"/>
        </w:rPr>
        <w:t>協議会</w:t>
      </w:r>
      <w:r w:rsidR="00826F5D" w:rsidRPr="00620856">
        <w:rPr>
          <w:rFonts w:ascii="ＭＳ ゴシック" w:eastAsia="ＭＳ ゴシック" w:hAnsi="ＭＳ ゴシック" w:hint="eastAsia"/>
          <w:color w:val="000000"/>
          <w:szCs w:val="21"/>
        </w:rPr>
        <w:t>からの意見</w:t>
      </w:r>
      <w:r w:rsidRPr="00620856">
        <w:rPr>
          <w:rFonts w:ascii="ＭＳ ゴシック" w:eastAsia="ＭＳ ゴシック" w:hAnsi="ＭＳ ゴシック" w:hint="eastAsia"/>
          <w:color w:val="000000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7496"/>
      </w:tblGrid>
      <w:tr w:rsidR="00267D3C" w:rsidRPr="00620856" w:rsidTr="005256E4">
        <w:trPr>
          <w:trHeight w:val="411"/>
          <w:jc w:val="center"/>
        </w:trPr>
        <w:tc>
          <w:tcPr>
            <w:tcW w:w="7496" w:type="dxa"/>
            <w:shd w:val="clear" w:color="auto" w:fill="auto"/>
            <w:vAlign w:val="center"/>
          </w:tcPr>
          <w:p w:rsidR="00267D3C" w:rsidRPr="00620856" w:rsidRDefault="00267D3C" w:rsidP="00E529AD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学校教育自己診断の結果と分析</w:t>
            </w:r>
            <w:r w:rsidR="00D368F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［</w:t>
            </w:r>
            <w:r w:rsidR="00E529A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D368F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  <w:r w:rsidR="00E529A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D368F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月実施分］</w:t>
            </w:r>
          </w:p>
        </w:tc>
        <w:tc>
          <w:tcPr>
            <w:tcW w:w="7496" w:type="dxa"/>
            <w:shd w:val="clear" w:color="auto" w:fill="auto"/>
            <w:vAlign w:val="center"/>
          </w:tcPr>
          <w:p w:rsidR="00267D3C" w:rsidRPr="00620856" w:rsidRDefault="00267D3C" w:rsidP="006758FB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学校</w:t>
            </w:r>
            <w:r w:rsidR="004870E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運営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協議会</w:t>
            </w:r>
            <w:r w:rsidR="006758F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からの意見</w:t>
            </w:r>
          </w:p>
        </w:tc>
      </w:tr>
      <w:tr w:rsidR="0086696C" w:rsidRPr="00620856" w:rsidTr="005256E4">
        <w:trPr>
          <w:trHeight w:val="3457"/>
          <w:jc w:val="center"/>
        </w:trPr>
        <w:tc>
          <w:tcPr>
            <w:tcW w:w="7496" w:type="dxa"/>
            <w:shd w:val="clear" w:color="auto" w:fill="auto"/>
          </w:tcPr>
          <w:p w:rsidR="007A1716" w:rsidRPr="00620856" w:rsidRDefault="007A1716" w:rsidP="001D401B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496" w:type="dxa"/>
            <w:shd w:val="clear" w:color="auto" w:fill="auto"/>
          </w:tcPr>
          <w:p w:rsidR="00CF7873" w:rsidRPr="00620856" w:rsidRDefault="00CF7873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111D6C" w:rsidRPr="00620856" w:rsidRDefault="00111D6C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111D6C" w:rsidRPr="00620856" w:rsidRDefault="00111D6C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111D6C" w:rsidRPr="00620856" w:rsidRDefault="00111D6C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BC211B" w:rsidRPr="00620856" w:rsidRDefault="00BC211B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BC211B" w:rsidRPr="00620856" w:rsidRDefault="00BC211B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BC211B" w:rsidRPr="00620856" w:rsidRDefault="00BC211B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BC211B" w:rsidRPr="00620856" w:rsidRDefault="00BC211B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111D6C" w:rsidRPr="00620856" w:rsidRDefault="00111D6C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111D6C" w:rsidRPr="00620856" w:rsidRDefault="00111D6C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111D6C" w:rsidRPr="00620856" w:rsidRDefault="00111D6C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111D6C" w:rsidRPr="00620856" w:rsidRDefault="00111D6C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111D6C" w:rsidRPr="00620856" w:rsidRDefault="00111D6C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B07CF6" w:rsidRPr="00620856" w:rsidRDefault="00B07CF6" w:rsidP="00871A5D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86696C" w:rsidRPr="00620856" w:rsidRDefault="0086696C" w:rsidP="0037367C">
      <w:pPr>
        <w:spacing w:line="120" w:lineRule="exact"/>
        <w:ind w:leftChars="-428" w:left="-899"/>
        <w:rPr>
          <w:color w:val="000000"/>
        </w:rPr>
      </w:pPr>
    </w:p>
    <w:p w:rsidR="0086696C" w:rsidRPr="00620856" w:rsidRDefault="00363325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620856">
        <w:rPr>
          <w:rFonts w:ascii="ＭＳ ゴシック" w:eastAsia="ＭＳ ゴシック" w:hAnsi="ＭＳ ゴシック"/>
          <w:color w:val="000000"/>
          <w:szCs w:val="21"/>
        </w:rPr>
        <w:br w:type="page"/>
      </w:r>
      <w:r w:rsidR="0037367C" w:rsidRPr="00620856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 xml:space="preserve">３　</w:t>
      </w:r>
      <w:r w:rsidR="0086696C" w:rsidRPr="00620856">
        <w:rPr>
          <w:rFonts w:ascii="ＭＳ ゴシック" w:eastAsia="ＭＳ ゴシック" w:hAnsi="ＭＳ ゴシック" w:hint="eastAsia"/>
          <w:color w:val="000000"/>
          <w:szCs w:val="21"/>
        </w:rPr>
        <w:t>本年度の取組</w:t>
      </w:r>
      <w:r w:rsidR="0037367C" w:rsidRPr="00620856">
        <w:rPr>
          <w:rFonts w:ascii="ＭＳ ゴシック" w:eastAsia="ＭＳ ゴシック" w:hAnsi="ＭＳ ゴシック" w:hint="eastAsia"/>
          <w:color w:val="000000"/>
          <w:szCs w:val="21"/>
        </w:rPr>
        <w:t>内容</w:t>
      </w:r>
      <w:r w:rsidR="0086696C" w:rsidRPr="00620856">
        <w:rPr>
          <w:rFonts w:ascii="ＭＳ ゴシック" w:eastAsia="ＭＳ ゴシック" w:hAnsi="ＭＳ ゴシック" w:hint="eastAsia"/>
          <w:color w:val="000000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881"/>
        <w:gridCol w:w="2020"/>
        <w:gridCol w:w="4572"/>
        <w:gridCol w:w="3083"/>
        <w:gridCol w:w="4430"/>
      </w:tblGrid>
      <w:tr w:rsidR="00897939" w:rsidRPr="00620856" w:rsidTr="0050155C">
        <w:trPr>
          <w:trHeight w:val="586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97939" w:rsidRPr="00620856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中期的</w:t>
            </w:r>
          </w:p>
          <w:p w:rsidR="00897939" w:rsidRPr="00620856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pacing w:val="-2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目標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939" w:rsidRPr="00620856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今年度の重点目標</w:t>
            </w:r>
          </w:p>
        </w:tc>
        <w:tc>
          <w:tcPr>
            <w:tcW w:w="457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97939" w:rsidRPr="00620856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具体的な取組計画・内容</w:t>
            </w:r>
          </w:p>
        </w:tc>
        <w:tc>
          <w:tcPr>
            <w:tcW w:w="308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97939" w:rsidRPr="00620856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評価指標</w:t>
            </w:r>
          </w:p>
        </w:tc>
        <w:tc>
          <w:tcPr>
            <w:tcW w:w="443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620856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自己評価</w:t>
            </w:r>
          </w:p>
        </w:tc>
      </w:tr>
      <w:tr w:rsidR="00C52912" w:rsidRPr="00620856" w:rsidTr="0050155C">
        <w:trPr>
          <w:cantSplit/>
          <w:trHeight w:val="2155"/>
          <w:jc w:val="center"/>
        </w:trPr>
        <w:tc>
          <w:tcPr>
            <w:tcW w:w="881" w:type="dxa"/>
            <w:vMerge w:val="restart"/>
            <w:shd w:val="clear" w:color="auto" w:fill="auto"/>
            <w:textDirection w:val="tbRlV"/>
            <w:vAlign w:val="center"/>
          </w:tcPr>
          <w:p w:rsidR="00C52912" w:rsidRPr="00620856" w:rsidRDefault="00C52912" w:rsidP="00EE4940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１「生徒を伸ばし、伸び</w:t>
            </w:r>
            <w:r w:rsidR="00EE494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ゆ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く学校」の実現</w:t>
            </w:r>
          </w:p>
        </w:tc>
        <w:tc>
          <w:tcPr>
            <w:tcW w:w="2020" w:type="dxa"/>
            <w:tcBorders>
              <w:bottom w:val="dashed" w:sz="4" w:space="0" w:color="auto"/>
            </w:tcBorders>
            <w:shd w:val="clear" w:color="auto" w:fill="auto"/>
          </w:tcPr>
          <w:p w:rsidR="00C52912" w:rsidRPr="00620856" w:rsidRDefault="00C52912" w:rsidP="006E4472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(1)全教員の授業力向上</w:t>
            </w:r>
          </w:p>
        </w:tc>
        <w:tc>
          <w:tcPr>
            <w:tcW w:w="457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762D" w:rsidRPr="00620856" w:rsidRDefault="0067762D" w:rsidP="007C0EAD">
            <w:pPr>
              <w:spacing w:line="240" w:lineRule="exact"/>
              <w:ind w:left="174" w:hangingChars="87" w:hanging="17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ア </w:t>
            </w:r>
            <w:r w:rsidR="00001EE9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観点別</w:t>
            </w:r>
            <w:r w:rsidR="009872BB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評価の導入を進め、指導と評価の一体化をめざす。新学習指導要領の一部先行実施及び</w:t>
            </w:r>
            <w:r w:rsidR="007267F1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新しい教育課程の策定の検討を</w:t>
            </w:r>
            <w:r w:rsidR="00001EE9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始める</w:t>
            </w:r>
            <w:r w:rsidR="005F0ACB" w:rsidRPr="0062085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:rsidR="00C52912" w:rsidRPr="00620856" w:rsidRDefault="0067762D" w:rsidP="007C0EAD">
            <w:pPr>
              <w:spacing w:line="240" w:lineRule="exact"/>
              <w:ind w:left="174" w:hangingChars="87" w:hanging="17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イ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授業アンケートの結果について</w:t>
            </w:r>
            <w:r w:rsidR="00FB7377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34435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全教員が真摯に受け止め、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改善に向けて</w:t>
            </w:r>
            <w:r w:rsidR="00AA5FC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取り組む。</w:t>
            </w:r>
          </w:p>
          <w:p w:rsidR="00214834" w:rsidRPr="00620856" w:rsidRDefault="0067762D" w:rsidP="0058719A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ウ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教員相互の授業見学</w:t>
            </w:r>
            <w:r w:rsidR="0069482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や</w:t>
            </w:r>
            <w:r w:rsidR="00AA5FC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他校等</w:t>
            </w:r>
            <w:r w:rsidR="00881B0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</w:t>
            </w:r>
            <w:r w:rsidR="00342E4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先進的な</w:t>
            </w:r>
            <w:r w:rsidR="00AA5FC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実践</w:t>
            </w:r>
            <w:r w:rsidR="00342E4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</w:t>
            </w:r>
            <w:r w:rsidR="00AA5FC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視察</w:t>
            </w:r>
            <w:r w:rsidR="00342E4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する機会を増やす。</w:t>
            </w:r>
            <w:r w:rsidR="00001EE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ICT機器の活用</w:t>
            </w:r>
            <w:r w:rsidR="0058719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や</w:t>
            </w:r>
            <w:r w:rsidR="00001EE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グループ学習など</w:t>
            </w:r>
            <w:r w:rsidR="0058719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工夫し、</w:t>
            </w:r>
            <w:r w:rsidR="00001EE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主体的・対話的で深い学びを推進し、魅力的</w:t>
            </w:r>
            <w:r w:rsidR="0058719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で</w:t>
            </w:r>
            <w:r w:rsidR="00001EE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わかる授業をめざす</w:t>
            </w:r>
            <w:r w:rsidR="006A247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3083" w:type="dxa"/>
            <w:tcBorders>
              <w:bottom w:val="dashed" w:sz="4" w:space="0" w:color="auto"/>
              <w:right w:val="dashed" w:sz="4" w:space="0" w:color="auto"/>
            </w:tcBorders>
          </w:tcPr>
          <w:p w:rsidR="0067762D" w:rsidRPr="00620856" w:rsidRDefault="0067762D" w:rsidP="0045151D">
            <w:pPr>
              <w:spacing w:line="240" w:lineRule="exact"/>
              <w:ind w:left="121" w:hangingChars="67" w:hanging="12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 </w:t>
            </w:r>
            <w:r w:rsidR="007267F1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新</w:t>
            </w:r>
            <w:r w:rsidR="00001EE9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学習指導要領の改訂に</w:t>
            </w:r>
            <w:r w:rsidR="007267F1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基く　</w:t>
            </w:r>
            <w:r w:rsidR="00922370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新カリキュラム</w:t>
            </w:r>
            <w:r w:rsidR="007267F1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FA6AC9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検討</w:t>
            </w:r>
            <w:r w:rsidR="00922370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7267F1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開始</w:t>
            </w:r>
            <w:r w:rsidR="00922370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:rsidR="00C52912" w:rsidRPr="00620856" w:rsidRDefault="0067762D" w:rsidP="0045151D">
            <w:pPr>
              <w:spacing w:line="240" w:lineRule="exact"/>
              <w:ind w:left="121" w:hangingChars="67" w:hanging="12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="00342E4D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AA5FC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授業アンケートにおける「</w:t>
            </w:r>
            <w:r w:rsidR="00C5291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満足度</w:t>
            </w:r>
            <w:r w:rsidR="00AA5FC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」</w:t>
            </w:r>
            <w:r w:rsidR="00C5291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の向上（</w:t>
            </w:r>
            <w:r w:rsidR="006675A6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H</w:t>
            </w:r>
            <w:r w:rsidR="00155907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="00C5291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年12月実績3.</w:t>
            </w:r>
            <w:r w:rsidR="00DB10C1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12</w:t>
            </w:r>
            <w:r w:rsidR="00C5291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:rsidR="00214834" w:rsidRPr="00620856" w:rsidRDefault="0067762D" w:rsidP="00E529AD">
            <w:pPr>
              <w:spacing w:line="240" w:lineRule="exact"/>
              <w:ind w:left="121" w:hangingChars="67" w:hanging="12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</w:t>
            </w:r>
            <w:r w:rsidR="00C5291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342E4D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自己診断</w:t>
            </w:r>
            <w:r w:rsidR="00C5291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「教え方に工夫をしている先生が多い」の肯定率</w:t>
            </w:r>
            <w:r w:rsidR="00342E4D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470086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</w:t>
            </w:r>
            <w:r w:rsidR="00E529AD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</w:t>
            </w:r>
            <w:r w:rsidR="00342E4D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％以上に</w:t>
            </w:r>
            <w:r w:rsidR="00C5291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6675A6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H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="00C5291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75.0</w:t>
            </w:r>
            <w:r w:rsidR="00C5291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443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52912" w:rsidRPr="00620856" w:rsidRDefault="00C52912" w:rsidP="003A0138">
            <w:pPr>
              <w:adjustRightInd w:val="0"/>
              <w:snapToGrid w:val="0"/>
              <w:spacing w:line="320" w:lineRule="exact"/>
              <w:ind w:leftChars="-1" w:left="-2" w:firstLineChars="1" w:firstLine="2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52912" w:rsidRPr="00620856" w:rsidTr="0045151D">
        <w:trPr>
          <w:cantSplit/>
          <w:trHeight w:val="5289"/>
          <w:jc w:val="center"/>
        </w:trPr>
        <w:tc>
          <w:tcPr>
            <w:tcW w:w="881" w:type="dxa"/>
            <w:vMerge/>
            <w:shd w:val="clear" w:color="auto" w:fill="auto"/>
            <w:textDirection w:val="tbRlV"/>
            <w:vAlign w:val="center"/>
          </w:tcPr>
          <w:p w:rsidR="00C52912" w:rsidRPr="00620856" w:rsidRDefault="00C52912" w:rsidP="00AC6655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52912" w:rsidRPr="00620856" w:rsidRDefault="00C52912" w:rsidP="00D65026">
            <w:pPr>
              <w:spacing w:line="240" w:lineRule="exact"/>
              <w:ind w:left="210" w:hangingChars="105" w:hanging="21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(2)夢と志を持った生徒の育成</w:t>
            </w:r>
            <w:r w:rsidR="00D6502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進路保障体制のさらなる充実</w:t>
            </w:r>
          </w:p>
        </w:tc>
        <w:tc>
          <w:tcPr>
            <w:tcW w:w="457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42E4D" w:rsidRPr="00620856" w:rsidRDefault="00C52912" w:rsidP="00D84898">
            <w:pPr>
              <w:spacing w:line="240" w:lineRule="exact"/>
              <w:ind w:left="174" w:hangingChars="87" w:hanging="17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ア</w:t>
            </w:r>
            <w:r w:rsidR="00C83A1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01167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家庭学習を含め、今後における学習指導の</w:t>
            </w:r>
            <w:r w:rsidR="00D8489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あり方について、</w:t>
            </w:r>
            <w:r w:rsidR="00453557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授業力向上ＰＴを中心として検討・実践を進めていく</w:t>
            </w:r>
            <w:r w:rsidR="00D8489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C52912" w:rsidRPr="00620856" w:rsidRDefault="00C83A1A" w:rsidP="00F81826">
            <w:pPr>
              <w:spacing w:line="240" w:lineRule="exact"/>
              <w:ind w:left="176" w:hangingChars="88" w:hanging="17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イ</w:t>
            </w:r>
            <w:r w:rsidR="00AA499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学習指導、進路指導の充実</w:t>
            </w:r>
            <w:r w:rsidR="008E7D3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改善</w:t>
            </w:r>
            <w:r w:rsidR="008E7D3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に外部模試等を積極的に活用する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 w:rsidR="006675A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特に節目となる時期の模試については、</w:t>
            </w:r>
            <w:r w:rsidR="00FD5A5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校内で全員を対象として実施する。</w:t>
            </w:r>
            <w:r w:rsidR="006675A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また、各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担任の進学指導</w:t>
            </w:r>
            <w:r w:rsidR="006675A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スキルの</w:t>
            </w:r>
            <w:r w:rsidR="006A247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一層の</w:t>
            </w:r>
            <w:r w:rsidR="006675A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向上を図るため</w:t>
            </w:r>
            <w:r w:rsidR="006A2471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の研修等を</w:t>
            </w:r>
            <w:r w:rsidR="008E7D3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計画的に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</w:t>
            </w:r>
            <w:r w:rsidR="006B6D6F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する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661CA0" w:rsidRPr="00620856" w:rsidRDefault="00661CA0" w:rsidP="00664099">
            <w:pPr>
              <w:spacing w:line="240" w:lineRule="exact"/>
              <w:ind w:leftChars="100" w:left="384" w:hangingChars="87" w:hanging="17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学習到達目標に合わせた学習指導と進路指導</w:t>
            </w:r>
          </w:p>
          <w:p w:rsidR="00D84898" w:rsidRPr="00620856" w:rsidRDefault="00661CA0" w:rsidP="00661CA0">
            <w:pPr>
              <w:spacing w:line="240" w:lineRule="exact"/>
              <w:ind w:leftChars="100" w:left="384" w:hangingChars="87" w:hanging="17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を共有化する。</w:t>
            </w:r>
            <w:r w:rsidR="007076C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（教科スタンダードの活用）</w:t>
            </w:r>
          </w:p>
          <w:p w:rsidR="00664099" w:rsidRPr="00620856" w:rsidRDefault="00664099" w:rsidP="00E9435F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ウ　生徒の日々の学習や活動の記録</w:t>
            </w:r>
            <w:r w:rsidR="00583E8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を蓄積</w:t>
            </w:r>
            <w:r w:rsidR="00E9435F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し、教育効果の検証や</w:t>
            </w:r>
            <w:r w:rsidR="00583E8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新たな調査書に対応できるよう準備する。</w:t>
            </w:r>
          </w:p>
          <w:p w:rsidR="00B072C0" w:rsidRPr="00620856" w:rsidRDefault="007C0EAD" w:rsidP="0067762D">
            <w:pPr>
              <w:spacing w:line="240" w:lineRule="exact"/>
              <w:ind w:left="174" w:hangingChars="87" w:hanging="17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エ</w:t>
            </w:r>
            <w:r w:rsidR="0067762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「生徒支援委員会」</w:t>
            </w:r>
            <w:r w:rsidR="00B072C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「人権教育推進委員会」「帰国・渡日生連絡会」学年会等での情報共有を密にし、</w:t>
            </w:r>
            <w:r w:rsidR="0067762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個別の課題等を抱える生徒の支援体制を充実。</w:t>
            </w:r>
            <w:r w:rsidR="00B072C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ＳＣ、関係外部機関との連携、いじめ、ハラスメントに関するアンケートの実施および面談の充実</w:t>
            </w:r>
            <w:r w:rsidR="006B6D6F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を行う。</w:t>
            </w:r>
          </w:p>
          <w:p w:rsidR="002F6C04" w:rsidRPr="00620856" w:rsidRDefault="00A27A39" w:rsidP="00815785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オ</w:t>
            </w:r>
            <w:r w:rsidR="00B027B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245DBE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キャリア教育・人権教育・国際理解教育の一層の充実に向けて、外部講師等の活用など、これまでの実践を継承・発展させるとともに、</w:t>
            </w:r>
            <w:r w:rsidR="0019582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「</w:t>
            </w:r>
            <w:r w:rsidR="00B027B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総合的な学習の時間</w:t>
            </w:r>
            <w:r w:rsidR="0019582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」</w:t>
            </w:r>
            <w:r w:rsidR="00B027B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</w:t>
            </w:r>
            <w:r w:rsidR="0066409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「総合的な探究の時間」として再構築</w:t>
            </w:r>
            <w:r w:rsidR="0081578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し、課題を見つけ探究し、解決する能力を育成する</w:t>
            </w:r>
            <w:r w:rsidR="0066409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308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27A39" w:rsidRPr="00A478C9" w:rsidRDefault="00C52912" w:rsidP="0045151D">
            <w:pPr>
              <w:spacing w:line="240" w:lineRule="exact"/>
              <w:ind w:left="121" w:hangingChars="67" w:hanging="12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478C9">
              <w:rPr>
                <w:rFonts w:ascii="ＭＳ 明朝" w:hAnsi="ＭＳ 明朝" w:hint="eastAsia"/>
                <w:color w:val="000000"/>
                <w:sz w:val="18"/>
                <w:szCs w:val="18"/>
              </w:rPr>
              <w:t>ア</w:t>
            </w:r>
            <w:r w:rsidR="00C83A1A" w:rsidRPr="00A478C9">
              <w:rPr>
                <w:rFonts w:ascii="ＭＳ 明朝" w:hAnsi="ＭＳ 明朝" w:hint="eastAsia"/>
                <w:color w:val="000000"/>
                <w:sz w:val="18"/>
                <w:szCs w:val="18"/>
              </w:rPr>
              <w:t>イ</w:t>
            </w:r>
            <w:r w:rsidR="00E8227C" w:rsidRPr="00A478C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E8227C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「学力生活実態調査」における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生徒の家庭学習時間</w:t>
            </w:r>
            <w:r w:rsidR="00E8227C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453557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平日</w:t>
            </w:r>
            <w:r w:rsidR="0045151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453557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休日とも平均</w:t>
            </w:r>
            <w:r w:rsidR="0079313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50</w:t>
            </w:r>
            <w:r w:rsidR="00453557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分以上に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6675A6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H</w:t>
            </w:r>
            <w:r w:rsidR="008320DE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="00453557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453557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年平均平日</w:t>
            </w:r>
            <w:r w:rsidR="008320DE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42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分、休日</w:t>
            </w:r>
            <w:r w:rsidR="008320DE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64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分）</w:t>
            </w:r>
            <w:r w:rsidR="008E7D35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また、同調査における</w:t>
            </w:r>
            <w:r w:rsidR="00E92604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</w:t>
            </w:r>
            <w:r w:rsidR="008E7D35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Ｂ</w:t>
            </w:r>
            <w:r w:rsidR="00D368FC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="008E7D35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ゾーン</w:t>
            </w:r>
            <w:r w:rsidR="00E92604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」</w:t>
            </w:r>
            <w:r w:rsidR="008E7D35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以上の生徒割合を</w:t>
            </w:r>
            <w:r w:rsidR="00B8238F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="008E7D35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年生</w:t>
            </w:r>
            <w:r w:rsidR="00D368FC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（２回目）</w:t>
            </w:r>
            <w:r w:rsidR="008E7D35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</w:t>
            </w:r>
            <w:r w:rsidR="0079313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43</w:t>
            </w:r>
            <w:r w:rsidR="008E7D35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％以上</w:t>
            </w:r>
            <w:r w:rsidR="00B8238F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に（H</w:t>
            </w:r>
            <w:r w:rsidR="0053502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="00B8238F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="0053502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39.7</w:t>
            </w:r>
            <w:r w:rsidR="00B8238F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％）以上</w:t>
            </w:r>
            <w:r w:rsidR="005256E4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B8238F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成果として</w:t>
            </w:r>
            <w:r w:rsidR="006675A6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進学実績</w:t>
            </w:r>
            <w:r w:rsidR="00B8238F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6675A6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向上</w:t>
            </w:r>
            <w:r w:rsidR="007C0EA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させ、</w:t>
            </w:r>
            <w:r w:rsidR="00D65026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現役生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国公立大</w:t>
            </w:r>
            <w:r w:rsidR="00D368FC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７</w:t>
            </w:r>
            <w:r w:rsidR="007C0EA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以上かつ関関同立</w:t>
            </w:r>
            <w:r w:rsidR="00D368FC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80</w:t>
            </w:r>
            <w:r w:rsidR="007C0EA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以上の合格</w:t>
            </w:r>
            <w:r w:rsidR="007C0EA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をめざす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6675A6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H</w:t>
            </w:r>
            <w:r w:rsidR="008320DE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="007A1E4B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度</w:t>
            </w:r>
            <w:r w:rsidR="00700B3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="007C0EA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550BAA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51人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:rsidR="0067762D" w:rsidRPr="00A478C9" w:rsidRDefault="007C0EAD" w:rsidP="0045151D">
            <w:pPr>
              <w:spacing w:line="240" w:lineRule="exact"/>
              <w:ind w:left="121" w:hangingChars="67" w:hanging="12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エ</w:t>
            </w:r>
            <w:r w:rsidR="0067762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自己診断「悩みや相談に応じてくれる先生が多い」の肯定率を7</w:t>
            </w:r>
            <w:r w:rsidR="00FA419F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</w:t>
            </w:r>
            <w:r w:rsidR="0067762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％以上に（H</w:t>
            </w:r>
            <w:r w:rsidR="00DB1F30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="00E92604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="00DB1F30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74.7</w:t>
            </w:r>
            <w:r w:rsidR="0067762D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％）</w:t>
            </w:r>
          </w:p>
          <w:p w:rsidR="00B072C0" w:rsidRPr="00A478C9" w:rsidRDefault="00B072C0" w:rsidP="00593ADE">
            <w:pPr>
              <w:spacing w:line="240" w:lineRule="exact"/>
              <w:ind w:leftChars="50" w:left="195" w:hangingChars="50" w:hanging="9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「いじめについて真剣に対応」の肯定率を8</w:t>
            </w:r>
            <w:r w:rsidR="00FA419F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%以上(H</w:t>
            </w:r>
            <w:r w:rsidR="00DB1F30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="00DB1F30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82.0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%)</w:t>
            </w:r>
          </w:p>
          <w:p w:rsidR="00B072C0" w:rsidRPr="00A478C9" w:rsidRDefault="00B072C0" w:rsidP="0048657A">
            <w:pPr>
              <w:spacing w:line="240" w:lineRule="exact"/>
              <w:ind w:leftChars="50" w:left="195" w:hangingChars="50" w:hanging="9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自己診断(保護者)「保護者の相談に適切に対応」の肯定率を90%以上に(H</w:t>
            </w:r>
            <w:r w:rsidR="00DB1F30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年88.</w:t>
            </w:r>
            <w:r w:rsidR="00DB1F30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0</w:t>
            </w: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%)</w:t>
            </w:r>
          </w:p>
          <w:p w:rsidR="00C52912" w:rsidRPr="00A478C9" w:rsidRDefault="0072203B" w:rsidP="0045151D">
            <w:pPr>
              <w:spacing w:line="240" w:lineRule="exact"/>
              <w:ind w:left="121" w:hangingChars="67" w:hanging="12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オ</w:t>
            </w:r>
            <w:r w:rsidR="00C5291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自己診断「将来の進路や生き方</w:t>
            </w:r>
            <w:r w:rsidR="00922370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C5291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人権について学ぶ機会がある」の肯定率</w:t>
            </w:r>
            <w:r w:rsidR="006E447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625B84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向上</w:t>
            </w:r>
            <w:r w:rsidR="00C5291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625B84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H</w:t>
            </w:r>
            <w:r w:rsidR="00DB1F30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="00C5291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="00DB1F30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90</w:t>
            </w:r>
            <w:r w:rsidR="00C5291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％、</w:t>
            </w:r>
            <w:r w:rsidR="00DB1F30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93</w:t>
            </w:r>
            <w:r w:rsidR="00C5291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％）</w:t>
            </w:r>
          </w:p>
          <w:p w:rsidR="007C0EAD" w:rsidRPr="00A478C9" w:rsidRDefault="007C0EAD" w:rsidP="00184EF7">
            <w:pPr>
              <w:spacing w:line="240" w:lineRule="exact"/>
              <w:ind w:left="134" w:hangingChars="67" w:hanging="134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2" w:rsidRPr="00A478C9" w:rsidRDefault="00C52912" w:rsidP="003A0138">
            <w:pPr>
              <w:adjustRightInd w:val="0"/>
              <w:snapToGrid w:val="0"/>
              <w:spacing w:line="320" w:lineRule="exact"/>
              <w:ind w:leftChars="-1" w:left="-2" w:firstLineChars="1" w:firstLine="2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25184" w:rsidRPr="00620856" w:rsidTr="007A2E75">
        <w:trPr>
          <w:cantSplit/>
          <w:trHeight w:val="2205"/>
          <w:jc w:val="center"/>
        </w:trPr>
        <w:tc>
          <w:tcPr>
            <w:tcW w:w="881" w:type="dxa"/>
            <w:vMerge w:val="restart"/>
            <w:shd w:val="clear" w:color="auto" w:fill="auto"/>
            <w:textDirection w:val="tbRlV"/>
            <w:vAlign w:val="center"/>
          </w:tcPr>
          <w:p w:rsidR="00A25184" w:rsidRPr="00620856" w:rsidRDefault="00A25184" w:rsidP="00AC6655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２「活気がみなぎり、かつ規律ある学校」の実現</w:t>
            </w:r>
          </w:p>
        </w:tc>
        <w:tc>
          <w:tcPr>
            <w:tcW w:w="2020" w:type="dxa"/>
            <w:tcBorders>
              <w:bottom w:val="dashed" w:sz="4" w:space="0" w:color="auto"/>
            </w:tcBorders>
            <w:shd w:val="clear" w:color="auto" w:fill="auto"/>
          </w:tcPr>
          <w:p w:rsidR="00A25184" w:rsidRPr="00620856" w:rsidRDefault="00A25184" w:rsidP="00DD7454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(1)学校行事の充実、部活動の活性化</w:t>
            </w:r>
          </w:p>
          <w:p w:rsidR="00A25184" w:rsidRPr="00620856" w:rsidRDefault="00A25184" w:rsidP="00437812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25184" w:rsidRPr="00620856" w:rsidRDefault="00A25184" w:rsidP="00437812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25184" w:rsidRPr="00620856" w:rsidRDefault="00A25184" w:rsidP="00437812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25184" w:rsidRPr="00620856" w:rsidRDefault="00A25184" w:rsidP="00437812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25184" w:rsidRPr="00620856" w:rsidRDefault="00A25184" w:rsidP="00A51B7A">
            <w:pPr>
              <w:spacing w:line="240" w:lineRule="exact"/>
              <w:ind w:left="160" w:hangingChars="80" w:hanging="16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ア 学校行事及びクラブ活動・生徒会活動の活性化を推進し、生徒の自尊感情の高揚を図る。</w:t>
            </w:r>
          </w:p>
          <w:p w:rsidR="00A25184" w:rsidRPr="00620856" w:rsidRDefault="00664099" w:rsidP="005256E4">
            <w:pPr>
              <w:pStyle w:val="aa"/>
              <w:numPr>
                <w:ilvl w:val="0"/>
                <w:numId w:val="29"/>
              </w:numPr>
              <w:spacing w:line="240" w:lineRule="exact"/>
              <w:ind w:leftChars="0" w:left="317" w:hanging="123"/>
              <w:rPr>
                <w:rFonts w:ascii="ＭＳ 明朝" w:hAnsi="ＭＳ 明朝"/>
                <w:color w:val="000000"/>
                <w:sz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</w:rPr>
              <w:t>「ノークラブデー」や新たな部活動の指針を策定し、</w:t>
            </w:r>
            <w:r w:rsidR="00A25184" w:rsidRPr="00620856">
              <w:rPr>
                <w:rFonts w:ascii="ＭＳ 明朝" w:hAnsi="ＭＳ 明朝" w:hint="eastAsia"/>
                <w:color w:val="000000"/>
                <w:sz w:val="20"/>
              </w:rPr>
              <w:t>クラブの活性化と</w:t>
            </w:r>
            <w:r w:rsidRPr="00620856">
              <w:rPr>
                <w:rFonts w:ascii="ＭＳ 明朝" w:hAnsi="ＭＳ 明朝" w:hint="eastAsia"/>
                <w:color w:val="000000"/>
                <w:sz w:val="20"/>
              </w:rPr>
              <w:t>効率化及び</w:t>
            </w:r>
            <w:r w:rsidR="00A25184" w:rsidRPr="00620856">
              <w:rPr>
                <w:rFonts w:ascii="ＭＳ 明朝" w:hAnsi="ＭＳ 明朝" w:hint="eastAsia"/>
                <w:color w:val="000000"/>
                <w:sz w:val="20"/>
              </w:rPr>
              <w:t>学習との両立</w:t>
            </w:r>
            <w:r w:rsidR="00C83A1A" w:rsidRPr="00620856">
              <w:rPr>
                <w:rFonts w:ascii="ＭＳ 明朝" w:hAnsi="ＭＳ 明朝" w:hint="eastAsia"/>
                <w:color w:val="000000"/>
                <w:sz w:val="20"/>
              </w:rPr>
              <w:t>をめざす</w:t>
            </w:r>
            <w:r w:rsidR="00A25184" w:rsidRPr="00620856">
              <w:rPr>
                <w:rFonts w:ascii="ＭＳ 明朝" w:hAnsi="ＭＳ 明朝" w:hint="eastAsia"/>
                <w:color w:val="000000"/>
                <w:sz w:val="20"/>
              </w:rPr>
              <w:t>。</w:t>
            </w:r>
          </w:p>
          <w:p w:rsidR="00A25184" w:rsidRPr="00620856" w:rsidRDefault="00A25184" w:rsidP="005256E4">
            <w:pPr>
              <w:pStyle w:val="aa"/>
              <w:numPr>
                <w:ilvl w:val="0"/>
                <w:numId w:val="29"/>
              </w:numPr>
              <w:spacing w:line="240" w:lineRule="exact"/>
              <w:ind w:leftChars="0" w:left="317" w:hanging="123"/>
              <w:rPr>
                <w:rFonts w:ascii="ＭＳ 明朝" w:hAnsi="ＭＳ 明朝"/>
                <w:color w:val="000000"/>
                <w:sz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</w:rPr>
              <w:t>文化祭・体育祭を</w:t>
            </w:r>
            <w:r w:rsidR="007A2E75" w:rsidRPr="00620856">
              <w:rPr>
                <w:rFonts w:ascii="ＭＳ 明朝" w:hAnsi="ＭＳ 明朝" w:hint="eastAsia"/>
                <w:color w:val="000000"/>
                <w:sz w:val="20"/>
              </w:rPr>
              <w:t>、</w:t>
            </w:r>
            <w:r w:rsidRPr="00620856">
              <w:rPr>
                <w:rFonts w:ascii="ＭＳ 明朝" w:hAnsi="ＭＳ 明朝" w:hint="eastAsia"/>
                <w:color w:val="000000"/>
                <w:sz w:val="20"/>
              </w:rPr>
              <w:t>企画から運営まで、可能な限り部活動生徒等に担当させる</w:t>
            </w:r>
            <w:r w:rsidR="00BD3628" w:rsidRPr="00620856">
              <w:rPr>
                <w:rFonts w:ascii="ＭＳ 明朝" w:hAnsi="ＭＳ 明朝" w:hint="eastAsia"/>
                <w:color w:val="000000"/>
                <w:sz w:val="20"/>
              </w:rPr>
              <w:t>。</w:t>
            </w:r>
          </w:p>
          <w:p w:rsidR="00A25184" w:rsidRPr="00620856" w:rsidRDefault="00A25184" w:rsidP="007267F1">
            <w:pPr>
              <w:pStyle w:val="aa"/>
              <w:numPr>
                <w:ilvl w:val="0"/>
                <w:numId w:val="29"/>
              </w:numPr>
              <w:spacing w:line="240" w:lineRule="exact"/>
              <w:ind w:leftChars="0" w:left="317" w:hanging="123"/>
              <w:rPr>
                <w:rFonts w:ascii="ＭＳ 明朝" w:hAnsi="ＭＳ 明朝"/>
                <w:color w:val="000000"/>
                <w:sz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</w:rPr>
              <w:t>あいさつ運動</w:t>
            </w:r>
            <w:r w:rsidRPr="00620856">
              <w:rPr>
                <w:rFonts w:ascii="ＭＳ 明朝" w:hAnsi="ＭＳ 明朝" w:hint="eastAsia"/>
                <w:color w:val="000000" w:themeColor="text1"/>
                <w:sz w:val="20"/>
              </w:rPr>
              <w:t>、</w:t>
            </w:r>
            <w:r w:rsidR="007267F1" w:rsidRPr="00620856">
              <w:rPr>
                <w:rFonts w:ascii="ＭＳ 明朝" w:hAnsi="ＭＳ 明朝" w:hint="eastAsia"/>
                <w:color w:val="000000" w:themeColor="text1"/>
                <w:sz w:val="20"/>
              </w:rPr>
              <w:t>ボランティア活動、</w:t>
            </w:r>
            <w:r w:rsidRPr="00620856">
              <w:rPr>
                <w:rFonts w:ascii="ＭＳ 明朝" w:hAnsi="ＭＳ 明朝" w:hint="eastAsia"/>
                <w:color w:val="000000" w:themeColor="text1"/>
                <w:sz w:val="20"/>
              </w:rPr>
              <w:t>ユネ</w:t>
            </w:r>
            <w:r w:rsidRPr="00620856">
              <w:rPr>
                <w:rFonts w:ascii="ＭＳ 明朝" w:hAnsi="ＭＳ 明朝" w:hint="eastAsia"/>
                <w:color w:val="000000"/>
                <w:sz w:val="20"/>
              </w:rPr>
              <w:t>スコ・スクールとしての取組み等について、生徒会と関係クラブ等が連携できる体制を構築</w:t>
            </w:r>
            <w:r w:rsidR="006B6D6F" w:rsidRPr="00620856">
              <w:rPr>
                <w:rFonts w:ascii="ＭＳ 明朝" w:hAnsi="ＭＳ 明朝" w:hint="eastAsia"/>
                <w:color w:val="000000"/>
                <w:sz w:val="20"/>
              </w:rPr>
              <w:t>。</w:t>
            </w:r>
          </w:p>
        </w:tc>
        <w:tc>
          <w:tcPr>
            <w:tcW w:w="3083" w:type="dxa"/>
            <w:tcBorders>
              <w:bottom w:val="dashed" w:sz="4" w:space="0" w:color="auto"/>
              <w:right w:val="dashed" w:sz="4" w:space="0" w:color="auto"/>
            </w:tcBorders>
          </w:tcPr>
          <w:p w:rsidR="00A25184" w:rsidRPr="00620856" w:rsidRDefault="00A25184" w:rsidP="0045151D">
            <w:pPr>
              <w:spacing w:line="240" w:lineRule="exact"/>
              <w:ind w:left="18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 部活動加入率を３ポイント以上増（H</w:t>
            </w:r>
            <w:r w:rsidR="00E6758F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年7</w:t>
            </w:r>
            <w:r w:rsidR="00E6758F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4.5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％）</w:t>
            </w:r>
          </w:p>
          <w:p w:rsidR="00457AF9" w:rsidRPr="00620856" w:rsidRDefault="00457AF9" w:rsidP="0045151D">
            <w:pPr>
              <w:spacing w:line="240" w:lineRule="exact"/>
              <w:ind w:leftChars="66" w:left="139" w:firstLineChars="98" w:firstLine="176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自己診断「学校に行くのが楽しい」肯定率85％以上（H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・81％）</w:t>
            </w:r>
          </w:p>
          <w:p w:rsidR="00A25184" w:rsidRPr="00620856" w:rsidRDefault="00A25184" w:rsidP="00DB1F30">
            <w:pPr>
              <w:spacing w:line="240" w:lineRule="exact"/>
              <w:ind w:leftChars="66" w:left="139" w:firstLineChars="98" w:firstLine="17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自己診断「文化祭・体育祭・修学旅行は、意義深いものになるよう工夫されている」の肯定率を90％以上に（H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年8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4.5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443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25184" w:rsidRPr="00620856" w:rsidRDefault="00A25184" w:rsidP="003A0138">
            <w:pPr>
              <w:adjustRightInd w:val="0"/>
              <w:snapToGrid w:val="0"/>
              <w:ind w:left="18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A25184" w:rsidRPr="00620856" w:rsidRDefault="00A25184" w:rsidP="00243FB2">
            <w:pPr>
              <w:adjustRightInd w:val="0"/>
              <w:snapToGrid w:val="0"/>
              <w:ind w:leftChars="-1" w:left="-2" w:firstLineChars="1" w:firstLine="2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072C0" w:rsidRPr="00620856" w:rsidTr="00B072C0">
        <w:trPr>
          <w:cantSplit/>
          <w:trHeight w:val="1228"/>
          <w:jc w:val="center"/>
        </w:trPr>
        <w:tc>
          <w:tcPr>
            <w:tcW w:w="881" w:type="dxa"/>
            <w:vMerge/>
            <w:shd w:val="clear" w:color="auto" w:fill="auto"/>
            <w:textDirection w:val="tbRlV"/>
            <w:vAlign w:val="center"/>
          </w:tcPr>
          <w:p w:rsidR="00B072C0" w:rsidRPr="00620856" w:rsidRDefault="00B072C0" w:rsidP="00AC6655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dashed" w:sz="4" w:space="0" w:color="auto"/>
            </w:tcBorders>
            <w:shd w:val="clear" w:color="auto" w:fill="auto"/>
          </w:tcPr>
          <w:p w:rsidR="00B072C0" w:rsidRPr="00620856" w:rsidRDefault="00B072C0" w:rsidP="006E4472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(2)生活規律を確立させる取組み</w:t>
            </w:r>
          </w:p>
        </w:tc>
        <w:tc>
          <w:tcPr>
            <w:tcW w:w="4572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B072C0" w:rsidRPr="00620856" w:rsidRDefault="00B072C0" w:rsidP="00A51B7A">
            <w:pPr>
              <w:spacing w:line="240" w:lineRule="exact"/>
              <w:ind w:left="160" w:hangingChars="80" w:hanging="16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ア 生活規律を重視する指導を明確化し、生徒・保護者の一層の理解を得る</w:t>
            </w:r>
            <w:r w:rsidR="00A0622E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とともに、</w:t>
            </w:r>
            <w:r w:rsidR="00457AF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教員間の組織体制の充実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 w:rsidR="00665EC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規則の再確認。</w:t>
            </w:r>
          </w:p>
          <w:p w:rsidR="00B072C0" w:rsidRPr="00620856" w:rsidRDefault="00B072C0" w:rsidP="005256E4">
            <w:pPr>
              <w:pStyle w:val="aa"/>
              <w:numPr>
                <w:ilvl w:val="0"/>
                <w:numId w:val="30"/>
              </w:numPr>
              <w:spacing w:line="240" w:lineRule="exact"/>
              <w:ind w:leftChars="0" w:left="317" w:hanging="123"/>
              <w:rPr>
                <w:rFonts w:ascii="ＭＳ 明朝" w:hAnsi="ＭＳ 明朝"/>
                <w:color w:val="000000"/>
                <w:sz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</w:rPr>
              <w:t>遅刻指導</w:t>
            </w:r>
            <w:r w:rsidR="00686D7B" w:rsidRPr="00620856">
              <w:rPr>
                <w:rFonts w:ascii="ＭＳ 明朝" w:hAnsi="ＭＳ 明朝" w:hint="eastAsia"/>
                <w:color w:val="000000"/>
                <w:sz w:val="20"/>
              </w:rPr>
              <w:t>、</w:t>
            </w:r>
            <w:r w:rsidRPr="00620856">
              <w:rPr>
                <w:rFonts w:ascii="ＭＳ 明朝" w:hAnsi="ＭＳ 明朝" w:hint="eastAsia"/>
                <w:color w:val="000000"/>
                <w:sz w:val="20"/>
              </w:rPr>
              <w:t>服装指導、頭髪指導の継続</w:t>
            </w:r>
          </w:p>
          <w:p w:rsidR="00457AF9" w:rsidRPr="00620856" w:rsidRDefault="00B072C0" w:rsidP="005256E4">
            <w:pPr>
              <w:pStyle w:val="aa"/>
              <w:numPr>
                <w:ilvl w:val="0"/>
                <w:numId w:val="30"/>
              </w:numPr>
              <w:spacing w:line="240" w:lineRule="exact"/>
              <w:ind w:leftChars="0" w:left="317" w:hanging="123"/>
              <w:rPr>
                <w:rFonts w:ascii="ＭＳ 明朝" w:hAnsi="ＭＳ 明朝"/>
                <w:color w:val="000000"/>
                <w:sz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</w:rPr>
              <w:t>交通安全指導</w:t>
            </w:r>
            <w:r w:rsidR="007267F1" w:rsidRPr="00620856">
              <w:rPr>
                <w:rFonts w:ascii="ＭＳ 明朝" w:hAnsi="ＭＳ 明朝" w:hint="eastAsia"/>
                <w:color w:val="000000"/>
                <w:sz w:val="20"/>
              </w:rPr>
              <w:t>、</w:t>
            </w:r>
            <w:r w:rsidR="007267F1" w:rsidRPr="00620856">
              <w:rPr>
                <w:rFonts w:ascii="ＭＳ 明朝" w:hAnsi="ＭＳ 明朝" w:hint="eastAsia"/>
                <w:color w:val="000000" w:themeColor="text1"/>
                <w:sz w:val="20"/>
              </w:rPr>
              <w:t>薬物乱用防止教育</w:t>
            </w:r>
            <w:r w:rsidRPr="00620856">
              <w:rPr>
                <w:rFonts w:ascii="ＭＳ 明朝" w:hAnsi="ＭＳ 明朝" w:hint="eastAsia"/>
                <w:color w:val="000000" w:themeColor="text1"/>
                <w:sz w:val="20"/>
              </w:rPr>
              <w:t>の</w:t>
            </w:r>
            <w:r w:rsidRPr="00620856">
              <w:rPr>
                <w:rFonts w:ascii="ＭＳ 明朝" w:hAnsi="ＭＳ 明朝" w:hint="eastAsia"/>
                <w:color w:val="000000"/>
                <w:sz w:val="20"/>
              </w:rPr>
              <w:t>充実</w:t>
            </w:r>
          </w:p>
          <w:p w:rsidR="00B072C0" w:rsidRPr="00620856" w:rsidRDefault="00457AF9" w:rsidP="00457AF9">
            <w:pPr>
              <w:pStyle w:val="aa"/>
              <w:numPr>
                <w:ilvl w:val="0"/>
                <w:numId w:val="30"/>
              </w:numPr>
              <w:spacing w:line="240" w:lineRule="exact"/>
              <w:ind w:leftChars="0" w:left="317" w:hanging="123"/>
              <w:rPr>
                <w:rFonts w:ascii="ＭＳ 明朝" w:hAnsi="ＭＳ 明朝"/>
                <w:color w:val="000000"/>
                <w:sz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</w:rPr>
              <w:t>ＳＮＳの正しい理解</w:t>
            </w:r>
            <w:r w:rsidR="00CE7ACE" w:rsidRPr="00620856">
              <w:rPr>
                <w:rFonts w:ascii="ＭＳ 明朝" w:hAnsi="ＭＳ 明朝" w:hint="eastAsia"/>
                <w:color w:val="000000"/>
                <w:sz w:val="20"/>
              </w:rPr>
              <w:t>、携帯電話の使い方指導</w:t>
            </w:r>
          </w:p>
        </w:tc>
        <w:tc>
          <w:tcPr>
            <w:tcW w:w="3083" w:type="dxa"/>
            <w:tcBorders>
              <w:top w:val="dashed" w:sz="4" w:space="0" w:color="auto"/>
              <w:right w:val="dashed" w:sz="4" w:space="0" w:color="auto"/>
            </w:tcBorders>
          </w:tcPr>
          <w:p w:rsidR="00FB7377" w:rsidRPr="00620856" w:rsidRDefault="00B072C0" w:rsidP="00FB7377">
            <w:pPr>
              <w:autoSpaceDE w:val="0"/>
              <w:autoSpaceDN w:val="0"/>
              <w:spacing w:line="240" w:lineRule="exact"/>
              <w:ind w:left="18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 年間総遅刻者数1,000人未満維持（H</w:t>
            </w:r>
            <w:r w:rsidR="00370E69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 w:rsidR="0079313D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638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人）</w:t>
            </w:r>
          </w:p>
          <w:p w:rsidR="00457AF9" w:rsidRPr="00620856" w:rsidRDefault="00B072C0" w:rsidP="00E529AD">
            <w:pPr>
              <w:autoSpaceDE w:val="0"/>
              <w:autoSpaceDN w:val="0"/>
              <w:spacing w:line="240" w:lineRule="exact"/>
              <w:ind w:leftChars="100" w:left="210" w:firstLineChars="100" w:firstLine="18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自己診断「指導に納得・共感」の肯定率向上（H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年生徒67％、保護者8</w:t>
            </w:r>
            <w:r w:rsidR="00DB1F30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2.4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443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B072C0" w:rsidRPr="00620856" w:rsidRDefault="00B072C0" w:rsidP="00243FB2">
            <w:pPr>
              <w:adjustRightInd w:val="0"/>
              <w:snapToGrid w:val="0"/>
              <w:ind w:leftChars="-1" w:left="-2" w:firstLineChars="1" w:firstLine="2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52912" w:rsidRPr="00620856" w:rsidTr="0045151D">
        <w:trPr>
          <w:cantSplit/>
          <w:trHeight w:val="1267"/>
          <w:jc w:val="center"/>
        </w:trPr>
        <w:tc>
          <w:tcPr>
            <w:tcW w:w="881" w:type="dxa"/>
            <w:vMerge w:val="restart"/>
            <w:shd w:val="clear" w:color="auto" w:fill="auto"/>
            <w:textDirection w:val="tbRlV"/>
            <w:vAlign w:val="center"/>
          </w:tcPr>
          <w:p w:rsidR="00C52912" w:rsidRPr="00620856" w:rsidRDefault="00C52912" w:rsidP="00AC6655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３「グローバルに考え、行動する学校」の実現</w:t>
            </w:r>
          </w:p>
        </w:tc>
        <w:tc>
          <w:tcPr>
            <w:tcW w:w="2020" w:type="dxa"/>
            <w:tcBorders>
              <w:bottom w:val="dashed" w:sz="4" w:space="0" w:color="auto"/>
            </w:tcBorders>
            <w:shd w:val="clear" w:color="auto" w:fill="auto"/>
          </w:tcPr>
          <w:p w:rsidR="00C52912" w:rsidRPr="00620856" w:rsidRDefault="006E4472" w:rsidP="006E4472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(1)</w:t>
            </w:r>
            <w:r w:rsidR="001F335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英語４技能の育成と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「使える英語力」の伸長</w:t>
            </w:r>
          </w:p>
          <w:p w:rsidR="00C52912" w:rsidRPr="00620856" w:rsidRDefault="00C52912" w:rsidP="00E92604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D4F5C" w:rsidRPr="00620856" w:rsidRDefault="00C52912" w:rsidP="006758FB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ア </w:t>
            </w:r>
            <w:r w:rsidR="001F335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英語力４技能の育成</w:t>
            </w:r>
            <w:r w:rsidR="0066409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を進め</w:t>
            </w:r>
            <w:r w:rsidR="00AD147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るため、指導法の工夫を行うとともに</w:t>
            </w:r>
            <w:r w:rsidR="001F335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英検</w:t>
            </w:r>
            <w:r w:rsidR="0066409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や</w:t>
            </w:r>
            <w:r w:rsidR="00712A4E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英語学力調査</w:t>
            </w:r>
            <w:r w:rsidR="00BE476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  <w:r w:rsidR="004B4828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BE476D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外部検定</w:t>
            </w:r>
            <w:r w:rsidR="00AD147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の積極的な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受験を</w:t>
            </w:r>
            <w:r w:rsidR="006F620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行う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 w:rsidR="00BD4F5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  <w:p w:rsidR="00C52912" w:rsidRPr="00620856" w:rsidRDefault="00C52912" w:rsidP="00A26925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イ</w:t>
            </w:r>
            <w:r w:rsidR="003D5AA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国際教養科</w:t>
            </w:r>
            <w:r w:rsidR="00A2692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の改編が予定されており、今後のあり方や教育課程、</w:t>
            </w:r>
            <w:r w:rsidR="003D5AA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取組みを再検証し、</w:t>
            </w:r>
            <w:r w:rsidR="00737EA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改善</w:t>
            </w:r>
            <w:r w:rsidR="00A26925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の準備</w:t>
            </w:r>
            <w:r w:rsidR="00737EA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を進める。</w:t>
            </w:r>
          </w:p>
        </w:tc>
        <w:tc>
          <w:tcPr>
            <w:tcW w:w="3083" w:type="dxa"/>
            <w:tcBorders>
              <w:bottom w:val="dashed" w:sz="4" w:space="0" w:color="auto"/>
              <w:right w:val="dashed" w:sz="4" w:space="0" w:color="auto"/>
            </w:tcBorders>
          </w:tcPr>
          <w:p w:rsidR="00C52912" w:rsidRPr="00A478C9" w:rsidRDefault="00C52912" w:rsidP="004B4828">
            <w:pPr>
              <w:spacing w:line="240" w:lineRule="exact"/>
              <w:ind w:leftChars="-20" w:left="131" w:hangingChars="96" w:hanging="17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="0058579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1039B7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="0058579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英検等</w:t>
            </w:r>
            <w:r w:rsidR="004B4828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、外部検定</w:t>
            </w:r>
            <w:r w:rsidR="0058579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の合格者数の増加（</w:t>
            </w:r>
            <w:r w:rsidR="00E92604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H</w:t>
            </w:r>
            <w:r w:rsidR="00E6758F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="0058579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年度卒業生の在籍期間における</w:t>
            </w:r>
            <w:r w:rsidR="0058579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２級合格</w:t>
            </w:r>
            <w:r w:rsidR="00CE4AC1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27</w:t>
            </w:r>
            <w:r w:rsidR="00B027B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  <w:r w:rsidR="0058579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、準２級合格</w:t>
            </w:r>
            <w:r w:rsidR="00E6758F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49</w:t>
            </w:r>
            <w:r w:rsidR="00B027B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  <w:r w:rsidR="00585792" w:rsidRPr="00A478C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:rsidR="0048657A" w:rsidRPr="00620856" w:rsidRDefault="00A26925" w:rsidP="00176059">
            <w:pPr>
              <w:spacing w:line="240" w:lineRule="exact"/>
              <w:ind w:leftChars="-20" w:left="131" w:hangingChars="96" w:hanging="17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478C9">
              <w:rPr>
                <w:rFonts w:ascii="ＭＳ 明朝" w:hAnsi="ＭＳ 明朝" w:hint="eastAsia"/>
                <w:color w:val="000000"/>
                <w:sz w:val="18"/>
                <w:szCs w:val="18"/>
              </w:rPr>
              <w:t>イ国際教養科の教育</w:t>
            </w:r>
            <w:bookmarkStart w:id="0" w:name="_GoBack"/>
            <w:bookmarkEnd w:id="0"/>
            <w:r w:rsidRPr="00620856">
              <w:rPr>
                <w:rFonts w:ascii="ＭＳ 明朝" w:hAnsi="ＭＳ 明朝" w:hint="eastAsia"/>
                <w:color w:val="000000"/>
                <w:sz w:val="18"/>
                <w:szCs w:val="18"/>
              </w:rPr>
              <w:t>内容や取組み</w:t>
            </w:r>
            <w:r w:rsidR="006F620B" w:rsidRPr="00620856">
              <w:rPr>
                <w:rFonts w:ascii="ＭＳ 明朝" w:hAnsi="ＭＳ 明朝" w:hint="eastAsia"/>
                <w:color w:val="000000"/>
                <w:sz w:val="18"/>
                <w:szCs w:val="18"/>
              </w:rPr>
              <w:t>の</w:t>
            </w:r>
            <w:r w:rsidRPr="00620856">
              <w:rPr>
                <w:rFonts w:ascii="ＭＳ 明朝" w:hAnsi="ＭＳ 明朝" w:hint="eastAsia"/>
                <w:color w:val="000000"/>
                <w:sz w:val="18"/>
                <w:szCs w:val="18"/>
              </w:rPr>
              <w:t>再</w:t>
            </w:r>
            <w:r w:rsidR="00176059" w:rsidRPr="00620856">
              <w:rPr>
                <w:rFonts w:ascii="ＭＳ 明朝" w:hAnsi="ＭＳ 明朝" w:hint="eastAsia"/>
                <w:color w:val="000000"/>
                <w:sz w:val="18"/>
                <w:szCs w:val="18"/>
              </w:rPr>
              <w:t>構築を検討</w:t>
            </w:r>
            <w:r w:rsidR="0048657A" w:rsidRPr="00620856">
              <w:rPr>
                <w:rFonts w:ascii="ＭＳ 明朝" w:hAnsi="ＭＳ 明朝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443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52912" w:rsidRPr="00620856" w:rsidRDefault="00C52912" w:rsidP="00A27A39">
            <w:pPr>
              <w:adjustRightInd w:val="0"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52912" w:rsidRPr="00620856" w:rsidTr="0050155C">
        <w:trPr>
          <w:cantSplit/>
          <w:trHeight w:val="1681"/>
          <w:jc w:val="center"/>
        </w:trPr>
        <w:tc>
          <w:tcPr>
            <w:tcW w:w="881" w:type="dxa"/>
            <w:vMerge/>
            <w:shd w:val="clear" w:color="auto" w:fill="auto"/>
            <w:textDirection w:val="tbRlV"/>
            <w:vAlign w:val="center"/>
          </w:tcPr>
          <w:p w:rsidR="00C52912" w:rsidRPr="00620856" w:rsidRDefault="00C52912" w:rsidP="00AC6655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52912" w:rsidRPr="00620856" w:rsidRDefault="006E4472" w:rsidP="006E4472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(2)ユネスコ・スクールとしての取組みの充実・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国際交流活動の活性化</w:t>
            </w:r>
          </w:p>
        </w:tc>
        <w:tc>
          <w:tcPr>
            <w:tcW w:w="457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64729" w:rsidRPr="00620856" w:rsidRDefault="00164729" w:rsidP="0016472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ア 海外修学旅行及び海外語学研修の</w:t>
            </w:r>
            <w:r w:rsidR="0040708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さらなる充実、学校交流の推進。旅費の効率的な執行。</w:t>
            </w:r>
          </w:p>
          <w:p w:rsidR="00C52912" w:rsidRPr="00620856" w:rsidRDefault="00164729" w:rsidP="00EF27C4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イ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ユネスコ・スクールとしての活動を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一層</w:t>
            </w:r>
            <w:r w:rsidR="0058579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充実</w:t>
            </w:r>
            <w:r w:rsidR="00EF27C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させ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るとともに</w:t>
            </w:r>
            <w:r w:rsidR="00EF27C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、適切に情報発信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C52912" w:rsidRPr="00620856" w:rsidRDefault="00164729" w:rsidP="0016472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ウ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異文化理解の</w:t>
            </w:r>
            <w:r w:rsidR="000351F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推進に向けて、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外部講師等を活用した</w:t>
            </w:r>
            <w:r w:rsidR="00EF27C4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講演</w:t>
            </w:r>
            <w:r w:rsidR="00A27A3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やゲストティーチャーによる授業等を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各学年</w:t>
            </w:r>
            <w:r w:rsidR="00A27A39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で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実施。</w:t>
            </w:r>
          </w:p>
        </w:tc>
        <w:tc>
          <w:tcPr>
            <w:tcW w:w="308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64729" w:rsidRPr="00620856" w:rsidRDefault="00164729" w:rsidP="0045151D">
            <w:pPr>
              <w:spacing w:line="240" w:lineRule="exact"/>
              <w:ind w:leftChars="-20" w:left="131" w:hangingChars="96" w:hanging="17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 事後のアンケ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ート結果等</w:t>
            </w:r>
            <w:r w:rsidR="0079313D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5256E4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分析</w:t>
            </w:r>
            <w:r w:rsidR="0079313D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し、肯定率9</w:t>
            </w:r>
            <w:r w:rsidR="00FA419F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  <w:r w:rsidR="0079313D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％以上を維持する。</w:t>
            </w:r>
            <w:r w:rsidR="004967FC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100C28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修学旅行アンケ</w:t>
            </w:r>
            <w:r w:rsidR="00100C28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ート：全体評価</w:t>
            </w:r>
            <w:r w:rsidR="004967FC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H</w:t>
            </w:r>
            <w:r w:rsidR="0072317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="00B978D0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="004967FC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E4717C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9</w:t>
            </w:r>
            <w:r w:rsidR="0072317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</w:t>
            </w:r>
            <w:r w:rsidR="004967FC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％）</w:t>
            </w:r>
          </w:p>
          <w:p w:rsidR="00C52912" w:rsidRPr="00620856" w:rsidRDefault="00164729" w:rsidP="0045151D">
            <w:pPr>
              <w:spacing w:line="240" w:lineRule="exact"/>
              <w:ind w:leftChars="-20" w:left="131" w:hangingChars="96" w:hanging="17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イ・ウ</w:t>
            </w:r>
            <w:r w:rsidR="00C5291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E92604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大学・地域等と連携した取組みの継続、充実</w:t>
            </w:r>
            <w:r w:rsidR="00C52912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:rsidR="00C52912" w:rsidRPr="00620856" w:rsidRDefault="00C52912" w:rsidP="00254EAC">
            <w:pPr>
              <w:spacing w:line="240" w:lineRule="exact"/>
              <w:ind w:leftChars="80" w:left="168" w:firstLineChars="91" w:firstLine="16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自己診断</w:t>
            </w:r>
            <w:r w:rsidR="00A27A39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国際交流活動が活発</w:t>
            </w:r>
            <w:r w:rsidR="00A27A39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」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の肯定率</w:t>
            </w:r>
            <w:r w:rsidR="00E92604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90％を維持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3E3CC7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H</w:t>
            </w:r>
            <w:r w:rsidR="00254EAC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="00254EAC"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94</w:t>
            </w:r>
            <w:r w:rsidRPr="0062085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443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2" w:rsidRPr="00620856" w:rsidRDefault="00C52912" w:rsidP="00A27A39">
            <w:pPr>
              <w:adjustRightInd w:val="0"/>
              <w:snapToGrid w:val="0"/>
              <w:ind w:left="180" w:hangingChars="100" w:hanging="18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52912" w:rsidRPr="00620856" w:rsidTr="0050155C">
        <w:trPr>
          <w:cantSplit/>
          <w:trHeight w:val="1276"/>
          <w:jc w:val="center"/>
        </w:trPr>
        <w:tc>
          <w:tcPr>
            <w:tcW w:w="881" w:type="dxa"/>
            <w:vMerge w:val="restart"/>
            <w:shd w:val="clear" w:color="auto" w:fill="auto"/>
            <w:textDirection w:val="tbRlV"/>
            <w:vAlign w:val="center"/>
          </w:tcPr>
          <w:p w:rsidR="00C52912" w:rsidRPr="00620856" w:rsidRDefault="00C52912" w:rsidP="00654D80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４ 教員組織体制強化と環境整備</w:t>
            </w:r>
          </w:p>
        </w:tc>
        <w:tc>
          <w:tcPr>
            <w:tcW w:w="2020" w:type="dxa"/>
            <w:tcBorders>
              <w:bottom w:val="dashed" w:sz="4" w:space="0" w:color="auto"/>
            </w:tcBorders>
            <w:shd w:val="clear" w:color="auto" w:fill="auto"/>
          </w:tcPr>
          <w:p w:rsidR="00C52912" w:rsidRPr="00620856" w:rsidRDefault="006E4472" w:rsidP="006E4472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(1)広報活動の一層の充実</w:t>
            </w:r>
          </w:p>
        </w:tc>
        <w:tc>
          <w:tcPr>
            <w:tcW w:w="457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52912" w:rsidRPr="00620856" w:rsidRDefault="00C52912" w:rsidP="0072203B">
            <w:pPr>
              <w:spacing w:line="240" w:lineRule="exact"/>
              <w:ind w:left="174" w:hangingChars="87" w:hanging="17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ア 広報</w:t>
            </w:r>
            <w:r w:rsidR="0072203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に関する業務を分掌機能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</w:t>
            </w:r>
            <w:r w:rsidR="0072203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中に明確に位置づけることで、学校トータルとしての広報機能を充実。</w:t>
            </w:r>
            <w:r w:rsidR="003D5AA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Webページの</w:t>
            </w:r>
            <w:r w:rsidR="00C83A1A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充実</w:t>
            </w:r>
            <w:r w:rsidR="003D5AA3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を行う。</w:t>
            </w:r>
          </w:p>
          <w:p w:rsidR="00456D9B" w:rsidRPr="00620856" w:rsidRDefault="00456D9B" w:rsidP="00B027B2">
            <w:pPr>
              <w:spacing w:line="240" w:lineRule="exact"/>
              <w:ind w:left="174" w:hangingChars="87" w:hanging="17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イ </w:t>
            </w:r>
            <w:r w:rsidR="00B027B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学校説明会の一層の充実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及び中学校等が主催する進学説明会への積極的参加を推進。</w:t>
            </w:r>
          </w:p>
          <w:p w:rsidR="00722F1D" w:rsidRPr="00620856" w:rsidRDefault="00722F1D" w:rsidP="00CC29E2">
            <w:pPr>
              <w:spacing w:line="240" w:lineRule="exact"/>
              <w:ind w:left="174" w:hangingChars="87" w:hanging="17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ウ 「枚高メルマガ」</w:t>
            </w:r>
            <w:r w:rsidR="004967FC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「ブログ」</w:t>
            </w:r>
            <w:r w:rsidR="00654D80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  <w:r w:rsidR="00CC29E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の活用により、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保護者への情報発信</w:t>
            </w:r>
            <w:r w:rsidR="00CC29E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を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一層充実</w:t>
            </w:r>
            <w:r w:rsidR="00CC29E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させる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3083" w:type="dxa"/>
            <w:tcBorders>
              <w:bottom w:val="dashed" w:sz="4" w:space="0" w:color="auto"/>
              <w:right w:val="dashed" w:sz="4" w:space="0" w:color="auto"/>
            </w:tcBorders>
          </w:tcPr>
          <w:p w:rsidR="007E4169" w:rsidRPr="00B073AA" w:rsidRDefault="00C52912" w:rsidP="0045151D">
            <w:pPr>
              <w:spacing w:line="240" w:lineRule="exact"/>
              <w:ind w:leftChars="-20" w:left="131" w:hangingChars="96" w:hanging="17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="00456D9B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・イ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72203B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志願者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72203B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確保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7E4169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H</w:t>
            </w:r>
            <w:r w:rsidR="00686D7B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  <w:r w:rsidR="00254EAC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B978D0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 w:rsidR="007E4169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選抜の志願倍率</w:t>
            </w:r>
            <w:r w:rsidR="0079313D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1.2</w:t>
            </w:r>
            <w:r w:rsidR="00647690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B52AA3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倍</w:t>
            </w:r>
            <w:r w:rsidR="007E4169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:rsidR="00176059" w:rsidRPr="00B073AA" w:rsidRDefault="00C52912" w:rsidP="00176059">
            <w:pPr>
              <w:spacing w:line="240" w:lineRule="exact"/>
              <w:ind w:leftChars="80" w:left="168" w:firstLineChars="100" w:firstLine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学校説明会の参加者数</w:t>
            </w:r>
            <w:r w:rsidR="00164729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1,200人以上を維持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3E3CC7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H</w:t>
            </w:r>
            <w:r w:rsidR="00254EAC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年は約1</w:t>
            </w:r>
            <w:r w:rsidR="007E4169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,</w:t>
            </w:r>
            <w:r w:rsidR="00254EAC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</w:t>
            </w:r>
            <w:r w:rsidR="00FA005E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0人）</w:t>
            </w:r>
          </w:p>
          <w:p w:rsidR="00722F1D" w:rsidRPr="00B073AA" w:rsidRDefault="00722F1D" w:rsidP="00254EAC">
            <w:pPr>
              <w:spacing w:line="240" w:lineRule="exact"/>
              <w:ind w:left="180" w:hangingChars="100" w:hanging="18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 自己診断「</w:t>
            </w:r>
            <w:r w:rsidR="003D5AA3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枚高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メルマガは役立っている」の肯定率向上（H</w:t>
            </w:r>
            <w:r w:rsidR="00254EAC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="00254EAC"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66</w:t>
            </w:r>
            <w:r w:rsidRPr="00B073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443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52912" w:rsidRPr="00620856" w:rsidRDefault="00C52912" w:rsidP="00243FB2">
            <w:pPr>
              <w:adjustRightInd w:val="0"/>
              <w:snapToGrid w:val="0"/>
              <w:ind w:leftChars="-1" w:left="-2" w:firstLineChars="1" w:firstLine="2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52912" w:rsidRPr="00042CDF" w:rsidTr="0050155C">
        <w:trPr>
          <w:cantSplit/>
          <w:trHeight w:val="1046"/>
          <w:jc w:val="center"/>
        </w:trPr>
        <w:tc>
          <w:tcPr>
            <w:tcW w:w="881" w:type="dxa"/>
            <w:vMerge/>
            <w:shd w:val="clear" w:color="auto" w:fill="auto"/>
            <w:textDirection w:val="tbRlV"/>
            <w:vAlign w:val="center"/>
          </w:tcPr>
          <w:p w:rsidR="00C52912" w:rsidRPr="00620856" w:rsidRDefault="00C52912" w:rsidP="00AC6655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dashed" w:sz="4" w:space="0" w:color="auto"/>
            </w:tcBorders>
            <w:shd w:val="clear" w:color="auto" w:fill="auto"/>
          </w:tcPr>
          <w:p w:rsidR="00C52912" w:rsidRPr="00620856" w:rsidRDefault="000A2241" w:rsidP="000A2241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(2)教育環境のさらなる改善・充実</w:t>
            </w:r>
          </w:p>
        </w:tc>
        <w:tc>
          <w:tcPr>
            <w:tcW w:w="4572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C52912" w:rsidRPr="00620856" w:rsidRDefault="007E4169" w:rsidP="006758FB">
            <w:pPr>
              <w:spacing w:line="240" w:lineRule="exact"/>
              <w:ind w:left="374" w:hangingChars="187" w:hanging="37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ア </w:t>
            </w:r>
            <w:r w:rsidR="00C52912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ＩＣＴ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機器</w:t>
            </w:r>
            <w:r w:rsidR="00970EE6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の充実、授業での活用の工夫。</w:t>
            </w:r>
          </w:p>
          <w:p w:rsidR="00C52912" w:rsidRPr="00620856" w:rsidRDefault="007E4169" w:rsidP="003E3CC7">
            <w:pPr>
              <w:spacing w:line="240" w:lineRule="exact"/>
              <w:ind w:left="176" w:hangingChars="88" w:hanging="17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イ </w:t>
            </w:r>
            <w:r w:rsidR="003E3CC7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会議室でのプロジェクター活用、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校内イントラネットの活用促進など</w:t>
            </w:r>
            <w:r w:rsidR="003E3CC7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で</w:t>
            </w:r>
            <w:r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、ペーパーレス環境を一層推進</w:t>
            </w:r>
            <w:r w:rsidR="00456D9B" w:rsidRPr="0062085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3083" w:type="dxa"/>
            <w:tcBorders>
              <w:top w:val="dashed" w:sz="4" w:space="0" w:color="auto"/>
              <w:right w:val="dashed" w:sz="4" w:space="0" w:color="auto"/>
            </w:tcBorders>
          </w:tcPr>
          <w:p w:rsidR="00176059" w:rsidRPr="00B073AA" w:rsidRDefault="007E4169" w:rsidP="0045151D">
            <w:pPr>
              <w:spacing w:line="240" w:lineRule="exact"/>
              <w:ind w:leftChars="-20" w:left="131" w:hangingChars="96" w:hanging="17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ア </w:t>
            </w:r>
            <w:r w:rsidR="003E3CC7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ＩＣＴ</w:t>
            </w:r>
            <w:r w:rsidR="003D5AA3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機器の</w:t>
            </w:r>
            <w:r w:rsidR="00970EE6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活用</w:t>
            </w:r>
            <w:r w:rsidR="003D5AA3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による</w:t>
            </w:r>
            <w:r w:rsidR="002D6AE5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授業改善</w:t>
            </w:r>
            <w:r w:rsidR="003D5AA3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を行う</w:t>
            </w:r>
            <w:r w:rsidR="00970EE6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。</w:t>
            </w:r>
            <w:r w:rsidR="00FA419F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教員の活用率の向上</w:t>
            </w:r>
            <w:r w:rsidR="0031285A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="00FA419F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教員の</w:t>
            </w:r>
            <w:r w:rsidR="0031285A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ICT活用：</w:t>
            </w:r>
            <w:r w:rsidR="001F335D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88.1</w:t>
            </w:r>
            <w:r w:rsidR="0031285A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％）</w:t>
            </w:r>
          </w:p>
          <w:p w:rsidR="007E4169" w:rsidRPr="00B073AA" w:rsidRDefault="007E4169" w:rsidP="00AD1475">
            <w:pPr>
              <w:spacing w:line="240" w:lineRule="exact"/>
              <w:ind w:leftChars="-20" w:left="131" w:hangingChars="96" w:hanging="17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イ </w:t>
            </w:r>
            <w:r w:rsidR="003E3CC7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職員会議</w:t>
            </w:r>
            <w:r w:rsidR="00AD1475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の</w:t>
            </w:r>
            <w:r w:rsidR="003E3CC7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ペーパーレス化</w:t>
            </w:r>
            <w:r w:rsidR="00AD1475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や効率化を進め</w:t>
            </w:r>
            <w:r w:rsidR="00CF5529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、</w:t>
            </w:r>
            <w:r w:rsidR="00AD1475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時間</w:t>
            </w:r>
            <w:r w:rsidR="00CF5529" w:rsidRPr="00B073AA">
              <w:rPr>
                <w:rFonts w:ascii="ＭＳ 明朝" w:hAnsi="ＭＳ 明朝" w:hint="eastAsia"/>
                <w:color w:val="000000"/>
                <w:sz w:val="18"/>
                <w:szCs w:val="18"/>
              </w:rPr>
              <w:t>短縮を図る。</w:t>
            </w:r>
          </w:p>
        </w:tc>
        <w:tc>
          <w:tcPr>
            <w:tcW w:w="443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C52912" w:rsidRPr="00042CDF" w:rsidRDefault="00C52912" w:rsidP="00243FB2">
            <w:pPr>
              <w:adjustRightInd w:val="0"/>
              <w:snapToGrid w:val="0"/>
              <w:ind w:leftChars="-1" w:left="-2" w:firstLineChars="1" w:firstLine="2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86696C" w:rsidRPr="00042CDF" w:rsidRDefault="0086696C" w:rsidP="004A6E34">
      <w:pPr>
        <w:spacing w:line="120" w:lineRule="exact"/>
        <w:rPr>
          <w:color w:val="000000"/>
        </w:rPr>
      </w:pPr>
    </w:p>
    <w:sectPr w:rsidR="0086696C" w:rsidRPr="00042CDF" w:rsidSect="003A3356">
      <w:headerReference w:type="default" r:id="rId8"/>
      <w:type w:val="evenPage"/>
      <w:pgSz w:w="16840" w:h="23814" w:code="8"/>
      <w:pgMar w:top="851" w:right="851" w:bottom="851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63" w:rsidRDefault="00B30563">
      <w:r>
        <w:separator/>
      </w:r>
    </w:p>
  </w:endnote>
  <w:endnote w:type="continuationSeparator" w:id="0">
    <w:p w:rsidR="00B30563" w:rsidRDefault="00B3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63" w:rsidRDefault="00B30563">
      <w:r>
        <w:separator/>
      </w:r>
    </w:p>
  </w:footnote>
  <w:footnote w:type="continuationSeparator" w:id="0">
    <w:p w:rsidR="00B30563" w:rsidRDefault="00B3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69" w:rsidRDefault="007E4169" w:rsidP="009C0249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２</w:t>
    </w:r>
    <w:r w:rsidR="00CF2318">
      <w:rPr>
        <w:rFonts w:ascii="ＭＳ ゴシック" w:eastAsia="ＭＳ ゴシック" w:hAnsi="ＭＳ ゴシック" w:hint="eastAsia"/>
        <w:sz w:val="20"/>
        <w:szCs w:val="20"/>
      </w:rPr>
      <w:t>０９</w:t>
    </w:r>
  </w:p>
  <w:p w:rsidR="00061500" w:rsidRDefault="00061500" w:rsidP="009C0249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:rsidR="007E4169" w:rsidRPr="003A3356" w:rsidRDefault="007E4169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枚方高等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4C4"/>
    <w:multiLevelType w:val="hybridMultilevel"/>
    <w:tmpl w:val="1648208C"/>
    <w:lvl w:ilvl="0" w:tplc="6B50399E">
      <w:numFmt w:val="bullet"/>
      <w:lvlText w:val="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5E75D7"/>
    <w:multiLevelType w:val="hybridMultilevel"/>
    <w:tmpl w:val="EF6EF098"/>
    <w:lvl w:ilvl="0" w:tplc="5EB0E72E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0745C95"/>
    <w:multiLevelType w:val="hybridMultilevel"/>
    <w:tmpl w:val="2D22F5A6"/>
    <w:lvl w:ilvl="0" w:tplc="5EB0E7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321401"/>
    <w:multiLevelType w:val="hybridMultilevel"/>
    <w:tmpl w:val="0758F494"/>
    <w:lvl w:ilvl="0" w:tplc="6B50399E">
      <w:numFmt w:val="bullet"/>
      <w:lvlText w:val="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F52541"/>
    <w:multiLevelType w:val="hybridMultilevel"/>
    <w:tmpl w:val="C266551A"/>
    <w:lvl w:ilvl="0" w:tplc="7BA87138">
      <w:numFmt w:val="bullet"/>
      <w:lvlText w:val="・"/>
      <w:lvlJc w:val="left"/>
      <w:pPr>
        <w:ind w:left="115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7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97584E"/>
    <w:multiLevelType w:val="hybridMultilevel"/>
    <w:tmpl w:val="08284EDC"/>
    <w:lvl w:ilvl="0" w:tplc="5EB0E72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7956F60"/>
    <w:multiLevelType w:val="hybridMultilevel"/>
    <w:tmpl w:val="E9A4C66A"/>
    <w:lvl w:ilvl="0" w:tplc="5EB0E7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7F6171"/>
    <w:multiLevelType w:val="hybridMultilevel"/>
    <w:tmpl w:val="DB1EB802"/>
    <w:lvl w:ilvl="0" w:tplc="5EB0E72E">
      <w:start w:val="1"/>
      <w:numFmt w:val="bullet"/>
      <w:lvlText w:val="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6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0C3DEF"/>
    <w:multiLevelType w:val="hybridMultilevel"/>
    <w:tmpl w:val="6896A7E4"/>
    <w:lvl w:ilvl="0" w:tplc="10FA95F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3A1C84"/>
    <w:multiLevelType w:val="hybridMultilevel"/>
    <w:tmpl w:val="50F66AD2"/>
    <w:lvl w:ilvl="0" w:tplc="5EB0E72E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0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8F4A46"/>
    <w:multiLevelType w:val="hybridMultilevel"/>
    <w:tmpl w:val="6CC89B82"/>
    <w:lvl w:ilvl="0" w:tplc="5EB0E7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C2C99"/>
    <w:multiLevelType w:val="hybridMultilevel"/>
    <w:tmpl w:val="D818BE10"/>
    <w:lvl w:ilvl="0" w:tplc="7BA87138">
      <w:numFmt w:val="bullet"/>
      <w:lvlText w:val="・"/>
      <w:lvlJc w:val="left"/>
      <w:pPr>
        <w:ind w:left="7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27" w15:restartNumberingAfterBreak="0">
    <w:nsid w:val="7E892C30"/>
    <w:multiLevelType w:val="hybridMultilevel"/>
    <w:tmpl w:val="DB40B572"/>
    <w:lvl w:ilvl="0" w:tplc="DDF46B10">
      <w:numFmt w:val="bullet"/>
      <w:lvlText w:val="・"/>
      <w:lvlJc w:val="left"/>
      <w:pPr>
        <w:ind w:left="7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28" w15:restartNumberingAfterBreak="0">
    <w:nsid w:val="7E9A2F0A"/>
    <w:multiLevelType w:val="hybridMultilevel"/>
    <w:tmpl w:val="F140CCBC"/>
    <w:lvl w:ilvl="0" w:tplc="BB1CCC36">
      <w:numFmt w:val="bullet"/>
      <w:lvlText w:val="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9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8"/>
  </w:num>
  <w:num w:numId="5">
    <w:abstractNumId w:val="20"/>
  </w:num>
  <w:num w:numId="6">
    <w:abstractNumId w:val="29"/>
  </w:num>
  <w:num w:numId="7">
    <w:abstractNumId w:val="24"/>
  </w:num>
  <w:num w:numId="8">
    <w:abstractNumId w:val="11"/>
  </w:num>
  <w:num w:numId="9">
    <w:abstractNumId w:val="25"/>
  </w:num>
  <w:num w:numId="10">
    <w:abstractNumId w:val="5"/>
  </w:num>
  <w:num w:numId="11">
    <w:abstractNumId w:val="10"/>
  </w:num>
  <w:num w:numId="12">
    <w:abstractNumId w:val="22"/>
  </w:num>
  <w:num w:numId="13">
    <w:abstractNumId w:val="17"/>
  </w:num>
  <w:num w:numId="14">
    <w:abstractNumId w:val="12"/>
  </w:num>
  <w:num w:numId="15">
    <w:abstractNumId w:val="16"/>
  </w:num>
  <w:num w:numId="16">
    <w:abstractNumId w:val="1"/>
  </w:num>
  <w:num w:numId="17">
    <w:abstractNumId w:val="18"/>
  </w:num>
  <w:num w:numId="18">
    <w:abstractNumId w:val="21"/>
  </w:num>
  <w:num w:numId="19">
    <w:abstractNumId w:val="3"/>
  </w:num>
  <w:num w:numId="20">
    <w:abstractNumId w:val="28"/>
  </w:num>
  <w:num w:numId="21">
    <w:abstractNumId w:val="14"/>
  </w:num>
  <w:num w:numId="22">
    <w:abstractNumId w:val="27"/>
  </w:num>
  <w:num w:numId="23">
    <w:abstractNumId w:val="2"/>
  </w:num>
  <w:num w:numId="24">
    <w:abstractNumId w:val="26"/>
  </w:num>
  <w:num w:numId="25">
    <w:abstractNumId w:val="6"/>
  </w:num>
  <w:num w:numId="26">
    <w:abstractNumId w:val="4"/>
  </w:num>
  <w:num w:numId="27">
    <w:abstractNumId w:val="0"/>
  </w:num>
  <w:num w:numId="28">
    <w:abstractNumId w:val="13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08AB"/>
    <w:rsid w:val="00001EE9"/>
    <w:rsid w:val="0001021B"/>
    <w:rsid w:val="0001167D"/>
    <w:rsid w:val="00011B49"/>
    <w:rsid w:val="00013C0C"/>
    <w:rsid w:val="00014126"/>
    <w:rsid w:val="00014961"/>
    <w:rsid w:val="000156EF"/>
    <w:rsid w:val="000218E1"/>
    <w:rsid w:val="00024D6E"/>
    <w:rsid w:val="00031A86"/>
    <w:rsid w:val="00031EFA"/>
    <w:rsid w:val="00033188"/>
    <w:rsid w:val="000351FB"/>
    <w:rsid w:val="000354D4"/>
    <w:rsid w:val="00036F2B"/>
    <w:rsid w:val="000400D7"/>
    <w:rsid w:val="00042A77"/>
    <w:rsid w:val="00042CDF"/>
    <w:rsid w:val="00045480"/>
    <w:rsid w:val="000524AE"/>
    <w:rsid w:val="0005350E"/>
    <w:rsid w:val="00057DD6"/>
    <w:rsid w:val="0006091C"/>
    <w:rsid w:val="00061500"/>
    <w:rsid w:val="000621EC"/>
    <w:rsid w:val="000724B0"/>
    <w:rsid w:val="0007279B"/>
    <w:rsid w:val="00072FD6"/>
    <w:rsid w:val="00077992"/>
    <w:rsid w:val="0008794F"/>
    <w:rsid w:val="00091587"/>
    <w:rsid w:val="0009658C"/>
    <w:rsid w:val="000967CE"/>
    <w:rsid w:val="000A1890"/>
    <w:rsid w:val="000A2241"/>
    <w:rsid w:val="000A6AC4"/>
    <w:rsid w:val="000B0C54"/>
    <w:rsid w:val="000B395F"/>
    <w:rsid w:val="000B533C"/>
    <w:rsid w:val="000B7F10"/>
    <w:rsid w:val="000C0CDB"/>
    <w:rsid w:val="000C12FE"/>
    <w:rsid w:val="000C529F"/>
    <w:rsid w:val="000C661F"/>
    <w:rsid w:val="000C703C"/>
    <w:rsid w:val="000D1B70"/>
    <w:rsid w:val="000D7707"/>
    <w:rsid w:val="000D7C02"/>
    <w:rsid w:val="000E1F4D"/>
    <w:rsid w:val="000E5470"/>
    <w:rsid w:val="000E586F"/>
    <w:rsid w:val="000E6AE8"/>
    <w:rsid w:val="000E6B9D"/>
    <w:rsid w:val="000F4618"/>
    <w:rsid w:val="000F69A2"/>
    <w:rsid w:val="000F7917"/>
    <w:rsid w:val="000F7B2E"/>
    <w:rsid w:val="00100533"/>
    <w:rsid w:val="00100C28"/>
    <w:rsid w:val="00100CC5"/>
    <w:rsid w:val="0010109F"/>
    <w:rsid w:val="00103546"/>
    <w:rsid w:val="001039B7"/>
    <w:rsid w:val="00104C11"/>
    <w:rsid w:val="001112AC"/>
    <w:rsid w:val="00111D6C"/>
    <w:rsid w:val="00112A5C"/>
    <w:rsid w:val="001218A7"/>
    <w:rsid w:val="001229EE"/>
    <w:rsid w:val="0012358B"/>
    <w:rsid w:val="00125FBB"/>
    <w:rsid w:val="00127BB5"/>
    <w:rsid w:val="00132D6F"/>
    <w:rsid w:val="00134824"/>
    <w:rsid w:val="00135273"/>
    <w:rsid w:val="00135CE9"/>
    <w:rsid w:val="00137359"/>
    <w:rsid w:val="00143E15"/>
    <w:rsid w:val="001455A5"/>
    <w:rsid w:val="00145D50"/>
    <w:rsid w:val="00146194"/>
    <w:rsid w:val="00152673"/>
    <w:rsid w:val="00154418"/>
    <w:rsid w:val="00155907"/>
    <w:rsid w:val="00157860"/>
    <w:rsid w:val="00157CDE"/>
    <w:rsid w:val="0016147D"/>
    <w:rsid w:val="00164729"/>
    <w:rsid w:val="00176059"/>
    <w:rsid w:val="00181702"/>
    <w:rsid w:val="0018261A"/>
    <w:rsid w:val="001837D7"/>
    <w:rsid w:val="00183D1E"/>
    <w:rsid w:val="00184B1B"/>
    <w:rsid w:val="00184EF7"/>
    <w:rsid w:val="00185052"/>
    <w:rsid w:val="0018567A"/>
    <w:rsid w:val="00192419"/>
    <w:rsid w:val="00193569"/>
    <w:rsid w:val="0019582C"/>
    <w:rsid w:val="00195DCF"/>
    <w:rsid w:val="001A4539"/>
    <w:rsid w:val="001A6AAC"/>
    <w:rsid w:val="001B38EB"/>
    <w:rsid w:val="001B74D7"/>
    <w:rsid w:val="001C6B84"/>
    <w:rsid w:val="001C7FE4"/>
    <w:rsid w:val="001D401B"/>
    <w:rsid w:val="001D44D9"/>
    <w:rsid w:val="001D5135"/>
    <w:rsid w:val="001E11E9"/>
    <w:rsid w:val="001E22E7"/>
    <w:rsid w:val="001E4FDA"/>
    <w:rsid w:val="001F0C38"/>
    <w:rsid w:val="001F335D"/>
    <w:rsid w:val="001F472F"/>
    <w:rsid w:val="00201C86"/>
    <w:rsid w:val="002034A6"/>
    <w:rsid w:val="00204715"/>
    <w:rsid w:val="00204954"/>
    <w:rsid w:val="00205E43"/>
    <w:rsid w:val="0020732D"/>
    <w:rsid w:val="0021285A"/>
    <w:rsid w:val="00214584"/>
    <w:rsid w:val="00214834"/>
    <w:rsid w:val="0021574D"/>
    <w:rsid w:val="002172D0"/>
    <w:rsid w:val="0022073E"/>
    <w:rsid w:val="00220AE7"/>
    <w:rsid w:val="00221AA2"/>
    <w:rsid w:val="00221E8E"/>
    <w:rsid w:val="00224AB0"/>
    <w:rsid w:val="002250CD"/>
    <w:rsid w:val="00225C70"/>
    <w:rsid w:val="00230487"/>
    <w:rsid w:val="00232BA2"/>
    <w:rsid w:val="0023539D"/>
    <w:rsid w:val="00235785"/>
    <w:rsid w:val="00235B86"/>
    <w:rsid w:val="0024006D"/>
    <w:rsid w:val="002439A4"/>
    <w:rsid w:val="00243FB2"/>
    <w:rsid w:val="00245DBE"/>
    <w:rsid w:val="00245E72"/>
    <w:rsid w:val="00254EAC"/>
    <w:rsid w:val="00256A22"/>
    <w:rsid w:val="00257E29"/>
    <w:rsid w:val="00262794"/>
    <w:rsid w:val="00265FAC"/>
    <w:rsid w:val="00267D3C"/>
    <w:rsid w:val="00271252"/>
    <w:rsid w:val="0027129F"/>
    <w:rsid w:val="00274727"/>
    <w:rsid w:val="00274864"/>
    <w:rsid w:val="00274A21"/>
    <w:rsid w:val="00277476"/>
    <w:rsid w:val="00281A54"/>
    <w:rsid w:val="00282CF5"/>
    <w:rsid w:val="00283D4E"/>
    <w:rsid w:val="002900C7"/>
    <w:rsid w:val="002957DB"/>
    <w:rsid w:val="00295EB2"/>
    <w:rsid w:val="00296357"/>
    <w:rsid w:val="002964BF"/>
    <w:rsid w:val="0029712A"/>
    <w:rsid w:val="002A0AA7"/>
    <w:rsid w:val="002A0D5A"/>
    <w:rsid w:val="002A148E"/>
    <w:rsid w:val="002A5F31"/>
    <w:rsid w:val="002A766F"/>
    <w:rsid w:val="002B0BC8"/>
    <w:rsid w:val="002B3BE1"/>
    <w:rsid w:val="002B4A06"/>
    <w:rsid w:val="002B690B"/>
    <w:rsid w:val="002C40DD"/>
    <w:rsid w:val="002C423D"/>
    <w:rsid w:val="002C4431"/>
    <w:rsid w:val="002C53CC"/>
    <w:rsid w:val="002C7A20"/>
    <w:rsid w:val="002D41CB"/>
    <w:rsid w:val="002D6AE5"/>
    <w:rsid w:val="002D7551"/>
    <w:rsid w:val="002E209E"/>
    <w:rsid w:val="002E3CB4"/>
    <w:rsid w:val="002F4EA7"/>
    <w:rsid w:val="002F608A"/>
    <w:rsid w:val="002F62DD"/>
    <w:rsid w:val="002F6A96"/>
    <w:rsid w:val="002F6C04"/>
    <w:rsid w:val="002F6E1B"/>
    <w:rsid w:val="00301498"/>
    <w:rsid w:val="00301B59"/>
    <w:rsid w:val="003022F6"/>
    <w:rsid w:val="003029E3"/>
    <w:rsid w:val="00302EB2"/>
    <w:rsid w:val="0030555A"/>
    <w:rsid w:val="00305D0E"/>
    <w:rsid w:val="003100A0"/>
    <w:rsid w:val="00310645"/>
    <w:rsid w:val="0031285A"/>
    <w:rsid w:val="0031492C"/>
    <w:rsid w:val="00314E21"/>
    <w:rsid w:val="003213A7"/>
    <w:rsid w:val="00324B67"/>
    <w:rsid w:val="0032535C"/>
    <w:rsid w:val="00325E1D"/>
    <w:rsid w:val="003317D0"/>
    <w:rsid w:val="00332C6F"/>
    <w:rsid w:val="00334F83"/>
    <w:rsid w:val="00336089"/>
    <w:rsid w:val="00342E4D"/>
    <w:rsid w:val="00344355"/>
    <w:rsid w:val="003551CD"/>
    <w:rsid w:val="003564CA"/>
    <w:rsid w:val="0035771C"/>
    <w:rsid w:val="0036174C"/>
    <w:rsid w:val="00363325"/>
    <w:rsid w:val="00364F35"/>
    <w:rsid w:val="0036796E"/>
    <w:rsid w:val="00367B7D"/>
    <w:rsid w:val="00370E69"/>
    <w:rsid w:val="00370FAC"/>
    <w:rsid w:val="003721A1"/>
    <w:rsid w:val="003730D3"/>
    <w:rsid w:val="0037367C"/>
    <w:rsid w:val="0037506F"/>
    <w:rsid w:val="00376786"/>
    <w:rsid w:val="00384C02"/>
    <w:rsid w:val="00386133"/>
    <w:rsid w:val="00387D41"/>
    <w:rsid w:val="00394A37"/>
    <w:rsid w:val="00396025"/>
    <w:rsid w:val="003A0138"/>
    <w:rsid w:val="003A29D7"/>
    <w:rsid w:val="003A3356"/>
    <w:rsid w:val="003A4AEF"/>
    <w:rsid w:val="003A5AAA"/>
    <w:rsid w:val="003A5E4A"/>
    <w:rsid w:val="003A62E8"/>
    <w:rsid w:val="003B3D8B"/>
    <w:rsid w:val="003B56BB"/>
    <w:rsid w:val="003C31F5"/>
    <w:rsid w:val="003C503E"/>
    <w:rsid w:val="003D0216"/>
    <w:rsid w:val="003D288C"/>
    <w:rsid w:val="003D2C9D"/>
    <w:rsid w:val="003D5AA3"/>
    <w:rsid w:val="003D6FC5"/>
    <w:rsid w:val="003D71A7"/>
    <w:rsid w:val="003D7473"/>
    <w:rsid w:val="003E3CC7"/>
    <w:rsid w:val="003E55A0"/>
    <w:rsid w:val="003E6283"/>
    <w:rsid w:val="003E7CD6"/>
    <w:rsid w:val="003F0476"/>
    <w:rsid w:val="003F7076"/>
    <w:rsid w:val="003F7F1C"/>
    <w:rsid w:val="00400648"/>
    <w:rsid w:val="004014E3"/>
    <w:rsid w:val="00402FF7"/>
    <w:rsid w:val="0040638E"/>
    <w:rsid w:val="0040708C"/>
    <w:rsid w:val="00407905"/>
    <w:rsid w:val="004110B0"/>
    <w:rsid w:val="00414618"/>
    <w:rsid w:val="00416A59"/>
    <w:rsid w:val="0041747A"/>
    <w:rsid w:val="00417787"/>
    <w:rsid w:val="004211D8"/>
    <w:rsid w:val="004243CF"/>
    <w:rsid w:val="004245A1"/>
    <w:rsid w:val="00425E7A"/>
    <w:rsid w:val="00427E0B"/>
    <w:rsid w:val="004312EE"/>
    <w:rsid w:val="00434187"/>
    <w:rsid w:val="0043597F"/>
    <w:rsid w:val="004368AD"/>
    <w:rsid w:val="00436BBA"/>
    <w:rsid w:val="00437812"/>
    <w:rsid w:val="004401DD"/>
    <w:rsid w:val="004411E6"/>
    <w:rsid w:val="00441743"/>
    <w:rsid w:val="00445E74"/>
    <w:rsid w:val="0045151D"/>
    <w:rsid w:val="00453557"/>
    <w:rsid w:val="00453DDA"/>
    <w:rsid w:val="00454AF4"/>
    <w:rsid w:val="004552E5"/>
    <w:rsid w:val="00456D9B"/>
    <w:rsid w:val="00457AF9"/>
    <w:rsid w:val="00460710"/>
    <w:rsid w:val="00461E41"/>
    <w:rsid w:val="00465B85"/>
    <w:rsid w:val="00470086"/>
    <w:rsid w:val="00470EF3"/>
    <w:rsid w:val="004775A0"/>
    <w:rsid w:val="00480083"/>
    <w:rsid w:val="00480698"/>
    <w:rsid w:val="00480EB4"/>
    <w:rsid w:val="0048657A"/>
    <w:rsid w:val="004870E9"/>
    <w:rsid w:val="004930C6"/>
    <w:rsid w:val="004949CC"/>
    <w:rsid w:val="004967FC"/>
    <w:rsid w:val="00497A46"/>
    <w:rsid w:val="00497ABE"/>
    <w:rsid w:val="004A1605"/>
    <w:rsid w:val="004A66CB"/>
    <w:rsid w:val="004A6E34"/>
    <w:rsid w:val="004A7442"/>
    <w:rsid w:val="004B060A"/>
    <w:rsid w:val="004B1231"/>
    <w:rsid w:val="004B1AED"/>
    <w:rsid w:val="004B4828"/>
    <w:rsid w:val="004B64B4"/>
    <w:rsid w:val="004B7E44"/>
    <w:rsid w:val="004C160D"/>
    <w:rsid w:val="004C1B47"/>
    <w:rsid w:val="004C1B92"/>
    <w:rsid w:val="004C2F46"/>
    <w:rsid w:val="004C4501"/>
    <w:rsid w:val="004C5A47"/>
    <w:rsid w:val="004C6D4A"/>
    <w:rsid w:val="004D1BCF"/>
    <w:rsid w:val="004D28A8"/>
    <w:rsid w:val="004D6759"/>
    <w:rsid w:val="004D6D14"/>
    <w:rsid w:val="004D70F9"/>
    <w:rsid w:val="004E08FB"/>
    <w:rsid w:val="004E5547"/>
    <w:rsid w:val="004F2B87"/>
    <w:rsid w:val="004F3627"/>
    <w:rsid w:val="00500AF9"/>
    <w:rsid w:val="0050155C"/>
    <w:rsid w:val="0050171E"/>
    <w:rsid w:val="00502EF2"/>
    <w:rsid w:val="0051065E"/>
    <w:rsid w:val="005128CA"/>
    <w:rsid w:val="00516241"/>
    <w:rsid w:val="00516DBF"/>
    <w:rsid w:val="0051706C"/>
    <w:rsid w:val="0052337C"/>
    <w:rsid w:val="005256E4"/>
    <w:rsid w:val="0052580C"/>
    <w:rsid w:val="005261C4"/>
    <w:rsid w:val="00526530"/>
    <w:rsid w:val="0053502D"/>
    <w:rsid w:val="005363F4"/>
    <w:rsid w:val="0054712D"/>
    <w:rsid w:val="00550BAA"/>
    <w:rsid w:val="00562B6B"/>
    <w:rsid w:val="00562C21"/>
    <w:rsid w:val="00565B55"/>
    <w:rsid w:val="00566496"/>
    <w:rsid w:val="00575298"/>
    <w:rsid w:val="00577DE4"/>
    <w:rsid w:val="00582438"/>
    <w:rsid w:val="00583E8B"/>
    <w:rsid w:val="005846E8"/>
    <w:rsid w:val="00584884"/>
    <w:rsid w:val="00585792"/>
    <w:rsid w:val="00585D6A"/>
    <w:rsid w:val="00586254"/>
    <w:rsid w:val="0058719A"/>
    <w:rsid w:val="005875B4"/>
    <w:rsid w:val="00587E5C"/>
    <w:rsid w:val="0059205B"/>
    <w:rsid w:val="00593ADE"/>
    <w:rsid w:val="0059472B"/>
    <w:rsid w:val="00597E7D"/>
    <w:rsid w:val="00597FBA"/>
    <w:rsid w:val="005A0604"/>
    <w:rsid w:val="005A141F"/>
    <w:rsid w:val="005A2C72"/>
    <w:rsid w:val="005A7549"/>
    <w:rsid w:val="005B0FAD"/>
    <w:rsid w:val="005B66F8"/>
    <w:rsid w:val="005B7EAB"/>
    <w:rsid w:val="005C2C84"/>
    <w:rsid w:val="005C79BA"/>
    <w:rsid w:val="005D41A3"/>
    <w:rsid w:val="005D482E"/>
    <w:rsid w:val="005E19AE"/>
    <w:rsid w:val="005E218B"/>
    <w:rsid w:val="005E3C2A"/>
    <w:rsid w:val="005E511F"/>
    <w:rsid w:val="005E535C"/>
    <w:rsid w:val="005E7181"/>
    <w:rsid w:val="005F0ACB"/>
    <w:rsid w:val="005F0E72"/>
    <w:rsid w:val="005F2C9F"/>
    <w:rsid w:val="005F7868"/>
    <w:rsid w:val="0060189F"/>
    <w:rsid w:val="00602C90"/>
    <w:rsid w:val="00604D16"/>
    <w:rsid w:val="0060588D"/>
    <w:rsid w:val="00606705"/>
    <w:rsid w:val="0060742E"/>
    <w:rsid w:val="0061051D"/>
    <w:rsid w:val="00611B70"/>
    <w:rsid w:val="006206CE"/>
    <w:rsid w:val="00620856"/>
    <w:rsid w:val="00624A4E"/>
    <w:rsid w:val="00624EA4"/>
    <w:rsid w:val="00625B84"/>
    <w:rsid w:val="00626AE2"/>
    <w:rsid w:val="00627778"/>
    <w:rsid w:val="00630EC1"/>
    <w:rsid w:val="00631815"/>
    <w:rsid w:val="00633CDE"/>
    <w:rsid w:val="00634F9A"/>
    <w:rsid w:val="00637161"/>
    <w:rsid w:val="00644AE0"/>
    <w:rsid w:val="00646FA7"/>
    <w:rsid w:val="00647631"/>
    <w:rsid w:val="00647690"/>
    <w:rsid w:val="00647983"/>
    <w:rsid w:val="006501FC"/>
    <w:rsid w:val="0065302E"/>
    <w:rsid w:val="00654D80"/>
    <w:rsid w:val="006567B2"/>
    <w:rsid w:val="00656B78"/>
    <w:rsid w:val="00661CA0"/>
    <w:rsid w:val="006632F1"/>
    <w:rsid w:val="00664099"/>
    <w:rsid w:val="00665DE7"/>
    <w:rsid w:val="00665ECB"/>
    <w:rsid w:val="006675A6"/>
    <w:rsid w:val="00674911"/>
    <w:rsid w:val="006758FB"/>
    <w:rsid w:val="0067762D"/>
    <w:rsid w:val="0068356A"/>
    <w:rsid w:val="00686D7B"/>
    <w:rsid w:val="00690244"/>
    <w:rsid w:val="00691900"/>
    <w:rsid w:val="00694824"/>
    <w:rsid w:val="00696B8B"/>
    <w:rsid w:val="006971F3"/>
    <w:rsid w:val="00697AB3"/>
    <w:rsid w:val="006A1D56"/>
    <w:rsid w:val="006A2471"/>
    <w:rsid w:val="006B35FB"/>
    <w:rsid w:val="006B37C8"/>
    <w:rsid w:val="006B4E60"/>
    <w:rsid w:val="006B5B51"/>
    <w:rsid w:val="006B6D6F"/>
    <w:rsid w:val="006B6F2B"/>
    <w:rsid w:val="006C220F"/>
    <w:rsid w:val="006C3BBA"/>
    <w:rsid w:val="006C5797"/>
    <w:rsid w:val="006C7FE8"/>
    <w:rsid w:val="006D1EC8"/>
    <w:rsid w:val="006D4F17"/>
    <w:rsid w:val="006D541E"/>
    <w:rsid w:val="006D54AE"/>
    <w:rsid w:val="006D5A31"/>
    <w:rsid w:val="006D6A17"/>
    <w:rsid w:val="006E4472"/>
    <w:rsid w:val="006F4599"/>
    <w:rsid w:val="006F4D13"/>
    <w:rsid w:val="006F5308"/>
    <w:rsid w:val="006F620B"/>
    <w:rsid w:val="006F6C28"/>
    <w:rsid w:val="00700B3D"/>
    <w:rsid w:val="0070130F"/>
    <w:rsid w:val="00701AD6"/>
    <w:rsid w:val="0070458B"/>
    <w:rsid w:val="007076C8"/>
    <w:rsid w:val="0071294E"/>
    <w:rsid w:val="00712A4E"/>
    <w:rsid w:val="0071748A"/>
    <w:rsid w:val="00717D96"/>
    <w:rsid w:val="0072203B"/>
    <w:rsid w:val="007222A5"/>
    <w:rsid w:val="00722F1D"/>
    <w:rsid w:val="00723172"/>
    <w:rsid w:val="0072553C"/>
    <w:rsid w:val="007267F1"/>
    <w:rsid w:val="0072763C"/>
    <w:rsid w:val="00727B59"/>
    <w:rsid w:val="00733927"/>
    <w:rsid w:val="0073543E"/>
    <w:rsid w:val="00735E63"/>
    <w:rsid w:val="00737EA0"/>
    <w:rsid w:val="0074118C"/>
    <w:rsid w:val="007442A6"/>
    <w:rsid w:val="00747290"/>
    <w:rsid w:val="007520A2"/>
    <w:rsid w:val="00753BB7"/>
    <w:rsid w:val="007541E8"/>
    <w:rsid w:val="0075612D"/>
    <w:rsid w:val="007578CC"/>
    <w:rsid w:val="007606A0"/>
    <w:rsid w:val="00763869"/>
    <w:rsid w:val="00774466"/>
    <w:rsid w:val="00775D41"/>
    <w:rsid w:val="007765E0"/>
    <w:rsid w:val="00781F22"/>
    <w:rsid w:val="00786F0E"/>
    <w:rsid w:val="0079118E"/>
    <w:rsid w:val="007922A7"/>
    <w:rsid w:val="00792B44"/>
    <w:rsid w:val="0079313D"/>
    <w:rsid w:val="00795C88"/>
    <w:rsid w:val="00796024"/>
    <w:rsid w:val="007970E4"/>
    <w:rsid w:val="007A1716"/>
    <w:rsid w:val="007A1E4B"/>
    <w:rsid w:val="007A2E75"/>
    <w:rsid w:val="007A3E54"/>
    <w:rsid w:val="007A47FF"/>
    <w:rsid w:val="007A517B"/>
    <w:rsid w:val="007A69E8"/>
    <w:rsid w:val="007A745B"/>
    <w:rsid w:val="007B1DB6"/>
    <w:rsid w:val="007B7E45"/>
    <w:rsid w:val="007C0EAD"/>
    <w:rsid w:val="007C20B7"/>
    <w:rsid w:val="007C5073"/>
    <w:rsid w:val="007C63C6"/>
    <w:rsid w:val="007D0BD5"/>
    <w:rsid w:val="007D366C"/>
    <w:rsid w:val="007D6241"/>
    <w:rsid w:val="007D6831"/>
    <w:rsid w:val="007D7686"/>
    <w:rsid w:val="007E10B0"/>
    <w:rsid w:val="007E4169"/>
    <w:rsid w:val="007E71A2"/>
    <w:rsid w:val="007F4C68"/>
    <w:rsid w:val="007F4F15"/>
    <w:rsid w:val="007F5A7B"/>
    <w:rsid w:val="007F7499"/>
    <w:rsid w:val="00804BAC"/>
    <w:rsid w:val="00807301"/>
    <w:rsid w:val="008101A4"/>
    <w:rsid w:val="00813E99"/>
    <w:rsid w:val="00815785"/>
    <w:rsid w:val="0082066D"/>
    <w:rsid w:val="008239F2"/>
    <w:rsid w:val="00826F5D"/>
    <w:rsid w:val="00827C74"/>
    <w:rsid w:val="008320DE"/>
    <w:rsid w:val="008333AC"/>
    <w:rsid w:val="00842A30"/>
    <w:rsid w:val="008455F4"/>
    <w:rsid w:val="008504EC"/>
    <w:rsid w:val="00852504"/>
    <w:rsid w:val="00853545"/>
    <w:rsid w:val="008553F5"/>
    <w:rsid w:val="008563E0"/>
    <w:rsid w:val="008574DD"/>
    <w:rsid w:val="00857C7C"/>
    <w:rsid w:val="0086050C"/>
    <w:rsid w:val="008606B7"/>
    <w:rsid w:val="008614CA"/>
    <w:rsid w:val="00864267"/>
    <w:rsid w:val="00866790"/>
    <w:rsid w:val="0086696C"/>
    <w:rsid w:val="008678F7"/>
    <w:rsid w:val="0087170D"/>
    <w:rsid w:val="00871A5D"/>
    <w:rsid w:val="008741C2"/>
    <w:rsid w:val="008771BF"/>
    <w:rsid w:val="00881B0B"/>
    <w:rsid w:val="00882EC8"/>
    <w:rsid w:val="00884B45"/>
    <w:rsid w:val="00885FB9"/>
    <w:rsid w:val="008912ED"/>
    <w:rsid w:val="0089387E"/>
    <w:rsid w:val="008955D8"/>
    <w:rsid w:val="008972AC"/>
    <w:rsid w:val="00897939"/>
    <w:rsid w:val="008A0F51"/>
    <w:rsid w:val="008A1901"/>
    <w:rsid w:val="008A2069"/>
    <w:rsid w:val="008A2184"/>
    <w:rsid w:val="008A315D"/>
    <w:rsid w:val="008A4612"/>
    <w:rsid w:val="008A4640"/>
    <w:rsid w:val="008A5D1C"/>
    <w:rsid w:val="008A63F1"/>
    <w:rsid w:val="008A7DD9"/>
    <w:rsid w:val="008B091B"/>
    <w:rsid w:val="008B19BA"/>
    <w:rsid w:val="008B3D06"/>
    <w:rsid w:val="008C533F"/>
    <w:rsid w:val="008C6685"/>
    <w:rsid w:val="008D04C3"/>
    <w:rsid w:val="008D162B"/>
    <w:rsid w:val="008D3E85"/>
    <w:rsid w:val="008D7F23"/>
    <w:rsid w:val="008E0473"/>
    <w:rsid w:val="008E1182"/>
    <w:rsid w:val="008E7D35"/>
    <w:rsid w:val="008F317E"/>
    <w:rsid w:val="00900F51"/>
    <w:rsid w:val="00907BFC"/>
    <w:rsid w:val="00910820"/>
    <w:rsid w:val="00914BC3"/>
    <w:rsid w:val="00922370"/>
    <w:rsid w:val="00927872"/>
    <w:rsid w:val="009368EF"/>
    <w:rsid w:val="00936CFA"/>
    <w:rsid w:val="00946762"/>
    <w:rsid w:val="009470D0"/>
    <w:rsid w:val="00947184"/>
    <w:rsid w:val="00947C4F"/>
    <w:rsid w:val="0095011E"/>
    <w:rsid w:val="00953790"/>
    <w:rsid w:val="009579F4"/>
    <w:rsid w:val="009601AF"/>
    <w:rsid w:val="0096275D"/>
    <w:rsid w:val="00962952"/>
    <w:rsid w:val="00970EE6"/>
    <w:rsid w:val="00971A46"/>
    <w:rsid w:val="009725F2"/>
    <w:rsid w:val="00976241"/>
    <w:rsid w:val="009817F2"/>
    <w:rsid w:val="009835B8"/>
    <w:rsid w:val="00985487"/>
    <w:rsid w:val="00985923"/>
    <w:rsid w:val="009870A5"/>
    <w:rsid w:val="009872BB"/>
    <w:rsid w:val="009919BC"/>
    <w:rsid w:val="009943EB"/>
    <w:rsid w:val="009965E7"/>
    <w:rsid w:val="009B0FF8"/>
    <w:rsid w:val="009B1C3D"/>
    <w:rsid w:val="009B2574"/>
    <w:rsid w:val="009B365C"/>
    <w:rsid w:val="009B4D0A"/>
    <w:rsid w:val="009B4DEB"/>
    <w:rsid w:val="009B5AD2"/>
    <w:rsid w:val="009C0249"/>
    <w:rsid w:val="009C648A"/>
    <w:rsid w:val="009C71FB"/>
    <w:rsid w:val="009D25D8"/>
    <w:rsid w:val="009D31EC"/>
    <w:rsid w:val="009D6553"/>
    <w:rsid w:val="009E1C39"/>
    <w:rsid w:val="009E399D"/>
    <w:rsid w:val="009E6FE5"/>
    <w:rsid w:val="009F26F0"/>
    <w:rsid w:val="00A006DB"/>
    <w:rsid w:val="00A02142"/>
    <w:rsid w:val="00A053EA"/>
    <w:rsid w:val="00A0622E"/>
    <w:rsid w:val="00A07A63"/>
    <w:rsid w:val="00A10979"/>
    <w:rsid w:val="00A12A53"/>
    <w:rsid w:val="00A14598"/>
    <w:rsid w:val="00A163D5"/>
    <w:rsid w:val="00A16862"/>
    <w:rsid w:val="00A16E26"/>
    <w:rsid w:val="00A204E1"/>
    <w:rsid w:val="00A225C1"/>
    <w:rsid w:val="00A25184"/>
    <w:rsid w:val="00A26925"/>
    <w:rsid w:val="00A27A39"/>
    <w:rsid w:val="00A35BE3"/>
    <w:rsid w:val="00A40087"/>
    <w:rsid w:val="00A410F1"/>
    <w:rsid w:val="00A4341A"/>
    <w:rsid w:val="00A478C9"/>
    <w:rsid w:val="00A47ADC"/>
    <w:rsid w:val="00A51B7A"/>
    <w:rsid w:val="00A53164"/>
    <w:rsid w:val="00A55EDD"/>
    <w:rsid w:val="00A574FC"/>
    <w:rsid w:val="00A57797"/>
    <w:rsid w:val="00A60D9C"/>
    <w:rsid w:val="00A60FBB"/>
    <w:rsid w:val="00A64AD7"/>
    <w:rsid w:val="00A653FF"/>
    <w:rsid w:val="00A67379"/>
    <w:rsid w:val="00A723F4"/>
    <w:rsid w:val="00A7739B"/>
    <w:rsid w:val="00A77953"/>
    <w:rsid w:val="00A81BA8"/>
    <w:rsid w:val="00A87AEC"/>
    <w:rsid w:val="00A920A8"/>
    <w:rsid w:val="00A94F3B"/>
    <w:rsid w:val="00AA4991"/>
    <w:rsid w:val="00AA4BF8"/>
    <w:rsid w:val="00AA540D"/>
    <w:rsid w:val="00AA5FC2"/>
    <w:rsid w:val="00AA7CBB"/>
    <w:rsid w:val="00AB2E00"/>
    <w:rsid w:val="00AC19AA"/>
    <w:rsid w:val="00AC3438"/>
    <w:rsid w:val="00AC3902"/>
    <w:rsid w:val="00AC3EAD"/>
    <w:rsid w:val="00AC55ED"/>
    <w:rsid w:val="00AC6655"/>
    <w:rsid w:val="00AC7C43"/>
    <w:rsid w:val="00AD123A"/>
    <w:rsid w:val="00AD1475"/>
    <w:rsid w:val="00AD3212"/>
    <w:rsid w:val="00AD4496"/>
    <w:rsid w:val="00AD5458"/>
    <w:rsid w:val="00AD64C2"/>
    <w:rsid w:val="00AD6CC7"/>
    <w:rsid w:val="00AE0DFA"/>
    <w:rsid w:val="00AE2843"/>
    <w:rsid w:val="00AF7084"/>
    <w:rsid w:val="00B00840"/>
    <w:rsid w:val="00B008B1"/>
    <w:rsid w:val="00B01A37"/>
    <w:rsid w:val="00B027B2"/>
    <w:rsid w:val="00B045A1"/>
    <w:rsid w:val="00B05652"/>
    <w:rsid w:val="00B05730"/>
    <w:rsid w:val="00B072C0"/>
    <w:rsid w:val="00B073AA"/>
    <w:rsid w:val="00B07CF6"/>
    <w:rsid w:val="00B106FB"/>
    <w:rsid w:val="00B131DD"/>
    <w:rsid w:val="00B144E3"/>
    <w:rsid w:val="00B1747B"/>
    <w:rsid w:val="00B20620"/>
    <w:rsid w:val="00B24BA4"/>
    <w:rsid w:val="00B25096"/>
    <w:rsid w:val="00B27B3C"/>
    <w:rsid w:val="00B30563"/>
    <w:rsid w:val="00B31367"/>
    <w:rsid w:val="00B31819"/>
    <w:rsid w:val="00B31A0F"/>
    <w:rsid w:val="00B3243C"/>
    <w:rsid w:val="00B34710"/>
    <w:rsid w:val="00B350E4"/>
    <w:rsid w:val="00B37254"/>
    <w:rsid w:val="00B41DD7"/>
    <w:rsid w:val="00B42334"/>
    <w:rsid w:val="00B42CBA"/>
    <w:rsid w:val="00B43264"/>
    <w:rsid w:val="00B43DB1"/>
    <w:rsid w:val="00B44397"/>
    <w:rsid w:val="00B44B20"/>
    <w:rsid w:val="00B45295"/>
    <w:rsid w:val="00B52AA3"/>
    <w:rsid w:val="00B52BB6"/>
    <w:rsid w:val="00B57EB4"/>
    <w:rsid w:val="00B6294D"/>
    <w:rsid w:val="00B62CC0"/>
    <w:rsid w:val="00B66ED2"/>
    <w:rsid w:val="00B7090D"/>
    <w:rsid w:val="00B712C5"/>
    <w:rsid w:val="00B75528"/>
    <w:rsid w:val="00B75930"/>
    <w:rsid w:val="00B75AB4"/>
    <w:rsid w:val="00B8044F"/>
    <w:rsid w:val="00B814A7"/>
    <w:rsid w:val="00B81841"/>
    <w:rsid w:val="00B8238F"/>
    <w:rsid w:val="00B82AD7"/>
    <w:rsid w:val="00B84360"/>
    <w:rsid w:val="00B850FE"/>
    <w:rsid w:val="00B854CE"/>
    <w:rsid w:val="00B86E75"/>
    <w:rsid w:val="00B86EF1"/>
    <w:rsid w:val="00B90CA4"/>
    <w:rsid w:val="00B90CDA"/>
    <w:rsid w:val="00B9192F"/>
    <w:rsid w:val="00B92FF9"/>
    <w:rsid w:val="00B94DEA"/>
    <w:rsid w:val="00B968AA"/>
    <w:rsid w:val="00B978D0"/>
    <w:rsid w:val="00BA478F"/>
    <w:rsid w:val="00BA7914"/>
    <w:rsid w:val="00BA7DF7"/>
    <w:rsid w:val="00BB04D3"/>
    <w:rsid w:val="00BB0D4E"/>
    <w:rsid w:val="00BB1121"/>
    <w:rsid w:val="00BB14D9"/>
    <w:rsid w:val="00BB5230"/>
    <w:rsid w:val="00BB5396"/>
    <w:rsid w:val="00BC211B"/>
    <w:rsid w:val="00BC3339"/>
    <w:rsid w:val="00BC40F4"/>
    <w:rsid w:val="00BC55F6"/>
    <w:rsid w:val="00BD3628"/>
    <w:rsid w:val="00BD4F5C"/>
    <w:rsid w:val="00BD6470"/>
    <w:rsid w:val="00BD69B1"/>
    <w:rsid w:val="00BE1991"/>
    <w:rsid w:val="00BE476D"/>
    <w:rsid w:val="00BE47DD"/>
    <w:rsid w:val="00BE49F0"/>
    <w:rsid w:val="00BE62AE"/>
    <w:rsid w:val="00BF3A51"/>
    <w:rsid w:val="00BF6CB1"/>
    <w:rsid w:val="00BF7B7B"/>
    <w:rsid w:val="00BF7F4B"/>
    <w:rsid w:val="00C0026F"/>
    <w:rsid w:val="00C02630"/>
    <w:rsid w:val="00C03CE3"/>
    <w:rsid w:val="00C0740C"/>
    <w:rsid w:val="00C11840"/>
    <w:rsid w:val="00C12C78"/>
    <w:rsid w:val="00C17F2E"/>
    <w:rsid w:val="00C20C02"/>
    <w:rsid w:val="00C24B0C"/>
    <w:rsid w:val="00C317E0"/>
    <w:rsid w:val="00C31A78"/>
    <w:rsid w:val="00C33FF4"/>
    <w:rsid w:val="00C351D7"/>
    <w:rsid w:val="00C37416"/>
    <w:rsid w:val="00C40A0F"/>
    <w:rsid w:val="00C41516"/>
    <w:rsid w:val="00C43021"/>
    <w:rsid w:val="00C43728"/>
    <w:rsid w:val="00C453B1"/>
    <w:rsid w:val="00C4635D"/>
    <w:rsid w:val="00C52912"/>
    <w:rsid w:val="00C5582E"/>
    <w:rsid w:val="00C657A2"/>
    <w:rsid w:val="00C74840"/>
    <w:rsid w:val="00C7785D"/>
    <w:rsid w:val="00C81CD5"/>
    <w:rsid w:val="00C83A1A"/>
    <w:rsid w:val="00C85F81"/>
    <w:rsid w:val="00C87770"/>
    <w:rsid w:val="00C94A2B"/>
    <w:rsid w:val="00C96F61"/>
    <w:rsid w:val="00C97C29"/>
    <w:rsid w:val="00CA147D"/>
    <w:rsid w:val="00CA54BA"/>
    <w:rsid w:val="00CA70DE"/>
    <w:rsid w:val="00CB2D93"/>
    <w:rsid w:val="00CB3FEB"/>
    <w:rsid w:val="00CB4BC6"/>
    <w:rsid w:val="00CB5D88"/>
    <w:rsid w:val="00CB5DEC"/>
    <w:rsid w:val="00CC03B1"/>
    <w:rsid w:val="00CC19D9"/>
    <w:rsid w:val="00CC29E2"/>
    <w:rsid w:val="00CC48DC"/>
    <w:rsid w:val="00CC7C70"/>
    <w:rsid w:val="00CD569D"/>
    <w:rsid w:val="00CD7F30"/>
    <w:rsid w:val="00CE2D05"/>
    <w:rsid w:val="00CE2DBF"/>
    <w:rsid w:val="00CE2E96"/>
    <w:rsid w:val="00CE323E"/>
    <w:rsid w:val="00CE4AC1"/>
    <w:rsid w:val="00CE5ADB"/>
    <w:rsid w:val="00CE6CBD"/>
    <w:rsid w:val="00CE7ACE"/>
    <w:rsid w:val="00CF0218"/>
    <w:rsid w:val="00CF10C4"/>
    <w:rsid w:val="00CF1922"/>
    <w:rsid w:val="00CF2318"/>
    <w:rsid w:val="00CF2FD9"/>
    <w:rsid w:val="00CF33FF"/>
    <w:rsid w:val="00CF5529"/>
    <w:rsid w:val="00CF72D6"/>
    <w:rsid w:val="00CF7873"/>
    <w:rsid w:val="00D03612"/>
    <w:rsid w:val="00D0467C"/>
    <w:rsid w:val="00D07F2D"/>
    <w:rsid w:val="00D13CEE"/>
    <w:rsid w:val="00D14515"/>
    <w:rsid w:val="00D1608B"/>
    <w:rsid w:val="00D203BE"/>
    <w:rsid w:val="00D2269D"/>
    <w:rsid w:val="00D23660"/>
    <w:rsid w:val="00D2749A"/>
    <w:rsid w:val="00D31C78"/>
    <w:rsid w:val="00D33AAB"/>
    <w:rsid w:val="00D368FC"/>
    <w:rsid w:val="00D37257"/>
    <w:rsid w:val="00D41C37"/>
    <w:rsid w:val="00D50F0E"/>
    <w:rsid w:val="00D647B3"/>
    <w:rsid w:val="00D65026"/>
    <w:rsid w:val="00D72A3D"/>
    <w:rsid w:val="00D73255"/>
    <w:rsid w:val="00D75BC8"/>
    <w:rsid w:val="00D77C73"/>
    <w:rsid w:val="00D8247A"/>
    <w:rsid w:val="00D84898"/>
    <w:rsid w:val="00D84CC8"/>
    <w:rsid w:val="00D906E7"/>
    <w:rsid w:val="00D926BB"/>
    <w:rsid w:val="00DA13D1"/>
    <w:rsid w:val="00DA34D6"/>
    <w:rsid w:val="00DA47C3"/>
    <w:rsid w:val="00DA7E5E"/>
    <w:rsid w:val="00DB10C1"/>
    <w:rsid w:val="00DB1858"/>
    <w:rsid w:val="00DB1906"/>
    <w:rsid w:val="00DB1F30"/>
    <w:rsid w:val="00DB34FE"/>
    <w:rsid w:val="00DB3D1A"/>
    <w:rsid w:val="00DB4E2B"/>
    <w:rsid w:val="00DC2FCD"/>
    <w:rsid w:val="00DC79BD"/>
    <w:rsid w:val="00DD4D5F"/>
    <w:rsid w:val="00DD7454"/>
    <w:rsid w:val="00DE0A66"/>
    <w:rsid w:val="00DE27FC"/>
    <w:rsid w:val="00DE626E"/>
    <w:rsid w:val="00DE64EF"/>
    <w:rsid w:val="00DE744C"/>
    <w:rsid w:val="00DF3B21"/>
    <w:rsid w:val="00DF49F3"/>
    <w:rsid w:val="00E05623"/>
    <w:rsid w:val="00E1222B"/>
    <w:rsid w:val="00E15291"/>
    <w:rsid w:val="00E1683E"/>
    <w:rsid w:val="00E16B7B"/>
    <w:rsid w:val="00E2104D"/>
    <w:rsid w:val="00E231D8"/>
    <w:rsid w:val="00E31A24"/>
    <w:rsid w:val="00E331F1"/>
    <w:rsid w:val="00E34C87"/>
    <w:rsid w:val="00E3662D"/>
    <w:rsid w:val="00E41B40"/>
    <w:rsid w:val="00E430AC"/>
    <w:rsid w:val="00E44A9D"/>
    <w:rsid w:val="00E45252"/>
    <w:rsid w:val="00E46EF7"/>
    <w:rsid w:val="00E4717C"/>
    <w:rsid w:val="00E50B6C"/>
    <w:rsid w:val="00E527F1"/>
    <w:rsid w:val="00E529AD"/>
    <w:rsid w:val="00E53EE3"/>
    <w:rsid w:val="00E56A95"/>
    <w:rsid w:val="00E600AD"/>
    <w:rsid w:val="00E6107C"/>
    <w:rsid w:val="00E61AE6"/>
    <w:rsid w:val="00E654D3"/>
    <w:rsid w:val="00E66462"/>
    <w:rsid w:val="00E67370"/>
    <w:rsid w:val="00E6758F"/>
    <w:rsid w:val="00E73BE5"/>
    <w:rsid w:val="00E73DA5"/>
    <w:rsid w:val="00E813D2"/>
    <w:rsid w:val="00E8227C"/>
    <w:rsid w:val="00E84E20"/>
    <w:rsid w:val="00E851E6"/>
    <w:rsid w:val="00E87E7A"/>
    <w:rsid w:val="00E90EDE"/>
    <w:rsid w:val="00E92604"/>
    <w:rsid w:val="00E92928"/>
    <w:rsid w:val="00E92DDA"/>
    <w:rsid w:val="00E9435F"/>
    <w:rsid w:val="00E97946"/>
    <w:rsid w:val="00EA05FD"/>
    <w:rsid w:val="00EA2B01"/>
    <w:rsid w:val="00EA4F3C"/>
    <w:rsid w:val="00EA5B62"/>
    <w:rsid w:val="00EA5C58"/>
    <w:rsid w:val="00EA6BCB"/>
    <w:rsid w:val="00EB3DB7"/>
    <w:rsid w:val="00EB3E14"/>
    <w:rsid w:val="00EB4A00"/>
    <w:rsid w:val="00EC341A"/>
    <w:rsid w:val="00EC5FAE"/>
    <w:rsid w:val="00ED0686"/>
    <w:rsid w:val="00ED2AB2"/>
    <w:rsid w:val="00EE4940"/>
    <w:rsid w:val="00EE5B15"/>
    <w:rsid w:val="00EE74A1"/>
    <w:rsid w:val="00EE7E25"/>
    <w:rsid w:val="00EF1022"/>
    <w:rsid w:val="00EF1275"/>
    <w:rsid w:val="00EF27C4"/>
    <w:rsid w:val="00EF6617"/>
    <w:rsid w:val="00EF69A0"/>
    <w:rsid w:val="00EF6AFF"/>
    <w:rsid w:val="00EF71D8"/>
    <w:rsid w:val="00F015CF"/>
    <w:rsid w:val="00F01768"/>
    <w:rsid w:val="00F0238C"/>
    <w:rsid w:val="00F03303"/>
    <w:rsid w:val="00F0514B"/>
    <w:rsid w:val="00F070B8"/>
    <w:rsid w:val="00F0750B"/>
    <w:rsid w:val="00F10819"/>
    <w:rsid w:val="00F14B82"/>
    <w:rsid w:val="00F15844"/>
    <w:rsid w:val="00F1696A"/>
    <w:rsid w:val="00F202D1"/>
    <w:rsid w:val="00F2332E"/>
    <w:rsid w:val="00F24590"/>
    <w:rsid w:val="00F27F3A"/>
    <w:rsid w:val="00F304BF"/>
    <w:rsid w:val="00F322BB"/>
    <w:rsid w:val="00F33B2B"/>
    <w:rsid w:val="00F36095"/>
    <w:rsid w:val="00F44556"/>
    <w:rsid w:val="00F50FC1"/>
    <w:rsid w:val="00F516BD"/>
    <w:rsid w:val="00F516CE"/>
    <w:rsid w:val="00F53704"/>
    <w:rsid w:val="00F656EC"/>
    <w:rsid w:val="00F65F11"/>
    <w:rsid w:val="00F6686B"/>
    <w:rsid w:val="00F71540"/>
    <w:rsid w:val="00F71E78"/>
    <w:rsid w:val="00F72C7A"/>
    <w:rsid w:val="00F73029"/>
    <w:rsid w:val="00F73A1A"/>
    <w:rsid w:val="00F7539D"/>
    <w:rsid w:val="00F76B28"/>
    <w:rsid w:val="00F776E8"/>
    <w:rsid w:val="00F77F28"/>
    <w:rsid w:val="00F80DBA"/>
    <w:rsid w:val="00F80E7E"/>
    <w:rsid w:val="00F80F97"/>
    <w:rsid w:val="00F81826"/>
    <w:rsid w:val="00F81A35"/>
    <w:rsid w:val="00F84E81"/>
    <w:rsid w:val="00F85189"/>
    <w:rsid w:val="00F93090"/>
    <w:rsid w:val="00F974C2"/>
    <w:rsid w:val="00F977CE"/>
    <w:rsid w:val="00FA005E"/>
    <w:rsid w:val="00FA419F"/>
    <w:rsid w:val="00FA6AC9"/>
    <w:rsid w:val="00FB437F"/>
    <w:rsid w:val="00FB503D"/>
    <w:rsid w:val="00FB53A5"/>
    <w:rsid w:val="00FB7377"/>
    <w:rsid w:val="00FC2A39"/>
    <w:rsid w:val="00FC5E80"/>
    <w:rsid w:val="00FC71A1"/>
    <w:rsid w:val="00FD5A5C"/>
    <w:rsid w:val="00FD5C8E"/>
    <w:rsid w:val="00FD7E65"/>
    <w:rsid w:val="00FE11A5"/>
    <w:rsid w:val="00FE45CD"/>
    <w:rsid w:val="00FE4763"/>
    <w:rsid w:val="00FE512D"/>
    <w:rsid w:val="00FE5716"/>
    <w:rsid w:val="00FE606E"/>
    <w:rsid w:val="00FF596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312264-C134-40FA-834F-F1DF59C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  <w:rPr>
      <w:lang w:val="x-none" w:eastAsia="x-none"/>
    </w:rPr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A02142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9598-E378-4205-B605-DC3125CE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小田　由布子</cp:lastModifiedBy>
  <cp:revision>11</cp:revision>
  <cp:lastPrinted>2019-01-27T23:57:00Z</cp:lastPrinted>
  <dcterms:created xsi:type="dcterms:W3CDTF">2019-03-22T06:32:00Z</dcterms:created>
  <dcterms:modified xsi:type="dcterms:W3CDTF">2019-05-04T02:19:00Z</dcterms:modified>
</cp:coreProperties>
</file>