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67C" w:rsidRPr="00B42118" w:rsidRDefault="009B365C" w:rsidP="00B44D01">
      <w:pPr>
        <w:wordWrap w:val="0"/>
        <w:spacing w:line="360" w:lineRule="exact"/>
        <w:ind w:rightChars="100" w:right="210"/>
        <w:jc w:val="right"/>
        <w:rPr>
          <w:rFonts w:ascii="ＭＳ 明朝" w:hAnsi="ＭＳ 明朝"/>
          <w:b/>
          <w:sz w:val="24"/>
        </w:rPr>
      </w:pPr>
      <w:r w:rsidRPr="00B42118">
        <w:rPr>
          <w:rFonts w:ascii="ＭＳ 明朝" w:hAnsi="ＭＳ 明朝" w:hint="eastAsia"/>
          <w:b/>
          <w:sz w:val="24"/>
        </w:rPr>
        <w:t>校長</w:t>
      </w:r>
      <w:r w:rsidR="00AF5625" w:rsidRPr="00B42118">
        <w:rPr>
          <w:rFonts w:ascii="ＭＳ 明朝" w:hAnsi="ＭＳ 明朝" w:hint="eastAsia"/>
          <w:b/>
          <w:sz w:val="24"/>
        </w:rPr>
        <w:t xml:space="preserve">　</w:t>
      </w:r>
      <w:r w:rsidR="00687144" w:rsidRPr="00B42118">
        <w:rPr>
          <w:rFonts w:ascii="ＭＳ 明朝" w:hAnsi="ＭＳ 明朝" w:hint="eastAsia"/>
          <w:b/>
          <w:sz w:val="24"/>
        </w:rPr>
        <w:t>松野</w:t>
      </w:r>
      <w:r w:rsidR="0045357E">
        <w:rPr>
          <w:rFonts w:ascii="ＭＳ 明朝" w:hAnsi="ＭＳ 明朝" w:hint="eastAsia"/>
          <w:b/>
          <w:sz w:val="24"/>
        </w:rPr>
        <w:t xml:space="preserve">　</w:t>
      </w:r>
      <w:bookmarkStart w:id="0" w:name="_GoBack"/>
      <w:bookmarkEnd w:id="0"/>
      <w:r w:rsidR="00687144" w:rsidRPr="00B42118">
        <w:rPr>
          <w:rFonts w:ascii="ＭＳ 明朝" w:hAnsi="ＭＳ 明朝" w:hint="eastAsia"/>
          <w:b/>
          <w:sz w:val="24"/>
        </w:rPr>
        <w:t>良彦</w:t>
      </w:r>
    </w:p>
    <w:p w:rsidR="00D77C73" w:rsidRPr="00B42118" w:rsidRDefault="00D77C73" w:rsidP="00BB1121">
      <w:pPr>
        <w:spacing w:line="360" w:lineRule="exact"/>
        <w:ind w:rightChars="-326" w:right="-685"/>
        <w:rPr>
          <w:rFonts w:ascii="ＭＳ ゴシック" w:eastAsia="ＭＳ ゴシック" w:hAnsi="ＭＳ ゴシック"/>
          <w:b/>
          <w:sz w:val="28"/>
          <w:szCs w:val="28"/>
        </w:rPr>
      </w:pPr>
    </w:p>
    <w:p w:rsidR="0037367C" w:rsidRPr="00B42118" w:rsidRDefault="0037367C" w:rsidP="009B365C">
      <w:pPr>
        <w:spacing w:line="360" w:lineRule="exact"/>
        <w:ind w:rightChars="-326" w:right="-685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B42118">
        <w:rPr>
          <w:rFonts w:ascii="ＭＳ ゴシック" w:eastAsia="ＭＳ ゴシック" w:hAnsi="ＭＳ ゴシック" w:hint="eastAsia"/>
          <w:b/>
          <w:sz w:val="32"/>
          <w:szCs w:val="32"/>
        </w:rPr>
        <w:t>平成</w:t>
      </w:r>
      <w:r w:rsidR="00BE3465" w:rsidRPr="00B42118">
        <w:rPr>
          <w:rFonts w:ascii="ＭＳ ゴシック" w:eastAsia="ＭＳ ゴシック" w:hAnsi="ＭＳ ゴシック" w:hint="eastAsia"/>
          <w:b/>
          <w:sz w:val="32"/>
          <w:szCs w:val="32"/>
        </w:rPr>
        <w:t>31</w:t>
      </w:r>
      <w:r w:rsidRPr="00B42118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年度　</w:t>
      </w:r>
      <w:r w:rsidR="009B365C" w:rsidRPr="00B42118">
        <w:rPr>
          <w:rFonts w:ascii="ＭＳ ゴシック" w:eastAsia="ＭＳ ゴシック" w:hAnsi="ＭＳ ゴシック" w:hint="eastAsia"/>
          <w:b/>
          <w:sz w:val="32"/>
          <w:szCs w:val="32"/>
        </w:rPr>
        <w:t>学校経営</w:t>
      </w:r>
      <w:r w:rsidR="00A920A8" w:rsidRPr="00B42118">
        <w:rPr>
          <w:rFonts w:ascii="ＭＳ ゴシック" w:eastAsia="ＭＳ ゴシック" w:hAnsi="ＭＳ ゴシック" w:hint="eastAsia"/>
          <w:b/>
          <w:sz w:val="32"/>
          <w:szCs w:val="32"/>
        </w:rPr>
        <w:t>計画及び</w:t>
      </w:r>
      <w:r w:rsidR="00225A63" w:rsidRPr="00B42118">
        <w:rPr>
          <w:rFonts w:ascii="ＭＳ ゴシック" w:eastAsia="ＭＳ ゴシック" w:hAnsi="ＭＳ ゴシック" w:hint="eastAsia"/>
          <w:b/>
          <w:sz w:val="32"/>
          <w:szCs w:val="32"/>
        </w:rPr>
        <w:t>学校</w:t>
      </w:r>
      <w:r w:rsidR="00A920A8" w:rsidRPr="00B42118">
        <w:rPr>
          <w:rFonts w:ascii="ＭＳ ゴシック" w:eastAsia="ＭＳ ゴシック" w:hAnsi="ＭＳ ゴシック" w:hint="eastAsia"/>
          <w:b/>
          <w:sz w:val="32"/>
          <w:szCs w:val="32"/>
        </w:rPr>
        <w:t>評価</w:t>
      </w:r>
    </w:p>
    <w:p w:rsidR="00A920A8" w:rsidRPr="00B42118" w:rsidRDefault="00A920A8" w:rsidP="009B365C">
      <w:pPr>
        <w:spacing w:line="360" w:lineRule="exact"/>
        <w:ind w:rightChars="-326" w:right="-685"/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:rsidR="000F7917" w:rsidRPr="009E3C2B" w:rsidRDefault="005846E8" w:rsidP="004245A1">
      <w:pPr>
        <w:spacing w:line="300" w:lineRule="exact"/>
        <w:ind w:hanging="187"/>
        <w:jc w:val="left"/>
        <w:rPr>
          <w:rFonts w:ascii="ＭＳ ゴシック" w:eastAsia="ＭＳ ゴシック" w:hAnsi="ＭＳ ゴシック"/>
          <w:szCs w:val="21"/>
        </w:rPr>
      </w:pPr>
      <w:r w:rsidRPr="00B42118">
        <w:rPr>
          <w:rFonts w:ascii="ＭＳ ゴシック" w:eastAsia="ＭＳ ゴシック" w:hAnsi="ＭＳ ゴシック" w:hint="eastAsia"/>
          <w:szCs w:val="21"/>
        </w:rPr>
        <w:t xml:space="preserve">１　</w:t>
      </w:r>
      <w:r w:rsidRPr="009E3C2B">
        <w:rPr>
          <w:rFonts w:ascii="ＭＳ ゴシック" w:eastAsia="ＭＳ ゴシック" w:hAnsi="ＭＳ ゴシック" w:hint="eastAsia"/>
          <w:szCs w:val="21"/>
        </w:rPr>
        <w:t>めざす学校像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4"/>
      </w:tblGrid>
      <w:tr w:rsidR="009B365C" w:rsidRPr="009E3C2B" w:rsidTr="000354D4">
        <w:trPr>
          <w:jc w:val="center"/>
        </w:trPr>
        <w:tc>
          <w:tcPr>
            <w:tcW w:w="14944" w:type="dxa"/>
            <w:shd w:val="clear" w:color="auto" w:fill="auto"/>
          </w:tcPr>
          <w:p w:rsidR="00201A51" w:rsidRPr="009E3C2B" w:rsidRDefault="00BE3465" w:rsidP="00F10F71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9E3C2B">
              <w:rPr>
                <w:rFonts w:ascii="ＭＳ ゴシック" w:eastAsia="ＭＳ ゴシック" w:hAnsi="ＭＳ ゴシック" w:cs="メイリオ" w:hint="eastAsia"/>
                <w:szCs w:val="21"/>
              </w:rPr>
              <w:t>個々の生徒の状況に応じた支援を行う</w:t>
            </w:r>
            <w:r w:rsidR="00AF5625" w:rsidRPr="009E3C2B">
              <w:rPr>
                <w:rFonts w:ascii="ＭＳ ゴシック" w:eastAsia="ＭＳ ゴシック" w:hAnsi="ＭＳ ゴシック" w:cs="メイリオ" w:hint="eastAsia"/>
                <w:szCs w:val="21"/>
              </w:rPr>
              <w:t>「寄り添う」</w:t>
            </w:r>
            <w:r w:rsidR="00AB158F" w:rsidRPr="009E3C2B">
              <w:rPr>
                <w:rFonts w:ascii="ＭＳ ゴシック" w:eastAsia="ＭＳ ゴシック" w:hAnsi="ＭＳ ゴシック" w:cs="メイリオ" w:hint="eastAsia"/>
                <w:szCs w:val="21"/>
              </w:rPr>
              <w:t>教育</w:t>
            </w:r>
            <w:r w:rsidRPr="009E3C2B">
              <w:rPr>
                <w:rFonts w:ascii="ＭＳ ゴシック" w:eastAsia="ＭＳ ゴシック" w:hAnsi="ＭＳ ゴシック" w:cs="メイリオ" w:hint="eastAsia"/>
                <w:szCs w:val="21"/>
              </w:rPr>
              <w:t>、多角的なアプローチによる支援を行う</w:t>
            </w:r>
            <w:r w:rsidR="00AB158F" w:rsidRPr="009E3C2B">
              <w:rPr>
                <w:rFonts w:ascii="ＭＳ ゴシック" w:eastAsia="ＭＳ ゴシック" w:hAnsi="ＭＳ ゴシック" w:cs="メイリオ" w:hint="eastAsia"/>
                <w:szCs w:val="21"/>
              </w:rPr>
              <w:t>「粘り強い」教育を実践することにより</w:t>
            </w:r>
            <w:r w:rsidR="00AF5625" w:rsidRPr="009E3C2B">
              <w:rPr>
                <w:rFonts w:ascii="ＭＳ ゴシック" w:eastAsia="ＭＳ ゴシック" w:hAnsi="ＭＳ ゴシック" w:cs="メイリオ" w:hint="eastAsia"/>
                <w:szCs w:val="21"/>
              </w:rPr>
              <w:t>、</w:t>
            </w:r>
            <w:r w:rsidR="00AB158F" w:rsidRPr="009E3C2B">
              <w:rPr>
                <w:rFonts w:ascii="ＭＳ ゴシック" w:eastAsia="ＭＳ ゴシック" w:hAnsi="ＭＳ ゴシック" w:hint="eastAsia"/>
                <w:szCs w:val="21"/>
              </w:rPr>
              <w:t>生徒の自尊感情を高め</w:t>
            </w:r>
            <w:r w:rsidRPr="009E3C2B">
              <w:rPr>
                <w:rFonts w:ascii="ＭＳ ゴシック" w:eastAsia="ＭＳ ゴシック" w:hAnsi="ＭＳ ゴシック" w:hint="eastAsia"/>
                <w:szCs w:val="21"/>
              </w:rPr>
              <w:t>、社会参加に必要な力を育み、</w:t>
            </w:r>
            <w:r w:rsidR="00DB70FF" w:rsidRPr="009E3C2B">
              <w:rPr>
                <w:rFonts w:ascii="ＭＳ ゴシック" w:eastAsia="ＭＳ ゴシック" w:hAnsi="ＭＳ ゴシック" w:hint="eastAsia"/>
                <w:szCs w:val="21"/>
              </w:rPr>
              <w:t>目的を持って</w:t>
            </w:r>
            <w:r w:rsidR="00AB158F" w:rsidRPr="009E3C2B">
              <w:rPr>
                <w:rFonts w:ascii="ＭＳ ゴシック" w:eastAsia="ＭＳ ゴシック" w:hAnsi="ＭＳ ゴシック" w:cs="メイリオ" w:hint="eastAsia"/>
                <w:szCs w:val="21"/>
              </w:rPr>
              <w:t>豊かな生活を送ることがで</w:t>
            </w:r>
            <w:r w:rsidR="00487E43" w:rsidRPr="009E3C2B">
              <w:rPr>
                <w:rFonts w:ascii="ＭＳ ゴシック" w:eastAsia="ＭＳ ゴシック" w:hAnsi="ＭＳ ゴシック" w:cs="メイリオ" w:hint="eastAsia"/>
                <w:szCs w:val="21"/>
              </w:rPr>
              <w:t>きる人材を</w:t>
            </w:r>
            <w:r w:rsidR="003D65CF" w:rsidRPr="009E3C2B">
              <w:rPr>
                <w:rFonts w:ascii="ＭＳ ゴシック" w:eastAsia="ＭＳ ゴシック" w:hAnsi="ＭＳ ゴシック" w:cs="メイリオ" w:hint="eastAsia"/>
                <w:szCs w:val="21"/>
              </w:rPr>
              <w:t>育成す</w:t>
            </w:r>
            <w:r w:rsidR="00AF5625" w:rsidRPr="009E3C2B">
              <w:rPr>
                <w:rFonts w:ascii="ＭＳ ゴシック" w:eastAsia="ＭＳ ゴシック" w:hAnsi="ＭＳ ゴシック" w:cs="メイリオ" w:hint="eastAsia"/>
                <w:szCs w:val="21"/>
              </w:rPr>
              <w:t>る</w:t>
            </w:r>
            <w:r w:rsidR="00B3681F" w:rsidRPr="009E3C2B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</w:tc>
      </w:tr>
    </w:tbl>
    <w:p w:rsidR="000B4A5C" w:rsidRPr="009E3C2B" w:rsidRDefault="000B4A5C" w:rsidP="004245A1">
      <w:pPr>
        <w:spacing w:line="300" w:lineRule="exact"/>
        <w:ind w:hanging="187"/>
        <w:jc w:val="left"/>
        <w:rPr>
          <w:rFonts w:ascii="ＭＳ ゴシック" w:eastAsia="ＭＳ ゴシック" w:hAnsi="ＭＳ ゴシック"/>
          <w:szCs w:val="21"/>
        </w:rPr>
      </w:pPr>
    </w:p>
    <w:p w:rsidR="009B365C" w:rsidRPr="009E3C2B" w:rsidRDefault="009B365C" w:rsidP="004245A1">
      <w:pPr>
        <w:spacing w:line="300" w:lineRule="exact"/>
        <w:ind w:hanging="187"/>
        <w:jc w:val="left"/>
        <w:rPr>
          <w:rFonts w:ascii="ＭＳ ゴシック" w:eastAsia="ＭＳ ゴシック" w:hAnsi="ＭＳ ゴシック"/>
          <w:szCs w:val="21"/>
        </w:rPr>
      </w:pPr>
      <w:r w:rsidRPr="009E3C2B">
        <w:rPr>
          <w:rFonts w:ascii="ＭＳ ゴシック" w:eastAsia="ＭＳ ゴシック" w:hAnsi="ＭＳ ゴシック" w:hint="eastAsia"/>
          <w:szCs w:val="21"/>
        </w:rPr>
        <w:t>２　中期的目標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4"/>
      </w:tblGrid>
      <w:tr w:rsidR="009B365C" w:rsidRPr="009E3C2B" w:rsidTr="003D73D3">
        <w:trPr>
          <w:trHeight w:val="15011"/>
          <w:jc w:val="center"/>
        </w:trPr>
        <w:tc>
          <w:tcPr>
            <w:tcW w:w="14944" w:type="dxa"/>
            <w:shd w:val="clear" w:color="auto" w:fill="auto"/>
          </w:tcPr>
          <w:p w:rsidR="00F67EFE" w:rsidRPr="009E3C2B" w:rsidRDefault="00DC193C" w:rsidP="00C3338C">
            <w:pPr>
              <w:ind w:left="420" w:hangingChars="200" w:hanging="420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9E3C2B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１　エンパワメントスクール</w:t>
            </w:r>
            <w:r w:rsidR="002926E8" w:rsidRPr="009E3C2B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の</w:t>
            </w:r>
            <w:r w:rsidR="00BE3465" w:rsidRPr="009E3C2B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教育内容の充実</w:t>
            </w:r>
          </w:p>
          <w:p w:rsidR="00C5044A" w:rsidRPr="009E3C2B" w:rsidRDefault="00F67EFE" w:rsidP="00C3338C">
            <w:pPr>
              <w:ind w:leftChars="200" w:left="420"/>
              <w:rPr>
                <w:rFonts w:ascii="ＭＳ ゴシック" w:eastAsia="ＭＳ ゴシック" w:hAnsi="ＭＳ ゴシック"/>
                <w:szCs w:val="21"/>
              </w:rPr>
            </w:pPr>
            <w:r w:rsidRPr="009E3C2B">
              <w:rPr>
                <w:rFonts w:ascii="ＭＳ ゴシック" w:eastAsia="ＭＳ ゴシック" w:hAnsi="ＭＳ ゴシック" w:hint="eastAsia"/>
                <w:szCs w:val="21"/>
              </w:rPr>
              <w:t>ＰＤＣＡサイクルで組織的に取り組む。</w:t>
            </w:r>
          </w:p>
          <w:p w:rsidR="00B42959" w:rsidRPr="009E3C2B" w:rsidRDefault="00DC193C" w:rsidP="00C3338C">
            <w:pPr>
              <w:ind w:leftChars="100" w:left="42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9E3C2B">
              <w:rPr>
                <w:rFonts w:ascii="ＭＳ ゴシック" w:eastAsia="ＭＳ ゴシック" w:hAnsi="ＭＳ ゴシック" w:hint="eastAsia"/>
                <w:szCs w:val="21"/>
              </w:rPr>
              <w:t>ア　国社数理英の基礎科目及び</w:t>
            </w:r>
            <w:r w:rsidR="00B42959" w:rsidRPr="009E3C2B">
              <w:rPr>
                <w:rFonts w:ascii="ＭＳ ゴシック" w:eastAsia="ＭＳ ゴシック" w:hAnsi="ＭＳ ゴシック" w:hint="eastAsia"/>
                <w:szCs w:val="21"/>
              </w:rPr>
              <w:t>エンパワメントタイム</w:t>
            </w:r>
            <w:r w:rsidRPr="009E3C2B">
              <w:rPr>
                <w:rFonts w:ascii="ＭＳ ゴシック" w:eastAsia="ＭＳ ゴシック" w:hAnsi="ＭＳ ゴシック" w:hint="eastAsia"/>
                <w:szCs w:val="21"/>
              </w:rPr>
              <w:t>について、担当者を中心に定期</w:t>
            </w:r>
            <w:r w:rsidR="00BB63E9" w:rsidRPr="009E3C2B">
              <w:rPr>
                <w:rFonts w:ascii="ＭＳ ゴシック" w:eastAsia="ＭＳ ゴシック" w:hAnsi="ＭＳ ゴシック" w:hint="eastAsia"/>
                <w:szCs w:val="21"/>
              </w:rPr>
              <w:t>的に振り返りを実施し</w:t>
            </w:r>
            <w:r w:rsidR="009C7B27" w:rsidRPr="009E3C2B">
              <w:rPr>
                <w:rFonts w:ascii="ＭＳ ゴシック" w:eastAsia="ＭＳ ゴシック" w:hAnsi="ＭＳ ゴシック" w:hint="eastAsia"/>
                <w:szCs w:val="21"/>
              </w:rPr>
              <w:t>、必要に応じて修正を加えながら行う。</w:t>
            </w:r>
          </w:p>
          <w:p w:rsidR="00DC193C" w:rsidRPr="009E3C2B" w:rsidRDefault="00DC193C" w:rsidP="00C3338C">
            <w:pPr>
              <w:ind w:leftChars="100" w:left="42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9E3C2B">
              <w:rPr>
                <w:rFonts w:ascii="ＭＳ ゴシック" w:eastAsia="ＭＳ ゴシック" w:hAnsi="ＭＳ ゴシック" w:hint="eastAsia"/>
                <w:szCs w:val="21"/>
              </w:rPr>
              <w:t xml:space="preserve">イ　</w:t>
            </w:r>
            <w:r w:rsidR="009C7B27" w:rsidRPr="009E3C2B">
              <w:rPr>
                <w:rFonts w:ascii="ＭＳ ゴシック" w:eastAsia="ＭＳ ゴシック" w:hAnsi="ＭＳ ゴシック" w:hint="eastAsia"/>
                <w:szCs w:val="21"/>
              </w:rPr>
              <w:t>他の</w:t>
            </w:r>
            <w:r w:rsidRPr="009E3C2B">
              <w:rPr>
                <w:rFonts w:ascii="ＭＳ ゴシック" w:eastAsia="ＭＳ ゴシック" w:hAnsi="ＭＳ ゴシック" w:hint="eastAsia"/>
                <w:szCs w:val="21"/>
              </w:rPr>
              <w:t>エンパワメントスクール</w:t>
            </w:r>
            <w:r w:rsidR="009C7B27" w:rsidRPr="009E3C2B">
              <w:rPr>
                <w:rFonts w:ascii="ＭＳ ゴシック" w:eastAsia="ＭＳ ゴシック" w:hAnsi="ＭＳ ゴシック" w:hint="eastAsia"/>
                <w:szCs w:val="21"/>
              </w:rPr>
              <w:t>と</w:t>
            </w:r>
            <w:r w:rsidRPr="009E3C2B">
              <w:rPr>
                <w:rFonts w:ascii="ＭＳ ゴシック" w:eastAsia="ＭＳ ゴシック" w:hAnsi="ＭＳ ゴシック" w:hint="eastAsia"/>
                <w:szCs w:val="21"/>
              </w:rPr>
              <w:t>の情報共有を行う。</w:t>
            </w:r>
          </w:p>
          <w:p w:rsidR="00B84357" w:rsidRPr="009E3C2B" w:rsidRDefault="00B84357" w:rsidP="00C3338C">
            <w:pPr>
              <w:pStyle w:val="aa"/>
              <w:numPr>
                <w:ilvl w:val="0"/>
                <w:numId w:val="26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9E3C2B">
              <w:rPr>
                <w:rFonts w:ascii="ＭＳ ゴシック" w:eastAsia="ＭＳ ゴシック" w:hAnsi="ＭＳ ゴシック" w:hint="eastAsia"/>
                <w:szCs w:val="21"/>
              </w:rPr>
              <w:t>学校教育自己診断において、「モジュール授業がよくわかる」</w:t>
            </w:r>
            <w:r w:rsidR="005C1069" w:rsidRPr="009E3C2B">
              <w:rPr>
                <w:rFonts w:ascii="ＭＳ ゴシック" w:eastAsia="ＭＳ ゴシック" w:hAnsi="ＭＳ ゴシック" w:hint="eastAsia"/>
                <w:szCs w:val="21"/>
              </w:rPr>
              <w:t>の肯定的な意見の割合70％以上</w:t>
            </w:r>
            <w:r w:rsidR="00662D8B" w:rsidRPr="009E3C2B">
              <w:rPr>
                <w:rFonts w:ascii="ＭＳ ゴシック" w:eastAsia="ＭＳ ゴシック" w:hAnsi="ＭＳ ゴシック" w:hint="eastAsia"/>
                <w:szCs w:val="21"/>
              </w:rPr>
              <w:t>を維持しつつ、</w:t>
            </w:r>
            <w:r w:rsidR="00B42118" w:rsidRPr="009E3C2B">
              <w:rPr>
                <w:rFonts w:ascii="ＭＳ ゴシック" w:eastAsia="ＭＳ ゴシック" w:hAnsi="ＭＳ ゴシック" w:hint="eastAsia"/>
                <w:szCs w:val="21"/>
              </w:rPr>
              <w:t>2021</w:t>
            </w:r>
            <w:r w:rsidR="00662D8B" w:rsidRPr="009E3C2B">
              <w:rPr>
                <w:rFonts w:ascii="ＭＳ ゴシック" w:eastAsia="ＭＳ ゴシック" w:hAnsi="ＭＳ ゴシック" w:hint="eastAsia"/>
                <w:szCs w:val="21"/>
              </w:rPr>
              <w:t>年度には75%とする。</w:t>
            </w:r>
            <w:r w:rsidR="005C1069" w:rsidRPr="009E3C2B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3C0C94" w:rsidRPr="009E3C2B">
              <w:rPr>
                <w:rFonts w:ascii="ＭＳ ゴシック" w:eastAsia="ＭＳ ゴシック" w:hAnsi="ＭＳ ゴシック" w:hint="eastAsia"/>
                <w:szCs w:val="21"/>
              </w:rPr>
              <w:t>H30</w:t>
            </w:r>
            <w:r w:rsidR="005C1069" w:rsidRPr="009E3C2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3C0C94" w:rsidRPr="009E3C2B">
              <w:rPr>
                <w:rFonts w:ascii="ＭＳ ゴシック" w:eastAsia="ＭＳ ゴシック" w:hAnsi="ＭＳ ゴシック" w:hint="eastAsia"/>
                <w:szCs w:val="21"/>
              </w:rPr>
              <w:t>63.4</w:t>
            </w:r>
            <w:r w:rsidR="005C1069" w:rsidRPr="009E3C2B">
              <w:rPr>
                <w:rFonts w:ascii="ＭＳ ゴシック" w:eastAsia="ＭＳ ゴシック" w:hAnsi="ＭＳ ゴシック" w:hint="eastAsia"/>
                <w:szCs w:val="21"/>
              </w:rPr>
              <w:t>％）、</w:t>
            </w:r>
            <w:r w:rsidR="00092D5F" w:rsidRPr="009E3C2B">
              <w:rPr>
                <w:rFonts w:ascii="ＭＳ ゴシック" w:eastAsia="ＭＳ ゴシック" w:hAnsi="ＭＳ ゴシック" w:hint="eastAsia"/>
                <w:szCs w:val="21"/>
              </w:rPr>
              <w:t>「エンパワメントタイム</w:t>
            </w:r>
            <w:r w:rsidR="0056298D" w:rsidRPr="009E3C2B">
              <w:rPr>
                <w:rFonts w:ascii="ＭＳ ゴシック" w:eastAsia="ＭＳ ゴシック" w:hAnsi="ＭＳ ゴシック" w:hint="eastAsia"/>
                <w:szCs w:val="21"/>
              </w:rPr>
              <w:t>に関する項目」</w:t>
            </w:r>
            <w:r w:rsidRPr="009E3C2B">
              <w:rPr>
                <w:rFonts w:ascii="ＭＳ ゴシック" w:eastAsia="ＭＳ ゴシック" w:hAnsi="ＭＳ ゴシック" w:hint="eastAsia"/>
                <w:szCs w:val="21"/>
              </w:rPr>
              <w:t>の肯定的な意見の割合</w:t>
            </w:r>
            <w:r w:rsidR="00662D8B" w:rsidRPr="009E3C2B">
              <w:rPr>
                <w:rFonts w:ascii="ＭＳ ゴシック" w:eastAsia="ＭＳ ゴシック" w:hAnsi="ＭＳ ゴシック" w:hint="eastAsia"/>
                <w:szCs w:val="21"/>
              </w:rPr>
              <w:t>50</w:t>
            </w:r>
            <w:r w:rsidRPr="009E3C2B">
              <w:rPr>
                <w:rFonts w:ascii="ＭＳ ゴシック" w:eastAsia="ＭＳ ゴシック" w:hAnsi="ＭＳ ゴシック" w:hint="eastAsia"/>
                <w:szCs w:val="21"/>
              </w:rPr>
              <w:t>％以上</w:t>
            </w:r>
            <w:r w:rsidR="00662D8B" w:rsidRPr="009E3C2B">
              <w:rPr>
                <w:rFonts w:ascii="ＭＳ ゴシック" w:eastAsia="ＭＳ ゴシック" w:hAnsi="ＭＳ ゴシック" w:hint="eastAsia"/>
                <w:szCs w:val="21"/>
              </w:rPr>
              <w:t>を維持しつつ、</w:t>
            </w:r>
            <w:r w:rsidR="00B42118" w:rsidRPr="009E3C2B">
              <w:rPr>
                <w:rFonts w:ascii="ＭＳ ゴシック" w:eastAsia="ＭＳ ゴシック" w:hAnsi="ＭＳ ゴシック" w:hint="eastAsia"/>
                <w:szCs w:val="21"/>
              </w:rPr>
              <w:t>2021</w:t>
            </w:r>
            <w:r w:rsidR="00662D8B" w:rsidRPr="009E3C2B">
              <w:rPr>
                <w:rFonts w:ascii="ＭＳ ゴシック" w:eastAsia="ＭＳ ゴシック" w:hAnsi="ＭＳ ゴシック" w:hint="eastAsia"/>
                <w:szCs w:val="21"/>
              </w:rPr>
              <w:t>年度には</w:t>
            </w:r>
            <w:r w:rsidR="005C1069" w:rsidRPr="009E3C2B">
              <w:rPr>
                <w:rFonts w:ascii="ＭＳ ゴシック" w:eastAsia="ＭＳ ゴシック" w:hAnsi="ＭＳ ゴシック" w:hint="eastAsia"/>
                <w:szCs w:val="21"/>
              </w:rPr>
              <w:t xml:space="preserve"> 60％</w:t>
            </w:r>
            <w:r w:rsidR="00662D8B" w:rsidRPr="009E3C2B">
              <w:rPr>
                <w:rFonts w:ascii="ＭＳ ゴシック" w:eastAsia="ＭＳ ゴシック" w:hAnsi="ＭＳ ゴシック" w:hint="eastAsia"/>
                <w:szCs w:val="21"/>
              </w:rPr>
              <w:t>とする。</w:t>
            </w:r>
            <w:r w:rsidR="005C1069" w:rsidRPr="009E3C2B">
              <w:rPr>
                <w:rFonts w:ascii="ＭＳ ゴシック" w:eastAsia="ＭＳ ゴシック" w:hAnsi="ＭＳ ゴシック" w:hint="eastAsia"/>
                <w:szCs w:val="21"/>
              </w:rPr>
              <w:t>（H</w:t>
            </w:r>
            <w:r w:rsidR="00C95312" w:rsidRPr="009E3C2B">
              <w:rPr>
                <w:rFonts w:ascii="ＭＳ ゴシック" w:eastAsia="ＭＳ ゴシック" w:hAnsi="ＭＳ ゴシック" w:hint="eastAsia"/>
                <w:szCs w:val="21"/>
              </w:rPr>
              <w:t>30</w:t>
            </w:r>
            <w:r w:rsidR="005C1069" w:rsidRPr="009E3C2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3C0C94" w:rsidRPr="009E3C2B">
              <w:rPr>
                <w:rFonts w:ascii="ＭＳ ゴシック" w:eastAsia="ＭＳ ゴシック" w:hAnsi="ＭＳ ゴシック" w:hint="eastAsia"/>
                <w:szCs w:val="21"/>
              </w:rPr>
              <w:t>55.7</w:t>
            </w:r>
            <w:r w:rsidR="005C1069" w:rsidRPr="009E3C2B">
              <w:rPr>
                <w:rFonts w:ascii="ＭＳ ゴシック" w:eastAsia="ＭＳ ゴシック" w:hAnsi="ＭＳ ゴシック" w:hint="eastAsia"/>
                <w:szCs w:val="21"/>
              </w:rPr>
              <w:t>％）</w:t>
            </w:r>
            <w:r w:rsidRPr="009E3C2B">
              <w:rPr>
                <w:rFonts w:ascii="ＭＳ ゴシック" w:eastAsia="ＭＳ ゴシック" w:hAnsi="ＭＳ ゴシック" w:hint="eastAsia"/>
                <w:szCs w:val="21"/>
              </w:rPr>
              <w:t>とする。</w:t>
            </w:r>
          </w:p>
          <w:p w:rsidR="00DA5749" w:rsidRPr="009E3C2B" w:rsidRDefault="00DA5749" w:rsidP="00C3338C">
            <w:pPr>
              <w:rPr>
                <w:rFonts w:ascii="ＭＳ ゴシック" w:eastAsia="ＭＳ ゴシック" w:hAnsi="ＭＳ ゴシック"/>
                <w:szCs w:val="21"/>
              </w:rPr>
            </w:pPr>
            <w:r w:rsidRPr="009E3C2B">
              <w:rPr>
                <w:rFonts w:ascii="ＭＳ ゴシック" w:eastAsia="ＭＳ ゴシック" w:hAnsi="ＭＳ ゴシック" w:hint="eastAsia"/>
                <w:szCs w:val="21"/>
              </w:rPr>
              <w:t xml:space="preserve">　ウ　4つの系列科目の内容の充実</w:t>
            </w:r>
          </w:p>
          <w:p w:rsidR="00DA5749" w:rsidRPr="009E3C2B" w:rsidRDefault="00DA5749" w:rsidP="00C3338C">
            <w:pPr>
              <w:pStyle w:val="aa"/>
              <w:numPr>
                <w:ilvl w:val="0"/>
                <w:numId w:val="26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9E3C2B">
              <w:rPr>
                <w:rFonts w:ascii="ＭＳ ゴシック" w:eastAsia="ＭＳ ゴシック" w:hAnsi="ＭＳ ゴシック" w:hint="eastAsia"/>
                <w:szCs w:val="21"/>
              </w:rPr>
              <w:t>系列の科目に関する授業アンケートについて、全ての項目において、3.1以上とする。</w:t>
            </w:r>
          </w:p>
          <w:p w:rsidR="009B365C" w:rsidRPr="009E3C2B" w:rsidRDefault="00A34EE2" w:rsidP="00C3338C">
            <w:pPr>
              <w:ind w:left="420" w:hangingChars="200" w:hanging="420"/>
              <w:rPr>
                <w:rFonts w:ascii="ＭＳ ゴシック" w:eastAsia="ＭＳ ゴシック" w:hAnsi="ＭＳ ゴシック" w:cs="メイリオ"/>
                <w:szCs w:val="21"/>
                <w:u w:val="single"/>
                <w:shd w:val="clear" w:color="auto" w:fill="FFFFFF"/>
              </w:rPr>
            </w:pPr>
            <w:r w:rsidRPr="009E3C2B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２</w:t>
            </w:r>
            <w:r w:rsidR="00AF5625" w:rsidRPr="009E3C2B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="00132B72" w:rsidRPr="009E3C2B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３つの力（</w:t>
            </w:r>
            <w:r w:rsidR="00AF5625" w:rsidRPr="009E3C2B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新たな自分を創造する力、人間関係を大切にする力、</w:t>
            </w:r>
            <w:r w:rsidR="00AF5625" w:rsidRPr="009E3C2B">
              <w:rPr>
                <w:rFonts w:ascii="ＭＳ ゴシック" w:eastAsia="ＭＳ ゴシック" w:hAnsi="ＭＳ ゴシック" w:cs="メイリオ" w:hint="eastAsia"/>
                <w:szCs w:val="21"/>
                <w:u w:val="single"/>
                <w:shd w:val="clear" w:color="auto" w:fill="FFFFFF"/>
              </w:rPr>
              <w:t>社会に貢献する力</w:t>
            </w:r>
            <w:r w:rsidR="00132B72" w:rsidRPr="009E3C2B">
              <w:rPr>
                <w:rFonts w:ascii="ＭＳ ゴシック" w:eastAsia="ＭＳ ゴシック" w:hAnsi="ＭＳ ゴシック" w:cs="メイリオ" w:hint="eastAsia"/>
                <w:szCs w:val="21"/>
                <w:u w:val="single"/>
                <w:shd w:val="clear" w:color="auto" w:fill="FFFFFF"/>
              </w:rPr>
              <w:t>）</w:t>
            </w:r>
            <w:r w:rsidR="00F56F97" w:rsidRPr="009E3C2B">
              <w:rPr>
                <w:rFonts w:ascii="ＭＳ ゴシック" w:eastAsia="ＭＳ ゴシック" w:hAnsi="ＭＳ ゴシック" w:cs="メイリオ" w:hint="eastAsia"/>
                <w:szCs w:val="21"/>
                <w:u w:val="single"/>
                <w:shd w:val="clear" w:color="auto" w:fill="FFFFFF"/>
              </w:rPr>
              <w:t>を</w:t>
            </w:r>
            <w:r w:rsidR="007E1F81" w:rsidRPr="009E3C2B">
              <w:rPr>
                <w:rFonts w:ascii="ＭＳ ゴシック" w:eastAsia="ＭＳ ゴシック" w:hAnsi="ＭＳ ゴシック" w:cs="メイリオ" w:hint="eastAsia"/>
                <w:szCs w:val="21"/>
                <w:u w:val="single"/>
                <w:shd w:val="clear" w:color="auto" w:fill="FFFFFF"/>
              </w:rPr>
              <w:t>育む</w:t>
            </w:r>
            <w:r w:rsidR="00AF5625" w:rsidRPr="009E3C2B">
              <w:rPr>
                <w:rFonts w:ascii="ＭＳ ゴシック" w:eastAsia="ＭＳ ゴシック" w:hAnsi="ＭＳ ゴシック" w:cs="メイリオ" w:hint="eastAsia"/>
                <w:szCs w:val="21"/>
                <w:u w:val="single"/>
                <w:shd w:val="clear" w:color="auto" w:fill="FFFFFF"/>
              </w:rPr>
              <w:t>。</w:t>
            </w:r>
          </w:p>
          <w:p w:rsidR="00FE7A71" w:rsidRPr="009E3C2B" w:rsidRDefault="00FE7A71" w:rsidP="00C3338C">
            <w:pPr>
              <w:rPr>
                <w:rFonts w:ascii="ＭＳ ゴシック" w:eastAsia="ＭＳ ゴシック" w:hAnsi="ＭＳ ゴシック"/>
                <w:szCs w:val="21"/>
              </w:rPr>
            </w:pPr>
            <w:r w:rsidRPr="009E3C2B">
              <w:rPr>
                <w:rFonts w:ascii="ＭＳ ゴシック" w:eastAsia="ＭＳ ゴシック" w:hAnsi="ＭＳ ゴシック" w:hint="eastAsia"/>
                <w:szCs w:val="21"/>
              </w:rPr>
              <w:t>（１）学習活動の充実</w:t>
            </w:r>
          </w:p>
          <w:p w:rsidR="00FE7A71" w:rsidRPr="009E3C2B" w:rsidRDefault="00B803A5" w:rsidP="00A26858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9E3C2B">
              <w:rPr>
                <w:rFonts w:ascii="ＭＳ ゴシック" w:eastAsia="ＭＳ ゴシック" w:hAnsi="ＭＳ ゴシック" w:hint="eastAsia"/>
                <w:szCs w:val="21"/>
              </w:rPr>
              <w:t xml:space="preserve">ア　</w:t>
            </w:r>
            <w:r w:rsidR="00FE7A71" w:rsidRPr="009E3C2B">
              <w:rPr>
                <w:rFonts w:ascii="ＭＳ ゴシック" w:eastAsia="ＭＳ ゴシック" w:hAnsi="ＭＳ ゴシック" w:hint="eastAsia"/>
                <w:szCs w:val="21"/>
              </w:rPr>
              <w:t>「わかる</w:t>
            </w:r>
            <w:r w:rsidR="00A26858" w:rsidRPr="009E3C2B">
              <w:rPr>
                <w:rFonts w:ascii="ＭＳ ゴシック" w:eastAsia="ＭＳ ゴシック" w:hAnsi="ＭＳ ゴシック" w:hint="eastAsia"/>
                <w:szCs w:val="21"/>
              </w:rPr>
              <w:t>」</w:t>
            </w:r>
            <w:r w:rsidR="00FE7A71" w:rsidRPr="009E3C2B">
              <w:rPr>
                <w:rFonts w:ascii="ＭＳ ゴシック" w:eastAsia="ＭＳ ゴシック" w:hAnsi="ＭＳ ゴシック" w:hint="eastAsia"/>
                <w:szCs w:val="21"/>
              </w:rPr>
              <w:t>「楽しい</w:t>
            </w:r>
            <w:r w:rsidR="00A26858" w:rsidRPr="009E3C2B">
              <w:rPr>
                <w:rFonts w:ascii="ＭＳ ゴシック" w:eastAsia="ＭＳ ゴシック" w:hAnsi="ＭＳ ゴシック" w:hint="eastAsia"/>
                <w:szCs w:val="21"/>
              </w:rPr>
              <w:t>」を体験することで、自尊感情を高め</w:t>
            </w:r>
            <w:r w:rsidR="00FE7A71" w:rsidRPr="009E3C2B">
              <w:rPr>
                <w:rFonts w:ascii="ＭＳ ゴシック" w:eastAsia="ＭＳ ゴシック" w:hAnsi="ＭＳ ゴシック" w:hint="eastAsia"/>
                <w:szCs w:val="21"/>
              </w:rPr>
              <w:t>、生徒が主体的に参加</w:t>
            </w:r>
            <w:r w:rsidR="00B3681F" w:rsidRPr="009E3C2B">
              <w:rPr>
                <w:rFonts w:ascii="ＭＳ ゴシック" w:eastAsia="ＭＳ ゴシック" w:hAnsi="ＭＳ ゴシック" w:hint="eastAsia"/>
                <w:szCs w:val="21"/>
              </w:rPr>
              <w:t>し、自ら学び、考える</w:t>
            </w:r>
            <w:r w:rsidR="004469B2" w:rsidRPr="009E3C2B">
              <w:rPr>
                <w:rFonts w:ascii="ＭＳ ゴシック" w:eastAsia="ＭＳ ゴシック" w:hAnsi="ＭＳ ゴシック" w:hint="eastAsia"/>
                <w:szCs w:val="21"/>
              </w:rPr>
              <w:t>力</w:t>
            </w:r>
            <w:r w:rsidR="00FE7A71" w:rsidRPr="009E3C2B">
              <w:rPr>
                <w:rFonts w:ascii="ＭＳ ゴシック" w:eastAsia="ＭＳ ゴシック" w:hAnsi="ＭＳ ゴシック" w:hint="eastAsia"/>
                <w:szCs w:val="21"/>
              </w:rPr>
              <w:t>を養成する。</w:t>
            </w:r>
            <w:r w:rsidRPr="009E3C2B">
              <w:rPr>
                <w:rFonts w:ascii="ＭＳ ゴシック" w:eastAsia="ＭＳ ゴシック" w:hAnsi="ＭＳ ゴシック" w:hint="eastAsia"/>
                <w:szCs w:val="21"/>
              </w:rPr>
              <w:t>また、そのための環境整備を行う。</w:t>
            </w:r>
          </w:p>
          <w:p w:rsidR="00FE7A71" w:rsidRPr="009E3C2B" w:rsidRDefault="00B84357" w:rsidP="00C3338C">
            <w:pPr>
              <w:ind w:leftChars="200" w:left="840" w:hangingChars="200" w:hanging="420"/>
              <w:rPr>
                <w:rFonts w:ascii="ＭＳ ゴシック" w:eastAsia="ＭＳ ゴシック" w:hAnsi="ＭＳ ゴシック"/>
                <w:szCs w:val="21"/>
              </w:rPr>
            </w:pPr>
            <w:r w:rsidRPr="009E3C2B">
              <w:rPr>
                <w:rFonts w:ascii="ＭＳ ゴシック" w:eastAsia="ＭＳ ゴシック" w:hAnsi="ＭＳ ゴシック" w:hint="eastAsia"/>
                <w:szCs w:val="21"/>
              </w:rPr>
              <w:t xml:space="preserve">※　</w:t>
            </w:r>
            <w:r w:rsidR="005C6487" w:rsidRPr="009E3C2B">
              <w:rPr>
                <w:rFonts w:ascii="ＭＳ ゴシック" w:eastAsia="ＭＳ ゴシック" w:hAnsi="ＭＳ ゴシック" w:hint="eastAsia"/>
                <w:szCs w:val="21"/>
              </w:rPr>
              <w:t>グループ学習、</w:t>
            </w:r>
            <w:r w:rsidR="00FE7A71" w:rsidRPr="009E3C2B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少人数展開授業、公開授業、新しい教育機器活用等を通して授業力を向上させ、</w:t>
            </w:r>
            <w:r w:rsidR="00B42118" w:rsidRPr="009E3C2B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平成31年度</w:t>
            </w:r>
            <w:r w:rsidR="002C47AE" w:rsidRPr="009E3C2B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において、</w:t>
            </w:r>
            <w:r w:rsidR="00FE7A71" w:rsidRPr="009E3C2B">
              <w:rPr>
                <w:rFonts w:ascii="ＭＳ ゴシック" w:eastAsia="ＭＳ ゴシック" w:hAnsi="ＭＳ ゴシック" w:hint="eastAsia"/>
                <w:szCs w:val="21"/>
              </w:rPr>
              <w:t>授業アンケート「授業展開」</w:t>
            </w:r>
            <w:r w:rsidR="00EE3D82" w:rsidRPr="009E3C2B">
              <w:rPr>
                <w:rFonts w:ascii="ＭＳ ゴシック" w:eastAsia="ＭＳ ゴシック" w:hAnsi="ＭＳ ゴシック" w:hint="eastAsia"/>
                <w:szCs w:val="21"/>
              </w:rPr>
              <w:t>の平均値</w:t>
            </w:r>
            <w:r w:rsidR="00487E43" w:rsidRPr="009E3C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を４段階中3.20以上にする。＜</w:t>
            </w:r>
            <w:r w:rsidR="00B42118" w:rsidRPr="009E3C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H31 3.20</w:t>
            </w:r>
            <w:r w:rsidR="00487E43" w:rsidRPr="009E3C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、</w:t>
            </w:r>
            <w:r w:rsidR="00B42118" w:rsidRPr="009E3C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2020</w:t>
            </w:r>
            <w:r w:rsidR="00487E43" w:rsidRPr="009E3C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 3.20</w:t>
            </w:r>
            <w:r w:rsidR="00C7325C" w:rsidRPr="009E3C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、</w:t>
            </w:r>
            <w:r w:rsidR="00B42118" w:rsidRPr="009E3C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2021</w:t>
            </w:r>
            <w:r w:rsidR="00C7325C" w:rsidRPr="009E3C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3.20</w:t>
            </w:r>
            <w:r w:rsidR="00487E43" w:rsidRPr="009E3C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＞</w:t>
            </w:r>
            <w:r w:rsidR="00EE3D82" w:rsidRPr="009E3C2B">
              <w:rPr>
                <w:rFonts w:ascii="ＭＳ ゴシック" w:eastAsia="ＭＳ ゴシック" w:hAnsi="ＭＳ ゴシック" w:hint="eastAsia"/>
                <w:szCs w:val="21"/>
              </w:rPr>
              <w:t>（H</w:t>
            </w:r>
            <w:r w:rsidR="003C0C94" w:rsidRPr="009E3C2B">
              <w:rPr>
                <w:rFonts w:ascii="ＭＳ ゴシック" w:eastAsia="ＭＳ ゴシック" w:hAnsi="ＭＳ ゴシック" w:hint="eastAsia"/>
                <w:szCs w:val="21"/>
              </w:rPr>
              <w:t>30</w:t>
            </w:r>
            <w:r w:rsidR="00FE7A71" w:rsidRPr="009E3C2B">
              <w:rPr>
                <w:rFonts w:ascii="ＭＳ ゴシック" w:eastAsia="ＭＳ ゴシック" w:hAnsi="ＭＳ ゴシック" w:hint="eastAsia"/>
                <w:szCs w:val="21"/>
              </w:rPr>
              <w:t>年度</w:t>
            </w:r>
            <w:r w:rsidR="002926E8" w:rsidRPr="009E3C2B">
              <w:rPr>
                <w:rFonts w:ascii="ＭＳ ゴシック" w:eastAsia="ＭＳ ゴシック" w:hAnsi="ＭＳ ゴシック" w:hint="eastAsia"/>
                <w:szCs w:val="21"/>
              </w:rPr>
              <w:t>3.1</w:t>
            </w:r>
            <w:r w:rsidR="003C0C94" w:rsidRPr="009E3C2B">
              <w:rPr>
                <w:rFonts w:ascii="ＭＳ ゴシック" w:eastAsia="ＭＳ ゴシック" w:hAnsi="ＭＳ ゴシック" w:hint="eastAsia"/>
                <w:szCs w:val="21"/>
              </w:rPr>
              <w:t>9</w:t>
            </w:r>
            <w:r w:rsidR="00FE7A71" w:rsidRPr="009E3C2B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="00EE3D82" w:rsidRPr="009E3C2B">
              <w:rPr>
                <w:rFonts w:ascii="ＭＳ ゴシック" w:eastAsia="ＭＳ ゴシック" w:hAnsi="ＭＳ ゴシック" w:hint="eastAsia"/>
                <w:szCs w:val="21"/>
              </w:rPr>
              <w:t>また、授業アンケート「生徒意識１」及び「生徒意識２」の平均値</w:t>
            </w:r>
            <w:r w:rsidR="00D8064A" w:rsidRPr="009E3C2B">
              <w:rPr>
                <w:rFonts w:ascii="ＭＳ ゴシック" w:eastAsia="ＭＳ ゴシック" w:hAnsi="ＭＳ ゴシック" w:hint="eastAsia"/>
                <w:szCs w:val="21"/>
              </w:rPr>
              <w:t>3.0以上</w:t>
            </w:r>
            <w:r w:rsidR="00EE3D82" w:rsidRPr="009E3C2B">
              <w:rPr>
                <w:rFonts w:ascii="ＭＳ ゴシック" w:eastAsia="ＭＳ ゴシック" w:hAnsi="ＭＳ ゴシック" w:hint="eastAsia"/>
                <w:szCs w:val="21"/>
              </w:rPr>
              <w:t>を維持</w:t>
            </w:r>
            <w:r w:rsidR="00D8064A" w:rsidRPr="009E3C2B">
              <w:rPr>
                <w:rFonts w:ascii="ＭＳ ゴシック" w:eastAsia="ＭＳ ゴシック" w:hAnsi="ＭＳ ゴシック" w:hint="eastAsia"/>
                <w:szCs w:val="21"/>
              </w:rPr>
              <w:t>する。</w:t>
            </w:r>
            <w:r w:rsidR="002926E8" w:rsidRPr="009E3C2B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EE3D82" w:rsidRPr="009E3C2B">
              <w:rPr>
                <w:rFonts w:ascii="ＭＳ ゴシック" w:eastAsia="ＭＳ ゴシック" w:hAnsi="ＭＳ ゴシック" w:hint="eastAsia"/>
                <w:szCs w:val="21"/>
              </w:rPr>
              <w:t>H</w:t>
            </w:r>
            <w:r w:rsidR="003C0C94" w:rsidRPr="009E3C2B">
              <w:rPr>
                <w:rFonts w:ascii="ＭＳ ゴシック" w:eastAsia="ＭＳ ゴシック" w:hAnsi="ＭＳ ゴシック" w:hint="eastAsia"/>
                <w:szCs w:val="21"/>
              </w:rPr>
              <w:t>30</w:t>
            </w:r>
            <w:r w:rsidR="002926E8" w:rsidRPr="009E3C2B">
              <w:rPr>
                <w:rFonts w:ascii="ＭＳ ゴシック" w:eastAsia="ＭＳ ゴシック" w:hAnsi="ＭＳ ゴシック" w:hint="eastAsia"/>
                <w:szCs w:val="21"/>
              </w:rPr>
              <w:t xml:space="preserve">年度　</w:t>
            </w:r>
            <w:r w:rsidR="003C0C94" w:rsidRPr="009E3C2B">
              <w:rPr>
                <w:rFonts w:ascii="ＭＳ ゴシック" w:eastAsia="ＭＳ ゴシック" w:hAnsi="ＭＳ ゴシック" w:hint="eastAsia"/>
                <w:szCs w:val="21"/>
              </w:rPr>
              <w:t>3.08</w:t>
            </w:r>
            <w:r w:rsidR="002926E8" w:rsidRPr="009E3C2B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="003C0C94" w:rsidRPr="009E3C2B">
              <w:rPr>
                <w:rFonts w:ascii="ＭＳ ゴシック" w:eastAsia="ＭＳ ゴシック" w:hAnsi="ＭＳ ゴシック" w:hint="eastAsia"/>
                <w:szCs w:val="21"/>
              </w:rPr>
              <w:t>3.10</w:t>
            </w:r>
            <w:r w:rsidR="002926E8" w:rsidRPr="009E3C2B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:rsidR="00B803A5" w:rsidRPr="009E3C2B" w:rsidRDefault="00B803A5" w:rsidP="00C3338C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9E3C2B">
              <w:rPr>
                <w:rFonts w:ascii="ＭＳ ゴシック" w:eastAsia="ＭＳ ゴシック" w:hAnsi="ＭＳ ゴシック" w:hint="eastAsia"/>
                <w:szCs w:val="21"/>
              </w:rPr>
              <w:t>イ　4つのコース（海洋、情報、福祉保育スポーツ、英語国際）の内容を</w:t>
            </w:r>
            <w:r w:rsidR="00F56F97" w:rsidRPr="009E3C2B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Pr="009E3C2B">
              <w:rPr>
                <w:rFonts w:ascii="ＭＳ ゴシック" w:eastAsia="ＭＳ ゴシック" w:hAnsi="ＭＳ ゴシック" w:hint="eastAsia"/>
                <w:szCs w:val="21"/>
              </w:rPr>
              <w:t>より魅力的なものにする。</w:t>
            </w:r>
          </w:p>
          <w:p w:rsidR="00F56F97" w:rsidRPr="009E3C2B" w:rsidRDefault="00F56F97" w:rsidP="00C3338C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9E3C2B">
              <w:rPr>
                <w:rFonts w:ascii="ＭＳ ゴシック" w:eastAsia="ＭＳ ゴシック" w:hAnsi="ＭＳ ゴシック" w:hint="eastAsia"/>
                <w:szCs w:val="21"/>
              </w:rPr>
              <w:t>ウ　特色ある学校設定の授業を開講する。</w:t>
            </w:r>
          </w:p>
          <w:p w:rsidR="00FE7A71" w:rsidRPr="009E3C2B" w:rsidRDefault="00FE7A71" w:rsidP="00C3338C">
            <w:pPr>
              <w:ind w:leftChars="-100" w:left="-210"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9E3C2B">
              <w:rPr>
                <w:rFonts w:ascii="ＭＳ ゴシック" w:eastAsia="ＭＳ ゴシック" w:hAnsi="ＭＳ ゴシック" w:hint="eastAsia"/>
                <w:szCs w:val="21"/>
              </w:rPr>
              <w:t>（２）特別活動の充実</w:t>
            </w:r>
          </w:p>
          <w:p w:rsidR="00FE7A71" w:rsidRPr="009E3C2B" w:rsidRDefault="00FE7A71" w:rsidP="00C3338C">
            <w:pPr>
              <w:ind w:left="630" w:hangingChars="300" w:hanging="630"/>
              <w:rPr>
                <w:rFonts w:ascii="ＭＳ ゴシック" w:eastAsia="ＭＳ ゴシック" w:hAnsi="ＭＳ ゴシック"/>
                <w:szCs w:val="21"/>
              </w:rPr>
            </w:pPr>
            <w:r w:rsidRPr="009E3C2B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E3C2B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体育祭、</w:t>
            </w:r>
            <w:r w:rsidR="002926E8" w:rsidRPr="009E3C2B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文化祭、</w:t>
            </w:r>
            <w:r w:rsidR="00B42118" w:rsidRPr="009E3C2B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地域と連携する</w:t>
            </w:r>
            <w:r w:rsidR="002926E8" w:rsidRPr="009E3C2B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山海人プロジェクト等の全員参加型行事、国際交流、地域</w:t>
            </w:r>
            <w:r w:rsidR="00966D49" w:rsidRPr="009E3C2B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活動</w:t>
            </w:r>
            <w:r w:rsidRPr="009E3C2B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等の希望参加型行事</w:t>
            </w:r>
            <w:r w:rsidR="007E1F81" w:rsidRPr="009E3C2B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を実施する</w:t>
            </w:r>
            <w:r w:rsidR="00F56F97" w:rsidRPr="009E3C2B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。</w:t>
            </w:r>
          </w:p>
          <w:p w:rsidR="00FE7A71" w:rsidRPr="009E3C2B" w:rsidRDefault="00FE7A71" w:rsidP="00C3338C">
            <w:pPr>
              <w:ind w:leftChars="175" w:left="788" w:hangingChars="200" w:hanging="420"/>
              <w:rPr>
                <w:rFonts w:ascii="ＭＳ ゴシック" w:eastAsia="ＭＳ ゴシック" w:hAnsi="ＭＳ ゴシック"/>
                <w:szCs w:val="21"/>
                <w:shd w:val="clear" w:color="auto" w:fill="FFFFFF"/>
              </w:rPr>
            </w:pPr>
            <w:r w:rsidRPr="009E3C2B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 xml:space="preserve">  ※</w:t>
            </w:r>
            <w:r w:rsidR="00B42118" w:rsidRPr="009E3C2B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平成31</w:t>
            </w:r>
            <w:r w:rsidR="002C47AE" w:rsidRPr="009E3C2B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年度においても</w:t>
            </w:r>
            <w:r w:rsidR="00EE3D82" w:rsidRPr="009E3C2B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全員参加型行事の</w:t>
            </w:r>
            <w:r w:rsidRPr="009E3C2B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山海人プロジェクト、体育祭</w:t>
            </w:r>
            <w:r w:rsidR="00EE3D82" w:rsidRPr="009E3C2B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の事後アンケートにおける肯定意見70％以上を維持する。また、</w:t>
            </w:r>
            <w:r w:rsidRPr="009E3C2B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文化祭</w:t>
            </w:r>
            <w:r w:rsidR="00EE3D82" w:rsidRPr="009E3C2B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事後アンケートを70％以上にする。＜</w:t>
            </w:r>
            <w:r w:rsidR="00B42118" w:rsidRPr="009E3C2B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H31</w:t>
            </w:r>
            <w:r w:rsidR="00EE3D82" w:rsidRPr="009E3C2B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 xml:space="preserve"> 65</w:t>
            </w:r>
            <w:r w:rsidR="00C7325C" w:rsidRPr="009E3C2B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%</w:t>
            </w:r>
            <w:r w:rsidR="00EE3D82" w:rsidRPr="009E3C2B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、</w:t>
            </w:r>
            <w:r w:rsidR="00B42118" w:rsidRPr="009E3C2B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2020</w:t>
            </w:r>
            <w:r w:rsidR="00EE3D82" w:rsidRPr="009E3C2B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 xml:space="preserve"> 70</w:t>
            </w:r>
            <w:r w:rsidR="00C7325C" w:rsidRPr="009E3C2B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%、</w:t>
            </w:r>
            <w:r w:rsidR="00B42118" w:rsidRPr="009E3C2B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2021</w:t>
            </w:r>
            <w:r w:rsidR="00C7325C" w:rsidRPr="009E3C2B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 xml:space="preserve">　70%</w:t>
            </w:r>
            <w:r w:rsidR="00EE3D82" w:rsidRPr="009E3C2B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＞</w:t>
            </w:r>
            <w:r w:rsidRPr="009E3C2B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国際交流、地域活動等の希望者参加型行事の事後</w:t>
            </w:r>
            <w:r w:rsidR="00C7325C" w:rsidRPr="009E3C2B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アンケート等ふりかえり</w:t>
            </w:r>
            <w:r w:rsidRPr="009E3C2B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における肯定意見80％以上を維持する。</w:t>
            </w:r>
          </w:p>
          <w:p w:rsidR="00123426" w:rsidRPr="009E3C2B" w:rsidRDefault="00123426" w:rsidP="00C3338C">
            <w:pPr>
              <w:rPr>
                <w:rFonts w:ascii="ＭＳ ゴシック" w:eastAsia="ＭＳ ゴシック" w:hAnsi="ＭＳ ゴシック"/>
                <w:szCs w:val="21"/>
                <w:shd w:val="clear" w:color="auto" w:fill="FFFFFF"/>
              </w:rPr>
            </w:pPr>
            <w:r w:rsidRPr="009E3C2B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（３）</w:t>
            </w:r>
            <w:r w:rsidR="00FE7A71" w:rsidRPr="009E3C2B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キャリア教育の充実</w:t>
            </w:r>
          </w:p>
          <w:p w:rsidR="00123426" w:rsidRPr="009E3C2B" w:rsidRDefault="00123426" w:rsidP="00C3338C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9E3C2B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 xml:space="preserve">ア　</w:t>
            </w:r>
            <w:r w:rsidR="00D2791C" w:rsidRPr="009E3C2B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個々の生徒の状況に応じた支援を行う「</w:t>
            </w:r>
            <w:r w:rsidR="00FE7A71" w:rsidRPr="009E3C2B">
              <w:rPr>
                <w:rFonts w:ascii="ＭＳ ゴシック" w:eastAsia="ＭＳ ゴシック" w:hAnsi="ＭＳ ゴシック" w:hint="eastAsia"/>
                <w:szCs w:val="21"/>
              </w:rPr>
              <w:t>「寄り添う」</w:t>
            </w:r>
            <w:r w:rsidR="00D2791C" w:rsidRPr="009E3C2B">
              <w:rPr>
                <w:rFonts w:ascii="ＭＳ ゴシック" w:eastAsia="ＭＳ ゴシック" w:hAnsi="ＭＳ ゴシック" w:hint="eastAsia"/>
                <w:szCs w:val="21"/>
              </w:rPr>
              <w:t>、多角的なアプローチによる支援を行う</w:t>
            </w:r>
            <w:r w:rsidR="00FE7A71" w:rsidRPr="009E3C2B">
              <w:rPr>
                <w:rFonts w:ascii="ＭＳ ゴシック" w:eastAsia="ＭＳ ゴシック" w:hAnsi="ＭＳ ゴシック" w:hint="eastAsia"/>
                <w:szCs w:val="21"/>
              </w:rPr>
              <w:t>「粘り強い」</w:t>
            </w:r>
            <w:r w:rsidR="00D2791C" w:rsidRPr="009E3C2B">
              <w:rPr>
                <w:rFonts w:ascii="ＭＳ ゴシック" w:eastAsia="ＭＳ ゴシック" w:hAnsi="ＭＳ ゴシック" w:hint="eastAsia"/>
                <w:szCs w:val="21"/>
              </w:rPr>
              <w:t>生徒指導の実践</w:t>
            </w:r>
          </w:p>
          <w:p w:rsidR="00FE7A71" w:rsidRPr="009E3C2B" w:rsidRDefault="00123426" w:rsidP="00C3338C">
            <w:pPr>
              <w:ind w:leftChars="300" w:left="84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9E3C2B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※生徒向け学校教育自己診断における「高校にはいろいろなきまりがあって厳しいけれど、自分のためになっていると思う」の否定的な意見を50</w:t>
            </w:r>
            <w:r w:rsidR="002926E8" w:rsidRPr="009E3C2B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％以下にする。（</w:t>
            </w:r>
            <w:r w:rsidR="00F56F97" w:rsidRPr="009E3C2B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 xml:space="preserve">平成30年度47.2％ </w:t>
            </w:r>
            <w:r w:rsidR="004F49AD" w:rsidRPr="009E3C2B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平成</w:t>
            </w:r>
            <w:r w:rsidR="003229E2" w:rsidRPr="009E3C2B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29</w:t>
            </w:r>
            <w:r w:rsidRPr="009E3C2B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年度</w:t>
            </w:r>
            <w:r w:rsidR="003229E2" w:rsidRPr="009E3C2B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49.3</w:t>
            </w:r>
            <w:r w:rsidRPr="009E3C2B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％）</w:t>
            </w:r>
          </w:p>
          <w:p w:rsidR="00123426" w:rsidRPr="009E3C2B" w:rsidRDefault="00123426" w:rsidP="00C3338C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9E3C2B">
              <w:rPr>
                <w:rFonts w:ascii="ＭＳ ゴシック" w:eastAsia="ＭＳ ゴシック" w:hAnsi="ＭＳ ゴシック" w:hint="eastAsia"/>
                <w:szCs w:val="21"/>
              </w:rPr>
              <w:t>イ　人権教育の推進</w:t>
            </w:r>
          </w:p>
          <w:p w:rsidR="00123426" w:rsidRPr="009E3C2B" w:rsidRDefault="00123426" w:rsidP="00C3338C">
            <w:pPr>
              <w:ind w:leftChars="-100" w:left="-210" w:firstLineChars="400" w:firstLine="840"/>
              <w:rPr>
                <w:rFonts w:ascii="ＭＳ ゴシック" w:eastAsia="ＭＳ ゴシック" w:hAnsi="ＭＳ ゴシック"/>
                <w:szCs w:val="21"/>
              </w:rPr>
            </w:pPr>
            <w:r w:rsidRPr="009E3C2B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※生徒向け学校教育自己診断における「人権を大切にするための学習が十分に行われている」を</w:t>
            </w:r>
            <w:r w:rsidR="00C7325C" w:rsidRPr="009E3C2B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50</w:t>
            </w:r>
            <w:r w:rsidR="002926E8" w:rsidRPr="009E3C2B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％にする。（</w:t>
            </w:r>
            <w:r w:rsidR="003958B6" w:rsidRPr="009E3C2B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 xml:space="preserve">平成30年度52.5％ </w:t>
            </w:r>
            <w:r w:rsidR="004F49AD" w:rsidRPr="009E3C2B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平成</w:t>
            </w:r>
            <w:r w:rsidR="003229E2" w:rsidRPr="009E3C2B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29</w:t>
            </w:r>
            <w:r w:rsidRPr="009E3C2B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年度</w:t>
            </w:r>
            <w:r w:rsidR="003229E2" w:rsidRPr="009E3C2B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47.2</w:t>
            </w:r>
            <w:r w:rsidRPr="009E3C2B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％）</w:t>
            </w:r>
          </w:p>
          <w:p w:rsidR="00123426" w:rsidRPr="009E3C2B" w:rsidRDefault="00123426" w:rsidP="00C3338C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9E3C2B">
              <w:rPr>
                <w:rFonts w:ascii="ＭＳ ゴシック" w:eastAsia="ＭＳ ゴシック" w:hAnsi="ＭＳ ゴシック" w:hint="eastAsia"/>
                <w:szCs w:val="21"/>
              </w:rPr>
              <w:t>ウ　コミュニケーション能力の育成と人間関係構築への支援</w:t>
            </w:r>
          </w:p>
          <w:p w:rsidR="00123426" w:rsidRPr="009E3C2B" w:rsidRDefault="005A2B2B" w:rsidP="00C3338C">
            <w:pPr>
              <w:ind w:leftChars="300" w:left="84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9E3C2B"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  <w:r w:rsidR="002926E8" w:rsidRPr="009E3C2B">
              <w:rPr>
                <w:rFonts w:ascii="ＭＳ ゴシック" w:eastAsia="ＭＳ ゴシック" w:hAnsi="ＭＳ ゴシック" w:hint="eastAsia"/>
                <w:szCs w:val="21"/>
              </w:rPr>
              <w:t>生徒向け学校教育自己診断における「</w:t>
            </w:r>
            <w:r w:rsidR="00DC193C" w:rsidRPr="009E3C2B">
              <w:rPr>
                <w:rFonts w:ascii="ＭＳ ゴシック" w:eastAsia="ＭＳ ゴシック" w:hAnsi="ＭＳ ゴシック" w:hint="eastAsia"/>
                <w:szCs w:val="21"/>
              </w:rPr>
              <w:t>エンパワメントタイム</w:t>
            </w:r>
            <w:r w:rsidR="002926E8" w:rsidRPr="009E3C2B">
              <w:rPr>
                <w:rFonts w:ascii="ＭＳ ゴシック" w:eastAsia="ＭＳ ゴシック" w:hAnsi="ＭＳ ゴシック" w:hint="eastAsia"/>
                <w:szCs w:val="21"/>
              </w:rPr>
              <w:t>は将来、社会人として生きていくための力がつく授業だと思う。」</w:t>
            </w:r>
            <w:r w:rsidR="00C7325C" w:rsidRPr="009E3C2B">
              <w:rPr>
                <w:rFonts w:ascii="ＭＳ ゴシック" w:eastAsia="ＭＳ ゴシック" w:hAnsi="ＭＳ ゴシック" w:hint="eastAsia"/>
                <w:szCs w:val="21"/>
              </w:rPr>
              <w:t>の肯定的意見について50%以上を維持し、</w:t>
            </w:r>
            <w:r w:rsidR="00B42118" w:rsidRPr="009E3C2B">
              <w:rPr>
                <w:rFonts w:ascii="ＭＳ ゴシック" w:eastAsia="ＭＳ ゴシック" w:hAnsi="ＭＳ ゴシック" w:hint="eastAsia"/>
                <w:szCs w:val="21"/>
              </w:rPr>
              <w:t>2021</w:t>
            </w:r>
            <w:r w:rsidR="001C2207" w:rsidRPr="009E3C2B">
              <w:rPr>
                <w:rFonts w:ascii="ＭＳ ゴシック" w:eastAsia="ＭＳ ゴシック" w:hAnsi="ＭＳ ゴシック" w:hint="eastAsia"/>
                <w:szCs w:val="21"/>
              </w:rPr>
              <w:t>年度において60％以上にする。（</w:t>
            </w:r>
            <w:r w:rsidR="003958B6" w:rsidRPr="009E3C2B">
              <w:rPr>
                <w:rFonts w:ascii="ＭＳ ゴシック" w:eastAsia="ＭＳ ゴシック" w:hAnsi="ＭＳ ゴシック" w:hint="eastAsia"/>
                <w:szCs w:val="21"/>
              </w:rPr>
              <w:t>平成30年度　55.7％　平成</w:t>
            </w:r>
            <w:r w:rsidR="003229E2" w:rsidRPr="009E3C2B">
              <w:rPr>
                <w:rFonts w:ascii="ＭＳ ゴシック" w:eastAsia="ＭＳ ゴシック" w:hAnsi="ＭＳ ゴシック" w:hint="eastAsia"/>
                <w:szCs w:val="21"/>
              </w:rPr>
              <w:t>29</w:t>
            </w:r>
            <w:r w:rsidR="003958B6" w:rsidRPr="009E3C2B">
              <w:rPr>
                <w:rFonts w:ascii="ＭＳ ゴシック" w:eastAsia="ＭＳ ゴシック" w:hAnsi="ＭＳ ゴシック" w:hint="eastAsia"/>
                <w:szCs w:val="21"/>
              </w:rPr>
              <w:t>年度</w:t>
            </w:r>
            <w:r w:rsidR="003229E2" w:rsidRPr="009E3C2B">
              <w:rPr>
                <w:rFonts w:ascii="ＭＳ ゴシック" w:eastAsia="ＭＳ ゴシック" w:hAnsi="ＭＳ ゴシック" w:hint="eastAsia"/>
                <w:szCs w:val="21"/>
              </w:rPr>
              <w:t xml:space="preserve">　56.4</w:t>
            </w:r>
            <w:r w:rsidR="001C2207" w:rsidRPr="009E3C2B">
              <w:rPr>
                <w:rFonts w:ascii="ＭＳ ゴシック" w:eastAsia="ＭＳ ゴシック" w:hAnsi="ＭＳ ゴシック" w:hint="eastAsia"/>
                <w:szCs w:val="21"/>
              </w:rPr>
              <w:t>％）とする。</w:t>
            </w:r>
          </w:p>
          <w:p w:rsidR="00B174D9" w:rsidRPr="009E3C2B" w:rsidRDefault="00123426" w:rsidP="00C3338C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  <w:shd w:val="clear" w:color="auto" w:fill="FFFFFF"/>
              </w:rPr>
            </w:pPr>
            <w:r w:rsidRPr="009E3C2B">
              <w:rPr>
                <w:rFonts w:ascii="ＭＳ ゴシック" w:eastAsia="ＭＳ ゴシック" w:hAnsi="ＭＳ ゴシック" w:hint="eastAsia"/>
                <w:szCs w:val="21"/>
              </w:rPr>
              <w:t xml:space="preserve">エ　</w:t>
            </w:r>
            <w:r w:rsidR="00B174D9" w:rsidRPr="009E3C2B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望ましい職業観の</w:t>
            </w:r>
            <w:r w:rsidR="00FE7A71" w:rsidRPr="009E3C2B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育成</w:t>
            </w:r>
            <w:r w:rsidR="0083084C" w:rsidRPr="009E3C2B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と進路実現</w:t>
            </w:r>
          </w:p>
          <w:p w:rsidR="00123426" w:rsidRPr="009E3C2B" w:rsidRDefault="00123426" w:rsidP="00C3338C">
            <w:pPr>
              <w:ind w:leftChars="300" w:left="840" w:hangingChars="100" w:hanging="210"/>
              <w:rPr>
                <w:rFonts w:ascii="ＭＳ ゴシック" w:eastAsia="ＭＳ ゴシック" w:hAnsi="ＭＳ ゴシック"/>
                <w:color w:val="000000"/>
                <w:szCs w:val="21"/>
                <w:shd w:val="clear" w:color="auto" w:fill="FFFFFF"/>
              </w:rPr>
            </w:pPr>
            <w:r w:rsidRPr="009E3C2B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※系統的なキャリア教育により、</w:t>
            </w:r>
            <w:r w:rsidR="003D73D3" w:rsidRPr="009E3C2B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自尊感情を育成し</w:t>
            </w:r>
            <w:r w:rsidRPr="009E3C2B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卒業時における進路未決定者を10人以下にする。（平成</w:t>
            </w:r>
            <w:r w:rsidR="003958B6" w:rsidRPr="009E3C2B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30</w:t>
            </w:r>
            <w:r w:rsidRPr="009E3C2B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年度卒業生のうち未決定者</w:t>
            </w:r>
            <w:r w:rsidR="00910A0B" w:rsidRPr="009E3C2B">
              <w:rPr>
                <w:rFonts w:ascii="ＭＳ ゴシック" w:eastAsia="ＭＳ ゴシック" w:hAnsi="ＭＳ ゴシック" w:hint="eastAsia"/>
                <w:color w:val="FF0000"/>
                <w:szCs w:val="21"/>
                <w:shd w:val="clear" w:color="auto" w:fill="FFFFFF"/>
              </w:rPr>
              <w:t>12</w:t>
            </w:r>
            <w:r w:rsidRPr="009E3C2B">
              <w:rPr>
                <w:rFonts w:ascii="ＭＳ ゴシック" w:eastAsia="ＭＳ ゴシック" w:hAnsi="ＭＳ ゴシック" w:hint="eastAsia"/>
                <w:color w:val="FF0000"/>
                <w:szCs w:val="21"/>
                <w:shd w:val="clear" w:color="auto" w:fill="FFFFFF"/>
              </w:rPr>
              <w:t>人</w:t>
            </w:r>
            <w:r w:rsidRPr="009E3C2B">
              <w:rPr>
                <w:rFonts w:ascii="ＭＳ ゴシック" w:eastAsia="ＭＳ ゴシック" w:hAnsi="ＭＳ ゴシック" w:hint="eastAsia"/>
                <w:color w:val="000000"/>
                <w:szCs w:val="21"/>
                <w:shd w:val="clear" w:color="auto" w:fill="FFFFFF"/>
              </w:rPr>
              <w:t>）</w:t>
            </w:r>
          </w:p>
          <w:p w:rsidR="00123426" w:rsidRPr="009E3C2B" w:rsidRDefault="00B174D9" w:rsidP="00C3338C">
            <w:pPr>
              <w:rPr>
                <w:rFonts w:ascii="ＭＳ ゴシック" w:eastAsia="ＭＳ ゴシック" w:hAnsi="ＭＳ ゴシック"/>
                <w:szCs w:val="21"/>
                <w:shd w:val="clear" w:color="auto" w:fill="FFFFFF"/>
              </w:rPr>
            </w:pPr>
            <w:r w:rsidRPr="009E3C2B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 xml:space="preserve">　オ　国際感覚</w:t>
            </w:r>
            <w:r w:rsidR="00DC58AD" w:rsidRPr="009E3C2B">
              <w:rPr>
                <w:rFonts w:ascii="ＭＳ ゴシック" w:eastAsia="ＭＳ ゴシック" w:hAnsi="ＭＳ ゴシック" w:hint="eastAsia"/>
                <w:szCs w:val="21"/>
                <w:shd w:val="clear" w:color="auto" w:fill="FFFFFF"/>
              </w:rPr>
              <w:t>の育成</w:t>
            </w:r>
          </w:p>
          <w:p w:rsidR="00FE7A71" w:rsidRPr="009E3C2B" w:rsidRDefault="00DC193C" w:rsidP="00C3338C">
            <w:pPr>
              <w:ind w:leftChars="300" w:left="840" w:hangingChars="100" w:hanging="210"/>
              <w:rPr>
                <w:rFonts w:ascii="ＭＳ ゴシック" w:eastAsia="ＭＳ ゴシック" w:hAnsi="ＭＳ ゴシック"/>
                <w:color w:val="000000"/>
                <w:szCs w:val="21"/>
                <w:shd w:val="clear" w:color="auto" w:fill="FFFFFF"/>
              </w:rPr>
            </w:pPr>
            <w:r w:rsidRPr="009E3C2B">
              <w:rPr>
                <w:rFonts w:ascii="ＭＳ ゴシック" w:eastAsia="ＭＳ ゴシック" w:hAnsi="ＭＳ ゴシック" w:hint="eastAsia"/>
                <w:color w:val="000000"/>
                <w:szCs w:val="21"/>
                <w:shd w:val="clear" w:color="auto" w:fill="FFFFFF"/>
              </w:rPr>
              <w:t>※台湾の高校との</w:t>
            </w:r>
            <w:r w:rsidR="00FE7A71" w:rsidRPr="009E3C2B">
              <w:rPr>
                <w:rFonts w:ascii="ＭＳ ゴシック" w:eastAsia="ＭＳ ゴシック" w:hAnsi="ＭＳ ゴシック" w:hint="eastAsia"/>
                <w:color w:val="000000"/>
                <w:szCs w:val="21"/>
                <w:shd w:val="clear" w:color="auto" w:fill="FFFFFF"/>
              </w:rPr>
              <w:t>交流</w:t>
            </w:r>
            <w:r w:rsidRPr="009E3C2B">
              <w:rPr>
                <w:rFonts w:ascii="ＭＳ ゴシック" w:eastAsia="ＭＳ ゴシック" w:hAnsi="ＭＳ ゴシック" w:hint="eastAsia"/>
                <w:color w:val="000000"/>
                <w:szCs w:val="21"/>
                <w:shd w:val="clear" w:color="auto" w:fill="FFFFFF"/>
              </w:rPr>
              <w:t>や国際理解ワークショップ、及び</w:t>
            </w:r>
            <w:r w:rsidR="00CD20AF" w:rsidRPr="009E3C2B">
              <w:rPr>
                <w:rFonts w:ascii="ＭＳ ゴシック" w:eastAsia="ＭＳ ゴシック" w:hAnsi="ＭＳ ゴシック" w:hint="eastAsia"/>
                <w:color w:val="000000"/>
                <w:szCs w:val="21"/>
                <w:shd w:val="clear" w:color="auto" w:fill="FFFFFF"/>
              </w:rPr>
              <w:t>オーストラリアの高校とのテレビ会議など、国際交流事業</w:t>
            </w:r>
            <w:r w:rsidR="009C7B27" w:rsidRPr="009E3C2B">
              <w:rPr>
                <w:rFonts w:ascii="ＭＳ ゴシック" w:eastAsia="ＭＳ ゴシック" w:hAnsi="ＭＳ ゴシック" w:hint="eastAsia"/>
                <w:color w:val="000000"/>
                <w:szCs w:val="21"/>
                <w:shd w:val="clear" w:color="auto" w:fill="FFFFFF"/>
              </w:rPr>
              <w:t>を定着させ</w:t>
            </w:r>
            <w:r w:rsidR="00FE7A71" w:rsidRPr="009E3C2B">
              <w:rPr>
                <w:rFonts w:ascii="ＭＳ ゴシック" w:eastAsia="ＭＳ ゴシック" w:hAnsi="ＭＳ ゴシック" w:hint="eastAsia"/>
                <w:color w:val="000000"/>
                <w:szCs w:val="21"/>
                <w:shd w:val="clear" w:color="auto" w:fill="FFFFFF"/>
              </w:rPr>
              <w:t>る。</w:t>
            </w:r>
          </w:p>
          <w:p w:rsidR="00D61F81" w:rsidRPr="009E3C2B" w:rsidRDefault="007E1F81" w:rsidP="00C3338C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9E3C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（４）</w:t>
            </w:r>
            <w:r w:rsidR="003958B6" w:rsidRPr="009E3C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インクルーシブ教育に向けた取組みの充実</w:t>
            </w:r>
          </w:p>
          <w:p w:rsidR="003958B6" w:rsidRPr="009E3C2B" w:rsidRDefault="003958B6" w:rsidP="003958B6">
            <w:pPr>
              <w:ind w:leftChars="100" w:left="630" w:hangingChars="200" w:hanging="420"/>
              <w:rPr>
                <w:rFonts w:ascii="ＭＳ ゴシック" w:eastAsia="ＭＳ ゴシック" w:hAnsi="ＭＳ ゴシック"/>
                <w:color w:val="000000"/>
                <w:szCs w:val="21"/>
                <w:shd w:val="clear" w:color="auto" w:fill="FFFFFF"/>
              </w:rPr>
            </w:pPr>
            <w:r w:rsidRPr="009E3C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ア　高校生活支援カードの活用促進のため、カードを活用した個別の教育支援計画の作成、ケース</w:t>
            </w:r>
            <w:r w:rsidRPr="009E3C2B">
              <w:rPr>
                <w:rFonts w:ascii="ＭＳ ゴシック" w:eastAsia="ＭＳ ゴシック" w:hAnsi="ＭＳ ゴシック" w:hint="eastAsia"/>
                <w:color w:val="000000"/>
                <w:szCs w:val="21"/>
                <w:shd w:val="clear" w:color="auto" w:fill="FFFFFF"/>
              </w:rPr>
              <w:t>会議の開催等、障がいの有無にかかわらず困り感のある生徒の支援を行う。（</w:t>
            </w:r>
            <w:r w:rsidRPr="009E3C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高校生活支援カードの提出100％を維持）</w:t>
            </w:r>
          </w:p>
          <w:p w:rsidR="009C7B27" w:rsidRPr="009E3C2B" w:rsidRDefault="00486335" w:rsidP="00C3338C">
            <w:pPr>
              <w:ind w:firstLineChars="100" w:firstLine="21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9E3C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イ</w:t>
            </w:r>
            <w:r w:rsidR="009C7B27" w:rsidRPr="009E3C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</w:t>
            </w:r>
            <w:r w:rsidR="00A8463B" w:rsidRPr="009E3C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授業のユニバーサルデザイン化</w:t>
            </w:r>
            <w:r w:rsidRPr="009E3C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により基礎的環境整備を</w:t>
            </w:r>
            <w:r w:rsidR="00A8463B" w:rsidRPr="009E3C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図る。</w:t>
            </w:r>
          </w:p>
          <w:p w:rsidR="00BF2611" w:rsidRPr="009E3C2B" w:rsidRDefault="00B42118" w:rsidP="00C3338C">
            <w:pPr>
              <w:pStyle w:val="aa"/>
              <w:numPr>
                <w:ilvl w:val="0"/>
                <w:numId w:val="26"/>
              </w:numPr>
              <w:ind w:leftChars="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9E3C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平成31</w:t>
            </w:r>
            <w:r w:rsidR="00487E43" w:rsidRPr="009E3C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年度において、</w:t>
            </w:r>
            <w:r w:rsidR="00BB3496" w:rsidRPr="009E3C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授業アンケート「授業展開」の平均値を４段階中</w:t>
            </w:r>
            <w:r w:rsidR="001C2207" w:rsidRPr="009E3C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3.2</w:t>
            </w:r>
            <w:r w:rsidR="00092D5F" w:rsidRPr="009E3C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0以上</w:t>
            </w:r>
            <w:r w:rsidR="001C2207" w:rsidRPr="009E3C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に</w:t>
            </w:r>
            <w:r w:rsidR="00092D5F" w:rsidRPr="009E3C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する。</w:t>
            </w:r>
            <w:r w:rsidR="001C2207" w:rsidRPr="009E3C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＜</w:t>
            </w:r>
            <w:r w:rsidRPr="009E3C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H31</w:t>
            </w:r>
            <w:r w:rsidR="001C2207" w:rsidRPr="009E3C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 3.18、</w:t>
            </w:r>
            <w:r w:rsidRPr="009E3C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2020</w:t>
            </w:r>
            <w:r w:rsidR="001C2207" w:rsidRPr="009E3C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 3.20</w:t>
            </w:r>
            <w:r w:rsidR="00C7325C" w:rsidRPr="009E3C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、</w:t>
            </w:r>
            <w:r w:rsidRPr="009E3C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2021</w:t>
            </w:r>
            <w:r w:rsidR="00C7325C" w:rsidRPr="009E3C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3.20</w:t>
            </w:r>
            <w:r w:rsidR="001C2207" w:rsidRPr="009E3C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＞</w:t>
            </w:r>
            <w:r w:rsidR="00092D5F" w:rsidRPr="009E3C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（</w:t>
            </w:r>
            <w:r w:rsidR="004F49AD" w:rsidRPr="009E3C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平成</w:t>
            </w:r>
            <w:r w:rsidRPr="009E3C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30</w:t>
            </w:r>
            <w:r w:rsidR="00BB3496" w:rsidRPr="009E3C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年度</w:t>
            </w:r>
            <w:r w:rsidR="00092D5F" w:rsidRPr="009E3C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3.1</w:t>
            </w:r>
            <w:r w:rsidR="003229E2" w:rsidRPr="009E3C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7</w:t>
            </w:r>
            <w:r w:rsidR="00BB3496" w:rsidRPr="009E3C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）</w:t>
            </w:r>
          </w:p>
          <w:p w:rsidR="00D61F81" w:rsidRPr="009E3C2B" w:rsidRDefault="007D76F1" w:rsidP="00C3338C">
            <w:pPr>
              <w:ind w:firstLineChars="100" w:firstLine="21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9E3C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ウ</w:t>
            </w:r>
            <w:r w:rsidR="009C7B27" w:rsidRPr="009E3C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LHRや総合的な学習の時間を活用して、</w:t>
            </w:r>
            <w:r w:rsidR="00123426" w:rsidRPr="009E3C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互いに違いを認め合い、共に生きる</w:t>
            </w:r>
            <w:r w:rsidR="009C7B27" w:rsidRPr="009E3C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集団づくりを図る活動を実施する。</w:t>
            </w:r>
          </w:p>
          <w:p w:rsidR="00BF2611" w:rsidRPr="009E3C2B" w:rsidRDefault="00BF2611" w:rsidP="00C3338C">
            <w:pPr>
              <w:pStyle w:val="aa"/>
              <w:numPr>
                <w:ilvl w:val="0"/>
                <w:numId w:val="26"/>
              </w:numPr>
              <w:ind w:leftChars="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9E3C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生徒向け学校教育自己診断における「人権を大切にするための学習が十分に行われている」を</w:t>
            </w:r>
            <w:r w:rsidR="00C7325C" w:rsidRPr="009E3C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50</w:t>
            </w:r>
            <w:r w:rsidR="00092D5F" w:rsidRPr="009E3C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％にする。（</w:t>
            </w:r>
            <w:r w:rsidR="00486335" w:rsidRPr="009E3C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平成30年度　52.5％　</w:t>
            </w:r>
            <w:r w:rsidR="004F49AD" w:rsidRPr="009E3C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平成</w:t>
            </w:r>
            <w:r w:rsidR="00092D5F" w:rsidRPr="009E3C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2</w:t>
            </w:r>
            <w:r w:rsidR="003229E2" w:rsidRPr="009E3C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9</w:t>
            </w:r>
            <w:r w:rsidRPr="009E3C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年度</w:t>
            </w:r>
            <w:r w:rsidR="003229E2" w:rsidRPr="009E3C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47.2</w:t>
            </w:r>
            <w:r w:rsidRPr="009E3C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％）</w:t>
            </w:r>
          </w:p>
          <w:p w:rsidR="007D76F1" w:rsidRPr="009E3C2B" w:rsidRDefault="007D76F1" w:rsidP="007D76F1">
            <w:pPr>
              <w:ind w:firstLineChars="100" w:firstLine="21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9E3C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エ　支援教育体制の整備</w:t>
            </w:r>
          </w:p>
          <w:p w:rsidR="00D61F81" w:rsidRPr="009E3C2B" w:rsidRDefault="003D73D3" w:rsidP="003D73D3">
            <w:pPr>
              <w:rPr>
                <w:rFonts w:ascii="ＭＳ ゴシック" w:eastAsia="ＭＳ ゴシック" w:hAnsi="ＭＳ ゴシック"/>
                <w:color w:val="000000"/>
                <w:szCs w:val="21"/>
                <w:shd w:val="clear" w:color="auto" w:fill="FFFFFF"/>
              </w:rPr>
            </w:pPr>
            <w:r w:rsidRPr="009E3C2B">
              <w:rPr>
                <w:rFonts w:ascii="ＭＳ ゴシック" w:eastAsia="ＭＳ ゴシック" w:hAnsi="ＭＳ ゴシック" w:hint="eastAsia"/>
                <w:color w:val="000000"/>
                <w:szCs w:val="21"/>
                <w:shd w:val="clear" w:color="auto" w:fill="FFFFFF"/>
              </w:rPr>
              <w:t>（５）</w:t>
            </w:r>
            <w:r w:rsidR="00486335" w:rsidRPr="009E3C2B">
              <w:rPr>
                <w:rFonts w:ascii="ＭＳ ゴシック" w:eastAsia="ＭＳ ゴシック" w:hAnsi="ＭＳ ゴシック" w:hint="eastAsia"/>
                <w:color w:val="000000"/>
                <w:szCs w:val="21"/>
                <w:shd w:val="clear" w:color="auto" w:fill="FFFFFF"/>
              </w:rPr>
              <w:t>通級指導教室</w:t>
            </w:r>
            <w:r w:rsidRPr="009E3C2B">
              <w:rPr>
                <w:rFonts w:ascii="ＭＳ ゴシック" w:eastAsia="ＭＳ ゴシック" w:hAnsi="ＭＳ ゴシック" w:hint="eastAsia"/>
                <w:color w:val="000000"/>
                <w:szCs w:val="21"/>
                <w:shd w:val="clear" w:color="auto" w:fill="FFFFFF"/>
              </w:rPr>
              <w:t>の充実</w:t>
            </w:r>
          </w:p>
          <w:p w:rsidR="003D73D3" w:rsidRPr="009E3C2B" w:rsidRDefault="003D73D3" w:rsidP="003D73D3">
            <w:pPr>
              <w:rPr>
                <w:rFonts w:ascii="ＭＳ ゴシック" w:eastAsia="ＭＳ ゴシック" w:hAnsi="ＭＳ ゴシック"/>
                <w:color w:val="000000"/>
                <w:szCs w:val="21"/>
                <w:shd w:val="clear" w:color="auto" w:fill="FFFFFF"/>
              </w:rPr>
            </w:pPr>
            <w:r w:rsidRPr="009E3C2B">
              <w:rPr>
                <w:rFonts w:ascii="ＭＳ ゴシック" w:eastAsia="ＭＳ ゴシック" w:hAnsi="ＭＳ ゴシック" w:hint="eastAsia"/>
                <w:color w:val="000000"/>
                <w:szCs w:val="21"/>
                <w:shd w:val="clear" w:color="auto" w:fill="FFFFFF"/>
              </w:rPr>
              <w:t xml:space="preserve">　ア　先駆的な取組みや環境整備により、入級生徒の自尊感情の育成を図る。</w:t>
            </w:r>
          </w:p>
          <w:p w:rsidR="00D61F81" w:rsidRPr="009E3C2B" w:rsidRDefault="007E1F81" w:rsidP="00C3338C">
            <w:pPr>
              <w:rPr>
                <w:rFonts w:ascii="ＭＳ ゴシック" w:eastAsia="ＭＳ ゴシック" w:hAnsi="ＭＳ ゴシック"/>
                <w:color w:val="000000"/>
                <w:kern w:val="0"/>
                <w:szCs w:val="21"/>
                <w:u w:val="single"/>
                <w:shd w:val="clear" w:color="auto" w:fill="FFFFFF"/>
              </w:rPr>
            </w:pPr>
            <w:r w:rsidRPr="009E3C2B">
              <w:rPr>
                <w:rFonts w:ascii="ＭＳ ゴシック" w:eastAsia="ＭＳ ゴシック" w:hAnsi="ＭＳ ゴシック" w:hint="eastAsia"/>
                <w:color w:val="000000"/>
                <w:szCs w:val="21"/>
                <w:u w:val="single"/>
                <w:shd w:val="clear" w:color="auto" w:fill="FFFFFF"/>
              </w:rPr>
              <w:t>３</w:t>
            </w:r>
            <w:r w:rsidR="00D61F81" w:rsidRPr="009E3C2B">
              <w:rPr>
                <w:rFonts w:ascii="ＭＳ ゴシック" w:eastAsia="ＭＳ ゴシック" w:hAnsi="ＭＳ ゴシック" w:hint="eastAsia"/>
                <w:color w:val="000000"/>
                <w:szCs w:val="21"/>
                <w:u w:val="single"/>
                <w:shd w:val="clear" w:color="auto" w:fill="FFFFFF"/>
              </w:rPr>
              <w:t xml:space="preserve">　</w:t>
            </w:r>
            <w:r w:rsidR="00D61F81" w:rsidRPr="009E3C2B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  <w:u w:val="single"/>
                <w:shd w:val="clear" w:color="auto" w:fill="FFFFFF"/>
              </w:rPr>
              <w:t>人材の育成と管理</w:t>
            </w:r>
          </w:p>
          <w:p w:rsidR="00B84357" w:rsidRPr="009E3C2B" w:rsidRDefault="00FF415C" w:rsidP="00FF415C">
            <w:pPr>
              <w:ind w:leftChars="100" w:left="630" w:hangingChars="200" w:hanging="420"/>
              <w:rPr>
                <w:rFonts w:ascii="ＭＳ ゴシック" w:eastAsia="ＭＳ ゴシック" w:hAnsi="ＭＳ ゴシック"/>
                <w:kern w:val="0"/>
                <w:szCs w:val="21"/>
                <w:shd w:val="clear" w:color="auto" w:fill="FFFFFF"/>
              </w:rPr>
            </w:pPr>
            <w:r w:rsidRPr="009E3C2B">
              <w:rPr>
                <w:rFonts w:ascii="ＭＳ ゴシック" w:eastAsia="ＭＳ ゴシック" w:hAnsi="ＭＳ ゴシック" w:hint="eastAsia"/>
                <w:kern w:val="0"/>
                <w:szCs w:val="21"/>
                <w:shd w:val="clear" w:color="auto" w:fill="FFFFFF"/>
              </w:rPr>
              <w:t xml:space="preserve">ア　</w:t>
            </w:r>
            <w:r w:rsidR="00675AF1" w:rsidRPr="009E3C2B">
              <w:rPr>
                <w:rFonts w:ascii="ＭＳ ゴシック" w:eastAsia="ＭＳ ゴシック" w:hAnsi="ＭＳ ゴシック" w:hint="eastAsia"/>
                <w:kern w:val="0"/>
                <w:szCs w:val="21"/>
                <w:shd w:val="clear" w:color="auto" w:fill="FFFFFF"/>
              </w:rPr>
              <w:t>教員全体の資質向上のため、外部講師を</w:t>
            </w:r>
            <w:r w:rsidR="003D73D3" w:rsidRPr="009E3C2B">
              <w:rPr>
                <w:rFonts w:ascii="ＭＳ ゴシック" w:eastAsia="ＭＳ ゴシック" w:hAnsi="ＭＳ ゴシック" w:hint="eastAsia"/>
                <w:kern w:val="0"/>
                <w:szCs w:val="21"/>
                <w:shd w:val="clear" w:color="auto" w:fill="FFFFFF"/>
              </w:rPr>
              <w:t>招聘し</w:t>
            </w:r>
            <w:r w:rsidR="00BB63E9" w:rsidRPr="009E3C2B">
              <w:rPr>
                <w:rFonts w:ascii="ＭＳ ゴシック" w:eastAsia="ＭＳ ゴシック" w:hAnsi="ＭＳ ゴシック" w:hint="eastAsia"/>
                <w:kern w:val="0"/>
                <w:szCs w:val="21"/>
                <w:shd w:val="clear" w:color="auto" w:fill="FFFFFF"/>
              </w:rPr>
              <w:t>授業改善</w:t>
            </w:r>
            <w:r w:rsidRPr="009E3C2B">
              <w:rPr>
                <w:rFonts w:ascii="ＭＳ ゴシック" w:eastAsia="ＭＳ ゴシック" w:hAnsi="ＭＳ ゴシック" w:hint="eastAsia"/>
                <w:kern w:val="0"/>
                <w:szCs w:val="21"/>
                <w:shd w:val="clear" w:color="auto" w:fill="FFFFFF"/>
              </w:rPr>
              <w:t>、組織運営</w:t>
            </w:r>
            <w:r w:rsidR="00BB63E9" w:rsidRPr="009E3C2B">
              <w:rPr>
                <w:rFonts w:ascii="ＭＳ ゴシック" w:eastAsia="ＭＳ ゴシック" w:hAnsi="ＭＳ ゴシック" w:hint="eastAsia"/>
                <w:kern w:val="0"/>
                <w:szCs w:val="21"/>
                <w:shd w:val="clear" w:color="auto" w:fill="FFFFFF"/>
              </w:rPr>
              <w:t>を中心に、</w:t>
            </w:r>
            <w:r w:rsidR="003D73D3" w:rsidRPr="009E3C2B">
              <w:rPr>
                <w:rFonts w:ascii="ＭＳ ゴシック" w:eastAsia="ＭＳ ゴシック" w:hAnsi="ＭＳ ゴシック" w:hint="eastAsia"/>
                <w:kern w:val="0"/>
                <w:szCs w:val="21"/>
                <w:shd w:val="clear" w:color="auto" w:fill="FFFFFF"/>
              </w:rPr>
              <w:t>支援教育、</w:t>
            </w:r>
            <w:r w:rsidR="00D61F81" w:rsidRPr="009E3C2B">
              <w:rPr>
                <w:rFonts w:ascii="ＭＳ ゴシック" w:eastAsia="ＭＳ ゴシック" w:hAnsi="ＭＳ ゴシック" w:hint="eastAsia"/>
                <w:kern w:val="0"/>
                <w:szCs w:val="21"/>
                <w:shd w:val="clear" w:color="auto" w:fill="FFFFFF"/>
              </w:rPr>
              <w:t>教育相談、</w:t>
            </w:r>
            <w:r w:rsidR="003D73D3" w:rsidRPr="009E3C2B">
              <w:rPr>
                <w:rFonts w:ascii="ＭＳ ゴシック" w:eastAsia="ＭＳ ゴシック" w:hAnsi="ＭＳ ゴシック" w:hint="eastAsia"/>
                <w:kern w:val="0"/>
                <w:szCs w:val="21"/>
                <w:shd w:val="clear" w:color="auto" w:fill="FFFFFF"/>
              </w:rPr>
              <w:t>人権問題、</w:t>
            </w:r>
            <w:r w:rsidR="00D61F81" w:rsidRPr="009E3C2B">
              <w:rPr>
                <w:rFonts w:ascii="ＭＳ ゴシック" w:eastAsia="ＭＳ ゴシック" w:hAnsi="ＭＳ ゴシック" w:hint="eastAsia"/>
                <w:kern w:val="0"/>
                <w:szCs w:val="21"/>
                <w:shd w:val="clear" w:color="auto" w:fill="FFFFFF"/>
              </w:rPr>
              <w:t>社会人教育など、必要に応じたテーマで講演会や研修を実施する。</w:t>
            </w:r>
            <w:r w:rsidR="00660AF0" w:rsidRPr="009E3C2B">
              <w:rPr>
                <w:rFonts w:ascii="ＭＳ ゴシック" w:eastAsia="ＭＳ ゴシック" w:hAnsi="ＭＳ ゴシック" w:hint="eastAsia"/>
                <w:kern w:val="0"/>
                <w:szCs w:val="21"/>
                <w:shd w:val="clear" w:color="auto" w:fill="FFFFFF"/>
              </w:rPr>
              <w:t xml:space="preserve">　</w:t>
            </w:r>
            <w:r w:rsidR="00B84357" w:rsidRPr="009E3C2B">
              <w:rPr>
                <w:rFonts w:ascii="ＭＳ ゴシック" w:eastAsia="ＭＳ ゴシック" w:hAnsi="ＭＳ ゴシック" w:hint="eastAsia"/>
                <w:kern w:val="0"/>
                <w:szCs w:val="21"/>
                <w:shd w:val="clear" w:color="auto" w:fill="FFFFFF"/>
              </w:rPr>
              <w:t xml:space="preserve">　　※　</w:t>
            </w:r>
            <w:r w:rsidR="00BF2611" w:rsidRPr="009E3C2B">
              <w:rPr>
                <w:rFonts w:ascii="ＭＳ ゴシック" w:eastAsia="ＭＳ ゴシック" w:hAnsi="ＭＳ ゴシック" w:hint="eastAsia"/>
                <w:kern w:val="0"/>
                <w:szCs w:val="21"/>
                <w:shd w:val="clear" w:color="auto" w:fill="FFFFFF"/>
              </w:rPr>
              <w:t>ミドルリーダーや外部講師による教員研修を年間</w:t>
            </w:r>
            <w:r w:rsidR="003D73D3" w:rsidRPr="009E3C2B">
              <w:rPr>
                <w:rFonts w:ascii="ＭＳ ゴシック" w:eastAsia="ＭＳ ゴシック" w:hAnsi="ＭＳ ゴシック" w:hint="eastAsia"/>
                <w:kern w:val="0"/>
                <w:szCs w:val="21"/>
                <w:shd w:val="clear" w:color="auto" w:fill="FFFFFF"/>
              </w:rPr>
              <w:t>10</w:t>
            </w:r>
            <w:r w:rsidR="00BF2611" w:rsidRPr="009E3C2B">
              <w:rPr>
                <w:rFonts w:ascii="ＭＳ ゴシック" w:eastAsia="ＭＳ ゴシック" w:hAnsi="ＭＳ ゴシック" w:hint="eastAsia"/>
                <w:kern w:val="0"/>
                <w:szCs w:val="21"/>
                <w:shd w:val="clear" w:color="auto" w:fill="FFFFFF"/>
              </w:rPr>
              <w:t>回実施する。</w:t>
            </w:r>
          </w:p>
          <w:p w:rsidR="002E2725" w:rsidRPr="009E3C2B" w:rsidRDefault="00FF415C" w:rsidP="00FF415C">
            <w:pPr>
              <w:ind w:leftChars="100" w:left="630" w:hangingChars="200" w:hanging="420"/>
              <w:rPr>
                <w:rFonts w:ascii="ＭＳ ゴシック" w:eastAsia="ＭＳ ゴシック" w:hAnsi="ＭＳ ゴシック"/>
                <w:kern w:val="0"/>
                <w:szCs w:val="21"/>
                <w:shd w:val="clear" w:color="auto" w:fill="FFFFFF"/>
              </w:rPr>
            </w:pPr>
            <w:r w:rsidRPr="009E3C2B">
              <w:rPr>
                <w:rFonts w:ascii="ＭＳ ゴシック" w:eastAsia="ＭＳ ゴシック" w:hAnsi="ＭＳ ゴシック" w:hint="eastAsia"/>
                <w:kern w:val="0"/>
                <w:szCs w:val="21"/>
                <w:shd w:val="clear" w:color="auto" w:fill="FFFFFF"/>
              </w:rPr>
              <w:t xml:space="preserve">イ　</w:t>
            </w:r>
            <w:r w:rsidR="009E5EF1" w:rsidRPr="009E3C2B">
              <w:rPr>
                <w:rFonts w:ascii="ＭＳ ゴシック" w:eastAsia="ＭＳ ゴシック" w:hAnsi="ＭＳ ゴシック" w:hint="eastAsia"/>
                <w:kern w:val="0"/>
                <w:szCs w:val="21"/>
                <w:shd w:val="clear" w:color="auto" w:fill="FFFFFF"/>
              </w:rPr>
              <w:t>働き方改革の一環として</w:t>
            </w:r>
            <w:r w:rsidR="002E2725" w:rsidRPr="009E3C2B">
              <w:rPr>
                <w:rFonts w:ascii="ＭＳ ゴシック" w:eastAsia="ＭＳ ゴシック" w:hAnsi="ＭＳ ゴシック" w:hint="eastAsia"/>
                <w:kern w:val="0"/>
                <w:szCs w:val="21"/>
                <w:shd w:val="clear" w:color="auto" w:fill="FFFFFF"/>
              </w:rPr>
              <w:t>、</w:t>
            </w:r>
            <w:r w:rsidR="00687144" w:rsidRPr="009E3C2B">
              <w:rPr>
                <w:rFonts w:ascii="ＭＳ ゴシック" w:eastAsia="ＭＳ ゴシック" w:hAnsi="ＭＳ ゴシック" w:hint="eastAsia"/>
                <w:kern w:val="0"/>
                <w:szCs w:val="21"/>
                <w:shd w:val="clear" w:color="auto" w:fill="FFFFFF"/>
              </w:rPr>
              <w:t>会議等の効率化</w:t>
            </w:r>
            <w:r w:rsidR="009E5EF1" w:rsidRPr="009E3C2B">
              <w:rPr>
                <w:rFonts w:ascii="ＭＳ ゴシック" w:eastAsia="ＭＳ ゴシック" w:hAnsi="ＭＳ ゴシック" w:hint="eastAsia"/>
                <w:kern w:val="0"/>
                <w:szCs w:val="21"/>
                <w:shd w:val="clear" w:color="auto" w:fill="FFFFFF"/>
              </w:rPr>
              <w:t>を図る</w:t>
            </w:r>
            <w:r w:rsidR="00532FCC" w:rsidRPr="009E3C2B">
              <w:rPr>
                <w:rFonts w:ascii="ＭＳ ゴシック" w:eastAsia="ＭＳ ゴシック" w:hAnsi="ＭＳ ゴシック" w:hint="eastAsia"/>
                <w:kern w:val="0"/>
                <w:szCs w:val="21"/>
                <w:shd w:val="clear" w:color="auto" w:fill="FFFFFF"/>
              </w:rPr>
              <w:t>。</w:t>
            </w:r>
          </w:p>
          <w:p w:rsidR="00D61F81" w:rsidRPr="009E3C2B" w:rsidRDefault="007E1F81" w:rsidP="00C3338C">
            <w:pPr>
              <w:ind w:left="840" w:hangingChars="400" w:hanging="840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9E3C2B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４</w:t>
            </w:r>
            <w:r w:rsidR="00253150" w:rsidRPr="009E3C2B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地域連携</w:t>
            </w:r>
            <w:r w:rsidR="009E5EF1" w:rsidRPr="009E3C2B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と広報活動</w:t>
            </w:r>
          </w:p>
          <w:p w:rsidR="00224BDE" w:rsidRPr="009E3C2B" w:rsidRDefault="00224BDE" w:rsidP="00C3338C">
            <w:pPr>
              <w:ind w:leftChars="100" w:left="840" w:hangingChars="300" w:hanging="630"/>
              <w:rPr>
                <w:rFonts w:ascii="ＭＳ ゴシック" w:eastAsia="ＭＳ ゴシック" w:hAnsi="ＭＳ ゴシック"/>
                <w:szCs w:val="21"/>
              </w:rPr>
            </w:pPr>
            <w:r w:rsidRPr="009E3C2B">
              <w:rPr>
                <w:rFonts w:ascii="ＭＳ ゴシック" w:eastAsia="ＭＳ ゴシック" w:hAnsi="ＭＳ ゴシック" w:hint="eastAsia"/>
                <w:szCs w:val="21"/>
              </w:rPr>
              <w:t>ア　地域の小</w:t>
            </w:r>
            <w:r w:rsidR="00DB70FF" w:rsidRPr="009E3C2B">
              <w:rPr>
                <w:rFonts w:ascii="ＭＳ ゴシック" w:eastAsia="ＭＳ ゴシック" w:hAnsi="ＭＳ ゴシック" w:hint="eastAsia"/>
                <w:szCs w:val="21"/>
              </w:rPr>
              <w:t>中</w:t>
            </w:r>
            <w:r w:rsidRPr="009E3C2B">
              <w:rPr>
                <w:rFonts w:ascii="ＭＳ ゴシック" w:eastAsia="ＭＳ ゴシック" w:hAnsi="ＭＳ ゴシック" w:hint="eastAsia"/>
                <w:szCs w:val="21"/>
              </w:rPr>
              <w:t>学校へ</w:t>
            </w:r>
            <w:r w:rsidRPr="009E3C2B">
              <w:rPr>
                <w:rFonts w:asciiTheme="majorEastAsia" w:eastAsiaTheme="majorEastAsia" w:hAnsiTheme="majorEastAsia" w:hint="eastAsia"/>
                <w:szCs w:val="21"/>
              </w:rPr>
              <w:t>の点字</w:t>
            </w:r>
            <w:r w:rsidR="009E5EF1" w:rsidRPr="009E3C2B">
              <w:rPr>
                <w:rFonts w:asciiTheme="majorEastAsia" w:eastAsiaTheme="majorEastAsia" w:hAnsiTheme="majorEastAsia" w:hint="eastAsia"/>
                <w:szCs w:val="21"/>
              </w:rPr>
              <w:t>等</w:t>
            </w:r>
            <w:r w:rsidRPr="009E3C2B">
              <w:rPr>
                <w:rFonts w:asciiTheme="majorEastAsia" w:eastAsiaTheme="majorEastAsia" w:hAnsiTheme="majorEastAsia" w:hint="eastAsia"/>
                <w:szCs w:val="21"/>
              </w:rPr>
              <w:t>の</w:t>
            </w:r>
            <w:r w:rsidR="00483565" w:rsidRPr="009E3C2B">
              <w:rPr>
                <w:rFonts w:asciiTheme="majorEastAsia" w:eastAsiaTheme="majorEastAsia" w:hAnsiTheme="majorEastAsia" w:hint="eastAsia"/>
                <w:szCs w:val="21"/>
              </w:rPr>
              <w:t>本校の特色を活かした</w:t>
            </w:r>
            <w:r w:rsidRPr="009E3C2B">
              <w:rPr>
                <w:rFonts w:ascii="ＭＳ ゴシック" w:eastAsia="ＭＳ ゴシック" w:hAnsi="ＭＳ ゴシック" w:hint="eastAsia"/>
                <w:szCs w:val="21"/>
              </w:rPr>
              <w:t>出前授業や、車いす体験ボランティアなどを継続する。</w:t>
            </w:r>
          </w:p>
          <w:p w:rsidR="00224BDE" w:rsidRPr="009E3C2B" w:rsidRDefault="00224BDE" w:rsidP="00C3338C">
            <w:pPr>
              <w:ind w:leftChars="100" w:left="840" w:hangingChars="300" w:hanging="630"/>
              <w:rPr>
                <w:rFonts w:ascii="ＭＳ ゴシック" w:eastAsia="ＭＳ ゴシック" w:hAnsi="ＭＳ ゴシック"/>
                <w:szCs w:val="21"/>
              </w:rPr>
            </w:pPr>
            <w:r w:rsidRPr="009E3C2B">
              <w:rPr>
                <w:rFonts w:ascii="ＭＳ ゴシック" w:eastAsia="ＭＳ ゴシック" w:hAnsi="ＭＳ ゴシック" w:hint="eastAsia"/>
                <w:szCs w:val="21"/>
              </w:rPr>
              <w:t>イ　地域の人たちから学ぶ場を継続的に確保する。</w:t>
            </w:r>
            <w:r w:rsidR="001712F7" w:rsidRPr="009E3C2B">
              <w:rPr>
                <w:rFonts w:ascii="ＭＳ ゴシック" w:eastAsia="ＭＳ ゴシック" w:hAnsi="ＭＳ ゴシック" w:hint="eastAsia"/>
                <w:szCs w:val="21"/>
              </w:rPr>
              <w:t>※参加依頼のある岬町内の地域行事に生徒会や部活動、有志が1団体以上参加する。</w:t>
            </w:r>
          </w:p>
          <w:p w:rsidR="00B84357" w:rsidRPr="009E3C2B" w:rsidRDefault="001712F7" w:rsidP="00C3338C">
            <w:pPr>
              <w:ind w:leftChars="100" w:left="840" w:hangingChars="300" w:hanging="630"/>
              <w:rPr>
                <w:rFonts w:ascii="ＭＳ ゴシック" w:eastAsia="ＭＳ ゴシック" w:hAnsi="ＭＳ ゴシック" w:cs="メイリオ"/>
                <w:shd w:val="clear" w:color="auto" w:fill="FFFFFF"/>
              </w:rPr>
            </w:pPr>
            <w:r w:rsidRPr="009E3C2B">
              <w:rPr>
                <w:rFonts w:ascii="ＭＳ ゴシック" w:eastAsia="ＭＳ ゴシック" w:hAnsi="ＭＳ ゴシック" w:hint="eastAsia"/>
                <w:szCs w:val="21"/>
              </w:rPr>
              <w:t>ウ　学校の取組みを発信する</w:t>
            </w:r>
          </w:p>
        </w:tc>
      </w:tr>
    </w:tbl>
    <w:p w:rsidR="00267D3C" w:rsidRPr="009E3C2B" w:rsidRDefault="009B365C" w:rsidP="00C3338C">
      <w:pPr>
        <w:spacing w:line="300" w:lineRule="exact"/>
        <w:rPr>
          <w:rFonts w:ascii="ＭＳ ゴシック" w:eastAsia="ＭＳ ゴシック" w:hAnsi="ＭＳ ゴシック"/>
          <w:szCs w:val="21"/>
        </w:rPr>
      </w:pPr>
      <w:r w:rsidRPr="009E3C2B">
        <w:rPr>
          <w:rFonts w:ascii="ＭＳ ゴシック" w:eastAsia="ＭＳ ゴシック" w:hAnsi="ＭＳ ゴシック" w:hint="eastAsia"/>
          <w:szCs w:val="21"/>
        </w:rPr>
        <w:t>【</w:t>
      </w:r>
      <w:r w:rsidR="0037367C" w:rsidRPr="009E3C2B">
        <w:rPr>
          <w:rFonts w:ascii="ＭＳ ゴシック" w:eastAsia="ＭＳ ゴシック" w:hAnsi="ＭＳ ゴシック" w:hint="eastAsia"/>
          <w:szCs w:val="21"/>
        </w:rPr>
        <w:t>学校教育自己診断</w:t>
      </w:r>
      <w:r w:rsidR="005E3C2A" w:rsidRPr="009E3C2B">
        <w:rPr>
          <w:rFonts w:ascii="ＭＳ ゴシック" w:eastAsia="ＭＳ ゴシック" w:hAnsi="ＭＳ ゴシック" w:hint="eastAsia"/>
          <w:szCs w:val="21"/>
        </w:rPr>
        <w:t>の</w:t>
      </w:r>
      <w:r w:rsidR="0037367C" w:rsidRPr="009E3C2B">
        <w:rPr>
          <w:rFonts w:ascii="ＭＳ ゴシック" w:eastAsia="ＭＳ ゴシック" w:hAnsi="ＭＳ ゴシック" w:hint="eastAsia"/>
          <w:szCs w:val="21"/>
        </w:rPr>
        <w:t>結果と分析・学校</w:t>
      </w:r>
      <w:r w:rsidR="00BF7F3F" w:rsidRPr="009E3C2B">
        <w:rPr>
          <w:rFonts w:ascii="ＭＳ ゴシック" w:eastAsia="ＭＳ ゴシック" w:hAnsi="ＭＳ ゴシック" w:hint="eastAsia"/>
          <w:szCs w:val="21"/>
        </w:rPr>
        <w:t>運営</w:t>
      </w:r>
      <w:r w:rsidR="0037367C" w:rsidRPr="009E3C2B">
        <w:rPr>
          <w:rFonts w:ascii="ＭＳ ゴシック" w:eastAsia="ＭＳ ゴシック" w:hAnsi="ＭＳ ゴシック" w:hint="eastAsia"/>
          <w:szCs w:val="21"/>
        </w:rPr>
        <w:t>協議会</w:t>
      </w:r>
      <w:r w:rsidR="0096649A" w:rsidRPr="009E3C2B">
        <w:rPr>
          <w:rFonts w:ascii="ＭＳ ゴシック" w:eastAsia="ＭＳ ゴシック" w:hAnsi="ＭＳ ゴシック" w:hint="eastAsia"/>
          <w:szCs w:val="21"/>
        </w:rPr>
        <w:t>からの意見</w:t>
      </w:r>
      <w:r w:rsidRPr="009E3C2B">
        <w:rPr>
          <w:rFonts w:ascii="ＭＳ ゴシック" w:eastAsia="ＭＳ ゴシック" w:hAnsi="ＭＳ ゴシック" w:hint="eastAsia"/>
          <w:szCs w:val="21"/>
        </w:rPr>
        <w:t>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8221"/>
      </w:tblGrid>
      <w:tr w:rsidR="00267D3C" w:rsidRPr="009E3C2B" w:rsidTr="004245A1">
        <w:trPr>
          <w:trHeight w:val="411"/>
          <w:jc w:val="center"/>
        </w:trPr>
        <w:tc>
          <w:tcPr>
            <w:tcW w:w="6771" w:type="dxa"/>
            <w:shd w:val="clear" w:color="auto" w:fill="auto"/>
            <w:vAlign w:val="center"/>
          </w:tcPr>
          <w:p w:rsidR="00267D3C" w:rsidRPr="009E3C2B" w:rsidRDefault="00267D3C" w:rsidP="001D401B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E3C2B">
              <w:rPr>
                <w:rFonts w:ascii="ＭＳ 明朝" w:hAnsi="ＭＳ 明朝" w:hint="eastAsia"/>
                <w:sz w:val="20"/>
                <w:szCs w:val="20"/>
              </w:rPr>
              <w:t>学校教育自己診断の結果と分析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267D3C" w:rsidRPr="009E3C2B" w:rsidRDefault="00267D3C" w:rsidP="00225A6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E3C2B">
              <w:rPr>
                <w:rFonts w:ascii="ＭＳ 明朝" w:hAnsi="ＭＳ 明朝" w:hint="eastAsia"/>
                <w:sz w:val="20"/>
                <w:szCs w:val="20"/>
              </w:rPr>
              <w:t>学校</w:t>
            </w:r>
            <w:r w:rsidR="00BF7F3F" w:rsidRPr="009E3C2B">
              <w:rPr>
                <w:rFonts w:ascii="ＭＳ 明朝" w:hAnsi="ＭＳ 明朝" w:hint="eastAsia"/>
                <w:sz w:val="20"/>
                <w:szCs w:val="20"/>
              </w:rPr>
              <w:t>運営</w:t>
            </w:r>
            <w:r w:rsidRPr="009E3C2B">
              <w:rPr>
                <w:rFonts w:ascii="ＭＳ 明朝" w:hAnsi="ＭＳ 明朝" w:hint="eastAsia"/>
                <w:sz w:val="20"/>
                <w:szCs w:val="20"/>
              </w:rPr>
              <w:t>協議会</w:t>
            </w:r>
            <w:r w:rsidR="00225A63" w:rsidRPr="009E3C2B">
              <w:rPr>
                <w:rFonts w:ascii="ＭＳ 明朝" w:hAnsi="ＭＳ 明朝" w:hint="eastAsia"/>
                <w:sz w:val="20"/>
                <w:szCs w:val="20"/>
              </w:rPr>
              <w:t>からの意見</w:t>
            </w:r>
          </w:p>
        </w:tc>
      </w:tr>
      <w:tr w:rsidR="0086696C" w:rsidRPr="009E3C2B" w:rsidTr="003D73D3">
        <w:trPr>
          <w:trHeight w:val="2230"/>
          <w:jc w:val="center"/>
        </w:trPr>
        <w:tc>
          <w:tcPr>
            <w:tcW w:w="6771" w:type="dxa"/>
            <w:shd w:val="clear" w:color="auto" w:fill="auto"/>
          </w:tcPr>
          <w:p w:rsidR="005A66E7" w:rsidRPr="009E3C2B" w:rsidRDefault="005A66E7" w:rsidP="00056F19">
            <w:pPr>
              <w:spacing w:line="30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CE6396" w:rsidRPr="009E3C2B" w:rsidRDefault="00CE6396" w:rsidP="00224BDE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C3338C" w:rsidRPr="009E3C2B" w:rsidRDefault="00C3338C" w:rsidP="00B44397">
      <w:pPr>
        <w:ind w:leftChars="-92" w:left="-4" w:hangingChars="90" w:hanging="189"/>
        <w:jc w:val="left"/>
        <w:rPr>
          <w:rFonts w:ascii="ＭＳ ゴシック" w:eastAsia="ＭＳ ゴシック" w:hAnsi="ＭＳ ゴシック"/>
          <w:szCs w:val="21"/>
        </w:rPr>
      </w:pPr>
      <w:r w:rsidRPr="009E3C2B">
        <w:rPr>
          <w:rFonts w:ascii="ＭＳ ゴシック" w:eastAsia="ＭＳ ゴシック" w:hAnsi="ＭＳ ゴシック"/>
          <w:szCs w:val="21"/>
        </w:rPr>
        <w:br w:type="page"/>
      </w:r>
    </w:p>
    <w:p w:rsidR="0086696C" w:rsidRPr="009E3C2B" w:rsidRDefault="0037367C" w:rsidP="00B44397">
      <w:pPr>
        <w:ind w:leftChars="-92" w:left="-4" w:hangingChars="90" w:hanging="189"/>
        <w:jc w:val="left"/>
        <w:rPr>
          <w:rFonts w:ascii="ＭＳ ゴシック" w:eastAsia="ＭＳ ゴシック" w:hAnsi="ＭＳ ゴシック"/>
          <w:szCs w:val="21"/>
        </w:rPr>
      </w:pPr>
      <w:r w:rsidRPr="009E3C2B">
        <w:rPr>
          <w:rFonts w:ascii="ＭＳ ゴシック" w:eastAsia="ＭＳ ゴシック" w:hAnsi="ＭＳ ゴシック" w:hint="eastAsia"/>
          <w:szCs w:val="21"/>
        </w:rPr>
        <w:lastRenderedPageBreak/>
        <w:t xml:space="preserve">３　</w:t>
      </w:r>
      <w:r w:rsidR="0086696C" w:rsidRPr="009E3C2B">
        <w:rPr>
          <w:rFonts w:ascii="ＭＳ ゴシック" w:eastAsia="ＭＳ ゴシック" w:hAnsi="ＭＳ ゴシック" w:hint="eastAsia"/>
          <w:szCs w:val="21"/>
        </w:rPr>
        <w:t>本年度の取組</w:t>
      </w:r>
      <w:r w:rsidRPr="009E3C2B">
        <w:rPr>
          <w:rFonts w:ascii="ＭＳ ゴシック" w:eastAsia="ＭＳ ゴシック" w:hAnsi="ＭＳ ゴシック" w:hint="eastAsia"/>
          <w:szCs w:val="21"/>
        </w:rPr>
        <w:t>内容</w:t>
      </w:r>
      <w:r w:rsidR="0086696C" w:rsidRPr="009E3C2B">
        <w:rPr>
          <w:rFonts w:ascii="ＭＳ ゴシック" w:eastAsia="ＭＳ ゴシック" w:hAnsi="ＭＳ ゴシック" w:hint="eastAsia"/>
          <w:szCs w:val="21"/>
        </w:rPr>
        <w:t>及び自己評価</w:t>
      </w:r>
    </w:p>
    <w:tbl>
      <w:tblPr>
        <w:tblW w:w="14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2552"/>
        <w:gridCol w:w="3721"/>
        <w:gridCol w:w="4642"/>
        <w:gridCol w:w="2871"/>
      </w:tblGrid>
      <w:tr w:rsidR="00897939" w:rsidRPr="009E3C2B" w:rsidTr="00BB1663">
        <w:trPr>
          <w:trHeight w:val="548"/>
          <w:jc w:val="center"/>
        </w:trPr>
        <w:tc>
          <w:tcPr>
            <w:tcW w:w="1200" w:type="dxa"/>
            <w:shd w:val="clear" w:color="auto" w:fill="auto"/>
            <w:vAlign w:val="center"/>
          </w:tcPr>
          <w:p w:rsidR="00897939" w:rsidRPr="009E3C2B" w:rsidRDefault="00897939" w:rsidP="0054712D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E3C2B">
              <w:rPr>
                <w:rFonts w:ascii="ＭＳ 明朝" w:hAnsi="ＭＳ 明朝" w:hint="eastAsia"/>
                <w:sz w:val="20"/>
                <w:szCs w:val="20"/>
              </w:rPr>
              <w:t>中期的</w:t>
            </w:r>
          </w:p>
          <w:p w:rsidR="00897939" w:rsidRPr="009E3C2B" w:rsidRDefault="00897939" w:rsidP="0054712D">
            <w:pPr>
              <w:spacing w:line="240" w:lineRule="exact"/>
              <w:jc w:val="center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9E3C2B">
              <w:rPr>
                <w:rFonts w:ascii="ＭＳ 明朝" w:hAnsi="ＭＳ 明朝" w:hint="eastAsia"/>
                <w:sz w:val="20"/>
                <w:szCs w:val="20"/>
              </w:rPr>
              <w:t>目標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97939" w:rsidRPr="009E3C2B" w:rsidRDefault="00897939" w:rsidP="006B5B51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E3C2B">
              <w:rPr>
                <w:rFonts w:ascii="ＭＳ 明朝" w:hAnsi="ＭＳ 明朝" w:hint="eastAsia"/>
                <w:sz w:val="20"/>
                <w:szCs w:val="20"/>
              </w:rPr>
              <w:t>今年度の重点目標</w:t>
            </w:r>
          </w:p>
        </w:tc>
        <w:tc>
          <w:tcPr>
            <w:tcW w:w="372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97939" w:rsidRPr="009E3C2B" w:rsidRDefault="00897939" w:rsidP="006B5B51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E3C2B">
              <w:rPr>
                <w:rFonts w:ascii="ＭＳ 明朝" w:hAnsi="ＭＳ 明朝" w:hint="eastAsia"/>
                <w:sz w:val="20"/>
                <w:szCs w:val="20"/>
              </w:rPr>
              <w:t>具体的な取組計画・内容</w:t>
            </w:r>
          </w:p>
        </w:tc>
        <w:tc>
          <w:tcPr>
            <w:tcW w:w="4642" w:type="dxa"/>
            <w:tcBorders>
              <w:right w:val="dashed" w:sz="4" w:space="0" w:color="auto"/>
            </w:tcBorders>
            <w:vAlign w:val="center"/>
          </w:tcPr>
          <w:p w:rsidR="00897939" w:rsidRPr="009E3C2B" w:rsidRDefault="00897939" w:rsidP="006B5B51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E3C2B">
              <w:rPr>
                <w:rFonts w:ascii="ＭＳ 明朝" w:hAnsi="ＭＳ 明朝" w:hint="eastAsia"/>
                <w:sz w:val="20"/>
                <w:szCs w:val="20"/>
              </w:rPr>
              <w:t>評価指標</w:t>
            </w:r>
          </w:p>
        </w:tc>
        <w:tc>
          <w:tcPr>
            <w:tcW w:w="2871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39" w:rsidRPr="009E3C2B" w:rsidRDefault="00897939" w:rsidP="006B5B51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E3C2B">
              <w:rPr>
                <w:rFonts w:ascii="ＭＳ 明朝" w:hAnsi="ＭＳ 明朝" w:hint="eastAsia"/>
                <w:sz w:val="20"/>
                <w:szCs w:val="20"/>
              </w:rPr>
              <w:t>自己評価</w:t>
            </w:r>
          </w:p>
        </w:tc>
      </w:tr>
      <w:tr w:rsidR="003A6580" w:rsidRPr="009E3C2B" w:rsidTr="00C65D23">
        <w:trPr>
          <w:cantSplit/>
          <w:trHeight w:val="2352"/>
          <w:jc w:val="center"/>
        </w:trPr>
        <w:tc>
          <w:tcPr>
            <w:tcW w:w="1200" w:type="dxa"/>
            <w:shd w:val="clear" w:color="auto" w:fill="auto"/>
            <w:vAlign w:val="center"/>
          </w:tcPr>
          <w:p w:rsidR="003A6580" w:rsidRPr="009E3C2B" w:rsidRDefault="004469B2" w:rsidP="00B40EAD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E3C2B">
              <w:rPr>
                <w:rFonts w:ascii="ＭＳ 明朝" w:hAnsi="ＭＳ 明朝" w:hint="eastAsia"/>
                <w:sz w:val="20"/>
                <w:szCs w:val="20"/>
              </w:rPr>
              <w:t xml:space="preserve">１　</w:t>
            </w:r>
            <w:r w:rsidR="00B40EAD" w:rsidRPr="00C65D23">
              <w:rPr>
                <w:rFonts w:ascii="ＭＳ 明朝" w:hAnsi="ＭＳ 明朝" w:hint="eastAsia"/>
                <w:spacing w:val="-20"/>
                <w:sz w:val="20"/>
                <w:szCs w:val="20"/>
              </w:rPr>
              <w:t>エンパワメントスクールの教育内容の充実</w:t>
            </w:r>
          </w:p>
        </w:tc>
        <w:tc>
          <w:tcPr>
            <w:tcW w:w="2552" w:type="dxa"/>
            <w:shd w:val="clear" w:color="auto" w:fill="auto"/>
          </w:tcPr>
          <w:p w:rsidR="00E81AFF" w:rsidRPr="00C65D23" w:rsidRDefault="00B40EAD" w:rsidP="00146EE9">
            <w:pPr>
              <w:spacing w:line="240" w:lineRule="exac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C65D23">
              <w:rPr>
                <w:rFonts w:ascii="ＭＳ 明朝" w:hAnsi="ＭＳ 明朝" w:hint="eastAsia"/>
                <w:spacing w:val="-20"/>
                <w:sz w:val="20"/>
                <w:szCs w:val="20"/>
              </w:rPr>
              <w:t>ＰＤＣＡサイクルで組織的に取り組む</w:t>
            </w:r>
            <w:r w:rsidR="004469B2" w:rsidRPr="00C65D23">
              <w:rPr>
                <w:rFonts w:ascii="ＭＳ 明朝" w:hAnsi="ＭＳ 明朝" w:hint="eastAsia"/>
                <w:spacing w:val="-20"/>
                <w:sz w:val="20"/>
                <w:szCs w:val="20"/>
              </w:rPr>
              <w:t xml:space="preserve">　</w:t>
            </w:r>
          </w:p>
          <w:p w:rsidR="00E81AFF" w:rsidRPr="00C65D23" w:rsidRDefault="00E81AFF" w:rsidP="00146EE9">
            <w:pPr>
              <w:spacing w:line="240" w:lineRule="exact"/>
              <w:ind w:left="160" w:hangingChars="100" w:hanging="160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C65D23">
              <w:rPr>
                <w:rFonts w:ascii="ＭＳ 明朝" w:hAnsi="ＭＳ 明朝" w:hint="eastAsia"/>
                <w:spacing w:val="-20"/>
                <w:sz w:val="20"/>
                <w:szCs w:val="20"/>
              </w:rPr>
              <w:t>ア　国社数理英の基礎科目及びエ</w:t>
            </w:r>
            <w:r w:rsidR="00B40EAD" w:rsidRPr="00C65D23">
              <w:rPr>
                <w:rFonts w:ascii="ＭＳ 明朝" w:hAnsi="ＭＳ 明朝" w:hint="eastAsia"/>
                <w:spacing w:val="-20"/>
                <w:sz w:val="20"/>
                <w:szCs w:val="20"/>
              </w:rPr>
              <w:t>ンパワメントタイムについて、担当者を中心に定期的に振返りを行う</w:t>
            </w:r>
          </w:p>
          <w:p w:rsidR="003A6580" w:rsidRPr="00C65D23" w:rsidRDefault="00B40EAD" w:rsidP="00146EE9">
            <w:pPr>
              <w:spacing w:line="240" w:lineRule="exact"/>
              <w:ind w:left="160" w:hangingChars="100" w:hanging="160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C65D23">
              <w:rPr>
                <w:rFonts w:ascii="ＭＳ 明朝" w:hAnsi="ＭＳ 明朝" w:hint="eastAsia"/>
                <w:spacing w:val="-20"/>
                <w:sz w:val="20"/>
                <w:szCs w:val="20"/>
              </w:rPr>
              <w:t>イ　他のエンパワメントスクールとの情報共有を行う</w:t>
            </w:r>
          </w:p>
          <w:p w:rsidR="00DA5749" w:rsidRPr="009E3C2B" w:rsidRDefault="00DA5749" w:rsidP="00146EE9">
            <w:pPr>
              <w:spacing w:line="240" w:lineRule="exact"/>
              <w:ind w:left="160" w:hangingChars="100" w:hanging="160"/>
              <w:rPr>
                <w:rFonts w:ascii="ＭＳ 明朝" w:hAnsi="ＭＳ 明朝"/>
                <w:sz w:val="20"/>
                <w:szCs w:val="20"/>
              </w:rPr>
            </w:pPr>
            <w:r w:rsidRPr="00C65D23">
              <w:rPr>
                <w:rFonts w:ascii="ＭＳ 明朝" w:hAnsi="ＭＳ 明朝" w:hint="eastAsia"/>
                <w:spacing w:val="-20"/>
                <w:sz w:val="20"/>
                <w:szCs w:val="20"/>
              </w:rPr>
              <w:t>ウ　系列科目の内容の充実</w:t>
            </w:r>
          </w:p>
        </w:tc>
        <w:tc>
          <w:tcPr>
            <w:tcW w:w="3721" w:type="dxa"/>
            <w:tcBorders>
              <w:right w:val="dashed" w:sz="4" w:space="0" w:color="auto"/>
            </w:tcBorders>
            <w:shd w:val="clear" w:color="auto" w:fill="auto"/>
          </w:tcPr>
          <w:p w:rsidR="00E81AFF" w:rsidRPr="00C65D23" w:rsidRDefault="00E81AFF" w:rsidP="00146EE9">
            <w:pPr>
              <w:spacing w:line="240" w:lineRule="exact"/>
              <w:ind w:left="180" w:hangingChars="100" w:hanging="180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9E3C2B">
              <w:rPr>
                <w:rFonts w:ascii="ＭＳ 明朝" w:hAnsi="ＭＳ 明朝" w:hint="eastAsia"/>
                <w:sz w:val="18"/>
                <w:szCs w:val="18"/>
              </w:rPr>
              <w:t xml:space="preserve">ア　</w:t>
            </w:r>
            <w:r w:rsidR="00B40EAD" w:rsidRPr="00C65D23">
              <w:rPr>
                <w:rFonts w:ascii="ＭＳ 明朝" w:hAnsi="ＭＳ 明朝" w:hint="eastAsia"/>
                <w:spacing w:val="-20"/>
                <w:sz w:val="20"/>
                <w:szCs w:val="20"/>
              </w:rPr>
              <w:t>担当者を中心に、振り返りの会議を月に１回開催する</w:t>
            </w:r>
          </w:p>
          <w:p w:rsidR="00EF5914" w:rsidRPr="00C65D23" w:rsidRDefault="00D77B03" w:rsidP="00146EE9">
            <w:pPr>
              <w:spacing w:line="240" w:lineRule="exact"/>
              <w:ind w:left="160" w:hangingChars="100" w:hanging="160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C65D23">
              <w:rPr>
                <w:rFonts w:ascii="ＭＳ 明朝" w:hAnsi="ＭＳ 明朝" w:hint="eastAsia"/>
                <w:spacing w:val="-20"/>
                <w:sz w:val="20"/>
                <w:szCs w:val="20"/>
              </w:rPr>
              <w:t xml:space="preserve">　　また、</w:t>
            </w:r>
            <w:r w:rsidR="00B40EAD" w:rsidRPr="00C65D23">
              <w:rPr>
                <w:rFonts w:ascii="ＭＳ 明朝" w:hAnsi="ＭＳ 明朝" w:hint="eastAsia"/>
                <w:spacing w:val="-20"/>
                <w:sz w:val="20"/>
                <w:szCs w:val="20"/>
              </w:rPr>
              <w:t>次年度以降の選択科目等について、生徒の状況を踏まえた修正を行う</w:t>
            </w:r>
          </w:p>
          <w:p w:rsidR="00EF5914" w:rsidRPr="009E3C2B" w:rsidRDefault="00092D5F" w:rsidP="00146EE9">
            <w:pPr>
              <w:spacing w:line="240" w:lineRule="exact"/>
              <w:ind w:left="180" w:hangingChars="100" w:hanging="180"/>
              <w:rPr>
                <w:rFonts w:ascii="ＭＳ 明朝" w:hAnsi="ＭＳ 明朝"/>
                <w:sz w:val="20"/>
                <w:szCs w:val="20"/>
              </w:rPr>
            </w:pPr>
            <w:r w:rsidRPr="009E3C2B">
              <w:rPr>
                <w:rFonts w:ascii="ＭＳ 明朝" w:hAnsi="ＭＳ 明朝" w:hint="eastAsia"/>
                <w:sz w:val="18"/>
                <w:szCs w:val="18"/>
              </w:rPr>
              <w:t xml:space="preserve">イ　</w:t>
            </w:r>
            <w:r w:rsidRPr="009E3C2B">
              <w:rPr>
                <w:rFonts w:ascii="ＭＳ 明朝" w:hAnsi="ＭＳ 明朝" w:hint="eastAsia"/>
                <w:sz w:val="20"/>
                <w:szCs w:val="20"/>
              </w:rPr>
              <w:t>教育庁</w:t>
            </w:r>
            <w:r w:rsidR="00EF5914" w:rsidRPr="009E3C2B">
              <w:rPr>
                <w:rFonts w:ascii="ＭＳ 明朝" w:hAnsi="ＭＳ 明朝" w:hint="eastAsia"/>
                <w:sz w:val="20"/>
                <w:szCs w:val="20"/>
              </w:rPr>
              <w:t>主催の会議に担当者が出席し、情報収集するとともに、職員会議等においてフィードバックする</w:t>
            </w:r>
          </w:p>
          <w:p w:rsidR="00DA5749" w:rsidRPr="009E3C2B" w:rsidRDefault="00DA5749" w:rsidP="00146EE9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9E3C2B">
              <w:rPr>
                <w:rFonts w:ascii="ＭＳ 明朝" w:hAnsi="ＭＳ 明朝" w:hint="eastAsia"/>
                <w:sz w:val="20"/>
                <w:szCs w:val="20"/>
              </w:rPr>
              <w:t xml:space="preserve">ウ　</w:t>
            </w:r>
            <w:r w:rsidR="00687F33" w:rsidRPr="00C65D23">
              <w:rPr>
                <w:rFonts w:ascii="ＭＳ 明朝" w:hAnsi="ＭＳ 明朝" w:hint="eastAsia"/>
                <w:spacing w:val="-20"/>
                <w:sz w:val="20"/>
                <w:szCs w:val="20"/>
              </w:rPr>
              <w:t>定期考査ごとに、生徒の振り返りを行う</w:t>
            </w:r>
          </w:p>
        </w:tc>
        <w:tc>
          <w:tcPr>
            <w:tcW w:w="4642" w:type="dxa"/>
            <w:tcBorders>
              <w:right w:val="dashed" w:sz="4" w:space="0" w:color="auto"/>
            </w:tcBorders>
          </w:tcPr>
          <w:p w:rsidR="00C65D23" w:rsidRDefault="00DA5749" w:rsidP="00146EE9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9E3C2B">
              <w:rPr>
                <w:rFonts w:ascii="ＭＳ 明朝" w:hAnsi="ＭＳ 明朝" w:hint="eastAsia"/>
                <w:sz w:val="20"/>
                <w:szCs w:val="20"/>
              </w:rPr>
              <w:t xml:space="preserve">ア　</w:t>
            </w:r>
            <w:r w:rsidR="00782E1B" w:rsidRPr="009E3C2B">
              <w:rPr>
                <w:rFonts w:ascii="ＭＳ 明朝" w:hAnsi="ＭＳ 明朝" w:hint="eastAsia"/>
                <w:sz w:val="20"/>
                <w:szCs w:val="20"/>
              </w:rPr>
              <w:t>学校教育自己診断において、</w:t>
            </w:r>
            <w:r w:rsidR="00EF5914" w:rsidRPr="009E3C2B">
              <w:rPr>
                <w:rFonts w:ascii="ＭＳ 明朝" w:hAnsi="ＭＳ 明朝" w:hint="eastAsia"/>
                <w:sz w:val="20"/>
                <w:szCs w:val="20"/>
              </w:rPr>
              <w:t>「モジュール授業</w:t>
            </w:r>
          </w:p>
          <w:p w:rsidR="00C65D23" w:rsidRDefault="00EF5914" w:rsidP="00146EE9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9E3C2B">
              <w:rPr>
                <w:rFonts w:ascii="ＭＳ 明朝" w:hAnsi="ＭＳ 明朝" w:hint="eastAsia"/>
                <w:sz w:val="20"/>
                <w:szCs w:val="20"/>
              </w:rPr>
              <w:t>がよくわかる」</w:t>
            </w:r>
            <w:r w:rsidR="00782E1B" w:rsidRPr="009E3C2B">
              <w:rPr>
                <w:rFonts w:ascii="ＭＳ 明朝" w:hAnsi="ＭＳ 明朝" w:hint="eastAsia"/>
                <w:sz w:val="20"/>
                <w:szCs w:val="20"/>
              </w:rPr>
              <w:t>「『エンパワメントタイム』に関す</w:t>
            </w:r>
          </w:p>
          <w:p w:rsidR="00C65D23" w:rsidRDefault="00782E1B" w:rsidP="00146EE9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9E3C2B">
              <w:rPr>
                <w:rFonts w:ascii="ＭＳ 明朝" w:hAnsi="ＭＳ 明朝" w:hint="eastAsia"/>
                <w:sz w:val="20"/>
                <w:szCs w:val="20"/>
              </w:rPr>
              <w:t>る項目」</w:t>
            </w:r>
            <w:r w:rsidR="00BB3496" w:rsidRPr="009E3C2B">
              <w:rPr>
                <w:rFonts w:ascii="ＭＳ 明朝" w:hAnsi="ＭＳ 明朝" w:hint="eastAsia"/>
                <w:sz w:val="20"/>
                <w:szCs w:val="20"/>
              </w:rPr>
              <w:t>の肯定的な意見の割合を</w:t>
            </w:r>
            <w:r w:rsidR="00487E43" w:rsidRPr="009E3C2B">
              <w:rPr>
                <w:rFonts w:ascii="ＭＳ 明朝" w:hAnsi="ＭＳ 明朝" w:hint="eastAsia"/>
                <w:sz w:val="20"/>
                <w:szCs w:val="20"/>
              </w:rPr>
              <w:t>それぞれ</w:t>
            </w:r>
            <w:r w:rsidR="00D5583D" w:rsidRPr="009E3C2B">
              <w:rPr>
                <w:rFonts w:ascii="ＭＳ 明朝" w:hAnsi="ＭＳ 明朝" w:hint="eastAsia"/>
                <w:sz w:val="20"/>
                <w:szCs w:val="20"/>
              </w:rPr>
              <w:t>70</w:t>
            </w:r>
            <w:r w:rsidR="00487E43" w:rsidRPr="009E3C2B">
              <w:rPr>
                <w:rFonts w:ascii="ＭＳ 明朝" w:hAnsi="ＭＳ 明朝" w:hint="eastAsia"/>
                <w:sz w:val="20"/>
                <w:szCs w:val="20"/>
              </w:rPr>
              <w:t>％、</w:t>
            </w:r>
          </w:p>
          <w:p w:rsidR="00C65D23" w:rsidRDefault="00487E43" w:rsidP="00146EE9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9E3C2B">
              <w:rPr>
                <w:rFonts w:ascii="ＭＳ 明朝" w:hAnsi="ＭＳ 明朝" w:hint="eastAsia"/>
                <w:sz w:val="20"/>
                <w:szCs w:val="20"/>
              </w:rPr>
              <w:t>5</w:t>
            </w:r>
            <w:r w:rsidR="0095520C" w:rsidRPr="009E3C2B">
              <w:rPr>
                <w:rFonts w:ascii="ＭＳ 明朝" w:hAnsi="ＭＳ 明朝" w:hint="eastAsia"/>
                <w:sz w:val="20"/>
                <w:szCs w:val="20"/>
              </w:rPr>
              <w:t>0</w:t>
            </w:r>
            <w:r w:rsidR="00BB3496" w:rsidRPr="009E3C2B">
              <w:rPr>
                <w:rFonts w:ascii="ＭＳ 明朝" w:hAnsi="ＭＳ 明朝" w:hint="eastAsia"/>
                <w:sz w:val="20"/>
                <w:szCs w:val="20"/>
              </w:rPr>
              <w:t>％</w:t>
            </w:r>
            <w:r w:rsidR="00EF5914" w:rsidRPr="009E3C2B">
              <w:rPr>
                <w:rFonts w:ascii="ＭＳ 明朝" w:hAnsi="ＭＳ 明朝" w:hint="eastAsia"/>
                <w:sz w:val="20"/>
                <w:szCs w:val="20"/>
              </w:rPr>
              <w:t>以上</w:t>
            </w:r>
            <w:r w:rsidR="00D5583D" w:rsidRPr="009E3C2B">
              <w:rPr>
                <w:rFonts w:ascii="ＭＳ 明朝" w:hAnsi="ＭＳ 明朝" w:hint="eastAsia"/>
                <w:sz w:val="20"/>
                <w:szCs w:val="20"/>
              </w:rPr>
              <w:t>を維持するとともに、75％、60%に近づけ</w:t>
            </w:r>
          </w:p>
          <w:p w:rsidR="003A6580" w:rsidRPr="009E3C2B" w:rsidRDefault="00D5583D" w:rsidP="00146EE9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9E3C2B">
              <w:rPr>
                <w:rFonts w:ascii="ＭＳ 明朝" w:hAnsi="ＭＳ 明朝" w:hint="eastAsia"/>
                <w:sz w:val="20"/>
                <w:szCs w:val="20"/>
              </w:rPr>
              <w:t>る</w:t>
            </w:r>
            <w:r w:rsidR="0095520C" w:rsidRPr="009E3C2B">
              <w:rPr>
                <w:rFonts w:ascii="ＭＳ 明朝" w:hAnsi="ＭＳ 明朝" w:hint="eastAsia"/>
                <w:sz w:val="20"/>
                <w:szCs w:val="20"/>
              </w:rPr>
              <w:t>（平成</w:t>
            </w:r>
            <w:r w:rsidR="00BF7F3F" w:rsidRPr="009E3C2B">
              <w:rPr>
                <w:rFonts w:ascii="ＭＳ 明朝" w:hAnsi="ＭＳ 明朝" w:hint="eastAsia"/>
                <w:sz w:val="20"/>
                <w:szCs w:val="20"/>
              </w:rPr>
              <w:t>30</w:t>
            </w:r>
            <w:r w:rsidR="0095520C" w:rsidRPr="009E3C2B">
              <w:rPr>
                <w:rFonts w:ascii="ＭＳ 明朝" w:hAnsi="ＭＳ 明朝" w:hint="eastAsia"/>
                <w:sz w:val="20"/>
                <w:szCs w:val="20"/>
              </w:rPr>
              <w:t>年度</w:t>
            </w:r>
            <w:r w:rsidR="00BF7F3F" w:rsidRPr="009E3C2B">
              <w:rPr>
                <w:rFonts w:ascii="ＭＳ 明朝" w:hAnsi="ＭＳ 明朝" w:hint="eastAsia"/>
                <w:sz w:val="20"/>
                <w:szCs w:val="20"/>
              </w:rPr>
              <w:t>63.9</w:t>
            </w:r>
            <w:r w:rsidR="0095520C" w:rsidRPr="009E3C2B">
              <w:rPr>
                <w:rFonts w:ascii="ＭＳ 明朝" w:hAnsi="ＭＳ 明朝" w:hint="eastAsia"/>
                <w:sz w:val="20"/>
                <w:szCs w:val="20"/>
              </w:rPr>
              <w:t>％、</w:t>
            </w:r>
            <w:r w:rsidR="00BF7F3F" w:rsidRPr="009E3C2B">
              <w:rPr>
                <w:rFonts w:ascii="ＭＳ 明朝" w:hAnsi="ＭＳ 明朝" w:hint="eastAsia"/>
                <w:sz w:val="20"/>
                <w:szCs w:val="20"/>
              </w:rPr>
              <w:t>55.7</w:t>
            </w:r>
            <w:r w:rsidR="0095520C" w:rsidRPr="009E3C2B">
              <w:rPr>
                <w:rFonts w:ascii="ＭＳ 明朝" w:hAnsi="ＭＳ 明朝" w:hint="eastAsia"/>
                <w:sz w:val="20"/>
                <w:szCs w:val="20"/>
              </w:rPr>
              <w:t>％）</w:t>
            </w:r>
          </w:p>
          <w:p w:rsidR="00BF7F3F" w:rsidRPr="009E3C2B" w:rsidRDefault="00BF7F3F" w:rsidP="00B40EAD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9E3C2B">
              <w:rPr>
                <w:rFonts w:ascii="ＭＳ 明朝" w:hAnsi="ＭＳ 明朝" w:hint="eastAsia"/>
                <w:sz w:val="20"/>
                <w:szCs w:val="20"/>
              </w:rPr>
              <w:t>イ　校内研修2回</w:t>
            </w:r>
          </w:p>
          <w:p w:rsidR="00C65D23" w:rsidRDefault="00DA5749" w:rsidP="00B40EAD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9E3C2B">
              <w:rPr>
                <w:rFonts w:ascii="ＭＳ 明朝" w:hAnsi="ＭＳ 明朝" w:hint="eastAsia"/>
                <w:sz w:val="20"/>
                <w:szCs w:val="20"/>
              </w:rPr>
              <w:t>ウ　授業アンケートの全ての項目において、3.1</w:t>
            </w:r>
          </w:p>
          <w:p w:rsidR="00DA5749" w:rsidRPr="009E3C2B" w:rsidRDefault="00DA5749" w:rsidP="00B40EAD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9E3C2B">
              <w:rPr>
                <w:rFonts w:ascii="ＭＳ 明朝" w:hAnsi="ＭＳ 明朝" w:hint="eastAsia"/>
                <w:sz w:val="20"/>
                <w:szCs w:val="20"/>
              </w:rPr>
              <w:t>以上とする</w:t>
            </w:r>
          </w:p>
        </w:tc>
        <w:tc>
          <w:tcPr>
            <w:tcW w:w="2871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9A4072" w:rsidRPr="009E3C2B" w:rsidRDefault="009A4072" w:rsidP="00F74482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469B2" w:rsidRPr="009E3C2B" w:rsidTr="00687F33">
        <w:trPr>
          <w:cantSplit/>
          <w:trHeight w:val="3214"/>
          <w:jc w:val="center"/>
        </w:trPr>
        <w:tc>
          <w:tcPr>
            <w:tcW w:w="1200" w:type="dxa"/>
            <w:shd w:val="clear" w:color="auto" w:fill="auto"/>
            <w:vAlign w:val="center"/>
          </w:tcPr>
          <w:p w:rsidR="00E81AFF" w:rsidRPr="009E3C2B" w:rsidRDefault="004469B2" w:rsidP="00C3338C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E3C2B">
              <w:rPr>
                <w:rFonts w:ascii="ＭＳ 明朝" w:hAnsi="ＭＳ 明朝" w:hint="eastAsia"/>
                <w:sz w:val="20"/>
                <w:szCs w:val="20"/>
              </w:rPr>
              <w:t>２（１）</w:t>
            </w:r>
          </w:p>
          <w:p w:rsidR="004469B2" w:rsidRPr="009E3C2B" w:rsidRDefault="004469B2" w:rsidP="00C3338C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9E3C2B">
              <w:rPr>
                <w:rFonts w:ascii="ＭＳ 明朝" w:hAnsi="ＭＳ 明朝" w:hint="eastAsia"/>
                <w:sz w:val="20"/>
                <w:szCs w:val="20"/>
              </w:rPr>
              <w:t>学習活動</w:t>
            </w:r>
            <w:r w:rsidR="00C3338C" w:rsidRPr="009E3C2B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Pr="009E3C2B">
              <w:rPr>
                <w:rFonts w:ascii="ＭＳ 明朝" w:hAnsi="ＭＳ 明朝" w:hint="eastAsia"/>
                <w:sz w:val="20"/>
                <w:szCs w:val="20"/>
              </w:rPr>
              <w:t>充実</w:t>
            </w:r>
          </w:p>
        </w:tc>
        <w:tc>
          <w:tcPr>
            <w:tcW w:w="2552" w:type="dxa"/>
            <w:shd w:val="clear" w:color="auto" w:fill="auto"/>
          </w:tcPr>
          <w:p w:rsidR="004469B2" w:rsidRDefault="00B803A5" w:rsidP="00146EE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9E3C2B">
              <w:rPr>
                <w:rFonts w:ascii="ＭＳ 明朝" w:hAnsi="ＭＳ 明朝" w:hint="eastAsia"/>
                <w:sz w:val="20"/>
                <w:szCs w:val="20"/>
              </w:rPr>
              <w:t>ア</w:t>
            </w:r>
            <w:r w:rsidR="00B40EAD" w:rsidRPr="009E3C2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0A200B" w:rsidRPr="009E3C2B">
              <w:rPr>
                <w:rFonts w:ascii="ＭＳ 明朝" w:hAnsi="ＭＳ 明朝" w:hint="eastAsia"/>
                <w:sz w:val="20"/>
                <w:szCs w:val="20"/>
              </w:rPr>
              <w:t>「わかる」「楽しい」を体験することで、自尊感情を高め、</w:t>
            </w:r>
            <w:r w:rsidR="004469B2" w:rsidRPr="009E3C2B">
              <w:rPr>
                <w:rFonts w:ascii="ＭＳ 明朝" w:hAnsi="ＭＳ 明朝" w:hint="eastAsia"/>
                <w:sz w:val="20"/>
                <w:szCs w:val="20"/>
              </w:rPr>
              <w:t>生徒が主体的に参加し、自ら学び、考える力を養成する。</w:t>
            </w:r>
          </w:p>
          <w:p w:rsidR="00C65D23" w:rsidRDefault="00C65D23" w:rsidP="00146EE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C65D23" w:rsidRDefault="00C65D23" w:rsidP="00146EE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C65D23" w:rsidRDefault="00C65D23" w:rsidP="00146EE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C65D23" w:rsidRDefault="00C65D23" w:rsidP="00146EE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C65D23" w:rsidRDefault="00C65D23" w:rsidP="00146EE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C65D23" w:rsidRDefault="00C65D23" w:rsidP="00146EE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C65D23" w:rsidRDefault="00C65D23" w:rsidP="00146EE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C65D23" w:rsidRDefault="00C65D23" w:rsidP="00146EE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C65D23" w:rsidRPr="009E3C2B" w:rsidRDefault="00C65D23" w:rsidP="00146EE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B803A5" w:rsidRPr="0007358A" w:rsidRDefault="00B803A5" w:rsidP="00146EE9">
            <w:pPr>
              <w:spacing w:line="240" w:lineRule="exac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07358A">
              <w:rPr>
                <w:rFonts w:ascii="ＭＳ 明朝" w:hAnsi="ＭＳ 明朝" w:hint="eastAsia"/>
                <w:spacing w:val="-20"/>
                <w:sz w:val="20"/>
                <w:szCs w:val="20"/>
              </w:rPr>
              <w:t>イ</w:t>
            </w:r>
            <w:r w:rsidR="00B40EAD" w:rsidRPr="0007358A">
              <w:rPr>
                <w:rFonts w:ascii="ＭＳ 明朝" w:hAnsi="ＭＳ 明朝" w:hint="eastAsia"/>
                <w:spacing w:val="-20"/>
                <w:sz w:val="20"/>
                <w:szCs w:val="20"/>
              </w:rPr>
              <w:t xml:space="preserve">　</w:t>
            </w:r>
            <w:r w:rsidRPr="0007358A">
              <w:rPr>
                <w:rFonts w:ascii="ＭＳ 明朝" w:hAnsi="ＭＳ 明朝" w:hint="eastAsia"/>
                <w:spacing w:val="-20"/>
                <w:sz w:val="20"/>
                <w:szCs w:val="20"/>
              </w:rPr>
              <w:t>4つのコース（海洋、情報、福祉保育ス</w:t>
            </w:r>
            <w:r w:rsidR="00B40EAD" w:rsidRPr="0007358A">
              <w:rPr>
                <w:rFonts w:ascii="ＭＳ 明朝" w:hAnsi="ＭＳ 明朝" w:hint="eastAsia"/>
                <w:spacing w:val="-20"/>
                <w:sz w:val="20"/>
                <w:szCs w:val="20"/>
              </w:rPr>
              <w:t>ポーツ、英語国際）の内容を生徒にとって、より魅力的なものにする</w:t>
            </w:r>
          </w:p>
          <w:p w:rsidR="00B40EAD" w:rsidRPr="009E3C2B" w:rsidRDefault="00B40EAD" w:rsidP="00146EE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9E3C2B">
              <w:rPr>
                <w:rFonts w:ascii="ＭＳ 明朝" w:hAnsi="ＭＳ 明朝" w:hint="eastAsia"/>
                <w:sz w:val="20"/>
                <w:szCs w:val="20"/>
              </w:rPr>
              <w:t>ウ　特色ある学校設定の授業を開講</w:t>
            </w:r>
          </w:p>
        </w:tc>
        <w:tc>
          <w:tcPr>
            <w:tcW w:w="3721" w:type="dxa"/>
            <w:tcBorders>
              <w:right w:val="dashed" w:sz="4" w:space="0" w:color="auto"/>
            </w:tcBorders>
            <w:shd w:val="clear" w:color="auto" w:fill="auto"/>
          </w:tcPr>
          <w:p w:rsidR="00C65D23" w:rsidRDefault="00B803A5" w:rsidP="00C65D23">
            <w:pPr>
              <w:spacing w:line="240" w:lineRule="exact"/>
              <w:ind w:left="175" w:hangingChars="97" w:hanging="175"/>
              <w:rPr>
                <w:rFonts w:ascii="ＭＳ 明朝" w:hAnsi="ＭＳ 明朝"/>
                <w:sz w:val="18"/>
                <w:szCs w:val="18"/>
              </w:rPr>
            </w:pPr>
            <w:r w:rsidRPr="009E3C2B">
              <w:rPr>
                <w:rFonts w:ascii="ＭＳ 明朝" w:hAnsi="ＭＳ 明朝" w:hint="eastAsia"/>
                <w:sz w:val="18"/>
                <w:szCs w:val="18"/>
              </w:rPr>
              <w:t xml:space="preserve">ア　</w:t>
            </w:r>
          </w:p>
          <w:p w:rsidR="00C65D23" w:rsidRPr="00C65D23" w:rsidRDefault="00C65D23" w:rsidP="00C65D23">
            <w:pPr>
              <w:spacing w:line="240" w:lineRule="exact"/>
              <w:rPr>
                <w:rFonts w:ascii="ＭＳ 明朝" w:hAnsi="ＭＳ 明朝"/>
                <w:spacing w:val="-2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20"/>
                <w:sz w:val="20"/>
                <w:szCs w:val="20"/>
              </w:rPr>
              <w:t>①</w:t>
            </w:r>
            <w:r w:rsidRPr="00C65D23">
              <w:rPr>
                <w:rFonts w:ascii="ＭＳ 明朝" w:hAnsi="ＭＳ 明朝" w:hint="eastAsia"/>
                <w:spacing w:val="-20"/>
                <w:sz w:val="20"/>
                <w:szCs w:val="20"/>
              </w:rPr>
              <w:t>学習環境を整え学習目標を明示して授業を始める</w:t>
            </w:r>
          </w:p>
          <w:p w:rsidR="00C65D23" w:rsidRDefault="00EF5914" w:rsidP="00146EE9">
            <w:pPr>
              <w:spacing w:line="240" w:lineRule="exact"/>
              <w:ind w:left="155" w:hangingChars="97" w:hanging="155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C65D23">
              <w:rPr>
                <w:rFonts w:ascii="ＭＳ 明朝" w:hAnsi="ＭＳ 明朝" w:hint="eastAsia"/>
                <w:spacing w:val="-20"/>
                <w:sz w:val="20"/>
                <w:szCs w:val="20"/>
              </w:rPr>
              <w:t>②身近な教材を取り上げ生徒の興味関心を引く</w:t>
            </w:r>
            <w:r w:rsidR="00C65D23">
              <w:rPr>
                <w:rFonts w:ascii="ＭＳ 明朝" w:hAnsi="ＭＳ 明朝" w:hint="eastAsia"/>
                <w:spacing w:val="-20"/>
                <w:sz w:val="20"/>
                <w:szCs w:val="20"/>
              </w:rPr>
              <w:t>。</w:t>
            </w:r>
          </w:p>
          <w:p w:rsidR="00C65D23" w:rsidRDefault="00EF5914" w:rsidP="00146EE9">
            <w:pPr>
              <w:spacing w:line="240" w:lineRule="exact"/>
              <w:ind w:left="155" w:hangingChars="97" w:hanging="155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C65D23">
              <w:rPr>
                <w:rFonts w:ascii="ＭＳ 明朝" w:hAnsi="ＭＳ 明朝" w:hint="eastAsia"/>
                <w:spacing w:val="-20"/>
                <w:sz w:val="20"/>
                <w:szCs w:val="20"/>
              </w:rPr>
              <w:t>③メリハリ・テンポ・リズムのある授業を心がける</w:t>
            </w:r>
            <w:r w:rsidR="00C65D23">
              <w:rPr>
                <w:rFonts w:ascii="ＭＳ 明朝" w:hAnsi="ＭＳ 明朝" w:hint="eastAsia"/>
                <w:spacing w:val="-20"/>
                <w:sz w:val="20"/>
                <w:szCs w:val="20"/>
              </w:rPr>
              <w:t>。</w:t>
            </w:r>
          </w:p>
          <w:p w:rsidR="00C65D23" w:rsidRDefault="00EF5914" w:rsidP="00146EE9">
            <w:pPr>
              <w:spacing w:line="240" w:lineRule="exact"/>
              <w:ind w:left="155" w:hangingChars="97" w:hanging="155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C65D23">
              <w:rPr>
                <w:rFonts w:ascii="ＭＳ 明朝" w:hAnsi="ＭＳ 明朝" w:hint="eastAsia"/>
                <w:spacing w:val="-20"/>
                <w:sz w:val="20"/>
                <w:szCs w:val="20"/>
              </w:rPr>
              <w:t>④考える・説明を聞く・黒板を写すなどを明確</w:t>
            </w:r>
            <w:r w:rsidR="00B40EAD" w:rsidRPr="00C65D23">
              <w:rPr>
                <w:rFonts w:ascii="ＭＳ 明朝" w:hAnsi="ＭＳ 明朝" w:hint="eastAsia"/>
                <w:spacing w:val="-20"/>
                <w:sz w:val="20"/>
                <w:szCs w:val="20"/>
              </w:rPr>
              <w:t>に分ける</w:t>
            </w:r>
            <w:r w:rsidR="00C65D23">
              <w:rPr>
                <w:rFonts w:ascii="ＭＳ 明朝" w:hAnsi="ＭＳ 明朝" w:hint="eastAsia"/>
                <w:spacing w:val="-20"/>
                <w:sz w:val="20"/>
                <w:szCs w:val="20"/>
              </w:rPr>
              <w:t>。</w:t>
            </w:r>
          </w:p>
          <w:p w:rsidR="004469B2" w:rsidRPr="00C65D23" w:rsidRDefault="00B40EAD" w:rsidP="00146EE9">
            <w:pPr>
              <w:spacing w:line="240" w:lineRule="exact"/>
              <w:ind w:left="155" w:hangingChars="97" w:hanging="155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C65D23">
              <w:rPr>
                <w:rFonts w:ascii="ＭＳ 明朝" w:hAnsi="ＭＳ 明朝" w:hint="eastAsia"/>
                <w:spacing w:val="-20"/>
                <w:sz w:val="20"/>
                <w:szCs w:val="20"/>
              </w:rPr>
              <w:t>⑤具体的にほめるという５項目の内容を教員が目標とする</w:t>
            </w:r>
          </w:p>
          <w:p w:rsidR="00EF5914" w:rsidRPr="00C65D23" w:rsidRDefault="00D5583D" w:rsidP="00B40EAD">
            <w:pPr>
              <w:spacing w:line="240" w:lineRule="exact"/>
              <w:ind w:leftChars="100" w:left="210" w:firstLineChars="100" w:firstLine="160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C65D23">
              <w:rPr>
                <w:rFonts w:ascii="ＭＳ 明朝" w:hAnsi="ＭＳ 明朝" w:hint="eastAsia"/>
                <w:spacing w:val="-20"/>
                <w:sz w:val="20"/>
                <w:szCs w:val="20"/>
              </w:rPr>
              <w:t>授業力向上の</w:t>
            </w:r>
            <w:r w:rsidR="00B40EAD" w:rsidRPr="00C65D23">
              <w:rPr>
                <w:rFonts w:ascii="ＭＳ 明朝" w:hAnsi="ＭＳ 明朝" w:hint="eastAsia"/>
                <w:spacing w:val="-20"/>
                <w:sz w:val="20"/>
                <w:szCs w:val="20"/>
              </w:rPr>
              <w:t>ためのﾌﾟﾛｼﾞｪｸﾄﾁｰﾑを結成し、校内全体の取組みを進める</w:t>
            </w:r>
          </w:p>
          <w:p w:rsidR="00687144" w:rsidRPr="009E3C2B" w:rsidRDefault="009E5EF1" w:rsidP="00B40EAD">
            <w:pPr>
              <w:spacing w:line="240" w:lineRule="exact"/>
              <w:ind w:leftChars="100" w:left="210"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9E3C2B">
              <w:rPr>
                <w:rFonts w:ascii="ＭＳ 明朝" w:hAnsi="ＭＳ 明朝" w:hint="eastAsia"/>
                <w:sz w:val="20"/>
                <w:szCs w:val="20"/>
              </w:rPr>
              <w:t>生徒が自主的に学習できる環境整備や</w:t>
            </w:r>
            <w:r w:rsidR="00687144" w:rsidRPr="009E3C2B">
              <w:rPr>
                <w:rFonts w:ascii="ＭＳ 明朝" w:hAnsi="ＭＳ 明朝" w:hint="eastAsia"/>
                <w:sz w:val="20"/>
                <w:szCs w:val="20"/>
              </w:rPr>
              <w:t>取組みを</w:t>
            </w:r>
            <w:r w:rsidRPr="009E3C2B">
              <w:rPr>
                <w:rFonts w:ascii="ＭＳ 明朝" w:hAnsi="ＭＳ 明朝" w:hint="eastAsia"/>
                <w:sz w:val="20"/>
                <w:szCs w:val="20"/>
              </w:rPr>
              <w:t>行う</w:t>
            </w:r>
            <w:r w:rsidR="00687144" w:rsidRPr="009E3C2B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:rsidR="00B803A5" w:rsidRDefault="00B803A5" w:rsidP="00146EE9">
            <w:pPr>
              <w:spacing w:line="240" w:lineRule="exact"/>
              <w:ind w:left="100" w:hangingChars="50" w:hanging="100"/>
              <w:rPr>
                <w:rFonts w:ascii="ＭＳ 明朝" w:hAnsi="ＭＳ 明朝"/>
                <w:sz w:val="20"/>
                <w:szCs w:val="20"/>
              </w:rPr>
            </w:pPr>
            <w:r w:rsidRPr="009E3C2B">
              <w:rPr>
                <w:rFonts w:ascii="ＭＳ 明朝" w:hAnsi="ＭＳ 明朝" w:hint="eastAsia"/>
                <w:sz w:val="20"/>
                <w:szCs w:val="20"/>
              </w:rPr>
              <w:t>イ　各コースで従前と異なる取組みを</w:t>
            </w:r>
            <w:r w:rsidR="00B40EAD" w:rsidRPr="009E3C2B">
              <w:rPr>
                <w:rFonts w:ascii="ＭＳ 明朝" w:hAnsi="ＭＳ 明朝" w:hint="eastAsia"/>
                <w:sz w:val="20"/>
                <w:szCs w:val="20"/>
              </w:rPr>
              <w:t>検討する</w:t>
            </w:r>
          </w:p>
          <w:p w:rsidR="00C65D23" w:rsidRDefault="00C65D23" w:rsidP="00146EE9">
            <w:pPr>
              <w:spacing w:line="240" w:lineRule="exact"/>
              <w:ind w:left="100" w:hangingChars="50" w:hanging="100"/>
              <w:rPr>
                <w:rFonts w:ascii="ＭＳ 明朝" w:hAnsi="ＭＳ 明朝"/>
                <w:sz w:val="20"/>
                <w:szCs w:val="20"/>
              </w:rPr>
            </w:pPr>
          </w:p>
          <w:p w:rsidR="00C65D23" w:rsidRPr="009E3C2B" w:rsidRDefault="00C65D23" w:rsidP="00146EE9">
            <w:pPr>
              <w:spacing w:line="240" w:lineRule="exact"/>
              <w:ind w:left="100" w:hangingChars="50" w:hanging="100"/>
              <w:rPr>
                <w:rFonts w:ascii="ＭＳ 明朝" w:hAnsi="ＭＳ 明朝"/>
                <w:sz w:val="20"/>
                <w:szCs w:val="20"/>
              </w:rPr>
            </w:pPr>
          </w:p>
          <w:p w:rsidR="00B40EAD" w:rsidRPr="009E3C2B" w:rsidRDefault="00B40EAD" w:rsidP="00146EE9">
            <w:pPr>
              <w:spacing w:line="240" w:lineRule="exact"/>
              <w:ind w:left="100" w:hangingChars="50" w:hanging="100"/>
              <w:rPr>
                <w:rFonts w:ascii="ＭＳ 明朝" w:hAnsi="ＭＳ 明朝"/>
                <w:sz w:val="20"/>
                <w:szCs w:val="20"/>
              </w:rPr>
            </w:pPr>
            <w:r w:rsidRPr="009E3C2B">
              <w:rPr>
                <w:rFonts w:ascii="ＭＳ 明朝" w:hAnsi="ＭＳ 明朝" w:hint="eastAsia"/>
                <w:sz w:val="20"/>
                <w:szCs w:val="20"/>
              </w:rPr>
              <w:t>ウ　地域資源や環境を活用した魅力的な授業を開講</w:t>
            </w:r>
          </w:p>
          <w:p w:rsidR="00B40EAD" w:rsidRPr="009E3C2B" w:rsidRDefault="00B40EAD" w:rsidP="00146EE9">
            <w:pPr>
              <w:spacing w:line="240" w:lineRule="exact"/>
              <w:ind w:left="100" w:hangingChars="50" w:hanging="1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42" w:type="dxa"/>
            <w:tcBorders>
              <w:right w:val="dashed" w:sz="4" w:space="0" w:color="auto"/>
            </w:tcBorders>
          </w:tcPr>
          <w:p w:rsidR="004469B2" w:rsidRPr="009E3C2B" w:rsidRDefault="00483565" w:rsidP="00146EE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9E3C2B">
              <w:rPr>
                <w:rFonts w:ascii="ＭＳ 明朝" w:hAnsi="ＭＳ 明朝" w:hint="eastAsia"/>
                <w:sz w:val="20"/>
                <w:szCs w:val="20"/>
              </w:rPr>
              <w:t xml:space="preserve">ア　</w:t>
            </w:r>
            <w:r w:rsidR="00782E1B" w:rsidRPr="009E3C2B">
              <w:rPr>
                <w:rFonts w:ascii="ＭＳ 明朝" w:hAnsi="ＭＳ 明朝" w:hint="eastAsia"/>
                <w:sz w:val="20"/>
                <w:szCs w:val="20"/>
              </w:rPr>
              <w:t>生徒向け授業アンケート「授業展開」の項目において、全生徒の評価の平均が</w:t>
            </w:r>
            <w:r w:rsidR="00BB1663" w:rsidRPr="009E3C2B">
              <w:rPr>
                <w:rFonts w:ascii="ＭＳ 明朝" w:hAnsi="ＭＳ 明朝" w:hint="eastAsia"/>
                <w:sz w:val="20"/>
                <w:szCs w:val="20"/>
              </w:rPr>
              <w:t>４</w:t>
            </w:r>
            <w:r w:rsidR="00782E1B" w:rsidRPr="009E3C2B">
              <w:rPr>
                <w:rFonts w:ascii="ＭＳ 明朝" w:hAnsi="ＭＳ 明朝" w:hint="eastAsia"/>
                <w:sz w:val="20"/>
                <w:szCs w:val="20"/>
              </w:rPr>
              <w:t>段階中</w:t>
            </w:r>
            <w:r w:rsidR="00D5583D" w:rsidRPr="009E3C2B">
              <w:rPr>
                <w:rFonts w:ascii="ＭＳ 明朝" w:hAnsi="ＭＳ 明朝" w:hint="eastAsia"/>
                <w:sz w:val="20"/>
                <w:szCs w:val="20"/>
              </w:rPr>
              <w:t>3.18</w:t>
            </w:r>
            <w:r w:rsidR="00487E43" w:rsidRPr="009E3C2B">
              <w:rPr>
                <w:rFonts w:ascii="ＭＳ 明朝" w:hAnsi="ＭＳ 明朝" w:hint="eastAsia"/>
                <w:sz w:val="20"/>
                <w:szCs w:val="20"/>
              </w:rPr>
              <w:t>と</w:t>
            </w:r>
            <w:r w:rsidR="00B40EAD" w:rsidRPr="009E3C2B">
              <w:rPr>
                <w:rFonts w:ascii="ＭＳ 明朝" w:hAnsi="ＭＳ 明朝" w:hint="eastAsia"/>
                <w:sz w:val="20"/>
                <w:szCs w:val="20"/>
              </w:rPr>
              <w:t>する</w:t>
            </w:r>
            <w:r w:rsidR="00C65D23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</w:t>
            </w:r>
            <w:r w:rsidR="00782E1B" w:rsidRPr="009E3C2B">
              <w:rPr>
                <w:rFonts w:ascii="ＭＳ 明朝" w:hAnsi="ＭＳ 明朝" w:hint="eastAsia"/>
                <w:sz w:val="20"/>
                <w:szCs w:val="20"/>
              </w:rPr>
              <w:t>（平成</w:t>
            </w:r>
            <w:r w:rsidR="00BF7F3F" w:rsidRPr="009E3C2B">
              <w:rPr>
                <w:rFonts w:ascii="ＭＳ 明朝" w:hAnsi="ＭＳ 明朝" w:hint="eastAsia"/>
                <w:sz w:val="20"/>
                <w:szCs w:val="20"/>
              </w:rPr>
              <w:t>30</w:t>
            </w:r>
            <w:r w:rsidR="00782E1B" w:rsidRPr="009E3C2B">
              <w:rPr>
                <w:rFonts w:ascii="ＭＳ 明朝" w:hAnsi="ＭＳ 明朝" w:hint="eastAsia"/>
                <w:sz w:val="20"/>
                <w:szCs w:val="20"/>
              </w:rPr>
              <w:t>年度</w:t>
            </w:r>
            <w:r w:rsidR="00BB3496" w:rsidRPr="009E3C2B">
              <w:rPr>
                <w:rFonts w:ascii="ＭＳ 明朝" w:hAnsi="ＭＳ 明朝" w:hint="eastAsia"/>
                <w:sz w:val="20"/>
                <w:szCs w:val="20"/>
              </w:rPr>
              <w:t>3.</w:t>
            </w:r>
            <w:r w:rsidR="00D5583D" w:rsidRPr="009E3C2B">
              <w:rPr>
                <w:rFonts w:ascii="ＭＳ 明朝" w:hAnsi="ＭＳ 明朝" w:hint="eastAsia"/>
                <w:sz w:val="20"/>
                <w:szCs w:val="20"/>
              </w:rPr>
              <w:t>17</w:t>
            </w:r>
            <w:r w:rsidR="00782E1B" w:rsidRPr="009E3C2B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C65D23" w:rsidRDefault="00782E1B" w:rsidP="00146EE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9E3C2B">
              <w:rPr>
                <w:rFonts w:ascii="ＭＳ 明朝" w:hAnsi="ＭＳ 明朝" w:hint="eastAsia"/>
                <w:sz w:val="20"/>
                <w:szCs w:val="20"/>
              </w:rPr>
              <w:t>また、授業アンケート「生徒意識１」「生徒意識２」の平均が</w:t>
            </w:r>
            <w:r w:rsidR="00BB3496" w:rsidRPr="009E3C2B">
              <w:rPr>
                <w:rFonts w:ascii="ＭＳ 明朝" w:hAnsi="ＭＳ 明朝" w:hint="eastAsia"/>
                <w:sz w:val="20"/>
                <w:szCs w:val="20"/>
              </w:rPr>
              <w:t>3.0</w:t>
            </w:r>
            <w:r w:rsidRPr="009E3C2B">
              <w:rPr>
                <w:rFonts w:ascii="ＭＳ 明朝" w:hAnsi="ＭＳ 明朝" w:hint="eastAsia"/>
                <w:sz w:val="20"/>
                <w:szCs w:val="20"/>
              </w:rPr>
              <w:t>以上</w:t>
            </w:r>
            <w:r w:rsidR="00D5583D" w:rsidRPr="009E3C2B">
              <w:rPr>
                <w:rFonts w:ascii="ＭＳ 明朝" w:hAnsi="ＭＳ 明朝" w:hint="eastAsia"/>
                <w:sz w:val="20"/>
                <w:szCs w:val="20"/>
              </w:rPr>
              <w:t>を維持する</w:t>
            </w:r>
            <w:r w:rsidRPr="009E3C2B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:rsidR="00782E1B" w:rsidRDefault="00782E1B" w:rsidP="00C65D23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9E3C2B">
              <w:rPr>
                <w:rFonts w:ascii="ＭＳ 明朝" w:hAnsi="ＭＳ 明朝" w:hint="eastAsia"/>
                <w:sz w:val="20"/>
                <w:szCs w:val="20"/>
              </w:rPr>
              <w:t>（平成</w:t>
            </w:r>
            <w:r w:rsidR="00BF7F3F" w:rsidRPr="009E3C2B">
              <w:rPr>
                <w:rFonts w:ascii="ＭＳ 明朝" w:hAnsi="ＭＳ 明朝" w:hint="eastAsia"/>
                <w:sz w:val="20"/>
                <w:szCs w:val="20"/>
              </w:rPr>
              <w:t>30</w:t>
            </w:r>
            <w:r w:rsidRPr="009E3C2B">
              <w:rPr>
                <w:rFonts w:ascii="ＭＳ 明朝" w:hAnsi="ＭＳ 明朝" w:hint="eastAsia"/>
                <w:sz w:val="20"/>
                <w:szCs w:val="20"/>
              </w:rPr>
              <w:t>年度</w:t>
            </w:r>
            <w:r w:rsidR="00BF7F3F" w:rsidRPr="009E3C2B">
              <w:rPr>
                <w:rFonts w:ascii="ＭＳ 明朝" w:hAnsi="ＭＳ 明朝" w:hint="eastAsia"/>
                <w:sz w:val="20"/>
                <w:szCs w:val="20"/>
              </w:rPr>
              <w:t>3.08</w:t>
            </w:r>
            <w:r w:rsidR="00DB74E2" w:rsidRPr="009E3C2B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BF7F3F" w:rsidRPr="009E3C2B">
              <w:rPr>
                <w:rFonts w:ascii="ＭＳ 明朝" w:hAnsi="ＭＳ 明朝" w:hint="eastAsia"/>
                <w:sz w:val="20"/>
                <w:szCs w:val="20"/>
              </w:rPr>
              <w:t>3.09</w:t>
            </w:r>
            <w:r w:rsidR="00DB74E2" w:rsidRPr="009E3C2B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C65D23" w:rsidRDefault="00C65D23" w:rsidP="00C65D23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C65D23" w:rsidRDefault="00C65D23" w:rsidP="00C65D23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C65D23" w:rsidRDefault="00C65D23" w:rsidP="00C65D23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C65D23" w:rsidRDefault="00C65D23" w:rsidP="00C65D23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C65D23" w:rsidRDefault="00C65D23" w:rsidP="00C65D23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C65D23" w:rsidRDefault="00C65D23" w:rsidP="00C65D23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C65D23" w:rsidRDefault="00C65D23" w:rsidP="00C65D23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C65D23" w:rsidRPr="009E3C2B" w:rsidRDefault="00C65D23" w:rsidP="00C65D23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483565" w:rsidRDefault="00483565" w:rsidP="00146EE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9E3C2B">
              <w:rPr>
                <w:rFonts w:ascii="ＭＳ 明朝" w:hAnsi="ＭＳ 明朝" w:hint="eastAsia"/>
                <w:sz w:val="20"/>
                <w:szCs w:val="20"/>
              </w:rPr>
              <w:t>イ　各コースで新しい取組みを最低1つ行う</w:t>
            </w:r>
          </w:p>
          <w:p w:rsidR="00C65D23" w:rsidRDefault="00C65D23" w:rsidP="00146EE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C65D23" w:rsidRDefault="00C65D23" w:rsidP="00146EE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C65D23" w:rsidRPr="009E3C2B" w:rsidRDefault="00C65D23" w:rsidP="00146EE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B40EAD" w:rsidRDefault="00B40EAD" w:rsidP="00146EE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9E3C2B">
              <w:rPr>
                <w:rFonts w:ascii="ＭＳ 明朝" w:hAnsi="ＭＳ 明朝" w:hint="eastAsia"/>
                <w:sz w:val="20"/>
                <w:szCs w:val="20"/>
              </w:rPr>
              <w:t>ウ　10講座以上を新たに開講</w:t>
            </w:r>
          </w:p>
          <w:p w:rsidR="00C65D23" w:rsidRPr="009E3C2B" w:rsidRDefault="00C65D23" w:rsidP="00146EE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71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2E5888" w:rsidRPr="009E3C2B" w:rsidRDefault="002E5888" w:rsidP="00F74482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A6580" w:rsidRPr="009E3C2B" w:rsidTr="00C65D23">
        <w:trPr>
          <w:cantSplit/>
          <w:trHeight w:val="1922"/>
          <w:jc w:val="center"/>
        </w:trPr>
        <w:tc>
          <w:tcPr>
            <w:tcW w:w="1200" w:type="dxa"/>
            <w:shd w:val="clear" w:color="auto" w:fill="auto"/>
            <w:vAlign w:val="center"/>
          </w:tcPr>
          <w:p w:rsidR="00675607" w:rsidRPr="009E3C2B" w:rsidRDefault="004469B2" w:rsidP="00C3338C">
            <w:pPr>
              <w:spacing w:line="240" w:lineRule="exact"/>
              <w:jc w:val="lef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9E3C2B">
              <w:rPr>
                <w:rFonts w:ascii="ＭＳ 明朝" w:hAnsi="ＭＳ 明朝" w:hint="eastAsia"/>
                <w:spacing w:val="-20"/>
                <w:sz w:val="20"/>
                <w:szCs w:val="20"/>
              </w:rPr>
              <w:t>２</w:t>
            </w:r>
            <w:r w:rsidR="003A6580" w:rsidRPr="009E3C2B">
              <w:rPr>
                <w:rFonts w:ascii="ＭＳ 明朝" w:hAnsi="ＭＳ 明朝" w:hint="eastAsia"/>
                <w:spacing w:val="-20"/>
                <w:sz w:val="20"/>
                <w:szCs w:val="20"/>
              </w:rPr>
              <w:t>（２）</w:t>
            </w:r>
          </w:p>
          <w:p w:rsidR="00675607" w:rsidRPr="009E3C2B" w:rsidRDefault="003A6580" w:rsidP="00C3338C">
            <w:pPr>
              <w:spacing w:line="240" w:lineRule="exact"/>
              <w:jc w:val="lef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9E3C2B">
              <w:rPr>
                <w:rFonts w:ascii="ＭＳ 明朝" w:hAnsi="ＭＳ 明朝" w:hint="eastAsia"/>
                <w:spacing w:val="-20"/>
                <w:sz w:val="20"/>
                <w:szCs w:val="20"/>
              </w:rPr>
              <w:t>特別活動の</w:t>
            </w:r>
          </w:p>
          <w:p w:rsidR="003A6580" w:rsidRPr="009E3C2B" w:rsidRDefault="003A6580" w:rsidP="00C3338C">
            <w:pPr>
              <w:spacing w:line="240" w:lineRule="exact"/>
              <w:jc w:val="lef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9E3C2B">
              <w:rPr>
                <w:rFonts w:ascii="ＭＳ 明朝" w:hAnsi="ＭＳ 明朝" w:hint="eastAsia"/>
                <w:spacing w:val="-20"/>
                <w:sz w:val="20"/>
                <w:szCs w:val="20"/>
              </w:rPr>
              <w:t>充実</w:t>
            </w:r>
          </w:p>
        </w:tc>
        <w:tc>
          <w:tcPr>
            <w:tcW w:w="2552" w:type="dxa"/>
            <w:shd w:val="clear" w:color="auto" w:fill="auto"/>
          </w:tcPr>
          <w:p w:rsidR="003A6580" w:rsidRPr="009E3C2B" w:rsidRDefault="003A6580" w:rsidP="00B40EA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9E3C2B">
              <w:rPr>
                <w:rFonts w:ascii="ＭＳ 明朝" w:hAnsi="ＭＳ 明朝" w:hint="eastAsia"/>
                <w:sz w:val="20"/>
                <w:szCs w:val="20"/>
                <w:shd w:val="clear" w:color="auto" w:fill="FFFFFF"/>
              </w:rPr>
              <w:t>体育祭、文化祭、山海人プロジェクト等の全員参加型行事、国際交流、地域活動等の希望参加型行事</w:t>
            </w:r>
            <w:r w:rsidR="00723D49" w:rsidRPr="009E3C2B">
              <w:rPr>
                <w:rFonts w:ascii="ＭＳ 明朝" w:hAnsi="ＭＳ 明朝" w:hint="eastAsia"/>
                <w:sz w:val="20"/>
                <w:szCs w:val="20"/>
                <w:shd w:val="clear" w:color="auto" w:fill="FFFFFF"/>
              </w:rPr>
              <w:t>を実施</w:t>
            </w:r>
          </w:p>
        </w:tc>
        <w:tc>
          <w:tcPr>
            <w:tcW w:w="3721" w:type="dxa"/>
            <w:tcBorders>
              <w:right w:val="dashed" w:sz="4" w:space="0" w:color="auto"/>
            </w:tcBorders>
            <w:shd w:val="clear" w:color="auto" w:fill="auto"/>
          </w:tcPr>
          <w:p w:rsidR="003A6580" w:rsidRPr="00C65D23" w:rsidRDefault="00723D49" w:rsidP="00C65D23">
            <w:pPr>
              <w:spacing w:line="240" w:lineRule="exact"/>
              <w:ind w:firstLineChars="100" w:firstLine="160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C65D23">
              <w:rPr>
                <w:rFonts w:ascii="ＭＳ 明朝" w:hAnsi="ＭＳ 明朝" w:hint="eastAsia"/>
                <w:spacing w:val="-20"/>
                <w:sz w:val="20"/>
                <w:szCs w:val="20"/>
              </w:rPr>
              <w:t>様々な行事の企画運営に、生徒会や希</w:t>
            </w:r>
            <w:r w:rsidR="00B40EAD" w:rsidRPr="00C65D23">
              <w:rPr>
                <w:rFonts w:ascii="ＭＳ 明朝" w:hAnsi="ＭＳ 明朝" w:hint="eastAsia"/>
                <w:spacing w:val="-20"/>
                <w:sz w:val="20"/>
                <w:szCs w:val="20"/>
              </w:rPr>
              <w:t>望生徒を参加させ、生徒が興味関心を持って取り組めるよう工夫する</w:t>
            </w:r>
          </w:p>
          <w:p w:rsidR="0017145B" w:rsidRPr="00C65D23" w:rsidRDefault="0056298D" w:rsidP="00C65D23">
            <w:pPr>
              <w:spacing w:line="240" w:lineRule="exact"/>
              <w:ind w:firstLineChars="100" w:firstLine="160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C65D23">
              <w:rPr>
                <w:rFonts w:ascii="ＭＳ 明朝" w:hAnsi="ＭＳ 明朝" w:hint="eastAsia"/>
                <w:spacing w:val="-20"/>
                <w:sz w:val="20"/>
                <w:szCs w:val="20"/>
              </w:rPr>
              <w:t>山海人プロジェクトの内容について、</w:t>
            </w:r>
            <w:r w:rsidR="00BB1663" w:rsidRPr="00C65D23">
              <w:rPr>
                <w:rFonts w:ascii="ＭＳ 明朝" w:hAnsi="ＭＳ 明朝" w:hint="eastAsia"/>
                <w:spacing w:val="-20"/>
                <w:sz w:val="20"/>
                <w:szCs w:val="20"/>
              </w:rPr>
              <w:t>雨天時のプログラム等を検討する</w:t>
            </w:r>
            <w:r w:rsidR="00C65D23" w:rsidRPr="00C65D23">
              <w:rPr>
                <w:rFonts w:ascii="ＭＳ 明朝" w:hAnsi="ＭＳ 明朝" w:hint="eastAsia"/>
                <w:spacing w:val="-20"/>
                <w:sz w:val="20"/>
                <w:szCs w:val="20"/>
              </w:rPr>
              <w:t>。</w:t>
            </w:r>
          </w:p>
          <w:p w:rsidR="00BB1663" w:rsidRPr="009E3C2B" w:rsidRDefault="00BB1663" w:rsidP="00C65D23">
            <w:pPr>
              <w:spacing w:line="240" w:lineRule="exact"/>
              <w:ind w:firstLineChars="100" w:firstLine="160"/>
              <w:rPr>
                <w:rFonts w:ascii="ＭＳ 明朝" w:hAnsi="ＭＳ 明朝"/>
                <w:sz w:val="20"/>
                <w:szCs w:val="20"/>
              </w:rPr>
            </w:pPr>
            <w:r w:rsidRPr="00C65D23">
              <w:rPr>
                <w:rFonts w:ascii="ＭＳ 明朝" w:hAnsi="ＭＳ 明朝" w:hint="eastAsia"/>
                <w:spacing w:val="-20"/>
                <w:sz w:val="20"/>
                <w:szCs w:val="20"/>
              </w:rPr>
              <w:t>広報誌</w:t>
            </w:r>
            <w:r w:rsidR="00687144" w:rsidRPr="00C65D23">
              <w:rPr>
                <w:rFonts w:ascii="ＭＳ 明朝" w:hAnsi="ＭＳ 明朝" w:hint="eastAsia"/>
                <w:spacing w:val="-20"/>
                <w:sz w:val="20"/>
                <w:szCs w:val="20"/>
              </w:rPr>
              <w:t>等</w:t>
            </w:r>
            <w:r w:rsidRPr="00C65D23">
              <w:rPr>
                <w:rFonts w:ascii="ＭＳ 明朝" w:hAnsi="ＭＳ 明朝" w:hint="eastAsia"/>
                <w:spacing w:val="-20"/>
                <w:sz w:val="20"/>
                <w:szCs w:val="20"/>
              </w:rPr>
              <w:t>に活動を掲載してもらうなど、地域</w:t>
            </w:r>
            <w:r w:rsidR="00687144" w:rsidRPr="00C65D23">
              <w:rPr>
                <w:rFonts w:ascii="ＭＳ 明朝" w:hAnsi="ＭＳ 明朝" w:hint="eastAsia"/>
                <w:spacing w:val="-20"/>
                <w:sz w:val="20"/>
                <w:szCs w:val="20"/>
              </w:rPr>
              <w:t>等</w:t>
            </w:r>
            <w:r w:rsidRPr="00C65D23">
              <w:rPr>
                <w:rFonts w:ascii="ＭＳ 明朝" w:hAnsi="ＭＳ 明朝" w:hint="eastAsia"/>
                <w:spacing w:val="-20"/>
                <w:sz w:val="20"/>
                <w:szCs w:val="20"/>
              </w:rPr>
              <w:t>への発信について検討する</w:t>
            </w:r>
            <w:r w:rsidR="00C65D23" w:rsidRPr="00C65D23">
              <w:rPr>
                <w:rFonts w:ascii="ＭＳ 明朝" w:hAnsi="ＭＳ 明朝" w:hint="eastAsia"/>
                <w:spacing w:val="-20"/>
                <w:sz w:val="20"/>
                <w:szCs w:val="20"/>
              </w:rPr>
              <w:t>。</w:t>
            </w:r>
          </w:p>
        </w:tc>
        <w:tc>
          <w:tcPr>
            <w:tcW w:w="4642" w:type="dxa"/>
            <w:tcBorders>
              <w:right w:val="dashed" w:sz="4" w:space="0" w:color="auto"/>
            </w:tcBorders>
          </w:tcPr>
          <w:p w:rsidR="0062322B" w:rsidRPr="009E3C2B" w:rsidRDefault="0017145B" w:rsidP="00146EE9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9E3C2B">
              <w:rPr>
                <w:rFonts w:ascii="ＭＳ 明朝" w:hAnsi="ＭＳ 明朝" w:hint="eastAsia"/>
                <w:sz w:val="20"/>
                <w:szCs w:val="20"/>
              </w:rPr>
              <w:t>・全員参加型行事の</w:t>
            </w:r>
            <w:r w:rsidR="00BB1663" w:rsidRPr="009E3C2B">
              <w:rPr>
                <w:rFonts w:ascii="ＭＳ 明朝" w:hAnsi="ＭＳ 明朝" w:hint="eastAsia"/>
                <w:sz w:val="20"/>
                <w:szCs w:val="20"/>
              </w:rPr>
              <w:t>山海人プロジェクト、体育祭の</w:t>
            </w:r>
            <w:r w:rsidRPr="009E3C2B">
              <w:rPr>
                <w:rFonts w:ascii="ＭＳ 明朝" w:hAnsi="ＭＳ 明朝" w:hint="eastAsia"/>
                <w:sz w:val="20"/>
                <w:szCs w:val="20"/>
              </w:rPr>
              <w:t>事後のアンケートにおける肯定意見70％以上</w:t>
            </w:r>
            <w:r w:rsidR="00BB1663" w:rsidRPr="009E3C2B">
              <w:rPr>
                <w:rFonts w:ascii="ＭＳ 明朝" w:hAnsi="ＭＳ 明朝" w:hint="eastAsia"/>
                <w:sz w:val="20"/>
                <w:szCs w:val="20"/>
              </w:rPr>
              <w:t>を維持するとともに、文化祭では、60％とする。</w:t>
            </w:r>
          </w:p>
          <w:p w:rsidR="0017145B" w:rsidRPr="009E3C2B" w:rsidRDefault="0017145B" w:rsidP="00146EE9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9E3C2B">
              <w:rPr>
                <w:rFonts w:ascii="ＭＳ 明朝" w:hAnsi="ＭＳ 明朝" w:hint="eastAsia"/>
                <w:sz w:val="20"/>
                <w:szCs w:val="20"/>
              </w:rPr>
              <w:t>・希望者参加型行事の事後</w:t>
            </w:r>
            <w:r w:rsidR="0062322B" w:rsidRPr="009E3C2B">
              <w:rPr>
                <w:rFonts w:ascii="ＭＳ 明朝" w:hAnsi="ＭＳ 明朝" w:hint="eastAsia"/>
                <w:sz w:val="20"/>
                <w:szCs w:val="20"/>
              </w:rPr>
              <w:t>アンケート</w:t>
            </w:r>
            <w:r w:rsidR="00687F33" w:rsidRPr="009E3C2B">
              <w:rPr>
                <w:rFonts w:ascii="ＭＳ 明朝" w:hAnsi="ＭＳ 明朝" w:hint="eastAsia"/>
                <w:sz w:val="20"/>
                <w:szCs w:val="20"/>
              </w:rPr>
              <w:t>等</w:t>
            </w:r>
            <w:r w:rsidR="00C65D23">
              <w:rPr>
                <w:rFonts w:ascii="ＭＳ 明朝" w:hAnsi="ＭＳ 明朝" w:hint="eastAsia"/>
                <w:sz w:val="20"/>
                <w:szCs w:val="20"/>
              </w:rPr>
              <w:t>振返り</w:t>
            </w:r>
            <w:r w:rsidR="0062322B" w:rsidRPr="009E3C2B">
              <w:rPr>
                <w:rFonts w:ascii="ＭＳ 明朝" w:hAnsi="ＭＳ 明朝" w:hint="eastAsia"/>
                <w:sz w:val="20"/>
                <w:szCs w:val="20"/>
              </w:rPr>
              <w:t>における肯定意見を80％以上にする。</w:t>
            </w:r>
          </w:p>
          <w:p w:rsidR="00687144" w:rsidRPr="009E3C2B" w:rsidRDefault="00687144" w:rsidP="00146EE9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9E3C2B">
              <w:rPr>
                <w:rFonts w:ascii="ＭＳ 明朝" w:hAnsi="ＭＳ 明朝" w:hint="eastAsia"/>
                <w:sz w:val="20"/>
                <w:szCs w:val="20"/>
              </w:rPr>
              <w:t>・広報誌などへの掲載回数1回以上。</w:t>
            </w:r>
          </w:p>
        </w:tc>
        <w:tc>
          <w:tcPr>
            <w:tcW w:w="2871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101D31" w:rsidRPr="009E3C2B" w:rsidRDefault="00101D31" w:rsidP="00474F67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87F33" w:rsidRPr="009E3C2B" w:rsidTr="00146EE9">
        <w:trPr>
          <w:cantSplit/>
          <w:trHeight w:val="5898"/>
          <w:jc w:val="center"/>
        </w:trPr>
        <w:tc>
          <w:tcPr>
            <w:tcW w:w="1200" w:type="dxa"/>
            <w:shd w:val="clear" w:color="auto" w:fill="auto"/>
            <w:vAlign w:val="center"/>
          </w:tcPr>
          <w:p w:rsidR="00687F33" w:rsidRPr="009E3C2B" w:rsidRDefault="00687F33" w:rsidP="00C3338C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E3C2B">
              <w:rPr>
                <w:rFonts w:ascii="ＭＳ 明朝" w:hAnsi="ＭＳ 明朝" w:hint="eastAsia"/>
                <w:sz w:val="20"/>
                <w:szCs w:val="20"/>
              </w:rPr>
              <w:t>２（３）</w:t>
            </w:r>
          </w:p>
          <w:p w:rsidR="00687F33" w:rsidRPr="009E3C2B" w:rsidRDefault="00687F33" w:rsidP="00C3338C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  <w:shd w:val="clear" w:color="auto" w:fill="FFFFFF"/>
              </w:rPr>
            </w:pPr>
            <w:r w:rsidRPr="009E3C2B">
              <w:rPr>
                <w:rFonts w:ascii="ＭＳ 明朝" w:hAnsi="ＭＳ 明朝" w:hint="eastAsia"/>
                <w:sz w:val="20"/>
                <w:szCs w:val="20"/>
                <w:shd w:val="clear" w:color="auto" w:fill="FFFFFF"/>
              </w:rPr>
              <w:t>キャリア</w:t>
            </w:r>
          </w:p>
          <w:p w:rsidR="00687F33" w:rsidRPr="009E3C2B" w:rsidRDefault="00687F33" w:rsidP="00C3338C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  <w:shd w:val="clear" w:color="auto" w:fill="FFFFFF"/>
              </w:rPr>
            </w:pPr>
            <w:r w:rsidRPr="009E3C2B">
              <w:rPr>
                <w:rFonts w:ascii="ＭＳ 明朝" w:hAnsi="ＭＳ 明朝" w:hint="eastAsia"/>
                <w:sz w:val="20"/>
                <w:szCs w:val="20"/>
                <w:shd w:val="clear" w:color="auto" w:fill="FFFFFF"/>
              </w:rPr>
              <w:t>教育の充実</w:t>
            </w:r>
          </w:p>
        </w:tc>
        <w:tc>
          <w:tcPr>
            <w:tcW w:w="2552" w:type="dxa"/>
            <w:shd w:val="clear" w:color="auto" w:fill="auto"/>
          </w:tcPr>
          <w:p w:rsidR="00687F33" w:rsidRPr="009E3C2B" w:rsidRDefault="00D2791C" w:rsidP="00146EE9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9E3C2B">
              <w:rPr>
                <w:rFonts w:ascii="ＭＳ 明朝" w:hAnsi="ＭＳ 明朝" w:hint="eastAsia"/>
                <w:sz w:val="20"/>
                <w:szCs w:val="20"/>
              </w:rPr>
              <w:t>ア　「寄り添う」「粘り強い」生徒指導の実践</w:t>
            </w:r>
          </w:p>
          <w:p w:rsidR="00D2791C" w:rsidRPr="009E3C2B" w:rsidRDefault="00D2791C" w:rsidP="00146EE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D2791C" w:rsidRPr="009E3C2B" w:rsidRDefault="00D2791C" w:rsidP="00146EE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D2791C" w:rsidRPr="009E3C2B" w:rsidRDefault="00D2791C" w:rsidP="00146EE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D2791C" w:rsidRPr="009E3C2B" w:rsidRDefault="00D2791C" w:rsidP="00146EE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D2791C" w:rsidRPr="009E3C2B" w:rsidRDefault="00D2791C" w:rsidP="00146EE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D2791C" w:rsidRPr="009E3C2B" w:rsidRDefault="00D2791C" w:rsidP="00146EE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D2791C" w:rsidRPr="009E3C2B" w:rsidRDefault="00D2791C" w:rsidP="00146EE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687F33" w:rsidRPr="009E3C2B" w:rsidRDefault="00687F33" w:rsidP="00146EE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9E3C2B">
              <w:rPr>
                <w:rFonts w:ascii="ＭＳ 明朝" w:hAnsi="ＭＳ 明朝" w:hint="eastAsia"/>
                <w:sz w:val="20"/>
                <w:szCs w:val="20"/>
              </w:rPr>
              <w:t>イ人権教育の推進</w:t>
            </w:r>
          </w:p>
          <w:p w:rsidR="00687F33" w:rsidRPr="009E3C2B" w:rsidRDefault="00687F33" w:rsidP="00146EE9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687F33" w:rsidRPr="009E3C2B" w:rsidRDefault="00687F33" w:rsidP="00146EE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687F33" w:rsidRPr="009E3C2B" w:rsidRDefault="00687F33" w:rsidP="00146EE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146EE9" w:rsidRPr="009E3C2B" w:rsidRDefault="00146EE9" w:rsidP="00146EE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687F33" w:rsidRPr="009E3C2B" w:rsidRDefault="00687F33" w:rsidP="00146EE9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9E3C2B">
              <w:rPr>
                <w:rFonts w:ascii="ＭＳ 明朝" w:hAnsi="ＭＳ 明朝" w:hint="eastAsia"/>
                <w:sz w:val="20"/>
                <w:szCs w:val="20"/>
              </w:rPr>
              <w:t>ウ　コミュニケーション能力の育成と人間関係構築への支援</w:t>
            </w:r>
          </w:p>
          <w:p w:rsidR="00687F33" w:rsidRPr="009E3C2B" w:rsidRDefault="00687F33" w:rsidP="00146EE9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9E3C2B">
              <w:rPr>
                <w:rFonts w:ascii="ＭＳ 明朝" w:hAnsi="ＭＳ 明朝" w:hint="eastAsia"/>
                <w:sz w:val="20"/>
                <w:szCs w:val="20"/>
              </w:rPr>
              <w:t>エ　望ましい職業観の育成と進路実現</w:t>
            </w:r>
          </w:p>
          <w:p w:rsidR="00687F33" w:rsidRPr="009E3C2B" w:rsidRDefault="00687F33" w:rsidP="00146EE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687F33" w:rsidRPr="009E3C2B" w:rsidRDefault="00687F33" w:rsidP="00146EE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687F33" w:rsidRPr="009E3C2B" w:rsidRDefault="00687F33" w:rsidP="00146EE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9E3C2B">
              <w:rPr>
                <w:rFonts w:ascii="ＭＳ 明朝" w:hAnsi="ＭＳ 明朝" w:hint="eastAsia"/>
                <w:sz w:val="20"/>
                <w:szCs w:val="20"/>
              </w:rPr>
              <w:t>オ　国際感覚の育成</w:t>
            </w:r>
          </w:p>
        </w:tc>
        <w:tc>
          <w:tcPr>
            <w:tcW w:w="3721" w:type="dxa"/>
            <w:tcBorders>
              <w:right w:val="dashed" w:sz="4" w:space="0" w:color="auto"/>
            </w:tcBorders>
            <w:shd w:val="clear" w:color="auto" w:fill="auto"/>
          </w:tcPr>
          <w:p w:rsidR="00687F33" w:rsidRPr="009E3C2B" w:rsidRDefault="00687F33" w:rsidP="00146EE9">
            <w:pPr>
              <w:snapToGrid w:val="0"/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9E3C2B">
              <w:rPr>
                <w:rFonts w:ascii="ＭＳ 明朝" w:hAnsi="ＭＳ 明朝" w:hint="eastAsia"/>
                <w:sz w:val="20"/>
                <w:szCs w:val="20"/>
              </w:rPr>
              <w:t xml:space="preserve">ア　</w:t>
            </w:r>
            <w:r w:rsidR="00D2791C" w:rsidRPr="009E3C2B">
              <w:rPr>
                <w:rFonts w:ascii="ＭＳ 明朝" w:hAnsi="ＭＳ 明朝" w:hint="eastAsia"/>
                <w:sz w:val="20"/>
                <w:szCs w:val="20"/>
              </w:rPr>
              <w:t>多様な生徒の状況に応じた生徒支援について</w:t>
            </w:r>
            <w:r w:rsidRPr="009E3C2B">
              <w:rPr>
                <w:rFonts w:ascii="ＭＳ 明朝" w:hAnsi="ＭＳ 明朝" w:hint="eastAsia"/>
                <w:sz w:val="20"/>
                <w:szCs w:val="20"/>
              </w:rPr>
              <w:t>学校</w:t>
            </w:r>
            <w:r w:rsidR="00D2791C" w:rsidRPr="009E3C2B">
              <w:rPr>
                <w:rFonts w:ascii="ＭＳ 明朝" w:hAnsi="ＭＳ 明朝" w:hint="eastAsia"/>
                <w:sz w:val="20"/>
                <w:szCs w:val="20"/>
              </w:rPr>
              <w:t>運営</w:t>
            </w:r>
            <w:r w:rsidRPr="009E3C2B">
              <w:rPr>
                <w:rFonts w:ascii="ＭＳ 明朝" w:hAnsi="ＭＳ 明朝" w:hint="eastAsia"/>
                <w:sz w:val="20"/>
                <w:szCs w:val="20"/>
              </w:rPr>
              <w:t>協議会で聞く</w:t>
            </w:r>
          </w:p>
          <w:p w:rsidR="00D2791C" w:rsidRPr="009E3C2B" w:rsidRDefault="00D2791C" w:rsidP="00146EE9">
            <w:pPr>
              <w:snapToGrid w:val="0"/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D2791C" w:rsidRPr="009E3C2B" w:rsidRDefault="00D2791C" w:rsidP="00146EE9">
            <w:pPr>
              <w:snapToGrid w:val="0"/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D2791C" w:rsidRPr="009E3C2B" w:rsidRDefault="00D2791C" w:rsidP="00146EE9">
            <w:pPr>
              <w:snapToGrid w:val="0"/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D2791C" w:rsidRPr="009E3C2B" w:rsidRDefault="00D2791C" w:rsidP="00146EE9">
            <w:pPr>
              <w:snapToGrid w:val="0"/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D2791C" w:rsidRPr="009E3C2B" w:rsidRDefault="00D2791C" w:rsidP="00146EE9">
            <w:pPr>
              <w:snapToGrid w:val="0"/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D2791C" w:rsidRPr="009E3C2B" w:rsidRDefault="00D2791C" w:rsidP="00146EE9">
            <w:pPr>
              <w:snapToGrid w:val="0"/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D2791C" w:rsidRPr="009E3C2B" w:rsidRDefault="00D2791C" w:rsidP="00146EE9">
            <w:pPr>
              <w:snapToGrid w:val="0"/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687F33" w:rsidRPr="009E3C2B" w:rsidRDefault="00687F33" w:rsidP="00146EE9">
            <w:pPr>
              <w:snapToGrid w:val="0"/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9E3C2B">
              <w:rPr>
                <w:rFonts w:ascii="ＭＳ 明朝" w:hAnsi="ＭＳ 明朝" w:hint="eastAsia"/>
                <w:sz w:val="20"/>
                <w:szCs w:val="20"/>
              </w:rPr>
              <w:t>イ　LHRや総合的な学習の時間に、権課題について学び、考える機会を設け、人間関係を築</w:t>
            </w:r>
            <w:r w:rsidR="00D2791C" w:rsidRPr="009E3C2B">
              <w:rPr>
                <w:rFonts w:ascii="ＭＳ 明朝" w:hAnsi="ＭＳ 明朝" w:hint="eastAsia"/>
                <w:sz w:val="20"/>
                <w:szCs w:val="20"/>
              </w:rPr>
              <w:t>く基本的なスキルを身に付けるためのグループワークを行ったりする</w:t>
            </w:r>
          </w:p>
          <w:p w:rsidR="00687F33" w:rsidRPr="009E3C2B" w:rsidRDefault="00687F33" w:rsidP="00146EE9">
            <w:pPr>
              <w:snapToGrid w:val="0"/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9E3C2B">
              <w:rPr>
                <w:rFonts w:ascii="ＭＳ 明朝" w:hAnsi="ＭＳ 明朝" w:hint="eastAsia"/>
                <w:sz w:val="20"/>
                <w:szCs w:val="20"/>
              </w:rPr>
              <w:t>ウ　エンパワメントタイムの内容を他学年のLHR</w:t>
            </w:r>
            <w:r w:rsidR="00B40EAD" w:rsidRPr="009E3C2B">
              <w:rPr>
                <w:rFonts w:ascii="ＭＳ 明朝" w:hAnsi="ＭＳ 明朝" w:hint="eastAsia"/>
                <w:sz w:val="20"/>
                <w:szCs w:val="20"/>
              </w:rPr>
              <w:t>や総合的な学習の時間で実施する</w:t>
            </w:r>
          </w:p>
          <w:p w:rsidR="00687F33" w:rsidRPr="009E3C2B" w:rsidRDefault="00687F33" w:rsidP="00146EE9">
            <w:pPr>
              <w:snapToGrid w:val="0"/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9E3C2B">
              <w:rPr>
                <w:rFonts w:ascii="ＭＳ 明朝" w:hAnsi="ＭＳ 明朝" w:hint="eastAsia"/>
                <w:sz w:val="20"/>
                <w:szCs w:val="20"/>
              </w:rPr>
              <w:t>エ　1年次から進路実現を目標としたHR</w:t>
            </w:r>
            <w:r w:rsidR="00B40EAD" w:rsidRPr="009E3C2B">
              <w:rPr>
                <w:rFonts w:ascii="ＭＳ 明朝" w:hAnsi="ＭＳ 明朝" w:hint="eastAsia"/>
                <w:sz w:val="20"/>
                <w:szCs w:val="20"/>
              </w:rPr>
              <w:t>を計画し、講演や施設見学などを実施し、職業観の育成に努める</w:t>
            </w:r>
          </w:p>
          <w:p w:rsidR="00B40EAD" w:rsidRPr="009E3C2B" w:rsidRDefault="00B40EAD" w:rsidP="00146EE9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687F33" w:rsidRPr="009E3C2B" w:rsidRDefault="008C64C2" w:rsidP="008C64C2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9E3C2B">
              <w:rPr>
                <w:rFonts w:ascii="ＭＳ 明朝" w:hAnsi="ＭＳ 明朝" w:hint="eastAsia"/>
                <w:sz w:val="20"/>
                <w:szCs w:val="20"/>
              </w:rPr>
              <w:t xml:space="preserve">オ　</w:t>
            </w:r>
            <w:r w:rsidRPr="00C65D23">
              <w:rPr>
                <w:rFonts w:ascii="ＭＳ 明朝" w:hAnsi="ＭＳ 明朝" w:hint="eastAsia"/>
                <w:spacing w:val="-20"/>
                <w:sz w:val="20"/>
                <w:szCs w:val="20"/>
              </w:rPr>
              <w:t>台湾の高校との</w:t>
            </w:r>
            <w:r w:rsidR="00687F33" w:rsidRPr="00C65D23">
              <w:rPr>
                <w:rFonts w:ascii="ＭＳ 明朝" w:hAnsi="ＭＳ 明朝" w:hint="eastAsia"/>
                <w:spacing w:val="-20"/>
                <w:sz w:val="20"/>
                <w:szCs w:val="20"/>
              </w:rPr>
              <w:t>交流を</w:t>
            </w:r>
            <w:r w:rsidRPr="00C65D23">
              <w:rPr>
                <w:rFonts w:ascii="ＭＳ 明朝" w:hAnsi="ＭＳ 明朝" w:hint="eastAsia"/>
                <w:spacing w:val="-20"/>
                <w:sz w:val="20"/>
                <w:szCs w:val="20"/>
              </w:rPr>
              <w:t>実施</w:t>
            </w:r>
            <w:r w:rsidR="00687F33" w:rsidRPr="00C65D23">
              <w:rPr>
                <w:rFonts w:ascii="ＭＳ 明朝" w:hAnsi="ＭＳ 明朝" w:hint="eastAsia"/>
                <w:spacing w:val="-20"/>
                <w:sz w:val="20"/>
                <w:szCs w:val="20"/>
              </w:rPr>
              <w:t>し、交流内容の</w:t>
            </w:r>
            <w:r w:rsidR="00B40EAD" w:rsidRPr="00C65D23">
              <w:rPr>
                <w:rFonts w:ascii="ＭＳ 明朝" w:hAnsi="ＭＳ 明朝" w:hint="eastAsia"/>
                <w:spacing w:val="-20"/>
                <w:sz w:val="20"/>
                <w:szCs w:val="20"/>
              </w:rPr>
              <w:t>充実を図る</w:t>
            </w:r>
            <w:r w:rsidRPr="00C65D23">
              <w:rPr>
                <w:rFonts w:ascii="ＭＳ 明朝" w:hAnsi="ＭＳ 明朝" w:hint="eastAsia"/>
                <w:spacing w:val="-20"/>
                <w:sz w:val="20"/>
                <w:szCs w:val="20"/>
              </w:rPr>
              <w:t>。</w:t>
            </w:r>
            <w:r w:rsidR="00687F33" w:rsidRPr="00C65D23">
              <w:rPr>
                <w:rFonts w:ascii="ＭＳ 明朝" w:hAnsi="ＭＳ 明朝" w:hint="eastAsia"/>
                <w:spacing w:val="-20"/>
                <w:sz w:val="20"/>
                <w:szCs w:val="20"/>
              </w:rPr>
              <w:t>テレビ会議の開催日程を早期に決定し、準備期間を確保するとともに、多数の生徒の参加を促す</w:t>
            </w:r>
          </w:p>
        </w:tc>
        <w:tc>
          <w:tcPr>
            <w:tcW w:w="4642" w:type="dxa"/>
            <w:tcBorders>
              <w:right w:val="dashed" w:sz="4" w:space="0" w:color="auto"/>
            </w:tcBorders>
          </w:tcPr>
          <w:p w:rsidR="00C65D23" w:rsidRDefault="00687F33" w:rsidP="00C65D23">
            <w:pPr>
              <w:snapToGrid w:val="0"/>
              <w:spacing w:line="240" w:lineRule="atLeas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9E3C2B">
              <w:rPr>
                <w:rFonts w:ascii="ＭＳ 明朝" w:hAnsi="ＭＳ 明朝" w:hint="eastAsia"/>
                <w:sz w:val="20"/>
                <w:szCs w:val="20"/>
              </w:rPr>
              <w:t>ア　生徒のマナーについての学校</w:t>
            </w:r>
            <w:r w:rsidR="00BF7F3F" w:rsidRPr="009E3C2B">
              <w:rPr>
                <w:rFonts w:ascii="ＭＳ 明朝" w:hAnsi="ＭＳ 明朝" w:hint="eastAsia"/>
                <w:sz w:val="20"/>
                <w:szCs w:val="20"/>
              </w:rPr>
              <w:t>運営</w:t>
            </w:r>
            <w:r w:rsidRPr="009E3C2B">
              <w:rPr>
                <w:rFonts w:ascii="ＭＳ 明朝" w:hAnsi="ＭＳ 明朝" w:hint="eastAsia"/>
                <w:sz w:val="20"/>
                <w:szCs w:val="20"/>
              </w:rPr>
              <w:t>協議会の意</w:t>
            </w:r>
          </w:p>
          <w:p w:rsidR="00C65D23" w:rsidRDefault="00687F33" w:rsidP="00C65D23">
            <w:pPr>
              <w:snapToGrid w:val="0"/>
              <w:spacing w:line="240" w:lineRule="atLeas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9E3C2B">
              <w:rPr>
                <w:rFonts w:ascii="ＭＳ 明朝" w:hAnsi="ＭＳ 明朝" w:hint="eastAsia"/>
                <w:sz w:val="20"/>
                <w:szCs w:val="20"/>
              </w:rPr>
              <w:t>見を校内外での生徒指導に反映させ、これま</w:t>
            </w:r>
            <w:r w:rsidR="00D2791C" w:rsidRPr="009E3C2B">
              <w:rPr>
                <w:rFonts w:ascii="ＭＳ 明朝" w:hAnsi="ＭＳ 明朝" w:hint="eastAsia"/>
                <w:sz w:val="20"/>
                <w:szCs w:val="20"/>
              </w:rPr>
              <w:t>での</w:t>
            </w:r>
          </w:p>
          <w:p w:rsidR="00C65D23" w:rsidRDefault="00D2791C" w:rsidP="00C65D23">
            <w:pPr>
              <w:snapToGrid w:val="0"/>
              <w:spacing w:line="240" w:lineRule="atLeas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9E3C2B">
              <w:rPr>
                <w:rFonts w:ascii="ＭＳ 明朝" w:hAnsi="ＭＳ 明朝" w:hint="eastAsia"/>
                <w:sz w:val="20"/>
                <w:szCs w:val="20"/>
              </w:rPr>
              <w:t>登下校時のあいさつ運動や通学路やその周辺での</w:t>
            </w:r>
          </w:p>
          <w:p w:rsidR="00687F33" w:rsidRPr="009E3C2B" w:rsidRDefault="00D2791C" w:rsidP="00C65D23">
            <w:pPr>
              <w:snapToGrid w:val="0"/>
              <w:spacing w:line="240" w:lineRule="atLeas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9E3C2B">
              <w:rPr>
                <w:rFonts w:ascii="ＭＳ 明朝" w:hAnsi="ＭＳ 明朝" w:hint="eastAsia"/>
                <w:sz w:val="20"/>
                <w:szCs w:val="20"/>
              </w:rPr>
              <w:t>指導を継続</w:t>
            </w:r>
            <w:r w:rsidR="00C65D23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Pr="009E3C2B">
              <w:rPr>
                <w:rFonts w:ascii="ＭＳ 明朝" w:hAnsi="ＭＳ 明朝" w:hint="eastAsia"/>
                <w:sz w:val="20"/>
                <w:szCs w:val="20"/>
              </w:rPr>
              <w:t>自尊感情の観点を取り入れる</w:t>
            </w:r>
          </w:p>
          <w:p w:rsidR="00C65D23" w:rsidRDefault="00687F33" w:rsidP="00C65D23">
            <w:pPr>
              <w:snapToGrid w:val="0"/>
              <w:spacing w:line="240" w:lineRule="atLeas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9E3C2B">
              <w:rPr>
                <w:rFonts w:ascii="ＭＳ 明朝" w:hAnsi="ＭＳ 明朝" w:hint="eastAsia"/>
                <w:sz w:val="20"/>
                <w:szCs w:val="20"/>
              </w:rPr>
              <w:t>生徒向け学校教育自己診断における「高校にはいろいろなきまりがあって厳しいけれど、自分のためになっていると思う」の否定的な意見</w:t>
            </w:r>
          </w:p>
          <w:p w:rsidR="00687F33" w:rsidRPr="009E3C2B" w:rsidRDefault="00687F33" w:rsidP="00C65D23">
            <w:pPr>
              <w:snapToGrid w:val="0"/>
              <w:spacing w:line="240" w:lineRule="atLeast"/>
              <w:ind w:right="800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9E3C2B">
              <w:rPr>
                <w:rFonts w:ascii="ＭＳ 明朝" w:hAnsi="ＭＳ 明朝" w:hint="eastAsia"/>
                <w:sz w:val="20"/>
                <w:szCs w:val="20"/>
              </w:rPr>
              <w:t>を50</w:t>
            </w:r>
            <w:r w:rsidR="00D2791C" w:rsidRPr="009E3C2B">
              <w:rPr>
                <w:rFonts w:ascii="ＭＳ 明朝" w:hAnsi="ＭＳ 明朝" w:hint="eastAsia"/>
                <w:sz w:val="20"/>
                <w:szCs w:val="20"/>
              </w:rPr>
              <w:t>％以下にする</w:t>
            </w:r>
            <w:r w:rsidRPr="009E3C2B">
              <w:rPr>
                <w:rFonts w:ascii="ＭＳ 明朝" w:hAnsi="ＭＳ 明朝" w:hint="eastAsia"/>
                <w:sz w:val="20"/>
                <w:szCs w:val="20"/>
              </w:rPr>
              <w:t>（平成</w:t>
            </w:r>
            <w:r w:rsidR="00BF7F3F" w:rsidRPr="009E3C2B">
              <w:rPr>
                <w:rFonts w:ascii="ＭＳ 明朝" w:hAnsi="ＭＳ 明朝" w:hint="eastAsia"/>
                <w:sz w:val="20"/>
                <w:szCs w:val="20"/>
              </w:rPr>
              <w:t>30</w:t>
            </w:r>
            <w:r w:rsidRPr="009E3C2B">
              <w:rPr>
                <w:rFonts w:ascii="ＭＳ 明朝" w:hAnsi="ＭＳ 明朝" w:hint="eastAsia"/>
                <w:sz w:val="20"/>
                <w:szCs w:val="20"/>
              </w:rPr>
              <w:t>年度</w:t>
            </w:r>
            <w:r w:rsidR="00BF7F3F" w:rsidRPr="009E3C2B">
              <w:rPr>
                <w:rFonts w:ascii="ＭＳ 明朝" w:hAnsi="ＭＳ 明朝" w:hint="eastAsia"/>
                <w:sz w:val="20"/>
                <w:szCs w:val="20"/>
              </w:rPr>
              <w:t>47.2</w:t>
            </w:r>
            <w:r w:rsidRPr="009E3C2B">
              <w:rPr>
                <w:rFonts w:ascii="ＭＳ 明朝" w:hAnsi="ＭＳ 明朝" w:hint="eastAsia"/>
                <w:sz w:val="20"/>
                <w:szCs w:val="20"/>
              </w:rPr>
              <w:t>％）</w:t>
            </w:r>
          </w:p>
          <w:p w:rsidR="00687F33" w:rsidRPr="009E3C2B" w:rsidRDefault="00687F33" w:rsidP="00146EE9">
            <w:pPr>
              <w:snapToGrid w:val="0"/>
              <w:spacing w:line="240" w:lineRule="atLeast"/>
              <w:ind w:leftChars="-1" w:left="198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9E3C2B">
              <w:rPr>
                <w:rFonts w:ascii="ＭＳ 明朝" w:hAnsi="ＭＳ 明朝" w:hint="eastAsia"/>
                <w:sz w:val="20"/>
                <w:szCs w:val="20"/>
              </w:rPr>
              <w:t>イ・ウ</w:t>
            </w:r>
          </w:p>
          <w:p w:rsidR="00687F33" w:rsidRPr="009E3C2B" w:rsidRDefault="00687F33" w:rsidP="00146EE9">
            <w:pPr>
              <w:snapToGrid w:val="0"/>
              <w:spacing w:line="240" w:lineRule="atLeast"/>
              <w:ind w:leftChars="99" w:left="208"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9E3C2B">
              <w:rPr>
                <w:rFonts w:ascii="ＭＳ 明朝" w:hAnsi="ＭＳ 明朝" w:hint="eastAsia"/>
                <w:sz w:val="20"/>
                <w:szCs w:val="20"/>
              </w:rPr>
              <w:t>生徒向け学校教育自己診断における「人権を大切にするための学習が行われている。」を50％以上にする。（</w:t>
            </w:r>
            <w:r w:rsidR="00D2791C" w:rsidRPr="009E3C2B">
              <w:rPr>
                <w:rFonts w:ascii="ＭＳ 明朝" w:hAnsi="ＭＳ 明朝" w:hint="eastAsia"/>
                <w:sz w:val="20"/>
                <w:szCs w:val="20"/>
              </w:rPr>
              <w:t xml:space="preserve">平成30年度　52.5％　</w:t>
            </w:r>
            <w:r w:rsidRPr="009E3C2B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D2791C" w:rsidRDefault="00D2791C" w:rsidP="00146EE9">
            <w:pPr>
              <w:snapToGrid w:val="0"/>
              <w:spacing w:line="240" w:lineRule="atLeast"/>
              <w:ind w:leftChars="-1" w:left="198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07358A" w:rsidRPr="00C65D23" w:rsidRDefault="0007358A" w:rsidP="00146EE9">
            <w:pPr>
              <w:snapToGrid w:val="0"/>
              <w:spacing w:line="240" w:lineRule="atLeast"/>
              <w:ind w:leftChars="-1" w:left="198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D2791C" w:rsidRPr="009E3C2B" w:rsidRDefault="00D2791C" w:rsidP="00146EE9">
            <w:pPr>
              <w:snapToGrid w:val="0"/>
              <w:spacing w:line="240" w:lineRule="atLeast"/>
              <w:ind w:leftChars="-1" w:left="198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D2791C" w:rsidRPr="009E3C2B" w:rsidRDefault="00D2791C" w:rsidP="00146EE9">
            <w:pPr>
              <w:snapToGrid w:val="0"/>
              <w:spacing w:line="240" w:lineRule="atLeast"/>
              <w:ind w:leftChars="-1" w:left="198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687F33" w:rsidRPr="009E3C2B" w:rsidRDefault="00687F33" w:rsidP="00146EE9">
            <w:pPr>
              <w:snapToGrid w:val="0"/>
              <w:spacing w:line="240" w:lineRule="atLeast"/>
              <w:ind w:leftChars="-1" w:left="198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9E3C2B">
              <w:rPr>
                <w:rFonts w:ascii="ＭＳ 明朝" w:hAnsi="ＭＳ 明朝" w:hint="eastAsia"/>
                <w:sz w:val="20"/>
                <w:szCs w:val="20"/>
              </w:rPr>
              <w:t>エ　卒業時における進路未決定者を10</w:t>
            </w:r>
            <w:r w:rsidR="00B40EAD" w:rsidRPr="009E3C2B">
              <w:rPr>
                <w:rFonts w:ascii="ＭＳ 明朝" w:hAnsi="ＭＳ 明朝" w:hint="eastAsia"/>
                <w:sz w:val="20"/>
                <w:szCs w:val="20"/>
              </w:rPr>
              <w:t>人以下にする</w:t>
            </w:r>
          </w:p>
          <w:p w:rsidR="001B5957" w:rsidRPr="009E3C2B" w:rsidRDefault="001B5957" w:rsidP="00146EE9">
            <w:pPr>
              <w:snapToGrid w:val="0"/>
              <w:spacing w:line="240" w:lineRule="atLeas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687F33" w:rsidRPr="009E3C2B" w:rsidRDefault="00687F33" w:rsidP="008C64C2">
            <w:pPr>
              <w:snapToGrid w:val="0"/>
              <w:spacing w:line="240" w:lineRule="atLeas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9E3C2B">
              <w:rPr>
                <w:rFonts w:ascii="ＭＳ 明朝" w:hAnsi="ＭＳ 明朝" w:hint="eastAsia"/>
                <w:sz w:val="20"/>
                <w:szCs w:val="20"/>
              </w:rPr>
              <w:t>オ　テレビ会議の企画段階から生徒が参加し、当日の進行も担当する</w:t>
            </w:r>
          </w:p>
        </w:tc>
        <w:tc>
          <w:tcPr>
            <w:tcW w:w="2871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687F33" w:rsidRPr="009E3C2B" w:rsidRDefault="00687F33" w:rsidP="00101D31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A7F3C" w:rsidRPr="009E3C2B" w:rsidTr="00BB1663">
        <w:trPr>
          <w:cantSplit/>
          <w:trHeight w:val="1932"/>
          <w:jc w:val="center"/>
        </w:trPr>
        <w:tc>
          <w:tcPr>
            <w:tcW w:w="1200" w:type="dxa"/>
            <w:shd w:val="clear" w:color="auto" w:fill="auto"/>
            <w:vAlign w:val="center"/>
          </w:tcPr>
          <w:p w:rsidR="005A7F3C" w:rsidRPr="009E3C2B" w:rsidRDefault="008B79CC" w:rsidP="00C3338C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E3C2B">
              <w:rPr>
                <w:rFonts w:ascii="ＭＳ 明朝" w:hAnsi="ＭＳ 明朝" w:hint="eastAsia"/>
                <w:sz w:val="20"/>
                <w:szCs w:val="20"/>
              </w:rPr>
              <w:t>２（４）</w:t>
            </w:r>
            <w:r w:rsidR="005A7F3C" w:rsidRPr="009E3C2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7D76F1" w:rsidRPr="009E3C2B">
              <w:rPr>
                <w:rFonts w:ascii="ＭＳ 明朝" w:hAnsi="ＭＳ 明朝" w:hint="eastAsia"/>
                <w:sz w:val="20"/>
                <w:szCs w:val="20"/>
              </w:rPr>
              <w:t>インクルーシブ教育に向けた取組みの充実</w:t>
            </w:r>
          </w:p>
        </w:tc>
        <w:tc>
          <w:tcPr>
            <w:tcW w:w="2552" w:type="dxa"/>
            <w:shd w:val="clear" w:color="auto" w:fill="auto"/>
          </w:tcPr>
          <w:p w:rsidR="007D76F1" w:rsidRPr="009E3C2B" w:rsidRDefault="007D76F1" w:rsidP="007D76F1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9E3C2B">
              <w:rPr>
                <w:rFonts w:ascii="ＭＳ 明朝" w:hAnsi="ＭＳ 明朝" w:hint="eastAsia"/>
                <w:sz w:val="20"/>
                <w:szCs w:val="20"/>
              </w:rPr>
              <w:t>ア　高校生活支援カードの活用</w:t>
            </w:r>
          </w:p>
          <w:p w:rsidR="008B79CC" w:rsidRPr="009E3C2B" w:rsidRDefault="007D76F1" w:rsidP="00146EE9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9E3C2B">
              <w:rPr>
                <w:rFonts w:ascii="ＭＳ 明朝" w:hAnsi="ＭＳ 明朝" w:hint="eastAsia"/>
                <w:sz w:val="20"/>
                <w:szCs w:val="20"/>
              </w:rPr>
              <w:t>イ　授業のユニバーサルデザイン化</w:t>
            </w:r>
          </w:p>
          <w:p w:rsidR="008B79CC" w:rsidRPr="009E3C2B" w:rsidRDefault="007D76F1" w:rsidP="00146EE9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9E3C2B">
              <w:rPr>
                <w:rFonts w:ascii="ＭＳ 明朝" w:hAnsi="ＭＳ 明朝" w:hint="eastAsia"/>
                <w:sz w:val="20"/>
                <w:szCs w:val="20"/>
              </w:rPr>
              <w:t>ウ</w:t>
            </w:r>
            <w:r w:rsidR="008B79CC" w:rsidRPr="009E3C2B">
              <w:rPr>
                <w:rFonts w:ascii="ＭＳ 明朝" w:hAnsi="ＭＳ 明朝" w:hint="eastAsia"/>
                <w:sz w:val="20"/>
                <w:szCs w:val="20"/>
              </w:rPr>
              <w:t xml:space="preserve">　共に生きる集団づくりを図る活動を実施する。</w:t>
            </w:r>
          </w:p>
          <w:p w:rsidR="00BB63E9" w:rsidRPr="009E3C2B" w:rsidRDefault="00014CB9" w:rsidP="00146EE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9E3C2B">
              <w:rPr>
                <w:rFonts w:ascii="ＭＳ 明朝" w:hAnsi="ＭＳ 明朝" w:hint="eastAsia"/>
                <w:sz w:val="20"/>
                <w:szCs w:val="20"/>
              </w:rPr>
              <w:t>エ　支援教育体制の充実</w:t>
            </w:r>
          </w:p>
          <w:p w:rsidR="005A7F3C" w:rsidRPr="009E3C2B" w:rsidRDefault="005A7F3C" w:rsidP="00146EE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21" w:type="dxa"/>
            <w:tcBorders>
              <w:right w:val="dashed" w:sz="4" w:space="0" w:color="auto"/>
            </w:tcBorders>
            <w:shd w:val="clear" w:color="auto" w:fill="auto"/>
          </w:tcPr>
          <w:p w:rsidR="007D76F1" w:rsidRPr="009E3C2B" w:rsidRDefault="007D76F1" w:rsidP="007D76F1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9E3C2B">
              <w:rPr>
                <w:rFonts w:ascii="ＭＳ 明朝" w:hAnsi="ＭＳ 明朝" w:hint="eastAsia"/>
                <w:sz w:val="20"/>
                <w:szCs w:val="20"/>
              </w:rPr>
              <w:t>ア　入学時に新入生全員に作成させ、生徒の状況を年度当初に共有</w:t>
            </w:r>
          </w:p>
          <w:p w:rsidR="007D76F1" w:rsidRPr="009E3C2B" w:rsidRDefault="007D76F1" w:rsidP="007D76F1">
            <w:pPr>
              <w:spacing w:line="240" w:lineRule="exact"/>
              <w:ind w:leftChars="100" w:left="210"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9E3C2B">
              <w:rPr>
                <w:rFonts w:ascii="ＭＳ 明朝" w:hAnsi="ＭＳ 明朝" w:hint="eastAsia"/>
                <w:sz w:val="20"/>
                <w:szCs w:val="20"/>
              </w:rPr>
              <w:t>配慮等が必要な生徒に対して、個別の教育支援計画を作成</w:t>
            </w:r>
          </w:p>
          <w:p w:rsidR="005A7F3C" w:rsidRPr="009E3C2B" w:rsidRDefault="007D76F1" w:rsidP="00146EE9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9E3C2B">
              <w:rPr>
                <w:rFonts w:ascii="ＭＳ 明朝" w:hAnsi="ＭＳ 明朝" w:hint="eastAsia"/>
                <w:sz w:val="20"/>
                <w:szCs w:val="20"/>
              </w:rPr>
              <w:t>イ　支援教育の観点により、２（１）の授業づくりに取り組む</w:t>
            </w:r>
          </w:p>
          <w:p w:rsidR="008B79CC" w:rsidRPr="009E3C2B" w:rsidRDefault="007D76F1" w:rsidP="00146EE9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9E3C2B">
              <w:rPr>
                <w:rFonts w:ascii="ＭＳ 明朝" w:hAnsi="ＭＳ 明朝" w:hint="eastAsia"/>
                <w:sz w:val="20"/>
                <w:szCs w:val="20"/>
              </w:rPr>
              <w:t>ウ</w:t>
            </w:r>
            <w:r w:rsidR="00D77B03" w:rsidRPr="009E3C2B">
              <w:rPr>
                <w:rFonts w:ascii="ＭＳ 明朝" w:hAnsi="ＭＳ 明朝" w:hint="eastAsia"/>
                <w:sz w:val="20"/>
                <w:szCs w:val="20"/>
              </w:rPr>
              <w:t xml:space="preserve">　LHRや総合的な学習の時間に、様々な人権課題について学び、考える機会を設けたり、人間関係を築く基本的なスキルを身に付けるためのグループワークを行ったりする。（再掲）</w:t>
            </w:r>
          </w:p>
          <w:p w:rsidR="00D77B03" w:rsidRPr="009E3C2B" w:rsidRDefault="00014CB9" w:rsidP="00C65D23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9E3C2B">
              <w:rPr>
                <w:rFonts w:ascii="ＭＳ 明朝" w:hAnsi="ＭＳ 明朝" w:hint="eastAsia"/>
                <w:sz w:val="20"/>
                <w:szCs w:val="20"/>
              </w:rPr>
              <w:t>エ　国事業での研究成果を踏</w:t>
            </w:r>
            <w:r w:rsidR="00F5720A" w:rsidRPr="009E3C2B">
              <w:rPr>
                <w:rFonts w:ascii="ＭＳ 明朝" w:hAnsi="ＭＳ 明朝" w:hint="eastAsia"/>
                <w:sz w:val="20"/>
                <w:szCs w:val="20"/>
              </w:rPr>
              <w:t>まえ、個々の特性に応じた能力を引き出すために、野外活動やスポーツ</w:t>
            </w:r>
            <w:r w:rsidR="0094327F" w:rsidRPr="009E3C2B">
              <w:rPr>
                <w:rFonts w:ascii="ＭＳ 明朝" w:hAnsi="ＭＳ 明朝" w:hint="eastAsia"/>
                <w:sz w:val="20"/>
                <w:szCs w:val="20"/>
              </w:rPr>
              <w:t>等の体験的な学習</w:t>
            </w:r>
            <w:r w:rsidR="00F5720A" w:rsidRPr="009E3C2B">
              <w:rPr>
                <w:rFonts w:ascii="ＭＳ 明朝" w:hAnsi="ＭＳ 明朝" w:hint="eastAsia"/>
                <w:sz w:val="20"/>
                <w:szCs w:val="20"/>
              </w:rPr>
              <w:t>を通じた</w:t>
            </w:r>
            <w:r w:rsidR="00AB158F" w:rsidRPr="009E3C2B">
              <w:rPr>
                <w:rFonts w:ascii="ＭＳ 明朝" w:hAnsi="ＭＳ 明朝" w:hint="eastAsia"/>
                <w:sz w:val="20"/>
                <w:szCs w:val="20"/>
              </w:rPr>
              <w:t>余暇の需実等、ライフスキル習得の</w:t>
            </w:r>
            <w:r w:rsidR="00262D7A" w:rsidRPr="009E3C2B">
              <w:rPr>
                <w:rFonts w:ascii="ＭＳ 明朝" w:hAnsi="ＭＳ 明朝" w:hint="eastAsia"/>
                <w:sz w:val="20"/>
                <w:szCs w:val="20"/>
              </w:rPr>
              <w:t>取組</w:t>
            </w:r>
            <w:r w:rsidR="0081785C" w:rsidRPr="009E3C2B">
              <w:rPr>
                <w:rFonts w:ascii="ＭＳ 明朝" w:hAnsi="ＭＳ 明朝" w:hint="eastAsia"/>
                <w:sz w:val="20"/>
                <w:szCs w:val="20"/>
              </w:rPr>
              <w:t>み</w:t>
            </w:r>
            <w:r w:rsidR="007D76F1" w:rsidRPr="009E3C2B">
              <w:rPr>
                <w:rFonts w:ascii="ＭＳ 明朝" w:hAnsi="ＭＳ 明朝" w:hint="eastAsia"/>
                <w:sz w:val="20"/>
                <w:szCs w:val="20"/>
              </w:rPr>
              <w:t>を進める</w:t>
            </w:r>
          </w:p>
        </w:tc>
        <w:tc>
          <w:tcPr>
            <w:tcW w:w="4642" w:type="dxa"/>
            <w:tcBorders>
              <w:right w:val="dashed" w:sz="4" w:space="0" w:color="auto"/>
            </w:tcBorders>
          </w:tcPr>
          <w:p w:rsidR="007D76F1" w:rsidRPr="009E3C2B" w:rsidRDefault="007D76F1" w:rsidP="007D76F1">
            <w:pPr>
              <w:spacing w:line="240" w:lineRule="exact"/>
              <w:ind w:left="200" w:hangingChars="100" w:hanging="20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9E3C2B">
              <w:rPr>
                <w:rFonts w:ascii="ＭＳ 明朝" w:hAnsi="ＭＳ 明朝" w:hint="eastAsia"/>
                <w:color w:val="000000"/>
                <w:sz w:val="20"/>
                <w:szCs w:val="20"/>
              </w:rPr>
              <w:t>ア　高校生活支援カードの提出100％を維持</w:t>
            </w:r>
          </w:p>
          <w:p w:rsidR="007D76F1" w:rsidRPr="009E3C2B" w:rsidRDefault="007D76F1" w:rsidP="007D76F1">
            <w:pPr>
              <w:spacing w:line="240" w:lineRule="exact"/>
              <w:ind w:left="200" w:hangingChars="100" w:hanging="20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9E3C2B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必要な生徒に個別の教育支援計画を作成</w:t>
            </w:r>
          </w:p>
          <w:p w:rsidR="007D76F1" w:rsidRPr="009E3C2B" w:rsidRDefault="007D76F1" w:rsidP="007D76F1">
            <w:pPr>
              <w:spacing w:line="240" w:lineRule="exact"/>
              <w:ind w:left="200" w:hangingChars="100" w:hanging="20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7D76F1" w:rsidRPr="009E3C2B" w:rsidRDefault="007D76F1" w:rsidP="007D76F1">
            <w:pPr>
              <w:spacing w:line="240" w:lineRule="exact"/>
              <w:ind w:left="200" w:hangingChars="100" w:hanging="20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675607" w:rsidRPr="009E3C2B" w:rsidRDefault="00675607" w:rsidP="00146EE9">
            <w:pPr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9E3C2B">
              <w:rPr>
                <w:rFonts w:ascii="ＭＳ 明朝" w:hAnsi="ＭＳ 明朝" w:hint="eastAsia"/>
                <w:color w:val="000000"/>
                <w:sz w:val="20"/>
                <w:szCs w:val="20"/>
              </w:rPr>
              <w:t>イ　２（３）イ・ウと同じ</w:t>
            </w:r>
          </w:p>
          <w:p w:rsidR="00675607" w:rsidRPr="009E3C2B" w:rsidRDefault="00675607" w:rsidP="00146EE9">
            <w:pPr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675607" w:rsidRDefault="00675607" w:rsidP="00146EE9">
            <w:pPr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07358A" w:rsidRDefault="0007358A" w:rsidP="00146EE9">
            <w:pPr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07358A" w:rsidRPr="009E3C2B" w:rsidRDefault="0007358A" w:rsidP="00146EE9">
            <w:pPr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81785C" w:rsidRPr="009E3C2B" w:rsidRDefault="0081785C" w:rsidP="00146EE9">
            <w:pPr>
              <w:spacing w:line="240" w:lineRule="exact"/>
              <w:ind w:left="200" w:hangingChars="100" w:hanging="20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AB158F" w:rsidRPr="009E3C2B" w:rsidRDefault="00AB158F" w:rsidP="00146EE9">
            <w:pPr>
              <w:spacing w:line="240" w:lineRule="exact"/>
              <w:ind w:left="200" w:hangingChars="100" w:hanging="20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D829BC" w:rsidRPr="009E3C2B" w:rsidRDefault="00262D7A" w:rsidP="003D4238">
            <w:pPr>
              <w:spacing w:line="240" w:lineRule="exact"/>
              <w:ind w:left="200" w:hangingChars="100" w:hanging="20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9E3C2B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エ　</w:t>
            </w:r>
            <w:r w:rsidR="0081785C" w:rsidRPr="009E3C2B">
              <w:rPr>
                <w:rFonts w:ascii="ＭＳ 明朝" w:hAnsi="ＭＳ 明朝" w:hint="eastAsia"/>
                <w:color w:val="000000"/>
                <w:sz w:val="20"/>
                <w:szCs w:val="20"/>
              </w:rPr>
              <w:t>配慮</w:t>
            </w:r>
            <w:r w:rsidR="00F5720A" w:rsidRPr="009E3C2B">
              <w:rPr>
                <w:rFonts w:ascii="ＭＳ 明朝" w:hAnsi="ＭＳ 明朝" w:hint="eastAsia"/>
                <w:color w:val="000000"/>
                <w:sz w:val="20"/>
                <w:szCs w:val="20"/>
              </w:rPr>
              <w:t>等</w:t>
            </w:r>
            <w:r w:rsidR="0081785C" w:rsidRPr="009E3C2B">
              <w:rPr>
                <w:rFonts w:ascii="ＭＳ 明朝" w:hAnsi="ＭＳ 明朝" w:hint="eastAsia"/>
                <w:color w:val="000000"/>
                <w:sz w:val="20"/>
                <w:szCs w:val="20"/>
              </w:rPr>
              <w:t>が必要な生徒に対して、体験的な学習の機会として、</w:t>
            </w:r>
            <w:r w:rsidR="00F5720A" w:rsidRPr="009E3C2B">
              <w:rPr>
                <w:rFonts w:ascii="ＭＳ 明朝" w:hAnsi="ＭＳ 明朝" w:hint="eastAsia"/>
                <w:color w:val="000000"/>
                <w:sz w:val="20"/>
                <w:szCs w:val="20"/>
              </w:rPr>
              <w:t>地域資源</w:t>
            </w:r>
            <w:r w:rsidR="003D4238" w:rsidRPr="009E3C2B">
              <w:rPr>
                <w:rFonts w:ascii="ＭＳ 明朝" w:hAnsi="ＭＳ 明朝" w:hint="eastAsia"/>
                <w:color w:val="000000"/>
                <w:sz w:val="20"/>
                <w:szCs w:val="20"/>
              </w:rPr>
              <w:t>等</w:t>
            </w:r>
            <w:r w:rsidR="00F5720A" w:rsidRPr="009E3C2B">
              <w:rPr>
                <w:rFonts w:ascii="ＭＳ 明朝" w:hAnsi="ＭＳ 明朝" w:hint="eastAsia"/>
                <w:color w:val="000000"/>
                <w:sz w:val="20"/>
                <w:szCs w:val="20"/>
              </w:rPr>
              <w:t>を活用した</w:t>
            </w:r>
            <w:r w:rsidR="0081785C" w:rsidRPr="009E3C2B">
              <w:rPr>
                <w:rFonts w:ascii="ＭＳ 明朝" w:hAnsi="ＭＳ 明朝" w:hint="eastAsia"/>
                <w:color w:val="000000"/>
                <w:sz w:val="20"/>
                <w:szCs w:val="20"/>
              </w:rPr>
              <w:t>野外活動</w:t>
            </w:r>
            <w:r w:rsidR="00F5720A" w:rsidRPr="009E3C2B">
              <w:rPr>
                <w:rFonts w:ascii="ＭＳ 明朝" w:hAnsi="ＭＳ 明朝" w:hint="eastAsia"/>
                <w:color w:val="000000"/>
                <w:sz w:val="20"/>
                <w:szCs w:val="20"/>
              </w:rPr>
              <w:t>等</w:t>
            </w:r>
            <w:r w:rsidR="0081785C" w:rsidRPr="009E3C2B">
              <w:rPr>
                <w:rFonts w:ascii="ＭＳ 明朝" w:hAnsi="ＭＳ 明朝" w:hint="eastAsia"/>
                <w:color w:val="000000"/>
                <w:sz w:val="20"/>
                <w:szCs w:val="20"/>
              </w:rPr>
              <w:t>を年に2回</w:t>
            </w:r>
            <w:r w:rsidR="00F5720A" w:rsidRPr="009E3C2B">
              <w:rPr>
                <w:rFonts w:ascii="ＭＳ 明朝" w:hAnsi="ＭＳ 明朝" w:hint="eastAsia"/>
                <w:color w:val="000000"/>
                <w:sz w:val="20"/>
                <w:szCs w:val="20"/>
              </w:rPr>
              <w:t>以上</w:t>
            </w:r>
            <w:r w:rsidR="0081785C" w:rsidRPr="009E3C2B">
              <w:rPr>
                <w:rFonts w:ascii="ＭＳ 明朝" w:hAnsi="ＭＳ 明朝" w:hint="eastAsia"/>
                <w:color w:val="000000"/>
                <w:sz w:val="20"/>
                <w:szCs w:val="20"/>
              </w:rPr>
              <w:t>開催する。</w:t>
            </w:r>
          </w:p>
        </w:tc>
        <w:tc>
          <w:tcPr>
            <w:tcW w:w="2871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B92960" w:rsidRPr="009E3C2B" w:rsidRDefault="00B92960" w:rsidP="00675607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D76F1" w:rsidRPr="009E3C2B" w:rsidTr="00C65D23">
        <w:trPr>
          <w:cantSplit/>
          <w:trHeight w:val="1348"/>
          <w:jc w:val="center"/>
        </w:trPr>
        <w:tc>
          <w:tcPr>
            <w:tcW w:w="1200" w:type="dxa"/>
            <w:shd w:val="clear" w:color="auto" w:fill="auto"/>
            <w:vAlign w:val="center"/>
          </w:tcPr>
          <w:p w:rsidR="007D76F1" w:rsidRPr="009E3C2B" w:rsidRDefault="00C67E57" w:rsidP="00C3338C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  <w:shd w:val="clear" w:color="auto" w:fill="FFFFFF"/>
              </w:rPr>
            </w:pPr>
            <w:r w:rsidRPr="009E3C2B">
              <w:rPr>
                <w:rFonts w:ascii="ＭＳ 明朝" w:hAnsi="ＭＳ 明朝" w:hint="eastAsia"/>
                <w:sz w:val="20"/>
                <w:szCs w:val="20"/>
                <w:shd w:val="clear" w:color="auto" w:fill="FFFFFF"/>
              </w:rPr>
              <w:t>２</w:t>
            </w:r>
            <w:r w:rsidR="006F7208" w:rsidRPr="009E3C2B">
              <w:rPr>
                <w:rFonts w:ascii="ＭＳ 明朝" w:hAnsi="ＭＳ 明朝" w:hint="eastAsia"/>
                <w:sz w:val="20"/>
                <w:szCs w:val="20"/>
                <w:shd w:val="clear" w:color="auto" w:fill="FFFFFF"/>
              </w:rPr>
              <w:t>（５）通級指導教室の充実</w:t>
            </w:r>
          </w:p>
        </w:tc>
        <w:tc>
          <w:tcPr>
            <w:tcW w:w="2552" w:type="dxa"/>
            <w:shd w:val="clear" w:color="auto" w:fill="auto"/>
          </w:tcPr>
          <w:p w:rsidR="007D76F1" w:rsidRPr="009E3C2B" w:rsidRDefault="00AB158F" w:rsidP="00AB158F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9E3C2B">
              <w:rPr>
                <w:rFonts w:ascii="ＭＳ 明朝" w:hAnsi="ＭＳ 明朝" w:hint="eastAsia"/>
                <w:sz w:val="20"/>
                <w:szCs w:val="20"/>
              </w:rPr>
              <w:t>ア　先駆的な取組みや環境整備により、入級生徒の自尊感情の育成を図る。</w:t>
            </w:r>
          </w:p>
        </w:tc>
        <w:tc>
          <w:tcPr>
            <w:tcW w:w="3721" w:type="dxa"/>
            <w:tcBorders>
              <w:right w:val="dashed" w:sz="4" w:space="0" w:color="auto"/>
            </w:tcBorders>
            <w:shd w:val="clear" w:color="auto" w:fill="auto"/>
          </w:tcPr>
          <w:p w:rsidR="00AB158F" w:rsidRPr="009E3C2B" w:rsidRDefault="00AB158F" w:rsidP="00AB158F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9E3C2B">
              <w:rPr>
                <w:rFonts w:ascii="ＭＳ 明朝" w:hAnsi="ＭＳ 明朝" w:hint="eastAsia"/>
                <w:sz w:val="20"/>
                <w:szCs w:val="20"/>
              </w:rPr>
              <w:t>ア　入級生徒に対して、自尊感情を評価するためのアンケートを実施</w:t>
            </w:r>
          </w:p>
          <w:p w:rsidR="007D76F1" w:rsidRPr="009E3C2B" w:rsidRDefault="00AB158F" w:rsidP="00AB158F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9E3C2B">
              <w:rPr>
                <w:rFonts w:ascii="ＭＳ 明朝" w:hAnsi="ＭＳ 明朝" w:hint="eastAsia"/>
                <w:sz w:val="20"/>
                <w:szCs w:val="20"/>
              </w:rPr>
              <w:t xml:space="preserve">　　自立活動において、先駆的な取り組みを行う</w:t>
            </w:r>
          </w:p>
          <w:p w:rsidR="00AB158F" w:rsidRPr="009E3C2B" w:rsidRDefault="00AB158F" w:rsidP="00AB158F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9E3C2B">
              <w:rPr>
                <w:rFonts w:ascii="ＭＳ 明朝" w:hAnsi="ＭＳ 明朝" w:hint="eastAsia"/>
                <w:sz w:val="20"/>
                <w:szCs w:val="20"/>
              </w:rPr>
              <w:t xml:space="preserve">　　通級指導室の環境整備を行う</w:t>
            </w:r>
          </w:p>
        </w:tc>
        <w:tc>
          <w:tcPr>
            <w:tcW w:w="4642" w:type="dxa"/>
            <w:tcBorders>
              <w:right w:val="dashed" w:sz="4" w:space="0" w:color="auto"/>
            </w:tcBorders>
          </w:tcPr>
          <w:p w:rsidR="007D76F1" w:rsidRPr="009E3C2B" w:rsidRDefault="00AB158F" w:rsidP="00146EE9">
            <w:pPr>
              <w:spacing w:line="240" w:lineRule="exact"/>
              <w:ind w:left="200" w:hangingChars="100" w:hanging="20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9E3C2B">
              <w:rPr>
                <w:rFonts w:ascii="ＭＳ 明朝" w:hAnsi="ＭＳ 明朝" w:hint="eastAsia"/>
                <w:color w:val="000000"/>
                <w:sz w:val="20"/>
                <w:szCs w:val="20"/>
              </w:rPr>
              <w:t>ア　入級時と学期等の区切り毎にアンケートを実施し自尊感情の変化</w:t>
            </w:r>
            <w:r w:rsidR="001F7108" w:rsidRPr="009E3C2B">
              <w:rPr>
                <w:rFonts w:ascii="ＭＳ 明朝" w:hAnsi="ＭＳ 明朝" w:hint="eastAsia"/>
                <w:color w:val="000000"/>
                <w:sz w:val="20"/>
                <w:szCs w:val="20"/>
              </w:rPr>
              <w:t>について評価する</w:t>
            </w:r>
          </w:p>
          <w:p w:rsidR="001F7108" w:rsidRPr="009E3C2B" w:rsidRDefault="001F7108" w:rsidP="00146EE9">
            <w:pPr>
              <w:spacing w:line="240" w:lineRule="exact"/>
              <w:ind w:left="200" w:hangingChars="100" w:hanging="20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9E3C2B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環境を活かした自立活動を実施</w:t>
            </w:r>
          </w:p>
          <w:p w:rsidR="001F7108" w:rsidRPr="009E3C2B" w:rsidRDefault="001F7108" w:rsidP="00146EE9">
            <w:pPr>
              <w:spacing w:line="240" w:lineRule="exact"/>
              <w:ind w:left="200" w:hangingChars="100" w:hanging="20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9E3C2B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発達障がいの特性に応じた環境整備を行う</w:t>
            </w:r>
          </w:p>
        </w:tc>
        <w:tc>
          <w:tcPr>
            <w:tcW w:w="2871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7D76F1" w:rsidRPr="009E3C2B" w:rsidRDefault="007D76F1" w:rsidP="003453E2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D181D" w:rsidRPr="009E3C2B" w:rsidTr="00C65D23">
        <w:trPr>
          <w:cantSplit/>
          <w:trHeight w:val="1268"/>
          <w:jc w:val="center"/>
        </w:trPr>
        <w:tc>
          <w:tcPr>
            <w:tcW w:w="1200" w:type="dxa"/>
            <w:shd w:val="clear" w:color="auto" w:fill="auto"/>
            <w:vAlign w:val="center"/>
          </w:tcPr>
          <w:p w:rsidR="00675607" w:rsidRPr="009E3C2B" w:rsidRDefault="00D77B03" w:rsidP="00C3338C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  <w:shd w:val="clear" w:color="auto" w:fill="FFFFFF"/>
              </w:rPr>
            </w:pPr>
            <w:r w:rsidRPr="009E3C2B">
              <w:rPr>
                <w:rFonts w:ascii="ＭＳ 明朝" w:hAnsi="ＭＳ 明朝" w:hint="eastAsia"/>
                <w:sz w:val="20"/>
                <w:szCs w:val="20"/>
                <w:shd w:val="clear" w:color="auto" w:fill="FFFFFF"/>
              </w:rPr>
              <w:lastRenderedPageBreak/>
              <w:t>３</w:t>
            </w:r>
            <w:r w:rsidR="00FD181D" w:rsidRPr="009E3C2B">
              <w:rPr>
                <w:rFonts w:ascii="ＭＳ 明朝" w:hAnsi="ＭＳ 明朝" w:hint="eastAsia"/>
                <w:sz w:val="20"/>
                <w:szCs w:val="20"/>
                <w:shd w:val="clear" w:color="auto" w:fill="FFFFFF"/>
              </w:rPr>
              <w:t xml:space="preserve">　</w:t>
            </w:r>
          </w:p>
          <w:p w:rsidR="00FD181D" w:rsidRPr="009E3C2B" w:rsidRDefault="00C67E57" w:rsidP="00C3338C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E3C2B">
              <w:rPr>
                <w:rFonts w:ascii="ＭＳ 明朝" w:hAnsi="ＭＳ 明朝" w:hint="eastAsia"/>
                <w:kern w:val="0"/>
                <w:sz w:val="20"/>
                <w:szCs w:val="20"/>
                <w:shd w:val="clear" w:color="auto" w:fill="FFFFFF"/>
              </w:rPr>
              <w:t>人材</w:t>
            </w:r>
            <w:r w:rsidR="00FD181D" w:rsidRPr="009E3C2B">
              <w:rPr>
                <w:rFonts w:ascii="ＭＳ 明朝" w:hAnsi="ＭＳ 明朝" w:hint="eastAsia"/>
                <w:kern w:val="0"/>
                <w:sz w:val="20"/>
                <w:szCs w:val="20"/>
                <w:shd w:val="clear" w:color="auto" w:fill="FFFFFF"/>
              </w:rPr>
              <w:t>の育成と管理</w:t>
            </w:r>
          </w:p>
        </w:tc>
        <w:tc>
          <w:tcPr>
            <w:tcW w:w="2552" w:type="dxa"/>
            <w:shd w:val="clear" w:color="auto" w:fill="auto"/>
          </w:tcPr>
          <w:p w:rsidR="00FD181D" w:rsidRPr="009E3C2B" w:rsidRDefault="00FF415C" w:rsidP="00146EE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9E3C2B">
              <w:rPr>
                <w:rFonts w:ascii="ＭＳ 明朝" w:hAnsi="ＭＳ 明朝" w:hint="eastAsia"/>
                <w:sz w:val="20"/>
                <w:szCs w:val="20"/>
              </w:rPr>
              <w:t>ア</w:t>
            </w:r>
            <w:r w:rsidR="005226A9" w:rsidRPr="009E3C2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9E3C2B">
              <w:rPr>
                <w:rFonts w:ascii="ＭＳ 明朝" w:hAnsi="ＭＳ 明朝" w:hint="eastAsia"/>
                <w:sz w:val="20"/>
                <w:szCs w:val="20"/>
              </w:rPr>
              <w:t>教員研修の充実</w:t>
            </w:r>
          </w:p>
          <w:p w:rsidR="002B6AC0" w:rsidRPr="009E3C2B" w:rsidRDefault="00FF415C" w:rsidP="00146EE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9E3C2B">
              <w:rPr>
                <w:rFonts w:ascii="ＭＳ 明朝" w:hAnsi="ＭＳ 明朝" w:hint="eastAsia"/>
                <w:sz w:val="20"/>
                <w:szCs w:val="20"/>
              </w:rPr>
              <w:t>イ</w:t>
            </w:r>
            <w:r w:rsidR="002B6AC0" w:rsidRPr="009E3C2B">
              <w:rPr>
                <w:rFonts w:ascii="ＭＳ 明朝" w:hAnsi="ＭＳ 明朝" w:hint="eastAsia"/>
                <w:sz w:val="20"/>
                <w:szCs w:val="20"/>
              </w:rPr>
              <w:t xml:space="preserve">　働き方改革の推進</w:t>
            </w:r>
          </w:p>
        </w:tc>
        <w:tc>
          <w:tcPr>
            <w:tcW w:w="3721" w:type="dxa"/>
            <w:tcBorders>
              <w:right w:val="dashed" w:sz="4" w:space="0" w:color="auto"/>
            </w:tcBorders>
            <w:shd w:val="clear" w:color="auto" w:fill="auto"/>
          </w:tcPr>
          <w:p w:rsidR="002B6AC0" w:rsidRPr="009E3C2B" w:rsidRDefault="005226A9" w:rsidP="00146EE9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9E3C2B">
              <w:rPr>
                <w:rFonts w:ascii="ＭＳ 明朝" w:hAnsi="ＭＳ 明朝" w:hint="eastAsia"/>
                <w:sz w:val="20"/>
                <w:szCs w:val="20"/>
              </w:rPr>
              <w:t xml:space="preserve">ア　</w:t>
            </w:r>
            <w:r w:rsidR="00D93260" w:rsidRPr="009E3C2B">
              <w:rPr>
                <w:rFonts w:ascii="ＭＳ 明朝" w:hAnsi="ＭＳ 明朝" w:hint="eastAsia"/>
                <w:sz w:val="20"/>
                <w:szCs w:val="20"/>
              </w:rPr>
              <w:t>ミドルリーダーや外部講師</w:t>
            </w:r>
            <w:r w:rsidR="00675607" w:rsidRPr="009E3C2B">
              <w:rPr>
                <w:rFonts w:ascii="ＭＳ 明朝" w:hAnsi="ＭＳ 明朝" w:hint="eastAsia"/>
                <w:sz w:val="20"/>
                <w:szCs w:val="20"/>
              </w:rPr>
              <w:t>により</w:t>
            </w:r>
            <w:r w:rsidR="00D93260" w:rsidRPr="009E3C2B">
              <w:rPr>
                <w:rFonts w:ascii="ＭＳ 明朝" w:hAnsi="ＭＳ 明朝" w:hint="eastAsia"/>
                <w:sz w:val="20"/>
                <w:szCs w:val="20"/>
              </w:rPr>
              <w:t>、授業改善</w:t>
            </w:r>
            <w:r w:rsidR="00FF415C" w:rsidRPr="009E3C2B">
              <w:rPr>
                <w:rFonts w:ascii="ＭＳ 明朝" w:hAnsi="ＭＳ 明朝" w:hint="eastAsia"/>
                <w:sz w:val="20"/>
                <w:szCs w:val="20"/>
              </w:rPr>
              <w:t>、組織運営</w:t>
            </w:r>
            <w:r w:rsidR="007D76F1" w:rsidRPr="009E3C2B">
              <w:rPr>
                <w:rFonts w:ascii="ＭＳ 明朝" w:hAnsi="ＭＳ 明朝" w:hint="eastAsia"/>
                <w:sz w:val="20"/>
                <w:szCs w:val="20"/>
              </w:rPr>
              <w:t>を中心とする研修を行う</w:t>
            </w:r>
          </w:p>
          <w:p w:rsidR="002B6AC0" w:rsidRPr="009E3C2B" w:rsidRDefault="00FF415C" w:rsidP="00146EE9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18"/>
                <w:szCs w:val="18"/>
              </w:rPr>
            </w:pPr>
            <w:r w:rsidRPr="009E3C2B">
              <w:rPr>
                <w:rFonts w:ascii="ＭＳ 明朝" w:hAnsi="ＭＳ 明朝" w:hint="eastAsia"/>
                <w:sz w:val="20"/>
                <w:szCs w:val="20"/>
              </w:rPr>
              <w:t>イ</w:t>
            </w:r>
            <w:r w:rsidR="002B6AC0" w:rsidRPr="009E3C2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9E5EF1" w:rsidRPr="009E3C2B">
              <w:rPr>
                <w:rFonts w:ascii="ＭＳ 明朝" w:hAnsi="ＭＳ 明朝" w:hint="eastAsia"/>
                <w:sz w:val="20"/>
                <w:szCs w:val="20"/>
              </w:rPr>
              <w:t>業務の効率化を図る</w:t>
            </w:r>
          </w:p>
        </w:tc>
        <w:tc>
          <w:tcPr>
            <w:tcW w:w="4642" w:type="dxa"/>
            <w:tcBorders>
              <w:right w:val="dashed" w:sz="4" w:space="0" w:color="auto"/>
            </w:tcBorders>
          </w:tcPr>
          <w:p w:rsidR="00675607" w:rsidRPr="009E3C2B" w:rsidRDefault="00FF415C" w:rsidP="00146EE9">
            <w:pPr>
              <w:spacing w:line="240" w:lineRule="exact"/>
              <w:ind w:left="200" w:hangingChars="100" w:hanging="20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9E3C2B">
              <w:rPr>
                <w:rFonts w:ascii="ＭＳ 明朝" w:hAnsi="ＭＳ 明朝" w:hint="eastAsia"/>
                <w:color w:val="000000"/>
                <w:sz w:val="20"/>
                <w:szCs w:val="20"/>
              </w:rPr>
              <w:t>ア</w:t>
            </w:r>
            <w:r w:rsidR="00675607" w:rsidRPr="009E3C2B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ミドルリーダーや外部講師</w:t>
            </w:r>
            <w:r w:rsidR="00C05397" w:rsidRPr="009E3C2B">
              <w:rPr>
                <w:rFonts w:ascii="ＭＳ 明朝" w:hAnsi="ＭＳ 明朝" w:hint="eastAsia"/>
                <w:color w:val="000000"/>
                <w:sz w:val="20"/>
                <w:szCs w:val="20"/>
              </w:rPr>
              <w:t>等</w:t>
            </w:r>
            <w:r w:rsidR="00675607" w:rsidRPr="009E3C2B">
              <w:rPr>
                <w:rFonts w:ascii="ＭＳ 明朝" w:hAnsi="ＭＳ 明朝" w:hint="eastAsia"/>
                <w:color w:val="000000"/>
                <w:sz w:val="20"/>
                <w:szCs w:val="20"/>
              </w:rPr>
              <w:t>による教員研修を年間</w:t>
            </w:r>
            <w:r w:rsidRPr="009E3C2B">
              <w:rPr>
                <w:rFonts w:ascii="ＭＳ 明朝" w:hAnsi="ＭＳ 明朝" w:hint="eastAsia"/>
                <w:color w:val="000000"/>
                <w:sz w:val="20"/>
                <w:szCs w:val="20"/>
              </w:rPr>
              <w:t>10</w:t>
            </w:r>
            <w:r w:rsidR="007D76F1" w:rsidRPr="009E3C2B">
              <w:rPr>
                <w:rFonts w:ascii="ＭＳ 明朝" w:hAnsi="ＭＳ 明朝" w:hint="eastAsia"/>
                <w:color w:val="000000"/>
                <w:sz w:val="20"/>
                <w:szCs w:val="20"/>
              </w:rPr>
              <w:t>回実施する</w:t>
            </w:r>
            <w:r w:rsidR="00BB1663" w:rsidRPr="009E3C2B">
              <w:rPr>
                <w:rFonts w:ascii="ＭＳ 明朝" w:hAnsi="ＭＳ 明朝" w:hint="eastAsia"/>
                <w:color w:val="000000"/>
                <w:sz w:val="20"/>
                <w:szCs w:val="20"/>
              </w:rPr>
              <w:t>（</w:t>
            </w:r>
            <w:r w:rsidRPr="009E3C2B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H30  回　</w:t>
            </w:r>
            <w:r w:rsidR="00BB1663" w:rsidRPr="009E3C2B">
              <w:rPr>
                <w:rFonts w:ascii="ＭＳ 明朝" w:hAnsi="ＭＳ 明朝" w:hint="eastAsia"/>
                <w:color w:val="000000"/>
                <w:sz w:val="20"/>
                <w:szCs w:val="20"/>
              </w:rPr>
              <w:t>H2</w:t>
            </w:r>
            <w:r w:rsidR="00687F33" w:rsidRPr="009E3C2B">
              <w:rPr>
                <w:rFonts w:ascii="ＭＳ 明朝" w:hAnsi="ＭＳ 明朝" w:hint="eastAsia"/>
                <w:color w:val="000000"/>
                <w:sz w:val="20"/>
                <w:szCs w:val="20"/>
              </w:rPr>
              <w:t>9</w:t>
            </w:r>
            <w:r w:rsidR="00BB1663" w:rsidRPr="009E3C2B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="00687F33" w:rsidRPr="009E3C2B">
              <w:rPr>
                <w:rFonts w:ascii="ＭＳ 明朝" w:hAnsi="ＭＳ 明朝" w:hint="eastAsia"/>
                <w:color w:val="000000"/>
                <w:sz w:val="20"/>
                <w:szCs w:val="20"/>
              </w:rPr>
              <w:t>17</w:t>
            </w:r>
            <w:r w:rsidR="00BB1663" w:rsidRPr="009E3C2B">
              <w:rPr>
                <w:rFonts w:ascii="ＭＳ 明朝" w:hAnsi="ＭＳ 明朝" w:hint="eastAsia"/>
                <w:color w:val="000000"/>
                <w:sz w:val="20"/>
                <w:szCs w:val="20"/>
              </w:rPr>
              <w:t>回）</w:t>
            </w:r>
          </w:p>
          <w:p w:rsidR="002B6AC0" w:rsidRPr="009E3C2B" w:rsidRDefault="00BF7F3F" w:rsidP="00146EE9">
            <w:pPr>
              <w:spacing w:line="240" w:lineRule="exact"/>
              <w:ind w:left="200" w:hangingChars="100" w:hanging="20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9E3C2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イ</w:t>
            </w:r>
            <w:r w:rsidR="002B6AC0" w:rsidRPr="009E3C2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  <w:r w:rsidR="009E5EF1" w:rsidRPr="009E3C2B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shd w:val="clear" w:color="auto" w:fill="FFFFFF"/>
              </w:rPr>
              <w:t>働き方改革の一環として、会議等の効率化</w:t>
            </w:r>
            <w:r w:rsidR="00FF415C" w:rsidRPr="009E3C2B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shd w:val="clear" w:color="auto" w:fill="FFFFFF"/>
              </w:rPr>
              <w:t>と委員会等の統廃合</w:t>
            </w:r>
            <w:r w:rsidR="009E5EF1" w:rsidRPr="009E3C2B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shd w:val="clear" w:color="auto" w:fill="FFFFFF"/>
              </w:rPr>
              <w:t>を図る</w:t>
            </w:r>
          </w:p>
        </w:tc>
        <w:tc>
          <w:tcPr>
            <w:tcW w:w="2871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B92960" w:rsidRPr="009E3C2B" w:rsidRDefault="00B92960" w:rsidP="003453E2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A6580" w:rsidRPr="00E50B6C" w:rsidTr="0007358A">
        <w:trPr>
          <w:cantSplit/>
          <w:trHeight w:val="2108"/>
          <w:jc w:val="center"/>
        </w:trPr>
        <w:tc>
          <w:tcPr>
            <w:tcW w:w="1200" w:type="dxa"/>
            <w:shd w:val="clear" w:color="auto" w:fill="auto"/>
            <w:vAlign w:val="center"/>
          </w:tcPr>
          <w:p w:rsidR="00D77B03" w:rsidRPr="009E3C2B" w:rsidRDefault="00D77B03" w:rsidP="00C3338C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E3C2B">
              <w:rPr>
                <w:rFonts w:ascii="ＭＳ 明朝" w:hAnsi="ＭＳ 明朝" w:hint="eastAsia"/>
                <w:sz w:val="20"/>
                <w:szCs w:val="20"/>
              </w:rPr>
              <w:t>４</w:t>
            </w:r>
            <w:r w:rsidR="003A6580" w:rsidRPr="009E3C2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:rsidR="003A6580" w:rsidRPr="009E3C2B" w:rsidRDefault="003A6580" w:rsidP="00C3338C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E3C2B">
              <w:rPr>
                <w:rFonts w:ascii="ＭＳ 明朝" w:hAnsi="ＭＳ 明朝" w:hint="eastAsia"/>
                <w:sz w:val="20"/>
                <w:szCs w:val="20"/>
              </w:rPr>
              <w:t>地域連携</w:t>
            </w:r>
            <w:r w:rsidR="009E5EF1" w:rsidRPr="009E3C2B">
              <w:rPr>
                <w:rFonts w:ascii="ＭＳ 明朝" w:hAnsi="ＭＳ 明朝" w:hint="eastAsia"/>
                <w:sz w:val="20"/>
                <w:szCs w:val="20"/>
              </w:rPr>
              <w:t>と広報活動</w:t>
            </w:r>
          </w:p>
        </w:tc>
        <w:tc>
          <w:tcPr>
            <w:tcW w:w="2552" w:type="dxa"/>
            <w:shd w:val="clear" w:color="auto" w:fill="auto"/>
          </w:tcPr>
          <w:p w:rsidR="005226A9" w:rsidRPr="0007358A" w:rsidRDefault="005226A9" w:rsidP="00146EE9">
            <w:pPr>
              <w:spacing w:line="240" w:lineRule="exact"/>
              <w:ind w:left="200" w:hangingChars="100" w:hanging="200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9E3C2B">
              <w:rPr>
                <w:rFonts w:ascii="ＭＳ 明朝" w:hAnsi="ＭＳ 明朝" w:hint="eastAsia"/>
                <w:sz w:val="20"/>
                <w:szCs w:val="20"/>
              </w:rPr>
              <w:t xml:space="preserve">ア　</w:t>
            </w:r>
            <w:r w:rsidRPr="0007358A">
              <w:rPr>
                <w:rFonts w:ascii="ＭＳ 明朝" w:hAnsi="ＭＳ 明朝" w:hint="eastAsia"/>
                <w:spacing w:val="-20"/>
                <w:sz w:val="20"/>
                <w:szCs w:val="20"/>
              </w:rPr>
              <w:t>地域の小学校への点字</w:t>
            </w:r>
            <w:r w:rsidR="000D3FBE" w:rsidRPr="0007358A">
              <w:rPr>
                <w:rFonts w:ascii="ＭＳ 明朝" w:hAnsi="ＭＳ 明朝" w:hint="eastAsia"/>
                <w:spacing w:val="-20"/>
                <w:sz w:val="20"/>
                <w:szCs w:val="20"/>
              </w:rPr>
              <w:t>等本校の特色を活かした</w:t>
            </w:r>
            <w:r w:rsidR="00FF415C" w:rsidRPr="0007358A">
              <w:rPr>
                <w:rFonts w:ascii="ＭＳ 明朝" w:hAnsi="ＭＳ 明朝" w:hint="eastAsia"/>
                <w:spacing w:val="-20"/>
                <w:sz w:val="20"/>
                <w:szCs w:val="20"/>
              </w:rPr>
              <w:t>出前授業や、車いす体験ボランティアなどを継続する</w:t>
            </w:r>
          </w:p>
          <w:p w:rsidR="005226A9" w:rsidRPr="0007358A" w:rsidRDefault="00FF415C" w:rsidP="00146EE9">
            <w:pPr>
              <w:spacing w:line="240" w:lineRule="exact"/>
              <w:ind w:left="160" w:hangingChars="100" w:hanging="160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07358A">
              <w:rPr>
                <w:rFonts w:ascii="ＭＳ 明朝" w:hAnsi="ＭＳ 明朝" w:hint="eastAsia"/>
                <w:spacing w:val="-20"/>
                <w:sz w:val="20"/>
                <w:szCs w:val="20"/>
              </w:rPr>
              <w:t>イ　地域の人たちから学ぶ場を継続的に確保する</w:t>
            </w:r>
          </w:p>
          <w:p w:rsidR="001712F7" w:rsidRPr="009E3C2B" w:rsidRDefault="001712F7" w:rsidP="00146EE9">
            <w:pPr>
              <w:spacing w:line="240" w:lineRule="exact"/>
              <w:ind w:left="160" w:hangingChars="100" w:hanging="160"/>
              <w:rPr>
                <w:rFonts w:ascii="ＭＳ 明朝" w:hAnsi="ＭＳ 明朝"/>
                <w:sz w:val="20"/>
                <w:szCs w:val="20"/>
              </w:rPr>
            </w:pPr>
            <w:r w:rsidRPr="0007358A">
              <w:rPr>
                <w:rFonts w:ascii="ＭＳ 明朝" w:hAnsi="ＭＳ 明朝" w:hint="eastAsia"/>
                <w:spacing w:val="-20"/>
                <w:sz w:val="20"/>
                <w:szCs w:val="20"/>
              </w:rPr>
              <w:t>ウ　学校の取組みを発信していく</w:t>
            </w:r>
          </w:p>
        </w:tc>
        <w:tc>
          <w:tcPr>
            <w:tcW w:w="3721" w:type="dxa"/>
            <w:tcBorders>
              <w:right w:val="dashed" w:sz="4" w:space="0" w:color="auto"/>
            </w:tcBorders>
            <w:shd w:val="clear" w:color="auto" w:fill="auto"/>
          </w:tcPr>
          <w:p w:rsidR="005226A9" w:rsidRPr="009E3C2B" w:rsidRDefault="00D93260" w:rsidP="00146EE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9E3C2B">
              <w:rPr>
                <w:rFonts w:ascii="ＭＳ 明朝" w:hAnsi="ＭＳ 明朝" w:hint="eastAsia"/>
                <w:sz w:val="20"/>
                <w:szCs w:val="20"/>
              </w:rPr>
              <w:t xml:space="preserve">ア　</w:t>
            </w:r>
            <w:r w:rsidR="007D76F1" w:rsidRPr="009E3C2B">
              <w:rPr>
                <w:rFonts w:ascii="ＭＳ 明朝" w:hAnsi="ＭＳ 明朝" w:hint="eastAsia"/>
                <w:sz w:val="20"/>
                <w:szCs w:val="20"/>
              </w:rPr>
              <w:t>取組みを継続する</w:t>
            </w:r>
          </w:p>
          <w:p w:rsidR="005226A9" w:rsidRPr="009E3C2B" w:rsidRDefault="00D93260" w:rsidP="00146EE9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9E3C2B">
              <w:rPr>
                <w:rFonts w:ascii="ＭＳ 明朝" w:hAnsi="ＭＳ 明朝" w:hint="eastAsia"/>
                <w:sz w:val="20"/>
                <w:szCs w:val="20"/>
              </w:rPr>
              <w:t>イ　参加依頼のある岬町内のつつじ</w:t>
            </w:r>
            <w:r w:rsidR="007D76F1" w:rsidRPr="009E3C2B">
              <w:rPr>
                <w:rFonts w:ascii="ＭＳ 明朝" w:hAnsi="ＭＳ 明朝" w:hint="eastAsia"/>
                <w:sz w:val="20"/>
                <w:szCs w:val="20"/>
              </w:rPr>
              <w:t>祭り、教育フェスタ等の地域行事に生徒会や部活動、有志が参加する</w:t>
            </w:r>
          </w:p>
          <w:p w:rsidR="001712F7" w:rsidRPr="009E3C2B" w:rsidRDefault="001712F7" w:rsidP="00AB158F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9E3C2B">
              <w:rPr>
                <w:rFonts w:ascii="ＭＳ 明朝" w:hAnsi="ＭＳ 明朝" w:hint="eastAsia"/>
                <w:sz w:val="20"/>
                <w:szCs w:val="20"/>
              </w:rPr>
              <w:t xml:space="preserve">ウ　</w:t>
            </w:r>
            <w:r w:rsidR="007D76F1" w:rsidRPr="009E3C2B">
              <w:rPr>
                <w:rFonts w:ascii="ＭＳ 明朝" w:hAnsi="ＭＳ 明朝" w:hint="eastAsia"/>
                <w:sz w:val="20"/>
                <w:szCs w:val="20"/>
              </w:rPr>
              <w:t>支援教育や特色ある</w:t>
            </w:r>
            <w:r w:rsidRPr="009E3C2B">
              <w:rPr>
                <w:rFonts w:ascii="ＭＳ 明朝" w:hAnsi="ＭＳ 明朝" w:hint="eastAsia"/>
                <w:sz w:val="20"/>
                <w:szCs w:val="20"/>
              </w:rPr>
              <w:t>取組み</w:t>
            </w:r>
            <w:r w:rsidR="00AB158F" w:rsidRPr="009E3C2B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Pr="009E3C2B">
              <w:rPr>
                <w:rFonts w:ascii="ＭＳ 明朝" w:hAnsi="ＭＳ 明朝" w:hint="eastAsia"/>
                <w:sz w:val="20"/>
                <w:szCs w:val="20"/>
              </w:rPr>
              <w:t>広報を行う</w:t>
            </w:r>
          </w:p>
        </w:tc>
        <w:tc>
          <w:tcPr>
            <w:tcW w:w="4642" w:type="dxa"/>
            <w:tcBorders>
              <w:right w:val="dashed" w:sz="4" w:space="0" w:color="auto"/>
            </w:tcBorders>
          </w:tcPr>
          <w:p w:rsidR="003A6580" w:rsidRPr="009E3C2B" w:rsidRDefault="007D76F1" w:rsidP="00146EE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9E3C2B">
              <w:rPr>
                <w:rFonts w:ascii="ＭＳ 明朝" w:hAnsi="ＭＳ 明朝" w:hint="eastAsia"/>
                <w:sz w:val="20"/>
                <w:szCs w:val="20"/>
              </w:rPr>
              <w:t>ア　取組みを継続する</w:t>
            </w:r>
          </w:p>
          <w:p w:rsidR="00675607" w:rsidRPr="009E3C2B" w:rsidRDefault="00675607" w:rsidP="00146EE9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9E3C2B">
              <w:rPr>
                <w:rFonts w:ascii="ＭＳ 明朝" w:hAnsi="ＭＳ 明朝" w:hint="eastAsia"/>
                <w:sz w:val="20"/>
                <w:szCs w:val="20"/>
              </w:rPr>
              <w:t xml:space="preserve">イ　</w:t>
            </w:r>
            <w:r w:rsidR="00BB63E9" w:rsidRPr="009E3C2B">
              <w:rPr>
                <w:rFonts w:ascii="ＭＳ 明朝" w:hAnsi="ＭＳ 明朝" w:hint="eastAsia"/>
                <w:sz w:val="20"/>
                <w:szCs w:val="20"/>
              </w:rPr>
              <w:t>参加依頼のある岬町内の地域行事に生徒会や部活動、有志が</w:t>
            </w:r>
            <w:r w:rsidR="00BB1663" w:rsidRPr="009E3C2B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="007D76F1" w:rsidRPr="009E3C2B">
              <w:rPr>
                <w:rFonts w:ascii="ＭＳ 明朝" w:hAnsi="ＭＳ 明朝" w:hint="eastAsia"/>
                <w:sz w:val="20"/>
                <w:szCs w:val="20"/>
              </w:rPr>
              <w:t>団体以上参加する</w:t>
            </w:r>
          </w:p>
          <w:p w:rsidR="00AB158F" w:rsidRPr="009E3C2B" w:rsidRDefault="00AB158F" w:rsidP="007D76F1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1712F7" w:rsidRPr="000B4A5C" w:rsidRDefault="00AB158F" w:rsidP="007D76F1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9E3C2B">
              <w:rPr>
                <w:rFonts w:ascii="ＭＳ 明朝" w:hAnsi="ＭＳ 明朝" w:hint="eastAsia"/>
                <w:sz w:val="20"/>
                <w:szCs w:val="20"/>
              </w:rPr>
              <w:t xml:space="preserve">ウ　</w:t>
            </w:r>
            <w:r w:rsidR="007D76F1" w:rsidRPr="009E3C2B">
              <w:rPr>
                <w:rFonts w:ascii="ＭＳ 明朝" w:hAnsi="ＭＳ 明朝" w:hint="eastAsia"/>
                <w:sz w:val="20"/>
                <w:szCs w:val="20"/>
              </w:rPr>
              <w:t>パンフレットの作成と通級指導教室の成果の発表を行う</w:t>
            </w:r>
          </w:p>
        </w:tc>
        <w:tc>
          <w:tcPr>
            <w:tcW w:w="2871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EC61B4" w:rsidRPr="00BB63E9" w:rsidRDefault="00EC61B4" w:rsidP="00E50B6C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86696C" w:rsidRDefault="0086696C" w:rsidP="006206CE">
      <w:pPr>
        <w:spacing w:line="120" w:lineRule="exact"/>
      </w:pPr>
    </w:p>
    <w:sectPr w:rsidR="0086696C" w:rsidSect="008C1664">
      <w:headerReference w:type="default" r:id="rId8"/>
      <w:type w:val="evenPage"/>
      <w:pgSz w:w="16839" w:h="23814" w:code="8"/>
      <w:pgMar w:top="851" w:right="851" w:bottom="851" w:left="851" w:header="397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9D3" w:rsidRDefault="00BB29D3">
      <w:r>
        <w:separator/>
      </w:r>
    </w:p>
  </w:endnote>
  <w:endnote w:type="continuationSeparator" w:id="0">
    <w:p w:rsidR="00BB29D3" w:rsidRDefault="00BB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9D3" w:rsidRDefault="00BB29D3">
      <w:r>
        <w:separator/>
      </w:r>
    </w:p>
  </w:footnote>
  <w:footnote w:type="continuationSeparator" w:id="0">
    <w:p w:rsidR="00BB29D3" w:rsidRDefault="00BB2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260" w:rsidRDefault="00D93260" w:rsidP="00E81AFF">
    <w:pPr>
      <w:spacing w:line="360" w:lineRule="exact"/>
      <w:ind w:rightChars="100" w:right="210"/>
      <w:jc w:val="right"/>
      <w:rPr>
        <w:rFonts w:ascii="ＭＳ ゴシック" w:eastAsia="ＭＳ ゴシック" w:hAnsi="ＭＳ ゴシック"/>
        <w:sz w:val="20"/>
        <w:szCs w:val="20"/>
      </w:rPr>
    </w:pPr>
    <w:r w:rsidRPr="003A3356">
      <w:rPr>
        <w:rFonts w:ascii="ＭＳ ゴシック" w:eastAsia="ＭＳ ゴシック" w:hAnsi="ＭＳ ゴシック" w:hint="eastAsia"/>
        <w:sz w:val="20"/>
        <w:szCs w:val="20"/>
      </w:rPr>
      <w:t>№</w:t>
    </w:r>
    <w:r w:rsidR="00DB70FF">
      <w:rPr>
        <w:rFonts w:ascii="ＭＳ ゴシック" w:eastAsia="ＭＳ ゴシック" w:hAnsi="ＭＳ ゴシック" w:hint="eastAsia"/>
        <w:sz w:val="20"/>
        <w:szCs w:val="20"/>
      </w:rPr>
      <w:t>１２</w:t>
    </w:r>
    <w:r w:rsidR="00E368BA">
      <w:rPr>
        <w:rFonts w:ascii="ＭＳ ゴシック" w:eastAsia="ＭＳ ゴシック" w:hAnsi="ＭＳ ゴシック" w:hint="eastAsia"/>
        <w:sz w:val="20"/>
        <w:szCs w:val="20"/>
      </w:rPr>
      <w:t>０</w:t>
    </w:r>
    <w:r w:rsidR="00DB70FF">
      <w:rPr>
        <w:rFonts w:ascii="ＭＳ ゴシック" w:eastAsia="ＭＳ ゴシック" w:hAnsi="ＭＳ ゴシック" w:hint="eastAsia"/>
        <w:sz w:val="20"/>
        <w:szCs w:val="20"/>
      </w:rPr>
      <w:t>５</w:t>
    </w:r>
  </w:p>
  <w:p w:rsidR="00D93260" w:rsidRDefault="00D93260" w:rsidP="00E81AFF">
    <w:pPr>
      <w:spacing w:line="360" w:lineRule="exact"/>
      <w:ind w:rightChars="100" w:right="210"/>
      <w:jc w:val="right"/>
      <w:rPr>
        <w:rFonts w:ascii="ＭＳ ゴシック" w:eastAsia="ＭＳ ゴシック" w:hAnsi="ＭＳ ゴシック"/>
        <w:sz w:val="20"/>
        <w:szCs w:val="20"/>
      </w:rPr>
    </w:pPr>
  </w:p>
  <w:p w:rsidR="00D93260" w:rsidRPr="003A3356" w:rsidRDefault="00D93260" w:rsidP="00E81AFF">
    <w:pPr>
      <w:spacing w:line="360" w:lineRule="exact"/>
      <w:ind w:rightChars="100" w:right="210"/>
      <w:jc w:val="right"/>
      <w:rPr>
        <w:rFonts w:ascii="ＭＳ 明朝" w:hAnsi="ＭＳ 明朝"/>
        <w:b/>
        <w:sz w:val="24"/>
      </w:rPr>
    </w:pPr>
    <w:r w:rsidRPr="00045480">
      <w:rPr>
        <w:rFonts w:ascii="ＭＳ 明朝" w:hAnsi="ＭＳ 明朝" w:hint="eastAsia"/>
        <w:b/>
        <w:sz w:val="24"/>
      </w:rPr>
      <w:t>府立</w:t>
    </w:r>
    <w:r>
      <w:rPr>
        <w:rFonts w:ascii="ＭＳ 明朝" w:hAnsi="ＭＳ 明朝" w:hint="eastAsia"/>
        <w:b/>
        <w:sz w:val="24"/>
      </w:rPr>
      <w:t>岬高等</w:t>
    </w:r>
    <w:r w:rsidRPr="00045480">
      <w:rPr>
        <w:rFonts w:ascii="ＭＳ 明朝" w:hAnsi="ＭＳ 明朝" w:hint="eastAsia"/>
        <w:b/>
        <w:sz w:val="24"/>
      </w:rPr>
      <w:t>学校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245"/>
    <w:multiLevelType w:val="hybridMultilevel"/>
    <w:tmpl w:val="00948BA2"/>
    <w:lvl w:ilvl="0" w:tplc="27F8A55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CA06C9"/>
    <w:multiLevelType w:val="hybridMultilevel"/>
    <w:tmpl w:val="A0766DFA"/>
    <w:lvl w:ilvl="0" w:tplc="B4E8DA4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2E6D49"/>
    <w:multiLevelType w:val="hybridMultilevel"/>
    <w:tmpl w:val="0214F74E"/>
    <w:lvl w:ilvl="0" w:tplc="22B6159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5B1D6A"/>
    <w:multiLevelType w:val="multilevel"/>
    <w:tmpl w:val="AA6C907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B4C7737"/>
    <w:multiLevelType w:val="hybridMultilevel"/>
    <w:tmpl w:val="7ABC14D4"/>
    <w:lvl w:ilvl="0" w:tplc="15C2F05C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C0529E2"/>
    <w:multiLevelType w:val="hybridMultilevel"/>
    <w:tmpl w:val="2D0C7850"/>
    <w:lvl w:ilvl="0" w:tplc="BAD6527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32627F"/>
    <w:multiLevelType w:val="hybridMultilevel"/>
    <w:tmpl w:val="A31607CE"/>
    <w:lvl w:ilvl="0" w:tplc="6088CAF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3CE4D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C54735B"/>
    <w:multiLevelType w:val="hybridMultilevel"/>
    <w:tmpl w:val="CC3CC4A2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CA93653"/>
    <w:multiLevelType w:val="hybridMultilevel"/>
    <w:tmpl w:val="4126D2BC"/>
    <w:lvl w:ilvl="0" w:tplc="788615C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29D144A"/>
    <w:multiLevelType w:val="hybridMultilevel"/>
    <w:tmpl w:val="7F2E7CAE"/>
    <w:lvl w:ilvl="0" w:tplc="06543794">
      <w:start w:val="5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23F46F2C"/>
    <w:multiLevelType w:val="hybridMultilevel"/>
    <w:tmpl w:val="CFA45C84"/>
    <w:lvl w:ilvl="0" w:tplc="A7D072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78044E"/>
    <w:multiLevelType w:val="hybridMultilevel"/>
    <w:tmpl w:val="66846D3A"/>
    <w:lvl w:ilvl="0" w:tplc="917E1BD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CE32FE0"/>
    <w:multiLevelType w:val="hybridMultilevel"/>
    <w:tmpl w:val="A83A275E"/>
    <w:lvl w:ilvl="0" w:tplc="99D039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E176BC8"/>
    <w:multiLevelType w:val="hybridMultilevel"/>
    <w:tmpl w:val="824E8282"/>
    <w:lvl w:ilvl="0" w:tplc="22B6159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778CD4A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4902F2A"/>
    <w:multiLevelType w:val="hybridMultilevel"/>
    <w:tmpl w:val="8DDE26AE"/>
    <w:lvl w:ilvl="0" w:tplc="FA3699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25035D0"/>
    <w:multiLevelType w:val="hybridMultilevel"/>
    <w:tmpl w:val="EE0854C6"/>
    <w:lvl w:ilvl="0" w:tplc="4FC838D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AD048C2"/>
    <w:multiLevelType w:val="hybridMultilevel"/>
    <w:tmpl w:val="3FE47BBC"/>
    <w:lvl w:ilvl="0" w:tplc="C584ED0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65E152B"/>
    <w:multiLevelType w:val="hybridMultilevel"/>
    <w:tmpl w:val="02FE38C6"/>
    <w:lvl w:ilvl="0" w:tplc="CC383B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EEF4911"/>
    <w:multiLevelType w:val="hybridMultilevel"/>
    <w:tmpl w:val="9F6A4936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2A3400A"/>
    <w:multiLevelType w:val="hybridMultilevel"/>
    <w:tmpl w:val="5CACB8D0"/>
    <w:lvl w:ilvl="0" w:tplc="31AABF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2AF0FCE"/>
    <w:multiLevelType w:val="hybridMultilevel"/>
    <w:tmpl w:val="2062B7D8"/>
    <w:lvl w:ilvl="0" w:tplc="CE04FF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42360A7"/>
    <w:multiLevelType w:val="hybridMultilevel"/>
    <w:tmpl w:val="AA6C9070"/>
    <w:lvl w:ilvl="0" w:tplc="A4E8ED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5912A12"/>
    <w:multiLevelType w:val="multilevel"/>
    <w:tmpl w:val="AA6C907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2950832"/>
    <w:multiLevelType w:val="hybridMultilevel"/>
    <w:tmpl w:val="64AC87DA"/>
    <w:lvl w:ilvl="0" w:tplc="5400D3A8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753B2BA1"/>
    <w:multiLevelType w:val="hybridMultilevel"/>
    <w:tmpl w:val="85E2D698"/>
    <w:lvl w:ilvl="0" w:tplc="22B6159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42B8F558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8855417"/>
    <w:multiLevelType w:val="hybridMultilevel"/>
    <w:tmpl w:val="19AE7D78"/>
    <w:lvl w:ilvl="0" w:tplc="DA1C140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EB703C2"/>
    <w:multiLevelType w:val="hybridMultilevel"/>
    <w:tmpl w:val="B1D828CE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0"/>
  </w:num>
  <w:num w:numId="4">
    <w:abstractNumId w:val="7"/>
  </w:num>
  <w:num w:numId="5">
    <w:abstractNumId w:val="18"/>
  </w:num>
  <w:num w:numId="6">
    <w:abstractNumId w:val="26"/>
  </w:num>
  <w:num w:numId="7">
    <w:abstractNumId w:val="21"/>
  </w:num>
  <w:num w:numId="8">
    <w:abstractNumId w:val="12"/>
  </w:num>
  <w:num w:numId="9">
    <w:abstractNumId w:val="22"/>
  </w:num>
  <w:num w:numId="10">
    <w:abstractNumId w:val="3"/>
  </w:num>
  <w:num w:numId="11">
    <w:abstractNumId w:val="10"/>
  </w:num>
  <w:num w:numId="12">
    <w:abstractNumId w:val="19"/>
  </w:num>
  <w:num w:numId="13">
    <w:abstractNumId w:val="17"/>
  </w:num>
  <w:num w:numId="14">
    <w:abstractNumId w:val="14"/>
  </w:num>
  <w:num w:numId="15">
    <w:abstractNumId w:val="16"/>
  </w:num>
  <w:num w:numId="16">
    <w:abstractNumId w:val="0"/>
  </w:num>
  <w:num w:numId="17">
    <w:abstractNumId w:val="11"/>
  </w:num>
  <w:num w:numId="18">
    <w:abstractNumId w:val="2"/>
  </w:num>
  <w:num w:numId="19">
    <w:abstractNumId w:val="1"/>
  </w:num>
  <w:num w:numId="20">
    <w:abstractNumId w:val="8"/>
  </w:num>
  <w:num w:numId="21">
    <w:abstractNumId w:val="13"/>
  </w:num>
  <w:num w:numId="22">
    <w:abstractNumId w:val="5"/>
  </w:num>
  <w:num w:numId="23">
    <w:abstractNumId w:val="24"/>
  </w:num>
  <w:num w:numId="24">
    <w:abstractNumId w:val="25"/>
  </w:num>
  <w:num w:numId="25">
    <w:abstractNumId w:val="4"/>
  </w:num>
  <w:num w:numId="26">
    <w:abstractNumId w:val="2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84"/>
    <w:rsid w:val="000012FD"/>
    <w:rsid w:val="00011578"/>
    <w:rsid w:val="00013C0C"/>
    <w:rsid w:val="00014126"/>
    <w:rsid w:val="00014961"/>
    <w:rsid w:val="00014CB9"/>
    <w:rsid w:val="000156EF"/>
    <w:rsid w:val="000207D0"/>
    <w:rsid w:val="00031A86"/>
    <w:rsid w:val="000354D4"/>
    <w:rsid w:val="00035CA7"/>
    <w:rsid w:val="000370A2"/>
    <w:rsid w:val="00045480"/>
    <w:rsid w:val="00047B9E"/>
    <w:rsid w:val="000524AE"/>
    <w:rsid w:val="00056F19"/>
    <w:rsid w:val="000724B0"/>
    <w:rsid w:val="0007358A"/>
    <w:rsid w:val="0007528A"/>
    <w:rsid w:val="00091587"/>
    <w:rsid w:val="00092D5F"/>
    <w:rsid w:val="0009658C"/>
    <w:rsid w:val="000967CE"/>
    <w:rsid w:val="000A1890"/>
    <w:rsid w:val="000A200B"/>
    <w:rsid w:val="000B0C54"/>
    <w:rsid w:val="000B37AA"/>
    <w:rsid w:val="000B395F"/>
    <w:rsid w:val="000B4A5C"/>
    <w:rsid w:val="000B7F10"/>
    <w:rsid w:val="000C0CDB"/>
    <w:rsid w:val="000D1B70"/>
    <w:rsid w:val="000D3FBE"/>
    <w:rsid w:val="000D6AFC"/>
    <w:rsid w:val="000D7707"/>
    <w:rsid w:val="000D7C02"/>
    <w:rsid w:val="000E1F4D"/>
    <w:rsid w:val="000E5470"/>
    <w:rsid w:val="000E6B9D"/>
    <w:rsid w:val="000F7917"/>
    <w:rsid w:val="000F7B2E"/>
    <w:rsid w:val="00100533"/>
    <w:rsid w:val="00100CC5"/>
    <w:rsid w:val="00101D31"/>
    <w:rsid w:val="00103546"/>
    <w:rsid w:val="001070ED"/>
    <w:rsid w:val="001112AC"/>
    <w:rsid w:val="00112A5C"/>
    <w:rsid w:val="001218A7"/>
    <w:rsid w:val="00123426"/>
    <w:rsid w:val="00127BB5"/>
    <w:rsid w:val="00132B72"/>
    <w:rsid w:val="00132D6F"/>
    <w:rsid w:val="00134824"/>
    <w:rsid w:val="00135CE9"/>
    <w:rsid w:val="00137359"/>
    <w:rsid w:val="00145D50"/>
    <w:rsid w:val="00146EE9"/>
    <w:rsid w:val="001530D2"/>
    <w:rsid w:val="00156D0E"/>
    <w:rsid w:val="00157860"/>
    <w:rsid w:val="001712F7"/>
    <w:rsid w:val="00171320"/>
    <w:rsid w:val="0017145B"/>
    <w:rsid w:val="00176465"/>
    <w:rsid w:val="0018261A"/>
    <w:rsid w:val="00184B1B"/>
    <w:rsid w:val="00192419"/>
    <w:rsid w:val="00193569"/>
    <w:rsid w:val="00195DCF"/>
    <w:rsid w:val="001A4539"/>
    <w:rsid w:val="001A7A6D"/>
    <w:rsid w:val="001B38EB"/>
    <w:rsid w:val="001B5957"/>
    <w:rsid w:val="001B7CD0"/>
    <w:rsid w:val="001C2207"/>
    <w:rsid w:val="001C6B84"/>
    <w:rsid w:val="001C7FE4"/>
    <w:rsid w:val="001D2F5A"/>
    <w:rsid w:val="001D401B"/>
    <w:rsid w:val="001D44D9"/>
    <w:rsid w:val="001D5135"/>
    <w:rsid w:val="001E22E7"/>
    <w:rsid w:val="001E4FDA"/>
    <w:rsid w:val="001F472F"/>
    <w:rsid w:val="001F7108"/>
    <w:rsid w:val="00201A51"/>
    <w:rsid w:val="00201C86"/>
    <w:rsid w:val="002034A6"/>
    <w:rsid w:val="002040F6"/>
    <w:rsid w:val="002121A2"/>
    <w:rsid w:val="0021285A"/>
    <w:rsid w:val="0022073E"/>
    <w:rsid w:val="00220AE7"/>
    <w:rsid w:val="00221AA2"/>
    <w:rsid w:val="00224AB0"/>
    <w:rsid w:val="00224BDE"/>
    <w:rsid w:val="00225A63"/>
    <w:rsid w:val="00225C70"/>
    <w:rsid w:val="00230487"/>
    <w:rsid w:val="00235785"/>
    <w:rsid w:val="00235B86"/>
    <w:rsid w:val="0024006D"/>
    <w:rsid w:val="00241EC7"/>
    <w:rsid w:val="002439A4"/>
    <w:rsid w:val="002479D4"/>
    <w:rsid w:val="00253150"/>
    <w:rsid w:val="00262794"/>
    <w:rsid w:val="00262D7A"/>
    <w:rsid w:val="00267D3C"/>
    <w:rsid w:val="00271252"/>
    <w:rsid w:val="0027129F"/>
    <w:rsid w:val="00274864"/>
    <w:rsid w:val="002758CF"/>
    <w:rsid w:val="00277476"/>
    <w:rsid w:val="00277761"/>
    <w:rsid w:val="00277E60"/>
    <w:rsid w:val="0028507B"/>
    <w:rsid w:val="002926E8"/>
    <w:rsid w:val="002936F4"/>
    <w:rsid w:val="0029493A"/>
    <w:rsid w:val="00295EB2"/>
    <w:rsid w:val="0029712A"/>
    <w:rsid w:val="002A0AA7"/>
    <w:rsid w:val="002A148E"/>
    <w:rsid w:val="002A2A1D"/>
    <w:rsid w:val="002A3619"/>
    <w:rsid w:val="002A5F31"/>
    <w:rsid w:val="002A766F"/>
    <w:rsid w:val="002B0BC8"/>
    <w:rsid w:val="002B3BE1"/>
    <w:rsid w:val="002B537B"/>
    <w:rsid w:val="002B690B"/>
    <w:rsid w:val="002B6AC0"/>
    <w:rsid w:val="002C40DD"/>
    <w:rsid w:val="002C423D"/>
    <w:rsid w:val="002C47AE"/>
    <w:rsid w:val="002E2725"/>
    <w:rsid w:val="002E4F06"/>
    <w:rsid w:val="002E5888"/>
    <w:rsid w:val="002F608A"/>
    <w:rsid w:val="002F62DD"/>
    <w:rsid w:val="002F6CE2"/>
    <w:rsid w:val="002F6E1B"/>
    <w:rsid w:val="00301498"/>
    <w:rsid w:val="00301B59"/>
    <w:rsid w:val="003029E3"/>
    <w:rsid w:val="00302EB2"/>
    <w:rsid w:val="0030555A"/>
    <w:rsid w:val="00305D0E"/>
    <w:rsid w:val="00307661"/>
    <w:rsid w:val="00310645"/>
    <w:rsid w:val="0031492C"/>
    <w:rsid w:val="003229E2"/>
    <w:rsid w:val="00324B67"/>
    <w:rsid w:val="00331E39"/>
    <w:rsid w:val="00334F83"/>
    <w:rsid w:val="00336089"/>
    <w:rsid w:val="003427F8"/>
    <w:rsid w:val="003453E2"/>
    <w:rsid w:val="003551CD"/>
    <w:rsid w:val="0036174C"/>
    <w:rsid w:val="00364930"/>
    <w:rsid w:val="00364F35"/>
    <w:rsid w:val="00367D71"/>
    <w:rsid w:val="003730D3"/>
    <w:rsid w:val="0037367C"/>
    <w:rsid w:val="0037506F"/>
    <w:rsid w:val="00384C02"/>
    <w:rsid w:val="00386133"/>
    <w:rsid w:val="00387D41"/>
    <w:rsid w:val="003958B6"/>
    <w:rsid w:val="003A3356"/>
    <w:rsid w:val="003A62E8"/>
    <w:rsid w:val="003A6580"/>
    <w:rsid w:val="003C0C94"/>
    <w:rsid w:val="003C4EAD"/>
    <w:rsid w:val="003C503E"/>
    <w:rsid w:val="003D288C"/>
    <w:rsid w:val="003D2C9D"/>
    <w:rsid w:val="003D4238"/>
    <w:rsid w:val="003D65CF"/>
    <w:rsid w:val="003D71A7"/>
    <w:rsid w:val="003D73D3"/>
    <w:rsid w:val="003D7473"/>
    <w:rsid w:val="003E55A0"/>
    <w:rsid w:val="00400648"/>
    <w:rsid w:val="004051DB"/>
    <w:rsid w:val="00407905"/>
    <w:rsid w:val="00414618"/>
    <w:rsid w:val="00415864"/>
    <w:rsid w:val="00416A59"/>
    <w:rsid w:val="00416E4C"/>
    <w:rsid w:val="004243CF"/>
    <w:rsid w:val="004245A1"/>
    <w:rsid w:val="00427E0B"/>
    <w:rsid w:val="00427FCD"/>
    <w:rsid w:val="004312EE"/>
    <w:rsid w:val="00435AFC"/>
    <w:rsid w:val="004368AD"/>
    <w:rsid w:val="00436BBA"/>
    <w:rsid w:val="00441743"/>
    <w:rsid w:val="00445E74"/>
    <w:rsid w:val="004469B2"/>
    <w:rsid w:val="0045357E"/>
    <w:rsid w:val="00454AF4"/>
    <w:rsid w:val="004552E5"/>
    <w:rsid w:val="00460710"/>
    <w:rsid w:val="004632FA"/>
    <w:rsid w:val="00465B85"/>
    <w:rsid w:val="00474F67"/>
    <w:rsid w:val="00480EB4"/>
    <w:rsid w:val="00483565"/>
    <w:rsid w:val="004837A3"/>
    <w:rsid w:val="00486335"/>
    <w:rsid w:val="00487E43"/>
    <w:rsid w:val="004930C6"/>
    <w:rsid w:val="004949CC"/>
    <w:rsid w:val="00497ABE"/>
    <w:rsid w:val="004A1605"/>
    <w:rsid w:val="004A7442"/>
    <w:rsid w:val="004C1B92"/>
    <w:rsid w:val="004C2F46"/>
    <w:rsid w:val="004C3E6E"/>
    <w:rsid w:val="004C5A47"/>
    <w:rsid w:val="004C6D4A"/>
    <w:rsid w:val="004C7BB1"/>
    <w:rsid w:val="004D1BCF"/>
    <w:rsid w:val="004D28A8"/>
    <w:rsid w:val="004D70F9"/>
    <w:rsid w:val="004E08FB"/>
    <w:rsid w:val="004E3377"/>
    <w:rsid w:val="004F2B87"/>
    <w:rsid w:val="004F3627"/>
    <w:rsid w:val="004F49AD"/>
    <w:rsid w:val="00500AF9"/>
    <w:rsid w:val="00502EF2"/>
    <w:rsid w:val="00503695"/>
    <w:rsid w:val="00516960"/>
    <w:rsid w:val="0051706C"/>
    <w:rsid w:val="005226A9"/>
    <w:rsid w:val="0052580C"/>
    <w:rsid w:val="005261C4"/>
    <w:rsid w:val="00526530"/>
    <w:rsid w:val="00532FCC"/>
    <w:rsid w:val="00543FAA"/>
    <w:rsid w:val="0054712D"/>
    <w:rsid w:val="0056298D"/>
    <w:rsid w:val="00565B55"/>
    <w:rsid w:val="005660A7"/>
    <w:rsid w:val="00575298"/>
    <w:rsid w:val="00577DE4"/>
    <w:rsid w:val="00582973"/>
    <w:rsid w:val="005846E8"/>
    <w:rsid w:val="00585D6A"/>
    <w:rsid w:val="00586254"/>
    <w:rsid w:val="005862E2"/>
    <w:rsid w:val="005875B4"/>
    <w:rsid w:val="0059271C"/>
    <w:rsid w:val="0059472B"/>
    <w:rsid w:val="00597E7D"/>
    <w:rsid w:val="00597FBA"/>
    <w:rsid w:val="005A2B2B"/>
    <w:rsid w:val="005A2C72"/>
    <w:rsid w:val="005A66E7"/>
    <w:rsid w:val="005A7F3C"/>
    <w:rsid w:val="005B0FAD"/>
    <w:rsid w:val="005B4A28"/>
    <w:rsid w:val="005B66F8"/>
    <w:rsid w:val="005C1069"/>
    <w:rsid w:val="005C2C84"/>
    <w:rsid w:val="005C6487"/>
    <w:rsid w:val="005D41A3"/>
    <w:rsid w:val="005E218B"/>
    <w:rsid w:val="005E3C2A"/>
    <w:rsid w:val="005E535C"/>
    <w:rsid w:val="005F2C9F"/>
    <w:rsid w:val="006001BD"/>
    <w:rsid w:val="00606705"/>
    <w:rsid w:val="0061051D"/>
    <w:rsid w:val="00611B70"/>
    <w:rsid w:val="006206CE"/>
    <w:rsid w:val="006224D9"/>
    <w:rsid w:val="0062322B"/>
    <w:rsid w:val="00624A4E"/>
    <w:rsid w:val="00626AE2"/>
    <w:rsid w:val="00626BFD"/>
    <w:rsid w:val="00630EC1"/>
    <w:rsid w:val="00631815"/>
    <w:rsid w:val="00631E7B"/>
    <w:rsid w:val="00634F9A"/>
    <w:rsid w:val="00637161"/>
    <w:rsid w:val="00641798"/>
    <w:rsid w:val="00644AE0"/>
    <w:rsid w:val="00647631"/>
    <w:rsid w:val="0065302E"/>
    <w:rsid w:val="006558AC"/>
    <w:rsid w:val="006567B2"/>
    <w:rsid w:val="00656B78"/>
    <w:rsid w:val="00660AF0"/>
    <w:rsid w:val="00662D8B"/>
    <w:rsid w:val="00663113"/>
    <w:rsid w:val="006632F1"/>
    <w:rsid w:val="00663871"/>
    <w:rsid w:val="00670D74"/>
    <w:rsid w:val="00675607"/>
    <w:rsid w:val="00675AF1"/>
    <w:rsid w:val="00687144"/>
    <w:rsid w:val="00687F33"/>
    <w:rsid w:val="006971F3"/>
    <w:rsid w:val="006A20B9"/>
    <w:rsid w:val="006B3A84"/>
    <w:rsid w:val="006B4098"/>
    <w:rsid w:val="006B4E60"/>
    <w:rsid w:val="006B5B51"/>
    <w:rsid w:val="006C220F"/>
    <w:rsid w:val="006C5797"/>
    <w:rsid w:val="006C7FE8"/>
    <w:rsid w:val="006D28FE"/>
    <w:rsid w:val="006D4F17"/>
    <w:rsid w:val="006D54AE"/>
    <w:rsid w:val="006D5A31"/>
    <w:rsid w:val="006E316B"/>
    <w:rsid w:val="006F25A1"/>
    <w:rsid w:val="006F4599"/>
    <w:rsid w:val="006F7208"/>
    <w:rsid w:val="00701AD6"/>
    <w:rsid w:val="00713DF4"/>
    <w:rsid w:val="0071748A"/>
    <w:rsid w:val="00717D96"/>
    <w:rsid w:val="00722502"/>
    <w:rsid w:val="00723D49"/>
    <w:rsid w:val="0072763C"/>
    <w:rsid w:val="00727B59"/>
    <w:rsid w:val="00735E63"/>
    <w:rsid w:val="00737679"/>
    <w:rsid w:val="0074118C"/>
    <w:rsid w:val="007520A2"/>
    <w:rsid w:val="00752B79"/>
    <w:rsid w:val="007541E8"/>
    <w:rsid w:val="0075612D"/>
    <w:rsid w:val="007572C1"/>
    <w:rsid w:val="007578CC"/>
    <w:rsid w:val="007606A0"/>
    <w:rsid w:val="00775D41"/>
    <w:rsid w:val="007765E0"/>
    <w:rsid w:val="00781F22"/>
    <w:rsid w:val="00782E1B"/>
    <w:rsid w:val="00786F0E"/>
    <w:rsid w:val="007922A7"/>
    <w:rsid w:val="00792B44"/>
    <w:rsid w:val="00795C88"/>
    <w:rsid w:val="00796024"/>
    <w:rsid w:val="007A3E54"/>
    <w:rsid w:val="007A47FF"/>
    <w:rsid w:val="007A69E8"/>
    <w:rsid w:val="007B1DB6"/>
    <w:rsid w:val="007C63C6"/>
    <w:rsid w:val="007D1B42"/>
    <w:rsid w:val="007D6241"/>
    <w:rsid w:val="007D76F1"/>
    <w:rsid w:val="007E1F81"/>
    <w:rsid w:val="007E3BC7"/>
    <w:rsid w:val="007F0008"/>
    <w:rsid w:val="007F4C68"/>
    <w:rsid w:val="007F5A7B"/>
    <w:rsid w:val="007F7499"/>
    <w:rsid w:val="00802708"/>
    <w:rsid w:val="008101A4"/>
    <w:rsid w:val="0081785C"/>
    <w:rsid w:val="00827C74"/>
    <w:rsid w:val="00827F4A"/>
    <w:rsid w:val="0083084C"/>
    <w:rsid w:val="008333AC"/>
    <w:rsid w:val="008455F4"/>
    <w:rsid w:val="00845D85"/>
    <w:rsid w:val="00853545"/>
    <w:rsid w:val="008563E0"/>
    <w:rsid w:val="00866790"/>
    <w:rsid w:val="0086696C"/>
    <w:rsid w:val="008678F7"/>
    <w:rsid w:val="0087170D"/>
    <w:rsid w:val="008741C2"/>
    <w:rsid w:val="0087559D"/>
    <w:rsid w:val="00885FB9"/>
    <w:rsid w:val="008912ED"/>
    <w:rsid w:val="0089387E"/>
    <w:rsid w:val="00897939"/>
    <w:rsid w:val="008A315D"/>
    <w:rsid w:val="008A51EB"/>
    <w:rsid w:val="008A5D1C"/>
    <w:rsid w:val="008A63F1"/>
    <w:rsid w:val="008B091B"/>
    <w:rsid w:val="008B79CC"/>
    <w:rsid w:val="008C0066"/>
    <w:rsid w:val="008C1664"/>
    <w:rsid w:val="008C533F"/>
    <w:rsid w:val="008C64C2"/>
    <w:rsid w:val="008C6685"/>
    <w:rsid w:val="008D3E85"/>
    <w:rsid w:val="008E1182"/>
    <w:rsid w:val="008F317E"/>
    <w:rsid w:val="008F44F3"/>
    <w:rsid w:val="00900252"/>
    <w:rsid w:val="00903FCE"/>
    <w:rsid w:val="009076B2"/>
    <w:rsid w:val="009076F9"/>
    <w:rsid w:val="00910A0B"/>
    <w:rsid w:val="009252BD"/>
    <w:rsid w:val="0094327F"/>
    <w:rsid w:val="009470D0"/>
    <w:rsid w:val="00947184"/>
    <w:rsid w:val="00947C4F"/>
    <w:rsid w:val="00953790"/>
    <w:rsid w:val="0095520C"/>
    <w:rsid w:val="00961E02"/>
    <w:rsid w:val="00963822"/>
    <w:rsid w:val="0096649A"/>
    <w:rsid w:val="00966D49"/>
    <w:rsid w:val="00971A46"/>
    <w:rsid w:val="00973E63"/>
    <w:rsid w:val="00976E6E"/>
    <w:rsid w:val="009817F2"/>
    <w:rsid w:val="009835B8"/>
    <w:rsid w:val="009870A5"/>
    <w:rsid w:val="009919BC"/>
    <w:rsid w:val="00991EDF"/>
    <w:rsid w:val="009A3CD9"/>
    <w:rsid w:val="009A4072"/>
    <w:rsid w:val="009B1C3D"/>
    <w:rsid w:val="009B365C"/>
    <w:rsid w:val="009B4DEB"/>
    <w:rsid w:val="009B5AD2"/>
    <w:rsid w:val="009B6C1B"/>
    <w:rsid w:val="009C2D8B"/>
    <w:rsid w:val="009C7B27"/>
    <w:rsid w:val="009D31EC"/>
    <w:rsid w:val="009D6553"/>
    <w:rsid w:val="009E3C2B"/>
    <w:rsid w:val="009E5EF1"/>
    <w:rsid w:val="00A023D4"/>
    <w:rsid w:val="00A07A63"/>
    <w:rsid w:val="00A120E0"/>
    <w:rsid w:val="00A12A53"/>
    <w:rsid w:val="00A163D5"/>
    <w:rsid w:val="00A16862"/>
    <w:rsid w:val="00A16E26"/>
    <w:rsid w:val="00A204E1"/>
    <w:rsid w:val="00A225C1"/>
    <w:rsid w:val="00A26858"/>
    <w:rsid w:val="00A268BF"/>
    <w:rsid w:val="00A27668"/>
    <w:rsid w:val="00A34EE2"/>
    <w:rsid w:val="00A47ADC"/>
    <w:rsid w:val="00A63E07"/>
    <w:rsid w:val="00A653FF"/>
    <w:rsid w:val="00A75AB0"/>
    <w:rsid w:val="00A81BA8"/>
    <w:rsid w:val="00A8463B"/>
    <w:rsid w:val="00A87AEC"/>
    <w:rsid w:val="00A9049D"/>
    <w:rsid w:val="00A920A8"/>
    <w:rsid w:val="00AA4BF8"/>
    <w:rsid w:val="00AA540D"/>
    <w:rsid w:val="00AB158F"/>
    <w:rsid w:val="00AB2E00"/>
    <w:rsid w:val="00AC3438"/>
    <w:rsid w:val="00AC3902"/>
    <w:rsid w:val="00AD123A"/>
    <w:rsid w:val="00AD3212"/>
    <w:rsid w:val="00AD64C2"/>
    <w:rsid w:val="00AD6CC7"/>
    <w:rsid w:val="00AE0DFA"/>
    <w:rsid w:val="00AE2843"/>
    <w:rsid w:val="00AF5625"/>
    <w:rsid w:val="00AF7084"/>
    <w:rsid w:val="00B00840"/>
    <w:rsid w:val="00B008B1"/>
    <w:rsid w:val="00B05652"/>
    <w:rsid w:val="00B1094C"/>
    <w:rsid w:val="00B131DD"/>
    <w:rsid w:val="00B157E4"/>
    <w:rsid w:val="00B174D9"/>
    <w:rsid w:val="00B20620"/>
    <w:rsid w:val="00B24BA4"/>
    <w:rsid w:val="00B25096"/>
    <w:rsid w:val="00B27B3C"/>
    <w:rsid w:val="00B3243C"/>
    <w:rsid w:val="00B34710"/>
    <w:rsid w:val="00B350E4"/>
    <w:rsid w:val="00B3681F"/>
    <w:rsid w:val="00B40EAD"/>
    <w:rsid w:val="00B42118"/>
    <w:rsid w:val="00B42334"/>
    <w:rsid w:val="00B42959"/>
    <w:rsid w:val="00B42CBA"/>
    <w:rsid w:val="00B43DB1"/>
    <w:rsid w:val="00B44397"/>
    <w:rsid w:val="00B44B20"/>
    <w:rsid w:val="00B44D01"/>
    <w:rsid w:val="00B46A3C"/>
    <w:rsid w:val="00B52BB6"/>
    <w:rsid w:val="00B6294D"/>
    <w:rsid w:val="00B66E85"/>
    <w:rsid w:val="00B66ED2"/>
    <w:rsid w:val="00B672E7"/>
    <w:rsid w:val="00B7090D"/>
    <w:rsid w:val="00B75528"/>
    <w:rsid w:val="00B803A5"/>
    <w:rsid w:val="00B8044F"/>
    <w:rsid w:val="00B814A7"/>
    <w:rsid w:val="00B84357"/>
    <w:rsid w:val="00B850FE"/>
    <w:rsid w:val="00B854CE"/>
    <w:rsid w:val="00B90CDA"/>
    <w:rsid w:val="00B92960"/>
    <w:rsid w:val="00B94DEA"/>
    <w:rsid w:val="00B97571"/>
    <w:rsid w:val="00BB1121"/>
    <w:rsid w:val="00BB1663"/>
    <w:rsid w:val="00BB29D3"/>
    <w:rsid w:val="00BB3496"/>
    <w:rsid w:val="00BB5396"/>
    <w:rsid w:val="00BB63E9"/>
    <w:rsid w:val="00BC40F4"/>
    <w:rsid w:val="00BC55F6"/>
    <w:rsid w:val="00BD6470"/>
    <w:rsid w:val="00BD69B1"/>
    <w:rsid w:val="00BE1991"/>
    <w:rsid w:val="00BE3465"/>
    <w:rsid w:val="00BE47DD"/>
    <w:rsid w:val="00BE49F0"/>
    <w:rsid w:val="00BE62AE"/>
    <w:rsid w:val="00BF2611"/>
    <w:rsid w:val="00BF3A51"/>
    <w:rsid w:val="00BF7F3F"/>
    <w:rsid w:val="00C0026F"/>
    <w:rsid w:val="00C0077D"/>
    <w:rsid w:val="00C02630"/>
    <w:rsid w:val="00C03CE3"/>
    <w:rsid w:val="00C05397"/>
    <w:rsid w:val="00C0740C"/>
    <w:rsid w:val="00C17F2E"/>
    <w:rsid w:val="00C32223"/>
    <w:rsid w:val="00C3338C"/>
    <w:rsid w:val="00C33FF4"/>
    <w:rsid w:val="00C37416"/>
    <w:rsid w:val="00C43728"/>
    <w:rsid w:val="00C4635D"/>
    <w:rsid w:val="00C475ED"/>
    <w:rsid w:val="00C5044A"/>
    <w:rsid w:val="00C65D23"/>
    <w:rsid w:val="00C67E57"/>
    <w:rsid w:val="00C7325C"/>
    <w:rsid w:val="00C81682"/>
    <w:rsid w:val="00C81CD5"/>
    <w:rsid w:val="00C87770"/>
    <w:rsid w:val="00C95312"/>
    <w:rsid w:val="00C97C29"/>
    <w:rsid w:val="00CA580A"/>
    <w:rsid w:val="00CA70DE"/>
    <w:rsid w:val="00CB2D93"/>
    <w:rsid w:val="00CB4BC6"/>
    <w:rsid w:val="00CB5D88"/>
    <w:rsid w:val="00CB5DEC"/>
    <w:rsid w:val="00CC03B1"/>
    <w:rsid w:val="00CC19D9"/>
    <w:rsid w:val="00CD20AF"/>
    <w:rsid w:val="00CE2D05"/>
    <w:rsid w:val="00CE323E"/>
    <w:rsid w:val="00CE5ADB"/>
    <w:rsid w:val="00CE6396"/>
    <w:rsid w:val="00CE6CBD"/>
    <w:rsid w:val="00CF0218"/>
    <w:rsid w:val="00CF1922"/>
    <w:rsid w:val="00CF2FD9"/>
    <w:rsid w:val="00CF33FF"/>
    <w:rsid w:val="00CF3B34"/>
    <w:rsid w:val="00CF74D6"/>
    <w:rsid w:val="00D0467C"/>
    <w:rsid w:val="00D07F2D"/>
    <w:rsid w:val="00D1026B"/>
    <w:rsid w:val="00D1608B"/>
    <w:rsid w:val="00D227F7"/>
    <w:rsid w:val="00D23660"/>
    <w:rsid w:val="00D2791C"/>
    <w:rsid w:val="00D37257"/>
    <w:rsid w:val="00D41C37"/>
    <w:rsid w:val="00D5583D"/>
    <w:rsid w:val="00D61F81"/>
    <w:rsid w:val="00D62464"/>
    <w:rsid w:val="00D726CB"/>
    <w:rsid w:val="00D77B03"/>
    <w:rsid w:val="00D77C73"/>
    <w:rsid w:val="00D8064A"/>
    <w:rsid w:val="00D8247A"/>
    <w:rsid w:val="00D829BC"/>
    <w:rsid w:val="00D84CC8"/>
    <w:rsid w:val="00D926BB"/>
    <w:rsid w:val="00D93260"/>
    <w:rsid w:val="00DA13D1"/>
    <w:rsid w:val="00DA34D6"/>
    <w:rsid w:val="00DA5749"/>
    <w:rsid w:val="00DA5FD1"/>
    <w:rsid w:val="00DB1858"/>
    <w:rsid w:val="00DB3D1A"/>
    <w:rsid w:val="00DB70FF"/>
    <w:rsid w:val="00DB74E2"/>
    <w:rsid w:val="00DC193C"/>
    <w:rsid w:val="00DC2FCD"/>
    <w:rsid w:val="00DC30C7"/>
    <w:rsid w:val="00DC58AD"/>
    <w:rsid w:val="00DC79BD"/>
    <w:rsid w:val="00DE27FC"/>
    <w:rsid w:val="00DE2B17"/>
    <w:rsid w:val="00DE2CCA"/>
    <w:rsid w:val="00DE626E"/>
    <w:rsid w:val="00DE64EF"/>
    <w:rsid w:val="00DE744C"/>
    <w:rsid w:val="00DF3B21"/>
    <w:rsid w:val="00DF49F3"/>
    <w:rsid w:val="00E05623"/>
    <w:rsid w:val="00E102E4"/>
    <w:rsid w:val="00E15291"/>
    <w:rsid w:val="00E1683E"/>
    <w:rsid w:val="00E177CC"/>
    <w:rsid w:val="00E2104D"/>
    <w:rsid w:val="00E231D8"/>
    <w:rsid w:val="00E26280"/>
    <w:rsid w:val="00E331F1"/>
    <w:rsid w:val="00E34C87"/>
    <w:rsid w:val="00E368BA"/>
    <w:rsid w:val="00E46C82"/>
    <w:rsid w:val="00E50B6C"/>
    <w:rsid w:val="00E53EE3"/>
    <w:rsid w:val="00E56A95"/>
    <w:rsid w:val="00E600AD"/>
    <w:rsid w:val="00E61E55"/>
    <w:rsid w:val="00E62374"/>
    <w:rsid w:val="00E67370"/>
    <w:rsid w:val="00E73DA5"/>
    <w:rsid w:val="00E81AFF"/>
    <w:rsid w:val="00E87E7A"/>
    <w:rsid w:val="00E92928"/>
    <w:rsid w:val="00E94B1A"/>
    <w:rsid w:val="00EA05FD"/>
    <w:rsid w:val="00EA2B01"/>
    <w:rsid w:val="00EA5C58"/>
    <w:rsid w:val="00EA6BCB"/>
    <w:rsid w:val="00EB3DB7"/>
    <w:rsid w:val="00EB4A00"/>
    <w:rsid w:val="00EC5FAE"/>
    <w:rsid w:val="00EC61B4"/>
    <w:rsid w:val="00ED2AB2"/>
    <w:rsid w:val="00ED5F5D"/>
    <w:rsid w:val="00EE3D82"/>
    <w:rsid w:val="00EE74A1"/>
    <w:rsid w:val="00EE7E25"/>
    <w:rsid w:val="00EF1275"/>
    <w:rsid w:val="00EF5914"/>
    <w:rsid w:val="00EF69A0"/>
    <w:rsid w:val="00F015CF"/>
    <w:rsid w:val="00F01768"/>
    <w:rsid w:val="00F0238C"/>
    <w:rsid w:val="00F070B8"/>
    <w:rsid w:val="00F0750B"/>
    <w:rsid w:val="00F10F71"/>
    <w:rsid w:val="00F14B82"/>
    <w:rsid w:val="00F15844"/>
    <w:rsid w:val="00F2332E"/>
    <w:rsid w:val="00F24590"/>
    <w:rsid w:val="00F304BF"/>
    <w:rsid w:val="00F322BB"/>
    <w:rsid w:val="00F33B2B"/>
    <w:rsid w:val="00F36095"/>
    <w:rsid w:val="00F44556"/>
    <w:rsid w:val="00F50FC1"/>
    <w:rsid w:val="00F516CE"/>
    <w:rsid w:val="00F56F97"/>
    <w:rsid w:val="00F5720A"/>
    <w:rsid w:val="00F65F11"/>
    <w:rsid w:val="00F667C7"/>
    <w:rsid w:val="00F6686B"/>
    <w:rsid w:val="00F67EFE"/>
    <w:rsid w:val="00F71540"/>
    <w:rsid w:val="00F71E78"/>
    <w:rsid w:val="00F72C7A"/>
    <w:rsid w:val="00F73A1A"/>
    <w:rsid w:val="00F742CB"/>
    <w:rsid w:val="00F74482"/>
    <w:rsid w:val="00F7539D"/>
    <w:rsid w:val="00F76B28"/>
    <w:rsid w:val="00F77F28"/>
    <w:rsid w:val="00F80DBA"/>
    <w:rsid w:val="00F80E7E"/>
    <w:rsid w:val="00F80F97"/>
    <w:rsid w:val="00F81A35"/>
    <w:rsid w:val="00F84E81"/>
    <w:rsid w:val="00F85189"/>
    <w:rsid w:val="00F93090"/>
    <w:rsid w:val="00F974C2"/>
    <w:rsid w:val="00FC71A1"/>
    <w:rsid w:val="00FD181D"/>
    <w:rsid w:val="00FD5C8E"/>
    <w:rsid w:val="00FD7E65"/>
    <w:rsid w:val="00FE11A5"/>
    <w:rsid w:val="00FE2E80"/>
    <w:rsid w:val="00FE4763"/>
    <w:rsid w:val="00FE512D"/>
    <w:rsid w:val="00FE606E"/>
    <w:rsid w:val="00FE7A71"/>
    <w:rsid w:val="00FF415C"/>
    <w:rsid w:val="00FF4374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4F013DD-1C8F-407C-B824-1E682F3F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D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0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2D9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84CC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84CC8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link w:val="a8"/>
    <w:rsid w:val="009B365C"/>
  </w:style>
  <w:style w:type="character" w:customStyle="1" w:styleId="a8">
    <w:name w:val="日付 (文字)"/>
    <w:link w:val="a7"/>
    <w:rsid w:val="009B365C"/>
    <w:rPr>
      <w:kern w:val="2"/>
      <w:sz w:val="21"/>
      <w:szCs w:val="24"/>
    </w:rPr>
  </w:style>
  <w:style w:type="character" w:styleId="a9">
    <w:name w:val="Strong"/>
    <w:qFormat/>
    <w:rsid w:val="00414618"/>
    <w:rPr>
      <w:b/>
      <w:bCs/>
    </w:rPr>
  </w:style>
  <w:style w:type="paragraph" w:styleId="aa">
    <w:name w:val="List Paragraph"/>
    <w:basedOn w:val="a"/>
    <w:uiPriority w:val="34"/>
    <w:qFormat/>
    <w:rsid w:val="00A276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55D9A-CB8A-415C-866F-FB2604A95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　府立○○学校　自己評価書</vt:lpstr>
      <vt:lpstr>平成20年度　府立○○学校　自己評価書</vt:lpstr>
    </vt:vector>
  </TitlesOfParts>
  <Company>大阪府庁</Company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　府立○○学校　自己評価書</dc:title>
  <dc:creator>nobu</dc:creator>
  <cp:lastModifiedBy>冨本　佳照</cp:lastModifiedBy>
  <cp:revision>10</cp:revision>
  <cp:lastPrinted>2019-05-10T08:38:00Z</cp:lastPrinted>
  <dcterms:created xsi:type="dcterms:W3CDTF">2019-03-27T23:20:00Z</dcterms:created>
  <dcterms:modified xsi:type="dcterms:W3CDTF">2019-05-10T08:40:00Z</dcterms:modified>
</cp:coreProperties>
</file>