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EEAE" w14:textId="241B15ED" w:rsidR="0037367C" w:rsidRPr="00926A6D" w:rsidRDefault="007F4028" w:rsidP="00AC78DC">
      <w:pPr>
        <w:spacing w:line="360" w:lineRule="exact"/>
        <w:ind w:rightChars="100" w:right="192" w:firstLineChars="5793" w:firstLine="12943"/>
        <w:jc w:val="right"/>
        <w:rPr>
          <w:rFonts w:ascii="ＭＳ 明朝" w:hAnsi="ＭＳ 明朝"/>
          <w:b/>
          <w:sz w:val="24"/>
        </w:rPr>
      </w:pPr>
      <w:r w:rsidRPr="00926A6D">
        <w:rPr>
          <w:rFonts w:ascii="ＭＳ 明朝" w:hAnsi="ＭＳ 明朝" w:hint="eastAsia"/>
          <w:b/>
          <w:sz w:val="24"/>
        </w:rPr>
        <w:t>校</w:t>
      </w:r>
      <w:r w:rsidR="00CA1E9C" w:rsidRPr="00926A6D">
        <w:rPr>
          <w:rFonts w:ascii="ＭＳ 明朝" w:hAnsi="ＭＳ 明朝" w:hint="eastAsia"/>
          <w:b/>
          <w:sz w:val="24"/>
        </w:rPr>
        <w:t xml:space="preserve">　</w:t>
      </w:r>
      <w:r w:rsidRPr="00926A6D">
        <w:rPr>
          <w:rFonts w:ascii="ＭＳ 明朝" w:hAnsi="ＭＳ 明朝" w:hint="eastAsia"/>
          <w:b/>
          <w:sz w:val="24"/>
        </w:rPr>
        <w:t xml:space="preserve">長　</w:t>
      </w:r>
      <w:r w:rsidR="00AC78DC">
        <w:rPr>
          <w:rFonts w:ascii="ＭＳ 明朝" w:hAnsi="ＭＳ 明朝" w:hint="eastAsia"/>
          <w:b/>
          <w:sz w:val="24"/>
        </w:rPr>
        <w:t xml:space="preserve">　</w:t>
      </w:r>
      <w:r w:rsidR="00422F8C">
        <w:rPr>
          <w:rFonts w:ascii="ＭＳ 明朝" w:hAnsi="ＭＳ 明朝" w:hint="eastAsia"/>
          <w:b/>
          <w:sz w:val="24"/>
        </w:rPr>
        <w:t>小川　英</w:t>
      </w:r>
      <w:bookmarkStart w:id="0" w:name="_GoBack"/>
      <w:bookmarkEnd w:id="0"/>
      <w:r w:rsidR="00422F8C">
        <w:rPr>
          <w:rFonts w:ascii="ＭＳ 明朝" w:hAnsi="ＭＳ 明朝" w:hint="eastAsia"/>
          <w:b/>
          <w:sz w:val="24"/>
        </w:rPr>
        <w:t>夫</w:t>
      </w:r>
    </w:p>
    <w:p w14:paraId="338DEEAF" w14:textId="77777777" w:rsidR="00D77C73" w:rsidRDefault="00D77C73" w:rsidP="00896982">
      <w:pPr>
        <w:spacing w:line="360" w:lineRule="exact"/>
        <w:ind w:rightChars="-326" w:right="-628"/>
        <w:rPr>
          <w:rFonts w:ascii="ＭＳ ゴシック" w:eastAsia="ＭＳ ゴシック" w:hAnsi="ＭＳ ゴシック"/>
          <w:b/>
          <w:sz w:val="28"/>
          <w:szCs w:val="28"/>
        </w:rPr>
      </w:pPr>
    </w:p>
    <w:p w14:paraId="338DEEB0" w14:textId="47EDC294" w:rsidR="0037367C" w:rsidRDefault="0037367C" w:rsidP="00896982">
      <w:pPr>
        <w:spacing w:line="360" w:lineRule="exact"/>
        <w:ind w:rightChars="-326" w:right="-628"/>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F770D4">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338DEEB1" w14:textId="77777777" w:rsidR="00A920A8" w:rsidRPr="00045480" w:rsidRDefault="00A920A8" w:rsidP="00896982">
      <w:pPr>
        <w:spacing w:line="360" w:lineRule="exact"/>
        <w:ind w:rightChars="-326" w:right="-628"/>
        <w:jc w:val="center"/>
        <w:rPr>
          <w:rFonts w:ascii="ＭＳ ゴシック" w:eastAsia="ＭＳ ゴシック" w:hAnsi="ＭＳ ゴシック"/>
          <w:b/>
          <w:sz w:val="32"/>
          <w:szCs w:val="32"/>
        </w:rPr>
      </w:pPr>
    </w:p>
    <w:p w14:paraId="338DEEB2"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38DEEB9" w14:textId="77777777" w:rsidTr="000354D4">
        <w:trPr>
          <w:jc w:val="center"/>
        </w:trPr>
        <w:tc>
          <w:tcPr>
            <w:tcW w:w="14944" w:type="dxa"/>
            <w:shd w:val="clear" w:color="auto" w:fill="auto"/>
          </w:tcPr>
          <w:p w14:paraId="338DEEB3" w14:textId="77777777" w:rsidR="00870DE8" w:rsidRPr="00824A7C" w:rsidRDefault="00870DE8" w:rsidP="00896982">
            <w:pPr>
              <w:tabs>
                <w:tab w:val="left" w:pos="9356"/>
              </w:tabs>
              <w:spacing w:line="276" w:lineRule="auto"/>
              <w:ind w:right="381" w:firstLineChars="200" w:firstLine="385"/>
              <w:rPr>
                <w:rFonts w:ascii="ＭＳ 明朝" w:hAnsi="ＭＳ 明朝"/>
                <w:szCs w:val="21"/>
              </w:rPr>
            </w:pPr>
            <w:r w:rsidRPr="00824A7C">
              <w:rPr>
                <w:rFonts w:ascii="ＭＳ 明朝" w:hAnsi="ＭＳ 明朝" w:hint="eastAsia"/>
                <w:szCs w:val="21"/>
              </w:rPr>
              <w:t>一人ひとりの児童生徒の教育的ニーズに応えることのできる、創造的で柔軟な学校。</w:t>
            </w:r>
          </w:p>
          <w:p w14:paraId="338DEEB4" w14:textId="77777777" w:rsidR="00870DE8" w:rsidRPr="00824A7C" w:rsidRDefault="00870DE8" w:rsidP="00896982">
            <w:pPr>
              <w:tabs>
                <w:tab w:val="left" w:pos="9356"/>
              </w:tabs>
              <w:spacing w:line="276" w:lineRule="auto"/>
              <w:ind w:leftChars="200" w:left="385" w:right="381"/>
              <w:rPr>
                <w:rFonts w:ascii="ＭＳ 明朝" w:hAnsi="ＭＳ 明朝"/>
                <w:szCs w:val="21"/>
              </w:rPr>
            </w:pPr>
            <w:r w:rsidRPr="00824A7C">
              <w:rPr>
                <w:rFonts w:ascii="ＭＳ 明朝" w:hAnsi="ＭＳ 明朝"/>
                <w:szCs w:val="21"/>
              </w:rPr>
              <w:t>児童生徒や保護者にとって</w:t>
            </w:r>
            <w:r w:rsidRPr="00824A7C">
              <w:rPr>
                <w:rFonts w:ascii="ＭＳ 明朝" w:hAnsi="ＭＳ 明朝" w:hint="eastAsia"/>
                <w:szCs w:val="21"/>
              </w:rPr>
              <w:t>、</w:t>
            </w:r>
            <w:r w:rsidRPr="00824A7C">
              <w:rPr>
                <w:rFonts w:ascii="ＭＳ 明朝" w:hAnsi="ＭＳ 明朝"/>
                <w:szCs w:val="21"/>
              </w:rPr>
              <w:t>自立と社会参加にむけて楽しく安全で安心して学ぶことができ、教職員のやりがいと誇りがあり、地域から信頼される学校</w:t>
            </w:r>
            <w:r w:rsidRPr="00824A7C">
              <w:rPr>
                <w:rFonts w:ascii="ＭＳ 明朝" w:hAnsi="ＭＳ 明朝" w:hint="eastAsia"/>
                <w:szCs w:val="21"/>
              </w:rPr>
              <w:t>をめざす</w:t>
            </w:r>
            <w:r w:rsidRPr="00824A7C">
              <w:rPr>
                <w:rFonts w:ascii="ＭＳ 明朝" w:hAnsi="ＭＳ 明朝"/>
                <w:szCs w:val="21"/>
              </w:rPr>
              <w:t>。</w:t>
            </w:r>
          </w:p>
          <w:p w14:paraId="338DEEB5" w14:textId="77777777" w:rsidR="00CA1E9C" w:rsidRDefault="00870DE8" w:rsidP="00CA1E9C">
            <w:pPr>
              <w:spacing w:line="276" w:lineRule="auto"/>
              <w:ind w:left="849" w:right="97" w:hanging="566"/>
              <w:rPr>
                <w:rFonts w:ascii="ＭＳ 明朝" w:hAnsi="ＭＳ 明朝"/>
                <w:szCs w:val="21"/>
              </w:rPr>
            </w:pPr>
            <w:r w:rsidRPr="00824A7C">
              <w:rPr>
                <w:rFonts w:ascii="ＭＳ 明朝" w:hAnsi="ＭＳ 明朝"/>
                <w:szCs w:val="21"/>
              </w:rPr>
              <w:t>(1)　児童生徒の人権を尊重し、保護者とのコミュニケーションを十分に図りながら、個別のニーズに応じた教育(適切な指導及び</w:t>
            </w:r>
            <w:r w:rsidRPr="00824A7C">
              <w:rPr>
                <w:rFonts w:ascii="ＭＳ 明朝" w:hAnsi="ＭＳ 明朝" w:hint="eastAsia"/>
                <w:szCs w:val="21"/>
              </w:rPr>
              <w:t>医療的ケアを含む</w:t>
            </w:r>
            <w:r w:rsidRPr="00824A7C">
              <w:rPr>
                <w:rFonts w:ascii="ＭＳ 明朝" w:hAnsi="ＭＳ 明朝"/>
                <w:szCs w:val="21"/>
              </w:rPr>
              <w:t>必要な支援)を行い、</w:t>
            </w:r>
          </w:p>
          <w:p w14:paraId="338DEEB6" w14:textId="77777777" w:rsidR="00870DE8" w:rsidRPr="00824A7C" w:rsidRDefault="00870DE8" w:rsidP="00CA1E9C">
            <w:pPr>
              <w:spacing w:line="276" w:lineRule="auto"/>
              <w:ind w:leftChars="100" w:left="192" w:right="97" w:firstLineChars="300" w:firstLine="577"/>
              <w:rPr>
                <w:rFonts w:ascii="ＭＳ 明朝" w:hAnsi="ＭＳ 明朝"/>
                <w:szCs w:val="21"/>
              </w:rPr>
            </w:pPr>
            <w:r w:rsidRPr="00824A7C">
              <w:rPr>
                <w:rFonts w:ascii="ＭＳ 明朝" w:hAnsi="ＭＳ 明朝" w:hint="eastAsia"/>
                <w:szCs w:val="21"/>
              </w:rPr>
              <w:t>才能を引き出すとともに能力を高める</w:t>
            </w:r>
            <w:r w:rsidRPr="00824A7C">
              <w:rPr>
                <w:rFonts w:ascii="ＭＳ 明朝" w:hAnsi="ＭＳ 明朝"/>
                <w:szCs w:val="21"/>
              </w:rPr>
              <w:t>。</w:t>
            </w:r>
          </w:p>
          <w:p w14:paraId="338DEEB7" w14:textId="77777777" w:rsidR="00870DE8" w:rsidRPr="00824A7C" w:rsidRDefault="00870DE8" w:rsidP="00CA1E9C">
            <w:pPr>
              <w:spacing w:line="276" w:lineRule="auto"/>
              <w:ind w:left="849" w:right="97" w:hanging="566"/>
              <w:rPr>
                <w:rFonts w:ascii="ＭＳ 明朝" w:hAnsi="ＭＳ 明朝"/>
                <w:szCs w:val="21"/>
              </w:rPr>
            </w:pPr>
            <w:r w:rsidRPr="00824A7C">
              <w:rPr>
                <w:rFonts w:ascii="ＭＳ 明朝" w:hAnsi="ＭＳ 明朝"/>
                <w:szCs w:val="21"/>
              </w:rPr>
              <w:t xml:space="preserve">(2)　</w:t>
            </w:r>
            <w:r w:rsidRPr="00824A7C">
              <w:rPr>
                <w:rFonts w:ascii="ＭＳ 明朝" w:hAnsi="ＭＳ 明朝" w:hint="eastAsia"/>
                <w:szCs w:val="21"/>
              </w:rPr>
              <w:t>教員は</w:t>
            </w:r>
            <w:r w:rsidRPr="00824A7C">
              <w:rPr>
                <w:rFonts w:ascii="ＭＳ 明朝" w:hAnsi="ＭＳ 明朝"/>
                <w:szCs w:val="21"/>
              </w:rPr>
              <w:t>特別支援教育の</w:t>
            </w:r>
            <w:r w:rsidRPr="00824A7C">
              <w:rPr>
                <w:rFonts w:ascii="ＭＳ 明朝" w:hAnsi="ＭＳ 明朝" w:hint="eastAsia"/>
                <w:szCs w:val="21"/>
              </w:rPr>
              <w:t>専門性</w:t>
            </w:r>
            <w:r w:rsidRPr="00824A7C">
              <w:rPr>
                <w:rFonts w:ascii="ＭＳ 明朝" w:hAnsi="ＭＳ 明朝"/>
                <w:szCs w:val="21"/>
              </w:rPr>
              <w:t>を高めるために、常に研修を行い、</w:t>
            </w:r>
            <w:r w:rsidRPr="00824A7C">
              <w:rPr>
                <w:rFonts w:ascii="ＭＳ 明朝" w:hAnsi="ＭＳ 明朝" w:hint="eastAsia"/>
                <w:szCs w:val="21"/>
              </w:rPr>
              <w:t>組織による教育力</w:t>
            </w:r>
            <w:r w:rsidRPr="00824A7C">
              <w:rPr>
                <w:rFonts w:ascii="ＭＳ 明朝" w:hAnsi="ＭＳ 明朝"/>
                <w:szCs w:val="21"/>
              </w:rPr>
              <w:t>を高め、健康と安全を基盤とした教育の質を常に向上させる努力をする。</w:t>
            </w:r>
            <w:r w:rsidRPr="00824A7C">
              <w:rPr>
                <w:rFonts w:ascii="ＭＳ 明朝" w:hAnsi="ＭＳ 明朝" w:hint="eastAsia"/>
                <w:szCs w:val="21"/>
              </w:rPr>
              <w:t xml:space="preserve">　　　　　　</w:t>
            </w:r>
          </w:p>
          <w:p w14:paraId="338DEEB8" w14:textId="77777777" w:rsidR="00870DE8" w:rsidRPr="00870DE8" w:rsidRDefault="00870DE8" w:rsidP="00896982">
            <w:pPr>
              <w:spacing w:line="276" w:lineRule="auto"/>
              <w:ind w:right="97" w:firstLineChars="150" w:firstLine="289"/>
              <w:rPr>
                <w:rFonts w:ascii="ＭＳ 明朝" w:hAnsi="ＭＳ 明朝"/>
                <w:szCs w:val="21"/>
              </w:rPr>
            </w:pPr>
            <w:r w:rsidRPr="00824A7C">
              <w:rPr>
                <w:rFonts w:ascii="ＭＳ 明朝" w:hAnsi="ＭＳ 明朝"/>
                <w:szCs w:val="21"/>
              </w:rPr>
              <w:t>(3)　泉州地域における</w:t>
            </w:r>
            <w:r w:rsidRPr="00824A7C">
              <w:rPr>
                <w:rFonts w:ascii="ＭＳ 明朝" w:hAnsi="ＭＳ 明朝" w:hint="eastAsia"/>
                <w:szCs w:val="21"/>
              </w:rPr>
              <w:t>共生社会実現をめざし、特別支援</w:t>
            </w:r>
            <w:r w:rsidRPr="00824A7C">
              <w:rPr>
                <w:rFonts w:ascii="ＭＳ 明朝" w:hAnsi="ＭＳ 明朝"/>
                <w:szCs w:val="21"/>
              </w:rPr>
              <w:t>教育のセンター的役割を</w:t>
            </w:r>
            <w:r w:rsidRPr="00824A7C">
              <w:rPr>
                <w:rFonts w:ascii="ＭＳ 明朝" w:hAnsi="ＭＳ 明朝" w:hint="eastAsia"/>
                <w:szCs w:val="21"/>
              </w:rPr>
              <w:t>担うため、地域や</w:t>
            </w:r>
            <w:r w:rsidRPr="00824A7C">
              <w:rPr>
                <w:rFonts w:ascii="ＭＳ 明朝" w:hAnsi="ＭＳ 明朝"/>
                <w:szCs w:val="21"/>
              </w:rPr>
              <w:t>関係諸機関等との密接な連携を図る。</w:t>
            </w:r>
          </w:p>
        </w:tc>
      </w:tr>
    </w:tbl>
    <w:p w14:paraId="338DEEBA" w14:textId="77777777" w:rsidR="00324B67" w:rsidRDefault="00324B67" w:rsidP="004245A1">
      <w:pPr>
        <w:spacing w:line="300" w:lineRule="exact"/>
        <w:ind w:hanging="187"/>
        <w:jc w:val="left"/>
        <w:rPr>
          <w:rFonts w:ascii="ＭＳ ゴシック" w:eastAsia="ＭＳ ゴシック" w:hAnsi="ＭＳ ゴシック"/>
          <w:szCs w:val="21"/>
        </w:rPr>
      </w:pPr>
    </w:p>
    <w:p w14:paraId="338DEEBB"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C78DC" w14:paraId="338DEEDC" w14:textId="77777777" w:rsidTr="000354D4">
        <w:trPr>
          <w:jc w:val="center"/>
        </w:trPr>
        <w:tc>
          <w:tcPr>
            <w:tcW w:w="14944" w:type="dxa"/>
            <w:shd w:val="clear" w:color="auto" w:fill="auto"/>
          </w:tcPr>
          <w:p w14:paraId="338DEEBC" w14:textId="77777777" w:rsidR="00870DE8" w:rsidRPr="00AC78DC" w:rsidRDefault="00870DE8" w:rsidP="00896982">
            <w:pPr>
              <w:adjustRightInd w:val="0"/>
              <w:snapToGrid w:val="0"/>
              <w:spacing w:line="276" w:lineRule="auto"/>
              <w:ind w:firstLineChars="100" w:firstLine="192"/>
              <w:jc w:val="left"/>
              <w:rPr>
                <w:rFonts w:ascii="ＭＳ 明朝" w:hAnsi="ＭＳ 明朝"/>
                <w:color w:val="FF0000"/>
                <w:szCs w:val="21"/>
              </w:rPr>
            </w:pPr>
            <w:r w:rsidRPr="00AC78DC">
              <w:rPr>
                <w:rFonts w:ascii="ＭＳ 明朝" w:hAnsi="ＭＳ 明朝" w:hint="eastAsia"/>
                <w:szCs w:val="21"/>
              </w:rPr>
              <w:t>１　授業力を含む専門性向上の取組</w:t>
            </w:r>
            <w:r w:rsidR="0092123F" w:rsidRPr="00AC78DC">
              <w:rPr>
                <w:rFonts w:ascii="ＭＳ 明朝" w:hAnsi="ＭＳ 明朝" w:hint="eastAsia"/>
                <w:szCs w:val="21"/>
              </w:rPr>
              <w:t>み</w:t>
            </w:r>
          </w:p>
          <w:p w14:paraId="338DEEBD" w14:textId="77777777" w:rsidR="00870DE8" w:rsidRPr="00AC78DC" w:rsidRDefault="00870DE8" w:rsidP="00896982">
            <w:pPr>
              <w:adjustRightInd w:val="0"/>
              <w:snapToGrid w:val="0"/>
              <w:spacing w:line="276" w:lineRule="auto"/>
              <w:ind w:leftChars="404" w:left="1167" w:hangingChars="202" w:hanging="389"/>
              <w:jc w:val="left"/>
              <w:rPr>
                <w:rFonts w:ascii="ＭＳ 明朝" w:hAnsi="ＭＳ 明朝"/>
                <w:szCs w:val="21"/>
              </w:rPr>
            </w:pPr>
            <w:r w:rsidRPr="00AC78DC">
              <w:rPr>
                <w:rFonts w:ascii="ＭＳ 明朝" w:hAnsi="ＭＳ 明朝" w:hint="eastAsia"/>
                <w:szCs w:val="21"/>
              </w:rPr>
              <w:t>（１）　多様化重度化する児童生徒の課題に対応する専門的知見を導入しつつ、</w:t>
            </w:r>
            <w:r w:rsidR="00E3420E" w:rsidRPr="00AC78DC">
              <w:rPr>
                <w:rFonts w:ascii="ＭＳ 明朝" w:hAnsi="ＭＳ 明朝" w:hint="eastAsia"/>
                <w:szCs w:val="21"/>
              </w:rPr>
              <w:t>教科指導および</w:t>
            </w:r>
            <w:r w:rsidRPr="00AC78DC">
              <w:rPr>
                <w:rFonts w:ascii="ＭＳ 明朝" w:hAnsi="ＭＳ 明朝" w:hint="eastAsia"/>
                <w:szCs w:val="21"/>
              </w:rPr>
              <w:t>自立活動に関する専門性をより一層充実させていく。</w:t>
            </w:r>
          </w:p>
          <w:p w14:paraId="338DEEBE" w14:textId="77777777" w:rsidR="00870DE8" w:rsidRPr="00AC78DC" w:rsidRDefault="00870DE8" w:rsidP="00896982">
            <w:pPr>
              <w:adjustRightInd w:val="0"/>
              <w:snapToGrid w:val="0"/>
              <w:spacing w:line="276" w:lineRule="auto"/>
              <w:ind w:leftChars="300" w:left="577" w:firstLineChars="300" w:firstLine="577"/>
              <w:jc w:val="left"/>
              <w:rPr>
                <w:rFonts w:ascii="ＭＳ 明朝" w:hAnsi="ＭＳ 明朝"/>
                <w:szCs w:val="21"/>
              </w:rPr>
            </w:pPr>
            <w:r w:rsidRPr="00AC78DC">
              <w:rPr>
                <w:rFonts w:ascii="ＭＳ 明朝" w:hAnsi="ＭＳ 明朝" w:hint="eastAsia"/>
                <w:szCs w:val="21"/>
              </w:rPr>
              <w:t xml:space="preserve">ア　</w:t>
            </w:r>
            <w:r w:rsidR="001555C2" w:rsidRPr="00AC78DC">
              <w:rPr>
                <w:rFonts w:ascii="ＭＳ 明朝" w:hAnsi="ＭＳ 明朝" w:hint="eastAsia"/>
                <w:szCs w:val="21"/>
              </w:rPr>
              <w:t>将来の自立につなげるための教材教具やＩＣＴ機器を導入し、教育支援の効果的な活用を進める。</w:t>
            </w:r>
          </w:p>
          <w:p w14:paraId="338DEEBF" w14:textId="77777777" w:rsidR="00B4002B" w:rsidRPr="00AC78DC" w:rsidRDefault="00870DE8" w:rsidP="00896982">
            <w:pPr>
              <w:tabs>
                <w:tab w:val="center" w:pos="8009"/>
              </w:tabs>
              <w:adjustRightInd w:val="0"/>
              <w:snapToGrid w:val="0"/>
              <w:spacing w:line="276" w:lineRule="auto"/>
              <w:ind w:leftChars="300" w:left="577" w:firstLineChars="300" w:firstLine="577"/>
              <w:jc w:val="left"/>
              <w:rPr>
                <w:rFonts w:ascii="ＭＳ 明朝" w:hAnsi="ＭＳ 明朝"/>
                <w:szCs w:val="21"/>
              </w:rPr>
            </w:pPr>
            <w:r w:rsidRPr="00AC78DC">
              <w:rPr>
                <w:rFonts w:ascii="ＭＳ 明朝" w:hAnsi="ＭＳ 明朝" w:hint="eastAsia"/>
                <w:szCs w:val="21"/>
              </w:rPr>
              <w:t>イ　「福祉・医療関係人材の活用事業」</w:t>
            </w:r>
            <w:r w:rsidR="001D1B10" w:rsidRPr="00AC78DC">
              <w:rPr>
                <w:rFonts w:ascii="ＭＳ 明朝" w:hAnsi="ＭＳ 明朝" w:hint="eastAsia"/>
                <w:szCs w:val="21"/>
              </w:rPr>
              <w:t>や外部講師</w:t>
            </w:r>
            <w:r w:rsidRPr="00AC78DC">
              <w:rPr>
                <w:rFonts w:ascii="ＭＳ 明朝" w:hAnsi="ＭＳ 明朝" w:hint="eastAsia"/>
                <w:szCs w:val="21"/>
              </w:rPr>
              <w:t>等の活用を継続し、各領域・分野で核となる人材の組織的計画的な育成を図る。</w:t>
            </w:r>
          </w:p>
          <w:p w14:paraId="338DEEC0" w14:textId="77777777" w:rsidR="00E94EB8" w:rsidRPr="00AC78DC" w:rsidRDefault="00F770BF" w:rsidP="00896982">
            <w:pPr>
              <w:adjustRightInd w:val="0"/>
              <w:snapToGrid w:val="0"/>
              <w:spacing w:line="276" w:lineRule="auto"/>
              <w:ind w:leftChars="404" w:left="1167" w:hangingChars="202" w:hanging="389"/>
              <w:jc w:val="left"/>
              <w:rPr>
                <w:rFonts w:ascii="ＭＳ 明朝" w:hAnsi="ＭＳ 明朝"/>
                <w:szCs w:val="21"/>
              </w:rPr>
            </w:pPr>
            <w:r w:rsidRPr="00AC78DC">
              <w:rPr>
                <w:rFonts w:ascii="ＭＳ 明朝" w:hAnsi="ＭＳ 明朝" w:hint="eastAsia"/>
                <w:szCs w:val="21"/>
              </w:rPr>
              <w:t>（２</w:t>
            </w:r>
            <w:r w:rsidR="00E94EB8" w:rsidRPr="00AC78DC">
              <w:rPr>
                <w:rFonts w:ascii="ＭＳ 明朝" w:hAnsi="ＭＳ 明朝" w:hint="eastAsia"/>
                <w:szCs w:val="21"/>
              </w:rPr>
              <w:t>）　教職員の専門性の向上体制の確立</w:t>
            </w:r>
          </w:p>
          <w:p w14:paraId="338DEEC1" w14:textId="77777777" w:rsidR="00C412E6" w:rsidRPr="00AC78DC" w:rsidRDefault="00870DE8" w:rsidP="00896982">
            <w:pPr>
              <w:adjustRightInd w:val="0"/>
              <w:snapToGrid w:val="0"/>
              <w:spacing w:line="276" w:lineRule="auto"/>
              <w:ind w:leftChars="300" w:left="577" w:firstLineChars="300" w:firstLine="577"/>
              <w:jc w:val="left"/>
              <w:rPr>
                <w:rFonts w:ascii="ＭＳ 明朝" w:hAnsi="ＭＳ 明朝"/>
                <w:szCs w:val="21"/>
              </w:rPr>
            </w:pPr>
            <w:r w:rsidRPr="00AC78DC">
              <w:rPr>
                <w:rFonts w:ascii="ＭＳ 明朝" w:hAnsi="ＭＳ 明朝" w:hint="eastAsia"/>
                <w:szCs w:val="21"/>
              </w:rPr>
              <w:t xml:space="preserve">ア　</w:t>
            </w:r>
            <w:r w:rsidR="00C412E6" w:rsidRPr="00AC78DC">
              <w:rPr>
                <w:rFonts w:ascii="ＭＳ 明朝" w:hAnsi="ＭＳ 明朝" w:hint="eastAsia"/>
                <w:szCs w:val="21"/>
              </w:rPr>
              <w:t>指定公開授業や公開授業週間を積極的に推進し、授業改善に結びつける。</w:t>
            </w:r>
          </w:p>
          <w:p w14:paraId="338DEEC2" w14:textId="77777777" w:rsidR="00870DE8" w:rsidRPr="00AC78DC" w:rsidRDefault="00C412E6" w:rsidP="00896982">
            <w:pPr>
              <w:adjustRightInd w:val="0"/>
              <w:snapToGrid w:val="0"/>
              <w:spacing w:line="276" w:lineRule="auto"/>
              <w:ind w:leftChars="300" w:left="577" w:firstLineChars="300" w:firstLine="577"/>
              <w:jc w:val="left"/>
              <w:rPr>
                <w:rFonts w:ascii="ＭＳ 明朝" w:hAnsi="ＭＳ 明朝"/>
                <w:szCs w:val="21"/>
              </w:rPr>
            </w:pPr>
            <w:r w:rsidRPr="00AC78DC">
              <w:rPr>
                <w:rFonts w:ascii="ＭＳ 明朝" w:hAnsi="ＭＳ 明朝" w:hint="eastAsia"/>
                <w:szCs w:val="21"/>
              </w:rPr>
              <w:t xml:space="preserve">イ　</w:t>
            </w:r>
            <w:r w:rsidR="00870DE8" w:rsidRPr="00AC78DC">
              <w:rPr>
                <w:rFonts w:ascii="ＭＳ 明朝" w:hAnsi="ＭＳ 明朝" w:hint="eastAsia"/>
                <w:szCs w:val="21"/>
              </w:rPr>
              <w:t>指導教諭や経験の豊かな教員</w:t>
            </w:r>
            <w:r w:rsidR="001D1B10" w:rsidRPr="00AC78DC">
              <w:rPr>
                <w:rFonts w:ascii="ＭＳ 明朝" w:hAnsi="ＭＳ 明朝" w:hint="eastAsia"/>
                <w:szCs w:val="21"/>
              </w:rPr>
              <w:t>のサポートにより</w:t>
            </w:r>
            <w:r w:rsidR="00870DE8" w:rsidRPr="00AC78DC">
              <w:rPr>
                <w:rFonts w:ascii="ＭＳ 明朝" w:hAnsi="ＭＳ 明朝" w:hint="eastAsia"/>
                <w:szCs w:val="21"/>
              </w:rPr>
              <w:t>研究授業を積極的に推進する。</w:t>
            </w:r>
          </w:p>
          <w:p w14:paraId="338DEEC3" w14:textId="77777777" w:rsidR="00870DE8" w:rsidRPr="00AC78DC" w:rsidRDefault="00870DE8" w:rsidP="00896982">
            <w:pPr>
              <w:adjustRightInd w:val="0"/>
              <w:snapToGrid w:val="0"/>
              <w:spacing w:line="276" w:lineRule="auto"/>
              <w:ind w:firstLineChars="100" w:firstLine="192"/>
              <w:jc w:val="left"/>
              <w:rPr>
                <w:rFonts w:ascii="ＭＳ 明朝" w:hAnsi="ＭＳ 明朝"/>
                <w:szCs w:val="21"/>
              </w:rPr>
            </w:pPr>
            <w:r w:rsidRPr="00AC78DC">
              <w:rPr>
                <w:rFonts w:ascii="ＭＳ 明朝" w:hAnsi="ＭＳ 明朝" w:hint="eastAsia"/>
                <w:szCs w:val="21"/>
              </w:rPr>
              <w:t>２　個</w:t>
            </w:r>
            <w:r w:rsidR="00C44886" w:rsidRPr="00AC78DC">
              <w:rPr>
                <w:rFonts w:ascii="ＭＳ 明朝" w:hAnsi="ＭＳ 明朝" w:hint="eastAsia"/>
                <w:szCs w:val="21"/>
              </w:rPr>
              <w:t>別の教育支援計画・指導計画の深化</w:t>
            </w:r>
            <w:r w:rsidRPr="00AC78DC">
              <w:rPr>
                <w:rFonts w:ascii="ＭＳ 明朝" w:hAnsi="ＭＳ 明朝" w:hint="eastAsia"/>
                <w:szCs w:val="21"/>
              </w:rPr>
              <w:t>による、授業および一人ひとりの児童生徒への支援の充実</w:t>
            </w:r>
          </w:p>
          <w:p w14:paraId="338DEEC4" w14:textId="77777777" w:rsidR="00870DE8" w:rsidRPr="00AC78DC" w:rsidRDefault="00870DE8" w:rsidP="00896982">
            <w:pPr>
              <w:adjustRightInd w:val="0"/>
              <w:snapToGrid w:val="0"/>
              <w:spacing w:line="276" w:lineRule="auto"/>
              <w:ind w:leftChars="404" w:left="1167" w:hangingChars="202" w:hanging="389"/>
              <w:jc w:val="left"/>
              <w:rPr>
                <w:rFonts w:ascii="ＭＳ 明朝" w:hAnsi="ＭＳ 明朝"/>
                <w:szCs w:val="21"/>
              </w:rPr>
            </w:pPr>
            <w:bookmarkStart w:id="1" w:name="OLE_LINK1"/>
            <w:r w:rsidRPr="00AC78DC">
              <w:rPr>
                <w:rFonts w:ascii="ＭＳ 明朝" w:hAnsi="ＭＳ 明朝" w:hint="eastAsia"/>
                <w:szCs w:val="21"/>
              </w:rPr>
              <w:t>（１）　個別の教育支援計画・個別の指導計画の</w:t>
            </w:r>
            <w:r w:rsidR="00CA1E9C" w:rsidRPr="00AC78DC">
              <w:rPr>
                <w:rFonts w:ascii="ＭＳ 明朝" w:hAnsi="ＭＳ 明朝" w:hint="eastAsia"/>
                <w:szCs w:val="21"/>
              </w:rPr>
              <w:t>ＰＤＣＡ</w:t>
            </w:r>
            <w:r w:rsidRPr="00AC78DC">
              <w:rPr>
                <w:rFonts w:ascii="ＭＳ 明朝" w:hAnsi="ＭＳ 明朝" w:hint="eastAsia"/>
                <w:szCs w:val="21"/>
              </w:rPr>
              <w:t>(計画、実行、評価、改善)サイクルを効果的に進める。</w:t>
            </w:r>
          </w:p>
          <w:p w14:paraId="338DEEC5" w14:textId="77777777" w:rsidR="007F4028" w:rsidRPr="00AC78DC" w:rsidRDefault="00870DE8" w:rsidP="00896982">
            <w:pPr>
              <w:adjustRightInd w:val="0"/>
              <w:snapToGrid w:val="0"/>
              <w:spacing w:line="276" w:lineRule="auto"/>
              <w:ind w:leftChars="504" w:left="1166" w:hangingChars="102" w:hanging="196"/>
              <w:jc w:val="left"/>
              <w:rPr>
                <w:rFonts w:ascii="ＭＳ 明朝" w:hAnsi="ＭＳ 明朝"/>
                <w:szCs w:val="21"/>
              </w:rPr>
            </w:pPr>
            <w:r w:rsidRPr="00AC78DC">
              <w:rPr>
                <w:rFonts w:ascii="ＭＳ 明朝" w:hAnsi="ＭＳ 明朝" w:hint="eastAsia"/>
                <w:i/>
                <w:szCs w:val="21"/>
              </w:rPr>
              <w:t xml:space="preserve">　</w:t>
            </w:r>
            <w:r w:rsidRPr="00AC78DC">
              <w:rPr>
                <w:rFonts w:ascii="ＭＳ 明朝" w:hAnsi="ＭＳ 明朝" w:hint="eastAsia"/>
                <w:szCs w:val="21"/>
              </w:rPr>
              <w:t xml:space="preserve">ア　</w:t>
            </w:r>
            <w:r w:rsidR="007F4028" w:rsidRPr="00AC78DC">
              <w:rPr>
                <w:rFonts w:ascii="ＭＳ 明朝" w:hAnsi="ＭＳ 明朝" w:hint="eastAsia"/>
                <w:szCs w:val="21"/>
              </w:rPr>
              <w:t>支援計画と指導計画活用の充実を図るため</w:t>
            </w:r>
            <w:r w:rsidR="002C6CA3" w:rsidRPr="00AC78DC">
              <w:rPr>
                <w:rFonts w:ascii="ＭＳ 明朝" w:hAnsi="ＭＳ 明朝" w:hint="eastAsia"/>
                <w:szCs w:val="21"/>
              </w:rPr>
              <w:t>様式の</w:t>
            </w:r>
            <w:r w:rsidR="007F4028" w:rsidRPr="00AC78DC">
              <w:rPr>
                <w:rFonts w:ascii="ＭＳ 明朝" w:hAnsi="ＭＳ 明朝" w:hint="eastAsia"/>
                <w:szCs w:val="21"/>
              </w:rPr>
              <w:t>見直しを図る。</w:t>
            </w:r>
          </w:p>
          <w:p w14:paraId="338DEEC6" w14:textId="77777777" w:rsidR="00870DE8" w:rsidRPr="00AC78DC" w:rsidRDefault="00870DE8" w:rsidP="009C57B2">
            <w:pPr>
              <w:adjustRightInd w:val="0"/>
              <w:snapToGrid w:val="0"/>
              <w:spacing w:line="276" w:lineRule="auto"/>
              <w:ind w:firstLineChars="400" w:firstLine="770"/>
              <w:jc w:val="left"/>
              <w:rPr>
                <w:rFonts w:ascii="ＭＳ 明朝" w:hAnsi="ＭＳ 明朝"/>
                <w:szCs w:val="21"/>
              </w:rPr>
            </w:pPr>
            <w:r w:rsidRPr="00AC78DC">
              <w:rPr>
                <w:rFonts w:ascii="ＭＳ 明朝" w:hAnsi="ＭＳ 明朝" w:hint="eastAsia"/>
                <w:szCs w:val="21"/>
              </w:rPr>
              <w:t>（２）</w:t>
            </w:r>
            <w:r w:rsidR="001555C2" w:rsidRPr="00AC78DC">
              <w:rPr>
                <w:rFonts w:ascii="ＭＳ 明朝" w:hAnsi="ＭＳ 明朝" w:hint="eastAsia"/>
                <w:szCs w:val="21"/>
              </w:rPr>
              <w:t xml:space="preserve">　新</w:t>
            </w:r>
            <w:r w:rsidR="00E27618" w:rsidRPr="00AC78DC">
              <w:rPr>
                <w:rFonts w:ascii="ＭＳ 明朝" w:hAnsi="ＭＳ 明朝" w:hint="eastAsia"/>
                <w:szCs w:val="21"/>
              </w:rPr>
              <w:t>学習指導要領</w:t>
            </w:r>
            <w:r w:rsidR="001555C2" w:rsidRPr="00AC78DC">
              <w:rPr>
                <w:rFonts w:ascii="ＭＳ 明朝" w:hAnsi="ＭＳ 明朝" w:hint="eastAsia"/>
                <w:szCs w:val="21"/>
              </w:rPr>
              <w:t>に準拠した教育課程の検討とカリキュラムの見直しを行う。</w:t>
            </w:r>
          </w:p>
          <w:p w14:paraId="338DEEC7" w14:textId="77777777" w:rsidR="00870DE8" w:rsidRPr="00AC78DC" w:rsidRDefault="00870DE8" w:rsidP="00896982">
            <w:pPr>
              <w:adjustRightInd w:val="0"/>
              <w:snapToGrid w:val="0"/>
              <w:spacing w:line="276" w:lineRule="auto"/>
              <w:ind w:leftChars="300" w:left="577" w:firstLineChars="300" w:firstLine="577"/>
              <w:jc w:val="left"/>
              <w:rPr>
                <w:rFonts w:ascii="ＭＳ 明朝" w:hAnsi="ＭＳ 明朝"/>
                <w:szCs w:val="21"/>
              </w:rPr>
            </w:pPr>
            <w:r w:rsidRPr="00AC78DC">
              <w:rPr>
                <w:rFonts w:ascii="ＭＳ 明朝" w:hAnsi="ＭＳ 明朝" w:hint="eastAsia"/>
                <w:szCs w:val="21"/>
              </w:rPr>
              <w:t xml:space="preserve">ア　</w:t>
            </w:r>
            <w:r w:rsidR="00C30A4D" w:rsidRPr="00AC78DC">
              <w:rPr>
                <w:rFonts w:ascii="ＭＳ 明朝" w:hAnsi="ＭＳ 明朝" w:hint="eastAsia"/>
                <w:szCs w:val="21"/>
              </w:rPr>
              <w:t>小学部段階からの外国語、道徳教育のカリキュラムを作成し系統的な指導法を確立する。</w:t>
            </w:r>
          </w:p>
          <w:p w14:paraId="338DEEC8" w14:textId="77777777" w:rsidR="00870DE8" w:rsidRPr="00AC78DC" w:rsidRDefault="00870DE8" w:rsidP="00896982">
            <w:pPr>
              <w:adjustRightInd w:val="0"/>
              <w:snapToGrid w:val="0"/>
              <w:spacing w:line="276" w:lineRule="auto"/>
              <w:ind w:leftChars="300" w:left="577" w:firstLineChars="300" w:firstLine="577"/>
              <w:jc w:val="left"/>
              <w:rPr>
                <w:rFonts w:ascii="ＭＳ 明朝" w:hAnsi="ＭＳ 明朝"/>
                <w:szCs w:val="21"/>
              </w:rPr>
            </w:pPr>
            <w:r w:rsidRPr="00AC78DC">
              <w:rPr>
                <w:rFonts w:ascii="ＭＳ 明朝" w:hAnsi="ＭＳ 明朝" w:hint="eastAsia"/>
                <w:szCs w:val="21"/>
              </w:rPr>
              <w:t xml:space="preserve">イ　</w:t>
            </w:r>
            <w:r w:rsidR="00C30A4D" w:rsidRPr="00AC78DC">
              <w:rPr>
                <w:rFonts w:ascii="ＭＳ 明朝" w:hAnsi="ＭＳ 明朝" w:hint="eastAsia"/>
                <w:szCs w:val="21"/>
              </w:rPr>
              <w:t>各学部の年間授業計画を元に指導内容や目標の系統化を行い、学びの履歴を見える化する。</w:t>
            </w:r>
          </w:p>
          <w:p w14:paraId="338DEEC9" w14:textId="77777777" w:rsidR="00765AA6" w:rsidRPr="00AC78DC" w:rsidRDefault="00765AA6" w:rsidP="00896982">
            <w:pPr>
              <w:adjustRightInd w:val="0"/>
              <w:snapToGrid w:val="0"/>
              <w:spacing w:line="276" w:lineRule="auto"/>
              <w:ind w:leftChars="300" w:left="577" w:firstLineChars="300" w:firstLine="577"/>
              <w:jc w:val="left"/>
              <w:rPr>
                <w:rFonts w:ascii="ＭＳ 明朝" w:hAnsi="ＭＳ 明朝"/>
                <w:szCs w:val="21"/>
              </w:rPr>
            </w:pPr>
            <w:r w:rsidRPr="00AC78DC">
              <w:rPr>
                <w:rFonts w:ascii="ＭＳ 明朝" w:hAnsi="ＭＳ 明朝" w:hint="eastAsia"/>
                <w:szCs w:val="21"/>
              </w:rPr>
              <w:t>ウ　小学部段階から</w:t>
            </w:r>
            <w:r w:rsidR="008126DC" w:rsidRPr="00AC78DC">
              <w:rPr>
                <w:rFonts w:ascii="ＭＳ 明朝" w:hAnsi="ＭＳ 明朝" w:hint="eastAsia"/>
                <w:szCs w:val="21"/>
              </w:rPr>
              <w:t>高等部までの</w:t>
            </w:r>
            <w:r w:rsidRPr="00AC78DC">
              <w:rPr>
                <w:rFonts w:ascii="ＭＳ 明朝" w:hAnsi="ＭＳ 明朝" w:hint="eastAsia"/>
                <w:szCs w:val="21"/>
              </w:rPr>
              <w:t>発達段階に応じて「生きる力」をつける</w:t>
            </w:r>
            <w:r w:rsidR="000A0D83" w:rsidRPr="00AC78DC">
              <w:rPr>
                <w:rFonts w:ascii="ＭＳ 明朝" w:hAnsi="ＭＳ 明朝" w:hint="eastAsia"/>
                <w:szCs w:val="21"/>
              </w:rPr>
              <w:t>キャリア</w:t>
            </w:r>
            <w:r w:rsidR="008126DC" w:rsidRPr="00AC78DC">
              <w:rPr>
                <w:rFonts w:ascii="ＭＳ 明朝" w:hAnsi="ＭＳ 明朝" w:hint="eastAsia"/>
                <w:szCs w:val="21"/>
              </w:rPr>
              <w:t>教育</w:t>
            </w:r>
            <w:r w:rsidRPr="00AC78DC">
              <w:rPr>
                <w:rFonts w:ascii="ＭＳ 明朝" w:hAnsi="ＭＳ 明朝" w:hint="eastAsia"/>
                <w:szCs w:val="21"/>
              </w:rPr>
              <w:t>の充実を図る。</w:t>
            </w:r>
          </w:p>
          <w:p w14:paraId="338DEECA" w14:textId="77777777" w:rsidR="00870DE8" w:rsidRPr="00AC78DC" w:rsidRDefault="00870DE8" w:rsidP="00896982">
            <w:pPr>
              <w:adjustRightInd w:val="0"/>
              <w:snapToGrid w:val="0"/>
              <w:spacing w:line="276" w:lineRule="auto"/>
              <w:ind w:leftChars="404" w:left="1167" w:hangingChars="202" w:hanging="389"/>
              <w:jc w:val="left"/>
              <w:rPr>
                <w:rFonts w:ascii="ＭＳ 明朝" w:hAnsi="ＭＳ 明朝"/>
                <w:szCs w:val="21"/>
              </w:rPr>
            </w:pPr>
            <w:r w:rsidRPr="00AC78DC">
              <w:rPr>
                <w:rFonts w:ascii="ＭＳ 明朝" w:hAnsi="ＭＳ 明朝" w:hint="eastAsia"/>
                <w:szCs w:val="21"/>
              </w:rPr>
              <w:t>（３</w:t>
            </w:r>
            <w:r w:rsidRPr="00AC78DC">
              <w:rPr>
                <w:rFonts w:ascii="ＭＳ 明朝" w:hAnsi="ＭＳ 明朝"/>
                <w:szCs w:val="21"/>
              </w:rPr>
              <w:t>）</w:t>
            </w:r>
            <w:r w:rsidRPr="00AC78DC">
              <w:rPr>
                <w:rFonts w:ascii="ＭＳ 明朝" w:hAnsi="ＭＳ 明朝" w:hint="eastAsia"/>
                <w:szCs w:val="21"/>
              </w:rPr>
              <w:t xml:space="preserve">　</w:t>
            </w:r>
            <w:r w:rsidR="001555C2" w:rsidRPr="00AC78DC">
              <w:rPr>
                <w:rFonts w:ascii="ＭＳ 明朝" w:hAnsi="ＭＳ 明朝" w:hint="eastAsia"/>
                <w:szCs w:val="21"/>
              </w:rPr>
              <w:t>医療的ケア（高度医療的ケアを含む）の必要な児童生徒の安全安心な学校生活を保障するために校内体制の充実を図る。</w:t>
            </w:r>
          </w:p>
          <w:p w14:paraId="338DEECB" w14:textId="77777777" w:rsidR="00F770BF" w:rsidRPr="00AC78DC" w:rsidRDefault="00E94EB8" w:rsidP="00896982">
            <w:pPr>
              <w:adjustRightInd w:val="0"/>
              <w:snapToGrid w:val="0"/>
              <w:spacing w:line="276" w:lineRule="auto"/>
              <w:ind w:firstLineChars="600" w:firstLine="1155"/>
              <w:jc w:val="left"/>
              <w:rPr>
                <w:rFonts w:ascii="ＭＳ 明朝" w:hAnsi="ＭＳ 明朝"/>
                <w:szCs w:val="21"/>
              </w:rPr>
            </w:pPr>
            <w:r w:rsidRPr="00AC78DC">
              <w:rPr>
                <w:rFonts w:ascii="ＭＳ 明朝" w:hAnsi="ＭＳ 明朝" w:hint="eastAsia"/>
                <w:szCs w:val="21"/>
              </w:rPr>
              <w:t>ア</w:t>
            </w:r>
            <w:r w:rsidR="00870DE8" w:rsidRPr="00AC78DC">
              <w:rPr>
                <w:rFonts w:ascii="ＭＳ 明朝" w:hAnsi="ＭＳ 明朝" w:hint="eastAsia"/>
                <w:szCs w:val="21"/>
              </w:rPr>
              <w:t xml:space="preserve">　</w:t>
            </w:r>
            <w:r w:rsidR="001555C2" w:rsidRPr="00AC78DC">
              <w:rPr>
                <w:rFonts w:ascii="ＭＳ 明朝" w:hAnsi="ＭＳ 明朝" w:hint="eastAsia"/>
                <w:szCs w:val="21"/>
              </w:rPr>
              <w:t>人工呼吸器の児童生徒に対応するためのマニュアルの実践と検証を行い、校内環境等の整備と充実を図る。</w:t>
            </w:r>
          </w:p>
          <w:p w14:paraId="338DEECC" w14:textId="77777777" w:rsidR="00870DE8" w:rsidRPr="00AC78DC" w:rsidRDefault="00F770BF" w:rsidP="00896982">
            <w:pPr>
              <w:adjustRightInd w:val="0"/>
              <w:snapToGrid w:val="0"/>
              <w:spacing w:line="276" w:lineRule="auto"/>
              <w:ind w:firstLineChars="600" w:firstLine="1155"/>
              <w:jc w:val="left"/>
              <w:rPr>
                <w:rFonts w:ascii="ＭＳ 明朝" w:hAnsi="ＭＳ 明朝"/>
                <w:szCs w:val="21"/>
              </w:rPr>
            </w:pPr>
            <w:r w:rsidRPr="00AC78DC">
              <w:rPr>
                <w:rFonts w:ascii="ＭＳ 明朝" w:hAnsi="ＭＳ 明朝" w:hint="eastAsia"/>
                <w:szCs w:val="21"/>
              </w:rPr>
              <w:t xml:space="preserve">イ　</w:t>
            </w:r>
            <w:r w:rsidR="00870DE8" w:rsidRPr="00AC78DC">
              <w:rPr>
                <w:rFonts w:ascii="ＭＳ 明朝" w:hAnsi="ＭＳ 明朝" w:hint="eastAsia"/>
                <w:szCs w:val="21"/>
              </w:rPr>
              <w:t>「認定特定行為業務従事者である教員のフォローアップ研修」を開発する。</w:t>
            </w:r>
          </w:p>
          <w:p w14:paraId="338DEECD" w14:textId="77777777" w:rsidR="00870DE8" w:rsidRPr="00AC78DC" w:rsidRDefault="00F770BF" w:rsidP="00896982">
            <w:pPr>
              <w:adjustRightInd w:val="0"/>
              <w:snapToGrid w:val="0"/>
              <w:spacing w:line="276" w:lineRule="auto"/>
              <w:ind w:firstLineChars="600" w:firstLine="1155"/>
              <w:jc w:val="left"/>
              <w:rPr>
                <w:rFonts w:ascii="ＭＳ 明朝" w:hAnsi="ＭＳ 明朝"/>
                <w:szCs w:val="21"/>
              </w:rPr>
            </w:pPr>
            <w:r w:rsidRPr="00AC78DC">
              <w:rPr>
                <w:rFonts w:ascii="ＭＳ 明朝" w:hAnsi="ＭＳ 明朝" w:hint="eastAsia"/>
                <w:szCs w:val="21"/>
              </w:rPr>
              <w:t xml:space="preserve">ウ　</w:t>
            </w:r>
            <w:r w:rsidR="00870DE8" w:rsidRPr="00AC78DC">
              <w:rPr>
                <w:rFonts w:ascii="ＭＳ 明朝" w:hAnsi="ＭＳ 明朝" w:hint="eastAsia"/>
                <w:szCs w:val="21"/>
              </w:rPr>
              <w:t>定期的に安全点検を行い、緊急時を想定したマニュアルの確認とシミュレーションを実施検証する。</w:t>
            </w:r>
          </w:p>
          <w:bookmarkEnd w:id="1"/>
          <w:p w14:paraId="338DEECE" w14:textId="77777777" w:rsidR="00870DE8" w:rsidRPr="00AC78DC" w:rsidRDefault="00870DE8" w:rsidP="00896982">
            <w:pPr>
              <w:adjustRightInd w:val="0"/>
              <w:snapToGrid w:val="0"/>
              <w:spacing w:line="276" w:lineRule="auto"/>
              <w:ind w:firstLineChars="100" w:firstLine="192"/>
              <w:jc w:val="left"/>
              <w:rPr>
                <w:rFonts w:ascii="ＭＳ 明朝" w:hAnsi="ＭＳ 明朝"/>
                <w:szCs w:val="21"/>
              </w:rPr>
            </w:pPr>
            <w:r w:rsidRPr="00AC78DC">
              <w:rPr>
                <w:rFonts w:ascii="ＭＳ 明朝" w:hAnsi="ＭＳ 明朝" w:hint="eastAsia"/>
                <w:szCs w:val="21"/>
              </w:rPr>
              <w:t>３　センター的機能の充実と安心で安全な学校づくり</w:t>
            </w:r>
          </w:p>
          <w:p w14:paraId="338DEECF" w14:textId="77777777" w:rsidR="003C5B2F" w:rsidRPr="00AC78DC" w:rsidRDefault="003C5B2F" w:rsidP="003C5B2F">
            <w:pPr>
              <w:spacing w:line="360" w:lineRule="exact"/>
              <w:ind w:firstLineChars="600" w:firstLine="1155"/>
              <w:rPr>
                <w:rFonts w:ascii="ＭＳ 明朝" w:hAnsi="ＭＳ 明朝"/>
                <w:szCs w:val="21"/>
              </w:rPr>
            </w:pPr>
            <w:r w:rsidRPr="00AC78DC">
              <w:rPr>
                <w:rFonts w:ascii="ＭＳ 明朝" w:hAnsi="ＭＳ 明朝" w:hint="eastAsia"/>
                <w:szCs w:val="21"/>
              </w:rPr>
              <w:t>（１）　泉南地区の支援教育の更なる充実を</w:t>
            </w:r>
            <w:r w:rsidR="00697F6B" w:rsidRPr="00AC78DC">
              <w:rPr>
                <w:rFonts w:ascii="ＭＳ 明朝" w:hAnsi="ＭＳ 明朝" w:hint="eastAsia"/>
                <w:szCs w:val="21"/>
              </w:rPr>
              <w:t>めざ</w:t>
            </w:r>
            <w:r w:rsidRPr="00AC78DC">
              <w:rPr>
                <w:rFonts w:ascii="ＭＳ 明朝" w:hAnsi="ＭＳ 明朝" w:hint="eastAsia"/>
                <w:szCs w:val="21"/>
              </w:rPr>
              <w:t>す。</w:t>
            </w:r>
          </w:p>
          <w:p w14:paraId="338DEED0" w14:textId="77777777" w:rsidR="003C5B2F" w:rsidRPr="00AC78DC" w:rsidRDefault="003C5B2F" w:rsidP="003C5B2F">
            <w:pPr>
              <w:spacing w:line="360" w:lineRule="exact"/>
              <w:ind w:firstLineChars="600" w:firstLine="1155"/>
              <w:rPr>
                <w:rFonts w:ascii="ＭＳ 明朝" w:hAnsi="ＭＳ 明朝"/>
                <w:szCs w:val="21"/>
              </w:rPr>
            </w:pPr>
            <w:r w:rsidRPr="00AC78DC">
              <w:rPr>
                <w:rFonts w:ascii="ＭＳ 明朝" w:hAnsi="ＭＳ 明朝" w:hint="eastAsia"/>
                <w:szCs w:val="21"/>
              </w:rPr>
              <w:t>ア　各市町と共に、授業つくりについての協働研究を進める。</w:t>
            </w:r>
          </w:p>
          <w:p w14:paraId="338DEED1" w14:textId="77777777" w:rsidR="003C5B2F" w:rsidRPr="00AC78DC" w:rsidRDefault="003C5B2F" w:rsidP="003C5B2F">
            <w:pPr>
              <w:spacing w:line="360" w:lineRule="exact"/>
              <w:ind w:firstLineChars="600" w:firstLine="1155"/>
              <w:rPr>
                <w:rFonts w:ascii="ＭＳ 明朝" w:hAnsi="ＭＳ 明朝"/>
                <w:szCs w:val="21"/>
              </w:rPr>
            </w:pPr>
            <w:r w:rsidRPr="00AC78DC">
              <w:rPr>
                <w:rFonts w:ascii="ＭＳ 明朝" w:hAnsi="ＭＳ 明朝" w:hint="eastAsia"/>
                <w:szCs w:val="21"/>
              </w:rPr>
              <w:t>イ　地域支援ができる人材育成や地域支援に関する教材、資料を整備する。</w:t>
            </w:r>
          </w:p>
          <w:p w14:paraId="338DEED2" w14:textId="77777777" w:rsidR="003C5B2F" w:rsidRPr="00AC78DC" w:rsidRDefault="003C5B2F" w:rsidP="003C5B2F">
            <w:pPr>
              <w:spacing w:line="360" w:lineRule="exact"/>
              <w:ind w:firstLineChars="600" w:firstLine="1155"/>
              <w:rPr>
                <w:rFonts w:ascii="ＭＳ 明朝" w:hAnsi="ＭＳ 明朝"/>
                <w:szCs w:val="21"/>
              </w:rPr>
            </w:pPr>
            <w:r w:rsidRPr="00AC78DC">
              <w:rPr>
                <w:rFonts w:ascii="ＭＳ 明朝" w:hAnsi="ＭＳ 明朝" w:hint="eastAsia"/>
                <w:szCs w:val="21"/>
              </w:rPr>
              <w:t>ウ　交流及び共同学習を推進する。</w:t>
            </w:r>
          </w:p>
          <w:p w14:paraId="338DEED3" w14:textId="77777777" w:rsidR="003C5B2F" w:rsidRPr="00AC78DC" w:rsidRDefault="003C5B2F" w:rsidP="003C5B2F">
            <w:pPr>
              <w:spacing w:line="360" w:lineRule="exact"/>
              <w:ind w:firstLineChars="600" w:firstLine="1155"/>
              <w:rPr>
                <w:rFonts w:ascii="ＭＳ 明朝" w:hAnsi="ＭＳ 明朝"/>
                <w:szCs w:val="21"/>
              </w:rPr>
            </w:pPr>
            <w:r w:rsidRPr="00AC78DC">
              <w:rPr>
                <w:rFonts w:ascii="ＭＳ 明朝" w:hAnsi="ＭＳ 明朝" w:hint="eastAsia"/>
                <w:szCs w:val="21"/>
              </w:rPr>
              <w:t>（２）　学校安全に関する取り組み・人権教育の推進を図る。</w:t>
            </w:r>
          </w:p>
          <w:p w14:paraId="338DEED4" w14:textId="77777777" w:rsidR="00E90194" w:rsidRPr="00AC78DC" w:rsidRDefault="00BE75A2" w:rsidP="00E90194">
            <w:pPr>
              <w:spacing w:line="360" w:lineRule="exact"/>
              <w:ind w:firstLineChars="600" w:firstLine="1155"/>
              <w:rPr>
                <w:rFonts w:ascii="ＭＳ 明朝" w:hAnsi="ＭＳ 明朝"/>
                <w:szCs w:val="21"/>
              </w:rPr>
            </w:pPr>
            <w:r w:rsidRPr="00AC78DC">
              <w:rPr>
                <w:rFonts w:ascii="ＭＳ 明朝" w:hAnsi="ＭＳ 明朝" w:hint="eastAsia"/>
                <w:szCs w:val="21"/>
              </w:rPr>
              <w:t>（３）　学校の組織力向上をはかる。</w:t>
            </w:r>
          </w:p>
          <w:p w14:paraId="338DEED5" w14:textId="77777777" w:rsidR="00E90194" w:rsidRPr="00AC78DC" w:rsidRDefault="00E90194" w:rsidP="00E90194">
            <w:pPr>
              <w:spacing w:line="360" w:lineRule="exact"/>
              <w:ind w:firstLineChars="600" w:firstLine="1155"/>
              <w:rPr>
                <w:rFonts w:ascii="ＭＳ 明朝" w:hAnsi="ＭＳ 明朝"/>
                <w:szCs w:val="21"/>
              </w:rPr>
            </w:pPr>
            <w:r w:rsidRPr="00AC78DC">
              <w:rPr>
                <w:rFonts w:ascii="ＭＳ 明朝" w:hAnsi="ＭＳ 明朝" w:hint="eastAsia"/>
                <w:szCs w:val="21"/>
              </w:rPr>
              <w:t xml:space="preserve">　　ア　教職員の学校組織運営に関する能力を高める。</w:t>
            </w:r>
          </w:p>
          <w:p w14:paraId="338DEED6" w14:textId="77777777" w:rsidR="00E90194" w:rsidRPr="00AC78DC" w:rsidRDefault="00E90194" w:rsidP="00E90194">
            <w:pPr>
              <w:spacing w:line="360" w:lineRule="exact"/>
              <w:ind w:firstLineChars="600" w:firstLine="1155"/>
              <w:rPr>
                <w:rFonts w:ascii="ＭＳ 明朝" w:hAnsi="ＭＳ 明朝"/>
                <w:szCs w:val="21"/>
              </w:rPr>
            </w:pPr>
            <w:r w:rsidRPr="00AC78DC">
              <w:rPr>
                <w:rFonts w:ascii="ＭＳ 明朝" w:hAnsi="ＭＳ 明朝" w:hint="eastAsia"/>
                <w:szCs w:val="21"/>
              </w:rPr>
              <w:t xml:space="preserve">　　イ　校務内容を見直し、検討再編を行う。</w:t>
            </w:r>
          </w:p>
          <w:p w14:paraId="338DEED7" w14:textId="77777777" w:rsidR="00E90194" w:rsidRPr="00AC78DC" w:rsidRDefault="00E90194" w:rsidP="00E90194">
            <w:pPr>
              <w:spacing w:line="360" w:lineRule="exact"/>
              <w:ind w:firstLineChars="600" w:firstLine="1155"/>
              <w:rPr>
                <w:rFonts w:ascii="ＭＳ 明朝" w:hAnsi="ＭＳ 明朝"/>
                <w:szCs w:val="21"/>
              </w:rPr>
            </w:pPr>
            <w:r w:rsidRPr="00AC78DC">
              <w:rPr>
                <w:rFonts w:ascii="ＭＳ 明朝" w:hAnsi="ＭＳ 明朝" w:hint="eastAsia"/>
                <w:szCs w:val="21"/>
              </w:rPr>
              <w:t>（４）　ＩＣＴの活用・推進を進める。</w:t>
            </w:r>
          </w:p>
          <w:p w14:paraId="338DEED8" w14:textId="77777777" w:rsidR="00E90194" w:rsidRPr="00AC78DC" w:rsidRDefault="00E90194" w:rsidP="00E90194">
            <w:pPr>
              <w:spacing w:line="360" w:lineRule="exact"/>
              <w:ind w:firstLineChars="600" w:firstLine="1155"/>
              <w:rPr>
                <w:rFonts w:ascii="ＭＳ 明朝" w:hAnsi="ＭＳ 明朝"/>
                <w:szCs w:val="21"/>
              </w:rPr>
            </w:pPr>
            <w:r w:rsidRPr="00AC78DC">
              <w:rPr>
                <w:rFonts w:ascii="ＭＳ 明朝" w:hAnsi="ＭＳ 明朝" w:hint="eastAsia"/>
                <w:szCs w:val="21"/>
              </w:rPr>
              <w:t xml:space="preserve">　　ア　ＩＣＴを活用し校務の</w:t>
            </w:r>
            <w:r w:rsidR="008263E1" w:rsidRPr="00AC78DC">
              <w:rPr>
                <w:rFonts w:ascii="ＭＳ 明朝" w:hAnsi="ＭＳ 明朝" w:hint="eastAsia"/>
                <w:szCs w:val="21"/>
              </w:rPr>
              <w:t>効率化</w:t>
            </w:r>
            <w:r w:rsidRPr="00AC78DC">
              <w:rPr>
                <w:rFonts w:ascii="ＭＳ 明朝" w:hAnsi="ＭＳ 明朝" w:hint="eastAsia"/>
                <w:szCs w:val="21"/>
              </w:rPr>
              <w:t>を図る。</w:t>
            </w:r>
          </w:p>
          <w:p w14:paraId="338DEED9" w14:textId="77777777" w:rsidR="003C5B2F" w:rsidRPr="00AC78DC" w:rsidRDefault="003C5B2F" w:rsidP="00E90194">
            <w:pPr>
              <w:spacing w:line="360" w:lineRule="exact"/>
              <w:ind w:firstLineChars="800" w:firstLine="1540"/>
              <w:rPr>
                <w:rFonts w:ascii="ＭＳ 明朝" w:hAnsi="ＭＳ 明朝"/>
                <w:szCs w:val="21"/>
              </w:rPr>
            </w:pPr>
            <w:r w:rsidRPr="00AC78DC">
              <w:rPr>
                <w:rFonts w:ascii="ＭＳ 明朝" w:hAnsi="ＭＳ 明朝" w:hint="eastAsia"/>
                <w:szCs w:val="21"/>
              </w:rPr>
              <w:t>イ　校務の情報化、情報発信の充実を図る。</w:t>
            </w:r>
          </w:p>
          <w:p w14:paraId="338DEEDA" w14:textId="77777777" w:rsidR="003C5B2F" w:rsidRPr="00AC78DC" w:rsidRDefault="003C5B2F" w:rsidP="003C5B2F">
            <w:pPr>
              <w:spacing w:line="360" w:lineRule="exact"/>
              <w:ind w:firstLineChars="600" w:firstLine="1155"/>
              <w:rPr>
                <w:rFonts w:ascii="ＭＳ 明朝" w:hAnsi="ＭＳ 明朝"/>
                <w:szCs w:val="21"/>
              </w:rPr>
            </w:pPr>
            <w:r w:rsidRPr="00AC78DC">
              <w:rPr>
                <w:rFonts w:ascii="ＭＳ 明朝" w:hAnsi="ＭＳ 明朝" w:hint="eastAsia"/>
                <w:szCs w:val="21"/>
              </w:rPr>
              <w:t>（５）　教職員の「働き方改革」をすすめる。</w:t>
            </w:r>
          </w:p>
          <w:p w14:paraId="338DEEDB" w14:textId="77777777" w:rsidR="00C44886" w:rsidRPr="00AC78DC" w:rsidRDefault="003C5B2F" w:rsidP="003C5B2F">
            <w:pPr>
              <w:spacing w:line="360" w:lineRule="exact"/>
              <w:ind w:firstLineChars="600" w:firstLine="1155"/>
              <w:rPr>
                <w:rFonts w:ascii="ＭＳ 明朝" w:hAnsi="ＭＳ 明朝"/>
                <w:szCs w:val="21"/>
              </w:rPr>
            </w:pPr>
            <w:r w:rsidRPr="00AC78DC">
              <w:rPr>
                <w:rFonts w:ascii="ＭＳ 明朝" w:hAnsi="ＭＳ 明朝" w:hint="eastAsia"/>
                <w:szCs w:val="21"/>
              </w:rPr>
              <w:t xml:space="preserve">　教職員の勤務時間の管理および健康管理を徹底する。（追加）</w:t>
            </w:r>
          </w:p>
        </w:tc>
      </w:tr>
    </w:tbl>
    <w:p w14:paraId="338DEEDD" w14:textId="77777777" w:rsidR="001D401B" w:rsidRPr="00AC78DC" w:rsidRDefault="001D401B" w:rsidP="00896982">
      <w:pPr>
        <w:spacing w:line="300" w:lineRule="exact"/>
        <w:ind w:leftChars="-342" w:left="-658" w:firstLineChars="250" w:firstLine="481"/>
        <w:rPr>
          <w:rFonts w:ascii="ＭＳ ゴシック" w:eastAsia="ＭＳ ゴシック" w:hAnsi="ＭＳ ゴシック"/>
          <w:szCs w:val="21"/>
        </w:rPr>
      </w:pPr>
    </w:p>
    <w:p w14:paraId="338DEEDE" w14:textId="77777777" w:rsidR="00267D3C" w:rsidRPr="00AC78DC" w:rsidRDefault="009B365C" w:rsidP="00896982">
      <w:pPr>
        <w:spacing w:line="300" w:lineRule="exact"/>
        <w:ind w:leftChars="-342" w:left="-658" w:firstLineChars="250" w:firstLine="481"/>
        <w:rPr>
          <w:rFonts w:ascii="ＭＳ ゴシック" w:eastAsia="ＭＳ ゴシック" w:hAnsi="ＭＳ ゴシック"/>
          <w:szCs w:val="21"/>
        </w:rPr>
      </w:pPr>
      <w:r w:rsidRPr="00AC78DC">
        <w:rPr>
          <w:rFonts w:ascii="ＭＳ ゴシック" w:eastAsia="ＭＳ ゴシック" w:hAnsi="ＭＳ ゴシック" w:hint="eastAsia"/>
          <w:szCs w:val="21"/>
        </w:rPr>
        <w:t>【</w:t>
      </w:r>
      <w:r w:rsidR="0037367C" w:rsidRPr="00AC78DC">
        <w:rPr>
          <w:rFonts w:ascii="ＭＳ ゴシック" w:eastAsia="ＭＳ ゴシック" w:hAnsi="ＭＳ ゴシック" w:hint="eastAsia"/>
          <w:szCs w:val="21"/>
        </w:rPr>
        <w:t>学校教育自己診断</w:t>
      </w:r>
      <w:r w:rsidR="005E3C2A" w:rsidRPr="00AC78DC">
        <w:rPr>
          <w:rFonts w:ascii="ＭＳ ゴシック" w:eastAsia="ＭＳ ゴシック" w:hAnsi="ＭＳ ゴシック" w:hint="eastAsia"/>
          <w:szCs w:val="21"/>
        </w:rPr>
        <w:t>の</w:t>
      </w:r>
      <w:r w:rsidR="0037367C" w:rsidRPr="00AC78DC">
        <w:rPr>
          <w:rFonts w:ascii="ＭＳ ゴシック" w:eastAsia="ＭＳ ゴシック" w:hAnsi="ＭＳ ゴシック" w:hint="eastAsia"/>
          <w:szCs w:val="21"/>
        </w:rPr>
        <w:t>結果と分析・学校</w:t>
      </w:r>
      <w:r w:rsidR="008414F4" w:rsidRPr="00AC78DC">
        <w:rPr>
          <w:rFonts w:ascii="ＭＳ ゴシック" w:eastAsia="ＭＳ ゴシック" w:hAnsi="ＭＳ ゴシック" w:hint="eastAsia"/>
          <w:szCs w:val="21"/>
        </w:rPr>
        <w:t>運営</w:t>
      </w:r>
      <w:r w:rsidR="0037367C" w:rsidRPr="00AC78DC">
        <w:rPr>
          <w:rFonts w:ascii="ＭＳ ゴシック" w:eastAsia="ＭＳ ゴシック" w:hAnsi="ＭＳ ゴシック" w:hint="eastAsia"/>
          <w:szCs w:val="21"/>
        </w:rPr>
        <w:t>協議会</w:t>
      </w:r>
      <w:r w:rsidR="0096649A" w:rsidRPr="00AC78DC">
        <w:rPr>
          <w:rFonts w:ascii="ＭＳ ゴシック" w:eastAsia="ＭＳ ゴシック" w:hAnsi="ＭＳ ゴシック" w:hint="eastAsia"/>
          <w:szCs w:val="21"/>
        </w:rPr>
        <w:t>からの意見</w:t>
      </w:r>
      <w:r w:rsidRPr="00AC78D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C78DC" w14:paraId="338DEEE1" w14:textId="77777777" w:rsidTr="004245A1">
        <w:trPr>
          <w:trHeight w:val="411"/>
          <w:jc w:val="center"/>
        </w:trPr>
        <w:tc>
          <w:tcPr>
            <w:tcW w:w="6771" w:type="dxa"/>
            <w:shd w:val="clear" w:color="auto" w:fill="auto"/>
            <w:vAlign w:val="center"/>
          </w:tcPr>
          <w:p w14:paraId="338DEEDF" w14:textId="77777777" w:rsidR="00267D3C" w:rsidRPr="00AC78DC" w:rsidRDefault="00267D3C" w:rsidP="00F01F6A">
            <w:pPr>
              <w:spacing w:line="300" w:lineRule="exact"/>
              <w:jc w:val="center"/>
              <w:rPr>
                <w:rFonts w:ascii="ＭＳ 明朝" w:hAnsi="ＭＳ 明朝"/>
                <w:szCs w:val="21"/>
              </w:rPr>
            </w:pPr>
            <w:r w:rsidRPr="00AC78DC">
              <w:rPr>
                <w:rFonts w:ascii="ＭＳ 明朝" w:hAnsi="ＭＳ 明朝" w:hint="eastAsia"/>
                <w:szCs w:val="21"/>
              </w:rPr>
              <w:t>学校教育自己診断の結果と分析［平成</w:t>
            </w:r>
            <w:r w:rsidR="000E6466" w:rsidRPr="00AC78DC">
              <w:rPr>
                <w:rFonts w:ascii="ＭＳ 明朝" w:hAnsi="ＭＳ 明朝" w:hint="eastAsia"/>
                <w:szCs w:val="21"/>
              </w:rPr>
              <w:t>3</w:t>
            </w:r>
            <w:r w:rsidR="00D73AB0" w:rsidRPr="00AC78DC">
              <w:rPr>
                <w:rFonts w:ascii="ＭＳ 明朝" w:hAnsi="ＭＳ 明朝" w:hint="eastAsia"/>
                <w:szCs w:val="21"/>
              </w:rPr>
              <w:t>0</w:t>
            </w:r>
            <w:r w:rsidRPr="00AC78DC">
              <w:rPr>
                <w:rFonts w:ascii="ＭＳ 明朝" w:hAnsi="ＭＳ 明朝" w:hint="eastAsia"/>
                <w:szCs w:val="21"/>
              </w:rPr>
              <w:t>年</w:t>
            </w:r>
            <w:r w:rsidR="000E6466" w:rsidRPr="00AC78DC">
              <w:rPr>
                <w:rFonts w:ascii="ＭＳ 明朝" w:hAnsi="ＭＳ 明朝" w:hint="eastAsia"/>
                <w:szCs w:val="21"/>
              </w:rPr>
              <w:t>9</w:t>
            </w:r>
            <w:r w:rsidRPr="00AC78DC">
              <w:rPr>
                <w:rFonts w:ascii="ＭＳ 明朝" w:hAnsi="ＭＳ 明朝" w:hint="eastAsia"/>
                <w:szCs w:val="21"/>
              </w:rPr>
              <w:t>月実施分］</w:t>
            </w:r>
          </w:p>
        </w:tc>
        <w:tc>
          <w:tcPr>
            <w:tcW w:w="8221" w:type="dxa"/>
            <w:shd w:val="clear" w:color="auto" w:fill="auto"/>
            <w:vAlign w:val="center"/>
          </w:tcPr>
          <w:p w14:paraId="338DEEE0" w14:textId="77777777" w:rsidR="00267D3C" w:rsidRPr="00AC78DC" w:rsidRDefault="00267D3C" w:rsidP="00225A63">
            <w:pPr>
              <w:spacing w:line="300" w:lineRule="exact"/>
              <w:jc w:val="center"/>
              <w:rPr>
                <w:rFonts w:ascii="ＭＳ 明朝" w:hAnsi="ＭＳ 明朝"/>
                <w:szCs w:val="21"/>
              </w:rPr>
            </w:pPr>
            <w:r w:rsidRPr="00AC78DC">
              <w:rPr>
                <w:rFonts w:ascii="ＭＳ 明朝" w:hAnsi="ＭＳ 明朝" w:hint="eastAsia"/>
                <w:szCs w:val="21"/>
              </w:rPr>
              <w:t>学校</w:t>
            </w:r>
            <w:r w:rsidR="008414F4" w:rsidRPr="00AC78DC">
              <w:rPr>
                <w:rFonts w:ascii="ＭＳ 明朝" w:hAnsi="ＭＳ 明朝" w:hint="eastAsia"/>
                <w:szCs w:val="21"/>
              </w:rPr>
              <w:t>運営</w:t>
            </w:r>
            <w:r w:rsidRPr="00AC78DC">
              <w:rPr>
                <w:rFonts w:ascii="ＭＳ 明朝" w:hAnsi="ＭＳ 明朝" w:hint="eastAsia"/>
                <w:szCs w:val="21"/>
              </w:rPr>
              <w:t>協議会</w:t>
            </w:r>
            <w:r w:rsidR="00225A63" w:rsidRPr="00AC78DC">
              <w:rPr>
                <w:rFonts w:ascii="ＭＳ 明朝" w:hAnsi="ＭＳ 明朝" w:hint="eastAsia"/>
                <w:szCs w:val="21"/>
              </w:rPr>
              <w:t>からの意見</w:t>
            </w:r>
          </w:p>
        </w:tc>
      </w:tr>
      <w:tr w:rsidR="0086696C" w:rsidRPr="00AC78DC" w14:paraId="338DEEF5" w14:textId="77777777" w:rsidTr="00B049D6">
        <w:trPr>
          <w:trHeight w:val="1604"/>
          <w:jc w:val="center"/>
        </w:trPr>
        <w:tc>
          <w:tcPr>
            <w:tcW w:w="6771" w:type="dxa"/>
            <w:shd w:val="clear" w:color="auto" w:fill="auto"/>
          </w:tcPr>
          <w:p w14:paraId="338DEEE2" w14:textId="77777777" w:rsidR="000A0647" w:rsidRPr="00AC78DC" w:rsidRDefault="00C736BC" w:rsidP="007D76F8">
            <w:pPr>
              <w:spacing w:line="300" w:lineRule="exact"/>
              <w:ind w:firstLineChars="100" w:firstLine="182"/>
              <w:rPr>
                <w:rFonts w:asciiTheme="minorEastAsia" w:eastAsiaTheme="minorEastAsia" w:hAnsiTheme="minorEastAsia"/>
                <w:sz w:val="20"/>
                <w:szCs w:val="20"/>
              </w:rPr>
            </w:pPr>
            <w:r w:rsidRPr="00AC78DC">
              <w:rPr>
                <w:rFonts w:asciiTheme="minorEastAsia" w:eastAsiaTheme="minorEastAsia" w:hAnsiTheme="minorEastAsia" w:hint="eastAsia"/>
                <w:sz w:val="20"/>
                <w:szCs w:val="20"/>
              </w:rPr>
              <w:t>教職員項目３「学校は授業力向上と授業改善に向けた取組に積極的に取り組んでいる。」肯定的回答が前年比16％減であった。小学部に肯定的回答が多いのは、学年として授業改善に取り組める環境であることに大きい。中学部・高等部は発達段階別の</w:t>
            </w:r>
            <w:r w:rsidR="006C18D0" w:rsidRPr="00AC78DC">
              <w:rPr>
                <w:rFonts w:asciiTheme="minorEastAsia" w:eastAsiaTheme="minorEastAsia" w:hAnsiTheme="minorEastAsia" w:hint="eastAsia"/>
                <w:sz w:val="20"/>
                <w:szCs w:val="20"/>
              </w:rPr>
              <w:t>班編成で</w:t>
            </w:r>
            <w:r w:rsidR="007D76F8" w:rsidRPr="00AC78DC">
              <w:rPr>
                <w:rFonts w:asciiTheme="minorEastAsia" w:eastAsiaTheme="minorEastAsia" w:hAnsiTheme="minorEastAsia" w:hint="eastAsia"/>
                <w:sz w:val="20"/>
                <w:szCs w:val="20"/>
              </w:rPr>
              <w:t>、グループ</w:t>
            </w:r>
            <w:r w:rsidR="006C18D0" w:rsidRPr="00AC78DC">
              <w:rPr>
                <w:rFonts w:asciiTheme="minorEastAsia" w:eastAsiaTheme="minorEastAsia" w:hAnsiTheme="minorEastAsia" w:hint="eastAsia"/>
                <w:sz w:val="20"/>
                <w:szCs w:val="20"/>
              </w:rPr>
              <w:t>で集まって取り組む日程がとり難い現状があると捉えた。研究部が仲立ちとなり、取り組める環境を構築できる工夫をしたい。</w:t>
            </w:r>
            <w:r w:rsidR="007D76F8" w:rsidRPr="00AC78DC">
              <w:rPr>
                <w:rFonts w:asciiTheme="minorEastAsia" w:eastAsiaTheme="minorEastAsia" w:hAnsiTheme="minorEastAsia" w:hint="eastAsia"/>
                <w:sz w:val="20"/>
                <w:szCs w:val="20"/>
              </w:rPr>
              <w:t>例えば公開授業の実施時期を2月から前に早めたい。</w:t>
            </w:r>
          </w:p>
          <w:p w14:paraId="338DEEE3" w14:textId="77777777" w:rsidR="006C18D0" w:rsidRPr="00AC78DC" w:rsidRDefault="006C18D0" w:rsidP="007D76F8">
            <w:pPr>
              <w:spacing w:line="300" w:lineRule="exact"/>
              <w:ind w:firstLineChars="100" w:firstLine="182"/>
              <w:rPr>
                <w:rFonts w:asciiTheme="minorEastAsia" w:eastAsiaTheme="minorEastAsia" w:hAnsiTheme="minorEastAsia" w:cs="メイリオ"/>
                <w:sz w:val="20"/>
                <w:szCs w:val="20"/>
              </w:rPr>
            </w:pPr>
            <w:r w:rsidRPr="00AC78DC">
              <w:rPr>
                <w:rFonts w:asciiTheme="minorEastAsia" w:eastAsiaTheme="minorEastAsia" w:hAnsiTheme="minorEastAsia" w:cs="メイリオ" w:hint="eastAsia"/>
                <w:sz w:val="20"/>
                <w:szCs w:val="20"/>
              </w:rPr>
              <w:t>教職員項目７「個別の教育支援計画をもとに個別の指導計画を作成し、実施後速やかに評価して次の指導に活かしていく、PDCAサイクルが、学校として確立できている。」の肯定的回答が前年比9％減および長期低下傾向であった。平成29年度の様式を見直した小学部ではPDCAサイクルを行いやすい工夫が見られ、小学部の肯定的回答が多い</w:t>
            </w:r>
            <w:r w:rsidR="007D76F8" w:rsidRPr="00AC78DC">
              <w:rPr>
                <w:rFonts w:asciiTheme="minorEastAsia" w:eastAsiaTheme="minorEastAsia" w:hAnsiTheme="minorEastAsia" w:cs="メイリオ" w:hint="eastAsia"/>
                <w:sz w:val="20"/>
                <w:szCs w:val="20"/>
              </w:rPr>
              <w:t>。</w:t>
            </w:r>
            <w:r w:rsidRPr="00AC78DC">
              <w:rPr>
                <w:rFonts w:asciiTheme="minorEastAsia" w:eastAsiaTheme="minorEastAsia" w:hAnsiTheme="minorEastAsia" w:cs="メイリオ" w:hint="eastAsia"/>
                <w:sz w:val="20"/>
                <w:szCs w:val="20"/>
              </w:rPr>
              <w:t>。中学部・高等部も</w:t>
            </w:r>
            <w:r w:rsidR="007D76F8" w:rsidRPr="00AC78DC">
              <w:rPr>
                <w:rFonts w:asciiTheme="minorEastAsia" w:eastAsiaTheme="minorEastAsia" w:hAnsiTheme="minorEastAsia" w:cs="メイリオ" w:hint="eastAsia"/>
                <w:sz w:val="20"/>
                <w:szCs w:val="20"/>
              </w:rPr>
              <w:t>様式の</w:t>
            </w:r>
            <w:r w:rsidRPr="00AC78DC">
              <w:rPr>
                <w:rFonts w:asciiTheme="minorEastAsia" w:eastAsiaTheme="minorEastAsia" w:hAnsiTheme="minorEastAsia" w:cs="メイリオ" w:hint="eastAsia"/>
                <w:sz w:val="20"/>
                <w:szCs w:val="20"/>
              </w:rPr>
              <w:t>見直しを加速させたい。</w:t>
            </w:r>
          </w:p>
          <w:p w14:paraId="338DEEE4" w14:textId="77777777" w:rsidR="007D76F8" w:rsidRPr="00AC78DC" w:rsidRDefault="006C18D0" w:rsidP="007D76F8">
            <w:pPr>
              <w:ind w:firstLineChars="100" w:firstLine="182"/>
              <w:rPr>
                <w:rFonts w:asciiTheme="minorEastAsia" w:eastAsiaTheme="minorEastAsia" w:hAnsiTheme="minorEastAsia" w:cs="メイリオ"/>
                <w:sz w:val="20"/>
                <w:szCs w:val="20"/>
              </w:rPr>
            </w:pPr>
            <w:r w:rsidRPr="00AC78DC">
              <w:rPr>
                <w:rFonts w:asciiTheme="minorEastAsia" w:eastAsiaTheme="minorEastAsia" w:hAnsiTheme="minorEastAsia" w:cs="メイリオ" w:hint="eastAsia"/>
                <w:sz w:val="20"/>
                <w:szCs w:val="20"/>
              </w:rPr>
              <w:t>教職員項目５「学校は楽スタやタブレット型PC等の新たな指導システムの導入活用に積極的に取り組めている。」前年比24％増で、学校として取り組めていいることがわかった。</w:t>
            </w:r>
            <w:r w:rsidR="007D76F8" w:rsidRPr="00AC78DC">
              <w:rPr>
                <w:rFonts w:asciiTheme="minorEastAsia" w:eastAsiaTheme="minorEastAsia" w:hAnsiTheme="minorEastAsia" w:cs="メイリオ" w:hint="eastAsia"/>
                <w:sz w:val="20"/>
                <w:szCs w:val="20"/>
              </w:rPr>
              <w:t xml:space="preserve">　</w:t>
            </w:r>
          </w:p>
          <w:p w14:paraId="338DEEE5" w14:textId="77777777" w:rsidR="000A0647" w:rsidRPr="00AC78DC" w:rsidRDefault="00662A4A" w:rsidP="007D76F8">
            <w:pPr>
              <w:ind w:firstLineChars="100" w:firstLine="182"/>
              <w:rPr>
                <w:rFonts w:ascii="ＭＳ 明朝" w:hAnsi="ＭＳ 明朝"/>
                <w:sz w:val="20"/>
                <w:szCs w:val="20"/>
              </w:rPr>
            </w:pPr>
            <w:r w:rsidRPr="00AC78DC">
              <w:rPr>
                <w:rFonts w:asciiTheme="minorEastAsia" w:eastAsiaTheme="minorEastAsia" w:hAnsiTheme="minorEastAsia" w:cs="メイリオ" w:hint="eastAsia"/>
                <w:sz w:val="20"/>
                <w:szCs w:val="20"/>
              </w:rPr>
              <w:t>保護者項目８「発達段階に応じて身辺自立に関する指導やソーシャルスキルおよび将来設計など生きる力をつける教育（キャリア教育）の推進ができている。」前年比19％増、保護者項目６「居住地校交流を希望すれば適切に進められている。」前年比36％増であるが、取り組みが進んでいることがわかった。</w:t>
            </w:r>
          </w:p>
        </w:tc>
        <w:tc>
          <w:tcPr>
            <w:tcW w:w="8221" w:type="dxa"/>
            <w:shd w:val="clear" w:color="auto" w:fill="auto"/>
          </w:tcPr>
          <w:p w14:paraId="338DEEE6" w14:textId="77777777" w:rsidR="00636A87" w:rsidRPr="00AC78DC" w:rsidRDefault="00CB3E7F" w:rsidP="00636A87">
            <w:pPr>
              <w:pStyle w:val="Default"/>
              <w:rPr>
                <w:sz w:val="21"/>
                <w:szCs w:val="21"/>
              </w:rPr>
            </w:pPr>
            <w:r w:rsidRPr="00AC78DC">
              <w:rPr>
                <w:rFonts w:hint="eastAsia"/>
                <w:sz w:val="21"/>
                <w:szCs w:val="21"/>
              </w:rPr>
              <w:t>第１回</w:t>
            </w:r>
            <w:r w:rsidR="000C11B3" w:rsidRPr="00AC78DC">
              <w:rPr>
                <w:rFonts w:hint="eastAsia"/>
                <w:sz w:val="21"/>
                <w:szCs w:val="21"/>
              </w:rPr>
              <w:t>（5/16）</w:t>
            </w:r>
          </w:p>
          <w:p w14:paraId="338DEEE7" w14:textId="77777777" w:rsidR="00E74E6E" w:rsidRPr="00AC78DC" w:rsidRDefault="00E74E6E" w:rsidP="00636A87">
            <w:pPr>
              <w:pStyle w:val="Default"/>
              <w:rPr>
                <w:sz w:val="21"/>
                <w:szCs w:val="21"/>
              </w:rPr>
            </w:pPr>
            <w:r w:rsidRPr="00AC78DC">
              <w:rPr>
                <w:rFonts w:hint="eastAsia"/>
                <w:sz w:val="21"/>
                <w:szCs w:val="21"/>
              </w:rPr>
              <w:t>○平成30年度の教育活動について</w:t>
            </w:r>
          </w:p>
          <w:p w14:paraId="338DEEE8" w14:textId="77777777" w:rsidR="00CB3E7F" w:rsidRPr="00AC78DC" w:rsidRDefault="00CB3E7F" w:rsidP="000C11B3">
            <w:pPr>
              <w:pStyle w:val="Default"/>
              <w:ind w:left="192" w:hangingChars="100" w:hanging="192"/>
              <w:rPr>
                <w:sz w:val="21"/>
                <w:szCs w:val="21"/>
              </w:rPr>
            </w:pPr>
            <w:r w:rsidRPr="00AC78DC">
              <w:rPr>
                <w:rFonts w:hint="eastAsia"/>
                <w:sz w:val="21"/>
                <w:szCs w:val="21"/>
              </w:rPr>
              <w:t>・ICT機器の活用を積極的にしてほしい。また重度の子どもには調理のお手伝いができる等、生活能力をつける学習にも力を入れてほしい。</w:t>
            </w:r>
          </w:p>
          <w:p w14:paraId="338DEEE9" w14:textId="77777777" w:rsidR="00E74E6E" w:rsidRPr="00AC78DC" w:rsidRDefault="00E74E6E" w:rsidP="00636A87">
            <w:pPr>
              <w:pStyle w:val="Default"/>
              <w:rPr>
                <w:sz w:val="21"/>
                <w:szCs w:val="21"/>
              </w:rPr>
            </w:pPr>
            <w:r w:rsidRPr="00AC78DC">
              <w:rPr>
                <w:rFonts w:hint="eastAsia"/>
                <w:sz w:val="21"/>
                <w:szCs w:val="21"/>
              </w:rPr>
              <w:t>○安全で安心な学校づくりについて</w:t>
            </w:r>
          </w:p>
          <w:p w14:paraId="338DEEEA" w14:textId="77777777" w:rsidR="00E74E6E" w:rsidRPr="00AC78DC" w:rsidRDefault="00E74E6E" w:rsidP="000C11B3">
            <w:pPr>
              <w:pStyle w:val="Default"/>
              <w:ind w:left="192" w:hangingChars="100" w:hanging="192"/>
              <w:rPr>
                <w:sz w:val="21"/>
                <w:szCs w:val="21"/>
              </w:rPr>
            </w:pPr>
            <w:r w:rsidRPr="00AC78DC">
              <w:rPr>
                <w:rFonts w:hint="eastAsia"/>
                <w:sz w:val="21"/>
                <w:szCs w:val="21"/>
              </w:rPr>
              <w:t>・大規模災害に備えて、システムの再構築はできているのか。また耐震工事の実施はすんでいるのか。</w:t>
            </w:r>
          </w:p>
          <w:p w14:paraId="338DEEEB" w14:textId="77777777" w:rsidR="00E74E6E" w:rsidRPr="00AC78DC" w:rsidRDefault="00E74E6E" w:rsidP="000C11B3">
            <w:pPr>
              <w:pStyle w:val="Default"/>
              <w:ind w:left="192" w:hangingChars="100" w:hanging="192"/>
              <w:rPr>
                <w:sz w:val="21"/>
                <w:szCs w:val="21"/>
              </w:rPr>
            </w:pPr>
            <w:r w:rsidRPr="00AC78DC">
              <w:rPr>
                <w:rFonts w:hint="eastAsia"/>
                <w:sz w:val="21"/>
                <w:szCs w:val="21"/>
              </w:rPr>
              <w:t>・カセットコンロ式発電機は、接続機器の起動時の電力に対応できない場合があるので、蓄電池をそろえた方がいいのではないか。</w:t>
            </w:r>
          </w:p>
          <w:p w14:paraId="338DEEEC" w14:textId="77777777" w:rsidR="00A77424" w:rsidRPr="00AC78DC" w:rsidRDefault="00A77424" w:rsidP="00636A87">
            <w:pPr>
              <w:pStyle w:val="Default"/>
              <w:rPr>
                <w:sz w:val="21"/>
                <w:szCs w:val="21"/>
              </w:rPr>
            </w:pPr>
            <w:r w:rsidRPr="00AC78DC">
              <w:rPr>
                <w:rFonts w:hint="eastAsia"/>
                <w:sz w:val="21"/>
                <w:szCs w:val="21"/>
              </w:rPr>
              <w:t>第2回</w:t>
            </w:r>
            <w:r w:rsidR="000C11B3" w:rsidRPr="00AC78DC">
              <w:rPr>
                <w:rFonts w:hint="eastAsia"/>
                <w:sz w:val="21"/>
                <w:szCs w:val="21"/>
              </w:rPr>
              <w:t>（10/22）</w:t>
            </w:r>
          </w:p>
          <w:p w14:paraId="338DEEED" w14:textId="77777777" w:rsidR="00E74E6E" w:rsidRPr="00AC78DC" w:rsidRDefault="00E74E6E" w:rsidP="00636A87">
            <w:pPr>
              <w:pStyle w:val="Default"/>
              <w:rPr>
                <w:sz w:val="21"/>
                <w:szCs w:val="21"/>
              </w:rPr>
            </w:pPr>
            <w:r w:rsidRPr="00AC78DC">
              <w:rPr>
                <w:rFonts w:hint="eastAsia"/>
                <w:sz w:val="21"/>
                <w:szCs w:val="21"/>
              </w:rPr>
              <w:t>○ICT機器の活用について</w:t>
            </w:r>
          </w:p>
          <w:p w14:paraId="338DEEEE" w14:textId="77777777" w:rsidR="00E74E6E" w:rsidRPr="00AC78DC" w:rsidRDefault="00E74E6E" w:rsidP="00636A87">
            <w:pPr>
              <w:pStyle w:val="Default"/>
              <w:rPr>
                <w:sz w:val="21"/>
                <w:szCs w:val="21"/>
              </w:rPr>
            </w:pPr>
            <w:r w:rsidRPr="00AC78DC">
              <w:rPr>
                <w:rFonts w:hint="eastAsia"/>
                <w:sz w:val="21"/>
                <w:szCs w:val="21"/>
              </w:rPr>
              <w:t>・訪問教育ではよくタブレットを使用しているが、他</w:t>
            </w:r>
            <w:r w:rsidR="000C11B3" w:rsidRPr="00AC78DC">
              <w:rPr>
                <w:rFonts w:hint="eastAsia"/>
                <w:sz w:val="21"/>
                <w:szCs w:val="21"/>
              </w:rPr>
              <w:t>の授業</w:t>
            </w:r>
            <w:r w:rsidRPr="00AC78DC">
              <w:rPr>
                <w:rFonts w:hint="eastAsia"/>
                <w:sz w:val="21"/>
                <w:szCs w:val="21"/>
              </w:rPr>
              <w:t>でも使用しているのか。</w:t>
            </w:r>
          </w:p>
          <w:p w14:paraId="338DEEEF" w14:textId="77777777" w:rsidR="00E74E6E" w:rsidRPr="00AC78DC" w:rsidRDefault="00E74E6E" w:rsidP="000C11B3">
            <w:pPr>
              <w:pStyle w:val="Default"/>
              <w:ind w:left="192" w:hangingChars="100" w:hanging="192"/>
              <w:rPr>
                <w:sz w:val="21"/>
                <w:szCs w:val="21"/>
              </w:rPr>
            </w:pPr>
            <w:r w:rsidRPr="00AC78DC">
              <w:rPr>
                <w:rFonts w:hint="eastAsia"/>
                <w:sz w:val="21"/>
                <w:szCs w:val="21"/>
              </w:rPr>
              <w:t>・地域の保護者から</w:t>
            </w:r>
            <w:r w:rsidR="000C11B3" w:rsidRPr="00AC78DC">
              <w:rPr>
                <w:rFonts w:hint="eastAsia"/>
                <w:sz w:val="21"/>
                <w:szCs w:val="21"/>
              </w:rPr>
              <w:t>岸和田は</w:t>
            </w:r>
            <w:r w:rsidRPr="00AC78DC">
              <w:rPr>
                <w:rFonts w:hint="eastAsia"/>
                <w:sz w:val="21"/>
                <w:szCs w:val="21"/>
              </w:rPr>
              <w:t>よく</w:t>
            </w:r>
            <w:r w:rsidR="000C11B3" w:rsidRPr="00AC78DC">
              <w:rPr>
                <w:rFonts w:hint="eastAsia"/>
                <w:sz w:val="21"/>
                <w:szCs w:val="21"/>
              </w:rPr>
              <w:t>ICTを</w:t>
            </w:r>
            <w:r w:rsidRPr="00AC78DC">
              <w:rPr>
                <w:rFonts w:hint="eastAsia"/>
                <w:sz w:val="21"/>
                <w:szCs w:val="21"/>
              </w:rPr>
              <w:t>使っていると聞いている。今後も実践し、地域へ発信してほしい。</w:t>
            </w:r>
          </w:p>
          <w:p w14:paraId="338DEEF0" w14:textId="77777777" w:rsidR="000C11B3" w:rsidRPr="00AC78DC" w:rsidRDefault="000C11B3" w:rsidP="000C11B3">
            <w:pPr>
              <w:pStyle w:val="Default"/>
              <w:ind w:left="192" w:hangingChars="100" w:hanging="192"/>
              <w:rPr>
                <w:sz w:val="21"/>
                <w:szCs w:val="21"/>
              </w:rPr>
            </w:pPr>
            <w:r w:rsidRPr="00AC78DC">
              <w:rPr>
                <w:rFonts w:hint="eastAsia"/>
                <w:sz w:val="21"/>
                <w:szCs w:val="21"/>
              </w:rPr>
              <w:t>○医療的ケアの取組みについて</w:t>
            </w:r>
          </w:p>
          <w:p w14:paraId="338DEEF1" w14:textId="77777777" w:rsidR="00DE4E90" w:rsidRPr="00AC78DC" w:rsidRDefault="000C11B3" w:rsidP="000C11B3">
            <w:pPr>
              <w:pStyle w:val="Default"/>
              <w:rPr>
                <w:color w:val="D9D9D9"/>
                <w:sz w:val="21"/>
                <w:szCs w:val="21"/>
              </w:rPr>
            </w:pPr>
            <w:r w:rsidRPr="00AC78DC">
              <w:rPr>
                <w:rFonts w:hint="eastAsia"/>
                <w:sz w:val="21"/>
                <w:szCs w:val="21"/>
              </w:rPr>
              <w:t>・医ケアの生徒の進路開拓について、具体的にどのような取組みをしているのか。</w:t>
            </w:r>
          </w:p>
          <w:p w14:paraId="338DEEF2" w14:textId="77777777" w:rsidR="00DA051D" w:rsidRPr="00AC78DC" w:rsidRDefault="00DA051D" w:rsidP="00DA051D">
            <w:pPr>
              <w:pStyle w:val="Default"/>
              <w:rPr>
                <w:color w:val="auto"/>
                <w:sz w:val="20"/>
                <w:szCs w:val="20"/>
              </w:rPr>
            </w:pPr>
            <w:r w:rsidRPr="00AC78DC">
              <w:rPr>
                <w:rFonts w:hint="eastAsia"/>
                <w:color w:val="auto"/>
                <w:sz w:val="20"/>
                <w:szCs w:val="20"/>
              </w:rPr>
              <w:t>第3回（2/8</w:t>
            </w:r>
            <w:r w:rsidRPr="00AC78DC">
              <w:rPr>
                <w:color w:val="auto"/>
                <w:sz w:val="20"/>
                <w:szCs w:val="20"/>
              </w:rPr>
              <w:t>）</w:t>
            </w:r>
          </w:p>
          <w:p w14:paraId="338DEEF3" w14:textId="77777777" w:rsidR="00DA051D" w:rsidRPr="00AC78DC" w:rsidRDefault="00DA051D" w:rsidP="00DA051D">
            <w:pPr>
              <w:pStyle w:val="Default"/>
              <w:rPr>
                <w:color w:val="auto"/>
                <w:sz w:val="21"/>
                <w:szCs w:val="21"/>
              </w:rPr>
            </w:pPr>
            <w:r w:rsidRPr="00AC78DC">
              <w:rPr>
                <w:rFonts w:hint="eastAsia"/>
                <w:color w:val="auto"/>
                <w:sz w:val="21"/>
                <w:szCs w:val="21"/>
              </w:rPr>
              <w:t>○平成30年度学校経営計画の学校評価について</w:t>
            </w:r>
          </w:p>
          <w:p w14:paraId="338DEEF4" w14:textId="77777777" w:rsidR="000C11B3" w:rsidRPr="00AC78DC" w:rsidRDefault="00DA051D" w:rsidP="000C11B3">
            <w:pPr>
              <w:pStyle w:val="Default"/>
              <w:rPr>
                <w:color w:val="D9D9D9"/>
                <w:sz w:val="21"/>
                <w:szCs w:val="21"/>
              </w:rPr>
            </w:pPr>
            <w:r w:rsidRPr="00AC78DC">
              <w:rPr>
                <w:rFonts w:hint="eastAsia"/>
                <w:color w:val="000000" w:themeColor="text1"/>
                <w:sz w:val="21"/>
                <w:szCs w:val="21"/>
              </w:rPr>
              <w:t>・医ケアに関して、医師の配置の仕方や看護師の募集は、どのようにしているのか。</w:t>
            </w:r>
          </w:p>
        </w:tc>
      </w:tr>
    </w:tbl>
    <w:p w14:paraId="2866DAF8" w14:textId="77777777" w:rsidR="00AC78DC" w:rsidRDefault="00AC78DC" w:rsidP="001A6628">
      <w:pPr>
        <w:jc w:val="left"/>
        <w:rPr>
          <w:rFonts w:ascii="ＭＳ ゴシック" w:eastAsia="ＭＳ ゴシック" w:hAnsi="ＭＳ ゴシック"/>
          <w:szCs w:val="21"/>
        </w:rPr>
      </w:pPr>
    </w:p>
    <w:p w14:paraId="338DEEF7" w14:textId="3D7764E8" w:rsidR="0086696C" w:rsidRPr="00AC78DC" w:rsidRDefault="0037367C" w:rsidP="001A6628">
      <w:pPr>
        <w:jc w:val="left"/>
        <w:rPr>
          <w:rFonts w:ascii="ＭＳ ゴシック" w:eastAsia="ＭＳ ゴシック" w:hAnsi="ＭＳ ゴシック"/>
          <w:szCs w:val="21"/>
        </w:rPr>
      </w:pPr>
      <w:r w:rsidRPr="00AC78DC">
        <w:rPr>
          <w:rFonts w:ascii="ＭＳ ゴシック" w:eastAsia="ＭＳ ゴシック" w:hAnsi="ＭＳ ゴシック" w:hint="eastAsia"/>
          <w:szCs w:val="21"/>
        </w:rPr>
        <w:t xml:space="preserve">３　</w:t>
      </w:r>
      <w:r w:rsidR="0086696C" w:rsidRPr="00AC78DC">
        <w:rPr>
          <w:rFonts w:ascii="ＭＳ ゴシック" w:eastAsia="ＭＳ ゴシック" w:hAnsi="ＭＳ ゴシック" w:hint="eastAsia"/>
          <w:szCs w:val="21"/>
        </w:rPr>
        <w:t>本年度の取組</w:t>
      </w:r>
      <w:r w:rsidRPr="00AC78DC">
        <w:rPr>
          <w:rFonts w:ascii="ＭＳ ゴシック" w:eastAsia="ＭＳ ゴシック" w:hAnsi="ＭＳ ゴシック" w:hint="eastAsia"/>
          <w:szCs w:val="21"/>
        </w:rPr>
        <w:t>内容</w:t>
      </w:r>
      <w:r w:rsidR="0086696C" w:rsidRPr="00AC78D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126"/>
        <w:gridCol w:w="3827"/>
        <w:gridCol w:w="4536"/>
        <w:gridCol w:w="3710"/>
      </w:tblGrid>
      <w:tr w:rsidR="00897939" w:rsidRPr="00AC78DC" w14:paraId="338DEEFE" w14:textId="77777777" w:rsidTr="00B7279F">
        <w:trPr>
          <w:trHeight w:val="586"/>
          <w:jc w:val="center"/>
        </w:trPr>
        <w:tc>
          <w:tcPr>
            <w:tcW w:w="787" w:type="dxa"/>
            <w:shd w:val="clear" w:color="auto" w:fill="auto"/>
            <w:vAlign w:val="center"/>
          </w:tcPr>
          <w:p w14:paraId="338DEEF8" w14:textId="77777777" w:rsidR="00897939" w:rsidRPr="00AC78DC" w:rsidRDefault="00897939" w:rsidP="0054712D">
            <w:pPr>
              <w:spacing w:line="240" w:lineRule="exact"/>
              <w:jc w:val="center"/>
              <w:rPr>
                <w:rFonts w:ascii="ＭＳ 明朝" w:hAnsi="ＭＳ 明朝"/>
                <w:sz w:val="18"/>
                <w:szCs w:val="18"/>
              </w:rPr>
            </w:pPr>
            <w:r w:rsidRPr="00AC78DC">
              <w:rPr>
                <w:rFonts w:ascii="ＭＳ 明朝" w:hAnsi="ＭＳ 明朝" w:hint="eastAsia"/>
                <w:sz w:val="18"/>
                <w:szCs w:val="18"/>
              </w:rPr>
              <w:t>中期的</w:t>
            </w:r>
          </w:p>
          <w:p w14:paraId="338DEEF9" w14:textId="77777777" w:rsidR="00897939" w:rsidRPr="00AC78DC" w:rsidRDefault="00897939" w:rsidP="0054712D">
            <w:pPr>
              <w:spacing w:line="240" w:lineRule="exact"/>
              <w:jc w:val="center"/>
              <w:rPr>
                <w:rFonts w:ascii="ＭＳ 明朝" w:hAnsi="ＭＳ 明朝"/>
                <w:spacing w:val="-20"/>
                <w:sz w:val="20"/>
                <w:szCs w:val="20"/>
              </w:rPr>
            </w:pPr>
            <w:r w:rsidRPr="00AC78DC">
              <w:rPr>
                <w:rFonts w:ascii="ＭＳ 明朝" w:hAnsi="ＭＳ 明朝" w:hint="eastAsia"/>
                <w:sz w:val="18"/>
                <w:szCs w:val="18"/>
              </w:rPr>
              <w:t>目標</w:t>
            </w:r>
          </w:p>
        </w:tc>
        <w:tc>
          <w:tcPr>
            <w:tcW w:w="2126" w:type="dxa"/>
            <w:shd w:val="clear" w:color="auto" w:fill="auto"/>
            <w:vAlign w:val="center"/>
          </w:tcPr>
          <w:p w14:paraId="338DEEFA" w14:textId="77777777" w:rsidR="00897939" w:rsidRPr="00AC78DC" w:rsidRDefault="00897939" w:rsidP="006B5B51">
            <w:pPr>
              <w:spacing w:line="320" w:lineRule="exact"/>
              <w:jc w:val="center"/>
              <w:rPr>
                <w:rFonts w:ascii="ＭＳ 明朝" w:hAnsi="ＭＳ 明朝"/>
                <w:sz w:val="20"/>
                <w:szCs w:val="20"/>
              </w:rPr>
            </w:pPr>
            <w:r w:rsidRPr="00AC78DC">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338DEEFB" w14:textId="77777777" w:rsidR="00897939" w:rsidRPr="00AC78DC" w:rsidRDefault="00897939" w:rsidP="006B5B51">
            <w:pPr>
              <w:spacing w:line="320" w:lineRule="exact"/>
              <w:jc w:val="center"/>
              <w:rPr>
                <w:rFonts w:ascii="ＭＳ 明朝" w:hAnsi="ＭＳ 明朝"/>
                <w:sz w:val="20"/>
                <w:szCs w:val="20"/>
              </w:rPr>
            </w:pPr>
            <w:r w:rsidRPr="00AC78DC">
              <w:rPr>
                <w:rFonts w:ascii="ＭＳ 明朝" w:hAnsi="ＭＳ 明朝" w:hint="eastAsia"/>
                <w:sz w:val="20"/>
                <w:szCs w:val="20"/>
              </w:rPr>
              <w:t>具体的な取組計画・内容</w:t>
            </w:r>
          </w:p>
        </w:tc>
        <w:tc>
          <w:tcPr>
            <w:tcW w:w="4536" w:type="dxa"/>
            <w:tcBorders>
              <w:right w:val="dashed" w:sz="4" w:space="0" w:color="auto"/>
            </w:tcBorders>
            <w:vAlign w:val="center"/>
          </w:tcPr>
          <w:p w14:paraId="338DEEFC" w14:textId="77777777" w:rsidR="00897939" w:rsidRPr="00AC78DC" w:rsidRDefault="00897939" w:rsidP="006B5B51">
            <w:pPr>
              <w:spacing w:line="320" w:lineRule="exact"/>
              <w:jc w:val="center"/>
              <w:rPr>
                <w:rFonts w:ascii="ＭＳ 明朝" w:hAnsi="ＭＳ 明朝"/>
                <w:sz w:val="20"/>
                <w:szCs w:val="20"/>
              </w:rPr>
            </w:pPr>
            <w:r w:rsidRPr="00AC78DC">
              <w:rPr>
                <w:rFonts w:ascii="ＭＳ 明朝" w:hAnsi="ＭＳ 明朝" w:hint="eastAsia"/>
                <w:sz w:val="20"/>
                <w:szCs w:val="20"/>
              </w:rPr>
              <w:t>評価指標</w:t>
            </w:r>
          </w:p>
        </w:tc>
        <w:tc>
          <w:tcPr>
            <w:tcW w:w="3710" w:type="dxa"/>
            <w:tcBorders>
              <w:left w:val="dashed" w:sz="4" w:space="0" w:color="auto"/>
              <w:right w:val="single" w:sz="4" w:space="0" w:color="auto"/>
            </w:tcBorders>
            <w:shd w:val="clear" w:color="auto" w:fill="auto"/>
            <w:vAlign w:val="center"/>
          </w:tcPr>
          <w:p w14:paraId="338DEEFD" w14:textId="77777777" w:rsidR="00F23B18" w:rsidRPr="00AC78DC" w:rsidRDefault="005D5446" w:rsidP="00F23B18">
            <w:pPr>
              <w:spacing w:line="320" w:lineRule="exact"/>
              <w:jc w:val="center"/>
              <w:rPr>
                <w:rFonts w:ascii="ＭＳ 明朝" w:hAnsi="ＭＳ 明朝"/>
                <w:sz w:val="20"/>
                <w:szCs w:val="20"/>
              </w:rPr>
            </w:pPr>
            <w:r w:rsidRPr="00AC78DC">
              <w:rPr>
                <w:rFonts w:ascii="ＭＳ 明朝" w:hAnsi="ＭＳ 明朝" w:hint="eastAsia"/>
                <w:sz w:val="20"/>
                <w:szCs w:val="20"/>
              </w:rPr>
              <w:t>自己評価</w:t>
            </w:r>
          </w:p>
        </w:tc>
      </w:tr>
      <w:tr w:rsidR="000D412C" w:rsidRPr="00AC78DC" w14:paraId="338DEF3D" w14:textId="77777777" w:rsidTr="00B7279F">
        <w:trPr>
          <w:cantSplit/>
          <w:trHeight w:val="5874"/>
          <w:jc w:val="center"/>
        </w:trPr>
        <w:tc>
          <w:tcPr>
            <w:tcW w:w="787" w:type="dxa"/>
            <w:shd w:val="clear" w:color="auto" w:fill="auto"/>
            <w:textDirection w:val="tbRlV"/>
            <w:vAlign w:val="center"/>
          </w:tcPr>
          <w:p w14:paraId="338DEEFF" w14:textId="77777777" w:rsidR="000D412C" w:rsidRPr="00AC78DC" w:rsidRDefault="000D412C" w:rsidP="00D75698">
            <w:pPr>
              <w:spacing w:line="320" w:lineRule="exact"/>
              <w:ind w:left="113" w:right="113"/>
              <w:jc w:val="center"/>
              <w:rPr>
                <w:rFonts w:ascii="ＭＳ 明朝" w:hAnsi="ＭＳ 明朝"/>
                <w:sz w:val="20"/>
                <w:szCs w:val="20"/>
              </w:rPr>
            </w:pPr>
            <w:r w:rsidRPr="00AC78DC">
              <w:rPr>
                <w:rFonts w:ascii="ＭＳ 明朝" w:hAnsi="ＭＳ 明朝" w:hint="eastAsia"/>
                <w:sz w:val="20"/>
                <w:szCs w:val="20"/>
              </w:rPr>
              <w:t>１　授業力を含む専門性向上の取組</w:t>
            </w:r>
          </w:p>
        </w:tc>
        <w:tc>
          <w:tcPr>
            <w:tcW w:w="2126" w:type="dxa"/>
            <w:shd w:val="clear" w:color="auto" w:fill="auto"/>
          </w:tcPr>
          <w:p w14:paraId="338DEF00" w14:textId="77777777" w:rsidR="005212A5" w:rsidRPr="00AC78DC" w:rsidRDefault="000D412C" w:rsidP="005212A5">
            <w:pPr>
              <w:rPr>
                <w:rFonts w:ascii="ＭＳ 明朝" w:hAnsi="ＭＳ 明朝"/>
                <w:sz w:val="18"/>
                <w:szCs w:val="18"/>
              </w:rPr>
            </w:pPr>
            <w:r w:rsidRPr="00AC78DC">
              <w:rPr>
                <w:rFonts w:ascii="ＭＳ 明朝" w:hAnsi="ＭＳ 明朝" w:hint="eastAsia"/>
                <w:sz w:val="18"/>
                <w:szCs w:val="18"/>
              </w:rPr>
              <w:t>（１）</w:t>
            </w:r>
          </w:p>
          <w:p w14:paraId="338DEF01" w14:textId="77777777" w:rsidR="000D412C" w:rsidRPr="00AC78DC" w:rsidRDefault="000D412C" w:rsidP="005212A5">
            <w:pPr>
              <w:rPr>
                <w:rFonts w:ascii="ＭＳ 明朝" w:hAnsi="ＭＳ 明朝"/>
                <w:sz w:val="18"/>
                <w:szCs w:val="18"/>
              </w:rPr>
            </w:pPr>
            <w:r w:rsidRPr="00AC78DC">
              <w:rPr>
                <w:rFonts w:ascii="ＭＳ 明朝" w:hAnsi="ＭＳ 明朝" w:hint="eastAsia"/>
                <w:sz w:val="18"/>
                <w:szCs w:val="18"/>
              </w:rPr>
              <w:t>ア・楽スタを活用した指導法の充実とその進捗状況や成果をホ―ムページ等で積極的に情報発信する。</w:t>
            </w:r>
          </w:p>
          <w:p w14:paraId="338DEF02" w14:textId="77777777" w:rsidR="000D412C" w:rsidRPr="00AC78DC" w:rsidRDefault="000D412C" w:rsidP="000D412C">
            <w:pPr>
              <w:ind w:left="325" w:hangingChars="200" w:hanging="325"/>
              <w:rPr>
                <w:rFonts w:ascii="ＭＳ 明朝" w:hAnsi="ＭＳ 明朝"/>
                <w:sz w:val="18"/>
                <w:szCs w:val="18"/>
              </w:rPr>
            </w:pPr>
            <w:r w:rsidRPr="00AC78DC">
              <w:rPr>
                <w:rFonts w:ascii="ＭＳ 明朝" w:hAnsi="ＭＳ 明朝" w:hint="eastAsia"/>
                <w:sz w:val="18"/>
                <w:szCs w:val="18"/>
              </w:rPr>
              <w:t>・様々なスイッチ、</w:t>
            </w:r>
            <w:proofErr w:type="spellStart"/>
            <w:r w:rsidRPr="00AC78DC">
              <w:rPr>
                <w:rFonts w:ascii="ＭＳ 明朝" w:hAnsi="ＭＳ 明朝" w:hint="eastAsia"/>
                <w:sz w:val="18"/>
                <w:szCs w:val="18"/>
              </w:rPr>
              <w:t>Ipad</w:t>
            </w:r>
            <w:proofErr w:type="spellEnd"/>
            <w:r w:rsidRPr="00AC78DC">
              <w:rPr>
                <w:rFonts w:ascii="ＭＳ 明朝" w:hAnsi="ＭＳ 明朝" w:hint="eastAsia"/>
                <w:sz w:val="18"/>
                <w:szCs w:val="18"/>
              </w:rPr>
              <w:t>、</w:t>
            </w:r>
          </w:p>
          <w:p w14:paraId="338DEF03" w14:textId="77777777" w:rsidR="000D412C" w:rsidRPr="00AC78DC" w:rsidRDefault="000D412C" w:rsidP="000D412C">
            <w:pPr>
              <w:ind w:leftChars="100" w:left="354" w:hangingChars="100" w:hanging="162"/>
              <w:rPr>
                <w:rFonts w:ascii="ＭＳ 明朝" w:hAnsi="ＭＳ 明朝"/>
                <w:sz w:val="18"/>
                <w:szCs w:val="18"/>
              </w:rPr>
            </w:pPr>
            <w:r w:rsidRPr="00AC78DC">
              <w:rPr>
                <w:rFonts w:ascii="ＭＳ 明朝" w:hAnsi="ＭＳ 明朝" w:hint="eastAsia"/>
                <w:sz w:val="18"/>
                <w:szCs w:val="18"/>
              </w:rPr>
              <w:t>ドローン等を活用し</w:t>
            </w:r>
          </w:p>
          <w:p w14:paraId="338DEF04" w14:textId="77777777" w:rsidR="000D412C" w:rsidRPr="00AC78DC" w:rsidRDefault="000D412C" w:rsidP="000D412C">
            <w:pPr>
              <w:ind w:leftChars="100" w:left="354" w:hangingChars="100" w:hanging="162"/>
              <w:rPr>
                <w:rFonts w:ascii="ＭＳ 明朝" w:hAnsi="ＭＳ 明朝"/>
                <w:sz w:val="18"/>
                <w:szCs w:val="18"/>
              </w:rPr>
            </w:pPr>
            <w:r w:rsidRPr="00AC78DC">
              <w:rPr>
                <w:rFonts w:ascii="ＭＳ 明朝" w:hAnsi="ＭＳ 明朝" w:hint="eastAsia"/>
                <w:sz w:val="18"/>
                <w:szCs w:val="18"/>
              </w:rPr>
              <w:t>た教材や指導法の実</w:t>
            </w:r>
          </w:p>
          <w:p w14:paraId="338DEF05" w14:textId="77777777" w:rsidR="000D412C" w:rsidRPr="00AC78DC" w:rsidRDefault="000D412C" w:rsidP="000D412C">
            <w:pPr>
              <w:ind w:leftChars="100" w:left="354" w:hangingChars="100" w:hanging="162"/>
              <w:rPr>
                <w:rFonts w:ascii="ＭＳ 明朝" w:hAnsi="ＭＳ 明朝"/>
                <w:sz w:val="18"/>
                <w:szCs w:val="18"/>
              </w:rPr>
            </w:pPr>
            <w:r w:rsidRPr="00AC78DC">
              <w:rPr>
                <w:rFonts w:ascii="ＭＳ 明朝" w:hAnsi="ＭＳ 明朝" w:hint="eastAsia"/>
                <w:sz w:val="18"/>
                <w:szCs w:val="18"/>
              </w:rPr>
              <w:t>践を進める。</w:t>
            </w:r>
          </w:p>
          <w:p w14:paraId="338DEF06" w14:textId="77777777" w:rsidR="000D412C" w:rsidRPr="00AC78DC" w:rsidRDefault="000D412C" w:rsidP="000D412C">
            <w:pPr>
              <w:ind w:left="325" w:hangingChars="200" w:hanging="325"/>
              <w:rPr>
                <w:rFonts w:ascii="ＭＳ 明朝" w:hAnsi="ＭＳ 明朝"/>
                <w:sz w:val="18"/>
                <w:szCs w:val="18"/>
              </w:rPr>
            </w:pPr>
            <w:r w:rsidRPr="00AC78DC">
              <w:rPr>
                <w:rFonts w:ascii="ＭＳ 明朝" w:hAnsi="ＭＳ 明朝" w:hint="eastAsia"/>
                <w:sz w:val="18"/>
                <w:szCs w:val="18"/>
              </w:rPr>
              <w:t>イ・授業での使用の拡</w:t>
            </w:r>
          </w:p>
          <w:p w14:paraId="338DEF07" w14:textId="77777777" w:rsidR="000D412C" w:rsidRPr="00AC78DC" w:rsidRDefault="000D412C" w:rsidP="000D412C">
            <w:pPr>
              <w:ind w:leftChars="100" w:left="354" w:hangingChars="100" w:hanging="162"/>
              <w:rPr>
                <w:rFonts w:ascii="ＭＳ 明朝" w:hAnsi="ＭＳ 明朝"/>
                <w:sz w:val="18"/>
                <w:szCs w:val="18"/>
              </w:rPr>
            </w:pPr>
            <w:r w:rsidRPr="00AC78DC">
              <w:rPr>
                <w:rFonts w:ascii="ＭＳ 明朝" w:hAnsi="ＭＳ 明朝" w:hint="eastAsia"/>
                <w:sz w:val="18"/>
                <w:szCs w:val="18"/>
              </w:rPr>
              <w:t>充を図り、職員向け研</w:t>
            </w:r>
          </w:p>
          <w:p w14:paraId="338DEF08" w14:textId="77777777" w:rsidR="000D412C" w:rsidRPr="00AC78DC" w:rsidRDefault="000D412C" w:rsidP="000D412C">
            <w:pPr>
              <w:ind w:leftChars="100" w:left="354" w:hangingChars="100" w:hanging="162"/>
              <w:rPr>
                <w:rFonts w:ascii="ＭＳ 明朝" w:hAnsi="ＭＳ 明朝"/>
                <w:sz w:val="18"/>
                <w:szCs w:val="18"/>
              </w:rPr>
            </w:pPr>
            <w:r w:rsidRPr="00AC78DC">
              <w:rPr>
                <w:rFonts w:ascii="ＭＳ 明朝" w:hAnsi="ＭＳ 明朝" w:hint="eastAsia"/>
                <w:sz w:val="18"/>
                <w:szCs w:val="18"/>
              </w:rPr>
              <w:t>修会および実践事例</w:t>
            </w:r>
          </w:p>
          <w:p w14:paraId="338DEF09" w14:textId="77777777" w:rsidR="000D412C" w:rsidRPr="00AC78DC" w:rsidRDefault="000D412C" w:rsidP="000D412C">
            <w:pPr>
              <w:ind w:leftChars="100" w:left="354" w:hangingChars="100" w:hanging="162"/>
              <w:rPr>
                <w:rFonts w:ascii="ＭＳ 明朝" w:hAnsi="ＭＳ 明朝"/>
                <w:sz w:val="18"/>
                <w:szCs w:val="18"/>
              </w:rPr>
            </w:pPr>
            <w:r w:rsidRPr="00AC78DC">
              <w:rPr>
                <w:rFonts w:ascii="ＭＳ 明朝" w:hAnsi="ＭＳ 明朝" w:hint="eastAsia"/>
                <w:sz w:val="18"/>
                <w:szCs w:val="18"/>
              </w:rPr>
              <w:t>発表をする。</w:t>
            </w:r>
          </w:p>
          <w:p w14:paraId="338DEF0A" w14:textId="77777777" w:rsidR="000D412C" w:rsidRPr="00AC78DC" w:rsidRDefault="000D412C" w:rsidP="000D412C">
            <w:pPr>
              <w:ind w:left="325" w:hangingChars="200" w:hanging="325"/>
              <w:rPr>
                <w:rFonts w:ascii="ＭＳ 明朝" w:hAnsi="ＭＳ 明朝"/>
                <w:sz w:val="18"/>
                <w:szCs w:val="18"/>
              </w:rPr>
            </w:pPr>
          </w:p>
          <w:p w14:paraId="338DEF0B" w14:textId="77777777" w:rsidR="00697F6B" w:rsidRPr="00AC78DC" w:rsidRDefault="00697F6B" w:rsidP="000D412C">
            <w:pPr>
              <w:ind w:left="325" w:hangingChars="200" w:hanging="325"/>
              <w:rPr>
                <w:rFonts w:ascii="ＭＳ 明朝" w:hAnsi="ＭＳ 明朝"/>
                <w:sz w:val="18"/>
                <w:szCs w:val="18"/>
              </w:rPr>
            </w:pPr>
          </w:p>
          <w:p w14:paraId="338DEF0C" w14:textId="77777777" w:rsidR="00697F6B" w:rsidRPr="00AC78DC" w:rsidRDefault="00697F6B" w:rsidP="000D412C">
            <w:pPr>
              <w:ind w:left="325" w:hangingChars="200" w:hanging="325"/>
              <w:rPr>
                <w:rFonts w:ascii="ＭＳ 明朝" w:hAnsi="ＭＳ 明朝"/>
                <w:sz w:val="18"/>
                <w:szCs w:val="18"/>
              </w:rPr>
            </w:pPr>
          </w:p>
          <w:p w14:paraId="338DEF0D" w14:textId="77777777" w:rsidR="00697F6B" w:rsidRPr="00AC78DC" w:rsidRDefault="00697F6B" w:rsidP="000D412C">
            <w:pPr>
              <w:ind w:left="325" w:hangingChars="200" w:hanging="325"/>
              <w:rPr>
                <w:rFonts w:ascii="ＭＳ 明朝" w:hAnsi="ＭＳ 明朝"/>
                <w:sz w:val="18"/>
                <w:szCs w:val="18"/>
              </w:rPr>
            </w:pPr>
          </w:p>
          <w:p w14:paraId="338DEF0E" w14:textId="77777777" w:rsidR="00697F6B" w:rsidRPr="00AC78DC" w:rsidRDefault="00697F6B" w:rsidP="000D412C">
            <w:pPr>
              <w:ind w:left="325" w:hangingChars="200" w:hanging="325"/>
              <w:rPr>
                <w:rFonts w:ascii="ＭＳ 明朝" w:hAnsi="ＭＳ 明朝"/>
                <w:sz w:val="18"/>
                <w:szCs w:val="18"/>
              </w:rPr>
            </w:pPr>
          </w:p>
          <w:p w14:paraId="338DEF0F" w14:textId="77777777" w:rsidR="00697F6B" w:rsidRPr="00AC78DC" w:rsidRDefault="00697F6B" w:rsidP="000D412C">
            <w:pPr>
              <w:ind w:left="325" w:hangingChars="200" w:hanging="325"/>
              <w:rPr>
                <w:rFonts w:ascii="ＭＳ 明朝" w:hAnsi="ＭＳ 明朝"/>
                <w:sz w:val="18"/>
                <w:szCs w:val="18"/>
              </w:rPr>
            </w:pPr>
          </w:p>
          <w:p w14:paraId="338DEF10" w14:textId="77777777" w:rsidR="00697F6B" w:rsidRPr="00AC78DC" w:rsidRDefault="00697F6B" w:rsidP="000D412C">
            <w:pPr>
              <w:ind w:left="325" w:hangingChars="200" w:hanging="325"/>
              <w:rPr>
                <w:rFonts w:ascii="ＭＳ 明朝" w:hAnsi="ＭＳ 明朝"/>
                <w:sz w:val="18"/>
                <w:szCs w:val="18"/>
              </w:rPr>
            </w:pPr>
          </w:p>
          <w:p w14:paraId="338DEF11" w14:textId="77777777" w:rsidR="00697F6B" w:rsidRPr="00AC78DC" w:rsidRDefault="00697F6B" w:rsidP="000D412C">
            <w:pPr>
              <w:ind w:left="325" w:hangingChars="200" w:hanging="325"/>
              <w:rPr>
                <w:rFonts w:ascii="ＭＳ 明朝" w:hAnsi="ＭＳ 明朝"/>
                <w:sz w:val="18"/>
                <w:szCs w:val="18"/>
              </w:rPr>
            </w:pPr>
          </w:p>
          <w:p w14:paraId="338DEF12" w14:textId="77777777" w:rsidR="006E0C47" w:rsidRPr="00AC78DC" w:rsidRDefault="000D412C" w:rsidP="003B3BA6">
            <w:pPr>
              <w:rPr>
                <w:rFonts w:ascii="ＭＳ 明朝" w:hAnsi="ＭＳ 明朝"/>
                <w:sz w:val="18"/>
                <w:szCs w:val="18"/>
              </w:rPr>
            </w:pPr>
            <w:r w:rsidRPr="00AC78DC">
              <w:rPr>
                <w:rFonts w:ascii="ＭＳ 明朝" w:hAnsi="ＭＳ 明朝" w:hint="eastAsia"/>
                <w:sz w:val="18"/>
                <w:szCs w:val="18"/>
              </w:rPr>
              <w:t>（２）</w:t>
            </w:r>
          </w:p>
          <w:p w14:paraId="338DEF13" w14:textId="77777777" w:rsidR="000D412C" w:rsidRPr="00AC78DC" w:rsidRDefault="000D412C" w:rsidP="006E0C47">
            <w:pPr>
              <w:rPr>
                <w:rFonts w:ascii="ＭＳ 明朝" w:hAnsi="ＭＳ 明朝"/>
                <w:sz w:val="18"/>
                <w:szCs w:val="18"/>
              </w:rPr>
            </w:pPr>
            <w:r w:rsidRPr="00AC78DC">
              <w:rPr>
                <w:rFonts w:ascii="ＭＳ 明朝" w:hAnsi="ＭＳ 明朝" w:hint="eastAsia"/>
                <w:sz w:val="18"/>
                <w:szCs w:val="18"/>
              </w:rPr>
              <w:t>教職員の専門性の向上の確立</w:t>
            </w:r>
          </w:p>
          <w:p w14:paraId="338DEF14" w14:textId="77777777" w:rsidR="000D412C" w:rsidRPr="00AC78DC" w:rsidRDefault="000D412C" w:rsidP="000D412C">
            <w:pPr>
              <w:ind w:left="325" w:hangingChars="200" w:hanging="325"/>
              <w:rPr>
                <w:rFonts w:ascii="ＭＳ 明朝" w:hAnsi="ＭＳ 明朝"/>
                <w:sz w:val="18"/>
                <w:szCs w:val="18"/>
              </w:rPr>
            </w:pPr>
            <w:r w:rsidRPr="00AC78DC">
              <w:rPr>
                <w:rFonts w:ascii="ＭＳ 明朝" w:hAnsi="ＭＳ 明朝" w:hint="eastAsia"/>
                <w:sz w:val="18"/>
                <w:szCs w:val="18"/>
              </w:rPr>
              <w:t>ア・研究授業を積極的に行い、授業力の向上を図る。</w:t>
            </w:r>
          </w:p>
        </w:tc>
        <w:tc>
          <w:tcPr>
            <w:tcW w:w="3827" w:type="dxa"/>
            <w:tcBorders>
              <w:right w:val="dashed" w:sz="4" w:space="0" w:color="auto"/>
            </w:tcBorders>
            <w:shd w:val="clear" w:color="auto" w:fill="auto"/>
          </w:tcPr>
          <w:p w14:paraId="338DEF15" w14:textId="77777777" w:rsidR="005212A5" w:rsidRPr="00AC78DC" w:rsidRDefault="000D412C" w:rsidP="003B3BA6">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（１）</w:t>
            </w:r>
          </w:p>
          <w:p w14:paraId="338DEF16" w14:textId="77777777" w:rsidR="000D412C" w:rsidRPr="00AC78DC" w:rsidRDefault="000D412C" w:rsidP="003B3BA6">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ア・楽スタ活用方法の拡充を図り、多くの児童生徒に試みる。</w:t>
            </w:r>
          </w:p>
          <w:p w14:paraId="338DEF17" w14:textId="77777777" w:rsidR="000D412C" w:rsidRPr="00AC78DC" w:rsidRDefault="000D412C" w:rsidP="003B3BA6">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・活用の成果や指導方法についてＨＰで情報発信する。</w:t>
            </w:r>
          </w:p>
          <w:p w14:paraId="338DEF18" w14:textId="77777777" w:rsidR="000D412C" w:rsidRPr="00AC78DC" w:rsidRDefault="000D412C" w:rsidP="003B3BA6">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・各学部で最新のクッション（</w:t>
            </w:r>
            <w:proofErr w:type="spellStart"/>
            <w:r w:rsidRPr="00AC78DC">
              <w:rPr>
                <w:rFonts w:asciiTheme="minorEastAsia" w:eastAsiaTheme="minorEastAsia" w:hAnsiTheme="minorEastAsia" w:hint="eastAsia"/>
                <w:sz w:val="18"/>
                <w:szCs w:val="18"/>
              </w:rPr>
              <w:t>Yogibo</w:t>
            </w:r>
            <w:proofErr w:type="spellEnd"/>
            <w:r w:rsidRPr="00AC78DC">
              <w:rPr>
                <w:rFonts w:asciiTheme="minorEastAsia" w:eastAsiaTheme="minorEastAsia" w:hAnsiTheme="minorEastAsia" w:hint="eastAsia"/>
                <w:sz w:val="18"/>
                <w:szCs w:val="18"/>
              </w:rPr>
              <w:t>）を用いて、ポジショニング指導を行い効果の検証をする。</w:t>
            </w:r>
          </w:p>
          <w:p w14:paraId="338DEF19" w14:textId="77777777" w:rsidR="000D412C" w:rsidRPr="00AC78DC" w:rsidRDefault="000D412C" w:rsidP="003B3BA6">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・スイッチで動く電動車いすを自力移動が困難な児童生徒に取り入れる。またその成果について情報発信する。</w:t>
            </w:r>
          </w:p>
          <w:p w14:paraId="338DEF1A" w14:textId="77777777" w:rsidR="000D412C" w:rsidRPr="00AC78DC" w:rsidRDefault="000D412C" w:rsidP="003B3BA6">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・人工知能（AI）を搭載したロボットのコミュニケーション指導を自立活動の授業に取り入れ、その効果を検証する。</w:t>
            </w:r>
          </w:p>
          <w:p w14:paraId="338DEF1B" w14:textId="77777777" w:rsidR="000D412C" w:rsidRPr="00AC78DC" w:rsidRDefault="000D412C" w:rsidP="003B3BA6">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イ・ICT機器を活用して、コミュニケーション指導および教材アプリケーションの活用に取り組み校内研修を通して発信する。</w:t>
            </w:r>
          </w:p>
          <w:p w14:paraId="338DEF1C" w14:textId="77777777" w:rsidR="000D412C" w:rsidRPr="00AC78DC" w:rsidRDefault="000D412C" w:rsidP="000D412C">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ウ・訪問教育では「タブレット型PC</w:t>
            </w:r>
            <w:r w:rsidRPr="00AC78DC">
              <w:rPr>
                <w:rFonts w:asciiTheme="minorEastAsia" w:eastAsiaTheme="minorEastAsia" w:hAnsiTheme="minorEastAsia"/>
                <w:sz w:val="18"/>
                <w:szCs w:val="18"/>
              </w:rPr>
              <w:t>」</w:t>
            </w:r>
            <w:r w:rsidRPr="00AC78DC">
              <w:rPr>
                <w:rFonts w:asciiTheme="minorEastAsia" w:eastAsiaTheme="minorEastAsia" w:hAnsiTheme="minorEastAsia" w:hint="eastAsia"/>
                <w:sz w:val="18"/>
                <w:szCs w:val="18"/>
              </w:rPr>
              <w:t>「スイッチ機器」をコミュニケーション指導、教材アプリケーション、授業の交流等に利用し活用する。</w:t>
            </w:r>
          </w:p>
          <w:p w14:paraId="338DEF1D" w14:textId="77777777" w:rsidR="000D412C" w:rsidRPr="00AC78DC" w:rsidRDefault="000D412C" w:rsidP="0050665F">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（２）</w:t>
            </w:r>
          </w:p>
          <w:p w14:paraId="338DEF1E" w14:textId="77777777" w:rsidR="000D412C" w:rsidRPr="00AC78DC" w:rsidRDefault="000D412C" w:rsidP="000D412C">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ア・研究授業・公開授業週間を積極的に企画し、授業力向上をねらう。指定研究授業においては研究協議を行い授業改善につなげる</w:t>
            </w:r>
          </w:p>
          <w:p w14:paraId="338DEF1F" w14:textId="77777777" w:rsidR="000D412C" w:rsidRPr="00AC78DC" w:rsidRDefault="000D412C" w:rsidP="000D412C">
            <w:pPr>
              <w:spacing w:line="320" w:lineRule="exact"/>
              <w:ind w:left="162" w:hangingChars="100" w:hanging="162"/>
              <w:rPr>
                <w:rFonts w:asciiTheme="minorEastAsia" w:eastAsiaTheme="minorEastAsia" w:hAnsiTheme="minorEastAsia"/>
                <w:sz w:val="18"/>
                <w:szCs w:val="18"/>
              </w:rPr>
            </w:pPr>
          </w:p>
        </w:tc>
        <w:tc>
          <w:tcPr>
            <w:tcW w:w="4536" w:type="dxa"/>
            <w:tcBorders>
              <w:right w:val="dashed" w:sz="4" w:space="0" w:color="auto"/>
            </w:tcBorders>
          </w:tcPr>
          <w:p w14:paraId="338DEF20" w14:textId="77777777" w:rsidR="005212A5" w:rsidRPr="00AC78DC" w:rsidRDefault="000D412C" w:rsidP="000D412C">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（１）</w:t>
            </w:r>
          </w:p>
          <w:p w14:paraId="338DEF21" w14:textId="77777777" w:rsidR="000D412C" w:rsidRPr="00AC78DC" w:rsidRDefault="000D412C" w:rsidP="000D412C">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ア・成果をＨＰ上に2回以上発信する。</w:t>
            </w:r>
          </w:p>
          <w:p w14:paraId="338DEF22" w14:textId="77777777" w:rsidR="000D412C" w:rsidRPr="00AC78DC" w:rsidRDefault="000D412C" w:rsidP="000D412C">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・教員の使用満足度90％以上。各部の週当たりの使用頻度85％以上。</w:t>
            </w:r>
          </w:p>
          <w:p w14:paraId="338DEF23" w14:textId="77777777" w:rsidR="000D412C" w:rsidRPr="00AC78DC" w:rsidRDefault="000D412C" w:rsidP="000D412C">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・電動車いすの活用による成果を校内研修及び研究紀要で発信する</w:t>
            </w:r>
          </w:p>
          <w:p w14:paraId="338DEF24" w14:textId="77777777" w:rsidR="000D412C" w:rsidRPr="00AC78DC" w:rsidRDefault="000D412C" w:rsidP="000D412C">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・AIロボットによる指導の適応児童生徒20％以上</w:t>
            </w:r>
          </w:p>
          <w:p w14:paraId="338DEF25" w14:textId="77777777" w:rsidR="00B7279F" w:rsidRPr="00AC78DC" w:rsidRDefault="00B7279F" w:rsidP="000D412C">
            <w:pPr>
              <w:spacing w:line="320" w:lineRule="exact"/>
              <w:ind w:left="162" w:hangingChars="100" w:hanging="162"/>
              <w:rPr>
                <w:rFonts w:asciiTheme="minorEastAsia" w:eastAsiaTheme="minorEastAsia" w:hAnsiTheme="minorEastAsia"/>
                <w:sz w:val="18"/>
                <w:szCs w:val="18"/>
              </w:rPr>
            </w:pPr>
          </w:p>
          <w:p w14:paraId="338DEF26" w14:textId="77777777" w:rsidR="000D412C" w:rsidRPr="00AC78DC" w:rsidRDefault="000D412C" w:rsidP="000D412C">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イ・ICT機器の活用についての実践事例を研修及び研究紀要で発信する。</w:t>
            </w:r>
          </w:p>
          <w:p w14:paraId="338DEF27" w14:textId="77777777" w:rsidR="00697F6B" w:rsidRPr="00AC78DC" w:rsidRDefault="00697F6B" w:rsidP="000D412C">
            <w:pPr>
              <w:spacing w:line="320" w:lineRule="exact"/>
              <w:ind w:left="162" w:hangingChars="100" w:hanging="162"/>
              <w:rPr>
                <w:rFonts w:asciiTheme="minorEastAsia" w:eastAsiaTheme="minorEastAsia" w:hAnsiTheme="minorEastAsia"/>
                <w:sz w:val="18"/>
                <w:szCs w:val="18"/>
              </w:rPr>
            </w:pPr>
          </w:p>
          <w:p w14:paraId="338DEF28" w14:textId="77777777" w:rsidR="00697F6B" w:rsidRPr="00AC78DC" w:rsidRDefault="00697F6B" w:rsidP="000D412C">
            <w:pPr>
              <w:spacing w:line="320" w:lineRule="exact"/>
              <w:ind w:left="162" w:hangingChars="100" w:hanging="162"/>
              <w:rPr>
                <w:rFonts w:asciiTheme="minorEastAsia" w:eastAsiaTheme="minorEastAsia" w:hAnsiTheme="minorEastAsia"/>
                <w:sz w:val="18"/>
                <w:szCs w:val="18"/>
              </w:rPr>
            </w:pPr>
          </w:p>
          <w:p w14:paraId="338DEF29" w14:textId="77777777" w:rsidR="00697F6B" w:rsidRPr="00AC78DC" w:rsidRDefault="00697F6B" w:rsidP="000D412C">
            <w:pPr>
              <w:spacing w:line="320" w:lineRule="exact"/>
              <w:ind w:left="162" w:hangingChars="100" w:hanging="162"/>
              <w:rPr>
                <w:rFonts w:asciiTheme="minorEastAsia" w:eastAsiaTheme="minorEastAsia" w:hAnsiTheme="minorEastAsia"/>
                <w:sz w:val="18"/>
                <w:szCs w:val="18"/>
              </w:rPr>
            </w:pPr>
          </w:p>
          <w:p w14:paraId="338DEF2A" w14:textId="77777777" w:rsidR="00697F6B" w:rsidRPr="00AC78DC" w:rsidRDefault="00697F6B" w:rsidP="000D412C">
            <w:pPr>
              <w:spacing w:line="320" w:lineRule="exact"/>
              <w:ind w:left="162" w:hangingChars="100" w:hanging="162"/>
              <w:rPr>
                <w:rFonts w:asciiTheme="minorEastAsia" w:eastAsiaTheme="minorEastAsia" w:hAnsiTheme="minorEastAsia"/>
                <w:sz w:val="18"/>
                <w:szCs w:val="18"/>
              </w:rPr>
            </w:pPr>
          </w:p>
          <w:p w14:paraId="338DEF2B" w14:textId="77777777" w:rsidR="00697F6B" w:rsidRPr="00AC78DC" w:rsidRDefault="00697F6B" w:rsidP="000D412C">
            <w:pPr>
              <w:spacing w:line="320" w:lineRule="exact"/>
              <w:ind w:left="162" w:hangingChars="100" w:hanging="162"/>
              <w:rPr>
                <w:rFonts w:asciiTheme="minorEastAsia" w:eastAsiaTheme="minorEastAsia" w:hAnsiTheme="minorEastAsia"/>
                <w:sz w:val="18"/>
                <w:szCs w:val="18"/>
              </w:rPr>
            </w:pPr>
          </w:p>
          <w:p w14:paraId="338DEF2C" w14:textId="77777777" w:rsidR="000D412C" w:rsidRPr="00AC78DC" w:rsidRDefault="000D412C" w:rsidP="000D412C">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ウ・「タブレット型PC」を利用し学校と訪問児童生徒の学習活動場面を動画や静止画で双方のやりとりを一人ひとり積極的に行う。また「スイッチ機器」を児童生徒の実態に合わせ、利用し活用機会を増やす。</w:t>
            </w:r>
          </w:p>
          <w:p w14:paraId="338DEF2D" w14:textId="77777777" w:rsidR="006E0C47" w:rsidRPr="00AC78DC" w:rsidRDefault="000D412C" w:rsidP="000D412C">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（２）</w:t>
            </w:r>
          </w:p>
          <w:p w14:paraId="338DEF2E" w14:textId="77777777" w:rsidR="000D412C" w:rsidRPr="00AC78DC" w:rsidRDefault="000D412C" w:rsidP="009C57B2">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ア・研究授業・公開授業を年間10回以上行うとともに、研究協議を行い授業力向上を図る。紀要を年度内に発行。</w:t>
            </w:r>
          </w:p>
        </w:tc>
        <w:tc>
          <w:tcPr>
            <w:tcW w:w="3710" w:type="dxa"/>
            <w:tcBorders>
              <w:left w:val="dashed" w:sz="4" w:space="0" w:color="auto"/>
              <w:right w:val="single" w:sz="4" w:space="0" w:color="auto"/>
            </w:tcBorders>
            <w:shd w:val="clear" w:color="auto" w:fill="auto"/>
          </w:tcPr>
          <w:p w14:paraId="338DEF2F" w14:textId="77777777" w:rsidR="00F84635" w:rsidRPr="00AC78DC" w:rsidRDefault="00F84635" w:rsidP="000D2D0E">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（１）</w:t>
            </w:r>
          </w:p>
          <w:p w14:paraId="338DEF30" w14:textId="77777777" w:rsidR="000D412C" w:rsidRPr="00AC78DC" w:rsidRDefault="00E312E1" w:rsidP="000D2D0E">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ア・</w:t>
            </w:r>
            <w:r w:rsidR="002367B6" w:rsidRPr="00AC78DC">
              <w:rPr>
                <w:rFonts w:asciiTheme="minorEastAsia" w:eastAsiaTheme="minorEastAsia" w:hAnsiTheme="minorEastAsia" w:hint="eastAsia"/>
                <w:sz w:val="18"/>
                <w:szCs w:val="18"/>
              </w:rPr>
              <w:t>ＨＰへ</w:t>
            </w:r>
            <w:r w:rsidR="00067CAC" w:rsidRPr="00AC78DC">
              <w:rPr>
                <w:rFonts w:asciiTheme="minorEastAsia" w:eastAsiaTheme="minorEastAsia" w:hAnsiTheme="minorEastAsia" w:hint="eastAsia"/>
                <w:sz w:val="18"/>
                <w:szCs w:val="18"/>
              </w:rPr>
              <w:t>実践論文2本、動画1本を発信。</w:t>
            </w:r>
            <w:r w:rsidR="00C16B58" w:rsidRPr="00AC78DC">
              <w:rPr>
                <w:rFonts w:asciiTheme="minorEastAsia" w:eastAsiaTheme="minorEastAsia" w:hAnsiTheme="minorEastAsia" w:hint="eastAsia"/>
                <w:sz w:val="18"/>
                <w:szCs w:val="18"/>
              </w:rPr>
              <w:t>（◎</w:t>
            </w:r>
            <w:r w:rsidR="002367B6" w:rsidRPr="00AC78DC">
              <w:rPr>
                <w:rFonts w:asciiTheme="minorEastAsia" w:eastAsiaTheme="minorEastAsia" w:hAnsiTheme="minorEastAsia" w:hint="eastAsia"/>
                <w:sz w:val="18"/>
                <w:szCs w:val="18"/>
              </w:rPr>
              <w:t>）</w:t>
            </w:r>
          </w:p>
          <w:p w14:paraId="338DEF31" w14:textId="77777777" w:rsidR="005C3876" w:rsidRPr="00AC78DC" w:rsidRDefault="005C3876" w:rsidP="000D2D0E">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・使用満足度91％使用頻度82％以上。</w:t>
            </w:r>
            <w:r w:rsidR="002367B6" w:rsidRPr="00AC78DC">
              <w:rPr>
                <w:rFonts w:asciiTheme="minorEastAsia" w:eastAsiaTheme="minorEastAsia" w:hAnsiTheme="minorEastAsia" w:hint="eastAsia"/>
                <w:sz w:val="18"/>
                <w:szCs w:val="18"/>
              </w:rPr>
              <w:t>（○）</w:t>
            </w:r>
          </w:p>
          <w:p w14:paraId="338DEF32" w14:textId="77777777" w:rsidR="008B32D1" w:rsidRPr="00AC78DC" w:rsidRDefault="008B32D1" w:rsidP="008B32D1">
            <w:pPr>
              <w:rPr>
                <w:rFonts w:asciiTheme="minorHAnsi" w:eastAsiaTheme="minorEastAsia" w:hAnsiTheme="minorHAnsi" w:cstheme="minorBidi"/>
                <w:sz w:val="18"/>
                <w:szCs w:val="18"/>
              </w:rPr>
            </w:pPr>
            <w:r w:rsidRPr="00AC78DC">
              <w:rPr>
                <w:rFonts w:asciiTheme="minorHAnsi" w:eastAsiaTheme="minorEastAsia" w:hAnsiTheme="minorHAnsi" w:cstheme="minorBidi" w:hint="eastAsia"/>
                <w:sz w:val="18"/>
                <w:szCs w:val="18"/>
              </w:rPr>
              <w:t>・電動車いすによる指導の成果を</w:t>
            </w:r>
            <w:r w:rsidRPr="00AC78DC">
              <w:rPr>
                <w:rFonts w:asciiTheme="minorHAnsi" w:eastAsiaTheme="minorEastAsia" w:hAnsiTheme="minorHAnsi" w:cstheme="minorBidi" w:hint="eastAsia"/>
                <w:sz w:val="18"/>
                <w:szCs w:val="18"/>
              </w:rPr>
              <w:t>AAC</w:t>
            </w:r>
            <w:r w:rsidRPr="00AC78DC">
              <w:rPr>
                <w:rFonts w:asciiTheme="minorHAnsi" w:eastAsiaTheme="minorEastAsia" w:hAnsiTheme="minorHAnsi" w:cstheme="minorBidi" w:hint="eastAsia"/>
                <w:sz w:val="18"/>
                <w:szCs w:val="18"/>
              </w:rPr>
              <w:t>研修で報告し、</w:t>
            </w:r>
            <w:r w:rsidR="00B7279F" w:rsidRPr="00AC78DC">
              <w:rPr>
                <w:rFonts w:asciiTheme="minorHAnsi" w:eastAsiaTheme="minorEastAsia" w:hAnsiTheme="minorHAnsi" w:cstheme="minorBidi" w:hint="eastAsia"/>
                <w:sz w:val="18"/>
                <w:szCs w:val="18"/>
              </w:rPr>
              <w:t>30</w:t>
            </w:r>
            <w:r w:rsidR="00B7279F" w:rsidRPr="00AC78DC">
              <w:rPr>
                <w:rFonts w:asciiTheme="minorHAnsi" w:eastAsiaTheme="minorEastAsia" w:hAnsiTheme="minorHAnsi" w:cstheme="minorBidi" w:hint="eastAsia"/>
                <w:sz w:val="18"/>
                <w:szCs w:val="18"/>
              </w:rPr>
              <w:t>年度初めて</w:t>
            </w:r>
            <w:r w:rsidRPr="00AC78DC">
              <w:rPr>
                <w:rFonts w:asciiTheme="minorHAnsi" w:eastAsiaTheme="minorEastAsia" w:hAnsiTheme="minorHAnsi" w:cstheme="minorBidi" w:hint="eastAsia"/>
                <w:sz w:val="18"/>
                <w:szCs w:val="18"/>
              </w:rPr>
              <w:t>紀要に掲載</w:t>
            </w:r>
            <w:r w:rsidR="00C16B58" w:rsidRPr="00AC78DC">
              <w:rPr>
                <w:rFonts w:asciiTheme="minorHAnsi" w:eastAsiaTheme="minorEastAsia" w:hAnsiTheme="minorHAnsi" w:cstheme="minorBidi" w:hint="eastAsia"/>
                <w:sz w:val="18"/>
                <w:szCs w:val="18"/>
              </w:rPr>
              <w:t>（◎</w:t>
            </w:r>
            <w:r w:rsidR="002367B6" w:rsidRPr="00AC78DC">
              <w:rPr>
                <w:rFonts w:asciiTheme="minorHAnsi" w:eastAsiaTheme="minorEastAsia" w:hAnsiTheme="minorHAnsi" w:cstheme="minorBidi" w:hint="eastAsia"/>
                <w:sz w:val="18"/>
                <w:szCs w:val="18"/>
              </w:rPr>
              <w:t>）</w:t>
            </w:r>
          </w:p>
          <w:p w14:paraId="338DEF33" w14:textId="77777777" w:rsidR="002367B6" w:rsidRPr="00AC78DC" w:rsidRDefault="008B32D1" w:rsidP="008B32D1">
            <w:pPr>
              <w:rPr>
                <w:rFonts w:asciiTheme="minorHAnsi" w:eastAsiaTheme="minorEastAsia" w:hAnsiTheme="minorHAnsi" w:cstheme="minorBidi"/>
                <w:sz w:val="18"/>
                <w:szCs w:val="18"/>
              </w:rPr>
            </w:pPr>
            <w:r w:rsidRPr="00AC78DC">
              <w:rPr>
                <w:rFonts w:asciiTheme="minorHAnsi" w:eastAsiaTheme="minorEastAsia" w:hAnsiTheme="minorHAnsi" w:cstheme="minorBidi" w:hint="eastAsia"/>
                <w:sz w:val="18"/>
                <w:szCs w:val="18"/>
              </w:rPr>
              <w:t>・</w:t>
            </w:r>
            <w:r w:rsidRPr="00AC78DC">
              <w:rPr>
                <w:rFonts w:asciiTheme="minorHAnsi" w:eastAsiaTheme="minorEastAsia" w:hAnsiTheme="minorHAnsi" w:cstheme="minorBidi" w:hint="eastAsia"/>
                <w:sz w:val="18"/>
                <w:szCs w:val="18"/>
              </w:rPr>
              <w:t>AI</w:t>
            </w:r>
            <w:r w:rsidRPr="00AC78DC">
              <w:rPr>
                <w:rFonts w:asciiTheme="minorHAnsi" w:eastAsiaTheme="minorEastAsia" w:hAnsiTheme="minorHAnsi" w:cstheme="minorBidi" w:hint="eastAsia"/>
                <w:sz w:val="18"/>
                <w:szCs w:val="18"/>
              </w:rPr>
              <w:t>ロボットによる</w:t>
            </w:r>
            <w:r w:rsidR="00B7279F" w:rsidRPr="00AC78DC">
              <w:rPr>
                <w:rFonts w:asciiTheme="minorHAnsi" w:eastAsiaTheme="minorEastAsia" w:hAnsiTheme="minorHAnsi" w:cstheme="minorBidi" w:hint="eastAsia"/>
                <w:sz w:val="18"/>
                <w:szCs w:val="18"/>
              </w:rPr>
              <w:t>適応児童生徒が</w:t>
            </w:r>
            <w:r w:rsidR="00B7279F" w:rsidRPr="00AC78DC">
              <w:rPr>
                <w:rFonts w:asciiTheme="minorHAnsi" w:eastAsiaTheme="minorEastAsia" w:hAnsiTheme="minorHAnsi" w:cstheme="minorBidi" w:hint="eastAsia"/>
                <w:sz w:val="18"/>
                <w:szCs w:val="18"/>
              </w:rPr>
              <w:t>25</w:t>
            </w:r>
            <w:r w:rsidR="00B7279F" w:rsidRPr="00AC78DC">
              <w:rPr>
                <w:rFonts w:asciiTheme="minorHAnsi" w:eastAsiaTheme="minorEastAsia" w:hAnsiTheme="minorHAnsi" w:cstheme="minorBidi" w:hint="eastAsia"/>
                <w:sz w:val="18"/>
                <w:szCs w:val="18"/>
              </w:rPr>
              <w:t>％</w:t>
            </w:r>
            <w:r w:rsidR="002367B6" w:rsidRPr="00AC78DC">
              <w:rPr>
                <w:rFonts w:asciiTheme="minorHAnsi" w:eastAsiaTheme="minorEastAsia" w:hAnsiTheme="minorHAnsi" w:cstheme="minorBidi" w:hint="eastAsia"/>
                <w:sz w:val="18"/>
                <w:szCs w:val="18"/>
              </w:rPr>
              <w:t>。</w:t>
            </w:r>
            <w:r w:rsidRPr="00AC78DC">
              <w:rPr>
                <w:rFonts w:asciiTheme="minorHAnsi" w:eastAsiaTheme="minorEastAsia" w:hAnsiTheme="minorHAnsi" w:cstheme="minorBidi" w:hint="eastAsia"/>
                <w:sz w:val="18"/>
                <w:szCs w:val="18"/>
              </w:rPr>
              <w:t>肯定的評価が</w:t>
            </w:r>
            <w:r w:rsidRPr="00AC78DC">
              <w:rPr>
                <w:rFonts w:asciiTheme="minorHAnsi" w:eastAsiaTheme="minorEastAsia" w:hAnsiTheme="minorHAnsi" w:cstheme="minorBidi" w:hint="eastAsia"/>
                <w:sz w:val="18"/>
                <w:szCs w:val="18"/>
              </w:rPr>
              <w:t>100%</w:t>
            </w:r>
            <w:r w:rsidR="00C16B58" w:rsidRPr="00AC78DC">
              <w:rPr>
                <w:rFonts w:asciiTheme="minorHAnsi" w:eastAsiaTheme="minorEastAsia" w:hAnsiTheme="minorHAnsi" w:cstheme="minorBidi" w:hint="eastAsia"/>
                <w:sz w:val="18"/>
                <w:szCs w:val="18"/>
              </w:rPr>
              <w:t>（◎</w:t>
            </w:r>
            <w:r w:rsidR="002367B6" w:rsidRPr="00AC78DC">
              <w:rPr>
                <w:rFonts w:asciiTheme="minorHAnsi" w:eastAsiaTheme="minorEastAsia" w:hAnsiTheme="minorHAnsi" w:cstheme="minorBidi" w:hint="eastAsia"/>
                <w:sz w:val="18"/>
                <w:szCs w:val="18"/>
              </w:rPr>
              <w:t>）</w:t>
            </w:r>
          </w:p>
          <w:p w14:paraId="338DEF35" w14:textId="0CEB28E6" w:rsidR="00F84635" w:rsidRPr="00AC78DC" w:rsidRDefault="00F84635" w:rsidP="00F84635">
            <w:pPr>
              <w:rPr>
                <w:rFonts w:asciiTheme="minorHAnsi" w:eastAsiaTheme="minorEastAsia" w:hAnsiTheme="minorHAnsi" w:cstheme="minorBidi"/>
                <w:sz w:val="18"/>
                <w:szCs w:val="18"/>
              </w:rPr>
            </w:pPr>
          </w:p>
          <w:p w14:paraId="338DEF36" w14:textId="77777777" w:rsidR="00F84635" w:rsidRPr="00AC78DC" w:rsidRDefault="00697F6B" w:rsidP="00F84635">
            <w:pPr>
              <w:rPr>
                <w:rFonts w:asciiTheme="minorHAnsi" w:eastAsiaTheme="minorEastAsia" w:hAnsiTheme="minorHAnsi" w:cstheme="minorBidi"/>
                <w:sz w:val="18"/>
                <w:szCs w:val="18"/>
              </w:rPr>
            </w:pPr>
            <w:r w:rsidRPr="00AC78DC">
              <w:rPr>
                <w:rFonts w:asciiTheme="minorHAnsi" w:eastAsiaTheme="minorEastAsia" w:hAnsiTheme="minorHAnsi" w:cstheme="minorBidi" w:hint="eastAsia"/>
                <w:sz w:val="18"/>
                <w:szCs w:val="18"/>
              </w:rPr>
              <w:t>イ・</w:t>
            </w:r>
            <w:r w:rsidR="00F84635" w:rsidRPr="00AC78DC">
              <w:rPr>
                <w:rFonts w:asciiTheme="minorHAnsi" w:eastAsiaTheme="minorEastAsia" w:hAnsiTheme="minorHAnsi" w:cstheme="minorBidi" w:hint="eastAsia"/>
                <w:sz w:val="18"/>
                <w:szCs w:val="18"/>
              </w:rPr>
              <w:t>泉南地区支援教育研究</w:t>
            </w:r>
            <w:r w:rsidR="002367B6" w:rsidRPr="00AC78DC">
              <w:rPr>
                <w:rFonts w:asciiTheme="minorHAnsi" w:eastAsiaTheme="minorEastAsia" w:hAnsiTheme="minorHAnsi" w:cstheme="minorBidi" w:hint="eastAsia"/>
                <w:sz w:val="18"/>
                <w:szCs w:val="18"/>
              </w:rPr>
              <w:t>会及び和泉支援学校ポスター交流会で発信し、研究紀要に論文を掲載</w:t>
            </w:r>
          </w:p>
          <w:p w14:paraId="338DEF37" w14:textId="77777777" w:rsidR="005C3876" w:rsidRPr="00AC78DC" w:rsidRDefault="008B32D1" w:rsidP="000D2D0E">
            <w:pPr>
              <w:spacing w:line="320" w:lineRule="exact"/>
              <w:rPr>
                <w:sz w:val="18"/>
                <w:szCs w:val="18"/>
              </w:rPr>
            </w:pPr>
            <w:r w:rsidRPr="00AC78DC">
              <w:rPr>
                <w:rFonts w:hint="eastAsia"/>
                <w:sz w:val="18"/>
                <w:szCs w:val="18"/>
              </w:rPr>
              <w:t>・校内教材交流会及び泉南地区支援教育研修会において、</w:t>
            </w:r>
            <w:r w:rsidRPr="00AC78DC">
              <w:rPr>
                <w:rFonts w:hint="eastAsia"/>
                <w:sz w:val="18"/>
                <w:szCs w:val="18"/>
              </w:rPr>
              <w:t>iPad</w:t>
            </w:r>
            <w:r w:rsidRPr="00AC78DC">
              <w:rPr>
                <w:rFonts w:hint="eastAsia"/>
                <w:sz w:val="18"/>
                <w:szCs w:val="18"/>
              </w:rPr>
              <w:t>及び電子黒板を</w:t>
            </w:r>
            <w:r w:rsidR="002367B6" w:rsidRPr="00AC78DC">
              <w:rPr>
                <w:rFonts w:hint="eastAsia"/>
                <w:sz w:val="18"/>
                <w:szCs w:val="18"/>
              </w:rPr>
              <w:t>使</w:t>
            </w:r>
            <w:r w:rsidR="00C16B58" w:rsidRPr="00AC78DC">
              <w:rPr>
                <w:rFonts w:hint="eastAsia"/>
                <w:sz w:val="18"/>
                <w:szCs w:val="18"/>
              </w:rPr>
              <w:t>用した指導の実践事例を紹介し、その結果について紀要に掲載した（◎</w:t>
            </w:r>
            <w:r w:rsidR="002367B6" w:rsidRPr="00AC78DC">
              <w:rPr>
                <w:rFonts w:hint="eastAsia"/>
                <w:sz w:val="18"/>
                <w:szCs w:val="18"/>
              </w:rPr>
              <w:t>）</w:t>
            </w:r>
          </w:p>
          <w:p w14:paraId="338DEF38" w14:textId="77777777" w:rsidR="00697F6B" w:rsidRPr="00AC78DC" w:rsidRDefault="00697F6B" w:rsidP="00F84635">
            <w:pPr>
              <w:spacing w:line="320" w:lineRule="exact"/>
              <w:rPr>
                <w:sz w:val="18"/>
                <w:szCs w:val="18"/>
              </w:rPr>
            </w:pPr>
          </w:p>
          <w:p w14:paraId="338DEF39" w14:textId="77777777" w:rsidR="00F84635" w:rsidRPr="00AC78DC" w:rsidRDefault="002367B6" w:rsidP="00F84635">
            <w:pPr>
              <w:spacing w:line="320" w:lineRule="exact"/>
              <w:rPr>
                <w:sz w:val="18"/>
                <w:szCs w:val="18"/>
              </w:rPr>
            </w:pPr>
            <w:r w:rsidRPr="00AC78DC">
              <w:rPr>
                <w:rFonts w:hint="eastAsia"/>
                <w:sz w:val="18"/>
                <w:szCs w:val="18"/>
              </w:rPr>
              <w:t>ウ．</w:t>
            </w:r>
            <w:r w:rsidR="00B7279F" w:rsidRPr="00AC78DC">
              <w:rPr>
                <w:rFonts w:hint="eastAsia"/>
                <w:sz w:val="18"/>
                <w:szCs w:val="18"/>
              </w:rPr>
              <w:t>日頃の授業や行事の場面において</w:t>
            </w:r>
            <w:r w:rsidR="00F84635" w:rsidRPr="00AC78DC">
              <w:rPr>
                <w:rFonts w:hint="eastAsia"/>
                <w:sz w:val="18"/>
                <w:szCs w:val="18"/>
              </w:rPr>
              <w:t>訪問生と学校、学年、児童生徒間のつながりを深める手段として定着してきた。（○）</w:t>
            </w:r>
          </w:p>
          <w:p w14:paraId="338DEF3A" w14:textId="77777777" w:rsidR="00697F6B" w:rsidRPr="00AC78DC" w:rsidRDefault="00697F6B" w:rsidP="00AA7968">
            <w:pPr>
              <w:spacing w:line="320" w:lineRule="exact"/>
              <w:rPr>
                <w:sz w:val="18"/>
                <w:szCs w:val="18"/>
              </w:rPr>
            </w:pPr>
          </w:p>
          <w:p w14:paraId="338DEF3B" w14:textId="77777777" w:rsidR="002367B6" w:rsidRPr="00AC78DC" w:rsidRDefault="00697F6B" w:rsidP="00AA7968">
            <w:pPr>
              <w:spacing w:line="320" w:lineRule="exact"/>
              <w:rPr>
                <w:sz w:val="18"/>
                <w:szCs w:val="18"/>
              </w:rPr>
            </w:pPr>
            <w:r w:rsidRPr="00AC78DC">
              <w:rPr>
                <w:rFonts w:hint="eastAsia"/>
                <w:sz w:val="18"/>
                <w:szCs w:val="18"/>
              </w:rPr>
              <w:t>（２）</w:t>
            </w:r>
          </w:p>
          <w:p w14:paraId="338DEF3C" w14:textId="77777777" w:rsidR="00856D5B" w:rsidRPr="00AC78DC" w:rsidRDefault="00697F6B" w:rsidP="00B7279F">
            <w:pPr>
              <w:spacing w:line="320" w:lineRule="exact"/>
              <w:rPr>
                <w:sz w:val="18"/>
                <w:szCs w:val="18"/>
              </w:rPr>
            </w:pPr>
            <w:r w:rsidRPr="00AC78DC">
              <w:rPr>
                <w:rFonts w:hint="eastAsia"/>
                <w:sz w:val="18"/>
                <w:szCs w:val="18"/>
              </w:rPr>
              <w:t>ア</w:t>
            </w:r>
            <w:r w:rsidR="00856D5B" w:rsidRPr="00AC78DC">
              <w:rPr>
                <w:rFonts w:hint="eastAsia"/>
                <w:sz w:val="18"/>
                <w:szCs w:val="18"/>
              </w:rPr>
              <w:t>・</w:t>
            </w:r>
            <w:r w:rsidR="00856D5B" w:rsidRPr="00AC78DC">
              <w:rPr>
                <w:rFonts w:hint="eastAsia"/>
                <w:sz w:val="18"/>
                <w:szCs w:val="18"/>
              </w:rPr>
              <w:t>12</w:t>
            </w:r>
            <w:r w:rsidR="00856D5B" w:rsidRPr="00AC78DC">
              <w:rPr>
                <w:rFonts w:hint="eastAsia"/>
                <w:sz w:val="18"/>
                <w:szCs w:val="18"/>
              </w:rPr>
              <w:t>月現在までに</w:t>
            </w:r>
            <w:r w:rsidR="00856D5B" w:rsidRPr="00AC78DC">
              <w:rPr>
                <w:rFonts w:hint="eastAsia"/>
                <w:sz w:val="18"/>
                <w:szCs w:val="18"/>
              </w:rPr>
              <w:t>8</w:t>
            </w:r>
            <w:r w:rsidR="00856D5B" w:rsidRPr="00AC78DC">
              <w:rPr>
                <w:rFonts w:hint="eastAsia"/>
                <w:sz w:val="18"/>
                <w:szCs w:val="18"/>
              </w:rPr>
              <w:t>回実施。</w:t>
            </w:r>
            <w:r w:rsidR="00856D5B" w:rsidRPr="00AC78DC">
              <w:rPr>
                <w:rFonts w:hint="eastAsia"/>
                <w:sz w:val="18"/>
                <w:szCs w:val="18"/>
              </w:rPr>
              <w:t>3</w:t>
            </w:r>
            <w:r w:rsidR="00856D5B" w:rsidRPr="00AC78DC">
              <w:rPr>
                <w:rFonts w:hint="eastAsia"/>
                <w:sz w:val="18"/>
                <w:szCs w:val="18"/>
              </w:rPr>
              <w:t>学期に</w:t>
            </w:r>
            <w:r w:rsidR="00856D5B" w:rsidRPr="00AC78DC">
              <w:rPr>
                <w:rFonts w:hint="eastAsia"/>
                <w:sz w:val="18"/>
                <w:szCs w:val="18"/>
              </w:rPr>
              <w:t>3</w:t>
            </w:r>
            <w:r w:rsidR="00856D5B" w:rsidRPr="00AC78DC">
              <w:rPr>
                <w:rFonts w:hint="eastAsia"/>
                <w:sz w:val="18"/>
                <w:szCs w:val="18"/>
              </w:rPr>
              <w:t>回、小学部と高等部の授業研究（訪問）において</w:t>
            </w:r>
            <w:r w:rsidR="00856D5B" w:rsidRPr="00AC78DC">
              <w:rPr>
                <w:rFonts w:hint="eastAsia"/>
                <w:sz w:val="18"/>
                <w:szCs w:val="18"/>
              </w:rPr>
              <w:t>2</w:t>
            </w:r>
            <w:r w:rsidR="00856D5B" w:rsidRPr="00AC78DC">
              <w:rPr>
                <w:rFonts w:hint="eastAsia"/>
                <w:sz w:val="18"/>
                <w:szCs w:val="18"/>
              </w:rPr>
              <w:t>回実施</w:t>
            </w:r>
            <w:r w:rsidR="00B7279F" w:rsidRPr="00AC78DC">
              <w:rPr>
                <w:rFonts w:hint="eastAsia"/>
                <w:sz w:val="18"/>
                <w:szCs w:val="18"/>
              </w:rPr>
              <w:t>した。</w:t>
            </w:r>
            <w:r w:rsidR="00C16B58" w:rsidRPr="00AC78DC">
              <w:rPr>
                <w:rFonts w:hint="eastAsia"/>
                <w:sz w:val="18"/>
                <w:szCs w:val="18"/>
              </w:rPr>
              <w:t>（◎）</w:t>
            </w:r>
          </w:p>
        </w:tc>
      </w:tr>
      <w:tr w:rsidR="000D412C" w:rsidRPr="00AC78DC" w14:paraId="338DEF73" w14:textId="77777777" w:rsidTr="00B7279F">
        <w:trPr>
          <w:cantSplit/>
          <w:trHeight w:val="6068"/>
          <w:jc w:val="center"/>
        </w:trPr>
        <w:tc>
          <w:tcPr>
            <w:tcW w:w="787" w:type="dxa"/>
            <w:shd w:val="clear" w:color="auto" w:fill="auto"/>
            <w:textDirection w:val="tbRlV"/>
            <w:vAlign w:val="center"/>
          </w:tcPr>
          <w:p w14:paraId="338DEF3E" w14:textId="77777777" w:rsidR="000D412C" w:rsidRPr="00AC78DC" w:rsidRDefault="000D412C" w:rsidP="00E50B6C">
            <w:pPr>
              <w:spacing w:line="320" w:lineRule="exact"/>
              <w:ind w:left="113" w:right="113"/>
              <w:jc w:val="center"/>
              <w:rPr>
                <w:rFonts w:ascii="ＭＳ 明朝" w:hAnsi="ＭＳ 明朝"/>
                <w:spacing w:val="-20"/>
                <w:sz w:val="20"/>
                <w:szCs w:val="20"/>
              </w:rPr>
            </w:pPr>
            <w:r w:rsidRPr="00AC78DC">
              <w:rPr>
                <w:rFonts w:ascii="ＭＳ 明朝" w:hAnsi="ＭＳ 明朝" w:hint="eastAsia"/>
                <w:spacing w:val="-20"/>
                <w:sz w:val="20"/>
                <w:szCs w:val="20"/>
              </w:rPr>
              <w:t>２　授業及び一人ひとりの児童生徒への支援への充実</w:t>
            </w:r>
          </w:p>
        </w:tc>
        <w:tc>
          <w:tcPr>
            <w:tcW w:w="2126" w:type="dxa"/>
            <w:shd w:val="clear" w:color="auto" w:fill="auto"/>
          </w:tcPr>
          <w:p w14:paraId="338DEF3F" w14:textId="77777777" w:rsidR="006E0C47" w:rsidRPr="00AC78DC" w:rsidRDefault="000D412C" w:rsidP="004737D3">
            <w:pPr>
              <w:spacing w:line="40" w:lineRule="atLeast"/>
              <w:jc w:val="left"/>
              <w:rPr>
                <w:rFonts w:ascii="ＭＳ 明朝" w:hAnsi="ＭＳ 明朝"/>
                <w:sz w:val="18"/>
                <w:szCs w:val="18"/>
              </w:rPr>
            </w:pPr>
            <w:r w:rsidRPr="00AC78DC">
              <w:rPr>
                <w:rFonts w:ascii="ＭＳ 明朝" w:hAnsi="ＭＳ 明朝" w:hint="eastAsia"/>
                <w:sz w:val="18"/>
                <w:szCs w:val="18"/>
              </w:rPr>
              <w:t>（１）</w:t>
            </w:r>
          </w:p>
          <w:p w14:paraId="338DEF40" w14:textId="77777777" w:rsidR="000D412C" w:rsidRPr="00AC78DC" w:rsidRDefault="000D412C" w:rsidP="004737D3">
            <w:pPr>
              <w:spacing w:line="40" w:lineRule="atLeast"/>
              <w:jc w:val="left"/>
              <w:rPr>
                <w:rFonts w:ascii="ＭＳ 明朝" w:hAnsi="ＭＳ 明朝"/>
                <w:sz w:val="18"/>
                <w:szCs w:val="18"/>
              </w:rPr>
            </w:pPr>
            <w:r w:rsidRPr="00AC78DC">
              <w:rPr>
                <w:rFonts w:ascii="ＭＳ 明朝" w:hAnsi="ＭＳ 明朝" w:hint="eastAsia"/>
                <w:sz w:val="18"/>
                <w:szCs w:val="18"/>
              </w:rPr>
              <w:t xml:space="preserve">　個別の指導計画の個ＰＤＣＡ(計画、実行、評価、改善)サイクルを効果的に進める。</w:t>
            </w:r>
          </w:p>
          <w:p w14:paraId="338DEF41" w14:textId="77777777" w:rsidR="000D412C" w:rsidRPr="00AC78DC" w:rsidRDefault="000D412C" w:rsidP="00896982">
            <w:pPr>
              <w:spacing w:line="40" w:lineRule="atLeast"/>
              <w:ind w:left="162" w:hangingChars="100" w:hanging="162"/>
              <w:jc w:val="left"/>
              <w:rPr>
                <w:rFonts w:ascii="ＭＳ 明朝" w:hAnsi="ＭＳ 明朝"/>
                <w:sz w:val="18"/>
                <w:szCs w:val="18"/>
              </w:rPr>
            </w:pPr>
            <w:r w:rsidRPr="00AC78DC">
              <w:rPr>
                <w:rFonts w:ascii="ＭＳ 明朝" w:hAnsi="ＭＳ 明朝" w:hint="eastAsia"/>
                <w:sz w:val="18"/>
                <w:szCs w:val="18"/>
              </w:rPr>
              <w:t>（２）</w:t>
            </w:r>
          </w:p>
          <w:p w14:paraId="338DEF42" w14:textId="77777777" w:rsidR="000D412C" w:rsidRPr="00AC78DC" w:rsidRDefault="000D412C" w:rsidP="00896982">
            <w:pPr>
              <w:spacing w:line="40" w:lineRule="atLeast"/>
              <w:ind w:left="162" w:hangingChars="100" w:hanging="162"/>
              <w:jc w:val="left"/>
              <w:rPr>
                <w:rFonts w:ascii="ＭＳ 明朝" w:hAnsi="ＭＳ 明朝"/>
                <w:sz w:val="18"/>
                <w:szCs w:val="18"/>
              </w:rPr>
            </w:pPr>
            <w:r w:rsidRPr="00AC78DC">
              <w:rPr>
                <w:rFonts w:ascii="ＭＳ 明朝" w:hAnsi="ＭＳ 明朝" w:hint="eastAsia"/>
                <w:sz w:val="18"/>
                <w:szCs w:val="18"/>
              </w:rPr>
              <w:t>ア・新学習指導要領に準拠した教育課程の見直しを進める。</w:t>
            </w:r>
          </w:p>
          <w:p w14:paraId="338DEF43" w14:textId="77777777" w:rsidR="000D412C" w:rsidRPr="00AC78DC" w:rsidRDefault="000D412C" w:rsidP="00824A7C">
            <w:pPr>
              <w:spacing w:line="40" w:lineRule="atLeast"/>
              <w:jc w:val="left"/>
              <w:rPr>
                <w:rFonts w:ascii="ＭＳ 明朝" w:hAnsi="ＭＳ 明朝"/>
                <w:sz w:val="18"/>
                <w:szCs w:val="18"/>
              </w:rPr>
            </w:pPr>
            <w:r w:rsidRPr="00AC78DC">
              <w:rPr>
                <w:rFonts w:ascii="ＭＳ 明朝" w:hAnsi="ＭＳ 明朝" w:hint="eastAsia"/>
                <w:sz w:val="18"/>
                <w:szCs w:val="18"/>
              </w:rPr>
              <w:t>イ・各学部の年間指導計画を元に指導内容の系統化を進める。</w:t>
            </w:r>
          </w:p>
          <w:p w14:paraId="338DEF44" w14:textId="77777777" w:rsidR="000D412C" w:rsidRPr="00AC78DC" w:rsidRDefault="000D412C" w:rsidP="00824A7C">
            <w:pPr>
              <w:spacing w:line="40" w:lineRule="atLeast"/>
              <w:jc w:val="left"/>
              <w:rPr>
                <w:rFonts w:ascii="ＭＳ 明朝" w:hAnsi="ＭＳ 明朝"/>
                <w:sz w:val="18"/>
                <w:szCs w:val="18"/>
              </w:rPr>
            </w:pPr>
            <w:r w:rsidRPr="00AC78DC">
              <w:rPr>
                <w:rFonts w:ascii="ＭＳ 明朝" w:hAnsi="ＭＳ 明朝" w:hint="eastAsia"/>
                <w:sz w:val="18"/>
                <w:szCs w:val="18"/>
              </w:rPr>
              <w:t>ウ・キャリア教育の充実と理解を進める。</w:t>
            </w:r>
          </w:p>
          <w:p w14:paraId="338DEF45" w14:textId="77777777" w:rsidR="006E0C47" w:rsidRPr="00AC78DC" w:rsidRDefault="006E0C47" w:rsidP="00E57FE7">
            <w:pPr>
              <w:spacing w:line="40" w:lineRule="atLeast"/>
              <w:ind w:left="162" w:hangingChars="100" w:hanging="162"/>
              <w:jc w:val="left"/>
              <w:rPr>
                <w:rFonts w:ascii="ＭＳ 明朝" w:hAnsi="ＭＳ 明朝"/>
                <w:sz w:val="18"/>
                <w:szCs w:val="18"/>
              </w:rPr>
            </w:pPr>
          </w:p>
          <w:p w14:paraId="338DEF46" w14:textId="77777777" w:rsidR="006E0C47" w:rsidRPr="00AC78DC" w:rsidRDefault="000D412C" w:rsidP="006E0C47">
            <w:pPr>
              <w:spacing w:line="40" w:lineRule="atLeast"/>
              <w:jc w:val="left"/>
              <w:rPr>
                <w:rFonts w:ascii="ＭＳ 明朝" w:hAnsi="ＭＳ 明朝"/>
                <w:sz w:val="18"/>
                <w:szCs w:val="18"/>
              </w:rPr>
            </w:pPr>
            <w:r w:rsidRPr="00AC78DC">
              <w:rPr>
                <w:rFonts w:ascii="ＭＳ 明朝" w:hAnsi="ＭＳ 明朝" w:hint="eastAsia"/>
                <w:sz w:val="18"/>
                <w:szCs w:val="18"/>
              </w:rPr>
              <w:t>（３）</w:t>
            </w:r>
          </w:p>
          <w:p w14:paraId="338DEF47" w14:textId="77777777" w:rsidR="000D412C" w:rsidRPr="00AC78DC" w:rsidRDefault="000D412C" w:rsidP="006E0C47">
            <w:pPr>
              <w:spacing w:line="40" w:lineRule="atLeast"/>
              <w:jc w:val="left"/>
              <w:rPr>
                <w:rFonts w:ascii="ＭＳ 明朝" w:hAnsi="ＭＳ 明朝"/>
                <w:sz w:val="18"/>
                <w:szCs w:val="18"/>
              </w:rPr>
            </w:pPr>
            <w:r w:rsidRPr="00AC78DC">
              <w:rPr>
                <w:rFonts w:ascii="ＭＳ 明朝" w:hAnsi="ＭＳ 明朝" w:hint="eastAsia"/>
                <w:sz w:val="18"/>
                <w:szCs w:val="18"/>
              </w:rPr>
              <w:t>安全安心な学校生活を保障するために校内体制の充実を図る。</w:t>
            </w:r>
          </w:p>
          <w:p w14:paraId="338DEF48" w14:textId="77777777" w:rsidR="000D412C" w:rsidRPr="00AC78DC" w:rsidRDefault="000D412C" w:rsidP="00E44EF7">
            <w:pPr>
              <w:spacing w:line="40" w:lineRule="atLeast"/>
              <w:ind w:left="325" w:hangingChars="200" w:hanging="325"/>
              <w:jc w:val="left"/>
              <w:rPr>
                <w:rFonts w:ascii="ＭＳ 明朝" w:hAnsi="ＭＳ 明朝"/>
                <w:sz w:val="18"/>
                <w:szCs w:val="18"/>
              </w:rPr>
            </w:pPr>
            <w:r w:rsidRPr="00AC78DC">
              <w:rPr>
                <w:rFonts w:ascii="ＭＳ 明朝" w:hAnsi="ＭＳ 明朝" w:hint="eastAsia"/>
                <w:sz w:val="18"/>
                <w:szCs w:val="18"/>
              </w:rPr>
              <w:t>ア・関係機関と連携を図り学校での基礎環境整備の検討を行う。</w:t>
            </w:r>
          </w:p>
          <w:p w14:paraId="338DEF49" w14:textId="77777777" w:rsidR="000D412C" w:rsidRPr="00AC78DC" w:rsidRDefault="000D412C" w:rsidP="001273E6">
            <w:pPr>
              <w:spacing w:line="40" w:lineRule="atLeast"/>
              <w:ind w:left="325" w:hangingChars="200" w:hanging="325"/>
              <w:jc w:val="left"/>
              <w:rPr>
                <w:rFonts w:ascii="ＭＳ 明朝" w:hAnsi="ＭＳ 明朝"/>
                <w:sz w:val="18"/>
                <w:szCs w:val="18"/>
              </w:rPr>
            </w:pPr>
          </w:p>
        </w:tc>
        <w:tc>
          <w:tcPr>
            <w:tcW w:w="3827" w:type="dxa"/>
            <w:tcBorders>
              <w:right w:val="dashed" w:sz="4" w:space="0" w:color="auto"/>
            </w:tcBorders>
            <w:shd w:val="clear" w:color="auto" w:fill="auto"/>
          </w:tcPr>
          <w:p w14:paraId="338DEF4A" w14:textId="77777777" w:rsidR="006E0C47" w:rsidRPr="00AC78DC" w:rsidRDefault="000D412C" w:rsidP="00AB4776">
            <w:pPr>
              <w:jc w:val="left"/>
              <w:rPr>
                <w:rFonts w:ascii="ＭＳ 明朝" w:hAnsi="ＭＳ 明朝"/>
                <w:sz w:val="18"/>
                <w:szCs w:val="18"/>
              </w:rPr>
            </w:pPr>
            <w:r w:rsidRPr="00AC78DC">
              <w:rPr>
                <w:rFonts w:ascii="ＭＳ 明朝" w:hAnsi="ＭＳ 明朝" w:hint="eastAsia"/>
                <w:sz w:val="18"/>
                <w:szCs w:val="18"/>
              </w:rPr>
              <w:t>（１）</w:t>
            </w:r>
          </w:p>
          <w:p w14:paraId="338DEF4B" w14:textId="77777777" w:rsidR="000D412C" w:rsidRPr="00AC78DC" w:rsidRDefault="000D412C" w:rsidP="00AB4776">
            <w:pPr>
              <w:jc w:val="left"/>
              <w:rPr>
                <w:rFonts w:ascii="ＭＳ 明朝" w:hAnsi="ＭＳ 明朝"/>
                <w:sz w:val="18"/>
                <w:szCs w:val="18"/>
              </w:rPr>
            </w:pPr>
            <w:r w:rsidRPr="00AC78DC">
              <w:rPr>
                <w:rFonts w:ascii="ＭＳ 明朝" w:hAnsi="ＭＳ 明朝" w:hint="eastAsia"/>
                <w:sz w:val="18"/>
                <w:szCs w:val="18"/>
              </w:rPr>
              <w:t>教務部が中心となり、個別の指導計画と評価について学部ごとの様式を見直し、学部をつないでＰＤＣＡサイクルが効果的に行われるようにする。</w:t>
            </w:r>
          </w:p>
          <w:p w14:paraId="338DEF4C" w14:textId="77777777" w:rsidR="000D412C" w:rsidRPr="00AC78DC" w:rsidRDefault="000D412C" w:rsidP="00E44EF7">
            <w:pPr>
              <w:ind w:left="325" w:hangingChars="200" w:hanging="325"/>
              <w:jc w:val="left"/>
              <w:rPr>
                <w:rFonts w:ascii="ＭＳ 明朝" w:hAnsi="ＭＳ 明朝"/>
                <w:sz w:val="18"/>
                <w:szCs w:val="18"/>
              </w:rPr>
            </w:pPr>
            <w:r w:rsidRPr="00AC78DC">
              <w:rPr>
                <w:rFonts w:ascii="ＭＳ 明朝" w:hAnsi="ＭＳ 明朝" w:hint="eastAsia"/>
                <w:sz w:val="18"/>
                <w:szCs w:val="18"/>
              </w:rPr>
              <w:t>ア・個別の指導計画と評価について学部ごとの様式を見直す。</w:t>
            </w:r>
          </w:p>
          <w:p w14:paraId="338DEF4D" w14:textId="77777777" w:rsidR="000D412C" w:rsidRPr="00AC78DC" w:rsidRDefault="000D412C" w:rsidP="00824A7C">
            <w:pPr>
              <w:adjustRightInd w:val="0"/>
              <w:snapToGrid w:val="0"/>
              <w:spacing w:line="276" w:lineRule="auto"/>
              <w:jc w:val="left"/>
              <w:rPr>
                <w:rFonts w:ascii="ＭＳ 明朝" w:hAnsi="ＭＳ 明朝"/>
                <w:sz w:val="18"/>
                <w:szCs w:val="18"/>
              </w:rPr>
            </w:pPr>
          </w:p>
          <w:p w14:paraId="338DEF4E" w14:textId="77777777" w:rsidR="000D412C" w:rsidRPr="00AC78DC" w:rsidRDefault="000D412C" w:rsidP="00824A7C">
            <w:pPr>
              <w:adjustRightInd w:val="0"/>
              <w:snapToGrid w:val="0"/>
              <w:spacing w:line="276" w:lineRule="auto"/>
              <w:jc w:val="left"/>
              <w:rPr>
                <w:rFonts w:ascii="ＭＳ 明朝" w:hAnsi="ＭＳ 明朝"/>
                <w:sz w:val="18"/>
                <w:szCs w:val="18"/>
              </w:rPr>
            </w:pPr>
            <w:r w:rsidRPr="00AC78DC">
              <w:rPr>
                <w:rFonts w:ascii="ＭＳ 明朝" w:hAnsi="ＭＳ 明朝" w:hint="eastAsia"/>
                <w:sz w:val="18"/>
                <w:szCs w:val="18"/>
              </w:rPr>
              <w:t>（２）</w:t>
            </w:r>
          </w:p>
          <w:p w14:paraId="338DEF4F" w14:textId="77777777" w:rsidR="000D412C" w:rsidRPr="00AC78DC" w:rsidRDefault="000D412C" w:rsidP="00896982">
            <w:pPr>
              <w:adjustRightInd w:val="0"/>
              <w:snapToGrid w:val="0"/>
              <w:spacing w:line="276" w:lineRule="auto"/>
              <w:ind w:left="162" w:hangingChars="100" w:hanging="162"/>
              <w:jc w:val="left"/>
              <w:rPr>
                <w:rFonts w:ascii="ＭＳ 明朝" w:hAnsi="ＭＳ 明朝"/>
                <w:sz w:val="18"/>
                <w:szCs w:val="18"/>
              </w:rPr>
            </w:pPr>
            <w:r w:rsidRPr="00AC78DC">
              <w:rPr>
                <w:rFonts w:ascii="ＭＳ 明朝" w:hAnsi="ＭＳ 明朝" w:hint="eastAsia"/>
                <w:sz w:val="18"/>
                <w:szCs w:val="18"/>
              </w:rPr>
              <w:t>ア・新学習指導要領に沿った教育内容の実践を行う。</w:t>
            </w:r>
          </w:p>
          <w:p w14:paraId="338DEF50" w14:textId="77777777" w:rsidR="000D412C" w:rsidRPr="00AC78DC" w:rsidRDefault="000D412C" w:rsidP="00896982">
            <w:pPr>
              <w:adjustRightInd w:val="0"/>
              <w:snapToGrid w:val="0"/>
              <w:spacing w:line="276" w:lineRule="auto"/>
              <w:ind w:left="162" w:hangingChars="100" w:hanging="162"/>
              <w:jc w:val="left"/>
              <w:rPr>
                <w:rFonts w:ascii="ＭＳ 明朝" w:hAnsi="ＭＳ 明朝"/>
                <w:sz w:val="18"/>
                <w:szCs w:val="18"/>
              </w:rPr>
            </w:pPr>
            <w:r w:rsidRPr="00AC78DC">
              <w:rPr>
                <w:rFonts w:ascii="ＭＳ 明朝" w:hAnsi="ＭＳ 明朝" w:hint="eastAsia"/>
                <w:sz w:val="18"/>
                <w:szCs w:val="18"/>
              </w:rPr>
              <w:t xml:space="preserve">　・外部講師を招き公開研修を実施する。</w:t>
            </w:r>
          </w:p>
          <w:p w14:paraId="338DEF51" w14:textId="77777777" w:rsidR="000D412C" w:rsidRPr="00AC78DC" w:rsidRDefault="000D412C" w:rsidP="0050665F">
            <w:pPr>
              <w:adjustRightInd w:val="0"/>
              <w:snapToGrid w:val="0"/>
              <w:spacing w:line="276" w:lineRule="auto"/>
              <w:ind w:left="162" w:hangingChars="100" w:hanging="162"/>
              <w:jc w:val="left"/>
              <w:rPr>
                <w:rFonts w:ascii="ＭＳ 明朝" w:hAnsi="ＭＳ 明朝"/>
                <w:sz w:val="18"/>
                <w:szCs w:val="18"/>
              </w:rPr>
            </w:pPr>
            <w:r w:rsidRPr="00AC78DC">
              <w:rPr>
                <w:rFonts w:ascii="ＭＳ 明朝" w:hAnsi="ＭＳ 明朝" w:hint="eastAsia"/>
                <w:sz w:val="18"/>
                <w:szCs w:val="18"/>
              </w:rPr>
              <w:t>イ・各学部の教育課程の課題について</w:t>
            </w:r>
            <w:r w:rsidR="0050665F" w:rsidRPr="00AC78DC">
              <w:rPr>
                <w:rFonts w:ascii="ＭＳ 明朝" w:hAnsi="ＭＳ 明朝" w:hint="eastAsia"/>
                <w:sz w:val="18"/>
                <w:szCs w:val="18"/>
              </w:rPr>
              <w:t>系統的に</w:t>
            </w:r>
            <w:r w:rsidRPr="00AC78DC">
              <w:rPr>
                <w:rFonts w:ascii="ＭＳ 明朝" w:hAnsi="ＭＳ 明朝" w:hint="eastAsia"/>
                <w:sz w:val="18"/>
                <w:szCs w:val="18"/>
              </w:rPr>
              <w:t>整理、検討を行う。</w:t>
            </w:r>
          </w:p>
          <w:p w14:paraId="338DEF52" w14:textId="77777777" w:rsidR="000D412C" w:rsidRPr="00AC78DC" w:rsidRDefault="009871CE" w:rsidP="00765AA6">
            <w:pPr>
              <w:spacing w:line="240" w:lineRule="atLeast"/>
              <w:jc w:val="left"/>
              <w:rPr>
                <w:rFonts w:ascii="ＭＳ 明朝" w:hAnsi="ＭＳ 明朝"/>
                <w:sz w:val="18"/>
                <w:szCs w:val="18"/>
              </w:rPr>
            </w:pPr>
            <w:r w:rsidRPr="00AC78DC">
              <w:rPr>
                <w:rFonts w:ascii="ＭＳ 明朝" w:hAnsi="ＭＳ 明朝" w:hint="eastAsia"/>
                <w:sz w:val="18"/>
                <w:szCs w:val="18"/>
              </w:rPr>
              <w:t>ウ・</w:t>
            </w:r>
            <w:r w:rsidR="000D412C" w:rsidRPr="00AC78DC">
              <w:rPr>
                <w:rFonts w:ascii="ＭＳ 明朝" w:hAnsi="ＭＳ 明朝" w:hint="eastAsia"/>
                <w:sz w:val="18"/>
                <w:szCs w:val="18"/>
              </w:rPr>
              <w:t>医療的ケアが必要な生徒たちの進路先確保と就労支援の充実を図る。</w:t>
            </w:r>
          </w:p>
          <w:p w14:paraId="338DEF53" w14:textId="77777777" w:rsidR="000D412C" w:rsidRPr="00AC78DC" w:rsidRDefault="000D412C" w:rsidP="009F3E95">
            <w:pPr>
              <w:adjustRightInd w:val="0"/>
              <w:snapToGrid w:val="0"/>
              <w:spacing w:line="360" w:lineRule="auto"/>
              <w:jc w:val="left"/>
              <w:rPr>
                <w:sz w:val="18"/>
                <w:szCs w:val="18"/>
              </w:rPr>
            </w:pPr>
          </w:p>
          <w:p w14:paraId="338DEF54" w14:textId="77777777" w:rsidR="000D412C" w:rsidRPr="00AC78DC" w:rsidRDefault="000D412C" w:rsidP="009F3E95">
            <w:pPr>
              <w:adjustRightInd w:val="0"/>
              <w:snapToGrid w:val="0"/>
              <w:spacing w:line="360" w:lineRule="auto"/>
              <w:jc w:val="left"/>
              <w:rPr>
                <w:sz w:val="18"/>
                <w:szCs w:val="18"/>
              </w:rPr>
            </w:pPr>
            <w:r w:rsidRPr="00AC78DC">
              <w:rPr>
                <w:rFonts w:hint="eastAsia"/>
                <w:sz w:val="18"/>
                <w:szCs w:val="18"/>
              </w:rPr>
              <w:t>（３）</w:t>
            </w:r>
          </w:p>
          <w:p w14:paraId="338DEF55" w14:textId="77777777" w:rsidR="000D412C" w:rsidRPr="00AC78DC" w:rsidRDefault="000D412C" w:rsidP="00E44EF7">
            <w:pPr>
              <w:adjustRightInd w:val="0"/>
              <w:snapToGrid w:val="0"/>
              <w:spacing w:line="360" w:lineRule="auto"/>
              <w:ind w:left="325" w:hangingChars="200" w:hanging="325"/>
              <w:jc w:val="left"/>
              <w:rPr>
                <w:sz w:val="18"/>
                <w:szCs w:val="18"/>
              </w:rPr>
            </w:pPr>
            <w:r w:rsidRPr="00AC78DC">
              <w:rPr>
                <w:rFonts w:hint="eastAsia"/>
                <w:sz w:val="18"/>
                <w:szCs w:val="18"/>
              </w:rPr>
              <w:t>ア・高度医療的ケアに対応した学校体制づくりの構築を進める。保護者付き添いの負担軽減など個別に対応の可能性を検討する。</w:t>
            </w:r>
          </w:p>
          <w:p w14:paraId="338DEF56" w14:textId="77777777" w:rsidR="000D412C" w:rsidRPr="00AC78DC" w:rsidRDefault="000D412C" w:rsidP="00D659C7">
            <w:pPr>
              <w:adjustRightInd w:val="0"/>
              <w:snapToGrid w:val="0"/>
              <w:spacing w:line="360" w:lineRule="auto"/>
              <w:ind w:left="325" w:hangingChars="200" w:hanging="325"/>
              <w:jc w:val="left"/>
              <w:rPr>
                <w:sz w:val="18"/>
                <w:szCs w:val="18"/>
              </w:rPr>
            </w:pPr>
            <w:r w:rsidRPr="00AC78DC">
              <w:rPr>
                <w:rFonts w:hint="eastAsia"/>
                <w:sz w:val="18"/>
                <w:szCs w:val="18"/>
              </w:rPr>
              <w:t>・人工呼吸器の児童生徒に対応するマニュアルの実践と検証を行う。</w:t>
            </w:r>
          </w:p>
          <w:p w14:paraId="338DEF57" w14:textId="77777777" w:rsidR="000D412C" w:rsidRPr="00AC78DC" w:rsidRDefault="000D412C" w:rsidP="00D659C7">
            <w:pPr>
              <w:adjustRightInd w:val="0"/>
              <w:snapToGrid w:val="0"/>
              <w:spacing w:line="360" w:lineRule="auto"/>
              <w:ind w:left="325" w:hangingChars="200" w:hanging="325"/>
              <w:jc w:val="left"/>
              <w:rPr>
                <w:sz w:val="18"/>
                <w:szCs w:val="18"/>
              </w:rPr>
            </w:pPr>
            <w:r w:rsidRPr="00AC78DC">
              <w:rPr>
                <w:rFonts w:hint="eastAsia"/>
                <w:sz w:val="18"/>
                <w:szCs w:val="18"/>
              </w:rPr>
              <w:t>・保護者控室の整備等、校内環境整備の推進する</w:t>
            </w:r>
          </w:p>
          <w:p w14:paraId="338DEF58" w14:textId="77777777" w:rsidR="000D412C" w:rsidRPr="00AC78DC" w:rsidRDefault="000D412C" w:rsidP="006E0C47">
            <w:pPr>
              <w:adjustRightInd w:val="0"/>
              <w:snapToGrid w:val="0"/>
              <w:spacing w:line="360" w:lineRule="auto"/>
              <w:ind w:left="325" w:hangingChars="200" w:hanging="325"/>
              <w:jc w:val="left"/>
              <w:rPr>
                <w:sz w:val="18"/>
                <w:szCs w:val="18"/>
              </w:rPr>
            </w:pPr>
            <w:r w:rsidRPr="00AC78DC">
              <w:rPr>
                <w:rFonts w:hint="eastAsia"/>
                <w:sz w:val="18"/>
                <w:szCs w:val="18"/>
              </w:rPr>
              <w:t>・新たな課題、カニューレ再挿入についての検討、非常用酸素ボンベ（個人物品）の保管等の検討を行う。</w:t>
            </w:r>
          </w:p>
        </w:tc>
        <w:tc>
          <w:tcPr>
            <w:tcW w:w="4536" w:type="dxa"/>
            <w:tcBorders>
              <w:right w:val="dashed" w:sz="4" w:space="0" w:color="auto"/>
            </w:tcBorders>
          </w:tcPr>
          <w:p w14:paraId="338DEF59" w14:textId="77777777" w:rsidR="000D412C" w:rsidRPr="00AC78DC" w:rsidRDefault="000D412C" w:rsidP="00AB4776">
            <w:pPr>
              <w:spacing w:line="320" w:lineRule="exact"/>
              <w:jc w:val="left"/>
              <w:rPr>
                <w:rFonts w:ascii="ＭＳ 明朝" w:hAnsi="ＭＳ 明朝"/>
                <w:sz w:val="18"/>
                <w:szCs w:val="18"/>
              </w:rPr>
            </w:pPr>
            <w:r w:rsidRPr="00AC78DC">
              <w:rPr>
                <w:rFonts w:ascii="ＭＳ 明朝" w:hAnsi="ＭＳ 明朝" w:hint="eastAsia"/>
                <w:sz w:val="18"/>
                <w:szCs w:val="18"/>
              </w:rPr>
              <w:t>（１）</w:t>
            </w:r>
          </w:p>
          <w:p w14:paraId="338DEF5A" w14:textId="77777777" w:rsidR="000D412C" w:rsidRPr="00AC78DC" w:rsidRDefault="000D412C" w:rsidP="004737D3">
            <w:pPr>
              <w:spacing w:line="320" w:lineRule="exact"/>
              <w:ind w:left="162" w:hangingChars="100" w:hanging="162"/>
              <w:jc w:val="left"/>
              <w:rPr>
                <w:rFonts w:ascii="ＭＳ 明朝" w:hAnsi="ＭＳ 明朝"/>
                <w:sz w:val="18"/>
                <w:szCs w:val="18"/>
              </w:rPr>
            </w:pPr>
            <w:r w:rsidRPr="00AC78DC">
              <w:rPr>
                <w:rFonts w:ascii="ＭＳ 明朝" w:hAnsi="ＭＳ 明朝" w:hint="eastAsia"/>
                <w:sz w:val="18"/>
                <w:szCs w:val="18"/>
              </w:rPr>
              <w:t>ア・様式の見直しを行う。</w:t>
            </w:r>
          </w:p>
          <w:p w14:paraId="338DEF5B" w14:textId="77777777" w:rsidR="006E0C47" w:rsidRPr="00AC78DC" w:rsidRDefault="006E0C47" w:rsidP="00AB4776">
            <w:pPr>
              <w:spacing w:line="320" w:lineRule="exact"/>
              <w:jc w:val="left"/>
              <w:rPr>
                <w:rFonts w:ascii="ＭＳ 明朝" w:hAnsi="ＭＳ 明朝"/>
                <w:sz w:val="18"/>
                <w:szCs w:val="18"/>
              </w:rPr>
            </w:pPr>
          </w:p>
          <w:p w14:paraId="338DEF5C" w14:textId="77777777" w:rsidR="000D412C" w:rsidRPr="00AC78DC" w:rsidRDefault="000D412C" w:rsidP="00AB4776">
            <w:pPr>
              <w:spacing w:line="320" w:lineRule="exact"/>
              <w:jc w:val="left"/>
              <w:rPr>
                <w:rFonts w:ascii="ＭＳ 明朝" w:hAnsi="ＭＳ 明朝"/>
                <w:i/>
                <w:sz w:val="18"/>
                <w:szCs w:val="18"/>
              </w:rPr>
            </w:pPr>
            <w:r w:rsidRPr="00AC78DC">
              <w:rPr>
                <w:rFonts w:ascii="ＭＳ 明朝" w:hAnsi="ＭＳ 明朝" w:hint="eastAsia"/>
                <w:sz w:val="18"/>
                <w:szCs w:val="18"/>
              </w:rPr>
              <w:t>（２）</w:t>
            </w:r>
          </w:p>
          <w:p w14:paraId="338DEF5D" w14:textId="77777777" w:rsidR="000D412C" w:rsidRPr="00AC78DC" w:rsidRDefault="000D412C" w:rsidP="00127994">
            <w:pPr>
              <w:spacing w:line="320" w:lineRule="exact"/>
              <w:ind w:left="162" w:hangingChars="100" w:hanging="162"/>
              <w:jc w:val="left"/>
              <w:rPr>
                <w:rFonts w:ascii="ＭＳ 明朝" w:hAnsi="ＭＳ 明朝"/>
                <w:sz w:val="18"/>
                <w:szCs w:val="18"/>
              </w:rPr>
            </w:pPr>
            <w:r w:rsidRPr="00AC78DC">
              <w:rPr>
                <w:rFonts w:ascii="ＭＳ 明朝" w:hAnsi="ＭＳ 明朝" w:hint="eastAsia"/>
                <w:sz w:val="18"/>
                <w:szCs w:val="18"/>
              </w:rPr>
              <w:t>ア・小学部において道徳、外国語の指導についての報告会を1回以上もつ。</w:t>
            </w:r>
          </w:p>
          <w:p w14:paraId="338DEF5E" w14:textId="77777777" w:rsidR="000D412C" w:rsidRPr="00AC78DC" w:rsidRDefault="000D412C" w:rsidP="00127994">
            <w:pPr>
              <w:spacing w:line="320" w:lineRule="exact"/>
              <w:ind w:left="162" w:hangingChars="100" w:hanging="162"/>
              <w:jc w:val="left"/>
              <w:rPr>
                <w:rFonts w:ascii="ＭＳ 明朝" w:hAnsi="ＭＳ 明朝"/>
                <w:sz w:val="18"/>
                <w:szCs w:val="18"/>
              </w:rPr>
            </w:pPr>
            <w:r w:rsidRPr="00AC78DC">
              <w:rPr>
                <w:rFonts w:ascii="ＭＳ 明朝" w:hAnsi="ＭＳ 明朝" w:hint="eastAsia"/>
                <w:sz w:val="18"/>
                <w:szCs w:val="18"/>
              </w:rPr>
              <w:t xml:space="preserve">　・公開授業での肯定的評価80%以上</w:t>
            </w:r>
          </w:p>
          <w:p w14:paraId="338DEF5F" w14:textId="77777777" w:rsidR="000D412C" w:rsidRPr="00AC78DC" w:rsidRDefault="000D412C" w:rsidP="00127994">
            <w:pPr>
              <w:spacing w:line="320" w:lineRule="exact"/>
              <w:ind w:left="162" w:hangingChars="100" w:hanging="162"/>
              <w:jc w:val="left"/>
              <w:rPr>
                <w:rFonts w:ascii="ＭＳ 明朝" w:hAnsi="ＭＳ 明朝"/>
                <w:sz w:val="18"/>
                <w:szCs w:val="18"/>
              </w:rPr>
            </w:pPr>
            <w:r w:rsidRPr="00AC78DC">
              <w:rPr>
                <w:rFonts w:ascii="ＭＳ 明朝" w:hAnsi="ＭＳ 明朝" w:hint="eastAsia"/>
                <w:sz w:val="18"/>
                <w:szCs w:val="18"/>
              </w:rPr>
              <w:t>イ・ＰＴを立ち上げ検討結果と課題についての報告をあげる。</w:t>
            </w:r>
          </w:p>
          <w:p w14:paraId="338DEF60" w14:textId="77777777" w:rsidR="000D412C" w:rsidRPr="00AC78DC" w:rsidRDefault="000D412C" w:rsidP="004737D3">
            <w:pPr>
              <w:spacing w:line="320" w:lineRule="exact"/>
              <w:ind w:left="162" w:hangingChars="100" w:hanging="162"/>
              <w:jc w:val="left"/>
              <w:rPr>
                <w:rFonts w:ascii="ＭＳ 明朝" w:hAnsi="ＭＳ 明朝"/>
                <w:sz w:val="18"/>
                <w:szCs w:val="18"/>
              </w:rPr>
            </w:pPr>
            <w:r w:rsidRPr="00AC78DC">
              <w:rPr>
                <w:rFonts w:ascii="ＭＳ 明朝" w:hAnsi="ＭＳ 明朝" w:hint="eastAsia"/>
                <w:sz w:val="18"/>
                <w:szCs w:val="18"/>
              </w:rPr>
              <w:t>ウ・医療的ケア対応の施設に関する情報を保護者に３回以上提供する。</w:t>
            </w:r>
          </w:p>
          <w:p w14:paraId="338DEF61" w14:textId="77777777" w:rsidR="000D412C" w:rsidRPr="00AC78DC" w:rsidRDefault="000D412C" w:rsidP="004737D3">
            <w:pPr>
              <w:spacing w:line="320" w:lineRule="exact"/>
              <w:ind w:left="162" w:hangingChars="100" w:hanging="162"/>
              <w:jc w:val="left"/>
              <w:rPr>
                <w:rFonts w:ascii="ＭＳ 明朝" w:hAnsi="ＭＳ 明朝"/>
                <w:sz w:val="18"/>
                <w:szCs w:val="18"/>
              </w:rPr>
            </w:pPr>
            <w:r w:rsidRPr="00AC78DC">
              <w:rPr>
                <w:rFonts w:ascii="ＭＳ 明朝" w:hAnsi="ＭＳ 明朝" w:hint="eastAsia"/>
                <w:sz w:val="18"/>
                <w:szCs w:val="18"/>
              </w:rPr>
              <w:t>・卒業後の就労系サービス利用者３人以上をめざす。</w:t>
            </w:r>
          </w:p>
          <w:p w14:paraId="338DEF62" w14:textId="77777777" w:rsidR="00697F6B" w:rsidRPr="00AC78DC" w:rsidRDefault="00697F6B" w:rsidP="00AB4776">
            <w:pPr>
              <w:spacing w:line="320" w:lineRule="exact"/>
              <w:jc w:val="left"/>
              <w:rPr>
                <w:rFonts w:ascii="ＭＳ 明朝" w:hAnsi="ＭＳ 明朝"/>
                <w:sz w:val="18"/>
                <w:szCs w:val="18"/>
              </w:rPr>
            </w:pPr>
          </w:p>
          <w:p w14:paraId="338DEF63" w14:textId="77777777" w:rsidR="000D412C" w:rsidRPr="00AC78DC" w:rsidRDefault="000D412C" w:rsidP="00AB4776">
            <w:pPr>
              <w:spacing w:line="320" w:lineRule="exact"/>
              <w:jc w:val="left"/>
              <w:rPr>
                <w:rFonts w:ascii="ＭＳ 明朝" w:hAnsi="ＭＳ 明朝"/>
                <w:sz w:val="18"/>
                <w:szCs w:val="18"/>
              </w:rPr>
            </w:pPr>
            <w:r w:rsidRPr="00AC78DC">
              <w:rPr>
                <w:rFonts w:ascii="ＭＳ 明朝" w:hAnsi="ＭＳ 明朝" w:hint="eastAsia"/>
                <w:sz w:val="18"/>
                <w:szCs w:val="18"/>
              </w:rPr>
              <w:t>（３）</w:t>
            </w:r>
          </w:p>
          <w:p w14:paraId="338DEF64" w14:textId="77777777" w:rsidR="000D412C" w:rsidRPr="00AC78DC" w:rsidRDefault="000D412C" w:rsidP="00E44EF7">
            <w:pPr>
              <w:spacing w:line="320" w:lineRule="exact"/>
              <w:ind w:left="325" w:hangingChars="200" w:hanging="325"/>
              <w:jc w:val="left"/>
              <w:rPr>
                <w:rFonts w:ascii="ＭＳ 明朝" w:hAnsi="ＭＳ 明朝"/>
                <w:sz w:val="18"/>
                <w:szCs w:val="18"/>
              </w:rPr>
            </w:pPr>
            <w:r w:rsidRPr="00AC78DC">
              <w:rPr>
                <w:rFonts w:ascii="ＭＳ 明朝" w:hAnsi="ＭＳ 明朝" w:hint="eastAsia"/>
                <w:sz w:val="18"/>
                <w:szCs w:val="18"/>
              </w:rPr>
              <w:t>ア・研修会を１回以上実施し、研修後の振り返りシートでも満足度を80%以上。</w:t>
            </w:r>
          </w:p>
          <w:p w14:paraId="338DEF65" w14:textId="77777777" w:rsidR="000D412C" w:rsidRPr="00AC78DC" w:rsidRDefault="000D412C" w:rsidP="004737D3">
            <w:pPr>
              <w:spacing w:line="320" w:lineRule="exact"/>
              <w:ind w:leftChars="100" w:left="354" w:hangingChars="100" w:hanging="162"/>
              <w:jc w:val="left"/>
              <w:rPr>
                <w:rFonts w:ascii="ＭＳ 明朝" w:hAnsi="ＭＳ 明朝"/>
                <w:sz w:val="18"/>
                <w:szCs w:val="18"/>
              </w:rPr>
            </w:pPr>
            <w:r w:rsidRPr="00AC78DC">
              <w:rPr>
                <w:rFonts w:ascii="ＭＳ 明朝" w:hAnsi="ＭＳ 明朝" w:hint="eastAsia"/>
                <w:sz w:val="18"/>
                <w:szCs w:val="18"/>
              </w:rPr>
              <w:t>・人工呼吸器を使用する児童生徒への対応マニュアル（修正）の実践と検証を行う。</w:t>
            </w:r>
          </w:p>
          <w:p w14:paraId="338DEF66" w14:textId="77777777" w:rsidR="000D412C" w:rsidRPr="00AC78DC" w:rsidRDefault="000D412C" w:rsidP="000D412C">
            <w:pPr>
              <w:spacing w:line="320" w:lineRule="exact"/>
              <w:ind w:left="325" w:hangingChars="200" w:hanging="325"/>
              <w:jc w:val="left"/>
              <w:rPr>
                <w:rFonts w:ascii="ＭＳ 明朝" w:hAnsi="ＭＳ 明朝"/>
                <w:sz w:val="18"/>
                <w:szCs w:val="18"/>
              </w:rPr>
            </w:pPr>
            <w:r w:rsidRPr="00AC78DC">
              <w:rPr>
                <w:rFonts w:ascii="ＭＳ 明朝" w:hAnsi="ＭＳ 明朝" w:hint="eastAsia"/>
                <w:sz w:val="18"/>
                <w:szCs w:val="18"/>
              </w:rPr>
              <w:t xml:space="preserve">　・高度医療PTにおいて、新たな課題への対応方法等を検討しマニュアルを完成させる。</w:t>
            </w:r>
          </w:p>
        </w:tc>
        <w:tc>
          <w:tcPr>
            <w:tcW w:w="3710" w:type="dxa"/>
            <w:tcBorders>
              <w:left w:val="dashed" w:sz="4" w:space="0" w:color="auto"/>
              <w:right w:val="single" w:sz="4" w:space="0" w:color="auto"/>
            </w:tcBorders>
            <w:shd w:val="clear" w:color="auto" w:fill="auto"/>
          </w:tcPr>
          <w:p w14:paraId="338DEF67" w14:textId="77777777" w:rsidR="0053049E" w:rsidRPr="00AC78DC" w:rsidRDefault="0053049E" w:rsidP="0053049E">
            <w:pPr>
              <w:rPr>
                <w:rFonts w:ascii="ＭＳ 明朝" w:hAnsi="ＭＳ 明朝"/>
                <w:sz w:val="18"/>
                <w:szCs w:val="18"/>
              </w:rPr>
            </w:pPr>
            <w:r w:rsidRPr="00AC78DC">
              <w:rPr>
                <w:rFonts w:ascii="ＭＳ 明朝" w:hAnsi="ＭＳ 明朝" w:hint="eastAsia"/>
                <w:sz w:val="18"/>
                <w:szCs w:val="18"/>
              </w:rPr>
              <w:t>（１）ア　小学部では個別の指導計画を見直し、本実施に移っている。中学部、高等部についてもこれを参考にして見直し作業を進めている。（○）</w:t>
            </w:r>
          </w:p>
          <w:p w14:paraId="338DEF68" w14:textId="77777777" w:rsidR="00D83A69" w:rsidRPr="00AC78DC" w:rsidRDefault="00F84635" w:rsidP="00F84635">
            <w:pPr>
              <w:spacing w:line="320" w:lineRule="exact"/>
              <w:rPr>
                <w:rFonts w:ascii="ＭＳ 明朝" w:hAnsi="ＭＳ 明朝"/>
                <w:sz w:val="18"/>
                <w:szCs w:val="18"/>
              </w:rPr>
            </w:pPr>
            <w:r w:rsidRPr="00AC78DC">
              <w:rPr>
                <w:rFonts w:ascii="ＭＳ 明朝" w:hAnsi="ＭＳ 明朝" w:hint="eastAsia"/>
                <w:sz w:val="18"/>
                <w:szCs w:val="18"/>
              </w:rPr>
              <w:t>(2)</w:t>
            </w:r>
          </w:p>
          <w:p w14:paraId="338DEF69" w14:textId="77777777" w:rsidR="00F84635" w:rsidRPr="00AC78DC" w:rsidRDefault="00D83A69" w:rsidP="00F84635">
            <w:pPr>
              <w:spacing w:line="320" w:lineRule="exact"/>
              <w:rPr>
                <w:rFonts w:ascii="ＭＳ 明朝" w:hAnsi="ＭＳ 明朝"/>
                <w:sz w:val="18"/>
                <w:szCs w:val="18"/>
              </w:rPr>
            </w:pPr>
            <w:r w:rsidRPr="00AC78DC">
              <w:rPr>
                <w:rFonts w:ascii="ＭＳ 明朝" w:hAnsi="ＭＳ 明朝" w:hint="eastAsia"/>
                <w:sz w:val="18"/>
                <w:szCs w:val="18"/>
              </w:rPr>
              <w:t>ア</w:t>
            </w:r>
            <w:r w:rsidR="00F84635" w:rsidRPr="00AC78DC">
              <w:rPr>
                <w:rFonts w:ascii="ＭＳ 明朝" w:hAnsi="ＭＳ 明朝" w:hint="eastAsia"/>
                <w:sz w:val="18"/>
                <w:szCs w:val="18"/>
              </w:rPr>
              <w:t>.教育課程検討係会として月1回のペースで検討を進めた。</w:t>
            </w:r>
            <w:r w:rsidRPr="00AC78DC">
              <w:rPr>
                <w:rFonts w:ascii="ＭＳ 明朝" w:hAnsi="ＭＳ 明朝" w:hint="eastAsia"/>
                <w:sz w:val="18"/>
                <w:szCs w:val="18"/>
              </w:rPr>
              <w:t>（△）</w:t>
            </w:r>
          </w:p>
          <w:p w14:paraId="338DEF6A" w14:textId="77777777" w:rsidR="00F84635" w:rsidRPr="00AC78DC" w:rsidRDefault="00D83A69" w:rsidP="00F84635">
            <w:pPr>
              <w:spacing w:line="320" w:lineRule="exact"/>
              <w:rPr>
                <w:rFonts w:ascii="ＭＳ 明朝" w:hAnsi="ＭＳ 明朝"/>
                <w:sz w:val="18"/>
                <w:szCs w:val="18"/>
              </w:rPr>
            </w:pPr>
            <w:r w:rsidRPr="00AC78DC">
              <w:rPr>
                <w:rFonts w:ascii="ＭＳ 明朝" w:hAnsi="ＭＳ 明朝" w:hint="eastAsia"/>
                <w:sz w:val="18"/>
                <w:szCs w:val="18"/>
              </w:rPr>
              <w:t>肯定的評価</w:t>
            </w:r>
            <w:r w:rsidR="00F84635" w:rsidRPr="00AC78DC">
              <w:rPr>
                <w:rFonts w:ascii="ＭＳ 明朝" w:hAnsi="ＭＳ 明朝" w:hint="eastAsia"/>
                <w:sz w:val="18"/>
                <w:szCs w:val="18"/>
              </w:rPr>
              <w:t>95％</w:t>
            </w:r>
            <w:r w:rsidR="00C16B58" w:rsidRPr="00AC78DC">
              <w:rPr>
                <w:rFonts w:ascii="ＭＳ 明朝" w:hAnsi="ＭＳ 明朝" w:hint="eastAsia"/>
                <w:sz w:val="18"/>
                <w:szCs w:val="18"/>
              </w:rPr>
              <w:t>（◎</w:t>
            </w:r>
            <w:r w:rsidRPr="00AC78DC">
              <w:rPr>
                <w:rFonts w:ascii="ＭＳ 明朝" w:hAnsi="ＭＳ 明朝" w:hint="eastAsia"/>
                <w:sz w:val="18"/>
                <w:szCs w:val="18"/>
              </w:rPr>
              <w:t>）</w:t>
            </w:r>
          </w:p>
          <w:p w14:paraId="338DEF6B" w14:textId="77777777" w:rsidR="00F84635" w:rsidRPr="00AC78DC" w:rsidRDefault="00F84635" w:rsidP="00F84635">
            <w:pPr>
              <w:spacing w:line="320" w:lineRule="exact"/>
              <w:rPr>
                <w:rFonts w:ascii="ＭＳ 明朝" w:hAnsi="ＭＳ 明朝"/>
                <w:sz w:val="18"/>
                <w:szCs w:val="18"/>
              </w:rPr>
            </w:pPr>
            <w:r w:rsidRPr="00AC78DC">
              <w:rPr>
                <w:rFonts w:ascii="ＭＳ 明朝" w:hAnsi="ＭＳ 明朝" w:hint="eastAsia"/>
                <w:sz w:val="18"/>
                <w:szCs w:val="18"/>
              </w:rPr>
              <w:t>ｲ.全体計画を策定。次年度より中学部・高等部におい</w:t>
            </w:r>
            <w:r w:rsidR="00D83A69" w:rsidRPr="00AC78DC">
              <w:rPr>
                <w:rFonts w:ascii="ＭＳ 明朝" w:hAnsi="ＭＳ 明朝" w:hint="eastAsia"/>
                <w:sz w:val="18"/>
                <w:szCs w:val="18"/>
              </w:rPr>
              <w:t>ても教育課程検討係会を行い、教育課程の系統的な整理・検討を行う（○）</w:t>
            </w:r>
          </w:p>
          <w:p w14:paraId="338DEF6C" w14:textId="77777777" w:rsidR="00964D74" w:rsidRPr="00AC78DC" w:rsidRDefault="00964D74" w:rsidP="00F84635">
            <w:pPr>
              <w:spacing w:line="320" w:lineRule="exact"/>
              <w:rPr>
                <w:rFonts w:ascii="ＭＳ 明朝" w:hAnsi="ＭＳ 明朝"/>
                <w:sz w:val="18"/>
                <w:szCs w:val="18"/>
              </w:rPr>
            </w:pPr>
            <w:r w:rsidRPr="00AC78DC">
              <w:rPr>
                <w:rFonts w:ascii="ＭＳ 明朝" w:hAnsi="ＭＳ 明朝" w:hint="eastAsia"/>
                <w:sz w:val="18"/>
                <w:szCs w:val="18"/>
              </w:rPr>
              <w:t>ウ</w:t>
            </w:r>
            <w:r w:rsidR="00C74891" w:rsidRPr="00AC78DC">
              <w:rPr>
                <w:rFonts w:ascii="ＭＳ 明朝" w:hAnsi="ＭＳ 明朝" w:hint="eastAsia"/>
                <w:sz w:val="18"/>
                <w:szCs w:val="18"/>
              </w:rPr>
              <w:t>・新規施設を含め保護者に3回以上の情報提供ができた</w:t>
            </w:r>
          </w:p>
          <w:p w14:paraId="338DEF6D" w14:textId="77777777" w:rsidR="00C74891" w:rsidRPr="00AC78DC" w:rsidRDefault="00C74891" w:rsidP="00F84635">
            <w:pPr>
              <w:spacing w:line="320" w:lineRule="exact"/>
              <w:rPr>
                <w:rFonts w:ascii="ＭＳ 明朝" w:hAnsi="ＭＳ 明朝"/>
                <w:sz w:val="18"/>
                <w:szCs w:val="18"/>
              </w:rPr>
            </w:pPr>
            <w:r w:rsidRPr="00AC78DC">
              <w:rPr>
                <w:rFonts w:ascii="ＭＳ 明朝" w:hAnsi="ＭＳ 明朝" w:hint="eastAsia"/>
                <w:sz w:val="18"/>
                <w:szCs w:val="18"/>
              </w:rPr>
              <w:t>・今年度、就労系サービスを4人利用することが決まった（◎）</w:t>
            </w:r>
          </w:p>
          <w:p w14:paraId="338DEF6E" w14:textId="77777777" w:rsidR="00D83A69" w:rsidRPr="00AC78DC" w:rsidRDefault="00F84635" w:rsidP="00F84635">
            <w:pPr>
              <w:spacing w:line="320" w:lineRule="exact"/>
              <w:rPr>
                <w:rFonts w:ascii="ＭＳ 明朝" w:hAnsi="ＭＳ 明朝"/>
                <w:sz w:val="18"/>
                <w:szCs w:val="18"/>
              </w:rPr>
            </w:pPr>
            <w:r w:rsidRPr="00AC78DC">
              <w:rPr>
                <w:rFonts w:ascii="ＭＳ 明朝" w:hAnsi="ＭＳ 明朝" w:hint="eastAsia"/>
                <w:sz w:val="18"/>
                <w:szCs w:val="18"/>
              </w:rPr>
              <w:t>（３）</w:t>
            </w:r>
          </w:p>
          <w:p w14:paraId="338DEF6F" w14:textId="77777777" w:rsidR="00D83A69" w:rsidRPr="00AC78DC" w:rsidRDefault="00F84635" w:rsidP="00F84635">
            <w:pPr>
              <w:spacing w:line="320" w:lineRule="exact"/>
              <w:rPr>
                <w:rFonts w:ascii="ＭＳ 明朝" w:hAnsi="ＭＳ 明朝"/>
                <w:sz w:val="18"/>
                <w:szCs w:val="18"/>
              </w:rPr>
            </w:pPr>
            <w:r w:rsidRPr="00AC78DC">
              <w:rPr>
                <w:rFonts w:ascii="ＭＳ 明朝" w:hAnsi="ＭＳ 明朝" w:hint="eastAsia"/>
                <w:sz w:val="18"/>
                <w:szCs w:val="18"/>
              </w:rPr>
              <w:t>ア　人工呼吸器の取り扱いについての研修会を開催した。</w:t>
            </w:r>
            <w:r w:rsidR="00B7279F" w:rsidRPr="00AC78DC">
              <w:rPr>
                <w:rFonts w:ascii="ＭＳ 明朝" w:hAnsi="ＭＳ 明朝" w:hint="eastAsia"/>
                <w:sz w:val="18"/>
                <w:szCs w:val="18"/>
              </w:rPr>
              <w:t>研修後のアンケートで満足度８５％</w:t>
            </w:r>
            <w:r w:rsidRPr="00AC78DC">
              <w:rPr>
                <w:rFonts w:ascii="ＭＳ 明朝" w:hAnsi="ＭＳ 明朝" w:hint="eastAsia"/>
                <w:sz w:val="18"/>
                <w:szCs w:val="18"/>
              </w:rPr>
              <w:t>（◎）</w:t>
            </w:r>
          </w:p>
          <w:p w14:paraId="338DEF70" w14:textId="77777777" w:rsidR="00964D74" w:rsidRPr="00AC78DC" w:rsidRDefault="00D83A69" w:rsidP="00F84635">
            <w:pPr>
              <w:spacing w:line="320" w:lineRule="exact"/>
              <w:rPr>
                <w:rFonts w:ascii="ＭＳ 明朝" w:hAnsi="ＭＳ 明朝"/>
                <w:sz w:val="18"/>
                <w:szCs w:val="18"/>
              </w:rPr>
            </w:pPr>
            <w:r w:rsidRPr="00AC78DC">
              <w:rPr>
                <w:rFonts w:ascii="ＭＳ 明朝" w:hAnsi="ＭＳ 明朝" w:hint="eastAsia"/>
                <w:sz w:val="18"/>
                <w:szCs w:val="18"/>
              </w:rPr>
              <w:t>・</w:t>
            </w:r>
            <w:r w:rsidR="00F84635" w:rsidRPr="00AC78DC">
              <w:rPr>
                <w:rFonts w:ascii="ＭＳ 明朝" w:hAnsi="ＭＳ 明朝" w:hint="eastAsia"/>
                <w:sz w:val="18"/>
                <w:szCs w:val="18"/>
              </w:rPr>
              <w:t>人工呼吸器使用生徒に対応するマニュアルの実践検証を進め</w:t>
            </w:r>
            <w:r w:rsidR="00B7279F" w:rsidRPr="00AC78DC">
              <w:rPr>
                <w:rFonts w:ascii="ＭＳ 明朝" w:hAnsi="ＭＳ 明朝" w:hint="eastAsia"/>
                <w:sz w:val="18"/>
                <w:szCs w:val="18"/>
              </w:rPr>
              <w:t>修正を行なった。（◎）</w:t>
            </w:r>
          </w:p>
          <w:p w14:paraId="338DEF71" w14:textId="77777777" w:rsidR="00F84635" w:rsidRPr="00AC78DC" w:rsidRDefault="00B7279F" w:rsidP="00F84635">
            <w:pPr>
              <w:spacing w:line="320" w:lineRule="exact"/>
              <w:rPr>
                <w:rFonts w:ascii="ＭＳ 明朝" w:hAnsi="ＭＳ 明朝"/>
                <w:sz w:val="18"/>
                <w:szCs w:val="18"/>
              </w:rPr>
            </w:pPr>
            <w:r w:rsidRPr="00AC78DC">
              <w:rPr>
                <w:rFonts w:ascii="ＭＳ 明朝" w:hAnsi="ＭＳ 明朝" w:hint="eastAsia"/>
                <w:sz w:val="18"/>
                <w:szCs w:val="18"/>
              </w:rPr>
              <w:t>高度医療ＰＴにおいては、</w:t>
            </w:r>
            <w:r w:rsidR="00F84635" w:rsidRPr="00AC78DC">
              <w:rPr>
                <w:rFonts w:ascii="ＭＳ 明朝" w:hAnsi="ＭＳ 明朝" w:hint="eastAsia"/>
                <w:sz w:val="18"/>
                <w:szCs w:val="18"/>
              </w:rPr>
              <w:t>カニューレ抜去時の対応、酸素ボンベの預かりについて</w:t>
            </w:r>
            <w:r w:rsidR="00964D74" w:rsidRPr="00AC78DC">
              <w:rPr>
                <w:rFonts w:ascii="ＭＳ 明朝" w:hAnsi="ＭＳ 明朝" w:hint="eastAsia"/>
                <w:sz w:val="18"/>
                <w:szCs w:val="18"/>
              </w:rPr>
              <w:t>迅速に対応し、</w:t>
            </w:r>
            <w:r w:rsidR="00F84635" w:rsidRPr="00AC78DC">
              <w:rPr>
                <w:rFonts w:ascii="ＭＳ 明朝" w:hAnsi="ＭＳ 明朝" w:hint="eastAsia"/>
                <w:sz w:val="18"/>
                <w:szCs w:val="18"/>
              </w:rPr>
              <w:t>マニュアルを完成させた。（◎）</w:t>
            </w:r>
          </w:p>
          <w:p w14:paraId="338DEF72" w14:textId="77777777" w:rsidR="00F84635" w:rsidRPr="00AC78DC" w:rsidRDefault="00F84635" w:rsidP="00F84635">
            <w:pPr>
              <w:spacing w:line="320" w:lineRule="exact"/>
              <w:rPr>
                <w:rFonts w:ascii="ＭＳ 明朝" w:hAnsi="ＭＳ 明朝"/>
                <w:sz w:val="18"/>
                <w:szCs w:val="18"/>
              </w:rPr>
            </w:pPr>
            <w:r w:rsidRPr="00AC78DC">
              <w:rPr>
                <w:rFonts w:ascii="ＭＳ 明朝" w:hAnsi="ＭＳ 明朝" w:hint="eastAsia"/>
                <w:sz w:val="18"/>
                <w:szCs w:val="18"/>
              </w:rPr>
              <w:t>安全に校外活動を行うための校外学習チェックリスト（暫定版）を</w:t>
            </w:r>
            <w:r w:rsidR="00964D74" w:rsidRPr="00AC78DC">
              <w:rPr>
                <w:rFonts w:ascii="ＭＳ 明朝" w:hAnsi="ＭＳ 明朝" w:hint="eastAsia"/>
                <w:sz w:val="18"/>
                <w:szCs w:val="18"/>
              </w:rPr>
              <w:t>新たに</w:t>
            </w:r>
            <w:r w:rsidRPr="00AC78DC">
              <w:rPr>
                <w:rFonts w:ascii="ＭＳ 明朝" w:hAnsi="ＭＳ 明朝" w:hint="eastAsia"/>
                <w:sz w:val="18"/>
                <w:szCs w:val="18"/>
              </w:rPr>
              <w:t>作成した。（◎）</w:t>
            </w:r>
          </w:p>
        </w:tc>
      </w:tr>
      <w:tr w:rsidR="000D412C" w:rsidRPr="002E39A8" w14:paraId="338DEFE0" w14:textId="77777777" w:rsidTr="00B7279F">
        <w:trPr>
          <w:cantSplit/>
          <w:trHeight w:val="7180"/>
          <w:jc w:val="center"/>
        </w:trPr>
        <w:tc>
          <w:tcPr>
            <w:tcW w:w="787" w:type="dxa"/>
            <w:shd w:val="clear" w:color="auto" w:fill="auto"/>
            <w:textDirection w:val="tbRlV"/>
            <w:vAlign w:val="center"/>
          </w:tcPr>
          <w:p w14:paraId="338DEF74" w14:textId="77777777" w:rsidR="000D412C" w:rsidRPr="00AC78DC" w:rsidRDefault="000D412C" w:rsidP="00824A7C">
            <w:pPr>
              <w:spacing w:line="320" w:lineRule="exact"/>
              <w:jc w:val="center"/>
              <w:rPr>
                <w:rFonts w:ascii="ＭＳ 明朝" w:hAnsi="ＭＳ 明朝"/>
                <w:sz w:val="20"/>
                <w:szCs w:val="20"/>
              </w:rPr>
            </w:pPr>
            <w:r w:rsidRPr="00AC78DC">
              <w:rPr>
                <w:rFonts w:ascii="ＭＳ 明朝" w:hAnsi="ＭＳ 明朝" w:hint="eastAsia"/>
                <w:sz w:val="20"/>
                <w:szCs w:val="20"/>
              </w:rPr>
              <w:lastRenderedPageBreak/>
              <w:t>３　センター的機能の充実と安全で安心な学校づくり</w:t>
            </w:r>
          </w:p>
        </w:tc>
        <w:tc>
          <w:tcPr>
            <w:tcW w:w="2126" w:type="dxa"/>
            <w:shd w:val="clear" w:color="auto" w:fill="auto"/>
          </w:tcPr>
          <w:p w14:paraId="338DEF75" w14:textId="77777777" w:rsidR="000D412C" w:rsidRPr="00AC78DC" w:rsidRDefault="000D412C" w:rsidP="004737D3">
            <w:pPr>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 xml:space="preserve">（１）　</w:t>
            </w:r>
          </w:p>
          <w:p w14:paraId="338DEF76" w14:textId="77777777" w:rsidR="000D412C" w:rsidRPr="00AC78DC" w:rsidRDefault="000D412C" w:rsidP="004737D3">
            <w:pPr>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 xml:space="preserve">　泉南地区の支援教育の更なる充実を目指す。</w:t>
            </w:r>
          </w:p>
          <w:p w14:paraId="338DEF77" w14:textId="77777777" w:rsidR="000D412C" w:rsidRPr="00AC78DC" w:rsidRDefault="000D412C" w:rsidP="003B3BA6">
            <w:pPr>
              <w:rPr>
                <w:rFonts w:asciiTheme="minorEastAsia" w:eastAsiaTheme="minorEastAsia" w:hAnsiTheme="minorEastAsia"/>
                <w:sz w:val="18"/>
                <w:szCs w:val="18"/>
              </w:rPr>
            </w:pPr>
          </w:p>
          <w:p w14:paraId="338DEF78" w14:textId="77777777" w:rsidR="000D412C" w:rsidRPr="00AC78DC" w:rsidRDefault="000D412C" w:rsidP="003B3BA6">
            <w:pPr>
              <w:rPr>
                <w:rFonts w:asciiTheme="minorEastAsia" w:eastAsiaTheme="minorEastAsia" w:hAnsiTheme="minorEastAsia"/>
                <w:sz w:val="18"/>
                <w:szCs w:val="18"/>
              </w:rPr>
            </w:pPr>
          </w:p>
          <w:p w14:paraId="338DEF79" w14:textId="77777777" w:rsidR="000D412C" w:rsidRPr="00AC78DC" w:rsidRDefault="000D412C" w:rsidP="003B3BA6">
            <w:pPr>
              <w:rPr>
                <w:rFonts w:asciiTheme="minorEastAsia" w:eastAsiaTheme="minorEastAsia" w:hAnsiTheme="minorEastAsia"/>
                <w:sz w:val="18"/>
                <w:szCs w:val="18"/>
              </w:rPr>
            </w:pPr>
          </w:p>
          <w:p w14:paraId="338DEF7A" w14:textId="77777777" w:rsidR="003C5B2F" w:rsidRPr="00AC78DC" w:rsidRDefault="003C5B2F" w:rsidP="003B3BA6">
            <w:pPr>
              <w:rPr>
                <w:rFonts w:asciiTheme="minorEastAsia" w:eastAsiaTheme="minorEastAsia" w:hAnsiTheme="minorEastAsia"/>
                <w:sz w:val="18"/>
                <w:szCs w:val="18"/>
              </w:rPr>
            </w:pPr>
          </w:p>
          <w:p w14:paraId="338DEF7B" w14:textId="77777777" w:rsidR="00697F6B" w:rsidRPr="00AC78DC" w:rsidRDefault="00697F6B" w:rsidP="003B3BA6">
            <w:pPr>
              <w:rPr>
                <w:rFonts w:asciiTheme="minorEastAsia" w:eastAsiaTheme="minorEastAsia" w:hAnsiTheme="minorEastAsia"/>
                <w:sz w:val="18"/>
                <w:szCs w:val="18"/>
              </w:rPr>
            </w:pPr>
          </w:p>
          <w:p w14:paraId="338DEF7C" w14:textId="77777777" w:rsidR="00697F6B" w:rsidRPr="00AC78DC" w:rsidRDefault="00697F6B" w:rsidP="003B3BA6">
            <w:pPr>
              <w:rPr>
                <w:rFonts w:asciiTheme="minorEastAsia" w:eastAsiaTheme="minorEastAsia" w:hAnsiTheme="minorEastAsia"/>
                <w:sz w:val="18"/>
                <w:szCs w:val="18"/>
              </w:rPr>
            </w:pPr>
          </w:p>
          <w:p w14:paraId="338DEF7D" w14:textId="77777777" w:rsidR="00697F6B" w:rsidRPr="00AC78DC" w:rsidRDefault="00697F6B" w:rsidP="003B3BA6">
            <w:pPr>
              <w:rPr>
                <w:rFonts w:asciiTheme="minorEastAsia" w:eastAsiaTheme="minorEastAsia" w:hAnsiTheme="minorEastAsia"/>
                <w:sz w:val="18"/>
                <w:szCs w:val="18"/>
              </w:rPr>
            </w:pPr>
          </w:p>
          <w:p w14:paraId="338DEF7E" w14:textId="77777777" w:rsidR="00697F6B" w:rsidRPr="00AC78DC" w:rsidRDefault="00697F6B" w:rsidP="003B3BA6">
            <w:pPr>
              <w:rPr>
                <w:rFonts w:asciiTheme="minorEastAsia" w:eastAsiaTheme="minorEastAsia" w:hAnsiTheme="minorEastAsia"/>
                <w:sz w:val="18"/>
                <w:szCs w:val="18"/>
              </w:rPr>
            </w:pPr>
          </w:p>
          <w:p w14:paraId="338DEF7F" w14:textId="77777777" w:rsidR="00697F6B" w:rsidRPr="00AC78DC" w:rsidRDefault="00697F6B" w:rsidP="003B3BA6">
            <w:pPr>
              <w:rPr>
                <w:rFonts w:asciiTheme="minorEastAsia" w:eastAsiaTheme="minorEastAsia" w:hAnsiTheme="minorEastAsia"/>
                <w:sz w:val="18"/>
                <w:szCs w:val="18"/>
              </w:rPr>
            </w:pPr>
          </w:p>
          <w:p w14:paraId="338DEF80" w14:textId="77777777" w:rsidR="00697F6B" w:rsidRPr="00AC78DC" w:rsidRDefault="00697F6B" w:rsidP="003B3BA6">
            <w:pPr>
              <w:rPr>
                <w:rFonts w:asciiTheme="minorEastAsia" w:eastAsiaTheme="minorEastAsia" w:hAnsiTheme="minorEastAsia"/>
                <w:sz w:val="18"/>
                <w:szCs w:val="18"/>
              </w:rPr>
            </w:pPr>
          </w:p>
          <w:p w14:paraId="338DEF81" w14:textId="77777777" w:rsidR="00697F6B" w:rsidRPr="00AC78DC" w:rsidRDefault="00697F6B" w:rsidP="003B3BA6">
            <w:pPr>
              <w:rPr>
                <w:rFonts w:asciiTheme="minorEastAsia" w:eastAsiaTheme="minorEastAsia" w:hAnsiTheme="minorEastAsia"/>
                <w:sz w:val="18"/>
                <w:szCs w:val="18"/>
              </w:rPr>
            </w:pPr>
          </w:p>
          <w:p w14:paraId="338DEF82" w14:textId="77777777" w:rsidR="00D21EDE" w:rsidRPr="00AC78DC" w:rsidRDefault="00D21EDE" w:rsidP="003B3BA6">
            <w:pPr>
              <w:rPr>
                <w:rFonts w:asciiTheme="minorEastAsia" w:eastAsiaTheme="minorEastAsia" w:hAnsiTheme="minorEastAsia"/>
                <w:sz w:val="18"/>
                <w:szCs w:val="18"/>
              </w:rPr>
            </w:pPr>
          </w:p>
          <w:p w14:paraId="338DEF83" w14:textId="77777777" w:rsidR="000D412C" w:rsidRPr="00AC78DC" w:rsidRDefault="000D412C" w:rsidP="003B3BA6">
            <w:pPr>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（２）大規模災害への備えをすすめる</w:t>
            </w:r>
          </w:p>
          <w:p w14:paraId="338DEF84" w14:textId="77777777" w:rsidR="000D412C" w:rsidRPr="00AC78DC" w:rsidRDefault="000D412C" w:rsidP="003B3BA6">
            <w:pPr>
              <w:rPr>
                <w:rFonts w:asciiTheme="minorEastAsia" w:eastAsiaTheme="minorEastAsia" w:hAnsiTheme="minorEastAsia"/>
                <w:sz w:val="18"/>
                <w:szCs w:val="18"/>
              </w:rPr>
            </w:pPr>
          </w:p>
          <w:p w14:paraId="338DEF85" w14:textId="77777777" w:rsidR="000D412C" w:rsidRPr="00AC78DC" w:rsidRDefault="000D412C" w:rsidP="003B3BA6">
            <w:pPr>
              <w:rPr>
                <w:rFonts w:asciiTheme="minorEastAsia" w:eastAsiaTheme="minorEastAsia" w:hAnsiTheme="minorEastAsia"/>
                <w:sz w:val="18"/>
                <w:szCs w:val="18"/>
              </w:rPr>
            </w:pPr>
          </w:p>
          <w:p w14:paraId="338DEF86" w14:textId="77777777" w:rsidR="00697F6B" w:rsidRPr="00AC78DC" w:rsidRDefault="00697F6B" w:rsidP="003B3BA6">
            <w:pPr>
              <w:rPr>
                <w:rFonts w:asciiTheme="minorEastAsia" w:eastAsiaTheme="minorEastAsia" w:hAnsiTheme="minorEastAsia"/>
                <w:sz w:val="18"/>
                <w:szCs w:val="18"/>
              </w:rPr>
            </w:pPr>
          </w:p>
          <w:p w14:paraId="338DEF87" w14:textId="77777777" w:rsidR="000D412C" w:rsidRPr="00AC78DC" w:rsidRDefault="000D412C" w:rsidP="003B3BA6">
            <w:pPr>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（３）学校の組織力向上を図る。</w:t>
            </w:r>
          </w:p>
          <w:p w14:paraId="338DEF88" w14:textId="77777777" w:rsidR="000D412C" w:rsidRPr="00AC78DC" w:rsidRDefault="000D412C" w:rsidP="003B3BA6">
            <w:pPr>
              <w:rPr>
                <w:rFonts w:asciiTheme="minorEastAsia" w:eastAsiaTheme="minorEastAsia" w:hAnsiTheme="minorEastAsia"/>
                <w:sz w:val="18"/>
                <w:szCs w:val="18"/>
              </w:rPr>
            </w:pPr>
          </w:p>
          <w:p w14:paraId="338DEF89" w14:textId="77777777" w:rsidR="006E0C47" w:rsidRPr="00AC78DC" w:rsidRDefault="006E0C47" w:rsidP="003B3BA6">
            <w:pPr>
              <w:rPr>
                <w:rFonts w:asciiTheme="minorEastAsia" w:eastAsiaTheme="minorEastAsia" w:hAnsiTheme="minorEastAsia"/>
                <w:sz w:val="18"/>
                <w:szCs w:val="18"/>
              </w:rPr>
            </w:pPr>
          </w:p>
          <w:p w14:paraId="338DEF8A" w14:textId="77777777" w:rsidR="00697F6B" w:rsidRPr="00AC78DC" w:rsidRDefault="00697F6B" w:rsidP="003B3BA6">
            <w:pPr>
              <w:rPr>
                <w:rFonts w:asciiTheme="minorEastAsia" w:eastAsiaTheme="minorEastAsia" w:hAnsiTheme="minorEastAsia"/>
                <w:sz w:val="18"/>
                <w:szCs w:val="18"/>
              </w:rPr>
            </w:pPr>
          </w:p>
          <w:p w14:paraId="338DEF8B" w14:textId="77777777" w:rsidR="00697F6B" w:rsidRPr="00AC78DC" w:rsidRDefault="00697F6B" w:rsidP="003B3BA6">
            <w:pPr>
              <w:rPr>
                <w:rFonts w:asciiTheme="minorEastAsia" w:eastAsiaTheme="minorEastAsia" w:hAnsiTheme="minorEastAsia"/>
                <w:sz w:val="18"/>
                <w:szCs w:val="18"/>
              </w:rPr>
            </w:pPr>
          </w:p>
          <w:p w14:paraId="338DEF8C" w14:textId="77777777" w:rsidR="00697F6B" w:rsidRPr="00AC78DC" w:rsidRDefault="00697F6B" w:rsidP="003B3BA6">
            <w:pPr>
              <w:rPr>
                <w:rFonts w:asciiTheme="minorEastAsia" w:eastAsiaTheme="minorEastAsia" w:hAnsiTheme="minorEastAsia"/>
                <w:sz w:val="18"/>
                <w:szCs w:val="18"/>
              </w:rPr>
            </w:pPr>
          </w:p>
          <w:p w14:paraId="338DEF8D" w14:textId="77777777" w:rsidR="006E0C47" w:rsidRPr="00AC78DC" w:rsidRDefault="003C5B2F" w:rsidP="003B3BA6">
            <w:pPr>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w:t>
            </w:r>
            <w:r w:rsidR="000D412C" w:rsidRPr="00AC78DC">
              <w:rPr>
                <w:rFonts w:asciiTheme="minorEastAsia" w:eastAsiaTheme="minorEastAsia" w:hAnsiTheme="minorEastAsia" w:hint="eastAsia"/>
                <w:sz w:val="18"/>
                <w:szCs w:val="18"/>
              </w:rPr>
              <w:t xml:space="preserve">４）　</w:t>
            </w:r>
          </w:p>
          <w:p w14:paraId="338DEF8E" w14:textId="77777777" w:rsidR="000D412C" w:rsidRPr="00AC78DC" w:rsidRDefault="000D412C" w:rsidP="003B3BA6">
            <w:pPr>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ICT活用の推進</w:t>
            </w:r>
          </w:p>
          <w:p w14:paraId="338DEF8F" w14:textId="77777777" w:rsidR="000D412C" w:rsidRPr="00AC78DC" w:rsidRDefault="000D412C" w:rsidP="003B3BA6">
            <w:pPr>
              <w:spacing w:line="320" w:lineRule="exact"/>
              <w:rPr>
                <w:rFonts w:asciiTheme="minorEastAsia" w:eastAsiaTheme="minorEastAsia" w:hAnsiTheme="minorEastAsia"/>
                <w:sz w:val="18"/>
                <w:szCs w:val="18"/>
              </w:rPr>
            </w:pPr>
          </w:p>
          <w:p w14:paraId="338DEF90" w14:textId="77777777" w:rsidR="000D412C" w:rsidRPr="00AC78DC" w:rsidRDefault="000D412C" w:rsidP="003B3BA6">
            <w:pPr>
              <w:adjustRightInd w:val="0"/>
              <w:snapToGrid w:val="0"/>
              <w:spacing w:line="276" w:lineRule="auto"/>
              <w:jc w:val="left"/>
              <w:rPr>
                <w:rFonts w:asciiTheme="minorEastAsia" w:eastAsiaTheme="minorEastAsia" w:hAnsiTheme="minorEastAsia"/>
                <w:sz w:val="18"/>
                <w:szCs w:val="18"/>
              </w:rPr>
            </w:pPr>
          </w:p>
          <w:p w14:paraId="338DEF91" w14:textId="77777777" w:rsidR="00697F6B" w:rsidRPr="00AC78DC" w:rsidRDefault="00697F6B" w:rsidP="003B3BA6">
            <w:pPr>
              <w:adjustRightInd w:val="0"/>
              <w:snapToGrid w:val="0"/>
              <w:spacing w:line="276" w:lineRule="auto"/>
              <w:jc w:val="left"/>
              <w:rPr>
                <w:rFonts w:asciiTheme="minorEastAsia" w:eastAsiaTheme="minorEastAsia" w:hAnsiTheme="minorEastAsia"/>
                <w:sz w:val="18"/>
                <w:szCs w:val="18"/>
              </w:rPr>
            </w:pPr>
          </w:p>
          <w:p w14:paraId="338DEF92" w14:textId="77777777" w:rsidR="00697F6B" w:rsidRPr="00AC78DC" w:rsidRDefault="00697F6B" w:rsidP="003B3BA6">
            <w:pPr>
              <w:adjustRightInd w:val="0"/>
              <w:snapToGrid w:val="0"/>
              <w:spacing w:line="276" w:lineRule="auto"/>
              <w:jc w:val="left"/>
              <w:rPr>
                <w:rFonts w:asciiTheme="minorEastAsia" w:eastAsiaTheme="minorEastAsia" w:hAnsiTheme="minorEastAsia"/>
                <w:sz w:val="18"/>
                <w:szCs w:val="18"/>
              </w:rPr>
            </w:pPr>
          </w:p>
          <w:p w14:paraId="338DEF93" w14:textId="77777777" w:rsidR="00697F6B" w:rsidRPr="00AC78DC" w:rsidRDefault="00697F6B" w:rsidP="003B3BA6">
            <w:pPr>
              <w:adjustRightInd w:val="0"/>
              <w:snapToGrid w:val="0"/>
              <w:spacing w:line="276" w:lineRule="auto"/>
              <w:jc w:val="left"/>
              <w:rPr>
                <w:rFonts w:asciiTheme="minorEastAsia" w:eastAsiaTheme="minorEastAsia" w:hAnsiTheme="minorEastAsia"/>
                <w:sz w:val="18"/>
                <w:szCs w:val="18"/>
              </w:rPr>
            </w:pPr>
          </w:p>
          <w:p w14:paraId="338DEF94" w14:textId="77777777" w:rsidR="006E0C47" w:rsidRPr="00AC78DC" w:rsidRDefault="000D412C" w:rsidP="003B3BA6">
            <w:pPr>
              <w:adjustRightInd w:val="0"/>
              <w:snapToGrid w:val="0"/>
              <w:spacing w:line="276" w:lineRule="auto"/>
              <w:jc w:val="lef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 xml:space="preserve">（５）　</w:t>
            </w:r>
          </w:p>
          <w:p w14:paraId="338DEF95" w14:textId="77777777" w:rsidR="000D412C" w:rsidRPr="00AC78DC" w:rsidRDefault="000D412C" w:rsidP="003B3BA6">
            <w:pPr>
              <w:adjustRightInd w:val="0"/>
              <w:snapToGrid w:val="0"/>
              <w:spacing w:line="276" w:lineRule="auto"/>
              <w:jc w:val="lef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教職員一人ひとりの働きかたに対する意識を改革する。</w:t>
            </w:r>
          </w:p>
          <w:p w14:paraId="338DEF96" w14:textId="77777777" w:rsidR="000D412C" w:rsidRPr="00AC78DC" w:rsidRDefault="000D412C" w:rsidP="003B3BA6">
            <w:pPr>
              <w:spacing w:line="320" w:lineRule="exact"/>
              <w:rPr>
                <w:rFonts w:asciiTheme="minorEastAsia" w:eastAsiaTheme="minorEastAsia" w:hAnsiTheme="minorEastAsia"/>
                <w:sz w:val="18"/>
                <w:szCs w:val="18"/>
              </w:rPr>
            </w:pPr>
          </w:p>
        </w:tc>
        <w:tc>
          <w:tcPr>
            <w:tcW w:w="3827" w:type="dxa"/>
            <w:tcBorders>
              <w:right w:val="dashed" w:sz="4" w:space="0" w:color="auto"/>
            </w:tcBorders>
            <w:shd w:val="clear" w:color="auto" w:fill="auto"/>
          </w:tcPr>
          <w:p w14:paraId="338DEF97" w14:textId="77777777" w:rsidR="000D412C" w:rsidRPr="00AC78DC" w:rsidRDefault="000D412C" w:rsidP="003B3BA6">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（１）</w:t>
            </w:r>
          </w:p>
          <w:p w14:paraId="338DEF98" w14:textId="77777777" w:rsidR="000D412C" w:rsidRPr="00AC78DC" w:rsidRDefault="000D412C" w:rsidP="004737D3">
            <w:pPr>
              <w:spacing w:line="320" w:lineRule="exact"/>
              <w:ind w:leftChars="100" w:left="517" w:hangingChars="200" w:hanging="325"/>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ア　各市町と共に、通常学級や支援学級の授業つくりについて、アドバイザーを招き協働研究を進める。</w:t>
            </w:r>
          </w:p>
          <w:p w14:paraId="338DEF99" w14:textId="77777777" w:rsidR="000D412C" w:rsidRPr="00AC78DC" w:rsidRDefault="00956512" w:rsidP="004737D3">
            <w:pPr>
              <w:spacing w:line="320" w:lineRule="exact"/>
              <w:ind w:leftChars="100" w:left="354"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イ</w:t>
            </w:r>
            <w:r w:rsidR="000D412C" w:rsidRPr="00AC78DC">
              <w:rPr>
                <w:rFonts w:asciiTheme="minorEastAsia" w:eastAsiaTheme="minorEastAsia" w:hAnsiTheme="minorEastAsia" w:hint="eastAsia"/>
                <w:sz w:val="18"/>
                <w:szCs w:val="18"/>
              </w:rPr>
              <w:t xml:space="preserve">　支援相談についての講師登録制度を導入して、地域を支援できる人材の活用と育成を図る。</w:t>
            </w:r>
          </w:p>
          <w:p w14:paraId="338DEF9A" w14:textId="77777777" w:rsidR="000D412C" w:rsidRPr="00AC78DC" w:rsidRDefault="00956512" w:rsidP="004737D3">
            <w:pPr>
              <w:spacing w:line="320" w:lineRule="exact"/>
              <w:ind w:leftChars="100" w:left="354"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ウ</w:t>
            </w:r>
            <w:r w:rsidR="000D412C" w:rsidRPr="00AC78DC">
              <w:rPr>
                <w:rFonts w:asciiTheme="minorEastAsia" w:eastAsiaTheme="minorEastAsia" w:hAnsiTheme="minorEastAsia" w:hint="eastAsia"/>
                <w:sz w:val="18"/>
                <w:szCs w:val="18"/>
              </w:rPr>
              <w:t xml:space="preserve">　居住地校における交流および共同学習を推進する。</w:t>
            </w:r>
          </w:p>
          <w:p w14:paraId="338DEF9B" w14:textId="77777777" w:rsidR="003C5B2F" w:rsidRPr="00AC78DC" w:rsidRDefault="003C5B2F" w:rsidP="003B3BA6">
            <w:pPr>
              <w:rPr>
                <w:rFonts w:asciiTheme="minorEastAsia" w:eastAsiaTheme="minorEastAsia" w:hAnsiTheme="minorEastAsia"/>
                <w:sz w:val="18"/>
                <w:szCs w:val="18"/>
              </w:rPr>
            </w:pPr>
          </w:p>
          <w:p w14:paraId="338DEF9C" w14:textId="77777777" w:rsidR="00697F6B" w:rsidRPr="00AC78DC" w:rsidRDefault="00697F6B" w:rsidP="003B3BA6">
            <w:pPr>
              <w:rPr>
                <w:rFonts w:asciiTheme="minorEastAsia" w:eastAsiaTheme="minorEastAsia" w:hAnsiTheme="minorEastAsia"/>
                <w:sz w:val="18"/>
                <w:szCs w:val="18"/>
              </w:rPr>
            </w:pPr>
          </w:p>
          <w:p w14:paraId="338DEF9D" w14:textId="77777777" w:rsidR="00697F6B" w:rsidRPr="00AC78DC" w:rsidRDefault="00697F6B" w:rsidP="003B3BA6">
            <w:pPr>
              <w:rPr>
                <w:rFonts w:asciiTheme="minorEastAsia" w:eastAsiaTheme="minorEastAsia" w:hAnsiTheme="minorEastAsia"/>
                <w:sz w:val="18"/>
                <w:szCs w:val="18"/>
              </w:rPr>
            </w:pPr>
          </w:p>
          <w:p w14:paraId="338DEF9E" w14:textId="77777777" w:rsidR="00697F6B" w:rsidRPr="00AC78DC" w:rsidRDefault="00697F6B" w:rsidP="003B3BA6">
            <w:pPr>
              <w:rPr>
                <w:rFonts w:asciiTheme="minorEastAsia" w:eastAsiaTheme="minorEastAsia" w:hAnsiTheme="minorEastAsia"/>
                <w:sz w:val="18"/>
                <w:szCs w:val="18"/>
              </w:rPr>
            </w:pPr>
          </w:p>
          <w:p w14:paraId="338DEF9F" w14:textId="77777777" w:rsidR="00697F6B" w:rsidRPr="00AC78DC" w:rsidRDefault="00697F6B" w:rsidP="003B3BA6">
            <w:pPr>
              <w:rPr>
                <w:rFonts w:asciiTheme="minorEastAsia" w:eastAsiaTheme="minorEastAsia" w:hAnsiTheme="minorEastAsia"/>
                <w:sz w:val="18"/>
                <w:szCs w:val="18"/>
              </w:rPr>
            </w:pPr>
          </w:p>
          <w:p w14:paraId="338DEFA0" w14:textId="77777777" w:rsidR="006E0C47" w:rsidRPr="00AC78DC" w:rsidRDefault="000D412C" w:rsidP="003B3BA6">
            <w:pPr>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（２）</w:t>
            </w:r>
          </w:p>
          <w:p w14:paraId="338DEFA1" w14:textId="77777777" w:rsidR="000D412C" w:rsidRPr="00AC78DC" w:rsidRDefault="000D412C" w:rsidP="003B3BA6">
            <w:pPr>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関係機関と連携し、児童生徒、教職員の3日分の食料や飲料を確保し、備蓄できる場所を設ける。また、災害時に情報を発信できるようにＨＰを更新する</w:t>
            </w:r>
            <w:r w:rsidR="00D21EDE" w:rsidRPr="00AC78DC">
              <w:rPr>
                <w:rFonts w:asciiTheme="minorEastAsia" w:eastAsiaTheme="minorEastAsia" w:hAnsiTheme="minorEastAsia" w:hint="eastAsia"/>
                <w:sz w:val="18"/>
                <w:szCs w:val="18"/>
              </w:rPr>
              <w:t>。</w:t>
            </w:r>
          </w:p>
          <w:p w14:paraId="338DEFA2" w14:textId="77777777" w:rsidR="006E0C47" w:rsidRPr="00AC78DC" w:rsidRDefault="000D412C" w:rsidP="003B3BA6">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（３）</w:t>
            </w:r>
          </w:p>
          <w:p w14:paraId="338DEFA3" w14:textId="77777777" w:rsidR="00E90194" w:rsidRPr="00AC78DC" w:rsidRDefault="00956512" w:rsidP="003B3BA6">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ア</w:t>
            </w:r>
            <w:r w:rsidR="00E90194" w:rsidRPr="00AC78DC">
              <w:rPr>
                <w:rFonts w:asciiTheme="minorEastAsia" w:eastAsiaTheme="minorEastAsia" w:hAnsiTheme="minorEastAsia" w:hint="eastAsia"/>
                <w:sz w:val="18"/>
                <w:szCs w:val="18"/>
              </w:rPr>
              <w:t xml:space="preserve">　</w:t>
            </w:r>
            <w:r w:rsidR="00D21EDE" w:rsidRPr="00AC78DC">
              <w:rPr>
                <w:rFonts w:asciiTheme="minorEastAsia" w:eastAsiaTheme="minorEastAsia" w:hAnsiTheme="minorEastAsia" w:hint="eastAsia"/>
                <w:sz w:val="18"/>
                <w:szCs w:val="18"/>
              </w:rPr>
              <w:t>分掌改変</w:t>
            </w:r>
            <w:r w:rsidR="00E90194" w:rsidRPr="00AC78DC">
              <w:rPr>
                <w:rFonts w:asciiTheme="minorEastAsia" w:eastAsiaTheme="minorEastAsia" w:hAnsiTheme="minorEastAsia" w:hint="eastAsia"/>
                <w:sz w:val="18"/>
                <w:szCs w:val="18"/>
              </w:rPr>
              <w:t>ＰＴを立ち上げ校務内容の</w:t>
            </w:r>
            <w:r w:rsidR="00D21EDE" w:rsidRPr="00AC78DC">
              <w:rPr>
                <w:rFonts w:asciiTheme="minorEastAsia" w:eastAsiaTheme="minorEastAsia" w:hAnsiTheme="minorEastAsia" w:hint="eastAsia"/>
                <w:sz w:val="18"/>
                <w:szCs w:val="18"/>
              </w:rPr>
              <w:t>精選</w:t>
            </w:r>
            <w:r w:rsidR="00E90194" w:rsidRPr="00AC78DC">
              <w:rPr>
                <w:rFonts w:asciiTheme="minorEastAsia" w:eastAsiaTheme="minorEastAsia" w:hAnsiTheme="minorEastAsia" w:hint="eastAsia"/>
                <w:sz w:val="18"/>
                <w:szCs w:val="18"/>
              </w:rPr>
              <w:t>・再編を行う。</w:t>
            </w:r>
          </w:p>
          <w:p w14:paraId="338DEFA4" w14:textId="77777777" w:rsidR="00D21EDE" w:rsidRPr="00AC78DC" w:rsidRDefault="00D21EDE" w:rsidP="003B3BA6">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イ　業務の効率化を進め、子どもと向き合う時間を確保する。</w:t>
            </w:r>
          </w:p>
          <w:p w14:paraId="338DEFA5" w14:textId="77777777" w:rsidR="00D21EDE" w:rsidRPr="00AC78DC" w:rsidRDefault="00D21EDE" w:rsidP="003B3BA6">
            <w:pPr>
              <w:spacing w:line="320" w:lineRule="exact"/>
              <w:rPr>
                <w:rFonts w:asciiTheme="minorEastAsia" w:eastAsiaTheme="minorEastAsia" w:hAnsiTheme="minorEastAsia"/>
                <w:sz w:val="18"/>
                <w:szCs w:val="18"/>
              </w:rPr>
            </w:pPr>
          </w:p>
          <w:p w14:paraId="338DEFA6" w14:textId="77777777" w:rsidR="006E0C47" w:rsidRPr="00AC78DC" w:rsidRDefault="000D412C" w:rsidP="00D21EDE">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(４)</w:t>
            </w:r>
            <w:r w:rsidRPr="00AC78DC">
              <w:rPr>
                <w:rFonts w:asciiTheme="minorEastAsia" w:eastAsiaTheme="minorEastAsia" w:hAnsiTheme="minorEastAsia"/>
                <w:sz w:val="18"/>
                <w:szCs w:val="18"/>
              </w:rPr>
              <w:t xml:space="preserve"> </w:t>
            </w:r>
            <w:r w:rsidRPr="00AC78DC">
              <w:rPr>
                <w:rFonts w:asciiTheme="minorEastAsia" w:eastAsiaTheme="minorEastAsia" w:hAnsiTheme="minorEastAsia" w:hint="eastAsia"/>
                <w:sz w:val="18"/>
                <w:szCs w:val="18"/>
              </w:rPr>
              <w:t xml:space="preserve">　</w:t>
            </w:r>
          </w:p>
          <w:p w14:paraId="338DEFA7" w14:textId="77777777" w:rsidR="000D412C" w:rsidRPr="00AC78DC" w:rsidRDefault="000D412C" w:rsidP="00D21EDE">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ア　ポータルサイトの活用などＩＣＴ機器が活用しやすい環境整備を行う。</w:t>
            </w:r>
          </w:p>
          <w:p w14:paraId="338DEFA8" w14:textId="77777777" w:rsidR="000D412C" w:rsidRPr="00AC78DC" w:rsidRDefault="000D412C" w:rsidP="004737D3">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 xml:space="preserve">　イ　学校ＨＰの活用を進める。　</w:t>
            </w:r>
          </w:p>
          <w:p w14:paraId="338DEFA9" w14:textId="77777777" w:rsidR="000D412C" w:rsidRPr="00AC78DC" w:rsidRDefault="000D412C" w:rsidP="004737D3">
            <w:pPr>
              <w:spacing w:line="320" w:lineRule="exact"/>
              <w:ind w:left="162" w:hangingChars="100" w:hanging="162"/>
              <w:rPr>
                <w:rFonts w:asciiTheme="minorEastAsia" w:eastAsiaTheme="minorEastAsia" w:hAnsiTheme="minorEastAsia"/>
                <w:sz w:val="18"/>
                <w:szCs w:val="18"/>
              </w:rPr>
            </w:pPr>
          </w:p>
          <w:p w14:paraId="338DEFAA" w14:textId="77777777" w:rsidR="00697F6B" w:rsidRPr="00AC78DC" w:rsidRDefault="00697F6B" w:rsidP="004737D3">
            <w:pPr>
              <w:spacing w:line="320" w:lineRule="exact"/>
              <w:ind w:left="162" w:hangingChars="100" w:hanging="162"/>
              <w:rPr>
                <w:rFonts w:asciiTheme="minorEastAsia" w:eastAsiaTheme="minorEastAsia" w:hAnsiTheme="minorEastAsia"/>
                <w:sz w:val="18"/>
                <w:szCs w:val="18"/>
              </w:rPr>
            </w:pPr>
          </w:p>
          <w:p w14:paraId="338DEFAB" w14:textId="77777777" w:rsidR="006E0C47" w:rsidRPr="00AC78DC" w:rsidRDefault="000D412C" w:rsidP="006E0C47">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（５）</w:t>
            </w:r>
          </w:p>
          <w:p w14:paraId="338DEFAC" w14:textId="77777777" w:rsidR="000D412C" w:rsidRPr="00AC78DC" w:rsidRDefault="000D412C" w:rsidP="006E0C47">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 xml:space="preserve">安全衛生委員会を中心に、教職員の働き方に対する意識改革をすすめる。　</w:t>
            </w:r>
          </w:p>
          <w:p w14:paraId="338DEFAD" w14:textId="77777777" w:rsidR="000D412C" w:rsidRPr="00AC78DC" w:rsidRDefault="000D412C" w:rsidP="004737D3">
            <w:pPr>
              <w:spacing w:line="320" w:lineRule="exact"/>
              <w:ind w:left="162" w:hangingChars="100" w:hanging="162"/>
              <w:rPr>
                <w:rFonts w:asciiTheme="minorEastAsia" w:eastAsiaTheme="minorEastAsia" w:hAnsiTheme="minorEastAsia"/>
                <w:sz w:val="18"/>
                <w:szCs w:val="18"/>
              </w:rPr>
            </w:pPr>
          </w:p>
        </w:tc>
        <w:tc>
          <w:tcPr>
            <w:tcW w:w="4536" w:type="dxa"/>
            <w:tcBorders>
              <w:right w:val="dashed" w:sz="4" w:space="0" w:color="auto"/>
            </w:tcBorders>
          </w:tcPr>
          <w:p w14:paraId="338DEFAE" w14:textId="77777777" w:rsidR="000D412C" w:rsidRPr="00AC78DC" w:rsidRDefault="000D412C" w:rsidP="003B3BA6">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（１）</w:t>
            </w:r>
          </w:p>
          <w:p w14:paraId="338DEFAF" w14:textId="77777777" w:rsidR="000D412C" w:rsidRPr="00AC78DC" w:rsidRDefault="000D412C" w:rsidP="004737D3">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ア　対象校を１校から２校に増やす</w:t>
            </w:r>
          </w:p>
          <w:p w14:paraId="338DEFB0" w14:textId="77777777" w:rsidR="000D412C" w:rsidRPr="00AC78DC" w:rsidRDefault="00956512" w:rsidP="004737D3">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イ</w:t>
            </w:r>
            <w:r w:rsidR="000D412C" w:rsidRPr="00AC78DC">
              <w:rPr>
                <w:rFonts w:asciiTheme="minorEastAsia" w:eastAsiaTheme="minorEastAsia" w:hAnsiTheme="minorEastAsia" w:hint="eastAsia"/>
                <w:sz w:val="18"/>
                <w:szCs w:val="18"/>
              </w:rPr>
              <w:t xml:space="preserve">　講師登録教員数を</w:t>
            </w:r>
            <w:r w:rsidR="0050665F" w:rsidRPr="00AC78DC">
              <w:rPr>
                <w:rFonts w:asciiTheme="minorEastAsia" w:eastAsiaTheme="minorEastAsia" w:hAnsiTheme="minorEastAsia" w:hint="eastAsia"/>
                <w:sz w:val="18"/>
                <w:szCs w:val="18"/>
              </w:rPr>
              <w:t>２</w:t>
            </w:r>
            <w:r w:rsidR="000D412C" w:rsidRPr="00AC78DC">
              <w:rPr>
                <w:rFonts w:asciiTheme="minorEastAsia" w:eastAsiaTheme="minorEastAsia" w:hAnsiTheme="minorEastAsia" w:hint="eastAsia"/>
                <w:sz w:val="18"/>
                <w:szCs w:val="18"/>
              </w:rPr>
              <w:t>０名以上登録</w:t>
            </w:r>
          </w:p>
          <w:p w14:paraId="338DEFB1" w14:textId="77777777" w:rsidR="000D412C" w:rsidRPr="00AC78DC" w:rsidRDefault="00956512" w:rsidP="004737D3">
            <w:pPr>
              <w:ind w:left="325" w:hangingChars="200" w:hanging="325"/>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ウ</w:t>
            </w:r>
            <w:r w:rsidR="000D412C" w:rsidRPr="00AC78DC">
              <w:rPr>
                <w:rFonts w:asciiTheme="minorEastAsia" w:eastAsiaTheme="minorEastAsia" w:hAnsiTheme="minorEastAsia" w:hint="eastAsia"/>
                <w:sz w:val="18"/>
                <w:szCs w:val="18"/>
              </w:rPr>
              <w:t xml:space="preserve">　実施後の保護者アンケートで肯定的評価80％以上</w:t>
            </w:r>
          </w:p>
          <w:p w14:paraId="338DEFB2" w14:textId="77777777" w:rsidR="006E0C47" w:rsidRPr="00AC78DC" w:rsidRDefault="006E0C47" w:rsidP="003B3BA6">
            <w:pPr>
              <w:rPr>
                <w:rFonts w:asciiTheme="minorEastAsia" w:eastAsiaTheme="minorEastAsia" w:hAnsiTheme="minorEastAsia"/>
                <w:sz w:val="18"/>
                <w:szCs w:val="18"/>
              </w:rPr>
            </w:pPr>
          </w:p>
          <w:p w14:paraId="338DEFB3" w14:textId="77777777" w:rsidR="006E0C47" w:rsidRPr="00AC78DC" w:rsidRDefault="006E0C47" w:rsidP="003B3BA6">
            <w:pPr>
              <w:rPr>
                <w:rFonts w:asciiTheme="minorEastAsia" w:eastAsiaTheme="minorEastAsia" w:hAnsiTheme="minorEastAsia"/>
                <w:sz w:val="18"/>
                <w:szCs w:val="18"/>
              </w:rPr>
            </w:pPr>
          </w:p>
          <w:p w14:paraId="338DEFB4" w14:textId="77777777" w:rsidR="00697F6B" w:rsidRPr="00AC78DC" w:rsidRDefault="00697F6B" w:rsidP="003B3BA6">
            <w:pPr>
              <w:rPr>
                <w:rFonts w:asciiTheme="minorEastAsia" w:eastAsiaTheme="minorEastAsia" w:hAnsiTheme="minorEastAsia"/>
                <w:sz w:val="18"/>
                <w:szCs w:val="18"/>
              </w:rPr>
            </w:pPr>
          </w:p>
          <w:p w14:paraId="338DEFB5" w14:textId="77777777" w:rsidR="00697F6B" w:rsidRPr="00AC78DC" w:rsidRDefault="00697F6B" w:rsidP="003B3BA6">
            <w:pPr>
              <w:rPr>
                <w:rFonts w:asciiTheme="minorEastAsia" w:eastAsiaTheme="minorEastAsia" w:hAnsiTheme="minorEastAsia"/>
                <w:sz w:val="18"/>
                <w:szCs w:val="18"/>
              </w:rPr>
            </w:pPr>
          </w:p>
          <w:p w14:paraId="338DEFB6" w14:textId="77777777" w:rsidR="00697F6B" w:rsidRPr="00AC78DC" w:rsidRDefault="00697F6B" w:rsidP="003B3BA6">
            <w:pPr>
              <w:rPr>
                <w:rFonts w:asciiTheme="minorEastAsia" w:eastAsiaTheme="minorEastAsia" w:hAnsiTheme="minorEastAsia"/>
                <w:sz w:val="18"/>
                <w:szCs w:val="18"/>
              </w:rPr>
            </w:pPr>
          </w:p>
          <w:p w14:paraId="338DEFB7" w14:textId="77777777" w:rsidR="00964D74" w:rsidRPr="00AC78DC" w:rsidRDefault="00964D74" w:rsidP="003B3BA6">
            <w:pPr>
              <w:rPr>
                <w:rFonts w:asciiTheme="minorEastAsia" w:eastAsiaTheme="minorEastAsia" w:hAnsiTheme="minorEastAsia"/>
                <w:sz w:val="18"/>
                <w:szCs w:val="18"/>
              </w:rPr>
            </w:pPr>
          </w:p>
          <w:p w14:paraId="338DEFB8" w14:textId="77777777" w:rsidR="00697F6B" w:rsidRPr="00AC78DC" w:rsidRDefault="00697F6B" w:rsidP="003B3BA6">
            <w:pPr>
              <w:rPr>
                <w:rFonts w:asciiTheme="minorEastAsia" w:eastAsiaTheme="minorEastAsia" w:hAnsiTheme="minorEastAsia"/>
                <w:sz w:val="18"/>
                <w:szCs w:val="18"/>
              </w:rPr>
            </w:pPr>
          </w:p>
          <w:p w14:paraId="338DEFB9" w14:textId="77777777" w:rsidR="00697F6B" w:rsidRPr="00AC78DC" w:rsidRDefault="00697F6B" w:rsidP="003B3BA6">
            <w:pPr>
              <w:rPr>
                <w:rFonts w:asciiTheme="minorEastAsia" w:eastAsiaTheme="minorEastAsia" w:hAnsiTheme="minorEastAsia"/>
                <w:sz w:val="18"/>
                <w:szCs w:val="18"/>
              </w:rPr>
            </w:pPr>
          </w:p>
          <w:p w14:paraId="338DEFBA" w14:textId="77777777" w:rsidR="00697F6B" w:rsidRPr="00AC78DC" w:rsidRDefault="00697F6B" w:rsidP="003B3BA6">
            <w:pPr>
              <w:rPr>
                <w:rFonts w:asciiTheme="minorEastAsia" w:eastAsiaTheme="minorEastAsia" w:hAnsiTheme="minorEastAsia"/>
                <w:sz w:val="18"/>
                <w:szCs w:val="18"/>
              </w:rPr>
            </w:pPr>
          </w:p>
          <w:p w14:paraId="338DEFBB" w14:textId="77777777" w:rsidR="00697F6B" w:rsidRPr="00AC78DC" w:rsidRDefault="00697F6B" w:rsidP="003B3BA6">
            <w:pPr>
              <w:rPr>
                <w:rFonts w:asciiTheme="minorEastAsia" w:eastAsiaTheme="minorEastAsia" w:hAnsiTheme="minorEastAsia"/>
                <w:sz w:val="18"/>
                <w:szCs w:val="18"/>
              </w:rPr>
            </w:pPr>
          </w:p>
          <w:p w14:paraId="338DEFBC" w14:textId="77777777" w:rsidR="006E0C47" w:rsidRPr="00AC78DC" w:rsidRDefault="000D412C" w:rsidP="003B3BA6">
            <w:pPr>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（２）</w:t>
            </w:r>
          </w:p>
          <w:p w14:paraId="338DEFBD" w14:textId="77777777" w:rsidR="000D412C" w:rsidRPr="00AC78DC" w:rsidRDefault="000D412C" w:rsidP="003B3BA6">
            <w:pPr>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備蓄倉庫または教室の整備および備蓄品の管理システムの再構築。ＨＰに災害時用のバナーを作る。</w:t>
            </w:r>
          </w:p>
          <w:p w14:paraId="338DEFBE" w14:textId="77777777" w:rsidR="000D412C" w:rsidRPr="00AC78DC" w:rsidRDefault="000D412C" w:rsidP="004737D3">
            <w:pPr>
              <w:spacing w:line="320" w:lineRule="exact"/>
              <w:ind w:left="162" w:hangingChars="100" w:hanging="162"/>
              <w:rPr>
                <w:rFonts w:asciiTheme="minorEastAsia" w:eastAsiaTheme="minorEastAsia" w:hAnsiTheme="minorEastAsia"/>
                <w:color w:val="FF0000"/>
                <w:sz w:val="18"/>
                <w:szCs w:val="18"/>
              </w:rPr>
            </w:pPr>
          </w:p>
          <w:p w14:paraId="338DEFBF" w14:textId="77777777" w:rsidR="00697F6B" w:rsidRPr="00AC78DC" w:rsidRDefault="00697F6B" w:rsidP="004737D3">
            <w:pPr>
              <w:spacing w:line="320" w:lineRule="exact"/>
              <w:ind w:left="162" w:hangingChars="100" w:hanging="162"/>
              <w:rPr>
                <w:rFonts w:asciiTheme="minorEastAsia" w:eastAsiaTheme="minorEastAsia" w:hAnsiTheme="minorEastAsia"/>
                <w:color w:val="FF0000"/>
                <w:sz w:val="18"/>
                <w:szCs w:val="18"/>
              </w:rPr>
            </w:pPr>
          </w:p>
          <w:p w14:paraId="338DEFC0" w14:textId="77777777" w:rsidR="006E0C47" w:rsidRPr="00AC78DC" w:rsidRDefault="00D21EDE" w:rsidP="004737D3">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（３）</w:t>
            </w:r>
          </w:p>
          <w:p w14:paraId="338DEFC1" w14:textId="77777777" w:rsidR="00E90194" w:rsidRPr="00AC78DC" w:rsidRDefault="00E90194" w:rsidP="004737D3">
            <w:pPr>
              <w:spacing w:line="320" w:lineRule="exact"/>
              <w:ind w:left="162" w:hangingChars="100" w:hanging="162"/>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学校教育自己診断アンケート「学校は働き方改革をめざし…」において肯定的評価70％以上</w:t>
            </w:r>
          </w:p>
          <w:p w14:paraId="338DEFC2" w14:textId="77777777" w:rsidR="00697F6B" w:rsidRPr="00AC78DC" w:rsidRDefault="00697F6B" w:rsidP="004737D3">
            <w:pPr>
              <w:spacing w:line="320" w:lineRule="exact"/>
              <w:ind w:left="162" w:hangingChars="100" w:hanging="162"/>
              <w:rPr>
                <w:rFonts w:asciiTheme="minorEastAsia" w:eastAsiaTheme="minorEastAsia" w:hAnsiTheme="minorEastAsia"/>
                <w:sz w:val="18"/>
                <w:szCs w:val="18"/>
              </w:rPr>
            </w:pPr>
          </w:p>
          <w:p w14:paraId="338DEFC3" w14:textId="77777777" w:rsidR="00697F6B" w:rsidRPr="00AC78DC" w:rsidRDefault="00697F6B" w:rsidP="004737D3">
            <w:pPr>
              <w:spacing w:line="320" w:lineRule="exact"/>
              <w:ind w:left="162" w:hangingChars="100" w:hanging="162"/>
              <w:rPr>
                <w:rFonts w:asciiTheme="minorEastAsia" w:eastAsiaTheme="minorEastAsia" w:hAnsiTheme="minorEastAsia"/>
                <w:sz w:val="18"/>
                <w:szCs w:val="18"/>
              </w:rPr>
            </w:pPr>
          </w:p>
          <w:p w14:paraId="338DEFC4" w14:textId="77777777" w:rsidR="00697F6B" w:rsidRPr="00AC78DC" w:rsidRDefault="00697F6B" w:rsidP="004737D3">
            <w:pPr>
              <w:spacing w:line="320" w:lineRule="exact"/>
              <w:ind w:left="162" w:hangingChars="100" w:hanging="162"/>
              <w:rPr>
                <w:rFonts w:asciiTheme="minorEastAsia" w:eastAsiaTheme="minorEastAsia" w:hAnsiTheme="minorEastAsia"/>
                <w:sz w:val="18"/>
                <w:szCs w:val="18"/>
              </w:rPr>
            </w:pPr>
          </w:p>
          <w:p w14:paraId="338DEFC5" w14:textId="77777777" w:rsidR="000D412C" w:rsidRPr="00AC78DC" w:rsidRDefault="000D412C" w:rsidP="00697F6B">
            <w:pPr>
              <w:spacing w:line="320" w:lineRule="exact"/>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（４）</w:t>
            </w:r>
          </w:p>
          <w:p w14:paraId="338DEFC6" w14:textId="77777777" w:rsidR="000D412C" w:rsidRPr="00AC78DC" w:rsidRDefault="000D412C" w:rsidP="004737D3">
            <w:pPr>
              <w:spacing w:line="320" w:lineRule="exact"/>
              <w:ind w:leftChars="31" w:left="60" w:firstLineChars="59" w:firstLine="96"/>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ア　ICT機器管理のスマート化や実践事例をPCで簡単に閲覧できるようにする。</w:t>
            </w:r>
          </w:p>
          <w:p w14:paraId="338DEFC7" w14:textId="77777777" w:rsidR="000D412C" w:rsidRPr="00AC78DC" w:rsidRDefault="000D412C" w:rsidP="004737D3">
            <w:pPr>
              <w:spacing w:line="320" w:lineRule="exact"/>
              <w:ind w:leftChars="30" w:left="58" w:firstLine="1"/>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イ　学校ＨＰを全面更新する</w:t>
            </w:r>
          </w:p>
          <w:p w14:paraId="338DEFC8" w14:textId="77777777" w:rsidR="000D412C" w:rsidRPr="00AC78DC" w:rsidRDefault="000D412C" w:rsidP="004737D3">
            <w:pPr>
              <w:spacing w:line="320" w:lineRule="exact"/>
              <w:ind w:leftChars="30" w:left="58"/>
              <w:rPr>
                <w:rFonts w:asciiTheme="minorEastAsia" w:eastAsiaTheme="minorEastAsia" w:hAnsiTheme="minorEastAsia"/>
                <w:sz w:val="18"/>
                <w:szCs w:val="18"/>
              </w:rPr>
            </w:pPr>
          </w:p>
          <w:p w14:paraId="338DEFC9" w14:textId="77777777" w:rsidR="00697F6B" w:rsidRPr="00AC78DC" w:rsidRDefault="00697F6B" w:rsidP="004737D3">
            <w:pPr>
              <w:spacing w:line="320" w:lineRule="exact"/>
              <w:ind w:leftChars="30" w:left="58"/>
              <w:rPr>
                <w:rFonts w:asciiTheme="minorEastAsia" w:eastAsiaTheme="minorEastAsia" w:hAnsiTheme="minorEastAsia"/>
                <w:sz w:val="18"/>
                <w:szCs w:val="18"/>
              </w:rPr>
            </w:pPr>
          </w:p>
          <w:p w14:paraId="338DEFCA" w14:textId="77777777" w:rsidR="00697F6B" w:rsidRPr="00AC78DC" w:rsidRDefault="00697F6B" w:rsidP="004737D3">
            <w:pPr>
              <w:spacing w:line="320" w:lineRule="exact"/>
              <w:ind w:leftChars="30" w:left="58"/>
              <w:rPr>
                <w:rFonts w:asciiTheme="minorEastAsia" w:eastAsiaTheme="minorEastAsia" w:hAnsiTheme="minorEastAsia"/>
                <w:sz w:val="18"/>
                <w:szCs w:val="18"/>
              </w:rPr>
            </w:pPr>
          </w:p>
          <w:p w14:paraId="338DEFCB" w14:textId="77777777" w:rsidR="006E0C47" w:rsidRPr="00AC78DC" w:rsidRDefault="00956512" w:rsidP="00956512">
            <w:pPr>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（５）</w:t>
            </w:r>
          </w:p>
          <w:p w14:paraId="338DEFCC" w14:textId="77777777" w:rsidR="000D412C" w:rsidRPr="00AC78DC" w:rsidRDefault="00956512" w:rsidP="00956512">
            <w:pPr>
              <w:rPr>
                <w:rFonts w:asciiTheme="minorEastAsia" w:eastAsiaTheme="minorEastAsia" w:hAnsiTheme="minorEastAsia"/>
                <w:sz w:val="18"/>
                <w:szCs w:val="18"/>
              </w:rPr>
            </w:pPr>
            <w:r w:rsidRPr="00AC78DC">
              <w:rPr>
                <w:rFonts w:asciiTheme="minorEastAsia" w:eastAsiaTheme="minorEastAsia" w:hAnsiTheme="minorEastAsia" w:hint="eastAsia"/>
                <w:sz w:val="18"/>
                <w:szCs w:val="18"/>
              </w:rPr>
              <w:t>ノー会議Ｄａｙ月1回を確実に実施する。</w:t>
            </w:r>
          </w:p>
        </w:tc>
        <w:tc>
          <w:tcPr>
            <w:tcW w:w="3710" w:type="dxa"/>
            <w:tcBorders>
              <w:left w:val="dashed" w:sz="4" w:space="0" w:color="auto"/>
              <w:right w:val="single" w:sz="4" w:space="0" w:color="auto"/>
            </w:tcBorders>
            <w:shd w:val="clear" w:color="auto" w:fill="auto"/>
          </w:tcPr>
          <w:p w14:paraId="338DEFCD" w14:textId="77777777" w:rsidR="00697F6B" w:rsidRPr="00AC78DC" w:rsidRDefault="00697F6B" w:rsidP="00697F6B">
            <w:pPr>
              <w:spacing w:line="320" w:lineRule="exact"/>
              <w:rPr>
                <w:rFonts w:ascii="ＭＳ 明朝" w:hAnsi="ＭＳ 明朝"/>
                <w:sz w:val="18"/>
                <w:szCs w:val="18"/>
              </w:rPr>
            </w:pPr>
            <w:r w:rsidRPr="00AC78DC">
              <w:rPr>
                <w:rFonts w:ascii="ＭＳ 明朝" w:hAnsi="ＭＳ 明朝" w:hint="eastAsia"/>
                <w:sz w:val="18"/>
                <w:szCs w:val="18"/>
              </w:rPr>
              <w:t>（１）ア．岸和田市立常盤幼稚園と泉南市立信達小学校の2校において協働研究を実施した。岸和田市とは就学を見据えた早期からの支援教育について幼稚園において授業づくりの研究を行った。また岸和田市の各園・各校の特別支援教育コーディネーターが参加する研修会において発表を行い、成果を共有することができた。泉南市とは肢体不自由児童に対する自立活動の指導について研究を行った。（◎）</w:t>
            </w:r>
          </w:p>
          <w:p w14:paraId="338DEFCE" w14:textId="77777777" w:rsidR="00F84635" w:rsidRPr="00AC78DC" w:rsidRDefault="00F84635" w:rsidP="00F84635">
            <w:pPr>
              <w:spacing w:line="320" w:lineRule="exact"/>
              <w:rPr>
                <w:rFonts w:ascii="ＭＳ 明朝" w:hAnsi="ＭＳ 明朝"/>
                <w:sz w:val="18"/>
                <w:szCs w:val="18"/>
              </w:rPr>
            </w:pPr>
            <w:r w:rsidRPr="00AC78DC">
              <w:rPr>
                <w:rFonts w:ascii="ＭＳ 明朝" w:hAnsi="ＭＳ 明朝" w:hint="eastAsia"/>
                <w:sz w:val="18"/>
                <w:szCs w:val="18"/>
              </w:rPr>
              <w:t>イ．教育相談員として今年度38名が登録</w:t>
            </w:r>
            <w:r w:rsidR="00D83A69" w:rsidRPr="00AC78DC">
              <w:rPr>
                <w:rFonts w:ascii="ＭＳ 明朝" w:hAnsi="ＭＳ 明朝" w:hint="eastAsia"/>
                <w:sz w:val="18"/>
                <w:szCs w:val="18"/>
              </w:rPr>
              <w:t>、その中から合同相談会等の教育相談に出向いた（◎）</w:t>
            </w:r>
          </w:p>
          <w:p w14:paraId="338DEFCF" w14:textId="77777777" w:rsidR="00F84635" w:rsidRPr="00AC78DC" w:rsidRDefault="00F84635" w:rsidP="00F84635">
            <w:pPr>
              <w:spacing w:line="320" w:lineRule="exact"/>
              <w:rPr>
                <w:rFonts w:ascii="ＭＳ 明朝" w:hAnsi="ＭＳ 明朝"/>
                <w:sz w:val="18"/>
                <w:szCs w:val="18"/>
              </w:rPr>
            </w:pPr>
            <w:r w:rsidRPr="00AC78DC">
              <w:rPr>
                <w:rFonts w:ascii="ＭＳ 明朝" w:hAnsi="ＭＳ 明朝" w:hint="eastAsia"/>
                <w:sz w:val="18"/>
                <w:szCs w:val="18"/>
              </w:rPr>
              <w:t>ウ．保護者アンケートの結果は９８％が肯定的評価</w:t>
            </w:r>
          </w:p>
          <w:p w14:paraId="338DEFD0" w14:textId="77777777" w:rsidR="00D83A69" w:rsidRPr="00AC78DC" w:rsidRDefault="00964D74" w:rsidP="00F84635">
            <w:pPr>
              <w:spacing w:line="320" w:lineRule="exact"/>
              <w:rPr>
                <w:rFonts w:ascii="ＭＳ 明朝" w:hAnsi="ＭＳ 明朝"/>
                <w:sz w:val="18"/>
                <w:szCs w:val="18"/>
              </w:rPr>
            </w:pPr>
            <w:r w:rsidRPr="00AC78DC">
              <w:rPr>
                <w:rFonts w:ascii="ＭＳ 明朝" w:hAnsi="ＭＳ 明朝" w:hint="eastAsia"/>
                <w:sz w:val="18"/>
                <w:szCs w:val="18"/>
              </w:rPr>
              <w:t>（○</w:t>
            </w:r>
            <w:r w:rsidR="00D83A69" w:rsidRPr="00AC78DC">
              <w:rPr>
                <w:rFonts w:ascii="ＭＳ 明朝" w:hAnsi="ＭＳ 明朝" w:hint="eastAsia"/>
                <w:sz w:val="18"/>
                <w:szCs w:val="18"/>
              </w:rPr>
              <w:t>）</w:t>
            </w:r>
          </w:p>
          <w:p w14:paraId="338DEFD1" w14:textId="77777777" w:rsidR="0053049E" w:rsidRPr="00AC78DC" w:rsidRDefault="0053049E" w:rsidP="00F84635">
            <w:pPr>
              <w:spacing w:line="320" w:lineRule="exact"/>
              <w:rPr>
                <w:rFonts w:ascii="ＭＳ 明朝" w:hAnsi="ＭＳ 明朝"/>
                <w:sz w:val="18"/>
                <w:szCs w:val="18"/>
              </w:rPr>
            </w:pPr>
            <w:r w:rsidRPr="00AC78DC">
              <w:rPr>
                <w:rFonts w:ascii="ＭＳ 明朝" w:hAnsi="ＭＳ 明朝" w:hint="eastAsia"/>
                <w:sz w:val="18"/>
                <w:szCs w:val="18"/>
              </w:rPr>
              <w:t>（2）災害備蓄品の管理場所は確保できた。学校ＨＰに災害バナーを設置した（○）</w:t>
            </w:r>
          </w:p>
          <w:p w14:paraId="338DEFD2" w14:textId="77777777" w:rsidR="00697F6B" w:rsidRPr="00AC78DC" w:rsidRDefault="00697F6B" w:rsidP="00F84635">
            <w:pPr>
              <w:spacing w:line="320" w:lineRule="exact"/>
              <w:rPr>
                <w:rFonts w:ascii="ＭＳ 明朝" w:hAnsi="ＭＳ 明朝"/>
                <w:sz w:val="18"/>
                <w:szCs w:val="18"/>
              </w:rPr>
            </w:pPr>
          </w:p>
          <w:p w14:paraId="338DEFD3" w14:textId="77777777" w:rsidR="00697F6B" w:rsidRPr="00AC78DC" w:rsidRDefault="00697F6B" w:rsidP="00F84635">
            <w:pPr>
              <w:spacing w:line="320" w:lineRule="exact"/>
              <w:rPr>
                <w:rFonts w:ascii="ＭＳ 明朝" w:hAnsi="ＭＳ 明朝"/>
                <w:sz w:val="18"/>
                <w:szCs w:val="18"/>
              </w:rPr>
            </w:pPr>
          </w:p>
          <w:p w14:paraId="338DEFD4" w14:textId="77777777" w:rsidR="00F84635" w:rsidRPr="00AC78DC" w:rsidRDefault="00F84635" w:rsidP="00F84635">
            <w:pPr>
              <w:spacing w:line="320" w:lineRule="exact"/>
              <w:rPr>
                <w:rFonts w:ascii="ＭＳ 明朝" w:hAnsi="ＭＳ 明朝"/>
                <w:sz w:val="18"/>
                <w:szCs w:val="18"/>
              </w:rPr>
            </w:pPr>
            <w:r w:rsidRPr="00AC78DC">
              <w:rPr>
                <w:rFonts w:ascii="ＭＳ 明朝" w:hAnsi="ＭＳ 明朝" w:hint="eastAsia"/>
                <w:sz w:val="18"/>
                <w:szCs w:val="18"/>
              </w:rPr>
              <w:t>(3)肯定的評価56→48%</w:t>
            </w:r>
          </w:p>
          <w:p w14:paraId="338DEFD5" w14:textId="77777777" w:rsidR="00D83A69" w:rsidRPr="00AC78DC" w:rsidRDefault="00D83A69" w:rsidP="00F84635">
            <w:pPr>
              <w:spacing w:line="320" w:lineRule="exact"/>
              <w:rPr>
                <w:rFonts w:ascii="ＭＳ 明朝" w:hAnsi="ＭＳ 明朝"/>
                <w:sz w:val="18"/>
                <w:szCs w:val="18"/>
              </w:rPr>
            </w:pPr>
            <w:r w:rsidRPr="00AC78DC">
              <w:rPr>
                <w:rFonts w:ascii="ＭＳ 明朝" w:hAnsi="ＭＳ 明朝" w:hint="eastAsia"/>
                <w:sz w:val="18"/>
                <w:szCs w:val="18"/>
              </w:rPr>
              <w:t>（</w:t>
            </w:r>
            <w:r w:rsidR="00964D74" w:rsidRPr="00AC78DC">
              <w:rPr>
                <w:rFonts w:ascii="ＭＳ 明朝" w:hAnsi="ＭＳ 明朝" w:hint="eastAsia"/>
                <w:sz w:val="18"/>
                <w:szCs w:val="18"/>
              </w:rPr>
              <w:t>△</w:t>
            </w:r>
            <w:r w:rsidRPr="00AC78DC">
              <w:rPr>
                <w:rFonts w:ascii="ＭＳ 明朝" w:hAnsi="ＭＳ 明朝" w:hint="eastAsia"/>
                <w:sz w:val="18"/>
                <w:szCs w:val="18"/>
              </w:rPr>
              <w:t>）</w:t>
            </w:r>
          </w:p>
          <w:p w14:paraId="338DEFD6" w14:textId="77777777" w:rsidR="00697F6B" w:rsidRPr="00AC78DC" w:rsidRDefault="00697F6B" w:rsidP="00F84635">
            <w:pPr>
              <w:spacing w:line="320" w:lineRule="exact"/>
              <w:rPr>
                <w:rFonts w:ascii="ＭＳ 明朝" w:hAnsi="ＭＳ 明朝"/>
                <w:sz w:val="18"/>
                <w:szCs w:val="18"/>
              </w:rPr>
            </w:pPr>
          </w:p>
          <w:p w14:paraId="338DEFD7" w14:textId="77777777" w:rsidR="00697F6B" w:rsidRPr="00AC78DC" w:rsidRDefault="00697F6B" w:rsidP="00F84635">
            <w:pPr>
              <w:spacing w:line="320" w:lineRule="exact"/>
              <w:rPr>
                <w:rFonts w:ascii="ＭＳ 明朝" w:hAnsi="ＭＳ 明朝"/>
                <w:sz w:val="18"/>
                <w:szCs w:val="18"/>
              </w:rPr>
            </w:pPr>
          </w:p>
          <w:p w14:paraId="338DEFD8" w14:textId="77777777" w:rsidR="00697F6B" w:rsidRPr="00AC78DC" w:rsidRDefault="00697F6B" w:rsidP="00F84635">
            <w:pPr>
              <w:spacing w:line="320" w:lineRule="exact"/>
              <w:rPr>
                <w:rFonts w:ascii="ＭＳ 明朝" w:hAnsi="ＭＳ 明朝"/>
                <w:sz w:val="18"/>
                <w:szCs w:val="18"/>
              </w:rPr>
            </w:pPr>
          </w:p>
          <w:p w14:paraId="338DEFD9" w14:textId="77777777" w:rsidR="00697F6B" w:rsidRPr="00AC78DC" w:rsidRDefault="00697F6B" w:rsidP="00F84635">
            <w:pPr>
              <w:spacing w:line="320" w:lineRule="exact"/>
              <w:rPr>
                <w:rFonts w:ascii="ＭＳ 明朝" w:hAnsi="ＭＳ 明朝"/>
                <w:sz w:val="18"/>
                <w:szCs w:val="18"/>
              </w:rPr>
            </w:pPr>
          </w:p>
          <w:p w14:paraId="338DEFDA" w14:textId="77777777" w:rsidR="00F84635" w:rsidRPr="00AC78DC" w:rsidRDefault="00F84635" w:rsidP="00F84635">
            <w:pPr>
              <w:spacing w:line="320" w:lineRule="exact"/>
              <w:rPr>
                <w:rFonts w:ascii="ＭＳ 明朝" w:hAnsi="ＭＳ 明朝"/>
                <w:sz w:val="18"/>
                <w:szCs w:val="18"/>
              </w:rPr>
            </w:pPr>
            <w:r w:rsidRPr="00AC78DC">
              <w:rPr>
                <w:rFonts w:ascii="ＭＳ 明朝" w:hAnsi="ＭＳ 明朝" w:hint="eastAsia"/>
                <w:sz w:val="18"/>
                <w:szCs w:val="18"/>
              </w:rPr>
              <w:t>(4)</w:t>
            </w:r>
            <w:r w:rsidR="00D83A69" w:rsidRPr="00AC78DC">
              <w:rPr>
                <w:rFonts w:ascii="ＭＳ 明朝" w:hAnsi="ＭＳ 明朝" w:hint="eastAsia"/>
                <w:sz w:val="18"/>
                <w:szCs w:val="18"/>
              </w:rPr>
              <w:t>ア</w:t>
            </w:r>
            <w:r w:rsidRPr="00AC78DC">
              <w:rPr>
                <w:rFonts w:ascii="ＭＳ 明朝" w:hAnsi="ＭＳ 明朝" w:hint="eastAsia"/>
                <w:sz w:val="18"/>
                <w:szCs w:val="18"/>
              </w:rPr>
              <w:t xml:space="preserve"> ICT機器管理のスマート化が完了。</w:t>
            </w:r>
            <w:r w:rsidR="00D83A69" w:rsidRPr="00AC78DC">
              <w:rPr>
                <w:rFonts w:ascii="ＭＳ 明朝" w:hAnsi="ＭＳ 明朝" w:hint="eastAsia"/>
                <w:sz w:val="18"/>
                <w:szCs w:val="18"/>
              </w:rPr>
              <w:t>（◎）</w:t>
            </w:r>
          </w:p>
          <w:p w14:paraId="338DEFDB" w14:textId="77777777" w:rsidR="00D46163" w:rsidRPr="00AC78DC" w:rsidRDefault="00D46163" w:rsidP="00D46163">
            <w:pPr>
              <w:spacing w:line="320" w:lineRule="exact"/>
              <w:rPr>
                <w:rFonts w:ascii="ＭＳ 明朝" w:hAnsi="ＭＳ 明朝"/>
                <w:sz w:val="18"/>
                <w:szCs w:val="18"/>
              </w:rPr>
            </w:pPr>
            <w:r w:rsidRPr="00AC78DC">
              <w:rPr>
                <w:rFonts w:ascii="ＭＳ 明朝" w:hAnsi="ＭＳ 明朝" w:hint="eastAsia"/>
                <w:sz w:val="18"/>
                <w:szCs w:val="18"/>
              </w:rPr>
              <w:t>今年度の新しく入れ替えた学情機器の設定やＩＣＴ機器を授業活用しやすい環境（職員室の一角に機器をまとめ出し入れや管理を容易にした）を整えた。</w:t>
            </w:r>
          </w:p>
          <w:p w14:paraId="338DEFDC" w14:textId="77777777" w:rsidR="000D412C" w:rsidRPr="00AC78DC" w:rsidRDefault="00D83A69" w:rsidP="00F84635">
            <w:pPr>
              <w:spacing w:line="320" w:lineRule="exact"/>
              <w:rPr>
                <w:rFonts w:ascii="ＭＳ 明朝" w:hAnsi="ＭＳ 明朝"/>
                <w:sz w:val="18"/>
                <w:szCs w:val="18"/>
              </w:rPr>
            </w:pPr>
            <w:r w:rsidRPr="00AC78DC">
              <w:rPr>
                <w:rFonts w:ascii="ＭＳ 明朝" w:hAnsi="ＭＳ 明朝" w:hint="eastAsia"/>
                <w:sz w:val="18"/>
                <w:szCs w:val="18"/>
              </w:rPr>
              <w:t>イ</w:t>
            </w:r>
            <w:r w:rsidR="00F84635" w:rsidRPr="00AC78DC">
              <w:rPr>
                <w:rFonts w:ascii="ＭＳ 明朝" w:hAnsi="ＭＳ 明朝" w:hint="eastAsia"/>
                <w:sz w:val="18"/>
                <w:szCs w:val="18"/>
              </w:rPr>
              <w:t>学校HPをCMSを用いたデザインに更新完了。</w:t>
            </w:r>
          </w:p>
          <w:p w14:paraId="338DEFDD" w14:textId="77777777" w:rsidR="00D83A69" w:rsidRPr="00AC78DC" w:rsidRDefault="00D83A69" w:rsidP="00F84635">
            <w:pPr>
              <w:spacing w:line="320" w:lineRule="exact"/>
              <w:rPr>
                <w:rFonts w:ascii="ＭＳ 明朝" w:hAnsi="ＭＳ 明朝"/>
                <w:sz w:val="18"/>
                <w:szCs w:val="18"/>
              </w:rPr>
            </w:pPr>
            <w:r w:rsidRPr="00AC78DC">
              <w:rPr>
                <w:rFonts w:ascii="ＭＳ 明朝" w:hAnsi="ＭＳ 明朝" w:hint="eastAsia"/>
                <w:sz w:val="18"/>
                <w:szCs w:val="18"/>
              </w:rPr>
              <w:t>（</w:t>
            </w:r>
            <w:r w:rsidR="00D46163" w:rsidRPr="00AC78DC">
              <w:rPr>
                <w:rFonts w:ascii="ＭＳ 明朝" w:hAnsi="ＭＳ 明朝" w:hint="eastAsia"/>
                <w:sz w:val="18"/>
                <w:szCs w:val="18"/>
              </w:rPr>
              <w:t>○</w:t>
            </w:r>
            <w:r w:rsidRPr="00AC78DC">
              <w:rPr>
                <w:rFonts w:ascii="ＭＳ 明朝" w:hAnsi="ＭＳ 明朝" w:hint="eastAsia"/>
                <w:sz w:val="18"/>
                <w:szCs w:val="18"/>
              </w:rPr>
              <w:t>）</w:t>
            </w:r>
          </w:p>
          <w:p w14:paraId="338DEFDE" w14:textId="77777777" w:rsidR="00D83A69" w:rsidRPr="00AC78DC" w:rsidRDefault="00D83A69" w:rsidP="00F84635">
            <w:pPr>
              <w:spacing w:line="320" w:lineRule="exact"/>
              <w:rPr>
                <w:rFonts w:ascii="ＭＳ 明朝" w:hAnsi="ＭＳ 明朝"/>
                <w:sz w:val="18"/>
                <w:szCs w:val="18"/>
              </w:rPr>
            </w:pPr>
            <w:r w:rsidRPr="00AC78DC">
              <w:rPr>
                <w:rFonts w:ascii="ＭＳ 明朝" w:hAnsi="ＭＳ 明朝" w:hint="eastAsia"/>
                <w:sz w:val="18"/>
                <w:szCs w:val="18"/>
              </w:rPr>
              <w:t>（５）</w:t>
            </w:r>
          </w:p>
          <w:p w14:paraId="338DEFDF" w14:textId="77777777" w:rsidR="0053049E" w:rsidRPr="002E39A8" w:rsidRDefault="0053049E" w:rsidP="00F84635">
            <w:pPr>
              <w:spacing w:line="320" w:lineRule="exact"/>
              <w:rPr>
                <w:rFonts w:ascii="ＭＳ 明朝" w:hAnsi="ＭＳ 明朝"/>
                <w:sz w:val="18"/>
                <w:szCs w:val="18"/>
              </w:rPr>
            </w:pPr>
            <w:r w:rsidRPr="00AC78DC">
              <w:rPr>
                <w:rFonts w:ascii="ＭＳ 明朝" w:hAnsi="ＭＳ 明朝" w:hint="eastAsia"/>
                <w:sz w:val="18"/>
                <w:szCs w:val="18"/>
              </w:rPr>
              <w:t>ノー会議デーを月１回実施した（○）</w:t>
            </w:r>
          </w:p>
        </w:tc>
      </w:tr>
    </w:tbl>
    <w:p w14:paraId="338DEFE1" w14:textId="77777777" w:rsidR="00472ADD" w:rsidRPr="002E39A8" w:rsidRDefault="00472ADD" w:rsidP="006206CE">
      <w:pPr>
        <w:spacing w:line="120" w:lineRule="exact"/>
        <w:rPr>
          <w:sz w:val="20"/>
          <w:szCs w:val="20"/>
        </w:rPr>
      </w:pPr>
    </w:p>
    <w:sectPr w:rsidR="00472ADD" w:rsidRPr="002E39A8" w:rsidSect="005D6A34">
      <w:headerReference w:type="default" r:id="rId11"/>
      <w:type w:val="evenPage"/>
      <w:pgSz w:w="16839" w:h="23814" w:code="8"/>
      <w:pgMar w:top="720" w:right="720" w:bottom="720" w:left="720" w:header="397" w:footer="992" w:gutter="0"/>
      <w:cols w:space="425"/>
      <w:docGrid w:type="linesAndChars" w:linePitch="286" w:charSpace="-3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DEFE4" w14:textId="77777777" w:rsidR="0079129C" w:rsidRDefault="0079129C">
      <w:r>
        <w:separator/>
      </w:r>
    </w:p>
  </w:endnote>
  <w:endnote w:type="continuationSeparator" w:id="0">
    <w:p w14:paraId="338DEFE5" w14:textId="77777777" w:rsidR="0079129C" w:rsidRDefault="0079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EFE2" w14:textId="77777777" w:rsidR="0079129C" w:rsidRDefault="0079129C">
      <w:r>
        <w:separator/>
      </w:r>
    </w:p>
  </w:footnote>
  <w:footnote w:type="continuationSeparator" w:id="0">
    <w:p w14:paraId="338DEFE3" w14:textId="77777777" w:rsidR="0079129C" w:rsidRDefault="00791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EFE6" w14:textId="3B4226AF" w:rsidR="00824A7C" w:rsidRDefault="00D56F61"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№Ｓ３４</w:t>
    </w:r>
  </w:p>
  <w:p w14:paraId="73D2E8E7" w14:textId="77777777" w:rsidR="001A79DF" w:rsidRDefault="001A79DF" w:rsidP="00225A63">
    <w:pPr>
      <w:spacing w:line="360" w:lineRule="exact"/>
      <w:ind w:rightChars="100" w:right="210"/>
      <w:jc w:val="right"/>
      <w:rPr>
        <w:rFonts w:ascii="ＭＳ ゴシック" w:eastAsia="ＭＳ ゴシック" w:hAnsi="ＭＳ ゴシック" w:hint="eastAsia"/>
        <w:sz w:val="20"/>
        <w:szCs w:val="20"/>
      </w:rPr>
    </w:pPr>
  </w:p>
  <w:p w14:paraId="338DEFE8" w14:textId="77777777" w:rsidR="00824A7C" w:rsidRPr="003A3356" w:rsidRDefault="00824A7C" w:rsidP="00AC78DC">
    <w:pPr>
      <w:spacing w:line="360" w:lineRule="exact"/>
      <w:ind w:rightChars="100" w:right="210" w:firstLineChars="5175" w:firstLine="12469"/>
      <w:jc w:val="right"/>
      <w:rPr>
        <w:rFonts w:ascii="ＭＳ 明朝" w:hAnsi="ＭＳ 明朝"/>
        <w:b/>
        <w:sz w:val="24"/>
      </w:rPr>
    </w:pPr>
    <w:r>
      <w:rPr>
        <w:rFonts w:ascii="ＭＳ 明朝" w:hAnsi="ＭＳ 明朝" w:hint="eastAsia"/>
        <w:b/>
        <w:sz w:val="24"/>
      </w:rPr>
      <w:t>府立岸和田支援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F046F8"/>
    <w:multiLevelType w:val="hybridMultilevel"/>
    <w:tmpl w:val="269ECC04"/>
    <w:lvl w:ilvl="0" w:tplc="96F82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A203AE"/>
    <w:multiLevelType w:val="hybridMultilevel"/>
    <w:tmpl w:val="1658725E"/>
    <w:lvl w:ilvl="0" w:tplc="19AC6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81CB4"/>
    <w:multiLevelType w:val="hybridMultilevel"/>
    <w:tmpl w:val="AEB005C4"/>
    <w:lvl w:ilvl="0" w:tplc="183C2A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26504A"/>
    <w:multiLevelType w:val="hybridMultilevel"/>
    <w:tmpl w:val="D86E8E9C"/>
    <w:lvl w:ilvl="0" w:tplc="85EA0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372C3A"/>
    <w:multiLevelType w:val="hybridMultilevel"/>
    <w:tmpl w:val="DA98B632"/>
    <w:lvl w:ilvl="0" w:tplc="52DEA9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0F0F57"/>
    <w:multiLevelType w:val="hybridMultilevel"/>
    <w:tmpl w:val="634CC0EA"/>
    <w:lvl w:ilvl="0" w:tplc="6D8E410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4C3A0A"/>
    <w:multiLevelType w:val="hybridMultilevel"/>
    <w:tmpl w:val="0B60D2FC"/>
    <w:lvl w:ilvl="0" w:tplc="0D9A32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483AEC"/>
    <w:multiLevelType w:val="hybridMultilevel"/>
    <w:tmpl w:val="12FEEE52"/>
    <w:lvl w:ilvl="0" w:tplc="5F4A18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672E26"/>
    <w:multiLevelType w:val="hybridMultilevel"/>
    <w:tmpl w:val="87A693A0"/>
    <w:lvl w:ilvl="0" w:tplc="77068C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E8634B"/>
    <w:multiLevelType w:val="hybridMultilevel"/>
    <w:tmpl w:val="0AD87106"/>
    <w:lvl w:ilvl="0" w:tplc="9A925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80D2665"/>
    <w:multiLevelType w:val="hybridMultilevel"/>
    <w:tmpl w:val="39084E36"/>
    <w:lvl w:ilvl="0" w:tplc="CB3EC7E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15:restartNumberingAfterBreak="0">
    <w:nsid w:val="5E884328"/>
    <w:multiLevelType w:val="hybridMultilevel"/>
    <w:tmpl w:val="90324BC2"/>
    <w:lvl w:ilvl="0" w:tplc="8CB43F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1D7F55"/>
    <w:multiLevelType w:val="hybridMultilevel"/>
    <w:tmpl w:val="15BA028A"/>
    <w:lvl w:ilvl="0" w:tplc="17C8C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7002D1F"/>
    <w:multiLevelType w:val="hybridMultilevel"/>
    <w:tmpl w:val="AC5835C2"/>
    <w:lvl w:ilvl="0" w:tplc="B78C1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8C2DB7"/>
    <w:multiLevelType w:val="hybridMultilevel"/>
    <w:tmpl w:val="E9F604E6"/>
    <w:lvl w:ilvl="0" w:tplc="3EF811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24"/>
  </w:num>
  <w:num w:numId="4">
    <w:abstractNumId w:val="4"/>
  </w:num>
  <w:num w:numId="5">
    <w:abstractNumId w:val="22"/>
  </w:num>
  <w:num w:numId="6">
    <w:abstractNumId w:val="30"/>
  </w:num>
  <w:num w:numId="7">
    <w:abstractNumId w:val="26"/>
  </w:num>
  <w:num w:numId="8">
    <w:abstractNumId w:val="10"/>
  </w:num>
  <w:num w:numId="9">
    <w:abstractNumId w:val="27"/>
  </w:num>
  <w:num w:numId="10">
    <w:abstractNumId w:val="2"/>
  </w:num>
  <w:num w:numId="11">
    <w:abstractNumId w:val="8"/>
  </w:num>
  <w:num w:numId="12">
    <w:abstractNumId w:val="23"/>
  </w:num>
  <w:num w:numId="13">
    <w:abstractNumId w:val="19"/>
  </w:num>
  <w:num w:numId="14">
    <w:abstractNumId w:val="12"/>
  </w:num>
  <w:num w:numId="15">
    <w:abstractNumId w:val="17"/>
  </w:num>
  <w:num w:numId="16">
    <w:abstractNumId w:val="0"/>
  </w:num>
  <w:num w:numId="17">
    <w:abstractNumId w:val="29"/>
  </w:num>
  <w:num w:numId="18">
    <w:abstractNumId w:val="13"/>
  </w:num>
  <w:num w:numId="19">
    <w:abstractNumId w:val="28"/>
  </w:num>
  <w:num w:numId="20">
    <w:abstractNumId w:val="16"/>
  </w:num>
  <w:num w:numId="21">
    <w:abstractNumId w:val="21"/>
  </w:num>
  <w:num w:numId="22">
    <w:abstractNumId w:val="9"/>
  </w:num>
  <w:num w:numId="23">
    <w:abstractNumId w:val="5"/>
  </w:num>
  <w:num w:numId="24">
    <w:abstractNumId w:val="14"/>
  </w:num>
  <w:num w:numId="25">
    <w:abstractNumId w:val="11"/>
  </w:num>
  <w:num w:numId="26">
    <w:abstractNumId w:val="15"/>
  </w:num>
  <w:num w:numId="27">
    <w:abstractNumId w:val="25"/>
  </w:num>
  <w:num w:numId="28">
    <w:abstractNumId w:val="6"/>
  </w:num>
  <w:num w:numId="29">
    <w:abstractNumId w:val="20"/>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F3D"/>
    <w:rsid w:val="000120A1"/>
    <w:rsid w:val="00013C0C"/>
    <w:rsid w:val="00014126"/>
    <w:rsid w:val="00014961"/>
    <w:rsid w:val="000156EF"/>
    <w:rsid w:val="00024808"/>
    <w:rsid w:val="0003059B"/>
    <w:rsid w:val="00031A86"/>
    <w:rsid w:val="000354D4"/>
    <w:rsid w:val="000356A7"/>
    <w:rsid w:val="00043DD3"/>
    <w:rsid w:val="00045480"/>
    <w:rsid w:val="000524AE"/>
    <w:rsid w:val="00067CAC"/>
    <w:rsid w:val="000724B0"/>
    <w:rsid w:val="00083B3C"/>
    <w:rsid w:val="00083DCA"/>
    <w:rsid w:val="00091587"/>
    <w:rsid w:val="0009658C"/>
    <w:rsid w:val="000967CE"/>
    <w:rsid w:val="00096C70"/>
    <w:rsid w:val="000A0647"/>
    <w:rsid w:val="000A0D83"/>
    <w:rsid w:val="000A1890"/>
    <w:rsid w:val="000A3F60"/>
    <w:rsid w:val="000B0C54"/>
    <w:rsid w:val="000B395F"/>
    <w:rsid w:val="000B7F10"/>
    <w:rsid w:val="000C0CDB"/>
    <w:rsid w:val="000C11B3"/>
    <w:rsid w:val="000D1B70"/>
    <w:rsid w:val="000D1F01"/>
    <w:rsid w:val="000D2489"/>
    <w:rsid w:val="000D2D0E"/>
    <w:rsid w:val="000D412C"/>
    <w:rsid w:val="000D564C"/>
    <w:rsid w:val="000D7707"/>
    <w:rsid w:val="000D7C02"/>
    <w:rsid w:val="000E1F4D"/>
    <w:rsid w:val="000E5470"/>
    <w:rsid w:val="000E6466"/>
    <w:rsid w:val="000E6B9D"/>
    <w:rsid w:val="000F7917"/>
    <w:rsid w:val="000F7B2E"/>
    <w:rsid w:val="00100533"/>
    <w:rsid w:val="00100CC5"/>
    <w:rsid w:val="00103546"/>
    <w:rsid w:val="001112AC"/>
    <w:rsid w:val="00111CBD"/>
    <w:rsid w:val="00112A5C"/>
    <w:rsid w:val="00117EC5"/>
    <w:rsid w:val="00121071"/>
    <w:rsid w:val="001218A7"/>
    <w:rsid w:val="00127184"/>
    <w:rsid w:val="001273E6"/>
    <w:rsid w:val="00127994"/>
    <w:rsid w:val="00127BB5"/>
    <w:rsid w:val="00132D6F"/>
    <w:rsid w:val="00133C9A"/>
    <w:rsid w:val="00134824"/>
    <w:rsid w:val="00135CE9"/>
    <w:rsid w:val="00137359"/>
    <w:rsid w:val="00145D50"/>
    <w:rsid w:val="001555C2"/>
    <w:rsid w:val="00157860"/>
    <w:rsid w:val="0016301A"/>
    <w:rsid w:val="0018261A"/>
    <w:rsid w:val="00184B1B"/>
    <w:rsid w:val="00185C2B"/>
    <w:rsid w:val="00192419"/>
    <w:rsid w:val="00193569"/>
    <w:rsid w:val="00194DD6"/>
    <w:rsid w:val="00195DCF"/>
    <w:rsid w:val="001A1B53"/>
    <w:rsid w:val="001A4539"/>
    <w:rsid w:val="001A6628"/>
    <w:rsid w:val="001A6EF0"/>
    <w:rsid w:val="001A79DF"/>
    <w:rsid w:val="001B38EB"/>
    <w:rsid w:val="001B5662"/>
    <w:rsid w:val="001B6636"/>
    <w:rsid w:val="001C2614"/>
    <w:rsid w:val="001C6B84"/>
    <w:rsid w:val="001C7FE4"/>
    <w:rsid w:val="001D1B10"/>
    <w:rsid w:val="001D401B"/>
    <w:rsid w:val="001D44D9"/>
    <w:rsid w:val="001D5135"/>
    <w:rsid w:val="001E22E7"/>
    <w:rsid w:val="001E4FDA"/>
    <w:rsid w:val="001F472F"/>
    <w:rsid w:val="00200556"/>
    <w:rsid w:val="00201A51"/>
    <w:rsid w:val="00201C86"/>
    <w:rsid w:val="002034A6"/>
    <w:rsid w:val="00204B45"/>
    <w:rsid w:val="00211A3B"/>
    <w:rsid w:val="00212246"/>
    <w:rsid w:val="0021285A"/>
    <w:rsid w:val="0022073E"/>
    <w:rsid w:val="00220AE7"/>
    <w:rsid w:val="00221AA2"/>
    <w:rsid w:val="00224AB0"/>
    <w:rsid w:val="00225A63"/>
    <w:rsid w:val="00225C70"/>
    <w:rsid w:val="00230487"/>
    <w:rsid w:val="00235785"/>
    <w:rsid w:val="00235B86"/>
    <w:rsid w:val="002367B6"/>
    <w:rsid w:val="002378FF"/>
    <w:rsid w:val="0024006D"/>
    <w:rsid w:val="002439A4"/>
    <w:rsid w:val="002473F9"/>
    <w:rsid w:val="002479D4"/>
    <w:rsid w:val="00262794"/>
    <w:rsid w:val="00267D3C"/>
    <w:rsid w:val="00271252"/>
    <w:rsid w:val="0027129F"/>
    <w:rsid w:val="00274864"/>
    <w:rsid w:val="00277476"/>
    <w:rsid w:val="00277761"/>
    <w:rsid w:val="00283AA8"/>
    <w:rsid w:val="00284DE2"/>
    <w:rsid w:val="002869A6"/>
    <w:rsid w:val="00295EB2"/>
    <w:rsid w:val="0029712A"/>
    <w:rsid w:val="002A0AA7"/>
    <w:rsid w:val="002A148E"/>
    <w:rsid w:val="002A5F31"/>
    <w:rsid w:val="002A766F"/>
    <w:rsid w:val="002B0BC8"/>
    <w:rsid w:val="002B337A"/>
    <w:rsid w:val="002B388F"/>
    <w:rsid w:val="002B3BE1"/>
    <w:rsid w:val="002B690B"/>
    <w:rsid w:val="002C40DD"/>
    <w:rsid w:val="002C423D"/>
    <w:rsid w:val="002C6CA3"/>
    <w:rsid w:val="002E39A8"/>
    <w:rsid w:val="002F608A"/>
    <w:rsid w:val="002F62DD"/>
    <w:rsid w:val="002F63EF"/>
    <w:rsid w:val="002F6E1B"/>
    <w:rsid w:val="00301498"/>
    <w:rsid w:val="00301B59"/>
    <w:rsid w:val="003029E3"/>
    <w:rsid w:val="00302EB2"/>
    <w:rsid w:val="0030555A"/>
    <w:rsid w:val="00305D0E"/>
    <w:rsid w:val="00310645"/>
    <w:rsid w:val="0031492C"/>
    <w:rsid w:val="00320075"/>
    <w:rsid w:val="00324B67"/>
    <w:rsid w:val="00334F83"/>
    <w:rsid w:val="00336089"/>
    <w:rsid w:val="00344269"/>
    <w:rsid w:val="00344A4D"/>
    <w:rsid w:val="00344C4F"/>
    <w:rsid w:val="0035212C"/>
    <w:rsid w:val="003532CA"/>
    <w:rsid w:val="00354DA5"/>
    <w:rsid w:val="003551CD"/>
    <w:rsid w:val="0036174C"/>
    <w:rsid w:val="00364F35"/>
    <w:rsid w:val="00367372"/>
    <w:rsid w:val="00370A4B"/>
    <w:rsid w:val="003730D3"/>
    <w:rsid w:val="0037367C"/>
    <w:rsid w:val="0037506F"/>
    <w:rsid w:val="00376B60"/>
    <w:rsid w:val="003838FF"/>
    <w:rsid w:val="00384C02"/>
    <w:rsid w:val="00386133"/>
    <w:rsid w:val="00386839"/>
    <w:rsid w:val="00387D41"/>
    <w:rsid w:val="00395EDA"/>
    <w:rsid w:val="003A3356"/>
    <w:rsid w:val="003A33DE"/>
    <w:rsid w:val="003A351A"/>
    <w:rsid w:val="003A62E8"/>
    <w:rsid w:val="003B7BB0"/>
    <w:rsid w:val="003C2320"/>
    <w:rsid w:val="003C503E"/>
    <w:rsid w:val="003C5B2F"/>
    <w:rsid w:val="003D288C"/>
    <w:rsid w:val="003D2C9D"/>
    <w:rsid w:val="003D71A7"/>
    <w:rsid w:val="003D7473"/>
    <w:rsid w:val="003E3E27"/>
    <w:rsid w:val="003E45E1"/>
    <w:rsid w:val="003E55A0"/>
    <w:rsid w:val="003E793A"/>
    <w:rsid w:val="003F5DB8"/>
    <w:rsid w:val="00400648"/>
    <w:rsid w:val="00402550"/>
    <w:rsid w:val="00407905"/>
    <w:rsid w:val="00410D5E"/>
    <w:rsid w:val="00414618"/>
    <w:rsid w:val="00416A59"/>
    <w:rsid w:val="00422F8C"/>
    <w:rsid w:val="004243CF"/>
    <w:rsid w:val="004245A1"/>
    <w:rsid w:val="00427E0B"/>
    <w:rsid w:val="004312EE"/>
    <w:rsid w:val="004368AD"/>
    <w:rsid w:val="00436BBA"/>
    <w:rsid w:val="00441743"/>
    <w:rsid w:val="00445E74"/>
    <w:rsid w:val="00454AF4"/>
    <w:rsid w:val="004552E5"/>
    <w:rsid w:val="00460710"/>
    <w:rsid w:val="004632FA"/>
    <w:rsid w:val="00465B85"/>
    <w:rsid w:val="00472ADD"/>
    <w:rsid w:val="00473705"/>
    <w:rsid w:val="004737D3"/>
    <w:rsid w:val="00480EB4"/>
    <w:rsid w:val="00486D20"/>
    <w:rsid w:val="004930C6"/>
    <w:rsid w:val="004949CC"/>
    <w:rsid w:val="00497ABE"/>
    <w:rsid w:val="004A1605"/>
    <w:rsid w:val="004A6D73"/>
    <w:rsid w:val="004A7442"/>
    <w:rsid w:val="004B2B13"/>
    <w:rsid w:val="004C1B92"/>
    <w:rsid w:val="004C2F46"/>
    <w:rsid w:val="004C5A47"/>
    <w:rsid w:val="004C5EAE"/>
    <w:rsid w:val="004C6D4A"/>
    <w:rsid w:val="004C72DD"/>
    <w:rsid w:val="004D0365"/>
    <w:rsid w:val="004D1BCF"/>
    <w:rsid w:val="004D28A8"/>
    <w:rsid w:val="004D70F9"/>
    <w:rsid w:val="004E08FB"/>
    <w:rsid w:val="004E2186"/>
    <w:rsid w:val="004F2B87"/>
    <w:rsid w:val="004F3627"/>
    <w:rsid w:val="00500854"/>
    <w:rsid w:val="00500AF9"/>
    <w:rsid w:val="00502EF2"/>
    <w:rsid w:val="0050665F"/>
    <w:rsid w:val="00510C05"/>
    <w:rsid w:val="0051333D"/>
    <w:rsid w:val="0051706C"/>
    <w:rsid w:val="0052093A"/>
    <w:rsid w:val="005212A5"/>
    <w:rsid w:val="0052580C"/>
    <w:rsid w:val="005261C4"/>
    <w:rsid w:val="00526530"/>
    <w:rsid w:val="0053049E"/>
    <w:rsid w:val="00531F0E"/>
    <w:rsid w:val="00535213"/>
    <w:rsid w:val="00536776"/>
    <w:rsid w:val="0054712D"/>
    <w:rsid w:val="005615FF"/>
    <w:rsid w:val="00565B55"/>
    <w:rsid w:val="00575298"/>
    <w:rsid w:val="0057782F"/>
    <w:rsid w:val="00577DE4"/>
    <w:rsid w:val="005837A4"/>
    <w:rsid w:val="005846E8"/>
    <w:rsid w:val="00585D6A"/>
    <w:rsid w:val="00586254"/>
    <w:rsid w:val="005875B4"/>
    <w:rsid w:val="00587F92"/>
    <w:rsid w:val="0059472B"/>
    <w:rsid w:val="00597E7D"/>
    <w:rsid w:val="00597FBA"/>
    <w:rsid w:val="005A2C72"/>
    <w:rsid w:val="005A34B7"/>
    <w:rsid w:val="005B0FAD"/>
    <w:rsid w:val="005B66F8"/>
    <w:rsid w:val="005C19DF"/>
    <w:rsid w:val="005C2C84"/>
    <w:rsid w:val="005C3876"/>
    <w:rsid w:val="005C7DAE"/>
    <w:rsid w:val="005D41A3"/>
    <w:rsid w:val="005D5303"/>
    <w:rsid w:val="005D5446"/>
    <w:rsid w:val="005D6A34"/>
    <w:rsid w:val="005D74C6"/>
    <w:rsid w:val="005E218B"/>
    <w:rsid w:val="005E298B"/>
    <w:rsid w:val="005E3C2A"/>
    <w:rsid w:val="005E535C"/>
    <w:rsid w:val="005F2C9F"/>
    <w:rsid w:val="005F75DD"/>
    <w:rsid w:val="00600D92"/>
    <w:rsid w:val="00606705"/>
    <w:rsid w:val="006072A6"/>
    <w:rsid w:val="00607B43"/>
    <w:rsid w:val="0061051D"/>
    <w:rsid w:val="00611B70"/>
    <w:rsid w:val="00613404"/>
    <w:rsid w:val="00615733"/>
    <w:rsid w:val="006206CE"/>
    <w:rsid w:val="00624A4E"/>
    <w:rsid w:val="00626AE2"/>
    <w:rsid w:val="00630EC1"/>
    <w:rsid w:val="00630FA2"/>
    <w:rsid w:val="00631815"/>
    <w:rsid w:val="00633883"/>
    <w:rsid w:val="00634F9A"/>
    <w:rsid w:val="00636A87"/>
    <w:rsid w:val="00637012"/>
    <w:rsid w:val="00637161"/>
    <w:rsid w:val="00644AE0"/>
    <w:rsid w:val="00647631"/>
    <w:rsid w:val="006477D1"/>
    <w:rsid w:val="00652BAD"/>
    <w:rsid w:val="0065302E"/>
    <w:rsid w:val="006567B2"/>
    <w:rsid w:val="00656B78"/>
    <w:rsid w:val="00662A4A"/>
    <w:rsid w:val="00663113"/>
    <w:rsid w:val="006632F1"/>
    <w:rsid w:val="00672A16"/>
    <w:rsid w:val="00674C34"/>
    <w:rsid w:val="00680244"/>
    <w:rsid w:val="00683365"/>
    <w:rsid w:val="0068775B"/>
    <w:rsid w:val="006971F3"/>
    <w:rsid w:val="00697F6B"/>
    <w:rsid w:val="006A741C"/>
    <w:rsid w:val="006B4E60"/>
    <w:rsid w:val="006B5B51"/>
    <w:rsid w:val="006C18D0"/>
    <w:rsid w:val="006C220F"/>
    <w:rsid w:val="006C5797"/>
    <w:rsid w:val="006C7FE8"/>
    <w:rsid w:val="006D4F17"/>
    <w:rsid w:val="006D54AE"/>
    <w:rsid w:val="006D5952"/>
    <w:rsid w:val="006D5A31"/>
    <w:rsid w:val="006D66C6"/>
    <w:rsid w:val="006E0C47"/>
    <w:rsid w:val="006E4277"/>
    <w:rsid w:val="006F388B"/>
    <w:rsid w:val="006F4599"/>
    <w:rsid w:val="007014CD"/>
    <w:rsid w:val="00701AD6"/>
    <w:rsid w:val="0070684A"/>
    <w:rsid w:val="007134FF"/>
    <w:rsid w:val="0071748A"/>
    <w:rsid w:val="00717D96"/>
    <w:rsid w:val="00717DDC"/>
    <w:rsid w:val="00723B98"/>
    <w:rsid w:val="00726424"/>
    <w:rsid w:val="0072763C"/>
    <w:rsid w:val="00727B59"/>
    <w:rsid w:val="007302DF"/>
    <w:rsid w:val="00735E63"/>
    <w:rsid w:val="0074118C"/>
    <w:rsid w:val="007520A2"/>
    <w:rsid w:val="007541E8"/>
    <w:rsid w:val="0075612D"/>
    <w:rsid w:val="007578CC"/>
    <w:rsid w:val="007606A0"/>
    <w:rsid w:val="00765AA6"/>
    <w:rsid w:val="00775D41"/>
    <w:rsid w:val="007765E0"/>
    <w:rsid w:val="00781F22"/>
    <w:rsid w:val="00786D14"/>
    <w:rsid w:val="00786F0E"/>
    <w:rsid w:val="0079129C"/>
    <w:rsid w:val="007922A7"/>
    <w:rsid w:val="00792B44"/>
    <w:rsid w:val="00795C88"/>
    <w:rsid w:val="00796024"/>
    <w:rsid w:val="007A3E54"/>
    <w:rsid w:val="007A47FF"/>
    <w:rsid w:val="007A69E8"/>
    <w:rsid w:val="007A7A83"/>
    <w:rsid w:val="007B1DB6"/>
    <w:rsid w:val="007B3AF8"/>
    <w:rsid w:val="007C25B0"/>
    <w:rsid w:val="007C63C6"/>
    <w:rsid w:val="007D6241"/>
    <w:rsid w:val="007D76F8"/>
    <w:rsid w:val="007F4028"/>
    <w:rsid w:val="007F4C68"/>
    <w:rsid w:val="007F5A7B"/>
    <w:rsid w:val="007F7499"/>
    <w:rsid w:val="008101A4"/>
    <w:rsid w:val="008126DC"/>
    <w:rsid w:val="00814C96"/>
    <w:rsid w:val="00821DC4"/>
    <w:rsid w:val="00824A7C"/>
    <w:rsid w:val="008263E1"/>
    <w:rsid w:val="00827C74"/>
    <w:rsid w:val="00831BE7"/>
    <w:rsid w:val="008333AC"/>
    <w:rsid w:val="008414F4"/>
    <w:rsid w:val="00844C33"/>
    <w:rsid w:val="008455F4"/>
    <w:rsid w:val="00853545"/>
    <w:rsid w:val="00855822"/>
    <w:rsid w:val="008563E0"/>
    <w:rsid w:val="00856D5B"/>
    <w:rsid w:val="0086446E"/>
    <w:rsid w:val="00866790"/>
    <w:rsid w:val="00866920"/>
    <w:rsid w:val="0086696C"/>
    <w:rsid w:val="008678F7"/>
    <w:rsid w:val="00870DE8"/>
    <w:rsid w:val="0087170D"/>
    <w:rsid w:val="008741C2"/>
    <w:rsid w:val="00885FB9"/>
    <w:rsid w:val="008912ED"/>
    <w:rsid w:val="0089387E"/>
    <w:rsid w:val="00896982"/>
    <w:rsid w:val="00897939"/>
    <w:rsid w:val="008A315D"/>
    <w:rsid w:val="008A5D1C"/>
    <w:rsid w:val="008A63F1"/>
    <w:rsid w:val="008B091B"/>
    <w:rsid w:val="008B32D1"/>
    <w:rsid w:val="008C533F"/>
    <w:rsid w:val="008C6685"/>
    <w:rsid w:val="008D0C86"/>
    <w:rsid w:val="008D3E85"/>
    <w:rsid w:val="008D40D1"/>
    <w:rsid w:val="008E048C"/>
    <w:rsid w:val="008E1182"/>
    <w:rsid w:val="008F1E78"/>
    <w:rsid w:val="008F317E"/>
    <w:rsid w:val="008F4BBA"/>
    <w:rsid w:val="0092123F"/>
    <w:rsid w:val="00926A6D"/>
    <w:rsid w:val="0093088B"/>
    <w:rsid w:val="00932088"/>
    <w:rsid w:val="0093622B"/>
    <w:rsid w:val="00942181"/>
    <w:rsid w:val="009431A8"/>
    <w:rsid w:val="009470D0"/>
    <w:rsid w:val="00947184"/>
    <w:rsid w:val="00947C4F"/>
    <w:rsid w:val="00952775"/>
    <w:rsid w:val="00953790"/>
    <w:rsid w:val="009547E3"/>
    <w:rsid w:val="00956512"/>
    <w:rsid w:val="00964D74"/>
    <w:rsid w:val="00965A8A"/>
    <w:rsid w:val="0096649A"/>
    <w:rsid w:val="00971A46"/>
    <w:rsid w:val="009763EA"/>
    <w:rsid w:val="00976FB4"/>
    <w:rsid w:val="009817F2"/>
    <w:rsid w:val="009835B8"/>
    <w:rsid w:val="0098611B"/>
    <w:rsid w:val="009870A5"/>
    <w:rsid w:val="009871CE"/>
    <w:rsid w:val="009919BC"/>
    <w:rsid w:val="009A1180"/>
    <w:rsid w:val="009A1DC9"/>
    <w:rsid w:val="009B05A0"/>
    <w:rsid w:val="009B1C3D"/>
    <w:rsid w:val="009B365C"/>
    <w:rsid w:val="009B4DEB"/>
    <w:rsid w:val="009B5AD2"/>
    <w:rsid w:val="009C57B2"/>
    <w:rsid w:val="009D31EC"/>
    <w:rsid w:val="009D6553"/>
    <w:rsid w:val="009D7E16"/>
    <w:rsid w:val="009E1805"/>
    <w:rsid w:val="009E232D"/>
    <w:rsid w:val="009F3E95"/>
    <w:rsid w:val="009F6D2D"/>
    <w:rsid w:val="00A07A63"/>
    <w:rsid w:val="00A12A53"/>
    <w:rsid w:val="00A14C47"/>
    <w:rsid w:val="00A163D5"/>
    <w:rsid w:val="00A16862"/>
    <w:rsid w:val="00A16E26"/>
    <w:rsid w:val="00A204E1"/>
    <w:rsid w:val="00A225C1"/>
    <w:rsid w:val="00A22924"/>
    <w:rsid w:val="00A43805"/>
    <w:rsid w:val="00A47ADC"/>
    <w:rsid w:val="00A51BF3"/>
    <w:rsid w:val="00A571C0"/>
    <w:rsid w:val="00A57245"/>
    <w:rsid w:val="00A63583"/>
    <w:rsid w:val="00A653FF"/>
    <w:rsid w:val="00A74695"/>
    <w:rsid w:val="00A77424"/>
    <w:rsid w:val="00A8024C"/>
    <w:rsid w:val="00A81BA8"/>
    <w:rsid w:val="00A87AEC"/>
    <w:rsid w:val="00A920A8"/>
    <w:rsid w:val="00AA1686"/>
    <w:rsid w:val="00AA2C71"/>
    <w:rsid w:val="00AA4BF8"/>
    <w:rsid w:val="00AA540D"/>
    <w:rsid w:val="00AA6881"/>
    <w:rsid w:val="00AA71E5"/>
    <w:rsid w:val="00AA7968"/>
    <w:rsid w:val="00AB2E00"/>
    <w:rsid w:val="00AB3952"/>
    <w:rsid w:val="00AB4776"/>
    <w:rsid w:val="00AB596F"/>
    <w:rsid w:val="00AC3438"/>
    <w:rsid w:val="00AC3902"/>
    <w:rsid w:val="00AC40B6"/>
    <w:rsid w:val="00AC4A61"/>
    <w:rsid w:val="00AC78DC"/>
    <w:rsid w:val="00AD123A"/>
    <w:rsid w:val="00AD3212"/>
    <w:rsid w:val="00AD64C2"/>
    <w:rsid w:val="00AD6CC7"/>
    <w:rsid w:val="00AE0836"/>
    <w:rsid w:val="00AE0DFA"/>
    <w:rsid w:val="00AE2843"/>
    <w:rsid w:val="00AE6509"/>
    <w:rsid w:val="00AF3A50"/>
    <w:rsid w:val="00AF7084"/>
    <w:rsid w:val="00B00840"/>
    <w:rsid w:val="00B008B1"/>
    <w:rsid w:val="00B049D6"/>
    <w:rsid w:val="00B05185"/>
    <w:rsid w:val="00B05652"/>
    <w:rsid w:val="00B131DD"/>
    <w:rsid w:val="00B20620"/>
    <w:rsid w:val="00B24BA4"/>
    <w:rsid w:val="00B25096"/>
    <w:rsid w:val="00B25FF9"/>
    <w:rsid w:val="00B2606C"/>
    <w:rsid w:val="00B27B3C"/>
    <w:rsid w:val="00B3243C"/>
    <w:rsid w:val="00B34710"/>
    <w:rsid w:val="00B350E4"/>
    <w:rsid w:val="00B35CA0"/>
    <w:rsid w:val="00B36025"/>
    <w:rsid w:val="00B4002B"/>
    <w:rsid w:val="00B40B5D"/>
    <w:rsid w:val="00B42334"/>
    <w:rsid w:val="00B42CBA"/>
    <w:rsid w:val="00B43DB1"/>
    <w:rsid w:val="00B44397"/>
    <w:rsid w:val="00B44B20"/>
    <w:rsid w:val="00B45D46"/>
    <w:rsid w:val="00B52BB6"/>
    <w:rsid w:val="00B6077B"/>
    <w:rsid w:val="00B6294D"/>
    <w:rsid w:val="00B66ED2"/>
    <w:rsid w:val="00B7090D"/>
    <w:rsid w:val="00B71AA3"/>
    <w:rsid w:val="00B7279F"/>
    <w:rsid w:val="00B7348C"/>
    <w:rsid w:val="00B75528"/>
    <w:rsid w:val="00B7579E"/>
    <w:rsid w:val="00B8044F"/>
    <w:rsid w:val="00B814A7"/>
    <w:rsid w:val="00B814DD"/>
    <w:rsid w:val="00B84A06"/>
    <w:rsid w:val="00B850FE"/>
    <w:rsid w:val="00B854CE"/>
    <w:rsid w:val="00B90CDA"/>
    <w:rsid w:val="00B92265"/>
    <w:rsid w:val="00B94DEA"/>
    <w:rsid w:val="00B96C5C"/>
    <w:rsid w:val="00B97B5F"/>
    <w:rsid w:val="00BB1121"/>
    <w:rsid w:val="00BB3CBF"/>
    <w:rsid w:val="00BB5396"/>
    <w:rsid w:val="00BC1E0F"/>
    <w:rsid w:val="00BC40F4"/>
    <w:rsid w:val="00BC55F6"/>
    <w:rsid w:val="00BD3C0F"/>
    <w:rsid w:val="00BD6470"/>
    <w:rsid w:val="00BD69B1"/>
    <w:rsid w:val="00BE1991"/>
    <w:rsid w:val="00BE4109"/>
    <w:rsid w:val="00BE47DD"/>
    <w:rsid w:val="00BE49F0"/>
    <w:rsid w:val="00BE62AE"/>
    <w:rsid w:val="00BE6B65"/>
    <w:rsid w:val="00BE75A2"/>
    <w:rsid w:val="00BF3107"/>
    <w:rsid w:val="00BF3A51"/>
    <w:rsid w:val="00BF6870"/>
    <w:rsid w:val="00C0026F"/>
    <w:rsid w:val="00C02630"/>
    <w:rsid w:val="00C03CE3"/>
    <w:rsid w:val="00C0740C"/>
    <w:rsid w:val="00C12D78"/>
    <w:rsid w:val="00C140B8"/>
    <w:rsid w:val="00C16B58"/>
    <w:rsid w:val="00C17F2E"/>
    <w:rsid w:val="00C25F01"/>
    <w:rsid w:val="00C30A4D"/>
    <w:rsid w:val="00C33FF4"/>
    <w:rsid w:val="00C37416"/>
    <w:rsid w:val="00C412E6"/>
    <w:rsid w:val="00C43728"/>
    <w:rsid w:val="00C4479F"/>
    <w:rsid w:val="00C44886"/>
    <w:rsid w:val="00C4635D"/>
    <w:rsid w:val="00C51C41"/>
    <w:rsid w:val="00C5769D"/>
    <w:rsid w:val="00C62C49"/>
    <w:rsid w:val="00C67F9E"/>
    <w:rsid w:val="00C7220C"/>
    <w:rsid w:val="00C736BC"/>
    <w:rsid w:val="00C74891"/>
    <w:rsid w:val="00C81CD5"/>
    <w:rsid w:val="00C87770"/>
    <w:rsid w:val="00C97C29"/>
    <w:rsid w:val="00CA1E9C"/>
    <w:rsid w:val="00CA70DE"/>
    <w:rsid w:val="00CB2D93"/>
    <w:rsid w:val="00CB3E7F"/>
    <w:rsid w:val="00CB41B3"/>
    <w:rsid w:val="00CB4BC6"/>
    <w:rsid w:val="00CB54BC"/>
    <w:rsid w:val="00CB5D88"/>
    <w:rsid w:val="00CB5DEC"/>
    <w:rsid w:val="00CC03B1"/>
    <w:rsid w:val="00CC19D9"/>
    <w:rsid w:val="00CC788C"/>
    <w:rsid w:val="00CD38F1"/>
    <w:rsid w:val="00CD7B12"/>
    <w:rsid w:val="00CE2D05"/>
    <w:rsid w:val="00CE323E"/>
    <w:rsid w:val="00CE5ADB"/>
    <w:rsid w:val="00CE6CBD"/>
    <w:rsid w:val="00CF0218"/>
    <w:rsid w:val="00CF1922"/>
    <w:rsid w:val="00CF2FD9"/>
    <w:rsid w:val="00CF33FF"/>
    <w:rsid w:val="00CF4799"/>
    <w:rsid w:val="00D014C2"/>
    <w:rsid w:val="00D0467C"/>
    <w:rsid w:val="00D07F2D"/>
    <w:rsid w:val="00D13B65"/>
    <w:rsid w:val="00D1608B"/>
    <w:rsid w:val="00D20B03"/>
    <w:rsid w:val="00D21E57"/>
    <w:rsid w:val="00D21EDE"/>
    <w:rsid w:val="00D23660"/>
    <w:rsid w:val="00D3088B"/>
    <w:rsid w:val="00D30DBA"/>
    <w:rsid w:val="00D341CA"/>
    <w:rsid w:val="00D371A0"/>
    <w:rsid w:val="00D37257"/>
    <w:rsid w:val="00D41C37"/>
    <w:rsid w:val="00D46163"/>
    <w:rsid w:val="00D5011F"/>
    <w:rsid w:val="00D51196"/>
    <w:rsid w:val="00D549E1"/>
    <w:rsid w:val="00D56F61"/>
    <w:rsid w:val="00D62464"/>
    <w:rsid w:val="00D62859"/>
    <w:rsid w:val="00D659C7"/>
    <w:rsid w:val="00D71BE7"/>
    <w:rsid w:val="00D726CB"/>
    <w:rsid w:val="00D73AB0"/>
    <w:rsid w:val="00D75698"/>
    <w:rsid w:val="00D77C73"/>
    <w:rsid w:val="00D814C6"/>
    <w:rsid w:val="00D8247A"/>
    <w:rsid w:val="00D8380B"/>
    <w:rsid w:val="00D83A69"/>
    <w:rsid w:val="00D84775"/>
    <w:rsid w:val="00D84CC8"/>
    <w:rsid w:val="00D902DF"/>
    <w:rsid w:val="00D926BB"/>
    <w:rsid w:val="00D970B8"/>
    <w:rsid w:val="00DA051D"/>
    <w:rsid w:val="00DA13D1"/>
    <w:rsid w:val="00DA34D6"/>
    <w:rsid w:val="00DA3FBA"/>
    <w:rsid w:val="00DB1858"/>
    <w:rsid w:val="00DB29B3"/>
    <w:rsid w:val="00DB3D1A"/>
    <w:rsid w:val="00DC2FCD"/>
    <w:rsid w:val="00DC7210"/>
    <w:rsid w:val="00DC79BD"/>
    <w:rsid w:val="00DD1D68"/>
    <w:rsid w:val="00DD2257"/>
    <w:rsid w:val="00DD7B8D"/>
    <w:rsid w:val="00DE27FC"/>
    <w:rsid w:val="00DE4485"/>
    <w:rsid w:val="00DE4E90"/>
    <w:rsid w:val="00DE626E"/>
    <w:rsid w:val="00DE64EF"/>
    <w:rsid w:val="00DE6D10"/>
    <w:rsid w:val="00DE744C"/>
    <w:rsid w:val="00DF25CB"/>
    <w:rsid w:val="00DF3B21"/>
    <w:rsid w:val="00DF49F3"/>
    <w:rsid w:val="00E05623"/>
    <w:rsid w:val="00E15291"/>
    <w:rsid w:val="00E1683E"/>
    <w:rsid w:val="00E2104D"/>
    <w:rsid w:val="00E22A61"/>
    <w:rsid w:val="00E231D8"/>
    <w:rsid w:val="00E27618"/>
    <w:rsid w:val="00E312E1"/>
    <w:rsid w:val="00E331F1"/>
    <w:rsid w:val="00E3420E"/>
    <w:rsid w:val="00E34C87"/>
    <w:rsid w:val="00E351C2"/>
    <w:rsid w:val="00E44EF7"/>
    <w:rsid w:val="00E50B6C"/>
    <w:rsid w:val="00E53EE3"/>
    <w:rsid w:val="00E53FBD"/>
    <w:rsid w:val="00E56A95"/>
    <w:rsid w:val="00E57FE7"/>
    <w:rsid w:val="00E600AD"/>
    <w:rsid w:val="00E67370"/>
    <w:rsid w:val="00E72A12"/>
    <w:rsid w:val="00E73DA5"/>
    <w:rsid w:val="00E74E6E"/>
    <w:rsid w:val="00E767E4"/>
    <w:rsid w:val="00E87E7A"/>
    <w:rsid w:val="00E90194"/>
    <w:rsid w:val="00E92928"/>
    <w:rsid w:val="00E94EB8"/>
    <w:rsid w:val="00E977EE"/>
    <w:rsid w:val="00EA05FD"/>
    <w:rsid w:val="00EA2B01"/>
    <w:rsid w:val="00EA5C58"/>
    <w:rsid w:val="00EA6BCB"/>
    <w:rsid w:val="00EB3DB7"/>
    <w:rsid w:val="00EB4A00"/>
    <w:rsid w:val="00EB6970"/>
    <w:rsid w:val="00EC446A"/>
    <w:rsid w:val="00EC5FAE"/>
    <w:rsid w:val="00ED2AB2"/>
    <w:rsid w:val="00ED5FE2"/>
    <w:rsid w:val="00EE36E1"/>
    <w:rsid w:val="00EE74A1"/>
    <w:rsid w:val="00EE7E25"/>
    <w:rsid w:val="00EF1275"/>
    <w:rsid w:val="00EF69A0"/>
    <w:rsid w:val="00EF6C88"/>
    <w:rsid w:val="00F015CF"/>
    <w:rsid w:val="00F01768"/>
    <w:rsid w:val="00F01F6A"/>
    <w:rsid w:val="00F0238C"/>
    <w:rsid w:val="00F070B8"/>
    <w:rsid w:val="00F0750B"/>
    <w:rsid w:val="00F14B82"/>
    <w:rsid w:val="00F154FB"/>
    <w:rsid w:val="00F15844"/>
    <w:rsid w:val="00F2332E"/>
    <w:rsid w:val="00F23B18"/>
    <w:rsid w:val="00F24590"/>
    <w:rsid w:val="00F304BF"/>
    <w:rsid w:val="00F322BB"/>
    <w:rsid w:val="00F33B2B"/>
    <w:rsid w:val="00F34554"/>
    <w:rsid w:val="00F35AE0"/>
    <w:rsid w:val="00F36095"/>
    <w:rsid w:val="00F44556"/>
    <w:rsid w:val="00F5047C"/>
    <w:rsid w:val="00F50FC1"/>
    <w:rsid w:val="00F516CE"/>
    <w:rsid w:val="00F55903"/>
    <w:rsid w:val="00F65F11"/>
    <w:rsid w:val="00F6686B"/>
    <w:rsid w:val="00F71540"/>
    <w:rsid w:val="00F71A50"/>
    <w:rsid w:val="00F71E78"/>
    <w:rsid w:val="00F72928"/>
    <w:rsid w:val="00F72C7A"/>
    <w:rsid w:val="00F73A1A"/>
    <w:rsid w:val="00F7539D"/>
    <w:rsid w:val="00F76B28"/>
    <w:rsid w:val="00F770BF"/>
    <w:rsid w:val="00F770D4"/>
    <w:rsid w:val="00F77F28"/>
    <w:rsid w:val="00F800F7"/>
    <w:rsid w:val="00F80DBA"/>
    <w:rsid w:val="00F80E7E"/>
    <w:rsid w:val="00F80F97"/>
    <w:rsid w:val="00F81A35"/>
    <w:rsid w:val="00F84635"/>
    <w:rsid w:val="00F84E81"/>
    <w:rsid w:val="00F85189"/>
    <w:rsid w:val="00F93090"/>
    <w:rsid w:val="00F93107"/>
    <w:rsid w:val="00F974C2"/>
    <w:rsid w:val="00FA2B1D"/>
    <w:rsid w:val="00FB7DE7"/>
    <w:rsid w:val="00FC0F46"/>
    <w:rsid w:val="00FC71A1"/>
    <w:rsid w:val="00FD16A8"/>
    <w:rsid w:val="00FD44E1"/>
    <w:rsid w:val="00FD5C8E"/>
    <w:rsid w:val="00FD6985"/>
    <w:rsid w:val="00FD6C50"/>
    <w:rsid w:val="00FD7B4D"/>
    <w:rsid w:val="00FD7E65"/>
    <w:rsid w:val="00FE11A5"/>
    <w:rsid w:val="00FE4763"/>
    <w:rsid w:val="00FE512D"/>
    <w:rsid w:val="00FE606E"/>
    <w:rsid w:val="00FF758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38DEEAE"/>
  <w15:docId w15:val="{C97D4AC4-2834-4746-8062-3149C079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63583"/>
    <w:pPr>
      <w:ind w:leftChars="400" w:left="840"/>
    </w:pPr>
  </w:style>
  <w:style w:type="paragraph" w:customStyle="1" w:styleId="Default">
    <w:name w:val="Default"/>
    <w:rsid w:val="00636A87"/>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basedOn w:val="a0"/>
    <w:rsid w:val="00E44EF7"/>
    <w:rPr>
      <w:sz w:val="18"/>
      <w:szCs w:val="18"/>
    </w:rPr>
  </w:style>
  <w:style w:type="paragraph" w:styleId="ac">
    <w:name w:val="annotation text"/>
    <w:basedOn w:val="a"/>
    <w:link w:val="ad"/>
    <w:rsid w:val="00E44EF7"/>
    <w:pPr>
      <w:jc w:val="left"/>
    </w:pPr>
  </w:style>
  <w:style w:type="character" w:customStyle="1" w:styleId="ad">
    <w:name w:val="コメント文字列 (文字)"/>
    <w:basedOn w:val="a0"/>
    <w:link w:val="ac"/>
    <w:rsid w:val="00E44EF7"/>
    <w:rPr>
      <w:kern w:val="2"/>
      <w:sz w:val="21"/>
      <w:szCs w:val="24"/>
    </w:rPr>
  </w:style>
  <w:style w:type="paragraph" w:styleId="ae">
    <w:name w:val="annotation subject"/>
    <w:basedOn w:val="ac"/>
    <w:next w:val="ac"/>
    <w:link w:val="af"/>
    <w:rsid w:val="00E44EF7"/>
    <w:rPr>
      <w:b/>
      <w:bCs/>
    </w:rPr>
  </w:style>
  <w:style w:type="character" w:customStyle="1" w:styleId="af">
    <w:name w:val="コメント内容 (文字)"/>
    <w:basedOn w:val="ad"/>
    <w:link w:val="ae"/>
    <w:rsid w:val="00E44EF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9898">
      <w:bodyDiv w:val="1"/>
      <w:marLeft w:val="0"/>
      <w:marRight w:val="0"/>
      <w:marTop w:val="0"/>
      <w:marBottom w:val="0"/>
      <w:divBdr>
        <w:top w:val="none" w:sz="0" w:space="0" w:color="auto"/>
        <w:left w:val="none" w:sz="0" w:space="0" w:color="auto"/>
        <w:bottom w:val="none" w:sz="0" w:space="0" w:color="auto"/>
        <w:right w:val="none" w:sz="0" w:space="0" w:color="auto"/>
      </w:divBdr>
    </w:div>
    <w:div w:id="343215529">
      <w:bodyDiv w:val="1"/>
      <w:marLeft w:val="0"/>
      <w:marRight w:val="0"/>
      <w:marTop w:val="0"/>
      <w:marBottom w:val="0"/>
      <w:divBdr>
        <w:top w:val="none" w:sz="0" w:space="0" w:color="auto"/>
        <w:left w:val="none" w:sz="0" w:space="0" w:color="auto"/>
        <w:bottom w:val="none" w:sz="0" w:space="0" w:color="auto"/>
        <w:right w:val="none" w:sz="0" w:space="0" w:color="auto"/>
      </w:divBdr>
    </w:div>
    <w:div w:id="467747943">
      <w:bodyDiv w:val="1"/>
      <w:marLeft w:val="0"/>
      <w:marRight w:val="0"/>
      <w:marTop w:val="0"/>
      <w:marBottom w:val="0"/>
      <w:divBdr>
        <w:top w:val="none" w:sz="0" w:space="0" w:color="auto"/>
        <w:left w:val="none" w:sz="0" w:space="0" w:color="auto"/>
        <w:bottom w:val="none" w:sz="0" w:space="0" w:color="auto"/>
        <w:right w:val="none" w:sz="0" w:space="0" w:color="auto"/>
      </w:divBdr>
    </w:div>
    <w:div w:id="812677833">
      <w:bodyDiv w:val="1"/>
      <w:marLeft w:val="0"/>
      <w:marRight w:val="0"/>
      <w:marTop w:val="0"/>
      <w:marBottom w:val="0"/>
      <w:divBdr>
        <w:top w:val="none" w:sz="0" w:space="0" w:color="auto"/>
        <w:left w:val="none" w:sz="0" w:space="0" w:color="auto"/>
        <w:bottom w:val="none" w:sz="0" w:space="0" w:color="auto"/>
        <w:right w:val="none" w:sz="0" w:space="0" w:color="auto"/>
      </w:divBdr>
    </w:div>
    <w:div w:id="851380999">
      <w:bodyDiv w:val="1"/>
      <w:marLeft w:val="0"/>
      <w:marRight w:val="0"/>
      <w:marTop w:val="0"/>
      <w:marBottom w:val="0"/>
      <w:divBdr>
        <w:top w:val="none" w:sz="0" w:space="0" w:color="auto"/>
        <w:left w:val="none" w:sz="0" w:space="0" w:color="auto"/>
        <w:bottom w:val="none" w:sz="0" w:space="0" w:color="auto"/>
        <w:right w:val="none" w:sz="0" w:space="0" w:color="auto"/>
      </w:divBdr>
    </w:div>
    <w:div w:id="1686319732">
      <w:bodyDiv w:val="1"/>
      <w:marLeft w:val="0"/>
      <w:marRight w:val="0"/>
      <w:marTop w:val="0"/>
      <w:marBottom w:val="0"/>
      <w:divBdr>
        <w:top w:val="none" w:sz="0" w:space="0" w:color="auto"/>
        <w:left w:val="none" w:sz="0" w:space="0" w:color="auto"/>
        <w:bottom w:val="none" w:sz="0" w:space="0" w:color="auto"/>
        <w:right w:val="none" w:sz="0" w:space="0" w:color="auto"/>
      </w:divBdr>
    </w:div>
    <w:div w:id="1754356201">
      <w:bodyDiv w:val="1"/>
      <w:marLeft w:val="0"/>
      <w:marRight w:val="0"/>
      <w:marTop w:val="0"/>
      <w:marBottom w:val="0"/>
      <w:divBdr>
        <w:top w:val="none" w:sz="0" w:space="0" w:color="auto"/>
        <w:left w:val="none" w:sz="0" w:space="0" w:color="auto"/>
        <w:bottom w:val="none" w:sz="0" w:space="0" w:color="auto"/>
        <w:right w:val="none" w:sz="0" w:space="0" w:color="auto"/>
      </w:divBdr>
    </w:div>
    <w:div w:id="2101367601">
      <w:bodyDiv w:val="1"/>
      <w:marLeft w:val="0"/>
      <w:marRight w:val="0"/>
      <w:marTop w:val="0"/>
      <w:marBottom w:val="0"/>
      <w:divBdr>
        <w:top w:val="none" w:sz="0" w:space="0" w:color="auto"/>
        <w:left w:val="none" w:sz="0" w:space="0" w:color="auto"/>
        <w:bottom w:val="none" w:sz="0" w:space="0" w:color="auto"/>
        <w:right w:val="none" w:sz="0" w:space="0" w:color="auto"/>
      </w:divBdr>
    </w:div>
    <w:div w:id="21111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5223-96B2-4B3F-B1E0-8760150BF492}">
  <ds:schemaRefs>
    <ds:schemaRef ds:uri="http://schemas.microsoft.com/sharepoint/v3/contenttype/forms"/>
  </ds:schemaRefs>
</ds:datastoreItem>
</file>

<file path=customXml/itemProps2.xml><?xml version="1.0" encoding="utf-8"?>
<ds:datastoreItem xmlns:ds="http://schemas.openxmlformats.org/officeDocument/2006/customXml" ds:itemID="{67A8EC12-1736-4974-AA42-3791EF10B7C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E0DE6E2-02AB-4597-8E09-4BED8E58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003C1A-A83F-49B7-BA92-8E008760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6075</Words>
  <Characters>494</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2019-03-06T00:27:00Z</cp:lastPrinted>
  <dcterms:created xsi:type="dcterms:W3CDTF">2019-04-02T02:35:00Z</dcterms:created>
  <dcterms:modified xsi:type="dcterms:W3CDTF">2019-05-11T02:25:00Z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