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DF40" w14:textId="77777777" w:rsidR="0037367C" w:rsidRPr="00045480" w:rsidRDefault="004008F2" w:rsidP="004008F2">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E3062C">
        <w:rPr>
          <w:rFonts w:ascii="ＭＳ 明朝" w:hAnsi="ＭＳ 明朝" w:hint="eastAsia"/>
          <w:b/>
          <w:sz w:val="24"/>
        </w:rPr>
        <w:t>津村</w:t>
      </w:r>
      <w:r>
        <w:rPr>
          <w:rFonts w:ascii="ＭＳ 明朝" w:hAnsi="ＭＳ 明朝" w:hint="eastAsia"/>
          <w:b/>
          <w:sz w:val="24"/>
        </w:rPr>
        <w:t xml:space="preserve">　</w:t>
      </w:r>
      <w:r w:rsidR="00E3062C">
        <w:rPr>
          <w:rFonts w:ascii="ＭＳ 明朝" w:hAnsi="ＭＳ 明朝" w:hint="eastAsia"/>
          <w:b/>
          <w:sz w:val="24"/>
        </w:rPr>
        <w:t>友基</w:t>
      </w:r>
    </w:p>
    <w:p w14:paraId="35E8DF4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5E8DF42"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5E8DF4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5E8DF44"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5E8DF48" w14:textId="77777777" w:rsidTr="000354D4">
        <w:trPr>
          <w:jc w:val="center"/>
        </w:trPr>
        <w:tc>
          <w:tcPr>
            <w:tcW w:w="14944" w:type="dxa"/>
            <w:shd w:val="clear" w:color="auto" w:fill="auto"/>
          </w:tcPr>
          <w:p w14:paraId="35E8DF45"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・安全・安心な教育環境を基盤に、児童生徒一人ひとりの人格を尊重し生命と人権を守る学校</w:t>
            </w:r>
          </w:p>
          <w:p w14:paraId="35E8DF46"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・知識・技能及び思考力・判断力・表現力の向上、学びに向かう力の醸成により、校訓の「明るく・正しく・たくましい」児童生徒を育む学校</w:t>
            </w:r>
          </w:p>
          <w:p w14:paraId="35E8DF47" w14:textId="77777777" w:rsidR="006E0947" w:rsidRPr="006E0947"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・本校がこれまでに培ってきた特別支援教育の歴史と伝統に裏付けされたスキルを継承し、時代のニーズに応えられる学校</w:t>
            </w:r>
          </w:p>
        </w:tc>
      </w:tr>
    </w:tbl>
    <w:p w14:paraId="35E8DF49" w14:textId="77777777" w:rsidR="00324B67" w:rsidRDefault="00324B67" w:rsidP="004245A1">
      <w:pPr>
        <w:spacing w:line="300" w:lineRule="exact"/>
        <w:ind w:hanging="187"/>
        <w:jc w:val="left"/>
        <w:rPr>
          <w:rFonts w:ascii="ＭＳ ゴシック" w:eastAsia="ＭＳ ゴシック" w:hAnsi="ＭＳ ゴシック"/>
          <w:szCs w:val="21"/>
        </w:rPr>
      </w:pPr>
    </w:p>
    <w:p w14:paraId="35E8DF4A"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35E8DF70" w14:textId="77777777" w:rsidTr="000354D4">
        <w:trPr>
          <w:jc w:val="center"/>
        </w:trPr>
        <w:tc>
          <w:tcPr>
            <w:tcW w:w="14944" w:type="dxa"/>
            <w:shd w:val="clear" w:color="auto" w:fill="auto"/>
          </w:tcPr>
          <w:p w14:paraId="35E8DF4B" w14:textId="77777777" w:rsidR="009B365C"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1  生徒一人</w:t>
            </w:r>
            <w:r w:rsidR="00557F60">
              <w:rPr>
                <w:rFonts w:ascii="ＭＳ 明朝" w:hAnsi="ＭＳ 明朝" w:hint="eastAsia"/>
                <w:color w:val="000000"/>
              </w:rPr>
              <w:t>ひとり</w:t>
            </w:r>
            <w:r w:rsidRPr="003C5AEC">
              <w:rPr>
                <w:rFonts w:ascii="ＭＳ 明朝" w:hAnsi="ＭＳ 明朝" w:hint="eastAsia"/>
                <w:color w:val="000000"/>
              </w:rPr>
              <w:t>の</w:t>
            </w:r>
            <w:r w:rsidR="00996A2A" w:rsidRPr="003C5AEC">
              <w:rPr>
                <w:rFonts w:ascii="ＭＳ 明朝" w:hAnsi="ＭＳ 明朝" w:hint="eastAsia"/>
                <w:color w:val="000000"/>
              </w:rPr>
              <w:t>特性</w:t>
            </w:r>
            <w:r w:rsidRPr="003C5AEC">
              <w:rPr>
                <w:rFonts w:ascii="ＭＳ 明朝" w:hAnsi="ＭＳ 明朝" w:hint="eastAsia"/>
                <w:color w:val="000000"/>
              </w:rPr>
              <w:t>に応じた指導・支援の充実</w:t>
            </w:r>
          </w:p>
          <w:p w14:paraId="35E8DF4C"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（１）普通課程、生活課程に在籍する生徒の障がい特性をふまえた教育課程の編成及び効果的で適切な運用とクラス</w:t>
            </w:r>
            <w:r w:rsidR="00B675AC" w:rsidRPr="003C5AEC">
              <w:rPr>
                <w:rFonts w:ascii="ＭＳ 明朝" w:hAnsi="ＭＳ 明朝" w:hint="eastAsia"/>
                <w:color w:val="000000"/>
              </w:rPr>
              <w:t>、学年</w:t>
            </w:r>
            <w:r w:rsidRPr="003C5AEC">
              <w:rPr>
                <w:rFonts w:ascii="ＭＳ 明朝" w:hAnsi="ＭＳ 明朝" w:hint="eastAsia"/>
                <w:color w:val="000000"/>
              </w:rPr>
              <w:t>を中心とした学校生活の充実</w:t>
            </w:r>
          </w:p>
          <w:p w14:paraId="35E8DF4D"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ア</w:t>
            </w:r>
            <w:r w:rsidR="00B675AC" w:rsidRPr="003C5AEC">
              <w:rPr>
                <w:rFonts w:ascii="ＭＳ 明朝" w:hAnsi="ＭＳ 明朝" w:hint="eastAsia"/>
                <w:color w:val="000000"/>
              </w:rPr>
              <w:t xml:space="preserve">　担任力をさらに強化し、複数担任制による教員相互の連携を密にし、クラス担任が主力となって</w:t>
            </w:r>
            <w:r w:rsidR="00996A2A" w:rsidRPr="003C5AEC">
              <w:rPr>
                <w:rFonts w:ascii="ＭＳ 明朝" w:hAnsi="ＭＳ 明朝" w:hint="eastAsia"/>
                <w:color w:val="000000"/>
              </w:rPr>
              <w:t>生活支援や指導、進路支援や指導をする。</w:t>
            </w:r>
          </w:p>
          <w:p w14:paraId="35E8DF4E" w14:textId="77777777" w:rsidR="00B675AC" w:rsidRPr="003C5AEC" w:rsidRDefault="00996A2A" w:rsidP="00FF790B">
            <w:pPr>
              <w:spacing w:line="360" w:lineRule="exact"/>
              <w:rPr>
                <w:rFonts w:ascii="ＭＳ 明朝" w:hAnsi="ＭＳ 明朝"/>
                <w:color w:val="000000"/>
              </w:rPr>
            </w:pPr>
            <w:r w:rsidRPr="003C5AEC">
              <w:rPr>
                <w:rFonts w:ascii="ＭＳ 明朝" w:hAnsi="ＭＳ 明朝" w:hint="eastAsia"/>
                <w:color w:val="000000"/>
              </w:rPr>
              <w:t xml:space="preserve">　　イ　キャリア発達支援の観点を示した表を活用した授業を充実する。</w:t>
            </w:r>
          </w:p>
          <w:p w14:paraId="35E8DF4F" w14:textId="77777777" w:rsidR="00996A2A" w:rsidRPr="003C5AEC" w:rsidRDefault="00996A2A" w:rsidP="00FF790B">
            <w:pPr>
              <w:spacing w:line="360" w:lineRule="exact"/>
              <w:rPr>
                <w:rFonts w:ascii="ＭＳ 明朝" w:hAnsi="ＭＳ 明朝"/>
                <w:color w:val="000000"/>
              </w:rPr>
            </w:pPr>
            <w:r w:rsidRPr="003C5AEC">
              <w:rPr>
                <w:rFonts w:ascii="ＭＳ 明朝" w:hAnsi="ＭＳ 明朝" w:hint="eastAsia"/>
                <w:color w:val="000000"/>
              </w:rPr>
              <w:t xml:space="preserve">　　ウ　ユニバーサルデザインを活用した学校、教室環境の整備をすすめ、またＬＧＢＴにも配慮した教育の推進をはかる。</w:t>
            </w:r>
          </w:p>
          <w:p w14:paraId="35E8DF50"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w:t>
            </w:r>
            <w:r w:rsidR="00996A2A" w:rsidRPr="003C5AEC">
              <w:rPr>
                <w:rFonts w:ascii="ＭＳ 明朝" w:hAnsi="ＭＳ 明朝" w:hint="eastAsia"/>
                <w:color w:val="000000"/>
              </w:rPr>
              <w:t>エ　学年団（普通課程、生活課程）の運営の充実のため、各課程の学年主任、首席の連絡会議を設ける。</w:t>
            </w:r>
          </w:p>
          <w:p w14:paraId="35E8DF51" w14:textId="77777777" w:rsidR="00881B0C" w:rsidRDefault="00881B0C" w:rsidP="003E08B6">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w:t>
            </w:r>
            <w:r w:rsidR="00B91E68" w:rsidRPr="003C5AEC">
              <w:rPr>
                <w:rFonts w:ascii="ＭＳ 明朝" w:hAnsi="ＭＳ 明朝" w:hint="eastAsia"/>
                <w:color w:val="000000"/>
              </w:rPr>
              <w:t xml:space="preserve">　※</w:t>
            </w:r>
            <w:r w:rsidR="00365BDC">
              <w:rPr>
                <w:rFonts w:ascii="ＭＳ 明朝" w:hAnsi="ＭＳ 明朝" w:hint="eastAsia"/>
                <w:color w:val="000000"/>
              </w:rPr>
              <w:t xml:space="preserve"> </w:t>
            </w:r>
            <w:r w:rsidR="00B91E68" w:rsidRPr="003C5AEC">
              <w:rPr>
                <w:rFonts w:ascii="ＭＳ 明朝" w:hAnsi="ＭＳ 明朝" w:hint="eastAsia"/>
                <w:color w:val="000000"/>
              </w:rPr>
              <w:t>担任全員がクラスの生徒一人</w:t>
            </w:r>
            <w:r w:rsidR="003E08B6" w:rsidRPr="003C5AEC">
              <w:rPr>
                <w:rFonts w:ascii="ＭＳ 明朝" w:hAnsi="ＭＳ 明朝" w:hint="eastAsia"/>
                <w:color w:val="000000"/>
              </w:rPr>
              <w:t>一人の特性を把握し、教育自己診断・保護者用アンケート「学校は子どもの障がいを理解している」「学校は保護者のニーズを踏まえた教育活動をしている」（Ｈ</w:t>
            </w:r>
            <w:r w:rsidR="00C3706C">
              <w:rPr>
                <w:rFonts w:ascii="ＭＳ 明朝" w:hAnsi="ＭＳ 明朝" w:hint="eastAsia"/>
                <w:color w:val="000000"/>
              </w:rPr>
              <w:t>29年</w:t>
            </w:r>
            <w:r w:rsidR="003E08B6" w:rsidRPr="003C5AEC">
              <w:rPr>
                <w:rFonts w:ascii="ＭＳ 明朝" w:hAnsi="ＭＳ 明朝" w:hint="eastAsia"/>
                <w:color w:val="000000"/>
              </w:rPr>
              <w:t>度は肯定的評価が双方80％台）を</w:t>
            </w:r>
            <w:r w:rsidR="00B65B49" w:rsidRPr="003C5AEC">
              <w:rPr>
                <w:rFonts w:ascii="ＭＳ 明朝" w:hAnsi="ＭＳ 明朝" w:hint="eastAsia"/>
                <w:color w:val="000000"/>
              </w:rPr>
              <w:t>保護者満足度</w:t>
            </w:r>
            <w:r w:rsidR="003E08B6" w:rsidRPr="003C5AEC">
              <w:rPr>
                <w:rFonts w:ascii="ＭＳ 明朝" w:hAnsi="ＭＳ 明朝" w:hint="eastAsia"/>
                <w:color w:val="000000"/>
              </w:rPr>
              <w:t>90</w:t>
            </w:r>
            <w:r w:rsidR="00B65B49" w:rsidRPr="003C5AEC">
              <w:rPr>
                <w:rFonts w:ascii="ＭＳ 明朝" w:hAnsi="ＭＳ 明朝" w:hint="eastAsia"/>
                <w:color w:val="000000"/>
              </w:rPr>
              <w:t>％以上をめざす。</w:t>
            </w:r>
          </w:p>
          <w:p w14:paraId="35E8DF52" w14:textId="77777777" w:rsidR="00C3706C" w:rsidRPr="003C5AEC" w:rsidRDefault="00C3706C" w:rsidP="003E08B6">
            <w:pPr>
              <w:spacing w:line="360" w:lineRule="exact"/>
              <w:ind w:left="630" w:hangingChars="300" w:hanging="630"/>
              <w:rPr>
                <w:rFonts w:ascii="ＭＳ 明朝" w:hAnsi="ＭＳ 明朝"/>
                <w:color w:val="000000"/>
              </w:rPr>
            </w:pPr>
            <w:r>
              <w:rPr>
                <w:rFonts w:ascii="ＭＳ 明朝" w:hAnsi="ＭＳ 明朝" w:hint="eastAsia"/>
                <w:color w:val="000000"/>
              </w:rPr>
              <w:t xml:space="preserve">　　</w:t>
            </w:r>
            <w:r w:rsidRPr="007F2AD9">
              <w:rPr>
                <w:rFonts w:ascii="ＭＳ 明朝" w:hAnsi="ＭＳ 明朝" w:hint="eastAsia"/>
                <w:color w:val="000000"/>
              </w:rPr>
              <w:t>○　アンケートの結果は、「障がい理解」92.2％、「ニーズを踏まえた教育活動」93.9％　であった。</w:t>
            </w:r>
          </w:p>
          <w:p w14:paraId="35E8DF53" w14:textId="77777777" w:rsidR="00996A2A" w:rsidRPr="003C5AEC" w:rsidRDefault="00996A2A" w:rsidP="00996A2A">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E454D0">
              <w:rPr>
                <w:rFonts w:ascii="ＭＳ 明朝" w:hAnsi="ＭＳ 明朝" w:hint="eastAsia"/>
                <w:color w:val="000000"/>
              </w:rPr>
              <w:t>）</w:t>
            </w:r>
            <w:r w:rsidR="004C5101" w:rsidRPr="003C5AEC">
              <w:rPr>
                <w:rFonts w:ascii="ＭＳ 明朝" w:hAnsi="ＭＳ 明朝" w:hint="eastAsia"/>
                <w:color w:val="000000"/>
              </w:rPr>
              <w:t>堺支援独自のキャリア教育の推進</w:t>
            </w:r>
          </w:p>
          <w:p w14:paraId="35E8DF54" w14:textId="77777777" w:rsidR="00E25F2C" w:rsidRPr="003C5AEC" w:rsidRDefault="004C5101" w:rsidP="00E25F2C">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ア　</w:t>
            </w:r>
            <w:r w:rsidR="00E25F2C" w:rsidRPr="003C5AEC">
              <w:rPr>
                <w:rFonts w:ascii="ＭＳ 明朝" w:hAnsi="ＭＳ 明朝" w:hint="eastAsia"/>
                <w:color w:val="000000"/>
              </w:rPr>
              <w:t>生徒・保護者の立場にたって進路支援を充実させる。</w:t>
            </w:r>
          </w:p>
          <w:p w14:paraId="35E8DF55"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イ　</w:t>
            </w:r>
            <w:r w:rsidR="00E25F2C" w:rsidRPr="003C5AEC">
              <w:rPr>
                <w:rFonts w:ascii="ＭＳ 明朝" w:hAnsi="ＭＳ 明朝" w:hint="eastAsia"/>
                <w:color w:val="000000"/>
              </w:rPr>
              <w:t>地域関連機関と協力、協働して支援体制をつくる。</w:t>
            </w:r>
          </w:p>
          <w:p w14:paraId="35E8DF56"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ウ　</w:t>
            </w:r>
            <w:r w:rsidR="004E2A1D" w:rsidRPr="003C5AEC">
              <w:rPr>
                <w:rFonts w:ascii="ＭＳ 明朝" w:hAnsi="ＭＳ 明朝" w:hint="eastAsia"/>
                <w:color w:val="000000"/>
              </w:rPr>
              <w:t>「働くこと」を意識した実践的な体験学習を実施する。</w:t>
            </w:r>
          </w:p>
          <w:p w14:paraId="35E8DF57" w14:textId="77777777" w:rsidR="00B65B49" w:rsidRPr="00C3706C" w:rsidRDefault="00C3706C" w:rsidP="00C3706C">
            <w:pPr>
              <w:spacing w:line="360" w:lineRule="exact"/>
              <w:ind w:firstLineChars="200" w:firstLine="420"/>
              <w:rPr>
                <w:rFonts w:ascii="ＭＳ 明朝" w:hAnsi="ＭＳ 明朝"/>
                <w:color w:val="000000"/>
              </w:rPr>
            </w:pPr>
            <w:r>
              <w:rPr>
                <w:rFonts w:ascii="ＭＳ 明朝" w:hAnsi="ＭＳ 明朝" w:hint="eastAsia"/>
                <w:color w:val="000000"/>
              </w:rPr>
              <w:t>※</w:t>
            </w:r>
            <w:r w:rsidR="003E08B6" w:rsidRPr="00C3706C">
              <w:rPr>
                <w:rFonts w:ascii="ＭＳ 明朝" w:hAnsi="ＭＳ 明朝" w:hint="eastAsia"/>
                <w:color w:val="000000"/>
              </w:rPr>
              <w:t>「自己選択、自己決定するための進路指導」</w:t>
            </w:r>
            <w:r w:rsidR="000B2C30" w:rsidRPr="00C3706C">
              <w:rPr>
                <w:rFonts w:ascii="ＭＳ 明朝" w:hAnsi="ＭＳ 明朝" w:hint="eastAsia"/>
                <w:color w:val="000000"/>
              </w:rPr>
              <w:t>を</w:t>
            </w:r>
            <w:r w:rsidR="009D361E" w:rsidRPr="00C3706C">
              <w:rPr>
                <w:rFonts w:ascii="ＭＳ 明朝" w:hAnsi="ＭＳ 明朝" w:hint="eastAsia"/>
                <w:color w:val="000000"/>
              </w:rPr>
              <w:t>徹底</w:t>
            </w:r>
            <w:r w:rsidR="000B2C30" w:rsidRPr="00C3706C">
              <w:rPr>
                <w:rFonts w:ascii="ＭＳ 明朝" w:hAnsi="ＭＳ 明朝" w:hint="eastAsia"/>
                <w:color w:val="000000"/>
              </w:rPr>
              <w:t>し保護者満足度85％以上をめざす（Ｈ29年度80％）</w:t>
            </w:r>
          </w:p>
          <w:p w14:paraId="35E8DF58" w14:textId="77777777" w:rsidR="00C3706C" w:rsidRPr="00C3706C" w:rsidRDefault="00C3706C" w:rsidP="00C3706C">
            <w:pPr>
              <w:spacing w:line="360" w:lineRule="exact"/>
              <w:ind w:firstLineChars="200" w:firstLine="420"/>
              <w:rPr>
                <w:rFonts w:ascii="ＭＳ 明朝" w:hAnsi="ＭＳ 明朝"/>
                <w:color w:val="000000"/>
              </w:rPr>
            </w:pPr>
            <w:r w:rsidRPr="007F2AD9">
              <w:rPr>
                <w:rFonts w:ascii="ＭＳ 明朝" w:hAnsi="ＭＳ 明朝" w:hint="eastAsia"/>
                <w:color w:val="000000"/>
              </w:rPr>
              <w:t>○　アンケートの結果は、90.4％　であった。</w:t>
            </w:r>
          </w:p>
          <w:p w14:paraId="35E8DF59" w14:textId="77777777"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2  心身ともに健康で安全・安心な学校づくり</w:t>
            </w:r>
          </w:p>
          <w:p w14:paraId="35E8DF5A" w14:textId="77777777"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 xml:space="preserve">　（１）いじめゼロへ向けての生徒指導体制の構築</w:t>
            </w:r>
          </w:p>
          <w:p w14:paraId="35E8DF5B" w14:textId="77777777" w:rsidR="00A4701B"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ア　いじめ防止に向け、生徒の</w:t>
            </w:r>
            <w:r w:rsidR="00A4701B" w:rsidRPr="003C5AEC">
              <w:rPr>
                <w:rFonts w:ascii="ＭＳ 明朝" w:hAnsi="ＭＳ 明朝" w:hint="eastAsia"/>
                <w:color w:val="000000"/>
              </w:rPr>
              <w:t>状況把握につとめ、学年をこえての連携体制をつくる。また養護教諭と教員の連携を密にする。</w:t>
            </w:r>
          </w:p>
          <w:p w14:paraId="35E8DF5C" w14:textId="77777777" w:rsidR="00C73B98"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イ</w:t>
            </w:r>
            <w:r w:rsidR="00A4701B" w:rsidRPr="003C5AEC">
              <w:rPr>
                <w:rFonts w:ascii="ＭＳ 明朝" w:hAnsi="ＭＳ 明朝" w:hint="eastAsia"/>
                <w:color w:val="000000"/>
              </w:rPr>
              <w:t xml:space="preserve">　生徒指導部とＰＴＡの連携でいじめ防止活動、スマホ安全利用など、生徒が安心して学校生活を送る取組みをすすめる。</w:t>
            </w:r>
          </w:p>
          <w:p w14:paraId="35E8DF5D" w14:textId="77777777" w:rsidR="00A4701B" w:rsidRDefault="00A4701B" w:rsidP="009D361E">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w:t>
            </w:r>
            <w:r w:rsidR="00365BDC">
              <w:rPr>
                <w:rFonts w:ascii="ＭＳ 明朝" w:hAnsi="ＭＳ 明朝" w:hint="eastAsia"/>
                <w:color w:val="000000"/>
              </w:rPr>
              <w:t xml:space="preserve"> </w:t>
            </w:r>
            <w:r w:rsidRPr="003C5AEC">
              <w:rPr>
                <w:rFonts w:ascii="ＭＳ 明朝" w:hAnsi="ＭＳ 明朝" w:hint="eastAsia"/>
                <w:color w:val="000000"/>
              </w:rPr>
              <w:t>「学校はいじめについて子どもが困っていることがあれば真剣に対応してくれる（81％）を90％にする。</w:t>
            </w:r>
          </w:p>
          <w:p w14:paraId="35E8DF5E" w14:textId="77777777" w:rsidR="00C3706C" w:rsidRPr="003C5AEC" w:rsidRDefault="00C3706C" w:rsidP="002F554A">
            <w:pPr>
              <w:spacing w:line="360" w:lineRule="exact"/>
              <w:ind w:firstLineChars="200" w:firstLine="420"/>
              <w:rPr>
                <w:rFonts w:ascii="ＭＳ 明朝" w:hAnsi="ＭＳ 明朝"/>
                <w:color w:val="000000"/>
              </w:rPr>
            </w:pPr>
            <w:r w:rsidRPr="007F2AD9">
              <w:rPr>
                <w:rFonts w:ascii="ＭＳ 明朝" w:hAnsi="ＭＳ 明朝" w:hint="eastAsia"/>
                <w:color w:val="000000"/>
              </w:rPr>
              <w:t>○　アンケートの結果は、9</w:t>
            </w:r>
            <w:r w:rsidR="002F554A" w:rsidRPr="007F2AD9">
              <w:rPr>
                <w:rFonts w:ascii="ＭＳ 明朝" w:hAnsi="ＭＳ 明朝" w:hint="eastAsia"/>
                <w:color w:val="000000"/>
              </w:rPr>
              <w:t>1.9</w:t>
            </w:r>
            <w:r w:rsidRPr="007F2AD9">
              <w:rPr>
                <w:rFonts w:ascii="ＭＳ 明朝" w:hAnsi="ＭＳ 明朝" w:hint="eastAsia"/>
                <w:color w:val="000000"/>
              </w:rPr>
              <w:t>％　であった。</w:t>
            </w:r>
            <w:r>
              <w:rPr>
                <w:rFonts w:ascii="ＭＳ 明朝" w:hAnsi="ＭＳ 明朝" w:hint="eastAsia"/>
                <w:color w:val="000000"/>
              </w:rPr>
              <w:t xml:space="preserve">　</w:t>
            </w:r>
          </w:p>
          <w:p w14:paraId="35E8DF5F" w14:textId="77777777" w:rsidR="004C5101" w:rsidRPr="003C5AEC" w:rsidRDefault="004C5101" w:rsidP="009D361E">
            <w:pPr>
              <w:spacing w:line="360" w:lineRule="exact"/>
              <w:ind w:firstLineChars="100" w:firstLine="210"/>
              <w:rPr>
                <w:rFonts w:ascii="ＭＳ 明朝" w:hAnsi="ＭＳ 明朝"/>
                <w:color w:val="000000"/>
              </w:rPr>
            </w:pPr>
            <w:r w:rsidRPr="003C5AEC">
              <w:rPr>
                <w:rFonts w:ascii="ＭＳ 明朝" w:hAnsi="ＭＳ 明朝" w:hint="eastAsia"/>
                <w:color w:val="000000"/>
              </w:rPr>
              <w:t>（２）公共心を育て、個々の可能性を引きだし育てる活動の充実</w:t>
            </w:r>
          </w:p>
          <w:p w14:paraId="35E8DF60" w14:textId="77777777" w:rsidR="004C5101"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ア　自分が学ぶ場所は自分たちできれいに保つ気持ちを養うために、期末、学年末に校内清掃を実施する。</w:t>
            </w:r>
          </w:p>
          <w:p w14:paraId="35E8DF61" w14:textId="77777777" w:rsidR="00A4701B"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イ　朝のあいさつ運動を継続し、生徒会選挙を通じて政治的素養を養う。</w:t>
            </w:r>
          </w:p>
          <w:p w14:paraId="35E8DF62" w14:textId="77777777" w:rsidR="00035E16"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w:t>
            </w:r>
            <w:r w:rsidR="00E454D0">
              <w:rPr>
                <w:rFonts w:ascii="ＭＳ 明朝" w:hAnsi="ＭＳ 明朝" w:hint="eastAsia"/>
                <w:color w:val="000000"/>
              </w:rPr>
              <w:t xml:space="preserve"> </w:t>
            </w:r>
            <w:r w:rsidRPr="003C5AEC">
              <w:rPr>
                <w:rFonts w:ascii="ＭＳ 明朝" w:hAnsi="ＭＳ 明朝" w:hint="eastAsia"/>
                <w:color w:val="000000"/>
              </w:rPr>
              <w:t>社会ルールを守る態度を育てることに関しての保護者満足度を90％に近づける。</w:t>
            </w:r>
          </w:p>
          <w:p w14:paraId="35E8DF63" w14:textId="77777777" w:rsidR="002F554A" w:rsidRPr="00C3706C" w:rsidRDefault="002F554A" w:rsidP="002F554A">
            <w:pPr>
              <w:spacing w:line="360" w:lineRule="exact"/>
              <w:ind w:firstLineChars="200" w:firstLine="420"/>
              <w:rPr>
                <w:rFonts w:ascii="ＭＳ 明朝" w:hAnsi="ＭＳ 明朝"/>
                <w:color w:val="000000"/>
              </w:rPr>
            </w:pPr>
            <w:r w:rsidRPr="007F2AD9">
              <w:rPr>
                <w:rFonts w:ascii="ＭＳ 明朝" w:hAnsi="ＭＳ 明朝" w:hint="eastAsia"/>
                <w:color w:val="000000"/>
              </w:rPr>
              <w:t>○　アンケートの結果は、92.5％　であった。</w:t>
            </w:r>
          </w:p>
          <w:p w14:paraId="35E8DF64" w14:textId="77777777"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 xml:space="preserve">　（３）学校の危機管理体制の充実</w:t>
            </w:r>
          </w:p>
          <w:p w14:paraId="35E8DF65" w14:textId="77777777" w:rsidR="004C5101" w:rsidRPr="003C5AEC"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ア　災害訓練を徹底し、生徒の保護者引き渡し訓練などよりいっそう実際的な訓練を行うとともに、危機管理体制を強固なものとする。</w:t>
            </w:r>
          </w:p>
          <w:p w14:paraId="35E8DF66" w14:textId="77777777" w:rsidR="00035E16" w:rsidRPr="003C5AEC"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　災害訓練など安全へのとりくみの保護者満足度を80％以上にする。</w:t>
            </w:r>
          </w:p>
          <w:p w14:paraId="35E8DF67" w14:textId="77777777" w:rsidR="002F554A" w:rsidRPr="00C3706C" w:rsidRDefault="002F554A" w:rsidP="002F554A">
            <w:pPr>
              <w:spacing w:line="360" w:lineRule="exact"/>
              <w:ind w:firstLineChars="200" w:firstLine="420"/>
              <w:rPr>
                <w:rFonts w:ascii="ＭＳ 明朝" w:hAnsi="ＭＳ 明朝"/>
                <w:color w:val="000000"/>
              </w:rPr>
            </w:pPr>
            <w:r w:rsidRPr="007F2AD9">
              <w:rPr>
                <w:rFonts w:ascii="ＭＳ 明朝" w:hAnsi="ＭＳ 明朝" w:hint="eastAsia"/>
                <w:color w:val="000000"/>
              </w:rPr>
              <w:t>○　アンケートの結果は、94.9％　であった。</w:t>
            </w:r>
          </w:p>
          <w:p w14:paraId="35E8DF68" w14:textId="77777777" w:rsidR="00054DB4" w:rsidRPr="003C5AEC" w:rsidRDefault="004C5101" w:rsidP="00054DB4">
            <w:pPr>
              <w:spacing w:line="360" w:lineRule="exact"/>
              <w:rPr>
                <w:rFonts w:ascii="ＭＳ 明朝" w:hAnsi="ＭＳ 明朝"/>
                <w:color w:val="000000"/>
              </w:rPr>
            </w:pPr>
            <w:r w:rsidRPr="003C5AEC">
              <w:rPr>
                <w:rFonts w:ascii="ＭＳ 明朝" w:hAnsi="ＭＳ 明朝" w:hint="eastAsia"/>
                <w:color w:val="000000"/>
              </w:rPr>
              <w:t xml:space="preserve"> </w:t>
            </w:r>
            <w:r w:rsidR="00C56AE4" w:rsidRPr="003C5AEC">
              <w:rPr>
                <w:rFonts w:ascii="ＭＳ 明朝" w:hAnsi="ＭＳ 明朝" w:hint="eastAsia"/>
                <w:color w:val="000000"/>
              </w:rPr>
              <w:t xml:space="preserve">3  </w:t>
            </w:r>
            <w:r w:rsidR="00054DB4" w:rsidRPr="003C5AEC">
              <w:rPr>
                <w:rFonts w:ascii="ＭＳ 明朝" w:hAnsi="ＭＳ 明朝" w:hint="eastAsia"/>
                <w:color w:val="000000"/>
              </w:rPr>
              <w:t>地域等との連携強化と情報発信、支援学校の将来を創造する人材の育成</w:t>
            </w:r>
          </w:p>
          <w:p w14:paraId="35E8DF69"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（１）地域と連携した</w:t>
            </w:r>
            <w:r w:rsidR="00BE3C22" w:rsidRPr="003C5AEC">
              <w:rPr>
                <w:rFonts w:ascii="ＭＳ 明朝" w:hAnsi="ＭＳ 明朝" w:hint="eastAsia"/>
                <w:color w:val="000000"/>
              </w:rPr>
              <w:t>教育</w:t>
            </w:r>
            <w:r w:rsidRPr="003C5AEC">
              <w:rPr>
                <w:rFonts w:ascii="ＭＳ 明朝" w:hAnsi="ＭＳ 明朝" w:hint="eastAsia"/>
                <w:color w:val="000000"/>
              </w:rPr>
              <w:t>の推進と堺の歴史や文化に親しむ</w:t>
            </w:r>
          </w:p>
          <w:p w14:paraId="35E8DF6A" w14:textId="77777777" w:rsidR="00035E16" w:rsidRPr="003C5AEC" w:rsidRDefault="00035E16" w:rsidP="00035E16">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ア</w:t>
            </w:r>
            <w:r w:rsidR="00365BDC">
              <w:rPr>
                <w:rFonts w:ascii="ＭＳ 明朝" w:hAnsi="ＭＳ 明朝" w:hint="eastAsia"/>
                <w:color w:val="000000"/>
              </w:rPr>
              <w:t xml:space="preserve"> </w:t>
            </w:r>
            <w:r w:rsidR="00054DB4" w:rsidRPr="003C5AEC">
              <w:rPr>
                <w:rFonts w:ascii="ＭＳ 明朝" w:hAnsi="ＭＳ 明朝" w:hint="eastAsia"/>
                <w:color w:val="000000"/>
              </w:rPr>
              <w:t>「さかいホタルプロジェクト」の協力団体としての「カワニナ」の養殖、「仁徳陵」周辺の清掃</w:t>
            </w:r>
            <w:r w:rsidRPr="003C5AEC">
              <w:rPr>
                <w:rFonts w:ascii="ＭＳ 明朝" w:hAnsi="ＭＳ 明朝" w:hint="eastAsia"/>
                <w:color w:val="000000"/>
              </w:rPr>
              <w:t>活動等の推進と、ビオトープ等を活用した新たな環境教育に取り組む。</w:t>
            </w:r>
          </w:p>
          <w:p w14:paraId="35E8DF6B" w14:textId="77777777" w:rsidR="00BE3C22" w:rsidRPr="003C5AEC" w:rsidRDefault="00BE3C22" w:rsidP="000D07B0">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イ</w:t>
            </w:r>
            <w:r w:rsidR="00365BDC">
              <w:rPr>
                <w:rFonts w:ascii="ＭＳ 明朝" w:hAnsi="ＭＳ 明朝" w:hint="eastAsia"/>
                <w:color w:val="000000"/>
              </w:rPr>
              <w:t xml:space="preserve"> </w:t>
            </w:r>
            <w:r w:rsidRPr="003C5AEC">
              <w:rPr>
                <w:rFonts w:ascii="ＭＳ 明朝" w:hAnsi="ＭＳ 明朝" w:hint="eastAsia"/>
                <w:color w:val="000000"/>
              </w:rPr>
              <w:t>堺市立障害者スポーツセンターと連携し、教員職員の交流、教員の障害者スポーツの専門性向上、</w:t>
            </w:r>
            <w:r w:rsidR="000D07B0" w:rsidRPr="003C5AEC">
              <w:rPr>
                <w:rFonts w:ascii="ＭＳ 明朝" w:hAnsi="ＭＳ 明朝" w:hint="eastAsia"/>
                <w:color w:val="000000"/>
              </w:rPr>
              <w:t>スポーツセンター施設活用などを積極的に推進し、障がい者スポーツの振興と生涯スポーツへの入り口とする。</w:t>
            </w:r>
          </w:p>
          <w:p w14:paraId="35E8DF6C" w14:textId="77777777" w:rsidR="00054DB4" w:rsidRPr="003C5AEC" w:rsidRDefault="00035E16" w:rsidP="00035E16">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054DB4" w:rsidRPr="003C5AEC">
              <w:rPr>
                <w:rFonts w:ascii="ＭＳ 明朝" w:hAnsi="ＭＳ 明朝" w:hint="eastAsia"/>
                <w:color w:val="000000"/>
              </w:rPr>
              <w:t>次世代を担う教員の育成</w:t>
            </w:r>
          </w:p>
          <w:p w14:paraId="35E8DF6D"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w:t>
            </w:r>
            <w:r w:rsidR="00035E16" w:rsidRPr="003C5AEC">
              <w:rPr>
                <w:rFonts w:ascii="ＭＳ 明朝" w:hAnsi="ＭＳ 明朝" w:hint="eastAsia"/>
                <w:color w:val="000000"/>
              </w:rPr>
              <w:t xml:space="preserve">　ア</w:t>
            </w:r>
            <w:r w:rsidRPr="003C5AEC">
              <w:rPr>
                <w:rFonts w:ascii="ＭＳ 明朝" w:hAnsi="ＭＳ 明朝" w:hint="eastAsia"/>
                <w:color w:val="000000"/>
              </w:rPr>
              <w:t xml:space="preserve">　本校の状況や地域性等をふまえ、バディ制度を活用した、実践的な堺支援版「初任者研修」を</w:t>
            </w:r>
            <w:r w:rsidR="00C56AE4" w:rsidRPr="003C5AEC">
              <w:rPr>
                <w:rFonts w:ascii="ＭＳ 明朝" w:hAnsi="ＭＳ 明朝" w:hint="eastAsia"/>
                <w:color w:val="000000"/>
              </w:rPr>
              <w:t>充実させ</w:t>
            </w:r>
            <w:r w:rsidRPr="003C5AEC">
              <w:rPr>
                <w:rFonts w:ascii="ＭＳ 明朝" w:hAnsi="ＭＳ 明朝" w:hint="eastAsia"/>
                <w:color w:val="000000"/>
              </w:rPr>
              <w:t>る。</w:t>
            </w:r>
          </w:p>
          <w:p w14:paraId="35E8DF6E" w14:textId="77777777" w:rsidR="00054DB4" w:rsidRPr="003C5AEC"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（３</w:t>
            </w:r>
            <w:r w:rsidR="00054DB4" w:rsidRPr="003C5AEC">
              <w:rPr>
                <w:rFonts w:ascii="ＭＳ 明朝" w:hAnsi="ＭＳ 明朝" w:hint="eastAsia"/>
                <w:color w:val="000000"/>
              </w:rPr>
              <w:t>）学校からの積極的な情報発信</w:t>
            </w:r>
          </w:p>
          <w:p w14:paraId="35E8DF6F" w14:textId="77777777" w:rsidR="00996A2A" w:rsidRPr="003C5AEC" w:rsidRDefault="00035E16" w:rsidP="00FF790B">
            <w:pPr>
              <w:spacing w:line="360" w:lineRule="exact"/>
              <w:rPr>
                <w:rFonts w:ascii="ＭＳ 明朝" w:hAnsi="ＭＳ 明朝"/>
                <w:color w:val="000000"/>
              </w:rPr>
            </w:pPr>
            <w:r w:rsidRPr="003C5AEC">
              <w:rPr>
                <w:rFonts w:ascii="ＭＳ 明朝" w:hAnsi="ＭＳ 明朝" w:hint="eastAsia"/>
                <w:color w:val="000000"/>
              </w:rPr>
              <w:t xml:space="preserve">　　ア　</w:t>
            </w:r>
            <w:r w:rsidR="00054DB4" w:rsidRPr="003C5AEC">
              <w:rPr>
                <w:rFonts w:ascii="ＭＳ 明朝" w:hAnsi="ＭＳ 明朝" w:hint="eastAsia"/>
                <w:color w:val="000000"/>
              </w:rPr>
              <w:t>児童生徒や支援学校への理解・支援が広がるよう、学校ホームページ等の充実を図る。</w:t>
            </w:r>
          </w:p>
        </w:tc>
      </w:tr>
    </w:tbl>
    <w:p w14:paraId="35E8DF71"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5E8DF72"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3"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4"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5"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6"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7"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8"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9"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A"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B" w14:textId="77777777" w:rsidR="007F2AD9" w:rsidRDefault="007F2AD9" w:rsidP="004245A1">
      <w:pPr>
        <w:spacing w:line="300" w:lineRule="exact"/>
        <w:ind w:leftChars="-342" w:left="-718" w:firstLineChars="250" w:firstLine="525"/>
        <w:rPr>
          <w:rFonts w:ascii="ＭＳ ゴシック" w:eastAsia="ＭＳ ゴシック" w:hAnsi="ＭＳ ゴシック"/>
          <w:szCs w:val="21"/>
        </w:rPr>
      </w:pPr>
    </w:p>
    <w:p w14:paraId="35E8DF7C" w14:textId="77777777" w:rsidR="007F2AD9" w:rsidRPr="003C5AEC" w:rsidRDefault="007F2AD9" w:rsidP="004245A1">
      <w:pPr>
        <w:spacing w:line="300" w:lineRule="exact"/>
        <w:ind w:leftChars="-342" w:left="-718" w:firstLineChars="250" w:firstLine="525"/>
        <w:rPr>
          <w:rFonts w:ascii="ＭＳ ゴシック" w:eastAsia="ＭＳ ゴシック" w:hAnsi="ＭＳ ゴシック"/>
          <w:szCs w:val="21"/>
        </w:rPr>
      </w:pPr>
    </w:p>
    <w:p w14:paraId="35E8DF7D"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3C5AEC" w14:paraId="35E8DF80" w14:textId="77777777" w:rsidTr="00BF4946">
        <w:trPr>
          <w:trHeight w:val="411"/>
          <w:jc w:val="center"/>
        </w:trPr>
        <w:tc>
          <w:tcPr>
            <w:tcW w:w="7440" w:type="dxa"/>
            <w:shd w:val="clear" w:color="auto" w:fill="auto"/>
            <w:vAlign w:val="center"/>
          </w:tcPr>
          <w:p w14:paraId="35E8DF7E" w14:textId="77777777" w:rsidR="00267D3C" w:rsidRPr="003C5AEC" w:rsidRDefault="00267D3C" w:rsidP="005446F9">
            <w:pPr>
              <w:spacing w:line="300" w:lineRule="exact"/>
              <w:jc w:val="center"/>
              <w:rPr>
                <w:rFonts w:ascii="ＭＳ 明朝" w:hAnsi="ＭＳ 明朝"/>
                <w:sz w:val="20"/>
                <w:szCs w:val="20"/>
              </w:rPr>
            </w:pPr>
            <w:r w:rsidRPr="003C5AEC">
              <w:rPr>
                <w:rFonts w:ascii="ＭＳ 明朝" w:hAnsi="ＭＳ 明朝" w:hint="eastAsia"/>
                <w:sz w:val="20"/>
                <w:szCs w:val="20"/>
              </w:rPr>
              <w:t>学校教育自己診断の結果と分析［平成</w:t>
            </w:r>
            <w:r w:rsidR="005446F9">
              <w:rPr>
                <w:rFonts w:ascii="ＭＳ 明朝" w:hAnsi="ＭＳ 明朝" w:hint="eastAsia"/>
                <w:sz w:val="20"/>
                <w:szCs w:val="20"/>
              </w:rPr>
              <w:t>30</w:t>
            </w:r>
            <w:r w:rsidRPr="003C5AEC">
              <w:rPr>
                <w:rFonts w:ascii="ＭＳ 明朝" w:hAnsi="ＭＳ 明朝" w:hint="eastAsia"/>
                <w:sz w:val="20"/>
                <w:szCs w:val="20"/>
              </w:rPr>
              <w:t>年</w:t>
            </w:r>
            <w:r w:rsidR="005446F9">
              <w:rPr>
                <w:rFonts w:ascii="ＭＳ 明朝" w:hAnsi="ＭＳ 明朝" w:hint="eastAsia"/>
                <w:sz w:val="20"/>
                <w:szCs w:val="20"/>
              </w:rPr>
              <w:t>10</w:t>
            </w:r>
            <w:r w:rsidRPr="003C5AEC">
              <w:rPr>
                <w:rFonts w:ascii="ＭＳ 明朝" w:hAnsi="ＭＳ 明朝" w:hint="eastAsia"/>
                <w:sz w:val="20"/>
                <w:szCs w:val="20"/>
              </w:rPr>
              <w:t>月実施分］</w:t>
            </w:r>
          </w:p>
        </w:tc>
        <w:tc>
          <w:tcPr>
            <w:tcW w:w="7552" w:type="dxa"/>
            <w:shd w:val="clear" w:color="auto" w:fill="auto"/>
            <w:vAlign w:val="center"/>
          </w:tcPr>
          <w:p w14:paraId="35E8DF7F"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86696C" w:rsidRPr="003C5AEC" w14:paraId="35E8DFCA" w14:textId="77777777" w:rsidTr="00BF4946">
        <w:trPr>
          <w:trHeight w:val="11129"/>
          <w:jc w:val="center"/>
        </w:trPr>
        <w:tc>
          <w:tcPr>
            <w:tcW w:w="7440" w:type="dxa"/>
            <w:shd w:val="clear" w:color="auto" w:fill="auto"/>
          </w:tcPr>
          <w:p w14:paraId="35E8DF81"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１　アンケート項目数</w:t>
            </w:r>
          </w:p>
          <w:p w14:paraId="35E8DF82"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児童生徒用9項目、保護者用29項目、教職員用42項目</w:t>
            </w:r>
          </w:p>
          <w:p w14:paraId="35E8DF83"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２　回収率</w:t>
            </w:r>
          </w:p>
          <w:p w14:paraId="35E8DF84"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児童生徒分 ＝ </w:t>
            </w:r>
            <w:r w:rsidR="000461F9" w:rsidRPr="00400462">
              <w:rPr>
                <w:rFonts w:ascii="ＭＳ 明朝" w:hint="eastAsia"/>
                <w:sz w:val="20"/>
                <w:szCs w:val="20"/>
              </w:rPr>
              <w:t>65</w:t>
            </w:r>
            <w:r w:rsidRPr="00400462">
              <w:rPr>
                <w:rFonts w:ascii="ＭＳ 明朝" w:hint="eastAsia"/>
                <w:sz w:val="20"/>
                <w:szCs w:val="20"/>
              </w:rPr>
              <w:t>.</w:t>
            </w:r>
            <w:r w:rsidR="000461F9" w:rsidRPr="00400462">
              <w:rPr>
                <w:rFonts w:ascii="ＭＳ 明朝" w:hint="eastAsia"/>
                <w:sz w:val="20"/>
                <w:szCs w:val="20"/>
              </w:rPr>
              <w:t>1</w:t>
            </w:r>
            <w:r w:rsidRPr="00400462">
              <w:rPr>
                <w:rFonts w:ascii="ＭＳ 明朝" w:hint="eastAsia"/>
                <w:sz w:val="20"/>
                <w:szCs w:val="20"/>
              </w:rPr>
              <w:t>％（昨年度より</w:t>
            </w:r>
            <w:r w:rsidR="000461F9" w:rsidRPr="00400462">
              <w:rPr>
                <w:rFonts w:ascii="ＭＳ 明朝" w:hint="eastAsia"/>
                <w:sz w:val="20"/>
                <w:szCs w:val="20"/>
              </w:rPr>
              <w:t>6</w:t>
            </w:r>
            <w:r w:rsidRPr="00400462">
              <w:rPr>
                <w:rFonts w:ascii="ＭＳ 明朝" w:hint="eastAsia"/>
                <w:sz w:val="20"/>
                <w:szCs w:val="20"/>
              </w:rPr>
              <w:t>.</w:t>
            </w:r>
            <w:r w:rsidR="000461F9" w:rsidRPr="00400462">
              <w:rPr>
                <w:rFonts w:ascii="ＭＳ 明朝" w:hint="eastAsia"/>
                <w:sz w:val="20"/>
                <w:szCs w:val="20"/>
              </w:rPr>
              <w:t>8</w:t>
            </w:r>
            <w:r w:rsidRPr="00400462">
              <w:rPr>
                <w:rFonts w:ascii="ＭＳ 明朝" w:hint="eastAsia"/>
                <w:sz w:val="20"/>
                <w:szCs w:val="20"/>
              </w:rPr>
              <w:t>ポイント</w:t>
            </w:r>
            <w:r w:rsidR="000461F9" w:rsidRPr="00400462">
              <w:rPr>
                <w:rFonts w:ascii="ＭＳ 明朝" w:hint="eastAsia"/>
                <w:sz w:val="20"/>
                <w:szCs w:val="20"/>
              </w:rPr>
              <w:t>増</w:t>
            </w:r>
            <w:r w:rsidRPr="00400462">
              <w:rPr>
                <w:rFonts w:ascii="ＭＳ 明朝" w:hint="eastAsia"/>
                <w:sz w:val="20"/>
                <w:szCs w:val="20"/>
              </w:rPr>
              <w:t>）</w:t>
            </w:r>
          </w:p>
          <w:p w14:paraId="35E8DF85" w14:textId="77777777" w:rsidR="005446F9" w:rsidRPr="00400462" w:rsidRDefault="005446F9" w:rsidP="000461F9">
            <w:pPr>
              <w:spacing w:line="0" w:lineRule="atLeast"/>
              <w:ind w:firstLineChars="200" w:firstLine="400"/>
              <w:rPr>
                <w:rFonts w:ascii="ＭＳ 明朝"/>
                <w:sz w:val="20"/>
                <w:szCs w:val="20"/>
              </w:rPr>
            </w:pPr>
            <w:r w:rsidRPr="00400462">
              <w:rPr>
                <w:rFonts w:ascii="ＭＳ 明朝" w:hint="eastAsia"/>
                <w:sz w:val="20"/>
                <w:szCs w:val="20"/>
              </w:rPr>
              <w:t xml:space="preserve">保護者分　 ＝ </w:t>
            </w:r>
            <w:r w:rsidR="000461F9" w:rsidRPr="00400462">
              <w:rPr>
                <w:rFonts w:ascii="ＭＳ 明朝" w:hint="eastAsia"/>
                <w:sz w:val="20"/>
                <w:szCs w:val="20"/>
              </w:rPr>
              <w:t>56</w:t>
            </w:r>
            <w:r w:rsidRPr="00400462">
              <w:rPr>
                <w:rFonts w:ascii="ＭＳ 明朝" w:hint="eastAsia"/>
                <w:sz w:val="20"/>
                <w:szCs w:val="20"/>
              </w:rPr>
              <w:t>.</w:t>
            </w:r>
            <w:r w:rsidR="000461F9" w:rsidRPr="00400462">
              <w:rPr>
                <w:rFonts w:ascii="ＭＳ 明朝" w:hint="eastAsia"/>
                <w:sz w:val="20"/>
                <w:szCs w:val="20"/>
              </w:rPr>
              <w:t>1</w:t>
            </w:r>
            <w:r w:rsidRPr="00400462">
              <w:rPr>
                <w:rFonts w:ascii="ＭＳ 明朝" w:hint="eastAsia"/>
                <w:sz w:val="20"/>
                <w:szCs w:val="20"/>
              </w:rPr>
              <w:t>％（昨年度より</w:t>
            </w:r>
            <w:r w:rsidR="000461F9" w:rsidRPr="00400462">
              <w:rPr>
                <w:rFonts w:ascii="ＭＳ 明朝" w:hint="eastAsia"/>
                <w:sz w:val="20"/>
                <w:szCs w:val="20"/>
              </w:rPr>
              <w:t>4</w:t>
            </w:r>
            <w:r w:rsidRPr="00400462">
              <w:rPr>
                <w:rFonts w:ascii="ＭＳ 明朝" w:hint="eastAsia"/>
                <w:sz w:val="20"/>
                <w:szCs w:val="20"/>
              </w:rPr>
              <w:t>.6ポイント</w:t>
            </w:r>
            <w:r w:rsidR="000461F9" w:rsidRPr="00400462">
              <w:rPr>
                <w:rFonts w:ascii="ＭＳ 明朝" w:hint="eastAsia"/>
                <w:sz w:val="20"/>
                <w:szCs w:val="20"/>
              </w:rPr>
              <w:t>増</w:t>
            </w:r>
            <w:r w:rsidRPr="00400462">
              <w:rPr>
                <w:rFonts w:ascii="ＭＳ 明朝" w:hint="eastAsia"/>
                <w:sz w:val="20"/>
                <w:szCs w:val="20"/>
              </w:rPr>
              <w:t>）</w:t>
            </w:r>
          </w:p>
          <w:p w14:paraId="35E8DF86"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（大手前分校 ＝ </w:t>
            </w:r>
            <w:r w:rsidR="000461F9" w:rsidRPr="00400462">
              <w:rPr>
                <w:rFonts w:ascii="ＭＳ 明朝" w:hint="eastAsia"/>
                <w:sz w:val="20"/>
                <w:szCs w:val="20"/>
              </w:rPr>
              <w:t>44</w:t>
            </w:r>
            <w:r w:rsidRPr="00400462">
              <w:rPr>
                <w:rFonts w:ascii="ＭＳ 明朝" w:hint="eastAsia"/>
                <w:sz w:val="20"/>
                <w:szCs w:val="20"/>
              </w:rPr>
              <w:t>％　昨年度より</w:t>
            </w:r>
            <w:r w:rsidR="000461F9" w:rsidRPr="00400462">
              <w:rPr>
                <w:rFonts w:ascii="ＭＳ 明朝" w:hint="eastAsia"/>
                <w:sz w:val="20"/>
                <w:szCs w:val="20"/>
              </w:rPr>
              <w:t>17</w:t>
            </w:r>
            <w:r w:rsidRPr="00400462">
              <w:rPr>
                <w:rFonts w:ascii="ＭＳ 明朝" w:hint="eastAsia"/>
                <w:sz w:val="20"/>
                <w:szCs w:val="20"/>
              </w:rPr>
              <w:t>ポイント</w:t>
            </w:r>
            <w:r w:rsidR="000461F9" w:rsidRPr="00400462">
              <w:rPr>
                <w:rFonts w:ascii="ＭＳ 明朝" w:hint="eastAsia"/>
                <w:sz w:val="20"/>
                <w:szCs w:val="20"/>
              </w:rPr>
              <w:t>減</w:t>
            </w:r>
            <w:r w:rsidRPr="00400462">
              <w:rPr>
                <w:rFonts w:ascii="ＭＳ 明朝" w:hint="eastAsia"/>
                <w:sz w:val="20"/>
                <w:szCs w:val="20"/>
              </w:rPr>
              <w:t>）</w:t>
            </w:r>
          </w:p>
          <w:p w14:paraId="35E8DF87"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教職員分   ＝ 100％ （昨年度</w:t>
            </w:r>
            <w:r w:rsidR="00912665" w:rsidRPr="00400462">
              <w:rPr>
                <w:rFonts w:ascii="ＭＳ 明朝" w:hint="eastAsia"/>
                <w:sz w:val="20"/>
                <w:szCs w:val="20"/>
              </w:rPr>
              <w:t>と</w:t>
            </w:r>
            <w:r w:rsidRPr="00400462">
              <w:rPr>
                <w:rFonts w:ascii="ＭＳ 明朝" w:hint="eastAsia"/>
                <w:sz w:val="20"/>
                <w:szCs w:val="20"/>
              </w:rPr>
              <w:t>同じ）</w:t>
            </w:r>
          </w:p>
          <w:p w14:paraId="35E8DF88" w14:textId="77777777" w:rsidR="005446F9" w:rsidRPr="00400462" w:rsidRDefault="000461F9" w:rsidP="005446F9">
            <w:pPr>
              <w:spacing w:line="0" w:lineRule="atLeast"/>
              <w:rPr>
                <w:rFonts w:ascii="ＭＳ 明朝"/>
                <w:sz w:val="20"/>
                <w:szCs w:val="20"/>
              </w:rPr>
            </w:pPr>
            <w:r w:rsidRPr="00400462">
              <w:rPr>
                <w:rFonts w:ascii="ＭＳ 明朝" w:hint="eastAsia"/>
                <w:sz w:val="20"/>
                <w:szCs w:val="20"/>
              </w:rPr>
              <w:t xml:space="preserve">　</w:t>
            </w:r>
            <w:r w:rsidR="005446F9" w:rsidRPr="00400462">
              <w:rPr>
                <w:rFonts w:ascii="ＭＳ 明朝" w:hint="eastAsia"/>
                <w:sz w:val="20"/>
                <w:szCs w:val="20"/>
              </w:rPr>
              <w:t xml:space="preserve">（大手前分校 ＝ </w:t>
            </w:r>
            <w:r w:rsidR="00912665" w:rsidRPr="00400462">
              <w:rPr>
                <w:rFonts w:ascii="ＭＳ 明朝" w:hint="eastAsia"/>
                <w:sz w:val="20"/>
                <w:szCs w:val="20"/>
              </w:rPr>
              <w:t>96</w:t>
            </w:r>
            <w:r w:rsidR="005446F9" w:rsidRPr="00400462">
              <w:rPr>
                <w:rFonts w:ascii="ＭＳ 明朝" w:hint="eastAsia"/>
                <w:sz w:val="20"/>
                <w:szCs w:val="20"/>
              </w:rPr>
              <w:t>％　昨年度より</w:t>
            </w:r>
            <w:r w:rsidR="00912665" w:rsidRPr="00400462">
              <w:rPr>
                <w:rFonts w:ascii="ＭＳ 明朝" w:hint="eastAsia"/>
                <w:sz w:val="20"/>
                <w:szCs w:val="20"/>
              </w:rPr>
              <w:t>31</w:t>
            </w:r>
            <w:r w:rsidR="005446F9" w:rsidRPr="00400462">
              <w:rPr>
                <w:rFonts w:ascii="ＭＳ 明朝" w:hint="eastAsia"/>
                <w:sz w:val="20"/>
                <w:szCs w:val="20"/>
              </w:rPr>
              <w:t>ポイント</w:t>
            </w:r>
            <w:r w:rsidR="00912665" w:rsidRPr="00400462">
              <w:rPr>
                <w:rFonts w:ascii="ＭＳ 明朝" w:hint="eastAsia"/>
                <w:sz w:val="20"/>
                <w:szCs w:val="20"/>
              </w:rPr>
              <w:t>増</w:t>
            </w:r>
            <w:r w:rsidR="005446F9" w:rsidRPr="00400462">
              <w:rPr>
                <w:rFonts w:ascii="ＭＳ 明朝" w:hint="eastAsia"/>
                <w:sz w:val="20"/>
                <w:szCs w:val="20"/>
              </w:rPr>
              <w:t>）</w:t>
            </w:r>
          </w:p>
          <w:p w14:paraId="35E8DF89"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３　結果と分析</w:t>
            </w:r>
          </w:p>
          <w:p w14:paraId="35E8DF8A" w14:textId="77777777" w:rsidR="005446F9" w:rsidRPr="00400462" w:rsidRDefault="005446F9" w:rsidP="00912665">
            <w:pPr>
              <w:spacing w:line="0" w:lineRule="atLeast"/>
              <w:ind w:leftChars="200" w:left="420"/>
              <w:rPr>
                <w:rFonts w:ascii="ＭＳ 明朝"/>
                <w:sz w:val="20"/>
                <w:szCs w:val="20"/>
              </w:rPr>
            </w:pPr>
            <w:r w:rsidRPr="00400462">
              <w:rPr>
                <w:rFonts w:ascii="ＭＳ 明朝" w:hint="eastAsia"/>
                <w:sz w:val="20"/>
                <w:szCs w:val="20"/>
              </w:rPr>
              <w:t>回答は児童生徒用では</w:t>
            </w:r>
            <w:r w:rsidR="004B1E2D" w:rsidRPr="00400462">
              <w:rPr>
                <w:rFonts w:ascii="ＭＳ 明朝" w:hint="eastAsia"/>
                <w:sz w:val="20"/>
                <w:szCs w:val="20"/>
              </w:rPr>
              <w:t>Ａ</w:t>
            </w:r>
            <w:r w:rsidRPr="00400462">
              <w:rPr>
                <w:rFonts w:ascii="ＭＳ 明朝" w:hint="eastAsia"/>
                <w:sz w:val="20"/>
                <w:szCs w:val="20"/>
              </w:rPr>
              <w:t>「たいへんたのしい、たくさんある、よく対応してくれている」、</w:t>
            </w:r>
            <w:r w:rsidR="004B1E2D" w:rsidRPr="00400462">
              <w:rPr>
                <w:rFonts w:ascii="ＭＳ 明朝" w:hint="eastAsia"/>
                <w:sz w:val="20"/>
                <w:szCs w:val="20"/>
              </w:rPr>
              <w:t>Ｂ</w:t>
            </w:r>
            <w:r w:rsidRPr="00400462">
              <w:rPr>
                <w:rFonts w:ascii="ＭＳ 明朝" w:hint="eastAsia"/>
                <w:sz w:val="20"/>
                <w:szCs w:val="20"/>
              </w:rPr>
              <w:t>「たのしい、ある、対応してくれる」、</w:t>
            </w:r>
            <w:r w:rsidR="004B1E2D" w:rsidRPr="00400462">
              <w:rPr>
                <w:rFonts w:ascii="ＭＳ 明朝" w:hint="eastAsia"/>
                <w:sz w:val="20"/>
                <w:szCs w:val="20"/>
              </w:rPr>
              <w:t>Ｃ</w:t>
            </w:r>
            <w:r w:rsidRPr="00400462">
              <w:rPr>
                <w:rFonts w:ascii="ＭＳ 明朝" w:hint="eastAsia"/>
                <w:sz w:val="20"/>
                <w:szCs w:val="20"/>
              </w:rPr>
              <w:t>「あまりたのしくない、あまりない、あまり対応してくれない」、</w:t>
            </w:r>
            <w:r w:rsidR="004B1E2D" w:rsidRPr="00400462">
              <w:rPr>
                <w:rFonts w:ascii="ＭＳ 明朝" w:hint="eastAsia"/>
                <w:sz w:val="20"/>
                <w:szCs w:val="20"/>
              </w:rPr>
              <w:t>Ｄ</w:t>
            </w:r>
            <w:r w:rsidRPr="00400462">
              <w:rPr>
                <w:rFonts w:ascii="ＭＳ 明朝" w:hint="eastAsia"/>
                <w:sz w:val="20"/>
                <w:szCs w:val="20"/>
              </w:rPr>
              <w:t>「まったくたのしくない、まったくない、まったく対応してくれない」とし、集計では、</w:t>
            </w:r>
            <w:r w:rsidR="004B1E2D" w:rsidRPr="00400462">
              <w:rPr>
                <w:rFonts w:ascii="ＭＳ 明朝" w:hint="eastAsia"/>
                <w:sz w:val="20"/>
                <w:szCs w:val="20"/>
              </w:rPr>
              <w:t>Ａ</w:t>
            </w:r>
            <w:r w:rsidRPr="00400462">
              <w:rPr>
                <w:rFonts w:ascii="ＭＳ 明朝" w:hint="eastAsia"/>
                <w:sz w:val="20"/>
                <w:szCs w:val="20"/>
              </w:rPr>
              <w:t>＋</w:t>
            </w:r>
            <w:r w:rsidR="004B1E2D" w:rsidRPr="00400462">
              <w:rPr>
                <w:rFonts w:ascii="ＭＳ 明朝" w:hint="eastAsia"/>
                <w:sz w:val="20"/>
                <w:szCs w:val="20"/>
              </w:rPr>
              <w:t>Ｂ</w:t>
            </w:r>
            <w:r w:rsidRPr="00400462">
              <w:rPr>
                <w:rFonts w:ascii="ＭＳ 明朝" w:hint="eastAsia"/>
                <w:sz w:val="20"/>
                <w:szCs w:val="20"/>
              </w:rPr>
              <w:t>＝肯定的評価、</w:t>
            </w:r>
            <w:r w:rsidR="00C41AF8" w:rsidRPr="00400462">
              <w:rPr>
                <w:rFonts w:ascii="ＭＳ 明朝" w:hint="eastAsia"/>
                <w:sz w:val="20"/>
                <w:szCs w:val="20"/>
              </w:rPr>
              <w:t>Ｃ</w:t>
            </w:r>
            <w:r w:rsidRPr="00400462">
              <w:rPr>
                <w:rFonts w:ascii="ＭＳ 明朝" w:hint="eastAsia"/>
                <w:sz w:val="20"/>
                <w:szCs w:val="20"/>
              </w:rPr>
              <w:t>＋</w:t>
            </w:r>
            <w:r w:rsidR="004B1E2D" w:rsidRPr="00400462">
              <w:rPr>
                <w:rFonts w:ascii="ＭＳ 明朝" w:hint="eastAsia"/>
                <w:sz w:val="20"/>
                <w:szCs w:val="20"/>
              </w:rPr>
              <w:t>Ｄ</w:t>
            </w:r>
            <w:r w:rsidRPr="00400462">
              <w:rPr>
                <w:rFonts w:ascii="ＭＳ 明朝" w:hint="eastAsia"/>
                <w:sz w:val="20"/>
                <w:szCs w:val="20"/>
              </w:rPr>
              <w:t>＝否定的評価としている。</w:t>
            </w:r>
          </w:p>
          <w:p w14:paraId="35E8DF8B" w14:textId="77777777" w:rsidR="005446F9" w:rsidRPr="00400462" w:rsidRDefault="005446F9" w:rsidP="003F5C56">
            <w:pPr>
              <w:spacing w:line="0" w:lineRule="atLeast"/>
              <w:ind w:leftChars="200" w:left="420"/>
              <w:rPr>
                <w:rFonts w:ascii="ＭＳ 明朝"/>
                <w:sz w:val="20"/>
                <w:szCs w:val="20"/>
              </w:rPr>
            </w:pPr>
            <w:r w:rsidRPr="00400462">
              <w:rPr>
                <w:rFonts w:ascii="ＭＳ 明朝" w:hint="eastAsia"/>
                <w:sz w:val="20"/>
                <w:szCs w:val="20"/>
              </w:rPr>
              <w:t>保護者、教職員ではＡ「よくあてはまる」、Ｂ「ややあてはまる」、Ｃ「あまりあてはまらない」、Ｄ「まったくあてはまらない」とし、Ａ＋Ｂ＝肯定的評価、Ｃ＋Ｄ＝否定的評価としている。</w:t>
            </w:r>
          </w:p>
          <w:p w14:paraId="35E8DF8C"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（１）児童生徒の結果</w:t>
            </w:r>
          </w:p>
          <w:p w14:paraId="35E8DF8D"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①全体的な傾向</w:t>
            </w:r>
          </w:p>
          <w:p w14:paraId="35E8DF8E"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回収率</w:t>
            </w:r>
            <w:r w:rsidR="00912665" w:rsidRPr="00400462">
              <w:rPr>
                <w:rFonts w:ascii="ＭＳ 明朝" w:hint="eastAsia"/>
                <w:sz w:val="20"/>
                <w:szCs w:val="20"/>
              </w:rPr>
              <w:t>は、過去３年間低下傾向であったが、本年度は増加した</w:t>
            </w:r>
            <w:r w:rsidRPr="00400462">
              <w:rPr>
                <w:rFonts w:ascii="ＭＳ 明朝" w:hint="eastAsia"/>
                <w:sz w:val="20"/>
                <w:szCs w:val="20"/>
              </w:rPr>
              <w:t>。</w:t>
            </w:r>
          </w:p>
          <w:p w14:paraId="35E8DF8F" w14:textId="77777777" w:rsidR="003F5C56" w:rsidRPr="00400462" w:rsidRDefault="005446F9" w:rsidP="005446F9">
            <w:pPr>
              <w:spacing w:line="0" w:lineRule="atLeast"/>
              <w:rPr>
                <w:rFonts w:ascii="ＭＳ 明朝"/>
                <w:sz w:val="20"/>
                <w:szCs w:val="20"/>
              </w:rPr>
            </w:pPr>
            <w:r w:rsidRPr="00400462">
              <w:rPr>
                <w:rFonts w:ascii="ＭＳ 明朝" w:hint="eastAsia"/>
                <w:sz w:val="20"/>
                <w:szCs w:val="20"/>
              </w:rPr>
              <w:t xml:space="preserve">　</w:t>
            </w:r>
            <w:r w:rsidR="003F5C56" w:rsidRPr="00400462">
              <w:rPr>
                <w:rFonts w:ascii="ＭＳ 明朝" w:hint="eastAsia"/>
                <w:sz w:val="20"/>
                <w:szCs w:val="20"/>
              </w:rPr>
              <w:t>②肯定的評価の項目（Ａ＋Ｂが90％以上）</w:t>
            </w:r>
          </w:p>
          <w:p w14:paraId="35E8DF90" w14:textId="77777777" w:rsidR="00BF4946" w:rsidRPr="00400462" w:rsidRDefault="00BF4946" w:rsidP="005446F9">
            <w:pPr>
              <w:spacing w:line="0" w:lineRule="atLeast"/>
              <w:rPr>
                <w:rFonts w:ascii="ＭＳ 明朝"/>
                <w:sz w:val="20"/>
                <w:szCs w:val="20"/>
              </w:rPr>
            </w:pPr>
            <w:r w:rsidRPr="00400462">
              <w:rPr>
                <w:rFonts w:ascii="ＭＳ 明朝" w:hint="eastAsia"/>
                <w:sz w:val="20"/>
                <w:szCs w:val="20"/>
              </w:rPr>
              <w:t xml:space="preserve">　　「学校行事は楽しい」の項目が90％であった。</w:t>
            </w:r>
          </w:p>
          <w:p w14:paraId="35E8DF91" w14:textId="77777777" w:rsidR="005446F9" w:rsidRPr="00400462" w:rsidRDefault="003F5C56" w:rsidP="003F5C56">
            <w:pPr>
              <w:spacing w:line="0" w:lineRule="atLeast"/>
              <w:ind w:firstLineChars="100" w:firstLine="200"/>
              <w:rPr>
                <w:rFonts w:ascii="ＭＳ 明朝"/>
                <w:sz w:val="20"/>
                <w:szCs w:val="20"/>
              </w:rPr>
            </w:pPr>
            <w:r w:rsidRPr="00400462">
              <w:rPr>
                <w:rFonts w:ascii="ＭＳ 明朝" w:hint="eastAsia"/>
                <w:sz w:val="20"/>
                <w:szCs w:val="20"/>
              </w:rPr>
              <w:t>③</w:t>
            </w:r>
            <w:r w:rsidR="005446F9" w:rsidRPr="00400462">
              <w:rPr>
                <w:rFonts w:ascii="ＭＳ 明朝" w:hint="eastAsia"/>
                <w:sz w:val="20"/>
                <w:szCs w:val="20"/>
              </w:rPr>
              <w:t>課題のある項目（</w:t>
            </w:r>
            <w:r w:rsidR="004B1E2D" w:rsidRPr="00400462">
              <w:rPr>
                <w:rFonts w:ascii="ＭＳ 明朝" w:hint="eastAsia"/>
                <w:sz w:val="20"/>
                <w:szCs w:val="20"/>
              </w:rPr>
              <w:t>Ｃ</w:t>
            </w:r>
            <w:r w:rsidR="005446F9" w:rsidRPr="00400462">
              <w:rPr>
                <w:rFonts w:ascii="ＭＳ 明朝" w:hint="eastAsia"/>
                <w:sz w:val="20"/>
                <w:szCs w:val="20"/>
              </w:rPr>
              <w:t>＋</w:t>
            </w:r>
            <w:r w:rsidR="004B1E2D" w:rsidRPr="00400462">
              <w:rPr>
                <w:rFonts w:ascii="ＭＳ 明朝" w:hint="eastAsia"/>
                <w:sz w:val="20"/>
                <w:szCs w:val="20"/>
              </w:rPr>
              <w:t>Ｄ</w:t>
            </w:r>
            <w:r w:rsidR="005446F9" w:rsidRPr="00400462">
              <w:rPr>
                <w:rFonts w:ascii="ＭＳ 明朝" w:hint="eastAsia"/>
                <w:sz w:val="20"/>
                <w:szCs w:val="20"/>
              </w:rPr>
              <w:t>が20％以上）</w:t>
            </w:r>
          </w:p>
          <w:p w14:paraId="35E8DF92" w14:textId="77777777" w:rsidR="003F5C56" w:rsidRPr="00400462" w:rsidRDefault="005446F9" w:rsidP="003F5C56">
            <w:pPr>
              <w:spacing w:line="0" w:lineRule="atLeast"/>
              <w:ind w:left="400" w:hangingChars="200" w:hanging="400"/>
              <w:rPr>
                <w:rFonts w:ascii="ＭＳ 明朝"/>
                <w:sz w:val="20"/>
                <w:szCs w:val="20"/>
              </w:rPr>
            </w:pPr>
            <w:r w:rsidRPr="00400462">
              <w:rPr>
                <w:rFonts w:ascii="ＭＳ 明朝" w:hint="eastAsia"/>
                <w:sz w:val="20"/>
                <w:szCs w:val="20"/>
              </w:rPr>
              <w:t xml:space="preserve">　　「学校の楽しさ」「教員への相談のしやすさ」</w:t>
            </w:r>
            <w:r w:rsidR="00912665" w:rsidRPr="00400462">
              <w:rPr>
                <w:rFonts w:ascii="ＭＳ 明朝" w:hint="eastAsia"/>
                <w:sz w:val="20"/>
                <w:szCs w:val="20"/>
              </w:rPr>
              <w:t>「命の大切さや社会のルールについて学ぶ機会」</w:t>
            </w:r>
            <w:r w:rsidRPr="00400462">
              <w:rPr>
                <w:rFonts w:ascii="ＭＳ 明朝" w:hint="eastAsia"/>
                <w:sz w:val="20"/>
                <w:szCs w:val="20"/>
              </w:rPr>
              <w:t>に関する項目が</w:t>
            </w:r>
            <w:r w:rsidR="00912665" w:rsidRPr="00400462">
              <w:rPr>
                <w:rFonts w:ascii="ＭＳ 明朝" w:hint="eastAsia"/>
                <w:sz w:val="20"/>
                <w:szCs w:val="20"/>
              </w:rPr>
              <w:t>20</w:t>
            </w:r>
            <w:r w:rsidRPr="00400462">
              <w:rPr>
                <w:rFonts w:ascii="ＭＳ 明朝" w:hint="eastAsia"/>
                <w:sz w:val="20"/>
                <w:szCs w:val="20"/>
              </w:rPr>
              <w:t>～</w:t>
            </w:r>
            <w:r w:rsidR="00912665" w:rsidRPr="00400462">
              <w:rPr>
                <w:rFonts w:ascii="ＭＳ 明朝" w:hint="eastAsia"/>
                <w:sz w:val="20"/>
                <w:szCs w:val="20"/>
              </w:rPr>
              <w:t>28</w:t>
            </w:r>
            <w:r w:rsidRPr="00400462">
              <w:rPr>
                <w:rFonts w:ascii="ＭＳ 明朝" w:hint="eastAsia"/>
                <w:sz w:val="20"/>
                <w:szCs w:val="20"/>
              </w:rPr>
              <w:t>％</w:t>
            </w:r>
            <w:r w:rsidR="003F5C56" w:rsidRPr="00400462">
              <w:rPr>
                <w:rFonts w:ascii="ＭＳ 明朝" w:hint="eastAsia"/>
                <w:sz w:val="20"/>
                <w:szCs w:val="20"/>
              </w:rPr>
              <w:t>であった</w:t>
            </w:r>
            <w:r w:rsidRPr="00400462">
              <w:rPr>
                <w:rFonts w:ascii="ＭＳ 明朝" w:hint="eastAsia"/>
                <w:sz w:val="20"/>
                <w:szCs w:val="20"/>
              </w:rPr>
              <w:t>。</w:t>
            </w:r>
          </w:p>
          <w:p w14:paraId="35E8DF93"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（２）保護者の結果</w:t>
            </w:r>
          </w:p>
          <w:p w14:paraId="35E8DF94" w14:textId="77777777" w:rsidR="005446F9" w:rsidRPr="00400462" w:rsidRDefault="005446F9" w:rsidP="00912665">
            <w:pPr>
              <w:spacing w:line="0" w:lineRule="atLeast"/>
              <w:ind w:firstLineChars="100" w:firstLine="200"/>
              <w:rPr>
                <w:rFonts w:ascii="ＭＳ 明朝"/>
                <w:sz w:val="20"/>
                <w:szCs w:val="20"/>
              </w:rPr>
            </w:pPr>
            <w:r w:rsidRPr="00400462">
              <w:rPr>
                <w:rFonts w:ascii="ＭＳ 明朝" w:hint="eastAsia"/>
                <w:sz w:val="20"/>
                <w:szCs w:val="20"/>
              </w:rPr>
              <w:t>①全体的な傾向</w:t>
            </w:r>
          </w:p>
          <w:p w14:paraId="35E8DF95"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w:t>
            </w:r>
            <w:r w:rsidR="00912665" w:rsidRPr="00400462">
              <w:rPr>
                <w:rFonts w:ascii="ＭＳ 明朝" w:hint="eastAsia"/>
                <w:sz w:val="20"/>
                <w:szCs w:val="20"/>
              </w:rPr>
              <w:t xml:space="preserve">　</w:t>
            </w:r>
            <w:r w:rsidRPr="00400462">
              <w:rPr>
                <w:rFonts w:ascii="ＭＳ 明朝" w:hint="eastAsia"/>
                <w:sz w:val="20"/>
                <w:szCs w:val="20"/>
              </w:rPr>
              <w:t>回収率が徐々に下がってきてい</w:t>
            </w:r>
            <w:r w:rsidR="00912665" w:rsidRPr="00400462">
              <w:rPr>
                <w:rFonts w:ascii="ＭＳ 明朝" w:hint="eastAsia"/>
                <w:sz w:val="20"/>
                <w:szCs w:val="20"/>
              </w:rPr>
              <w:t>たが、本年度は少し増加した。</w:t>
            </w:r>
          </w:p>
          <w:p w14:paraId="35E8DF96" w14:textId="77777777" w:rsidR="005446F9" w:rsidRPr="00400462" w:rsidRDefault="005446F9" w:rsidP="00912665">
            <w:pPr>
              <w:spacing w:line="0" w:lineRule="atLeast"/>
              <w:ind w:firstLineChars="200" w:firstLine="400"/>
              <w:rPr>
                <w:rFonts w:ascii="ＭＳ 明朝"/>
                <w:sz w:val="20"/>
                <w:szCs w:val="20"/>
              </w:rPr>
            </w:pPr>
            <w:r w:rsidRPr="00400462">
              <w:rPr>
                <w:rFonts w:ascii="ＭＳ 明朝" w:hint="eastAsia"/>
                <w:sz w:val="20"/>
                <w:szCs w:val="20"/>
              </w:rPr>
              <w:t>肯定的評価が増加している。</w:t>
            </w:r>
          </w:p>
          <w:p w14:paraId="35E8DF97" w14:textId="77777777" w:rsidR="004B1E2D" w:rsidRPr="00400462" w:rsidRDefault="004B1E2D" w:rsidP="00912665">
            <w:pPr>
              <w:spacing w:line="0" w:lineRule="atLeast"/>
              <w:ind w:firstLineChars="200" w:firstLine="400"/>
              <w:rPr>
                <w:rFonts w:ascii="ＭＳ 明朝"/>
                <w:sz w:val="20"/>
                <w:szCs w:val="20"/>
              </w:rPr>
            </w:pPr>
            <w:r w:rsidRPr="00400462">
              <w:rPr>
                <w:rFonts w:ascii="ＭＳ 明朝" w:hint="eastAsia"/>
                <w:sz w:val="20"/>
                <w:szCs w:val="20"/>
              </w:rPr>
              <w:t>特に10％以上増加した項目は、次の３つである。</w:t>
            </w:r>
          </w:p>
          <w:p w14:paraId="35E8DF98" w14:textId="77777777" w:rsidR="004B1E2D" w:rsidRPr="00400462" w:rsidRDefault="004B1E2D" w:rsidP="004B1E2D">
            <w:pPr>
              <w:spacing w:line="0" w:lineRule="atLeast"/>
              <w:ind w:leftChars="200" w:left="420"/>
              <w:rPr>
                <w:rFonts w:ascii="ＭＳ 明朝"/>
                <w:sz w:val="20"/>
                <w:szCs w:val="20"/>
              </w:rPr>
            </w:pPr>
            <w:r w:rsidRPr="00400462">
              <w:rPr>
                <w:rFonts w:ascii="ＭＳ 明朝" w:hint="eastAsia"/>
                <w:sz w:val="20"/>
                <w:szCs w:val="20"/>
              </w:rPr>
              <w:t>「授業が楽しく、わかりやすいと言っている。」「いじめについて真剣に対応してくれる」「進路や職業に適切な指導を行っている」</w:t>
            </w:r>
          </w:p>
          <w:p w14:paraId="35E8DF99"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②肯定的評価</w:t>
            </w:r>
            <w:r w:rsidR="003F5C56" w:rsidRPr="00400462">
              <w:rPr>
                <w:rFonts w:ascii="ＭＳ 明朝" w:hint="eastAsia"/>
                <w:sz w:val="20"/>
                <w:szCs w:val="20"/>
              </w:rPr>
              <w:t>の項目</w:t>
            </w:r>
            <w:r w:rsidRPr="00400462">
              <w:rPr>
                <w:rFonts w:ascii="ＭＳ 明朝" w:hint="eastAsia"/>
                <w:sz w:val="20"/>
                <w:szCs w:val="20"/>
              </w:rPr>
              <w:t>（</w:t>
            </w:r>
            <w:r w:rsidR="004B1E2D" w:rsidRPr="00400462">
              <w:rPr>
                <w:rFonts w:ascii="ＭＳ 明朝" w:hint="eastAsia"/>
                <w:sz w:val="20"/>
                <w:szCs w:val="20"/>
              </w:rPr>
              <w:t>Ａ</w:t>
            </w:r>
            <w:r w:rsidRPr="00400462">
              <w:rPr>
                <w:rFonts w:ascii="ＭＳ 明朝" w:hint="eastAsia"/>
                <w:sz w:val="20"/>
                <w:szCs w:val="20"/>
              </w:rPr>
              <w:t>＋</w:t>
            </w:r>
            <w:r w:rsidR="004B1E2D" w:rsidRPr="00400462">
              <w:rPr>
                <w:rFonts w:ascii="ＭＳ 明朝" w:hint="eastAsia"/>
                <w:sz w:val="20"/>
                <w:szCs w:val="20"/>
              </w:rPr>
              <w:t>Ｂ</w:t>
            </w:r>
            <w:r w:rsidRPr="00400462">
              <w:rPr>
                <w:rFonts w:ascii="ＭＳ 明朝" w:hint="eastAsia"/>
                <w:sz w:val="20"/>
                <w:szCs w:val="20"/>
              </w:rPr>
              <w:t>が90％以上）</w:t>
            </w:r>
          </w:p>
          <w:p w14:paraId="35E8DF9A" w14:textId="77777777" w:rsidR="005446F9" w:rsidRPr="00400462" w:rsidRDefault="005446F9" w:rsidP="004B1E2D">
            <w:pPr>
              <w:spacing w:line="0" w:lineRule="atLeast"/>
              <w:ind w:leftChars="200" w:left="420"/>
              <w:rPr>
                <w:rFonts w:ascii="ＭＳ 明朝"/>
                <w:sz w:val="20"/>
                <w:szCs w:val="20"/>
              </w:rPr>
            </w:pPr>
            <w:r w:rsidRPr="00400462">
              <w:rPr>
                <w:rFonts w:ascii="ＭＳ 明朝" w:hint="eastAsia"/>
                <w:sz w:val="20"/>
                <w:szCs w:val="20"/>
              </w:rPr>
              <w:t>「学習内容・学校生活・評価等に係る学校かの情報提供」、「適切な相談対応」「給食」「災害についての情報提供」「授業参観、学校行事」「子どものプライバシー保護」「個別の教育支援計画」に係る項目であった。</w:t>
            </w:r>
          </w:p>
          <w:p w14:paraId="35E8DF9B"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③課題のある</w:t>
            </w:r>
            <w:r w:rsidR="003F5C56" w:rsidRPr="00400462">
              <w:rPr>
                <w:rFonts w:ascii="ＭＳ 明朝" w:hint="eastAsia"/>
                <w:sz w:val="20"/>
                <w:szCs w:val="20"/>
              </w:rPr>
              <w:t>項目</w:t>
            </w:r>
            <w:r w:rsidRPr="00400462">
              <w:rPr>
                <w:rFonts w:ascii="ＭＳ 明朝" w:hint="eastAsia"/>
                <w:sz w:val="20"/>
                <w:szCs w:val="20"/>
              </w:rPr>
              <w:t>（Ｃ＋Ｄが20％以上）</w:t>
            </w:r>
          </w:p>
          <w:p w14:paraId="35E8DF9C" w14:textId="77777777" w:rsidR="005446F9" w:rsidRPr="00400462" w:rsidRDefault="005446F9" w:rsidP="00C41AF8">
            <w:pPr>
              <w:spacing w:line="0" w:lineRule="atLeast"/>
              <w:ind w:left="400" w:hangingChars="200" w:hanging="400"/>
              <w:rPr>
                <w:rFonts w:ascii="ＭＳ 明朝"/>
                <w:sz w:val="20"/>
                <w:szCs w:val="20"/>
              </w:rPr>
            </w:pPr>
            <w:r w:rsidRPr="00400462">
              <w:rPr>
                <w:rFonts w:ascii="ＭＳ 明朝" w:hint="eastAsia"/>
                <w:sz w:val="20"/>
                <w:szCs w:val="20"/>
              </w:rPr>
              <w:t xml:space="preserve">　　</w:t>
            </w:r>
            <w:r w:rsidR="00C41AF8" w:rsidRPr="00400462">
              <w:rPr>
                <w:rFonts w:ascii="ＭＳ 明朝" w:hint="eastAsia"/>
                <w:sz w:val="20"/>
                <w:szCs w:val="20"/>
              </w:rPr>
              <w:t>20％以上はなかったが、一番評価が低かったのは、昨年同様の</w:t>
            </w:r>
            <w:r w:rsidRPr="00400462">
              <w:rPr>
                <w:rFonts w:ascii="ＭＳ 明朝" w:hint="eastAsia"/>
                <w:sz w:val="20"/>
                <w:szCs w:val="20"/>
              </w:rPr>
              <w:t>「学校の施設・設備」に関する項目</w:t>
            </w:r>
            <w:r w:rsidR="00C41AF8" w:rsidRPr="00400462">
              <w:rPr>
                <w:rFonts w:ascii="ＭＳ 明朝" w:hint="eastAsia"/>
                <w:sz w:val="20"/>
                <w:szCs w:val="20"/>
              </w:rPr>
              <w:t>であった。（19.1％）</w:t>
            </w:r>
          </w:p>
          <w:p w14:paraId="35E8DF9D"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（３）教職員の結果</w:t>
            </w:r>
          </w:p>
          <w:p w14:paraId="35E8DF9E" w14:textId="77777777" w:rsidR="005446F9" w:rsidRPr="00400462" w:rsidRDefault="005446F9" w:rsidP="005446F9">
            <w:pPr>
              <w:spacing w:line="0" w:lineRule="atLeast"/>
              <w:rPr>
                <w:rFonts w:ascii="ＭＳ 明朝"/>
                <w:sz w:val="20"/>
                <w:szCs w:val="20"/>
              </w:rPr>
            </w:pPr>
            <w:r w:rsidRPr="00400462">
              <w:rPr>
                <w:rFonts w:ascii="ＭＳ 明朝" w:hint="eastAsia"/>
                <w:sz w:val="20"/>
                <w:szCs w:val="20"/>
              </w:rPr>
              <w:t xml:space="preserve">　①全体的な傾向</w:t>
            </w:r>
          </w:p>
          <w:p w14:paraId="35E8DF9F" w14:textId="77777777" w:rsidR="005446F9" w:rsidRPr="00400462" w:rsidRDefault="005446F9" w:rsidP="00C41AF8">
            <w:pPr>
              <w:spacing w:line="0" w:lineRule="atLeast"/>
              <w:ind w:left="400" w:hangingChars="200" w:hanging="400"/>
              <w:rPr>
                <w:rFonts w:ascii="ＭＳ 明朝"/>
                <w:sz w:val="20"/>
                <w:szCs w:val="20"/>
              </w:rPr>
            </w:pPr>
            <w:r w:rsidRPr="00400462">
              <w:rPr>
                <w:rFonts w:ascii="ＭＳ 明朝" w:hint="eastAsia"/>
                <w:sz w:val="20"/>
                <w:szCs w:val="20"/>
              </w:rPr>
              <w:t xml:space="preserve">　</w:t>
            </w:r>
            <w:r w:rsidR="00C41AF8" w:rsidRPr="00400462">
              <w:rPr>
                <w:rFonts w:ascii="ＭＳ 明朝" w:hint="eastAsia"/>
                <w:sz w:val="20"/>
                <w:szCs w:val="20"/>
              </w:rPr>
              <w:t xml:space="preserve">　</w:t>
            </w:r>
            <w:r w:rsidRPr="00400462">
              <w:rPr>
                <w:rFonts w:ascii="ＭＳ 明朝" w:hint="eastAsia"/>
                <w:sz w:val="20"/>
                <w:szCs w:val="20"/>
              </w:rPr>
              <w:t>本校の回収率は100％を継続している</w:t>
            </w:r>
            <w:r w:rsidR="00C41AF8" w:rsidRPr="00400462">
              <w:rPr>
                <w:rFonts w:ascii="ＭＳ 明朝" w:hint="eastAsia"/>
                <w:sz w:val="20"/>
                <w:szCs w:val="20"/>
              </w:rPr>
              <w:t>。また、</w:t>
            </w:r>
            <w:r w:rsidRPr="00400462">
              <w:rPr>
                <w:rFonts w:ascii="ＭＳ 明朝" w:hint="eastAsia"/>
                <w:sz w:val="20"/>
                <w:szCs w:val="20"/>
              </w:rPr>
              <w:t>大手前分校の回収率</w:t>
            </w:r>
            <w:r w:rsidR="00C41AF8" w:rsidRPr="00400462">
              <w:rPr>
                <w:rFonts w:ascii="ＭＳ 明朝" w:hint="eastAsia"/>
                <w:sz w:val="20"/>
                <w:szCs w:val="20"/>
              </w:rPr>
              <w:t>も96％と昨年より31％増加している。</w:t>
            </w:r>
          </w:p>
          <w:p w14:paraId="35E8DFA0" w14:textId="77777777" w:rsidR="00C41AF8" w:rsidRPr="00400462" w:rsidRDefault="005446F9" w:rsidP="00C41AF8">
            <w:pPr>
              <w:spacing w:line="0" w:lineRule="atLeast"/>
              <w:ind w:left="400" w:hangingChars="200" w:hanging="400"/>
              <w:rPr>
                <w:rFonts w:ascii="ＭＳ 明朝"/>
                <w:sz w:val="20"/>
                <w:szCs w:val="20"/>
              </w:rPr>
            </w:pPr>
            <w:r w:rsidRPr="00400462">
              <w:rPr>
                <w:rFonts w:ascii="ＭＳ 明朝" w:hint="eastAsia"/>
                <w:sz w:val="20"/>
                <w:szCs w:val="20"/>
              </w:rPr>
              <w:t xml:space="preserve">　</w:t>
            </w:r>
            <w:r w:rsidR="00C41AF8" w:rsidRPr="00400462">
              <w:rPr>
                <w:rFonts w:ascii="ＭＳ 明朝" w:hint="eastAsia"/>
                <w:sz w:val="20"/>
                <w:szCs w:val="20"/>
              </w:rPr>
              <w:t xml:space="preserve">　課題となる項目が昨年度より減少し（12←15）、昨年と同様の課題についても、</w:t>
            </w:r>
            <w:r w:rsidR="00937457" w:rsidRPr="00400462">
              <w:rPr>
                <w:rFonts w:ascii="ＭＳ 明朝" w:hint="eastAsia"/>
                <w:sz w:val="20"/>
                <w:szCs w:val="20"/>
              </w:rPr>
              <w:t>Ｃ＋Ｄ率が少しずつ減少している項目が多い（9／12）。</w:t>
            </w:r>
          </w:p>
          <w:p w14:paraId="35E8DFA1" w14:textId="77777777" w:rsidR="005446F9" w:rsidRPr="00400462" w:rsidRDefault="005446F9" w:rsidP="003F5C56">
            <w:pPr>
              <w:spacing w:line="0" w:lineRule="atLeast"/>
              <w:ind w:firstLineChars="100" w:firstLine="200"/>
              <w:rPr>
                <w:rFonts w:ascii="ＭＳ 明朝"/>
                <w:sz w:val="20"/>
                <w:szCs w:val="20"/>
              </w:rPr>
            </w:pPr>
            <w:r w:rsidRPr="00400462">
              <w:rPr>
                <w:rFonts w:ascii="ＭＳ 明朝" w:hint="eastAsia"/>
                <w:sz w:val="20"/>
                <w:szCs w:val="20"/>
              </w:rPr>
              <w:t>②肯定的評価</w:t>
            </w:r>
            <w:r w:rsidR="003F5C56" w:rsidRPr="00400462">
              <w:rPr>
                <w:rFonts w:ascii="ＭＳ 明朝" w:hint="eastAsia"/>
                <w:sz w:val="20"/>
                <w:szCs w:val="20"/>
              </w:rPr>
              <w:t>の項目</w:t>
            </w:r>
            <w:r w:rsidRPr="00400462">
              <w:rPr>
                <w:rFonts w:ascii="ＭＳ 明朝" w:hint="eastAsia"/>
                <w:sz w:val="20"/>
                <w:szCs w:val="20"/>
              </w:rPr>
              <w:t>（</w:t>
            </w:r>
            <w:r w:rsidR="004B1E2D" w:rsidRPr="00400462">
              <w:rPr>
                <w:rFonts w:ascii="ＭＳ 明朝" w:hint="eastAsia"/>
                <w:sz w:val="20"/>
                <w:szCs w:val="20"/>
              </w:rPr>
              <w:t>Ａ</w:t>
            </w:r>
            <w:r w:rsidRPr="00400462">
              <w:rPr>
                <w:rFonts w:ascii="ＭＳ 明朝" w:hint="eastAsia"/>
                <w:sz w:val="20"/>
                <w:szCs w:val="20"/>
              </w:rPr>
              <w:t>＋</w:t>
            </w:r>
            <w:r w:rsidR="004B1E2D" w:rsidRPr="00400462">
              <w:rPr>
                <w:rFonts w:ascii="ＭＳ 明朝" w:hint="eastAsia"/>
                <w:sz w:val="20"/>
                <w:szCs w:val="20"/>
              </w:rPr>
              <w:t>Ｂ</w:t>
            </w:r>
            <w:r w:rsidRPr="00400462">
              <w:rPr>
                <w:rFonts w:ascii="ＭＳ 明朝" w:hint="eastAsia"/>
                <w:sz w:val="20"/>
                <w:szCs w:val="20"/>
              </w:rPr>
              <w:t>が90％以上）</w:t>
            </w:r>
          </w:p>
          <w:p w14:paraId="35E8DFA2" w14:textId="77777777" w:rsidR="005446F9" w:rsidRPr="00400462" w:rsidRDefault="005446F9" w:rsidP="00937457">
            <w:pPr>
              <w:spacing w:line="0" w:lineRule="atLeast"/>
              <w:ind w:leftChars="200" w:left="420"/>
              <w:rPr>
                <w:rFonts w:ascii="ＭＳ 明朝"/>
                <w:sz w:val="20"/>
                <w:szCs w:val="20"/>
              </w:rPr>
            </w:pPr>
            <w:r w:rsidRPr="00400462">
              <w:rPr>
                <w:rFonts w:ascii="ＭＳ 明朝" w:hint="eastAsia"/>
                <w:sz w:val="20"/>
                <w:szCs w:val="20"/>
              </w:rPr>
              <w:t>「指導内容の工夫改善」「保護者の願いを活かす教育」「自立活動の指導」「生活指導での家庭との連携」「魅力的な学校行事へむけての工夫改善」「子どもの人権尊重」</w:t>
            </w:r>
            <w:r w:rsidR="00937457" w:rsidRPr="00400462">
              <w:rPr>
                <w:rFonts w:ascii="ＭＳ 明朝" w:hint="eastAsia"/>
                <w:sz w:val="20"/>
                <w:szCs w:val="20"/>
              </w:rPr>
              <w:t>「安全指導の徹底」</w:t>
            </w:r>
            <w:r w:rsidRPr="00400462">
              <w:rPr>
                <w:rFonts w:ascii="ＭＳ 明朝" w:hint="eastAsia"/>
                <w:sz w:val="20"/>
                <w:szCs w:val="20"/>
              </w:rPr>
              <w:t>「いきとどいた給食」「</w:t>
            </w:r>
            <w:r w:rsidR="00937457" w:rsidRPr="00400462">
              <w:rPr>
                <w:rFonts w:ascii="ＭＳ 明朝" w:hint="eastAsia"/>
                <w:sz w:val="20"/>
                <w:szCs w:val="20"/>
              </w:rPr>
              <w:t>学校教育の推進」など16</w:t>
            </w:r>
            <w:r w:rsidRPr="00400462">
              <w:rPr>
                <w:rFonts w:ascii="ＭＳ 明朝" w:hint="eastAsia"/>
                <w:sz w:val="20"/>
                <w:szCs w:val="20"/>
              </w:rPr>
              <w:t>項目が90～98％</w:t>
            </w:r>
            <w:r w:rsidR="003F5C56" w:rsidRPr="00400462">
              <w:rPr>
                <w:rFonts w:ascii="ＭＳ 明朝" w:hint="eastAsia"/>
                <w:sz w:val="20"/>
                <w:szCs w:val="20"/>
              </w:rPr>
              <w:t>であった</w:t>
            </w:r>
            <w:r w:rsidRPr="00400462">
              <w:rPr>
                <w:rFonts w:ascii="ＭＳ 明朝" w:hint="eastAsia"/>
                <w:sz w:val="20"/>
                <w:szCs w:val="20"/>
              </w:rPr>
              <w:t>。</w:t>
            </w:r>
          </w:p>
          <w:p w14:paraId="35E8DFA3" w14:textId="77777777" w:rsidR="005446F9" w:rsidRPr="00400462" w:rsidRDefault="00397352" w:rsidP="003F5C56">
            <w:pPr>
              <w:spacing w:line="0" w:lineRule="atLeast"/>
              <w:ind w:firstLineChars="100" w:firstLine="200"/>
              <w:rPr>
                <w:rFonts w:ascii="ＭＳ 明朝"/>
                <w:sz w:val="20"/>
                <w:szCs w:val="20"/>
              </w:rPr>
            </w:pPr>
            <w:r w:rsidRPr="00400462">
              <w:rPr>
                <w:rFonts w:ascii="ＭＳ 明朝" w:hint="eastAsia"/>
                <w:sz w:val="20"/>
                <w:szCs w:val="20"/>
              </w:rPr>
              <w:t>③</w:t>
            </w:r>
            <w:r w:rsidR="005446F9" w:rsidRPr="00400462">
              <w:rPr>
                <w:rFonts w:ascii="ＭＳ 明朝" w:hint="eastAsia"/>
                <w:sz w:val="20"/>
                <w:szCs w:val="20"/>
              </w:rPr>
              <w:t>課題のある</w:t>
            </w:r>
            <w:r w:rsidR="003F5C56" w:rsidRPr="00400462">
              <w:rPr>
                <w:rFonts w:ascii="ＭＳ 明朝" w:hint="eastAsia"/>
                <w:sz w:val="20"/>
                <w:szCs w:val="20"/>
              </w:rPr>
              <w:t>項目</w:t>
            </w:r>
            <w:r w:rsidR="005446F9" w:rsidRPr="00400462">
              <w:rPr>
                <w:rFonts w:ascii="ＭＳ 明朝" w:hint="eastAsia"/>
                <w:sz w:val="20"/>
                <w:szCs w:val="20"/>
              </w:rPr>
              <w:t>（Ｃ＋Ｄが20％以上）</w:t>
            </w:r>
          </w:p>
          <w:p w14:paraId="35E8DFA4" w14:textId="77777777" w:rsidR="005446F9" w:rsidRPr="00400462" w:rsidRDefault="005446F9" w:rsidP="00AD6B69">
            <w:pPr>
              <w:spacing w:line="0" w:lineRule="atLeast"/>
              <w:ind w:left="400" w:hangingChars="200" w:hanging="400"/>
              <w:rPr>
                <w:rFonts w:ascii="ＭＳ 明朝"/>
                <w:sz w:val="20"/>
                <w:szCs w:val="20"/>
              </w:rPr>
            </w:pPr>
            <w:r w:rsidRPr="00400462">
              <w:rPr>
                <w:rFonts w:ascii="ＭＳ 明朝" w:hint="eastAsia"/>
                <w:sz w:val="20"/>
                <w:szCs w:val="20"/>
              </w:rPr>
              <w:t xml:space="preserve">　　「教育活動の評価と次年度への生かし」「道徳教育の在り方」「教材・教具・備品の適切な配置と活用」「清掃活動・指導」「会議を含めた教職員間のコミュニケーションの在り方」「学校組織と適材適所への人材配置」「施設・設備」</w:t>
            </w:r>
            <w:r w:rsidR="00AD6B69" w:rsidRPr="00400462">
              <w:rPr>
                <w:rFonts w:ascii="ＭＳ 明朝" w:hint="eastAsia"/>
                <w:sz w:val="20"/>
                <w:szCs w:val="20"/>
              </w:rPr>
              <w:t>「PTA活動への参加」</w:t>
            </w:r>
            <w:r w:rsidRPr="00400462">
              <w:rPr>
                <w:rFonts w:ascii="ＭＳ 明朝" w:hint="eastAsia"/>
                <w:sz w:val="20"/>
                <w:szCs w:val="20"/>
              </w:rPr>
              <w:t>「経験の浅い教員の育成」「職員の自主的・自発的研修」の項目が</w:t>
            </w:r>
            <w:r w:rsidR="00AD6B69" w:rsidRPr="00400462">
              <w:rPr>
                <w:rFonts w:ascii="ＭＳ 明朝" w:hint="eastAsia"/>
                <w:sz w:val="20"/>
                <w:szCs w:val="20"/>
              </w:rPr>
              <w:t>20</w:t>
            </w:r>
            <w:r w:rsidRPr="00400462">
              <w:rPr>
                <w:rFonts w:ascii="ＭＳ 明朝" w:hint="eastAsia"/>
                <w:sz w:val="20"/>
                <w:szCs w:val="20"/>
              </w:rPr>
              <w:t>～</w:t>
            </w:r>
            <w:r w:rsidR="00AD6B69" w:rsidRPr="00400462">
              <w:rPr>
                <w:rFonts w:ascii="ＭＳ 明朝" w:hint="eastAsia"/>
                <w:sz w:val="20"/>
                <w:szCs w:val="20"/>
              </w:rPr>
              <w:t>35</w:t>
            </w:r>
            <w:r w:rsidRPr="00400462">
              <w:rPr>
                <w:rFonts w:ascii="ＭＳ 明朝" w:hint="eastAsia"/>
                <w:sz w:val="20"/>
                <w:szCs w:val="20"/>
              </w:rPr>
              <w:t>％</w:t>
            </w:r>
            <w:r w:rsidR="00AD6B69" w:rsidRPr="00400462">
              <w:rPr>
                <w:rFonts w:ascii="ＭＳ 明朝" w:hint="eastAsia"/>
                <w:sz w:val="20"/>
                <w:szCs w:val="20"/>
              </w:rPr>
              <w:t>であった</w:t>
            </w:r>
            <w:r w:rsidRPr="00400462">
              <w:rPr>
                <w:rFonts w:ascii="ＭＳ 明朝" w:hint="eastAsia"/>
                <w:sz w:val="20"/>
                <w:szCs w:val="20"/>
              </w:rPr>
              <w:t>。</w:t>
            </w:r>
          </w:p>
          <w:p w14:paraId="35E8DFA5" w14:textId="77777777" w:rsidR="000B7F10" w:rsidRPr="00400462" w:rsidRDefault="005446F9" w:rsidP="003F5C56">
            <w:pPr>
              <w:spacing w:line="0" w:lineRule="atLeast"/>
              <w:ind w:leftChars="100" w:left="210"/>
              <w:rPr>
                <w:rFonts w:ascii="ＭＳ 明朝" w:hAnsi="ＭＳ 明朝"/>
                <w:color w:val="D9D9D9"/>
                <w:sz w:val="20"/>
                <w:szCs w:val="20"/>
              </w:rPr>
            </w:pPr>
            <w:r w:rsidRPr="00400462">
              <w:rPr>
                <w:rFonts w:ascii="ＭＳ 明朝" w:hint="eastAsia"/>
                <w:sz w:val="20"/>
                <w:szCs w:val="20"/>
              </w:rPr>
              <w:t>以上の結果を教職員全員で共有するとともに、具体的な策を講じ実践し、次年度以降の学校力の向上を推進していく。</w:t>
            </w:r>
          </w:p>
        </w:tc>
        <w:tc>
          <w:tcPr>
            <w:tcW w:w="7552" w:type="dxa"/>
            <w:shd w:val="clear" w:color="auto" w:fill="auto"/>
          </w:tcPr>
          <w:p w14:paraId="35E8DFA6" w14:textId="1A68BF3B"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1　開催日</w:t>
            </w:r>
          </w:p>
          <w:p w14:paraId="35E8DFA7" w14:textId="67AA2699"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・第1回 ＝ 平成30年</w:t>
            </w:r>
            <w:r w:rsidR="00FA207F" w:rsidRPr="00400462">
              <w:rPr>
                <w:rFonts w:ascii="ＭＳ 明朝" w:hAnsi="ＭＳ 明朝" w:hint="eastAsia"/>
                <w:sz w:val="20"/>
                <w:szCs w:val="20"/>
              </w:rPr>
              <w:t>６</w:t>
            </w:r>
            <w:r w:rsidRPr="00400462">
              <w:rPr>
                <w:rFonts w:ascii="ＭＳ 明朝" w:hAnsi="ＭＳ 明朝" w:hint="eastAsia"/>
                <w:sz w:val="20"/>
                <w:szCs w:val="20"/>
              </w:rPr>
              <w:t>月26日　　・第２回 ＝ 平成30年12月17日</w:t>
            </w:r>
          </w:p>
          <w:p w14:paraId="35E8DFA8" w14:textId="157DFA58"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・第３回 ＝ 平成31年２月25日</w:t>
            </w:r>
          </w:p>
          <w:p w14:paraId="35E8DFA9"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２　協議会委員から出された意見</w:t>
            </w:r>
          </w:p>
          <w:p w14:paraId="35E8DFAA" w14:textId="77777777" w:rsidR="00715D03" w:rsidRPr="00400462" w:rsidRDefault="00715D03" w:rsidP="00715D03">
            <w:pPr>
              <w:ind w:firstLineChars="100" w:firstLine="200"/>
              <w:rPr>
                <w:rFonts w:ascii="ＭＳ 明朝" w:hAnsi="ＭＳ 明朝"/>
                <w:sz w:val="20"/>
                <w:szCs w:val="20"/>
              </w:rPr>
            </w:pPr>
            <w:r w:rsidRPr="00400462">
              <w:rPr>
                <w:rFonts w:ascii="ＭＳ 明朝" w:hAnsi="ＭＳ 明朝" w:hint="eastAsia"/>
                <w:sz w:val="20"/>
                <w:szCs w:val="20"/>
              </w:rPr>
              <w:t>○教育活動について</w:t>
            </w:r>
          </w:p>
          <w:p w14:paraId="35E8DFAB" w14:textId="77777777" w:rsidR="00715D03" w:rsidRPr="00400462" w:rsidRDefault="00715D03" w:rsidP="00715D03">
            <w:pPr>
              <w:ind w:firstLineChars="200" w:firstLine="400"/>
              <w:rPr>
                <w:rFonts w:ascii="ＭＳ 明朝" w:hAnsi="ＭＳ 明朝"/>
                <w:sz w:val="20"/>
                <w:szCs w:val="20"/>
              </w:rPr>
            </w:pPr>
            <w:r w:rsidRPr="00400462">
              <w:rPr>
                <w:rFonts w:ascii="ＭＳ 明朝" w:hAnsi="ＭＳ 明朝" w:hint="eastAsia"/>
                <w:sz w:val="20"/>
                <w:szCs w:val="20"/>
              </w:rPr>
              <w:t>１　“課題設定ソフト”（自立活動領域のアセスメント及び課題設定に寄与す</w:t>
            </w:r>
          </w:p>
          <w:p w14:paraId="35E8DFAC" w14:textId="77777777" w:rsidR="00715D03" w:rsidRPr="00400462" w:rsidRDefault="00715D03" w:rsidP="00715D03">
            <w:pPr>
              <w:ind w:firstLineChars="500" w:firstLine="1000"/>
              <w:rPr>
                <w:rFonts w:ascii="ＭＳ 明朝" w:hAnsi="ＭＳ 明朝"/>
                <w:sz w:val="20"/>
                <w:szCs w:val="20"/>
              </w:rPr>
            </w:pPr>
            <w:r w:rsidRPr="00400462">
              <w:rPr>
                <w:rFonts w:ascii="ＭＳ 明朝" w:hAnsi="ＭＳ 明朝" w:hint="eastAsia"/>
                <w:sz w:val="20"/>
                <w:szCs w:val="20"/>
              </w:rPr>
              <w:t>るパソコンソフト）を活用した自立活動指導について</w:t>
            </w:r>
          </w:p>
          <w:p w14:paraId="35E8DFAD" w14:textId="77777777" w:rsidR="00715D03" w:rsidRPr="00400462" w:rsidRDefault="00715D03" w:rsidP="00715D03">
            <w:pPr>
              <w:ind w:firstLineChars="300" w:firstLine="600"/>
              <w:rPr>
                <w:rFonts w:ascii="ＭＳ 明朝" w:hAnsi="ＭＳ 明朝"/>
                <w:sz w:val="20"/>
                <w:szCs w:val="20"/>
              </w:rPr>
            </w:pPr>
            <w:r w:rsidRPr="00400462">
              <w:rPr>
                <w:rFonts w:ascii="ＭＳ 明朝" w:hAnsi="ＭＳ 明朝" w:hint="eastAsia"/>
                <w:sz w:val="20"/>
                <w:szCs w:val="20"/>
              </w:rPr>
              <w:t>・“課題設定ソフト”の製作は、ＩＣＦ（国際生活機能分類）の生活機能構</w:t>
            </w:r>
          </w:p>
          <w:p w14:paraId="35E8DFAE"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造モデルを踏まえ、且つ大学教授との連携によるものであることから、教</w:t>
            </w:r>
          </w:p>
          <w:p w14:paraId="35E8DFAF"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育活動に有効なソフトであることを認識した。</w:t>
            </w:r>
          </w:p>
          <w:p w14:paraId="35E8DFB0"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２　“視線入力システム”を用いたコミュニケーション力向上に係る指導につ</w:t>
            </w:r>
          </w:p>
          <w:p w14:paraId="35E8DFB1"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いて</w:t>
            </w:r>
          </w:p>
          <w:p w14:paraId="35E8DFB2"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・本システムを用いた指導の対象児童生徒の状況は、どのようになっている</w:t>
            </w:r>
          </w:p>
          <w:p w14:paraId="35E8DFB3"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のか。</w:t>
            </w:r>
          </w:p>
          <w:p w14:paraId="35E8DFB4"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　上肢でのキーボード入力が容易でない児童生徒を対象としており、今</w:t>
            </w:r>
          </w:p>
          <w:p w14:paraId="35E8DFB5" w14:textId="77777777" w:rsidR="00715D03" w:rsidRPr="00400462" w:rsidRDefault="00715D03" w:rsidP="00715D03">
            <w:pPr>
              <w:ind w:firstLineChars="600" w:firstLine="1200"/>
              <w:rPr>
                <w:rFonts w:ascii="ＭＳ 明朝" w:hAnsi="ＭＳ 明朝"/>
                <w:sz w:val="20"/>
                <w:szCs w:val="20"/>
              </w:rPr>
            </w:pPr>
            <w:r w:rsidRPr="00400462">
              <w:rPr>
                <w:rFonts w:ascii="ＭＳ 明朝" w:hAnsi="ＭＳ 明朝" w:hint="eastAsia"/>
                <w:sz w:val="20"/>
                <w:szCs w:val="20"/>
              </w:rPr>
              <w:t>年度は約30名余りに指導を行っている。</w:t>
            </w:r>
          </w:p>
          <w:p w14:paraId="35E8DFB6" w14:textId="77777777" w:rsidR="00715D03" w:rsidRPr="00400462" w:rsidRDefault="00715D03" w:rsidP="00715D03">
            <w:pPr>
              <w:ind w:firstLineChars="600" w:firstLine="1200"/>
              <w:rPr>
                <w:rFonts w:ascii="ＭＳ 明朝" w:hAnsi="ＭＳ 明朝"/>
                <w:sz w:val="20"/>
                <w:szCs w:val="20"/>
              </w:rPr>
            </w:pPr>
            <w:r w:rsidRPr="00400462">
              <w:rPr>
                <w:rFonts w:ascii="ＭＳ 明朝" w:hAnsi="ＭＳ 明朝" w:hint="eastAsia"/>
                <w:sz w:val="20"/>
                <w:szCs w:val="20"/>
              </w:rPr>
              <w:t>本システムを用いての文字によるコミュニケーションを最終目的と</w:t>
            </w:r>
          </w:p>
          <w:p w14:paraId="35E8DFB7" w14:textId="77777777" w:rsidR="00715D03" w:rsidRPr="00400462" w:rsidRDefault="00715D03" w:rsidP="00715D03">
            <w:pPr>
              <w:ind w:firstLineChars="600" w:firstLine="1200"/>
              <w:rPr>
                <w:rFonts w:ascii="ＭＳ 明朝" w:hAnsi="ＭＳ 明朝"/>
                <w:sz w:val="20"/>
                <w:szCs w:val="20"/>
              </w:rPr>
            </w:pPr>
            <w:r w:rsidRPr="00400462">
              <w:rPr>
                <w:rFonts w:ascii="ＭＳ 明朝" w:hAnsi="ＭＳ 明朝" w:hint="eastAsia"/>
                <w:sz w:val="20"/>
                <w:szCs w:val="20"/>
              </w:rPr>
              <w:t>している。</w:t>
            </w:r>
          </w:p>
          <w:p w14:paraId="35E8DFB8"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◆“課題設定ソフト”“視線入力システム”の活用による指導について、今後</w:t>
            </w:r>
          </w:p>
          <w:p w14:paraId="35E8DFB9"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の成果を大いに期待している。</w:t>
            </w:r>
          </w:p>
          <w:p w14:paraId="35E8DFBA"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３ キャリア教育について</w:t>
            </w:r>
          </w:p>
          <w:p w14:paraId="35E8DFBB"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・卒業後３カ所の事業所を利用しているが、学校からそれぞれの事業所に対</w:t>
            </w:r>
          </w:p>
          <w:p w14:paraId="35E8DFBC" w14:textId="77777777" w:rsidR="00715D03" w:rsidRPr="00400462" w:rsidRDefault="00715D03" w:rsidP="00715D03">
            <w:pPr>
              <w:ind w:leftChars="400" w:left="840"/>
              <w:rPr>
                <w:rFonts w:ascii="ＭＳ 明朝" w:hAnsi="ＭＳ 明朝"/>
                <w:sz w:val="20"/>
                <w:szCs w:val="20"/>
              </w:rPr>
            </w:pPr>
            <w:r w:rsidRPr="00400462">
              <w:rPr>
                <w:rFonts w:ascii="ＭＳ 明朝" w:hAnsi="ＭＳ 明朝" w:hint="eastAsia"/>
                <w:sz w:val="20"/>
                <w:szCs w:val="20"/>
              </w:rPr>
              <w:t>して「移行支援計画」を用いての引継ぎがあり、事業所利用が円滑にいっている。今後も、「移行支援計画」のより充実した活用を推進していただきたい。</w:t>
            </w:r>
          </w:p>
          <w:p w14:paraId="35E8DFBD" w14:textId="77777777" w:rsidR="00715D03" w:rsidRPr="00400462" w:rsidRDefault="00715D03" w:rsidP="00715D03">
            <w:pPr>
              <w:rPr>
                <w:rFonts w:ascii="ＭＳ 明朝" w:hAnsi="ＭＳ 明朝"/>
                <w:sz w:val="20"/>
                <w:szCs w:val="20"/>
              </w:rPr>
            </w:pPr>
            <w:r w:rsidRPr="00400462">
              <w:rPr>
                <w:rFonts w:ascii="ＭＳ 明朝" w:hAnsi="ＭＳ 明朝" w:hint="eastAsia"/>
                <w:sz w:val="20"/>
                <w:szCs w:val="20"/>
              </w:rPr>
              <w:t xml:space="preserve">　　　・関係機関と必要に応じてケース会議を開催し、より連携を深めていただき</w:t>
            </w:r>
          </w:p>
          <w:p w14:paraId="35E8DFBE" w14:textId="77777777" w:rsidR="00715D03" w:rsidRPr="00400462" w:rsidRDefault="00715D03" w:rsidP="00715D03">
            <w:pPr>
              <w:ind w:firstLineChars="400" w:firstLine="800"/>
              <w:rPr>
                <w:rFonts w:ascii="ＭＳ 明朝" w:hAnsi="ＭＳ 明朝"/>
                <w:sz w:val="20"/>
                <w:szCs w:val="20"/>
              </w:rPr>
            </w:pPr>
            <w:r w:rsidRPr="00400462">
              <w:rPr>
                <w:rFonts w:ascii="ＭＳ 明朝" w:hAnsi="ＭＳ 明朝" w:hint="eastAsia"/>
                <w:sz w:val="20"/>
                <w:szCs w:val="20"/>
              </w:rPr>
              <w:t>たい</w:t>
            </w:r>
            <w:r w:rsidR="007F2AD9" w:rsidRPr="00400462">
              <w:rPr>
                <w:rFonts w:ascii="ＭＳ 明朝" w:hAnsi="ＭＳ 明朝" w:hint="eastAsia"/>
                <w:sz w:val="20"/>
                <w:szCs w:val="20"/>
              </w:rPr>
              <w:t>。</w:t>
            </w:r>
          </w:p>
          <w:p w14:paraId="35E8DFBF" w14:textId="77777777" w:rsidR="00715D03" w:rsidRPr="00400462" w:rsidRDefault="00715D03" w:rsidP="00715D03">
            <w:pPr>
              <w:ind w:firstLineChars="100" w:firstLine="200"/>
              <w:rPr>
                <w:rFonts w:ascii="ＭＳ 明朝" w:hAnsi="ＭＳ 明朝"/>
                <w:color w:val="000000" w:themeColor="text1"/>
                <w:sz w:val="20"/>
                <w:szCs w:val="20"/>
              </w:rPr>
            </w:pPr>
            <w:r w:rsidRPr="00400462">
              <w:rPr>
                <w:rFonts w:ascii="ＭＳ 明朝" w:hAnsi="ＭＳ 明朝" w:hint="eastAsia"/>
                <w:color w:val="000000" w:themeColor="text1"/>
                <w:sz w:val="20"/>
                <w:szCs w:val="20"/>
              </w:rPr>
              <w:t>○学校教育自己診断の結果等について</w:t>
            </w:r>
          </w:p>
          <w:p w14:paraId="35E8DFC0" w14:textId="77777777" w:rsidR="00715D03" w:rsidRPr="00400462" w:rsidRDefault="00715D03" w:rsidP="00715D03">
            <w:pPr>
              <w:ind w:firstLineChars="100" w:firstLine="200"/>
              <w:rPr>
                <w:rFonts w:ascii="ＭＳ 明朝" w:hAnsi="ＭＳ 明朝"/>
                <w:color w:val="000000" w:themeColor="text1"/>
                <w:sz w:val="20"/>
                <w:szCs w:val="20"/>
              </w:rPr>
            </w:pPr>
            <w:r w:rsidRPr="00400462">
              <w:rPr>
                <w:rFonts w:ascii="ＭＳ 明朝" w:hAnsi="ＭＳ 明朝" w:hint="eastAsia"/>
                <w:color w:val="000000" w:themeColor="text1"/>
                <w:sz w:val="20"/>
                <w:szCs w:val="20"/>
              </w:rPr>
              <w:t xml:space="preserve">　・“学校経営”に関する設問領域において、幾つかの課題が見受けられるが、</w:t>
            </w:r>
          </w:p>
          <w:p w14:paraId="35E8DFC1" w14:textId="77777777" w:rsidR="00715D03" w:rsidRPr="00400462" w:rsidRDefault="00715D03" w:rsidP="00715D03">
            <w:pPr>
              <w:ind w:firstLineChars="300" w:firstLine="600"/>
              <w:rPr>
                <w:rFonts w:ascii="ＭＳ 明朝" w:hAnsi="ＭＳ 明朝"/>
                <w:color w:val="000000" w:themeColor="text1"/>
                <w:sz w:val="20"/>
                <w:szCs w:val="20"/>
              </w:rPr>
            </w:pPr>
            <w:r w:rsidRPr="00400462">
              <w:rPr>
                <w:rFonts w:ascii="ＭＳ 明朝" w:hAnsi="ＭＳ 明朝" w:hint="eastAsia"/>
                <w:color w:val="000000" w:themeColor="text1"/>
                <w:sz w:val="20"/>
                <w:szCs w:val="20"/>
              </w:rPr>
              <w:t>本校の学校運営全体としては、良い方向にむかっているのではないか。</w:t>
            </w:r>
          </w:p>
          <w:p w14:paraId="35E8DFC2" w14:textId="77777777" w:rsidR="00715D03" w:rsidRPr="00400462" w:rsidRDefault="00715D03" w:rsidP="00715D03">
            <w:pPr>
              <w:rPr>
                <w:rFonts w:ascii="ＭＳ 明朝" w:hAnsi="ＭＳ 明朝"/>
                <w:color w:val="000000" w:themeColor="text1"/>
                <w:sz w:val="20"/>
                <w:szCs w:val="20"/>
              </w:rPr>
            </w:pPr>
            <w:r w:rsidRPr="00400462">
              <w:rPr>
                <w:rFonts w:ascii="ＭＳ 明朝" w:hAnsi="ＭＳ 明朝" w:hint="eastAsia"/>
                <w:color w:val="000000" w:themeColor="text1"/>
                <w:sz w:val="20"/>
                <w:szCs w:val="20"/>
              </w:rPr>
              <w:t xml:space="preserve">　　・大手前分校において、大手前整肢学園との連携や感染症対策については、課</w:t>
            </w:r>
          </w:p>
          <w:p w14:paraId="35E8DFC3" w14:textId="77777777" w:rsidR="00715D03" w:rsidRPr="00400462" w:rsidRDefault="00715D03" w:rsidP="00715D03">
            <w:pPr>
              <w:ind w:firstLineChars="300" w:firstLine="600"/>
              <w:rPr>
                <w:rFonts w:ascii="ＭＳ 明朝" w:hAnsi="ＭＳ 明朝"/>
                <w:color w:val="000000" w:themeColor="text1"/>
                <w:sz w:val="20"/>
                <w:szCs w:val="20"/>
              </w:rPr>
            </w:pPr>
            <w:r w:rsidRPr="00400462">
              <w:rPr>
                <w:rFonts w:ascii="ＭＳ 明朝" w:hAnsi="ＭＳ 明朝" w:hint="eastAsia"/>
                <w:color w:val="000000" w:themeColor="text1"/>
                <w:sz w:val="20"/>
                <w:szCs w:val="20"/>
              </w:rPr>
              <w:t>題が大きいのではないか。</w:t>
            </w:r>
          </w:p>
          <w:p w14:paraId="35E8DFC4" w14:textId="77777777" w:rsidR="00715D03" w:rsidRPr="00400462" w:rsidRDefault="00715D03" w:rsidP="00715D03">
            <w:pPr>
              <w:ind w:leftChars="200" w:left="620" w:hangingChars="100" w:hanging="200"/>
              <w:rPr>
                <w:rFonts w:ascii="ＭＳ 明朝" w:hAnsi="ＭＳ 明朝"/>
                <w:color w:val="000000" w:themeColor="text1"/>
                <w:sz w:val="20"/>
                <w:szCs w:val="20"/>
              </w:rPr>
            </w:pPr>
            <w:r w:rsidRPr="00400462">
              <w:rPr>
                <w:rFonts w:ascii="ＭＳ 明朝" w:hAnsi="ＭＳ 明朝" w:hint="eastAsia"/>
                <w:color w:val="000000" w:themeColor="text1"/>
                <w:sz w:val="20"/>
                <w:szCs w:val="20"/>
              </w:rPr>
              <w:t>・教職員の提出率について、本校は100％であるが大手前分校は100％に達していない、自らの職場改善を目的とした取組に臨まない教職員がいることは、甚だ遺憾である。また、提出しない理由について、協議会委員が納得できる説明が望まれる。</w:t>
            </w:r>
          </w:p>
          <w:p w14:paraId="35E8DFC5" w14:textId="77777777" w:rsidR="00715D03" w:rsidRPr="00400462" w:rsidRDefault="00715D03" w:rsidP="00715D03">
            <w:pPr>
              <w:ind w:leftChars="100" w:left="210"/>
              <w:rPr>
                <w:rFonts w:ascii="ＭＳ 明朝" w:hAnsi="ＭＳ 明朝"/>
                <w:color w:val="000000" w:themeColor="text1"/>
                <w:sz w:val="20"/>
                <w:szCs w:val="20"/>
              </w:rPr>
            </w:pPr>
            <w:r w:rsidRPr="00400462">
              <w:rPr>
                <w:rFonts w:ascii="ＭＳ 明朝" w:hAnsi="ＭＳ 明朝" w:hint="eastAsia"/>
                <w:color w:val="000000" w:themeColor="text1"/>
                <w:sz w:val="20"/>
                <w:szCs w:val="20"/>
              </w:rPr>
              <w:t>○地域との連携について</w:t>
            </w:r>
          </w:p>
          <w:p w14:paraId="35E8DFC6" w14:textId="77777777" w:rsidR="00715D03" w:rsidRPr="00400462" w:rsidRDefault="00715D03" w:rsidP="00715D03">
            <w:pPr>
              <w:ind w:leftChars="100" w:left="210"/>
              <w:rPr>
                <w:rFonts w:ascii="ＭＳ 明朝" w:hAnsi="ＭＳ 明朝"/>
                <w:color w:val="000000" w:themeColor="text1"/>
                <w:sz w:val="20"/>
                <w:szCs w:val="20"/>
              </w:rPr>
            </w:pPr>
            <w:r w:rsidRPr="00400462">
              <w:rPr>
                <w:rFonts w:ascii="ＭＳ 明朝" w:hAnsi="ＭＳ 明朝" w:hint="eastAsia"/>
                <w:color w:val="000000" w:themeColor="text1"/>
                <w:sz w:val="20"/>
                <w:szCs w:val="20"/>
              </w:rPr>
              <w:t xml:space="preserve">　・学校においてのカワニナ（ホタル幼虫の餌）飼育・竹灯篭製作を背景とした</w:t>
            </w:r>
          </w:p>
          <w:p w14:paraId="35E8DFC7" w14:textId="77777777" w:rsidR="00715D03" w:rsidRPr="00400462" w:rsidRDefault="00715D03" w:rsidP="00715D03">
            <w:pPr>
              <w:ind w:leftChars="100" w:left="210" w:firstLineChars="100" w:firstLine="200"/>
              <w:rPr>
                <w:rFonts w:ascii="ＭＳ 明朝" w:hAnsi="ＭＳ 明朝"/>
                <w:color w:val="000000" w:themeColor="text1"/>
                <w:sz w:val="20"/>
                <w:szCs w:val="20"/>
              </w:rPr>
            </w:pPr>
            <w:r w:rsidRPr="00400462">
              <w:rPr>
                <w:rFonts w:ascii="ＭＳ 明朝" w:hAnsi="ＭＳ 明朝" w:hint="eastAsia"/>
                <w:color w:val="000000" w:themeColor="text1"/>
                <w:sz w:val="20"/>
                <w:szCs w:val="20"/>
              </w:rPr>
              <w:t>「堺ホタル・プロジェクト」（堺仁徳ライオンズクラブ主催）への参加は、児</w:t>
            </w:r>
          </w:p>
          <w:p w14:paraId="35E8DFC8" w14:textId="77777777" w:rsidR="00715D03" w:rsidRPr="00400462" w:rsidRDefault="00715D03" w:rsidP="00715D03">
            <w:pPr>
              <w:ind w:leftChars="100" w:left="210" w:firstLineChars="200" w:firstLine="400"/>
              <w:rPr>
                <w:rFonts w:ascii="ＭＳ 明朝" w:hAnsi="ＭＳ 明朝"/>
                <w:color w:val="000000" w:themeColor="text1"/>
                <w:sz w:val="20"/>
                <w:szCs w:val="20"/>
              </w:rPr>
            </w:pPr>
            <w:r w:rsidRPr="00400462">
              <w:rPr>
                <w:rFonts w:ascii="ＭＳ 明朝" w:hAnsi="ＭＳ 明朝" w:hint="eastAsia"/>
                <w:color w:val="000000" w:themeColor="text1"/>
                <w:sz w:val="20"/>
                <w:szCs w:val="20"/>
              </w:rPr>
              <w:t>童生徒の環境教育及び地域貢献意識涵養の観点からも有意義である。</w:t>
            </w:r>
          </w:p>
          <w:p w14:paraId="35B08A9E" w14:textId="77777777" w:rsidR="00AE2843" w:rsidRPr="00400462" w:rsidRDefault="00715D03" w:rsidP="00715D03">
            <w:pPr>
              <w:spacing w:line="300" w:lineRule="exact"/>
              <w:rPr>
                <w:rFonts w:ascii="ＭＳ 明朝" w:hAnsi="ＭＳ 明朝"/>
                <w:color w:val="000000" w:themeColor="text1"/>
                <w:sz w:val="20"/>
                <w:szCs w:val="20"/>
              </w:rPr>
            </w:pPr>
            <w:r w:rsidRPr="00400462">
              <w:rPr>
                <w:rFonts w:ascii="ＭＳ 明朝" w:hAnsi="ＭＳ 明朝" w:hint="eastAsia"/>
                <w:color w:val="000000" w:themeColor="text1"/>
                <w:sz w:val="20"/>
                <w:szCs w:val="20"/>
              </w:rPr>
              <w:t xml:space="preserve">　　・地域自治会との連携による防災訓練の、今後の継続と深化を期待している。</w:t>
            </w:r>
          </w:p>
          <w:p w14:paraId="35E8DFC9" w14:textId="75E344B3" w:rsidR="003F6EF9" w:rsidRPr="00400462" w:rsidRDefault="003F6EF9" w:rsidP="003F6EF9">
            <w:pPr>
              <w:spacing w:line="300" w:lineRule="exact"/>
              <w:rPr>
                <w:rFonts w:ascii="ＭＳ 明朝" w:hAnsi="ＭＳ 明朝"/>
                <w:color w:val="D9D9D9"/>
                <w:sz w:val="20"/>
                <w:szCs w:val="20"/>
              </w:rPr>
            </w:pPr>
            <w:r w:rsidRPr="00400462">
              <w:rPr>
                <w:rFonts w:ascii="ＭＳ 明朝" w:hAnsi="ＭＳ 明朝" w:hint="eastAsia"/>
                <w:color w:val="000000" w:themeColor="text1"/>
                <w:sz w:val="20"/>
                <w:szCs w:val="20"/>
              </w:rPr>
              <w:t xml:space="preserve">　　・田辺大根や外部での販売活動に関してもっと情報提供してほしい。</w:t>
            </w:r>
          </w:p>
        </w:tc>
      </w:tr>
    </w:tbl>
    <w:p w14:paraId="35E8DFCB" w14:textId="77777777" w:rsidR="0086696C" w:rsidRPr="003C5AEC" w:rsidRDefault="0086696C" w:rsidP="0037367C">
      <w:pPr>
        <w:spacing w:line="120" w:lineRule="exact"/>
        <w:ind w:leftChars="-428" w:left="-899"/>
      </w:pPr>
    </w:p>
    <w:p w14:paraId="35E8DFCC" w14:textId="77777777" w:rsidR="00225A63" w:rsidRPr="003C5AEC" w:rsidRDefault="00225A63" w:rsidP="00B44397">
      <w:pPr>
        <w:ind w:leftChars="-92" w:left="-4" w:hangingChars="90" w:hanging="189"/>
        <w:jc w:val="left"/>
        <w:rPr>
          <w:rFonts w:ascii="ＭＳ ゴシック" w:eastAsia="ＭＳ ゴシック" w:hAnsi="ＭＳ ゴシック"/>
          <w:szCs w:val="21"/>
        </w:rPr>
      </w:pPr>
    </w:p>
    <w:p w14:paraId="35E8DFCD"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35E8DFCE"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35E8DFCF"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35E8DFD0" w14:textId="77777777" w:rsidR="00C56AE4" w:rsidRDefault="00C56AE4" w:rsidP="00B44397">
      <w:pPr>
        <w:ind w:leftChars="-92" w:left="-4" w:hangingChars="90" w:hanging="189"/>
        <w:jc w:val="left"/>
        <w:rPr>
          <w:rFonts w:ascii="ＭＳ ゴシック" w:eastAsia="ＭＳ ゴシック" w:hAnsi="ＭＳ ゴシック"/>
          <w:szCs w:val="21"/>
        </w:rPr>
      </w:pPr>
    </w:p>
    <w:p w14:paraId="35E8DFD1"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2"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3"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4"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5"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6"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7"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8" w14:textId="77777777" w:rsidR="00BF4946" w:rsidRDefault="00BF4946" w:rsidP="00B44397">
      <w:pPr>
        <w:ind w:leftChars="-92" w:left="-4" w:hangingChars="90" w:hanging="189"/>
        <w:jc w:val="left"/>
        <w:rPr>
          <w:rFonts w:ascii="ＭＳ ゴシック" w:eastAsia="ＭＳ ゴシック" w:hAnsi="ＭＳ ゴシック"/>
          <w:szCs w:val="21"/>
        </w:rPr>
      </w:pPr>
    </w:p>
    <w:p w14:paraId="35E8DFD9" w14:textId="77777777" w:rsidR="00BF4946" w:rsidRPr="003C5AEC" w:rsidRDefault="00BF4946" w:rsidP="00B44397">
      <w:pPr>
        <w:ind w:leftChars="-92" w:left="-4" w:hangingChars="90" w:hanging="189"/>
        <w:jc w:val="left"/>
        <w:rPr>
          <w:rFonts w:ascii="ＭＳ ゴシック" w:eastAsia="ＭＳ ゴシック" w:hAnsi="ＭＳ ゴシック"/>
          <w:szCs w:val="21"/>
        </w:rPr>
      </w:pPr>
    </w:p>
    <w:p w14:paraId="35E8DFDA"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35E8DFDB"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35E8DFDE" w14:textId="110C91B7" w:rsidR="00C56AE4" w:rsidRPr="003C5AEC" w:rsidRDefault="00C56AE4" w:rsidP="0052778E">
      <w:pPr>
        <w:jc w:val="left"/>
        <w:rPr>
          <w:rFonts w:ascii="ＭＳ ゴシック" w:eastAsia="ＭＳ ゴシック" w:hAnsi="ＭＳ ゴシック" w:hint="eastAsia"/>
          <w:szCs w:val="21"/>
        </w:rPr>
      </w:pPr>
      <w:bookmarkStart w:id="0" w:name="_GoBack"/>
      <w:bookmarkEnd w:id="0"/>
    </w:p>
    <w:p w14:paraId="35E8DFDF" w14:textId="7DF4E774" w:rsidR="0086696C" w:rsidRPr="003C5AEC" w:rsidRDefault="0037367C"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 xml:space="preserve">３　</w:t>
      </w:r>
      <w:r w:rsidR="0086696C" w:rsidRPr="003C5AEC">
        <w:rPr>
          <w:rFonts w:ascii="ＭＳ ゴシック" w:eastAsia="ＭＳ ゴシック" w:hAnsi="ＭＳ ゴシック" w:hint="eastAsia"/>
          <w:szCs w:val="21"/>
        </w:rPr>
        <w:t>本年度の取組</w:t>
      </w:r>
      <w:r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3969"/>
        <w:gridCol w:w="4005"/>
      </w:tblGrid>
      <w:tr w:rsidR="00897939" w:rsidRPr="003C5AEC" w14:paraId="35E8DFE6" w14:textId="77777777" w:rsidTr="006E5CB2">
        <w:trPr>
          <w:trHeight w:val="586"/>
          <w:jc w:val="center"/>
        </w:trPr>
        <w:tc>
          <w:tcPr>
            <w:tcW w:w="881" w:type="dxa"/>
            <w:shd w:val="clear" w:color="auto" w:fill="auto"/>
            <w:vAlign w:val="center"/>
          </w:tcPr>
          <w:p w14:paraId="35E8DFE0" w14:textId="77777777" w:rsidR="00897939" w:rsidRPr="003C5AEC" w:rsidRDefault="00897939" w:rsidP="0054712D">
            <w:pPr>
              <w:spacing w:line="240" w:lineRule="exact"/>
              <w:jc w:val="center"/>
              <w:rPr>
                <w:rFonts w:ascii="ＭＳ 明朝" w:hAnsi="ＭＳ 明朝"/>
                <w:sz w:val="20"/>
                <w:szCs w:val="20"/>
              </w:rPr>
            </w:pPr>
            <w:r w:rsidRPr="003C5AEC">
              <w:rPr>
                <w:rFonts w:ascii="ＭＳ 明朝" w:hAnsi="ＭＳ 明朝" w:hint="eastAsia"/>
                <w:sz w:val="20"/>
                <w:szCs w:val="20"/>
              </w:rPr>
              <w:t>中期的</w:t>
            </w:r>
          </w:p>
          <w:p w14:paraId="35E8DFE1" w14:textId="77777777" w:rsidR="00897939" w:rsidRPr="003C5AEC" w:rsidRDefault="00897939" w:rsidP="0054712D">
            <w:pPr>
              <w:spacing w:line="240" w:lineRule="exact"/>
              <w:jc w:val="center"/>
              <w:rPr>
                <w:rFonts w:ascii="ＭＳ 明朝" w:hAnsi="ＭＳ 明朝"/>
                <w:spacing w:val="-20"/>
                <w:sz w:val="20"/>
                <w:szCs w:val="20"/>
              </w:rPr>
            </w:pPr>
            <w:r w:rsidRPr="003C5AEC">
              <w:rPr>
                <w:rFonts w:ascii="ＭＳ 明朝" w:hAnsi="ＭＳ 明朝" w:hint="eastAsia"/>
                <w:sz w:val="20"/>
                <w:szCs w:val="20"/>
              </w:rPr>
              <w:t>目標</w:t>
            </w:r>
          </w:p>
        </w:tc>
        <w:tc>
          <w:tcPr>
            <w:tcW w:w="2587" w:type="dxa"/>
            <w:shd w:val="clear" w:color="auto" w:fill="auto"/>
            <w:vAlign w:val="center"/>
          </w:tcPr>
          <w:p w14:paraId="35E8DFE2"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35E8DFE3"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具体的な取組計画・内容</w:t>
            </w:r>
          </w:p>
        </w:tc>
        <w:tc>
          <w:tcPr>
            <w:tcW w:w="3969" w:type="dxa"/>
            <w:tcBorders>
              <w:right w:val="dashed" w:sz="4" w:space="0" w:color="auto"/>
            </w:tcBorders>
            <w:vAlign w:val="center"/>
          </w:tcPr>
          <w:p w14:paraId="35E8DFE4" w14:textId="252840BD"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35E8DFE5"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自己評価</w:t>
            </w:r>
          </w:p>
        </w:tc>
      </w:tr>
      <w:tr w:rsidR="00897939" w:rsidRPr="00400462" w14:paraId="35E8E02F" w14:textId="77777777" w:rsidTr="006E5CB2">
        <w:trPr>
          <w:cantSplit/>
          <w:trHeight w:val="6057"/>
          <w:jc w:val="center"/>
        </w:trPr>
        <w:tc>
          <w:tcPr>
            <w:tcW w:w="881" w:type="dxa"/>
            <w:shd w:val="clear" w:color="auto" w:fill="auto"/>
            <w:textDirection w:val="tbRlV"/>
            <w:vAlign w:val="center"/>
          </w:tcPr>
          <w:p w14:paraId="35E8DFE7" w14:textId="77777777" w:rsidR="00897939" w:rsidRPr="00400462" w:rsidRDefault="00D77D0D" w:rsidP="00557F60">
            <w:pPr>
              <w:spacing w:line="320" w:lineRule="exact"/>
              <w:ind w:left="113" w:right="113"/>
              <w:jc w:val="center"/>
              <w:rPr>
                <w:rFonts w:ascii="ＭＳ 明朝" w:hAnsi="ＭＳ 明朝"/>
                <w:sz w:val="20"/>
                <w:szCs w:val="20"/>
              </w:rPr>
            </w:pPr>
            <w:r w:rsidRPr="00400462">
              <w:rPr>
                <w:rFonts w:ascii="ＭＳ 明朝" w:hAnsi="ＭＳ 明朝" w:hint="eastAsia"/>
                <w:sz w:val="20"/>
                <w:szCs w:val="20"/>
              </w:rPr>
              <w:t xml:space="preserve">１　</w:t>
            </w:r>
            <w:r w:rsidR="00C56AE4" w:rsidRPr="00400462">
              <w:rPr>
                <w:rFonts w:ascii="ＭＳ 明朝" w:hAnsi="ＭＳ 明朝" w:hint="eastAsia"/>
                <w:sz w:val="20"/>
                <w:szCs w:val="20"/>
              </w:rPr>
              <w:t>生徒一人</w:t>
            </w:r>
            <w:r w:rsidR="00557F60" w:rsidRPr="00400462">
              <w:rPr>
                <w:rFonts w:ascii="ＭＳ 明朝" w:hAnsi="ＭＳ 明朝" w:hint="eastAsia"/>
                <w:sz w:val="20"/>
                <w:szCs w:val="20"/>
              </w:rPr>
              <w:t>ひとり</w:t>
            </w:r>
            <w:r w:rsidR="00C56AE4" w:rsidRPr="00400462">
              <w:rPr>
                <w:rFonts w:ascii="ＭＳ 明朝" w:hAnsi="ＭＳ 明朝" w:hint="eastAsia"/>
                <w:sz w:val="20"/>
                <w:szCs w:val="20"/>
              </w:rPr>
              <w:t>の特性に応じた指導・支援の充実</w:t>
            </w:r>
          </w:p>
        </w:tc>
        <w:tc>
          <w:tcPr>
            <w:tcW w:w="2587" w:type="dxa"/>
            <w:shd w:val="clear" w:color="auto" w:fill="auto"/>
          </w:tcPr>
          <w:p w14:paraId="35E8DFE8" w14:textId="77777777" w:rsidR="0071748A"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（１）生徒の障がい特性をふまえたクラス、学年を軸とした学校生活を充実させる。</w:t>
            </w:r>
          </w:p>
          <w:p w14:paraId="35E8DFE9"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担任力、学年団力の充実をはかる。</w:t>
            </w:r>
          </w:p>
          <w:p w14:paraId="35E8DFEA"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イ　キャリア教育を授業で活かす。</w:t>
            </w:r>
          </w:p>
          <w:p w14:paraId="35E8DFEB"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ウ　ユニバーサルデザインを活用した環境整備をすすめる。</w:t>
            </w:r>
          </w:p>
          <w:p w14:paraId="35E8DFEC"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エ　普通課程、生活課程の連携をすすめる。</w:t>
            </w:r>
          </w:p>
          <w:p w14:paraId="35E8DFED" w14:textId="27690ABC" w:rsidR="00E454D0" w:rsidRPr="00400462" w:rsidRDefault="00E454D0" w:rsidP="00D77D0D">
            <w:pPr>
              <w:spacing w:line="0" w:lineRule="atLeast"/>
              <w:ind w:left="200" w:hangingChars="100" w:hanging="200"/>
              <w:rPr>
                <w:rFonts w:ascii="ＭＳ 明朝" w:hAnsi="ＭＳ 明朝"/>
                <w:sz w:val="20"/>
                <w:szCs w:val="20"/>
              </w:rPr>
            </w:pPr>
          </w:p>
          <w:p w14:paraId="03CD91E3" w14:textId="79DCD00F" w:rsidR="004400F7" w:rsidRPr="00400462" w:rsidRDefault="004400F7" w:rsidP="00D77D0D">
            <w:pPr>
              <w:spacing w:line="0" w:lineRule="atLeast"/>
              <w:ind w:left="200" w:hangingChars="100" w:hanging="200"/>
              <w:rPr>
                <w:rFonts w:ascii="ＭＳ 明朝" w:hAnsi="ＭＳ 明朝"/>
                <w:sz w:val="20"/>
                <w:szCs w:val="20"/>
              </w:rPr>
            </w:pPr>
          </w:p>
          <w:p w14:paraId="2726DA12" w14:textId="44DD97BC" w:rsidR="004400F7" w:rsidRPr="00400462" w:rsidRDefault="004400F7" w:rsidP="00D77D0D">
            <w:pPr>
              <w:spacing w:line="0" w:lineRule="atLeast"/>
              <w:ind w:left="200" w:hangingChars="100" w:hanging="200"/>
              <w:rPr>
                <w:rFonts w:ascii="ＭＳ 明朝" w:hAnsi="ＭＳ 明朝"/>
                <w:sz w:val="20"/>
                <w:szCs w:val="20"/>
              </w:rPr>
            </w:pPr>
          </w:p>
          <w:p w14:paraId="0412D959" w14:textId="77777777" w:rsidR="004400F7" w:rsidRPr="00400462" w:rsidRDefault="004400F7" w:rsidP="00D77D0D">
            <w:pPr>
              <w:spacing w:line="0" w:lineRule="atLeast"/>
              <w:ind w:left="200" w:hangingChars="100" w:hanging="200"/>
              <w:rPr>
                <w:rFonts w:ascii="ＭＳ 明朝" w:hAnsi="ＭＳ 明朝"/>
                <w:sz w:val="20"/>
                <w:szCs w:val="20"/>
              </w:rPr>
            </w:pPr>
          </w:p>
          <w:p w14:paraId="35E8DFEE"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（２)堺支援独自のキャリア教育を充実させる。</w:t>
            </w:r>
          </w:p>
          <w:p w14:paraId="35E8DFEF" w14:textId="77777777" w:rsidR="00EA60B8" w:rsidRPr="00400462" w:rsidRDefault="00EA60B8"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進路</w:t>
            </w:r>
            <w:r w:rsidR="00EA0821" w:rsidRPr="00400462">
              <w:rPr>
                <w:rFonts w:ascii="ＭＳ 明朝" w:hAnsi="ＭＳ 明朝" w:hint="eastAsia"/>
                <w:sz w:val="20"/>
                <w:szCs w:val="20"/>
              </w:rPr>
              <w:t>指導</w:t>
            </w:r>
            <w:r w:rsidRPr="00400462">
              <w:rPr>
                <w:rFonts w:ascii="ＭＳ 明朝" w:hAnsi="ＭＳ 明朝" w:hint="eastAsia"/>
                <w:sz w:val="20"/>
                <w:szCs w:val="20"/>
              </w:rPr>
              <w:t>、事業所合同説明会の充実</w:t>
            </w:r>
          </w:p>
          <w:p w14:paraId="35E8DFF0" w14:textId="77777777" w:rsidR="00EA60B8" w:rsidRPr="00400462" w:rsidRDefault="00AD1081"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イ大阪地場の産品に興味をもち、自ら作り自ら売る喜びを体験する。</w:t>
            </w:r>
          </w:p>
          <w:p w14:paraId="35E8DFF1" w14:textId="04EA40CC" w:rsidR="00EA60B8" w:rsidRPr="00400462" w:rsidRDefault="00EA60B8" w:rsidP="00D77D0D">
            <w:pPr>
              <w:spacing w:line="0" w:lineRule="atLeast"/>
              <w:ind w:left="200" w:hangingChars="100" w:hanging="200"/>
              <w:rPr>
                <w:rFonts w:ascii="ＭＳ 明朝" w:hAnsi="ＭＳ 明朝"/>
                <w:sz w:val="20"/>
                <w:szCs w:val="20"/>
              </w:rPr>
            </w:pPr>
          </w:p>
          <w:p w14:paraId="29C49579" w14:textId="0D357298" w:rsidR="004400F7" w:rsidRPr="00400462" w:rsidRDefault="004400F7" w:rsidP="00D77D0D">
            <w:pPr>
              <w:spacing w:line="0" w:lineRule="atLeast"/>
              <w:ind w:left="200" w:hangingChars="100" w:hanging="200"/>
              <w:rPr>
                <w:rFonts w:ascii="ＭＳ 明朝" w:hAnsi="ＭＳ 明朝"/>
                <w:sz w:val="20"/>
                <w:szCs w:val="20"/>
              </w:rPr>
            </w:pPr>
          </w:p>
          <w:p w14:paraId="5679F241" w14:textId="34B69D22" w:rsidR="004400F7" w:rsidRPr="00400462" w:rsidRDefault="004400F7" w:rsidP="00D77D0D">
            <w:pPr>
              <w:spacing w:line="0" w:lineRule="atLeast"/>
              <w:ind w:left="200" w:hangingChars="100" w:hanging="200"/>
              <w:rPr>
                <w:rFonts w:ascii="ＭＳ 明朝" w:hAnsi="ＭＳ 明朝"/>
                <w:sz w:val="20"/>
                <w:szCs w:val="20"/>
              </w:rPr>
            </w:pPr>
          </w:p>
          <w:p w14:paraId="5CB6EFA6" w14:textId="7114AC63" w:rsidR="004400F7" w:rsidRPr="00400462" w:rsidRDefault="004400F7" w:rsidP="00D77D0D">
            <w:pPr>
              <w:spacing w:line="0" w:lineRule="atLeast"/>
              <w:ind w:left="200" w:hangingChars="100" w:hanging="200"/>
              <w:rPr>
                <w:rFonts w:ascii="ＭＳ 明朝" w:hAnsi="ＭＳ 明朝"/>
                <w:sz w:val="20"/>
                <w:szCs w:val="20"/>
              </w:rPr>
            </w:pPr>
          </w:p>
          <w:p w14:paraId="4126402F" w14:textId="73792C67" w:rsidR="004400F7" w:rsidRPr="00400462" w:rsidRDefault="004400F7" w:rsidP="00D77D0D">
            <w:pPr>
              <w:spacing w:line="0" w:lineRule="atLeast"/>
              <w:ind w:left="200" w:hangingChars="100" w:hanging="200"/>
              <w:rPr>
                <w:rFonts w:ascii="ＭＳ 明朝" w:hAnsi="ＭＳ 明朝"/>
                <w:sz w:val="20"/>
                <w:szCs w:val="20"/>
              </w:rPr>
            </w:pPr>
          </w:p>
          <w:p w14:paraId="0AA969C0" w14:textId="204AA7D2" w:rsidR="004400F7" w:rsidRPr="00400462" w:rsidRDefault="004400F7" w:rsidP="00D77D0D">
            <w:pPr>
              <w:spacing w:line="0" w:lineRule="atLeast"/>
              <w:ind w:left="200" w:hangingChars="100" w:hanging="200"/>
              <w:rPr>
                <w:rFonts w:ascii="ＭＳ 明朝" w:hAnsi="ＭＳ 明朝"/>
                <w:sz w:val="20"/>
                <w:szCs w:val="20"/>
              </w:rPr>
            </w:pPr>
          </w:p>
          <w:p w14:paraId="6B14D830" w14:textId="19B68C6C" w:rsidR="004400F7" w:rsidRPr="00400462" w:rsidRDefault="004400F7" w:rsidP="00D77D0D">
            <w:pPr>
              <w:spacing w:line="0" w:lineRule="atLeast"/>
              <w:ind w:left="200" w:hangingChars="100" w:hanging="200"/>
              <w:rPr>
                <w:rFonts w:ascii="ＭＳ 明朝" w:hAnsi="ＭＳ 明朝"/>
                <w:sz w:val="20"/>
                <w:szCs w:val="20"/>
              </w:rPr>
            </w:pPr>
          </w:p>
          <w:p w14:paraId="6E9EC078" w14:textId="397193B8" w:rsidR="004400F7" w:rsidRPr="00400462" w:rsidRDefault="004400F7" w:rsidP="00400462">
            <w:pPr>
              <w:spacing w:line="0" w:lineRule="atLeast"/>
              <w:rPr>
                <w:rFonts w:ascii="ＭＳ 明朝" w:hAnsi="ＭＳ 明朝" w:hint="eastAsia"/>
                <w:sz w:val="20"/>
                <w:szCs w:val="20"/>
              </w:rPr>
            </w:pPr>
          </w:p>
          <w:p w14:paraId="35E8DFF2" w14:textId="77777777" w:rsidR="00582DA9" w:rsidRPr="00400462" w:rsidRDefault="00582DA9" w:rsidP="00BC7041">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（３）生徒の学びを充実させるため、教員の</w:t>
            </w:r>
            <w:r w:rsidR="00BC7041" w:rsidRPr="00400462">
              <w:rPr>
                <w:rFonts w:ascii="ＭＳ 明朝" w:hAnsi="ＭＳ 明朝" w:hint="eastAsia"/>
                <w:sz w:val="20"/>
                <w:szCs w:val="20"/>
              </w:rPr>
              <w:t>教材使用方法</w:t>
            </w:r>
            <w:r w:rsidRPr="00400462">
              <w:rPr>
                <w:rFonts w:ascii="ＭＳ 明朝" w:hAnsi="ＭＳ 明朝" w:hint="eastAsia"/>
                <w:sz w:val="20"/>
                <w:szCs w:val="20"/>
              </w:rPr>
              <w:t>の</w:t>
            </w:r>
            <w:r w:rsidR="00BC7041" w:rsidRPr="00400462">
              <w:rPr>
                <w:rFonts w:ascii="ＭＳ 明朝" w:hAnsi="ＭＳ 明朝" w:hint="eastAsia"/>
                <w:sz w:val="20"/>
                <w:szCs w:val="20"/>
              </w:rPr>
              <w:t>合理</w:t>
            </w:r>
            <w:r w:rsidRPr="00400462">
              <w:rPr>
                <w:rFonts w:ascii="ＭＳ 明朝" w:hAnsi="ＭＳ 明朝" w:hint="eastAsia"/>
                <w:sz w:val="20"/>
                <w:szCs w:val="20"/>
              </w:rPr>
              <w:t>化をすすめる。</w:t>
            </w:r>
          </w:p>
        </w:tc>
        <w:tc>
          <w:tcPr>
            <w:tcW w:w="3544" w:type="dxa"/>
            <w:tcBorders>
              <w:right w:val="dashed" w:sz="4" w:space="0" w:color="auto"/>
            </w:tcBorders>
            <w:shd w:val="clear" w:color="auto" w:fill="auto"/>
          </w:tcPr>
          <w:p w14:paraId="35E8DFF3" w14:textId="77777777" w:rsidR="005C7146"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（１）</w:t>
            </w:r>
          </w:p>
          <w:p w14:paraId="35E8DFF4" w14:textId="77777777" w:rsidR="00CD085F" w:rsidRPr="00400462" w:rsidRDefault="00BE3C22"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　クラスでは、生徒の状況の把握を</w:t>
            </w:r>
          </w:p>
          <w:p w14:paraId="35E8DFF5" w14:textId="77777777" w:rsidR="00CD085F" w:rsidRPr="00400462" w:rsidRDefault="00BE3C22"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徹底し、また進路指導なども共有す</w:t>
            </w:r>
          </w:p>
          <w:p w14:paraId="35E8DFF6" w14:textId="77777777" w:rsidR="00BE3C22" w:rsidRPr="00400462" w:rsidRDefault="00BE3C22"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る。</w:t>
            </w:r>
          </w:p>
          <w:p w14:paraId="35E8DFF7" w14:textId="77777777" w:rsidR="00CD085F" w:rsidRPr="00400462" w:rsidRDefault="00BE3C22"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学年団は主任がクラス担任1名</w:t>
            </w:r>
          </w:p>
          <w:p w14:paraId="35E8DFF8" w14:textId="77777777" w:rsidR="005C7146" w:rsidRPr="00400462" w:rsidRDefault="00BE3C22"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と毎日連絡を取り合う。</w:t>
            </w:r>
          </w:p>
          <w:p w14:paraId="35E8DFF9" w14:textId="77777777" w:rsidR="00CD085F" w:rsidRPr="00400462" w:rsidRDefault="005C7146" w:rsidP="00365BDC">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キャリア教育の観点で研究授業</w:t>
            </w:r>
          </w:p>
          <w:p w14:paraId="35E8DFFA" w14:textId="77777777" w:rsidR="005C7146" w:rsidRPr="00400462" w:rsidRDefault="005C7146"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をもつ。</w:t>
            </w:r>
          </w:p>
          <w:p w14:paraId="35E8DFFB" w14:textId="77777777" w:rsidR="00EA0821" w:rsidRPr="00400462" w:rsidRDefault="005C7146" w:rsidP="00D77D0D">
            <w:pPr>
              <w:spacing w:line="0" w:lineRule="atLeast"/>
              <w:rPr>
                <w:rFonts w:ascii="ＭＳ 明朝" w:hAnsi="ＭＳ 明朝"/>
                <w:sz w:val="20"/>
                <w:szCs w:val="20"/>
              </w:rPr>
            </w:pPr>
            <w:r w:rsidRPr="00400462">
              <w:rPr>
                <w:rFonts w:ascii="ＭＳ 明朝" w:hAnsi="ＭＳ 明朝" w:hint="eastAsia"/>
                <w:sz w:val="20"/>
                <w:szCs w:val="20"/>
              </w:rPr>
              <w:t>ウ　視覚支援を</w:t>
            </w:r>
            <w:r w:rsidR="00EA0821" w:rsidRPr="00400462">
              <w:rPr>
                <w:rFonts w:ascii="ＭＳ 明朝" w:hAnsi="ＭＳ 明朝" w:hint="eastAsia"/>
                <w:sz w:val="20"/>
                <w:szCs w:val="20"/>
              </w:rPr>
              <w:t>標準提供する。</w:t>
            </w:r>
          </w:p>
          <w:p w14:paraId="35E8DFFC" w14:textId="77777777" w:rsidR="00EA0821" w:rsidRPr="00400462" w:rsidRDefault="00EA0821" w:rsidP="00D77D0D">
            <w:pPr>
              <w:spacing w:line="0" w:lineRule="atLeast"/>
              <w:rPr>
                <w:rFonts w:ascii="ＭＳ 明朝" w:hAnsi="ＭＳ 明朝"/>
                <w:sz w:val="20"/>
                <w:szCs w:val="20"/>
              </w:rPr>
            </w:pPr>
          </w:p>
          <w:p w14:paraId="35E8DFFD" w14:textId="77777777" w:rsidR="00EA0821" w:rsidRPr="00400462" w:rsidRDefault="00EA0821" w:rsidP="00D77D0D">
            <w:pPr>
              <w:spacing w:line="0" w:lineRule="atLeast"/>
              <w:rPr>
                <w:rFonts w:ascii="ＭＳ 明朝" w:hAnsi="ＭＳ 明朝"/>
                <w:sz w:val="20"/>
                <w:szCs w:val="20"/>
              </w:rPr>
            </w:pPr>
          </w:p>
          <w:p w14:paraId="35E8DFFE" w14:textId="77777777" w:rsidR="00CD085F" w:rsidRPr="00400462" w:rsidRDefault="00EA0821" w:rsidP="00365BDC">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エ　教員がどちらの課程においても</w:t>
            </w:r>
          </w:p>
          <w:p w14:paraId="35E8DFFF" w14:textId="77777777" w:rsidR="00EA0821" w:rsidRPr="00400462" w:rsidRDefault="00EA0821"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指導できるよう部体制を整える。</w:t>
            </w:r>
          </w:p>
          <w:p w14:paraId="35E8E000" w14:textId="7F6AE822" w:rsidR="00582DA9" w:rsidRPr="00400462" w:rsidRDefault="00582DA9" w:rsidP="00D77D0D">
            <w:pPr>
              <w:spacing w:line="0" w:lineRule="atLeast"/>
              <w:rPr>
                <w:rFonts w:ascii="ＭＳ 明朝" w:hAnsi="ＭＳ 明朝"/>
                <w:sz w:val="20"/>
                <w:szCs w:val="20"/>
              </w:rPr>
            </w:pPr>
          </w:p>
          <w:p w14:paraId="4358649A" w14:textId="0FBF6338" w:rsidR="004400F7" w:rsidRPr="00400462" w:rsidRDefault="004400F7" w:rsidP="00D77D0D">
            <w:pPr>
              <w:spacing w:line="0" w:lineRule="atLeast"/>
              <w:rPr>
                <w:rFonts w:ascii="ＭＳ 明朝" w:hAnsi="ＭＳ 明朝"/>
                <w:sz w:val="20"/>
                <w:szCs w:val="20"/>
              </w:rPr>
            </w:pPr>
          </w:p>
          <w:p w14:paraId="3C4E02C2" w14:textId="0C1D73BD" w:rsidR="004400F7" w:rsidRPr="00400462" w:rsidRDefault="004400F7" w:rsidP="00D77D0D">
            <w:pPr>
              <w:spacing w:line="0" w:lineRule="atLeast"/>
              <w:rPr>
                <w:rFonts w:ascii="ＭＳ 明朝" w:hAnsi="ＭＳ 明朝"/>
                <w:sz w:val="20"/>
                <w:szCs w:val="20"/>
              </w:rPr>
            </w:pPr>
          </w:p>
          <w:p w14:paraId="60EDD1A1" w14:textId="77777777" w:rsidR="004400F7" w:rsidRPr="00400462" w:rsidRDefault="004400F7" w:rsidP="00D77D0D">
            <w:pPr>
              <w:spacing w:line="0" w:lineRule="atLeast"/>
              <w:rPr>
                <w:rFonts w:ascii="ＭＳ 明朝" w:hAnsi="ＭＳ 明朝"/>
                <w:sz w:val="20"/>
                <w:szCs w:val="20"/>
              </w:rPr>
            </w:pPr>
          </w:p>
          <w:p w14:paraId="35E8E001" w14:textId="77777777" w:rsidR="00EA0821"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（２）</w:t>
            </w:r>
          </w:p>
          <w:p w14:paraId="35E8E002" w14:textId="77777777" w:rsidR="00CD085F" w:rsidRPr="00400462" w:rsidRDefault="00EA0821" w:rsidP="00365BDC">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ア　</w:t>
            </w:r>
            <w:r w:rsidR="000B50AE" w:rsidRPr="00400462">
              <w:rPr>
                <w:rFonts w:ascii="ＭＳ 明朝" w:hAnsi="ＭＳ 明朝" w:hint="eastAsia"/>
                <w:sz w:val="20"/>
                <w:szCs w:val="20"/>
              </w:rPr>
              <w:t>事業所説明会での話や、</w:t>
            </w:r>
            <w:r w:rsidRPr="00400462">
              <w:rPr>
                <w:rFonts w:ascii="ＭＳ 明朝" w:hAnsi="ＭＳ 明朝" w:hint="eastAsia"/>
                <w:sz w:val="20"/>
                <w:szCs w:val="20"/>
              </w:rPr>
              <w:t>進路</w:t>
            </w:r>
            <w:r w:rsidR="000B50AE" w:rsidRPr="00400462">
              <w:rPr>
                <w:rFonts w:ascii="ＭＳ 明朝" w:hAnsi="ＭＳ 明朝" w:hint="eastAsia"/>
                <w:sz w:val="20"/>
                <w:szCs w:val="20"/>
              </w:rPr>
              <w:t>情報</w:t>
            </w:r>
          </w:p>
          <w:p w14:paraId="35E8E003"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を的確にわかりやすく保護者に伝</w:t>
            </w:r>
          </w:p>
          <w:p w14:paraId="35E8E004" w14:textId="77777777" w:rsidR="000B50AE"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える工夫をする。</w:t>
            </w:r>
          </w:p>
          <w:p w14:paraId="35E8E005" w14:textId="77777777" w:rsidR="00CD085F" w:rsidRPr="00400462" w:rsidRDefault="000B50AE" w:rsidP="00CD085F">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府から認証を受けた「なにわの伝</w:t>
            </w:r>
          </w:p>
          <w:p w14:paraId="35E8E006"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統野菜」「大阪産（もん）」の栽培品</w:t>
            </w:r>
          </w:p>
          <w:p w14:paraId="35E8E007"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種を増やし、購買意欲を増すような</w:t>
            </w:r>
          </w:p>
          <w:p w14:paraId="35E8E008"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工夫を加え堺支援の職業（園芸）の</w:t>
            </w:r>
          </w:p>
          <w:p w14:paraId="35E8E009"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特産品にし、職業の学習を中心に、</w:t>
            </w:r>
          </w:p>
          <w:p w14:paraId="35E8E00A" w14:textId="77777777" w:rsidR="00CD085F"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校外のアンテナショップに定期的</w:t>
            </w:r>
          </w:p>
          <w:p w14:paraId="35E8E00B" w14:textId="77777777" w:rsidR="00E454D0" w:rsidRPr="00400462" w:rsidRDefault="000B50AE"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に出店する</w:t>
            </w:r>
            <w:r w:rsidR="00E454D0" w:rsidRPr="00400462">
              <w:rPr>
                <w:rFonts w:ascii="ＭＳ 明朝" w:hAnsi="ＭＳ 明朝" w:hint="eastAsia"/>
                <w:sz w:val="20"/>
                <w:szCs w:val="20"/>
              </w:rPr>
              <w:t>。</w:t>
            </w:r>
          </w:p>
          <w:p w14:paraId="35E8E00C" w14:textId="48019D3A" w:rsidR="00E454D0" w:rsidRPr="00400462" w:rsidRDefault="00E454D0" w:rsidP="00D77D0D">
            <w:pPr>
              <w:spacing w:line="0" w:lineRule="atLeast"/>
              <w:rPr>
                <w:rFonts w:ascii="ＭＳ 明朝" w:hAnsi="ＭＳ 明朝"/>
                <w:sz w:val="20"/>
                <w:szCs w:val="20"/>
              </w:rPr>
            </w:pPr>
          </w:p>
          <w:p w14:paraId="00F9890D" w14:textId="4D6CC540" w:rsidR="004400F7" w:rsidRPr="00400462" w:rsidRDefault="004400F7" w:rsidP="00D77D0D">
            <w:pPr>
              <w:spacing w:line="0" w:lineRule="atLeast"/>
              <w:rPr>
                <w:rFonts w:ascii="ＭＳ 明朝" w:hAnsi="ＭＳ 明朝"/>
                <w:sz w:val="20"/>
                <w:szCs w:val="20"/>
              </w:rPr>
            </w:pPr>
          </w:p>
          <w:p w14:paraId="60D7F9B2" w14:textId="29870B26" w:rsidR="004400F7" w:rsidRPr="00400462" w:rsidRDefault="004400F7" w:rsidP="00D77D0D">
            <w:pPr>
              <w:spacing w:line="0" w:lineRule="atLeast"/>
              <w:rPr>
                <w:rFonts w:ascii="ＭＳ 明朝" w:hAnsi="ＭＳ 明朝"/>
                <w:sz w:val="20"/>
                <w:szCs w:val="20"/>
              </w:rPr>
            </w:pPr>
          </w:p>
          <w:p w14:paraId="31821FBF" w14:textId="0C411FE7" w:rsidR="004400F7" w:rsidRPr="00400462" w:rsidRDefault="004400F7" w:rsidP="00D77D0D">
            <w:pPr>
              <w:spacing w:line="0" w:lineRule="atLeast"/>
              <w:rPr>
                <w:rFonts w:ascii="ＭＳ 明朝" w:hAnsi="ＭＳ 明朝" w:hint="eastAsia"/>
                <w:sz w:val="20"/>
                <w:szCs w:val="20"/>
              </w:rPr>
            </w:pPr>
          </w:p>
          <w:p w14:paraId="35E8E00D" w14:textId="77777777" w:rsidR="00CD085F" w:rsidRPr="00400462" w:rsidRDefault="00365BDC" w:rsidP="006E5CB2">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（３）</w:t>
            </w:r>
            <w:r w:rsidR="00582DA9" w:rsidRPr="00400462">
              <w:rPr>
                <w:rFonts w:ascii="ＭＳ 明朝" w:hAnsi="ＭＳ 明朝" w:hint="eastAsia"/>
                <w:sz w:val="20"/>
                <w:szCs w:val="20"/>
              </w:rPr>
              <w:t>教具、支援教材の共有化をすす</w:t>
            </w:r>
          </w:p>
          <w:p w14:paraId="35E8E00E" w14:textId="77777777" w:rsidR="00582DA9" w:rsidRPr="00400462" w:rsidRDefault="00582DA9"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める。</w:t>
            </w:r>
          </w:p>
        </w:tc>
        <w:tc>
          <w:tcPr>
            <w:tcW w:w="3969" w:type="dxa"/>
            <w:tcBorders>
              <w:right w:val="dashed" w:sz="4" w:space="0" w:color="auto"/>
            </w:tcBorders>
          </w:tcPr>
          <w:p w14:paraId="35E8E00F" w14:textId="5F8806B8" w:rsidR="00BE3C22"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（１）</w:t>
            </w:r>
          </w:p>
          <w:p w14:paraId="35E8E010" w14:textId="07EA253E" w:rsidR="00BE3C22" w:rsidRPr="00400462" w:rsidRDefault="00455DD0"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ア　</w:t>
            </w:r>
            <w:r w:rsidR="00BE3C22" w:rsidRPr="00400462">
              <w:rPr>
                <w:rFonts w:ascii="ＭＳ 明朝" w:hAnsi="ＭＳ 明朝" w:hint="eastAsia"/>
                <w:sz w:val="20"/>
                <w:szCs w:val="20"/>
              </w:rPr>
              <w:t>クラスでは毎日担任連絡会を行う（100％実施）</w:t>
            </w:r>
          </w:p>
          <w:p w14:paraId="35E8E011" w14:textId="10E08C50" w:rsidR="00616A1C" w:rsidRPr="00400462" w:rsidRDefault="00BE3C22"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学年主任</w:t>
            </w:r>
            <w:r w:rsidR="005C7146" w:rsidRPr="00400462">
              <w:rPr>
                <w:rFonts w:ascii="ＭＳ 明朝" w:hAnsi="ＭＳ 明朝" w:hint="eastAsia"/>
                <w:sz w:val="20"/>
                <w:szCs w:val="20"/>
              </w:rPr>
              <w:t>は毎日学年クラス状況を収集して把握する（100％実施）</w:t>
            </w:r>
          </w:p>
          <w:p w14:paraId="35E8E012" w14:textId="77777777" w:rsidR="006768F1" w:rsidRPr="00400462" w:rsidRDefault="006768F1" w:rsidP="00D77D0D">
            <w:pPr>
              <w:spacing w:line="0" w:lineRule="atLeast"/>
              <w:ind w:left="400" w:hangingChars="200" w:hanging="400"/>
              <w:rPr>
                <w:rFonts w:ascii="ＭＳ 明朝" w:hAnsi="ＭＳ 明朝"/>
                <w:sz w:val="20"/>
                <w:szCs w:val="20"/>
              </w:rPr>
            </w:pPr>
          </w:p>
          <w:p w14:paraId="35E8E013" w14:textId="77777777" w:rsidR="005C7146" w:rsidRPr="00400462" w:rsidRDefault="005C7146"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各学年で1回実施。</w:t>
            </w:r>
          </w:p>
          <w:p w14:paraId="35E8E014" w14:textId="4D4A363E" w:rsidR="006768F1" w:rsidRPr="00400462" w:rsidRDefault="006768F1" w:rsidP="00D77D0D">
            <w:pPr>
              <w:spacing w:line="0" w:lineRule="atLeast"/>
              <w:ind w:left="400" w:hangingChars="200" w:hanging="400"/>
              <w:rPr>
                <w:rFonts w:ascii="ＭＳ 明朝" w:hAnsi="ＭＳ 明朝"/>
                <w:sz w:val="20"/>
                <w:szCs w:val="20"/>
              </w:rPr>
            </w:pPr>
          </w:p>
          <w:p w14:paraId="330FBB52" w14:textId="5E4D14C0" w:rsidR="004400F7" w:rsidRPr="00400462" w:rsidRDefault="004400F7" w:rsidP="00D77D0D">
            <w:pPr>
              <w:spacing w:line="0" w:lineRule="atLeast"/>
              <w:ind w:left="400" w:hangingChars="200" w:hanging="400"/>
              <w:rPr>
                <w:rFonts w:ascii="ＭＳ 明朝" w:hAnsi="ＭＳ 明朝"/>
                <w:sz w:val="20"/>
                <w:szCs w:val="20"/>
              </w:rPr>
            </w:pPr>
          </w:p>
          <w:p w14:paraId="4E21FE6A" w14:textId="37DE0C14" w:rsidR="004400F7" w:rsidRPr="00400462" w:rsidRDefault="004400F7" w:rsidP="00D77D0D">
            <w:pPr>
              <w:spacing w:line="0" w:lineRule="atLeast"/>
              <w:ind w:left="400" w:hangingChars="200" w:hanging="400"/>
              <w:rPr>
                <w:rFonts w:ascii="ＭＳ 明朝" w:hAnsi="ＭＳ 明朝"/>
                <w:sz w:val="20"/>
                <w:szCs w:val="20"/>
              </w:rPr>
            </w:pPr>
          </w:p>
          <w:p w14:paraId="5C821C4D" w14:textId="77777777" w:rsidR="004400F7" w:rsidRPr="00400462" w:rsidRDefault="004400F7" w:rsidP="00D77D0D">
            <w:pPr>
              <w:spacing w:line="0" w:lineRule="atLeast"/>
              <w:ind w:left="400" w:hangingChars="200" w:hanging="400"/>
              <w:rPr>
                <w:rFonts w:ascii="ＭＳ 明朝" w:hAnsi="ＭＳ 明朝"/>
                <w:sz w:val="20"/>
                <w:szCs w:val="20"/>
              </w:rPr>
            </w:pPr>
          </w:p>
          <w:p w14:paraId="35E8E015" w14:textId="77777777" w:rsidR="00EA0821" w:rsidRPr="00400462" w:rsidRDefault="005C7146"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ウ　</w:t>
            </w:r>
            <w:r w:rsidR="00EA0821" w:rsidRPr="00400462">
              <w:rPr>
                <w:rFonts w:ascii="ＭＳ 明朝" w:hAnsi="ＭＳ 明朝" w:hint="eastAsia"/>
                <w:sz w:val="20"/>
                <w:szCs w:val="20"/>
              </w:rPr>
              <w:t>1日のスケジュールを視覚支援したものを全クラスに掲示するとともに、各クラスで生徒の特性に応じた視覚支援を1つ以上おこなう</w:t>
            </w:r>
          </w:p>
          <w:p w14:paraId="35E8E016" w14:textId="77777777" w:rsidR="005C7146" w:rsidRPr="00400462" w:rsidRDefault="00EA0821"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エ　本校経験3年～6</w:t>
            </w:r>
            <w:r w:rsidR="000F0FA0" w:rsidRPr="00400462">
              <w:rPr>
                <w:rFonts w:ascii="ＭＳ 明朝" w:hAnsi="ＭＳ 明朝" w:hint="eastAsia"/>
                <w:sz w:val="20"/>
                <w:szCs w:val="20"/>
              </w:rPr>
              <w:t>年</w:t>
            </w:r>
            <w:r w:rsidRPr="00400462">
              <w:rPr>
                <w:rFonts w:ascii="ＭＳ 明朝" w:hAnsi="ＭＳ 明朝" w:hint="eastAsia"/>
                <w:sz w:val="20"/>
                <w:szCs w:val="20"/>
              </w:rPr>
              <w:t>の教員のうち各学年2名を各課程で入れ替える。</w:t>
            </w:r>
          </w:p>
          <w:p w14:paraId="35E8E017" w14:textId="77777777" w:rsidR="000B50AE"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（２）</w:t>
            </w:r>
          </w:p>
          <w:p w14:paraId="35E8E018" w14:textId="77777777" w:rsidR="00616A1C" w:rsidRPr="00400462" w:rsidRDefault="000B50AE"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　保護者向け進路プリントでは視覚支援を積極的に取り入れ、難しい用語には解説を加えるよう抜本的に改定する。</w:t>
            </w:r>
          </w:p>
          <w:p w14:paraId="35E8E019" w14:textId="77777777" w:rsidR="000B50AE" w:rsidRPr="00400462" w:rsidRDefault="000B50AE"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イ「田辺大根」などを栽培し、野菜特売で地域の方々に販売する。また堺東商店街での「ガシ横」に出店し、老人ホームでの販売で就労意欲を高める。</w:t>
            </w:r>
          </w:p>
          <w:p w14:paraId="35E8E01A" w14:textId="47B4FC08" w:rsidR="00E454D0" w:rsidRPr="00400462" w:rsidRDefault="00E454D0" w:rsidP="00D77D0D">
            <w:pPr>
              <w:spacing w:line="0" w:lineRule="atLeast"/>
              <w:ind w:left="400" w:hangingChars="200" w:hanging="400"/>
              <w:rPr>
                <w:rFonts w:ascii="ＭＳ 明朝" w:hAnsi="ＭＳ 明朝"/>
                <w:sz w:val="20"/>
                <w:szCs w:val="20"/>
              </w:rPr>
            </w:pPr>
          </w:p>
          <w:p w14:paraId="05359561" w14:textId="14915636" w:rsidR="004400F7" w:rsidRPr="00400462" w:rsidRDefault="004400F7" w:rsidP="00D77D0D">
            <w:pPr>
              <w:spacing w:line="0" w:lineRule="atLeast"/>
              <w:ind w:left="400" w:hangingChars="200" w:hanging="400"/>
              <w:rPr>
                <w:rFonts w:ascii="ＭＳ 明朝" w:hAnsi="ＭＳ 明朝"/>
                <w:sz w:val="20"/>
                <w:szCs w:val="20"/>
              </w:rPr>
            </w:pPr>
          </w:p>
          <w:p w14:paraId="26A50007" w14:textId="60B397A4" w:rsidR="004400F7" w:rsidRPr="00400462" w:rsidRDefault="004400F7" w:rsidP="00D77D0D">
            <w:pPr>
              <w:spacing w:line="0" w:lineRule="atLeast"/>
              <w:ind w:left="400" w:hangingChars="200" w:hanging="400"/>
              <w:rPr>
                <w:rFonts w:ascii="ＭＳ 明朝" w:hAnsi="ＭＳ 明朝"/>
                <w:sz w:val="20"/>
                <w:szCs w:val="20"/>
              </w:rPr>
            </w:pPr>
          </w:p>
          <w:p w14:paraId="64CD608B" w14:textId="64F0BBEF" w:rsidR="004400F7" w:rsidRPr="00400462" w:rsidRDefault="004400F7" w:rsidP="00D77D0D">
            <w:pPr>
              <w:spacing w:line="0" w:lineRule="atLeast"/>
              <w:ind w:left="400" w:hangingChars="200" w:hanging="400"/>
              <w:rPr>
                <w:rFonts w:ascii="ＭＳ 明朝" w:hAnsi="ＭＳ 明朝"/>
                <w:sz w:val="20"/>
                <w:szCs w:val="20"/>
              </w:rPr>
            </w:pPr>
          </w:p>
          <w:p w14:paraId="49212050" w14:textId="24131CB5" w:rsidR="004400F7" w:rsidRPr="00400462" w:rsidRDefault="004400F7" w:rsidP="00400462">
            <w:pPr>
              <w:spacing w:line="0" w:lineRule="atLeast"/>
              <w:rPr>
                <w:rFonts w:ascii="ＭＳ 明朝" w:hAnsi="ＭＳ 明朝" w:hint="eastAsia"/>
                <w:sz w:val="20"/>
                <w:szCs w:val="20"/>
              </w:rPr>
            </w:pPr>
          </w:p>
          <w:p w14:paraId="4957F751" w14:textId="77777777" w:rsidR="004400F7" w:rsidRPr="00400462" w:rsidRDefault="004400F7" w:rsidP="00D77D0D">
            <w:pPr>
              <w:spacing w:line="0" w:lineRule="atLeast"/>
              <w:ind w:left="400" w:hangingChars="200" w:hanging="400"/>
              <w:rPr>
                <w:rFonts w:ascii="ＭＳ 明朝" w:hAnsi="ＭＳ 明朝"/>
                <w:sz w:val="20"/>
                <w:szCs w:val="20"/>
              </w:rPr>
            </w:pPr>
          </w:p>
          <w:p w14:paraId="35E8E01B" w14:textId="77777777" w:rsidR="00582DA9" w:rsidRPr="00400462" w:rsidRDefault="00582DA9"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（３）</w:t>
            </w:r>
            <w:r w:rsidR="00BC7041" w:rsidRPr="00400462">
              <w:rPr>
                <w:rFonts w:ascii="ＭＳ 明朝" w:hAnsi="ＭＳ 明朝" w:hint="eastAsia"/>
                <w:sz w:val="20"/>
                <w:szCs w:val="20"/>
              </w:rPr>
              <w:t>教科ごとに教具、支援教材を共同作成や購入し、どの教員でも用いることができる。</w:t>
            </w:r>
          </w:p>
        </w:tc>
        <w:tc>
          <w:tcPr>
            <w:tcW w:w="4005" w:type="dxa"/>
            <w:tcBorders>
              <w:left w:val="dashed" w:sz="4" w:space="0" w:color="auto"/>
              <w:right w:val="single" w:sz="4" w:space="0" w:color="auto"/>
            </w:tcBorders>
            <w:shd w:val="clear" w:color="auto" w:fill="auto"/>
          </w:tcPr>
          <w:p w14:paraId="35E8E01C" w14:textId="77777777" w:rsidR="00897939" w:rsidRPr="00400462" w:rsidRDefault="004803E2" w:rsidP="004803E2">
            <w:pPr>
              <w:spacing w:line="320" w:lineRule="exact"/>
              <w:rPr>
                <w:rFonts w:ascii="ＭＳ 明朝" w:hAnsi="ＭＳ 明朝"/>
                <w:sz w:val="20"/>
                <w:szCs w:val="20"/>
              </w:rPr>
            </w:pPr>
            <w:r w:rsidRPr="00400462">
              <w:rPr>
                <w:rFonts w:ascii="ＭＳ 明朝" w:hAnsi="ＭＳ 明朝" w:hint="eastAsia"/>
                <w:sz w:val="20"/>
                <w:szCs w:val="20"/>
              </w:rPr>
              <w:t>（１）</w:t>
            </w:r>
          </w:p>
          <w:p w14:paraId="35E8E01D" w14:textId="6B4B4E33" w:rsidR="00BF4946" w:rsidRPr="00400462" w:rsidRDefault="004803E2" w:rsidP="00455DD0">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ア</w:t>
            </w:r>
            <w:r w:rsidR="00455DD0" w:rsidRPr="00400462">
              <w:rPr>
                <w:rFonts w:ascii="ＭＳ 明朝" w:hAnsi="ＭＳ 明朝" w:hint="eastAsia"/>
                <w:sz w:val="20"/>
                <w:szCs w:val="20"/>
              </w:rPr>
              <w:t xml:space="preserve">　</w:t>
            </w:r>
            <w:r w:rsidR="00712D45" w:rsidRPr="00400462">
              <w:rPr>
                <w:rFonts w:ascii="ＭＳ 明朝" w:hAnsi="ＭＳ 明朝" w:hint="eastAsia"/>
                <w:sz w:val="20"/>
                <w:szCs w:val="20"/>
              </w:rPr>
              <w:t>それぞれのクラスで</w:t>
            </w:r>
            <w:r w:rsidR="00455DD0" w:rsidRPr="00400462">
              <w:rPr>
                <w:rFonts w:ascii="ＭＳ 明朝" w:hAnsi="ＭＳ 明朝" w:hint="eastAsia"/>
                <w:sz w:val="20"/>
                <w:szCs w:val="20"/>
              </w:rPr>
              <w:t>連絡会</w:t>
            </w:r>
            <w:r w:rsidR="00712D45" w:rsidRPr="00400462">
              <w:rPr>
                <w:rFonts w:ascii="ＭＳ 明朝" w:hAnsi="ＭＳ 明朝" w:hint="eastAsia"/>
                <w:sz w:val="20"/>
                <w:szCs w:val="20"/>
              </w:rPr>
              <w:t>を</w:t>
            </w:r>
            <w:r w:rsidR="000B554B" w:rsidRPr="00400462">
              <w:rPr>
                <w:rFonts w:ascii="ＭＳ 明朝" w:hAnsi="ＭＳ 明朝" w:hint="eastAsia"/>
                <w:sz w:val="20"/>
                <w:szCs w:val="20"/>
              </w:rPr>
              <w:t>100％</w:t>
            </w:r>
            <w:r w:rsidR="00455DD0" w:rsidRPr="00400462">
              <w:rPr>
                <w:rFonts w:ascii="ＭＳ 明朝" w:hAnsi="ＭＳ 明朝" w:hint="eastAsia"/>
                <w:sz w:val="20"/>
                <w:szCs w:val="20"/>
              </w:rPr>
              <w:t>毎日</w:t>
            </w:r>
            <w:r w:rsidR="00712D45" w:rsidRPr="00400462">
              <w:rPr>
                <w:rFonts w:ascii="ＭＳ 明朝" w:hAnsi="ＭＳ 明朝" w:hint="eastAsia"/>
                <w:sz w:val="20"/>
                <w:szCs w:val="20"/>
              </w:rPr>
              <w:t>行い、情報共有</w:t>
            </w:r>
            <w:r w:rsidR="00455DD0" w:rsidRPr="00400462">
              <w:rPr>
                <w:rFonts w:ascii="ＭＳ 明朝" w:hAnsi="ＭＳ 明朝" w:hint="eastAsia"/>
                <w:sz w:val="20"/>
                <w:szCs w:val="20"/>
              </w:rPr>
              <w:t>でき</w:t>
            </w:r>
            <w:r w:rsidR="00712D45" w:rsidRPr="00400462">
              <w:rPr>
                <w:rFonts w:ascii="ＭＳ 明朝" w:hAnsi="ＭＳ 明朝" w:hint="eastAsia"/>
                <w:sz w:val="20"/>
                <w:szCs w:val="20"/>
              </w:rPr>
              <w:t>た</w:t>
            </w:r>
            <w:r w:rsidR="0076055B" w:rsidRPr="00400462">
              <w:rPr>
                <w:rFonts w:ascii="ＭＳ 明朝" w:hAnsi="ＭＳ 明朝" w:hint="eastAsia"/>
                <w:sz w:val="20"/>
                <w:szCs w:val="20"/>
              </w:rPr>
              <w:t>。</w:t>
            </w:r>
          </w:p>
          <w:p w14:paraId="35E8E01E" w14:textId="750F615E" w:rsidR="00BF4946" w:rsidRPr="00400462" w:rsidRDefault="00455DD0" w:rsidP="00FA207F">
            <w:pPr>
              <w:spacing w:line="320" w:lineRule="exact"/>
              <w:ind w:leftChars="195" w:left="409"/>
              <w:rPr>
                <w:rFonts w:ascii="ＭＳ 明朝" w:hAnsi="ＭＳ 明朝"/>
                <w:sz w:val="20"/>
                <w:szCs w:val="20"/>
              </w:rPr>
            </w:pPr>
            <w:r w:rsidRPr="00400462">
              <w:rPr>
                <w:rFonts w:ascii="ＭＳ 明朝" w:hAnsi="ＭＳ 明朝" w:hint="eastAsia"/>
                <w:sz w:val="20"/>
                <w:szCs w:val="20"/>
              </w:rPr>
              <w:t>学年主任の状況把握も</w:t>
            </w:r>
            <w:r w:rsidR="000B554B" w:rsidRPr="00400462">
              <w:rPr>
                <w:rFonts w:ascii="ＭＳ 明朝" w:hAnsi="ＭＳ 明朝" w:hint="eastAsia"/>
                <w:sz w:val="20"/>
                <w:szCs w:val="20"/>
              </w:rPr>
              <w:t>100％</w:t>
            </w:r>
            <w:r w:rsidRPr="00400462">
              <w:rPr>
                <w:rFonts w:ascii="ＭＳ 明朝" w:hAnsi="ＭＳ 明朝" w:hint="eastAsia"/>
                <w:sz w:val="20"/>
                <w:szCs w:val="20"/>
              </w:rPr>
              <w:t>毎日でき</w:t>
            </w:r>
            <w:r w:rsidR="000B554B" w:rsidRPr="00400462">
              <w:rPr>
                <w:rFonts w:ascii="ＭＳ 明朝" w:hAnsi="ＭＳ 明朝" w:hint="eastAsia"/>
                <w:sz w:val="20"/>
                <w:szCs w:val="20"/>
              </w:rPr>
              <w:t>た</w:t>
            </w:r>
            <w:r w:rsidRPr="00400462">
              <w:rPr>
                <w:rFonts w:ascii="ＭＳ 明朝" w:hAnsi="ＭＳ 明朝" w:hint="eastAsia"/>
                <w:sz w:val="20"/>
                <w:szCs w:val="20"/>
              </w:rPr>
              <w:t>。（○）</w:t>
            </w:r>
          </w:p>
          <w:p w14:paraId="35E8E01F" w14:textId="77777777" w:rsidR="00BF4946" w:rsidRPr="00400462" w:rsidRDefault="004803E2" w:rsidP="00455DD0">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 xml:space="preserve">イ　</w:t>
            </w:r>
            <w:r w:rsidR="008A31DA" w:rsidRPr="00400462">
              <w:rPr>
                <w:rFonts w:ascii="ＭＳ 明朝" w:hAnsi="ＭＳ 明朝" w:hint="eastAsia"/>
                <w:sz w:val="20"/>
                <w:szCs w:val="20"/>
              </w:rPr>
              <w:t>キャリア教育に特化した研究授業は実施できていないが、</w:t>
            </w:r>
            <w:r w:rsidR="00455DD0" w:rsidRPr="00400462">
              <w:rPr>
                <w:rFonts w:ascii="ＭＳ 明朝" w:hAnsi="ＭＳ 明朝" w:hint="eastAsia"/>
                <w:sz w:val="20"/>
                <w:szCs w:val="20"/>
              </w:rPr>
              <w:t>授業年間シラバスにキャリア教育の観点を明示することはできている。（△）</w:t>
            </w:r>
          </w:p>
          <w:p w14:paraId="76E2B4C1" w14:textId="69FE7A27" w:rsidR="004400F7" w:rsidRPr="00400462" w:rsidRDefault="004803E2" w:rsidP="00400462">
            <w:pPr>
              <w:spacing w:line="320" w:lineRule="exact"/>
              <w:ind w:left="200" w:hangingChars="100" w:hanging="200"/>
              <w:rPr>
                <w:rFonts w:ascii="ＭＳ 明朝" w:hAnsi="ＭＳ 明朝" w:hint="eastAsia"/>
                <w:sz w:val="20"/>
                <w:szCs w:val="20"/>
              </w:rPr>
            </w:pPr>
            <w:r w:rsidRPr="00400462">
              <w:rPr>
                <w:rFonts w:ascii="ＭＳ 明朝" w:hAnsi="ＭＳ 明朝" w:hint="eastAsia"/>
                <w:sz w:val="20"/>
                <w:szCs w:val="20"/>
              </w:rPr>
              <w:t>ウ</w:t>
            </w:r>
            <w:r w:rsidR="00455DD0" w:rsidRPr="00400462">
              <w:rPr>
                <w:rFonts w:ascii="ＭＳ 明朝" w:hAnsi="ＭＳ 明朝" w:hint="eastAsia"/>
                <w:sz w:val="20"/>
                <w:szCs w:val="20"/>
              </w:rPr>
              <w:t xml:space="preserve">　各クラスで</w:t>
            </w:r>
            <w:r w:rsidR="00712D45" w:rsidRPr="00400462">
              <w:rPr>
                <w:rFonts w:ascii="ＭＳ 明朝" w:hAnsi="ＭＳ 明朝" w:hint="eastAsia"/>
                <w:sz w:val="20"/>
                <w:szCs w:val="20"/>
              </w:rPr>
              <w:t>それぞれ</w:t>
            </w:r>
            <w:r w:rsidR="00455DD0" w:rsidRPr="00400462">
              <w:rPr>
                <w:rFonts w:ascii="ＭＳ 明朝" w:hAnsi="ＭＳ 明朝" w:hint="eastAsia"/>
                <w:sz w:val="20"/>
                <w:szCs w:val="20"/>
              </w:rPr>
              <w:t>工夫して</w:t>
            </w:r>
            <w:r w:rsidR="00712D45" w:rsidRPr="00400462">
              <w:rPr>
                <w:rFonts w:ascii="ＭＳ 明朝" w:hAnsi="ＭＳ 明朝" w:hint="eastAsia"/>
                <w:sz w:val="20"/>
                <w:szCs w:val="20"/>
              </w:rPr>
              <w:t>、</w:t>
            </w:r>
            <w:r w:rsidR="00455DD0" w:rsidRPr="00400462">
              <w:rPr>
                <w:rFonts w:ascii="ＭＳ 明朝" w:hAnsi="ＭＳ 明朝" w:hint="eastAsia"/>
                <w:sz w:val="20"/>
                <w:szCs w:val="20"/>
              </w:rPr>
              <w:t>１つ以上の視覚支援を行った。（</w:t>
            </w:r>
            <w:r w:rsidR="008A31DA" w:rsidRPr="00400462">
              <w:rPr>
                <w:rFonts w:ascii="ＭＳ 明朝" w:hAnsi="ＭＳ 明朝" w:hint="eastAsia"/>
                <w:sz w:val="20"/>
                <w:szCs w:val="20"/>
              </w:rPr>
              <w:t>○</w:t>
            </w:r>
            <w:r w:rsidR="00455DD0" w:rsidRPr="00400462">
              <w:rPr>
                <w:rFonts w:ascii="ＭＳ 明朝" w:hAnsi="ＭＳ 明朝" w:hint="eastAsia"/>
                <w:sz w:val="20"/>
                <w:szCs w:val="20"/>
              </w:rPr>
              <w:t>）</w:t>
            </w:r>
          </w:p>
          <w:p w14:paraId="35E8E021" w14:textId="77777777" w:rsidR="00BF4946" w:rsidRPr="00400462" w:rsidRDefault="004803E2" w:rsidP="00455DD0">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エ</w:t>
            </w:r>
            <w:r w:rsidR="00455DD0" w:rsidRPr="00400462">
              <w:rPr>
                <w:rFonts w:ascii="ＭＳ 明朝" w:hAnsi="ＭＳ 明朝" w:hint="eastAsia"/>
                <w:sz w:val="20"/>
                <w:szCs w:val="20"/>
              </w:rPr>
              <w:t xml:space="preserve">　各学年</w:t>
            </w:r>
            <w:r w:rsidR="005A3738" w:rsidRPr="00400462">
              <w:rPr>
                <w:rFonts w:ascii="ＭＳ 明朝" w:hAnsi="ＭＳ 明朝" w:hint="eastAsia"/>
                <w:sz w:val="20"/>
                <w:szCs w:val="20"/>
              </w:rPr>
              <w:t>２</w:t>
            </w:r>
            <w:r w:rsidR="00455DD0" w:rsidRPr="00400462">
              <w:rPr>
                <w:rFonts w:ascii="ＭＳ 明朝" w:hAnsi="ＭＳ 明朝" w:hint="eastAsia"/>
                <w:sz w:val="20"/>
                <w:szCs w:val="20"/>
              </w:rPr>
              <w:t>名を普通課程と生活課程で入れ替えた。また、</w:t>
            </w:r>
            <w:r w:rsidR="008A31DA" w:rsidRPr="00400462">
              <w:rPr>
                <w:rFonts w:ascii="ＭＳ 明朝" w:hAnsi="ＭＳ 明朝" w:hint="eastAsia"/>
                <w:sz w:val="20"/>
                <w:szCs w:val="20"/>
              </w:rPr>
              <w:t>各教員が</w:t>
            </w:r>
            <w:r w:rsidR="00C439C5" w:rsidRPr="00400462">
              <w:rPr>
                <w:rFonts w:ascii="ＭＳ 明朝" w:hAnsi="ＭＳ 明朝" w:hint="eastAsia"/>
                <w:sz w:val="20"/>
                <w:szCs w:val="20"/>
              </w:rPr>
              <w:t>両課程の</w:t>
            </w:r>
            <w:r w:rsidR="00455DD0" w:rsidRPr="00400462">
              <w:rPr>
                <w:rFonts w:ascii="ＭＳ 明朝" w:hAnsi="ＭＳ 明朝" w:hint="eastAsia"/>
                <w:sz w:val="20"/>
                <w:szCs w:val="20"/>
              </w:rPr>
              <w:t>授業を担当</w:t>
            </w:r>
            <w:r w:rsidR="00C439C5" w:rsidRPr="00400462">
              <w:rPr>
                <w:rFonts w:ascii="ＭＳ 明朝" w:hAnsi="ＭＳ 明朝" w:hint="eastAsia"/>
                <w:sz w:val="20"/>
                <w:szCs w:val="20"/>
              </w:rPr>
              <w:t>するように取り組んだ。（○）</w:t>
            </w:r>
          </w:p>
          <w:p w14:paraId="35E8E022" w14:textId="77777777" w:rsidR="00BF4946" w:rsidRPr="00400462" w:rsidRDefault="004803E2" w:rsidP="004803E2">
            <w:pPr>
              <w:spacing w:line="320" w:lineRule="exact"/>
              <w:rPr>
                <w:rFonts w:ascii="ＭＳ 明朝" w:hAnsi="ＭＳ 明朝"/>
                <w:sz w:val="20"/>
                <w:szCs w:val="20"/>
              </w:rPr>
            </w:pPr>
            <w:r w:rsidRPr="00400462">
              <w:rPr>
                <w:rFonts w:ascii="ＭＳ 明朝" w:hAnsi="ＭＳ 明朝" w:hint="eastAsia"/>
                <w:sz w:val="20"/>
                <w:szCs w:val="20"/>
              </w:rPr>
              <w:t>（２）</w:t>
            </w:r>
          </w:p>
          <w:p w14:paraId="35E8E023" w14:textId="77777777" w:rsidR="00BF4946" w:rsidRPr="00400462" w:rsidRDefault="004803E2" w:rsidP="006B5B70">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ア</w:t>
            </w:r>
            <w:r w:rsidR="006B5B70" w:rsidRPr="00400462">
              <w:rPr>
                <w:rFonts w:ascii="ＭＳ 明朝" w:hAnsi="ＭＳ 明朝" w:hint="eastAsia"/>
                <w:sz w:val="20"/>
                <w:szCs w:val="20"/>
              </w:rPr>
              <w:t xml:space="preserve">　進路だより等の保護者配付プリントでは、用語解説やふりがななど、わかりやすい</w:t>
            </w:r>
            <w:r w:rsidR="00712D45" w:rsidRPr="00400462">
              <w:rPr>
                <w:rFonts w:ascii="ＭＳ 明朝" w:hAnsi="ＭＳ 明朝" w:hint="eastAsia"/>
                <w:sz w:val="20"/>
                <w:szCs w:val="20"/>
              </w:rPr>
              <w:t>ように</w:t>
            </w:r>
            <w:r w:rsidR="006B5B70" w:rsidRPr="00400462">
              <w:rPr>
                <w:rFonts w:ascii="ＭＳ 明朝" w:hAnsi="ＭＳ 明朝" w:hint="eastAsia"/>
                <w:sz w:val="20"/>
                <w:szCs w:val="20"/>
              </w:rPr>
              <w:t>工夫をした。（</w:t>
            </w:r>
            <w:r w:rsidR="00712D45" w:rsidRPr="00400462">
              <w:rPr>
                <w:rFonts w:ascii="ＭＳ 明朝" w:hAnsi="ＭＳ 明朝" w:hint="eastAsia"/>
                <w:sz w:val="20"/>
                <w:szCs w:val="20"/>
              </w:rPr>
              <w:t>○</w:t>
            </w:r>
            <w:r w:rsidR="006B5B70" w:rsidRPr="00400462">
              <w:rPr>
                <w:rFonts w:ascii="ＭＳ 明朝" w:hAnsi="ＭＳ 明朝" w:hint="eastAsia"/>
                <w:sz w:val="20"/>
                <w:szCs w:val="20"/>
              </w:rPr>
              <w:t>）</w:t>
            </w:r>
          </w:p>
          <w:p w14:paraId="35E8E024" w14:textId="77777777" w:rsidR="00901F20" w:rsidRPr="00400462" w:rsidRDefault="00BF4946" w:rsidP="00BF4946">
            <w:pPr>
              <w:spacing w:line="320" w:lineRule="exact"/>
              <w:ind w:left="400" w:hangingChars="200" w:hanging="400"/>
              <w:rPr>
                <w:rFonts w:ascii="ＭＳ 明朝" w:hAnsi="ＭＳ 明朝"/>
                <w:sz w:val="20"/>
                <w:szCs w:val="20"/>
              </w:rPr>
            </w:pPr>
            <w:r w:rsidRPr="00400462">
              <w:rPr>
                <w:rFonts w:ascii="ＭＳ 明朝" w:hAnsi="ＭＳ 明朝" w:hint="eastAsia"/>
                <w:sz w:val="20"/>
                <w:szCs w:val="20"/>
              </w:rPr>
              <w:t xml:space="preserve">イ　</w:t>
            </w:r>
            <w:r w:rsidR="00C439C5" w:rsidRPr="00400462">
              <w:rPr>
                <w:rFonts w:ascii="ＭＳ 明朝" w:hAnsi="ＭＳ 明朝" w:hint="eastAsia"/>
                <w:sz w:val="20"/>
                <w:szCs w:val="20"/>
              </w:rPr>
              <w:t>田辺大根の種まきや収穫に</w:t>
            </w:r>
            <w:r w:rsidR="00901F20" w:rsidRPr="00400462">
              <w:rPr>
                <w:rFonts w:ascii="ＭＳ 明朝" w:hAnsi="ＭＳ 明朝" w:hint="eastAsia"/>
                <w:sz w:val="20"/>
                <w:szCs w:val="20"/>
              </w:rPr>
              <w:t>は</w:t>
            </w:r>
            <w:r w:rsidR="00C439C5" w:rsidRPr="00400462">
              <w:rPr>
                <w:rFonts w:ascii="ＭＳ 明朝" w:hAnsi="ＭＳ 明朝" w:hint="eastAsia"/>
                <w:sz w:val="20"/>
                <w:szCs w:val="20"/>
              </w:rPr>
              <w:t>小中学</w:t>
            </w:r>
          </w:p>
          <w:p w14:paraId="35E8E025" w14:textId="77777777" w:rsidR="000C73CF" w:rsidRPr="00400462" w:rsidRDefault="00C439C5"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部の児童生徒</w:t>
            </w:r>
            <w:r w:rsidR="00901F20" w:rsidRPr="00400462">
              <w:rPr>
                <w:rFonts w:ascii="ＭＳ 明朝" w:hAnsi="ＭＳ 明朝" w:hint="eastAsia"/>
                <w:sz w:val="20"/>
                <w:szCs w:val="20"/>
              </w:rPr>
              <w:t>も参加し</w:t>
            </w:r>
            <w:r w:rsidR="000C73CF" w:rsidRPr="00400462">
              <w:rPr>
                <w:rFonts w:ascii="ＭＳ 明朝" w:hAnsi="ＭＳ 明朝" w:hint="eastAsia"/>
                <w:sz w:val="20"/>
                <w:szCs w:val="20"/>
              </w:rPr>
              <w:t>、学校全体で取り</w:t>
            </w:r>
          </w:p>
          <w:p w14:paraId="35E8E026" w14:textId="77777777" w:rsidR="000C73CF" w:rsidRPr="00400462" w:rsidRDefault="000C73CF"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組んだ</w:t>
            </w:r>
            <w:r w:rsidR="00901F20" w:rsidRPr="00400462">
              <w:rPr>
                <w:rFonts w:ascii="ＭＳ 明朝" w:hAnsi="ＭＳ 明朝" w:hint="eastAsia"/>
                <w:sz w:val="20"/>
                <w:szCs w:val="20"/>
              </w:rPr>
              <w:t>。収穫後、11月の学習発会で販売</w:t>
            </w:r>
          </w:p>
          <w:p w14:paraId="35E8E027" w14:textId="77777777" w:rsidR="000C73CF" w:rsidRPr="00400462" w:rsidRDefault="00901F20"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をし、</w:t>
            </w:r>
            <w:r w:rsidR="00FA207F" w:rsidRPr="00400462">
              <w:rPr>
                <w:rFonts w:ascii="ＭＳ 明朝" w:hAnsi="ＭＳ 明朝" w:hint="eastAsia"/>
                <w:sz w:val="20"/>
                <w:szCs w:val="20"/>
              </w:rPr>
              <w:t>自分たちが栽培したものが商品と</w:t>
            </w:r>
          </w:p>
          <w:p w14:paraId="35E8E028" w14:textId="77777777" w:rsidR="000C73CF" w:rsidRPr="00400462" w:rsidRDefault="00FA207F"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して購入してもらえることで</w:t>
            </w:r>
            <w:r w:rsidR="00901F20" w:rsidRPr="00400462">
              <w:rPr>
                <w:rFonts w:ascii="ＭＳ 明朝" w:hAnsi="ＭＳ 明朝" w:hint="eastAsia"/>
                <w:sz w:val="20"/>
                <w:szCs w:val="20"/>
              </w:rPr>
              <w:t>就労意欲</w:t>
            </w:r>
          </w:p>
          <w:p w14:paraId="35E8E029" w14:textId="77777777" w:rsidR="000C73CF" w:rsidRPr="00400462" w:rsidRDefault="00901F20"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の向上に繋げた。また、</w:t>
            </w:r>
            <w:r w:rsidR="00BF4946" w:rsidRPr="00400462">
              <w:rPr>
                <w:rFonts w:ascii="ＭＳ 明朝" w:hAnsi="ＭＳ 明朝" w:hint="eastAsia"/>
                <w:sz w:val="20"/>
                <w:szCs w:val="20"/>
              </w:rPr>
              <w:t>ガシ横マーケッ</w:t>
            </w:r>
          </w:p>
          <w:p w14:paraId="35E8E02A" w14:textId="77777777" w:rsidR="000C73CF" w:rsidRPr="00400462" w:rsidRDefault="00BF4946"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ト</w:t>
            </w:r>
            <w:r w:rsidR="00FA207F" w:rsidRPr="00400462">
              <w:rPr>
                <w:rFonts w:ascii="ＭＳ 明朝" w:hAnsi="ＭＳ 明朝" w:hint="eastAsia"/>
                <w:sz w:val="20"/>
                <w:szCs w:val="20"/>
              </w:rPr>
              <w:t>に</w:t>
            </w:r>
            <w:r w:rsidRPr="00400462">
              <w:rPr>
                <w:rFonts w:ascii="ＭＳ 明朝" w:hAnsi="ＭＳ 明朝" w:hint="eastAsia"/>
                <w:sz w:val="20"/>
                <w:szCs w:val="20"/>
              </w:rPr>
              <w:t>は</w:t>
            </w:r>
            <w:r w:rsidR="007F2AD9" w:rsidRPr="00400462">
              <w:rPr>
                <w:rFonts w:ascii="ＭＳ 明朝" w:hAnsi="ＭＳ 明朝" w:hint="eastAsia"/>
                <w:sz w:val="20"/>
                <w:szCs w:val="20"/>
              </w:rPr>
              <w:t>２</w:t>
            </w:r>
            <w:r w:rsidRPr="00400462">
              <w:rPr>
                <w:rFonts w:ascii="ＭＳ 明朝" w:hAnsi="ＭＳ 明朝" w:hint="eastAsia"/>
                <w:sz w:val="20"/>
                <w:szCs w:val="20"/>
              </w:rPr>
              <w:t>回出店し</w:t>
            </w:r>
            <w:r w:rsidR="006E5CB2" w:rsidRPr="00400462">
              <w:rPr>
                <w:rFonts w:ascii="ＭＳ 明朝" w:hAnsi="ＭＳ 明朝" w:hint="eastAsia"/>
                <w:sz w:val="20"/>
                <w:szCs w:val="20"/>
              </w:rPr>
              <w:t>、老人</w:t>
            </w:r>
            <w:r w:rsidR="00901F20" w:rsidRPr="00400462">
              <w:rPr>
                <w:rFonts w:ascii="ＭＳ 明朝" w:hAnsi="ＭＳ 明朝" w:hint="eastAsia"/>
                <w:sz w:val="20"/>
                <w:szCs w:val="20"/>
              </w:rPr>
              <w:t>施設</w:t>
            </w:r>
            <w:r w:rsidR="006E5CB2" w:rsidRPr="00400462">
              <w:rPr>
                <w:rFonts w:ascii="ＭＳ 明朝" w:hAnsi="ＭＳ 明朝" w:hint="eastAsia"/>
                <w:sz w:val="20"/>
                <w:szCs w:val="20"/>
              </w:rPr>
              <w:t>での販売も</w:t>
            </w:r>
          </w:p>
          <w:p w14:paraId="35E8E02B" w14:textId="77777777" w:rsidR="00901F20" w:rsidRPr="00400462" w:rsidRDefault="00901F20" w:rsidP="00901F20">
            <w:pPr>
              <w:spacing w:line="320" w:lineRule="exact"/>
              <w:ind w:leftChars="100" w:left="410" w:hangingChars="100" w:hanging="200"/>
              <w:rPr>
                <w:rFonts w:ascii="ＭＳ 明朝" w:hAnsi="ＭＳ 明朝"/>
                <w:sz w:val="20"/>
                <w:szCs w:val="20"/>
              </w:rPr>
            </w:pPr>
            <w:r w:rsidRPr="00400462">
              <w:rPr>
                <w:rFonts w:ascii="ＭＳ 明朝" w:hAnsi="ＭＳ 明朝" w:hint="eastAsia"/>
                <w:sz w:val="20"/>
                <w:szCs w:val="20"/>
              </w:rPr>
              <w:t>１回</w:t>
            </w:r>
            <w:r w:rsidR="007F2AD9" w:rsidRPr="00400462">
              <w:rPr>
                <w:rFonts w:ascii="ＭＳ 明朝" w:hAnsi="ＭＳ 明朝" w:hint="eastAsia"/>
                <w:sz w:val="20"/>
                <w:szCs w:val="20"/>
              </w:rPr>
              <w:t>実施した。</w:t>
            </w:r>
            <w:r w:rsidRPr="00400462">
              <w:rPr>
                <w:rFonts w:ascii="ＭＳ 明朝" w:hAnsi="ＭＳ 明朝" w:hint="eastAsia"/>
                <w:sz w:val="20"/>
                <w:szCs w:val="20"/>
              </w:rPr>
              <w:t>（</w:t>
            </w:r>
            <w:r w:rsidR="00EC33FF" w:rsidRPr="00400462">
              <w:rPr>
                <w:rFonts w:ascii="ＭＳ 明朝" w:hAnsi="ＭＳ 明朝" w:hint="eastAsia"/>
                <w:sz w:val="20"/>
                <w:szCs w:val="20"/>
              </w:rPr>
              <w:t>◎</w:t>
            </w:r>
            <w:r w:rsidRPr="00400462">
              <w:rPr>
                <w:rFonts w:ascii="ＭＳ 明朝" w:hAnsi="ＭＳ 明朝" w:hint="eastAsia"/>
                <w:sz w:val="20"/>
                <w:szCs w:val="20"/>
              </w:rPr>
              <w:t>）</w:t>
            </w:r>
          </w:p>
          <w:p w14:paraId="35E8E02E" w14:textId="72A52022" w:rsidR="00FD75F2" w:rsidRPr="00400462" w:rsidRDefault="004803E2" w:rsidP="00400462">
            <w:pPr>
              <w:spacing w:line="320" w:lineRule="exact"/>
              <w:ind w:left="200" w:hangingChars="100" w:hanging="200"/>
              <w:rPr>
                <w:rFonts w:ascii="ＭＳ 明朝" w:hAnsi="ＭＳ 明朝" w:hint="eastAsia"/>
                <w:sz w:val="20"/>
                <w:szCs w:val="20"/>
              </w:rPr>
            </w:pPr>
            <w:r w:rsidRPr="00400462">
              <w:rPr>
                <w:rFonts w:ascii="ＭＳ 明朝" w:hAnsi="ＭＳ 明朝" w:hint="eastAsia"/>
                <w:sz w:val="20"/>
                <w:szCs w:val="20"/>
              </w:rPr>
              <w:t>（３）</w:t>
            </w:r>
            <w:r w:rsidR="0099409D" w:rsidRPr="00400462">
              <w:rPr>
                <w:rFonts w:ascii="ＭＳ 明朝" w:hAnsi="ＭＳ 明朝" w:hint="eastAsia"/>
                <w:sz w:val="20"/>
                <w:szCs w:val="20"/>
              </w:rPr>
              <w:t>教科別で学習プリントや教材を</w:t>
            </w:r>
            <w:r w:rsidR="005A3738" w:rsidRPr="00400462">
              <w:rPr>
                <w:rFonts w:ascii="ＭＳ 明朝" w:hAnsi="ＭＳ 明朝" w:hint="eastAsia"/>
                <w:sz w:val="20"/>
                <w:szCs w:val="20"/>
              </w:rPr>
              <w:t>保管</w:t>
            </w:r>
            <w:r w:rsidR="0099409D" w:rsidRPr="00400462">
              <w:rPr>
                <w:rFonts w:ascii="ＭＳ 明朝" w:hAnsi="ＭＳ 明朝" w:hint="eastAsia"/>
                <w:sz w:val="20"/>
                <w:szCs w:val="20"/>
              </w:rPr>
              <w:t>し、だれでも使用できるようにした。また、指導案も共有ホルダーに保存している。</w:t>
            </w:r>
            <w:r w:rsidR="00387317" w:rsidRPr="00400462">
              <w:rPr>
                <w:rFonts w:ascii="ＭＳ 明朝" w:hAnsi="ＭＳ 明朝" w:hint="eastAsia"/>
                <w:sz w:val="20"/>
                <w:szCs w:val="20"/>
              </w:rPr>
              <w:t>（</w:t>
            </w:r>
            <w:r w:rsidR="0099409D" w:rsidRPr="00400462">
              <w:rPr>
                <w:rFonts w:ascii="ＭＳ 明朝" w:hAnsi="ＭＳ 明朝" w:hint="eastAsia"/>
                <w:sz w:val="20"/>
                <w:szCs w:val="20"/>
              </w:rPr>
              <w:t>○</w:t>
            </w:r>
            <w:r w:rsidR="00387317" w:rsidRPr="00400462">
              <w:rPr>
                <w:rFonts w:ascii="ＭＳ 明朝" w:hAnsi="ＭＳ 明朝" w:hint="eastAsia"/>
                <w:sz w:val="20"/>
                <w:szCs w:val="20"/>
              </w:rPr>
              <w:t>）</w:t>
            </w:r>
          </w:p>
        </w:tc>
      </w:tr>
      <w:tr w:rsidR="00E50B6C" w:rsidRPr="00400462" w14:paraId="35E8E06B" w14:textId="77777777" w:rsidTr="006E5CB2">
        <w:trPr>
          <w:cantSplit/>
          <w:trHeight w:val="6646"/>
          <w:jc w:val="center"/>
        </w:trPr>
        <w:tc>
          <w:tcPr>
            <w:tcW w:w="881" w:type="dxa"/>
            <w:shd w:val="clear" w:color="auto" w:fill="auto"/>
            <w:textDirection w:val="tbRlV"/>
            <w:vAlign w:val="center"/>
          </w:tcPr>
          <w:p w14:paraId="35E8E030" w14:textId="77777777" w:rsidR="00B008B1" w:rsidRPr="00400462" w:rsidRDefault="00D77D0D" w:rsidP="00E50B6C">
            <w:pPr>
              <w:spacing w:line="320" w:lineRule="exact"/>
              <w:ind w:left="113" w:right="113"/>
              <w:jc w:val="center"/>
              <w:rPr>
                <w:rFonts w:ascii="ＭＳ 明朝" w:hAnsi="ＭＳ 明朝"/>
                <w:spacing w:val="-20"/>
                <w:sz w:val="20"/>
                <w:szCs w:val="20"/>
              </w:rPr>
            </w:pPr>
            <w:r w:rsidRPr="00400462">
              <w:rPr>
                <w:rFonts w:ascii="ＭＳ 明朝" w:hAnsi="ＭＳ 明朝" w:hint="eastAsia"/>
                <w:spacing w:val="-20"/>
                <w:sz w:val="20"/>
                <w:szCs w:val="20"/>
              </w:rPr>
              <w:t xml:space="preserve">２　　</w:t>
            </w:r>
            <w:r w:rsidR="00C56AE4" w:rsidRPr="00400462">
              <w:rPr>
                <w:rFonts w:ascii="ＭＳ 明朝" w:hAnsi="ＭＳ 明朝" w:hint="eastAsia"/>
                <w:spacing w:val="-20"/>
                <w:sz w:val="20"/>
                <w:szCs w:val="20"/>
              </w:rPr>
              <w:t>心身ともに健康で安全・安心な学校づくり</w:t>
            </w:r>
          </w:p>
        </w:tc>
        <w:tc>
          <w:tcPr>
            <w:tcW w:w="2587" w:type="dxa"/>
            <w:shd w:val="clear" w:color="auto" w:fill="auto"/>
          </w:tcPr>
          <w:p w14:paraId="35E8E031" w14:textId="77777777" w:rsidR="00B008B1" w:rsidRPr="00400462" w:rsidRDefault="00D77D0D"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w:t>
            </w:r>
            <w:r w:rsidR="00AD1081" w:rsidRPr="00400462">
              <w:rPr>
                <w:rFonts w:ascii="ＭＳ 明朝" w:hAnsi="ＭＳ 明朝" w:hint="eastAsia"/>
                <w:sz w:val="20"/>
                <w:szCs w:val="20"/>
              </w:rPr>
              <w:t>１）いじめゼロへ向けての生徒指導体制の構築</w:t>
            </w:r>
          </w:p>
          <w:p w14:paraId="35E8E032" w14:textId="31B24856" w:rsidR="00AD1081" w:rsidRPr="00400462" w:rsidRDefault="005713F1"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いじめゼロに向け、生徒指導体制、職員連携体制を構築する。</w:t>
            </w:r>
          </w:p>
          <w:p w14:paraId="1F8DC769" w14:textId="5FF21ADE" w:rsidR="004400F7" w:rsidRPr="00400462" w:rsidRDefault="004400F7" w:rsidP="00D77D0D">
            <w:pPr>
              <w:spacing w:line="0" w:lineRule="atLeast"/>
              <w:ind w:left="200" w:hangingChars="100" w:hanging="200"/>
              <w:rPr>
                <w:rFonts w:ascii="ＭＳ 明朝" w:hAnsi="ＭＳ 明朝"/>
                <w:sz w:val="20"/>
                <w:szCs w:val="20"/>
              </w:rPr>
            </w:pPr>
          </w:p>
          <w:p w14:paraId="65FDAC82" w14:textId="00CA4201" w:rsidR="004400F7" w:rsidRPr="00400462" w:rsidRDefault="004400F7" w:rsidP="00D77D0D">
            <w:pPr>
              <w:spacing w:line="0" w:lineRule="atLeast"/>
              <w:ind w:left="200" w:hangingChars="100" w:hanging="200"/>
              <w:rPr>
                <w:rFonts w:ascii="ＭＳ 明朝" w:hAnsi="ＭＳ 明朝"/>
                <w:sz w:val="20"/>
                <w:szCs w:val="20"/>
              </w:rPr>
            </w:pPr>
          </w:p>
          <w:p w14:paraId="6A52DC4E" w14:textId="77777777" w:rsidR="004400F7" w:rsidRPr="00400462" w:rsidRDefault="004400F7" w:rsidP="00D77D0D">
            <w:pPr>
              <w:spacing w:line="0" w:lineRule="atLeast"/>
              <w:ind w:left="200" w:hangingChars="100" w:hanging="200"/>
              <w:rPr>
                <w:rFonts w:ascii="ＭＳ 明朝" w:hAnsi="ＭＳ 明朝"/>
                <w:sz w:val="20"/>
                <w:szCs w:val="20"/>
              </w:rPr>
            </w:pPr>
          </w:p>
          <w:p w14:paraId="3E7FE98D" w14:textId="77777777" w:rsidR="004400F7" w:rsidRPr="00400462" w:rsidRDefault="004400F7" w:rsidP="00D77D0D">
            <w:pPr>
              <w:spacing w:line="0" w:lineRule="atLeast"/>
              <w:ind w:left="200" w:hangingChars="100" w:hanging="200"/>
              <w:rPr>
                <w:rFonts w:ascii="ＭＳ 明朝" w:hAnsi="ＭＳ 明朝"/>
                <w:sz w:val="20"/>
                <w:szCs w:val="20"/>
              </w:rPr>
            </w:pPr>
          </w:p>
          <w:p w14:paraId="35E8E033" w14:textId="77777777" w:rsidR="00AD1081" w:rsidRPr="00400462" w:rsidRDefault="005713F1"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イ</w:t>
            </w:r>
            <w:r w:rsidR="00E454D0" w:rsidRPr="00400462">
              <w:rPr>
                <w:rFonts w:ascii="ＭＳ 明朝" w:hAnsi="ＭＳ 明朝" w:hint="eastAsia"/>
                <w:sz w:val="20"/>
                <w:szCs w:val="20"/>
              </w:rPr>
              <w:t xml:space="preserve">　</w:t>
            </w:r>
            <w:r w:rsidRPr="00400462">
              <w:rPr>
                <w:rFonts w:ascii="ＭＳ 明朝" w:hAnsi="ＭＳ 明朝" w:hint="eastAsia"/>
                <w:sz w:val="20"/>
                <w:szCs w:val="20"/>
              </w:rPr>
              <w:t>ＰＴＡとの連携を密にし、学校と家庭で生徒を見守るネットワークづくりを推進する。</w:t>
            </w:r>
          </w:p>
          <w:p w14:paraId="35E8E034" w14:textId="77777777" w:rsidR="00E454D0" w:rsidRPr="00400462" w:rsidRDefault="00E454D0" w:rsidP="00D77D0D">
            <w:pPr>
              <w:spacing w:line="0" w:lineRule="atLeast"/>
              <w:ind w:left="200" w:hangingChars="100" w:hanging="200"/>
              <w:rPr>
                <w:rFonts w:ascii="ＭＳ 明朝" w:hAnsi="ＭＳ 明朝"/>
                <w:sz w:val="20"/>
                <w:szCs w:val="20"/>
              </w:rPr>
            </w:pPr>
          </w:p>
          <w:p w14:paraId="35E8E035" w14:textId="77777777" w:rsidR="00AD1081" w:rsidRPr="00400462" w:rsidRDefault="005713F1"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（２）公共心を育て、個々の可能性を引きだし育てる活動の充実</w:t>
            </w:r>
          </w:p>
          <w:p w14:paraId="35E8E036" w14:textId="77777777" w:rsidR="001C58FB" w:rsidRPr="00400462" w:rsidRDefault="001C58FB" w:rsidP="00365BDC">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自分が学ぶ場所は自分たちできれいに保つ気持ちを養う。</w:t>
            </w:r>
          </w:p>
          <w:p w14:paraId="35E8E037" w14:textId="77777777" w:rsidR="006751CD" w:rsidRPr="00400462" w:rsidRDefault="001C58FB" w:rsidP="0052778E">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イ　朝のあいさつ運動を継続し、生徒会選挙を通じて政治的素養を養う。</w:t>
            </w:r>
          </w:p>
          <w:p w14:paraId="35E8E038" w14:textId="77777777" w:rsidR="00E454D0" w:rsidRPr="00400462" w:rsidRDefault="00E454D0" w:rsidP="00D77D0D">
            <w:pPr>
              <w:spacing w:line="0" w:lineRule="atLeast"/>
              <w:ind w:left="200" w:hangingChars="100" w:hanging="200"/>
              <w:rPr>
                <w:rFonts w:ascii="ＭＳ 明朝" w:hAnsi="ＭＳ 明朝"/>
                <w:sz w:val="20"/>
                <w:szCs w:val="20"/>
              </w:rPr>
            </w:pPr>
          </w:p>
          <w:p w14:paraId="35E8E039" w14:textId="77777777" w:rsidR="00E2385A" w:rsidRPr="00400462" w:rsidRDefault="005713F1"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（３）学校の危機管理体制の充実</w:t>
            </w:r>
          </w:p>
          <w:p w14:paraId="35E8E03A" w14:textId="77777777" w:rsidR="00E2385A" w:rsidRPr="00400462" w:rsidRDefault="00E2385A"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実際的な訓練を行うとともに、危機管理体制を強固なものとする。</w:t>
            </w:r>
          </w:p>
        </w:tc>
        <w:tc>
          <w:tcPr>
            <w:tcW w:w="3544" w:type="dxa"/>
            <w:tcBorders>
              <w:right w:val="dashed" w:sz="4" w:space="0" w:color="auto"/>
            </w:tcBorders>
            <w:shd w:val="clear" w:color="auto" w:fill="auto"/>
          </w:tcPr>
          <w:p w14:paraId="35E8E03B" w14:textId="77777777" w:rsidR="00B008B1"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（１）</w:t>
            </w:r>
          </w:p>
          <w:p w14:paraId="35E8E03C" w14:textId="77777777" w:rsidR="00854101" w:rsidRPr="00400462" w:rsidRDefault="00616A1C"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w:t>
            </w:r>
            <w:r w:rsidR="00E2385A" w:rsidRPr="00400462">
              <w:rPr>
                <w:rFonts w:ascii="ＭＳ 明朝" w:hAnsi="ＭＳ 明朝" w:hint="eastAsia"/>
                <w:sz w:val="20"/>
                <w:szCs w:val="20"/>
              </w:rPr>
              <w:t>①</w:t>
            </w:r>
            <w:r w:rsidR="00854101" w:rsidRPr="00400462">
              <w:rPr>
                <w:rFonts w:ascii="ＭＳ 明朝" w:hAnsi="ＭＳ 明朝" w:hint="eastAsia"/>
                <w:sz w:val="20"/>
                <w:szCs w:val="20"/>
              </w:rPr>
              <w:t>生徒・保護者からの情報を得る。</w:t>
            </w:r>
          </w:p>
          <w:p w14:paraId="35E8E03D" w14:textId="77777777" w:rsidR="00CD085F"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②</w:t>
            </w:r>
            <w:r w:rsidR="00854101" w:rsidRPr="00400462">
              <w:rPr>
                <w:rFonts w:ascii="ＭＳ 明朝" w:hAnsi="ＭＳ 明朝" w:hint="eastAsia"/>
                <w:sz w:val="20"/>
                <w:szCs w:val="20"/>
              </w:rPr>
              <w:t>生徒指導部は生徒の状況の把握</w:t>
            </w:r>
          </w:p>
          <w:p w14:paraId="35E8E03E" w14:textId="77777777" w:rsidR="00CD085F" w:rsidRPr="00400462" w:rsidRDefault="00854101"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のため校内各部署の連携を積極的</w:t>
            </w:r>
          </w:p>
          <w:p w14:paraId="35E8E03F" w14:textId="012E0CB8" w:rsidR="00854101" w:rsidRPr="00400462" w:rsidRDefault="00854101" w:rsidP="004400F7">
            <w:pPr>
              <w:spacing w:line="0" w:lineRule="atLeast"/>
              <w:ind w:firstLineChars="100" w:firstLine="200"/>
              <w:rPr>
                <w:rFonts w:ascii="ＭＳ 明朝" w:hAnsi="ＭＳ 明朝"/>
                <w:sz w:val="20"/>
                <w:szCs w:val="20"/>
              </w:rPr>
            </w:pPr>
            <w:r w:rsidRPr="00400462">
              <w:rPr>
                <w:rFonts w:ascii="ＭＳ 明朝" w:hAnsi="ＭＳ 明朝" w:hint="eastAsia"/>
                <w:sz w:val="20"/>
                <w:szCs w:val="20"/>
              </w:rPr>
              <w:t>にすすめる。</w:t>
            </w:r>
          </w:p>
          <w:p w14:paraId="5EAAA1B8" w14:textId="67405FF6" w:rsidR="004400F7" w:rsidRPr="00400462" w:rsidRDefault="004400F7" w:rsidP="004400F7">
            <w:pPr>
              <w:spacing w:line="0" w:lineRule="atLeast"/>
              <w:ind w:firstLineChars="100" w:firstLine="200"/>
              <w:rPr>
                <w:rFonts w:ascii="ＭＳ 明朝" w:hAnsi="ＭＳ 明朝"/>
                <w:sz w:val="20"/>
                <w:szCs w:val="20"/>
              </w:rPr>
            </w:pPr>
          </w:p>
          <w:p w14:paraId="2BAE4AB1" w14:textId="2CCD7C8A" w:rsidR="004400F7" w:rsidRPr="00400462" w:rsidRDefault="004400F7" w:rsidP="004400F7">
            <w:pPr>
              <w:spacing w:line="0" w:lineRule="atLeast"/>
              <w:ind w:firstLineChars="100" w:firstLine="200"/>
              <w:rPr>
                <w:rFonts w:ascii="ＭＳ 明朝" w:hAnsi="ＭＳ 明朝"/>
                <w:sz w:val="20"/>
                <w:szCs w:val="20"/>
              </w:rPr>
            </w:pPr>
          </w:p>
          <w:p w14:paraId="622F8C8D" w14:textId="00C4EECA" w:rsidR="004400F7" w:rsidRPr="00400462" w:rsidRDefault="004400F7" w:rsidP="004400F7">
            <w:pPr>
              <w:spacing w:line="0" w:lineRule="atLeast"/>
              <w:ind w:firstLineChars="100" w:firstLine="200"/>
              <w:rPr>
                <w:rFonts w:ascii="ＭＳ 明朝" w:hAnsi="ＭＳ 明朝"/>
                <w:sz w:val="20"/>
                <w:szCs w:val="20"/>
              </w:rPr>
            </w:pPr>
          </w:p>
          <w:p w14:paraId="1E097C46" w14:textId="77777777" w:rsidR="004400F7" w:rsidRPr="00400462" w:rsidRDefault="004400F7" w:rsidP="004400F7">
            <w:pPr>
              <w:spacing w:line="0" w:lineRule="atLeast"/>
              <w:ind w:firstLineChars="100" w:firstLine="200"/>
              <w:rPr>
                <w:rFonts w:ascii="ＭＳ 明朝" w:hAnsi="ＭＳ 明朝"/>
                <w:sz w:val="20"/>
                <w:szCs w:val="20"/>
              </w:rPr>
            </w:pPr>
          </w:p>
          <w:p w14:paraId="35E8E040" w14:textId="77777777" w:rsidR="00CD085F" w:rsidRPr="00400462" w:rsidRDefault="00854101"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管理職はＰＴＡ役員と校内の生</w:t>
            </w:r>
          </w:p>
          <w:p w14:paraId="35E8E041" w14:textId="77777777" w:rsidR="00CD085F" w:rsidRPr="00400462" w:rsidRDefault="00854101"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徒指導について諸問題について共</w:t>
            </w:r>
          </w:p>
          <w:p w14:paraId="35E8E042" w14:textId="77777777" w:rsidR="00CD085F" w:rsidRPr="00400462" w:rsidRDefault="00854101"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有し、保護者とともに学校全体で生</w:t>
            </w:r>
          </w:p>
          <w:p w14:paraId="35E8E043" w14:textId="77777777" w:rsidR="001C58FB" w:rsidRPr="00400462" w:rsidRDefault="00854101"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徒の安全・安心を守る。</w:t>
            </w:r>
          </w:p>
          <w:p w14:paraId="35E8E044" w14:textId="77777777" w:rsidR="00E454D0" w:rsidRPr="00400462" w:rsidRDefault="00E454D0" w:rsidP="00D77D0D">
            <w:pPr>
              <w:spacing w:line="0" w:lineRule="atLeast"/>
              <w:ind w:left="400" w:hangingChars="200" w:hanging="400"/>
              <w:rPr>
                <w:rFonts w:ascii="ＭＳ 明朝" w:hAnsi="ＭＳ 明朝"/>
                <w:sz w:val="20"/>
                <w:szCs w:val="20"/>
              </w:rPr>
            </w:pPr>
          </w:p>
          <w:p w14:paraId="35E8E045" w14:textId="77777777" w:rsidR="001C58FB"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（２）</w:t>
            </w:r>
          </w:p>
          <w:p w14:paraId="35E8E046" w14:textId="77777777" w:rsidR="001C58FB" w:rsidRPr="00400462" w:rsidRDefault="001C58FB"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　定期的に校内清掃を実施する。</w:t>
            </w:r>
          </w:p>
          <w:p w14:paraId="35E8E047" w14:textId="77777777" w:rsidR="00E2385A"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生徒会活動の活性化を推進する。</w:t>
            </w:r>
          </w:p>
          <w:p w14:paraId="35E8E048" w14:textId="77777777" w:rsidR="00E2385A" w:rsidRPr="00400462" w:rsidRDefault="00E2385A" w:rsidP="00D77D0D">
            <w:pPr>
              <w:spacing w:line="0" w:lineRule="atLeast"/>
              <w:ind w:left="400" w:hangingChars="200" w:hanging="400"/>
              <w:rPr>
                <w:rFonts w:ascii="ＭＳ 明朝" w:hAnsi="ＭＳ 明朝"/>
                <w:sz w:val="20"/>
                <w:szCs w:val="20"/>
              </w:rPr>
            </w:pPr>
          </w:p>
          <w:p w14:paraId="35E8E049" w14:textId="77777777" w:rsidR="006751CD"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（３）</w:t>
            </w:r>
          </w:p>
          <w:p w14:paraId="35E8E04A" w14:textId="77777777" w:rsidR="00CD085F"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　生徒、保護者、教員のすべての防</w:t>
            </w:r>
          </w:p>
          <w:p w14:paraId="35E8E04B" w14:textId="77777777" w:rsidR="00CD085F" w:rsidRPr="00400462" w:rsidRDefault="00E2385A"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災意識を高め、いざという時の実際</w:t>
            </w:r>
          </w:p>
          <w:p w14:paraId="35E8E04C" w14:textId="77777777" w:rsidR="00E2385A" w:rsidRPr="00400462" w:rsidRDefault="00E2385A" w:rsidP="00CD085F">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的な行動にむすびつける。</w:t>
            </w:r>
          </w:p>
        </w:tc>
        <w:tc>
          <w:tcPr>
            <w:tcW w:w="3969" w:type="dxa"/>
            <w:tcBorders>
              <w:right w:val="dashed" w:sz="4" w:space="0" w:color="auto"/>
            </w:tcBorders>
          </w:tcPr>
          <w:p w14:paraId="35E8E04D" w14:textId="77777777" w:rsidR="00B008B1"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（１）</w:t>
            </w:r>
          </w:p>
          <w:p w14:paraId="35E8E04E" w14:textId="77777777" w:rsidR="004E3692" w:rsidRPr="00400462" w:rsidRDefault="004E3692" w:rsidP="00E454D0">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w:t>
            </w:r>
            <w:r w:rsidR="00E2385A" w:rsidRPr="00400462">
              <w:rPr>
                <w:rFonts w:ascii="ＭＳ 明朝" w:hAnsi="ＭＳ 明朝" w:hint="eastAsia"/>
                <w:sz w:val="20"/>
                <w:szCs w:val="20"/>
              </w:rPr>
              <w:t>①</w:t>
            </w:r>
            <w:r w:rsidRPr="00400462">
              <w:rPr>
                <w:rFonts w:ascii="ＭＳ 明朝" w:hAnsi="ＭＳ 明朝" w:hint="eastAsia"/>
                <w:sz w:val="20"/>
                <w:szCs w:val="20"/>
              </w:rPr>
              <w:t>毎学期に生徒・保護者に「いじめ」アンケートを実施し、生徒間でいじめやその萌芽がないかを把握する。</w:t>
            </w:r>
          </w:p>
          <w:p w14:paraId="35E8E04F" w14:textId="5B7FF5DE" w:rsidR="00616A1C" w:rsidRPr="00400462" w:rsidRDefault="00E2385A" w:rsidP="00D77D0D">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②</w:t>
            </w:r>
            <w:r w:rsidR="00854101" w:rsidRPr="00400462">
              <w:rPr>
                <w:rFonts w:ascii="ＭＳ 明朝" w:hAnsi="ＭＳ 明朝" w:hint="eastAsia"/>
                <w:sz w:val="20"/>
                <w:szCs w:val="20"/>
              </w:rPr>
              <w:t>生徒指導部、養護教諭、部主事の連絡会議を月1</w:t>
            </w:r>
            <w:r w:rsidR="00C352B8" w:rsidRPr="00400462">
              <w:rPr>
                <w:rFonts w:ascii="ＭＳ 明朝" w:hAnsi="ＭＳ 明朝" w:hint="eastAsia"/>
                <w:sz w:val="20"/>
                <w:szCs w:val="20"/>
              </w:rPr>
              <w:t>回</w:t>
            </w:r>
            <w:r w:rsidR="0007431B" w:rsidRPr="00400462">
              <w:rPr>
                <w:rFonts w:ascii="ＭＳ 明朝" w:hAnsi="ＭＳ 明朝" w:hint="eastAsia"/>
                <w:sz w:val="20"/>
                <w:szCs w:val="20"/>
              </w:rPr>
              <w:t>行い、</w:t>
            </w:r>
            <w:r w:rsidR="001C58FB" w:rsidRPr="00400462">
              <w:rPr>
                <w:rFonts w:ascii="ＭＳ 明朝" w:hAnsi="ＭＳ 明朝" w:hint="eastAsia"/>
                <w:sz w:val="20"/>
                <w:szCs w:val="20"/>
              </w:rPr>
              <w:t>生徒の実態を把握する</w:t>
            </w:r>
            <w:r w:rsidR="00854101" w:rsidRPr="00400462">
              <w:rPr>
                <w:rFonts w:ascii="ＭＳ 明朝" w:hAnsi="ＭＳ 明朝" w:hint="eastAsia"/>
                <w:sz w:val="20"/>
                <w:szCs w:val="20"/>
              </w:rPr>
              <w:t>。</w:t>
            </w:r>
          </w:p>
          <w:p w14:paraId="57081AFE" w14:textId="6C13B4F3" w:rsidR="004400F7" w:rsidRPr="00400462" w:rsidRDefault="004400F7" w:rsidP="00D77D0D">
            <w:pPr>
              <w:spacing w:line="0" w:lineRule="atLeast"/>
              <w:ind w:leftChars="100" w:left="410" w:hangingChars="100" w:hanging="200"/>
              <w:rPr>
                <w:rFonts w:ascii="ＭＳ 明朝" w:hAnsi="ＭＳ 明朝"/>
                <w:sz w:val="20"/>
                <w:szCs w:val="20"/>
              </w:rPr>
            </w:pPr>
          </w:p>
          <w:p w14:paraId="4B11B47B" w14:textId="77777777" w:rsidR="004400F7" w:rsidRPr="00400462" w:rsidRDefault="004400F7" w:rsidP="00D77D0D">
            <w:pPr>
              <w:spacing w:line="0" w:lineRule="atLeast"/>
              <w:ind w:leftChars="100" w:left="410" w:hangingChars="100" w:hanging="200"/>
              <w:rPr>
                <w:rFonts w:ascii="ＭＳ 明朝" w:hAnsi="ＭＳ 明朝"/>
                <w:sz w:val="20"/>
                <w:szCs w:val="20"/>
              </w:rPr>
            </w:pPr>
          </w:p>
          <w:p w14:paraId="35E8E050" w14:textId="77777777" w:rsidR="001C58FB" w:rsidRPr="00400462" w:rsidRDefault="00854101"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　月1回のＰＴＡ役員会の時に、管理職は高等部役員と連絡会をもつ。</w:t>
            </w:r>
          </w:p>
          <w:p w14:paraId="35E8E051" w14:textId="43E789ED" w:rsidR="00B448BF" w:rsidRPr="00400462" w:rsidRDefault="00B448BF" w:rsidP="00D77D0D">
            <w:pPr>
              <w:spacing w:line="0" w:lineRule="atLeast"/>
              <w:ind w:left="400" w:hangingChars="200" w:hanging="400"/>
              <w:rPr>
                <w:rFonts w:ascii="ＭＳ 明朝" w:hAnsi="ＭＳ 明朝"/>
                <w:sz w:val="20"/>
                <w:szCs w:val="20"/>
              </w:rPr>
            </w:pPr>
          </w:p>
          <w:p w14:paraId="24A31C32" w14:textId="63A43809" w:rsidR="004400F7" w:rsidRPr="00400462" w:rsidRDefault="004400F7" w:rsidP="00D77D0D">
            <w:pPr>
              <w:spacing w:line="0" w:lineRule="atLeast"/>
              <w:ind w:left="400" w:hangingChars="200" w:hanging="400"/>
              <w:rPr>
                <w:rFonts w:ascii="ＭＳ 明朝" w:hAnsi="ＭＳ 明朝"/>
                <w:sz w:val="20"/>
                <w:szCs w:val="20"/>
              </w:rPr>
            </w:pPr>
          </w:p>
          <w:p w14:paraId="2E06AD6D" w14:textId="77777777" w:rsidR="004400F7" w:rsidRPr="00400462" w:rsidRDefault="004400F7" w:rsidP="00D77D0D">
            <w:pPr>
              <w:spacing w:line="0" w:lineRule="atLeast"/>
              <w:ind w:left="400" w:hangingChars="200" w:hanging="400"/>
              <w:rPr>
                <w:rFonts w:ascii="ＭＳ 明朝" w:hAnsi="ＭＳ 明朝"/>
                <w:sz w:val="20"/>
                <w:szCs w:val="20"/>
              </w:rPr>
            </w:pPr>
          </w:p>
          <w:p w14:paraId="35E8E052" w14:textId="77777777" w:rsidR="00616A1C"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（２）</w:t>
            </w:r>
          </w:p>
          <w:p w14:paraId="35E8E053" w14:textId="77777777" w:rsidR="001C58FB" w:rsidRPr="00400462" w:rsidRDefault="00616A1C"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ア　</w:t>
            </w:r>
            <w:r w:rsidR="001C58FB" w:rsidRPr="00400462">
              <w:rPr>
                <w:rFonts w:ascii="ＭＳ 明朝" w:hAnsi="ＭＳ 明朝" w:hint="eastAsia"/>
                <w:sz w:val="20"/>
                <w:szCs w:val="20"/>
              </w:rPr>
              <w:t>期末、学年末に校内清掃を実施する。</w:t>
            </w:r>
          </w:p>
          <w:p w14:paraId="35E8E054" w14:textId="77777777" w:rsidR="00616A1C" w:rsidRPr="00400462" w:rsidRDefault="001C58FB"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またＰＴＡと一緒に校内清掃を年1回実施する。</w:t>
            </w:r>
          </w:p>
          <w:p w14:paraId="35E8E055" w14:textId="77777777" w:rsidR="00E2385A"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イ①あいさつ運動を継続するとともに、生徒会が堺支援学校をよくしていく提言をだす。</w:t>
            </w:r>
          </w:p>
          <w:p w14:paraId="35E8E056" w14:textId="77777777" w:rsidR="001C58FB" w:rsidRPr="00400462" w:rsidRDefault="00E2385A" w:rsidP="00D77D0D">
            <w:pPr>
              <w:spacing w:line="0" w:lineRule="atLeast"/>
              <w:ind w:leftChars="200" w:left="420"/>
              <w:rPr>
                <w:rFonts w:ascii="ＭＳ 明朝" w:hAnsi="ＭＳ 明朝"/>
                <w:sz w:val="20"/>
                <w:szCs w:val="20"/>
              </w:rPr>
            </w:pPr>
            <w:r w:rsidRPr="00400462">
              <w:rPr>
                <w:rFonts w:ascii="ＭＳ 明朝" w:hAnsi="ＭＳ 明朝" w:hint="eastAsia"/>
                <w:sz w:val="20"/>
                <w:szCs w:val="20"/>
              </w:rPr>
              <w:t>②生徒会選挙では堺市選管から投票用の器材を借りて行う。</w:t>
            </w:r>
          </w:p>
          <w:p w14:paraId="35E8E057" w14:textId="77777777" w:rsidR="00E2385A"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③堺市選管の関係者からの選挙について生徒向け講演を実施する。</w:t>
            </w:r>
          </w:p>
          <w:p w14:paraId="35E8E058" w14:textId="77777777" w:rsidR="00E454D0" w:rsidRPr="00400462" w:rsidRDefault="00E454D0" w:rsidP="00D77D0D">
            <w:pPr>
              <w:spacing w:line="0" w:lineRule="atLeast"/>
              <w:ind w:left="400" w:hangingChars="200" w:hanging="400"/>
              <w:rPr>
                <w:rFonts w:ascii="ＭＳ 明朝" w:hAnsi="ＭＳ 明朝"/>
                <w:sz w:val="20"/>
                <w:szCs w:val="20"/>
              </w:rPr>
            </w:pPr>
          </w:p>
          <w:p w14:paraId="35E8E059" w14:textId="77777777" w:rsidR="00616A1C" w:rsidRPr="00400462" w:rsidRDefault="00D77D0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（３）</w:t>
            </w:r>
          </w:p>
          <w:p w14:paraId="35E8E05A" w14:textId="77777777" w:rsidR="00E2385A" w:rsidRPr="00400462" w:rsidRDefault="00E2385A"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ア①生徒の保護者引き渡し訓練を年1回おこなう。</w:t>
            </w:r>
          </w:p>
          <w:p w14:paraId="35E8E05B" w14:textId="77777777" w:rsidR="006751CD" w:rsidRPr="00400462" w:rsidRDefault="00E2385A" w:rsidP="006768F1">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 xml:space="preserve">　②</w:t>
            </w:r>
            <w:r w:rsidR="006751CD" w:rsidRPr="00400462">
              <w:rPr>
                <w:rFonts w:ascii="ＭＳ 明朝" w:hAnsi="ＭＳ 明朝" w:hint="eastAsia"/>
                <w:sz w:val="20"/>
                <w:szCs w:val="20"/>
              </w:rPr>
              <w:t>校外学習では防災センターへ必ず行く。</w:t>
            </w:r>
          </w:p>
        </w:tc>
        <w:tc>
          <w:tcPr>
            <w:tcW w:w="4005" w:type="dxa"/>
            <w:tcBorders>
              <w:left w:val="dashed" w:sz="4" w:space="0" w:color="auto"/>
              <w:right w:val="single" w:sz="4" w:space="0" w:color="auto"/>
            </w:tcBorders>
            <w:shd w:val="clear" w:color="auto" w:fill="auto"/>
          </w:tcPr>
          <w:p w14:paraId="35E8E05C" w14:textId="77777777" w:rsidR="00B008B1"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（１）</w:t>
            </w:r>
          </w:p>
          <w:p w14:paraId="35E8E05D" w14:textId="77777777" w:rsidR="004803E2" w:rsidRPr="00400462" w:rsidRDefault="004803E2" w:rsidP="0007431B">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ア</w:t>
            </w:r>
            <w:r w:rsidR="00A409AD" w:rsidRPr="00400462">
              <w:rPr>
                <w:rFonts w:ascii="ＭＳ 明朝" w:hAnsi="ＭＳ 明朝" w:hint="eastAsia"/>
                <w:sz w:val="20"/>
                <w:szCs w:val="20"/>
              </w:rPr>
              <w:t>①</w:t>
            </w:r>
            <w:r w:rsidR="0007431B" w:rsidRPr="00400462">
              <w:rPr>
                <w:rFonts w:ascii="ＭＳ 明朝" w:hAnsi="ＭＳ 明朝" w:hint="eastAsia"/>
                <w:sz w:val="20"/>
                <w:szCs w:val="20"/>
              </w:rPr>
              <w:t>アンケートの結果、けんかやトラブルといった事案はあ</w:t>
            </w:r>
            <w:r w:rsidR="00FA207F" w:rsidRPr="00400462">
              <w:rPr>
                <w:rFonts w:ascii="ＭＳ 明朝" w:hAnsi="ＭＳ 明朝" w:hint="eastAsia"/>
                <w:sz w:val="20"/>
                <w:szCs w:val="20"/>
              </w:rPr>
              <w:t>り、担任からの聞き取りや指導行った</w:t>
            </w:r>
            <w:r w:rsidR="0007431B" w:rsidRPr="00400462">
              <w:rPr>
                <w:rFonts w:ascii="ＭＳ 明朝" w:hAnsi="ＭＳ 明朝" w:hint="eastAsia"/>
                <w:sz w:val="20"/>
                <w:szCs w:val="20"/>
              </w:rPr>
              <w:t>が、いじめ</w:t>
            </w:r>
            <w:r w:rsidR="005A3738" w:rsidRPr="00400462">
              <w:rPr>
                <w:rFonts w:ascii="ＭＳ 明朝" w:hAnsi="ＭＳ 明朝" w:hint="eastAsia"/>
                <w:sz w:val="20"/>
                <w:szCs w:val="20"/>
              </w:rPr>
              <w:t>と認定される事案は</w:t>
            </w:r>
            <w:r w:rsidR="0007431B" w:rsidRPr="00400462">
              <w:rPr>
                <w:rFonts w:ascii="ＭＳ 明朝" w:hAnsi="ＭＳ 明朝" w:hint="eastAsia"/>
                <w:sz w:val="20"/>
                <w:szCs w:val="20"/>
              </w:rPr>
              <w:t>なかった。（○）</w:t>
            </w:r>
            <w:r w:rsidRPr="00400462">
              <w:rPr>
                <w:rFonts w:ascii="ＭＳ 明朝" w:hAnsi="ＭＳ 明朝" w:hint="eastAsia"/>
                <w:sz w:val="20"/>
                <w:szCs w:val="20"/>
              </w:rPr>
              <w:t xml:space="preserve">　</w:t>
            </w:r>
          </w:p>
          <w:p w14:paraId="35E8E05E" w14:textId="77777777" w:rsidR="004803E2" w:rsidRPr="00400462" w:rsidRDefault="00A409AD" w:rsidP="0007431B">
            <w:pPr>
              <w:spacing w:line="320" w:lineRule="exact"/>
              <w:ind w:left="200" w:hangingChars="100" w:hanging="200"/>
              <w:rPr>
                <w:rFonts w:ascii="ＭＳ 明朝" w:hAnsi="ＭＳ 明朝"/>
                <w:color w:val="FF0000"/>
                <w:sz w:val="20"/>
                <w:szCs w:val="20"/>
              </w:rPr>
            </w:pPr>
            <w:r w:rsidRPr="00400462">
              <w:rPr>
                <w:rFonts w:ascii="ＭＳ 明朝" w:hAnsi="ＭＳ 明朝" w:hint="eastAsia"/>
                <w:sz w:val="20"/>
                <w:szCs w:val="20"/>
              </w:rPr>
              <w:t xml:space="preserve">　②</w:t>
            </w:r>
            <w:r w:rsidR="00A451F7" w:rsidRPr="00400462">
              <w:rPr>
                <w:rFonts w:ascii="ＭＳ 明朝" w:hAnsi="ＭＳ 明朝" w:hint="eastAsia"/>
                <w:sz w:val="20"/>
                <w:szCs w:val="20"/>
              </w:rPr>
              <w:t>年９回実施し、</w:t>
            </w:r>
            <w:r w:rsidR="0007431B" w:rsidRPr="00400462">
              <w:rPr>
                <w:rFonts w:ascii="ＭＳ 明朝" w:hAnsi="ＭＳ 明朝" w:hint="eastAsia"/>
                <w:sz w:val="20"/>
                <w:szCs w:val="20"/>
              </w:rPr>
              <w:t>共通理解や対応を行った。（○）</w:t>
            </w:r>
          </w:p>
          <w:p w14:paraId="35E8E060" w14:textId="6EEF64D1" w:rsidR="00FD75F2" w:rsidRPr="00400462" w:rsidRDefault="004803E2" w:rsidP="00400462">
            <w:pPr>
              <w:spacing w:line="320" w:lineRule="exact"/>
              <w:ind w:left="200" w:hangingChars="100" w:hanging="200"/>
              <w:rPr>
                <w:rFonts w:ascii="ＭＳ 明朝" w:hAnsi="ＭＳ 明朝" w:hint="eastAsia"/>
                <w:color w:val="FF0000"/>
                <w:sz w:val="20"/>
                <w:szCs w:val="20"/>
              </w:rPr>
            </w:pPr>
            <w:r w:rsidRPr="00400462">
              <w:rPr>
                <w:rFonts w:ascii="ＭＳ 明朝" w:hAnsi="ＭＳ 明朝" w:hint="eastAsia"/>
                <w:sz w:val="20"/>
                <w:szCs w:val="20"/>
              </w:rPr>
              <w:t>イ</w:t>
            </w:r>
            <w:r w:rsidR="0007431B" w:rsidRPr="00400462">
              <w:rPr>
                <w:rFonts w:ascii="ＭＳ 明朝" w:hAnsi="ＭＳ 明朝" w:hint="eastAsia"/>
                <w:sz w:val="20"/>
                <w:szCs w:val="20"/>
              </w:rPr>
              <w:t xml:space="preserve">　</w:t>
            </w:r>
            <w:r w:rsidR="00FD75F2" w:rsidRPr="00400462">
              <w:rPr>
                <w:rFonts w:ascii="ＭＳ 明朝" w:hAnsi="ＭＳ 明朝" w:hint="eastAsia"/>
                <w:sz w:val="20"/>
                <w:szCs w:val="20"/>
              </w:rPr>
              <w:t>全体で共通理解が必要な事案については毎回周知を行ったが、高等部役員だけに</w:t>
            </w:r>
            <w:r w:rsidR="00712D45" w:rsidRPr="00400462">
              <w:rPr>
                <w:rFonts w:ascii="ＭＳ 明朝" w:hAnsi="ＭＳ 明朝" w:hint="eastAsia"/>
                <w:sz w:val="20"/>
                <w:szCs w:val="20"/>
              </w:rPr>
              <w:t>情報</w:t>
            </w:r>
            <w:r w:rsidR="0007431B" w:rsidRPr="00400462">
              <w:rPr>
                <w:rFonts w:ascii="ＭＳ 明朝" w:hAnsi="ＭＳ 明朝" w:hint="eastAsia"/>
                <w:sz w:val="20"/>
                <w:szCs w:val="20"/>
              </w:rPr>
              <w:t>共有するような事案はなく、開催していない。（△）</w:t>
            </w:r>
          </w:p>
          <w:p w14:paraId="35E8E061" w14:textId="77777777" w:rsidR="004803E2"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（２）</w:t>
            </w:r>
          </w:p>
          <w:p w14:paraId="35E8E062" w14:textId="77777777" w:rsidR="004803E2" w:rsidRPr="00400462" w:rsidRDefault="004803E2" w:rsidP="0007431B">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ア</w:t>
            </w:r>
            <w:r w:rsidR="0007431B" w:rsidRPr="00400462">
              <w:rPr>
                <w:rFonts w:ascii="ＭＳ 明朝" w:hAnsi="ＭＳ 明朝" w:hint="eastAsia"/>
                <w:sz w:val="20"/>
                <w:szCs w:val="20"/>
              </w:rPr>
              <w:t xml:space="preserve">　定期的に校内清掃を実施し</w:t>
            </w:r>
            <w:r w:rsidR="00FB53B8" w:rsidRPr="00400462">
              <w:rPr>
                <w:rFonts w:ascii="ＭＳ 明朝" w:hAnsi="ＭＳ 明朝" w:hint="eastAsia"/>
                <w:sz w:val="20"/>
                <w:szCs w:val="20"/>
              </w:rPr>
              <w:t>、環境整備の意識付けができた</w:t>
            </w:r>
            <w:r w:rsidR="0007431B" w:rsidRPr="00400462">
              <w:rPr>
                <w:rFonts w:ascii="ＭＳ 明朝" w:hAnsi="ＭＳ 明朝" w:hint="eastAsia"/>
                <w:sz w:val="20"/>
                <w:szCs w:val="20"/>
              </w:rPr>
              <w:t>。また、ＰＴＡとの校内清掃は</w:t>
            </w:r>
            <w:r w:rsidR="005A3738" w:rsidRPr="00400462">
              <w:rPr>
                <w:rFonts w:ascii="ＭＳ 明朝" w:hAnsi="ＭＳ 明朝" w:hint="eastAsia"/>
                <w:sz w:val="20"/>
                <w:szCs w:val="20"/>
              </w:rPr>
              <w:t>９月と２月に</w:t>
            </w:r>
            <w:r w:rsidR="0007431B" w:rsidRPr="00400462">
              <w:rPr>
                <w:rFonts w:ascii="ＭＳ 明朝" w:hAnsi="ＭＳ 明朝" w:hint="eastAsia"/>
                <w:sz w:val="20"/>
                <w:szCs w:val="20"/>
              </w:rPr>
              <w:t>２回実施</w:t>
            </w:r>
            <w:r w:rsidR="005A3738" w:rsidRPr="00400462">
              <w:rPr>
                <w:rFonts w:ascii="ＭＳ 明朝" w:hAnsi="ＭＳ 明朝" w:hint="eastAsia"/>
                <w:sz w:val="20"/>
                <w:szCs w:val="20"/>
              </w:rPr>
              <w:t>した。</w:t>
            </w:r>
            <w:r w:rsidR="0007431B" w:rsidRPr="00400462">
              <w:rPr>
                <w:rFonts w:ascii="ＭＳ 明朝" w:hAnsi="ＭＳ 明朝" w:hint="eastAsia"/>
                <w:sz w:val="20"/>
                <w:szCs w:val="20"/>
              </w:rPr>
              <w:t>（</w:t>
            </w:r>
            <w:r w:rsidR="00EC33FF" w:rsidRPr="00400462">
              <w:rPr>
                <w:rFonts w:ascii="ＭＳ 明朝" w:hAnsi="ＭＳ 明朝" w:hint="eastAsia"/>
                <w:sz w:val="20"/>
                <w:szCs w:val="20"/>
              </w:rPr>
              <w:t>◎</w:t>
            </w:r>
            <w:r w:rsidR="0007431B" w:rsidRPr="00400462">
              <w:rPr>
                <w:rFonts w:ascii="ＭＳ 明朝" w:hAnsi="ＭＳ 明朝" w:hint="eastAsia"/>
                <w:sz w:val="20"/>
                <w:szCs w:val="20"/>
              </w:rPr>
              <w:t xml:space="preserve">）　</w:t>
            </w:r>
          </w:p>
          <w:p w14:paraId="35E8E063" w14:textId="77777777" w:rsidR="004803E2" w:rsidRPr="00400462" w:rsidRDefault="004803E2" w:rsidP="00D0286E">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イ</w:t>
            </w:r>
            <w:r w:rsidR="00A409AD" w:rsidRPr="00400462">
              <w:rPr>
                <w:rFonts w:ascii="ＭＳ 明朝" w:hAnsi="ＭＳ 明朝" w:hint="eastAsia"/>
                <w:sz w:val="20"/>
                <w:szCs w:val="20"/>
              </w:rPr>
              <w:t>①</w:t>
            </w:r>
            <w:r w:rsidR="00D0286E" w:rsidRPr="00400462">
              <w:rPr>
                <w:rFonts w:ascii="ＭＳ 明朝" w:hAnsi="ＭＳ 明朝" w:hint="eastAsia"/>
                <w:sz w:val="20"/>
                <w:szCs w:val="20"/>
              </w:rPr>
              <w:t>あいさつ運動</w:t>
            </w:r>
            <w:r w:rsidR="00FB53B8" w:rsidRPr="00400462">
              <w:rPr>
                <w:rFonts w:ascii="ＭＳ 明朝" w:hAnsi="ＭＳ 明朝" w:hint="eastAsia"/>
                <w:sz w:val="20"/>
                <w:szCs w:val="20"/>
              </w:rPr>
              <w:t>を継続</w:t>
            </w:r>
            <w:r w:rsidR="00D0286E" w:rsidRPr="00400462">
              <w:rPr>
                <w:rFonts w:ascii="ＭＳ 明朝" w:hAnsi="ＭＳ 明朝" w:hint="eastAsia"/>
                <w:sz w:val="20"/>
                <w:szCs w:val="20"/>
              </w:rPr>
              <w:t>することで、定着がみられた。</w:t>
            </w:r>
            <w:r w:rsidR="008A31DA" w:rsidRPr="00400462">
              <w:rPr>
                <w:rFonts w:ascii="ＭＳ 明朝" w:hAnsi="ＭＳ 明朝" w:hint="eastAsia"/>
                <w:sz w:val="20"/>
                <w:szCs w:val="20"/>
              </w:rPr>
              <w:t>また、高等部の生徒会主催で、昼の放送を</w:t>
            </w:r>
            <w:r w:rsidR="000C73CF" w:rsidRPr="00400462">
              <w:rPr>
                <w:rFonts w:ascii="ＭＳ 明朝" w:hAnsi="ＭＳ 明朝" w:hint="eastAsia"/>
                <w:sz w:val="20"/>
                <w:szCs w:val="20"/>
              </w:rPr>
              <w:t>初めて</w:t>
            </w:r>
            <w:r w:rsidR="008A31DA" w:rsidRPr="00400462">
              <w:rPr>
                <w:rFonts w:ascii="ＭＳ 明朝" w:hAnsi="ＭＳ 明朝" w:hint="eastAsia"/>
                <w:sz w:val="20"/>
                <w:szCs w:val="20"/>
              </w:rPr>
              <w:t>実施しリクエスト曲を流すなど</w:t>
            </w:r>
            <w:r w:rsidR="00B448BF" w:rsidRPr="00400462">
              <w:rPr>
                <w:rFonts w:ascii="ＭＳ 明朝" w:hAnsi="ＭＳ 明朝" w:hint="eastAsia"/>
                <w:sz w:val="20"/>
                <w:szCs w:val="20"/>
              </w:rPr>
              <w:t>楽しい学校作りに</w:t>
            </w:r>
            <w:r w:rsidR="000C73CF" w:rsidRPr="00400462">
              <w:rPr>
                <w:rFonts w:ascii="ＭＳ 明朝" w:hAnsi="ＭＳ 明朝" w:hint="eastAsia"/>
                <w:sz w:val="20"/>
                <w:szCs w:val="20"/>
              </w:rPr>
              <w:t>取り組んだ</w:t>
            </w:r>
            <w:r w:rsidR="00B448BF" w:rsidRPr="00400462">
              <w:rPr>
                <w:rFonts w:ascii="ＭＳ 明朝" w:hAnsi="ＭＳ 明朝" w:hint="eastAsia"/>
                <w:sz w:val="20"/>
                <w:szCs w:val="20"/>
              </w:rPr>
              <w:t>。（◎）</w:t>
            </w:r>
          </w:p>
          <w:p w14:paraId="35E8E064" w14:textId="77777777" w:rsidR="00A409AD" w:rsidRPr="00400462" w:rsidRDefault="00A409AD" w:rsidP="00F95809">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 xml:space="preserve">　②前期・後期の生徒会選挙</w:t>
            </w:r>
            <w:r w:rsidR="00F95809" w:rsidRPr="00400462">
              <w:rPr>
                <w:rFonts w:ascii="ＭＳ 明朝" w:hAnsi="ＭＳ 明朝" w:hint="eastAsia"/>
                <w:sz w:val="20"/>
                <w:szCs w:val="20"/>
              </w:rPr>
              <w:t>において</w:t>
            </w:r>
            <w:r w:rsidRPr="00400462">
              <w:rPr>
                <w:rFonts w:ascii="ＭＳ 明朝" w:hAnsi="ＭＳ 明朝" w:hint="eastAsia"/>
                <w:sz w:val="20"/>
                <w:szCs w:val="20"/>
              </w:rPr>
              <w:t>、堺市選管から</w:t>
            </w:r>
            <w:r w:rsidR="00F95809" w:rsidRPr="00400462">
              <w:rPr>
                <w:rFonts w:ascii="ＭＳ 明朝" w:hAnsi="ＭＳ 明朝" w:hint="eastAsia"/>
                <w:sz w:val="20"/>
                <w:szCs w:val="20"/>
              </w:rPr>
              <w:t>機材等を借りて実施し</w:t>
            </w:r>
            <w:r w:rsidR="00FB53B8" w:rsidRPr="00400462">
              <w:rPr>
                <w:rFonts w:ascii="ＭＳ 明朝" w:hAnsi="ＭＳ 明朝" w:hint="eastAsia"/>
                <w:sz w:val="20"/>
                <w:szCs w:val="20"/>
              </w:rPr>
              <w:t>、</w:t>
            </w:r>
            <w:r w:rsidR="00EC33FF" w:rsidRPr="00400462">
              <w:rPr>
                <w:rFonts w:ascii="ＭＳ 明朝" w:hAnsi="ＭＳ 明朝" w:hint="eastAsia"/>
                <w:sz w:val="20"/>
                <w:szCs w:val="20"/>
              </w:rPr>
              <w:t>選挙への</w:t>
            </w:r>
            <w:r w:rsidR="00FB53B8" w:rsidRPr="00400462">
              <w:rPr>
                <w:rFonts w:ascii="ＭＳ 明朝" w:hAnsi="ＭＳ 明朝" w:hint="eastAsia"/>
                <w:sz w:val="20"/>
                <w:szCs w:val="20"/>
              </w:rPr>
              <w:t>意識付けを</w:t>
            </w:r>
            <w:r w:rsidR="00EC33FF" w:rsidRPr="00400462">
              <w:rPr>
                <w:rFonts w:ascii="ＭＳ 明朝" w:hAnsi="ＭＳ 明朝" w:hint="eastAsia"/>
                <w:sz w:val="20"/>
                <w:szCs w:val="20"/>
              </w:rPr>
              <w:t>行った</w:t>
            </w:r>
            <w:r w:rsidR="00FB53B8" w:rsidRPr="00400462">
              <w:rPr>
                <w:rFonts w:ascii="ＭＳ 明朝" w:hAnsi="ＭＳ 明朝" w:hint="eastAsia"/>
                <w:sz w:val="20"/>
                <w:szCs w:val="20"/>
              </w:rPr>
              <w:t>。</w:t>
            </w:r>
            <w:r w:rsidR="00F95809" w:rsidRPr="00400462">
              <w:rPr>
                <w:rFonts w:ascii="ＭＳ 明朝" w:hAnsi="ＭＳ 明朝" w:hint="eastAsia"/>
                <w:sz w:val="20"/>
                <w:szCs w:val="20"/>
              </w:rPr>
              <w:t>（○）</w:t>
            </w:r>
          </w:p>
          <w:p w14:paraId="35E8E066" w14:textId="550FA7CF" w:rsidR="00FD75F2" w:rsidRPr="00400462" w:rsidRDefault="00F95809" w:rsidP="00400462">
            <w:pPr>
              <w:spacing w:line="320" w:lineRule="exact"/>
              <w:ind w:left="200" w:hangingChars="100" w:hanging="200"/>
              <w:rPr>
                <w:rFonts w:ascii="ＭＳ 明朝" w:hAnsi="ＭＳ 明朝" w:hint="eastAsia"/>
                <w:sz w:val="20"/>
                <w:szCs w:val="20"/>
              </w:rPr>
            </w:pPr>
            <w:r w:rsidRPr="00400462">
              <w:rPr>
                <w:rFonts w:ascii="ＭＳ 明朝" w:hAnsi="ＭＳ 明朝" w:hint="eastAsia"/>
                <w:sz w:val="20"/>
                <w:szCs w:val="20"/>
              </w:rPr>
              <w:t xml:space="preserve">　③選挙についての講演は</w:t>
            </w:r>
            <w:r w:rsidR="00B448BF" w:rsidRPr="00400462">
              <w:rPr>
                <w:rFonts w:ascii="ＭＳ 明朝" w:hAnsi="ＭＳ 明朝" w:hint="eastAsia"/>
                <w:sz w:val="20"/>
                <w:szCs w:val="20"/>
              </w:rPr>
              <w:t>、日程調整ができず</w:t>
            </w:r>
            <w:r w:rsidRPr="00400462">
              <w:rPr>
                <w:rFonts w:ascii="ＭＳ 明朝" w:hAnsi="ＭＳ 明朝" w:hint="eastAsia"/>
                <w:sz w:val="20"/>
                <w:szCs w:val="20"/>
              </w:rPr>
              <w:t>実施できていない（</w:t>
            </w:r>
            <w:r w:rsidR="005A3738" w:rsidRPr="00400462">
              <w:rPr>
                <w:rFonts w:ascii="ＭＳ 明朝" w:hAnsi="ＭＳ 明朝" w:hint="eastAsia"/>
                <w:sz w:val="20"/>
                <w:szCs w:val="20"/>
              </w:rPr>
              <w:t>△</w:t>
            </w:r>
            <w:r w:rsidRPr="00400462">
              <w:rPr>
                <w:rFonts w:ascii="ＭＳ 明朝" w:hAnsi="ＭＳ 明朝" w:hint="eastAsia"/>
                <w:sz w:val="20"/>
                <w:szCs w:val="20"/>
              </w:rPr>
              <w:t>）</w:t>
            </w:r>
          </w:p>
          <w:p w14:paraId="35E8E067" w14:textId="77777777" w:rsidR="004803E2"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（３）</w:t>
            </w:r>
          </w:p>
          <w:p w14:paraId="35E8E068" w14:textId="77777777" w:rsidR="004803E2" w:rsidRPr="00400462" w:rsidRDefault="004803E2" w:rsidP="00E71427">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ア</w:t>
            </w:r>
            <w:r w:rsidR="00E71427" w:rsidRPr="00400462">
              <w:rPr>
                <w:rFonts w:ascii="ＭＳ 明朝" w:hAnsi="ＭＳ 明朝" w:hint="eastAsia"/>
                <w:sz w:val="20"/>
                <w:szCs w:val="20"/>
              </w:rPr>
              <w:t>①災害時の緊急引き渡し訓練を２月３日の休日参観の下校時に</w:t>
            </w:r>
            <w:r w:rsidR="005A3738" w:rsidRPr="00400462">
              <w:rPr>
                <w:rFonts w:ascii="ＭＳ 明朝" w:hAnsi="ＭＳ 明朝" w:hint="eastAsia"/>
                <w:sz w:val="20"/>
                <w:szCs w:val="20"/>
              </w:rPr>
              <w:t>実施した。</w:t>
            </w:r>
            <w:r w:rsidR="00E71427" w:rsidRPr="00400462">
              <w:rPr>
                <w:rFonts w:ascii="ＭＳ 明朝" w:hAnsi="ＭＳ 明朝" w:hint="eastAsia"/>
                <w:sz w:val="20"/>
                <w:szCs w:val="20"/>
              </w:rPr>
              <w:t>（○）</w:t>
            </w:r>
          </w:p>
          <w:p w14:paraId="35E8E069" w14:textId="77777777" w:rsidR="006B5B70" w:rsidRPr="00400462" w:rsidRDefault="006B5B70" w:rsidP="00E71427">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 xml:space="preserve">　②防災センターへの校外学習を予定していたが、改修工事のため</w:t>
            </w:r>
            <w:r w:rsidR="00B448BF" w:rsidRPr="00400462">
              <w:rPr>
                <w:rFonts w:ascii="ＭＳ 明朝" w:hAnsi="ＭＳ 明朝" w:hint="eastAsia"/>
                <w:sz w:val="20"/>
                <w:szCs w:val="20"/>
              </w:rPr>
              <w:t>日程調整も試みたが、</w:t>
            </w:r>
            <w:r w:rsidRPr="00400462">
              <w:rPr>
                <w:rFonts w:ascii="ＭＳ 明朝" w:hAnsi="ＭＳ 明朝" w:hint="eastAsia"/>
                <w:sz w:val="20"/>
                <w:szCs w:val="20"/>
              </w:rPr>
              <w:t>実施できなかった。（△）</w:t>
            </w:r>
          </w:p>
          <w:p w14:paraId="35E8E06A" w14:textId="77777777" w:rsidR="00FB53B8" w:rsidRPr="00400462" w:rsidRDefault="00FB53B8" w:rsidP="00E71427">
            <w:pPr>
              <w:spacing w:line="320" w:lineRule="exact"/>
              <w:ind w:left="200" w:hangingChars="100" w:hanging="200"/>
              <w:rPr>
                <w:rFonts w:ascii="ＭＳ 明朝" w:hAnsi="ＭＳ 明朝"/>
                <w:sz w:val="20"/>
                <w:szCs w:val="20"/>
              </w:rPr>
            </w:pPr>
          </w:p>
        </w:tc>
      </w:tr>
      <w:tr w:rsidR="00E50B6C" w:rsidRPr="00E50B6C" w14:paraId="35E8E0A2" w14:textId="77777777" w:rsidTr="00400462">
        <w:trPr>
          <w:cantSplit/>
          <w:trHeight w:val="7083"/>
          <w:jc w:val="center"/>
        </w:trPr>
        <w:tc>
          <w:tcPr>
            <w:tcW w:w="881" w:type="dxa"/>
            <w:shd w:val="clear" w:color="auto" w:fill="auto"/>
            <w:textDirection w:val="tbRlV"/>
            <w:vAlign w:val="center"/>
          </w:tcPr>
          <w:p w14:paraId="35E8E06C" w14:textId="77777777" w:rsidR="00B008B1" w:rsidRPr="00400462" w:rsidRDefault="00D77D0D" w:rsidP="00FF790B">
            <w:pPr>
              <w:spacing w:line="320" w:lineRule="exact"/>
              <w:jc w:val="center"/>
              <w:rPr>
                <w:rFonts w:ascii="ＭＳ 明朝" w:hAnsi="ＭＳ 明朝"/>
                <w:sz w:val="20"/>
                <w:szCs w:val="20"/>
              </w:rPr>
            </w:pPr>
            <w:r w:rsidRPr="00400462">
              <w:rPr>
                <w:rFonts w:ascii="ＭＳ 明朝" w:hAnsi="ＭＳ 明朝" w:hint="eastAsia"/>
                <w:sz w:val="20"/>
                <w:szCs w:val="20"/>
              </w:rPr>
              <w:lastRenderedPageBreak/>
              <w:t>３</w:t>
            </w:r>
            <w:r w:rsidR="0052778E" w:rsidRPr="00400462">
              <w:rPr>
                <w:rFonts w:ascii="ＭＳ 明朝" w:hAnsi="ＭＳ 明朝" w:hint="eastAsia"/>
                <w:sz w:val="20"/>
                <w:szCs w:val="20"/>
              </w:rPr>
              <w:t xml:space="preserve">　</w:t>
            </w:r>
            <w:r w:rsidR="00C56AE4" w:rsidRPr="00400462">
              <w:rPr>
                <w:rFonts w:ascii="ＭＳ 明朝" w:hAnsi="ＭＳ 明朝" w:hint="eastAsia"/>
                <w:sz w:val="20"/>
                <w:szCs w:val="20"/>
              </w:rPr>
              <w:t>地域等との連携強化と情報発信、支援学校の将来を創造する人材の育成</w:t>
            </w:r>
          </w:p>
        </w:tc>
        <w:tc>
          <w:tcPr>
            <w:tcW w:w="2587" w:type="dxa"/>
            <w:shd w:val="clear" w:color="auto" w:fill="auto"/>
          </w:tcPr>
          <w:p w14:paraId="35E8E06D" w14:textId="77777777" w:rsidR="000D07B0" w:rsidRPr="00400462" w:rsidRDefault="005713F1" w:rsidP="00E454D0">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（１）地域と連携した「環境教育」の推進と堺の歴史や文化に親しむ</w:t>
            </w:r>
          </w:p>
          <w:p w14:paraId="35E8E06E" w14:textId="77777777" w:rsidR="000D07B0" w:rsidRPr="00400462" w:rsidRDefault="000D07B0" w:rsidP="00E454D0">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堺市と「さかいホタルプロジェクト」「仁徳陵」周辺の清掃活動等の推進と、ビオトープ等を活用した活動。</w:t>
            </w:r>
          </w:p>
          <w:p w14:paraId="35E8E06F" w14:textId="77777777" w:rsidR="000D07B0" w:rsidRPr="00400462" w:rsidRDefault="000D07B0" w:rsidP="00006F54">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イ　堺市立障害者スポーツセンターと連携協働し、障がい者スポーツを楽しむ習慣をつくる。</w:t>
            </w:r>
          </w:p>
          <w:p w14:paraId="35E8E070" w14:textId="77777777" w:rsidR="000D07B0" w:rsidRPr="00400462" w:rsidRDefault="000D07B0" w:rsidP="00D77D0D">
            <w:pPr>
              <w:spacing w:line="0" w:lineRule="atLeast"/>
              <w:rPr>
                <w:rFonts w:ascii="ＭＳ 明朝" w:hAnsi="ＭＳ 明朝"/>
                <w:sz w:val="20"/>
                <w:szCs w:val="20"/>
              </w:rPr>
            </w:pPr>
          </w:p>
          <w:p w14:paraId="35E8E071" w14:textId="77777777" w:rsidR="005713F1" w:rsidRPr="00400462" w:rsidRDefault="005713F1" w:rsidP="00FB53B8">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（２）次世代を担う教員の育成</w:t>
            </w:r>
          </w:p>
          <w:p w14:paraId="35E8E072" w14:textId="77777777" w:rsidR="005713F1" w:rsidRPr="00400462" w:rsidRDefault="00FA7C86" w:rsidP="00006F54">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実践的な堺支援版「初任者研修」を充実させる。</w:t>
            </w:r>
          </w:p>
          <w:p w14:paraId="35E8E073" w14:textId="77777777" w:rsidR="005713F1" w:rsidRPr="00400462" w:rsidRDefault="005713F1" w:rsidP="00D77D0D">
            <w:pPr>
              <w:spacing w:line="0" w:lineRule="atLeast"/>
              <w:rPr>
                <w:rFonts w:ascii="ＭＳ 明朝" w:hAnsi="ＭＳ 明朝"/>
                <w:sz w:val="20"/>
                <w:szCs w:val="20"/>
              </w:rPr>
            </w:pPr>
          </w:p>
          <w:p w14:paraId="35E8E074" w14:textId="77777777" w:rsidR="00582DA9" w:rsidRPr="00400462" w:rsidRDefault="005713F1" w:rsidP="00365BDC">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（３）学校からの積極的な情報発信</w:t>
            </w:r>
          </w:p>
        </w:tc>
        <w:tc>
          <w:tcPr>
            <w:tcW w:w="3544" w:type="dxa"/>
            <w:tcBorders>
              <w:right w:val="dashed" w:sz="4" w:space="0" w:color="auto"/>
            </w:tcBorders>
            <w:shd w:val="clear" w:color="auto" w:fill="auto"/>
          </w:tcPr>
          <w:p w14:paraId="35E8E075" w14:textId="77777777" w:rsidR="006751CD"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（１）</w:t>
            </w:r>
          </w:p>
          <w:p w14:paraId="35E8E076" w14:textId="77777777" w:rsidR="006751CD" w:rsidRPr="00400462" w:rsidRDefault="006751CD" w:rsidP="00E71427">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w:t>
            </w:r>
            <w:r w:rsidR="00CD085F" w:rsidRPr="00400462">
              <w:rPr>
                <w:rFonts w:ascii="ＭＳ 明朝" w:hAnsi="ＭＳ 明朝" w:hint="eastAsia"/>
                <w:sz w:val="20"/>
                <w:szCs w:val="20"/>
              </w:rPr>
              <w:t xml:space="preserve">　</w:t>
            </w:r>
            <w:r w:rsidRPr="00400462">
              <w:rPr>
                <w:rFonts w:ascii="ＭＳ 明朝" w:hAnsi="ＭＳ 明朝" w:hint="eastAsia"/>
                <w:sz w:val="20"/>
                <w:szCs w:val="20"/>
              </w:rPr>
              <w:t>「さかいホタルプロジェクト」</w:t>
            </w:r>
            <w:r w:rsidR="00FB53B8" w:rsidRPr="00400462">
              <w:rPr>
                <w:rFonts w:ascii="ＭＳ 明朝" w:hAnsi="ＭＳ 明朝" w:hint="eastAsia"/>
                <w:sz w:val="20"/>
                <w:szCs w:val="20"/>
              </w:rPr>
              <w:t>へ</w:t>
            </w:r>
            <w:r w:rsidRPr="00400462">
              <w:rPr>
                <w:rFonts w:ascii="ＭＳ 明朝" w:hAnsi="ＭＳ 明朝" w:hint="eastAsia"/>
                <w:sz w:val="20"/>
                <w:szCs w:val="20"/>
              </w:rPr>
              <w:t>の協力。</w:t>
            </w:r>
          </w:p>
          <w:p w14:paraId="35E8E077" w14:textId="77777777" w:rsidR="00045237" w:rsidRPr="00400462" w:rsidRDefault="006751CD" w:rsidP="00FD75F2">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 xml:space="preserve">　</w:t>
            </w:r>
            <w:r w:rsidR="00CD085F" w:rsidRPr="00400462">
              <w:rPr>
                <w:rFonts w:ascii="ＭＳ 明朝" w:hAnsi="ＭＳ 明朝" w:hint="eastAsia"/>
                <w:sz w:val="20"/>
                <w:szCs w:val="20"/>
              </w:rPr>
              <w:t xml:space="preserve">　</w:t>
            </w:r>
            <w:r w:rsidRPr="00400462">
              <w:rPr>
                <w:rFonts w:ascii="ＭＳ 明朝" w:hAnsi="ＭＳ 明朝" w:hint="eastAsia"/>
                <w:sz w:val="20"/>
                <w:szCs w:val="20"/>
              </w:rPr>
              <w:t>「世界遺産」への指定に向け「仁徳陵清掃」への参加。</w:t>
            </w:r>
          </w:p>
          <w:p w14:paraId="35E8E078" w14:textId="77777777" w:rsidR="00FB53B8" w:rsidRPr="00400462" w:rsidRDefault="00FB53B8" w:rsidP="00FB53B8">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w:t>
            </w:r>
            <w:r w:rsidR="00FA7C86" w:rsidRPr="00400462">
              <w:rPr>
                <w:rFonts w:ascii="ＭＳ 明朝" w:hAnsi="ＭＳ 明朝" w:hint="eastAsia"/>
                <w:sz w:val="20"/>
                <w:szCs w:val="20"/>
              </w:rPr>
              <w:t>①</w:t>
            </w:r>
            <w:r w:rsidR="006751CD" w:rsidRPr="00400462">
              <w:rPr>
                <w:rFonts w:ascii="ＭＳ 明朝" w:hAnsi="ＭＳ 明朝" w:hint="eastAsia"/>
                <w:sz w:val="20"/>
                <w:szCs w:val="20"/>
              </w:rPr>
              <w:t>堺市立障害者スポーツセンター</w:t>
            </w:r>
          </w:p>
          <w:p w14:paraId="35E8E079" w14:textId="77777777" w:rsidR="00FB53B8" w:rsidRPr="00400462" w:rsidRDefault="006751CD" w:rsidP="00FB53B8">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と</w:t>
            </w:r>
            <w:r w:rsidR="00FA7C86" w:rsidRPr="00400462">
              <w:rPr>
                <w:rFonts w:ascii="ＭＳ 明朝" w:hAnsi="ＭＳ 明朝" w:hint="eastAsia"/>
                <w:sz w:val="20"/>
                <w:szCs w:val="20"/>
              </w:rPr>
              <w:t>組織的、永続的に</w:t>
            </w:r>
            <w:r w:rsidRPr="00400462">
              <w:rPr>
                <w:rFonts w:ascii="ＭＳ 明朝" w:hAnsi="ＭＳ 明朝" w:hint="eastAsia"/>
                <w:sz w:val="20"/>
                <w:szCs w:val="20"/>
              </w:rPr>
              <w:t>連携し、</w:t>
            </w:r>
            <w:r w:rsidR="00FA7C86" w:rsidRPr="00400462">
              <w:rPr>
                <w:rFonts w:ascii="ＭＳ 明朝" w:hAnsi="ＭＳ 明朝" w:hint="eastAsia"/>
                <w:sz w:val="20"/>
                <w:szCs w:val="20"/>
              </w:rPr>
              <w:t>相互</w:t>
            </w:r>
          </w:p>
          <w:p w14:paraId="35E8E07A" w14:textId="77777777" w:rsidR="006751CD" w:rsidRPr="00400462" w:rsidRDefault="00FA7C86" w:rsidP="00FB53B8">
            <w:pPr>
              <w:spacing w:line="0" w:lineRule="atLeast"/>
              <w:ind w:firstLineChars="100" w:firstLine="200"/>
              <w:rPr>
                <w:rFonts w:ascii="ＭＳ 明朝" w:hAnsi="ＭＳ 明朝"/>
                <w:sz w:val="20"/>
                <w:szCs w:val="20"/>
              </w:rPr>
            </w:pPr>
            <w:r w:rsidRPr="00400462">
              <w:rPr>
                <w:rFonts w:ascii="ＭＳ 明朝" w:hAnsi="ＭＳ 明朝" w:hint="eastAsia"/>
                <w:sz w:val="20"/>
                <w:szCs w:val="20"/>
              </w:rPr>
              <w:t>の教員、職員の交流をはかる。</w:t>
            </w:r>
          </w:p>
          <w:p w14:paraId="35E8E07B" w14:textId="77777777" w:rsidR="00FB53B8" w:rsidRPr="00400462" w:rsidRDefault="00FA7C86" w:rsidP="00FB53B8">
            <w:pPr>
              <w:spacing w:line="0" w:lineRule="atLeast"/>
              <w:ind w:firstLineChars="100" w:firstLine="200"/>
              <w:rPr>
                <w:rFonts w:ascii="ＭＳ 明朝" w:hAnsi="ＭＳ 明朝"/>
                <w:sz w:val="20"/>
                <w:szCs w:val="20"/>
              </w:rPr>
            </w:pPr>
            <w:r w:rsidRPr="00400462">
              <w:rPr>
                <w:rFonts w:ascii="ＭＳ 明朝" w:hAnsi="ＭＳ 明朝" w:hint="eastAsia"/>
                <w:sz w:val="20"/>
                <w:szCs w:val="20"/>
              </w:rPr>
              <w:t>②</w:t>
            </w:r>
            <w:r w:rsidR="006751CD" w:rsidRPr="00400462">
              <w:rPr>
                <w:rFonts w:ascii="ＭＳ 明朝" w:hAnsi="ＭＳ 明朝" w:hint="eastAsia"/>
                <w:sz w:val="20"/>
                <w:szCs w:val="20"/>
              </w:rPr>
              <w:t>本校の教育への専門的アドヴァ</w:t>
            </w:r>
          </w:p>
          <w:p w14:paraId="35E8E07C" w14:textId="77777777" w:rsidR="00FB53B8" w:rsidRPr="00400462" w:rsidRDefault="006751CD" w:rsidP="00FB53B8">
            <w:pPr>
              <w:spacing w:line="0" w:lineRule="atLeast"/>
              <w:ind w:firstLineChars="100" w:firstLine="200"/>
              <w:rPr>
                <w:rFonts w:ascii="ＭＳ 明朝" w:hAnsi="ＭＳ 明朝"/>
                <w:sz w:val="20"/>
                <w:szCs w:val="20"/>
              </w:rPr>
            </w:pPr>
            <w:r w:rsidRPr="00400462">
              <w:rPr>
                <w:rFonts w:ascii="ＭＳ 明朝" w:hAnsi="ＭＳ 明朝" w:hint="eastAsia"/>
                <w:sz w:val="20"/>
                <w:szCs w:val="20"/>
              </w:rPr>
              <w:t>イスをもとに、スポーツ、レクレ</w:t>
            </w:r>
          </w:p>
          <w:p w14:paraId="35E8E07D" w14:textId="77777777" w:rsidR="006751CD" w:rsidRPr="00400462" w:rsidRDefault="006751CD" w:rsidP="00FB53B8">
            <w:pPr>
              <w:spacing w:line="0" w:lineRule="atLeast"/>
              <w:ind w:firstLineChars="100" w:firstLine="200"/>
              <w:rPr>
                <w:rFonts w:ascii="ＭＳ 明朝" w:hAnsi="ＭＳ 明朝"/>
                <w:sz w:val="20"/>
                <w:szCs w:val="20"/>
              </w:rPr>
            </w:pPr>
            <w:r w:rsidRPr="00400462">
              <w:rPr>
                <w:rFonts w:ascii="ＭＳ 明朝" w:hAnsi="ＭＳ 明朝" w:hint="eastAsia"/>
                <w:sz w:val="20"/>
                <w:szCs w:val="20"/>
              </w:rPr>
              <w:t>ーションの活性化をはかる。</w:t>
            </w:r>
          </w:p>
          <w:p w14:paraId="35E8E07E" w14:textId="77777777" w:rsidR="00FA7C86" w:rsidRPr="00400462" w:rsidRDefault="00FA7C86" w:rsidP="00D77D0D">
            <w:pPr>
              <w:spacing w:line="0" w:lineRule="atLeast"/>
              <w:rPr>
                <w:rFonts w:ascii="ＭＳ 明朝" w:hAnsi="ＭＳ 明朝"/>
                <w:sz w:val="20"/>
                <w:szCs w:val="20"/>
              </w:rPr>
            </w:pPr>
          </w:p>
          <w:p w14:paraId="35E8E07F" w14:textId="77777777" w:rsidR="00D77D0D"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（２）</w:t>
            </w:r>
          </w:p>
          <w:p w14:paraId="35E8E080" w14:textId="77777777" w:rsidR="00FA7C86" w:rsidRPr="00400462" w:rsidRDefault="00D77D0D" w:rsidP="00006F54">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 xml:space="preserve">ア　</w:t>
            </w:r>
            <w:r w:rsidR="00FA7C86" w:rsidRPr="00400462">
              <w:rPr>
                <w:rFonts w:ascii="ＭＳ 明朝" w:hAnsi="ＭＳ 明朝" w:hint="eastAsia"/>
                <w:sz w:val="20"/>
                <w:szCs w:val="20"/>
              </w:rPr>
              <w:t>バディ制度を活用し、初任研で堺市立スポーツセンター見学研修をくみいれる。</w:t>
            </w:r>
          </w:p>
          <w:p w14:paraId="35E8E081" w14:textId="77777777" w:rsidR="00FA7C86" w:rsidRPr="00400462" w:rsidRDefault="00FA7C86" w:rsidP="00D77D0D">
            <w:pPr>
              <w:spacing w:line="0" w:lineRule="atLeast"/>
              <w:rPr>
                <w:rFonts w:ascii="ＭＳ 明朝" w:hAnsi="ＭＳ 明朝"/>
                <w:sz w:val="20"/>
                <w:szCs w:val="20"/>
              </w:rPr>
            </w:pPr>
          </w:p>
          <w:p w14:paraId="35E8E082" w14:textId="77777777" w:rsidR="00FA7C86" w:rsidRPr="00400462" w:rsidRDefault="0052778E" w:rsidP="00267360">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（３）</w:t>
            </w:r>
            <w:r w:rsidR="00FA7C86" w:rsidRPr="00400462">
              <w:rPr>
                <w:rFonts w:ascii="ＭＳ 明朝" w:hAnsi="ＭＳ 明朝" w:hint="eastAsia"/>
                <w:sz w:val="20"/>
                <w:szCs w:val="20"/>
              </w:rPr>
              <w:t>ブログ、保護者配布プリントの充実とわかりやすさの向上。</w:t>
            </w:r>
          </w:p>
        </w:tc>
        <w:tc>
          <w:tcPr>
            <w:tcW w:w="3969" w:type="dxa"/>
            <w:tcBorders>
              <w:right w:val="dashed" w:sz="4" w:space="0" w:color="auto"/>
            </w:tcBorders>
          </w:tcPr>
          <w:p w14:paraId="35E8E083" w14:textId="77777777" w:rsidR="006751CD"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（１）</w:t>
            </w:r>
          </w:p>
          <w:p w14:paraId="35E8E084" w14:textId="77777777" w:rsidR="006751CD" w:rsidRPr="00400462" w:rsidRDefault="006751CD" w:rsidP="00D77D0D">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「カワニナ」の養殖を授業に取り入れる（指導案作</w:t>
            </w:r>
            <w:r w:rsidR="000F3815" w:rsidRPr="00400462">
              <w:rPr>
                <w:rFonts w:ascii="ＭＳ 明朝" w:hAnsi="ＭＳ 明朝" w:hint="eastAsia"/>
                <w:sz w:val="20"/>
                <w:szCs w:val="20"/>
              </w:rPr>
              <w:t>る</w:t>
            </w:r>
            <w:r w:rsidRPr="00400462">
              <w:rPr>
                <w:rFonts w:ascii="ＭＳ 明朝" w:hAnsi="ＭＳ 明朝" w:hint="eastAsia"/>
                <w:sz w:val="20"/>
                <w:szCs w:val="20"/>
              </w:rPr>
              <w:t>）</w:t>
            </w:r>
          </w:p>
          <w:p w14:paraId="35E8E085" w14:textId="77777777" w:rsidR="00045237" w:rsidRPr="00400462" w:rsidRDefault="006751CD" w:rsidP="00CD085F">
            <w:pPr>
              <w:spacing w:line="0" w:lineRule="atLeast"/>
              <w:ind w:leftChars="100" w:left="210" w:firstLineChars="100" w:firstLine="200"/>
              <w:rPr>
                <w:rFonts w:ascii="ＭＳ 明朝" w:hAnsi="ＭＳ 明朝"/>
                <w:sz w:val="20"/>
                <w:szCs w:val="20"/>
              </w:rPr>
            </w:pPr>
            <w:r w:rsidRPr="00400462">
              <w:rPr>
                <w:rFonts w:ascii="ＭＳ 明朝" w:hAnsi="ＭＳ 明朝" w:hint="eastAsia"/>
                <w:sz w:val="20"/>
                <w:szCs w:val="20"/>
              </w:rPr>
              <w:t>「仁徳陵」周辺の清掃活動を年間授業計画にいれる。ビオトープ等を活用した新たな環境教育に取り組む。</w:t>
            </w:r>
          </w:p>
          <w:p w14:paraId="35E8E086" w14:textId="77777777" w:rsidR="00FB53B8" w:rsidRPr="00400462" w:rsidRDefault="006751CD" w:rsidP="00D77D0D">
            <w:pPr>
              <w:spacing w:line="0" w:lineRule="atLeast"/>
              <w:ind w:left="400" w:hangingChars="200" w:hanging="400"/>
              <w:rPr>
                <w:rFonts w:ascii="ＭＳ 明朝" w:hAnsi="ＭＳ 明朝"/>
                <w:sz w:val="20"/>
                <w:szCs w:val="20"/>
              </w:rPr>
            </w:pPr>
            <w:r w:rsidRPr="00400462">
              <w:rPr>
                <w:rFonts w:ascii="ＭＳ 明朝" w:hAnsi="ＭＳ 明朝" w:hint="eastAsia"/>
                <w:sz w:val="20"/>
                <w:szCs w:val="20"/>
              </w:rPr>
              <w:t>イ</w:t>
            </w:r>
            <w:r w:rsidR="00FA7C86" w:rsidRPr="00400462">
              <w:rPr>
                <w:rFonts w:ascii="ＭＳ 明朝" w:hAnsi="ＭＳ 明朝" w:hint="eastAsia"/>
                <w:sz w:val="20"/>
                <w:szCs w:val="20"/>
              </w:rPr>
              <w:t>①准校長、首席、体育科教員と堺市立障</w:t>
            </w:r>
          </w:p>
          <w:p w14:paraId="35E8E087" w14:textId="77777777" w:rsidR="00FB53B8" w:rsidRPr="00400462" w:rsidRDefault="00FA7C86" w:rsidP="00FB53B8">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害者スポーツセンター所長、職員からな</w:t>
            </w:r>
          </w:p>
          <w:p w14:paraId="35E8E088" w14:textId="77777777" w:rsidR="00FB53B8" w:rsidRPr="00400462" w:rsidRDefault="00FA7C86" w:rsidP="00FB53B8">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る「堺支援・障害者スポーツプラザ連携</w:t>
            </w:r>
          </w:p>
          <w:p w14:paraId="35E8E089" w14:textId="77777777" w:rsidR="00FB53B8" w:rsidRPr="00400462" w:rsidRDefault="00FA7C86" w:rsidP="00FB53B8">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協議会</w:t>
            </w:r>
            <w:r w:rsidR="00EA12D0" w:rsidRPr="00400462">
              <w:rPr>
                <w:rFonts w:ascii="ＭＳ 明朝" w:hAnsi="ＭＳ 明朝" w:hint="eastAsia"/>
                <w:sz w:val="20"/>
                <w:szCs w:val="20"/>
              </w:rPr>
              <w:t>」</w:t>
            </w:r>
            <w:r w:rsidRPr="00400462">
              <w:rPr>
                <w:rFonts w:ascii="ＭＳ 明朝" w:hAnsi="ＭＳ 明朝" w:hint="eastAsia"/>
                <w:sz w:val="20"/>
                <w:szCs w:val="20"/>
              </w:rPr>
              <w:t>を立ち上げ、年4回の協議会を</w:t>
            </w:r>
          </w:p>
          <w:p w14:paraId="35E8E08A" w14:textId="77777777" w:rsidR="006751CD" w:rsidRPr="00400462" w:rsidRDefault="00FA7C86" w:rsidP="00FB53B8">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行う。</w:t>
            </w:r>
          </w:p>
          <w:p w14:paraId="35E8E08B" w14:textId="77777777" w:rsidR="00FB53B8" w:rsidRPr="00400462" w:rsidRDefault="00FA7C86" w:rsidP="006768F1">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②「ボッチャ」を高等部の全生徒が知る</w:t>
            </w:r>
          </w:p>
          <w:p w14:paraId="35E8E08C" w14:textId="77777777" w:rsidR="00FB53B8" w:rsidRPr="00400462" w:rsidRDefault="00FA7C86" w:rsidP="006768F1">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ように授業にとりいれるため、教員向け</w:t>
            </w:r>
          </w:p>
          <w:p w14:paraId="35E8E08D" w14:textId="77777777" w:rsidR="00FB53B8" w:rsidRPr="00400462" w:rsidRDefault="00FA7C86" w:rsidP="006768F1">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研修、授業へのスポーツセンター指導員</w:t>
            </w:r>
          </w:p>
          <w:p w14:paraId="35E8E08E" w14:textId="77777777" w:rsidR="00FA7C86" w:rsidRPr="00400462" w:rsidRDefault="00FA7C86" w:rsidP="006768F1">
            <w:pPr>
              <w:spacing w:line="0" w:lineRule="atLeast"/>
              <w:ind w:leftChars="100" w:left="410" w:hangingChars="100" w:hanging="200"/>
              <w:rPr>
                <w:rFonts w:ascii="ＭＳ 明朝" w:hAnsi="ＭＳ 明朝"/>
                <w:sz w:val="20"/>
                <w:szCs w:val="20"/>
              </w:rPr>
            </w:pPr>
            <w:r w:rsidRPr="00400462">
              <w:rPr>
                <w:rFonts w:ascii="ＭＳ 明朝" w:hAnsi="ＭＳ 明朝" w:hint="eastAsia"/>
                <w:sz w:val="20"/>
                <w:szCs w:val="20"/>
              </w:rPr>
              <w:t>が参加する。</w:t>
            </w:r>
          </w:p>
          <w:p w14:paraId="35E8E08F" w14:textId="77777777" w:rsidR="00FD75F2" w:rsidRPr="00400462" w:rsidRDefault="00FD75F2" w:rsidP="00D77D0D">
            <w:pPr>
              <w:spacing w:line="0" w:lineRule="atLeast"/>
              <w:rPr>
                <w:rFonts w:ascii="ＭＳ 明朝" w:hAnsi="ＭＳ 明朝"/>
                <w:sz w:val="20"/>
                <w:szCs w:val="20"/>
              </w:rPr>
            </w:pPr>
          </w:p>
          <w:p w14:paraId="35E8E090" w14:textId="77777777" w:rsidR="00A95973" w:rsidRPr="00400462" w:rsidRDefault="00D77D0D" w:rsidP="00D77D0D">
            <w:pPr>
              <w:spacing w:line="0" w:lineRule="atLeast"/>
              <w:rPr>
                <w:rFonts w:ascii="ＭＳ 明朝" w:hAnsi="ＭＳ 明朝"/>
                <w:sz w:val="20"/>
                <w:szCs w:val="20"/>
              </w:rPr>
            </w:pPr>
            <w:r w:rsidRPr="00400462">
              <w:rPr>
                <w:rFonts w:ascii="ＭＳ 明朝" w:hAnsi="ＭＳ 明朝" w:hint="eastAsia"/>
                <w:sz w:val="20"/>
                <w:szCs w:val="20"/>
              </w:rPr>
              <w:t>（２）</w:t>
            </w:r>
          </w:p>
          <w:p w14:paraId="35E8E091" w14:textId="77777777" w:rsidR="00A95973" w:rsidRPr="00400462" w:rsidRDefault="00FA7C86" w:rsidP="00006F54">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ア　初任者</w:t>
            </w:r>
            <w:r w:rsidR="0052778E" w:rsidRPr="00400462">
              <w:rPr>
                <w:rFonts w:ascii="ＭＳ 明朝" w:hAnsi="ＭＳ 明朝" w:hint="eastAsia"/>
                <w:sz w:val="20"/>
                <w:szCs w:val="20"/>
              </w:rPr>
              <w:t>全員が専門性が高まったとの実感を得る。</w:t>
            </w:r>
            <w:r w:rsidRPr="00400462">
              <w:rPr>
                <w:rFonts w:ascii="ＭＳ 明朝" w:hAnsi="ＭＳ 明朝" w:hint="eastAsia"/>
                <w:sz w:val="20"/>
                <w:szCs w:val="20"/>
              </w:rPr>
              <w:t>スポーツセンター見学研修年1回実施。</w:t>
            </w:r>
          </w:p>
          <w:p w14:paraId="35E8E092" w14:textId="77777777" w:rsidR="00FA7C86" w:rsidRPr="00400462" w:rsidRDefault="00267360" w:rsidP="00267360">
            <w:pPr>
              <w:spacing w:line="0" w:lineRule="atLeast"/>
              <w:ind w:left="200" w:hangingChars="100" w:hanging="200"/>
              <w:rPr>
                <w:rFonts w:ascii="ＭＳ 明朝" w:hAnsi="ＭＳ 明朝"/>
                <w:sz w:val="20"/>
                <w:szCs w:val="20"/>
              </w:rPr>
            </w:pPr>
            <w:r w:rsidRPr="00400462">
              <w:rPr>
                <w:rFonts w:ascii="ＭＳ 明朝" w:hAnsi="ＭＳ 明朝" w:hint="eastAsia"/>
                <w:sz w:val="20"/>
                <w:szCs w:val="20"/>
              </w:rPr>
              <w:t>（３）</w:t>
            </w:r>
            <w:r w:rsidR="00FA7C86" w:rsidRPr="00400462">
              <w:rPr>
                <w:rFonts w:ascii="ＭＳ 明朝" w:hAnsi="ＭＳ 明朝" w:hint="eastAsia"/>
                <w:sz w:val="20"/>
                <w:szCs w:val="20"/>
              </w:rPr>
              <w:t>ブログは年間40回以上。</w:t>
            </w:r>
            <w:r w:rsidR="00BF59FB" w:rsidRPr="00400462">
              <w:rPr>
                <w:rFonts w:ascii="ＭＳ 明朝" w:hAnsi="ＭＳ 明朝" w:hint="eastAsia"/>
                <w:sz w:val="20"/>
                <w:szCs w:val="20"/>
              </w:rPr>
              <w:t>情報提供について保護者満足度90</w:t>
            </w:r>
            <w:r w:rsidR="00A95973" w:rsidRPr="00400462">
              <w:rPr>
                <w:rFonts w:ascii="ＭＳ 明朝" w:hAnsi="ＭＳ 明朝" w:hint="eastAsia"/>
                <w:sz w:val="20"/>
                <w:szCs w:val="20"/>
              </w:rPr>
              <w:t>％以上。</w:t>
            </w:r>
          </w:p>
          <w:p w14:paraId="35E8E093" w14:textId="77777777" w:rsidR="00BF59FB" w:rsidRPr="00400462" w:rsidRDefault="00BF59FB" w:rsidP="00D77D0D">
            <w:pPr>
              <w:spacing w:line="0" w:lineRule="atLeast"/>
              <w:rPr>
                <w:rFonts w:ascii="ＭＳ 明朝" w:hAnsi="ＭＳ 明朝"/>
                <w:sz w:val="20"/>
                <w:szCs w:val="20"/>
              </w:rPr>
            </w:pPr>
          </w:p>
        </w:tc>
        <w:tc>
          <w:tcPr>
            <w:tcW w:w="4005" w:type="dxa"/>
            <w:tcBorders>
              <w:left w:val="dashed" w:sz="4" w:space="0" w:color="auto"/>
              <w:right w:val="single" w:sz="4" w:space="0" w:color="auto"/>
            </w:tcBorders>
            <w:shd w:val="clear" w:color="auto" w:fill="auto"/>
          </w:tcPr>
          <w:p w14:paraId="35E8E094" w14:textId="77777777" w:rsidR="00B008B1"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（１）</w:t>
            </w:r>
          </w:p>
          <w:p w14:paraId="35E8E095" w14:textId="77777777" w:rsidR="00045237"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ア</w:t>
            </w:r>
            <w:r w:rsidR="00D0286E" w:rsidRPr="00400462">
              <w:rPr>
                <w:rFonts w:ascii="ＭＳ 明朝" w:hAnsi="ＭＳ 明朝" w:hint="eastAsia"/>
                <w:sz w:val="20"/>
                <w:szCs w:val="20"/>
              </w:rPr>
              <w:t xml:space="preserve">　</w:t>
            </w:r>
            <w:r w:rsidR="00045237" w:rsidRPr="00400462">
              <w:rPr>
                <w:rFonts w:ascii="ＭＳ 明朝" w:hAnsi="ＭＳ 明朝" w:hint="eastAsia"/>
                <w:sz w:val="20"/>
                <w:szCs w:val="20"/>
              </w:rPr>
              <w:t>指導案を作成し、</w:t>
            </w:r>
            <w:r w:rsidR="00387317" w:rsidRPr="00400462">
              <w:rPr>
                <w:rFonts w:ascii="ＭＳ 明朝" w:hAnsi="ＭＳ 明朝" w:hint="eastAsia"/>
                <w:sz w:val="20"/>
                <w:szCs w:val="20"/>
              </w:rPr>
              <w:t>カワニナの養殖</w:t>
            </w:r>
            <w:r w:rsidR="00045237" w:rsidRPr="00400462">
              <w:rPr>
                <w:rFonts w:ascii="ＭＳ 明朝" w:hAnsi="ＭＳ 明朝" w:hint="eastAsia"/>
                <w:sz w:val="20"/>
                <w:szCs w:val="20"/>
              </w:rPr>
              <w:t>に</w:t>
            </w:r>
            <w:r w:rsidR="00387317" w:rsidRPr="00400462">
              <w:rPr>
                <w:rFonts w:ascii="ＭＳ 明朝" w:hAnsi="ＭＳ 明朝" w:hint="eastAsia"/>
                <w:sz w:val="20"/>
                <w:szCs w:val="20"/>
              </w:rPr>
              <w:t>授</w:t>
            </w:r>
          </w:p>
          <w:p w14:paraId="35E8E096" w14:textId="77777777" w:rsidR="00387317" w:rsidRPr="00400462" w:rsidRDefault="00387317" w:rsidP="00045237">
            <w:pPr>
              <w:spacing w:line="320" w:lineRule="exact"/>
              <w:ind w:firstLineChars="100" w:firstLine="200"/>
              <w:rPr>
                <w:rFonts w:ascii="ＭＳ 明朝" w:hAnsi="ＭＳ 明朝"/>
                <w:sz w:val="20"/>
                <w:szCs w:val="20"/>
              </w:rPr>
            </w:pPr>
            <w:r w:rsidRPr="00400462">
              <w:rPr>
                <w:rFonts w:ascii="ＭＳ 明朝" w:hAnsi="ＭＳ 明朝" w:hint="eastAsia"/>
                <w:sz w:val="20"/>
                <w:szCs w:val="20"/>
              </w:rPr>
              <w:t>業で取り組んだ。</w:t>
            </w:r>
          </w:p>
          <w:p w14:paraId="35E8E097" w14:textId="77777777" w:rsidR="00045237" w:rsidRPr="00400462" w:rsidRDefault="00387317" w:rsidP="00E50B6C">
            <w:pPr>
              <w:spacing w:line="320" w:lineRule="exact"/>
              <w:rPr>
                <w:rFonts w:ascii="ＭＳ 明朝" w:hAnsi="ＭＳ 明朝"/>
                <w:sz w:val="20"/>
                <w:szCs w:val="20"/>
              </w:rPr>
            </w:pPr>
            <w:r w:rsidRPr="00400462">
              <w:rPr>
                <w:rFonts w:ascii="ＭＳ 明朝" w:hAnsi="ＭＳ 明朝" w:hint="eastAsia"/>
                <w:sz w:val="20"/>
                <w:szCs w:val="20"/>
              </w:rPr>
              <w:t xml:space="preserve">　　</w:t>
            </w:r>
            <w:r w:rsidR="00045237" w:rsidRPr="00400462">
              <w:rPr>
                <w:rFonts w:ascii="ＭＳ 明朝" w:hAnsi="ＭＳ 明朝" w:hint="eastAsia"/>
                <w:sz w:val="20"/>
                <w:szCs w:val="20"/>
              </w:rPr>
              <w:t>年間授業計画</w:t>
            </w:r>
            <w:r w:rsidR="00135990" w:rsidRPr="00400462">
              <w:rPr>
                <w:rFonts w:ascii="ＭＳ 明朝" w:hAnsi="ＭＳ 明朝" w:hint="eastAsia"/>
                <w:sz w:val="20"/>
                <w:szCs w:val="20"/>
              </w:rPr>
              <w:t>に</w:t>
            </w:r>
            <w:r w:rsidR="00045237" w:rsidRPr="00400462">
              <w:rPr>
                <w:rFonts w:ascii="ＭＳ 明朝" w:hAnsi="ＭＳ 明朝" w:hint="eastAsia"/>
                <w:sz w:val="20"/>
                <w:szCs w:val="20"/>
              </w:rPr>
              <w:t>基づき、</w:t>
            </w:r>
            <w:r w:rsidRPr="00400462">
              <w:rPr>
                <w:rFonts w:ascii="ＭＳ 明朝" w:hAnsi="ＭＳ 明朝" w:hint="eastAsia"/>
                <w:sz w:val="20"/>
                <w:szCs w:val="20"/>
              </w:rPr>
              <w:t>校外の清掃活</w:t>
            </w:r>
          </w:p>
          <w:p w14:paraId="35E8E098" w14:textId="77777777" w:rsidR="004803E2" w:rsidRPr="00400462" w:rsidRDefault="00387317" w:rsidP="00045237">
            <w:pPr>
              <w:spacing w:line="320" w:lineRule="exact"/>
              <w:ind w:firstLineChars="100" w:firstLine="200"/>
              <w:rPr>
                <w:rFonts w:ascii="ＭＳ 明朝" w:hAnsi="ＭＳ 明朝"/>
                <w:sz w:val="20"/>
                <w:szCs w:val="20"/>
              </w:rPr>
            </w:pPr>
            <w:r w:rsidRPr="00400462">
              <w:rPr>
                <w:rFonts w:ascii="ＭＳ 明朝" w:hAnsi="ＭＳ 明朝" w:hint="eastAsia"/>
                <w:sz w:val="20"/>
                <w:szCs w:val="20"/>
              </w:rPr>
              <w:t xml:space="preserve">動を実施した。（○）　　</w:t>
            </w:r>
          </w:p>
          <w:p w14:paraId="35E8E099" w14:textId="77777777" w:rsidR="004803E2" w:rsidRPr="00400462" w:rsidRDefault="004803E2" w:rsidP="006332B2">
            <w:pPr>
              <w:spacing w:line="320" w:lineRule="exact"/>
              <w:ind w:left="200" w:hangingChars="100" w:hanging="200"/>
              <w:rPr>
                <w:rFonts w:ascii="ＭＳ 明朝" w:hAnsi="ＭＳ 明朝"/>
                <w:sz w:val="20"/>
                <w:szCs w:val="20"/>
              </w:rPr>
            </w:pPr>
            <w:r w:rsidRPr="00400462">
              <w:rPr>
                <w:rFonts w:ascii="ＭＳ 明朝" w:hAnsi="ＭＳ 明朝" w:hint="eastAsia"/>
                <w:sz w:val="20"/>
                <w:szCs w:val="20"/>
              </w:rPr>
              <w:t>イ</w:t>
            </w:r>
            <w:r w:rsidR="006332B2" w:rsidRPr="00400462">
              <w:rPr>
                <w:rFonts w:ascii="ＭＳ 明朝" w:hAnsi="ＭＳ 明朝" w:hint="eastAsia"/>
                <w:sz w:val="20"/>
                <w:szCs w:val="20"/>
              </w:rPr>
              <w:t>①</w:t>
            </w:r>
            <w:r w:rsidR="00F014F9" w:rsidRPr="00400462">
              <w:rPr>
                <w:rFonts w:ascii="ＭＳ 明朝" w:hAnsi="ＭＳ 明朝" w:hint="eastAsia"/>
                <w:sz w:val="20"/>
                <w:szCs w:val="20"/>
              </w:rPr>
              <w:t>連携協議会</w:t>
            </w:r>
            <w:r w:rsidR="00B448BF" w:rsidRPr="00400462">
              <w:rPr>
                <w:rFonts w:ascii="ＭＳ 明朝" w:hAnsi="ＭＳ 明朝" w:hint="eastAsia"/>
                <w:sz w:val="20"/>
                <w:szCs w:val="20"/>
              </w:rPr>
              <w:t>を</w:t>
            </w:r>
            <w:r w:rsidR="00045237" w:rsidRPr="00400462">
              <w:rPr>
                <w:rFonts w:ascii="ＭＳ 明朝" w:hAnsi="ＭＳ 明朝" w:hint="eastAsia"/>
                <w:sz w:val="20"/>
                <w:szCs w:val="20"/>
              </w:rPr>
              <w:t>４月に</w:t>
            </w:r>
            <w:r w:rsidR="00B448BF" w:rsidRPr="00400462">
              <w:rPr>
                <w:rFonts w:ascii="ＭＳ 明朝" w:hAnsi="ＭＳ 明朝" w:hint="eastAsia"/>
                <w:sz w:val="20"/>
                <w:szCs w:val="20"/>
              </w:rPr>
              <w:t>開催し、</w:t>
            </w:r>
            <w:r w:rsidR="00480587" w:rsidRPr="00400462">
              <w:rPr>
                <w:rFonts w:ascii="ＭＳ 明朝" w:hAnsi="ＭＳ 明朝" w:hint="eastAsia"/>
                <w:sz w:val="20"/>
                <w:szCs w:val="20"/>
              </w:rPr>
              <w:t>高等部</w:t>
            </w:r>
            <w:r w:rsidR="007F2AD9" w:rsidRPr="00400462">
              <w:rPr>
                <w:rFonts w:ascii="ＭＳ 明朝" w:hAnsi="ＭＳ 明朝" w:hint="eastAsia"/>
                <w:sz w:val="20"/>
                <w:szCs w:val="20"/>
              </w:rPr>
              <w:t>主催による教職員</w:t>
            </w:r>
            <w:r w:rsidR="00480587" w:rsidRPr="00400462">
              <w:rPr>
                <w:rFonts w:ascii="ＭＳ 明朝" w:hAnsi="ＭＳ 明朝" w:hint="eastAsia"/>
                <w:sz w:val="20"/>
                <w:szCs w:val="20"/>
              </w:rPr>
              <w:t>を対象としたスポーツセンターとの連携研修を年４回行った。（○）</w:t>
            </w:r>
          </w:p>
          <w:p w14:paraId="35E8E09B" w14:textId="015F0D9F" w:rsidR="006332B2" w:rsidRPr="00400462" w:rsidRDefault="004803E2" w:rsidP="00400462">
            <w:pPr>
              <w:spacing w:line="320" w:lineRule="exact"/>
              <w:ind w:leftChars="100" w:left="210"/>
              <w:rPr>
                <w:rFonts w:ascii="ＭＳ 明朝" w:hAnsi="ＭＳ 明朝" w:hint="eastAsia"/>
                <w:sz w:val="20"/>
                <w:szCs w:val="20"/>
              </w:rPr>
            </w:pPr>
            <w:r w:rsidRPr="00400462">
              <w:rPr>
                <w:rFonts w:ascii="ＭＳ 明朝" w:hAnsi="ＭＳ 明朝" w:hint="eastAsia"/>
                <w:sz w:val="20"/>
                <w:szCs w:val="20"/>
              </w:rPr>
              <w:t>②</w:t>
            </w:r>
            <w:r w:rsidR="00480587" w:rsidRPr="00400462">
              <w:rPr>
                <w:rFonts w:ascii="ＭＳ 明朝" w:hAnsi="ＭＳ 明朝" w:hint="eastAsia"/>
                <w:sz w:val="20"/>
                <w:szCs w:val="20"/>
              </w:rPr>
              <w:t>「ボッチャ」の体験研修を夏季休業中にセンターで行った</w:t>
            </w:r>
            <w:r w:rsidR="00045237" w:rsidRPr="00400462">
              <w:rPr>
                <w:rFonts w:ascii="ＭＳ 明朝" w:hAnsi="ＭＳ 明朝" w:hint="eastAsia"/>
                <w:sz w:val="20"/>
                <w:szCs w:val="20"/>
              </w:rPr>
              <w:t>が、授業へのセンター指導員の参加は、調整が難しく実施できなかった。</w:t>
            </w:r>
            <w:r w:rsidR="00480587" w:rsidRPr="00400462">
              <w:rPr>
                <w:rFonts w:ascii="ＭＳ 明朝" w:hAnsi="ＭＳ 明朝" w:hint="eastAsia"/>
                <w:sz w:val="20"/>
                <w:szCs w:val="20"/>
              </w:rPr>
              <w:t>（</w:t>
            </w:r>
            <w:r w:rsidR="00045237" w:rsidRPr="00400462">
              <w:rPr>
                <w:rFonts w:ascii="ＭＳ 明朝" w:hAnsi="ＭＳ 明朝" w:hint="eastAsia"/>
                <w:sz w:val="20"/>
                <w:szCs w:val="20"/>
              </w:rPr>
              <w:t>△</w:t>
            </w:r>
            <w:r w:rsidR="00480587" w:rsidRPr="00400462">
              <w:rPr>
                <w:rFonts w:ascii="ＭＳ 明朝" w:hAnsi="ＭＳ 明朝" w:hint="eastAsia"/>
                <w:sz w:val="20"/>
                <w:szCs w:val="20"/>
              </w:rPr>
              <w:t>）</w:t>
            </w:r>
          </w:p>
          <w:p w14:paraId="35E8E09C" w14:textId="4303EB72" w:rsidR="004803E2" w:rsidRPr="00400462" w:rsidRDefault="004803E2" w:rsidP="00E50B6C">
            <w:pPr>
              <w:spacing w:line="320" w:lineRule="exact"/>
              <w:rPr>
                <w:rFonts w:ascii="ＭＳ 明朝" w:hAnsi="ＭＳ 明朝"/>
                <w:sz w:val="20"/>
                <w:szCs w:val="20"/>
              </w:rPr>
            </w:pPr>
            <w:r w:rsidRPr="00400462">
              <w:rPr>
                <w:rFonts w:ascii="ＭＳ 明朝" w:hAnsi="ＭＳ 明朝" w:hint="eastAsia"/>
                <w:sz w:val="20"/>
                <w:szCs w:val="20"/>
              </w:rPr>
              <w:t>（２）</w:t>
            </w:r>
          </w:p>
          <w:p w14:paraId="35E8E09E" w14:textId="0EAAD932" w:rsidR="006332B2" w:rsidRPr="00400462" w:rsidRDefault="004803E2" w:rsidP="00400462">
            <w:pPr>
              <w:spacing w:line="320" w:lineRule="exact"/>
              <w:ind w:left="200" w:hangingChars="100" w:hanging="200"/>
              <w:rPr>
                <w:rFonts w:ascii="ＭＳ 明朝" w:hAnsi="ＭＳ 明朝" w:hint="eastAsia"/>
                <w:sz w:val="20"/>
                <w:szCs w:val="20"/>
              </w:rPr>
            </w:pPr>
            <w:r w:rsidRPr="00400462">
              <w:rPr>
                <w:rFonts w:ascii="ＭＳ 明朝" w:hAnsi="ＭＳ 明朝" w:hint="eastAsia"/>
                <w:sz w:val="20"/>
                <w:szCs w:val="20"/>
              </w:rPr>
              <w:t>ア</w:t>
            </w:r>
            <w:r w:rsidR="00E71427" w:rsidRPr="00400462">
              <w:rPr>
                <w:rFonts w:ascii="ＭＳ 明朝" w:hAnsi="ＭＳ 明朝" w:hint="eastAsia"/>
                <w:sz w:val="20"/>
                <w:szCs w:val="20"/>
              </w:rPr>
              <w:t xml:space="preserve">　スポーツセンターとの連携研修として、見学も含めた研修をセンター２回実施した。（</w:t>
            </w:r>
            <w:r w:rsidR="00EC33FF" w:rsidRPr="00400462">
              <w:rPr>
                <w:rFonts w:ascii="ＭＳ 明朝" w:hAnsi="ＭＳ 明朝" w:hint="eastAsia"/>
                <w:sz w:val="20"/>
                <w:szCs w:val="20"/>
              </w:rPr>
              <w:t>◎</w:t>
            </w:r>
            <w:r w:rsidR="00E71427" w:rsidRPr="00400462">
              <w:rPr>
                <w:rFonts w:ascii="ＭＳ 明朝" w:hAnsi="ＭＳ 明朝" w:hint="eastAsia"/>
                <w:sz w:val="20"/>
                <w:szCs w:val="20"/>
              </w:rPr>
              <w:t>）</w:t>
            </w:r>
          </w:p>
          <w:p w14:paraId="35E8E09F" w14:textId="77777777" w:rsidR="004803E2" w:rsidRPr="00400462" w:rsidRDefault="004803E2" w:rsidP="004803E2">
            <w:pPr>
              <w:spacing w:line="320" w:lineRule="exact"/>
              <w:rPr>
                <w:rFonts w:ascii="ＭＳ 明朝" w:hAnsi="ＭＳ 明朝"/>
                <w:sz w:val="20"/>
                <w:szCs w:val="20"/>
              </w:rPr>
            </w:pPr>
            <w:r w:rsidRPr="00400462">
              <w:rPr>
                <w:rFonts w:ascii="ＭＳ 明朝" w:hAnsi="ＭＳ 明朝" w:hint="eastAsia"/>
                <w:sz w:val="20"/>
                <w:szCs w:val="20"/>
              </w:rPr>
              <w:t>（３）</w:t>
            </w:r>
          </w:p>
          <w:p w14:paraId="35E8E0A1" w14:textId="7D254156" w:rsidR="00FB53B8" w:rsidRPr="004803E2" w:rsidRDefault="00317B50" w:rsidP="00400462">
            <w:pPr>
              <w:spacing w:line="320" w:lineRule="exact"/>
              <w:ind w:leftChars="100" w:left="210" w:firstLineChars="100" w:firstLine="200"/>
              <w:rPr>
                <w:rFonts w:ascii="ＭＳ 明朝" w:hAnsi="ＭＳ 明朝" w:hint="eastAsia"/>
                <w:sz w:val="20"/>
                <w:szCs w:val="20"/>
              </w:rPr>
            </w:pPr>
            <w:r w:rsidRPr="00400462">
              <w:rPr>
                <w:rFonts w:ascii="ＭＳ 明朝" w:hAnsi="ＭＳ 明朝" w:hint="eastAsia"/>
                <w:sz w:val="20"/>
                <w:szCs w:val="20"/>
              </w:rPr>
              <w:t>３月１日現在で42</w:t>
            </w:r>
            <w:r w:rsidR="004803E2" w:rsidRPr="00400462">
              <w:rPr>
                <w:rFonts w:ascii="ＭＳ 明朝" w:hAnsi="ＭＳ 明朝" w:hint="eastAsia"/>
                <w:sz w:val="20"/>
                <w:szCs w:val="20"/>
              </w:rPr>
              <w:t>回のブログ更新</w:t>
            </w:r>
            <w:r w:rsidR="00FB53B8" w:rsidRPr="00400462">
              <w:rPr>
                <w:rFonts w:ascii="ＭＳ 明朝" w:hAnsi="ＭＳ 明朝" w:hint="eastAsia"/>
                <w:sz w:val="20"/>
                <w:szCs w:val="20"/>
              </w:rPr>
              <w:t>ができている。</w:t>
            </w:r>
            <w:r w:rsidR="00CB6829" w:rsidRPr="00400462">
              <w:rPr>
                <w:rFonts w:ascii="ＭＳ 明朝" w:hAnsi="ＭＳ 明朝" w:hint="eastAsia"/>
                <w:sz w:val="20"/>
                <w:szCs w:val="20"/>
              </w:rPr>
              <w:t>ホームページでの学校の情報提供に関する保護者満足度は、82</w:t>
            </w:r>
            <w:r w:rsidR="00E71427" w:rsidRPr="00400462">
              <w:rPr>
                <w:rFonts w:ascii="ＭＳ 明朝" w:hAnsi="ＭＳ 明朝" w:hint="eastAsia"/>
                <w:sz w:val="20"/>
                <w:szCs w:val="20"/>
              </w:rPr>
              <w:t>％</w:t>
            </w:r>
            <w:r w:rsidR="00FB53B8" w:rsidRPr="00400462">
              <w:rPr>
                <w:rFonts w:ascii="ＭＳ 明朝" w:hAnsi="ＭＳ 明朝" w:hint="eastAsia"/>
                <w:sz w:val="20"/>
                <w:szCs w:val="20"/>
              </w:rPr>
              <w:t>であった。</w:t>
            </w:r>
            <w:r w:rsidR="00E71427" w:rsidRPr="00400462">
              <w:rPr>
                <w:rFonts w:ascii="ＭＳ 明朝" w:hAnsi="ＭＳ 明朝" w:hint="eastAsia"/>
                <w:sz w:val="20"/>
                <w:szCs w:val="20"/>
              </w:rPr>
              <w:t>（</w:t>
            </w:r>
            <w:r w:rsidR="00CB6829" w:rsidRPr="00400462">
              <w:rPr>
                <w:rFonts w:ascii="ＭＳ 明朝" w:hAnsi="ＭＳ 明朝" w:hint="eastAsia"/>
                <w:sz w:val="20"/>
                <w:szCs w:val="20"/>
              </w:rPr>
              <w:t>△</w:t>
            </w:r>
            <w:r w:rsidR="00E71427" w:rsidRPr="00400462">
              <w:rPr>
                <w:rFonts w:ascii="ＭＳ 明朝" w:hAnsi="ＭＳ 明朝" w:hint="eastAsia"/>
                <w:sz w:val="20"/>
                <w:szCs w:val="20"/>
              </w:rPr>
              <w:t>）</w:t>
            </w:r>
          </w:p>
        </w:tc>
      </w:tr>
    </w:tbl>
    <w:p w14:paraId="35E8E0A3" w14:textId="77777777"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41DDD" w14:textId="77777777" w:rsidR="00696DF1" w:rsidRDefault="00696DF1">
      <w:r>
        <w:separator/>
      </w:r>
    </w:p>
  </w:endnote>
  <w:endnote w:type="continuationSeparator" w:id="0">
    <w:p w14:paraId="06FBB681" w14:textId="77777777" w:rsidR="00696DF1" w:rsidRDefault="0069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797" w14:textId="77777777" w:rsidR="00696DF1" w:rsidRDefault="00696DF1">
      <w:r>
        <w:separator/>
      </w:r>
    </w:p>
  </w:footnote>
  <w:footnote w:type="continuationSeparator" w:id="0">
    <w:p w14:paraId="3E709EAB" w14:textId="77777777" w:rsidR="00696DF1" w:rsidRDefault="0069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E0A8" w14:textId="58C20714" w:rsidR="00132D6F" w:rsidRDefault="0040046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6426">
      <w:rPr>
        <w:rFonts w:ascii="ＭＳ ゴシック" w:eastAsia="ＭＳ ゴシック" w:hAnsi="ＭＳ ゴシック" w:hint="eastAsia"/>
        <w:sz w:val="20"/>
        <w:szCs w:val="20"/>
      </w:rPr>
      <w:t>Ｓ３１</w:t>
    </w:r>
  </w:p>
  <w:p w14:paraId="35E8E0A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5E8E0A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46426">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F54"/>
    <w:rsid w:val="00013C0C"/>
    <w:rsid w:val="00014126"/>
    <w:rsid w:val="00014961"/>
    <w:rsid w:val="000156EF"/>
    <w:rsid w:val="00023851"/>
    <w:rsid w:val="00031A86"/>
    <w:rsid w:val="000354D4"/>
    <w:rsid w:val="00035E16"/>
    <w:rsid w:val="00045237"/>
    <w:rsid w:val="00045480"/>
    <w:rsid w:val="000461F9"/>
    <w:rsid w:val="000524AE"/>
    <w:rsid w:val="00054DB4"/>
    <w:rsid w:val="000724B0"/>
    <w:rsid w:val="0007431B"/>
    <w:rsid w:val="00091587"/>
    <w:rsid w:val="0009658C"/>
    <w:rsid w:val="000967CE"/>
    <w:rsid w:val="000A1890"/>
    <w:rsid w:val="000B0C54"/>
    <w:rsid w:val="000B2C30"/>
    <w:rsid w:val="000B395F"/>
    <w:rsid w:val="000B50AE"/>
    <w:rsid w:val="000B554B"/>
    <w:rsid w:val="000B7F10"/>
    <w:rsid w:val="000C0CDB"/>
    <w:rsid w:val="000C73CF"/>
    <w:rsid w:val="000D07B0"/>
    <w:rsid w:val="000D1B70"/>
    <w:rsid w:val="000D7707"/>
    <w:rsid w:val="000D7C02"/>
    <w:rsid w:val="000E1F4D"/>
    <w:rsid w:val="000E5470"/>
    <w:rsid w:val="000E6B9D"/>
    <w:rsid w:val="000F011A"/>
    <w:rsid w:val="000F0FA0"/>
    <w:rsid w:val="000F3815"/>
    <w:rsid w:val="000F7917"/>
    <w:rsid w:val="000F7B2E"/>
    <w:rsid w:val="00100533"/>
    <w:rsid w:val="00100CC5"/>
    <w:rsid w:val="00103546"/>
    <w:rsid w:val="001112AC"/>
    <w:rsid w:val="00112A5C"/>
    <w:rsid w:val="001218A7"/>
    <w:rsid w:val="00127BB5"/>
    <w:rsid w:val="00132D6F"/>
    <w:rsid w:val="00134824"/>
    <w:rsid w:val="00135990"/>
    <w:rsid w:val="00135CE9"/>
    <w:rsid w:val="00137359"/>
    <w:rsid w:val="00145D50"/>
    <w:rsid w:val="00157860"/>
    <w:rsid w:val="0018261A"/>
    <w:rsid w:val="00184B1B"/>
    <w:rsid w:val="00192419"/>
    <w:rsid w:val="00193569"/>
    <w:rsid w:val="00195DCF"/>
    <w:rsid w:val="001A4539"/>
    <w:rsid w:val="001B38EB"/>
    <w:rsid w:val="001C58F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360"/>
    <w:rsid w:val="00267D3C"/>
    <w:rsid w:val="00271252"/>
    <w:rsid w:val="0027129F"/>
    <w:rsid w:val="00274864"/>
    <w:rsid w:val="00277476"/>
    <w:rsid w:val="00277761"/>
    <w:rsid w:val="00295EB2"/>
    <w:rsid w:val="0029712A"/>
    <w:rsid w:val="002A0AA7"/>
    <w:rsid w:val="002A0B2F"/>
    <w:rsid w:val="002A148E"/>
    <w:rsid w:val="002A5F31"/>
    <w:rsid w:val="002A766F"/>
    <w:rsid w:val="002B0BC8"/>
    <w:rsid w:val="002B3BE1"/>
    <w:rsid w:val="002B690B"/>
    <w:rsid w:val="002C40DD"/>
    <w:rsid w:val="002C423D"/>
    <w:rsid w:val="002F554A"/>
    <w:rsid w:val="002F608A"/>
    <w:rsid w:val="002F62DD"/>
    <w:rsid w:val="002F6E1B"/>
    <w:rsid w:val="00301498"/>
    <w:rsid w:val="00301B59"/>
    <w:rsid w:val="003029E3"/>
    <w:rsid w:val="00302EB2"/>
    <w:rsid w:val="0030555A"/>
    <w:rsid w:val="00305D0E"/>
    <w:rsid w:val="00310645"/>
    <w:rsid w:val="0031492C"/>
    <w:rsid w:val="00317B50"/>
    <w:rsid w:val="00324B67"/>
    <w:rsid w:val="00334F83"/>
    <w:rsid w:val="00336089"/>
    <w:rsid w:val="003551CD"/>
    <w:rsid w:val="0036174C"/>
    <w:rsid w:val="00364F35"/>
    <w:rsid w:val="00365BDC"/>
    <w:rsid w:val="003730D3"/>
    <w:rsid w:val="0037367C"/>
    <w:rsid w:val="0037506F"/>
    <w:rsid w:val="00384C02"/>
    <w:rsid w:val="00386133"/>
    <w:rsid w:val="00387317"/>
    <w:rsid w:val="00387D41"/>
    <w:rsid w:val="00397352"/>
    <w:rsid w:val="003A3356"/>
    <w:rsid w:val="003A62E8"/>
    <w:rsid w:val="003C503E"/>
    <w:rsid w:val="003C5AEC"/>
    <w:rsid w:val="003D288C"/>
    <w:rsid w:val="003D2C9D"/>
    <w:rsid w:val="003D71A7"/>
    <w:rsid w:val="003D7473"/>
    <w:rsid w:val="003E08B6"/>
    <w:rsid w:val="003E55A0"/>
    <w:rsid w:val="003F5C56"/>
    <w:rsid w:val="003F6EF9"/>
    <w:rsid w:val="00400462"/>
    <w:rsid w:val="00400648"/>
    <w:rsid w:val="004008F2"/>
    <w:rsid w:val="00407905"/>
    <w:rsid w:val="00414618"/>
    <w:rsid w:val="00416A59"/>
    <w:rsid w:val="004243CF"/>
    <w:rsid w:val="004245A1"/>
    <w:rsid w:val="00427E0B"/>
    <w:rsid w:val="004312EE"/>
    <w:rsid w:val="004368AD"/>
    <w:rsid w:val="00436BBA"/>
    <w:rsid w:val="004400F7"/>
    <w:rsid w:val="00441743"/>
    <w:rsid w:val="00445E74"/>
    <w:rsid w:val="00454AF4"/>
    <w:rsid w:val="004552E5"/>
    <w:rsid w:val="00455DD0"/>
    <w:rsid w:val="00460710"/>
    <w:rsid w:val="00460F8E"/>
    <w:rsid w:val="004632FA"/>
    <w:rsid w:val="00464479"/>
    <w:rsid w:val="00465B85"/>
    <w:rsid w:val="004803E2"/>
    <w:rsid w:val="00480587"/>
    <w:rsid w:val="0048087F"/>
    <w:rsid w:val="00480EB4"/>
    <w:rsid w:val="004930C6"/>
    <w:rsid w:val="004949CC"/>
    <w:rsid w:val="00497ABE"/>
    <w:rsid w:val="004A1605"/>
    <w:rsid w:val="004A7442"/>
    <w:rsid w:val="004B1E2D"/>
    <w:rsid w:val="004C1B92"/>
    <w:rsid w:val="004C2F46"/>
    <w:rsid w:val="004C5101"/>
    <w:rsid w:val="004C5A47"/>
    <w:rsid w:val="004C6D4A"/>
    <w:rsid w:val="004D1BCF"/>
    <w:rsid w:val="004D28A8"/>
    <w:rsid w:val="004D70F9"/>
    <w:rsid w:val="004E08FB"/>
    <w:rsid w:val="004E2A1D"/>
    <w:rsid w:val="004E3692"/>
    <w:rsid w:val="004F2B87"/>
    <w:rsid w:val="004F3627"/>
    <w:rsid w:val="00500AF9"/>
    <w:rsid w:val="00502EF2"/>
    <w:rsid w:val="005127A3"/>
    <w:rsid w:val="0051706C"/>
    <w:rsid w:val="0052580C"/>
    <w:rsid w:val="005261C4"/>
    <w:rsid w:val="00526530"/>
    <w:rsid w:val="0052778E"/>
    <w:rsid w:val="005446F9"/>
    <w:rsid w:val="0054712D"/>
    <w:rsid w:val="00557F60"/>
    <w:rsid w:val="00565B55"/>
    <w:rsid w:val="005713F1"/>
    <w:rsid w:val="00575298"/>
    <w:rsid w:val="00577DE4"/>
    <w:rsid w:val="00582DA9"/>
    <w:rsid w:val="005846E8"/>
    <w:rsid w:val="00585D6A"/>
    <w:rsid w:val="00586254"/>
    <w:rsid w:val="005875B4"/>
    <w:rsid w:val="0059472B"/>
    <w:rsid w:val="00597E7D"/>
    <w:rsid w:val="00597FBA"/>
    <w:rsid w:val="005A2C72"/>
    <w:rsid w:val="005A3738"/>
    <w:rsid w:val="005B0FAD"/>
    <w:rsid w:val="005B66F8"/>
    <w:rsid w:val="005C2C84"/>
    <w:rsid w:val="005C7146"/>
    <w:rsid w:val="005D23B5"/>
    <w:rsid w:val="005D41A3"/>
    <w:rsid w:val="005E218B"/>
    <w:rsid w:val="005E28D2"/>
    <w:rsid w:val="005E3C2A"/>
    <w:rsid w:val="005E535C"/>
    <w:rsid w:val="005F2C9F"/>
    <w:rsid w:val="00606705"/>
    <w:rsid w:val="0061051D"/>
    <w:rsid w:val="00611B70"/>
    <w:rsid w:val="00616A1C"/>
    <w:rsid w:val="006206CE"/>
    <w:rsid w:val="00624A4E"/>
    <w:rsid w:val="00626AE2"/>
    <w:rsid w:val="00627FC9"/>
    <w:rsid w:val="00630EC1"/>
    <w:rsid w:val="00631815"/>
    <w:rsid w:val="006332B2"/>
    <w:rsid w:val="00634F9A"/>
    <w:rsid w:val="00637161"/>
    <w:rsid w:val="00644AE0"/>
    <w:rsid w:val="00646426"/>
    <w:rsid w:val="00647631"/>
    <w:rsid w:val="006478E9"/>
    <w:rsid w:val="00650ED2"/>
    <w:rsid w:val="0065302E"/>
    <w:rsid w:val="00654787"/>
    <w:rsid w:val="006567B2"/>
    <w:rsid w:val="00656B78"/>
    <w:rsid w:val="00663113"/>
    <w:rsid w:val="006632F1"/>
    <w:rsid w:val="006751CD"/>
    <w:rsid w:val="006768F1"/>
    <w:rsid w:val="00677D92"/>
    <w:rsid w:val="0068292C"/>
    <w:rsid w:val="00696DF1"/>
    <w:rsid w:val="006971F3"/>
    <w:rsid w:val="006B4E60"/>
    <w:rsid w:val="006B5B51"/>
    <w:rsid w:val="006B5B70"/>
    <w:rsid w:val="006C220F"/>
    <w:rsid w:val="006C5797"/>
    <w:rsid w:val="006C7FE8"/>
    <w:rsid w:val="006D4F17"/>
    <w:rsid w:val="006D54AE"/>
    <w:rsid w:val="006D5A31"/>
    <w:rsid w:val="006E0947"/>
    <w:rsid w:val="006E5CB2"/>
    <w:rsid w:val="006F4599"/>
    <w:rsid w:val="00701AD6"/>
    <w:rsid w:val="00703386"/>
    <w:rsid w:val="00712D45"/>
    <w:rsid w:val="00715D03"/>
    <w:rsid w:val="0071748A"/>
    <w:rsid w:val="00717D96"/>
    <w:rsid w:val="0072763C"/>
    <w:rsid w:val="00727B59"/>
    <w:rsid w:val="00735E63"/>
    <w:rsid w:val="0074118C"/>
    <w:rsid w:val="007520A2"/>
    <w:rsid w:val="007541E8"/>
    <w:rsid w:val="0075612D"/>
    <w:rsid w:val="007578CC"/>
    <w:rsid w:val="0076055B"/>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1489"/>
    <w:rsid w:val="007F2AD9"/>
    <w:rsid w:val="007F4C68"/>
    <w:rsid w:val="007F5A7B"/>
    <w:rsid w:val="007F7499"/>
    <w:rsid w:val="008101A4"/>
    <w:rsid w:val="00827C74"/>
    <w:rsid w:val="008333AC"/>
    <w:rsid w:val="008455F4"/>
    <w:rsid w:val="00846797"/>
    <w:rsid w:val="00846BAB"/>
    <w:rsid w:val="00853545"/>
    <w:rsid w:val="00854101"/>
    <w:rsid w:val="008563E0"/>
    <w:rsid w:val="00866790"/>
    <w:rsid w:val="0086696C"/>
    <w:rsid w:val="008678F7"/>
    <w:rsid w:val="0087170D"/>
    <w:rsid w:val="008741C2"/>
    <w:rsid w:val="00881B0C"/>
    <w:rsid w:val="00885FB9"/>
    <w:rsid w:val="008912ED"/>
    <w:rsid w:val="0089387E"/>
    <w:rsid w:val="00897939"/>
    <w:rsid w:val="008A315D"/>
    <w:rsid w:val="008A31DA"/>
    <w:rsid w:val="008A5D1C"/>
    <w:rsid w:val="008A63F1"/>
    <w:rsid w:val="008B091B"/>
    <w:rsid w:val="008C533F"/>
    <w:rsid w:val="008C6685"/>
    <w:rsid w:val="008D3E85"/>
    <w:rsid w:val="008E1182"/>
    <w:rsid w:val="008E62B7"/>
    <w:rsid w:val="008F21F1"/>
    <w:rsid w:val="008F317E"/>
    <w:rsid w:val="00901F20"/>
    <w:rsid w:val="00912665"/>
    <w:rsid w:val="00924266"/>
    <w:rsid w:val="00937457"/>
    <w:rsid w:val="00937600"/>
    <w:rsid w:val="009470D0"/>
    <w:rsid w:val="00947184"/>
    <w:rsid w:val="00947C4F"/>
    <w:rsid w:val="00953790"/>
    <w:rsid w:val="0096649A"/>
    <w:rsid w:val="00971A46"/>
    <w:rsid w:val="009817F2"/>
    <w:rsid w:val="009835B8"/>
    <w:rsid w:val="009870A5"/>
    <w:rsid w:val="009919BC"/>
    <w:rsid w:val="0099409D"/>
    <w:rsid w:val="0099496E"/>
    <w:rsid w:val="00996A2A"/>
    <w:rsid w:val="009B19F2"/>
    <w:rsid w:val="009B1C3D"/>
    <w:rsid w:val="009B365C"/>
    <w:rsid w:val="009B4DEB"/>
    <w:rsid w:val="009B5AD2"/>
    <w:rsid w:val="009D31EC"/>
    <w:rsid w:val="009D361E"/>
    <w:rsid w:val="009D59B4"/>
    <w:rsid w:val="009D6553"/>
    <w:rsid w:val="00A07A63"/>
    <w:rsid w:val="00A12A53"/>
    <w:rsid w:val="00A163D5"/>
    <w:rsid w:val="00A16862"/>
    <w:rsid w:val="00A16E26"/>
    <w:rsid w:val="00A204E1"/>
    <w:rsid w:val="00A225C1"/>
    <w:rsid w:val="00A37383"/>
    <w:rsid w:val="00A409AD"/>
    <w:rsid w:val="00A451F7"/>
    <w:rsid w:val="00A4701B"/>
    <w:rsid w:val="00A47ADC"/>
    <w:rsid w:val="00A653FF"/>
    <w:rsid w:val="00A81BA8"/>
    <w:rsid w:val="00A87AEC"/>
    <w:rsid w:val="00A920A8"/>
    <w:rsid w:val="00A9400C"/>
    <w:rsid w:val="00A95973"/>
    <w:rsid w:val="00AA4BF8"/>
    <w:rsid w:val="00AA540D"/>
    <w:rsid w:val="00AB2E00"/>
    <w:rsid w:val="00AC3438"/>
    <w:rsid w:val="00AC3902"/>
    <w:rsid w:val="00AD1081"/>
    <w:rsid w:val="00AD123A"/>
    <w:rsid w:val="00AD3212"/>
    <w:rsid w:val="00AD64C2"/>
    <w:rsid w:val="00AD6B69"/>
    <w:rsid w:val="00AD6CC7"/>
    <w:rsid w:val="00AE0DFA"/>
    <w:rsid w:val="00AE2843"/>
    <w:rsid w:val="00AF7084"/>
    <w:rsid w:val="00B00840"/>
    <w:rsid w:val="00B008B1"/>
    <w:rsid w:val="00B05652"/>
    <w:rsid w:val="00B063A9"/>
    <w:rsid w:val="00B118D0"/>
    <w:rsid w:val="00B131DD"/>
    <w:rsid w:val="00B20620"/>
    <w:rsid w:val="00B24BA4"/>
    <w:rsid w:val="00B25096"/>
    <w:rsid w:val="00B27B3C"/>
    <w:rsid w:val="00B3243C"/>
    <w:rsid w:val="00B34710"/>
    <w:rsid w:val="00B350E4"/>
    <w:rsid w:val="00B42334"/>
    <w:rsid w:val="00B42CBA"/>
    <w:rsid w:val="00B43DB1"/>
    <w:rsid w:val="00B44397"/>
    <w:rsid w:val="00B448BF"/>
    <w:rsid w:val="00B44B20"/>
    <w:rsid w:val="00B466D8"/>
    <w:rsid w:val="00B52BB6"/>
    <w:rsid w:val="00B6294D"/>
    <w:rsid w:val="00B65B49"/>
    <w:rsid w:val="00B66ED2"/>
    <w:rsid w:val="00B675AC"/>
    <w:rsid w:val="00B7090D"/>
    <w:rsid w:val="00B75528"/>
    <w:rsid w:val="00B8044F"/>
    <w:rsid w:val="00B814A7"/>
    <w:rsid w:val="00B850FE"/>
    <w:rsid w:val="00B854CE"/>
    <w:rsid w:val="00B90CDA"/>
    <w:rsid w:val="00B91E68"/>
    <w:rsid w:val="00B94DEA"/>
    <w:rsid w:val="00BB1121"/>
    <w:rsid w:val="00BB5396"/>
    <w:rsid w:val="00BC40F4"/>
    <w:rsid w:val="00BC55F6"/>
    <w:rsid w:val="00BC7041"/>
    <w:rsid w:val="00BD6470"/>
    <w:rsid w:val="00BD69B1"/>
    <w:rsid w:val="00BE1991"/>
    <w:rsid w:val="00BE3C22"/>
    <w:rsid w:val="00BE47DD"/>
    <w:rsid w:val="00BE49F0"/>
    <w:rsid w:val="00BE62AE"/>
    <w:rsid w:val="00BF3A51"/>
    <w:rsid w:val="00BF432C"/>
    <w:rsid w:val="00BF4946"/>
    <w:rsid w:val="00BF59FB"/>
    <w:rsid w:val="00C0026F"/>
    <w:rsid w:val="00C02630"/>
    <w:rsid w:val="00C03CE3"/>
    <w:rsid w:val="00C0740C"/>
    <w:rsid w:val="00C158A6"/>
    <w:rsid w:val="00C17F2E"/>
    <w:rsid w:val="00C33FF4"/>
    <w:rsid w:val="00C352B8"/>
    <w:rsid w:val="00C3706C"/>
    <w:rsid w:val="00C37416"/>
    <w:rsid w:val="00C4150D"/>
    <w:rsid w:val="00C41AF8"/>
    <w:rsid w:val="00C43728"/>
    <w:rsid w:val="00C439C5"/>
    <w:rsid w:val="00C4635D"/>
    <w:rsid w:val="00C47346"/>
    <w:rsid w:val="00C56AE4"/>
    <w:rsid w:val="00C73B98"/>
    <w:rsid w:val="00C81CD5"/>
    <w:rsid w:val="00C87770"/>
    <w:rsid w:val="00C97C29"/>
    <w:rsid w:val="00CA70DE"/>
    <w:rsid w:val="00CB2D93"/>
    <w:rsid w:val="00CB4BC6"/>
    <w:rsid w:val="00CB5D88"/>
    <w:rsid w:val="00CB5DEC"/>
    <w:rsid w:val="00CB6829"/>
    <w:rsid w:val="00CC03B1"/>
    <w:rsid w:val="00CC19D9"/>
    <w:rsid w:val="00CD085F"/>
    <w:rsid w:val="00CE2D05"/>
    <w:rsid w:val="00CE323E"/>
    <w:rsid w:val="00CE5ADB"/>
    <w:rsid w:val="00CE6CBD"/>
    <w:rsid w:val="00CF0218"/>
    <w:rsid w:val="00CF1922"/>
    <w:rsid w:val="00CF2FD9"/>
    <w:rsid w:val="00CF33FF"/>
    <w:rsid w:val="00D0286E"/>
    <w:rsid w:val="00D0467C"/>
    <w:rsid w:val="00D07F2D"/>
    <w:rsid w:val="00D1608B"/>
    <w:rsid w:val="00D23660"/>
    <w:rsid w:val="00D37257"/>
    <w:rsid w:val="00D41C37"/>
    <w:rsid w:val="00D62464"/>
    <w:rsid w:val="00D726CB"/>
    <w:rsid w:val="00D77C73"/>
    <w:rsid w:val="00D77D0D"/>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2385A"/>
    <w:rsid w:val="00E25F2C"/>
    <w:rsid w:val="00E3062C"/>
    <w:rsid w:val="00E331F1"/>
    <w:rsid w:val="00E34C87"/>
    <w:rsid w:val="00E454D0"/>
    <w:rsid w:val="00E50B6C"/>
    <w:rsid w:val="00E53EE3"/>
    <w:rsid w:val="00E56A95"/>
    <w:rsid w:val="00E600AD"/>
    <w:rsid w:val="00E67370"/>
    <w:rsid w:val="00E679B2"/>
    <w:rsid w:val="00E71427"/>
    <w:rsid w:val="00E73DA5"/>
    <w:rsid w:val="00E87E7A"/>
    <w:rsid w:val="00E92928"/>
    <w:rsid w:val="00EA05FD"/>
    <w:rsid w:val="00EA0821"/>
    <w:rsid w:val="00EA12D0"/>
    <w:rsid w:val="00EA2B01"/>
    <w:rsid w:val="00EA5C58"/>
    <w:rsid w:val="00EA60B8"/>
    <w:rsid w:val="00EA6BCB"/>
    <w:rsid w:val="00EB3DB7"/>
    <w:rsid w:val="00EB4A00"/>
    <w:rsid w:val="00EC33FF"/>
    <w:rsid w:val="00EC5FAE"/>
    <w:rsid w:val="00ED2AB2"/>
    <w:rsid w:val="00ED5214"/>
    <w:rsid w:val="00EE74A1"/>
    <w:rsid w:val="00EE7E25"/>
    <w:rsid w:val="00EF1275"/>
    <w:rsid w:val="00EF69A0"/>
    <w:rsid w:val="00F014F9"/>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809"/>
    <w:rsid w:val="00F974C2"/>
    <w:rsid w:val="00FA207F"/>
    <w:rsid w:val="00FA7C86"/>
    <w:rsid w:val="00FB53B8"/>
    <w:rsid w:val="00FC71A1"/>
    <w:rsid w:val="00FD5C8E"/>
    <w:rsid w:val="00FD75F2"/>
    <w:rsid w:val="00FD7E65"/>
    <w:rsid w:val="00FE0692"/>
    <w:rsid w:val="00FE11A5"/>
    <w:rsid w:val="00FE42E7"/>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E8DF40"/>
  <w15:docId w15:val="{18CDBAD2-C344-4A13-B624-D59F0AFD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4E9B-B763-4AC3-A58C-493A82FAE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6730F-8343-4DFD-A119-59B0E5E5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7C7015-BA5F-4586-B0FA-FCB25A5C13EF}">
  <ds:schemaRefs>
    <ds:schemaRef ds:uri="http://schemas.microsoft.com/sharepoint/v3/contenttype/forms"/>
  </ds:schemaRefs>
</ds:datastoreItem>
</file>

<file path=customXml/itemProps4.xml><?xml version="1.0" encoding="utf-8"?>
<ds:datastoreItem xmlns:ds="http://schemas.openxmlformats.org/officeDocument/2006/customXml" ds:itemID="{41E48A9D-EDFF-4092-9C54-A51D3134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1247</Words>
  <Characters>7111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2019-01-31T09:10:00Z</cp:lastPrinted>
  <dcterms:created xsi:type="dcterms:W3CDTF">2019-04-05T05:19:00Z</dcterms:created>
  <dcterms:modified xsi:type="dcterms:W3CDTF">2019-04-21T03:45:00Z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