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Default="002B4A19" w:rsidP="005D6EED">
      <w:pPr>
        <w:wordWrap w:val="0"/>
        <w:spacing w:line="360" w:lineRule="exact"/>
        <w:ind w:rightChars="100" w:right="210"/>
        <w:jc w:val="right"/>
        <w:rPr>
          <w:rFonts w:ascii="ＭＳ 明朝" w:hAnsi="ＭＳ 明朝"/>
          <w:b/>
          <w:sz w:val="24"/>
        </w:rPr>
      </w:pPr>
      <w:r w:rsidRPr="00082831">
        <w:rPr>
          <w:rFonts w:ascii="ＭＳ 明朝" w:hAnsi="ＭＳ 明朝" w:hint="eastAsia"/>
          <w:b/>
          <w:sz w:val="24"/>
        </w:rPr>
        <w:t xml:space="preserve">校長　</w:t>
      </w:r>
      <w:r w:rsidR="00CC3502">
        <w:rPr>
          <w:rFonts w:ascii="ＭＳ 明朝" w:hAnsi="ＭＳ 明朝" w:hint="eastAsia"/>
          <w:b/>
          <w:sz w:val="24"/>
        </w:rPr>
        <w:t>溝端　茂樹</w:t>
      </w:r>
    </w:p>
    <w:p w:rsidR="002C4315" w:rsidRPr="00082831" w:rsidRDefault="002C4315" w:rsidP="009B365C">
      <w:pPr>
        <w:spacing w:line="360" w:lineRule="exact"/>
        <w:ind w:rightChars="100" w:right="210"/>
        <w:jc w:val="right"/>
        <w:rPr>
          <w:rFonts w:ascii="ＭＳ 明朝" w:hAnsi="ＭＳ 明朝"/>
          <w:b/>
          <w:sz w:val="24"/>
        </w:rPr>
      </w:pPr>
    </w:p>
    <w:p w:rsidR="0037367C" w:rsidRPr="006A6FF9" w:rsidRDefault="006272B0" w:rsidP="009B365C">
      <w:pPr>
        <w:spacing w:line="360" w:lineRule="exact"/>
        <w:ind w:rightChars="-326" w:right="-685"/>
        <w:jc w:val="center"/>
        <w:rPr>
          <w:rFonts w:ascii="ＭＳ 明朝" w:hAnsi="ＭＳ 明朝"/>
          <w:sz w:val="32"/>
          <w:szCs w:val="32"/>
        </w:rPr>
      </w:pPr>
      <w:r w:rsidRPr="006A6FF9">
        <w:rPr>
          <w:rFonts w:ascii="ＭＳ ゴシック" w:eastAsia="ＭＳ ゴシック" w:hAnsi="ＭＳ ゴシック" w:hint="eastAsia"/>
          <w:sz w:val="32"/>
          <w:szCs w:val="32"/>
        </w:rPr>
        <w:t>平成</w:t>
      </w:r>
      <w:r w:rsidR="00C35B2D">
        <w:rPr>
          <w:rFonts w:ascii="ＭＳ ゴシック" w:eastAsia="ＭＳ ゴシック" w:hAnsi="ＭＳ ゴシック" w:hint="eastAsia"/>
          <w:sz w:val="32"/>
          <w:szCs w:val="32"/>
        </w:rPr>
        <w:t>30</w:t>
      </w:r>
      <w:r w:rsidRPr="006A6FF9">
        <w:rPr>
          <w:rFonts w:ascii="ＭＳ ゴシック" w:eastAsia="ＭＳ ゴシック" w:hAnsi="ＭＳ ゴシック" w:hint="eastAsia"/>
          <w:sz w:val="32"/>
          <w:szCs w:val="32"/>
        </w:rPr>
        <w:t>年度　学校経営計画及び学校評価</w:t>
      </w:r>
    </w:p>
    <w:p w:rsidR="00A920A8" w:rsidRPr="00D27AA6" w:rsidRDefault="00A920A8" w:rsidP="009B365C">
      <w:pPr>
        <w:spacing w:line="360" w:lineRule="exact"/>
        <w:ind w:rightChars="-326" w:right="-685"/>
        <w:jc w:val="center"/>
        <w:rPr>
          <w:rFonts w:ascii="ＭＳ 明朝" w:hAnsi="ＭＳ 明朝"/>
          <w:sz w:val="32"/>
          <w:szCs w:val="32"/>
        </w:rPr>
      </w:pPr>
    </w:p>
    <w:p w:rsidR="000F7917" w:rsidRPr="006A6FF9" w:rsidRDefault="005846E8" w:rsidP="004245A1">
      <w:pPr>
        <w:spacing w:line="300" w:lineRule="exact"/>
        <w:ind w:hanging="187"/>
        <w:jc w:val="left"/>
        <w:rPr>
          <w:rFonts w:ascii="ＭＳ 明朝" w:hAnsi="ＭＳ 明朝"/>
          <w:szCs w:val="21"/>
        </w:rPr>
      </w:pPr>
      <w:r w:rsidRPr="006A6FF9">
        <w:rPr>
          <w:rFonts w:ascii="ＭＳ 明朝" w:hAnsi="ＭＳ 明朝"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6A6FF9" w:rsidTr="000354D4">
        <w:trPr>
          <w:jc w:val="center"/>
        </w:trPr>
        <w:tc>
          <w:tcPr>
            <w:tcW w:w="14944" w:type="dxa"/>
            <w:shd w:val="clear" w:color="auto" w:fill="auto"/>
          </w:tcPr>
          <w:p w:rsidR="00D94170" w:rsidRPr="00AF2A09" w:rsidRDefault="00D94170" w:rsidP="00AF2A09">
            <w:pPr>
              <w:spacing w:line="360" w:lineRule="exact"/>
              <w:ind w:firstLineChars="100" w:firstLine="280"/>
              <w:rPr>
                <w:rFonts w:ascii="ＭＳ 明朝" w:hAnsi="ＭＳ 明朝"/>
                <w:color w:val="FFFFFF" w:themeColor="background1"/>
                <w:sz w:val="24"/>
              </w:rPr>
            </w:pPr>
            <w:r w:rsidRPr="00AF2A09">
              <w:rPr>
                <w:rFonts w:asciiTheme="majorEastAsia" w:eastAsiaTheme="majorEastAsia" w:hAnsiTheme="majorEastAsia" w:hint="eastAsia"/>
                <w:color w:val="FFFFFF" w:themeColor="background1"/>
                <w:sz w:val="28"/>
                <w:szCs w:val="28"/>
                <w:highlight w:val="black"/>
              </w:rPr>
              <w:t>教育目標</w:t>
            </w:r>
            <w:r w:rsidR="00AF2A09">
              <w:rPr>
                <w:rFonts w:ascii="ＭＳ 明朝" w:hAnsi="ＭＳ 明朝" w:hint="eastAsia"/>
                <w:color w:val="FFFFFF" w:themeColor="background1"/>
                <w:sz w:val="24"/>
              </w:rPr>
              <w:t xml:space="preserve">　　　　　　　　　　　　　　　　　　　　　　　</w:t>
            </w:r>
            <w:r w:rsidR="00051B13">
              <w:rPr>
                <w:rFonts w:ascii="ＭＳ 明朝" w:hAnsi="ＭＳ 明朝" w:hint="eastAsia"/>
                <w:color w:val="FFFFFF" w:themeColor="background1"/>
                <w:sz w:val="24"/>
              </w:rPr>
              <w:t xml:space="preserve">　　　 </w:t>
            </w:r>
            <w:r w:rsidRPr="00AF2A09">
              <w:rPr>
                <w:rFonts w:asciiTheme="majorEastAsia" w:eastAsiaTheme="majorEastAsia" w:hAnsiTheme="majorEastAsia" w:hint="eastAsia"/>
                <w:color w:val="FFFFFF" w:themeColor="background1"/>
                <w:sz w:val="28"/>
                <w:szCs w:val="28"/>
                <w:highlight w:val="black"/>
              </w:rPr>
              <w:t>教育方針</w:t>
            </w:r>
          </w:p>
          <w:p w:rsidR="00AF2A09" w:rsidRDefault="00051B13" w:rsidP="00AF2A09">
            <w:pPr>
              <w:spacing w:line="360" w:lineRule="exact"/>
              <w:ind w:firstLineChars="100" w:firstLine="240"/>
              <w:rPr>
                <w:rFonts w:ascii="ＭＳ 明朝" w:hAnsi="ＭＳ 明朝"/>
                <w:sz w:val="24"/>
              </w:rPr>
            </w:pPr>
            <w:r w:rsidRPr="00AF2A09">
              <w:rPr>
                <w:rFonts w:ascii="ＭＳ 明朝" w:hAnsi="ＭＳ 明朝"/>
                <w:noProof/>
                <w:sz w:val="24"/>
              </w:rPr>
              <mc:AlternateContent>
                <mc:Choice Requires="wps">
                  <w:drawing>
                    <wp:anchor distT="0" distB="0" distL="114300" distR="114300" simplePos="0" relativeHeight="251652096" behindDoc="0" locked="0" layoutInCell="1" allowOverlap="1" wp14:anchorId="7E073A81" wp14:editId="765C56F4">
                      <wp:simplePos x="0" y="0"/>
                      <wp:positionH relativeFrom="column">
                        <wp:posOffset>4937125</wp:posOffset>
                      </wp:positionH>
                      <wp:positionV relativeFrom="paragraph">
                        <wp:posOffset>113030</wp:posOffset>
                      </wp:positionV>
                      <wp:extent cx="3469640" cy="1403985"/>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1403985"/>
                              </a:xfrm>
                              <a:prstGeom prst="rect">
                                <a:avLst/>
                              </a:prstGeom>
                              <a:solidFill>
                                <a:srgbClr val="FFFFFF"/>
                              </a:solidFill>
                              <a:ln w="9525">
                                <a:solidFill>
                                  <a:srgbClr val="000000"/>
                                </a:solidFill>
                                <a:miter lim="800000"/>
                                <a:headEnd/>
                                <a:tailEnd/>
                              </a:ln>
                            </wps:spPr>
                            <wps:txbx>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73A81" id="_x0000_t202" coordsize="21600,21600" o:spt="202" path="m,l,21600r21600,l21600,xe">
                      <v:stroke joinstyle="miter"/>
                      <v:path gradientshapeok="t" o:connecttype="rect"/>
                    </v:shapetype>
                    <v:shape id="テキスト ボックス 2" o:spid="_x0000_s1026" type="#_x0000_t202" style="position:absolute;left:0;text-align:left;margin-left:388.75pt;margin-top:8.9pt;width:273.2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">
                      <v:textbox style="mso-fit-shape-to-text:t">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１．将来を支える学習指導の充実</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２．魅力ある学校生活の創造</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３．将来を支えるきめ細やかな生徒指導</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４．人権感覚豊かな人格の育成</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５．地域に愛される学校</w:t>
                            </w:r>
                          </w:p>
                        </w:txbxContent>
                      </v:textbox>
                    </v:shape>
                  </w:pict>
                </mc:Fallback>
              </mc:AlternateContent>
            </w:r>
            <w:r w:rsidR="00190AB6" w:rsidRPr="00AF2A09">
              <w:rPr>
                <w:rFonts w:ascii="ＭＳ 明朝" w:hAnsi="ＭＳ 明朝"/>
                <w:noProof/>
                <w:sz w:val="24"/>
              </w:rPr>
              <mc:AlternateContent>
                <mc:Choice Requires="wps">
                  <w:drawing>
                    <wp:anchor distT="0" distB="0" distL="114300" distR="114300" simplePos="0" relativeHeight="251651072" behindDoc="0" locked="0" layoutInCell="1" allowOverlap="1" wp14:anchorId="4F80C4A7" wp14:editId="1A0517CE">
                      <wp:simplePos x="0" y="0"/>
                      <wp:positionH relativeFrom="column">
                        <wp:posOffset>181610</wp:posOffset>
                      </wp:positionH>
                      <wp:positionV relativeFrom="paragraph">
                        <wp:posOffset>180340</wp:posOffset>
                      </wp:positionV>
                      <wp:extent cx="2374265" cy="1403985"/>
                      <wp:effectExtent l="0" t="0" r="2222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F2A09" w:rsidRPr="00190AB6" w:rsidRDefault="00AF2A09">
                                  <w:r w:rsidRPr="00190AB6">
                                    <w:rPr>
                                      <w:rFonts w:ascii="ＭＳ 明朝" w:hAnsi="ＭＳ 明朝" w:hint="eastAsia"/>
                                      <w:sz w:val="24"/>
                                    </w:rPr>
                                    <w:t>新しい時代を担う英知と、豊かな人間性・創造性・社会性を身につけた人材の育成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80C4A7" id="_x0000_s1027" type="#_x0000_t202" style="position:absolute;left:0;text-align:left;margin-left:14.3pt;margin-top:14.2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">
                      <v:textbox style="mso-fit-shape-to-text:t">
                        <w:txbxContent>
                          <w:p w:rsidR="00AF2A09" w:rsidRPr="00190AB6" w:rsidRDefault="00AF2A09">
                            <w:r w:rsidRPr="00190AB6">
                              <w:rPr>
                                <w:rFonts w:ascii="ＭＳ 明朝" w:hAnsi="ＭＳ 明朝" w:hint="eastAsia"/>
                                <w:sz w:val="24"/>
                              </w:rPr>
                              <w:t>新しい時代を担う英知と、豊かな人間性・創造性・社会性を身につけた人材の育成</w:t>
                            </w:r>
                          </w:p>
                        </w:txbxContent>
                      </v:textbox>
                    </v:shape>
                  </w:pict>
                </mc:Fallback>
              </mc:AlternateContent>
            </w:r>
            <w:r w:rsidR="00D94170">
              <w:rPr>
                <w:rFonts w:ascii="ＭＳ 明朝" w:hAnsi="ＭＳ 明朝" w:hint="eastAsia"/>
                <w:sz w:val="24"/>
              </w:rPr>
              <w:t xml:space="preserve">　</w:t>
            </w:r>
          </w:p>
          <w:p w:rsidR="00AF2A09" w:rsidRDefault="00AF2A09" w:rsidP="00AF2A09">
            <w:pPr>
              <w:spacing w:line="360" w:lineRule="exact"/>
              <w:ind w:firstLineChars="100" w:firstLine="240"/>
              <w:rPr>
                <w:rFonts w:ascii="ＭＳ 明朝" w:hAnsi="ＭＳ 明朝"/>
                <w:sz w:val="24"/>
              </w:rPr>
            </w:pPr>
          </w:p>
          <w:p w:rsidR="00AF2A09" w:rsidRDefault="00AF2A09" w:rsidP="00AF2A09">
            <w:pPr>
              <w:spacing w:line="360" w:lineRule="exact"/>
              <w:ind w:firstLineChars="100" w:firstLine="240"/>
              <w:rPr>
                <w:rFonts w:ascii="ＭＳ 明朝" w:hAnsi="ＭＳ 明朝"/>
                <w:sz w:val="24"/>
              </w:rPr>
            </w:pPr>
          </w:p>
          <w:p w:rsidR="00AF2A09" w:rsidRDefault="00AF2A09" w:rsidP="00AF2A09">
            <w:pPr>
              <w:spacing w:line="360" w:lineRule="exact"/>
              <w:ind w:firstLineChars="100" w:firstLine="240"/>
              <w:rPr>
                <w:rFonts w:ascii="ＭＳ 明朝" w:hAnsi="ＭＳ 明朝"/>
                <w:sz w:val="24"/>
              </w:rPr>
            </w:pPr>
          </w:p>
          <w:p w:rsidR="00D94170" w:rsidRDefault="00D94170" w:rsidP="00AF2A09">
            <w:pPr>
              <w:spacing w:line="360" w:lineRule="exact"/>
              <w:ind w:firstLineChars="100" w:firstLine="240"/>
              <w:rPr>
                <w:rFonts w:ascii="ＭＳ 明朝" w:hAnsi="ＭＳ 明朝"/>
                <w:color w:val="FF0000"/>
                <w:sz w:val="24"/>
              </w:rPr>
            </w:pPr>
          </w:p>
          <w:p w:rsidR="00D94170" w:rsidRPr="00AF2A09" w:rsidRDefault="00D94170" w:rsidP="00AF2A09">
            <w:pPr>
              <w:spacing w:line="360" w:lineRule="exact"/>
              <w:ind w:firstLineChars="100" w:firstLine="280"/>
              <w:rPr>
                <w:rFonts w:asciiTheme="majorEastAsia" w:eastAsiaTheme="majorEastAsia" w:hAnsiTheme="majorEastAsia"/>
                <w:color w:val="FFFFFF" w:themeColor="background1"/>
                <w:sz w:val="28"/>
                <w:szCs w:val="28"/>
              </w:rPr>
            </w:pPr>
            <w:r w:rsidRPr="00AF2A09">
              <w:rPr>
                <w:rFonts w:asciiTheme="majorEastAsia" w:eastAsiaTheme="majorEastAsia" w:hAnsiTheme="majorEastAsia" w:hint="eastAsia"/>
                <w:color w:val="FFFFFF" w:themeColor="background1"/>
                <w:sz w:val="28"/>
                <w:szCs w:val="28"/>
                <w:highlight w:val="black"/>
              </w:rPr>
              <w:t>育みたい力</w:t>
            </w:r>
          </w:p>
          <w:p w:rsidR="00AF2A09" w:rsidRPr="00AF2A09" w:rsidRDefault="00AF2A09" w:rsidP="00AF2A09">
            <w:pPr>
              <w:spacing w:line="360" w:lineRule="exact"/>
              <w:ind w:firstLineChars="100" w:firstLine="240"/>
              <w:rPr>
                <w:rFonts w:ascii="ＭＳ 明朝" w:hAnsi="ＭＳ 明朝"/>
                <w:color w:val="FF0000"/>
                <w:sz w:val="24"/>
              </w:rPr>
            </w:pPr>
            <w:r w:rsidRPr="00AF2A09">
              <w:rPr>
                <w:rFonts w:ascii="ＭＳ 明朝" w:hAnsi="ＭＳ 明朝"/>
                <w:noProof/>
                <w:color w:val="FF0000"/>
                <w:sz w:val="24"/>
              </w:rPr>
              <mc:AlternateContent>
                <mc:Choice Requires="wps">
                  <w:drawing>
                    <wp:anchor distT="0" distB="0" distL="114300" distR="114300" simplePos="0" relativeHeight="251653120" behindDoc="0" locked="0" layoutInCell="1" allowOverlap="1" wp14:anchorId="5B38B361" wp14:editId="29468547">
                      <wp:simplePos x="0" y="0"/>
                      <wp:positionH relativeFrom="column">
                        <wp:posOffset>215265</wp:posOffset>
                      </wp:positionH>
                      <wp:positionV relativeFrom="paragraph">
                        <wp:posOffset>179705</wp:posOffset>
                      </wp:positionV>
                      <wp:extent cx="8188960" cy="1403985"/>
                      <wp:effectExtent l="0" t="0" r="21590"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8960" cy="1403985"/>
                              </a:xfrm>
                              <a:prstGeom prst="rect">
                                <a:avLst/>
                              </a:prstGeom>
                              <a:solidFill>
                                <a:srgbClr val="FFFFFF"/>
                              </a:solidFill>
                              <a:ln w="9525">
                                <a:solidFill>
                                  <a:srgbClr val="000000"/>
                                </a:solidFill>
                                <a:miter lim="800000"/>
                                <a:headEnd/>
                                <a:tailEnd/>
                              </a:ln>
                            </wps:spPr>
                            <wps:txbx>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w:t>
                                  </w:r>
                                  <w:r w:rsidR="002B4C7D">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AF2A09" w:rsidRPr="00190AB6" w:rsidRDefault="00CC487D" w:rsidP="00AF2A09">
                                  <w:r>
                                    <w:rPr>
                                      <w:rFonts w:ascii="ＭＳ 明朝" w:hAnsi="ＭＳ 明朝" w:hint="eastAsia"/>
                                      <w:sz w:val="24"/>
                                    </w:rPr>
                                    <w:t>４．将来に</w:t>
                                  </w:r>
                                  <w:r w:rsidR="00AF2A09" w:rsidRPr="00190AB6">
                                    <w:rPr>
                                      <w:rFonts w:ascii="ＭＳ 明朝" w:hAnsi="ＭＳ 明朝" w:hint="eastAsia"/>
                                      <w:sz w:val="24"/>
                                    </w:rPr>
                                    <w:t>夢と希望を持ち、実現までのキャリアビジョンを自ら設定する力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38B361" id="_x0000_s1028" type="#_x0000_t202" style="position:absolute;left:0;text-align:left;margin-left:16.95pt;margin-top:14.15pt;width:644.8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">
                      <v:textbox style="mso-fit-shape-to-text:t">
                        <w:txbxContent>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１</w:t>
                            </w:r>
                            <w:r w:rsidR="002B4C7D">
                              <w:rPr>
                                <w:rFonts w:ascii="ＭＳ 明朝" w:hAnsi="ＭＳ 明朝" w:hint="eastAsia"/>
                                <w:sz w:val="24"/>
                              </w:rPr>
                              <w:t>．社会の</w:t>
                            </w:r>
                            <w:r w:rsidRPr="00190AB6">
                              <w:rPr>
                                <w:rFonts w:ascii="ＭＳ 明朝" w:hAnsi="ＭＳ 明朝" w:hint="eastAsia"/>
                                <w:sz w:val="24"/>
                              </w:rPr>
                              <w:t>一員である意識を高く持ち、社会に主体的かつ積極的に参加し貢献する力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２．柔軟な発想で、新たな課題に意欲的に取り組む力</w:t>
                            </w:r>
                          </w:p>
                          <w:p w:rsidR="00AF2A09" w:rsidRPr="00190AB6" w:rsidRDefault="00AF2A09" w:rsidP="00AF2A09">
                            <w:pPr>
                              <w:spacing w:line="360" w:lineRule="exact"/>
                              <w:rPr>
                                <w:rFonts w:ascii="ＭＳ 明朝" w:hAnsi="ＭＳ 明朝"/>
                                <w:sz w:val="24"/>
                              </w:rPr>
                            </w:pPr>
                            <w:r w:rsidRPr="00190AB6">
                              <w:rPr>
                                <w:rFonts w:ascii="ＭＳ 明朝" w:hAnsi="ＭＳ 明朝" w:hint="eastAsia"/>
                                <w:sz w:val="24"/>
                              </w:rPr>
                              <w:t>３．自らの考えを的確に伝えるとともに、他者や異文化を理解し、相互理解に結び付けるコミュニケーション力</w:t>
                            </w:r>
                          </w:p>
                          <w:p w:rsidR="00AF2A09" w:rsidRPr="00190AB6" w:rsidRDefault="00CC487D" w:rsidP="00AF2A09">
                            <w:r>
                              <w:rPr>
                                <w:rFonts w:ascii="ＭＳ 明朝" w:hAnsi="ＭＳ 明朝" w:hint="eastAsia"/>
                                <w:sz w:val="24"/>
                              </w:rPr>
                              <w:t>４．将来に</w:t>
                            </w:r>
                            <w:r w:rsidR="00AF2A09" w:rsidRPr="00190AB6">
                              <w:rPr>
                                <w:rFonts w:ascii="ＭＳ 明朝" w:hAnsi="ＭＳ 明朝" w:hint="eastAsia"/>
                                <w:sz w:val="24"/>
                              </w:rPr>
                              <w:t>夢と希望を持ち、実現までのキャリアビジョンを自ら設定する力</w:t>
                            </w:r>
                          </w:p>
                        </w:txbxContent>
                      </v:textbox>
                    </v:shape>
                  </w:pict>
                </mc:Fallback>
              </mc:AlternateContent>
            </w:r>
          </w:p>
          <w:p w:rsidR="009B365C" w:rsidRDefault="009B365C"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Default="00AF2A09" w:rsidP="00AF2A09">
            <w:pPr>
              <w:spacing w:line="360" w:lineRule="exact"/>
              <w:ind w:firstLineChars="100" w:firstLine="240"/>
              <w:rPr>
                <w:rFonts w:ascii="ＭＳ 明朝" w:hAnsi="ＭＳ 明朝"/>
                <w:color w:val="FF0000"/>
                <w:sz w:val="24"/>
              </w:rPr>
            </w:pPr>
          </w:p>
          <w:p w:rsidR="00AF2A09" w:rsidRPr="00AF2A09" w:rsidRDefault="00AF2A09" w:rsidP="00AF2A09">
            <w:pPr>
              <w:spacing w:line="360" w:lineRule="exact"/>
              <w:rPr>
                <w:rFonts w:ascii="ＭＳ 明朝" w:hAnsi="ＭＳ 明朝"/>
                <w:color w:val="FF0000"/>
                <w:sz w:val="24"/>
              </w:rPr>
            </w:pPr>
          </w:p>
        </w:tc>
      </w:tr>
    </w:tbl>
    <w:p w:rsidR="00242DDF" w:rsidRPr="006A6FF9" w:rsidRDefault="00242DDF" w:rsidP="004245A1">
      <w:pPr>
        <w:spacing w:line="300" w:lineRule="exact"/>
        <w:ind w:hanging="187"/>
        <w:jc w:val="left"/>
        <w:rPr>
          <w:rFonts w:ascii="ＭＳ 明朝" w:hAnsi="ＭＳ 明朝"/>
          <w:szCs w:val="21"/>
        </w:rPr>
      </w:pPr>
    </w:p>
    <w:p w:rsidR="009B365C" w:rsidRPr="006A6FF9" w:rsidRDefault="009B365C" w:rsidP="004245A1">
      <w:pPr>
        <w:spacing w:line="300" w:lineRule="exact"/>
        <w:ind w:hanging="187"/>
        <w:jc w:val="left"/>
        <w:rPr>
          <w:rFonts w:ascii="ＭＳ 明朝" w:hAnsi="ＭＳ 明朝"/>
          <w:szCs w:val="21"/>
        </w:rPr>
      </w:pPr>
      <w:r w:rsidRPr="006A6FF9">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6A6FF9" w:rsidRPr="00025205" w:rsidTr="000354D4">
        <w:trPr>
          <w:jc w:val="center"/>
        </w:trPr>
        <w:tc>
          <w:tcPr>
            <w:tcW w:w="14944" w:type="dxa"/>
            <w:shd w:val="clear" w:color="auto" w:fill="auto"/>
          </w:tcPr>
          <w:p w:rsidR="00D609E4" w:rsidRDefault="00051B13" w:rsidP="007E144F">
            <w:pPr>
              <w:spacing w:line="360" w:lineRule="exact"/>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8240" behindDoc="0" locked="0" layoutInCell="1" allowOverlap="1" wp14:anchorId="0FECCA58" wp14:editId="0A1B3F14">
                      <wp:simplePos x="0" y="0"/>
                      <wp:positionH relativeFrom="column">
                        <wp:posOffset>5606415</wp:posOffset>
                      </wp:positionH>
                      <wp:positionV relativeFrom="paragraph">
                        <wp:posOffset>109855</wp:posOffset>
                      </wp:positionV>
                      <wp:extent cx="3597910" cy="424815"/>
                      <wp:effectExtent l="0" t="0" r="21590" b="13335"/>
                      <wp:wrapNone/>
                      <wp:docPr id="11" name="角丸四角形 11"/>
                      <wp:cNvGraphicFramePr/>
                      <a:graphic xmlns:a="http://schemas.openxmlformats.org/drawingml/2006/main">
                        <a:graphicData uri="http://schemas.microsoft.com/office/word/2010/wordprocessingShape">
                          <wps:wsp>
                            <wps:cNvSpPr/>
                            <wps:spPr>
                              <a:xfrm>
                                <a:off x="0" y="0"/>
                                <a:ext cx="359791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AF5" w:rsidRPr="00D609E4" w:rsidRDefault="00427AF5"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ECCA58" id="角丸四角形 11" o:spid="_x0000_s1029" style="position:absolute;left:0;text-align:left;margin-left:441.45pt;margin-top:8.65pt;width:283.3pt;height:33.4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" fillcolor="#4f81bd [3204]" strokecolor="#243f60 [1604]" strokeweight="2pt">
                      <v:textbox>
                        <w:txbxContent>
                          <w:p w:rsidR="00427AF5" w:rsidRPr="00D609E4" w:rsidRDefault="00427AF5" w:rsidP="00D609E4">
                            <w:pPr>
                              <w:jc w:val="center"/>
                              <w:rPr>
                                <w:rFonts w:asciiTheme="majorEastAsia" w:eastAsiaTheme="majorEastAsia" w:hAnsiTheme="majorEastAsia"/>
                                <w:b/>
                              </w:rPr>
                            </w:pPr>
                            <w:r>
                              <w:rPr>
                                <w:rFonts w:asciiTheme="majorEastAsia" w:eastAsiaTheme="majorEastAsia" w:hAnsiTheme="majorEastAsia" w:hint="eastAsia"/>
                                <w:b/>
                              </w:rPr>
                              <w:t>緑風冠高校の３年後</w:t>
                            </w:r>
                          </w:p>
                        </w:txbxContent>
                      </v:textbox>
                    </v:roundrect>
                  </w:pict>
                </mc:Fallback>
              </mc:AlternateContent>
            </w:r>
            <w:r w:rsidR="00330D09">
              <w:rPr>
                <w:rFonts w:ascii="ＭＳ ゴシック" w:eastAsia="ＭＳ ゴシック" w:hAnsi="ＭＳ ゴシック" w:hint="eastAsia"/>
                <w:b/>
                <w:noProof/>
                <w:szCs w:val="21"/>
              </w:rPr>
              <mc:AlternateContent>
                <mc:Choice Requires="wps">
                  <w:drawing>
                    <wp:anchor distT="0" distB="0" distL="114300" distR="114300" simplePos="0" relativeHeight="251655168" behindDoc="0" locked="0" layoutInCell="1" allowOverlap="1" wp14:anchorId="1173C3FF" wp14:editId="2132C0E4">
                      <wp:simplePos x="0" y="0"/>
                      <wp:positionH relativeFrom="column">
                        <wp:posOffset>136525</wp:posOffset>
                      </wp:positionH>
                      <wp:positionV relativeFrom="paragraph">
                        <wp:posOffset>147955</wp:posOffset>
                      </wp:positionV>
                      <wp:extent cx="3696970" cy="424815"/>
                      <wp:effectExtent l="0" t="0" r="17780" b="13335"/>
                      <wp:wrapNone/>
                      <wp:docPr id="3" name="角丸四角形 3"/>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09E4" w:rsidRPr="00D609E4" w:rsidRDefault="005F5A6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00D609E4" w:rsidRPr="00D609E4">
                                    <w:rPr>
                                      <w:rFonts w:asciiTheme="majorEastAsia" w:eastAsiaTheme="majorEastAsia" w:hAnsiTheme="majorEastAsia" w:hint="eastAsia"/>
                                      <w:b/>
                                    </w:rPr>
                                    <w:t>学</w:t>
                                  </w:r>
                                  <w:r w:rsidR="006C770B">
                                    <w:rPr>
                                      <w:rFonts w:asciiTheme="majorEastAsia" w:eastAsiaTheme="majorEastAsia" w:hAnsiTheme="majorEastAsia" w:hint="eastAsia"/>
                                      <w:b/>
                                    </w:rPr>
                                    <w:t>力・</w:t>
                                  </w:r>
                                  <w:r w:rsidR="00D609E4" w:rsidRPr="00D609E4">
                                    <w:rPr>
                                      <w:rFonts w:asciiTheme="majorEastAsia" w:eastAsiaTheme="majorEastAsia" w:hAnsiTheme="majorEastAsia" w:hint="eastAsia"/>
                                      <w:b/>
                                    </w:rPr>
                                    <w:t>夢を実現する力の育成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73C3FF" id="角丸四角形 3" o:spid="_x0000_s1030" style="position:absolute;left:0;text-align:left;margin-left:10.75pt;margin-top:11.65pt;width:291.1pt;height:3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" fillcolor="#4f81bd [3204]" strokecolor="#243f60 [1604]" strokeweight="2pt">
                      <v:textbox>
                        <w:txbxContent>
                          <w:p w:rsidR="00D609E4" w:rsidRPr="00D609E4" w:rsidRDefault="005F5A6A" w:rsidP="00D609E4">
                            <w:pPr>
                              <w:jc w:val="center"/>
                              <w:rPr>
                                <w:rFonts w:asciiTheme="majorEastAsia" w:eastAsiaTheme="majorEastAsia" w:hAnsiTheme="majorEastAsia"/>
                                <w:b/>
                              </w:rPr>
                            </w:pPr>
                            <w:r>
                              <w:rPr>
                                <w:rFonts w:asciiTheme="majorEastAsia" w:eastAsiaTheme="majorEastAsia" w:hAnsiTheme="majorEastAsia" w:hint="eastAsia"/>
                                <w:b/>
                              </w:rPr>
                              <w:t xml:space="preserve">１　</w:t>
                            </w:r>
                            <w:r w:rsidR="00D609E4" w:rsidRPr="00D609E4">
                              <w:rPr>
                                <w:rFonts w:asciiTheme="majorEastAsia" w:eastAsiaTheme="majorEastAsia" w:hAnsiTheme="majorEastAsia" w:hint="eastAsia"/>
                                <w:b/>
                              </w:rPr>
                              <w:t>学</w:t>
                            </w:r>
                            <w:r w:rsidR="006C770B">
                              <w:rPr>
                                <w:rFonts w:asciiTheme="majorEastAsia" w:eastAsiaTheme="majorEastAsia" w:hAnsiTheme="majorEastAsia" w:hint="eastAsia"/>
                                <w:b/>
                              </w:rPr>
                              <w:t>力・</w:t>
                            </w:r>
                            <w:r w:rsidR="00D609E4" w:rsidRPr="00D609E4">
                              <w:rPr>
                                <w:rFonts w:asciiTheme="majorEastAsia" w:eastAsiaTheme="majorEastAsia" w:hAnsiTheme="majorEastAsia" w:hint="eastAsia"/>
                                <w:b/>
                              </w:rPr>
                              <w:t>夢を実現する力の育成</w:t>
                            </w:r>
                          </w:p>
                        </w:txbxContent>
                      </v:textbox>
                    </v:roundrect>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051B13" w:rsidP="007E144F">
            <w:pPr>
              <w:spacing w:line="360" w:lineRule="exact"/>
              <w:rPr>
                <w:rFonts w:ascii="ＭＳ ゴシック" w:eastAsia="ＭＳ ゴシック" w:hAnsi="ＭＳ ゴシック"/>
                <w:b/>
                <w:szCs w:val="21"/>
              </w:rPr>
            </w:pPr>
            <w:r w:rsidRPr="00D609E4">
              <w:rPr>
                <w:rFonts w:ascii="ＭＳ ゴシック" w:eastAsia="ＭＳ ゴシック" w:hAnsi="ＭＳ ゴシック"/>
                <w:b/>
                <w:noProof/>
                <w:szCs w:val="21"/>
              </w:rPr>
              <mc:AlternateContent>
                <mc:Choice Requires="wps">
                  <w:drawing>
                    <wp:anchor distT="0" distB="0" distL="114300" distR="114300" simplePos="0" relativeHeight="251663360" behindDoc="0" locked="0" layoutInCell="1" allowOverlap="1" wp14:anchorId="765D7F72" wp14:editId="7BEF2AD4">
                      <wp:simplePos x="0" y="0"/>
                      <wp:positionH relativeFrom="column">
                        <wp:posOffset>5377815</wp:posOffset>
                      </wp:positionH>
                      <wp:positionV relativeFrom="paragraph">
                        <wp:posOffset>138429</wp:posOffset>
                      </wp:positionV>
                      <wp:extent cx="3870325" cy="6791325"/>
                      <wp:effectExtent l="0" t="0" r="15875"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6791325"/>
                              </a:xfrm>
                              <a:prstGeom prst="rect">
                                <a:avLst/>
                              </a:prstGeom>
                              <a:solidFill>
                                <a:srgbClr val="FFFFFF"/>
                              </a:solidFill>
                              <a:ln w="9525">
                                <a:solidFill>
                                  <a:srgbClr val="000000"/>
                                </a:solidFill>
                                <a:miter lim="800000"/>
                                <a:headEnd/>
                                <a:tailEnd/>
                              </a:ln>
                            </wps:spPr>
                            <wps:txbx>
                              <w:txbxContent>
                                <w:p w:rsidR="003C45F4" w:rsidRPr="00421AB2" w:rsidRDefault="00BD6885" w:rsidP="00BD6885">
                                  <w:pPr>
                                    <w:spacing w:line="440" w:lineRule="exact"/>
                                    <w:ind w:left="210" w:hangingChars="100" w:hanging="210"/>
                                  </w:pPr>
                                  <w:r w:rsidRPr="00421AB2">
                                    <w:rPr>
                                      <w:rFonts w:hint="eastAsia"/>
                                    </w:rPr>
                                    <w:t>①</w:t>
                                  </w:r>
                                  <w:r w:rsidR="003C45F4" w:rsidRPr="00421AB2">
                                    <w:rPr>
                                      <w:rFonts w:hint="eastAsia"/>
                                    </w:rPr>
                                    <w:t>「主体的、対話的で深い学び」を取り入れた授業　全</w:t>
                                  </w:r>
                                  <w:r w:rsidR="005279FE" w:rsidRPr="00421AB2">
                                    <w:rPr>
                                      <w:rFonts w:hint="eastAsia"/>
                                    </w:rPr>
                                    <w:t>教員</w:t>
                                  </w:r>
                                  <w:r w:rsidR="003C45F4" w:rsidRPr="00421AB2">
                                    <w:rPr>
                                      <w:rFonts w:hint="eastAsia"/>
                                    </w:rPr>
                                    <w:t>で実施</w:t>
                                  </w:r>
                                  <w:r w:rsidR="00EB34CB">
                                    <w:rPr>
                                      <w:rFonts w:hint="eastAsia"/>
                                    </w:rPr>
                                    <w:t xml:space="preserve">　</w:t>
                                  </w:r>
                                  <w:r w:rsidR="00221CA0">
                                    <w:rPr>
                                      <w:rFonts w:hint="eastAsia"/>
                                    </w:rPr>
                                    <w:t>（</w:t>
                                  </w:r>
                                  <w:r w:rsidR="00EB34CB">
                                    <w:rPr>
                                      <w:rFonts w:hint="eastAsia"/>
                                    </w:rPr>
                                    <w:t>９８％</w:t>
                                  </w:r>
                                  <w:r w:rsidR="00221CA0">
                                    <w:rPr>
                                      <w:rFonts w:hint="eastAsia"/>
                                    </w:rPr>
                                    <w:t>）</w:t>
                                  </w:r>
                                </w:p>
                                <w:p w:rsidR="003C45F4" w:rsidRPr="00421AB2" w:rsidRDefault="00BD6885" w:rsidP="00BD6885">
                                  <w:pPr>
                                    <w:spacing w:line="440" w:lineRule="exact"/>
                                  </w:pPr>
                                  <w:r w:rsidRPr="00421AB2">
                                    <w:rPr>
                                      <w:rFonts w:hint="eastAsia"/>
                                    </w:rPr>
                                    <w:t>②</w:t>
                                  </w:r>
                                  <w:r w:rsidR="003C45F4" w:rsidRPr="00421AB2">
                                    <w:rPr>
                                      <w:rFonts w:hint="eastAsia"/>
                                    </w:rPr>
                                    <w:t>ＩＣＴを活用した授業　全教員で実施</w:t>
                                  </w:r>
                                  <w:r w:rsidR="00EB34CB">
                                    <w:rPr>
                                      <w:rFonts w:hint="eastAsia"/>
                                    </w:rPr>
                                    <w:t xml:space="preserve">　</w:t>
                                  </w:r>
                                  <w:r w:rsidR="00221CA0">
                                    <w:rPr>
                                      <w:rFonts w:hint="eastAsia"/>
                                    </w:rPr>
                                    <w:t>（</w:t>
                                  </w:r>
                                  <w:r w:rsidR="00EB34CB">
                                    <w:rPr>
                                      <w:rFonts w:hint="eastAsia"/>
                                    </w:rPr>
                                    <w:t>９３％</w:t>
                                  </w:r>
                                  <w:r w:rsidR="00221CA0">
                                    <w:rPr>
                                      <w:rFonts w:hint="eastAsia"/>
                                    </w:rPr>
                                    <w:t>）</w:t>
                                  </w:r>
                                </w:p>
                                <w:p w:rsidR="00427AF5" w:rsidRPr="00421AB2" w:rsidRDefault="00BD6885" w:rsidP="00BD6885">
                                  <w:pPr>
                                    <w:spacing w:line="440" w:lineRule="exact"/>
                                  </w:pPr>
                                  <w:r w:rsidRPr="00421AB2">
                                    <w:rPr>
                                      <w:rFonts w:hint="eastAsia"/>
                                    </w:rPr>
                                    <w:t>③</w:t>
                                  </w:r>
                                  <w:r w:rsidR="003C45F4" w:rsidRPr="00421AB2">
                                    <w:rPr>
                                      <w:rFonts w:hint="eastAsia"/>
                                    </w:rPr>
                                    <w:t>学力向上</w:t>
                                  </w:r>
                                  <w:r w:rsidR="00427AF5" w:rsidRPr="00421AB2">
                                    <w:rPr>
                                      <w:rFonts w:hint="eastAsia"/>
                                    </w:rPr>
                                    <w:t>満足度</w:t>
                                  </w:r>
                                  <w:r w:rsidR="003C45F4" w:rsidRPr="00421AB2">
                                    <w:rPr>
                                      <w:rFonts w:hint="eastAsia"/>
                                    </w:rPr>
                                    <w:t xml:space="preserve">　５９％⇒７５％</w:t>
                                  </w:r>
                                  <w:r w:rsidR="00A76061">
                                    <w:rPr>
                                      <w:rFonts w:hint="eastAsia"/>
                                    </w:rPr>
                                    <w:t>（５７％）</w:t>
                                  </w:r>
                                </w:p>
                                <w:p w:rsidR="00190AB6" w:rsidRPr="00D05E50" w:rsidRDefault="00BD6885" w:rsidP="00BD6885">
                                  <w:pPr>
                                    <w:spacing w:line="440" w:lineRule="exact"/>
                                  </w:pPr>
                                  <w:r w:rsidRPr="00D05E50">
                                    <w:rPr>
                                      <w:rFonts w:hint="eastAsia"/>
                                    </w:rPr>
                                    <w:t>④</w:t>
                                  </w:r>
                                  <w:r w:rsidR="003C45F4" w:rsidRPr="00D05E50">
                                    <w:rPr>
                                      <w:rFonts w:hint="eastAsia"/>
                                    </w:rPr>
                                    <w:t xml:space="preserve">進路や生き方に関する機会の提供の肯定　</w:t>
                                  </w:r>
                                </w:p>
                                <w:p w:rsidR="003C45F4" w:rsidRPr="00421AB2" w:rsidRDefault="00421AB2" w:rsidP="00BD6885">
                                  <w:pPr>
                                    <w:spacing w:line="440" w:lineRule="exact"/>
                                    <w:ind w:firstLineChars="100" w:firstLine="210"/>
                                  </w:pPr>
                                  <w:r w:rsidRPr="00D05E50">
                                    <w:rPr>
                                      <w:rFonts w:hint="eastAsia"/>
                                    </w:rPr>
                                    <w:t>７８</w:t>
                                  </w:r>
                                  <w:r w:rsidR="003C45F4" w:rsidRPr="00D05E50">
                                    <w:rPr>
                                      <w:rFonts w:hint="eastAsia"/>
                                    </w:rPr>
                                    <w:t>％⇒８０％</w:t>
                                  </w:r>
                                  <w:r w:rsidR="00A76061">
                                    <w:rPr>
                                      <w:rFonts w:hint="eastAsia"/>
                                    </w:rPr>
                                    <w:t>（７２％）</w:t>
                                  </w:r>
                                </w:p>
                                <w:p w:rsidR="002E2E6F" w:rsidRPr="009276A4" w:rsidRDefault="00BD6885" w:rsidP="00BD6885">
                                  <w:pPr>
                                    <w:spacing w:line="440" w:lineRule="exact"/>
                                  </w:pPr>
                                  <w:r w:rsidRPr="009276A4">
                                    <w:rPr>
                                      <w:rFonts w:hint="eastAsia"/>
                                    </w:rPr>
                                    <w:t>⑤</w:t>
                                  </w:r>
                                  <w:r w:rsidR="002E2E6F" w:rsidRPr="009276A4">
                                    <w:rPr>
                                      <w:rFonts w:hint="eastAsia"/>
                                    </w:rPr>
                                    <w:t>授業満足度</w:t>
                                  </w:r>
                                  <w:r w:rsidRPr="009276A4">
                                    <w:rPr>
                                      <w:rFonts w:hint="eastAsia"/>
                                    </w:rPr>
                                    <w:t xml:space="preserve">　</w:t>
                                  </w:r>
                                  <w:r w:rsidR="00B7637F" w:rsidRPr="009276A4">
                                    <w:rPr>
                                      <w:rFonts w:hint="eastAsia"/>
                                    </w:rPr>
                                    <w:t>５９</w:t>
                                  </w:r>
                                  <w:r w:rsidRPr="009276A4">
                                    <w:rPr>
                                      <w:rFonts w:hint="eastAsia"/>
                                    </w:rPr>
                                    <w:t>％⇒８０％</w:t>
                                  </w:r>
                                  <w:r w:rsidR="00C53DEE">
                                    <w:rPr>
                                      <w:rFonts w:hint="eastAsia"/>
                                    </w:rPr>
                                    <w:t>（５７</w:t>
                                  </w:r>
                                  <w:r w:rsidR="00A76061">
                                    <w:rPr>
                                      <w:rFonts w:hint="eastAsia"/>
                                    </w:rPr>
                                    <w:t>％）</w:t>
                                  </w:r>
                                </w:p>
                                <w:p w:rsidR="004C7E83" w:rsidRPr="009276A4" w:rsidRDefault="00E03217" w:rsidP="00BD6885">
                                  <w:pPr>
                                    <w:spacing w:line="440" w:lineRule="exact"/>
                                  </w:pPr>
                                  <w:r w:rsidRPr="009276A4">
                                    <w:rPr>
                                      <w:rFonts w:hint="eastAsia"/>
                                    </w:rPr>
                                    <w:t>⑥関関同立産近甲龍外国語大学合格者　７人⇒３０人</w:t>
                                  </w:r>
                                  <w:r w:rsidR="00AE4F03" w:rsidRPr="008D0075">
                                    <w:rPr>
                                      <w:rFonts w:hint="eastAsia"/>
                                    </w:rPr>
                                    <w:t>（４</w:t>
                                  </w:r>
                                  <w:r w:rsidR="00221CA0" w:rsidRPr="008D0075">
                                    <w:rPr>
                                      <w:rFonts w:hint="eastAsia"/>
                                    </w:rPr>
                                    <w:t>）</w:t>
                                  </w:r>
                                </w:p>
                                <w:p w:rsidR="00E03217" w:rsidRPr="009276A4" w:rsidRDefault="00E03217" w:rsidP="00E03217">
                                  <w:pPr>
                                    <w:spacing w:line="440" w:lineRule="exact"/>
                                    <w:ind w:firstLine="210"/>
                                  </w:pPr>
                                  <w:r w:rsidRPr="009276A4">
                                    <w:rPr>
                                      <w:rFonts w:hint="eastAsia"/>
                                    </w:rPr>
                                    <w:t>看護系大学・短大の看護学科、看護専門学校合格者</w:t>
                                  </w:r>
                                </w:p>
                                <w:p w:rsidR="00E03217" w:rsidRPr="009276A4" w:rsidRDefault="00E03217" w:rsidP="00E03217">
                                  <w:pPr>
                                    <w:spacing w:line="440" w:lineRule="exact"/>
                                    <w:ind w:firstLine="210"/>
                                  </w:pPr>
                                  <w:r w:rsidRPr="009276A4">
                                    <w:rPr>
                                      <w:rFonts w:hint="eastAsia"/>
                                    </w:rPr>
                                    <w:t>２０人⇒３０人</w:t>
                                  </w:r>
                                  <w:r w:rsidR="00AE4F03" w:rsidRPr="008D0075">
                                    <w:rPr>
                                      <w:rFonts w:hint="eastAsia"/>
                                    </w:rPr>
                                    <w:t>（１７</w:t>
                                  </w:r>
                                  <w:r w:rsidR="00221CA0" w:rsidRPr="008D0075">
                                    <w:rPr>
                                      <w:rFonts w:hint="eastAsia"/>
                                    </w:rPr>
                                    <w:t>）</w:t>
                                  </w:r>
                                </w:p>
                                <w:p w:rsidR="003C45F4" w:rsidRPr="00421AB2" w:rsidRDefault="00E03217" w:rsidP="00BD6885">
                                  <w:pPr>
                                    <w:spacing w:line="440" w:lineRule="exact"/>
                                  </w:pPr>
                                  <w:r w:rsidRPr="009276A4">
                                    <w:rPr>
                                      <w:rFonts w:hint="eastAsia"/>
                                    </w:rPr>
                                    <w:t>⑦</w:t>
                                  </w:r>
                                  <w:r w:rsidR="003C45F4" w:rsidRPr="009276A4">
                                    <w:rPr>
                                      <w:rFonts w:hint="eastAsia"/>
                                    </w:rPr>
                                    <w:t>就職内定率　１００％</w:t>
                                  </w:r>
                                  <w:r w:rsidRPr="009276A4">
                                    <w:rPr>
                                      <w:rFonts w:hint="eastAsia"/>
                                    </w:rPr>
                                    <w:t>維</w:t>
                                  </w:r>
                                  <w:r>
                                    <w:rPr>
                                      <w:rFonts w:hint="eastAsia"/>
                                    </w:rPr>
                                    <w:t>持</w:t>
                                  </w:r>
                                  <w:r w:rsidR="00A76061">
                                    <w:rPr>
                                      <w:rFonts w:hint="eastAsia"/>
                                    </w:rPr>
                                    <w:t>（１００％）</w:t>
                                  </w:r>
                                </w:p>
                                <w:p w:rsidR="003C45F4" w:rsidRPr="00421AB2" w:rsidRDefault="00E03217" w:rsidP="00BD6885">
                                  <w:pPr>
                                    <w:spacing w:line="440" w:lineRule="exact"/>
                                  </w:pPr>
                                  <w:r>
                                    <w:rPr>
                                      <w:rFonts w:hint="eastAsia"/>
                                    </w:rPr>
                                    <w:t>⑧</w:t>
                                  </w:r>
                                  <w:r w:rsidR="00421AB2">
                                    <w:rPr>
                                      <w:rFonts w:hint="eastAsia"/>
                                    </w:rPr>
                                    <w:t>生徒の学校規律の肯定　８８</w:t>
                                  </w:r>
                                  <w:r w:rsidR="003C45F4" w:rsidRPr="00421AB2">
                                    <w:rPr>
                                      <w:rFonts w:hint="eastAsia"/>
                                    </w:rPr>
                                    <w:t>％⇒９０％</w:t>
                                  </w:r>
                                  <w:r w:rsidR="00A76061">
                                    <w:rPr>
                                      <w:rFonts w:hint="eastAsia"/>
                                    </w:rPr>
                                    <w:t>（８７％）</w:t>
                                  </w:r>
                                </w:p>
                                <w:p w:rsidR="00053761" w:rsidRPr="00421AB2" w:rsidRDefault="00E03217" w:rsidP="00BD6885">
                                  <w:pPr>
                                    <w:spacing w:line="440" w:lineRule="exact"/>
                                  </w:pPr>
                                  <w:r>
                                    <w:rPr>
                                      <w:rFonts w:hint="eastAsia"/>
                                    </w:rPr>
                                    <w:t>⑨</w:t>
                                  </w:r>
                                  <w:r w:rsidR="00AC4EFE" w:rsidRPr="00421AB2">
                                    <w:rPr>
                                      <w:rFonts w:hint="eastAsia"/>
                                    </w:rPr>
                                    <w:t>生徒遅刻数１５００件以下</w:t>
                                  </w:r>
                                  <w:r w:rsidR="00334550">
                                    <w:rPr>
                                      <w:rFonts w:hint="eastAsia"/>
                                    </w:rPr>
                                    <w:t>（１６４７</w:t>
                                  </w:r>
                                  <w:r w:rsidR="00221CA0" w:rsidRPr="00F804DE">
                                    <w:rPr>
                                      <w:rFonts w:hint="eastAsia"/>
                                    </w:rPr>
                                    <w:t>）</w:t>
                                  </w:r>
                                </w:p>
                                <w:p w:rsidR="003C45F4" w:rsidRPr="00421AB2" w:rsidRDefault="00E03217" w:rsidP="00BD6885">
                                  <w:pPr>
                                    <w:spacing w:line="440" w:lineRule="exact"/>
                                  </w:pPr>
                                  <w:r>
                                    <w:rPr>
                                      <w:rFonts w:hint="eastAsia"/>
                                    </w:rPr>
                                    <w:t>⑩</w:t>
                                  </w:r>
                                  <w:r w:rsidR="003C45F4" w:rsidRPr="00421AB2">
                                    <w:rPr>
                                      <w:rFonts w:hint="eastAsia"/>
                                    </w:rPr>
                                    <w:t xml:space="preserve">保護者の生徒指導満足度　</w:t>
                                  </w:r>
                                  <w:r w:rsidR="00421AB2" w:rsidRPr="00421AB2">
                                    <w:rPr>
                                      <w:rFonts w:hint="eastAsia"/>
                                    </w:rPr>
                                    <w:t>７１</w:t>
                                  </w:r>
                                  <w:r w:rsidR="003C45F4" w:rsidRPr="00421AB2">
                                    <w:rPr>
                                      <w:rFonts w:hint="eastAsia"/>
                                    </w:rPr>
                                    <w:t>％⇒７５％</w:t>
                                  </w:r>
                                  <w:r w:rsidR="00A76061">
                                    <w:rPr>
                                      <w:rFonts w:hint="eastAsia"/>
                                    </w:rPr>
                                    <w:t>（６８％）</w:t>
                                  </w:r>
                                </w:p>
                                <w:p w:rsidR="003C45F4" w:rsidRPr="00421AB2" w:rsidRDefault="00E03217" w:rsidP="00BD6885">
                                  <w:pPr>
                                    <w:spacing w:line="440" w:lineRule="exact"/>
                                  </w:pPr>
                                  <w:r>
                                    <w:rPr>
                                      <w:rFonts w:hint="eastAsia"/>
                                    </w:rPr>
                                    <w:t>⑪</w:t>
                                  </w:r>
                                  <w:r w:rsidR="003C45F4" w:rsidRPr="00421AB2">
                                    <w:rPr>
                                      <w:rFonts w:hint="eastAsia"/>
                                    </w:rPr>
                                    <w:t xml:space="preserve">友人に関する肯定　</w:t>
                                  </w:r>
                                  <w:r w:rsidR="00421AB2" w:rsidRPr="00421AB2">
                                    <w:rPr>
                                      <w:rFonts w:hint="eastAsia"/>
                                    </w:rPr>
                                    <w:t>８３</w:t>
                                  </w:r>
                                  <w:r w:rsidR="003C45F4" w:rsidRPr="00421AB2">
                                    <w:rPr>
                                      <w:rFonts w:hint="eastAsia"/>
                                    </w:rPr>
                                    <w:t>％⇒８５％</w:t>
                                  </w:r>
                                  <w:r w:rsidR="00A76061">
                                    <w:rPr>
                                      <w:rFonts w:hint="eastAsia"/>
                                    </w:rPr>
                                    <w:t>（８１％）</w:t>
                                  </w:r>
                                </w:p>
                                <w:p w:rsidR="00190AB6" w:rsidRPr="00421AB2" w:rsidRDefault="00E03217" w:rsidP="00BD6885">
                                  <w:pPr>
                                    <w:spacing w:line="440" w:lineRule="exact"/>
                                  </w:pPr>
                                  <w:r>
                                    <w:rPr>
                                      <w:rFonts w:hint="eastAsia"/>
                                    </w:rPr>
                                    <w:t>⑫</w:t>
                                  </w:r>
                                  <w:r w:rsidR="00053761" w:rsidRPr="00421AB2">
                                    <w:rPr>
                                      <w:rFonts w:hint="eastAsia"/>
                                    </w:rPr>
                                    <w:t>生徒のクラス活動学校行事の参加に関する肯定</w:t>
                                  </w:r>
                                </w:p>
                                <w:p w:rsidR="00053761" w:rsidRPr="00421AB2" w:rsidRDefault="00BD6885" w:rsidP="00BD6885">
                                  <w:pPr>
                                    <w:spacing w:line="440" w:lineRule="exact"/>
                                  </w:pPr>
                                  <w:r w:rsidRPr="00421AB2">
                                    <w:rPr>
                                      <w:rFonts w:hint="eastAsia"/>
                                    </w:rPr>
                                    <w:t xml:space="preserve">　</w:t>
                                  </w:r>
                                  <w:r w:rsidR="00421AB2" w:rsidRPr="00421AB2">
                                    <w:rPr>
                                      <w:rFonts w:hint="eastAsia"/>
                                    </w:rPr>
                                    <w:t>８３</w:t>
                                  </w:r>
                                  <w:r w:rsidR="00053761" w:rsidRPr="00421AB2">
                                    <w:rPr>
                                      <w:rFonts w:hint="eastAsia"/>
                                    </w:rPr>
                                    <w:t>％⇒９０％</w:t>
                                  </w:r>
                                  <w:r w:rsidR="00A76061">
                                    <w:rPr>
                                      <w:rFonts w:hint="eastAsia"/>
                                    </w:rPr>
                                    <w:t>（７８％）</w:t>
                                  </w:r>
                                </w:p>
                                <w:p w:rsidR="00053761" w:rsidRPr="00421AB2" w:rsidRDefault="00E03217" w:rsidP="00BD6885">
                                  <w:pPr>
                                    <w:spacing w:line="440" w:lineRule="exact"/>
                                  </w:pPr>
                                  <w:r>
                                    <w:rPr>
                                      <w:rFonts w:hint="eastAsia"/>
                                    </w:rPr>
                                    <w:t>⑬</w:t>
                                  </w:r>
                                  <w:r w:rsidR="00464F7F" w:rsidRPr="00421AB2">
                                    <w:rPr>
                                      <w:rFonts w:hint="eastAsia"/>
                                    </w:rPr>
                                    <w:t>保護者学校との連携満足度</w:t>
                                  </w:r>
                                  <w:r w:rsidR="00421AB2" w:rsidRPr="00421AB2">
                                    <w:rPr>
                                      <w:rFonts w:hint="eastAsia"/>
                                    </w:rPr>
                                    <w:t>７１</w:t>
                                  </w:r>
                                  <w:r w:rsidR="00464F7F" w:rsidRPr="00421AB2">
                                    <w:rPr>
                                      <w:rFonts w:hint="eastAsia"/>
                                    </w:rPr>
                                    <w:t>％⇒７５</w:t>
                                  </w:r>
                                  <w:r w:rsidR="00053761" w:rsidRPr="00421AB2">
                                    <w:rPr>
                                      <w:rFonts w:hint="eastAsia"/>
                                    </w:rPr>
                                    <w:t>％</w:t>
                                  </w:r>
                                  <w:r w:rsidR="00A76061">
                                    <w:rPr>
                                      <w:rFonts w:hint="eastAsia"/>
                                    </w:rPr>
                                    <w:t>（７１％）</w:t>
                                  </w:r>
                                </w:p>
                                <w:p w:rsidR="00053761" w:rsidRPr="00421AB2" w:rsidRDefault="00E03217" w:rsidP="00BD6885">
                                  <w:pPr>
                                    <w:spacing w:line="440" w:lineRule="exact"/>
                                  </w:pPr>
                                  <w:r>
                                    <w:rPr>
                                      <w:rFonts w:hint="eastAsia"/>
                                    </w:rPr>
                                    <w:t>⑭</w:t>
                                  </w:r>
                                  <w:r w:rsidR="00053761" w:rsidRPr="00421AB2">
                                    <w:rPr>
                                      <w:rFonts w:hint="eastAsia"/>
                                    </w:rPr>
                                    <w:t>共生推進教室</w:t>
                                  </w:r>
                                  <w:r w:rsidR="00223801" w:rsidRPr="00421AB2">
                                    <w:rPr>
                                      <w:rFonts w:hint="eastAsia"/>
                                    </w:rPr>
                                    <w:t>入学</w:t>
                                  </w:r>
                                  <w:r w:rsidR="00053761" w:rsidRPr="00421AB2">
                                    <w:rPr>
                                      <w:rFonts w:hint="eastAsia"/>
                                    </w:rPr>
                                    <w:t>希望者数の確保</w:t>
                                  </w:r>
                                  <w:r w:rsidR="00661F7C">
                                    <w:rPr>
                                      <w:rFonts w:hint="eastAsia"/>
                                    </w:rPr>
                                    <w:t>(</w:t>
                                  </w:r>
                                  <w:r w:rsidR="00661F7C">
                                    <w:rPr>
                                      <w:rFonts w:hint="eastAsia"/>
                                    </w:rPr>
                                    <w:t>定員確保</w:t>
                                  </w:r>
                                  <w:r w:rsidR="00661F7C">
                                    <w:rPr>
                                      <w:rFonts w:hint="eastAsia"/>
                                    </w:rPr>
                                    <w:t>)</w:t>
                                  </w:r>
                                </w:p>
                                <w:p w:rsidR="00053761" w:rsidRPr="00421AB2" w:rsidRDefault="00E03217" w:rsidP="00BD6885">
                                  <w:pPr>
                                    <w:spacing w:line="440" w:lineRule="exact"/>
                                  </w:pPr>
                                  <w:r>
                                    <w:rPr>
                                      <w:rFonts w:hint="eastAsia"/>
                                    </w:rPr>
                                    <w:t>⑮</w:t>
                                  </w:r>
                                  <w:r w:rsidR="00421AB2">
                                    <w:rPr>
                                      <w:rFonts w:hint="eastAsia"/>
                                    </w:rPr>
                                    <w:t>保護者学校の満足度８８</w:t>
                                  </w:r>
                                  <w:r w:rsidR="00053761" w:rsidRPr="00421AB2">
                                    <w:rPr>
                                      <w:rFonts w:hint="eastAsia"/>
                                    </w:rPr>
                                    <w:t>％</w:t>
                                  </w:r>
                                  <w:r w:rsidR="00053761" w:rsidRPr="009276A4">
                                    <w:rPr>
                                      <w:rFonts w:hint="eastAsia"/>
                                    </w:rPr>
                                    <w:t>⇒</w:t>
                                  </w:r>
                                  <w:r w:rsidR="00421AB2" w:rsidRPr="009276A4">
                                    <w:rPr>
                                      <w:rFonts w:hint="eastAsia"/>
                                    </w:rPr>
                                    <w:t>９０</w:t>
                                  </w:r>
                                  <w:r w:rsidR="00053761" w:rsidRPr="009276A4">
                                    <w:rPr>
                                      <w:rFonts w:hint="eastAsia"/>
                                    </w:rPr>
                                    <w:t>％</w:t>
                                  </w:r>
                                  <w:r w:rsidR="00A76061">
                                    <w:rPr>
                                      <w:rFonts w:hint="eastAsia"/>
                                    </w:rPr>
                                    <w:t>（８２％）</w:t>
                                  </w:r>
                                </w:p>
                                <w:p w:rsidR="00190AB6" w:rsidRPr="00421AB2" w:rsidRDefault="00E03217" w:rsidP="00BD6885">
                                  <w:pPr>
                                    <w:spacing w:line="440" w:lineRule="exact"/>
                                  </w:pPr>
                                  <w:r>
                                    <w:rPr>
                                      <w:rFonts w:hint="eastAsia"/>
                                    </w:rPr>
                                    <w:t>⑯</w:t>
                                  </w:r>
                                  <w:r w:rsidR="00053761" w:rsidRPr="00421AB2">
                                    <w:rPr>
                                      <w:rFonts w:hint="eastAsia"/>
                                    </w:rPr>
                                    <w:t>教職員の教育活動の評価と次年度への計画に関する肯定</w:t>
                                  </w:r>
                                </w:p>
                                <w:p w:rsidR="00053761" w:rsidRDefault="00421AB2" w:rsidP="00BD6885">
                                  <w:pPr>
                                    <w:spacing w:line="440" w:lineRule="exact"/>
                                    <w:ind w:firstLineChars="100" w:firstLine="210"/>
                                  </w:pPr>
                                  <w:r w:rsidRPr="00421AB2">
                                    <w:rPr>
                                      <w:rFonts w:hint="eastAsia"/>
                                    </w:rPr>
                                    <w:t>４７</w:t>
                                  </w:r>
                                  <w:r w:rsidR="00053761" w:rsidRPr="00421AB2">
                                    <w:rPr>
                                      <w:rFonts w:hint="eastAsia"/>
                                    </w:rPr>
                                    <w:t>％⇒６０％</w:t>
                                  </w:r>
                                  <w:r w:rsidR="00BB56EB">
                                    <w:rPr>
                                      <w:rFonts w:hint="eastAsia"/>
                                    </w:rPr>
                                    <w:t>（５０％）</w:t>
                                  </w:r>
                                </w:p>
                                <w:p w:rsidR="00BD6885" w:rsidRPr="00BD6885" w:rsidRDefault="00E03217" w:rsidP="00BD6885">
                                  <w:pPr>
                                    <w:spacing w:line="440" w:lineRule="exact"/>
                                  </w:pPr>
                                  <w:r>
                                    <w:rPr>
                                      <w:rFonts w:hint="eastAsia"/>
                                    </w:rPr>
                                    <w:t>⑰</w:t>
                                  </w:r>
                                  <w:r w:rsidR="00421AB2">
                                    <w:rPr>
                                      <w:rFonts w:hint="eastAsia"/>
                                    </w:rPr>
                                    <w:t>教職員の組織の連携に関する肯定度３３</w:t>
                                  </w:r>
                                  <w:r w:rsidR="00053761" w:rsidRPr="00421AB2">
                                    <w:rPr>
                                      <w:rFonts w:hint="eastAsia"/>
                                    </w:rPr>
                                    <w:t>％⇒６０％</w:t>
                                  </w:r>
                                  <w:r w:rsidR="00BB56EB">
                                    <w:rPr>
                                      <w:rFonts w:hint="eastAsia"/>
                                    </w:rPr>
                                    <w:t>（４５％）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7F72" id="_x0000_s1031" type="#_x0000_t202" style="position:absolute;left:0;text-align:left;margin-left:423.45pt;margin-top:10.9pt;width:304.75pt;height:5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">
                      <v:textbox>
                        <w:txbxContent>
                          <w:p w:rsidR="003C45F4" w:rsidRPr="00421AB2" w:rsidRDefault="00BD6885" w:rsidP="00BD6885">
                            <w:pPr>
                              <w:spacing w:line="440" w:lineRule="exact"/>
                              <w:ind w:left="210" w:hangingChars="100" w:hanging="210"/>
                            </w:pPr>
                            <w:r w:rsidRPr="00421AB2">
                              <w:rPr>
                                <w:rFonts w:hint="eastAsia"/>
                              </w:rPr>
                              <w:t>①</w:t>
                            </w:r>
                            <w:r w:rsidR="003C45F4" w:rsidRPr="00421AB2">
                              <w:rPr>
                                <w:rFonts w:hint="eastAsia"/>
                              </w:rPr>
                              <w:t>「主体的、対話的で深い学び」を取り入れた授業　全</w:t>
                            </w:r>
                            <w:r w:rsidR="005279FE" w:rsidRPr="00421AB2">
                              <w:rPr>
                                <w:rFonts w:hint="eastAsia"/>
                              </w:rPr>
                              <w:t>教員</w:t>
                            </w:r>
                            <w:r w:rsidR="003C45F4" w:rsidRPr="00421AB2">
                              <w:rPr>
                                <w:rFonts w:hint="eastAsia"/>
                              </w:rPr>
                              <w:t>で実施</w:t>
                            </w:r>
                            <w:r w:rsidR="00EB34CB">
                              <w:rPr>
                                <w:rFonts w:hint="eastAsia"/>
                              </w:rPr>
                              <w:t xml:space="preserve">　</w:t>
                            </w:r>
                            <w:r w:rsidR="00221CA0">
                              <w:rPr>
                                <w:rFonts w:hint="eastAsia"/>
                              </w:rPr>
                              <w:t>（</w:t>
                            </w:r>
                            <w:r w:rsidR="00EB34CB">
                              <w:rPr>
                                <w:rFonts w:hint="eastAsia"/>
                              </w:rPr>
                              <w:t>９８％</w:t>
                            </w:r>
                            <w:r w:rsidR="00221CA0">
                              <w:rPr>
                                <w:rFonts w:hint="eastAsia"/>
                              </w:rPr>
                              <w:t>）</w:t>
                            </w:r>
                          </w:p>
                          <w:p w:rsidR="003C45F4" w:rsidRPr="00421AB2" w:rsidRDefault="00BD6885" w:rsidP="00BD6885">
                            <w:pPr>
                              <w:spacing w:line="440" w:lineRule="exact"/>
                            </w:pPr>
                            <w:r w:rsidRPr="00421AB2">
                              <w:rPr>
                                <w:rFonts w:hint="eastAsia"/>
                              </w:rPr>
                              <w:t>②</w:t>
                            </w:r>
                            <w:r w:rsidR="003C45F4" w:rsidRPr="00421AB2">
                              <w:rPr>
                                <w:rFonts w:hint="eastAsia"/>
                              </w:rPr>
                              <w:t>ＩＣＴを活用した授業　全教員で実施</w:t>
                            </w:r>
                            <w:r w:rsidR="00EB34CB">
                              <w:rPr>
                                <w:rFonts w:hint="eastAsia"/>
                              </w:rPr>
                              <w:t xml:space="preserve">　</w:t>
                            </w:r>
                            <w:r w:rsidR="00221CA0">
                              <w:rPr>
                                <w:rFonts w:hint="eastAsia"/>
                              </w:rPr>
                              <w:t>（</w:t>
                            </w:r>
                            <w:r w:rsidR="00EB34CB">
                              <w:rPr>
                                <w:rFonts w:hint="eastAsia"/>
                              </w:rPr>
                              <w:t>９３％</w:t>
                            </w:r>
                            <w:r w:rsidR="00221CA0">
                              <w:rPr>
                                <w:rFonts w:hint="eastAsia"/>
                              </w:rPr>
                              <w:t>）</w:t>
                            </w:r>
                          </w:p>
                          <w:p w:rsidR="00427AF5" w:rsidRPr="00421AB2" w:rsidRDefault="00BD6885" w:rsidP="00BD6885">
                            <w:pPr>
                              <w:spacing w:line="440" w:lineRule="exact"/>
                            </w:pPr>
                            <w:r w:rsidRPr="00421AB2">
                              <w:rPr>
                                <w:rFonts w:hint="eastAsia"/>
                              </w:rPr>
                              <w:t>③</w:t>
                            </w:r>
                            <w:r w:rsidR="003C45F4" w:rsidRPr="00421AB2">
                              <w:rPr>
                                <w:rFonts w:hint="eastAsia"/>
                              </w:rPr>
                              <w:t>学力向上</w:t>
                            </w:r>
                            <w:r w:rsidR="00427AF5" w:rsidRPr="00421AB2">
                              <w:rPr>
                                <w:rFonts w:hint="eastAsia"/>
                              </w:rPr>
                              <w:t>満足度</w:t>
                            </w:r>
                            <w:r w:rsidR="003C45F4" w:rsidRPr="00421AB2">
                              <w:rPr>
                                <w:rFonts w:hint="eastAsia"/>
                              </w:rPr>
                              <w:t xml:space="preserve">　５９％⇒７５％</w:t>
                            </w:r>
                            <w:r w:rsidR="00A76061">
                              <w:rPr>
                                <w:rFonts w:hint="eastAsia"/>
                              </w:rPr>
                              <w:t>（５７％）</w:t>
                            </w:r>
                          </w:p>
                          <w:p w:rsidR="00190AB6" w:rsidRPr="00D05E50" w:rsidRDefault="00BD6885" w:rsidP="00BD6885">
                            <w:pPr>
                              <w:spacing w:line="440" w:lineRule="exact"/>
                            </w:pPr>
                            <w:r w:rsidRPr="00D05E50">
                              <w:rPr>
                                <w:rFonts w:hint="eastAsia"/>
                              </w:rPr>
                              <w:t>④</w:t>
                            </w:r>
                            <w:r w:rsidR="003C45F4" w:rsidRPr="00D05E50">
                              <w:rPr>
                                <w:rFonts w:hint="eastAsia"/>
                              </w:rPr>
                              <w:t xml:space="preserve">進路や生き方に関する機会の提供の肯定　</w:t>
                            </w:r>
                          </w:p>
                          <w:p w:rsidR="003C45F4" w:rsidRPr="00421AB2" w:rsidRDefault="00421AB2" w:rsidP="00BD6885">
                            <w:pPr>
                              <w:spacing w:line="440" w:lineRule="exact"/>
                              <w:ind w:firstLineChars="100" w:firstLine="210"/>
                            </w:pPr>
                            <w:r w:rsidRPr="00D05E50">
                              <w:rPr>
                                <w:rFonts w:hint="eastAsia"/>
                              </w:rPr>
                              <w:t>７８</w:t>
                            </w:r>
                            <w:r w:rsidR="003C45F4" w:rsidRPr="00D05E50">
                              <w:rPr>
                                <w:rFonts w:hint="eastAsia"/>
                              </w:rPr>
                              <w:t>％⇒８０％</w:t>
                            </w:r>
                            <w:r w:rsidR="00A76061">
                              <w:rPr>
                                <w:rFonts w:hint="eastAsia"/>
                              </w:rPr>
                              <w:t>（７２％）</w:t>
                            </w:r>
                          </w:p>
                          <w:p w:rsidR="002E2E6F" w:rsidRPr="009276A4" w:rsidRDefault="00BD6885" w:rsidP="00BD6885">
                            <w:pPr>
                              <w:spacing w:line="440" w:lineRule="exact"/>
                            </w:pPr>
                            <w:r w:rsidRPr="009276A4">
                              <w:rPr>
                                <w:rFonts w:hint="eastAsia"/>
                              </w:rPr>
                              <w:t>⑤</w:t>
                            </w:r>
                            <w:r w:rsidR="002E2E6F" w:rsidRPr="009276A4">
                              <w:rPr>
                                <w:rFonts w:hint="eastAsia"/>
                              </w:rPr>
                              <w:t>授業満足度</w:t>
                            </w:r>
                            <w:r w:rsidRPr="009276A4">
                              <w:rPr>
                                <w:rFonts w:hint="eastAsia"/>
                              </w:rPr>
                              <w:t xml:space="preserve">　</w:t>
                            </w:r>
                            <w:r w:rsidR="00B7637F" w:rsidRPr="009276A4">
                              <w:rPr>
                                <w:rFonts w:hint="eastAsia"/>
                              </w:rPr>
                              <w:t>５９</w:t>
                            </w:r>
                            <w:r w:rsidRPr="009276A4">
                              <w:rPr>
                                <w:rFonts w:hint="eastAsia"/>
                              </w:rPr>
                              <w:t>％⇒８０％</w:t>
                            </w:r>
                            <w:r w:rsidR="00C53DEE">
                              <w:rPr>
                                <w:rFonts w:hint="eastAsia"/>
                              </w:rPr>
                              <w:t>（５７</w:t>
                            </w:r>
                            <w:r w:rsidR="00A76061">
                              <w:rPr>
                                <w:rFonts w:hint="eastAsia"/>
                              </w:rPr>
                              <w:t>％）</w:t>
                            </w:r>
                          </w:p>
                          <w:p w:rsidR="004C7E83" w:rsidRPr="009276A4" w:rsidRDefault="00E03217" w:rsidP="00BD6885">
                            <w:pPr>
                              <w:spacing w:line="440" w:lineRule="exact"/>
                            </w:pPr>
                            <w:r w:rsidRPr="009276A4">
                              <w:rPr>
                                <w:rFonts w:hint="eastAsia"/>
                              </w:rPr>
                              <w:t>⑥関関同立産近甲龍外国語大学合格者　７人⇒３０人</w:t>
                            </w:r>
                            <w:r w:rsidR="00AE4F03" w:rsidRPr="008D0075">
                              <w:rPr>
                                <w:rFonts w:hint="eastAsia"/>
                              </w:rPr>
                              <w:t>（４</w:t>
                            </w:r>
                            <w:r w:rsidR="00221CA0" w:rsidRPr="008D0075">
                              <w:rPr>
                                <w:rFonts w:hint="eastAsia"/>
                              </w:rPr>
                              <w:t>）</w:t>
                            </w:r>
                          </w:p>
                          <w:p w:rsidR="00E03217" w:rsidRPr="009276A4" w:rsidRDefault="00E03217" w:rsidP="00E03217">
                            <w:pPr>
                              <w:spacing w:line="440" w:lineRule="exact"/>
                              <w:ind w:firstLine="210"/>
                            </w:pPr>
                            <w:r w:rsidRPr="009276A4">
                              <w:rPr>
                                <w:rFonts w:hint="eastAsia"/>
                              </w:rPr>
                              <w:t>看護系大学・短大の看護学科、看護専門学校合格者</w:t>
                            </w:r>
                          </w:p>
                          <w:p w:rsidR="00E03217" w:rsidRPr="009276A4" w:rsidRDefault="00E03217" w:rsidP="00E03217">
                            <w:pPr>
                              <w:spacing w:line="440" w:lineRule="exact"/>
                              <w:ind w:firstLine="210"/>
                            </w:pPr>
                            <w:r w:rsidRPr="009276A4">
                              <w:rPr>
                                <w:rFonts w:hint="eastAsia"/>
                              </w:rPr>
                              <w:t>２０人⇒３０人</w:t>
                            </w:r>
                            <w:r w:rsidR="00AE4F03" w:rsidRPr="008D0075">
                              <w:rPr>
                                <w:rFonts w:hint="eastAsia"/>
                              </w:rPr>
                              <w:t>（１７</w:t>
                            </w:r>
                            <w:r w:rsidR="00221CA0" w:rsidRPr="008D0075">
                              <w:rPr>
                                <w:rFonts w:hint="eastAsia"/>
                              </w:rPr>
                              <w:t>）</w:t>
                            </w:r>
                          </w:p>
                          <w:p w:rsidR="003C45F4" w:rsidRPr="00421AB2" w:rsidRDefault="00E03217" w:rsidP="00BD6885">
                            <w:pPr>
                              <w:spacing w:line="440" w:lineRule="exact"/>
                            </w:pPr>
                            <w:r w:rsidRPr="009276A4">
                              <w:rPr>
                                <w:rFonts w:hint="eastAsia"/>
                              </w:rPr>
                              <w:t>⑦</w:t>
                            </w:r>
                            <w:r w:rsidR="003C45F4" w:rsidRPr="009276A4">
                              <w:rPr>
                                <w:rFonts w:hint="eastAsia"/>
                              </w:rPr>
                              <w:t>就職内定率　１００％</w:t>
                            </w:r>
                            <w:r w:rsidRPr="009276A4">
                              <w:rPr>
                                <w:rFonts w:hint="eastAsia"/>
                              </w:rPr>
                              <w:t>維</w:t>
                            </w:r>
                            <w:r>
                              <w:rPr>
                                <w:rFonts w:hint="eastAsia"/>
                              </w:rPr>
                              <w:t>持</w:t>
                            </w:r>
                            <w:r w:rsidR="00A76061">
                              <w:rPr>
                                <w:rFonts w:hint="eastAsia"/>
                              </w:rPr>
                              <w:t>（１００％）</w:t>
                            </w:r>
                          </w:p>
                          <w:p w:rsidR="003C45F4" w:rsidRPr="00421AB2" w:rsidRDefault="00E03217" w:rsidP="00BD6885">
                            <w:pPr>
                              <w:spacing w:line="440" w:lineRule="exact"/>
                            </w:pPr>
                            <w:r>
                              <w:rPr>
                                <w:rFonts w:hint="eastAsia"/>
                              </w:rPr>
                              <w:t>⑧</w:t>
                            </w:r>
                            <w:r w:rsidR="00421AB2">
                              <w:rPr>
                                <w:rFonts w:hint="eastAsia"/>
                              </w:rPr>
                              <w:t>生徒の学校規律の肯定　８８</w:t>
                            </w:r>
                            <w:r w:rsidR="003C45F4" w:rsidRPr="00421AB2">
                              <w:rPr>
                                <w:rFonts w:hint="eastAsia"/>
                              </w:rPr>
                              <w:t>％⇒９０％</w:t>
                            </w:r>
                            <w:r w:rsidR="00A76061">
                              <w:rPr>
                                <w:rFonts w:hint="eastAsia"/>
                              </w:rPr>
                              <w:t>（８７％）</w:t>
                            </w:r>
                          </w:p>
                          <w:p w:rsidR="00053761" w:rsidRPr="00421AB2" w:rsidRDefault="00E03217" w:rsidP="00BD6885">
                            <w:pPr>
                              <w:spacing w:line="440" w:lineRule="exact"/>
                            </w:pPr>
                            <w:r>
                              <w:rPr>
                                <w:rFonts w:hint="eastAsia"/>
                              </w:rPr>
                              <w:t>⑨</w:t>
                            </w:r>
                            <w:r w:rsidR="00AC4EFE" w:rsidRPr="00421AB2">
                              <w:rPr>
                                <w:rFonts w:hint="eastAsia"/>
                              </w:rPr>
                              <w:t>生徒遅刻数１５００件以下</w:t>
                            </w:r>
                            <w:r w:rsidR="00334550">
                              <w:rPr>
                                <w:rFonts w:hint="eastAsia"/>
                              </w:rPr>
                              <w:t>（１６４７</w:t>
                            </w:r>
                            <w:r w:rsidR="00221CA0" w:rsidRPr="00F804DE">
                              <w:rPr>
                                <w:rFonts w:hint="eastAsia"/>
                              </w:rPr>
                              <w:t>）</w:t>
                            </w:r>
                          </w:p>
                          <w:p w:rsidR="003C45F4" w:rsidRPr="00421AB2" w:rsidRDefault="00E03217" w:rsidP="00BD6885">
                            <w:pPr>
                              <w:spacing w:line="440" w:lineRule="exact"/>
                            </w:pPr>
                            <w:r>
                              <w:rPr>
                                <w:rFonts w:hint="eastAsia"/>
                              </w:rPr>
                              <w:t>⑩</w:t>
                            </w:r>
                            <w:r w:rsidR="003C45F4" w:rsidRPr="00421AB2">
                              <w:rPr>
                                <w:rFonts w:hint="eastAsia"/>
                              </w:rPr>
                              <w:t xml:space="preserve">保護者の生徒指導満足度　</w:t>
                            </w:r>
                            <w:r w:rsidR="00421AB2" w:rsidRPr="00421AB2">
                              <w:rPr>
                                <w:rFonts w:hint="eastAsia"/>
                              </w:rPr>
                              <w:t>７１</w:t>
                            </w:r>
                            <w:r w:rsidR="003C45F4" w:rsidRPr="00421AB2">
                              <w:rPr>
                                <w:rFonts w:hint="eastAsia"/>
                              </w:rPr>
                              <w:t>％⇒７５％</w:t>
                            </w:r>
                            <w:r w:rsidR="00A76061">
                              <w:rPr>
                                <w:rFonts w:hint="eastAsia"/>
                              </w:rPr>
                              <w:t>（６８％）</w:t>
                            </w:r>
                          </w:p>
                          <w:p w:rsidR="003C45F4" w:rsidRPr="00421AB2" w:rsidRDefault="00E03217" w:rsidP="00BD6885">
                            <w:pPr>
                              <w:spacing w:line="440" w:lineRule="exact"/>
                            </w:pPr>
                            <w:r>
                              <w:rPr>
                                <w:rFonts w:hint="eastAsia"/>
                              </w:rPr>
                              <w:t>⑪</w:t>
                            </w:r>
                            <w:r w:rsidR="003C45F4" w:rsidRPr="00421AB2">
                              <w:rPr>
                                <w:rFonts w:hint="eastAsia"/>
                              </w:rPr>
                              <w:t xml:space="preserve">友人に関する肯定　</w:t>
                            </w:r>
                            <w:r w:rsidR="00421AB2" w:rsidRPr="00421AB2">
                              <w:rPr>
                                <w:rFonts w:hint="eastAsia"/>
                              </w:rPr>
                              <w:t>８３</w:t>
                            </w:r>
                            <w:r w:rsidR="003C45F4" w:rsidRPr="00421AB2">
                              <w:rPr>
                                <w:rFonts w:hint="eastAsia"/>
                              </w:rPr>
                              <w:t>％⇒８５％</w:t>
                            </w:r>
                            <w:r w:rsidR="00A76061">
                              <w:rPr>
                                <w:rFonts w:hint="eastAsia"/>
                              </w:rPr>
                              <w:t>（８１％）</w:t>
                            </w:r>
                          </w:p>
                          <w:p w:rsidR="00190AB6" w:rsidRPr="00421AB2" w:rsidRDefault="00E03217" w:rsidP="00BD6885">
                            <w:pPr>
                              <w:spacing w:line="440" w:lineRule="exact"/>
                            </w:pPr>
                            <w:r>
                              <w:rPr>
                                <w:rFonts w:hint="eastAsia"/>
                              </w:rPr>
                              <w:t>⑫</w:t>
                            </w:r>
                            <w:r w:rsidR="00053761" w:rsidRPr="00421AB2">
                              <w:rPr>
                                <w:rFonts w:hint="eastAsia"/>
                              </w:rPr>
                              <w:t>生徒のクラス活動学校行事の参加に関する肯定</w:t>
                            </w:r>
                          </w:p>
                          <w:p w:rsidR="00053761" w:rsidRPr="00421AB2" w:rsidRDefault="00BD6885" w:rsidP="00BD6885">
                            <w:pPr>
                              <w:spacing w:line="440" w:lineRule="exact"/>
                            </w:pPr>
                            <w:r w:rsidRPr="00421AB2">
                              <w:rPr>
                                <w:rFonts w:hint="eastAsia"/>
                              </w:rPr>
                              <w:t xml:space="preserve">　</w:t>
                            </w:r>
                            <w:r w:rsidR="00421AB2" w:rsidRPr="00421AB2">
                              <w:rPr>
                                <w:rFonts w:hint="eastAsia"/>
                              </w:rPr>
                              <w:t>８３</w:t>
                            </w:r>
                            <w:r w:rsidR="00053761" w:rsidRPr="00421AB2">
                              <w:rPr>
                                <w:rFonts w:hint="eastAsia"/>
                              </w:rPr>
                              <w:t>％⇒９０％</w:t>
                            </w:r>
                            <w:r w:rsidR="00A76061">
                              <w:rPr>
                                <w:rFonts w:hint="eastAsia"/>
                              </w:rPr>
                              <w:t>（７８％）</w:t>
                            </w:r>
                          </w:p>
                          <w:p w:rsidR="00053761" w:rsidRPr="00421AB2" w:rsidRDefault="00E03217" w:rsidP="00BD6885">
                            <w:pPr>
                              <w:spacing w:line="440" w:lineRule="exact"/>
                            </w:pPr>
                            <w:r>
                              <w:rPr>
                                <w:rFonts w:hint="eastAsia"/>
                              </w:rPr>
                              <w:t>⑬</w:t>
                            </w:r>
                            <w:r w:rsidR="00464F7F" w:rsidRPr="00421AB2">
                              <w:rPr>
                                <w:rFonts w:hint="eastAsia"/>
                              </w:rPr>
                              <w:t>保護者学校との連携満足度</w:t>
                            </w:r>
                            <w:r w:rsidR="00421AB2" w:rsidRPr="00421AB2">
                              <w:rPr>
                                <w:rFonts w:hint="eastAsia"/>
                              </w:rPr>
                              <w:t>７１</w:t>
                            </w:r>
                            <w:r w:rsidR="00464F7F" w:rsidRPr="00421AB2">
                              <w:rPr>
                                <w:rFonts w:hint="eastAsia"/>
                              </w:rPr>
                              <w:t>％⇒７５</w:t>
                            </w:r>
                            <w:r w:rsidR="00053761" w:rsidRPr="00421AB2">
                              <w:rPr>
                                <w:rFonts w:hint="eastAsia"/>
                              </w:rPr>
                              <w:t>％</w:t>
                            </w:r>
                            <w:r w:rsidR="00A76061">
                              <w:rPr>
                                <w:rFonts w:hint="eastAsia"/>
                              </w:rPr>
                              <w:t>（７１％）</w:t>
                            </w:r>
                          </w:p>
                          <w:p w:rsidR="00053761" w:rsidRPr="00421AB2" w:rsidRDefault="00E03217" w:rsidP="00BD6885">
                            <w:pPr>
                              <w:spacing w:line="440" w:lineRule="exact"/>
                            </w:pPr>
                            <w:r>
                              <w:rPr>
                                <w:rFonts w:hint="eastAsia"/>
                              </w:rPr>
                              <w:t>⑭</w:t>
                            </w:r>
                            <w:r w:rsidR="00053761" w:rsidRPr="00421AB2">
                              <w:rPr>
                                <w:rFonts w:hint="eastAsia"/>
                              </w:rPr>
                              <w:t>共生推進教室</w:t>
                            </w:r>
                            <w:r w:rsidR="00223801" w:rsidRPr="00421AB2">
                              <w:rPr>
                                <w:rFonts w:hint="eastAsia"/>
                              </w:rPr>
                              <w:t>入学</w:t>
                            </w:r>
                            <w:r w:rsidR="00053761" w:rsidRPr="00421AB2">
                              <w:rPr>
                                <w:rFonts w:hint="eastAsia"/>
                              </w:rPr>
                              <w:t>希望者数の確保</w:t>
                            </w:r>
                            <w:r w:rsidR="00661F7C">
                              <w:rPr>
                                <w:rFonts w:hint="eastAsia"/>
                              </w:rPr>
                              <w:t>(</w:t>
                            </w:r>
                            <w:r w:rsidR="00661F7C">
                              <w:rPr>
                                <w:rFonts w:hint="eastAsia"/>
                              </w:rPr>
                              <w:t>定員確保</w:t>
                            </w:r>
                            <w:r w:rsidR="00661F7C">
                              <w:rPr>
                                <w:rFonts w:hint="eastAsia"/>
                              </w:rPr>
                              <w:t>)</w:t>
                            </w:r>
                          </w:p>
                          <w:p w:rsidR="00053761" w:rsidRPr="00421AB2" w:rsidRDefault="00E03217" w:rsidP="00BD6885">
                            <w:pPr>
                              <w:spacing w:line="440" w:lineRule="exact"/>
                            </w:pPr>
                            <w:r>
                              <w:rPr>
                                <w:rFonts w:hint="eastAsia"/>
                              </w:rPr>
                              <w:t>⑮</w:t>
                            </w:r>
                            <w:r w:rsidR="00421AB2">
                              <w:rPr>
                                <w:rFonts w:hint="eastAsia"/>
                              </w:rPr>
                              <w:t>保護者学校の満足度８８</w:t>
                            </w:r>
                            <w:r w:rsidR="00053761" w:rsidRPr="00421AB2">
                              <w:rPr>
                                <w:rFonts w:hint="eastAsia"/>
                              </w:rPr>
                              <w:t>％</w:t>
                            </w:r>
                            <w:r w:rsidR="00053761" w:rsidRPr="009276A4">
                              <w:rPr>
                                <w:rFonts w:hint="eastAsia"/>
                              </w:rPr>
                              <w:t>⇒</w:t>
                            </w:r>
                            <w:r w:rsidR="00421AB2" w:rsidRPr="009276A4">
                              <w:rPr>
                                <w:rFonts w:hint="eastAsia"/>
                              </w:rPr>
                              <w:t>９０</w:t>
                            </w:r>
                            <w:r w:rsidR="00053761" w:rsidRPr="009276A4">
                              <w:rPr>
                                <w:rFonts w:hint="eastAsia"/>
                              </w:rPr>
                              <w:t>％</w:t>
                            </w:r>
                            <w:r w:rsidR="00A76061">
                              <w:rPr>
                                <w:rFonts w:hint="eastAsia"/>
                              </w:rPr>
                              <w:t>（８２％）</w:t>
                            </w:r>
                          </w:p>
                          <w:p w:rsidR="00190AB6" w:rsidRPr="00421AB2" w:rsidRDefault="00E03217" w:rsidP="00BD6885">
                            <w:pPr>
                              <w:spacing w:line="440" w:lineRule="exact"/>
                            </w:pPr>
                            <w:r>
                              <w:rPr>
                                <w:rFonts w:hint="eastAsia"/>
                              </w:rPr>
                              <w:t>⑯</w:t>
                            </w:r>
                            <w:r w:rsidR="00053761" w:rsidRPr="00421AB2">
                              <w:rPr>
                                <w:rFonts w:hint="eastAsia"/>
                              </w:rPr>
                              <w:t>教職員の教育活動の評価と次年度への計画に関する肯定</w:t>
                            </w:r>
                          </w:p>
                          <w:p w:rsidR="00053761" w:rsidRDefault="00421AB2" w:rsidP="00BD6885">
                            <w:pPr>
                              <w:spacing w:line="440" w:lineRule="exact"/>
                              <w:ind w:firstLineChars="100" w:firstLine="210"/>
                            </w:pPr>
                            <w:r w:rsidRPr="00421AB2">
                              <w:rPr>
                                <w:rFonts w:hint="eastAsia"/>
                              </w:rPr>
                              <w:t>４７</w:t>
                            </w:r>
                            <w:r w:rsidR="00053761" w:rsidRPr="00421AB2">
                              <w:rPr>
                                <w:rFonts w:hint="eastAsia"/>
                              </w:rPr>
                              <w:t>％⇒６０％</w:t>
                            </w:r>
                            <w:r w:rsidR="00BB56EB">
                              <w:rPr>
                                <w:rFonts w:hint="eastAsia"/>
                              </w:rPr>
                              <w:t>（５０％）</w:t>
                            </w:r>
                          </w:p>
                          <w:p w:rsidR="00BD6885" w:rsidRPr="00BD6885" w:rsidRDefault="00E03217" w:rsidP="00BD6885">
                            <w:pPr>
                              <w:spacing w:line="440" w:lineRule="exact"/>
                            </w:pPr>
                            <w:r>
                              <w:rPr>
                                <w:rFonts w:hint="eastAsia"/>
                              </w:rPr>
                              <w:t>⑰</w:t>
                            </w:r>
                            <w:r w:rsidR="00421AB2">
                              <w:rPr>
                                <w:rFonts w:hint="eastAsia"/>
                              </w:rPr>
                              <w:t>教職員の組織の連携に関する肯定度３３</w:t>
                            </w:r>
                            <w:r w:rsidR="00053761" w:rsidRPr="00421AB2">
                              <w:rPr>
                                <w:rFonts w:hint="eastAsia"/>
                              </w:rPr>
                              <w:t>％⇒６０％</w:t>
                            </w:r>
                            <w:r w:rsidR="00BB56EB">
                              <w:rPr>
                                <w:rFonts w:hint="eastAsia"/>
                              </w:rPr>
                              <w:t>（４５％）</w:t>
                            </w:r>
                          </w:p>
                        </w:txbxContent>
                      </v:textbox>
                    </v:shape>
                  </w:pict>
                </mc:Fallback>
              </mc:AlternateContent>
            </w:r>
            <w:r w:rsidRPr="00D609E4">
              <w:rPr>
                <w:rFonts w:ascii="ＭＳ ゴシック" w:eastAsia="ＭＳ ゴシック" w:hAnsi="ＭＳ ゴシック"/>
                <w:b/>
                <w:noProof/>
                <w:szCs w:val="21"/>
              </w:rPr>
              <mc:AlternateContent>
                <mc:Choice Requires="wps">
                  <w:drawing>
                    <wp:anchor distT="0" distB="0" distL="114300" distR="114300" simplePos="0" relativeHeight="251654144" behindDoc="0" locked="0" layoutInCell="1" allowOverlap="1" wp14:anchorId="45012516" wp14:editId="57F89448">
                      <wp:simplePos x="0" y="0"/>
                      <wp:positionH relativeFrom="column">
                        <wp:posOffset>139066</wp:posOffset>
                      </wp:positionH>
                      <wp:positionV relativeFrom="paragraph">
                        <wp:posOffset>100330</wp:posOffset>
                      </wp:positionV>
                      <wp:extent cx="3696970" cy="1360805"/>
                      <wp:effectExtent l="0" t="0" r="17780"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360805"/>
                              </a:xfrm>
                              <a:prstGeom prst="rect">
                                <a:avLst/>
                              </a:prstGeom>
                              <a:solidFill>
                                <a:srgbClr val="FFFFFF"/>
                              </a:solidFill>
                              <a:ln w="9525">
                                <a:solidFill>
                                  <a:srgbClr val="000000"/>
                                </a:solidFill>
                                <a:miter lim="800000"/>
                                <a:headEnd/>
                                <a:tailEnd/>
                              </a:ln>
                            </wps:spPr>
                            <wps:txbx>
                              <w:txbxContent>
                                <w:p w:rsidR="00D609E4" w:rsidRDefault="00D609E4">
                                  <w:r>
                                    <w:rPr>
                                      <w:rFonts w:hint="eastAsia"/>
                                    </w:rPr>
                                    <w:t>（１）組織的な授業改善の推進</w:t>
                                  </w:r>
                                </w:p>
                                <w:p w:rsidR="00D609E4" w:rsidRDefault="00D609E4">
                                  <w:r>
                                    <w:rPr>
                                      <w:rFonts w:hint="eastAsia"/>
                                    </w:rPr>
                                    <w:t>（２）新たな指導方法への変換</w:t>
                                  </w:r>
                                </w:p>
                                <w:p w:rsidR="00D609E4" w:rsidRDefault="00D609E4">
                                  <w:r>
                                    <w:rPr>
                                      <w:rFonts w:hint="eastAsia"/>
                                    </w:rPr>
                                    <w:t>（３）進路を実現できるカリキュラムの作成</w:t>
                                  </w:r>
                                </w:p>
                                <w:p w:rsidR="00D609E4" w:rsidRDefault="00D609E4">
                                  <w:r>
                                    <w:rPr>
                                      <w:rFonts w:hint="eastAsia"/>
                                    </w:rPr>
                                    <w:t>（４）キャリア教育の推進</w:t>
                                  </w:r>
                                </w:p>
                                <w:p w:rsidR="00D609E4" w:rsidRDefault="00261BB3">
                                  <w:r>
                                    <w:rPr>
                                      <w:rFonts w:hint="eastAsia"/>
                                    </w:rPr>
                                    <w:t>（５）講習・補習</w:t>
                                  </w:r>
                                  <w:r w:rsidR="00D35BDA">
                                    <w:rPr>
                                      <w:rFonts w:hint="eastAsia"/>
                                    </w:rPr>
                                    <w:t>・</w:t>
                                  </w:r>
                                  <w:r>
                                    <w:rPr>
                                      <w:rFonts w:hint="eastAsia"/>
                                    </w:rPr>
                                    <w:t>外部模試</w:t>
                                  </w:r>
                                  <w:r w:rsidR="00D609E4">
                                    <w:rPr>
                                      <w:rFonts w:hint="eastAsia"/>
                                    </w:rPr>
                                    <w:t>の計画的な実施</w:t>
                                  </w:r>
                                </w:p>
                                <w:p w:rsidR="00D609E4" w:rsidRPr="00D609E4" w:rsidRDefault="00D609E4">
                                  <w:r>
                                    <w:rPr>
                                      <w:rFonts w:hint="eastAsia"/>
                                    </w:rPr>
                                    <w:t>（６）就職希望者への支援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12516" id="_x0000_s1032" type="#_x0000_t202" style="position:absolute;left:0;text-align:left;margin-left:10.95pt;margin-top:7.9pt;width:291.1pt;height:10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ySRwIAAF0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">
                      <v:textbox>
                        <w:txbxContent>
                          <w:p w:rsidR="00D609E4" w:rsidRDefault="00D609E4">
                            <w:r>
                              <w:rPr>
                                <w:rFonts w:hint="eastAsia"/>
                              </w:rPr>
                              <w:t>（１）組織的な授業改善の推進</w:t>
                            </w:r>
                          </w:p>
                          <w:p w:rsidR="00D609E4" w:rsidRDefault="00D609E4">
                            <w:r>
                              <w:rPr>
                                <w:rFonts w:hint="eastAsia"/>
                              </w:rPr>
                              <w:t>（２）新たな指導方法への変換</w:t>
                            </w:r>
                          </w:p>
                          <w:p w:rsidR="00D609E4" w:rsidRDefault="00D609E4">
                            <w:r>
                              <w:rPr>
                                <w:rFonts w:hint="eastAsia"/>
                              </w:rPr>
                              <w:t>（３）進路を実現できるカリキュラムの作成</w:t>
                            </w:r>
                          </w:p>
                          <w:p w:rsidR="00D609E4" w:rsidRDefault="00D609E4">
                            <w:r>
                              <w:rPr>
                                <w:rFonts w:hint="eastAsia"/>
                              </w:rPr>
                              <w:t>（４）キャリア教育の推進</w:t>
                            </w:r>
                          </w:p>
                          <w:p w:rsidR="00D609E4" w:rsidRDefault="00261BB3">
                            <w:r>
                              <w:rPr>
                                <w:rFonts w:hint="eastAsia"/>
                              </w:rPr>
                              <w:t>（５）講習・補習</w:t>
                            </w:r>
                            <w:r w:rsidR="00D35BDA">
                              <w:rPr>
                                <w:rFonts w:hint="eastAsia"/>
                              </w:rPr>
                              <w:t>・</w:t>
                            </w:r>
                            <w:r>
                              <w:rPr>
                                <w:rFonts w:hint="eastAsia"/>
                              </w:rPr>
                              <w:t>外部模試</w:t>
                            </w:r>
                            <w:r w:rsidR="00D609E4">
                              <w:rPr>
                                <w:rFonts w:hint="eastAsia"/>
                              </w:rPr>
                              <w:t>の計画的な実施</w:t>
                            </w:r>
                          </w:p>
                          <w:p w:rsidR="00D609E4" w:rsidRPr="00D609E4" w:rsidRDefault="00D609E4">
                            <w:r>
                              <w:rPr>
                                <w:rFonts w:hint="eastAsia"/>
                              </w:rPr>
                              <w:t>（６）就職希望者への支援</w:t>
                            </w:r>
                          </w:p>
                        </w:txbxContent>
                      </v:textbox>
                    </v:shape>
                  </w:pict>
                </mc:Fallback>
              </mc:AlternateContent>
            </w: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7E144F">
            <w:pPr>
              <w:spacing w:line="360" w:lineRule="exact"/>
              <w:rPr>
                <w:rFonts w:ascii="ＭＳ ゴシック" w:eastAsia="ＭＳ ゴシック" w:hAnsi="ＭＳ ゴシック"/>
                <w:b/>
                <w:szCs w:val="21"/>
              </w:rPr>
            </w:pPr>
          </w:p>
          <w:p w:rsidR="00D609E4" w:rsidRDefault="00D609E4" w:rsidP="004B7EED">
            <w:pPr>
              <w:spacing w:line="360" w:lineRule="exact"/>
              <w:ind w:leftChars="476" w:left="1000"/>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6192" behindDoc="0" locked="0" layoutInCell="1" allowOverlap="1" wp14:anchorId="200BB88F" wp14:editId="7CB41C43">
                      <wp:simplePos x="0" y="0"/>
                      <wp:positionH relativeFrom="column">
                        <wp:posOffset>139065</wp:posOffset>
                      </wp:positionH>
                      <wp:positionV relativeFrom="paragraph">
                        <wp:posOffset>52705</wp:posOffset>
                      </wp:positionV>
                      <wp:extent cx="3696970" cy="677545"/>
                      <wp:effectExtent l="0" t="0" r="17780" b="27305"/>
                      <wp:wrapNone/>
                      <wp:docPr id="5" name="角丸四角形 5"/>
                      <wp:cNvGraphicFramePr/>
                      <a:graphic xmlns:a="http://schemas.openxmlformats.org/drawingml/2006/main">
                        <a:graphicData uri="http://schemas.microsoft.com/office/word/2010/wordprocessingShape">
                          <wps:wsp>
                            <wps:cNvSpPr/>
                            <wps:spPr>
                              <a:xfrm>
                                <a:off x="0" y="0"/>
                                <a:ext cx="3696970" cy="6775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２　</w:t>
                                  </w:r>
                                  <w:r w:rsidR="00330D09">
                                    <w:rPr>
                                      <w:rFonts w:asciiTheme="majorEastAsia" w:eastAsiaTheme="majorEastAsia" w:hAnsiTheme="majorEastAsia" w:hint="eastAsia"/>
                                      <w:b/>
                                    </w:rPr>
                                    <w:t>保護者・</w:t>
                                  </w:r>
                                  <w:r w:rsidR="00D609E4">
                                    <w:rPr>
                                      <w:rFonts w:asciiTheme="majorEastAsia" w:eastAsiaTheme="majorEastAsia" w:hAnsiTheme="majorEastAsia" w:hint="eastAsia"/>
                                      <w:b/>
                                    </w:rPr>
                                    <w:t>地域から信頼される安全で安心な学校づくり</w:t>
                                  </w:r>
                                </w:p>
                                <w:p w:rsidR="005D0685" w:rsidRPr="00D609E4" w:rsidRDefault="005D0685"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r w:rsidR="005F5A6A">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0BB88F" id="角丸四角形 5" o:spid="_x0000_s1033" style="position:absolute;left:0;text-align:left;margin-left:10.95pt;margin-top:4.15pt;width:291.1pt;height: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" fillcolor="#4f81bd [3204]" strokecolor="#243f60 [1604]" strokeweight="2pt">
                      <v:textbox>
                        <w:txbxContent>
                          <w:p w:rsid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２　</w:t>
                            </w:r>
                            <w:r w:rsidR="00330D09">
                              <w:rPr>
                                <w:rFonts w:asciiTheme="majorEastAsia" w:eastAsiaTheme="majorEastAsia" w:hAnsiTheme="majorEastAsia" w:hint="eastAsia"/>
                                <w:b/>
                              </w:rPr>
                              <w:t>保護者・</w:t>
                            </w:r>
                            <w:r w:rsidR="00D609E4">
                              <w:rPr>
                                <w:rFonts w:asciiTheme="majorEastAsia" w:eastAsiaTheme="majorEastAsia" w:hAnsiTheme="majorEastAsia" w:hint="eastAsia"/>
                                <w:b/>
                              </w:rPr>
                              <w:t>地域から信頼される安全で安心な学校づくり</w:t>
                            </w:r>
                          </w:p>
                          <w:p w:rsidR="005D0685" w:rsidRPr="00D609E4" w:rsidRDefault="005D0685" w:rsidP="005F5A6A">
                            <w:pPr>
                              <w:ind w:firstLineChars="100" w:firstLine="211"/>
                              <w:rPr>
                                <w:rFonts w:asciiTheme="majorEastAsia" w:eastAsiaTheme="majorEastAsia" w:hAnsiTheme="majorEastAsia"/>
                                <w:b/>
                              </w:rPr>
                            </w:pPr>
                            <w:r>
                              <w:rPr>
                                <w:rFonts w:asciiTheme="majorEastAsia" w:eastAsiaTheme="majorEastAsia" w:hAnsiTheme="majorEastAsia" w:hint="eastAsia"/>
                                <w:b/>
                              </w:rPr>
                              <w:t>（面倒見のいい学校</w:t>
                            </w:r>
                            <w:r w:rsidR="005F5A6A">
                              <w:rPr>
                                <w:rFonts w:asciiTheme="majorEastAsia" w:eastAsiaTheme="majorEastAsia" w:hAnsiTheme="majorEastAsia" w:hint="eastAsia"/>
                                <w:b/>
                              </w:rPr>
                              <w:t>）</w:t>
                            </w:r>
                          </w:p>
                        </w:txbxContent>
                      </v:textbox>
                    </v:roundrect>
                  </w:pict>
                </mc:Fallback>
              </mc:AlternateContent>
            </w:r>
          </w:p>
          <w:p w:rsidR="00D609E4" w:rsidRDefault="00D609E4" w:rsidP="004B7EED">
            <w:pPr>
              <w:spacing w:line="360" w:lineRule="exact"/>
              <w:ind w:leftChars="476" w:left="1000"/>
              <w:rPr>
                <w:rFonts w:ascii="ＭＳ 明朝" w:hAnsi="ＭＳ 明朝"/>
                <w:szCs w:val="21"/>
              </w:rPr>
            </w:pPr>
          </w:p>
          <w:p w:rsidR="005D0685" w:rsidRDefault="005D0685" w:rsidP="00CA5E3F">
            <w:pPr>
              <w:spacing w:line="360" w:lineRule="exact"/>
              <w:rPr>
                <w:rFonts w:ascii="ＭＳ 明朝" w:hAnsi="ＭＳ 明朝"/>
                <w:szCs w:val="21"/>
              </w:rPr>
            </w:pPr>
          </w:p>
          <w:p w:rsidR="00D609E4"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57216" behindDoc="0" locked="0" layoutInCell="1" allowOverlap="1" wp14:anchorId="24AD4023" wp14:editId="258233B1">
                      <wp:simplePos x="0" y="0"/>
                      <wp:positionH relativeFrom="column">
                        <wp:posOffset>129539</wp:posOffset>
                      </wp:positionH>
                      <wp:positionV relativeFrom="paragraph">
                        <wp:posOffset>167005</wp:posOffset>
                      </wp:positionV>
                      <wp:extent cx="3706495" cy="1233376"/>
                      <wp:effectExtent l="0" t="0" r="27305" b="241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33376"/>
                              </a:xfrm>
                              <a:prstGeom prst="rect">
                                <a:avLst/>
                              </a:prstGeom>
                              <a:solidFill>
                                <a:srgbClr val="FFFFFF"/>
                              </a:solidFill>
                              <a:ln w="9525">
                                <a:solidFill>
                                  <a:srgbClr val="000000"/>
                                </a:solidFill>
                                <a:miter lim="800000"/>
                                <a:headEnd/>
                                <a:tailEnd/>
                              </a:ln>
                            </wps:spPr>
                            <wps:txbx>
                              <w:txbxContent>
                                <w:p w:rsidR="00CA5E3F" w:rsidRDefault="00CA5E3F">
                                  <w:r>
                                    <w:rPr>
                                      <w:rFonts w:hint="eastAsia"/>
                                    </w:rPr>
                                    <w:t>（１）生徒の規範意識の醸成</w:t>
                                  </w:r>
                                </w:p>
                                <w:p w:rsidR="00CA5E3F" w:rsidRDefault="00CA5E3F">
                                  <w:r>
                                    <w:rPr>
                                      <w:rFonts w:hint="eastAsia"/>
                                    </w:rPr>
                                    <w:t>（２）安心できる人間関係の構築</w:t>
                                  </w:r>
                                </w:p>
                                <w:p w:rsidR="00593F05" w:rsidRDefault="00CA5E3F">
                                  <w:r>
                                    <w:rPr>
                                      <w:rFonts w:hint="eastAsia"/>
                                    </w:rPr>
                                    <w:t>（３）行事、生徒会活動、部活動等</w:t>
                                  </w:r>
                                  <w:r w:rsidR="00593F05">
                                    <w:rPr>
                                      <w:rFonts w:hint="eastAsia"/>
                                    </w:rPr>
                                    <w:t>における</w:t>
                                  </w:r>
                                </w:p>
                                <w:p w:rsidR="00CA5E3F" w:rsidRDefault="00593F05" w:rsidP="00593F05">
                                  <w:pPr>
                                    <w:ind w:firstLineChars="300" w:firstLine="630"/>
                                  </w:pPr>
                                  <w:r>
                                    <w:rPr>
                                      <w:rFonts w:hint="eastAsia"/>
                                    </w:rPr>
                                    <w:t>生徒の自己有用感の醸成、学校への帰属意識</w:t>
                                  </w:r>
                                </w:p>
                                <w:p w:rsidR="00CA5E3F" w:rsidRDefault="00CA5E3F">
                                  <w:r>
                                    <w:rPr>
                                      <w:rFonts w:hint="eastAsia"/>
                                    </w:rPr>
                                    <w:t>（４）保護者及び地域との連携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4023" id="_x0000_s1034" type="#_x0000_t202" style="position:absolute;left:0;text-align:left;margin-left:10.2pt;margin-top:13.15pt;width:291.85pt;height:9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">
                      <v:textbox>
                        <w:txbxContent>
                          <w:p w:rsidR="00CA5E3F" w:rsidRDefault="00CA5E3F">
                            <w:r>
                              <w:rPr>
                                <w:rFonts w:hint="eastAsia"/>
                              </w:rPr>
                              <w:t>（１）生徒の規範意識の醸成</w:t>
                            </w:r>
                          </w:p>
                          <w:p w:rsidR="00CA5E3F" w:rsidRDefault="00CA5E3F">
                            <w:r>
                              <w:rPr>
                                <w:rFonts w:hint="eastAsia"/>
                              </w:rPr>
                              <w:t>（２）安心できる人間関係の構築</w:t>
                            </w:r>
                          </w:p>
                          <w:p w:rsidR="00593F05" w:rsidRDefault="00CA5E3F">
                            <w:r>
                              <w:rPr>
                                <w:rFonts w:hint="eastAsia"/>
                              </w:rPr>
                              <w:t>（３）行事、生徒会活動、部活動等</w:t>
                            </w:r>
                            <w:r w:rsidR="00593F05">
                              <w:rPr>
                                <w:rFonts w:hint="eastAsia"/>
                              </w:rPr>
                              <w:t>における</w:t>
                            </w:r>
                          </w:p>
                          <w:p w:rsidR="00CA5E3F" w:rsidRDefault="00593F05" w:rsidP="00593F05">
                            <w:pPr>
                              <w:ind w:firstLineChars="300" w:firstLine="630"/>
                            </w:pPr>
                            <w:r>
                              <w:rPr>
                                <w:rFonts w:hint="eastAsia"/>
                              </w:rPr>
                              <w:t>生徒の自己有用感の醸成、学校への帰属意識</w:t>
                            </w:r>
                          </w:p>
                          <w:p w:rsidR="00CA5E3F" w:rsidRDefault="00CA5E3F">
                            <w:r>
                              <w:rPr>
                                <w:rFonts w:hint="eastAsia"/>
                              </w:rPr>
                              <w:t>（４）保護者及び地域との連携</w:t>
                            </w:r>
                          </w:p>
                        </w:txbxContent>
                      </v:textbox>
                    </v:shape>
                  </w:pict>
                </mc:Fallback>
              </mc:AlternateContent>
            </w:r>
          </w:p>
          <w:p w:rsidR="00D609E4" w:rsidRDefault="00D609E4" w:rsidP="00CA5E3F">
            <w:pPr>
              <w:spacing w:line="360" w:lineRule="exact"/>
              <w:rPr>
                <w:rFonts w:ascii="ＭＳ 明朝" w:hAnsi="ＭＳ 明朝"/>
                <w:szCs w:val="21"/>
              </w:rPr>
            </w:pPr>
          </w:p>
          <w:p w:rsidR="00CA5E3F" w:rsidRDefault="00051B13" w:rsidP="00CA5E3F">
            <w:pPr>
              <w:spacing w:line="360" w:lineRule="exac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4358640</wp:posOffset>
                      </wp:positionH>
                      <wp:positionV relativeFrom="paragraph">
                        <wp:posOffset>22860</wp:posOffset>
                      </wp:positionV>
                      <wp:extent cx="924560" cy="871855"/>
                      <wp:effectExtent l="0" t="19050" r="46990" b="42545"/>
                      <wp:wrapNone/>
                      <wp:docPr id="13" name="右矢印 13"/>
                      <wp:cNvGraphicFramePr/>
                      <a:graphic xmlns:a="http://schemas.openxmlformats.org/drawingml/2006/main">
                        <a:graphicData uri="http://schemas.microsoft.com/office/word/2010/wordprocessingShape">
                          <wps:wsp>
                            <wps:cNvSpPr/>
                            <wps:spPr>
                              <a:xfrm>
                                <a:off x="0" y="0"/>
                                <a:ext cx="924560" cy="87185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6648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343.2pt;margin-top:1.8pt;width:72.8pt;height:68.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" adj="11416" fillcolor="#4f81bd [3204]" strokecolor="#243f60 [1604]" strokeweight="2p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59264" behindDoc="0" locked="0" layoutInCell="1" allowOverlap="1" wp14:anchorId="0F05D0E4" wp14:editId="6D2B6828">
                      <wp:simplePos x="0" y="0"/>
                      <wp:positionH relativeFrom="column">
                        <wp:posOffset>139065</wp:posOffset>
                      </wp:positionH>
                      <wp:positionV relativeFrom="paragraph">
                        <wp:posOffset>90805</wp:posOffset>
                      </wp:positionV>
                      <wp:extent cx="3696970" cy="424815"/>
                      <wp:effectExtent l="0" t="0" r="17780" b="13335"/>
                      <wp:wrapNone/>
                      <wp:docPr id="7" name="角丸四角形 7"/>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A5E3F"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３　</w:t>
                                  </w:r>
                                  <w:r w:rsidR="00CA5E3F">
                                    <w:rPr>
                                      <w:rFonts w:asciiTheme="majorEastAsia" w:eastAsiaTheme="majorEastAsia" w:hAnsiTheme="majorEastAsia" w:hint="eastAsia"/>
                                      <w:b/>
                                    </w:rPr>
                                    <w:t>ともに学び、ともに育つ教育の実践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05D0E4" id="角丸四角形 7" o:spid="_x0000_s1035" style="position:absolute;left:0;text-align:left;margin-left:10.95pt;margin-top:7.15pt;width:291.1pt;height:3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UgETTpgCAABWBQAADgAAAAAAAAAAAAAAAAAuAgAAZHJzL2Uyb0RvYy54&#10;bWxQSwECLQAUAAYACAAAACEA4wBN/tsAAAAIAQAADwAAAAAAAAAAAAAAAADyBAAAZHJzL2Rvd25y&#10;ZXYueG1sUEsFBgAAAAAEAAQA8wAAAPoFAAAAAA==&#10;" fillcolor="#4f81bd [3204]" strokecolor="#243f60 [1604]" strokeweight="2pt">
                      <v:textbox>
                        <w:txbxContent>
                          <w:p w:rsidR="00CA5E3F"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３　</w:t>
                            </w:r>
                            <w:r w:rsidR="00CA5E3F">
                              <w:rPr>
                                <w:rFonts w:asciiTheme="majorEastAsia" w:eastAsiaTheme="majorEastAsia" w:hAnsiTheme="majorEastAsia" w:hint="eastAsia"/>
                                <w:b/>
                              </w:rPr>
                              <w:t>ともに学び、ともに育つ教育の実践</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p>
          <w:p w:rsidR="00CA5E3F" w:rsidRDefault="00CA5E3F"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0288" behindDoc="0" locked="0" layoutInCell="1" allowOverlap="1" wp14:anchorId="47109558" wp14:editId="623E2962">
                      <wp:simplePos x="0" y="0"/>
                      <wp:positionH relativeFrom="column">
                        <wp:posOffset>129539</wp:posOffset>
                      </wp:positionH>
                      <wp:positionV relativeFrom="paragraph">
                        <wp:posOffset>128905</wp:posOffset>
                      </wp:positionV>
                      <wp:extent cx="3706495" cy="318976"/>
                      <wp:effectExtent l="0" t="0" r="27305" b="2413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318976"/>
                              </a:xfrm>
                              <a:prstGeom prst="rect">
                                <a:avLst/>
                              </a:prstGeom>
                              <a:solidFill>
                                <a:srgbClr val="FFFFFF"/>
                              </a:solidFill>
                              <a:ln w="9525">
                                <a:solidFill>
                                  <a:srgbClr val="000000"/>
                                </a:solidFill>
                                <a:miter lim="800000"/>
                                <a:headEnd/>
                                <a:tailEnd/>
                              </a:ln>
                            </wps:spPr>
                            <wps:txbx>
                              <w:txbxContent>
                                <w:p w:rsidR="00CA5E3F" w:rsidRDefault="00CA5E3F">
                                  <w:r>
                                    <w:rPr>
                                      <w:rFonts w:hint="eastAsia"/>
                                    </w:rPr>
                                    <w:t>（１）障がいのある生徒の自立を支援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09558" id="_x0000_s1036" type="#_x0000_t202" style="position:absolute;left:0;text-align:left;margin-left:10.2pt;margin-top:10.15pt;width:291.8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">
                      <v:textbox>
                        <w:txbxContent>
                          <w:p w:rsidR="00CA5E3F" w:rsidRDefault="00CA5E3F">
                            <w:r>
                              <w:rPr>
                                <w:rFonts w:hint="eastAsia"/>
                              </w:rPr>
                              <w:t>（１）障がいのある生徒の自立を支援</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1312" behindDoc="0" locked="0" layoutInCell="1" allowOverlap="1" wp14:anchorId="27BC3BD8" wp14:editId="7B5091E0">
                      <wp:simplePos x="0" y="0"/>
                      <wp:positionH relativeFrom="column">
                        <wp:posOffset>139065</wp:posOffset>
                      </wp:positionH>
                      <wp:positionV relativeFrom="paragraph">
                        <wp:posOffset>90805</wp:posOffset>
                      </wp:positionV>
                      <wp:extent cx="3696970" cy="424815"/>
                      <wp:effectExtent l="0" t="0" r="17780" b="13335"/>
                      <wp:wrapNone/>
                      <wp:docPr id="9" name="角丸四角形 9"/>
                      <wp:cNvGraphicFramePr/>
                      <a:graphic xmlns:a="http://schemas.openxmlformats.org/drawingml/2006/main">
                        <a:graphicData uri="http://schemas.microsoft.com/office/word/2010/wordprocessingShape">
                          <wps:wsp>
                            <wps:cNvSpPr/>
                            <wps:spPr>
                              <a:xfrm>
                                <a:off x="0" y="0"/>
                                <a:ext cx="3696970" cy="4248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3F05"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４　</w:t>
                                  </w:r>
                                  <w:r w:rsidR="00593F05">
                                    <w:rPr>
                                      <w:rFonts w:asciiTheme="majorEastAsia" w:eastAsiaTheme="majorEastAsia" w:hAnsiTheme="majorEastAsia" w:hint="eastAsia"/>
                                      <w:b/>
                                    </w:rPr>
                                    <w:t>学校力の向上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BC3BD8" id="角丸四角形 9" o:spid="_x0000_s1037" style="position:absolute;left:0;text-align:left;margin-left:10.95pt;margin-top:7.15pt;width:291.1pt;height:3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" fillcolor="#4f81bd [3204]" strokecolor="#243f60 [1604]" strokeweight="2pt">
                      <v:textbox>
                        <w:txbxContent>
                          <w:p w:rsidR="00593F05" w:rsidRPr="00D609E4" w:rsidRDefault="005F5A6A" w:rsidP="00D609E4">
                            <w:pPr>
                              <w:rPr>
                                <w:rFonts w:asciiTheme="majorEastAsia" w:eastAsiaTheme="majorEastAsia" w:hAnsiTheme="majorEastAsia"/>
                                <w:b/>
                              </w:rPr>
                            </w:pPr>
                            <w:r>
                              <w:rPr>
                                <w:rFonts w:asciiTheme="majorEastAsia" w:eastAsiaTheme="majorEastAsia" w:hAnsiTheme="majorEastAsia" w:hint="eastAsia"/>
                                <w:b/>
                              </w:rPr>
                              <w:t xml:space="preserve">４　</w:t>
                            </w:r>
                            <w:r w:rsidR="00593F05">
                              <w:rPr>
                                <w:rFonts w:asciiTheme="majorEastAsia" w:eastAsiaTheme="majorEastAsia" w:hAnsiTheme="majorEastAsia" w:hint="eastAsia"/>
                                <w:b/>
                              </w:rPr>
                              <w:t>学校力の向上</w:t>
                            </w:r>
                          </w:p>
                        </w:txbxContent>
                      </v:textbox>
                    </v:roundrect>
                  </w:pict>
                </mc:Fallback>
              </mc:AlternateContent>
            </w:r>
          </w:p>
          <w:p w:rsidR="00CA5E3F" w:rsidRDefault="00CA5E3F" w:rsidP="00CA5E3F">
            <w:pPr>
              <w:spacing w:line="360" w:lineRule="exact"/>
              <w:rPr>
                <w:rFonts w:ascii="ＭＳ 明朝" w:hAnsi="ＭＳ 明朝"/>
                <w:szCs w:val="21"/>
              </w:rPr>
            </w:pPr>
          </w:p>
          <w:p w:rsidR="00CA5E3F" w:rsidRDefault="00593F05" w:rsidP="00CA5E3F">
            <w:pPr>
              <w:spacing w:line="360" w:lineRule="exact"/>
              <w:rPr>
                <w:rFonts w:ascii="ＭＳ 明朝" w:hAnsi="ＭＳ 明朝"/>
                <w:szCs w:val="21"/>
              </w:rPr>
            </w:pPr>
            <w:r w:rsidRPr="00CA5E3F">
              <w:rPr>
                <w:rFonts w:ascii="ＭＳ 明朝" w:hAnsi="ＭＳ 明朝"/>
                <w:noProof/>
                <w:szCs w:val="21"/>
              </w:rPr>
              <mc:AlternateContent>
                <mc:Choice Requires="wps">
                  <w:drawing>
                    <wp:anchor distT="0" distB="0" distL="114300" distR="114300" simplePos="0" relativeHeight="251662336" behindDoc="0" locked="0" layoutInCell="1" allowOverlap="1" wp14:anchorId="71E5C586" wp14:editId="16D78C09">
                      <wp:simplePos x="0" y="0"/>
                      <wp:positionH relativeFrom="column">
                        <wp:posOffset>139065</wp:posOffset>
                      </wp:positionH>
                      <wp:positionV relativeFrom="paragraph">
                        <wp:posOffset>186055</wp:posOffset>
                      </wp:positionV>
                      <wp:extent cx="3696970" cy="10191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019175"/>
                              </a:xfrm>
                              <a:prstGeom prst="rect">
                                <a:avLst/>
                              </a:prstGeom>
                              <a:solidFill>
                                <a:srgbClr val="FFFFFF"/>
                              </a:solidFill>
                              <a:ln w="9525">
                                <a:solidFill>
                                  <a:srgbClr val="000000"/>
                                </a:solidFill>
                                <a:miter lim="800000"/>
                                <a:headEnd/>
                                <a:tailEnd/>
                              </a:ln>
                            </wps:spPr>
                            <wps:txbx>
                              <w:txbxContent>
                                <w:p w:rsidR="00593F05" w:rsidRDefault="00593F05">
                                  <w:r>
                                    <w:rPr>
                                      <w:rFonts w:hint="eastAsia"/>
                                    </w:rPr>
                                    <w:t>（１）学校経営計画推進に向けＰＤＣＡサイクル推進</w:t>
                                  </w:r>
                                </w:p>
                                <w:p w:rsidR="00593F05" w:rsidRDefault="00743CCA">
                                  <w:r>
                                    <w:rPr>
                                      <w:rFonts w:hint="eastAsia"/>
                                    </w:rPr>
                                    <w:t>（２）各組織のリーダーのマネジメント能力の向上</w:t>
                                  </w:r>
                                </w:p>
                                <w:p w:rsidR="00743CCA" w:rsidRDefault="00743CCA">
                                  <w:r>
                                    <w:rPr>
                                      <w:rFonts w:hint="eastAsia"/>
                                    </w:rPr>
                                    <w:t>（３）教職員研修の充実を図り教師力の向上</w:t>
                                  </w:r>
                                </w:p>
                                <w:p w:rsidR="00427AF5" w:rsidRPr="00743CCA" w:rsidRDefault="00743CCA">
                                  <w:r>
                                    <w:rPr>
                                      <w:rFonts w:hint="eastAsia"/>
                                    </w:rPr>
                                    <w:t>（４）</w:t>
                                  </w:r>
                                  <w:r w:rsidR="00427AF5">
                                    <w:rPr>
                                      <w:rFonts w:hint="eastAsia"/>
                                    </w:rPr>
                                    <w:t>学校の広報と情報発信の充実、</w:t>
                                  </w:r>
                                  <w:r>
                                    <w:rPr>
                                      <w:rFonts w:hint="eastAsia"/>
                                    </w:rPr>
                                    <w:t>ＩＣＴ環境の整備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C586" id="_x0000_s1038" type="#_x0000_t202" style="position:absolute;left:0;text-align:left;margin-left:10.95pt;margin-top:14.65pt;width:291.1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">
                      <v:textbox>
                        <w:txbxContent>
                          <w:p w:rsidR="00593F05" w:rsidRDefault="00593F05">
                            <w:r>
                              <w:rPr>
                                <w:rFonts w:hint="eastAsia"/>
                              </w:rPr>
                              <w:t>（１）学校経営計画推進に向けＰＤＣＡサイクル推進</w:t>
                            </w:r>
                          </w:p>
                          <w:p w:rsidR="00593F05" w:rsidRDefault="00743CCA">
                            <w:r>
                              <w:rPr>
                                <w:rFonts w:hint="eastAsia"/>
                              </w:rPr>
                              <w:t>（２）各組織のリーダーのマネジメント能力の向上</w:t>
                            </w:r>
                          </w:p>
                          <w:p w:rsidR="00743CCA" w:rsidRDefault="00743CCA">
                            <w:r>
                              <w:rPr>
                                <w:rFonts w:hint="eastAsia"/>
                              </w:rPr>
                              <w:t>（３）教職員研修の充実を図り教師力の向上</w:t>
                            </w:r>
                          </w:p>
                          <w:p w:rsidR="00427AF5" w:rsidRPr="00743CCA" w:rsidRDefault="00743CCA">
                            <w:r>
                              <w:rPr>
                                <w:rFonts w:hint="eastAsia"/>
                              </w:rPr>
                              <w:t>（４）</w:t>
                            </w:r>
                            <w:r w:rsidR="00427AF5">
                              <w:rPr>
                                <w:rFonts w:hint="eastAsia"/>
                              </w:rPr>
                              <w:t>学校の広報と情報発信の充実、</w:t>
                            </w:r>
                            <w:r>
                              <w:rPr>
                                <w:rFonts w:hint="eastAsia"/>
                              </w:rPr>
                              <w:t>ＩＣＴ環境の整備</w:t>
                            </w:r>
                          </w:p>
                        </w:txbxContent>
                      </v:textbox>
                    </v:shape>
                  </w:pict>
                </mc:Fallback>
              </mc:AlternateContent>
            </w:r>
          </w:p>
          <w:p w:rsidR="00CA5E3F" w:rsidRDefault="00CA5E3F" w:rsidP="00CA5E3F">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CA5E3F" w:rsidRDefault="00CA5E3F" w:rsidP="00593F05">
            <w:pPr>
              <w:spacing w:line="360" w:lineRule="exact"/>
              <w:rPr>
                <w:rFonts w:ascii="ＭＳ 明朝" w:hAnsi="ＭＳ 明朝"/>
                <w:szCs w:val="21"/>
              </w:rPr>
            </w:pPr>
          </w:p>
          <w:p w:rsidR="00D71314" w:rsidRDefault="00E03217" w:rsidP="00E03217">
            <w:pPr>
              <w:spacing w:line="360" w:lineRule="exact"/>
              <w:ind w:leftChars="380" w:left="1008" w:hangingChars="100" w:hanging="210"/>
              <w:rPr>
                <w:rFonts w:ascii="ＭＳ 明朝" w:hAnsi="ＭＳ 明朝"/>
                <w:sz w:val="20"/>
                <w:szCs w:val="20"/>
              </w:rPr>
            </w:pPr>
            <w:r w:rsidRPr="000928AD">
              <w:rPr>
                <w:rFonts w:ascii="ＭＳ 明朝" w:hAnsi="ＭＳ 明朝"/>
                <w:noProof/>
                <w:szCs w:val="21"/>
              </w:rPr>
              <mc:AlternateContent>
                <mc:Choice Requires="wps">
                  <w:drawing>
                    <wp:anchor distT="0" distB="0" distL="114300" distR="114300" simplePos="0" relativeHeight="251666432" behindDoc="0" locked="0" layoutInCell="1" allowOverlap="1" wp14:anchorId="09741EB9" wp14:editId="46CB4B57">
                      <wp:simplePos x="0" y="0"/>
                      <wp:positionH relativeFrom="column">
                        <wp:posOffset>6109335</wp:posOffset>
                      </wp:positionH>
                      <wp:positionV relativeFrom="paragraph">
                        <wp:posOffset>76200</wp:posOffset>
                      </wp:positionV>
                      <wp:extent cx="309562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0928AD" w:rsidRPr="00E03217" w:rsidRDefault="000928AD" w:rsidP="000928AD">
                                  <w:pPr>
                                    <w:spacing w:line="320" w:lineRule="exact"/>
                                    <w:rPr>
                                      <w:rFonts w:asciiTheme="minorEastAsia" w:eastAsiaTheme="minorEastAsia" w:hAnsiTheme="minorEastAsia"/>
                                    </w:rPr>
                                  </w:pPr>
                                  <w:r w:rsidRPr="00994575">
                                    <w:rPr>
                                      <w:rFonts w:hint="eastAsia"/>
                                    </w:rPr>
                                    <w:t>（平成</w:t>
                                  </w:r>
                                  <w:r w:rsidR="00C35B2D" w:rsidRPr="00E03217">
                                    <w:rPr>
                                      <w:rFonts w:asciiTheme="minorEastAsia" w:eastAsiaTheme="minorEastAsia" w:hAnsiTheme="minorEastAsia" w:hint="eastAsia"/>
                                    </w:rPr>
                                    <w:t>29</w:t>
                                  </w:r>
                                  <w:r w:rsidR="00E14342">
                                    <w:rPr>
                                      <w:rFonts w:asciiTheme="minorEastAsia" w:eastAsiaTheme="minorEastAsia" w:hAnsiTheme="minorEastAsia" w:hint="eastAsia"/>
                                    </w:rPr>
                                    <w:t>年度実績⇒2020</w:t>
                                  </w:r>
                                  <w:r w:rsidRPr="00E03217">
                                    <w:rPr>
                                      <w:rFonts w:asciiTheme="minorEastAsia" w:eastAsiaTheme="minorEastAsia" w:hAnsiTheme="minorEastAsia" w:hint="eastAsia"/>
                                    </w:rPr>
                                    <w:t>年）</w:t>
                                  </w:r>
                                </w:p>
                                <w:p w:rsidR="00B7637F" w:rsidRDefault="00E03217"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w:t>
                                  </w:r>
                                  <w:r w:rsidR="00B7637F">
                                    <w:rPr>
                                      <w:rFonts w:asciiTheme="minorEastAsia" w:eastAsiaTheme="minorEastAsia" w:hAnsiTheme="minorEastAsia" w:hint="eastAsia"/>
                                    </w:rPr>
                                    <w:t>⑤</w:t>
                                  </w:r>
                                  <w:r w:rsidRPr="00E03217">
                                    <w:rPr>
                                      <w:rFonts w:asciiTheme="minorEastAsia" w:eastAsiaTheme="minorEastAsia" w:hAnsiTheme="minorEastAsia" w:hint="eastAsia"/>
                                    </w:rPr>
                                    <w:t>⑧⑩⑪⑫⑬⑮⑯⑰</w:t>
                                  </w:r>
                                  <w:r>
                                    <w:rPr>
                                      <w:rFonts w:asciiTheme="minorEastAsia" w:eastAsiaTheme="minorEastAsia" w:hAnsiTheme="minorEastAsia" w:hint="eastAsia"/>
                                    </w:rPr>
                                    <w:t>は</w:t>
                                  </w:r>
                                  <w:r w:rsidR="00B7637F">
                                    <w:rPr>
                                      <w:rFonts w:asciiTheme="minorEastAsia" w:eastAsiaTheme="minorEastAsia" w:hAnsiTheme="minorEastAsia" w:hint="eastAsia"/>
                                    </w:rPr>
                                    <w:t>学校教育自己診断</w:t>
                                  </w:r>
                                </w:p>
                                <w:p w:rsidR="000928AD" w:rsidRPr="00E03217" w:rsidRDefault="000928AD"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による。</w:t>
                                  </w:r>
                                </w:p>
                                <w:p w:rsidR="00E03217" w:rsidRDefault="00E03217" w:rsidP="000928AD">
                                  <w:pPr>
                                    <w:spacing w:line="320" w:lineRule="exact"/>
                                    <w:ind w:firstLineChars="100" w:firstLine="210"/>
                                  </w:pPr>
                                  <w:r w:rsidRPr="00E03217">
                                    <w:rPr>
                                      <w:rFonts w:asciiTheme="minorEastAsia" w:eastAsiaTheme="minorEastAsia" w:hAnsiTheme="minorEastAsia" w:hint="eastAsia"/>
                                    </w:rPr>
                                    <w:t>⑥は平成28年</w:t>
                                  </w:r>
                                  <w:r>
                                    <w:rPr>
                                      <w:rFonts w:hint="eastAsia"/>
                                    </w:rPr>
                                    <w:t>度実績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41EB9" id="_x0000_s1039" type="#_x0000_t202" style="position:absolute;left:0;text-align:left;margin-left:481.05pt;margin-top:6pt;width:243.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" filled="f" stroked="f">
                      <v:textbox style="mso-fit-shape-to-text:t">
                        <w:txbxContent>
                          <w:p w:rsidR="000928AD" w:rsidRPr="00E03217" w:rsidRDefault="000928AD" w:rsidP="000928AD">
                            <w:pPr>
                              <w:spacing w:line="320" w:lineRule="exact"/>
                              <w:rPr>
                                <w:rFonts w:asciiTheme="minorEastAsia" w:eastAsiaTheme="minorEastAsia" w:hAnsiTheme="minorEastAsia"/>
                              </w:rPr>
                            </w:pPr>
                            <w:r w:rsidRPr="00994575">
                              <w:rPr>
                                <w:rFonts w:hint="eastAsia"/>
                              </w:rPr>
                              <w:t>（平成</w:t>
                            </w:r>
                            <w:r w:rsidR="00C35B2D" w:rsidRPr="00E03217">
                              <w:rPr>
                                <w:rFonts w:asciiTheme="minorEastAsia" w:eastAsiaTheme="minorEastAsia" w:hAnsiTheme="minorEastAsia" w:hint="eastAsia"/>
                              </w:rPr>
                              <w:t>29</w:t>
                            </w:r>
                            <w:r w:rsidR="00E14342">
                              <w:rPr>
                                <w:rFonts w:asciiTheme="minorEastAsia" w:eastAsiaTheme="minorEastAsia" w:hAnsiTheme="minorEastAsia" w:hint="eastAsia"/>
                              </w:rPr>
                              <w:t>年度実績⇒2020</w:t>
                            </w:r>
                            <w:r w:rsidRPr="00E03217">
                              <w:rPr>
                                <w:rFonts w:asciiTheme="minorEastAsia" w:eastAsiaTheme="minorEastAsia" w:hAnsiTheme="minorEastAsia" w:hint="eastAsia"/>
                              </w:rPr>
                              <w:t>年）</w:t>
                            </w:r>
                          </w:p>
                          <w:p w:rsidR="00B7637F" w:rsidRDefault="00E03217"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③④</w:t>
                            </w:r>
                            <w:r w:rsidR="00B7637F">
                              <w:rPr>
                                <w:rFonts w:asciiTheme="minorEastAsia" w:eastAsiaTheme="minorEastAsia" w:hAnsiTheme="minorEastAsia" w:hint="eastAsia"/>
                              </w:rPr>
                              <w:t>⑤</w:t>
                            </w:r>
                            <w:r w:rsidRPr="00E03217">
                              <w:rPr>
                                <w:rFonts w:asciiTheme="minorEastAsia" w:eastAsiaTheme="minorEastAsia" w:hAnsiTheme="minorEastAsia" w:hint="eastAsia"/>
                              </w:rPr>
                              <w:t>⑧⑩⑪⑫⑬⑮⑯⑰</w:t>
                            </w:r>
                            <w:r>
                              <w:rPr>
                                <w:rFonts w:asciiTheme="minorEastAsia" w:eastAsiaTheme="minorEastAsia" w:hAnsiTheme="minorEastAsia" w:hint="eastAsia"/>
                              </w:rPr>
                              <w:t>は</w:t>
                            </w:r>
                            <w:r w:rsidR="00B7637F">
                              <w:rPr>
                                <w:rFonts w:asciiTheme="minorEastAsia" w:eastAsiaTheme="minorEastAsia" w:hAnsiTheme="minorEastAsia" w:hint="eastAsia"/>
                              </w:rPr>
                              <w:t>学校教育自己診断</w:t>
                            </w:r>
                          </w:p>
                          <w:p w:rsidR="000928AD" w:rsidRPr="00E03217" w:rsidRDefault="000928AD" w:rsidP="00B7637F">
                            <w:pPr>
                              <w:spacing w:line="320" w:lineRule="exact"/>
                              <w:ind w:firstLineChars="100" w:firstLine="210"/>
                              <w:rPr>
                                <w:rFonts w:asciiTheme="minorEastAsia" w:eastAsiaTheme="minorEastAsia" w:hAnsiTheme="minorEastAsia"/>
                              </w:rPr>
                            </w:pPr>
                            <w:r w:rsidRPr="00E03217">
                              <w:rPr>
                                <w:rFonts w:asciiTheme="minorEastAsia" w:eastAsiaTheme="minorEastAsia" w:hAnsiTheme="minorEastAsia" w:hint="eastAsia"/>
                              </w:rPr>
                              <w:t>による。</w:t>
                            </w:r>
                          </w:p>
                          <w:p w:rsidR="00E03217" w:rsidRDefault="00E03217" w:rsidP="000928AD">
                            <w:pPr>
                              <w:spacing w:line="320" w:lineRule="exact"/>
                              <w:ind w:firstLineChars="100" w:firstLine="210"/>
                            </w:pPr>
                            <w:r w:rsidRPr="00E03217">
                              <w:rPr>
                                <w:rFonts w:asciiTheme="minorEastAsia" w:eastAsiaTheme="minorEastAsia" w:hAnsiTheme="minorEastAsia" w:hint="eastAsia"/>
                              </w:rPr>
                              <w:t>⑥は平成28年</w:t>
                            </w:r>
                            <w:r>
                              <w:rPr>
                                <w:rFonts w:hint="eastAsia"/>
                              </w:rPr>
                              <w:t>度実績</w:t>
                            </w:r>
                          </w:p>
                        </w:txbxContent>
                      </v:textbox>
                    </v:shape>
                  </w:pict>
                </mc:Fallback>
              </mc:AlternateContent>
            </w: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E03217">
            <w:pPr>
              <w:spacing w:line="360" w:lineRule="exact"/>
              <w:ind w:leftChars="380" w:left="998" w:hangingChars="100" w:hanging="200"/>
              <w:rPr>
                <w:rFonts w:ascii="ＭＳ 明朝" w:hAnsi="ＭＳ 明朝"/>
                <w:sz w:val="20"/>
                <w:szCs w:val="20"/>
              </w:rPr>
            </w:pPr>
          </w:p>
          <w:p w:rsidR="00E03217" w:rsidRDefault="00E03217" w:rsidP="00532D24">
            <w:pPr>
              <w:spacing w:line="360" w:lineRule="exact"/>
              <w:ind w:leftChars="380" w:left="998" w:hangingChars="100" w:hanging="200"/>
              <w:rPr>
                <w:rFonts w:ascii="ＭＳ 明朝" w:hAnsi="ＭＳ 明朝"/>
                <w:sz w:val="20"/>
                <w:szCs w:val="20"/>
              </w:rPr>
            </w:pPr>
          </w:p>
          <w:p w:rsidR="00E03217" w:rsidRPr="00025205" w:rsidRDefault="00E03217" w:rsidP="00E03217">
            <w:pPr>
              <w:spacing w:line="360" w:lineRule="exact"/>
              <w:rPr>
                <w:rFonts w:ascii="ＭＳ 明朝" w:hAnsi="ＭＳ 明朝"/>
                <w:sz w:val="20"/>
                <w:szCs w:val="20"/>
              </w:rPr>
            </w:pPr>
          </w:p>
        </w:tc>
      </w:tr>
    </w:tbl>
    <w:p w:rsidR="00E03217" w:rsidRDefault="00E03217" w:rsidP="001D401B">
      <w:pPr>
        <w:spacing w:line="300" w:lineRule="exact"/>
        <w:ind w:leftChars="-342" w:left="-718" w:firstLineChars="250" w:firstLine="525"/>
        <w:rPr>
          <w:rFonts w:ascii="ＭＳ 明朝" w:hAnsi="ＭＳ 明朝"/>
          <w:szCs w:val="21"/>
        </w:rPr>
      </w:pPr>
      <w:r>
        <w:rPr>
          <w:rFonts w:ascii="ＭＳ 明朝" w:hAnsi="ＭＳ 明朝"/>
          <w:szCs w:val="21"/>
        </w:rPr>
        <w:br w:type="page"/>
      </w:r>
    </w:p>
    <w:p w:rsidR="00267D3C" w:rsidRPr="00025205" w:rsidRDefault="009B365C" w:rsidP="001D401B">
      <w:pPr>
        <w:spacing w:line="300" w:lineRule="exact"/>
        <w:ind w:leftChars="-342" w:left="-718" w:firstLineChars="250" w:firstLine="525"/>
        <w:rPr>
          <w:rFonts w:ascii="ＭＳ 明朝" w:hAnsi="ＭＳ 明朝"/>
          <w:szCs w:val="21"/>
        </w:rPr>
      </w:pPr>
      <w:r w:rsidRPr="00025205">
        <w:rPr>
          <w:rFonts w:ascii="ＭＳ 明朝" w:hAnsi="ＭＳ 明朝" w:hint="eastAsia"/>
          <w:szCs w:val="21"/>
        </w:rPr>
        <w:lastRenderedPageBreak/>
        <w:t>【</w:t>
      </w:r>
      <w:r w:rsidR="0037367C" w:rsidRPr="00025205">
        <w:rPr>
          <w:rFonts w:ascii="ＭＳ 明朝" w:hAnsi="ＭＳ 明朝" w:hint="eastAsia"/>
          <w:szCs w:val="21"/>
        </w:rPr>
        <w:t>学校教育自己診断</w:t>
      </w:r>
      <w:r w:rsidR="005E3C2A" w:rsidRPr="00025205">
        <w:rPr>
          <w:rFonts w:ascii="ＭＳ 明朝" w:hAnsi="ＭＳ 明朝" w:hint="eastAsia"/>
          <w:szCs w:val="21"/>
        </w:rPr>
        <w:t>の</w:t>
      </w:r>
      <w:r w:rsidR="0037367C" w:rsidRPr="00025205">
        <w:rPr>
          <w:rFonts w:ascii="ＭＳ 明朝" w:hAnsi="ＭＳ 明朝" w:hint="eastAsia"/>
          <w:szCs w:val="21"/>
        </w:rPr>
        <w:t>結果と分析・学校</w:t>
      </w:r>
      <w:r w:rsidR="00B23BFA">
        <w:rPr>
          <w:rFonts w:ascii="ＭＳ 明朝" w:hAnsi="ＭＳ 明朝" w:hint="eastAsia"/>
          <w:szCs w:val="21"/>
        </w:rPr>
        <w:t>運営</w:t>
      </w:r>
      <w:r w:rsidR="0037367C" w:rsidRPr="00025205">
        <w:rPr>
          <w:rFonts w:ascii="ＭＳ 明朝" w:hAnsi="ＭＳ 明朝" w:hint="eastAsia"/>
          <w:szCs w:val="21"/>
        </w:rPr>
        <w:t>協議会</w:t>
      </w:r>
      <w:r w:rsidR="00542A68" w:rsidRPr="00025205">
        <w:rPr>
          <w:rFonts w:ascii="ＭＳ 明朝" w:hAnsi="ＭＳ 明朝" w:hint="eastAsia"/>
          <w:szCs w:val="21"/>
        </w:rPr>
        <w:t>からの意見</w:t>
      </w:r>
      <w:r w:rsidRPr="00025205">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A6FF9" w:rsidRPr="00025205" w:rsidTr="0083192F">
        <w:trPr>
          <w:trHeight w:val="411"/>
          <w:jc w:val="center"/>
        </w:trPr>
        <w:tc>
          <w:tcPr>
            <w:tcW w:w="7440" w:type="dxa"/>
            <w:shd w:val="clear" w:color="auto" w:fill="auto"/>
            <w:vAlign w:val="center"/>
          </w:tcPr>
          <w:p w:rsidR="00267D3C" w:rsidRPr="00025205" w:rsidRDefault="00267D3C" w:rsidP="00D616B3">
            <w:pPr>
              <w:spacing w:line="300" w:lineRule="exact"/>
              <w:jc w:val="center"/>
              <w:rPr>
                <w:rFonts w:ascii="ＭＳ 明朝" w:hAnsi="ＭＳ 明朝"/>
                <w:szCs w:val="21"/>
              </w:rPr>
            </w:pPr>
            <w:r w:rsidRPr="00025205">
              <w:rPr>
                <w:rFonts w:ascii="ＭＳ 明朝" w:hAnsi="ＭＳ 明朝" w:hint="eastAsia"/>
                <w:szCs w:val="21"/>
              </w:rPr>
              <w:t>学校教育自己診断の結果と分析［平成</w:t>
            </w:r>
            <w:r w:rsidR="00C35B2D">
              <w:rPr>
                <w:rFonts w:ascii="ＭＳ 明朝" w:hAnsi="ＭＳ 明朝" w:hint="eastAsia"/>
                <w:szCs w:val="21"/>
              </w:rPr>
              <w:t>30</w:t>
            </w:r>
            <w:r w:rsidR="009944D3" w:rsidRPr="00025205">
              <w:rPr>
                <w:rFonts w:ascii="ＭＳ 明朝" w:hAnsi="ＭＳ 明朝" w:hint="eastAsia"/>
                <w:szCs w:val="21"/>
              </w:rPr>
              <w:t>年</w:t>
            </w:r>
            <w:r w:rsidR="007525CA">
              <w:rPr>
                <w:rFonts w:ascii="ＭＳ 明朝" w:hAnsi="ＭＳ 明朝" w:hint="eastAsia"/>
                <w:szCs w:val="21"/>
              </w:rPr>
              <w:t>10</w:t>
            </w:r>
            <w:r w:rsidR="00676729" w:rsidRPr="00025205">
              <w:rPr>
                <w:rFonts w:ascii="ＭＳ 明朝" w:hAnsi="ＭＳ 明朝" w:hint="eastAsia"/>
                <w:szCs w:val="21"/>
              </w:rPr>
              <w:t>月実施分</w:t>
            </w:r>
            <w:r w:rsidR="009944D3" w:rsidRPr="00025205">
              <w:rPr>
                <w:rFonts w:ascii="ＭＳ 明朝" w:hAnsi="ＭＳ 明朝" w:hint="eastAsia"/>
                <w:szCs w:val="21"/>
              </w:rPr>
              <w:t>］</w:t>
            </w:r>
          </w:p>
        </w:tc>
        <w:tc>
          <w:tcPr>
            <w:tcW w:w="7552" w:type="dxa"/>
            <w:shd w:val="clear" w:color="auto" w:fill="auto"/>
            <w:vAlign w:val="center"/>
          </w:tcPr>
          <w:p w:rsidR="00267D3C" w:rsidRPr="00025205" w:rsidRDefault="00267D3C" w:rsidP="004245A1">
            <w:pPr>
              <w:spacing w:line="300" w:lineRule="exact"/>
              <w:jc w:val="center"/>
              <w:rPr>
                <w:rFonts w:ascii="ＭＳ 明朝" w:hAnsi="ＭＳ 明朝"/>
                <w:szCs w:val="21"/>
              </w:rPr>
            </w:pPr>
            <w:r w:rsidRPr="00025205">
              <w:rPr>
                <w:rFonts w:ascii="ＭＳ 明朝" w:hAnsi="ＭＳ 明朝" w:hint="eastAsia"/>
                <w:szCs w:val="21"/>
              </w:rPr>
              <w:t>学校</w:t>
            </w:r>
            <w:r w:rsidR="00B23BFA">
              <w:rPr>
                <w:rFonts w:ascii="ＭＳ 明朝" w:hAnsi="ＭＳ 明朝" w:hint="eastAsia"/>
                <w:szCs w:val="21"/>
              </w:rPr>
              <w:t>運営</w:t>
            </w:r>
            <w:r w:rsidRPr="00025205">
              <w:rPr>
                <w:rFonts w:ascii="ＭＳ 明朝" w:hAnsi="ＭＳ 明朝" w:hint="eastAsia"/>
                <w:szCs w:val="21"/>
              </w:rPr>
              <w:t>協議会</w:t>
            </w:r>
            <w:r w:rsidR="00542A68" w:rsidRPr="00025205">
              <w:rPr>
                <w:rFonts w:ascii="ＭＳ 明朝" w:hAnsi="ＭＳ 明朝" w:hint="eastAsia"/>
                <w:szCs w:val="21"/>
              </w:rPr>
              <w:t>からの意見</w:t>
            </w:r>
          </w:p>
        </w:tc>
      </w:tr>
      <w:tr w:rsidR="0086696C" w:rsidRPr="00025205" w:rsidTr="002E4C56">
        <w:trPr>
          <w:trHeight w:val="297"/>
          <w:jc w:val="center"/>
        </w:trPr>
        <w:tc>
          <w:tcPr>
            <w:tcW w:w="7440" w:type="dxa"/>
            <w:shd w:val="clear" w:color="auto" w:fill="auto"/>
          </w:tcPr>
          <w:p w:rsidR="00D35BDA" w:rsidRPr="007525CA" w:rsidRDefault="007525CA" w:rsidP="00421004">
            <w:pPr>
              <w:spacing w:line="280" w:lineRule="exact"/>
              <w:rPr>
                <w:rFonts w:ascii="ＭＳ 明朝" w:hAnsi="ＭＳ 明朝"/>
                <w:szCs w:val="21"/>
              </w:rPr>
            </w:pPr>
            <w:r w:rsidRPr="007525CA">
              <w:rPr>
                <w:rFonts w:ascii="ＭＳ 明朝" w:hAnsi="ＭＳ 明朝" w:hint="eastAsia"/>
                <w:b/>
                <w:szCs w:val="21"/>
              </w:rPr>
              <w:t>生徒による回答</w:t>
            </w:r>
            <w:r w:rsidRPr="007525CA">
              <w:rPr>
                <w:rFonts w:ascii="ＭＳ 明朝" w:hAnsi="ＭＳ 明朝" w:hint="eastAsia"/>
                <w:szCs w:val="21"/>
              </w:rPr>
              <w:t xml:space="preserve">　　回答数</w:t>
            </w:r>
            <w:r>
              <w:rPr>
                <w:rFonts w:ascii="ＭＳ 明朝" w:hAnsi="ＭＳ 明朝" w:hint="eastAsia"/>
                <w:szCs w:val="21"/>
              </w:rPr>
              <w:t>784　回収率94%</w:t>
            </w:r>
          </w:p>
          <w:p w:rsidR="007525CA" w:rsidRPr="007525CA" w:rsidRDefault="007525CA" w:rsidP="00421004">
            <w:pPr>
              <w:spacing w:line="280" w:lineRule="exact"/>
              <w:rPr>
                <w:rFonts w:ascii="ＭＳ 明朝" w:hAnsi="ＭＳ 明朝"/>
                <w:szCs w:val="21"/>
              </w:rPr>
            </w:pPr>
            <w:r w:rsidRPr="007525CA">
              <w:rPr>
                <w:rFonts w:ascii="ＭＳ 明朝" w:hAnsi="ＭＳ 明朝" w:hint="eastAsia"/>
                <w:b/>
                <w:szCs w:val="21"/>
              </w:rPr>
              <w:t>保護者による回答</w:t>
            </w:r>
            <w:r>
              <w:rPr>
                <w:rFonts w:ascii="ＭＳ 明朝" w:hAnsi="ＭＳ 明朝" w:hint="eastAsia"/>
                <w:szCs w:val="21"/>
              </w:rPr>
              <w:t xml:space="preserve">　回答数536　回収率65%</w:t>
            </w:r>
          </w:p>
          <w:p w:rsidR="007525CA" w:rsidRDefault="007525CA" w:rsidP="00421004">
            <w:pPr>
              <w:spacing w:line="280" w:lineRule="exact"/>
              <w:rPr>
                <w:rFonts w:ascii="ＭＳ 明朝" w:hAnsi="ＭＳ 明朝"/>
                <w:szCs w:val="21"/>
              </w:rPr>
            </w:pPr>
            <w:r w:rsidRPr="007525CA">
              <w:rPr>
                <w:rFonts w:ascii="ＭＳ 明朝" w:hAnsi="ＭＳ 明朝" w:hint="eastAsia"/>
                <w:b/>
                <w:szCs w:val="21"/>
              </w:rPr>
              <w:t>教職員による回答</w:t>
            </w:r>
            <w:r>
              <w:rPr>
                <w:rFonts w:ascii="ＭＳ 明朝" w:hAnsi="ＭＳ 明朝" w:hint="eastAsia"/>
                <w:szCs w:val="21"/>
              </w:rPr>
              <w:t xml:space="preserve">　回答数64　回収率100%</w:t>
            </w:r>
          </w:p>
          <w:p w:rsidR="007F1DC0" w:rsidRPr="007525CA" w:rsidRDefault="007F1DC0" w:rsidP="00421004">
            <w:pPr>
              <w:spacing w:line="280" w:lineRule="exact"/>
              <w:rPr>
                <w:rFonts w:ascii="ＭＳ 明朝" w:hAnsi="ＭＳ 明朝"/>
                <w:szCs w:val="21"/>
              </w:rPr>
            </w:pPr>
          </w:p>
          <w:p w:rsidR="007525CA" w:rsidRDefault="003E4A76" w:rsidP="00421004">
            <w:pPr>
              <w:spacing w:line="280" w:lineRule="exact"/>
              <w:rPr>
                <w:rFonts w:ascii="ＭＳ 明朝" w:hAnsi="ＭＳ 明朝"/>
                <w:szCs w:val="21"/>
              </w:rPr>
            </w:pPr>
            <w:r>
              <w:rPr>
                <w:rFonts w:ascii="ＭＳ 明朝" w:hAnsi="ＭＳ 明朝" w:hint="eastAsia"/>
                <w:szCs w:val="21"/>
              </w:rPr>
              <w:t>１</w:t>
            </w:r>
            <w:r w:rsidRPr="003E4A76">
              <w:rPr>
                <w:rFonts w:ascii="ＭＳ 明朝" w:hAnsi="ＭＳ 明朝" w:hint="eastAsia"/>
                <w:szCs w:val="21"/>
              </w:rPr>
              <w:t>学力・夢を実現する力の育成</w:t>
            </w:r>
          </w:p>
          <w:p w:rsidR="003E4A76" w:rsidRDefault="003E4A76" w:rsidP="00DE2509">
            <w:pPr>
              <w:spacing w:line="280" w:lineRule="exact"/>
              <w:ind w:firstLine="210"/>
              <w:rPr>
                <w:rFonts w:ascii="ＭＳ 明朝" w:hAnsi="ＭＳ 明朝"/>
                <w:szCs w:val="21"/>
              </w:rPr>
            </w:pPr>
            <w:r>
              <w:rPr>
                <w:rFonts w:ascii="ＭＳ 明朝" w:hAnsi="ＭＳ 明朝" w:hint="eastAsia"/>
                <w:szCs w:val="21"/>
              </w:rPr>
              <w:t>わかりやすい授業に向け「主体的・対話的深い学び」を取り入れた授業やＩＣＴ機器の活用など授業改善に取り組んでいるが進路実現に向けた学力が身についている数値が伸びていない。「授業力向上委員会」を中心に更なる授業改善に向けた取り組み</w:t>
            </w:r>
            <w:r w:rsidR="00DE2509">
              <w:rPr>
                <w:rFonts w:ascii="ＭＳ 明朝" w:hAnsi="ＭＳ 明朝" w:hint="eastAsia"/>
                <w:szCs w:val="21"/>
              </w:rPr>
              <w:t>を今後検討していきたい。</w:t>
            </w:r>
          </w:p>
          <w:p w:rsidR="00DE2509" w:rsidRDefault="00DE2509" w:rsidP="00DE2509">
            <w:pPr>
              <w:spacing w:line="280" w:lineRule="exact"/>
              <w:ind w:firstLine="210"/>
              <w:rPr>
                <w:rFonts w:ascii="ＭＳ 明朝" w:hAnsi="ＭＳ 明朝"/>
                <w:szCs w:val="21"/>
              </w:rPr>
            </w:pPr>
            <w:r w:rsidRPr="00DE2509">
              <w:rPr>
                <w:rFonts w:ascii="ＭＳ 明朝" w:hAnsi="ＭＳ 明朝" w:hint="eastAsia"/>
                <w:szCs w:val="21"/>
              </w:rPr>
              <w:t>進路や生き方の考える機会満足度</w:t>
            </w:r>
            <w:r w:rsidR="00F96690">
              <w:rPr>
                <w:rFonts w:ascii="ＭＳ 明朝" w:hAnsi="ＭＳ 明朝" w:hint="eastAsia"/>
                <w:szCs w:val="21"/>
              </w:rPr>
              <w:t>も下がっている。まだ、生徒の進路に対する意識の変化は遅く、３年生になって行動を起こしているのが現状である。１，２年生で</w:t>
            </w:r>
            <w:r w:rsidR="00022542">
              <w:rPr>
                <w:rFonts w:ascii="ＭＳ 明朝" w:hAnsi="ＭＳ 明朝" w:hint="eastAsia"/>
                <w:szCs w:val="21"/>
              </w:rPr>
              <w:t>キャリア教育の取り組みを行っているが、より一層</w:t>
            </w:r>
            <w:r>
              <w:rPr>
                <w:rFonts w:ascii="ＭＳ 明朝" w:hAnsi="ＭＳ 明朝" w:hint="eastAsia"/>
                <w:szCs w:val="21"/>
              </w:rPr>
              <w:t>将来について考える意識の向上を図れるよう取り組んでいきたい。</w:t>
            </w:r>
          </w:p>
          <w:p w:rsidR="004108BA" w:rsidRPr="00022542" w:rsidRDefault="004108BA" w:rsidP="00DE2509">
            <w:pPr>
              <w:spacing w:line="280" w:lineRule="exact"/>
              <w:ind w:firstLine="210"/>
              <w:rPr>
                <w:rFonts w:ascii="ＭＳ 明朝" w:hAnsi="ＭＳ 明朝"/>
                <w:szCs w:val="21"/>
              </w:rPr>
            </w:pPr>
          </w:p>
          <w:p w:rsidR="003E4A76" w:rsidRDefault="003E4A76" w:rsidP="00421004">
            <w:pPr>
              <w:spacing w:line="280" w:lineRule="exact"/>
              <w:rPr>
                <w:rFonts w:ascii="ＭＳ 明朝" w:hAnsi="ＭＳ 明朝"/>
                <w:szCs w:val="21"/>
              </w:rPr>
            </w:pPr>
            <w:r w:rsidRPr="003E4A76">
              <w:rPr>
                <w:rFonts w:ascii="ＭＳ 明朝" w:hAnsi="ＭＳ 明朝" w:hint="eastAsia"/>
                <w:szCs w:val="21"/>
              </w:rPr>
              <w:t>２保護者・地域から信頼される安全で安心な学校づくり</w:t>
            </w:r>
          </w:p>
          <w:p w:rsidR="004108BA" w:rsidRDefault="00991102" w:rsidP="00991102">
            <w:pPr>
              <w:spacing w:line="280" w:lineRule="exact"/>
              <w:ind w:firstLine="210"/>
              <w:rPr>
                <w:rFonts w:ascii="ＭＳ 明朝" w:hAnsi="ＭＳ 明朝"/>
                <w:szCs w:val="21"/>
              </w:rPr>
            </w:pPr>
            <w:r>
              <w:rPr>
                <w:rFonts w:ascii="ＭＳ 明朝" w:hAnsi="ＭＳ 明朝" w:hint="eastAsia"/>
                <w:szCs w:val="21"/>
              </w:rPr>
              <w:t>学習規律や生活規律などの基本的習慣の確立に力を入れているや教育相談の項目が下がっている。また、部活動加入率も下がってきている。</w:t>
            </w:r>
          </w:p>
          <w:p w:rsidR="00991102" w:rsidRDefault="00991102" w:rsidP="00991102">
            <w:pPr>
              <w:spacing w:line="280" w:lineRule="exact"/>
              <w:ind w:firstLine="210"/>
              <w:rPr>
                <w:rFonts w:ascii="ＭＳ 明朝" w:hAnsi="ＭＳ 明朝"/>
                <w:szCs w:val="21"/>
              </w:rPr>
            </w:pPr>
            <w:r>
              <w:rPr>
                <w:rFonts w:ascii="ＭＳ 明朝" w:hAnsi="ＭＳ 明朝" w:hint="eastAsia"/>
                <w:szCs w:val="21"/>
              </w:rPr>
              <w:t>学校運営協議会からは、落ち着いた学校、部活動の加入率が高く学校に活気があるということが強みだと意見をいただいているので</w:t>
            </w:r>
            <w:r w:rsidR="00022542">
              <w:rPr>
                <w:rFonts w:ascii="ＭＳ 明朝" w:hAnsi="ＭＳ 明朝" w:hint="eastAsia"/>
                <w:szCs w:val="21"/>
              </w:rPr>
              <w:t>教員、生徒のコミュニケーションをより活発したり、新入生歓迎会等での部活動の勧誘の取り組みに力を</w:t>
            </w:r>
            <w:r>
              <w:rPr>
                <w:rFonts w:ascii="ＭＳ 明朝" w:hAnsi="ＭＳ 明朝" w:hint="eastAsia"/>
                <w:szCs w:val="21"/>
              </w:rPr>
              <w:t>入れて</w:t>
            </w:r>
            <w:r w:rsidR="00022542">
              <w:rPr>
                <w:rFonts w:ascii="ＭＳ 明朝" w:hAnsi="ＭＳ 明朝" w:hint="eastAsia"/>
                <w:szCs w:val="21"/>
              </w:rPr>
              <w:t>本校の</w:t>
            </w:r>
            <w:r>
              <w:rPr>
                <w:rFonts w:ascii="ＭＳ 明朝" w:hAnsi="ＭＳ 明朝" w:hint="eastAsia"/>
                <w:szCs w:val="21"/>
              </w:rPr>
              <w:t>強みを出していきたい。</w:t>
            </w:r>
          </w:p>
          <w:p w:rsidR="00DE2509" w:rsidRPr="00991102" w:rsidRDefault="00DE2509" w:rsidP="00421004">
            <w:pPr>
              <w:spacing w:line="280" w:lineRule="exact"/>
              <w:rPr>
                <w:rFonts w:ascii="ＭＳ 明朝" w:hAnsi="ＭＳ 明朝"/>
                <w:szCs w:val="21"/>
              </w:rPr>
            </w:pPr>
          </w:p>
          <w:p w:rsidR="003E4A76" w:rsidRDefault="003E4A76" w:rsidP="00421004">
            <w:pPr>
              <w:spacing w:line="280" w:lineRule="exact"/>
              <w:rPr>
                <w:rFonts w:ascii="ＭＳ 明朝" w:hAnsi="ＭＳ 明朝"/>
                <w:szCs w:val="21"/>
              </w:rPr>
            </w:pPr>
            <w:r>
              <w:rPr>
                <w:rFonts w:ascii="ＭＳ 明朝" w:hAnsi="ＭＳ 明朝" w:hint="eastAsia"/>
                <w:szCs w:val="21"/>
              </w:rPr>
              <w:t>３</w:t>
            </w:r>
            <w:r w:rsidRPr="003E4A76">
              <w:rPr>
                <w:rFonts w:ascii="ＭＳ 明朝" w:hAnsi="ＭＳ 明朝" w:hint="eastAsia"/>
                <w:szCs w:val="21"/>
              </w:rPr>
              <w:t>ともに学び、ともに育つ教育の実践</w:t>
            </w:r>
          </w:p>
          <w:p w:rsidR="00991102" w:rsidRDefault="00F96690" w:rsidP="007F1DC0">
            <w:pPr>
              <w:spacing w:line="280" w:lineRule="exact"/>
              <w:ind w:firstLine="210"/>
              <w:rPr>
                <w:rFonts w:ascii="ＭＳ 明朝" w:hAnsi="ＭＳ 明朝"/>
                <w:szCs w:val="21"/>
              </w:rPr>
            </w:pPr>
            <w:r>
              <w:rPr>
                <w:rFonts w:ascii="ＭＳ 明朝" w:hAnsi="ＭＳ 明朝" w:hint="eastAsia"/>
                <w:szCs w:val="21"/>
              </w:rPr>
              <w:t>保護者の「</w:t>
            </w:r>
            <w:r w:rsidR="00991102">
              <w:rPr>
                <w:rFonts w:ascii="ＭＳ 明朝" w:hAnsi="ＭＳ 明朝" w:hint="eastAsia"/>
                <w:szCs w:val="21"/>
              </w:rPr>
              <w:t>他校にはない特色ある教育活動を行っている</w:t>
            </w:r>
            <w:r>
              <w:rPr>
                <w:rFonts w:ascii="ＭＳ 明朝" w:hAnsi="ＭＳ 明朝" w:hint="eastAsia"/>
                <w:szCs w:val="21"/>
              </w:rPr>
              <w:t>」は、</w:t>
            </w:r>
            <w:r w:rsidR="007F1DC0">
              <w:rPr>
                <w:rFonts w:ascii="ＭＳ 明朝" w:hAnsi="ＭＳ 明朝" w:hint="eastAsia"/>
                <w:szCs w:val="21"/>
              </w:rPr>
              <w:t>上がってきている。また、</w:t>
            </w:r>
            <w:r>
              <w:rPr>
                <w:rFonts w:ascii="ＭＳ 明朝" w:hAnsi="ＭＳ 明朝" w:hint="eastAsia"/>
                <w:szCs w:val="21"/>
              </w:rPr>
              <w:t>ようやく共生推進教室が設置され４年がたち進路も明確になってきており、</w:t>
            </w:r>
            <w:r w:rsidR="007F1DC0">
              <w:rPr>
                <w:rFonts w:ascii="ＭＳ 明朝" w:hAnsi="ＭＳ 明朝" w:hint="eastAsia"/>
                <w:szCs w:val="21"/>
              </w:rPr>
              <w:t>共生推進教室の希望</w:t>
            </w:r>
            <w:r>
              <w:rPr>
                <w:rFonts w:ascii="ＭＳ 明朝" w:hAnsi="ＭＳ 明朝" w:hint="eastAsia"/>
                <w:szCs w:val="21"/>
              </w:rPr>
              <w:t>者</w:t>
            </w:r>
            <w:r w:rsidR="007F1DC0">
              <w:rPr>
                <w:rFonts w:ascii="ＭＳ 明朝" w:hAnsi="ＭＳ 明朝" w:hint="eastAsia"/>
                <w:szCs w:val="21"/>
              </w:rPr>
              <w:t>も増加傾向にあ</w:t>
            </w:r>
            <w:r>
              <w:rPr>
                <w:rFonts w:ascii="ＭＳ 明朝" w:hAnsi="ＭＳ 明朝" w:hint="eastAsia"/>
                <w:szCs w:val="21"/>
              </w:rPr>
              <w:t>る。</w:t>
            </w:r>
            <w:r w:rsidR="007F1DC0">
              <w:rPr>
                <w:rFonts w:ascii="ＭＳ 明朝" w:hAnsi="ＭＳ 明朝" w:hint="eastAsia"/>
                <w:szCs w:val="21"/>
              </w:rPr>
              <w:t>今後も「ともに学び、ともに育つ」教育の実践をおこない、共生推進の生徒が本校で安心して学べる環境を作</w:t>
            </w:r>
            <w:r>
              <w:rPr>
                <w:rFonts w:ascii="ＭＳ 明朝" w:hAnsi="ＭＳ 明朝" w:hint="eastAsia"/>
                <w:szCs w:val="21"/>
              </w:rPr>
              <w:t>り、進路実現に取り組んでいく</w:t>
            </w:r>
            <w:r w:rsidR="007F1DC0">
              <w:rPr>
                <w:rFonts w:ascii="ＭＳ 明朝" w:hAnsi="ＭＳ 明朝" w:hint="eastAsia"/>
                <w:szCs w:val="21"/>
              </w:rPr>
              <w:t>。</w:t>
            </w:r>
          </w:p>
          <w:p w:rsidR="007F1DC0" w:rsidRDefault="007F1DC0" w:rsidP="007F1DC0">
            <w:pPr>
              <w:spacing w:line="280" w:lineRule="exact"/>
              <w:ind w:firstLine="210"/>
              <w:rPr>
                <w:rFonts w:ascii="ＭＳ 明朝" w:hAnsi="ＭＳ 明朝"/>
                <w:szCs w:val="21"/>
              </w:rPr>
            </w:pPr>
          </w:p>
          <w:p w:rsidR="003E4A76" w:rsidRDefault="003E4A76" w:rsidP="003E4A76">
            <w:pPr>
              <w:spacing w:line="280" w:lineRule="exact"/>
              <w:rPr>
                <w:rFonts w:ascii="ＭＳ 明朝" w:hAnsi="ＭＳ 明朝"/>
                <w:szCs w:val="21"/>
              </w:rPr>
            </w:pPr>
            <w:r w:rsidRPr="003E4A76">
              <w:rPr>
                <w:rFonts w:ascii="ＭＳ 明朝" w:hAnsi="ＭＳ 明朝" w:hint="eastAsia"/>
                <w:szCs w:val="21"/>
              </w:rPr>
              <w:t>４学校力の向上</w:t>
            </w:r>
          </w:p>
          <w:p w:rsidR="007F1DC0" w:rsidRPr="003E4A76" w:rsidRDefault="007F1DC0" w:rsidP="00022542">
            <w:pPr>
              <w:spacing w:line="280" w:lineRule="exact"/>
              <w:rPr>
                <w:rFonts w:ascii="ＭＳ 明朝" w:hAnsi="ＭＳ 明朝"/>
                <w:szCs w:val="21"/>
              </w:rPr>
            </w:pPr>
            <w:r>
              <w:rPr>
                <w:rFonts w:ascii="ＭＳ 明朝" w:hAnsi="ＭＳ 明朝" w:hint="eastAsia"/>
                <w:szCs w:val="21"/>
              </w:rPr>
              <w:t xml:space="preserve">　</w:t>
            </w:r>
            <w:r w:rsidR="00022542">
              <w:rPr>
                <w:rFonts w:ascii="ＭＳ 明朝" w:hAnsi="ＭＳ 明朝" w:hint="eastAsia"/>
                <w:szCs w:val="21"/>
              </w:rPr>
              <w:t>保護者の「</w:t>
            </w:r>
            <w:r>
              <w:rPr>
                <w:rFonts w:ascii="ＭＳ 明朝" w:hAnsi="ＭＳ 明朝" w:hint="eastAsia"/>
                <w:szCs w:val="21"/>
              </w:rPr>
              <w:t>学校は、教育方針をわかりやすく伝えている</w:t>
            </w:r>
            <w:r w:rsidR="00022542">
              <w:rPr>
                <w:rFonts w:ascii="ＭＳ 明朝" w:hAnsi="ＭＳ 明朝" w:hint="eastAsia"/>
                <w:szCs w:val="21"/>
              </w:rPr>
              <w:t>」</w:t>
            </w:r>
            <w:r>
              <w:rPr>
                <w:rFonts w:ascii="ＭＳ 明朝" w:hAnsi="ＭＳ 明朝" w:hint="eastAsia"/>
                <w:szCs w:val="21"/>
              </w:rPr>
              <w:t>が向上するなど広報を通じて学校の取組みが保護者に伝わっていることがわかる。各組織のリーダーのマネジメント</w:t>
            </w:r>
            <w:r w:rsidR="00022542">
              <w:rPr>
                <w:rFonts w:ascii="ＭＳ 明朝" w:hAnsi="ＭＳ 明朝" w:hint="eastAsia"/>
                <w:szCs w:val="21"/>
              </w:rPr>
              <w:t>力を</w:t>
            </w:r>
            <w:r>
              <w:rPr>
                <w:rFonts w:ascii="ＭＳ 明朝" w:hAnsi="ＭＳ 明朝" w:hint="eastAsia"/>
                <w:szCs w:val="21"/>
              </w:rPr>
              <w:t>発揮するとともに、校内・校外の研修を通じて教員力の向上を図り、学校力の向上</w:t>
            </w:r>
            <w:r w:rsidR="00022542">
              <w:rPr>
                <w:rFonts w:ascii="ＭＳ 明朝" w:hAnsi="ＭＳ 明朝" w:hint="eastAsia"/>
                <w:szCs w:val="21"/>
              </w:rPr>
              <w:t>につなげていく</w:t>
            </w:r>
            <w:r>
              <w:rPr>
                <w:rFonts w:ascii="ＭＳ 明朝" w:hAnsi="ＭＳ 明朝" w:hint="eastAsia"/>
                <w:szCs w:val="21"/>
              </w:rPr>
              <w:t>。</w:t>
            </w:r>
          </w:p>
        </w:tc>
        <w:tc>
          <w:tcPr>
            <w:tcW w:w="7552" w:type="dxa"/>
            <w:shd w:val="clear" w:color="auto" w:fill="auto"/>
          </w:tcPr>
          <w:p w:rsidR="00421004" w:rsidRDefault="0049112B" w:rsidP="00421004">
            <w:pPr>
              <w:rPr>
                <w:rFonts w:ascii="ＭＳ 明朝" w:hAnsi="ＭＳ 明朝"/>
                <w:szCs w:val="21"/>
              </w:rPr>
            </w:pPr>
            <w:r>
              <w:rPr>
                <w:rFonts w:ascii="ＭＳ 明朝" w:hAnsi="ＭＳ 明朝" w:hint="eastAsia"/>
                <w:szCs w:val="21"/>
              </w:rPr>
              <w:t>第１回６月１３日(水)</w:t>
            </w:r>
          </w:p>
          <w:p w:rsidR="0049112B" w:rsidRPr="00025205" w:rsidRDefault="0049112B" w:rsidP="00421004">
            <w:pPr>
              <w:rPr>
                <w:rFonts w:ascii="ＭＳ 明朝" w:hAnsi="ＭＳ 明朝"/>
                <w:szCs w:val="21"/>
              </w:rPr>
            </w:pPr>
            <w:r>
              <w:rPr>
                <w:rFonts w:ascii="ＭＳ 明朝" w:hAnsi="ＭＳ 明朝" w:hint="eastAsia"/>
                <w:szCs w:val="21"/>
              </w:rPr>
              <w:t xml:space="preserve">　「これからの緑風冠高校に望む取組みについて～学校力の更なる向上に向けて～」</w:t>
            </w:r>
          </w:p>
          <w:p w:rsidR="00BB4DD4" w:rsidRDefault="0049112B" w:rsidP="002226C1">
            <w:pPr>
              <w:ind w:left="210" w:hangingChars="100" w:hanging="210"/>
              <w:rPr>
                <w:rFonts w:ascii="ＭＳ 明朝" w:hAnsi="ＭＳ 明朝"/>
                <w:szCs w:val="21"/>
              </w:rPr>
            </w:pPr>
            <w:r>
              <w:rPr>
                <w:rFonts w:ascii="ＭＳ 明朝" w:hAnsi="ＭＳ 明朝" w:hint="eastAsia"/>
                <w:szCs w:val="21"/>
              </w:rPr>
              <w:t>・</w:t>
            </w:r>
            <w:r w:rsidRPr="0049112B">
              <w:rPr>
                <w:rFonts w:ascii="ＭＳ 明朝" w:hAnsi="ＭＳ 明朝" w:hint="eastAsia"/>
                <w:szCs w:val="21"/>
              </w:rPr>
              <w:t>遅刻が少ない</w:t>
            </w:r>
            <w:r>
              <w:rPr>
                <w:rFonts w:ascii="ＭＳ 明朝" w:hAnsi="ＭＳ 明朝" w:hint="eastAsia"/>
                <w:szCs w:val="21"/>
              </w:rPr>
              <w:t>ことや、授業満足度が高く、落ち着いた学校であるということは</w:t>
            </w:r>
            <w:r w:rsidRPr="0049112B">
              <w:rPr>
                <w:rFonts w:ascii="ＭＳ 明朝" w:hAnsi="ＭＳ 明朝" w:hint="eastAsia"/>
                <w:szCs w:val="21"/>
              </w:rPr>
              <w:t>強みであると思う。そこにプラスアルファとして、それ以外に学校の活気や活力をどこで見るかというと、部活などが担うものが大きいように思う。</w:t>
            </w:r>
          </w:p>
          <w:p w:rsidR="0049112B" w:rsidRDefault="0049112B" w:rsidP="002226C1">
            <w:pPr>
              <w:ind w:left="210" w:hangingChars="100" w:hanging="210"/>
              <w:rPr>
                <w:rFonts w:ascii="ＭＳ 明朝" w:hAnsi="ＭＳ 明朝"/>
                <w:szCs w:val="21"/>
              </w:rPr>
            </w:pPr>
            <w:r>
              <w:rPr>
                <w:rFonts w:ascii="ＭＳ 明朝" w:hAnsi="ＭＳ 明朝" w:hint="eastAsia"/>
                <w:szCs w:val="21"/>
              </w:rPr>
              <w:t>・近隣の競合する学校と比較分析して、アピールポイントを探っておくことは、志願者増につながる。</w:t>
            </w:r>
          </w:p>
          <w:p w:rsidR="0049112B" w:rsidRDefault="0049112B" w:rsidP="002226C1">
            <w:pPr>
              <w:ind w:left="210" w:hangingChars="100" w:hanging="210"/>
              <w:rPr>
                <w:rFonts w:ascii="ＭＳ 明朝" w:hAnsi="ＭＳ 明朝"/>
                <w:szCs w:val="21"/>
              </w:rPr>
            </w:pPr>
            <w:r>
              <w:rPr>
                <w:rFonts w:ascii="ＭＳ 明朝" w:hAnsi="ＭＳ 明朝" w:hint="eastAsia"/>
                <w:szCs w:val="21"/>
              </w:rPr>
              <w:t>・長期休業中の講習を</w:t>
            </w:r>
            <w:r w:rsidRPr="0049112B">
              <w:rPr>
                <w:rFonts w:ascii="ＭＳ 明朝" w:hAnsi="ＭＳ 明朝" w:hint="eastAsia"/>
                <w:szCs w:val="21"/>
              </w:rPr>
              <w:t>教科主導で</w:t>
            </w:r>
            <w:r>
              <w:rPr>
                <w:rFonts w:ascii="ＭＳ 明朝" w:hAnsi="ＭＳ 明朝" w:hint="eastAsia"/>
                <w:szCs w:val="21"/>
              </w:rPr>
              <w:t>実施し、</w:t>
            </w:r>
            <w:r w:rsidRPr="0049112B">
              <w:rPr>
                <w:rFonts w:ascii="ＭＳ 明朝" w:hAnsi="ＭＳ 明朝" w:hint="eastAsia"/>
                <w:szCs w:val="21"/>
              </w:rPr>
              <w:t>講習を単元として打ち出し学年関係なく受講できる形にするというのはよいと思う。</w:t>
            </w:r>
          </w:p>
          <w:p w:rsidR="0049112B" w:rsidRDefault="0049112B" w:rsidP="002226C1">
            <w:pPr>
              <w:ind w:left="210" w:hangingChars="100" w:hanging="210"/>
              <w:rPr>
                <w:rFonts w:ascii="ＭＳ 明朝" w:hAnsi="ＭＳ 明朝"/>
                <w:szCs w:val="21"/>
              </w:rPr>
            </w:pPr>
            <w:r>
              <w:rPr>
                <w:rFonts w:ascii="ＭＳ 明朝" w:hAnsi="ＭＳ 明朝" w:hint="eastAsia"/>
                <w:szCs w:val="21"/>
              </w:rPr>
              <w:t>・</w:t>
            </w:r>
            <w:r w:rsidRPr="0049112B">
              <w:rPr>
                <w:rFonts w:ascii="ＭＳ 明朝" w:hAnsi="ＭＳ 明朝" w:hint="eastAsia"/>
                <w:szCs w:val="21"/>
              </w:rPr>
              <w:t>講習においては、教師がインストラクションするよりも、生徒の学びをコーディネートする方向へ持っていくことが、確かな学び作りにつながるのではないか。学年を超えて、学びを生徒に任せる仕組みづくりができれば、上級生が下級生に勉強を教えるという文化となる。</w:t>
            </w:r>
          </w:p>
          <w:p w:rsidR="0049112B" w:rsidRDefault="0049112B" w:rsidP="0049112B">
            <w:pPr>
              <w:rPr>
                <w:rFonts w:ascii="ＭＳ 明朝" w:hAnsi="ＭＳ 明朝"/>
                <w:szCs w:val="21"/>
              </w:rPr>
            </w:pPr>
            <w:r>
              <w:rPr>
                <w:rFonts w:ascii="ＭＳ 明朝" w:hAnsi="ＭＳ 明朝" w:hint="eastAsia"/>
                <w:szCs w:val="21"/>
              </w:rPr>
              <w:t>第２回１０月２４日（水）</w:t>
            </w:r>
          </w:p>
          <w:p w:rsidR="0049112B" w:rsidRDefault="0049112B" w:rsidP="0049112B">
            <w:pPr>
              <w:ind w:firstLine="210"/>
              <w:rPr>
                <w:rFonts w:ascii="ＭＳ 明朝" w:hAnsi="ＭＳ 明朝"/>
                <w:szCs w:val="21"/>
              </w:rPr>
            </w:pPr>
            <w:r>
              <w:rPr>
                <w:rFonts w:ascii="ＭＳ 明朝" w:hAnsi="ＭＳ 明朝" w:hint="eastAsia"/>
                <w:szCs w:val="21"/>
              </w:rPr>
              <w:t>「進路実現に向けた専門コースの取組みについて」</w:t>
            </w:r>
          </w:p>
          <w:p w:rsidR="0049112B" w:rsidRDefault="0049112B" w:rsidP="002226C1">
            <w:pPr>
              <w:ind w:left="210" w:hangingChars="100" w:hanging="210"/>
              <w:rPr>
                <w:rFonts w:ascii="ＭＳ 明朝" w:hAnsi="ＭＳ 明朝"/>
                <w:szCs w:val="21"/>
              </w:rPr>
            </w:pPr>
            <w:r>
              <w:rPr>
                <w:rFonts w:ascii="ＭＳ 明朝" w:hAnsi="ＭＳ 明朝" w:hint="eastAsia"/>
                <w:szCs w:val="21"/>
              </w:rPr>
              <w:t>・</w:t>
            </w:r>
            <w:r w:rsidRPr="0049112B">
              <w:rPr>
                <w:rFonts w:ascii="ＭＳ 明朝" w:hAnsi="ＭＳ 明朝" w:hint="eastAsia"/>
                <w:szCs w:val="21"/>
              </w:rPr>
              <w:t>学ぶ目的をしっかり生徒に伝えることがコース選択の重要なポイントである。いい大学に入っていい企業にいくことも素晴らしいことかもしれないが、自分がしたいことを実現するために何を学べばよいのかを知ることがモチベーションアップにつながる。生徒に職業観と目的を持たせることは難しいが、進路実現のためにしっかり取り組んでもらいたい。</w:t>
            </w:r>
          </w:p>
          <w:p w:rsidR="0049112B" w:rsidRDefault="0049112B" w:rsidP="002226C1">
            <w:pPr>
              <w:ind w:left="210" w:hangingChars="100" w:hanging="210"/>
              <w:rPr>
                <w:rFonts w:ascii="ＭＳ 明朝" w:hAnsi="ＭＳ 明朝"/>
                <w:szCs w:val="21"/>
              </w:rPr>
            </w:pPr>
            <w:r>
              <w:rPr>
                <w:rFonts w:ascii="ＭＳ 明朝" w:hAnsi="ＭＳ 明朝" w:hint="eastAsia"/>
                <w:szCs w:val="21"/>
              </w:rPr>
              <w:t>・</w:t>
            </w:r>
            <w:r w:rsidRPr="0049112B">
              <w:rPr>
                <w:rFonts w:ascii="ＭＳ 明朝" w:hAnsi="ＭＳ 明朝" w:hint="eastAsia"/>
                <w:szCs w:val="21"/>
              </w:rPr>
              <w:t>今日見学した授業の中では、生徒が仲間に一生懸命に教えている姿、必死に聴いて理解しようとする姿があった。これは社会で求められる大切な資質をはぐくむ象徴的な場面であると感じた。授業の中でこのような取組を進めることは、キャリアの発達の一端を担うことになる。</w:t>
            </w:r>
          </w:p>
          <w:p w:rsidR="00997935" w:rsidRPr="00997935" w:rsidRDefault="00997935" w:rsidP="002226C1">
            <w:pPr>
              <w:ind w:left="210" w:hangingChars="100" w:hanging="210"/>
              <w:rPr>
                <w:rFonts w:ascii="ＭＳ 明朝" w:hAnsi="ＭＳ 明朝"/>
                <w:szCs w:val="21"/>
              </w:rPr>
            </w:pPr>
            <w:r>
              <w:rPr>
                <w:rFonts w:ascii="ＭＳ 明朝" w:hAnsi="ＭＳ 明朝" w:hint="eastAsia"/>
                <w:szCs w:val="21"/>
              </w:rPr>
              <w:t>・</w:t>
            </w:r>
            <w:r w:rsidRPr="00997935">
              <w:rPr>
                <w:rFonts w:ascii="ＭＳ 明朝" w:hAnsi="ＭＳ 明朝" w:hint="eastAsia"/>
                <w:szCs w:val="21"/>
              </w:rPr>
              <w:t>大学見学や卒業生の講演は、大学のことをより詳しく知るためのいい取組だと思う。進学のモチベーションを高めるいい機会になる。</w:t>
            </w:r>
          </w:p>
          <w:p w:rsidR="00997935" w:rsidRDefault="00997935" w:rsidP="002226C1">
            <w:pPr>
              <w:ind w:left="210" w:hangingChars="100" w:hanging="210"/>
              <w:rPr>
                <w:rFonts w:ascii="ＭＳ 明朝" w:hAnsi="ＭＳ 明朝"/>
                <w:szCs w:val="21"/>
              </w:rPr>
            </w:pPr>
            <w:r>
              <w:rPr>
                <w:rFonts w:ascii="ＭＳ 明朝" w:hAnsi="ＭＳ 明朝" w:hint="eastAsia"/>
                <w:szCs w:val="21"/>
              </w:rPr>
              <w:t>・</w:t>
            </w:r>
            <w:r w:rsidRPr="00997935">
              <w:rPr>
                <w:rFonts w:ascii="ＭＳ 明朝" w:hAnsi="ＭＳ 明朝" w:hint="eastAsia"/>
                <w:szCs w:val="21"/>
              </w:rPr>
              <w:t>主体的で対話的な授業は、教えることが面白いとか、外国の人と話すことが楽しいなど自分で気付き、知らない自分を発見することができる機会になる。今後も進めてもらいたい。</w:t>
            </w:r>
          </w:p>
          <w:p w:rsidR="006A41EC" w:rsidRPr="00A65B50" w:rsidRDefault="006A41EC" w:rsidP="002226C1">
            <w:pPr>
              <w:ind w:left="210" w:hangingChars="100" w:hanging="210"/>
              <w:rPr>
                <w:rFonts w:ascii="ＭＳ 明朝" w:hAnsi="ＭＳ 明朝"/>
                <w:szCs w:val="21"/>
              </w:rPr>
            </w:pPr>
            <w:r w:rsidRPr="00A65B50">
              <w:rPr>
                <w:rFonts w:ascii="ＭＳ 明朝" w:hAnsi="ＭＳ 明朝" w:hint="eastAsia"/>
                <w:szCs w:val="21"/>
              </w:rPr>
              <w:t>第３回２月５日（火）</w:t>
            </w:r>
          </w:p>
          <w:p w:rsidR="00134EAF" w:rsidRPr="00A65B50" w:rsidRDefault="00B56780" w:rsidP="002226C1">
            <w:pPr>
              <w:ind w:left="210" w:hangingChars="100" w:hanging="210"/>
              <w:rPr>
                <w:rFonts w:ascii="ＭＳ 明朝" w:hAnsi="ＭＳ 明朝"/>
                <w:szCs w:val="21"/>
              </w:rPr>
            </w:pPr>
            <w:r w:rsidRPr="00A65B50">
              <w:rPr>
                <w:rFonts w:ascii="ＭＳ 明朝" w:hAnsi="ＭＳ 明朝" w:hint="eastAsia"/>
                <w:szCs w:val="21"/>
              </w:rPr>
              <w:t>・外部からの苦情があれば、生徒に指導するのみならず、すぐに現場に行っ</w:t>
            </w:r>
            <w:r w:rsidR="006D2CD2" w:rsidRPr="00A65B50">
              <w:rPr>
                <w:rFonts w:ascii="ＭＳ 明朝" w:hAnsi="ＭＳ 明朝" w:hint="eastAsia"/>
                <w:szCs w:val="21"/>
              </w:rPr>
              <w:t>て対応している点は、評価できる。地域とのつながりもいっそう増し、</w:t>
            </w:r>
            <w:r w:rsidRPr="00A65B50">
              <w:rPr>
                <w:rFonts w:ascii="ＭＳ 明朝" w:hAnsi="ＭＳ 明朝" w:hint="eastAsia"/>
                <w:szCs w:val="21"/>
              </w:rPr>
              <w:t>マイナスをプラスに変えることができる。</w:t>
            </w:r>
          </w:p>
          <w:p w:rsidR="00B56780" w:rsidRPr="00A65B50" w:rsidRDefault="00B56780" w:rsidP="002226C1">
            <w:pPr>
              <w:ind w:left="210" w:hangingChars="100" w:hanging="210"/>
              <w:rPr>
                <w:rFonts w:ascii="ＭＳ 明朝" w:hAnsi="ＭＳ 明朝"/>
                <w:szCs w:val="21"/>
              </w:rPr>
            </w:pPr>
            <w:r w:rsidRPr="00A65B50">
              <w:rPr>
                <w:rFonts w:ascii="ＭＳ 明朝" w:hAnsi="ＭＳ 明朝" w:hint="eastAsia"/>
                <w:szCs w:val="21"/>
              </w:rPr>
              <w:t>・クラブ活動や行事に対する数値が下がっているが、部活動の紹介をするだけでなく、高等学校在学中にクラブ活動や学校行事をする意義などもっと基本的なことから訴えることも大切ではないか。</w:t>
            </w:r>
          </w:p>
          <w:p w:rsidR="00B56780" w:rsidRPr="00A65B50" w:rsidRDefault="00B56780" w:rsidP="002226C1">
            <w:pPr>
              <w:ind w:left="210" w:hangingChars="100" w:hanging="210"/>
              <w:rPr>
                <w:rFonts w:ascii="ＭＳ 明朝" w:hAnsi="ＭＳ 明朝"/>
                <w:szCs w:val="21"/>
              </w:rPr>
            </w:pPr>
            <w:r w:rsidRPr="00A65B50">
              <w:rPr>
                <w:rFonts w:ascii="ＭＳ 明朝" w:hAnsi="ＭＳ 明朝" w:hint="eastAsia"/>
                <w:szCs w:val="21"/>
              </w:rPr>
              <w:t>・学校の特色と聞かれても様々な要素が考えられて答えにくいのではないか、アンケートの質問内容を少し変えて明確に回答しやすいようにすることも必要である。</w:t>
            </w:r>
          </w:p>
          <w:p w:rsidR="00B56780" w:rsidRDefault="00B56780" w:rsidP="002226C1">
            <w:pPr>
              <w:ind w:left="210" w:hangingChars="100" w:hanging="210"/>
              <w:rPr>
                <w:rFonts w:ascii="ＭＳ 明朝" w:hAnsi="ＭＳ 明朝"/>
                <w:szCs w:val="21"/>
              </w:rPr>
            </w:pPr>
            <w:r w:rsidRPr="00A65B50">
              <w:rPr>
                <w:rFonts w:ascii="ＭＳ 明朝" w:hAnsi="ＭＳ 明朝" w:hint="eastAsia"/>
                <w:szCs w:val="21"/>
              </w:rPr>
              <w:t>・学校の評価</w:t>
            </w:r>
            <w:r w:rsidR="006A79C0" w:rsidRPr="00A65B50">
              <w:rPr>
                <w:rFonts w:ascii="ＭＳ 明朝" w:hAnsi="ＭＳ 明朝" w:hint="eastAsia"/>
                <w:szCs w:val="21"/>
              </w:rPr>
              <w:t>に</w:t>
            </w:r>
            <w:r w:rsidR="006A79C0" w:rsidRPr="00A65B50">
              <w:rPr>
                <w:rFonts w:ascii="ＭＳ 明朝" w:hAnsi="ＭＳ 明朝" w:hint="eastAsia"/>
                <w:color w:val="000000" w:themeColor="text1"/>
                <w:szCs w:val="21"/>
              </w:rPr>
              <w:t>関して</w:t>
            </w:r>
            <w:r w:rsidRPr="00A65B50">
              <w:rPr>
                <w:rFonts w:ascii="ＭＳ 明朝" w:hAnsi="ＭＳ 明朝" w:hint="eastAsia"/>
                <w:szCs w:val="21"/>
              </w:rPr>
              <w:t>は、生徒がどれだけイキイキと</w:t>
            </w:r>
            <w:r w:rsidR="006D2CD2" w:rsidRPr="00A65B50">
              <w:rPr>
                <w:rFonts w:ascii="ＭＳ 明朝" w:hAnsi="ＭＳ 明朝" w:hint="eastAsia"/>
                <w:szCs w:val="21"/>
              </w:rPr>
              <w:t>学校生活を</w:t>
            </w:r>
            <w:r w:rsidRPr="00A65B50">
              <w:rPr>
                <w:rFonts w:ascii="ＭＳ 明朝" w:hAnsi="ＭＳ 明朝" w:hint="eastAsia"/>
                <w:szCs w:val="21"/>
              </w:rPr>
              <w:t>しているかという</w:t>
            </w:r>
            <w:r w:rsidR="006A79C0" w:rsidRPr="00A65B50">
              <w:rPr>
                <w:rFonts w:ascii="ＭＳ 明朝" w:hAnsi="ＭＳ 明朝" w:hint="eastAsia"/>
                <w:color w:val="000000" w:themeColor="text1"/>
                <w:szCs w:val="21"/>
              </w:rPr>
              <w:t>観点をもつ</w:t>
            </w:r>
            <w:r w:rsidRPr="00A65B50">
              <w:rPr>
                <w:rFonts w:ascii="ＭＳ 明朝" w:hAnsi="ＭＳ 明朝" w:hint="eastAsia"/>
                <w:szCs w:val="21"/>
              </w:rPr>
              <w:t>ことが大切である。</w:t>
            </w:r>
          </w:p>
          <w:p w:rsidR="00134EAF" w:rsidRPr="0049112B" w:rsidRDefault="00134EAF" w:rsidP="00B56780">
            <w:pPr>
              <w:rPr>
                <w:rFonts w:ascii="ＭＳ 明朝" w:hAnsi="ＭＳ 明朝"/>
                <w:szCs w:val="21"/>
              </w:rPr>
            </w:pPr>
          </w:p>
        </w:tc>
      </w:tr>
    </w:tbl>
    <w:p w:rsidR="0086696C" w:rsidRPr="00025205" w:rsidRDefault="0086696C" w:rsidP="0037367C">
      <w:pPr>
        <w:spacing w:line="120" w:lineRule="exact"/>
        <w:ind w:leftChars="-428" w:left="-899"/>
        <w:rPr>
          <w:rFonts w:ascii="ＭＳ 明朝" w:hAnsi="ＭＳ 明朝"/>
          <w:szCs w:val="21"/>
        </w:rPr>
      </w:pPr>
    </w:p>
    <w:p w:rsidR="0086696C" w:rsidRPr="00025205" w:rsidRDefault="0037367C" w:rsidP="00B44397">
      <w:pPr>
        <w:ind w:leftChars="-92" w:left="-4" w:hangingChars="90" w:hanging="189"/>
        <w:jc w:val="left"/>
        <w:rPr>
          <w:rFonts w:ascii="ＭＳ 明朝" w:hAnsi="ＭＳ 明朝"/>
          <w:szCs w:val="21"/>
        </w:rPr>
      </w:pPr>
      <w:r w:rsidRPr="00025205">
        <w:rPr>
          <w:rFonts w:ascii="ＭＳ 明朝" w:hAnsi="ＭＳ 明朝" w:hint="eastAsia"/>
          <w:szCs w:val="21"/>
        </w:rPr>
        <w:t xml:space="preserve">３　</w:t>
      </w:r>
      <w:r w:rsidR="0086696C" w:rsidRPr="00025205">
        <w:rPr>
          <w:rFonts w:ascii="ＭＳ 明朝" w:hAnsi="ＭＳ 明朝" w:hint="eastAsia"/>
          <w:szCs w:val="21"/>
        </w:rPr>
        <w:t>本年度の取組</w:t>
      </w:r>
      <w:r w:rsidRPr="00025205">
        <w:rPr>
          <w:rFonts w:ascii="ＭＳ 明朝" w:hAnsi="ＭＳ 明朝" w:hint="eastAsia"/>
          <w:szCs w:val="21"/>
        </w:rPr>
        <w:t>内容</w:t>
      </w:r>
      <w:r w:rsidR="0086696C" w:rsidRPr="00025205">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3721"/>
        <w:gridCol w:w="2693"/>
        <w:gridCol w:w="4820"/>
      </w:tblGrid>
      <w:tr w:rsidR="006A6FF9" w:rsidRPr="00025205" w:rsidTr="00A25893">
        <w:trPr>
          <w:trHeight w:val="586"/>
          <w:jc w:val="center"/>
        </w:trPr>
        <w:tc>
          <w:tcPr>
            <w:tcW w:w="881" w:type="dxa"/>
            <w:shd w:val="clear" w:color="auto" w:fill="auto"/>
            <w:vAlign w:val="center"/>
          </w:tcPr>
          <w:p w:rsidR="00897939" w:rsidRPr="00025205" w:rsidRDefault="00897939" w:rsidP="0054712D">
            <w:pPr>
              <w:spacing w:line="240" w:lineRule="exact"/>
              <w:jc w:val="center"/>
              <w:rPr>
                <w:rFonts w:ascii="ＭＳ 明朝" w:hAnsi="ＭＳ 明朝"/>
                <w:szCs w:val="21"/>
              </w:rPr>
            </w:pPr>
            <w:r w:rsidRPr="00025205">
              <w:rPr>
                <w:rFonts w:ascii="ＭＳ 明朝" w:hAnsi="ＭＳ 明朝" w:hint="eastAsia"/>
                <w:szCs w:val="21"/>
              </w:rPr>
              <w:t>中期的</w:t>
            </w:r>
          </w:p>
          <w:p w:rsidR="00897939" w:rsidRPr="00025205" w:rsidRDefault="00897939" w:rsidP="0054712D">
            <w:pPr>
              <w:spacing w:line="240" w:lineRule="exact"/>
              <w:jc w:val="center"/>
              <w:rPr>
                <w:rFonts w:ascii="ＭＳ 明朝" w:hAnsi="ＭＳ 明朝"/>
                <w:spacing w:val="-20"/>
                <w:szCs w:val="21"/>
              </w:rPr>
            </w:pPr>
            <w:r w:rsidRPr="00025205">
              <w:rPr>
                <w:rFonts w:ascii="ＭＳ 明朝" w:hAnsi="ＭＳ 明朝" w:hint="eastAsia"/>
                <w:szCs w:val="21"/>
              </w:rPr>
              <w:t>目標</w:t>
            </w:r>
          </w:p>
        </w:tc>
        <w:tc>
          <w:tcPr>
            <w:tcW w:w="2871" w:type="dxa"/>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今年度の重点目標</w:t>
            </w:r>
          </w:p>
        </w:tc>
        <w:tc>
          <w:tcPr>
            <w:tcW w:w="3721" w:type="dxa"/>
            <w:tcBorders>
              <w:right w:val="dashed"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具体的な取組計画・内容</w:t>
            </w:r>
          </w:p>
        </w:tc>
        <w:tc>
          <w:tcPr>
            <w:tcW w:w="2693" w:type="dxa"/>
            <w:tcBorders>
              <w:right w:val="dashed" w:sz="4" w:space="0" w:color="auto"/>
            </w:tcBorders>
            <w:vAlign w:val="center"/>
          </w:tcPr>
          <w:p w:rsidR="00897939" w:rsidRPr="00A25893" w:rsidRDefault="00897939" w:rsidP="00A25893">
            <w:pPr>
              <w:jc w:val="center"/>
            </w:pPr>
            <w:r w:rsidRPr="00A25893">
              <w:rPr>
                <w:rFonts w:hint="eastAsia"/>
              </w:rPr>
              <w:t>評価指標</w:t>
            </w:r>
          </w:p>
        </w:tc>
        <w:tc>
          <w:tcPr>
            <w:tcW w:w="4820" w:type="dxa"/>
            <w:tcBorders>
              <w:left w:val="dashed" w:sz="4" w:space="0" w:color="auto"/>
              <w:right w:val="single" w:sz="4" w:space="0" w:color="auto"/>
            </w:tcBorders>
            <w:shd w:val="clear" w:color="auto" w:fill="auto"/>
            <w:vAlign w:val="center"/>
          </w:tcPr>
          <w:p w:rsidR="00897939" w:rsidRPr="00025205" w:rsidRDefault="00897939" w:rsidP="006B5B51">
            <w:pPr>
              <w:spacing w:line="320" w:lineRule="exact"/>
              <w:jc w:val="center"/>
              <w:rPr>
                <w:rFonts w:ascii="ＭＳ 明朝" w:hAnsi="ＭＳ 明朝"/>
                <w:szCs w:val="21"/>
              </w:rPr>
            </w:pPr>
            <w:r w:rsidRPr="00025205">
              <w:rPr>
                <w:rFonts w:ascii="ＭＳ 明朝" w:hAnsi="ＭＳ 明朝" w:hint="eastAsia"/>
                <w:szCs w:val="21"/>
              </w:rPr>
              <w:t>自己評価</w:t>
            </w:r>
          </w:p>
        </w:tc>
      </w:tr>
      <w:tr w:rsidR="007C25B8" w:rsidRPr="000E28C8" w:rsidTr="00742615">
        <w:trPr>
          <w:trHeight w:val="586"/>
          <w:jc w:val="center"/>
        </w:trPr>
        <w:tc>
          <w:tcPr>
            <w:tcW w:w="881" w:type="dxa"/>
            <w:shd w:val="clear" w:color="auto" w:fill="auto"/>
            <w:textDirection w:val="tbRlV"/>
            <w:vAlign w:val="center"/>
          </w:tcPr>
          <w:p w:rsidR="007C25B8" w:rsidRPr="000E28C8" w:rsidRDefault="006D2CD2" w:rsidP="006D2CD2">
            <w:pPr>
              <w:spacing w:line="320" w:lineRule="exact"/>
              <w:ind w:left="113" w:right="113" w:firstLineChars="200" w:firstLine="400"/>
              <w:jc w:val="left"/>
              <w:rPr>
                <w:rFonts w:ascii="ＭＳ 明朝" w:hAnsi="ＭＳ 明朝"/>
                <w:sz w:val="20"/>
                <w:szCs w:val="20"/>
              </w:rPr>
            </w:pPr>
            <w:r>
              <w:rPr>
                <w:rFonts w:ascii="ＭＳ 明朝" w:hAnsi="ＭＳ 明朝" w:hint="eastAsia"/>
                <w:sz w:val="20"/>
                <w:szCs w:val="20"/>
              </w:rPr>
              <w:t xml:space="preserve">　　　</w:t>
            </w:r>
            <w:r w:rsidR="007C25B8" w:rsidRPr="000E28C8">
              <w:rPr>
                <w:rFonts w:ascii="ＭＳ 明朝" w:hAnsi="ＭＳ 明朝" w:hint="eastAsia"/>
                <w:sz w:val="20"/>
                <w:szCs w:val="20"/>
              </w:rPr>
              <w:t>１　学力・夢を実現する力の育成</w:t>
            </w:r>
          </w:p>
        </w:tc>
        <w:tc>
          <w:tcPr>
            <w:tcW w:w="2871" w:type="dxa"/>
            <w:shd w:val="clear" w:color="auto" w:fill="auto"/>
          </w:tcPr>
          <w:p w:rsidR="007C25B8" w:rsidRPr="000E28C8" w:rsidRDefault="007C25B8" w:rsidP="00D045B2">
            <w:r w:rsidRPr="000E28C8">
              <w:rPr>
                <w:rFonts w:hint="eastAsia"/>
              </w:rPr>
              <w:t>（１）</w:t>
            </w:r>
          </w:p>
          <w:p w:rsidR="007C25B8" w:rsidRPr="000E28C8" w:rsidRDefault="007C25B8" w:rsidP="00D045B2">
            <w:pPr>
              <w:ind w:leftChars="100" w:left="210"/>
            </w:pPr>
            <w:r w:rsidRPr="000E28C8">
              <w:rPr>
                <w:rFonts w:hint="eastAsia"/>
              </w:rPr>
              <w:t>「わかる授業」をめざした授業改善</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pPr>
              <w:ind w:left="210" w:hangingChars="100" w:hanging="210"/>
            </w:pPr>
            <w:r w:rsidRPr="000E28C8">
              <w:rPr>
                <w:rFonts w:hint="eastAsia"/>
              </w:rPr>
              <w:t xml:space="preserve">　新たな指導方法の推進</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（３）</w:t>
            </w:r>
          </w:p>
          <w:p w:rsidR="007C25B8" w:rsidRPr="000E28C8" w:rsidRDefault="007C25B8" w:rsidP="00D045B2">
            <w:pPr>
              <w:ind w:firstLine="210"/>
            </w:pPr>
            <w:r w:rsidRPr="000E28C8">
              <w:rPr>
                <w:rFonts w:hint="eastAsia"/>
              </w:rPr>
              <w:t>キャリア教育の推進</w:t>
            </w:r>
          </w:p>
          <w:p w:rsidR="007C25B8" w:rsidRPr="000E28C8" w:rsidRDefault="007C25B8" w:rsidP="00D045B2">
            <w:pPr>
              <w:ind w:firstLine="210"/>
            </w:pPr>
          </w:p>
          <w:p w:rsidR="007C25B8" w:rsidRPr="000E28C8" w:rsidRDefault="007C25B8" w:rsidP="00D045B2">
            <w:pPr>
              <w:ind w:firstLine="210"/>
            </w:pPr>
          </w:p>
          <w:p w:rsidR="007C25B8" w:rsidRPr="000E28C8" w:rsidRDefault="007C25B8" w:rsidP="00D045B2">
            <w:pPr>
              <w:ind w:firstLine="210"/>
            </w:pPr>
          </w:p>
          <w:p w:rsidR="00B56780" w:rsidRPr="000E28C8" w:rsidRDefault="00B56780" w:rsidP="00D045B2">
            <w:pPr>
              <w:ind w:firstLine="210"/>
            </w:pPr>
          </w:p>
          <w:p w:rsidR="007C25B8" w:rsidRPr="000E28C8" w:rsidRDefault="007C25B8" w:rsidP="00D045B2">
            <w:pPr>
              <w:ind w:firstLine="210"/>
            </w:pPr>
          </w:p>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講習・補習・模試の計画的な実施</w:t>
            </w:r>
          </w:p>
          <w:p w:rsidR="007C25B8" w:rsidRPr="000E28C8" w:rsidRDefault="007C25B8" w:rsidP="00D045B2"/>
        </w:tc>
        <w:tc>
          <w:tcPr>
            <w:tcW w:w="3721" w:type="dxa"/>
            <w:tcBorders>
              <w:right w:val="dashed" w:sz="4" w:space="0" w:color="auto"/>
            </w:tcBorders>
            <w:shd w:val="clear" w:color="auto" w:fill="auto"/>
          </w:tcPr>
          <w:p w:rsidR="007C25B8" w:rsidRPr="000E28C8" w:rsidRDefault="007C25B8" w:rsidP="00D045B2">
            <w:r w:rsidRPr="000E28C8">
              <w:rPr>
                <w:rFonts w:hint="eastAsia"/>
              </w:rPr>
              <w:lastRenderedPageBreak/>
              <w:t>（１）</w:t>
            </w:r>
          </w:p>
          <w:p w:rsidR="007C25B8" w:rsidRPr="000E28C8" w:rsidRDefault="007C25B8" w:rsidP="00D045B2">
            <w:pPr>
              <w:ind w:firstLineChars="100" w:firstLine="210"/>
            </w:pPr>
            <w:r w:rsidRPr="000E28C8">
              <w:rPr>
                <w:rFonts w:hint="eastAsia"/>
              </w:rPr>
              <w:t>指導教諭を中心に、教務部担当、教科代表による「授業力向上委員会」を置き。年２回の校内授業研究週間、生徒授業アンケートを実施し、授業改善を推進。</w:t>
            </w:r>
          </w:p>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pPr>
              <w:ind w:firstLineChars="100" w:firstLine="210"/>
            </w:pPr>
            <w:r w:rsidRPr="000E28C8">
              <w:rPr>
                <w:rFonts w:hint="eastAsia"/>
              </w:rPr>
              <w:t>各教科で「主体的、対話的で深い学び」を取り入れた授業やＩＣＴを活用した授業研究に取り組み、各教科で研究し、「授業力向上委員会」で課題把握と成果検証を行い、全教員で情報共有。</w:t>
            </w:r>
          </w:p>
          <w:p w:rsidR="007C25B8" w:rsidRPr="000E28C8" w:rsidRDefault="007C25B8" w:rsidP="00D045B2">
            <w:pPr>
              <w:ind w:firstLineChars="100" w:firstLine="210"/>
            </w:pPr>
          </w:p>
          <w:p w:rsidR="007C25B8" w:rsidRPr="000E28C8" w:rsidRDefault="007C25B8" w:rsidP="00D045B2">
            <w:r w:rsidRPr="000E28C8">
              <w:rPr>
                <w:rFonts w:hint="eastAsia"/>
              </w:rPr>
              <w:t>（３）</w:t>
            </w:r>
          </w:p>
          <w:p w:rsidR="007C25B8" w:rsidRPr="000E28C8" w:rsidRDefault="007C25B8" w:rsidP="00D045B2">
            <w:pPr>
              <w:ind w:firstLine="225"/>
            </w:pPr>
            <w:r w:rsidRPr="000E28C8">
              <w:rPr>
                <w:rFonts w:hint="eastAsia"/>
              </w:rPr>
              <w:t>「ホームルーム」、「総合的な学習の</w:t>
            </w:r>
            <w:r w:rsidRPr="000E28C8">
              <w:rPr>
                <w:rFonts w:hint="eastAsia"/>
              </w:rPr>
              <w:lastRenderedPageBreak/>
              <w:t>時間」において進路や生き方について考える機会を推進。</w:t>
            </w:r>
          </w:p>
          <w:p w:rsidR="007C25B8" w:rsidRPr="000E28C8" w:rsidRDefault="007C25B8" w:rsidP="00D045B2">
            <w:pPr>
              <w:ind w:firstLine="225"/>
            </w:pPr>
          </w:p>
          <w:p w:rsidR="007C25B8" w:rsidRPr="000E28C8" w:rsidRDefault="007C25B8" w:rsidP="00D045B2">
            <w:pPr>
              <w:ind w:firstLine="225"/>
            </w:pPr>
          </w:p>
          <w:p w:rsidR="00B56780" w:rsidRPr="000E28C8" w:rsidRDefault="00B56780" w:rsidP="00B56780"/>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進路指導部を中心に講習・補習・模試の計画を立案、実施。</w:t>
            </w:r>
          </w:p>
          <w:p w:rsidR="007C25B8" w:rsidRPr="000E28C8" w:rsidRDefault="007C25B8" w:rsidP="00D045B2"/>
        </w:tc>
        <w:tc>
          <w:tcPr>
            <w:tcW w:w="2693" w:type="dxa"/>
            <w:tcBorders>
              <w:right w:val="dashed" w:sz="4" w:space="0" w:color="auto"/>
            </w:tcBorders>
          </w:tcPr>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lastRenderedPageBreak/>
              <w:t>（１）</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生徒授業アンケートにおける加重平均（平成29年度3.13％）を3.2以上</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年２回公開授業及び研究協議の実施</w:t>
            </w: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（２）</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「主体的、対話的で深い学び」やＩＣＴを活用した授業を全員が２学期終了までに1回実施</w:t>
            </w: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（３）</w:t>
            </w:r>
          </w:p>
          <w:p w:rsidR="007C25B8" w:rsidRPr="000E28C8" w:rsidRDefault="007C25B8" w:rsidP="00D045B2">
            <w:pPr>
              <w:ind w:firstLine="210"/>
              <w:rPr>
                <w:rFonts w:asciiTheme="minorEastAsia" w:eastAsiaTheme="minorEastAsia" w:hAnsiTheme="minorEastAsia"/>
              </w:rPr>
            </w:pPr>
            <w:r w:rsidRPr="000E28C8">
              <w:rPr>
                <w:rFonts w:asciiTheme="minorEastAsia" w:eastAsiaTheme="minorEastAsia" w:hAnsiTheme="minorEastAsia" w:hint="eastAsia"/>
              </w:rPr>
              <w:t>生徒向け学校教育自己</w:t>
            </w:r>
            <w:r w:rsidRPr="000E28C8">
              <w:rPr>
                <w:rFonts w:asciiTheme="minorEastAsia" w:eastAsiaTheme="minorEastAsia" w:hAnsiTheme="minorEastAsia" w:hint="eastAsia"/>
              </w:rPr>
              <w:lastRenderedPageBreak/>
              <w:t>診断による進路や生き方の考える機会満足（平成29年度77.6%）を80％</w:t>
            </w:r>
          </w:p>
          <w:p w:rsidR="007C25B8" w:rsidRPr="000E28C8" w:rsidRDefault="007C25B8" w:rsidP="00D045B2">
            <w:pPr>
              <w:rPr>
                <w:rFonts w:asciiTheme="minorEastAsia" w:eastAsiaTheme="minorEastAsia" w:hAnsiTheme="minorEastAsia"/>
              </w:rPr>
            </w:pPr>
          </w:p>
          <w:p w:rsidR="00B56780" w:rsidRPr="000E28C8" w:rsidRDefault="00B56780"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（４）</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外部模試の受験者数（平成29年度延べ1744人）を昨年度より増加。</w:t>
            </w:r>
          </w:p>
        </w:tc>
        <w:tc>
          <w:tcPr>
            <w:tcW w:w="4820" w:type="dxa"/>
            <w:tcBorders>
              <w:left w:val="dashed" w:sz="4" w:space="0" w:color="auto"/>
              <w:right w:val="single" w:sz="4" w:space="0" w:color="auto"/>
            </w:tcBorders>
            <w:shd w:val="clear" w:color="auto" w:fill="auto"/>
          </w:tcPr>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26" w:left="265" w:hangingChars="100" w:hanging="210"/>
              <w:rPr>
                <w:rFonts w:asciiTheme="minorEastAsia" w:eastAsiaTheme="minorEastAsia" w:hAnsiTheme="minorEastAsia"/>
                <w:szCs w:val="21"/>
              </w:rPr>
            </w:pPr>
            <w:r w:rsidRPr="000E28C8">
              <w:rPr>
                <w:rFonts w:asciiTheme="minorEastAsia" w:eastAsiaTheme="minorEastAsia" w:hAnsiTheme="minorEastAsia" w:hint="eastAsia"/>
                <w:szCs w:val="21"/>
              </w:rPr>
              <w:t>・授業アンケート　3.13　校内授業研究週間の実施や各教科おける研究授業を実施し授業改善を図った</w:t>
            </w:r>
            <w:r w:rsidR="008D0075" w:rsidRPr="000E28C8">
              <w:rPr>
                <w:rFonts w:asciiTheme="minorEastAsia" w:eastAsiaTheme="minorEastAsia" w:hAnsiTheme="minorEastAsia" w:hint="eastAsia"/>
                <w:szCs w:val="21"/>
              </w:rPr>
              <w:t>。</w:t>
            </w:r>
            <w:r w:rsidRPr="000E28C8">
              <w:rPr>
                <w:rFonts w:asciiTheme="minorEastAsia" w:eastAsiaTheme="minorEastAsia" w:hAnsiTheme="minorEastAsia" w:hint="eastAsia"/>
                <w:szCs w:val="21"/>
              </w:rPr>
              <w:t>（△）</w:t>
            </w:r>
          </w:p>
          <w:p w:rsidR="007C25B8" w:rsidRPr="000E28C8" w:rsidRDefault="007C25B8"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今後の授業改善に向け授業力向上員会を中心に新たな授業改善に向けた取り組みを検討</w:t>
            </w:r>
            <w:r w:rsidR="008D0075" w:rsidRPr="000E28C8">
              <w:rPr>
                <w:rFonts w:asciiTheme="minorEastAsia" w:eastAsiaTheme="minorEastAsia" w:hAnsiTheme="minorEastAsia" w:hint="eastAsia"/>
                <w:szCs w:val="21"/>
              </w:rPr>
              <w:t>する。</w:t>
            </w: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szCs w:val="21"/>
              </w:rPr>
              <w:t>・主体的、対話的で深い学び98.3%</w:t>
            </w:r>
            <w:r w:rsidR="00B34929" w:rsidRPr="000E28C8">
              <w:rPr>
                <w:rFonts w:asciiTheme="minorEastAsia" w:eastAsiaTheme="minorEastAsia" w:hAnsiTheme="minorEastAsia" w:hint="eastAsia"/>
                <w:szCs w:val="21"/>
              </w:rPr>
              <w:t>が</w:t>
            </w:r>
            <w:r w:rsidR="008D0075" w:rsidRPr="000E28C8">
              <w:rPr>
                <w:rFonts w:asciiTheme="minorEastAsia" w:eastAsiaTheme="minorEastAsia" w:hAnsiTheme="minorEastAsia" w:hint="eastAsia"/>
                <w:szCs w:val="21"/>
              </w:rPr>
              <w:t>実施した。</w:t>
            </w:r>
          </w:p>
          <w:p w:rsidR="007C25B8" w:rsidRPr="000E28C8" w:rsidRDefault="007C25B8" w:rsidP="00D045B2">
            <w:pPr>
              <w:ind w:firstLineChars="100" w:firstLine="210"/>
              <w:rPr>
                <w:rFonts w:asciiTheme="minorEastAsia" w:eastAsiaTheme="minorEastAsia" w:hAnsiTheme="minorEastAsia"/>
                <w:szCs w:val="21"/>
              </w:rPr>
            </w:pPr>
            <w:r w:rsidRPr="000E28C8">
              <w:rPr>
                <w:rFonts w:asciiTheme="minorEastAsia" w:eastAsiaTheme="minorEastAsia" w:hAnsiTheme="minorEastAsia" w:hint="eastAsia"/>
                <w:szCs w:val="21"/>
              </w:rPr>
              <w:t>ICT　活用93.2%</w:t>
            </w:r>
            <w:r w:rsidR="00B34929" w:rsidRPr="000E28C8">
              <w:rPr>
                <w:rFonts w:asciiTheme="minorEastAsia" w:eastAsiaTheme="minorEastAsia" w:hAnsiTheme="minorEastAsia" w:hint="eastAsia"/>
                <w:szCs w:val="21"/>
              </w:rPr>
              <w:t>が</w:t>
            </w:r>
            <w:r w:rsidR="008D0075" w:rsidRPr="000E28C8">
              <w:rPr>
                <w:rFonts w:asciiTheme="minorEastAsia" w:eastAsiaTheme="minorEastAsia" w:hAnsiTheme="minorEastAsia" w:hint="eastAsia"/>
                <w:szCs w:val="21"/>
              </w:rPr>
              <w:t>実施した。</w:t>
            </w:r>
          </w:p>
          <w:p w:rsidR="007C25B8" w:rsidRPr="000E28C8" w:rsidRDefault="007C25B8"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ICT活用研修や中学校教員を対象に公開授業</w:t>
            </w:r>
            <w:r w:rsidR="00B34929" w:rsidRPr="000E28C8">
              <w:rPr>
                <w:rFonts w:asciiTheme="minorEastAsia" w:eastAsiaTheme="minorEastAsia" w:hAnsiTheme="minorEastAsia" w:hint="eastAsia"/>
                <w:szCs w:val="21"/>
              </w:rPr>
              <w:t>を</w:t>
            </w:r>
            <w:r w:rsidRPr="000E28C8">
              <w:rPr>
                <w:rFonts w:asciiTheme="minorEastAsia" w:eastAsiaTheme="minorEastAsia" w:hAnsiTheme="minorEastAsia" w:hint="eastAsia"/>
                <w:szCs w:val="21"/>
              </w:rPr>
              <w:t>実施</w:t>
            </w:r>
            <w:r w:rsidR="008D0075" w:rsidRPr="000E28C8">
              <w:rPr>
                <w:rFonts w:asciiTheme="minorEastAsia" w:eastAsiaTheme="minorEastAsia" w:hAnsiTheme="minorEastAsia" w:hint="eastAsia"/>
                <w:szCs w:val="21"/>
              </w:rPr>
              <w:t>した。</w:t>
            </w:r>
            <w:r w:rsidRPr="000E28C8">
              <w:rPr>
                <w:rFonts w:asciiTheme="minorEastAsia" w:eastAsiaTheme="minorEastAsia" w:hAnsiTheme="minorEastAsia" w:hint="eastAsia"/>
                <w:szCs w:val="21"/>
              </w:rPr>
              <w:t>（○）</w:t>
            </w: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47" w:left="309" w:hangingChars="100" w:hanging="210"/>
              <w:rPr>
                <w:rFonts w:asciiTheme="minorEastAsia" w:eastAsiaTheme="minorEastAsia" w:hAnsiTheme="minorEastAsia"/>
                <w:szCs w:val="21"/>
              </w:rPr>
            </w:pPr>
          </w:p>
          <w:p w:rsidR="007C25B8" w:rsidRPr="000E28C8" w:rsidRDefault="007C25B8" w:rsidP="00D045B2">
            <w:pPr>
              <w:ind w:leftChars="33" w:left="279" w:hangingChars="100" w:hanging="210"/>
              <w:rPr>
                <w:rFonts w:asciiTheme="minorEastAsia" w:eastAsiaTheme="minorEastAsia" w:hAnsiTheme="minorEastAsia"/>
                <w:szCs w:val="21"/>
              </w:rPr>
            </w:pPr>
            <w:r w:rsidRPr="000E28C8">
              <w:rPr>
                <w:rFonts w:asciiTheme="minorEastAsia" w:eastAsiaTheme="minorEastAsia" w:hAnsiTheme="minorEastAsia" w:hint="eastAsia"/>
              </w:rPr>
              <w:lastRenderedPageBreak/>
              <w:t>・進路や生き方の考える機会満足度</w:t>
            </w:r>
            <w:r w:rsidRPr="000E28C8">
              <w:rPr>
                <w:rFonts w:asciiTheme="minorEastAsia" w:eastAsiaTheme="minorEastAsia" w:hAnsiTheme="minorEastAsia" w:hint="eastAsia"/>
                <w:szCs w:val="21"/>
              </w:rPr>
              <w:t>71.8%（△）キャリア教育の推進に向けホームルーム等での進路分野別説明会、職業インタビュー進路学習、就職ゼミ（第３学年）を実施</w:t>
            </w:r>
            <w:r w:rsidR="008D0075" w:rsidRPr="000E28C8">
              <w:rPr>
                <w:rFonts w:asciiTheme="minorEastAsia" w:eastAsiaTheme="minorEastAsia" w:hAnsiTheme="minorEastAsia" w:hint="eastAsia"/>
                <w:szCs w:val="21"/>
              </w:rPr>
              <w:t>。進路や生き方を考える機会を</w:t>
            </w:r>
            <w:r w:rsidR="00BB4DD4" w:rsidRPr="000E28C8">
              <w:rPr>
                <w:rFonts w:asciiTheme="minorEastAsia" w:eastAsiaTheme="minorEastAsia" w:hAnsiTheme="minorEastAsia" w:hint="eastAsia"/>
                <w:szCs w:val="21"/>
              </w:rPr>
              <w:t>検討</w:t>
            </w:r>
            <w:r w:rsidR="008D0075" w:rsidRPr="000E28C8">
              <w:rPr>
                <w:rFonts w:asciiTheme="minorEastAsia" w:eastAsiaTheme="minorEastAsia" w:hAnsiTheme="minorEastAsia" w:hint="eastAsia"/>
                <w:szCs w:val="21"/>
              </w:rPr>
              <w:t>する。</w:t>
            </w:r>
          </w:p>
          <w:p w:rsidR="007C25B8" w:rsidRPr="000E28C8" w:rsidRDefault="007C25B8" w:rsidP="00D045B2">
            <w:pPr>
              <w:ind w:leftChars="47" w:left="309" w:hangingChars="100" w:hanging="210"/>
              <w:rPr>
                <w:rFonts w:asciiTheme="minorEastAsia" w:eastAsiaTheme="minorEastAsia" w:hAnsiTheme="minorEastAsia"/>
                <w:szCs w:val="21"/>
              </w:rPr>
            </w:pPr>
          </w:p>
          <w:p w:rsidR="006D2CD2" w:rsidRPr="000E28C8" w:rsidRDefault="006D2CD2" w:rsidP="00D045B2">
            <w:pPr>
              <w:ind w:leftChars="47" w:left="309" w:hangingChars="100" w:hanging="210"/>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szCs w:val="21"/>
              </w:rPr>
              <w:t>・外部模試受験者</w:t>
            </w:r>
            <w:r w:rsidR="00D454A7" w:rsidRPr="000E28C8">
              <w:rPr>
                <w:rFonts w:asciiTheme="minorEastAsia" w:eastAsiaTheme="minorEastAsia" w:hAnsiTheme="minorEastAsia" w:hint="eastAsia"/>
                <w:szCs w:val="21"/>
              </w:rPr>
              <w:t xml:space="preserve">　</w:t>
            </w:r>
            <w:r w:rsidR="0064339C" w:rsidRPr="000E28C8">
              <w:rPr>
                <w:rFonts w:asciiTheme="minorEastAsia" w:eastAsiaTheme="minorEastAsia" w:hAnsiTheme="minorEastAsia" w:hint="eastAsia"/>
                <w:szCs w:val="21"/>
              </w:rPr>
              <w:t>1609</w:t>
            </w:r>
            <w:r w:rsidR="00D454A7" w:rsidRPr="000E28C8">
              <w:rPr>
                <w:rFonts w:asciiTheme="minorEastAsia" w:eastAsiaTheme="minorEastAsia" w:hAnsiTheme="minorEastAsia" w:hint="eastAsia"/>
                <w:szCs w:val="21"/>
              </w:rPr>
              <w:t>名(△)</w:t>
            </w:r>
          </w:p>
          <w:p w:rsidR="00D454A7" w:rsidRPr="000E28C8" w:rsidRDefault="00D454A7" w:rsidP="00D454A7">
            <w:pPr>
              <w:rPr>
                <w:rFonts w:asciiTheme="minorEastAsia" w:eastAsiaTheme="minorEastAsia" w:hAnsiTheme="minorEastAsia"/>
                <w:szCs w:val="21"/>
              </w:rPr>
            </w:pPr>
            <w:r w:rsidRPr="000E28C8">
              <w:rPr>
                <w:rFonts w:asciiTheme="minorEastAsia" w:eastAsiaTheme="minorEastAsia" w:hAnsiTheme="minorEastAsia" w:hint="eastAsia"/>
                <w:szCs w:val="21"/>
              </w:rPr>
              <w:t xml:space="preserve">　今年度から長期休業中の講習について学年ごとから教科ごとに実施し内容</w:t>
            </w:r>
            <w:r w:rsidR="00B34929" w:rsidRPr="000E28C8">
              <w:rPr>
                <w:rFonts w:asciiTheme="minorEastAsia" w:eastAsiaTheme="minorEastAsia" w:hAnsiTheme="minorEastAsia" w:hint="eastAsia"/>
                <w:szCs w:val="21"/>
              </w:rPr>
              <w:t>を</w:t>
            </w:r>
            <w:r w:rsidRPr="000E28C8">
              <w:rPr>
                <w:rFonts w:asciiTheme="minorEastAsia" w:eastAsiaTheme="minorEastAsia" w:hAnsiTheme="minorEastAsia" w:hint="eastAsia"/>
                <w:szCs w:val="21"/>
              </w:rPr>
              <w:t>精選</w:t>
            </w:r>
            <w:r w:rsidR="008D0075" w:rsidRPr="000E28C8">
              <w:rPr>
                <w:rFonts w:asciiTheme="minorEastAsia" w:eastAsiaTheme="minorEastAsia" w:hAnsiTheme="minorEastAsia" w:hint="eastAsia"/>
                <w:szCs w:val="21"/>
              </w:rPr>
              <w:t>した</w:t>
            </w:r>
            <w:r w:rsidRPr="000E28C8">
              <w:rPr>
                <w:rFonts w:asciiTheme="minorEastAsia" w:eastAsiaTheme="minorEastAsia" w:hAnsiTheme="minorEastAsia" w:hint="eastAsia"/>
                <w:szCs w:val="21"/>
              </w:rPr>
              <w:t>。</w:t>
            </w:r>
          </w:p>
        </w:tc>
      </w:tr>
      <w:tr w:rsidR="007C25B8" w:rsidRPr="000E28C8" w:rsidTr="00134EAF">
        <w:trPr>
          <w:trHeight w:val="586"/>
          <w:jc w:val="center"/>
        </w:trPr>
        <w:tc>
          <w:tcPr>
            <w:tcW w:w="881" w:type="dxa"/>
            <w:shd w:val="clear" w:color="auto" w:fill="auto"/>
            <w:textDirection w:val="tbRlV"/>
            <w:vAlign w:val="center"/>
          </w:tcPr>
          <w:p w:rsidR="007C25B8" w:rsidRPr="000E28C8" w:rsidRDefault="007C25B8" w:rsidP="00134EAF">
            <w:pPr>
              <w:spacing w:line="260" w:lineRule="exact"/>
              <w:jc w:val="center"/>
              <w:rPr>
                <w:rFonts w:ascii="ＭＳ 明朝" w:hAnsi="ＭＳ 明朝"/>
                <w:spacing w:val="-20"/>
                <w:sz w:val="20"/>
                <w:szCs w:val="20"/>
              </w:rPr>
            </w:pPr>
            <w:r w:rsidRPr="000E28C8">
              <w:rPr>
                <w:rFonts w:ascii="ＭＳ 明朝" w:hAnsi="ＭＳ 明朝" w:hint="eastAsia"/>
                <w:sz w:val="20"/>
                <w:szCs w:val="20"/>
              </w:rPr>
              <w:lastRenderedPageBreak/>
              <w:t>２　保護者・地域から信頼される安全で安心な学校づくり</w:t>
            </w:r>
          </w:p>
        </w:tc>
        <w:tc>
          <w:tcPr>
            <w:tcW w:w="2871" w:type="dxa"/>
            <w:shd w:val="clear" w:color="auto" w:fill="auto"/>
          </w:tcPr>
          <w:p w:rsidR="007C25B8" w:rsidRPr="000E28C8" w:rsidRDefault="007C25B8" w:rsidP="00D045B2">
            <w:r w:rsidRPr="000E28C8">
              <w:rPr>
                <w:rFonts w:hint="eastAsia"/>
              </w:rPr>
              <w:t>（１）</w:t>
            </w:r>
          </w:p>
          <w:p w:rsidR="007C25B8" w:rsidRPr="000E28C8" w:rsidRDefault="007C25B8" w:rsidP="00D045B2">
            <w:pPr>
              <w:ind w:firstLineChars="100" w:firstLine="210"/>
            </w:pPr>
            <w:r w:rsidRPr="000E28C8">
              <w:rPr>
                <w:rFonts w:hint="eastAsia"/>
              </w:rPr>
              <w:t>生徒の規範意識を醸成</w:t>
            </w:r>
          </w:p>
          <w:p w:rsidR="007C25B8" w:rsidRPr="000E28C8" w:rsidRDefault="007C25B8" w:rsidP="00D045B2">
            <w:pPr>
              <w:ind w:firstLineChars="100" w:firstLine="210"/>
            </w:pP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pPr>
              <w:ind w:firstLineChars="100" w:firstLine="210"/>
            </w:pPr>
            <w:r w:rsidRPr="000E28C8">
              <w:rPr>
                <w:rFonts w:hint="eastAsia"/>
              </w:rPr>
              <w:t>支援体制、教育相談体制の充実</w:t>
            </w:r>
          </w:p>
          <w:p w:rsidR="007C25B8" w:rsidRPr="000E28C8" w:rsidRDefault="007C25B8" w:rsidP="00D045B2">
            <w:pPr>
              <w:ind w:firstLineChars="100" w:firstLine="210"/>
            </w:pPr>
          </w:p>
          <w:p w:rsidR="007C25B8" w:rsidRPr="000E28C8" w:rsidRDefault="007C25B8" w:rsidP="00D045B2">
            <w:pPr>
              <w:ind w:firstLineChars="100" w:firstLine="210"/>
            </w:pPr>
          </w:p>
          <w:p w:rsidR="007C25B8" w:rsidRPr="000E28C8" w:rsidRDefault="007C25B8" w:rsidP="00D045B2">
            <w:pPr>
              <w:ind w:firstLineChars="100" w:firstLine="210"/>
            </w:pPr>
          </w:p>
          <w:p w:rsidR="007C25B8" w:rsidRPr="000E28C8" w:rsidRDefault="007C25B8" w:rsidP="00D045B2">
            <w:pPr>
              <w:ind w:firstLineChars="100" w:firstLine="210"/>
            </w:pPr>
          </w:p>
          <w:p w:rsidR="007C25B8" w:rsidRPr="000E28C8" w:rsidRDefault="007C25B8" w:rsidP="00D045B2">
            <w:r w:rsidRPr="000E28C8">
              <w:rPr>
                <w:rFonts w:hint="eastAsia"/>
              </w:rPr>
              <w:t>（３）</w:t>
            </w:r>
          </w:p>
          <w:p w:rsidR="007C25B8" w:rsidRPr="000E28C8" w:rsidRDefault="007C25B8" w:rsidP="00D045B2">
            <w:pPr>
              <w:ind w:firstLineChars="100" w:firstLine="210"/>
            </w:pPr>
            <w:r w:rsidRPr="000E28C8">
              <w:rPr>
                <w:rFonts w:hint="eastAsia"/>
              </w:rPr>
              <w:t>特別活動等を通じた生徒の自己有用感の醸成と、集団への帰属意識の向上</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保護者及び地域との連携</w:t>
            </w:r>
          </w:p>
        </w:tc>
        <w:tc>
          <w:tcPr>
            <w:tcW w:w="3721" w:type="dxa"/>
            <w:tcBorders>
              <w:right w:val="dashed" w:sz="4" w:space="0" w:color="auto"/>
            </w:tcBorders>
            <w:shd w:val="clear" w:color="auto" w:fill="auto"/>
          </w:tcPr>
          <w:p w:rsidR="007C25B8" w:rsidRPr="000E28C8" w:rsidRDefault="007C25B8" w:rsidP="00D045B2">
            <w:r w:rsidRPr="000E28C8">
              <w:rPr>
                <w:rFonts w:hint="eastAsia"/>
              </w:rPr>
              <w:t>（１）</w:t>
            </w:r>
          </w:p>
          <w:p w:rsidR="007C25B8" w:rsidRPr="000E28C8" w:rsidRDefault="007C25B8" w:rsidP="00D045B2">
            <w:pPr>
              <w:ind w:firstLineChars="100" w:firstLine="210"/>
            </w:pPr>
            <w:r w:rsidRPr="000E28C8">
              <w:rPr>
                <w:rFonts w:hint="eastAsia"/>
              </w:rPr>
              <w:t>教員による登校時の校門立番を継続</w:t>
            </w:r>
          </w:p>
          <w:p w:rsidR="007C25B8" w:rsidRPr="000E28C8" w:rsidRDefault="007C25B8" w:rsidP="00D045B2">
            <w:pPr>
              <w:ind w:firstLineChars="100" w:firstLine="210"/>
            </w:pPr>
            <w:r w:rsidRPr="000E28C8">
              <w:rPr>
                <w:rFonts w:hint="eastAsia"/>
              </w:rPr>
              <w:t>教員による登下校時の自転車マナー指導を継続</w:t>
            </w:r>
          </w:p>
          <w:p w:rsidR="007C25B8" w:rsidRPr="000E28C8" w:rsidRDefault="007C25B8" w:rsidP="00D045B2">
            <w:pPr>
              <w:ind w:firstLineChars="100" w:firstLine="210"/>
            </w:pPr>
            <w:r w:rsidRPr="000E28C8">
              <w:rPr>
                <w:rFonts w:hint="eastAsia"/>
              </w:rPr>
              <w:t>薬物乱用防止教室の実施</w:t>
            </w:r>
          </w:p>
          <w:p w:rsidR="007C25B8" w:rsidRPr="000E28C8" w:rsidRDefault="007C25B8" w:rsidP="00D045B2">
            <w:r w:rsidRPr="000E28C8">
              <w:rPr>
                <w:rFonts w:hint="eastAsia"/>
              </w:rPr>
              <w:t xml:space="preserve">　情報リテラシーの育成のための講演会の実施</w:t>
            </w:r>
          </w:p>
          <w:p w:rsidR="007C25B8" w:rsidRPr="000E28C8" w:rsidRDefault="007C25B8" w:rsidP="00D045B2"/>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pPr>
              <w:ind w:firstLineChars="100" w:firstLine="210"/>
            </w:pPr>
            <w:r w:rsidRPr="000E28C8">
              <w:rPr>
                <w:rFonts w:hint="eastAsia"/>
              </w:rPr>
              <w:t>要支援生徒について支援教育コーディネーター、担任等が連携し支援体制の充実</w:t>
            </w:r>
          </w:p>
          <w:p w:rsidR="007C25B8" w:rsidRPr="000E28C8" w:rsidRDefault="007C25B8" w:rsidP="00D045B2">
            <w:pPr>
              <w:ind w:firstLineChars="100" w:firstLine="210"/>
            </w:pPr>
            <w:r w:rsidRPr="000E28C8">
              <w:rPr>
                <w:rFonts w:hint="eastAsia"/>
              </w:rPr>
              <w:t>教育相談委員会、担任、スクールカウンセラー、スクールソーシャルワーカーが連携し教育相談体制の充実</w:t>
            </w:r>
          </w:p>
          <w:p w:rsidR="007C25B8" w:rsidRPr="000E28C8" w:rsidRDefault="007C25B8" w:rsidP="00D045B2">
            <w:r w:rsidRPr="000E28C8">
              <w:rPr>
                <w:rFonts w:hint="eastAsia"/>
              </w:rPr>
              <w:t>（３）</w:t>
            </w:r>
          </w:p>
          <w:p w:rsidR="007C25B8" w:rsidRPr="000E28C8" w:rsidRDefault="007C25B8" w:rsidP="00D045B2">
            <w:pPr>
              <w:ind w:firstLineChars="100" w:firstLine="210"/>
            </w:pPr>
            <w:r w:rsidRPr="000E28C8">
              <w:rPr>
                <w:rFonts w:hint="eastAsia"/>
              </w:rPr>
              <w:t>担当の分掌、顧問による働きかけの充実や強化による委員会活動、生徒会活動、部活動の充実</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保護者、地域への情報発信の充実</w:t>
            </w:r>
          </w:p>
          <w:p w:rsidR="007C25B8" w:rsidRPr="000E28C8" w:rsidRDefault="007C25B8" w:rsidP="00D045B2">
            <w:pPr>
              <w:ind w:firstLineChars="100" w:firstLine="210"/>
            </w:pPr>
            <w:r w:rsidRPr="000E28C8">
              <w:rPr>
                <w:rFonts w:hint="eastAsia"/>
              </w:rPr>
              <w:t>地域の事業参加、中学校との交流</w:t>
            </w:r>
          </w:p>
          <w:p w:rsidR="007C25B8" w:rsidRPr="000E28C8" w:rsidRDefault="007C25B8" w:rsidP="00D045B2"/>
        </w:tc>
        <w:tc>
          <w:tcPr>
            <w:tcW w:w="2693" w:type="dxa"/>
            <w:tcBorders>
              <w:right w:val="dashed" w:sz="4" w:space="0" w:color="auto"/>
            </w:tcBorders>
          </w:tcPr>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（１）</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生徒向け学校教育自己診断生徒指導規則に関する項目における肯定（平成29年度88.1%）を90%</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遅刻数の削減（平成29年度1686件）</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自転車マナー苦情件数（平成29年度5件）を昨年度より減少</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（２）</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生徒向け学校教育自己診断の教育相談に関する項目における満足度（平成29年度70.1％）を75％</w:t>
            </w: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（３）</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生徒向け学校教育自己診断におけるクラス活動学校行事参加の肯定（平成29年度82.6％）を85％</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部活動加入率（平成29年度58.9％）を63％</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（４）</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保護者向け学校教育自己診断学校での連携満足度（平成29年度71.3％）を75％</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中学生向け学校説明会</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参加者を増加させる（平成29年度763人）。</w:t>
            </w:r>
          </w:p>
        </w:tc>
        <w:tc>
          <w:tcPr>
            <w:tcW w:w="4820" w:type="dxa"/>
            <w:tcBorders>
              <w:left w:val="dashed" w:sz="4" w:space="0" w:color="auto"/>
              <w:right w:val="single" w:sz="4" w:space="0" w:color="auto"/>
            </w:tcBorders>
            <w:shd w:val="clear" w:color="auto" w:fill="auto"/>
          </w:tcPr>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7" w:left="15"/>
              <w:rPr>
                <w:rFonts w:asciiTheme="minorEastAsia" w:eastAsiaTheme="minorEastAsia" w:hAnsiTheme="minorEastAsia"/>
              </w:rPr>
            </w:pPr>
            <w:r w:rsidRPr="000E28C8">
              <w:rPr>
                <w:rFonts w:asciiTheme="minorEastAsia" w:eastAsiaTheme="minorEastAsia" w:hAnsiTheme="minorEastAsia" w:hint="eastAsia"/>
                <w:szCs w:val="21"/>
              </w:rPr>
              <w:t>・</w:t>
            </w:r>
            <w:r w:rsidRPr="000E28C8">
              <w:rPr>
                <w:rFonts w:asciiTheme="minorEastAsia" w:eastAsiaTheme="minorEastAsia" w:hAnsiTheme="minorEastAsia" w:hint="eastAsia"/>
              </w:rPr>
              <w:t>生徒指導規則に関する項目における肯定86.6％</w:t>
            </w:r>
          </w:p>
          <w:p w:rsidR="007C25B8" w:rsidRPr="000E28C8" w:rsidRDefault="007C25B8" w:rsidP="00D045B2">
            <w:pPr>
              <w:ind w:firstLineChars="100" w:firstLine="210"/>
              <w:rPr>
                <w:rFonts w:asciiTheme="minorEastAsia" w:eastAsiaTheme="minorEastAsia" w:hAnsiTheme="minorEastAsia"/>
                <w:szCs w:val="21"/>
              </w:rPr>
            </w:pPr>
            <w:r w:rsidRPr="000E28C8">
              <w:rPr>
                <w:rFonts w:asciiTheme="minorEastAsia" w:eastAsiaTheme="minorEastAsia" w:hAnsiTheme="minorEastAsia" w:hint="eastAsia"/>
                <w:szCs w:val="21"/>
              </w:rPr>
              <w:t xml:space="preserve">遅刻者　</w:t>
            </w:r>
            <w:r w:rsidR="00334550" w:rsidRPr="000E28C8">
              <w:rPr>
                <w:rFonts w:asciiTheme="minorEastAsia" w:eastAsiaTheme="minorEastAsia" w:hAnsiTheme="minorEastAsia" w:hint="eastAsia"/>
                <w:szCs w:val="21"/>
              </w:rPr>
              <w:t>1647</w:t>
            </w:r>
          </w:p>
          <w:p w:rsidR="007C25B8" w:rsidRPr="000E28C8" w:rsidRDefault="007C25B8" w:rsidP="00D045B2">
            <w:pPr>
              <w:ind w:leftChars="7" w:left="15" w:firstLineChars="100" w:firstLine="210"/>
              <w:rPr>
                <w:rFonts w:asciiTheme="minorEastAsia" w:eastAsiaTheme="minorEastAsia" w:hAnsiTheme="minorEastAsia"/>
                <w:szCs w:val="21"/>
              </w:rPr>
            </w:pPr>
            <w:r w:rsidRPr="000E28C8">
              <w:rPr>
                <w:rFonts w:asciiTheme="minorEastAsia" w:eastAsiaTheme="minorEastAsia" w:hAnsiTheme="minorEastAsia" w:hint="eastAsia"/>
                <w:szCs w:val="21"/>
              </w:rPr>
              <w:t xml:space="preserve">自転車マナー苦情　</w:t>
            </w:r>
            <w:r w:rsidR="006A41EC" w:rsidRPr="000E28C8">
              <w:rPr>
                <w:rFonts w:asciiTheme="minorEastAsia" w:eastAsiaTheme="minorEastAsia" w:hAnsiTheme="minorEastAsia" w:hint="eastAsia"/>
                <w:szCs w:val="21"/>
              </w:rPr>
              <w:t>11件</w:t>
            </w:r>
            <w:r w:rsidRPr="000E28C8">
              <w:rPr>
                <w:rFonts w:asciiTheme="minorEastAsia" w:eastAsiaTheme="minorEastAsia" w:hAnsiTheme="minorEastAsia" w:hint="eastAsia"/>
                <w:szCs w:val="21"/>
              </w:rPr>
              <w:t>(△)</w:t>
            </w:r>
          </w:p>
          <w:p w:rsidR="007C25B8" w:rsidRPr="000E28C8" w:rsidRDefault="006A41EC" w:rsidP="006A41EC">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外部と連携し交通安全教室、薬物乱用防止教室、情報リテラシー育成講習実施</w:t>
            </w:r>
          </w:p>
          <w:p w:rsidR="007C25B8" w:rsidRPr="000E28C8" w:rsidRDefault="006A41EC" w:rsidP="006A41EC">
            <w:pPr>
              <w:rPr>
                <w:rFonts w:asciiTheme="minorEastAsia" w:eastAsiaTheme="minorEastAsia" w:hAnsiTheme="minorEastAsia"/>
                <w:szCs w:val="21"/>
              </w:rPr>
            </w:pPr>
            <w:r w:rsidRPr="000E28C8">
              <w:rPr>
                <w:rFonts w:asciiTheme="minorEastAsia" w:eastAsiaTheme="minorEastAsia" w:hAnsiTheme="minorEastAsia" w:hint="eastAsia"/>
                <w:szCs w:val="21"/>
              </w:rPr>
              <w:t xml:space="preserve">　</w:t>
            </w:r>
            <w:r w:rsidR="00E4721A" w:rsidRPr="000E28C8">
              <w:rPr>
                <w:rFonts w:asciiTheme="minorEastAsia" w:eastAsiaTheme="minorEastAsia" w:hAnsiTheme="minorEastAsia" w:hint="eastAsia"/>
                <w:szCs w:val="21"/>
              </w:rPr>
              <w:t>「</w:t>
            </w:r>
            <w:r w:rsidRPr="000E28C8">
              <w:rPr>
                <w:rFonts w:asciiTheme="minorEastAsia" w:eastAsiaTheme="minorEastAsia" w:hAnsiTheme="minorEastAsia" w:hint="eastAsia"/>
                <w:szCs w:val="21"/>
              </w:rPr>
              <w:t>落ち着い</w:t>
            </w:r>
            <w:r w:rsidR="00E4721A" w:rsidRPr="000E28C8">
              <w:rPr>
                <w:rFonts w:asciiTheme="minorEastAsia" w:eastAsiaTheme="minorEastAsia" w:hAnsiTheme="minorEastAsia" w:hint="eastAsia"/>
                <w:szCs w:val="21"/>
              </w:rPr>
              <w:t>た</w:t>
            </w:r>
            <w:r w:rsidRPr="000E28C8">
              <w:rPr>
                <w:rFonts w:asciiTheme="minorEastAsia" w:eastAsiaTheme="minorEastAsia" w:hAnsiTheme="minorEastAsia" w:hint="eastAsia"/>
                <w:szCs w:val="21"/>
              </w:rPr>
              <w:t>学校</w:t>
            </w:r>
            <w:r w:rsidR="00E4721A" w:rsidRPr="000E28C8">
              <w:rPr>
                <w:rFonts w:asciiTheme="minorEastAsia" w:eastAsiaTheme="minorEastAsia" w:hAnsiTheme="minorEastAsia" w:hint="eastAsia"/>
                <w:szCs w:val="21"/>
              </w:rPr>
              <w:t>」</w:t>
            </w:r>
            <w:r w:rsidRPr="000E28C8">
              <w:rPr>
                <w:rFonts w:asciiTheme="minorEastAsia" w:eastAsiaTheme="minorEastAsia" w:hAnsiTheme="minorEastAsia" w:hint="eastAsia"/>
                <w:szCs w:val="21"/>
              </w:rPr>
              <w:t>という学校の強みを継続できるよう生徒の規範意識を醸成していく</w:t>
            </w: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7" w:left="225" w:hangingChars="100" w:hanging="210"/>
              <w:rPr>
                <w:rFonts w:asciiTheme="minorEastAsia" w:eastAsiaTheme="minorEastAsia" w:hAnsiTheme="minorEastAsia"/>
                <w:szCs w:val="21"/>
              </w:rPr>
            </w:pPr>
            <w:r w:rsidRPr="000E28C8">
              <w:rPr>
                <w:rFonts w:asciiTheme="minorEastAsia" w:eastAsiaTheme="minorEastAsia" w:hAnsiTheme="minorEastAsia" w:hint="eastAsia"/>
              </w:rPr>
              <w:t>・教育相談に関する項目における満足度</w:t>
            </w:r>
            <w:r w:rsidRPr="000E28C8">
              <w:rPr>
                <w:rFonts w:asciiTheme="minorEastAsia" w:eastAsiaTheme="minorEastAsia" w:hAnsiTheme="minorEastAsia" w:hint="eastAsia"/>
                <w:szCs w:val="21"/>
              </w:rPr>
              <w:t>66%（△）教員と生徒がコミュニケーションを積極的にはかり、生徒と何でも相談できる体制をさらにめざしていく</w:t>
            </w: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rPr>
              <w:t>・学校行事参加の肯定</w:t>
            </w:r>
            <w:r w:rsidRPr="000E28C8">
              <w:rPr>
                <w:rFonts w:asciiTheme="minorEastAsia" w:eastAsiaTheme="minorEastAsia" w:hAnsiTheme="minorEastAsia" w:hint="eastAsia"/>
                <w:szCs w:val="21"/>
              </w:rPr>
              <w:t>78%（△）</w:t>
            </w: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szCs w:val="21"/>
              </w:rPr>
              <w:t>・部活動加入率51.3%（△）</w:t>
            </w:r>
          </w:p>
          <w:p w:rsidR="007C25B8" w:rsidRPr="000E28C8" w:rsidRDefault="007C25B8"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ホームルーム活動における行事の達成感をもたせるとともに新入生歓迎会等において部活動の楽しさをさらにアピールして部活動加入率の向上を図る</w:t>
            </w:r>
          </w:p>
          <w:p w:rsidR="007C25B8" w:rsidRPr="000E28C8" w:rsidRDefault="007C25B8" w:rsidP="00D045B2">
            <w:pPr>
              <w:ind w:leftChars="66" w:left="280" w:hangingChars="67" w:hanging="141"/>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rPr>
              <w:t>・学校での連携満足度</w:t>
            </w:r>
            <w:r w:rsidRPr="000E28C8">
              <w:rPr>
                <w:rFonts w:asciiTheme="minorEastAsia" w:eastAsiaTheme="minorEastAsia" w:hAnsiTheme="minorEastAsia" w:hint="eastAsia"/>
                <w:szCs w:val="21"/>
              </w:rPr>
              <w:t>70.9%（△）</w:t>
            </w: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szCs w:val="21"/>
              </w:rPr>
              <w:t xml:space="preserve">・学校説明会　</w:t>
            </w:r>
            <w:r w:rsidR="0084052A" w:rsidRPr="000E28C8">
              <w:rPr>
                <w:rFonts w:asciiTheme="minorEastAsia" w:eastAsiaTheme="minorEastAsia" w:hAnsiTheme="minorEastAsia" w:hint="eastAsia"/>
                <w:szCs w:val="21"/>
              </w:rPr>
              <w:t>585</w:t>
            </w:r>
            <w:r w:rsidRPr="000E28C8">
              <w:rPr>
                <w:rFonts w:asciiTheme="minorEastAsia" w:eastAsiaTheme="minorEastAsia" w:hAnsiTheme="minorEastAsia" w:hint="eastAsia"/>
                <w:szCs w:val="21"/>
              </w:rPr>
              <w:t>名</w:t>
            </w:r>
            <w:r w:rsidR="0084052A" w:rsidRPr="000E28C8">
              <w:rPr>
                <w:rFonts w:asciiTheme="minorEastAsia" w:eastAsiaTheme="minorEastAsia" w:hAnsiTheme="minorEastAsia" w:hint="eastAsia"/>
                <w:szCs w:val="21"/>
              </w:rPr>
              <w:t>(△)</w:t>
            </w:r>
          </w:p>
          <w:p w:rsidR="007C25B8" w:rsidRPr="000E28C8" w:rsidRDefault="007C25B8"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老人福祉施設の訪問、医療機関のイベント参加、大東市イベント参加、近隣小学校スポーツテスト指導、クラブでの中学校との交流などを通じて地域連携</w:t>
            </w:r>
            <w:r w:rsidR="00BB4DD4" w:rsidRPr="000E28C8">
              <w:rPr>
                <w:rFonts w:asciiTheme="minorEastAsia" w:eastAsiaTheme="minorEastAsia" w:hAnsiTheme="minorEastAsia" w:hint="eastAsia"/>
                <w:szCs w:val="21"/>
              </w:rPr>
              <w:t>を実施</w:t>
            </w:r>
          </w:p>
          <w:p w:rsidR="007C25B8" w:rsidRPr="000E28C8" w:rsidRDefault="007C25B8" w:rsidP="00D045B2">
            <w:pPr>
              <w:rPr>
                <w:rFonts w:asciiTheme="minorEastAsia" w:eastAsiaTheme="minorEastAsia" w:hAnsiTheme="minorEastAsia"/>
                <w:szCs w:val="21"/>
              </w:rPr>
            </w:pPr>
          </w:p>
        </w:tc>
      </w:tr>
      <w:tr w:rsidR="007C25B8" w:rsidRPr="000E28C8" w:rsidTr="00742615">
        <w:trPr>
          <w:trHeight w:val="586"/>
          <w:jc w:val="center"/>
        </w:trPr>
        <w:tc>
          <w:tcPr>
            <w:tcW w:w="881" w:type="dxa"/>
            <w:shd w:val="clear" w:color="auto" w:fill="auto"/>
            <w:textDirection w:val="tbRlV"/>
            <w:vAlign w:val="center"/>
          </w:tcPr>
          <w:p w:rsidR="007C25B8" w:rsidRPr="000E28C8" w:rsidRDefault="007C25B8" w:rsidP="00D045B2">
            <w:pPr>
              <w:spacing w:line="320" w:lineRule="exact"/>
              <w:ind w:left="113"/>
              <w:jc w:val="center"/>
              <w:rPr>
                <w:rFonts w:ascii="ＭＳ 明朝" w:hAnsi="ＭＳ 明朝"/>
                <w:sz w:val="20"/>
                <w:szCs w:val="20"/>
              </w:rPr>
            </w:pPr>
            <w:r w:rsidRPr="000E28C8">
              <w:rPr>
                <w:rFonts w:ascii="ＭＳ 明朝" w:hAnsi="ＭＳ 明朝" w:hint="eastAsia"/>
                <w:sz w:val="20"/>
                <w:szCs w:val="20"/>
              </w:rPr>
              <w:t>３　ともに学び、ともに育つ教育の実践</w:t>
            </w:r>
          </w:p>
        </w:tc>
        <w:tc>
          <w:tcPr>
            <w:tcW w:w="2871" w:type="dxa"/>
            <w:shd w:val="clear" w:color="auto" w:fill="auto"/>
          </w:tcPr>
          <w:p w:rsidR="007C25B8" w:rsidRPr="000E28C8" w:rsidRDefault="007C25B8" w:rsidP="00D045B2">
            <w:r w:rsidRPr="000E28C8">
              <w:rPr>
                <w:rFonts w:hint="eastAsia"/>
              </w:rPr>
              <w:t>（１）</w:t>
            </w:r>
          </w:p>
          <w:p w:rsidR="007C25B8" w:rsidRPr="000E28C8" w:rsidRDefault="007C25B8" w:rsidP="00D045B2">
            <w:pPr>
              <w:ind w:firstLineChars="100" w:firstLine="210"/>
            </w:pPr>
            <w:r w:rsidRPr="000E28C8">
              <w:rPr>
                <w:rFonts w:hint="eastAsia"/>
              </w:rPr>
              <w:t>共生推進教室生徒の自立支援</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tc>
        <w:tc>
          <w:tcPr>
            <w:tcW w:w="3721" w:type="dxa"/>
            <w:tcBorders>
              <w:right w:val="dashed" w:sz="4" w:space="0" w:color="auto"/>
            </w:tcBorders>
            <w:shd w:val="clear" w:color="auto" w:fill="auto"/>
          </w:tcPr>
          <w:p w:rsidR="007C25B8" w:rsidRPr="000E28C8" w:rsidRDefault="007C25B8" w:rsidP="00D045B2">
            <w:r w:rsidRPr="000E28C8">
              <w:rPr>
                <w:rFonts w:hint="eastAsia"/>
              </w:rPr>
              <w:t>（１）</w:t>
            </w:r>
          </w:p>
          <w:p w:rsidR="007C25B8" w:rsidRPr="000E28C8" w:rsidRDefault="007C25B8" w:rsidP="00D045B2">
            <w:pPr>
              <w:ind w:firstLineChars="100" w:firstLine="210"/>
            </w:pPr>
            <w:r w:rsidRPr="000E28C8">
              <w:rPr>
                <w:rFonts w:hint="eastAsia"/>
              </w:rPr>
              <w:t xml:space="preserve">個別の教育支援計画に基づいた自立を支援する教育の推進　</w:t>
            </w:r>
          </w:p>
          <w:p w:rsidR="007C25B8" w:rsidRPr="000E28C8" w:rsidRDefault="007C25B8" w:rsidP="00D045B2">
            <w:pPr>
              <w:ind w:firstLineChars="100" w:firstLine="210"/>
            </w:pPr>
            <w:r w:rsidRPr="000E28C8">
              <w:rPr>
                <w:rFonts w:hint="eastAsia"/>
              </w:rPr>
              <w:t>卒業後の進路実現に向けた職場実習等のキャリアガイダンスの充実</w:t>
            </w:r>
          </w:p>
          <w:p w:rsidR="007C25B8" w:rsidRPr="000E28C8" w:rsidRDefault="007C25B8" w:rsidP="00D045B2">
            <w:r w:rsidRPr="000E28C8">
              <w:rPr>
                <w:rFonts w:hint="eastAsia"/>
              </w:rPr>
              <w:t xml:space="preserve">　障がい者理解教育の促進</w:t>
            </w:r>
          </w:p>
          <w:p w:rsidR="007C25B8" w:rsidRPr="000E28C8" w:rsidRDefault="007C25B8" w:rsidP="00D045B2"/>
          <w:p w:rsidR="007C25B8" w:rsidRPr="000E28C8" w:rsidRDefault="007C25B8" w:rsidP="00D045B2"/>
          <w:p w:rsidR="007C25B8" w:rsidRPr="000E28C8" w:rsidRDefault="007C25B8" w:rsidP="00BB4DD4"/>
        </w:tc>
        <w:tc>
          <w:tcPr>
            <w:tcW w:w="2693" w:type="dxa"/>
            <w:tcBorders>
              <w:right w:val="dashed" w:sz="4" w:space="0" w:color="auto"/>
            </w:tcBorders>
          </w:tcPr>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（１）</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共生推進教室３年生の進路実現</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共生推進教室委員会を月1回程度開催</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むらの高等支援学校と生徒交流を実施</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選抜出願者を３人以上にする</w:t>
            </w:r>
          </w:p>
        </w:tc>
        <w:tc>
          <w:tcPr>
            <w:tcW w:w="4820" w:type="dxa"/>
            <w:tcBorders>
              <w:left w:val="dashed" w:sz="4" w:space="0" w:color="auto"/>
              <w:right w:val="single" w:sz="4" w:space="0" w:color="auto"/>
            </w:tcBorders>
            <w:shd w:val="clear" w:color="auto" w:fill="auto"/>
          </w:tcPr>
          <w:p w:rsidR="007C25B8" w:rsidRPr="000E28C8" w:rsidRDefault="007C25B8" w:rsidP="00D045B2">
            <w:pPr>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color w:val="000000" w:themeColor="text1"/>
                <w:szCs w:val="21"/>
              </w:rPr>
            </w:pPr>
            <w:r w:rsidRPr="000E28C8">
              <w:rPr>
                <w:rFonts w:asciiTheme="minorEastAsia" w:eastAsiaTheme="minorEastAsia" w:hAnsiTheme="minorEastAsia" w:hint="eastAsia"/>
                <w:color w:val="000000" w:themeColor="text1"/>
                <w:szCs w:val="21"/>
              </w:rPr>
              <w:t>・3年生進路決定（◎）</w:t>
            </w:r>
          </w:p>
          <w:p w:rsidR="008D0075" w:rsidRPr="000E28C8" w:rsidRDefault="008D0075" w:rsidP="00D045B2">
            <w:pPr>
              <w:ind w:leftChars="100" w:left="210"/>
              <w:rPr>
                <w:rFonts w:asciiTheme="minorEastAsia" w:eastAsiaTheme="minorEastAsia" w:hAnsiTheme="minorEastAsia"/>
                <w:color w:val="000000" w:themeColor="text1"/>
                <w:szCs w:val="21"/>
              </w:rPr>
            </w:pPr>
            <w:r w:rsidRPr="000E28C8">
              <w:rPr>
                <w:rFonts w:asciiTheme="minorEastAsia" w:eastAsiaTheme="minorEastAsia" w:hAnsiTheme="minorEastAsia" w:hint="eastAsia"/>
              </w:rPr>
              <w:t>共生推進教室委員会を月1回程度開催した。</w:t>
            </w:r>
          </w:p>
          <w:p w:rsidR="007C25B8" w:rsidRPr="000E28C8" w:rsidRDefault="007C25B8" w:rsidP="00D045B2">
            <w:pPr>
              <w:ind w:leftChars="100" w:left="210"/>
              <w:rPr>
                <w:rFonts w:asciiTheme="minorEastAsia" w:eastAsiaTheme="minorEastAsia" w:hAnsiTheme="minorEastAsia"/>
                <w:color w:val="000000" w:themeColor="text1"/>
                <w:szCs w:val="21"/>
              </w:rPr>
            </w:pPr>
            <w:r w:rsidRPr="000E28C8">
              <w:rPr>
                <w:rFonts w:asciiTheme="minorEastAsia" w:eastAsiaTheme="minorEastAsia" w:hAnsiTheme="minorEastAsia" w:hint="eastAsia"/>
                <w:color w:val="000000" w:themeColor="text1"/>
                <w:szCs w:val="21"/>
              </w:rPr>
              <w:t>本校文化祭におけるむらの高等支援学校の展示ブースを設置</w:t>
            </w:r>
          </w:p>
          <w:p w:rsidR="007C25B8" w:rsidRPr="000E28C8" w:rsidRDefault="007C25B8" w:rsidP="00263035">
            <w:pPr>
              <w:ind w:firstLine="210"/>
              <w:rPr>
                <w:rFonts w:asciiTheme="minorEastAsia" w:eastAsiaTheme="minorEastAsia" w:hAnsiTheme="minorEastAsia"/>
                <w:color w:val="000000" w:themeColor="text1"/>
                <w:szCs w:val="21"/>
              </w:rPr>
            </w:pPr>
            <w:r w:rsidRPr="000E28C8">
              <w:rPr>
                <w:rFonts w:asciiTheme="minorEastAsia" w:eastAsiaTheme="minorEastAsia" w:hAnsiTheme="minorEastAsia" w:hint="eastAsia"/>
                <w:color w:val="000000" w:themeColor="text1"/>
                <w:szCs w:val="21"/>
              </w:rPr>
              <w:t>共生推進教室</w:t>
            </w:r>
            <w:r w:rsidR="00263035" w:rsidRPr="000E28C8">
              <w:rPr>
                <w:rFonts w:asciiTheme="minorEastAsia" w:eastAsiaTheme="minorEastAsia" w:hAnsiTheme="minorEastAsia" w:hint="eastAsia"/>
                <w:color w:val="000000" w:themeColor="text1"/>
                <w:szCs w:val="21"/>
              </w:rPr>
              <w:t>出願</w:t>
            </w:r>
            <w:r w:rsidRPr="000E28C8">
              <w:rPr>
                <w:rFonts w:asciiTheme="minorEastAsia" w:eastAsiaTheme="minorEastAsia" w:hAnsiTheme="minorEastAsia" w:hint="eastAsia"/>
                <w:color w:val="000000" w:themeColor="text1"/>
                <w:szCs w:val="21"/>
              </w:rPr>
              <w:t>３名以上（◎）</w:t>
            </w:r>
          </w:p>
        </w:tc>
      </w:tr>
      <w:tr w:rsidR="007C25B8" w:rsidRPr="00025205" w:rsidTr="00742615">
        <w:trPr>
          <w:trHeight w:val="586"/>
          <w:jc w:val="center"/>
        </w:trPr>
        <w:tc>
          <w:tcPr>
            <w:tcW w:w="881" w:type="dxa"/>
            <w:shd w:val="clear" w:color="auto" w:fill="auto"/>
            <w:textDirection w:val="tbRlV"/>
            <w:vAlign w:val="center"/>
          </w:tcPr>
          <w:p w:rsidR="007C25B8" w:rsidRPr="000E28C8" w:rsidRDefault="006D2CD2" w:rsidP="00B56780">
            <w:pPr>
              <w:spacing w:line="320" w:lineRule="exact"/>
              <w:ind w:left="113" w:firstLineChars="200" w:firstLine="400"/>
              <w:jc w:val="left"/>
              <w:rPr>
                <w:rFonts w:ascii="ＭＳ 明朝" w:hAnsi="ＭＳ 明朝"/>
                <w:sz w:val="20"/>
                <w:szCs w:val="20"/>
              </w:rPr>
            </w:pPr>
            <w:r w:rsidRPr="000E28C8">
              <w:rPr>
                <w:rFonts w:ascii="ＭＳ 明朝" w:hAnsi="ＭＳ 明朝" w:hint="eastAsia"/>
                <w:sz w:val="20"/>
                <w:szCs w:val="20"/>
              </w:rPr>
              <w:t xml:space="preserve">　　　　　</w:t>
            </w:r>
            <w:r w:rsidR="007C25B8" w:rsidRPr="000E28C8">
              <w:rPr>
                <w:rFonts w:ascii="ＭＳ 明朝" w:hAnsi="ＭＳ 明朝" w:hint="eastAsia"/>
                <w:sz w:val="20"/>
                <w:szCs w:val="20"/>
              </w:rPr>
              <w:t>４　学校力の向上</w:t>
            </w:r>
          </w:p>
        </w:tc>
        <w:tc>
          <w:tcPr>
            <w:tcW w:w="2871" w:type="dxa"/>
            <w:shd w:val="clear" w:color="auto" w:fill="auto"/>
          </w:tcPr>
          <w:p w:rsidR="007C25B8" w:rsidRPr="000E28C8" w:rsidRDefault="007C25B8" w:rsidP="00D045B2">
            <w:r w:rsidRPr="000E28C8">
              <w:rPr>
                <w:rFonts w:hint="eastAsia"/>
              </w:rPr>
              <w:t>（１）</w:t>
            </w:r>
          </w:p>
          <w:p w:rsidR="007C25B8" w:rsidRPr="000E28C8" w:rsidRDefault="007C25B8" w:rsidP="00D045B2">
            <w:r w:rsidRPr="000E28C8">
              <w:rPr>
                <w:rFonts w:hint="eastAsia"/>
              </w:rPr>
              <w:t xml:space="preserve">　ＰＤＣＡサイクルの推進</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r w:rsidRPr="000E28C8">
              <w:rPr>
                <w:rFonts w:hint="eastAsia"/>
              </w:rPr>
              <w:t xml:space="preserve">　各組織のリーダーのマネジメント能力の向上</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（３）</w:t>
            </w:r>
          </w:p>
          <w:p w:rsidR="007C25B8" w:rsidRPr="000E28C8" w:rsidRDefault="007C25B8" w:rsidP="00D045B2">
            <w:pPr>
              <w:ind w:firstLineChars="100" w:firstLine="210"/>
            </w:pPr>
            <w:r w:rsidRPr="000E28C8">
              <w:rPr>
                <w:rFonts w:hint="eastAsia"/>
              </w:rPr>
              <w:t>教師力の向上</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p w:rsidR="00B56780" w:rsidRPr="000E28C8" w:rsidRDefault="00B56780" w:rsidP="00D045B2"/>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情報発信の充実</w:t>
            </w:r>
          </w:p>
        </w:tc>
        <w:tc>
          <w:tcPr>
            <w:tcW w:w="3721" w:type="dxa"/>
            <w:tcBorders>
              <w:right w:val="dashed" w:sz="4" w:space="0" w:color="auto"/>
            </w:tcBorders>
            <w:shd w:val="clear" w:color="auto" w:fill="auto"/>
          </w:tcPr>
          <w:p w:rsidR="007C25B8" w:rsidRPr="000E28C8" w:rsidRDefault="007C25B8" w:rsidP="00D045B2">
            <w:r w:rsidRPr="000E28C8">
              <w:rPr>
                <w:rFonts w:hint="eastAsia"/>
              </w:rPr>
              <w:lastRenderedPageBreak/>
              <w:t>（１）</w:t>
            </w:r>
          </w:p>
          <w:p w:rsidR="007C25B8" w:rsidRPr="000E28C8" w:rsidRDefault="007C25B8" w:rsidP="00D045B2">
            <w:r w:rsidRPr="000E28C8">
              <w:rPr>
                <w:rFonts w:hint="eastAsia"/>
              </w:rPr>
              <w:t xml:space="preserve">　更なる自己申告票におけるＰＤＣＡサイクルの浸透</w:t>
            </w:r>
          </w:p>
          <w:p w:rsidR="007C25B8" w:rsidRPr="000E28C8" w:rsidRDefault="007C25B8" w:rsidP="00D045B2"/>
          <w:p w:rsidR="007C25B8" w:rsidRPr="000E28C8" w:rsidRDefault="007C25B8" w:rsidP="00D045B2"/>
          <w:p w:rsidR="007C25B8" w:rsidRPr="000E28C8" w:rsidRDefault="007C25B8" w:rsidP="00D045B2"/>
          <w:p w:rsidR="007C25B8" w:rsidRPr="000E28C8" w:rsidRDefault="007C25B8" w:rsidP="00D045B2">
            <w:r w:rsidRPr="000E28C8">
              <w:rPr>
                <w:rFonts w:hint="eastAsia"/>
              </w:rPr>
              <w:t>（２）</w:t>
            </w:r>
          </w:p>
          <w:p w:rsidR="007C25B8" w:rsidRPr="000E28C8" w:rsidRDefault="007C25B8" w:rsidP="00D045B2">
            <w:r w:rsidRPr="000E28C8">
              <w:rPr>
                <w:rFonts w:hint="eastAsia"/>
              </w:rPr>
              <w:t xml:space="preserve">　各組織のリーダーにおける学校経営計画推進に向けたＰＤＣＡサイクルにおける取り組み</w:t>
            </w:r>
          </w:p>
          <w:p w:rsidR="007C25B8" w:rsidRPr="000E28C8" w:rsidRDefault="007C25B8" w:rsidP="00D045B2"/>
          <w:p w:rsidR="007C25B8" w:rsidRPr="000E28C8" w:rsidRDefault="007C25B8" w:rsidP="00D045B2"/>
          <w:p w:rsidR="007C25B8" w:rsidRPr="000E28C8" w:rsidRDefault="007C25B8" w:rsidP="00D045B2">
            <w:r w:rsidRPr="000E28C8">
              <w:rPr>
                <w:rFonts w:hint="eastAsia"/>
              </w:rPr>
              <w:t>（３）</w:t>
            </w:r>
          </w:p>
          <w:p w:rsidR="007C25B8" w:rsidRPr="000E28C8" w:rsidRDefault="007C25B8" w:rsidP="00D045B2">
            <w:pPr>
              <w:ind w:firstLineChars="100" w:firstLine="210"/>
            </w:pPr>
            <w:r w:rsidRPr="000E28C8">
              <w:rPr>
                <w:rFonts w:hint="eastAsia"/>
              </w:rPr>
              <w:t>教職員研修の充実</w:t>
            </w:r>
          </w:p>
          <w:p w:rsidR="007C25B8" w:rsidRPr="000E28C8" w:rsidRDefault="007C25B8" w:rsidP="00D045B2">
            <w:pPr>
              <w:ind w:firstLine="210"/>
            </w:pPr>
            <w:r w:rsidRPr="000E28C8">
              <w:rPr>
                <w:rFonts w:hint="eastAsia"/>
              </w:rPr>
              <w:lastRenderedPageBreak/>
              <w:t>人権教育研修の推進</w:t>
            </w:r>
          </w:p>
          <w:p w:rsidR="007C25B8" w:rsidRPr="000E28C8" w:rsidRDefault="007C25B8" w:rsidP="00D045B2">
            <w:pPr>
              <w:ind w:firstLine="210"/>
            </w:pPr>
            <w:r w:rsidRPr="000E28C8">
              <w:rPr>
                <w:rFonts w:hint="eastAsia"/>
              </w:rPr>
              <w:t>支援教育研修の推進</w:t>
            </w:r>
          </w:p>
          <w:p w:rsidR="007C25B8" w:rsidRPr="000E28C8" w:rsidRDefault="007C25B8" w:rsidP="00D045B2">
            <w:r w:rsidRPr="000E28C8">
              <w:rPr>
                <w:rFonts w:hint="eastAsia"/>
              </w:rPr>
              <w:t xml:space="preserve">　ミドルリーダーの育成</w:t>
            </w:r>
          </w:p>
          <w:p w:rsidR="007C25B8" w:rsidRPr="000E28C8" w:rsidRDefault="007C25B8" w:rsidP="00D045B2">
            <w:pPr>
              <w:ind w:firstLine="210"/>
            </w:pPr>
            <w:r w:rsidRPr="000E28C8">
              <w:rPr>
                <w:rFonts w:hint="eastAsia"/>
              </w:rPr>
              <w:t>個人情報の適正な管理を推進</w:t>
            </w:r>
          </w:p>
          <w:p w:rsidR="007C25B8" w:rsidRPr="000E28C8" w:rsidRDefault="007C25B8" w:rsidP="00B56780">
            <w:pPr>
              <w:ind w:firstLine="210"/>
            </w:pPr>
            <w:r w:rsidRPr="000E28C8">
              <w:rPr>
                <w:rFonts w:hint="eastAsia"/>
              </w:rPr>
              <w:t>ＳＳＷ等の外部人材活用、校内連携の更なる促進、定時退庁日、ノークラブデー等で効率的な時間の活用をめざし、時間外の縮減</w:t>
            </w:r>
          </w:p>
          <w:p w:rsidR="00B56780" w:rsidRPr="000E28C8" w:rsidRDefault="00B56780" w:rsidP="00B56780">
            <w:pPr>
              <w:ind w:firstLine="210"/>
            </w:pPr>
          </w:p>
          <w:p w:rsidR="007C25B8" w:rsidRPr="000E28C8" w:rsidRDefault="007C25B8" w:rsidP="00D045B2">
            <w:r w:rsidRPr="000E28C8">
              <w:rPr>
                <w:rFonts w:hint="eastAsia"/>
              </w:rPr>
              <w:t>（４）</w:t>
            </w:r>
          </w:p>
          <w:p w:rsidR="007C25B8" w:rsidRPr="000E28C8" w:rsidRDefault="007C25B8" w:rsidP="00D045B2">
            <w:pPr>
              <w:ind w:firstLineChars="100" w:firstLine="210"/>
            </w:pPr>
            <w:r w:rsidRPr="000E28C8">
              <w:rPr>
                <w:rFonts w:hint="eastAsia"/>
              </w:rPr>
              <w:t>ホームページ等における広報の充実。</w:t>
            </w:r>
          </w:p>
        </w:tc>
        <w:tc>
          <w:tcPr>
            <w:tcW w:w="2693" w:type="dxa"/>
            <w:tcBorders>
              <w:right w:val="dashed" w:sz="4" w:space="0" w:color="auto"/>
            </w:tcBorders>
          </w:tcPr>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lastRenderedPageBreak/>
              <w:t>（１）</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学校教育自己診断における教職員の教育活動の評価と次年度への計画に関する肯定（平成29年度47.0％）を50％</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（２）</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学校教育自己診断における教職員の教育活動の評価と次年度への計画に関する肯定（平成29年度47.0％）を50％</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（３）</w:t>
            </w:r>
          </w:p>
          <w:p w:rsidR="007C25B8" w:rsidRPr="000E28C8" w:rsidRDefault="007C25B8" w:rsidP="00D045B2">
            <w:pPr>
              <w:ind w:firstLineChars="100" w:firstLine="210"/>
              <w:rPr>
                <w:rFonts w:asciiTheme="minorEastAsia" w:eastAsiaTheme="minorEastAsia" w:hAnsiTheme="minorEastAsia"/>
              </w:rPr>
            </w:pPr>
            <w:r w:rsidRPr="000E28C8">
              <w:rPr>
                <w:rFonts w:asciiTheme="minorEastAsia" w:eastAsiaTheme="minorEastAsia" w:hAnsiTheme="minorEastAsia" w:hint="eastAsia"/>
              </w:rPr>
              <w:t>学校教育自己診断にお</w:t>
            </w:r>
            <w:r w:rsidRPr="000E28C8">
              <w:rPr>
                <w:rFonts w:asciiTheme="minorEastAsia" w:eastAsiaTheme="minorEastAsia" w:hAnsiTheme="minorEastAsia" w:hint="eastAsia"/>
              </w:rPr>
              <w:lastRenderedPageBreak/>
              <w:t>ける教職員の校内研修における項目の肯定（平成29年度46.9％）を65％</w:t>
            </w:r>
          </w:p>
          <w:p w:rsidR="007C25B8" w:rsidRPr="000E28C8" w:rsidRDefault="007C25B8" w:rsidP="00D045B2">
            <w:pPr>
              <w:ind w:firstLineChars="100" w:firstLine="210"/>
              <w:rPr>
                <w:rFonts w:asciiTheme="minorEastAsia" w:eastAsiaTheme="minorEastAsia" w:hAnsiTheme="minorEastAsia"/>
              </w:rPr>
            </w:pPr>
          </w:p>
          <w:p w:rsidR="007C25B8" w:rsidRPr="000E28C8" w:rsidRDefault="007C25B8" w:rsidP="00D045B2">
            <w:pPr>
              <w:ind w:firstLineChars="100" w:firstLine="210"/>
              <w:rPr>
                <w:rFonts w:asciiTheme="minorEastAsia" w:eastAsiaTheme="minorEastAsia" w:hAnsiTheme="minorEastAsia"/>
              </w:rPr>
            </w:pPr>
          </w:p>
          <w:p w:rsidR="007C25B8" w:rsidRPr="000E28C8" w:rsidRDefault="007C25B8" w:rsidP="00D045B2">
            <w:pPr>
              <w:ind w:firstLineChars="100" w:firstLine="210"/>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p>
          <w:p w:rsidR="00B56780" w:rsidRPr="000E28C8" w:rsidRDefault="00B56780" w:rsidP="00D045B2">
            <w:pPr>
              <w:rPr>
                <w:rFonts w:asciiTheme="minorEastAsia" w:eastAsiaTheme="minorEastAsia" w:hAnsiTheme="minorEastAsia"/>
              </w:rPr>
            </w:pP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（４）</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ホームページの更新（週４回）</w:t>
            </w:r>
          </w:p>
          <w:p w:rsidR="007C25B8" w:rsidRPr="000E28C8" w:rsidRDefault="007C25B8" w:rsidP="00D045B2">
            <w:pPr>
              <w:rPr>
                <w:rFonts w:asciiTheme="minorEastAsia" w:eastAsiaTheme="minorEastAsia" w:hAnsiTheme="minorEastAsia"/>
              </w:rPr>
            </w:pPr>
            <w:r w:rsidRPr="000E28C8">
              <w:rPr>
                <w:rFonts w:asciiTheme="minorEastAsia" w:eastAsiaTheme="minorEastAsia" w:hAnsiTheme="minorEastAsia" w:hint="eastAsia"/>
              </w:rPr>
              <w:t xml:space="preserve">　部活動ブログをホームページ内に作成</w:t>
            </w:r>
          </w:p>
        </w:tc>
        <w:tc>
          <w:tcPr>
            <w:tcW w:w="4820" w:type="dxa"/>
            <w:tcBorders>
              <w:left w:val="dashed" w:sz="4" w:space="0" w:color="auto"/>
              <w:right w:val="single" w:sz="4" w:space="0" w:color="auto"/>
            </w:tcBorders>
            <w:shd w:val="clear" w:color="auto" w:fill="auto"/>
          </w:tcPr>
          <w:p w:rsidR="007C25B8" w:rsidRPr="000E28C8" w:rsidRDefault="007C25B8" w:rsidP="00D045B2">
            <w:pPr>
              <w:rPr>
                <w:rFonts w:asciiTheme="minorEastAsia" w:eastAsiaTheme="minorEastAsia" w:hAnsiTheme="minorEastAsia"/>
                <w:szCs w:val="21"/>
              </w:rPr>
            </w:pPr>
          </w:p>
          <w:p w:rsidR="007C25B8" w:rsidRPr="000E28C8" w:rsidRDefault="007C25B8" w:rsidP="00D045B2">
            <w:pPr>
              <w:ind w:left="210" w:hangingChars="100" w:hanging="210"/>
              <w:rPr>
                <w:rFonts w:asciiTheme="minorEastAsia" w:eastAsiaTheme="minorEastAsia" w:hAnsiTheme="minorEastAsia"/>
                <w:szCs w:val="21"/>
              </w:rPr>
            </w:pPr>
            <w:r w:rsidRPr="000E28C8">
              <w:rPr>
                <w:rFonts w:asciiTheme="minorEastAsia" w:eastAsiaTheme="minorEastAsia" w:hAnsiTheme="minorEastAsia" w:hint="eastAsia"/>
              </w:rPr>
              <w:t>・教育活動の評価と次年度への計画に関する肯定</w:t>
            </w:r>
            <w:r w:rsidRPr="000E28C8">
              <w:rPr>
                <w:rFonts w:asciiTheme="minorEastAsia" w:eastAsiaTheme="minorEastAsia" w:hAnsiTheme="minorEastAsia" w:hint="eastAsia"/>
                <w:szCs w:val="21"/>
              </w:rPr>
              <w:t>50%（○）</w:t>
            </w:r>
          </w:p>
          <w:p w:rsidR="007C25B8" w:rsidRPr="000E28C8" w:rsidRDefault="00BB4DD4" w:rsidP="00BB4DD4">
            <w:pPr>
              <w:ind w:firstLineChars="100" w:firstLine="210"/>
              <w:rPr>
                <w:rFonts w:asciiTheme="minorEastAsia" w:eastAsiaTheme="minorEastAsia" w:hAnsiTheme="minorEastAsia"/>
                <w:szCs w:val="21"/>
              </w:rPr>
            </w:pPr>
            <w:r w:rsidRPr="000E28C8">
              <w:rPr>
                <w:rFonts w:asciiTheme="minorEastAsia" w:eastAsiaTheme="minorEastAsia" w:hAnsiTheme="minorEastAsia" w:hint="eastAsia"/>
                <w:szCs w:val="21"/>
              </w:rPr>
              <w:t>さらにPDCAサイクルを意識した学校運営をめざす。</w:t>
            </w:r>
          </w:p>
          <w:p w:rsidR="007C25B8" w:rsidRPr="000E28C8" w:rsidRDefault="007C25B8" w:rsidP="00D045B2">
            <w:pPr>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p>
          <w:p w:rsidR="007C25B8" w:rsidRPr="000E28C8" w:rsidRDefault="007C25B8" w:rsidP="00D045B2">
            <w:pPr>
              <w:ind w:left="210" w:hangingChars="100" w:hanging="210"/>
              <w:rPr>
                <w:rFonts w:asciiTheme="minorEastAsia" w:eastAsiaTheme="minorEastAsia" w:hAnsiTheme="minorEastAsia"/>
                <w:szCs w:val="21"/>
              </w:rPr>
            </w:pPr>
            <w:r w:rsidRPr="000E28C8">
              <w:rPr>
                <w:rFonts w:asciiTheme="minorEastAsia" w:eastAsiaTheme="minorEastAsia" w:hAnsiTheme="minorEastAsia" w:hint="eastAsia"/>
                <w:szCs w:val="21"/>
              </w:rPr>
              <w:t>・</w:t>
            </w:r>
            <w:r w:rsidRPr="000E28C8">
              <w:rPr>
                <w:rFonts w:asciiTheme="minorEastAsia" w:eastAsiaTheme="minorEastAsia" w:hAnsiTheme="minorEastAsia" w:hint="eastAsia"/>
              </w:rPr>
              <w:t>教育活動の評価と次年度への計画に関する肯定(再掲)</w:t>
            </w:r>
            <w:r w:rsidRPr="000E28C8">
              <w:rPr>
                <w:rFonts w:asciiTheme="minorEastAsia" w:eastAsiaTheme="minorEastAsia" w:hAnsiTheme="minorEastAsia" w:hint="eastAsia"/>
                <w:szCs w:val="21"/>
              </w:rPr>
              <w:t>50%（○）</w:t>
            </w:r>
          </w:p>
          <w:p w:rsidR="007C25B8" w:rsidRPr="000E28C8" w:rsidRDefault="007C25B8" w:rsidP="00D045B2">
            <w:pPr>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p>
          <w:p w:rsidR="007C25B8" w:rsidRPr="000E28C8" w:rsidRDefault="007C25B8" w:rsidP="00D045B2">
            <w:pPr>
              <w:rPr>
                <w:rFonts w:asciiTheme="minorEastAsia" w:eastAsiaTheme="minorEastAsia" w:hAnsiTheme="minorEastAsia"/>
                <w:szCs w:val="21"/>
              </w:rPr>
            </w:pPr>
            <w:r w:rsidRPr="000E28C8">
              <w:rPr>
                <w:rFonts w:asciiTheme="minorEastAsia" w:eastAsiaTheme="minorEastAsia" w:hAnsiTheme="minorEastAsia" w:hint="eastAsia"/>
              </w:rPr>
              <w:t>・校内研修における項目の肯定</w:t>
            </w:r>
            <w:r w:rsidRPr="000E28C8">
              <w:rPr>
                <w:rFonts w:asciiTheme="minorEastAsia" w:eastAsiaTheme="minorEastAsia" w:hAnsiTheme="minorEastAsia" w:hint="eastAsia"/>
                <w:szCs w:val="21"/>
              </w:rPr>
              <w:t>43.8%（△）</w:t>
            </w:r>
          </w:p>
          <w:p w:rsidR="007C25B8" w:rsidRPr="000E28C8" w:rsidRDefault="007C25B8"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rPr>
              <w:t>校内研修（支援教育、危機管理、人権、不登校</w:t>
            </w:r>
            <w:r w:rsidRPr="000E28C8">
              <w:rPr>
                <w:rFonts w:asciiTheme="minorEastAsia" w:eastAsiaTheme="minorEastAsia" w:hAnsiTheme="minorEastAsia" w:hint="eastAsia"/>
              </w:rPr>
              <w:lastRenderedPageBreak/>
              <w:t>等）を7回実施した</w:t>
            </w:r>
          </w:p>
          <w:p w:rsidR="007C25B8" w:rsidRPr="000E28C8" w:rsidRDefault="007C25B8" w:rsidP="00D045B2">
            <w:pPr>
              <w:ind w:left="210" w:hangingChars="100" w:hanging="210"/>
              <w:rPr>
                <w:rFonts w:asciiTheme="minorEastAsia" w:eastAsiaTheme="minorEastAsia" w:hAnsiTheme="minorEastAsia"/>
                <w:szCs w:val="21"/>
              </w:rPr>
            </w:pPr>
            <w:r w:rsidRPr="000E28C8">
              <w:rPr>
                <w:rFonts w:asciiTheme="minorEastAsia" w:eastAsiaTheme="minorEastAsia" w:hAnsiTheme="minorEastAsia" w:hint="eastAsia"/>
                <w:szCs w:val="21"/>
              </w:rPr>
              <w:t>・ミドルリーダー育成に向けた研修への参加や外部人材の活用による成果（◎）</w:t>
            </w:r>
          </w:p>
          <w:p w:rsidR="007C25B8" w:rsidRPr="000E28C8" w:rsidRDefault="001E448A" w:rsidP="00D045B2">
            <w:pPr>
              <w:ind w:left="210" w:hangingChars="100" w:hanging="210"/>
              <w:rPr>
                <w:rFonts w:asciiTheme="minorEastAsia" w:eastAsiaTheme="minorEastAsia" w:hAnsiTheme="minorEastAsia"/>
                <w:szCs w:val="21"/>
              </w:rPr>
            </w:pPr>
            <w:r w:rsidRPr="000E28C8">
              <w:rPr>
                <w:rFonts w:asciiTheme="minorEastAsia" w:eastAsiaTheme="minorEastAsia" w:hAnsiTheme="minorEastAsia" w:hint="eastAsia"/>
                <w:szCs w:val="21"/>
              </w:rPr>
              <w:t>・定時退庁日の設定やノークラブデーの実施における時間外の縮減（○</w:t>
            </w:r>
            <w:r w:rsidR="007C25B8" w:rsidRPr="000E28C8">
              <w:rPr>
                <w:rFonts w:asciiTheme="minorEastAsia" w:eastAsiaTheme="minorEastAsia" w:hAnsiTheme="minorEastAsia" w:hint="eastAsia"/>
                <w:szCs w:val="21"/>
              </w:rPr>
              <w:t>）</w:t>
            </w:r>
          </w:p>
          <w:p w:rsidR="007C25B8" w:rsidRPr="000E28C8" w:rsidRDefault="00B56780" w:rsidP="00D045B2">
            <w:pPr>
              <w:ind w:leftChars="100" w:left="210"/>
              <w:rPr>
                <w:rFonts w:asciiTheme="minorEastAsia" w:eastAsiaTheme="minorEastAsia" w:hAnsiTheme="minorEastAsia"/>
                <w:szCs w:val="21"/>
              </w:rPr>
            </w:pPr>
            <w:r w:rsidRPr="000E28C8">
              <w:rPr>
                <w:rFonts w:asciiTheme="minorEastAsia" w:eastAsiaTheme="minorEastAsia" w:hAnsiTheme="minorEastAsia" w:hint="eastAsia"/>
                <w:szCs w:val="21"/>
              </w:rPr>
              <w:t>校内・校外の研修等での教師</w:t>
            </w:r>
            <w:r w:rsidR="007C25B8" w:rsidRPr="000E28C8">
              <w:rPr>
                <w:rFonts w:asciiTheme="minorEastAsia" w:eastAsiaTheme="minorEastAsia" w:hAnsiTheme="minorEastAsia" w:hint="eastAsia"/>
                <w:szCs w:val="21"/>
              </w:rPr>
              <w:t>力</w:t>
            </w:r>
            <w:r w:rsidRPr="000E28C8">
              <w:rPr>
                <w:rFonts w:asciiTheme="minorEastAsia" w:eastAsiaTheme="minorEastAsia" w:hAnsiTheme="minorEastAsia" w:hint="eastAsia"/>
                <w:szCs w:val="21"/>
              </w:rPr>
              <w:t>の</w:t>
            </w:r>
            <w:r w:rsidR="007C25B8" w:rsidRPr="000E28C8">
              <w:rPr>
                <w:rFonts w:asciiTheme="minorEastAsia" w:eastAsiaTheme="minorEastAsia" w:hAnsiTheme="minorEastAsia" w:hint="eastAsia"/>
                <w:szCs w:val="21"/>
              </w:rPr>
              <w:t>向上に努めるとともに働き方改革を進め時間外の縮減を図る。</w:t>
            </w:r>
          </w:p>
          <w:p w:rsidR="007C25B8" w:rsidRPr="000E28C8" w:rsidRDefault="007C25B8" w:rsidP="00D045B2">
            <w:pPr>
              <w:rPr>
                <w:rFonts w:asciiTheme="minorEastAsia" w:eastAsiaTheme="minorEastAsia" w:hAnsiTheme="minorEastAsia"/>
                <w:szCs w:val="21"/>
              </w:rPr>
            </w:pPr>
          </w:p>
          <w:p w:rsidR="001E448A" w:rsidRPr="000E28C8" w:rsidRDefault="001E448A" w:rsidP="00D045B2">
            <w:pPr>
              <w:rPr>
                <w:rFonts w:asciiTheme="minorEastAsia" w:eastAsiaTheme="minorEastAsia" w:hAnsiTheme="minorEastAsia"/>
                <w:szCs w:val="21"/>
              </w:rPr>
            </w:pPr>
          </w:p>
          <w:p w:rsidR="007C25B8" w:rsidRPr="00B34929" w:rsidRDefault="007C25B8" w:rsidP="00D045B2">
            <w:pPr>
              <w:ind w:left="210" w:hangingChars="100" w:hanging="210"/>
              <w:rPr>
                <w:rFonts w:asciiTheme="minorEastAsia" w:eastAsiaTheme="minorEastAsia" w:hAnsiTheme="minorEastAsia"/>
                <w:szCs w:val="21"/>
              </w:rPr>
            </w:pPr>
            <w:r w:rsidRPr="000E28C8">
              <w:rPr>
                <w:rFonts w:asciiTheme="minorEastAsia" w:eastAsiaTheme="minorEastAsia" w:hAnsiTheme="minorEastAsia" w:hint="eastAsia"/>
                <w:szCs w:val="21"/>
              </w:rPr>
              <w:t>・部活動ブログの作成、ホームページ、ブログ更新平均週4回以上（◎）</w:t>
            </w:r>
            <w:bookmarkStart w:id="0" w:name="_GoBack"/>
            <w:bookmarkEnd w:id="0"/>
          </w:p>
          <w:p w:rsidR="007C25B8" w:rsidRPr="00B34929" w:rsidRDefault="007C25B8" w:rsidP="00D045B2">
            <w:pPr>
              <w:rPr>
                <w:rFonts w:asciiTheme="minorEastAsia" w:eastAsiaTheme="minorEastAsia" w:hAnsiTheme="minorEastAsia"/>
                <w:szCs w:val="21"/>
              </w:rPr>
            </w:pPr>
          </w:p>
        </w:tc>
      </w:tr>
    </w:tbl>
    <w:p w:rsidR="0086696C" w:rsidRPr="006A6FF9" w:rsidRDefault="0086696C" w:rsidP="006206CE">
      <w:pPr>
        <w:spacing w:line="120" w:lineRule="exact"/>
        <w:rPr>
          <w:rFonts w:ascii="ＭＳ 明朝" w:hAnsi="ＭＳ 明朝"/>
        </w:rPr>
      </w:pPr>
    </w:p>
    <w:p w:rsidR="00282550" w:rsidRPr="006A6FF9" w:rsidRDefault="00282550">
      <w:pPr>
        <w:spacing w:line="120" w:lineRule="exact"/>
        <w:rPr>
          <w:rFonts w:ascii="ＭＳ 明朝" w:hAnsi="ＭＳ 明朝"/>
        </w:rPr>
      </w:pPr>
    </w:p>
    <w:sectPr w:rsidR="00282550" w:rsidRPr="006A6FF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87" w:rsidRDefault="00974787">
      <w:r>
        <w:separator/>
      </w:r>
    </w:p>
  </w:endnote>
  <w:endnote w:type="continuationSeparator" w:id="0">
    <w:p w:rsidR="00974787" w:rsidRDefault="009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87" w:rsidRDefault="00974787">
      <w:r>
        <w:separator/>
      </w:r>
    </w:p>
  </w:footnote>
  <w:footnote w:type="continuationSeparator" w:id="0">
    <w:p w:rsidR="00974787" w:rsidRDefault="0097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D3" w:rsidRDefault="00E02DD3" w:rsidP="0008283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35B2D">
      <w:rPr>
        <w:rFonts w:ascii="ＭＳ ゴシック" w:eastAsia="ＭＳ ゴシック" w:hAnsi="ＭＳ ゴシック" w:hint="eastAsia"/>
        <w:sz w:val="20"/>
        <w:szCs w:val="20"/>
      </w:rPr>
      <w:t>２１</w:t>
    </w:r>
    <w:r w:rsidR="001F1FD2">
      <w:rPr>
        <w:rFonts w:ascii="ＭＳ ゴシック" w:eastAsia="ＭＳ ゴシック" w:hAnsi="ＭＳ ゴシック" w:hint="eastAsia"/>
        <w:sz w:val="20"/>
        <w:szCs w:val="20"/>
      </w:rPr>
      <w:t>７</w:t>
    </w:r>
  </w:p>
  <w:p w:rsidR="00082831" w:rsidRDefault="00082831" w:rsidP="00082831">
    <w:pPr>
      <w:spacing w:line="360" w:lineRule="exact"/>
      <w:ind w:rightChars="100" w:right="210"/>
      <w:jc w:val="right"/>
      <w:rPr>
        <w:rFonts w:ascii="ＭＳ ゴシック" w:eastAsia="ＭＳ ゴシック" w:hAnsi="ＭＳ ゴシック"/>
        <w:sz w:val="20"/>
        <w:szCs w:val="20"/>
      </w:rPr>
    </w:pPr>
  </w:p>
  <w:p w:rsidR="00E02DD3" w:rsidRPr="003A3356" w:rsidRDefault="00E02DD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緑風冠高等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B4E"/>
    <w:multiLevelType w:val="hybridMultilevel"/>
    <w:tmpl w:val="83442EBA"/>
    <w:lvl w:ilvl="0" w:tplc="DE18BAFA">
      <w:start w:val="1"/>
      <w:numFmt w:val="lowerLetter"/>
      <w:lvlText w:val="%1."/>
      <w:lvlJc w:val="left"/>
      <w:pPr>
        <w:ind w:left="1035" w:hanging="360"/>
      </w:pPr>
      <w:rPr>
        <w:rFonts w:ascii="ＭＳ 明朝" w:eastAsia="ＭＳ 明朝" w:hAnsi="Century"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2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C89"/>
    <w:rsid w:val="00003CAF"/>
    <w:rsid w:val="00013C0C"/>
    <w:rsid w:val="00014126"/>
    <w:rsid w:val="00014961"/>
    <w:rsid w:val="00014BD6"/>
    <w:rsid w:val="000156EF"/>
    <w:rsid w:val="00021E02"/>
    <w:rsid w:val="00022542"/>
    <w:rsid w:val="00023619"/>
    <w:rsid w:val="00025205"/>
    <w:rsid w:val="00030F8E"/>
    <w:rsid w:val="00031A86"/>
    <w:rsid w:val="000354D4"/>
    <w:rsid w:val="00041945"/>
    <w:rsid w:val="000429EA"/>
    <w:rsid w:val="00045480"/>
    <w:rsid w:val="00045D77"/>
    <w:rsid w:val="000506BE"/>
    <w:rsid w:val="00051B13"/>
    <w:rsid w:val="000524AE"/>
    <w:rsid w:val="00053761"/>
    <w:rsid w:val="000565FB"/>
    <w:rsid w:val="0006747A"/>
    <w:rsid w:val="000724B0"/>
    <w:rsid w:val="0007298B"/>
    <w:rsid w:val="00082831"/>
    <w:rsid w:val="000846A6"/>
    <w:rsid w:val="00091587"/>
    <w:rsid w:val="000928AD"/>
    <w:rsid w:val="0009658C"/>
    <w:rsid w:val="000967CE"/>
    <w:rsid w:val="000A1890"/>
    <w:rsid w:val="000A4FAE"/>
    <w:rsid w:val="000B0C54"/>
    <w:rsid w:val="000B395F"/>
    <w:rsid w:val="000B7F10"/>
    <w:rsid w:val="000C0CDB"/>
    <w:rsid w:val="000C26C0"/>
    <w:rsid w:val="000C5688"/>
    <w:rsid w:val="000C659B"/>
    <w:rsid w:val="000D1B70"/>
    <w:rsid w:val="000D7707"/>
    <w:rsid w:val="000D7BC6"/>
    <w:rsid w:val="000D7C02"/>
    <w:rsid w:val="000E1F4D"/>
    <w:rsid w:val="000E24C3"/>
    <w:rsid w:val="000E28C8"/>
    <w:rsid w:val="000E5470"/>
    <w:rsid w:val="000E6B9D"/>
    <w:rsid w:val="000F3FB2"/>
    <w:rsid w:val="000F7917"/>
    <w:rsid w:val="000F7B2E"/>
    <w:rsid w:val="00100533"/>
    <w:rsid w:val="00100CC5"/>
    <w:rsid w:val="00103546"/>
    <w:rsid w:val="00107F15"/>
    <w:rsid w:val="001112AC"/>
    <w:rsid w:val="00112A5C"/>
    <w:rsid w:val="001145B5"/>
    <w:rsid w:val="00115965"/>
    <w:rsid w:val="001162B8"/>
    <w:rsid w:val="0012049E"/>
    <w:rsid w:val="001218A7"/>
    <w:rsid w:val="00127BB5"/>
    <w:rsid w:val="0013107D"/>
    <w:rsid w:val="00132370"/>
    <w:rsid w:val="00132D6F"/>
    <w:rsid w:val="00134824"/>
    <w:rsid w:val="00134EAF"/>
    <w:rsid w:val="00135CE9"/>
    <w:rsid w:val="00137359"/>
    <w:rsid w:val="001377A6"/>
    <w:rsid w:val="00144B3F"/>
    <w:rsid w:val="00145605"/>
    <w:rsid w:val="00145D50"/>
    <w:rsid w:val="00151321"/>
    <w:rsid w:val="00156F13"/>
    <w:rsid w:val="00157860"/>
    <w:rsid w:val="001621A9"/>
    <w:rsid w:val="00176F90"/>
    <w:rsid w:val="00181016"/>
    <w:rsid w:val="0018261A"/>
    <w:rsid w:val="00184B1B"/>
    <w:rsid w:val="00185DD9"/>
    <w:rsid w:val="00190AB6"/>
    <w:rsid w:val="00192419"/>
    <w:rsid w:val="00193569"/>
    <w:rsid w:val="00195DCF"/>
    <w:rsid w:val="00196E19"/>
    <w:rsid w:val="00197500"/>
    <w:rsid w:val="001A4539"/>
    <w:rsid w:val="001A498F"/>
    <w:rsid w:val="001B225E"/>
    <w:rsid w:val="001B38EB"/>
    <w:rsid w:val="001C5738"/>
    <w:rsid w:val="001C6B84"/>
    <w:rsid w:val="001C7FE4"/>
    <w:rsid w:val="001D401B"/>
    <w:rsid w:val="001D44D9"/>
    <w:rsid w:val="001D5135"/>
    <w:rsid w:val="001D58B0"/>
    <w:rsid w:val="001E22E7"/>
    <w:rsid w:val="001E448A"/>
    <w:rsid w:val="001E4FDA"/>
    <w:rsid w:val="001E662C"/>
    <w:rsid w:val="001F1FD2"/>
    <w:rsid w:val="001F43C0"/>
    <w:rsid w:val="001F472F"/>
    <w:rsid w:val="001F4770"/>
    <w:rsid w:val="00201C86"/>
    <w:rsid w:val="002028EA"/>
    <w:rsid w:val="002029B0"/>
    <w:rsid w:val="00202EEB"/>
    <w:rsid w:val="002034A6"/>
    <w:rsid w:val="0021285A"/>
    <w:rsid w:val="0022073E"/>
    <w:rsid w:val="00220AE7"/>
    <w:rsid w:val="00221AA2"/>
    <w:rsid w:val="00221C73"/>
    <w:rsid w:val="00221CA0"/>
    <w:rsid w:val="002226C1"/>
    <w:rsid w:val="00223801"/>
    <w:rsid w:val="00224AB0"/>
    <w:rsid w:val="00225C70"/>
    <w:rsid w:val="00230487"/>
    <w:rsid w:val="00230C38"/>
    <w:rsid w:val="00235785"/>
    <w:rsid w:val="00235B86"/>
    <w:rsid w:val="002363E2"/>
    <w:rsid w:val="00237B1E"/>
    <w:rsid w:val="0024006D"/>
    <w:rsid w:val="00241846"/>
    <w:rsid w:val="00242DDF"/>
    <w:rsid w:val="002437FA"/>
    <w:rsid w:val="002439A4"/>
    <w:rsid w:val="00256342"/>
    <w:rsid w:val="00261BB3"/>
    <w:rsid w:val="00262794"/>
    <w:rsid w:val="00263035"/>
    <w:rsid w:val="00267D3C"/>
    <w:rsid w:val="00271252"/>
    <w:rsid w:val="0027129F"/>
    <w:rsid w:val="00274864"/>
    <w:rsid w:val="0027641E"/>
    <w:rsid w:val="00277476"/>
    <w:rsid w:val="00282550"/>
    <w:rsid w:val="00282EB1"/>
    <w:rsid w:val="00284FAF"/>
    <w:rsid w:val="00295EB2"/>
    <w:rsid w:val="0029712A"/>
    <w:rsid w:val="002A07E5"/>
    <w:rsid w:val="002A0AA7"/>
    <w:rsid w:val="002A148E"/>
    <w:rsid w:val="002A5F31"/>
    <w:rsid w:val="002A766F"/>
    <w:rsid w:val="002B0BC8"/>
    <w:rsid w:val="002B3BE1"/>
    <w:rsid w:val="002B4A19"/>
    <w:rsid w:val="002B4C7D"/>
    <w:rsid w:val="002B690B"/>
    <w:rsid w:val="002C163E"/>
    <w:rsid w:val="002C40DD"/>
    <w:rsid w:val="002C423D"/>
    <w:rsid w:val="002C4315"/>
    <w:rsid w:val="002D04C9"/>
    <w:rsid w:val="002D4C98"/>
    <w:rsid w:val="002D7FA9"/>
    <w:rsid w:val="002E2E6F"/>
    <w:rsid w:val="002E4C56"/>
    <w:rsid w:val="002F05AC"/>
    <w:rsid w:val="002F608A"/>
    <w:rsid w:val="002F62DD"/>
    <w:rsid w:val="002F6E1B"/>
    <w:rsid w:val="00301498"/>
    <w:rsid w:val="00301B59"/>
    <w:rsid w:val="003029E3"/>
    <w:rsid w:val="00302EB2"/>
    <w:rsid w:val="0030555A"/>
    <w:rsid w:val="00305D0E"/>
    <w:rsid w:val="00310645"/>
    <w:rsid w:val="0031492C"/>
    <w:rsid w:val="0031682B"/>
    <w:rsid w:val="00317647"/>
    <w:rsid w:val="00324B67"/>
    <w:rsid w:val="00330D09"/>
    <w:rsid w:val="00334550"/>
    <w:rsid w:val="00334F83"/>
    <w:rsid w:val="00336089"/>
    <w:rsid w:val="00341C05"/>
    <w:rsid w:val="00344426"/>
    <w:rsid w:val="00346CB0"/>
    <w:rsid w:val="0035140F"/>
    <w:rsid w:val="003551CD"/>
    <w:rsid w:val="0036174C"/>
    <w:rsid w:val="00364F35"/>
    <w:rsid w:val="00365E6F"/>
    <w:rsid w:val="00370140"/>
    <w:rsid w:val="003730D3"/>
    <w:rsid w:val="0037367C"/>
    <w:rsid w:val="0037506F"/>
    <w:rsid w:val="00384C02"/>
    <w:rsid w:val="00386133"/>
    <w:rsid w:val="00387D41"/>
    <w:rsid w:val="003A3356"/>
    <w:rsid w:val="003A62E8"/>
    <w:rsid w:val="003C45F4"/>
    <w:rsid w:val="003C503E"/>
    <w:rsid w:val="003D288C"/>
    <w:rsid w:val="003D2C9D"/>
    <w:rsid w:val="003D39B8"/>
    <w:rsid w:val="003D71A7"/>
    <w:rsid w:val="003D7473"/>
    <w:rsid w:val="003E4A76"/>
    <w:rsid w:val="003E55A0"/>
    <w:rsid w:val="003F70DD"/>
    <w:rsid w:val="00400648"/>
    <w:rsid w:val="00407905"/>
    <w:rsid w:val="004108BA"/>
    <w:rsid w:val="0041429B"/>
    <w:rsid w:val="00414618"/>
    <w:rsid w:val="00415F8D"/>
    <w:rsid w:val="00416A59"/>
    <w:rsid w:val="00421004"/>
    <w:rsid w:val="00421AB2"/>
    <w:rsid w:val="004243CF"/>
    <w:rsid w:val="004245A1"/>
    <w:rsid w:val="004250BF"/>
    <w:rsid w:val="00427591"/>
    <w:rsid w:val="00427AF5"/>
    <w:rsid w:val="00427E0B"/>
    <w:rsid w:val="004302E3"/>
    <w:rsid w:val="004312EE"/>
    <w:rsid w:val="00435A1D"/>
    <w:rsid w:val="004368AD"/>
    <w:rsid w:val="00436BBA"/>
    <w:rsid w:val="00441743"/>
    <w:rsid w:val="0044321F"/>
    <w:rsid w:val="00443CC7"/>
    <w:rsid w:val="00445E74"/>
    <w:rsid w:val="00446EF0"/>
    <w:rsid w:val="00454AF4"/>
    <w:rsid w:val="004552E5"/>
    <w:rsid w:val="00460273"/>
    <w:rsid w:val="00460710"/>
    <w:rsid w:val="00464F7F"/>
    <w:rsid w:val="00465B85"/>
    <w:rsid w:val="00466103"/>
    <w:rsid w:val="00466371"/>
    <w:rsid w:val="00467AD2"/>
    <w:rsid w:val="00470E90"/>
    <w:rsid w:val="0047145A"/>
    <w:rsid w:val="00480EB4"/>
    <w:rsid w:val="004863F4"/>
    <w:rsid w:val="0049112B"/>
    <w:rsid w:val="004930C6"/>
    <w:rsid w:val="00493953"/>
    <w:rsid w:val="004949CC"/>
    <w:rsid w:val="00497ABE"/>
    <w:rsid w:val="004A1605"/>
    <w:rsid w:val="004A26C6"/>
    <w:rsid w:val="004A4D84"/>
    <w:rsid w:val="004A522C"/>
    <w:rsid w:val="004A7442"/>
    <w:rsid w:val="004B082C"/>
    <w:rsid w:val="004B752F"/>
    <w:rsid w:val="004B7EED"/>
    <w:rsid w:val="004C11F7"/>
    <w:rsid w:val="004C1B92"/>
    <w:rsid w:val="004C2F46"/>
    <w:rsid w:val="004C5A47"/>
    <w:rsid w:val="004C69C4"/>
    <w:rsid w:val="004C6D4A"/>
    <w:rsid w:val="004C7E83"/>
    <w:rsid w:val="004D1BCF"/>
    <w:rsid w:val="004D28A8"/>
    <w:rsid w:val="004D3FC3"/>
    <w:rsid w:val="004D70F9"/>
    <w:rsid w:val="004E08FB"/>
    <w:rsid w:val="004F2B87"/>
    <w:rsid w:val="004F3627"/>
    <w:rsid w:val="004F5627"/>
    <w:rsid w:val="004F67A1"/>
    <w:rsid w:val="00500AF9"/>
    <w:rsid w:val="00501D93"/>
    <w:rsid w:val="00502C41"/>
    <w:rsid w:val="00502EF2"/>
    <w:rsid w:val="0051706C"/>
    <w:rsid w:val="00523F7F"/>
    <w:rsid w:val="0052580C"/>
    <w:rsid w:val="005261C4"/>
    <w:rsid w:val="00526530"/>
    <w:rsid w:val="005279FE"/>
    <w:rsid w:val="00532D24"/>
    <w:rsid w:val="00534DCE"/>
    <w:rsid w:val="00542A68"/>
    <w:rsid w:val="005437A3"/>
    <w:rsid w:val="0054712D"/>
    <w:rsid w:val="005578E8"/>
    <w:rsid w:val="00565B55"/>
    <w:rsid w:val="00571547"/>
    <w:rsid w:val="00575298"/>
    <w:rsid w:val="00575EE3"/>
    <w:rsid w:val="00577DE4"/>
    <w:rsid w:val="00583C86"/>
    <w:rsid w:val="00583E15"/>
    <w:rsid w:val="00583ED1"/>
    <w:rsid w:val="005846E8"/>
    <w:rsid w:val="00585D6A"/>
    <w:rsid w:val="00586254"/>
    <w:rsid w:val="00587270"/>
    <w:rsid w:val="005875B4"/>
    <w:rsid w:val="00593F05"/>
    <w:rsid w:val="0059472B"/>
    <w:rsid w:val="00597E7D"/>
    <w:rsid w:val="00597FBA"/>
    <w:rsid w:val="005A035B"/>
    <w:rsid w:val="005A2C72"/>
    <w:rsid w:val="005B0FAD"/>
    <w:rsid w:val="005B66F8"/>
    <w:rsid w:val="005C0728"/>
    <w:rsid w:val="005C1B30"/>
    <w:rsid w:val="005C1CEF"/>
    <w:rsid w:val="005C200E"/>
    <w:rsid w:val="005C2B13"/>
    <w:rsid w:val="005C2C84"/>
    <w:rsid w:val="005D0685"/>
    <w:rsid w:val="005D41A3"/>
    <w:rsid w:val="005D463C"/>
    <w:rsid w:val="005D6EED"/>
    <w:rsid w:val="005E218B"/>
    <w:rsid w:val="005E367C"/>
    <w:rsid w:val="005E3C2A"/>
    <w:rsid w:val="005E3E1C"/>
    <w:rsid w:val="005E535C"/>
    <w:rsid w:val="005E564A"/>
    <w:rsid w:val="005E6E69"/>
    <w:rsid w:val="005E78F1"/>
    <w:rsid w:val="005F2C9F"/>
    <w:rsid w:val="005F5A6A"/>
    <w:rsid w:val="005F6E79"/>
    <w:rsid w:val="00606705"/>
    <w:rsid w:val="0061051D"/>
    <w:rsid w:val="00611B70"/>
    <w:rsid w:val="006155BE"/>
    <w:rsid w:val="006206CE"/>
    <w:rsid w:val="006226B7"/>
    <w:rsid w:val="00624A4E"/>
    <w:rsid w:val="00626AE2"/>
    <w:rsid w:val="006272B0"/>
    <w:rsid w:val="00630EC1"/>
    <w:rsid w:val="00631815"/>
    <w:rsid w:val="00634F9A"/>
    <w:rsid w:val="00636BF2"/>
    <w:rsid w:val="00637161"/>
    <w:rsid w:val="0064339C"/>
    <w:rsid w:val="00644AE0"/>
    <w:rsid w:val="00647631"/>
    <w:rsid w:val="0065302E"/>
    <w:rsid w:val="006567B2"/>
    <w:rsid w:val="00656B78"/>
    <w:rsid w:val="00661F7C"/>
    <w:rsid w:val="006632F1"/>
    <w:rsid w:val="006668D9"/>
    <w:rsid w:val="0067303D"/>
    <w:rsid w:val="00676729"/>
    <w:rsid w:val="00676775"/>
    <w:rsid w:val="00677A0A"/>
    <w:rsid w:val="00685791"/>
    <w:rsid w:val="00691F86"/>
    <w:rsid w:val="00693606"/>
    <w:rsid w:val="0069376C"/>
    <w:rsid w:val="00695728"/>
    <w:rsid w:val="006971F3"/>
    <w:rsid w:val="006A41EC"/>
    <w:rsid w:val="006A6FF9"/>
    <w:rsid w:val="006A79C0"/>
    <w:rsid w:val="006B4E60"/>
    <w:rsid w:val="006B5B51"/>
    <w:rsid w:val="006C0609"/>
    <w:rsid w:val="006C220F"/>
    <w:rsid w:val="006C4C1A"/>
    <w:rsid w:val="006C5797"/>
    <w:rsid w:val="006C770B"/>
    <w:rsid w:val="006C7FE8"/>
    <w:rsid w:val="006D0BC3"/>
    <w:rsid w:val="006D132B"/>
    <w:rsid w:val="006D2CD2"/>
    <w:rsid w:val="006D4F17"/>
    <w:rsid w:val="006D54AE"/>
    <w:rsid w:val="006D5A31"/>
    <w:rsid w:val="006F21DE"/>
    <w:rsid w:val="006F4516"/>
    <w:rsid w:val="006F4599"/>
    <w:rsid w:val="00701AD6"/>
    <w:rsid w:val="00705EDB"/>
    <w:rsid w:val="00713083"/>
    <w:rsid w:val="007133CE"/>
    <w:rsid w:val="0071748A"/>
    <w:rsid w:val="00717D96"/>
    <w:rsid w:val="0072763C"/>
    <w:rsid w:val="00727AD9"/>
    <w:rsid w:val="00727B59"/>
    <w:rsid w:val="00735E63"/>
    <w:rsid w:val="0074118C"/>
    <w:rsid w:val="00743CCA"/>
    <w:rsid w:val="00744E95"/>
    <w:rsid w:val="007520A2"/>
    <w:rsid w:val="007525CA"/>
    <w:rsid w:val="007541E8"/>
    <w:rsid w:val="0075612D"/>
    <w:rsid w:val="007578CC"/>
    <w:rsid w:val="007606A0"/>
    <w:rsid w:val="00775D41"/>
    <w:rsid w:val="007765E0"/>
    <w:rsid w:val="00781F22"/>
    <w:rsid w:val="00786F0E"/>
    <w:rsid w:val="00787746"/>
    <w:rsid w:val="007922A7"/>
    <w:rsid w:val="00792B44"/>
    <w:rsid w:val="00795C88"/>
    <w:rsid w:val="00796024"/>
    <w:rsid w:val="00797C01"/>
    <w:rsid w:val="007A16AA"/>
    <w:rsid w:val="007A3AB6"/>
    <w:rsid w:val="007A3E54"/>
    <w:rsid w:val="007A47FF"/>
    <w:rsid w:val="007A69E8"/>
    <w:rsid w:val="007B1DB6"/>
    <w:rsid w:val="007C1761"/>
    <w:rsid w:val="007C25B8"/>
    <w:rsid w:val="007C63C6"/>
    <w:rsid w:val="007D6241"/>
    <w:rsid w:val="007E144F"/>
    <w:rsid w:val="007E24E7"/>
    <w:rsid w:val="007F1DC0"/>
    <w:rsid w:val="007F4C68"/>
    <w:rsid w:val="007F5A7B"/>
    <w:rsid w:val="007F7499"/>
    <w:rsid w:val="00802FC6"/>
    <w:rsid w:val="00806C71"/>
    <w:rsid w:val="008101A4"/>
    <w:rsid w:val="00827C74"/>
    <w:rsid w:val="0083192F"/>
    <w:rsid w:val="008333AC"/>
    <w:rsid w:val="0084052A"/>
    <w:rsid w:val="008455F4"/>
    <w:rsid w:val="00853545"/>
    <w:rsid w:val="008563E0"/>
    <w:rsid w:val="00860E88"/>
    <w:rsid w:val="00866790"/>
    <w:rsid w:val="0086696C"/>
    <w:rsid w:val="008678F7"/>
    <w:rsid w:val="0087170D"/>
    <w:rsid w:val="008741C2"/>
    <w:rsid w:val="00877DCF"/>
    <w:rsid w:val="00880D3E"/>
    <w:rsid w:val="00885FB9"/>
    <w:rsid w:val="008911B2"/>
    <w:rsid w:val="008912ED"/>
    <w:rsid w:val="0089387E"/>
    <w:rsid w:val="00897939"/>
    <w:rsid w:val="008A315D"/>
    <w:rsid w:val="008A583F"/>
    <w:rsid w:val="008A5D1C"/>
    <w:rsid w:val="008A63F1"/>
    <w:rsid w:val="008B091B"/>
    <w:rsid w:val="008C2741"/>
    <w:rsid w:val="008C533F"/>
    <w:rsid w:val="008C6685"/>
    <w:rsid w:val="008C7F5A"/>
    <w:rsid w:val="008D0075"/>
    <w:rsid w:val="008D3E85"/>
    <w:rsid w:val="008D786D"/>
    <w:rsid w:val="008E0F16"/>
    <w:rsid w:val="008E1182"/>
    <w:rsid w:val="008E25A1"/>
    <w:rsid w:val="008F317E"/>
    <w:rsid w:val="00902AE8"/>
    <w:rsid w:val="00922270"/>
    <w:rsid w:val="009276A4"/>
    <w:rsid w:val="009330E3"/>
    <w:rsid w:val="0094091F"/>
    <w:rsid w:val="00944760"/>
    <w:rsid w:val="00944F0A"/>
    <w:rsid w:val="009470D0"/>
    <w:rsid w:val="00947184"/>
    <w:rsid w:val="00947C4F"/>
    <w:rsid w:val="00953790"/>
    <w:rsid w:val="00953795"/>
    <w:rsid w:val="009642D3"/>
    <w:rsid w:val="00964E67"/>
    <w:rsid w:val="00971A46"/>
    <w:rsid w:val="00974787"/>
    <w:rsid w:val="00975DB1"/>
    <w:rsid w:val="009817F2"/>
    <w:rsid w:val="009835B8"/>
    <w:rsid w:val="009870A5"/>
    <w:rsid w:val="00990E19"/>
    <w:rsid w:val="00991102"/>
    <w:rsid w:val="009919BC"/>
    <w:rsid w:val="009944D3"/>
    <w:rsid w:val="00994575"/>
    <w:rsid w:val="00997935"/>
    <w:rsid w:val="009A347A"/>
    <w:rsid w:val="009B1C3D"/>
    <w:rsid w:val="009B365C"/>
    <w:rsid w:val="009B4DEB"/>
    <w:rsid w:val="009B5AD2"/>
    <w:rsid w:val="009C22B4"/>
    <w:rsid w:val="009C4870"/>
    <w:rsid w:val="009C5F5E"/>
    <w:rsid w:val="009D31EC"/>
    <w:rsid w:val="009D6553"/>
    <w:rsid w:val="009F01E5"/>
    <w:rsid w:val="00A05424"/>
    <w:rsid w:val="00A07A63"/>
    <w:rsid w:val="00A10AFF"/>
    <w:rsid w:val="00A12A53"/>
    <w:rsid w:val="00A14B63"/>
    <w:rsid w:val="00A163D5"/>
    <w:rsid w:val="00A16862"/>
    <w:rsid w:val="00A16E26"/>
    <w:rsid w:val="00A204E1"/>
    <w:rsid w:val="00A225C1"/>
    <w:rsid w:val="00A25893"/>
    <w:rsid w:val="00A36217"/>
    <w:rsid w:val="00A36408"/>
    <w:rsid w:val="00A4096E"/>
    <w:rsid w:val="00A43887"/>
    <w:rsid w:val="00A44208"/>
    <w:rsid w:val="00A46109"/>
    <w:rsid w:val="00A46E3D"/>
    <w:rsid w:val="00A47ADC"/>
    <w:rsid w:val="00A52331"/>
    <w:rsid w:val="00A52A06"/>
    <w:rsid w:val="00A53304"/>
    <w:rsid w:val="00A53438"/>
    <w:rsid w:val="00A562F6"/>
    <w:rsid w:val="00A653FF"/>
    <w:rsid w:val="00A65B50"/>
    <w:rsid w:val="00A679A4"/>
    <w:rsid w:val="00A72A67"/>
    <w:rsid w:val="00A73843"/>
    <w:rsid w:val="00A76061"/>
    <w:rsid w:val="00A81BA8"/>
    <w:rsid w:val="00A854D7"/>
    <w:rsid w:val="00A87AEC"/>
    <w:rsid w:val="00A920A8"/>
    <w:rsid w:val="00A94931"/>
    <w:rsid w:val="00AA390D"/>
    <w:rsid w:val="00AA4BF8"/>
    <w:rsid w:val="00AA540D"/>
    <w:rsid w:val="00AB2E00"/>
    <w:rsid w:val="00AB2F1B"/>
    <w:rsid w:val="00AC3305"/>
    <w:rsid w:val="00AC3438"/>
    <w:rsid w:val="00AC3902"/>
    <w:rsid w:val="00AC4EFE"/>
    <w:rsid w:val="00AD123A"/>
    <w:rsid w:val="00AD3212"/>
    <w:rsid w:val="00AD64C2"/>
    <w:rsid w:val="00AD6CC7"/>
    <w:rsid w:val="00AE0DFA"/>
    <w:rsid w:val="00AE2843"/>
    <w:rsid w:val="00AE4B15"/>
    <w:rsid w:val="00AE4F03"/>
    <w:rsid w:val="00AF0F6A"/>
    <w:rsid w:val="00AF2A09"/>
    <w:rsid w:val="00AF4494"/>
    <w:rsid w:val="00AF7084"/>
    <w:rsid w:val="00B00840"/>
    <w:rsid w:val="00B008B1"/>
    <w:rsid w:val="00B05652"/>
    <w:rsid w:val="00B12529"/>
    <w:rsid w:val="00B131DD"/>
    <w:rsid w:val="00B20620"/>
    <w:rsid w:val="00B23BFA"/>
    <w:rsid w:val="00B24BA4"/>
    <w:rsid w:val="00B25096"/>
    <w:rsid w:val="00B254BC"/>
    <w:rsid w:val="00B26EB5"/>
    <w:rsid w:val="00B27B3C"/>
    <w:rsid w:val="00B3243C"/>
    <w:rsid w:val="00B34710"/>
    <w:rsid w:val="00B34929"/>
    <w:rsid w:val="00B350E4"/>
    <w:rsid w:val="00B411EC"/>
    <w:rsid w:val="00B42334"/>
    <w:rsid w:val="00B42CBA"/>
    <w:rsid w:val="00B43DB1"/>
    <w:rsid w:val="00B44397"/>
    <w:rsid w:val="00B44B20"/>
    <w:rsid w:val="00B51437"/>
    <w:rsid w:val="00B52BB6"/>
    <w:rsid w:val="00B56780"/>
    <w:rsid w:val="00B61C3F"/>
    <w:rsid w:val="00B6294D"/>
    <w:rsid w:val="00B66ED2"/>
    <w:rsid w:val="00B7090D"/>
    <w:rsid w:val="00B75528"/>
    <w:rsid w:val="00B75BBE"/>
    <w:rsid w:val="00B7637F"/>
    <w:rsid w:val="00B8044F"/>
    <w:rsid w:val="00B80CC4"/>
    <w:rsid w:val="00B814A7"/>
    <w:rsid w:val="00B850FE"/>
    <w:rsid w:val="00B854CE"/>
    <w:rsid w:val="00B90CDA"/>
    <w:rsid w:val="00B94DEA"/>
    <w:rsid w:val="00B96B09"/>
    <w:rsid w:val="00BB0784"/>
    <w:rsid w:val="00BB1121"/>
    <w:rsid w:val="00BB4DD4"/>
    <w:rsid w:val="00BB5396"/>
    <w:rsid w:val="00BB56EB"/>
    <w:rsid w:val="00BC27E8"/>
    <w:rsid w:val="00BC40F4"/>
    <w:rsid w:val="00BC55F6"/>
    <w:rsid w:val="00BD1D50"/>
    <w:rsid w:val="00BD4E22"/>
    <w:rsid w:val="00BD6470"/>
    <w:rsid w:val="00BD6885"/>
    <w:rsid w:val="00BD69B1"/>
    <w:rsid w:val="00BE0613"/>
    <w:rsid w:val="00BE0B94"/>
    <w:rsid w:val="00BE1991"/>
    <w:rsid w:val="00BE47DD"/>
    <w:rsid w:val="00BE49F0"/>
    <w:rsid w:val="00BE62AE"/>
    <w:rsid w:val="00BF0166"/>
    <w:rsid w:val="00BF1DDE"/>
    <w:rsid w:val="00BF3A51"/>
    <w:rsid w:val="00BF54AB"/>
    <w:rsid w:val="00C0026F"/>
    <w:rsid w:val="00C02630"/>
    <w:rsid w:val="00C03CE3"/>
    <w:rsid w:val="00C05DAE"/>
    <w:rsid w:val="00C0740C"/>
    <w:rsid w:val="00C130D7"/>
    <w:rsid w:val="00C14B50"/>
    <w:rsid w:val="00C17F2E"/>
    <w:rsid w:val="00C33177"/>
    <w:rsid w:val="00C33CB3"/>
    <w:rsid w:val="00C33FF4"/>
    <w:rsid w:val="00C35B2D"/>
    <w:rsid w:val="00C37416"/>
    <w:rsid w:val="00C37ECF"/>
    <w:rsid w:val="00C43728"/>
    <w:rsid w:val="00C4635D"/>
    <w:rsid w:val="00C53DEE"/>
    <w:rsid w:val="00C7312B"/>
    <w:rsid w:val="00C812AB"/>
    <w:rsid w:val="00C81CD5"/>
    <w:rsid w:val="00C8336A"/>
    <w:rsid w:val="00C8337B"/>
    <w:rsid w:val="00C87770"/>
    <w:rsid w:val="00C87F6A"/>
    <w:rsid w:val="00C97A2D"/>
    <w:rsid w:val="00C97C29"/>
    <w:rsid w:val="00CA5E3F"/>
    <w:rsid w:val="00CA70DE"/>
    <w:rsid w:val="00CB2D93"/>
    <w:rsid w:val="00CB4BC6"/>
    <w:rsid w:val="00CB5D88"/>
    <w:rsid w:val="00CB5DEC"/>
    <w:rsid w:val="00CC03B1"/>
    <w:rsid w:val="00CC19D9"/>
    <w:rsid w:val="00CC3502"/>
    <w:rsid w:val="00CC487D"/>
    <w:rsid w:val="00CD0D9D"/>
    <w:rsid w:val="00CE2D05"/>
    <w:rsid w:val="00CE323E"/>
    <w:rsid w:val="00CE5ADB"/>
    <w:rsid w:val="00CE6CBD"/>
    <w:rsid w:val="00CF0218"/>
    <w:rsid w:val="00CF1922"/>
    <w:rsid w:val="00CF2FD9"/>
    <w:rsid w:val="00CF3126"/>
    <w:rsid w:val="00CF33FF"/>
    <w:rsid w:val="00CF55FC"/>
    <w:rsid w:val="00CF7C9C"/>
    <w:rsid w:val="00D0467C"/>
    <w:rsid w:val="00D05E50"/>
    <w:rsid w:val="00D07F2D"/>
    <w:rsid w:val="00D1608B"/>
    <w:rsid w:val="00D17851"/>
    <w:rsid w:val="00D23660"/>
    <w:rsid w:val="00D27AA6"/>
    <w:rsid w:val="00D27B6B"/>
    <w:rsid w:val="00D35BDA"/>
    <w:rsid w:val="00D37257"/>
    <w:rsid w:val="00D41C37"/>
    <w:rsid w:val="00D454A7"/>
    <w:rsid w:val="00D571C9"/>
    <w:rsid w:val="00D609E4"/>
    <w:rsid w:val="00D616B3"/>
    <w:rsid w:val="00D71314"/>
    <w:rsid w:val="00D77C73"/>
    <w:rsid w:val="00D8247A"/>
    <w:rsid w:val="00D826BE"/>
    <w:rsid w:val="00D82DFE"/>
    <w:rsid w:val="00D84CC8"/>
    <w:rsid w:val="00D926BB"/>
    <w:rsid w:val="00D93C85"/>
    <w:rsid w:val="00D94170"/>
    <w:rsid w:val="00DA13D1"/>
    <w:rsid w:val="00DA34D6"/>
    <w:rsid w:val="00DB1858"/>
    <w:rsid w:val="00DB3D1A"/>
    <w:rsid w:val="00DB4A74"/>
    <w:rsid w:val="00DC2FCD"/>
    <w:rsid w:val="00DC6521"/>
    <w:rsid w:val="00DC79BD"/>
    <w:rsid w:val="00DE2509"/>
    <w:rsid w:val="00DE27FC"/>
    <w:rsid w:val="00DE626E"/>
    <w:rsid w:val="00DE64EF"/>
    <w:rsid w:val="00DE744C"/>
    <w:rsid w:val="00DF3B21"/>
    <w:rsid w:val="00DF49F3"/>
    <w:rsid w:val="00E02DD3"/>
    <w:rsid w:val="00E03217"/>
    <w:rsid w:val="00E05285"/>
    <w:rsid w:val="00E05623"/>
    <w:rsid w:val="00E1002B"/>
    <w:rsid w:val="00E14342"/>
    <w:rsid w:val="00E15291"/>
    <w:rsid w:val="00E1683E"/>
    <w:rsid w:val="00E2104D"/>
    <w:rsid w:val="00E231D8"/>
    <w:rsid w:val="00E331F1"/>
    <w:rsid w:val="00E34C87"/>
    <w:rsid w:val="00E4721A"/>
    <w:rsid w:val="00E477FE"/>
    <w:rsid w:val="00E50B6C"/>
    <w:rsid w:val="00E514CE"/>
    <w:rsid w:val="00E53EE3"/>
    <w:rsid w:val="00E56A95"/>
    <w:rsid w:val="00E600AD"/>
    <w:rsid w:val="00E60E55"/>
    <w:rsid w:val="00E6615B"/>
    <w:rsid w:val="00E67370"/>
    <w:rsid w:val="00E73DA5"/>
    <w:rsid w:val="00E768D2"/>
    <w:rsid w:val="00E821F9"/>
    <w:rsid w:val="00E87E7A"/>
    <w:rsid w:val="00E92648"/>
    <w:rsid w:val="00E92928"/>
    <w:rsid w:val="00EA05FD"/>
    <w:rsid w:val="00EA0758"/>
    <w:rsid w:val="00EA2B01"/>
    <w:rsid w:val="00EA5C58"/>
    <w:rsid w:val="00EA6BCB"/>
    <w:rsid w:val="00EB34CB"/>
    <w:rsid w:val="00EB3DB7"/>
    <w:rsid w:val="00EB4A00"/>
    <w:rsid w:val="00EC5FAE"/>
    <w:rsid w:val="00ED2AB2"/>
    <w:rsid w:val="00ED44A2"/>
    <w:rsid w:val="00EE74A1"/>
    <w:rsid w:val="00EE7E25"/>
    <w:rsid w:val="00EF08BE"/>
    <w:rsid w:val="00EF1275"/>
    <w:rsid w:val="00EF69A0"/>
    <w:rsid w:val="00F015CF"/>
    <w:rsid w:val="00F01768"/>
    <w:rsid w:val="00F0238C"/>
    <w:rsid w:val="00F070B8"/>
    <w:rsid w:val="00F073FB"/>
    <w:rsid w:val="00F0750B"/>
    <w:rsid w:val="00F14B82"/>
    <w:rsid w:val="00F15844"/>
    <w:rsid w:val="00F2332E"/>
    <w:rsid w:val="00F24590"/>
    <w:rsid w:val="00F304BF"/>
    <w:rsid w:val="00F322BB"/>
    <w:rsid w:val="00F33B2B"/>
    <w:rsid w:val="00F36095"/>
    <w:rsid w:val="00F36DB6"/>
    <w:rsid w:val="00F36FC3"/>
    <w:rsid w:val="00F42037"/>
    <w:rsid w:val="00F44556"/>
    <w:rsid w:val="00F50FC1"/>
    <w:rsid w:val="00F516CE"/>
    <w:rsid w:val="00F65F11"/>
    <w:rsid w:val="00F6686B"/>
    <w:rsid w:val="00F66C78"/>
    <w:rsid w:val="00F66DF9"/>
    <w:rsid w:val="00F71540"/>
    <w:rsid w:val="00F71E78"/>
    <w:rsid w:val="00F72C7A"/>
    <w:rsid w:val="00F73A1A"/>
    <w:rsid w:val="00F7539D"/>
    <w:rsid w:val="00F76B28"/>
    <w:rsid w:val="00F77F28"/>
    <w:rsid w:val="00F80242"/>
    <w:rsid w:val="00F804DE"/>
    <w:rsid w:val="00F80DBA"/>
    <w:rsid w:val="00F80E7E"/>
    <w:rsid w:val="00F80F97"/>
    <w:rsid w:val="00F81A35"/>
    <w:rsid w:val="00F84E81"/>
    <w:rsid w:val="00F85189"/>
    <w:rsid w:val="00F93090"/>
    <w:rsid w:val="00F96690"/>
    <w:rsid w:val="00F974C2"/>
    <w:rsid w:val="00FA3972"/>
    <w:rsid w:val="00FB4835"/>
    <w:rsid w:val="00FB6C3E"/>
    <w:rsid w:val="00FC0C2F"/>
    <w:rsid w:val="00FC71A1"/>
    <w:rsid w:val="00FD58EA"/>
    <w:rsid w:val="00FD5C8E"/>
    <w:rsid w:val="00FD7E65"/>
    <w:rsid w:val="00FE11A5"/>
    <w:rsid w:val="00FE4763"/>
    <w:rsid w:val="00FE512D"/>
    <w:rsid w:val="00FE606E"/>
    <w:rsid w:val="00FE68F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126137-BE77-4032-B2BC-1C278F7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Web">
    <w:name w:val="Normal (Web)"/>
    <w:basedOn w:val="a"/>
    <w:uiPriority w:val="99"/>
    <w:unhideWhenUsed/>
    <w:rsid w:val="0067672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25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299">
          <w:marLeft w:val="0"/>
          <w:marRight w:val="0"/>
          <w:marTop w:val="0"/>
          <w:marBottom w:val="0"/>
          <w:divBdr>
            <w:top w:val="none" w:sz="0" w:space="0" w:color="auto"/>
            <w:left w:val="none" w:sz="0" w:space="0" w:color="auto"/>
            <w:bottom w:val="none" w:sz="0" w:space="0" w:color="auto"/>
            <w:right w:val="none" w:sz="0" w:space="0" w:color="auto"/>
          </w:divBdr>
          <w:divsChild>
            <w:div w:id="556598042">
              <w:marLeft w:val="0"/>
              <w:marRight w:val="0"/>
              <w:marTop w:val="300"/>
              <w:marBottom w:val="450"/>
              <w:divBdr>
                <w:top w:val="none" w:sz="0" w:space="0" w:color="auto"/>
                <w:left w:val="none" w:sz="0" w:space="0" w:color="auto"/>
                <w:bottom w:val="none" w:sz="0" w:space="0" w:color="auto"/>
                <w:right w:val="none" w:sz="0" w:space="0" w:color="auto"/>
              </w:divBdr>
              <w:divsChild>
                <w:div w:id="107090295">
                  <w:marLeft w:val="0"/>
                  <w:marRight w:val="0"/>
                  <w:marTop w:val="0"/>
                  <w:marBottom w:val="0"/>
                  <w:divBdr>
                    <w:top w:val="none" w:sz="0" w:space="0" w:color="auto"/>
                    <w:left w:val="none" w:sz="0" w:space="0" w:color="auto"/>
                    <w:bottom w:val="none" w:sz="0" w:space="0" w:color="auto"/>
                    <w:right w:val="none" w:sz="0" w:space="0" w:color="auto"/>
                  </w:divBdr>
                  <w:divsChild>
                    <w:div w:id="569269768">
                      <w:marLeft w:val="0"/>
                      <w:marRight w:val="0"/>
                      <w:marTop w:val="0"/>
                      <w:marBottom w:val="0"/>
                      <w:divBdr>
                        <w:top w:val="none" w:sz="0" w:space="0" w:color="auto"/>
                        <w:left w:val="none" w:sz="0" w:space="0" w:color="auto"/>
                        <w:bottom w:val="none" w:sz="0" w:space="0" w:color="auto"/>
                        <w:right w:val="none" w:sz="0" w:space="0" w:color="auto"/>
                      </w:divBdr>
                      <w:divsChild>
                        <w:div w:id="1755127841">
                          <w:marLeft w:val="0"/>
                          <w:marRight w:val="0"/>
                          <w:marTop w:val="0"/>
                          <w:marBottom w:val="0"/>
                          <w:divBdr>
                            <w:top w:val="none" w:sz="0" w:space="0" w:color="auto"/>
                            <w:left w:val="none" w:sz="0" w:space="0" w:color="auto"/>
                            <w:bottom w:val="none" w:sz="0" w:space="0" w:color="auto"/>
                            <w:right w:val="none" w:sz="0" w:space="0" w:color="auto"/>
                          </w:divBdr>
                          <w:divsChild>
                            <w:div w:id="1146162630">
                              <w:marLeft w:val="0"/>
                              <w:marRight w:val="0"/>
                              <w:marTop w:val="0"/>
                              <w:marBottom w:val="0"/>
                              <w:divBdr>
                                <w:top w:val="none" w:sz="0" w:space="0" w:color="auto"/>
                                <w:left w:val="none" w:sz="0" w:space="0" w:color="auto"/>
                                <w:bottom w:val="none" w:sz="0" w:space="0" w:color="auto"/>
                                <w:right w:val="none" w:sz="0" w:space="0" w:color="auto"/>
                              </w:divBdr>
                              <w:divsChild>
                                <w:div w:id="297152600">
                                  <w:marLeft w:val="0"/>
                                  <w:marRight w:val="0"/>
                                  <w:marTop w:val="75"/>
                                  <w:marBottom w:val="75"/>
                                  <w:divBdr>
                                    <w:top w:val="none" w:sz="0" w:space="0" w:color="auto"/>
                                    <w:left w:val="none" w:sz="0" w:space="0" w:color="auto"/>
                                    <w:bottom w:val="none" w:sz="0" w:space="0" w:color="auto"/>
                                    <w:right w:val="none" w:sz="0" w:space="0" w:color="auto"/>
                                  </w:divBdr>
                                  <w:divsChild>
                                    <w:div w:id="1369180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51BE-D080-4F9D-9985-F32866F1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2018-01-15T01:43:00Z</cp:lastPrinted>
  <dcterms:created xsi:type="dcterms:W3CDTF">2019-03-22T06:39:00Z</dcterms:created>
  <dcterms:modified xsi:type="dcterms:W3CDTF">2019-05-04T03:09:00Z</dcterms:modified>
</cp:coreProperties>
</file>