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A910BA" w:rsidP="00A910BA">
      <w:pPr>
        <w:wordWrap w:val="0"/>
        <w:spacing w:line="360" w:lineRule="exact"/>
        <w:ind w:rightChars="100" w:right="210"/>
        <w:jc w:val="right"/>
        <w:rPr>
          <w:rFonts w:ascii="ＭＳ 明朝" w:hAnsi="ＭＳ 明朝"/>
          <w:b/>
          <w:sz w:val="24"/>
        </w:rPr>
      </w:pPr>
      <w:r>
        <w:rPr>
          <w:rFonts w:ascii="ＭＳ 明朝" w:hAnsi="ＭＳ 明朝" w:hint="eastAsia"/>
          <w:b/>
          <w:sz w:val="24"/>
        </w:rPr>
        <w:t>校　長　岡本　泰弘</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0C4E33">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8209BF"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 xml:space="preserve">１　</w:t>
      </w:r>
      <w:r w:rsidRPr="008209BF">
        <w:rPr>
          <w:rFonts w:ascii="ＭＳ ゴシック" w:eastAsia="ＭＳ ゴシック" w:hAnsi="ＭＳ ゴシック"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209BF" w:rsidTr="000354D4">
        <w:trPr>
          <w:jc w:val="center"/>
        </w:trPr>
        <w:tc>
          <w:tcPr>
            <w:tcW w:w="14944" w:type="dxa"/>
            <w:shd w:val="clear" w:color="auto" w:fill="auto"/>
          </w:tcPr>
          <w:p w:rsidR="007F6EC4" w:rsidRPr="008209BF" w:rsidRDefault="001D5AE4" w:rsidP="000E1607">
            <w:pPr>
              <w:spacing w:line="360" w:lineRule="exact"/>
              <w:rPr>
                <w:rFonts w:ascii="HG丸ｺﾞｼｯｸM-PRO" w:eastAsia="HG丸ｺﾞｼｯｸM-PRO"/>
                <w:b/>
                <w:bCs/>
                <w:sz w:val="28"/>
                <w:szCs w:val="28"/>
              </w:rPr>
            </w:pPr>
            <w:r w:rsidRPr="008209BF">
              <w:rPr>
                <w:rFonts w:ascii="HG丸ｺﾞｼｯｸM-PRO" w:eastAsia="HG丸ｺﾞｼｯｸM-PRO" w:hint="eastAsia"/>
                <w:b/>
                <w:bCs/>
                <w:sz w:val="28"/>
                <w:szCs w:val="28"/>
              </w:rPr>
              <w:t>生徒の</w:t>
            </w:r>
            <w:r w:rsidR="007F6EC4" w:rsidRPr="008209BF">
              <w:rPr>
                <w:rFonts w:ascii="HG丸ｺﾞｼｯｸM-PRO" w:eastAsia="HG丸ｺﾞｼｯｸM-PRO" w:hint="eastAsia"/>
                <w:b/>
                <w:bCs/>
                <w:sz w:val="28"/>
                <w:szCs w:val="28"/>
              </w:rPr>
              <w:t>「社会</w:t>
            </w:r>
            <w:r w:rsidR="0024133F" w:rsidRPr="008209BF">
              <w:rPr>
                <w:rFonts w:ascii="HG丸ｺﾞｼｯｸM-PRO" w:eastAsia="HG丸ｺﾞｼｯｸM-PRO" w:hint="eastAsia"/>
                <w:b/>
                <w:bCs/>
                <w:sz w:val="28"/>
                <w:szCs w:val="28"/>
              </w:rPr>
              <w:t>と調和し自立して生きる</w:t>
            </w:r>
            <w:r w:rsidRPr="008209BF">
              <w:rPr>
                <w:rFonts w:ascii="HG丸ｺﾞｼｯｸM-PRO" w:eastAsia="HG丸ｺﾞｼｯｸM-PRO" w:hint="eastAsia"/>
                <w:b/>
                <w:bCs/>
                <w:sz w:val="28"/>
                <w:szCs w:val="28"/>
              </w:rPr>
              <w:t>力」を育み</w:t>
            </w:r>
            <w:r w:rsidR="003257C1" w:rsidRPr="008209BF">
              <w:rPr>
                <w:rFonts w:ascii="HG丸ｺﾞｼｯｸM-PRO" w:eastAsia="HG丸ｺﾞｼｯｸM-PRO" w:hint="eastAsia"/>
                <w:b/>
                <w:bCs/>
                <w:sz w:val="28"/>
                <w:szCs w:val="28"/>
              </w:rPr>
              <w:t>、地域から信頼される学校</w:t>
            </w:r>
          </w:p>
          <w:p w:rsidR="0023191F" w:rsidRPr="008209BF" w:rsidRDefault="0023191F" w:rsidP="000E1607">
            <w:pPr>
              <w:spacing w:line="300" w:lineRule="exact"/>
              <w:rPr>
                <w:rFonts w:asciiTheme="majorEastAsia" w:eastAsiaTheme="majorEastAsia" w:hAnsiTheme="majorEastAsia"/>
                <w:szCs w:val="21"/>
              </w:rPr>
            </w:pPr>
            <w:r w:rsidRPr="008209BF">
              <w:rPr>
                <w:rFonts w:asciiTheme="majorEastAsia" w:eastAsiaTheme="majorEastAsia" w:hAnsiTheme="majorEastAsia" w:hint="eastAsia"/>
                <w:bCs/>
                <w:szCs w:val="21"/>
              </w:rPr>
              <w:t>布施北高校は生徒に以下の力をつけるために、</w:t>
            </w:r>
            <w:r w:rsidR="00ED6B9A" w:rsidRPr="008209BF">
              <w:rPr>
                <w:rFonts w:asciiTheme="majorEastAsia" w:eastAsiaTheme="majorEastAsia" w:hAnsiTheme="majorEastAsia" w:hint="eastAsia"/>
                <w:bCs/>
                <w:szCs w:val="21"/>
              </w:rPr>
              <w:t>多様な学びを実践し</w:t>
            </w:r>
            <w:r w:rsidRPr="008209BF">
              <w:rPr>
                <w:rFonts w:asciiTheme="majorEastAsia" w:eastAsiaTheme="majorEastAsia" w:hAnsiTheme="majorEastAsia" w:hint="eastAsia"/>
                <w:bCs/>
                <w:szCs w:val="21"/>
              </w:rPr>
              <w:t>、</w:t>
            </w:r>
            <w:r w:rsidRPr="008209BF">
              <w:rPr>
                <w:rFonts w:asciiTheme="majorEastAsia" w:eastAsiaTheme="majorEastAsia" w:hAnsiTheme="majorEastAsia" w:hint="eastAsia"/>
                <w:szCs w:val="21"/>
              </w:rPr>
              <w:t>地元保・幼・小・中・大学、企業・</w:t>
            </w:r>
            <w:r w:rsidRPr="008209BF">
              <w:rPr>
                <w:rFonts w:asciiTheme="majorEastAsia" w:eastAsiaTheme="majorEastAsia" w:hAnsiTheme="majorEastAsia" w:hint="eastAsia"/>
                <w:bCs/>
                <w:szCs w:val="21"/>
              </w:rPr>
              <w:t>施設</w:t>
            </w:r>
            <w:r w:rsidRPr="008209BF">
              <w:rPr>
                <w:rFonts w:asciiTheme="majorEastAsia" w:eastAsiaTheme="majorEastAsia" w:hAnsiTheme="majorEastAsia" w:hint="eastAsia"/>
                <w:szCs w:val="21"/>
              </w:rPr>
              <w:t>など関係諸機関と連携を深め、地域の組織・人材を活用して</w:t>
            </w:r>
            <w:r w:rsidR="00ED6B9A" w:rsidRPr="008209BF">
              <w:rPr>
                <w:rFonts w:asciiTheme="majorEastAsia" w:eastAsiaTheme="majorEastAsia" w:hAnsiTheme="majorEastAsia" w:hint="eastAsia"/>
                <w:szCs w:val="21"/>
              </w:rPr>
              <w:t>大阪府でもっとも進んだ</w:t>
            </w:r>
            <w:r w:rsidRPr="008209BF">
              <w:rPr>
                <w:rFonts w:asciiTheme="majorEastAsia" w:eastAsiaTheme="majorEastAsia" w:hAnsiTheme="majorEastAsia" w:hint="eastAsia"/>
                <w:szCs w:val="21"/>
              </w:rPr>
              <w:t>キャリア教育を</w:t>
            </w:r>
            <w:r w:rsidR="00E33C45" w:rsidRPr="008209BF">
              <w:rPr>
                <w:rFonts w:asciiTheme="majorEastAsia" w:eastAsiaTheme="majorEastAsia" w:hAnsiTheme="majorEastAsia" w:hint="eastAsia"/>
                <w:szCs w:val="21"/>
              </w:rPr>
              <w:t>行うことで</w:t>
            </w:r>
            <w:r w:rsidRPr="008209BF">
              <w:rPr>
                <w:rFonts w:asciiTheme="majorEastAsia" w:eastAsiaTheme="majorEastAsia" w:hAnsiTheme="majorEastAsia" w:hint="eastAsia"/>
                <w:szCs w:val="21"/>
              </w:rPr>
              <w:t>、総合的な「学校力」を高めて</w:t>
            </w:r>
            <w:r w:rsidR="001D5AE4" w:rsidRPr="008209BF">
              <w:rPr>
                <w:rFonts w:asciiTheme="majorEastAsia" w:eastAsiaTheme="majorEastAsia" w:hAnsiTheme="majorEastAsia" w:hint="eastAsia"/>
                <w:szCs w:val="21"/>
              </w:rPr>
              <w:t>、生徒一人ひとりが「入って良かった」と思える学校づくりを実現します</w:t>
            </w:r>
            <w:r w:rsidRPr="008209BF">
              <w:rPr>
                <w:rFonts w:asciiTheme="majorEastAsia" w:eastAsiaTheme="majorEastAsia" w:hAnsiTheme="majorEastAsia" w:hint="eastAsia"/>
                <w:szCs w:val="21"/>
              </w:rPr>
              <w:t>。</w:t>
            </w:r>
          </w:p>
          <w:p w:rsidR="00E33C45" w:rsidRPr="008209BF" w:rsidRDefault="001D5AE4" w:rsidP="000E1607">
            <w:pPr>
              <w:pStyle w:val="aa"/>
              <w:numPr>
                <w:ilvl w:val="0"/>
                <w:numId w:val="18"/>
              </w:numPr>
              <w:tabs>
                <w:tab w:val="left" w:pos="1213"/>
              </w:tabs>
              <w:spacing w:line="300" w:lineRule="exact"/>
              <w:ind w:leftChars="0" w:left="782" w:hanging="357"/>
              <w:rPr>
                <w:rFonts w:ascii="HG丸ｺﾞｼｯｸM-PRO" w:eastAsia="HG丸ｺﾞｼｯｸM-PRO" w:hAnsi="HG丸ｺﾞｼｯｸM-PRO"/>
                <w:b/>
                <w:bCs/>
                <w:sz w:val="22"/>
                <w:szCs w:val="22"/>
              </w:rPr>
            </w:pPr>
            <w:r w:rsidRPr="008209BF">
              <w:rPr>
                <w:rFonts w:ascii="HG丸ｺﾞｼｯｸM-PRO" w:eastAsia="HG丸ｺﾞｼｯｸM-PRO" w:hAnsi="HG丸ｺﾞｼｯｸM-PRO" w:hint="eastAsia"/>
                <w:b/>
                <w:bCs/>
                <w:sz w:val="22"/>
                <w:szCs w:val="22"/>
              </w:rPr>
              <w:t>自己を高める力・・・</w:t>
            </w:r>
            <w:r w:rsidR="00D95E74" w:rsidRPr="008209BF">
              <w:rPr>
                <w:rFonts w:ascii="HG丸ｺﾞｼｯｸM-PRO" w:eastAsia="HG丸ｺﾞｼｯｸM-PRO" w:hAnsi="HG丸ｺﾞｼｯｸM-PRO" w:hint="eastAsia"/>
                <w:b/>
                <w:bCs/>
                <w:sz w:val="22"/>
                <w:szCs w:val="22"/>
              </w:rPr>
              <w:t>・</w:t>
            </w:r>
            <w:r w:rsidRPr="008209BF">
              <w:rPr>
                <w:rFonts w:ascii="HG丸ｺﾞｼｯｸM-PRO" w:eastAsia="HG丸ｺﾞｼｯｸM-PRO" w:hAnsi="HG丸ｺﾞｼｯｸM-PRO" w:hint="eastAsia"/>
                <w:b/>
                <w:bCs/>
                <w:sz w:val="22"/>
                <w:szCs w:val="22"/>
              </w:rPr>
              <w:t>確かな学力（読み・書き・計算・表現力）を育み、ねばり強さと未来に希望を持つ志を養います。</w:t>
            </w:r>
          </w:p>
          <w:p w:rsidR="00E33C45" w:rsidRPr="008209BF" w:rsidRDefault="001D5AE4" w:rsidP="000E1607">
            <w:pPr>
              <w:pStyle w:val="aa"/>
              <w:numPr>
                <w:ilvl w:val="0"/>
                <w:numId w:val="18"/>
              </w:numPr>
              <w:tabs>
                <w:tab w:val="left" w:pos="1213"/>
              </w:tabs>
              <w:spacing w:line="300" w:lineRule="exact"/>
              <w:ind w:leftChars="0" w:left="782" w:hanging="357"/>
              <w:rPr>
                <w:rFonts w:ascii="HG丸ｺﾞｼｯｸM-PRO" w:eastAsia="HG丸ｺﾞｼｯｸM-PRO" w:hAnsi="HG丸ｺﾞｼｯｸM-PRO"/>
                <w:b/>
                <w:bCs/>
                <w:sz w:val="22"/>
                <w:szCs w:val="22"/>
              </w:rPr>
            </w:pPr>
            <w:r w:rsidRPr="008209BF">
              <w:rPr>
                <w:rFonts w:ascii="HG丸ｺﾞｼｯｸM-PRO" w:eastAsia="HG丸ｺﾞｼｯｸM-PRO" w:hAnsi="HG丸ｺﾞｼｯｸM-PRO" w:hint="eastAsia"/>
                <w:b/>
                <w:bCs/>
                <w:sz w:val="22"/>
                <w:szCs w:val="22"/>
              </w:rPr>
              <w:t>人とつながる力・・・</w:t>
            </w:r>
            <w:r w:rsidR="00D95E74" w:rsidRPr="008209BF">
              <w:rPr>
                <w:rFonts w:ascii="HG丸ｺﾞｼｯｸM-PRO" w:eastAsia="HG丸ｺﾞｼｯｸM-PRO" w:hAnsi="HG丸ｺﾞｼｯｸM-PRO" w:hint="eastAsia"/>
                <w:b/>
                <w:bCs/>
                <w:sz w:val="22"/>
                <w:szCs w:val="22"/>
              </w:rPr>
              <w:t>・</w:t>
            </w:r>
            <w:r w:rsidRPr="008209BF">
              <w:rPr>
                <w:rFonts w:ascii="HG丸ｺﾞｼｯｸM-PRO" w:eastAsia="HG丸ｺﾞｼｯｸM-PRO" w:hAnsi="HG丸ｺﾞｼｯｸM-PRO" w:hint="eastAsia"/>
                <w:b/>
                <w:bCs/>
                <w:sz w:val="22"/>
                <w:szCs w:val="22"/>
              </w:rPr>
              <w:t>人とつながる喜びを知り、周囲と協力し合う力を養います。</w:t>
            </w:r>
          </w:p>
          <w:p w:rsidR="00201A51" w:rsidRPr="008209BF" w:rsidRDefault="001D5AE4" w:rsidP="000E1607">
            <w:pPr>
              <w:pStyle w:val="aa"/>
              <w:numPr>
                <w:ilvl w:val="0"/>
                <w:numId w:val="18"/>
              </w:numPr>
              <w:tabs>
                <w:tab w:val="left" w:pos="1213"/>
              </w:tabs>
              <w:spacing w:line="300" w:lineRule="exact"/>
              <w:ind w:leftChars="0" w:left="782" w:hanging="357"/>
              <w:rPr>
                <w:rFonts w:ascii="HG丸ｺﾞｼｯｸM-PRO" w:eastAsia="HG丸ｺﾞｼｯｸM-PRO" w:hAnsi="HG丸ｺﾞｼｯｸM-PRO"/>
                <w:b/>
                <w:bCs/>
                <w:sz w:val="22"/>
                <w:szCs w:val="22"/>
              </w:rPr>
            </w:pPr>
            <w:r w:rsidRPr="008209BF">
              <w:rPr>
                <w:rFonts w:ascii="HG丸ｺﾞｼｯｸM-PRO" w:eastAsia="HG丸ｺﾞｼｯｸM-PRO" w:hAnsi="HG丸ｺﾞｼｯｸM-PRO" w:hint="eastAsia"/>
                <w:b/>
                <w:bCs/>
                <w:sz w:val="22"/>
                <w:szCs w:val="22"/>
              </w:rPr>
              <w:t>社会に貢献する力・・・地域・社会に貢献しようとする意欲と実行力を養います。</w:t>
            </w:r>
          </w:p>
        </w:tc>
      </w:tr>
    </w:tbl>
    <w:p w:rsidR="00324B67" w:rsidRPr="008209BF" w:rsidRDefault="00324B67" w:rsidP="004245A1">
      <w:pPr>
        <w:spacing w:line="300" w:lineRule="exact"/>
        <w:ind w:hanging="187"/>
        <w:jc w:val="left"/>
        <w:rPr>
          <w:rFonts w:ascii="ＭＳ ゴシック" w:eastAsia="ＭＳ ゴシック" w:hAnsi="ＭＳ ゴシック"/>
          <w:szCs w:val="21"/>
        </w:rPr>
      </w:pPr>
    </w:p>
    <w:p w:rsidR="009B365C" w:rsidRPr="008209BF" w:rsidRDefault="009B365C" w:rsidP="004245A1">
      <w:pPr>
        <w:spacing w:line="300" w:lineRule="exact"/>
        <w:ind w:hanging="187"/>
        <w:jc w:val="left"/>
        <w:rPr>
          <w:rFonts w:ascii="ＭＳ ゴシック" w:eastAsia="ＭＳ ゴシック" w:hAnsi="ＭＳ ゴシック"/>
          <w:szCs w:val="21"/>
        </w:rPr>
      </w:pPr>
      <w:r w:rsidRPr="008209BF">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209BF" w:rsidTr="000354D4">
        <w:trPr>
          <w:jc w:val="center"/>
        </w:trPr>
        <w:tc>
          <w:tcPr>
            <w:tcW w:w="14944" w:type="dxa"/>
            <w:shd w:val="clear" w:color="auto" w:fill="auto"/>
          </w:tcPr>
          <w:p w:rsidR="00A06EB0" w:rsidRPr="008209BF" w:rsidRDefault="00F91BE7" w:rsidP="004269E1">
            <w:pPr>
              <w:spacing w:line="0" w:lineRule="atLeast"/>
              <w:rPr>
                <w:rFonts w:ascii="HG丸ｺﾞｼｯｸM-PRO" w:eastAsia="HG丸ｺﾞｼｯｸM-PRO" w:hAnsi="HG丸ｺﾞｼｯｸM-PRO"/>
                <w:b/>
                <w:bCs/>
                <w:color w:val="000000"/>
                <w:sz w:val="22"/>
                <w:szCs w:val="22"/>
              </w:rPr>
            </w:pPr>
            <w:r w:rsidRPr="008209BF">
              <w:rPr>
                <w:rFonts w:ascii="HG丸ｺﾞｼｯｸM-PRO" w:eastAsia="HG丸ｺﾞｼｯｸM-PRO" w:hAnsi="HG丸ｺﾞｼｯｸM-PRO" w:hint="eastAsia"/>
                <w:b/>
                <w:bCs/>
                <w:color w:val="000000"/>
                <w:sz w:val="22"/>
                <w:szCs w:val="22"/>
              </w:rPr>
              <w:t xml:space="preserve">１　</w:t>
            </w:r>
            <w:r w:rsidR="00A06EB0" w:rsidRPr="008209BF">
              <w:rPr>
                <w:rFonts w:ascii="HG丸ｺﾞｼｯｸM-PRO" w:eastAsia="HG丸ｺﾞｼｯｸM-PRO" w:hAnsi="HG丸ｺﾞｼｯｸM-PRO" w:hint="eastAsia"/>
                <w:b/>
                <w:bCs/>
                <w:color w:val="000000"/>
                <w:sz w:val="22"/>
                <w:szCs w:val="22"/>
              </w:rPr>
              <w:t>学習活動の充実</w:t>
            </w:r>
          </w:p>
          <w:p w:rsidR="00A06EB0" w:rsidRPr="008209BF" w:rsidRDefault="00D34BE2" w:rsidP="004269E1">
            <w:pPr>
              <w:spacing w:line="0" w:lineRule="atLeast"/>
              <w:ind w:leftChars="100" w:left="630" w:hangingChars="200" w:hanging="420"/>
              <w:rPr>
                <w:rFonts w:ascii="ＭＳ ゴシック" w:eastAsia="ＭＳ ゴシック" w:hAnsi="ＭＳ ゴシック"/>
              </w:rPr>
            </w:pPr>
            <w:r w:rsidRPr="008209BF">
              <w:rPr>
                <w:rFonts w:ascii="ＭＳ ゴシック" w:eastAsia="ＭＳ ゴシック" w:hAnsi="ＭＳ ゴシック" w:hint="eastAsia"/>
                <w:color w:val="000000"/>
              </w:rPr>
              <w:t>（１）</w:t>
            </w:r>
            <w:r w:rsidR="00A06EB0" w:rsidRPr="008209BF">
              <w:rPr>
                <w:rFonts w:ascii="ＭＳ ゴシック" w:eastAsia="ＭＳ ゴシック" w:hAnsi="ＭＳ ゴシック" w:hint="eastAsia"/>
                <w:color w:val="000000"/>
              </w:rPr>
              <w:t>普通科・デュアル総合学科</w:t>
            </w:r>
            <w:r w:rsidR="006021A0" w:rsidRPr="008209BF">
              <w:rPr>
                <w:rFonts w:ascii="ＭＳ ゴシック" w:eastAsia="ＭＳ ゴシック" w:hAnsi="ＭＳ ゴシック" w:hint="eastAsia"/>
              </w:rPr>
              <w:t>・エンパワメントスクール</w:t>
            </w:r>
            <w:r w:rsidR="00A06EB0" w:rsidRPr="008209BF">
              <w:rPr>
                <w:rFonts w:ascii="ＭＳ ゴシック" w:eastAsia="ＭＳ ゴシック" w:hAnsi="ＭＳ ゴシック" w:hint="eastAsia"/>
              </w:rPr>
              <w:t>それぞれの</w:t>
            </w:r>
            <w:r w:rsidRPr="008209BF">
              <w:rPr>
                <w:rFonts w:ascii="ＭＳ ゴシック" w:eastAsia="ＭＳ ゴシック" w:hAnsi="ＭＳ ゴシック" w:hint="eastAsia"/>
              </w:rPr>
              <w:t>特徴</w:t>
            </w:r>
            <w:r w:rsidR="00A06EB0" w:rsidRPr="008209BF">
              <w:rPr>
                <w:rFonts w:ascii="ＭＳ ゴシック" w:eastAsia="ＭＳ ゴシック" w:hAnsi="ＭＳ ゴシック" w:hint="eastAsia"/>
              </w:rPr>
              <w:t>を踏まえ、「わかる授業づくり」「魅力ある授業づくり」に向けて、</w:t>
            </w:r>
            <w:r w:rsidR="00AD33FE" w:rsidRPr="008209BF">
              <w:rPr>
                <w:rFonts w:ascii="ＭＳ ゴシック" w:eastAsia="ＭＳ ゴシック" w:hAnsi="ＭＳ ゴシック" w:hint="eastAsia"/>
              </w:rPr>
              <w:t>全</w:t>
            </w:r>
            <w:r w:rsidR="00300430" w:rsidRPr="008209BF">
              <w:rPr>
                <w:rFonts w:ascii="ＭＳ ゴシック" w:eastAsia="ＭＳ ゴシック" w:hAnsi="ＭＳ ゴシック" w:hint="eastAsia"/>
              </w:rPr>
              <w:t>教員が</w:t>
            </w:r>
            <w:r w:rsidR="00A06EB0" w:rsidRPr="008209BF">
              <w:rPr>
                <w:rFonts w:ascii="ＭＳ ゴシック" w:eastAsia="ＭＳ ゴシック" w:hAnsi="ＭＳ ゴシック" w:hint="eastAsia"/>
              </w:rPr>
              <w:t>授業力向上に取り組む。</w:t>
            </w:r>
          </w:p>
          <w:p w:rsidR="00A06EB0" w:rsidRPr="008209BF" w:rsidRDefault="002962DB" w:rsidP="004269E1">
            <w:pPr>
              <w:pStyle w:val="aa"/>
              <w:numPr>
                <w:ilvl w:val="0"/>
                <w:numId w:val="23"/>
              </w:numPr>
              <w:spacing w:line="0" w:lineRule="atLeast"/>
              <w:ind w:leftChars="0"/>
              <w:rPr>
                <w:rFonts w:ascii="ＭＳ ゴシック" w:eastAsia="ＭＳ ゴシック" w:hAnsi="ＭＳ ゴシック"/>
              </w:rPr>
            </w:pPr>
            <w:r w:rsidRPr="008209BF">
              <w:rPr>
                <w:rFonts w:ascii="ＭＳ ゴシック" w:eastAsia="ＭＳ ゴシック" w:hAnsi="ＭＳ ゴシック" w:hint="eastAsia"/>
              </w:rPr>
              <w:t>３</w:t>
            </w:r>
            <w:r w:rsidR="00982930" w:rsidRPr="008209BF">
              <w:rPr>
                <w:rFonts w:ascii="ＭＳ ゴシック" w:eastAsia="ＭＳ ゴシック" w:hAnsi="ＭＳ ゴシック" w:hint="eastAsia"/>
              </w:rPr>
              <w:t>学科</w:t>
            </w:r>
            <w:r w:rsidR="00267EBF" w:rsidRPr="008209BF">
              <w:rPr>
                <w:rFonts w:ascii="ＭＳ ゴシック" w:eastAsia="ＭＳ ゴシック" w:hAnsi="ＭＳ ゴシック" w:hint="eastAsia"/>
              </w:rPr>
              <w:t>の教科</w:t>
            </w:r>
            <w:r w:rsidR="001D5AE4" w:rsidRPr="008209BF">
              <w:rPr>
                <w:rFonts w:ascii="ＭＳ ゴシック" w:eastAsia="ＭＳ ゴシック" w:hAnsi="ＭＳ ゴシック" w:hint="eastAsia"/>
              </w:rPr>
              <w:t>学習活動の充実、</w:t>
            </w:r>
            <w:r w:rsidRPr="008209BF">
              <w:rPr>
                <w:rFonts w:ascii="ＭＳ ゴシック" w:eastAsia="ＭＳ ゴシック" w:hAnsi="ＭＳ ゴシック" w:hint="eastAsia"/>
              </w:rPr>
              <w:t>及び</w:t>
            </w:r>
            <w:r w:rsidR="00A06EB0" w:rsidRPr="008209BF">
              <w:rPr>
                <w:rFonts w:ascii="ＭＳ ゴシック" w:eastAsia="ＭＳ ゴシック" w:hAnsi="ＭＳ ゴシック" w:hint="eastAsia"/>
              </w:rPr>
              <w:t>デュアル総合学科</w:t>
            </w:r>
            <w:r w:rsidR="00982930" w:rsidRPr="008209BF">
              <w:rPr>
                <w:rFonts w:ascii="ＭＳ ゴシック" w:eastAsia="ＭＳ ゴシック" w:hAnsi="ＭＳ ゴシック" w:hint="eastAsia"/>
              </w:rPr>
              <w:t>・エンパワメントスクール</w:t>
            </w:r>
            <w:r w:rsidR="00A06EB0" w:rsidRPr="008209BF">
              <w:rPr>
                <w:rFonts w:ascii="ＭＳ ゴシック" w:eastAsia="ＭＳ ゴシック" w:hAnsi="ＭＳ ゴシック" w:hint="eastAsia"/>
              </w:rPr>
              <w:t>における実習や教科設定科目の学習内容</w:t>
            </w:r>
            <w:r w:rsidR="001D5AE4" w:rsidRPr="008209BF">
              <w:rPr>
                <w:rFonts w:ascii="ＭＳ ゴシック" w:eastAsia="ＭＳ ゴシック" w:hAnsi="ＭＳ ゴシック" w:hint="eastAsia"/>
              </w:rPr>
              <w:t>それぞれ</w:t>
            </w:r>
            <w:r w:rsidR="00A06EB0" w:rsidRPr="008209BF">
              <w:rPr>
                <w:rFonts w:ascii="ＭＳ ゴシック" w:eastAsia="ＭＳ ゴシック" w:hAnsi="ＭＳ ゴシック" w:hint="eastAsia"/>
              </w:rPr>
              <w:t>の充実を図る。</w:t>
            </w:r>
          </w:p>
          <w:p w:rsidR="00A06EB0" w:rsidRPr="008209BF" w:rsidRDefault="00300430" w:rsidP="004269E1">
            <w:pPr>
              <w:spacing w:line="0" w:lineRule="atLeast"/>
              <w:ind w:left="788"/>
              <w:rPr>
                <w:rFonts w:ascii="ＭＳ ゴシック" w:eastAsia="ＭＳ ゴシック" w:hAnsi="ＭＳ ゴシック"/>
              </w:rPr>
            </w:pPr>
            <w:r w:rsidRPr="008209BF">
              <w:rPr>
                <w:rFonts w:ascii="ＭＳ ゴシック" w:eastAsia="ＭＳ ゴシック" w:hAnsi="ＭＳ ゴシック" w:hint="eastAsia"/>
              </w:rPr>
              <w:t>＊</w:t>
            </w:r>
            <w:r w:rsidR="001D5AE4" w:rsidRPr="008209BF">
              <w:rPr>
                <w:rFonts w:ascii="ＭＳ ゴシック" w:eastAsia="ＭＳ ゴシック" w:hAnsi="ＭＳ ゴシック" w:hint="eastAsia"/>
              </w:rPr>
              <w:t>学校教育自己診断における生徒の授業満足度（</w:t>
            </w:r>
            <w:r w:rsidRPr="008209BF">
              <w:rPr>
                <w:rFonts w:ascii="ＭＳ ゴシック" w:eastAsia="ＭＳ ゴシック" w:hAnsi="ＭＳ ゴシック" w:hint="eastAsia"/>
              </w:rPr>
              <w:t>平成</w:t>
            </w:r>
            <w:r w:rsidR="00C11E6A" w:rsidRPr="008209BF">
              <w:rPr>
                <w:rFonts w:ascii="ＭＳ ゴシック" w:eastAsia="ＭＳ ゴシック" w:hAnsi="ＭＳ ゴシック" w:hint="eastAsia"/>
              </w:rPr>
              <w:t>2</w:t>
            </w:r>
            <w:r w:rsidR="00DD70DD" w:rsidRPr="008209BF">
              <w:rPr>
                <w:rFonts w:ascii="ＭＳ ゴシック" w:eastAsia="ＭＳ ゴシック" w:hAnsi="ＭＳ ゴシック" w:hint="eastAsia"/>
              </w:rPr>
              <w:t>9</w:t>
            </w:r>
            <w:r w:rsidRPr="008209BF">
              <w:rPr>
                <w:rFonts w:ascii="ＭＳ ゴシック" w:eastAsia="ＭＳ ゴシック" w:hAnsi="ＭＳ ゴシック" w:hint="eastAsia"/>
              </w:rPr>
              <w:t>年度</w:t>
            </w:r>
            <w:r w:rsidR="00DD70DD" w:rsidRPr="008209BF">
              <w:rPr>
                <w:rFonts w:asciiTheme="majorEastAsia" w:eastAsiaTheme="majorEastAsia" w:hAnsiTheme="majorEastAsia" w:hint="eastAsia"/>
                <w:sz w:val="20"/>
                <w:szCs w:val="20"/>
              </w:rPr>
              <w:t>49.5</w:t>
            </w:r>
            <w:r w:rsidRPr="008209BF">
              <w:rPr>
                <w:rFonts w:ascii="ＭＳ ゴシック" w:eastAsia="ＭＳ ゴシック" w:hAnsi="ＭＳ ゴシック" w:hint="eastAsia"/>
              </w:rPr>
              <w:t>％</w:t>
            </w:r>
            <w:r w:rsidR="001D5AE4" w:rsidRPr="008209BF">
              <w:rPr>
                <w:rFonts w:ascii="ＭＳ ゴシック" w:eastAsia="ＭＳ ゴシック" w:hAnsi="ＭＳ ゴシック" w:hint="eastAsia"/>
              </w:rPr>
              <w:t>）を</w:t>
            </w:r>
            <w:r w:rsidR="004348EA" w:rsidRPr="008209BF">
              <w:rPr>
                <w:rFonts w:ascii="ＭＳ ゴシック" w:eastAsia="ＭＳ ゴシック" w:hAnsi="ＭＳ ゴシック" w:hint="eastAsia"/>
              </w:rPr>
              <w:t>2019年度</w:t>
            </w:r>
            <w:r w:rsidR="00C11E6A" w:rsidRPr="008209BF">
              <w:rPr>
                <w:rFonts w:ascii="ＭＳ ゴシック" w:eastAsia="ＭＳ ゴシック" w:hAnsi="ＭＳ ゴシック" w:hint="eastAsia"/>
              </w:rPr>
              <w:t>55</w:t>
            </w:r>
            <w:r w:rsidR="001D5AE4" w:rsidRPr="008209BF">
              <w:rPr>
                <w:rFonts w:ascii="ＭＳ ゴシック" w:eastAsia="ＭＳ ゴシック" w:hAnsi="ＭＳ ゴシック" w:hint="eastAsia"/>
              </w:rPr>
              <w:t>％</w:t>
            </w:r>
            <w:r w:rsidRPr="008209BF">
              <w:rPr>
                <w:rFonts w:ascii="ＭＳ ゴシック" w:eastAsia="ＭＳ ゴシック" w:hAnsi="ＭＳ ゴシック" w:hint="eastAsia"/>
              </w:rPr>
              <w:t>以上</w:t>
            </w:r>
            <w:r w:rsidR="0068154F" w:rsidRPr="008209BF">
              <w:rPr>
                <w:rFonts w:ascii="ＭＳ ゴシック" w:eastAsia="ＭＳ ゴシック" w:hAnsi="ＭＳ ゴシック" w:hint="eastAsia"/>
              </w:rPr>
              <w:t>→</w:t>
            </w:r>
            <w:r w:rsidR="004348EA" w:rsidRPr="008209BF">
              <w:rPr>
                <w:rFonts w:ascii="ＭＳ ゴシック" w:eastAsia="ＭＳ ゴシック" w:hAnsi="ＭＳ ゴシック" w:hint="eastAsia"/>
              </w:rPr>
              <w:t>2020年度</w:t>
            </w:r>
            <w:r w:rsidR="0068154F" w:rsidRPr="008209BF">
              <w:rPr>
                <w:rFonts w:ascii="ＭＳ ゴシック" w:eastAsia="ＭＳ ゴシック" w:hAnsi="ＭＳ ゴシック" w:hint="eastAsia"/>
              </w:rPr>
              <w:t>55％以上</w:t>
            </w:r>
            <w:r w:rsidR="00F11F16" w:rsidRPr="008209BF">
              <w:rPr>
                <w:rFonts w:ascii="ＭＳ ゴシック" w:eastAsia="ＭＳ ゴシック" w:hAnsi="ＭＳ ゴシック" w:hint="eastAsia"/>
              </w:rPr>
              <w:t>を</w:t>
            </w:r>
            <w:r w:rsidR="0068154F" w:rsidRPr="008209BF">
              <w:rPr>
                <w:rFonts w:ascii="ＭＳ ゴシック" w:eastAsia="ＭＳ ゴシック" w:hAnsi="ＭＳ ゴシック" w:hint="eastAsia"/>
              </w:rPr>
              <w:t>継続</w:t>
            </w:r>
            <w:r w:rsidRPr="008209BF">
              <w:rPr>
                <w:rFonts w:ascii="ＭＳ ゴシック" w:eastAsia="ＭＳ ゴシック" w:hAnsi="ＭＳ ゴシック" w:hint="eastAsia"/>
              </w:rPr>
              <w:t>する。</w:t>
            </w:r>
          </w:p>
          <w:p w:rsidR="00A06EB0" w:rsidRPr="008209BF" w:rsidRDefault="00F91BE7" w:rsidP="004269E1">
            <w:pPr>
              <w:spacing w:line="0" w:lineRule="atLeast"/>
              <w:rPr>
                <w:rFonts w:ascii="HG丸ｺﾞｼｯｸM-PRO" w:eastAsia="HG丸ｺﾞｼｯｸM-PRO" w:hAnsi="HG丸ｺﾞｼｯｸM-PRO"/>
                <w:sz w:val="22"/>
                <w:szCs w:val="22"/>
              </w:rPr>
            </w:pPr>
            <w:r w:rsidRPr="008209BF">
              <w:rPr>
                <w:rFonts w:ascii="HG丸ｺﾞｼｯｸM-PRO" w:eastAsia="HG丸ｺﾞｼｯｸM-PRO" w:hAnsi="HG丸ｺﾞｼｯｸM-PRO" w:hint="eastAsia"/>
                <w:b/>
                <w:bCs/>
                <w:sz w:val="22"/>
                <w:szCs w:val="22"/>
              </w:rPr>
              <w:t xml:space="preserve">２　</w:t>
            </w:r>
            <w:r w:rsidR="00A06EB0" w:rsidRPr="008209BF">
              <w:rPr>
                <w:rFonts w:ascii="HG丸ｺﾞｼｯｸM-PRO" w:eastAsia="HG丸ｺﾞｼｯｸM-PRO" w:hAnsi="HG丸ｺﾞｼｯｸM-PRO" w:hint="eastAsia"/>
                <w:b/>
                <w:bCs/>
                <w:sz w:val="22"/>
                <w:szCs w:val="22"/>
              </w:rPr>
              <w:t>人権教育を基盤とした魅力ある学校づくり</w:t>
            </w:r>
          </w:p>
          <w:p w:rsidR="00A17FC7" w:rsidRPr="008209BF" w:rsidRDefault="00785805" w:rsidP="004269E1">
            <w:pPr>
              <w:pStyle w:val="aa"/>
              <w:numPr>
                <w:ilvl w:val="0"/>
                <w:numId w:val="21"/>
              </w:numPr>
              <w:spacing w:line="0" w:lineRule="atLeast"/>
              <w:ind w:leftChars="0" w:left="504"/>
              <w:rPr>
                <w:rFonts w:ascii="ＭＳ ゴシック" w:eastAsia="ＭＳ ゴシック" w:hAnsi="ＭＳ ゴシック"/>
              </w:rPr>
            </w:pPr>
            <w:r w:rsidRPr="008209BF">
              <w:rPr>
                <w:rFonts w:ascii="ＭＳ ゴシック" w:eastAsia="ＭＳ ゴシック" w:hAnsi="ＭＳ ゴシック" w:hint="eastAsia"/>
              </w:rPr>
              <w:t>生徒一人ひとりを大切にする生徒指導を通じて、生徒の規範意識の醸成と基本的生活習慣の確立</w:t>
            </w:r>
            <w:r w:rsidR="00A06EB0" w:rsidRPr="008209BF">
              <w:rPr>
                <w:rFonts w:ascii="ＭＳ ゴシック" w:eastAsia="ＭＳ ゴシック" w:hAnsi="ＭＳ ゴシック" w:hint="eastAsia"/>
              </w:rPr>
              <w:t>を図り、中途退学及び原級留置を防止する。</w:t>
            </w:r>
          </w:p>
          <w:p w:rsidR="00C11E6A" w:rsidRPr="008209BF" w:rsidRDefault="002962DB" w:rsidP="004269E1">
            <w:pPr>
              <w:spacing w:line="0" w:lineRule="atLeast"/>
              <w:ind w:left="788"/>
              <w:rPr>
                <w:rFonts w:ascii="ＭＳ ゴシック" w:eastAsia="ＭＳ ゴシック" w:hAnsi="ＭＳ ゴシック"/>
              </w:rPr>
            </w:pPr>
            <w:r w:rsidRPr="008209BF">
              <w:rPr>
                <w:rFonts w:ascii="ＭＳ ゴシック" w:eastAsia="ＭＳ ゴシック" w:hAnsi="ＭＳ ゴシック" w:hint="eastAsia"/>
              </w:rPr>
              <w:t>＊中途退学率</w:t>
            </w:r>
            <w:r w:rsidR="00C11E6A" w:rsidRPr="008209BF">
              <w:rPr>
                <w:rFonts w:ascii="ＭＳ ゴシック" w:eastAsia="ＭＳ ゴシック" w:hAnsi="ＭＳ ゴシック" w:hint="eastAsia"/>
              </w:rPr>
              <w:t>（平成2</w:t>
            </w:r>
            <w:r w:rsidR="00DD70DD" w:rsidRPr="008209BF">
              <w:rPr>
                <w:rFonts w:ascii="ＭＳ ゴシック" w:eastAsia="ＭＳ ゴシック" w:hAnsi="ＭＳ ゴシック" w:hint="eastAsia"/>
              </w:rPr>
              <w:t>9</w:t>
            </w:r>
            <w:r w:rsidR="00C11E6A" w:rsidRPr="008209BF">
              <w:rPr>
                <w:rFonts w:ascii="ＭＳ ゴシック" w:eastAsia="ＭＳ ゴシック" w:hAnsi="ＭＳ ゴシック" w:hint="eastAsia"/>
              </w:rPr>
              <w:t>年度</w:t>
            </w:r>
            <w:r w:rsidR="00D356D1" w:rsidRPr="008209BF">
              <w:rPr>
                <w:rFonts w:ascii="ＭＳ ゴシック" w:eastAsia="ＭＳ ゴシック" w:hAnsi="ＭＳ ゴシック" w:hint="eastAsia"/>
              </w:rPr>
              <w:t>8.8</w:t>
            </w:r>
            <w:r w:rsidR="00C11E6A" w:rsidRPr="008209BF">
              <w:rPr>
                <w:rFonts w:ascii="ＭＳ ゴシック" w:eastAsia="ＭＳ ゴシック" w:hAnsi="ＭＳ ゴシック" w:hint="eastAsia"/>
              </w:rPr>
              <w:t>％）を</w:t>
            </w:r>
            <w:r w:rsidR="004348EA" w:rsidRPr="008209BF">
              <w:rPr>
                <w:rFonts w:ascii="ＭＳ ゴシック" w:eastAsia="ＭＳ ゴシック" w:hAnsi="ＭＳ ゴシック" w:hint="eastAsia"/>
              </w:rPr>
              <w:t>2019年度</w:t>
            </w:r>
            <w:r w:rsidR="00C11E6A" w:rsidRPr="008209BF">
              <w:rPr>
                <w:rFonts w:ascii="ＭＳ ゴシック" w:eastAsia="ＭＳ ゴシック" w:hAnsi="ＭＳ ゴシック" w:hint="eastAsia"/>
              </w:rPr>
              <w:t>８％以下</w:t>
            </w:r>
            <w:r w:rsidR="0068154F" w:rsidRPr="008209BF">
              <w:rPr>
                <w:rFonts w:ascii="ＭＳ ゴシック" w:eastAsia="ＭＳ ゴシック" w:hAnsi="ＭＳ ゴシック" w:hint="eastAsia"/>
              </w:rPr>
              <w:t>→</w:t>
            </w:r>
            <w:r w:rsidR="004348EA" w:rsidRPr="008209BF">
              <w:rPr>
                <w:rFonts w:ascii="ＭＳ ゴシック" w:eastAsia="ＭＳ ゴシック" w:hAnsi="ＭＳ ゴシック" w:hint="eastAsia"/>
              </w:rPr>
              <w:t>2020年度</w:t>
            </w:r>
            <w:r w:rsidR="00F11F16" w:rsidRPr="008209BF">
              <w:rPr>
                <w:rFonts w:ascii="ＭＳ ゴシック" w:eastAsia="ＭＳ ゴシック" w:hAnsi="ＭＳ ゴシック" w:hint="eastAsia"/>
              </w:rPr>
              <w:t>８％以下を</w:t>
            </w:r>
            <w:r w:rsidR="0068154F" w:rsidRPr="008209BF">
              <w:rPr>
                <w:rFonts w:ascii="ＭＳ ゴシック" w:eastAsia="ＭＳ ゴシック" w:hAnsi="ＭＳ ゴシック" w:hint="eastAsia"/>
              </w:rPr>
              <w:t>継続</w:t>
            </w:r>
            <w:r w:rsidR="00C11E6A" w:rsidRPr="008209BF">
              <w:rPr>
                <w:rFonts w:ascii="ＭＳ ゴシック" w:eastAsia="ＭＳ ゴシック" w:hAnsi="ＭＳ ゴシック" w:hint="eastAsia"/>
              </w:rPr>
              <w:t>する。</w:t>
            </w:r>
          </w:p>
          <w:p w:rsidR="00A17FC7" w:rsidRPr="008209BF" w:rsidRDefault="00FC3965" w:rsidP="004269E1">
            <w:pPr>
              <w:pStyle w:val="aa"/>
              <w:numPr>
                <w:ilvl w:val="0"/>
                <w:numId w:val="21"/>
              </w:numPr>
              <w:spacing w:line="0" w:lineRule="atLeast"/>
              <w:ind w:leftChars="0" w:left="504"/>
              <w:rPr>
                <w:rFonts w:ascii="ＭＳ ゴシック" w:eastAsia="ＭＳ ゴシック" w:hAnsi="ＭＳ ゴシック"/>
              </w:rPr>
            </w:pPr>
            <w:r w:rsidRPr="008209BF">
              <w:rPr>
                <w:rFonts w:ascii="ＭＳ ゴシック" w:eastAsia="ＭＳ ゴシック" w:hAnsi="ＭＳ ゴシック" w:hint="eastAsia"/>
              </w:rPr>
              <w:t>生徒が安心して学校生活が送れるよう、</w:t>
            </w:r>
            <w:r w:rsidR="00A06EB0" w:rsidRPr="008209BF">
              <w:rPr>
                <w:rFonts w:ascii="ＭＳ ゴシック" w:eastAsia="ＭＳ ゴシック" w:hAnsi="ＭＳ ゴシック" w:hint="eastAsia"/>
              </w:rPr>
              <w:t>保護者との連携・協力体制を強め</w:t>
            </w:r>
            <w:r w:rsidR="00300430" w:rsidRPr="008209BF">
              <w:rPr>
                <w:rFonts w:ascii="ＭＳ ゴシック" w:eastAsia="ＭＳ ゴシック" w:hAnsi="ＭＳ ゴシック" w:hint="eastAsia"/>
              </w:rPr>
              <w:t>、担任・学年団と生徒指導部が連帯して、計画的・組織的に面談、家庭訪問をはじめ</w:t>
            </w:r>
            <w:r w:rsidR="00A17FC7" w:rsidRPr="008209BF">
              <w:rPr>
                <w:rFonts w:ascii="ＭＳ ゴシック" w:eastAsia="ＭＳ ゴシック" w:hAnsi="ＭＳ ゴシック" w:hint="eastAsia"/>
              </w:rPr>
              <w:t>日々の連絡強化に努める。</w:t>
            </w:r>
          </w:p>
          <w:p w:rsidR="00A17FC7" w:rsidRPr="008209BF" w:rsidRDefault="00A06EB0" w:rsidP="004269E1">
            <w:pPr>
              <w:pStyle w:val="aa"/>
              <w:numPr>
                <w:ilvl w:val="0"/>
                <w:numId w:val="21"/>
              </w:numPr>
              <w:spacing w:line="0" w:lineRule="atLeast"/>
              <w:ind w:leftChars="0" w:left="504"/>
              <w:rPr>
                <w:rFonts w:ascii="ＭＳ ゴシック" w:eastAsia="ＭＳ ゴシック" w:hAnsi="ＭＳ ゴシック"/>
              </w:rPr>
            </w:pPr>
            <w:r w:rsidRPr="008209BF">
              <w:rPr>
                <w:rFonts w:ascii="ＭＳ ゴシック" w:eastAsia="ＭＳ ゴシック" w:hAnsi="ＭＳ ゴシック" w:hint="eastAsia"/>
                <w:bCs/>
              </w:rPr>
              <w:t>各中学校との連携を密にし、個々の生徒指導に活かす。</w:t>
            </w:r>
          </w:p>
          <w:p w:rsidR="00A17FC7" w:rsidRPr="008209BF" w:rsidRDefault="00AD33FE" w:rsidP="004269E1">
            <w:pPr>
              <w:pStyle w:val="aa"/>
              <w:numPr>
                <w:ilvl w:val="0"/>
                <w:numId w:val="21"/>
              </w:numPr>
              <w:spacing w:line="0" w:lineRule="atLeast"/>
              <w:ind w:leftChars="0" w:left="504"/>
              <w:rPr>
                <w:rFonts w:ascii="ＭＳ ゴシック" w:eastAsia="ＭＳ ゴシック" w:hAnsi="ＭＳ ゴシック"/>
                <w:spacing w:val="-2"/>
              </w:rPr>
            </w:pPr>
            <w:r w:rsidRPr="008209BF">
              <w:rPr>
                <w:rFonts w:ascii="ＭＳ ゴシック" w:eastAsia="ＭＳ ゴシック" w:hAnsi="ＭＳ ゴシック" w:hint="eastAsia"/>
                <w:bCs/>
                <w:spacing w:val="-2"/>
              </w:rPr>
              <w:t>スクールカウンセラー（SC</w:t>
            </w:r>
            <w:r w:rsidRPr="008209BF">
              <w:rPr>
                <w:rFonts w:ascii="ＭＳ ゴシック" w:eastAsia="ＭＳ ゴシック" w:hAnsi="ＭＳ ゴシック"/>
                <w:bCs/>
                <w:spacing w:val="-2"/>
              </w:rPr>
              <w:t>）</w:t>
            </w:r>
            <w:r w:rsidR="00F11F16" w:rsidRPr="008209BF">
              <w:rPr>
                <w:rFonts w:ascii="ＭＳ ゴシック" w:eastAsia="ＭＳ ゴシック" w:hAnsi="ＭＳ ゴシック" w:hint="eastAsia"/>
                <w:bCs/>
                <w:spacing w:val="-2"/>
              </w:rPr>
              <w:t>及びスクールソーシャルワーカー（SSW）</w:t>
            </w:r>
            <w:r w:rsidRPr="008209BF">
              <w:rPr>
                <w:rFonts w:ascii="ＭＳ ゴシック" w:eastAsia="ＭＳ ゴシック" w:hAnsi="ＭＳ ゴシック" w:hint="eastAsia"/>
                <w:bCs/>
                <w:spacing w:val="-2"/>
              </w:rPr>
              <w:t>との連携を強め、</w:t>
            </w:r>
            <w:r w:rsidR="00407959" w:rsidRPr="008209BF">
              <w:rPr>
                <w:rFonts w:ascii="ＭＳ ゴシック" w:eastAsia="ＭＳ ゴシック" w:hAnsi="ＭＳ ゴシック" w:hint="eastAsia"/>
                <w:bCs/>
                <w:spacing w:val="-2"/>
              </w:rPr>
              <w:t>教育相談</w:t>
            </w:r>
            <w:r w:rsidR="00D37DDE" w:rsidRPr="008209BF">
              <w:rPr>
                <w:rFonts w:ascii="ＭＳ ゴシック" w:eastAsia="ＭＳ ゴシック" w:hAnsi="ＭＳ ゴシック" w:hint="eastAsia"/>
                <w:bCs/>
                <w:spacing w:val="-2"/>
              </w:rPr>
              <w:t>体制</w:t>
            </w:r>
            <w:r w:rsidR="00A06EB0" w:rsidRPr="008209BF">
              <w:rPr>
                <w:rFonts w:ascii="ＭＳ ゴシック" w:eastAsia="ＭＳ ゴシック" w:hAnsi="ＭＳ ゴシック" w:hint="eastAsia"/>
                <w:bCs/>
                <w:spacing w:val="-2"/>
              </w:rPr>
              <w:t>を充実させ</w:t>
            </w:r>
            <w:r w:rsidR="000167ED" w:rsidRPr="008209BF">
              <w:rPr>
                <w:rFonts w:ascii="ＭＳ ゴシック" w:eastAsia="ＭＳ ゴシック" w:hAnsi="ＭＳ ゴシック" w:hint="eastAsia"/>
                <w:bCs/>
                <w:spacing w:val="-2"/>
              </w:rPr>
              <w:t>るとともに</w:t>
            </w:r>
            <w:r w:rsidR="00A06EB0" w:rsidRPr="008209BF">
              <w:rPr>
                <w:rFonts w:ascii="ＭＳ ゴシック" w:eastAsia="ＭＳ ゴシック" w:hAnsi="ＭＳ ゴシック" w:hint="eastAsia"/>
                <w:bCs/>
                <w:spacing w:val="-2"/>
              </w:rPr>
              <w:t>、</w:t>
            </w:r>
            <w:r w:rsidR="000167ED" w:rsidRPr="008209BF">
              <w:rPr>
                <w:rFonts w:ascii="ＭＳ ゴシック" w:eastAsia="ＭＳ ゴシック" w:hAnsi="ＭＳ ゴシック" w:hint="eastAsia"/>
                <w:bCs/>
                <w:spacing w:val="-2"/>
              </w:rPr>
              <w:t>支援が必要な生徒の状況を共有し、</w:t>
            </w:r>
            <w:r w:rsidR="00300430" w:rsidRPr="008209BF">
              <w:rPr>
                <w:rFonts w:ascii="ＭＳ ゴシック" w:eastAsia="ＭＳ ゴシック" w:hAnsi="ＭＳ ゴシック" w:hint="eastAsia"/>
                <w:bCs/>
                <w:spacing w:val="-2"/>
              </w:rPr>
              <w:t>各分掌</w:t>
            </w:r>
            <w:r w:rsidR="00D37DDE" w:rsidRPr="008209BF">
              <w:rPr>
                <w:rFonts w:ascii="ＭＳ ゴシック" w:eastAsia="ＭＳ ゴシック" w:hAnsi="ＭＳ ゴシック" w:hint="eastAsia"/>
                <w:bCs/>
                <w:spacing w:val="-2"/>
              </w:rPr>
              <w:t>・学年</w:t>
            </w:r>
            <w:r w:rsidR="00300430" w:rsidRPr="008209BF">
              <w:rPr>
                <w:rFonts w:ascii="ＭＳ ゴシック" w:eastAsia="ＭＳ ゴシック" w:hAnsi="ＭＳ ゴシック" w:hint="eastAsia"/>
                <w:bCs/>
                <w:spacing w:val="-2"/>
              </w:rPr>
              <w:t>と連携して</w:t>
            </w:r>
            <w:r w:rsidR="00852F3C" w:rsidRPr="008209BF">
              <w:rPr>
                <w:rFonts w:ascii="ＭＳ ゴシック" w:eastAsia="ＭＳ ゴシック" w:hAnsi="ＭＳ ゴシック" w:hint="eastAsia"/>
                <w:bCs/>
                <w:spacing w:val="-2"/>
              </w:rPr>
              <w:t>ケース会議を開くなど、</w:t>
            </w:r>
            <w:r w:rsidR="00D37DDE" w:rsidRPr="008209BF">
              <w:rPr>
                <w:rFonts w:ascii="ＭＳ ゴシック" w:eastAsia="ＭＳ ゴシック" w:hAnsi="ＭＳ ゴシック" w:hint="eastAsia"/>
                <w:bCs/>
                <w:spacing w:val="-2"/>
              </w:rPr>
              <w:t>積極的に生徒支援を行う</w:t>
            </w:r>
            <w:r w:rsidR="00A06EB0" w:rsidRPr="008209BF">
              <w:rPr>
                <w:rFonts w:ascii="ＭＳ ゴシック" w:eastAsia="ＭＳ ゴシック" w:hAnsi="ＭＳ ゴシック" w:hint="eastAsia"/>
                <w:bCs/>
                <w:spacing w:val="-2"/>
              </w:rPr>
              <w:t>。</w:t>
            </w:r>
          </w:p>
          <w:p w:rsidR="00A17FC7" w:rsidRPr="008209BF" w:rsidRDefault="00A06EB0" w:rsidP="004269E1">
            <w:pPr>
              <w:pStyle w:val="aa"/>
              <w:numPr>
                <w:ilvl w:val="0"/>
                <w:numId w:val="21"/>
              </w:numPr>
              <w:spacing w:line="0" w:lineRule="atLeast"/>
              <w:ind w:leftChars="0" w:left="504"/>
              <w:rPr>
                <w:rFonts w:ascii="ＭＳ ゴシック" w:eastAsia="ＭＳ ゴシック" w:hAnsi="ＭＳ ゴシック"/>
              </w:rPr>
            </w:pPr>
            <w:r w:rsidRPr="008209BF">
              <w:rPr>
                <w:rFonts w:ascii="ＭＳ ゴシック" w:eastAsia="ＭＳ ゴシック" w:hAnsi="ＭＳ ゴシック" w:hint="eastAsia"/>
              </w:rPr>
              <w:t>生徒会活動や特別活動、学校行事を通じて</w:t>
            </w:r>
            <w:r w:rsidR="00407959" w:rsidRPr="008209BF">
              <w:rPr>
                <w:rFonts w:ascii="ＭＳ ゴシック" w:eastAsia="ＭＳ ゴシック" w:hAnsi="ＭＳ ゴシック" w:hint="eastAsia"/>
              </w:rPr>
              <w:t>仲間づくりや</w:t>
            </w:r>
            <w:r w:rsidRPr="008209BF">
              <w:rPr>
                <w:rFonts w:ascii="ＭＳ ゴシック" w:eastAsia="ＭＳ ゴシック" w:hAnsi="ＭＳ ゴシック" w:hint="eastAsia"/>
              </w:rPr>
              <w:t>生徒の自己有用感を高め、学校・学年・学級への帰属意識を醸成する。</w:t>
            </w:r>
          </w:p>
          <w:p w:rsidR="00A17FC7" w:rsidRPr="008209BF" w:rsidRDefault="00A06EB0" w:rsidP="004269E1">
            <w:pPr>
              <w:pStyle w:val="aa"/>
              <w:numPr>
                <w:ilvl w:val="0"/>
                <w:numId w:val="21"/>
              </w:numPr>
              <w:spacing w:line="0" w:lineRule="atLeast"/>
              <w:ind w:leftChars="0" w:left="504"/>
              <w:rPr>
                <w:rFonts w:ascii="ＭＳ ゴシック" w:eastAsia="ＭＳ ゴシック" w:hAnsi="ＭＳ ゴシック"/>
              </w:rPr>
            </w:pPr>
            <w:r w:rsidRPr="008209BF">
              <w:rPr>
                <w:rFonts w:ascii="ＭＳ ゴシック" w:eastAsia="ＭＳ ゴシック" w:hAnsi="ＭＳ ゴシック" w:hint="eastAsia"/>
              </w:rPr>
              <w:t>全教職員が同和教育をはじめとした人権教育の理念を</w:t>
            </w:r>
            <w:r w:rsidR="00407959" w:rsidRPr="008209BF">
              <w:rPr>
                <w:rFonts w:ascii="ＭＳ ゴシック" w:eastAsia="ＭＳ ゴシック" w:hAnsi="ＭＳ ゴシック" w:hint="eastAsia"/>
              </w:rPr>
              <w:t>学び、</w:t>
            </w:r>
            <w:r w:rsidRPr="008209BF">
              <w:rPr>
                <w:rFonts w:ascii="ＭＳ ゴシック" w:eastAsia="ＭＳ ゴシック" w:hAnsi="ＭＳ ゴシック" w:hint="eastAsia"/>
              </w:rPr>
              <w:t>尊重して</w:t>
            </w:r>
            <w:r w:rsidR="00407959" w:rsidRPr="008209BF">
              <w:rPr>
                <w:rFonts w:ascii="ＭＳ ゴシック" w:eastAsia="ＭＳ ゴシック" w:hAnsi="ＭＳ ゴシック" w:hint="eastAsia"/>
              </w:rPr>
              <w:t>共通理解を深め</w:t>
            </w:r>
            <w:r w:rsidRPr="008209BF">
              <w:rPr>
                <w:rFonts w:ascii="ＭＳ ゴシック" w:eastAsia="ＭＳ ゴシック" w:hAnsi="ＭＳ ゴシック" w:hint="eastAsia"/>
              </w:rPr>
              <w:t>、</w:t>
            </w:r>
            <w:r w:rsidR="00407959" w:rsidRPr="008209BF">
              <w:rPr>
                <w:rFonts w:ascii="ＭＳ ゴシック" w:eastAsia="ＭＳ ゴシック" w:hAnsi="ＭＳ ゴシック" w:hint="eastAsia"/>
              </w:rPr>
              <w:t>すべての教育活動の中に人権教育を位置づけ、教育実践への反映に努めることにより</w:t>
            </w:r>
            <w:r w:rsidRPr="008209BF">
              <w:rPr>
                <w:rFonts w:ascii="ＭＳ ゴシック" w:eastAsia="ＭＳ ゴシック" w:hAnsi="ＭＳ ゴシック" w:hint="eastAsia"/>
              </w:rPr>
              <w:t>人権教育を推進する。</w:t>
            </w:r>
          </w:p>
          <w:p w:rsidR="00A06EB0" w:rsidRPr="008209BF" w:rsidRDefault="00A06EB0" w:rsidP="004269E1">
            <w:pPr>
              <w:pStyle w:val="aa"/>
              <w:numPr>
                <w:ilvl w:val="0"/>
                <w:numId w:val="21"/>
              </w:numPr>
              <w:spacing w:line="0" w:lineRule="atLeast"/>
              <w:ind w:leftChars="0" w:left="504"/>
              <w:rPr>
                <w:rFonts w:ascii="ＭＳ ゴシック" w:eastAsia="ＭＳ ゴシック" w:hAnsi="ＭＳ ゴシック"/>
              </w:rPr>
            </w:pPr>
            <w:r w:rsidRPr="008209BF">
              <w:rPr>
                <w:rFonts w:ascii="ＭＳ ゴシック" w:eastAsia="ＭＳ ゴシック" w:hAnsi="ＭＳ ゴシック" w:hint="eastAsia"/>
              </w:rPr>
              <w:t>多数の中国</w:t>
            </w:r>
            <w:r w:rsidR="00300430" w:rsidRPr="008209BF">
              <w:rPr>
                <w:rFonts w:ascii="ＭＳ ゴシック" w:eastAsia="ＭＳ ゴシック" w:hAnsi="ＭＳ ゴシック" w:hint="eastAsia"/>
              </w:rPr>
              <w:t>等</w:t>
            </w:r>
            <w:r w:rsidRPr="008209BF">
              <w:rPr>
                <w:rFonts w:ascii="ＭＳ ゴシック" w:eastAsia="ＭＳ ゴシック" w:hAnsi="ＭＳ ゴシック" w:hint="eastAsia"/>
              </w:rPr>
              <w:t>帰国生徒や外国人生徒が在籍する学校として、学習の保障と進路保障に向けての支援を行うとともに、多文化共生教育を推進し、「ともに学ぶ」学校づくりを進める。</w:t>
            </w:r>
          </w:p>
          <w:p w:rsidR="00A06EB0" w:rsidRPr="008209BF" w:rsidRDefault="00F91BE7" w:rsidP="004269E1">
            <w:pPr>
              <w:spacing w:line="0" w:lineRule="atLeast"/>
              <w:rPr>
                <w:rFonts w:ascii="HG丸ｺﾞｼｯｸM-PRO" w:eastAsia="HG丸ｺﾞｼｯｸM-PRO" w:hAnsi="HG丸ｺﾞｼｯｸM-PRO"/>
                <w:sz w:val="22"/>
                <w:szCs w:val="22"/>
              </w:rPr>
            </w:pPr>
            <w:r w:rsidRPr="008209BF">
              <w:rPr>
                <w:rFonts w:ascii="HG丸ｺﾞｼｯｸM-PRO" w:eastAsia="HG丸ｺﾞｼｯｸM-PRO" w:hAnsi="HG丸ｺﾞｼｯｸM-PRO" w:hint="eastAsia"/>
                <w:b/>
                <w:bCs/>
                <w:sz w:val="22"/>
                <w:szCs w:val="22"/>
              </w:rPr>
              <w:t xml:space="preserve">３　</w:t>
            </w:r>
            <w:r w:rsidR="00A06EB0" w:rsidRPr="008209BF">
              <w:rPr>
                <w:rFonts w:ascii="HG丸ｺﾞｼｯｸM-PRO" w:eastAsia="HG丸ｺﾞｼｯｸM-PRO" w:hAnsi="HG丸ｺﾞｼｯｸM-PRO" w:hint="eastAsia"/>
                <w:b/>
                <w:bCs/>
                <w:sz w:val="22"/>
                <w:szCs w:val="22"/>
              </w:rPr>
              <w:t>キャリア教育・進路指導の充実</w:t>
            </w:r>
          </w:p>
          <w:p w:rsidR="00A17FC7" w:rsidRPr="008209BF" w:rsidRDefault="00A06EB0" w:rsidP="004269E1">
            <w:pPr>
              <w:pStyle w:val="aa"/>
              <w:numPr>
                <w:ilvl w:val="2"/>
                <w:numId w:val="19"/>
              </w:numPr>
              <w:spacing w:line="0" w:lineRule="atLeast"/>
              <w:ind w:leftChars="0" w:left="579"/>
              <w:rPr>
                <w:rFonts w:ascii="ＭＳ ゴシック" w:eastAsia="ＭＳ ゴシック" w:hAnsi="ＭＳ ゴシック"/>
              </w:rPr>
            </w:pPr>
            <w:r w:rsidRPr="008209BF">
              <w:rPr>
                <w:rFonts w:ascii="ＭＳ ゴシック" w:eastAsia="ＭＳ ゴシック" w:hAnsi="ＭＳ ゴシック" w:hint="eastAsia"/>
              </w:rPr>
              <w:t>三年間を見通したキャリア教育（勤労観・職業観を養い、将来の自分の生き方について展望を持つための働きかけ）を積極的に進める。</w:t>
            </w:r>
          </w:p>
          <w:p w:rsidR="00D37DDE" w:rsidRPr="008209BF" w:rsidRDefault="00A06EB0" w:rsidP="004269E1">
            <w:pPr>
              <w:pStyle w:val="aa"/>
              <w:numPr>
                <w:ilvl w:val="2"/>
                <w:numId w:val="19"/>
              </w:numPr>
              <w:spacing w:line="0" w:lineRule="atLeast"/>
              <w:ind w:leftChars="0" w:left="579" w:hanging="425"/>
              <w:rPr>
                <w:rFonts w:ascii="ＭＳ ゴシック" w:eastAsia="ＭＳ ゴシック" w:hAnsi="ＭＳ ゴシック"/>
              </w:rPr>
            </w:pPr>
            <w:r w:rsidRPr="008209BF">
              <w:rPr>
                <w:rFonts w:ascii="ＭＳ ゴシック" w:eastAsia="ＭＳ ゴシック" w:hAnsi="ＭＳ ゴシック" w:hint="eastAsia"/>
              </w:rPr>
              <w:t>学ぶこと、働くこと、自分らしく生きることの大切さ」を理解し、自己肯定感や勤労観・職業観を育むことができるよう、発達段階に応じた系統的・継続的なキャリア教育・進路指導を実践する。</w:t>
            </w:r>
          </w:p>
          <w:p w:rsidR="00A06EB0" w:rsidRPr="008209BF" w:rsidRDefault="00D37DDE" w:rsidP="004269E1">
            <w:pPr>
              <w:pStyle w:val="aa"/>
              <w:numPr>
                <w:ilvl w:val="2"/>
                <w:numId w:val="19"/>
              </w:numPr>
              <w:spacing w:line="0" w:lineRule="atLeast"/>
              <w:ind w:leftChars="0" w:left="579" w:hanging="425"/>
              <w:rPr>
                <w:rFonts w:ascii="ＭＳ ゴシック" w:eastAsia="ＭＳ ゴシック" w:hAnsi="ＭＳ ゴシック"/>
              </w:rPr>
            </w:pPr>
            <w:r w:rsidRPr="008209BF">
              <w:rPr>
                <w:rFonts w:ascii="ＭＳ ゴシック" w:eastAsia="ＭＳ ゴシック" w:hAnsi="ＭＳ ゴシック" w:hint="eastAsia"/>
              </w:rPr>
              <w:t>インターンシップやデュアル実習を通して地域を中心とした事業所・施設・教育機関等との連携を強化し、ともに次の世代を育てることでつながりあい、学び合い、助け合いながら組織としての成長を図る。</w:t>
            </w:r>
          </w:p>
          <w:p w:rsidR="00A06EB0" w:rsidRPr="008209BF" w:rsidRDefault="00C57E7C" w:rsidP="004269E1">
            <w:pPr>
              <w:spacing w:line="0" w:lineRule="atLeast"/>
              <w:ind w:left="579" w:firstLineChars="100" w:firstLine="210"/>
              <w:rPr>
                <w:rFonts w:ascii="ＭＳ ゴシック" w:eastAsia="ＭＳ ゴシック" w:hAnsi="ＭＳ ゴシック"/>
              </w:rPr>
            </w:pPr>
            <w:r w:rsidRPr="008209BF">
              <w:rPr>
                <w:rFonts w:ascii="ＭＳ ゴシック" w:eastAsia="ＭＳ ゴシック" w:hAnsi="ＭＳ ゴシック" w:hint="eastAsia"/>
              </w:rPr>
              <w:t>＊</w:t>
            </w:r>
            <w:r w:rsidR="002962DB" w:rsidRPr="008209BF">
              <w:rPr>
                <w:rFonts w:ascii="ＭＳ ゴシック" w:eastAsia="ＭＳ ゴシック" w:hAnsi="ＭＳ ゴシック" w:hint="eastAsia"/>
              </w:rPr>
              <w:t>進路決定率（</w:t>
            </w:r>
            <w:r w:rsidRPr="008209BF">
              <w:rPr>
                <w:rFonts w:ascii="ＭＳ ゴシック" w:eastAsia="ＭＳ ゴシック" w:hAnsi="ＭＳ ゴシック" w:hint="eastAsia"/>
              </w:rPr>
              <w:t>平成</w:t>
            </w:r>
            <w:r w:rsidR="002962DB" w:rsidRPr="008209BF">
              <w:rPr>
                <w:rFonts w:ascii="ＭＳ ゴシック" w:eastAsia="ＭＳ ゴシック" w:hAnsi="ＭＳ ゴシック" w:hint="eastAsia"/>
              </w:rPr>
              <w:t>2</w:t>
            </w:r>
            <w:r w:rsidR="00DD70DD" w:rsidRPr="008209BF">
              <w:rPr>
                <w:rFonts w:ascii="ＭＳ ゴシック" w:eastAsia="ＭＳ ゴシック" w:hAnsi="ＭＳ ゴシック" w:hint="eastAsia"/>
              </w:rPr>
              <w:t>9</w:t>
            </w:r>
            <w:r w:rsidRPr="008209BF">
              <w:rPr>
                <w:rFonts w:ascii="ＭＳ ゴシック" w:eastAsia="ＭＳ ゴシック" w:hAnsi="ＭＳ ゴシック" w:hint="eastAsia"/>
              </w:rPr>
              <w:t>年度</w:t>
            </w:r>
            <w:r w:rsidR="0049637B" w:rsidRPr="008209BF">
              <w:rPr>
                <w:rFonts w:ascii="ＭＳ ゴシック" w:eastAsia="ＭＳ ゴシック" w:hAnsi="ＭＳ ゴシック" w:hint="eastAsia"/>
              </w:rPr>
              <w:t>81.6</w:t>
            </w:r>
            <w:r w:rsidR="00A06EB0" w:rsidRPr="008209BF">
              <w:rPr>
                <w:rFonts w:ascii="ＭＳ ゴシック" w:eastAsia="ＭＳ ゴシック" w:hAnsi="ＭＳ ゴシック" w:hint="eastAsia"/>
              </w:rPr>
              <w:t>％</w:t>
            </w:r>
            <w:r w:rsidR="002962DB" w:rsidRPr="008209BF">
              <w:rPr>
                <w:rFonts w:ascii="ＭＳ ゴシック" w:eastAsia="ＭＳ ゴシック" w:hAnsi="ＭＳ ゴシック" w:hint="eastAsia"/>
              </w:rPr>
              <w:t>）</w:t>
            </w:r>
            <w:r w:rsidR="00A06EB0" w:rsidRPr="008209BF">
              <w:rPr>
                <w:rFonts w:ascii="ＭＳ ゴシック" w:eastAsia="ＭＳ ゴシック" w:hAnsi="ＭＳ ゴシック" w:hint="eastAsia"/>
              </w:rPr>
              <w:t>を</w:t>
            </w:r>
            <w:r w:rsidR="004348EA" w:rsidRPr="008209BF">
              <w:rPr>
                <w:rFonts w:ascii="ＭＳ ゴシック" w:eastAsia="ＭＳ ゴシック" w:hAnsi="ＭＳ ゴシック" w:hint="eastAsia"/>
              </w:rPr>
              <w:t>2019年度</w:t>
            </w:r>
            <w:r w:rsidR="001E43AC" w:rsidRPr="008209BF">
              <w:rPr>
                <w:rFonts w:ascii="ＭＳ ゴシック" w:eastAsia="ＭＳ ゴシック" w:hAnsi="ＭＳ ゴシック" w:hint="eastAsia"/>
              </w:rPr>
              <w:t>に</w:t>
            </w:r>
            <w:r w:rsidR="002962DB" w:rsidRPr="008209BF">
              <w:rPr>
                <w:rFonts w:ascii="ＭＳ ゴシック" w:eastAsia="ＭＳ ゴシック" w:hAnsi="ＭＳ ゴシック" w:hint="eastAsia"/>
              </w:rPr>
              <w:t>全国平均（平成24年度94.4％）以上</w:t>
            </w:r>
            <w:r w:rsidR="00F11F16" w:rsidRPr="008209BF">
              <w:rPr>
                <w:rFonts w:ascii="ＭＳ ゴシック" w:eastAsia="ＭＳ ゴシック" w:hAnsi="ＭＳ ゴシック" w:hint="eastAsia"/>
              </w:rPr>
              <w:t>→</w:t>
            </w:r>
            <w:r w:rsidR="004348EA" w:rsidRPr="008209BF">
              <w:rPr>
                <w:rFonts w:ascii="ＭＳ ゴシック" w:eastAsia="ＭＳ ゴシック" w:hAnsi="ＭＳ ゴシック" w:hint="eastAsia"/>
              </w:rPr>
              <w:t>2020年度</w:t>
            </w:r>
            <w:r w:rsidR="00F11F16" w:rsidRPr="008209BF">
              <w:rPr>
                <w:rFonts w:ascii="ＭＳ ゴシック" w:eastAsia="ＭＳ ゴシック" w:hAnsi="ＭＳ ゴシック" w:hint="eastAsia"/>
              </w:rPr>
              <w:t>全国平均以上を継続</w:t>
            </w:r>
            <w:r w:rsidR="00A06EB0" w:rsidRPr="008209BF">
              <w:rPr>
                <w:rFonts w:ascii="ＭＳ ゴシック" w:eastAsia="ＭＳ ゴシック" w:hAnsi="ＭＳ ゴシック" w:hint="eastAsia"/>
              </w:rPr>
              <w:t>する。</w:t>
            </w:r>
          </w:p>
          <w:p w:rsidR="00A06EB0" w:rsidRPr="008209BF" w:rsidRDefault="00A17FC7" w:rsidP="004269E1">
            <w:pPr>
              <w:spacing w:line="0" w:lineRule="atLeast"/>
              <w:rPr>
                <w:rFonts w:ascii="HG丸ｺﾞｼｯｸM-PRO" w:eastAsia="HG丸ｺﾞｼｯｸM-PRO" w:hAnsi="HG丸ｺﾞｼｯｸM-PRO"/>
                <w:b/>
                <w:bCs/>
                <w:sz w:val="22"/>
                <w:szCs w:val="22"/>
              </w:rPr>
            </w:pPr>
            <w:r w:rsidRPr="008209BF">
              <w:rPr>
                <w:rFonts w:ascii="HG丸ｺﾞｼｯｸM-PRO" w:eastAsia="HG丸ｺﾞｼｯｸM-PRO" w:hAnsi="HG丸ｺﾞｼｯｸM-PRO" w:hint="eastAsia"/>
                <w:b/>
                <w:bCs/>
                <w:sz w:val="22"/>
                <w:szCs w:val="22"/>
              </w:rPr>
              <w:t xml:space="preserve">４　</w:t>
            </w:r>
            <w:r w:rsidR="002962DB" w:rsidRPr="008209BF">
              <w:rPr>
                <w:rFonts w:ascii="HG丸ｺﾞｼｯｸM-PRO" w:eastAsia="HG丸ｺﾞｼｯｸM-PRO" w:hAnsi="HG丸ｺﾞｼｯｸM-PRO" w:hint="eastAsia"/>
                <w:b/>
                <w:bCs/>
                <w:sz w:val="22"/>
                <w:szCs w:val="22"/>
              </w:rPr>
              <w:t>エンパワメントスクールへの改編期の３学科の教育活動の充実と完成期へ向けての</w:t>
            </w:r>
            <w:r w:rsidR="007D1392" w:rsidRPr="008209BF">
              <w:rPr>
                <w:rFonts w:ascii="HG丸ｺﾞｼｯｸM-PRO" w:eastAsia="HG丸ｺﾞｼｯｸM-PRO" w:hAnsi="HG丸ｺﾞｼｯｸM-PRO" w:hint="eastAsia"/>
                <w:b/>
                <w:bCs/>
                <w:sz w:val="22"/>
                <w:szCs w:val="22"/>
              </w:rPr>
              <w:t>積極的な情報発信</w:t>
            </w:r>
          </w:p>
          <w:p w:rsidR="002230EC" w:rsidRPr="008209BF" w:rsidRDefault="00D37DDE" w:rsidP="004269E1">
            <w:pPr>
              <w:pStyle w:val="aa"/>
              <w:numPr>
                <w:ilvl w:val="2"/>
                <w:numId w:val="21"/>
              </w:numPr>
              <w:spacing w:line="0" w:lineRule="atLeast"/>
              <w:ind w:leftChars="0" w:left="593"/>
              <w:rPr>
                <w:rFonts w:ascii="ＭＳ ゴシック" w:eastAsia="ＭＳ ゴシック" w:hAnsi="ＭＳ ゴシック"/>
              </w:rPr>
            </w:pPr>
            <w:r w:rsidRPr="008209BF">
              <w:rPr>
                <w:rFonts w:ascii="ＭＳ ゴシック" w:eastAsia="ＭＳ ゴシック" w:hAnsi="ＭＳ ゴシック" w:hint="eastAsia"/>
              </w:rPr>
              <w:t>エンパワメントスクールへの改編</w:t>
            </w:r>
            <w:r w:rsidR="002962DB" w:rsidRPr="008209BF">
              <w:rPr>
                <w:rFonts w:ascii="ＭＳ ゴシック" w:eastAsia="ＭＳ ゴシック" w:hAnsi="ＭＳ ゴシック" w:hint="eastAsia"/>
              </w:rPr>
              <w:t>期における３学科の教育活動を等しく充実させるように</w:t>
            </w:r>
            <w:r w:rsidRPr="008209BF">
              <w:rPr>
                <w:rFonts w:ascii="ＭＳ ゴシック" w:eastAsia="ＭＳ ゴシック" w:hAnsi="ＭＳ ゴシック" w:hint="eastAsia"/>
              </w:rPr>
              <w:t>、教職員が一丸となって取り組む</w:t>
            </w:r>
            <w:r w:rsidR="009D4B4D" w:rsidRPr="008209BF">
              <w:rPr>
                <w:rFonts w:ascii="ＭＳ ゴシック" w:eastAsia="ＭＳ ゴシック" w:hAnsi="ＭＳ ゴシック" w:hint="eastAsia"/>
              </w:rPr>
              <w:t>。</w:t>
            </w:r>
          </w:p>
          <w:p w:rsidR="002230EC" w:rsidRPr="008209BF" w:rsidRDefault="002230EC" w:rsidP="004269E1">
            <w:pPr>
              <w:pStyle w:val="aa"/>
              <w:spacing w:line="0" w:lineRule="atLeast"/>
              <w:ind w:leftChars="0" w:left="593"/>
              <w:rPr>
                <w:rFonts w:ascii="ＭＳ ゴシック" w:eastAsia="ＭＳ ゴシック" w:hAnsi="ＭＳ ゴシック"/>
              </w:rPr>
            </w:pPr>
            <w:r w:rsidRPr="008209BF">
              <w:rPr>
                <w:rFonts w:ascii="ＭＳ ゴシック" w:eastAsia="ＭＳ ゴシック" w:hAnsi="ＭＳ ゴシック" w:hint="eastAsia"/>
              </w:rPr>
              <w:t xml:space="preserve">　＊学校教育自己診断の生徒学校生活満足度（平成2</w:t>
            </w:r>
            <w:r w:rsidR="00DD70DD" w:rsidRPr="008209BF">
              <w:rPr>
                <w:rFonts w:ascii="ＭＳ ゴシック" w:eastAsia="ＭＳ ゴシック" w:hAnsi="ＭＳ ゴシック" w:hint="eastAsia"/>
              </w:rPr>
              <w:t>9</w:t>
            </w:r>
            <w:r w:rsidRPr="008209BF">
              <w:rPr>
                <w:rFonts w:ascii="ＭＳ ゴシック" w:eastAsia="ＭＳ ゴシック" w:hAnsi="ＭＳ ゴシック" w:hint="eastAsia"/>
              </w:rPr>
              <w:t>年度58.</w:t>
            </w:r>
            <w:r w:rsidR="00DD70DD" w:rsidRPr="008209BF">
              <w:rPr>
                <w:rFonts w:ascii="ＭＳ ゴシック" w:eastAsia="ＭＳ ゴシック" w:hAnsi="ＭＳ ゴシック" w:hint="eastAsia"/>
              </w:rPr>
              <w:t>1</w:t>
            </w:r>
            <w:r w:rsidRPr="008209BF">
              <w:rPr>
                <w:rFonts w:ascii="ＭＳ ゴシック" w:eastAsia="ＭＳ ゴシック" w:hAnsi="ＭＳ ゴシック" w:hint="eastAsia"/>
              </w:rPr>
              <w:t>％）を</w:t>
            </w:r>
            <w:r w:rsidR="004348EA" w:rsidRPr="008209BF">
              <w:rPr>
                <w:rFonts w:ascii="ＭＳ ゴシック" w:eastAsia="ＭＳ ゴシック" w:hAnsi="ＭＳ ゴシック" w:hint="eastAsia"/>
              </w:rPr>
              <w:t>2019年度</w:t>
            </w:r>
            <w:r w:rsidR="00BE7D69" w:rsidRPr="008209BF">
              <w:rPr>
                <w:rFonts w:ascii="ＭＳ ゴシック" w:eastAsia="ＭＳ ゴシック" w:hAnsi="ＭＳ ゴシック" w:hint="eastAsia"/>
              </w:rPr>
              <w:t>に</w:t>
            </w:r>
            <w:r w:rsidR="000B6333" w:rsidRPr="008209BF">
              <w:rPr>
                <w:rFonts w:ascii="ＭＳ ゴシック" w:eastAsia="ＭＳ ゴシック" w:hAnsi="ＭＳ ゴシック" w:hint="eastAsia"/>
              </w:rPr>
              <w:t>9</w:t>
            </w:r>
            <w:r w:rsidR="00BE7D69" w:rsidRPr="008209BF">
              <w:rPr>
                <w:rFonts w:ascii="ＭＳ ゴシック" w:eastAsia="ＭＳ ゴシック" w:hAnsi="ＭＳ ゴシック" w:hint="eastAsia"/>
              </w:rPr>
              <w:t>0％以上</w:t>
            </w:r>
            <w:r w:rsidR="00F11F16" w:rsidRPr="008209BF">
              <w:rPr>
                <w:rFonts w:ascii="ＭＳ ゴシック" w:eastAsia="ＭＳ ゴシック" w:hAnsi="ＭＳ ゴシック" w:hint="eastAsia"/>
              </w:rPr>
              <w:t>→</w:t>
            </w:r>
            <w:r w:rsidR="004348EA" w:rsidRPr="008209BF">
              <w:rPr>
                <w:rFonts w:ascii="ＭＳ ゴシック" w:eastAsia="ＭＳ ゴシック" w:hAnsi="ＭＳ ゴシック" w:hint="eastAsia"/>
              </w:rPr>
              <w:t>2020年度</w:t>
            </w:r>
            <w:r w:rsidR="00F11F16" w:rsidRPr="008209BF">
              <w:rPr>
                <w:rFonts w:ascii="ＭＳ ゴシック" w:eastAsia="ＭＳ ゴシック" w:hAnsi="ＭＳ ゴシック" w:hint="eastAsia"/>
              </w:rPr>
              <w:t>90％以上を継続</w:t>
            </w:r>
            <w:r w:rsidR="00BE7D69" w:rsidRPr="008209BF">
              <w:rPr>
                <w:rFonts w:ascii="ＭＳ ゴシック" w:eastAsia="ＭＳ ゴシック" w:hAnsi="ＭＳ ゴシック" w:hint="eastAsia"/>
              </w:rPr>
              <w:t>する</w:t>
            </w:r>
            <w:r w:rsidRPr="008209BF">
              <w:rPr>
                <w:rFonts w:ascii="ＭＳ ゴシック" w:eastAsia="ＭＳ ゴシック" w:hAnsi="ＭＳ ゴシック" w:hint="eastAsia"/>
              </w:rPr>
              <w:t>。</w:t>
            </w:r>
          </w:p>
          <w:p w:rsidR="002230EC" w:rsidRPr="008209BF" w:rsidRDefault="002230EC" w:rsidP="004269E1">
            <w:pPr>
              <w:pStyle w:val="aa"/>
              <w:numPr>
                <w:ilvl w:val="2"/>
                <w:numId w:val="21"/>
              </w:numPr>
              <w:spacing w:line="0" w:lineRule="atLeast"/>
              <w:ind w:leftChars="0" w:left="593"/>
              <w:rPr>
                <w:rFonts w:ascii="ＭＳ ゴシック" w:eastAsia="ＭＳ ゴシック" w:hAnsi="ＭＳ ゴシック"/>
              </w:rPr>
            </w:pPr>
            <w:r w:rsidRPr="008209BF">
              <w:rPr>
                <w:rFonts w:ascii="ＭＳ ゴシック" w:eastAsia="ＭＳ ゴシック" w:hAnsi="ＭＳ ゴシック" w:hint="eastAsia"/>
              </w:rPr>
              <w:t>デュアル総合学科のデュアル実習を充実させ、さらにエンパワメントスクールの</w:t>
            </w:r>
            <w:r w:rsidR="00AD33FE" w:rsidRPr="008209BF">
              <w:rPr>
                <w:rFonts w:ascii="ＭＳ ゴシック" w:eastAsia="ＭＳ ゴシック" w:hAnsi="ＭＳ ゴシック" w:hint="eastAsia"/>
              </w:rPr>
              <w:t>インターンシップや</w:t>
            </w:r>
            <w:r w:rsidRPr="008209BF">
              <w:rPr>
                <w:rFonts w:ascii="ＭＳ ゴシック" w:eastAsia="ＭＳ ゴシック" w:hAnsi="ＭＳ ゴシック" w:hint="eastAsia"/>
              </w:rPr>
              <w:t>デュアル実習においても生徒の増加に対応して実習先を開拓し</w:t>
            </w:r>
            <w:r w:rsidR="000B6333" w:rsidRPr="008209BF">
              <w:rPr>
                <w:rFonts w:ascii="ＭＳ ゴシック" w:eastAsia="ＭＳ ゴシック" w:hAnsi="ＭＳ ゴシック" w:hint="eastAsia"/>
              </w:rPr>
              <w:t>地域との連携を深め</w:t>
            </w:r>
            <w:r w:rsidRPr="008209BF">
              <w:rPr>
                <w:rFonts w:ascii="ＭＳ ゴシック" w:eastAsia="ＭＳ ゴシック" w:hAnsi="ＭＳ ゴシック" w:hint="eastAsia"/>
              </w:rPr>
              <w:t>、実習を</w:t>
            </w:r>
            <w:r w:rsidR="001E43AC" w:rsidRPr="008209BF">
              <w:rPr>
                <w:rFonts w:ascii="ＭＳ ゴシック" w:eastAsia="ＭＳ ゴシック" w:hAnsi="ＭＳ ゴシック" w:hint="eastAsia"/>
              </w:rPr>
              <w:t>通して社会で活躍する意欲や態度を育成する。</w:t>
            </w:r>
          </w:p>
          <w:p w:rsidR="001E43AC" w:rsidRPr="008209BF" w:rsidRDefault="001E43AC" w:rsidP="004269E1">
            <w:pPr>
              <w:pStyle w:val="aa"/>
              <w:spacing w:line="0" w:lineRule="atLeast"/>
              <w:ind w:leftChars="0" w:left="593" w:firstLineChars="100" w:firstLine="210"/>
              <w:rPr>
                <w:rFonts w:ascii="ＭＳ ゴシック" w:eastAsia="ＭＳ ゴシック" w:hAnsi="ＭＳ ゴシック"/>
              </w:rPr>
            </w:pPr>
            <w:r w:rsidRPr="008209BF">
              <w:rPr>
                <w:rFonts w:ascii="ＭＳ ゴシック" w:eastAsia="ＭＳ ゴシック" w:hAnsi="ＭＳ ゴシック" w:hint="eastAsia"/>
              </w:rPr>
              <w:t>＊デュアル実習の満足度（平成2</w:t>
            </w:r>
            <w:r w:rsidR="00DD70DD" w:rsidRPr="008209BF">
              <w:rPr>
                <w:rFonts w:ascii="ＭＳ ゴシック" w:eastAsia="ＭＳ ゴシック" w:hAnsi="ＭＳ ゴシック" w:hint="eastAsia"/>
              </w:rPr>
              <w:t>9</w:t>
            </w:r>
            <w:r w:rsidRPr="008209BF">
              <w:rPr>
                <w:rFonts w:ascii="ＭＳ ゴシック" w:eastAsia="ＭＳ ゴシック" w:hAnsi="ＭＳ ゴシック" w:hint="eastAsia"/>
              </w:rPr>
              <w:t>年度</w:t>
            </w:r>
            <w:r w:rsidR="007875E0" w:rsidRPr="008209BF">
              <w:rPr>
                <w:rFonts w:ascii="ＭＳ ゴシック" w:eastAsia="ＭＳ ゴシック" w:hAnsi="ＭＳ ゴシック" w:hint="eastAsia"/>
              </w:rPr>
              <w:t>83.3</w:t>
            </w:r>
            <w:r w:rsidRPr="008209BF">
              <w:rPr>
                <w:rFonts w:ascii="ＭＳ ゴシック" w:eastAsia="ＭＳ ゴシック" w:hAnsi="ＭＳ ゴシック" w:hint="eastAsia"/>
              </w:rPr>
              <w:t>％）を</w:t>
            </w:r>
            <w:r w:rsidR="004348EA" w:rsidRPr="008209BF">
              <w:rPr>
                <w:rFonts w:ascii="ＭＳ ゴシック" w:eastAsia="ＭＳ ゴシック" w:hAnsi="ＭＳ ゴシック" w:hint="eastAsia"/>
              </w:rPr>
              <w:t>2019年度</w:t>
            </w:r>
            <w:r w:rsidR="00324363" w:rsidRPr="008209BF">
              <w:rPr>
                <w:rFonts w:ascii="ＭＳ ゴシック" w:eastAsia="ＭＳ ゴシック" w:hAnsi="ＭＳ ゴシック" w:hint="eastAsia"/>
              </w:rPr>
              <w:t>85</w:t>
            </w:r>
            <w:r w:rsidRPr="008209BF">
              <w:rPr>
                <w:rFonts w:ascii="ＭＳ ゴシック" w:eastAsia="ＭＳ ゴシック" w:hAnsi="ＭＳ ゴシック" w:hint="eastAsia"/>
              </w:rPr>
              <w:t>％以上</w:t>
            </w:r>
            <w:r w:rsidR="00F11F16" w:rsidRPr="008209BF">
              <w:rPr>
                <w:rFonts w:ascii="ＭＳ ゴシック" w:eastAsia="ＭＳ ゴシック" w:hAnsi="ＭＳ ゴシック" w:hint="eastAsia"/>
              </w:rPr>
              <w:t>→</w:t>
            </w:r>
            <w:r w:rsidR="004348EA" w:rsidRPr="008209BF">
              <w:rPr>
                <w:rFonts w:ascii="ＭＳ ゴシック" w:eastAsia="ＭＳ ゴシック" w:hAnsi="ＭＳ ゴシック" w:hint="eastAsia"/>
              </w:rPr>
              <w:t>2020年度</w:t>
            </w:r>
            <w:r w:rsidR="007875E0" w:rsidRPr="008209BF">
              <w:rPr>
                <w:rFonts w:ascii="ＭＳ ゴシック" w:eastAsia="ＭＳ ゴシック" w:hAnsi="ＭＳ ゴシック" w:hint="eastAsia"/>
              </w:rPr>
              <w:t>9</w:t>
            </w:r>
            <w:r w:rsidR="00F11F16" w:rsidRPr="008209BF">
              <w:rPr>
                <w:rFonts w:ascii="ＭＳ ゴシック" w:eastAsia="ＭＳ ゴシック" w:hAnsi="ＭＳ ゴシック" w:hint="eastAsia"/>
              </w:rPr>
              <w:t>0</w:t>
            </w:r>
            <w:r w:rsidR="00324363" w:rsidRPr="008209BF">
              <w:rPr>
                <w:rFonts w:ascii="ＭＳ ゴシック" w:eastAsia="ＭＳ ゴシック" w:hAnsi="ＭＳ ゴシック" w:hint="eastAsia"/>
              </w:rPr>
              <w:t>％以上</w:t>
            </w:r>
            <w:r w:rsidRPr="008209BF">
              <w:rPr>
                <w:rFonts w:ascii="ＭＳ ゴシック" w:eastAsia="ＭＳ ゴシック" w:hAnsi="ＭＳ ゴシック" w:hint="eastAsia"/>
              </w:rPr>
              <w:t>。</w:t>
            </w:r>
          </w:p>
          <w:p w:rsidR="002230EC" w:rsidRPr="008209BF" w:rsidRDefault="001E43AC" w:rsidP="004269E1">
            <w:pPr>
              <w:pStyle w:val="aa"/>
              <w:spacing w:line="0" w:lineRule="atLeast"/>
              <w:ind w:leftChars="0" w:left="593" w:firstLineChars="100" w:firstLine="210"/>
              <w:rPr>
                <w:rFonts w:ascii="ＭＳ ゴシック" w:eastAsia="ＭＳ ゴシック" w:hAnsi="ＭＳ ゴシック"/>
                <w:color w:val="FF0000"/>
              </w:rPr>
            </w:pPr>
            <w:r w:rsidRPr="008209BF">
              <w:rPr>
                <w:rFonts w:ascii="ＭＳ ゴシック" w:eastAsia="ＭＳ ゴシック" w:hAnsi="ＭＳ ゴシック" w:hint="eastAsia"/>
              </w:rPr>
              <w:t>＊学校教育自己診断の生徒の将来の進路関係の項目</w:t>
            </w:r>
            <w:r w:rsidR="00B51BF9" w:rsidRPr="008209BF">
              <w:rPr>
                <w:rFonts w:ascii="ＭＳ ゴシック" w:eastAsia="ＭＳ ゴシック" w:hAnsi="ＭＳ ゴシック" w:hint="eastAsia"/>
              </w:rPr>
              <w:t>肯定的評価</w:t>
            </w:r>
            <w:r w:rsidRPr="008209BF">
              <w:rPr>
                <w:rFonts w:ascii="ＭＳ ゴシック" w:eastAsia="ＭＳ ゴシック" w:hAnsi="ＭＳ ゴシック" w:hint="eastAsia"/>
              </w:rPr>
              <w:t>（平成2</w:t>
            </w:r>
            <w:r w:rsidR="00DD70DD" w:rsidRPr="008209BF">
              <w:rPr>
                <w:rFonts w:ascii="ＭＳ ゴシック" w:eastAsia="ＭＳ ゴシック" w:hAnsi="ＭＳ ゴシック" w:hint="eastAsia"/>
              </w:rPr>
              <w:t>9</w:t>
            </w:r>
            <w:r w:rsidRPr="008209BF">
              <w:rPr>
                <w:rFonts w:ascii="ＭＳ ゴシック" w:eastAsia="ＭＳ ゴシック" w:hAnsi="ＭＳ ゴシック" w:hint="eastAsia"/>
              </w:rPr>
              <w:t>年度</w:t>
            </w:r>
            <w:r w:rsidR="00DD70DD" w:rsidRPr="008209BF">
              <w:rPr>
                <w:rFonts w:ascii="ＭＳ ゴシック" w:eastAsia="ＭＳ ゴシック" w:hAnsi="ＭＳ ゴシック" w:hint="eastAsia"/>
              </w:rPr>
              <w:t>7</w:t>
            </w:r>
            <w:r w:rsidR="00610A7B" w:rsidRPr="008209BF">
              <w:rPr>
                <w:rFonts w:ascii="ＭＳ ゴシック" w:eastAsia="ＭＳ ゴシック" w:hAnsi="ＭＳ ゴシック" w:hint="eastAsia"/>
              </w:rPr>
              <w:t>0.6</w:t>
            </w:r>
            <w:r w:rsidRPr="008209BF">
              <w:rPr>
                <w:rFonts w:ascii="ＭＳ ゴシック" w:eastAsia="ＭＳ ゴシック" w:hAnsi="ＭＳ ゴシック" w:hint="eastAsia"/>
              </w:rPr>
              <w:t>％）を</w:t>
            </w:r>
            <w:r w:rsidR="004348EA" w:rsidRPr="008209BF">
              <w:rPr>
                <w:rFonts w:ascii="ＭＳ ゴシック" w:eastAsia="ＭＳ ゴシック" w:hAnsi="ＭＳ ゴシック" w:hint="eastAsia"/>
              </w:rPr>
              <w:t>2020年度</w:t>
            </w:r>
            <w:r w:rsidR="00F11F16" w:rsidRPr="008209BF">
              <w:rPr>
                <w:rFonts w:ascii="ＭＳ ゴシック" w:eastAsia="ＭＳ ゴシック" w:hAnsi="ＭＳ ゴシック" w:hint="eastAsia"/>
              </w:rPr>
              <w:t>75</w:t>
            </w:r>
            <w:r w:rsidRPr="008209BF">
              <w:rPr>
                <w:rFonts w:ascii="ＭＳ ゴシック" w:eastAsia="ＭＳ ゴシック" w:hAnsi="ＭＳ ゴシック" w:hint="eastAsia"/>
              </w:rPr>
              <w:t>％以上にする。</w:t>
            </w:r>
          </w:p>
          <w:p w:rsidR="009B365C" w:rsidRPr="008209BF" w:rsidRDefault="0083410C" w:rsidP="004269E1">
            <w:pPr>
              <w:pStyle w:val="aa"/>
              <w:numPr>
                <w:ilvl w:val="2"/>
                <w:numId w:val="21"/>
              </w:numPr>
              <w:spacing w:line="0" w:lineRule="atLeast"/>
              <w:ind w:leftChars="0" w:left="593" w:hanging="425"/>
              <w:rPr>
                <w:rFonts w:ascii="ＭＳ ゴシック" w:eastAsia="ＭＳ ゴシック" w:hAnsi="ＭＳ ゴシック"/>
                <w:color w:val="000000"/>
              </w:rPr>
            </w:pPr>
            <w:r w:rsidRPr="008209BF">
              <w:rPr>
                <w:rFonts w:ascii="ＭＳ ゴシック" w:eastAsia="ＭＳ ゴシック" w:hAnsi="ＭＳ ゴシック" w:hint="eastAsia"/>
                <w:bCs/>
              </w:rPr>
              <w:t>デ</w:t>
            </w:r>
            <w:r w:rsidR="009D4B4D" w:rsidRPr="008209BF">
              <w:rPr>
                <w:rFonts w:ascii="ＭＳ ゴシック" w:eastAsia="ＭＳ ゴシック" w:hAnsi="ＭＳ ゴシック" w:hint="eastAsia"/>
                <w:bCs/>
              </w:rPr>
              <w:t>ュアルシステムをはじめとした学校のさまざまな取組みや情報を</w:t>
            </w:r>
            <w:r w:rsidR="00A06EB0" w:rsidRPr="008209BF">
              <w:rPr>
                <w:rFonts w:ascii="ＭＳ ゴシック" w:eastAsia="ＭＳ ゴシック" w:hAnsi="ＭＳ ゴシック" w:hint="eastAsia"/>
                <w:bCs/>
              </w:rPr>
              <w:t>保護者、中学校、地域、府民に</w:t>
            </w:r>
            <w:r w:rsidR="00A06EB0" w:rsidRPr="008209BF">
              <w:rPr>
                <w:rFonts w:ascii="ＭＳ ゴシック" w:eastAsia="ＭＳ ゴシック" w:hAnsi="ＭＳ ゴシック" w:hint="eastAsia"/>
                <w:bCs/>
                <w:color w:val="000000"/>
              </w:rPr>
              <w:t>向けて発信し、学校イメージの向上を図る</w:t>
            </w:r>
            <w:r w:rsidR="009D4B4D" w:rsidRPr="008209BF">
              <w:rPr>
                <w:rFonts w:ascii="ＭＳ ゴシック" w:eastAsia="ＭＳ ゴシック" w:hAnsi="ＭＳ ゴシック" w:hint="eastAsia"/>
                <w:bCs/>
                <w:color w:val="000000"/>
              </w:rPr>
              <w:t>とともに、改編後の学校の教育内容や学校の魅力等について積極的に情報発信する</w:t>
            </w:r>
            <w:r w:rsidR="00A06EB0" w:rsidRPr="008209BF">
              <w:rPr>
                <w:rFonts w:ascii="ＭＳ ゴシック" w:eastAsia="ＭＳ ゴシック" w:hAnsi="ＭＳ ゴシック" w:hint="eastAsia"/>
                <w:bCs/>
                <w:color w:val="000000"/>
              </w:rPr>
              <w:t>。</w:t>
            </w:r>
          </w:p>
        </w:tc>
      </w:tr>
    </w:tbl>
    <w:p w:rsidR="001D401B" w:rsidRPr="008209BF" w:rsidRDefault="001D401B" w:rsidP="00AD33FE">
      <w:pPr>
        <w:spacing w:line="180" w:lineRule="exact"/>
        <w:ind w:leftChars="-342" w:left="-718" w:firstLineChars="250" w:firstLine="525"/>
        <w:rPr>
          <w:rFonts w:ascii="ＭＳ ゴシック" w:eastAsia="ＭＳ ゴシック" w:hAnsi="ＭＳ ゴシック"/>
          <w:szCs w:val="21"/>
        </w:rPr>
      </w:pPr>
    </w:p>
    <w:p w:rsidR="00267D3C" w:rsidRPr="008209BF" w:rsidRDefault="009B365C" w:rsidP="001D401B">
      <w:pPr>
        <w:spacing w:line="300" w:lineRule="exact"/>
        <w:ind w:leftChars="-342" w:left="-718" w:firstLineChars="250" w:firstLine="525"/>
        <w:rPr>
          <w:rFonts w:ascii="ＭＳ ゴシック" w:eastAsia="ＭＳ ゴシック" w:hAnsi="ＭＳ ゴシック"/>
          <w:szCs w:val="21"/>
        </w:rPr>
      </w:pPr>
      <w:r w:rsidRPr="008209BF">
        <w:rPr>
          <w:rFonts w:ascii="ＭＳ ゴシック" w:eastAsia="ＭＳ ゴシック" w:hAnsi="ＭＳ ゴシック" w:hint="eastAsia"/>
          <w:szCs w:val="21"/>
        </w:rPr>
        <w:t>【</w:t>
      </w:r>
      <w:r w:rsidR="0037367C" w:rsidRPr="008209BF">
        <w:rPr>
          <w:rFonts w:ascii="ＭＳ ゴシック" w:eastAsia="ＭＳ ゴシック" w:hAnsi="ＭＳ ゴシック" w:hint="eastAsia"/>
          <w:szCs w:val="21"/>
        </w:rPr>
        <w:t>学校教育自己診断</w:t>
      </w:r>
      <w:r w:rsidR="005E3C2A" w:rsidRPr="008209BF">
        <w:rPr>
          <w:rFonts w:ascii="ＭＳ ゴシック" w:eastAsia="ＭＳ ゴシック" w:hAnsi="ＭＳ ゴシック" w:hint="eastAsia"/>
          <w:szCs w:val="21"/>
        </w:rPr>
        <w:t>の</w:t>
      </w:r>
      <w:r w:rsidR="0037367C" w:rsidRPr="008209BF">
        <w:rPr>
          <w:rFonts w:ascii="ＭＳ ゴシック" w:eastAsia="ＭＳ ゴシック" w:hAnsi="ＭＳ ゴシック" w:hint="eastAsia"/>
          <w:szCs w:val="21"/>
        </w:rPr>
        <w:t>結果と分析・学校</w:t>
      </w:r>
      <w:r w:rsidR="00B04EFB" w:rsidRPr="008209BF">
        <w:rPr>
          <w:rFonts w:ascii="ＭＳ ゴシック" w:eastAsia="ＭＳ ゴシック" w:hAnsi="ＭＳ ゴシック" w:hint="eastAsia"/>
          <w:szCs w:val="21"/>
        </w:rPr>
        <w:t>運営</w:t>
      </w:r>
      <w:r w:rsidR="0037367C" w:rsidRPr="008209BF">
        <w:rPr>
          <w:rFonts w:ascii="ＭＳ ゴシック" w:eastAsia="ＭＳ ゴシック" w:hAnsi="ＭＳ ゴシック" w:hint="eastAsia"/>
          <w:szCs w:val="21"/>
        </w:rPr>
        <w:t>協議会</w:t>
      </w:r>
      <w:r w:rsidR="0096649A" w:rsidRPr="008209BF">
        <w:rPr>
          <w:rFonts w:ascii="ＭＳ ゴシック" w:eastAsia="ＭＳ ゴシック" w:hAnsi="ＭＳ ゴシック" w:hint="eastAsia"/>
          <w:szCs w:val="21"/>
        </w:rPr>
        <w:t>からの意見</w:t>
      </w:r>
      <w:r w:rsidRPr="008209BF">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0"/>
        <w:gridCol w:w="7582"/>
      </w:tblGrid>
      <w:tr w:rsidR="00267D3C" w:rsidRPr="008209BF" w:rsidTr="00A651FE">
        <w:trPr>
          <w:trHeight w:val="426"/>
          <w:jc w:val="center"/>
        </w:trPr>
        <w:tc>
          <w:tcPr>
            <w:tcW w:w="7470" w:type="dxa"/>
            <w:shd w:val="clear" w:color="auto" w:fill="auto"/>
            <w:vAlign w:val="center"/>
          </w:tcPr>
          <w:p w:rsidR="00267D3C" w:rsidRPr="008209BF" w:rsidRDefault="00267D3C" w:rsidP="00AC7C98">
            <w:pPr>
              <w:spacing w:line="300" w:lineRule="exact"/>
              <w:jc w:val="center"/>
              <w:rPr>
                <w:rFonts w:ascii="ＭＳ 明朝" w:hAnsi="ＭＳ 明朝"/>
                <w:sz w:val="20"/>
                <w:szCs w:val="20"/>
              </w:rPr>
            </w:pPr>
            <w:r w:rsidRPr="008209BF">
              <w:rPr>
                <w:rFonts w:ascii="ＭＳ 明朝" w:hAnsi="ＭＳ 明朝" w:hint="eastAsia"/>
                <w:sz w:val="20"/>
                <w:szCs w:val="20"/>
              </w:rPr>
              <w:t>学校教育自己診断の結果と分析</w:t>
            </w:r>
          </w:p>
        </w:tc>
        <w:tc>
          <w:tcPr>
            <w:tcW w:w="7582" w:type="dxa"/>
            <w:shd w:val="clear" w:color="auto" w:fill="auto"/>
            <w:vAlign w:val="center"/>
          </w:tcPr>
          <w:p w:rsidR="00267D3C" w:rsidRPr="008209BF" w:rsidRDefault="00267D3C" w:rsidP="00225A63">
            <w:pPr>
              <w:spacing w:line="300" w:lineRule="exact"/>
              <w:jc w:val="center"/>
              <w:rPr>
                <w:rFonts w:ascii="ＭＳ 明朝" w:hAnsi="ＭＳ 明朝"/>
                <w:sz w:val="20"/>
                <w:szCs w:val="20"/>
              </w:rPr>
            </w:pPr>
            <w:r w:rsidRPr="008209BF">
              <w:rPr>
                <w:rFonts w:ascii="ＭＳ 明朝" w:hAnsi="ＭＳ 明朝" w:hint="eastAsia"/>
                <w:sz w:val="20"/>
                <w:szCs w:val="20"/>
              </w:rPr>
              <w:t>学校</w:t>
            </w:r>
            <w:r w:rsidR="00B04EFB" w:rsidRPr="008209BF">
              <w:rPr>
                <w:rFonts w:ascii="ＭＳ 明朝" w:hAnsi="ＭＳ 明朝" w:hint="eastAsia"/>
                <w:sz w:val="20"/>
                <w:szCs w:val="20"/>
              </w:rPr>
              <w:t>運営</w:t>
            </w:r>
            <w:r w:rsidRPr="008209BF">
              <w:rPr>
                <w:rFonts w:ascii="ＭＳ 明朝" w:hAnsi="ＭＳ 明朝" w:hint="eastAsia"/>
                <w:sz w:val="20"/>
                <w:szCs w:val="20"/>
              </w:rPr>
              <w:t>協議会</w:t>
            </w:r>
            <w:r w:rsidR="00225A63" w:rsidRPr="008209BF">
              <w:rPr>
                <w:rFonts w:ascii="ＭＳ 明朝" w:hAnsi="ＭＳ 明朝" w:hint="eastAsia"/>
                <w:sz w:val="20"/>
                <w:szCs w:val="20"/>
              </w:rPr>
              <w:t>からの意見</w:t>
            </w:r>
          </w:p>
        </w:tc>
      </w:tr>
      <w:tr w:rsidR="00712D84" w:rsidRPr="008209BF" w:rsidTr="00A651FE">
        <w:trPr>
          <w:trHeight w:val="1117"/>
          <w:jc w:val="center"/>
        </w:trPr>
        <w:tc>
          <w:tcPr>
            <w:tcW w:w="7470" w:type="dxa"/>
            <w:shd w:val="clear" w:color="auto" w:fill="auto"/>
          </w:tcPr>
          <w:p w:rsidR="00F96DA6" w:rsidRPr="008D3E38" w:rsidRDefault="00F96DA6" w:rsidP="00F96DA6">
            <w:pPr>
              <w:spacing w:line="220" w:lineRule="exact"/>
              <w:rPr>
                <w:rFonts w:ascii="ＭＳ 明朝" w:hAnsi="ＭＳ 明朝"/>
                <w:sz w:val="18"/>
                <w:szCs w:val="18"/>
              </w:rPr>
            </w:pPr>
            <w:r w:rsidRPr="008D3E38">
              <w:rPr>
                <w:rFonts w:ascii="ＭＳ 明朝" w:hAnsi="ＭＳ 明朝" w:hint="eastAsia"/>
                <w:b/>
                <w:sz w:val="18"/>
                <w:szCs w:val="18"/>
              </w:rPr>
              <w:t>【生徒】</w:t>
            </w:r>
            <w:r w:rsidRPr="008D3E38">
              <w:rPr>
                <w:rFonts w:ascii="ＭＳ 明朝" w:hAnsi="ＭＳ 明朝" w:hint="eastAsia"/>
                <w:sz w:val="18"/>
                <w:szCs w:val="18"/>
              </w:rPr>
              <w:t>・回答数は減少した(487→491名)。</w:t>
            </w:r>
          </w:p>
          <w:p w:rsidR="00F96DA6" w:rsidRPr="008D3E38" w:rsidRDefault="00F96DA6" w:rsidP="00F96DA6">
            <w:pPr>
              <w:spacing w:line="220" w:lineRule="exact"/>
              <w:rPr>
                <w:rFonts w:ascii="ＭＳ 明朝" w:hAnsi="ＭＳ 明朝"/>
                <w:sz w:val="18"/>
                <w:szCs w:val="18"/>
              </w:rPr>
            </w:pPr>
            <w:r w:rsidRPr="008D3E38">
              <w:rPr>
                <w:rFonts w:ascii="ＭＳ 明朝" w:hAnsi="ＭＳ 明朝" w:hint="eastAsia"/>
                <w:sz w:val="18"/>
                <w:szCs w:val="18"/>
              </w:rPr>
              <w:t>・４点満点に換算したポイント（Ｐ）の数値22設問（25問中）でポイントが上昇し、総平均も上昇した。（</w:t>
            </w:r>
            <w:r w:rsidR="00A153AC" w:rsidRPr="008D3E38">
              <w:rPr>
                <w:rFonts w:ascii="ＭＳ 明朝" w:hAnsi="ＭＳ 明朝" w:hint="eastAsia"/>
                <w:sz w:val="18"/>
                <w:szCs w:val="18"/>
              </w:rPr>
              <w:t>2.84</w:t>
            </w:r>
            <w:r w:rsidRPr="008D3E38">
              <w:rPr>
                <w:rFonts w:ascii="ＭＳ 明朝" w:hAnsi="ＭＳ 明朝" w:hint="eastAsia"/>
                <w:sz w:val="18"/>
                <w:szCs w:val="18"/>
              </w:rPr>
              <w:t>Ｐ←2.68Ｐ）</w:t>
            </w:r>
          </w:p>
          <w:p w:rsidR="00F96DA6" w:rsidRPr="008D3E38" w:rsidRDefault="00F96DA6" w:rsidP="00F96DA6">
            <w:pPr>
              <w:spacing w:line="220" w:lineRule="exact"/>
              <w:rPr>
                <w:rFonts w:ascii="ＭＳ 明朝" w:hAnsi="ＭＳ 明朝"/>
                <w:sz w:val="18"/>
                <w:szCs w:val="18"/>
              </w:rPr>
            </w:pPr>
            <w:r w:rsidRPr="008D3E38">
              <w:rPr>
                <w:rFonts w:ascii="ＭＳ 明朝" w:hAnsi="ＭＳ 明朝" w:hint="eastAsia"/>
                <w:sz w:val="18"/>
                <w:szCs w:val="18"/>
              </w:rPr>
              <w:t>・評価の高い設問は「22この学校にはデュアルシステムをはじめ、他の学校にない特色がある」（3.26Ｐ）「7生徒の興味・関心・適性・進路に応じて選択科目が選べる。」（3.12Ｐ）で、低い設問は</w:t>
            </w:r>
            <w:r w:rsidR="008B60B9" w:rsidRPr="008D3E38">
              <w:rPr>
                <w:rFonts w:ascii="ＭＳ 明朝" w:hAnsi="ＭＳ 明朝" w:hint="eastAsia"/>
                <w:sz w:val="18"/>
                <w:szCs w:val="18"/>
              </w:rPr>
              <w:t>「19</w:t>
            </w:r>
            <w:r w:rsidR="00141EBA" w:rsidRPr="008D3E38">
              <w:rPr>
                <w:rFonts w:ascii="ＭＳ 明朝" w:hAnsi="ＭＳ 明朝" w:hint="eastAsia"/>
                <w:sz w:val="18"/>
                <w:szCs w:val="18"/>
              </w:rPr>
              <w:t>先生は、お互いに協力し合っている。」</w:t>
            </w:r>
            <w:r w:rsidRPr="008D3E38">
              <w:rPr>
                <w:rFonts w:ascii="ＭＳ 明朝" w:hAnsi="ＭＳ 明朝" w:hint="eastAsia"/>
                <w:sz w:val="18"/>
                <w:szCs w:val="18"/>
              </w:rPr>
              <w:t>「24授業や部活動などで、保護者や地域の人とかかわる機会がある。」（2.48Ｐ）</w:t>
            </w:r>
            <w:r w:rsidR="008B60B9" w:rsidRPr="008D3E38">
              <w:rPr>
                <w:rFonts w:ascii="ＭＳ 明朝" w:hAnsi="ＭＳ 明朝" w:hint="eastAsia"/>
                <w:sz w:val="18"/>
                <w:szCs w:val="18"/>
              </w:rPr>
              <w:t>、</w:t>
            </w:r>
            <w:r w:rsidRPr="008D3E38">
              <w:rPr>
                <w:rFonts w:ascii="ＭＳ 明朝" w:hAnsi="ＭＳ 明朝" w:hint="eastAsia"/>
                <w:sz w:val="18"/>
                <w:szCs w:val="18"/>
              </w:rPr>
              <w:t>であった。</w:t>
            </w:r>
          </w:p>
          <w:p w:rsidR="00F96DA6" w:rsidRPr="008D3E38" w:rsidRDefault="00F96DA6" w:rsidP="00F96DA6">
            <w:pPr>
              <w:spacing w:line="220" w:lineRule="exact"/>
              <w:rPr>
                <w:rFonts w:ascii="ＭＳ 明朝" w:hAnsi="ＭＳ 明朝"/>
                <w:sz w:val="18"/>
                <w:szCs w:val="18"/>
              </w:rPr>
            </w:pPr>
            <w:r w:rsidRPr="008D3E38">
              <w:rPr>
                <w:rFonts w:ascii="ＭＳ 明朝" w:hAnsi="ＭＳ 明朝" w:hint="eastAsia"/>
                <w:sz w:val="18"/>
                <w:szCs w:val="18"/>
              </w:rPr>
              <w:t>・減少した設問は「19先生は、お互いに協力し合っている。」（-0.31）</w:t>
            </w:r>
            <w:r w:rsidR="00FC562A" w:rsidRPr="008D3E38">
              <w:rPr>
                <w:rFonts w:ascii="ＭＳ 明朝" w:hAnsi="ＭＳ 明朝" w:hint="eastAsia"/>
                <w:sz w:val="18"/>
                <w:szCs w:val="18"/>
              </w:rPr>
              <w:t>、</w:t>
            </w:r>
            <w:r w:rsidR="008B60B9" w:rsidRPr="008D3E38">
              <w:rPr>
                <w:rFonts w:ascii="ＭＳ 明朝" w:hAnsi="ＭＳ 明朝" w:hint="eastAsia"/>
                <w:sz w:val="18"/>
                <w:szCs w:val="18"/>
              </w:rPr>
              <w:t>「授業や部活動などで、保護者や地域の人とかかわる機会がある。」（-0.04）</w:t>
            </w:r>
            <w:r w:rsidR="00FC562A" w:rsidRPr="008D3E38">
              <w:rPr>
                <w:rFonts w:ascii="ＭＳ 明朝" w:hAnsi="ＭＳ 明朝" w:hint="eastAsia"/>
                <w:sz w:val="18"/>
                <w:szCs w:val="18"/>
              </w:rPr>
              <w:t>であった。</w:t>
            </w:r>
          </w:p>
          <w:p w:rsidR="00FC562A" w:rsidRPr="008D3E38" w:rsidRDefault="00FC562A" w:rsidP="00FC562A">
            <w:pPr>
              <w:spacing w:line="220" w:lineRule="exact"/>
              <w:rPr>
                <w:rFonts w:ascii="ＭＳ 明朝" w:hAnsi="ＭＳ 明朝"/>
                <w:sz w:val="18"/>
                <w:szCs w:val="18"/>
              </w:rPr>
            </w:pPr>
            <w:r w:rsidRPr="008D3E38">
              <w:rPr>
                <w:rFonts w:ascii="ＭＳ 明朝" w:hAnsi="ＭＳ 明朝" w:hint="eastAsia"/>
                <w:b/>
                <w:sz w:val="18"/>
                <w:szCs w:val="18"/>
              </w:rPr>
              <w:t>【保護者】</w:t>
            </w:r>
            <w:r w:rsidRPr="008D3E38">
              <w:rPr>
                <w:rFonts w:ascii="ＭＳ 明朝" w:hAnsi="ＭＳ 明朝" w:hint="eastAsia"/>
                <w:sz w:val="18"/>
                <w:szCs w:val="18"/>
              </w:rPr>
              <w:t>・回答数はやや減少した（126←140名）。</w:t>
            </w:r>
          </w:p>
          <w:p w:rsidR="00FC562A" w:rsidRPr="008D3E38" w:rsidRDefault="00FC562A" w:rsidP="00FC562A">
            <w:pPr>
              <w:spacing w:line="220" w:lineRule="exact"/>
              <w:rPr>
                <w:rFonts w:ascii="ＭＳ 明朝" w:hAnsi="ＭＳ 明朝"/>
                <w:sz w:val="18"/>
                <w:szCs w:val="18"/>
              </w:rPr>
            </w:pPr>
            <w:r w:rsidRPr="008D3E38">
              <w:rPr>
                <w:rFonts w:ascii="ＭＳ 明朝" w:hAnsi="ＭＳ 明朝" w:hint="eastAsia"/>
                <w:sz w:val="18"/>
                <w:szCs w:val="18"/>
              </w:rPr>
              <w:t>・４点満点換算ポイント（Ｐ）の数値で1設問を除く14設問でポイントが上昇し、総平均も上昇した。（3.08←3.26Ｐ）</w:t>
            </w:r>
          </w:p>
          <w:p w:rsidR="00FC562A" w:rsidRPr="008D3E38" w:rsidRDefault="00FC562A" w:rsidP="00FC562A">
            <w:pPr>
              <w:spacing w:line="220" w:lineRule="exact"/>
              <w:rPr>
                <w:rFonts w:ascii="ＭＳ 明朝" w:hAnsi="ＭＳ 明朝"/>
                <w:sz w:val="18"/>
                <w:szCs w:val="18"/>
              </w:rPr>
            </w:pPr>
            <w:r w:rsidRPr="008D3E38">
              <w:rPr>
                <w:rFonts w:ascii="ＭＳ 明朝" w:hAnsi="ＭＳ 明朝" w:hint="eastAsia"/>
                <w:sz w:val="18"/>
                <w:szCs w:val="18"/>
              </w:rPr>
              <w:t>・評価の高い設問は「</w:t>
            </w:r>
            <w:r w:rsidR="009800F4" w:rsidRPr="008D3E38">
              <w:rPr>
                <w:rFonts w:ascii="ＭＳ 明朝" w:hAnsi="ＭＳ 明朝" w:hint="eastAsia"/>
                <w:sz w:val="18"/>
                <w:szCs w:val="18"/>
              </w:rPr>
              <w:t>19デュアルシステムの実習などは子どもにとってよい経験になると思う。</w:t>
            </w:r>
            <w:r w:rsidRPr="008D3E38">
              <w:rPr>
                <w:rFonts w:ascii="ＭＳ 明朝" w:hAnsi="ＭＳ 明朝" w:hint="eastAsia"/>
                <w:sz w:val="18"/>
                <w:szCs w:val="18"/>
              </w:rPr>
              <w:t>」（</w:t>
            </w:r>
            <w:r w:rsidR="009800F4" w:rsidRPr="008D3E38">
              <w:rPr>
                <w:rFonts w:ascii="ＭＳ 明朝" w:hAnsi="ＭＳ 明朝" w:hint="eastAsia"/>
                <w:sz w:val="18"/>
                <w:szCs w:val="18"/>
              </w:rPr>
              <w:t>3.45</w:t>
            </w:r>
            <w:r w:rsidRPr="008D3E38">
              <w:rPr>
                <w:rFonts w:ascii="ＭＳ 明朝" w:hAnsi="ＭＳ 明朝" w:hint="eastAsia"/>
                <w:sz w:val="18"/>
                <w:szCs w:val="18"/>
              </w:rPr>
              <w:t>Ｐ）</w:t>
            </w:r>
            <w:r w:rsidR="009800F4" w:rsidRPr="008D3E38">
              <w:rPr>
                <w:rFonts w:ascii="ＭＳ 明朝" w:hAnsi="ＭＳ 明朝" w:hint="eastAsia"/>
                <w:sz w:val="18"/>
                <w:szCs w:val="18"/>
              </w:rPr>
              <w:t>、</w:t>
            </w:r>
            <w:r w:rsidRPr="008D3E38">
              <w:rPr>
                <w:rFonts w:ascii="ＭＳ 明朝" w:hAnsi="ＭＳ 明朝" w:hint="eastAsia"/>
                <w:sz w:val="18"/>
                <w:szCs w:val="18"/>
              </w:rPr>
              <w:t>「1</w:t>
            </w:r>
            <w:r w:rsidR="009800F4" w:rsidRPr="008D3E38">
              <w:rPr>
                <w:rFonts w:ascii="ＭＳ 明朝" w:hAnsi="ＭＳ 明朝" w:hint="eastAsia"/>
                <w:sz w:val="18"/>
                <w:szCs w:val="18"/>
              </w:rPr>
              <w:t>8学校は、外国にルーツのある生徒やその保護者に対して十分に支援している。</w:t>
            </w:r>
            <w:r w:rsidRPr="008D3E38">
              <w:rPr>
                <w:rFonts w:ascii="ＭＳ 明朝" w:hAnsi="ＭＳ 明朝" w:hint="eastAsia"/>
                <w:sz w:val="18"/>
                <w:szCs w:val="18"/>
              </w:rPr>
              <w:t>」（3.</w:t>
            </w:r>
            <w:r w:rsidR="009800F4" w:rsidRPr="008D3E38">
              <w:rPr>
                <w:rFonts w:ascii="ＭＳ 明朝" w:hAnsi="ＭＳ 明朝" w:hint="eastAsia"/>
                <w:sz w:val="18"/>
                <w:szCs w:val="18"/>
              </w:rPr>
              <w:t>40</w:t>
            </w:r>
            <w:r w:rsidRPr="008D3E38">
              <w:rPr>
                <w:rFonts w:ascii="ＭＳ 明朝" w:hAnsi="ＭＳ 明朝" w:hint="eastAsia"/>
                <w:sz w:val="18"/>
                <w:szCs w:val="18"/>
              </w:rPr>
              <w:t>Ｐ）で、低い設問は「</w:t>
            </w:r>
            <w:r w:rsidR="009800F4" w:rsidRPr="008D3E38">
              <w:rPr>
                <w:rFonts w:ascii="ＭＳ 明朝" w:hAnsi="ＭＳ 明朝" w:hint="eastAsia"/>
                <w:sz w:val="18"/>
                <w:szCs w:val="18"/>
              </w:rPr>
              <w:t>12</w:t>
            </w:r>
            <w:r w:rsidRPr="008D3E38">
              <w:rPr>
                <w:rFonts w:ascii="ＭＳ 明朝" w:hAnsi="ＭＳ 明朝" w:hint="eastAsia"/>
                <w:sz w:val="18"/>
                <w:szCs w:val="18"/>
              </w:rPr>
              <w:t>布施北高校のホームページを見ることがある。」（2.</w:t>
            </w:r>
            <w:r w:rsidR="009800F4" w:rsidRPr="008D3E38">
              <w:rPr>
                <w:rFonts w:ascii="ＭＳ 明朝" w:hAnsi="ＭＳ 明朝" w:hint="eastAsia"/>
                <w:sz w:val="18"/>
                <w:szCs w:val="18"/>
              </w:rPr>
              <w:t>54</w:t>
            </w:r>
            <w:r w:rsidRPr="008D3E38">
              <w:rPr>
                <w:rFonts w:ascii="ＭＳ 明朝" w:hAnsi="ＭＳ 明朝" w:hint="eastAsia"/>
                <w:sz w:val="18"/>
                <w:szCs w:val="18"/>
              </w:rPr>
              <w:t>Ｐ）「</w:t>
            </w:r>
            <w:r w:rsidR="009800F4" w:rsidRPr="008D3E38">
              <w:rPr>
                <w:rFonts w:ascii="ＭＳ 明朝" w:hAnsi="ＭＳ 明朝" w:hint="eastAsia"/>
                <w:sz w:val="18"/>
                <w:szCs w:val="18"/>
              </w:rPr>
              <w:t>11学校の授業参観や学校行事に参加したことがある。</w:t>
            </w:r>
            <w:r w:rsidRPr="008D3E38">
              <w:rPr>
                <w:rFonts w:ascii="ＭＳ 明朝" w:hAnsi="ＭＳ 明朝" w:hint="eastAsia"/>
                <w:sz w:val="18"/>
                <w:szCs w:val="18"/>
              </w:rPr>
              <w:t>」（2.</w:t>
            </w:r>
            <w:r w:rsidR="009800F4" w:rsidRPr="008D3E38">
              <w:rPr>
                <w:rFonts w:ascii="ＭＳ 明朝" w:hAnsi="ＭＳ 明朝" w:hint="eastAsia"/>
                <w:sz w:val="18"/>
                <w:szCs w:val="18"/>
              </w:rPr>
              <w:t>71</w:t>
            </w:r>
            <w:r w:rsidRPr="008D3E38">
              <w:rPr>
                <w:rFonts w:ascii="ＭＳ 明朝" w:hAnsi="ＭＳ 明朝" w:hint="eastAsia"/>
                <w:sz w:val="18"/>
                <w:szCs w:val="18"/>
              </w:rPr>
              <w:t>Ｐ）であった。</w:t>
            </w:r>
          </w:p>
          <w:p w:rsidR="00FC562A" w:rsidRPr="008D3E38" w:rsidRDefault="00FC562A" w:rsidP="00FC562A">
            <w:pPr>
              <w:spacing w:line="220" w:lineRule="exact"/>
              <w:rPr>
                <w:rFonts w:ascii="ＭＳ 明朝" w:hAnsi="ＭＳ 明朝"/>
                <w:sz w:val="18"/>
                <w:szCs w:val="18"/>
              </w:rPr>
            </w:pPr>
            <w:r w:rsidRPr="008D3E38">
              <w:rPr>
                <w:rFonts w:ascii="ＭＳ 明朝" w:hAnsi="ＭＳ 明朝" w:hint="eastAsia"/>
                <w:sz w:val="18"/>
                <w:szCs w:val="18"/>
              </w:rPr>
              <w:t>・評価上昇の大きい設問は「</w:t>
            </w:r>
            <w:r w:rsidR="009800F4" w:rsidRPr="008D3E38">
              <w:rPr>
                <w:rFonts w:ascii="ＭＳ 明朝" w:hAnsi="ＭＳ 明朝" w:hint="eastAsia"/>
                <w:sz w:val="18"/>
                <w:szCs w:val="18"/>
              </w:rPr>
              <w:t>3子どもは、授業が楽しくわかりやすいと言っている。</w:t>
            </w:r>
            <w:r w:rsidRPr="008D3E38">
              <w:rPr>
                <w:rFonts w:ascii="ＭＳ 明朝" w:hAnsi="ＭＳ 明朝" w:hint="eastAsia"/>
                <w:sz w:val="18"/>
                <w:szCs w:val="18"/>
              </w:rPr>
              <w:t>」（</w:t>
            </w:r>
            <w:r w:rsidR="009800F4" w:rsidRPr="008D3E38">
              <w:rPr>
                <w:rFonts w:ascii="ＭＳ 明朝" w:hAnsi="ＭＳ 明朝" w:hint="eastAsia"/>
                <w:sz w:val="18"/>
                <w:szCs w:val="18"/>
              </w:rPr>
              <w:t>+0.17</w:t>
            </w:r>
            <w:r w:rsidRPr="008D3E38">
              <w:rPr>
                <w:rFonts w:ascii="ＭＳ 明朝" w:hAnsi="ＭＳ 明朝" w:hint="eastAsia"/>
                <w:sz w:val="18"/>
                <w:szCs w:val="18"/>
              </w:rPr>
              <w:t>Ｐ）、「</w:t>
            </w:r>
            <w:r w:rsidR="009800F4" w:rsidRPr="008D3E38">
              <w:rPr>
                <w:rFonts w:ascii="ＭＳ 明朝" w:hAnsi="ＭＳ 明朝" w:hint="eastAsia"/>
                <w:sz w:val="18"/>
                <w:szCs w:val="18"/>
              </w:rPr>
              <w:t>1子どもは学校へ行くのを楽しみにしている。</w:t>
            </w:r>
            <w:r w:rsidRPr="008D3E38">
              <w:rPr>
                <w:rFonts w:ascii="ＭＳ 明朝" w:hAnsi="ＭＳ 明朝" w:hint="eastAsia"/>
                <w:sz w:val="18"/>
                <w:szCs w:val="18"/>
              </w:rPr>
              <w:t>」（</w:t>
            </w:r>
            <w:r w:rsidR="009800F4" w:rsidRPr="008D3E38">
              <w:rPr>
                <w:rFonts w:ascii="ＭＳ 明朝" w:hAnsi="ＭＳ 明朝" w:hint="eastAsia"/>
                <w:sz w:val="18"/>
                <w:szCs w:val="18"/>
              </w:rPr>
              <w:t>+0.14</w:t>
            </w:r>
            <w:r w:rsidRPr="008D3E38">
              <w:rPr>
                <w:rFonts w:ascii="ＭＳ 明朝" w:hAnsi="ＭＳ 明朝" w:hint="eastAsia"/>
                <w:sz w:val="18"/>
                <w:szCs w:val="18"/>
              </w:rPr>
              <w:t>Ｐ）であった。</w:t>
            </w:r>
          </w:p>
          <w:p w:rsidR="00712D84" w:rsidRPr="008D3E38" w:rsidRDefault="00FC562A" w:rsidP="009800F4">
            <w:pPr>
              <w:spacing w:line="220" w:lineRule="exact"/>
              <w:rPr>
                <w:rFonts w:ascii="ＭＳ 明朝" w:hAnsi="ＭＳ 明朝"/>
                <w:sz w:val="18"/>
                <w:szCs w:val="18"/>
              </w:rPr>
            </w:pPr>
            <w:r w:rsidRPr="008D3E38">
              <w:rPr>
                <w:rFonts w:ascii="ＭＳ 明朝" w:hAnsi="ＭＳ 明朝" w:hint="eastAsia"/>
                <w:sz w:val="18"/>
                <w:szCs w:val="18"/>
              </w:rPr>
              <w:t>・減少は「</w:t>
            </w:r>
            <w:r w:rsidR="009800F4" w:rsidRPr="008D3E38">
              <w:rPr>
                <w:rFonts w:ascii="ＭＳ 明朝" w:hAnsi="ＭＳ 明朝" w:hint="eastAsia"/>
                <w:sz w:val="18"/>
                <w:szCs w:val="18"/>
              </w:rPr>
              <w:t>14学校は、自分の生き方を考え豊かな心を持った子どもを育てようとしている。</w:t>
            </w:r>
            <w:r w:rsidRPr="008D3E38">
              <w:rPr>
                <w:rFonts w:ascii="ＭＳ 明朝" w:hAnsi="ＭＳ 明朝" w:hint="eastAsia"/>
                <w:sz w:val="18"/>
                <w:szCs w:val="18"/>
              </w:rPr>
              <w:t>」（-0.</w:t>
            </w:r>
            <w:r w:rsidR="009800F4" w:rsidRPr="008D3E38">
              <w:rPr>
                <w:rFonts w:ascii="ＭＳ 明朝" w:hAnsi="ＭＳ 明朝" w:hint="eastAsia"/>
                <w:sz w:val="18"/>
                <w:szCs w:val="18"/>
              </w:rPr>
              <w:t>12</w:t>
            </w:r>
            <w:r w:rsidRPr="008D3E38">
              <w:rPr>
                <w:rFonts w:ascii="ＭＳ 明朝" w:hAnsi="ＭＳ 明朝" w:hint="eastAsia"/>
                <w:sz w:val="18"/>
                <w:szCs w:val="18"/>
              </w:rPr>
              <w:t>）</w:t>
            </w:r>
            <w:r w:rsidR="009800F4" w:rsidRPr="008D3E38">
              <w:rPr>
                <w:rFonts w:ascii="ＭＳ 明朝" w:hAnsi="ＭＳ 明朝" w:hint="eastAsia"/>
                <w:sz w:val="18"/>
                <w:szCs w:val="18"/>
              </w:rPr>
              <w:t>「11学校の授業参観や学校行事に参加したことがある。」</w:t>
            </w:r>
            <w:r w:rsidRPr="008D3E38">
              <w:rPr>
                <w:rFonts w:ascii="ＭＳ 明朝" w:hAnsi="ＭＳ 明朝" w:hint="eastAsia"/>
                <w:sz w:val="18"/>
                <w:szCs w:val="18"/>
              </w:rPr>
              <w:t>であった。</w:t>
            </w:r>
            <w:r w:rsidR="009800F4" w:rsidRPr="008D3E38">
              <w:rPr>
                <w:rFonts w:ascii="ＭＳ 明朝" w:hAnsi="ＭＳ 明朝" w:hint="eastAsia"/>
                <w:sz w:val="18"/>
                <w:szCs w:val="18"/>
              </w:rPr>
              <w:t>「11」はポイントが高いが減少しているのでPR活動を進めなければならない。</w:t>
            </w:r>
          </w:p>
          <w:p w:rsidR="009800F4" w:rsidRPr="008D3E38" w:rsidRDefault="009800F4" w:rsidP="009800F4">
            <w:pPr>
              <w:spacing w:line="220" w:lineRule="exact"/>
              <w:rPr>
                <w:rFonts w:ascii="ＭＳ 明朝" w:hAnsi="ＭＳ 明朝"/>
                <w:sz w:val="18"/>
                <w:szCs w:val="18"/>
              </w:rPr>
            </w:pPr>
            <w:r w:rsidRPr="008D3E38">
              <w:rPr>
                <w:rFonts w:ascii="ＭＳ 明朝" w:hAnsi="ＭＳ 明朝" w:hint="eastAsia"/>
                <w:b/>
                <w:sz w:val="18"/>
                <w:szCs w:val="18"/>
              </w:rPr>
              <w:t>【教職員】</w:t>
            </w:r>
            <w:r w:rsidRPr="008D3E38">
              <w:rPr>
                <w:rFonts w:ascii="ＭＳ 明朝" w:hAnsi="ＭＳ 明朝" w:hint="eastAsia"/>
                <w:sz w:val="18"/>
                <w:szCs w:val="18"/>
              </w:rPr>
              <w:t>・回答数はほぼ変化ない（67←69名）。４点満点換算Ｐ総平均はやや下降した。（2.72←2.81Ｐ）</w:t>
            </w:r>
          </w:p>
          <w:p w:rsidR="004269E1" w:rsidRPr="008D3E38" w:rsidRDefault="009800F4" w:rsidP="009800F4">
            <w:pPr>
              <w:spacing w:line="220" w:lineRule="exact"/>
              <w:rPr>
                <w:rFonts w:ascii="ＭＳ 明朝" w:hAnsi="ＭＳ 明朝"/>
                <w:sz w:val="18"/>
                <w:szCs w:val="18"/>
              </w:rPr>
            </w:pPr>
            <w:r w:rsidRPr="008D3E38">
              <w:rPr>
                <w:rFonts w:ascii="ＭＳ 明朝" w:hAnsi="ＭＳ 明朝" w:hint="eastAsia"/>
                <w:sz w:val="18"/>
                <w:szCs w:val="18"/>
              </w:rPr>
              <w:t>・「デュアルシステム、地域連携」「いじめ対応」「キャリア教育」の設問の評価が高く、「校内人事、分掌分担」「学校運営への意見反映」の設問の評価が低い。</w:t>
            </w:r>
          </w:p>
          <w:p w:rsidR="004269E1" w:rsidRPr="008D3E38" w:rsidRDefault="009800F4" w:rsidP="009800F4">
            <w:pPr>
              <w:spacing w:line="220" w:lineRule="exact"/>
              <w:rPr>
                <w:rFonts w:ascii="ＭＳ 明朝" w:hAnsi="ＭＳ 明朝"/>
                <w:sz w:val="18"/>
                <w:szCs w:val="18"/>
              </w:rPr>
            </w:pPr>
            <w:r w:rsidRPr="008D3E38">
              <w:rPr>
                <w:rFonts w:ascii="ＭＳ 明朝" w:hAnsi="ＭＳ 明朝" w:hint="eastAsia"/>
                <w:sz w:val="18"/>
                <w:szCs w:val="18"/>
              </w:rPr>
              <w:t>・改編期であり通常の業務に加えて改編業務が加わっているので過負荷になっている。完成期に向けて業務分担や意見交換を進め意欲を高める工夫が必要である。</w:t>
            </w:r>
          </w:p>
          <w:p w:rsidR="00A651FE" w:rsidRPr="008D3E38" w:rsidRDefault="00A651FE" w:rsidP="009800F4">
            <w:pPr>
              <w:spacing w:line="220" w:lineRule="exact"/>
              <w:rPr>
                <w:rFonts w:ascii="ＭＳ 明朝" w:hAnsi="ＭＳ 明朝"/>
                <w:sz w:val="18"/>
                <w:szCs w:val="18"/>
              </w:rPr>
            </w:pPr>
          </w:p>
        </w:tc>
        <w:tc>
          <w:tcPr>
            <w:tcW w:w="7582" w:type="dxa"/>
            <w:shd w:val="clear" w:color="auto" w:fill="auto"/>
          </w:tcPr>
          <w:p w:rsidR="00712D84" w:rsidRPr="008D3E38" w:rsidRDefault="004B123E" w:rsidP="00B958F0">
            <w:pPr>
              <w:spacing w:line="0" w:lineRule="atLeast"/>
              <w:rPr>
                <w:rFonts w:ascii="ＭＳ 明朝" w:hAnsi="ＭＳ 明朝"/>
                <w:b/>
                <w:sz w:val="18"/>
                <w:szCs w:val="18"/>
              </w:rPr>
            </w:pPr>
            <w:r w:rsidRPr="008D3E38">
              <w:rPr>
                <w:rFonts w:ascii="ＭＳ 明朝" w:hAnsi="ＭＳ 明朝" w:hint="eastAsia"/>
                <w:b/>
                <w:sz w:val="18"/>
                <w:szCs w:val="18"/>
              </w:rPr>
              <w:t>第１回（6/30）</w:t>
            </w:r>
          </w:p>
          <w:p w:rsidR="004B123E" w:rsidRPr="008D3E38" w:rsidRDefault="004B123E" w:rsidP="00B958F0">
            <w:pPr>
              <w:pStyle w:val="Default"/>
              <w:spacing w:line="0" w:lineRule="atLeast"/>
              <w:rPr>
                <w:sz w:val="18"/>
                <w:szCs w:val="21"/>
              </w:rPr>
            </w:pPr>
            <w:r w:rsidRPr="008D3E38">
              <w:rPr>
                <w:sz w:val="18"/>
                <w:szCs w:val="18"/>
              </w:rPr>
              <w:t>・授業満足度を上げるために、学びなおしのための、わかりやすい授業が大切である。授業の満足度を高め、</w:t>
            </w:r>
            <w:r w:rsidRPr="008D3E38">
              <w:rPr>
                <w:sz w:val="18"/>
                <w:szCs w:val="21"/>
              </w:rPr>
              <w:t>進路決定率を上げることが、布施北高校の特色に繋がる。</w:t>
            </w:r>
          </w:p>
          <w:p w:rsidR="004B123E" w:rsidRPr="008D3E38" w:rsidRDefault="004B123E" w:rsidP="00B958F0">
            <w:pPr>
              <w:pStyle w:val="Default"/>
              <w:spacing w:line="0" w:lineRule="atLeast"/>
              <w:rPr>
                <w:sz w:val="18"/>
                <w:szCs w:val="21"/>
              </w:rPr>
            </w:pPr>
            <w:r w:rsidRPr="008D3E38">
              <w:rPr>
                <w:sz w:val="18"/>
                <w:szCs w:val="21"/>
              </w:rPr>
              <w:t>・布施北高校の特色であるデュアル実習等を通して、「望ましい勤労観」を育てるためのキャリア教育にしっかり取り組んでほしい。そのための地域連携をますます進めてほしい。</w:t>
            </w:r>
          </w:p>
          <w:p w:rsidR="004B123E" w:rsidRPr="008D3E38" w:rsidRDefault="004B123E" w:rsidP="00B958F0">
            <w:pPr>
              <w:pStyle w:val="Default"/>
              <w:spacing w:line="0" w:lineRule="atLeast"/>
              <w:rPr>
                <w:sz w:val="18"/>
                <w:szCs w:val="21"/>
              </w:rPr>
            </w:pPr>
            <w:r w:rsidRPr="008D3E38">
              <w:rPr>
                <w:sz w:val="18"/>
                <w:szCs w:val="21"/>
              </w:rPr>
              <w:t>・生徒支援の為に、スクールカウンセラーやスクールソーシャルワーカーを活用したケース会議をどのように実施しているのかを知りたい。</w:t>
            </w:r>
          </w:p>
          <w:p w:rsidR="004B123E" w:rsidRPr="008D3E38" w:rsidRDefault="004B123E" w:rsidP="00B958F0">
            <w:pPr>
              <w:pStyle w:val="Default"/>
              <w:spacing w:line="0" w:lineRule="atLeast"/>
              <w:rPr>
                <w:sz w:val="18"/>
                <w:szCs w:val="21"/>
              </w:rPr>
            </w:pPr>
            <w:r w:rsidRPr="008D3E38">
              <w:rPr>
                <w:sz w:val="18"/>
                <w:szCs w:val="21"/>
              </w:rPr>
              <w:t>・遅刻・欠席を減らす指導を継続し、中退予防に繋げてほしい。</w:t>
            </w:r>
          </w:p>
          <w:p w:rsidR="004B123E" w:rsidRPr="008D3E38" w:rsidRDefault="004B123E" w:rsidP="00B958F0">
            <w:pPr>
              <w:pStyle w:val="Default"/>
              <w:spacing w:line="0" w:lineRule="atLeast"/>
              <w:rPr>
                <w:sz w:val="18"/>
                <w:szCs w:val="21"/>
              </w:rPr>
            </w:pPr>
            <w:r w:rsidRPr="008D3E38">
              <w:rPr>
                <w:rFonts w:hint="eastAsia"/>
                <w:b/>
                <w:sz w:val="18"/>
                <w:szCs w:val="18"/>
              </w:rPr>
              <w:t>第２回（11/17）</w:t>
            </w:r>
            <w:r w:rsidRPr="008D3E38">
              <w:rPr>
                <w:sz w:val="18"/>
                <w:szCs w:val="21"/>
              </w:rPr>
              <w:t>（デュアルエンパワメント発表会について）</w:t>
            </w:r>
          </w:p>
          <w:p w:rsidR="004B123E" w:rsidRPr="008D3E38" w:rsidRDefault="004B123E" w:rsidP="00B958F0">
            <w:pPr>
              <w:pStyle w:val="Default"/>
              <w:spacing w:line="0" w:lineRule="atLeast"/>
              <w:rPr>
                <w:sz w:val="18"/>
                <w:szCs w:val="18"/>
              </w:rPr>
            </w:pPr>
            <w:r w:rsidRPr="008D3E38">
              <w:rPr>
                <w:sz w:val="18"/>
                <w:szCs w:val="18"/>
              </w:rPr>
              <w:t>・自信を持って堂々と発表している生徒を見て、素晴らしいと感じた。</w:t>
            </w:r>
          </w:p>
          <w:p w:rsidR="004B123E" w:rsidRPr="008D3E38" w:rsidRDefault="004B123E" w:rsidP="00B958F0">
            <w:pPr>
              <w:pStyle w:val="Default"/>
              <w:spacing w:line="0" w:lineRule="atLeast"/>
              <w:rPr>
                <w:sz w:val="18"/>
                <w:szCs w:val="18"/>
              </w:rPr>
            </w:pPr>
            <w:r w:rsidRPr="008D3E38">
              <w:rPr>
                <w:sz w:val="18"/>
                <w:szCs w:val="18"/>
              </w:rPr>
              <w:t>・単にプレゼンテーションがうまくなったというだけではなく、自分たちの生き方等を調べていてよかった</w:t>
            </w:r>
          </w:p>
          <w:p w:rsidR="004B123E" w:rsidRPr="008D3E38" w:rsidRDefault="004B123E" w:rsidP="00B958F0">
            <w:pPr>
              <w:pStyle w:val="Default"/>
              <w:spacing w:line="0" w:lineRule="atLeast"/>
              <w:rPr>
                <w:sz w:val="18"/>
                <w:szCs w:val="18"/>
              </w:rPr>
            </w:pPr>
            <w:r w:rsidRPr="008D3E38">
              <w:rPr>
                <w:sz w:val="18"/>
                <w:szCs w:val="18"/>
              </w:rPr>
              <w:t>・エンパワメントスクールの授業等の特長についても発表があり、よくわかった。</w:t>
            </w:r>
          </w:p>
          <w:p w:rsidR="004B123E" w:rsidRPr="008D3E38" w:rsidRDefault="004B123E" w:rsidP="00B958F0">
            <w:pPr>
              <w:pStyle w:val="Default"/>
              <w:spacing w:line="0" w:lineRule="atLeast"/>
              <w:rPr>
                <w:sz w:val="18"/>
                <w:szCs w:val="18"/>
              </w:rPr>
            </w:pPr>
            <w:r w:rsidRPr="008D3E38">
              <w:rPr>
                <w:sz w:val="18"/>
                <w:szCs w:val="18"/>
              </w:rPr>
              <w:t>・学びなおしで１年生のときは授業についていけても、２年生になると難しくなるのが課題では</w:t>
            </w:r>
            <w:r w:rsidR="00B958F0" w:rsidRPr="008D3E38">
              <w:rPr>
                <w:rFonts w:hint="eastAsia"/>
                <w:sz w:val="18"/>
                <w:szCs w:val="18"/>
              </w:rPr>
              <w:t>ないか</w:t>
            </w:r>
            <w:r w:rsidRPr="008D3E38">
              <w:rPr>
                <w:sz w:val="18"/>
                <w:szCs w:val="18"/>
              </w:rPr>
              <w:t>。</w:t>
            </w:r>
          </w:p>
          <w:p w:rsidR="004B123E" w:rsidRPr="008D3E38" w:rsidRDefault="004B123E" w:rsidP="00B958F0">
            <w:pPr>
              <w:pStyle w:val="Default"/>
              <w:spacing w:line="0" w:lineRule="atLeast"/>
              <w:rPr>
                <w:sz w:val="18"/>
                <w:szCs w:val="18"/>
              </w:rPr>
            </w:pPr>
            <w:r w:rsidRPr="008D3E38">
              <w:rPr>
                <w:sz w:val="18"/>
                <w:szCs w:val="18"/>
              </w:rPr>
              <w:t>・実習先としてこれだけの協力企業があるのは布施北高校の強みである。</w:t>
            </w:r>
          </w:p>
          <w:p w:rsidR="00A651FE" w:rsidRPr="008D3E38" w:rsidRDefault="00A651FE" w:rsidP="00A651FE">
            <w:pPr>
              <w:pStyle w:val="Default"/>
              <w:spacing w:line="0" w:lineRule="atLeast"/>
              <w:rPr>
                <w:sz w:val="18"/>
                <w:szCs w:val="21"/>
              </w:rPr>
            </w:pPr>
            <w:r w:rsidRPr="008D3E38">
              <w:rPr>
                <w:rFonts w:hint="eastAsia"/>
                <w:b/>
                <w:sz w:val="18"/>
                <w:szCs w:val="18"/>
              </w:rPr>
              <w:t>臨時協議会（1/16）</w:t>
            </w:r>
            <w:r w:rsidRPr="008D3E38">
              <w:rPr>
                <w:sz w:val="18"/>
                <w:szCs w:val="21"/>
              </w:rPr>
              <w:t>（デュアル</w:t>
            </w:r>
            <w:r w:rsidRPr="008D3E38">
              <w:rPr>
                <w:rFonts w:hint="eastAsia"/>
                <w:sz w:val="18"/>
                <w:szCs w:val="21"/>
              </w:rPr>
              <w:t>実習について</w:t>
            </w:r>
            <w:r w:rsidRPr="008D3E38">
              <w:rPr>
                <w:sz w:val="18"/>
                <w:szCs w:val="21"/>
              </w:rPr>
              <w:t>）</w:t>
            </w:r>
          </w:p>
          <w:p w:rsidR="00A651FE" w:rsidRPr="008D3E38" w:rsidRDefault="00A651FE" w:rsidP="00A651FE">
            <w:pPr>
              <w:pStyle w:val="Default"/>
              <w:spacing w:line="0" w:lineRule="atLeast"/>
              <w:rPr>
                <w:sz w:val="18"/>
                <w:szCs w:val="21"/>
              </w:rPr>
            </w:pPr>
            <w:r w:rsidRPr="008D3E38">
              <w:rPr>
                <w:rFonts w:hint="eastAsia"/>
                <w:sz w:val="18"/>
                <w:szCs w:val="21"/>
              </w:rPr>
              <w:t>・</w:t>
            </w:r>
            <w:r w:rsidR="00372CE8" w:rsidRPr="008D3E38">
              <w:rPr>
                <w:rFonts w:hint="eastAsia"/>
                <w:sz w:val="18"/>
                <w:szCs w:val="21"/>
              </w:rPr>
              <w:t>布施北高校はデュアルシステムを通して地域との結びつきを大切にしてきた。教員も多忙なので焦点を絞って改革してゆく必要がある。</w:t>
            </w:r>
          </w:p>
          <w:p w:rsidR="00372CE8" w:rsidRPr="008D3E38" w:rsidRDefault="00372CE8" w:rsidP="00A651FE">
            <w:pPr>
              <w:pStyle w:val="Default"/>
              <w:spacing w:line="0" w:lineRule="atLeast"/>
              <w:rPr>
                <w:sz w:val="18"/>
                <w:szCs w:val="21"/>
              </w:rPr>
            </w:pPr>
            <w:r w:rsidRPr="008D3E38">
              <w:rPr>
                <w:rFonts w:hint="eastAsia"/>
                <w:sz w:val="18"/>
                <w:szCs w:val="21"/>
              </w:rPr>
              <w:t>・エンパワメントスクールになる中、デュアルシステムを形骸化させてはならない。</w:t>
            </w:r>
          </w:p>
          <w:p w:rsidR="00372CE8" w:rsidRPr="008D3E38" w:rsidRDefault="00372CE8" w:rsidP="00A651FE">
            <w:pPr>
              <w:pStyle w:val="Default"/>
              <w:spacing w:line="0" w:lineRule="atLeast"/>
              <w:rPr>
                <w:sz w:val="18"/>
                <w:szCs w:val="21"/>
              </w:rPr>
            </w:pPr>
            <w:r w:rsidRPr="008D3E38">
              <w:rPr>
                <w:rFonts w:hint="eastAsia"/>
                <w:sz w:val="18"/>
                <w:szCs w:val="21"/>
              </w:rPr>
              <w:t>・学校側から、来年度はデュアル実習・エンパワメントスクール発表会は学年規模で実施したい旨、提案があった。</w:t>
            </w:r>
          </w:p>
          <w:p w:rsidR="00A651FE" w:rsidRPr="008D3E38" w:rsidRDefault="003F3AD0" w:rsidP="00B958F0">
            <w:pPr>
              <w:pStyle w:val="Default"/>
              <w:spacing w:line="0" w:lineRule="atLeast"/>
              <w:rPr>
                <w:sz w:val="18"/>
                <w:szCs w:val="21"/>
              </w:rPr>
            </w:pPr>
            <w:r w:rsidRPr="008D3E38">
              <w:rPr>
                <w:rFonts w:hint="eastAsia"/>
                <w:b/>
                <w:sz w:val="18"/>
                <w:szCs w:val="18"/>
              </w:rPr>
              <w:t>臨時協議会（2/16）</w:t>
            </w:r>
            <w:r w:rsidRPr="008D3E38">
              <w:rPr>
                <w:sz w:val="18"/>
                <w:szCs w:val="21"/>
              </w:rPr>
              <w:t>（デュアル</w:t>
            </w:r>
            <w:r w:rsidRPr="008D3E38">
              <w:rPr>
                <w:rFonts w:hint="eastAsia"/>
                <w:sz w:val="18"/>
                <w:szCs w:val="21"/>
              </w:rPr>
              <w:t>実習について</w:t>
            </w:r>
            <w:r w:rsidRPr="008D3E38">
              <w:rPr>
                <w:sz w:val="18"/>
                <w:szCs w:val="21"/>
              </w:rPr>
              <w:t>）</w:t>
            </w:r>
          </w:p>
          <w:p w:rsidR="00212726" w:rsidRPr="008D3E38" w:rsidRDefault="00212726" w:rsidP="00B958F0">
            <w:pPr>
              <w:pStyle w:val="Default"/>
              <w:spacing w:line="0" w:lineRule="atLeast"/>
              <w:rPr>
                <w:sz w:val="18"/>
                <w:szCs w:val="21"/>
              </w:rPr>
            </w:pPr>
            <w:r w:rsidRPr="008D3E38">
              <w:rPr>
                <w:rFonts w:hint="eastAsia"/>
                <w:sz w:val="18"/>
                <w:szCs w:val="21"/>
              </w:rPr>
              <w:t>・生徒たちは厳しい中で学んでいる。布施北高校はそれを後押しする教職員や地域の努力が素晴らしい。今後もデュアルを軸にしたエンパワメントスクールを継続してゆくべき。</w:t>
            </w:r>
          </w:p>
          <w:p w:rsidR="00212726" w:rsidRPr="008D3E38" w:rsidRDefault="00212726" w:rsidP="00B958F0">
            <w:pPr>
              <w:pStyle w:val="Default"/>
              <w:spacing w:line="0" w:lineRule="atLeast"/>
              <w:rPr>
                <w:sz w:val="18"/>
                <w:szCs w:val="21"/>
              </w:rPr>
            </w:pPr>
            <w:r w:rsidRPr="008D3E38">
              <w:rPr>
                <w:rFonts w:hint="eastAsia"/>
                <w:sz w:val="18"/>
                <w:szCs w:val="21"/>
              </w:rPr>
              <w:t>・「地方創生に資する高等学校改革」として、国が予算を付けて動き出している。来年度はこのような事業を活用し学校と地域のマッチングを行ってほしい。</w:t>
            </w:r>
          </w:p>
          <w:p w:rsidR="00212726" w:rsidRPr="008D3E38" w:rsidRDefault="00212726" w:rsidP="00B958F0">
            <w:pPr>
              <w:pStyle w:val="Default"/>
              <w:spacing w:line="0" w:lineRule="atLeast"/>
              <w:rPr>
                <w:sz w:val="18"/>
                <w:szCs w:val="21"/>
              </w:rPr>
            </w:pPr>
            <w:r w:rsidRPr="008D3E38">
              <w:rPr>
                <w:rFonts w:hint="eastAsia"/>
                <w:sz w:val="18"/>
                <w:szCs w:val="21"/>
              </w:rPr>
              <w:t>・学校と地域をつなぐコーディネーターの配置検討を要望する。【提言】</w:t>
            </w:r>
          </w:p>
        </w:tc>
      </w:tr>
    </w:tbl>
    <w:p w:rsidR="0086696C" w:rsidRPr="008209BF" w:rsidRDefault="0086696C" w:rsidP="0037367C">
      <w:pPr>
        <w:spacing w:line="120" w:lineRule="exact"/>
        <w:ind w:leftChars="-428" w:left="-899"/>
      </w:pPr>
    </w:p>
    <w:p w:rsidR="0086696C" w:rsidRPr="008209BF" w:rsidRDefault="0037367C" w:rsidP="00B44397">
      <w:pPr>
        <w:ind w:leftChars="-92" w:left="-4" w:hangingChars="90" w:hanging="189"/>
        <w:jc w:val="left"/>
        <w:rPr>
          <w:rFonts w:ascii="ＭＳ ゴシック" w:eastAsia="ＭＳ ゴシック" w:hAnsi="ＭＳ ゴシック"/>
          <w:szCs w:val="21"/>
        </w:rPr>
      </w:pPr>
      <w:r w:rsidRPr="008209BF">
        <w:rPr>
          <w:rFonts w:ascii="ＭＳ ゴシック" w:eastAsia="ＭＳ ゴシック" w:hAnsi="ＭＳ ゴシック" w:hint="eastAsia"/>
          <w:szCs w:val="21"/>
        </w:rPr>
        <w:lastRenderedPageBreak/>
        <w:t xml:space="preserve">３　</w:t>
      </w:r>
      <w:r w:rsidR="0086696C" w:rsidRPr="008209BF">
        <w:rPr>
          <w:rFonts w:ascii="ＭＳ ゴシック" w:eastAsia="ＭＳ ゴシック" w:hAnsi="ＭＳ ゴシック" w:hint="eastAsia"/>
          <w:szCs w:val="21"/>
        </w:rPr>
        <w:t>本年度の取組</w:t>
      </w:r>
      <w:r w:rsidRPr="008209BF">
        <w:rPr>
          <w:rFonts w:ascii="ＭＳ ゴシック" w:eastAsia="ＭＳ ゴシック" w:hAnsi="ＭＳ ゴシック" w:hint="eastAsia"/>
          <w:szCs w:val="21"/>
        </w:rPr>
        <w:t>内容</w:t>
      </w:r>
      <w:r w:rsidR="0086696C" w:rsidRPr="008209BF">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8"/>
        <w:gridCol w:w="1843"/>
        <w:gridCol w:w="4572"/>
        <w:gridCol w:w="2941"/>
        <w:gridCol w:w="4572"/>
      </w:tblGrid>
      <w:tr w:rsidR="00897939" w:rsidRPr="008D3E38" w:rsidTr="00383612">
        <w:trPr>
          <w:trHeight w:val="20"/>
          <w:jc w:val="center"/>
        </w:trPr>
        <w:tc>
          <w:tcPr>
            <w:tcW w:w="1058" w:type="dxa"/>
            <w:shd w:val="clear" w:color="auto" w:fill="auto"/>
            <w:vAlign w:val="center"/>
          </w:tcPr>
          <w:p w:rsidR="00897939" w:rsidRPr="008D3E38" w:rsidRDefault="00897939" w:rsidP="0054712D">
            <w:pPr>
              <w:spacing w:line="240" w:lineRule="exact"/>
              <w:jc w:val="center"/>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中期的</w:t>
            </w:r>
          </w:p>
          <w:p w:rsidR="00897939" w:rsidRPr="008D3E38" w:rsidRDefault="00897939" w:rsidP="0054712D">
            <w:pPr>
              <w:spacing w:line="240" w:lineRule="exact"/>
              <w:jc w:val="center"/>
              <w:rPr>
                <w:rFonts w:asciiTheme="majorEastAsia" w:eastAsiaTheme="majorEastAsia" w:hAnsiTheme="majorEastAsia"/>
                <w:spacing w:val="-20"/>
                <w:sz w:val="20"/>
                <w:szCs w:val="20"/>
              </w:rPr>
            </w:pPr>
            <w:r w:rsidRPr="008D3E38">
              <w:rPr>
                <w:rFonts w:asciiTheme="majorEastAsia" w:eastAsiaTheme="majorEastAsia" w:hAnsiTheme="majorEastAsia" w:hint="eastAsia"/>
                <w:sz w:val="20"/>
                <w:szCs w:val="20"/>
              </w:rPr>
              <w:t>目標</w:t>
            </w:r>
          </w:p>
        </w:tc>
        <w:tc>
          <w:tcPr>
            <w:tcW w:w="1843" w:type="dxa"/>
            <w:shd w:val="clear" w:color="auto" w:fill="auto"/>
            <w:vAlign w:val="center"/>
          </w:tcPr>
          <w:p w:rsidR="00897939" w:rsidRPr="008D3E38" w:rsidRDefault="00897939" w:rsidP="006B5B51">
            <w:pPr>
              <w:spacing w:line="320" w:lineRule="exact"/>
              <w:jc w:val="center"/>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今年度の重点目標</w:t>
            </w:r>
          </w:p>
        </w:tc>
        <w:tc>
          <w:tcPr>
            <w:tcW w:w="4572" w:type="dxa"/>
            <w:tcBorders>
              <w:right w:val="dashed" w:sz="4" w:space="0" w:color="auto"/>
            </w:tcBorders>
            <w:shd w:val="clear" w:color="auto" w:fill="auto"/>
            <w:vAlign w:val="center"/>
          </w:tcPr>
          <w:p w:rsidR="00897939" w:rsidRPr="008D3E38" w:rsidRDefault="00897939" w:rsidP="006B5B51">
            <w:pPr>
              <w:spacing w:line="320" w:lineRule="exact"/>
              <w:jc w:val="center"/>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具体的な取組計画・内容</w:t>
            </w:r>
          </w:p>
        </w:tc>
        <w:tc>
          <w:tcPr>
            <w:tcW w:w="2941" w:type="dxa"/>
            <w:tcBorders>
              <w:right w:val="dashed" w:sz="4" w:space="0" w:color="auto"/>
            </w:tcBorders>
            <w:vAlign w:val="center"/>
          </w:tcPr>
          <w:p w:rsidR="00897939" w:rsidRPr="008D3E38" w:rsidRDefault="00897939" w:rsidP="006B5B51">
            <w:pPr>
              <w:spacing w:line="320" w:lineRule="exact"/>
              <w:jc w:val="center"/>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評価指標</w:t>
            </w:r>
          </w:p>
        </w:tc>
        <w:tc>
          <w:tcPr>
            <w:tcW w:w="4572" w:type="dxa"/>
            <w:tcBorders>
              <w:left w:val="dashed" w:sz="4" w:space="0" w:color="auto"/>
              <w:right w:val="single" w:sz="4" w:space="0" w:color="auto"/>
            </w:tcBorders>
            <w:shd w:val="clear" w:color="auto" w:fill="auto"/>
            <w:vAlign w:val="center"/>
          </w:tcPr>
          <w:p w:rsidR="00897939" w:rsidRPr="008D3E38" w:rsidRDefault="00897939" w:rsidP="006B5B51">
            <w:pPr>
              <w:spacing w:line="320" w:lineRule="exact"/>
              <w:jc w:val="center"/>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自己評価</w:t>
            </w:r>
          </w:p>
        </w:tc>
      </w:tr>
      <w:tr w:rsidR="00A06EB0" w:rsidRPr="008D3E38" w:rsidTr="003042C8">
        <w:trPr>
          <w:cantSplit/>
          <w:trHeight w:val="5924"/>
          <w:jc w:val="center"/>
        </w:trPr>
        <w:tc>
          <w:tcPr>
            <w:tcW w:w="1058" w:type="dxa"/>
            <w:shd w:val="clear" w:color="auto" w:fill="auto"/>
            <w:textDirection w:val="tbRlV"/>
            <w:vAlign w:val="center"/>
          </w:tcPr>
          <w:p w:rsidR="00A06EB0" w:rsidRPr="008D3E38" w:rsidRDefault="00A06EB0" w:rsidP="00EB5FBF">
            <w:pPr>
              <w:spacing w:line="320" w:lineRule="exact"/>
              <w:ind w:left="113" w:right="113"/>
              <w:jc w:val="center"/>
              <w:rPr>
                <w:rFonts w:asciiTheme="majorEastAsia" w:eastAsiaTheme="majorEastAsia" w:hAnsiTheme="majorEastAsia"/>
                <w:b/>
                <w:sz w:val="22"/>
                <w:szCs w:val="22"/>
              </w:rPr>
            </w:pPr>
            <w:r w:rsidRPr="008D3E38">
              <w:rPr>
                <w:rFonts w:asciiTheme="majorEastAsia" w:eastAsiaTheme="majorEastAsia" w:hAnsiTheme="majorEastAsia" w:hint="eastAsia"/>
                <w:b/>
                <w:sz w:val="22"/>
                <w:szCs w:val="22"/>
              </w:rPr>
              <w:t>１　学習活動の充実</w:t>
            </w:r>
          </w:p>
        </w:tc>
        <w:tc>
          <w:tcPr>
            <w:tcW w:w="1843" w:type="dxa"/>
            <w:shd w:val="clear" w:color="auto" w:fill="auto"/>
          </w:tcPr>
          <w:p w:rsidR="0083410C" w:rsidRPr="008D3E38" w:rsidRDefault="0083410C" w:rsidP="002134DD">
            <w:pPr>
              <w:spacing w:line="260" w:lineRule="exact"/>
              <w:ind w:left="200" w:hangingChars="100" w:hanging="200"/>
              <w:rPr>
                <w:rFonts w:asciiTheme="majorEastAsia" w:eastAsiaTheme="majorEastAsia" w:hAnsiTheme="majorEastAsia"/>
                <w:bCs/>
                <w:sz w:val="20"/>
                <w:szCs w:val="20"/>
              </w:rPr>
            </w:pPr>
            <w:r w:rsidRPr="008D3E38">
              <w:rPr>
                <w:rFonts w:asciiTheme="majorEastAsia" w:eastAsiaTheme="majorEastAsia" w:hAnsiTheme="majorEastAsia" w:hint="eastAsia"/>
                <w:bCs/>
                <w:sz w:val="20"/>
                <w:szCs w:val="20"/>
              </w:rPr>
              <w:t>（１）</w:t>
            </w:r>
            <w:r w:rsidR="00AF0E4A" w:rsidRPr="008D3E38">
              <w:rPr>
                <w:rFonts w:asciiTheme="majorEastAsia" w:eastAsiaTheme="majorEastAsia" w:hAnsiTheme="majorEastAsia" w:hint="eastAsia"/>
                <w:bCs/>
                <w:sz w:val="20"/>
                <w:szCs w:val="20"/>
              </w:rPr>
              <w:t>生徒が集中して学習に取り組める学習環境の整備</w:t>
            </w:r>
          </w:p>
          <w:p w:rsidR="00AF0E4A" w:rsidRPr="008D3E38" w:rsidRDefault="00AF0E4A" w:rsidP="00EB5FBF">
            <w:pPr>
              <w:spacing w:line="320" w:lineRule="exact"/>
              <w:ind w:left="200" w:hangingChars="100" w:hanging="200"/>
              <w:rPr>
                <w:rFonts w:asciiTheme="majorEastAsia" w:eastAsiaTheme="majorEastAsia" w:hAnsiTheme="majorEastAsia"/>
                <w:bCs/>
                <w:sz w:val="20"/>
                <w:szCs w:val="20"/>
              </w:rPr>
            </w:pPr>
          </w:p>
          <w:p w:rsidR="00AF0E4A" w:rsidRPr="008D3E38" w:rsidRDefault="00AF0E4A" w:rsidP="00EB5FBF">
            <w:pPr>
              <w:spacing w:line="320" w:lineRule="exact"/>
              <w:ind w:left="200" w:hangingChars="100" w:hanging="200"/>
              <w:rPr>
                <w:rFonts w:asciiTheme="majorEastAsia" w:eastAsiaTheme="majorEastAsia" w:hAnsiTheme="majorEastAsia"/>
                <w:bCs/>
                <w:sz w:val="20"/>
                <w:szCs w:val="20"/>
              </w:rPr>
            </w:pPr>
          </w:p>
          <w:p w:rsidR="00AF0E4A" w:rsidRPr="008D3E38" w:rsidRDefault="00AF0E4A" w:rsidP="00EB5FBF">
            <w:pPr>
              <w:spacing w:line="320" w:lineRule="exact"/>
              <w:ind w:left="200" w:hangingChars="100" w:hanging="200"/>
              <w:rPr>
                <w:rFonts w:asciiTheme="majorEastAsia" w:eastAsiaTheme="majorEastAsia" w:hAnsiTheme="majorEastAsia"/>
                <w:bCs/>
                <w:sz w:val="20"/>
                <w:szCs w:val="20"/>
              </w:rPr>
            </w:pPr>
          </w:p>
          <w:p w:rsidR="002134DD" w:rsidRPr="008D3E38" w:rsidRDefault="002134DD" w:rsidP="002134DD">
            <w:pPr>
              <w:spacing w:line="260" w:lineRule="exact"/>
              <w:rPr>
                <w:rFonts w:asciiTheme="majorEastAsia" w:eastAsiaTheme="majorEastAsia" w:hAnsiTheme="majorEastAsia"/>
                <w:bCs/>
                <w:sz w:val="20"/>
                <w:szCs w:val="20"/>
              </w:rPr>
            </w:pPr>
          </w:p>
          <w:p w:rsidR="002134DD" w:rsidRPr="008D3E38" w:rsidRDefault="002134DD" w:rsidP="002134DD">
            <w:pPr>
              <w:spacing w:line="260" w:lineRule="exact"/>
              <w:rPr>
                <w:rFonts w:asciiTheme="majorEastAsia" w:eastAsiaTheme="majorEastAsia" w:hAnsiTheme="majorEastAsia"/>
                <w:bCs/>
                <w:sz w:val="20"/>
                <w:szCs w:val="20"/>
              </w:rPr>
            </w:pPr>
          </w:p>
          <w:p w:rsidR="002134DD" w:rsidRPr="008D3E38" w:rsidRDefault="002134DD" w:rsidP="002134DD">
            <w:pPr>
              <w:spacing w:line="260" w:lineRule="exact"/>
              <w:rPr>
                <w:rFonts w:asciiTheme="majorEastAsia" w:eastAsiaTheme="majorEastAsia" w:hAnsiTheme="majorEastAsia"/>
                <w:bCs/>
                <w:sz w:val="20"/>
                <w:szCs w:val="20"/>
              </w:rPr>
            </w:pPr>
          </w:p>
          <w:p w:rsidR="002134DD" w:rsidRPr="008D3E38" w:rsidRDefault="002134DD" w:rsidP="002134DD">
            <w:pPr>
              <w:spacing w:line="260" w:lineRule="exact"/>
              <w:rPr>
                <w:rFonts w:asciiTheme="majorEastAsia" w:eastAsiaTheme="majorEastAsia" w:hAnsiTheme="majorEastAsia"/>
                <w:bCs/>
                <w:sz w:val="20"/>
                <w:szCs w:val="20"/>
              </w:rPr>
            </w:pPr>
          </w:p>
          <w:p w:rsidR="00AF0E4A" w:rsidRPr="008D3E38" w:rsidRDefault="00AF0E4A" w:rsidP="002134DD">
            <w:pPr>
              <w:spacing w:line="260" w:lineRule="exact"/>
              <w:ind w:left="200" w:hangingChars="100" w:hanging="200"/>
              <w:rPr>
                <w:rFonts w:asciiTheme="majorEastAsia" w:eastAsiaTheme="majorEastAsia" w:hAnsiTheme="majorEastAsia"/>
                <w:bCs/>
                <w:sz w:val="20"/>
                <w:szCs w:val="20"/>
              </w:rPr>
            </w:pPr>
            <w:r w:rsidRPr="008D3E38">
              <w:rPr>
                <w:rFonts w:asciiTheme="majorEastAsia" w:eastAsiaTheme="majorEastAsia" w:hAnsiTheme="majorEastAsia" w:hint="eastAsia"/>
                <w:bCs/>
                <w:sz w:val="20"/>
                <w:szCs w:val="20"/>
              </w:rPr>
              <w:t>（２）生徒が「わかった」「楽しい」と思う主体的な学びを成立させる教職員の授業力の向上</w:t>
            </w:r>
          </w:p>
          <w:p w:rsidR="00A45948" w:rsidRPr="008D3E38" w:rsidRDefault="00A45948" w:rsidP="002134DD">
            <w:pPr>
              <w:spacing w:line="260" w:lineRule="exact"/>
              <w:ind w:left="200" w:hangingChars="100" w:hanging="200"/>
              <w:rPr>
                <w:rFonts w:asciiTheme="majorEastAsia" w:eastAsiaTheme="majorEastAsia" w:hAnsiTheme="majorEastAsia"/>
                <w:bCs/>
                <w:sz w:val="20"/>
                <w:szCs w:val="20"/>
              </w:rPr>
            </w:pPr>
          </w:p>
          <w:p w:rsidR="00A06EB0" w:rsidRPr="008D3E38" w:rsidRDefault="00A06EB0" w:rsidP="004F35B8">
            <w:pPr>
              <w:spacing w:line="260" w:lineRule="exact"/>
              <w:ind w:left="200" w:hangingChars="100" w:hanging="200"/>
              <w:rPr>
                <w:rFonts w:asciiTheme="majorEastAsia" w:eastAsiaTheme="majorEastAsia" w:hAnsiTheme="majorEastAsia"/>
                <w:bCs/>
                <w:sz w:val="20"/>
                <w:szCs w:val="20"/>
              </w:rPr>
            </w:pPr>
            <w:r w:rsidRPr="008D3E38">
              <w:rPr>
                <w:rFonts w:asciiTheme="majorEastAsia" w:eastAsiaTheme="majorEastAsia" w:hAnsiTheme="majorEastAsia" w:hint="eastAsia"/>
                <w:bCs/>
                <w:sz w:val="20"/>
                <w:szCs w:val="20"/>
              </w:rPr>
              <w:t>（</w:t>
            </w:r>
            <w:r w:rsidR="000C39BE" w:rsidRPr="008D3E38">
              <w:rPr>
                <w:rFonts w:asciiTheme="majorEastAsia" w:eastAsiaTheme="majorEastAsia" w:hAnsiTheme="majorEastAsia" w:hint="eastAsia"/>
                <w:bCs/>
                <w:sz w:val="20"/>
                <w:szCs w:val="20"/>
              </w:rPr>
              <w:t>３</w:t>
            </w:r>
            <w:r w:rsidRPr="008D3E38">
              <w:rPr>
                <w:rFonts w:asciiTheme="majorEastAsia" w:eastAsiaTheme="majorEastAsia" w:hAnsiTheme="majorEastAsia" w:hint="eastAsia"/>
                <w:bCs/>
                <w:sz w:val="20"/>
                <w:szCs w:val="20"/>
              </w:rPr>
              <w:t>）デュアル</w:t>
            </w:r>
            <w:r w:rsidR="004F35B8" w:rsidRPr="008D3E38">
              <w:rPr>
                <w:rFonts w:asciiTheme="majorEastAsia" w:eastAsiaTheme="majorEastAsia" w:hAnsiTheme="majorEastAsia" w:hint="eastAsia"/>
                <w:bCs/>
                <w:sz w:val="20"/>
                <w:szCs w:val="20"/>
              </w:rPr>
              <w:t>関連科目</w:t>
            </w:r>
            <w:r w:rsidR="00360393" w:rsidRPr="008D3E38">
              <w:rPr>
                <w:rFonts w:asciiTheme="majorEastAsia" w:eastAsiaTheme="majorEastAsia" w:hAnsiTheme="majorEastAsia" w:hint="eastAsia"/>
                <w:bCs/>
                <w:sz w:val="20"/>
                <w:szCs w:val="20"/>
              </w:rPr>
              <w:t>における</w:t>
            </w:r>
            <w:r w:rsidR="000C39BE" w:rsidRPr="008D3E38">
              <w:rPr>
                <w:rFonts w:asciiTheme="majorEastAsia" w:eastAsiaTheme="majorEastAsia" w:hAnsiTheme="majorEastAsia" w:hint="eastAsia"/>
                <w:bCs/>
                <w:sz w:val="20"/>
                <w:szCs w:val="20"/>
              </w:rPr>
              <w:t>授業内容</w:t>
            </w:r>
            <w:r w:rsidRPr="008D3E38">
              <w:rPr>
                <w:rFonts w:asciiTheme="majorEastAsia" w:eastAsiaTheme="majorEastAsia" w:hAnsiTheme="majorEastAsia" w:hint="eastAsia"/>
                <w:bCs/>
                <w:sz w:val="20"/>
                <w:szCs w:val="20"/>
              </w:rPr>
              <w:t>の充実</w:t>
            </w:r>
          </w:p>
        </w:tc>
        <w:tc>
          <w:tcPr>
            <w:tcW w:w="4572" w:type="dxa"/>
            <w:tcBorders>
              <w:right w:val="dashed" w:sz="4" w:space="0" w:color="auto"/>
            </w:tcBorders>
            <w:shd w:val="clear" w:color="auto" w:fill="auto"/>
          </w:tcPr>
          <w:p w:rsidR="002134DD" w:rsidRPr="008D3E38" w:rsidRDefault="00A06EB0" w:rsidP="007400E2">
            <w:pPr>
              <w:spacing w:line="260" w:lineRule="exact"/>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（１）</w:t>
            </w:r>
          </w:p>
          <w:p w:rsidR="0083410C" w:rsidRPr="008D3E38" w:rsidRDefault="00A06EB0" w:rsidP="007400E2">
            <w:pPr>
              <w:spacing w:line="260" w:lineRule="exact"/>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 xml:space="preserve">ア　</w:t>
            </w:r>
            <w:r w:rsidR="00CA4900" w:rsidRPr="008D3E38">
              <w:rPr>
                <w:rFonts w:asciiTheme="majorEastAsia" w:eastAsiaTheme="majorEastAsia" w:hAnsiTheme="majorEastAsia" w:hint="eastAsia"/>
                <w:sz w:val="20"/>
                <w:szCs w:val="20"/>
              </w:rPr>
              <w:t>授業中の「五大規律」を一致して指導し、「授業こそが生徒指導</w:t>
            </w:r>
            <w:bookmarkStart w:id="0" w:name="_GoBack"/>
            <w:bookmarkEnd w:id="0"/>
            <w:r w:rsidR="00CA4900" w:rsidRPr="008D3E38">
              <w:rPr>
                <w:rFonts w:asciiTheme="majorEastAsia" w:eastAsiaTheme="majorEastAsia" w:hAnsiTheme="majorEastAsia" w:hint="eastAsia"/>
                <w:sz w:val="20"/>
                <w:szCs w:val="20"/>
              </w:rPr>
              <w:t>の場面」として落ち着いた授業環境を作る。</w:t>
            </w:r>
          </w:p>
          <w:p w:rsidR="000C39BE" w:rsidRPr="008D3E38" w:rsidRDefault="0083410C" w:rsidP="007400E2">
            <w:pPr>
              <w:spacing w:line="260" w:lineRule="exact"/>
              <w:ind w:left="200" w:hangingChars="100" w:hanging="2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 xml:space="preserve">イ　</w:t>
            </w:r>
            <w:r w:rsidR="00A45948" w:rsidRPr="008D3E38">
              <w:rPr>
                <w:rFonts w:asciiTheme="majorEastAsia" w:eastAsiaTheme="majorEastAsia" w:hAnsiTheme="majorEastAsia" w:hint="eastAsia"/>
                <w:sz w:val="20"/>
                <w:szCs w:val="20"/>
              </w:rPr>
              <w:t>１</w:t>
            </w:r>
            <w:r w:rsidR="00A06EB0" w:rsidRPr="008D3E38">
              <w:rPr>
                <w:rFonts w:asciiTheme="majorEastAsia" w:eastAsiaTheme="majorEastAsia" w:hAnsiTheme="majorEastAsia" w:hint="eastAsia"/>
                <w:sz w:val="20"/>
                <w:szCs w:val="20"/>
              </w:rPr>
              <w:t>年</w:t>
            </w:r>
            <w:r w:rsidR="001154AF" w:rsidRPr="008D3E38">
              <w:rPr>
                <w:rFonts w:asciiTheme="majorEastAsia" w:eastAsiaTheme="majorEastAsia" w:hAnsiTheme="majorEastAsia" w:hint="eastAsia"/>
                <w:sz w:val="20"/>
                <w:szCs w:val="20"/>
              </w:rPr>
              <w:t>生</w:t>
            </w:r>
            <w:r w:rsidR="00A06EB0" w:rsidRPr="008D3E38">
              <w:rPr>
                <w:rFonts w:asciiTheme="majorEastAsia" w:eastAsiaTheme="majorEastAsia" w:hAnsiTheme="majorEastAsia" w:hint="eastAsia"/>
                <w:sz w:val="20"/>
                <w:szCs w:val="20"/>
              </w:rPr>
              <w:t>の</w:t>
            </w:r>
            <w:r w:rsidR="00CA4900" w:rsidRPr="008D3E38">
              <w:rPr>
                <w:rFonts w:asciiTheme="majorEastAsia" w:eastAsiaTheme="majorEastAsia" w:hAnsiTheme="majorEastAsia" w:hint="eastAsia"/>
                <w:sz w:val="20"/>
                <w:szCs w:val="20"/>
              </w:rPr>
              <w:t>国数英モジュール授業の</w:t>
            </w:r>
            <w:r w:rsidRPr="008D3E38">
              <w:rPr>
                <w:rFonts w:asciiTheme="majorEastAsia" w:eastAsiaTheme="majorEastAsia" w:hAnsiTheme="majorEastAsia" w:hint="eastAsia"/>
                <w:sz w:val="20"/>
                <w:szCs w:val="20"/>
              </w:rPr>
              <w:t>習熟度別授業</w:t>
            </w:r>
            <w:r w:rsidR="00CA4900" w:rsidRPr="008D3E38">
              <w:rPr>
                <w:rFonts w:asciiTheme="majorEastAsia" w:eastAsiaTheme="majorEastAsia" w:hAnsiTheme="majorEastAsia" w:hint="eastAsia"/>
                <w:sz w:val="20"/>
                <w:szCs w:val="20"/>
              </w:rPr>
              <w:t>を通して分かる楽しさを体験させ、基礎基本の学力を身につけさせる。</w:t>
            </w:r>
          </w:p>
          <w:p w:rsidR="0083410C" w:rsidRPr="008D3E38" w:rsidRDefault="0083410C" w:rsidP="007400E2">
            <w:pPr>
              <w:spacing w:line="260" w:lineRule="exact"/>
              <w:ind w:left="200" w:hangingChars="100" w:hanging="2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 xml:space="preserve">ウ　</w:t>
            </w:r>
            <w:r w:rsidR="00CA4900" w:rsidRPr="008D3E38">
              <w:rPr>
                <w:rFonts w:asciiTheme="majorEastAsia" w:eastAsiaTheme="majorEastAsia" w:hAnsiTheme="majorEastAsia" w:hint="eastAsia"/>
                <w:sz w:val="20"/>
                <w:szCs w:val="20"/>
              </w:rPr>
              <w:t>ユニバーサルデザインの視点から生徒が集中し落ち着いて取り組める学習の取組みを進める。</w:t>
            </w:r>
          </w:p>
          <w:p w:rsidR="002134DD" w:rsidRPr="008D3E38" w:rsidRDefault="0083410C" w:rsidP="007400E2">
            <w:pPr>
              <w:spacing w:line="260" w:lineRule="exact"/>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エ　ICT</w:t>
            </w:r>
            <w:r w:rsidR="00D973A5" w:rsidRPr="008D3E38">
              <w:rPr>
                <w:rFonts w:asciiTheme="majorEastAsia" w:eastAsiaTheme="majorEastAsia" w:hAnsiTheme="majorEastAsia" w:hint="eastAsia"/>
                <w:sz w:val="20"/>
                <w:szCs w:val="20"/>
              </w:rPr>
              <w:t>活用</w:t>
            </w:r>
            <w:r w:rsidRPr="008D3E38">
              <w:rPr>
                <w:rFonts w:asciiTheme="majorEastAsia" w:eastAsiaTheme="majorEastAsia" w:hAnsiTheme="majorEastAsia" w:hint="eastAsia"/>
                <w:sz w:val="20"/>
                <w:szCs w:val="20"/>
              </w:rPr>
              <w:t>をさらに充実させる。</w:t>
            </w:r>
          </w:p>
          <w:p w:rsidR="00AF0E4A" w:rsidRPr="008D3E38" w:rsidRDefault="00AF0E4A" w:rsidP="007400E2">
            <w:pPr>
              <w:spacing w:line="260" w:lineRule="exact"/>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（２）</w:t>
            </w:r>
          </w:p>
          <w:p w:rsidR="00AF0E4A" w:rsidRPr="008D3E38" w:rsidRDefault="00AF0E4A" w:rsidP="007400E2">
            <w:pPr>
              <w:spacing w:line="260" w:lineRule="exact"/>
              <w:ind w:left="200" w:hangingChars="100" w:hanging="2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 xml:space="preserve">ア　</w:t>
            </w:r>
            <w:r w:rsidR="00360393" w:rsidRPr="008D3E38">
              <w:rPr>
                <w:rFonts w:asciiTheme="majorEastAsia" w:eastAsiaTheme="majorEastAsia" w:hAnsiTheme="majorEastAsia" w:hint="eastAsia"/>
                <w:sz w:val="20"/>
                <w:szCs w:val="20"/>
              </w:rPr>
              <w:t>エンパワメントタイムをはじめとし</w:t>
            </w:r>
            <w:r w:rsidR="001154AF" w:rsidRPr="008D3E38">
              <w:rPr>
                <w:rFonts w:asciiTheme="majorEastAsia" w:eastAsiaTheme="majorEastAsia" w:hAnsiTheme="majorEastAsia" w:hint="eastAsia"/>
                <w:sz w:val="20"/>
                <w:szCs w:val="20"/>
              </w:rPr>
              <w:t>た</w:t>
            </w:r>
            <w:r w:rsidRPr="008D3E38">
              <w:rPr>
                <w:rFonts w:asciiTheme="majorEastAsia" w:eastAsiaTheme="majorEastAsia" w:hAnsiTheme="majorEastAsia" w:hint="eastAsia"/>
                <w:sz w:val="20"/>
                <w:szCs w:val="20"/>
              </w:rPr>
              <w:t>参加体験型授業を増やす。</w:t>
            </w:r>
          </w:p>
          <w:p w:rsidR="00AF0E4A" w:rsidRPr="008D3E38" w:rsidRDefault="00AF0E4A" w:rsidP="007400E2">
            <w:pPr>
              <w:spacing w:line="260" w:lineRule="exact"/>
              <w:ind w:left="200" w:hangingChars="100" w:hanging="2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 xml:space="preserve">イ　</w:t>
            </w:r>
            <w:r w:rsidR="00360393" w:rsidRPr="008D3E38">
              <w:rPr>
                <w:rFonts w:asciiTheme="majorEastAsia" w:eastAsiaTheme="majorEastAsia" w:hAnsiTheme="majorEastAsia" w:hint="eastAsia"/>
                <w:sz w:val="20"/>
                <w:szCs w:val="20"/>
              </w:rPr>
              <w:t>授業公開週間を</w:t>
            </w:r>
            <w:r w:rsidR="00057B4B" w:rsidRPr="008D3E38">
              <w:rPr>
                <w:rFonts w:asciiTheme="majorEastAsia" w:eastAsiaTheme="majorEastAsia" w:hAnsiTheme="majorEastAsia" w:hint="eastAsia"/>
                <w:sz w:val="20"/>
                <w:szCs w:val="20"/>
              </w:rPr>
              <w:t>設定し</w:t>
            </w:r>
            <w:r w:rsidR="00360393" w:rsidRPr="008D3E38">
              <w:rPr>
                <w:rFonts w:asciiTheme="majorEastAsia" w:eastAsiaTheme="majorEastAsia" w:hAnsiTheme="majorEastAsia" w:hint="eastAsia"/>
                <w:sz w:val="20"/>
                <w:szCs w:val="20"/>
              </w:rPr>
              <w:t>、授業の工夫を教職員が互いに学び合い授業研究できる機会を持つ。</w:t>
            </w:r>
          </w:p>
          <w:p w:rsidR="00360393" w:rsidRPr="008D3E38" w:rsidRDefault="004F35B8" w:rsidP="007400E2">
            <w:pPr>
              <w:spacing w:line="260" w:lineRule="exact"/>
              <w:ind w:left="200" w:hangingChars="100" w:hanging="2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ウ　教科を中心としてテーマを定めた授業研究を行う。</w:t>
            </w:r>
          </w:p>
          <w:p w:rsidR="000C39BE" w:rsidRPr="008D3E38" w:rsidRDefault="000C39BE" w:rsidP="007400E2">
            <w:pPr>
              <w:spacing w:line="260" w:lineRule="exact"/>
              <w:ind w:left="200" w:hangingChars="100" w:hanging="2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（３</w:t>
            </w:r>
            <w:r w:rsidR="00A06EB0" w:rsidRPr="008D3E38">
              <w:rPr>
                <w:rFonts w:asciiTheme="majorEastAsia" w:eastAsiaTheme="majorEastAsia" w:hAnsiTheme="majorEastAsia" w:hint="eastAsia"/>
                <w:sz w:val="20"/>
                <w:szCs w:val="20"/>
              </w:rPr>
              <w:t>）</w:t>
            </w:r>
          </w:p>
          <w:p w:rsidR="000C39BE" w:rsidRPr="008D3E38" w:rsidRDefault="000C39BE" w:rsidP="007400E2">
            <w:pPr>
              <w:spacing w:line="260" w:lineRule="exact"/>
              <w:ind w:left="200" w:hangingChars="100" w:hanging="2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ア　２・３年生のスムーズな</w:t>
            </w:r>
            <w:r w:rsidR="00A06EB0" w:rsidRPr="008D3E38">
              <w:rPr>
                <w:rFonts w:asciiTheme="majorEastAsia" w:eastAsiaTheme="majorEastAsia" w:hAnsiTheme="majorEastAsia" w:hint="eastAsia"/>
                <w:sz w:val="20"/>
                <w:szCs w:val="20"/>
              </w:rPr>
              <w:t>実習</w:t>
            </w:r>
            <w:r w:rsidRPr="008D3E38">
              <w:rPr>
                <w:rFonts w:asciiTheme="majorEastAsia" w:eastAsiaTheme="majorEastAsia" w:hAnsiTheme="majorEastAsia" w:hint="eastAsia"/>
                <w:sz w:val="20"/>
                <w:szCs w:val="20"/>
              </w:rPr>
              <w:t>の遂行</w:t>
            </w:r>
          </w:p>
          <w:p w:rsidR="00A06EB0" w:rsidRPr="008D3E38" w:rsidRDefault="000C39BE" w:rsidP="007400E2">
            <w:pPr>
              <w:spacing w:line="260" w:lineRule="exact"/>
              <w:ind w:left="200" w:hangingChars="100" w:hanging="2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 xml:space="preserve">イ　</w:t>
            </w:r>
            <w:r w:rsidR="005C32AD" w:rsidRPr="008D3E38">
              <w:rPr>
                <w:rFonts w:asciiTheme="majorEastAsia" w:eastAsiaTheme="majorEastAsia" w:hAnsiTheme="majorEastAsia" w:hint="eastAsia"/>
                <w:sz w:val="20"/>
                <w:szCs w:val="20"/>
              </w:rPr>
              <w:t>外部講師による</w:t>
            </w:r>
            <w:r w:rsidRPr="008D3E38">
              <w:rPr>
                <w:rFonts w:asciiTheme="majorEastAsia" w:eastAsiaTheme="majorEastAsia" w:hAnsiTheme="majorEastAsia" w:hint="eastAsia"/>
                <w:sz w:val="20"/>
                <w:szCs w:val="20"/>
              </w:rPr>
              <w:t>デュアル</w:t>
            </w:r>
            <w:r w:rsidR="001154AF" w:rsidRPr="008D3E38">
              <w:rPr>
                <w:rFonts w:asciiTheme="majorEastAsia" w:eastAsiaTheme="majorEastAsia" w:hAnsiTheme="majorEastAsia" w:hint="eastAsia"/>
                <w:sz w:val="20"/>
                <w:szCs w:val="20"/>
              </w:rPr>
              <w:t>関連</w:t>
            </w:r>
            <w:r w:rsidRPr="008D3E38">
              <w:rPr>
                <w:rFonts w:asciiTheme="majorEastAsia" w:eastAsiaTheme="majorEastAsia" w:hAnsiTheme="majorEastAsia" w:hint="eastAsia"/>
                <w:sz w:val="20"/>
                <w:szCs w:val="20"/>
              </w:rPr>
              <w:t>科目の教育内容の充実</w:t>
            </w:r>
          </w:p>
        </w:tc>
        <w:tc>
          <w:tcPr>
            <w:tcW w:w="2941" w:type="dxa"/>
            <w:tcBorders>
              <w:right w:val="dashed" w:sz="4" w:space="0" w:color="auto"/>
            </w:tcBorders>
          </w:tcPr>
          <w:p w:rsidR="00A06EB0" w:rsidRPr="008D3E38" w:rsidRDefault="00A06EB0" w:rsidP="00F730A7">
            <w:pPr>
              <w:spacing w:line="280" w:lineRule="exact"/>
              <w:ind w:left="400" w:hangingChars="200" w:hanging="4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（１）</w:t>
            </w:r>
            <w:r w:rsidR="00360393" w:rsidRPr="008D3E38">
              <w:rPr>
                <w:rFonts w:asciiTheme="majorEastAsia" w:eastAsiaTheme="majorEastAsia" w:hAnsiTheme="majorEastAsia" w:hint="eastAsia"/>
                <w:sz w:val="20"/>
                <w:szCs w:val="20"/>
              </w:rPr>
              <w:t>（２）</w:t>
            </w:r>
            <w:r w:rsidR="002134DD" w:rsidRPr="008D3E38">
              <w:rPr>
                <w:rFonts w:asciiTheme="majorEastAsia" w:eastAsiaTheme="majorEastAsia" w:hAnsiTheme="majorEastAsia" w:hint="eastAsia"/>
                <w:sz w:val="20"/>
                <w:szCs w:val="20"/>
              </w:rPr>
              <w:t>昨年度比較</w:t>
            </w:r>
          </w:p>
          <w:p w:rsidR="00B51BF9" w:rsidRPr="008D3E38" w:rsidRDefault="00CA4900" w:rsidP="00F730A7">
            <w:pPr>
              <w:spacing w:line="280" w:lineRule="exact"/>
              <w:ind w:left="140" w:hangingChars="70" w:hanging="140"/>
              <w:jc w:val="left"/>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・生徒学校教育自己診断における授業満足度</w:t>
            </w:r>
            <w:r w:rsidR="00A45948" w:rsidRPr="008D3E38">
              <w:rPr>
                <w:rFonts w:asciiTheme="majorEastAsia" w:eastAsiaTheme="majorEastAsia" w:hAnsiTheme="majorEastAsia" w:hint="eastAsia"/>
                <w:sz w:val="20"/>
                <w:szCs w:val="20"/>
              </w:rPr>
              <w:t>肯定的評価</w:t>
            </w:r>
          </w:p>
          <w:p w:rsidR="00CA4900" w:rsidRPr="008D3E38" w:rsidRDefault="00CA4900" w:rsidP="00F730A7">
            <w:pPr>
              <w:spacing w:line="280" w:lineRule="exact"/>
              <w:ind w:left="140" w:hangingChars="70" w:hanging="140"/>
              <w:jc w:val="right"/>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50</w:t>
            </w:r>
            <w:r w:rsidR="00A45948" w:rsidRPr="008D3E38">
              <w:rPr>
                <w:rFonts w:asciiTheme="majorEastAsia" w:eastAsiaTheme="majorEastAsia" w:hAnsiTheme="majorEastAsia" w:hint="eastAsia"/>
                <w:sz w:val="20"/>
                <w:szCs w:val="20"/>
              </w:rPr>
              <w:t>％以上</w:t>
            </w:r>
          </w:p>
          <w:p w:rsidR="00CA4900" w:rsidRPr="008D3E38" w:rsidRDefault="00CA4900" w:rsidP="00F730A7">
            <w:pPr>
              <w:spacing w:line="280" w:lineRule="exact"/>
              <w:ind w:left="400" w:hangingChars="200" w:hanging="4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 xml:space="preserve">　　　（Ｈ2</w:t>
            </w:r>
            <w:r w:rsidR="00F16533" w:rsidRPr="008D3E38">
              <w:rPr>
                <w:rFonts w:asciiTheme="majorEastAsia" w:eastAsiaTheme="majorEastAsia" w:hAnsiTheme="majorEastAsia" w:hint="eastAsia"/>
                <w:sz w:val="20"/>
                <w:szCs w:val="20"/>
              </w:rPr>
              <w:t>9</w:t>
            </w:r>
            <w:r w:rsidRPr="008D3E38">
              <w:rPr>
                <w:rFonts w:asciiTheme="majorEastAsia" w:eastAsiaTheme="majorEastAsia" w:hAnsiTheme="majorEastAsia" w:hint="eastAsia"/>
                <w:sz w:val="20"/>
                <w:szCs w:val="20"/>
              </w:rPr>
              <w:t>年度</w:t>
            </w:r>
            <w:r w:rsidR="00F16533" w:rsidRPr="008D3E38">
              <w:rPr>
                <w:rFonts w:asciiTheme="majorEastAsia" w:eastAsiaTheme="majorEastAsia" w:hAnsiTheme="majorEastAsia" w:hint="eastAsia"/>
                <w:sz w:val="20"/>
                <w:szCs w:val="20"/>
              </w:rPr>
              <w:t>49.5</w:t>
            </w:r>
            <w:r w:rsidRPr="008D3E38">
              <w:rPr>
                <w:rFonts w:asciiTheme="majorEastAsia" w:eastAsiaTheme="majorEastAsia" w:hAnsiTheme="majorEastAsia" w:hint="eastAsia"/>
                <w:sz w:val="20"/>
                <w:szCs w:val="20"/>
              </w:rPr>
              <w:t>％）</w:t>
            </w:r>
          </w:p>
          <w:p w:rsidR="00CE384D" w:rsidRPr="008D3E38" w:rsidRDefault="00360393" w:rsidP="00F730A7">
            <w:pPr>
              <w:spacing w:line="280" w:lineRule="exact"/>
              <w:ind w:left="400" w:hangingChars="200" w:hanging="4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w:t>
            </w:r>
            <w:r w:rsidR="003068AC" w:rsidRPr="008D3E38">
              <w:rPr>
                <w:rFonts w:asciiTheme="majorEastAsia" w:eastAsiaTheme="majorEastAsia" w:hAnsiTheme="majorEastAsia" w:hint="eastAsia"/>
                <w:spacing w:val="-4"/>
                <w:sz w:val="20"/>
                <w:szCs w:val="20"/>
              </w:rPr>
              <w:t>長期欠席</w:t>
            </w:r>
            <w:r w:rsidR="00FB280E" w:rsidRPr="008D3E38">
              <w:rPr>
                <w:rFonts w:asciiTheme="majorEastAsia" w:eastAsiaTheme="majorEastAsia" w:hAnsiTheme="majorEastAsia" w:hint="eastAsia"/>
                <w:spacing w:val="-4"/>
                <w:sz w:val="20"/>
                <w:szCs w:val="20"/>
              </w:rPr>
              <w:t>者</w:t>
            </w:r>
            <w:r w:rsidR="00F91BE7" w:rsidRPr="008D3E38">
              <w:rPr>
                <w:rFonts w:asciiTheme="majorEastAsia" w:eastAsiaTheme="majorEastAsia" w:hAnsiTheme="majorEastAsia" w:hint="eastAsia"/>
                <w:spacing w:val="-4"/>
                <w:sz w:val="20"/>
                <w:szCs w:val="20"/>
              </w:rPr>
              <w:t>数</w:t>
            </w:r>
            <w:r w:rsidR="005879DE" w:rsidRPr="008D3E38">
              <w:rPr>
                <w:rFonts w:asciiTheme="majorEastAsia" w:eastAsiaTheme="majorEastAsia" w:hAnsiTheme="majorEastAsia" w:hint="eastAsia"/>
                <w:spacing w:val="-4"/>
                <w:sz w:val="20"/>
                <w:szCs w:val="20"/>
              </w:rPr>
              <w:t>をＨ2</w:t>
            </w:r>
            <w:r w:rsidR="004F35B8" w:rsidRPr="008D3E38">
              <w:rPr>
                <w:rFonts w:asciiTheme="majorEastAsia" w:eastAsiaTheme="majorEastAsia" w:hAnsiTheme="majorEastAsia" w:hint="eastAsia"/>
                <w:spacing w:val="-4"/>
                <w:sz w:val="20"/>
                <w:szCs w:val="20"/>
              </w:rPr>
              <w:t>9</w:t>
            </w:r>
            <w:r w:rsidR="005879DE" w:rsidRPr="008D3E38">
              <w:rPr>
                <w:rFonts w:asciiTheme="majorEastAsia" w:eastAsiaTheme="majorEastAsia" w:hAnsiTheme="majorEastAsia" w:hint="eastAsia"/>
                <w:spacing w:val="-4"/>
                <w:sz w:val="20"/>
                <w:szCs w:val="20"/>
              </w:rPr>
              <w:t>より減少</w:t>
            </w:r>
          </w:p>
          <w:p w:rsidR="00A06EB0" w:rsidRPr="008D3E38" w:rsidRDefault="00CE384D" w:rsidP="00F730A7">
            <w:pPr>
              <w:spacing w:line="280" w:lineRule="exact"/>
              <w:ind w:left="400" w:hangingChars="200" w:hanging="400"/>
              <w:rPr>
                <w:rFonts w:asciiTheme="majorEastAsia" w:eastAsiaTheme="majorEastAsia" w:hAnsiTheme="majorEastAsia"/>
                <w:spacing w:val="-4"/>
                <w:sz w:val="20"/>
                <w:szCs w:val="20"/>
              </w:rPr>
            </w:pPr>
            <w:r w:rsidRPr="008D3E38">
              <w:rPr>
                <w:rFonts w:asciiTheme="majorEastAsia" w:eastAsiaTheme="majorEastAsia" w:hAnsiTheme="majorEastAsia" w:hint="eastAsia"/>
                <w:sz w:val="20"/>
                <w:szCs w:val="20"/>
              </w:rPr>
              <w:t xml:space="preserve">　　　（Ｈ2</w:t>
            </w:r>
            <w:r w:rsidR="00F16533" w:rsidRPr="008D3E38">
              <w:rPr>
                <w:rFonts w:asciiTheme="majorEastAsia" w:eastAsiaTheme="majorEastAsia" w:hAnsiTheme="majorEastAsia" w:hint="eastAsia"/>
                <w:sz w:val="20"/>
                <w:szCs w:val="20"/>
              </w:rPr>
              <w:t>9</w:t>
            </w:r>
            <w:r w:rsidRPr="008D3E38">
              <w:rPr>
                <w:rFonts w:asciiTheme="majorEastAsia" w:eastAsiaTheme="majorEastAsia" w:hAnsiTheme="majorEastAsia" w:hint="eastAsia"/>
                <w:sz w:val="20"/>
                <w:szCs w:val="20"/>
              </w:rPr>
              <w:t>年</w:t>
            </w:r>
            <w:r w:rsidRPr="008D3E38">
              <w:rPr>
                <w:rFonts w:asciiTheme="majorEastAsia" w:eastAsiaTheme="majorEastAsia" w:hAnsiTheme="majorEastAsia" w:hint="eastAsia"/>
                <w:spacing w:val="-4"/>
                <w:sz w:val="20"/>
                <w:szCs w:val="20"/>
              </w:rPr>
              <w:t>度</w:t>
            </w:r>
            <w:r w:rsidR="00FE6625" w:rsidRPr="008D3E38">
              <w:rPr>
                <w:rFonts w:asciiTheme="majorEastAsia" w:eastAsiaTheme="majorEastAsia" w:hAnsiTheme="majorEastAsia" w:hint="eastAsia"/>
                <w:spacing w:val="-4"/>
                <w:sz w:val="20"/>
                <w:szCs w:val="20"/>
              </w:rPr>
              <w:t>112</w:t>
            </w:r>
            <w:r w:rsidRPr="008D3E38">
              <w:rPr>
                <w:rFonts w:asciiTheme="majorEastAsia" w:eastAsiaTheme="majorEastAsia" w:hAnsiTheme="majorEastAsia" w:hint="eastAsia"/>
                <w:spacing w:val="-4"/>
                <w:sz w:val="20"/>
                <w:szCs w:val="20"/>
              </w:rPr>
              <w:t>名）</w:t>
            </w:r>
          </w:p>
          <w:p w:rsidR="00A06EB0" w:rsidRPr="008D3E38" w:rsidRDefault="00FB280E" w:rsidP="00854AE7">
            <w:pPr>
              <w:spacing w:line="280" w:lineRule="exact"/>
              <w:ind w:left="384" w:hangingChars="200" w:hanging="384"/>
              <w:rPr>
                <w:rFonts w:asciiTheme="majorEastAsia" w:eastAsiaTheme="majorEastAsia" w:hAnsiTheme="majorEastAsia"/>
                <w:spacing w:val="-4"/>
                <w:sz w:val="20"/>
                <w:szCs w:val="20"/>
              </w:rPr>
            </w:pPr>
            <w:r w:rsidRPr="008D3E38">
              <w:rPr>
                <w:rFonts w:asciiTheme="majorEastAsia" w:eastAsiaTheme="majorEastAsia" w:hAnsiTheme="majorEastAsia" w:hint="eastAsia"/>
                <w:spacing w:val="-4"/>
                <w:sz w:val="20"/>
                <w:szCs w:val="20"/>
              </w:rPr>
              <w:t>・中途退学者</w:t>
            </w:r>
            <w:r w:rsidR="00CE384D" w:rsidRPr="008D3E38">
              <w:rPr>
                <w:rFonts w:asciiTheme="majorEastAsia" w:eastAsiaTheme="majorEastAsia" w:hAnsiTheme="majorEastAsia" w:hint="eastAsia"/>
                <w:spacing w:val="-4"/>
                <w:sz w:val="20"/>
                <w:szCs w:val="20"/>
              </w:rPr>
              <w:t>率</w:t>
            </w:r>
            <w:r w:rsidR="00A06EB0" w:rsidRPr="008D3E38">
              <w:rPr>
                <w:rFonts w:asciiTheme="majorEastAsia" w:eastAsiaTheme="majorEastAsia" w:hAnsiTheme="majorEastAsia" w:hint="eastAsia"/>
                <w:spacing w:val="-4"/>
                <w:sz w:val="20"/>
                <w:szCs w:val="20"/>
              </w:rPr>
              <w:t>10％</w:t>
            </w:r>
            <w:r w:rsidR="00CE384D" w:rsidRPr="008D3E38">
              <w:rPr>
                <w:rFonts w:asciiTheme="majorEastAsia" w:eastAsiaTheme="majorEastAsia" w:hAnsiTheme="majorEastAsia" w:hint="eastAsia"/>
                <w:spacing w:val="-4"/>
                <w:sz w:val="20"/>
                <w:szCs w:val="20"/>
              </w:rPr>
              <w:t>以下継続</w:t>
            </w:r>
          </w:p>
          <w:p w:rsidR="00CE384D" w:rsidRPr="008D3E38" w:rsidRDefault="00CE384D" w:rsidP="00854AE7">
            <w:pPr>
              <w:spacing w:line="280" w:lineRule="exact"/>
              <w:ind w:left="384" w:hangingChars="200" w:hanging="384"/>
              <w:jc w:val="right"/>
              <w:rPr>
                <w:rFonts w:asciiTheme="majorEastAsia" w:eastAsiaTheme="majorEastAsia" w:hAnsiTheme="majorEastAsia"/>
                <w:spacing w:val="-4"/>
                <w:sz w:val="20"/>
                <w:szCs w:val="20"/>
              </w:rPr>
            </w:pPr>
            <w:r w:rsidRPr="008D3E38">
              <w:rPr>
                <w:rFonts w:asciiTheme="majorEastAsia" w:eastAsiaTheme="majorEastAsia" w:hAnsiTheme="majorEastAsia" w:hint="eastAsia"/>
                <w:spacing w:val="-4"/>
                <w:sz w:val="20"/>
                <w:szCs w:val="20"/>
              </w:rPr>
              <w:t xml:space="preserve">　　　（Ｈ</w:t>
            </w:r>
            <w:r w:rsidR="00C11E6A" w:rsidRPr="008D3E38">
              <w:rPr>
                <w:rFonts w:asciiTheme="majorEastAsia" w:eastAsiaTheme="majorEastAsia" w:hAnsiTheme="majorEastAsia" w:hint="eastAsia"/>
                <w:spacing w:val="-4"/>
                <w:sz w:val="20"/>
                <w:szCs w:val="20"/>
              </w:rPr>
              <w:t>2</w:t>
            </w:r>
            <w:r w:rsidR="00F16533" w:rsidRPr="008D3E38">
              <w:rPr>
                <w:rFonts w:asciiTheme="majorEastAsia" w:eastAsiaTheme="majorEastAsia" w:hAnsiTheme="majorEastAsia" w:hint="eastAsia"/>
                <w:spacing w:val="-4"/>
                <w:sz w:val="20"/>
                <w:szCs w:val="20"/>
              </w:rPr>
              <w:t>9</w:t>
            </w:r>
            <w:r w:rsidRPr="008D3E38">
              <w:rPr>
                <w:rFonts w:asciiTheme="majorEastAsia" w:eastAsiaTheme="majorEastAsia" w:hAnsiTheme="majorEastAsia" w:hint="eastAsia"/>
                <w:spacing w:val="-4"/>
                <w:sz w:val="20"/>
                <w:szCs w:val="20"/>
              </w:rPr>
              <w:t>年度</w:t>
            </w:r>
            <w:r w:rsidR="00335692" w:rsidRPr="008D3E38">
              <w:rPr>
                <w:rFonts w:asciiTheme="majorEastAsia" w:eastAsiaTheme="majorEastAsia" w:hAnsiTheme="majorEastAsia" w:hint="eastAsia"/>
                <w:spacing w:val="-4"/>
                <w:sz w:val="20"/>
                <w:szCs w:val="20"/>
              </w:rPr>
              <w:t>8.8</w:t>
            </w:r>
            <w:r w:rsidR="00DD7838" w:rsidRPr="008D3E38">
              <w:rPr>
                <w:rFonts w:asciiTheme="majorEastAsia" w:eastAsiaTheme="majorEastAsia" w:hAnsiTheme="majorEastAsia" w:hint="eastAsia"/>
                <w:spacing w:val="-4"/>
                <w:sz w:val="20"/>
                <w:szCs w:val="20"/>
              </w:rPr>
              <w:t>％</w:t>
            </w:r>
            <w:r w:rsidRPr="008D3E38">
              <w:rPr>
                <w:rFonts w:asciiTheme="majorEastAsia" w:eastAsiaTheme="majorEastAsia" w:hAnsiTheme="majorEastAsia" w:hint="eastAsia"/>
                <w:spacing w:val="-4"/>
                <w:sz w:val="20"/>
                <w:szCs w:val="20"/>
              </w:rPr>
              <w:t>）</w:t>
            </w:r>
          </w:p>
          <w:p w:rsidR="00360393" w:rsidRPr="008D3E38" w:rsidRDefault="00360393" w:rsidP="00854AE7">
            <w:pPr>
              <w:spacing w:line="280" w:lineRule="exact"/>
              <w:ind w:left="192" w:hangingChars="100" w:hanging="192"/>
              <w:rPr>
                <w:rFonts w:asciiTheme="majorEastAsia" w:eastAsiaTheme="majorEastAsia" w:hAnsiTheme="majorEastAsia"/>
                <w:spacing w:val="-4"/>
                <w:sz w:val="20"/>
                <w:szCs w:val="20"/>
              </w:rPr>
            </w:pPr>
            <w:r w:rsidRPr="008D3E38">
              <w:rPr>
                <w:rFonts w:asciiTheme="majorEastAsia" w:eastAsiaTheme="majorEastAsia" w:hAnsiTheme="majorEastAsia" w:hint="eastAsia"/>
                <w:spacing w:val="-4"/>
                <w:sz w:val="20"/>
                <w:szCs w:val="20"/>
              </w:rPr>
              <w:t>・生徒</w:t>
            </w:r>
            <w:r w:rsidR="001154AF" w:rsidRPr="008D3E38">
              <w:rPr>
                <w:rFonts w:asciiTheme="majorEastAsia" w:eastAsiaTheme="majorEastAsia" w:hAnsiTheme="majorEastAsia" w:hint="eastAsia"/>
                <w:spacing w:val="-4"/>
                <w:sz w:val="20"/>
                <w:szCs w:val="20"/>
              </w:rPr>
              <w:t>学校教育</w:t>
            </w:r>
            <w:r w:rsidRPr="008D3E38">
              <w:rPr>
                <w:rFonts w:asciiTheme="majorEastAsia" w:eastAsiaTheme="majorEastAsia" w:hAnsiTheme="majorEastAsia" w:hint="eastAsia"/>
                <w:spacing w:val="-4"/>
                <w:sz w:val="20"/>
                <w:szCs w:val="20"/>
              </w:rPr>
              <w:t>自己診断「ICT活用している」</w:t>
            </w:r>
            <w:r w:rsidR="00A45948" w:rsidRPr="008D3E38">
              <w:rPr>
                <w:rFonts w:asciiTheme="majorEastAsia" w:eastAsiaTheme="majorEastAsia" w:hAnsiTheme="majorEastAsia" w:hint="eastAsia"/>
                <w:spacing w:val="-4"/>
                <w:sz w:val="20"/>
                <w:szCs w:val="20"/>
              </w:rPr>
              <w:t>肯定的評価</w:t>
            </w:r>
            <w:r w:rsidRPr="008D3E38">
              <w:rPr>
                <w:rFonts w:asciiTheme="majorEastAsia" w:eastAsiaTheme="majorEastAsia" w:hAnsiTheme="majorEastAsia" w:hint="eastAsia"/>
                <w:spacing w:val="-4"/>
                <w:sz w:val="20"/>
                <w:szCs w:val="20"/>
              </w:rPr>
              <w:t>80％以上（Ｈ2</w:t>
            </w:r>
            <w:r w:rsidR="00F16533" w:rsidRPr="008D3E38">
              <w:rPr>
                <w:rFonts w:asciiTheme="majorEastAsia" w:eastAsiaTheme="majorEastAsia" w:hAnsiTheme="majorEastAsia" w:hint="eastAsia"/>
                <w:spacing w:val="-4"/>
                <w:sz w:val="20"/>
                <w:szCs w:val="20"/>
              </w:rPr>
              <w:t>9</w:t>
            </w:r>
            <w:r w:rsidRPr="008D3E38">
              <w:rPr>
                <w:rFonts w:asciiTheme="majorEastAsia" w:eastAsiaTheme="majorEastAsia" w:hAnsiTheme="majorEastAsia" w:hint="eastAsia"/>
                <w:spacing w:val="-4"/>
                <w:sz w:val="20"/>
                <w:szCs w:val="20"/>
              </w:rPr>
              <w:t>年度</w:t>
            </w:r>
            <w:r w:rsidR="00F16533" w:rsidRPr="008D3E38">
              <w:rPr>
                <w:rFonts w:asciiTheme="majorEastAsia" w:eastAsiaTheme="majorEastAsia" w:hAnsiTheme="majorEastAsia" w:hint="eastAsia"/>
                <w:spacing w:val="-4"/>
                <w:sz w:val="20"/>
                <w:szCs w:val="20"/>
              </w:rPr>
              <w:t>62.9</w:t>
            </w:r>
            <w:r w:rsidRPr="008D3E38">
              <w:rPr>
                <w:rFonts w:asciiTheme="majorEastAsia" w:eastAsiaTheme="majorEastAsia" w:hAnsiTheme="majorEastAsia" w:hint="eastAsia"/>
                <w:spacing w:val="-4"/>
                <w:sz w:val="20"/>
                <w:szCs w:val="20"/>
              </w:rPr>
              <w:t>％）</w:t>
            </w:r>
          </w:p>
          <w:p w:rsidR="00CE384D" w:rsidRPr="008D3E38" w:rsidRDefault="00CE384D" w:rsidP="00854AE7">
            <w:pPr>
              <w:spacing w:line="280" w:lineRule="exact"/>
              <w:ind w:left="192" w:hangingChars="100" w:hanging="192"/>
              <w:rPr>
                <w:rFonts w:asciiTheme="majorEastAsia" w:eastAsiaTheme="majorEastAsia" w:hAnsiTheme="majorEastAsia"/>
                <w:spacing w:val="-4"/>
                <w:sz w:val="20"/>
                <w:szCs w:val="20"/>
              </w:rPr>
            </w:pPr>
          </w:p>
          <w:p w:rsidR="002134DD" w:rsidRPr="008D3E38" w:rsidRDefault="00A45948" w:rsidP="00854AE7">
            <w:pPr>
              <w:spacing w:line="280" w:lineRule="exact"/>
              <w:ind w:left="192" w:hangingChars="100" w:hanging="192"/>
              <w:rPr>
                <w:rFonts w:asciiTheme="majorEastAsia" w:eastAsiaTheme="majorEastAsia" w:hAnsiTheme="majorEastAsia"/>
                <w:spacing w:val="-4"/>
                <w:sz w:val="20"/>
                <w:szCs w:val="20"/>
              </w:rPr>
            </w:pPr>
            <w:r w:rsidRPr="008D3E38">
              <w:rPr>
                <w:rFonts w:asciiTheme="majorEastAsia" w:eastAsiaTheme="majorEastAsia" w:hAnsiTheme="majorEastAsia" w:hint="eastAsia"/>
                <w:spacing w:val="-4"/>
                <w:sz w:val="20"/>
                <w:szCs w:val="20"/>
              </w:rPr>
              <w:t>・教職員</w:t>
            </w:r>
            <w:r w:rsidR="001154AF" w:rsidRPr="008D3E38">
              <w:rPr>
                <w:rFonts w:asciiTheme="majorEastAsia" w:eastAsiaTheme="majorEastAsia" w:hAnsiTheme="majorEastAsia" w:hint="eastAsia"/>
                <w:spacing w:val="-4"/>
                <w:sz w:val="20"/>
                <w:szCs w:val="20"/>
              </w:rPr>
              <w:t>学校教育</w:t>
            </w:r>
            <w:r w:rsidRPr="008D3E38">
              <w:rPr>
                <w:rFonts w:asciiTheme="majorEastAsia" w:eastAsiaTheme="majorEastAsia" w:hAnsiTheme="majorEastAsia" w:hint="eastAsia"/>
                <w:spacing w:val="-4"/>
                <w:sz w:val="20"/>
                <w:szCs w:val="20"/>
              </w:rPr>
              <w:t>自己診断「指導方法の工夫改善」「授業方法について検討する機会」４点中のポイント</w:t>
            </w:r>
            <w:r w:rsidR="00B51BF9" w:rsidRPr="008D3E38">
              <w:rPr>
                <w:rFonts w:asciiTheme="majorEastAsia" w:eastAsiaTheme="majorEastAsia" w:hAnsiTheme="majorEastAsia" w:hint="eastAsia"/>
                <w:spacing w:val="-4"/>
                <w:sz w:val="20"/>
                <w:szCs w:val="20"/>
              </w:rPr>
              <w:t>をアップ</w:t>
            </w:r>
          </w:p>
          <w:p w:rsidR="008334F2" w:rsidRPr="008D3E38" w:rsidRDefault="00A45948" w:rsidP="00854AE7">
            <w:pPr>
              <w:spacing w:line="280" w:lineRule="exact"/>
              <w:ind w:left="192" w:hangingChars="100" w:hanging="192"/>
              <w:rPr>
                <w:rFonts w:asciiTheme="majorEastAsia" w:eastAsiaTheme="majorEastAsia" w:hAnsiTheme="majorEastAsia"/>
                <w:spacing w:val="-4"/>
                <w:sz w:val="20"/>
                <w:szCs w:val="20"/>
              </w:rPr>
            </w:pPr>
            <w:r w:rsidRPr="008D3E38">
              <w:rPr>
                <w:rFonts w:asciiTheme="majorEastAsia" w:eastAsiaTheme="majorEastAsia" w:hAnsiTheme="majorEastAsia" w:hint="eastAsia"/>
                <w:spacing w:val="-4"/>
                <w:sz w:val="20"/>
                <w:szCs w:val="20"/>
              </w:rPr>
              <w:t xml:space="preserve">　　　（Ｈ2</w:t>
            </w:r>
            <w:r w:rsidR="00F16533" w:rsidRPr="008D3E38">
              <w:rPr>
                <w:rFonts w:asciiTheme="majorEastAsia" w:eastAsiaTheme="majorEastAsia" w:hAnsiTheme="majorEastAsia" w:hint="eastAsia"/>
                <w:spacing w:val="-4"/>
                <w:sz w:val="20"/>
                <w:szCs w:val="20"/>
              </w:rPr>
              <w:t>9</w:t>
            </w:r>
            <w:r w:rsidRPr="008D3E38">
              <w:rPr>
                <w:rFonts w:asciiTheme="majorEastAsia" w:eastAsiaTheme="majorEastAsia" w:hAnsiTheme="majorEastAsia" w:hint="eastAsia"/>
                <w:spacing w:val="-4"/>
                <w:sz w:val="20"/>
                <w:szCs w:val="20"/>
              </w:rPr>
              <w:t>年度</w:t>
            </w:r>
            <w:r w:rsidR="00F16533" w:rsidRPr="008D3E38">
              <w:rPr>
                <w:rFonts w:asciiTheme="majorEastAsia" w:eastAsiaTheme="majorEastAsia" w:hAnsiTheme="majorEastAsia" w:hint="eastAsia"/>
                <w:spacing w:val="-4"/>
                <w:sz w:val="20"/>
                <w:szCs w:val="20"/>
              </w:rPr>
              <w:t>2.78Ｐ</w:t>
            </w:r>
            <w:r w:rsidRPr="008D3E38">
              <w:rPr>
                <w:rFonts w:asciiTheme="majorEastAsia" w:eastAsiaTheme="majorEastAsia" w:hAnsiTheme="majorEastAsia" w:hint="eastAsia"/>
                <w:spacing w:val="-4"/>
                <w:sz w:val="20"/>
                <w:szCs w:val="20"/>
              </w:rPr>
              <w:t>）</w:t>
            </w:r>
          </w:p>
          <w:p w:rsidR="00F91BE7" w:rsidRPr="008D3E38" w:rsidRDefault="00F91BE7" w:rsidP="00F730A7">
            <w:pPr>
              <w:spacing w:line="280" w:lineRule="exact"/>
              <w:rPr>
                <w:rFonts w:asciiTheme="majorEastAsia" w:eastAsiaTheme="majorEastAsia" w:hAnsiTheme="majorEastAsia"/>
                <w:spacing w:val="-4"/>
                <w:sz w:val="20"/>
                <w:szCs w:val="20"/>
              </w:rPr>
            </w:pPr>
            <w:r w:rsidRPr="008D3E38">
              <w:rPr>
                <w:rFonts w:asciiTheme="majorEastAsia" w:eastAsiaTheme="majorEastAsia" w:hAnsiTheme="majorEastAsia" w:hint="eastAsia"/>
                <w:spacing w:val="-4"/>
                <w:sz w:val="20"/>
                <w:szCs w:val="20"/>
              </w:rPr>
              <w:t>（３）</w:t>
            </w:r>
          </w:p>
          <w:p w:rsidR="00A06EB0" w:rsidRPr="008D3E38" w:rsidRDefault="00A06EB0" w:rsidP="00F730A7">
            <w:pPr>
              <w:spacing w:line="280" w:lineRule="exact"/>
              <w:rPr>
                <w:rFonts w:asciiTheme="majorEastAsia" w:eastAsiaTheme="majorEastAsia" w:hAnsiTheme="majorEastAsia"/>
                <w:spacing w:val="-4"/>
                <w:sz w:val="20"/>
                <w:szCs w:val="20"/>
              </w:rPr>
            </w:pPr>
            <w:r w:rsidRPr="008D3E38">
              <w:rPr>
                <w:rFonts w:asciiTheme="majorEastAsia" w:eastAsiaTheme="majorEastAsia" w:hAnsiTheme="majorEastAsia" w:hint="eastAsia"/>
                <w:spacing w:val="-4"/>
                <w:sz w:val="20"/>
                <w:szCs w:val="20"/>
              </w:rPr>
              <w:t>・実習出席率</w:t>
            </w:r>
            <w:r w:rsidR="00FB280E" w:rsidRPr="008D3E38">
              <w:rPr>
                <w:rFonts w:asciiTheme="majorEastAsia" w:eastAsiaTheme="majorEastAsia" w:hAnsiTheme="majorEastAsia" w:hint="eastAsia"/>
                <w:spacing w:val="-4"/>
                <w:sz w:val="20"/>
                <w:szCs w:val="20"/>
              </w:rPr>
              <w:t>90</w:t>
            </w:r>
            <w:r w:rsidRPr="008D3E38">
              <w:rPr>
                <w:rFonts w:asciiTheme="majorEastAsia" w:eastAsiaTheme="majorEastAsia" w:hAnsiTheme="majorEastAsia" w:hint="eastAsia"/>
                <w:spacing w:val="-4"/>
                <w:sz w:val="20"/>
                <w:szCs w:val="20"/>
              </w:rPr>
              <w:t>％以上</w:t>
            </w:r>
            <w:r w:rsidR="00360393" w:rsidRPr="008D3E38">
              <w:rPr>
                <w:rFonts w:asciiTheme="majorEastAsia" w:eastAsiaTheme="majorEastAsia" w:hAnsiTheme="majorEastAsia" w:hint="eastAsia"/>
                <w:spacing w:val="-4"/>
                <w:sz w:val="20"/>
                <w:szCs w:val="20"/>
              </w:rPr>
              <w:t>継続</w:t>
            </w:r>
          </w:p>
          <w:p w:rsidR="00CE384D" w:rsidRPr="008D3E38" w:rsidRDefault="00CE384D" w:rsidP="00F730A7">
            <w:pPr>
              <w:spacing w:line="280" w:lineRule="exact"/>
              <w:rPr>
                <w:rFonts w:asciiTheme="majorEastAsia" w:eastAsiaTheme="majorEastAsia" w:hAnsiTheme="majorEastAsia"/>
                <w:sz w:val="20"/>
                <w:szCs w:val="20"/>
              </w:rPr>
            </w:pPr>
            <w:r w:rsidRPr="008D3E38">
              <w:rPr>
                <w:rFonts w:asciiTheme="majorEastAsia" w:eastAsiaTheme="majorEastAsia" w:hAnsiTheme="majorEastAsia" w:hint="eastAsia"/>
                <w:spacing w:val="-4"/>
                <w:sz w:val="20"/>
                <w:szCs w:val="20"/>
              </w:rPr>
              <w:t xml:space="preserve">　　　（Ｈ2</w:t>
            </w:r>
            <w:r w:rsidR="00F16533" w:rsidRPr="008D3E38">
              <w:rPr>
                <w:rFonts w:asciiTheme="majorEastAsia" w:eastAsiaTheme="majorEastAsia" w:hAnsiTheme="majorEastAsia" w:hint="eastAsia"/>
                <w:spacing w:val="-4"/>
                <w:sz w:val="20"/>
                <w:szCs w:val="20"/>
              </w:rPr>
              <w:t>9</w:t>
            </w:r>
            <w:r w:rsidRPr="008D3E38">
              <w:rPr>
                <w:rFonts w:asciiTheme="majorEastAsia" w:eastAsiaTheme="majorEastAsia" w:hAnsiTheme="majorEastAsia" w:hint="eastAsia"/>
                <w:spacing w:val="-4"/>
                <w:sz w:val="20"/>
                <w:szCs w:val="20"/>
              </w:rPr>
              <w:t>年度</w:t>
            </w:r>
            <w:r w:rsidR="005A22A7" w:rsidRPr="008D3E38">
              <w:rPr>
                <w:rFonts w:asciiTheme="majorEastAsia" w:eastAsiaTheme="majorEastAsia" w:hAnsiTheme="majorEastAsia" w:hint="eastAsia"/>
                <w:spacing w:val="-4"/>
                <w:sz w:val="20"/>
                <w:szCs w:val="20"/>
              </w:rPr>
              <w:t>93.5</w:t>
            </w:r>
            <w:r w:rsidRPr="008D3E38">
              <w:rPr>
                <w:rFonts w:asciiTheme="majorEastAsia" w:eastAsiaTheme="majorEastAsia" w:hAnsiTheme="majorEastAsia" w:hint="eastAsia"/>
                <w:spacing w:val="-4"/>
                <w:sz w:val="20"/>
                <w:szCs w:val="20"/>
              </w:rPr>
              <w:t>％）</w:t>
            </w:r>
          </w:p>
        </w:tc>
        <w:tc>
          <w:tcPr>
            <w:tcW w:w="4572" w:type="dxa"/>
            <w:tcBorders>
              <w:left w:val="dashed" w:sz="4" w:space="0" w:color="auto"/>
              <w:right w:val="single" w:sz="4" w:space="0" w:color="auto"/>
            </w:tcBorders>
            <w:shd w:val="clear" w:color="auto" w:fill="auto"/>
          </w:tcPr>
          <w:p w:rsidR="006A5E96" w:rsidRPr="008D3E38" w:rsidRDefault="00A639B2" w:rsidP="000E7D63">
            <w:pPr>
              <w:spacing w:line="240" w:lineRule="exact"/>
              <w:jc w:val="left"/>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（１）ア　昨年度に引き続き一致した指導ができている。</w:t>
            </w:r>
          </w:p>
          <w:p w:rsidR="00A639B2" w:rsidRPr="008D3E38" w:rsidRDefault="00A639B2" w:rsidP="000E7D63">
            <w:pPr>
              <w:spacing w:line="240" w:lineRule="exact"/>
              <w:jc w:val="left"/>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イ・ウ・エ　１年生の国数英モジュール授業の習熟度別授業を実施。</w:t>
            </w:r>
            <w:r w:rsidR="000E7D63" w:rsidRPr="008D3E38">
              <w:rPr>
                <w:rFonts w:asciiTheme="majorEastAsia" w:eastAsiaTheme="majorEastAsia" w:hAnsiTheme="majorEastAsia" w:hint="eastAsia"/>
                <w:sz w:val="20"/>
                <w:szCs w:val="20"/>
              </w:rPr>
              <w:t>昨年度よりも授業の満足度が向上した。ICTも活用し、視覚的に分かりやすい授業が実践できている。</w:t>
            </w:r>
          </w:p>
          <w:p w:rsidR="000E7D63" w:rsidRPr="008D3E38" w:rsidRDefault="000E7D63" w:rsidP="000E7D63">
            <w:pPr>
              <w:spacing w:line="240" w:lineRule="exact"/>
              <w:jc w:val="left"/>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・生徒学校自己診断における授業満足度肯定的評価60.2％（Ｈ30年度49.5％）（◎）</w:t>
            </w:r>
          </w:p>
          <w:p w:rsidR="000E7D63" w:rsidRPr="008D3E38" w:rsidRDefault="000E7D63" w:rsidP="000E7D63">
            <w:pPr>
              <w:spacing w:line="240" w:lineRule="exact"/>
              <w:jc w:val="left"/>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・長期欠席者数</w:t>
            </w:r>
            <w:r w:rsidR="00E5792B" w:rsidRPr="008D3E38">
              <w:rPr>
                <w:rFonts w:asciiTheme="majorEastAsia" w:eastAsiaTheme="majorEastAsia" w:hAnsiTheme="majorEastAsia" w:hint="eastAsia"/>
                <w:sz w:val="20"/>
                <w:szCs w:val="20"/>
              </w:rPr>
              <w:t>は減少した。</w:t>
            </w:r>
            <w:r w:rsidR="00716C53" w:rsidRPr="008D3E38">
              <w:rPr>
                <w:rFonts w:asciiTheme="majorEastAsia" w:eastAsiaTheme="majorEastAsia" w:hAnsiTheme="majorEastAsia" w:hint="eastAsia"/>
                <w:sz w:val="20"/>
                <w:szCs w:val="20"/>
              </w:rPr>
              <w:t>74</w:t>
            </w:r>
            <w:r w:rsidR="00153198" w:rsidRPr="008D3E38">
              <w:rPr>
                <w:rFonts w:asciiTheme="majorEastAsia" w:eastAsiaTheme="majorEastAsia" w:hAnsiTheme="majorEastAsia" w:hint="eastAsia"/>
                <w:sz w:val="20"/>
                <w:szCs w:val="20"/>
              </w:rPr>
              <w:t>（◎</w:t>
            </w:r>
            <w:r w:rsidRPr="008D3E38">
              <w:rPr>
                <w:rFonts w:asciiTheme="majorEastAsia" w:eastAsiaTheme="majorEastAsia" w:hAnsiTheme="majorEastAsia" w:hint="eastAsia"/>
                <w:sz w:val="20"/>
                <w:szCs w:val="20"/>
              </w:rPr>
              <w:t>）</w:t>
            </w:r>
          </w:p>
          <w:p w:rsidR="000E7D63" w:rsidRPr="008D3E38" w:rsidRDefault="000E7D63" w:rsidP="000E7D63">
            <w:pPr>
              <w:spacing w:line="240" w:lineRule="exact"/>
              <w:jc w:val="left"/>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・中途退学者</w:t>
            </w:r>
            <w:r w:rsidR="00E5792B" w:rsidRPr="008D3E38">
              <w:rPr>
                <w:rFonts w:asciiTheme="majorEastAsia" w:eastAsiaTheme="majorEastAsia" w:hAnsiTheme="majorEastAsia" w:hint="eastAsia"/>
                <w:sz w:val="20"/>
                <w:szCs w:val="20"/>
              </w:rPr>
              <w:t>は減少した。</w:t>
            </w:r>
            <w:r w:rsidR="0052627C" w:rsidRPr="008D3E38">
              <w:rPr>
                <w:rFonts w:asciiTheme="majorEastAsia" w:eastAsiaTheme="majorEastAsia" w:hAnsiTheme="majorEastAsia" w:hint="eastAsia"/>
                <w:sz w:val="20"/>
                <w:szCs w:val="20"/>
              </w:rPr>
              <w:t>5.1</w:t>
            </w:r>
            <w:r w:rsidRPr="008D3E38">
              <w:rPr>
                <w:rFonts w:asciiTheme="majorEastAsia" w:eastAsiaTheme="majorEastAsia" w:hAnsiTheme="majorEastAsia" w:hint="eastAsia"/>
                <w:sz w:val="20"/>
                <w:szCs w:val="20"/>
              </w:rPr>
              <w:t>％（○）</w:t>
            </w:r>
          </w:p>
          <w:p w:rsidR="000E7D63" w:rsidRPr="008D3E38" w:rsidRDefault="000E7D63" w:rsidP="000E7D63">
            <w:pPr>
              <w:spacing w:line="240" w:lineRule="exact"/>
              <w:jc w:val="left"/>
              <w:rPr>
                <w:rFonts w:asciiTheme="majorEastAsia" w:eastAsiaTheme="majorEastAsia" w:hAnsiTheme="majorEastAsia"/>
                <w:spacing w:val="-4"/>
                <w:sz w:val="20"/>
                <w:szCs w:val="20"/>
              </w:rPr>
            </w:pPr>
            <w:r w:rsidRPr="008D3E38">
              <w:rPr>
                <w:rFonts w:asciiTheme="majorEastAsia" w:eastAsiaTheme="majorEastAsia" w:hAnsiTheme="majorEastAsia" w:hint="eastAsia"/>
                <w:sz w:val="20"/>
                <w:szCs w:val="20"/>
              </w:rPr>
              <w:t>・</w:t>
            </w:r>
            <w:r w:rsidR="00E5792B" w:rsidRPr="008D3E38">
              <w:rPr>
                <w:rFonts w:asciiTheme="majorEastAsia" w:eastAsiaTheme="majorEastAsia" w:hAnsiTheme="majorEastAsia" w:hint="eastAsia"/>
                <w:spacing w:val="-4"/>
                <w:sz w:val="20"/>
                <w:szCs w:val="20"/>
              </w:rPr>
              <w:t>生徒学校教育自己診断「ICT活用している」肯定的評価72.8％（Ｈ29年度62.9％）</w:t>
            </w:r>
            <w:r w:rsidR="00EB5FBF" w:rsidRPr="008D3E38">
              <w:rPr>
                <w:rFonts w:asciiTheme="majorEastAsia" w:eastAsiaTheme="majorEastAsia" w:hAnsiTheme="majorEastAsia" w:hint="eastAsia"/>
                <w:spacing w:val="-4"/>
                <w:sz w:val="20"/>
                <w:szCs w:val="20"/>
              </w:rPr>
              <w:t>（△</w:t>
            </w:r>
            <w:r w:rsidR="00E5792B" w:rsidRPr="008D3E38">
              <w:rPr>
                <w:rFonts w:asciiTheme="majorEastAsia" w:eastAsiaTheme="majorEastAsia" w:hAnsiTheme="majorEastAsia" w:hint="eastAsia"/>
                <w:spacing w:val="-4"/>
                <w:sz w:val="20"/>
                <w:szCs w:val="20"/>
              </w:rPr>
              <w:t>）</w:t>
            </w:r>
          </w:p>
          <w:p w:rsidR="00E5792B" w:rsidRPr="008D3E38" w:rsidRDefault="00E9355E" w:rsidP="000E7D63">
            <w:pPr>
              <w:spacing w:line="240" w:lineRule="exact"/>
              <w:jc w:val="left"/>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（２）ア　エンパワメントタイムでは、参加体験型授業を行った。（生徒学校自己診断１年肯定的評価83.9％）</w:t>
            </w:r>
          </w:p>
          <w:p w:rsidR="009E0746" w:rsidRPr="008D3E38" w:rsidRDefault="00E9355E" w:rsidP="009E0746">
            <w:pPr>
              <w:spacing w:line="280" w:lineRule="exact"/>
              <w:ind w:left="200" w:hangingChars="100" w:hanging="2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イ　授業公開週間に加え、１年生の授業を全教員とエンパワメントスクールの教員間で授業研究できる機会を設定した。</w:t>
            </w:r>
          </w:p>
          <w:p w:rsidR="00E9355E" w:rsidRPr="008D3E38" w:rsidRDefault="009E0746" w:rsidP="009E0746">
            <w:pPr>
              <w:spacing w:line="280" w:lineRule="exact"/>
              <w:ind w:left="200" w:hangingChars="100" w:hanging="2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w:t>
            </w:r>
            <w:r w:rsidRPr="008D3E38">
              <w:rPr>
                <w:rFonts w:asciiTheme="majorEastAsia" w:eastAsiaTheme="majorEastAsia" w:hAnsiTheme="majorEastAsia" w:hint="eastAsia"/>
                <w:spacing w:val="-4"/>
                <w:sz w:val="20"/>
                <w:szCs w:val="20"/>
              </w:rPr>
              <w:t>教職員学校教育自己診断「指導方法の工夫改善」「授業方法について検討する機会」４点中のポイントをアップ</w:t>
            </w:r>
            <w:r w:rsidRPr="008D3E38">
              <w:rPr>
                <w:rFonts w:asciiTheme="majorEastAsia" w:eastAsiaTheme="majorEastAsia" w:hAnsiTheme="majorEastAsia" w:hint="eastAsia"/>
                <w:sz w:val="20"/>
                <w:szCs w:val="20"/>
              </w:rPr>
              <w:t>2.93←2.78（○）</w:t>
            </w:r>
          </w:p>
          <w:p w:rsidR="009E0746" w:rsidRPr="008D3E38" w:rsidRDefault="009E0746" w:rsidP="00614599">
            <w:pPr>
              <w:spacing w:line="280" w:lineRule="exact"/>
              <w:ind w:left="200" w:hangingChars="100" w:hanging="2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（３）ア　２年生のデュアル実習参加者が130名を超える大人数であったが無事終えることができた。実習出席率</w:t>
            </w:r>
            <w:r w:rsidR="002260A7" w:rsidRPr="008D3E38">
              <w:rPr>
                <w:rFonts w:asciiTheme="majorEastAsia" w:eastAsiaTheme="majorEastAsia" w:hAnsiTheme="majorEastAsia" w:hint="eastAsia"/>
                <w:sz w:val="20"/>
                <w:szCs w:val="20"/>
              </w:rPr>
              <w:t>94.</w:t>
            </w:r>
            <w:r w:rsidR="00614599" w:rsidRPr="008D3E38">
              <w:rPr>
                <w:rFonts w:asciiTheme="majorEastAsia" w:eastAsiaTheme="majorEastAsia" w:hAnsiTheme="majorEastAsia" w:hint="eastAsia"/>
                <w:sz w:val="20"/>
                <w:szCs w:val="20"/>
              </w:rPr>
              <w:t>0</w:t>
            </w:r>
            <w:r w:rsidRPr="008D3E38">
              <w:rPr>
                <w:rFonts w:asciiTheme="majorEastAsia" w:eastAsiaTheme="majorEastAsia" w:hAnsiTheme="majorEastAsia" w:hint="eastAsia"/>
                <w:sz w:val="20"/>
                <w:szCs w:val="20"/>
              </w:rPr>
              <w:t>％</w:t>
            </w:r>
          </w:p>
        </w:tc>
      </w:tr>
      <w:tr w:rsidR="00A06EB0" w:rsidRPr="008D3E38" w:rsidTr="00383612">
        <w:trPr>
          <w:cantSplit/>
          <w:trHeight w:val="20"/>
          <w:jc w:val="center"/>
        </w:trPr>
        <w:tc>
          <w:tcPr>
            <w:tcW w:w="1058" w:type="dxa"/>
            <w:shd w:val="clear" w:color="auto" w:fill="auto"/>
            <w:textDirection w:val="tbRlV"/>
            <w:vAlign w:val="center"/>
          </w:tcPr>
          <w:p w:rsidR="00A06EB0" w:rsidRPr="008D3E38" w:rsidRDefault="00A06EB0" w:rsidP="00EB5FBF">
            <w:pPr>
              <w:spacing w:line="320" w:lineRule="exact"/>
              <w:ind w:left="113" w:right="113"/>
              <w:jc w:val="center"/>
              <w:rPr>
                <w:rFonts w:asciiTheme="majorEastAsia" w:eastAsiaTheme="majorEastAsia" w:hAnsiTheme="majorEastAsia"/>
                <w:b/>
                <w:sz w:val="22"/>
                <w:szCs w:val="22"/>
              </w:rPr>
            </w:pPr>
            <w:r w:rsidRPr="008D3E38">
              <w:rPr>
                <w:rFonts w:asciiTheme="majorEastAsia" w:eastAsiaTheme="majorEastAsia" w:hAnsiTheme="majorEastAsia" w:hint="eastAsia"/>
                <w:b/>
                <w:sz w:val="22"/>
                <w:szCs w:val="22"/>
              </w:rPr>
              <w:t>２　人権教育を基盤とした魅力ある学校づくり</w:t>
            </w:r>
          </w:p>
        </w:tc>
        <w:tc>
          <w:tcPr>
            <w:tcW w:w="1843" w:type="dxa"/>
            <w:shd w:val="clear" w:color="auto" w:fill="auto"/>
          </w:tcPr>
          <w:p w:rsidR="00A06EB0" w:rsidRPr="008D3E38" w:rsidRDefault="00A06EB0" w:rsidP="00EB5FBF">
            <w:pPr>
              <w:spacing w:line="320" w:lineRule="exact"/>
              <w:ind w:left="200" w:hangingChars="100" w:hanging="200"/>
              <w:rPr>
                <w:rFonts w:asciiTheme="majorEastAsia" w:eastAsiaTheme="majorEastAsia" w:hAnsiTheme="majorEastAsia"/>
                <w:bCs/>
                <w:sz w:val="20"/>
                <w:szCs w:val="20"/>
              </w:rPr>
            </w:pPr>
            <w:r w:rsidRPr="008D3E38">
              <w:rPr>
                <w:rFonts w:asciiTheme="majorEastAsia" w:eastAsiaTheme="majorEastAsia" w:hAnsiTheme="majorEastAsia" w:hint="eastAsia"/>
                <w:bCs/>
                <w:sz w:val="20"/>
                <w:szCs w:val="20"/>
              </w:rPr>
              <w:t>（１）</w:t>
            </w:r>
            <w:r w:rsidR="00AD39D0" w:rsidRPr="008D3E38">
              <w:rPr>
                <w:rFonts w:asciiTheme="majorEastAsia" w:eastAsiaTheme="majorEastAsia" w:hAnsiTheme="majorEastAsia" w:hint="eastAsia"/>
                <w:bCs/>
                <w:sz w:val="20"/>
                <w:szCs w:val="20"/>
              </w:rPr>
              <w:t>一人ひとりの生徒をしっかり把握し高校生活に定着させるための</w:t>
            </w:r>
            <w:r w:rsidRPr="008D3E38">
              <w:rPr>
                <w:rFonts w:asciiTheme="majorEastAsia" w:eastAsiaTheme="majorEastAsia" w:hAnsiTheme="majorEastAsia" w:hint="eastAsia"/>
                <w:bCs/>
                <w:sz w:val="20"/>
                <w:szCs w:val="20"/>
              </w:rPr>
              <w:t>生徒指導の充実</w:t>
            </w:r>
          </w:p>
          <w:p w:rsidR="00AD39D0" w:rsidRPr="008D3E38" w:rsidRDefault="00AD39D0" w:rsidP="00EB5FBF">
            <w:pPr>
              <w:spacing w:line="320" w:lineRule="exact"/>
              <w:ind w:left="200" w:hangingChars="100" w:hanging="200"/>
              <w:rPr>
                <w:rFonts w:asciiTheme="majorEastAsia" w:eastAsiaTheme="majorEastAsia" w:hAnsiTheme="majorEastAsia"/>
                <w:bCs/>
                <w:sz w:val="20"/>
                <w:szCs w:val="20"/>
              </w:rPr>
            </w:pPr>
          </w:p>
          <w:p w:rsidR="00AD39D0" w:rsidRPr="008D3E38" w:rsidRDefault="00AD39D0" w:rsidP="00EB5FBF">
            <w:pPr>
              <w:spacing w:line="320" w:lineRule="exact"/>
              <w:ind w:left="200" w:hangingChars="100" w:hanging="200"/>
              <w:rPr>
                <w:rFonts w:asciiTheme="majorEastAsia" w:eastAsiaTheme="majorEastAsia" w:hAnsiTheme="majorEastAsia"/>
                <w:sz w:val="20"/>
                <w:szCs w:val="20"/>
              </w:rPr>
            </w:pPr>
          </w:p>
          <w:p w:rsidR="00AD39D0" w:rsidRPr="008D3E38" w:rsidRDefault="00181F47" w:rsidP="00EB5FBF">
            <w:pPr>
              <w:spacing w:line="320" w:lineRule="exact"/>
              <w:ind w:left="200" w:hangingChars="100" w:hanging="2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（２）生徒を受け止める教育相談の機能充実</w:t>
            </w:r>
          </w:p>
          <w:p w:rsidR="00181F47" w:rsidRPr="008D3E38" w:rsidRDefault="00181F47" w:rsidP="00EB5FBF">
            <w:pPr>
              <w:spacing w:line="320" w:lineRule="exact"/>
              <w:ind w:left="200" w:hangingChars="100" w:hanging="200"/>
              <w:rPr>
                <w:rFonts w:asciiTheme="majorEastAsia" w:eastAsiaTheme="majorEastAsia" w:hAnsiTheme="majorEastAsia"/>
                <w:sz w:val="20"/>
                <w:szCs w:val="20"/>
              </w:rPr>
            </w:pPr>
          </w:p>
          <w:p w:rsidR="00057B4B" w:rsidRPr="008D3E38" w:rsidRDefault="00057B4B" w:rsidP="00EB5FBF">
            <w:pPr>
              <w:spacing w:line="320" w:lineRule="exact"/>
              <w:ind w:left="200" w:hangingChars="100" w:hanging="200"/>
              <w:rPr>
                <w:rFonts w:asciiTheme="majorEastAsia" w:eastAsiaTheme="majorEastAsia" w:hAnsiTheme="majorEastAsia"/>
                <w:sz w:val="20"/>
                <w:szCs w:val="20"/>
              </w:rPr>
            </w:pPr>
          </w:p>
          <w:p w:rsidR="001154AF" w:rsidRPr="008D3E38" w:rsidRDefault="001154AF" w:rsidP="00EB5FBF">
            <w:pPr>
              <w:spacing w:line="320" w:lineRule="exact"/>
              <w:ind w:left="200" w:hangingChars="100" w:hanging="200"/>
              <w:rPr>
                <w:rFonts w:asciiTheme="majorEastAsia" w:eastAsiaTheme="majorEastAsia" w:hAnsiTheme="majorEastAsia"/>
                <w:sz w:val="20"/>
                <w:szCs w:val="20"/>
              </w:rPr>
            </w:pPr>
          </w:p>
          <w:p w:rsidR="00A06EB0" w:rsidRPr="008D3E38" w:rsidRDefault="00181F47" w:rsidP="00EB5FBF">
            <w:pPr>
              <w:spacing w:line="320" w:lineRule="exact"/>
              <w:ind w:left="200" w:hangingChars="100" w:hanging="2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（３</w:t>
            </w:r>
            <w:r w:rsidR="00A06EB0" w:rsidRPr="008D3E38">
              <w:rPr>
                <w:rFonts w:asciiTheme="majorEastAsia" w:eastAsiaTheme="majorEastAsia" w:hAnsiTheme="majorEastAsia" w:hint="eastAsia"/>
                <w:sz w:val="20"/>
                <w:szCs w:val="20"/>
              </w:rPr>
              <w:t>）</w:t>
            </w:r>
            <w:r w:rsidRPr="008D3E38">
              <w:rPr>
                <w:rFonts w:asciiTheme="majorEastAsia" w:eastAsiaTheme="majorEastAsia" w:hAnsiTheme="majorEastAsia" w:hint="eastAsia"/>
                <w:sz w:val="20"/>
                <w:szCs w:val="20"/>
              </w:rPr>
              <w:t>生徒の居場所となる</w:t>
            </w:r>
            <w:r w:rsidR="00A06EB0" w:rsidRPr="008D3E38">
              <w:rPr>
                <w:rFonts w:asciiTheme="majorEastAsia" w:eastAsiaTheme="majorEastAsia" w:hAnsiTheme="majorEastAsia" w:hint="eastAsia"/>
                <w:sz w:val="20"/>
                <w:szCs w:val="20"/>
              </w:rPr>
              <w:t>魅力ある学校づくり</w:t>
            </w:r>
          </w:p>
          <w:p w:rsidR="00A06EB0" w:rsidRPr="008D3E38" w:rsidRDefault="00181F47" w:rsidP="00EB5FBF">
            <w:pPr>
              <w:spacing w:line="320" w:lineRule="exact"/>
              <w:ind w:left="200" w:hangingChars="100" w:hanging="2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（４</w:t>
            </w:r>
            <w:r w:rsidR="00A06EB0" w:rsidRPr="008D3E38">
              <w:rPr>
                <w:rFonts w:asciiTheme="majorEastAsia" w:eastAsiaTheme="majorEastAsia" w:hAnsiTheme="majorEastAsia" w:hint="eastAsia"/>
                <w:sz w:val="20"/>
                <w:szCs w:val="20"/>
              </w:rPr>
              <w:t>）人権教育の推進</w:t>
            </w:r>
          </w:p>
          <w:p w:rsidR="00A06EB0" w:rsidRPr="008D3E38" w:rsidRDefault="00A06EB0" w:rsidP="00EB5FBF">
            <w:pPr>
              <w:spacing w:line="320" w:lineRule="exact"/>
              <w:ind w:left="200" w:hangingChars="100" w:hanging="200"/>
              <w:rPr>
                <w:rFonts w:asciiTheme="majorEastAsia" w:eastAsiaTheme="majorEastAsia" w:hAnsiTheme="majorEastAsia"/>
                <w:sz w:val="20"/>
                <w:szCs w:val="20"/>
              </w:rPr>
            </w:pPr>
          </w:p>
        </w:tc>
        <w:tc>
          <w:tcPr>
            <w:tcW w:w="4572" w:type="dxa"/>
            <w:tcBorders>
              <w:right w:val="dashed" w:sz="4" w:space="0" w:color="auto"/>
            </w:tcBorders>
            <w:shd w:val="clear" w:color="auto" w:fill="auto"/>
          </w:tcPr>
          <w:p w:rsidR="00A06EB0" w:rsidRPr="008D3E38" w:rsidRDefault="00A17FC7" w:rsidP="00102FF7">
            <w:pPr>
              <w:spacing w:line="260" w:lineRule="exact"/>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（１）</w:t>
            </w:r>
          </w:p>
          <w:p w:rsidR="002134DD" w:rsidRPr="008D3E38" w:rsidRDefault="00A06EB0" w:rsidP="00102FF7">
            <w:pPr>
              <w:spacing w:line="260" w:lineRule="exact"/>
              <w:ind w:left="200" w:hangingChars="100" w:hanging="2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 xml:space="preserve">ア　</w:t>
            </w:r>
            <w:r w:rsidR="002134DD" w:rsidRPr="008D3E38">
              <w:rPr>
                <w:rFonts w:asciiTheme="majorEastAsia" w:eastAsiaTheme="majorEastAsia" w:hAnsiTheme="majorEastAsia" w:hint="eastAsia"/>
                <w:sz w:val="20"/>
                <w:szCs w:val="20"/>
              </w:rPr>
              <w:t>頭髪指導や服装指導、遅刻指導による規範意識の醸成</w:t>
            </w:r>
          </w:p>
          <w:p w:rsidR="00A06EB0" w:rsidRPr="008D3E38" w:rsidRDefault="002134DD" w:rsidP="00102FF7">
            <w:pPr>
              <w:spacing w:line="260" w:lineRule="exact"/>
              <w:ind w:left="200" w:hangingChars="100" w:hanging="2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 xml:space="preserve">イ　</w:t>
            </w:r>
            <w:r w:rsidR="00057B4B" w:rsidRPr="008D3E38">
              <w:rPr>
                <w:rFonts w:asciiTheme="majorEastAsia" w:eastAsiaTheme="majorEastAsia" w:hAnsiTheme="majorEastAsia" w:hint="eastAsia"/>
                <w:sz w:val="20"/>
                <w:szCs w:val="20"/>
              </w:rPr>
              <w:t>１</w:t>
            </w:r>
            <w:r w:rsidR="001154AF" w:rsidRPr="008D3E38">
              <w:rPr>
                <w:rFonts w:asciiTheme="majorEastAsia" w:eastAsiaTheme="majorEastAsia" w:hAnsiTheme="majorEastAsia" w:hint="eastAsia"/>
                <w:sz w:val="20"/>
                <w:szCs w:val="20"/>
              </w:rPr>
              <w:t>年生</w:t>
            </w:r>
            <w:r w:rsidR="00F7122A" w:rsidRPr="008D3E38">
              <w:rPr>
                <w:rFonts w:asciiTheme="majorEastAsia" w:eastAsiaTheme="majorEastAsia" w:hAnsiTheme="majorEastAsia" w:hint="eastAsia"/>
                <w:sz w:val="20"/>
                <w:szCs w:val="20"/>
              </w:rPr>
              <w:t>を</w:t>
            </w:r>
            <w:r w:rsidR="00A17FC7" w:rsidRPr="008D3E38">
              <w:rPr>
                <w:rFonts w:asciiTheme="majorEastAsia" w:eastAsiaTheme="majorEastAsia" w:hAnsiTheme="majorEastAsia" w:hint="eastAsia"/>
                <w:sz w:val="20"/>
                <w:szCs w:val="20"/>
              </w:rPr>
              <w:t>複数担任制</w:t>
            </w:r>
            <w:r w:rsidR="00F7122A" w:rsidRPr="008D3E38">
              <w:rPr>
                <w:rFonts w:asciiTheme="majorEastAsia" w:eastAsiaTheme="majorEastAsia" w:hAnsiTheme="majorEastAsia" w:hint="eastAsia"/>
                <w:sz w:val="20"/>
                <w:szCs w:val="20"/>
              </w:rPr>
              <w:t>に</w:t>
            </w:r>
            <w:r w:rsidR="00A06EB0" w:rsidRPr="008D3E38">
              <w:rPr>
                <w:rFonts w:asciiTheme="majorEastAsia" w:eastAsiaTheme="majorEastAsia" w:hAnsiTheme="majorEastAsia" w:hint="eastAsia"/>
                <w:sz w:val="20"/>
                <w:szCs w:val="20"/>
              </w:rPr>
              <w:t>する</w:t>
            </w:r>
            <w:r w:rsidR="00A17FC7" w:rsidRPr="008D3E38">
              <w:rPr>
                <w:rFonts w:asciiTheme="majorEastAsia" w:eastAsiaTheme="majorEastAsia" w:hAnsiTheme="majorEastAsia" w:hint="eastAsia"/>
                <w:sz w:val="20"/>
                <w:szCs w:val="20"/>
              </w:rPr>
              <w:t>ことで、</w:t>
            </w:r>
            <w:r w:rsidR="00A06EB0" w:rsidRPr="008D3E38">
              <w:rPr>
                <w:rFonts w:asciiTheme="majorEastAsia" w:eastAsiaTheme="majorEastAsia" w:hAnsiTheme="majorEastAsia" w:hint="eastAsia"/>
                <w:sz w:val="20"/>
                <w:szCs w:val="20"/>
              </w:rPr>
              <w:t>きめ細かな生徒把握・生徒対応を行う。</w:t>
            </w:r>
          </w:p>
          <w:p w:rsidR="00AD39D0" w:rsidRPr="008D3E38" w:rsidRDefault="00102FF7" w:rsidP="00102FF7">
            <w:pPr>
              <w:spacing w:line="260" w:lineRule="exact"/>
              <w:ind w:left="200" w:hangingChars="100" w:hanging="2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ウ</w:t>
            </w:r>
            <w:r w:rsidR="00AD39D0" w:rsidRPr="008D3E38">
              <w:rPr>
                <w:rFonts w:asciiTheme="majorEastAsia" w:eastAsiaTheme="majorEastAsia" w:hAnsiTheme="majorEastAsia" w:hint="eastAsia"/>
                <w:sz w:val="20"/>
                <w:szCs w:val="20"/>
              </w:rPr>
              <w:t xml:space="preserve">　</w:t>
            </w:r>
            <w:r w:rsidR="00A06EB0" w:rsidRPr="008D3E38">
              <w:rPr>
                <w:rFonts w:asciiTheme="majorEastAsia" w:eastAsiaTheme="majorEastAsia" w:hAnsiTheme="majorEastAsia" w:hint="eastAsia"/>
                <w:sz w:val="20"/>
                <w:szCs w:val="20"/>
              </w:rPr>
              <w:t>丁寧な家庭連絡や家庭訪問により保護者との連携を図</w:t>
            </w:r>
            <w:r w:rsidR="00AD39D0" w:rsidRPr="008D3E38">
              <w:rPr>
                <w:rFonts w:asciiTheme="majorEastAsia" w:eastAsiaTheme="majorEastAsia" w:hAnsiTheme="majorEastAsia" w:hint="eastAsia"/>
                <w:sz w:val="20"/>
                <w:szCs w:val="20"/>
              </w:rPr>
              <w:t>り、学校行事への参加やPTA活動への参加を呼び掛ける。</w:t>
            </w:r>
          </w:p>
          <w:p w:rsidR="00A06EB0" w:rsidRPr="008D3E38" w:rsidRDefault="00102FF7" w:rsidP="00102FF7">
            <w:pPr>
              <w:spacing w:line="260" w:lineRule="exact"/>
              <w:ind w:left="200" w:hangingChars="100" w:hanging="2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エ</w:t>
            </w:r>
            <w:r w:rsidR="00F7122A" w:rsidRPr="008D3E38">
              <w:rPr>
                <w:rFonts w:asciiTheme="majorEastAsia" w:eastAsiaTheme="majorEastAsia" w:hAnsiTheme="majorEastAsia" w:hint="eastAsia"/>
                <w:sz w:val="20"/>
                <w:szCs w:val="20"/>
              </w:rPr>
              <w:t xml:space="preserve">　随時迅速な中高連携と</w:t>
            </w:r>
            <w:r w:rsidR="00AD39D0" w:rsidRPr="008D3E38">
              <w:rPr>
                <w:rFonts w:asciiTheme="majorEastAsia" w:eastAsiaTheme="majorEastAsia" w:hAnsiTheme="majorEastAsia" w:hint="eastAsia"/>
                <w:sz w:val="20"/>
                <w:szCs w:val="20"/>
              </w:rPr>
              <w:t>中高連絡会の開催や</w:t>
            </w:r>
            <w:r w:rsidR="00A06EB0" w:rsidRPr="008D3E38">
              <w:rPr>
                <w:rFonts w:asciiTheme="majorEastAsia" w:eastAsiaTheme="majorEastAsia" w:hAnsiTheme="majorEastAsia" w:hint="eastAsia"/>
                <w:sz w:val="20"/>
                <w:szCs w:val="20"/>
              </w:rPr>
              <w:t>全教員による中学校訪問を実施する。</w:t>
            </w:r>
          </w:p>
          <w:p w:rsidR="00181F47" w:rsidRPr="008D3E38" w:rsidRDefault="00181F47" w:rsidP="00102FF7">
            <w:pPr>
              <w:spacing w:line="260" w:lineRule="exact"/>
              <w:ind w:left="200" w:hangingChars="100" w:hanging="2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（２）</w:t>
            </w:r>
          </w:p>
          <w:p w:rsidR="00A06EB0" w:rsidRPr="008D3E38" w:rsidRDefault="00181F47" w:rsidP="00102FF7">
            <w:pPr>
              <w:spacing w:line="260" w:lineRule="exact"/>
              <w:ind w:left="200" w:hangingChars="100" w:hanging="2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ア</w:t>
            </w:r>
            <w:r w:rsidR="00886B5E" w:rsidRPr="008D3E38">
              <w:rPr>
                <w:rFonts w:asciiTheme="majorEastAsia" w:eastAsiaTheme="majorEastAsia" w:hAnsiTheme="majorEastAsia" w:hint="eastAsia"/>
                <w:sz w:val="20"/>
                <w:szCs w:val="20"/>
              </w:rPr>
              <w:t xml:space="preserve">　</w:t>
            </w:r>
            <w:r w:rsidR="00A06EB0" w:rsidRPr="008D3E38">
              <w:rPr>
                <w:rFonts w:asciiTheme="majorEastAsia" w:eastAsiaTheme="majorEastAsia" w:hAnsiTheme="majorEastAsia" w:hint="eastAsia"/>
                <w:spacing w:val="-6"/>
                <w:sz w:val="20"/>
                <w:szCs w:val="20"/>
              </w:rPr>
              <w:t>生徒</w:t>
            </w:r>
            <w:r w:rsidR="009D4B4D" w:rsidRPr="008D3E38">
              <w:rPr>
                <w:rFonts w:asciiTheme="majorEastAsia" w:eastAsiaTheme="majorEastAsia" w:hAnsiTheme="majorEastAsia" w:hint="eastAsia"/>
                <w:spacing w:val="-6"/>
                <w:sz w:val="20"/>
                <w:szCs w:val="20"/>
              </w:rPr>
              <w:t>の状況把握に努めるとともに、</w:t>
            </w:r>
            <w:r w:rsidR="007400E2" w:rsidRPr="008D3E38">
              <w:rPr>
                <w:rFonts w:ascii="ＭＳ ゴシック" w:eastAsia="ＭＳ ゴシック" w:hAnsi="ＭＳ ゴシック" w:hint="eastAsia"/>
                <w:bCs/>
                <w:spacing w:val="-6"/>
                <w:sz w:val="20"/>
                <w:szCs w:val="20"/>
              </w:rPr>
              <w:t>困難</w:t>
            </w:r>
            <w:r w:rsidR="004F35B8" w:rsidRPr="008D3E38">
              <w:rPr>
                <w:rFonts w:ascii="ＭＳ ゴシック" w:eastAsia="ＭＳ ゴシック" w:hAnsi="ＭＳ ゴシック" w:hint="eastAsia"/>
                <w:bCs/>
                <w:spacing w:val="-6"/>
                <w:sz w:val="20"/>
                <w:szCs w:val="20"/>
              </w:rPr>
              <w:t>な</w:t>
            </w:r>
            <w:r w:rsidR="007400E2" w:rsidRPr="008D3E38">
              <w:rPr>
                <w:rFonts w:ascii="ＭＳ ゴシック" w:eastAsia="ＭＳ ゴシック" w:hAnsi="ＭＳ ゴシック" w:hint="eastAsia"/>
                <w:bCs/>
                <w:spacing w:val="-6"/>
                <w:sz w:val="20"/>
                <w:szCs w:val="20"/>
              </w:rPr>
              <w:t>課題</w:t>
            </w:r>
            <w:r w:rsidR="004F35B8" w:rsidRPr="008D3E38">
              <w:rPr>
                <w:rFonts w:ascii="ＭＳ ゴシック" w:eastAsia="ＭＳ ゴシック" w:hAnsi="ＭＳ ゴシック" w:hint="eastAsia"/>
                <w:bCs/>
                <w:spacing w:val="-6"/>
                <w:sz w:val="20"/>
                <w:szCs w:val="20"/>
              </w:rPr>
              <w:t>を抱える生徒への</w:t>
            </w:r>
            <w:r w:rsidR="00057B4B" w:rsidRPr="008D3E38">
              <w:rPr>
                <w:rFonts w:ascii="ＭＳ ゴシック" w:eastAsia="ＭＳ ゴシック" w:hAnsi="ＭＳ ゴシック" w:hint="eastAsia"/>
                <w:bCs/>
                <w:spacing w:val="-6"/>
                <w:sz w:val="20"/>
                <w:szCs w:val="20"/>
              </w:rPr>
              <w:t>教育相談</w:t>
            </w:r>
            <w:r w:rsidR="00B51BF9" w:rsidRPr="008D3E38">
              <w:rPr>
                <w:rFonts w:ascii="ＭＳ ゴシック" w:eastAsia="ＭＳ ゴシック" w:hAnsi="ＭＳ ゴシック" w:hint="eastAsia"/>
                <w:bCs/>
                <w:spacing w:val="-6"/>
                <w:sz w:val="20"/>
                <w:szCs w:val="20"/>
              </w:rPr>
              <w:t>や生徒支援</w:t>
            </w:r>
            <w:r w:rsidR="00057B4B" w:rsidRPr="008D3E38">
              <w:rPr>
                <w:rFonts w:ascii="ＭＳ ゴシック" w:eastAsia="ＭＳ ゴシック" w:hAnsi="ＭＳ ゴシック" w:hint="eastAsia"/>
                <w:bCs/>
                <w:spacing w:val="-6"/>
                <w:sz w:val="20"/>
                <w:szCs w:val="20"/>
              </w:rPr>
              <w:t>体制を充実させるとともに、</w:t>
            </w:r>
            <w:r w:rsidR="00970001" w:rsidRPr="008D3E38">
              <w:rPr>
                <w:rFonts w:asciiTheme="majorEastAsia" w:eastAsiaTheme="majorEastAsia" w:hAnsiTheme="majorEastAsia" w:hint="eastAsia"/>
                <w:spacing w:val="-6"/>
                <w:sz w:val="20"/>
                <w:szCs w:val="20"/>
              </w:rPr>
              <w:t>新たな担当窓口を設置して</w:t>
            </w:r>
            <w:r w:rsidR="009D4B4D" w:rsidRPr="008D3E38">
              <w:rPr>
                <w:rFonts w:asciiTheme="majorEastAsia" w:eastAsiaTheme="majorEastAsia" w:hAnsiTheme="majorEastAsia" w:hint="eastAsia"/>
                <w:spacing w:val="-6"/>
                <w:sz w:val="20"/>
                <w:szCs w:val="20"/>
              </w:rPr>
              <w:t>スクールカウンセラー</w:t>
            </w:r>
            <w:r w:rsidR="00057B4B" w:rsidRPr="008D3E38">
              <w:rPr>
                <w:rFonts w:asciiTheme="majorEastAsia" w:eastAsiaTheme="majorEastAsia" w:hAnsiTheme="majorEastAsia" w:hint="eastAsia"/>
                <w:spacing w:val="-6"/>
                <w:sz w:val="20"/>
                <w:szCs w:val="20"/>
              </w:rPr>
              <w:t>(SC)</w:t>
            </w:r>
            <w:r w:rsidR="001154AF" w:rsidRPr="008D3E38">
              <w:rPr>
                <w:rFonts w:asciiTheme="majorEastAsia" w:eastAsiaTheme="majorEastAsia" w:hAnsiTheme="majorEastAsia" w:hint="eastAsia"/>
                <w:spacing w:val="-6"/>
                <w:sz w:val="20"/>
                <w:szCs w:val="20"/>
              </w:rPr>
              <w:t>及びスクールソーシャルワーカー(SSW)</w:t>
            </w:r>
            <w:r w:rsidR="00A06EB0" w:rsidRPr="008D3E38">
              <w:rPr>
                <w:rFonts w:asciiTheme="majorEastAsia" w:eastAsiaTheme="majorEastAsia" w:hAnsiTheme="majorEastAsia" w:hint="eastAsia"/>
                <w:spacing w:val="-6"/>
                <w:sz w:val="20"/>
                <w:szCs w:val="20"/>
              </w:rPr>
              <w:t>と</w:t>
            </w:r>
            <w:r w:rsidR="00B51BF9" w:rsidRPr="008D3E38">
              <w:rPr>
                <w:rFonts w:asciiTheme="majorEastAsia" w:eastAsiaTheme="majorEastAsia" w:hAnsiTheme="majorEastAsia" w:hint="eastAsia"/>
                <w:spacing w:val="-6"/>
                <w:sz w:val="20"/>
                <w:szCs w:val="20"/>
              </w:rPr>
              <w:t>連携を強化し</w:t>
            </w:r>
            <w:r w:rsidR="00A06EB0" w:rsidRPr="008D3E38">
              <w:rPr>
                <w:rFonts w:asciiTheme="majorEastAsia" w:eastAsiaTheme="majorEastAsia" w:hAnsiTheme="majorEastAsia" w:hint="eastAsia"/>
                <w:spacing w:val="-6"/>
                <w:sz w:val="20"/>
                <w:szCs w:val="20"/>
              </w:rPr>
              <w:t>、</w:t>
            </w:r>
            <w:r w:rsidR="009D4B4D" w:rsidRPr="008D3E38">
              <w:rPr>
                <w:rFonts w:asciiTheme="majorEastAsia" w:eastAsiaTheme="majorEastAsia" w:hAnsiTheme="majorEastAsia" w:hint="eastAsia"/>
                <w:spacing w:val="-6"/>
                <w:sz w:val="20"/>
                <w:szCs w:val="20"/>
              </w:rPr>
              <w:t>要</w:t>
            </w:r>
            <w:r w:rsidR="00A06EB0" w:rsidRPr="008D3E38">
              <w:rPr>
                <w:rFonts w:asciiTheme="majorEastAsia" w:eastAsiaTheme="majorEastAsia" w:hAnsiTheme="majorEastAsia" w:hint="eastAsia"/>
                <w:spacing w:val="-6"/>
                <w:sz w:val="20"/>
                <w:szCs w:val="20"/>
              </w:rPr>
              <w:t>配慮生徒のケース会議</w:t>
            </w:r>
            <w:r w:rsidR="00102FF7" w:rsidRPr="008D3E38">
              <w:rPr>
                <w:rFonts w:asciiTheme="majorEastAsia" w:eastAsiaTheme="majorEastAsia" w:hAnsiTheme="majorEastAsia" w:hint="eastAsia"/>
                <w:spacing w:val="-6"/>
                <w:sz w:val="20"/>
                <w:szCs w:val="20"/>
              </w:rPr>
              <w:t>を開くなど、生徒支援を充実させる</w:t>
            </w:r>
            <w:r w:rsidR="00A06EB0" w:rsidRPr="008D3E38">
              <w:rPr>
                <w:rFonts w:asciiTheme="majorEastAsia" w:eastAsiaTheme="majorEastAsia" w:hAnsiTheme="majorEastAsia" w:hint="eastAsia"/>
                <w:spacing w:val="-6"/>
                <w:sz w:val="20"/>
                <w:szCs w:val="20"/>
              </w:rPr>
              <w:t>。</w:t>
            </w:r>
          </w:p>
          <w:p w:rsidR="00181F47" w:rsidRPr="008D3E38" w:rsidRDefault="00181F47" w:rsidP="00102FF7">
            <w:pPr>
              <w:spacing w:line="260" w:lineRule="exact"/>
              <w:ind w:left="200" w:hangingChars="100" w:hanging="2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（３）</w:t>
            </w:r>
          </w:p>
          <w:p w:rsidR="00102FF7" w:rsidRPr="008D3E38" w:rsidRDefault="00181F47" w:rsidP="00102FF7">
            <w:pPr>
              <w:spacing w:line="260" w:lineRule="exact"/>
              <w:ind w:left="200" w:hangingChars="100" w:hanging="2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ア</w:t>
            </w:r>
            <w:r w:rsidR="00AD39D0" w:rsidRPr="008D3E38">
              <w:rPr>
                <w:rFonts w:asciiTheme="majorEastAsia" w:eastAsiaTheme="majorEastAsia" w:hAnsiTheme="majorEastAsia" w:hint="eastAsia"/>
                <w:sz w:val="20"/>
                <w:szCs w:val="20"/>
              </w:rPr>
              <w:t xml:space="preserve">　部活動や生徒会活動を活発にし、活動状況を</w:t>
            </w:r>
            <w:r w:rsidR="00C4627F" w:rsidRPr="008D3E38">
              <w:rPr>
                <w:rFonts w:asciiTheme="majorEastAsia" w:eastAsiaTheme="majorEastAsia" w:hAnsiTheme="majorEastAsia" w:hint="eastAsia"/>
                <w:sz w:val="20"/>
                <w:szCs w:val="20"/>
              </w:rPr>
              <w:t>校内モニターやホームページ（</w:t>
            </w:r>
            <w:r w:rsidR="008209BF" w:rsidRPr="008D3E38">
              <w:rPr>
                <w:rFonts w:asciiTheme="majorEastAsia" w:eastAsiaTheme="majorEastAsia" w:hAnsiTheme="majorEastAsia" w:hint="eastAsia"/>
                <w:sz w:val="20"/>
                <w:szCs w:val="20"/>
              </w:rPr>
              <w:t>HP</w:t>
            </w:r>
            <w:r w:rsidR="00C4627F" w:rsidRPr="008D3E38">
              <w:rPr>
                <w:rFonts w:asciiTheme="majorEastAsia" w:eastAsiaTheme="majorEastAsia" w:hAnsiTheme="majorEastAsia" w:hint="eastAsia"/>
                <w:sz w:val="20"/>
                <w:szCs w:val="20"/>
              </w:rPr>
              <w:t>）を活用して</w:t>
            </w:r>
            <w:r w:rsidR="00AD39D0" w:rsidRPr="008D3E38">
              <w:rPr>
                <w:rFonts w:asciiTheme="majorEastAsia" w:eastAsiaTheme="majorEastAsia" w:hAnsiTheme="majorEastAsia" w:hint="eastAsia"/>
                <w:sz w:val="20"/>
                <w:szCs w:val="20"/>
              </w:rPr>
              <w:t>校内</w:t>
            </w:r>
            <w:r w:rsidR="00A06EB0" w:rsidRPr="008D3E38">
              <w:rPr>
                <w:rFonts w:asciiTheme="majorEastAsia" w:eastAsiaTheme="majorEastAsia" w:hAnsiTheme="majorEastAsia" w:hint="eastAsia"/>
                <w:sz w:val="20"/>
                <w:szCs w:val="20"/>
              </w:rPr>
              <w:t>外に発信する。</w:t>
            </w:r>
          </w:p>
          <w:p w:rsidR="00181F47" w:rsidRPr="008D3E38" w:rsidRDefault="00181F47" w:rsidP="00102FF7">
            <w:pPr>
              <w:spacing w:line="260" w:lineRule="exact"/>
              <w:ind w:left="200" w:hangingChars="100" w:hanging="2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（４）</w:t>
            </w:r>
          </w:p>
          <w:p w:rsidR="00F7122A" w:rsidRPr="008D3E38" w:rsidRDefault="00181F47" w:rsidP="00102FF7">
            <w:pPr>
              <w:spacing w:line="260" w:lineRule="exact"/>
              <w:ind w:left="200" w:hangingChars="100" w:hanging="2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ア</w:t>
            </w:r>
            <w:r w:rsidR="00A06EB0" w:rsidRPr="008D3E38">
              <w:rPr>
                <w:rFonts w:asciiTheme="majorEastAsia" w:eastAsiaTheme="majorEastAsia" w:hAnsiTheme="majorEastAsia" w:hint="eastAsia"/>
                <w:sz w:val="20"/>
                <w:szCs w:val="20"/>
              </w:rPr>
              <w:t xml:space="preserve">　</w:t>
            </w:r>
            <w:r w:rsidR="00F7122A" w:rsidRPr="008D3E38">
              <w:rPr>
                <w:rFonts w:asciiTheme="majorEastAsia" w:eastAsiaTheme="majorEastAsia" w:hAnsiTheme="majorEastAsia" w:hint="eastAsia"/>
                <w:sz w:val="20"/>
                <w:szCs w:val="20"/>
              </w:rPr>
              <w:t>生徒対象の人権学習を発達段階に応じ系統的・計画的に実施する。</w:t>
            </w:r>
          </w:p>
          <w:p w:rsidR="00A06EB0" w:rsidRPr="008D3E38" w:rsidRDefault="00F7122A" w:rsidP="00102FF7">
            <w:pPr>
              <w:spacing w:line="260" w:lineRule="exact"/>
              <w:ind w:left="200" w:hangingChars="100" w:hanging="2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 xml:space="preserve">イ　</w:t>
            </w:r>
            <w:r w:rsidR="00A06EB0" w:rsidRPr="008D3E38">
              <w:rPr>
                <w:rFonts w:asciiTheme="majorEastAsia" w:eastAsiaTheme="majorEastAsia" w:hAnsiTheme="majorEastAsia" w:hint="eastAsia"/>
                <w:sz w:val="20"/>
                <w:szCs w:val="20"/>
              </w:rPr>
              <w:t>人権教育</w:t>
            </w:r>
            <w:r w:rsidR="00886B5E" w:rsidRPr="008D3E38">
              <w:rPr>
                <w:rFonts w:asciiTheme="majorEastAsia" w:eastAsiaTheme="majorEastAsia" w:hAnsiTheme="majorEastAsia" w:hint="eastAsia"/>
                <w:sz w:val="20"/>
                <w:szCs w:val="20"/>
              </w:rPr>
              <w:t>やカウンセリングマインド生徒指導</w:t>
            </w:r>
            <w:r w:rsidR="00057B4B" w:rsidRPr="008D3E38">
              <w:rPr>
                <w:rFonts w:asciiTheme="majorEastAsia" w:eastAsiaTheme="majorEastAsia" w:hAnsiTheme="majorEastAsia" w:hint="eastAsia"/>
                <w:sz w:val="20"/>
                <w:szCs w:val="20"/>
              </w:rPr>
              <w:t>、障がい理解</w:t>
            </w:r>
            <w:r w:rsidR="00102FF7" w:rsidRPr="008D3E38">
              <w:rPr>
                <w:rFonts w:asciiTheme="majorEastAsia" w:eastAsiaTheme="majorEastAsia" w:hAnsiTheme="majorEastAsia" w:hint="eastAsia"/>
                <w:sz w:val="20"/>
                <w:szCs w:val="20"/>
              </w:rPr>
              <w:t>等</w:t>
            </w:r>
            <w:r w:rsidR="00A06EB0" w:rsidRPr="008D3E38">
              <w:rPr>
                <w:rFonts w:asciiTheme="majorEastAsia" w:eastAsiaTheme="majorEastAsia" w:hAnsiTheme="majorEastAsia" w:hint="eastAsia"/>
                <w:sz w:val="20"/>
                <w:szCs w:val="20"/>
              </w:rPr>
              <w:t>をテーマ</w:t>
            </w:r>
            <w:r w:rsidR="00181F47" w:rsidRPr="008D3E38">
              <w:rPr>
                <w:rFonts w:asciiTheme="majorEastAsia" w:eastAsiaTheme="majorEastAsia" w:hAnsiTheme="majorEastAsia" w:hint="eastAsia"/>
                <w:sz w:val="20"/>
                <w:szCs w:val="20"/>
              </w:rPr>
              <w:t>とした</w:t>
            </w:r>
            <w:r w:rsidR="00A06EB0" w:rsidRPr="008D3E38">
              <w:rPr>
                <w:rFonts w:asciiTheme="majorEastAsia" w:eastAsiaTheme="majorEastAsia" w:hAnsiTheme="majorEastAsia" w:hint="eastAsia"/>
                <w:sz w:val="20"/>
                <w:szCs w:val="20"/>
              </w:rPr>
              <w:t>教職員研修を</w:t>
            </w:r>
            <w:r w:rsidRPr="008D3E38">
              <w:rPr>
                <w:rFonts w:asciiTheme="majorEastAsia" w:eastAsiaTheme="majorEastAsia" w:hAnsiTheme="majorEastAsia" w:hint="eastAsia"/>
                <w:sz w:val="20"/>
                <w:szCs w:val="20"/>
              </w:rPr>
              <w:t>実施す</w:t>
            </w:r>
            <w:r w:rsidR="00181F47" w:rsidRPr="008D3E38">
              <w:rPr>
                <w:rFonts w:asciiTheme="majorEastAsia" w:eastAsiaTheme="majorEastAsia" w:hAnsiTheme="majorEastAsia" w:hint="eastAsia"/>
                <w:sz w:val="20"/>
                <w:szCs w:val="20"/>
              </w:rPr>
              <w:t>る</w:t>
            </w:r>
            <w:r w:rsidR="00A06EB0" w:rsidRPr="008D3E38">
              <w:rPr>
                <w:rFonts w:asciiTheme="majorEastAsia" w:eastAsiaTheme="majorEastAsia" w:hAnsiTheme="majorEastAsia" w:hint="eastAsia"/>
                <w:sz w:val="20"/>
                <w:szCs w:val="20"/>
              </w:rPr>
              <w:t>。</w:t>
            </w:r>
          </w:p>
          <w:p w:rsidR="00A06EB0" w:rsidRPr="008D3E38" w:rsidRDefault="00F7122A" w:rsidP="00102FF7">
            <w:pPr>
              <w:spacing w:line="260" w:lineRule="exact"/>
              <w:ind w:left="200" w:hangingChars="100" w:hanging="2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ウ</w:t>
            </w:r>
            <w:r w:rsidR="00A06EB0" w:rsidRPr="008D3E38">
              <w:rPr>
                <w:rFonts w:asciiTheme="majorEastAsia" w:eastAsiaTheme="majorEastAsia" w:hAnsiTheme="majorEastAsia" w:hint="eastAsia"/>
                <w:sz w:val="20"/>
                <w:szCs w:val="20"/>
              </w:rPr>
              <w:t xml:space="preserve">　中国</w:t>
            </w:r>
            <w:r w:rsidRPr="008D3E38">
              <w:rPr>
                <w:rFonts w:asciiTheme="majorEastAsia" w:eastAsiaTheme="majorEastAsia" w:hAnsiTheme="majorEastAsia" w:hint="eastAsia"/>
                <w:sz w:val="20"/>
                <w:szCs w:val="20"/>
              </w:rPr>
              <w:t>等</w:t>
            </w:r>
            <w:r w:rsidR="00A06EB0" w:rsidRPr="008D3E38">
              <w:rPr>
                <w:rFonts w:asciiTheme="majorEastAsia" w:eastAsiaTheme="majorEastAsia" w:hAnsiTheme="majorEastAsia" w:hint="eastAsia"/>
                <w:sz w:val="20"/>
                <w:szCs w:val="20"/>
              </w:rPr>
              <w:t>帰国生徒及び外国人生徒のアイデンティティを大切にし</w:t>
            </w:r>
            <w:r w:rsidRPr="008D3E38">
              <w:rPr>
                <w:rFonts w:asciiTheme="majorEastAsia" w:eastAsiaTheme="majorEastAsia" w:hAnsiTheme="majorEastAsia" w:hint="eastAsia"/>
                <w:sz w:val="20"/>
                <w:szCs w:val="20"/>
              </w:rPr>
              <w:t>つつ</w:t>
            </w:r>
            <w:r w:rsidR="00A06EB0" w:rsidRPr="008D3E38">
              <w:rPr>
                <w:rFonts w:asciiTheme="majorEastAsia" w:eastAsiaTheme="majorEastAsia" w:hAnsiTheme="majorEastAsia" w:hint="eastAsia"/>
                <w:sz w:val="20"/>
                <w:szCs w:val="20"/>
              </w:rPr>
              <w:t>、</w:t>
            </w:r>
            <w:r w:rsidRPr="008D3E38">
              <w:rPr>
                <w:rFonts w:asciiTheme="majorEastAsia" w:eastAsiaTheme="majorEastAsia" w:hAnsiTheme="majorEastAsia" w:hint="eastAsia"/>
                <w:sz w:val="20"/>
                <w:szCs w:val="20"/>
              </w:rPr>
              <w:t>ともに学ぶ教育を推進する</w:t>
            </w:r>
            <w:r w:rsidR="00A06EB0" w:rsidRPr="008D3E38">
              <w:rPr>
                <w:rFonts w:asciiTheme="majorEastAsia" w:eastAsiaTheme="majorEastAsia" w:hAnsiTheme="majorEastAsia" w:hint="eastAsia"/>
                <w:sz w:val="20"/>
                <w:szCs w:val="20"/>
              </w:rPr>
              <w:t>。</w:t>
            </w:r>
          </w:p>
        </w:tc>
        <w:tc>
          <w:tcPr>
            <w:tcW w:w="2941" w:type="dxa"/>
            <w:tcBorders>
              <w:right w:val="dashed" w:sz="4" w:space="0" w:color="auto"/>
            </w:tcBorders>
          </w:tcPr>
          <w:p w:rsidR="00A06EB0" w:rsidRPr="008D3E38" w:rsidRDefault="0024413B" w:rsidP="00F730A7">
            <w:pPr>
              <w:spacing w:line="280" w:lineRule="exact"/>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（１）（２）（３）</w:t>
            </w:r>
          </w:p>
          <w:p w:rsidR="005A22A7" w:rsidRPr="008D3E38" w:rsidRDefault="00FB280E" w:rsidP="00FE6625">
            <w:pPr>
              <w:spacing w:line="280" w:lineRule="exact"/>
              <w:ind w:left="140" w:hangingChars="70" w:hanging="14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・長期欠席</w:t>
            </w:r>
            <w:r w:rsidRPr="008D3E38">
              <w:rPr>
                <w:rFonts w:asciiTheme="majorEastAsia" w:eastAsiaTheme="majorEastAsia" w:hAnsiTheme="majorEastAsia" w:hint="eastAsia"/>
                <w:spacing w:val="-2"/>
                <w:sz w:val="20"/>
                <w:szCs w:val="20"/>
              </w:rPr>
              <w:t>者数</w:t>
            </w:r>
            <w:r w:rsidR="005879DE" w:rsidRPr="008D3E38">
              <w:rPr>
                <w:rFonts w:asciiTheme="majorEastAsia" w:eastAsiaTheme="majorEastAsia" w:hAnsiTheme="majorEastAsia" w:hint="eastAsia"/>
                <w:spacing w:val="-2"/>
                <w:sz w:val="20"/>
                <w:szCs w:val="20"/>
              </w:rPr>
              <w:t>をＨ2</w:t>
            </w:r>
            <w:r w:rsidR="00F16533" w:rsidRPr="008D3E38">
              <w:rPr>
                <w:rFonts w:asciiTheme="majorEastAsia" w:eastAsiaTheme="majorEastAsia" w:hAnsiTheme="majorEastAsia" w:hint="eastAsia"/>
                <w:spacing w:val="-2"/>
                <w:sz w:val="20"/>
                <w:szCs w:val="20"/>
              </w:rPr>
              <w:t>9</w:t>
            </w:r>
            <w:r w:rsidR="00F730A7" w:rsidRPr="008D3E38">
              <w:rPr>
                <w:rFonts w:asciiTheme="majorEastAsia" w:eastAsiaTheme="majorEastAsia" w:hAnsiTheme="majorEastAsia" w:hint="eastAsia"/>
                <w:spacing w:val="-2"/>
                <w:sz w:val="20"/>
                <w:szCs w:val="20"/>
              </w:rPr>
              <w:t>年度より</w:t>
            </w:r>
            <w:r w:rsidR="005879DE" w:rsidRPr="008D3E38">
              <w:rPr>
                <w:rFonts w:asciiTheme="majorEastAsia" w:eastAsiaTheme="majorEastAsia" w:hAnsiTheme="majorEastAsia" w:hint="eastAsia"/>
                <w:spacing w:val="-2"/>
                <w:sz w:val="20"/>
                <w:szCs w:val="20"/>
              </w:rPr>
              <w:t>より</w:t>
            </w:r>
            <w:r w:rsidR="005879DE" w:rsidRPr="008D3E38">
              <w:rPr>
                <w:rFonts w:asciiTheme="majorEastAsia" w:eastAsiaTheme="majorEastAsia" w:hAnsiTheme="majorEastAsia" w:hint="eastAsia"/>
                <w:spacing w:val="-4"/>
                <w:sz w:val="20"/>
                <w:szCs w:val="20"/>
              </w:rPr>
              <w:t>減少</w:t>
            </w:r>
            <w:r w:rsidR="005A22A7" w:rsidRPr="008D3E38">
              <w:rPr>
                <w:rFonts w:asciiTheme="majorEastAsia" w:eastAsiaTheme="majorEastAsia" w:hAnsiTheme="majorEastAsia" w:hint="eastAsia"/>
                <w:sz w:val="20"/>
                <w:szCs w:val="20"/>
              </w:rPr>
              <w:t>（Ｈ29年度</w:t>
            </w:r>
            <w:r w:rsidR="00FE6625" w:rsidRPr="008D3E38">
              <w:rPr>
                <w:rFonts w:asciiTheme="majorEastAsia" w:eastAsiaTheme="majorEastAsia" w:hAnsiTheme="majorEastAsia" w:hint="eastAsia"/>
                <w:sz w:val="20"/>
                <w:szCs w:val="20"/>
              </w:rPr>
              <w:t>112</w:t>
            </w:r>
            <w:r w:rsidR="005A22A7" w:rsidRPr="008D3E38">
              <w:rPr>
                <w:rFonts w:asciiTheme="majorEastAsia" w:eastAsiaTheme="majorEastAsia" w:hAnsiTheme="majorEastAsia" w:hint="eastAsia"/>
                <w:sz w:val="20"/>
                <w:szCs w:val="20"/>
              </w:rPr>
              <w:t>名）</w:t>
            </w:r>
          </w:p>
          <w:p w:rsidR="00FB280E" w:rsidRPr="008D3E38" w:rsidRDefault="00FB280E" w:rsidP="00F730A7">
            <w:pPr>
              <w:spacing w:line="280" w:lineRule="exact"/>
              <w:ind w:left="400" w:hangingChars="200" w:hanging="4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・中途退学者</w:t>
            </w:r>
            <w:r w:rsidR="00CE384D" w:rsidRPr="008D3E38">
              <w:rPr>
                <w:rFonts w:asciiTheme="majorEastAsia" w:eastAsiaTheme="majorEastAsia" w:hAnsiTheme="majorEastAsia" w:hint="eastAsia"/>
                <w:sz w:val="20"/>
                <w:szCs w:val="20"/>
              </w:rPr>
              <w:t>率10％以下継続</w:t>
            </w:r>
          </w:p>
          <w:p w:rsidR="00FE6625" w:rsidRPr="008D3E38" w:rsidRDefault="00FE6625" w:rsidP="00FE6625">
            <w:pPr>
              <w:spacing w:line="280" w:lineRule="exact"/>
              <w:ind w:left="400" w:hangingChars="200" w:hanging="400"/>
              <w:jc w:val="right"/>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（Ｈ29年度</w:t>
            </w:r>
            <w:r w:rsidR="007A6B50" w:rsidRPr="008D3E38">
              <w:rPr>
                <w:rFonts w:asciiTheme="majorEastAsia" w:eastAsiaTheme="majorEastAsia" w:hAnsiTheme="majorEastAsia" w:hint="eastAsia"/>
                <w:sz w:val="20"/>
                <w:szCs w:val="20"/>
              </w:rPr>
              <w:t>8.8</w:t>
            </w:r>
            <w:r w:rsidRPr="008D3E38">
              <w:rPr>
                <w:rFonts w:asciiTheme="majorEastAsia" w:eastAsiaTheme="majorEastAsia" w:hAnsiTheme="majorEastAsia" w:hint="eastAsia"/>
                <w:sz w:val="20"/>
                <w:szCs w:val="20"/>
              </w:rPr>
              <w:t>％）</w:t>
            </w:r>
          </w:p>
          <w:p w:rsidR="00A06EB0" w:rsidRPr="008D3E38" w:rsidRDefault="00102FF7" w:rsidP="00FE6625">
            <w:pPr>
              <w:spacing w:line="280" w:lineRule="exact"/>
              <w:ind w:left="140" w:hangingChars="70" w:hanging="140"/>
              <w:jc w:val="left"/>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・欠席延人</w:t>
            </w:r>
            <w:r w:rsidR="00F91BE7" w:rsidRPr="008D3E38">
              <w:rPr>
                <w:rFonts w:asciiTheme="majorEastAsia" w:eastAsiaTheme="majorEastAsia" w:hAnsiTheme="majorEastAsia" w:hint="eastAsia"/>
                <w:sz w:val="20"/>
                <w:szCs w:val="20"/>
              </w:rPr>
              <w:t>数</w:t>
            </w:r>
            <w:r w:rsidR="00057B4B" w:rsidRPr="008D3E38">
              <w:rPr>
                <w:rFonts w:asciiTheme="majorEastAsia" w:eastAsiaTheme="majorEastAsia" w:hAnsiTheme="majorEastAsia" w:hint="eastAsia"/>
                <w:sz w:val="20"/>
                <w:szCs w:val="20"/>
              </w:rPr>
              <w:t>を</w:t>
            </w:r>
            <w:r w:rsidR="00B51BF9" w:rsidRPr="008D3E38">
              <w:rPr>
                <w:rFonts w:asciiTheme="majorEastAsia" w:eastAsiaTheme="majorEastAsia" w:hAnsiTheme="majorEastAsia" w:hint="eastAsia"/>
                <w:sz w:val="20"/>
                <w:szCs w:val="20"/>
              </w:rPr>
              <w:t>Ｈ</w:t>
            </w:r>
            <w:r w:rsidR="00057B4B" w:rsidRPr="008D3E38">
              <w:rPr>
                <w:rFonts w:asciiTheme="majorEastAsia" w:eastAsiaTheme="majorEastAsia" w:hAnsiTheme="majorEastAsia" w:hint="eastAsia"/>
                <w:sz w:val="20"/>
                <w:szCs w:val="20"/>
              </w:rPr>
              <w:t>2</w:t>
            </w:r>
            <w:r w:rsidR="00F16533" w:rsidRPr="008D3E38">
              <w:rPr>
                <w:rFonts w:asciiTheme="majorEastAsia" w:eastAsiaTheme="majorEastAsia" w:hAnsiTheme="majorEastAsia" w:hint="eastAsia"/>
                <w:sz w:val="20"/>
                <w:szCs w:val="20"/>
              </w:rPr>
              <w:t>9</w:t>
            </w:r>
            <w:r w:rsidR="00F730A7" w:rsidRPr="008D3E38">
              <w:rPr>
                <w:rFonts w:asciiTheme="majorEastAsia" w:eastAsiaTheme="majorEastAsia" w:hAnsiTheme="majorEastAsia" w:hint="eastAsia"/>
                <w:sz w:val="20"/>
                <w:szCs w:val="20"/>
              </w:rPr>
              <w:t>年度より減少</w:t>
            </w:r>
            <w:r w:rsidR="00057B4B" w:rsidRPr="008D3E38">
              <w:rPr>
                <w:rFonts w:asciiTheme="majorEastAsia" w:eastAsiaTheme="majorEastAsia" w:hAnsiTheme="majorEastAsia" w:hint="eastAsia"/>
                <w:sz w:val="20"/>
                <w:szCs w:val="20"/>
              </w:rPr>
              <w:t>（</w:t>
            </w:r>
            <w:r w:rsidR="00B51BF9" w:rsidRPr="008D3E38">
              <w:rPr>
                <w:rFonts w:asciiTheme="majorEastAsia" w:eastAsiaTheme="majorEastAsia" w:hAnsiTheme="majorEastAsia" w:hint="eastAsia"/>
                <w:sz w:val="20"/>
                <w:szCs w:val="20"/>
              </w:rPr>
              <w:t>Ｈ</w:t>
            </w:r>
            <w:r w:rsidR="00057B4B" w:rsidRPr="008D3E38">
              <w:rPr>
                <w:rFonts w:asciiTheme="majorEastAsia" w:eastAsiaTheme="majorEastAsia" w:hAnsiTheme="majorEastAsia" w:hint="eastAsia"/>
                <w:sz w:val="20"/>
                <w:szCs w:val="20"/>
              </w:rPr>
              <w:t>2</w:t>
            </w:r>
            <w:r w:rsidR="00F16533" w:rsidRPr="008D3E38">
              <w:rPr>
                <w:rFonts w:asciiTheme="majorEastAsia" w:eastAsiaTheme="majorEastAsia" w:hAnsiTheme="majorEastAsia" w:hint="eastAsia"/>
                <w:sz w:val="20"/>
                <w:szCs w:val="20"/>
              </w:rPr>
              <w:t>9</w:t>
            </w:r>
            <w:r w:rsidR="00057B4B" w:rsidRPr="008D3E38">
              <w:rPr>
                <w:rFonts w:asciiTheme="majorEastAsia" w:eastAsiaTheme="majorEastAsia" w:hAnsiTheme="majorEastAsia" w:hint="eastAsia"/>
                <w:sz w:val="20"/>
                <w:szCs w:val="20"/>
              </w:rPr>
              <w:t>年度延</w:t>
            </w:r>
            <w:r w:rsidR="005A22A7" w:rsidRPr="008D3E38">
              <w:rPr>
                <w:rFonts w:asciiTheme="majorEastAsia" w:eastAsiaTheme="majorEastAsia" w:hAnsiTheme="majorEastAsia"/>
                <w:sz w:val="20"/>
                <w:szCs w:val="20"/>
              </w:rPr>
              <w:t>11,273</w:t>
            </w:r>
            <w:r w:rsidR="005A22A7" w:rsidRPr="008D3E38">
              <w:rPr>
                <w:rFonts w:asciiTheme="majorEastAsia" w:eastAsiaTheme="majorEastAsia" w:hAnsiTheme="majorEastAsia" w:hint="eastAsia"/>
                <w:sz w:val="20"/>
                <w:szCs w:val="20"/>
              </w:rPr>
              <w:t>名</w:t>
            </w:r>
            <w:r w:rsidR="00057B4B" w:rsidRPr="008D3E38">
              <w:rPr>
                <w:rFonts w:asciiTheme="majorEastAsia" w:eastAsiaTheme="majorEastAsia" w:hAnsiTheme="majorEastAsia" w:hint="eastAsia"/>
                <w:sz w:val="20"/>
                <w:szCs w:val="20"/>
              </w:rPr>
              <w:t>）</w:t>
            </w:r>
          </w:p>
          <w:p w:rsidR="00102FF7" w:rsidRPr="008D3E38" w:rsidRDefault="00F730A7" w:rsidP="00F730A7">
            <w:pPr>
              <w:spacing w:line="280" w:lineRule="exact"/>
              <w:ind w:left="140" w:hangingChars="70" w:hanging="14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・遅刻延べ人数をＨ29年度より減少</w:t>
            </w:r>
          </w:p>
          <w:p w:rsidR="00102FF7" w:rsidRPr="008D3E38" w:rsidRDefault="00F730A7" w:rsidP="00F730A7">
            <w:pPr>
              <w:spacing w:line="280" w:lineRule="exact"/>
              <w:ind w:left="400" w:hangingChars="200" w:hanging="4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 xml:space="preserve">　　（Ｈ29年度12,612名）</w:t>
            </w:r>
          </w:p>
          <w:p w:rsidR="00913D8F" w:rsidRPr="008D3E38" w:rsidRDefault="00913D8F" w:rsidP="00F730A7">
            <w:pPr>
              <w:spacing w:line="280" w:lineRule="exact"/>
              <w:ind w:left="400" w:hangingChars="200" w:hanging="4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（２）</w:t>
            </w:r>
          </w:p>
          <w:p w:rsidR="00CE384D" w:rsidRPr="008D3E38" w:rsidRDefault="00886B5E" w:rsidP="00F730A7">
            <w:pPr>
              <w:spacing w:line="280" w:lineRule="exact"/>
              <w:ind w:left="154" w:hangingChars="77" w:hanging="154"/>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・生徒</w:t>
            </w:r>
            <w:r w:rsidR="001154AF" w:rsidRPr="008D3E38">
              <w:rPr>
                <w:rFonts w:asciiTheme="majorEastAsia" w:eastAsiaTheme="majorEastAsia" w:hAnsiTheme="majorEastAsia" w:hint="eastAsia"/>
                <w:sz w:val="20"/>
                <w:szCs w:val="20"/>
              </w:rPr>
              <w:t>学校教育</w:t>
            </w:r>
            <w:r w:rsidR="00A06EB0" w:rsidRPr="008D3E38">
              <w:rPr>
                <w:rFonts w:asciiTheme="majorEastAsia" w:eastAsiaTheme="majorEastAsia" w:hAnsiTheme="majorEastAsia" w:hint="eastAsia"/>
                <w:sz w:val="20"/>
                <w:szCs w:val="20"/>
              </w:rPr>
              <w:t>自己診断</w:t>
            </w:r>
            <w:r w:rsidR="00913D8F" w:rsidRPr="008D3E38">
              <w:rPr>
                <w:rFonts w:asciiTheme="majorEastAsia" w:eastAsiaTheme="majorEastAsia" w:hAnsiTheme="majorEastAsia" w:hint="eastAsia"/>
                <w:sz w:val="20"/>
                <w:szCs w:val="20"/>
              </w:rPr>
              <w:t>「悩みや相談に応じてくれる」</w:t>
            </w:r>
            <w:r w:rsidR="00A06EB0" w:rsidRPr="008D3E38">
              <w:rPr>
                <w:rFonts w:asciiTheme="majorEastAsia" w:eastAsiaTheme="majorEastAsia" w:hAnsiTheme="majorEastAsia" w:hint="eastAsia"/>
                <w:sz w:val="20"/>
                <w:szCs w:val="20"/>
              </w:rPr>
              <w:t>評価</w:t>
            </w:r>
            <w:r w:rsidR="00744763" w:rsidRPr="008D3E38">
              <w:rPr>
                <w:rFonts w:asciiTheme="majorEastAsia" w:eastAsiaTheme="majorEastAsia" w:hAnsiTheme="majorEastAsia" w:hint="eastAsia"/>
                <w:sz w:val="20"/>
                <w:szCs w:val="20"/>
              </w:rPr>
              <w:t>を</w:t>
            </w:r>
            <w:r w:rsidR="00F16533" w:rsidRPr="008D3E38">
              <w:rPr>
                <w:rFonts w:asciiTheme="majorEastAsia" w:eastAsiaTheme="majorEastAsia" w:hAnsiTheme="majorEastAsia" w:hint="eastAsia"/>
                <w:sz w:val="20"/>
                <w:szCs w:val="20"/>
              </w:rPr>
              <w:t>Ｈ</w:t>
            </w:r>
            <w:r w:rsidR="00F16533" w:rsidRPr="008D3E38">
              <w:rPr>
                <w:rFonts w:asciiTheme="majorEastAsia" w:eastAsiaTheme="majorEastAsia" w:hAnsiTheme="majorEastAsia" w:hint="eastAsia"/>
                <w:spacing w:val="-2"/>
                <w:sz w:val="20"/>
                <w:szCs w:val="20"/>
              </w:rPr>
              <w:t>29</w:t>
            </w:r>
            <w:r w:rsidR="00102FF7" w:rsidRPr="008D3E38">
              <w:rPr>
                <w:rFonts w:asciiTheme="majorEastAsia" w:eastAsiaTheme="majorEastAsia" w:hAnsiTheme="majorEastAsia" w:hint="eastAsia"/>
                <w:spacing w:val="-2"/>
                <w:sz w:val="20"/>
                <w:szCs w:val="20"/>
              </w:rPr>
              <w:t>年度</w:t>
            </w:r>
            <w:r w:rsidR="001154AF" w:rsidRPr="008D3E38">
              <w:rPr>
                <w:rFonts w:asciiTheme="majorEastAsia" w:eastAsiaTheme="majorEastAsia" w:hAnsiTheme="majorEastAsia" w:hint="eastAsia"/>
                <w:sz w:val="20"/>
                <w:szCs w:val="20"/>
              </w:rPr>
              <w:t>(</w:t>
            </w:r>
            <w:r w:rsidR="00F16533" w:rsidRPr="008D3E38">
              <w:rPr>
                <w:rFonts w:asciiTheme="majorEastAsia" w:eastAsiaTheme="majorEastAsia" w:hAnsiTheme="majorEastAsia" w:hint="eastAsia"/>
                <w:sz w:val="20"/>
                <w:szCs w:val="20"/>
              </w:rPr>
              <w:t>58.2</w:t>
            </w:r>
            <w:r w:rsidR="00CE384D" w:rsidRPr="008D3E38">
              <w:rPr>
                <w:rFonts w:asciiTheme="majorEastAsia" w:eastAsiaTheme="majorEastAsia" w:hAnsiTheme="majorEastAsia" w:hint="eastAsia"/>
                <w:sz w:val="20"/>
                <w:szCs w:val="20"/>
              </w:rPr>
              <w:t>％</w:t>
            </w:r>
            <w:r w:rsidR="001154AF" w:rsidRPr="008D3E38">
              <w:rPr>
                <w:rFonts w:asciiTheme="majorEastAsia" w:eastAsiaTheme="majorEastAsia" w:hAnsiTheme="majorEastAsia" w:hint="eastAsia"/>
                <w:sz w:val="20"/>
                <w:szCs w:val="20"/>
              </w:rPr>
              <w:t>)</w:t>
            </w:r>
            <w:r w:rsidR="00102FF7" w:rsidRPr="008D3E38">
              <w:rPr>
                <w:rFonts w:asciiTheme="majorEastAsia" w:eastAsiaTheme="majorEastAsia" w:hAnsiTheme="majorEastAsia" w:hint="eastAsia"/>
                <w:sz w:val="20"/>
                <w:szCs w:val="20"/>
              </w:rPr>
              <w:t>よりアップ</w:t>
            </w:r>
          </w:p>
          <w:p w:rsidR="00886B5E" w:rsidRPr="008D3E38" w:rsidRDefault="00102FF7" w:rsidP="00F730A7">
            <w:pPr>
              <w:spacing w:line="280" w:lineRule="exact"/>
              <w:ind w:left="200" w:hangingChars="100" w:hanging="2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w:t>
            </w:r>
            <w:r w:rsidR="00886B5E" w:rsidRPr="008D3E38">
              <w:rPr>
                <w:rFonts w:asciiTheme="majorEastAsia" w:eastAsiaTheme="majorEastAsia" w:hAnsiTheme="majorEastAsia" w:hint="eastAsia"/>
                <w:sz w:val="20"/>
                <w:szCs w:val="20"/>
              </w:rPr>
              <w:t>支援体制の整備</w:t>
            </w:r>
          </w:p>
          <w:p w:rsidR="001154AF" w:rsidRPr="008D3E38" w:rsidRDefault="001154AF" w:rsidP="00F730A7">
            <w:pPr>
              <w:spacing w:line="280" w:lineRule="exact"/>
              <w:ind w:left="200" w:hangingChars="100" w:hanging="200"/>
              <w:rPr>
                <w:rFonts w:asciiTheme="majorEastAsia" w:eastAsiaTheme="majorEastAsia" w:hAnsiTheme="majorEastAsia"/>
                <w:sz w:val="20"/>
                <w:szCs w:val="20"/>
              </w:rPr>
            </w:pPr>
          </w:p>
          <w:p w:rsidR="00A06EB0" w:rsidRPr="008D3E38" w:rsidRDefault="0024413B" w:rsidP="00F730A7">
            <w:pPr>
              <w:spacing w:line="280" w:lineRule="exact"/>
              <w:ind w:left="200" w:hangingChars="100" w:hanging="2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（３）</w:t>
            </w:r>
          </w:p>
          <w:p w:rsidR="00A06EB0" w:rsidRPr="008D3E38" w:rsidRDefault="006A269B" w:rsidP="00F730A7">
            <w:pPr>
              <w:spacing w:line="280" w:lineRule="exact"/>
              <w:ind w:left="200" w:hangingChars="100" w:hanging="2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・生徒会活動</w:t>
            </w:r>
            <w:r w:rsidR="00886B5E" w:rsidRPr="008D3E38">
              <w:rPr>
                <w:rFonts w:asciiTheme="majorEastAsia" w:eastAsiaTheme="majorEastAsia" w:hAnsiTheme="majorEastAsia" w:hint="eastAsia"/>
                <w:sz w:val="20"/>
                <w:szCs w:val="20"/>
              </w:rPr>
              <w:t>・部活動</w:t>
            </w:r>
            <w:r w:rsidRPr="008D3E38">
              <w:rPr>
                <w:rFonts w:asciiTheme="majorEastAsia" w:eastAsiaTheme="majorEastAsia" w:hAnsiTheme="majorEastAsia" w:hint="eastAsia"/>
                <w:sz w:val="20"/>
                <w:szCs w:val="20"/>
              </w:rPr>
              <w:t>の</w:t>
            </w:r>
            <w:r w:rsidR="009B4585" w:rsidRPr="008D3E38">
              <w:rPr>
                <w:rFonts w:asciiTheme="majorEastAsia" w:eastAsiaTheme="majorEastAsia" w:hAnsiTheme="majorEastAsia" w:hint="eastAsia"/>
                <w:sz w:val="20"/>
                <w:szCs w:val="20"/>
              </w:rPr>
              <w:t>活性化と</w:t>
            </w:r>
            <w:r w:rsidRPr="008D3E38">
              <w:rPr>
                <w:rFonts w:asciiTheme="majorEastAsia" w:eastAsiaTheme="majorEastAsia" w:hAnsiTheme="majorEastAsia" w:hint="eastAsia"/>
                <w:sz w:val="20"/>
                <w:szCs w:val="20"/>
              </w:rPr>
              <w:t>発信</w:t>
            </w:r>
          </w:p>
          <w:p w:rsidR="005C32AD" w:rsidRPr="008D3E38" w:rsidRDefault="0024413B" w:rsidP="00F730A7">
            <w:pPr>
              <w:spacing w:line="280" w:lineRule="exact"/>
              <w:ind w:left="200" w:hangingChars="100" w:hanging="2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・部活動加入率を</w:t>
            </w:r>
            <w:r w:rsidR="00B51BF9" w:rsidRPr="008D3E38">
              <w:rPr>
                <w:rFonts w:asciiTheme="majorEastAsia" w:eastAsiaTheme="majorEastAsia" w:hAnsiTheme="majorEastAsia" w:hint="eastAsia"/>
                <w:sz w:val="20"/>
                <w:szCs w:val="20"/>
              </w:rPr>
              <w:t>Ｈ</w:t>
            </w:r>
            <w:r w:rsidR="00057B4B" w:rsidRPr="008D3E38">
              <w:rPr>
                <w:rFonts w:asciiTheme="majorEastAsia" w:eastAsiaTheme="majorEastAsia" w:hAnsiTheme="majorEastAsia" w:hint="eastAsia"/>
                <w:sz w:val="20"/>
                <w:szCs w:val="20"/>
              </w:rPr>
              <w:t>2</w:t>
            </w:r>
            <w:r w:rsidR="00F16533" w:rsidRPr="008D3E38">
              <w:rPr>
                <w:rFonts w:asciiTheme="majorEastAsia" w:eastAsiaTheme="majorEastAsia" w:hAnsiTheme="majorEastAsia" w:hint="eastAsia"/>
                <w:sz w:val="20"/>
                <w:szCs w:val="20"/>
              </w:rPr>
              <w:t>9</w:t>
            </w:r>
            <w:r w:rsidR="00B51BF9" w:rsidRPr="008D3E38">
              <w:rPr>
                <w:rFonts w:asciiTheme="majorEastAsia" w:eastAsiaTheme="majorEastAsia" w:hAnsiTheme="majorEastAsia" w:hint="eastAsia"/>
                <w:sz w:val="20"/>
                <w:szCs w:val="20"/>
              </w:rPr>
              <w:t>年</w:t>
            </w:r>
            <w:r w:rsidR="00102FF7" w:rsidRPr="008D3E38">
              <w:rPr>
                <w:rFonts w:asciiTheme="majorEastAsia" w:eastAsiaTheme="majorEastAsia" w:hAnsiTheme="majorEastAsia" w:hint="eastAsia"/>
                <w:sz w:val="20"/>
                <w:szCs w:val="20"/>
              </w:rPr>
              <w:t>度</w:t>
            </w:r>
            <w:r w:rsidR="005C32AD" w:rsidRPr="008D3E38">
              <w:rPr>
                <w:rFonts w:asciiTheme="majorEastAsia" w:eastAsiaTheme="majorEastAsia" w:hAnsiTheme="majorEastAsia" w:hint="eastAsia"/>
                <w:sz w:val="20"/>
                <w:szCs w:val="20"/>
              </w:rPr>
              <w:t>（</w:t>
            </w:r>
            <w:r w:rsidR="00F16533" w:rsidRPr="008D3E38">
              <w:rPr>
                <w:rFonts w:asciiTheme="majorEastAsia" w:eastAsiaTheme="majorEastAsia" w:hAnsiTheme="majorEastAsia" w:hint="eastAsia"/>
                <w:sz w:val="20"/>
                <w:szCs w:val="20"/>
              </w:rPr>
              <w:t>34</w:t>
            </w:r>
          </w:p>
          <w:p w:rsidR="00A06EB0" w:rsidRPr="008D3E38" w:rsidRDefault="005C32AD" w:rsidP="00F730A7">
            <w:pPr>
              <w:spacing w:line="280" w:lineRule="exact"/>
              <w:ind w:leftChars="95" w:left="199"/>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w:t>
            </w:r>
            <w:r w:rsidR="00102FF7" w:rsidRPr="008D3E38">
              <w:rPr>
                <w:rFonts w:asciiTheme="majorEastAsia" w:eastAsiaTheme="majorEastAsia" w:hAnsiTheme="majorEastAsia" w:hint="eastAsia"/>
                <w:sz w:val="20"/>
                <w:szCs w:val="20"/>
              </w:rPr>
              <w:t>よりアップ</w:t>
            </w:r>
          </w:p>
          <w:p w:rsidR="0024413B" w:rsidRPr="008D3E38" w:rsidRDefault="0024413B" w:rsidP="00F730A7">
            <w:pPr>
              <w:spacing w:line="280" w:lineRule="exact"/>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（４）</w:t>
            </w:r>
          </w:p>
          <w:p w:rsidR="00A06EB0" w:rsidRPr="008D3E38" w:rsidRDefault="00F773BF" w:rsidP="00F730A7">
            <w:pPr>
              <w:spacing w:line="280" w:lineRule="exact"/>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・教職員</w:t>
            </w:r>
            <w:r w:rsidR="00886B5E" w:rsidRPr="008D3E38">
              <w:rPr>
                <w:rFonts w:asciiTheme="majorEastAsia" w:eastAsiaTheme="majorEastAsia" w:hAnsiTheme="majorEastAsia" w:hint="eastAsia"/>
                <w:sz w:val="20"/>
                <w:szCs w:val="20"/>
              </w:rPr>
              <w:t>研修の充実</w:t>
            </w:r>
          </w:p>
          <w:p w:rsidR="000C3BD5" w:rsidRPr="008D3E38" w:rsidRDefault="000C3BD5" w:rsidP="00F730A7">
            <w:pPr>
              <w:spacing w:line="280" w:lineRule="exact"/>
              <w:ind w:firstLineChars="100" w:firstLine="2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（年間</w:t>
            </w:r>
            <w:r w:rsidR="00102FF7" w:rsidRPr="008D3E38">
              <w:rPr>
                <w:rFonts w:asciiTheme="majorEastAsia" w:eastAsiaTheme="majorEastAsia" w:hAnsiTheme="majorEastAsia" w:hint="eastAsia"/>
                <w:sz w:val="20"/>
                <w:szCs w:val="20"/>
              </w:rPr>
              <w:t>４</w:t>
            </w:r>
            <w:r w:rsidRPr="008D3E38">
              <w:rPr>
                <w:rFonts w:asciiTheme="majorEastAsia" w:eastAsiaTheme="majorEastAsia" w:hAnsiTheme="majorEastAsia" w:hint="eastAsia"/>
                <w:sz w:val="20"/>
                <w:szCs w:val="20"/>
              </w:rPr>
              <w:t>回以上）</w:t>
            </w:r>
          </w:p>
          <w:p w:rsidR="009B4585" w:rsidRPr="008D3E38" w:rsidRDefault="009B4585" w:rsidP="00F730A7">
            <w:pPr>
              <w:spacing w:line="280" w:lineRule="exact"/>
              <w:ind w:left="200" w:hangingChars="100" w:hanging="200"/>
              <w:rPr>
                <w:rFonts w:asciiTheme="majorEastAsia" w:eastAsiaTheme="majorEastAsia" w:hAnsiTheme="majorEastAsia"/>
                <w:sz w:val="20"/>
                <w:szCs w:val="20"/>
              </w:rPr>
            </w:pPr>
          </w:p>
        </w:tc>
        <w:tc>
          <w:tcPr>
            <w:tcW w:w="4572" w:type="dxa"/>
            <w:tcBorders>
              <w:left w:val="dashed" w:sz="4" w:space="0" w:color="auto"/>
              <w:right w:val="single" w:sz="4" w:space="0" w:color="auto"/>
            </w:tcBorders>
            <w:shd w:val="clear" w:color="auto" w:fill="auto"/>
          </w:tcPr>
          <w:p w:rsidR="001A02D0" w:rsidRPr="008D3E38" w:rsidRDefault="001A02D0" w:rsidP="00C734D2">
            <w:pPr>
              <w:spacing w:line="0" w:lineRule="atLeast"/>
              <w:ind w:left="34" w:hangingChars="17" w:hanging="34"/>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（１）ア・イ・ウ　規範意識の醸成を行い、基本的生活習慣の確立の取り組みが進んでいる。</w:t>
            </w:r>
          </w:p>
          <w:p w:rsidR="001A02D0" w:rsidRPr="008D3E38" w:rsidRDefault="00AD2D9A" w:rsidP="00C734D2">
            <w:pPr>
              <w:spacing w:line="0" w:lineRule="atLeast"/>
              <w:ind w:left="34" w:hangingChars="17" w:hanging="34"/>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エ　中高連絡会を実施し中学校との連携を進めた。年間を通じて中学校訪問を行った。（中学校訪問延べ</w:t>
            </w:r>
            <w:r w:rsidR="00DB56EE" w:rsidRPr="008D3E38">
              <w:rPr>
                <w:rFonts w:asciiTheme="majorEastAsia" w:eastAsiaTheme="majorEastAsia" w:hAnsiTheme="majorEastAsia" w:hint="eastAsia"/>
                <w:sz w:val="20"/>
                <w:szCs w:val="20"/>
              </w:rPr>
              <w:t>294</w:t>
            </w:r>
            <w:r w:rsidRPr="008D3E38">
              <w:rPr>
                <w:rFonts w:asciiTheme="majorEastAsia" w:eastAsiaTheme="majorEastAsia" w:hAnsiTheme="majorEastAsia" w:hint="eastAsia"/>
                <w:sz w:val="20"/>
                <w:szCs w:val="20"/>
              </w:rPr>
              <w:t>回</w:t>
            </w:r>
            <w:r w:rsidR="00DB56EE" w:rsidRPr="008D3E38">
              <w:rPr>
                <w:rFonts w:asciiTheme="majorEastAsia" w:eastAsiaTheme="majorEastAsia" w:hAnsiTheme="majorEastAsia" w:hint="eastAsia"/>
                <w:sz w:val="20"/>
                <w:szCs w:val="20"/>
              </w:rPr>
              <w:t>←289回</w:t>
            </w:r>
            <w:r w:rsidRPr="008D3E38">
              <w:rPr>
                <w:rFonts w:asciiTheme="majorEastAsia" w:eastAsiaTheme="majorEastAsia" w:hAnsiTheme="majorEastAsia" w:hint="eastAsia"/>
                <w:sz w:val="20"/>
                <w:szCs w:val="20"/>
              </w:rPr>
              <w:t>）</w:t>
            </w:r>
            <w:r w:rsidR="00DB56EE" w:rsidRPr="008D3E38">
              <w:rPr>
                <w:rFonts w:asciiTheme="majorEastAsia" w:eastAsiaTheme="majorEastAsia" w:hAnsiTheme="majorEastAsia" w:hint="eastAsia"/>
                <w:sz w:val="20"/>
                <w:szCs w:val="20"/>
              </w:rPr>
              <w:t>（○）</w:t>
            </w:r>
          </w:p>
          <w:p w:rsidR="00AD2D9A" w:rsidRPr="008D3E38" w:rsidRDefault="00AD2D9A" w:rsidP="00C734D2">
            <w:pPr>
              <w:spacing w:line="0" w:lineRule="atLeast"/>
              <w:ind w:left="34" w:hangingChars="17" w:hanging="34"/>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・長期欠席者数が減少した。</w:t>
            </w:r>
            <w:r w:rsidR="00716C53" w:rsidRPr="008D3E38">
              <w:rPr>
                <w:rFonts w:asciiTheme="majorEastAsia" w:eastAsiaTheme="majorEastAsia" w:hAnsiTheme="majorEastAsia" w:hint="eastAsia"/>
                <w:sz w:val="20"/>
                <w:szCs w:val="20"/>
              </w:rPr>
              <w:t>74</w:t>
            </w:r>
            <w:r w:rsidR="00583D6E" w:rsidRPr="008D3E38">
              <w:rPr>
                <w:rFonts w:asciiTheme="majorEastAsia" w:eastAsiaTheme="majorEastAsia" w:hAnsiTheme="majorEastAsia" w:hint="eastAsia"/>
                <w:sz w:val="20"/>
                <w:szCs w:val="20"/>
              </w:rPr>
              <w:t>（◎</w:t>
            </w:r>
            <w:r w:rsidRPr="008D3E38">
              <w:rPr>
                <w:rFonts w:asciiTheme="majorEastAsia" w:eastAsiaTheme="majorEastAsia" w:hAnsiTheme="majorEastAsia" w:hint="eastAsia"/>
                <w:sz w:val="20"/>
                <w:szCs w:val="20"/>
              </w:rPr>
              <w:t>）</w:t>
            </w:r>
            <w:r w:rsidR="00F06CF0" w:rsidRPr="008D3E38">
              <w:rPr>
                <w:rFonts w:asciiTheme="majorEastAsia" w:eastAsiaTheme="majorEastAsia" w:hAnsiTheme="majorEastAsia" w:hint="eastAsia"/>
                <w:sz w:val="20"/>
                <w:szCs w:val="20"/>
              </w:rPr>
              <w:t>（再掲）</w:t>
            </w:r>
          </w:p>
          <w:p w:rsidR="00AD2D9A" w:rsidRPr="008D3E38" w:rsidRDefault="00AD2D9A" w:rsidP="00C734D2">
            <w:pPr>
              <w:spacing w:line="0" w:lineRule="atLeast"/>
              <w:ind w:left="34" w:hangingChars="17" w:hanging="34"/>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・中途退学者数が減少した。</w:t>
            </w:r>
            <w:r w:rsidR="00A94EBB" w:rsidRPr="008D3E38">
              <w:rPr>
                <w:rFonts w:asciiTheme="majorEastAsia" w:eastAsiaTheme="majorEastAsia" w:hAnsiTheme="majorEastAsia" w:hint="eastAsia"/>
                <w:sz w:val="20"/>
                <w:szCs w:val="20"/>
              </w:rPr>
              <w:t>5.1</w:t>
            </w:r>
            <w:r w:rsidR="00F06CF0" w:rsidRPr="008D3E38">
              <w:rPr>
                <w:rFonts w:asciiTheme="majorEastAsia" w:eastAsiaTheme="majorEastAsia" w:hAnsiTheme="majorEastAsia" w:hint="eastAsia"/>
                <w:sz w:val="20"/>
                <w:szCs w:val="20"/>
              </w:rPr>
              <w:t>％</w:t>
            </w:r>
            <w:r w:rsidRPr="008D3E38">
              <w:rPr>
                <w:rFonts w:asciiTheme="majorEastAsia" w:eastAsiaTheme="majorEastAsia" w:hAnsiTheme="majorEastAsia" w:hint="eastAsia"/>
                <w:sz w:val="20"/>
                <w:szCs w:val="20"/>
              </w:rPr>
              <w:t>（○）</w:t>
            </w:r>
            <w:r w:rsidR="00F06CF0" w:rsidRPr="008D3E38">
              <w:rPr>
                <w:rFonts w:asciiTheme="majorEastAsia" w:eastAsiaTheme="majorEastAsia" w:hAnsiTheme="majorEastAsia" w:hint="eastAsia"/>
                <w:sz w:val="20"/>
                <w:szCs w:val="20"/>
              </w:rPr>
              <w:t>（再掲）</w:t>
            </w:r>
          </w:p>
          <w:p w:rsidR="00AD2D9A" w:rsidRPr="008D3E38" w:rsidRDefault="00AD2D9A" w:rsidP="00C734D2">
            <w:pPr>
              <w:spacing w:line="0" w:lineRule="atLeast"/>
              <w:ind w:left="34" w:hangingChars="17" w:hanging="34"/>
              <w:rPr>
                <w:rFonts w:asciiTheme="majorEastAsia" w:eastAsiaTheme="majorEastAsia" w:hAnsiTheme="majorEastAsia"/>
                <w:sz w:val="20"/>
                <w:szCs w:val="17"/>
              </w:rPr>
            </w:pPr>
            <w:r w:rsidRPr="008D3E38">
              <w:rPr>
                <w:rFonts w:asciiTheme="majorEastAsia" w:eastAsiaTheme="majorEastAsia" w:hAnsiTheme="majorEastAsia" w:hint="eastAsia"/>
                <w:sz w:val="20"/>
                <w:szCs w:val="20"/>
              </w:rPr>
              <w:t>・欠席者数が大きく減少した。</w:t>
            </w:r>
            <w:r w:rsidR="002260A7" w:rsidRPr="008D3E38">
              <w:rPr>
                <w:rFonts w:asciiTheme="majorEastAsia" w:eastAsiaTheme="majorEastAsia" w:hAnsiTheme="majorEastAsia" w:hint="eastAsia"/>
                <w:sz w:val="20"/>
                <w:szCs w:val="20"/>
              </w:rPr>
              <w:t>7929</w:t>
            </w:r>
            <w:r w:rsidR="00345A7B" w:rsidRPr="008D3E38">
              <w:rPr>
                <w:rFonts w:asciiTheme="majorEastAsia" w:eastAsiaTheme="majorEastAsia" w:hAnsiTheme="majorEastAsia" w:hint="eastAsia"/>
                <w:sz w:val="20"/>
                <w:szCs w:val="20"/>
              </w:rPr>
              <w:t>人</w:t>
            </w:r>
            <w:r w:rsidR="00345A7B" w:rsidRPr="008D3E38">
              <w:rPr>
                <w:rFonts w:asciiTheme="majorEastAsia" w:eastAsiaTheme="majorEastAsia" w:hAnsiTheme="majorEastAsia" w:hint="eastAsia"/>
                <w:sz w:val="20"/>
                <w:szCs w:val="17"/>
              </w:rPr>
              <w:t>（◎）</w:t>
            </w:r>
          </w:p>
          <w:p w:rsidR="00345A7B" w:rsidRPr="008D3E38" w:rsidRDefault="00345A7B" w:rsidP="00C734D2">
            <w:pPr>
              <w:spacing w:line="0" w:lineRule="atLeast"/>
              <w:ind w:left="34" w:hangingChars="17" w:hanging="34"/>
              <w:rPr>
                <w:rFonts w:asciiTheme="majorEastAsia" w:eastAsiaTheme="majorEastAsia" w:hAnsiTheme="majorEastAsia"/>
                <w:sz w:val="20"/>
                <w:szCs w:val="17"/>
              </w:rPr>
            </w:pPr>
            <w:r w:rsidRPr="008D3E38">
              <w:rPr>
                <w:rFonts w:asciiTheme="majorEastAsia" w:eastAsiaTheme="majorEastAsia" w:hAnsiTheme="majorEastAsia" w:hint="eastAsia"/>
                <w:sz w:val="20"/>
                <w:szCs w:val="17"/>
              </w:rPr>
              <w:t>・</w:t>
            </w:r>
            <w:r w:rsidRPr="008D3E38">
              <w:rPr>
                <w:rFonts w:asciiTheme="majorEastAsia" w:eastAsiaTheme="majorEastAsia" w:hAnsiTheme="majorEastAsia" w:hint="eastAsia"/>
                <w:sz w:val="20"/>
                <w:szCs w:val="20"/>
              </w:rPr>
              <w:t>遅刻者数が大きく減少した。</w:t>
            </w:r>
            <w:r w:rsidR="002260A7" w:rsidRPr="008D3E38">
              <w:rPr>
                <w:rFonts w:asciiTheme="majorEastAsia" w:eastAsiaTheme="majorEastAsia" w:hAnsiTheme="majorEastAsia" w:hint="eastAsia"/>
                <w:sz w:val="20"/>
                <w:szCs w:val="20"/>
              </w:rPr>
              <w:t>6789</w:t>
            </w:r>
            <w:r w:rsidRPr="008D3E38">
              <w:rPr>
                <w:rFonts w:asciiTheme="majorEastAsia" w:eastAsiaTheme="majorEastAsia" w:hAnsiTheme="majorEastAsia" w:hint="eastAsia"/>
                <w:sz w:val="20"/>
                <w:szCs w:val="20"/>
              </w:rPr>
              <w:t>人</w:t>
            </w:r>
            <w:r w:rsidRPr="008D3E38">
              <w:rPr>
                <w:rFonts w:asciiTheme="majorEastAsia" w:eastAsiaTheme="majorEastAsia" w:hAnsiTheme="majorEastAsia" w:hint="eastAsia"/>
                <w:sz w:val="20"/>
                <w:szCs w:val="17"/>
              </w:rPr>
              <w:t>（◎）</w:t>
            </w:r>
          </w:p>
          <w:p w:rsidR="00345A7B" w:rsidRPr="008D3E38" w:rsidRDefault="00345A7B" w:rsidP="00C734D2">
            <w:pPr>
              <w:spacing w:line="0" w:lineRule="atLeast"/>
              <w:ind w:left="34" w:hangingChars="17" w:hanging="34"/>
              <w:rPr>
                <w:rFonts w:asciiTheme="majorEastAsia" w:eastAsiaTheme="majorEastAsia" w:hAnsiTheme="majorEastAsia"/>
                <w:sz w:val="20"/>
                <w:szCs w:val="20"/>
              </w:rPr>
            </w:pPr>
            <w:r w:rsidRPr="008D3E38">
              <w:rPr>
                <w:rFonts w:asciiTheme="majorEastAsia" w:eastAsiaTheme="majorEastAsia" w:hAnsiTheme="majorEastAsia" w:hint="eastAsia"/>
                <w:sz w:val="20"/>
                <w:szCs w:val="17"/>
              </w:rPr>
              <w:t>・</w:t>
            </w:r>
            <w:r w:rsidRPr="008D3E38">
              <w:rPr>
                <w:rFonts w:asciiTheme="majorEastAsia" w:eastAsiaTheme="majorEastAsia" w:hAnsiTheme="majorEastAsia" w:hint="eastAsia"/>
                <w:spacing w:val="-4"/>
                <w:sz w:val="20"/>
                <w:szCs w:val="20"/>
              </w:rPr>
              <w:t>保護者学校教育自己診断「学校の授業参観や学校行事に参加したことがある」のポイントが下降した。2.71←2.79（△）</w:t>
            </w:r>
          </w:p>
          <w:p w:rsidR="007F5BAC" w:rsidRPr="008D3E38" w:rsidRDefault="001A02D0" w:rsidP="00C734D2">
            <w:pPr>
              <w:spacing w:line="0" w:lineRule="atLeast"/>
              <w:ind w:left="34" w:hangingChars="17" w:hanging="34"/>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（２）</w:t>
            </w:r>
            <w:r w:rsidR="007F5BAC" w:rsidRPr="008D3E38">
              <w:rPr>
                <w:rFonts w:asciiTheme="majorEastAsia" w:eastAsiaTheme="majorEastAsia" w:hAnsiTheme="majorEastAsia" w:hint="eastAsia"/>
                <w:sz w:val="20"/>
                <w:szCs w:val="20"/>
              </w:rPr>
              <w:t>ア　生徒相談委員会の機能が充実しケース会議の回数が増加した。</w:t>
            </w:r>
          </w:p>
          <w:p w:rsidR="007F5BAC" w:rsidRPr="008D3E38" w:rsidRDefault="007F5BAC" w:rsidP="00C734D2">
            <w:pPr>
              <w:spacing w:line="0" w:lineRule="atLeast"/>
              <w:ind w:left="34" w:hangingChars="17" w:hanging="34"/>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・生徒学校教育自己診断「悩みや相談に応じてくれる」評価が向上した。63.2％（○）</w:t>
            </w:r>
          </w:p>
          <w:p w:rsidR="00F06CF0" w:rsidRPr="008D3E38" w:rsidRDefault="00F06CF0" w:rsidP="00C734D2">
            <w:pPr>
              <w:spacing w:line="0" w:lineRule="atLeast"/>
              <w:ind w:left="34" w:hangingChars="17" w:hanging="34"/>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w:t>
            </w:r>
            <w:r w:rsidR="009D686F" w:rsidRPr="008D3E38">
              <w:rPr>
                <w:rFonts w:asciiTheme="majorEastAsia" w:eastAsiaTheme="majorEastAsia" w:hAnsiTheme="majorEastAsia" w:hint="eastAsia"/>
                <w:sz w:val="20"/>
                <w:szCs w:val="20"/>
              </w:rPr>
              <w:t>今年度、</w:t>
            </w:r>
            <w:r w:rsidR="00F076CC" w:rsidRPr="008D3E38">
              <w:rPr>
                <w:rFonts w:asciiTheme="majorEastAsia" w:eastAsiaTheme="majorEastAsia" w:hAnsiTheme="majorEastAsia"/>
              </w:rPr>
              <w:t>ES</w:t>
            </w:r>
            <w:r w:rsidR="00F076CC" w:rsidRPr="008D3E38">
              <w:rPr>
                <w:rFonts w:asciiTheme="majorEastAsia" w:eastAsiaTheme="majorEastAsia" w:hAnsiTheme="majorEastAsia" w:hint="eastAsia"/>
              </w:rPr>
              <w:t>校長会・相談部会</w:t>
            </w:r>
            <w:r w:rsidRPr="008D3E38">
              <w:rPr>
                <w:rFonts w:asciiTheme="majorEastAsia" w:eastAsiaTheme="majorEastAsia" w:hAnsiTheme="majorEastAsia" w:hint="eastAsia"/>
                <w:sz w:val="20"/>
                <w:szCs w:val="20"/>
              </w:rPr>
              <w:t>を立ち上げた。</w:t>
            </w:r>
            <w:r w:rsidR="00B124D2" w:rsidRPr="008D3E38">
              <w:rPr>
                <w:rFonts w:asciiTheme="majorEastAsia" w:eastAsiaTheme="majorEastAsia" w:hAnsiTheme="majorEastAsia" w:hint="eastAsia"/>
                <w:sz w:val="20"/>
                <w:szCs w:val="20"/>
              </w:rPr>
              <w:t>（○）</w:t>
            </w:r>
          </w:p>
          <w:p w:rsidR="007F5BAC" w:rsidRPr="008D3E38" w:rsidRDefault="001A02D0" w:rsidP="00C734D2">
            <w:pPr>
              <w:spacing w:line="0" w:lineRule="atLeast"/>
              <w:ind w:left="34" w:hangingChars="17" w:hanging="34"/>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（３）</w:t>
            </w:r>
            <w:r w:rsidR="007F5BAC" w:rsidRPr="008D3E38">
              <w:rPr>
                <w:rFonts w:asciiTheme="majorEastAsia" w:eastAsiaTheme="majorEastAsia" w:hAnsiTheme="majorEastAsia" w:hint="eastAsia"/>
                <w:sz w:val="20"/>
                <w:szCs w:val="20"/>
              </w:rPr>
              <w:t>ア　部活動に参加する生徒が増加し、ホームページでの発信回数も増えた</w:t>
            </w:r>
          </w:p>
          <w:p w:rsidR="007F5BAC" w:rsidRPr="008D3E38" w:rsidRDefault="00440FF6" w:rsidP="00C734D2">
            <w:pPr>
              <w:spacing w:line="0" w:lineRule="atLeast"/>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・部活動加入率は横ばいだった</w:t>
            </w:r>
            <w:r w:rsidR="007F5BAC" w:rsidRPr="008D3E38">
              <w:rPr>
                <w:rFonts w:asciiTheme="majorEastAsia" w:eastAsiaTheme="majorEastAsia" w:hAnsiTheme="majorEastAsia" w:hint="eastAsia"/>
                <w:sz w:val="20"/>
                <w:szCs w:val="20"/>
              </w:rPr>
              <w:t>。</w:t>
            </w:r>
            <w:r w:rsidRPr="008D3E38">
              <w:rPr>
                <w:rFonts w:asciiTheme="majorEastAsia" w:eastAsiaTheme="majorEastAsia" w:hAnsiTheme="majorEastAsia" w:hint="eastAsia"/>
                <w:sz w:val="20"/>
                <w:szCs w:val="20"/>
              </w:rPr>
              <w:t>34％（△）</w:t>
            </w:r>
          </w:p>
          <w:p w:rsidR="007F5BAC" w:rsidRPr="008D3E38" w:rsidRDefault="007F5BAC" w:rsidP="00C734D2">
            <w:pPr>
              <w:spacing w:line="0" w:lineRule="atLeast"/>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・ホームページのブログ更新</w:t>
            </w:r>
            <w:r w:rsidR="00B124D2" w:rsidRPr="008D3E38">
              <w:rPr>
                <w:rFonts w:asciiTheme="majorEastAsia" w:eastAsiaTheme="majorEastAsia" w:hAnsiTheme="majorEastAsia" w:hint="eastAsia"/>
                <w:sz w:val="20"/>
                <w:szCs w:val="20"/>
              </w:rPr>
              <w:t>110</w:t>
            </w:r>
            <w:r w:rsidRPr="008D3E38">
              <w:rPr>
                <w:rFonts w:asciiTheme="majorEastAsia" w:eastAsiaTheme="majorEastAsia" w:hAnsiTheme="majorEastAsia" w:hint="eastAsia"/>
                <w:sz w:val="20"/>
                <w:szCs w:val="20"/>
              </w:rPr>
              <w:t>回</w:t>
            </w:r>
            <w:r w:rsidR="00B124D2" w:rsidRPr="008D3E38">
              <w:rPr>
                <w:rFonts w:asciiTheme="majorEastAsia" w:eastAsiaTheme="majorEastAsia" w:hAnsiTheme="majorEastAsia" w:hint="eastAsia"/>
                <w:sz w:val="20"/>
                <w:szCs w:val="20"/>
              </w:rPr>
              <w:t>（○）</w:t>
            </w:r>
          </w:p>
          <w:p w:rsidR="00A06EB0" w:rsidRPr="008D3E38" w:rsidRDefault="00C734D2" w:rsidP="00C734D2">
            <w:pPr>
              <w:spacing w:line="0" w:lineRule="atLeast"/>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（４）ア　人権学習は計画通り進めた。緊急に指導が必要な場面があったが、学年集会を行い丁寧かつ迅速に対応できた。</w:t>
            </w:r>
            <w:r w:rsidR="00F06CF0" w:rsidRPr="008D3E38">
              <w:rPr>
                <w:rFonts w:asciiTheme="majorEastAsia" w:eastAsiaTheme="majorEastAsia" w:hAnsiTheme="majorEastAsia" w:hint="eastAsia"/>
                <w:sz w:val="20"/>
                <w:szCs w:val="20"/>
              </w:rPr>
              <w:t>（○）</w:t>
            </w:r>
          </w:p>
          <w:p w:rsidR="00C734D2" w:rsidRPr="008D3E38" w:rsidRDefault="00C734D2" w:rsidP="00C734D2">
            <w:pPr>
              <w:spacing w:line="0" w:lineRule="atLeast"/>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イ　職員研修は、SCによる</w:t>
            </w:r>
            <w:r w:rsidR="00F06CF0" w:rsidRPr="008D3E38">
              <w:rPr>
                <w:rFonts w:asciiTheme="majorEastAsia" w:eastAsiaTheme="majorEastAsia" w:hAnsiTheme="majorEastAsia" w:hint="eastAsia"/>
                <w:sz w:val="20"/>
                <w:szCs w:val="20"/>
              </w:rPr>
              <w:t>「生徒理解」</w:t>
            </w:r>
            <w:r w:rsidRPr="008D3E38">
              <w:rPr>
                <w:rFonts w:asciiTheme="majorEastAsia" w:eastAsiaTheme="majorEastAsia" w:hAnsiTheme="majorEastAsia" w:hint="eastAsia"/>
                <w:sz w:val="20"/>
                <w:szCs w:val="20"/>
              </w:rPr>
              <w:t>、</w:t>
            </w:r>
            <w:r w:rsidR="00F06CF0" w:rsidRPr="008D3E38">
              <w:rPr>
                <w:rFonts w:asciiTheme="majorEastAsia" w:eastAsiaTheme="majorEastAsia" w:hAnsiTheme="majorEastAsia" w:hint="eastAsia"/>
                <w:sz w:val="20"/>
                <w:szCs w:val="20"/>
              </w:rPr>
              <w:t>「</w:t>
            </w:r>
            <w:r w:rsidRPr="008D3E38">
              <w:rPr>
                <w:rFonts w:asciiTheme="majorEastAsia" w:eastAsiaTheme="majorEastAsia" w:hAnsiTheme="majorEastAsia" w:hint="eastAsia"/>
                <w:sz w:val="20"/>
                <w:szCs w:val="20"/>
              </w:rPr>
              <w:t>部落差別問題</w:t>
            </w:r>
            <w:r w:rsidR="00F06CF0" w:rsidRPr="008D3E38">
              <w:rPr>
                <w:rFonts w:asciiTheme="majorEastAsia" w:eastAsiaTheme="majorEastAsia" w:hAnsiTheme="majorEastAsia" w:hint="eastAsia"/>
                <w:sz w:val="20"/>
                <w:szCs w:val="20"/>
              </w:rPr>
              <w:t>」</w:t>
            </w:r>
            <w:r w:rsidRPr="008D3E38">
              <w:rPr>
                <w:rFonts w:asciiTheme="majorEastAsia" w:eastAsiaTheme="majorEastAsia" w:hAnsiTheme="majorEastAsia" w:hint="eastAsia"/>
                <w:sz w:val="20"/>
                <w:szCs w:val="20"/>
              </w:rPr>
              <w:t>、</w:t>
            </w:r>
            <w:r w:rsidR="00F06CF0" w:rsidRPr="008D3E38">
              <w:rPr>
                <w:rFonts w:asciiTheme="majorEastAsia" w:eastAsiaTheme="majorEastAsia" w:hAnsiTheme="majorEastAsia" w:hint="eastAsia"/>
                <w:sz w:val="20"/>
                <w:szCs w:val="20"/>
              </w:rPr>
              <w:t>「</w:t>
            </w:r>
            <w:r w:rsidRPr="008D3E38">
              <w:rPr>
                <w:rFonts w:asciiTheme="majorEastAsia" w:eastAsiaTheme="majorEastAsia" w:hAnsiTheme="majorEastAsia" w:hint="eastAsia"/>
                <w:sz w:val="20"/>
                <w:szCs w:val="20"/>
              </w:rPr>
              <w:t>地元地域理解</w:t>
            </w:r>
            <w:r w:rsidR="00F06CF0" w:rsidRPr="008D3E38">
              <w:rPr>
                <w:rFonts w:asciiTheme="majorEastAsia" w:eastAsiaTheme="majorEastAsia" w:hAnsiTheme="majorEastAsia" w:hint="eastAsia"/>
                <w:sz w:val="20"/>
                <w:szCs w:val="20"/>
              </w:rPr>
              <w:t>」</w:t>
            </w:r>
            <w:r w:rsidRPr="008D3E38">
              <w:rPr>
                <w:rFonts w:asciiTheme="majorEastAsia" w:eastAsiaTheme="majorEastAsia" w:hAnsiTheme="majorEastAsia" w:hint="eastAsia"/>
                <w:sz w:val="20"/>
                <w:szCs w:val="20"/>
              </w:rPr>
              <w:t>、</w:t>
            </w:r>
            <w:r w:rsidR="00F06CF0" w:rsidRPr="008D3E38">
              <w:rPr>
                <w:rFonts w:asciiTheme="majorEastAsia" w:eastAsiaTheme="majorEastAsia" w:hAnsiTheme="majorEastAsia" w:hint="eastAsia"/>
                <w:sz w:val="20"/>
                <w:szCs w:val="20"/>
              </w:rPr>
              <w:t>「</w:t>
            </w:r>
            <w:r w:rsidRPr="008D3E38">
              <w:rPr>
                <w:rFonts w:asciiTheme="majorEastAsia" w:eastAsiaTheme="majorEastAsia" w:hAnsiTheme="majorEastAsia" w:hint="eastAsia"/>
                <w:sz w:val="20"/>
                <w:szCs w:val="20"/>
              </w:rPr>
              <w:t>新指導要領</w:t>
            </w:r>
            <w:r w:rsidR="00F06CF0" w:rsidRPr="008D3E38">
              <w:rPr>
                <w:rFonts w:asciiTheme="majorEastAsia" w:eastAsiaTheme="majorEastAsia" w:hAnsiTheme="majorEastAsia" w:hint="eastAsia"/>
                <w:sz w:val="20"/>
                <w:szCs w:val="20"/>
              </w:rPr>
              <w:t>」</w:t>
            </w:r>
            <w:r w:rsidRPr="008D3E38">
              <w:rPr>
                <w:rFonts w:asciiTheme="majorEastAsia" w:eastAsiaTheme="majorEastAsia" w:hAnsiTheme="majorEastAsia" w:hint="eastAsia"/>
                <w:sz w:val="20"/>
                <w:szCs w:val="20"/>
              </w:rPr>
              <w:t>について実施した。</w:t>
            </w:r>
            <w:r w:rsidR="00F06CF0" w:rsidRPr="008D3E38">
              <w:rPr>
                <w:rFonts w:asciiTheme="majorEastAsia" w:eastAsiaTheme="majorEastAsia" w:hAnsiTheme="majorEastAsia" w:hint="eastAsia"/>
                <w:sz w:val="20"/>
                <w:szCs w:val="20"/>
              </w:rPr>
              <w:t>（○）</w:t>
            </w:r>
          </w:p>
          <w:p w:rsidR="00C734D2" w:rsidRPr="008D3E38" w:rsidRDefault="00C734D2" w:rsidP="0024362C">
            <w:pPr>
              <w:spacing w:line="0" w:lineRule="atLeast"/>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ウ　外国ルーツを持つ生徒対応は、</w:t>
            </w:r>
            <w:r w:rsidR="0024362C" w:rsidRPr="008D3E38">
              <w:rPr>
                <w:rFonts w:asciiTheme="majorEastAsia" w:eastAsiaTheme="majorEastAsia" w:hAnsiTheme="majorEastAsia" w:hint="eastAsia"/>
                <w:sz w:val="20"/>
                <w:szCs w:val="20"/>
              </w:rPr>
              <w:t>人権教育部</w:t>
            </w:r>
            <w:r w:rsidRPr="008D3E38">
              <w:rPr>
                <w:rFonts w:asciiTheme="majorEastAsia" w:eastAsiaTheme="majorEastAsia" w:hAnsiTheme="majorEastAsia" w:hint="eastAsia"/>
                <w:sz w:val="20"/>
                <w:szCs w:val="20"/>
              </w:rPr>
              <w:t>を中心</w:t>
            </w:r>
            <w:r w:rsidR="0024362C" w:rsidRPr="008D3E38">
              <w:rPr>
                <w:rFonts w:asciiTheme="majorEastAsia" w:eastAsiaTheme="majorEastAsia" w:hAnsiTheme="majorEastAsia" w:hint="eastAsia"/>
                <w:sz w:val="20"/>
                <w:szCs w:val="20"/>
              </w:rPr>
              <w:t>に</w:t>
            </w:r>
            <w:r w:rsidRPr="008D3E38">
              <w:rPr>
                <w:rFonts w:asciiTheme="majorEastAsia" w:eastAsiaTheme="majorEastAsia" w:hAnsiTheme="majorEastAsia" w:hint="eastAsia"/>
                <w:sz w:val="20"/>
                <w:szCs w:val="20"/>
              </w:rPr>
              <w:t>対応できた。</w:t>
            </w:r>
            <w:r w:rsidR="00F06CF0" w:rsidRPr="008D3E38">
              <w:rPr>
                <w:rFonts w:asciiTheme="majorEastAsia" w:eastAsiaTheme="majorEastAsia" w:hAnsiTheme="majorEastAsia" w:hint="eastAsia"/>
                <w:sz w:val="20"/>
                <w:szCs w:val="20"/>
              </w:rPr>
              <w:t>（○）</w:t>
            </w:r>
          </w:p>
        </w:tc>
      </w:tr>
      <w:tr w:rsidR="00A06EB0" w:rsidRPr="008D3E38" w:rsidTr="00383612">
        <w:trPr>
          <w:cantSplit/>
          <w:trHeight w:val="20"/>
          <w:jc w:val="center"/>
        </w:trPr>
        <w:tc>
          <w:tcPr>
            <w:tcW w:w="1058" w:type="dxa"/>
            <w:shd w:val="clear" w:color="auto" w:fill="auto"/>
            <w:textDirection w:val="tbRlV"/>
            <w:vAlign w:val="center"/>
          </w:tcPr>
          <w:p w:rsidR="00A06EB0" w:rsidRPr="008D3E38" w:rsidRDefault="00A06EB0" w:rsidP="00EB5FBF">
            <w:pPr>
              <w:spacing w:line="320" w:lineRule="exact"/>
              <w:ind w:left="113" w:right="113"/>
              <w:jc w:val="center"/>
              <w:rPr>
                <w:rFonts w:asciiTheme="majorEastAsia" w:eastAsiaTheme="majorEastAsia" w:hAnsiTheme="majorEastAsia"/>
                <w:b/>
                <w:spacing w:val="-20"/>
                <w:sz w:val="22"/>
                <w:szCs w:val="22"/>
              </w:rPr>
            </w:pPr>
            <w:r w:rsidRPr="008D3E38">
              <w:rPr>
                <w:rFonts w:asciiTheme="majorEastAsia" w:eastAsiaTheme="majorEastAsia" w:hAnsiTheme="majorEastAsia" w:hint="eastAsia"/>
                <w:b/>
                <w:spacing w:val="-20"/>
                <w:sz w:val="22"/>
                <w:szCs w:val="22"/>
              </w:rPr>
              <w:t>３　キャリア教育・進路指導の充実</w:t>
            </w:r>
          </w:p>
        </w:tc>
        <w:tc>
          <w:tcPr>
            <w:tcW w:w="1843" w:type="dxa"/>
            <w:shd w:val="clear" w:color="auto" w:fill="auto"/>
          </w:tcPr>
          <w:p w:rsidR="00A06EB0" w:rsidRPr="008D3E38" w:rsidRDefault="009B4585" w:rsidP="009B4585">
            <w:pPr>
              <w:ind w:left="200" w:hangingChars="100" w:hanging="200"/>
              <w:jc w:val="left"/>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（１）</w:t>
            </w:r>
            <w:r w:rsidR="001154AF" w:rsidRPr="008D3E38">
              <w:rPr>
                <w:rFonts w:asciiTheme="majorEastAsia" w:eastAsiaTheme="majorEastAsia" w:hAnsiTheme="majorEastAsia" w:hint="eastAsia"/>
                <w:sz w:val="20"/>
                <w:szCs w:val="20"/>
              </w:rPr>
              <w:t>三</w:t>
            </w:r>
            <w:r w:rsidR="00A06EB0" w:rsidRPr="008D3E38">
              <w:rPr>
                <w:rFonts w:asciiTheme="majorEastAsia" w:eastAsiaTheme="majorEastAsia" w:hAnsiTheme="majorEastAsia" w:hint="eastAsia"/>
                <w:sz w:val="20"/>
                <w:szCs w:val="20"/>
              </w:rPr>
              <w:t>年間を見通した体系的な</w:t>
            </w:r>
            <w:r w:rsidRPr="008D3E38">
              <w:rPr>
                <w:rFonts w:asciiTheme="majorEastAsia" w:eastAsiaTheme="majorEastAsia" w:hAnsiTheme="majorEastAsia" w:hint="eastAsia"/>
                <w:sz w:val="20"/>
                <w:szCs w:val="20"/>
              </w:rPr>
              <w:t>キャリア教育の</w:t>
            </w:r>
            <w:r w:rsidR="00A06EB0" w:rsidRPr="008D3E38">
              <w:rPr>
                <w:rFonts w:asciiTheme="majorEastAsia" w:eastAsiaTheme="majorEastAsia" w:hAnsiTheme="majorEastAsia" w:hint="eastAsia"/>
                <w:sz w:val="20"/>
                <w:szCs w:val="20"/>
              </w:rPr>
              <w:t>取組み</w:t>
            </w:r>
          </w:p>
          <w:p w:rsidR="00BD1213" w:rsidRPr="008D3E38" w:rsidRDefault="00BD1213" w:rsidP="00F7122A">
            <w:pPr>
              <w:ind w:left="200" w:hangingChars="100" w:hanging="200"/>
              <w:jc w:val="left"/>
              <w:rPr>
                <w:rFonts w:asciiTheme="majorEastAsia" w:eastAsiaTheme="majorEastAsia" w:hAnsiTheme="majorEastAsia"/>
                <w:sz w:val="20"/>
                <w:szCs w:val="20"/>
              </w:rPr>
            </w:pPr>
          </w:p>
          <w:p w:rsidR="00886B5E" w:rsidRPr="008D3E38" w:rsidRDefault="00B51BF9" w:rsidP="00886B5E">
            <w:pPr>
              <w:ind w:left="200" w:hangingChars="100" w:hanging="2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（２）</w:t>
            </w:r>
            <w:r w:rsidR="00BD1213" w:rsidRPr="008D3E38">
              <w:rPr>
                <w:rFonts w:asciiTheme="majorEastAsia" w:eastAsiaTheme="majorEastAsia" w:hAnsiTheme="majorEastAsia" w:hint="eastAsia"/>
                <w:sz w:val="20"/>
                <w:szCs w:val="20"/>
              </w:rPr>
              <w:t>進路指導の取組み</w:t>
            </w:r>
          </w:p>
          <w:p w:rsidR="00A06EB0" w:rsidRPr="008D3E38" w:rsidRDefault="00B51BF9" w:rsidP="00C56CF6">
            <w:pPr>
              <w:ind w:left="200" w:hangingChars="100" w:hanging="2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（３）</w:t>
            </w:r>
            <w:r w:rsidR="009B4585" w:rsidRPr="008D3E38">
              <w:rPr>
                <w:rFonts w:asciiTheme="majorEastAsia" w:eastAsiaTheme="majorEastAsia" w:hAnsiTheme="majorEastAsia" w:hint="eastAsia"/>
                <w:sz w:val="20"/>
                <w:szCs w:val="20"/>
              </w:rPr>
              <w:t>地域等との連携強化</w:t>
            </w:r>
          </w:p>
        </w:tc>
        <w:tc>
          <w:tcPr>
            <w:tcW w:w="4572" w:type="dxa"/>
            <w:tcBorders>
              <w:right w:val="dashed" w:sz="4" w:space="0" w:color="auto"/>
            </w:tcBorders>
            <w:shd w:val="clear" w:color="auto" w:fill="auto"/>
          </w:tcPr>
          <w:p w:rsidR="0024413B" w:rsidRPr="008D3E38" w:rsidRDefault="009B4585" w:rsidP="00C56CF6">
            <w:pPr>
              <w:spacing w:line="260" w:lineRule="exact"/>
              <w:ind w:left="200" w:hangingChars="100" w:hanging="2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（１</w:t>
            </w:r>
            <w:r w:rsidR="0024413B" w:rsidRPr="008D3E38">
              <w:rPr>
                <w:rFonts w:asciiTheme="majorEastAsia" w:eastAsiaTheme="majorEastAsia" w:hAnsiTheme="majorEastAsia" w:hint="eastAsia"/>
                <w:sz w:val="20"/>
                <w:szCs w:val="20"/>
              </w:rPr>
              <w:t>）</w:t>
            </w:r>
          </w:p>
          <w:p w:rsidR="00A06EB0" w:rsidRPr="008D3E38" w:rsidRDefault="0024413B" w:rsidP="00C56CF6">
            <w:pPr>
              <w:spacing w:line="260" w:lineRule="exact"/>
              <w:ind w:left="200" w:hangingChars="100" w:hanging="2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 xml:space="preserve">ア　</w:t>
            </w:r>
            <w:r w:rsidR="00A06EB0" w:rsidRPr="008D3E38">
              <w:rPr>
                <w:rFonts w:asciiTheme="majorEastAsia" w:eastAsiaTheme="majorEastAsia" w:hAnsiTheme="majorEastAsia" w:hint="eastAsia"/>
                <w:sz w:val="20"/>
                <w:szCs w:val="20"/>
              </w:rPr>
              <w:t>１年時よりキャリア教育の充実のために職業適性検査、インターンシップ、進路説明会、社会人講話や、企業・専門学校・大学など見学や体験の機会を設け、生徒個々人の進路設計への意識を高める。</w:t>
            </w:r>
          </w:p>
          <w:p w:rsidR="00BD1213" w:rsidRPr="008D3E38" w:rsidRDefault="00B51BF9" w:rsidP="00C56CF6">
            <w:pPr>
              <w:spacing w:line="260" w:lineRule="exact"/>
              <w:ind w:left="200" w:hangingChars="100" w:hanging="2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（２）（３）</w:t>
            </w:r>
          </w:p>
          <w:p w:rsidR="00A06EB0" w:rsidRPr="008D3E38" w:rsidRDefault="00BD1213" w:rsidP="00C56CF6">
            <w:pPr>
              <w:spacing w:line="260" w:lineRule="exact"/>
              <w:ind w:left="300" w:hangingChars="150" w:hanging="3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ア　進路決定</w:t>
            </w:r>
            <w:r w:rsidR="007A7D08" w:rsidRPr="008D3E38">
              <w:rPr>
                <w:rFonts w:asciiTheme="majorEastAsia" w:eastAsiaTheme="majorEastAsia" w:hAnsiTheme="majorEastAsia" w:hint="eastAsia"/>
                <w:sz w:val="20"/>
                <w:szCs w:val="20"/>
              </w:rPr>
              <w:t>及び</w:t>
            </w:r>
            <w:r w:rsidRPr="008D3E38">
              <w:rPr>
                <w:rFonts w:asciiTheme="majorEastAsia" w:eastAsiaTheme="majorEastAsia" w:hAnsiTheme="majorEastAsia" w:hint="eastAsia"/>
                <w:sz w:val="20"/>
                <w:szCs w:val="20"/>
              </w:rPr>
              <w:t>定着のための取組み</w:t>
            </w:r>
            <w:r w:rsidR="007A7D08" w:rsidRPr="008D3E38">
              <w:rPr>
                <w:rFonts w:asciiTheme="majorEastAsia" w:eastAsiaTheme="majorEastAsia" w:hAnsiTheme="majorEastAsia" w:hint="eastAsia"/>
                <w:sz w:val="20"/>
                <w:szCs w:val="20"/>
              </w:rPr>
              <w:t>継続</w:t>
            </w:r>
          </w:p>
          <w:p w:rsidR="00E1162B" w:rsidRPr="008D3E38" w:rsidRDefault="00B51BF9" w:rsidP="00C56CF6">
            <w:pPr>
              <w:spacing w:line="260" w:lineRule="exact"/>
              <w:ind w:left="200" w:hangingChars="100" w:hanging="2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イ</w:t>
            </w:r>
            <w:r w:rsidR="00E1162B" w:rsidRPr="008D3E38">
              <w:rPr>
                <w:rFonts w:asciiTheme="majorEastAsia" w:eastAsiaTheme="majorEastAsia" w:hAnsiTheme="majorEastAsia" w:hint="eastAsia"/>
                <w:sz w:val="20"/>
                <w:szCs w:val="20"/>
              </w:rPr>
              <w:t xml:space="preserve">　デュアル実習連携企業・施設の拡大</w:t>
            </w:r>
          </w:p>
          <w:p w:rsidR="00E1162B" w:rsidRPr="008D3E38" w:rsidRDefault="00B51BF9" w:rsidP="00C56CF6">
            <w:pPr>
              <w:spacing w:line="260" w:lineRule="exact"/>
              <w:ind w:left="200" w:hangingChars="100" w:hanging="2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ウ</w:t>
            </w:r>
            <w:r w:rsidR="00E1162B" w:rsidRPr="008D3E38">
              <w:rPr>
                <w:rFonts w:asciiTheme="majorEastAsia" w:eastAsiaTheme="majorEastAsia" w:hAnsiTheme="majorEastAsia" w:hint="eastAsia"/>
                <w:sz w:val="20"/>
                <w:szCs w:val="20"/>
              </w:rPr>
              <w:t xml:space="preserve">　中小企業家同友会との連携</w:t>
            </w:r>
          </w:p>
          <w:p w:rsidR="009B4585" w:rsidRPr="008D3E38" w:rsidRDefault="00B51BF9" w:rsidP="00C56CF6">
            <w:pPr>
              <w:spacing w:line="260" w:lineRule="exact"/>
              <w:ind w:left="200" w:hangingChars="100" w:hanging="2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エ</w:t>
            </w:r>
            <w:r w:rsidR="00E1162B" w:rsidRPr="008D3E38">
              <w:rPr>
                <w:rFonts w:asciiTheme="majorEastAsia" w:eastAsiaTheme="majorEastAsia" w:hAnsiTheme="majorEastAsia" w:hint="eastAsia"/>
                <w:sz w:val="20"/>
                <w:szCs w:val="20"/>
              </w:rPr>
              <w:t xml:space="preserve">　デュアルシステムでの連携企業・施設等の地域交流を促進する。</w:t>
            </w:r>
          </w:p>
          <w:p w:rsidR="001154AF" w:rsidRPr="008D3E38" w:rsidRDefault="001154AF" w:rsidP="00C56CF6">
            <w:pPr>
              <w:spacing w:line="260" w:lineRule="exact"/>
              <w:ind w:left="200" w:hangingChars="100" w:hanging="2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オ　キャリア教育コーディネータを活用した取組み継続</w:t>
            </w:r>
          </w:p>
        </w:tc>
        <w:tc>
          <w:tcPr>
            <w:tcW w:w="2941" w:type="dxa"/>
            <w:tcBorders>
              <w:right w:val="dashed" w:sz="4" w:space="0" w:color="auto"/>
            </w:tcBorders>
          </w:tcPr>
          <w:p w:rsidR="00A06EB0" w:rsidRPr="008D3E38" w:rsidRDefault="00F773BF" w:rsidP="00F730A7">
            <w:pPr>
              <w:spacing w:line="280" w:lineRule="exact"/>
              <w:ind w:left="400" w:hangingChars="200" w:hanging="4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（１）（２）</w:t>
            </w:r>
            <w:r w:rsidR="001154AF" w:rsidRPr="008D3E38">
              <w:rPr>
                <w:rFonts w:asciiTheme="majorEastAsia" w:eastAsiaTheme="majorEastAsia" w:hAnsiTheme="majorEastAsia" w:hint="eastAsia"/>
                <w:sz w:val="20"/>
                <w:szCs w:val="20"/>
              </w:rPr>
              <w:t>（３）</w:t>
            </w:r>
          </w:p>
          <w:p w:rsidR="00B82FD1" w:rsidRPr="008D3E38" w:rsidRDefault="00F773BF" w:rsidP="00F730A7">
            <w:pPr>
              <w:spacing w:line="280" w:lineRule="exact"/>
              <w:ind w:left="140" w:hangingChars="70" w:hanging="14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・進路未定率</w:t>
            </w:r>
            <w:r w:rsidR="00112575" w:rsidRPr="008D3E38">
              <w:rPr>
                <w:rFonts w:asciiTheme="majorEastAsia" w:eastAsiaTheme="majorEastAsia" w:hAnsiTheme="majorEastAsia" w:hint="eastAsia"/>
                <w:sz w:val="20"/>
                <w:szCs w:val="20"/>
              </w:rPr>
              <w:t>1</w:t>
            </w:r>
            <w:r w:rsidR="00603ED7" w:rsidRPr="008D3E38">
              <w:rPr>
                <w:rFonts w:asciiTheme="majorEastAsia" w:eastAsiaTheme="majorEastAsia" w:hAnsiTheme="majorEastAsia" w:hint="eastAsia"/>
                <w:sz w:val="20"/>
                <w:szCs w:val="20"/>
              </w:rPr>
              <w:t>5</w:t>
            </w:r>
            <w:r w:rsidRPr="008D3E38">
              <w:rPr>
                <w:rFonts w:asciiTheme="majorEastAsia" w:eastAsiaTheme="majorEastAsia" w:hAnsiTheme="majorEastAsia" w:hint="eastAsia"/>
                <w:sz w:val="20"/>
                <w:szCs w:val="20"/>
              </w:rPr>
              <w:t>％以下</w:t>
            </w:r>
            <w:r w:rsidR="00607383" w:rsidRPr="008D3E38">
              <w:rPr>
                <w:rFonts w:asciiTheme="majorEastAsia" w:eastAsiaTheme="majorEastAsia" w:hAnsiTheme="majorEastAsia" w:hint="eastAsia"/>
                <w:sz w:val="20"/>
                <w:szCs w:val="20"/>
              </w:rPr>
              <w:t>継続</w:t>
            </w:r>
          </w:p>
          <w:p w:rsidR="00A06EB0" w:rsidRPr="008D3E38" w:rsidRDefault="00B82FD1" w:rsidP="00F730A7">
            <w:pPr>
              <w:spacing w:line="280" w:lineRule="exact"/>
              <w:ind w:left="140" w:hangingChars="70" w:hanging="140"/>
              <w:jc w:val="right"/>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w:t>
            </w:r>
            <w:r w:rsidR="00B51BF9" w:rsidRPr="008D3E38">
              <w:rPr>
                <w:rFonts w:asciiTheme="majorEastAsia" w:eastAsiaTheme="majorEastAsia" w:hAnsiTheme="majorEastAsia" w:hint="eastAsia"/>
                <w:sz w:val="20"/>
                <w:szCs w:val="20"/>
              </w:rPr>
              <w:t>Ｈ</w:t>
            </w:r>
            <w:r w:rsidRPr="008D3E38">
              <w:rPr>
                <w:rFonts w:asciiTheme="majorEastAsia" w:eastAsiaTheme="majorEastAsia" w:hAnsiTheme="majorEastAsia" w:hint="eastAsia"/>
                <w:sz w:val="20"/>
                <w:szCs w:val="20"/>
              </w:rPr>
              <w:t>2</w:t>
            </w:r>
            <w:r w:rsidR="00F16533" w:rsidRPr="008D3E38">
              <w:rPr>
                <w:rFonts w:asciiTheme="majorEastAsia" w:eastAsiaTheme="majorEastAsia" w:hAnsiTheme="majorEastAsia" w:hint="eastAsia"/>
                <w:sz w:val="20"/>
                <w:szCs w:val="20"/>
              </w:rPr>
              <w:t>9</w:t>
            </w:r>
            <w:r w:rsidRPr="008D3E38">
              <w:rPr>
                <w:rFonts w:asciiTheme="majorEastAsia" w:eastAsiaTheme="majorEastAsia" w:hAnsiTheme="majorEastAsia" w:hint="eastAsia"/>
                <w:sz w:val="20"/>
                <w:szCs w:val="20"/>
              </w:rPr>
              <w:t>年度</w:t>
            </w:r>
            <w:r w:rsidR="00112575" w:rsidRPr="008D3E38">
              <w:rPr>
                <w:rFonts w:asciiTheme="majorEastAsia" w:eastAsiaTheme="majorEastAsia" w:hAnsiTheme="majorEastAsia" w:hint="eastAsia"/>
                <w:sz w:val="20"/>
                <w:szCs w:val="20"/>
              </w:rPr>
              <w:t>1</w:t>
            </w:r>
            <w:r w:rsidR="00603ED7" w:rsidRPr="008D3E38">
              <w:rPr>
                <w:rFonts w:asciiTheme="majorEastAsia" w:eastAsiaTheme="majorEastAsia" w:hAnsiTheme="majorEastAsia" w:hint="eastAsia"/>
                <w:sz w:val="20"/>
                <w:szCs w:val="20"/>
              </w:rPr>
              <w:t>3</w:t>
            </w:r>
            <w:r w:rsidR="00112575" w:rsidRPr="008D3E38">
              <w:rPr>
                <w:rFonts w:asciiTheme="majorEastAsia" w:eastAsiaTheme="majorEastAsia" w:hAnsiTheme="majorEastAsia" w:hint="eastAsia"/>
                <w:sz w:val="20"/>
                <w:szCs w:val="20"/>
              </w:rPr>
              <w:t>.</w:t>
            </w:r>
            <w:r w:rsidR="00603ED7" w:rsidRPr="008D3E38">
              <w:rPr>
                <w:rFonts w:asciiTheme="majorEastAsia" w:eastAsiaTheme="majorEastAsia" w:hAnsiTheme="majorEastAsia" w:hint="eastAsia"/>
                <w:sz w:val="20"/>
                <w:szCs w:val="20"/>
              </w:rPr>
              <w:t>3</w:t>
            </w:r>
            <w:r w:rsidR="00C83190" w:rsidRPr="008D3E38">
              <w:rPr>
                <w:rFonts w:asciiTheme="majorEastAsia" w:eastAsiaTheme="majorEastAsia" w:hAnsiTheme="majorEastAsia" w:hint="eastAsia"/>
                <w:sz w:val="20"/>
                <w:szCs w:val="20"/>
              </w:rPr>
              <w:t>％</w:t>
            </w:r>
            <w:r w:rsidRPr="008D3E38">
              <w:rPr>
                <w:rFonts w:asciiTheme="majorEastAsia" w:eastAsiaTheme="majorEastAsia" w:hAnsiTheme="majorEastAsia" w:hint="eastAsia"/>
                <w:sz w:val="20"/>
                <w:szCs w:val="20"/>
              </w:rPr>
              <w:t>）</w:t>
            </w:r>
          </w:p>
          <w:p w:rsidR="00A06EB0" w:rsidRPr="008D3E38" w:rsidRDefault="00A06EB0" w:rsidP="00F730A7">
            <w:pPr>
              <w:spacing w:line="280" w:lineRule="exact"/>
              <w:ind w:left="140" w:hangingChars="70" w:hanging="14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w:t>
            </w:r>
            <w:r w:rsidR="00112575" w:rsidRPr="008D3E38">
              <w:rPr>
                <w:rFonts w:asciiTheme="majorEastAsia" w:eastAsiaTheme="majorEastAsia" w:hAnsiTheme="majorEastAsia" w:hint="eastAsia"/>
                <w:sz w:val="20"/>
                <w:szCs w:val="20"/>
              </w:rPr>
              <w:t>学校斡旋</w:t>
            </w:r>
            <w:r w:rsidRPr="008D3E38">
              <w:rPr>
                <w:rFonts w:asciiTheme="majorEastAsia" w:eastAsiaTheme="majorEastAsia" w:hAnsiTheme="majorEastAsia" w:hint="eastAsia"/>
                <w:sz w:val="20"/>
                <w:szCs w:val="20"/>
              </w:rPr>
              <w:t>就職内定率</w:t>
            </w:r>
            <w:r w:rsidR="00603ED7" w:rsidRPr="008D3E38">
              <w:rPr>
                <w:rFonts w:asciiTheme="majorEastAsia" w:eastAsiaTheme="majorEastAsia" w:hAnsiTheme="majorEastAsia" w:hint="eastAsia"/>
                <w:sz w:val="20"/>
                <w:szCs w:val="20"/>
              </w:rPr>
              <w:t>90</w:t>
            </w:r>
            <w:r w:rsidR="00102FF7" w:rsidRPr="008D3E38">
              <w:rPr>
                <w:rFonts w:asciiTheme="majorEastAsia" w:eastAsiaTheme="majorEastAsia" w:hAnsiTheme="majorEastAsia" w:hint="eastAsia"/>
                <w:sz w:val="20"/>
                <w:szCs w:val="20"/>
              </w:rPr>
              <w:t>％以上</w:t>
            </w:r>
            <w:r w:rsidR="00607383" w:rsidRPr="008D3E38">
              <w:rPr>
                <w:rFonts w:asciiTheme="majorEastAsia" w:eastAsiaTheme="majorEastAsia" w:hAnsiTheme="majorEastAsia" w:hint="eastAsia"/>
                <w:sz w:val="20"/>
                <w:szCs w:val="20"/>
              </w:rPr>
              <w:t>継続</w:t>
            </w:r>
          </w:p>
          <w:p w:rsidR="00102FF7" w:rsidRPr="008D3E38" w:rsidRDefault="00102FF7" w:rsidP="00F730A7">
            <w:pPr>
              <w:spacing w:line="280" w:lineRule="exact"/>
              <w:rPr>
                <w:rFonts w:asciiTheme="majorEastAsia" w:eastAsiaTheme="majorEastAsia" w:hAnsiTheme="majorEastAsia"/>
                <w:sz w:val="20"/>
                <w:szCs w:val="20"/>
              </w:rPr>
            </w:pPr>
          </w:p>
          <w:p w:rsidR="00886B5E" w:rsidRPr="008D3E38" w:rsidRDefault="00886B5E" w:rsidP="00F730A7">
            <w:pPr>
              <w:spacing w:line="280" w:lineRule="exact"/>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（３）</w:t>
            </w:r>
          </w:p>
          <w:p w:rsidR="006849FC" w:rsidRPr="008D3E38" w:rsidRDefault="00886B5E" w:rsidP="00F730A7">
            <w:pPr>
              <w:spacing w:line="280" w:lineRule="exact"/>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w:t>
            </w:r>
            <w:r w:rsidR="0025509F" w:rsidRPr="008D3E38">
              <w:rPr>
                <w:rFonts w:asciiTheme="majorEastAsia" w:eastAsiaTheme="majorEastAsia" w:hAnsiTheme="majorEastAsia" w:hint="eastAsia"/>
                <w:sz w:val="20"/>
                <w:szCs w:val="20"/>
              </w:rPr>
              <w:t>デュアル</w:t>
            </w:r>
            <w:r w:rsidR="002B057D" w:rsidRPr="008D3E38">
              <w:rPr>
                <w:rFonts w:asciiTheme="majorEastAsia" w:eastAsiaTheme="majorEastAsia" w:hAnsiTheme="majorEastAsia" w:hint="eastAsia"/>
                <w:sz w:val="20"/>
                <w:szCs w:val="20"/>
              </w:rPr>
              <w:t>実習</w:t>
            </w:r>
            <w:r w:rsidR="0025509F" w:rsidRPr="008D3E38">
              <w:rPr>
                <w:rFonts w:asciiTheme="majorEastAsia" w:eastAsiaTheme="majorEastAsia" w:hAnsiTheme="majorEastAsia" w:hint="eastAsia"/>
                <w:sz w:val="20"/>
                <w:szCs w:val="20"/>
              </w:rPr>
              <w:t>実施</w:t>
            </w:r>
            <w:r w:rsidR="002B057D" w:rsidRPr="008D3E38">
              <w:rPr>
                <w:rFonts w:asciiTheme="majorEastAsia" w:eastAsiaTheme="majorEastAsia" w:hAnsiTheme="majorEastAsia" w:hint="eastAsia"/>
                <w:sz w:val="20"/>
                <w:szCs w:val="20"/>
              </w:rPr>
              <w:t>に対する事業所</w:t>
            </w:r>
            <w:r w:rsidR="0025509F" w:rsidRPr="008D3E38">
              <w:rPr>
                <w:rFonts w:asciiTheme="majorEastAsia" w:eastAsiaTheme="majorEastAsia" w:hAnsiTheme="majorEastAsia" w:hint="eastAsia"/>
                <w:sz w:val="20"/>
                <w:szCs w:val="20"/>
              </w:rPr>
              <w:t>の</w:t>
            </w:r>
            <w:r w:rsidR="002473D4" w:rsidRPr="008D3E38">
              <w:rPr>
                <w:rFonts w:asciiTheme="majorEastAsia" w:eastAsiaTheme="majorEastAsia" w:hAnsiTheme="majorEastAsia" w:hint="eastAsia"/>
                <w:sz w:val="20"/>
                <w:szCs w:val="20"/>
              </w:rPr>
              <w:t>評価</w:t>
            </w:r>
            <w:r w:rsidR="0025509F" w:rsidRPr="008D3E38">
              <w:rPr>
                <w:rFonts w:asciiTheme="majorEastAsia" w:eastAsiaTheme="majorEastAsia" w:hAnsiTheme="majorEastAsia" w:hint="eastAsia"/>
                <w:sz w:val="20"/>
                <w:szCs w:val="20"/>
              </w:rPr>
              <w:t>アンケートの実施</w:t>
            </w:r>
          </w:p>
          <w:p w:rsidR="007A7D08" w:rsidRPr="008D3E38" w:rsidRDefault="007A7D08" w:rsidP="00F730A7">
            <w:pPr>
              <w:spacing w:line="280" w:lineRule="exact"/>
              <w:jc w:val="right"/>
              <w:rPr>
                <w:rFonts w:asciiTheme="majorEastAsia" w:eastAsiaTheme="majorEastAsia" w:hAnsiTheme="majorEastAsia"/>
                <w:sz w:val="20"/>
                <w:szCs w:val="20"/>
              </w:rPr>
            </w:pPr>
          </w:p>
        </w:tc>
        <w:tc>
          <w:tcPr>
            <w:tcW w:w="4572" w:type="dxa"/>
            <w:tcBorders>
              <w:left w:val="dashed" w:sz="4" w:space="0" w:color="auto"/>
              <w:right w:val="single" w:sz="4" w:space="0" w:color="auto"/>
            </w:tcBorders>
            <w:shd w:val="clear" w:color="auto" w:fill="auto"/>
          </w:tcPr>
          <w:p w:rsidR="00C6323F" w:rsidRPr="008D3E38" w:rsidRDefault="0024362C" w:rsidP="00C6323F">
            <w:pPr>
              <w:spacing w:line="240" w:lineRule="exact"/>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（１）ア　１年次よりキャ</w:t>
            </w:r>
            <w:r w:rsidR="00FC5083" w:rsidRPr="008D3E38">
              <w:rPr>
                <w:rFonts w:asciiTheme="majorEastAsia" w:eastAsiaTheme="majorEastAsia" w:hAnsiTheme="majorEastAsia" w:hint="eastAsia"/>
                <w:sz w:val="20"/>
                <w:szCs w:val="20"/>
              </w:rPr>
              <w:t>リア教育を充実し、２年次には</w:t>
            </w:r>
            <w:r w:rsidR="00E11AF2" w:rsidRPr="008D3E38">
              <w:rPr>
                <w:rFonts w:asciiTheme="majorEastAsia" w:eastAsiaTheme="majorEastAsia" w:hAnsiTheme="majorEastAsia" w:hint="eastAsia"/>
                <w:sz w:val="20"/>
                <w:szCs w:val="20"/>
              </w:rPr>
              <w:t>大学訪問</w:t>
            </w:r>
            <w:r w:rsidR="00FC5083" w:rsidRPr="008D3E38">
              <w:rPr>
                <w:rFonts w:asciiTheme="majorEastAsia" w:eastAsiaTheme="majorEastAsia" w:hAnsiTheme="majorEastAsia" w:hint="eastAsia"/>
                <w:sz w:val="20"/>
                <w:szCs w:val="20"/>
              </w:rPr>
              <w:t>・分野別説明会を実施した。</w:t>
            </w:r>
            <w:r w:rsidR="001712F0" w:rsidRPr="008D3E38">
              <w:rPr>
                <w:rFonts w:asciiTheme="majorEastAsia" w:eastAsiaTheme="majorEastAsia" w:hAnsiTheme="majorEastAsia" w:hint="eastAsia"/>
                <w:sz w:val="20"/>
                <w:szCs w:val="20"/>
              </w:rPr>
              <w:t>２年生のデュアル実習選択者数は過去最高の</w:t>
            </w:r>
            <w:r w:rsidR="00E11AF2" w:rsidRPr="008D3E38">
              <w:rPr>
                <w:rFonts w:asciiTheme="majorEastAsia" w:eastAsiaTheme="majorEastAsia" w:hAnsiTheme="majorEastAsia" w:hint="eastAsia"/>
                <w:sz w:val="20"/>
                <w:szCs w:val="20"/>
              </w:rPr>
              <w:t>130</w:t>
            </w:r>
            <w:r w:rsidR="001712F0" w:rsidRPr="008D3E38">
              <w:rPr>
                <w:rFonts w:asciiTheme="majorEastAsia" w:eastAsiaTheme="majorEastAsia" w:hAnsiTheme="majorEastAsia" w:hint="eastAsia"/>
                <w:sz w:val="20"/>
                <w:szCs w:val="20"/>
              </w:rPr>
              <w:t>名</w:t>
            </w:r>
            <w:r w:rsidR="00E11AF2" w:rsidRPr="008D3E38">
              <w:rPr>
                <w:rFonts w:asciiTheme="majorEastAsia" w:eastAsiaTheme="majorEastAsia" w:hAnsiTheme="majorEastAsia" w:hint="eastAsia"/>
                <w:sz w:val="20"/>
                <w:szCs w:val="20"/>
              </w:rPr>
              <w:t>を超える大人数</w:t>
            </w:r>
            <w:r w:rsidR="001712F0" w:rsidRPr="008D3E38">
              <w:rPr>
                <w:rFonts w:asciiTheme="majorEastAsia" w:eastAsiaTheme="majorEastAsia" w:hAnsiTheme="majorEastAsia" w:hint="eastAsia"/>
                <w:sz w:val="20"/>
                <w:szCs w:val="20"/>
              </w:rPr>
              <w:t>であったが、大きなトラブルもなく無事終えることが出来た。</w:t>
            </w:r>
          </w:p>
          <w:p w:rsidR="00FC5083" w:rsidRPr="008D3E38" w:rsidRDefault="0024362C" w:rsidP="00C6323F">
            <w:pPr>
              <w:spacing w:line="240" w:lineRule="exact"/>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・１年次の２日間のインターンシップ参加率</w:t>
            </w:r>
            <w:r w:rsidR="00DB5514" w:rsidRPr="008D3E38">
              <w:rPr>
                <w:rFonts w:asciiTheme="majorEastAsia" w:eastAsiaTheme="majorEastAsia" w:hAnsiTheme="majorEastAsia" w:hint="eastAsia"/>
                <w:sz w:val="20"/>
                <w:szCs w:val="20"/>
              </w:rPr>
              <w:t>95</w:t>
            </w:r>
            <w:r w:rsidRPr="008D3E38">
              <w:rPr>
                <w:rFonts w:asciiTheme="majorEastAsia" w:eastAsiaTheme="majorEastAsia" w:hAnsiTheme="majorEastAsia" w:hint="eastAsia"/>
                <w:sz w:val="20"/>
                <w:szCs w:val="20"/>
              </w:rPr>
              <w:t>％</w:t>
            </w:r>
            <w:r w:rsidR="00FC5083" w:rsidRPr="008D3E38">
              <w:rPr>
                <w:rFonts w:asciiTheme="majorEastAsia" w:eastAsiaTheme="majorEastAsia" w:hAnsiTheme="majorEastAsia" w:hint="eastAsia"/>
                <w:sz w:val="20"/>
                <w:szCs w:val="20"/>
              </w:rPr>
              <w:t>、生徒の肯定的意見91.9％</w:t>
            </w:r>
          </w:p>
          <w:p w:rsidR="0024362C" w:rsidRPr="008D3E38" w:rsidRDefault="0024362C" w:rsidP="0024362C">
            <w:pPr>
              <w:spacing w:line="240" w:lineRule="exact"/>
              <w:rPr>
                <w:rFonts w:asciiTheme="majorEastAsia" w:eastAsiaTheme="majorEastAsia" w:hAnsiTheme="majorEastAsia"/>
                <w:sz w:val="20"/>
                <w:szCs w:val="17"/>
              </w:rPr>
            </w:pPr>
            <w:r w:rsidRPr="008D3E38">
              <w:rPr>
                <w:rFonts w:asciiTheme="majorEastAsia" w:eastAsiaTheme="majorEastAsia" w:hAnsiTheme="majorEastAsia" w:hint="eastAsia"/>
                <w:sz w:val="20"/>
                <w:szCs w:val="20"/>
              </w:rPr>
              <w:t>・進路未定率</w:t>
            </w:r>
            <w:r w:rsidR="0088444D" w:rsidRPr="008D3E38">
              <w:rPr>
                <w:rFonts w:asciiTheme="majorEastAsia" w:eastAsiaTheme="majorEastAsia" w:hAnsiTheme="majorEastAsia" w:hint="eastAsia"/>
                <w:sz w:val="20"/>
                <w:szCs w:val="20"/>
              </w:rPr>
              <w:t>17.4</w:t>
            </w:r>
            <w:r w:rsidRPr="008D3E38">
              <w:rPr>
                <w:rFonts w:asciiTheme="majorEastAsia" w:eastAsiaTheme="majorEastAsia" w:hAnsiTheme="majorEastAsia" w:hint="eastAsia"/>
                <w:sz w:val="20"/>
                <w:szCs w:val="17"/>
              </w:rPr>
              <w:t>％（○）</w:t>
            </w:r>
            <w:r w:rsidR="0088444D" w:rsidRPr="008D3E38">
              <w:rPr>
                <w:rFonts w:asciiTheme="majorEastAsia" w:eastAsiaTheme="majorEastAsia" w:hAnsiTheme="majorEastAsia" w:hint="eastAsia"/>
                <w:sz w:val="20"/>
                <w:szCs w:val="17"/>
              </w:rPr>
              <w:t>（3/6現在）</w:t>
            </w:r>
          </w:p>
          <w:p w:rsidR="0024362C" w:rsidRPr="008D3E38" w:rsidRDefault="0024362C" w:rsidP="0024362C">
            <w:pPr>
              <w:spacing w:line="240" w:lineRule="exact"/>
              <w:rPr>
                <w:rFonts w:asciiTheme="majorEastAsia" w:eastAsiaTheme="majorEastAsia" w:hAnsiTheme="majorEastAsia"/>
                <w:sz w:val="20"/>
                <w:szCs w:val="17"/>
              </w:rPr>
            </w:pPr>
            <w:r w:rsidRPr="008D3E38">
              <w:rPr>
                <w:rFonts w:asciiTheme="majorEastAsia" w:eastAsiaTheme="majorEastAsia" w:hAnsiTheme="majorEastAsia" w:hint="eastAsia"/>
                <w:sz w:val="20"/>
                <w:szCs w:val="17"/>
              </w:rPr>
              <w:t>・就職内定率</w:t>
            </w:r>
            <w:r w:rsidR="0088444D" w:rsidRPr="008D3E38">
              <w:rPr>
                <w:rFonts w:asciiTheme="majorEastAsia" w:eastAsiaTheme="majorEastAsia" w:hAnsiTheme="majorEastAsia" w:hint="eastAsia"/>
                <w:sz w:val="20"/>
                <w:szCs w:val="17"/>
              </w:rPr>
              <w:t>98.8</w:t>
            </w:r>
            <w:r w:rsidRPr="008D3E38">
              <w:rPr>
                <w:rFonts w:asciiTheme="majorEastAsia" w:eastAsiaTheme="majorEastAsia" w:hAnsiTheme="majorEastAsia" w:hint="eastAsia"/>
                <w:sz w:val="20"/>
                <w:szCs w:val="17"/>
              </w:rPr>
              <w:t>％（○）</w:t>
            </w:r>
          </w:p>
          <w:p w:rsidR="001712F0" w:rsidRPr="008D3E38" w:rsidRDefault="001712F0" w:rsidP="0024362C">
            <w:pPr>
              <w:spacing w:line="240" w:lineRule="exact"/>
              <w:rPr>
                <w:rFonts w:asciiTheme="majorEastAsia" w:eastAsiaTheme="majorEastAsia" w:hAnsiTheme="majorEastAsia"/>
                <w:sz w:val="20"/>
                <w:szCs w:val="17"/>
              </w:rPr>
            </w:pPr>
            <w:r w:rsidRPr="008D3E38">
              <w:rPr>
                <w:rFonts w:asciiTheme="majorEastAsia" w:eastAsiaTheme="majorEastAsia" w:hAnsiTheme="majorEastAsia" w:hint="eastAsia"/>
                <w:sz w:val="20"/>
                <w:szCs w:val="17"/>
              </w:rPr>
              <w:t>（２）（３）ア　３年生進路決定の取り組みは計画通り行えた。</w:t>
            </w:r>
          </w:p>
          <w:p w:rsidR="001712F0" w:rsidRPr="008D3E38" w:rsidRDefault="001712F0" w:rsidP="0024362C">
            <w:pPr>
              <w:spacing w:line="240" w:lineRule="exact"/>
              <w:rPr>
                <w:rFonts w:asciiTheme="majorEastAsia" w:eastAsiaTheme="majorEastAsia" w:hAnsiTheme="majorEastAsia"/>
                <w:sz w:val="20"/>
                <w:szCs w:val="17"/>
              </w:rPr>
            </w:pPr>
            <w:r w:rsidRPr="008D3E38">
              <w:rPr>
                <w:rFonts w:asciiTheme="majorEastAsia" w:eastAsiaTheme="majorEastAsia" w:hAnsiTheme="majorEastAsia" w:hint="eastAsia"/>
                <w:sz w:val="20"/>
                <w:szCs w:val="17"/>
              </w:rPr>
              <w:t>イ　新規</w:t>
            </w:r>
            <w:r w:rsidR="00D82061" w:rsidRPr="008D3E38">
              <w:rPr>
                <w:rFonts w:asciiTheme="majorEastAsia" w:eastAsiaTheme="majorEastAsia" w:hAnsiTheme="majorEastAsia" w:hint="eastAsia"/>
                <w:sz w:val="20"/>
                <w:szCs w:val="17"/>
              </w:rPr>
              <w:t>事業所は、多くの教員が開拓にまわり新たに</w:t>
            </w:r>
            <w:r w:rsidR="00667ED8" w:rsidRPr="008D3E38">
              <w:rPr>
                <w:rFonts w:asciiTheme="majorEastAsia" w:eastAsiaTheme="majorEastAsia" w:hAnsiTheme="majorEastAsia" w:hint="eastAsia"/>
                <w:sz w:val="20"/>
                <w:szCs w:val="17"/>
              </w:rPr>
              <w:t>74</w:t>
            </w:r>
            <w:r w:rsidR="00D82061" w:rsidRPr="008D3E38">
              <w:rPr>
                <w:rFonts w:asciiTheme="majorEastAsia" w:eastAsiaTheme="majorEastAsia" w:hAnsiTheme="majorEastAsia" w:hint="eastAsia"/>
                <w:sz w:val="20"/>
                <w:szCs w:val="17"/>
              </w:rPr>
              <w:t>事業所（ｲﾝﾀｰﾝｼｯﾌﾟ</w:t>
            </w:r>
            <w:r w:rsidR="00667ED8" w:rsidRPr="008D3E38">
              <w:rPr>
                <w:rFonts w:asciiTheme="majorEastAsia" w:eastAsiaTheme="majorEastAsia" w:hAnsiTheme="majorEastAsia" w:hint="eastAsia"/>
                <w:sz w:val="20"/>
                <w:szCs w:val="17"/>
              </w:rPr>
              <w:t>29</w:t>
            </w:r>
            <w:r w:rsidR="00D82061" w:rsidRPr="008D3E38">
              <w:rPr>
                <w:rFonts w:asciiTheme="majorEastAsia" w:eastAsiaTheme="majorEastAsia" w:hAnsiTheme="majorEastAsia" w:hint="eastAsia"/>
                <w:sz w:val="20"/>
                <w:szCs w:val="17"/>
              </w:rPr>
              <w:t>社、デュアル実習</w:t>
            </w:r>
            <w:r w:rsidR="00667ED8" w:rsidRPr="008D3E38">
              <w:rPr>
                <w:rFonts w:asciiTheme="majorEastAsia" w:eastAsiaTheme="majorEastAsia" w:hAnsiTheme="majorEastAsia" w:hint="eastAsia"/>
                <w:sz w:val="20"/>
                <w:szCs w:val="17"/>
              </w:rPr>
              <w:t>45</w:t>
            </w:r>
            <w:r w:rsidR="00D82061" w:rsidRPr="008D3E38">
              <w:rPr>
                <w:rFonts w:asciiTheme="majorEastAsia" w:eastAsiaTheme="majorEastAsia" w:hAnsiTheme="majorEastAsia" w:hint="eastAsia"/>
                <w:sz w:val="20"/>
                <w:szCs w:val="17"/>
              </w:rPr>
              <w:t>社）が開拓できた。</w:t>
            </w:r>
            <w:r w:rsidR="00667ED8" w:rsidRPr="008D3E38">
              <w:rPr>
                <w:rFonts w:asciiTheme="majorEastAsia" w:eastAsiaTheme="majorEastAsia" w:hAnsiTheme="majorEastAsia" w:hint="eastAsia"/>
                <w:sz w:val="20"/>
                <w:szCs w:val="17"/>
              </w:rPr>
              <w:t>（○）</w:t>
            </w:r>
          </w:p>
          <w:p w:rsidR="00D82061" w:rsidRPr="008D3E38" w:rsidRDefault="00D82061" w:rsidP="0024362C">
            <w:pPr>
              <w:spacing w:line="240" w:lineRule="exact"/>
              <w:rPr>
                <w:rFonts w:asciiTheme="majorEastAsia" w:eastAsiaTheme="majorEastAsia" w:hAnsiTheme="majorEastAsia"/>
                <w:sz w:val="20"/>
                <w:szCs w:val="17"/>
              </w:rPr>
            </w:pPr>
            <w:r w:rsidRPr="008D3E38">
              <w:rPr>
                <w:rFonts w:asciiTheme="majorEastAsia" w:eastAsiaTheme="majorEastAsia" w:hAnsiTheme="majorEastAsia" w:hint="eastAsia"/>
                <w:sz w:val="20"/>
                <w:szCs w:val="17"/>
              </w:rPr>
              <w:t>ウ　中小企業家同友会の研修会に参加し、連携を深めた。（○）</w:t>
            </w:r>
          </w:p>
          <w:p w:rsidR="001712F0" w:rsidRPr="008D3E38" w:rsidRDefault="00D82061" w:rsidP="00D82061">
            <w:pPr>
              <w:spacing w:line="240" w:lineRule="exact"/>
              <w:rPr>
                <w:rFonts w:asciiTheme="majorEastAsia" w:eastAsiaTheme="majorEastAsia" w:hAnsiTheme="majorEastAsia"/>
                <w:sz w:val="20"/>
                <w:szCs w:val="20"/>
              </w:rPr>
            </w:pPr>
            <w:r w:rsidRPr="008D3E38">
              <w:rPr>
                <w:rFonts w:asciiTheme="majorEastAsia" w:eastAsiaTheme="majorEastAsia" w:hAnsiTheme="majorEastAsia" w:hint="eastAsia"/>
                <w:sz w:val="20"/>
                <w:szCs w:val="17"/>
              </w:rPr>
              <w:t>エ　CCの活用は例年通り行い、生徒の進路指導に成果があった。</w:t>
            </w:r>
            <w:r w:rsidR="00F06CF0" w:rsidRPr="008D3E38">
              <w:rPr>
                <w:rFonts w:asciiTheme="majorEastAsia" w:eastAsiaTheme="majorEastAsia" w:hAnsiTheme="majorEastAsia" w:hint="eastAsia"/>
                <w:sz w:val="20"/>
                <w:szCs w:val="17"/>
              </w:rPr>
              <w:t>（○）</w:t>
            </w:r>
          </w:p>
        </w:tc>
      </w:tr>
      <w:tr w:rsidR="00A06EB0" w:rsidRPr="009513AC" w:rsidTr="003042C8">
        <w:trPr>
          <w:cantSplit/>
          <w:trHeight w:val="2870"/>
          <w:jc w:val="center"/>
        </w:trPr>
        <w:tc>
          <w:tcPr>
            <w:tcW w:w="1058" w:type="dxa"/>
            <w:shd w:val="clear" w:color="auto" w:fill="auto"/>
            <w:textDirection w:val="tbRlV"/>
            <w:vAlign w:val="center"/>
          </w:tcPr>
          <w:p w:rsidR="00383612" w:rsidRPr="008D3E38" w:rsidRDefault="00A06EB0" w:rsidP="00383612">
            <w:pPr>
              <w:ind w:leftChars="54" w:left="113"/>
              <w:rPr>
                <w:rFonts w:asciiTheme="majorEastAsia" w:eastAsiaTheme="majorEastAsia" w:hAnsiTheme="majorEastAsia"/>
                <w:b/>
                <w:sz w:val="22"/>
                <w:szCs w:val="22"/>
              </w:rPr>
            </w:pPr>
            <w:r w:rsidRPr="008D3E38">
              <w:rPr>
                <w:rFonts w:asciiTheme="majorEastAsia" w:eastAsiaTheme="majorEastAsia" w:hAnsiTheme="majorEastAsia" w:hint="eastAsia"/>
                <w:b/>
                <w:sz w:val="22"/>
                <w:szCs w:val="22"/>
              </w:rPr>
              <w:lastRenderedPageBreak/>
              <w:t>４</w:t>
            </w:r>
            <w:r w:rsidR="00383612" w:rsidRPr="008D3E38">
              <w:rPr>
                <w:rFonts w:asciiTheme="majorEastAsia" w:eastAsiaTheme="majorEastAsia" w:hAnsiTheme="majorEastAsia" w:hint="eastAsia"/>
                <w:b/>
                <w:sz w:val="22"/>
                <w:szCs w:val="22"/>
              </w:rPr>
              <w:t xml:space="preserve"> </w:t>
            </w:r>
            <w:r w:rsidR="00C83190" w:rsidRPr="008D3E38">
              <w:rPr>
                <w:rFonts w:asciiTheme="majorEastAsia" w:eastAsiaTheme="majorEastAsia" w:hAnsiTheme="majorEastAsia" w:hint="eastAsia"/>
                <w:b/>
                <w:sz w:val="22"/>
                <w:szCs w:val="22"/>
              </w:rPr>
              <w:t>改編期の教育活動の充実と</w:t>
            </w:r>
          </w:p>
          <w:p w:rsidR="00383612" w:rsidRPr="008D3E38" w:rsidRDefault="00383612" w:rsidP="00383612">
            <w:pPr>
              <w:ind w:leftChars="54" w:left="113"/>
              <w:rPr>
                <w:rFonts w:asciiTheme="majorEastAsia" w:eastAsiaTheme="majorEastAsia" w:hAnsiTheme="majorEastAsia"/>
                <w:b/>
                <w:sz w:val="22"/>
                <w:szCs w:val="22"/>
              </w:rPr>
            </w:pPr>
            <w:r w:rsidRPr="008D3E38">
              <w:rPr>
                <w:rFonts w:asciiTheme="majorEastAsia" w:eastAsiaTheme="majorEastAsia" w:hAnsiTheme="majorEastAsia" w:hint="eastAsia"/>
                <w:b/>
                <w:sz w:val="22"/>
                <w:szCs w:val="22"/>
              </w:rPr>
              <w:t xml:space="preserve">   </w:t>
            </w:r>
            <w:r w:rsidR="00C83190" w:rsidRPr="008D3E38">
              <w:rPr>
                <w:rFonts w:asciiTheme="majorEastAsia" w:eastAsiaTheme="majorEastAsia" w:hAnsiTheme="majorEastAsia" w:hint="eastAsia"/>
                <w:b/>
                <w:sz w:val="22"/>
                <w:szCs w:val="22"/>
              </w:rPr>
              <w:t>完成期へ向けての積極的な</w:t>
            </w:r>
          </w:p>
          <w:p w:rsidR="00A06EB0" w:rsidRPr="008D3E38" w:rsidRDefault="00383612" w:rsidP="00383612">
            <w:pPr>
              <w:ind w:leftChars="54" w:left="113"/>
              <w:rPr>
                <w:rFonts w:asciiTheme="majorEastAsia" w:eastAsiaTheme="majorEastAsia" w:hAnsiTheme="majorEastAsia"/>
                <w:bCs/>
                <w:sz w:val="22"/>
                <w:szCs w:val="22"/>
              </w:rPr>
            </w:pPr>
            <w:r w:rsidRPr="008D3E38">
              <w:rPr>
                <w:rFonts w:asciiTheme="majorEastAsia" w:eastAsiaTheme="majorEastAsia" w:hAnsiTheme="majorEastAsia" w:hint="eastAsia"/>
                <w:b/>
                <w:sz w:val="22"/>
                <w:szCs w:val="22"/>
              </w:rPr>
              <w:t xml:space="preserve">   </w:t>
            </w:r>
            <w:r w:rsidR="00C83190" w:rsidRPr="008D3E38">
              <w:rPr>
                <w:rFonts w:asciiTheme="majorEastAsia" w:eastAsiaTheme="majorEastAsia" w:hAnsiTheme="majorEastAsia" w:hint="eastAsia"/>
                <w:b/>
                <w:sz w:val="22"/>
                <w:szCs w:val="22"/>
              </w:rPr>
              <w:t>情報発信</w:t>
            </w:r>
          </w:p>
        </w:tc>
        <w:tc>
          <w:tcPr>
            <w:tcW w:w="1843" w:type="dxa"/>
            <w:shd w:val="clear" w:color="auto" w:fill="auto"/>
          </w:tcPr>
          <w:p w:rsidR="00C146B9" w:rsidRPr="008D3E38" w:rsidRDefault="00E1162B" w:rsidP="00886B5E">
            <w:pPr>
              <w:ind w:left="200" w:hangingChars="100" w:hanging="200"/>
              <w:rPr>
                <w:rFonts w:asciiTheme="majorEastAsia" w:eastAsiaTheme="majorEastAsia" w:hAnsiTheme="majorEastAsia"/>
                <w:bCs/>
                <w:sz w:val="20"/>
                <w:szCs w:val="20"/>
              </w:rPr>
            </w:pPr>
            <w:r w:rsidRPr="008D3E38">
              <w:rPr>
                <w:rFonts w:asciiTheme="majorEastAsia" w:eastAsiaTheme="majorEastAsia" w:hAnsiTheme="majorEastAsia" w:hint="eastAsia"/>
                <w:bCs/>
                <w:sz w:val="20"/>
                <w:szCs w:val="20"/>
              </w:rPr>
              <w:t>（１）</w:t>
            </w:r>
            <w:r w:rsidR="00C83190" w:rsidRPr="008D3E38">
              <w:rPr>
                <w:rFonts w:asciiTheme="majorEastAsia" w:eastAsiaTheme="majorEastAsia" w:hAnsiTheme="majorEastAsia" w:hint="eastAsia"/>
                <w:bCs/>
                <w:sz w:val="20"/>
                <w:szCs w:val="20"/>
              </w:rPr>
              <w:t>改編期における３学科の教育活動を等しく充実させる</w:t>
            </w:r>
          </w:p>
          <w:p w:rsidR="00C56CF6" w:rsidRPr="008D3E38" w:rsidRDefault="00C56CF6" w:rsidP="00886B5E">
            <w:pPr>
              <w:ind w:left="200" w:hangingChars="100" w:hanging="200"/>
              <w:rPr>
                <w:rFonts w:asciiTheme="majorEastAsia" w:eastAsiaTheme="majorEastAsia" w:hAnsiTheme="majorEastAsia"/>
                <w:bCs/>
                <w:sz w:val="20"/>
                <w:szCs w:val="20"/>
              </w:rPr>
            </w:pPr>
          </w:p>
          <w:p w:rsidR="00A06EB0" w:rsidRPr="008D3E38" w:rsidRDefault="00BD1213" w:rsidP="00886B5E">
            <w:pPr>
              <w:ind w:left="200" w:hangingChars="100" w:hanging="2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（２）</w:t>
            </w:r>
            <w:r w:rsidR="009D4B4D" w:rsidRPr="008D3E38">
              <w:rPr>
                <w:rFonts w:asciiTheme="majorEastAsia" w:eastAsiaTheme="majorEastAsia" w:hAnsiTheme="majorEastAsia" w:hint="eastAsia"/>
                <w:sz w:val="20"/>
                <w:szCs w:val="20"/>
              </w:rPr>
              <w:t>積極的</w:t>
            </w:r>
            <w:r w:rsidR="00886B5E" w:rsidRPr="008D3E38">
              <w:rPr>
                <w:rFonts w:asciiTheme="majorEastAsia" w:eastAsiaTheme="majorEastAsia" w:hAnsiTheme="majorEastAsia" w:hint="eastAsia"/>
                <w:sz w:val="20"/>
                <w:szCs w:val="20"/>
              </w:rPr>
              <w:t>な情報発信</w:t>
            </w:r>
          </w:p>
        </w:tc>
        <w:tc>
          <w:tcPr>
            <w:tcW w:w="4572" w:type="dxa"/>
            <w:tcBorders>
              <w:right w:val="dashed" w:sz="4" w:space="0" w:color="auto"/>
            </w:tcBorders>
            <w:shd w:val="clear" w:color="auto" w:fill="auto"/>
          </w:tcPr>
          <w:p w:rsidR="00A06EB0" w:rsidRPr="008D3E38" w:rsidRDefault="00BD1213" w:rsidP="007400E2">
            <w:pPr>
              <w:spacing w:line="260" w:lineRule="exact"/>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（１）</w:t>
            </w:r>
          </w:p>
          <w:p w:rsidR="00886B5E" w:rsidRPr="008D3E38" w:rsidRDefault="00886B5E" w:rsidP="007400E2">
            <w:pPr>
              <w:spacing w:line="260" w:lineRule="exact"/>
              <w:ind w:left="200" w:hangingChars="100" w:hanging="2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 xml:space="preserve">ア　</w:t>
            </w:r>
            <w:r w:rsidR="00C83190" w:rsidRPr="008D3E38">
              <w:rPr>
                <w:rFonts w:asciiTheme="majorEastAsia" w:eastAsiaTheme="majorEastAsia" w:hAnsiTheme="majorEastAsia" w:hint="eastAsia"/>
                <w:sz w:val="20"/>
                <w:szCs w:val="20"/>
              </w:rPr>
              <w:t>１</w:t>
            </w:r>
            <w:r w:rsidR="007400E2" w:rsidRPr="008D3E38">
              <w:rPr>
                <w:rFonts w:asciiTheme="majorEastAsia" w:eastAsiaTheme="majorEastAsia" w:hAnsiTheme="majorEastAsia" w:hint="eastAsia"/>
                <w:sz w:val="20"/>
                <w:szCs w:val="20"/>
              </w:rPr>
              <w:t>・２</w:t>
            </w:r>
            <w:r w:rsidR="001154AF" w:rsidRPr="008D3E38">
              <w:rPr>
                <w:rFonts w:asciiTheme="majorEastAsia" w:eastAsiaTheme="majorEastAsia" w:hAnsiTheme="majorEastAsia" w:hint="eastAsia"/>
                <w:sz w:val="20"/>
                <w:szCs w:val="20"/>
              </w:rPr>
              <w:t>年生</w:t>
            </w:r>
            <w:r w:rsidR="00C83190" w:rsidRPr="008D3E38">
              <w:rPr>
                <w:rFonts w:asciiTheme="majorEastAsia" w:eastAsiaTheme="majorEastAsia" w:hAnsiTheme="majorEastAsia" w:hint="eastAsia"/>
                <w:sz w:val="20"/>
                <w:szCs w:val="20"/>
              </w:rPr>
              <w:t>のエンパワメントタイムのスムーズな運営</w:t>
            </w:r>
          </w:p>
          <w:p w:rsidR="00886B5E" w:rsidRPr="008D3E38" w:rsidRDefault="00886B5E" w:rsidP="007400E2">
            <w:pPr>
              <w:spacing w:line="260" w:lineRule="exact"/>
              <w:ind w:left="200" w:hangingChars="100" w:hanging="2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 xml:space="preserve">イ　</w:t>
            </w:r>
            <w:r w:rsidR="00C83190" w:rsidRPr="008D3E38">
              <w:rPr>
                <w:rFonts w:asciiTheme="majorEastAsia" w:eastAsiaTheme="majorEastAsia" w:hAnsiTheme="majorEastAsia" w:hint="eastAsia"/>
                <w:sz w:val="20"/>
                <w:szCs w:val="20"/>
              </w:rPr>
              <w:t>３年</w:t>
            </w:r>
            <w:r w:rsidR="001154AF" w:rsidRPr="008D3E38">
              <w:rPr>
                <w:rFonts w:asciiTheme="majorEastAsia" w:eastAsiaTheme="majorEastAsia" w:hAnsiTheme="majorEastAsia" w:hint="eastAsia"/>
                <w:sz w:val="20"/>
                <w:szCs w:val="20"/>
              </w:rPr>
              <w:t>生</w:t>
            </w:r>
            <w:r w:rsidR="00C83190" w:rsidRPr="008D3E38">
              <w:rPr>
                <w:rFonts w:asciiTheme="majorEastAsia" w:eastAsiaTheme="majorEastAsia" w:hAnsiTheme="majorEastAsia" w:hint="eastAsia"/>
                <w:sz w:val="20"/>
                <w:szCs w:val="20"/>
              </w:rPr>
              <w:t>の普通科及びデュアル総合学科の教育活動</w:t>
            </w:r>
            <w:r w:rsidR="00C56CF6" w:rsidRPr="008D3E38">
              <w:rPr>
                <w:rFonts w:asciiTheme="majorEastAsia" w:eastAsiaTheme="majorEastAsia" w:hAnsiTheme="majorEastAsia" w:hint="eastAsia"/>
                <w:sz w:val="20"/>
                <w:szCs w:val="20"/>
              </w:rPr>
              <w:t>の</w:t>
            </w:r>
            <w:r w:rsidR="00C83190" w:rsidRPr="008D3E38">
              <w:rPr>
                <w:rFonts w:asciiTheme="majorEastAsia" w:eastAsiaTheme="majorEastAsia" w:hAnsiTheme="majorEastAsia" w:hint="eastAsia"/>
                <w:sz w:val="20"/>
                <w:szCs w:val="20"/>
              </w:rPr>
              <w:t>質を落とすことなく充実させる。</w:t>
            </w:r>
          </w:p>
          <w:p w:rsidR="00C56CF6" w:rsidRPr="008D3E38" w:rsidRDefault="006923DD" w:rsidP="007400E2">
            <w:pPr>
              <w:spacing w:line="260" w:lineRule="exact"/>
              <w:ind w:left="200" w:hangingChars="100" w:hanging="2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ウ　働き方改革</w:t>
            </w:r>
            <w:r w:rsidR="000B168A" w:rsidRPr="008D3E38">
              <w:rPr>
                <w:rFonts w:asciiTheme="majorEastAsia" w:eastAsiaTheme="majorEastAsia" w:hAnsiTheme="majorEastAsia" w:hint="eastAsia"/>
                <w:sz w:val="20"/>
                <w:szCs w:val="20"/>
              </w:rPr>
              <w:t>につなげる</w:t>
            </w:r>
            <w:r w:rsidR="0007036A" w:rsidRPr="008D3E38">
              <w:rPr>
                <w:rFonts w:asciiTheme="majorEastAsia" w:eastAsiaTheme="majorEastAsia" w:hAnsiTheme="majorEastAsia" w:hint="eastAsia"/>
                <w:sz w:val="20"/>
                <w:szCs w:val="20"/>
              </w:rPr>
              <w:t>環境整備</w:t>
            </w:r>
          </w:p>
          <w:p w:rsidR="00C146B9" w:rsidRPr="008D3E38" w:rsidRDefault="00886B5E" w:rsidP="007400E2">
            <w:pPr>
              <w:spacing w:line="260" w:lineRule="exact"/>
              <w:ind w:left="200" w:hangingChars="100" w:hanging="2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（２</w:t>
            </w:r>
            <w:r w:rsidR="00C146B9" w:rsidRPr="008D3E38">
              <w:rPr>
                <w:rFonts w:asciiTheme="majorEastAsia" w:eastAsiaTheme="majorEastAsia" w:hAnsiTheme="majorEastAsia" w:hint="eastAsia"/>
                <w:sz w:val="20"/>
                <w:szCs w:val="20"/>
              </w:rPr>
              <w:t>）</w:t>
            </w:r>
          </w:p>
          <w:p w:rsidR="00A06EB0" w:rsidRPr="008D3E38" w:rsidRDefault="00886B5E" w:rsidP="007400E2">
            <w:pPr>
              <w:spacing w:line="260" w:lineRule="exact"/>
              <w:ind w:left="200" w:hangingChars="100" w:hanging="200"/>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ア　中学校及び中学生、保護者向けに</w:t>
            </w:r>
            <w:r w:rsidR="00C56CF6" w:rsidRPr="008D3E38">
              <w:rPr>
                <w:rFonts w:asciiTheme="majorEastAsia" w:eastAsiaTheme="majorEastAsia" w:hAnsiTheme="majorEastAsia" w:hint="eastAsia"/>
                <w:sz w:val="20"/>
                <w:szCs w:val="20"/>
              </w:rPr>
              <w:t>エンパワメントスクール</w:t>
            </w:r>
            <w:r w:rsidR="00D37DDE" w:rsidRPr="008D3E38">
              <w:rPr>
                <w:rFonts w:asciiTheme="majorEastAsia" w:eastAsiaTheme="majorEastAsia" w:hAnsiTheme="majorEastAsia" w:hint="eastAsia"/>
                <w:sz w:val="20"/>
                <w:szCs w:val="20"/>
              </w:rPr>
              <w:t>の教育内容と魅力について発信する</w:t>
            </w:r>
            <w:r w:rsidRPr="008D3E38">
              <w:rPr>
                <w:rFonts w:asciiTheme="majorEastAsia" w:eastAsiaTheme="majorEastAsia" w:hAnsiTheme="majorEastAsia" w:hint="eastAsia"/>
                <w:sz w:val="20"/>
                <w:szCs w:val="20"/>
              </w:rPr>
              <w:t>。</w:t>
            </w:r>
          </w:p>
          <w:p w:rsidR="00C146B9" w:rsidRPr="008D3E38" w:rsidRDefault="00C146B9" w:rsidP="007400E2">
            <w:pPr>
              <w:spacing w:line="260" w:lineRule="exact"/>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 xml:space="preserve">イ　</w:t>
            </w:r>
            <w:r w:rsidR="00C4627F" w:rsidRPr="008D3E38">
              <w:rPr>
                <w:rFonts w:asciiTheme="majorEastAsia" w:eastAsiaTheme="majorEastAsia" w:hAnsiTheme="majorEastAsia" w:hint="eastAsia"/>
                <w:sz w:val="20"/>
                <w:szCs w:val="20"/>
              </w:rPr>
              <w:t>ＨＰ</w:t>
            </w:r>
            <w:r w:rsidR="00A06EB0" w:rsidRPr="008D3E38">
              <w:rPr>
                <w:rFonts w:asciiTheme="majorEastAsia" w:eastAsiaTheme="majorEastAsia" w:hAnsiTheme="majorEastAsia" w:hint="eastAsia"/>
                <w:sz w:val="20"/>
                <w:szCs w:val="20"/>
              </w:rPr>
              <w:t>の</w:t>
            </w:r>
            <w:r w:rsidR="00C4627F" w:rsidRPr="008D3E38">
              <w:rPr>
                <w:rFonts w:asciiTheme="majorEastAsia" w:eastAsiaTheme="majorEastAsia" w:hAnsiTheme="majorEastAsia" w:hint="eastAsia"/>
                <w:sz w:val="20"/>
                <w:szCs w:val="20"/>
              </w:rPr>
              <w:t>発信</w:t>
            </w:r>
            <w:r w:rsidR="00A06EB0" w:rsidRPr="008D3E38">
              <w:rPr>
                <w:rFonts w:asciiTheme="majorEastAsia" w:eastAsiaTheme="majorEastAsia" w:hAnsiTheme="majorEastAsia" w:hint="eastAsia"/>
                <w:sz w:val="20"/>
                <w:szCs w:val="20"/>
              </w:rPr>
              <w:t>内容充実</w:t>
            </w:r>
          </w:p>
          <w:p w:rsidR="00CA43E9" w:rsidRPr="008D3E38" w:rsidRDefault="00552D7B" w:rsidP="007400E2">
            <w:pPr>
              <w:spacing w:line="260" w:lineRule="exact"/>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ウ</w:t>
            </w:r>
            <w:r w:rsidR="00886B5E" w:rsidRPr="008D3E38">
              <w:rPr>
                <w:rFonts w:asciiTheme="majorEastAsia" w:eastAsiaTheme="majorEastAsia" w:hAnsiTheme="majorEastAsia" w:hint="eastAsia"/>
                <w:sz w:val="20"/>
                <w:szCs w:val="20"/>
              </w:rPr>
              <w:t xml:space="preserve">　</w:t>
            </w:r>
            <w:r w:rsidRPr="008D3E38">
              <w:rPr>
                <w:rFonts w:asciiTheme="majorEastAsia" w:eastAsiaTheme="majorEastAsia" w:hAnsiTheme="majorEastAsia" w:hint="eastAsia"/>
                <w:sz w:val="20"/>
                <w:szCs w:val="20"/>
              </w:rPr>
              <w:t>ＰＴＡ・同窓会の通信の充実</w:t>
            </w:r>
          </w:p>
        </w:tc>
        <w:tc>
          <w:tcPr>
            <w:tcW w:w="2941" w:type="dxa"/>
            <w:tcBorders>
              <w:right w:val="dashed" w:sz="4" w:space="0" w:color="auto"/>
            </w:tcBorders>
          </w:tcPr>
          <w:p w:rsidR="00744763" w:rsidRPr="008D3E38" w:rsidRDefault="00886B5E" w:rsidP="00C56CF6">
            <w:pPr>
              <w:spacing w:line="260" w:lineRule="exact"/>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w:t>
            </w:r>
            <w:r w:rsidR="001154AF" w:rsidRPr="008D3E38">
              <w:rPr>
                <w:rFonts w:asciiTheme="majorEastAsia" w:eastAsiaTheme="majorEastAsia" w:hAnsiTheme="majorEastAsia" w:hint="eastAsia"/>
                <w:sz w:val="20"/>
                <w:szCs w:val="20"/>
              </w:rPr>
              <w:t>１）</w:t>
            </w:r>
          </w:p>
          <w:p w:rsidR="003B1461" w:rsidRPr="008D3E38" w:rsidRDefault="00C83190" w:rsidP="00C56CF6">
            <w:pPr>
              <w:spacing w:line="260" w:lineRule="exact"/>
              <w:ind w:left="200" w:hangingChars="100" w:hanging="200"/>
              <w:rPr>
                <w:rFonts w:asciiTheme="majorEastAsia" w:eastAsiaTheme="majorEastAsia" w:hAnsiTheme="majorEastAsia"/>
                <w:spacing w:val="-4"/>
                <w:sz w:val="20"/>
                <w:szCs w:val="20"/>
              </w:rPr>
            </w:pPr>
            <w:r w:rsidRPr="008D3E38">
              <w:rPr>
                <w:rFonts w:asciiTheme="majorEastAsia" w:eastAsiaTheme="majorEastAsia" w:hAnsiTheme="majorEastAsia" w:hint="eastAsia"/>
                <w:sz w:val="20"/>
                <w:szCs w:val="20"/>
              </w:rPr>
              <w:t xml:space="preserve">アイ　</w:t>
            </w:r>
            <w:r w:rsidR="001154AF" w:rsidRPr="008D3E38">
              <w:rPr>
                <w:rFonts w:asciiTheme="majorEastAsia" w:eastAsiaTheme="majorEastAsia" w:hAnsiTheme="majorEastAsia" w:hint="eastAsia"/>
                <w:spacing w:val="-4"/>
                <w:sz w:val="20"/>
                <w:szCs w:val="20"/>
              </w:rPr>
              <w:t>生徒学校</w:t>
            </w:r>
            <w:r w:rsidRPr="008D3E38">
              <w:rPr>
                <w:rFonts w:asciiTheme="majorEastAsia" w:eastAsiaTheme="majorEastAsia" w:hAnsiTheme="majorEastAsia" w:hint="eastAsia"/>
                <w:spacing w:val="-4"/>
                <w:sz w:val="20"/>
                <w:szCs w:val="20"/>
              </w:rPr>
              <w:t>教育自己診断における授業満足度及びデュアル実習満足度の</w:t>
            </w:r>
            <w:r w:rsidR="006656BC" w:rsidRPr="008D3E38">
              <w:rPr>
                <w:rFonts w:asciiTheme="majorEastAsia" w:eastAsiaTheme="majorEastAsia" w:hAnsiTheme="majorEastAsia" w:hint="eastAsia"/>
                <w:spacing w:val="-4"/>
                <w:sz w:val="20"/>
                <w:szCs w:val="20"/>
              </w:rPr>
              <w:t>維持</w:t>
            </w:r>
            <w:r w:rsidRPr="008D3E38">
              <w:rPr>
                <w:rFonts w:asciiTheme="majorEastAsia" w:eastAsiaTheme="majorEastAsia" w:hAnsiTheme="majorEastAsia" w:hint="eastAsia"/>
                <w:spacing w:val="-4"/>
                <w:sz w:val="20"/>
                <w:szCs w:val="20"/>
              </w:rPr>
              <w:t>向上</w:t>
            </w:r>
          </w:p>
          <w:p w:rsidR="00C83190" w:rsidRPr="008D3E38" w:rsidRDefault="00B51BF9" w:rsidP="00854AE7">
            <w:pPr>
              <w:spacing w:line="260" w:lineRule="exact"/>
              <w:ind w:left="192" w:hangingChars="100" w:hanging="192"/>
              <w:rPr>
                <w:rFonts w:asciiTheme="majorEastAsia" w:eastAsiaTheme="majorEastAsia" w:hAnsiTheme="majorEastAsia"/>
                <w:spacing w:val="-4"/>
                <w:sz w:val="20"/>
                <w:szCs w:val="20"/>
              </w:rPr>
            </w:pPr>
            <w:r w:rsidRPr="008D3E38">
              <w:rPr>
                <w:rFonts w:asciiTheme="majorEastAsia" w:eastAsiaTheme="majorEastAsia" w:hAnsiTheme="majorEastAsia" w:hint="eastAsia"/>
                <w:spacing w:val="-4"/>
                <w:sz w:val="20"/>
                <w:szCs w:val="20"/>
              </w:rPr>
              <w:t>Ｈ</w:t>
            </w:r>
            <w:r w:rsidR="00C83190" w:rsidRPr="008D3E38">
              <w:rPr>
                <w:rFonts w:asciiTheme="majorEastAsia" w:eastAsiaTheme="majorEastAsia" w:hAnsiTheme="majorEastAsia" w:hint="eastAsia"/>
                <w:spacing w:val="-4"/>
                <w:sz w:val="20"/>
                <w:szCs w:val="20"/>
              </w:rPr>
              <w:t>2</w:t>
            </w:r>
            <w:r w:rsidR="007400E2" w:rsidRPr="008D3E38">
              <w:rPr>
                <w:rFonts w:asciiTheme="majorEastAsia" w:eastAsiaTheme="majorEastAsia" w:hAnsiTheme="majorEastAsia" w:hint="eastAsia"/>
                <w:spacing w:val="-4"/>
                <w:sz w:val="20"/>
                <w:szCs w:val="20"/>
              </w:rPr>
              <w:t>9</w:t>
            </w:r>
            <w:r w:rsidR="00C83190" w:rsidRPr="008D3E38">
              <w:rPr>
                <w:rFonts w:asciiTheme="majorEastAsia" w:eastAsiaTheme="majorEastAsia" w:hAnsiTheme="majorEastAsia" w:hint="eastAsia"/>
                <w:spacing w:val="-4"/>
                <w:sz w:val="20"/>
                <w:szCs w:val="20"/>
              </w:rPr>
              <w:t>年度</w:t>
            </w:r>
          </w:p>
          <w:p w:rsidR="00C83190" w:rsidRPr="008D3E38" w:rsidRDefault="007400E2" w:rsidP="00854AE7">
            <w:pPr>
              <w:spacing w:line="260" w:lineRule="exact"/>
              <w:ind w:left="192" w:hangingChars="100" w:hanging="192"/>
              <w:rPr>
                <w:rFonts w:asciiTheme="majorEastAsia" w:eastAsiaTheme="majorEastAsia" w:hAnsiTheme="majorEastAsia"/>
                <w:spacing w:val="-4"/>
                <w:sz w:val="20"/>
                <w:szCs w:val="20"/>
              </w:rPr>
            </w:pPr>
            <w:r w:rsidRPr="008D3E38">
              <w:rPr>
                <w:rFonts w:asciiTheme="majorEastAsia" w:eastAsiaTheme="majorEastAsia" w:hAnsiTheme="majorEastAsia" w:hint="eastAsia"/>
                <w:spacing w:val="-4"/>
                <w:sz w:val="20"/>
                <w:szCs w:val="20"/>
              </w:rPr>
              <w:t>（</w:t>
            </w:r>
            <w:r w:rsidR="00C83190" w:rsidRPr="008D3E38">
              <w:rPr>
                <w:rFonts w:asciiTheme="majorEastAsia" w:eastAsiaTheme="majorEastAsia" w:hAnsiTheme="majorEastAsia" w:hint="eastAsia"/>
                <w:spacing w:val="-4"/>
                <w:sz w:val="20"/>
                <w:szCs w:val="20"/>
              </w:rPr>
              <w:t>授業満足度</w:t>
            </w:r>
            <w:r w:rsidRPr="008D3E38">
              <w:rPr>
                <w:rFonts w:asciiTheme="majorEastAsia" w:eastAsiaTheme="majorEastAsia" w:hAnsiTheme="majorEastAsia" w:hint="eastAsia"/>
                <w:spacing w:val="-4"/>
                <w:sz w:val="20"/>
                <w:szCs w:val="20"/>
              </w:rPr>
              <w:t>49</w:t>
            </w:r>
            <w:r w:rsidR="00C83190" w:rsidRPr="008D3E38">
              <w:rPr>
                <w:rFonts w:asciiTheme="majorEastAsia" w:eastAsiaTheme="majorEastAsia" w:hAnsiTheme="majorEastAsia" w:hint="eastAsia"/>
                <w:spacing w:val="-4"/>
                <w:sz w:val="20"/>
                <w:szCs w:val="20"/>
              </w:rPr>
              <w:t>.5％</w:t>
            </w:r>
            <w:r w:rsidRPr="008D3E38">
              <w:rPr>
                <w:rFonts w:asciiTheme="majorEastAsia" w:eastAsiaTheme="majorEastAsia" w:hAnsiTheme="majorEastAsia" w:hint="eastAsia"/>
                <w:spacing w:val="-4"/>
                <w:sz w:val="20"/>
                <w:szCs w:val="20"/>
              </w:rPr>
              <w:t>）</w:t>
            </w:r>
          </w:p>
          <w:p w:rsidR="00C83190" w:rsidRPr="008D3E38" w:rsidRDefault="000F32B5" w:rsidP="000F32B5">
            <w:pPr>
              <w:spacing w:line="260" w:lineRule="exact"/>
              <w:rPr>
                <w:rFonts w:asciiTheme="majorEastAsia" w:eastAsiaTheme="majorEastAsia" w:hAnsiTheme="majorEastAsia"/>
                <w:spacing w:val="-4"/>
                <w:sz w:val="20"/>
                <w:szCs w:val="20"/>
              </w:rPr>
            </w:pPr>
            <w:r w:rsidRPr="008D3E38">
              <w:rPr>
                <w:rFonts w:asciiTheme="majorEastAsia" w:eastAsiaTheme="majorEastAsia" w:hAnsiTheme="majorEastAsia" w:hint="eastAsia"/>
                <w:spacing w:val="-4"/>
                <w:sz w:val="20"/>
                <w:szCs w:val="20"/>
              </w:rPr>
              <w:t>（</w:t>
            </w:r>
            <w:r w:rsidR="00C83190" w:rsidRPr="008D3E38">
              <w:rPr>
                <w:rFonts w:asciiTheme="majorEastAsia" w:eastAsiaTheme="majorEastAsia" w:hAnsiTheme="majorEastAsia" w:hint="eastAsia"/>
                <w:spacing w:val="-4"/>
                <w:sz w:val="20"/>
                <w:szCs w:val="20"/>
              </w:rPr>
              <w:t>デュアル実習満足度</w:t>
            </w:r>
            <w:r w:rsidRPr="008D3E38">
              <w:rPr>
                <w:rFonts w:asciiTheme="majorEastAsia" w:eastAsiaTheme="majorEastAsia" w:hAnsiTheme="majorEastAsia" w:hint="eastAsia"/>
                <w:spacing w:val="-4"/>
                <w:sz w:val="20"/>
                <w:szCs w:val="20"/>
              </w:rPr>
              <w:t>83.3</w:t>
            </w:r>
            <w:r w:rsidR="00C83190" w:rsidRPr="008D3E38">
              <w:rPr>
                <w:rFonts w:asciiTheme="majorEastAsia" w:eastAsiaTheme="majorEastAsia" w:hAnsiTheme="majorEastAsia" w:hint="eastAsia"/>
                <w:spacing w:val="-4"/>
                <w:sz w:val="20"/>
                <w:szCs w:val="20"/>
              </w:rPr>
              <w:t>％</w:t>
            </w:r>
            <w:r w:rsidR="007400E2" w:rsidRPr="008D3E38">
              <w:rPr>
                <w:rFonts w:asciiTheme="majorEastAsia" w:eastAsiaTheme="majorEastAsia" w:hAnsiTheme="majorEastAsia" w:hint="eastAsia"/>
                <w:spacing w:val="-4"/>
                <w:sz w:val="20"/>
                <w:szCs w:val="20"/>
              </w:rPr>
              <w:t>）</w:t>
            </w:r>
          </w:p>
          <w:p w:rsidR="00744763" w:rsidRPr="008D3E38" w:rsidRDefault="00886B5E" w:rsidP="00C56CF6">
            <w:pPr>
              <w:spacing w:line="260" w:lineRule="exact"/>
              <w:rPr>
                <w:rFonts w:asciiTheme="majorEastAsia" w:eastAsiaTheme="majorEastAsia" w:hAnsiTheme="majorEastAsia"/>
                <w:spacing w:val="-4"/>
                <w:sz w:val="20"/>
                <w:szCs w:val="20"/>
              </w:rPr>
            </w:pPr>
            <w:r w:rsidRPr="008D3E38">
              <w:rPr>
                <w:rFonts w:asciiTheme="majorEastAsia" w:eastAsiaTheme="majorEastAsia" w:hAnsiTheme="majorEastAsia" w:hint="eastAsia"/>
                <w:spacing w:val="-4"/>
                <w:sz w:val="20"/>
                <w:szCs w:val="20"/>
              </w:rPr>
              <w:t>（２</w:t>
            </w:r>
            <w:r w:rsidR="00744763" w:rsidRPr="008D3E38">
              <w:rPr>
                <w:rFonts w:asciiTheme="majorEastAsia" w:eastAsiaTheme="majorEastAsia" w:hAnsiTheme="majorEastAsia" w:hint="eastAsia"/>
                <w:spacing w:val="-4"/>
                <w:sz w:val="20"/>
                <w:szCs w:val="20"/>
              </w:rPr>
              <w:t>）</w:t>
            </w:r>
          </w:p>
          <w:p w:rsidR="007A1B15" w:rsidRPr="008D3E38" w:rsidRDefault="007A1B15" w:rsidP="00C56CF6">
            <w:pPr>
              <w:spacing w:line="260" w:lineRule="exact"/>
              <w:ind w:left="168" w:hangingChars="84" w:hanging="168"/>
              <w:rPr>
                <w:rFonts w:asciiTheme="majorEastAsia" w:eastAsiaTheme="majorEastAsia" w:hAnsiTheme="majorEastAsia"/>
                <w:spacing w:val="-4"/>
                <w:sz w:val="20"/>
                <w:szCs w:val="20"/>
              </w:rPr>
            </w:pPr>
            <w:r w:rsidRPr="008D3E38">
              <w:rPr>
                <w:rFonts w:asciiTheme="majorEastAsia" w:eastAsiaTheme="majorEastAsia" w:hAnsiTheme="majorEastAsia" w:hint="eastAsia"/>
                <w:sz w:val="20"/>
                <w:szCs w:val="20"/>
              </w:rPr>
              <w:t>・</w:t>
            </w:r>
            <w:r w:rsidR="001049EB" w:rsidRPr="008D3E38">
              <w:rPr>
                <w:rFonts w:asciiTheme="majorEastAsia" w:eastAsiaTheme="majorEastAsia" w:hAnsiTheme="majorEastAsia" w:hint="eastAsia"/>
                <w:sz w:val="20"/>
                <w:szCs w:val="20"/>
              </w:rPr>
              <w:t>通</w:t>
            </w:r>
            <w:r w:rsidR="001049EB" w:rsidRPr="008D3E38">
              <w:rPr>
                <w:rFonts w:asciiTheme="majorEastAsia" w:eastAsiaTheme="majorEastAsia" w:hAnsiTheme="majorEastAsia" w:hint="eastAsia"/>
                <w:spacing w:val="-4"/>
                <w:sz w:val="20"/>
                <w:szCs w:val="20"/>
              </w:rPr>
              <w:t>学想定区域（</w:t>
            </w:r>
            <w:r w:rsidR="001049EB" w:rsidRPr="008D3E38">
              <w:rPr>
                <w:rFonts w:asciiTheme="majorEastAsia" w:eastAsiaTheme="majorEastAsia" w:hAnsiTheme="majorEastAsia" w:hint="eastAsia"/>
                <w:sz w:val="20"/>
                <w:szCs w:val="20"/>
              </w:rPr>
              <w:t>旧５学区中北部周辺、大東市、平野区北部等</w:t>
            </w:r>
            <w:r w:rsidR="00CA5138" w:rsidRPr="008D3E38">
              <w:rPr>
                <w:rFonts w:asciiTheme="majorEastAsia" w:eastAsiaTheme="majorEastAsia" w:hAnsiTheme="majorEastAsia" w:hint="eastAsia"/>
                <w:sz w:val="20"/>
                <w:szCs w:val="20"/>
              </w:rPr>
              <w:t>）</w:t>
            </w:r>
            <w:r w:rsidR="004A132D" w:rsidRPr="008D3E38">
              <w:rPr>
                <w:rFonts w:asciiTheme="majorEastAsia" w:eastAsiaTheme="majorEastAsia" w:hAnsiTheme="majorEastAsia" w:hint="eastAsia"/>
                <w:spacing w:val="-2"/>
                <w:sz w:val="20"/>
                <w:szCs w:val="20"/>
              </w:rPr>
              <w:t>中学校全校訪</w:t>
            </w:r>
            <w:r w:rsidR="008334F2" w:rsidRPr="008D3E38">
              <w:rPr>
                <w:rFonts w:asciiTheme="majorEastAsia" w:eastAsiaTheme="majorEastAsia" w:hAnsiTheme="majorEastAsia" w:hint="eastAsia"/>
                <w:spacing w:val="-2"/>
                <w:sz w:val="20"/>
                <w:szCs w:val="20"/>
              </w:rPr>
              <w:t>問</w:t>
            </w:r>
            <w:r w:rsidR="00C56CF6" w:rsidRPr="008D3E38">
              <w:rPr>
                <w:rFonts w:asciiTheme="majorEastAsia" w:eastAsiaTheme="majorEastAsia" w:hAnsiTheme="majorEastAsia" w:hint="eastAsia"/>
                <w:spacing w:val="-2"/>
                <w:sz w:val="20"/>
                <w:szCs w:val="20"/>
              </w:rPr>
              <w:t>継続</w:t>
            </w:r>
          </w:p>
          <w:p w:rsidR="00B82FD1" w:rsidRPr="008D3E38" w:rsidRDefault="00552D7B" w:rsidP="00552D7B">
            <w:pPr>
              <w:spacing w:line="260" w:lineRule="exact"/>
              <w:ind w:left="192" w:hangingChars="100" w:hanging="192"/>
              <w:rPr>
                <w:rFonts w:asciiTheme="majorEastAsia" w:eastAsiaTheme="majorEastAsia" w:hAnsiTheme="majorEastAsia"/>
                <w:sz w:val="20"/>
                <w:szCs w:val="20"/>
              </w:rPr>
            </w:pPr>
            <w:r w:rsidRPr="008D3E38">
              <w:rPr>
                <w:rFonts w:asciiTheme="majorEastAsia" w:eastAsiaTheme="majorEastAsia" w:hAnsiTheme="majorEastAsia" w:hint="eastAsia"/>
                <w:spacing w:val="-4"/>
                <w:sz w:val="20"/>
                <w:szCs w:val="20"/>
              </w:rPr>
              <w:t>・ＨＰにおける情報発信の工夫</w:t>
            </w:r>
          </w:p>
        </w:tc>
        <w:tc>
          <w:tcPr>
            <w:tcW w:w="4572" w:type="dxa"/>
            <w:tcBorders>
              <w:left w:val="dashed" w:sz="4" w:space="0" w:color="auto"/>
              <w:right w:val="single" w:sz="4" w:space="0" w:color="auto"/>
            </w:tcBorders>
            <w:shd w:val="clear" w:color="auto" w:fill="auto"/>
          </w:tcPr>
          <w:p w:rsidR="00231E50" w:rsidRPr="008D3E38" w:rsidRDefault="00D82061" w:rsidP="00231E50">
            <w:pPr>
              <w:spacing w:line="260" w:lineRule="exact"/>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（１）ア　エンパワメントタイムの充実は多大な労力が必要であった。エンパワメントタイムの研修を本校で行い、他のESの教員と</w:t>
            </w:r>
            <w:r w:rsidR="00231E50" w:rsidRPr="008D3E38">
              <w:rPr>
                <w:rFonts w:asciiTheme="majorEastAsia" w:eastAsiaTheme="majorEastAsia" w:hAnsiTheme="majorEastAsia" w:hint="eastAsia"/>
                <w:sz w:val="20"/>
                <w:szCs w:val="20"/>
              </w:rPr>
              <w:t>研究協議を行った。１年エンパワメントタイム</w:t>
            </w:r>
            <w:r w:rsidR="000206CA" w:rsidRPr="008D3E38">
              <w:rPr>
                <w:rFonts w:asciiTheme="majorEastAsia" w:eastAsiaTheme="majorEastAsia" w:hAnsiTheme="majorEastAsia" w:hint="eastAsia"/>
                <w:sz w:val="20"/>
                <w:szCs w:val="20"/>
              </w:rPr>
              <w:t>において</w:t>
            </w:r>
            <w:r w:rsidR="00231E50" w:rsidRPr="008D3E38">
              <w:rPr>
                <w:rFonts w:asciiTheme="majorEastAsia" w:eastAsiaTheme="majorEastAsia" w:hAnsiTheme="majorEastAsia" w:hint="eastAsia"/>
                <w:sz w:val="20"/>
                <w:szCs w:val="20"/>
              </w:rPr>
              <w:t>特別非常勤講師</w:t>
            </w:r>
            <w:r w:rsidR="000206CA" w:rsidRPr="008D3E38">
              <w:rPr>
                <w:rFonts w:asciiTheme="majorEastAsia" w:eastAsiaTheme="majorEastAsia" w:hAnsiTheme="majorEastAsia" w:hint="eastAsia"/>
                <w:sz w:val="20"/>
                <w:szCs w:val="20"/>
              </w:rPr>
              <w:t>活用</w:t>
            </w:r>
            <w:r w:rsidR="00231E50" w:rsidRPr="008D3E38">
              <w:rPr>
                <w:rFonts w:asciiTheme="majorEastAsia" w:eastAsiaTheme="majorEastAsia" w:hAnsiTheme="majorEastAsia" w:hint="eastAsia"/>
                <w:sz w:val="20"/>
                <w:szCs w:val="20"/>
              </w:rPr>
              <w:t>を行ったが、労力が多く来年度も</w:t>
            </w:r>
            <w:r w:rsidR="000206CA" w:rsidRPr="008D3E38">
              <w:rPr>
                <w:rFonts w:asciiTheme="majorEastAsia" w:eastAsiaTheme="majorEastAsia" w:hAnsiTheme="majorEastAsia" w:hint="eastAsia"/>
                <w:sz w:val="20"/>
                <w:szCs w:val="20"/>
              </w:rPr>
              <w:t>150時間活用を</w:t>
            </w:r>
            <w:r w:rsidR="00231E50" w:rsidRPr="008D3E38">
              <w:rPr>
                <w:rFonts w:asciiTheme="majorEastAsia" w:eastAsiaTheme="majorEastAsia" w:hAnsiTheme="majorEastAsia" w:hint="eastAsia"/>
                <w:sz w:val="20"/>
                <w:szCs w:val="20"/>
              </w:rPr>
              <w:t>実施できるかが課題である。</w:t>
            </w:r>
          </w:p>
          <w:p w:rsidR="00231E50" w:rsidRPr="008D3E38" w:rsidRDefault="00231E50" w:rsidP="00231E50">
            <w:pPr>
              <w:spacing w:line="260" w:lineRule="exact"/>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イ　３年生の普通科</w:t>
            </w:r>
            <w:r w:rsidR="005B3F63" w:rsidRPr="008D3E38">
              <w:rPr>
                <w:rFonts w:asciiTheme="majorEastAsia" w:eastAsiaTheme="majorEastAsia" w:hAnsiTheme="majorEastAsia" w:hint="eastAsia"/>
                <w:sz w:val="20"/>
                <w:szCs w:val="20"/>
              </w:rPr>
              <w:t>およびデュアル総合学科の教育内容の充実は十分とは言えなかった</w:t>
            </w:r>
            <w:r w:rsidRPr="008D3E38">
              <w:rPr>
                <w:rFonts w:asciiTheme="majorEastAsia" w:eastAsiaTheme="majorEastAsia" w:hAnsiTheme="majorEastAsia" w:hint="eastAsia"/>
                <w:sz w:val="20"/>
                <w:szCs w:val="20"/>
              </w:rPr>
              <w:t>。</w:t>
            </w:r>
          </w:p>
          <w:p w:rsidR="005B3F63" w:rsidRPr="008D3E38" w:rsidRDefault="005B3F63" w:rsidP="00231E50">
            <w:pPr>
              <w:spacing w:line="260" w:lineRule="exact"/>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・授業満足度49.3％（△）</w:t>
            </w:r>
          </w:p>
          <w:p w:rsidR="00231E50" w:rsidRPr="008D3E38" w:rsidRDefault="00231E50" w:rsidP="00231E50">
            <w:pPr>
              <w:spacing w:line="260" w:lineRule="exact"/>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・デュアル総合学科の実習満足度</w:t>
            </w:r>
            <w:r w:rsidR="00E525DF" w:rsidRPr="008D3E38">
              <w:rPr>
                <w:rFonts w:asciiTheme="majorEastAsia" w:eastAsiaTheme="majorEastAsia" w:hAnsiTheme="majorEastAsia" w:hint="eastAsia"/>
                <w:sz w:val="20"/>
                <w:szCs w:val="20"/>
              </w:rPr>
              <w:t>83.9</w:t>
            </w:r>
            <w:r w:rsidRPr="008D3E38">
              <w:rPr>
                <w:rFonts w:asciiTheme="majorEastAsia" w:eastAsiaTheme="majorEastAsia" w:hAnsiTheme="majorEastAsia" w:hint="eastAsia"/>
                <w:sz w:val="20"/>
                <w:szCs w:val="20"/>
              </w:rPr>
              <w:t>％</w:t>
            </w:r>
            <w:r w:rsidR="00A651FE" w:rsidRPr="008D3E38">
              <w:rPr>
                <w:rFonts w:asciiTheme="majorEastAsia" w:eastAsiaTheme="majorEastAsia" w:hAnsiTheme="majorEastAsia" w:hint="eastAsia"/>
                <w:sz w:val="20"/>
                <w:szCs w:val="20"/>
              </w:rPr>
              <w:t>（○）</w:t>
            </w:r>
          </w:p>
          <w:p w:rsidR="00231E50" w:rsidRPr="008D3E38" w:rsidRDefault="00231E50" w:rsidP="00231E50">
            <w:pPr>
              <w:spacing w:line="260" w:lineRule="exact"/>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（２）アイウ　エンパワメントスクール教育内容発信のため、学校説明会、中学校訪問、ＨＰの充実等で情報発信ができた。</w:t>
            </w:r>
          </w:p>
          <w:p w:rsidR="00231E50" w:rsidRPr="008D3E38" w:rsidRDefault="00231E50" w:rsidP="00231E50">
            <w:pPr>
              <w:spacing w:line="260" w:lineRule="exact"/>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・学校説明会参加者</w:t>
            </w:r>
            <w:r w:rsidR="004A6449" w:rsidRPr="008D3E38">
              <w:rPr>
                <w:rFonts w:asciiTheme="majorEastAsia" w:eastAsiaTheme="majorEastAsia" w:hAnsiTheme="majorEastAsia" w:hint="eastAsia"/>
                <w:sz w:val="20"/>
                <w:szCs w:val="20"/>
              </w:rPr>
              <w:t>695人</w:t>
            </w:r>
            <w:r w:rsidRPr="008D3E38">
              <w:rPr>
                <w:rFonts w:asciiTheme="majorEastAsia" w:eastAsiaTheme="majorEastAsia" w:hAnsiTheme="majorEastAsia" w:hint="eastAsia"/>
                <w:sz w:val="20"/>
                <w:szCs w:val="20"/>
              </w:rPr>
              <w:t>←452（○）</w:t>
            </w:r>
          </w:p>
          <w:p w:rsidR="00231E50" w:rsidRPr="008D3E38" w:rsidRDefault="00231E50" w:rsidP="00231E50">
            <w:pPr>
              <w:spacing w:line="260" w:lineRule="exact"/>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・中学校訪問延べ</w:t>
            </w:r>
            <w:r w:rsidR="0089197B" w:rsidRPr="008D3E38">
              <w:rPr>
                <w:rFonts w:asciiTheme="majorEastAsia" w:eastAsiaTheme="majorEastAsia" w:hAnsiTheme="majorEastAsia" w:hint="eastAsia"/>
                <w:sz w:val="20"/>
                <w:szCs w:val="20"/>
              </w:rPr>
              <w:t>294</w:t>
            </w:r>
            <w:r w:rsidRPr="008D3E38">
              <w:rPr>
                <w:rFonts w:asciiTheme="majorEastAsia" w:eastAsiaTheme="majorEastAsia" w:hAnsiTheme="majorEastAsia" w:hint="eastAsia"/>
                <w:sz w:val="20"/>
                <w:szCs w:val="20"/>
              </w:rPr>
              <w:t>校（○）</w:t>
            </w:r>
          </w:p>
          <w:p w:rsidR="00231E50" w:rsidRPr="00231E50" w:rsidRDefault="00231E50" w:rsidP="00231E50">
            <w:pPr>
              <w:spacing w:line="260" w:lineRule="exact"/>
              <w:rPr>
                <w:rFonts w:asciiTheme="majorEastAsia" w:eastAsiaTheme="majorEastAsia" w:hAnsiTheme="majorEastAsia"/>
                <w:sz w:val="20"/>
                <w:szCs w:val="20"/>
              </w:rPr>
            </w:pPr>
            <w:r w:rsidRPr="008D3E38">
              <w:rPr>
                <w:rFonts w:asciiTheme="majorEastAsia" w:eastAsiaTheme="majorEastAsia" w:hAnsiTheme="majorEastAsia" w:hint="eastAsia"/>
                <w:sz w:val="20"/>
                <w:szCs w:val="20"/>
              </w:rPr>
              <w:t>・ＨＰブログ</w:t>
            </w:r>
            <w:r w:rsidR="005B3F63" w:rsidRPr="008D3E38">
              <w:rPr>
                <w:rFonts w:asciiTheme="majorEastAsia" w:eastAsiaTheme="majorEastAsia" w:hAnsiTheme="majorEastAsia" w:hint="eastAsia"/>
                <w:sz w:val="20"/>
                <w:szCs w:val="20"/>
              </w:rPr>
              <w:t>発信回数</w:t>
            </w:r>
            <w:r w:rsidR="00B124D2" w:rsidRPr="008D3E38">
              <w:rPr>
                <w:rFonts w:asciiTheme="majorEastAsia" w:eastAsiaTheme="majorEastAsia" w:hAnsiTheme="majorEastAsia" w:hint="eastAsia"/>
                <w:sz w:val="20"/>
                <w:szCs w:val="20"/>
              </w:rPr>
              <w:t>110</w:t>
            </w:r>
            <w:r w:rsidR="005B3F63" w:rsidRPr="008D3E38">
              <w:rPr>
                <w:rFonts w:asciiTheme="majorEastAsia" w:eastAsiaTheme="majorEastAsia" w:hAnsiTheme="majorEastAsia" w:hint="eastAsia"/>
                <w:sz w:val="20"/>
                <w:szCs w:val="20"/>
              </w:rPr>
              <w:t>回（○）</w:t>
            </w:r>
          </w:p>
        </w:tc>
      </w:tr>
    </w:tbl>
    <w:p w:rsidR="0086696C" w:rsidRDefault="0086696C" w:rsidP="002D7E15">
      <w:pPr>
        <w:spacing w:line="120" w:lineRule="exact"/>
      </w:pPr>
    </w:p>
    <w:sectPr w:rsidR="0086696C"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932" w:rsidRDefault="007B1932">
      <w:r>
        <w:separator/>
      </w:r>
    </w:p>
  </w:endnote>
  <w:endnote w:type="continuationSeparator" w:id="0">
    <w:p w:rsidR="007B1932" w:rsidRDefault="007B1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932" w:rsidRDefault="007B1932">
      <w:r>
        <w:separator/>
      </w:r>
    </w:p>
  </w:footnote>
  <w:footnote w:type="continuationSeparator" w:id="0">
    <w:p w:rsidR="007B1932" w:rsidRDefault="007B1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B04EFB">
      <w:rPr>
        <w:rFonts w:ascii="ＭＳ ゴシック" w:eastAsia="ＭＳ ゴシック" w:hAnsi="ＭＳ ゴシック" w:hint="eastAsia"/>
        <w:sz w:val="20"/>
        <w:szCs w:val="20"/>
      </w:rPr>
      <w:t>１２０６</w:t>
    </w:r>
  </w:p>
  <w:p w:rsidR="00383612" w:rsidRDefault="00383612"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70EA9" w:rsidP="003A3356">
    <w:pPr>
      <w:spacing w:line="360" w:lineRule="exact"/>
      <w:ind w:rightChars="100" w:right="210"/>
      <w:jc w:val="right"/>
      <w:rPr>
        <w:rFonts w:ascii="ＭＳ 明朝" w:hAnsi="ＭＳ 明朝"/>
        <w:b/>
        <w:sz w:val="24"/>
      </w:rPr>
    </w:pPr>
    <w:r>
      <w:rPr>
        <w:rFonts w:ascii="ＭＳ 明朝" w:hAnsi="ＭＳ 明朝" w:hint="eastAsia"/>
        <w:b/>
        <w:sz w:val="24"/>
      </w:rPr>
      <w:t>府立布施北高等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E24B3C"/>
    <w:multiLevelType w:val="hybridMultilevel"/>
    <w:tmpl w:val="E0B895A0"/>
    <w:lvl w:ilvl="0" w:tplc="2D56AA72">
      <w:start w:val="1"/>
      <w:numFmt w:val="decimalFullWidth"/>
      <w:lvlText w:val="（%1）"/>
      <w:lvlJc w:val="left"/>
      <w:pPr>
        <w:ind w:left="765" w:hanging="765"/>
      </w:pPr>
      <w:rPr>
        <w:rFonts w:hint="default"/>
        <w:b/>
      </w:rPr>
    </w:lvl>
    <w:lvl w:ilvl="1" w:tplc="BAEA40BE">
      <w:numFmt w:val="bullet"/>
      <w:lvlText w:val="・"/>
      <w:lvlJc w:val="left"/>
      <w:pPr>
        <w:ind w:left="780" w:hanging="360"/>
      </w:pPr>
      <w:rPr>
        <w:rFonts w:ascii="HG丸ｺﾞｼｯｸM-PRO" w:eastAsia="HG丸ｺﾞｼｯｸM-PRO" w:hAnsi="Century" w:cs="Times New Roman" w:hint="eastAsia"/>
      </w:rPr>
    </w:lvl>
    <w:lvl w:ilvl="2" w:tplc="9BDE3BE4">
      <w:start w:val="1"/>
      <w:numFmt w:val="decimalEnclosedCircle"/>
      <w:lvlText w:val="%3"/>
      <w:lvlJc w:val="left"/>
      <w:pPr>
        <w:ind w:left="1200" w:hanging="360"/>
      </w:pPr>
      <w:rPr>
        <w:rFonts w:ascii="ＭＳ ゴシック" w:eastAsia="ＭＳ ゴシック" w:hAnsi="ＭＳ ゴシック" w:cs="Times New Roman"/>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D027F7"/>
    <w:multiLevelType w:val="hybridMultilevel"/>
    <w:tmpl w:val="42004D94"/>
    <w:lvl w:ilvl="0" w:tplc="BC28D054">
      <w:start w:val="1"/>
      <w:numFmt w:val="decimalFullWidth"/>
      <w:lvlText w:val="（%1）"/>
      <w:lvlJc w:val="left"/>
      <w:pPr>
        <w:ind w:left="99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E00B11"/>
    <w:multiLevelType w:val="hybridMultilevel"/>
    <w:tmpl w:val="48203FEA"/>
    <w:lvl w:ilvl="0" w:tplc="2E8ADFEC">
      <w:start w:val="1"/>
      <w:numFmt w:val="decimalEnclosedCircle"/>
      <w:lvlText w:val="%1"/>
      <w:lvlJc w:val="left"/>
      <w:pPr>
        <w:ind w:left="1007" w:hanging="360"/>
      </w:pPr>
      <w:rPr>
        <w:rFonts w:ascii="ＭＳ ゴシック" w:eastAsia="ＭＳ ゴシック" w:hAnsi="ＭＳ ゴシック" w:cs="Times New Roman"/>
      </w:rPr>
    </w:lvl>
    <w:lvl w:ilvl="1" w:tplc="04090017" w:tentative="1">
      <w:start w:val="1"/>
      <w:numFmt w:val="aiueoFullWidth"/>
      <w:lvlText w:val="(%2)"/>
      <w:lvlJc w:val="left"/>
      <w:pPr>
        <w:ind w:left="1487" w:hanging="420"/>
      </w:pPr>
    </w:lvl>
    <w:lvl w:ilvl="2" w:tplc="66D2EFD0">
      <w:start w:val="1"/>
      <w:numFmt w:val="decimalFullWidth"/>
      <w:lvlText w:val="（%3）"/>
      <w:lvlJc w:val="left"/>
      <w:pPr>
        <w:ind w:left="1907" w:hanging="420"/>
      </w:pPr>
      <w:rPr>
        <w:rFonts w:ascii="ＭＳ ゴシック" w:eastAsia="ＭＳ ゴシック" w:hAnsi="ＭＳ ゴシック" w:cs="Times New Roman"/>
      </w:rPr>
    </w:lvl>
    <w:lvl w:ilvl="3" w:tplc="0409000F" w:tentative="1">
      <w:start w:val="1"/>
      <w:numFmt w:val="decimal"/>
      <w:lvlText w:val="%4."/>
      <w:lvlJc w:val="left"/>
      <w:pPr>
        <w:ind w:left="2327" w:hanging="420"/>
      </w:pPr>
    </w:lvl>
    <w:lvl w:ilvl="4" w:tplc="04090017" w:tentative="1">
      <w:start w:val="1"/>
      <w:numFmt w:val="aiueoFullWidth"/>
      <w:lvlText w:val="(%5)"/>
      <w:lvlJc w:val="left"/>
      <w:pPr>
        <w:ind w:left="2747" w:hanging="420"/>
      </w:pPr>
    </w:lvl>
    <w:lvl w:ilvl="5" w:tplc="04090011" w:tentative="1">
      <w:start w:val="1"/>
      <w:numFmt w:val="decimalEnclosedCircle"/>
      <w:lvlText w:val="%6"/>
      <w:lvlJc w:val="left"/>
      <w:pPr>
        <w:ind w:left="3167" w:hanging="420"/>
      </w:pPr>
    </w:lvl>
    <w:lvl w:ilvl="6" w:tplc="0409000F" w:tentative="1">
      <w:start w:val="1"/>
      <w:numFmt w:val="decimal"/>
      <w:lvlText w:val="%7."/>
      <w:lvlJc w:val="left"/>
      <w:pPr>
        <w:ind w:left="3587" w:hanging="420"/>
      </w:pPr>
    </w:lvl>
    <w:lvl w:ilvl="7" w:tplc="04090017" w:tentative="1">
      <w:start w:val="1"/>
      <w:numFmt w:val="aiueoFullWidth"/>
      <w:lvlText w:val="(%8)"/>
      <w:lvlJc w:val="left"/>
      <w:pPr>
        <w:ind w:left="4007" w:hanging="420"/>
      </w:pPr>
    </w:lvl>
    <w:lvl w:ilvl="8" w:tplc="04090011" w:tentative="1">
      <w:start w:val="1"/>
      <w:numFmt w:val="decimalEnclosedCircle"/>
      <w:lvlText w:val="%9"/>
      <w:lvlJc w:val="left"/>
      <w:pPr>
        <w:ind w:left="4427" w:hanging="420"/>
      </w:pPr>
    </w:lvl>
  </w:abstractNum>
  <w:abstractNum w:abstractNumId="9" w15:restartNumberingAfterBreak="0">
    <w:nsid w:val="2A942CEF"/>
    <w:multiLevelType w:val="hybridMultilevel"/>
    <w:tmpl w:val="32703D9A"/>
    <w:lvl w:ilvl="0" w:tplc="BBB6A96C">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9721C3A"/>
    <w:multiLevelType w:val="hybridMultilevel"/>
    <w:tmpl w:val="A8126E9A"/>
    <w:lvl w:ilvl="0" w:tplc="ECA63AE6">
      <w:start w:val="1"/>
      <w:numFmt w:val="decimalFullWidth"/>
      <w:lvlText w:val="（%1）"/>
      <w:lvlJc w:val="left"/>
      <w:pPr>
        <w:ind w:left="990" w:hanging="360"/>
      </w:pPr>
      <w:rPr>
        <w:rFonts w:ascii="ＭＳ ゴシック" w:eastAsia="ＭＳ ゴシック" w:hAnsi="ＭＳ ゴシック" w:cs="Times New Roman"/>
      </w:rPr>
    </w:lvl>
    <w:lvl w:ilvl="1" w:tplc="04090017">
      <w:start w:val="1"/>
      <w:numFmt w:val="aiueoFullWidth"/>
      <w:lvlText w:val="(%2)"/>
      <w:lvlJc w:val="left"/>
      <w:pPr>
        <w:ind w:left="1470" w:hanging="420"/>
      </w:pPr>
    </w:lvl>
    <w:lvl w:ilvl="2" w:tplc="6FD6CFCC">
      <w:start w:val="1"/>
      <w:numFmt w:val="decimalFullWidth"/>
      <w:lvlText w:val="（%3）"/>
      <w:lvlJc w:val="left"/>
      <w:pPr>
        <w:ind w:left="1890" w:hanging="420"/>
      </w:pPr>
      <w:rPr>
        <w:rFonts w:ascii="ＭＳ ゴシック" w:eastAsia="ＭＳ ゴシック" w:hAnsi="ＭＳ ゴシック" w:cs="Times New Roman"/>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65984ABB"/>
    <w:multiLevelType w:val="hybridMultilevel"/>
    <w:tmpl w:val="CB448244"/>
    <w:lvl w:ilvl="0" w:tplc="A8F6861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FA4323E"/>
    <w:multiLevelType w:val="hybridMultilevel"/>
    <w:tmpl w:val="AB2A14F0"/>
    <w:lvl w:ilvl="0" w:tplc="79D41EB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7"/>
  </w:num>
  <w:num w:numId="4">
    <w:abstractNumId w:val="4"/>
  </w:num>
  <w:num w:numId="5">
    <w:abstractNumId w:val="15"/>
  </w:num>
  <w:num w:numId="6">
    <w:abstractNumId w:val="22"/>
  </w:num>
  <w:num w:numId="7">
    <w:abstractNumId w:val="18"/>
  </w:num>
  <w:num w:numId="8">
    <w:abstractNumId w:val="10"/>
  </w:num>
  <w:num w:numId="9">
    <w:abstractNumId w:val="19"/>
  </w:num>
  <w:num w:numId="10">
    <w:abstractNumId w:val="2"/>
  </w:num>
  <w:num w:numId="11">
    <w:abstractNumId w:val="7"/>
  </w:num>
  <w:num w:numId="12">
    <w:abstractNumId w:val="16"/>
  </w:num>
  <w:num w:numId="13">
    <w:abstractNumId w:val="14"/>
  </w:num>
  <w:num w:numId="14">
    <w:abstractNumId w:val="11"/>
  </w:num>
  <w:num w:numId="15">
    <w:abstractNumId w:val="13"/>
  </w:num>
  <w:num w:numId="16">
    <w:abstractNumId w:val="0"/>
  </w:num>
  <w:num w:numId="17">
    <w:abstractNumId w:val="1"/>
  </w:num>
  <w:num w:numId="18">
    <w:abstractNumId w:val="6"/>
  </w:num>
  <w:num w:numId="19">
    <w:abstractNumId w:val="8"/>
  </w:num>
  <w:num w:numId="20">
    <w:abstractNumId w:val="21"/>
  </w:num>
  <w:num w:numId="21">
    <w:abstractNumId w:val="12"/>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4035"/>
    <w:rsid w:val="00013C0C"/>
    <w:rsid w:val="00014126"/>
    <w:rsid w:val="00014961"/>
    <w:rsid w:val="000156EF"/>
    <w:rsid w:val="000167ED"/>
    <w:rsid w:val="000206CA"/>
    <w:rsid w:val="00021C48"/>
    <w:rsid w:val="00031A86"/>
    <w:rsid w:val="000354D4"/>
    <w:rsid w:val="00045480"/>
    <w:rsid w:val="000524AE"/>
    <w:rsid w:val="00057B4B"/>
    <w:rsid w:val="0007012D"/>
    <w:rsid w:val="0007036A"/>
    <w:rsid w:val="000724B0"/>
    <w:rsid w:val="000745FF"/>
    <w:rsid w:val="00091587"/>
    <w:rsid w:val="0009658C"/>
    <w:rsid w:val="000967CE"/>
    <w:rsid w:val="000A1890"/>
    <w:rsid w:val="000B0C54"/>
    <w:rsid w:val="000B168A"/>
    <w:rsid w:val="000B395F"/>
    <w:rsid w:val="000B6333"/>
    <w:rsid w:val="000B7F10"/>
    <w:rsid w:val="000C0CDB"/>
    <w:rsid w:val="000C0F23"/>
    <w:rsid w:val="000C39BE"/>
    <w:rsid w:val="000C3BD5"/>
    <w:rsid w:val="000C4E33"/>
    <w:rsid w:val="000D1B70"/>
    <w:rsid w:val="000D7707"/>
    <w:rsid w:val="000D7C02"/>
    <w:rsid w:val="000E1607"/>
    <w:rsid w:val="000E1F4D"/>
    <w:rsid w:val="000E5470"/>
    <w:rsid w:val="000E5CC6"/>
    <w:rsid w:val="000E6B9D"/>
    <w:rsid w:val="000E7D63"/>
    <w:rsid w:val="000F32B5"/>
    <w:rsid w:val="000F576A"/>
    <w:rsid w:val="000F7917"/>
    <w:rsid w:val="000F7B2E"/>
    <w:rsid w:val="00100533"/>
    <w:rsid w:val="00100CC5"/>
    <w:rsid w:val="00102FF7"/>
    <w:rsid w:val="00103546"/>
    <w:rsid w:val="001049EB"/>
    <w:rsid w:val="00106D96"/>
    <w:rsid w:val="001112AC"/>
    <w:rsid w:val="00112575"/>
    <w:rsid w:val="00112A5C"/>
    <w:rsid w:val="001154AF"/>
    <w:rsid w:val="001218A7"/>
    <w:rsid w:val="00127BB5"/>
    <w:rsid w:val="00132D6F"/>
    <w:rsid w:val="00134824"/>
    <w:rsid w:val="00135CE9"/>
    <w:rsid w:val="00137359"/>
    <w:rsid w:val="00141EBA"/>
    <w:rsid w:val="00145D50"/>
    <w:rsid w:val="00153198"/>
    <w:rsid w:val="00157860"/>
    <w:rsid w:val="00160053"/>
    <w:rsid w:val="00170EA9"/>
    <w:rsid w:val="001712F0"/>
    <w:rsid w:val="00173F23"/>
    <w:rsid w:val="00181F47"/>
    <w:rsid w:val="0018261A"/>
    <w:rsid w:val="00184B1B"/>
    <w:rsid w:val="00192419"/>
    <w:rsid w:val="00193569"/>
    <w:rsid w:val="00195DCF"/>
    <w:rsid w:val="00195E4E"/>
    <w:rsid w:val="001A02D0"/>
    <w:rsid w:val="001A4539"/>
    <w:rsid w:val="001B38EB"/>
    <w:rsid w:val="001C1190"/>
    <w:rsid w:val="001C6B84"/>
    <w:rsid w:val="001C7FE4"/>
    <w:rsid w:val="001D401B"/>
    <w:rsid w:val="001D44D9"/>
    <w:rsid w:val="001D5135"/>
    <w:rsid w:val="001D5AE4"/>
    <w:rsid w:val="001E22E7"/>
    <w:rsid w:val="001E43AC"/>
    <w:rsid w:val="001E4FDA"/>
    <w:rsid w:val="001E52D7"/>
    <w:rsid w:val="001F472F"/>
    <w:rsid w:val="00201A51"/>
    <w:rsid w:val="00201C86"/>
    <w:rsid w:val="002034A6"/>
    <w:rsid w:val="00207D1D"/>
    <w:rsid w:val="00212726"/>
    <w:rsid w:val="0021285A"/>
    <w:rsid w:val="002134DD"/>
    <w:rsid w:val="0022073E"/>
    <w:rsid w:val="00220AE7"/>
    <w:rsid w:val="00221AA2"/>
    <w:rsid w:val="002230EC"/>
    <w:rsid w:val="00224AB0"/>
    <w:rsid w:val="00225A63"/>
    <w:rsid w:val="00225C70"/>
    <w:rsid w:val="002260A7"/>
    <w:rsid w:val="00230487"/>
    <w:rsid w:val="00230F62"/>
    <w:rsid w:val="0023191F"/>
    <w:rsid w:val="00231E50"/>
    <w:rsid w:val="00235785"/>
    <w:rsid w:val="00235B86"/>
    <w:rsid w:val="0024006D"/>
    <w:rsid w:val="00241240"/>
    <w:rsid w:val="0024133F"/>
    <w:rsid w:val="0024362C"/>
    <w:rsid w:val="002439A4"/>
    <w:rsid w:val="0024413B"/>
    <w:rsid w:val="002473D4"/>
    <w:rsid w:val="002479D4"/>
    <w:rsid w:val="00254E51"/>
    <w:rsid w:val="0025509F"/>
    <w:rsid w:val="00262794"/>
    <w:rsid w:val="0026634F"/>
    <w:rsid w:val="00267D3C"/>
    <w:rsid w:val="00267EBF"/>
    <w:rsid w:val="00271252"/>
    <w:rsid w:val="0027129F"/>
    <w:rsid w:val="00274864"/>
    <w:rsid w:val="00277476"/>
    <w:rsid w:val="00277761"/>
    <w:rsid w:val="0028218E"/>
    <w:rsid w:val="002947A8"/>
    <w:rsid w:val="00295EB2"/>
    <w:rsid w:val="002962DB"/>
    <w:rsid w:val="0029712A"/>
    <w:rsid w:val="002A0AA7"/>
    <w:rsid w:val="002A148E"/>
    <w:rsid w:val="002A5F31"/>
    <w:rsid w:val="002A6F09"/>
    <w:rsid w:val="002A766F"/>
    <w:rsid w:val="002B057D"/>
    <w:rsid w:val="002B0BC8"/>
    <w:rsid w:val="002B3BE1"/>
    <w:rsid w:val="002B690B"/>
    <w:rsid w:val="002C40DD"/>
    <w:rsid w:val="002C423D"/>
    <w:rsid w:val="002D7E15"/>
    <w:rsid w:val="002F608A"/>
    <w:rsid w:val="002F62DD"/>
    <w:rsid w:val="002F6E1B"/>
    <w:rsid w:val="00300430"/>
    <w:rsid w:val="00301498"/>
    <w:rsid w:val="00301B59"/>
    <w:rsid w:val="003029E3"/>
    <w:rsid w:val="00302EB2"/>
    <w:rsid w:val="003042C8"/>
    <w:rsid w:val="0030555A"/>
    <w:rsid w:val="00305D0E"/>
    <w:rsid w:val="003068AC"/>
    <w:rsid w:val="003078B8"/>
    <w:rsid w:val="00310645"/>
    <w:rsid w:val="0031492C"/>
    <w:rsid w:val="00324363"/>
    <w:rsid w:val="00324B67"/>
    <w:rsid w:val="003257C1"/>
    <w:rsid w:val="00326686"/>
    <w:rsid w:val="00334F83"/>
    <w:rsid w:val="00335692"/>
    <w:rsid w:val="00336089"/>
    <w:rsid w:val="00345A7B"/>
    <w:rsid w:val="003551CD"/>
    <w:rsid w:val="0035715B"/>
    <w:rsid w:val="00360393"/>
    <w:rsid w:val="0036174C"/>
    <w:rsid w:val="00364F35"/>
    <w:rsid w:val="00370072"/>
    <w:rsid w:val="00372CE8"/>
    <w:rsid w:val="003730D3"/>
    <w:rsid w:val="0037367C"/>
    <w:rsid w:val="0037506F"/>
    <w:rsid w:val="00383612"/>
    <w:rsid w:val="00384C02"/>
    <w:rsid w:val="00386133"/>
    <w:rsid w:val="00387D41"/>
    <w:rsid w:val="0039433C"/>
    <w:rsid w:val="003969C0"/>
    <w:rsid w:val="003A3356"/>
    <w:rsid w:val="003A62E8"/>
    <w:rsid w:val="003B1461"/>
    <w:rsid w:val="003C503E"/>
    <w:rsid w:val="003C7B92"/>
    <w:rsid w:val="003D08C5"/>
    <w:rsid w:val="003D288C"/>
    <w:rsid w:val="003D2C9D"/>
    <w:rsid w:val="003D71A7"/>
    <w:rsid w:val="003D7473"/>
    <w:rsid w:val="003E55A0"/>
    <w:rsid w:val="003F3546"/>
    <w:rsid w:val="003F3AD0"/>
    <w:rsid w:val="00400648"/>
    <w:rsid w:val="00407905"/>
    <w:rsid w:val="00407959"/>
    <w:rsid w:val="00411527"/>
    <w:rsid w:val="00414618"/>
    <w:rsid w:val="00416A59"/>
    <w:rsid w:val="004208FC"/>
    <w:rsid w:val="004243CF"/>
    <w:rsid w:val="004245A1"/>
    <w:rsid w:val="004269E1"/>
    <w:rsid w:val="00427E0B"/>
    <w:rsid w:val="004312EE"/>
    <w:rsid w:val="004348EA"/>
    <w:rsid w:val="004368AD"/>
    <w:rsid w:val="00436BBA"/>
    <w:rsid w:val="00440DF6"/>
    <w:rsid w:val="00440FF6"/>
    <w:rsid w:val="00441743"/>
    <w:rsid w:val="00445E74"/>
    <w:rsid w:val="00454AF4"/>
    <w:rsid w:val="004552E5"/>
    <w:rsid w:val="00460710"/>
    <w:rsid w:val="004632FA"/>
    <w:rsid w:val="00465B85"/>
    <w:rsid w:val="00480EB4"/>
    <w:rsid w:val="004930C6"/>
    <w:rsid w:val="004949CC"/>
    <w:rsid w:val="00495921"/>
    <w:rsid w:val="0049637B"/>
    <w:rsid w:val="00497ABE"/>
    <w:rsid w:val="004A132D"/>
    <w:rsid w:val="004A1605"/>
    <w:rsid w:val="004A6449"/>
    <w:rsid w:val="004A7442"/>
    <w:rsid w:val="004B123E"/>
    <w:rsid w:val="004C1B92"/>
    <w:rsid w:val="004C2F46"/>
    <w:rsid w:val="004C5A47"/>
    <w:rsid w:val="004C6D4A"/>
    <w:rsid w:val="004D1BCF"/>
    <w:rsid w:val="004D28A8"/>
    <w:rsid w:val="004D70F9"/>
    <w:rsid w:val="004E08FB"/>
    <w:rsid w:val="004F2B87"/>
    <w:rsid w:val="004F35B8"/>
    <w:rsid w:val="004F3627"/>
    <w:rsid w:val="00500AF9"/>
    <w:rsid w:val="00502EF2"/>
    <w:rsid w:val="00505391"/>
    <w:rsid w:val="0051706C"/>
    <w:rsid w:val="00523A5E"/>
    <w:rsid w:val="0052580C"/>
    <w:rsid w:val="005261C4"/>
    <w:rsid w:val="0052627C"/>
    <w:rsid w:val="00526530"/>
    <w:rsid w:val="0054712D"/>
    <w:rsid w:val="00552D7B"/>
    <w:rsid w:val="00565B55"/>
    <w:rsid w:val="00575298"/>
    <w:rsid w:val="00577DE4"/>
    <w:rsid w:val="00583D6E"/>
    <w:rsid w:val="00583DB3"/>
    <w:rsid w:val="005846E8"/>
    <w:rsid w:val="00585D6A"/>
    <w:rsid w:val="00586254"/>
    <w:rsid w:val="005875B4"/>
    <w:rsid w:val="005879DE"/>
    <w:rsid w:val="00592928"/>
    <w:rsid w:val="0059472B"/>
    <w:rsid w:val="00597E7D"/>
    <w:rsid w:val="00597FBA"/>
    <w:rsid w:val="005A22A7"/>
    <w:rsid w:val="005A2C72"/>
    <w:rsid w:val="005B0FAD"/>
    <w:rsid w:val="005B118D"/>
    <w:rsid w:val="005B3F63"/>
    <w:rsid w:val="005B41C6"/>
    <w:rsid w:val="005B66F8"/>
    <w:rsid w:val="005C2C84"/>
    <w:rsid w:val="005C32AD"/>
    <w:rsid w:val="005C5AB7"/>
    <w:rsid w:val="005D41A3"/>
    <w:rsid w:val="005E218B"/>
    <w:rsid w:val="005E3C2A"/>
    <w:rsid w:val="005E535C"/>
    <w:rsid w:val="005F2C9F"/>
    <w:rsid w:val="006021A0"/>
    <w:rsid w:val="00603ED7"/>
    <w:rsid w:val="00606705"/>
    <w:rsid w:val="00607383"/>
    <w:rsid w:val="0061051D"/>
    <w:rsid w:val="00610A7B"/>
    <w:rsid w:val="00611B70"/>
    <w:rsid w:val="00614599"/>
    <w:rsid w:val="006206CE"/>
    <w:rsid w:val="00624A4E"/>
    <w:rsid w:val="00626AE2"/>
    <w:rsid w:val="00630EC1"/>
    <w:rsid w:val="00631815"/>
    <w:rsid w:val="00634F9A"/>
    <w:rsid w:val="00637161"/>
    <w:rsid w:val="00644AE0"/>
    <w:rsid w:val="00647631"/>
    <w:rsid w:val="0065302E"/>
    <w:rsid w:val="006567B2"/>
    <w:rsid w:val="00656B78"/>
    <w:rsid w:val="00663113"/>
    <w:rsid w:val="006632F1"/>
    <w:rsid w:val="006656BC"/>
    <w:rsid w:val="00667ED8"/>
    <w:rsid w:val="0068154F"/>
    <w:rsid w:val="00681786"/>
    <w:rsid w:val="006849FC"/>
    <w:rsid w:val="006923DD"/>
    <w:rsid w:val="006971F3"/>
    <w:rsid w:val="006A269B"/>
    <w:rsid w:val="006A5E96"/>
    <w:rsid w:val="006A67B3"/>
    <w:rsid w:val="006B4E60"/>
    <w:rsid w:val="006B5B51"/>
    <w:rsid w:val="006C220F"/>
    <w:rsid w:val="006C28F8"/>
    <w:rsid w:val="006C5797"/>
    <w:rsid w:val="006C7FE8"/>
    <w:rsid w:val="006D4CE9"/>
    <w:rsid w:val="006D4F17"/>
    <w:rsid w:val="006D54AE"/>
    <w:rsid w:val="006D5A31"/>
    <w:rsid w:val="006E1A02"/>
    <w:rsid w:val="006F4599"/>
    <w:rsid w:val="006F7F9D"/>
    <w:rsid w:val="00701AD6"/>
    <w:rsid w:val="00704CDD"/>
    <w:rsid w:val="00712D84"/>
    <w:rsid w:val="00714EDC"/>
    <w:rsid w:val="00716C53"/>
    <w:rsid w:val="0071748A"/>
    <w:rsid w:val="00717D96"/>
    <w:rsid w:val="0072763C"/>
    <w:rsid w:val="00727B59"/>
    <w:rsid w:val="00735E63"/>
    <w:rsid w:val="0073682D"/>
    <w:rsid w:val="007400E2"/>
    <w:rsid w:val="0074118C"/>
    <w:rsid w:val="00744763"/>
    <w:rsid w:val="007520A2"/>
    <w:rsid w:val="007536A9"/>
    <w:rsid w:val="007541E8"/>
    <w:rsid w:val="0075612D"/>
    <w:rsid w:val="007578CC"/>
    <w:rsid w:val="007606A0"/>
    <w:rsid w:val="00775D41"/>
    <w:rsid w:val="007765E0"/>
    <w:rsid w:val="00781F22"/>
    <w:rsid w:val="00785805"/>
    <w:rsid w:val="00786F0E"/>
    <w:rsid w:val="007875E0"/>
    <w:rsid w:val="007922A7"/>
    <w:rsid w:val="00792B44"/>
    <w:rsid w:val="00793F9E"/>
    <w:rsid w:val="00795C88"/>
    <w:rsid w:val="00796024"/>
    <w:rsid w:val="007A1B15"/>
    <w:rsid w:val="007A3E54"/>
    <w:rsid w:val="007A47FF"/>
    <w:rsid w:val="007A69E8"/>
    <w:rsid w:val="007A6B50"/>
    <w:rsid w:val="007A7D08"/>
    <w:rsid w:val="007B1932"/>
    <w:rsid w:val="007B1DB6"/>
    <w:rsid w:val="007C63C6"/>
    <w:rsid w:val="007D1392"/>
    <w:rsid w:val="007D6241"/>
    <w:rsid w:val="007F381C"/>
    <w:rsid w:val="007F4C68"/>
    <w:rsid w:val="007F5A7B"/>
    <w:rsid w:val="007F5BAC"/>
    <w:rsid w:val="007F6EC4"/>
    <w:rsid w:val="007F7499"/>
    <w:rsid w:val="008101A4"/>
    <w:rsid w:val="008209BF"/>
    <w:rsid w:val="008237F8"/>
    <w:rsid w:val="00825226"/>
    <w:rsid w:val="00827C74"/>
    <w:rsid w:val="00833039"/>
    <w:rsid w:val="008333AC"/>
    <w:rsid w:val="008334F2"/>
    <w:rsid w:val="0083410C"/>
    <w:rsid w:val="008455F4"/>
    <w:rsid w:val="00852F3C"/>
    <w:rsid w:val="00853545"/>
    <w:rsid w:val="00854AE7"/>
    <w:rsid w:val="008563E0"/>
    <w:rsid w:val="00866790"/>
    <w:rsid w:val="0086696C"/>
    <w:rsid w:val="008678F7"/>
    <w:rsid w:val="0087170D"/>
    <w:rsid w:val="008741C2"/>
    <w:rsid w:val="008814AB"/>
    <w:rsid w:val="0088444D"/>
    <w:rsid w:val="00885EA5"/>
    <w:rsid w:val="00885FB9"/>
    <w:rsid w:val="00886B5E"/>
    <w:rsid w:val="008912ED"/>
    <w:rsid w:val="008917AC"/>
    <w:rsid w:val="0089197B"/>
    <w:rsid w:val="0089387E"/>
    <w:rsid w:val="00897939"/>
    <w:rsid w:val="008A315D"/>
    <w:rsid w:val="008A5D1C"/>
    <w:rsid w:val="008A63F1"/>
    <w:rsid w:val="008B091B"/>
    <w:rsid w:val="008B60B9"/>
    <w:rsid w:val="008C1BF5"/>
    <w:rsid w:val="008C533F"/>
    <w:rsid w:val="008C6685"/>
    <w:rsid w:val="008C7155"/>
    <w:rsid w:val="008D3E38"/>
    <w:rsid w:val="008D3E85"/>
    <w:rsid w:val="008E1182"/>
    <w:rsid w:val="008F28E8"/>
    <w:rsid w:val="008F317E"/>
    <w:rsid w:val="00913D8F"/>
    <w:rsid w:val="00927482"/>
    <w:rsid w:val="0093335F"/>
    <w:rsid w:val="009470D0"/>
    <w:rsid w:val="00947184"/>
    <w:rsid w:val="00947C4F"/>
    <w:rsid w:val="009513AC"/>
    <w:rsid w:val="00953790"/>
    <w:rsid w:val="0096649A"/>
    <w:rsid w:val="00970001"/>
    <w:rsid w:val="00971A46"/>
    <w:rsid w:val="009800F4"/>
    <w:rsid w:val="009817F2"/>
    <w:rsid w:val="00981B60"/>
    <w:rsid w:val="00982930"/>
    <w:rsid w:val="009835B8"/>
    <w:rsid w:val="00985828"/>
    <w:rsid w:val="009870A5"/>
    <w:rsid w:val="009919BC"/>
    <w:rsid w:val="00993472"/>
    <w:rsid w:val="009B1C3D"/>
    <w:rsid w:val="009B229C"/>
    <w:rsid w:val="009B365C"/>
    <w:rsid w:val="009B4585"/>
    <w:rsid w:val="009B4DEB"/>
    <w:rsid w:val="009B5AD2"/>
    <w:rsid w:val="009C6BB2"/>
    <w:rsid w:val="009D31EC"/>
    <w:rsid w:val="009D4B4D"/>
    <w:rsid w:val="009D6553"/>
    <w:rsid w:val="009D686F"/>
    <w:rsid w:val="009E0746"/>
    <w:rsid w:val="009F2CF3"/>
    <w:rsid w:val="00A06EB0"/>
    <w:rsid w:val="00A07A63"/>
    <w:rsid w:val="00A12A53"/>
    <w:rsid w:val="00A153AC"/>
    <w:rsid w:val="00A163D5"/>
    <w:rsid w:val="00A16862"/>
    <w:rsid w:val="00A16E26"/>
    <w:rsid w:val="00A17FC7"/>
    <w:rsid w:val="00A204E1"/>
    <w:rsid w:val="00A225C1"/>
    <w:rsid w:val="00A30D90"/>
    <w:rsid w:val="00A45948"/>
    <w:rsid w:val="00A47ADC"/>
    <w:rsid w:val="00A633B1"/>
    <w:rsid w:val="00A639B2"/>
    <w:rsid w:val="00A651FE"/>
    <w:rsid w:val="00A653FF"/>
    <w:rsid w:val="00A71435"/>
    <w:rsid w:val="00A7638C"/>
    <w:rsid w:val="00A81BA8"/>
    <w:rsid w:val="00A87AEC"/>
    <w:rsid w:val="00A910BA"/>
    <w:rsid w:val="00A920A8"/>
    <w:rsid w:val="00A94EBB"/>
    <w:rsid w:val="00AA0171"/>
    <w:rsid w:val="00AA4BF8"/>
    <w:rsid w:val="00AA540D"/>
    <w:rsid w:val="00AA5F06"/>
    <w:rsid w:val="00AB2E00"/>
    <w:rsid w:val="00AC3438"/>
    <w:rsid w:val="00AC3902"/>
    <w:rsid w:val="00AC6DD9"/>
    <w:rsid w:val="00AC7C98"/>
    <w:rsid w:val="00AD123A"/>
    <w:rsid w:val="00AD2D9A"/>
    <w:rsid w:val="00AD3212"/>
    <w:rsid w:val="00AD33FE"/>
    <w:rsid w:val="00AD39D0"/>
    <w:rsid w:val="00AD4933"/>
    <w:rsid w:val="00AD64C2"/>
    <w:rsid w:val="00AD6CC7"/>
    <w:rsid w:val="00AE0DFA"/>
    <w:rsid w:val="00AE2843"/>
    <w:rsid w:val="00AE58DB"/>
    <w:rsid w:val="00AF0E4A"/>
    <w:rsid w:val="00AF7084"/>
    <w:rsid w:val="00B00840"/>
    <w:rsid w:val="00B008B1"/>
    <w:rsid w:val="00B04EFB"/>
    <w:rsid w:val="00B05652"/>
    <w:rsid w:val="00B124D2"/>
    <w:rsid w:val="00B131DD"/>
    <w:rsid w:val="00B20620"/>
    <w:rsid w:val="00B24BA4"/>
    <w:rsid w:val="00B25096"/>
    <w:rsid w:val="00B27B3C"/>
    <w:rsid w:val="00B3243C"/>
    <w:rsid w:val="00B34710"/>
    <w:rsid w:val="00B350E4"/>
    <w:rsid w:val="00B42334"/>
    <w:rsid w:val="00B42CBA"/>
    <w:rsid w:val="00B43DB1"/>
    <w:rsid w:val="00B44397"/>
    <w:rsid w:val="00B44B20"/>
    <w:rsid w:val="00B4526A"/>
    <w:rsid w:val="00B51BF9"/>
    <w:rsid w:val="00B52BB6"/>
    <w:rsid w:val="00B6294D"/>
    <w:rsid w:val="00B66ED2"/>
    <w:rsid w:val="00B7090D"/>
    <w:rsid w:val="00B75528"/>
    <w:rsid w:val="00B8044F"/>
    <w:rsid w:val="00B814A7"/>
    <w:rsid w:val="00B82FD1"/>
    <w:rsid w:val="00B850FE"/>
    <w:rsid w:val="00B854CE"/>
    <w:rsid w:val="00B90CDA"/>
    <w:rsid w:val="00B93D2A"/>
    <w:rsid w:val="00B94DEA"/>
    <w:rsid w:val="00B958F0"/>
    <w:rsid w:val="00B97C3F"/>
    <w:rsid w:val="00BB1121"/>
    <w:rsid w:val="00BB5396"/>
    <w:rsid w:val="00BC40F4"/>
    <w:rsid w:val="00BC55F6"/>
    <w:rsid w:val="00BD1213"/>
    <w:rsid w:val="00BD6470"/>
    <w:rsid w:val="00BD69B1"/>
    <w:rsid w:val="00BE1991"/>
    <w:rsid w:val="00BE47DD"/>
    <w:rsid w:val="00BE49F0"/>
    <w:rsid w:val="00BE62AE"/>
    <w:rsid w:val="00BE7D69"/>
    <w:rsid w:val="00BF3A51"/>
    <w:rsid w:val="00C0026F"/>
    <w:rsid w:val="00C02630"/>
    <w:rsid w:val="00C03CE3"/>
    <w:rsid w:val="00C0740C"/>
    <w:rsid w:val="00C11E6A"/>
    <w:rsid w:val="00C146B9"/>
    <w:rsid w:val="00C17F2E"/>
    <w:rsid w:val="00C322BF"/>
    <w:rsid w:val="00C33FF4"/>
    <w:rsid w:val="00C37416"/>
    <w:rsid w:val="00C43728"/>
    <w:rsid w:val="00C4627F"/>
    <w:rsid w:val="00C4635D"/>
    <w:rsid w:val="00C5645D"/>
    <w:rsid w:val="00C56CF6"/>
    <w:rsid w:val="00C57ACF"/>
    <w:rsid w:val="00C57E7C"/>
    <w:rsid w:val="00C6323F"/>
    <w:rsid w:val="00C734D2"/>
    <w:rsid w:val="00C77018"/>
    <w:rsid w:val="00C81CD5"/>
    <w:rsid w:val="00C83190"/>
    <w:rsid w:val="00C87770"/>
    <w:rsid w:val="00C97C29"/>
    <w:rsid w:val="00CA43E9"/>
    <w:rsid w:val="00CA4900"/>
    <w:rsid w:val="00CA5138"/>
    <w:rsid w:val="00CA70DE"/>
    <w:rsid w:val="00CB2D93"/>
    <w:rsid w:val="00CB4BC6"/>
    <w:rsid w:val="00CB5D88"/>
    <w:rsid w:val="00CB5DEC"/>
    <w:rsid w:val="00CC03B1"/>
    <w:rsid w:val="00CC19D9"/>
    <w:rsid w:val="00CD25A0"/>
    <w:rsid w:val="00CE2D05"/>
    <w:rsid w:val="00CE323E"/>
    <w:rsid w:val="00CE384D"/>
    <w:rsid w:val="00CE5ADB"/>
    <w:rsid w:val="00CE6CBD"/>
    <w:rsid w:val="00CF0218"/>
    <w:rsid w:val="00CF1922"/>
    <w:rsid w:val="00CF2FD9"/>
    <w:rsid w:val="00CF33FF"/>
    <w:rsid w:val="00D00A13"/>
    <w:rsid w:val="00D0467C"/>
    <w:rsid w:val="00D07F2D"/>
    <w:rsid w:val="00D11128"/>
    <w:rsid w:val="00D1608B"/>
    <w:rsid w:val="00D23660"/>
    <w:rsid w:val="00D34BE2"/>
    <w:rsid w:val="00D356D1"/>
    <w:rsid w:val="00D37257"/>
    <w:rsid w:val="00D37DDE"/>
    <w:rsid w:val="00D41C37"/>
    <w:rsid w:val="00D53E47"/>
    <w:rsid w:val="00D62464"/>
    <w:rsid w:val="00D726CB"/>
    <w:rsid w:val="00D77C73"/>
    <w:rsid w:val="00D82061"/>
    <w:rsid w:val="00D8247A"/>
    <w:rsid w:val="00D8342F"/>
    <w:rsid w:val="00D84CC8"/>
    <w:rsid w:val="00D926BB"/>
    <w:rsid w:val="00D95E74"/>
    <w:rsid w:val="00D9692B"/>
    <w:rsid w:val="00D973A5"/>
    <w:rsid w:val="00DA13D1"/>
    <w:rsid w:val="00DA34D6"/>
    <w:rsid w:val="00DB1858"/>
    <w:rsid w:val="00DB3D1A"/>
    <w:rsid w:val="00DB5514"/>
    <w:rsid w:val="00DB56EE"/>
    <w:rsid w:val="00DC2FCD"/>
    <w:rsid w:val="00DC79BD"/>
    <w:rsid w:val="00DD70DD"/>
    <w:rsid w:val="00DD7838"/>
    <w:rsid w:val="00DE27FC"/>
    <w:rsid w:val="00DE626E"/>
    <w:rsid w:val="00DE64EF"/>
    <w:rsid w:val="00DE744C"/>
    <w:rsid w:val="00DF3B21"/>
    <w:rsid w:val="00DF49F3"/>
    <w:rsid w:val="00DF5589"/>
    <w:rsid w:val="00E05623"/>
    <w:rsid w:val="00E1162B"/>
    <w:rsid w:val="00E11AF2"/>
    <w:rsid w:val="00E15291"/>
    <w:rsid w:val="00E1683E"/>
    <w:rsid w:val="00E2104D"/>
    <w:rsid w:val="00E231D8"/>
    <w:rsid w:val="00E25B7A"/>
    <w:rsid w:val="00E331F1"/>
    <w:rsid w:val="00E33C45"/>
    <w:rsid w:val="00E34C87"/>
    <w:rsid w:val="00E50B6C"/>
    <w:rsid w:val="00E525DF"/>
    <w:rsid w:val="00E53EE3"/>
    <w:rsid w:val="00E56A95"/>
    <w:rsid w:val="00E5792B"/>
    <w:rsid w:val="00E600AD"/>
    <w:rsid w:val="00E67370"/>
    <w:rsid w:val="00E728E4"/>
    <w:rsid w:val="00E73DA5"/>
    <w:rsid w:val="00E87E7A"/>
    <w:rsid w:val="00E92928"/>
    <w:rsid w:val="00E9355E"/>
    <w:rsid w:val="00EA05FD"/>
    <w:rsid w:val="00EA2B01"/>
    <w:rsid w:val="00EA5C58"/>
    <w:rsid w:val="00EA6BCB"/>
    <w:rsid w:val="00EB3DB7"/>
    <w:rsid w:val="00EB4A00"/>
    <w:rsid w:val="00EB5FBF"/>
    <w:rsid w:val="00EB6813"/>
    <w:rsid w:val="00EC0C3E"/>
    <w:rsid w:val="00EC5FAE"/>
    <w:rsid w:val="00EC6E7F"/>
    <w:rsid w:val="00ED2AB2"/>
    <w:rsid w:val="00ED6B9A"/>
    <w:rsid w:val="00EE74A1"/>
    <w:rsid w:val="00EE7E25"/>
    <w:rsid w:val="00EF1275"/>
    <w:rsid w:val="00EF69A0"/>
    <w:rsid w:val="00F015CF"/>
    <w:rsid w:val="00F01768"/>
    <w:rsid w:val="00F0238C"/>
    <w:rsid w:val="00F039D9"/>
    <w:rsid w:val="00F06CF0"/>
    <w:rsid w:val="00F070B8"/>
    <w:rsid w:val="00F0750B"/>
    <w:rsid w:val="00F076CC"/>
    <w:rsid w:val="00F11F16"/>
    <w:rsid w:val="00F14B82"/>
    <w:rsid w:val="00F15844"/>
    <w:rsid w:val="00F16533"/>
    <w:rsid w:val="00F2332E"/>
    <w:rsid w:val="00F24590"/>
    <w:rsid w:val="00F304BF"/>
    <w:rsid w:val="00F322BB"/>
    <w:rsid w:val="00F33B2B"/>
    <w:rsid w:val="00F36095"/>
    <w:rsid w:val="00F44556"/>
    <w:rsid w:val="00F50FC1"/>
    <w:rsid w:val="00F516CE"/>
    <w:rsid w:val="00F574BA"/>
    <w:rsid w:val="00F65F11"/>
    <w:rsid w:val="00F6686B"/>
    <w:rsid w:val="00F7122A"/>
    <w:rsid w:val="00F71540"/>
    <w:rsid w:val="00F715A0"/>
    <w:rsid w:val="00F71E78"/>
    <w:rsid w:val="00F72C7A"/>
    <w:rsid w:val="00F730A7"/>
    <w:rsid w:val="00F73A1A"/>
    <w:rsid w:val="00F7539D"/>
    <w:rsid w:val="00F76B28"/>
    <w:rsid w:val="00F773BF"/>
    <w:rsid w:val="00F77F28"/>
    <w:rsid w:val="00F80DBA"/>
    <w:rsid w:val="00F80E7E"/>
    <w:rsid w:val="00F80F97"/>
    <w:rsid w:val="00F81A35"/>
    <w:rsid w:val="00F84E81"/>
    <w:rsid w:val="00F85189"/>
    <w:rsid w:val="00F91BE7"/>
    <w:rsid w:val="00F93090"/>
    <w:rsid w:val="00F96DA6"/>
    <w:rsid w:val="00F974C2"/>
    <w:rsid w:val="00FA4FD1"/>
    <w:rsid w:val="00FB280E"/>
    <w:rsid w:val="00FC3965"/>
    <w:rsid w:val="00FC5083"/>
    <w:rsid w:val="00FC562A"/>
    <w:rsid w:val="00FC71A1"/>
    <w:rsid w:val="00FD3F12"/>
    <w:rsid w:val="00FD5C8E"/>
    <w:rsid w:val="00FD7E65"/>
    <w:rsid w:val="00FE11A5"/>
    <w:rsid w:val="00FE32C2"/>
    <w:rsid w:val="00FE4763"/>
    <w:rsid w:val="00FE512D"/>
    <w:rsid w:val="00FE606E"/>
    <w:rsid w:val="00FE6625"/>
    <w:rsid w:val="00FE7F29"/>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A830DE9-C9E6-47B6-BAF9-B661AD1A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2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33C45"/>
    <w:pPr>
      <w:ind w:leftChars="400" w:left="840"/>
    </w:pPr>
  </w:style>
  <w:style w:type="paragraph" w:customStyle="1" w:styleId="Default">
    <w:name w:val="Default"/>
    <w:rsid w:val="004B123E"/>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F7B9E-F433-48E3-A9CC-49B20AB72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3</Pages>
  <Words>1204</Words>
  <Characters>6864</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subject/>
  <dc:creator>nobu</dc:creator>
  <cp:keywords/>
  <dc:description/>
  <cp:lastModifiedBy>小川　大樹</cp:lastModifiedBy>
  <cp:revision>16</cp:revision>
  <cp:lastPrinted>2019-03-07T01:35:00Z</cp:lastPrinted>
  <dcterms:created xsi:type="dcterms:W3CDTF">2018-08-17T03:12:00Z</dcterms:created>
  <dcterms:modified xsi:type="dcterms:W3CDTF">2019-05-09T08:21:00Z</dcterms:modified>
</cp:coreProperties>
</file>