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E5A" w:rsidRPr="00F22E5A" w:rsidRDefault="00F22E5A" w:rsidP="00F22E5A">
      <w:pPr>
        <w:spacing w:line="360" w:lineRule="exact"/>
        <w:ind w:rightChars="100" w:right="210"/>
        <w:jc w:val="right"/>
        <w:rPr>
          <w:rFonts w:ascii="ＭＳ 明朝" w:hAnsi="ＭＳ 明朝"/>
          <w:b/>
          <w:sz w:val="24"/>
        </w:rPr>
      </w:pPr>
      <w:r w:rsidRPr="00F22E5A">
        <w:rPr>
          <w:rFonts w:ascii="ＭＳ 明朝" w:hAnsi="ＭＳ 明朝" w:hint="eastAsia"/>
          <w:b/>
          <w:sz w:val="24"/>
        </w:rPr>
        <w:t>校長　萩原　英治</w:t>
      </w:r>
    </w:p>
    <w:p w:rsidR="00F22E5A" w:rsidRPr="00F22E5A" w:rsidRDefault="00F22E5A" w:rsidP="00F22E5A">
      <w:pPr>
        <w:spacing w:line="360" w:lineRule="exact"/>
        <w:ind w:rightChars="-326" w:right="-685"/>
        <w:rPr>
          <w:rFonts w:ascii="ＭＳ ゴシック" w:eastAsia="ＭＳ ゴシック" w:hAnsi="ＭＳ ゴシック"/>
          <w:b/>
          <w:sz w:val="28"/>
          <w:szCs w:val="28"/>
        </w:rPr>
      </w:pPr>
    </w:p>
    <w:p w:rsidR="00F22E5A" w:rsidRPr="007072E7" w:rsidRDefault="00F22E5A" w:rsidP="00F22E5A">
      <w:pPr>
        <w:spacing w:line="360" w:lineRule="exact"/>
        <w:ind w:rightChars="-326" w:right="-685"/>
        <w:jc w:val="center"/>
        <w:rPr>
          <w:rFonts w:ascii="ＭＳ ゴシック" w:eastAsia="ＭＳ ゴシック" w:hAnsi="ＭＳ ゴシック"/>
          <w:b/>
          <w:sz w:val="32"/>
          <w:szCs w:val="32"/>
        </w:rPr>
      </w:pPr>
      <w:r w:rsidRPr="007072E7">
        <w:rPr>
          <w:rFonts w:ascii="ＭＳ ゴシック" w:eastAsia="ＭＳ ゴシック" w:hAnsi="ＭＳ ゴシック" w:hint="eastAsia"/>
          <w:b/>
          <w:sz w:val="32"/>
          <w:szCs w:val="32"/>
        </w:rPr>
        <w:t>平成</w:t>
      </w:r>
      <w:r w:rsidR="00BB5D9B" w:rsidRPr="007072E7">
        <w:rPr>
          <w:rFonts w:ascii="ＭＳ ゴシック" w:eastAsia="ＭＳ ゴシック" w:hAnsi="ＭＳ ゴシック" w:hint="eastAsia"/>
          <w:b/>
          <w:sz w:val="32"/>
          <w:szCs w:val="32"/>
        </w:rPr>
        <w:t>30</w:t>
      </w:r>
      <w:r w:rsidRPr="007072E7">
        <w:rPr>
          <w:rFonts w:ascii="ＭＳ ゴシック" w:eastAsia="ＭＳ ゴシック" w:hAnsi="ＭＳ ゴシック" w:hint="eastAsia"/>
          <w:b/>
          <w:sz w:val="32"/>
          <w:szCs w:val="32"/>
        </w:rPr>
        <w:t>年度　学校経営計画及び学校評価</w:t>
      </w:r>
    </w:p>
    <w:p w:rsidR="00F22E5A" w:rsidRPr="007072E7" w:rsidRDefault="00801CB8" w:rsidP="00F22E5A">
      <w:pPr>
        <w:spacing w:line="360" w:lineRule="exact"/>
        <w:ind w:rightChars="-326" w:right="-685"/>
        <w:jc w:val="center"/>
        <w:rPr>
          <w:rFonts w:ascii="ＭＳ ゴシック" w:eastAsia="ＭＳ ゴシック" w:hAnsi="ＭＳ ゴシック"/>
          <w:b/>
          <w:sz w:val="32"/>
          <w:szCs w:val="32"/>
        </w:rPr>
      </w:pPr>
      <w:r w:rsidRPr="007072E7">
        <w:rPr>
          <w:rFonts w:ascii="ＭＳ ゴシック" w:eastAsia="ＭＳ ゴシック" w:hAnsi="ＭＳ ゴシック" w:hint="eastAsia"/>
          <w:b/>
          <w:sz w:val="32"/>
          <w:szCs w:val="32"/>
        </w:rPr>
        <w:t xml:space="preserve">                                                       　　　　　　</w:t>
      </w:r>
    </w:p>
    <w:p w:rsidR="00F22E5A" w:rsidRPr="007072E7" w:rsidRDefault="00F22E5A" w:rsidP="00F22E5A">
      <w:pPr>
        <w:spacing w:line="300" w:lineRule="exact"/>
        <w:ind w:hanging="187"/>
        <w:jc w:val="left"/>
        <w:rPr>
          <w:rFonts w:ascii="ＭＳ ゴシック" w:eastAsia="ＭＳ ゴシック" w:hAnsi="ＭＳ ゴシック"/>
          <w:szCs w:val="21"/>
        </w:rPr>
      </w:pPr>
      <w:r w:rsidRPr="007072E7">
        <w:rPr>
          <w:rFonts w:ascii="ＭＳ ゴシック" w:eastAsia="ＭＳ ゴシック" w:hAnsi="ＭＳ ゴシック" w:hint="eastAsia"/>
          <w:szCs w:val="21"/>
        </w:rPr>
        <w:t>１　めざす学校像</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22E5A" w:rsidRPr="007072E7" w:rsidTr="00064C58">
        <w:trPr>
          <w:jc w:val="center"/>
        </w:trPr>
        <w:tc>
          <w:tcPr>
            <w:tcW w:w="14944" w:type="dxa"/>
          </w:tcPr>
          <w:p w:rsidR="00F22E5A" w:rsidRPr="007072E7" w:rsidRDefault="005F4920" w:rsidP="005F4920">
            <w:pPr>
              <w:spacing w:line="320" w:lineRule="exact"/>
              <w:ind w:firstLineChars="100" w:firstLine="210"/>
              <w:rPr>
                <w:rFonts w:ascii="ＭＳ 明朝" w:hAnsi="ＭＳ 明朝"/>
                <w:szCs w:val="21"/>
              </w:rPr>
            </w:pPr>
            <w:r w:rsidRPr="007072E7">
              <w:rPr>
                <w:rFonts w:ascii="ＭＳ 明朝" w:hAnsi="ＭＳ 明朝" w:hint="eastAsia"/>
                <w:szCs w:val="21"/>
              </w:rPr>
              <w:t>進学型総合学科としての特性を活かし、新しい時代に求められる資質・能力を身に</w:t>
            </w:r>
            <w:r w:rsidR="00CA0A20">
              <w:rPr>
                <w:rFonts w:ascii="ＭＳ 明朝" w:hAnsi="ＭＳ 明朝" w:hint="eastAsia"/>
                <w:szCs w:val="21"/>
              </w:rPr>
              <w:t>付</w:t>
            </w:r>
            <w:r w:rsidRPr="007072E7">
              <w:rPr>
                <w:rFonts w:ascii="ＭＳ 明朝" w:hAnsi="ＭＳ 明朝" w:hint="eastAsia"/>
                <w:szCs w:val="21"/>
              </w:rPr>
              <w:t>けた人物を育成する学校。</w:t>
            </w:r>
          </w:p>
          <w:p w:rsidR="005F4920" w:rsidRPr="007072E7" w:rsidRDefault="005F4920" w:rsidP="00F22E5A">
            <w:pPr>
              <w:spacing w:line="320" w:lineRule="exact"/>
              <w:rPr>
                <w:rFonts w:ascii="ＭＳ 明朝" w:hAnsi="ＭＳ 明朝"/>
                <w:szCs w:val="21"/>
              </w:rPr>
            </w:pPr>
            <w:r w:rsidRPr="007072E7">
              <w:rPr>
                <w:rFonts w:ascii="ＭＳ 明朝" w:hAnsi="ＭＳ 明朝" w:hint="eastAsia"/>
                <w:szCs w:val="21"/>
              </w:rPr>
              <w:t>１主体的、対話的で深い学びを通し、「確かな学力」を身につけさせる。</w:t>
            </w:r>
          </w:p>
          <w:p w:rsidR="005F4920" w:rsidRPr="007072E7" w:rsidRDefault="005F4920" w:rsidP="00F22E5A">
            <w:pPr>
              <w:spacing w:line="320" w:lineRule="exact"/>
              <w:rPr>
                <w:rFonts w:ascii="ＭＳ 明朝" w:hAnsi="ＭＳ 明朝"/>
                <w:szCs w:val="21"/>
              </w:rPr>
            </w:pPr>
            <w:r w:rsidRPr="007072E7">
              <w:rPr>
                <w:rFonts w:ascii="ＭＳ 明朝" w:hAnsi="ＭＳ 明朝" w:hint="eastAsia"/>
                <w:szCs w:val="21"/>
              </w:rPr>
              <w:t>２生徒自らが主体性を持って思考し判断し、自分の考えを表現・発表できる授業を実践する。</w:t>
            </w:r>
          </w:p>
          <w:p w:rsidR="005F4920" w:rsidRPr="007072E7" w:rsidRDefault="005F4920" w:rsidP="005F4920">
            <w:pPr>
              <w:spacing w:line="320" w:lineRule="exact"/>
              <w:rPr>
                <w:rFonts w:ascii="ＭＳ 明朝" w:hAnsi="ＭＳ 明朝"/>
                <w:szCs w:val="21"/>
              </w:rPr>
            </w:pPr>
            <w:r w:rsidRPr="007072E7">
              <w:rPr>
                <w:rFonts w:ascii="ＭＳ 明朝" w:hAnsi="ＭＳ 明朝" w:hint="eastAsia"/>
                <w:szCs w:val="21"/>
              </w:rPr>
              <w:t>３キャリア教育を通して、将来社会の一員として活躍しようとする姿勢、自己を実現する姿勢を醸成する。</w:t>
            </w:r>
          </w:p>
          <w:p w:rsidR="00F22E5A" w:rsidRPr="007072E7" w:rsidRDefault="005F4920" w:rsidP="00890DBE">
            <w:pPr>
              <w:spacing w:line="320" w:lineRule="exact"/>
              <w:rPr>
                <w:rFonts w:ascii="ＭＳ 明朝" w:hAnsi="ＭＳ 明朝"/>
                <w:szCs w:val="21"/>
              </w:rPr>
            </w:pPr>
            <w:r w:rsidRPr="007072E7">
              <w:rPr>
                <w:rFonts w:ascii="ＭＳ 明朝" w:hAnsi="ＭＳ 明朝" w:hint="eastAsia"/>
                <w:szCs w:val="21"/>
              </w:rPr>
              <w:t>４</w:t>
            </w:r>
            <w:r w:rsidR="00890DBE" w:rsidRPr="007072E7">
              <w:rPr>
                <w:rFonts w:ascii="ＭＳ 明朝" w:hAnsi="ＭＳ 明朝" w:hint="eastAsia"/>
                <w:szCs w:val="21"/>
              </w:rPr>
              <w:t>生徒一人一人が個性を輝かせ、多様な人々との違いを認め合い、協働して学び</w:t>
            </w:r>
            <w:r w:rsidR="006F011A" w:rsidRPr="007072E7">
              <w:rPr>
                <w:rFonts w:ascii="ＭＳ 明朝" w:hAnsi="ＭＳ 明朝" w:hint="eastAsia"/>
                <w:szCs w:val="21"/>
              </w:rPr>
              <w:t>、</w:t>
            </w:r>
            <w:r w:rsidR="00890DBE" w:rsidRPr="007072E7">
              <w:rPr>
                <w:rFonts w:ascii="ＭＳ 明朝" w:hAnsi="ＭＳ 明朝" w:hint="eastAsia"/>
                <w:szCs w:val="21"/>
              </w:rPr>
              <w:t>ともに成長する</w:t>
            </w:r>
            <w:r w:rsidRPr="007072E7">
              <w:rPr>
                <w:rFonts w:ascii="ＭＳ 明朝" w:hAnsi="ＭＳ 明朝" w:hint="eastAsia"/>
                <w:szCs w:val="21"/>
              </w:rPr>
              <w:t>態度を育成する。</w:t>
            </w:r>
          </w:p>
        </w:tc>
      </w:tr>
    </w:tbl>
    <w:p w:rsidR="00F22E5A" w:rsidRPr="007072E7" w:rsidRDefault="00F22E5A" w:rsidP="00F22E5A">
      <w:pPr>
        <w:spacing w:line="300" w:lineRule="exact"/>
        <w:ind w:hanging="187"/>
        <w:jc w:val="left"/>
        <w:rPr>
          <w:rFonts w:ascii="ＭＳ ゴシック" w:eastAsia="ＭＳ ゴシック" w:hAnsi="ＭＳ ゴシック"/>
          <w:szCs w:val="21"/>
        </w:rPr>
      </w:pPr>
      <w:r w:rsidRPr="007072E7">
        <w:rPr>
          <w:rFonts w:ascii="ＭＳ ゴシック" w:eastAsia="ＭＳ ゴシック" w:hAnsi="ＭＳ ゴシック" w:hint="eastAsia"/>
          <w:szCs w:val="21"/>
        </w:rPr>
        <w:t>２　中期的目標</w:t>
      </w:r>
    </w:p>
    <w:tbl>
      <w:tblPr>
        <w:tblW w:w="149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F22E5A" w:rsidRPr="007072E7" w:rsidTr="00064C58">
        <w:trPr>
          <w:jc w:val="center"/>
        </w:trPr>
        <w:tc>
          <w:tcPr>
            <w:tcW w:w="14944" w:type="dxa"/>
          </w:tcPr>
          <w:p w:rsidR="00F22E5A" w:rsidRPr="007072E7" w:rsidRDefault="00F22E5A" w:rsidP="00F22E5A">
            <w:pPr>
              <w:spacing w:line="260" w:lineRule="exact"/>
              <w:rPr>
                <w:rFonts w:ascii="ＭＳ ゴシック" w:eastAsia="ＭＳ ゴシック" w:hAnsi="ＭＳ ゴシック"/>
              </w:rPr>
            </w:pPr>
            <w:r w:rsidRPr="007072E7">
              <w:rPr>
                <w:rFonts w:ascii="ＭＳ ゴシック" w:eastAsia="ＭＳ ゴシック" w:hAnsi="ＭＳ ゴシック" w:hint="eastAsia"/>
              </w:rPr>
              <w:t>１　生徒の</w:t>
            </w:r>
            <w:r w:rsidR="005F4920" w:rsidRPr="007072E7">
              <w:rPr>
                <w:rFonts w:ascii="ＭＳ ゴシック" w:eastAsia="ＭＳ ゴシック" w:hAnsi="ＭＳ ゴシック" w:hint="eastAsia"/>
              </w:rPr>
              <w:t>「</w:t>
            </w:r>
            <w:r w:rsidRPr="007072E7">
              <w:rPr>
                <w:rFonts w:ascii="ＭＳ ゴシック" w:eastAsia="ＭＳ ゴシック" w:hAnsi="ＭＳ ゴシック" w:hint="eastAsia"/>
              </w:rPr>
              <w:t>確かな学力</w:t>
            </w:r>
            <w:r w:rsidR="005F4920" w:rsidRPr="007072E7">
              <w:rPr>
                <w:rFonts w:ascii="ＭＳ ゴシック" w:eastAsia="ＭＳ ゴシック" w:hAnsi="ＭＳ ゴシック" w:hint="eastAsia"/>
              </w:rPr>
              <w:t>」</w:t>
            </w:r>
            <w:r w:rsidRPr="007072E7">
              <w:rPr>
                <w:rFonts w:ascii="ＭＳ ゴシック" w:eastAsia="ＭＳ ゴシック" w:hAnsi="ＭＳ ゴシック" w:hint="eastAsia"/>
              </w:rPr>
              <w:t>の育成及び教員の授業力の向上</w:t>
            </w:r>
          </w:p>
          <w:p w:rsidR="00F22E5A" w:rsidRPr="007072E7" w:rsidRDefault="00F22E5A" w:rsidP="00F22E5A">
            <w:pPr>
              <w:spacing w:line="260" w:lineRule="exact"/>
              <w:rPr>
                <w:rFonts w:ascii="ＭＳ 明朝" w:hAnsi="ＭＳ 明朝"/>
              </w:rPr>
            </w:pPr>
            <w:r w:rsidRPr="007072E7">
              <w:rPr>
                <w:rFonts w:ascii="ＭＳ 明朝" w:hAnsi="ＭＳ 明朝" w:hint="eastAsia"/>
              </w:rPr>
              <w:t xml:space="preserve">　（１）「わかる授業」「生徒が主体性を持って参加する授業」をめざした授業改善に取り組む。</w:t>
            </w:r>
          </w:p>
          <w:p w:rsidR="005F4920" w:rsidRPr="007072E7" w:rsidRDefault="00F22E5A" w:rsidP="00F22E5A">
            <w:pPr>
              <w:spacing w:line="260" w:lineRule="exact"/>
              <w:ind w:left="1050" w:hangingChars="500" w:hanging="1050"/>
              <w:rPr>
                <w:rFonts w:ascii="ＭＳ 明朝" w:hAnsi="ＭＳ 明朝"/>
              </w:rPr>
            </w:pPr>
            <w:r w:rsidRPr="007072E7">
              <w:rPr>
                <w:rFonts w:ascii="ＭＳ 明朝" w:hAnsi="ＭＳ 明朝" w:hint="eastAsia"/>
              </w:rPr>
              <w:t xml:space="preserve">　　　　ア　</w:t>
            </w:r>
            <w:r w:rsidR="005F4920" w:rsidRPr="007072E7">
              <w:rPr>
                <w:rFonts w:ascii="ＭＳ 明朝" w:hAnsi="ＭＳ 明朝" w:hint="eastAsia"/>
              </w:rPr>
              <w:t>「生徒の思考を促す授業」をキーワードに、平成25年度に設置した「授業力向上プロジェクトチーム」を核として、また、授業アンケート結果を効果的に活用して、研究授業や研修等に組織的に取り組み、</w:t>
            </w:r>
            <w:r w:rsidR="005F4920" w:rsidRPr="007072E7">
              <w:rPr>
                <w:rFonts w:ascii="ＭＳ 明朝" w:hAnsi="ＭＳ 明朝" w:hint="eastAsia"/>
                <w:szCs w:val="21"/>
              </w:rPr>
              <w:t>主体的、対話的で深い学びの実現をめざす。</w:t>
            </w:r>
          </w:p>
          <w:p w:rsidR="00F22E5A" w:rsidRPr="007072E7" w:rsidRDefault="00F22E5A" w:rsidP="00F22E5A">
            <w:pPr>
              <w:spacing w:line="260" w:lineRule="exact"/>
              <w:ind w:left="1050" w:hangingChars="500" w:hanging="1050"/>
              <w:rPr>
                <w:rFonts w:ascii="ＭＳ 明朝" w:hAnsi="ＭＳ 明朝"/>
              </w:rPr>
            </w:pPr>
            <w:r w:rsidRPr="007072E7">
              <w:rPr>
                <w:rFonts w:ascii="ＭＳ 明朝" w:hAnsi="ＭＳ 明朝" w:hint="eastAsia"/>
              </w:rPr>
              <w:t xml:space="preserve">　　　　※生徒向け学校教育自己診断における「授業満足度」（平成</w:t>
            </w:r>
            <w:r w:rsidR="00673F5F" w:rsidRPr="007072E7">
              <w:rPr>
                <w:rFonts w:ascii="ＭＳ 明朝" w:hAnsi="ＭＳ 明朝" w:hint="eastAsia"/>
              </w:rPr>
              <w:t>29</w:t>
            </w:r>
            <w:r w:rsidRPr="007072E7">
              <w:rPr>
                <w:rFonts w:ascii="ＭＳ 明朝" w:hAnsi="ＭＳ 明朝" w:hint="eastAsia"/>
              </w:rPr>
              <w:t>年度</w:t>
            </w:r>
            <w:r w:rsidR="00673F5F" w:rsidRPr="007072E7">
              <w:rPr>
                <w:rFonts w:ascii="ＭＳ 明朝" w:hAnsi="ＭＳ 明朝" w:hint="eastAsia"/>
              </w:rPr>
              <w:t>62.9</w:t>
            </w:r>
            <w:r w:rsidRPr="007072E7">
              <w:rPr>
                <w:rFonts w:ascii="ＭＳ 明朝" w:hAnsi="ＭＳ 明朝" w:hint="eastAsia"/>
              </w:rPr>
              <w:t>％）を毎年引き上げ、</w:t>
            </w:r>
            <w:r w:rsidR="00806596" w:rsidRPr="007072E7">
              <w:rPr>
                <w:rFonts w:ascii="ＭＳ 明朝" w:hAnsi="ＭＳ 明朝" w:hint="eastAsia"/>
              </w:rPr>
              <w:t>2020</w:t>
            </w:r>
            <w:r w:rsidRPr="007072E7">
              <w:rPr>
                <w:rFonts w:ascii="ＭＳ 明朝" w:hAnsi="ＭＳ 明朝" w:hint="eastAsia"/>
              </w:rPr>
              <w:t>年度には</w:t>
            </w:r>
            <w:r w:rsidR="00673F5F" w:rsidRPr="007072E7">
              <w:rPr>
                <w:rFonts w:ascii="ＭＳ 明朝" w:hAnsi="ＭＳ 明朝" w:hint="eastAsia"/>
              </w:rPr>
              <w:t>75</w:t>
            </w:r>
            <w:r w:rsidRPr="007072E7">
              <w:rPr>
                <w:rFonts w:ascii="ＭＳ 明朝" w:hAnsi="ＭＳ 明朝" w:hint="eastAsia"/>
              </w:rPr>
              <w:t>％以上にする。</w:t>
            </w:r>
          </w:p>
          <w:p w:rsidR="00F22E5A" w:rsidRPr="007072E7" w:rsidRDefault="00F22E5A" w:rsidP="00F22E5A">
            <w:pPr>
              <w:spacing w:line="260" w:lineRule="exact"/>
              <w:ind w:left="1050" w:hangingChars="500" w:hanging="1050"/>
              <w:rPr>
                <w:rFonts w:ascii="ＭＳ ゴシック" w:eastAsia="ＭＳ ゴシック" w:hAnsi="ＭＳ ゴシック"/>
              </w:rPr>
            </w:pPr>
            <w:r w:rsidRPr="007072E7">
              <w:rPr>
                <w:rFonts w:ascii="ＭＳ ゴシック" w:eastAsia="ＭＳ ゴシック" w:hAnsi="ＭＳ ゴシック" w:hint="eastAsia"/>
              </w:rPr>
              <w:t>２　夢と志を育むためのキャリア教育及び確実な進路実現につながる進路指導の充実</w:t>
            </w:r>
          </w:p>
          <w:p w:rsidR="00F22E5A" w:rsidRPr="007072E7" w:rsidRDefault="00F22E5A" w:rsidP="00F22E5A">
            <w:pPr>
              <w:spacing w:line="260" w:lineRule="exact"/>
              <w:ind w:left="840" w:hangingChars="400" w:hanging="840"/>
              <w:rPr>
                <w:rFonts w:ascii="ＭＳ 明朝" w:hAnsi="ＭＳ 明朝"/>
              </w:rPr>
            </w:pPr>
            <w:r w:rsidRPr="007072E7">
              <w:rPr>
                <w:rFonts w:ascii="ＭＳ 明朝" w:hAnsi="ＭＳ 明朝" w:hint="eastAsia"/>
              </w:rPr>
              <w:t xml:space="preserve">　（１）「産業社会と人間」や「総合的な学習の時間」等の内容とその成果を吟味し、キャリア教育の体系的な全体指導計画をより一層効果のあるものにする。</w:t>
            </w:r>
          </w:p>
          <w:p w:rsidR="00F22E5A" w:rsidRPr="007072E7" w:rsidRDefault="00F22E5A" w:rsidP="00F22E5A">
            <w:pPr>
              <w:spacing w:line="260" w:lineRule="exact"/>
              <w:ind w:left="1050" w:hangingChars="500" w:hanging="1050"/>
              <w:rPr>
                <w:rFonts w:ascii="ＭＳ 明朝" w:hAnsi="ＭＳ 明朝"/>
              </w:rPr>
            </w:pPr>
            <w:r w:rsidRPr="007072E7">
              <w:rPr>
                <w:rFonts w:ascii="ＭＳ 明朝" w:hAnsi="ＭＳ 明朝" w:hint="eastAsia"/>
              </w:rPr>
              <w:t xml:space="preserve">　　　　ア　「産業社会と人間」や「総合的な学習の時間」を核にして、キャリア教育の体系的な全体指導計画をより一層効果のあるものにする。</w:t>
            </w:r>
          </w:p>
          <w:p w:rsidR="00F22E5A" w:rsidRPr="007072E7" w:rsidRDefault="00F22E5A" w:rsidP="00F22E5A">
            <w:pPr>
              <w:spacing w:line="260" w:lineRule="exact"/>
              <w:ind w:left="1050" w:hangingChars="500" w:hanging="1050"/>
              <w:rPr>
                <w:rFonts w:ascii="ＭＳ 明朝" w:hAnsi="ＭＳ 明朝"/>
              </w:rPr>
            </w:pPr>
            <w:r w:rsidRPr="007072E7">
              <w:rPr>
                <w:rFonts w:ascii="ＭＳ 明朝" w:hAnsi="ＭＳ 明朝" w:hint="eastAsia"/>
              </w:rPr>
              <w:t xml:space="preserve">　　　　※生徒向け学校教育自己診断における「キャリア教育に関する充実度」（平成</w:t>
            </w:r>
            <w:r w:rsidR="00673F5F" w:rsidRPr="007072E7">
              <w:rPr>
                <w:rFonts w:ascii="ＭＳ 明朝" w:hAnsi="ＭＳ 明朝" w:hint="eastAsia"/>
              </w:rPr>
              <w:t>29</w:t>
            </w:r>
            <w:r w:rsidRPr="007072E7">
              <w:rPr>
                <w:rFonts w:ascii="ＭＳ 明朝" w:hAnsi="ＭＳ 明朝" w:hint="eastAsia"/>
              </w:rPr>
              <w:t>年度</w:t>
            </w:r>
            <w:r w:rsidR="00673F5F" w:rsidRPr="007072E7">
              <w:rPr>
                <w:rFonts w:ascii="ＭＳ 明朝" w:hAnsi="ＭＳ 明朝" w:hint="eastAsia"/>
              </w:rPr>
              <w:t>66.0</w:t>
            </w:r>
            <w:r w:rsidRPr="007072E7">
              <w:rPr>
                <w:rFonts w:ascii="ＭＳ 明朝" w:hAnsi="ＭＳ 明朝" w:hint="eastAsia"/>
              </w:rPr>
              <w:t>％）を毎年引き上げ、</w:t>
            </w:r>
            <w:r w:rsidR="00806596" w:rsidRPr="007072E7">
              <w:rPr>
                <w:rFonts w:ascii="ＭＳ 明朝" w:hAnsi="ＭＳ 明朝" w:hint="eastAsia"/>
              </w:rPr>
              <w:t>2020</w:t>
            </w:r>
            <w:r w:rsidRPr="007072E7">
              <w:rPr>
                <w:rFonts w:ascii="ＭＳ 明朝" w:hAnsi="ＭＳ 明朝" w:hint="eastAsia"/>
              </w:rPr>
              <w:t>年度には</w:t>
            </w:r>
            <w:r w:rsidR="00354A1D" w:rsidRPr="007072E7">
              <w:rPr>
                <w:rFonts w:ascii="ＭＳ 明朝" w:hAnsi="ＭＳ 明朝" w:hint="eastAsia"/>
              </w:rPr>
              <w:t>75</w:t>
            </w:r>
            <w:r w:rsidRPr="007072E7">
              <w:rPr>
                <w:rFonts w:ascii="ＭＳ 明朝" w:hAnsi="ＭＳ 明朝" w:hint="eastAsia"/>
              </w:rPr>
              <w:t>％以上にする。</w:t>
            </w:r>
          </w:p>
          <w:p w:rsidR="00F22E5A" w:rsidRPr="007072E7" w:rsidRDefault="00F22E5A" w:rsidP="00F22E5A">
            <w:pPr>
              <w:spacing w:line="260" w:lineRule="exact"/>
              <w:ind w:left="1050" w:hangingChars="500" w:hanging="1050"/>
              <w:rPr>
                <w:rFonts w:ascii="ＭＳ 明朝" w:hAnsi="ＭＳ 明朝"/>
              </w:rPr>
            </w:pPr>
            <w:r w:rsidRPr="007072E7">
              <w:rPr>
                <w:rFonts w:ascii="ＭＳ 明朝" w:hAnsi="ＭＳ 明朝" w:hint="eastAsia"/>
              </w:rPr>
              <w:t xml:space="preserve">　</w:t>
            </w:r>
            <w:r w:rsidR="00673F5F" w:rsidRPr="007072E7">
              <w:rPr>
                <w:rFonts w:ascii="ＭＳ 明朝" w:hAnsi="ＭＳ 明朝" w:hint="eastAsia"/>
              </w:rPr>
              <w:t>（２）ア</w:t>
            </w:r>
            <w:r w:rsidRPr="007072E7">
              <w:rPr>
                <w:rFonts w:ascii="ＭＳ 明朝" w:hAnsi="ＭＳ 明朝" w:hint="eastAsia"/>
              </w:rPr>
              <w:t xml:space="preserve">　グローバル人材の育成に資するため、海外修学旅行の推進を継続する。また、国際交流や語学研修を継続し、生徒にグローバルな視点や姿勢を身につけさせる。</w:t>
            </w:r>
          </w:p>
          <w:p w:rsidR="00F22E5A" w:rsidRPr="007072E7" w:rsidRDefault="00F22E5A" w:rsidP="00F22E5A">
            <w:pPr>
              <w:spacing w:line="260" w:lineRule="exact"/>
              <w:ind w:left="1050" w:hangingChars="500" w:hanging="1050"/>
              <w:rPr>
                <w:rFonts w:ascii="ＭＳ 明朝" w:hAnsi="ＭＳ 明朝"/>
              </w:rPr>
            </w:pPr>
            <w:r w:rsidRPr="007072E7">
              <w:rPr>
                <w:rFonts w:ascii="ＭＳ 明朝" w:hAnsi="ＭＳ 明朝" w:hint="eastAsia"/>
              </w:rPr>
              <w:t xml:space="preserve">　　　　※「海外修学旅行の満足度」に関する生徒向け・保護者向けアンケー</w:t>
            </w:r>
            <w:r w:rsidR="00354A1D" w:rsidRPr="007072E7">
              <w:rPr>
                <w:rFonts w:ascii="ＭＳ 明朝" w:hAnsi="ＭＳ 明朝" w:hint="eastAsia"/>
              </w:rPr>
              <w:t>トにおいて</w:t>
            </w:r>
            <w:r w:rsidRPr="007072E7">
              <w:rPr>
                <w:rFonts w:ascii="ＭＳ 明朝" w:hAnsi="ＭＳ 明朝" w:hint="eastAsia"/>
              </w:rPr>
              <w:t>、平成</w:t>
            </w:r>
            <w:r w:rsidR="00673F5F" w:rsidRPr="007072E7">
              <w:rPr>
                <w:rFonts w:ascii="ＭＳ 明朝" w:hAnsi="ＭＳ 明朝" w:hint="eastAsia"/>
              </w:rPr>
              <w:t>30</w:t>
            </w:r>
            <w:r w:rsidRPr="007072E7">
              <w:rPr>
                <w:rFonts w:ascii="ＭＳ 明朝" w:hAnsi="ＭＳ 明朝" w:hint="eastAsia"/>
              </w:rPr>
              <w:t>年度以降ともに肯定率90％以上を維持する。</w:t>
            </w:r>
          </w:p>
          <w:p w:rsidR="00F22E5A" w:rsidRPr="007072E7" w:rsidRDefault="00F22E5A" w:rsidP="00F22E5A">
            <w:pPr>
              <w:spacing w:line="260" w:lineRule="exact"/>
              <w:ind w:left="1050" w:hangingChars="500" w:hanging="1050"/>
              <w:rPr>
                <w:rFonts w:ascii="ＭＳ 明朝" w:hAnsi="ＭＳ 明朝"/>
              </w:rPr>
            </w:pPr>
            <w:r w:rsidRPr="007072E7">
              <w:rPr>
                <w:rFonts w:ascii="ＭＳ 明朝" w:hAnsi="ＭＳ 明朝" w:hint="eastAsia"/>
              </w:rPr>
              <w:t xml:space="preserve">　（３）確実な進路実現につながる進路指導ができるよう、進路指導に関する３年間の全体計画を充実させる。</w:t>
            </w:r>
          </w:p>
          <w:p w:rsidR="00F22E5A" w:rsidRPr="007072E7" w:rsidRDefault="00F22E5A" w:rsidP="00F22E5A">
            <w:pPr>
              <w:spacing w:line="260" w:lineRule="exact"/>
              <w:ind w:left="1050" w:hangingChars="500" w:hanging="1050"/>
              <w:rPr>
                <w:rFonts w:ascii="ＭＳ 明朝" w:hAnsi="ＭＳ 明朝"/>
              </w:rPr>
            </w:pPr>
            <w:r w:rsidRPr="007072E7">
              <w:rPr>
                <w:rFonts w:ascii="ＭＳ 明朝" w:hAnsi="ＭＳ 明朝" w:hint="eastAsia"/>
              </w:rPr>
              <w:t xml:space="preserve">　　　　ア　進路指導に関する３年間の全体計画を充実させるとともに、生徒・保護者に対して情報提供をきめ細かく行い、家庭と学校との連携を密にする。</w:t>
            </w:r>
          </w:p>
          <w:p w:rsidR="00F22E5A" w:rsidRPr="007072E7" w:rsidRDefault="00F22E5A" w:rsidP="00F22E5A">
            <w:pPr>
              <w:spacing w:line="260" w:lineRule="exact"/>
              <w:ind w:left="1050" w:hangingChars="500" w:hanging="1050"/>
              <w:rPr>
                <w:rFonts w:ascii="ＭＳ 明朝" w:hAnsi="ＭＳ 明朝"/>
              </w:rPr>
            </w:pPr>
            <w:r w:rsidRPr="007072E7">
              <w:rPr>
                <w:rFonts w:ascii="ＭＳ 明朝" w:hAnsi="ＭＳ 明朝" w:hint="eastAsia"/>
              </w:rPr>
              <w:t xml:space="preserve">　　　　※学校教育自己診断における「進路指導に関する満足度」（平成</w:t>
            </w:r>
            <w:r w:rsidR="00673F5F" w:rsidRPr="007072E7">
              <w:rPr>
                <w:rFonts w:ascii="ＭＳ 明朝" w:hAnsi="ＭＳ 明朝" w:hint="eastAsia"/>
              </w:rPr>
              <w:t>29</w:t>
            </w:r>
            <w:r w:rsidRPr="007072E7">
              <w:rPr>
                <w:rFonts w:ascii="ＭＳ 明朝" w:hAnsi="ＭＳ 明朝" w:hint="eastAsia"/>
              </w:rPr>
              <w:t>年度生徒</w:t>
            </w:r>
            <w:r w:rsidR="00673F5F" w:rsidRPr="007072E7">
              <w:rPr>
                <w:rFonts w:ascii="ＭＳ 明朝" w:hAnsi="ＭＳ 明朝" w:hint="eastAsia"/>
              </w:rPr>
              <w:t>52.5</w:t>
            </w:r>
            <w:r w:rsidRPr="007072E7">
              <w:rPr>
                <w:rFonts w:ascii="ＭＳ 明朝" w:hAnsi="ＭＳ 明朝" w:hint="eastAsia"/>
              </w:rPr>
              <w:t>％保護者</w:t>
            </w:r>
            <w:r w:rsidR="00673F5F" w:rsidRPr="007072E7">
              <w:rPr>
                <w:rFonts w:ascii="ＭＳ 明朝" w:hAnsi="ＭＳ 明朝" w:hint="eastAsia"/>
              </w:rPr>
              <w:t>59.1</w:t>
            </w:r>
            <w:r w:rsidRPr="007072E7">
              <w:rPr>
                <w:rFonts w:ascii="ＭＳ 明朝" w:hAnsi="ＭＳ 明朝" w:hint="eastAsia"/>
              </w:rPr>
              <w:t>％）を毎年引き上げ、</w:t>
            </w:r>
            <w:r w:rsidR="00806596" w:rsidRPr="007072E7">
              <w:rPr>
                <w:rFonts w:ascii="ＭＳ 明朝" w:hAnsi="ＭＳ 明朝" w:hint="eastAsia"/>
              </w:rPr>
              <w:t>2020</w:t>
            </w:r>
            <w:r w:rsidRPr="007072E7">
              <w:rPr>
                <w:rFonts w:ascii="ＭＳ 明朝" w:hAnsi="ＭＳ 明朝" w:hint="eastAsia"/>
              </w:rPr>
              <w:t>年度には生徒・保護者ともに</w:t>
            </w:r>
            <w:r w:rsidR="00354A1D" w:rsidRPr="007072E7">
              <w:rPr>
                <w:rFonts w:ascii="ＭＳ 明朝" w:hAnsi="ＭＳ 明朝" w:hint="eastAsia"/>
              </w:rPr>
              <w:t>70</w:t>
            </w:r>
            <w:r w:rsidRPr="007072E7">
              <w:rPr>
                <w:rFonts w:ascii="ＭＳ 明朝" w:hAnsi="ＭＳ 明朝" w:hint="eastAsia"/>
              </w:rPr>
              <w:t>％以上にする。</w:t>
            </w:r>
          </w:p>
          <w:p w:rsidR="00F22E5A" w:rsidRPr="007072E7" w:rsidRDefault="00F22E5A" w:rsidP="00F22E5A">
            <w:pPr>
              <w:spacing w:line="260" w:lineRule="exact"/>
              <w:ind w:left="1050" w:hangingChars="500" w:hanging="1050"/>
              <w:rPr>
                <w:rFonts w:ascii="ＭＳ 明朝" w:hAnsi="ＭＳ 明朝"/>
              </w:rPr>
            </w:pPr>
            <w:r w:rsidRPr="007072E7">
              <w:rPr>
                <w:rFonts w:ascii="ＭＳ 明朝" w:hAnsi="ＭＳ 明朝" w:hint="eastAsia"/>
              </w:rPr>
              <w:t xml:space="preserve">　　　　※国公立大学と難関中堅私立大学への合格者数の合計について、過去の連続３年間平均の最大値〔102名〕以上をめざすとともに、センター試験出願者数について、過去の連続３年間平均の最大値〔129名〕以上をめざす。</w:t>
            </w:r>
          </w:p>
          <w:p w:rsidR="00F22E5A" w:rsidRPr="007072E7" w:rsidRDefault="00F22E5A" w:rsidP="00F22E5A">
            <w:pPr>
              <w:spacing w:line="260" w:lineRule="exact"/>
              <w:ind w:left="1050" w:hangingChars="500" w:hanging="1050"/>
              <w:rPr>
                <w:rFonts w:ascii="ＭＳ ゴシック" w:eastAsia="ＭＳ ゴシック" w:hAnsi="ＭＳ ゴシック"/>
              </w:rPr>
            </w:pPr>
            <w:r w:rsidRPr="007072E7">
              <w:rPr>
                <w:rFonts w:ascii="ＭＳ ゴシック" w:eastAsia="ＭＳ ゴシック" w:hAnsi="ＭＳ ゴシック" w:hint="eastAsia"/>
              </w:rPr>
              <w:t>３　安全・安心で居心地のよい学校環境づくり、カウンセリングマインドを伴った生徒指導の徹底、生徒の生活規律・自己管理の徹底</w:t>
            </w:r>
          </w:p>
          <w:p w:rsidR="00F22E5A" w:rsidRPr="007072E7" w:rsidRDefault="00F22E5A" w:rsidP="00F22E5A">
            <w:pPr>
              <w:spacing w:line="260" w:lineRule="exact"/>
              <w:ind w:left="1050" w:hangingChars="500" w:hanging="1050"/>
              <w:rPr>
                <w:rFonts w:ascii="ＭＳ 明朝" w:hAnsi="ＭＳ 明朝"/>
              </w:rPr>
            </w:pPr>
            <w:r w:rsidRPr="007072E7">
              <w:rPr>
                <w:rFonts w:ascii="ＭＳ 明朝" w:hAnsi="ＭＳ 明朝" w:hint="eastAsia"/>
              </w:rPr>
              <w:t xml:space="preserve">　（１）いじめをはじめとする人権侵害事象が起こらないよう、すべての教育活動を通じて、生命や人権を大切にする精神を徹底する。</w:t>
            </w:r>
          </w:p>
          <w:p w:rsidR="00F22E5A" w:rsidRPr="007072E7" w:rsidRDefault="00F22E5A" w:rsidP="00F22E5A">
            <w:pPr>
              <w:spacing w:line="260" w:lineRule="exact"/>
              <w:ind w:left="1050" w:hangingChars="500" w:hanging="1050"/>
              <w:rPr>
                <w:rFonts w:ascii="ＭＳ 明朝" w:hAnsi="ＭＳ 明朝"/>
              </w:rPr>
            </w:pPr>
            <w:r w:rsidRPr="007072E7">
              <w:rPr>
                <w:rFonts w:ascii="ＭＳ 明朝" w:hAnsi="ＭＳ 明朝" w:hint="eastAsia"/>
              </w:rPr>
              <w:t xml:space="preserve">　　　　ア　平成25年度に定めた「学校いじめ防止基本方針」に基づいて、「いじめの起こらない」学校づくりを推進する。</w:t>
            </w:r>
          </w:p>
          <w:p w:rsidR="00F22E5A" w:rsidRPr="007072E7" w:rsidRDefault="00F22E5A" w:rsidP="00F22E5A">
            <w:pPr>
              <w:spacing w:line="260" w:lineRule="exact"/>
              <w:ind w:left="1050" w:hangingChars="500" w:hanging="1050"/>
              <w:rPr>
                <w:rFonts w:ascii="ＭＳ 明朝" w:hAnsi="ＭＳ 明朝"/>
              </w:rPr>
            </w:pPr>
            <w:r w:rsidRPr="007072E7">
              <w:rPr>
                <w:rFonts w:ascii="ＭＳ 明朝" w:hAnsi="ＭＳ 明朝" w:hint="eastAsia"/>
              </w:rPr>
              <w:t xml:space="preserve">　　　　※アンケート「安全で安心な学校生活を過ごすために」をより一層有効活用し、いじめ事象（それに準ずる事象を含む）発生件数を０にする。</w:t>
            </w:r>
          </w:p>
          <w:p w:rsidR="00F22E5A" w:rsidRPr="007072E7" w:rsidRDefault="00F22E5A" w:rsidP="00F22E5A">
            <w:pPr>
              <w:spacing w:line="260" w:lineRule="exact"/>
              <w:ind w:left="1050" w:hangingChars="500" w:hanging="1050"/>
              <w:rPr>
                <w:rFonts w:ascii="ＭＳ 明朝" w:hAnsi="ＭＳ 明朝"/>
              </w:rPr>
            </w:pPr>
            <w:r w:rsidRPr="007072E7">
              <w:rPr>
                <w:rFonts w:ascii="ＭＳ 明朝" w:hAnsi="ＭＳ 明朝" w:hint="eastAsia"/>
              </w:rPr>
              <w:t xml:space="preserve">　（２）カウンセリングマインドを伴った生徒指導を徹底し、安全・安心で居心地のよい学校環境づくりを推進する。</w:t>
            </w:r>
          </w:p>
          <w:p w:rsidR="00F22E5A" w:rsidRPr="007072E7" w:rsidRDefault="00F22E5A" w:rsidP="00F22E5A">
            <w:pPr>
              <w:spacing w:line="260" w:lineRule="exact"/>
              <w:ind w:left="1050" w:hangingChars="500" w:hanging="1050"/>
              <w:rPr>
                <w:rFonts w:ascii="ＭＳ 明朝" w:hAnsi="ＭＳ 明朝"/>
              </w:rPr>
            </w:pPr>
            <w:r w:rsidRPr="007072E7">
              <w:rPr>
                <w:rFonts w:ascii="ＭＳ 明朝" w:hAnsi="ＭＳ 明朝" w:hint="eastAsia"/>
              </w:rPr>
              <w:t xml:space="preserve">　　　　ア　共生推進教室をめぐる取組みを充実させるとともに、知的障がいや発達障がいをはじめとする配慮を要する生徒等</w:t>
            </w:r>
            <w:r w:rsidR="00673F5F" w:rsidRPr="007072E7">
              <w:rPr>
                <w:rFonts w:ascii="ＭＳ 明朝" w:hAnsi="ＭＳ 明朝" w:hint="eastAsia"/>
              </w:rPr>
              <w:t>への対応</w:t>
            </w:r>
            <w:r w:rsidRPr="007072E7">
              <w:rPr>
                <w:rFonts w:ascii="ＭＳ 明朝" w:hAnsi="ＭＳ 明朝" w:hint="eastAsia"/>
              </w:rPr>
              <w:t>に関する研修を行い、「合理的配慮」を意識して、生徒に対してよりきめ細かい対応ができる体制を構築する。</w:t>
            </w:r>
          </w:p>
          <w:p w:rsidR="00F22E5A" w:rsidRPr="007072E7" w:rsidRDefault="00F22E5A" w:rsidP="00F22E5A">
            <w:pPr>
              <w:spacing w:line="260" w:lineRule="exact"/>
              <w:ind w:left="1050" w:hangingChars="500" w:hanging="1050"/>
              <w:rPr>
                <w:rFonts w:ascii="ＭＳ 明朝" w:hAnsi="ＭＳ 明朝"/>
              </w:rPr>
            </w:pPr>
            <w:r w:rsidRPr="007072E7">
              <w:rPr>
                <w:rFonts w:ascii="ＭＳ 明朝" w:hAnsi="ＭＳ 明朝" w:hint="eastAsia"/>
              </w:rPr>
              <w:t xml:space="preserve">　　　　イ　より一層、教育相談室やSCの存在を生徒・保護者に周知するとともに、配慮を要する生徒等に全教職員が関与</w:t>
            </w:r>
            <w:r w:rsidR="00354A1D" w:rsidRPr="007072E7">
              <w:rPr>
                <w:rFonts w:ascii="ＭＳ 明朝" w:hAnsi="ＭＳ 明朝" w:hint="eastAsia"/>
              </w:rPr>
              <w:t>する</w:t>
            </w:r>
            <w:r w:rsidR="00857848" w:rsidRPr="007072E7">
              <w:rPr>
                <w:rFonts w:ascii="ＭＳ 明朝" w:hAnsi="ＭＳ 明朝" w:hint="eastAsia"/>
              </w:rPr>
              <w:t>体制</w:t>
            </w:r>
            <w:r w:rsidRPr="007072E7">
              <w:rPr>
                <w:rFonts w:ascii="ＭＳ 明朝" w:hAnsi="ＭＳ 明朝" w:hint="eastAsia"/>
              </w:rPr>
              <w:t>をつくり、教育相談機能全般の充実を図る。</w:t>
            </w:r>
          </w:p>
          <w:p w:rsidR="00F22E5A" w:rsidRPr="007072E7" w:rsidRDefault="00F22E5A" w:rsidP="00F22E5A">
            <w:pPr>
              <w:spacing w:line="260" w:lineRule="exact"/>
              <w:ind w:left="1050" w:hangingChars="500" w:hanging="1050"/>
              <w:rPr>
                <w:rFonts w:ascii="ＭＳ 明朝" w:hAnsi="ＭＳ 明朝"/>
              </w:rPr>
            </w:pPr>
            <w:r w:rsidRPr="007072E7">
              <w:rPr>
                <w:rFonts w:ascii="ＭＳ 明朝" w:hAnsi="ＭＳ 明朝" w:hint="eastAsia"/>
              </w:rPr>
              <w:t xml:space="preserve">　　　　※学校教育自己診断における「教育相談機能の充実度」（平成</w:t>
            </w:r>
            <w:r w:rsidR="00673F5F" w:rsidRPr="007072E7">
              <w:rPr>
                <w:rFonts w:ascii="ＭＳ 明朝" w:hAnsi="ＭＳ 明朝" w:hint="eastAsia"/>
              </w:rPr>
              <w:t>29</w:t>
            </w:r>
            <w:r w:rsidRPr="007072E7">
              <w:rPr>
                <w:rFonts w:ascii="ＭＳ 明朝" w:hAnsi="ＭＳ 明朝" w:hint="eastAsia"/>
              </w:rPr>
              <w:t>年度生徒62.0％保護者</w:t>
            </w:r>
            <w:r w:rsidR="00673F5F" w:rsidRPr="007072E7">
              <w:rPr>
                <w:rFonts w:ascii="ＭＳ 明朝" w:hAnsi="ＭＳ 明朝" w:hint="eastAsia"/>
              </w:rPr>
              <w:t>54.7</w:t>
            </w:r>
            <w:r w:rsidRPr="007072E7">
              <w:rPr>
                <w:rFonts w:ascii="ＭＳ 明朝" w:hAnsi="ＭＳ 明朝" w:hint="eastAsia"/>
              </w:rPr>
              <w:t>％）を毎年引き上げ、</w:t>
            </w:r>
            <w:r w:rsidR="00806596" w:rsidRPr="007072E7">
              <w:rPr>
                <w:rFonts w:ascii="ＭＳ 明朝" w:hAnsi="ＭＳ 明朝" w:hint="eastAsia"/>
              </w:rPr>
              <w:t>2020</w:t>
            </w:r>
            <w:r w:rsidRPr="007072E7">
              <w:rPr>
                <w:rFonts w:ascii="ＭＳ 明朝" w:hAnsi="ＭＳ 明朝" w:hint="eastAsia"/>
              </w:rPr>
              <w:t>年度には生徒・保護者ともに</w:t>
            </w:r>
            <w:r w:rsidR="00354A1D" w:rsidRPr="007072E7">
              <w:rPr>
                <w:rFonts w:ascii="ＭＳ 明朝" w:hAnsi="ＭＳ 明朝" w:hint="eastAsia"/>
              </w:rPr>
              <w:t>70</w:t>
            </w:r>
            <w:r w:rsidRPr="007072E7">
              <w:rPr>
                <w:rFonts w:ascii="ＭＳ 明朝" w:hAnsi="ＭＳ 明朝" w:hint="eastAsia"/>
              </w:rPr>
              <w:t>％以上にする。</w:t>
            </w:r>
          </w:p>
          <w:p w:rsidR="00F22E5A" w:rsidRPr="007072E7" w:rsidRDefault="00F22E5A" w:rsidP="00F22E5A">
            <w:pPr>
              <w:spacing w:line="260" w:lineRule="exact"/>
              <w:ind w:left="840" w:hangingChars="400" w:hanging="840"/>
              <w:rPr>
                <w:rFonts w:ascii="ＭＳ 明朝" w:hAnsi="ＭＳ 明朝"/>
              </w:rPr>
            </w:pPr>
            <w:r w:rsidRPr="007072E7">
              <w:rPr>
                <w:rFonts w:ascii="ＭＳ 明朝" w:hAnsi="ＭＳ 明朝" w:hint="eastAsia"/>
              </w:rPr>
              <w:t xml:space="preserve">　（３）遅刻を減らし、安定した生活リズムで学校生活を送れるようにするとともに、挨拶・服装等を含め、生徒の生活規律の力を向上させる。</w:t>
            </w:r>
          </w:p>
          <w:p w:rsidR="00F22E5A" w:rsidRPr="007072E7" w:rsidRDefault="00F22E5A" w:rsidP="00F22E5A">
            <w:pPr>
              <w:spacing w:line="260" w:lineRule="exact"/>
              <w:ind w:left="1050" w:hangingChars="500" w:hanging="1050"/>
              <w:rPr>
                <w:rFonts w:ascii="ＭＳ 明朝" w:hAnsi="ＭＳ 明朝"/>
              </w:rPr>
            </w:pPr>
            <w:r w:rsidRPr="007072E7">
              <w:rPr>
                <w:rFonts w:ascii="ＭＳ 明朝" w:hAnsi="ＭＳ 明朝" w:hint="eastAsia"/>
              </w:rPr>
              <w:t xml:space="preserve">　　　　ア　他校の実践に学ぶなどして、効果のある新たな取組みを導入し、学校全体で遅刻減少のムードをつくる。</w:t>
            </w:r>
          </w:p>
          <w:p w:rsidR="00F22E5A" w:rsidRPr="007072E7" w:rsidRDefault="00F22E5A" w:rsidP="00F22E5A">
            <w:pPr>
              <w:spacing w:line="260" w:lineRule="exact"/>
              <w:ind w:left="1050" w:hangingChars="500" w:hanging="1050"/>
              <w:rPr>
                <w:rFonts w:ascii="ＭＳ 明朝" w:hAnsi="ＭＳ 明朝"/>
              </w:rPr>
            </w:pPr>
            <w:r w:rsidRPr="007072E7">
              <w:rPr>
                <w:rFonts w:ascii="ＭＳ 明朝" w:hAnsi="ＭＳ 明朝" w:hint="eastAsia"/>
              </w:rPr>
              <w:t xml:space="preserve">　　　　※年間延べ遅刻者数（平成</w:t>
            </w:r>
            <w:r w:rsidR="00673F5F" w:rsidRPr="007072E7">
              <w:rPr>
                <w:rFonts w:ascii="ＭＳ 明朝" w:hAnsi="ＭＳ 明朝" w:hint="eastAsia"/>
              </w:rPr>
              <w:t>29</w:t>
            </w:r>
            <w:r w:rsidRPr="007072E7">
              <w:rPr>
                <w:rFonts w:ascii="ＭＳ 明朝" w:hAnsi="ＭＳ 明朝" w:hint="eastAsia"/>
              </w:rPr>
              <w:t>年度</w:t>
            </w:r>
            <w:r w:rsidR="00673F5F" w:rsidRPr="007072E7">
              <w:rPr>
                <w:rFonts w:ascii="ＭＳ 明朝" w:hAnsi="ＭＳ 明朝" w:hint="eastAsia"/>
              </w:rPr>
              <w:t>2,017</w:t>
            </w:r>
            <w:r w:rsidRPr="007072E7">
              <w:rPr>
                <w:rFonts w:ascii="ＭＳ 明朝" w:hAnsi="ＭＳ 明朝" w:hint="eastAsia"/>
              </w:rPr>
              <w:t>件</w:t>
            </w:r>
            <w:r w:rsidR="00673F5F" w:rsidRPr="007072E7">
              <w:rPr>
                <w:rFonts w:ascii="ＭＳ 明朝" w:hAnsi="ＭＳ 明朝" w:hint="eastAsia"/>
              </w:rPr>
              <w:t>12月現在</w:t>
            </w:r>
            <w:r w:rsidRPr="007072E7">
              <w:rPr>
                <w:rFonts w:ascii="ＭＳ 明朝" w:hAnsi="ＭＳ 明朝" w:hint="eastAsia"/>
              </w:rPr>
              <w:t>）を毎年引き下げ、</w:t>
            </w:r>
            <w:r w:rsidR="00806596" w:rsidRPr="007072E7">
              <w:rPr>
                <w:rFonts w:ascii="ＭＳ 明朝" w:hAnsi="ＭＳ 明朝" w:hint="eastAsia"/>
              </w:rPr>
              <w:t>2020</w:t>
            </w:r>
            <w:r w:rsidRPr="007072E7">
              <w:rPr>
                <w:rFonts w:ascii="ＭＳ 明朝" w:hAnsi="ＭＳ 明朝" w:hint="eastAsia"/>
              </w:rPr>
              <w:t>年度には</w:t>
            </w:r>
            <w:r w:rsidR="00673F5F" w:rsidRPr="007072E7">
              <w:rPr>
                <w:rFonts w:ascii="ＭＳ 明朝" w:hAnsi="ＭＳ 明朝" w:hint="eastAsia"/>
              </w:rPr>
              <w:t>1,5</w:t>
            </w:r>
            <w:r w:rsidRPr="007072E7">
              <w:rPr>
                <w:rFonts w:ascii="ＭＳ 明朝" w:hAnsi="ＭＳ 明朝" w:hint="eastAsia"/>
              </w:rPr>
              <w:t>00件以下にする。</w:t>
            </w:r>
          </w:p>
          <w:p w:rsidR="00F22E5A" w:rsidRPr="007072E7" w:rsidRDefault="00F22E5A" w:rsidP="00F22E5A">
            <w:pPr>
              <w:spacing w:line="260" w:lineRule="exact"/>
              <w:ind w:left="1050" w:hangingChars="500" w:hanging="1050"/>
              <w:rPr>
                <w:rFonts w:ascii="ＭＳ 明朝" w:hAnsi="ＭＳ 明朝"/>
              </w:rPr>
            </w:pPr>
            <w:r w:rsidRPr="007072E7">
              <w:rPr>
                <w:rFonts w:ascii="ＭＳ 明朝" w:hAnsi="ＭＳ 明朝" w:hint="eastAsia"/>
              </w:rPr>
              <w:t xml:space="preserve">　　　　イ　挨拶・服装を含め、生徒の生活規律</w:t>
            </w:r>
            <w:r w:rsidR="00857848" w:rsidRPr="007072E7">
              <w:rPr>
                <w:rFonts w:ascii="ＭＳ 明朝" w:hAnsi="ＭＳ 明朝" w:hint="eastAsia"/>
              </w:rPr>
              <w:t>の向上</w:t>
            </w:r>
            <w:r w:rsidR="00354A1D" w:rsidRPr="007072E7">
              <w:rPr>
                <w:rFonts w:ascii="ＭＳ 明朝" w:hAnsi="ＭＳ 明朝" w:hint="eastAsia"/>
              </w:rPr>
              <w:t>に取り組み、生徒全員が学業に専念できる雰囲気づくりに取り組む。</w:t>
            </w:r>
          </w:p>
          <w:p w:rsidR="00F22E5A" w:rsidRPr="007072E7" w:rsidRDefault="00F22E5A" w:rsidP="00F22E5A">
            <w:pPr>
              <w:spacing w:line="260" w:lineRule="exact"/>
              <w:ind w:left="1050" w:hangingChars="500" w:hanging="1050"/>
              <w:rPr>
                <w:rFonts w:ascii="ＭＳ ゴシック" w:eastAsia="ＭＳ ゴシック" w:hAnsi="ＭＳ ゴシック"/>
              </w:rPr>
            </w:pPr>
            <w:r w:rsidRPr="007072E7">
              <w:rPr>
                <w:rFonts w:ascii="ＭＳ ゴシック" w:eastAsia="ＭＳ ゴシック" w:hAnsi="ＭＳ ゴシック" w:hint="eastAsia"/>
              </w:rPr>
              <w:t>４　広報活動の充実</w:t>
            </w:r>
          </w:p>
          <w:p w:rsidR="00F22E5A" w:rsidRPr="007072E7" w:rsidRDefault="00F22E5A" w:rsidP="00F22E5A">
            <w:pPr>
              <w:spacing w:line="260" w:lineRule="exact"/>
              <w:ind w:left="1050" w:hangingChars="500" w:hanging="1050"/>
              <w:rPr>
                <w:rFonts w:ascii="ＭＳ 明朝" w:hAnsi="ＭＳ 明朝"/>
              </w:rPr>
            </w:pPr>
            <w:r w:rsidRPr="007072E7">
              <w:rPr>
                <w:rFonts w:ascii="ＭＳ 明朝" w:hAnsi="ＭＳ 明朝" w:hint="eastAsia"/>
              </w:rPr>
              <w:t xml:space="preserve">　（１）中学生や中学校、教育産業等に対して、</w:t>
            </w:r>
            <w:r w:rsidR="00354A1D" w:rsidRPr="007072E7">
              <w:rPr>
                <w:rFonts w:ascii="ＭＳ 明朝" w:hAnsi="ＭＳ 明朝" w:hint="eastAsia"/>
              </w:rPr>
              <w:t>進学型総合学科としての本校の</w:t>
            </w:r>
            <w:r w:rsidRPr="007072E7">
              <w:rPr>
                <w:rFonts w:ascii="ＭＳ 明朝" w:hAnsi="ＭＳ 明朝" w:hint="eastAsia"/>
              </w:rPr>
              <w:t>教育活動を広報するための取組みを</w:t>
            </w:r>
            <w:r w:rsidR="00354A1D" w:rsidRPr="007072E7">
              <w:rPr>
                <w:rFonts w:ascii="ＭＳ 明朝" w:hAnsi="ＭＳ 明朝" w:hint="eastAsia"/>
              </w:rPr>
              <w:t>さらに</w:t>
            </w:r>
            <w:r w:rsidRPr="007072E7">
              <w:rPr>
                <w:rFonts w:ascii="ＭＳ 明朝" w:hAnsi="ＭＳ 明朝" w:hint="eastAsia"/>
              </w:rPr>
              <w:t>強化する。</w:t>
            </w:r>
          </w:p>
          <w:p w:rsidR="00F22E5A" w:rsidRPr="007072E7" w:rsidRDefault="00F22E5A" w:rsidP="00F22E5A">
            <w:pPr>
              <w:spacing w:line="260" w:lineRule="exact"/>
              <w:ind w:left="1050" w:hangingChars="500" w:hanging="1050"/>
              <w:rPr>
                <w:rFonts w:ascii="ＭＳ 明朝" w:hAnsi="ＭＳ 明朝"/>
              </w:rPr>
            </w:pPr>
            <w:r w:rsidRPr="007072E7">
              <w:rPr>
                <w:rFonts w:ascii="ＭＳ 明朝" w:hAnsi="ＭＳ 明朝" w:hint="eastAsia"/>
              </w:rPr>
              <w:t xml:space="preserve">　　　　ア　</w:t>
            </w:r>
            <w:r w:rsidR="00354A1D" w:rsidRPr="007072E7">
              <w:rPr>
                <w:rFonts w:ascii="ＭＳ 明朝" w:hAnsi="ＭＳ 明朝" w:hint="eastAsia"/>
              </w:rPr>
              <w:t>学校案内のリーフレットに加え、</w:t>
            </w:r>
            <w:r w:rsidRPr="007072E7">
              <w:rPr>
                <w:rFonts w:ascii="ＭＳ 明朝" w:hAnsi="ＭＳ 明朝" w:hint="eastAsia"/>
              </w:rPr>
              <w:t>広報誌「芦間ニュース」</w:t>
            </w:r>
            <w:r w:rsidR="00354A1D" w:rsidRPr="007072E7">
              <w:rPr>
                <w:rFonts w:ascii="ＭＳ 明朝" w:hAnsi="ＭＳ 明朝" w:hint="eastAsia"/>
              </w:rPr>
              <w:t>を、内容をより充実させて</w:t>
            </w:r>
            <w:r w:rsidRPr="007072E7">
              <w:rPr>
                <w:rFonts w:ascii="ＭＳ 明朝" w:hAnsi="ＭＳ 明朝" w:hint="eastAsia"/>
              </w:rPr>
              <w:t>継続発刊</w:t>
            </w:r>
            <w:r w:rsidR="00354A1D" w:rsidRPr="007072E7">
              <w:rPr>
                <w:rFonts w:ascii="ＭＳ 明朝" w:hAnsi="ＭＳ 明朝" w:hint="eastAsia"/>
              </w:rPr>
              <w:t>し、中学校等へ配付する。</w:t>
            </w:r>
          </w:p>
          <w:p w:rsidR="00F22E5A" w:rsidRPr="007072E7" w:rsidRDefault="00F22E5A" w:rsidP="00F22E5A">
            <w:pPr>
              <w:spacing w:line="260" w:lineRule="exact"/>
              <w:ind w:left="1050" w:hangingChars="500" w:hanging="1050"/>
              <w:rPr>
                <w:rFonts w:ascii="ＭＳ 明朝" w:hAnsi="ＭＳ 明朝"/>
              </w:rPr>
            </w:pPr>
            <w:r w:rsidRPr="007072E7">
              <w:rPr>
                <w:rFonts w:ascii="ＭＳ 明朝" w:hAnsi="ＭＳ 明朝" w:hint="eastAsia"/>
              </w:rPr>
              <w:t xml:space="preserve">　　　　イ　生徒・保護者対象のオープンスクール</w:t>
            </w:r>
            <w:r w:rsidR="00354A1D" w:rsidRPr="007072E7">
              <w:rPr>
                <w:rFonts w:ascii="ＭＳ 明朝" w:hAnsi="ＭＳ 明朝" w:hint="eastAsia"/>
              </w:rPr>
              <w:t>、中学校や教育産業の教員対象</w:t>
            </w:r>
            <w:r w:rsidRPr="007072E7">
              <w:rPr>
                <w:rFonts w:ascii="ＭＳ 明朝" w:hAnsi="ＭＳ 明朝" w:hint="eastAsia"/>
              </w:rPr>
              <w:t>学校説明会の内容の充実を図り、参加者数の維持・増加をめざす。</w:t>
            </w:r>
          </w:p>
          <w:p w:rsidR="00F22E5A" w:rsidRPr="007072E7" w:rsidRDefault="00F22E5A" w:rsidP="00F22E5A">
            <w:pPr>
              <w:spacing w:line="260" w:lineRule="exact"/>
              <w:ind w:left="1050" w:hangingChars="500" w:hanging="1050"/>
              <w:rPr>
                <w:rFonts w:ascii="ＭＳ 明朝" w:hAnsi="ＭＳ 明朝"/>
              </w:rPr>
            </w:pPr>
            <w:r w:rsidRPr="007072E7">
              <w:rPr>
                <w:rFonts w:ascii="ＭＳ 明朝" w:hAnsi="ＭＳ 明朝" w:hint="eastAsia"/>
              </w:rPr>
              <w:t xml:space="preserve">　　　　※オープンスクールや学校説明会への参加者数の合計（平成28年度約1,070名</w:t>
            </w:r>
            <w:r w:rsidR="00354A1D" w:rsidRPr="007072E7">
              <w:rPr>
                <w:rFonts w:ascii="ＭＳ 明朝" w:hAnsi="ＭＳ 明朝" w:hint="eastAsia"/>
              </w:rPr>
              <w:t>、平成29年度約1,250名</w:t>
            </w:r>
            <w:r w:rsidRPr="007072E7">
              <w:rPr>
                <w:rFonts w:ascii="ＭＳ 明朝" w:hAnsi="ＭＳ 明朝" w:hint="eastAsia"/>
              </w:rPr>
              <w:t>）を、1,100名以上に保つ。</w:t>
            </w:r>
          </w:p>
          <w:p w:rsidR="00F22E5A" w:rsidRPr="007072E7" w:rsidRDefault="00F22E5A" w:rsidP="00F22E5A">
            <w:pPr>
              <w:spacing w:line="260" w:lineRule="exact"/>
              <w:ind w:left="1050" w:hangingChars="500" w:hanging="1050"/>
              <w:rPr>
                <w:rFonts w:ascii="ＭＳ 明朝" w:hAnsi="ＭＳ 明朝"/>
              </w:rPr>
            </w:pPr>
            <w:r w:rsidRPr="007072E7">
              <w:rPr>
                <w:rFonts w:ascii="ＭＳ 明朝" w:hAnsi="ＭＳ 明朝" w:hint="eastAsia"/>
              </w:rPr>
              <w:t xml:space="preserve">　　　　※志願倍率（平成</w:t>
            </w:r>
            <w:r w:rsidR="00FB0C4A" w:rsidRPr="007072E7">
              <w:rPr>
                <w:rFonts w:ascii="ＭＳ 明朝" w:hAnsi="ＭＳ 明朝" w:hint="eastAsia"/>
              </w:rPr>
              <w:t>27</w:t>
            </w:r>
            <w:r w:rsidRPr="007072E7">
              <w:rPr>
                <w:rFonts w:ascii="ＭＳ 明朝" w:hAnsi="ＭＳ 明朝" w:hint="eastAsia"/>
              </w:rPr>
              <w:t>年度前期選抜1.57倍、平成28年度一般選抜1.22倍、平成29年度選抜1.13倍）を、恒常的に1.20倍以上に保つ。</w:t>
            </w:r>
          </w:p>
          <w:p w:rsidR="00F22E5A" w:rsidRPr="007072E7" w:rsidRDefault="00F22E5A" w:rsidP="00F22E5A">
            <w:pPr>
              <w:spacing w:line="260" w:lineRule="exact"/>
              <w:ind w:left="1050" w:hangingChars="500" w:hanging="1050"/>
              <w:rPr>
                <w:rFonts w:ascii="ＭＳ ゴシック" w:eastAsia="ＭＳ ゴシック" w:hAnsi="ＭＳ ゴシック"/>
              </w:rPr>
            </w:pPr>
            <w:r w:rsidRPr="007072E7">
              <w:rPr>
                <w:rFonts w:ascii="ＭＳ ゴシック" w:eastAsia="ＭＳ ゴシック" w:hAnsi="ＭＳ ゴシック" w:hint="eastAsia"/>
              </w:rPr>
              <w:t>５　計画的な備品等の更新</w:t>
            </w:r>
          </w:p>
          <w:p w:rsidR="00F22E5A" w:rsidRPr="007072E7" w:rsidRDefault="00F22E5A" w:rsidP="00F22E5A">
            <w:pPr>
              <w:spacing w:line="260" w:lineRule="exact"/>
              <w:ind w:left="1050" w:hangingChars="500" w:hanging="1050"/>
              <w:rPr>
                <w:rFonts w:ascii="ＭＳ 明朝" w:hAnsi="ＭＳ 明朝"/>
              </w:rPr>
            </w:pPr>
            <w:r w:rsidRPr="007072E7">
              <w:rPr>
                <w:rFonts w:ascii="ＭＳ 明朝" w:hAnsi="ＭＳ 明朝" w:hint="eastAsia"/>
              </w:rPr>
              <w:t xml:space="preserve">　（１）新たな取組みに必要な備品等や老朽化してきた備品等を計画的に更新していく。</w:t>
            </w:r>
          </w:p>
          <w:p w:rsidR="00673F5F" w:rsidRPr="007072E7" w:rsidRDefault="00673F5F" w:rsidP="00F22E5A">
            <w:pPr>
              <w:spacing w:line="260" w:lineRule="exact"/>
              <w:ind w:left="1050" w:hangingChars="500" w:hanging="1050"/>
              <w:rPr>
                <w:rFonts w:asciiTheme="majorEastAsia" w:eastAsiaTheme="majorEastAsia" w:hAnsiTheme="majorEastAsia"/>
              </w:rPr>
            </w:pPr>
            <w:r w:rsidRPr="007072E7">
              <w:rPr>
                <w:rFonts w:asciiTheme="majorEastAsia" w:eastAsiaTheme="majorEastAsia" w:hAnsiTheme="majorEastAsia" w:hint="eastAsia"/>
              </w:rPr>
              <w:t>６　働き方改革</w:t>
            </w:r>
          </w:p>
          <w:p w:rsidR="00673F5F" w:rsidRPr="007072E7" w:rsidRDefault="008500FA" w:rsidP="00F22E5A">
            <w:pPr>
              <w:spacing w:line="260" w:lineRule="exact"/>
              <w:ind w:left="1050" w:hangingChars="500" w:hanging="1050"/>
              <w:rPr>
                <w:rFonts w:ascii="ＭＳ 明朝" w:hAnsi="ＭＳ 明朝"/>
              </w:rPr>
            </w:pPr>
            <w:r w:rsidRPr="007072E7">
              <w:rPr>
                <w:rFonts w:ascii="ＭＳ 明朝" w:hAnsi="ＭＳ 明朝" w:hint="eastAsia"/>
              </w:rPr>
              <w:t xml:space="preserve">　（１）教職員</w:t>
            </w:r>
            <w:r w:rsidR="00673F5F" w:rsidRPr="007072E7">
              <w:rPr>
                <w:rFonts w:ascii="ＭＳ 明朝" w:hAnsi="ＭＳ 明朝" w:hint="eastAsia"/>
              </w:rPr>
              <w:t>の時間外勤務の縮減、年休取得を推進する。</w:t>
            </w:r>
          </w:p>
          <w:p w:rsidR="00F22E5A" w:rsidRPr="007072E7" w:rsidRDefault="00673F5F" w:rsidP="00F22E5A">
            <w:pPr>
              <w:spacing w:line="260" w:lineRule="exact"/>
              <w:rPr>
                <w:rFonts w:ascii="ＭＳ ゴシック" w:eastAsia="ＭＳ ゴシック" w:hAnsi="ＭＳ ゴシック"/>
              </w:rPr>
            </w:pPr>
            <w:r w:rsidRPr="007072E7">
              <w:rPr>
                <w:rFonts w:ascii="ＭＳ 明朝" w:hAnsi="ＭＳ 明朝" w:hint="eastAsia"/>
              </w:rPr>
              <w:t xml:space="preserve">　　　　※</w:t>
            </w:r>
            <w:r w:rsidR="008500FA" w:rsidRPr="007072E7">
              <w:rPr>
                <w:rFonts w:ascii="ＭＳ 明朝" w:hAnsi="ＭＳ 明朝" w:hint="eastAsia"/>
              </w:rPr>
              <w:t>校内の各会議の所要時間について、50分以内を目標とする。また、</w:t>
            </w:r>
            <w:r w:rsidRPr="007072E7">
              <w:rPr>
                <w:rFonts w:ascii="ＭＳ 明朝" w:hAnsi="ＭＳ 明朝" w:hint="eastAsia"/>
              </w:rPr>
              <w:t>8月に</w:t>
            </w:r>
            <w:r w:rsidR="00354A1D" w:rsidRPr="007072E7">
              <w:rPr>
                <w:rFonts w:ascii="ＭＳ 明朝" w:hAnsi="ＭＳ 明朝" w:hint="eastAsia"/>
              </w:rPr>
              <w:t>連続</w:t>
            </w:r>
            <w:r w:rsidRPr="007072E7">
              <w:rPr>
                <w:rFonts w:ascii="ＭＳ 明朝" w:hAnsi="ＭＳ 明朝" w:hint="eastAsia"/>
              </w:rPr>
              <w:t>5日間の準閉庁日を設け、夏季特休や年休の取得を推進する。</w:t>
            </w:r>
          </w:p>
        </w:tc>
      </w:tr>
    </w:tbl>
    <w:p w:rsidR="00F22E5A" w:rsidRPr="007072E7" w:rsidRDefault="00F22E5A" w:rsidP="00F22E5A">
      <w:pPr>
        <w:spacing w:line="300" w:lineRule="exact"/>
        <w:ind w:leftChars="-342" w:left="-718" w:firstLineChars="250" w:firstLine="525"/>
        <w:rPr>
          <w:rFonts w:ascii="ＭＳ ゴシック" w:eastAsia="ＭＳ ゴシック" w:hAnsi="ＭＳ ゴシック"/>
          <w:szCs w:val="21"/>
        </w:rPr>
      </w:pPr>
    </w:p>
    <w:p w:rsidR="00F22E5A" w:rsidRPr="007072E7" w:rsidRDefault="00F22E5A" w:rsidP="00F22E5A">
      <w:pPr>
        <w:spacing w:line="300" w:lineRule="exact"/>
        <w:ind w:leftChars="-342" w:left="-718" w:firstLineChars="250" w:firstLine="525"/>
        <w:rPr>
          <w:rFonts w:ascii="ＭＳ ゴシック" w:eastAsia="ＭＳ ゴシック" w:hAnsi="ＭＳ ゴシック"/>
          <w:szCs w:val="21"/>
        </w:rPr>
      </w:pPr>
      <w:r w:rsidRPr="007072E7">
        <w:rPr>
          <w:rFonts w:ascii="ＭＳ ゴシック" w:eastAsia="ＭＳ ゴシック" w:hAnsi="ＭＳ ゴシック" w:hint="eastAsia"/>
          <w:szCs w:val="21"/>
        </w:rPr>
        <w:t>【学校教育自己診断の結果と分析・学校</w:t>
      </w:r>
      <w:r w:rsidR="00BB5D9B" w:rsidRPr="007072E7">
        <w:rPr>
          <w:rFonts w:ascii="ＭＳ ゴシック" w:eastAsia="ＭＳ ゴシック" w:hAnsi="ＭＳ ゴシック" w:hint="eastAsia"/>
          <w:szCs w:val="21"/>
        </w:rPr>
        <w:t>運営</w:t>
      </w:r>
      <w:r w:rsidRPr="007072E7">
        <w:rPr>
          <w:rFonts w:ascii="ＭＳ ゴシック" w:eastAsia="ＭＳ ゴシック" w:hAnsi="ＭＳ ゴシック" w:hint="eastAsia"/>
          <w:szCs w:val="21"/>
        </w:rPr>
        <w:t>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24"/>
        <w:gridCol w:w="7268"/>
      </w:tblGrid>
      <w:tr w:rsidR="00F22E5A" w:rsidRPr="007072E7" w:rsidTr="006C3F8F">
        <w:trPr>
          <w:trHeight w:val="411"/>
          <w:jc w:val="center"/>
        </w:trPr>
        <w:tc>
          <w:tcPr>
            <w:tcW w:w="7724" w:type="dxa"/>
            <w:shd w:val="clear" w:color="auto" w:fill="auto"/>
            <w:vAlign w:val="center"/>
          </w:tcPr>
          <w:p w:rsidR="00F22E5A" w:rsidRPr="007072E7" w:rsidRDefault="00F22E5A" w:rsidP="00FB0C4A">
            <w:pPr>
              <w:spacing w:line="300" w:lineRule="exact"/>
              <w:jc w:val="center"/>
              <w:rPr>
                <w:rFonts w:ascii="ＭＳ 明朝" w:hAnsi="ＭＳ 明朝"/>
                <w:sz w:val="20"/>
                <w:szCs w:val="20"/>
              </w:rPr>
            </w:pPr>
            <w:r w:rsidRPr="007072E7">
              <w:rPr>
                <w:rFonts w:ascii="ＭＳ 明朝" w:hAnsi="ＭＳ 明朝" w:hint="eastAsia"/>
                <w:sz w:val="20"/>
                <w:szCs w:val="20"/>
              </w:rPr>
              <w:t>学校教育自己診断の結果と分析［平成</w:t>
            </w:r>
            <w:r w:rsidR="00FB0C4A" w:rsidRPr="007072E7">
              <w:rPr>
                <w:rFonts w:ascii="ＭＳ 明朝" w:hAnsi="ＭＳ 明朝" w:hint="eastAsia"/>
                <w:sz w:val="20"/>
                <w:szCs w:val="20"/>
              </w:rPr>
              <w:t>30</w:t>
            </w:r>
            <w:r w:rsidRPr="007072E7">
              <w:rPr>
                <w:rFonts w:ascii="ＭＳ 明朝" w:hAnsi="ＭＳ 明朝" w:hint="eastAsia"/>
                <w:sz w:val="20"/>
                <w:szCs w:val="20"/>
              </w:rPr>
              <w:t>年</w:t>
            </w:r>
            <w:r w:rsidR="00FB0C4A" w:rsidRPr="007072E7">
              <w:rPr>
                <w:rFonts w:ascii="ＭＳ 明朝" w:hAnsi="ＭＳ 明朝" w:hint="eastAsia"/>
                <w:sz w:val="20"/>
                <w:szCs w:val="20"/>
              </w:rPr>
              <w:t>11</w:t>
            </w:r>
            <w:r w:rsidRPr="007072E7">
              <w:rPr>
                <w:rFonts w:ascii="ＭＳ 明朝" w:hAnsi="ＭＳ 明朝" w:hint="eastAsia"/>
                <w:sz w:val="20"/>
                <w:szCs w:val="20"/>
              </w:rPr>
              <w:t>月実施分］</w:t>
            </w:r>
          </w:p>
        </w:tc>
        <w:tc>
          <w:tcPr>
            <w:tcW w:w="7268" w:type="dxa"/>
            <w:shd w:val="clear" w:color="auto" w:fill="auto"/>
            <w:vAlign w:val="center"/>
          </w:tcPr>
          <w:p w:rsidR="00F22E5A" w:rsidRPr="007072E7" w:rsidRDefault="00F22E5A" w:rsidP="00F22E5A">
            <w:pPr>
              <w:spacing w:line="300" w:lineRule="exact"/>
              <w:jc w:val="center"/>
              <w:rPr>
                <w:rFonts w:ascii="ＭＳ 明朝" w:hAnsi="ＭＳ 明朝"/>
                <w:sz w:val="20"/>
                <w:szCs w:val="20"/>
              </w:rPr>
            </w:pPr>
            <w:r w:rsidRPr="007072E7">
              <w:rPr>
                <w:rFonts w:ascii="ＭＳ 明朝" w:hAnsi="ＭＳ 明朝" w:hint="eastAsia"/>
                <w:sz w:val="20"/>
                <w:szCs w:val="20"/>
              </w:rPr>
              <w:t>学校</w:t>
            </w:r>
            <w:r w:rsidR="00BB5D9B" w:rsidRPr="007072E7">
              <w:rPr>
                <w:rFonts w:ascii="ＭＳ 明朝" w:hAnsi="ＭＳ 明朝" w:hint="eastAsia"/>
                <w:sz w:val="20"/>
                <w:szCs w:val="20"/>
              </w:rPr>
              <w:t>運営</w:t>
            </w:r>
            <w:r w:rsidRPr="007072E7">
              <w:rPr>
                <w:rFonts w:ascii="ＭＳ 明朝" w:hAnsi="ＭＳ 明朝" w:hint="eastAsia"/>
                <w:sz w:val="20"/>
                <w:szCs w:val="20"/>
              </w:rPr>
              <w:t>協議会からの意見</w:t>
            </w:r>
          </w:p>
        </w:tc>
      </w:tr>
      <w:tr w:rsidR="00F22E5A" w:rsidRPr="007072E7" w:rsidTr="006C3F8F">
        <w:trPr>
          <w:trHeight w:val="337"/>
          <w:jc w:val="center"/>
        </w:trPr>
        <w:tc>
          <w:tcPr>
            <w:tcW w:w="7724" w:type="dxa"/>
            <w:shd w:val="clear" w:color="auto" w:fill="auto"/>
          </w:tcPr>
          <w:p w:rsidR="00251D47" w:rsidRPr="007072E7" w:rsidRDefault="00251D47" w:rsidP="00BB5D9B">
            <w:pPr>
              <w:spacing w:line="266" w:lineRule="exact"/>
              <w:ind w:leftChars="100" w:left="210"/>
              <w:rPr>
                <w:rFonts w:ascii="ＭＳ 明朝" w:hAnsi="ＭＳ 明朝"/>
                <w:sz w:val="20"/>
                <w:szCs w:val="20"/>
              </w:rPr>
            </w:pPr>
            <w:r w:rsidRPr="007072E7">
              <w:rPr>
                <w:rFonts w:ascii="ＭＳ 明朝" w:hAnsi="ＭＳ 明朝" w:hint="eastAsia"/>
                <w:sz w:val="20"/>
                <w:szCs w:val="20"/>
              </w:rPr>
              <w:t>全体を通して「あてはまる」と「ややあてはまる」を合わせた評価（以下、「肯定率」という。）が、1・3年生に比べて2年生が低い傾向にある。緊張感を持って高等学校に入学した1年生や進路決定を控えた3年生に比べて、2年生は</w:t>
            </w:r>
            <w:r w:rsidR="00BB5D9B" w:rsidRPr="007072E7">
              <w:rPr>
                <w:rFonts w:ascii="ＭＳ 明朝" w:hAnsi="ＭＳ 明朝" w:hint="eastAsia"/>
                <w:sz w:val="20"/>
                <w:szCs w:val="20"/>
              </w:rPr>
              <w:t>意識が低い</w:t>
            </w:r>
            <w:r w:rsidRPr="007072E7">
              <w:rPr>
                <w:rFonts w:ascii="ＭＳ 明朝" w:hAnsi="ＭＳ 明朝" w:hint="eastAsia"/>
                <w:sz w:val="20"/>
                <w:szCs w:val="20"/>
              </w:rPr>
              <w:t>と言えるのかもしれない。</w:t>
            </w:r>
          </w:p>
          <w:p w:rsidR="00251D47" w:rsidRPr="007072E7" w:rsidRDefault="00251D47" w:rsidP="00251D47">
            <w:pPr>
              <w:spacing w:line="266" w:lineRule="exact"/>
              <w:ind w:left="200" w:hangingChars="100" w:hanging="200"/>
              <w:rPr>
                <w:rFonts w:ascii="ＭＳ 明朝" w:hAnsi="ＭＳ 明朝"/>
                <w:sz w:val="20"/>
                <w:szCs w:val="20"/>
              </w:rPr>
            </w:pPr>
            <w:r w:rsidRPr="007072E7">
              <w:rPr>
                <w:rFonts w:ascii="ＭＳ 明朝" w:hAnsi="ＭＳ 明朝" w:hint="eastAsia"/>
                <w:sz w:val="20"/>
                <w:szCs w:val="20"/>
              </w:rPr>
              <w:t>○高校生活全般について</w:t>
            </w:r>
          </w:p>
          <w:p w:rsidR="00251D47" w:rsidRPr="007072E7" w:rsidRDefault="00251D47" w:rsidP="00251D47">
            <w:pPr>
              <w:spacing w:line="266" w:lineRule="exact"/>
              <w:ind w:left="200" w:hangingChars="100" w:hanging="200"/>
              <w:rPr>
                <w:rFonts w:ascii="ＭＳ 明朝" w:hAnsi="ＭＳ 明朝"/>
                <w:sz w:val="20"/>
                <w:szCs w:val="20"/>
              </w:rPr>
            </w:pPr>
            <w:r w:rsidRPr="007072E7">
              <w:rPr>
                <w:rFonts w:ascii="ＭＳ 明朝" w:hAnsi="ＭＳ 明朝" w:hint="eastAsia"/>
                <w:sz w:val="20"/>
                <w:szCs w:val="20"/>
              </w:rPr>
              <w:t>・概ね、「芦間高校に入学して良かった」と感じているのは喜ばしいことであるが、5人に1人ほどの割合で、そう思っていない生徒がいる。個々を尊重する総合学科においては、そう思わない生徒にも目を向けて、その原因を探り、きめ細かな対応を行っていく必要がある。</w:t>
            </w:r>
          </w:p>
          <w:p w:rsidR="00251D47" w:rsidRPr="007072E7" w:rsidRDefault="00251D47" w:rsidP="00251D47">
            <w:pPr>
              <w:spacing w:line="266" w:lineRule="exact"/>
              <w:ind w:left="200" w:hangingChars="100" w:hanging="200"/>
              <w:rPr>
                <w:rFonts w:ascii="ＭＳ 明朝" w:hAnsi="ＭＳ 明朝"/>
                <w:sz w:val="20"/>
                <w:szCs w:val="20"/>
              </w:rPr>
            </w:pPr>
            <w:r w:rsidRPr="007072E7">
              <w:rPr>
                <w:rFonts w:ascii="ＭＳ 明朝" w:hAnsi="ＭＳ 明朝" w:hint="eastAsia"/>
                <w:sz w:val="20"/>
                <w:szCs w:val="20"/>
              </w:rPr>
              <w:t>○教科・科目の学習について</w:t>
            </w:r>
          </w:p>
          <w:p w:rsidR="00251D47" w:rsidRPr="007072E7" w:rsidRDefault="00251D47" w:rsidP="00251D47">
            <w:pPr>
              <w:spacing w:line="266" w:lineRule="exact"/>
              <w:ind w:left="200" w:hangingChars="100" w:hanging="200"/>
              <w:rPr>
                <w:rFonts w:ascii="ＭＳ 明朝" w:hAnsi="ＭＳ 明朝"/>
                <w:sz w:val="20"/>
                <w:szCs w:val="20"/>
              </w:rPr>
            </w:pPr>
            <w:r w:rsidRPr="007072E7">
              <w:rPr>
                <w:rFonts w:ascii="ＭＳ 明朝" w:hAnsi="ＭＳ 明朝" w:hint="eastAsia"/>
                <w:sz w:val="20"/>
                <w:szCs w:val="20"/>
              </w:rPr>
              <w:t>・「授業は、分かりやすい」については、生徒、保護者ともに肯定率が減少している。一方、教員は指導方法の工夫、改善は行っていると考えており、その差は大きい。「わかりやすい」かどうかについては、求める学習レベルにもよるが、進路実現に向けて高いレベルの学習内容をわかりやすく伝える工夫が、更に必要と考えられる。</w:t>
            </w:r>
          </w:p>
          <w:p w:rsidR="00251D47" w:rsidRPr="007072E7" w:rsidRDefault="00251D47" w:rsidP="00251D47">
            <w:pPr>
              <w:spacing w:line="266" w:lineRule="exact"/>
              <w:ind w:left="200" w:hangingChars="100" w:hanging="200"/>
              <w:rPr>
                <w:rFonts w:ascii="ＭＳ 明朝" w:hAnsi="ＭＳ 明朝"/>
                <w:sz w:val="20"/>
                <w:szCs w:val="20"/>
              </w:rPr>
            </w:pPr>
            <w:r w:rsidRPr="007072E7">
              <w:rPr>
                <w:rFonts w:ascii="ＭＳ 明朝" w:hAnsi="ＭＳ 明朝" w:hint="eastAsia"/>
                <w:sz w:val="20"/>
                <w:szCs w:val="20"/>
              </w:rPr>
              <w:t>・「家庭学習」については、増加したと感じている生徒は増えているが、逆に保護者については減少している。生徒の多くは、中学校の頃、学習塾に通っており、高校では通っていない分、客観的に見て学習量が少ないのではないかと考えられる。教員は課題を与え、授業中の小テストなどで家庭学習の成果を測っているが、十分ではないと考えている。家庭とも連携しながら、家庭学習を充実させていく必要があ</w:t>
            </w:r>
            <w:r w:rsidRPr="007072E7">
              <w:rPr>
                <w:rFonts w:ascii="ＭＳ 明朝" w:hAnsi="ＭＳ 明朝" w:hint="eastAsia"/>
                <w:sz w:val="20"/>
                <w:szCs w:val="20"/>
              </w:rPr>
              <w:lastRenderedPageBreak/>
              <w:t>る。</w:t>
            </w:r>
          </w:p>
          <w:p w:rsidR="00251D47" w:rsidRPr="007072E7" w:rsidRDefault="00251D47" w:rsidP="00251D47">
            <w:pPr>
              <w:spacing w:line="266" w:lineRule="exact"/>
              <w:ind w:left="200" w:hangingChars="100" w:hanging="200"/>
              <w:rPr>
                <w:rFonts w:ascii="ＭＳ 明朝" w:hAnsi="ＭＳ 明朝"/>
                <w:sz w:val="20"/>
                <w:szCs w:val="20"/>
              </w:rPr>
            </w:pPr>
            <w:r w:rsidRPr="007072E7">
              <w:rPr>
                <w:rFonts w:ascii="ＭＳ 明朝" w:hAnsi="ＭＳ 明朝" w:hint="eastAsia"/>
                <w:sz w:val="20"/>
                <w:szCs w:val="20"/>
              </w:rPr>
              <w:t>○科目選択について</w:t>
            </w:r>
          </w:p>
          <w:p w:rsidR="00251D47" w:rsidRPr="007072E7" w:rsidRDefault="00251D47" w:rsidP="00251D47">
            <w:pPr>
              <w:spacing w:line="266" w:lineRule="exact"/>
              <w:ind w:left="200" w:hangingChars="100" w:hanging="200"/>
              <w:rPr>
                <w:rFonts w:ascii="ＭＳ 明朝" w:hAnsi="ＭＳ 明朝"/>
                <w:sz w:val="20"/>
                <w:szCs w:val="20"/>
              </w:rPr>
            </w:pPr>
            <w:r w:rsidRPr="007072E7">
              <w:rPr>
                <w:rFonts w:ascii="ＭＳ 明朝" w:hAnsi="ＭＳ 明朝" w:hint="eastAsia"/>
                <w:sz w:val="20"/>
                <w:szCs w:val="20"/>
              </w:rPr>
              <w:t>・「科目選択指導」については、2・3年生は否定的な意見が相当数あり、本人の望むような選択になっていない可能性がある。選択指導では、興味・関心より進路決定に必要な科目を第一に考えているが、生徒の希望はそうではない場合があるのかもしれない。総合学科の利点をさらに生かしていくため、満足のできる選択指導へ向けての改善点を探る必要がある。</w:t>
            </w:r>
          </w:p>
          <w:p w:rsidR="00251D47" w:rsidRPr="007072E7" w:rsidRDefault="00251D47" w:rsidP="00251D47">
            <w:pPr>
              <w:spacing w:line="266" w:lineRule="exact"/>
              <w:ind w:left="200" w:hangingChars="100" w:hanging="200"/>
              <w:rPr>
                <w:rFonts w:ascii="ＭＳ 明朝" w:hAnsi="ＭＳ 明朝"/>
                <w:sz w:val="20"/>
                <w:szCs w:val="20"/>
              </w:rPr>
            </w:pPr>
            <w:r w:rsidRPr="007072E7">
              <w:rPr>
                <w:rFonts w:ascii="ＭＳ 明朝" w:hAnsi="ＭＳ 明朝" w:hint="eastAsia"/>
                <w:sz w:val="20"/>
                <w:szCs w:val="20"/>
              </w:rPr>
              <w:t>○進路指導やキャリア教育について</w:t>
            </w:r>
          </w:p>
          <w:p w:rsidR="00251D47" w:rsidRPr="007072E7" w:rsidRDefault="00251D47" w:rsidP="00251D47">
            <w:pPr>
              <w:spacing w:line="266" w:lineRule="exact"/>
              <w:ind w:left="200" w:hangingChars="100" w:hanging="200"/>
              <w:rPr>
                <w:rFonts w:ascii="ＭＳ 明朝" w:hAnsi="ＭＳ 明朝"/>
                <w:sz w:val="20"/>
                <w:szCs w:val="20"/>
              </w:rPr>
            </w:pPr>
            <w:r w:rsidRPr="007072E7">
              <w:rPr>
                <w:rFonts w:ascii="ＭＳ 明朝" w:hAnsi="ＭＳ 明朝" w:hint="eastAsia"/>
                <w:sz w:val="20"/>
                <w:szCs w:val="20"/>
              </w:rPr>
              <w:t>・「進路指導について考える機会」の肯定率は各学年とも高くなっている。1・2年が特に高いのは、今年度進路HRを設定したのが効果的であった。</w:t>
            </w:r>
          </w:p>
          <w:p w:rsidR="00251D47" w:rsidRPr="007072E7" w:rsidRDefault="00251D47" w:rsidP="00251D47">
            <w:pPr>
              <w:spacing w:line="266" w:lineRule="exact"/>
              <w:ind w:left="200" w:hangingChars="100" w:hanging="200"/>
              <w:rPr>
                <w:rFonts w:ascii="ＭＳ 明朝" w:hAnsi="ＭＳ 明朝"/>
                <w:sz w:val="20"/>
                <w:szCs w:val="20"/>
              </w:rPr>
            </w:pPr>
            <w:r w:rsidRPr="007072E7">
              <w:rPr>
                <w:rFonts w:ascii="ＭＳ 明朝" w:hAnsi="ＭＳ 明朝" w:hint="eastAsia"/>
                <w:sz w:val="20"/>
                <w:szCs w:val="20"/>
              </w:rPr>
              <w:t>・「キャリア教育」については、1年生は「産業社会と人間」で『ジョブカバリー』や『未来のミカタ』に取り組んでいるため、肯定的な意見が多い。また、2年生も「総合的な学習の時間」に『総学論文』に取り組んでいるため同様である。</w:t>
            </w:r>
          </w:p>
          <w:p w:rsidR="00251D47" w:rsidRPr="007072E7" w:rsidRDefault="00251D47" w:rsidP="00251D47">
            <w:pPr>
              <w:spacing w:line="266" w:lineRule="exact"/>
              <w:ind w:left="200" w:hangingChars="100" w:hanging="200"/>
              <w:rPr>
                <w:rFonts w:ascii="ＭＳ 明朝" w:hAnsi="ＭＳ 明朝"/>
                <w:sz w:val="20"/>
                <w:szCs w:val="20"/>
              </w:rPr>
            </w:pPr>
            <w:r w:rsidRPr="007072E7">
              <w:rPr>
                <w:rFonts w:ascii="ＭＳ 明朝" w:hAnsi="ＭＳ 明朝" w:hint="eastAsia"/>
                <w:sz w:val="20"/>
                <w:szCs w:val="20"/>
              </w:rPr>
              <w:t>○生徒指導、教育相談、人権教育等について</w:t>
            </w:r>
          </w:p>
          <w:p w:rsidR="00251D47" w:rsidRPr="007072E7" w:rsidRDefault="00251D47" w:rsidP="00251D47">
            <w:pPr>
              <w:spacing w:line="266" w:lineRule="exact"/>
              <w:ind w:left="200" w:hangingChars="100" w:hanging="200"/>
              <w:rPr>
                <w:rFonts w:ascii="ＭＳ 明朝" w:hAnsi="ＭＳ 明朝"/>
                <w:sz w:val="20"/>
                <w:szCs w:val="20"/>
              </w:rPr>
            </w:pPr>
            <w:r w:rsidRPr="007072E7">
              <w:rPr>
                <w:rFonts w:ascii="ＭＳ 明朝" w:hAnsi="ＭＳ 明朝" w:hint="eastAsia"/>
                <w:sz w:val="20"/>
                <w:szCs w:val="20"/>
              </w:rPr>
              <w:t>・「生徒指導の方針は理解できる。」の肯定率は決して高くは無いが、現在の生徒指導方針は落ち着いた学習環境を構築する上で最低限の方針だと考える。頭ごなしの指導ではなく指導の必要性をしっかり説明し理解させることがこれまで以上に肝要である。</w:t>
            </w:r>
          </w:p>
          <w:p w:rsidR="00251D47" w:rsidRPr="007072E7" w:rsidRDefault="00251D47" w:rsidP="00251D47">
            <w:pPr>
              <w:spacing w:line="266" w:lineRule="exact"/>
              <w:ind w:left="200" w:hangingChars="100" w:hanging="200"/>
              <w:rPr>
                <w:rFonts w:ascii="ＭＳ 明朝" w:hAnsi="ＭＳ 明朝"/>
                <w:sz w:val="20"/>
                <w:szCs w:val="20"/>
              </w:rPr>
            </w:pPr>
            <w:r w:rsidRPr="007072E7">
              <w:rPr>
                <w:rFonts w:ascii="ＭＳ 明朝" w:hAnsi="ＭＳ 明朝" w:hint="eastAsia"/>
                <w:sz w:val="20"/>
                <w:szCs w:val="20"/>
              </w:rPr>
              <w:t>・「学校行事」については高い肯定率となっており、生徒会を中心に学校行事は充実しているものと考えられる。</w:t>
            </w:r>
          </w:p>
          <w:p w:rsidR="00251D47" w:rsidRPr="007072E7" w:rsidRDefault="00251D47" w:rsidP="00251D47">
            <w:pPr>
              <w:spacing w:line="266" w:lineRule="exact"/>
              <w:ind w:left="200" w:hangingChars="100" w:hanging="200"/>
              <w:rPr>
                <w:rFonts w:ascii="ＭＳ 明朝" w:hAnsi="ＭＳ 明朝"/>
                <w:sz w:val="20"/>
                <w:szCs w:val="20"/>
              </w:rPr>
            </w:pPr>
            <w:r w:rsidRPr="007072E7">
              <w:rPr>
                <w:rFonts w:ascii="ＭＳ 明朝" w:hAnsi="ＭＳ 明朝" w:hint="eastAsia"/>
                <w:sz w:val="20"/>
                <w:szCs w:val="20"/>
              </w:rPr>
              <w:t>・「教育相談」についての肯定率はわずかに上昇した。「昼休みに教室にいにくい生徒」が「昼食をとる場所」として日常よく使用しているほかに、相談室での　｢軽い相談｣を希望するケースも多い。相談室では解決できない事案は、スクール・カウンセラーにつないでケアを続けている。</w:t>
            </w:r>
          </w:p>
          <w:p w:rsidR="00251D47" w:rsidRPr="007072E7" w:rsidRDefault="00251D47" w:rsidP="00251D47">
            <w:pPr>
              <w:spacing w:line="266" w:lineRule="exact"/>
              <w:ind w:left="200" w:hangingChars="100" w:hanging="200"/>
              <w:rPr>
                <w:rFonts w:ascii="ＭＳ 明朝" w:hAnsi="ＭＳ 明朝"/>
                <w:sz w:val="20"/>
                <w:szCs w:val="20"/>
              </w:rPr>
            </w:pPr>
            <w:r w:rsidRPr="007072E7">
              <w:rPr>
                <w:rFonts w:ascii="ＭＳ 明朝" w:hAnsi="ＭＳ 明朝" w:hint="eastAsia"/>
                <w:sz w:val="20"/>
                <w:szCs w:val="20"/>
              </w:rPr>
              <w:t>・「いじめ対応」に関しては、肯定率は高くは無いが否定的な意見も少ない。「わからない」が多いのはいじめに直面することが</w:t>
            </w:r>
            <w:r w:rsidR="00801CB8" w:rsidRPr="007072E7">
              <w:rPr>
                <w:rFonts w:ascii="ＭＳ 明朝" w:hAnsi="ＭＳ 明朝" w:hint="eastAsia"/>
                <w:sz w:val="20"/>
                <w:szCs w:val="20"/>
              </w:rPr>
              <w:t>ほとんど</w:t>
            </w:r>
            <w:r w:rsidRPr="007072E7">
              <w:rPr>
                <w:rFonts w:ascii="ＭＳ 明朝" w:hAnsi="ＭＳ 明朝" w:hint="eastAsia"/>
                <w:sz w:val="20"/>
                <w:szCs w:val="20"/>
              </w:rPr>
              <w:t>ないからであると考え</w:t>
            </w:r>
            <w:r w:rsidR="00801CB8" w:rsidRPr="007072E7">
              <w:rPr>
                <w:rFonts w:ascii="ＭＳ 明朝" w:hAnsi="ＭＳ 明朝" w:hint="eastAsia"/>
                <w:sz w:val="20"/>
                <w:szCs w:val="20"/>
              </w:rPr>
              <w:t>られる</w:t>
            </w:r>
            <w:r w:rsidRPr="007072E7">
              <w:rPr>
                <w:rFonts w:ascii="ＭＳ 明朝" w:hAnsi="ＭＳ 明朝" w:hint="eastAsia"/>
                <w:sz w:val="20"/>
                <w:szCs w:val="20"/>
              </w:rPr>
              <w:t>。しかしながら、まったく起こっていないわけではなく、日頃の指導により、生徒の意識を高め、未然に防ぐことで、否定的な意見を</w:t>
            </w:r>
            <w:r w:rsidR="00801CB8" w:rsidRPr="007072E7">
              <w:rPr>
                <w:rFonts w:ascii="ＭＳ 明朝" w:hAnsi="ＭＳ 明朝" w:hint="eastAsia"/>
                <w:sz w:val="20"/>
                <w:szCs w:val="20"/>
              </w:rPr>
              <w:t>ゼロ</w:t>
            </w:r>
            <w:r w:rsidRPr="007072E7">
              <w:rPr>
                <w:rFonts w:ascii="ＭＳ 明朝" w:hAnsi="ＭＳ 明朝" w:hint="eastAsia"/>
                <w:sz w:val="20"/>
                <w:szCs w:val="20"/>
              </w:rPr>
              <w:t>に近づける努力が必要である。</w:t>
            </w:r>
          </w:p>
          <w:p w:rsidR="00251D47" w:rsidRPr="007072E7" w:rsidRDefault="00251D47" w:rsidP="00251D47">
            <w:pPr>
              <w:spacing w:line="266" w:lineRule="exact"/>
              <w:ind w:left="200" w:hangingChars="100" w:hanging="200"/>
              <w:rPr>
                <w:rFonts w:ascii="ＭＳ 明朝" w:hAnsi="ＭＳ 明朝"/>
                <w:sz w:val="20"/>
                <w:szCs w:val="20"/>
              </w:rPr>
            </w:pPr>
            <w:r w:rsidRPr="007072E7">
              <w:rPr>
                <w:rFonts w:ascii="ＭＳ 明朝" w:hAnsi="ＭＳ 明朝" w:hint="eastAsia"/>
                <w:sz w:val="20"/>
                <w:szCs w:val="20"/>
              </w:rPr>
              <w:t>○働き方改革について</w:t>
            </w:r>
          </w:p>
          <w:p w:rsidR="00F22E5A" w:rsidRPr="007072E7" w:rsidRDefault="00251D47" w:rsidP="00801CB8">
            <w:pPr>
              <w:spacing w:line="266" w:lineRule="exact"/>
              <w:ind w:left="200" w:hangingChars="100" w:hanging="200"/>
              <w:rPr>
                <w:rFonts w:ascii="ＭＳ 明朝" w:hAnsi="ＭＳ 明朝"/>
                <w:sz w:val="20"/>
                <w:szCs w:val="20"/>
              </w:rPr>
            </w:pPr>
            <w:r w:rsidRPr="007072E7">
              <w:rPr>
                <w:rFonts w:ascii="ＭＳ 明朝" w:hAnsi="ＭＳ 明朝" w:hint="eastAsia"/>
                <w:sz w:val="20"/>
                <w:szCs w:val="20"/>
              </w:rPr>
              <w:t>・今年度より教員の働き方改革についての項目を加えた。社会全体で働き方改革が求められる中、本校においてもいくつかの取組みを行った。部活動指導・進学講習など多忙な中、一定の成果として表れてきている。</w:t>
            </w:r>
          </w:p>
        </w:tc>
        <w:tc>
          <w:tcPr>
            <w:tcW w:w="7268" w:type="dxa"/>
            <w:shd w:val="clear" w:color="auto" w:fill="auto"/>
          </w:tcPr>
          <w:p w:rsidR="00251D47" w:rsidRPr="007072E7" w:rsidRDefault="00251D47" w:rsidP="00251D47">
            <w:pPr>
              <w:spacing w:line="240" w:lineRule="exact"/>
              <w:ind w:left="200" w:hangingChars="100" w:hanging="200"/>
              <w:rPr>
                <w:rFonts w:ascii="ＭＳ 明朝" w:hAnsi="ＭＳ 明朝"/>
                <w:sz w:val="20"/>
                <w:szCs w:val="20"/>
              </w:rPr>
            </w:pPr>
            <w:r w:rsidRPr="007072E7">
              <w:rPr>
                <w:rFonts w:ascii="ＭＳ 明朝" w:hAnsi="ＭＳ 明朝" w:hint="eastAsia"/>
                <w:sz w:val="20"/>
                <w:szCs w:val="20"/>
              </w:rPr>
              <w:lastRenderedPageBreak/>
              <w:t>第1回（H30.07.18）</w:t>
            </w:r>
          </w:p>
          <w:p w:rsidR="00251D47" w:rsidRPr="007072E7" w:rsidRDefault="00251D47" w:rsidP="00251D47">
            <w:pPr>
              <w:spacing w:line="240" w:lineRule="exact"/>
              <w:ind w:left="200" w:hangingChars="100" w:hanging="200"/>
              <w:rPr>
                <w:rFonts w:ascii="ＭＳ 明朝" w:hAnsi="ＭＳ 明朝"/>
                <w:sz w:val="20"/>
                <w:szCs w:val="20"/>
              </w:rPr>
            </w:pPr>
            <w:r w:rsidRPr="007072E7">
              <w:rPr>
                <w:rFonts w:ascii="ＭＳ 明朝" w:hAnsi="ＭＳ 明朝" w:hint="eastAsia"/>
                <w:sz w:val="20"/>
                <w:szCs w:val="20"/>
              </w:rPr>
              <w:t>[1] 授業改善に向けての取組みについて（授業見学）</w:t>
            </w:r>
          </w:p>
          <w:p w:rsidR="00251D47" w:rsidRPr="007072E7" w:rsidRDefault="00251D47" w:rsidP="00251D47">
            <w:pPr>
              <w:spacing w:line="240" w:lineRule="exact"/>
              <w:ind w:left="200" w:hangingChars="100" w:hanging="200"/>
              <w:rPr>
                <w:rFonts w:ascii="ＭＳ 明朝" w:hAnsi="ＭＳ 明朝"/>
                <w:sz w:val="20"/>
                <w:szCs w:val="20"/>
              </w:rPr>
            </w:pPr>
            <w:r w:rsidRPr="007072E7">
              <w:rPr>
                <w:rFonts w:ascii="ＭＳ 明朝" w:hAnsi="ＭＳ 明朝" w:hint="eastAsia"/>
                <w:sz w:val="20"/>
                <w:szCs w:val="20"/>
              </w:rPr>
              <w:t>・「本時の目標」が板書されていなかったのは残念。主体的な学びという点では生徒の思考を促してはいなかった。</w:t>
            </w:r>
          </w:p>
          <w:p w:rsidR="00251D47" w:rsidRPr="007072E7" w:rsidRDefault="00251D47" w:rsidP="00251D47">
            <w:pPr>
              <w:spacing w:line="240" w:lineRule="exact"/>
              <w:ind w:left="200" w:hangingChars="100" w:hanging="200"/>
              <w:rPr>
                <w:rFonts w:ascii="ＭＳ 明朝" w:hAnsi="ＭＳ 明朝"/>
                <w:sz w:val="20"/>
                <w:szCs w:val="20"/>
              </w:rPr>
            </w:pPr>
            <w:r w:rsidRPr="007072E7">
              <w:rPr>
                <w:rFonts w:ascii="ＭＳ 明朝" w:hAnsi="ＭＳ 明朝" w:hint="eastAsia"/>
                <w:sz w:val="20"/>
                <w:szCs w:val="20"/>
              </w:rPr>
              <w:t>・先生は自信を持って授業をしていた。先生が答えるのでなく生徒が自ら答えを見つける授業</w:t>
            </w:r>
            <w:r w:rsidR="00801CB8" w:rsidRPr="007072E7">
              <w:rPr>
                <w:rFonts w:ascii="ＭＳ 明朝" w:hAnsi="ＭＳ 明朝" w:hint="eastAsia"/>
                <w:sz w:val="20"/>
                <w:szCs w:val="20"/>
              </w:rPr>
              <w:t>なの</w:t>
            </w:r>
            <w:r w:rsidRPr="007072E7">
              <w:rPr>
                <w:rFonts w:ascii="ＭＳ 明朝" w:hAnsi="ＭＳ 明朝" w:hint="eastAsia"/>
                <w:sz w:val="20"/>
                <w:szCs w:val="20"/>
              </w:rPr>
              <w:t>がよい。</w:t>
            </w:r>
          </w:p>
          <w:p w:rsidR="00251D47" w:rsidRPr="007072E7" w:rsidRDefault="00251D47" w:rsidP="00251D47">
            <w:pPr>
              <w:spacing w:line="240" w:lineRule="exact"/>
              <w:ind w:left="200" w:hangingChars="100" w:hanging="200"/>
              <w:rPr>
                <w:rFonts w:ascii="ＭＳ 明朝" w:hAnsi="ＭＳ 明朝"/>
                <w:sz w:val="20"/>
                <w:szCs w:val="20"/>
              </w:rPr>
            </w:pPr>
            <w:r w:rsidRPr="007072E7">
              <w:rPr>
                <w:rFonts w:ascii="ＭＳ 明朝" w:hAnsi="ＭＳ 明朝" w:hint="eastAsia"/>
                <w:sz w:val="20"/>
                <w:szCs w:val="20"/>
              </w:rPr>
              <w:t xml:space="preserve">[2] </w:t>
            </w:r>
            <w:r w:rsidR="00BB5D9B" w:rsidRPr="007072E7">
              <w:rPr>
                <w:rFonts w:ascii="ＭＳ 明朝" w:hAnsi="ＭＳ 明朝" w:hint="eastAsia"/>
                <w:sz w:val="20"/>
                <w:szCs w:val="20"/>
              </w:rPr>
              <w:t>平成30</w:t>
            </w:r>
            <w:r w:rsidRPr="007072E7">
              <w:rPr>
                <w:rFonts w:ascii="ＭＳ 明朝" w:hAnsi="ＭＳ 明朝" w:hint="eastAsia"/>
                <w:sz w:val="20"/>
                <w:szCs w:val="20"/>
              </w:rPr>
              <w:t>年度学校経営計画について</w:t>
            </w:r>
          </w:p>
          <w:p w:rsidR="00251D47" w:rsidRPr="007072E7" w:rsidRDefault="00251D47" w:rsidP="00251D47">
            <w:pPr>
              <w:spacing w:line="240" w:lineRule="exact"/>
              <w:ind w:left="200" w:hangingChars="100" w:hanging="200"/>
              <w:rPr>
                <w:rFonts w:ascii="ＭＳ 明朝" w:hAnsi="ＭＳ 明朝"/>
                <w:sz w:val="20"/>
                <w:szCs w:val="20"/>
              </w:rPr>
            </w:pPr>
            <w:r w:rsidRPr="007072E7">
              <w:rPr>
                <w:rFonts w:ascii="ＭＳ 明朝" w:hAnsi="ＭＳ 明朝" w:hint="eastAsia"/>
                <w:sz w:val="20"/>
                <w:szCs w:val="20"/>
              </w:rPr>
              <w:t>・アンケートの生徒の満足度について、なぜ満足できていないかの分析をし、授業改善に結び付けていくべき。</w:t>
            </w:r>
          </w:p>
          <w:p w:rsidR="00251D47" w:rsidRPr="007072E7" w:rsidRDefault="00251D47" w:rsidP="00251D47">
            <w:pPr>
              <w:spacing w:line="240" w:lineRule="exact"/>
              <w:ind w:left="200" w:hangingChars="100" w:hanging="200"/>
              <w:rPr>
                <w:rFonts w:ascii="ＭＳ 明朝" w:hAnsi="ＭＳ 明朝"/>
                <w:sz w:val="20"/>
                <w:szCs w:val="20"/>
              </w:rPr>
            </w:pPr>
            <w:r w:rsidRPr="007072E7">
              <w:rPr>
                <w:rFonts w:ascii="ＭＳ 明朝" w:hAnsi="ＭＳ 明朝" w:hint="eastAsia"/>
                <w:sz w:val="20"/>
                <w:szCs w:val="20"/>
              </w:rPr>
              <w:t>・学級、学校集団が意欲を持つことが成果につながり、いじめの減少にもつながる。</w:t>
            </w:r>
          </w:p>
          <w:p w:rsidR="00251D47" w:rsidRPr="007072E7" w:rsidRDefault="00251D47" w:rsidP="00251D47">
            <w:pPr>
              <w:spacing w:line="240" w:lineRule="exact"/>
              <w:ind w:left="200" w:hangingChars="100" w:hanging="200"/>
              <w:rPr>
                <w:rFonts w:ascii="ＭＳ 明朝" w:hAnsi="ＭＳ 明朝"/>
                <w:sz w:val="20"/>
                <w:szCs w:val="20"/>
              </w:rPr>
            </w:pPr>
            <w:r w:rsidRPr="007072E7">
              <w:rPr>
                <w:rFonts w:ascii="ＭＳ 明朝" w:hAnsi="ＭＳ 明朝" w:hint="eastAsia"/>
                <w:sz w:val="20"/>
                <w:szCs w:val="20"/>
              </w:rPr>
              <w:t>第2回（H30.11.17）</w:t>
            </w:r>
          </w:p>
          <w:p w:rsidR="00251D47" w:rsidRPr="007072E7" w:rsidRDefault="00251D47" w:rsidP="00251D47">
            <w:pPr>
              <w:spacing w:line="240" w:lineRule="exact"/>
              <w:ind w:left="200" w:hangingChars="100" w:hanging="200"/>
              <w:rPr>
                <w:rFonts w:ascii="ＭＳ 明朝" w:hAnsi="ＭＳ 明朝"/>
                <w:sz w:val="20"/>
                <w:szCs w:val="20"/>
              </w:rPr>
            </w:pPr>
            <w:r w:rsidRPr="007072E7">
              <w:rPr>
                <w:rFonts w:ascii="ＭＳ 明朝" w:hAnsi="ＭＳ 明朝" w:hint="eastAsia"/>
                <w:sz w:val="20"/>
                <w:szCs w:val="20"/>
              </w:rPr>
              <w:t>[1] 第2回オープンスクールについて</w:t>
            </w:r>
          </w:p>
          <w:p w:rsidR="00251D47" w:rsidRPr="007072E7" w:rsidRDefault="00801CB8" w:rsidP="00251D47">
            <w:pPr>
              <w:spacing w:line="240" w:lineRule="exact"/>
              <w:ind w:left="200" w:hangingChars="100" w:hanging="200"/>
              <w:rPr>
                <w:rFonts w:ascii="ＭＳ 明朝" w:hAnsi="ＭＳ 明朝"/>
                <w:sz w:val="20"/>
                <w:szCs w:val="20"/>
              </w:rPr>
            </w:pPr>
            <w:r w:rsidRPr="007072E7">
              <w:rPr>
                <w:rFonts w:ascii="ＭＳ 明朝" w:hAnsi="ＭＳ 明朝" w:hint="eastAsia"/>
                <w:sz w:val="20"/>
                <w:szCs w:val="20"/>
              </w:rPr>
              <w:t>・生徒は</w:t>
            </w:r>
            <w:r w:rsidR="00251D47" w:rsidRPr="007072E7">
              <w:rPr>
                <w:rFonts w:ascii="ＭＳ 明朝" w:hAnsi="ＭＳ 明朝" w:hint="eastAsia"/>
                <w:sz w:val="20"/>
                <w:szCs w:val="20"/>
              </w:rPr>
              <w:t>プレゼンテーションが得意でパフォーマンスが高い。特定の生徒ではなく多くの生徒が力を合わせて運営を行うのは教育力の成果だと思う。オープンスクールでは良いところしか言わないが、友人や先生の協力でうまくいくようになったという体験があればもっと引き寄せることができると思う。</w:t>
            </w:r>
          </w:p>
          <w:p w:rsidR="00251D47" w:rsidRPr="007072E7" w:rsidRDefault="00251D47" w:rsidP="00251D47">
            <w:pPr>
              <w:spacing w:line="240" w:lineRule="exact"/>
              <w:ind w:left="200" w:hangingChars="100" w:hanging="200"/>
              <w:rPr>
                <w:rFonts w:ascii="ＭＳ 明朝" w:hAnsi="ＭＳ 明朝"/>
                <w:sz w:val="20"/>
                <w:szCs w:val="20"/>
              </w:rPr>
            </w:pPr>
            <w:r w:rsidRPr="007072E7">
              <w:rPr>
                <w:rFonts w:ascii="ＭＳ 明朝" w:hAnsi="ＭＳ 明朝" w:hint="eastAsia"/>
                <w:sz w:val="20"/>
                <w:szCs w:val="20"/>
              </w:rPr>
              <w:t>[2] 平成30年度学校経営計画の進捗状況について</w:t>
            </w:r>
          </w:p>
          <w:p w:rsidR="00251D47" w:rsidRPr="007072E7" w:rsidRDefault="00251D47" w:rsidP="00251D47">
            <w:pPr>
              <w:spacing w:line="240" w:lineRule="exact"/>
              <w:ind w:left="200" w:hangingChars="100" w:hanging="200"/>
              <w:rPr>
                <w:rFonts w:ascii="ＭＳ 明朝" w:hAnsi="ＭＳ 明朝"/>
                <w:sz w:val="20"/>
                <w:szCs w:val="20"/>
              </w:rPr>
            </w:pPr>
            <w:r w:rsidRPr="007072E7">
              <w:rPr>
                <w:rFonts w:ascii="ＭＳ 明朝" w:hAnsi="ＭＳ 明朝" w:hint="eastAsia"/>
                <w:sz w:val="20"/>
                <w:szCs w:val="20"/>
              </w:rPr>
              <w:t>・授業環境を変えるため学校経営推進費でICT化を要望していたが通らなかった。</w:t>
            </w:r>
          </w:p>
          <w:p w:rsidR="00251D47" w:rsidRPr="007072E7" w:rsidRDefault="00251D47" w:rsidP="00251D47">
            <w:pPr>
              <w:spacing w:line="240" w:lineRule="exact"/>
              <w:ind w:left="200" w:hangingChars="100" w:hanging="200"/>
              <w:rPr>
                <w:rFonts w:ascii="ＭＳ 明朝" w:hAnsi="ＭＳ 明朝"/>
                <w:sz w:val="20"/>
                <w:szCs w:val="20"/>
              </w:rPr>
            </w:pPr>
            <w:r w:rsidRPr="007072E7">
              <w:rPr>
                <w:rFonts w:ascii="ＭＳ 明朝" w:hAnsi="ＭＳ 明朝" w:hint="eastAsia"/>
                <w:sz w:val="20"/>
                <w:szCs w:val="20"/>
              </w:rPr>
              <w:t>・授業改善に向けて研修会を計画しているが、研修会のようなものでなくても、互いに授業を見合って、放課後に意見交換をするようなOJTのような研修も</w:t>
            </w:r>
            <w:r w:rsidR="00801CB8" w:rsidRPr="007072E7">
              <w:rPr>
                <w:rFonts w:ascii="ＭＳ 明朝" w:hAnsi="ＭＳ 明朝" w:hint="eastAsia"/>
                <w:sz w:val="20"/>
                <w:szCs w:val="20"/>
              </w:rPr>
              <w:lastRenderedPageBreak/>
              <w:t>効果が</w:t>
            </w:r>
            <w:r w:rsidRPr="007072E7">
              <w:rPr>
                <w:rFonts w:ascii="ＭＳ 明朝" w:hAnsi="ＭＳ 明朝" w:hint="eastAsia"/>
                <w:sz w:val="20"/>
                <w:szCs w:val="20"/>
              </w:rPr>
              <w:t>ある。</w:t>
            </w:r>
          </w:p>
          <w:p w:rsidR="00251D47" w:rsidRPr="007072E7" w:rsidRDefault="00251D47" w:rsidP="00251D47">
            <w:pPr>
              <w:spacing w:line="240" w:lineRule="exact"/>
              <w:ind w:left="200" w:hangingChars="100" w:hanging="200"/>
              <w:rPr>
                <w:rFonts w:ascii="ＭＳ 明朝" w:hAnsi="ＭＳ 明朝"/>
                <w:sz w:val="20"/>
                <w:szCs w:val="20"/>
              </w:rPr>
            </w:pPr>
            <w:r w:rsidRPr="007072E7">
              <w:rPr>
                <w:rFonts w:ascii="ＭＳ 明朝" w:hAnsi="ＭＳ 明朝" w:hint="eastAsia"/>
                <w:sz w:val="20"/>
                <w:szCs w:val="20"/>
              </w:rPr>
              <w:t>・働き方改革という点について、今までの日本は「一生懸命働く」ということが成果につながっている反面、6割の人がメンタルヘルスの不調につながっている。ストレスはあってもそれ以上にやりがいがあればストレスは無くなる。</w:t>
            </w:r>
          </w:p>
          <w:p w:rsidR="00251D47" w:rsidRPr="007072E7" w:rsidRDefault="00251D47" w:rsidP="00251D47">
            <w:pPr>
              <w:spacing w:line="240" w:lineRule="exact"/>
              <w:ind w:left="200" w:hangingChars="100" w:hanging="200"/>
              <w:rPr>
                <w:rFonts w:ascii="ＭＳ 明朝" w:hAnsi="ＭＳ 明朝"/>
                <w:sz w:val="20"/>
                <w:szCs w:val="20"/>
              </w:rPr>
            </w:pPr>
            <w:r w:rsidRPr="007072E7">
              <w:rPr>
                <w:rFonts w:ascii="ＭＳ 明朝" w:hAnsi="ＭＳ 明朝" w:hint="eastAsia"/>
                <w:sz w:val="20"/>
                <w:szCs w:val="20"/>
              </w:rPr>
              <w:t>・授業参観の参加数は全員で57名、生徒数にして40名くらいの生徒の保護者の参加があった。参観の案内が保護者に伝わっていないこともあると聞いている。</w:t>
            </w:r>
          </w:p>
          <w:p w:rsidR="00251D47" w:rsidRPr="007072E7" w:rsidRDefault="00251D47" w:rsidP="00251D47">
            <w:pPr>
              <w:spacing w:line="240" w:lineRule="exact"/>
              <w:ind w:left="200" w:hangingChars="100" w:hanging="200"/>
              <w:rPr>
                <w:rFonts w:ascii="ＭＳ 明朝" w:hAnsi="ＭＳ 明朝"/>
                <w:sz w:val="20"/>
                <w:szCs w:val="20"/>
              </w:rPr>
            </w:pPr>
            <w:r w:rsidRPr="007072E7">
              <w:rPr>
                <w:rFonts w:ascii="ＭＳ 明朝" w:hAnsi="ＭＳ 明朝" w:hint="eastAsia"/>
                <w:sz w:val="20"/>
                <w:szCs w:val="20"/>
              </w:rPr>
              <w:t>・授業参観以外に見に来ていただく機会を作るのはどうか。論文の発表などはどうか。</w:t>
            </w:r>
          </w:p>
          <w:p w:rsidR="00251D47" w:rsidRPr="007072E7" w:rsidRDefault="00251D47" w:rsidP="00251D47">
            <w:pPr>
              <w:spacing w:line="240" w:lineRule="exact"/>
              <w:ind w:left="200" w:hangingChars="100" w:hanging="200"/>
              <w:rPr>
                <w:rFonts w:ascii="ＭＳ 明朝" w:hAnsi="ＭＳ 明朝"/>
                <w:sz w:val="20"/>
                <w:szCs w:val="20"/>
              </w:rPr>
            </w:pPr>
            <w:r w:rsidRPr="007072E7">
              <w:rPr>
                <w:rFonts w:ascii="ＭＳ 明朝" w:hAnsi="ＭＳ 明朝" w:hint="eastAsia"/>
                <w:sz w:val="20"/>
                <w:szCs w:val="20"/>
              </w:rPr>
              <w:t>・1年生に3年生の発表を見せるということも、伝統を伝えるという意味で、良いのではないか。</w:t>
            </w:r>
          </w:p>
          <w:p w:rsidR="00F22E5A" w:rsidRPr="007072E7" w:rsidRDefault="00251D47" w:rsidP="00251D47">
            <w:pPr>
              <w:spacing w:line="240" w:lineRule="exact"/>
              <w:ind w:left="200" w:hangingChars="100" w:hanging="200"/>
              <w:rPr>
                <w:rFonts w:ascii="ＭＳ 明朝" w:hAnsi="ＭＳ 明朝"/>
                <w:sz w:val="20"/>
                <w:szCs w:val="20"/>
              </w:rPr>
            </w:pPr>
            <w:r w:rsidRPr="007072E7">
              <w:rPr>
                <w:rFonts w:ascii="ＭＳ 明朝" w:hAnsi="ＭＳ 明朝" w:hint="eastAsia"/>
                <w:sz w:val="20"/>
                <w:szCs w:val="20"/>
              </w:rPr>
              <w:t>第3回（H31.02.16）</w:t>
            </w:r>
          </w:p>
          <w:p w:rsidR="000A0CCE" w:rsidRPr="007072E7" w:rsidRDefault="000A0CCE" w:rsidP="000A0CCE">
            <w:pPr>
              <w:spacing w:line="240" w:lineRule="exact"/>
              <w:ind w:left="200" w:hangingChars="100" w:hanging="200"/>
              <w:rPr>
                <w:rFonts w:ascii="ＭＳ 明朝" w:hAnsi="ＭＳ 明朝"/>
                <w:sz w:val="20"/>
                <w:szCs w:val="20"/>
              </w:rPr>
            </w:pPr>
            <w:r w:rsidRPr="007072E7">
              <w:rPr>
                <w:rFonts w:ascii="ＭＳ 明朝" w:hAnsi="ＭＳ 明朝" w:hint="eastAsia"/>
                <w:sz w:val="20"/>
                <w:szCs w:val="20"/>
              </w:rPr>
              <w:t>[1]</w:t>
            </w:r>
            <w:r w:rsidR="00327A00">
              <w:rPr>
                <w:rFonts w:ascii="ＭＳ 明朝" w:hAnsi="ＭＳ 明朝" w:hint="eastAsia"/>
                <w:sz w:val="20"/>
                <w:szCs w:val="20"/>
              </w:rPr>
              <w:t>平成30</w:t>
            </w:r>
            <w:r w:rsidRPr="007072E7">
              <w:rPr>
                <w:rFonts w:ascii="ＭＳ 明朝" w:hAnsi="ＭＳ 明朝" w:hint="eastAsia"/>
                <w:sz w:val="20"/>
                <w:szCs w:val="20"/>
              </w:rPr>
              <w:t>年度学校評価（学校経営計画の達成状況）について</w:t>
            </w:r>
          </w:p>
          <w:p w:rsidR="000A0CCE" w:rsidRPr="007072E7" w:rsidRDefault="000A0CCE" w:rsidP="000A0CCE">
            <w:pPr>
              <w:spacing w:line="240" w:lineRule="exact"/>
              <w:ind w:left="200" w:hangingChars="100" w:hanging="200"/>
              <w:rPr>
                <w:rFonts w:ascii="ＭＳ 明朝" w:hAnsi="ＭＳ 明朝"/>
                <w:sz w:val="20"/>
                <w:szCs w:val="20"/>
              </w:rPr>
            </w:pPr>
            <w:r w:rsidRPr="007072E7">
              <w:rPr>
                <w:rFonts w:ascii="ＭＳ 明朝" w:hAnsi="ＭＳ 明朝" w:hint="eastAsia"/>
                <w:sz w:val="20"/>
                <w:szCs w:val="20"/>
              </w:rPr>
              <w:t>・数値としてはあまり良くないが、求めるレベルにもよる。肯定的な生徒はどうして肯定的なのか、否定的な生徒はどうして否定的なのかを分析する必要がある。先生は生徒を見て工夫していると思うが、それで生徒は依存的になっている部分もある。主体的に生きていく力、志を持つことが大切である。</w:t>
            </w:r>
          </w:p>
          <w:p w:rsidR="000A0CCE" w:rsidRPr="007072E7" w:rsidRDefault="000A0CCE" w:rsidP="000A0CCE">
            <w:pPr>
              <w:spacing w:line="240" w:lineRule="exact"/>
              <w:ind w:left="200" w:hangingChars="100" w:hanging="200"/>
              <w:rPr>
                <w:rFonts w:ascii="ＭＳ 明朝" w:hAnsi="ＭＳ 明朝"/>
                <w:sz w:val="20"/>
                <w:szCs w:val="20"/>
              </w:rPr>
            </w:pPr>
            <w:r w:rsidRPr="007072E7">
              <w:rPr>
                <w:rFonts w:ascii="ＭＳ 明朝" w:hAnsi="ＭＳ 明朝" w:hint="eastAsia"/>
                <w:sz w:val="20"/>
                <w:szCs w:val="20"/>
              </w:rPr>
              <w:t>・芦間高校の志願者が減っている。学校周辺の中学生は芦間はレベルが高いので受験をためらっている。希望調査では低いが最終的にはあまり変わらないのではないかと思う。昨年から大学受験が難しくなっているが、塾へ来る芦間進学希望の生徒は進学実績を重視している。授業が分かりやすいという設問の肯定的な意見が低いのは高校の内容が難しいからとも考えられる。</w:t>
            </w:r>
          </w:p>
          <w:p w:rsidR="000A0CCE" w:rsidRPr="007072E7" w:rsidRDefault="000A0CCE" w:rsidP="000A0CCE">
            <w:pPr>
              <w:spacing w:line="240" w:lineRule="exact"/>
              <w:ind w:left="200" w:hangingChars="100" w:hanging="200"/>
              <w:rPr>
                <w:rFonts w:ascii="ＭＳ 明朝" w:hAnsi="ＭＳ 明朝"/>
                <w:sz w:val="20"/>
                <w:szCs w:val="20"/>
              </w:rPr>
            </w:pPr>
            <w:r w:rsidRPr="007072E7">
              <w:rPr>
                <w:rFonts w:ascii="ＭＳ 明朝" w:hAnsi="ＭＳ 明朝" w:hint="eastAsia"/>
                <w:sz w:val="20"/>
                <w:szCs w:val="20"/>
              </w:rPr>
              <w:t>・わかりやすいかどうか生徒が他校の授業と比較したわけではないので数値が低いわけではない。テストの結果につながることでもあるので卒業してから評価が変わることもある。</w:t>
            </w:r>
          </w:p>
          <w:p w:rsidR="000A0CCE" w:rsidRPr="007072E7" w:rsidRDefault="000A0CCE" w:rsidP="000A0CCE">
            <w:pPr>
              <w:spacing w:line="240" w:lineRule="exact"/>
              <w:ind w:left="200" w:hangingChars="100" w:hanging="200"/>
              <w:rPr>
                <w:rFonts w:ascii="ＭＳ 明朝" w:hAnsi="ＭＳ 明朝"/>
                <w:sz w:val="20"/>
                <w:szCs w:val="20"/>
              </w:rPr>
            </w:pPr>
            <w:r w:rsidRPr="007072E7">
              <w:rPr>
                <w:rFonts w:ascii="ＭＳ 明朝" w:hAnsi="ＭＳ 明朝" w:hint="eastAsia"/>
                <w:sz w:val="20"/>
                <w:szCs w:val="20"/>
              </w:rPr>
              <w:t>・評価の達成率が良くないのは目標が高いということも言える。目標を達成するとさらに目標が高くなるので達成しにくくなるが頑張ることが大切である。</w:t>
            </w:r>
          </w:p>
          <w:p w:rsidR="000A0CCE" w:rsidRPr="007072E7" w:rsidRDefault="000A0CCE" w:rsidP="000A0CCE">
            <w:pPr>
              <w:spacing w:line="240" w:lineRule="exact"/>
              <w:ind w:left="200" w:hangingChars="100" w:hanging="200"/>
              <w:rPr>
                <w:rFonts w:ascii="ＭＳ 明朝" w:hAnsi="ＭＳ 明朝"/>
                <w:sz w:val="20"/>
                <w:szCs w:val="20"/>
              </w:rPr>
            </w:pPr>
            <w:r w:rsidRPr="007072E7">
              <w:rPr>
                <w:rFonts w:ascii="ＭＳ 明朝" w:hAnsi="ＭＳ 明朝" w:hint="eastAsia"/>
                <w:sz w:val="20"/>
                <w:szCs w:val="20"/>
              </w:rPr>
              <w:t>・先生は余裕を持って指導をしているのか。余裕がないと生徒はそれを感じ取る。余裕を持って前向きに授業をしてほしい。</w:t>
            </w:r>
          </w:p>
          <w:p w:rsidR="000A0CCE" w:rsidRPr="007072E7" w:rsidRDefault="000A0CCE" w:rsidP="000A0CCE">
            <w:pPr>
              <w:spacing w:line="240" w:lineRule="exact"/>
              <w:ind w:left="200" w:hangingChars="100" w:hanging="200"/>
              <w:rPr>
                <w:rFonts w:ascii="ＭＳ 明朝" w:hAnsi="ＭＳ 明朝"/>
                <w:sz w:val="20"/>
                <w:szCs w:val="20"/>
              </w:rPr>
            </w:pPr>
            <w:r w:rsidRPr="007072E7">
              <w:rPr>
                <w:rFonts w:ascii="ＭＳ 明朝" w:hAnsi="ＭＳ 明朝" w:hint="eastAsia"/>
                <w:sz w:val="20"/>
                <w:szCs w:val="20"/>
              </w:rPr>
              <w:t>・先生は何に時間をとられているかを探る必要がある。別の高校では朝・夕の電話対応を留守番電話に切り替えることにより改善された。</w:t>
            </w:r>
          </w:p>
          <w:p w:rsidR="000A0CCE" w:rsidRPr="007072E7" w:rsidRDefault="000A0CCE" w:rsidP="000A0CCE">
            <w:pPr>
              <w:spacing w:line="240" w:lineRule="exact"/>
              <w:ind w:left="200" w:hangingChars="100" w:hanging="200"/>
              <w:rPr>
                <w:rFonts w:ascii="ＭＳ 明朝" w:hAnsi="ＭＳ 明朝"/>
                <w:sz w:val="20"/>
                <w:szCs w:val="20"/>
              </w:rPr>
            </w:pPr>
            <w:r w:rsidRPr="007072E7">
              <w:rPr>
                <w:rFonts w:ascii="ＭＳ 明朝" w:hAnsi="ＭＳ 明朝" w:hint="eastAsia"/>
                <w:sz w:val="20"/>
                <w:szCs w:val="20"/>
              </w:rPr>
              <w:t xml:space="preserve">[2] </w:t>
            </w:r>
            <w:r w:rsidR="00327A00">
              <w:rPr>
                <w:rFonts w:ascii="ＭＳ 明朝" w:hAnsi="ＭＳ 明朝" w:hint="eastAsia"/>
                <w:sz w:val="20"/>
                <w:szCs w:val="20"/>
              </w:rPr>
              <w:t>平成31</w:t>
            </w:r>
            <w:r w:rsidRPr="007072E7">
              <w:rPr>
                <w:rFonts w:ascii="ＭＳ 明朝" w:hAnsi="ＭＳ 明朝" w:hint="eastAsia"/>
                <w:sz w:val="20"/>
                <w:szCs w:val="20"/>
              </w:rPr>
              <w:t>年度学校経営計画について</w:t>
            </w:r>
          </w:p>
          <w:p w:rsidR="000A0CCE" w:rsidRPr="007072E7" w:rsidRDefault="000A0CCE" w:rsidP="000A0CCE">
            <w:pPr>
              <w:spacing w:line="240" w:lineRule="exact"/>
              <w:ind w:left="200" w:hangingChars="100" w:hanging="200"/>
              <w:rPr>
                <w:rFonts w:ascii="ＭＳ 明朝" w:hAnsi="ＭＳ 明朝"/>
                <w:sz w:val="20"/>
                <w:szCs w:val="20"/>
              </w:rPr>
            </w:pPr>
            <w:r w:rsidRPr="007072E7">
              <w:rPr>
                <w:rFonts w:ascii="ＭＳ 明朝" w:hAnsi="ＭＳ 明朝" w:hint="eastAsia"/>
                <w:sz w:val="20"/>
                <w:szCs w:val="20"/>
              </w:rPr>
              <w:t>・新学習指導要領への対応が重要である。新テストは難しいようであるが、業者は情報を持っているので活用すればいい。</w:t>
            </w:r>
          </w:p>
          <w:p w:rsidR="000A0CCE" w:rsidRPr="007072E7" w:rsidRDefault="000A0CCE" w:rsidP="000A0CCE">
            <w:pPr>
              <w:spacing w:line="240" w:lineRule="exact"/>
              <w:ind w:left="200" w:hangingChars="100" w:hanging="200"/>
              <w:rPr>
                <w:rFonts w:ascii="ＭＳ 明朝" w:hAnsi="ＭＳ 明朝"/>
                <w:sz w:val="20"/>
                <w:szCs w:val="20"/>
              </w:rPr>
            </w:pPr>
            <w:r w:rsidRPr="007072E7">
              <w:rPr>
                <w:rFonts w:ascii="ＭＳ 明朝" w:hAnsi="ＭＳ 明朝" w:hint="eastAsia"/>
                <w:sz w:val="20"/>
                <w:szCs w:val="20"/>
              </w:rPr>
              <w:t>・広報活動については、最近はスマートフォンが普及しているので、ＨＰも対応が必要だと思う。</w:t>
            </w:r>
          </w:p>
          <w:p w:rsidR="000A0CCE" w:rsidRPr="007072E7" w:rsidRDefault="000A0CCE" w:rsidP="000A0CCE">
            <w:pPr>
              <w:spacing w:line="240" w:lineRule="exact"/>
              <w:ind w:left="200" w:hangingChars="100" w:hanging="200"/>
              <w:rPr>
                <w:rFonts w:ascii="ＭＳ 明朝" w:hAnsi="ＭＳ 明朝"/>
                <w:sz w:val="20"/>
                <w:szCs w:val="20"/>
              </w:rPr>
            </w:pPr>
            <w:r w:rsidRPr="007072E7">
              <w:rPr>
                <w:rFonts w:ascii="ＭＳ 明朝" w:hAnsi="ＭＳ 明朝" w:hint="eastAsia"/>
                <w:sz w:val="20"/>
                <w:szCs w:val="20"/>
              </w:rPr>
              <w:t>・生徒の自己教育力が大切である。生徒が依存的になると学校への期待が高まりすぎ、満足度が下がる。</w:t>
            </w:r>
          </w:p>
          <w:p w:rsidR="000A0CCE" w:rsidRPr="007072E7" w:rsidRDefault="000A0CCE" w:rsidP="000A0CCE">
            <w:pPr>
              <w:spacing w:line="240" w:lineRule="exact"/>
              <w:ind w:left="200" w:hangingChars="100" w:hanging="200"/>
              <w:rPr>
                <w:rFonts w:ascii="ＭＳ 明朝" w:hAnsi="ＭＳ 明朝"/>
                <w:sz w:val="20"/>
                <w:szCs w:val="20"/>
              </w:rPr>
            </w:pPr>
            <w:r w:rsidRPr="007072E7">
              <w:rPr>
                <w:rFonts w:ascii="ＭＳ 明朝" w:hAnsi="ＭＳ 明朝" w:hint="eastAsia"/>
                <w:sz w:val="20"/>
                <w:szCs w:val="20"/>
              </w:rPr>
              <w:t>・ 指定校推薦の説明会で書類を書く際も子どもはすぐに先生を頼る。生徒は簡単に安全は方向を求めている。</w:t>
            </w:r>
          </w:p>
          <w:p w:rsidR="000A0CCE" w:rsidRPr="007072E7" w:rsidRDefault="000A0CCE" w:rsidP="000A0CCE">
            <w:pPr>
              <w:spacing w:line="240" w:lineRule="exact"/>
              <w:ind w:left="200" w:hangingChars="100" w:hanging="200"/>
              <w:rPr>
                <w:rFonts w:ascii="ＭＳ 明朝" w:hAnsi="ＭＳ 明朝"/>
                <w:sz w:val="20"/>
                <w:szCs w:val="20"/>
              </w:rPr>
            </w:pPr>
            <w:r w:rsidRPr="007072E7">
              <w:rPr>
                <w:rFonts w:ascii="ＭＳ 明朝" w:hAnsi="ＭＳ 明朝" w:hint="eastAsia"/>
                <w:sz w:val="20"/>
                <w:szCs w:val="20"/>
              </w:rPr>
              <w:t>・企業は多少間違っていることがあっても主体的に動く人材を求めている。</w:t>
            </w:r>
          </w:p>
          <w:p w:rsidR="000A0CCE" w:rsidRPr="007072E7" w:rsidRDefault="000A0CCE" w:rsidP="000A0CCE">
            <w:pPr>
              <w:spacing w:line="240" w:lineRule="exact"/>
              <w:ind w:left="200" w:hangingChars="100" w:hanging="200"/>
              <w:rPr>
                <w:rFonts w:ascii="ＭＳ 明朝" w:hAnsi="ＭＳ 明朝"/>
                <w:sz w:val="20"/>
                <w:szCs w:val="20"/>
              </w:rPr>
            </w:pPr>
            <w:r w:rsidRPr="007072E7">
              <w:rPr>
                <w:rFonts w:ascii="ＭＳ 明朝" w:hAnsi="ＭＳ 明朝" w:hint="eastAsia"/>
                <w:sz w:val="20"/>
                <w:szCs w:val="20"/>
              </w:rPr>
              <w:t>・受験生を育てるのではなく、人間を育てることをめざすべきである。</w:t>
            </w:r>
          </w:p>
          <w:p w:rsidR="000A0CCE" w:rsidRPr="007072E7" w:rsidRDefault="000A0CCE" w:rsidP="000A0CCE">
            <w:pPr>
              <w:spacing w:line="240" w:lineRule="exact"/>
              <w:ind w:left="200" w:hangingChars="100" w:hanging="200"/>
              <w:rPr>
                <w:rFonts w:ascii="ＭＳ 明朝" w:hAnsi="ＭＳ 明朝"/>
                <w:sz w:val="20"/>
                <w:szCs w:val="20"/>
              </w:rPr>
            </w:pPr>
            <w:r w:rsidRPr="007072E7">
              <w:rPr>
                <w:rFonts w:ascii="ＭＳ 明朝" w:hAnsi="ＭＳ 明朝" w:hint="eastAsia"/>
                <w:sz w:val="20"/>
                <w:szCs w:val="20"/>
              </w:rPr>
              <w:t>・保護者に学校に来る機会を増やしてもらって、学校への理解を深めてもらうようにＰＴＡも活動していきたい。</w:t>
            </w:r>
          </w:p>
          <w:p w:rsidR="000A0CCE" w:rsidRPr="007072E7" w:rsidRDefault="000A0CCE" w:rsidP="000A0CCE">
            <w:pPr>
              <w:spacing w:line="240" w:lineRule="exact"/>
              <w:ind w:left="200" w:hangingChars="100" w:hanging="200"/>
              <w:rPr>
                <w:rFonts w:ascii="ＭＳ 明朝" w:hAnsi="ＭＳ 明朝"/>
                <w:sz w:val="20"/>
                <w:szCs w:val="20"/>
              </w:rPr>
            </w:pPr>
            <w:r w:rsidRPr="007072E7">
              <w:rPr>
                <w:rFonts w:ascii="ＭＳ 明朝" w:hAnsi="ＭＳ 明朝" w:hint="eastAsia"/>
                <w:sz w:val="20"/>
                <w:szCs w:val="20"/>
              </w:rPr>
              <w:t>・働き方改革の一環として、会議の目的が情報共有であれば資料を見てもらうだけで会議をせずに済む。意思統一が目的であれば必要ではあるが効率化はできるのではないかと思う。</w:t>
            </w:r>
          </w:p>
          <w:p w:rsidR="000A0CCE" w:rsidRPr="007072E7" w:rsidRDefault="000A0CCE" w:rsidP="000A0CCE">
            <w:pPr>
              <w:spacing w:line="240" w:lineRule="exact"/>
              <w:ind w:left="200" w:hangingChars="100" w:hanging="200"/>
              <w:rPr>
                <w:rFonts w:ascii="ＭＳ 明朝" w:hAnsi="ＭＳ 明朝"/>
                <w:sz w:val="20"/>
                <w:szCs w:val="20"/>
              </w:rPr>
            </w:pPr>
          </w:p>
          <w:p w:rsidR="000A0CCE" w:rsidRPr="007072E7" w:rsidRDefault="000A0CCE" w:rsidP="000A0CCE">
            <w:pPr>
              <w:spacing w:line="240" w:lineRule="exact"/>
              <w:ind w:left="200" w:hangingChars="100" w:hanging="200"/>
              <w:rPr>
                <w:rFonts w:ascii="ＭＳ 明朝" w:hAnsi="ＭＳ 明朝"/>
                <w:sz w:val="20"/>
                <w:szCs w:val="20"/>
              </w:rPr>
            </w:pPr>
            <w:r w:rsidRPr="007072E7">
              <w:rPr>
                <w:rFonts w:ascii="ＭＳ 明朝" w:hAnsi="ＭＳ 明朝" w:hint="eastAsia"/>
                <w:sz w:val="20"/>
                <w:szCs w:val="20"/>
              </w:rPr>
              <w:t>※平成30年度学校評価について了承いただくとともに、31年度学校経営計画について、承認をいただいた。</w:t>
            </w:r>
          </w:p>
        </w:tc>
      </w:tr>
    </w:tbl>
    <w:p w:rsidR="00F22E5A" w:rsidRPr="007072E7" w:rsidRDefault="00F22E5A" w:rsidP="00F22E5A">
      <w:pPr>
        <w:spacing w:line="120" w:lineRule="exact"/>
        <w:ind w:leftChars="-428" w:left="-899"/>
      </w:pPr>
    </w:p>
    <w:p w:rsidR="00F22E5A" w:rsidRPr="007072E7" w:rsidRDefault="00F22E5A" w:rsidP="00F22E5A">
      <w:pPr>
        <w:spacing w:line="120" w:lineRule="exact"/>
        <w:ind w:left="189" w:hangingChars="90" w:hanging="189"/>
        <w:jc w:val="left"/>
        <w:rPr>
          <w:rFonts w:ascii="ＭＳ ゴシック" w:eastAsia="ＭＳ ゴシック" w:hAnsi="ＭＳ ゴシック"/>
          <w:szCs w:val="21"/>
        </w:rPr>
      </w:pPr>
    </w:p>
    <w:p w:rsidR="004A6CE2" w:rsidRPr="007072E7" w:rsidRDefault="004A6CE2" w:rsidP="00F22E5A">
      <w:pPr>
        <w:spacing w:line="120" w:lineRule="exact"/>
        <w:ind w:left="189" w:hangingChars="90" w:hanging="189"/>
        <w:jc w:val="left"/>
        <w:rPr>
          <w:rFonts w:ascii="ＭＳ ゴシック" w:eastAsia="ＭＳ ゴシック" w:hAnsi="ＭＳ ゴシック"/>
          <w:szCs w:val="21"/>
        </w:rPr>
      </w:pPr>
    </w:p>
    <w:p w:rsidR="006C3F8F" w:rsidRPr="007072E7" w:rsidRDefault="006C3F8F" w:rsidP="00F22E5A">
      <w:pPr>
        <w:spacing w:line="120" w:lineRule="exact"/>
        <w:ind w:left="189" w:hangingChars="90" w:hanging="189"/>
        <w:jc w:val="left"/>
        <w:rPr>
          <w:rFonts w:ascii="ＭＳ ゴシック" w:eastAsia="ＭＳ ゴシック" w:hAnsi="ＭＳ ゴシック"/>
          <w:szCs w:val="21"/>
        </w:rPr>
      </w:pPr>
    </w:p>
    <w:p w:rsidR="006C3F8F" w:rsidRPr="007072E7" w:rsidRDefault="006C3F8F" w:rsidP="00F22E5A">
      <w:pPr>
        <w:spacing w:line="120" w:lineRule="exact"/>
        <w:ind w:left="189" w:hangingChars="90" w:hanging="189"/>
        <w:jc w:val="left"/>
        <w:rPr>
          <w:rFonts w:ascii="ＭＳ ゴシック" w:eastAsia="ＭＳ ゴシック" w:hAnsi="ＭＳ ゴシック"/>
          <w:szCs w:val="21"/>
        </w:rPr>
      </w:pPr>
    </w:p>
    <w:p w:rsidR="006C3F8F" w:rsidRPr="007072E7" w:rsidRDefault="006C3F8F" w:rsidP="00F22E5A">
      <w:pPr>
        <w:spacing w:line="120" w:lineRule="exact"/>
        <w:ind w:left="189" w:hangingChars="90" w:hanging="189"/>
        <w:jc w:val="left"/>
        <w:rPr>
          <w:rFonts w:ascii="ＭＳ ゴシック" w:eastAsia="ＭＳ ゴシック" w:hAnsi="ＭＳ ゴシック"/>
          <w:szCs w:val="21"/>
        </w:rPr>
      </w:pPr>
    </w:p>
    <w:p w:rsidR="006C3F8F" w:rsidRPr="007072E7" w:rsidRDefault="006C3F8F" w:rsidP="00F22E5A">
      <w:pPr>
        <w:spacing w:line="120" w:lineRule="exact"/>
        <w:ind w:left="189" w:hangingChars="90" w:hanging="189"/>
        <w:jc w:val="left"/>
        <w:rPr>
          <w:rFonts w:ascii="ＭＳ ゴシック" w:eastAsia="ＭＳ ゴシック" w:hAnsi="ＭＳ ゴシック"/>
          <w:szCs w:val="21"/>
        </w:rPr>
      </w:pPr>
    </w:p>
    <w:p w:rsidR="006C3F8F" w:rsidRPr="007072E7" w:rsidRDefault="006C3F8F" w:rsidP="00F22E5A">
      <w:pPr>
        <w:spacing w:line="120" w:lineRule="exact"/>
        <w:ind w:left="189" w:hangingChars="90" w:hanging="189"/>
        <w:jc w:val="left"/>
        <w:rPr>
          <w:rFonts w:ascii="ＭＳ ゴシック" w:eastAsia="ＭＳ ゴシック" w:hAnsi="ＭＳ ゴシック"/>
          <w:szCs w:val="21"/>
        </w:rPr>
      </w:pPr>
    </w:p>
    <w:p w:rsidR="006C3F8F" w:rsidRPr="007072E7" w:rsidRDefault="006C3F8F" w:rsidP="00F22E5A">
      <w:pPr>
        <w:spacing w:line="120" w:lineRule="exact"/>
        <w:ind w:left="189" w:hangingChars="90" w:hanging="189"/>
        <w:jc w:val="left"/>
        <w:rPr>
          <w:rFonts w:ascii="ＭＳ ゴシック" w:eastAsia="ＭＳ ゴシック" w:hAnsi="ＭＳ ゴシック"/>
          <w:szCs w:val="21"/>
        </w:rPr>
      </w:pPr>
    </w:p>
    <w:p w:rsidR="006C3F8F" w:rsidRPr="007072E7" w:rsidRDefault="006C3F8F" w:rsidP="00F22E5A">
      <w:pPr>
        <w:spacing w:line="120" w:lineRule="exact"/>
        <w:ind w:left="189" w:hangingChars="90" w:hanging="189"/>
        <w:jc w:val="left"/>
        <w:rPr>
          <w:rFonts w:ascii="ＭＳ ゴシック" w:eastAsia="ＭＳ ゴシック" w:hAnsi="ＭＳ ゴシック"/>
          <w:szCs w:val="21"/>
        </w:rPr>
      </w:pPr>
    </w:p>
    <w:p w:rsidR="006C3F8F" w:rsidRPr="007072E7" w:rsidRDefault="006C3F8F" w:rsidP="00F22E5A">
      <w:pPr>
        <w:spacing w:line="120" w:lineRule="exact"/>
        <w:ind w:left="189" w:hangingChars="90" w:hanging="189"/>
        <w:jc w:val="left"/>
        <w:rPr>
          <w:rFonts w:ascii="ＭＳ ゴシック" w:eastAsia="ＭＳ ゴシック" w:hAnsi="ＭＳ ゴシック"/>
          <w:szCs w:val="21"/>
        </w:rPr>
      </w:pPr>
    </w:p>
    <w:p w:rsidR="006C3F8F" w:rsidRPr="007072E7" w:rsidRDefault="006C3F8F" w:rsidP="00F22E5A">
      <w:pPr>
        <w:spacing w:line="120" w:lineRule="exact"/>
        <w:ind w:left="189" w:hangingChars="90" w:hanging="189"/>
        <w:jc w:val="left"/>
        <w:rPr>
          <w:rFonts w:ascii="ＭＳ ゴシック" w:eastAsia="ＭＳ ゴシック" w:hAnsi="ＭＳ ゴシック"/>
          <w:szCs w:val="21"/>
        </w:rPr>
      </w:pPr>
    </w:p>
    <w:p w:rsidR="006C3F8F" w:rsidRPr="007072E7" w:rsidRDefault="006C3F8F"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0A0CCE" w:rsidRPr="007072E7" w:rsidRDefault="000A0CCE" w:rsidP="00F22E5A">
      <w:pPr>
        <w:spacing w:line="120" w:lineRule="exact"/>
        <w:ind w:left="189" w:hangingChars="90" w:hanging="189"/>
        <w:jc w:val="left"/>
        <w:rPr>
          <w:rFonts w:ascii="ＭＳ ゴシック" w:eastAsia="ＭＳ ゴシック" w:hAnsi="ＭＳ ゴシック"/>
          <w:szCs w:val="21"/>
        </w:rPr>
      </w:pPr>
    </w:p>
    <w:p w:rsidR="006C3F8F" w:rsidRPr="007072E7" w:rsidRDefault="006C3F8F" w:rsidP="00F22E5A">
      <w:pPr>
        <w:spacing w:line="120" w:lineRule="exact"/>
        <w:ind w:left="189" w:hangingChars="90" w:hanging="189"/>
        <w:jc w:val="left"/>
        <w:rPr>
          <w:rFonts w:ascii="ＭＳ ゴシック" w:eastAsia="ＭＳ ゴシック" w:hAnsi="ＭＳ ゴシック"/>
          <w:szCs w:val="21"/>
        </w:rPr>
      </w:pPr>
    </w:p>
    <w:p w:rsidR="006C3F8F" w:rsidRPr="007072E7" w:rsidRDefault="006C3F8F" w:rsidP="00F22E5A">
      <w:pPr>
        <w:spacing w:line="120" w:lineRule="exact"/>
        <w:ind w:left="189" w:hangingChars="90" w:hanging="189"/>
        <w:jc w:val="left"/>
        <w:rPr>
          <w:rFonts w:ascii="ＭＳ ゴシック" w:eastAsia="ＭＳ ゴシック" w:hAnsi="ＭＳ ゴシック"/>
          <w:szCs w:val="21"/>
        </w:rPr>
      </w:pPr>
    </w:p>
    <w:p w:rsidR="006C3F8F" w:rsidRPr="007072E7" w:rsidRDefault="006C3F8F" w:rsidP="00F22E5A">
      <w:pPr>
        <w:spacing w:line="120" w:lineRule="exact"/>
        <w:ind w:left="189" w:hangingChars="90" w:hanging="189"/>
        <w:jc w:val="left"/>
        <w:rPr>
          <w:rFonts w:ascii="ＭＳ ゴシック" w:eastAsia="ＭＳ ゴシック" w:hAnsi="ＭＳ ゴシック"/>
          <w:szCs w:val="21"/>
        </w:rPr>
      </w:pPr>
    </w:p>
    <w:p w:rsidR="006C3F8F" w:rsidRPr="007072E7" w:rsidRDefault="006C3F8F" w:rsidP="00F22E5A">
      <w:pPr>
        <w:spacing w:line="120" w:lineRule="exact"/>
        <w:ind w:left="189" w:hangingChars="90" w:hanging="189"/>
        <w:jc w:val="left"/>
        <w:rPr>
          <w:rFonts w:ascii="ＭＳ ゴシック" w:eastAsia="ＭＳ ゴシック" w:hAnsi="ＭＳ ゴシック"/>
          <w:szCs w:val="21"/>
        </w:rPr>
      </w:pPr>
    </w:p>
    <w:p w:rsidR="006C3F8F" w:rsidRPr="007072E7" w:rsidRDefault="006C3F8F" w:rsidP="00F22E5A">
      <w:pPr>
        <w:spacing w:line="120" w:lineRule="exact"/>
        <w:ind w:left="189" w:hangingChars="90" w:hanging="189"/>
        <w:jc w:val="left"/>
        <w:rPr>
          <w:rFonts w:ascii="ＭＳ ゴシック" w:eastAsia="ＭＳ ゴシック" w:hAnsi="ＭＳ ゴシック"/>
          <w:szCs w:val="21"/>
        </w:rPr>
      </w:pPr>
    </w:p>
    <w:p w:rsidR="006C3F8F" w:rsidRPr="007072E7" w:rsidRDefault="006C3F8F" w:rsidP="00F22E5A">
      <w:pPr>
        <w:spacing w:line="120" w:lineRule="exact"/>
        <w:ind w:left="189" w:hangingChars="90" w:hanging="189"/>
        <w:jc w:val="left"/>
        <w:rPr>
          <w:rFonts w:ascii="ＭＳ ゴシック" w:eastAsia="ＭＳ ゴシック" w:hAnsi="ＭＳ ゴシック"/>
          <w:szCs w:val="21"/>
        </w:rPr>
      </w:pPr>
    </w:p>
    <w:p w:rsidR="006C3F8F" w:rsidRPr="007072E7" w:rsidRDefault="006C3F8F" w:rsidP="00F22E5A">
      <w:pPr>
        <w:spacing w:line="120" w:lineRule="exact"/>
        <w:ind w:left="189" w:hangingChars="90" w:hanging="189"/>
        <w:jc w:val="left"/>
        <w:rPr>
          <w:rFonts w:ascii="ＭＳ ゴシック" w:eastAsia="ＭＳ ゴシック" w:hAnsi="ＭＳ ゴシック"/>
          <w:szCs w:val="21"/>
        </w:rPr>
      </w:pPr>
    </w:p>
    <w:p w:rsidR="006C3F8F" w:rsidRPr="007072E7" w:rsidRDefault="006C3F8F" w:rsidP="00F22E5A">
      <w:pPr>
        <w:spacing w:line="120" w:lineRule="exact"/>
        <w:ind w:left="189" w:hangingChars="90" w:hanging="189"/>
        <w:jc w:val="left"/>
        <w:rPr>
          <w:rFonts w:ascii="ＭＳ ゴシック" w:eastAsia="ＭＳ ゴシック" w:hAnsi="ＭＳ ゴシック"/>
          <w:szCs w:val="21"/>
        </w:rPr>
      </w:pPr>
    </w:p>
    <w:p w:rsidR="006C3F8F" w:rsidRPr="007072E7" w:rsidRDefault="006C3F8F" w:rsidP="00F22E5A">
      <w:pPr>
        <w:spacing w:line="120" w:lineRule="exact"/>
        <w:ind w:left="189" w:hangingChars="90" w:hanging="189"/>
        <w:jc w:val="left"/>
        <w:rPr>
          <w:rFonts w:ascii="ＭＳ ゴシック" w:eastAsia="ＭＳ ゴシック" w:hAnsi="ＭＳ ゴシック"/>
          <w:szCs w:val="21"/>
        </w:rPr>
      </w:pPr>
    </w:p>
    <w:p w:rsidR="006C3F8F" w:rsidRPr="007072E7" w:rsidRDefault="006C3F8F" w:rsidP="00F22E5A">
      <w:pPr>
        <w:spacing w:line="120" w:lineRule="exact"/>
        <w:ind w:left="189" w:hangingChars="90" w:hanging="189"/>
        <w:jc w:val="left"/>
        <w:rPr>
          <w:rFonts w:ascii="ＭＳ ゴシック" w:eastAsia="ＭＳ ゴシック" w:hAnsi="ＭＳ ゴシック"/>
          <w:szCs w:val="21"/>
        </w:rPr>
      </w:pPr>
    </w:p>
    <w:p w:rsidR="006C3F8F" w:rsidRPr="007072E7" w:rsidRDefault="006C3F8F" w:rsidP="00F22E5A">
      <w:pPr>
        <w:spacing w:line="120" w:lineRule="exact"/>
        <w:ind w:left="189" w:hangingChars="90" w:hanging="189"/>
        <w:jc w:val="left"/>
        <w:rPr>
          <w:rFonts w:ascii="ＭＳ ゴシック" w:eastAsia="ＭＳ ゴシック" w:hAnsi="ＭＳ ゴシック"/>
          <w:szCs w:val="21"/>
        </w:rPr>
      </w:pPr>
    </w:p>
    <w:p w:rsidR="004A6CE2" w:rsidRPr="007072E7" w:rsidRDefault="004A6CE2" w:rsidP="00F22E5A">
      <w:pPr>
        <w:spacing w:line="120" w:lineRule="exact"/>
        <w:ind w:left="189" w:hangingChars="90" w:hanging="189"/>
        <w:jc w:val="left"/>
        <w:rPr>
          <w:rFonts w:ascii="ＭＳ ゴシック" w:eastAsia="ＭＳ ゴシック" w:hAnsi="ＭＳ ゴシック"/>
          <w:szCs w:val="21"/>
        </w:rPr>
      </w:pPr>
    </w:p>
    <w:p w:rsidR="004A6CE2" w:rsidRPr="007072E7" w:rsidRDefault="004A6CE2" w:rsidP="00F22E5A">
      <w:pPr>
        <w:spacing w:line="120" w:lineRule="exact"/>
        <w:ind w:left="189" w:hangingChars="90" w:hanging="189"/>
        <w:jc w:val="left"/>
        <w:rPr>
          <w:rFonts w:ascii="ＭＳ ゴシック" w:eastAsia="ＭＳ ゴシック" w:hAnsi="ＭＳ ゴシック"/>
          <w:szCs w:val="21"/>
        </w:rPr>
      </w:pPr>
    </w:p>
    <w:p w:rsidR="004A6CE2" w:rsidRPr="007072E7" w:rsidRDefault="004A6CE2" w:rsidP="00F22E5A">
      <w:pPr>
        <w:spacing w:line="120" w:lineRule="exact"/>
        <w:ind w:left="189" w:hangingChars="90" w:hanging="189"/>
        <w:jc w:val="left"/>
        <w:rPr>
          <w:rFonts w:ascii="ＭＳ ゴシック" w:eastAsia="ＭＳ ゴシック" w:hAnsi="ＭＳ ゴシック"/>
          <w:szCs w:val="21"/>
        </w:rPr>
      </w:pPr>
    </w:p>
    <w:p w:rsidR="004A6CE2" w:rsidRPr="007072E7" w:rsidRDefault="004A6CE2" w:rsidP="00F22E5A">
      <w:pPr>
        <w:spacing w:line="120" w:lineRule="exact"/>
        <w:ind w:left="189" w:hangingChars="90" w:hanging="189"/>
        <w:jc w:val="left"/>
        <w:rPr>
          <w:rFonts w:ascii="ＭＳ ゴシック" w:eastAsia="ＭＳ ゴシック" w:hAnsi="ＭＳ ゴシック"/>
          <w:szCs w:val="21"/>
        </w:rPr>
      </w:pPr>
    </w:p>
    <w:p w:rsidR="004A6CE2" w:rsidRPr="007072E7" w:rsidRDefault="004A6CE2" w:rsidP="00F22E5A">
      <w:pPr>
        <w:spacing w:line="120" w:lineRule="exact"/>
        <w:ind w:left="189" w:hangingChars="90" w:hanging="189"/>
        <w:jc w:val="left"/>
        <w:rPr>
          <w:rFonts w:ascii="ＭＳ ゴシック" w:eastAsia="ＭＳ ゴシック" w:hAnsi="ＭＳ ゴシック"/>
          <w:szCs w:val="21"/>
        </w:rPr>
      </w:pPr>
    </w:p>
    <w:p w:rsidR="00673F5F" w:rsidRPr="007072E7" w:rsidRDefault="00673F5F" w:rsidP="00F22E5A">
      <w:pPr>
        <w:spacing w:line="120" w:lineRule="exact"/>
        <w:ind w:left="189" w:hangingChars="90" w:hanging="189"/>
        <w:jc w:val="left"/>
        <w:rPr>
          <w:rFonts w:ascii="ＭＳ ゴシック" w:eastAsia="ＭＳ ゴシック" w:hAnsi="ＭＳ ゴシック"/>
          <w:szCs w:val="21"/>
        </w:rPr>
      </w:pPr>
    </w:p>
    <w:p w:rsidR="00673F5F" w:rsidRPr="007072E7" w:rsidRDefault="00673F5F" w:rsidP="00F22E5A">
      <w:pPr>
        <w:spacing w:line="120" w:lineRule="exact"/>
        <w:ind w:left="189" w:hangingChars="90" w:hanging="189"/>
        <w:jc w:val="left"/>
        <w:rPr>
          <w:rFonts w:ascii="ＭＳ ゴシック" w:eastAsia="ＭＳ ゴシック" w:hAnsi="ＭＳ ゴシック"/>
          <w:szCs w:val="21"/>
        </w:rPr>
      </w:pPr>
    </w:p>
    <w:p w:rsidR="00F22E5A" w:rsidRPr="007072E7" w:rsidRDefault="00F22E5A" w:rsidP="00F22E5A">
      <w:pPr>
        <w:ind w:leftChars="-92" w:left="-4" w:hangingChars="90" w:hanging="189"/>
        <w:jc w:val="left"/>
        <w:rPr>
          <w:rFonts w:ascii="ＭＳ ゴシック" w:eastAsia="ＭＳ ゴシック" w:hAnsi="ＭＳ ゴシック"/>
          <w:szCs w:val="21"/>
        </w:rPr>
      </w:pPr>
      <w:r w:rsidRPr="007072E7">
        <w:rPr>
          <w:rFonts w:ascii="ＭＳ ゴシック" w:eastAsia="ＭＳ ゴシック" w:hAnsi="ＭＳ ゴシック" w:hint="eastAsia"/>
          <w:szCs w:val="21"/>
        </w:rPr>
        <w:lastRenderedPageBreak/>
        <w:t>３　本年度の取組内容及び自己評価</w:t>
      </w:r>
    </w:p>
    <w:tbl>
      <w:tblPr>
        <w:tblW w:w="15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5"/>
        <w:gridCol w:w="2450"/>
        <w:gridCol w:w="4536"/>
        <w:gridCol w:w="4394"/>
        <w:gridCol w:w="3021"/>
      </w:tblGrid>
      <w:tr w:rsidR="00F22E5A" w:rsidRPr="007072E7" w:rsidTr="002615E0">
        <w:trPr>
          <w:trHeight w:val="586"/>
          <w:jc w:val="center"/>
        </w:trPr>
        <w:tc>
          <w:tcPr>
            <w:tcW w:w="885" w:type="dxa"/>
            <w:shd w:val="clear" w:color="auto" w:fill="auto"/>
            <w:vAlign w:val="center"/>
          </w:tcPr>
          <w:p w:rsidR="00F22E5A" w:rsidRPr="007072E7" w:rsidRDefault="00F22E5A" w:rsidP="00F22E5A">
            <w:pPr>
              <w:spacing w:line="240" w:lineRule="exact"/>
              <w:jc w:val="center"/>
              <w:rPr>
                <w:rFonts w:ascii="ＭＳ 明朝" w:hAnsi="ＭＳ 明朝"/>
                <w:sz w:val="20"/>
                <w:szCs w:val="20"/>
              </w:rPr>
            </w:pPr>
            <w:r w:rsidRPr="007072E7">
              <w:rPr>
                <w:rFonts w:ascii="ＭＳ 明朝" w:hAnsi="ＭＳ 明朝" w:hint="eastAsia"/>
                <w:sz w:val="20"/>
                <w:szCs w:val="20"/>
              </w:rPr>
              <w:t>中期的</w:t>
            </w:r>
          </w:p>
          <w:p w:rsidR="00F22E5A" w:rsidRPr="007072E7" w:rsidRDefault="00F22E5A" w:rsidP="00F22E5A">
            <w:pPr>
              <w:spacing w:line="240" w:lineRule="exact"/>
              <w:jc w:val="center"/>
              <w:rPr>
                <w:rFonts w:ascii="ＭＳ 明朝" w:hAnsi="ＭＳ 明朝"/>
                <w:spacing w:val="-20"/>
                <w:sz w:val="20"/>
                <w:szCs w:val="20"/>
              </w:rPr>
            </w:pPr>
            <w:r w:rsidRPr="007072E7">
              <w:rPr>
                <w:rFonts w:ascii="ＭＳ 明朝" w:hAnsi="ＭＳ 明朝" w:hint="eastAsia"/>
                <w:sz w:val="20"/>
                <w:szCs w:val="20"/>
              </w:rPr>
              <w:t>目標</w:t>
            </w:r>
          </w:p>
        </w:tc>
        <w:tc>
          <w:tcPr>
            <w:tcW w:w="2450" w:type="dxa"/>
            <w:shd w:val="clear" w:color="auto" w:fill="auto"/>
            <w:vAlign w:val="center"/>
          </w:tcPr>
          <w:p w:rsidR="00F22E5A" w:rsidRPr="007072E7" w:rsidRDefault="00F22E5A" w:rsidP="00F22E5A">
            <w:pPr>
              <w:spacing w:line="320" w:lineRule="exact"/>
              <w:jc w:val="center"/>
              <w:rPr>
                <w:rFonts w:ascii="ＭＳ 明朝" w:hAnsi="ＭＳ 明朝"/>
                <w:sz w:val="20"/>
                <w:szCs w:val="20"/>
              </w:rPr>
            </w:pPr>
            <w:r w:rsidRPr="007072E7">
              <w:rPr>
                <w:rFonts w:ascii="ＭＳ 明朝" w:hAnsi="ＭＳ 明朝" w:hint="eastAsia"/>
                <w:sz w:val="20"/>
                <w:szCs w:val="20"/>
              </w:rPr>
              <w:t>今年度の重点目標</w:t>
            </w:r>
          </w:p>
        </w:tc>
        <w:tc>
          <w:tcPr>
            <w:tcW w:w="4536" w:type="dxa"/>
            <w:tcBorders>
              <w:right w:val="dashed" w:sz="4" w:space="0" w:color="auto"/>
            </w:tcBorders>
            <w:shd w:val="clear" w:color="auto" w:fill="auto"/>
            <w:vAlign w:val="center"/>
          </w:tcPr>
          <w:p w:rsidR="00F22E5A" w:rsidRPr="007072E7" w:rsidRDefault="00F22E5A" w:rsidP="00F22E5A">
            <w:pPr>
              <w:spacing w:line="320" w:lineRule="exact"/>
              <w:jc w:val="center"/>
              <w:rPr>
                <w:rFonts w:ascii="ＭＳ 明朝" w:hAnsi="ＭＳ 明朝"/>
                <w:sz w:val="20"/>
                <w:szCs w:val="20"/>
              </w:rPr>
            </w:pPr>
            <w:r w:rsidRPr="007072E7">
              <w:rPr>
                <w:rFonts w:ascii="ＭＳ 明朝" w:hAnsi="ＭＳ 明朝" w:hint="eastAsia"/>
                <w:sz w:val="20"/>
                <w:szCs w:val="20"/>
              </w:rPr>
              <w:t>具体的な取組計画・内容</w:t>
            </w:r>
          </w:p>
        </w:tc>
        <w:tc>
          <w:tcPr>
            <w:tcW w:w="4394" w:type="dxa"/>
            <w:tcBorders>
              <w:right w:val="dashed" w:sz="4" w:space="0" w:color="auto"/>
            </w:tcBorders>
            <w:vAlign w:val="center"/>
          </w:tcPr>
          <w:p w:rsidR="00F22E5A" w:rsidRPr="007072E7" w:rsidRDefault="00F22E5A" w:rsidP="00F22E5A">
            <w:pPr>
              <w:spacing w:line="320" w:lineRule="exact"/>
              <w:jc w:val="center"/>
              <w:rPr>
                <w:rFonts w:ascii="ＭＳ 明朝" w:hAnsi="ＭＳ 明朝"/>
                <w:sz w:val="20"/>
                <w:szCs w:val="20"/>
              </w:rPr>
            </w:pPr>
            <w:r w:rsidRPr="007072E7">
              <w:rPr>
                <w:rFonts w:ascii="ＭＳ 明朝" w:hAnsi="ＭＳ 明朝" w:hint="eastAsia"/>
                <w:sz w:val="20"/>
                <w:szCs w:val="20"/>
              </w:rPr>
              <w:t>評価指標</w:t>
            </w:r>
          </w:p>
        </w:tc>
        <w:tc>
          <w:tcPr>
            <w:tcW w:w="3021" w:type="dxa"/>
            <w:tcBorders>
              <w:left w:val="dashed" w:sz="4" w:space="0" w:color="auto"/>
              <w:right w:val="single" w:sz="4" w:space="0" w:color="auto"/>
            </w:tcBorders>
            <w:shd w:val="clear" w:color="auto" w:fill="auto"/>
            <w:vAlign w:val="center"/>
          </w:tcPr>
          <w:p w:rsidR="00F22E5A" w:rsidRPr="007072E7" w:rsidRDefault="00F22E5A" w:rsidP="00F22E5A">
            <w:pPr>
              <w:spacing w:line="320" w:lineRule="exact"/>
              <w:jc w:val="center"/>
              <w:rPr>
                <w:rFonts w:ascii="ＭＳ 明朝" w:hAnsi="ＭＳ 明朝"/>
                <w:sz w:val="20"/>
                <w:szCs w:val="20"/>
              </w:rPr>
            </w:pPr>
            <w:r w:rsidRPr="007072E7">
              <w:rPr>
                <w:rFonts w:ascii="ＭＳ 明朝" w:hAnsi="ＭＳ 明朝" w:hint="eastAsia"/>
                <w:sz w:val="20"/>
                <w:szCs w:val="20"/>
              </w:rPr>
              <w:t>自己評価</w:t>
            </w:r>
          </w:p>
        </w:tc>
      </w:tr>
      <w:tr w:rsidR="00081F8F" w:rsidRPr="007072E7" w:rsidTr="002615E0">
        <w:trPr>
          <w:cantSplit/>
          <w:trHeight w:val="1314"/>
          <w:jc w:val="center"/>
        </w:trPr>
        <w:tc>
          <w:tcPr>
            <w:tcW w:w="885" w:type="dxa"/>
            <w:shd w:val="clear" w:color="auto" w:fill="auto"/>
            <w:textDirection w:val="tbRlV"/>
            <w:vAlign w:val="center"/>
          </w:tcPr>
          <w:p w:rsidR="00081F8F" w:rsidRPr="007072E7" w:rsidRDefault="00081F8F" w:rsidP="00F22E5A">
            <w:pPr>
              <w:spacing w:line="320" w:lineRule="exact"/>
              <w:jc w:val="center"/>
              <w:rPr>
                <w:rFonts w:ascii="ＭＳ ゴシック" w:eastAsia="ＭＳ ゴシック" w:hAnsi="ＭＳ ゴシック"/>
                <w:sz w:val="20"/>
                <w:szCs w:val="20"/>
              </w:rPr>
            </w:pPr>
            <w:r w:rsidRPr="007072E7">
              <w:rPr>
                <w:rFonts w:ascii="ＭＳ ゴシック" w:eastAsia="ＭＳ ゴシック" w:hAnsi="ＭＳ ゴシック" w:hint="eastAsia"/>
                <w:sz w:val="20"/>
                <w:szCs w:val="20"/>
              </w:rPr>
              <w:t>１　生徒の確かな学力の育成及び教員の授業力の向上</w:t>
            </w:r>
          </w:p>
        </w:tc>
        <w:tc>
          <w:tcPr>
            <w:tcW w:w="2450" w:type="dxa"/>
            <w:shd w:val="clear" w:color="auto" w:fill="auto"/>
          </w:tcPr>
          <w:p w:rsidR="00081F8F" w:rsidRPr="007072E7" w:rsidRDefault="00081F8F" w:rsidP="00F22E5A">
            <w:pPr>
              <w:spacing w:line="310" w:lineRule="exact"/>
              <w:ind w:left="200" w:hangingChars="100" w:hanging="200"/>
              <w:rPr>
                <w:rFonts w:ascii="ＭＳ 明朝" w:hAnsi="ＭＳ 明朝"/>
                <w:sz w:val="20"/>
                <w:szCs w:val="20"/>
              </w:rPr>
            </w:pPr>
            <w:r w:rsidRPr="007072E7">
              <w:rPr>
                <w:rFonts w:ascii="ＭＳ 明朝" w:hAnsi="ＭＳ 明朝" w:hint="eastAsia"/>
                <w:sz w:val="20"/>
                <w:szCs w:val="20"/>
              </w:rPr>
              <w:t>（１）管理職と教員が一体となり授業改善に取り組む。</w:t>
            </w:r>
          </w:p>
          <w:p w:rsidR="00081F8F" w:rsidRPr="007072E7" w:rsidRDefault="00081F8F" w:rsidP="00F22E5A">
            <w:pPr>
              <w:spacing w:line="310" w:lineRule="exact"/>
              <w:ind w:left="200" w:hangingChars="100" w:hanging="200"/>
              <w:rPr>
                <w:rFonts w:ascii="ＭＳ 明朝" w:hAnsi="ＭＳ 明朝"/>
                <w:sz w:val="20"/>
                <w:szCs w:val="20"/>
              </w:rPr>
            </w:pPr>
            <w:r w:rsidRPr="007072E7">
              <w:rPr>
                <w:rFonts w:ascii="ＭＳ 明朝" w:hAnsi="ＭＳ 明朝" w:hint="eastAsia"/>
                <w:sz w:val="20"/>
                <w:szCs w:val="20"/>
              </w:rPr>
              <w:t>ア　研究授業や校内研修による授業改善の推進、授業アンケートを活用した授業改善の取組みの実施</w:t>
            </w:r>
          </w:p>
          <w:p w:rsidR="00081F8F" w:rsidRPr="007072E7" w:rsidRDefault="00081F8F" w:rsidP="00F22E5A">
            <w:pPr>
              <w:spacing w:line="310" w:lineRule="exact"/>
              <w:ind w:left="200" w:hangingChars="100" w:hanging="200"/>
              <w:rPr>
                <w:rFonts w:ascii="ＭＳ 明朝" w:hAnsi="ＭＳ 明朝"/>
                <w:sz w:val="20"/>
                <w:szCs w:val="20"/>
              </w:rPr>
            </w:pPr>
            <w:r w:rsidRPr="007072E7">
              <w:rPr>
                <w:rFonts w:ascii="ＭＳ 明朝" w:hAnsi="ＭＳ 明朝" w:hint="eastAsia"/>
                <w:sz w:val="20"/>
                <w:szCs w:val="20"/>
              </w:rPr>
              <w:t>（２）家庭での学習習慣を身に付けさせるための取組みの推進</w:t>
            </w:r>
          </w:p>
          <w:p w:rsidR="00081F8F" w:rsidRPr="007072E7" w:rsidRDefault="00081F8F" w:rsidP="00DF3804">
            <w:pPr>
              <w:spacing w:line="310" w:lineRule="exact"/>
              <w:ind w:left="200" w:hangingChars="100" w:hanging="200"/>
              <w:rPr>
                <w:rFonts w:ascii="ＭＳ 明朝" w:hAnsi="ＭＳ 明朝"/>
                <w:sz w:val="20"/>
                <w:szCs w:val="20"/>
              </w:rPr>
            </w:pPr>
            <w:r w:rsidRPr="007072E7">
              <w:rPr>
                <w:rFonts w:ascii="ＭＳ 明朝" w:hAnsi="ＭＳ 明朝" w:hint="eastAsia"/>
                <w:sz w:val="20"/>
                <w:szCs w:val="20"/>
              </w:rPr>
              <w:t>ア　データ分析から効果的な取り組みを策定する。</w:t>
            </w:r>
          </w:p>
        </w:tc>
        <w:tc>
          <w:tcPr>
            <w:tcW w:w="4536" w:type="dxa"/>
            <w:tcBorders>
              <w:right w:val="dashed" w:sz="4" w:space="0" w:color="auto"/>
            </w:tcBorders>
            <w:shd w:val="clear" w:color="auto" w:fill="auto"/>
          </w:tcPr>
          <w:p w:rsidR="00081F8F" w:rsidRPr="007072E7" w:rsidRDefault="00081F8F" w:rsidP="00F22E5A">
            <w:pPr>
              <w:spacing w:line="310" w:lineRule="exact"/>
              <w:ind w:left="400" w:hangingChars="200" w:hanging="400"/>
              <w:rPr>
                <w:rFonts w:ascii="ＭＳ 明朝" w:hAnsi="ＭＳ 明朝"/>
                <w:sz w:val="20"/>
                <w:szCs w:val="20"/>
              </w:rPr>
            </w:pPr>
            <w:r w:rsidRPr="007072E7">
              <w:rPr>
                <w:rFonts w:ascii="ＭＳ 明朝" w:hAnsi="ＭＳ 明朝" w:hint="eastAsia"/>
                <w:sz w:val="20"/>
                <w:szCs w:val="20"/>
              </w:rPr>
              <w:t>（１）</w:t>
            </w:r>
          </w:p>
          <w:p w:rsidR="00081F8F" w:rsidRPr="007072E7" w:rsidRDefault="00081F8F" w:rsidP="00F22E5A">
            <w:pPr>
              <w:spacing w:line="310" w:lineRule="exact"/>
              <w:ind w:leftChars="51" w:left="407" w:hangingChars="150" w:hanging="300"/>
              <w:rPr>
                <w:rFonts w:ascii="ＭＳ 明朝" w:hAnsi="ＭＳ 明朝"/>
                <w:sz w:val="20"/>
                <w:szCs w:val="20"/>
              </w:rPr>
            </w:pPr>
            <w:r w:rsidRPr="007072E7">
              <w:rPr>
                <w:rFonts w:ascii="ＭＳ 明朝" w:hAnsi="ＭＳ 明朝" w:hint="eastAsia"/>
                <w:sz w:val="20"/>
                <w:szCs w:val="20"/>
              </w:rPr>
              <w:t>ア・授業力向上に関する校内研修を実施する。また、各教科において、「AL推進者」を設け、ALを推進する。</w:t>
            </w:r>
          </w:p>
          <w:p w:rsidR="00081F8F" w:rsidRPr="007072E7" w:rsidRDefault="00081F8F" w:rsidP="00F22E5A">
            <w:pPr>
              <w:spacing w:line="310" w:lineRule="exact"/>
              <w:ind w:left="400" w:hangingChars="200" w:hanging="400"/>
              <w:rPr>
                <w:rFonts w:ascii="ＭＳ 明朝" w:hAnsi="ＭＳ 明朝"/>
                <w:sz w:val="20"/>
                <w:szCs w:val="20"/>
              </w:rPr>
            </w:pPr>
            <w:r w:rsidRPr="007072E7">
              <w:rPr>
                <w:rFonts w:ascii="ＭＳ 明朝" w:hAnsi="ＭＳ 明朝" w:hint="eastAsia"/>
                <w:sz w:val="20"/>
                <w:szCs w:val="20"/>
              </w:rPr>
              <w:t xml:space="preserve">　・各教科が、「わかる授業」「生徒が主体的に思考する授業」をテーマとし、ALへと質的な転換をめざした研究授業に取り組む。</w:t>
            </w:r>
          </w:p>
          <w:p w:rsidR="00081F8F" w:rsidRPr="007072E7" w:rsidRDefault="00081F8F" w:rsidP="00DF3804">
            <w:pPr>
              <w:spacing w:line="310" w:lineRule="exact"/>
              <w:ind w:leftChars="200" w:left="420"/>
              <w:rPr>
                <w:rFonts w:ascii="ＭＳ 明朝" w:hAnsi="ＭＳ 明朝"/>
                <w:sz w:val="20"/>
                <w:szCs w:val="20"/>
              </w:rPr>
            </w:pPr>
            <w:r w:rsidRPr="007072E7">
              <w:rPr>
                <w:rFonts w:ascii="ＭＳ 明朝" w:hAnsi="ＭＳ 明朝" w:hint="eastAsia"/>
                <w:sz w:val="20"/>
                <w:szCs w:val="20"/>
              </w:rPr>
              <w:t>また、授業アンケート結果に基づき、課題の分析、解決のための改善策を策定する。</w:t>
            </w:r>
          </w:p>
          <w:p w:rsidR="00081F8F" w:rsidRPr="007072E7" w:rsidRDefault="00081F8F" w:rsidP="00F22E5A">
            <w:pPr>
              <w:spacing w:line="310" w:lineRule="exact"/>
              <w:ind w:leftChars="100" w:left="410" w:hangingChars="100" w:hanging="200"/>
              <w:rPr>
                <w:rFonts w:ascii="ＭＳ 明朝" w:hAnsi="ＭＳ 明朝"/>
                <w:sz w:val="20"/>
                <w:szCs w:val="20"/>
              </w:rPr>
            </w:pPr>
            <w:r w:rsidRPr="007072E7">
              <w:rPr>
                <w:rFonts w:ascii="ＭＳ 明朝" w:hAnsi="ＭＳ 明朝" w:hint="eastAsia"/>
                <w:sz w:val="20"/>
                <w:szCs w:val="20"/>
              </w:rPr>
              <w:t>・管理職は授業観察の結果を教員にフィードバックし、「わかる授業」確立のための指導助言を行う。</w:t>
            </w:r>
          </w:p>
          <w:p w:rsidR="00081F8F" w:rsidRPr="007072E7" w:rsidRDefault="00081F8F" w:rsidP="00F22E5A">
            <w:pPr>
              <w:spacing w:line="310" w:lineRule="exact"/>
              <w:ind w:left="400" w:hangingChars="200" w:hanging="400"/>
              <w:rPr>
                <w:rFonts w:ascii="ＭＳ 明朝" w:hAnsi="ＭＳ 明朝"/>
                <w:sz w:val="20"/>
                <w:szCs w:val="20"/>
              </w:rPr>
            </w:pPr>
            <w:r w:rsidRPr="007072E7">
              <w:rPr>
                <w:rFonts w:ascii="ＭＳ 明朝" w:hAnsi="ＭＳ 明朝" w:hint="eastAsia"/>
                <w:sz w:val="20"/>
                <w:szCs w:val="20"/>
              </w:rPr>
              <w:t>（２）</w:t>
            </w:r>
          </w:p>
          <w:p w:rsidR="00081F8F" w:rsidRPr="007072E7" w:rsidRDefault="00081F8F" w:rsidP="00DF3804">
            <w:pPr>
              <w:spacing w:line="310" w:lineRule="exact"/>
              <w:ind w:leftChars="100" w:left="410" w:hangingChars="100" w:hanging="200"/>
              <w:rPr>
                <w:rFonts w:ascii="ＭＳ 明朝" w:hAnsi="ＭＳ 明朝"/>
                <w:sz w:val="20"/>
                <w:szCs w:val="20"/>
              </w:rPr>
            </w:pPr>
            <w:r w:rsidRPr="007072E7">
              <w:rPr>
                <w:rFonts w:ascii="ＭＳ 明朝" w:hAnsi="ＭＳ 明朝" w:hint="eastAsia"/>
                <w:sz w:val="20"/>
                <w:szCs w:val="20"/>
              </w:rPr>
              <w:t>・家庭での学習習慣を身に付けさせるための効果的な取組みを引き続き検討する。</w:t>
            </w:r>
          </w:p>
          <w:p w:rsidR="00081F8F" w:rsidRPr="007072E7" w:rsidRDefault="00081F8F" w:rsidP="00806596">
            <w:pPr>
              <w:spacing w:line="310" w:lineRule="exact"/>
              <w:ind w:left="400" w:hangingChars="200" w:hanging="400"/>
              <w:rPr>
                <w:rFonts w:ascii="ＭＳ 明朝" w:hAnsi="ＭＳ 明朝"/>
                <w:sz w:val="20"/>
                <w:szCs w:val="20"/>
              </w:rPr>
            </w:pPr>
            <w:r w:rsidRPr="007072E7">
              <w:rPr>
                <w:rFonts w:ascii="ＭＳ 明朝" w:hAnsi="ＭＳ 明朝" w:hint="eastAsia"/>
                <w:sz w:val="20"/>
                <w:szCs w:val="20"/>
              </w:rPr>
              <w:t>ア・外部の「学力生活実態調査」を実施・分析し生徒の家庭学習時間増へつなげる。</w:t>
            </w:r>
          </w:p>
        </w:tc>
        <w:tc>
          <w:tcPr>
            <w:tcW w:w="4394" w:type="dxa"/>
            <w:tcBorders>
              <w:right w:val="dashed" w:sz="4" w:space="0" w:color="auto"/>
            </w:tcBorders>
          </w:tcPr>
          <w:p w:rsidR="00081F8F" w:rsidRPr="007072E7" w:rsidRDefault="00081F8F" w:rsidP="002228FF">
            <w:pPr>
              <w:spacing w:line="290" w:lineRule="exact"/>
              <w:ind w:left="400" w:hangingChars="200" w:hanging="400"/>
              <w:rPr>
                <w:rFonts w:ascii="ＭＳ 明朝" w:hAnsi="ＭＳ 明朝"/>
                <w:sz w:val="20"/>
                <w:szCs w:val="20"/>
              </w:rPr>
            </w:pPr>
            <w:r w:rsidRPr="007072E7">
              <w:rPr>
                <w:rFonts w:ascii="ＭＳ 明朝" w:hAnsi="ＭＳ 明朝" w:hint="eastAsia"/>
                <w:sz w:val="20"/>
                <w:szCs w:val="20"/>
              </w:rPr>
              <w:t>（１）</w:t>
            </w:r>
          </w:p>
          <w:p w:rsidR="00081F8F" w:rsidRPr="007072E7" w:rsidRDefault="00081F8F" w:rsidP="002228FF">
            <w:pPr>
              <w:spacing w:line="290" w:lineRule="exact"/>
              <w:ind w:left="400" w:hangingChars="200" w:hanging="400"/>
              <w:rPr>
                <w:rFonts w:ascii="ＭＳ 明朝" w:hAnsi="ＭＳ 明朝"/>
                <w:sz w:val="20"/>
                <w:szCs w:val="20"/>
              </w:rPr>
            </w:pPr>
            <w:r w:rsidRPr="007072E7">
              <w:rPr>
                <w:rFonts w:ascii="ＭＳ 明朝" w:hAnsi="ＭＳ 明朝" w:hint="eastAsia"/>
                <w:sz w:val="20"/>
                <w:szCs w:val="20"/>
              </w:rPr>
              <w:t>ア・校内研修を１回以上実施。</w:t>
            </w:r>
          </w:p>
          <w:p w:rsidR="00081F8F" w:rsidRPr="007072E7" w:rsidRDefault="00081F8F" w:rsidP="002228FF">
            <w:pPr>
              <w:spacing w:line="290" w:lineRule="exact"/>
              <w:ind w:left="400" w:hangingChars="200" w:hanging="400"/>
              <w:rPr>
                <w:rFonts w:ascii="ＭＳ 明朝" w:hAnsi="ＭＳ 明朝"/>
                <w:sz w:val="20"/>
                <w:szCs w:val="20"/>
              </w:rPr>
            </w:pPr>
            <w:r w:rsidRPr="007072E7">
              <w:rPr>
                <w:rFonts w:ascii="ＭＳ 明朝" w:hAnsi="ＭＳ 明朝" w:hint="eastAsia"/>
                <w:caps/>
                <w:sz w:val="20"/>
                <w:szCs w:val="20"/>
              </w:rPr>
              <w:t xml:space="preserve">　</w:t>
            </w:r>
            <w:r w:rsidRPr="007072E7">
              <w:rPr>
                <w:rFonts w:ascii="ＭＳ 明朝" w:hAnsi="ＭＳ 明朝" w:hint="eastAsia"/>
                <w:sz w:val="20"/>
                <w:szCs w:val="20"/>
              </w:rPr>
              <w:t>・学校教育自己診断（生徒）における「授業満足度」</w:t>
            </w:r>
            <w:r w:rsidRPr="007072E7">
              <w:rPr>
                <w:rFonts w:asciiTheme="minorEastAsia" w:eastAsiaTheme="minorEastAsia" w:hAnsiTheme="minorEastAsia" w:hint="eastAsia"/>
                <w:sz w:val="20"/>
                <w:szCs w:val="20"/>
              </w:rPr>
              <w:t>（質問番号2,3、以下(　)は質問番号）</w:t>
            </w:r>
            <w:r w:rsidRPr="007072E7">
              <w:rPr>
                <w:rFonts w:ascii="ＭＳ 明朝" w:hAnsi="ＭＳ 明朝" w:hint="eastAsia"/>
                <w:sz w:val="20"/>
                <w:szCs w:val="20"/>
              </w:rPr>
              <w:t>70％以上（平成29年度62.9％）。</w:t>
            </w:r>
          </w:p>
          <w:p w:rsidR="00081F8F" w:rsidRPr="007072E7" w:rsidRDefault="00081F8F" w:rsidP="002228FF">
            <w:pPr>
              <w:spacing w:line="290" w:lineRule="exact"/>
              <w:ind w:left="400" w:hangingChars="200" w:hanging="400"/>
              <w:rPr>
                <w:rFonts w:ascii="ＭＳ 明朝" w:hAnsi="ＭＳ 明朝"/>
                <w:sz w:val="20"/>
                <w:szCs w:val="20"/>
              </w:rPr>
            </w:pPr>
            <w:r w:rsidRPr="007072E7">
              <w:rPr>
                <w:rFonts w:ascii="ＭＳ 明朝" w:hAnsi="ＭＳ 明朝" w:hint="eastAsia"/>
                <w:sz w:val="20"/>
                <w:szCs w:val="20"/>
              </w:rPr>
              <w:t xml:space="preserve">　・第２回授業アンケートの「全校・全教員共通質問項目」の肯定率が２項目ともに70％を切る授業の延べ講座数40講座以下（平成29年度54講座）。</w:t>
            </w:r>
          </w:p>
          <w:p w:rsidR="00081F8F" w:rsidRPr="007072E7" w:rsidRDefault="00081F8F" w:rsidP="002228FF">
            <w:pPr>
              <w:spacing w:line="290" w:lineRule="exact"/>
              <w:ind w:left="400" w:hangingChars="200" w:hanging="400"/>
              <w:rPr>
                <w:rFonts w:ascii="ＭＳ 明朝" w:hAnsi="ＭＳ 明朝"/>
                <w:sz w:val="20"/>
                <w:szCs w:val="20"/>
              </w:rPr>
            </w:pPr>
            <w:r w:rsidRPr="007072E7">
              <w:rPr>
                <w:rFonts w:ascii="ＭＳ 明朝" w:hAnsi="ＭＳ 明朝" w:hint="eastAsia"/>
                <w:sz w:val="20"/>
                <w:szCs w:val="20"/>
              </w:rPr>
              <w:t xml:space="preserve">　・第２回授業アンケートの「質問項目３～９の評価の平均値」の全教員平均3.2以上（平成29年度3.18）。</w:t>
            </w:r>
          </w:p>
          <w:p w:rsidR="00081F8F" w:rsidRPr="007072E7" w:rsidRDefault="00081F8F" w:rsidP="002228FF">
            <w:pPr>
              <w:spacing w:line="290" w:lineRule="exact"/>
              <w:ind w:left="400" w:hangingChars="200" w:hanging="400"/>
              <w:rPr>
                <w:rFonts w:ascii="ＭＳ 明朝" w:hAnsi="ＭＳ 明朝"/>
                <w:sz w:val="20"/>
                <w:szCs w:val="20"/>
              </w:rPr>
            </w:pPr>
            <w:r w:rsidRPr="007072E7">
              <w:rPr>
                <w:rFonts w:ascii="ＭＳ 明朝" w:hAnsi="ＭＳ 明朝" w:hint="eastAsia"/>
                <w:sz w:val="20"/>
                <w:szCs w:val="20"/>
              </w:rPr>
              <w:t xml:space="preserve">　・管理職による授業見学２回以上</w:t>
            </w:r>
          </w:p>
          <w:p w:rsidR="00081F8F" w:rsidRPr="007072E7" w:rsidRDefault="00081F8F" w:rsidP="002228FF">
            <w:pPr>
              <w:spacing w:line="290" w:lineRule="exact"/>
              <w:rPr>
                <w:rFonts w:ascii="ＭＳ 明朝" w:hAnsi="ＭＳ 明朝"/>
                <w:sz w:val="20"/>
                <w:szCs w:val="20"/>
              </w:rPr>
            </w:pPr>
            <w:r w:rsidRPr="007072E7">
              <w:rPr>
                <w:rFonts w:ascii="ＭＳ 明朝" w:hAnsi="ＭＳ 明朝" w:hint="eastAsia"/>
                <w:sz w:val="20"/>
                <w:szCs w:val="20"/>
              </w:rPr>
              <w:t>（２）</w:t>
            </w:r>
          </w:p>
          <w:p w:rsidR="00081F8F" w:rsidRPr="007072E7" w:rsidRDefault="00081F8F" w:rsidP="002228FF">
            <w:pPr>
              <w:spacing w:line="290" w:lineRule="exact"/>
              <w:ind w:left="400" w:hangingChars="200" w:hanging="400"/>
              <w:rPr>
                <w:rFonts w:ascii="ＭＳ 明朝" w:hAnsi="ＭＳ 明朝"/>
                <w:sz w:val="20"/>
                <w:szCs w:val="20"/>
              </w:rPr>
            </w:pPr>
            <w:r w:rsidRPr="007072E7">
              <w:rPr>
                <w:rFonts w:ascii="ＭＳ 明朝" w:hAnsi="ＭＳ 明朝" w:hint="eastAsia"/>
                <w:sz w:val="20"/>
                <w:szCs w:val="20"/>
              </w:rPr>
              <w:t xml:space="preserve">　・学校教育自己診断における「家庭での学習時間の充実に関する項目」の肯定率の平均55％以上（平成29年度43％）。</w:t>
            </w:r>
          </w:p>
        </w:tc>
        <w:tc>
          <w:tcPr>
            <w:tcW w:w="3021" w:type="dxa"/>
            <w:tcBorders>
              <w:left w:val="dashed" w:sz="4" w:space="0" w:color="auto"/>
              <w:right w:val="single" w:sz="4" w:space="0" w:color="auto"/>
            </w:tcBorders>
            <w:shd w:val="clear" w:color="auto" w:fill="auto"/>
          </w:tcPr>
          <w:p w:rsidR="00081F8F" w:rsidRPr="007072E7" w:rsidRDefault="00081F8F" w:rsidP="002228FF">
            <w:pPr>
              <w:spacing w:line="290" w:lineRule="exact"/>
              <w:ind w:left="400" w:hangingChars="200" w:hanging="400"/>
              <w:rPr>
                <w:rFonts w:ascii="ＭＳ 明朝" w:hAnsi="ＭＳ 明朝"/>
                <w:sz w:val="20"/>
                <w:szCs w:val="20"/>
              </w:rPr>
            </w:pPr>
            <w:r w:rsidRPr="007072E7">
              <w:rPr>
                <w:rFonts w:ascii="ＭＳ 明朝" w:hAnsi="ＭＳ 明朝" w:hint="eastAsia"/>
                <w:sz w:val="20"/>
                <w:szCs w:val="20"/>
              </w:rPr>
              <w:t>（１）</w:t>
            </w:r>
          </w:p>
          <w:p w:rsidR="00081F8F" w:rsidRPr="007072E7" w:rsidRDefault="00081F8F" w:rsidP="002228FF">
            <w:pPr>
              <w:spacing w:line="290" w:lineRule="exact"/>
              <w:ind w:left="400" w:hangingChars="200" w:hanging="400"/>
              <w:rPr>
                <w:rFonts w:ascii="ＭＳ 明朝" w:hAnsi="ＭＳ 明朝"/>
                <w:sz w:val="20"/>
                <w:szCs w:val="20"/>
              </w:rPr>
            </w:pPr>
            <w:r w:rsidRPr="007072E7">
              <w:rPr>
                <w:rFonts w:ascii="ＭＳ 明朝" w:hAnsi="ＭＳ 明朝" w:hint="eastAsia"/>
                <w:sz w:val="20"/>
                <w:szCs w:val="20"/>
              </w:rPr>
              <w:t>ア・校内研修を未実施。</w:t>
            </w:r>
            <w:r w:rsidR="00BB5D9B" w:rsidRPr="007072E7">
              <w:rPr>
                <w:rFonts w:ascii="ＭＳ 明朝" w:hAnsi="ＭＳ 明朝" w:hint="eastAsia"/>
                <w:sz w:val="20"/>
                <w:szCs w:val="20"/>
              </w:rPr>
              <w:t>△</w:t>
            </w:r>
          </w:p>
          <w:p w:rsidR="00081F8F" w:rsidRPr="007072E7" w:rsidRDefault="00081F8F" w:rsidP="002228FF">
            <w:pPr>
              <w:spacing w:line="290" w:lineRule="exact"/>
              <w:ind w:left="1"/>
              <w:rPr>
                <w:rFonts w:ascii="ＭＳ 明朝" w:hAnsi="ＭＳ 明朝"/>
                <w:sz w:val="20"/>
                <w:szCs w:val="20"/>
              </w:rPr>
            </w:pPr>
            <w:r w:rsidRPr="007072E7">
              <w:rPr>
                <w:rFonts w:ascii="ＭＳ 明朝" w:hAnsi="ＭＳ 明朝" w:hint="eastAsia"/>
                <w:sz w:val="20"/>
                <w:szCs w:val="20"/>
              </w:rPr>
              <w:t>・学校教育自己診断（生徒）「授業満足度」58</w:t>
            </w:r>
            <w:r w:rsidR="00BB5D9B" w:rsidRPr="007072E7">
              <w:rPr>
                <w:rFonts w:ascii="ＭＳ 明朝" w:hAnsi="ＭＳ 明朝" w:hint="eastAsia"/>
                <w:sz w:val="20"/>
                <w:szCs w:val="20"/>
              </w:rPr>
              <w:t>％。△</w:t>
            </w:r>
          </w:p>
          <w:p w:rsidR="00081F8F" w:rsidRPr="007072E7" w:rsidRDefault="00081F8F" w:rsidP="002228FF">
            <w:pPr>
              <w:spacing w:line="290" w:lineRule="exact"/>
              <w:ind w:left="34" w:hangingChars="17" w:hanging="34"/>
              <w:rPr>
                <w:rFonts w:ascii="ＭＳ 明朝" w:hAnsi="ＭＳ 明朝"/>
                <w:sz w:val="20"/>
                <w:szCs w:val="20"/>
              </w:rPr>
            </w:pPr>
            <w:r w:rsidRPr="007072E7">
              <w:rPr>
                <w:rFonts w:ascii="ＭＳ 明朝" w:hAnsi="ＭＳ 明朝" w:hint="eastAsia"/>
                <w:sz w:val="20"/>
                <w:szCs w:val="20"/>
              </w:rPr>
              <w:t>・第</w:t>
            </w:r>
            <w:r w:rsidR="00BB5D9B" w:rsidRPr="007072E7">
              <w:rPr>
                <w:rFonts w:ascii="ＭＳ 明朝" w:hAnsi="ＭＳ 明朝" w:hint="eastAsia"/>
                <w:sz w:val="20"/>
                <w:szCs w:val="20"/>
              </w:rPr>
              <w:t>２</w:t>
            </w:r>
            <w:r w:rsidRPr="007072E7">
              <w:rPr>
                <w:rFonts w:ascii="ＭＳ 明朝" w:hAnsi="ＭＳ 明朝" w:hint="eastAsia"/>
                <w:sz w:val="20"/>
                <w:szCs w:val="20"/>
              </w:rPr>
              <w:t>回授業アンケート「全校・全教員共通質問項目」肯定率が２項目ともに70％を切る授業の延べ講座数67講座（非常勤除47</w:t>
            </w:r>
            <w:r w:rsidR="00BB5D9B" w:rsidRPr="007072E7">
              <w:rPr>
                <w:rFonts w:ascii="ＭＳ 明朝" w:hAnsi="ＭＳ 明朝" w:hint="eastAsia"/>
                <w:sz w:val="20"/>
                <w:szCs w:val="20"/>
              </w:rPr>
              <w:t>）。△</w:t>
            </w:r>
          </w:p>
          <w:p w:rsidR="00081F8F" w:rsidRPr="007072E7" w:rsidRDefault="00081F8F" w:rsidP="002228FF">
            <w:pPr>
              <w:spacing w:line="290" w:lineRule="exact"/>
              <w:ind w:left="34" w:hangingChars="17" w:hanging="34"/>
              <w:rPr>
                <w:rFonts w:ascii="ＭＳ 明朝" w:hAnsi="ＭＳ 明朝"/>
                <w:sz w:val="20"/>
                <w:szCs w:val="20"/>
              </w:rPr>
            </w:pPr>
            <w:r w:rsidRPr="007072E7">
              <w:rPr>
                <w:rFonts w:ascii="ＭＳ 明朝" w:hAnsi="ＭＳ 明朝" w:hint="eastAsia"/>
                <w:sz w:val="20"/>
                <w:szCs w:val="20"/>
              </w:rPr>
              <w:t>・第</w:t>
            </w:r>
            <w:r w:rsidR="00BB5D9B" w:rsidRPr="007072E7">
              <w:rPr>
                <w:rFonts w:ascii="ＭＳ 明朝" w:hAnsi="ＭＳ 明朝" w:hint="eastAsia"/>
                <w:sz w:val="20"/>
                <w:szCs w:val="20"/>
              </w:rPr>
              <w:t>２</w:t>
            </w:r>
            <w:r w:rsidRPr="007072E7">
              <w:rPr>
                <w:rFonts w:ascii="ＭＳ 明朝" w:hAnsi="ＭＳ 明朝" w:hint="eastAsia"/>
                <w:sz w:val="20"/>
                <w:szCs w:val="20"/>
              </w:rPr>
              <w:t>回授業アンケートの「質問項目３～９の評価の平均値」の全教員平均3.2。○</w:t>
            </w:r>
          </w:p>
          <w:p w:rsidR="00081F8F" w:rsidRPr="007072E7" w:rsidRDefault="00081F8F" w:rsidP="002228FF">
            <w:pPr>
              <w:spacing w:line="290" w:lineRule="exact"/>
              <w:ind w:left="34" w:hangingChars="17" w:hanging="34"/>
              <w:rPr>
                <w:rFonts w:ascii="ＭＳ 明朝" w:hAnsi="ＭＳ 明朝"/>
                <w:sz w:val="20"/>
                <w:szCs w:val="20"/>
              </w:rPr>
            </w:pPr>
            <w:r w:rsidRPr="007072E7">
              <w:rPr>
                <w:rFonts w:ascii="ＭＳ 明朝" w:hAnsi="ＭＳ 明朝" w:hint="eastAsia"/>
                <w:sz w:val="20"/>
                <w:szCs w:val="20"/>
              </w:rPr>
              <w:t>・管理職による授業見学２回○</w:t>
            </w:r>
          </w:p>
          <w:p w:rsidR="00081F8F" w:rsidRPr="007072E7" w:rsidRDefault="00081F8F" w:rsidP="002228FF">
            <w:pPr>
              <w:spacing w:line="290" w:lineRule="exact"/>
              <w:ind w:left="1"/>
              <w:rPr>
                <w:rFonts w:ascii="ＭＳ 明朝" w:hAnsi="ＭＳ 明朝"/>
                <w:sz w:val="20"/>
                <w:szCs w:val="20"/>
              </w:rPr>
            </w:pPr>
            <w:r w:rsidRPr="007072E7">
              <w:rPr>
                <w:rFonts w:ascii="ＭＳ 明朝" w:hAnsi="ＭＳ 明朝" w:hint="eastAsia"/>
                <w:sz w:val="20"/>
                <w:szCs w:val="20"/>
              </w:rPr>
              <w:t>（２）</w:t>
            </w:r>
          </w:p>
          <w:p w:rsidR="00081F8F" w:rsidRPr="007072E7" w:rsidRDefault="00081F8F" w:rsidP="002228FF">
            <w:pPr>
              <w:spacing w:line="290" w:lineRule="exact"/>
              <w:ind w:left="1"/>
              <w:rPr>
                <w:rFonts w:ascii="ＭＳ 明朝" w:hAnsi="ＭＳ 明朝"/>
                <w:sz w:val="20"/>
                <w:szCs w:val="20"/>
              </w:rPr>
            </w:pPr>
            <w:r w:rsidRPr="007072E7">
              <w:rPr>
                <w:rFonts w:ascii="ＭＳ 明朝" w:hAnsi="ＭＳ 明朝" w:hint="eastAsia"/>
                <w:sz w:val="20"/>
                <w:szCs w:val="20"/>
              </w:rPr>
              <w:t>・自己診断における「家庭での学習時間の充実に関する項目」肯定率平均51％。△</w:t>
            </w:r>
          </w:p>
          <w:p w:rsidR="00081F8F" w:rsidRPr="007072E7" w:rsidRDefault="00081F8F" w:rsidP="002228FF">
            <w:pPr>
              <w:spacing w:line="280" w:lineRule="exact"/>
              <w:ind w:left="400" w:hangingChars="200" w:hanging="400"/>
              <w:rPr>
                <w:rFonts w:ascii="ＭＳ 明朝" w:hAnsi="ＭＳ 明朝"/>
                <w:sz w:val="20"/>
                <w:szCs w:val="20"/>
              </w:rPr>
            </w:pPr>
          </w:p>
        </w:tc>
      </w:tr>
      <w:tr w:rsidR="00081F8F" w:rsidRPr="00CA0A20" w:rsidTr="002615E0">
        <w:trPr>
          <w:cantSplit/>
          <w:trHeight w:val="1314"/>
          <w:jc w:val="center"/>
        </w:trPr>
        <w:tc>
          <w:tcPr>
            <w:tcW w:w="885" w:type="dxa"/>
            <w:shd w:val="clear" w:color="auto" w:fill="auto"/>
            <w:textDirection w:val="tbRlV"/>
            <w:vAlign w:val="center"/>
          </w:tcPr>
          <w:p w:rsidR="00081F8F" w:rsidRPr="00CA0A20" w:rsidRDefault="00081F8F" w:rsidP="00DF3804">
            <w:pPr>
              <w:spacing w:line="320" w:lineRule="exact"/>
              <w:jc w:val="center"/>
              <w:rPr>
                <w:rFonts w:ascii="ＭＳ ゴシック" w:eastAsia="ＭＳ ゴシック" w:hAnsi="ＭＳ ゴシック"/>
                <w:sz w:val="20"/>
                <w:szCs w:val="20"/>
              </w:rPr>
            </w:pPr>
            <w:r w:rsidRPr="00CA0A20">
              <w:rPr>
                <w:rFonts w:ascii="ＭＳ ゴシック" w:eastAsia="ＭＳ ゴシック" w:hAnsi="ＭＳ ゴシック" w:hint="eastAsia"/>
                <w:sz w:val="20"/>
                <w:szCs w:val="20"/>
              </w:rPr>
              <w:t>２　夢と志を育むためのキャリア教育及び進路指導の充実</w:t>
            </w:r>
          </w:p>
        </w:tc>
        <w:tc>
          <w:tcPr>
            <w:tcW w:w="2450" w:type="dxa"/>
            <w:shd w:val="clear" w:color="auto" w:fill="auto"/>
          </w:tcPr>
          <w:p w:rsidR="00081F8F" w:rsidRPr="00CA0A20" w:rsidRDefault="00081F8F" w:rsidP="00F22E5A">
            <w:pPr>
              <w:spacing w:line="310" w:lineRule="exact"/>
              <w:ind w:left="200" w:hangingChars="100" w:hanging="200"/>
              <w:rPr>
                <w:rFonts w:ascii="ＭＳ 明朝" w:hAnsi="ＭＳ 明朝"/>
                <w:sz w:val="20"/>
                <w:szCs w:val="20"/>
              </w:rPr>
            </w:pPr>
            <w:r w:rsidRPr="00CA0A20">
              <w:rPr>
                <w:rFonts w:ascii="ＭＳ 明朝" w:hAnsi="ＭＳ 明朝" w:hint="eastAsia"/>
                <w:sz w:val="20"/>
                <w:szCs w:val="20"/>
              </w:rPr>
              <w:t>（１）キャリア教育の充実</w:t>
            </w:r>
          </w:p>
          <w:p w:rsidR="00081F8F" w:rsidRPr="00CA0A20" w:rsidRDefault="00081F8F" w:rsidP="00F22E5A">
            <w:pPr>
              <w:spacing w:line="310" w:lineRule="exact"/>
              <w:ind w:left="200" w:hangingChars="100" w:hanging="200"/>
              <w:rPr>
                <w:rFonts w:ascii="ＭＳ 明朝" w:hAnsi="ＭＳ 明朝"/>
                <w:sz w:val="20"/>
                <w:szCs w:val="20"/>
              </w:rPr>
            </w:pPr>
            <w:r w:rsidRPr="00CA0A20">
              <w:rPr>
                <w:rFonts w:ascii="ＭＳ 明朝" w:hAnsi="ＭＳ 明朝" w:hint="eastAsia"/>
                <w:sz w:val="20"/>
                <w:szCs w:val="20"/>
              </w:rPr>
              <w:t>ア　より一層効果のある全体指導計画の検討・再構築</w:t>
            </w:r>
          </w:p>
          <w:p w:rsidR="00081F8F" w:rsidRPr="00CA0A20" w:rsidRDefault="00081F8F" w:rsidP="00F22E5A">
            <w:pPr>
              <w:spacing w:line="310" w:lineRule="exact"/>
              <w:ind w:left="200" w:hangingChars="100" w:hanging="200"/>
              <w:rPr>
                <w:rFonts w:ascii="ＭＳ 明朝" w:hAnsi="ＭＳ 明朝"/>
                <w:sz w:val="20"/>
                <w:szCs w:val="20"/>
              </w:rPr>
            </w:pPr>
            <w:r w:rsidRPr="00CA0A20">
              <w:rPr>
                <w:rFonts w:ascii="ＭＳ 明朝" w:hAnsi="ＭＳ 明朝" w:hint="eastAsia"/>
                <w:sz w:val="20"/>
                <w:szCs w:val="20"/>
              </w:rPr>
              <w:t>イ　グローバル人材育成</w:t>
            </w:r>
          </w:p>
          <w:p w:rsidR="00081F8F" w:rsidRPr="00CA0A20" w:rsidRDefault="00081F8F" w:rsidP="00F22E5A">
            <w:pPr>
              <w:spacing w:line="310" w:lineRule="exact"/>
              <w:ind w:left="200" w:hangingChars="100" w:hanging="200"/>
              <w:rPr>
                <w:rFonts w:ascii="ＭＳ 明朝" w:hAnsi="ＭＳ 明朝"/>
                <w:sz w:val="20"/>
                <w:szCs w:val="20"/>
              </w:rPr>
            </w:pPr>
            <w:r w:rsidRPr="00CA0A20">
              <w:rPr>
                <w:rFonts w:ascii="ＭＳ 明朝" w:hAnsi="ＭＳ 明朝" w:hint="eastAsia"/>
                <w:sz w:val="20"/>
                <w:szCs w:val="20"/>
              </w:rPr>
              <w:t>（２）科目選択ガイダンス機能の充実</w:t>
            </w:r>
          </w:p>
          <w:p w:rsidR="00081F8F" w:rsidRPr="00CA0A20" w:rsidRDefault="00081F8F" w:rsidP="00F22E5A">
            <w:pPr>
              <w:spacing w:line="310" w:lineRule="exact"/>
              <w:ind w:left="200" w:hangingChars="100" w:hanging="200"/>
              <w:rPr>
                <w:rFonts w:ascii="ＭＳ 明朝" w:hAnsi="ＭＳ 明朝"/>
                <w:sz w:val="20"/>
                <w:szCs w:val="20"/>
              </w:rPr>
            </w:pPr>
            <w:r w:rsidRPr="00CA0A20">
              <w:rPr>
                <w:rFonts w:ascii="ＭＳ 明朝" w:hAnsi="ＭＳ 明朝" w:hint="eastAsia"/>
                <w:sz w:val="20"/>
                <w:szCs w:val="20"/>
              </w:rPr>
              <w:t>ウ　丁寧な選択指導</w:t>
            </w:r>
          </w:p>
          <w:p w:rsidR="00081F8F" w:rsidRPr="00CA0A20" w:rsidRDefault="00081F8F" w:rsidP="00F22E5A">
            <w:pPr>
              <w:spacing w:line="310" w:lineRule="exact"/>
              <w:ind w:left="200" w:hangingChars="100" w:hanging="200"/>
              <w:rPr>
                <w:rFonts w:ascii="ＭＳ 明朝" w:hAnsi="ＭＳ 明朝"/>
                <w:sz w:val="20"/>
                <w:szCs w:val="20"/>
              </w:rPr>
            </w:pPr>
            <w:r w:rsidRPr="00CA0A20">
              <w:rPr>
                <w:rFonts w:ascii="ＭＳ 明朝" w:hAnsi="ＭＳ 明朝" w:hint="eastAsia"/>
                <w:sz w:val="20"/>
                <w:szCs w:val="20"/>
              </w:rPr>
              <w:t>（３）進路指導の全体計画の充実</w:t>
            </w:r>
          </w:p>
          <w:p w:rsidR="00081F8F" w:rsidRPr="00CA0A20" w:rsidRDefault="00081F8F" w:rsidP="00F22E5A">
            <w:pPr>
              <w:spacing w:line="310" w:lineRule="exact"/>
              <w:ind w:left="200" w:hangingChars="100" w:hanging="200"/>
              <w:rPr>
                <w:rFonts w:ascii="ＭＳ 明朝" w:hAnsi="ＭＳ 明朝"/>
                <w:sz w:val="20"/>
                <w:szCs w:val="20"/>
              </w:rPr>
            </w:pPr>
            <w:r w:rsidRPr="00CA0A20">
              <w:rPr>
                <w:rFonts w:ascii="ＭＳ 明朝" w:hAnsi="ＭＳ 明朝" w:hint="eastAsia"/>
                <w:sz w:val="20"/>
                <w:szCs w:val="20"/>
              </w:rPr>
              <w:t>エ　進路指導の全体計画の充実</w:t>
            </w:r>
          </w:p>
          <w:p w:rsidR="00081F8F" w:rsidRPr="00CA0A20" w:rsidRDefault="00081F8F" w:rsidP="00F22E5A">
            <w:pPr>
              <w:spacing w:line="310" w:lineRule="exact"/>
              <w:ind w:left="200" w:hangingChars="100" w:hanging="200"/>
              <w:rPr>
                <w:rFonts w:ascii="ＭＳ 明朝" w:hAnsi="ＭＳ 明朝"/>
                <w:sz w:val="20"/>
                <w:szCs w:val="20"/>
              </w:rPr>
            </w:pPr>
            <w:r w:rsidRPr="00CA0A20">
              <w:rPr>
                <w:rFonts w:ascii="ＭＳ 明朝" w:hAnsi="ＭＳ 明朝" w:hint="eastAsia"/>
                <w:sz w:val="20"/>
                <w:szCs w:val="20"/>
              </w:rPr>
              <w:t>オ　生徒・保護者の希望やニーズに沿った進路実現</w:t>
            </w:r>
          </w:p>
          <w:p w:rsidR="00081F8F" w:rsidRPr="00CA0A20" w:rsidRDefault="00081F8F" w:rsidP="00F22E5A">
            <w:pPr>
              <w:spacing w:line="310" w:lineRule="exact"/>
              <w:ind w:left="200" w:hangingChars="100" w:hanging="200"/>
              <w:rPr>
                <w:rFonts w:ascii="ＭＳ 明朝" w:hAnsi="ＭＳ 明朝"/>
                <w:sz w:val="20"/>
                <w:szCs w:val="20"/>
              </w:rPr>
            </w:pPr>
            <w:r w:rsidRPr="00CA0A20">
              <w:rPr>
                <w:rFonts w:ascii="ＭＳ 明朝" w:hAnsi="ＭＳ 明朝" w:hint="eastAsia"/>
                <w:sz w:val="20"/>
                <w:szCs w:val="20"/>
              </w:rPr>
              <w:t>（４）生徒の人間的成長</w:t>
            </w:r>
          </w:p>
          <w:p w:rsidR="00081F8F" w:rsidRPr="00CA0A20" w:rsidRDefault="00081F8F" w:rsidP="00DF3804">
            <w:pPr>
              <w:spacing w:line="310" w:lineRule="exact"/>
              <w:ind w:left="200" w:hangingChars="100" w:hanging="200"/>
              <w:rPr>
                <w:rFonts w:ascii="ＭＳ 明朝" w:hAnsi="ＭＳ 明朝"/>
                <w:sz w:val="20"/>
                <w:szCs w:val="20"/>
              </w:rPr>
            </w:pPr>
            <w:r w:rsidRPr="00CA0A20">
              <w:rPr>
                <w:rFonts w:ascii="ＭＳ 明朝" w:hAnsi="ＭＳ 明朝" w:hint="eastAsia"/>
                <w:sz w:val="20"/>
                <w:szCs w:val="20"/>
              </w:rPr>
              <w:t>カ　部活動参加促進</w:t>
            </w:r>
          </w:p>
        </w:tc>
        <w:tc>
          <w:tcPr>
            <w:tcW w:w="4536" w:type="dxa"/>
            <w:tcBorders>
              <w:right w:val="dashed" w:sz="4" w:space="0" w:color="auto"/>
            </w:tcBorders>
            <w:shd w:val="clear" w:color="auto" w:fill="auto"/>
          </w:tcPr>
          <w:p w:rsidR="00081F8F" w:rsidRPr="00CA0A20" w:rsidRDefault="00081F8F" w:rsidP="00F22E5A">
            <w:pPr>
              <w:spacing w:line="310" w:lineRule="exact"/>
              <w:ind w:left="400" w:hangingChars="200" w:hanging="400"/>
              <w:rPr>
                <w:rFonts w:ascii="ＭＳ 明朝" w:hAnsi="ＭＳ 明朝"/>
                <w:sz w:val="20"/>
                <w:szCs w:val="20"/>
              </w:rPr>
            </w:pPr>
            <w:r w:rsidRPr="00CA0A20">
              <w:rPr>
                <w:rFonts w:ascii="ＭＳ 明朝" w:hAnsi="ＭＳ 明朝" w:hint="eastAsia"/>
                <w:sz w:val="20"/>
                <w:szCs w:val="20"/>
              </w:rPr>
              <w:t>（１）</w:t>
            </w:r>
          </w:p>
          <w:p w:rsidR="00081F8F" w:rsidRPr="00CA0A20" w:rsidRDefault="00081F8F" w:rsidP="00F22E5A">
            <w:pPr>
              <w:spacing w:line="310" w:lineRule="exact"/>
              <w:ind w:left="400" w:hangingChars="200" w:hanging="400"/>
              <w:rPr>
                <w:rFonts w:ascii="ＭＳ 明朝" w:hAnsi="ＭＳ 明朝"/>
                <w:sz w:val="20"/>
                <w:szCs w:val="20"/>
              </w:rPr>
            </w:pPr>
            <w:r w:rsidRPr="00CA0A20">
              <w:rPr>
                <w:rFonts w:ascii="ＭＳ 明朝" w:hAnsi="ＭＳ 明朝" w:hint="eastAsia"/>
                <w:sz w:val="20"/>
                <w:szCs w:val="20"/>
              </w:rPr>
              <w:t>ア・「産社」「総学」のより一層効果のある全体指導計画を検討し再構築する。</w:t>
            </w:r>
          </w:p>
          <w:p w:rsidR="00081F8F" w:rsidRPr="00CA0A20" w:rsidRDefault="00081F8F" w:rsidP="00F22E5A">
            <w:pPr>
              <w:spacing w:line="310" w:lineRule="exact"/>
              <w:ind w:left="400" w:hangingChars="200" w:hanging="400"/>
              <w:rPr>
                <w:rFonts w:ascii="ＭＳ 明朝" w:hAnsi="ＭＳ 明朝"/>
                <w:sz w:val="20"/>
                <w:szCs w:val="20"/>
              </w:rPr>
            </w:pPr>
            <w:r w:rsidRPr="00CA0A20">
              <w:rPr>
                <w:rFonts w:ascii="ＭＳ 明朝" w:hAnsi="ＭＳ 明朝" w:hint="eastAsia"/>
                <w:sz w:val="20"/>
                <w:szCs w:val="20"/>
              </w:rPr>
              <w:t>イ・平成29年度以降入学生についても、海外修学旅行や国際交流の推進を継続する。</w:t>
            </w:r>
          </w:p>
          <w:p w:rsidR="00081F8F" w:rsidRPr="00CA0A20" w:rsidRDefault="00081F8F" w:rsidP="00F22E5A">
            <w:pPr>
              <w:spacing w:line="310" w:lineRule="exact"/>
              <w:ind w:left="400" w:hangingChars="200" w:hanging="400"/>
              <w:rPr>
                <w:rFonts w:ascii="ＭＳ 明朝" w:hAnsi="ＭＳ 明朝"/>
                <w:sz w:val="20"/>
                <w:szCs w:val="20"/>
              </w:rPr>
            </w:pPr>
            <w:r w:rsidRPr="00CA0A20">
              <w:rPr>
                <w:rFonts w:ascii="ＭＳ 明朝" w:hAnsi="ＭＳ 明朝" w:hint="eastAsia"/>
                <w:sz w:val="20"/>
                <w:szCs w:val="20"/>
              </w:rPr>
              <w:t>（２）</w:t>
            </w:r>
          </w:p>
          <w:p w:rsidR="00081F8F" w:rsidRPr="00CA0A20" w:rsidRDefault="00081F8F" w:rsidP="00F22E5A">
            <w:pPr>
              <w:spacing w:line="310" w:lineRule="exact"/>
              <w:ind w:left="400" w:hangingChars="200" w:hanging="400"/>
              <w:rPr>
                <w:rFonts w:ascii="ＭＳ 明朝" w:hAnsi="ＭＳ 明朝"/>
                <w:sz w:val="20"/>
                <w:szCs w:val="20"/>
              </w:rPr>
            </w:pPr>
            <w:r w:rsidRPr="00CA0A20">
              <w:rPr>
                <w:rFonts w:ascii="ＭＳ 明朝" w:hAnsi="ＭＳ 明朝" w:hint="eastAsia"/>
                <w:sz w:val="20"/>
                <w:szCs w:val="20"/>
              </w:rPr>
              <w:t>ウ・科目選択の指導において、教務部と進路指導部と担任団の連携を強化し、生徒や保護者が満足するよう、丁寧に指導する。</w:t>
            </w:r>
          </w:p>
          <w:p w:rsidR="00081F8F" w:rsidRPr="00CA0A20" w:rsidRDefault="00081F8F" w:rsidP="00F22E5A">
            <w:pPr>
              <w:spacing w:line="310" w:lineRule="exact"/>
              <w:ind w:left="400" w:hangingChars="200" w:hanging="400"/>
              <w:rPr>
                <w:rFonts w:ascii="ＭＳ 明朝" w:hAnsi="ＭＳ 明朝"/>
                <w:sz w:val="20"/>
                <w:szCs w:val="20"/>
              </w:rPr>
            </w:pPr>
            <w:r w:rsidRPr="00CA0A20">
              <w:rPr>
                <w:rFonts w:ascii="ＭＳ 明朝" w:hAnsi="ＭＳ 明朝" w:hint="eastAsia"/>
                <w:sz w:val="20"/>
                <w:szCs w:val="20"/>
              </w:rPr>
              <w:t>（３）</w:t>
            </w:r>
          </w:p>
          <w:p w:rsidR="00081F8F" w:rsidRPr="00CA0A20" w:rsidRDefault="00081F8F" w:rsidP="00F22E5A">
            <w:pPr>
              <w:spacing w:line="310" w:lineRule="exact"/>
              <w:ind w:left="400" w:hangingChars="200" w:hanging="400"/>
              <w:rPr>
                <w:rFonts w:ascii="ＭＳ 明朝" w:hAnsi="ＭＳ 明朝"/>
                <w:sz w:val="20"/>
                <w:szCs w:val="20"/>
              </w:rPr>
            </w:pPr>
            <w:r w:rsidRPr="00CA0A20">
              <w:rPr>
                <w:rFonts w:ascii="ＭＳ 明朝" w:hAnsi="ＭＳ 明朝" w:hint="eastAsia"/>
                <w:sz w:val="20"/>
                <w:szCs w:val="20"/>
              </w:rPr>
              <w:t>エ・確実な進路実現につながる進路指導ができるよう、進路指導に関する３年間の全体計画を充実させる。</w:t>
            </w:r>
          </w:p>
          <w:p w:rsidR="00081F8F" w:rsidRPr="00CA0A20" w:rsidRDefault="00081F8F" w:rsidP="00F22E5A">
            <w:pPr>
              <w:spacing w:line="310" w:lineRule="exact"/>
              <w:ind w:left="400" w:hangingChars="200" w:hanging="400"/>
              <w:rPr>
                <w:rFonts w:ascii="ＭＳ 明朝" w:hAnsi="ＭＳ 明朝"/>
                <w:sz w:val="20"/>
                <w:szCs w:val="20"/>
              </w:rPr>
            </w:pPr>
            <w:r w:rsidRPr="00CA0A20">
              <w:rPr>
                <w:rFonts w:ascii="ＭＳ 明朝" w:hAnsi="ＭＳ 明朝" w:hint="eastAsia"/>
                <w:sz w:val="20"/>
                <w:szCs w:val="20"/>
              </w:rPr>
              <w:t>オ・進路指導システム「ＡＳＭサポートシステム」をより一層充実させる。</w:t>
            </w:r>
          </w:p>
          <w:p w:rsidR="00081F8F" w:rsidRPr="00CA0A20" w:rsidRDefault="00081F8F" w:rsidP="00F22E5A">
            <w:pPr>
              <w:spacing w:line="310" w:lineRule="exact"/>
              <w:ind w:left="400" w:hangingChars="200" w:hanging="400"/>
              <w:rPr>
                <w:rFonts w:ascii="ＭＳ 明朝" w:hAnsi="ＭＳ 明朝"/>
                <w:sz w:val="20"/>
                <w:szCs w:val="20"/>
              </w:rPr>
            </w:pPr>
            <w:r w:rsidRPr="00CA0A20">
              <w:rPr>
                <w:rFonts w:ascii="ＭＳ 明朝" w:hAnsi="ＭＳ 明朝" w:hint="eastAsia"/>
                <w:sz w:val="20"/>
                <w:szCs w:val="20"/>
              </w:rPr>
              <w:t>（４）</w:t>
            </w:r>
          </w:p>
          <w:p w:rsidR="00081F8F" w:rsidRPr="00CA0A20" w:rsidRDefault="00081F8F" w:rsidP="00354A1D">
            <w:pPr>
              <w:spacing w:line="310" w:lineRule="exact"/>
              <w:ind w:left="400" w:hangingChars="200" w:hanging="400"/>
              <w:rPr>
                <w:rFonts w:ascii="ＭＳ 明朝" w:hAnsi="ＭＳ 明朝"/>
                <w:sz w:val="20"/>
                <w:szCs w:val="20"/>
              </w:rPr>
            </w:pPr>
            <w:r w:rsidRPr="00CA0A20">
              <w:rPr>
                <w:rFonts w:ascii="ＭＳ 明朝" w:hAnsi="ＭＳ 明朝" w:hint="eastAsia"/>
                <w:sz w:val="20"/>
                <w:szCs w:val="20"/>
              </w:rPr>
              <w:t>カ・人間力を高めるため、部活動参加を促す。</w:t>
            </w:r>
          </w:p>
        </w:tc>
        <w:tc>
          <w:tcPr>
            <w:tcW w:w="4394" w:type="dxa"/>
            <w:tcBorders>
              <w:right w:val="dashed" w:sz="4" w:space="0" w:color="auto"/>
            </w:tcBorders>
          </w:tcPr>
          <w:p w:rsidR="00081F8F" w:rsidRPr="00CA0A20" w:rsidRDefault="00081F8F" w:rsidP="002228FF">
            <w:pPr>
              <w:spacing w:line="276" w:lineRule="exact"/>
              <w:ind w:left="400" w:hangingChars="200" w:hanging="400"/>
              <w:rPr>
                <w:rFonts w:ascii="ＭＳ 明朝" w:hAnsi="ＭＳ 明朝"/>
                <w:sz w:val="20"/>
                <w:szCs w:val="20"/>
              </w:rPr>
            </w:pPr>
            <w:r w:rsidRPr="00CA0A20">
              <w:rPr>
                <w:rFonts w:ascii="ＭＳ 明朝" w:hAnsi="ＭＳ 明朝" w:hint="eastAsia"/>
                <w:sz w:val="20"/>
                <w:szCs w:val="20"/>
              </w:rPr>
              <w:t>（１）</w:t>
            </w:r>
          </w:p>
          <w:p w:rsidR="00081F8F" w:rsidRPr="00CA0A20" w:rsidRDefault="00081F8F" w:rsidP="002228FF">
            <w:pPr>
              <w:spacing w:line="276" w:lineRule="exact"/>
              <w:ind w:left="400" w:hangingChars="200" w:hanging="400"/>
              <w:rPr>
                <w:rFonts w:ascii="ＭＳ 明朝" w:hAnsi="ＭＳ 明朝"/>
                <w:sz w:val="20"/>
                <w:szCs w:val="20"/>
              </w:rPr>
            </w:pPr>
            <w:r w:rsidRPr="00CA0A20">
              <w:rPr>
                <w:rFonts w:ascii="ＭＳ 明朝" w:hAnsi="ＭＳ 明朝" w:hint="eastAsia"/>
                <w:sz w:val="20"/>
                <w:szCs w:val="20"/>
              </w:rPr>
              <w:t>ア・学校教育自己診断(生徒)における「キャリア教育の充実」</w:t>
            </w:r>
            <w:r w:rsidRPr="00CA0A20">
              <w:rPr>
                <w:rFonts w:ascii="HGS創英角ｺﾞｼｯｸUB" w:eastAsia="HGS創英角ｺﾞｼｯｸUB" w:hAnsi="HGS創英角ｺﾞｼｯｸUB" w:hint="eastAsia"/>
                <w:sz w:val="20"/>
                <w:szCs w:val="20"/>
              </w:rPr>
              <w:t>（7）</w:t>
            </w:r>
            <w:r w:rsidRPr="00CA0A20">
              <w:rPr>
                <w:rFonts w:ascii="ＭＳ 明朝" w:hAnsi="ＭＳ 明朝" w:hint="eastAsia"/>
                <w:sz w:val="20"/>
                <w:szCs w:val="20"/>
              </w:rPr>
              <w:t>の肯定率の平均75％以上（平成29年度66％）。</w:t>
            </w:r>
          </w:p>
          <w:p w:rsidR="00081F8F" w:rsidRPr="00CA0A20" w:rsidRDefault="00081F8F" w:rsidP="002228FF">
            <w:pPr>
              <w:spacing w:line="276" w:lineRule="exact"/>
              <w:ind w:left="400" w:hangingChars="200" w:hanging="400"/>
              <w:rPr>
                <w:rFonts w:ascii="ＭＳ 明朝" w:hAnsi="ＭＳ 明朝"/>
                <w:sz w:val="20"/>
                <w:szCs w:val="20"/>
              </w:rPr>
            </w:pPr>
            <w:r w:rsidRPr="00CA0A20">
              <w:rPr>
                <w:rFonts w:ascii="ＭＳ 明朝" w:hAnsi="ＭＳ 明朝" w:hint="eastAsia"/>
                <w:sz w:val="20"/>
                <w:szCs w:val="20"/>
              </w:rPr>
              <w:t>イ・「海外修学旅行の満足度」90％以上。（平成29年度96%）</w:t>
            </w:r>
          </w:p>
          <w:p w:rsidR="00081F8F" w:rsidRPr="00CA0A20" w:rsidRDefault="00081F8F" w:rsidP="002228FF">
            <w:pPr>
              <w:spacing w:line="276" w:lineRule="exact"/>
              <w:ind w:left="400" w:hangingChars="200" w:hanging="400"/>
              <w:rPr>
                <w:rFonts w:ascii="ＭＳ 明朝" w:hAnsi="ＭＳ 明朝"/>
                <w:sz w:val="20"/>
                <w:szCs w:val="20"/>
              </w:rPr>
            </w:pPr>
            <w:r w:rsidRPr="00CA0A20">
              <w:rPr>
                <w:rFonts w:ascii="ＭＳ 明朝" w:hAnsi="ＭＳ 明朝" w:hint="eastAsia"/>
                <w:sz w:val="20"/>
                <w:szCs w:val="20"/>
              </w:rPr>
              <w:t>（２）</w:t>
            </w:r>
          </w:p>
          <w:p w:rsidR="00081F8F" w:rsidRPr="00CA0A20" w:rsidRDefault="00081F8F" w:rsidP="002228FF">
            <w:pPr>
              <w:spacing w:line="276" w:lineRule="exact"/>
              <w:ind w:left="400" w:hangingChars="200" w:hanging="400"/>
              <w:rPr>
                <w:rFonts w:ascii="ＭＳ 明朝" w:hAnsi="ＭＳ 明朝"/>
                <w:sz w:val="20"/>
                <w:szCs w:val="20"/>
              </w:rPr>
            </w:pPr>
            <w:r w:rsidRPr="00CA0A20">
              <w:rPr>
                <w:rFonts w:ascii="ＭＳ 明朝" w:hAnsi="ＭＳ 明朝" w:hint="eastAsia"/>
                <w:sz w:val="20"/>
                <w:szCs w:val="20"/>
              </w:rPr>
              <w:t>ウ・学校教育自己診断（生徒）における「科目選択指導のきめ細かさ適切さ」</w:t>
            </w:r>
            <w:r w:rsidRPr="00CA0A20">
              <w:rPr>
                <w:rFonts w:ascii="HGS創英角ｺﾞｼｯｸUB" w:eastAsia="HGS創英角ｺﾞｼｯｸUB" w:hAnsi="HGS創英角ｺﾞｼｯｸUB" w:hint="eastAsia"/>
                <w:sz w:val="20"/>
                <w:szCs w:val="20"/>
              </w:rPr>
              <w:t>（8）</w:t>
            </w:r>
            <w:r w:rsidRPr="00CA0A20">
              <w:rPr>
                <w:rFonts w:ascii="ＭＳ 明朝" w:hAnsi="ＭＳ 明朝" w:hint="eastAsia"/>
                <w:sz w:val="20"/>
                <w:szCs w:val="20"/>
              </w:rPr>
              <w:t>の肯定率70％以上（平成29年度58.4％）。</w:t>
            </w:r>
          </w:p>
          <w:p w:rsidR="00081F8F" w:rsidRPr="00CA0A20" w:rsidRDefault="00081F8F" w:rsidP="002228FF">
            <w:pPr>
              <w:spacing w:line="276" w:lineRule="exact"/>
              <w:ind w:left="400" w:hangingChars="200" w:hanging="400"/>
              <w:rPr>
                <w:rFonts w:ascii="ＭＳ 明朝" w:hAnsi="ＭＳ 明朝"/>
                <w:sz w:val="20"/>
                <w:szCs w:val="20"/>
              </w:rPr>
            </w:pPr>
            <w:r w:rsidRPr="00CA0A20">
              <w:rPr>
                <w:rFonts w:ascii="ＭＳ 明朝" w:hAnsi="ＭＳ 明朝" w:hint="eastAsia"/>
                <w:sz w:val="20"/>
                <w:szCs w:val="20"/>
              </w:rPr>
              <w:t>（３）</w:t>
            </w:r>
          </w:p>
          <w:p w:rsidR="00081F8F" w:rsidRPr="00CA0A20" w:rsidRDefault="00081F8F" w:rsidP="002228FF">
            <w:pPr>
              <w:spacing w:line="276" w:lineRule="exact"/>
              <w:ind w:left="400" w:hangingChars="200" w:hanging="400"/>
              <w:rPr>
                <w:rFonts w:ascii="ＭＳ 明朝" w:hAnsi="ＭＳ 明朝"/>
                <w:sz w:val="20"/>
                <w:szCs w:val="20"/>
              </w:rPr>
            </w:pPr>
            <w:r w:rsidRPr="00CA0A20">
              <w:rPr>
                <w:rFonts w:ascii="ＭＳ 明朝" w:hAnsi="ＭＳ 明朝" w:hint="eastAsia"/>
                <w:sz w:val="20"/>
                <w:szCs w:val="20"/>
              </w:rPr>
              <w:t>エ・学校教育自己診断における「進路指導の満足度」</w:t>
            </w:r>
            <w:r w:rsidRPr="00CA0A20">
              <w:rPr>
                <w:rFonts w:ascii="HGS創英角ｺﾞｼｯｸUB" w:eastAsia="HGS創英角ｺﾞｼｯｸUB" w:hAnsi="HGS創英角ｺﾞｼｯｸUB" w:hint="eastAsia"/>
                <w:sz w:val="20"/>
                <w:szCs w:val="20"/>
              </w:rPr>
              <w:t>（6）</w:t>
            </w:r>
            <w:r w:rsidRPr="00CA0A20">
              <w:rPr>
                <w:rFonts w:ascii="ＭＳ 明朝" w:hAnsi="ＭＳ 明朝" w:hint="eastAsia"/>
                <w:sz w:val="20"/>
                <w:szCs w:val="20"/>
              </w:rPr>
              <w:t>生徒・保護者ともに67％以上（平成29年度生徒52.5％保護者59.1％）。</w:t>
            </w:r>
          </w:p>
          <w:p w:rsidR="00081F8F" w:rsidRPr="00CA0A20" w:rsidRDefault="00081F8F" w:rsidP="002228FF">
            <w:pPr>
              <w:spacing w:line="276" w:lineRule="exact"/>
              <w:ind w:left="400" w:hangingChars="200" w:hanging="400"/>
              <w:rPr>
                <w:rFonts w:ascii="ＭＳ 明朝" w:hAnsi="ＭＳ 明朝"/>
                <w:sz w:val="20"/>
                <w:szCs w:val="20"/>
              </w:rPr>
            </w:pPr>
            <w:r w:rsidRPr="00CA0A20">
              <w:rPr>
                <w:rFonts w:ascii="ＭＳ 明朝" w:hAnsi="ＭＳ 明朝" w:hint="eastAsia"/>
                <w:sz w:val="20"/>
                <w:szCs w:val="20"/>
              </w:rPr>
              <w:t>オ・国公立大学と難関中堅私立大学への合格者数の合計が過去の連続３年間平均の最大値〔102名〕以上。</w:t>
            </w:r>
          </w:p>
          <w:p w:rsidR="00081F8F" w:rsidRPr="00CA0A20" w:rsidRDefault="00081F8F" w:rsidP="002228FF">
            <w:pPr>
              <w:spacing w:line="276" w:lineRule="exact"/>
              <w:ind w:left="400" w:hangingChars="200" w:hanging="400"/>
              <w:rPr>
                <w:rFonts w:ascii="ＭＳ 明朝" w:hAnsi="ＭＳ 明朝"/>
                <w:sz w:val="20"/>
                <w:szCs w:val="20"/>
              </w:rPr>
            </w:pPr>
            <w:r w:rsidRPr="00CA0A20">
              <w:rPr>
                <w:rFonts w:ascii="ＭＳ 明朝" w:hAnsi="ＭＳ 明朝" w:hint="eastAsia"/>
                <w:sz w:val="20"/>
                <w:szCs w:val="20"/>
              </w:rPr>
              <w:t xml:space="preserve">　・センター試験出願者数が過去の連続３年間平均の最大値〔128名〕以上。</w:t>
            </w:r>
          </w:p>
          <w:p w:rsidR="00081F8F" w:rsidRPr="00CA0A20" w:rsidRDefault="00081F8F" w:rsidP="002228FF">
            <w:pPr>
              <w:spacing w:line="276" w:lineRule="exact"/>
              <w:ind w:left="400" w:hangingChars="200" w:hanging="400"/>
              <w:rPr>
                <w:rFonts w:ascii="ＭＳ 明朝" w:hAnsi="ＭＳ 明朝"/>
                <w:sz w:val="20"/>
                <w:szCs w:val="20"/>
              </w:rPr>
            </w:pPr>
            <w:r w:rsidRPr="00CA0A20">
              <w:rPr>
                <w:rFonts w:ascii="ＭＳ 明朝" w:hAnsi="ＭＳ 明朝" w:hint="eastAsia"/>
                <w:sz w:val="20"/>
                <w:szCs w:val="20"/>
              </w:rPr>
              <w:t>（４）</w:t>
            </w:r>
          </w:p>
          <w:p w:rsidR="00081F8F" w:rsidRPr="00CA0A20" w:rsidRDefault="00081F8F" w:rsidP="002228FF">
            <w:pPr>
              <w:spacing w:line="276" w:lineRule="exact"/>
              <w:ind w:left="400" w:hangingChars="200" w:hanging="400"/>
              <w:rPr>
                <w:rFonts w:ascii="ＭＳ 明朝" w:hAnsi="ＭＳ 明朝"/>
                <w:sz w:val="20"/>
                <w:szCs w:val="20"/>
              </w:rPr>
            </w:pPr>
            <w:r w:rsidRPr="00CA0A20">
              <w:rPr>
                <w:rFonts w:ascii="ＭＳ 明朝" w:hAnsi="ＭＳ 明朝" w:hint="eastAsia"/>
                <w:sz w:val="20"/>
                <w:szCs w:val="20"/>
              </w:rPr>
              <w:t>カ・新入学生徒の「部活動への加入率」80％以上（平成29年度73.0％）</w:t>
            </w:r>
          </w:p>
        </w:tc>
        <w:tc>
          <w:tcPr>
            <w:tcW w:w="3021" w:type="dxa"/>
            <w:tcBorders>
              <w:left w:val="dashed" w:sz="4" w:space="0" w:color="auto"/>
              <w:right w:val="single" w:sz="4" w:space="0" w:color="auto"/>
            </w:tcBorders>
            <w:shd w:val="clear" w:color="auto" w:fill="auto"/>
          </w:tcPr>
          <w:p w:rsidR="00081F8F" w:rsidRPr="00CA0A20" w:rsidRDefault="00081F8F" w:rsidP="002228FF">
            <w:pPr>
              <w:spacing w:line="276" w:lineRule="exact"/>
              <w:ind w:left="1"/>
              <w:rPr>
                <w:rFonts w:ascii="ＭＳ 明朝" w:hAnsi="ＭＳ 明朝"/>
                <w:sz w:val="20"/>
                <w:szCs w:val="20"/>
              </w:rPr>
            </w:pPr>
            <w:r w:rsidRPr="00CA0A20">
              <w:rPr>
                <w:rFonts w:ascii="ＭＳ 明朝" w:hAnsi="ＭＳ 明朝" w:hint="eastAsia"/>
                <w:sz w:val="20"/>
                <w:szCs w:val="20"/>
              </w:rPr>
              <w:t>（１）</w:t>
            </w:r>
          </w:p>
          <w:p w:rsidR="00081F8F" w:rsidRPr="00CA0A20" w:rsidRDefault="00081F8F" w:rsidP="002228FF">
            <w:pPr>
              <w:spacing w:line="276" w:lineRule="exact"/>
              <w:ind w:left="1"/>
              <w:rPr>
                <w:rFonts w:ascii="ＭＳ 明朝" w:hAnsi="ＭＳ 明朝"/>
                <w:sz w:val="20"/>
                <w:szCs w:val="20"/>
              </w:rPr>
            </w:pPr>
            <w:r w:rsidRPr="00CA0A20">
              <w:rPr>
                <w:rFonts w:ascii="ＭＳ 明朝" w:hAnsi="ＭＳ 明朝" w:hint="eastAsia"/>
                <w:sz w:val="20"/>
                <w:szCs w:val="20"/>
              </w:rPr>
              <w:t>ア・学校教育自己診断(生徒)における「キャリア教育の充実」の肯定率の平均71％。△</w:t>
            </w:r>
          </w:p>
          <w:p w:rsidR="00081F8F" w:rsidRPr="00CA0A20" w:rsidRDefault="00081F8F" w:rsidP="002228FF">
            <w:pPr>
              <w:spacing w:line="276" w:lineRule="exact"/>
              <w:ind w:left="400" w:hangingChars="200" w:hanging="400"/>
              <w:rPr>
                <w:rFonts w:ascii="ＭＳ 明朝" w:hAnsi="ＭＳ 明朝"/>
                <w:sz w:val="20"/>
                <w:szCs w:val="20"/>
              </w:rPr>
            </w:pPr>
            <w:r w:rsidRPr="00CA0A20">
              <w:rPr>
                <w:rFonts w:ascii="ＭＳ 明朝" w:hAnsi="ＭＳ 明朝" w:hint="eastAsia"/>
                <w:sz w:val="20"/>
                <w:szCs w:val="20"/>
              </w:rPr>
              <w:t>イ・「海外修学旅行の満足度」98％以上。◎</w:t>
            </w:r>
          </w:p>
          <w:p w:rsidR="00081F8F" w:rsidRPr="00CA0A20" w:rsidRDefault="00081F8F" w:rsidP="002228FF">
            <w:pPr>
              <w:spacing w:line="276" w:lineRule="exact"/>
              <w:ind w:left="1"/>
              <w:rPr>
                <w:rFonts w:ascii="ＭＳ 明朝" w:hAnsi="ＭＳ 明朝"/>
                <w:sz w:val="20"/>
                <w:szCs w:val="20"/>
              </w:rPr>
            </w:pPr>
            <w:r w:rsidRPr="00CA0A20">
              <w:rPr>
                <w:rFonts w:ascii="ＭＳ 明朝" w:hAnsi="ＭＳ 明朝" w:hint="eastAsia"/>
                <w:sz w:val="20"/>
                <w:szCs w:val="20"/>
              </w:rPr>
              <w:t>（２）</w:t>
            </w:r>
          </w:p>
          <w:p w:rsidR="00081F8F" w:rsidRPr="00CA0A20" w:rsidRDefault="00081F8F" w:rsidP="002228FF">
            <w:pPr>
              <w:spacing w:line="276" w:lineRule="exact"/>
              <w:ind w:left="1"/>
              <w:rPr>
                <w:rFonts w:ascii="ＭＳ 明朝" w:hAnsi="ＭＳ 明朝"/>
                <w:sz w:val="20"/>
                <w:szCs w:val="20"/>
              </w:rPr>
            </w:pPr>
            <w:r w:rsidRPr="00CA0A20">
              <w:rPr>
                <w:rFonts w:ascii="ＭＳ 明朝" w:hAnsi="ＭＳ 明朝" w:hint="eastAsia"/>
                <w:sz w:val="20"/>
                <w:szCs w:val="20"/>
              </w:rPr>
              <w:t>ウ・学校教育自己診断（生徒）における「科目選択指導のきめ細かさ適切さ」の肯定率58</w:t>
            </w:r>
            <w:r w:rsidR="00BB5D9B" w:rsidRPr="00CA0A20">
              <w:rPr>
                <w:rFonts w:ascii="ＭＳ 明朝" w:hAnsi="ＭＳ 明朝" w:hint="eastAsia"/>
                <w:sz w:val="20"/>
                <w:szCs w:val="20"/>
              </w:rPr>
              <w:t>％。　　　　　　△</w:t>
            </w:r>
          </w:p>
          <w:p w:rsidR="00081F8F" w:rsidRPr="00CA0A20" w:rsidRDefault="00081F8F" w:rsidP="002228FF">
            <w:pPr>
              <w:spacing w:line="276" w:lineRule="exact"/>
              <w:ind w:left="400" w:hangingChars="200" w:hanging="400"/>
              <w:rPr>
                <w:rFonts w:ascii="ＭＳ 明朝" w:hAnsi="ＭＳ 明朝"/>
                <w:sz w:val="20"/>
                <w:szCs w:val="20"/>
              </w:rPr>
            </w:pPr>
            <w:r w:rsidRPr="00CA0A20">
              <w:rPr>
                <w:rFonts w:ascii="ＭＳ 明朝" w:hAnsi="ＭＳ 明朝" w:hint="eastAsia"/>
                <w:sz w:val="20"/>
                <w:szCs w:val="20"/>
              </w:rPr>
              <w:t>（３）</w:t>
            </w:r>
          </w:p>
          <w:p w:rsidR="00081F8F" w:rsidRPr="00CA0A20" w:rsidRDefault="00081F8F" w:rsidP="002228FF">
            <w:pPr>
              <w:spacing w:line="276" w:lineRule="exact"/>
              <w:ind w:left="1"/>
              <w:rPr>
                <w:rFonts w:ascii="ＭＳ 明朝" w:hAnsi="ＭＳ 明朝"/>
                <w:sz w:val="20"/>
                <w:szCs w:val="20"/>
              </w:rPr>
            </w:pPr>
            <w:r w:rsidRPr="00CA0A20">
              <w:rPr>
                <w:rFonts w:ascii="ＭＳ 明朝" w:hAnsi="ＭＳ 明朝" w:hint="eastAsia"/>
                <w:sz w:val="20"/>
                <w:szCs w:val="20"/>
              </w:rPr>
              <w:t>エ・学校教育自己診断における「進路指導の満足度」生徒87％保護者77％。○</w:t>
            </w:r>
          </w:p>
          <w:p w:rsidR="00081F8F" w:rsidRPr="00CA0A20" w:rsidRDefault="00081F8F" w:rsidP="002228FF">
            <w:pPr>
              <w:spacing w:line="276" w:lineRule="exact"/>
              <w:ind w:left="1"/>
              <w:rPr>
                <w:rFonts w:ascii="ＭＳ 明朝" w:hAnsi="ＭＳ 明朝"/>
                <w:sz w:val="20"/>
                <w:szCs w:val="20"/>
              </w:rPr>
            </w:pPr>
            <w:r w:rsidRPr="00CA0A20">
              <w:rPr>
                <w:rFonts w:ascii="ＭＳ 明朝" w:hAnsi="ＭＳ 明朝" w:hint="eastAsia"/>
                <w:sz w:val="20"/>
                <w:szCs w:val="20"/>
              </w:rPr>
              <w:t>オ・国公立大学と難関中堅私立大学への合格者数の合計</w:t>
            </w:r>
            <w:r w:rsidR="007072E7" w:rsidRPr="00CA0A20">
              <w:rPr>
                <w:rFonts w:asciiTheme="minorEastAsia" w:eastAsiaTheme="minorEastAsia" w:hAnsiTheme="minorEastAsia" w:hint="eastAsia"/>
                <w:sz w:val="20"/>
                <w:szCs w:val="20"/>
              </w:rPr>
              <w:t>69名△</w:t>
            </w:r>
          </w:p>
          <w:p w:rsidR="00081F8F" w:rsidRPr="00CA0A20" w:rsidRDefault="00081F8F" w:rsidP="002228FF">
            <w:pPr>
              <w:spacing w:line="276" w:lineRule="exact"/>
              <w:ind w:left="1"/>
              <w:rPr>
                <w:rFonts w:ascii="ＭＳ 明朝" w:hAnsi="ＭＳ 明朝"/>
                <w:sz w:val="20"/>
                <w:szCs w:val="20"/>
              </w:rPr>
            </w:pPr>
            <w:r w:rsidRPr="00CA0A20">
              <w:rPr>
                <w:rFonts w:ascii="ＭＳ 明朝" w:hAnsi="ＭＳ 明朝" w:hint="eastAsia"/>
                <w:sz w:val="20"/>
                <w:szCs w:val="20"/>
              </w:rPr>
              <w:t>・センター出願者数90名。△</w:t>
            </w:r>
          </w:p>
          <w:p w:rsidR="00081F8F" w:rsidRPr="00CA0A20" w:rsidRDefault="00081F8F" w:rsidP="002228FF">
            <w:pPr>
              <w:spacing w:line="276" w:lineRule="exact"/>
              <w:ind w:left="1"/>
              <w:rPr>
                <w:rFonts w:ascii="ＭＳ 明朝" w:hAnsi="ＭＳ 明朝"/>
                <w:sz w:val="20"/>
                <w:szCs w:val="20"/>
              </w:rPr>
            </w:pPr>
            <w:r w:rsidRPr="00CA0A20">
              <w:rPr>
                <w:rFonts w:ascii="ＭＳ 明朝" w:hAnsi="ＭＳ 明朝" w:hint="eastAsia"/>
                <w:sz w:val="20"/>
                <w:szCs w:val="20"/>
              </w:rPr>
              <w:t>（４）</w:t>
            </w:r>
          </w:p>
          <w:p w:rsidR="00081F8F" w:rsidRPr="00CA0A20" w:rsidRDefault="00081F8F" w:rsidP="002228FF">
            <w:pPr>
              <w:spacing w:line="276" w:lineRule="exact"/>
              <w:ind w:left="1"/>
              <w:rPr>
                <w:rFonts w:ascii="ＭＳ 明朝" w:hAnsi="ＭＳ 明朝"/>
                <w:sz w:val="20"/>
                <w:szCs w:val="20"/>
              </w:rPr>
            </w:pPr>
            <w:r w:rsidRPr="00CA0A20">
              <w:rPr>
                <w:rFonts w:ascii="ＭＳ 明朝" w:hAnsi="ＭＳ 明朝" w:hint="eastAsia"/>
                <w:sz w:val="20"/>
                <w:szCs w:val="20"/>
              </w:rPr>
              <w:t>カ・新入学生徒の「部活動への加入率」83％○</w:t>
            </w:r>
          </w:p>
        </w:tc>
      </w:tr>
      <w:tr w:rsidR="00081F8F" w:rsidRPr="00CA0A20" w:rsidTr="002615E0">
        <w:trPr>
          <w:cantSplit/>
          <w:trHeight w:val="1314"/>
          <w:jc w:val="center"/>
        </w:trPr>
        <w:tc>
          <w:tcPr>
            <w:tcW w:w="885" w:type="dxa"/>
            <w:shd w:val="clear" w:color="auto" w:fill="auto"/>
            <w:textDirection w:val="tbRlV"/>
            <w:vAlign w:val="center"/>
          </w:tcPr>
          <w:p w:rsidR="00081F8F" w:rsidRPr="00CA0A20" w:rsidRDefault="00081F8F" w:rsidP="00F22E5A">
            <w:pPr>
              <w:spacing w:line="320" w:lineRule="exact"/>
              <w:ind w:leftChars="200" w:left="820" w:rightChars="150" w:right="315" w:hangingChars="200" w:hanging="400"/>
              <w:jc w:val="left"/>
              <w:rPr>
                <w:rFonts w:ascii="ＭＳ ゴシック" w:eastAsia="ＭＳ ゴシック" w:hAnsi="ＭＳ ゴシック"/>
                <w:sz w:val="20"/>
                <w:szCs w:val="20"/>
              </w:rPr>
            </w:pPr>
            <w:r w:rsidRPr="00CA0A20">
              <w:rPr>
                <w:rFonts w:ascii="ＭＳ ゴシック" w:eastAsia="ＭＳ ゴシック" w:hAnsi="ＭＳ ゴシック" w:hint="eastAsia"/>
                <w:sz w:val="20"/>
                <w:szCs w:val="20"/>
              </w:rPr>
              <w:t>３　安全・安心で居心地のよい学校環境づくり、カウンセリングマインドを伴った生徒指導の徹底、生徒の生活規律・自己管理の徹底</w:t>
            </w:r>
          </w:p>
        </w:tc>
        <w:tc>
          <w:tcPr>
            <w:tcW w:w="2450" w:type="dxa"/>
            <w:shd w:val="clear" w:color="auto" w:fill="auto"/>
          </w:tcPr>
          <w:p w:rsidR="00081F8F" w:rsidRPr="00CA0A20" w:rsidRDefault="00081F8F" w:rsidP="00F22E5A">
            <w:pPr>
              <w:spacing w:line="320" w:lineRule="exact"/>
              <w:ind w:left="200" w:hangingChars="100" w:hanging="200"/>
              <w:rPr>
                <w:rFonts w:ascii="ＭＳ 明朝" w:hAnsi="ＭＳ 明朝"/>
                <w:sz w:val="20"/>
                <w:szCs w:val="20"/>
              </w:rPr>
            </w:pPr>
            <w:r w:rsidRPr="00CA0A20">
              <w:rPr>
                <w:rFonts w:ascii="ＭＳ 明朝" w:hAnsi="ＭＳ 明朝" w:hint="eastAsia"/>
                <w:sz w:val="20"/>
                <w:szCs w:val="20"/>
              </w:rPr>
              <w:t>（１）生命や人権を守る精神の徹底</w:t>
            </w:r>
          </w:p>
          <w:p w:rsidR="00081F8F" w:rsidRPr="00CA0A20" w:rsidRDefault="00081F8F" w:rsidP="00F22E5A">
            <w:pPr>
              <w:spacing w:line="320" w:lineRule="exact"/>
              <w:ind w:left="200" w:hangingChars="100" w:hanging="200"/>
              <w:rPr>
                <w:rFonts w:ascii="ＭＳ 明朝" w:hAnsi="ＭＳ 明朝"/>
                <w:sz w:val="20"/>
                <w:szCs w:val="20"/>
              </w:rPr>
            </w:pPr>
            <w:r w:rsidRPr="00CA0A20">
              <w:rPr>
                <w:rFonts w:ascii="ＭＳ 明朝" w:hAnsi="ＭＳ 明朝" w:hint="eastAsia"/>
                <w:sz w:val="20"/>
                <w:szCs w:val="20"/>
              </w:rPr>
              <w:t>ア　「学校いじめ防止基本方針」に基づいた学校運営</w:t>
            </w:r>
          </w:p>
          <w:p w:rsidR="00081F8F" w:rsidRPr="00CA0A20" w:rsidRDefault="00081F8F" w:rsidP="00F22E5A">
            <w:pPr>
              <w:spacing w:line="320" w:lineRule="exact"/>
              <w:ind w:left="200" w:hangingChars="100" w:hanging="200"/>
              <w:rPr>
                <w:rFonts w:ascii="ＭＳ 明朝" w:hAnsi="ＭＳ 明朝"/>
                <w:sz w:val="20"/>
                <w:szCs w:val="20"/>
              </w:rPr>
            </w:pPr>
            <w:r w:rsidRPr="00CA0A20">
              <w:rPr>
                <w:rFonts w:ascii="ＭＳ 明朝" w:hAnsi="ＭＳ 明朝" w:hint="eastAsia"/>
                <w:sz w:val="20"/>
                <w:szCs w:val="20"/>
              </w:rPr>
              <w:t>（２）カウンセリングマインドの徹底</w:t>
            </w:r>
          </w:p>
          <w:p w:rsidR="00081F8F" w:rsidRPr="00CA0A20" w:rsidRDefault="00081F8F" w:rsidP="00F22E5A">
            <w:pPr>
              <w:spacing w:line="320" w:lineRule="exact"/>
              <w:ind w:left="200" w:hangingChars="100" w:hanging="200"/>
              <w:rPr>
                <w:rFonts w:ascii="ＭＳ 明朝" w:hAnsi="ＭＳ 明朝"/>
                <w:sz w:val="20"/>
                <w:szCs w:val="20"/>
              </w:rPr>
            </w:pPr>
            <w:r w:rsidRPr="00CA0A20">
              <w:rPr>
                <w:rFonts w:ascii="ＭＳ 明朝" w:hAnsi="ＭＳ 明朝" w:hint="eastAsia"/>
                <w:sz w:val="20"/>
                <w:szCs w:val="20"/>
              </w:rPr>
              <w:t>イ　「合理的配慮」を意識したきめ細かい対応</w:t>
            </w:r>
          </w:p>
          <w:p w:rsidR="00081F8F" w:rsidRPr="00CA0A20" w:rsidRDefault="00081F8F" w:rsidP="00F22E5A">
            <w:pPr>
              <w:spacing w:line="320" w:lineRule="exact"/>
              <w:ind w:left="200" w:hangingChars="100" w:hanging="200"/>
              <w:rPr>
                <w:rFonts w:ascii="ＭＳ 明朝" w:hAnsi="ＭＳ 明朝"/>
                <w:sz w:val="20"/>
                <w:szCs w:val="20"/>
              </w:rPr>
            </w:pPr>
            <w:r w:rsidRPr="00CA0A20">
              <w:rPr>
                <w:rFonts w:ascii="ＭＳ 明朝" w:hAnsi="ＭＳ 明朝" w:hint="eastAsia"/>
                <w:sz w:val="20"/>
                <w:szCs w:val="20"/>
              </w:rPr>
              <w:t>ウ　相談室の存在の周知等、教育相談機能全般の充実</w:t>
            </w:r>
          </w:p>
          <w:p w:rsidR="00081F8F" w:rsidRPr="00CA0A20" w:rsidRDefault="00081F8F" w:rsidP="00F22E5A">
            <w:pPr>
              <w:spacing w:line="320" w:lineRule="exact"/>
              <w:ind w:left="200" w:hangingChars="100" w:hanging="200"/>
              <w:rPr>
                <w:rFonts w:ascii="ＭＳ 明朝" w:hAnsi="ＭＳ 明朝"/>
                <w:sz w:val="20"/>
                <w:szCs w:val="20"/>
              </w:rPr>
            </w:pPr>
            <w:r w:rsidRPr="00CA0A20">
              <w:rPr>
                <w:rFonts w:ascii="ＭＳ 明朝" w:hAnsi="ＭＳ 明朝" w:hint="eastAsia"/>
                <w:sz w:val="20"/>
                <w:szCs w:val="20"/>
              </w:rPr>
              <w:t>（３）、生活規律力の向上</w:t>
            </w:r>
          </w:p>
          <w:p w:rsidR="00081F8F" w:rsidRPr="00CA0A20" w:rsidRDefault="00081F8F" w:rsidP="00DF3804">
            <w:pPr>
              <w:spacing w:line="320" w:lineRule="exact"/>
              <w:ind w:left="200" w:hangingChars="100" w:hanging="200"/>
              <w:rPr>
                <w:rFonts w:ascii="ＭＳ 明朝" w:hAnsi="ＭＳ 明朝"/>
                <w:sz w:val="20"/>
                <w:szCs w:val="20"/>
              </w:rPr>
            </w:pPr>
            <w:r w:rsidRPr="00CA0A20">
              <w:rPr>
                <w:rFonts w:ascii="ＭＳ 明朝" w:hAnsi="ＭＳ 明朝" w:hint="eastAsia"/>
                <w:sz w:val="20"/>
                <w:szCs w:val="20"/>
              </w:rPr>
              <w:t>エ　遅刻減少等生徒の生活規律・自己管理の力の向上</w:t>
            </w:r>
          </w:p>
        </w:tc>
        <w:tc>
          <w:tcPr>
            <w:tcW w:w="4536" w:type="dxa"/>
            <w:tcBorders>
              <w:right w:val="dashed" w:sz="4" w:space="0" w:color="auto"/>
            </w:tcBorders>
            <w:shd w:val="clear" w:color="auto" w:fill="auto"/>
          </w:tcPr>
          <w:p w:rsidR="00081F8F" w:rsidRPr="00CA0A20" w:rsidRDefault="00081F8F" w:rsidP="00F22E5A">
            <w:pPr>
              <w:spacing w:line="320" w:lineRule="exact"/>
              <w:ind w:left="400" w:hangingChars="200" w:hanging="400"/>
              <w:rPr>
                <w:rFonts w:ascii="ＭＳ 明朝" w:hAnsi="ＭＳ 明朝"/>
                <w:sz w:val="20"/>
                <w:szCs w:val="20"/>
              </w:rPr>
            </w:pPr>
            <w:r w:rsidRPr="00CA0A20">
              <w:rPr>
                <w:rFonts w:ascii="ＭＳ 明朝" w:hAnsi="ＭＳ 明朝" w:hint="eastAsia"/>
                <w:sz w:val="20"/>
                <w:szCs w:val="20"/>
              </w:rPr>
              <w:t>（１）</w:t>
            </w:r>
          </w:p>
          <w:p w:rsidR="00081F8F" w:rsidRPr="00CA0A20" w:rsidRDefault="00081F8F" w:rsidP="00F22E5A">
            <w:pPr>
              <w:spacing w:line="320" w:lineRule="exact"/>
              <w:ind w:left="400" w:hangingChars="200" w:hanging="400"/>
              <w:rPr>
                <w:rFonts w:ascii="ＭＳ 明朝" w:hAnsi="ＭＳ 明朝"/>
                <w:sz w:val="20"/>
                <w:szCs w:val="20"/>
              </w:rPr>
            </w:pPr>
            <w:r w:rsidRPr="00CA0A20">
              <w:rPr>
                <w:rFonts w:ascii="ＭＳ 明朝" w:hAnsi="ＭＳ 明朝" w:hint="eastAsia"/>
                <w:sz w:val="20"/>
                <w:szCs w:val="20"/>
              </w:rPr>
              <w:t>ア・平成25年度に定めた「学校いじめ防止基本方針」に基づいて、「いじめの起こらない」学校づくりを推進する。</w:t>
            </w:r>
          </w:p>
          <w:p w:rsidR="00081F8F" w:rsidRPr="00CA0A20" w:rsidRDefault="00081F8F" w:rsidP="00F22E5A">
            <w:pPr>
              <w:spacing w:line="320" w:lineRule="exact"/>
              <w:ind w:left="400" w:hangingChars="200" w:hanging="400"/>
              <w:rPr>
                <w:rFonts w:ascii="ＭＳ 明朝" w:hAnsi="ＭＳ 明朝"/>
                <w:sz w:val="20"/>
                <w:szCs w:val="20"/>
              </w:rPr>
            </w:pPr>
            <w:r w:rsidRPr="00CA0A20">
              <w:rPr>
                <w:rFonts w:ascii="ＭＳ 明朝" w:hAnsi="ＭＳ 明朝" w:hint="eastAsia"/>
                <w:sz w:val="20"/>
                <w:szCs w:val="20"/>
              </w:rPr>
              <w:t>（２）</w:t>
            </w:r>
          </w:p>
          <w:p w:rsidR="00081F8F" w:rsidRPr="00CA0A20" w:rsidRDefault="00081F8F" w:rsidP="00F22E5A">
            <w:pPr>
              <w:spacing w:line="320" w:lineRule="exact"/>
              <w:ind w:left="400" w:hangingChars="200" w:hanging="400"/>
              <w:rPr>
                <w:rFonts w:ascii="ＭＳ 明朝" w:hAnsi="ＭＳ 明朝"/>
                <w:sz w:val="20"/>
                <w:szCs w:val="20"/>
              </w:rPr>
            </w:pPr>
            <w:r w:rsidRPr="00CA0A20">
              <w:rPr>
                <w:rFonts w:ascii="ＭＳ 明朝" w:hAnsi="ＭＳ 明朝" w:hint="eastAsia"/>
                <w:sz w:val="20"/>
                <w:szCs w:val="20"/>
              </w:rPr>
              <w:t>イ・校内研修を行い、「合理的配慮」を意識して、障がいのある生徒をはじめとする配慮を要する生徒等の「困り感」の把握や解決により一層尽力する。</w:t>
            </w:r>
          </w:p>
          <w:p w:rsidR="00081F8F" w:rsidRPr="00CA0A20" w:rsidRDefault="00081F8F" w:rsidP="00F22E5A">
            <w:pPr>
              <w:spacing w:line="320" w:lineRule="exact"/>
              <w:ind w:left="400" w:hangingChars="200" w:hanging="400"/>
              <w:rPr>
                <w:rFonts w:ascii="ＭＳ 明朝" w:hAnsi="ＭＳ 明朝"/>
                <w:sz w:val="20"/>
                <w:szCs w:val="20"/>
              </w:rPr>
            </w:pPr>
            <w:r w:rsidRPr="00CA0A20">
              <w:rPr>
                <w:rFonts w:ascii="ＭＳ 明朝" w:hAnsi="ＭＳ 明朝" w:hint="eastAsia"/>
                <w:sz w:val="20"/>
                <w:szCs w:val="20"/>
              </w:rPr>
              <w:t>ウ・より一層、教育相談室やＳＣの存在を生徒・保護者に周知するとともに、配慮を要する生徒等に全教職員が関与できる土壌をつくり、教育相談機能全般の充実を図る。</w:t>
            </w:r>
          </w:p>
          <w:p w:rsidR="00081F8F" w:rsidRPr="00CA0A20" w:rsidRDefault="00081F8F" w:rsidP="00F22E5A">
            <w:pPr>
              <w:spacing w:line="320" w:lineRule="exact"/>
              <w:rPr>
                <w:rFonts w:ascii="ＭＳ 明朝" w:hAnsi="ＭＳ 明朝"/>
                <w:sz w:val="20"/>
                <w:szCs w:val="20"/>
              </w:rPr>
            </w:pPr>
            <w:r w:rsidRPr="00CA0A20">
              <w:rPr>
                <w:rFonts w:ascii="ＭＳ 明朝" w:hAnsi="ＭＳ 明朝" w:hint="eastAsia"/>
                <w:sz w:val="20"/>
                <w:szCs w:val="20"/>
              </w:rPr>
              <w:t>（３）</w:t>
            </w:r>
          </w:p>
          <w:p w:rsidR="00081F8F" w:rsidRPr="00CA0A20" w:rsidRDefault="00081F8F" w:rsidP="00DF3804">
            <w:pPr>
              <w:spacing w:line="320" w:lineRule="exact"/>
              <w:ind w:left="400" w:hangingChars="200" w:hanging="400"/>
              <w:rPr>
                <w:rFonts w:ascii="ＭＳ 明朝" w:hAnsi="ＭＳ 明朝"/>
                <w:sz w:val="20"/>
                <w:szCs w:val="20"/>
              </w:rPr>
            </w:pPr>
            <w:r w:rsidRPr="00CA0A20">
              <w:rPr>
                <w:rFonts w:ascii="ＭＳ 明朝" w:hAnsi="ＭＳ 明朝" w:hint="eastAsia"/>
                <w:sz w:val="20"/>
                <w:szCs w:val="20"/>
              </w:rPr>
              <w:t>エ・遅刻、挨拶、服装など、生徒の生活規律・自己管理の力を向上させる。</w:t>
            </w:r>
          </w:p>
        </w:tc>
        <w:tc>
          <w:tcPr>
            <w:tcW w:w="4394" w:type="dxa"/>
            <w:tcBorders>
              <w:right w:val="dashed" w:sz="4" w:space="0" w:color="auto"/>
            </w:tcBorders>
          </w:tcPr>
          <w:p w:rsidR="00081F8F" w:rsidRPr="00CA0A20" w:rsidRDefault="00081F8F" w:rsidP="002228FF">
            <w:pPr>
              <w:spacing w:line="320" w:lineRule="exact"/>
              <w:ind w:left="400" w:hangingChars="200" w:hanging="400"/>
              <w:rPr>
                <w:rFonts w:ascii="ＭＳ 明朝" w:hAnsi="ＭＳ 明朝"/>
                <w:sz w:val="20"/>
                <w:szCs w:val="20"/>
              </w:rPr>
            </w:pPr>
            <w:r w:rsidRPr="00CA0A20">
              <w:rPr>
                <w:rFonts w:ascii="ＭＳ 明朝" w:hAnsi="ＭＳ 明朝" w:hint="eastAsia"/>
                <w:sz w:val="20"/>
                <w:szCs w:val="20"/>
              </w:rPr>
              <w:t>（１）</w:t>
            </w:r>
          </w:p>
          <w:p w:rsidR="00081F8F" w:rsidRPr="00CA0A20" w:rsidRDefault="00081F8F" w:rsidP="002228FF">
            <w:pPr>
              <w:spacing w:line="320" w:lineRule="exact"/>
              <w:ind w:left="400" w:hangingChars="200" w:hanging="400"/>
              <w:rPr>
                <w:rFonts w:ascii="ＭＳ 明朝" w:hAnsi="ＭＳ 明朝"/>
                <w:sz w:val="20"/>
                <w:szCs w:val="20"/>
              </w:rPr>
            </w:pPr>
            <w:r w:rsidRPr="00CA0A20">
              <w:rPr>
                <w:rFonts w:ascii="ＭＳ 明朝" w:hAnsi="ＭＳ 明朝" w:hint="eastAsia"/>
                <w:sz w:val="20"/>
                <w:szCs w:val="20"/>
              </w:rPr>
              <w:t>ア・教育相談担当者会議と連携して、校内で啓発に資する取組みを実施。</w:t>
            </w:r>
          </w:p>
          <w:p w:rsidR="00081F8F" w:rsidRPr="00CA0A20" w:rsidRDefault="00081F8F" w:rsidP="002228FF">
            <w:pPr>
              <w:spacing w:line="320" w:lineRule="exact"/>
              <w:ind w:left="400" w:hangingChars="200" w:hanging="400"/>
              <w:rPr>
                <w:rFonts w:ascii="ＭＳ 明朝" w:hAnsi="ＭＳ 明朝"/>
                <w:sz w:val="20"/>
                <w:szCs w:val="20"/>
              </w:rPr>
            </w:pPr>
            <w:r w:rsidRPr="00CA0A20">
              <w:rPr>
                <w:rFonts w:ascii="ＭＳ 明朝" w:hAnsi="ＭＳ 明朝" w:hint="eastAsia"/>
                <w:sz w:val="20"/>
                <w:szCs w:val="20"/>
              </w:rPr>
              <w:t>（２）</w:t>
            </w:r>
          </w:p>
          <w:p w:rsidR="00081F8F" w:rsidRPr="00CA0A20" w:rsidRDefault="00081F8F" w:rsidP="002228FF">
            <w:pPr>
              <w:spacing w:line="320" w:lineRule="exact"/>
              <w:ind w:left="400" w:hangingChars="200" w:hanging="400"/>
              <w:rPr>
                <w:rFonts w:ascii="ＭＳ 明朝" w:hAnsi="ＭＳ 明朝"/>
                <w:sz w:val="20"/>
                <w:szCs w:val="20"/>
              </w:rPr>
            </w:pPr>
            <w:r w:rsidRPr="00CA0A20">
              <w:rPr>
                <w:rFonts w:ascii="ＭＳ 明朝" w:hAnsi="ＭＳ 明朝" w:hint="eastAsia"/>
                <w:sz w:val="20"/>
                <w:szCs w:val="20"/>
              </w:rPr>
              <w:t>イ・校内研修を１回以上実施。（平成29年度1回）</w:t>
            </w:r>
          </w:p>
          <w:p w:rsidR="00081F8F" w:rsidRPr="00CA0A20" w:rsidRDefault="00081F8F" w:rsidP="002228FF">
            <w:pPr>
              <w:spacing w:line="320" w:lineRule="exact"/>
              <w:ind w:left="400" w:hangingChars="200" w:hanging="400"/>
              <w:rPr>
                <w:rFonts w:ascii="ＭＳ 明朝" w:hAnsi="ＭＳ 明朝"/>
                <w:sz w:val="20"/>
                <w:szCs w:val="20"/>
              </w:rPr>
            </w:pPr>
            <w:r w:rsidRPr="00CA0A20">
              <w:rPr>
                <w:rFonts w:ascii="ＭＳ 明朝" w:hAnsi="ＭＳ 明朝" w:hint="eastAsia"/>
                <w:sz w:val="20"/>
                <w:szCs w:val="20"/>
              </w:rPr>
              <w:t xml:space="preserve">　・特別支援教育委員会の機能を充実させ、年間5回以上会議を開催。（平成29年度4回）</w:t>
            </w:r>
          </w:p>
          <w:p w:rsidR="00081F8F" w:rsidRPr="00CA0A20" w:rsidRDefault="00081F8F" w:rsidP="002228FF">
            <w:pPr>
              <w:spacing w:line="320" w:lineRule="exact"/>
              <w:ind w:left="400" w:hangingChars="200" w:hanging="400"/>
              <w:rPr>
                <w:rFonts w:ascii="ＭＳ 明朝" w:hAnsi="ＭＳ 明朝"/>
                <w:sz w:val="20"/>
                <w:szCs w:val="20"/>
              </w:rPr>
            </w:pPr>
            <w:r w:rsidRPr="00CA0A20">
              <w:rPr>
                <w:rFonts w:ascii="ＭＳ 明朝" w:hAnsi="ＭＳ 明朝" w:hint="eastAsia"/>
                <w:sz w:val="20"/>
                <w:szCs w:val="20"/>
              </w:rPr>
              <w:t>ウ・学校教育自己診断における「教育相談機能の充実度」生徒</w:t>
            </w:r>
            <w:r w:rsidRPr="00CA0A20">
              <w:rPr>
                <w:rFonts w:ascii="HGS創英角ｺﾞｼｯｸUB" w:eastAsia="HGS創英角ｺﾞｼｯｸUB" w:hAnsi="HGS創英角ｺﾞｼｯｸUB" w:hint="eastAsia"/>
                <w:sz w:val="20"/>
                <w:szCs w:val="20"/>
              </w:rPr>
              <w:t>（13）</w:t>
            </w:r>
            <w:r w:rsidRPr="00CA0A20">
              <w:rPr>
                <w:rFonts w:ascii="ＭＳ 明朝" w:hAnsi="ＭＳ 明朝" w:hint="eastAsia"/>
                <w:sz w:val="20"/>
                <w:szCs w:val="20"/>
              </w:rPr>
              <w:t>・保護者</w:t>
            </w:r>
            <w:r w:rsidRPr="00CA0A20">
              <w:rPr>
                <w:rFonts w:ascii="HGS創英角ｺﾞｼｯｸUB" w:eastAsia="HGS創英角ｺﾞｼｯｸUB" w:hAnsi="HGS創英角ｺﾞｼｯｸUB" w:hint="eastAsia"/>
                <w:sz w:val="20"/>
                <w:szCs w:val="20"/>
              </w:rPr>
              <w:t>（14）</w:t>
            </w:r>
            <w:r w:rsidRPr="00CA0A20">
              <w:rPr>
                <w:rFonts w:ascii="ＭＳ 明朝" w:hAnsi="ＭＳ 明朝" w:hint="eastAsia"/>
                <w:sz w:val="20"/>
                <w:szCs w:val="20"/>
              </w:rPr>
              <w:t>ともに68.0％以上（平成29年度生徒62.0％保護者54.7％）</w:t>
            </w:r>
          </w:p>
          <w:p w:rsidR="00081F8F" w:rsidRPr="00CA0A20" w:rsidRDefault="00081F8F" w:rsidP="002228FF">
            <w:pPr>
              <w:spacing w:line="320" w:lineRule="exact"/>
              <w:rPr>
                <w:rFonts w:ascii="ＭＳ 明朝" w:hAnsi="ＭＳ 明朝"/>
                <w:sz w:val="20"/>
                <w:szCs w:val="20"/>
              </w:rPr>
            </w:pPr>
            <w:r w:rsidRPr="00CA0A20">
              <w:rPr>
                <w:rFonts w:ascii="ＭＳ 明朝" w:hAnsi="ＭＳ 明朝" w:hint="eastAsia"/>
                <w:sz w:val="20"/>
                <w:szCs w:val="20"/>
              </w:rPr>
              <w:t>（３）</w:t>
            </w:r>
          </w:p>
          <w:p w:rsidR="00081F8F" w:rsidRPr="00CA0A20" w:rsidRDefault="00081F8F" w:rsidP="002228FF">
            <w:pPr>
              <w:spacing w:line="320" w:lineRule="exact"/>
              <w:ind w:left="400" w:hangingChars="200" w:hanging="400"/>
              <w:rPr>
                <w:rFonts w:ascii="ＭＳ 明朝" w:hAnsi="ＭＳ 明朝"/>
                <w:sz w:val="20"/>
                <w:szCs w:val="20"/>
              </w:rPr>
            </w:pPr>
            <w:r w:rsidRPr="00CA0A20">
              <w:rPr>
                <w:rFonts w:ascii="ＭＳ 明朝" w:hAnsi="ＭＳ 明朝" w:hint="eastAsia"/>
                <w:sz w:val="20"/>
                <w:szCs w:val="20"/>
              </w:rPr>
              <w:t xml:space="preserve">エ・生徒会等、生徒自らが企画する、遅刻減少に向けた取組みの実施。　</w:t>
            </w:r>
          </w:p>
          <w:p w:rsidR="00081F8F" w:rsidRPr="00CA0A20" w:rsidRDefault="00081F8F" w:rsidP="002228FF">
            <w:pPr>
              <w:spacing w:line="320" w:lineRule="exact"/>
              <w:ind w:leftChars="100" w:left="410" w:hangingChars="100" w:hanging="200"/>
              <w:rPr>
                <w:rFonts w:ascii="ＭＳ 明朝" w:hAnsi="ＭＳ 明朝"/>
                <w:sz w:val="20"/>
                <w:szCs w:val="20"/>
              </w:rPr>
            </w:pPr>
            <w:r w:rsidRPr="00CA0A20">
              <w:rPr>
                <w:rFonts w:ascii="ＭＳ 明朝" w:hAnsi="ＭＳ 明朝" w:hint="eastAsia"/>
                <w:sz w:val="20"/>
                <w:szCs w:val="20"/>
              </w:rPr>
              <w:t>・年間延べ遅刻者数2,000件以下（平成29年度2,658件）。</w:t>
            </w:r>
          </w:p>
        </w:tc>
        <w:tc>
          <w:tcPr>
            <w:tcW w:w="3021" w:type="dxa"/>
            <w:tcBorders>
              <w:left w:val="dashed" w:sz="4" w:space="0" w:color="auto"/>
              <w:right w:val="single" w:sz="4" w:space="0" w:color="auto"/>
            </w:tcBorders>
            <w:shd w:val="clear" w:color="auto" w:fill="auto"/>
          </w:tcPr>
          <w:p w:rsidR="00801CB8" w:rsidRPr="00CA0A20" w:rsidRDefault="00081F8F" w:rsidP="002228FF">
            <w:pPr>
              <w:spacing w:line="320" w:lineRule="exact"/>
              <w:ind w:left="1"/>
              <w:rPr>
                <w:rFonts w:ascii="ＭＳ 明朝" w:hAnsi="ＭＳ 明朝"/>
                <w:sz w:val="20"/>
                <w:szCs w:val="20"/>
              </w:rPr>
            </w:pPr>
            <w:r w:rsidRPr="00CA0A20">
              <w:rPr>
                <w:rFonts w:ascii="ＭＳ 明朝" w:hAnsi="ＭＳ 明朝" w:hint="eastAsia"/>
                <w:sz w:val="20"/>
                <w:szCs w:val="20"/>
              </w:rPr>
              <w:t>（１）</w:t>
            </w:r>
          </w:p>
          <w:p w:rsidR="00081F8F" w:rsidRPr="00CA0A20" w:rsidRDefault="00081F8F" w:rsidP="002228FF">
            <w:pPr>
              <w:spacing w:line="320" w:lineRule="exact"/>
              <w:ind w:left="1"/>
              <w:rPr>
                <w:rFonts w:ascii="ＭＳ 明朝" w:hAnsi="ＭＳ 明朝"/>
                <w:sz w:val="20"/>
                <w:szCs w:val="20"/>
              </w:rPr>
            </w:pPr>
            <w:r w:rsidRPr="00CA0A20">
              <w:rPr>
                <w:rFonts w:ascii="ＭＳ 明朝" w:hAnsi="ＭＳ 明朝" w:hint="eastAsia"/>
                <w:sz w:val="20"/>
                <w:szCs w:val="20"/>
              </w:rPr>
              <w:t>ア・教育相談担当者会議と連携し、生徒向け講演会を実施。○</w:t>
            </w:r>
          </w:p>
          <w:p w:rsidR="00801CB8" w:rsidRPr="00CA0A20" w:rsidRDefault="00081F8F" w:rsidP="002228FF">
            <w:pPr>
              <w:spacing w:line="320" w:lineRule="exact"/>
              <w:ind w:left="400" w:hangingChars="200" w:hanging="400"/>
              <w:rPr>
                <w:rFonts w:ascii="ＭＳ 明朝" w:hAnsi="ＭＳ 明朝"/>
                <w:sz w:val="20"/>
                <w:szCs w:val="20"/>
              </w:rPr>
            </w:pPr>
            <w:r w:rsidRPr="00CA0A20">
              <w:rPr>
                <w:rFonts w:ascii="ＭＳ 明朝" w:hAnsi="ＭＳ 明朝" w:hint="eastAsia"/>
                <w:sz w:val="20"/>
                <w:szCs w:val="20"/>
              </w:rPr>
              <w:t>（２）</w:t>
            </w:r>
          </w:p>
          <w:p w:rsidR="00081F8F" w:rsidRPr="00CA0A20" w:rsidRDefault="00081F8F" w:rsidP="002228FF">
            <w:pPr>
              <w:spacing w:line="320" w:lineRule="exact"/>
              <w:ind w:left="400" w:hangingChars="200" w:hanging="400"/>
              <w:rPr>
                <w:rFonts w:ascii="ＭＳ 明朝" w:hAnsi="ＭＳ 明朝"/>
                <w:sz w:val="20"/>
                <w:szCs w:val="20"/>
              </w:rPr>
            </w:pPr>
            <w:r w:rsidRPr="00CA0A20">
              <w:rPr>
                <w:rFonts w:ascii="ＭＳ 明朝" w:hAnsi="ＭＳ 明朝" w:hint="eastAsia"/>
                <w:sz w:val="20"/>
                <w:szCs w:val="20"/>
              </w:rPr>
              <w:t>イ・校内研修を</w:t>
            </w:r>
            <w:r w:rsidR="00BB5D9B" w:rsidRPr="00CA0A20">
              <w:rPr>
                <w:rFonts w:ascii="ＭＳ 明朝" w:hAnsi="ＭＳ 明朝" w:hint="eastAsia"/>
                <w:sz w:val="20"/>
                <w:szCs w:val="20"/>
              </w:rPr>
              <w:t>１</w:t>
            </w:r>
            <w:r w:rsidR="00801CB8" w:rsidRPr="00CA0A20">
              <w:rPr>
                <w:rFonts w:ascii="ＭＳ 明朝" w:hAnsi="ＭＳ 明朝" w:hint="eastAsia"/>
                <w:sz w:val="20"/>
                <w:szCs w:val="20"/>
              </w:rPr>
              <w:t>回</w:t>
            </w:r>
            <w:r w:rsidRPr="00CA0A20">
              <w:rPr>
                <w:rFonts w:ascii="ＭＳ 明朝" w:hAnsi="ＭＳ 明朝" w:hint="eastAsia"/>
                <w:sz w:val="20"/>
                <w:szCs w:val="20"/>
              </w:rPr>
              <w:t>実施。○</w:t>
            </w:r>
          </w:p>
          <w:p w:rsidR="00081F8F" w:rsidRPr="00CA0A20" w:rsidRDefault="00081F8F" w:rsidP="002228FF">
            <w:pPr>
              <w:spacing w:line="320" w:lineRule="exact"/>
              <w:ind w:left="1"/>
              <w:rPr>
                <w:rFonts w:ascii="ＭＳ 明朝" w:hAnsi="ＭＳ 明朝"/>
                <w:sz w:val="20"/>
                <w:szCs w:val="20"/>
              </w:rPr>
            </w:pPr>
            <w:r w:rsidRPr="00CA0A20">
              <w:rPr>
                <w:rFonts w:ascii="ＭＳ 明朝" w:hAnsi="ＭＳ 明朝" w:hint="eastAsia"/>
                <w:sz w:val="20"/>
                <w:szCs w:val="20"/>
              </w:rPr>
              <w:t>・特別支援教育委員会の機能を充実させ、年間7回会議を開催。○</w:t>
            </w:r>
          </w:p>
          <w:p w:rsidR="00081F8F" w:rsidRPr="00CA0A20" w:rsidRDefault="00081F8F" w:rsidP="002228FF">
            <w:pPr>
              <w:spacing w:line="320" w:lineRule="exact"/>
              <w:rPr>
                <w:rFonts w:ascii="ＭＳ 明朝" w:hAnsi="ＭＳ 明朝"/>
                <w:sz w:val="20"/>
                <w:szCs w:val="20"/>
              </w:rPr>
            </w:pPr>
            <w:r w:rsidRPr="00CA0A20">
              <w:rPr>
                <w:rFonts w:ascii="ＭＳ 明朝" w:hAnsi="ＭＳ 明朝" w:hint="eastAsia"/>
                <w:sz w:val="20"/>
                <w:szCs w:val="20"/>
              </w:rPr>
              <w:t>ウ・生徒65.2％、保護者50.6％</w:t>
            </w:r>
          </w:p>
          <w:p w:rsidR="00081F8F" w:rsidRPr="00CA0A20" w:rsidRDefault="00BB5D9B" w:rsidP="002228FF">
            <w:pPr>
              <w:spacing w:line="320" w:lineRule="exact"/>
              <w:rPr>
                <w:rFonts w:ascii="ＭＳ 明朝" w:hAnsi="ＭＳ 明朝"/>
                <w:sz w:val="20"/>
                <w:szCs w:val="20"/>
              </w:rPr>
            </w:pPr>
            <w:r w:rsidRPr="00CA0A20">
              <w:rPr>
                <w:rFonts w:ascii="ＭＳ 明朝" w:hAnsi="ＭＳ 明朝" w:hint="eastAsia"/>
                <w:sz w:val="20"/>
                <w:szCs w:val="20"/>
              </w:rPr>
              <w:t>△</w:t>
            </w:r>
          </w:p>
          <w:p w:rsidR="00801CB8" w:rsidRPr="00CA0A20" w:rsidRDefault="00081F8F" w:rsidP="002228FF">
            <w:pPr>
              <w:spacing w:line="320" w:lineRule="exact"/>
              <w:rPr>
                <w:rFonts w:ascii="ＭＳ 明朝" w:hAnsi="ＭＳ 明朝"/>
                <w:sz w:val="20"/>
                <w:szCs w:val="20"/>
              </w:rPr>
            </w:pPr>
            <w:r w:rsidRPr="00CA0A20">
              <w:rPr>
                <w:rFonts w:ascii="ＭＳ 明朝" w:hAnsi="ＭＳ 明朝" w:hint="eastAsia"/>
                <w:sz w:val="20"/>
                <w:szCs w:val="20"/>
              </w:rPr>
              <w:t>（３）</w:t>
            </w:r>
          </w:p>
          <w:p w:rsidR="00081F8F" w:rsidRPr="00CA0A20" w:rsidRDefault="00801CB8" w:rsidP="002228FF">
            <w:pPr>
              <w:spacing w:line="320" w:lineRule="exact"/>
              <w:rPr>
                <w:rFonts w:ascii="ＭＳ 明朝" w:hAnsi="ＭＳ 明朝"/>
                <w:sz w:val="20"/>
                <w:szCs w:val="20"/>
              </w:rPr>
            </w:pPr>
            <w:r w:rsidRPr="00CA0A20">
              <w:rPr>
                <w:rFonts w:ascii="ＭＳ 明朝" w:hAnsi="ＭＳ 明朝" w:hint="eastAsia"/>
                <w:sz w:val="20"/>
                <w:szCs w:val="20"/>
              </w:rPr>
              <w:t>エ・生徒会</w:t>
            </w:r>
            <w:r w:rsidR="00081F8F" w:rsidRPr="00CA0A20">
              <w:rPr>
                <w:rFonts w:ascii="ＭＳ 明朝" w:hAnsi="ＭＳ 明朝" w:hint="eastAsia"/>
                <w:sz w:val="20"/>
                <w:szCs w:val="20"/>
              </w:rPr>
              <w:t>中心に遅刻減少の取組み</w:t>
            </w:r>
            <w:r w:rsidRPr="00CA0A20">
              <w:rPr>
                <w:rFonts w:ascii="ＭＳ 明朝" w:hAnsi="ＭＳ 明朝" w:hint="eastAsia"/>
                <w:sz w:val="20"/>
                <w:szCs w:val="20"/>
              </w:rPr>
              <w:t>「おはよう運動」</w:t>
            </w:r>
            <w:r w:rsidR="00081F8F" w:rsidRPr="00CA0A20">
              <w:rPr>
                <w:rFonts w:ascii="ＭＳ 明朝" w:hAnsi="ＭＳ 明朝" w:hint="eastAsia"/>
                <w:sz w:val="20"/>
                <w:szCs w:val="20"/>
              </w:rPr>
              <w:t>実施。○</w:t>
            </w:r>
          </w:p>
          <w:p w:rsidR="00081F8F" w:rsidRPr="00CA0A20" w:rsidRDefault="00081F8F" w:rsidP="000A0CCE">
            <w:pPr>
              <w:spacing w:line="320" w:lineRule="exact"/>
              <w:rPr>
                <w:rFonts w:asciiTheme="minorEastAsia" w:eastAsiaTheme="minorEastAsia" w:hAnsiTheme="minorEastAsia"/>
                <w:sz w:val="20"/>
                <w:szCs w:val="20"/>
              </w:rPr>
            </w:pPr>
            <w:r w:rsidRPr="00CA0A20">
              <w:rPr>
                <w:rFonts w:asciiTheme="minorEastAsia" w:eastAsiaTheme="minorEastAsia" w:hAnsiTheme="minorEastAsia" w:hint="eastAsia"/>
                <w:sz w:val="20"/>
                <w:szCs w:val="20"/>
              </w:rPr>
              <w:t>・</w:t>
            </w:r>
            <w:r w:rsidR="000A0CCE" w:rsidRPr="00CA0A20">
              <w:rPr>
                <w:rFonts w:asciiTheme="minorEastAsia" w:eastAsiaTheme="minorEastAsia" w:hAnsiTheme="minorEastAsia" w:hint="eastAsia"/>
                <w:sz w:val="20"/>
                <w:szCs w:val="20"/>
              </w:rPr>
              <w:t>平成30年度597</w:t>
            </w:r>
            <w:r w:rsidRPr="00CA0A20">
              <w:rPr>
                <w:rFonts w:asciiTheme="minorEastAsia" w:eastAsiaTheme="minorEastAsia" w:hAnsiTheme="minorEastAsia" w:hint="eastAsia"/>
                <w:sz w:val="20"/>
                <w:szCs w:val="20"/>
              </w:rPr>
              <w:t>件減</w:t>
            </w:r>
            <w:r w:rsidR="000A0CCE" w:rsidRPr="00CA0A20">
              <w:rPr>
                <w:rFonts w:asciiTheme="minorEastAsia" w:eastAsiaTheme="minorEastAsia" w:hAnsiTheme="minorEastAsia" w:hint="eastAsia"/>
                <w:sz w:val="20"/>
                <w:szCs w:val="20"/>
              </w:rPr>
              <w:t>2061</w:t>
            </w:r>
            <w:r w:rsidRPr="00CA0A20">
              <w:rPr>
                <w:rFonts w:asciiTheme="minorEastAsia" w:eastAsiaTheme="minorEastAsia" w:hAnsiTheme="minorEastAsia" w:hint="eastAsia"/>
                <w:sz w:val="20"/>
                <w:szCs w:val="20"/>
              </w:rPr>
              <w:t>件。</w:t>
            </w:r>
            <w:r w:rsidR="000A0CCE" w:rsidRPr="00CA0A20">
              <w:rPr>
                <w:rFonts w:asciiTheme="minorEastAsia" w:eastAsiaTheme="minorEastAsia" w:hAnsiTheme="minorEastAsia" w:hint="eastAsia"/>
                <w:sz w:val="20"/>
                <w:szCs w:val="20"/>
              </w:rPr>
              <w:t>○</w:t>
            </w:r>
          </w:p>
        </w:tc>
      </w:tr>
      <w:tr w:rsidR="00081F8F" w:rsidRPr="00CA0A20" w:rsidTr="002615E0">
        <w:trPr>
          <w:cantSplit/>
          <w:trHeight w:val="2362"/>
          <w:jc w:val="center"/>
        </w:trPr>
        <w:tc>
          <w:tcPr>
            <w:tcW w:w="885" w:type="dxa"/>
            <w:shd w:val="clear" w:color="auto" w:fill="auto"/>
            <w:textDirection w:val="tbRlV"/>
            <w:vAlign w:val="center"/>
          </w:tcPr>
          <w:p w:rsidR="00081F8F" w:rsidRPr="00CA0A20" w:rsidRDefault="00081F8F" w:rsidP="00F22E5A">
            <w:pPr>
              <w:spacing w:line="320" w:lineRule="exact"/>
              <w:jc w:val="center"/>
              <w:rPr>
                <w:rFonts w:ascii="ＭＳ ゴシック" w:eastAsia="ＭＳ ゴシック" w:hAnsi="ＭＳ ゴシック"/>
                <w:sz w:val="20"/>
                <w:szCs w:val="20"/>
              </w:rPr>
            </w:pPr>
            <w:r w:rsidRPr="00CA0A20">
              <w:rPr>
                <w:rFonts w:ascii="ＭＳ ゴシック" w:eastAsia="ＭＳ ゴシック" w:hAnsi="ＭＳ ゴシック" w:hint="eastAsia"/>
                <w:sz w:val="20"/>
                <w:szCs w:val="20"/>
              </w:rPr>
              <w:t>４　広報活動の充実</w:t>
            </w:r>
          </w:p>
        </w:tc>
        <w:tc>
          <w:tcPr>
            <w:tcW w:w="2450" w:type="dxa"/>
            <w:shd w:val="clear" w:color="auto" w:fill="auto"/>
          </w:tcPr>
          <w:p w:rsidR="00081F8F" w:rsidRPr="00CA0A20" w:rsidRDefault="00081F8F" w:rsidP="00F22E5A">
            <w:pPr>
              <w:spacing w:line="320" w:lineRule="exact"/>
              <w:ind w:left="200" w:hangingChars="100" w:hanging="200"/>
              <w:rPr>
                <w:rFonts w:ascii="ＭＳ 明朝" w:hAnsi="ＭＳ 明朝"/>
                <w:sz w:val="20"/>
                <w:szCs w:val="20"/>
              </w:rPr>
            </w:pPr>
            <w:r w:rsidRPr="00CA0A20">
              <w:rPr>
                <w:rFonts w:ascii="ＭＳ 明朝" w:hAnsi="ＭＳ 明朝" w:hint="eastAsia"/>
                <w:sz w:val="20"/>
                <w:szCs w:val="20"/>
              </w:rPr>
              <w:t>（１）広報の強化</w:t>
            </w:r>
          </w:p>
          <w:p w:rsidR="00081F8F" w:rsidRPr="00CA0A20" w:rsidRDefault="00081F8F" w:rsidP="00F22E5A">
            <w:pPr>
              <w:spacing w:line="320" w:lineRule="exact"/>
              <w:ind w:left="200" w:hangingChars="100" w:hanging="200"/>
              <w:rPr>
                <w:rFonts w:ascii="ＭＳ 明朝" w:hAnsi="ＭＳ 明朝"/>
                <w:sz w:val="20"/>
                <w:szCs w:val="20"/>
              </w:rPr>
            </w:pPr>
            <w:r w:rsidRPr="00CA0A20">
              <w:rPr>
                <w:rFonts w:ascii="ＭＳ 明朝" w:hAnsi="ＭＳ 明朝" w:hint="eastAsia"/>
                <w:sz w:val="20"/>
                <w:szCs w:val="20"/>
              </w:rPr>
              <w:t>ア　広報誌発刊</w:t>
            </w:r>
          </w:p>
          <w:p w:rsidR="00081F8F" w:rsidRPr="00CA0A20" w:rsidRDefault="00081F8F" w:rsidP="00F22E5A">
            <w:pPr>
              <w:spacing w:line="320" w:lineRule="exact"/>
              <w:ind w:left="200" w:hangingChars="100" w:hanging="200"/>
              <w:rPr>
                <w:rFonts w:ascii="ＭＳ 明朝" w:hAnsi="ＭＳ 明朝"/>
                <w:sz w:val="20"/>
                <w:szCs w:val="20"/>
              </w:rPr>
            </w:pPr>
            <w:r w:rsidRPr="00CA0A20">
              <w:rPr>
                <w:rFonts w:ascii="ＭＳ 明朝" w:hAnsi="ＭＳ 明朝" w:hint="eastAsia"/>
                <w:sz w:val="20"/>
                <w:szCs w:val="20"/>
              </w:rPr>
              <w:t>イ　説明会の充実</w:t>
            </w:r>
          </w:p>
          <w:p w:rsidR="00081F8F" w:rsidRPr="00CA0A20" w:rsidRDefault="00081F8F" w:rsidP="00806596">
            <w:pPr>
              <w:spacing w:line="320" w:lineRule="exact"/>
              <w:ind w:left="200" w:hangingChars="100" w:hanging="200"/>
              <w:rPr>
                <w:rFonts w:ascii="ＭＳ 明朝" w:hAnsi="ＭＳ 明朝"/>
                <w:sz w:val="20"/>
                <w:szCs w:val="20"/>
              </w:rPr>
            </w:pPr>
            <w:r w:rsidRPr="00CA0A20">
              <w:rPr>
                <w:rFonts w:ascii="ＭＳ 明朝" w:hAnsi="ＭＳ 明朝" w:hint="eastAsia"/>
                <w:sz w:val="20"/>
                <w:szCs w:val="20"/>
              </w:rPr>
              <w:t>ウ　HPでタイムリーなニュースの提供</w:t>
            </w:r>
          </w:p>
        </w:tc>
        <w:tc>
          <w:tcPr>
            <w:tcW w:w="4536" w:type="dxa"/>
            <w:tcBorders>
              <w:right w:val="dashed" w:sz="4" w:space="0" w:color="auto"/>
            </w:tcBorders>
            <w:shd w:val="clear" w:color="auto" w:fill="auto"/>
          </w:tcPr>
          <w:p w:rsidR="00081F8F" w:rsidRPr="00CA0A20" w:rsidRDefault="00081F8F" w:rsidP="00F22E5A">
            <w:pPr>
              <w:spacing w:line="320" w:lineRule="exact"/>
              <w:ind w:left="400" w:hangingChars="200" w:hanging="400"/>
              <w:rPr>
                <w:rFonts w:ascii="ＭＳ 明朝" w:hAnsi="ＭＳ 明朝"/>
                <w:sz w:val="20"/>
                <w:szCs w:val="20"/>
              </w:rPr>
            </w:pPr>
            <w:r w:rsidRPr="00CA0A20">
              <w:rPr>
                <w:rFonts w:ascii="ＭＳ 明朝" w:hAnsi="ＭＳ 明朝" w:hint="eastAsia"/>
                <w:sz w:val="20"/>
                <w:szCs w:val="20"/>
              </w:rPr>
              <w:t>（１）</w:t>
            </w:r>
          </w:p>
          <w:p w:rsidR="00081F8F" w:rsidRPr="00CA0A20" w:rsidRDefault="00081F8F" w:rsidP="00F22E5A">
            <w:pPr>
              <w:spacing w:line="320" w:lineRule="exact"/>
              <w:ind w:left="400" w:hangingChars="200" w:hanging="400"/>
              <w:rPr>
                <w:rFonts w:ascii="ＭＳ 明朝" w:hAnsi="ＭＳ 明朝"/>
                <w:sz w:val="20"/>
                <w:szCs w:val="20"/>
              </w:rPr>
            </w:pPr>
            <w:r w:rsidRPr="00CA0A20">
              <w:rPr>
                <w:rFonts w:ascii="ＭＳ 明朝" w:hAnsi="ＭＳ 明朝" w:hint="eastAsia"/>
                <w:sz w:val="20"/>
                <w:szCs w:val="20"/>
              </w:rPr>
              <w:t>ア・広報誌「芦間ニュース」を、内容をより充実させて継続発刊する。</w:t>
            </w:r>
          </w:p>
          <w:p w:rsidR="00081F8F" w:rsidRPr="00CA0A20" w:rsidRDefault="00081F8F" w:rsidP="00F22E5A">
            <w:pPr>
              <w:spacing w:line="320" w:lineRule="exact"/>
              <w:ind w:left="400" w:hangingChars="200" w:hanging="400"/>
              <w:rPr>
                <w:rFonts w:ascii="ＭＳ 明朝" w:hAnsi="ＭＳ 明朝"/>
                <w:sz w:val="20"/>
                <w:szCs w:val="20"/>
              </w:rPr>
            </w:pPr>
            <w:r w:rsidRPr="00CA0A20">
              <w:rPr>
                <w:rFonts w:ascii="ＭＳ 明朝" w:hAnsi="ＭＳ 明朝" w:hint="eastAsia"/>
                <w:sz w:val="20"/>
                <w:szCs w:val="20"/>
              </w:rPr>
              <w:t>イ・オープンスクールや学校説明会、中学校や塾の教員対象の説明会の内容を充実する。</w:t>
            </w:r>
          </w:p>
          <w:p w:rsidR="00081F8F" w:rsidRPr="00CA0A20" w:rsidRDefault="00081F8F" w:rsidP="00F22E5A">
            <w:pPr>
              <w:spacing w:line="320" w:lineRule="exact"/>
              <w:ind w:left="400" w:hangingChars="200" w:hanging="400"/>
              <w:rPr>
                <w:rFonts w:ascii="ＭＳ 明朝" w:hAnsi="ＭＳ 明朝"/>
                <w:sz w:val="20"/>
                <w:szCs w:val="20"/>
              </w:rPr>
            </w:pPr>
            <w:r w:rsidRPr="00CA0A20">
              <w:rPr>
                <w:rFonts w:ascii="ＭＳ 明朝" w:hAnsi="ＭＳ 明朝" w:hint="eastAsia"/>
                <w:sz w:val="20"/>
                <w:szCs w:val="20"/>
              </w:rPr>
              <w:t>ウ・常に最新の情報をHP上で提供し、芦間高校への関心を高める。</w:t>
            </w:r>
          </w:p>
        </w:tc>
        <w:tc>
          <w:tcPr>
            <w:tcW w:w="4394" w:type="dxa"/>
            <w:tcBorders>
              <w:right w:val="dashed" w:sz="4" w:space="0" w:color="auto"/>
            </w:tcBorders>
          </w:tcPr>
          <w:p w:rsidR="00081F8F" w:rsidRPr="00CA0A20" w:rsidRDefault="00081F8F" w:rsidP="002228FF">
            <w:pPr>
              <w:spacing w:line="320" w:lineRule="exact"/>
              <w:rPr>
                <w:rFonts w:ascii="ＭＳ 明朝" w:hAnsi="ＭＳ 明朝"/>
                <w:sz w:val="20"/>
                <w:szCs w:val="20"/>
              </w:rPr>
            </w:pPr>
            <w:r w:rsidRPr="00CA0A20">
              <w:rPr>
                <w:rFonts w:ascii="ＭＳ 明朝" w:hAnsi="ＭＳ 明朝" w:hint="eastAsia"/>
                <w:sz w:val="20"/>
                <w:szCs w:val="20"/>
              </w:rPr>
              <w:t>（１）</w:t>
            </w:r>
          </w:p>
          <w:p w:rsidR="00081F8F" w:rsidRPr="00CA0A20" w:rsidRDefault="00081F8F" w:rsidP="002228FF">
            <w:pPr>
              <w:spacing w:line="320" w:lineRule="exact"/>
              <w:ind w:left="400" w:hangingChars="200" w:hanging="400"/>
              <w:rPr>
                <w:rFonts w:ascii="ＭＳ 明朝" w:hAnsi="ＭＳ 明朝"/>
                <w:sz w:val="20"/>
                <w:szCs w:val="20"/>
              </w:rPr>
            </w:pPr>
            <w:r w:rsidRPr="00CA0A20">
              <w:rPr>
                <w:rFonts w:ascii="ＭＳ 明朝" w:hAnsi="ＭＳ 明朝" w:hint="eastAsia"/>
                <w:sz w:val="20"/>
                <w:szCs w:val="20"/>
              </w:rPr>
              <w:t>ア・「芦間ニュース」の発刊。</w:t>
            </w:r>
          </w:p>
          <w:p w:rsidR="00081F8F" w:rsidRPr="00CA0A20" w:rsidRDefault="00081F8F" w:rsidP="002228FF">
            <w:pPr>
              <w:spacing w:line="320" w:lineRule="exact"/>
              <w:ind w:left="400" w:hangingChars="200" w:hanging="400"/>
              <w:rPr>
                <w:rFonts w:ascii="ＭＳ 明朝" w:hAnsi="ＭＳ 明朝"/>
                <w:sz w:val="20"/>
                <w:szCs w:val="20"/>
              </w:rPr>
            </w:pPr>
            <w:r w:rsidRPr="00CA0A20">
              <w:rPr>
                <w:rFonts w:ascii="ＭＳ 明朝" w:hAnsi="ＭＳ 明朝" w:hint="eastAsia"/>
                <w:sz w:val="20"/>
                <w:szCs w:val="20"/>
              </w:rPr>
              <w:t>イ・オープンスクールや学校説明会への参加者数の合計1,100名以上（平成29年度約1,200名）ならびに参加者の肯定的回答95％以上。（平成29年度100％）</w:t>
            </w:r>
          </w:p>
          <w:p w:rsidR="00081F8F" w:rsidRPr="00CA0A20" w:rsidRDefault="00081F8F" w:rsidP="002228FF">
            <w:pPr>
              <w:spacing w:line="320" w:lineRule="exact"/>
              <w:ind w:left="400" w:hangingChars="200" w:hanging="400"/>
              <w:rPr>
                <w:rFonts w:ascii="ＭＳ 明朝" w:hAnsi="ＭＳ 明朝"/>
                <w:sz w:val="20"/>
                <w:szCs w:val="20"/>
              </w:rPr>
            </w:pPr>
            <w:r w:rsidRPr="00CA0A20">
              <w:rPr>
                <w:rFonts w:ascii="ＭＳ 明朝" w:hAnsi="ＭＳ 明朝" w:hint="eastAsia"/>
                <w:sz w:val="20"/>
                <w:szCs w:val="20"/>
              </w:rPr>
              <w:t>ウ・入学者アンケートでのHP閲覧率70％</w:t>
            </w:r>
          </w:p>
        </w:tc>
        <w:tc>
          <w:tcPr>
            <w:tcW w:w="3021" w:type="dxa"/>
            <w:tcBorders>
              <w:left w:val="dashed" w:sz="4" w:space="0" w:color="auto"/>
              <w:right w:val="single" w:sz="4" w:space="0" w:color="auto"/>
            </w:tcBorders>
            <w:shd w:val="clear" w:color="auto" w:fill="auto"/>
          </w:tcPr>
          <w:p w:rsidR="00081F8F" w:rsidRPr="00CA0A20" w:rsidRDefault="00081F8F" w:rsidP="002228FF">
            <w:pPr>
              <w:spacing w:line="320" w:lineRule="exact"/>
              <w:rPr>
                <w:rFonts w:ascii="ＭＳ 明朝" w:hAnsi="ＭＳ 明朝"/>
                <w:sz w:val="20"/>
                <w:szCs w:val="20"/>
              </w:rPr>
            </w:pPr>
            <w:r w:rsidRPr="00CA0A20">
              <w:rPr>
                <w:rFonts w:ascii="ＭＳ 明朝" w:hAnsi="ＭＳ 明朝" w:hint="eastAsia"/>
                <w:sz w:val="20"/>
                <w:szCs w:val="20"/>
              </w:rPr>
              <w:t>（１）</w:t>
            </w:r>
          </w:p>
          <w:p w:rsidR="00081F8F" w:rsidRPr="00CA0A20" w:rsidRDefault="00081F8F" w:rsidP="002228FF">
            <w:pPr>
              <w:spacing w:line="320" w:lineRule="exact"/>
              <w:ind w:left="400" w:hangingChars="200" w:hanging="400"/>
              <w:rPr>
                <w:rFonts w:ascii="ＭＳ 明朝" w:hAnsi="ＭＳ 明朝"/>
                <w:sz w:val="20"/>
                <w:szCs w:val="20"/>
              </w:rPr>
            </w:pPr>
            <w:r w:rsidRPr="00CA0A20">
              <w:rPr>
                <w:rFonts w:ascii="ＭＳ 明朝" w:hAnsi="ＭＳ 明朝" w:hint="eastAsia"/>
                <w:sz w:val="20"/>
                <w:szCs w:val="20"/>
              </w:rPr>
              <w:t>ア・発刊済  ○</w:t>
            </w:r>
          </w:p>
          <w:p w:rsidR="00081F8F" w:rsidRPr="00CA0A20" w:rsidRDefault="00081F8F" w:rsidP="002228FF">
            <w:pPr>
              <w:spacing w:line="320" w:lineRule="exact"/>
              <w:ind w:left="400" w:hangingChars="200" w:hanging="400"/>
              <w:rPr>
                <w:rFonts w:ascii="ＭＳ 明朝" w:hAnsi="ＭＳ 明朝"/>
                <w:sz w:val="20"/>
                <w:szCs w:val="20"/>
              </w:rPr>
            </w:pPr>
            <w:r w:rsidRPr="00CA0A20">
              <w:rPr>
                <w:rFonts w:ascii="ＭＳ 明朝" w:hAnsi="ＭＳ 明朝" w:hint="eastAsia"/>
                <w:sz w:val="20"/>
                <w:szCs w:val="20"/>
              </w:rPr>
              <w:t>イ・</w:t>
            </w:r>
            <w:r w:rsidR="00BB5D9B" w:rsidRPr="00CA0A20">
              <w:rPr>
                <w:rFonts w:ascii="ＭＳ 明朝" w:hAnsi="ＭＳ 明朝" w:hint="eastAsia"/>
                <w:sz w:val="20"/>
                <w:szCs w:val="20"/>
              </w:rPr>
              <w:t>２</w:t>
            </w:r>
            <w:r w:rsidRPr="00CA0A20">
              <w:rPr>
                <w:rFonts w:ascii="ＭＳ 明朝" w:hAnsi="ＭＳ 明朝" w:hint="eastAsia"/>
                <w:sz w:val="20"/>
                <w:szCs w:val="20"/>
              </w:rPr>
              <w:t>回オープンスクール参加者数約</w:t>
            </w:r>
            <w:r w:rsidR="00BB5D9B" w:rsidRPr="00CA0A20">
              <w:rPr>
                <w:rFonts w:ascii="ＭＳ 明朝" w:hAnsi="ＭＳ 明朝" w:hint="eastAsia"/>
                <w:sz w:val="20"/>
                <w:szCs w:val="20"/>
              </w:rPr>
              <w:t>1,4</w:t>
            </w:r>
            <w:r w:rsidRPr="00CA0A20">
              <w:rPr>
                <w:rFonts w:ascii="ＭＳ 明朝" w:hAnsi="ＭＳ 明朝" w:hint="eastAsia"/>
                <w:sz w:val="20"/>
                <w:szCs w:val="20"/>
              </w:rPr>
              <w:t>00</w:t>
            </w:r>
            <w:r w:rsidR="00BB5D9B" w:rsidRPr="00CA0A20">
              <w:rPr>
                <w:rFonts w:ascii="ＭＳ 明朝" w:hAnsi="ＭＳ 明朝" w:hint="eastAsia"/>
                <w:sz w:val="20"/>
                <w:szCs w:val="20"/>
              </w:rPr>
              <w:t xml:space="preserve">名◎　</w:t>
            </w:r>
            <w:r w:rsidRPr="00CA0A20">
              <w:rPr>
                <w:rFonts w:ascii="ＭＳ 明朝" w:hAnsi="ＭＳ 明朝" w:hint="eastAsia"/>
                <w:sz w:val="20"/>
                <w:szCs w:val="20"/>
              </w:rPr>
              <w:t xml:space="preserve">参加者の肯定的回答100％　</w:t>
            </w:r>
            <w:r w:rsidR="000A0CCE" w:rsidRPr="00CA0A20">
              <w:rPr>
                <w:rFonts w:ascii="ＭＳ 明朝" w:hAnsi="ＭＳ 明朝" w:hint="eastAsia"/>
                <w:sz w:val="20"/>
                <w:szCs w:val="20"/>
              </w:rPr>
              <w:t>◎</w:t>
            </w:r>
          </w:p>
          <w:p w:rsidR="00081F8F" w:rsidRPr="00CA0A20" w:rsidRDefault="00081F8F" w:rsidP="002228FF">
            <w:pPr>
              <w:spacing w:line="320" w:lineRule="exact"/>
              <w:ind w:left="400" w:hangingChars="200" w:hanging="400"/>
              <w:rPr>
                <w:rFonts w:ascii="ＭＳ 明朝" w:hAnsi="ＭＳ 明朝"/>
                <w:sz w:val="20"/>
                <w:szCs w:val="20"/>
              </w:rPr>
            </w:pPr>
            <w:r w:rsidRPr="00CA0A20">
              <w:rPr>
                <w:rFonts w:ascii="ＭＳ 明朝" w:hAnsi="ＭＳ 明朝" w:hint="eastAsia"/>
                <w:sz w:val="20"/>
                <w:szCs w:val="20"/>
              </w:rPr>
              <w:t xml:space="preserve">ウ・入学者アンケートでのHP閲覧率90％　</w:t>
            </w:r>
            <w:r w:rsidR="00BB5D9B" w:rsidRPr="00CA0A20">
              <w:rPr>
                <w:rFonts w:ascii="ＭＳ 明朝" w:hAnsi="ＭＳ 明朝" w:hint="eastAsia"/>
                <w:sz w:val="20"/>
                <w:szCs w:val="20"/>
              </w:rPr>
              <w:t>◎</w:t>
            </w:r>
          </w:p>
        </w:tc>
      </w:tr>
      <w:tr w:rsidR="00081F8F" w:rsidRPr="008F48E6" w:rsidTr="002615E0">
        <w:trPr>
          <w:cantSplit/>
          <w:trHeight w:val="1275"/>
          <w:jc w:val="center"/>
        </w:trPr>
        <w:tc>
          <w:tcPr>
            <w:tcW w:w="885" w:type="dxa"/>
            <w:shd w:val="clear" w:color="auto" w:fill="auto"/>
            <w:textDirection w:val="tbRlV"/>
            <w:vAlign w:val="center"/>
          </w:tcPr>
          <w:p w:rsidR="00081F8F" w:rsidRPr="00CA0A20" w:rsidRDefault="00081F8F" w:rsidP="00F22E5A">
            <w:pPr>
              <w:spacing w:line="320" w:lineRule="exact"/>
              <w:jc w:val="center"/>
              <w:rPr>
                <w:rFonts w:ascii="ＭＳ ゴシック" w:eastAsia="ＭＳ ゴシック" w:hAnsi="ＭＳ ゴシック"/>
                <w:sz w:val="20"/>
                <w:szCs w:val="20"/>
              </w:rPr>
            </w:pPr>
            <w:r w:rsidRPr="00CA0A20">
              <w:rPr>
                <w:rFonts w:ascii="ＭＳ ゴシック" w:eastAsia="ＭＳ ゴシック" w:hAnsi="ＭＳ ゴシック" w:hint="eastAsia"/>
                <w:sz w:val="20"/>
                <w:szCs w:val="20"/>
              </w:rPr>
              <w:t>５働き方改革</w:t>
            </w:r>
          </w:p>
        </w:tc>
        <w:tc>
          <w:tcPr>
            <w:tcW w:w="2450" w:type="dxa"/>
            <w:shd w:val="clear" w:color="auto" w:fill="auto"/>
          </w:tcPr>
          <w:p w:rsidR="00081F8F" w:rsidRPr="00CA0A20" w:rsidRDefault="00081F8F" w:rsidP="00F22E5A">
            <w:pPr>
              <w:spacing w:line="320" w:lineRule="exact"/>
              <w:ind w:left="200" w:hangingChars="100" w:hanging="200"/>
              <w:rPr>
                <w:rFonts w:ascii="ＭＳ 明朝" w:hAnsi="ＭＳ 明朝"/>
                <w:sz w:val="20"/>
                <w:szCs w:val="20"/>
              </w:rPr>
            </w:pPr>
            <w:r w:rsidRPr="00CA0A20">
              <w:rPr>
                <w:rFonts w:ascii="ＭＳ 明朝" w:hAnsi="ＭＳ 明朝" w:hint="eastAsia"/>
                <w:sz w:val="20"/>
                <w:szCs w:val="20"/>
              </w:rPr>
              <w:t>（１）教職員の時間外労働縮減、年休取得促進</w:t>
            </w:r>
          </w:p>
        </w:tc>
        <w:tc>
          <w:tcPr>
            <w:tcW w:w="4536" w:type="dxa"/>
            <w:tcBorders>
              <w:right w:val="dashed" w:sz="4" w:space="0" w:color="auto"/>
            </w:tcBorders>
            <w:shd w:val="clear" w:color="auto" w:fill="auto"/>
          </w:tcPr>
          <w:p w:rsidR="00081F8F" w:rsidRPr="00CA0A20" w:rsidRDefault="00081F8F" w:rsidP="00F22E5A">
            <w:pPr>
              <w:spacing w:line="320" w:lineRule="exact"/>
              <w:ind w:left="400" w:hangingChars="200" w:hanging="400"/>
              <w:rPr>
                <w:rFonts w:ascii="ＭＳ 明朝" w:hAnsi="ＭＳ 明朝"/>
                <w:sz w:val="20"/>
                <w:szCs w:val="20"/>
              </w:rPr>
            </w:pPr>
            <w:r w:rsidRPr="00CA0A20">
              <w:rPr>
                <w:rFonts w:ascii="ＭＳ 明朝" w:hAnsi="ＭＳ 明朝" w:hint="eastAsia"/>
                <w:sz w:val="20"/>
                <w:szCs w:val="20"/>
              </w:rPr>
              <w:t>（１）</w:t>
            </w:r>
          </w:p>
          <w:p w:rsidR="00081F8F" w:rsidRPr="00CA0A20" w:rsidRDefault="00081F8F" w:rsidP="00F22E5A">
            <w:pPr>
              <w:spacing w:line="320" w:lineRule="exact"/>
              <w:ind w:left="400" w:hangingChars="200" w:hanging="400"/>
              <w:rPr>
                <w:rFonts w:ascii="ＭＳ 明朝" w:hAnsi="ＭＳ 明朝"/>
                <w:sz w:val="20"/>
                <w:szCs w:val="20"/>
              </w:rPr>
            </w:pPr>
            <w:r w:rsidRPr="00CA0A20">
              <w:rPr>
                <w:rFonts w:ascii="ＭＳ 明朝" w:hAnsi="ＭＳ 明朝" w:hint="eastAsia"/>
                <w:sz w:val="20"/>
                <w:szCs w:val="20"/>
              </w:rPr>
              <w:t>ア・校内の各会議を50分以内職員会議は60分以内とする。</w:t>
            </w:r>
          </w:p>
          <w:p w:rsidR="00081F8F" w:rsidRPr="00CA0A20" w:rsidRDefault="00081F8F" w:rsidP="00F22E5A">
            <w:pPr>
              <w:spacing w:line="320" w:lineRule="exact"/>
              <w:ind w:left="400" w:hangingChars="200" w:hanging="400"/>
              <w:rPr>
                <w:rFonts w:ascii="ＭＳ 明朝" w:hAnsi="ＭＳ 明朝"/>
                <w:sz w:val="20"/>
                <w:szCs w:val="20"/>
              </w:rPr>
            </w:pPr>
            <w:r w:rsidRPr="00CA0A20">
              <w:rPr>
                <w:rFonts w:ascii="ＭＳ 明朝" w:hAnsi="ＭＳ 明朝" w:hint="eastAsia"/>
                <w:sz w:val="20"/>
                <w:szCs w:val="20"/>
              </w:rPr>
              <w:t>イ・8月のお盆期間中を準閉庁日とする。</w:t>
            </w:r>
          </w:p>
        </w:tc>
        <w:tc>
          <w:tcPr>
            <w:tcW w:w="4394" w:type="dxa"/>
            <w:tcBorders>
              <w:right w:val="dashed" w:sz="4" w:space="0" w:color="auto"/>
            </w:tcBorders>
          </w:tcPr>
          <w:p w:rsidR="00081F8F" w:rsidRPr="00CA0A20" w:rsidRDefault="00081F8F" w:rsidP="002228FF">
            <w:pPr>
              <w:spacing w:line="320" w:lineRule="exact"/>
              <w:rPr>
                <w:rFonts w:ascii="ＭＳ 明朝" w:hAnsi="ＭＳ 明朝"/>
                <w:sz w:val="20"/>
                <w:szCs w:val="20"/>
              </w:rPr>
            </w:pPr>
            <w:r w:rsidRPr="00CA0A20">
              <w:rPr>
                <w:rFonts w:ascii="ＭＳ 明朝" w:hAnsi="ＭＳ 明朝" w:hint="eastAsia"/>
                <w:sz w:val="20"/>
                <w:szCs w:val="20"/>
              </w:rPr>
              <w:t>（１）</w:t>
            </w:r>
          </w:p>
          <w:p w:rsidR="00081F8F" w:rsidRPr="00CA0A20" w:rsidRDefault="00081F8F" w:rsidP="002228FF">
            <w:pPr>
              <w:spacing w:line="320" w:lineRule="exact"/>
              <w:rPr>
                <w:rFonts w:ascii="ＭＳ 明朝" w:hAnsi="ＭＳ 明朝"/>
                <w:sz w:val="20"/>
                <w:szCs w:val="20"/>
              </w:rPr>
            </w:pPr>
            <w:r w:rsidRPr="00CA0A20">
              <w:rPr>
                <w:rFonts w:ascii="ＭＳ 明朝" w:hAnsi="ＭＳ 明朝" w:hint="eastAsia"/>
                <w:sz w:val="20"/>
                <w:szCs w:val="20"/>
              </w:rPr>
              <w:t>ア・職員会議での達成率70％。</w:t>
            </w:r>
          </w:p>
          <w:p w:rsidR="00081F8F" w:rsidRPr="00CA0A20" w:rsidRDefault="00081F8F" w:rsidP="002228FF">
            <w:pPr>
              <w:spacing w:line="320" w:lineRule="exact"/>
              <w:rPr>
                <w:rFonts w:ascii="ＭＳ 明朝" w:hAnsi="ＭＳ 明朝"/>
                <w:sz w:val="20"/>
                <w:szCs w:val="20"/>
              </w:rPr>
            </w:pPr>
            <w:r w:rsidRPr="00CA0A20">
              <w:rPr>
                <w:rFonts w:ascii="ＭＳ 明朝" w:hAnsi="ＭＳ 明朝" w:hint="eastAsia"/>
                <w:sz w:val="20"/>
                <w:szCs w:val="20"/>
              </w:rPr>
              <w:t>イ・期間中の休暇取得率70％。</w:t>
            </w:r>
          </w:p>
        </w:tc>
        <w:tc>
          <w:tcPr>
            <w:tcW w:w="3021" w:type="dxa"/>
            <w:tcBorders>
              <w:left w:val="dashed" w:sz="4" w:space="0" w:color="auto"/>
              <w:right w:val="single" w:sz="4" w:space="0" w:color="auto"/>
            </w:tcBorders>
            <w:shd w:val="clear" w:color="auto" w:fill="auto"/>
          </w:tcPr>
          <w:p w:rsidR="00081F8F" w:rsidRPr="00CA0A20" w:rsidRDefault="00081F8F" w:rsidP="002228FF">
            <w:pPr>
              <w:spacing w:line="320" w:lineRule="exact"/>
              <w:rPr>
                <w:rFonts w:ascii="ＭＳ 明朝" w:hAnsi="ＭＳ 明朝"/>
                <w:sz w:val="20"/>
                <w:szCs w:val="20"/>
              </w:rPr>
            </w:pPr>
            <w:r w:rsidRPr="00CA0A20">
              <w:rPr>
                <w:rFonts w:ascii="ＭＳ 明朝" w:hAnsi="ＭＳ 明朝" w:hint="eastAsia"/>
                <w:sz w:val="20"/>
                <w:szCs w:val="20"/>
              </w:rPr>
              <w:t>（１）</w:t>
            </w:r>
          </w:p>
          <w:p w:rsidR="00081F8F" w:rsidRPr="00CA0A20" w:rsidRDefault="00081F8F" w:rsidP="002228FF">
            <w:pPr>
              <w:spacing w:line="320" w:lineRule="exact"/>
              <w:rPr>
                <w:rFonts w:ascii="ＭＳ 明朝" w:hAnsi="ＭＳ 明朝"/>
                <w:sz w:val="20"/>
                <w:szCs w:val="20"/>
              </w:rPr>
            </w:pPr>
            <w:r w:rsidRPr="00CA0A20">
              <w:rPr>
                <w:rFonts w:ascii="ＭＳ 明朝" w:hAnsi="ＭＳ 明朝" w:hint="eastAsia"/>
                <w:sz w:val="20"/>
                <w:szCs w:val="20"/>
              </w:rPr>
              <w:t>ア・</w:t>
            </w:r>
            <w:r w:rsidRPr="00CA0A20">
              <w:rPr>
                <w:rFonts w:asciiTheme="minorEastAsia" w:eastAsiaTheme="minorEastAsia" w:hAnsiTheme="minorEastAsia" w:hint="eastAsia"/>
                <w:sz w:val="20"/>
                <w:szCs w:val="20"/>
              </w:rPr>
              <w:t>職員会議での達成率50％</w:t>
            </w:r>
            <w:r w:rsidR="00BB5D9B" w:rsidRPr="00CA0A20">
              <w:rPr>
                <w:rFonts w:asciiTheme="minorEastAsia" w:eastAsiaTheme="minorEastAsia" w:hAnsiTheme="minorEastAsia" w:hint="eastAsia"/>
                <w:sz w:val="20"/>
                <w:szCs w:val="20"/>
              </w:rPr>
              <w:t>△</w:t>
            </w:r>
          </w:p>
          <w:p w:rsidR="00081F8F" w:rsidRPr="00EA58F8" w:rsidRDefault="00081F8F" w:rsidP="000A0CCE">
            <w:pPr>
              <w:spacing w:line="320" w:lineRule="exact"/>
              <w:rPr>
                <w:rFonts w:ascii="ＭＳ 明朝" w:hAnsi="ＭＳ 明朝"/>
                <w:sz w:val="20"/>
                <w:szCs w:val="20"/>
              </w:rPr>
            </w:pPr>
            <w:r w:rsidRPr="00CA0A20">
              <w:rPr>
                <w:rFonts w:ascii="ＭＳ 明朝" w:hAnsi="ＭＳ 明朝" w:hint="eastAsia"/>
                <w:sz w:val="20"/>
                <w:szCs w:val="20"/>
              </w:rPr>
              <w:t>イ・期間中の休暇取得率</w:t>
            </w:r>
            <w:r w:rsidR="00FF399B" w:rsidRPr="00CA0A20">
              <w:rPr>
                <w:rFonts w:ascii="ＭＳ 明朝" w:hAnsi="ＭＳ 明朝" w:hint="eastAsia"/>
                <w:sz w:val="20"/>
                <w:szCs w:val="20"/>
              </w:rPr>
              <w:t>90</w:t>
            </w:r>
            <w:r w:rsidRPr="00CA0A20">
              <w:rPr>
                <w:rFonts w:ascii="ＭＳ 明朝" w:hAnsi="ＭＳ 明朝" w:hint="eastAsia"/>
                <w:sz w:val="20"/>
                <w:szCs w:val="20"/>
              </w:rPr>
              <w:t>％</w:t>
            </w:r>
            <w:r w:rsidR="000A0CCE" w:rsidRPr="00CA0A20">
              <w:rPr>
                <w:rFonts w:ascii="ＭＳ 明朝" w:hAnsi="ＭＳ 明朝" w:hint="eastAsia"/>
                <w:sz w:val="20"/>
                <w:szCs w:val="20"/>
              </w:rPr>
              <w:t>◎</w:t>
            </w:r>
            <w:bookmarkStart w:id="0" w:name="_GoBack"/>
            <w:bookmarkEnd w:id="0"/>
          </w:p>
        </w:tc>
      </w:tr>
    </w:tbl>
    <w:p w:rsidR="0072598D" w:rsidRPr="00806596" w:rsidRDefault="0072598D" w:rsidP="00806596">
      <w:pPr>
        <w:jc w:val="left"/>
        <w:rPr>
          <w:rFonts w:ascii="ＭＳ ゴシック" w:eastAsia="ＭＳ ゴシック" w:hAnsi="ＭＳ ゴシック"/>
          <w:szCs w:val="21"/>
        </w:rPr>
      </w:pPr>
    </w:p>
    <w:sectPr w:rsidR="0072598D" w:rsidRPr="00806596"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1777" w:rsidRDefault="00F41777">
      <w:r>
        <w:separator/>
      </w:r>
    </w:p>
  </w:endnote>
  <w:endnote w:type="continuationSeparator" w:id="0">
    <w:p w:rsidR="00F41777" w:rsidRDefault="00F41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1777" w:rsidRDefault="00F41777">
      <w:r>
        <w:separator/>
      </w:r>
    </w:p>
  </w:footnote>
  <w:footnote w:type="continuationSeparator" w:id="0">
    <w:p w:rsidR="00F41777" w:rsidRDefault="00F41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58D" w:rsidRDefault="00D6158D"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１００４</w:t>
    </w:r>
  </w:p>
  <w:p w:rsidR="00D6158D" w:rsidRDefault="00D6158D" w:rsidP="00225A63">
    <w:pPr>
      <w:spacing w:line="360" w:lineRule="exact"/>
      <w:ind w:rightChars="100" w:right="210"/>
      <w:jc w:val="right"/>
      <w:rPr>
        <w:rFonts w:ascii="ＭＳ ゴシック" w:eastAsia="ＭＳ ゴシック" w:hAnsi="ＭＳ ゴシック"/>
        <w:sz w:val="20"/>
        <w:szCs w:val="20"/>
      </w:rPr>
    </w:pPr>
  </w:p>
  <w:p w:rsidR="00D6158D" w:rsidRPr="003A3356" w:rsidRDefault="00D6158D"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芦間高等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5"/>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C0C"/>
    <w:rsid w:val="00014126"/>
    <w:rsid w:val="00014961"/>
    <w:rsid w:val="000156EF"/>
    <w:rsid w:val="00024C24"/>
    <w:rsid w:val="00024E6F"/>
    <w:rsid w:val="00031214"/>
    <w:rsid w:val="00031A86"/>
    <w:rsid w:val="0003272A"/>
    <w:rsid w:val="000354D4"/>
    <w:rsid w:val="00043D49"/>
    <w:rsid w:val="00045480"/>
    <w:rsid w:val="000524AE"/>
    <w:rsid w:val="00055804"/>
    <w:rsid w:val="00055AF8"/>
    <w:rsid w:val="000621FC"/>
    <w:rsid w:val="00064901"/>
    <w:rsid w:val="00067B35"/>
    <w:rsid w:val="0007194B"/>
    <w:rsid w:val="000724B0"/>
    <w:rsid w:val="00074731"/>
    <w:rsid w:val="00081F8F"/>
    <w:rsid w:val="00091587"/>
    <w:rsid w:val="00096167"/>
    <w:rsid w:val="0009658C"/>
    <w:rsid w:val="000967CE"/>
    <w:rsid w:val="00096D61"/>
    <w:rsid w:val="000A0CCE"/>
    <w:rsid w:val="000A1890"/>
    <w:rsid w:val="000A7A38"/>
    <w:rsid w:val="000B0C54"/>
    <w:rsid w:val="000B395F"/>
    <w:rsid w:val="000B7F10"/>
    <w:rsid w:val="000C0CDB"/>
    <w:rsid w:val="000C3999"/>
    <w:rsid w:val="000D1B70"/>
    <w:rsid w:val="000D7707"/>
    <w:rsid w:val="000D7C02"/>
    <w:rsid w:val="000E1F4D"/>
    <w:rsid w:val="000E48C6"/>
    <w:rsid w:val="000E50A6"/>
    <w:rsid w:val="000E5470"/>
    <w:rsid w:val="000E6B9D"/>
    <w:rsid w:val="000F7917"/>
    <w:rsid w:val="000F7B2E"/>
    <w:rsid w:val="00100533"/>
    <w:rsid w:val="00100C33"/>
    <w:rsid w:val="00100CC5"/>
    <w:rsid w:val="00103546"/>
    <w:rsid w:val="00107282"/>
    <w:rsid w:val="001112AC"/>
    <w:rsid w:val="00112A30"/>
    <w:rsid w:val="00112A5C"/>
    <w:rsid w:val="001218A7"/>
    <w:rsid w:val="00127BB5"/>
    <w:rsid w:val="00130290"/>
    <w:rsid w:val="00132D6F"/>
    <w:rsid w:val="00134824"/>
    <w:rsid w:val="00135CE9"/>
    <w:rsid w:val="00137359"/>
    <w:rsid w:val="00145D50"/>
    <w:rsid w:val="00157860"/>
    <w:rsid w:val="0018261A"/>
    <w:rsid w:val="00184B1B"/>
    <w:rsid w:val="00192419"/>
    <w:rsid w:val="00193569"/>
    <w:rsid w:val="00195DCF"/>
    <w:rsid w:val="001A4539"/>
    <w:rsid w:val="001B3447"/>
    <w:rsid w:val="001B38EB"/>
    <w:rsid w:val="001C6B84"/>
    <w:rsid w:val="001C7FE4"/>
    <w:rsid w:val="001D0613"/>
    <w:rsid w:val="001D401B"/>
    <w:rsid w:val="001D44D9"/>
    <w:rsid w:val="001D5135"/>
    <w:rsid w:val="001E22E7"/>
    <w:rsid w:val="001E23E2"/>
    <w:rsid w:val="001E4FDA"/>
    <w:rsid w:val="001F472F"/>
    <w:rsid w:val="00201A51"/>
    <w:rsid w:val="00201C86"/>
    <w:rsid w:val="002034A6"/>
    <w:rsid w:val="0021285A"/>
    <w:rsid w:val="00214457"/>
    <w:rsid w:val="0022073E"/>
    <w:rsid w:val="00220AE7"/>
    <w:rsid w:val="00221AA2"/>
    <w:rsid w:val="00224AB0"/>
    <w:rsid w:val="00225A63"/>
    <w:rsid w:val="00225C70"/>
    <w:rsid w:val="00230487"/>
    <w:rsid w:val="00235785"/>
    <w:rsid w:val="00235B86"/>
    <w:rsid w:val="0024006D"/>
    <w:rsid w:val="002439A4"/>
    <w:rsid w:val="00245CA9"/>
    <w:rsid w:val="002479D4"/>
    <w:rsid w:val="0025112A"/>
    <w:rsid w:val="00251D47"/>
    <w:rsid w:val="002615E0"/>
    <w:rsid w:val="00262794"/>
    <w:rsid w:val="00267D3C"/>
    <w:rsid w:val="00271252"/>
    <w:rsid w:val="0027129F"/>
    <w:rsid w:val="00274864"/>
    <w:rsid w:val="00277476"/>
    <w:rsid w:val="00277761"/>
    <w:rsid w:val="00295EB2"/>
    <w:rsid w:val="0029712A"/>
    <w:rsid w:val="002A0AA7"/>
    <w:rsid w:val="002A148E"/>
    <w:rsid w:val="002A5F31"/>
    <w:rsid w:val="002A766F"/>
    <w:rsid w:val="002B0BC8"/>
    <w:rsid w:val="002B3BE1"/>
    <w:rsid w:val="002B690B"/>
    <w:rsid w:val="002C40DD"/>
    <w:rsid w:val="002C423D"/>
    <w:rsid w:val="002E6652"/>
    <w:rsid w:val="002F608A"/>
    <w:rsid w:val="002F62DD"/>
    <w:rsid w:val="002F6E1B"/>
    <w:rsid w:val="00301498"/>
    <w:rsid w:val="00301B59"/>
    <w:rsid w:val="003029E3"/>
    <w:rsid w:val="00302EB2"/>
    <w:rsid w:val="0030555A"/>
    <w:rsid w:val="00305D0E"/>
    <w:rsid w:val="00306A02"/>
    <w:rsid w:val="00310645"/>
    <w:rsid w:val="003145CD"/>
    <w:rsid w:val="0031492C"/>
    <w:rsid w:val="00324B67"/>
    <w:rsid w:val="00327A00"/>
    <w:rsid w:val="0033221D"/>
    <w:rsid w:val="00334F83"/>
    <w:rsid w:val="00336089"/>
    <w:rsid w:val="00354A1D"/>
    <w:rsid w:val="003551CD"/>
    <w:rsid w:val="0036174C"/>
    <w:rsid w:val="00364F35"/>
    <w:rsid w:val="003663E2"/>
    <w:rsid w:val="0036726E"/>
    <w:rsid w:val="003730D3"/>
    <w:rsid w:val="0037367C"/>
    <w:rsid w:val="0037506F"/>
    <w:rsid w:val="003839A6"/>
    <w:rsid w:val="00384C02"/>
    <w:rsid w:val="00386133"/>
    <w:rsid w:val="0038712A"/>
    <w:rsid w:val="00387D41"/>
    <w:rsid w:val="003929F6"/>
    <w:rsid w:val="00395DB9"/>
    <w:rsid w:val="003A3356"/>
    <w:rsid w:val="003A62E8"/>
    <w:rsid w:val="003C3E02"/>
    <w:rsid w:val="003C503E"/>
    <w:rsid w:val="003D2574"/>
    <w:rsid w:val="003D288C"/>
    <w:rsid w:val="003D2C9D"/>
    <w:rsid w:val="003D6409"/>
    <w:rsid w:val="003D71A7"/>
    <w:rsid w:val="003D7473"/>
    <w:rsid w:val="003E55A0"/>
    <w:rsid w:val="00400648"/>
    <w:rsid w:val="00400AA1"/>
    <w:rsid w:val="00401E43"/>
    <w:rsid w:val="00406038"/>
    <w:rsid w:val="00407905"/>
    <w:rsid w:val="00414618"/>
    <w:rsid w:val="00416A59"/>
    <w:rsid w:val="004209A1"/>
    <w:rsid w:val="00423094"/>
    <w:rsid w:val="004243CF"/>
    <w:rsid w:val="004245A1"/>
    <w:rsid w:val="00427E0B"/>
    <w:rsid w:val="004312EE"/>
    <w:rsid w:val="0043469E"/>
    <w:rsid w:val="004368AD"/>
    <w:rsid w:val="00436BBA"/>
    <w:rsid w:val="00436E10"/>
    <w:rsid w:val="00441743"/>
    <w:rsid w:val="00445E74"/>
    <w:rsid w:val="00452317"/>
    <w:rsid w:val="00454AF4"/>
    <w:rsid w:val="004552E5"/>
    <w:rsid w:val="004606AF"/>
    <w:rsid w:val="00460710"/>
    <w:rsid w:val="004632FA"/>
    <w:rsid w:val="00465B85"/>
    <w:rsid w:val="00472ACB"/>
    <w:rsid w:val="00480EB4"/>
    <w:rsid w:val="0048270F"/>
    <w:rsid w:val="004930C6"/>
    <w:rsid w:val="004949CC"/>
    <w:rsid w:val="00497ABE"/>
    <w:rsid w:val="004A1605"/>
    <w:rsid w:val="004A6CE2"/>
    <w:rsid w:val="004A7442"/>
    <w:rsid w:val="004B4DB8"/>
    <w:rsid w:val="004C1B92"/>
    <w:rsid w:val="004C2F46"/>
    <w:rsid w:val="004C5A47"/>
    <w:rsid w:val="004C5DE7"/>
    <w:rsid w:val="004C6D4A"/>
    <w:rsid w:val="004D1BCF"/>
    <w:rsid w:val="004D28A8"/>
    <w:rsid w:val="004D70F9"/>
    <w:rsid w:val="004E08FB"/>
    <w:rsid w:val="004F2B87"/>
    <w:rsid w:val="004F3627"/>
    <w:rsid w:val="00500AF9"/>
    <w:rsid w:val="00502EF2"/>
    <w:rsid w:val="00503C6B"/>
    <w:rsid w:val="005106EB"/>
    <w:rsid w:val="0051706C"/>
    <w:rsid w:val="0052111A"/>
    <w:rsid w:val="00524538"/>
    <w:rsid w:val="0052580C"/>
    <w:rsid w:val="005261C4"/>
    <w:rsid w:val="00526530"/>
    <w:rsid w:val="0052780F"/>
    <w:rsid w:val="00537478"/>
    <w:rsid w:val="005437C6"/>
    <w:rsid w:val="00543AF6"/>
    <w:rsid w:val="0054712D"/>
    <w:rsid w:val="00565B55"/>
    <w:rsid w:val="00575298"/>
    <w:rsid w:val="00577DE4"/>
    <w:rsid w:val="00580703"/>
    <w:rsid w:val="005846E8"/>
    <w:rsid w:val="00585D6A"/>
    <w:rsid w:val="00586254"/>
    <w:rsid w:val="005875B4"/>
    <w:rsid w:val="0059472B"/>
    <w:rsid w:val="00597E7D"/>
    <w:rsid w:val="00597FBA"/>
    <w:rsid w:val="005A0F46"/>
    <w:rsid w:val="005A2C72"/>
    <w:rsid w:val="005B0FAD"/>
    <w:rsid w:val="005B66F8"/>
    <w:rsid w:val="005C2306"/>
    <w:rsid w:val="005C2C84"/>
    <w:rsid w:val="005D41A3"/>
    <w:rsid w:val="005E218B"/>
    <w:rsid w:val="005E3C2A"/>
    <w:rsid w:val="005E535C"/>
    <w:rsid w:val="005F2C9F"/>
    <w:rsid w:val="005F4920"/>
    <w:rsid w:val="005F6981"/>
    <w:rsid w:val="0060026D"/>
    <w:rsid w:val="00606705"/>
    <w:rsid w:val="0061051D"/>
    <w:rsid w:val="00611B70"/>
    <w:rsid w:val="006206CE"/>
    <w:rsid w:val="00624A4E"/>
    <w:rsid w:val="00624C33"/>
    <w:rsid w:val="00625BAD"/>
    <w:rsid w:val="00626AE2"/>
    <w:rsid w:val="00630EC1"/>
    <w:rsid w:val="00631815"/>
    <w:rsid w:val="0063192C"/>
    <w:rsid w:val="00634F9A"/>
    <w:rsid w:val="00636063"/>
    <w:rsid w:val="00637161"/>
    <w:rsid w:val="00644AE0"/>
    <w:rsid w:val="00647631"/>
    <w:rsid w:val="0065302E"/>
    <w:rsid w:val="006567B2"/>
    <w:rsid w:val="00656B78"/>
    <w:rsid w:val="00657C4F"/>
    <w:rsid w:val="00663113"/>
    <w:rsid w:val="006632F1"/>
    <w:rsid w:val="00673F5F"/>
    <w:rsid w:val="006937D1"/>
    <w:rsid w:val="00694A29"/>
    <w:rsid w:val="006971F3"/>
    <w:rsid w:val="006A1EAA"/>
    <w:rsid w:val="006B4E60"/>
    <w:rsid w:val="006B5B51"/>
    <w:rsid w:val="006C220F"/>
    <w:rsid w:val="006C3F8F"/>
    <w:rsid w:val="006C5797"/>
    <w:rsid w:val="006C7FE8"/>
    <w:rsid w:val="006D4F17"/>
    <w:rsid w:val="006D54AE"/>
    <w:rsid w:val="006D5A31"/>
    <w:rsid w:val="006E4DDA"/>
    <w:rsid w:val="006F011A"/>
    <w:rsid w:val="006F4599"/>
    <w:rsid w:val="00701AD6"/>
    <w:rsid w:val="00703E56"/>
    <w:rsid w:val="007072E7"/>
    <w:rsid w:val="00714AF9"/>
    <w:rsid w:val="0071748A"/>
    <w:rsid w:val="00717D96"/>
    <w:rsid w:val="0072598D"/>
    <w:rsid w:val="0072763C"/>
    <w:rsid w:val="00727B59"/>
    <w:rsid w:val="00735E63"/>
    <w:rsid w:val="00735EB8"/>
    <w:rsid w:val="00737A53"/>
    <w:rsid w:val="0074118C"/>
    <w:rsid w:val="007520A2"/>
    <w:rsid w:val="007541E8"/>
    <w:rsid w:val="0075612D"/>
    <w:rsid w:val="007578CC"/>
    <w:rsid w:val="007606A0"/>
    <w:rsid w:val="00772743"/>
    <w:rsid w:val="00775D41"/>
    <w:rsid w:val="007765E0"/>
    <w:rsid w:val="00781F22"/>
    <w:rsid w:val="007846F5"/>
    <w:rsid w:val="00786F0E"/>
    <w:rsid w:val="007922A7"/>
    <w:rsid w:val="00792B44"/>
    <w:rsid w:val="00795C88"/>
    <w:rsid w:val="00796024"/>
    <w:rsid w:val="007A3E54"/>
    <w:rsid w:val="007A47FF"/>
    <w:rsid w:val="007A69E8"/>
    <w:rsid w:val="007B1DB6"/>
    <w:rsid w:val="007C63C6"/>
    <w:rsid w:val="007D6241"/>
    <w:rsid w:val="007F4C68"/>
    <w:rsid w:val="007F5A7B"/>
    <w:rsid w:val="007F7499"/>
    <w:rsid w:val="00800506"/>
    <w:rsid w:val="00801CB8"/>
    <w:rsid w:val="00806596"/>
    <w:rsid w:val="008101A4"/>
    <w:rsid w:val="00815D40"/>
    <w:rsid w:val="008160BC"/>
    <w:rsid w:val="00827C74"/>
    <w:rsid w:val="00830B84"/>
    <w:rsid w:val="008333AC"/>
    <w:rsid w:val="008335EF"/>
    <w:rsid w:val="008455F4"/>
    <w:rsid w:val="008500FA"/>
    <w:rsid w:val="00853545"/>
    <w:rsid w:val="008563E0"/>
    <w:rsid w:val="00857848"/>
    <w:rsid w:val="00866790"/>
    <w:rsid w:val="0086696C"/>
    <w:rsid w:val="008678F7"/>
    <w:rsid w:val="0087170D"/>
    <w:rsid w:val="008741C2"/>
    <w:rsid w:val="00885FB9"/>
    <w:rsid w:val="00890900"/>
    <w:rsid w:val="00890DBE"/>
    <w:rsid w:val="00890ED7"/>
    <w:rsid w:val="008912ED"/>
    <w:rsid w:val="0089387E"/>
    <w:rsid w:val="00897939"/>
    <w:rsid w:val="008A315D"/>
    <w:rsid w:val="008A5D1C"/>
    <w:rsid w:val="008A63F1"/>
    <w:rsid w:val="008A6EA6"/>
    <w:rsid w:val="008B091B"/>
    <w:rsid w:val="008C03D2"/>
    <w:rsid w:val="008C0A36"/>
    <w:rsid w:val="008C3592"/>
    <w:rsid w:val="008C3731"/>
    <w:rsid w:val="008C533F"/>
    <w:rsid w:val="008C6685"/>
    <w:rsid w:val="008D3E85"/>
    <w:rsid w:val="008D6FE7"/>
    <w:rsid w:val="008E1182"/>
    <w:rsid w:val="008E62B7"/>
    <w:rsid w:val="008F317E"/>
    <w:rsid w:val="008F48E6"/>
    <w:rsid w:val="009177A4"/>
    <w:rsid w:val="00923B63"/>
    <w:rsid w:val="00927402"/>
    <w:rsid w:val="009470D0"/>
    <w:rsid w:val="00947184"/>
    <w:rsid w:val="00947C4F"/>
    <w:rsid w:val="00953790"/>
    <w:rsid w:val="00957811"/>
    <w:rsid w:val="00963F98"/>
    <w:rsid w:val="0096649A"/>
    <w:rsid w:val="00971A46"/>
    <w:rsid w:val="009817F2"/>
    <w:rsid w:val="009835B8"/>
    <w:rsid w:val="009870A5"/>
    <w:rsid w:val="009903F9"/>
    <w:rsid w:val="00990E5B"/>
    <w:rsid w:val="009919BC"/>
    <w:rsid w:val="00992956"/>
    <w:rsid w:val="00996D07"/>
    <w:rsid w:val="009B1503"/>
    <w:rsid w:val="009B1C3D"/>
    <w:rsid w:val="009B31E9"/>
    <w:rsid w:val="009B365C"/>
    <w:rsid w:val="009B4DEB"/>
    <w:rsid w:val="009B5AD2"/>
    <w:rsid w:val="009C1504"/>
    <w:rsid w:val="009D31EC"/>
    <w:rsid w:val="009D6553"/>
    <w:rsid w:val="00A07A63"/>
    <w:rsid w:val="00A11AA0"/>
    <w:rsid w:val="00A12090"/>
    <w:rsid w:val="00A12A53"/>
    <w:rsid w:val="00A1316F"/>
    <w:rsid w:val="00A132BD"/>
    <w:rsid w:val="00A163D5"/>
    <w:rsid w:val="00A16862"/>
    <w:rsid w:val="00A16E26"/>
    <w:rsid w:val="00A204E1"/>
    <w:rsid w:val="00A21E5B"/>
    <w:rsid w:val="00A225C1"/>
    <w:rsid w:val="00A306DB"/>
    <w:rsid w:val="00A47ADC"/>
    <w:rsid w:val="00A50006"/>
    <w:rsid w:val="00A60E93"/>
    <w:rsid w:val="00A653FF"/>
    <w:rsid w:val="00A66173"/>
    <w:rsid w:val="00A7138B"/>
    <w:rsid w:val="00A80F8B"/>
    <w:rsid w:val="00A81BA8"/>
    <w:rsid w:val="00A81E44"/>
    <w:rsid w:val="00A87AEC"/>
    <w:rsid w:val="00A920A8"/>
    <w:rsid w:val="00AA335F"/>
    <w:rsid w:val="00AA4BF8"/>
    <w:rsid w:val="00AA540D"/>
    <w:rsid w:val="00AB0D03"/>
    <w:rsid w:val="00AB2E00"/>
    <w:rsid w:val="00AB7B2B"/>
    <w:rsid w:val="00AC3438"/>
    <w:rsid w:val="00AC3902"/>
    <w:rsid w:val="00AC7A3F"/>
    <w:rsid w:val="00AC7E52"/>
    <w:rsid w:val="00AD123A"/>
    <w:rsid w:val="00AD3212"/>
    <w:rsid w:val="00AD3934"/>
    <w:rsid w:val="00AD5AA6"/>
    <w:rsid w:val="00AD64C2"/>
    <w:rsid w:val="00AD6CC7"/>
    <w:rsid w:val="00AE0DFA"/>
    <w:rsid w:val="00AE2843"/>
    <w:rsid w:val="00AF7084"/>
    <w:rsid w:val="00B00840"/>
    <w:rsid w:val="00B008B1"/>
    <w:rsid w:val="00B02629"/>
    <w:rsid w:val="00B0362E"/>
    <w:rsid w:val="00B05652"/>
    <w:rsid w:val="00B07B9D"/>
    <w:rsid w:val="00B131DD"/>
    <w:rsid w:val="00B1519A"/>
    <w:rsid w:val="00B20620"/>
    <w:rsid w:val="00B24BA4"/>
    <w:rsid w:val="00B25096"/>
    <w:rsid w:val="00B27B3C"/>
    <w:rsid w:val="00B3243C"/>
    <w:rsid w:val="00B34710"/>
    <w:rsid w:val="00B350E4"/>
    <w:rsid w:val="00B37A8D"/>
    <w:rsid w:val="00B42334"/>
    <w:rsid w:val="00B42CBA"/>
    <w:rsid w:val="00B43DB1"/>
    <w:rsid w:val="00B44397"/>
    <w:rsid w:val="00B44B20"/>
    <w:rsid w:val="00B466D8"/>
    <w:rsid w:val="00B52BB6"/>
    <w:rsid w:val="00B536B3"/>
    <w:rsid w:val="00B6294D"/>
    <w:rsid w:val="00B646AD"/>
    <w:rsid w:val="00B66ED2"/>
    <w:rsid w:val="00B6796E"/>
    <w:rsid w:val="00B7090D"/>
    <w:rsid w:val="00B717AB"/>
    <w:rsid w:val="00B74A3C"/>
    <w:rsid w:val="00B75528"/>
    <w:rsid w:val="00B8044F"/>
    <w:rsid w:val="00B814A7"/>
    <w:rsid w:val="00B850FE"/>
    <w:rsid w:val="00B854CE"/>
    <w:rsid w:val="00B90CDA"/>
    <w:rsid w:val="00B94DEA"/>
    <w:rsid w:val="00BB1121"/>
    <w:rsid w:val="00BB5396"/>
    <w:rsid w:val="00BB5D9B"/>
    <w:rsid w:val="00BC40F4"/>
    <w:rsid w:val="00BC55F6"/>
    <w:rsid w:val="00BD6470"/>
    <w:rsid w:val="00BD69B1"/>
    <w:rsid w:val="00BD7B8E"/>
    <w:rsid w:val="00BE1991"/>
    <w:rsid w:val="00BE47DD"/>
    <w:rsid w:val="00BE49F0"/>
    <w:rsid w:val="00BE62AE"/>
    <w:rsid w:val="00BE6369"/>
    <w:rsid w:val="00BF3A51"/>
    <w:rsid w:val="00BF432C"/>
    <w:rsid w:val="00BF5DCC"/>
    <w:rsid w:val="00C0026F"/>
    <w:rsid w:val="00C01A66"/>
    <w:rsid w:val="00C02630"/>
    <w:rsid w:val="00C03CE3"/>
    <w:rsid w:val="00C0740C"/>
    <w:rsid w:val="00C17F2E"/>
    <w:rsid w:val="00C33FF4"/>
    <w:rsid w:val="00C37416"/>
    <w:rsid w:val="00C411BD"/>
    <w:rsid w:val="00C43728"/>
    <w:rsid w:val="00C4635D"/>
    <w:rsid w:val="00C51D98"/>
    <w:rsid w:val="00C81CD5"/>
    <w:rsid w:val="00C87770"/>
    <w:rsid w:val="00C95F73"/>
    <w:rsid w:val="00C97C29"/>
    <w:rsid w:val="00CA0A20"/>
    <w:rsid w:val="00CA70DE"/>
    <w:rsid w:val="00CB2D93"/>
    <w:rsid w:val="00CB4BC6"/>
    <w:rsid w:val="00CB5D88"/>
    <w:rsid w:val="00CB5DEC"/>
    <w:rsid w:val="00CC03B1"/>
    <w:rsid w:val="00CC19D9"/>
    <w:rsid w:val="00CC2706"/>
    <w:rsid w:val="00CE2D05"/>
    <w:rsid w:val="00CE323E"/>
    <w:rsid w:val="00CE5ADB"/>
    <w:rsid w:val="00CE6CBD"/>
    <w:rsid w:val="00CF0218"/>
    <w:rsid w:val="00CF1922"/>
    <w:rsid w:val="00CF2FD9"/>
    <w:rsid w:val="00CF332F"/>
    <w:rsid w:val="00CF33FF"/>
    <w:rsid w:val="00CF4F4B"/>
    <w:rsid w:val="00D0467C"/>
    <w:rsid w:val="00D07F2D"/>
    <w:rsid w:val="00D1608B"/>
    <w:rsid w:val="00D23660"/>
    <w:rsid w:val="00D23AE7"/>
    <w:rsid w:val="00D37257"/>
    <w:rsid w:val="00D37378"/>
    <w:rsid w:val="00D41C37"/>
    <w:rsid w:val="00D53B33"/>
    <w:rsid w:val="00D6158D"/>
    <w:rsid w:val="00D62464"/>
    <w:rsid w:val="00D726CB"/>
    <w:rsid w:val="00D74567"/>
    <w:rsid w:val="00D77C73"/>
    <w:rsid w:val="00D8247A"/>
    <w:rsid w:val="00D84CC8"/>
    <w:rsid w:val="00D926BB"/>
    <w:rsid w:val="00DA00FE"/>
    <w:rsid w:val="00DA13D1"/>
    <w:rsid w:val="00DA34D6"/>
    <w:rsid w:val="00DB1858"/>
    <w:rsid w:val="00DB3D1A"/>
    <w:rsid w:val="00DC2FCD"/>
    <w:rsid w:val="00DC79BD"/>
    <w:rsid w:val="00DE27FC"/>
    <w:rsid w:val="00DE626E"/>
    <w:rsid w:val="00DE64EF"/>
    <w:rsid w:val="00DE744C"/>
    <w:rsid w:val="00DF3804"/>
    <w:rsid w:val="00DF3B21"/>
    <w:rsid w:val="00DF49F3"/>
    <w:rsid w:val="00E05623"/>
    <w:rsid w:val="00E1148B"/>
    <w:rsid w:val="00E12192"/>
    <w:rsid w:val="00E15291"/>
    <w:rsid w:val="00E1683E"/>
    <w:rsid w:val="00E17AE2"/>
    <w:rsid w:val="00E2104D"/>
    <w:rsid w:val="00E22311"/>
    <w:rsid w:val="00E231D8"/>
    <w:rsid w:val="00E331F1"/>
    <w:rsid w:val="00E34C87"/>
    <w:rsid w:val="00E50B6C"/>
    <w:rsid w:val="00E53EE3"/>
    <w:rsid w:val="00E56A95"/>
    <w:rsid w:val="00E600AD"/>
    <w:rsid w:val="00E67370"/>
    <w:rsid w:val="00E73DA5"/>
    <w:rsid w:val="00E801DC"/>
    <w:rsid w:val="00E87E7A"/>
    <w:rsid w:val="00E92928"/>
    <w:rsid w:val="00E935B5"/>
    <w:rsid w:val="00EA05FD"/>
    <w:rsid w:val="00EA26BF"/>
    <w:rsid w:val="00EA2B01"/>
    <w:rsid w:val="00EA5363"/>
    <w:rsid w:val="00EA5C58"/>
    <w:rsid w:val="00EA6772"/>
    <w:rsid w:val="00EA6BCB"/>
    <w:rsid w:val="00EB2F6C"/>
    <w:rsid w:val="00EB3DB7"/>
    <w:rsid w:val="00EB4A00"/>
    <w:rsid w:val="00EB6EF0"/>
    <w:rsid w:val="00EC5FAE"/>
    <w:rsid w:val="00ED2AB2"/>
    <w:rsid w:val="00ED5214"/>
    <w:rsid w:val="00EE74A1"/>
    <w:rsid w:val="00EE7E25"/>
    <w:rsid w:val="00EF1275"/>
    <w:rsid w:val="00EF69A0"/>
    <w:rsid w:val="00F015CF"/>
    <w:rsid w:val="00F01768"/>
    <w:rsid w:val="00F0238C"/>
    <w:rsid w:val="00F062A3"/>
    <w:rsid w:val="00F070B8"/>
    <w:rsid w:val="00F0750B"/>
    <w:rsid w:val="00F14B82"/>
    <w:rsid w:val="00F15844"/>
    <w:rsid w:val="00F22E5A"/>
    <w:rsid w:val="00F2332E"/>
    <w:rsid w:val="00F24590"/>
    <w:rsid w:val="00F304BF"/>
    <w:rsid w:val="00F322BB"/>
    <w:rsid w:val="00F32AEE"/>
    <w:rsid w:val="00F33B2B"/>
    <w:rsid w:val="00F36095"/>
    <w:rsid w:val="00F41777"/>
    <w:rsid w:val="00F44556"/>
    <w:rsid w:val="00F50FC1"/>
    <w:rsid w:val="00F516CE"/>
    <w:rsid w:val="00F65F11"/>
    <w:rsid w:val="00F6686B"/>
    <w:rsid w:val="00F7111E"/>
    <w:rsid w:val="00F71540"/>
    <w:rsid w:val="00F71E78"/>
    <w:rsid w:val="00F72C7A"/>
    <w:rsid w:val="00F73A1A"/>
    <w:rsid w:val="00F73F10"/>
    <w:rsid w:val="00F74B1C"/>
    <w:rsid w:val="00F7539D"/>
    <w:rsid w:val="00F76B28"/>
    <w:rsid w:val="00F77001"/>
    <w:rsid w:val="00F77F28"/>
    <w:rsid w:val="00F80DBA"/>
    <w:rsid w:val="00F80E7E"/>
    <w:rsid w:val="00F80F97"/>
    <w:rsid w:val="00F81A35"/>
    <w:rsid w:val="00F82A00"/>
    <w:rsid w:val="00F84E81"/>
    <w:rsid w:val="00F85189"/>
    <w:rsid w:val="00F93090"/>
    <w:rsid w:val="00F94532"/>
    <w:rsid w:val="00F974C2"/>
    <w:rsid w:val="00FA27BC"/>
    <w:rsid w:val="00FB0C4A"/>
    <w:rsid w:val="00FB18A6"/>
    <w:rsid w:val="00FC37F0"/>
    <w:rsid w:val="00FC71A1"/>
    <w:rsid w:val="00FD2321"/>
    <w:rsid w:val="00FD5C8E"/>
    <w:rsid w:val="00FD7E65"/>
    <w:rsid w:val="00FE11A5"/>
    <w:rsid w:val="00FE4763"/>
    <w:rsid w:val="00FE512D"/>
    <w:rsid w:val="00FE606E"/>
    <w:rsid w:val="00FE6F71"/>
    <w:rsid w:val="00FF399B"/>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B77291EF-63BC-4C52-8839-F5F6C9CE0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EAA98-2602-4E51-86D5-F7589DD26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1449</Words>
  <Characters>8264</Characters>
  <Application>Microsoft Office Word</Application>
  <DocSecurity>0</DocSecurity>
  <Lines>68</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9694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小川　大樹</cp:lastModifiedBy>
  <cp:revision>4</cp:revision>
  <cp:lastPrinted>2019-01-16T00:29:00Z</cp:lastPrinted>
  <dcterms:created xsi:type="dcterms:W3CDTF">2019-03-25T00:45:00Z</dcterms:created>
  <dcterms:modified xsi:type="dcterms:W3CDTF">2019-05-08T13:14:00Z</dcterms:modified>
</cp:coreProperties>
</file>