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9F310E">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准校長</w:t>
      </w:r>
      <w:r w:rsidR="009F310E">
        <w:rPr>
          <w:rFonts w:ascii="ＭＳ 明朝" w:hAnsi="ＭＳ 明朝" w:hint="eastAsia"/>
          <w:b/>
          <w:sz w:val="24"/>
        </w:rPr>
        <w:t xml:space="preserve">　</w:t>
      </w:r>
      <w:r w:rsidR="00995AC8">
        <w:rPr>
          <w:rFonts w:ascii="ＭＳ 明朝" w:hAnsi="ＭＳ 明朝" w:hint="eastAsia"/>
          <w:b/>
          <w:sz w:val="24"/>
        </w:rPr>
        <w:t>酒井</w:t>
      </w:r>
      <w:r w:rsidR="009F310E">
        <w:rPr>
          <w:rFonts w:ascii="ＭＳ 明朝" w:hAnsi="ＭＳ 明朝" w:hint="eastAsia"/>
          <w:b/>
          <w:sz w:val="24"/>
        </w:rPr>
        <w:t xml:space="preserve">　</w:t>
      </w:r>
      <w:r w:rsidR="00995AC8">
        <w:rPr>
          <w:rFonts w:ascii="ＭＳ 明朝" w:hAnsi="ＭＳ 明朝" w:hint="eastAsia"/>
          <w:b/>
          <w:sz w:val="24"/>
        </w:rPr>
        <w:t>智</w:t>
      </w:r>
      <w:r w:rsidR="009F310E">
        <w:rPr>
          <w:rFonts w:ascii="ＭＳ 明朝" w:hAnsi="ＭＳ 明朝" w:hint="eastAsia"/>
          <w:b/>
          <w:sz w:val="24"/>
        </w:rPr>
        <w:t xml:space="preserve">　</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3348D">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15714E" w:rsidRDefault="00EA5F0D" w:rsidP="0015714E">
      <w:pPr>
        <w:spacing w:line="300" w:lineRule="exact"/>
        <w:ind w:rightChars="-326" w:right="-685"/>
        <w:jc w:val="left"/>
        <w:rPr>
          <w:rFonts w:ascii="ＭＳ ゴシック" w:eastAsia="ＭＳ ゴシック" w:hAnsi="ＭＳ ゴシック"/>
          <w:b/>
          <w:sz w:val="28"/>
          <w:szCs w:val="28"/>
        </w:rPr>
      </w:pPr>
      <w:r w:rsidRPr="0015714E">
        <w:rPr>
          <w:rFonts w:ascii="ＭＳ ゴシック" w:eastAsia="ＭＳ ゴシック" w:hAnsi="ＭＳ ゴシック" w:hint="eastAsia"/>
          <w:b/>
          <w:sz w:val="28"/>
          <w:szCs w:val="28"/>
        </w:rPr>
        <w:t xml:space="preserve">　　　　　　　　　　　　　　　　　　　　　　　　　　　　　　　　　　　　　　　　　　</w:t>
      </w:r>
      <w:r w:rsidR="009611EB" w:rsidRPr="0015714E">
        <w:rPr>
          <w:rFonts w:ascii="ＭＳ ゴシック" w:eastAsia="ＭＳ ゴシック" w:hAnsi="ＭＳ ゴシック" w:hint="eastAsia"/>
          <w:b/>
          <w:sz w:val="28"/>
          <w:szCs w:val="28"/>
        </w:rPr>
        <w:t xml:space="preserve">　　</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C339C" w:rsidTr="000354D4">
        <w:trPr>
          <w:jc w:val="center"/>
        </w:trPr>
        <w:tc>
          <w:tcPr>
            <w:tcW w:w="14944" w:type="dxa"/>
            <w:shd w:val="clear" w:color="auto" w:fill="auto"/>
          </w:tcPr>
          <w:p w:rsidR="009F310E" w:rsidRPr="009C339C" w:rsidRDefault="009F310E" w:rsidP="0015714E">
            <w:pPr>
              <w:spacing w:line="260" w:lineRule="exact"/>
              <w:rPr>
                <w:sz w:val="20"/>
                <w:szCs w:val="20"/>
              </w:rPr>
            </w:pPr>
            <w:r w:rsidRPr="009C339C">
              <w:rPr>
                <w:rFonts w:hint="eastAsia"/>
                <w:sz w:val="20"/>
                <w:szCs w:val="20"/>
              </w:rPr>
              <w:t>安全で安心な居場所で小さな成功体験を積ませることで</w:t>
            </w:r>
            <w:r w:rsidRPr="004D7B23">
              <w:rPr>
                <w:rFonts w:hint="eastAsia"/>
                <w:color w:val="000000" w:themeColor="text1"/>
                <w:sz w:val="20"/>
                <w:szCs w:val="20"/>
              </w:rPr>
              <w:t>生徒を社会参画する市民として育て、</w:t>
            </w:r>
            <w:r w:rsidR="00B00CFF" w:rsidRPr="00A247BC">
              <w:rPr>
                <w:rFonts w:hint="eastAsia"/>
                <w:color w:val="000000" w:themeColor="text1"/>
                <w:sz w:val="20"/>
                <w:szCs w:val="20"/>
              </w:rPr>
              <w:t>社会</w:t>
            </w:r>
            <w:r w:rsidRPr="00A247BC">
              <w:rPr>
                <w:rFonts w:hint="eastAsia"/>
                <w:color w:val="000000" w:themeColor="text1"/>
                <w:sz w:val="20"/>
                <w:szCs w:val="20"/>
              </w:rPr>
              <w:t>に送り出す</w:t>
            </w:r>
            <w:r w:rsidRPr="009C339C">
              <w:rPr>
                <w:rFonts w:hint="eastAsia"/>
                <w:sz w:val="20"/>
                <w:szCs w:val="20"/>
              </w:rPr>
              <w:t>セーフティーネットとしての学校をめざす。</w:t>
            </w:r>
          </w:p>
          <w:p w:rsidR="00F100F7" w:rsidRDefault="00AE7D1F" w:rsidP="0015714E">
            <w:pPr>
              <w:spacing w:line="260" w:lineRule="exact"/>
              <w:ind w:firstLineChars="100" w:firstLine="200"/>
              <w:rPr>
                <w:sz w:val="20"/>
                <w:szCs w:val="20"/>
              </w:rPr>
            </w:pPr>
            <w:r>
              <w:rPr>
                <w:rFonts w:hint="eastAsia"/>
                <w:sz w:val="20"/>
                <w:szCs w:val="20"/>
              </w:rPr>
              <w:t>１　個に応じた</w:t>
            </w:r>
            <w:r w:rsidR="00F100F7">
              <w:rPr>
                <w:rFonts w:hint="eastAsia"/>
                <w:sz w:val="20"/>
                <w:szCs w:val="20"/>
              </w:rPr>
              <w:t>学習指導の工夫に努め、学力の向上を図る。</w:t>
            </w:r>
          </w:p>
          <w:p w:rsidR="00F100F7" w:rsidRDefault="00F100F7" w:rsidP="0015714E">
            <w:pPr>
              <w:spacing w:line="260" w:lineRule="exact"/>
              <w:ind w:firstLineChars="100" w:firstLine="200"/>
              <w:rPr>
                <w:sz w:val="20"/>
                <w:szCs w:val="20"/>
              </w:rPr>
            </w:pPr>
            <w:r>
              <w:rPr>
                <w:rFonts w:hint="eastAsia"/>
                <w:sz w:val="20"/>
                <w:szCs w:val="20"/>
              </w:rPr>
              <w:t xml:space="preserve">２　</w:t>
            </w:r>
            <w:r w:rsidR="002E40D5">
              <w:rPr>
                <w:rFonts w:hint="eastAsia"/>
                <w:sz w:val="20"/>
                <w:szCs w:val="20"/>
              </w:rPr>
              <w:t>生徒の自己実現</w:t>
            </w:r>
            <w:r w:rsidR="00022ED2">
              <w:rPr>
                <w:rFonts w:hint="eastAsia"/>
                <w:sz w:val="20"/>
                <w:szCs w:val="20"/>
              </w:rPr>
              <w:t>を支援する</w:t>
            </w:r>
            <w:r w:rsidR="00124373">
              <w:rPr>
                <w:rFonts w:hint="eastAsia"/>
                <w:sz w:val="20"/>
                <w:szCs w:val="20"/>
              </w:rPr>
              <w:t>進路</w:t>
            </w:r>
            <w:r w:rsidR="00022ED2">
              <w:rPr>
                <w:rFonts w:hint="eastAsia"/>
                <w:sz w:val="20"/>
                <w:szCs w:val="20"/>
              </w:rPr>
              <w:t>指導を推進する。</w:t>
            </w:r>
          </w:p>
          <w:p w:rsidR="00F100F7" w:rsidRPr="009C339C" w:rsidRDefault="00124373" w:rsidP="0015714E">
            <w:pPr>
              <w:spacing w:line="260" w:lineRule="exact"/>
              <w:ind w:firstLineChars="100" w:firstLine="200"/>
              <w:rPr>
                <w:rFonts w:ascii="ＭＳ ゴシック" w:eastAsia="ＭＳ ゴシック" w:hAnsi="ＭＳ ゴシック"/>
                <w:szCs w:val="21"/>
              </w:rPr>
            </w:pPr>
            <w:r>
              <w:rPr>
                <w:rFonts w:hint="eastAsia"/>
                <w:sz w:val="20"/>
                <w:szCs w:val="20"/>
              </w:rPr>
              <w:t>３　豊かな</w:t>
            </w:r>
            <w:r w:rsidR="00022ED2">
              <w:rPr>
                <w:rFonts w:hint="eastAsia"/>
                <w:sz w:val="20"/>
                <w:szCs w:val="20"/>
              </w:rPr>
              <w:t>心や</w:t>
            </w:r>
            <w:r w:rsidR="002E40D5">
              <w:rPr>
                <w:rFonts w:hint="eastAsia"/>
                <w:sz w:val="20"/>
                <w:szCs w:val="20"/>
              </w:rPr>
              <w:t>社会性を育む</w:t>
            </w:r>
            <w:r w:rsidR="00022ED2">
              <w:rPr>
                <w:rFonts w:hint="eastAsia"/>
                <w:sz w:val="20"/>
                <w:szCs w:val="20"/>
              </w:rPr>
              <w:t>。</w:t>
            </w:r>
          </w:p>
        </w:tc>
      </w:tr>
    </w:tbl>
    <w:p w:rsidR="00324B67" w:rsidRPr="009C339C" w:rsidRDefault="00324B67" w:rsidP="0015714E">
      <w:pPr>
        <w:spacing w:line="28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D16610">
        <w:trPr>
          <w:trHeight w:val="12309"/>
          <w:jc w:val="center"/>
        </w:trPr>
        <w:tc>
          <w:tcPr>
            <w:tcW w:w="14944" w:type="dxa"/>
            <w:shd w:val="clear" w:color="auto" w:fill="auto"/>
          </w:tcPr>
          <w:p w:rsidR="009F310E" w:rsidRPr="00F61544" w:rsidRDefault="009F310E" w:rsidP="0015714E">
            <w:pPr>
              <w:spacing w:line="260" w:lineRule="exact"/>
              <w:rPr>
                <w:rFonts w:asciiTheme="minorEastAsia" w:eastAsiaTheme="minorEastAsia" w:hAnsiTheme="minorEastAsia"/>
                <w:color w:val="000000" w:themeColor="text1"/>
                <w:szCs w:val="21"/>
              </w:rPr>
            </w:pPr>
            <w:r w:rsidRPr="00F61544">
              <w:rPr>
                <w:rFonts w:asciiTheme="minorEastAsia" w:eastAsiaTheme="minorEastAsia" w:hAnsiTheme="minorEastAsia" w:hint="eastAsia"/>
                <w:color w:val="000000" w:themeColor="text1"/>
                <w:szCs w:val="21"/>
              </w:rPr>
              <w:t>１　確かな学力の育成及び教員</w:t>
            </w:r>
            <w:r w:rsidR="004B59D0" w:rsidRPr="00F61544">
              <w:rPr>
                <w:rFonts w:asciiTheme="minorEastAsia" w:eastAsiaTheme="minorEastAsia" w:hAnsiTheme="minorEastAsia" w:hint="eastAsia"/>
                <w:color w:val="000000" w:themeColor="text1"/>
                <w:szCs w:val="21"/>
              </w:rPr>
              <w:t>の授業力の向上</w:t>
            </w:r>
          </w:p>
          <w:p w:rsidR="00BA5B65" w:rsidRPr="00F61544" w:rsidRDefault="009F310E" w:rsidP="0015714E">
            <w:pPr>
              <w:spacing w:line="260" w:lineRule="exact"/>
              <w:rPr>
                <w:rFonts w:asciiTheme="minorEastAsia" w:eastAsiaTheme="minorEastAsia" w:hAnsiTheme="minorEastAsia"/>
                <w:color w:val="000000" w:themeColor="text1"/>
                <w:szCs w:val="21"/>
              </w:rPr>
            </w:pPr>
            <w:r w:rsidRPr="00F61544">
              <w:rPr>
                <w:rFonts w:asciiTheme="minorEastAsia" w:eastAsiaTheme="minorEastAsia" w:hAnsiTheme="minorEastAsia" w:hint="eastAsia"/>
                <w:color w:val="000000" w:themeColor="text1"/>
                <w:szCs w:val="21"/>
              </w:rPr>
              <w:t xml:space="preserve">　</w:t>
            </w:r>
            <w:r w:rsidRPr="00B506AA">
              <w:rPr>
                <w:rFonts w:asciiTheme="minorEastAsia" w:eastAsiaTheme="minorEastAsia" w:hAnsiTheme="minorEastAsia" w:hint="eastAsia"/>
                <w:color w:val="000000" w:themeColor="text1"/>
                <w:szCs w:val="21"/>
              </w:rPr>
              <w:t>（１</w:t>
            </w:r>
            <w:r w:rsidRPr="00F61544">
              <w:rPr>
                <w:rFonts w:asciiTheme="minorEastAsia" w:eastAsiaTheme="minorEastAsia" w:hAnsiTheme="minorEastAsia" w:hint="eastAsia"/>
                <w:color w:val="000000" w:themeColor="text1"/>
                <w:szCs w:val="21"/>
              </w:rPr>
              <w:t>）「わかる授業」「できる授業」</w:t>
            </w:r>
            <w:r w:rsidR="00B55316" w:rsidRPr="00F61544">
              <w:rPr>
                <w:rFonts w:asciiTheme="minorEastAsia" w:eastAsiaTheme="minorEastAsia" w:hAnsiTheme="minorEastAsia" w:hint="eastAsia"/>
                <w:color w:val="000000" w:themeColor="text1"/>
                <w:szCs w:val="21"/>
              </w:rPr>
              <w:t>「魅力的な授業」</w:t>
            </w:r>
            <w:r w:rsidRPr="00F61544">
              <w:rPr>
                <w:rFonts w:asciiTheme="minorEastAsia" w:eastAsiaTheme="minorEastAsia" w:hAnsiTheme="minorEastAsia" w:hint="eastAsia"/>
                <w:color w:val="000000" w:themeColor="text1"/>
                <w:szCs w:val="21"/>
              </w:rPr>
              <w:t>を</w:t>
            </w:r>
            <w:r w:rsidR="00B815F9" w:rsidRPr="00F61544">
              <w:rPr>
                <w:rFonts w:asciiTheme="minorEastAsia" w:eastAsiaTheme="minorEastAsia" w:hAnsiTheme="minorEastAsia" w:hint="eastAsia"/>
                <w:color w:val="000000" w:themeColor="text1"/>
                <w:szCs w:val="21"/>
              </w:rPr>
              <w:t>めざ</w:t>
            </w:r>
            <w:r w:rsidR="00B815F9" w:rsidRPr="00830E56">
              <w:rPr>
                <w:rFonts w:asciiTheme="minorEastAsia" w:eastAsiaTheme="minorEastAsia" w:hAnsiTheme="minorEastAsia" w:hint="eastAsia"/>
                <w:color w:val="000000" w:themeColor="text1"/>
                <w:szCs w:val="21"/>
              </w:rPr>
              <w:t>し</w:t>
            </w:r>
            <w:r w:rsidR="004A23E8" w:rsidRPr="00830E56">
              <w:rPr>
                <w:rFonts w:asciiTheme="minorEastAsia" w:eastAsiaTheme="minorEastAsia" w:hAnsiTheme="minorEastAsia" w:hint="eastAsia"/>
                <w:color w:val="000000" w:themeColor="text1"/>
                <w:szCs w:val="21"/>
              </w:rPr>
              <w:t>た</w:t>
            </w:r>
            <w:r w:rsidR="00B815F9" w:rsidRPr="00830E56">
              <w:rPr>
                <w:rFonts w:asciiTheme="minorEastAsia" w:eastAsiaTheme="minorEastAsia" w:hAnsiTheme="minorEastAsia" w:hint="eastAsia"/>
                <w:color w:val="000000" w:themeColor="text1"/>
                <w:szCs w:val="21"/>
              </w:rPr>
              <w:t>、</w:t>
            </w:r>
            <w:r w:rsidR="00B55316" w:rsidRPr="00830E56">
              <w:rPr>
                <w:rFonts w:asciiTheme="minorEastAsia" w:eastAsiaTheme="minorEastAsia" w:hAnsiTheme="minorEastAsia" w:hint="eastAsia"/>
                <w:color w:val="000000" w:themeColor="text1"/>
                <w:szCs w:val="21"/>
              </w:rPr>
              <w:t>授業改善に取</w:t>
            </w:r>
            <w:r w:rsidR="004A23E8" w:rsidRPr="00830E56">
              <w:rPr>
                <w:rFonts w:asciiTheme="minorEastAsia" w:eastAsiaTheme="minorEastAsia" w:hAnsiTheme="minorEastAsia" w:hint="eastAsia"/>
                <w:color w:val="000000" w:themeColor="text1"/>
                <w:szCs w:val="21"/>
              </w:rPr>
              <w:t>り</w:t>
            </w:r>
            <w:r w:rsidR="00B55316" w:rsidRPr="00830E56">
              <w:rPr>
                <w:rFonts w:asciiTheme="minorEastAsia" w:eastAsiaTheme="minorEastAsia" w:hAnsiTheme="minorEastAsia" w:hint="eastAsia"/>
                <w:color w:val="000000" w:themeColor="text1"/>
                <w:szCs w:val="21"/>
              </w:rPr>
              <w:t>組</w:t>
            </w:r>
            <w:r w:rsidR="00830E56" w:rsidRPr="00830E56">
              <w:rPr>
                <w:rFonts w:asciiTheme="minorEastAsia" w:eastAsiaTheme="minorEastAsia" w:hAnsiTheme="minorEastAsia" w:hint="eastAsia"/>
                <w:color w:val="000000" w:themeColor="text1"/>
                <w:szCs w:val="21"/>
              </w:rPr>
              <w:t>み、主体的に学</w:t>
            </w:r>
            <w:r w:rsidR="00830E56">
              <w:rPr>
                <w:rFonts w:asciiTheme="minorEastAsia" w:eastAsiaTheme="minorEastAsia" w:hAnsiTheme="minorEastAsia" w:hint="eastAsia"/>
                <w:color w:val="000000" w:themeColor="text1"/>
                <w:szCs w:val="21"/>
              </w:rPr>
              <w:t>習する力を身に付ける。</w:t>
            </w:r>
          </w:p>
          <w:p w:rsidR="004B59D0" w:rsidRPr="00F61544" w:rsidRDefault="00BA5B65" w:rsidP="0015714E">
            <w:pPr>
              <w:spacing w:line="260" w:lineRule="exact"/>
              <w:ind w:leftChars="300" w:left="840" w:hangingChars="100" w:hanging="210"/>
              <w:rPr>
                <w:rFonts w:asciiTheme="minorEastAsia" w:eastAsiaTheme="minorEastAsia" w:hAnsiTheme="minorEastAsia"/>
                <w:color w:val="000000" w:themeColor="text1"/>
                <w:szCs w:val="21"/>
              </w:rPr>
            </w:pPr>
            <w:r w:rsidRPr="00F61544">
              <w:rPr>
                <w:rFonts w:asciiTheme="minorEastAsia" w:eastAsiaTheme="minorEastAsia" w:hAnsiTheme="minorEastAsia" w:hint="eastAsia"/>
                <w:color w:val="000000" w:themeColor="text1"/>
                <w:szCs w:val="21"/>
              </w:rPr>
              <w:t xml:space="preserve">ア　</w:t>
            </w:r>
            <w:r w:rsidR="004B59D0" w:rsidRPr="00F61544">
              <w:rPr>
                <w:rFonts w:asciiTheme="minorEastAsia" w:eastAsiaTheme="minorEastAsia" w:hAnsiTheme="minorEastAsia" w:hint="eastAsia"/>
                <w:color w:val="000000" w:themeColor="text1"/>
                <w:szCs w:val="21"/>
              </w:rPr>
              <w:t>授業アンケート等を効果的に活用し、</w:t>
            </w:r>
            <w:r w:rsidR="00EA7DFA" w:rsidRPr="00F61544">
              <w:rPr>
                <w:rFonts w:asciiTheme="minorEastAsia" w:eastAsiaTheme="minorEastAsia" w:hAnsiTheme="minorEastAsia" w:hint="eastAsia"/>
                <w:color w:val="000000" w:themeColor="text1"/>
                <w:szCs w:val="21"/>
              </w:rPr>
              <w:t>校内研修や</w:t>
            </w:r>
            <w:r w:rsidR="004B59D0" w:rsidRPr="00F61544">
              <w:rPr>
                <w:rFonts w:asciiTheme="minorEastAsia" w:eastAsiaTheme="minorEastAsia" w:hAnsiTheme="minorEastAsia" w:hint="eastAsia"/>
                <w:color w:val="000000" w:themeColor="text1"/>
                <w:szCs w:val="21"/>
              </w:rPr>
              <w:t>公開授業</w:t>
            </w:r>
            <w:r w:rsidR="001D27E9" w:rsidRPr="00F61544">
              <w:rPr>
                <w:rFonts w:asciiTheme="minorEastAsia" w:eastAsiaTheme="minorEastAsia" w:hAnsiTheme="minorEastAsia" w:hint="eastAsia"/>
                <w:color w:val="000000" w:themeColor="text1"/>
                <w:szCs w:val="21"/>
              </w:rPr>
              <w:t>など組織的な取組みを推進する。</w:t>
            </w:r>
          </w:p>
          <w:p w:rsidR="00034F01" w:rsidRPr="00F61544" w:rsidRDefault="00F00A19" w:rsidP="0015714E">
            <w:pPr>
              <w:spacing w:line="260" w:lineRule="exact"/>
              <w:ind w:leftChars="300" w:left="840" w:hangingChars="100" w:hanging="210"/>
              <w:rPr>
                <w:rFonts w:asciiTheme="minorEastAsia" w:eastAsiaTheme="minorEastAsia" w:hAnsiTheme="minorEastAsia"/>
                <w:color w:val="000000" w:themeColor="text1"/>
                <w:szCs w:val="21"/>
              </w:rPr>
            </w:pPr>
            <w:r w:rsidRPr="00F61544">
              <w:rPr>
                <w:rFonts w:asciiTheme="minorEastAsia" w:eastAsiaTheme="minorEastAsia" w:hAnsiTheme="minorEastAsia" w:hint="eastAsia"/>
                <w:color w:val="000000" w:themeColor="text1"/>
                <w:szCs w:val="21"/>
              </w:rPr>
              <w:t>イ</w:t>
            </w:r>
            <w:r w:rsidR="0066655C" w:rsidRPr="00F61544">
              <w:rPr>
                <w:rFonts w:asciiTheme="minorEastAsia" w:eastAsiaTheme="minorEastAsia" w:hAnsiTheme="minorEastAsia" w:hint="eastAsia"/>
                <w:color w:val="000000" w:themeColor="text1"/>
                <w:szCs w:val="21"/>
              </w:rPr>
              <w:t xml:space="preserve">　</w:t>
            </w:r>
            <w:r w:rsidR="00ED7A28" w:rsidRPr="00F61544">
              <w:rPr>
                <w:rFonts w:asciiTheme="minorEastAsia" w:eastAsiaTheme="minorEastAsia" w:hAnsiTheme="minorEastAsia" w:hint="eastAsia"/>
                <w:color w:val="000000" w:themeColor="text1"/>
                <w:szCs w:val="21"/>
              </w:rPr>
              <w:t>１人ひとりの</w:t>
            </w:r>
            <w:r w:rsidR="0066655C" w:rsidRPr="00F61544">
              <w:rPr>
                <w:rFonts w:asciiTheme="minorEastAsia" w:eastAsiaTheme="minorEastAsia" w:hAnsiTheme="minorEastAsia" w:hint="eastAsia"/>
                <w:color w:val="000000" w:themeColor="text1"/>
                <w:szCs w:val="21"/>
              </w:rPr>
              <w:t>「学習</w:t>
            </w:r>
            <w:r w:rsidR="00ED7A28" w:rsidRPr="00F61544">
              <w:rPr>
                <w:rFonts w:asciiTheme="minorEastAsia" w:eastAsiaTheme="minorEastAsia" w:hAnsiTheme="minorEastAsia" w:hint="eastAsia"/>
                <w:color w:val="000000" w:themeColor="text1"/>
                <w:szCs w:val="21"/>
              </w:rPr>
              <w:t>環境</w:t>
            </w:r>
            <w:r w:rsidR="0066655C" w:rsidRPr="00F61544">
              <w:rPr>
                <w:rFonts w:asciiTheme="minorEastAsia" w:eastAsiaTheme="minorEastAsia" w:hAnsiTheme="minorEastAsia" w:hint="eastAsia"/>
                <w:color w:val="000000" w:themeColor="text1"/>
                <w:szCs w:val="21"/>
              </w:rPr>
              <w:t>」</w:t>
            </w:r>
            <w:r w:rsidR="00ED7A28" w:rsidRPr="00F61544">
              <w:rPr>
                <w:rFonts w:asciiTheme="minorEastAsia" w:eastAsiaTheme="minorEastAsia" w:hAnsiTheme="minorEastAsia" w:hint="eastAsia"/>
                <w:color w:val="000000" w:themeColor="text1"/>
                <w:szCs w:val="21"/>
              </w:rPr>
              <w:t>を確保するため</w:t>
            </w:r>
            <w:r w:rsidR="0066655C" w:rsidRPr="00F61544">
              <w:rPr>
                <w:rFonts w:asciiTheme="minorEastAsia" w:eastAsiaTheme="minorEastAsia" w:hAnsiTheme="minorEastAsia" w:hint="eastAsia"/>
                <w:color w:val="000000" w:themeColor="text1"/>
                <w:szCs w:val="21"/>
              </w:rPr>
              <w:t>、</w:t>
            </w:r>
            <w:r w:rsidR="00ED7A28" w:rsidRPr="00F61544">
              <w:rPr>
                <w:rFonts w:asciiTheme="minorEastAsia" w:eastAsiaTheme="minorEastAsia" w:hAnsiTheme="minorEastAsia" w:hint="eastAsia"/>
                <w:color w:val="000000" w:themeColor="text1"/>
                <w:szCs w:val="21"/>
              </w:rPr>
              <w:t>授業規律の確立に努める。</w:t>
            </w:r>
          </w:p>
          <w:p w:rsidR="009F310E" w:rsidRPr="00F61544" w:rsidRDefault="009F310E" w:rsidP="0015714E">
            <w:pPr>
              <w:spacing w:line="260" w:lineRule="exact"/>
              <w:rPr>
                <w:rFonts w:asciiTheme="minorEastAsia" w:eastAsiaTheme="minorEastAsia" w:hAnsiTheme="minorEastAsia"/>
                <w:color w:val="000000" w:themeColor="text1"/>
                <w:szCs w:val="21"/>
              </w:rPr>
            </w:pPr>
            <w:r w:rsidRPr="00F61544">
              <w:rPr>
                <w:rFonts w:asciiTheme="minorEastAsia" w:eastAsiaTheme="minorEastAsia" w:hAnsiTheme="minorEastAsia" w:hint="eastAsia"/>
                <w:color w:val="000000" w:themeColor="text1"/>
                <w:szCs w:val="21"/>
              </w:rPr>
              <w:t xml:space="preserve">　　　</w:t>
            </w:r>
            <w:r w:rsidR="00241C7F" w:rsidRPr="00F61544">
              <w:rPr>
                <w:rFonts w:asciiTheme="minorEastAsia" w:eastAsiaTheme="minorEastAsia" w:hAnsiTheme="minorEastAsia" w:hint="eastAsia"/>
                <w:color w:val="000000" w:themeColor="text1"/>
                <w:szCs w:val="21"/>
              </w:rPr>
              <w:t>※生徒向け授業アンケート</w:t>
            </w:r>
            <w:r w:rsidR="00B10E49" w:rsidRPr="00F61544">
              <w:rPr>
                <w:rFonts w:asciiTheme="minorEastAsia" w:eastAsiaTheme="minorEastAsia" w:hAnsiTheme="minorEastAsia" w:hint="eastAsia"/>
                <w:color w:val="000000" w:themeColor="text1"/>
                <w:szCs w:val="21"/>
              </w:rPr>
              <w:t>における「</w:t>
            </w:r>
            <w:r w:rsidR="00C23FD9" w:rsidRPr="00F61544">
              <w:rPr>
                <w:rFonts w:asciiTheme="minorEastAsia" w:eastAsiaTheme="minorEastAsia" w:hAnsiTheme="minorEastAsia" w:hint="eastAsia"/>
                <w:color w:val="000000" w:themeColor="text1"/>
                <w:szCs w:val="21"/>
              </w:rPr>
              <w:t>授業の進度や難易度</w:t>
            </w:r>
            <w:r w:rsidR="00B10E49" w:rsidRPr="00F61544">
              <w:rPr>
                <w:rFonts w:asciiTheme="minorEastAsia" w:eastAsiaTheme="minorEastAsia" w:hAnsiTheme="minorEastAsia" w:hint="eastAsia"/>
                <w:color w:val="000000" w:themeColor="text1"/>
                <w:szCs w:val="21"/>
              </w:rPr>
              <w:t>」の</w:t>
            </w:r>
            <w:r w:rsidRPr="00F61544">
              <w:rPr>
                <w:rFonts w:asciiTheme="minorEastAsia" w:eastAsiaTheme="minorEastAsia" w:hAnsiTheme="minorEastAsia" w:hint="eastAsia"/>
                <w:color w:val="000000" w:themeColor="text1"/>
                <w:szCs w:val="21"/>
              </w:rPr>
              <w:t>肯定率を平成</w:t>
            </w:r>
            <w:r w:rsidR="00E6143D" w:rsidRPr="00F61544">
              <w:rPr>
                <w:rFonts w:asciiTheme="minorEastAsia" w:eastAsiaTheme="minorEastAsia" w:hAnsiTheme="minorEastAsia" w:hint="eastAsia"/>
                <w:color w:val="000000" w:themeColor="text1"/>
                <w:szCs w:val="21"/>
              </w:rPr>
              <w:t>31</w:t>
            </w:r>
            <w:r w:rsidRPr="00F61544">
              <w:rPr>
                <w:rFonts w:asciiTheme="minorEastAsia" w:eastAsiaTheme="minorEastAsia" w:hAnsiTheme="minorEastAsia" w:hint="eastAsia"/>
                <w:color w:val="000000" w:themeColor="text1"/>
                <w:szCs w:val="21"/>
              </w:rPr>
              <w:t>年度には</w:t>
            </w:r>
            <w:r w:rsidR="00E6143D" w:rsidRPr="00F61544">
              <w:rPr>
                <w:rFonts w:asciiTheme="minorEastAsia" w:eastAsiaTheme="minorEastAsia" w:hAnsiTheme="minorEastAsia" w:hint="eastAsia"/>
                <w:color w:val="000000" w:themeColor="text1"/>
                <w:szCs w:val="21"/>
              </w:rPr>
              <w:t>95</w:t>
            </w:r>
            <w:r w:rsidRPr="00F61544">
              <w:rPr>
                <w:rFonts w:asciiTheme="minorEastAsia" w:eastAsiaTheme="minorEastAsia" w:hAnsiTheme="minorEastAsia" w:hint="eastAsia"/>
                <w:color w:val="000000" w:themeColor="text1"/>
                <w:szCs w:val="21"/>
              </w:rPr>
              <w:t>%とする。</w:t>
            </w:r>
            <w:r w:rsidR="000E3E2E" w:rsidRPr="00F61544">
              <w:rPr>
                <w:rFonts w:asciiTheme="minorEastAsia" w:eastAsiaTheme="minorEastAsia" w:hAnsiTheme="minorEastAsia" w:hint="eastAsia"/>
                <w:color w:val="000000" w:themeColor="text1"/>
                <w:szCs w:val="21"/>
              </w:rPr>
              <w:t>(平成</w:t>
            </w:r>
            <w:r w:rsidR="00E6143D" w:rsidRPr="00F61544">
              <w:rPr>
                <w:rFonts w:asciiTheme="minorEastAsia" w:eastAsiaTheme="minorEastAsia" w:hAnsiTheme="minorEastAsia" w:hint="eastAsia"/>
                <w:color w:val="000000" w:themeColor="text1"/>
                <w:szCs w:val="21"/>
              </w:rPr>
              <w:t>28</w:t>
            </w:r>
            <w:r w:rsidR="000E3E2E" w:rsidRPr="00F61544">
              <w:rPr>
                <w:rFonts w:asciiTheme="minorEastAsia" w:eastAsiaTheme="minorEastAsia" w:hAnsiTheme="minorEastAsia" w:hint="eastAsia"/>
                <w:color w:val="000000" w:themeColor="text1"/>
                <w:szCs w:val="21"/>
              </w:rPr>
              <w:t>年度</w:t>
            </w:r>
            <w:r w:rsidR="00E6143D" w:rsidRPr="00F61544">
              <w:rPr>
                <w:rFonts w:asciiTheme="minorEastAsia" w:eastAsiaTheme="minorEastAsia" w:hAnsiTheme="minorEastAsia" w:hint="eastAsia"/>
                <w:color w:val="000000" w:themeColor="text1"/>
                <w:szCs w:val="21"/>
              </w:rPr>
              <w:t>91</w:t>
            </w:r>
            <w:r w:rsidR="000E3E2E" w:rsidRPr="00F61544">
              <w:rPr>
                <w:rFonts w:asciiTheme="minorEastAsia" w:eastAsiaTheme="minorEastAsia" w:hAnsiTheme="minorEastAsia" w:hint="eastAsia"/>
                <w:color w:val="000000" w:themeColor="text1"/>
                <w:szCs w:val="21"/>
              </w:rPr>
              <w:t>%）</w:t>
            </w:r>
          </w:p>
          <w:p w:rsidR="009F310E" w:rsidRPr="00F61544" w:rsidRDefault="00FA3675" w:rsidP="0015714E">
            <w:pPr>
              <w:spacing w:line="260" w:lineRule="exact"/>
              <w:rPr>
                <w:rFonts w:asciiTheme="minorEastAsia" w:eastAsiaTheme="minorEastAsia" w:hAnsiTheme="minorEastAsia"/>
                <w:color w:val="000000" w:themeColor="text1"/>
                <w:szCs w:val="21"/>
              </w:rPr>
            </w:pPr>
            <w:r w:rsidRPr="00F61544">
              <w:rPr>
                <w:rFonts w:asciiTheme="minorEastAsia" w:eastAsiaTheme="minorEastAsia" w:hAnsiTheme="minorEastAsia" w:hint="eastAsia"/>
                <w:color w:val="000000" w:themeColor="text1"/>
                <w:szCs w:val="21"/>
              </w:rPr>
              <w:t xml:space="preserve">　　　※生徒向け</w:t>
            </w:r>
            <w:r w:rsidR="00B10E49" w:rsidRPr="00F61544">
              <w:rPr>
                <w:rFonts w:asciiTheme="minorEastAsia" w:eastAsiaTheme="minorEastAsia" w:hAnsiTheme="minorEastAsia" w:hint="eastAsia"/>
                <w:color w:val="000000" w:themeColor="text1"/>
                <w:szCs w:val="21"/>
              </w:rPr>
              <w:t>学校教育自己診断における「授業はわかりやすい」の</w:t>
            </w:r>
            <w:r w:rsidR="009F310E" w:rsidRPr="00F61544">
              <w:rPr>
                <w:rFonts w:asciiTheme="minorEastAsia" w:eastAsiaTheme="minorEastAsia" w:hAnsiTheme="minorEastAsia" w:hint="eastAsia"/>
                <w:color w:val="000000" w:themeColor="text1"/>
                <w:szCs w:val="21"/>
              </w:rPr>
              <w:t>肯定率を平成</w:t>
            </w:r>
            <w:r w:rsidR="00E6143D" w:rsidRPr="00F61544">
              <w:rPr>
                <w:rFonts w:asciiTheme="minorEastAsia" w:eastAsiaTheme="minorEastAsia" w:hAnsiTheme="minorEastAsia" w:hint="eastAsia"/>
                <w:color w:val="000000" w:themeColor="text1"/>
                <w:szCs w:val="21"/>
              </w:rPr>
              <w:t>31</w:t>
            </w:r>
            <w:r w:rsidR="009F310E" w:rsidRPr="00F61544">
              <w:rPr>
                <w:rFonts w:asciiTheme="minorEastAsia" w:eastAsiaTheme="minorEastAsia" w:hAnsiTheme="minorEastAsia" w:hint="eastAsia"/>
                <w:color w:val="000000" w:themeColor="text1"/>
                <w:szCs w:val="21"/>
              </w:rPr>
              <w:t>年度には</w:t>
            </w:r>
            <w:r w:rsidR="00E6143D" w:rsidRPr="00F61544">
              <w:rPr>
                <w:rFonts w:asciiTheme="minorEastAsia" w:eastAsiaTheme="minorEastAsia" w:hAnsiTheme="minorEastAsia" w:hint="eastAsia"/>
                <w:color w:val="000000" w:themeColor="text1"/>
                <w:szCs w:val="21"/>
              </w:rPr>
              <w:t>8</w:t>
            </w:r>
            <w:r w:rsidR="00B84B80" w:rsidRPr="00F61544">
              <w:rPr>
                <w:rFonts w:asciiTheme="minorEastAsia" w:eastAsiaTheme="minorEastAsia" w:hAnsiTheme="minorEastAsia" w:hint="eastAsia"/>
                <w:color w:val="000000" w:themeColor="text1"/>
                <w:szCs w:val="21"/>
              </w:rPr>
              <w:t>5</w:t>
            </w:r>
            <w:r w:rsidR="009F310E" w:rsidRPr="00F61544">
              <w:rPr>
                <w:rFonts w:asciiTheme="minorEastAsia" w:eastAsiaTheme="minorEastAsia" w:hAnsiTheme="minorEastAsia" w:hint="eastAsia"/>
                <w:color w:val="000000" w:themeColor="text1"/>
                <w:szCs w:val="21"/>
              </w:rPr>
              <w:t>%とする。</w:t>
            </w:r>
            <w:r w:rsidR="000E3E2E" w:rsidRPr="00F61544">
              <w:rPr>
                <w:rFonts w:asciiTheme="minorEastAsia" w:eastAsiaTheme="minorEastAsia" w:hAnsiTheme="minorEastAsia" w:hint="eastAsia"/>
                <w:color w:val="000000" w:themeColor="text1"/>
                <w:szCs w:val="21"/>
              </w:rPr>
              <w:t>(同上</w:t>
            </w:r>
            <w:r w:rsidR="00E6143D" w:rsidRPr="00F61544">
              <w:rPr>
                <w:rFonts w:asciiTheme="minorEastAsia" w:eastAsiaTheme="minorEastAsia" w:hAnsiTheme="minorEastAsia" w:hint="eastAsia"/>
                <w:color w:val="000000" w:themeColor="text1"/>
                <w:szCs w:val="21"/>
              </w:rPr>
              <w:t>72</w:t>
            </w:r>
            <w:r w:rsidR="000E3E2E" w:rsidRPr="00F61544">
              <w:rPr>
                <w:rFonts w:asciiTheme="minorEastAsia" w:eastAsiaTheme="minorEastAsia" w:hAnsiTheme="minorEastAsia" w:hint="eastAsia"/>
                <w:color w:val="000000" w:themeColor="text1"/>
                <w:szCs w:val="21"/>
              </w:rPr>
              <w:t>%)</w:t>
            </w:r>
          </w:p>
          <w:p w:rsidR="00B10E49" w:rsidRPr="00F61544" w:rsidRDefault="00B10E49" w:rsidP="0015714E">
            <w:pPr>
              <w:spacing w:line="260" w:lineRule="exact"/>
              <w:rPr>
                <w:rFonts w:asciiTheme="minorEastAsia" w:eastAsiaTheme="minorEastAsia" w:hAnsiTheme="minorEastAsia"/>
                <w:color w:val="000000" w:themeColor="text1"/>
                <w:szCs w:val="21"/>
              </w:rPr>
            </w:pPr>
            <w:r w:rsidRPr="00F61544">
              <w:rPr>
                <w:rFonts w:asciiTheme="minorEastAsia" w:eastAsiaTheme="minorEastAsia" w:hAnsiTheme="minorEastAsia" w:hint="eastAsia"/>
                <w:color w:val="000000" w:themeColor="text1"/>
                <w:szCs w:val="21"/>
              </w:rPr>
              <w:t xml:space="preserve">　　　※教員向け学校教育自己診断における「</w:t>
            </w:r>
            <w:r w:rsidR="00356DF6" w:rsidRPr="00F61544">
              <w:rPr>
                <w:rFonts w:asciiTheme="minorEastAsia" w:eastAsiaTheme="minorEastAsia" w:hAnsiTheme="minorEastAsia" w:hint="eastAsia"/>
                <w:color w:val="000000" w:themeColor="text1"/>
                <w:szCs w:val="21"/>
              </w:rPr>
              <w:t>授業改善</w:t>
            </w:r>
            <w:r w:rsidRPr="00F61544">
              <w:rPr>
                <w:rFonts w:asciiTheme="minorEastAsia" w:eastAsiaTheme="minorEastAsia" w:hAnsiTheme="minorEastAsia" w:hint="eastAsia"/>
                <w:color w:val="000000" w:themeColor="text1"/>
                <w:szCs w:val="21"/>
              </w:rPr>
              <w:t>」</w:t>
            </w:r>
            <w:r w:rsidR="00356DF6" w:rsidRPr="00F61544">
              <w:rPr>
                <w:rFonts w:asciiTheme="minorEastAsia" w:eastAsiaTheme="minorEastAsia" w:hAnsiTheme="minorEastAsia" w:hint="eastAsia"/>
                <w:color w:val="000000" w:themeColor="text1"/>
                <w:szCs w:val="21"/>
              </w:rPr>
              <w:t>の肯定率を平成</w:t>
            </w:r>
            <w:r w:rsidR="00E6143D" w:rsidRPr="00F61544">
              <w:rPr>
                <w:rFonts w:asciiTheme="minorEastAsia" w:eastAsiaTheme="minorEastAsia" w:hAnsiTheme="minorEastAsia" w:hint="eastAsia"/>
                <w:color w:val="000000" w:themeColor="text1"/>
                <w:szCs w:val="21"/>
              </w:rPr>
              <w:t>31</w:t>
            </w:r>
            <w:r w:rsidR="00356DF6" w:rsidRPr="00F61544">
              <w:rPr>
                <w:rFonts w:asciiTheme="minorEastAsia" w:eastAsiaTheme="minorEastAsia" w:hAnsiTheme="minorEastAsia" w:hint="eastAsia"/>
                <w:color w:val="000000" w:themeColor="text1"/>
                <w:szCs w:val="21"/>
              </w:rPr>
              <w:t>年度には100%とする</w:t>
            </w:r>
            <w:r w:rsidR="00B815F9" w:rsidRPr="00F61544">
              <w:rPr>
                <w:rFonts w:asciiTheme="minorEastAsia" w:eastAsiaTheme="minorEastAsia" w:hAnsiTheme="minorEastAsia" w:hint="eastAsia"/>
                <w:color w:val="000000" w:themeColor="text1"/>
                <w:szCs w:val="21"/>
              </w:rPr>
              <w:t>。</w:t>
            </w:r>
            <w:r w:rsidR="000E3E2E" w:rsidRPr="00F61544">
              <w:rPr>
                <w:rFonts w:asciiTheme="minorEastAsia" w:eastAsiaTheme="minorEastAsia" w:hAnsiTheme="minorEastAsia" w:hint="eastAsia"/>
                <w:color w:val="000000" w:themeColor="text1"/>
                <w:szCs w:val="21"/>
              </w:rPr>
              <w:t>(同上</w:t>
            </w:r>
            <w:r w:rsidR="00E6143D" w:rsidRPr="00F61544">
              <w:rPr>
                <w:rFonts w:asciiTheme="minorEastAsia" w:eastAsiaTheme="minorEastAsia" w:hAnsiTheme="minorEastAsia" w:hint="eastAsia"/>
                <w:color w:val="000000" w:themeColor="text1"/>
                <w:szCs w:val="21"/>
              </w:rPr>
              <w:t>67</w:t>
            </w:r>
            <w:r w:rsidR="000E3E2E" w:rsidRPr="00F61544">
              <w:rPr>
                <w:rFonts w:asciiTheme="minorEastAsia" w:eastAsiaTheme="minorEastAsia" w:hAnsiTheme="minorEastAsia" w:hint="eastAsia"/>
                <w:color w:val="000000" w:themeColor="text1"/>
                <w:szCs w:val="21"/>
              </w:rPr>
              <w:t>%)</w:t>
            </w:r>
          </w:p>
          <w:p w:rsidR="009F310E" w:rsidRPr="00F61544" w:rsidRDefault="009F310E" w:rsidP="0015714E">
            <w:pPr>
              <w:spacing w:line="260" w:lineRule="exact"/>
              <w:rPr>
                <w:rFonts w:ascii="ＭＳ 明朝" w:hAnsi="ＭＳ 明朝"/>
                <w:szCs w:val="21"/>
              </w:rPr>
            </w:pPr>
            <w:r w:rsidRPr="00F61544">
              <w:rPr>
                <w:rFonts w:ascii="ＭＳ 明朝" w:hAnsi="ＭＳ 明朝" w:hint="eastAsia"/>
                <w:szCs w:val="21"/>
              </w:rPr>
              <w:t xml:space="preserve">　　　</w:t>
            </w:r>
            <w:r w:rsidR="00BC2601" w:rsidRPr="00F61544">
              <w:rPr>
                <w:rFonts w:asciiTheme="minorEastAsia" w:eastAsiaTheme="minorEastAsia" w:hAnsiTheme="minorEastAsia" w:hint="eastAsia"/>
                <w:color w:val="000000" w:themeColor="text1"/>
                <w:szCs w:val="21"/>
              </w:rPr>
              <w:t>※</w:t>
            </w:r>
            <w:r w:rsidR="00BC2601" w:rsidRPr="00F61544">
              <w:rPr>
                <w:rFonts w:ascii="ＭＳ 明朝" w:hAnsi="ＭＳ 明朝" w:hint="eastAsia"/>
                <w:szCs w:val="21"/>
              </w:rPr>
              <w:t>生徒向け</w:t>
            </w:r>
            <w:r w:rsidR="000E3E2E" w:rsidRPr="00F61544">
              <w:rPr>
                <w:rFonts w:ascii="ＭＳ 明朝" w:hAnsi="ＭＳ 明朝" w:hint="eastAsia"/>
                <w:szCs w:val="21"/>
              </w:rPr>
              <w:t>学校教育自己診断</w:t>
            </w:r>
            <w:r w:rsidR="00BC2601" w:rsidRPr="00F61544">
              <w:rPr>
                <w:rFonts w:ascii="ＭＳ 明朝" w:hAnsi="ＭＳ 明朝" w:hint="eastAsia"/>
                <w:szCs w:val="21"/>
              </w:rPr>
              <w:t>「授業規律」の肯定率を平成</w:t>
            </w:r>
            <w:r w:rsidR="00A823DD" w:rsidRPr="00F61544">
              <w:rPr>
                <w:rFonts w:ascii="ＭＳ 明朝" w:hAnsi="ＭＳ 明朝" w:hint="eastAsia"/>
                <w:szCs w:val="21"/>
              </w:rPr>
              <w:t>31</w:t>
            </w:r>
            <w:r w:rsidR="00BC2601" w:rsidRPr="00F61544">
              <w:rPr>
                <w:rFonts w:ascii="ＭＳ 明朝" w:hAnsi="ＭＳ 明朝" w:hint="eastAsia"/>
                <w:szCs w:val="21"/>
              </w:rPr>
              <w:t>年度には</w:t>
            </w:r>
            <w:r w:rsidR="00A823DD" w:rsidRPr="00F61544">
              <w:rPr>
                <w:rFonts w:ascii="ＭＳ 明朝" w:hAnsi="ＭＳ 明朝" w:hint="eastAsia"/>
                <w:szCs w:val="21"/>
              </w:rPr>
              <w:t>80</w:t>
            </w:r>
            <w:r w:rsidR="00BC2601" w:rsidRPr="00F61544">
              <w:rPr>
                <w:rFonts w:ascii="ＭＳ 明朝" w:hAnsi="ＭＳ 明朝" w:hint="eastAsia"/>
                <w:szCs w:val="21"/>
              </w:rPr>
              <w:t>%とする。</w:t>
            </w:r>
            <w:r w:rsidR="000E3E2E" w:rsidRPr="00F61544">
              <w:rPr>
                <w:rFonts w:ascii="ＭＳ 明朝" w:hAnsi="ＭＳ 明朝" w:hint="eastAsia"/>
                <w:szCs w:val="21"/>
              </w:rPr>
              <w:t>(同上</w:t>
            </w:r>
            <w:r w:rsidR="00A823DD" w:rsidRPr="00F61544">
              <w:rPr>
                <w:rFonts w:ascii="ＭＳ 明朝" w:hAnsi="ＭＳ 明朝" w:hint="eastAsia"/>
                <w:szCs w:val="21"/>
              </w:rPr>
              <w:t>6</w:t>
            </w:r>
            <w:r w:rsidR="000E3E2E" w:rsidRPr="00F61544">
              <w:rPr>
                <w:rFonts w:ascii="ＭＳ 明朝" w:hAnsi="ＭＳ 明朝" w:hint="eastAsia"/>
                <w:szCs w:val="21"/>
              </w:rPr>
              <w:t>1%)</w:t>
            </w:r>
          </w:p>
          <w:p w:rsidR="00BC2601" w:rsidRPr="00F61544" w:rsidRDefault="00BC2601" w:rsidP="0015714E">
            <w:pPr>
              <w:spacing w:line="260" w:lineRule="exact"/>
              <w:rPr>
                <w:rFonts w:asciiTheme="minorEastAsia" w:eastAsiaTheme="minorEastAsia" w:hAnsiTheme="minorEastAsia"/>
                <w:color w:val="000000" w:themeColor="text1"/>
                <w:szCs w:val="21"/>
              </w:rPr>
            </w:pPr>
          </w:p>
          <w:p w:rsidR="009F310E" w:rsidRPr="00F61544" w:rsidRDefault="009F310E" w:rsidP="0015714E">
            <w:pPr>
              <w:spacing w:line="260" w:lineRule="exact"/>
              <w:rPr>
                <w:rFonts w:asciiTheme="minorEastAsia" w:eastAsiaTheme="minorEastAsia" w:hAnsiTheme="minorEastAsia"/>
                <w:color w:val="000000" w:themeColor="text1"/>
                <w:szCs w:val="21"/>
              </w:rPr>
            </w:pPr>
            <w:r w:rsidRPr="00F61544">
              <w:rPr>
                <w:rFonts w:asciiTheme="minorEastAsia" w:eastAsiaTheme="minorEastAsia" w:hAnsiTheme="minorEastAsia" w:hint="eastAsia"/>
                <w:color w:val="000000" w:themeColor="text1"/>
                <w:szCs w:val="21"/>
              </w:rPr>
              <w:t xml:space="preserve">２　</w:t>
            </w:r>
            <w:r w:rsidR="00EA7DFA" w:rsidRPr="00F61544">
              <w:rPr>
                <w:rFonts w:asciiTheme="minorEastAsia" w:eastAsiaTheme="minorEastAsia" w:hAnsiTheme="minorEastAsia" w:hint="eastAsia"/>
                <w:color w:val="000000" w:themeColor="text1"/>
                <w:szCs w:val="21"/>
              </w:rPr>
              <w:t>キャリア教育及び進路指導の</w:t>
            </w:r>
            <w:r w:rsidR="00FA23B6" w:rsidRPr="00F61544">
              <w:rPr>
                <w:rFonts w:asciiTheme="minorEastAsia" w:eastAsiaTheme="minorEastAsia" w:hAnsiTheme="minorEastAsia" w:hint="eastAsia"/>
                <w:color w:val="000000" w:themeColor="text1"/>
                <w:szCs w:val="21"/>
              </w:rPr>
              <w:t>充実</w:t>
            </w:r>
          </w:p>
          <w:p w:rsidR="009F310E" w:rsidRPr="00F61544" w:rsidRDefault="009F310E" w:rsidP="0015714E">
            <w:pPr>
              <w:spacing w:line="260" w:lineRule="exact"/>
              <w:ind w:firstLineChars="100" w:firstLine="210"/>
              <w:rPr>
                <w:rFonts w:asciiTheme="minorEastAsia" w:eastAsiaTheme="minorEastAsia" w:hAnsiTheme="minorEastAsia"/>
                <w:color w:val="000000" w:themeColor="text1"/>
                <w:szCs w:val="21"/>
              </w:rPr>
            </w:pPr>
            <w:r w:rsidRPr="00F61544">
              <w:rPr>
                <w:rFonts w:asciiTheme="minorEastAsia" w:eastAsiaTheme="minorEastAsia" w:hAnsiTheme="minorEastAsia" w:hint="eastAsia"/>
                <w:color w:val="000000" w:themeColor="text1"/>
                <w:szCs w:val="21"/>
              </w:rPr>
              <w:t>（１）</w:t>
            </w:r>
            <w:r w:rsidR="00331D9A" w:rsidRPr="00407404">
              <w:rPr>
                <w:rFonts w:asciiTheme="minorEastAsia" w:eastAsiaTheme="minorEastAsia" w:hAnsiTheme="minorEastAsia" w:hint="eastAsia"/>
                <w:color w:val="000000" w:themeColor="text1"/>
                <w:spacing w:val="15"/>
                <w:w w:val="97"/>
                <w:kern w:val="0"/>
                <w:szCs w:val="21"/>
                <w:fitText w:val="13860" w:id="1372862977"/>
              </w:rPr>
              <w:t>将来の自立や</w:t>
            </w:r>
            <w:r w:rsidRPr="00407404">
              <w:rPr>
                <w:rFonts w:asciiTheme="minorEastAsia" w:eastAsiaTheme="minorEastAsia" w:hAnsiTheme="minorEastAsia" w:hint="eastAsia"/>
                <w:color w:val="000000" w:themeColor="text1"/>
                <w:spacing w:val="15"/>
                <w:w w:val="97"/>
                <w:kern w:val="0"/>
                <w:szCs w:val="21"/>
                <w:fitText w:val="13860" w:id="1372862977"/>
              </w:rPr>
              <w:t>社会参加に</w:t>
            </w:r>
            <w:r w:rsidR="009B6829" w:rsidRPr="00407404">
              <w:rPr>
                <w:rFonts w:asciiTheme="minorEastAsia" w:eastAsiaTheme="minorEastAsia" w:hAnsiTheme="minorEastAsia" w:hint="eastAsia"/>
                <w:color w:val="000000" w:themeColor="text1"/>
                <w:spacing w:val="15"/>
                <w:w w:val="97"/>
                <w:kern w:val="0"/>
                <w:szCs w:val="21"/>
                <w:fitText w:val="13860" w:id="1372862977"/>
              </w:rPr>
              <w:t>つな</w:t>
            </w:r>
            <w:r w:rsidRPr="00407404">
              <w:rPr>
                <w:rFonts w:asciiTheme="minorEastAsia" w:eastAsiaTheme="minorEastAsia" w:hAnsiTheme="minorEastAsia" w:hint="eastAsia"/>
                <w:color w:val="000000" w:themeColor="text1"/>
                <w:spacing w:val="15"/>
                <w:w w:val="97"/>
                <w:kern w:val="0"/>
                <w:szCs w:val="21"/>
                <w:fitText w:val="13860" w:id="1372862977"/>
              </w:rPr>
              <w:t>がる</w:t>
            </w:r>
            <w:r w:rsidR="00EA7DFA" w:rsidRPr="00407404">
              <w:rPr>
                <w:rFonts w:asciiTheme="minorEastAsia" w:eastAsiaTheme="minorEastAsia" w:hAnsiTheme="minorEastAsia" w:hint="eastAsia"/>
                <w:color w:val="000000" w:themeColor="text1"/>
                <w:spacing w:val="15"/>
                <w:w w:val="97"/>
                <w:kern w:val="0"/>
                <w:szCs w:val="21"/>
                <w:fitText w:val="13860" w:id="1372862977"/>
              </w:rPr>
              <w:t>キャリア教育</w:t>
            </w:r>
            <w:r w:rsidR="00FF1FF5" w:rsidRPr="00407404">
              <w:rPr>
                <w:rFonts w:asciiTheme="minorEastAsia" w:eastAsiaTheme="minorEastAsia" w:hAnsiTheme="minorEastAsia" w:hint="eastAsia"/>
                <w:color w:val="000000" w:themeColor="text1"/>
                <w:spacing w:val="15"/>
                <w:w w:val="97"/>
                <w:kern w:val="0"/>
                <w:szCs w:val="21"/>
                <w:fitText w:val="13860" w:id="1372862977"/>
              </w:rPr>
              <w:t>や進路実現につながる</w:t>
            </w:r>
            <w:r w:rsidRPr="00407404">
              <w:rPr>
                <w:rFonts w:asciiTheme="minorEastAsia" w:eastAsiaTheme="minorEastAsia" w:hAnsiTheme="minorEastAsia" w:hint="eastAsia"/>
                <w:color w:val="000000" w:themeColor="text1"/>
                <w:spacing w:val="15"/>
                <w:w w:val="97"/>
                <w:kern w:val="0"/>
                <w:szCs w:val="21"/>
                <w:fitText w:val="13860" w:id="1372862977"/>
              </w:rPr>
              <w:t>進路指導を推進するため</w:t>
            </w:r>
            <w:r w:rsidR="00331D9A" w:rsidRPr="00407404">
              <w:rPr>
                <w:rFonts w:asciiTheme="minorEastAsia" w:eastAsiaTheme="minorEastAsia" w:hAnsiTheme="minorEastAsia" w:hint="eastAsia"/>
                <w:color w:val="000000" w:themeColor="text1"/>
                <w:spacing w:val="15"/>
                <w:w w:val="97"/>
                <w:kern w:val="0"/>
                <w:szCs w:val="21"/>
                <w:fitText w:val="13860" w:id="1372862977"/>
              </w:rPr>
              <w:t>、</w:t>
            </w:r>
            <w:r w:rsidRPr="00407404">
              <w:rPr>
                <w:rFonts w:asciiTheme="minorEastAsia" w:eastAsiaTheme="minorEastAsia" w:hAnsiTheme="minorEastAsia" w:hint="eastAsia"/>
                <w:color w:val="000000" w:themeColor="text1"/>
                <w:spacing w:val="15"/>
                <w:w w:val="97"/>
                <w:kern w:val="0"/>
                <w:szCs w:val="21"/>
                <w:fitText w:val="13860" w:id="1372862977"/>
              </w:rPr>
              <w:t>カウンセリング及びガイダンス機能の充実</w:t>
            </w:r>
            <w:r w:rsidR="004F567F" w:rsidRPr="00407404">
              <w:rPr>
                <w:rFonts w:asciiTheme="minorEastAsia" w:eastAsiaTheme="minorEastAsia" w:hAnsiTheme="minorEastAsia" w:hint="eastAsia"/>
                <w:color w:val="000000" w:themeColor="text1"/>
                <w:spacing w:val="15"/>
                <w:w w:val="97"/>
                <w:kern w:val="0"/>
                <w:szCs w:val="21"/>
                <w:fitText w:val="13860" w:id="1372862977"/>
              </w:rPr>
              <w:t>に取り組む</w:t>
            </w:r>
            <w:r w:rsidR="004F567F" w:rsidRPr="00407404">
              <w:rPr>
                <w:rFonts w:asciiTheme="minorEastAsia" w:eastAsiaTheme="minorEastAsia" w:hAnsiTheme="minorEastAsia" w:hint="eastAsia"/>
                <w:color w:val="000000" w:themeColor="text1"/>
                <w:spacing w:val="-195"/>
                <w:w w:val="97"/>
                <w:kern w:val="0"/>
                <w:szCs w:val="21"/>
                <w:fitText w:val="13860" w:id="1372862977"/>
              </w:rPr>
              <w:t>。</w:t>
            </w:r>
            <w:r w:rsidRPr="00F61544">
              <w:rPr>
                <w:rFonts w:asciiTheme="minorEastAsia" w:eastAsiaTheme="minorEastAsia" w:hAnsiTheme="minorEastAsia" w:hint="eastAsia"/>
                <w:color w:val="000000" w:themeColor="text1"/>
                <w:szCs w:val="21"/>
              </w:rPr>
              <w:t xml:space="preserve">　</w:t>
            </w:r>
          </w:p>
          <w:p w:rsidR="009F310E" w:rsidRPr="00F61544" w:rsidRDefault="00EA7DFA" w:rsidP="0015714E">
            <w:pPr>
              <w:spacing w:line="260" w:lineRule="exact"/>
              <w:rPr>
                <w:rFonts w:asciiTheme="minorEastAsia" w:eastAsiaTheme="minorEastAsia" w:hAnsiTheme="minorEastAsia"/>
                <w:color w:val="000000" w:themeColor="text1"/>
                <w:szCs w:val="21"/>
              </w:rPr>
            </w:pPr>
            <w:r w:rsidRPr="00F61544">
              <w:rPr>
                <w:rFonts w:asciiTheme="minorEastAsia" w:eastAsiaTheme="minorEastAsia" w:hAnsiTheme="minorEastAsia" w:hint="eastAsia"/>
                <w:color w:val="000000" w:themeColor="text1"/>
                <w:szCs w:val="21"/>
              </w:rPr>
              <w:t xml:space="preserve">　　　ア　</w:t>
            </w:r>
            <w:r w:rsidR="00ED7A28" w:rsidRPr="00F61544">
              <w:rPr>
                <w:rFonts w:asciiTheme="minorEastAsia" w:eastAsiaTheme="minorEastAsia" w:hAnsiTheme="minorEastAsia" w:hint="eastAsia"/>
                <w:color w:val="000000" w:themeColor="text1"/>
                <w:szCs w:val="21"/>
              </w:rPr>
              <w:t>１人</w:t>
            </w:r>
            <w:r w:rsidRPr="00F61544">
              <w:rPr>
                <w:rFonts w:asciiTheme="minorEastAsia" w:eastAsiaTheme="minorEastAsia" w:hAnsiTheme="minorEastAsia" w:hint="eastAsia"/>
                <w:color w:val="000000" w:themeColor="text1"/>
                <w:szCs w:val="21"/>
              </w:rPr>
              <w:t>ひとりの生活の背景から理解し、生徒に</w:t>
            </w:r>
            <w:r w:rsidR="009F310E" w:rsidRPr="00F61544">
              <w:rPr>
                <w:rFonts w:asciiTheme="minorEastAsia" w:eastAsiaTheme="minorEastAsia" w:hAnsiTheme="minorEastAsia" w:hint="eastAsia"/>
                <w:color w:val="000000" w:themeColor="text1"/>
                <w:szCs w:val="21"/>
              </w:rPr>
              <w:t>寄り添い、支援・指導の強化を図る。</w:t>
            </w:r>
          </w:p>
          <w:p w:rsidR="00FA3675" w:rsidRPr="00F61544" w:rsidRDefault="009F310E" w:rsidP="0015714E">
            <w:pPr>
              <w:spacing w:line="260" w:lineRule="exact"/>
              <w:ind w:firstLineChars="300" w:firstLine="630"/>
              <w:rPr>
                <w:rFonts w:asciiTheme="minorEastAsia" w:eastAsiaTheme="minorEastAsia" w:hAnsiTheme="minorEastAsia"/>
                <w:color w:val="000000" w:themeColor="text1"/>
                <w:szCs w:val="21"/>
              </w:rPr>
            </w:pPr>
            <w:r w:rsidRPr="00F61544">
              <w:rPr>
                <w:rFonts w:asciiTheme="minorEastAsia" w:eastAsiaTheme="minorEastAsia" w:hAnsiTheme="minorEastAsia" w:hint="eastAsia"/>
                <w:color w:val="000000" w:themeColor="text1"/>
                <w:szCs w:val="21"/>
              </w:rPr>
              <w:t xml:space="preserve">イ　</w:t>
            </w:r>
            <w:r w:rsidR="00A2131B" w:rsidRPr="00F61544">
              <w:rPr>
                <w:rFonts w:asciiTheme="minorEastAsia" w:eastAsiaTheme="minorEastAsia" w:hAnsiTheme="minorEastAsia" w:hint="eastAsia"/>
                <w:color w:val="000000" w:themeColor="text1"/>
                <w:szCs w:val="21"/>
              </w:rPr>
              <w:t>経営者や</w:t>
            </w:r>
            <w:r w:rsidR="00FA3675" w:rsidRPr="00F61544">
              <w:rPr>
                <w:rFonts w:asciiTheme="minorEastAsia" w:eastAsiaTheme="minorEastAsia" w:hAnsiTheme="minorEastAsia" w:hint="eastAsia"/>
                <w:color w:val="000000" w:themeColor="text1"/>
                <w:szCs w:val="21"/>
              </w:rPr>
              <w:t>地域の人材</w:t>
            </w:r>
            <w:r w:rsidR="007375CC" w:rsidRPr="00F61544">
              <w:rPr>
                <w:rFonts w:asciiTheme="minorEastAsia" w:eastAsiaTheme="minorEastAsia" w:hAnsiTheme="minorEastAsia" w:hint="eastAsia"/>
                <w:color w:val="000000" w:themeColor="text1"/>
                <w:szCs w:val="21"/>
              </w:rPr>
              <w:t>、</w:t>
            </w:r>
            <w:r w:rsidR="00FA3675" w:rsidRPr="00F61544">
              <w:rPr>
                <w:rFonts w:asciiTheme="minorEastAsia" w:eastAsiaTheme="minorEastAsia" w:hAnsiTheme="minorEastAsia" w:hint="eastAsia"/>
                <w:color w:val="000000" w:themeColor="text1"/>
                <w:szCs w:val="21"/>
              </w:rPr>
              <w:t>卒業生</w:t>
            </w:r>
            <w:r w:rsidR="007375CC" w:rsidRPr="00F61544">
              <w:rPr>
                <w:rFonts w:asciiTheme="minorEastAsia" w:eastAsiaTheme="minorEastAsia" w:hAnsiTheme="minorEastAsia" w:hint="eastAsia"/>
                <w:color w:val="000000" w:themeColor="text1"/>
                <w:szCs w:val="21"/>
              </w:rPr>
              <w:t>、</w:t>
            </w:r>
            <w:r w:rsidR="00FA3675" w:rsidRPr="00F61544">
              <w:rPr>
                <w:rFonts w:asciiTheme="minorEastAsia" w:eastAsiaTheme="minorEastAsia" w:hAnsiTheme="minorEastAsia" w:hint="eastAsia"/>
                <w:color w:val="000000" w:themeColor="text1"/>
                <w:szCs w:val="21"/>
              </w:rPr>
              <w:t>大学や専門学校</w:t>
            </w:r>
            <w:r w:rsidR="007375CC" w:rsidRPr="00F61544">
              <w:rPr>
                <w:rFonts w:asciiTheme="minorEastAsia" w:eastAsiaTheme="minorEastAsia" w:hAnsiTheme="minorEastAsia" w:hint="eastAsia"/>
                <w:color w:val="000000" w:themeColor="text1"/>
                <w:szCs w:val="21"/>
              </w:rPr>
              <w:t>の職員などの</w:t>
            </w:r>
            <w:r w:rsidR="00FA3675" w:rsidRPr="00F61544">
              <w:rPr>
                <w:rFonts w:asciiTheme="minorEastAsia" w:eastAsiaTheme="minorEastAsia" w:hAnsiTheme="minorEastAsia" w:hint="eastAsia"/>
                <w:color w:val="000000" w:themeColor="text1"/>
                <w:szCs w:val="21"/>
              </w:rPr>
              <w:t>講演を</w:t>
            </w:r>
            <w:r w:rsidR="00331D9A" w:rsidRPr="00F61544">
              <w:rPr>
                <w:rFonts w:asciiTheme="minorEastAsia" w:eastAsiaTheme="minorEastAsia" w:hAnsiTheme="minorEastAsia" w:hint="eastAsia"/>
                <w:color w:val="000000" w:themeColor="text1"/>
                <w:szCs w:val="21"/>
              </w:rPr>
              <w:t>通して</w:t>
            </w:r>
            <w:r w:rsidR="00FA3675" w:rsidRPr="00F61544">
              <w:rPr>
                <w:rFonts w:asciiTheme="minorEastAsia" w:eastAsiaTheme="minorEastAsia" w:hAnsiTheme="minorEastAsia" w:hint="eastAsia"/>
                <w:color w:val="000000" w:themeColor="text1"/>
                <w:szCs w:val="21"/>
              </w:rPr>
              <w:t>、生徒一人ひとりに将来像を</w:t>
            </w:r>
            <w:r w:rsidR="007375CC" w:rsidRPr="00F61544">
              <w:rPr>
                <w:rFonts w:asciiTheme="minorEastAsia" w:eastAsiaTheme="minorEastAsia" w:hAnsiTheme="minorEastAsia" w:hint="eastAsia"/>
                <w:color w:val="000000" w:themeColor="text1"/>
                <w:szCs w:val="21"/>
              </w:rPr>
              <w:t>確立</w:t>
            </w:r>
            <w:r w:rsidR="00FA3675" w:rsidRPr="00F61544">
              <w:rPr>
                <w:rFonts w:asciiTheme="minorEastAsia" w:eastAsiaTheme="minorEastAsia" w:hAnsiTheme="minorEastAsia" w:hint="eastAsia"/>
                <w:color w:val="000000" w:themeColor="text1"/>
                <w:szCs w:val="21"/>
              </w:rPr>
              <w:t>させ</w:t>
            </w:r>
            <w:r w:rsidR="007375CC" w:rsidRPr="00F61544">
              <w:rPr>
                <w:rFonts w:asciiTheme="minorEastAsia" w:eastAsiaTheme="minorEastAsia" w:hAnsiTheme="minorEastAsia" w:hint="eastAsia"/>
                <w:color w:val="000000" w:themeColor="text1"/>
                <w:szCs w:val="21"/>
              </w:rPr>
              <w:t>る。</w:t>
            </w:r>
          </w:p>
          <w:p w:rsidR="000C60F5" w:rsidRPr="00F61544" w:rsidRDefault="00034F01" w:rsidP="0015714E">
            <w:pPr>
              <w:spacing w:line="260" w:lineRule="exact"/>
              <w:ind w:firstLineChars="300" w:firstLine="630"/>
              <w:rPr>
                <w:rFonts w:asciiTheme="minorEastAsia" w:eastAsiaTheme="minorEastAsia" w:hAnsiTheme="minorEastAsia"/>
                <w:color w:val="000000" w:themeColor="text1"/>
                <w:szCs w:val="21"/>
              </w:rPr>
            </w:pPr>
            <w:r w:rsidRPr="00F61544">
              <w:rPr>
                <w:rFonts w:asciiTheme="minorEastAsia" w:eastAsiaTheme="minorEastAsia" w:hAnsiTheme="minorEastAsia" w:hint="eastAsia"/>
                <w:color w:val="000000" w:themeColor="text1"/>
                <w:szCs w:val="21"/>
              </w:rPr>
              <w:t xml:space="preserve">ウ　</w:t>
            </w:r>
            <w:r w:rsidR="007375CC" w:rsidRPr="00F61544">
              <w:rPr>
                <w:rFonts w:asciiTheme="minorEastAsia" w:eastAsiaTheme="minorEastAsia" w:hAnsiTheme="minorEastAsia" w:hint="eastAsia"/>
                <w:color w:val="000000" w:themeColor="text1"/>
                <w:szCs w:val="21"/>
              </w:rPr>
              <w:t>教育課程に位置付け</w:t>
            </w:r>
            <w:r w:rsidR="00FF2247" w:rsidRPr="00F61544">
              <w:rPr>
                <w:rFonts w:asciiTheme="minorEastAsia" w:eastAsiaTheme="minorEastAsia" w:hAnsiTheme="minorEastAsia" w:hint="eastAsia"/>
                <w:color w:val="000000" w:themeColor="text1"/>
                <w:szCs w:val="21"/>
              </w:rPr>
              <w:t>た</w:t>
            </w:r>
            <w:r w:rsidR="007375CC" w:rsidRPr="00F61544">
              <w:rPr>
                <w:rFonts w:asciiTheme="minorEastAsia" w:eastAsiaTheme="minorEastAsia" w:hAnsiTheme="minorEastAsia" w:hint="eastAsia"/>
                <w:color w:val="000000" w:themeColor="text1"/>
                <w:szCs w:val="21"/>
              </w:rPr>
              <w:t>キャリア教育科目を</w:t>
            </w:r>
            <w:r w:rsidR="00331D9A" w:rsidRPr="00F61544">
              <w:rPr>
                <w:rFonts w:asciiTheme="minorEastAsia" w:eastAsiaTheme="minorEastAsia" w:hAnsiTheme="minorEastAsia" w:hint="eastAsia"/>
                <w:color w:val="000000" w:themeColor="text1"/>
                <w:szCs w:val="21"/>
              </w:rPr>
              <w:t>通して</w:t>
            </w:r>
            <w:r w:rsidR="007375CC" w:rsidRPr="00F61544">
              <w:rPr>
                <w:rFonts w:asciiTheme="minorEastAsia" w:eastAsiaTheme="minorEastAsia" w:hAnsiTheme="minorEastAsia" w:hint="eastAsia"/>
                <w:color w:val="000000" w:themeColor="text1"/>
                <w:szCs w:val="21"/>
              </w:rPr>
              <w:t>、</w:t>
            </w:r>
            <w:r w:rsidR="00A2131B" w:rsidRPr="00F61544">
              <w:rPr>
                <w:rFonts w:asciiTheme="minorEastAsia" w:eastAsiaTheme="minorEastAsia" w:hAnsiTheme="minorEastAsia" w:hint="eastAsia"/>
                <w:color w:val="000000" w:themeColor="text1"/>
                <w:szCs w:val="21"/>
              </w:rPr>
              <w:t>良き</w:t>
            </w:r>
            <w:r w:rsidRPr="00F61544">
              <w:rPr>
                <w:rFonts w:asciiTheme="minorEastAsia" w:eastAsiaTheme="minorEastAsia" w:hAnsiTheme="minorEastAsia" w:hint="eastAsia"/>
                <w:color w:val="000000" w:themeColor="text1"/>
                <w:szCs w:val="21"/>
              </w:rPr>
              <w:t>社会人</w:t>
            </w:r>
            <w:r w:rsidR="00A2131B" w:rsidRPr="00F61544">
              <w:rPr>
                <w:rFonts w:asciiTheme="minorEastAsia" w:eastAsiaTheme="minorEastAsia" w:hAnsiTheme="minorEastAsia" w:hint="eastAsia"/>
                <w:color w:val="000000" w:themeColor="text1"/>
                <w:szCs w:val="21"/>
              </w:rPr>
              <w:t>として</w:t>
            </w:r>
            <w:r w:rsidRPr="00F61544">
              <w:rPr>
                <w:rFonts w:asciiTheme="minorEastAsia" w:eastAsiaTheme="minorEastAsia" w:hAnsiTheme="minorEastAsia" w:hint="eastAsia"/>
                <w:color w:val="000000" w:themeColor="text1"/>
                <w:szCs w:val="21"/>
              </w:rPr>
              <w:t>素養を身に</w:t>
            </w:r>
            <w:r w:rsidR="00331D9A" w:rsidRPr="00F61544">
              <w:rPr>
                <w:rFonts w:asciiTheme="minorEastAsia" w:eastAsiaTheme="minorEastAsia" w:hAnsiTheme="minorEastAsia" w:hint="eastAsia"/>
                <w:color w:val="000000" w:themeColor="text1"/>
                <w:szCs w:val="21"/>
              </w:rPr>
              <w:t>付け</w:t>
            </w:r>
            <w:r w:rsidRPr="00F61544">
              <w:rPr>
                <w:rFonts w:asciiTheme="minorEastAsia" w:eastAsiaTheme="minorEastAsia" w:hAnsiTheme="minorEastAsia" w:hint="eastAsia"/>
                <w:color w:val="000000" w:themeColor="text1"/>
                <w:szCs w:val="21"/>
              </w:rPr>
              <w:t>させる。</w:t>
            </w:r>
          </w:p>
          <w:p w:rsidR="00124373" w:rsidRPr="00F61544" w:rsidRDefault="00124373" w:rsidP="0015714E">
            <w:pPr>
              <w:spacing w:line="260" w:lineRule="exact"/>
              <w:ind w:firstLineChars="300" w:firstLine="630"/>
              <w:rPr>
                <w:rFonts w:asciiTheme="minorEastAsia" w:eastAsiaTheme="minorEastAsia" w:hAnsiTheme="minorEastAsia"/>
                <w:color w:val="FF0000"/>
                <w:szCs w:val="21"/>
              </w:rPr>
            </w:pPr>
            <w:r w:rsidRPr="00F61544">
              <w:rPr>
                <w:rFonts w:asciiTheme="minorEastAsia" w:eastAsiaTheme="minorEastAsia" w:hAnsiTheme="minorEastAsia" w:hint="eastAsia"/>
                <w:color w:val="000000" w:themeColor="text1"/>
                <w:szCs w:val="21"/>
              </w:rPr>
              <w:t xml:space="preserve">エ　</w:t>
            </w:r>
            <w:r w:rsidR="00133C00" w:rsidRPr="00F61544">
              <w:rPr>
                <w:rFonts w:asciiTheme="minorEastAsia" w:eastAsiaTheme="minorEastAsia" w:hAnsiTheme="minorEastAsia" w:hint="eastAsia"/>
                <w:color w:val="000000" w:themeColor="text1"/>
                <w:szCs w:val="21"/>
              </w:rPr>
              <w:t>1</w:t>
            </w:r>
            <w:r w:rsidR="00BF371A" w:rsidRPr="00F61544">
              <w:rPr>
                <w:rFonts w:asciiTheme="minorEastAsia" w:eastAsiaTheme="minorEastAsia" w:hAnsiTheme="minorEastAsia" w:hint="eastAsia"/>
                <w:color w:val="000000" w:themeColor="text1"/>
                <w:szCs w:val="21"/>
              </w:rPr>
              <w:t>人ひとりの勤労観を育成するため、</w:t>
            </w:r>
            <w:r w:rsidR="00133C00" w:rsidRPr="00F61544">
              <w:rPr>
                <w:rFonts w:asciiTheme="minorEastAsia" w:eastAsiaTheme="minorEastAsia" w:hAnsiTheme="minorEastAsia" w:hint="eastAsia"/>
                <w:color w:val="000000" w:themeColor="text1"/>
                <w:szCs w:val="21"/>
              </w:rPr>
              <w:t>適切な進路情報を提供し、</w:t>
            </w:r>
            <w:r w:rsidR="00BF371A" w:rsidRPr="00F61544">
              <w:rPr>
                <w:rFonts w:asciiTheme="minorEastAsia" w:eastAsiaTheme="minorEastAsia" w:hAnsiTheme="minorEastAsia" w:hint="eastAsia"/>
                <w:color w:val="000000" w:themeColor="text1"/>
                <w:szCs w:val="21"/>
              </w:rPr>
              <w:t>生徒の理解を深めさせる</w:t>
            </w:r>
            <w:r w:rsidR="00133C00" w:rsidRPr="00F61544">
              <w:rPr>
                <w:rFonts w:asciiTheme="minorEastAsia" w:eastAsiaTheme="minorEastAsia" w:hAnsiTheme="minorEastAsia" w:hint="eastAsia"/>
                <w:color w:val="000000" w:themeColor="text1"/>
                <w:szCs w:val="21"/>
              </w:rPr>
              <w:t>。</w:t>
            </w:r>
          </w:p>
          <w:p w:rsidR="000578E2" w:rsidRPr="00F61544" w:rsidRDefault="00FA23B6" w:rsidP="0015714E">
            <w:pPr>
              <w:spacing w:line="260" w:lineRule="exact"/>
              <w:ind w:firstLineChars="300" w:firstLine="630"/>
              <w:rPr>
                <w:rFonts w:asciiTheme="minorEastAsia" w:eastAsiaTheme="minorEastAsia" w:hAnsiTheme="minorEastAsia"/>
                <w:color w:val="000000" w:themeColor="text1"/>
                <w:szCs w:val="21"/>
              </w:rPr>
            </w:pPr>
            <w:r w:rsidRPr="00F61544">
              <w:rPr>
                <w:rFonts w:asciiTheme="minorEastAsia" w:eastAsiaTheme="minorEastAsia" w:hAnsiTheme="minorEastAsia" w:hint="eastAsia"/>
                <w:color w:val="000000" w:themeColor="text1"/>
                <w:szCs w:val="21"/>
              </w:rPr>
              <w:t>※生徒向け学校教育自己診断</w:t>
            </w:r>
            <w:r w:rsidR="00050B04" w:rsidRPr="00F61544">
              <w:rPr>
                <w:rFonts w:asciiTheme="minorEastAsia" w:eastAsiaTheme="minorEastAsia" w:hAnsiTheme="minorEastAsia" w:hint="eastAsia"/>
                <w:color w:val="000000" w:themeColor="text1"/>
                <w:szCs w:val="21"/>
              </w:rPr>
              <w:t>における「</w:t>
            </w:r>
            <w:r w:rsidR="00814D61" w:rsidRPr="00F61544">
              <w:rPr>
                <w:rFonts w:asciiTheme="minorEastAsia" w:eastAsiaTheme="minorEastAsia" w:hAnsiTheme="minorEastAsia" w:hint="eastAsia"/>
                <w:color w:val="000000" w:themeColor="text1"/>
                <w:szCs w:val="21"/>
              </w:rPr>
              <w:t>教職員のカウンセリングマインド</w:t>
            </w:r>
            <w:r w:rsidR="00050B04" w:rsidRPr="00F61544">
              <w:rPr>
                <w:rFonts w:asciiTheme="minorEastAsia" w:eastAsiaTheme="minorEastAsia" w:hAnsiTheme="minorEastAsia" w:hint="eastAsia"/>
                <w:color w:val="000000" w:themeColor="text1"/>
                <w:szCs w:val="21"/>
              </w:rPr>
              <w:t>」の</w:t>
            </w:r>
            <w:r w:rsidR="009F310E" w:rsidRPr="00F61544">
              <w:rPr>
                <w:rFonts w:asciiTheme="minorEastAsia" w:eastAsiaTheme="minorEastAsia" w:hAnsiTheme="minorEastAsia" w:hint="eastAsia"/>
                <w:color w:val="000000" w:themeColor="text1"/>
                <w:szCs w:val="21"/>
              </w:rPr>
              <w:t>肯定率を平成</w:t>
            </w:r>
            <w:r w:rsidR="00A823DD" w:rsidRPr="00F61544">
              <w:rPr>
                <w:rFonts w:asciiTheme="minorEastAsia" w:eastAsiaTheme="minorEastAsia" w:hAnsiTheme="minorEastAsia" w:hint="eastAsia"/>
                <w:color w:val="000000" w:themeColor="text1"/>
                <w:szCs w:val="21"/>
              </w:rPr>
              <w:t>31</w:t>
            </w:r>
            <w:r w:rsidR="009F310E" w:rsidRPr="00F61544">
              <w:rPr>
                <w:rFonts w:asciiTheme="minorEastAsia" w:eastAsiaTheme="minorEastAsia" w:hAnsiTheme="minorEastAsia" w:hint="eastAsia"/>
                <w:color w:val="000000" w:themeColor="text1"/>
                <w:szCs w:val="21"/>
              </w:rPr>
              <w:t>年度には</w:t>
            </w:r>
            <w:r w:rsidR="00331D9A" w:rsidRPr="00F61544">
              <w:rPr>
                <w:rFonts w:asciiTheme="minorEastAsia" w:eastAsiaTheme="minorEastAsia" w:hAnsiTheme="minorEastAsia" w:hint="eastAsia"/>
                <w:color w:val="000000" w:themeColor="text1"/>
                <w:szCs w:val="21"/>
              </w:rPr>
              <w:t>90</w:t>
            </w:r>
            <w:r w:rsidR="009F310E" w:rsidRPr="00F61544">
              <w:rPr>
                <w:rFonts w:asciiTheme="minorEastAsia" w:eastAsiaTheme="minorEastAsia" w:hAnsiTheme="minorEastAsia" w:hint="eastAsia"/>
                <w:color w:val="000000" w:themeColor="text1"/>
                <w:szCs w:val="21"/>
              </w:rPr>
              <w:t>%とする。</w:t>
            </w:r>
            <w:r w:rsidR="000E3E2E" w:rsidRPr="00F61544">
              <w:rPr>
                <w:rFonts w:asciiTheme="minorEastAsia" w:eastAsiaTheme="minorEastAsia" w:hAnsiTheme="minorEastAsia" w:hint="eastAsia"/>
                <w:color w:val="000000" w:themeColor="text1"/>
                <w:szCs w:val="21"/>
              </w:rPr>
              <w:t>(平成</w:t>
            </w:r>
            <w:r w:rsidR="00A823DD" w:rsidRPr="00F61544">
              <w:rPr>
                <w:rFonts w:asciiTheme="minorEastAsia" w:eastAsiaTheme="minorEastAsia" w:hAnsiTheme="minorEastAsia" w:hint="eastAsia"/>
                <w:color w:val="000000" w:themeColor="text1"/>
                <w:szCs w:val="21"/>
              </w:rPr>
              <w:t>28</w:t>
            </w:r>
            <w:r w:rsidR="000E3E2E" w:rsidRPr="00F61544">
              <w:rPr>
                <w:rFonts w:asciiTheme="minorEastAsia" w:eastAsiaTheme="minorEastAsia" w:hAnsiTheme="minorEastAsia" w:hint="eastAsia"/>
                <w:color w:val="000000" w:themeColor="text1"/>
                <w:szCs w:val="21"/>
              </w:rPr>
              <w:t>年度</w:t>
            </w:r>
            <w:r w:rsidR="00A823DD" w:rsidRPr="00F61544">
              <w:rPr>
                <w:rFonts w:asciiTheme="minorEastAsia" w:eastAsiaTheme="minorEastAsia" w:hAnsiTheme="minorEastAsia" w:hint="eastAsia"/>
                <w:color w:val="000000" w:themeColor="text1"/>
                <w:szCs w:val="21"/>
              </w:rPr>
              <w:t>78</w:t>
            </w:r>
            <w:r w:rsidR="000E3E2E" w:rsidRPr="00F61544">
              <w:rPr>
                <w:rFonts w:asciiTheme="minorEastAsia" w:eastAsiaTheme="minorEastAsia" w:hAnsiTheme="minorEastAsia" w:hint="eastAsia"/>
                <w:color w:val="000000" w:themeColor="text1"/>
                <w:szCs w:val="21"/>
              </w:rPr>
              <w:t>%)</w:t>
            </w:r>
          </w:p>
          <w:p w:rsidR="009F310E" w:rsidRPr="00F61544" w:rsidRDefault="009F310E" w:rsidP="0015714E">
            <w:pPr>
              <w:spacing w:line="260" w:lineRule="exact"/>
              <w:ind w:firstLineChars="300" w:firstLine="630"/>
              <w:rPr>
                <w:rFonts w:asciiTheme="minorEastAsia" w:eastAsiaTheme="minorEastAsia" w:hAnsiTheme="minorEastAsia"/>
                <w:color w:val="000000" w:themeColor="text1"/>
                <w:szCs w:val="21"/>
              </w:rPr>
            </w:pPr>
            <w:r w:rsidRPr="00F61544">
              <w:rPr>
                <w:rFonts w:asciiTheme="minorEastAsia" w:eastAsiaTheme="minorEastAsia" w:hAnsiTheme="minorEastAsia" w:hint="eastAsia"/>
                <w:color w:val="000000" w:themeColor="text1"/>
                <w:szCs w:val="21"/>
              </w:rPr>
              <w:t>※生徒向け学校教育自己診断</w:t>
            </w:r>
            <w:r w:rsidR="00050B04" w:rsidRPr="00F61544">
              <w:rPr>
                <w:rFonts w:asciiTheme="minorEastAsia" w:eastAsiaTheme="minorEastAsia" w:hAnsiTheme="minorEastAsia" w:hint="eastAsia"/>
                <w:color w:val="000000" w:themeColor="text1"/>
                <w:szCs w:val="21"/>
              </w:rPr>
              <w:t>における「</w:t>
            </w:r>
            <w:r w:rsidRPr="00F61544">
              <w:rPr>
                <w:rFonts w:asciiTheme="minorEastAsia" w:eastAsiaTheme="minorEastAsia" w:hAnsiTheme="minorEastAsia" w:hint="eastAsia"/>
                <w:color w:val="000000" w:themeColor="text1"/>
                <w:szCs w:val="21"/>
              </w:rPr>
              <w:t>保健室</w:t>
            </w:r>
            <w:r w:rsidR="00A24386" w:rsidRPr="00F61544">
              <w:rPr>
                <w:rFonts w:asciiTheme="minorEastAsia" w:eastAsiaTheme="minorEastAsia" w:hAnsiTheme="minorEastAsia" w:hint="eastAsia"/>
                <w:color w:val="000000" w:themeColor="text1"/>
                <w:szCs w:val="21"/>
              </w:rPr>
              <w:t>など教室以外の所での居場所</w:t>
            </w:r>
            <w:r w:rsidR="00050B04" w:rsidRPr="00F61544">
              <w:rPr>
                <w:rFonts w:asciiTheme="minorEastAsia" w:eastAsiaTheme="minorEastAsia" w:hAnsiTheme="minorEastAsia" w:hint="eastAsia"/>
                <w:color w:val="000000" w:themeColor="text1"/>
                <w:szCs w:val="21"/>
              </w:rPr>
              <w:t>」の</w:t>
            </w:r>
            <w:r w:rsidRPr="00F61544">
              <w:rPr>
                <w:rFonts w:asciiTheme="minorEastAsia" w:eastAsiaTheme="minorEastAsia" w:hAnsiTheme="minorEastAsia" w:hint="eastAsia"/>
                <w:color w:val="000000" w:themeColor="text1"/>
                <w:szCs w:val="21"/>
              </w:rPr>
              <w:t>肯定率を平成</w:t>
            </w:r>
            <w:r w:rsidR="00A823DD" w:rsidRPr="00F61544">
              <w:rPr>
                <w:rFonts w:asciiTheme="minorEastAsia" w:eastAsiaTheme="minorEastAsia" w:hAnsiTheme="minorEastAsia" w:hint="eastAsia"/>
                <w:color w:val="000000" w:themeColor="text1"/>
                <w:szCs w:val="21"/>
              </w:rPr>
              <w:t>31</w:t>
            </w:r>
            <w:r w:rsidRPr="00F61544">
              <w:rPr>
                <w:rFonts w:asciiTheme="minorEastAsia" w:eastAsiaTheme="minorEastAsia" w:hAnsiTheme="minorEastAsia" w:hint="eastAsia"/>
                <w:color w:val="000000" w:themeColor="text1"/>
                <w:szCs w:val="21"/>
              </w:rPr>
              <w:t>年度には</w:t>
            </w:r>
            <w:r w:rsidR="00A823DD" w:rsidRPr="00F61544">
              <w:rPr>
                <w:rFonts w:asciiTheme="minorEastAsia" w:eastAsiaTheme="minorEastAsia" w:hAnsiTheme="minorEastAsia" w:hint="eastAsia"/>
                <w:color w:val="000000" w:themeColor="text1"/>
                <w:szCs w:val="21"/>
              </w:rPr>
              <w:t>85</w:t>
            </w:r>
            <w:r w:rsidRPr="00F61544">
              <w:rPr>
                <w:rFonts w:asciiTheme="minorEastAsia" w:eastAsiaTheme="minorEastAsia" w:hAnsiTheme="minorEastAsia" w:hint="eastAsia"/>
                <w:color w:val="000000" w:themeColor="text1"/>
                <w:szCs w:val="21"/>
              </w:rPr>
              <w:t>%とする。</w:t>
            </w:r>
            <w:r w:rsidR="000E3E2E" w:rsidRPr="00F61544">
              <w:rPr>
                <w:rFonts w:asciiTheme="minorEastAsia" w:eastAsiaTheme="minorEastAsia" w:hAnsiTheme="minorEastAsia" w:hint="eastAsia"/>
                <w:color w:val="000000" w:themeColor="text1"/>
                <w:szCs w:val="21"/>
              </w:rPr>
              <w:t>(同上</w:t>
            </w:r>
            <w:r w:rsidR="00A823DD" w:rsidRPr="00F61544">
              <w:rPr>
                <w:rFonts w:asciiTheme="minorEastAsia" w:eastAsiaTheme="minorEastAsia" w:hAnsiTheme="minorEastAsia" w:hint="eastAsia"/>
                <w:color w:val="000000" w:themeColor="text1"/>
                <w:szCs w:val="21"/>
              </w:rPr>
              <w:t>68</w:t>
            </w:r>
            <w:r w:rsidR="000E3E2E" w:rsidRPr="00F61544">
              <w:rPr>
                <w:rFonts w:asciiTheme="minorEastAsia" w:eastAsiaTheme="minorEastAsia" w:hAnsiTheme="minorEastAsia" w:hint="eastAsia"/>
                <w:color w:val="000000" w:themeColor="text1"/>
                <w:szCs w:val="21"/>
              </w:rPr>
              <w:t>%)</w:t>
            </w:r>
          </w:p>
          <w:p w:rsidR="009F310E" w:rsidRPr="00F61544" w:rsidRDefault="009F310E" w:rsidP="0015714E">
            <w:pPr>
              <w:spacing w:line="260" w:lineRule="exact"/>
              <w:ind w:firstLineChars="300" w:firstLine="630"/>
              <w:rPr>
                <w:rFonts w:asciiTheme="minorEastAsia" w:eastAsiaTheme="minorEastAsia" w:hAnsiTheme="minorEastAsia"/>
                <w:color w:val="000000" w:themeColor="text1"/>
                <w:szCs w:val="21"/>
              </w:rPr>
            </w:pPr>
            <w:r w:rsidRPr="00F61544">
              <w:rPr>
                <w:rFonts w:asciiTheme="minorEastAsia" w:eastAsiaTheme="minorEastAsia" w:hAnsiTheme="minorEastAsia" w:hint="eastAsia"/>
                <w:color w:val="000000" w:themeColor="text1"/>
                <w:szCs w:val="21"/>
              </w:rPr>
              <w:t>※生徒向け学校教育自己診断</w:t>
            </w:r>
            <w:r w:rsidR="00983FB3" w:rsidRPr="00F61544">
              <w:rPr>
                <w:rFonts w:asciiTheme="minorEastAsia" w:eastAsiaTheme="minorEastAsia" w:hAnsiTheme="minorEastAsia" w:hint="eastAsia"/>
                <w:color w:val="000000" w:themeColor="text1"/>
                <w:szCs w:val="21"/>
              </w:rPr>
              <w:t>における「</w:t>
            </w:r>
            <w:r w:rsidRPr="00F61544">
              <w:rPr>
                <w:rFonts w:asciiTheme="minorEastAsia" w:eastAsiaTheme="minorEastAsia" w:hAnsiTheme="minorEastAsia" w:hint="eastAsia"/>
                <w:color w:val="000000" w:themeColor="text1"/>
                <w:szCs w:val="21"/>
              </w:rPr>
              <w:t>進路</w:t>
            </w:r>
            <w:r w:rsidR="00FE08C2" w:rsidRPr="00F61544">
              <w:rPr>
                <w:rFonts w:asciiTheme="minorEastAsia" w:eastAsiaTheme="minorEastAsia" w:hAnsiTheme="minorEastAsia" w:hint="eastAsia"/>
                <w:color w:val="000000" w:themeColor="text1"/>
                <w:szCs w:val="21"/>
              </w:rPr>
              <w:t>情報周知</w:t>
            </w:r>
            <w:r w:rsidR="00983FB3" w:rsidRPr="00F61544">
              <w:rPr>
                <w:rFonts w:asciiTheme="minorEastAsia" w:eastAsiaTheme="minorEastAsia" w:hAnsiTheme="minorEastAsia" w:hint="eastAsia"/>
                <w:color w:val="000000" w:themeColor="text1"/>
                <w:szCs w:val="21"/>
              </w:rPr>
              <w:t>」の</w:t>
            </w:r>
            <w:r w:rsidRPr="00F61544">
              <w:rPr>
                <w:rFonts w:asciiTheme="minorEastAsia" w:eastAsiaTheme="minorEastAsia" w:hAnsiTheme="minorEastAsia" w:hint="eastAsia"/>
                <w:color w:val="000000" w:themeColor="text1"/>
                <w:szCs w:val="21"/>
              </w:rPr>
              <w:t>肯定率を平成</w:t>
            </w:r>
            <w:r w:rsidR="00A823DD" w:rsidRPr="00F61544">
              <w:rPr>
                <w:rFonts w:asciiTheme="minorEastAsia" w:eastAsiaTheme="minorEastAsia" w:hAnsiTheme="minorEastAsia" w:hint="eastAsia"/>
                <w:color w:val="000000" w:themeColor="text1"/>
                <w:szCs w:val="21"/>
              </w:rPr>
              <w:t>31</w:t>
            </w:r>
            <w:r w:rsidRPr="00F61544">
              <w:rPr>
                <w:rFonts w:asciiTheme="minorEastAsia" w:eastAsiaTheme="minorEastAsia" w:hAnsiTheme="minorEastAsia" w:hint="eastAsia"/>
                <w:color w:val="000000" w:themeColor="text1"/>
                <w:szCs w:val="21"/>
              </w:rPr>
              <w:t>年度には</w:t>
            </w:r>
            <w:r w:rsidR="007E5F43" w:rsidRPr="00F61544">
              <w:rPr>
                <w:rFonts w:asciiTheme="minorEastAsia" w:eastAsiaTheme="minorEastAsia" w:hAnsiTheme="minorEastAsia" w:hint="eastAsia"/>
                <w:color w:val="000000" w:themeColor="text1"/>
                <w:szCs w:val="21"/>
              </w:rPr>
              <w:t>9</w:t>
            </w:r>
            <w:r w:rsidR="00830E56">
              <w:rPr>
                <w:rFonts w:asciiTheme="minorEastAsia" w:eastAsiaTheme="minorEastAsia" w:hAnsiTheme="minorEastAsia" w:hint="eastAsia"/>
                <w:color w:val="000000" w:themeColor="text1"/>
                <w:szCs w:val="21"/>
              </w:rPr>
              <w:t>5</w:t>
            </w:r>
            <w:r w:rsidRPr="00F61544">
              <w:rPr>
                <w:rFonts w:asciiTheme="minorEastAsia" w:eastAsiaTheme="minorEastAsia" w:hAnsiTheme="minorEastAsia" w:hint="eastAsia"/>
                <w:color w:val="000000" w:themeColor="text1"/>
                <w:szCs w:val="21"/>
              </w:rPr>
              <w:t>%とする。</w:t>
            </w:r>
            <w:r w:rsidR="000E3E2E" w:rsidRPr="00F61544">
              <w:rPr>
                <w:rFonts w:asciiTheme="minorEastAsia" w:eastAsiaTheme="minorEastAsia" w:hAnsiTheme="minorEastAsia" w:hint="eastAsia"/>
                <w:color w:val="000000" w:themeColor="text1"/>
                <w:szCs w:val="21"/>
              </w:rPr>
              <w:t>(同上</w:t>
            </w:r>
            <w:r w:rsidR="00A823DD" w:rsidRPr="00F61544">
              <w:rPr>
                <w:rFonts w:asciiTheme="minorEastAsia" w:eastAsiaTheme="minorEastAsia" w:hAnsiTheme="minorEastAsia" w:hint="eastAsia"/>
                <w:color w:val="000000" w:themeColor="text1"/>
                <w:szCs w:val="21"/>
              </w:rPr>
              <w:t>81</w:t>
            </w:r>
            <w:r w:rsidR="000E3E2E" w:rsidRPr="00F61544">
              <w:rPr>
                <w:rFonts w:asciiTheme="minorEastAsia" w:eastAsiaTheme="minorEastAsia" w:hAnsiTheme="minorEastAsia" w:hint="eastAsia"/>
                <w:color w:val="000000" w:themeColor="text1"/>
                <w:szCs w:val="21"/>
              </w:rPr>
              <w:t>%)</w:t>
            </w:r>
          </w:p>
          <w:p w:rsidR="009F310E" w:rsidRDefault="009F310E" w:rsidP="0015714E">
            <w:pPr>
              <w:spacing w:line="260" w:lineRule="exact"/>
              <w:ind w:firstLineChars="300" w:firstLine="630"/>
              <w:rPr>
                <w:rFonts w:asciiTheme="minorEastAsia" w:eastAsiaTheme="minorEastAsia" w:hAnsiTheme="minorEastAsia"/>
                <w:color w:val="000000" w:themeColor="text1"/>
                <w:szCs w:val="21"/>
              </w:rPr>
            </w:pPr>
            <w:r w:rsidRPr="00F61544">
              <w:rPr>
                <w:rFonts w:asciiTheme="minorEastAsia" w:eastAsiaTheme="minorEastAsia" w:hAnsiTheme="minorEastAsia" w:hint="eastAsia"/>
                <w:color w:val="000000" w:themeColor="text1"/>
                <w:szCs w:val="21"/>
              </w:rPr>
              <w:t>※保護者向け学校教育自己診断</w:t>
            </w:r>
            <w:r w:rsidR="00983FB3" w:rsidRPr="00F61544">
              <w:rPr>
                <w:rFonts w:asciiTheme="minorEastAsia" w:eastAsiaTheme="minorEastAsia" w:hAnsiTheme="minorEastAsia" w:hint="eastAsia"/>
                <w:color w:val="000000" w:themeColor="text1"/>
                <w:szCs w:val="21"/>
              </w:rPr>
              <w:t>における</w:t>
            </w:r>
            <w:r w:rsidR="00D31CA0" w:rsidRPr="00F61544">
              <w:rPr>
                <w:rFonts w:asciiTheme="minorEastAsia" w:eastAsiaTheme="minorEastAsia" w:hAnsiTheme="minorEastAsia" w:hint="eastAsia"/>
                <w:color w:val="000000" w:themeColor="text1"/>
                <w:szCs w:val="21"/>
              </w:rPr>
              <w:t>「</w:t>
            </w:r>
            <w:r w:rsidR="00FE08C2" w:rsidRPr="00F61544">
              <w:rPr>
                <w:rFonts w:asciiTheme="minorEastAsia" w:eastAsiaTheme="minorEastAsia" w:hAnsiTheme="minorEastAsia" w:hint="eastAsia"/>
                <w:color w:val="000000" w:themeColor="text1"/>
                <w:szCs w:val="21"/>
              </w:rPr>
              <w:t>進路情報周知</w:t>
            </w:r>
            <w:r w:rsidR="00D31CA0" w:rsidRPr="00F61544">
              <w:rPr>
                <w:rFonts w:asciiTheme="minorEastAsia" w:eastAsiaTheme="minorEastAsia" w:hAnsiTheme="minorEastAsia" w:hint="eastAsia"/>
                <w:color w:val="000000" w:themeColor="text1"/>
                <w:szCs w:val="21"/>
              </w:rPr>
              <w:t>」の</w:t>
            </w:r>
            <w:r w:rsidRPr="00F61544">
              <w:rPr>
                <w:rFonts w:asciiTheme="minorEastAsia" w:eastAsiaTheme="minorEastAsia" w:hAnsiTheme="minorEastAsia" w:hint="eastAsia"/>
                <w:color w:val="000000" w:themeColor="text1"/>
                <w:szCs w:val="21"/>
              </w:rPr>
              <w:t>肯定率を</w:t>
            </w:r>
            <w:r w:rsidR="00E745DF" w:rsidRPr="00F61544">
              <w:rPr>
                <w:rFonts w:asciiTheme="minorEastAsia" w:eastAsiaTheme="minorEastAsia" w:hAnsiTheme="minorEastAsia" w:hint="eastAsia"/>
                <w:color w:val="000000" w:themeColor="text1"/>
                <w:szCs w:val="21"/>
              </w:rPr>
              <w:t>平成</w:t>
            </w:r>
            <w:r w:rsidR="00A823DD" w:rsidRPr="00F61544">
              <w:rPr>
                <w:rFonts w:asciiTheme="minorEastAsia" w:eastAsiaTheme="minorEastAsia" w:hAnsiTheme="minorEastAsia" w:hint="eastAsia"/>
                <w:color w:val="000000" w:themeColor="text1"/>
                <w:szCs w:val="21"/>
              </w:rPr>
              <w:t>31</w:t>
            </w:r>
            <w:r w:rsidR="00E745DF" w:rsidRPr="00F61544">
              <w:rPr>
                <w:rFonts w:asciiTheme="minorEastAsia" w:eastAsiaTheme="minorEastAsia" w:hAnsiTheme="minorEastAsia" w:hint="eastAsia"/>
                <w:color w:val="000000" w:themeColor="text1"/>
                <w:szCs w:val="21"/>
              </w:rPr>
              <w:t>年度</w:t>
            </w:r>
            <w:r w:rsidR="00B506AA">
              <w:rPr>
                <w:rFonts w:asciiTheme="minorEastAsia" w:eastAsiaTheme="minorEastAsia" w:hAnsiTheme="minorEastAsia" w:hint="eastAsia"/>
                <w:color w:val="000000" w:themeColor="text1"/>
                <w:szCs w:val="21"/>
              </w:rPr>
              <w:t>には</w:t>
            </w:r>
            <w:r w:rsidR="00A823DD" w:rsidRPr="00F61544">
              <w:rPr>
                <w:rFonts w:asciiTheme="minorEastAsia" w:eastAsiaTheme="minorEastAsia" w:hAnsiTheme="minorEastAsia" w:hint="eastAsia"/>
                <w:color w:val="000000" w:themeColor="text1"/>
                <w:szCs w:val="21"/>
              </w:rPr>
              <w:t>100</w:t>
            </w:r>
            <w:r w:rsidR="00210878" w:rsidRPr="00F61544">
              <w:rPr>
                <w:rFonts w:asciiTheme="minorEastAsia" w:eastAsiaTheme="minorEastAsia" w:hAnsiTheme="minorEastAsia" w:hint="eastAsia"/>
                <w:color w:val="000000" w:themeColor="text1"/>
                <w:szCs w:val="21"/>
              </w:rPr>
              <w:t>％</w:t>
            </w:r>
            <w:r w:rsidR="00B506AA">
              <w:rPr>
                <w:rFonts w:asciiTheme="minorEastAsia" w:eastAsiaTheme="minorEastAsia" w:hAnsiTheme="minorEastAsia" w:hint="eastAsia"/>
                <w:color w:val="000000" w:themeColor="text1"/>
                <w:szCs w:val="21"/>
              </w:rPr>
              <w:t>とする</w:t>
            </w:r>
            <w:r w:rsidR="007E5F43" w:rsidRPr="00F61544">
              <w:rPr>
                <w:rFonts w:asciiTheme="minorEastAsia" w:eastAsiaTheme="minorEastAsia" w:hAnsiTheme="minorEastAsia" w:hint="eastAsia"/>
                <w:color w:val="000000" w:themeColor="text1"/>
                <w:szCs w:val="21"/>
              </w:rPr>
              <w:t>。</w:t>
            </w:r>
            <w:r w:rsidR="000E3E2E" w:rsidRPr="00F61544">
              <w:rPr>
                <w:rFonts w:asciiTheme="minorEastAsia" w:eastAsiaTheme="minorEastAsia" w:hAnsiTheme="minorEastAsia" w:hint="eastAsia"/>
                <w:color w:val="000000" w:themeColor="text1"/>
                <w:szCs w:val="21"/>
              </w:rPr>
              <w:t>(同上</w:t>
            </w:r>
            <w:r w:rsidR="00B506AA">
              <w:rPr>
                <w:rFonts w:asciiTheme="minorEastAsia" w:eastAsiaTheme="minorEastAsia" w:hAnsiTheme="minorEastAsia" w:hint="eastAsia"/>
                <w:color w:val="000000" w:themeColor="text1"/>
                <w:szCs w:val="21"/>
              </w:rPr>
              <w:t>83</w:t>
            </w:r>
            <w:r w:rsidR="000E3E2E" w:rsidRPr="00F61544">
              <w:rPr>
                <w:rFonts w:asciiTheme="minorEastAsia" w:eastAsiaTheme="minorEastAsia" w:hAnsiTheme="minorEastAsia" w:hint="eastAsia"/>
                <w:color w:val="000000" w:themeColor="text1"/>
                <w:szCs w:val="21"/>
              </w:rPr>
              <w:t>%)</w:t>
            </w:r>
          </w:p>
          <w:p w:rsidR="0037410D" w:rsidRPr="00F61544" w:rsidRDefault="0037410D" w:rsidP="0015714E">
            <w:pPr>
              <w:spacing w:line="260" w:lineRule="exact"/>
              <w:ind w:firstLineChars="200" w:firstLine="420"/>
              <w:rPr>
                <w:rFonts w:asciiTheme="minorEastAsia" w:eastAsiaTheme="minorEastAsia" w:hAnsiTheme="minorEastAsia"/>
                <w:color w:val="000000" w:themeColor="text1"/>
                <w:szCs w:val="21"/>
              </w:rPr>
            </w:pPr>
            <w:r w:rsidRPr="00F61544">
              <w:rPr>
                <w:rFonts w:asciiTheme="minorEastAsia" w:eastAsiaTheme="minorEastAsia" w:hAnsiTheme="minorEastAsia" w:hint="eastAsia"/>
                <w:color w:val="000000" w:themeColor="text1"/>
                <w:szCs w:val="21"/>
              </w:rPr>
              <w:t xml:space="preserve">　※進学や就職希望のある卒業予定生徒へのアンケート</w:t>
            </w:r>
            <w:r w:rsidR="00EB7E9F" w:rsidRPr="00F61544">
              <w:rPr>
                <w:rFonts w:asciiTheme="minorEastAsia" w:eastAsiaTheme="minorEastAsia" w:hAnsiTheme="minorEastAsia" w:hint="eastAsia"/>
                <w:color w:val="000000" w:themeColor="text1"/>
                <w:szCs w:val="21"/>
              </w:rPr>
              <w:t>で</w:t>
            </w:r>
            <w:r w:rsidRPr="00F61544">
              <w:rPr>
                <w:rFonts w:asciiTheme="minorEastAsia" w:eastAsiaTheme="minorEastAsia" w:hAnsiTheme="minorEastAsia" w:hint="eastAsia"/>
                <w:color w:val="000000" w:themeColor="text1"/>
                <w:szCs w:val="21"/>
              </w:rPr>
              <w:t>の満足度を</w:t>
            </w:r>
            <w:r w:rsidR="00A823DD" w:rsidRPr="00F61544">
              <w:rPr>
                <w:rFonts w:asciiTheme="minorEastAsia" w:eastAsiaTheme="minorEastAsia" w:hAnsiTheme="minorEastAsia" w:hint="eastAsia"/>
                <w:color w:val="000000" w:themeColor="text1"/>
                <w:szCs w:val="21"/>
              </w:rPr>
              <w:t>平成31年度には</w:t>
            </w:r>
            <w:r w:rsidR="007E5F43" w:rsidRPr="00F61544">
              <w:rPr>
                <w:rFonts w:asciiTheme="minorEastAsia" w:eastAsiaTheme="minorEastAsia" w:hAnsiTheme="minorEastAsia" w:hint="eastAsia"/>
                <w:color w:val="000000" w:themeColor="text1"/>
                <w:szCs w:val="21"/>
              </w:rPr>
              <w:t>100</w:t>
            </w:r>
            <w:r w:rsidR="00210878" w:rsidRPr="00F61544">
              <w:rPr>
                <w:rFonts w:asciiTheme="minorEastAsia" w:eastAsiaTheme="minorEastAsia" w:hAnsiTheme="minorEastAsia" w:hint="eastAsia"/>
                <w:color w:val="000000" w:themeColor="text1"/>
                <w:szCs w:val="21"/>
              </w:rPr>
              <w:t>％</w:t>
            </w:r>
            <w:r w:rsidR="007E5F43" w:rsidRPr="00F61544">
              <w:rPr>
                <w:rFonts w:asciiTheme="minorEastAsia" w:eastAsiaTheme="minorEastAsia" w:hAnsiTheme="minorEastAsia" w:hint="eastAsia"/>
                <w:color w:val="000000" w:themeColor="text1"/>
                <w:szCs w:val="21"/>
              </w:rPr>
              <w:t>と</w:t>
            </w:r>
            <w:r w:rsidR="00210878" w:rsidRPr="00F61544">
              <w:rPr>
                <w:rFonts w:asciiTheme="minorEastAsia" w:eastAsiaTheme="minorEastAsia" w:hAnsiTheme="minorEastAsia" w:hint="eastAsia"/>
                <w:color w:val="000000" w:themeColor="text1"/>
                <w:szCs w:val="21"/>
              </w:rPr>
              <w:t>する</w:t>
            </w:r>
            <w:r w:rsidRPr="00F61544">
              <w:rPr>
                <w:rFonts w:asciiTheme="minorEastAsia" w:eastAsiaTheme="minorEastAsia" w:hAnsiTheme="minorEastAsia" w:hint="eastAsia"/>
                <w:color w:val="000000" w:themeColor="text1"/>
                <w:szCs w:val="21"/>
              </w:rPr>
              <w:t>。</w:t>
            </w:r>
            <w:r w:rsidR="000E3E2E" w:rsidRPr="00F61544">
              <w:rPr>
                <w:rFonts w:asciiTheme="minorEastAsia" w:eastAsiaTheme="minorEastAsia" w:hAnsiTheme="minorEastAsia" w:hint="eastAsia"/>
                <w:color w:val="000000" w:themeColor="text1"/>
                <w:szCs w:val="21"/>
              </w:rPr>
              <w:t>(同上</w:t>
            </w:r>
            <w:r w:rsidR="00A823DD" w:rsidRPr="00F61544">
              <w:rPr>
                <w:rFonts w:asciiTheme="minorEastAsia" w:eastAsiaTheme="minorEastAsia" w:hAnsiTheme="minorEastAsia" w:hint="eastAsia"/>
                <w:color w:val="000000" w:themeColor="text1"/>
                <w:szCs w:val="21"/>
              </w:rPr>
              <w:t>98</w:t>
            </w:r>
            <w:r w:rsidR="000E3E2E" w:rsidRPr="00F61544">
              <w:rPr>
                <w:rFonts w:asciiTheme="minorEastAsia" w:eastAsiaTheme="minorEastAsia" w:hAnsiTheme="minorEastAsia" w:hint="eastAsia"/>
                <w:color w:val="000000" w:themeColor="text1"/>
                <w:szCs w:val="21"/>
              </w:rPr>
              <w:t>%)</w:t>
            </w:r>
          </w:p>
          <w:p w:rsidR="00FD3863" w:rsidRPr="00C2406A" w:rsidRDefault="00FD3863" w:rsidP="0015714E">
            <w:pPr>
              <w:spacing w:line="260" w:lineRule="exact"/>
              <w:ind w:firstLineChars="300" w:firstLine="630"/>
              <w:rPr>
                <w:rFonts w:asciiTheme="minorEastAsia" w:eastAsiaTheme="minorEastAsia" w:hAnsiTheme="minorEastAsia"/>
                <w:color w:val="FF0000"/>
                <w:szCs w:val="21"/>
              </w:rPr>
            </w:pPr>
            <w:r w:rsidRPr="00827F10">
              <w:rPr>
                <w:rFonts w:asciiTheme="minorEastAsia" w:eastAsiaTheme="minorEastAsia" w:hAnsiTheme="minorEastAsia" w:hint="eastAsia"/>
                <w:color w:val="000000" w:themeColor="text1"/>
                <w:szCs w:val="21"/>
              </w:rPr>
              <w:t>※学校斡旋の就職内定率を平成31年度には</w:t>
            </w:r>
            <w:r w:rsidR="007461DC" w:rsidRPr="00827F10">
              <w:rPr>
                <w:rFonts w:asciiTheme="minorEastAsia" w:eastAsiaTheme="minorEastAsia" w:hAnsiTheme="minorEastAsia" w:hint="eastAsia"/>
                <w:color w:val="000000" w:themeColor="text1"/>
                <w:szCs w:val="21"/>
              </w:rPr>
              <w:t>95</w:t>
            </w:r>
            <w:r w:rsidRPr="00827F10">
              <w:rPr>
                <w:rFonts w:asciiTheme="minorEastAsia" w:eastAsiaTheme="minorEastAsia" w:hAnsiTheme="minorEastAsia" w:hint="eastAsia"/>
                <w:color w:val="000000" w:themeColor="text1"/>
                <w:szCs w:val="21"/>
              </w:rPr>
              <w:t>％とする。</w:t>
            </w:r>
            <w:r w:rsidR="00C2406A" w:rsidRPr="00827F10">
              <w:rPr>
                <w:rFonts w:asciiTheme="minorEastAsia" w:eastAsiaTheme="minorEastAsia" w:hAnsiTheme="minorEastAsia" w:hint="eastAsia"/>
                <w:color w:val="000000" w:themeColor="text1"/>
                <w:szCs w:val="21"/>
              </w:rPr>
              <w:t>（同上</w:t>
            </w:r>
            <w:r w:rsidR="007461DC" w:rsidRPr="00827F10">
              <w:rPr>
                <w:rFonts w:asciiTheme="minorEastAsia" w:eastAsiaTheme="minorEastAsia" w:hAnsiTheme="minorEastAsia" w:hint="eastAsia"/>
                <w:color w:val="000000" w:themeColor="text1"/>
                <w:szCs w:val="21"/>
              </w:rPr>
              <w:t>93</w:t>
            </w:r>
            <w:r w:rsidR="00C2406A" w:rsidRPr="00827F10">
              <w:rPr>
                <w:rFonts w:asciiTheme="minorEastAsia" w:eastAsiaTheme="minorEastAsia" w:hAnsiTheme="minorEastAsia" w:hint="eastAsia"/>
                <w:color w:val="000000" w:themeColor="text1"/>
                <w:szCs w:val="21"/>
              </w:rPr>
              <w:t>%）</w:t>
            </w:r>
          </w:p>
          <w:p w:rsidR="00381A8B" w:rsidRPr="00F61544" w:rsidRDefault="00381A8B" w:rsidP="0015714E">
            <w:pPr>
              <w:spacing w:line="260" w:lineRule="exact"/>
              <w:ind w:firstLineChars="200" w:firstLine="420"/>
              <w:rPr>
                <w:rFonts w:ascii="ＭＳ 明朝" w:hAnsi="ＭＳ 明朝"/>
                <w:szCs w:val="21"/>
              </w:rPr>
            </w:pPr>
            <w:r w:rsidRPr="00F61544">
              <w:rPr>
                <w:rFonts w:ascii="ＭＳ 明朝" w:hAnsi="ＭＳ 明朝" w:hint="eastAsia"/>
                <w:szCs w:val="21"/>
              </w:rPr>
              <w:t xml:space="preserve">　</w:t>
            </w:r>
          </w:p>
          <w:p w:rsidR="009F47FF" w:rsidRPr="00F61544" w:rsidRDefault="00381A8B" w:rsidP="0015714E">
            <w:pPr>
              <w:spacing w:line="260" w:lineRule="exact"/>
              <w:rPr>
                <w:rFonts w:ascii="ＭＳ 明朝" w:hAnsi="ＭＳ 明朝"/>
                <w:color w:val="000000" w:themeColor="text1"/>
                <w:szCs w:val="21"/>
              </w:rPr>
            </w:pPr>
            <w:r w:rsidRPr="00F61544">
              <w:rPr>
                <w:rFonts w:ascii="ＭＳ 明朝" w:hAnsi="ＭＳ 明朝" w:hint="eastAsia"/>
                <w:color w:val="000000" w:themeColor="text1"/>
                <w:szCs w:val="21"/>
              </w:rPr>
              <w:t>３　豊かな心の涵養</w:t>
            </w:r>
            <w:r w:rsidR="00027A7E" w:rsidRPr="00F61544">
              <w:rPr>
                <w:rFonts w:ascii="ＭＳ 明朝" w:hAnsi="ＭＳ 明朝" w:hint="eastAsia"/>
                <w:color w:val="000000" w:themeColor="text1"/>
                <w:szCs w:val="21"/>
              </w:rPr>
              <w:t>及び</w:t>
            </w:r>
            <w:r w:rsidR="00022ED2" w:rsidRPr="00F61544">
              <w:rPr>
                <w:rFonts w:ascii="ＭＳ 明朝" w:hAnsi="ＭＳ 明朝" w:hint="eastAsia"/>
                <w:color w:val="000000" w:themeColor="text1"/>
                <w:szCs w:val="21"/>
              </w:rPr>
              <w:t>「社会の一員」としての自覚の醸成</w:t>
            </w:r>
          </w:p>
          <w:p w:rsidR="00022ED2" w:rsidRPr="00F61544" w:rsidRDefault="009F310E" w:rsidP="0015714E">
            <w:pPr>
              <w:spacing w:line="260" w:lineRule="exact"/>
              <w:rPr>
                <w:rFonts w:ascii="ＭＳ 明朝" w:hAnsi="ＭＳ 明朝"/>
                <w:color w:val="000000" w:themeColor="text1"/>
                <w:szCs w:val="21"/>
              </w:rPr>
            </w:pPr>
            <w:r w:rsidRPr="00F61544">
              <w:rPr>
                <w:rFonts w:ascii="ＭＳ 明朝" w:hAnsi="ＭＳ 明朝" w:hint="eastAsia"/>
                <w:color w:val="000000" w:themeColor="text1"/>
                <w:szCs w:val="21"/>
              </w:rPr>
              <w:t xml:space="preserve">　（</w:t>
            </w:r>
            <w:r w:rsidR="00381A8B" w:rsidRPr="00F61544">
              <w:rPr>
                <w:rFonts w:ascii="ＭＳ 明朝" w:hAnsi="ＭＳ 明朝" w:hint="eastAsia"/>
                <w:color w:val="000000" w:themeColor="text1"/>
                <w:szCs w:val="21"/>
              </w:rPr>
              <w:t>１</w:t>
            </w:r>
            <w:r w:rsidRPr="00F61544">
              <w:rPr>
                <w:rFonts w:ascii="ＭＳ 明朝" w:hAnsi="ＭＳ 明朝" w:hint="eastAsia"/>
                <w:color w:val="000000" w:themeColor="text1"/>
                <w:szCs w:val="21"/>
              </w:rPr>
              <w:t>）</w:t>
            </w:r>
            <w:r w:rsidR="00D31CA0" w:rsidRPr="00F61544">
              <w:rPr>
                <w:rFonts w:ascii="ＭＳ 明朝" w:hAnsi="ＭＳ 明朝" w:hint="eastAsia"/>
                <w:color w:val="000000" w:themeColor="text1"/>
                <w:szCs w:val="21"/>
              </w:rPr>
              <w:t>特別活動や生徒会活動を</w:t>
            </w:r>
            <w:r w:rsidRPr="00F61544">
              <w:rPr>
                <w:rFonts w:ascii="ＭＳ 明朝" w:hAnsi="ＭＳ 明朝" w:hint="eastAsia"/>
                <w:color w:val="000000" w:themeColor="text1"/>
                <w:szCs w:val="21"/>
              </w:rPr>
              <w:t>通して、</w:t>
            </w:r>
            <w:r w:rsidR="00A672C3" w:rsidRPr="00F61544">
              <w:rPr>
                <w:rFonts w:ascii="ＭＳ 明朝" w:hAnsi="ＭＳ 明朝" w:hint="eastAsia"/>
                <w:color w:val="000000" w:themeColor="text1"/>
                <w:szCs w:val="21"/>
              </w:rPr>
              <w:t>生徒の自己肯定感や自己有用感を醸成する</w:t>
            </w:r>
            <w:r w:rsidR="00BF371A" w:rsidRPr="00F61544">
              <w:rPr>
                <w:rFonts w:ascii="ＭＳ 明朝" w:hAnsi="ＭＳ 明朝" w:hint="eastAsia"/>
                <w:color w:val="000000" w:themeColor="text1"/>
                <w:szCs w:val="21"/>
              </w:rPr>
              <w:t>。</w:t>
            </w:r>
          </w:p>
          <w:p w:rsidR="009F310E" w:rsidRPr="00F61544" w:rsidRDefault="009F310E" w:rsidP="0015714E">
            <w:pPr>
              <w:spacing w:line="260" w:lineRule="exact"/>
              <w:rPr>
                <w:rFonts w:ascii="ＭＳ 明朝" w:hAnsi="ＭＳ 明朝"/>
                <w:color w:val="000000" w:themeColor="text1"/>
                <w:szCs w:val="21"/>
              </w:rPr>
            </w:pPr>
            <w:r w:rsidRPr="00F61544">
              <w:rPr>
                <w:rFonts w:ascii="ＭＳ 明朝" w:hAnsi="ＭＳ 明朝" w:hint="eastAsia"/>
                <w:color w:val="000000" w:themeColor="text1"/>
                <w:szCs w:val="21"/>
              </w:rPr>
              <w:t xml:space="preserve">　　　ア　</w:t>
            </w:r>
            <w:r w:rsidR="00FA3675" w:rsidRPr="00F61544">
              <w:rPr>
                <w:rFonts w:ascii="ＭＳ 明朝" w:hAnsi="ＭＳ 明朝" w:hint="eastAsia"/>
                <w:color w:val="000000" w:themeColor="text1"/>
                <w:szCs w:val="21"/>
              </w:rPr>
              <w:t>行事</w:t>
            </w:r>
            <w:r w:rsidR="00A672C3" w:rsidRPr="00F61544">
              <w:rPr>
                <w:rFonts w:ascii="ＭＳ 明朝" w:hAnsi="ＭＳ 明朝" w:hint="eastAsia"/>
                <w:color w:val="000000" w:themeColor="text1"/>
                <w:szCs w:val="21"/>
              </w:rPr>
              <w:t>や生徒会活動、部活動</w:t>
            </w:r>
            <w:r w:rsidR="00FA3675" w:rsidRPr="00F61544">
              <w:rPr>
                <w:rFonts w:ascii="ＭＳ 明朝" w:hAnsi="ＭＳ 明朝" w:hint="eastAsia"/>
                <w:color w:val="000000" w:themeColor="text1"/>
                <w:szCs w:val="21"/>
              </w:rPr>
              <w:t>などを通</w:t>
            </w:r>
            <w:r w:rsidR="009F4850" w:rsidRPr="00F61544">
              <w:rPr>
                <w:rFonts w:ascii="ＭＳ 明朝" w:hAnsi="ＭＳ 明朝" w:hint="eastAsia"/>
                <w:color w:val="000000" w:themeColor="text1"/>
                <w:szCs w:val="21"/>
              </w:rPr>
              <w:t>し</w:t>
            </w:r>
            <w:r w:rsidR="00FA3675" w:rsidRPr="00F61544">
              <w:rPr>
                <w:rFonts w:ascii="ＭＳ 明朝" w:hAnsi="ＭＳ 明朝" w:hint="eastAsia"/>
                <w:color w:val="000000" w:themeColor="text1"/>
                <w:szCs w:val="21"/>
              </w:rPr>
              <w:t>て</w:t>
            </w:r>
            <w:r w:rsidR="00A672C3" w:rsidRPr="00F61544">
              <w:rPr>
                <w:rFonts w:ascii="ＭＳ 明朝" w:hAnsi="ＭＳ 明朝" w:hint="eastAsia"/>
                <w:color w:val="000000" w:themeColor="text1"/>
                <w:szCs w:val="21"/>
              </w:rPr>
              <w:t>、集団の中で人と調和</w:t>
            </w:r>
            <w:r w:rsidR="00BA62D1" w:rsidRPr="00F61544">
              <w:rPr>
                <w:rFonts w:ascii="ＭＳ 明朝" w:hAnsi="ＭＳ 明朝" w:hint="eastAsia"/>
                <w:color w:val="000000" w:themeColor="text1"/>
                <w:szCs w:val="21"/>
              </w:rPr>
              <w:t>し</w:t>
            </w:r>
            <w:r w:rsidRPr="00F61544">
              <w:rPr>
                <w:rFonts w:ascii="ＭＳ 明朝" w:hAnsi="ＭＳ 明朝" w:hint="eastAsia"/>
                <w:color w:val="000000" w:themeColor="text1"/>
                <w:szCs w:val="21"/>
              </w:rPr>
              <w:t>成功体験</w:t>
            </w:r>
            <w:r w:rsidR="00BA62D1" w:rsidRPr="00F61544">
              <w:rPr>
                <w:rFonts w:ascii="ＭＳ 明朝" w:hAnsi="ＭＳ 明朝" w:hint="eastAsia"/>
                <w:color w:val="000000" w:themeColor="text1"/>
                <w:szCs w:val="21"/>
              </w:rPr>
              <w:t>を得られ</w:t>
            </w:r>
            <w:r w:rsidR="00B506AA">
              <w:rPr>
                <w:rFonts w:ascii="ＭＳ 明朝" w:hAnsi="ＭＳ 明朝" w:hint="eastAsia"/>
                <w:color w:val="000000" w:themeColor="text1"/>
                <w:szCs w:val="21"/>
              </w:rPr>
              <w:t>る</w:t>
            </w:r>
            <w:r w:rsidR="00BA62D1" w:rsidRPr="00F61544">
              <w:rPr>
                <w:rFonts w:ascii="ＭＳ 明朝" w:hAnsi="ＭＳ 明朝" w:hint="eastAsia"/>
                <w:color w:val="000000" w:themeColor="text1"/>
                <w:szCs w:val="21"/>
              </w:rPr>
              <w:t>よう、</w:t>
            </w:r>
            <w:r w:rsidR="00FA3675" w:rsidRPr="00F61544">
              <w:rPr>
                <w:rFonts w:ascii="ＭＳ 明朝" w:hAnsi="ＭＳ 明朝" w:hint="eastAsia"/>
                <w:color w:val="000000" w:themeColor="text1"/>
                <w:szCs w:val="21"/>
              </w:rPr>
              <w:t>生徒</w:t>
            </w:r>
            <w:r w:rsidR="00BA62D1" w:rsidRPr="00F61544">
              <w:rPr>
                <w:rFonts w:ascii="ＭＳ 明朝" w:hAnsi="ＭＳ 明朝" w:hint="eastAsia"/>
                <w:color w:val="000000" w:themeColor="text1"/>
                <w:szCs w:val="21"/>
              </w:rPr>
              <w:t>が</w:t>
            </w:r>
            <w:r w:rsidR="00FA3675" w:rsidRPr="00F61544">
              <w:rPr>
                <w:rFonts w:ascii="ＭＳ 明朝" w:hAnsi="ＭＳ 明朝" w:hint="eastAsia"/>
                <w:color w:val="000000" w:themeColor="text1"/>
                <w:szCs w:val="21"/>
              </w:rPr>
              <w:t>主体となる活動を支援する。</w:t>
            </w:r>
          </w:p>
          <w:p w:rsidR="009D0F08" w:rsidRPr="00F61544" w:rsidRDefault="009F310E" w:rsidP="0015714E">
            <w:pPr>
              <w:spacing w:line="260" w:lineRule="exact"/>
              <w:rPr>
                <w:rFonts w:asciiTheme="minorEastAsia" w:eastAsiaTheme="minorEastAsia" w:hAnsiTheme="minorEastAsia"/>
                <w:color w:val="000000" w:themeColor="text1"/>
                <w:szCs w:val="21"/>
              </w:rPr>
            </w:pPr>
            <w:r w:rsidRPr="00F61544">
              <w:rPr>
                <w:rFonts w:ascii="ＭＳ 明朝" w:hAnsi="ＭＳ 明朝" w:hint="eastAsia"/>
                <w:color w:val="000000" w:themeColor="text1"/>
                <w:szCs w:val="21"/>
              </w:rPr>
              <w:t xml:space="preserve">　　　</w:t>
            </w:r>
            <w:r w:rsidR="009D0F08" w:rsidRPr="00F61544">
              <w:rPr>
                <w:rFonts w:asciiTheme="minorEastAsia" w:eastAsiaTheme="minorEastAsia" w:hAnsiTheme="minorEastAsia" w:hint="eastAsia"/>
                <w:color w:val="000000" w:themeColor="text1"/>
                <w:szCs w:val="21"/>
              </w:rPr>
              <w:t>イ</w:t>
            </w:r>
            <w:r w:rsidR="00CF0E4A" w:rsidRPr="00F61544">
              <w:rPr>
                <w:rFonts w:asciiTheme="minorEastAsia" w:eastAsiaTheme="minorEastAsia" w:hAnsiTheme="minorEastAsia" w:hint="eastAsia"/>
                <w:color w:val="000000" w:themeColor="text1"/>
                <w:szCs w:val="21"/>
              </w:rPr>
              <w:t xml:space="preserve">　人間関係形成能力を育成するため、「挨拶運動」に取り組む。</w:t>
            </w:r>
          </w:p>
          <w:p w:rsidR="009F310E" w:rsidRPr="00F61544" w:rsidRDefault="009F310E" w:rsidP="0015714E">
            <w:pPr>
              <w:spacing w:line="260" w:lineRule="exact"/>
              <w:ind w:firstLineChars="300" w:firstLine="630"/>
              <w:rPr>
                <w:rFonts w:ascii="ＭＳ 明朝" w:hAnsi="ＭＳ 明朝"/>
                <w:color w:val="000000" w:themeColor="text1"/>
                <w:szCs w:val="21"/>
              </w:rPr>
            </w:pPr>
            <w:r w:rsidRPr="00F61544">
              <w:rPr>
                <w:rFonts w:ascii="ＭＳ 明朝" w:hAnsi="ＭＳ 明朝" w:hint="eastAsia"/>
                <w:color w:val="000000" w:themeColor="text1"/>
                <w:szCs w:val="21"/>
              </w:rPr>
              <w:t>※生徒向け学校教育自己診断</w:t>
            </w:r>
            <w:r w:rsidR="00983FB3" w:rsidRPr="00F61544">
              <w:rPr>
                <w:rFonts w:ascii="ＭＳ 明朝" w:hAnsi="ＭＳ 明朝" w:hint="eastAsia"/>
                <w:color w:val="000000" w:themeColor="text1"/>
                <w:szCs w:val="21"/>
              </w:rPr>
              <w:t>における</w:t>
            </w:r>
            <w:r w:rsidR="00BA62D1" w:rsidRPr="00F61544">
              <w:rPr>
                <w:rFonts w:ascii="ＭＳ 明朝" w:hAnsi="ＭＳ 明朝" w:hint="eastAsia"/>
                <w:color w:val="000000" w:themeColor="text1"/>
                <w:szCs w:val="21"/>
              </w:rPr>
              <w:t>項目「</w:t>
            </w:r>
            <w:r w:rsidRPr="00F61544">
              <w:rPr>
                <w:rFonts w:ascii="ＭＳ 明朝" w:hAnsi="ＭＳ 明朝" w:hint="eastAsia"/>
                <w:color w:val="000000" w:themeColor="text1"/>
                <w:szCs w:val="21"/>
              </w:rPr>
              <w:t>学校行事</w:t>
            </w:r>
            <w:r w:rsidR="00BA62D1" w:rsidRPr="00F61544">
              <w:rPr>
                <w:rFonts w:ascii="ＭＳ 明朝" w:hAnsi="ＭＳ 明朝" w:hint="eastAsia"/>
                <w:color w:val="000000" w:themeColor="text1"/>
                <w:szCs w:val="21"/>
              </w:rPr>
              <w:t>」の</w:t>
            </w:r>
            <w:r w:rsidR="00D72858" w:rsidRPr="00F61544">
              <w:rPr>
                <w:rFonts w:ascii="ＭＳ 明朝" w:hAnsi="ＭＳ 明朝" w:hint="eastAsia"/>
                <w:color w:val="000000" w:themeColor="text1"/>
                <w:szCs w:val="21"/>
              </w:rPr>
              <w:t>肯定率</w:t>
            </w:r>
            <w:r w:rsidRPr="00F61544">
              <w:rPr>
                <w:rFonts w:ascii="ＭＳ 明朝" w:hAnsi="ＭＳ 明朝" w:hint="eastAsia"/>
                <w:color w:val="000000" w:themeColor="text1"/>
                <w:szCs w:val="21"/>
              </w:rPr>
              <w:t>を平成</w:t>
            </w:r>
            <w:r w:rsidR="009F4850" w:rsidRPr="00F61544">
              <w:rPr>
                <w:rFonts w:ascii="ＭＳ 明朝" w:hAnsi="ＭＳ 明朝" w:hint="eastAsia"/>
                <w:color w:val="000000" w:themeColor="text1"/>
                <w:szCs w:val="21"/>
              </w:rPr>
              <w:t>3</w:t>
            </w:r>
            <w:r w:rsidR="00A823DD" w:rsidRPr="00F61544">
              <w:rPr>
                <w:rFonts w:ascii="ＭＳ 明朝" w:hAnsi="ＭＳ 明朝" w:hint="eastAsia"/>
                <w:color w:val="000000" w:themeColor="text1"/>
                <w:szCs w:val="21"/>
              </w:rPr>
              <w:t>1</w:t>
            </w:r>
            <w:r w:rsidRPr="00F61544">
              <w:rPr>
                <w:rFonts w:ascii="ＭＳ 明朝" w:hAnsi="ＭＳ 明朝" w:hint="eastAsia"/>
                <w:color w:val="000000" w:themeColor="text1"/>
                <w:szCs w:val="21"/>
              </w:rPr>
              <w:t>年度には</w:t>
            </w:r>
            <w:r w:rsidR="009F4850" w:rsidRPr="00F61544">
              <w:rPr>
                <w:rFonts w:ascii="ＭＳ 明朝" w:hAnsi="ＭＳ 明朝" w:hint="eastAsia"/>
                <w:color w:val="000000" w:themeColor="text1"/>
                <w:szCs w:val="21"/>
              </w:rPr>
              <w:t>90</w:t>
            </w:r>
            <w:r w:rsidRPr="00F61544">
              <w:rPr>
                <w:rFonts w:ascii="ＭＳ 明朝" w:hAnsi="ＭＳ 明朝" w:hint="eastAsia"/>
                <w:color w:val="000000" w:themeColor="text1"/>
                <w:szCs w:val="21"/>
              </w:rPr>
              <w:t>%とする。</w:t>
            </w:r>
            <w:r w:rsidR="000E3E2E" w:rsidRPr="00F61544">
              <w:rPr>
                <w:rFonts w:ascii="ＭＳ 明朝" w:hAnsi="ＭＳ 明朝" w:hint="eastAsia"/>
                <w:color w:val="000000" w:themeColor="text1"/>
                <w:szCs w:val="21"/>
              </w:rPr>
              <w:t>(平成</w:t>
            </w:r>
            <w:r w:rsidR="00A823DD" w:rsidRPr="00F61544">
              <w:rPr>
                <w:rFonts w:ascii="ＭＳ 明朝" w:hAnsi="ＭＳ 明朝" w:hint="eastAsia"/>
                <w:color w:val="000000" w:themeColor="text1"/>
                <w:szCs w:val="21"/>
              </w:rPr>
              <w:t>28</w:t>
            </w:r>
            <w:r w:rsidR="000E3E2E" w:rsidRPr="00F61544">
              <w:rPr>
                <w:rFonts w:ascii="ＭＳ 明朝" w:hAnsi="ＭＳ 明朝" w:hint="eastAsia"/>
                <w:color w:val="000000" w:themeColor="text1"/>
                <w:szCs w:val="21"/>
              </w:rPr>
              <w:t>年度7</w:t>
            </w:r>
            <w:r w:rsidR="00A823DD" w:rsidRPr="00F61544">
              <w:rPr>
                <w:rFonts w:ascii="ＭＳ 明朝" w:hAnsi="ＭＳ 明朝" w:hint="eastAsia"/>
                <w:color w:val="000000" w:themeColor="text1"/>
                <w:szCs w:val="21"/>
              </w:rPr>
              <w:t>5</w:t>
            </w:r>
            <w:r w:rsidR="000E3E2E" w:rsidRPr="00F61544">
              <w:rPr>
                <w:rFonts w:ascii="ＭＳ 明朝" w:hAnsi="ＭＳ 明朝" w:hint="eastAsia"/>
                <w:color w:val="000000" w:themeColor="text1"/>
                <w:szCs w:val="21"/>
              </w:rPr>
              <w:t>%)</w:t>
            </w:r>
          </w:p>
          <w:p w:rsidR="009F310E" w:rsidRPr="00F61544" w:rsidRDefault="009F310E" w:rsidP="0015714E">
            <w:pPr>
              <w:spacing w:line="260" w:lineRule="exact"/>
              <w:rPr>
                <w:rFonts w:ascii="ＭＳ 明朝" w:hAnsi="ＭＳ 明朝"/>
                <w:color w:val="000000" w:themeColor="text1"/>
                <w:szCs w:val="21"/>
              </w:rPr>
            </w:pPr>
            <w:r w:rsidRPr="00F61544">
              <w:rPr>
                <w:rFonts w:ascii="ＭＳ 明朝" w:hAnsi="ＭＳ 明朝" w:hint="eastAsia"/>
                <w:color w:val="000000" w:themeColor="text1"/>
                <w:szCs w:val="21"/>
              </w:rPr>
              <w:t xml:space="preserve">　　　※</w:t>
            </w:r>
            <w:r w:rsidR="00381A8B" w:rsidRPr="00F61544">
              <w:rPr>
                <w:rFonts w:ascii="ＭＳ 明朝" w:hAnsi="ＭＳ 明朝" w:hint="eastAsia"/>
                <w:color w:val="000000" w:themeColor="text1"/>
                <w:szCs w:val="21"/>
              </w:rPr>
              <w:t>教員</w:t>
            </w:r>
            <w:r w:rsidRPr="00F61544">
              <w:rPr>
                <w:rFonts w:ascii="ＭＳ 明朝" w:hAnsi="ＭＳ 明朝" w:hint="eastAsia"/>
                <w:color w:val="000000" w:themeColor="text1"/>
                <w:szCs w:val="21"/>
              </w:rPr>
              <w:t>向け学校教育自己診断</w:t>
            </w:r>
            <w:r w:rsidR="00983FB3" w:rsidRPr="00F61544">
              <w:rPr>
                <w:rFonts w:ascii="ＭＳ 明朝" w:hAnsi="ＭＳ 明朝" w:hint="eastAsia"/>
                <w:color w:val="000000" w:themeColor="text1"/>
                <w:szCs w:val="21"/>
              </w:rPr>
              <w:t>における</w:t>
            </w:r>
            <w:r w:rsidR="00BA62D1" w:rsidRPr="00F61544">
              <w:rPr>
                <w:rFonts w:ascii="ＭＳ 明朝" w:hAnsi="ＭＳ 明朝" w:hint="eastAsia"/>
                <w:color w:val="000000" w:themeColor="text1"/>
                <w:szCs w:val="21"/>
              </w:rPr>
              <w:t>項目「</w:t>
            </w:r>
            <w:r w:rsidR="00381A8B" w:rsidRPr="00F61544">
              <w:rPr>
                <w:rFonts w:ascii="ＭＳ 明朝" w:hAnsi="ＭＳ 明朝" w:hint="eastAsia"/>
                <w:color w:val="000000" w:themeColor="text1"/>
                <w:szCs w:val="21"/>
              </w:rPr>
              <w:t>主体的な活動の支援」の</w:t>
            </w:r>
            <w:r w:rsidRPr="00F61544">
              <w:rPr>
                <w:rFonts w:ascii="ＭＳ 明朝" w:hAnsi="ＭＳ 明朝" w:hint="eastAsia"/>
                <w:color w:val="000000" w:themeColor="text1"/>
                <w:szCs w:val="21"/>
              </w:rPr>
              <w:t>肯定率を平成</w:t>
            </w:r>
            <w:r w:rsidR="00A823DD" w:rsidRPr="00F61544">
              <w:rPr>
                <w:rFonts w:ascii="ＭＳ 明朝" w:hAnsi="ＭＳ 明朝" w:hint="eastAsia"/>
                <w:color w:val="000000" w:themeColor="text1"/>
                <w:szCs w:val="21"/>
              </w:rPr>
              <w:t>31</w:t>
            </w:r>
            <w:r w:rsidRPr="00F61544">
              <w:rPr>
                <w:rFonts w:ascii="ＭＳ 明朝" w:hAnsi="ＭＳ 明朝" w:hint="eastAsia"/>
                <w:color w:val="000000" w:themeColor="text1"/>
                <w:szCs w:val="21"/>
              </w:rPr>
              <w:t>年度には</w:t>
            </w:r>
            <w:r w:rsidR="00A823DD" w:rsidRPr="00F61544">
              <w:rPr>
                <w:rFonts w:ascii="ＭＳ 明朝" w:hAnsi="ＭＳ 明朝" w:hint="eastAsia"/>
                <w:color w:val="000000" w:themeColor="text1"/>
                <w:szCs w:val="21"/>
              </w:rPr>
              <w:t>80</w:t>
            </w:r>
            <w:r w:rsidRPr="00F61544">
              <w:rPr>
                <w:rFonts w:ascii="ＭＳ 明朝" w:hAnsi="ＭＳ 明朝" w:hint="eastAsia"/>
                <w:color w:val="000000" w:themeColor="text1"/>
                <w:szCs w:val="21"/>
              </w:rPr>
              <w:t>%とする。</w:t>
            </w:r>
            <w:r w:rsidR="000E3E2E" w:rsidRPr="00F61544">
              <w:rPr>
                <w:rFonts w:ascii="ＭＳ 明朝" w:hAnsi="ＭＳ 明朝" w:hint="eastAsia"/>
                <w:color w:val="000000" w:themeColor="text1"/>
                <w:szCs w:val="21"/>
              </w:rPr>
              <w:t>(</w:t>
            </w:r>
            <w:r w:rsidR="00F842C4" w:rsidRPr="00F61544">
              <w:rPr>
                <w:rFonts w:ascii="ＭＳ 明朝" w:hAnsi="ＭＳ 明朝" w:hint="eastAsia"/>
                <w:color w:val="000000" w:themeColor="text1"/>
                <w:szCs w:val="21"/>
              </w:rPr>
              <w:t>同上</w:t>
            </w:r>
            <w:r w:rsidR="00A823DD" w:rsidRPr="00F61544">
              <w:rPr>
                <w:rFonts w:ascii="ＭＳ 明朝" w:hAnsi="ＭＳ 明朝" w:hint="eastAsia"/>
                <w:color w:val="000000" w:themeColor="text1"/>
                <w:szCs w:val="21"/>
              </w:rPr>
              <w:t>63</w:t>
            </w:r>
            <w:r w:rsidR="00F842C4" w:rsidRPr="00F61544">
              <w:rPr>
                <w:rFonts w:ascii="ＭＳ 明朝" w:hAnsi="ＭＳ 明朝" w:hint="eastAsia"/>
                <w:color w:val="000000" w:themeColor="text1"/>
                <w:szCs w:val="21"/>
              </w:rPr>
              <w:t>%</w:t>
            </w:r>
            <w:r w:rsidR="000E3E2E" w:rsidRPr="00F61544">
              <w:rPr>
                <w:rFonts w:ascii="ＭＳ 明朝" w:hAnsi="ＭＳ 明朝" w:hint="eastAsia"/>
                <w:color w:val="000000" w:themeColor="text1"/>
                <w:szCs w:val="21"/>
              </w:rPr>
              <w:t>)</w:t>
            </w:r>
          </w:p>
          <w:p w:rsidR="00CF0E4A" w:rsidRPr="00F61544" w:rsidRDefault="00CF0E4A" w:rsidP="0015714E">
            <w:pPr>
              <w:spacing w:line="260" w:lineRule="exact"/>
              <w:ind w:firstLineChars="300" w:firstLine="630"/>
              <w:rPr>
                <w:rFonts w:asciiTheme="minorEastAsia" w:eastAsiaTheme="minorEastAsia" w:hAnsiTheme="minorEastAsia"/>
                <w:color w:val="000000" w:themeColor="text1"/>
                <w:szCs w:val="21"/>
              </w:rPr>
            </w:pPr>
            <w:r w:rsidRPr="00F61544">
              <w:rPr>
                <w:rFonts w:asciiTheme="minorEastAsia" w:eastAsiaTheme="minorEastAsia" w:hAnsiTheme="minorEastAsia" w:hint="eastAsia"/>
                <w:color w:val="000000" w:themeColor="text1"/>
                <w:szCs w:val="21"/>
              </w:rPr>
              <w:t>※生徒向け学校教育自己診断における「挨拶の励行」の肯定率を平成</w:t>
            </w:r>
            <w:r w:rsidR="00A823DD" w:rsidRPr="00F61544">
              <w:rPr>
                <w:rFonts w:asciiTheme="minorEastAsia" w:eastAsiaTheme="minorEastAsia" w:hAnsiTheme="minorEastAsia" w:hint="eastAsia"/>
                <w:color w:val="000000" w:themeColor="text1"/>
                <w:szCs w:val="21"/>
              </w:rPr>
              <w:t>31</w:t>
            </w:r>
            <w:r w:rsidRPr="00F61544">
              <w:rPr>
                <w:rFonts w:asciiTheme="minorEastAsia" w:eastAsiaTheme="minorEastAsia" w:hAnsiTheme="minorEastAsia" w:hint="eastAsia"/>
                <w:color w:val="000000" w:themeColor="text1"/>
                <w:szCs w:val="21"/>
              </w:rPr>
              <w:t>年度には95％とする。</w:t>
            </w:r>
            <w:r w:rsidR="00F842C4" w:rsidRPr="00F61544">
              <w:rPr>
                <w:rFonts w:asciiTheme="minorEastAsia" w:eastAsiaTheme="minorEastAsia" w:hAnsiTheme="minorEastAsia" w:hint="eastAsia"/>
                <w:color w:val="000000" w:themeColor="text1"/>
                <w:szCs w:val="21"/>
              </w:rPr>
              <w:t>(同上</w:t>
            </w:r>
            <w:r w:rsidR="00A823DD" w:rsidRPr="00F61544">
              <w:rPr>
                <w:rFonts w:asciiTheme="minorEastAsia" w:eastAsiaTheme="minorEastAsia" w:hAnsiTheme="minorEastAsia" w:hint="eastAsia"/>
                <w:color w:val="000000" w:themeColor="text1"/>
                <w:szCs w:val="21"/>
              </w:rPr>
              <w:t>83</w:t>
            </w:r>
            <w:r w:rsidR="00F842C4" w:rsidRPr="00F61544">
              <w:rPr>
                <w:rFonts w:asciiTheme="minorEastAsia" w:eastAsiaTheme="minorEastAsia" w:hAnsiTheme="minorEastAsia" w:hint="eastAsia"/>
                <w:color w:val="000000" w:themeColor="text1"/>
                <w:szCs w:val="21"/>
              </w:rPr>
              <w:t>%)</w:t>
            </w:r>
          </w:p>
          <w:p w:rsidR="009F310E" w:rsidRPr="00F61544" w:rsidRDefault="009F310E" w:rsidP="0015714E">
            <w:pPr>
              <w:spacing w:line="260" w:lineRule="exact"/>
              <w:ind w:firstLineChars="300" w:firstLine="630"/>
              <w:rPr>
                <w:rFonts w:ascii="ＭＳ 明朝" w:hAnsi="ＭＳ 明朝"/>
                <w:color w:val="000000" w:themeColor="text1"/>
                <w:szCs w:val="21"/>
              </w:rPr>
            </w:pPr>
          </w:p>
          <w:p w:rsidR="009F310E" w:rsidRPr="00F61544" w:rsidRDefault="00381A8B" w:rsidP="0015714E">
            <w:pPr>
              <w:spacing w:line="260" w:lineRule="exact"/>
              <w:rPr>
                <w:rFonts w:ascii="ＭＳ 明朝" w:hAnsi="ＭＳ 明朝"/>
                <w:color w:val="000000" w:themeColor="text1"/>
                <w:szCs w:val="21"/>
              </w:rPr>
            </w:pPr>
            <w:r w:rsidRPr="00F61544">
              <w:rPr>
                <w:rFonts w:ascii="ＭＳ 明朝" w:hAnsi="ＭＳ 明朝" w:hint="eastAsia"/>
                <w:color w:val="000000" w:themeColor="text1"/>
                <w:szCs w:val="21"/>
              </w:rPr>
              <w:t xml:space="preserve">　（２</w:t>
            </w:r>
            <w:r w:rsidR="009F310E" w:rsidRPr="00F61544">
              <w:rPr>
                <w:rFonts w:ascii="ＭＳ 明朝" w:hAnsi="ＭＳ 明朝" w:hint="eastAsia"/>
                <w:color w:val="000000" w:themeColor="text1"/>
                <w:szCs w:val="21"/>
              </w:rPr>
              <w:t>）生命の尊さに気づかせ、自</w:t>
            </w:r>
            <w:r w:rsidR="00441FC6" w:rsidRPr="00F61544">
              <w:rPr>
                <w:rFonts w:ascii="ＭＳ 明朝" w:hAnsi="ＭＳ 明朝" w:hint="eastAsia"/>
                <w:color w:val="000000" w:themeColor="text1"/>
                <w:szCs w:val="21"/>
              </w:rPr>
              <w:t>他</w:t>
            </w:r>
            <w:r w:rsidR="009F310E" w:rsidRPr="00F61544">
              <w:rPr>
                <w:rFonts w:ascii="ＭＳ 明朝" w:hAnsi="ＭＳ 明朝" w:hint="eastAsia"/>
                <w:color w:val="000000" w:themeColor="text1"/>
                <w:szCs w:val="21"/>
              </w:rPr>
              <w:t>を認める態度や人格の育成をめざ</w:t>
            </w:r>
            <w:r w:rsidR="00441FC6" w:rsidRPr="00F61544">
              <w:rPr>
                <w:rFonts w:ascii="ＭＳ 明朝" w:hAnsi="ＭＳ 明朝" w:hint="eastAsia"/>
                <w:color w:val="000000" w:themeColor="text1"/>
                <w:szCs w:val="21"/>
              </w:rPr>
              <w:t>す。</w:t>
            </w:r>
          </w:p>
          <w:p w:rsidR="009F310E" w:rsidRPr="00F61544" w:rsidRDefault="009F310E" w:rsidP="0015714E">
            <w:pPr>
              <w:spacing w:line="260" w:lineRule="exact"/>
              <w:rPr>
                <w:rFonts w:ascii="ＭＳ 明朝" w:hAnsi="ＭＳ 明朝"/>
                <w:color w:val="000000" w:themeColor="text1"/>
                <w:szCs w:val="21"/>
              </w:rPr>
            </w:pPr>
            <w:r w:rsidRPr="00F61544">
              <w:rPr>
                <w:rFonts w:ascii="ＭＳ 明朝" w:hAnsi="ＭＳ 明朝" w:hint="eastAsia"/>
                <w:color w:val="000000" w:themeColor="text1"/>
                <w:szCs w:val="21"/>
              </w:rPr>
              <w:t xml:space="preserve">　　　ア　様々な人権問題の解決をめざし</w:t>
            </w:r>
            <w:r w:rsidR="00441FC6" w:rsidRPr="00F61544">
              <w:rPr>
                <w:rFonts w:ascii="ＭＳ 明朝" w:hAnsi="ＭＳ 明朝" w:hint="eastAsia"/>
                <w:color w:val="000000" w:themeColor="text1"/>
                <w:szCs w:val="21"/>
              </w:rPr>
              <w:t>、</w:t>
            </w:r>
            <w:r w:rsidRPr="00F61544">
              <w:rPr>
                <w:rFonts w:ascii="ＭＳ 明朝" w:hAnsi="ＭＳ 明朝" w:hint="eastAsia"/>
                <w:color w:val="000000" w:themeColor="text1"/>
                <w:szCs w:val="21"/>
              </w:rPr>
              <w:t>人権教育</w:t>
            </w:r>
            <w:r w:rsidR="00441FC6" w:rsidRPr="00F61544">
              <w:rPr>
                <w:rFonts w:ascii="ＭＳ 明朝" w:hAnsi="ＭＳ 明朝" w:hint="eastAsia"/>
                <w:color w:val="000000" w:themeColor="text1"/>
                <w:szCs w:val="21"/>
              </w:rPr>
              <w:t>に</w:t>
            </w:r>
            <w:r w:rsidRPr="00F61544">
              <w:rPr>
                <w:rFonts w:ascii="ＭＳ 明朝" w:hAnsi="ＭＳ 明朝" w:hint="eastAsia"/>
                <w:color w:val="000000" w:themeColor="text1"/>
                <w:szCs w:val="21"/>
              </w:rPr>
              <w:t>総合的に</w:t>
            </w:r>
            <w:r w:rsidR="00441FC6" w:rsidRPr="00F61544">
              <w:rPr>
                <w:rFonts w:ascii="ＭＳ 明朝" w:hAnsi="ＭＳ 明朝" w:hint="eastAsia"/>
                <w:color w:val="000000" w:themeColor="text1"/>
                <w:szCs w:val="21"/>
              </w:rPr>
              <w:t>取り組み、「ともに学び、ともに育つ」教育を推進する。</w:t>
            </w:r>
          </w:p>
          <w:p w:rsidR="009F310E" w:rsidRPr="00F61544" w:rsidRDefault="00E45A10" w:rsidP="0015714E">
            <w:pPr>
              <w:spacing w:line="260" w:lineRule="exact"/>
              <w:rPr>
                <w:rFonts w:ascii="ＭＳ 明朝" w:hAnsi="ＭＳ 明朝"/>
                <w:color w:val="000000" w:themeColor="text1"/>
                <w:szCs w:val="21"/>
              </w:rPr>
            </w:pPr>
            <w:r w:rsidRPr="00F61544">
              <w:rPr>
                <w:rFonts w:ascii="ＭＳ 明朝" w:hAnsi="ＭＳ 明朝" w:hint="eastAsia"/>
                <w:color w:val="000000" w:themeColor="text1"/>
                <w:szCs w:val="21"/>
              </w:rPr>
              <w:t xml:space="preserve">　　　</w:t>
            </w:r>
            <w:r w:rsidR="009F310E" w:rsidRPr="00F61544">
              <w:rPr>
                <w:rFonts w:ascii="ＭＳ 明朝" w:hAnsi="ＭＳ 明朝" w:hint="eastAsia"/>
                <w:color w:val="000000" w:themeColor="text1"/>
                <w:szCs w:val="21"/>
              </w:rPr>
              <w:t xml:space="preserve">イ　</w:t>
            </w:r>
            <w:r w:rsidR="00441FC6" w:rsidRPr="00F61544">
              <w:rPr>
                <w:rFonts w:ascii="ＭＳ 明朝" w:hAnsi="ＭＳ 明朝" w:hint="eastAsia"/>
                <w:color w:val="000000" w:themeColor="text1"/>
                <w:szCs w:val="21"/>
              </w:rPr>
              <w:t>支援や指導が必要な生徒に適切な対応を行うことができるよう</w:t>
            </w:r>
            <w:r w:rsidR="00EA7DFA" w:rsidRPr="00F61544">
              <w:rPr>
                <w:rFonts w:ascii="ＭＳ 明朝" w:hAnsi="ＭＳ 明朝" w:hint="eastAsia"/>
                <w:color w:val="000000" w:themeColor="text1"/>
                <w:szCs w:val="21"/>
              </w:rPr>
              <w:t>、</w:t>
            </w:r>
            <w:r w:rsidR="00133C00" w:rsidRPr="00F61544">
              <w:rPr>
                <w:rFonts w:ascii="ＭＳ 明朝" w:hAnsi="ＭＳ 明朝" w:hint="eastAsia"/>
                <w:color w:val="000000" w:themeColor="text1"/>
                <w:szCs w:val="21"/>
              </w:rPr>
              <w:t>生徒支援</w:t>
            </w:r>
            <w:r w:rsidR="00441FC6" w:rsidRPr="00F61544">
              <w:rPr>
                <w:rFonts w:ascii="ＭＳ 明朝" w:hAnsi="ＭＳ 明朝" w:hint="eastAsia"/>
                <w:color w:val="000000" w:themeColor="text1"/>
                <w:szCs w:val="21"/>
              </w:rPr>
              <w:t>体制を充実する。</w:t>
            </w:r>
          </w:p>
          <w:p w:rsidR="009F310E" w:rsidRPr="00F61544" w:rsidRDefault="009F310E" w:rsidP="0015714E">
            <w:pPr>
              <w:spacing w:line="260" w:lineRule="exact"/>
              <w:rPr>
                <w:rFonts w:ascii="ＭＳ 明朝" w:hAnsi="ＭＳ 明朝"/>
                <w:color w:val="000000" w:themeColor="text1"/>
                <w:szCs w:val="21"/>
              </w:rPr>
            </w:pPr>
            <w:r w:rsidRPr="00F61544">
              <w:rPr>
                <w:rFonts w:ascii="ＭＳ 明朝" w:hAnsi="ＭＳ 明朝" w:hint="eastAsia"/>
                <w:color w:val="000000" w:themeColor="text1"/>
                <w:szCs w:val="21"/>
              </w:rPr>
              <w:t xml:space="preserve">　　　※生徒向け学校教育自己診断</w:t>
            </w:r>
            <w:r w:rsidR="00983FB3" w:rsidRPr="00F61544">
              <w:rPr>
                <w:rFonts w:ascii="ＭＳ 明朝" w:hAnsi="ＭＳ 明朝" w:hint="eastAsia"/>
                <w:color w:val="000000" w:themeColor="text1"/>
                <w:szCs w:val="21"/>
              </w:rPr>
              <w:t>における</w:t>
            </w:r>
            <w:r w:rsidR="00441FC6" w:rsidRPr="00F61544">
              <w:rPr>
                <w:rFonts w:ascii="ＭＳ 明朝" w:hAnsi="ＭＳ 明朝" w:hint="eastAsia"/>
                <w:color w:val="000000" w:themeColor="text1"/>
                <w:szCs w:val="21"/>
              </w:rPr>
              <w:t>項目「</w:t>
            </w:r>
            <w:r w:rsidRPr="00F61544">
              <w:rPr>
                <w:rFonts w:ascii="ＭＳ 明朝" w:hAnsi="ＭＳ 明朝" w:hint="eastAsia"/>
                <w:color w:val="000000" w:themeColor="text1"/>
                <w:szCs w:val="21"/>
              </w:rPr>
              <w:t>人権</w:t>
            </w:r>
            <w:r w:rsidR="00D72858" w:rsidRPr="00F61544">
              <w:rPr>
                <w:rFonts w:ascii="ＭＳ 明朝" w:hAnsi="ＭＳ 明朝" w:hint="eastAsia"/>
                <w:color w:val="000000" w:themeColor="text1"/>
                <w:szCs w:val="21"/>
              </w:rPr>
              <w:t>学習</w:t>
            </w:r>
            <w:r w:rsidR="00746367" w:rsidRPr="00F61544">
              <w:rPr>
                <w:rFonts w:ascii="ＭＳ 明朝" w:hAnsi="ＭＳ 明朝" w:hint="eastAsia"/>
                <w:color w:val="000000" w:themeColor="text1"/>
                <w:szCs w:val="21"/>
              </w:rPr>
              <w:t>」の</w:t>
            </w:r>
            <w:r w:rsidRPr="00F61544">
              <w:rPr>
                <w:rFonts w:ascii="ＭＳ 明朝" w:hAnsi="ＭＳ 明朝" w:hint="eastAsia"/>
                <w:color w:val="000000" w:themeColor="text1"/>
                <w:szCs w:val="21"/>
              </w:rPr>
              <w:t>肯定率を平成</w:t>
            </w:r>
            <w:r w:rsidR="00A823DD" w:rsidRPr="00F61544">
              <w:rPr>
                <w:rFonts w:ascii="ＭＳ 明朝" w:hAnsi="ＭＳ 明朝" w:hint="eastAsia"/>
                <w:color w:val="000000" w:themeColor="text1"/>
                <w:szCs w:val="21"/>
              </w:rPr>
              <w:t>31</w:t>
            </w:r>
            <w:r w:rsidRPr="00F61544">
              <w:rPr>
                <w:rFonts w:ascii="ＭＳ 明朝" w:hAnsi="ＭＳ 明朝" w:hint="eastAsia"/>
                <w:color w:val="000000" w:themeColor="text1"/>
                <w:szCs w:val="21"/>
              </w:rPr>
              <w:t>年度には</w:t>
            </w:r>
            <w:r w:rsidR="00A823DD" w:rsidRPr="00F61544">
              <w:rPr>
                <w:rFonts w:ascii="ＭＳ 明朝" w:hAnsi="ＭＳ 明朝" w:hint="eastAsia"/>
                <w:color w:val="000000" w:themeColor="text1"/>
                <w:szCs w:val="21"/>
              </w:rPr>
              <w:t>95</w:t>
            </w:r>
            <w:r w:rsidRPr="00F61544">
              <w:rPr>
                <w:rFonts w:ascii="ＭＳ 明朝" w:hAnsi="ＭＳ 明朝" w:hint="eastAsia"/>
                <w:color w:val="000000" w:themeColor="text1"/>
                <w:szCs w:val="21"/>
              </w:rPr>
              <w:t>%とする。</w:t>
            </w:r>
            <w:r w:rsidR="00F842C4" w:rsidRPr="00F61544">
              <w:rPr>
                <w:rFonts w:ascii="ＭＳ 明朝" w:hAnsi="ＭＳ 明朝" w:hint="eastAsia"/>
                <w:color w:val="000000" w:themeColor="text1"/>
                <w:szCs w:val="21"/>
              </w:rPr>
              <w:t>(平成2</w:t>
            </w:r>
            <w:r w:rsidR="00A823DD" w:rsidRPr="00F61544">
              <w:rPr>
                <w:rFonts w:ascii="ＭＳ 明朝" w:hAnsi="ＭＳ 明朝" w:hint="eastAsia"/>
                <w:color w:val="000000" w:themeColor="text1"/>
                <w:szCs w:val="21"/>
              </w:rPr>
              <w:t>8</w:t>
            </w:r>
            <w:r w:rsidR="00F842C4" w:rsidRPr="00F61544">
              <w:rPr>
                <w:rFonts w:ascii="ＭＳ 明朝" w:hAnsi="ＭＳ 明朝" w:hint="eastAsia"/>
                <w:color w:val="000000" w:themeColor="text1"/>
                <w:szCs w:val="21"/>
              </w:rPr>
              <w:t>年度</w:t>
            </w:r>
            <w:r w:rsidR="00A823DD" w:rsidRPr="00F61544">
              <w:rPr>
                <w:rFonts w:ascii="ＭＳ 明朝" w:hAnsi="ＭＳ 明朝" w:hint="eastAsia"/>
                <w:color w:val="000000" w:themeColor="text1"/>
                <w:szCs w:val="21"/>
              </w:rPr>
              <w:t>84</w:t>
            </w:r>
            <w:r w:rsidR="00F842C4" w:rsidRPr="00F61544">
              <w:rPr>
                <w:rFonts w:ascii="ＭＳ 明朝" w:hAnsi="ＭＳ 明朝" w:hint="eastAsia"/>
                <w:color w:val="000000" w:themeColor="text1"/>
                <w:szCs w:val="21"/>
              </w:rPr>
              <w:t>%)</w:t>
            </w:r>
          </w:p>
          <w:p w:rsidR="009F310E" w:rsidRPr="00F61544" w:rsidRDefault="009F310E" w:rsidP="0015714E">
            <w:pPr>
              <w:spacing w:line="260" w:lineRule="exact"/>
              <w:rPr>
                <w:rFonts w:ascii="ＭＳ 明朝" w:hAnsi="ＭＳ 明朝"/>
                <w:color w:val="000000" w:themeColor="text1"/>
                <w:szCs w:val="21"/>
              </w:rPr>
            </w:pPr>
            <w:r w:rsidRPr="00F61544">
              <w:rPr>
                <w:rFonts w:ascii="ＭＳ 明朝" w:hAnsi="ＭＳ 明朝" w:hint="eastAsia"/>
                <w:color w:val="000000" w:themeColor="text1"/>
                <w:szCs w:val="21"/>
              </w:rPr>
              <w:t xml:space="preserve">　　　※教員向け学校教育自己診断</w:t>
            </w:r>
            <w:r w:rsidR="00983FB3" w:rsidRPr="00F61544">
              <w:rPr>
                <w:rFonts w:ascii="ＭＳ 明朝" w:hAnsi="ＭＳ 明朝" w:hint="eastAsia"/>
                <w:color w:val="000000" w:themeColor="text1"/>
                <w:szCs w:val="21"/>
              </w:rPr>
              <w:t>にける</w:t>
            </w:r>
            <w:r w:rsidR="00746367" w:rsidRPr="00F61544">
              <w:rPr>
                <w:rFonts w:ascii="ＭＳ 明朝" w:hAnsi="ＭＳ 明朝" w:hint="eastAsia"/>
                <w:color w:val="000000" w:themeColor="text1"/>
                <w:szCs w:val="21"/>
              </w:rPr>
              <w:t>項目「</w:t>
            </w:r>
            <w:r w:rsidRPr="00F61544">
              <w:rPr>
                <w:rFonts w:ascii="ＭＳ 明朝" w:hAnsi="ＭＳ 明朝" w:hint="eastAsia"/>
                <w:color w:val="000000" w:themeColor="text1"/>
                <w:szCs w:val="21"/>
              </w:rPr>
              <w:t>人権</w:t>
            </w:r>
            <w:r w:rsidR="00403B67" w:rsidRPr="00F61544">
              <w:rPr>
                <w:rFonts w:ascii="ＭＳ 明朝" w:hAnsi="ＭＳ 明朝" w:hint="eastAsia"/>
                <w:color w:val="000000" w:themeColor="text1"/>
                <w:szCs w:val="21"/>
              </w:rPr>
              <w:t>教育の推進</w:t>
            </w:r>
            <w:r w:rsidR="00746367" w:rsidRPr="00F61544">
              <w:rPr>
                <w:rFonts w:ascii="ＭＳ 明朝" w:hAnsi="ＭＳ 明朝" w:hint="eastAsia"/>
                <w:color w:val="000000" w:themeColor="text1"/>
                <w:szCs w:val="21"/>
              </w:rPr>
              <w:t>」の</w:t>
            </w:r>
            <w:r w:rsidRPr="00F61544">
              <w:rPr>
                <w:rFonts w:ascii="ＭＳ 明朝" w:hAnsi="ＭＳ 明朝" w:hint="eastAsia"/>
                <w:color w:val="000000" w:themeColor="text1"/>
                <w:szCs w:val="21"/>
              </w:rPr>
              <w:t>肯定率</w:t>
            </w:r>
            <w:r w:rsidR="00403B67" w:rsidRPr="00F61544">
              <w:rPr>
                <w:rFonts w:ascii="ＭＳ 明朝" w:hAnsi="ＭＳ 明朝" w:hint="eastAsia"/>
                <w:color w:val="000000" w:themeColor="text1"/>
                <w:szCs w:val="21"/>
              </w:rPr>
              <w:t>を</w:t>
            </w:r>
            <w:r w:rsidR="0012663D" w:rsidRPr="00F61544">
              <w:rPr>
                <w:rFonts w:ascii="ＭＳ 明朝" w:hAnsi="ＭＳ 明朝" w:hint="eastAsia"/>
                <w:color w:val="000000" w:themeColor="text1"/>
                <w:szCs w:val="21"/>
              </w:rPr>
              <w:t>平成</w:t>
            </w:r>
            <w:r w:rsidR="00830E56">
              <w:rPr>
                <w:rFonts w:ascii="ＭＳ 明朝" w:hAnsi="ＭＳ 明朝" w:hint="eastAsia"/>
                <w:color w:val="000000" w:themeColor="text1"/>
                <w:szCs w:val="21"/>
              </w:rPr>
              <w:t>31</w:t>
            </w:r>
            <w:r w:rsidR="0012663D" w:rsidRPr="00F61544">
              <w:rPr>
                <w:rFonts w:ascii="ＭＳ 明朝" w:hAnsi="ＭＳ 明朝" w:hint="eastAsia"/>
                <w:color w:val="000000" w:themeColor="text1"/>
                <w:szCs w:val="21"/>
              </w:rPr>
              <w:t>年度には</w:t>
            </w:r>
            <w:r w:rsidR="00EA7DFA" w:rsidRPr="00F61544">
              <w:rPr>
                <w:rFonts w:ascii="ＭＳ 明朝" w:hAnsi="ＭＳ 明朝" w:hint="eastAsia"/>
                <w:color w:val="000000" w:themeColor="text1"/>
                <w:szCs w:val="21"/>
              </w:rPr>
              <w:t>100</w:t>
            </w:r>
            <w:r w:rsidRPr="00F61544">
              <w:rPr>
                <w:rFonts w:ascii="ＭＳ 明朝" w:hAnsi="ＭＳ 明朝" w:hint="eastAsia"/>
                <w:color w:val="000000" w:themeColor="text1"/>
                <w:szCs w:val="21"/>
              </w:rPr>
              <w:t>%</w:t>
            </w:r>
            <w:r w:rsidR="00E745DF" w:rsidRPr="00F61544">
              <w:rPr>
                <w:rFonts w:ascii="ＭＳ 明朝" w:hAnsi="ＭＳ 明朝" w:hint="eastAsia"/>
                <w:color w:val="000000" w:themeColor="text1"/>
                <w:szCs w:val="21"/>
              </w:rPr>
              <w:t>と</w:t>
            </w:r>
            <w:r w:rsidRPr="00F61544">
              <w:rPr>
                <w:rFonts w:ascii="ＭＳ 明朝" w:hAnsi="ＭＳ 明朝" w:hint="eastAsia"/>
                <w:color w:val="000000" w:themeColor="text1"/>
                <w:szCs w:val="21"/>
              </w:rPr>
              <w:t>する。</w:t>
            </w:r>
            <w:r w:rsidR="00F842C4" w:rsidRPr="00F61544">
              <w:rPr>
                <w:rFonts w:ascii="ＭＳ 明朝" w:hAnsi="ＭＳ 明朝" w:hint="eastAsia"/>
                <w:color w:val="000000" w:themeColor="text1"/>
                <w:szCs w:val="21"/>
              </w:rPr>
              <w:t>(同上</w:t>
            </w:r>
            <w:r w:rsidR="00A823DD" w:rsidRPr="00F61544">
              <w:rPr>
                <w:rFonts w:ascii="ＭＳ 明朝" w:hAnsi="ＭＳ 明朝" w:hint="eastAsia"/>
                <w:color w:val="000000" w:themeColor="text1"/>
                <w:szCs w:val="21"/>
              </w:rPr>
              <w:t>75</w:t>
            </w:r>
            <w:r w:rsidR="00F842C4" w:rsidRPr="00F61544">
              <w:rPr>
                <w:rFonts w:ascii="ＭＳ 明朝" w:hAnsi="ＭＳ 明朝" w:hint="eastAsia"/>
                <w:color w:val="000000" w:themeColor="text1"/>
                <w:szCs w:val="21"/>
              </w:rPr>
              <w:t>%)</w:t>
            </w:r>
          </w:p>
          <w:p w:rsidR="009F310E" w:rsidRPr="00F61544" w:rsidRDefault="009F310E" w:rsidP="0015714E">
            <w:pPr>
              <w:spacing w:line="260" w:lineRule="exact"/>
              <w:ind w:firstLineChars="100" w:firstLine="210"/>
              <w:rPr>
                <w:rFonts w:ascii="ＭＳ 明朝" w:hAnsi="ＭＳ 明朝"/>
                <w:szCs w:val="21"/>
              </w:rPr>
            </w:pPr>
            <w:r w:rsidRPr="00F61544">
              <w:rPr>
                <w:rFonts w:ascii="ＭＳ 明朝" w:hAnsi="ＭＳ 明朝" w:hint="eastAsia"/>
                <w:color w:val="000000" w:themeColor="text1"/>
                <w:szCs w:val="21"/>
              </w:rPr>
              <w:t xml:space="preserve">　　</w:t>
            </w:r>
            <w:r w:rsidRPr="00F61544">
              <w:rPr>
                <w:rFonts w:ascii="ＭＳ 明朝" w:hAnsi="ＭＳ 明朝" w:hint="eastAsia"/>
                <w:szCs w:val="21"/>
              </w:rPr>
              <w:t xml:space="preserve">　　</w:t>
            </w:r>
          </w:p>
          <w:p w:rsidR="009F310E" w:rsidRPr="00F61544" w:rsidRDefault="00AD7C8C" w:rsidP="0015714E">
            <w:pPr>
              <w:spacing w:line="260" w:lineRule="exact"/>
              <w:rPr>
                <w:rFonts w:ascii="ＭＳ 明朝" w:hAnsi="ＭＳ 明朝"/>
                <w:szCs w:val="21"/>
              </w:rPr>
            </w:pPr>
            <w:r w:rsidRPr="00F61544">
              <w:rPr>
                <w:rFonts w:ascii="ＭＳ 明朝" w:hAnsi="ＭＳ 明朝" w:hint="eastAsia"/>
                <w:szCs w:val="21"/>
              </w:rPr>
              <w:t>４</w:t>
            </w:r>
            <w:r w:rsidR="009F310E" w:rsidRPr="00F61544">
              <w:rPr>
                <w:rFonts w:ascii="ＭＳ 明朝" w:hAnsi="ＭＳ 明朝" w:hint="eastAsia"/>
                <w:szCs w:val="21"/>
              </w:rPr>
              <w:t xml:space="preserve">　学校運営体制の確立及び</w:t>
            </w:r>
            <w:r w:rsidR="00027A7E" w:rsidRPr="00F61544">
              <w:rPr>
                <w:rFonts w:ascii="ＭＳ 明朝" w:hAnsi="ＭＳ 明朝" w:hint="eastAsia"/>
                <w:szCs w:val="21"/>
              </w:rPr>
              <w:t>人材の育成</w:t>
            </w:r>
          </w:p>
          <w:p w:rsidR="009F310E" w:rsidRPr="00F61544" w:rsidRDefault="009F310E" w:rsidP="0015714E">
            <w:pPr>
              <w:spacing w:line="260" w:lineRule="exact"/>
              <w:rPr>
                <w:rFonts w:ascii="ＭＳ 明朝" w:hAnsi="ＭＳ 明朝"/>
                <w:color w:val="000000" w:themeColor="text1"/>
                <w:szCs w:val="21"/>
              </w:rPr>
            </w:pPr>
            <w:r w:rsidRPr="00F61544">
              <w:rPr>
                <w:rFonts w:ascii="ＭＳ 明朝" w:hAnsi="ＭＳ 明朝" w:hint="eastAsia"/>
                <w:szCs w:val="21"/>
              </w:rPr>
              <w:t xml:space="preserve">　</w:t>
            </w:r>
            <w:r w:rsidRPr="00F61544">
              <w:rPr>
                <w:rFonts w:ascii="ＭＳ 明朝" w:hAnsi="ＭＳ 明朝" w:hint="eastAsia"/>
                <w:color w:val="000000" w:themeColor="text1"/>
                <w:szCs w:val="21"/>
              </w:rPr>
              <w:t>（１）迅速な意思決定により、機動力のある効率的な</w:t>
            </w:r>
            <w:r w:rsidR="00EA36D5" w:rsidRPr="00F61544">
              <w:rPr>
                <w:rFonts w:ascii="ＭＳ 明朝" w:hAnsi="ＭＳ 明朝" w:hint="eastAsia"/>
                <w:color w:val="000000" w:themeColor="text1"/>
                <w:szCs w:val="21"/>
              </w:rPr>
              <w:t>学校</w:t>
            </w:r>
            <w:r w:rsidRPr="00F61544">
              <w:rPr>
                <w:rFonts w:ascii="ＭＳ 明朝" w:hAnsi="ＭＳ 明朝" w:hint="eastAsia"/>
                <w:color w:val="000000" w:themeColor="text1"/>
                <w:szCs w:val="21"/>
              </w:rPr>
              <w:t>運営をめざす</w:t>
            </w:r>
            <w:r w:rsidR="00070245" w:rsidRPr="00F61544">
              <w:rPr>
                <w:rFonts w:ascii="ＭＳ 明朝" w:hAnsi="ＭＳ 明朝" w:hint="eastAsia"/>
                <w:color w:val="000000" w:themeColor="text1"/>
                <w:szCs w:val="21"/>
              </w:rPr>
              <w:t>。</w:t>
            </w:r>
          </w:p>
          <w:p w:rsidR="00EA36D5" w:rsidRPr="00F61544" w:rsidRDefault="00EA36D5" w:rsidP="0015714E">
            <w:pPr>
              <w:spacing w:line="260" w:lineRule="exact"/>
              <w:ind w:left="1050" w:hangingChars="500" w:hanging="1050"/>
              <w:rPr>
                <w:rFonts w:ascii="ＭＳ 明朝" w:hAnsi="ＭＳ 明朝"/>
                <w:color w:val="000000" w:themeColor="text1"/>
                <w:szCs w:val="21"/>
              </w:rPr>
            </w:pPr>
            <w:r w:rsidRPr="00F61544">
              <w:rPr>
                <w:rFonts w:ascii="ＭＳ 明朝" w:hAnsi="ＭＳ 明朝" w:hint="eastAsia"/>
                <w:color w:val="000000" w:themeColor="text1"/>
                <w:szCs w:val="21"/>
              </w:rPr>
              <w:t xml:space="preserve">　　　ア　「学校組織運営に関する指針」に基づき、企画</w:t>
            </w:r>
            <w:r w:rsidR="00A95A1A" w:rsidRPr="00F61544">
              <w:rPr>
                <w:rFonts w:ascii="ＭＳ 明朝" w:hAnsi="ＭＳ 明朝" w:hint="eastAsia"/>
                <w:color w:val="000000" w:themeColor="text1"/>
                <w:szCs w:val="21"/>
              </w:rPr>
              <w:t>会議</w:t>
            </w:r>
            <w:r w:rsidRPr="00F61544">
              <w:rPr>
                <w:rFonts w:ascii="ＭＳ 明朝" w:hAnsi="ＭＳ 明朝" w:hint="eastAsia"/>
                <w:color w:val="000000" w:themeColor="text1"/>
                <w:szCs w:val="21"/>
              </w:rPr>
              <w:t>及び運営委員会を学校運営の核として位置づけた</w:t>
            </w:r>
            <w:r w:rsidR="009F310E" w:rsidRPr="00F61544">
              <w:rPr>
                <w:rFonts w:ascii="ＭＳ 明朝" w:hAnsi="ＭＳ 明朝" w:hint="eastAsia"/>
                <w:color w:val="000000" w:themeColor="text1"/>
                <w:szCs w:val="21"/>
              </w:rPr>
              <w:t>学校運営の</w:t>
            </w:r>
            <w:r w:rsidR="00070245" w:rsidRPr="00F61544">
              <w:rPr>
                <w:rFonts w:ascii="ＭＳ 明朝" w:hAnsi="ＭＳ 明朝" w:hint="eastAsia"/>
                <w:color w:val="000000" w:themeColor="text1"/>
                <w:szCs w:val="21"/>
              </w:rPr>
              <w:t>確実な</w:t>
            </w:r>
            <w:r w:rsidR="009F310E" w:rsidRPr="00F61544">
              <w:rPr>
                <w:rFonts w:ascii="ＭＳ 明朝" w:hAnsi="ＭＳ 明朝" w:hint="eastAsia"/>
                <w:color w:val="000000" w:themeColor="text1"/>
                <w:szCs w:val="21"/>
              </w:rPr>
              <w:t>定着をめざす</w:t>
            </w:r>
            <w:r w:rsidRPr="00F61544">
              <w:rPr>
                <w:rFonts w:ascii="ＭＳ 明朝" w:hAnsi="ＭＳ 明朝" w:hint="eastAsia"/>
                <w:color w:val="000000" w:themeColor="text1"/>
                <w:szCs w:val="21"/>
              </w:rPr>
              <w:t>。</w:t>
            </w:r>
          </w:p>
          <w:p w:rsidR="009F310E" w:rsidRPr="00F61544" w:rsidRDefault="00070245" w:rsidP="0015714E">
            <w:pPr>
              <w:spacing w:line="260" w:lineRule="exact"/>
              <w:ind w:firstLineChars="300" w:firstLine="630"/>
              <w:rPr>
                <w:rFonts w:ascii="ＭＳ 明朝" w:hAnsi="ＭＳ 明朝"/>
                <w:color w:val="000000" w:themeColor="text1"/>
                <w:szCs w:val="21"/>
              </w:rPr>
            </w:pPr>
            <w:r w:rsidRPr="00F61544">
              <w:rPr>
                <w:rFonts w:ascii="ＭＳ 明朝" w:hAnsi="ＭＳ 明朝" w:hint="eastAsia"/>
                <w:color w:val="000000" w:themeColor="text1"/>
                <w:szCs w:val="21"/>
              </w:rPr>
              <w:t>イ　各組織間の連携を密にし、</w:t>
            </w:r>
            <w:r w:rsidR="00A93B9C" w:rsidRPr="00F61544">
              <w:rPr>
                <w:rFonts w:ascii="ＭＳ 明朝" w:hAnsi="ＭＳ 明朝" w:hint="eastAsia"/>
                <w:color w:val="000000" w:themeColor="text1"/>
                <w:szCs w:val="21"/>
              </w:rPr>
              <w:t>会議</w:t>
            </w:r>
            <w:r w:rsidRPr="00F61544">
              <w:rPr>
                <w:rFonts w:ascii="ＭＳ 明朝" w:hAnsi="ＭＳ 明朝" w:hint="eastAsia"/>
                <w:color w:val="000000" w:themeColor="text1"/>
                <w:szCs w:val="21"/>
              </w:rPr>
              <w:t>等の</w:t>
            </w:r>
            <w:r w:rsidR="00A93B9C" w:rsidRPr="00F61544">
              <w:rPr>
                <w:rFonts w:ascii="ＭＳ 明朝" w:hAnsi="ＭＳ 明朝" w:hint="eastAsia"/>
                <w:color w:val="000000" w:themeColor="text1"/>
                <w:szCs w:val="21"/>
              </w:rPr>
              <w:t>精査</w:t>
            </w:r>
            <w:r w:rsidR="006A4C6F" w:rsidRPr="00F61544">
              <w:rPr>
                <w:rFonts w:ascii="ＭＳ 明朝" w:hAnsi="ＭＳ 明朝" w:hint="eastAsia"/>
                <w:color w:val="000000" w:themeColor="text1"/>
                <w:szCs w:val="21"/>
              </w:rPr>
              <w:t>を行い、校務の効率化を図る</w:t>
            </w:r>
            <w:r w:rsidR="00A93B9C" w:rsidRPr="00F61544">
              <w:rPr>
                <w:rFonts w:ascii="ＭＳ 明朝" w:hAnsi="ＭＳ 明朝" w:hint="eastAsia"/>
                <w:color w:val="000000" w:themeColor="text1"/>
                <w:szCs w:val="21"/>
              </w:rPr>
              <w:t>。</w:t>
            </w:r>
          </w:p>
          <w:p w:rsidR="00F842C4" w:rsidRPr="00F61544" w:rsidRDefault="009F310E" w:rsidP="0015714E">
            <w:pPr>
              <w:spacing w:line="260" w:lineRule="exact"/>
              <w:rPr>
                <w:rFonts w:ascii="ＭＳ 明朝" w:hAnsi="ＭＳ 明朝"/>
                <w:color w:val="000000" w:themeColor="text1"/>
                <w:szCs w:val="21"/>
              </w:rPr>
            </w:pPr>
            <w:r w:rsidRPr="00F61544">
              <w:rPr>
                <w:rFonts w:ascii="ＭＳ 明朝" w:hAnsi="ＭＳ 明朝" w:hint="eastAsia"/>
                <w:color w:val="000000" w:themeColor="text1"/>
                <w:szCs w:val="21"/>
              </w:rPr>
              <w:t xml:space="preserve">　　　</w:t>
            </w:r>
            <w:r w:rsidR="00403B67" w:rsidRPr="00F61544">
              <w:rPr>
                <w:rFonts w:ascii="ＭＳ 明朝" w:hAnsi="ＭＳ 明朝" w:hint="eastAsia"/>
                <w:color w:val="000000" w:themeColor="text1"/>
                <w:szCs w:val="21"/>
              </w:rPr>
              <w:t>※教職員向け学校教育自己診断</w:t>
            </w:r>
            <w:r w:rsidR="00365BB2" w:rsidRPr="00F61544">
              <w:rPr>
                <w:rFonts w:ascii="ＭＳ 明朝" w:hAnsi="ＭＳ 明朝" w:hint="eastAsia"/>
                <w:color w:val="000000" w:themeColor="text1"/>
                <w:szCs w:val="21"/>
              </w:rPr>
              <w:t>における</w:t>
            </w:r>
            <w:r w:rsidR="004E52D3" w:rsidRPr="00F61544">
              <w:rPr>
                <w:rFonts w:ascii="ＭＳ 明朝" w:hAnsi="ＭＳ 明朝" w:hint="eastAsia"/>
                <w:color w:val="000000" w:themeColor="text1"/>
                <w:szCs w:val="21"/>
              </w:rPr>
              <w:t>項目「</w:t>
            </w:r>
            <w:r w:rsidRPr="00F61544">
              <w:rPr>
                <w:rFonts w:ascii="ＭＳ 明朝" w:hAnsi="ＭＳ 明朝" w:hint="eastAsia"/>
                <w:color w:val="000000" w:themeColor="text1"/>
                <w:szCs w:val="21"/>
              </w:rPr>
              <w:t>分掌や年次</w:t>
            </w:r>
            <w:r w:rsidR="00403B67" w:rsidRPr="00F61544">
              <w:rPr>
                <w:rFonts w:ascii="ＭＳ 明朝" w:hAnsi="ＭＳ 明朝" w:hint="eastAsia"/>
                <w:color w:val="000000" w:themeColor="text1"/>
                <w:szCs w:val="21"/>
              </w:rPr>
              <w:t>の連携</w:t>
            </w:r>
            <w:r w:rsidR="004E52D3" w:rsidRPr="00F61544">
              <w:rPr>
                <w:rFonts w:ascii="ＭＳ 明朝" w:hAnsi="ＭＳ 明朝" w:hint="eastAsia"/>
                <w:color w:val="000000" w:themeColor="text1"/>
                <w:szCs w:val="21"/>
              </w:rPr>
              <w:t>」の</w:t>
            </w:r>
            <w:r w:rsidRPr="00F61544">
              <w:rPr>
                <w:rFonts w:ascii="ＭＳ 明朝" w:hAnsi="ＭＳ 明朝" w:hint="eastAsia"/>
                <w:color w:val="000000" w:themeColor="text1"/>
                <w:szCs w:val="21"/>
              </w:rPr>
              <w:t>肯定率を</w:t>
            </w:r>
            <w:r w:rsidR="0012663D" w:rsidRPr="00F61544">
              <w:rPr>
                <w:rFonts w:ascii="ＭＳ 明朝" w:hAnsi="ＭＳ 明朝" w:hint="eastAsia"/>
                <w:color w:val="000000" w:themeColor="text1"/>
                <w:szCs w:val="21"/>
              </w:rPr>
              <w:t>平成3</w:t>
            </w:r>
            <w:r w:rsidR="00C5368D" w:rsidRPr="00F61544">
              <w:rPr>
                <w:rFonts w:ascii="ＭＳ 明朝" w:hAnsi="ＭＳ 明朝" w:hint="eastAsia"/>
                <w:color w:val="000000" w:themeColor="text1"/>
                <w:szCs w:val="21"/>
              </w:rPr>
              <w:t>1</w:t>
            </w:r>
            <w:r w:rsidR="0012663D" w:rsidRPr="00F61544">
              <w:rPr>
                <w:rFonts w:ascii="ＭＳ 明朝" w:hAnsi="ＭＳ 明朝" w:hint="eastAsia"/>
                <w:color w:val="000000" w:themeColor="text1"/>
                <w:szCs w:val="21"/>
              </w:rPr>
              <w:t>年度には</w:t>
            </w:r>
            <w:r w:rsidR="00C5368D" w:rsidRPr="00F61544">
              <w:rPr>
                <w:rFonts w:ascii="ＭＳ 明朝" w:hAnsi="ＭＳ 明朝" w:hint="eastAsia"/>
                <w:color w:val="000000" w:themeColor="text1"/>
                <w:szCs w:val="21"/>
              </w:rPr>
              <w:t>8</w:t>
            </w:r>
            <w:r w:rsidRPr="00F61544">
              <w:rPr>
                <w:rFonts w:ascii="ＭＳ 明朝" w:hAnsi="ＭＳ 明朝" w:hint="eastAsia"/>
                <w:color w:val="000000" w:themeColor="text1"/>
                <w:szCs w:val="21"/>
              </w:rPr>
              <w:t>0%</w:t>
            </w:r>
            <w:r w:rsidR="00E745DF" w:rsidRPr="00F61544">
              <w:rPr>
                <w:rFonts w:ascii="ＭＳ 明朝" w:hAnsi="ＭＳ 明朝" w:hint="eastAsia"/>
                <w:color w:val="000000" w:themeColor="text1"/>
                <w:szCs w:val="21"/>
              </w:rPr>
              <w:t>と</w:t>
            </w:r>
            <w:r w:rsidR="00A93B9C" w:rsidRPr="00F61544">
              <w:rPr>
                <w:rFonts w:ascii="ＭＳ 明朝" w:hAnsi="ＭＳ 明朝" w:hint="eastAsia"/>
                <w:color w:val="000000" w:themeColor="text1"/>
                <w:szCs w:val="21"/>
              </w:rPr>
              <w:t>する</w:t>
            </w:r>
            <w:r w:rsidRPr="00F61544">
              <w:rPr>
                <w:rFonts w:ascii="ＭＳ 明朝" w:hAnsi="ＭＳ 明朝" w:hint="eastAsia"/>
                <w:color w:val="000000" w:themeColor="text1"/>
                <w:szCs w:val="21"/>
              </w:rPr>
              <w:t>。</w:t>
            </w:r>
            <w:r w:rsidR="00F842C4" w:rsidRPr="00F61544">
              <w:rPr>
                <w:rFonts w:ascii="ＭＳ 明朝" w:hAnsi="ＭＳ 明朝" w:hint="eastAsia"/>
                <w:color w:val="000000" w:themeColor="text1"/>
                <w:szCs w:val="21"/>
              </w:rPr>
              <w:t>(平成</w:t>
            </w:r>
            <w:r w:rsidR="00A823DD" w:rsidRPr="00F61544">
              <w:rPr>
                <w:rFonts w:ascii="ＭＳ 明朝" w:hAnsi="ＭＳ 明朝" w:hint="eastAsia"/>
                <w:color w:val="000000" w:themeColor="text1"/>
                <w:szCs w:val="21"/>
              </w:rPr>
              <w:t>28</w:t>
            </w:r>
            <w:r w:rsidR="00F842C4" w:rsidRPr="00F61544">
              <w:rPr>
                <w:rFonts w:ascii="ＭＳ 明朝" w:hAnsi="ＭＳ 明朝" w:hint="eastAsia"/>
                <w:color w:val="000000" w:themeColor="text1"/>
                <w:szCs w:val="21"/>
              </w:rPr>
              <w:t>年度</w:t>
            </w:r>
            <w:r w:rsidR="00C5368D" w:rsidRPr="00F61544">
              <w:rPr>
                <w:rFonts w:ascii="ＭＳ 明朝" w:hAnsi="ＭＳ 明朝" w:hint="eastAsia"/>
                <w:color w:val="000000" w:themeColor="text1"/>
                <w:szCs w:val="21"/>
              </w:rPr>
              <w:t>54</w:t>
            </w:r>
            <w:r w:rsidR="00F842C4" w:rsidRPr="00F61544">
              <w:rPr>
                <w:rFonts w:ascii="ＭＳ 明朝" w:hAnsi="ＭＳ 明朝" w:hint="eastAsia"/>
                <w:color w:val="000000" w:themeColor="text1"/>
                <w:szCs w:val="21"/>
              </w:rPr>
              <w:t>%)</w:t>
            </w:r>
          </w:p>
          <w:p w:rsidR="00AB6919" w:rsidRPr="00F61544" w:rsidRDefault="009F310E" w:rsidP="0015714E">
            <w:pPr>
              <w:spacing w:line="260" w:lineRule="exact"/>
              <w:rPr>
                <w:rFonts w:ascii="ＭＳ 明朝" w:hAnsi="ＭＳ 明朝"/>
                <w:color w:val="000000" w:themeColor="text1"/>
                <w:szCs w:val="21"/>
              </w:rPr>
            </w:pPr>
            <w:r w:rsidRPr="00F61544">
              <w:rPr>
                <w:rFonts w:ascii="ＭＳ 明朝" w:hAnsi="ＭＳ 明朝" w:hint="eastAsia"/>
                <w:color w:val="000000" w:themeColor="text1"/>
                <w:szCs w:val="21"/>
              </w:rPr>
              <w:t xml:space="preserve">　　　</w:t>
            </w:r>
            <w:r w:rsidR="004E52D3" w:rsidRPr="00F61544">
              <w:rPr>
                <w:rFonts w:ascii="ＭＳ 明朝" w:hAnsi="ＭＳ 明朝" w:hint="eastAsia"/>
                <w:color w:val="000000" w:themeColor="text1"/>
                <w:szCs w:val="21"/>
              </w:rPr>
              <w:t>※教職員向け学校教育自己診断</w:t>
            </w:r>
            <w:r w:rsidR="00365BB2" w:rsidRPr="00F61544">
              <w:rPr>
                <w:rFonts w:ascii="ＭＳ 明朝" w:hAnsi="ＭＳ 明朝" w:hint="eastAsia"/>
                <w:color w:val="000000" w:themeColor="text1"/>
                <w:szCs w:val="21"/>
              </w:rPr>
              <w:t>における</w:t>
            </w:r>
            <w:r w:rsidR="004E52D3" w:rsidRPr="00F61544">
              <w:rPr>
                <w:rFonts w:ascii="ＭＳ 明朝" w:hAnsi="ＭＳ 明朝" w:hint="eastAsia"/>
                <w:color w:val="000000" w:themeColor="text1"/>
                <w:szCs w:val="21"/>
              </w:rPr>
              <w:t>項目「会議の有効機能」の肯定率を</w:t>
            </w:r>
            <w:r w:rsidR="0012663D" w:rsidRPr="00F61544">
              <w:rPr>
                <w:rFonts w:ascii="ＭＳ 明朝" w:hAnsi="ＭＳ 明朝" w:hint="eastAsia"/>
                <w:color w:val="000000" w:themeColor="text1"/>
                <w:szCs w:val="21"/>
              </w:rPr>
              <w:t>平成</w:t>
            </w:r>
            <w:r w:rsidR="00C5368D" w:rsidRPr="00F61544">
              <w:rPr>
                <w:rFonts w:ascii="ＭＳ 明朝" w:hAnsi="ＭＳ 明朝" w:hint="eastAsia"/>
                <w:color w:val="000000" w:themeColor="text1"/>
                <w:szCs w:val="21"/>
              </w:rPr>
              <w:t>31</w:t>
            </w:r>
            <w:r w:rsidR="0012663D" w:rsidRPr="00F61544">
              <w:rPr>
                <w:rFonts w:ascii="ＭＳ 明朝" w:hAnsi="ＭＳ 明朝" w:hint="eastAsia"/>
                <w:color w:val="000000" w:themeColor="text1"/>
                <w:szCs w:val="21"/>
              </w:rPr>
              <w:t>年度には</w:t>
            </w:r>
            <w:r w:rsidR="00F61544" w:rsidRPr="00F61544">
              <w:rPr>
                <w:rFonts w:ascii="ＭＳ 明朝" w:hAnsi="ＭＳ 明朝" w:hint="eastAsia"/>
                <w:color w:val="000000" w:themeColor="text1"/>
                <w:szCs w:val="21"/>
              </w:rPr>
              <w:t>8</w:t>
            </w:r>
            <w:r w:rsidR="00E745DF" w:rsidRPr="00F61544">
              <w:rPr>
                <w:rFonts w:ascii="ＭＳ 明朝" w:hAnsi="ＭＳ 明朝" w:hint="eastAsia"/>
                <w:color w:val="000000" w:themeColor="text1"/>
                <w:szCs w:val="21"/>
              </w:rPr>
              <w:t>5</w:t>
            </w:r>
            <w:r w:rsidR="004E52D3" w:rsidRPr="00F61544">
              <w:rPr>
                <w:rFonts w:ascii="ＭＳ 明朝" w:hAnsi="ＭＳ 明朝" w:hint="eastAsia"/>
                <w:color w:val="000000" w:themeColor="text1"/>
                <w:szCs w:val="21"/>
              </w:rPr>
              <w:t>%</w:t>
            </w:r>
            <w:r w:rsidR="00E745DF" w:rsidRPr="00F61544">
              <w:rPr>
                <w:rFonts w:ascii="ＭＳ 明朝" w:hAnsi="ＭＳ 明朝" w:hint="eastAsia"/>
                <w:color w:val="000000" w:themeColor="text1"/>
                <w:szCs w:val="21"/>
              </w:rPr>
              <w:t>と</w:t>
            </w:r>
            <w:r w:rsidR="004E52D3" w:rsidRPr="00F61544">
              <w:rPr>
                <w:rFonts w:ascii="ＭＳ 明朝" w:hAnsi="ＭＳ 明朝" w:hint="eastAsia"/>
                <w:color w:val="000000" w:themeColor="text1"/>
                <w:szCs w:val="21"/>
              </w:rPr>
              <w:t>する。</w:t>
            </w:r>
            <w:r w:rsidR="00F842C4" w:rsidRPr="00F61544">
              <w:rPr>
                <w:rFonts w:ascii="ＭＳ 明朝" w:hAnsi="ＭＳ 明朝" w:hint="eastAsia"/>
                <w:color w:val="000000" w:themeColor="text1"/>
                <w:szCs w:val="21"/>
              </w:rPr>
              <w:t>(同上</w:t>
            </w:r>
            <w:r w:rsidR="00C5368D" w:rsidRPr="00F61544">
              <w:rPr>
                <w:rFonts w:ascii="ＭＳ 明朝" w:hAnsi="ＭＳ 明朝" w:hint="eastAsia"/>
                <w:color w:val="000000" w:themeColor="text1"/>
                <w:szCs w:val="21"/>
              </w:rPr>
              <w:t>58</w:t>
            </w:r>
            <w:r w:rsidR="00F842C4" w:rsidRPr="00F61544">
              <w:rPr>
                <w:rFonts w:ascii="ＭＳ 明朝" w:hAnsi="ＭＳ 明朝" w:hint="eastAsia"/>
                <w:color w:val="000000" w:themeColor="text1"/>
                <w:szCs w:val="21"/>
              </w:rPr>
              <w:t>%)</w:t>
            </w:r>
            <w:r w:rsidR="00AB6919" w:rsidRPr="00F61544">
              <w:rPr>
                <w:rFonts w:ascii="ＭＳ 明朝" w:hAnsi="ＭＳ 明朝" w:hint="eastAsia"/>
                <w:color w:val="000000" w:themeColor="text1"/>
                <w:szCs w:val="21"/>
              </w:rPr>
              <w:t xml:space="preserve">　</w:t>
            </w:r>
          </w:p>
          <w:p w:rsidR="00365BB2" w:rsidRPr="00F61544" w:rsidRDefault="005858D5" w:rsidP="0015714E">
            <w:pPr>
              <w:spacing w:line="260" w:lineRule="exact"/>
              <w:rPr>
                <w:rFonts w:ascii="ＭＳ 明朝" w:hAnsi="ＭＳ 明朝"/>
                <w:color w:val="000000" w:themeColor="text1"/>
                <w:szCs w:val="21"/>
              </w:rPr>
            </w:pPr>
            <w:r w:rsidRPr="00F61544">
              <w:rPr>
                <w:rFonts w:ascii="ＭＳ 明朝" w:hAnsi="ＭＳ 明朝" w:hint="eastAsia"/>
                <w:color w:val="000000" w:themeColor="text1"/>
                <w:szCs w:val="21"/>
              </w:rPr>
              <w:t xml:space="preserve">　</w:t>
            </w:r>
          </w:p>
          <w:p w:rsidR="009F310E" w:rsidRPr="00F61544" w:rsidRDefault="005858D5" w:rsidP="0015714E">
            <w:pPr>
              <w:spacing w:line="260" w:lineRule="exact"/>
              <w:ind w:firstLineChars="100" w:firstLine="210"/>
              <w:rPr>
                <w:rFonts w:ascii="ＭＳ 明朝" w:hAnsi="ＭＳ 明朝"/>
                <w:color w:val="000000" w:themeColor="text1"/>
                <w:szCs w:val="21"/>
              </w:rPr>
            </w:pPr>
            <w:r w:rsidRPr="00F61544">
              <w:rPr>
                <w:rFonts w:ascii="ＭＳ 明朝" w:hAnsi="ＭＳ 明朝" w:hint="eastAsia"/>
                <w:color w:val="000000" w:themeColor="text1"/>
                <w:szCs w:val="21"/>
              </w:rPr>
              <w:t>（２）</w:t>
            </w:r>
            <w:r w:rsidR="00EA36D5" w:rsidRPr="00F61544">
              <w:rPr>
                <w:rFonts w:ascii="ＭＳ 明朝" w:hAnsi="ＭＳ 明朝" w:hint="eastAsia"/>
                <w:color w:val="000000" w:themeColor="text1"/>
                <w:szCs w:val="21"/>
              </w:rPr>
              <w:t>次代を支える教員</w:t>
            </w:r>
            <w:r w:rsidR="00365BB2" w:rsidRPr="00F61544">
              <w:rPr>
                <w:rFonts w:ascii="ＭＳ 明朝" w:hAnsi="ＭＳ 明朝" w:hint="eastAsia"/>
                <w:color w:val="000000" w:themeColor="text1"/>
                <w:szCs w:val="21"/>
              </w:rPr>
              <w:t>（ミドルリーダー・若手教員）</w:t>
            </w:r>
            <w:r w:rsidR="00EA36D5" w:rsidRPr="00F61544">
              <w:rPr>
                <w:rFonts w:ascii="ＭＳ 明朝" w:hAnsi="ＭＳ 明朝" w:hint="eastAsia"/>
                <w:color w:val="000000" w:themeColor="text1"/>
                <w:szCs w:val="21"/>
              </w:rPr>
              <w:t>の育成</w:t>
            </w:r>
            <w:r w:rsidR="00323FBE" w:rsidRPr="00F61544">
              <w:rPr>
                <w:rFonts w:ascii="ＭＳ 明朝" w:hAnsi="ＭＳ 明朝" w:hint="eastAsia"/>
                <w:color w:val="000000" w:themeColor="text1"/>
                <w:szCs w:val="21"/>
              </w:rPr>
              <w:t>を図る。</w:t>
            </w:r>
          </w:p>
          <w:p w:rsidR="00235388" w:rsidRPr="00F61544" w:rsidRDefault="005858D5" w:rsidP="0015714E">
            <w:pPr>
              <w:spacing w:line="260" w:lineRule="exact"/>
              <w:ind w:left="1050" w:hangingChars="500" w:hanging="1050"/>
              <w:rPr>
                <w:rFonts w:ascii="ＭＳ 明朝" w:hAnsi="ＭＳ 明朝"/>
                <w:color w:val="000000" w:themeColor="text1"/>
                <w:szCs w:val="21"/>
              </w:rPr>
            </w:pPr>
            <w:r w:rsidRPr="00F61544">
              <w:rPr>
                <w:rFonts w:ascii="ＭＳ 明朝" w:hAnsi="ＭＳ 明朝" w:hint="eastAsia"/>
                <w:color w:val="000000" w:themeColor="text1"/>
                <w:szCs w:val="21"/>
              </w:rPr>
              <w:t xml:space="preserve">　　　ア　</w:t>
            </w:r>
            <w:r w:rsidR="00235388" w:rsidRPr="00F61544">
              <w:rPr>
                <w:rFonts w:ascii="ＭＳ 明朝" w:hAnsi="ＭＳ 明朝" w:hint="eastAsia"/>
                <w:color w:val="000000" w:themeColor="text1"/>
                <w:szCs w:val="21"/>
              </w:rPr>
              <w:t>教職経験の少ない教員</w:t>
            </w:r>
            <w:r w:rsidR="004C671A" w:rsidRPr="00F61544">
              <w:rPr>
                <w:rFonts w:ascii="ＭＳ 明朝" w:hAnsi="ＭＳ 明朝" w:hint="eastAsia"/>
                <w:color w:val="000000" w:themeColor="text1"/>
                <w:szCs w:val="21"/>
              </w:rPr>
              <w:t>を対象とした校内研修</w:t>
            </w:r>
            <w:r w:rsidR="00235388" w:rsidRPr="00F61544">
              <w:rPr>
                <w:rFonts w:ascii="ＭＳ 明朝" w:hAnsi="ＭＳ 明朝" w:hint="eastAsia"/>
                <w:color w:val="000000" w:themeColor="text1"/>
                <w:szCs w:val="21"/>
              </w:rPr>
              <w:t>「</w:t>
            </w:r>
            <w:r w:rsidRPr="00F61544">
              <w:rPr>
                <w:rFonts w:ascii="ＭＳ 明朝" w:hAnsi="ＭＳ 明朝" w:hint="eastAsia"/>
                <w:color w:val="000000" w:themeColor="text1"/>
                <w:szCs w:val="21"/>
              </w:rPr>
              <w:t>フレッシュマン・</w:t>
            </w:r>
            <w:r w:rsidR="00235388" w:rsidRPr="00F61544">
              <w:rPr>
                <w:rFonts w:ascii="ＭＳ 明朝" w:hAnsi="ＭＳ 明朝" w:hint="eastAsia"/>
                <w:color w:val="000000" w:themeColor="text1"/>
                <w:szCs w:val="21"/>
              </w:rPr>
              <w:t>セミナー</w:t>
            </w:r>
            <w:r w:rsidRPr="00F61544">
              <w:rPr>
                <w:rFonts w:ascii="ＭＳ 明朝" w:hAnsi="ＭＳ 明朝" w:hint="eastAsia"/>
                <w:color w:val="000000" w:themeColor="text1"/>
                <w:szCs w:val="21"/>
              </w:rPr>
              <w:t>」</w:t>
            </w:r>
            <w:r w:rsidR="003A2708" w:rsidRPr="00F61544">
              <w:rPr>
                <w:rFonts w:ascii="ＭＳ 明朝" w:hAnsi="ＭＳ 明朝" w:hint="eastAsia"/>
                <w:color w:val="000000" w:themeColor="text1"/>
                <w:szCs w:val="21"/>
              </w:rPr>
              <w:t>の実施や</w:t>
            </w:r>
            <w:r w:rsidR="004C671A" w:rsidRPr="00F61544">
              <w:rPr>
                <w:rFonts w:ascii="ＭＳ 明朝" w:hAnsi="ＭＳ 明朝" w:hint="eastAsia"/>
                <w:color w:val="000000" w:themeColor="text1"/>
                <w:szCs w:val="21"/>
              </w:rPr>
              <w:t>教員</w:t>
            </w:r>
            <w:r w:rsidR="003665DF" w:rsidRPr="00F61544">
              <w:rPr>
                <w:rFonts w:ascii="ＭＳ 明朝" w:hAnsi="ＭＳ 明朝" w:hint="eastAsia"/>
                <w:color w:val="000000" w:themeColor="text1"/>
                <w:szCs w:val="21"/>
              </w:rPr>
              <w:t>の</w:t>
            </w:r>
            <w:r w:rsidR="004C671A" w:rsidRPr="00F61544">
              <w:rPr>
                <w:rFonts w:ascii="ＭＳ 明朝" w:hAnsi="ＭＳ 明朝" w:hint="eastAsia"/>
                <w:color w:val="000000" w:themeColor="text1"/>
                <w:szCs w:val="21"/>
              </w:rPr>
              <w:t>自主研修を</w:t>
            </w:r>
            <w:r w:rsidR="003665DF" w:rsidRPr="00F61544">
              <w:rPr>
                <w:rFonts w:ascii="ＭＳ 明朝" w:hAnsi="ＭＳ 明朝" w:hint="eastAsia"/>
                <w:color w:val="000000" w:themeColor="text1"/>
                <w:szCs w:val="21"/>
              </w:rPr>
              <w:t>実施</w:t>
            </w:r>
            <w:r w:rsidR="004C671A" w:rsidRPr="00F61544">
              <w:rPr>
                <w:rFonts w:ascii="ＭＳ 明朝" w:hAnsi="ＭＳ 明朝" w:hint="eastAsia"/>
                <w:color w:val="000000" w:themeColor="text1"/>
                <w:szCs w:val="21"/>
              </w:rPr>
              <w:t>し、人材の育成を図る。</w:t>
            </w:r>
          </w:p>
          <w:p w:rsidR="00070245" w:rsidRPr="00F61544" w:rsidRDefault="00070245" w:rsidP="0015714E">
            <w:pPr>
              <w:spacing w:line="260" w:lineRule="exact"/>
              <w:rPr>
                <w:rFonts w:ascii="ＭＳ 明朝" w:hAnsi="ＭＳ 明朝"/>
                <w:color w:val="000000" w:themeColor="text1"/>
                <w:szCs w:val="21"/>
              </w:rPr>
            </w:pPr>
            <w:r w:rsidRPr="00F61544">
              <w:rPr>
                <w:rFonts w:ascii="ＭＳ 明朝" w:hAnsi="ＭＳ 明朝" w:hint="eastAsia"/>
                <w:color w:val="000000" w:themeColor="text1"/>
                <w:szCs w:val="21"/>
              </w:rPr>
              <w:t xml:space="preserve">　</w:t>
            </w:r>
          </w:p>
          <w:p w:rsidR="009B365C" w:rsidRPr="000354D4" w:rsidRDefault="0066655C" w:rsidP="0015714E">
            <w:pPr>
              <w:spacing w:line="260" w:lineRule="exact"/>
              <w:rPr>
                <w:rFonts w:ascii="ＭＳ ゴシック" w:eastAsia="ＭＳ ゴシック" w:hAnsi="ＭＳ ゴシック"/>
                <w:color w:val="000000"/>
              </w:rPr>
            </w:pPr>
            <w:r w:rsidRPr="00F61544">
              <w:rPr>
                <w:rFonts w:ascii="ＭＳ ゴシック" w:eastAsia="ＭＳ ゴシック" w:hAnsi="ＭＳ ゴシック" w:hint="eastAsia"/>
                <w:color w:val="000000" w:themeColor="text1"/>
                <w:szCs w:val="21"/>
              </w:rPr>
              <w:t>☆　これらの取組を通して、単位修得率の向上を図り、卒業者</w:t>
            </w:r>
            <w:r w:rsidR="00022ED2" w:rsidRPr="00F61544">
              <w:rPr>
                <w:rFonts w:ascii="ＭＳ ゴシック" w:eastAsia="ＭＳ ゴシック" w:hAnsi="ＭＳ ゴシック" w:hint="eastAsia"/>
                <w:color w:val="000000" w:themeColor="text1"/>
                <w:szCs w:val="21"/>
              </w:rPr>
              <w:t>数</w:t>
            </w:r>
            <w:r w:rsidR="00027A7E" w:rsidRPr="00F61544">
              <w:rPr>
                <w:rFonts w:ascii="ＭＳ ゴシック" w:eastAsia="ＭＳ ゴシック" w:hAnsi="ＭＳ ゴシック" w:hint="eastAsia"/>
                <w:color w:val="000000" w:themeColor="text1"/>
                <w:szCs w:val="21"/>
              </w:rPr>
              <w:t>の増加をめざす。</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15714E">
        <w:trPr>
          <w:trHeight w:val="270"/>
          <w:jc w:val="center"/>
        </w:trPr>
        <w:tc>
          <w:tcPr>
            <w:tcW w:w="6771" w:type="dxa"/>
            <w:shd w:val="clear" w:color="auto" w:fill="auto"/>
            <w:vAlign w:val="center"/>
          </w:tcPr>
          <w:p w:rsidR="00267D3C" w:rsidRPr="009817F2" w:rsidRDefault="00267D3C" w:rsidP="0015714E">
            <w:pPr>
              <w:spacing w:line="26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C35472">
              <w:rPr>
                <w:rFonts w:ascii="ＭＳ 明朝" w:hAnsi="ＭＳ 明朝" w:hint="eastAsia"/>
                <w:sz w:val="20"/>
                <w:szCs w:val="20"/>
              </w:rPr>
              <w:t>29</w:t>
            </w:r>
            <w:r w:rsidRPr="009817F2">
              <w:rPr>
                <w:rFonts w:ascii="ＭＳ 明朝" w:hAnsi="ＭＳ 明朝" w:hint="eastAsia"/>
                <w:sz w:val="20"/>
                <w:szCs w:val="20"/>
              </w:rPr>
              <w:t>年</w:t>
            </w:r>
            <w:r w:rsidR="00C35472">
              <w:rPr>
                <w:rFonts w:ascii="ＭＳ 明朝" w:hAnsi="ＭＳ 明朝" w:hint="eastAsia"/>
                <w:sz w:val="20"/>
                <w:szCs w:val="20"/>
              </w:rPr>
              <w:t>11月</w:t>
            </w:r>
            <w:r w:rsidRPr="009817F2">
              <w:rPr>
                <w:rFonts w:ascii="ＭＳ 明朝" w:hAnsi="ＭＳ 明朝" w:hint="eastAsia"/>
                <w:sz w:val="20"/>
                <w:szCs w:val="20"/>
              </w:rPr>
              <w:t>実施分］</w:t>
            </w:r>
          </w:p>
        </w:tc>
        <w:tc>
          <w:tcPr>
            <w:tcW w:w="8221" w:type="dxa"/>
            <w:shd w:val="clear" w:color="auto" w:fill="auto"/>
            <w:vAlign w:val="center"/>
          </w:tcPr>
          <w:p w:rsidR="00267D3C" w:rsidRPr="009817F2" w:rsidRDefault="00267D3C" w:rsidP="0015714E">
            <w:pPr>
              <w:spacing w:line="260" w:lineRule="exact"/>
              <w:jc w:val="center"/>
              <w:rPr>
                <w:rFonts w:ascii="ＭＳ 明朝" w:hAnsi="ＭＳ 明朝"/>
                <w:sz w:val="20"/>
                <w:szCs w:val="20"/>
              </w:rPr>
            </w:pPr>
            <w:r w:rsidRPr="009817F2">
              <w:rPr>
                <w:rFonts w:ascii="ＭＳ 明朝" w:hAnsi="ＭＳ 明朝" w:hint="eastAsia"/>
                <w:sz w:val="20"/>
                <w:szCs w:val="20"/>
              </w:rPr>
              <w:t>学校協議会</w:t>
            </w:r>
            <w:r w:rsidR="00225A63">
              <w:rPr>
                <w:rFonts w:ascii="ＭＳ 明朝" w:hAnsi="ＭＳ 明朝" w:hint="eastAsia"/>
                <w:sz w:val="20"/>
                <w:szCs w:val="20"/>
              </w:rPr>
              <w:t>からの意見</w:t>
            </w:r>
          </w:p>
        </w:tc>
      </w:tr>
      <w:tr w:rsidR="0086696C" w:rsidRPr="00897939" w:rsidTr="0015714E">
        <w:trPr>
          <w:trHeight w:val="2476"/>
          <w:jc w:val="center"/>
        </w:trPr>
        <w:tc>
          <w:tcPr>
            <w:tcW w:w="6771" w:type="dxa"/>
            <w:shd w:val="clear" w:color="auto" w:fill="auto"/>
          </w:tcPr>
          <w:p w:rsidR="00C35472" w:rsidRPr="0015714E" w:rsidRDefault="00C35472" w:rsidP="00EE6D31">
            <w:pPr>
              <w:spacing w:line="190" w:lineRule="exact"/>
              <w:rPr>
                <w:rFonts w:ascii="ＭＳ 明朝" w:hAnsi="ＭＳ 明朝"/>
                <w:color w:val="000000" w:themeColor="text1"/>
                <w:sz w:val="18"/>
                <w:szCs w:val="18"/>
              </w:rPr>
            </w:pPr>
            <w:r w:rsidRPr="00BF70D4">
              <w:rPr>
                <w:rFonts w:ascii="ＭＳ 明朝" w:hAnsi="ＭＳ 明朝" w:hint="eastAsia"/>
                <w:sz w:val="18"/>
                <w:szCs w:val="18"/>
              </w:rPr>
              <w:t>【</w:t>
            </w:r>
            <w:r w:rsidRPr="0015714E">
              <w:rPr>
                <w:rFonts w:ascii="ＭＳ 明朝" w:hAnsi="ＭＳ 明朝" w:hint="eastAsia"/>
                <w:color w:val="000000" w:themeColor="text1"/>
                <w:sz w:val="18"/>
                <w:szCs w:val="18"/>
              </w:rPr>
              <w:t>授業】</w:t>
            </w:r>
          </w:p>
          <w:p w:rsidR="00C35472" w:rsidRPr="0015714E" w:rsidRDefault="00C35472" w:rsidP="00EE6D31">
            <w:pPr>
              <w:spacing w:line="190" w:lineRule="exact"/>
              <w:rPr>
                <w:rFonts w:ascii="ＭＳ 明朝" w:hAnsi="ＭＳ 明朝"/>
                <w:color w:val="000000" w:themeColor="text1"/>
                <w:sz w:val="18"/>
                <w:szCs w:val="18"/>
              </w:rPr>
            </w:pPr>
            <w:r w:rsidRPr="0015714E">
              <w:rPr>
                <w:rFonts w:ascii="ＭＳ 明朝" w:hAnsi="ＭＳ 明朝" w:hint="eastAsia"/>
                <w:color w:val="000000" w:themeColor="text1"/>
                <w:sz w:val="18"/>
                <w:szCs w:val="18"/>
              </w:rPr>
              <w:t>（生徒）「授業はわかりやすく楽しい」　肯定率78%（以下肯定率）</w:t>
            </w:r>
          </w:p>
          <w:p w:rsidR="00C35472" w:rsidRPr="0015714E" w:rsidRDefault="00C35472" w:rsidP="00EE6D31">
            <w:pPr>
              <w:spacing w:line="190" w:lineRule="exact"/>
              <w:rPr>
                <w:rFonts w:ascii="ＭＳ 明朝" w:hAnsi="ＭＳ 明朝"/>
                <w:color w:val="000000" w:themeColor="text1"/>
                <w:sz w:val="18"/>
                <w:szCs w:val="18"/>
              </w:rPr>
            </w:pPr>
            <w:r w:rsidRPr="0015714E">
              <w:rPr>
                <w:rFonts w:ascii="ＭＳ 明朝" w:hAnsi="ＭＳ 明朝" w:hint="eastAsia"/>
                <w:color w:val="000000" w:themeColor="text1"/>
                <w:sz w:val="18"/>
                <w:szCs w:val="18"/>
              </w:rPr>
              <w:t>（教員）「授業改善に努めている」　88％</w:t>
            </w:r>
          </w:p>
          <w:p w:rsidR="000B46E6" w:rsidRPr="0015714E" w:rsidRDefault="00C35472" w:rsidP="00EE6D31">
            <w:pPr>
              <w:spacing w:line="190" w:lineRule="exact"/>
              <w:ind w:firstLineChars="200" w:firstLine="360"/>
              <w:rPr>
                <w:rFonts w:ascii="ＭＳ 明朝" w:hAnsi="ＭＳ 明朝"/>
                <w:color w:val="000000" w:themeColor="text1"/>
                <w:sz w:val="18"/>
                <w:szCs w:val="18"/>
              </w:rPr>
            </w:pPr>
            <w:r w:rsidRPr="0015714E">
              <w:rPr>
                <w:rFonts w:ascii="ＭＳ 明朝" w:hAnsi="ＭＳ 明朝" w:hint="eastAsia"/>
                <w:color w:val="000000" w:themeColor="text1"/>
                <w:sz w:val="18"/>
                <w:szCs w:val="18"/>
              </w:rPr>
              <w:t>☆　「授業改善チーム」を設置するなど授業改善の取組みを推進した。こ</w:t>
            </w:r>
            <w:r w:rsidR="000B46E6" w:rsidRPr="0015714E">
              <w:rPr>
                <w:rFonts w:ascii="ＭＳ 明朝" w:hAnsi="ＭＳ 明朝" w:hint="eastAsia"/>
                <w:color w:val="000000" w:themeColor="text1"/>
                <w:sz w:val="18"/>
                <w:szCs w:val="18"/>
              </w:rPr>
              <w:t>の</w:t>
            </w:r>
          </w:p>
          <w:p w:rsidR="00554508" w:rsidRPr="0015714E" w:rsidRDefault="00C35472" w:rsidP="00EE6D31">
            <w:pPr>
              <w:spacing w:line="190" w:lineRule="exact"/>
              <w:ind w:firstLineChars="400" w:firstLine="720"/>
              <w:rPr>
                <w:rFonts w:ascii="ＭＳ 明朝" w:hAnsi="ＭＳ 明朝"/>
                <w:color w:val="000000" w:themeColor="text1"/>
                <w:sz w:val="18"/>
                <w:szCs w:val="18"/>
              </w:rPr>
            </w:pPr>
            <w:r w:rsidRPr="0015714E">
              <w:rPr>
                <w:rFonts w:ascii="ＭＳ 明朝" w:hAnsi="ＭＳ 明朝" w:hint="eastAsia"/>
                <w:color w:val="000000" w:themeColor="text1"/>
                <w:sz w:val="18"/>
                <w:szCs w:val="18"/>
              </w:rPr>
              <w:t>結果、教員の授業改善</w:t>
            </w:r>
            <w:r w:rsidR="00554508" w:rsidRPr="0015714E">
              <w:rPr>
                <w:rFonts w:ascii="ＭＳ 明朝" w:hAnsi="ＭＳ 明朝" w:hint="eastAsia"/>
                <w:color w:val="000000" w:themeColor="text1"/>
                <w:sz w:val="18"/>
                <w:szCs w:val="18"/>
              </w:rPr>
              <w:t>への取組みが</w:t>
            </w:r>
            <w:r w:rsidR="000B46E6" w:rsidRPr="0015714E">
              <w:rPr>
                <w:rFonts w:ascii="ＭＳ 明朝" w:hAnsi="ＭＳ 明朝" w:hint="eastAsia"/>
                <w:color w:val="000000" w:themeColor="text1"/>
                <w:sz w:val="18"/>
                <w:szCs w:val="18"/>
              </w:rPr>
              <w:t>進み、生徒の授業の肯定率が高まっ</w:t>
            </w:r>
          </w:p>
          <w:p w:rsidR="00C35472" w:rsidRPr="0015714E" w:rsidRDefault="000B46E6" w:rsidP="00EE6D31">
            <w:pPr>
              <w:spacing w:line="190" w:lineRule="exact"/>
              <w:ind w:firstLineChars="400" w:firstLine="720"/>
              <w:rPr>
                <w:rFonts w:ascii="ＭＳ 明朝" w:hAnsi="ＭＳ 明朝"/>
                <w:color w:val="000000" w:themeColor="text1"/>
                <w:sz w:val="18"/>
                <w:szCs w:val="18"/>
              </w:rPr>
            </w:pPr>
            <w:r w:rsidRPr="0015714E">
              <w:rPr>
                <w:rFonts w:ascii="ＭＳ 明朝" w:hAnsi="ＭＳ 明朝" w:hint="eastAsia"/>
                <w:color w:val="000000" w:themeColor="text1"/>
                <w:sz w:val="18"/>
                <w:szCs w:val="18"/>
              </w:rPr>
              <w:t>たと考えられる。引き続き取組みを推進していく。</w:t>
            </w:r>
          </w:p>
          <w:p w:rsidR="00C35472" w:rsidRPr="0015714E" w:rsidRDefault="00C35472" w:rsidP="00EE6D31">
            <w:pPr>
              <w:spacing w:line="190" w:lineRule="exact"/>
              <w:rPr>
                <w:rFonts w:ascii="ＭＳ 明朝" w:hAnsi="ＭＳ 明朝"/>
                <w:color w:val="000000" w:themeColor="text1"/>
                <w:sz w:val="18"/>
                <w:szCs w:val="18"/>
              </w:rPr>
            </w:pPr>
            <w:r w:rsidRPr="0015714E">
              <w:rPr>
                <w:rFonts w:ascii="ＭＳ 明朝" w:hAnsi="ＭＳ 明朝" w:hint="eastAsia"/>
                <w:color w:val="000000" w:themeColor="text1"/>
                <w:sz w:val="18"/>
                <w:szCs w:val="18"/>
              </w:rPr>
              <w:t>【進路指導】</w:t>
            </w:r>
          </w:p>
          <w:p w:rsidR="00C35472" w:rsidRDefault="00C35472" w:rsidP="00EE6D31">
            <w:pPr>
              <w:spacing w:line="190" w:lineRule="exact"/>
              <w:rPr>
                <w:rFonts w:ascii="ＭＳ 明朝" w:hAnsi="ＭＳ 明朝"/>
                <w:color w:val="000000" w:themeColor="text1"/>
                <w:sz w:val="18"/>
                <w:szCs w:val="18"/>
              </w:rPr>
            </w:pPr>
            <w:r w:rsidRPr="0015714E">
              <w:rPr>
                <w:rFonts w:ascii="ＭＳ 明朝" w:hAnsi="ＭＳ 明朝" w:hint="eastAsia"/>
                <w:color w:val="000000" w:themeColor="text1"/>
                <w:sz w:val="18"/>
                <w:szCs w:val="18"/>
              </w:rPr>
              <w:t xml:space="preserve">（生徒）「進路や生き方について考える機会がある」　</w:t>
            </w:r>
            <w:r w:rsidR="000B46E6" w:rsidRPr="0015714E">
              <w:rPr>
                <w:rFonts w:ascii="ＭＳ 明朝" w:hAnsi="ＭＳ 明朝" w:hint="eastAsia"/>
                <w:color w:val="000000" w:themeColor="text1"/>
                <w:sz w:val="18"/>
                <w:szCs w:val="18"/>
              </w:rPr>
              <w:t>73</w:t>
            </w:r>
            <w:r w:rsidRPr="0015714E">
              <w:rPr>
                <w:rFonts w:ascii="ＭＳ 明朝" w:hAnsi="ＭＳ 明朝" w:hint="eastAsia"/>
                <w:color w:val="000000" w:themeColor="text1"/>
                <w:sz w:val="18"/>
                <w:szCs w:val="18"/>
              </w:rPr>
              <w:t>%</w:t>
            </w:r>
          </w:p>
          <w:p w:rsidR="00EE6D31" w:rsidRPr="0015714E" w:rsidRDefault="00EE6D31" w:rsidP="00EE6D31">
            <w:pPr>
              <w:spacing w:line="190" w:lineRule="exact"/>
              <w:rPr>
                <w:rFonts w:ascii="ＭＳ 明朝" w:hAnsi="ＭＳ 明朝"/>
                <w:color w:val="000000" w:themeColor="text1"/>
                <w:sz w:val="18"/>
                <w:szCs w:val="18"/>
              </w:rPr>
            </w:pPr>
            <w:r>
              <w:rPr>
                <w:rFonts w:ascii="ＭＳ 明朝" w:hAnsi="ＭＳ 明朝" w:hint="eastAsia"/>
                <w:color w:val="000000" w:themeColor="text1"/>
                <w:sz w:val="18"/>
                <w:szCs w:val="18"/>
              </w:rPr>
              <w:t>（</w:t>
            </w:r>
            <w:r w:rsidRPr="00407404">
              <w:rPr>
                <w:rFonts w:ascii="ＭＳ 明朝" w:hAnsi="ＭＳ 明朝" w:hint="eastAsia"/>
                <w:color w:val="000000" w:themeColor="text1"/>
                <w:spacing w:val="15"/>
                <w:w w:val="66"/>
                <w:kern w:val="0"/>
                <w:sz w:val="18"/>
                <w:szCs w:val="18"/>
                <w:fitText w:val="360" w:id="1640194304"/>
              </w:rPr>
              <w:t>保護者</w:t>
            </w:r>
            <w:r>
              <w:rPr>
                <w:rFonts w:ascii="ＭＳ 明朝" w:hAnsi="ＭＳ 明朝" w:hint="eastAsia"/>
                <w:color w:val="000000" w:themeColor="text1"/>
                <w:sz w:val="18"/>
                <w:szCs w:val="18"/>
              </w:rPr>
              <w:t>）「進路や職業などについて適切な指導を行っている」　84%</w:t>
            </w:r>
          </w:p>
          <w:p w:rsidR="000B46E6" w:rsidRDefault="000B46E6" w:rsidP="00EE6D31">
            <w:pPr>
              <w:spacing w:line="190" w:lineRule="exact"/>
              <w:rPr>
                <w:rFonts w:ascii="ＭＳ 明朝" w:hAnsi="ＭＳ 明朝"/>
                <w:color w:val="000000" w:themeColor="text1"/>
                <w:sz w:val="18"/>
                <w:szCs w:val="18"/>
              </w:rPr>
            </w:pPr>
            <w:r w:rsidRPr="0015714E">
              <w:rPr>
                <w:rFonts w:ascii="ＭＳ 明朝" w:hAnsi="ＭＳ 明朝" w:hint="eastAsia"/>
                <w:color w:val="000000" w:themeColor="text1"/>
                <w:sz w:val="18"/>
                <w:szCs w:val="18"/>
              </w:rPr>
              <w:t>（教員）「</w:t>
            </w:r>
            <w:r w:rsidR="00554508" w:rsidRPr="00407404">
              <w:rPr>
                <w:rFonts w:ascii="ＭＳ 明朝" w:hAnsi="ＭＳ 明朝" w:hint="eastAsia"/>
                <w:color w:val="000000" w:themeColor="text1"/>
                <w:spacing w:val="15"/>
                <w:w w:val="64"/>
                <w:kern w:val="0"/>
                <w:sz w:val="18"/>
                <w:szCs w:val="18"/>
                <w:fitText w:val="4500" w:id="1635577860"/>
              </w:rPr>
              <w:t>生徒が望ましい勤労観、職業観を持つことができるよう系統的な進路指導を行ってい</w:t>
            </w:r>
            <w:r w:rsidR="00554508" w:rsidRPr="00407404">
              <w:rPr>
                <w:rFonts w:ascii="ＭＳ 明朝" w:hAnsi="ＭＳ 明朝" w:hint="eastAsia"/>
                <w:color w:val="000000" w:themeColor="text1"/>
                <w:spacing w:val="-75"/>
                <w:w w:val="64"/>
                <w:kern w:val="0"/>
                <w:sz w:val="18"/>
                <w:szCs w:val="18"/>
                <w:fitText w:val="4500" w:id="1635577860"/>
              </w:rPr>
              <w:t>る</w:t>
            </w:r>
            <w:r w:rsidRPr="0015714E">
              <w:rPr>
                <w:rFonts w:ascii="ＭＳ 明朝" w:hAnsi="ＭＳ 明朝" w:hint="eastAsia"/>
                <w:color w:val="000000" w:themeColor="text1"/>
                <w:sz w:val="18"/>
                <w:szCs w:val="18"/>
              </w:rPr>
              <w:t>」</w:t>
            </w:r>
            <w:r w:rsidR="00554508" w:rsidRPr="0015714E">
              <w:rPr>
                <w:rFonts w:ascii="ＭＳ 明朝" w:hAnsi="ＭＳ 明朝" w:hint="eastAsia"/>
                <w:color w:val="000000" w:themeColor="text1"/>
                <w:sz w:val="18"/>
                <w:szCs w:val="18"/>
              </w:rPr>
              <w:t xml:space="preserve">　79%</w:t>
            </w:r>
          </w:p>
          <w:p w:rsidR="00640BD6" w:rsidRPr="0015714E" w:rsidRDefault="00C35472" w:rsidP="00EE6D31">
            <w:pPr>
              <w:spacing w:line="190" w:lineRule="exact"/>
              <w:ind w:firstLineChars="200" w:firstLine="360"/>
              <w:rPr>
                <w:rFonts w:ascii="ＭＳ 明朝" w:hAnsi="ＭＳ 明朝"/>
                <w:color w:val="000000" w:themeColor="text1"/>
                <w:sz w:val="18"/>
                <w:szCs w:val="18"/>
              </w:rPr>
            </w:pPr>
            <w:r w:rsidRPr="0015714E">
              <w:rPr>
                <w:rFonts w:ascii="ＭＳ 明朝" w:hAnsi="ＭＳ 明朝" w:hint="eastAsia"/>
                <w:color w:val="000000" w:themeColor="text1"/>
                <w:sz w:val="18"/>
                <w:szCs w:val="18"/>
              </w:rPr>
              <w:t xml:space="preserve">☆　</w:t>
            </w:r>
            <w:r w:rsidR="00640BD6" w:rsidRPr="0015714E">
              <w:rPr>
                <w:rFonts w:ascii="ＭＳ 明朝" w:hAnsi="ＭＳ 明朝" w:hint="eastAsia"/>
                <w:color w:val="000000" w:themeColor="text1"/>
                <w:sz w:val="18"/>
                <w:szCs w:val="18"/>
              </w:rPr>
              <w:t>キャリカウンセラーの</w:t>
            </w:r>
            <w:r w:rsidRPr="0015714E">
              <w:rPr>
                <w:rFonts w:ascii="ＭＳ 明朝" w:hAnsi="ＭＳ 明朝" w:hint="eastAsia"/>
                <w:color w:val="000000" w:themeColor="text1"/>
                <w:sz w:val="18"/>
                <w:szCs w:val="18"/>
              </w:rPr>
              <w:t>活用</w:t>
            </w:r>
            <w:r w:rsidR="00640BD6" w:rsidRPr="0015714E">
              <w:rPr>
                <w:rFonts w:ascii="ＭＳ 明朝" w:hAnsi="ＭＳ 明朝" w:hint="eastAsia"/>
                <w:color w:val="000000" w:themeColor="text1"/>
                <w:sz w:val="18"/>
                <w:szCs w:val="18"/>
              </w:rPr>
              <w:t>や進路指導部の指導の充実などにより、昨年</w:t>
            </w:r>
          </w:p>
          <w:p w:rsidR="00C35472" w:rsidRPr="0015714E" w:rsidRDefault="00640BD6" w:rsidP="00EE6D31">
            <w:pPr>
              <w:spacing w:line="190" w:lineRule="exact"/>
              <w:ind w:firstLineChars="300" w:firstLine="540"/>
              <w:rPr>
                <w:rFonts w:ascii="ＭＳ 明朝" w:hAnsi="ＭＳ 明朝"/>
                <w:color w:val="000000" w:themeColor="text1"/>
                <w:sz w:val="18"/>
                <w:szCs w:val="18"/>
              </w:rPr>
            </w:pPr>
            <w:r w:rsidRPr="0015714E">
              <w:rPr>
                <w:rFonts w:ascii="ＭＳ 明朝" w:hAnsi="ＭＳ 明朝" w:hint="eastAsia"/>
                <w:color w:val="000000" w:themeColor="text1"/>
                <w:sz w:val="18"/>
                <w:szCs w:val="18"/>
              </w:rPr>
              <w:t>度に引き続き、生徒自身が進路に関する意識が向上した。</w:t>
            </w:r>
          </w:p>
          <w:p w:rsidR="00C35472" w:rsidRPr="0015714E" w:rsidRDefault="00C35472" w:rsidP="00EE6D31">
            <w:pPr>
              <w:spacing w:line="190" w:lineRule="exact"/>
              <w:rPr>
                <w:rFonts w:ascii="ＭＳ 明朝" w:hAnsi="ＭＳ 明朝"/>
                <w:color w:val="000000" w:themeColor="text1"/>
                <w:sz w:val="18"/>
                <w:szCs w:val="18"/>
              </w:rPr>
            </w:pPr>
            <w:r w:rsidRPr="0015714E">
              <w:rPr>
                <w:rFonts w:ascii="ＭＳ 明朝" w:hAnsi="ＭＳ 明朝" w:hint="eastAsia"/>
                <w:color w:val="000000" w:themeColor="text1"/>
                <w:sz w:val="18"/>
                <w:szCs w:val="18"/>
              </w:rPr>
              <w:t>【生徒指導】</w:t>
            </w:r>
          </w:p>
          <w:p w:rsidR="00C35472" w:rsidRPr="0015714E" w:rsidRDefault="00C35472" w:rsidP="00EE6D31">
            <w:pPr>
              <w:spacing w:line="190" w:lineRule="exact"/>
              <w:rPr>
                <w:rFonts w:ascii="ＭＳ 明朝" w:hAnsi="ＭＳ 明朝"/>
                <w:color w:val="000000" w:themeColor="text1"/>
                <w:sz w:val="18"/>
                <w:szCs w:val="18"/>
              </w:rPr>
            </w:pPr>
            <w:r w:rsidRPr="0015714E">
              <w:rPr>
                <w:rFonts w:ascii="ＭＳ 明朝" w:hAnsi="ＭＳ 明朝" w:hint="eastAsia"/>
                <w:color w:val="000000" w:themeColor="text1"/>
                <w:sz w:val="18"/>
                <w:szCs w:val="18"/>
              </w:rPr>
              <w:t xml:space="preserve">（生徒）「悩みや相談に親身になってくれる先生がいる」　</w:t>
            </w:r>
            <w:r w:rsidR="00640BD6" w:rsidRPr="0015714E">
              <w:rPr>
                <w:rFonts w:ascii="ＭＳ 明朝" w:hAnsi="ＭＳ 明朝" w:hint="eastAsia"/>
                <w:color w:val="000000" w:themeColor="text1"/>
                <w:sz w:val="18"/>
                <w:szCs w:val="18"/>
              </w:rPr>
              <w:t>80</w:t>
            </w:r>
            <w:r w:rsidRPr="0015714E">
              <w:rPr>
                <w:rFonts w:ascii="ＭＳ 明朝" w:hAnsi="ＭＳ 明朝" w:hint="eastAsia"/>
                <w:color w:val="000000" w:themeColor="text1"/>
                <w:sz w:val="18"/>
                <w:szCs w:val="18"/>
              </w:rPr>
              <w:t>%</w:t>
            </w:r>
          </w:p>
          <w:p w:rsidR="00C35472" w:rsidRPr="0015714E" w:rsidRDefault="00C35472" w:rsidP="00EE6D31">
            <w:pPr>
              <w:spacing w:line="190" w:lineRule="exact"/>
              <w:ind w:left="180" w:hangingChars="100" w:hanging="180"/>
              <w:rPr>
                <w:rFonts w:ascii="ＭＳ 明朝" w:hAnsi="ＭＳ 明朝"/>
                <w:color w:val="000000" w:themeColor="text1"/>
                <w:sz w:val="18"/>
                <w:szCs w:val="18"/>
              </w:rPr>
            </w:pPr>
            <w:r w:rsidRPr="0015714E">
              <w:rPr>
                <w:rFonts w:ascii="ＭＳ 明朝" w:hAnsi="ＭＳ 明朝" w:hint="eastAsia"/>
                <w:color w:val="000000" w:themeColor="text1"/>
                <w:sz w:val="18"/>
                <w:szCs w:val="18"/>
              </w:rPr>
              <w:t>（教員）「ｶｳﾝｾﾘﾝｸﾞﾏｲﾝﾝﾄﾞを取り入れた生徒指導を行っている」</w:t>
            </w:r>
            <w:r w:rsidR="00640BD6" w:rsidRPr="0015714E">
              <w:rPr>
                <w:rFonts w:ascii="ＭＳ 明朝" w:hAnsi="ＭＳ 明朝" w:hint="eastAsia"/>
                <w:color w:val="000000" w:themeColor="text1"/>
                <w:sz w:val="18"/>
                <w:szCs w:val="18"/>
              </w:rPr>
              <w:t>96</w:t>
            </w:r>
            <w:r w:rsidRPr="0015714E">
              <w:rPr>
                <w:rFonts w:ascii="ＭＳ 明朝" w:hAnsi="ＭＳ 明朝" w:hint="eastAsia"/>
                <w:color w:val="000000" w:themeColor="text1"/>
                <w:sz w:val="18"/>
                <w:szCs w:val="18"/>
              </w:rPr>
              <w:t>%</w:t>
            </w:r>
          </w:p>
          <w:p w:rsidR="00C35472" w:rsidRPr="0015714E" w:rsidRDefault="00C35472" w:rsidP="00EE6D31">
            <w:pPr>
              <w:spacing w:line="190" w:lineRule="exact"/>
              <w:ind w:leftChars="100" w:left="210" w:firstLineChars="100" w:firstLine="180"/>
              <w:rPr>
                <w:rFonts w:ascii="ＭＳ 明朝" w:hAnsi="ＭＳ 明朝"/>
                <w:color w:val="000000" w:themeColor="text1"/>
                <w:sz w:val="18"/>
                <w:szCs w:val="18"/>
              </w:rPr>
            </w:pPr>
            <w:r w:rsidRPr="0015714E">
              <w:rPr>
                <w:rFonts w:ascii="ＭＳ 明朝" w:hAnsi="ＭＳ 明朝" w:hint="eastAsia"/>
                <w:color w:val="000000" w:themeColor="text1"/>
                <w:sz w:val="18"/>
                <w:szCs w:val="18"/>
              </w:rPr>
              <w:t xml:space="preserve">☆　個々の生徒の生活背景を理解した教員の指導の成果が出ていると考える　</w:t>
            </w:r>
          </w:p>
          <w:p w:rsidR="00C35472" w:rsidRPr="0015714E" w:rsidRDefault="00C35472" w:rsidP="00EE6D31">
            <w:pPr>
              <w:spacing w:line="190" w:lineRule="exact"/>
              <w:ind w:firstLineChars="300" w:firstLine="540"/>
              <w:rPr>
                <w:rFonts w:ascii="ＭＳ 明朝" w:hAnsi="ＭＳ 明朝"/>
                <w:color w:val="000000" w:themeColor="text1"/>
                <w:sz w:val="18"/>
                <w:szCs w:val="18"/>
              </w:rPr>
            </w:pPr>
            <w:r w:rsidRPr="0015714E">
              <w:rPr>
                <w:rFonts w:ascii="ＭＳ 明朝" w:hAnsi="ＭＳ 明朝" w:hint="eastAsia"/>
                <w:color w:val="000000" w:themeColor="text1"/>
                <w:sz w:val="18"/>
                <w:szCs w:val="18"/>
              </w:rPr>
              <w:t>が、より一層取組みを充実させる必要がある。</w:t>
            </w:r>
          </w:p>
          <w:p w:rsidR="00C35472" w:rsidRPr="0015714E" w:rsidRDefault="00C35472" w:rsidP="00EE6D31">
            <w:pPr>
              <w:spacing w:line="190" w:lineRule="exact"/>
              <w:rPr>
                <w:rFonts w:ascii="ＭＳ 明朝" w:hAnsi="ＭＳ 明朝"/>
                <w:color w:val="000000" w:themeColor="text1"/>
                <w:sz w:val="18"/>
                <w:szCs w:val="18"/>
              </w:rPr>
            </w:pPr>
            <w:r w:rsidRPr="0015714E">
              <w:rPr>
                <w:rFonts w:ascii="ＭＳ 明朝" w:hAnsi="ＭＳ 明朝" w:hint="eastAsia"/>
                <w:color w:val="000000" w:themeColor="text1"/>
                <w:sz w:val="18"/>
                <w:szCs w:val="18"/>
              </w:rPr>
              <w:t>【安全】</w:t>
            </w:r>
          </w:p>
          <w:p w:rsidR="00C35472" w:rsidRPr="0015714E" w:rsidRDefault="00C35472" w:rsidP="00EE6D31">
            <w:pPr>
              <w:spacing w:line="190" w:lineRule="exact"/>
              <w:rPr>
                <w:rFonts w:ascii="ＭＳ 明朝" w:hAnsi="ＭＳ 明朝"/>
                <w:color w:val="000000" w:themeColor="text1"/>
                <w:sz w:val="18"/>
                <w:szCs w:val="18"/>
              </w:rPr>
            </w:pPr>
            <w:r w:rsidRPr="0015714E">
              <w:rPr>
                <w:rFonts w:ascii="ＭＳ 明朝" w:hAnsi="ＭＳ 明朝" w:hint="eastAsia"/>
                <w:color w:val="000000" w:themeColor="text1"/>
                <w:sz w:val="18"/>
                <w:szCs w:val="18"/>
              </w:rPr>
              <w:t xml:space="preserve">　（生徒）「</w:t>
            </w:r>
            <w:r w:rsidRPr="00407404">
              <w:rPr>
                <w:rFonts w:ascii="ＭＳ 明朝" w:hAnsi="ＭＳ 明朝" w:hint="eastAsia"/>
                <w:color w:val="000000" w:themeColor="text1"/>
                <w:spacing w:val="15"/>
                <w:w w:val="80"/>
                <w:kern w:val="0"/>
                <w:sz w:val="18"/>
                <w:szCs w:val="18"/>
                <w:fitText w:val="4320" w:id="1372902914"/>
              </w:rPr>
              <w:t>災害がおこった場合どのような行動をとればよいか知らされてい</w:t>
            </w:r>
            <w:r w:rsidRPr="00407404">
              <w:rPr>
                <w:rFonts w:ascii="ＭＳ 明朝" w:hAnsi="ＭＳ 明朝" w:hint="eastAsia"/>
                <w:color w:val="000000" w:themeColor="text1"/>
                <w:spacing w:val="-75"/>
                <w:w w:val="80"/>
                <w:kern w:val="0"/>
                <w:sz w:val="18"/>
                <w:szCs w:val="18"/>
                <w:fitText w:val="4320" w:id="1372902914"/>
              </w:rPr>
              <w:t>る</w:t>
            </w:r>
            <w:r w:rsidRPr="0015714E">
              <w:rPr>
                <w:rFonts w:ascii="ＭＳ 明朝" w:hAnsi="ＭＳ 明朝" w:hint="eastAsia"/>
                <w:color w:val="000000" w:themeColor="text1"/>
                <w:sz w:val="18"/>
                <w:szCs w:val="18"/>
              </w:rPr>
              <w:t xml:space="preserve">」　</w:t>
            </w:r>
            <w:r w:rsidR="004B734A" w:rsidRPr="0015714E">
              <w:rPr>
                <w:rFonts w:ascii="ＭＳ 明朝" w:hAnsi="ＭＳ 明朝" w:hint="eastAsia"/>
                <w:color w:val="000000" w:themeColor="text1"/>
                <w:sz w:val="18"/>
                <w:szCs w:val="18"/>
              </w:rPr>
              <w:t>74</w:t>
            </w:r>
            <w:r w:rsidRPr="0015714E">
              <w:rPr>
                <w:rFonts w:ascii="ＭＳ 明朝" w:hAnsi="ＭＳ 明朝" w:hint="eastAsia"/>
                <w:color w:val="000000" w:themeColor="text1"/>
                <w:sz w:val="18"/>
                <w:szCs w:val="18"/>
              </w:rPr>
              <w:t>%</w:t>
            </w:r>
          </w:p>
          <w:p w:rsidR="00C35472" w:rsidRPr="0015714E" w:rsidRDefault="00C35472" w:rsidP="00EE6D31">
            <w:pPr>
              <w:spacing w:line="190" w:lineRule="exact"/>
              <w:ind w:firstLineChars="100" w:firstLine="180"/>
              <w:rPr>
                <w:rFonts w:ascii="ＭＳ 明朝" w:hAnsi="ＭＳ 明朝"/>
                <w:color w:val="000000" w:themeColor="text1"/>
                <w:sz w:val="18"/>
                <w:szCs w:val="18"/>
              </w:rPr>
            </w:pPr>
            <w:r w:rsidRPr="0015714E">
              <w:rPr>
                <w:rFonts w:ascii="ＭＳ 明朝" w:hAnsi="ＭＳ 明朝" w:hint="eastAsia"/>
                <w:color w:val="000000" w:themeColor="text1"/>
                <w:sz w:val="18"/>
                <w:szCs w:val="18"/>
              </w:rPr>
              <w:t xml:space="preserve">（教員）「災害等に対して役割分担が明確化されている」　</w:t>
            </w:r>
            <w:r w:rsidR="004B734A" w:rsidRPr="0015714E">
              <w:rPr>
                <w:rFonts w:ascii="ＭＳ 明朝" w:hAnsi="ＭＳ 明朝" w:hint="eastAsia"/>
                <w:color w:val="000000" w:themeColor="text1"/>
                <w:sz w:val="18"/>
                <w:szCs w:val="18"/>
              </w:rPr>
              <w:t>96</w:t>
            </w:r>
            <w:r w:rsidRPr="0015714E">
              <w:rPr>
                <w:rFonts w:ascii="ＭＳ 明朝" w:hAnsi="ＭＳ 明朝" w:hint="eastAsia"/>
                <w:color w:val="000000" w:themeColor="text1"/>
                <w:sz w:val="18"/>
                <w:szCs w:val="18"/>
              </w:rPr>
              <w:t>％</w:t>
            </w:r>
          </w:p>
          <w:p w:rsidR="004B734A" w:rsidRPr="0015714E" w:rsidRDefault="00C35472" w:rsidP="00EE6D31">
            <w:pPr>
              <w:spacing w:line="190" w:lineRule="exact"/>
              <w:ind w:left="180" w:hangingChars="100" w:hanging="180"/>
              <w:rPr>
                <w:rFonts w:ascii="ＭＳ 明朝" w:hAnsi="ＭＳ 明朝"/>
                <w:color w:val="000000" w:themeColor="text1"/>
                <w:sz w:val="18"/>
                <w:szCs w:val="18"/>
              </w:rPr>
            </w:pPr>
            <w:r w:rsidRPr="0015714E">
              <w:rPr>
                <w:rFonts w:ascii="ＭＳ 明朝" w:hAnsi="ＭＳ 明朝" w:hint="eastAsia"/>
                <w:color w:val="000000" w:themeColor="text1"/>
                <w:sz w:val="18"/>
                <w:szCs w:val="18"/>
              </w:rPr>
              <w:t xml:space="preserve">　</w:t>
            </w:r>
            <w:r w:rsidR="004B734A" w:rsidRPr="0015714E">
              <w:rPr>
                <w:rFonts w:ascii="ＭＳ 明朝" w:hAnsi="ＭＳ 明朝" w:hint="eastAsia"/>
                <w:color w:val="000000" w:themeColor="text1"/>
                <w:sz w:val="18"/>
                <w:szCs w:val="18"/>
              </w:rPr>
              <w:t xml:space="preserve">　　</w:t>
            </w:r>
            <w:r w:rsidRPr="0015714E">
              <w:rPr>
                <w:rFonts w:ascii="ＭＳ 明朝" w:hAnsi="ＭＳ 明朝" w:hint="eastAsia"/>
                <w:color w:val="000000" w:themeColor="text1"/>
                <w:sz w:val="18"/>
                <w:szCs w:val="18"/>
              </w:rPr>
              <w:t>☆　危機管理対処要領の周知徹底</w:t>
            </w:r>
            <w:r w:rsidR="004B734A" w:rsidRPr="0015714E">
              <w:rPr>
                <w:rFonts w:ascii="ＭＳ 明朝" w:hAnsi="ＭＳ 明朝" w:hint="eastAsia"/>
                <w:color w:val="000000" w:themeColor="text1"/>
                <w:sz w:val="18"/>
                <w:szCs w:val="18"/>
              </w:rPr>
              <w:t>や避難訓練の充実など今年度の取組によ</w:t>
            </w:r>
          </w:p>
          <w:p w:rsidR="00EE6D31" w:rsidRDefault="004B734A" w:rsidP="00EE6D31">
            <w:pPr>
              <w:spacing w:line="190" w:lineRule="exact"/>
              <w:ind w:firstLineChars="400" w:firstLine="720"/>
              <w:rPr>
                <w:rFonts w:ascii="ＭＳ 明朝" w:hAnsi="ＭＳ 明朝"/>
                <w:color w:val="000000" w:themeColor="text1"/>
                <w:sz w:val="18"/>
                <w:szCs w:val="18"/>
              </w:rPr>
            </w:pPr>
            <w:r w:rsidRPr="0015714E">
              <w:rPr>
                <w:rFonts w:ascii="ＭＳ 明朝" w:hAnsi="ＭＳ 明朝" w:hint="eastAsia"/>
                <w:color w:val="000000" w:themeColor="text1"/>
                <w:sz w:val="18"/>
                <w:szCs w:val="18"/>
              </w:rPr>
              <w:t>り教員の意識は大幅に向上した。</w:t>
            </w:r>
          </w:p>
          <w:p w:rsidR="0015714E" w:rsidRPr="0015714E" w:rsidRDefault="0015714E" w:rsidP="00EE6D31">
            <w:pPr>
              <w:spacing w:line="190" w:lineRule="exact"/>
              <w:rPr>
                <w:rFonts w:ascii="ＭＳ 明朝" w:hAnsi="ＭＳ 明朝"/>
                <w:color w:val="000000" w:themeColor="text1"/>
                <w:sz w:val="18"/>
                <w:szCs w:val="18"/>
              </w:rPr>
            </w:pPr>
            <w:r w:rsidRPr="0015714E">
              <w:rPr>
                <w:rFonts w:ascii="ＭＳ 明朝" w:hAnsi="ＭＳ 明朝" w:hint="eastAsia"/>
                <w:color w:val="000000" w:themeColor="text1"/>
                <w:sz w:val="18"/>
                <w:szCs w:val="18"/>
              </w:rPr>
              <w:t>【学校運営】</w:t>
            </w:r>
          </w:p>
          <w:p w:rsidR="00EE6D31" w:rsidRDefault="0015714E" w:rsidP="00EE6D31">
            <w:pPr>
              <w:spacing w:line="190" w:lineRule="exact"/>
              <w:ind w:firstLineChars="100" w:firstLine="180"/>
              <w:rPr>
                <w:rFonts w:ascii="ＭＳ 明朝" w:hAnsi="ＭＳ 明朝"/>
                <w:color w:val="000000" w:themeColor="text1"/>
                <w:sz w:val="18"/>
                <w:szCs w:val="18"/>
              </w:rPr>
            </w:pPr>
            <w:r w:rsidRPr="0015714E">
              <w:rPr>
                <w:rFonts w:ascii="ＭＳ 明朝" w:hAnsi="ＭＳ 明朝" w:hint="eastAsia"/>
                <w:color w:val="000000" w:themeColor="text1"/>
                <w:sz w:val="18"/>
                <w:szCs w:val="18"/>
              </w:rPr>
              <w:t>（教員）「</w:t>
            </w:r>
            <w:r w:rsidRPr="00407404">
              <w:rPr>
                <w:rFonts w:ascii="ＭＳ 明朝" w:hAnsi="ＭＳ 明朝" w:hint="eastAsia"/>
                <w:color w:val="000000" w:themeColor="text1"/>
                <w:spacing w:val="15"/>
                <w:w w:val="96"/>
                <w:kern w:val="0"/>
                <w:sz w:val="18"/>
                <w:szCs w:val="18"/>
                <w:fitText w:val="4320" w:id="1635585282"/>
              </w:rPr>
              <w:t>准校長は学校運営についての考え方を明らかにしてい</w:t>
            </w:r>
            <w:r w:rsidRPr="00407404">
              <w:rPr>
                <w:rFonts w:ascii="ＭＳ 明朝" w:hAnsi="ＭＳ 明朝" w:hint="eastAsia"/>
                <w:color w:val="000000" w:themeColor="text1"/>
                <w:spacing w:val="-75"/>
                <w:w w:val="96"/>
                <w:kern w:val="0"/>
                <w:sz w:val="18"/>
                <w:szCs w:val="18"/>
                <w:fitText w:val="4320" w:id="1635585282"/>
              </w:rPr>
              <w:t>る</w:t>
            </w:r>
            <w:r w:rsidRPr="0015714E">
              <w:rPr>
                <w:rFonts w:ascii="ＭＳ 明朝" w:hAnsi="ＭＳ 明朝" w:hint="eastAsia"/>
                <w:color w:val="000000" w:themeColor="text1"/>
                <w:sz w:val="18"/>
                <w:szCs w:val="18"/>
              </w:rPr>
              <w:t>」　88%</w:t>
            </w:r>
          </w:p>
          <w:p w:rsidR="0015714E" w:rsidRPr="0015714E" w:rsidRDefault="0015714E" w:rsidP="00EE6D31">
            <w:pPr>
              <w:spacing w:line="190" w:lineRule="exact"/>
              <w:ind w:firstLineChars="100" w:firstLine="180"/>
              <w:rPr>
                <w:rFonts w:ascii="ＭＳ 明朝" w:hAnsi="ＭＳ 明朝"/>
                <w:color w:val="000000" w:themeColor="text1"/>
                <w:sz w:val="18"/>
                <w:szCs w:val="18"/>
              </w:rPr>
            </w:pPr>
            <w:r w:rsidRPr="0015714E">
              <w:rPr>
                <w:rFonts w:ascii="ＭＳ 明朝" w:hAnsi="ＭＳ 明朝" w:hint="eastAsia"/>
                <w:color w:val="000000" w:themeColor="text1"/>
                <w:sz w:val="18"/>
                <w:szCs w:val="18"/>
              </w:rPr>
              <w:t>（教員）「</w:t>
            </w:r>
            <w:r w:rsidRPr="00407404">
              <w:rPr>
                <w:rFonts w:ascii="ＭＳ 明朝" w:hAnsi="ＭＳ 明朝" w:hint="eastAsia"/>
                <w:color w:val="000000" w:themeColor="text1"/>
                <w:spacing w:val="15"/>
                <w:w w:val="80"/>
                <w:kern w:val="0"/>
                <w:sz w:val="18"/>
                <w:szCs w:val="18"/>
                <w:fitText w:val="4320" w:id="1635585536"/>
              </w:rPr>
              <w:t>校務分掌などの分担がなされ教職員が意欲的に取り組む環境にあ</w:t>
            </w:r>
            <w:r w:rsidRPr="00407404">
              <w:rPr>
                <w:rFonts w:ascii="ＭＳ 明朝" w:hAnsi="ＭＳ 明朝" w:hint="eastAsia"/>
                <w:color w:val="000000" w:themeColor="text1"/>
                <w:spacing w:val="-75"/>
                <w:w w:val="80"/>
                <w:kern w:val="0"/>
                <w:sz w:val="18"/>
                <w:szCs w:val="18"/>
                <w:fitText w:val="4320" w:id="1635585536"/>
              </w:rPr>
              <w:t>る</w:t>
            </w:r>
            <w:r w:rsidRPr="0015714E">
              <w:rPr>
                <w:rFonts w:ascii="ＭＳ 明朝" w:hAnsi="ＭＳ 明朝" w:hint="eastAsia"/>
                <w:color w:val="000000" w:themeColor="text1"/>
                <w:sz w:val="18"/>
                <w:szCs w:val="18"/>
              </w:rPr>
              <w:t>」　50%</w:t>
            </w:r>
          </w:p>
          <w:p w:rsidR="00C22749" w:rsidRDefault="0015714E" w:rsidP="00C22749">
            <w:pPr>
              <w:spacing w:line="190" w:lineRule="exact"/>
              <w:ind w:leftChars="100" w:left="210" w:firstLineChars="200" w:firstLine="360"/>
              <w:rPr>
                <w:rFonts w:ascii="ＭＳ 明朝" w:hAnsi="ＭＳ 明朝"/>
                <w:color w:val="000000" w:themeColor="text1"/>
                <w:sz w:val="18"/>
                <w:szCs w:val="18"/>
              </w:rPr>
            </w:pPr>
            <w:r w:rsidRPr="0015714E">
              <w:rPr>
                <w:rFonts w:ascii="ＭＳ 明朝" w:hAnsi="ＭＳ 明朝" w:hint="eastAsia"/>
                <w:color w:val="000000" w:themeColor="text1"/>
                <w:sz w:val="18"/>
                <w:szCs w:val="18"/>
              </w:rPr>
              <w:t>☆　准校長の学校運営方針等も浸透して</w:t>
            </w:r>
            <w:r w:rsidR="00EE6D31">
              <w:rPr>
                <w:rFonts w:ascii="ＭＳ 明朝" w:hAnsi="ＭＳ 明朝" w:hint="eastAsia"/>
                <w:color w:val="000000" w:themeColor="text1"/>
                <w:sz w:val="18"/>
                <w:szCs w:val="18"/>
              </w:rPr>
              <w:t>いるが、</w:t>
            </w:r>
            <w:r w:rsidRPr="0015714E">
              <w:rPr>
                <w:rFonts w:ascii="ＭＳ 明朝" w:hAnsi="ＭＳ 明朝" w:hint="eastAsia"/>
                <w:color w:val="000000" w:themeColor="text1"/>
                <w:sz w:val="18"/>
                <w:szCs w:val="18"/>
              </w:rPr>
              <w:t>教員が意欲的に取り組</w:t>
            </w:r>
            <w:r w:rsidR="00C22749">
              <w:rPr>
                <w:rFonts w:ascii="ＭＳ 明朝" w:hAnsi="ＭＳ 明朝" w:hint="eastAsia"/>
                <w:color w:val="000000" w:themeColor="text1"/>
                <w:sz w:val="18"/>
                <w:szCs w:val="18"/>
              </w:rPr>
              <w:t>め</w:t>
            </w:r>
          </w:p>
          <w:p w:rsidR="000B7F10" w:rsidRPr="00CE2D05" w:rsidRDefault="00C22749" w:rsidP="00C22749">
            <w:pPr>
              <w:spacing w:line="190" w:lineRule="exact"/>
              <w:ind w:leftChars="100" w:left="210" w:firstLineChars="300" w:firstLine="540"/>
              <w:rPr>
                <w:rFonts w:ascii="ＭＳ 明朝" w:hAnsi="ＭＳ 明朝"/>
                <w:color w:val="D9D9D9"/>
                <w:sz w:val="20"/>
                <w:szCs w:val="20"/>
              </w:rPr>
            </w:pPr>
            <w:r>
              <w:rPr>
                <w:rFonts w:ascii="ＭＳ 明朝" w:hAnsi="ＭＳ 明朝" w:hint="eastAsia"/>
                <w:color w:val="000000" w:themeColor="text1"/>
                <w:sz w:val="18"/>
                <w:szCs w:val="18"/>
              </w:rPr>
              <w:t>るよう</w:t>
            </w:r>
            <w:r w:rsidR="0015714E" w:rsidRPr="0015714E">
              <w:rPr>
                <w:rFonts w:ascii="ＭＳ 明朝" w:hAnsi="ＭＳ 明朝" w:hint="eastAsia"/>
                <w:color w:val="000000" w:themeColor="text1"/>
                <w:sz w:val="18"/>
                <w:szCs w:val="18"/>
              </w:rPr>
              <w:t>環境整備</w:t>
            </w:r>
            <w:r w:rsidR="00EE6D31">
              <w:rPr>
                <w:rFonts w:ascii="ＭＳ 明朝" w:hAnsi="ＭＳ 明朝" w:hint="eastAsia"/>
                <w:color w:val="000000" w:themeColor="text1"/>
                <w:sz w:val="18"/>
                <w:szCs w:val="18"/>
              </w:rPr>
              <w:t>に</w:t>
            </w:r>
            <w:r w:rsidR="0015714E" w:rsidRPr="0015714E">
              <w:rPr>
                <w:rFonts w:ascii="ＭＳ 明朝" w:hAnsi="ＭＳ 明朝" w:hint="eastAsia"/>
                <w:color w:val="000000" w:themeColor="text1"/>
                <w:sz w:val="18"/>
                <w:szCs w:val="18"/>
              </w:rPr>
              <w:t>取り組</w:t>
            </w:r>
            <w:r>
              <w:rPr>
                <w:rFonts w:ascii="ＭＳ 明朝" w:hAnsi="ＭＳ 明朝" w:hint="eastAsia"/>
                <w:color w:val="000000" w:themeColor="text1"/>
                <w:sz w:val="18"/>
                <w:szCs w:val="18"/>
              </w:rPr>
              <w:t>む必要</w:t>
            </w:r>
            <w:r w:rsidR="0015714E" w:rsidRPr="0015714E">
              <w:rPr>
                <w:rFonts w:ascii="ＭＳ 明朝" w:hAnsi="ＭＳ 明朝" w:hint="eastAsia"/>
                <w:color w:val="000000" w:themeColor="text1"/>
                <w:sz w:val="18"/>
                <w:szCs w:val="18"/>
              </w:rPr>
              <w:t>がある。</w:t>
            </w:r>
          </w:p>
        </w:tc>
        <w:tc>
          <w:tcPr>
            <w:tcW w:w="8221" w:type="dxa"/>
            <w:shd w:val="clear" w:color="auto" w:fill="auto"/>
          </w:tcPr>
          <w:p w:rsidR="004627EF" w:rsidRPr="002A6870" w:rsidRDefault="004627EF" w:rsidP="004627EF">
            <w:pPr>
              <w:spacing w:line="200" w:lineRule="exact"/>
              <w:rPr>
                <w:rFonts w:ascii="ＭＳ 明朝" w:hAnsi="ＭＳ 明朝"/>
                <w:sz w:val="18"/>
                <w:szCs w:val="18"/>
              </w:rPr>
            </w:pPr>
            <w:r w:rsidRPr="002A6870">
              <w:rPr>
                <w:rFonts w:ascii="ＭＳ 明朝" w:hAnsi="ＭＳ 明朝" w:hint="eastAsia"/>
                <w:sz w:val="18"/>
                <w:szCs w:val="18"/>
              </w:rPr>
              <w:t>第１回（</w:t>
            </w:r>
            <w:r>
              <w:rPr>
                <w:rFonts w:ascii="ＭＳ 明朝" w:hAnsi="ＭＳ 明朝" w:hint="eastAsia"/>
                <w:sz w:val="18"/>
                <w:szCs w:val="18"/>
              </w:rPr>
              <w:t>６</w:t>
            </w:r>
            <w:r w:rsidRPr="002A6870">
              <w:rPr>
                <w:rFonts w:ascii="ＭＳ 明朝" w:hAnsi="ＭＳ 明朝" w:hint="eastAsia"/>
                <w:sz w:val="18"/>
                <w:szCs w:val="18"/>
              </w:rPr>
              <w:t>月</w:t>
            </w:r>
            <w:r>
              <w:rPr>
                <w:rFonts w:ascii="ＭＳ 明朝" w:hAnsi="ＭＳ 明朝" w:hint="eastAsia"/>
                <w:sz w:val="18"/>
                <w:szCs w:val="18"/>
              </w:rPr>
              <w:t>26</w:t>
            </w:r>
            <w:r w:rsidRPr="002A6870">
              <w:rPr>
                <w:rFonts w:ascii="ＭＳ 明朝" w:hAnsi="ＭＳ 明朝" w:hint="eastAsia"/>
                <w:sz w:val="18"/>
                <w:szCs w:val="18"/>
              </w:rPr>
              <w:t>日）</w:t>
            </w:r>
          </w:p>
          <w:p w:rsidR="004627EF" w:rsidRPr="002A6870" w:rsidRDefault="004627EF" w:rsidP="004627EF">
            <w:pPr>
              <w:spacing w:line="200" w:lineRule="exact"/>
              <w:ind w:firstLineChars="100" w:firstLine="180"/>
              <w:rPr>
                <w:rFonts w:ascii="ＭＳ 明朝" w:hAnsi="ＭＳ 明朝"/>
                <w:sz w:val="18"/>
                <w:szCs w:val="18"/>
              </w:rPr>
            </w:pPr>
            <w:r w:rsidRPr="002A6870">
              <w:rPr>
                <w:rFonts w:ascii="ＭＳ 明朝" w:hAnsi="ＭＳ 明朝" w:hint="eastAsia"/>
                <w:sz w:val="18"/>
                <w:szCs w:val="18"/>
              </w:rPr>
              <w:t>○　学校経営計画について</w:t>
            </w:r>
          </w:p>
          <w:p w:rsidR="004627EF" w:rsidRPr="002A6870" w:rsidRDefault="004627EF" w:rsidP="004627EF">
            <w:pPr>
              <w:spacing w:line="200" w:lineRule="exact"/>
              <w:ind w:leftChars="200" w:left="600" w:hangingChars="100" w:hanging="180"/>
              <w:rPr>
                <w:rFonts w:ascii="ＭＳ 明朝" w:hAnsi="ＭＳ 明朝"/>
                <w:sz w:val="18"/>
                <w:szCs w:val="18"/>
              </w:rPr>
            </w:pPr>
            <w:r w:rsidRPr="002A6870">
              <w:rPr>
                <w:rFonts w:ascii="ＭＳ 明朝" w:hAnsi="ＭＳ 明朝" w:hint="eastAsia"/>
                <w:sz w:val="18"/>
                <w:szCs w:val="18"/>
              </w:rPr>
              <w:t xml:space="preserve">・　</w:t>
            </w:r>
            <w:r>
              <w:rPr>
                <w:rFonts w:ascii="ＭＳ 明朝" w:hAnsi="ＭＳ 明朝" w:hint="eastAsia"/>
                <w:sz w:val="18"/>
                <w:szCs w:val="18"/>
              </w:rPr>
              <w:t>課題早期発見フォローアップ事業を活用した、NPO法人の</w:t>
            </w:r>
            <w:r w:rsidRPr="00707447">
              <w:rPr>
                <w:rFonts w:ascii="ＭＳ 明朝" w:hAnsi="ＭＳ 明朝" w:hint="eastAsia"/>
                <w:sz w:val="18"/>
                <w:szCs w:val="18"/>
              </w:rPr>
              <w:t>外部</w:t>
            </w:r>
            <w:r>
              <w:rPr>
                <w:rFonts w:ascii="ＭＳ 明朝" w:hAnsi="ＭＳ 明朝" w:hint="eastAsia"/>
                <w:sz w:val="18"/>
                <w:szCs w:val="18"/>
              </w:rPr>
              <w:t>組織（NPO法人）と</w:t>
            </w:r>
            <w:r w:rsidRPr="00707447">
              <w:rPr>
                <w:rFonts w:ascii="ＭＳ 明朝" w:hAnsi="ＭＳ 明朝" w:hint="eastAsia"/>
                <w:sz w:val="18"/>
                <w:szCs w:val="18"/>
              </w:rPr>
              <w:t>連携</w:t>
            </w:r>
            <w:r>
              <w:rPr>
                <w:rFonts w:ascii="ＭＳ 明朝" w:hAnsi="ＭＳ 明朝" w:hint="eastAsia"/>
                <w:sz w:val="18"/>
                <w:szCs w:val="18"/>
              </w:rPr>
              <w:t>した、生徒の</w:t>
            </w:r>
            <w:r w:rsidRPr="00707447">
              <w:rPr>
                <w:rFonts w:ascii="ＭＳ 明朝" w:hAnsi="ＭＳ 明朝" w:hint="eastAsia"/>
                <w:sz w:val="18"/>
                <w:szCs w:val="18"/>
              </w:rPr>
              <w:t>居場所</w:t>
            </w:r>
            <w:r>
              <w:rPr>
                <w:rFonts w:ascii="ＭＳ 明朝" w:hAnsi="ＭＳ 明朝" w:hint="eastAsia"/>
                <w:sz w:val="18"/>
                <w:szCs w:val="18"/>
              </w:rPr>
              <w:t>つくり、</w:t>
            </w:r>
            <w:r w:rsidRPr="00707447">
              <w:rPr>
                <w:rFonts w:ascii="ＭＳ 明朝" w:hAnsi="ＭＳ 明朝" w:hint="eastAsia"/>
                <w:sz w:val="18"/>
                <w:szCs w:val="18"/>
              </w:rPr>
              <w:t>課題の早期発見と早期解決</w:t>
            </w:r>
            <w:r>
              <w:rPr>
                <w:rFonts w:ascii="ＭＳ 明朝" w:hAnsi="ＭＳ 明朝" w:hint="eastAsia"/>
                <w:sz w:val="18"/>
                <w:szCs w:val="18"/>
              </w:rPr>
              <w:t>のためのシステム</w:t>
            </w:r>
            <w:r w:rsidRPr="00707447">
              <w:rPr>
                <w:rFonts w:ascii="ＭＳ 明朝" w:hAnsi="ＭＳ 明朝" w:hint="eastAsia"/>
                <w:sz w:val="18"/>
                <w:szCs w:val="18"/>
              </w:rPr>
              <w:t>構築</w:t>
            </w:r>
            <w:r>
              <w:rPr>
                <w:rFonts w:ascii="ＭＳ 明朝" w:hAnsi="ＭＳ 明朝" w:hint="eastAsia"/>
                <w:sz w:val="18"/>
                <w:szCs w:val="18"/>
              </w:rPr>
              <w:t>の取組みに期待する。</w:t>
            </w:r>
          </w:p>
          <w:p w:rsidR="004627EF" w:rsidRDefault="004627EF" w:rsidP="004627EF">
            <w:pPr>
              <w:spacing w:line="200" w:lineRule="exact"/>
              <w:rPr>
                <w:rFonts w:ascii="ＭＳ 明朝" w:hAnsi="ＭＳ 明朝"/>
                <w:sz w:val="18"/>
                <w:szCs w:val="18"/>
              </w:rPr>
            </w:pPr>
          </w:p>
          <w:p w:rsidR="004627EF" w:rsidRPr="002A6870" w:rsidRDefault="004627EF" w:rsidP="004627EF">
            <w:pPr>
              <w:spacing w:line="200" w:lineRule="exact"/>
              <w:rPr>
                <w:rFonts w:ascii="ＭＳ 明朝" w:hAnsi="ＭＳ 明朝"/>
                <w:sz w:val="18"/>
                <w:szCs w:val="18"/>
              </w:rPr>
            </w:pPr>
            <w:r w:rsidRPr="002A6870">
              <w:rPr>
                <w:rFonts w:ascii="ＭＳ 明朝" w:hAnsi="ＭＳ 明朝" w:hint="eastAsia"/>
                <w:sz w:val="18"/>
                <w:szCs w:val="18"/>
              </w:rPr>
              <w:t>第２回（12月２日）</w:t>
            </w:r>
          </w:p>
          <w:p w:rsidR="004627EF" w:rsidRPr="002A6870" w:rsidRDefault="004627EF" w:rsidP="004627EF">
            <w:pPr>
              <w:spacing w:line="200" w:lineRule="exact"/>
              <w:ind w:firstLineChars="100" w:firstLine="180"/>
              <w:rPr>
                <w:rFonts w:ascii="ＭＳ 明朝" w:hAnsi="ＭＳ 明朝"/>
                <w:sz w:val="18"/>
                <w:szCs w:val="18"/>
              </w:rPr>
            </w:pPr>
            <w:r w:rsidRPr="002A6870">
              <w:rPr>
                <w:rFonts w:ascii="ＭＳ 明朝" w:hAnsi="ＭＳ 明朝" w:hint="eastAsia"/>
                <w:sz w:val="18"/>
                <w:szCs w:val="18"/>
              </w:rPr>
              <w:t>○　授業改善について</w:t>
            </w:r>
          </w:p>
          <w:p w:rsidR="004627EF" w:rsidRDefault="00407404" w:rsidP="004627EF">
            <w:pPr>
              <w:pStyle w:val="Default"/>
              <w:spacing w:line="200" w:lineRule="exact"/>
              <w:ind w:leftChars="200" w:left="600" w:hangingChars="100" w:hanging="180"/>
              <w:rPr>
                <w:sz w:val="18"/>
                <w:szCs w:val="18"/>
              </w:rPr>
            </w:pPr>
            <w:r>
              <w:rPr>
                <w:rFonts w:hint="eastAsia"/>
                <w:sz w:val="18"/>
                <w:szCs w:val="18"/>
              </w:rPr>
              <w:t>・</w:t>
            </w:r>
            <w:r w:rsidR="004627EF">
              <w:rPr>
                <w:rFonts w:hint="eastAsia"/>
                <w:sz w:val="18"/>
                <w:szCs w:val="18"/>
              </w:rPr>
              <w:t>「</w:t>
            </w:r>
            <w:r w:rsidR="004627EF" w:rsidRPr="00A8115A">
              <w:rPr>
                <w:rFonts w:hint="eastAsia"/>
                <w:sz w:val="18"/>
                <w:szCs w:val="18"/>
              </w:rPr>
              <w:t>授業改善推進チーム</w:t>
            </w:r>
            <w:r w:rsidR="004627EF">
              <w:rPr>
                <w:rFonts w:hint="eastAsia"/>
                <w:sz w:val="18"/>
                <w:szCs w:val="18"/>
              </w:rPr>
              <w:t>」</w:t>
            </w:r>
            <w:r w:rsidR="004627EF" w:rsidRPr="00A8115A">
              <w:rPr>
                <w:rFonts w:hint="eastAsia"/>
                <w:sz w:val="18"/>
                <w:szCs w:val="18"/>
              </w:rPr>
              <w:t>の取組み</w:t>
            </w:r>
            <w:r w:rsidR="004627EF">
              <w:rPr>
                <w:rFonts w:hint="eastAsia"/>
                <w:sz w:val="18"/>
                <w:szCs w:val="18"/>
              </w:rPr>
              <w:t>である研究授業において、初任者の授業者がしっかりと課題を把握し、その課題に対してどのような指導を行うかが重要。</w:t>
            </w:r>
            <w:r w:rsidR="004627EF" w:rsidRPr="00A8115A">
              <w:rPr>
                <w:rFonts w:hint="eastAsia"/>
                <w:sz w:val="18"/>
                <w:szCs w:val="18"/>
              </w:rPr>
              <w:t>研究授業後</w:t>
            </w:r>
            <w:r w:rsidR="004627EF">
              <w:rPr>
                <w:rFonts w:hint="eastAsia"/>
                <w:sz w:val="18"/>
                <w:szCs w:val="18"/>
              </w:rPr>
              <w:t>に全ての教員が参加して</w:t>
            </w:r>
            <w:r w:rsidR="004627EF" w:rsidRPr="00A8115A">
              <w:rPr>
                <w:rFonts w:hint="eastAsia"/>
                <w:sz w:val="18"/>
                <w:szCs w:val="18"/>
              </w:rPr>
              <w:t>研究協議が</w:t>
            </w:r>
            <w:r w:rsidR="004627EF">
              <w:rPr>
                <w:rFonts w:hint="eastAsia"/>
                <w:sz w:val="18"/>
                <w:szCs w:val="18"/>
              </w:rPr>
              <w:t>実施され、</w:t>
            </w:r>
            <w:r w:rsidR="004627EF" w:rsidRPr="00A8115A">
              <w:rPr>
                <w:rFonts w:hint="eastAsia"/>
                <w:sz w:val="18"/>
                <w:szCs w:val="18"/>
              </w:rPr>
              <w:t>様々な視点からアドバイス</w:t>
            </w:r>
            <w:r w:rsidR="004627EF">
              <w:rPr>
                <w:rFonts w:hint="eastAsia"/>
                <w:sz w:val="18"/>
                <w:szCs w:val="18"/>
              </w:rPr>
              <w:t>や情報</w:t>
            </w:r>
            <w:r w:rsidR="004627EF" w:rsidRPr="00A8115A">
              <w:rPr>
                <w:rFonts w:hint="eastAsia"/>
                <w:sz w:val="18"/>
                <w:szCs w:val="18"/>
              </w:rPr>
              <w:t>共有</w:t>
            </w:r>
            <w:r w:rsidR="004627EF">
              <w:rPr>
                <w:rFonts w:hint="eastAsia"/>
                <w:sz w:val="18"/>
                <w:szCs w:val="18"/>
              </w:rPr>
              <w:t>を行っているが継続して取り組むことが大切。</w:t>
            </w:r>
          </w:p>
          <w:p w:rsidR="004627EF" w:rsidRPr="00A8115A" w:rsidRDefault="004627EF" w:rsidP="004627EF">
            <w:pPr>
              <w:pStyle w:val="Default"/>
              <w:spacing w:line="200" w:lineRule="exact"/>
              <w:rPr>
                <w:sz w:val="18"/>
                <w:szCs w:val="18"/>
              </w:rPr>
            </w:pPr>
            <w:r>
              <w:rPr>
                <w:rFonts w:hint="eastAsia"/>
                <w:sz w:val="18"/>
                <w:szCs w:val="18"/>
              </w:rPr>
              <w:t xml:space="preserve">　○　人材育成について</w:t>
            </w:r>
          </w:p>
          <w:p w:rsidR="0047463B" w:rsidRDefault="004627EF" w:rsidP="004627EF">
            <w:pPr>
              <w:pStyle w:val="Default"/>
              <w:spacing w:line="200" w:lineRule="exact"/>
              <w:ind w:firstLineChars="200" w:firstLine="360"/>
              <w:rPr>
                <w:sz w:val="18"/>
                <w:szCs w:val="18"/>
              </w:rPr>
            </w:pPr>
            <w:r>
              <w:rPr>
                <w:rFonts w:hint="eastAsia"/>
                <w:sz w:val="18"/>
                <w:szCs w:val="18"/>
              </w:rPr>
              <w:t xml:space="preserve">・　</w:t>
            </w:r>
            <w:r w:rsidRPr="00A8115A">
              <w:rPr>
                <w:rFonts w:hint="eastAsia"/>
                <w:sz w:val="18"/>
                <w:szCs w:val="18"/>
              </w:rPr>
              <w:t>初任者</w:t>
            </w:r>
            <w:r>
              <w:rPr>
                <w:rFonts w:hint="eastAsia"/>
                <w:sz w:val="18"/>
                <w:szCs w:val="18"/>
              </w:rPr>
              <w:t>など経験の</w:t>
            </w:r>
            <w:r w:rsidR="0047463B">
              <w:rPr>
                <w:rFonts w:hint="eastAsia"/>
                <w:sz w:val="18"/>
                <w:szCs w:val="18"/>
              </w:rPr>
              <w:t>少ない</w:t>
            </w:r>
            <w:r>
              <w:rPr>
                <w:rFonts w:hint="eastAsia"/>
                <w:sz w:val="18"/>
                <w:szCs w:val="18"/>
              </w:rPr>
              <w:t>教員が多い。パワーや</w:t>
            </w:r>
            <w:r w:rsidRPr="00A8115A">
              <w:rPr>
                <w:rFonts w:hint="eastAsia"/>
                <w:sz w:val="18"/>
                <w:szCs w:val="18"/>
              </w:rPr>
              <w:t>機動力という面では安心</w:t>
            </w:r>
            <w:r>
              <w:rPr>
                <w:rFonts w:hint="eastAsia"/>
                <w:sz w:val="18"/>
                <w:szCs w:val="18"/>
              </w:rPr>
              <w:t>感も</w:t>
            </w:r>
            <w:r w:rsidRPr="00A8115A">
              <w:rPr>
                <w:rFonts w:hint="eastAsia"/>
                <w:sz w:val="18"/>
                <w:szCs w:val="18"/>
              </w:rPr>
              <w:t>あるが、経験</w:t>
            </w:r>
          </w:p>
          <w:p w:rsidR="0047463B" w:rsidRDefault="004627EF" w:rsidP="00992FB2">
            <w:pPr>
              <w:pStyle w:val="Default"/>
              <w:spacing w:line="200" w:lineRule="exact"/>
              <w:ind w:firstLineChars="300" w:firstLine="540"/>
              <w:rPr>
                <w:sz w:val="18"/>
                <w:szCs w:val="18"/>
              </w:rPr>
            </w:pPr>
            <w:r w:rsidRPr="00A8115A">
              <w:rPr>
                <w:rFonts w:hint="eastAsia"/>
                <w:sz w:val="18"/>
                <w:szCs w:val="18"/>
              </w:rPr>
              <w:t>値が少ない故の危うさもある</w:t>
            </w:r>
            <w:r>
              <w:rPr>
                <w:rFonts w:hint="eastAsia"/>
                <w:sz w:val="18"/>
                <w:szCs w:val="18"/>
              </w:rPr>
              <w:t>と思われる、</w:t>
            </w:r>
            <w:r w:rsidRPr="00A8115A">
              <w:rPr>
                <w:rFonts w:hint="eastAsia"/>
                <w:sz w:val="18"/>
                <w:szCs w:val="18"/>
              </w:rPr>
              <w:t>各分掌長</w:t>
            </w:r>
            <w:r>
              <w:rPr>
                <w:rFonts w:hint="eastAsia"/>
                <w:sz w:val="18"/>
                <w:szCs w:val="18"/>
              </w:rPr>
              <w:t>などの</w:t>
            </w:r>
            <w:r w:rsidRPr="00A8115A">
              <w:rPr>
                <w:rFonts w:hint="eastAsia"/>
                <w:sz w:val="18"/>
                <w:szCs w:val="18"/>
              </w:rPr>
              <w:t>ミドルリーダー</w:t>
            </w:r>
            <w:r>
              <w:rPr>
                <w:rFonts w:hint="eastAsia"/>
                <w:sz w:val="18"/>
                <w:szCs w:val="18"/>
              </w:rPr>
              <w:t>が丁寧な指導や助</w:t>
            </w:r>
          </w:p>
          <w:p w:rsidR="00AE2843" w:rsidRDefault="004627EF" w:rsidP="0047463B">
            <w:pPr>
              <w:pStyle w:val="Default"/>
              <w:spacing w:line="200" w:lineRule="exact"/>
              <w:ind w:firstLineChars="300" w:firstLine="540"/>
              <w:rPr>
                <w:sz w:val="18"/>
                <w:szCs w:val="18"/>
              </w:rPr>
            </w:pPr>
            <w:r>
              <w:rPr>
                <w:rFonts w:hint="eastAsia"/>
                <w:sz w:val="18"/>
                <w:szCs w:val="18"/>
              </w:rPr>
              <w:t>言を行い人材育成に取り組むことが望まれる。</w:t>
            </w:r>
          </w:p>
          <w:p w:rsidR="0047463B" w:rsidRDefault="0047463B" w:rsidP="0047463B">
            <w:pPr>
              <w:pStyle w:val="Default"/>
              <w:spacing w:line="200" w:lineRule="exact"/>
              <w:ind w:firstLineChars="300" w:firstLine="540"/>
              <w:rPr>
                <w:sz w:val="18"/>
                <w:szCs w:val="18"/>
              </w:rPr>
            </w:pPr>
          </w:p>
          <w:p w:rsidR="0047463B" w:rsidRPr="0047463B" w:rsidRDefault="0047463B" w:rsidP="0047463B">
            <w:pPr>
              <w:pStyle w:val="Default"/>
              <w:spacing w:line="200" w:lineRule="exact"/>
              <w:rPr>
                <w:sz w:val="18"/>
                <w:szCs w:val="18"/>
              </w:rPr>
            </w:pPr>
            <w:r w:rsidRPr="0047463B">
              <w:rPr>
                <w:rFonts w:hint="eastAsia"/>
                <w:sz w:val="18"/>
                <w:szCs w:val="18"/>
              </w:rPr>
              <w:t>第３回（２月２日）</w:t>
            </w:r>
          </w:p>
          <w:p w:rsidR="0047463B" w:rsidRPr="0047463B" w:rsidRDefault="0047463B" w:rsidP="00024826">
            <w:pPr>
              <w:pStyle w:val="Default"/>
              <w:spacing w:line="200" w:lineRule="exact"/>
              <w:ind w:firstLineChars="100" w:firstLine="180"/>
              <w:rPr>
                <w:color w:val="000000" w:themeColor="text1"/>
                <w:sz w:val="18"/>
                <w:szCs w:val="18"/>
              </w:rPr>
            </w:pPr>
            <w:r w:rsidRPr="00024826">
              <w:rPr>
                <w:rFonts w:hint="eastAsia"/>
                <w:color w:val="000000" w:themeColor="text1"/>
                <w:sz w:val="18"/>
                <w:szCs w:val="18"/>
              </w:rPr>
              <w:t xml:space="preserve">○　</w:t>
            </w:r>
            <w:r w:rsidRPr="0047463B">
              <w:rPr>
                <w:rFonts w:hint="eastAsia"/>
                <w:color w:val="000000" w:themeColor="text1"/>
                <w:sz w:val="18"/>
                <w:szCs w:val="18"/>
              </w:rPr>
              <w:t>学校経営計画について</w:t>
            </w:r>
          </w:p>
          <w:p w:rsidR="00024826" w:rsidRDefault="0047463B" w:rsidP="00024826">
            <w:pPr>
              <w:pStyle w:val="Default"/>
              <w:spacing w:line="200" w:lineRule="exact"/>
              <w:ind w:leftChars="200" w:left="600" w:hangingChars="100" w:hanging="180"/>
              <w:rPr>
                <w:color w:val="000000" w:themeColor="text1"/>
                <w:sz w:val="18"/>
                <w:szCs w:val="18"/>
              </w:rPr>
            </w:pPr>
            <w:r w:rsidRPr="0047463B">
              <w:rPr>
                <w:rFonts w:hint="eastAsia"/>
                <w:color w:val="000000" w:themeColor="text1"/>
                <w:sz w:val="18"/>
                <w:szCs w:val="18"/>
              </w:rPr>
              <w:t>・　学校教育自己診断</w:t>
            </w:r>
            <w:r w:rsidR="00024826" w:rsidRPr="00024826">
              <w:rPr>
                <w:rFonts w:hint="eastAsia"/>
                <w:color w:val="000000" w:themeColor="text1"/>
                <w:sz w:val="18"/>
                <w:szCs w:val="18"/>
              </w:rPr>
              <w:t>の</w:t>
            </w:r>
            <w:r w:rsidR="00024826">
              <w:rPr>
                <w:rFonts w:hint="eastAsia"/>
                <w:color w:val="000000" w:themeColor="text1"/>
                <w:sz w:val="18"/>
                <w:szCs w:val="18"/>
              </w:rPr>
              <w:t>全項目の結果を</w:t>
            </w:r>
            <w:r w:rsidR="00024826" w:rsidRPr="00024826">
              <w:rPr>
                <w:rFonts w:hint="eastAsia"/>
                <w:color w:val="000000" w:themeColor="text1"/>
                <w:sz w:val="18"/>
                <w:szCs w:val="18"/>
              </w:rPr>
              <w:t>100％に近づくことは難しい</w:t>
            </w:r>
            <w:r w:rsidR="00024826">
              <w:rPr>
                <w:rFonts w:hint="eastAsia"/>
                <w:color w:val="000000" w:themeColor="text1"/>
                <w:sz w:val="18"/>
                <w:szCs w:val="18"/>
              </w:rPr>
              <w:t>。分析として昨年度との比較や同じ項目において</w:t>
            </w:r>
            <w:r w:rsidR="00024826" w:rsidRPr="00024826">
              <w:rPr>
                <w:rFonts w:hint="eastAsia"/>
                <w:color w:val="000000" w:themeColor="text1"/>
                <w:sz w:val="18"/>
                <w:szCs w:val="18"/>
              </w:rPr>
              <w:t>教員</w:t>
            </w:r>
            <w:r w:rsidR="00024826">
              <w:rPr>
                <w:rFonts w:hint="eastAsia"/>
                <w:color w:val="000000" w:themeColor="text1"/>
                <w:sz w:val="18"/>
                <w:szCs w:val="18"/>
              </w:rPr>
              <w:t>の評価と生徒の評価の違いから分析することが必要。</w:t>
            </w:r>
          </w:p>
          <w:p w:rsidR="00024826" w:rsidRDefault="00024826" w:rsidP="00024826">
            <w:pPr>
              <w:pStyle w:val="Default"/>
              <w:spacing w:line="200" w:lineRule="exact"/>
              <w:ind w:leftChars="200" w:left="600" w:hangingChars="100" w:hanging="180"/>
              <w:rPr>
                <w:color w:val="000000" w:themeColor="text1"/>
                <w:sz w:val="18"/>
                <w:szCs w:val="18"/>
              </w:rPr>
            </w:pPr>
            <w:r>
              <w:rPr>
                <w:rFonts w:hint="eastAsia"/>
                <w:color w:val="000000" w:themeColor="text1"/>
                <w:sz w:val="18"/>
                <w:szCs w:val="18"/>
              </w:rPr>
              <w:t>・　「授業改善」に関する項目の肯定率が80%以上であり、取組みの成果が表れている。継続した取り組みが望まれる。</w:t>
            </w:r>
          </w:p>
          <w:p w:rsidR="00024826" w:rsidRDefault="0047463B" w:rsidP="00024826">
            <w:pPr>
              <w:pStyle w:val="Default"/>
              <w:spacing w:line="200" w:lineRule="exact"/>
              <w:ind w:firstLineChars="200" w:firstLine="360"/>
              <w:rPr>
                <w:color w:val="000000" w:themeColor="text1"/>
                <w:sz w:val="18"/>
                <w:szCs w:val="18"/>
              </w:rPr>
            </w:pPr>
            <w:r w:rsidRPr="0047463B">
              <w:rPr>
                <w:rFonts w:hint="eastAsia"/>
                <w:color w:val="000000" w:themeColor="text1"/>
                <w:sz w:val="18"/>
                <w:szCs w:val="18"/>
              </w:rPr>
              <w:t xml:space="preserve">・　</w:t>
            </w:r>
            <w:r w:rsidR="00024826">
              <w:rPr>
                <w:rFonts w:hint="eastAsia"/>
                <w:color w:val="000000" w:themeColor="text1"/>
                <w:sz w:val="18"/>
                <w:szCs w:val="18"/>
              </w:rPr>
              <w:t>多様な</w:t>
            </w:r>
            <w:r w:rsidR="00190188">
              <w:rPr>
                <w:rFonts w:hint="eastAsia"/>
                <w:color w:val="000000" w:themeColor="text1"/>
                <w:sz w:val="18"/>
                <w:szCs w:val="18"/>
              </w:rPr>
              <w:t>取組み</w:t>
            </w:r>
            <w:r w:rsidR="00024826">
              <w:rPr>
                <w:rFonts w:hint="eastAsia"/>
                <w:color w:val="000000" w:themeColor="text1"/>
                <w:sz w:val="18"/>
                <w:szCs w:val="18"/>
              </w:rPr>
              <w:t>が行われている中、</w:t>
            </w:r>
            <w:r w:rsidR="00190188" w:rsidRPr="00190188">
              <w:rPr>
                <w:rFonts w:hint="eastAsia"/>
                <w:color w:val="000000" w:themeColor="text1"/>
                <w:sz w:val="18"/>
                <w:szCs w:val="18"/>
              </w:rPr>
              <w:t>「学校に来て楽しい」という数値が思ったよりも低い</w:t>
            </w:r>
            <w:r w:rsidR="00190188">
              <w:rPr>
                <w:rFonts w:hint="eastAsia"/>
                <w:color w:val="000000" w:themeColor="text1"/>
                <w:sz w:val="18"/>
                <w:szCs w:val="18"/>
              </w:rPr>
              <w:t>。</w:t>
            </w:r>
          </w:p>
          <w:p w:rsidR="00024826" w:rsidRDefault="00024826" w:rsidP="00024826">
            <w:pPr>
              <w:pStyle w:val="Default"/>
              <w:spacing w:line="200" w:lineRule="exact"/>
              <w:ind w:firstLineChars="300" w:firstLine="540"/>
              <w:rPr>
                <w:color w:val="000000" w:themeColor="text1"/>
                <w:sz w:val="18"/>
                <w:szCs w:val="18"/>
              </w:rPr>
            </w:pPr>
            <w:r>
              <w:rPr>
                <w:rFonts w:hint="eastAsia"/>
                <w:color w:val="000000" w:themeColor="text1"/>
                <w:sz w:val="18"/>
                <w:szCs w:val="18"/>
              </w:rPr>
              <w:t>「授業改善」や</w:t>
            </w:r>
            <w:r w:rsidR="00190188">
              <w:rPr>
                <w:rFonts w:hint="eastAsia"/>
                <w:color w:val="000000" w:themeColor="text1"/>
                <w:sz w:val="18"/>
                <w:szCs w:val="18"/>
              </w:rPr>
              <w:t>「</w:t>
            </w:r>
            <w:r w:rsidR="00190188" w:rsidRPr="00190188">
              <w:rPr>
                <w:rFonts w:hint="eastAsia"/>
                <w:color w:val="000000" w:themeColor="text1"/>
                <w:sz w:val="18"/>
                <w:szCs w:val="18"/>
              </w:rPr>
              <w:t>授業力の向上</w:t>
            </w:r>
            <w:r w:rsidR="00190188">
              <w:rPr>
                <w:rFonts w:hint="eastAsia"/>
                <w:color w:val="000000" w:themeColor="text1"/>
                <w:sz w:val="18"/>
                <w:szCs w:val="18"/>
              </w:rPr>
              <w:t>」の取組</w:t>
            </w:r>
            <w:r>
              <w:rPr>
                <w:rFonts w:hint="eastAsia"/>
                <w:color w:val="000000" w:themeColor="text1"/>
                <w:sz w:val="18"/>
                <w:szCs w:val="18"/>
              </w:rPr>
              <w:t>み</w:t>
            </w:r>
            <w:r w:rsidR="00190188">
              <w:rPr>
                <w:rFonts w:hint="eastAsia"/>
                <w:color w:val="000000" w:themeColor="text1"/>
                <w:sz w:val="18"/>
                <w:szCs w:val="18"/>
              </w:rPr>
              <w:t>が</w:t>
            </w:r>
            <w:r w:rsidR="00190188" w:rsidRPr="00190188">
              <w:rPr>
                <w:rFonts w:hint="eastAsia"/>
                <w:color w:val="000000" w:themeColor="text1"/>
                <w:sz w:val="18"/>
                <w:szCs w:val="18"/>
              </w:rPr>
              <w:t>「学校を楽しい」と思</w:t>
            </w:r>
            <w:r>
              <w:rPr>
                <w:rFonts w:hint="eastAsia"/>
                <w:color w:val="000000" w:themeColor="text1"/>
                <w:sz w:val="18"/>
                <w:szCs w:val="18"/>
              </w:rPr>
              <w:t>うことにつながるような</w:t>
            </w:r>
          </w:p>
          <w:p w:rsidR="0047463B" w:rsidRPr="00CE2D05" w:rsidRDefault="00024826" w:rsidP="00024826">
            <w:pPr>
              <w:pStyle w:val="Default"/>
              <w:spacing w:line="200" w:lineRule="exact"/>
              <w:ind w:firstLineChars="300" w:firstLine="540"/>
              <w:rPr>
                <w:color w:val="D9D9D9"/>
                <w:sz w:val="20"/>
                <w:szCs w:val="20"/>
              </w:rPr>
            </w:pPr>
            <w:r>
              <w:rPr>
                <w:rFonts w:hint="eastAsia"/>
                <w:color w:val="000000" w:themeColor="text1"/>
                <w:sz w:val="18"/>
                <w:szCs w:val="18"/>
              </w:rPr>
              <w:t>創意工夫した取組みが望まれる。</w:t>
            </w:r>
          </w:p>
        </w:tc>
      </w:tr>
    </w:tbl>
    <w:p w:rsidR="0086696C" w:rsidRPr="00100CC5" w:rsidRDefault="0086696C" w:rsidP="0037367C">
      <w:pPr>
        <w:spacing w:line="120" w:lineRule="exact"/>
        <w:ind w:leftChars="-428" w:left="-899"/>
      </w:pPr>
    </w:p>
    <w:p w:rsidR="0086696C" w:rsidRPr="00100CC5" w:rsidRDefault="0037367C" w:rsidP="00B3348D">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5738"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2694"/>
        <w:gridCol w:w="4819"/>
        <w:gridCol w:w="2835"/>
        <w:gridCol w:w="4523"/>
      </w:tblGrid>
      <w:tr w:rsidR="00897939" w:rsidRPr="00E50B6C" w:rsidTr="00687D1C">
        <w:trPr>
          <w:trHeight w:val="586"/>
          <w:jc w:val="center"/>
        </w:trPr>
        <w:tc>
          <w:tcPr>
            <w:tcW w:w="867" w:type="dxa"/>
            <w:shd w:val="clear" w:color="auto" w:fill="auto"/>
            <w:vAlign w:val="center"/>
          </w:tcPr>
          <w:p w:rsidR="00897939" w:rsidRPr="00E50B6C" w:rsidRDefault="00897939" w:rsidP="00EA5F0D">
            <w:pPr>
              <w:spacing w:line="23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EA5F0D">
            <w:pPr>
              <w:spacing w:line="23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694" w:type="dxa"/>
            <w:shd w:val="clear" w:color="auto" w:fill="auto"/>
            <w:vAlign w:val="center"/>
          </w:tcPr>
          <w:p w:rsidR="00897939" w:rsidRPr="00E50B6C" w:rsidRDefault="00897939" w:rsidP="00EA5F0D">
            <w:pPr>
              <w:spacing w:line="23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819" w:type="dxa"/>
            <w:tcBorders>
              <w:right w:val="dashed" w:sz="4" w:space="0" w:color="auto"/>
            </w:tcBorders>
            <w:shd w:val="clear" w:color="auto" w:fill="auto"/>
            <w:vAlign w:val="center"/>
          </w:tcPr>
          <w:p w:rsidR="00897939" w:rsidRPr="00E50B6C" w:rsidRDefault="00897939" w:rsidP="00EA5F0D">
            <w:pPr>
              <w:spacing w:line="23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835" w:type="dxa"/>
            <w:tcBorders>
              <w:right w:val="dashed" w:sz="4" w:space="0" w:color="auto"/>
            </w:tcBorders>
            <w:vAlign w:val="center"/>
          </w:tcPr>
          <w:p w:rsidR="00897939" w:rsidRPr="00E50B6C" w:rsidRDefault="00897939" w:rsidP="00EA5F0D">
            <w:pPr>
              <w:spacing w:line="23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523"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E8193E" w:rsidRPr="00E50B6C" w:rsidTr="00687D1C">
        <w:trPr>
          <w:cantSplit/>
          <w:trHeight w:val="2499"/>
          <w:jc w:val="center"/>
        </w:trPr>
        <w:tc>
          <w:tcPr>
            <w:tcW w:w="867" w:type="dxa"/>
            <w:shd w:val="clear" w:color="auto" w:fill="auto"/>
            <w:textDirection w:val="tbRlV"/>
            <w:vAlign w:val="center"/>
          </w:tcPr>
          <w:p w:rsidR="00E8193E" w:rsidRPr="000D3A8B" w:rsidRDefault="00E8193E" w:rsidP="00FD3863">
            <w:pPr>
              <w:kinsoku w:val="0"/>
              <w:overflowPunct w:val="0"/>
              <w:autoSpaceDE w:val="0"/>
              <w:autoSpaceDN w:val="0"/>
              <w:adjustRightInd w:val="0"/>
              <w:spacing w:line="240" w:lineRule="exact"/>
              <w:ind w:left="113" w:right="113"/>
              <w:jc w:val="center"/>
              <w:rPr>
                <w:rFonts w:ascii="ＭＳ 明朝" w:hAnsi="ＭＳ 明朝"/>
                <w:sz w:val="20"/>
                <w:szCs w:val="20"/>
              </w:rPr>
            </w:pPr>
            <w:bookmarkStart w:id="0" w:name="_GoBack" w:colFirst="4" w:colLast="4"/>
            <w:r w:rsidRPr="000D3A8B">
              <w:rPr>
                <w:rFonts w:ascii="ＭＳ ゴシック" w:eastAsia="ＭＳ ゴシック" w:hAnsi="ＭＳ ゴシック" w:hint="eastAsia"/>
              </w:rPr>
              <w:t>１</w:t>
            </w:r>
            <w:r w:rsidR="00656060">
              <w:rPr>
                <w:rFonts w:ascii="ＭＳ ゴシック" w:eastAsia="ＭＳ ゴシック" w:hAnsi="ＭＳ ゴシック" w:hint="eastAsia"/>
              </w:rPr>
              <w:t xml:space="preserve">　</w:t>
            </w:r>
            <w:r w:rsidRPr="00BA030B">
              <w:rPr>
                <w:rFonts w:ascii="ＭＳ ゴシック" w:eastAsia="ＭＳ ゴシック" w:hAnsi="ＭＳ ゴシック" w:hint="eastAsia"/>
                <w:kern w:val="0"/>
              </w:rPr>
              <w:t>確かな学力の育成</w:t>
            </w:r>
            <w:r w:rsidR="00365BB2" w:rsidRPr="00BA030B">
              <w:rPr>
                <w:rFonts w:ascii="ＭＳ ゴシック" w:eastAsia="ＭＳ ゴシック" w:hAnsi="ＭＳ ゴシック" w:hint="eastAsia"/>
                <w:kern w:val="0"/>
              </w:rPr>
              <w:t>及び教員の授業力の向上</w:t>
            </w:r>
          </w:p>
        </w:tc>
        <w:tc>
          <w:tcPr>
            <w:tcW w:w="2694" w:type="dxa"/>
            <w:shd w:val="clear" w:color="auto" w:fill="auto"/>
          </w:tcPr>
          <w:p w:rsidR="00662AD9" w:rsidRPr="000A316D" w:rsidRDefault="00727511" w:rsidP="00FD3863">
            <w:pPr>
              <w:kinsoku w:val="0"/>
              <w:overflowPunct w:val="0"/>
              <w:autoSpaceDE w:val="0"/>
              <w:autoSpaceDN w:val="0"/>
              <w:spacing w:line="240" w:lineRule="exact"/>
              <w:ind w:left="200" w:hangingChars="100" w:hanging="200"/>
              <w:jc w:val="left"/>
              <w:rPr>
                <w:rFonts w:ascii="ＭＳ 明朝" w:hAnsi="ＭＳ 明朝"/>
                <w:color w:val="000000" w:themeColor="text1"/>
                <w:sz w:val="20"/>
                <w:szCs w:val="20"/>
              </w:rPr>
            </w:pPr>
            <w:r>
              <w:rPr>
                <w:rFonts w:ascii="ＭＳ 明朝" w:hAnsi="ＭＳ 明朝" w:hint="eastAsia"/>
                <w:color w:val="000000" w:themeColor="text1"/>
                <w:sz w:val="20"/>
                <w:szCs w:val="20"/>
              </w:rPr>
              <w:t>(</w:t>
            </w:r>
            <w:r w:rsidR="00AA2441" w:rsidRPr="00B815F9">
              <w:rPr>
                <w:rFonts w:ascii="ＭＳ 明朝" w:hAnsi="ＭＳ 明朝" w:hint="eastAsia"/>
                <w:color w:val="000000" w:themeColor="text1"/>
                <w:sz w:val="20"/>
                <w:szCs w:val="20"/>
              </w:rPr>
              <w:t>１</w:t>
            </w:r>
            <w:r>
              <w:rPr>
                <w:rFonts w:ascii="ＭＳ 明朝" w:hAnsi="ＭＳ 明朝" w:hint="eastAsia"/>
                <w:color w:val="000000" w:themeColor="text1"/>
                <w:sz w:val="20"/>
                <w:szCs w:val="20"/>
              </w:rPr>
              <w:t>)</w:t>
            </w:r>
            <w:r w:rsidR="000A316D">
              <w:rPr>
                <w:rFonts w:ascii="ＭＳ 明朝" w:hAnsi="ＭＳ 明朝" w:hint="eastAsia"/>
                <w:color w:val="000000" w:themeColor="text1"/>
                <w:sz w:val="20"/>
                <w:szCs w:val="20"/>
              </w:rPr>
              <w:t>｢</w:t>
            </w:r>
            <w:r w:rsidR="00AE7D1F" w:rsidRPr="00AE7D1F">
              <w:rPr>
                <w:rFonts w:ascii="ＭＳ 明朝" w:hAnsi="ＭＳ 明朝" w:hint="eastAsia"/>
                <w:color w:val="000000" w:themeColor="text1"/>
                <w:sz w:val="20"/>
                <w:szCs w:val="20"/>
              </w:rPr>
              <w:t>わかる授業」</w:t>
            </w:r>
            <w:r w:rsidR="000A316D">
              <w:rPr>
                <w:rFonts w:ascii="ＭＳ 明朝" w:hAnsi="ＭＳ 明朝" w:hint="eastAsia"/>
                <w:color w:val="000000" w:themeColor="text1"/>
                <w:sz w:val="20"/>
                <w:szCs w:val="20"/>
              </w:rPr>
              <w:t>｢</w:t>
            </w:r>
            <w:r w:rsidR="00AE7D1F" w:rsidRPr="00AE7D1F">
              <w:rPr>
                <w:rFonts w:ascii="ＭＳ 明朝" w:hAnsi="ＭＳ 明朝" w:hint="eastAsia"/>
                <w:color w:val="000000" w:themeColor="text1"/>
                <w:sz w:val="20"/>
                <w:szCs w:val="20"/>
              </w:rPr>
              <w:t>できる</w:t>
            </w:r>
            <w:r w:rsidR="000A316D">
              <w:rPr>
                <w:rFonts w:ascii="ＭＳ 明朝" w:hAnsi="ＭＳ 明朝" w:hint="eastAsia"/>
                <w:color w:val="000000" w:themeColor="text1"/>
                <w:sz w:val="20"/>
                <w:szCs w:val="20"/>
              </w:rPr>
              <w:t>授業｣</w:t>
            </w:r>
            <w:r w:rsidR="00AE7D1F" w:rsidRPr="000A316D">
              <w:rPr>
                <w:rFonts w:ascii="ＭＳ 明朝" w:hAnsi="ＭＳ 明朝" w:hint="eastAsia"/>
                <w:color w:val="000000" w:themeColor="text1"/>
                <w:sz w:val="20"/>
                <w:szCs w:val="20"/>
              </w:rPr>
              <w:t>「魅力的な授業」をめざ</w:t>
            </w:r>
            <w:r w:rsidR="000A316D">
              <w:rPr>
                <w:rFonts w:ascii="ＭＳ 明朝" w:hAnsi="ＭＳ 明朝" w:hint="eastAsia"/>
                <w:color w:val="000000" w:themeColor="text1"/>
                <w:sz w:val="20"/>
                <w:szCs w:val="20"/>
              </w:rPr>
              <w:t>し</w:t>
            </w:r>
            <w:r w:rsidR="004A23E8" w:rsidRPr="000A316D">
              <w:rPr>
                <w:rFonts w:ascii="ＭＳ 明朝" w:hAnsi="ＭＳ 明朝" w:hint="eastAsia"/>
                <w:color w:val="000000" w:themeColor="text1"/>
                <w:sz w:val="20"/>
                <w:szCs w:val="20"/>
              </w:rPr>
              <w:t>た</w:t>
            </w:r>
            <w:r w:rsidR="00AE7D1F" w:rsidRPr="000A316D">
              <w:rPr>
                <w:rFonts w:ascii="ＭＳ 明朝" w:hAnsi="ＭＳ 明朝" w:hint="eastAsia"/>
                <w:color w:val="000000" w:themeColor="text1"/>
                <w:sz w:val="20"/>
                <w:szCs w:val="20"/>
              </w:rPr>
              <w:t>授業改善</w:t>
            </w:r>
            <w:r w:rsidR="004A23E8" w:rsidRPr="000A316D">
              <w:rPr>
                <w:rFonts w:ascii="ＭＳ 明朝" w:hAnsi="ＭＳ 明朝" w:hint="eastAsia"/>
                <w:color w:val="000000" w:themeColor="text1"/>
                <w:sz w:val="20"/>
                <w:szCs w:val="20"/>
              </w:rPr>
              <w:t>への</w:t>
            </w:r>
            <w:r w:rsidR="00662AD9" w:rsidRPr="000A316D">
              <w:rPr>
                <w:rFonts w:ascii="ＭＳ 明朝" w:hAnsi="ＭＳ 明朝" w:hint="eastAsia"/>
                <w:color w:val="000000" w:themeColor="text1"/>
                <w:sz w:val="20"/>
                <w:szCs w:val="20"/>
              </w:rPr>
              <w:t>取組み</w:t>
            </w:r>
            <w:r w:rsidR="00481339" w:rsidRPr="000A316D">
              <w:rPr>
                <w:rFonts w:ascii="ＭＳ 明朝" w:hAnsi="ＭＳ 明朝" w:hint="eastAsia"/>
                <w:color w:val="000000" w:themeColor="text1"/>
                <w:sz w:val="20"/>
                <w:szCs w:val="20"/>
              </w:rPr>
              <w:t>の推進</w:t>
            </w:r>
          </w:p>
          <w:p w:rsidR="00F40128" w:rsidRPr="000A316D" w:rsidRDefault="00727511" w:rsidP="00FD3863">
            <w:pPr>
              <w:kinsoku w:val="0"/>
              <w:overflowPunct w:val="0"/>
              <w:autoSpaceDE w:val="0"/>
              <w:autoSpaceDN w:val="0"/>
              <w:spacing w:line="240" w:lineRule="exact"/>
              <w:ind w:left="200" w:hangingChars="100" w:hanging="200"/>
              <w:jc w:val="left"/>
              <w:rPr>
                <w:rFonts w:ascii="ＭＳ 明朝" w:hAnsi="ＭＳ 明朝"/>
                <w:color w:val="000000" w:themeColor="text1"/>
                <w:sz w:val="20"/>
                <w:szCs w:val="20"/>
              </w:rPr>
            </w:pPr>
            <w:r w:rsidRPr="000A316D">
              <w:rPr>
                <w:rFonts w:ascii="ＭＳ 明朝" w:hAnsi="ＭＳ 明朝" w:hint="eastAsia"/>
                <w:color w:val="000000" w:themeColor="text1"/>
                <w:sz w:val="20"/>
                <w:szCs w:val="20"/>
              </w:rPr>
              <w:t>ア</w:t>
            </w:r>
            <w:r w:rsidR="009B6829" w:rsidRPr="000A316D">
              <w:rPr>
                <w:rFonts w:ascii="ＭＳ 明朝" w:hAnsi="ＭＳ 明朝" w:hint="eastAsia"/>
                <w:color w:val="000000" w:themeColor="text1"/>
                <w:sz w:val="20"/>
                <w:szCs w:val="20"/>
              </w:rPr>
              <w:t xml:space="preserve">　</w:t>
            </w:r>
            <w:r w:rsidR="00F40128" w:rsidRPr="000A316D">
              <w:rPr>
                <w:rFonts w:ascii="ＭＳ 明朝" w:hAnsi="ＭＳ 明朝" w:hint="eastAsia"/>
                <w:color w:val="000000" w:themeColor="text1"/>
                <w:sz w:val="20"/>
                <w:szCs w:val="20"/>
              </w:rPr>
              <w:t>「授業改善」チームの編成及び授業モデルの作成</w:t>
            </w:r>
          </w:p>
          <w:p w:rsidR="00405A01" w:rsidRDefault="00405A01" w:rsidP="00FD3863">
            <w:pPr>
              <w:autoSpaceDE w:val="0"/>
              <w:autoSpaceDN w:val="0"/>
              <w:adjustRightInd w:val="0"/>
              <w:spacing w:line="240" w:lineRule="exact"/>
              <w:ind w:left="200" w:hangingChars="100" w:hanging="200"/>
              <w:jc w:val="left"/>
              <w:rPr>
                <w:rFonts w:ascii="ＭＳ 明朝" w:hAnsi="ＭＳ 明朝"/>
                <w:color w:val="000000" w:themeColor="text1"/>
                <w:sz w:val="20"/>
                <w:szCs w:val="20"/>
              </w:rPr>
            </w:pPr>
          </w:p>
          <w:p w:rsidR="00405A01" w:rsidRDefault="00405A01" w:rsidP="00FD3863">
            <w:pPr>
              <w:autoSpaceDE w:val="0"/>
              <w:autoSpaceDN w:val="0"/>
              <w:adjustRightInd w:val="0"/>
              <w:spacing w:line="240" w:lineRule="exact"/>
              <w:ind w:left="200" w:hangingChars="100" w:hanging="200"/>
              <w:jc w:val="left"/>
              <w:rPr>
                <w:rFonts w:ascii="ＭＳ 明朝" w:hAnsi="ＭＳ 明朝"/>
                <w:color w:val="000000" w:themeColor="text1"/>
                <w:sz w:val="20"/>
                <w:szCs w:val="20"/>
              </w:rPr>
            </w:pPr>
          </w:p>
          <w:p w:rsidR="00FD3863" w:rsidRDefault="00FD3863" w:rsidP="00FD3863">
            <w:pPr>
              <w:autoSpaceDE w:val="0"/>
              <w:autoSpaceDN w:val="0"/>
              <w:adjustRightInd w:val="0"/>
              <w:spacing w:line="240" w:lineRule="exact"/>
              <w:ind w:left="200" w:hangingChars="100" w:hanging="200"/>
              <w:jc w:val="left"/>
              <w:rPr>
                <w:rFonts w:ascii="ＭＳ 明朝" w:hAnsi="ＭＳ 明朝"/>
                <w:color w:val="000000" w:themeColor="text1"/>
                <w:sz w:val="20"/>
                <w:szCs w:val="20"/>
              </w:rPr>
            </w:pPr>
          </w:p>
          <w:p w:rsidR="00FD3863" w:rsidRDefault="00FD3863" w:rsidP="00FD3863">
            <w:pPr>
              <w:autoSpaceDE w:val="0"/>
              <w:autoSpaceDN w:val="0"/>
              <w:adjustRightInd w:val="0"/>
              <w:spacing w:line="240" w:lineRule="exact"/>
              <w:ind w:left="200" w:hangingChars="100" w:hanging="200"/>
              <w:jc w:val="left"/>
              <w:rPr>
                <w:rFonts w:ascii="ＭＳ 明朝" w:hAnsi="ＭＳ 明朝"/>
                <w:color w:val="000000" w:themeColor="text1"/>
                <w:sz w:val="20"/>
                <w:szCs w:val="20"/>
              </w:rPr>
            </w:pPr>
          </w:p>
          <w:p w:rsidR="005943AD" w:rsidRDefault="005943AD" w:rsidP="00FD3863">
            <w:pPr>
              <w:autoSpaceDE w:val="0"/>
              <w:autoSpaceDN w:val="0"/>
              <w:adjustRightInd w:val="0"/>
              <w:spacing w:line="240" w:lineRule="exact"/>
              <w:ind w:left="200" w:hangingChars="100" w:hanging="200"/>
              <w:jc w:val="left"/>
              <w:rPr>
                <w:rFonts w:ascii="ＭＳ 明朝" w:hAnsi="ＭＳ 明朝"/>
                <w:color w:val="000000" w:themeColor="text1"/>
                <w:sz w:val="20"/>
                <w:szCs w:val="20"/>
              </w:rPr>
            </w:pPr>
          </w:p>
          <w:p w:rsidR="005943AD" w:rsidRDefault="005943AD" w:rsidP="00FD3863">
            <w:pPr>
              <w:autoSpaceDE w:val="0"/>
              <w:autoSpaceDN w:val="0"/>
              <w:adjustRightInd w:val="0"/>
              <w:spacing w:line="240" w:lineRule="exact"/>
              <w:ind w:left="200" w:hangingChars="100" w:hanging="200"/>
              <w:jc w:val="left"/>
              <w:rPr>
                <w:rFonts w:ascii="ＭＳ 明朝" w:hAnsi="ＭＳ 明朝"/>
                <w:color w:val="000000" w:themeColor="text1"/>
                <w:sz w:val="20"/>
                <w:szCs w:val="20"/>
              </w:rPr>
            </w:pPr>
          </w:p>
          <w:p w:rsidR="00B05682" w:rsidRPr="00B815F9" w:rsidRDefault="00662AD9" w:rsidP="00FD3863">
            <w:pPr>
              <w:autoSpaceDE w:val="0"/>
              <w:autoSpaceDN w:val="0"/>
              <w:adjustRightInd w:val="0"/>
              <w:spacing w:line="240" w:lineRule="exact"/>
              <w:ind w:left="200" w:hangingChars="100" w:hanging="200"/>
              <w:jc w:val="left"/>
              <w:rPr>
                <w:rFonts w:ascii="ＭＳ 明朝" w:hAnsi="ＭＳ 明朝"/>
                <w:color w:val="000000" w:themeColor="text1"/>
                <w:sz w:val="20"/>
                <w:szCs w:val="20"/>
              </w:rPr>
            </w:pPr>
            <w:r>
              <w:rPr>
                <w:rFonts w:ascii="ＭＳ 明朝" w:hAnsi="ＭＳ 明朝" w:hint="eastAsia"/>
                <w:color w:val="000000" w:themeColor="text1"/>
                <w:sz w:val="20"/>
                <w:szCs w:val="20"/>
              </w:rPr>
              <w:t xml:space="preserve">イ　</w:t>
            </w:r>
            <w:r w:rsidR="00481339">
              <w:rPr>
                <w:rFonts w:ascii="ＭＳ 明朝" w:hAnsi="ＭＳ 明朝" w:hint="eastAsia"/>
                <w:color w:val="000000" w:themeColor="text1"/>
                <w:sz w:val="20"/>
                <w:szCs w:val="20"/>
              </w:rPr>
              <w:t>授業アンケート等を</w:t>
            </w:r>
            <w:r w:rsidR="003A2708">
              <w:rPr>
                <w:rFonts w:ascii="ＭＳ 明朝" w:hAnsi="ＭＳ 明朝" w:hint="eastAsia"/>
                <w:color w:val="000000" w:themeColor="text1"/>
                <w:sz w:val="20"/>
                <w:szCs w:val="20"/>
              </w:rPr>
              <w:t>効</w:t>
            </w:r>
            <w:r w:rsidR="00F77619" w:rsidRPr="00B815F9">
              <w:rPr>
                <w:rFonts w:ascii="ＭＳ 明朝" w:hAnsi="ＭＳ 明朝" w:hint="eastAsia"/>
                <w:color w:val="000000" w:themeColor="text1"/>
                <w:sz w:val="20"/>
                <w:szCs w:val="20"/>
              </w:rPr>
              <w:t>果的に活用し</w:t>
            </w:r>
            <w:r w:rsidR="00481339">
              <w:rPr>
                <w:rFonts w:ascii="ＭＳ 明朝" w:hAnsi="ＭＳ 明朝" w:hint="eastAsia"/>
                <w:color w:val="000000" w:themeColor="text1"/>
                <w:sz w:val="20"/>
                <w:szCs w:val="20"/>
              </w:rPr>
              <w:t>た組織的な取組みの実施</w:t>
            </w:r>
          </w:p>
          <w:p w:rsidR="006F36A5" w:rsidRDefault="006F36A5" w:rsidP="00FD3863">
            <w:pPr>
              <w:autoSpaceDE w:val="0"/>
              <w:autoSpaceDN w:val="0"/>
              <w:adjustRightInd w:val="0"/>
              <w:spacing w:line="240" w:lineRule="exact"/>
              <w:ind w:left="200" w:hangingChars="100" w:hanging="200"/>
              <w:jc w:val="left"/>
              <w:rPr>
                <w:rFonts w:ascii="ＭＳ 明朝" w:hAnsi="ＭＳ 明朝"/>
                <w:color w:val="000000" w:themeColor="text1"/>
                <w:sz w:val="20"/>
                <w:szCs w:val="20"/>
              </w:rPr>
            </w:pPr>
          </w:p>
          <w:p w:rsidR="009F655A" w:rsidRDefault="009F655A" w:rsidP="00FD3863">
            <w:pPr>
              <w:autoSpaceDE w:val="0"/>
              <w:autoSpaceDN w:val="0"/>
              <w:adjustRightInd w:val="0"/>
              <w:spacing w:line="240" w:lineRule="exact"/>
              <w:ind w:left="200" w:hangingChars="100" w:hanging="200"/>
              <w:jc w:val="left"/>
              <w:rPr>
                <w:rFonts w:ascii="ＭＳ 明朝" w:hAnsi="ＭＳ 明朝"/>
                <w:color w:val="000000" w:themeColor="text1"/>
                <w:sz w:val="20"/>
                <w:szCs w:val="20"/>
              </w:rPr>
            </w:pPr>
          </w:p>
          <w:p w:rsidR="009F655A" w:rsidRDefault="009F655A" w:rsidP="00FD3863">
            <w:pPr>
              <w:autoSpaceDE w:val="0"/>
              <w:autoSpaceDN w:val="0"/>
              <w:adjustRightInd w:val="0"/>
              <w:spacing w:line="240" w:lineRule="exact"/>
              <w:ind w:left="200" w:hangingChars="100" w:hanging="200"/>
              <w:jc w:val="left"/>
              <w:rPr>
                <w:rFonts w:ascii="ＭＳ 明朝" w:hAnsi="ＭＳ 明朝"/>
                <w:color w:val="000000" w:themeColor="text1"/>
                <w:sz w:val="20"/>
                <w:szCs w:val="20"/>
              </w:rPr>
            </w:pPr>
          </w:p>
          <w:p w:rsidR="005943AD" w:rsidRDefault="005943AD" w:rsidP="00FD3863">
            <w:pPr>
              <w:autoSpaceDE w:val="0"/>
              <w:autoSpaceDN w:val="0"/>
              <w:adjustRightInd w:val="0"/>
              <w:spacing w:line="240" w:lineRule="exact"/>
              <w:ind w:left="200" w:hangingChars="100" w:hanging="200"/>
              <w:jc w:val="left"/>
              <w:rPr>
                <w:rFonts w:ascii="ＭＳ 明朝" w:hAnsi="ＭＳ 明朝"/>
                <w:color w:val="000000" w:themeColor="text1"/>
                <w:sz w:val="20"/>
                <w:szCs w:val="20"/>
              </w:rPr>
            </w:pPr>
          </w:p>
          <w:p w:rsidR="005943AD" w:rsidRDefault="005943AD" w:rsidP="00FD3863">
            <w:pPr>
              <w:autoSpaceDE w:val="0"/>
              <w:autoSpaceDN w:val="0"/>
              <w:adjustRightInd w:val="0"/>
              <w:spacing w:line="240" w:lineRule="exact"/>
              <w:ind w:left="200" w:hangingChars="100" w:hanging="200"/>
              <w:jc w:val="left"/>
              <w:rPr>
                <w:rFonts w:ascii="ＭＳ 明朝" w:hAnsi="ＭＳ 明朝"/>
                <w:color w:val="000000" w:themeColor="text1"/>
                <w:sz w:val="20"/>
                <w:szCs w:val="20"/>
              </w:rPr>
            </w:pPr>
          </w:p>
          <w:p w:rsidR="005943AD" w:rsidRDefault="005943AD" w:rsidP="00FD3863">
            <w:pPr>
              <w:autoSpaceDE w:val="0"/>
              <w:autoSpaceDN w:val="0"/>
              <w:adjustRightInd w:val="0"/>
              <w:spacing w:line="240" w:lineRule="exact"/>
              <w:ind w:left="200" w:hangingChars="100" w:hanging="200"/>
              <w:jc w:val="left"/>
              <w:rPr>
                <w:rFonts w:ascii="ＭＳ 明朝" w:hAnsi="ＭＳ 明朝"/>
                <w:color w:val="000000" w:themeColor="text1"/>
                <w:sz w:val="20"/>
                <w:szCs w:val="20"/>
              </w:rPr>
            </w:pPr>
          </w:p>
          <w:p w:rsidR="005943AD" w:rsidRDefault="005943AD" w:rsidP="00FD3863">
            <w:pPr>
              <w:autoSpaceDE w:val="0"/>
              <w:autoSpaceDN w:val="0"/>
              <w:adjustRightInd w:val="0"/>
              <w:spacing w:line="240" w:lineRule="exact"/>
              <w:ind w:left="200" w:hangingChars="100" w:hanging="200"/>
              <w:jc w:val="left"/>
              <w:rPr>
                <w:rFonts w:ascii="ＭＳ 明朝" w:hAnsi="ＭＳ 明朝"/>
                <w:color w:val="000000" w:themeColor="text1"/>
                <w:sz w:val="20"/>
                <w:szCs w:val="20"/>
              </w:rPr>
            </w:pPr>
          </w:p>
          <w:p w:rsidR="005943AD" w:rsidRDefault="005943AD" w:rsidP="00FD3863">
            <w:pPr>
              <w:autoSpaceDE w:val="0"/>
              <w:autoSpaceDN w:val="0"/>
              <w:adjustRightInd w:val="0"/>
              <w:spacing w:line="240" w:lineRule="exact"/>
              <w:ind w:left="200" w:hangingChars="100" w:hanging="200"/>
              <w:jc w:val="left"/>
              <w:rPr>
                <w:rFonts w:ascii="ＭＳ 明朝" w:hAnsi="ＭＳ 明朝"/>
                <w:color w:val="000000" w:themeColor="text1"/>
                <w:sz w:val="20"/>
                <w:szCs w:val="20"/>
              </w:rPr>
            </w:pPr>
          </w:p>
          <w:p w:rsidR="005943AD" w:rsidRDefault="005943AD" w:rsidP="00FD3863">
            <w:pPr>
              <w:autoSpaceDE w:val="0"/>
              <w:autoSpaceDN w:val="0"/>
              <w:adjustRightInd w:val="0"/>
              <w:spacing w:line="240" w:lineRule="exact"/>
              <w:ind w:left="200" w:hangingChars="100" w:hanging="200"/>
              <w:jc w:val="left"/>
              <w:rPr>
                <w:rFonts w:ascii="ＭＳ 明朝" w:hAnsi="ＭＳ 明朝"/>
                <w:color w:val="000000" w:themeColor="text1"/>
                <w:sz w:val="20"/>
                <w:szCs w:val="20"/>
              </w:rPr>
            </w:pPr>
          </w:p>
          <w:p w:rsidR="005943AD" w:rsidRDefault="005943AD" w:rsidP="00FD3863">
            <w:pPr>
              <w:autoSpaceDE w:val="0"/>
              <w:autoSpaceDN w:val="0"/>
              <w:adjustRightInd w:val="0"/>
              <w:spacing w:line="240" w:lineRule="exact"/>
              <w:ind w:left="200" w:hangingChars="100" w:hanging="200"/>
              <w:jc w:val="left"/>
              <w:rPr>
                <w:rFonts w:ascii="ＭＳ 明朝" w:hAnsi="ＭＳ 明朝"/>
                <w:color w:val="000000" w:themeColor="text1"/>
                <w:sz w:val="20"/>
                <w:szCs w:val="20"/>
              </w:rPr>
            </w:pPr>
          </w:p>
          <w:p w:rsidR="00AE7D1F" w:rsidRPr="00AE7D1F" w:rsidRDefault="00481339" w:rsidP="00FD3863">
            <w:pPr>
              <w:autoSpaceDE w:val="0"/>
              <w:autoSpaceDN w:val="0"/>
              <w:adjustRightInd w:val="0"/>
              <w:spacing w:line="240" w:lineRule="exact"/>
              <w:ind w:left="200" w:hangingChars="100" w:hanging="200"/>
              <w:jc w:val="left"/>
              <w:rPr>
                <w:rFonts w:ascii="ＭＳ 明朝" w:hAnsi="ＭＳ 明朝"/>
                <w:color w:val="000000" w:themeColor="text1"/>
                <w:sz w:val="20"/>
                <w:szCs w:val="20"/>
              </w:rPr>
            </w:pPr>
            <w:r>
              <w:rPr>
                <w:rFonts w:ascii="ＭＳ 明朝" w:hAnsi="ＭＳ 明朝" w:hint="eastAsia"/>
                <w:color w:val="000000" w:themeColor="text1"/>
                <w:sz w:val="20"/>
                <w:szCs w:val="20"/>
              </w:rPr>
              <w:t>ウ　「学習環境」を確保するための</w:t>
            </w:r>
            <w:r w:rsidR="00AE7D1F" w:rsidRPr="00AE7D1F">
              <w:rPr>
                <w:rFonts w:ascii="ＭＳ 明朝" w:hAnsi="ＭＳ 明朝" w:hint="eastAsia"/>
                <w:color w:val="000000" w:themeColor="text1"/>
                <w:sz w:val="20"/>
                <w:szCs w:val="20"/>
              </w:rPr>
              <w:t>授業規律の確立</w:t>
            </w:r>
          </w:p>
        </w:tc>
        <w:tc>
          <w:tcPr>
            <w:tcW w:w="4819" w:type="dxa"/>
            <w:tcBorders>
              <w:right w:val="dashed" w:sz="4" w:space="0" w:color="auto"/>
            </w:tcBorders>
            <w:shd w:val="clear" w:color="auto" w:fill="auto"/>
          </w:tcPr>
          <w:p w:rsidR="00A7693B" w:rsidRPr="003740E7" w:rsidRDefault="00E8193E" w:rsidP="00FD3863">
            <w:pPr>
              <w:kinsoku w:val="0"/>
              <w:overflowPunct w:val="0"/>
              <w:autoSpaceDE w:val="0"/>
              <w:autoSpaceDN w:val="0"/>
              <w:spacing w:line="240" w:lineRule="exact"/>
              <w:ind w:leftChars="-174" w:left="635" w:rightChars="-30" w:right="-63" w:hangingChars="500" w:hanging="1000"/>
              <w:jc w:val="left"/>
              <w:rPr>
                <w:rFonts w:asciiTheme="minorEastAsia" w:eastAsiaTheme="minorEastAsia" w:hAnsiTheme="minorEastAsia"/>
                <w:color w:val="000000" w:themeColor="text1"/>
                <w:sz w:val="20"/>
                <w:szCs w:val="20"/>
              </w:rPr>
            </w:pPr>
            <w:r w:rsidRPr="003740E7">
              <w:rPr>
                <w:rFonts w:asciiTheme="minorEastAsia" w:eastAsiaTheme="minorEastAsia" w:hAnsiTheme="minorEastAsia" w:hint="eastAsia"/>
                <w:color w:val="000000" w:themeColor="text1"/>
                <w:sz w:val="20"/>
                <w:szCs w:val="20"/>
              </w:rPr>
              <w:t>ア</w:t>
            </w:r>
            <w:r w:rsidR="00A7693B" w:rsidRPr="003740E7">
              <w:rPr>
                <w:rFonts w:asciiTheme="minorEastAsia" w:eastAsiaTheme="minorEastAsia" w:hAnsiTheme="minorEastAsia" w:hint="eastAsia"/>
                <w:color w:val="000000" w:themeColor="text1"/>
                <w:sz w:val="20"/>
                <w:szCs w:val="20"/>
              </w:rPr>
              <w:t xml:space="preserve"> </w:t>
            </w:r>
            <w:r w:rsidR="00727511" w:rsidRPr="003740E7">
              <w:rPr>
                <w:rFonts w:asciiTheme="minorEastAsia" w:eastAsiaTheme="minorEastAsia" w:hAnsiTheme="minorEastAsia" w:hint="eastAsia"/>
                <w:color w:val="000000" w:themeColor="text1"/>
                <w:sz w:val="20"/>
                <w:szCs w:val="20"/>
              </w:rPr>
              <w:t>(</w:t>
            </w:r>
            <w:r w:rsidR="00A7693B" w:rsidRPr="003740E7">
              <w:rPr>
                <w:rFonts w:asciiTheme="minorEastAsia" w:eastAsiaTheme="minorEastAsia" w:hAnsiTheme="minorEastAsia" w:hint="eastAsia"/>
                <w:color w:val="000000" w:themeColor="text1"/>
                <w:sz w:val="20"/>
                <w:szCs w:val="20"/>
              </w:rPr>
              <w:t>１</w:t>
            </w:r>
            <w:r w:rsidR="00727511" w:rsidRPr="003740E7">
              <w:rPr>
                <w:rFonts w:asciiTheme="minorEastAsia" w:eastAsiaTheme="minorEastAsia" w:hAnsiTheme="minorEastAsia" w:hint="eastAsia"/>
                <w:color w:val="000000" w:themeColor="text1"/>
                <w:sz w:val="20"/>
                <w:szCs w:val="20"/>
              </w:rPr>
              <w:t>)</w:t>
            </w:r>
          </w:p>
          <w:p w:rsidR="005F3D03" w:rsidRPr="003740E7" w:rsidRDefault="00B05682" w:rsidP="00FD3863">
            <w:pPr>
              <w:kinsoku w:val="0"/>
              <w:overflowPunct w:val="0"/>
              <w:autoSpaceDE w:val="0"/>
              <w:autoSpaceDN w:val="0"/>
              <w:spacing w:line="240" w:lineRule="exact"/>
              <w:ind w:left="400" w:rightChars="-30" w:right="-63" w:hangingChars="200" w:hanging="400"/>
              <w:jc w:val="left"/>
              <w:rPr>
                <w:rFonts w:asciiTheme="minorEastAsia" w:eastAsiaTheme="minorEastAsia" w:hAnsiTheme="minorEastAsia"/>
                <w:color w:val="000000" w:themeColor="text1"/>
                <w:sz w:val="20"/>
                <w:szCs w:val="20"/>
              </w:rPr>
            </w:pPr>
            <w:r w:rsidRPr="003740E7">
              <w:rPr>
                <w:rFonts w:asciiTheme="minorEastAsia" w:eastAsiaTheme="minorEastAsia" w:hAnsiTheme="minorEastAsia" w:hint="eastAsia"/>
                <w:color w:val="000000" w:themeColor="text1"/>
                <w:sz w:val="20"/>
                <w:szCs w:val="20"/>
              </w:rPr>
              <w:t>ア・</w:t>
            </w:r>
            <w:r w:rsidR="00F40128" w:rsidRPr="003740E7">
              <w:rPr>
                <w:rFonts w:asciiTheme="minorEastAsia" w:eastAsiaTheme="minorEastAsia" w:hAnsiTheme="minorEastAsia" w:hint="eastAsia"/>
                <w:color w:val="000000" w:themeColor="text1"/>
                <w:sz w:val="20"/>
                <w:szCs w:val="20"/>
              </w:rPr>
              <w:t>授業改善担当者を中心に教務部やカリキュラム</w:t>
            </w:r>
          </w:p>
          <w:p w:rsidR="00F40128" w:rsidRPr="003740E7" w:rsidRDefault="00F40128" w:rsidP="00FD3863">
            <w:pPr>
              <w:kinsoku w:val="0"/>
              <w:overflowPunct w:val="0"/>
              <w:autoSpaceDE w:val="0"/>
              <w:autoSpaceDN w:val="0"/>
              <w:spacing w:line="240" w:lineRule="exact"/>
              <w:ind w:leftChars="200" w:left="420" w:rightChars="-30" w:right="-63"/>
              <w:jc w:val="left"/>
              <w:rPr>
                <w:rFonts w:asciiTheme="minorEastAsia" w:eastAsiaTheme="minorEastAsia" w:hAnsiTheme="minorEastAsia"/>
                <w:color w:val="000000" w:themeColor="text1"/>
                <w:sz w:val="20"/>
                <w:szCs w:val="20"/>
              </w:rPr>
            </w:pPr>
            <w:r w:rsidRPr="003740E7">
              <w:rPr>
                <w:rFonts w:asciiTheme="minorEastAsia" w:eastAsiaTheme="minorEastAsia" w:hAnsiTheme="minorEastAsia" w:hint="eastAsia"/>
                <w:color w:val="000000" w:themeColor="text1"/>
                <w:sz w:val="20"/>
                <w:szCs w:val="20"/>
              </w:rPr>
              <w:t>委員会の代表などによる「授業改善チーム（仮称）を</w:t>
            </w:r>
            <w:r w:rsidR="005F3D03" w:rsidRPr="003740E7">
              <w:rPr>
                <w:rFonts w:asciiTheme="minorEastAsia" w:eastAsiaTheme="minorEastAsia" w:hAnsiTheme="minorEastAsia" w:hint="eastAsia"/>
                <w:color w:val="000000" w:themeColor="text1"/>
                <w:sz w:val="20"/>
                <w:szCs w:val="20"/>
              </w:rPr>
              <w:t>設置する</w:t>
            </w:r>
            <w:r w:rsidRPr="003740E7">
              <w:rPr>
                <w:rFonts w:asciiTheme="minorEastAsia" w:eastAsiaTheme="minorEastAsia" w:hAnsiTheme="minorEastAsia" w:hint="eastAsia"/>
                <w:color w:val="000000" w:themeColor="text1"/>
                <w:sz w:val="20"/>
                <w:szCs w:val="20"/>
              </w:rPr>
              <w:t>。</w:t>
            </w:r>
          </w:p>
          <w:p w:rsidR="00F40128" w:rsidRPr="003740E7" w:rsidRDefault="00F40128" w:rsidP="00FD3863">
            <w:pPr>
              <w:kinsoku w:val="0"/>
              <w:overflowPunct w:val="0"/>
              <w:autoSpaceDE w:val="0"/>
              <w:autoSpaceDN w:val="0"/>
              <w:spacing w:line="240" w:lineRule="exact"/>
              <w:ind w:leftChars="100" w:left="410" w:rightChars="-30" w:right="-63" w:hangingChars="100" w:hanging="200"/>
              <w:jc w:val="left"/>
              <w:rPr>
                <w:rFonts w:asciiTheme="minorEastAsia" w:eastAsiaTheme="minorEastAsia" w:hAnsiTheme="minorEastAsia"/>
                <w:color w:val="000000" w:themeColor="text1"/>
                <w:sz w:val="20"/>
                <w:szCs w:val="20"/>
              </w:rPr>
            </w:pPr>
            <w:r w:rsidRPr="003740E7">
              <w:rPr>
                <w:rFonts w:asciiTheme="minorEastAsia" w:eastAsiaTheme="minorEastAsia" w:hAnsiTheme="minorEastAsia" w:hint="eastAsia"/>
                <w:color w:val="000000" w:themeColor="text1"/>
                <w:sz w:val="20"/>
                <w:szCs w:val="20"/>
              </w:rPr>
              <w:t>・チームが中心となり、「生徒が主体的に取り組む授業」について</w:t>
            </w:r>
            <w:r w:rsidR="00405A01" w:rsidRPr="003740E7">
              <w:rPr>
                <w:rFonts w:asciiTheme="minorEastAsia" w:eastAsiaTheme="minorEastAsia" w:hAnsiTheme="minorEastAsia" w:hint="eastAsia"/>
                <w:color w:val="000000" w:themeColor="text1"/>
                <w:sz w:val="20"/>
                <w:szCs w:val="20"/>
              </w:rPr>
              <w:t>アクティブラーニングの要素</w:t>
            </w:r>
            <w:r w:rsidRPr="003740E7">
              <w:rPr>
                <w:rFonts w:asciiTheme="minorEastAsia" w:eastAsiaTheme="minorEastAsia" w:hAnsiTheme="minorEastAsia" w:hint="eastAsia"/>
                <w:color w:val="000000" w:themeColor="text1"/>
                <w:sz w:val="20"/>
                <w:szCs w:val="20"/>
              </w:rPr>
              <w:t>を取り入れた授業モデルを各教科で作成する。</w:t>
            </w:r>
          </w:p>
          <w:p w:rsidR="005F3D03" w:rsidRPr="003740E7" w:rsidRDefault="00F40128" w:rsidP="00FD3863">
            <w:pPr>
              <w:kinsoku w:val="0"/>
              <w:overflowPunct w:val="0"/>
              <w:autoSpaceDE w:val="0"/>
              <w:autoSpaceDN w:val="0"/>
              <w:spacing w:line="240" w:lineRule="exact"/>
              <w:ind w:rightChars="-30" w:right="-63" w:firstLineChars="100" w:firstLine="200"/>
              <w:jc w:val="left"/>
              <w:rPr>
                <w:rFonts w:asciiTheme="minorEastAsia" w:eastAsiaTheme="minorEastAsia" w:hAnsiTheme="minorEastAsia"/>
                <w:color w:val="000000" w:themeColor="text1"/>
                <w:sz w:val="20"/>
                <w:szCs w:val="20"/>
              </w:rPr>
            </w:pPr>
            <w:r w:rsidRPr="003740E7">
              <w:rPr>
                <w:rFonts w:asciiTheme="minorEastAsia" w:eastAsiaTheme="minorEastAsia" w:hAnsiTheme="minorEastAsia" w:hint="eastAsia"/>
                <w:color w:val="000000" w:themeColor="text1"/>
                <w:sz w:val="20"/>
                <w:szCs w:val="20"/>
              </w:rPr>
              <w:t>・</w:t>
            </w:r>
            <w:r w:rsidR="00E31CD1" w:rsidRPr="003740E7">
              <w:rPr>
                <w:rFonts w:asciiTheme="minorEastAsia" w:eastAsiaTheme="minorEastAsia" w:hAnsiTheme="minorEastAsia" w:hint="eastAsia"/>
                <w:color w:val="000000" w:themeColor="text1"/>
                <w:sz w:val="20"/>
                <w:szCs w:val="20"/>
              </w:rPr>
              <w:t>授業モデルに基づいた研究授業</w:t>
            </w:r>
            <w:r w:rsidR="00621764" w:rsidRPr="003740E7">
              <w:rPr>
                <w:rFonts w:asciiTheme="minorEastAsia" w:eastAsiaTheme="minorEastAsia" w:hAnsiTheme="minorEastAsia" w:hint="eastAsia"/>
                <w:color w:val="000000" w:themeColor="text1"/>
                <w:sz w:val="20"/>
                <w:szCs w:val="20"/>
              </w:rPr>
              <w:t>や校内研修を</w:t>
            </w:r>
            <w:r w:rsidR="00E31CD1" w:rsidRPr="003740E7">
              <w:rPr>
                <w:rFonts w:asciiTheme="minorEastAsia" w:eastAsiaTheme="minorEastAsia" w:hAnsiTheme="minorEastAsia" w:hint="eastAsia"/>
                <w:color w:val="000000" w:themeColor="text1"/>
                <w:sz w:val="20"/>
                <w:szCs w:val="20"/>
              </w:rPr>
              <w:t>実</w:t>
            </w:r>
          </w:p>
          <w:p w:rsidR="00F40128" w:rsidRDefault="00E31CD1" w:rsidP="00FD3863">
            <w:pPr>
              <w:kinsoku w:val="0"/>
              <w:overflowPunct w:val="0"/>
              <w:autoSpaceDE w:val="0"/>
              <w:autoSpaceDN w:val="0"/>
              <w:spacing w:line="240" w:lineRule="exact"/>
              <w:ind w:rightChars="-30" w:right="-63" w:firstLineChars="200" w:firstLine="400"/>
              <w:jc w:val="left"/>
              <w:rPr>
                <w:rFonts w:asciiTheme="minorEastAsia" w:eastAsiaTheme="minorEastAsia" w:hAnsiTheme="minorEastAsia"/>
                <w:color w:val="000000" w:themeColor="text1"/>
                <w:sz w:val="20"/>
                <w:szCs w:val="20"/>
              </w:rPr>
            </w:pPr>
            <w:r w:rsidRPr="003740E7">
              <w:rPr>
                <w:rFonts w:asciiTheme="minorEastAsia" w:eastAsiaTheme="minorEastAsia" w:hAnsiTheme="minorEastAsia" w:hint="eastAsia"/>
                <w:color w:val="000000" w:themeColor="text1"/>
                <w:sz w:val="20"/>
                <w:szCs w:val="20"/>
              </w:rPr>
              <w:t>施する。</w:t>
            </w:r>
          </w:p>
          <w:p w:rsidR="00FD3863" w:rsidRPr="007461DC" w:rsidRDefault="00FD3863" w:rsidP="00C2406A">
            <w:pPr>
              <w:kinsoku w:val="0"/>
              <w:overflowPunct w:val="0"/>
              <w:autoSpaceDE w:val="0"/>
              <w:autoSpaceDN w:val="0"/>
              <w:spacing w:line="240" w:lineRule="exact"/>
              <w:ind w:leftChars="100" w:left="410" w:rightChars="-30" w:right="-63" w:hangingChars="100" w:hanging="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00446B19" w:rsidRPr="00827F10">
              <w:rPr>
                <w:rFonts w:asciiTheme="minorEastAsia" w:eastAsiaTheme="minorEastAsia" w:hAnsiTheme="minorEastAsia" w:hint="eastAsia"/>
                <w:color w:val="000000" w:themeColor="text1"/>
                <w:sz w:val="20"/>
                <w:szCs w:val="20"/>
              </w:rPr>
              <w:t>Ｔ･</w:t>
            </w:r>
            <w:r w:rsidRPr="00827F10">
              <w:rPr>
                <w:rFonts w:asciiTheme="minorEastAsia" w:eastAsiaTheme="minorEastAsia" w:hAnsiTheme="minorEastAsia" w:hint="eastAsia"/>
                <w:color w:val="000000" w:themeColor="text1"/>
                <w:sz w:val="20"/>
                <w:szCs w:val="20"/>
              </w:rPr>
              <w:t>Ｔを積極的に取り入れ生徒の</w:t>
            </w:r>
            <w:r w:rsidR="00C2406A" w:rsidRPr="00827F10">
              <w:rPr>
                <w:rFonts w:asciiTheme="minorEastAsia" w:eastAsiaTheme="minorEastAsia" w:hAnsiTheme="minorEastAsia" w:hint="eastAsia"/>
                <w:color w:val="000000" w:themeColor="text1"/>
                <w:sz w:val="20"/>
                <w:szCs w:val="20"/>
              </w:rPr>
              <w:t>個々の状況</w:t>
            </w:r>
            <w:r w:rsidRPr="00827F10">
              <w:rPr>
                <w:rFonts w:asciiTheme="minorEastAsia" w:eastAsiaTheme="minorEastAsia" w:hAnsiTheme="minorEastAsia" w:hint="eastAsia"/>
                <w:color w:val="000000" w:themeColor="text1"/>
                <w:sz w:val="20"/>
                <w:szCs w:val="20"/>
              </w:rPr>
              <w:t>に応じた学習を</w:t>
            </w:r>
            <w:r w:rsidR="00C2406A" w:rsidRPr="00827F10">
              <w:rPr>
                <w:rFonts w:asciiTheme="minorEastAsia" w:eastAsiaTheme="minorEastAsia" w:hAnsiTheme="minorEastAsia" w:hint="eastAsia"/>
                <w:color w:val="000000" w:themeColor="text1"/>
                <w:sz w:val="20"/>
                <w:szCs w:val="20"/>
              </w:rPr>
              <w:t>支援する</w:t>
            </w:r>
            <w:r w:rsidRPr="00827F10">
              <w:rPr>
                <w:rFonts w:asciiTheme="minorEastAsia" w:eastAsiaTheme="minorEastAsia" w:hAnsiTheme="minorEastAsia" w:hint="eastAsia"/>
                <w:color w:val="000000" w:themeColor="text1"/>
                <w:sz w:val="20"/>
                <w:szCs w:val="20"/>
              </w:rPr>
              <w:t>。</w:t>
            </w:r>
          </w:p>
          <w:p w:rsidR="005943AD" w:rsidRDefault="005943AD" w:rsidP="00FD3863">
            <w:pPr>
              <w:kinsoku w:val="0"/>
              <w:overflowPunct w:val="0"/>
              <w:autoSpaceDE w:val="0"/>
              <w:autoSpaceDN w:val="0"/>
              <w:spacing w:line="240" w:lineRule="exact"/>
              <w:ind w:left="400" w:rightChars="-30" w:right="-63" w:hangingChars="200" w:hanging="400"/>
              <w:jc w:val="left"/>
              <w:rPr>
                <w:rFonts w:asciiTheme="minorEastAsia" w:eastAsiaTheme="minorEastAsia" w:hAnsiTheme="minorEastAsia"/>
                <w:color w:val="000000" w:themeColor="text1"/>
                <w:sz w:val="20"/>
                <w:szCs w:val="20"/>
              </w:rPr>
            </w:pPr>
          </w:p>
          <w:p w:rsidR="005943AD" w:rsidRDefault="005943AD" w:rsidP="00FD3863">
            <w:pPr>
              <w:kinsoku w:val="0"/>
              <w:overflowPunct w:val="0"/>
              <w:autoSpaceDE w:val="0"/>
              <w:autoSpaceDN w:val="0"/>
              <w:spacing w:line="240" w:lineRule="exact"/>
              <w:ind w:left="400" w:rightChars="-30" w:right="-63" w:hangingChars="200" w:hanging="400"/>
              <w:jc w:val="left"/>
              <w:rPr>
                <w:rFonts w:asciiTheme="minorEastAsia" w:eastAsiaTheme="minorEastAsia" w:hAnsiTheme="minorEastAsia"/>
                <w:color w:val="000000" w:themeColor="text1"/>
                <w:sz w:val="20"/>
                <w:szCs w:val="20"/>
              </w:rPr>
            </w:pPr>
          </w:p>
          <w:p w:rsidR="005F3D03" w:rsidRPr="003740E7" w:rsidRDefault="00662AD9" w:rsidP="00FD3863">
            <w:pPr>
              <w:kinsoku w:val="0"/>
              <w:overflowPunct w:val="0"/>
              <w:autoSpaceDE w:val="0"/>
              <w:autoSpaceDN w:val="0"/>
              <w:spacing w:line="240" w:lineRule="exact"/>
              <w:ind w:left="400" w:rightChars="-30" w:right="-63" w:hangingChars="200" w:hanging="400"/>
              <w:jc w:val="left"/>
              <w:rPr>
                <w:rFonts w:asciiTheme="minorEastAsia" w:eastAsiaTheme="minorEastAsia" w:hAnsiTheme="minorEastAsia"/>
                <w:color w:val="000000" w:themeColor="text1"/>
                <w:sz w:val="20"/>
                <w:szCs w:val="20"/>
              </w:rPr>
            </w:pPr>
            <w:r w:rsidRPr="003740E7">
              <w:rPr>
                <w:rFonts w:asciiTheme="minorEastAsia" w:eastAsiaTheme="minorEastAsia" w:hAnsiTheme="minorEastAsia" w:hint="eastAsia"/>
                <w:color w:val="000000" w:themeColor="text1"/>
                <w:sz w:val="20"/>
                <w:szCs w:val="20"/>
              </w:rPr>
              <w:t>イ</w:t>
            </w:r>
            <w:r w:rsidR="00F40128" w:rsidRPr="003740E7">
              <w:rPr>
                <w:rFonts w:asciiTheme="minorEastAsia" w:eastAsiaTheme="minorEastAsia" w:hAnsiTheme="minorEastAsia" w:hint="eastAsia"/>
                <w:color w:val="000000" w:themeColor="text1"/>
                <w:sz w:val="20"/>
                <w:szCs w:val="20"/>
              </w:rPr>
              <w:t>・</w:t>
            </w:r>
            <w:r w:rsidRPr="003740E7">
              <w:rPr>
                <w:rFonts w:asciiTheme="minorEastAsia" w:eastAsiaTheme="minorEastAsia" w:hAnsiTheme="minorEastAsia" w:hint="eastAsia"/>
                <w:color w:val="000000" w:themeColor="text1"/>
                <w:sz w:val="20"/>
                <w:szCs w:val="20"/>
              </w:rPr>
              <w:t>公開授業</w:t>
            </w:r>
            <w:r w:rsidR="00F40128" w:rsidRPr="003740E7">
              <w:rPr>
                <w:rFonts w:asciiTheme="minorEastAsia" w:eastAsiaTheme="minorEastAsia" w:hAnsiTheme="minorEastAsia" w:hint="eastAsia"/>
                <w:color w:val="000000" w:themeColor="text1"/>
                <w:sz w:val="20"/>
                <w:szCs w:val="20"/>
              </w:rPr>
              <w:t>期間を前期・後期に</w:t>
            </w:r>
            <w:r w:rsidRPr="003740E7">
              <w:rPr>
                <w:rFonts w:asciiTheme="minorEastAsia" w:eastAsiaTheme="minorEastAsia" w:hAnsiTheme="minorEastAsia" w:hint="eastAsia"/>
                <w:color w:val="000000" w:themeColor="text1"/>
                <w:sz w:val="20"/>
                <w:szCs w:val="20"/>
              </w:rPr>
              <w:t>それぞれ</w:t>
            </w:r>
            <w:r w:rsidR="00F40128" w:rsidRPr="003740E7">
              <w:rPr>
                <w:rFonts w:asciiTheme="minorEastAsia" w:eastAsiaTheme="minorEastAsia" w:hAnsiTheme="minorEastAsia" w:hint="eastAsia"/>
                <w:color w:val="000000" w:themeColor="text1"/>
                <w:sz w:val="20"/>
                <w:szCs w:val="20"/>
              </w:rPr>
              <w:t>設定し、</w:t>
            </w:r>
          </w:p>
          <w:p w:rsidR="00F40128" w:rsidRPr="003740E7" w:rsidRDefault="00662AD9" w:rsidP="00FD3863">
            <w:pPr>
              <w:kinsoku w:val="0"/>
              <w:overflowPunct w:val="0"/>
              <w:autoSpaceDE w:val="0"/>
              <w:autoSpaceDN w:val="0"/>
              <w:spacing w:line="240" w:lineRule="exact"/>
              <w:ind w:leftChars="200" w:left="420" w:rightChars="-30" w:right="-63"/>
              <w:jc w:val="left"/>
              <w:rPr>
                <w:rFonts w:asciiTheme="minorEastAsia" w:eastAsiaTheme="minorEastAsia" w:hAnsiTheme="minorEastAsia"/>
                <w:color w:val="000000" w:themeColor="text1"/>
                <w:sz w:val="20"/>
                <w:szCs w:val="20"/>
              </w:rPr>
            </w:pPr>
            <w:r w:rsidRPr="003740E7">
              <w:rPr>
                <w:rFonts w:asciiTheme="minorEastAsia" w:eastAsiaTheme="minorEastAsia" w:hAnsiTheme="minorEastAsia" w:hint="eastAsia"/>
                <w:color w:val="000000" w:themeColor="text1"/>
                <w:sz w:val="20"/>
                <w:szCs w:val="20"/>
              </w:rPr>
              <w:t>教員相互に授業に対する意見交換を行い、授業改善につなげる。</w:t>
            </w:r>
          </w:p>
          <w:p w:rsidR="000A316D" w:rsidRPr="003740E7" w:rsidRDefault="00662AD9" w:rsidP="00FD3863">
            <w:pPr>
              <w:kinsoku w:val="0"/>
              <w:overflowPunct w:val="0"/>
              <w:autoSpaceDE w:val="0"/>
              <w:autoSpaceDN w:val="0"/>
              <w:spacing w:line="240" w:lineRule="exact"/>
              <w:ind w:left="400" w:rightChars="-30" w:right="-63" w:hangingChars="200" w:hanging="400"/>
              <w:jc w:val="left"/>
              <w:rPr>
                <w:rFonts w:asciiTheme="minorEastAsia" w:eastAsiaTheme="minorEastAsia" w:hAnsiTheme="minorEastAsia"/>
                <w:color w:val="000000" w:themeColor="text1"/>
                <w:sz w:val="20"/>
                <w:szCs w:val="20"/>
              </w:rPr>
            </w:pPr>
            <w:r w:rsidRPr="003740E7">
              <w:rPr>
                <w:rFonts w:asciiTheme="minorEastAsia" w:eastAsiaTheme="minorEastAsia" w:hAnsiTheme="minorEastAsia" w:hint="eastAsia"/>
                <w:color w:val="000000" w:themeColor="text1"/>
                <w:sz w:val="20"/>
                <w:szCs w:val="20"/>
              </w:rPr>
              <w:t xml:space="preserve">　・管理職による</w:t>
            </w:r>
            <w:r w:rsidR="00B05682" w:rsidRPr="003740E7">
              <w:rPr>
                <w:rFonts w:asciiTheme="minorEastAsia" w:eastAsiaTheme="minorEastAsia" w:hAnsiTheme="minorEastAsia" w:hint="eastAsia"/>
                <w:color w:val="000000" w:themeColor="text1"/>
                <w:sz w:val="20"/>
                <w:szCs w:val="20"/>
              </w:rPr>
              <w:t>授業アンケート結果を踏ま</w:t>
            </w:r>
            <w:r w:rsidR="00BC28ED" w:rsidRPr="003740E7">
              <w:rPr>
                <w:rFonts w:asciiTheme="minorEastAsia" w:eastAsiaTheme="minorEastAsia" w:hAnsiTheme="minorEastAsia" w:hint="eastAsia"/>
                <w:color w:val="000000" w:themeColor="text1"/>
                <w:sz w:val="20"/>
                <w:szCs w:val="20"/>
              </w:rPr>
              <w:t>えた</w:t>
            </w:r>
            <w:r w:rsidR="00727511" w:rsidRPr="003740E7">
              <w:rPr>
                <w:rFonts w:asciiTheme="minorEastAsia" w:eastAsiaTheme="minorEastAsia" w:hAnsiTheme="minorEastAsia" w:hint="eastAsia"/>
                <w:color w:val="000000" w:themeColor="text1"/>
                <w:sz w:val="20"/>
                <w:szCs w:val="20"/>
              </w:rPr>
              <w:t>教</w:t>
            </w:r>
          </w:p>
          <w:p w:rsidR="00F77619" w:rsidRPr="003740E7" w:rsidRDefault="00727511" w:rsidP="00FD3863">
            <w:pPr>
              <w:kinsoku w:val="0"/>
              <w:overflowPunct w:val="0"/>
              <w:autoSpaceDE w:val="0"/>
              <w:autoSpaceDN w:val="0"/>
              <w:spacing w:line="240" w:lineRule="exact"/>
              <w:ind w:leftChars="200" w:left="420" w:rightChars="-30" w:right="-63"/>
              <w:jc w:val="left"/>
              <w:rPr>
                <w:rFonts w:asciiTheme="minorEastAsia" w:eastAsiaTheme="minorEastAsia" w:hAnsiTheme="minorEastAsia"/>
                <w:color w:val="000000" w:themeColor="text1"/>
                <w:sz w:val="20"/>
                <w:szCs w:val="20"/>
              </w:rPr>
            </w:pPr>
            <w:r w:rsidRPr="003740E7">
              <w:rPr>
                <w:rFonts w:asciiTheme="minorEastAsia" w:eastAsiaTheme="minorEastAsia" w:hAnsiTheme="minorEastAsia" w:hint="eastAsia"/>
                <w:color w:val="000000" w:themeColor="text1"/>
                <w:sz w:val="20"/>
                <w:szCs w:val="20"/>
              </w:rPr>
              <w:t>員の</w:t>
            </w:r>
            <w:r w:rsidR="00F77619" w:rsidRPr="003740E7">
              <w:rPr>
                <w:rFonts w:asciiTheme="minorEastAsia" w:eastAsiaTheme="minorEastAsia" w:hAnsiTheme="minorEastAsia" w:hint="eastAsia"/>
                <w:color w:val="000000" w:themeColor="text1"/>
                <w:sz w:val="20"/>
                <w:szCs w:val="20"/>
              </w:rPr>
              <w:t>個別</w:t>
            </w:r>
            <w:r w:rsidRPr="003740E7">
              <w:rPr>
                <w:rFonts w:asciiTheme="minorEastAsia" w:eastAsiaTheme="minorEastAsia" w:hAnsiTheme="minorEastAsia" w:hint="eastAsia"/>
                <w:color w:val="000000" w:themeColor="text1"/>
                <w:sz w:val="20"/>
                <w:szCs w:val="20"/>
              </w:rPr>
              <w:t>面</w:t>
            </w:r>
            <w:r w:rsidR="00BC28ED" w:rsidRPr="003740E7">
              <w:rPr>
                <w:rFonts w:asciiTheme="minorEastAsia" w:eastAsiaTheme="minorEastAsia" w:hAnsiTheme="minorEastAsia" w:hint="eastAsia"/>
                <w:color w:val="000000" w:themeColor="text1"/>
                <w:sz w:val="20"/>
                <w:szCs w:val="20"/>
              </w:rPr>
              <w:t>談</w:t>
            </w:r>
            <w:r w:rsidRPr="003740E7">
              <w:rPr>
                <w:rFonts w:asciiTheme="minorEastAsia" w:eastAsiaTheme="minorEastAsia" w:hAnsiTheme="minorEastAsia" w:hint="eastAsia"/>
                <w:color w:val="000000" w:themeColor="text1"/>
                <w:sz w:val="20"/>
                <w:szCs w:val="20"/>
              </w:rPr>
              <w:t>を</w:t>
            </w:r>
            <w:r w:rsidR="00BC28ED" w:rsidRPr="003740E7">
              <w:rPr>
                <w:rFonts w:asciiTheme="minorEastAsia" w:eastAsiaTheme="minorEastAsia" w:hAnsiTheme="minorEastAsia" w:hint="eastAsia"/>
                <w:color w:val="000000" w:themeColor="text1"/>
                <w:sz w:val="20"/>
                <w:szCs w:val="20"/>
              </w:rPr>
              <w:t>実施</w:t>
            </w:r>
            <w:r w:rsidR="00662AD9" w:rsidRPr="003740E7">
              <w:rPr>
                <w:rFonts w:asciiTheme="minorEastAsia" w:eastAsiaTheme="minorEastAsia" w:hAnsiTheme="minorEastAsia" w:hint="eastAsia"/>
                <w:color w:val="000000" w:themeColor="text1"/>
                <w:sz w:val="20"/>
                <w:szCs w:val="20"/>
              </w:rPr>
              <w:t>し、授業者にフィードバックする</w:t>
            </w:r>
            <w:r w:rsidR="00B05682" w:rsidRPr="003740E7">
              <w:rPr>
                <w:rFonts w:asciiTheme="minorEastAsia" w:eastAsiaTheme="minorEastAsia" w:hAnsiTheme="minorEastAsia" w:hint="eastAsia"/>
                <w:color w:val="000000" w:themeColor="text1"/>
                <w:sz w:val="20"/>
                <w:szCs w:val="20"/>
              </w:rPr>
              <w:t>。</w:t>
            </w:r>
          </w:p>
          <w:p w:rsidR="005943AD" w:rsidRDefault="005943AD" w:rsidP="00FD3863">
            <w:pPr>
              <w:kinsoku w:val="0"/>
              <w:overflowPunct w:val="0"/>
              <w:autoSpaceDE w:val="0"/>
              <w:autoSpaceDN w:val="0"/>
              <w:spacing w:line="240" w:lineRule="exact"/>
              <w:ind w:left="400" w:rightChars="-30" w:right="-63" w:hangingChars="200" w:hanging="400"/>
              <w:jc w:val="left"/>
              <w:rPr>
                <w:rFonts w:asciiTheme="minorEastAsia" w:eastAsiaTheme="minorEastAsia" w:hAnsiTheme="minorEastAsia"/>
                <w:color w:val="000000" w:themeColor="text1"/>
                <w:sz w:val="20"/>
                <w:szCs w:val="20"/>
              </w:rPr>
            </w:pPr>
          </w:p>
          <w:p w:rsidR="005943AD" w:rsidRDefault="005943AD" w:rsidP="00FD3863">
            <w:pPr>
              <w:kinsoku w:val="0"/>
              <w:overflowPunct w:val="0"/>
              <w:autoSpaceDE w:val="0"/>
              <w:autoSpaceDN w:val="0"/>
              <w:spacing w:line="240" w:lineRule="exact"/>
              <w:ind w:left="400" w:rightChars="-30" w:right="-63" w:hangingChars="200" w:hanging="400"/>
              <w:jc w:val="left"/>
              <w:rPr>
                <w:rFonts w:asciiTheme="minorEastAsia" w:eastAsiaTheme="minorEastAsia" w:hAnsiTheme="minorEastAsia"/>
                <w:color w:val="000000" w:themeColor="text1"/>
                <w:sz w:val="20"/>
                <w:szCs w:val="20"/>
              </w:rPr>
            </w:pPr>
          </w:p>
          <w:p w:rsidR="005943AD" w:rsidRDefault="005943AD" w:rsidP="00FD3863">
            <w:pPr>
              <w:kinsoku w:val="0"/>
              <w:overflowPunct w:val="0"/>
              <w:autoSpaceDE w:val="0"/>
              <w:autoSpaceDN w:val="0"/>
              <w:spacing w:line="240" w:lineRule="exact"/>
              <w:ind w:left="400" w:rightChars="-30" w:right="-63" w:hangingChars="200" w:hanging="400"/>
              <w:jc w:val="left"/>
              <w:rPr>
                <w:rFonts w:asciiTheme="minorEastAsia" w:eastAsiaTheme="minorEastAsia" w:hAnsiTheme="minorEastAsia"/>
                <w:color w:val="000000" w:themeColor="text1"/>
                <w:sz w:val="20"/>
                <w:szCs w:val="20"/>
              </w:rPr>
            </w:pPr>
          </w:p>
          <w:p w:rsidR="005943AD" w:rsidRDefault="005943AD" w:rsidP="00FD3863">
            <w:pPr>
              <w:kinsoku w:val="0"/>
              <w:overflowPunct w:val="0"/>
              <w:autoSpaceDE w:val="0"/>
              <w:autoSpaceDN w:val="0"/>
              <w:spacing w:line="240" w:lineRule="exact"/>
              <w:ind w:left="400" w:rightChars="-30" w:right="-63" w:hangingChars="200" w:hanging="400"/>
              <w:jc w:val="left"/>
              <w:rPr>
                <w:rFonts w:asciiTheme="minorEastAsia" w:eastAsiaTheme="minorEastAsia" w:hAnsiTheme="minorEastAsia"/>
                <w:color w:val="000000" w:themeColor="text1"/>
                <w:sz w:val="20"/>
                <w:szCs w:val="20"/>
              </w:rPr>
            </w:pPr>
          </w:p>
          <w:p w:rsidR="005943AD" w:rsidRDefault="005943AD" w:rsidP="00FD3863">
            <w:pPr>
              <w:kinsoku w:val="0"/>
              <w:overflowPunct w:val="0"/>
              <w:autoSpaceDE w:val="0"/>
              <w:autoSpaceDN w:val="0"/>
              <w:spacing w:line="240" w:lineRule="exact"/>
              <w:ind w:left="400" w:rightChars="-30" w:right="-63" w:hangingChars="200" w:hanging="400"/>
              <w:jc w:val="left"/>
              <w:rPr>
                <w:rFonts w:asciiTheme="minorEastAsia" w:eastAsiaTheme="minorEastAsia" w:hAnsiTheme="minorEastAsia"/>
                <w:color w:val="000000" w:themeColor="text1"/>
                <w:sz w:val="20"/>
                <w:szCs w:val="20"/>
              </w:rPr>
            </w:pPr>
          </w:p>
          <w:p w:rsidR="005943AD" w:rsidRDefault="005943AD" w:rsidP="00FD3863">
            <w:pPr>
              <w:kinsoku w:val="0"/>
              <w:overflowPunct w:val="0"/>
              <w:autoSpaceDE w:val="0"/>
              <w:autoSpaceDN w:val="0"/>
              <w:spacing w:line="240" w:lineRule="exact"/>
              <w:ind w:left="400" w:rightChars="-30" w:right="-63" w:hangingChars="200" w:hanging="400"/>
              <w:jc w:val="left"/>
              <w:rPr>
                <w:rFonts w:asciiTheme="minorEastAsia" w:eastAsiaTheme="minorEastAsia" w:hAnsiTheme="minorEastAsia"/>
                <w:color w:val="000000" w:themeColor="text1"/>
                <w:sz w:val="20"/>
                <w:szCs w:val="20"/>
              </w:rPr>
            </w:pPr>
          </w:p>
          <w:p w:rsidR="005943AD" w:rsidRDefault="005943AD" w:rsidP="00FD3863">
            <w:pPr>
              <w:kinsoku w:val="0"/>
              <w:overflowPunct w:val="0"/>
              <w:autoSpaceDE w:val="0"/>
              <w:autoSpaceDN w:val="0"/>
              <w:spacing w:line="240" w:lineRule="exact"/>
              <w:ind w:left="400" w:rightChars="-30" w:right="-63" w:hangingChars="200" w:hanging="400"/>
              <w:jc w:val="left"/>
              <w:rPr>
                <w:rFonts w:asciiTheme="minorEastAsia" w:eastAsiaTheme="minorEastAsia" w:hAnsiTheme="minorEastAsia"/>
                <w:color w:val="000000" w:themeColor="text1"/>
                <w:sz w:val="20"/>
                <w:szCs w:val="20"/>
              </w:rPr>
            </w:pPr>
          </w:p>
          <w:p w:rsidR="009F655A" w:rsidRPr="003740E7" w:rsidRDefault="00AE7D1F" w:rsidP="00FD3863">
            <w:pPr>
              <w:kinsoku w:val="0"/>
              <w:overflowPunct w:val="0"/>
              <w:autoSpaceDE w:val="0"/>
              <w:autoSpaceDN w:val="0"/>
              <w:spacing w:line="240" w:lineRule="exact"/>
              <w:ind w:left="400" w:rightChars="-30" w:right="-63" w:hangingChars="200" w:hanging="400"/>
              <w:jc w:val="left"/>
              <w:rPr>
                <w:rFonts w:asciiTheme="minorEastAsia" w:eastAsiaTheme="minorEastAsia" w:hAnsiTheme="minorEastAsia"/>
                <w:color w:val="000000" w:themeColor="text1"/>
                <w:sz w:val="20"/>
                <w:szCs w:val="20"/>
              </w:rPr>
            </w:pPr>
            <w:r w:rsidRPr="003740E7">
              <w:rPr>
                <w:rFonts w:asciiTheme="minorEastAsia" w:eastAsiaTheme="minorEastAsia" w:hAnsiTheme="minorEastAsia" w:hint="eastAsia"/>
                <w:color w:val="000000" w:themeColor="text1"/>
                <w:sz w:val="20"/>
                <w:szCs w:val="20"/>
              </w:rPr>
              <w:t>ウ</w:t>
            </w:r>
            <w:r w:rsidR="00C87E80" w:rsidRPr="003740E7">
              <w:rPr>
                <w:rFonts w:asciiTheme="minorEastAsia" w:eastAsiaTheme="minorEastAsia" w:hAnsiTheme="minorEastAsia" w:hint="eastAsia"/>
                <w:color w:val="000000" w:themeColor="text1"/>
                <w:sz w:val="20"/>
                <w:szCs w:val="20"/>
              </w:rPr>
              <w:t>・</w:t>
            </w:r>
            <w:r w:rsidR="009F655A" w:rsidRPr="003740E7">
              <w:rPr>
                <w:rFonts w:asciiTheme="minorEastAsia" w:eastAsiaTheme="minorEastAsia" w:hAnsiTheme="minorEastAsia" w:hint="eastAsia"/>
                <w:color w:val="000000" w:themeColor="text1"/>
                <w:sz w:val="20"/>
                <w:szCs w:val="20"/>
              </w:rPr>
              <w:t>全教員が</w:t>
            </w:r>
            <w:r w:rsidR="00044C65" w:rsidRPr="003740E7">
              <w:rPr>
                <w:rFonts w:asciiTheme="minorEastAsia" w:eastAsiaTheme="minorEastAsia" w:hAnsiTheme="minorEastAsia" w:hint="eastAsia"/>
                <w:color w:val="000000" w:themeColor="text1"/>
                <w:sz w:val="20"/>
                <w:szCs w:val="20"/>
              </w:rPr>
              <w:t>スマートフォン使用や</w:t>
            </w:r>
            <w:r w:rsidR="009F655A" w:rsidRPr="003740E7">
              <w:rPr>
                <w:rFonts w:asciiTheme="minorEastAsia" w:eastAsiaTheme="minorEastAsia" w:hAnsiTheme="minorEastAsia" w:hint="eastAsia"/>
                <w:color w:val="000000" w:themeColor="text1"/>
                <w:sz w:val="20"/>
                <w:szCs w:val="20"/>
              </w:rPr>
              <w:t>私語など</w:t>
            </w:r>
            <w:r w:rsidR="00044C65" w:rsidRPr="003740E7">
              <w:rPr>
                <w:rFonts w:asciiTheme="minorEastAsia" w:eastAsiaTheme="minorEastAsia" w:hAnsiTheme="minorEastAsia" w:hint="eastAsia"/>
                <w:color w:val="000000" w:themeColor="text1"/>
                <w:sz w:val="20"/>
                <w:szCs w:val="20"/>
              </w:rPr>
              <w:t>の指導</w:t>
            </w:r>
          </w:p>
          <w:p w:rsidR="00044C65" w:rsidRPr="003740E7" w:rsidRDefault="009F655A" w:rsidP="00FD3863">
            <w:pPr>
              <w:kinsoku w:val="0"/>
              <w:overflowPunct w:val="0"/>
              <w:autoSpaceDE w:val="0"/>
              <w:autoSpaceDN w:val="0"/>
              <w:spacing w:line="240" w:lineRule="exact"/>
              <w:ind w:leftChars="200" w:left="420" w:rightChars="-30" w:right="-63"/>
              <w:jc w:val="left"/>
              <w:rPr>
                <w:rFonts w:asciiTheme="minorEastAsia" w:eastAsiaTheme="minorEastAsia" w:hAnsiTheme="minorEastAsia"/>
                <w:color w:val="000000" w:themeColor="text1"/>
                <w:sz w:val="20"/>
                <w:szCs w:val="20"/>
              </w:rPr>
            </w:pPr>
            <w:r w:rsidRPr="003740E7">
              <w:rPr>
                <w:rFonts w:asciiTheme="minorEastAsia" w:eastAsiaTheme="minorEastAsia" w:hAnsiTheme="minorEastAsia" w:hint="eastAsia"/>
                <w:color w:val="000000" w:themeColor="text1"/>
                <w:sz w:val="20"/>
                <w:szCs w:val="20"/>
              </w:rPr>
              <w:t>の</w:t>
            </w:r>
            <w:r w:rsidR="00AE7D1F" w:rsidRPr="003740E7">
              <w:rPr>
                <w:rFonts w:asciiTheme="minorEastAsia" w:eastAsiaTheme="minorEastAsia" w:hAnsiTheme="minorEastAsia" w:hint="eastAsia"/>
                <w:color w:val="000000" w:themeColor="text1"/>
                <w:sz w:val="20"/>
                <w:szCs w:val="20"/>
              </w:rPr>
              <w:t>共通認識を</w:t>
            </w:r>
            <w:r w:rsidR="00044C65" w:rsidRPr="003740E7">
              <w:rPr>
                <w:rFonts w:asciiTheme="minorEastAsia" w:eastAsiaTheme="minorEastAsia" w:hAnsiTheme="minorEastAsia" w:hint="eastAsia"/>
                <w:color w:val="000000" w:themeColor="text1"/>
                <w:sz w:val="20"/>
                <w:szCs w:val="20"/>
              </w:rPr>
              <w:t>深め、指導の徹底を図る。</w:t>
            </w:r>
          </w:p>
          <w:p w:rsidR="00E8193E" w:rsidRPr="003740E7" w:rsidRDefault="00044C65" w:rsidP="00FD3863">
            <w:pPr>
              <w:kinsoku w:val="0"/>
              <w:overflowPunct w:val="0"/>
              <w:autoSpaceDE w:val="0"/>
              <w:autoSpaceDN w:val="0"/>
              <w:spacing w:line="240" w:lineRule="exact"/>
              <w:ind w:leftChars="100" w:left="410" w:rightChars="-30" w:right="-63" w:hangingChars="100" w:hanging="200"/>
              <w:jc w:val="left"/>
              <w:rPr>
                <w:rFonts w:asciiTheme="minorEastAsia" w:eastAsiaTheme="minorEastAsia" w:hAnsiTheme="minorEastAsia"/>
                <w:color w:val="000000" w:themeColor="text1"/>
                <w:sz w:val="20"/>
                <w:szCs w:val="20"/>
              </w:rPr>
            </w:pPr>
            <w:r w:rsidRPr="003740E7">
              <w:rPr>
                <w:rFonts w:asciiTheme="minorEastAsia" w:eastAsiaTheme="minorEastAsia" w:hAnsiTheme="minorEastAsia" w:hint="eastAsia"/>
                <w:color w:val="000000" w:themeColor="text1"/>
                <w:sz w:val="20"/>
                <w:szCs w:val="20"/>
              </w:rPr>
              <w:t>・「授業集中キャンペーン（仮称）」を実施</w:t>
            </w:r>
            <w:r w:rsidR="009F655A" w:rsidRPr="003740E7">
              <w:rPr>
                <w:rFonts w:asciiTheme="minorEastAsia" w:eastAsiaTheme="minorEastAsia" w:hAnsiTheme="minorEastAsia" w:hint="eastAsia"/>
                <w:color w:val="000000" w:themeColor="text1"/>
                <w:sz w:val="20"/>
                <w:szCs w:val="20"/>
              </w:rPr>
              <w:t>し、生徒の意識を高める</w:t>
            </w:r>
            <w:r w:rsidRPr="003740E7">
              <w:rPr>
                <w:rFonts w:asciiTheme="minorEastAsia" w:eastAsiaTheme="minorEastAsia" w:hAnsiTheme="minorEastAsia" w:hint="eastAsia"/>
                <w:color w:val="000000" w:themeColor="text1"/>
                <w:sz w:val="20"/>
                <w:szCs w:val="20"/>
              </w:rPr>
              <w:t>。</w:t>
            </w:r>
          </w:p>
        </w:tc>
        <w:tc>
          <w:tcPr>
            <w:tcW w:w="2835" w:type="dxa"/>
            <w:tcBorders>
              <w:right w:val="dashed" w:sz="4" w:space="0" w:color="auto"/>
            </w:tcBorders>
          </w:tcPr>
          <w:p w:rsidR="001A6846" w:rsidRPr="00B815F9" w:rsidRDefault="00727511" w:rsidP="00FD3863">
            <w:pPr>
              <w:kinsoku w:val="0"/>
              <w:overflowPunct w:val="0"/>
              <w:autoSpaceDE w:val="0"/>
              <w:autoSpaceDN w:val="0"/>
              <w:spacing w:line="24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w:t>
            </w:r>
            <w:r w:rsidR="00A7693B" w:rsidRPr="00B815F9">
              <w:rPr>
                <w:rFonts w:ascii="ＭＳ 明朝" w:hAnsi="ＭＳ 明朝" w:hint="eastAsia"/>
                <w:color w:val="000000" w:themeColor="text1"/>
                <w:sz w:val="20"/>
                <w:szCs w:val="20"/>
              </w:rPr>
              <w:t>１</w:t>
            </w:r>
            <w:r>
              <w:rPr>
                <w:rFonts w:ascii="ＭＳ 明朝" w:hAnsi="ＭＳ 明朝" w:hint="eastAsia"/>
                <w:color w:val="000000" w:themeColor="text1"/>
                <w:sz w:val="20"/>
                <w:szCs w:val="20"/>
              </w:rPr>
              <w:t>)</w:t>
            </w:r>
          </w:p>
          <w:p w:rsidR="00687D1C" w:rsidRDefault="005D6700" w:rsidP="00FD3863">
            <w:pPr>
              <w:kinsoku w:val="0"/>
              <w:overflowPunct w:val="0"/>
              <w:autoSpaceDE w:val="0"/>
              <w:autoSpaceDN w:val="0"/>
              <w:spacing w:line="240" w:lineRule="exact"/>
              <w:ind w:left="600" w:hangingChars="300" w:hanging="600"/>
              <w:rPr>
                <w:rFonts w:ascii="ＭＳ 明朝" w:hAnsi="ＭＳ 明朝"/>
                <w:color w:val="000000" w:themeColor="text1"/>
                <w:sz w:val="20"/>
                <w:szCs w:val="20"/>
              </w:rPr>
            </w:pPr>
            <w:r w:rsidRPr="00B815F9">
              <w:rPr>
                <w:rFonts w:ascii="ＭＳ 明朝" w:hAnsi="ＭＳ 明朝" w:hint="eastAsia"/>
                <w:color w:val="000000" w:themeColor="text1"/>
                <w:sz w:val="20"/>
                <w:szCs w:val="20"/>
              </w:rPr>
              <w:t>ア</w:t>
            </w:r>
            <w:r w:rsidR="00E8193E" w:rsidRPr="00B815F9">
              <w:rPr>
                <w:rFonts w:ascii="ＭＳ 明朝" w:hAnsi="ＭＳ 明朝" w:hint="eastAsia"/>
                <w:color w:val="000000" w:themeColor="text1"/>
                <w:sz w:val="20"/>
                <w:szCs w:val="20"/>
              </w:rPr>
              <w:t>・</w:t>
            </w:r>
            <w:r w:rsidR="00662AD9">
              <w:rPr>
                <w:rFonts w:ascii="ＭＳ 明朝" w:hAnsi="ＭＳ 明朝" w:hint="eastAsia"/>
                <w:color w:val="000000" w:themeColor="text1"/>
                <w:sz w:val="20"/>
                <w:szCs w:val="20"/>
              </w:rPr>
              <w:t>チームの編成と</w:t>
            </w:r>
            <w:r w:rsidR="00E31CD1">
              <w:rPr>
                <w:rFonts w:ascii="ＭＳ 明朝" w:hAnsi="ＭＳ 明朝" w:hint="eastAsia"/>
                <w:color w:val="000000" w:themeColor="text1"/>
                <w:sz w:val="20"/>
                <w:szCs w:val="20"/>
              </w:rPr>
              <w:t>各教科の</w:t>
            </w:r>
          </w:p>
          <w:p w:rsidR="00662AD9" w:rsidRDefault="00E31CD1" w:rsidP="00687D1C">
            <w:pPr>
              <w:kinsoku w:val="0"/>
              <w:overflowPunct w:val="0"/>
              <w:autoSpaceDE w:val="0"/>
              <w:autoSpaceDN w:val="0"/>
              <w:spacing w:line="240" w:lineRule="exact"/>
              <w:ind w:leftChars="200" w:left="62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授業</w:t>
            </w:r>
            <w:r w:rsidR="00662AD9">
              <w:rPr>
                <w:rFonts w:ascii="ＭＳ 明朝" w:hAnsi="ＭＳ 明朝" w:hint="eastAsia"/>
                <w:color w:val="000000" w:themeColor="text1"/>
                <w:sz w:val="20"/>
                <w:szCs w:val="20"/>
              </w:rPr>
              <w:t>モデルの完成</w:t>
            </w:r>
          </w:p>
          <w:p w:rsidR="00621764" w:rsidRPr="00481339" w:rsidRDefault="00E8193E" w:rsidP="00FD3863">
            <w:pPr>
              <w:kinsoku w:val="0"/>
              <w:overflowPunct w:val="0"/>
              <w:autoSpaceDE w:val="0"/>
              <w:autoSpaceDN w:val="0"/>
              <w:adjustRightInd w:val="0"/>
              <w:spacing w:line="240" w:lineRule="exact"/>
              <w:ind w:leftChars="100" w:left="410" w:hangingChars="100" w:hanging="200"/>
              <w:rPr>
                <w:rFonts w:ascii="ＭＳ 明朝" w:hAnsi="ＭＳ 明朝"/>
                <w:color w:val="000000" w:themeColor="text1"/>
                <w:sz w:val="20"/>
                <w:szCs w:val="20"/>
              </w:rPr>
            </w:pPr>
            <w:r w:rsidRPr="00B815F9">
              <w:rPr>
                <w:rFonts w:ascii="ＭＳ 明朝" w:hAnsi="ＭＳ 明朝" w:hint="eastAsia"/>
                <w:color w:val="000000" w:themeColor="text1"/>
                <w:sz w:val="20"/>
                <w:szCs w:val="20"/>
              </w:rPr>
              <w:t>・</w:t>
            </w:r>
            <w:r w:rsidR="000A2F3A" w:rsidRPr="00B51F98">
              <w:rPr>
                <w:rFonts w:ascii="ＭＳ 明朝" w:hAnsi="ＭＳ 明朝" w:hint="eastAsia"/>
                <w:color w:val="000000" w:themeColor="text1"/>
                <w:kern w:val="0"/>
                <w:sz w:val="20"/>
                <w:szCs w:val="20"/>
              </w:rPr>
              <w:t>生徒</w:t>
            </w:r>
            <w:r w:rsidR="000A2F3A">
              <w:rPr>
                <w:rFonts w:ascii="ＭＳ 明朝" w:hAnsi="ＭＳ 明朝" w:hint="eastAsia"/>
                <w:color w:val="000000" w:themeColor="text1"/>
                <w:kern w:val="0"/>
                <w:sz w:val="20"/>
                <w:szCs w:val="20"/>
              </w:rPr>
              <w:t>向け学校教育自己診断「</w:t>
            </w:r>
            <w:r w:rsidR="000A2F3A" w:rsidRPr="00B51F98">
              <w:rPr>
                <w:rFonts w:ascii="ＭＳ 明朝" w:hAnsi="ＭＳ 明朝" w:hint="eastAsia"/>
                <w:color w:val="000000" w:themeColor="text1"/>
                <w:kern w:val="0"/>
                <w:sz w:val="20"/>
                <w:szCs w:val="20"/>
              </w:rPr>
              <w:t>授業</w:t>
            </w:r>
            <w:r w:rsidR="000A2F3A">
              <w:rPr>
                <w:rFonts w:ascii="ＭＳ 明朝" w:hAnsi="ＭＳ 明朝" w:hint="eastAsia"/>
                <w:color w:val="000000" w:themeColor="text1"/>
                <w:kern w:val="0"/>
                <w:sz w:val="20"/>
                <w:szCs w:val="20"/>
              </w:rPr>
              <w:t>で</w:t>
            </w:r>
            <w:r w:rsidR="00621764">
              <w:rPr>
                <w:rFonts w:ascii="ＭＳ 明朝" w:hAnsi="ＭＳ 明朝" w:hint="eastAsia"/>
                <w:color w:val="000000" w:themeColor="text1"/>
                <w:kern w:val="0"/>
                <w:sz w:val="20"/>
                <w:szCs w:val="20"/>
              </w:rPr>
              <w:t>自分の考えをまとめ</w:t>
            </w:r>
            <w:r w:rsidR="000A2F3A">
              <w:rPr>
                <w:rFonts w:ascii="ＭＳ 明朝" w:hAnsi="ＭＳ 明朝" w:hint="eastAsia"/>
                <w:color w:val="000000" w:themeColor="text1"/>
                <w:kern w:val="0"/>
                <w:sz w:val="20"/>
                <w:szCs w:val="20"/>
              </w:rPr>
              <w:t>発表す</w:t>
            </w:r>
            <w:r w:rsidR="000A2F3A" w:rsidRPr="00B51F98">
              <w:rPr>
                <w:rFonts w:ascii="ＭＳ 明朝" w:hAnsi="ＭＳ 明朝" w:hint="eastAsia"/>
                <w:color w:val="000000" w:themeColor="text1"/>
                <w:kern w:val="0"/>
                <w:sz w:val="20"/>
                <w:szCs w:val="20"/>
              </w:rPr>
              <w:t>る</w:t>
            </w:r>
            <w:r w:rsidR="00621764">
              <w:rPr>
                <w:rFonts w:ascii="ＭＳ 明朝" w:hAnsi="ＭＳ 明朝" w:hint="eastAsia"/>
                <w:color w:val="000000" w:themeColor="text1"/>
                <w:kern w:val="0"/>
                <w:sz w:val="20"/>
                <w:szCs w:val="20"/>
              </w:rPr>
              <w:t>｣</w:t>
            </w:r>
            <w:r w:rsidR="00931085">
              <w:rPr>
                <w:rFonts w:ascii="ＭＳ 明朝" w:hAnsi="ＭＳ 明朝" w:hint="eastAsia"/>
                <w:color w:val="000000" w:themeColor="text1"/>
                <w:sz w:val="20"/>
                <w:szCs w:val="20"/>
              </w:rPr>
              <w:t>の</w:t>
            </w:r>
            <w:r w:rsidR="000A2F3A" w:rsidRPr="00B815F9">
              <w:rPr>
                <w:rFonts w:ascii="ＭＳ 明朝" w:hAnsi="ＭＳ 明朝" w:hint="eastAsia"/>
                <w:color w:val="000000" w:themeColor="text1"/>
                <w:sz w:val="20"/>
                <w:szCs w:val="20"/>
              </w:rPr>
              <w:t>肯定</w:t>
            </w:r>
            <w:r w:rsidR="000A2F3A">
              <w:rPr>
                <w:rFonts w:ascii="ＭＳ 明朝" w:hAnsi="ＭＳ 明朝" w:hint="eastAsia"/>
                <w:color w:val="000000" w:themeColor="text1"/>
                <w:sz w:val="20"/>
                <w:szCs w:val="20"/>
              </w:rPr>
              <w:t>率60</w:t>
            </w:r>
            <w:r w:rsidR="000A2F3A" w:rsidRPr="00B815F9">
              <w:rPr>
                <w:rFonts w:ascii="ＭＳ 明朝" w:hAnsi="ＭＳ 明朝" w:hint="eastAsia"/>
                <w:color w:val="000000" w:themeColor="text1"/>
                <w:sz w:val="20"/>
                <w:szCs w:val="20"/>
              </w:rPr>
              <w:t>%</w:t>
            </w:r>
            <w:r w:rsidR="00931085">
              <w:rPr>
                <w:rFonts w:ascii="ＭＳ 明朝" w:hAnsi="ＭＳ 明朝" w:hint="eastAsia"/>
                <w:color w:val="000000" w:themeColor="text1"/>
                <w:sz w:val="20"/>
                <w:szCs w:val="20"/>
              </w:rPr>
              <w:t xml:space="preserve"> </w:t>
            </w:r>
            <w:r w:rsidR="000A2F3A">
              <w:rPr>
                <w:rFonts w:ascii="ＭＳ 明朝" w:hAnsi="ＭＳ 明朝" w:hint="eastAsia"/>
                <w:color w:val="000000" w:themeColor="text1"/>
                <w:sz w:val="20"/>
                <w:szCs w:val="20"/>
              </w:rPr>
              <w:t>(H28：55</w:t>
            </w:r>
            <w:r w:rsidR="000A2F3A" w:rsidRPr="00B815F9">
              <w:rPr>
                <w:rFonts w:ascii="ＭＳ 明朝" w:hAnsi="ＭＳ 明朝" w:hint="eastAsia"/>
                <w:color w:val="000000" w:themeColor="text1"/>
                <w:sz w:val="20"/>
                <w:szCs w:val="20"/>
              </w:rPr>
              <w:t>%</w:t>
            </w:r>
            <w:r w:rsidR="00621764">
              <w:rPr>
                <w:rFonts w:ascii="ＭＳ 明朝" w:hAnsi="ＭＳ 明朝" w:hint="eastAsia"/>
                <w:color w:val="000000" w:themeColor="text1"/>
                <w:sz w:val="20"/>
                <w:szCs w:val="20"/>
              </w:rPr>
              <w:t>)</w:t>
            </w:r>
          </w:p>
          <w:p w:rsidR="00931085" w:rsidRDefault="00405A01" w:rsidP="00FD3863">
            <w:pPr>
              <w:kinsoku w:val="0"/>
              <w:overflowPunct w:val="0"/>
              <w:autoSpaceDE w:val="0"/>
              <w:autoSpaceDN w:val="0"/>
              <w:adjustRightInd w:val="0"/>
              <w:spacing w:line="240" w:lineRule="exact"/>
              <w:ind w:leftChars="100" w:left="41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・教員向け学校教育自己診断「</w:t>
            </w:r>
            <w:r w:rsidR="00621764">
              <w:rPr>
                <w:rFonts w:ascii="ＭＳ 明朝" w:hAnsi="ＭＳ 明朝" w:hint="eastAsia"/>
                <w:color w:val="000000" w:themeColor="text1"/>
                <w:sz w:val="20"/>
                <w:szCs w:val="20"/>
              </w:rPr>
              <w:t>思考力を重視した問題解決的な学習指導を行っている」</w:t>
            </w:r>
            <w:r w:rsidR="00931085">
              <w:rPr>
                <w:rFonts w:ascii="ＭＳ 明朝" w:hAnsi="ＭＳ 明朝" w:hint="eastAsia"/>
                <w:color w:val="000000" w:themeColor="text1"/>
                <w:sz w:val="20"/>
                <w:szCs w:val="20"/>
              </w:rPr>
              <w:t>の</w:t>
            </w:r>
          </w:p>
          <w:p w:rsidR="000A2F3A" w:rsidRDefault="000A2F3A" w:rsidP="00FD3863">
            <w:pPr>
              <w:kinsoku w:val="0"/>
              <w:overflowPunct w:val="0"/>
              <w:autoSpaceDE w:val="0"/>
              <w:autoSpaceDN w:val="0"/>
              <w:adjustRightInd w:val="0"/>
              <w:spacing w:line="240" w:lineRule="exact"/>
              <w:ind w:leftChars="200" w:left="420"/>
              <w:rPr>
                <w:rFonts w:ascii="ＭＳ 明朝" w:hAnsi="ＭＳ 明朝"/>
                <w:color w:val="000000" w:themeColor="text1"/>
                <w:sz w:val="20"/>
                <w:szCs w:val="20"/>
              </w:rPr>
            </w:pPr>
            <w:r>
              <w:rPr>
                <w:rFonts w:ascii="ＭＳ 明朝" w:hAnsi="ＭＳ 明朝" w:hint="eastAsia"/>
                <w:color w:val="000000" w:themeColor="text1"/>
                <w:sz w:val="20"/>
                <w:szCs w:val="20"/>
              </w:rPr>
              <w:t>肯定率</w:t>
            </w:r>
            <w:r w:rsidR="00405A01">
              <w:rPr>
                <w:rFonts w:ascii="ＭＳ 明朝" w:hAnsi="ＭＳ 明朝" w:hint="eastAsia"/>
                <w:color w:val="000000" w:themeColor="text1"/>
                <w:sz w:val="20"/>
                <w:szCs w:val="20"/>
              </w:rPr>
              <w:t>60</w:t>
            </w:r>
            <w:r>
              <w:rPr>
                <w:rFonts w:ascii="ＭＳ 明朝" w:hAnsi="ＭＳ 明朝" w:hint="eastAsia"/>
                <w:color w:val="000000" w:themeColor="text1"/>
                <w:sz w:val="20"/>
                <w:szCs w:val="20"/>
              </w:rPr>
              <w:t>%</w:t>
            </w:r>
            <w:r w:rsidR="00022428">
              <w:rPr>
                <w:rFonts w:ascii="ＭＳ 明朝" w:hAnsi="ＭＳ 明朝" w:hint="eastAsia"/>
                <w:color w:val="000000" w:themeColor="text1"/>
                <w:sz w:val="20"/>
                <w:szCs w:val="20"/>
              </w:rPr>
              <w:t>（</w:t>
            </w:r>
            <w:r>
              <w:rPr>
                <w:rFonts w:ascii="ＭＳ 明朝" w:hAnsi="ＭＳ 明朝" w:hint="eastAsia"/>
                <w:color w:val="000000" w:themeColor="text1"/>
                <w:sz w:val="20"/>
                <w:szCs w:val="20"/>
              </w:rPr>
              <w:t>H28:</w:t>
            </w:r>
            <w:r w:rsidR="00405A01">
              <w:rPr>
                <w:rFonts w:ascii="ＭＳ 明朝" w:hAnsi="ＭＳ 明朝" w:hint="eastAsia"/>
                <w:color w:val="000000" w:themeColor="text1"/>
                <w:sz w:val="20"/>
                <w:szCs w:val="20"/>
              </w:rPr>
              <w:t>46</w:t>
            </w:r>
            <w:r>
              <w:rPr>
                <w:rFonts w:ascii="ＭＳ 明朝" w:hAnsi="ＭＳ 明朝" w:hint="eastAsia"/>
                <w:color w:val="000000" w:themeColor="text1"/>
                <w:sz w:val="20"/>
                <w:szCs w:val="20"/>
              </w:rPr>
              <w:t>%)</w:t>
            </w:r>
          </w:p>
          <w:p w:rsidR="00FD3863" w:rsidRDefault="00FD3863" w:rsidP="00FD3863">
            <w:pPr>
              <w:kinsoku w:val="0"/>
              <w:overflowPunct w:val="0"/>
              <w:autoSpaceDE w:val="0"/>
              <w:autoSpaceDN w:val="0"/>
              <w:spacing w:line="240" w:lineRule="exact"/>
              <w:ind w:left="600" w:hangingChars="300" w:hanging="600"/>
              <w:rPr>
                <w:rFonts w:ascii="ＭＳ 明朝" w:hAnsi="ＭＳ 明朝"/>
                <w:color w:val="000000" w:themeColor="text1"/>
                <w:sz w:val="20"/>
                <w:szCs w:val="20"/>
              </w:rPr>
            </w:pPr>
          </w:p>
          <w:p w:rsidR="00252147" w:rsidRDefault="005D6700" w:rsidP="00FD3863">
            <w:pPr>
              <w:kinsoku w:val="0"/>
              <w:overflowPunct w:val="0"/>
              <w:autoSpaceDE w:val="0"/>
              <w:autoSpaceDN w:val="0"/>
              <w:spacing w:line="240" w:lineRule="exact"/>
              <w:ind w:left="600" w:hangingChars="300" w:hanging="600"/>
              <w:rPr>
                <w:rFonts w:ascii="ＭＳ 明朝" w:hAnsi="ＭＳ 明朝"/>
                <w:color w:val="000000" w:themeColor="text1"/>
                <w:sz w:val="20"/>
                <w:szCs w:val="20"/>
              </w:rPr>
            </w:pPr>
            <w:r w:rsidRPr="00B815F9">
              <w:rPr>
                <w:rFonts w:ascii="ＭＳ 明朝" w:hAnsi="ＭＳ 明朝" w:hint="eastAsia"/>
                <w:color w:val="000000" w:themeColor="text1"/>
                <w:sz w:val="20"/>
                <w:szCs w:val="20"/>
              </w:rPr>
              <w:t>イ</w:t>
            </w:r>
            <w:r w:rsidR="000C569E" w:rsidRPr="00B815F9">
              <w:rPr>
                <w:rFonts w:ascii="ＭＳ 明朝" w:hAnsi="ＭＳ 明朝" w:hint="eastAsia"/>
                <w:color w:val="000000" w:themeColor="text1"/>
                <w:sz w:val="20"/>
                <w:szCs w:val="20"/>
              </w:rPr>
              <w:t>・</w:t>
            </w:r>
            <w:r w:rsidR="00AE4C78" w:rsidRPr="00B815F9">
              <w:rPr>
                <w:rFonts w:ascii="ＭＳ 明朝" w:hAnsi="ＭＳ 明朝" w:hint="eastAsia"/>
                <w:color w:val="000000" w:themeColor="text1"/>
                <w:sz w:val="20"/>
                <w:szCs w:val="20"/>
              </w:rPr>
              <w:t>教員相互の授業見</w:t>
            </w:r>
            <w:r w:rsidR="00AE4C78">
              <w:rPr>
                <w:rFonts w:ascii="ＭＳ 明朝" w:hAnsi="ＭＳ 明朝" w:hint="eastAsia"/>
                <w:color w:val="000000" w:themeColor="text1"/>
                <w:sz w:val="20"/>
                <w:szCs w:val="20"/>
              </w:rPr>
              <w:t>学を</w:t>
            </w:r>
          </w:p>
          <w:p w:rsidR="00633340" w:rsidRDefault="00AE4C78" w:rsidP="00252147">
            <w:pPr>
              <w:kinsoku w:val="0"/>
              <w:overflowPunct w:val="0"/>
              <w:autoSpaceDE w:val="0"/>
              <w:autoSpaceDN w:val="0"/>
              <w:spacing w:line="240" w:lineRule="exact"/>
              <w:ind w:leftChars="200" w:left="62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２回以上実施し、全教</w:t>
            </w:r>
          </w:p>
          <w:p w:rsidR="00252147" w:rsidRDefault="00AE4C78" w:rsidP="00FD3863">
            <w:pPr>
              <w:kinsoku w:val="0"/>
              <w:overflowPunct w:val="0"/>
              <w:autoSpaceDE w:val="0"/>
              <w:autoSpaceDN w:val="0"/>
              <w:spacing w:line="240" w:lineRule="exact"/>
              <w:ind w:leftChars="200" w:left="62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員が各</w:t>
            </w:r>
            <w:r w:rsidR="000A2F3A">
              <w:rPr>
                <w:rFonts w:ascii="ＭＳ 明朝" w:hAnsi="ＭＳ 明朝" w:hint="eastAsia"/>
                <w:color w:val="000000" w:themeColor="text1"/>
                <w:sz w:val="20"/>
                <w:szCs w:val="20"/>
              </w:rPr>
              <w:t>授業観察シート</w:t>
            </w:r>
          </w:p>
          <w:p w:rsidR="00AE4C78" w:rsidRDefault="00AE4C78" w:rsidP="00FD3863">
            <w:pPr>
              <w:kinsoku w:val="0"/>
              <w:overflowPunct w:val="0"/>
              <w:autoSpaceDE w:val="0"/>
              <w:autoSpaceDN w:val="0"/>
              <w:spacing w:line="240" w:lineRule="exact"/>
              <w:ind w:leftChars="200" w:left="62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を提出。</w:t>
            </w:r>
          </w:p>
          <w:p w:rsidR="00633340" w:rsidRDefault="00AE4C78" w:rsidP="00252147">
            <w:pPr>
              <w:kinsoku w:val="0"/>
              <w:overflowPunct w:val="0"/>
              <w:autoSpaceDE w:val="0"/>
              <w:autoSpaceDN w:val="0"/>
              <w:spacing w:line="240" w:lineRule="exact"/>
              <w:ind w:leftChars="100" w:left="41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・教員向け学校教育自己診断「他の教員の授業</w:t>
            </w:r>
          </w:p>
          <w:p w:rsidR="00633340" w:rsidRDefault="00AE4C78" w:rsidP="00252147">
            <w:pPr>
              <w:kinsoku w:val="0"/>
              <w:overflowPunct w:val="0"/>
              <w:autoSpaceDE w:val="0"/>
              <w:autoSpaceDN w:val="0"/>
              <w:spacing w:line="240" w:lineRule="exact"/>
              <w:ind w:leftChars="200" w:left="420"/>
              <w:rPr>
                <w:rFonts w:ascii="ＭＳ 明朝" w:hAnsi="ＭＳ 明朝"/>
                <w:color w:val="000000" w:themeColor="text1"/>
                <w:sz w:val="20"/>
                <w:szCs w:val="20"/>
              </w:rPr>
            </w:pPr>
            <w:r>
              <w:rPr>
                <w:rFonts w:ascii="ＭＳ 明朝" w:hAnsi="ＭＳ 明朝" w:hint="eastAsia"/>
                <w:color w:val="000000" w:themeColor="text1"/>
                <w:sz w:val="20"/>
                <w:szCs w:val="20"/>
              </w:rPr>
              <w:t>見学を行い授業改善を行っている」</w:t>
            </w:r>
            <w:r w:rsidR="00931085">
              <w:rPr>
                <w:rFonts w:ascii="ＭＳ 明朝" w:hAnsi="ＭＳ 明朝" w:hint="eastAsia"/>
                <w:color w:val="000000" w:themeColor="text1"/>
                <w:sz w:val="20"/>
                <w:szCs w:val="20"/>
              </w:rPr>
              <w:t>の</w:t>
            </w:r>
            <w:r>
              <w:rPr>
                <w:rFonts w:ascii="ＭＳ 明朝" w:hAnsi="ＭＳ 明朝" w:hint="eastAsia"/>
                <w:color w:val="000000" w:themeColor="text1"/>
                <w:sz w:val="20"/>
                <w:szCs w:val="20"/>
              </w:rPr>
              <w:t>肯定率</w:t>
            </w:r>
          </w:p>
          <w:p w:rsidR="00AE4C78" w:rsidRDefault="00AE4C78" w:rsidP="00FD3863">
            <w:pPr>
              <w:kinsoku w:val="0"/>
              <w:overflowPunct w:val="0"/>
              <w:autoSpaceDE w:val="0"/>
              <w:autoSpaceDN w:val="0"/>
              <w:spacing w:line="240" w:lineRule="exact"/>
              <w:ind w:firstLineChars="200" w:firstLine="400"/>
              <w:rPr>
                <w:rFonts w:ascii="ＭＳ 明朝" w:hAnsi="ＭＳ 明朝"/>
                <w:color w:val="000000" w:themeColor="text1"/>
                <w:sz w:val="20"/>
                <w:szCs w:val="20"/>
              </w:rPr>
            </w:pPr>
            <w:r>
              <w:rPr>
                <w:rFonts w:ascii="ＭＳ 明朝" w:hAnsi="ＭＳ 明朝" w:hint="eastAsia"/>
                <w:color w:val="000000" w:themeColor="text1"/>
                <w:sz w:val="20"/>
                <w:szCs w:val="20"/>
              </w:rPr>
              <w:t>75%</w:t>
            </w:r>
            <w:r w:rsidR="00931085">
              <w:rPr>
                <w:rFonts w:ascii="ＭＳ 明朝" w:hAnsi="ＭＳ 明朝" w:hint="eastAsia"/>
                <w:color w:val="000000" w:themeColor="text1"/>
                <w:sz w:val="20"/>
                <w:szCs w:val="20"/>
              </w:rPr>
              <w:t>（</w:t>
            </w:r>
            <w:r w:rsidR="00621764">
              <w:rPr>
                <w:rFonts w:ascii="ＭＳ 明朝" w:hAnsi="ＭＳ 明朝" w:hint="eastAsia"/>
                <w:color w:val="000000" w:themeColor="text1"/>
                <w:sz w:val="20"/>
                <w:szCs w:val="20"/>
              </w:rPr>
              <w:t>H</w:t>
            </w:r>
            <w:r w:rsidR="00B506AA">
              <w:rPr>
                <w:rFonts w:ascii="ＭＳ 明朝" w:hAnsi="ＭＳ 明朝" w:hint="eastAsia"/>
                <w:color w:val="000000" w:themeColor="text1"/>
                <w:sz w:val="20"/>
                <w:szCs w:val="20"/>
              </w:rPr>
              <w:t>28:67</w:t>
            </w:r>
            <w:r>
              <w:rPr>
                <w:rFonts w:ascii="ＭＳ 明朝" w:hAnsi="ＭＳ 明朝" w:hint="eastAsia"/>
                <w:color w:val="000000" w:themeColor="text1"/>
                <w:sz w:val="20"/>
                <w:szCs w:val="20"/>
              </w:rPr>
              <w:t>%</w:t>
            </w:r>
            <w:r w:rsidR="00931085">
              <w:rPr>
                <w:rFonts w:ascii="ＭＳ 明朝" w:hAnsi="ＭＳ 明朝" w:hint="eastAsia"/>
                <w:color w:val="000000" w:themeColor="text1"/>
                <w:sz w:val="20"/>
                <w:szCs w:val="20"/>
              </w:rPr>
              <w:t>）</w:t>
            </w:r>
          </w:p>
          <w:p w:rsidR="00931085" w:rsidRDefault="00621764" w:rsidP="00252147">
            <w:pPr>
              <w:kinsoku w:val="0"/>
              <w:overflowPunct w:val="0"/>
              <w:autoSpaceDE w:val="0"/>
              <w:autoSpaceDN w:val="0"/>
              <w:spacing w:line="240" w:lineRule="exact"/>
              <w:ind w:leftChars="100" w:left="41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w:t>
            </w:r>
            <w:r w:rsidRPr="00B815F9">
              <w:rPr>
                <w:rFonts w:ascii="ＭＳ 明朝" w:hAnsi="ＭＳ 明朝" w:hint="eastAsia"/>
                <w:color w:val="000000" w:themeColor="text1"/>
                <w:sz w:val="20"/>
                <w:szCs w:val="20"/>
              </w:rPr>
              <w:t>管理職による授業観察を</w:t>
            </w:r>
            <w:r>
              <w:rPr>
                <w:rFonts w:ascii="ＭＳ 明朝" w:hAnsi="ＭＳ 明朝" w:hint="eastAsia"/>
                <w:color w:val="000000" w:themeColor="text1"/>
                <w:sz w:val="20"/>
                <w:szCs w:val="20"/>
              </w:rPr>
              <w:t>２</w:t>
            </w:r>
            <w:r w:rsidRPr="00B815F9">
              <w:rPr>
                <w:rFonts w:ascii="ＭＳ 明朝" w:hAnsi="ＭＳ 明朝" w:hint="eastAsia"/>
                <w:color w:val="000000" w:themeColor="text1"/>
                <w:sz w:val="20"/>
                <w:szCs w:val="20"/>
              </w:rPr>
              <w:t>回以上、</w:t>
            </w:r>
            <w:r w:rsidR="00E31CD1" w:rsidRPr="00B815F9">
              <w:rPr>
                <w:rFonts w:ascii="ＭＳ 明朝" w:hAnsi="ＭＳ 明朝" w:hint="eastAsia"/>
                <w:color w:val="000000" w:themeColor="text1"/>
                <w:sz w:val="20"/>
                <w:szCs w:val="20"/>
              </w:rPr>
              <w:t>教員の個</w:t>
            </w:r>
          </w:p>
          <w:p w:rsidR="00E31CD1" w:rsidRPr="00B815F9" w:rsidRDefault="00E31CD1" w:rsidP="00FD3863">
            <w:pPr>
              <w:kinsoku w:val="0"/>
              <w:overflowPunct w:val="0"/>
              <w:autoSpaceDE w:val="0"/>
              <w:autoSpaceDN w:val="0"/>
              <w:spacing w:line="240" w:lineRule="exact"/>
              <w:ind w:leftChars="100" w:left="210" w:firstLineChars="100" w:firstLine="200"/>
              <w:rPr>
                <w:rFonts w:ascii="ＭＳ 明朝" w:hAnsi="ＭＳ 明朝"/>
                <w:color w:val="000000" w:themeColor="text1"/>
                <w:sz w:val="20"/>
                <w:szCs w:val="20"/>
              </w:rPr>
            </w:pPr>
            <w:r w:rsidRPr="00B815F9">
              <w:rPr>
                <w:rFonts w:ascii="ＭＳ 明朝" w:hAnsi="ＭＳ 明朝" w:hint="eastAsia"/>
                <w:color w:val="000000" w:themeColor="text1"/>
                <w:sz w:val="20"/>
                <w:szCs w:val="20"/>
              </w:rPr>
              <w:t>別面談を</w:t>
            </w:r>
            <w:r>
              <w:rPr>
                <w:rFonts w:ascii="ＭＳ 明朝" w:hAnsi="ＭＳ 明朝" w:hint="eastAsia"/>
                <w:color w:val="000000" w:themeColor="text1"/>
                <w:sz w:val="20"/>
                <w:szCs w:val="20"/>
              </w:rPr>
              <w:t>２</w:t>
            </w:r>
            <w:r w:rsidRPr="00B815F9">
              <w:rPr>
                <w:rFonts w:ascii="ＭＳ 明朝" w:hAnsi="ＭＳ 明朝" w:hint="eastAsia"/>
                <w:color w:val="000000" w:themeColor="text1"/>
                <w:sz w:val="20"/>
                <w:szCs w:val="20"/>
              </w:rPr>
              <w:t>回以上実施</w:t>
            </w:r>
          </w:p>
          <w:p w:rsidR="00621764" w:rsidRDefault="00621764" w:rsidP="00FD3863">
            <w:pPr>
              <w:kinsoku w:val="0"/>
              <w:overflowPunct w:val="0"/>
              <w:autoSpaceDE w:val="0"/>
              <w:autoSpaceDN w:val="0"/>
              <w:spacing w:line="240" w:lineRule="exact"/>
              <w:ind w:left="200" w:hangingChars="100" w:hanging="200"/>
              <w:rPr>
                <w:rFonts w:ascii="ＭＳ 明朝" w:hAnsi="ＭＳ 明朝"/>
                <w:color w:val="000000" w:themeColor="text1"/>
                <w:sz w:val="20"/>
                <w:szCs w:val="20"/>
              </w:rPr>
            </w:pPr>
          </w:p>
          <w:p w:rsidR="00931085" w:rsidRDefault="000A2F3A" w:rsidP="00FD3863">
            <w:pPr>
              <w:kinsoku w:val="0"/>
              <w:overflowPunct w:val="0"/>
              <w:autoSpaceDE w:val="0"/>
              <w:autoSpaceDN w:val="0"/>
              <w:spacing w:line="24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ウ・生徒向け</w:t>
            </w:r>
            <w:r w:rsidRPr="00BE7FC3">
              <w:rPr>
                <w:rFonts w:ascii="ＭＳ 明朝" w:hAnsi="ＭＳ 明朝" w:hint="eastAsia"/>
                <w:color w:val="000000" w:themeColor="text1"/>
                <w:sz w:val="20"/>
                <w:szCs w:val="20"/>
              </w:rPr>
              <w:t>学校教育自己診断</w:t>
            </w:r>
            <w:r w:rsidR="00931085">
              <w:rPr>
                <w:rFonts w:ascii="ＭＳ 明朝" w:hAnsi="ＭＳ 明朝" w:hint="eastAsia"/>
                <w:color w:val="000000" w:themeColor="text1"/>
                <w:sz w:val="20"/>
                <w:szCs w:val="20"/>
              </w:rPr>
              <w:t>｢</w:t>
            </w:r>
            <w:r w:rsidRPr="00B815F9">
              <w:rPr>
                <w:rFonts w:ascii="ＭＳ 明朝" w:hAnsi="ＭＳ 明朝" w:hint="eastAsia"/>
                <w:color w:val="000000" w:themeColor="text1"/>
                <w:sz w:val="20"/>
                <w:szCs w:val="20"/>
              </w:rPr>
              <w:t>授業規律</w:t>
            </w:r>
            <w:r w:rsidR="00931085">
              <w:rPr>
                <w:rFonts w:ascii="ＭＳ 明朝" w:hAnsi="ＭＳ 明朝" w:hint="eastAsia"/>
                <w:color w:val="000000" w:themeColor="text1"/>
                <w:sz w:val="20"/>
                <w:szCs w:val="20"/>
              </w:rPr>
              <w:t>｣</w:t>
            </w:r>
            <w:r w:rsidRPr="00B815F9">
              <w:rPr>
                <w:rFonts w:ascii="ＭＳ 明朝" w:hAnsi="ＭＳ 明朝" w:hint="eastAsia"/>
                <w:color w:val="000000" w:themeColor="text1"/>
                <w:sz w:val="20"/>
                <w:szCs w:val="20"/>
              </w:rPr>
              <w:t>の肯定</w:t>
            </w:r>
          </w:p>
          <w:p w:rsidR="00E8193E" w:rsidRPr="00B815F9" w:rsidRDefault="000A2F3A" w:rsidP="00FD3863">
            <w:pPr>
              <w:kinsoku w:val="0"/>
              <w:overflowPunct w:val="0"/>
              <w:autoSpaceDE w:val="0"/>
              <w:autoSpaceDN w:val="0"/>
              <w:spacing w:line="240" w:lineRule="exact"/>
              <w:ind w:leftChars="200" w:left="420"/>
              <w:rPr>
                <w:rFonts w:ascii="ＭＳ 明朝" w:hAnsi="ＭＳ 明朝"/>
                <w:color w:val="000000" w:themeColor="text1"/>
                <w:sz w:val="20"/>
                <w:szCs w:val="20"/>
              </w:rPr>
            </w:pPr>
            <w:r w:rsidRPr="00B815F9">
              <w:rPr>
                <w:rFonts w:ascii="ＭＳ 明朝" w:hAnsi="ＭＳ 明朝" w:hint="eastAsia"/>
                <w:color w:val="000000" w:themeColor="text1"/>
                <w:sz w:val="20"/>
                <w:szCs w:val="20"/>
              </w:rPr>
              <w:t>率</w:t>
            </w:r>
            <w:r w:rsidR="00405A01">
              <w:rPr>
                <w:rFonts w:ascii="ＭＳ 明朝" w:hAnsi="ＭＳ 明朝" w:hint="eastAsia"/>
                <w:color w:val="000000" w:themeColor="text1"/>
                <w:sz w:val="20"/>
                <w:szCs w:val="20"/>
              </w:rPr>
              <w:t>70</w:t>
            </w:r>
            <w:r w:rsidRPr="00B815F9">
              <w:rPr>
                <w:rFonts w:ascii="ＭＳ 明朝" w:hAnsi="ＭＳ 明朝" w:hint="eastAsia"/>
                <w:color w:val="000000" w:themeColor="text1"/>
                <w:sz w:val="20"/>
                <w:szCs w:val="20"/>
              </w:rPr>
              <w:t>%</w:t>
            </w:r>
            <w:r w:rsidR="00022428">
              <w:rPr>
                <w:rFonts w:ascii="ＭＳ 明朝" w:hAnsi="ＭＳ 明朝" w:hint="eastAsia"/>
                <w:color w:val="000000" w:themeColor="text1"/>
                <w:sz w:val="20"/>
                <w:szCs w:val="20"/>
              </w:rPr>
              <w:t>（</w:t>
            </w:r>
            <w:r>
              <w:rPr>
                <w:rFonts w:ascii="ＭＳ 明朝" w:hAnsi="ＭＳ 明朝" w:hint="eastAsia"/>
                <w:color w:val="000000" w:themeColor="text1"/>
                <w:sz w:val="20"/>
                <w:szCs w:val="20"/>
              </w:rPr>
              <w:t>H</w:t>
            </w:r>
            <w:r w:rsidRPr="00B815F9">
              <w:rPr>
                <w:rFonts w:ascii="ＭＳ 明朝" w:hAnsi="ＭＳ 明朝" w:hint="eastAsia"/>
                <w:color w:val="000000" w:themeColor="text1"/>
                <w:sz w:val="20"/>
                <w:szCs w:val="20"/>
              </w:rPr>
              <w:t>2</w:t>
            </w:r>
            <w:r w:rsidR="00405A01">
              <w:rPr>
                <w:rFonts w:ascii="ＭＳ 明朝" w:hAnsi="ＭＳ 明朝" w:hint="eastAsia"/>
                <w:color w:val="000000" w:themeColor="text1"/>
                <w:sz w:val="20"/>
                <w:szCs w:val="20"/>
              </w:rPr>
              <w:t>8</w:t>
            </w:r>
            <w:r>
              <w:rPr>
                <w:rFonts w:ascii="ＭＳ 明朝" w:hAnsi="ＭＳ 明朝" w:hint="eastAsia"/>
                <w:color w:val="000000" w:themeColor="text1"/>
                <w:sz w:val="20"/>
                <w:szCs w:val="20"/>
              </w:rPr>
              <w:t>：</w:t>
            </w:r>
            <w:r w:rsidR="00405A01">
              <w:rPr>
                <w:rFonts w:ascii="ＭＳ 明朝" w:hAnsi="ＭＳ 明朝" w:hint="eastAsia"/>
                <w:color w:val="000000" w:themeColor="text1"/>
                <w:sz w:val="20"/>
                <w:szCs w:val="20"/>
              </w:rPr>
              <w:t>6</w:t>
            </w:r>
            <w:r w:rsidRPr="00B815F9">
              <w:rPr>
                <w:rFonts w:ascii="ＭＳ 明朝" w:hAnsi="ＭＳ 明朝" w:hint="eastAsia"/>
                <w:color w:val="000000" w:themeColor="text1"/>
                <w:sz w:val="20"/>
                <w:szCs w:val="20"/>
              </w:rPr>
              <w:t>1%</w:t>
            </w:r>
            <w:r w:rsidR="00405A01">
              <w:rPr>
                <w:rFonts w:ascii="ＭＳ 明朝" w:hAnsi="ＭＳ 明朝" w:hint="eastAsia"/>
                <w:color w:val="000000" w:themeColor="text1"/>
                <w:sz w:val="20"/>
                <w:szCs w:val="20"/>
              </w:rPr>
              <w:t>）</w:t>
            </w:r>
          </w:p>
        </w:tc>
        <w:tc>
          <w:tcPr>
            <w:tcW w:w="4523" w:type="dxa"/>
            <w:tcBorders>
              <w:left w:val="dashed" w:sz="4" w:space="0" w:color="auto"/>
              <w:right w:val="single" w:sz="4" w:space="0" w:color="auto"/>
            </w:tcBorders>
            <w:shd w:val="clear" w:color="auto" w:fill="auto"/>
          </w:tcPr>
          <w:p w:rsidR="00FA377F" w:rsidRPr="00407404" w:rsidRDefault="008F75C5" w:rsidP="00A71784">
            <w:pPr>
              <w:kinsoku w:val="0"/>
              <w:overflowPunct w:val="0"/>
              <w:autoSpaceDE w:val="0"/>
              <w:autoSpaceDN w:val="0"/>
              <w:adjustRightInd w:val="0"/>
              <w:spacing w:line="220" w:lineRule="exact"/>
              <w:ind w:left="400" w:hangingChars="200" w:hanging="400"/>
              <w:rPr>
                <w:rFonts w:ascii="ＭＳ 明朝" w:hAnsi="ＭＳ 明朝"/>
                <w:sz w:val="20"/>
                <w:szCs w:val="20"/>
              </w:rPr>
            </w:pPr>
            <w:r w:rsidRPr="00407404">
              <w:rPr>
                <w:rFonts w:ascii="ＭＳ 明朝" w:hAnsi="ＭＳ 明朝" w:hint="eastAsia"/>
                <w:sz w:val="20"/>
                <w:szCs w:val="20"/>
              </w:rPr>
              <w:t>（１）</w:t>
            </w:r>
          </w:p>
          <w:p w:rsidR="00687D1C" w:rsidRPr="00407404" w:rsidRDefault="00A71784" w:rsidP="00A71784">
            <w:pPr>
              <w:kinsoku w:val="0"/>
              <w:overflowPunct w:val="0"/>
              <w:autoSpaceDE w:val="0"/>
              <w:autoSpaceDN w:val="0"/>
              <w:adjustRightInd w:val="0"/>
              <w:spacing w:line="220" w:lineRule="exact"/>
              <w:ind w:left="400" w:hangingChars="200" w:hanging="400"/>
              <w:rPr>
                <w:rFonts w:ascii="ＭＳ 明朝" w:hAnsi="ＭＳ 明朝"/>
                <w:sz w:val="20"/>
                <w:szCs w:val="20"/>
              </w:rPr>
            </w:pPr>
            <w:r w:rsidRPr="00407404">
              <w:rPr>
                <w:rFonts w:ascii="ＭＳ 明朝" w:hAnsi="ＭＳ 明朝" w:hint="eastAsia"/>
                <w:sz w:val="20"/>
                <w:szCs w:val="20"/>
              </w:rPr>
              <w:t>ア・「授業改善チーム」を設置し、授業モデルの作成、研究授業など</w:t>
            </w:r>
            <w:r w:rsidR="004E53FD" w:rsidRPr="00407404">
              <w:rPr>
                <w:rFonts w:ascii="ＭＳ 明朝" w:hAnsi="ＭＳ 明朝" w:hint="eastAsia"/>
                <w:sz w:val="20"/>
                <w:szCs w:val="20"/>
              </w:rPr>
              <w:t>、</w:t>
            </w:r>
            <w:r w:rsidRPr="00407404">
              <w:rPr>
                <w:rFonts w:ascii="ＭＳ 明朝" w:hAnsi="ＭＳ 明朝" w:hint="eastAsia"/>
                <w:sz w:val="20"/>
                <w:szCs w:val="20"/>
              </w:rPr>
              <w:t>各取組みについて計画通り実施した。</w:t>
            </w:r>
            <w:r w:rsidR="005943AD" w:rsidRPr="00407404">
              <w:rPr>
                <w:rFonts w:ascii="ＭＳ 明朝" w:hAnsi="ＭＳ 明朝" w:hint="eastAsia"/>
                <w:b/>
                <w:sz w:val="20"/>
                <w:szCs w:val="20"/>
              </w:rPr>
              <w:t>（◎）</w:t>
            </w:r>
          </w:p>
          <w:p w:rsidR="004E53FD" w:rsidRPr="00407404" w:rsidRDefault="00687D1C" w:rsidP="00EE6D31">
            <w:pPr>
              <w:kinsoku w:val="0"/>
              <w:overflowPunct w:val="0"/>
              <w:autoSpaceDE w:val="0"/>
              <w:autoSpaceDN w:val="0"/>
              <w:adjustRightInd w:val="0"/>
              <w:spacing w:line="220" w:lineRule="exact"/>
              <w:ind w:leftChars="100" w:left="410" w:hangingChars="100" w:hanging="200"/>
              <w:rPr>
                <w:rFonts w:ascii="ＭＳ 明朝" w:hAnsi="ＭＳ 明朝"/>
                <w:sz w:val="20"/>
                <w:szCs w:val="20"/>
              </w:rPr>
            </w:pPr>
            <w:r w:rsidRPr="00407404">
              <w:rPr>
                <w:rFonts w:ascii="ＭＳ 明朝" w:hAnsi="ＭＳ 明朝" w:hint="eastAsia"/>
                <w:sz w:val="20"/>
                <w:szCs w:val="20"/>
              </w:rPr>
              <w:t>・生徒向け</w:t>
            </w:r>
            <w:r w:rsidR="005943AD" w:rsidRPr="00407404">
              <w:rPr>
                <w:rFonts w:ascii="ＭＳ 明朝" w:hAnsi="ＭＳ 明朝" w:hint="eastAsia"/>
                <w:sz w:val="20"/>
                <w:szCs w:val="20"/>
              </w:rPr>
              <w:t>自己診断「</w:t>
            </w:r>
            <w:r w:rsidR="00A71784" w:rsidRPr="00407404">
              <w:rPr>
                <w:rFonts w:ascii="ＭＳ 明朝" w:hAnsi="ＭＳ 明朝" w:hint="eastAsia"/>
                <w:sz w:val="20"/>
                <w:szCs w:val="20"/>
              </w:rPr>
              <w:t>自分の考えをまとめ発表する｣</w:t>
            </w:r>
            <w:r w:rsidR="00EE6D31" w:rsidRPr="00407404">
              <w:rPr>
                <w:rFonts w:ascii="ＭＳ 明朝" w:hAnsi="ＭＳ 明朝" w:hint="eastAsia"/>
                <w:sz w:val="20"/>
                <w:szCs w:val="20"/>
              </w:rPr>
              <w:t>の肯定率57.7%</w:t>
            </w:r>
            <w:r w:rsidR="00A71784" w:rsidRPr="00407404">
              <w:rPr>
                <w:rFonts w:ascii="ＭＳ 明朝" w:hAnsi="ＭＳ 明朝" w:hint="eastAsia"/>
                <w:sz w:val="20"/>
                <w:szCs w:val="20"/>
              </w:rPr>
              <w:t>、</w:t>
            </w:r>
            <w:r w:rsidR="005943AD" w:rsidRPr="00407404">
              <w:rPr>
                <w:rFonts w:ascii="ＭＳ 明朝" w:hAnsi="ＭＳ 明朝" w:hint="eastAsia"/>
                <w:sz w:val="20"/>
                <w:szCs w:val="20"/>
              </w:rPr>
              <w:t>教員向け</w:t>
            </w:r>
            <w:r w:rsidR="00A71784" w:rsidRPr="00407404">
              <w:rPr>
                <w:rFonts w:ascii="ＭＳ 明朝" w:hAnsi="ＭＳ 明朝" w:hint="eastAsia"/>
                <w:sz w:val="20"/>
                <w:szCs w:val="20"/>
              </w:rPr>
              <w:t>自己診断「問題解決的な学習指導を行っている」</w:t>
            </w:r>
            <w:r w:rsidR="00EE6D31" w:rsidRPr="00407404">
              <w:rPr>
                <w:rFonts w:ascii="ＭＳ 明朝" w:hAnsi="ＭＳ 明朝" w:hint="eastAsia"/>
                <w:sz w:val="20"/>
                <w:szCs w:val="20"/>
              </w:rPr>
              <w:t>は</w:t>
            </w:r>
            <w:r w:rsidR="00A71784" w:rsidRPr="00407404">
              <w:rPr>
                <w:rFonts w:ascii="ＭＳ 明朝" w:hAnsi="ＭＳ 明朝" w:hint="eastAsia"/>
                <w:sz w:val="20"/>
                <w:szCs w:val="20"/>
              </w:rPr>
              <w:t>58.3%であり</w:t>
            </w:r>
            <w:r w:rsidR="005943AD" w:rsidRPr="00407404">
              <w:rPr>
                <w:rFonts w:ascii="ＭＳ 明朝" w:hAnsi="ＭＳ 明朝" w:hint="eastAsia"/>
                <w:sz w:val="20"/>
                <w:szCs w:val="20"/>
              </w:rPr>
              <w:t>、</w:t>
            </w:r>
            <w:r w:rsidR="00A71784" w:rsidRPr="00407404">
              <w:rPr>
                <w:rFonts w:ascii="ＭＳ 明朝" w:hAnsi="ＭＳ 明朝" w:hint="eastAsia"/>
                <w:sz w:val="20"/>
                <w:szCs w:val="20"/>
              </w:rPr>
              <w:t>概ね目標は達成した。</w:t>
            </w:r>
          </w:p>
          <w:p w:rsidR="00A71784" w:rsidRPr="00407404" w:rsidRDefault="00A71784" w:rsidP="004E53FD">
            <w:pPr>
              <w:kinsoku w:val="0"/>
              <w:overflowPunct w:val="0"/>
              <w:autoSpaceDE w:val="0"/>
              <w:autoSpaceDN w:val="0"/>
              <w:adjustRightInd w:val="0"/>
              <w:spacing w:line="220" w:lineRule="exact"/>
              <w:ind w:leftChars="200" w:left="420"/>
              <w:rPr>
                <w:rFonts w:ascii="ＭＳ 明朝" w:hAnsi="ＭＳ 明朝"/>
                <w:sz w:val="20"/>
                <w:szCs w:val="20"/>
              </w:rPr>
            </w:pPr>
            <w:r w:rsidRPr="00407404">
              <w:rPr>
                <w:rFonts w:ascii="ＭＳ 明朝" w:hAnsi="ＭＳ 明朝" w:hint="eastAsia"/>
                <w:sz w:val="20"/>
                <w:szCs w:val="20"/>
              </w:rPr>
              <w:t>次年度は</w:t>
            </w:r>
            <w:r w:rsidR="006C2B5B" w:rsidRPr="00407404">
              <w:rPr>
                <w:rFonts w:ascii="ＭＳ 明朝" w:hAnsi="ＭＳ 明朝" w:hint="eastAsia"/>
                <w:sz w:val="20"/>
                <w:szCs w:val="20"/>
              </w:rPr>
              <w:t>取組みの成果の定着をめざし、継続して</w:t>
            </w:r>
            <w:r w:rsidRPr="00407404">
              <w:rPr>
                <w:rFonts w:ascii="ＭＳ 明朝" w:hAnsi="ＭＳ 明朝" w:hint="eastAsia"/>
                <w:sz w:val="20"/>
                <w:szCs w:val="20"/>
              </w:rPr>
              <w:t>取組んでいく。</w:t>
            </w:r>
            <w:r w:rsidRPr="00407404">
              <w:rPr>
                <w:rFonts w:ascii="ＭＳ 明朝" w:hAnsi="ＭＳ 明朝" w:hint="eastAsia"/>
                <w:b/>
                <w:sz w:val="20"/>
                <w:szCs w:val="20"/>
              </w:rPr>
              <w:t>（○）</w:t>
            </w:r>
          </w:p>
          <w:p w:rsidR="00A71784" w:rsidRPr="00407404" w:rsidRDefault="00A71784" w:rsidP="00A71784">
            <w:pPr>
              <w:spacing w:line="220" w:lineRule="exact"/>
              <w:ind w:left="600" w:hangingChars="300" w:hanging="600"/>
              <w:rPr>
                <w:rFonts w:ascii="ＭＳ 明朝" w:hAnsi="ＭＳ 明朝"/>
                <w:sz w:val="20"/>
                <w:szCs w:val="20"/>
              </w:rPr>
            </w:pPr>
          </w:p>
          <w:p w:rsidR="00252147" w:rsidRPr="00407404" w:rsidRDefault="00252147" w:rsidP="00FA377F">
            <w:pPr>
              <w:spacing w:line="220" w:lineRule="exact"/>
              <w:ind w:left="200" w:hangingChars="100" w:hanging="200"/>
              <w:rPr>
                <w:rFonts w:ascii="ＭＳ 明朝" w:hAnsi="ＭＳ 明朝"/>
                <w:sz w:val="20"/>
                <w:szCs w:val="20"/>
              </w:rPr>
            </w:pPr>
          </w:p>
          <w:p w:rsidR="00252147" w:rsidRPr="00407404" w:rsidRDefault="00252147" w:rsidP="00FA377F">
            <w:pPr>
              <w:spacing w:line="220" w:lineRule="exact"/>
              <w:ind w:left="200" w:hangingChars="100" w:hanging="200"/>
              <w:rPr>
                <w:rFonts w:ascii="ＭＳ 明朝" w:hAnsi="ＭＳ 明朝"/>
                <w:sz w:val="20"/>
                <w:szCs w:val="20"/>
              </w:rPr>
            </w:pPr>
          </w:p>
          <w:p w:rsidR="00252147" w:rsidRPr="00407404" w:rsidRDefault="00252147" w:rsidP="00FA377F">
            <w:pPr>
              <w:spacing w:line="220" w:lineRule="exact"/>
              <w:ind w:left="200" w:hangingChars="100" w:hanging="200"/>
              <w:rPr>
                <w:rFonts w:ascii="ＭＳ 明朝" w:hAnsi="ＭＳ 明朝"/>
                <w:sz w:val="20"/>
                <w:szCs w:val="20"/>
              </w:rPr>
            </w:pPr>
          </w:p>
          <w:p w:rsidR="00FA377F" w:rsidRPr="00407404" w:rsidRDefault="00A71784" w:rsidP="00FA377F">
            <w:pPr>
              <w:spacing w:line="220" w:lineRule="exact"/>
              <w:ind w:left="200" w:hangingChars="100" w:hanging="200"/>
              <w:rPr>
                <w:rFonts w:ascii="ＭＳ 明朝" w:hAnsi="ＭＳ 明朝"/>
                <w:sz w:val="20"/>
                <w:szCs w:val="20"/>
              </w:rPr>
            </w:pPr>
            <w:r w:rsidRPr="00407404">
              <w:rPr>
                <w:rFonts w:ascii="ＭＳ 明朝" w:hAnsi="ＭＳ 明朝" w:hint="eastAsia"/>
                <w:sz w:val="20"/>
                <w:szCs w:val="20"/>
              </w:rPr>
              <w:t>イ・</w:t>
            </w:r>
            <w:r w:rsidR="008715F9" w:rsidRPr="00407404">
              <w:rPr>
                <w:rFonts w:ascii="ＭＳ 明朝" w:hAnsi="ＭＳ 明朝" w:hint="eastAsia"/>
                <w:sz w:val="20"/>
                <w:szCs w:val="20"/>
              </w:rPr>
              <w:t>授業アンケート結果の教員へのフィードバ</w:t>
            </w:r>
          </w:p>
          <w:p w:rsidR="00FA377F" w:rsidRPr="00407404" w:rsidRDefault="008715F9" w:rsidP="00FA377F">
            <w:pPr>
              <w:spacing w:line="220" w:lineRule="exact"/>
              <w:ind w:leftChars="200" w:left="420"/>
              <w:rPr>
                <w:rFonts w:ascii="ＭＳ 明朝" w:hAnsi="ＭＳ 明朝"/>
                <w:sz w:val="20"/>
                <w:szCs w:val="20"/>
              </w:rPr>
            </w:pPr>
            <w:r w:rsidRPr="00407404">
              <w:rPr>
                <w:rFonts w:ascii="ＭＳ 明朝" w:hAnsi="ＭＳ 明朝" w:hint="eastAsia"/>
                <w:sz w:val="20"/>
                <w:szCs w:val="20"/>
              </w:rPr>
              <w:t>ックなど各取組みについて計画通り実施した</w:t>
            </w:r>
            <w:r w:rsidR="00FA377F" w:rsidRPr="00407404">
              <w:rPr>
                <w:rFonts w:ascii="ＭＳ 明朝" w:hAnsi="ＭＳ 明朝" w:hint="eastAsia"/>
                <w:sz w:val="20"/>
                <w:szCs w:val="20"/>
              </w:rPr>
              <w:t>。</w:t>
            </w:r>
            <w:r w:rsidR="006C2B5B" w:rsidRPr="00407404">
              <w:rPr>
                <w:rFonts w:ascii="ＭＳ 明朝" w:hAnsi="ＭＳ 明朝" w:hint="eastAsia"/>
                <w:b/>
                <w:sz w:val="20"/>
                <w:szCs w:val="20"/>
              </w:rPr>
              <w:t>（○）</w:t>
            </w:r>
          </w:p>
          <w:p w:rsidR="006C2B5B" w:rsidRPr="00407404" w:rsidRDefault="006C2B5B" w:rsidP="006C2B5B">
            <w:pPr>
              <w:kinsoku w:val="0"/>
              <w:overflowPunct w:val="0"/>
              <w:autoSpaceDE w:val="0"/>
              <w:autoSpaceDN w:val="0"/>
              <w:spacing w:line="240" w:lineRule="exact"/>
              <w:ind w:firstLineChars="100" w:firstLine="200"/>
              <w:rPr>
                <w:rFonts w:ascii="ＭＳ 明朝" w:hAnsi="ＭＳ 明朝"/>
                <w:sz w:val="20"/>
                <w:szCs w:val="20"/>
              </w:rPr>
            </w:pPr>
            <w:r w:rsidRPr="00407404">
              <w:rPr>
                <w:rFonts w:ascii="ＭＳ 明朝" w:hAnsi="ＭＳ 明朝" w:hint="eastAsia"/>
                <w:sz w:val="20"/>
                <w:szCs w:val="20"/>
              </w:rPr>
              <w:t>・教員向け</w:t>
            </w:r>
            <w:r w:rsidR="00FA377F" w:rsidRPr="00407404">
              <w:rPr>
                <w:rFonts w:ascii="ＭＳ 明朝" w:hAnsi="ＭＳ 明朝" w:hint="eastAsia"/>
                <w:sz w:val="20"/>
                <w:szCs w:val="20"/>
              </w:rPr>
              <w:t>自己診断「授業見学を行い授業改</w:t>
            </w:r>
          </w:p>
          <w:p w:rsidR="00992FB2" w:rsidRPr="00407404" w:rsidRDefault="00992FB2" w:rsidP="00992FB2">
            <w:pPr>
              <w:kinsoku w:val="0"/>
              <w:overflowPunct w:val="0"/>
              <w:autoSpaceDE w:val="0"/>
              <w:autoSpaceDN w:val="0"/>
              <w:spacing w:line="240" w:lineRule="exact"/>
              <w:ind w:firstLineChars="100" w:firstLine="200"/>
              <w:rPr>
                <w:rFonts w:ascii="ＭＳ 明朝" w:hAnsi="ＭＳ 明朝"/>
                <w:sz w:val="20"/>
                <w:szCs w:val="20"/>
              </w:rPr>
            </w:pPr>
            <w:r w:rsidRPr="00407404">
              <w:rPr>
                <w:rFonts w:ascii="ＭＳ 明朝" w:hAnsi="ＭＳ 明朝" w:hint="eastAsia"/>
                <w:sz w:val="20"/>
                <w:szCs w:val="20"/>
              </w:rPr>
              <w:t xml:space="preserve">　善</w:t>
            </w:r>
            <w:r w:rsidR="00FA377F" w:rsidRPr="00407404">
              <w:rPr>
                <w:rFonts w:ascii="ＭＳ 明朝" w:hAnsi="ＭＳ 明朝" w:hint="eastAsia"/>
                <w:sz w:val="20"/>
                <w:szCs w:val="20"/>
              </w:rPr>
              <w:t>を行っている」の肯定率は88</w:t>
            </w:r>
            <w:r w:rsidR="00A71784" w:rsidRPr="00407404">
              <w:rPr>
                <w:rFonts w:ascii="ＭＳ 明朝" w:hAnsi="ＭＳ 明朝" w:hint="eastAsia"/>
                <w:sz w:val="20"/>
                <w:szCs w:val="20"/>
              </w:rPr>
              <w:t>%</w:t>
            </w:r>
            <w:r w:rsidR="00FA377F" w:rsidRPr="00407404">
              <w:rPr>
                <w:rFonts w:ascii="ＭＳ 明朝" w:hAnsi="ＭＳ 明朝" w:hint="eastAsia"/>
                <w:sz w:val="20"/>
                <w:szCs w:val="20"/>
              </w:rPr>
              <w:t>と</w:t>
            </w:r>
            <w:r w:rsidR="006C2B5B" w:rsidRPr="00407404">
              <w:rPr>
                <w:rFonts w:ascii="ＭＳ 明朝" w:hAnsi="ＭＳ 明朝" w:hint="eastAsia"/>
                <w:sz w:val="20"/>
                <w:szCs w:val="20"/>
              </w:rPr>
              <w:t>20P以上</w:t>
            </w:r>
          </w:p>
          <w:p w:rsidR="00FA377F" w:rsidRPr="00407404" w:rsidRDefault="00FA377F" w:rsidP="006C2B5B">
            <w:pPr>
              <w:kinsoku w:val="0"/>
              <w:overflowPunct w:val="0"/>
              <w:autoSpaceDE w:val="0"/>
              <w:autoSpaceDN w:val="0"/>
              <w:spacing w:line="240" w:lineRule="exact"/>
              <w:ind w:firstLineChars="200" w:firstLine="400"/>
              <w:rPr>
                <w:rFonts w:ascii="ＭＳ 明朝" w:hAnsi="ＭＳ 明朝"/>
                <w:sz w:val="20"/>
                <w:szCs w:val="20"/>
              </w:rPr>
            </w:pPr>
            <w:r w:rsidRPr="00407404">
              <w:rPr>
                <w:rFonts w:ascii="ＭＳ 明朝" w:hAnsi="ＭＳ 明朝" w:hint="eastAsia"/>
                <w:sz w:val="20"/>
                <w:szCs w:val="20"/>
              </w:rPr>
              <w:t>大幅に増加し、</w:t>
            </w:r>
            <w:r w:rsidR="006C2B5B" w:rsidRPr="00407404">
              <w:rPr>
                <w:rFonts w:ascii="ＭＳ 明朝" w:hAnsi="ＭＳ 明朝" w:hint="eastAsia"/>
                <w:sz w:val="20"/>
                <w:szCs w:val="20"/>
              </w:rPr>
              <w:t>大きく</w:t>
            </w:r>
            <w:r w:rsidRPr="00407404">
              <w:rPr>
                <w:rFonts w:ascii="ＭＳ 明朝" w:hAnsi="ＭＳ 明朝" w:hint="eastAsia"/>
                <w:sz w:val="20"/>
                <w:szCs w:val="20"/>
              </w:rPr>
              <w:t>目標を</w:t>
            </w:r>
            <w:r w:rsidR="006C2B5B" w:rsidRPr="00407404">
              <w:rPr>
                <w:rFonts w:ascii="ＭＳ 明朝" w:hAnsi="ＭＳ 明朝" w:hint="eastAsia"/>
                <w:sz w:val="20"/>
                <w:szCs w:val="20"/>
              </w:rPr>
              <w:t>上回った。</w:t>
            </w:r>
          </w:p>
          <w:p w:rsidR="006C2B5B" w:rsidRPr="00407404" w:rsidRDefault="006C2B5B" w:rsidP="00A71784">
            <w:pPr>
              <w:spacing w:line="220" w:lineRule="exact"/>
              <w:ind w:leftChars="200" w:left="620" w:hangingChars="100" w:hanging="200"/>
              <w:rPr>
                <w:rFonts w:ascii="ＭＳ 明朝" w:hAnsi="ＭＳ 明朝"/>
                <w:sz w:val="20"/>
                <w:szCs w:val="20"/>
              </w:rPr>
            </w:pPr>
            <w:r w:rsidRPr="00407404">
              <w:rPr>
                <w:rFonts w:ascii="ＭＳ 明朝" w:hAnsi="ＭＳ 明朝" w:hint="eastAsia"/>
                <w:sz w:val="20"/>
                <w:szCs w:val="20"/>
              </w:rPr>
              <w:t>教員の授業改善に対する認識も深化してい</w:t>
            </w:r>
          </w:p>
          <w:p w:rsidR="006C2B5B" w:rsidRPr="00407404" w:rsidRDefault="006C2B5B" w:rsidP="00A71784">
            <w:pPr>
              <w:spacing w:line="220" w:lineRule="exact"/>
              <w:ind w:leftChars="200" w:left="620" w:hangingChars="100" w:hanging="200"/>
              <w:rPr>
                <w:rFonts w:ascii="ＭＳ 明朝" w:hAnsi="ＭＳ 明朝"/>
                <w:sz w:val="20"/>
                <w:szCs w:val="20"/>
              </w:rPr>
            </w:pPr>
            <w:r w:rsidRPr="00407404">
              <w:rPr>
                <w:rFonts w:ascii="ＭＳ 明朝" w:hAnsi="ＭＳ 明朝" w:hint="eastAsia"/>
                <w:sz w:val="20"/>
                <w:szCs w:val="20"/>
              </w:rPr>
              <w:t>ると考えられ、次年度もさらなる充実をめ</w:t>
            </w:r>
          </w:p>
          <w:p w:rsidR="006C2B5B" w:rsidRPr="00407404" w:rsidRDefault="006C2B5B" w:rsidP="00A71784">
            <w:pPr>
              <w:spacing w:line="220" w:lineRule="exact"/>
              <w:ind w:leftChars="200" w:left="620" w:hangingChars="100" w:hanging="200"/>
              <w:rPr>
                <w:rFonts w:ascii="ＭＳ 明朝" w:hAnsi="ＭＳ 明朝"/>
                <w:sz w:val="20"/>
                <w:szCs w:val="20"/>
              </w:rPr>
            </w:pPr>
            <w:r w:rsidRPr="00407404">
              <w:rPr>
                <w:rFonts w:ascii="ＭＳ 明朝" w:hAnsi="ＭＳ 明朝" w:hint="eastAsia"/>
                <w:sz w:val="20"/>
                <w:szCs w:val="20"/>
              </w:rPr>
              <w:t>ざして、引き続き取り組んでいく。</w:t>
            </w:r>
          </w:p>
          <w:p w:rsidR="00A71784" w:rsidRPr="00407404" w:rsidRDefault="00A71784" w:rsidP="00BF3973">
            <w:pPr>
              <w:spacing w:line="220" w:lineRule="exact"/>
              <w:ind w:leftChars="200" w:left="621" w:hangingChars="100" w:hanging="201"/>
              <w:rPr>
                <w:rFonts w:ascii="ＭＳ 明朝" w:hAnsi="ＭＳ 明朝"/>
                <w:b/>
                <w:sz w:val="20"/>
                <w:szCs w:val="20"/>
              </w:rPr>
            </w:pPr>
            <w:r w:rsidRPr="00407404">
              <w:rPr>
                <w:rFonts w:ascii="ＭＳ 明朝" w:hAnsi="ＭＳ 明朝" w:hint="eastAsia"/>
                <w:b/>
                <w:sz w:val="20"/>
                <w:szCs w:val="20"/>
              </w:rPr>
              <w:t>（</w:t>
            </w:r>
            <w:r w:rsidR="00FA377F" w:rsidRPr="00407404">
              <w:rPr>
                <w:rFonts w:ascii="ＭＳ 明朝" w:hAnsi="ＭＳ 明朝" w:hint="eastAsia"/>
                <w:b/>
                <w:sz w:val="20"/>
                <w:szCs w:val="20"/>
              </w:rPr>
              <w:t>◎</w:t>
            </w:r>
            <w:r w:rsidRPr="00407404">
              <w:rPr>
                <w:rFonts w:ascii="ＭＳ 明朝" w:hAnsi="ＭＳ 明朝" w:hint="eastAsia"/>
                <w:b/>
                <w:sz w:val="20"/>
                <w:szCs w:val="20"/>
              </w:rPr>
              <w:t>）</w:t>
            </w:r>
          </w:p>
          <w:p w:rsidR="006C2B5B" w:rsidRPr="00407404" w:rsidRDefault="006C2B5B" w:rsidP="006C2B5B">
            <w:pPr>
              <w:spacing w:line="220" w:lineRule="exact"/>
              <w:rPr>
                <w:rFonts w:ascii="ＭＳ 明朝" w:hAnsi="ＭＳ 明朝"/>
                <w:sz w:val="20"/>
                <w:szCs w:val="20"/>
              </w:rPr>
            </w:pPr>
            <w:r w:rsidRPr="00407404">
              <w:rPr>
                <w:rFonts w:ascii="ＭＳ 明朝" w:hAnsi="ＭＳ 明朝" w:hint="eastAsia"/>
                <w:b/>
                <w:sz w:val="20"/>
                <w:szCs w:val="20"/>
              </w:rPr>
              <w:t xml:space="preserve">　</w:t>
            </w:r>
            <w:r w:rsidRPr="00407404">
              <w:rPr>
                <w:rFonts w:ascii="ＭＳ 明朝" w:hAnsi="ＭＳ 明朝" w:hint="eastAsia"/>
                <w:sz w:val="20"/>
                <w:szCs w:val="20"/>
              </w:rPr>
              <w:t>・管理職による授業観察や個別面談も計画</w:t>
            </w:r>
            <w:r w:rsidR="00886007" w:rsidRPr="00407404">
              <w:rPr>
                <w:rFonts w:ascii="ＭＳ 明朝" w:hAnsi="ＭＳ 明朝" w:hint="eastAsia"/>
                <w:sz w:val="20"/>
                <w:szCs w:val="20"/>
              </w:rPr>
              <w:t>と</w:t>
            </w:r>
          </w:p>
          <w:p w:rsidR="006C2B5B" w:rsidRPr="00407404" w:rsidRDefault="00886007" w:rsidP="006C2B5B">
            <w:pPr>
              <w:spacing w:line="220" w:lineRule="exact"/>
              <w:ind w:firstLineChars="200" w:firstLine="400"/>
              <w:rPr>
                <w:rFonts w:ascii="ＭＳ 明朝" w:hAnsi="ＭＳ 明朝"/>
                <w:sz w:val="20"/>
                <w:szCs w:val="20"/>
              </w:rPr>
            </w:pPr>
            <w:r w:rsidRPr="00407404">
              <w:rPr>
                <w:rFonts w:ascii="ＭＳ 明朝" w:hAnsi="ＭＳ 明朝" w:hint="eastAsia"/>
                <w:sz w:val="20"/>
                <w:szCs w:val="20"/>
              </w:rPr>
              <w:t>おり</w:t>
            </w:r>
            <w:r w:rsidR="006C2B5B" w:rsidRPr="00407404">
              <w:rPr>
                <w:rFonts w:ascii="ＭＳ 明朝" w:hAnsi="ＭＳ 明朝" w:hint="eastAsia"/>
                <w:sz w:val="20"/>
                <w:szCs w:val="20"/>
              </w:rPr>
              <w:t>に実施した。</w:t>
            </w:r>
            <w:r w:rsidR="008B31BF" w:rsidRPr="00407404">
              <w:rPr>
                <w:rFonts w:ascii="ＭＳ 明朝" w:hAnsi="ＭＳ 明朝" w:hint="eastAsia"/>
                <w:b/>
                <w:sz w:val="20"/>
                <w:szCs w:val="20"/>
              </w:rPr>
              <w:t>（◎）</w:t>
            </w:r>
          </w:p>
          <w:p w:rsidR="00A71784" w:rsidRPr="00407404" w:rsidRDefault="00A71784" w:rsidP="00A71784">
            <w:pPr>
              <w:spacing w:line="220" w:lineRule="exact"/>
              <w:ind w:left="600" w:hangingChars="300" w:hanging="600"/>
              <w:rPr>
                <w:rFonts w:ascii="ＭＳ 明朝" w:hAnsi="ＭＳ 明朝"/>
                <w:sz w:val="20"/>
                <w:szCs w:val="20"/>
              </w:rPr>
            </w:pPr>
          </w:p>
          <w:p w:rsidR="005943AD" w:rsidRPr="00407404" w:rsidRDefault="005943AD" w:rsidP="00A71784">
            <w:pPr>
              <w:spacing w:line="220" w:lineRule="exact"/>
              <w:ind w:left="600" w:hangingChars="300" w:hanging="600"/>
              <w:rPr>
                <w:rFonts w:ascii="ＭＳ 明朝" w:hAnsi="ＭＳ 明朝"/>
                <w:sz w:val="20"/>
                <w:szCs w:val="20"/>
              </w:rPr>
            </w:pPr>
          </w:p>
          <w:p w:rsidR="00252147" w:rsidRPr="00407404" w:rsidRDefault="00A71784" w:rsidP="00886007">
            <w:pPr>
              <w:spacing w:line="220" w:lineRule="exact"/>
              <w:ind w:left="600" w:hangingChars="300" w:hanging="600"/>
              <w:rPr>
                <w:rFonts w:ascii="ＭＳ 明朝" w:hAnsi="ＭＳ 明朝"/>
                <w:sz w:val="20"/>
                <w:szCs w:val="20"/>
              </w:rPr>
            </w:pPr>
            <w:r w:rsidRPr="00407404">
              <w:rPr>
                <w:rFonts w:ascii="ＭＳ 明朝" w:hAnsi="ＭＳ 明朝" w:hint="eastAsia"/>
                <w:sz w:val="20"/>
                <w:szCs w:val="20"/>
              </w:rPr>
              <w:t>ウ・生徒向け自己診断</w:t>
            </w:r>
            <w:r w:rsidR="00886007" w:rsidRPr="00407404">
              <w:rPr>
                <w:rFonts w:ascii="ＭＳ 明朝" w:hAnsi="ＭＳ 明朝" w:hint="eastAsia"/>
                <w:sz w:val="20"/>
                <w:szCs w:val="20"/>
              </w:rPr>
              <w:t>「授業規律」</w:t>
            </w:r>
            <w:r w:rsidRPr="00407404">
              <w:rPr>
                <w:rFonts w:ascii="ＭＳ 明朝" w:hAnsi="ＭＳ 明朝" w:hint="eastAsia"/>
                <w:sz w:val="20"/>
                <w:szCs w:val="20"/>
              </w:rPr>
              <w:t>の</w:t>
            </w:r>
            <w:r w:rsidR="00886007" w:rsidRPr="00407404">
              <w:rPr>
                <w:rFonts w:ascii="ＭＳ 明朝" w:hAnsi="ＭＳ 明朝" w:hint="eastAsia"/>
                <w:sz w:val="20"/>
                <w:szCs w:val="20"/>
              </w:rPr>
              <w:t>肯定率は</w:t>
            </w:r>
          </w:p>
          <w:p w:rsidR="00886007" w:rsidRPr="00407404" w:rsidRDefault="00A71784" w:rsidP="00252147">
            <w:pPr>
              <w:spacing w:line="220" w:lineRule="exact"/>
              <w:ind w:leftChars="200" w:left="620" w:hangingChars="100" w:hanging="200"/>
              <w:rPr>
                <w:rFonts w:ascii="ＭＳ 明朝" w:hAnsi="ＭＳ 明朝"/>
                <w:sz w:val="20"/>
                <w:szCs w:val="20"/>
              </w:rPr>
            </w:pPr>
            <w:r w:rsidRPr="00407404">
              <w:rPr>
                <w:rFonts w:ascii="ＭＳ 明朝" w:hAnsi="ＭＳ 明朝" w:hint="eastAsia"/>
                <w:sz w:val="20"/>
                <w:szCs w:val="20"/>
              </w:rPr>
              <w:t>6</w:t>
            </w:r>
            <w:r w:rsidR="00252147" w:rsidRPr="00407404">
              <w:rPr>
                <w:rFonts w:ascii="ＭＳ 明朝" w:hAnsi="ＭＳ 明朝" w:hint="eastAsia"/>
                <w:sz w:val="20"/>
                <w:szCs w:val="20"/>
              </w:rPr>
              <w:t>7</w:t>
            </w:r>
            <w:r w:rsidRPr="00407404">
              <w:rPr>
                <w:rFonts w:ascii="ＭＳ 明朝" w:hAnsi="ＭＳ 明朝" w:hint="eastAsia"/>
                <w:sz w:val="20"/>
                <w:szCs w:val="20"/>
              </w:rPr>
              <w:t>%</w:t>
            </w:r>
            <w:r w:rsidR="00252147" w:rsidRPr="00407404">
              <w:rPr>
                <w:rFonts w:ascii="ＭＳ 明朝" w:hAnsi="ＭＳ 明朝" w:hint="eastAsia"/>
                <w:sz w:val="20"/>
                <w:szCs w:val="20"/>
              </w:rPr>
              <w:t>であり</w:t>
            </w:r>
            <w:r w:rsidR="00886007" w:rsidRPr="00407404">
              <w:rPr>
                <w:rFonts w:ascii="ＭＳ 明朝" w:hAnsi="ＭＳ 明朝" w:hint="eastAsia"/>
                <w:sz w:val="20"/>
                <w:szCs w:val="20"/>
              </w:rPr>
              <w:t>、</w:t>
            </w:r>
            <w:r w:rsidR="00252147" w:rsidRPr="00407404">
              <w:rPr>
                <w:rFonts w:ascii="ＭＳ 明朝" w:hAnsi="ＭＳ 明朝" w:hint="eastAsia"/>
                <w:sz w:val="20"/>
                <w:szCs w:val="20"/>
              </w:rPr>
              <w:t>概ね目標を達成した。</w:t>
            </w:r>
            <w:r w:rsidR="00886007" w:rsidRPr="00407404">
              <w:rPr>
                <w:rFonts w:ascii="ＭＳ 明朝" w:hAnsi="ＭＳ 明朝" w:hint="eastAsia"/>
                <w:sz w:val="20"/>
                <w:szCs w:val="20"/>
              </w:rPr>
              <w:t>後期から</w:t>
            </w:r>
          </w:p>
          <w:p w:rsidR="00886007" w:rsidRPr="00407404" w:rsidRDefault="00886007" w:rsidP="00252147">
            <w:pPr>
              <w:spacing w:line="220" w:lineRule="exact"/>
              <w:ind w:leftChars="200" w:left="620" w:hangingChars="100" w:hanging="200"/>
              <w:rPr>
                <w:rFonts w:ascii="ＭＳ 明朝" w:hAnsi="ＭＳ 明朝"/>
                <w:sz w:val="20"/>
                <w:szCs w:val="20"/>
              </w:rPr>
            </w:pPr>
            <w:r w:rsidRPr="00407404">
              <w:rPr>
                <w:rFonts w:ascii="ＭＳ 明朝" w:hAnsi="ＭＳ 明朝" w:hint="eastAsia"/>
                <w:sz w:val="20"/>
                <w:szCs w:val="20"/>
              </w:rPr>
              <w:t>実施した「授業集中キャンペーン」により</w:t>
            </w:r>
          </w:p>
          <w:p w:rsidR="00886007" w:rsidRPr="00407404" w:rsidRDefault="00886007" w:rsidP="00252147">
            <w:pPr>
              <w:spacing w:line="220" w:lineRule="exact"/>
              <w:ind w:leftChars="200" w:left="620" w:hangingChars="100" w:hanging="200"/>
              <w:rPr>
                <w:rFonts w:ascii="ＭＳ 明朝" w:hAnsi="ＭＳ 明朝"/>
                <w:sz w:val="20"/>
                <w:szCs w:val="20"/>
              </w:rPr>
            </w:pPr>
            <w:r w:rsidRPr="00407404">
              <w:rPr>
                <w:rFonts w:ascii="ＭＳ 明朝" w:hAnsi="ＭＳ 明朝" w:hint="eastAsia"/>
                <w:sz w:val="20"/>
                <w:szCs w:val="20"/>
              </w:rPr>
              <w:t>ｽﾏｰﾄﾌｫﾝ使用の減少も含めて、落ち着いた雰</w:t>
            </w:r>
          </w:p>
          <w:p w:rsidR="00886007" w:rsidRPr="00407404" w:rsidRDefault="00886007" w:rsidP="00252147">
            <w:pPr>
              <w:spacing w:line="220" w:lineRule="exact"/>
              <w:ind w:leftChars="200" w:left="620" w:hangingChars="100" w:hanging="200"/>
              <w:rPr>
                <w:rFonts w:ascii="ＭＳ 明朝" w:hAnsi="ＭＳ 明朝"/>
                <w:sz w:val="20"/>
                <w:szCs w:val="20"/>
              </w:rPr>
            </w:pPr>
            <w:r w:rsidRPr="00407404">
              <w:rPr>
                <w:rFonts w:ascii="ＭＳ 明朝" w:hAnsi="ＭＳ 明朝" w:hint="eastAsia"/>
                <w:sz w:val="20"/>
                <w:szCs w:val="20"/>
              </w:rPr>
              <w:t>囲気で授業が行われていることが見て取れ</w:t>
            </w:r>
          </w:p>
          <w:p w:rsidR="0016263B" w:rsidRPr="00407404" w:rsidRDefault="00886007" w:rsidP="00252147">
            <w:pPr>
              <w:spacing w:line="220" w:lineRule="exact"/>
              <w:ind w:leftChars="200" w:left="620" w:hangingChars="100" w:hanging="200"/>
              <w:rPr>
                <w:rFonts w:ascii="ＭＳ 明朝" w:hAnsi="ＭＳ 明朝"/>
                <w:b/>
                <w:sz w:val="18"/>
                <w:szCs w:val="18"/>
              </w:rPr>
            </w:pPr>
            <w:r w:rsidRPr="00407404">
              <w:rPr>
                <w:rFonts w:ascii="ＭＳ 明朝" w:hAnsi="ＭＳ 明朝" w:hint="eastAsia"/>
                <w:sz w:val="20"/>
                <w:szCs w:val="20"/>
              </w:rPr>
              <w:t>る。</w:t>
            </w:r>
            <w:r w:rsidR="00252147" w:rsidRPr="00407404">
              <w:rPr>
                <w:rFonts w:ascii="ＭＳ 明朝" w:hAnsi="ＭＳ 明朝" w:hint="eastAsia"/>
                <w:b/>
                <w:sz w:val="20"/>
                <w:szCs w:val="20"/>
              </w:rPr>
              <w:t>（○</w:t>
            </w:r>
            <w:r w:rsidR="00A71784" w:rsidRPr="00407404">
              <w:rPr>
                <w:rFonts w:ascii="ＭＳ 明朝" w:hAnsi="ＭＳ 明朝" w:hint="eastAsia"/>
                <w:b/>
                <w:sz w:val="20"/>
                <w:szCs w:val="20"/>
              </w:rPr>
              <w:t>）</w:t>
            </w:r>
          </w:p>
          <w:p w:rsidR="00311032" w:rsidRPr="00407404" w:rsidRDefault="00311032" w:rsidP="00FD3863">
            <w:pPr>
              <w:spacing w:line="240" w:lineRule="exact"/>
              <w:ind w:leftChars="200" w:left="620" w:hangingChars="100" w:hanging="200"/>
              <w:rPr>
                <w:rFonts w:ascii="ＭＳ 明朝" w:hAnsi="ＭＳ 明朝"/>
                <w:sz w:val="20"/>
                <w:szCs w:val="20"/>
              </w:rPr>
            </w:pPr>
          </w:p>
        </w:tc>
      </w:tr>
      <w:tr w:rsidR="00330F26" w:rsidRPr="00330F26" w:rsidTr="00687D1C">
        <w:trPr>
          <w:cantSplit/>
          <w:trHeight w:val="4915"/>
          <w:jc w:val="center"/>
        </w:trPr>
        <w:tc>
          <w:tcPr>
            <w:tcW w:w="867" w:type="dxa"/>
            <w:shd w:val="clear" w:color="auto" w:fill="auto"/>
            <w:textDirection w:val="tbRlV"/>
            <w:vAlign w:val="center"/>
          </w:tcPr>
          <w:p w:rsidR="00E8193E" w:rsidRPr="00330F26" w:rsidRDefault="00E8193E" w:rsidP="00FD3863">
            <w:pPr>
              <w:kinsoku w:val="0"/>
              <w:overflowPunct w:val="0"/>
              <w:autoSpaceDE w:val="0"/>
              <w:autoSpaceDN w:val="0"/>
              <w:adjustRightInd w:val="0"/>
              <w:spacing w:line="240" w:lineRule="exact"/>
              <w:ind w:left="113" w:right="113"/>
              <w:jc w:val="center"/>
              <w:rPr>
                <w:rFonts w:ascii="ＭＳ 明朝" w:hAnsi="ＭＳ 明朝"/>
                <w:color w:val="000000" w:themeColor="text1"/>
                <w:spacing w:val="-20"/>
                <w:sz w:val="20"/>
                <w:szCs w:val="20"/>
              </w:rPr>
            </w:pPr>
            <w:r w:rsidRPr="00330F26">
              <w:rPr>
                <w:rFonts w:ascii="ＭＳ ゴシック" w:eastAsia="ＭＳ ゴシック" w:hAnsi="ＭＳ ゴシック" w:hint="eastAsia"/>
                <w:color w:val="000000" w:themeColor="text1"/>
              </w:rPr>
              <w:t xml:space="preserve">２　</w:t>
            </w:r>
            <w:r w:rsidR="00656060" w:rsidRPr="00330F26">
              <w:rPr>
                <w:rFonts w:ascii="ＭＳ ゴシック" w:eastAsia="ＭＳ ゴシック" w:hAnsi="ＭＳ ゴシック" w:hint="eastAsia"/>
                <w:color w:val="000000" w:themeColor="text1"/>
              </w:rPr>
              <w:t>キャリア教育及び進路指導の充実</w:t>
            </w:r>
          </w:p>
        </w:tc>
        <w:tc>
          <w:tcPr>
            <w:tcW w:w="2694" w:type="dxa"/>
            <w:shd w:val="clear" w:color="auto" w:fill="auto"/>
          </w:tcPr>
          <w:p w:rsidR="003665DF" w:rsidRPr="00330F26" w:rsidRDefault="00727511" w:rsidP="00FD3863">
            <w:pPr>
              <w:kinsoku w:val="0"/>
              <w:overflowPunct w:val="0"/>
              <w:autoSpaceDE w:val="0"/>
              <w:autoSpaceDN w:val="0"/>
              <w:spacing w:line="240" w:lineRule="exact"/>
              <w:ind w:left="200" w:hangingChars="100" w:hanging="200"/>
              <w:jc w:val="left"/>
              <w:rPr>
                <w:rFonts w:ascii="ＭＳ 明朝" w:hAnsi="ＭＳ 明朝"/>
                <w:color w:val="000000" w:themeColor="text1"/>
                <w:sz w:val="20"/>
                <w:szCs w:val="20"/>
              </w:rPr>
            </w:pPr>
            <w:r w:rsidRPr="00330F26">
              <w:rPr>
                <w:rFonts w:ascii="ＭＳ 明朝" w:hAnsi="ＭＳ 明朝" w:hint="eastAsia"/>
                <w:color w:val="000000" w:themeColor="text1"/>
                <w:sz w:val="20"/>
                <w:szCs w:val="20"/>
              </w:rPr>
              <w:t>(</w:t>
            </w:r>
            <w:r w:rsidR="00E930AF" w:rsidRPr="00330F26">
              <w:rPr>
                <w:rFonts w:ascii="ＭＳ 明朝" w:hAnsi="ＭＳ 明朝" w:hint="eastAsia"/>
                <w:color w:val="000000" w:themeColor="text1"/>
                <w:sz w:val="20"/>
                <w:szCs w:val="20"/>
              </w:rPr>
              <w:t>１</w:t>
            </w:r>
            <w:r w:rsidRPr="00330F26">
              <w:rPr>
                <w:rFonts w:ascii="ＭＳ 明朝" w:hAnsi="ＭＳ 明朝" w:hint="eastAsia"/>
                <w:color w:val="000000" w:themeColor="text1"/>
                <w:sz w:val="20"/>
                <w:szCs w:val="20"/>
              </w:rPr>
              <w:t>)キャリア教育</w:t>
            </w:r>
            <w:r w:rsidR="00405A01" w:rsidRPr="00330F26">
              <w:rPr>
                <w:rFonts w:ascii="ＭＳ 明朝" w:hAnsi="ＭＳ 明朝" w:hint="eastAsia"/>
                <w:color w:val="000000" w:themeColor="text1"/>
                <w:sz w:val="20"/>
                <w:szCs w:val="20"/>
              </w:rPr>
              <w:t>や進路指導</w:t>
            </w:r>
            <w:r w:rsidR="000372C6" w:rsidRPr="00330F26">
              <w:rPr>
                <w:rFonts w:ascii="ＭＳ 明朝" w:hAnsi="ＭＳ 明朝" w:hint="eastAsia"/>
                <w:color w:val="000000" w:themeColor="text1"/>
                <w:sz w:val="20"/>
                <w:szCs w:val="20"/>
              </w:rPr>
              <w:t>推進</w:t>
            </w:r>
            <w:r w:rsidR="00405A01" w:rsidRPr="00330F26">
              <w:rPr>
                <w:rFonts w:ascii="ＭＳ 明朝" w:hAnsi="ＭＳ 明朝" w:hint="eastAsia"/>
                <w:color w:val="000000" w:themeColor="text1"/>
                <w:sz w:val="20"/>
                <w:szCs w:val="20"/>
              </w:rPr>
              <w:t>の</w:t>
            </w:r>
            <w:r w:rsidR="000372C6" w:rsidRPr="00330F26">
              <w:rPr>
                <w:rFonts w:ascii="ＭＳ 明朝" w:hAnsi="ＭＳ 明朝" w:hint="eastAsia"/>
                <w:color w:val="000000" w:themeColor="text1"/>
                <w:sz w:val="20"/>
                <w:szCs w:val="20"/>
              </w:rPr>
              <w:t>ため</w:t>
            </w:r>
            <w:r w:rsidR="00405A01" w:rsidRPr="00330F26">
              <w:rPr>
                <w:rFonts w:ascii="ＭＳ 明朝" w:hAnsi="ＭＳ 明朝" w:hint="eastAsia"/>
                <w:color w:val="000000" w:themeColor="text1"/>
                <w:sz w:val="20"/>
                <w:szCs w:val="20"/>
              </w:rPr>
              <w:t>の</w:t>
            </w:r>
            <w:r w:rsidR="000372C6" w:rsidRPr="00330F26">
              <w:rPr>
                <w:rFonts w:ascii="ＭＳ 明朝" w:hAnsi="ＭＳ 明朝" w:hint="eastAsia"/>
                <w:color w:val="000000" w:themeColor="text1"/>
                <w:sz w:val="20"/>
                <w:szCs w:val="20"/>
              </w:rPr>
              <w:t>カウンセリング及びガイダンス機能の充実</w:t>
            </w:r>
          </w:p>
          <w:p w:rsidR="00E8193E" w:rsidRPr="00330F26" w:rsidRDefault="00E8193E" w:rsidP="00FD3863">
            <w:pPr>
              <w:kinsoku w:val="0"/>
              <w:overflowPunct w:val="0"/>
              <w:autoSpaceDE w:val="0"/>
              <w:autoSpaceDN w:val="0"/>
              <w:spacing w:line="240" w:lineRule="exact"/>
              <w:ind w:left="200" w:hangingChars="100" w:hanging="200"/>
              <w:jc w:val="left"/>
              <w:rPr>
                <w:rFonts w:ascii="ＭＳ 明朝" w:hAnsi="ＭＳ 明朝"/>
                <w:color w:val="000000" w:themeColor="text1"/>
                <w:sz w:val="20"/>
                <w:szCs w:val="20"/>
              </w:rPr>
            </w:pPr>
            <w:r w:rsidRPr="00330F26">
              <w:rPr>
                <w:rFonts w:ascii="ＭＳ 明朝" w:hAnsi="ＭＳ 明朝" w:hint="eastAsia"/>
                <w:color w:val="000000" w:themeColor="text1"/>
                <w:sz w:val="20"/>
                <w:szCs w:val="20"/>
              </w:rPr>
              <w:t>ア</w:t>
            </w:r>
            <w:r w:rsidR="00BC2601" w:rsidRPr="00330F26">
              <w:rPr>
                <w:rFonts w:ascii="ＭＳ 明朝" w:hAnsi="ＭＳ 明朝" w:hint="eastAsia"/>
                <w:color w:val="000000" w:themeColor="text1"/>
                <w:sz w:val="20"/>
                <w:szCs w:val="20"/>
              </w:rPr>
              <w:t xml:space="preserve">　</w:t>
            </w:r>
            <w:r w:rsidR="00481339" w:rsidRPr="00330F26">
              <w:rPr>
                <w:rFonts w:ascii="ＭＳ 明朝" w:hAnsi="ＭＳ 明朝" w:hint="eastAsia"/>
                <w:color w:val="000000" w:themeColor="text1"/>
                <w:sz w:val="20"/>
                <w:szCs w:val="20"/>
              </w:rPr>
              <w:t>生徒の</w:t>
            </w:r>
            <w:r w:rsidR="000372C6" w:rsidRPr="00330F26">
              <w:rPr>
                <w:rFonts w:ascii="ＭＳ 明朝" w:hAnsi="ＭＳ 明朝" w:hint="eastAsia"/>
                <w:color w:val="000000" w:themeColor="text1"/>
                <w:sz w:val="20"/>
                <w:szCs w:val="20"/>
              </w:rPr>
              <w:t>生活の背景から理解し</w:t>
            </w:r>
            <w:r w:rsidR="00481339" w:rsidRPr="00330F26">
              <w:rPr>
                <w:rFonts w:ascii="ＭＳ 明朝" w:hAnsi="ＭＳ 明朝" w:hint="eastAsia"/>
                <w:color w:val="000000" w:themeColor="text1"/>
                <w:sz w:val="20"/>
                <w:szCs w:val="20"/>
              </w:rPr>
              <w:t>た</w:t>
            </w:r>
            <w:r w:rsidR="000372C6" w:rsidRPr="00330F26">
              <w:rPr>
                <w:rFonts w:ascii="ＭＳ 明朝" w:hAnsi="ＭＳ 明朝" w:hint="eastAsia"/>
                <w:color w:val="000000" w:themeColor="text1"/>
                <w:sz w:val="20"/>
                <w:szCs w:val="20"/>
              </w:rPr>
              <w:t>支援・指導の強化</w:t>
            </w:r>
          </w:p>
          <w:p w:rsidR="00BA030B" w:rsidRPr="00330F26" w:rsidRDefault="00BA030B" w:rsidP="00FD3863">
            <w:pPr>
              <w:kinsoku w:val="0"/>
              <w:overflowPunct w:val="0"/>
              <w:autoSpaceDE w:val="0"/>
              <w:autoSpaceDN w:val="0"/>
              <w:spacing w:line="240" w:lineRule="exact"/>
              <w:ind w:left="400" w:hangingChars="200" w:hanging="400"/>
              <w:jc w:val="left"/>
              <w:rPr>
                <w:rFonts w:ascii="ＭＳ 明朝" w:hAnsi="ＭＳ 明朝"/>
                <w:color w:val="000000" w:themeColor="text1"/>
                <w:sz w:val="20"/>
                <w:szCs w:val="20"/>
              </w:rPr>
            </w:pPr>
          </w:p>
          <w:p w:rsidR="00F61544" w:rsidRPr="00330F26" w:rsidRDefault="00F61544" w:rsidP="00FD3863">
            <w:pPr>
              <w:kinsoku w:val="0"/>
              <w:overflowPunct w:val="0"/>
              <w:autoSpaceDE w:val="0"/>
              <w:autoSpaceDN w:val="0"/>
              <w:spacing w:line="240" w:lineRule="exact"/>
              <w:ind w:left="400" w:hangingChars="200" w:hanging="400"/>
              <w:jc w:val="left"/>
              <w:rPr>
                <w:rFonts w:ascii="ＭＳ 明朝" w:hAnsi="ＭＳ 明朝"/>
                <w:color w:val="000000" w:themeColor="text1"/>
                <w:sz w:val="20"/>
                <w:szCs w:val="20"/>
              </w:rPr>
            </w:pPr>
          </w:p>
          <w:p w:rsidR="000A316D" w:rsidRPr="00330F26" w:rsidRDefault="000A316D" w:rsidP="00FD3863">
            <w:pPr>
              <w:kinsoku w:val="0"/>
              <w:overflowPunct w:val="0"/>
              <w:autoSpaceDE w:val="0"/>
              <w:autoSpaceDN w:val="0"/>
              <w:spacing w:line="240" w:lineRule="exact"/>
              <w:ind w:left="400" w:hangingChars="200" w:hanging="400"/>
              <w:jc w:val="left"/>
              <w:rPr>
                <w:rFonts w:ascii="ＭＳ 明朝" w:hAnsi="ＭＳ 明朝"/>
                <w:color w:val="000000" w:themeColor="text1"/>
                <w:sz w:val="20"/>
                <w:szCs w:val="20"/>
              </w:rPr>
            </w:pPr>
          </w:p>
          <w:p w:rsidR="00BF3973" w:rsidRDefault="00BF3973" w:rsidP="00FD3863">
            <w:pPr>
              <w:kinsoku w:val="0"/>
              <w:overflowPunct w:val="0"/>
              <w:autoSpaceDE w:val="0"/>
              <w:autoSpaceDN w:val="0"/>
              <w:spacing w:line="240" w:lineRule="exact"/>
              <w:ind w:left="400" w:hangingChars="200" w:hanging="400"/>
              <w:jc w:val="left"/>
              <w:rPr>
                <w:rFonts w:ascii="ＭＳ 明朝" w:hAnsi="ＭＳ 明朝"/>
                <w:color w:val="000000" w:themeColor="text1"/>
                <w:sz w:val="20"/>
                <w:szCs w:val="20"/>
              </w:rPr>
            </w:pPr>
          </w:p>
          <w:p w:rsidR="00BF3973" w:rsidRDefault="00BF3973" w:rsidP="00FD3863">
            <w:pPr>
              <w:kinsoku w:val="0"/>
              <w:overflowPunct w:val="0"/>
              <w:autoSpaceDE w:val="0"/>
              <w:autoSpaceDN w:val="0"/>
              <w:spacing w:line="240" w:lineRule="exact"/>
              <w:ind w:left="400" w:hangingChars="200" w:hanging="400"/>
              <w:jc w:val="left"/>
              <w:rPr>
                <w:rFonts w:ascii="ＭＳ 明朝" w:hAnsi="ＭＳ 明朝"/>
                <w:color w:val="000000" w:themeColor="text1"/>
                <w:sz w:val="20"/>
                <w:szCs w:val="20"/>
              </w:rPr>
            </w:pPr>
          </w:p>
          <w:p w:rsidR="00BF3973" w:rsidRDefault="00BF3973" w:rsidP="00FD3863">
            <w:pPr>
              <w:kinsoku w:val="0"/>
              <w:overflowPunct w:val="0"/>
              <w:autoSpaceDE w:val="0"/>
              <w:autoSpaceDN w:val="0"/>
              <w:spacing w:line="240" w:lineRule="exact"/>
              <w:ind w:left="400" w:hangingChars="200" w:hanging="400"/>
              <w:jc w:val="left"/>
              <w:rPr>
                <w:rFonts w:ascii="ＭＳ 明朝" w:hAnsi="ＭＳ 明朝"/>
                <w:color w:val="000000" w:themeColor="text1"/>
                <w:sz w:val="20"/>
                <w:szCs w:val="20"/>
              </w:rPr>
            </w:pPr>
          </w:p>
          <w:p w:rsidR="00BF3973" w:rsidRDefault="00BF3973" w:rsidP="00FD3863">
            <w:pPr>
              <w:kinsoku w:val="0"/>
              <w:overflowPunct w:val="0"/>
              <w:autoSpaceDE w:val="0"/>
              <w:autoSpaceDN w:val="0"/>
              <w:spacing w:line="240" w:lineRule="exact"/>
              <w:ind w:left="400" w:hangingChars="200" w:hanging="400"/>
              <w:jc w:val="left"/>
              <w:rPr>
                <w:rFonts w:ascii="ＭＳ 明朝" w:hAnsi="ＭＳ 明朝"/>
                <w:color w:val="000000" w:themeColor="text1"/>
                <w:sz w:val="20"/>
                <w:szCs w:val="20"/>
              </w:rPr>
            </w:pPr>
          </w:p>
          <w:p w:rsidR="00BF3973" w:rsidRDefault="00BF3973" w:rsidP="00FD3863">
            <w:pPr>
              <w:kinsoku w:val="0"/>
              <w:overflowPunct w:val="0"/>
              <w:autoSpaceDE w:val="0"/>
              <w:autoSpaceDN w:val="0"/>
              <w:spacing w:line="240" w:lineRule="exact"/>
              <w:ind w:left="400" w:hangingChars="200" w:hanging="400"/>
              <w:jc w:val="left"/>
              <w:rPr>
                <w:rFonts w:ascii="ＭＳ 明朝" w:hAnsi="ＭＳ 明朝"/>
                <w:color w:val="000000" w:themeColor="text1"/>
                <w:sz w:val="20"/>
                <w:szCs w:val="20"/>
              </w:rPr>
            </w:pPr>
          </w:p>
          <w:p w:rsidR="00BF3973" w:rsidRDefault="00BF3973" w:rsidP="00FD3863">
            <w:pPr>
              <w:kinsoku w:val="0"/>
              <w:overflowPunct w:val="0"/>
              <w:autoSpaceDE w:val="0"/>
              <w:autoSpaceDN w:val="0"/>
              <w:spacing w:line="240" w:lineRule="exact"/>
              <w:ind w:left="400" w:hangingChars="200" w:hanging="400"/>
              <w:jc w:val="left"/>
              <w:rPr>
                <w:rFonts w:ascii="ＭＳ 明朝" w:hAnsi="ＭＳ 明朝"/>
                <w:color w:val="000000" w:themeColor="text1"/>
                <w:sz w:val="20"/>
                <w:szCs w:val="20"/>
              </w:rPr>
            </w:pPr>
          </w:p>
          <w:p w:rsidR="00DA4388" w:rsidRPr="00330F26" w:rsidRDefault="000372C6" w:rsidP="00FD3863">
            <w:pPr>
              <w:kinsoku w:val="0"/>
              <w:overflowPunct w:val="0"/>
              <w:autoSpaceDE w:val="0"/>
              <w:autoSpaceDN w:val="0"/>
              <w:spacing w:line="240" w:lineRule="exact"/>
              <w:ind w:left="400" w:hangingChars="200" w:hanging="400"/>
              <w:jc w:val="left"/>
              <w:rPr>
                <w:rFonts w:ascii="ＭＳ 明朝" w:hAnsi="ＭＳ 明朝"/>
                <w:color w:val="000000" w:themeColor="text1"/>
                <w:sz w:val="20"/>
                <w:szCs w:val="20"/>
              </w:rPr>
            </w:pPr>
            <w:r w:rsidRPr="00330F26">
              <w:rPr>
                <w:rFonts w:ascii="ＭＳ 明朝" w:hAnsi="ＭＳ 明朝" w:hint="eastAsia"/>
                <w:color w:val="000000" w:themeColor="text1"/>
                <w:sz w:val="20"/>
                <w:szCs w:val="20"/>
              </w:rPr>
              <w:t xml:space="preserve">イ　</w:t>
            </w:r>
            <w:r w:rsidR="00DA4388" w:rsidRPr="00330F26">
              <w:rPr>
                <w:rFonts w:ascii="ＭＳ 明朝" w:hAnsi="ＭＳ 明朝" w:hint="eastAsia"/>
                <w:color w:val="000000" w:themeColor="text1"/>
                <w:sz w:val="20"/>
                <w:szCs w:val="20"/>
              </w:rPr>
              <w:t>キャリアカウンセラー</w:t>
            </w:r>
          </w:p>
          <w:p w:rsidR="00B86629" w:rsidRPr="00330F26" w:rsidRDefault="000372C6" w:rsidP="00FD3863">
            <w:pPr>
              <w:kinsoku w:val="0"/>
              <w:overflowPunct w:val="0"/>
              <w:autoSpaceDE w:val="0"/>
              <w:autoSpaceDN w:val="0"/>
              <w:spacing w:line="240" w:lineRule="exact"/>
              <w:ind w:leftChars="100" w:left="210"/>
              <w:jc w:val="left"/>
              <w:rPr>
                <w:rFonts w:ascii="ＭＳ 明朝" w:hAnsi="ＭＳ 明朝"/>
                <w:color w:val="000000" w:themeColor="text1"/>
                <w:sz w:val="20"/>
                <w:szCs w:val="20"/>
              </w:rPr>
            </w:pPr>
            <w:r w:rsidRPr="00330F26">
              <w:rPr>
                <w:rFonts w:ascii="ＭＳ 明朝" w:hAnsi="ＭＳ 明朝" w:hint="eastAsia"/>
                <w:color w:val="000000" w:themeColor="text1"/>
                <w:sz w:val="20"/>
                <w:szCs w:val="20"/>
              </w:rPr>
              <w:t>など</w:t>
            </w:r>
            <w:r w:rsidR="00DA4388" w:rsidRPr="00330F26">
              <w:rPr>
                <w:rFonts w:ascii="ＭＳ 明朝" w:hAnsi="ＭＳ 明朝" w:hint="eastAsia"/>
                <w:color w:val="000000" w:themeColor="text1"/>
                <w:sz w:val="20"/>
                <w:szCs w:val="20"/>
              </w:rPr>
              <w:t>外部講師を活用し</w:t>
            </w:r>
            <w:r w:rsidR="00481339" w:rsidRPr="00330F26">
              <w:rPr>
                <w:rFonts w:ascii="ＭＳ 明朝" w:hAnsi="ＭＳ 明朝" w:hint="eastAsia"/>
                <w:color w:val="000000" w:themeColor="text1"/>
                <w:sz w:val="20"/>
                <w:szCs w:val="20"/>
              </w:rPr>
              <w:t>た</w:t>
            </w:r>
          </w:p>
          <w:p w:rsidR="0036721B" w:rsidRPr="00330F26" w:rsidRDefault="000372C6" w:rsidP="00FD3863">
            <w:pPr>
              <w:kinsoku w:val="0"/>
              <w:overflowPunct w:val="0"/>
              <w:autoSpaceDE w:val="0"/>
              <w:autoSpaceDN w:val="0"/>
              <w:spacing w:line="240" w:lineRule="exact"/>
              <w:ind w:leftChars="100" w:left="210"/>
              <w:jc w:val="left"/>
              <w:rPr>
                <w:rFonts w:ascii="ＭＳ 明朝" w:hAnsi="ＭＳ 明朝"/>
                <w:color w:val="000000" w:themeColor="text1"/>
                <w:sz w:val="20"/>
                <w:szCs w:val="20"/>
              </w:rPr>
            </w:pPr>
            <w:r w:rsidRPr="00330F26">
              <w:rPr>
                <w:rFonts w:ascii="ＭＳ 明朝" w:hAnsi="ＭＳ 明朝" w:hint="eastAsia"/>
                <w:color w:val="000000" w:themeColor="text1"/>
                <w:sz w:val="20"/>
                <w:szCs w:val="20"/>
              </w:rPr>
              <w:t>生徒一人ひとり</w:t>
            </w:r>
            <w:r w:rsidR="00481339" w:rsidRPr="00330F26">
              <w:rPr>
                <w:rFonts w:ascii="ＭＳ 明朝" w:hAnsi="ＭＳ 明朝" w:hint="eastAsia"/>
                <w:color w:val="000000" w:themeColor="text1"/>
                <w:sz w:val="20"/>
                <w:szCs w:val="20"/>
              </w:rPr>
              <w:t>の</w:t>
            </w:r>
            <w:r w:rsidRPr="00330F26">
              <w:rPr>
                <w:rFonts w:ascii="ＭＳ 明朝" w:hAnsi="ＭＳ 明朝" w:hint="eastAsia"/>
                <w:color w:val="000000" w:themeColor="text1"/>
                <w:sz w:val="20"/>
                <w:szCs w:val="20"/>
              </w:rPr>
              <w:t>将来像</w:t>
            </w:r>
          </w:p>
          <w:p w:rsidR="000372C6" w:rsidRPr="00330F26" w:rsidRDefault="00481339" w:rsidP="00FD3863">
            <w:pPr>
              <w:kinsoku w:val="0"/>
              <w:overflowPunct w:val="0"/>
              <w:autoSpaceDE w:val="0"/>
              <w:autoSpaceDN w:val="0"/>
              <w:spacing w:line="240" w:lineRule="exact"/>
              <w:ind w:leftChars="100" w:left="210"/>
              <w:jc w:val="left"/>
              <w:rPr>
                <w:rFonts w:ascii="ＭＳ 明朝" w:hAnsi="ＭＳ 明朝"/>
                <w:color w:val="000000" w:themeColor="text1"/>
                <w:sz w:val="20"/>
                <w:szCs w:val="20"/>
              </w:rPr>
            </w:pPr>
            <w:r w:rsidRPr="00330F26">
              <w:rPr>
                <w:rFonts w:ascii="ＭＳ 明朝" w:hAnsi="ＭＳ 明朝" w:hint="eastAsia"/>
                <w:color w:val="000000" w:themeColor="text1"/>
                <w:sz w:val="20"/>
                <w:szCs w:val="20"/>
              </w:rPr>
              <w:t>の</w:t>
            </w:r>
            <w:r w:rsidR="000372C6" w:rsidRPr="00330F26">
              <w:rPr>
                <w:rFonts w:ascii="ＭＳ 明朝" w:hAnsi="ＭＳ 明朝" w:hint="eastAsia"/>
                <w:color w:val="000000" w:themeColor="text1"/>
                <w:sz w:val="20"/>
                <w:szCs w:val="20"/>
              </w:rPr>
              <w:t>確立</w:t>
            </w:r>
          </w:p>
          <w:p w:rsidR="00405A01" w:rsidRPr="00330F26" w:rsidRDefault="00405A01" w:rsidP="00FD3863">
            <w:pPr>
              <w:kinsoku w:val="0"/>
              <w:overflowPunct w:val="0"/>
              <w:autoSpaceDE w:val="0"/>
              <w:autoSpaceDN w:val="0"/>
              <w:spacing w:line="240" w:lineRule="exact"/>
              <w:ind w:left="400" w:hangingChars="200" w:hanging="400"/>
              <w:jc w:val="left"/>
              <w:rPr>
                <w:rFonts w:ascii="ＭＳ 明朝" w:hAnsi="ＭＳ 明朝"/>
                <w:color w:val="000000" w:themeColor="text1"/>
                <w:sz w:val="20"/>
                <w:szCs w:val="20"/>
              </w:rPr>
            </w:pPr>
          </w:p>
          <w:p w:rsidR="005F275E" w:rsidRPr="00330F26" w:rsidRDefault="005F275E" w:rsidP="00FD3863">
            <w:pPr>
              <w:kinsoku w:val="0"/>
              <w:overflowPunct w:val="0"/>
              <w:autoSpaceDE w:val="0"/>
              <w:autoSpaceDN w:val="0"/>
              <w:spacing w:line="240" w:lineRule="exact"/>
              <w:ind w:left="400" w:hangingChars="200" w:hanging="400"/>
              <w:jc w:val="left"/>
              <w:rPr>
                <w:rFonts w:ascii="ＭＳ 明朝" w:hAnsi="ＭＳ 明朝"/>
                <w:color w:val="000000" w:themeColor="text1"/>
                <w:sz w:val="20"/>
                <w:szCs w:val="20"/>
              </w:rPr>
            </w:pPr>
          </w:p>
          <w:p w:rsidR="005F275E" w:rsidRPr="00330F26" w:rsidRDefault="005F275E" w:rsidP="00FD3863">
            <w:pPr>
              <w:kinsoku w:val="0"/>
              <w:overflowPunct w:val="0"/>
              <w:autoSpaceDE w:val="0"/>
              <w:autoSpaceDN w:val="0"/>
              <w:spacing w:line="240" w:lineRule="exact"/>
              <w:ind w:left="400" w:hangingChars="200" w:hanging="400"/>
              <w:jc w:val="left"/>
              <w:rPr>
                <w:rFonts w:ascii="ＭＳ 明朝" w:hAnsi="ＭＳ 明朝"/>
                <w:color w:val="000000" w:themeColor="text1"/>
                <w:sz w:val="20"/>
                <w:szCs w:val="20"/>
              </w:rPr>
            </w:pPr>
          </w:p>
          <w:p w:rsidR="00F61544" w:rsidRPr="00330F26" w:rsidRDefault="00F61544" w:rsidP="00FD3863">
            <w:pPr>
              <w:kinsoku w:val="0"/>
              <w:overflowPunct w:val="0"/>
              <w:autoSpaceDE w:val="0"/>
              <w:autoSpaceDN w:val="0"/>
              <w:spacing w:line="240" w:lineRule="exact"/>
              <w:ind w:left="400" w:hangingChars="200" w:hanging="400"/>
              <w:jc w:val="left"/>
              <w:rPr>
                <w:rFonts w:ascii="ＭＳ 明朝" w:hAnsi="ＭＳ 明朝"/>
                <w:color w:val="000000" w:themeColor="text1"/>
                <w:sz w:val="20"/>
                <w:szCs w:val="20"/>
              </w:rPr>
            </w:pPr>
          </w:p>
          <w:p w:rsidR="00BF3973" w:rsidRDefault="00BF3973" w:rsidP="00FD3863">
            <w:pPr>
              <w:spacing w:line="240" w:lineRule="exact"/>
              <w:jc w:val="left"/>
              <w:rPr>
                <w:rFonts w:asciiTheme="minorEastAsia" w:eastAsiaTheme="minorEastAsia" w:hAnsiTheme="minorEastAsia"/>
                <w:color w:val="000000" w:themeColor="text1"/>
                <w:sz w:val="20"/>
                <w:szCs w:val="20"/>
              </w:rPr>
            </w:pPr>
          </w:p>
          <w:p w:rsidR="00BF3973" w:rsidRDefault="00BF3973" w:rsidP="00FD3863">
            <w:pPr>
              <w:spacing w:line="240" w:lineRule="exact"/>
              <w:jc w:val="left"/>
              <w:rPr>
                <w:rFonts w:asciiTheme="minorEastAsia" w:eastAsiaTheme="minorEastAsia" w:hAnsiTheme="minorEastAsia"/>
                <w:color w:val="000000" w:themeColor="text1"/>
                <w:sz w:val="20"/>
                <w:szCs w:val="20"/>
              </w:rPr>
            </w:pPr>
          </w:p>
          <w:p w:rsidR="00BF3973" w:rsidRDefault="00BF3973" w:rsidP="00FD3863">
            <w:pPr>
              <w:spacing w:line="240" w:lineRule="exact"/>
              <w:jc w:val="left"/>
              <w:rPr>
                <w:rFonts w:asciiTheme="minorEastAsia" w:eastAsiaTheme="minorEastAsia" w:hAnsiTheme="minorEastAsia"/>
                <w:color w:val="000000" w:themeColor="text1"/>
                <w:sz w:val="20"/>
                <w:szCs w:val="20"/>
              </w:rPr>
            </w:pPr>
          </w:p>
          <w:p w:rsidR="00BF3973" w:rsidRDefault="00BF3973" w:rsidP="00FD3863">
            <w:pPr>
              <w:spacing w:line="240" w:lineRule="exact"/>
              <w:jc w:val="left"/>
              <w:rPr>
                <w:rFonts w:asciiTheme="minorEastAsia" w:eastAsiaTheme="minorEastAsia" w:hAnsiTheme="minorEastAsia"/>
                <w:color w:val="000000" w:themeColor="text1"/>
                <w:sz w:val="20"/>
                <w:szCs w:val="20"/>
              </w:rPr>
            </w:pPr>
          </w:p>
          <w:p w:rsidR="00BF3973" w:rsidRDefault="00BF3973" w:rsidP="00FD3863">
            <w:pPr>
              <w:spacing w:line="240" w:lineRule="exact"/>
              <w:jc w:val="left"/>
              <w:rPr>
                <w:rFonts w:asciiTheme="minorEastAsia" w:eastAsiaTheme="minorEastAsia" w:hAnsiTheme="minorEastAsia"/>
                <w:color w:val="000000" w:themeColor="text1"/>
                <w:sz w:val="20"/>
                <w:szCs w:val="20"/>
              </w:rPr>
            </w:pPr>
          </w:p>
          <w:p w:rsidR="00BF3973" w:rsidRDefault="00BF3973" w:rsidP="00FD3863">
            <w:pPr>
              <w:spacing w:line="240" w:lineRule="exact"/>
              <w:jc w:val="left"/>
              <w:rPr>
                <w:rFonts w:asciiTheme="minorEastAsia" w:eastAsiaTheme="minorEastAsia" w:hAnsiTheme="minorEastAsia"/>
                <w:color w:val="000000" w:themeColor="text1"/>
                <w:sz w:val="20"/>
                <w:szCs w:val="20"/>
              </w:rPr>
            </w:pPr>
          </w:p>
          <w:p w:rsidR="00BF3973" w:rsidRDefault="00BF3973" w:rsidP="00FD3863">
            <w:pPr>
              <w:spacing w:line="240" w:lineRule="exact"/>
              <w:jc w:val="left"/>
              <w:rPr>
                <w:rFonts w:asciiTheme="minorEastAsia" w:eastAsiaTheme="minorEastAsia" w:hAnsiTheme="minorEastAsia"/>
                <w:color w:val="000000" w:themeColor="text1"/>
                <w:sz w:val="20"/>
                <w:szCs w:val="20"/>
              </w:rPr>
            </w:pPr>
          </w:p>
          <w:p w:rsidR="00481339" w:rsidRPr="00330F26" w:rsidRDefault="00DC391A" w:rsidP="00BF3973">
            <w:pPr>
              <w:kinsoku w:val="0"/>
              <w:overflowPunct w:val="0"/>
              <w:autoSpaceDE w:val="0"/>
              <w:autoSpaceDN w:val="0"/>
              <w:spacing w:beforeLines="50" w:before="147" w:line="240" w:lineRule="exact"/>
              <w:ind w:left="400" w:hangingChars="200" w:hanging="400"/>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ウ</w:t>
            </w:r>
            <w:r w:rsidR="00AE7D1F" w:rsidRPr="00330F26">
              <w:rPr>
                <w:rFonts w:asciiTheme="minorEastAsia" w:eastAsiaTheme="minorEastAsia" w:hAnsiTheme="minorEastAsia" w:hint="eastAsia"/>
                <w:color w:val="000000" w:themeColor="text1"/>
                <w:sz w:val="20"/>
                <w:szCs w:val="20"/>
              </w:rPr>
              <w:t xml:space="preserve">　</w:t>
            </w:r>
            <w:r w:rsidR="00405A01" w:rsidRPr="00330F26">
              <w:rPr>
                <w:rFonts w:asciiTheme="minorEastAsia" w:eastAsiaTheme="minorEastAsia" w:hAnsiTheme="minorEastAsia" w:hint="eastAsia"/>
                <w:color w:val="000000" w:themeColor="text1"/>
                <w:sz w:val="20"/>
                <w:szCs w:val="20"/>
              </w:rPr>
              <w:t>生徒・保護者への</w:t>
            </w:r>
            <w:r w:rsidR="00AE7D1F" w:rsidRPr="00330F26">
              <w:rPr>
                <w:rFonts w:asciiTheme="minorEastAsia" w:eastAsiaTheme="minorEastAsia" w:hAnsiTheme="minorEastAsia" w:hint="eastAsia"/>
                <w:color w:val="000000" w:themeColor="text1"/>
                <w:sz w:val="20"/>
                <w:szCs w:val="20"/>
              </w:rPr>
              <w:t>適切</w:t>
            </w:r>
          </w:p>
          <w:p w:rsidR="007C3D51" w:rsidRPr="00330F26" w:rsidRDefault="00AE7D1F" w:rsidP="00FD3863">
            <w:pPr>
              <w:spacing w:line="240" w:lineRule="exact"/>
              <w:ind w:firstLineChars="100" w:firstLine="2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な進</w:t>
            </w:r>
            <w:r w:rsidR="00405A01" w:rsidRPr="00330F26">
              <w:rPr>
                <w:rFonts w:asciiTheme="minorEastAsia" w:eastAsiaTheme="minorEastAsia" w:hAnsiTheme="minorEastAsia" w:hint="eastAsia"/>
                <w:color w:val="000000" w:themeColor="text1"/>
                <w:sz w:val="20"/>
                <w:szCs w:val="20"/>
              </w:rPr>
              <w:t>路情報の</w:t>
            </w:r>
            <w:r w:rsidRPr="00330F26">
              <w:rPr>
                <w:rFonts w:asciiTheme="minorEastAsia" w:eastAsiaTheme="minorEastAsia" w:hAnsiTheme="minorEastAsia" w:hint="eastAsia"/>
                <w:color w:val="000000" w:themeColor="text1"/>
                <w:sz w:val="20"/>
                <w:szCs w:val="20"/>
              </w:rPr>
              <w:t>提供</w:t>
            </w:r>
          </w:p>
        </w:tc>
        <w:tc>
          <w:tcPr>
            <w:tcW w:w="4819" w:type="dxa"/>
            <w:tcBorders>
              <w:right w:val="dashed" w:sz="4" w:space="0" w:color="auto"/>
            </w:tcBorders>
            <w:shd w:val="clear" w:color="auto" w:fill="auto"/>
          </w:tcPr>
          <w:p w:rsidR="00E8193E" w:rsidRPr="00330F26" w:rsidRDefault="00727511" w:rsidP="00FD3863">
            <w:pPr>
              <w:kinsoku w:val="0"/>
              <w:overflowPunct w:val="0"/>
              <w:autoSpaceDE w:val="0"/>
              <w:autoSpaceDN w:val="0"/>
              <w:spacing w:line="240" w:lineRule="exact"/>
              <w:ind w:left="400" w:rightChars="-30" w:right="-63" w:hangingChars="200" w:hanging="4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w:t>
            </w:r>
            <w:r w:rsidR="00E8193E" w:rsidRPr="00330F26">
              <w:rPr>
                <w:rFonts w:asciiTheme="minorEastAsia" w:eastAsiaTheme="minorEastAsia" w:hAnsiTheme="minorEastAsia" w:hint="eastAsia"/>
                <w:color w:val="000000" w:themeColor="text1"/>
                <w:sz w:val="20"/>
                <w:szCs w:val="20"/>
              </w:rPr>
              <w:t>１</w:t>
            </w:r>
            <w:r w:rsidRPr="00330F26">
              <w:rPr>
                <w:rFonts w:asciiTheme="minorEastAsia" w:eastAsiaTheme="minorEastAsia" w:hAnsiTheme="minorEastAsia" w:hint="eastAsia"/>
                <w:color w:val="000000" w:themeColor="text1"/>
                <w:sz w:val="20"/>
                <w:szCs w:val="20"/>
              </w:rPr>
              <w:t>)</w:t>
            </w:r>
          </w:p>
          <w:p w:rsidR="00633340" w:rsidRPr="00330F26" w:rsidRDefault="00E930AF" w:rsidP="00FD3863">
            <w:pPr>
              <w:kinsoku w:val="0"/>
              <w:overflowPunct w:val="0"/>
              <w:autoSpaceDE w:val="0"/>
              <w:autoSpaceDN w:val="0"/>
              <w:spacing w:line="240" w:lineRule="exact"/>
              <w:ind w:left="600" w:rightChars="-30" w:right="-63" w:hangingChars="300" w:hanging="6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ア</w:t>
            </w:r>
            <w:r w:rsidR="000C569E" w:rsidRPr="00330F26">
              <w:rPr>
                <w:rFonts w:asciiTheme="minorEastAsia" w:eastAsiaTheme="minorEastAsia" w:hAnsiTheme="minorEastAsia" w:hint="eastAsia"/>
                <w:color w:val="000000" w:themeColor="text1"/>
                <w:sz w:val="20"/>
                <w:szCs w:val="20"/>
              </w:rPr>
              <w:t>・</w:t>
            </w:r>
            <w:r w:rsidR="00E8193E" w:rsidRPr="00330F26">
              <w:rPr>
                <w:rFonts w:asciiTheme="minorEastAsia" w:eastAsiaTheme="minorEastAsia" w:hAnsiTheme="minorEastAsia" w:hint="eastAsia"/>
                <w:color w:val="000000" w:themeColor="text1"/>
                <w:sz w:val="20"/>
                <w:szCs w:val="20"/>
              </w:rPr>
              <w:t>家庭</w:t>
            </w:r>
            <w:r w:rsidR="00A81E1A" w:rsidRPr="00330F26">
              <w:rPr>
                <w:rFonts w:asciiTheme="minorEastAsia" w:eastAsiaTheme="minorEastAsia" w:hAnsiTheme="minorEastAsia" w:hint="eastAsia"/>
                <w:color w:val="000000" w:themeColor="text1"/>
                <w:sz w:val="20"/>
                <w:szCs w:val="20"/>
              </w:rPr>
              <w:t>、</w:t>
            </w:r>
            <w:r w:rsidR="00E8193E" w:rsidRPr="00330F26">
              <w:rPr>
                <w:rFonts w:asciiTheme="minorEastAsia" w:eastAsiaTheme="minorEastAsia" w:hAnsiTheme="minorEastAsia" w:hint="eastAsia"/>
                <w:color w:val="000000" w:themeColor="text1"/>
                <w:sz w:val="20"/>
                <w:szCs w:val="20"/>
              </w:rPr>
              <w:t>中学校</w:t>
            </w:r>
            <w:r w:rsidR="00727511" w:rsidRPr="00330F26">
              <w:rPr>
                <w:rFonts w:asciiTheme="minorEastAsia" w:eastAsiaTheme="minorEastAsia" w:hAnsiTheme="minorEastAsia" w:hint="eastAsia"/>
                <w:color w:val="000000" w:themeColor="text1"/>
                <w:sz w:val="20"/>
                <w:szCs w:val="20"/>
              </w:rPr>
              <w:t>や</w:t>
            </w:r>
            <w:r w:rsidR="00E8193E" w:rsidRPr="00330F26">
              <w:rPr>
                <w:rFonts w:asciiTheme="minorEastAsia" w:eastAsiaTheme="minorEastAsia" w:hAnsiTheme="minorEastAsia" w:hint="eastAsia"/>
                <w:color w:val="000000" w:themeColor="text1"/>
                <w:sz w:val="20"/>
                <w:szCs w:val="20"/>
              </w:rPr>
              <w:t>前籍校</w:t>
            </w:r>
            <w:r w:rsidR="00A81E1A" w:rsidRPr="00330F26">
              <w:rPr>
                <w:rFonts w:asciiTheme="minorEastAsia" w:eastAsiaTheme="minorEastAsia" w:hAnsiTheme="minorEastAsia" w:hint="eastAsia"/>
                <w:color w:val="000000" w:themeColor="text1"/>
                <w:sz w:val="20"/>
                <w:szCs w:val="20"/>
              </w:rPr>
              <w:t>、</w:t>
            </w:r>
            <w:r w:rsidR="000C569E" w:rsidRPr="00330F26">
              <w:rPr>
                <w:rFonts w:asciiTheme="minorEastAsia" w:eastAsiaTheme="minorEastAsia" w:hAnsiTheme="minorEastAsia" w:hint="eastAsia"/>
                <w:color w:val="000000" w:themeColor="text1"/>
                <w:sz w:val="20"/>
                <w:szCs w:val="20"/>
              </w:rPr>
              <w:t>勤務先</w:t>
            </w:r>
            <w:r w:rsidRPr="00330F26">
              <w:rPr>
                <w:rFonts w:asciiTheme="minorEastAsia" w:eastAsiaTheme="minorEastAsia" w:hAnsiTheme="minorEastAsia" w:hint="eastAsia"/>
                <w:color w:val="000000" w:themeColor="text1"/>
                <w:sz w:val="20"/>
                <w:szCs w:val="20"/>
              </w:rPr>
              <w:t>など</w:t>
            </w:r>
            <w:r w:rsidR="00B86629" w:rsidRPr="00330F26">
              <w:rPr>
                <w:rFonts w:asciiTheme="minorEastAsia" w:eastAsiaTheme="minorEastAsia" w:hAnsiTheme="minorEastAsia" w:hint="eastAsia"/>
                <w:color w:val="000000" w:themeColor="text1"/>
                <w:sz w:val="20"/>
                <w:szCs w:val="20"/>
              </w:rPr>
              <w:t>の</w:t>
            </w:r>
            <w:r w:rsidRPr="00330F26">
              <w:rPr>
                <w:rFonts w:asciiTheme="minorEastAsia" w:eastAsiaTheme="minorEastAsia" w:hAnsiTheme="minorEastAsia" w:hint="eastAsia"/>
                <w:color w:val="000000" w:themeColor="text1"/>
                <w:sz w:val="20"/>
                <w:szCs w:val="20"/>
              </w:rPr>
              <w:t>訪問</w:t>
            </w:r>
            <w:r w:rsidR="00B86629" w:rsidRPr="00330F26">
              <w:rPr>
                <w:rFonts w:asciiTheme="minorEastAsia" w:eastAsiaTheme="minorEastAsia" w:hAnsiTheme="minorEastAsia" w:hint="eastAsia"/>
                <w:color w:val="000000" w:themeColor="text1"/>
                <w:sz w:val="20"/>
                <w:szCs w:val="20"/>
              </w:rPr>
              <w:t>や懇</w:t>
            </w:r>
          </w:p>
          <w:p w:rsidR="00633340" w:rsidRPr="00330F26" w:rsidRDefault="00B86629" w:rsidP="00FD3863">
            <w:pPr>
              <w:kinsoku w:val="0"/>
              <w:overflowPunct w:val="0"/>
              <w:autoSpaceDE w:val="0"/>
              <w:autoSpaceDN w:val="0"/>
              <w:spacing w:line="240" w:lineRule="exact"/>
              <w:ind w:leftChars="200" w:left="620" w:rightChars="-30" w:right="-63" w:hangingChars="100" w:hanging="2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談週間を設定した生徒懇談などを通して</w:t>
            </w:r>
            <w:r w:rsidR="00A04F0D" w:rsidRPr="00330F26">
              <w:rPr>
                <w:rFonts w:asciiTheme="minorEastAsia" w:eastAsiaTheme="minorEastAsia" w:hAnsiTheme="minorEastAsia" w:hint="eastAsia"/>
                <w:color w:val="000000" w:themeColor="text1"/>
                <w:sz w:val="20"/>
                <w:szCs w:val="20"/>
              </w:rPr>
              <w:t>生徒理</w:t>
            </w:r>
          </w:p>
          <w:p w:rsidR="00E8193E" w:rsidRPr="00330F26" w:rsidRDefault="00A04F0D" w:rsidP="00FD3863">
            <w:pPr>
              <w:kinsoku w:val="0"/>
              <w:overflowPunct w:val="0"/>
              <w:autoSpaceDE w:val="0"/>
              <w:autoSpaceDN w:val="0"/>
              <w:spacing w:line="240" w:lineRule="exact"/>
              <w:ind w:leftChars="200" w:left="620" w:rightChars="-30" w:right="-63" w:hangingChars="100" w:hanging="2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解を深める。</w:t>
            </w:r>
          </w:p>
          <w:p w:rsidR="00FF2247" w:rsidRPr="00330F26" w:rsidRDefault="00E930AF" w:rsidP="00FD3863">
            <w:pPr>
              <w:kinsoku w:val="0"/>
              <w:overflowPunct w:val="0"/>
              <w:autoSpaceDE w:val="0"/>
              <w:autoSpaceDN w:val="0"/>
              <w:spacing w:line="240" w:lineRule="exact"/>
              <w:ind w:left="400" w:rightChars="-30" w:right="-63" w:hangingChars="200" w:hanging="4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 xml:space="preserve">　・</w:t>
            </w:r>
            <w:r w:rsidR="00025FB9" w:rsidRPr="00330F26">
              <w:rPr>
                <w:rFonts w:asciiTheme="minorEastAsia" w:eastAsiaTheme="minorEastAsia" w:hAnsiTheme="minorEastAsia" w:hint="eastAsia"/>
                <w:color w:val="000000" w:themeColor="text1"/>
                <w:sz w:val="20"/>
                <w:szCs w:val="20"/>
              </w:rPr>
              <w:t>長期欠席の生徒について</w:t>
            </w:r>
            <w:r w:rsidR="00633340" w:rsidRPr="00330F26">
              <w:rPr>
                <w:rFonts w:asciiTheme="minorEastAsia" w:eastAsiaTheme="minorEastAsia" w:hAnsiTheme="minorEastAsia" w:hint="eastAsia"/>
                <w:color w:val="000000" w:themeColor="text1"/>
                <w:sz w:val="20"/>
                <w:szCs w:val="20"/>
              </w:rPr>
              <w:t>、</w:t>
            </w:r>
            <w:r w:rsidR="00025FB9" w:rsidRPr="00330F26">
              <w:rPr>
                <w:rFonts w:asciiTheme="minorEastAsia" w:eastAsiaTheme="minorEastAsia" w:hAnsiTheme="minorEastAsia" w:hint="eastAsia"/>
                <w:color w:val="000000" w:themeColor="text1"/>
                <w:sz w:val="20"/>
                <w:szCs w:val="20"/>
              </w:rPr>
              <w:t>家庭訪問を</w:t>
            </w:r>
            <w:r w:rsidR="00633340" w:rsidRPr="00330F26">
              <w:rPr>
                <w:rFonts w:asciiTheme="minorEastAsia" w:eastAsiaTheme="minorEastAsia" w:hAnsiTheme="minorEastAsia" w:hint="eastAsia"/>
                <w:color w:val="000000" w:themeColor="text1"/>
                <w:sz w:val="20"/>
                <w:szCs w:val="20"/>
              </w:rPr>
              <w:t>丁寧に実施し、</w:t>
            </w:r>
            <w:r w:rsidR="00025FB9" w:rsidRPr="00330F26">
              <w:rPr>
                <w:rFonts w:asciiTheme="minorEastAsia" w:eastAsiaTheme="minorEastAsia" w:hAnsiTheme="minorEastAsia" w:hint="eastAsia"/>
                <w:color w:val="000000" w:themeColor="text1"/>
                <w:sz w:val="20"/>
                <w:szCs w:val="20"/>
              </w:rPr>
              <w:t>個々の状況の把握に努める</w:t>
            </w:r>
            <w:r w:rsidR="00633340" w:rsidRPr="00330F26">
              <w:rPr>
                <w:rFonts w:asciiTheme="minorEastAsia" w:eastAsiaTheme="minorEastAsia" w:hAnsiTheme="minorEastAsia" w:hint="eastAsia"/>
                <w:color w:val="000000" w:themeColor="text1"/>
                <w:sz w:val="20"/>
                <w:szCs w:val="20"/>
              </w:rPr>
              <w:t>。</w:t>
            </w:r>
          </w:p>
          <w:p w:rsidR="005F3D03" w:rsidRPr="00330F26" w:rsidRDefault="00B86629" w:rsidP="00FD3863">
            <w:pPr>
              <w:kinsoku w:val="0"/>
              <w:overflowPunct w:val="0"/>
              <w:autoSpaceDE w:val="0"/>
              <w:autoSpaceDN w:val="0"/>
              <w:spacing w:line="240" w:lineRule="exact"/>
              <w:ind w:rightChars="-30" w:right="-63" w:firstLineChars="100" w:firstLine="2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・SC</w:t>
            </w:r>
            <w:r w:rsidR="00F63000" w:rsidRPr="00330F26">
              <w:rPr>
                <w:rFonts w:asciiTheme="minorEastAsia" w:eastAsiaTheme="minorEastAsia" w:hAnsiTheme="minorEastAsia" w:hint="eastAsia"/>
                <w:color w:val="000000" w:themeColor="text1"/>
                <w:sz w:val="20"/>
                <w:szCs w:val="20"/>
              </w:rPr>
              <w:t>や</w:t>
            </w:r>
            <w:r w:rsidRPr="00330F26">
              <w:rPr>
                <w:rFonts w:asciiTheme="minorEastAsia" w:eastAsiaTheme="minorEastAsia" w:hAnsiTheme="minorEastAsia" w:hint="eastAsia"/>
                <w:color w:val="000000" w:themeColor="text1"/>
                <w:sz w:val="20"/>
                <w:szCs w:val="20"/>
              </w:rPr>
              <w:t>SSW</w:t>
            </w:r>
            <w:r w:rsidR="00F63000" w:rsidRPr="00330F26">
              <w:rPr>
                <w:rFonts w:asciiTheme="minorEastAsia" w:eastAsiaTheme="minorEastAsia" w:hAnsiTheme="minorEastAsia" w:hint="eastAsia"/>
                <w:color w:val="000000" w:themeColor="text1"/>
                <w:sz w:val="20"/>
                <w:szCs w:val="20"/>
              </w:rPr>
              <w:t>と連携し、外部機関を活用した生徒支援</w:t>
            </w:r>
          </w:p>
          <w:p w:rsidR="00FF2247" w:rsidRPr="00330F26" w:rsidRDefault="00F63000" w:rsidP="00FD3863">
            <w:pPr>
              <w:kinsoku w:val="0"/>
              <w:overflowPunct w:val="0"/>
              <w:autoSpaceDE w:val="0"/>
              <w:autoSpaceDN w:val="0"/>
              <w:spacing w:line="240" w:lineRule="exact"/>
              <w:ind w:rightChars="-30" w:right="-63" w:firstLineChars="200" w:firstLine="4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を実施する。</w:t>
            </w:r>
          </w:p>
          <w:p w:rsidR="00B86629" w:rsidRPr="00330F26" w:rsidRDefault="00B86629" w:rsidP="00FD3863">
            <w:pPr>
              <w:kinsoku w:val="0"/>
              <w:overflowPunct w:val="0"/>
              <w:autoSpaceDE w:val="0"/>
              <w:autoSpaceDN w:val="0"/>
              <w:spacing w:line="240" w:lineRule="exact"/>
              <w:ind w:left="400" w:rightChars="-30" w:right="-63" w:hangingChars="200" w:hanging="4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 xml:space="preserve">　・SCやSSWを講師とした校内研修の充実をさせる。</w:t>
            </w:r>
          </w:p>
          <w:p w:rsidR="00F61544" w:rsidRPr="00330F26" w:rsidRDefault="00F61544" w:rsidP="00FD3863">
            <w:pPr>
              <w:kinsoku w:val="0"/>
              <w:overflowPunct w:val="0"/>
              <w:autoSpaceDE w:val="0"/>
              <w:autoSpaceDN w:val="0"/>
              <w:spacing w:line="240" w:lineRule="exact"/>
              <w:ind w:left="600" w:rightChars="-30" w:right="-63" w:hangingChars="300" w:hanging="600"/>
              <w:jc w:val="left"/>
              <w:rPr>
                <w:rFonts w:asciiTheme="minorEastAsia" w:eastAsiaTheme="minorEastAsia" w:hAnsiTheme="minorEastAsia"/>
                <w:color w:val="000000" w:themeColor="text1"/>
                <w:sz w:val="20"/>
                <w:szCs w:val="20"/>
              </w:rPr>
            </w:pPr>
          </w:p>
          <w:p w:rsidR="00BF3973" w:rsidRDefault="00BF3973" w:rsidP="00FD3863">
            <w:pPr>
              <w:kinsoku w:val="0"/>
              <w:overflowPunct w:val="0"/>
              <w:autoSpaceDE w:val="0"/>
              <w:autoSpaceDN w:val="0"/>
              <w:spacing w:line="240" w:lineRule="exact"/>
              <w:ind w:left="600" w:rightChars="-30" w:right="-63" w:hangingChars="300" w:hanging="600"/>
              <w:jc w:val="left"/>
              <w:rPr>
                <w:rFonts w:asciiTheme="minorEastAsia" w:eastAsiaTheme="minorEastAsia" w:hAnsiTheme="minorEastAsia"/>
                <w:color w:val="000000" w:themeColor="text1"/>
                <w:sz w:val="20"/>
                <w:szCs w:val="20"/>
              </w:rPr>
            </w:pPr>
          </w:p>
          <w:p w:rsidR="00BF3973" w:rsidRDefault="00BF3973" w:rsidP="00FD3863">
            <w:pPr>
              <w:kinsoku w:val="0"/>
              <w:overflowPunct w:val="0"/>
              <w:autoSpaceDE w:val="0"/>
              <w:autoSpaceDN w:val="0"/>
              <w:spacing w:line="240" w:lineRule="exact"/>
              <w:ind w:left="600" w:rightChars="-30" w:right="-63" w:hangingChars="300" w:hanging="600"/>
              <w:jc w:val="left"/>
              <w:rPr>
                <w:rFonts w:asciiTheme="minorEastAsia" w:eastAsiaTheme="minorEastAsia" w:hAnsiTheme="minorEastAsia"/>
                <w:color w:val="000000" w:themeColor="text1"/>
                <w:sz w:val="20"/>
                <w:szCs w:val="20"/>
              </w:rPr>
            </w:pPr>
          </w:p>
          <w:p w:rsidR="00BF3973" w:rsidRDefault="00BF3973" w:rsidP="00FD3863">
            <w:pPr>
              <w:kinsoku w:val="0"/>
              <w:overflowPunct w:val="0"/>
              <w:autoSpaceDE w:val="0"/>
              <w:autoSpaceDN w:val="0"/>
              <w:spacing w:line="240" w:lineRule="exact"/>
              <w:ind w:left="600" w:rightChars="-30" w:right="-63" w:hangingChars="300" w:hanging="600"/>
              <w:jc w:val="left"/>
              <w:rPr>
                <w:rFonts w:asciiTheme="minorEastAsia" w:eastAsiaTheme="minorEastAsia" w:hAnsiTheme="minorEastAsia"/>
                <w:color w:val="000000" w:themeColor="text1"/>
                <w:sz w:val="20"/>
                <w:szCs w:val="20"/>
              </w:rPr>
            </w:pPr>
          </w:p>
          <w:p w:rsidR="00BF3973" w:rsidRDefault="00BF3973" w:rsidP="00FD3863">
            <w:pPr>
              <w:kinsoku w:val="0"/>
              <w:overflowPunct w:val="0"/>
              <w:autoSpaceDE w:val="0"/>
              <w:autoSpaceDN w:val="0"/>
              <w:spacing w:line="240" w:lineRule="exact"/>
              <w:ind w:left="600" w:rightChars="-30" w:right="-63" w:hangingChars="300" w:hanging="600"/>
              <w:jc w:val="left"/>
              <w:rPr>
                <w:rFonts w:asciiTheme="minorEastAsia" w:eastAsiaTheme="minorEastAsia" w:hAnsiTheme="minorEastAsia"/>
                <w:color w:val="000000" w:themeColor="text1"/>
                <w:sz w:val="20"/>
                <w:szCs w:val="20"/>
              </w:rPr>
            </w:pPr>
          </w:p>
          <w:p w:rsidR="00BF3973" w:rsidRDefault="00BF3973" w:rsidP="00FD3863">
            <w:pPr>
              <w:kinsoku w:val="0"/>
              <w:overflowPunct w:val="0"/>
              <w:autoSpaceDE w:val="0"/>
              <w:autoSpaceDN w:val="0"/>
              <w:spacing w:line="240" w:lineRule="exact"/>
              <w:ind w:left="600" w:rightChars="-30" w:right="-63" w:hangingChars="300" w:hanging="600"/>
              <w:jc w:val="left"/>
              <w:rPr>
                <w:rFonts w:asciiTheme="minorEastAsia" w:eastAsiaTheme="minorEastAsia" w:hAnsiTheme="minorEastAsia"/>
                <w:color w:val="000000" w:themeColor="text1"/>
                <w:sz w:val="20"/>
                <w:szCs w:val="20"/>
              </w:rPr>
            </w:pPr>
          </w:p>
          <w:p w:rsidR="00BF3973" w:rsidRDefault="00BF3973" w:rsidP="00FD3863">
            <w:pPr>
              <w:kinsoku w:val="0"/>
              <w:overflowPunct w:val="0"/>
              <w:autoSpaceDE w:val="0"/>
              <w:autoSpaceDN w:val="0"/>
              <w:spacing w:line="240" w:lineRule="exact"/>
              <w:ind w:left="600" w:rightChars="-30" w:right="-63" w:hangingChars="300" w:hanging="600"/>
              <w:jc w:val="left"/>
              <w:rPr>
                <w:rFonts w:asciiTheme="minorEastAsia" w:eastAsiaTheme="minorEastAsia" w:hAnsiTheme="minorEastAsia"/>
                <w:color w:val="000000" w:themeColor="text1"/>
                <w:sz w:val="20"/>
                <w:szCs w:val="20"/>
              </w:rPr>
            </w:pPr>
          </w:p>
          <w:p w:rsidR="004627EF" w:rsidRDefault="00A81E1A" w:rsidP="00FD3863">
            <w:pPr>
              <w:kinsoku w:val="0"/>
              <w:overflowPunct w:val="0"/>
              <w:autoSpaceDE w:val="0"/>
              <w:autoSpaceDN w:val="0"/>
              <w:spacing w:line="240" w:lineRule="exact"/>
              <w:ind w:left="600" w:rightChars="-30" w:right="-63" w:hangingChars="300" w:hanging="6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イ・</w:t>
            </w:r>
            <w:r w:rsidR="00C2406A" w:rsidRPr="00330F26">
              <w:rPr>
                <w:rFonts w:asciiTheme="minorEastAsia" w:eastAsiaTheme="minorEastAsia" w:hAnsiTheme="minorEastAsia" w:hint="eastAsia"/>
                <w:color w:val="000000" w:themeColor="text1"/>
                <w:sz w:val="20"/>
                <w:szCs w:val="20"/>
              </w:rPr>
              <w:t>キャリアカウンセラーを活用するなど</w:t>
            </w:r>
            <w:r w:rsidR="00B86629" w:rsidRPr="00330F26">
              <w:rPr>
                <w:rFonts w:asciiTheme="minorEastAsia" w:eastAsiaTheme="minorEastAsia" w:hAnsiTheme="minorEastAsia" w:hint="eastAsia"/>
                <w:color w:val="000000" w:themeColor="text1"/>
                <w:sz w:val="20"/>
                <w:szCs w:val="20"/>
              </w:rPr>
              <w:t>、</w:t>
            </w:r>
            <w:r w:rsidR="00E93180" w:rsidRPr="00330F26">
              <w:rPr>
                <w:rFonts w:asciiTheme="minorEastAsia" w:eastAsiaTheme="minorEastAsia" w:hAnsiTheme="minorEastAsia" w:hint="eastAsia"/>
                <w:color w:val="000000" w:themeColor="text1"/>
                <w:sz w:val="20"/>
                <w:szCs w:val="20"/>
              </w:rPr>
              <w:t>生徒</w:t>
            </w:r>
            <w:r w:rsidR="00832CAA" w:rsidRPr="00330F26">
              <w:rPr>
                <w:rFonts w:asciiTheme="minorEastAsia" w:eastAsiaTheme="minorEastAsia" w:hAnsiTheme="minorEastAsia" w:hint="eastAsia"/>
                <w:color w:val="000000" w:themeColor="text1"/>
                <w:sz w:val="20"/>
                <w:szCs w:val="20"/>
              </w:rPr>
              <w:t>及</w:t>
            </w:r>
          </w:p>
          <w:p w:rsidR="004627EF" w:rsidRDefault="00832CAA" w:rsidP="00FD3863">
            <w:pPr>
              <w:kinsoku w:val="0"/>
              <w:overflowPunct w:val="0"/>
              <w:autoSpaceDE w:val="0"/>
              <w:autoSpaceDN w:val="0"/>
              <w:spacing w:line="240" w:lineRule="exact"/>
              <w:ind w:leftChars="200" w:left="620" w:rightChars="-30" w:right="-63" w:hangingChars="100" w:hanging="2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び保護</w:t>
            </w:r>
            <w:r w:rsidR="00C2406A" w:rsidRPr="00330F26">
              <w:rPr>
                <w:rFonts w:asciiTheme="minorEastAsia" w:eastAsiaTheme="minorEastAsia" w:hAnsiTheme="minorEastAsia" w:hint="eastAsia"/>
                <w:color w:val="000000" w:themeColor="text1"/>
                <w:sz w:val="20"/>
                <w:szCs w:val="20"/>
              </w:rPr>
              <w:t>者</w:t>
            </w:r>
            <w:r w:rsidR="00E93180" w:rsidRPr="00330F26">
              <w:rPr>
                <w:rFonts w:asciiTheme="minorEastAsia" w:eastAsiaTheme="minorEastAsia" w:hAnsiTheme="minorEastAsia" w:hint="eastAsia"/>
                <w:color w:val="000000" w:themeColor="text1"/>
                <w:sz w:val="20"/>
                <w:szCs w:val="20"/>
              </w:rPr>
              <w:t>対象の進路説明会や個別指導</w:t>
            </w:r>
            <w:r w:rsidR="00B86629" w:rsidRPr="00330F26">
              <w:rPr>
                <w:rFonts w:asciiTheme="minorEastAsia" w:eastAsiaTheme="minorEastAsia" w:hAnsiTheme="minorEastAsia" w:hint="eastAsia"/>
                <w:color w:val="000000" w:themeColor="text1"/>
                <w:sz w:val="20"/>
                <w:szCs w:val="20"/>
              </w:rPr>
              <w:t>など</w:t>
            </w:r>
            <w:r w:rsidR="00E93180" w:rsidRPr="00330F26">
              <w:rPr>
                <w:rFonts w:asciiTheme="minorEastAsia" w:eastAsiaTheme="minorEastAsia" w:hAnsiTheme="minorEastAsia" w:hint="eastAsia"/>
                <w:color w:val="000000" w:themeColor="text1"/>
                <w:sz w:val="20"/>
                <w:szCs w:val="20"/>
              </w:rPr>
              <w:t>を実</w:t>
            </w:r>
          </w:p>
          <w:p w:rsidR="00E93180" w:rsidRPr="00330F26" w:rsidRDefault="00E93180" w:rsidP="00FD3863">
            <w:pPr>
              <w:kinsoku w:val="0"/>
              <w:overflowPunct w:val="0"/>
              <w:autoSpaceDE w:val="0"/>
              <w:autoSpaceDN w:val="0"/>
              <w:spacing w:line="240" w:lineRule="exact"/>
              <w:ind w:leftChars="200" w:left="620" w:rightChars="-30" w:right="-63" w:hangingChars="100" w:hanging="2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施する。</w:t>
            </w:r>
          </w:p>
          <w:p w:rsidR="00B86629" w:rsidRPr="00330F26" w:rsidRDefault="00B86629" w:rsidP="00FD3863">
            <w:pPr>
              <w:kinsoku w:val="0"/>
              <w:overflowPunct w:val="0"/>
              <w:autoSpaceDE w:val="0"/>
              <w:autoSpaceDN w:val="0"/>
              <w:spacing w:line="240" w:lineRule="exact"/>
              <w:ind w:left="600" w:rightChars="-30" w:right="-63" w:hangingChars="300" w:hanging="6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 xml:space="preserve">　・キャリアカウンセラーを講師とするなど</w:t>
            </w:r>
            <w:r w:rsidR="00E93180" w:rsidRPr="00330F26">
              <w:rPr>
                <w:rFonts w:asciiTheme="minorEastAsia" w:eastAsiaTheme="minorEastAsia" w:hAnsiTheme="minorEastAsia" w:hint="eastAsia"/>
                <w:color w:val="000000" w:themeColor="text1"/>
                <w:sz w:val="20"/>
                <w:szCs w:val="20"/>
              </w:rPr>
              <w:t>進路</w:t>
            </w:r>
          </w:p>
          <w:p w:rsidR="00AE5A16" w:rsidRPr="00330F26" w:rsidRDefault="00E93180" w:rsidP="00FD3863">
            <w:pPr>
              <w:kinsoku w:val="0"/>
              <w:overflowPunct w:val="0"/>
              <w:autoSpaceDE w:val="0"/>
              <w:autoSpaceDN w:val="0"/>
              <w:spacing w:line="240" w:lineRule="exact"/>
              <w:ind w:leftChars="200" w:left="620" w:rightChars="-30" w:right="-63" w:hangingChars="100" w:hanging="2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指導に関する教員研修を充実させる。</w:t>
            </w:r>
          </w:p>
          <w:p w:rsidR="00BA030B" w:rsidRPr="00330F26" w:rsidRDefault="00363BFF" w:rsidP="00FD3863">
            <w:pPr>
              <w:kinsoku w:val="0"/>
              <w:overflowPunct w:val="0"/>
              <w:autoSpaceDE w:val="0"/>
              <w:autoSpaceDN w:val="0"/>
              <w:spacing w:line="240" w:lineRule="exact"/>
              <w:ind w:left="600" w:rightChars="-30" w:right="-63" w:hangingChars="300" w:hanging="6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 xml:space="preserve"> </w:t>
            </w:r>
          </w:p>
          <w:p w:rsidR="00BA030B" w:rsidRPr="00330F26" w:rsidRDefault="00BA030B" w:rsidP="00FD3863">
            <w:pPr>
              <w:kinsoku w:val="0"/>
              <w:overflowPunct w:val="0"/>
              <w:autoSpaceDE w:val="0"/>
              <w:autoSpaceDN w:val="0"/>
              <w:spacing w:line="240" w:lineRule="exact"/>
              <w:ind w:left="600" w:rightChars="-30" w:right="-63" w:hangingChars="300" w:hanging="600"/>
              <w:jc w:val="left"/>
              <w:rPr>
                <w:rFonts w:asciiTheme="minorEastAsia" w:eastAsiaTheme="minorEastAsia" w:hAnsiTheme="minorEastAsia"/>
                <w:color w:val="000000" w:themeColor="text1"/>
                <w:sz w:val="20"/>
                <w:szCs w:val="20"/>
              </w:rPr>
            </w:pPr>
          </w:p>
          <w:p w:rsidR="00F61544" w:rsidRPr="00330F26" w:rsidRDefault="00F61544" w:rsidP="00FD3863">
            <w:pPr>
              <w:kinsoku w:val="0"/>
              <w:overflowPunct w:val="0"/>
              <w:autoSpaceDE w:val="0"/>
              <w:autoSpaceDN w:val="0"/>
              <w:spacing w:line="240" w:lineRule="exact"/>
              <w:ind w:left="400" w:rightChars="-30" w:right="-63" w:hangingChars="200" w:hanging="400"/>
              <w:jc w:val="left"/>
              <w:rPr>
                <w:rFonts w:asciiTheme="minorEastAsia" w:eastAsiaTheme="minorEastAsia" w:hAnsiTheme="minorEastAsia"/>
                <w:color w:val="000000" w:themeColor="text1"/>
                <w:sz w:val="20"/>
                <w:szCs w:val="20"/>
              </w:rPr>
            </w:pPr>
          </w:p>
          <w:p w:rsidR="00BF3973" w:rsidRDefault="00BF3973" w:rsidP="00FD3863">
            <w:pPr>
              <w:kinsoku w:val="0"/>
              <w:overflowPunct w:val="0"/>
              <w:autoSpaceDE w:val="0"/>
              <w:autoSpaceDN w:val="0"/>
              <w:spacing w:line="240" w:lineRule="exact"/>
              <w:ind w:left="400" w:rightChars="-30" w:right="-63" w:hangingChars="200" w:hanging="400"/>
              <w:jc w:val="left"/>
              <w:rPr>
                <w:rFonts w:asciiTheme="minorEastAsia" w:eastAsiaTheme="minorEastAsia" w:hAnsiTheme="minorEastAsia"/>
                <w:color w:val="000000" w:themeColor="text1"/>
                <w:sz w:val="20"/>
                <w:szCs w:val="20"/>
              </w:rPr>
            </w:pPr>
          </w:p>
          <w:p w:rsidR="00BF3973" w:rsidRDefault="00BF3973" w:rsidP="00FD3863">
            <w:pPr>
              <w:kinsoku w:val="0"/>
              <w:overflowPunct w:val="0"/>
              <w:autoSpaceDE w:val="0"/>
              <w:autoSpaceDN w:val="0"/>
              <w:spacing w:line="240" w:lineRule="exact"/>
              <w:ind w:left="400" w:rightChars="-30" w:right="-63" w:hangingChars="200" w:hanging="400"/>
              <w:jc w:val="left"/>
              <w:rPr>
                <w:rFonts w:asciiTheme="minorEastAsia" w:eastAsiaTheme="minorEastAsia" w:hAnsiTheme="minorEastAsia"/>
                <w:color w:val="000000" w:themeColor="text1"/>
                <w:sz w:val="20"/>
                <w:szCs w:val="20"/>
              </w:rPr>
            </w:pPr>
          </w:p>
          <w:p w:rsidR="00BF3973" w:rsidRDefault="00BF3973" w:rsidP="00FD3863">
            <w:pPr>
              <w:kinsoku w:val="0"/>
              <w:overflowPunct w:val="0"/>
              <w:autoSpaceDE w:val="0"/>
              <w:autoSpaceDN w:val="0"/>
              <w:spacing w:line="240" w:lineRule="exact"/>
              <w:ind w:left="400" w:rightChars="-30" w:right="-63" w:hangingChars="200" w:hanging="400"/>
              <w:jc w:val="left"/>
              <w:rPr>
                <w:rFonts w:asciiTheme="minorEastAsia" w:eastAsiaTheme="minorEastAsia" w:hAnsiTheme="minorEastAsia"/>
                <w:color w:val="000000" w:themeColor="text1"/>
                <w:sz w:val="20"/>
                <w:szCs w:val="20"/>
              </w:rPr>
            </w:pPr>
          </w:p>
          <w:p w:rsidR="00BF3973" w:rsidRDefault="00BF3973" w:rsidP="00FD3863">
            <w:pPr>
              <w:kinsoku w:val="0"/>
              <w:overflowPunct w:val="0"/>
              <w:autoSpaceDE w:val="0"/>
              <w:autoSpaceDN w:val="0"/>
              <w:spacing w:line="240" w:lineRule="exact"/>
              <w:ind w:left="400" w:rightChars="-30" w:right="-63" w:hangingChars="200" w:hanging="400"/>
              <w:jc w:val="left"/>
              <w:rPr>
                <w:rFonts w:asciiTheme="minorEastAsia" w:eastAsiaTheme="minorEastAsia" w:hAnsiTheme="minorEastAsia"/>
                <w:color w:val="000000" w:themeColor="text1"/>
                <w:sz w:val="20"/>
                <w:szCs w:val="20"/>
              </w:rPr>
            </w:pPr>
          </w:p>
          <w:p w:rsidR="00BF3973" w:rsidRDefault="00BF3973" w:rsidP="00FD3863">
            <w:pPr>
              <w:kinsoku w:val="0"/>
              <w:overflowPunct w:val="0"/>
              <w:autoSpaceDE w:val="0"/>
              <w:autoSpaceDN w:val="0"/>
              <w:spacing w:line="240" w:lineRule="exact"/>
              <w:ind w:left="400" w:rightChars="-30" w:right="-63" w:hangingChars="200" w:hanging="400"/>
              <w:jc w:val="left"/>
              <w:rPr>
                <w:rFonts w:asciiTheme="minorEastAsia" w:eastAsiaTheme="minorEastAsia" w:hAnsiTheme="minorEastAsia"/>
                <w:color w:val="000000" w:themeColor="text1"/>
                <w:sz w:val="20"/>
                <w:szCs w:val="20"/>
              </w:rPr>
            </w:pPr>
          </w:p>
          <w:p w:rsidR="004627EF" w:rsidRDefault="004627EF" w:rsidP="00FD3863">
            <w:pPr>
              <w:kinsoku w:val="0"/>
              <w:overflowPunct w:val="0"/>
              <w:autoSpaceDE w:val="0"/>
              <w:autoSpaceDN w:val="0"/>
              <w:spacing w:line="240" w:lineRule="exact"/>
              <w:ind w:left="400" w:rightChars="-30" w:right="-63" w:hangingChars="200" w:hanging="400"/>
              <w:jc w:val="left"/>
              <w:rPr>
                <w:rFonts w:asciiTheme="minorEastAsia" w:eastAsiaTheme="minorEastAsia" w:hAnsiTheme="minorEastAsia"/>
                <w:color w:val="000000" w:themeColor="text1"/>
                <w:sz w:val="20"/>
                <w:szCs w:val="20"/>
              </w:rPr>
            </w:pPr>
          </w:p>
          <w:p w:rsidR="00BF3973" w:rsidRDefault="00BF3973" w:rsidP="00FD3863">
            <w:pPr>
              <w:kinsoku w:val="0"/>
              <w:overflowPunct w:val="0"/>
              <w:autoSpaceDE w:val="0"/>
              <w:autoSpaceDN w:val="0"/>
              <w:spacing w:line="240" w:lineRule="exact"/>
              <w:ind w:left="400" w:rightChars="-30" w:right="-63" w:hangingChars="200" w:hanging="400"/>
              <w:jc w:val="left"/>
              <w:rPr>
                <w:rFonts w:asciiTheme="minorEastAsia" w:eastAsiaTheme="minorEastAsia" w:hAnsiTheme="minorEastAsia"/>
                <w:color w:val="000000" w:themeColor="text1"/>
                <w:sz w:val="20"/>
                <w:szCs w:val="20"/>
              </w:rPr>
            </w:pPr>
          </w:p>
          <w:p w:rsidR="00E8193E" w:rsidRPr="00330F26" w:rsidRDefault="00DC391A" w:rsidP="00BF3973">
            <w:pPr>
              <w:kinsoku w:val="0"/>
              <w:overflowPunct w:val="0"/>
              <w:autoSpaceDE w:val="0"/>
              <w:autoSpaceDN w:val="0"/>
              <w:spacing w:beforeLines="50" w:before="147" w:line="240" w:lineRule="exact"/>
              <w:ind w:left="400" w:hangingChars="200" w:hanging="400"/>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ウ</w:t>
            </w:r>
            <w:r w:rsidR="00044C65" w:rsidRPr="00330F26">
              <w:rPr>
                <w:rFonts w:asciiTheme="minorEastAsia" w:eastAsiaTheme="minorEastAsia" w:hAnsiTheme="minorEastAsia" w:hint="eastAsia"/>
                <w:color w:val="000000" w:themeColor="text1"/>
                <w:sz w:val="20"/>
                <w:szCs w:val="20"/>
              </w:rPr>
              <w:t>・</w:t>
            </w:r>
            <w:r w:rsidR="00AE7D1F" w:rsidRPr="00330F26">
              <w:rPr>
                <w:rFonts w:asciiTheme="minorEastAsia" w:eastAsiaTheme="minorEastAsia" w:hAnsiTheme="minorEastAsia" w:hint="eastAsia"/>
                <w:color w:val="000000" w:themeColor="text1"/>
                <w:sz w:val="20"/>
                <w:szCs w:val="20"/>
              </w:rPr>
              <w:t>進路HRや</w:t>
            </w:r>
            <w:r w:rsidR="00405A01" w:rsidRPr="00330F26">
              <w:rPr>
                <w:rFonts w:asciiTheme="minorEastAsia" w:eastAsiaTheme="minorEastAsia" w:hAnsiTheme="minorEastAsia" w:hint="eastAsia"/>
                <w:color w:val="000000" w:themeColor="text1"/>
                <w:sz w:val="20"/>
                <w:szCs w:val="20"/>
              </w:rPr>
              <w:t>個人</w:t>
            </w:r>
            <w:r w:rsidR="00AE7D1F" w:rsidRPr="00330F26">
              <w:rPr>
                <w:rFonts w:asciiTheme="minorEastAsia" w:eastAsiaTheme="minorEastAsia" w:hAnsiTheme="minorEastAsia" w:hint="eastAsia"/>
                <w:color w:val="000000" w:themeColor="text1"/>
                <w:sz w:val="20"/>
                <w:szCs w:val="20"/>
              </w:rPr>
              <w:t>面談などにおいて、個々</w:t>
            </w:r>
            <w:r w:rsidR="00044C65" w:rsidRPr="00330F26">
              <w:rPr>
                <w:rFonts w:asciiTheme="minorEastAsia" w:eastAsiaTheme="minorEastAsia" w:hAnsiTheme="minorEastAsia" w:hint="eastAsia"/>
                <w:color w:val="000000" w:themeColor="text1"/>
                <w:sz w:val="20"/>
                <w:szCs w:val="20"/>
              </w:rPr>
              <w:t>に</w:t>
            </w:r>
            <w:r w:rsidR="00AE7D1F" w:rsidRPr="00330F26">
              <w:rPr>
                <w:rFonts w:asciiTheme="minorEastAsia" w:eastAsiaTheme="minorEastAsia" w:hAnsiTheme="minorEastAsia" w:hint="eastAsia"/>
                <w:color w:val="000000" w:themeColor="text1"/>
                <w:sz w:val="20"/>
                <w:szCs w:val="20"/>
              </w:rPr>
              <w:t>応じた進路情報を</w:t>
            </w:r>
            <w:r w:rsidR="00E93180" w:rsidRPr="00330F26">
              <w:rPr>
                <w:rFonts w:asciiTheme="minorEastAsia" w:eastAsiaTheme="minorEastAsia" w:hAnsiTheme="minorEastAsia" w:hint="eastAsia"/>
                <w:color w:val="000000" w:themeColor="text1"/>
                <w:sz w:val="20"/>
                <w:szCs w:val="20"/>
              </w:rPr>
              <w:t>生徒及び保護者に積極的に</w:t>
            </w:r>
            <w:r w:rsidR="00AE7D1F" w:rsidRPr="00330F26">
              <w:rPr>
                <w:rFonts w:asciiTheme="minorEastAsia" w:eastAsiaTheme="minorEastAsia" w:hAnsiTheme="minorEastAsia" w:hint="eastAsia"/>
                <w:color w:val="000000" w:themeColor="text1"/>
                <w:sz w:val="20"/>
                <w:szCs w:val="20"/>
              </w:rPr>
              <w:t>提供</w:t>
            </w:r>
            <w:r w:rsidR="00B3229B" w:rsidRPr="00330F26">
              <w:rPr>
                <w:rFonts w:asciiTheme="minorEastAsia" w:eastAsiaTheme="minorEastAsia" w:hAnsiTheme="minorEastAsia" w:hint="eastAsia"/>
                <w:color w:val="000000" w:themeColor="text1"/>
                <w:sz w:val="20"/>
                <w:szCs w:val="20"/>
              </w:rPr>
              <w:t>する。</w:t>
            </w:r>
          </w:p>
          <w:p w:rsidR="00B86629" w:rsidRPr="00330F26" w:rsidRDefault="00B86629" w:rsidP="00FD3863">
            <w:pPr>
              <w:kinsoku w:val="0"/>
              <w:overflowPunct w:val="0"/>
              <w:autoSpaceDE w:val="0"/>
              <w:autoSpaceDN w:val="0"/>
              <w:spacing w:line="240" w:lineRule="exact"/>
              <w:ind w:left="400" w:rightChars="-30" w:right="-63" w:hangingChars="200" w:hanging="4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 xml:space="preserve">　・校内掲示板やHPなどを有効に活用し、見える化を図る。</w:t>
            </w:r>
          </w:p>
        </w:tc>
        <w:tc>
          <w:tcPr>
            <w:tcW w:w="2835" w:type="dxa"/>
            <w:tcBorders>
              <w:right w:val="dashed" w:sz="4" w:space="0" w:color="auto"/>
            </w:tcBorders>
          </w:tcPr>
          <w:p w:rsidR="00E8193E" w:rsidRPr="00330F26" w:rsidRDefault="00727511" w:rsidP="00FD3863">
            <w:pPr>
              <w:kinsoku w:val="0"/>
              <w:overflowPunct w:val="0"/>
              <w:autoSpaceDE w:val="0"/>
              <w:autoSpaceDN w:val="0"/>
              <w:spacing w:line="240" w:lineRule="exact"/>
              <w:ind w:left="400" w:hangingChars="200" w:hanging="400"/>
              <w:rPr>
                <w:rFonts w:ascii="ＭＳ 明朝" w:hAnsi="ＭＳ 明朝"/>
                <w:color w:val="000000" w:themeColor="text1"/>
                <w:sz w:val="20"/>
                <w:szCs w:val="20"/>
              </w:rPr>
            </w:pPr>
            <w:r w:rsidRPr="00330F26">
              <w:rPr>
                <w:rFonts w:ascii="ＭＳ 明朝" w:hAnsi="ＭＳ 明朝" w:hint="eastAsia"/>
                <w:color w:val="000000" w:themeColor="text1"/>
                <w:sz w:val="20"/>
                <w:szCs w:val="20"/>
              </w:rPr>
              <w:t>(</w:t>
            </w:r>
            <w:r w:rsidR="00E8193E" w:rsidRPr="00330F26">
              <w:rPr>
                <w:rFonts w:ascii="ＭＳ 明朝" w:hAnsi="ＭＳ 明朝" w:hint="eastAsia"/>
                <w:color w:val="000000" w:themeColor="text1"/>
                <w:sz w:val="20"/>
                <w:szCs w:val="20"/>
              </w:rPr>
              <w:t>１</w:t>
            </w:r>
            <w:r w:rsidRPr="00330F26">
              <w:rPr>
                <w:rFonts w:ascii="ＭＳ 明朝" w:hAnsi="ＭＳ 明朝" w:hint="eastAsia"/>
                <w:color w:val="000000" w:themeColor="text1"/>
                <w:sz w:val="20"/>
                <w:szCs w:val="20"/>
              </w:rPr>
              <w:t>)</w:t>
            </w:r>
          </w:p>
          <w:p w:rsidR="00D275D4" w:rsidRPr="00330F26" w:rsidRDefault="00A472AF" w:rsidP="00FD3863">
            <w:pPr>
              <w:kinsoku w:val="0"/>
              <w:overflowPunct w:val="0"/>
              <w:autoSpaceDE w:val="0"/>
              <w:autoSpaceDN w:val="0"/>
              <w:spacing w:line="240" w:lineRule="exact"/>
              <w:rPr>
                <w:rFonts w:ascii="ＭＳ 明朝" w:hAnsi="ＭＳ 明朝"/>
                <w:color w:val="000000" w:themeColor="text1"/>
                <w:sz w:val="20"/>
                <w:szCs w:val="20"/>
              </w:rPr>
            </w:pPr>
            <w:r w:rsidRPr="00330F26">
              <w:rPr>
                <w:rFonts w:ascii="ＭＳ 明朝" w:hAnsi="ＭＳ 明朝" w:hint="eastAsia"/>
                <w:color w:val="000000" w:themeColor="text1"/>
                <w:sz w:val="20"/>
                <w:szCs w:val="20"/>
              </w:rPr>
              <w:t>ア</w:t>
            </w:r>
            <w:r w:rsidR="00D22D1D" w:rsidRPr="00330F26">
              <w:rPr>
                <w:rFonts w:ascii="ＭＳ 明朝" w:hAnsi="ＭＳ 明朝" w:hint="eastAsia"/>
                <w:color w:val="000000" w:themeColor="text1"/>
                <w:sz w:val="20"/>
                <w:szCs w:val="20"/>
              </w:rPr>
              <w:t>・</w:t>
            </w:r>
            <w:r w:rsidR="00405A01" w:rsidRPr="00330F26">
              <w:rPr>
                <w:rFonts w:ascii="ＭＳ 明朝" w:hAnsi="ＭＳ 明朝" w:hint="eastAsia"/>
                <w:color w:val="000000" w:themeColor="text1"/>
                <w:sz w:val="20"/>
                <w:szCs w:val="20"/>
              </w:rPr>
              <w:t>生徒の個別懇談の</w:t>
            </w:r>
            <w:r w:rsidR="00D22D1D" w:rsidRPr="00330F26">
              <w:rPr>
                <w:rFonts w:ascii="ＭＳ 明朝" w:hAnsi="ＭＳ 明朝" w:hint="eastAsia"/>
                <w:color w:val="000000" w:themeColor="text1"/>
                <w:sz w:val="20"/>
                <w:szCs w:val="20"/>
              </w:rPr>
              <w:t>年2回</w:t>
            </w:r>
          </w:p>
          <w:p w:rsidR="00A472AF" w:rsidRPr="00330F26" w:rsidRDefault="00D22D1D" w:rsidP="00D275D4">
            <w:pPr>
              <w:kinsoku w:val="0"/>
              <w:overflowPunct w:val="0"/>
              <w:autoSpaceDE w:val="0"/>
              <w:autoSpaceDN w:val="0"/>
              <w:spacing w:line="240" w:lineRule="exact"/>
              <w:ind w:firstLineChars="200" w:firstLine="400"/>
              <w:rPr>
                <w:rFonts w:ascii="ＭＳ 明朝" w:hAnsi="ＭＳ 明朝"/>
                <w:color w:val="000000" w:themeColor="text1"/>
                <w:sz w:val="20"/>
                <w:szCs w:val="20"/>
              </w:rPr>
            </w:pPr>
            <w:r w:rsidRPr="00330F26">
              <w:rPr>
                <w:rFonts w:ascii="ＭＳ 明朝" w:hAnsi="ＭＳ 明朝" w:hint="eastAsia"/>
                <w:color w:val="000000" w:themeColor="text1"/>
                <w:sz w:val="20"/>
                <w:szCs w:val="20"/>
              </w:rPr>
              <w:t>以上</w:t>
            </w:r>
            <w:r w:rsidR="00405A01" w:rsidRPr="00330F26">
              <w:rPr>
                <w:rFonts w:ascii="ＭＳ 明朝" w:hAnsi="ＭＳ 明朝" w:hint="eastAsia"/>
                <w:color w:val="000000" w:themeColor="text1"/>
                <w:sz w:val="20"/>
                <w:szCs w:val="20"/>
              </w:rPr>
              <w:t>の</w:t>
            </w:r>
            <w:r w:rsidRPr="00330F26">
              <w:rPr>
                <w:rFonts w:ascii="ＭＳ 明朝" w:hAnsi="ＭＳ 明朝" w:hint="eastAsia"/>
                <w:color w:val="000000" w:themeColor="text1"/>
                <w:sz w:val="20"/>
                <w:szCs w:val="20"/>
              </w:rPr>
              <w:t>実施</w:t>
            </w:r>
          </w:p>
          <w:p w:rsidR="007E5F43" w:rsidRPr="00330F26" w:rsidRDefault="009F4850" w:rsidP="00FD3863">
            <w:pPr>
              <w:kinsoku w:val="0"/>
              <w:overflowPunct w:val="0"/>
              <w:autoSpaceDE w:val="0"/>
              <w:autoSpaceDN w:val="0"/>
              <w:spacing w:line="240" w:lineRule="exact"/>
              <w:ind w:leftChars="100" w:left="410" w:hangingChars="100" w:hanging="200"/>
              <w:rPr>
                <w:rFonts w:ascii="ＭＳ 明朝" w:hAnsi="ＭＳ 明朝"/>
                <w:color w:val="000000" w:themeColor="text1"/>
                <w:sz w:val="20"/>
                <w:szCs w:val="20"/>
              </w:rPr>
            </w:pPr>
            <w:r w:rsidRPr="00330F26">
              <w:rPr>
                <w:rFonts w:ascii="ＭＳ 明朝" w:hAnsi="ＭＳ 明朝" w:hint="eastAsia"/>
                <w:color w:val="000000" w:themeColor="text1"/>
                <w:sz w:val="20"/>
                <w:szCs w:val="20"/>
              </w:rPr>
              <w:t>・生徒</w:t>
            </w:r>
            <w:r w:rsidR="00E93180" w:rsidRPr="00330F26">
              <w:rPr>
                <w:rFonts w:ascii="ＭＳ 明朝" w:hAnsi="ＭＳ 明朝" w:hint="eastAsia"/>
                <w:color w:val="000000" w:themeColor="text1"/>
                <w:sz w:val="20"/>
                <w:szCs w:val="20"/>
              </w:rPr>
              <w:t>向け学校教育自己診断</w:t>
            </w:r>
            <w:r w:rsidR="00A472AF" w:rsidRPr="00330F26">
              <w:rPr>
                <w:rFonts w:ascii="ＭＳ 明朝" w:hAnsi="ＭＳ 明朝" w:hint="eastAsia"/>
                <w:color w:val="000000" w:themeColor="text1"/>
                <w:sz w:val="20"/>
                <w:szCs w:val="20"/>
              </w:rPr>
              <w:t>「</w:t>
            </w:r>
            <w:r w:rsidR="00E93180" w:rsidRPr="00330F26">
              <w:rPr>
                <w:rFonts w:ascii="ＭＳ 明朝" w:hAnsi="ＭＳ 明朝" w:hint="eastAsia"/>
                <w:color w:val="000000" w:themeColor="text1"/>
                <w:sz w:val="20"/>
                <w:szCs w:val="20"/>
              </w:rPr>
              <w:t>相談に親身になって応じてくれる先生がいる」の</w:t>
            </w:r>
            <w:r w:rsidR="00E8193E" w:rsidRPr="00330F26">
              <w:rPr>
                <w:rFonts w:ascii="ＭＳ 明朝" w:hAnsi="ＭＳ 明朝" w:hint="eastAsia"/>
                <w:color w:val="000000" w:themeColor="text1"/>
                <w:sz w:val="20"/>
                <w:szCs w:val="20"/>
              </w:rPr>
              <w:t>肯定率</w:t>
            </w:r>
            <w:r w:rsidR="007E5F43" w:rsidRPr="00330F26">
              <w:rPr>
                <w:rFonts w:ascii="ＭＳ 明朝" w:hAnsi="ＭＳ 明朝" w:hint="eastAsia"/>
                <w:color w:val="000000" w:themeColor="text1"/>
                <w:sz w:val="20"/>
                <w:szCs w:val="20"/>
              </w:rPr>
              <w:t>85</w:t>
            </w:r>
            <w:r w:rsidR="006C78EF" w:rsidRPr="00330F26">
              <w:rPr>
                <w:rFonts w:ascii="ＭＳ 明朝" w:hAnsi="ＭＳ 明朝" w:hint="eastAsia"/>
                <w:color w:val="000000" w:themeColor="text1"/>
                <w:sz w:val="20"/>
                <w:szCs w:val="20"/>
              </w:rPr>
              <w:t>%</w:t>
            </w:r>
            <w:r w:rsidR="007E5F43" w:rsidRPr="00330F26">
              <w:rPr>
                <w:rFonts w:ascii="ＭＳ 明朝" w:hAnsi="ＭＳ 明朝" w:hint="eastAsia"/>
                <w:color w:val="000000" w:themeColor="text1"/>
                <w:sz w:val="20"/>
                <w:szCs w:val="20"/>
              </w:rPr>
              <w:t>（</w:t>
            </w:r>
            <w:r w:rsidRPr="00330F26">
              <w:rPr>
                <w:rFonts w:ascii="ＭＳ 明朝" w:hAnsi="ＭＳ 明朝" w:hint="eastAsia"/>
                <w:color w:val="000000" w:themeColor="text1"/>
                <w:sz w:val="20"/>
                <w:szCs w:val="20"/>
              </w:rPr>
              <w:t>H</w:t>
            </w:r>
            <w:r w:rsidR="00E93180" w:rsidRPr="00330F26">
              <w:rPr>
                <w:rFonts w:ascii="ＭＳ 明朝" w:hAnsi="ＭＳ 明朝" w:hint="eastAsia"/>
                <w:color w:val="000000" w:themeColor="text1"/>
                <w:sz w:val="20"/>
                <w:szCs w:val="20"/>
              </w:rPr>
              <w:t>28</w:t>
            </w:r>
            <w:r w:rsidRPr="00330F26">
              <w:rPr>
                <w:rFonts w:ascii="ＭＳ 明朝" w:hAnsi="ＭＳ 明朝" w:hint="eastAsia"/>
                <w:color w:val="000000" w:themeColor="text1"/>
                <w:sz w:val="20"/>
                <w:szCs w:val="20"/>
              </w:rPr>
              <w:t>年：</w:t>
            </w:r>
            <w:r w:rsidR="00E93180" w:rsidRPr="00330F26">
              <w:rPr>
                <w:rFonts w:ascii="ＭＳ 明朝" w:hAnsi="ＭＳ 明朝" w:hint="eastAsia"/>
                <w:color w:val="000000" w:themeColor="text1"/>
                <w:sz w:val="20"/>
                <w:szCs w:val="20"/>
              </w:rPr>
              <w:t>77</w:t>
            </w:r>
            <w:r w:rsidR="007E5F43" w:rsidRPr="00330F26">
              <w:rPr>
                <w:rFonts w:ascii="ＭＳ 明朝" w:hAnsi="ＭＳ 明朝" w:hint="eastAsia"/>
                <w:color w:val="000000" w:themeColor="text1"/>
                <w:sz w:val="20"/>
                <w:szCs w:val="20"/>
              </w:rPr>
              <w:t>%）</w:t>
            </w:r>
          </w:p>
          <w:p w:rsidR="007E5F43" w:rsidRPr="00330F26" w:rsidRDefault="00A472AF" w:rsidP="00FD3863">
            <w:pPr>
              <w:kinsoku w:val="0"/>
              <w:overflowPunct w:val="0"/>
              <w:autoSpaceDE w:val="0"/>
              <w:autoSpaceDN w:val="0"/>
              <w:spacing w:line="240" w:lineRule="exact"/>
              <w:ind w:leftChars="100" w:left="410" w:hangingChars="100" w:hanging="200"/>
              <w:rPr>
                <w:rFonts w:ascii="ＭＳ 明朝" w:hAnsi="ＭＳ 明朝"/>
                <w:color w:val="000000" w:themeColor="text1"/>
                <w:sz w:val="20"/>
                <w:szCs w:val="20"/>
              </w:rPr>
            </w:pPr>
            <w:r w:rsidRPr="00330F26">
              <w:rPr>
                <w:rFonts w:ascii="ＭＳ 明朝" w:hAnsi="ＭＳ 明朝" w:hint="eastAsia"/>
                <w:color w:val="000000" w:themeColor="text1"/>
                <w:sz w:val="20"/>
                <w:szCs w:val="20"/>
              </w:rPr>
              <w:t>・</w:t>
            </w:r>
            <w:r w:rsidR="00DA4388" w:rsidRPr="00330F26">
              <w:rPr>
                <w:rFonts w:ascii="ＭＳ 明朝" w:hAnsi="ＭＳ 明朝" w:hint="eastAsia"/>
                <w:color w:val="000000" w:themeColor="text1"/>
                <w:sz w:val="20"/>
                <w:szCs w:val="20"/>
              </w:rPr>
              <w:t>教員向け</w:t>
            </w:r>
            <w:r w:rsidRPr="00330F26">
              <w:rPr>
                <w:rFonts w:ascii="ＭＳ 明朝" w:hAnsi="ＭＳ 明朝" w:hint="eastAsia"/>
                <w:color w:val="000000" w:themeColor="text1"/>
                <w:sz w:val="20"/>
                <w:szCs w:val="20"/>
              </w:rPr>
              <w:t>学校教育自己診断「</w:t>
            </w:r>
            <w:r w:rsidR="00DA4388" w:rsidRPr="00330F26">
              <w:rPr>
                <w:rFonts w:ascii="ＭＳ 明朝" w:hAnsi="ＭＳ 明朝" w:hint="eastAsia"/>
                <w:color w:val="000000" w:themeColor="text1"/>
                <w:sz w:val="20"/>
                <w:szCs w:val="20"/>
              </w:rPr>
              <w:t>ｶｳﾝｾﾘﾝｸﾞﾏｲﾝﾄﾞを取り入れた生徒指導を行っている」</w:t>
            </w:r>
            <w:r w:rsidRPr="00330F26">
              <w:rPr>
                <w:rFonts w:ascii="ＭＳ 明朝" w:hAnsi="ＭＳ 明朝" w:hint="eastAsia"/>
                <w:color w:val="000000" w:themeColor="text1"/>
                <w:sz w:val="20"/>
                <w:szCs w:val="20"/>
              </w:rPr>
              <w:t>の肯定率</w:t>
            </w:r>
            <w:r w:rsidR="00DA4388" w:rsidRPr="00330F26">
              <w:rPr>
                <w:rFonts w:ascii="ＭＳ 明朝" w:hAnsi="ＭＳ 明朝" w:hint="eastAsia"/>
                <w:color w:val="000000" w:themeColor="text1"/>
                <w:sz w:val="20"/>
                <w:szCs w:val="20"/>
              </w:rPr>
              <w:t>100</w:t>
            </w:r>
            <w:r w:rsidRPr="00330F26">
              <w:rPr>
                <w:rFonts w:ascii="ＭＳ 明朝" w:hAnsi="ＭＳ 明朝" w:hint="eastAsia"/>
                <w:color w:val="000000" w:themeColor="text1"/>
                <w:sz w:val="20"/>
                <w:szCs w:val="20"/>
              </w:rPr>
              <w:t>%</w:t>
            </w:r>
            <w:r w:rsidR="00022428" w:rsidRPr="00330F26">
              <w:rPr>
                <w:rFonts w:ascii="ＭＳ 明朝" w:hAnsi="ＭＳ 明朝" w:hint="eastAsia"/>
                <w:color w:val="000000" w:themeColor="text1"/>
                <w:sz w:val="20"/>
                <w:szCs w:val="20"/>
              </w:rPr>
              <w:t>（</w:t>
            </w:r>
            <w:r w:rsidR="009F4850" w:rsidRPr="00330F26">
              <w:rPr>
                <w:rFonts w:ascii="ＭＳ 明朝" w:hAnsi="ＭＳ 明朝" w:hint="eastAsia"/>
                <w:color w:val="000000" w:themeColor="text1"/>
                <w:sz w:val="20"/>
                <w:szCs w:val="20"/>
              </w:rPr>
              <w:t>H</w:t>
            </w:r>
            <w:r w:rsidR="00DA4388" w:rsidRPr="00330F26">
              <w:rPr>
                <w:rFonts w:ascii="ＭＳ 明朝" w:hAnsi="ＭＳ 明朝" w:hint="eastAsia"/>
                <w:color w:val="000000" w:themeColor="text1"/>
                <w:sz w:val="20"/>
                <w:szCs w:val="20"/>
              </w:rPr>
              <w:t>28</w:t>
            </w:r>
            <w:r w:rsidR="009F4850" w:rsidRPr="00330F26">
              <w:rPr>
                <w:rFonts w:ascii="ＭＳ 明朝" w:hAnsi="ＭＳ 明朝" w:hint="eastAsia"/>
                <w:color w:val="000000" w:themeColor="text1"/>
                <w:sz w:val="20"/>
                <w:szCs w:val="20"/>
              </w:rPr>
              <w:t>：</w:t>
            </w:r>
            <w:r w:rsidR="00DA4388" w:rsidRPr="00330F26">
              <w:rPr>
                <w:rFonts w:ascii="ＭＳ 明朝" w:hAnsi="ＭＳ 明朝" w:hint="eastAsia"/>
                <w:color w:val="000000" w:themeColor="text1"/>
                <w:sz w:val="20"/>
                <w:szCs w:val="20"/>
              </w:rPr>
              <w:t>92</w:t>
            </w:r>
            <w:r w:rsidR="007E5F43" w:rsidRPr="00330F26">
              <w:rPr>
                <w:rFonts w:ascii="ＭＳ 明朝" w:hAnsi="ＭＳ 明朝" w:hint="eastAsia"/>
                <w:color w:val="000000" w:themeColor="text1"/>
                <w:sz w:val="20"/>
                <w:szCs w:val="20"/>
              </w:rPr>
              <w:t>%）</w:t>
            </w:r>
          </w:p>
          <w:p w:rsidR="005943AD" w:rsidRPr="00330F26" w:rsidRDefault="00A472AF" w:rsidP="00FD3863">
            <w:pPr>
              <w:kinsoku w:val="0"/>
              <w:overflowPunct w:val="0"/>
              <w:autoSpaceDE w:val="0"/>
              <w:autoSpaceDN w:val="0"/>
              <w:spacing w:line="240" w:lineRule="exact"/>
              <w:ind w:leftChars="100" w:left="210"/>
              <w:rPr>
                <w:rFonts w:ascii="ＭＳ 明朝" w:hAnsi="ＭＳ 明朝"/>
                <w:color w:val="000000" w:themeColor="text1"/>
                <w:sz w:val="20"/>
                <w:szCs w:val="20"/>
              </w:rPr>
            </w:pPr>
            <w:r w:rsidRPr="00330F26">
              <w:rPr>
                <w:rFonts w:ascii="ＭＳ 明朝" w:hAnsi="ＭＳ 明朝" w:hint="eastAsia"/>
                <w:color w:val="000000" w:themeColor="text1"/>
                <w:sz w:val="20"/>
                <w:szCs w:val="20"/>
              </w:rPr>
              <w:t>・</w:t>
            </w:r>
            <w:r w:rsidR="00A81E1A" w:rsidRPr="00330F26">
              <w:rPr>
                <w:rFonts w:ascii="ＭＳ 明朝" w:hAnsi="ＭＳ 明朝" w:hint="eastAsia"/>
                <w:color w:val="000000" w:themeColor="text1"/>
                <w:sz w:val="20"/>
                <w:szCs w:val="20"/>
              </w:rPr>
              <w:t>SC10回</w:t>
            </w:r>
            <w:r w:rsidR="00DA4388" w:rsidRPr="00330F26">
              <w:rPr>
                <w:rFonts w:ascii="ＭＳ 明朝" w:hAnsi="ＭＳ 明朝" w:hint="eastAsia"/>
                <w:color w:val="000000" w:themeColor="text1"/>
                <w:sz w:val="20"/>
                <w:szCs w:val="20"/>
              </w:rPr>
              <w:t>以上、</w:t>
            </w:r>
            <w:r w:rsidRPr="00330F26">
              <w:rPr>
                <w:rFonts w:ascii="ＭＳ 明朝" w:hAnsi="ＭＳ 明朝" w:hint="eastAsia"/>
                <w:color w:val="000000" w:themeColor="text1"/>
                <w:sz w:val="20"/>
                <w:szCs w:val="20"/>
              </w:rPr>
              <w:t>SSW20回以上</w:t>
            </w:r>
          </w:p>
          <w:p w:rsidR="003665DF" w:rsidRPr="00330F26" w:rsidRDefault="00A81E1A" w:rsidP="005943AD">
            <w:pPr>
              <w:kinsoku w:val="0"/>
              <w:overflowPunct w:val="0"/>
              <w:autoSpaceDE w:val="0"/>
              <w:autoSpaceDN w:val="0"/>
              <w:spacing w:line="240" w:lineRule="exact"/>
              <w:ind w:firstLineChars="200" w:firstLine="400"/>
              <w:rPr>
                <w:rFonts w:ascii="ＭＳ 明朝" w:hAnsi="ＭＳ 明朝"/>
                <w:color w:val="000000" w:themeColor="text1"/>
                <w:sz w:val="20"/>
                <w:szCs w:val="20"/>
              </w:rPr>
            </w:pPr>
            <w:r w:rsidRPr="00330F26">
              <w:rPr>
                <w:rFonts w:ascii="ＭＳ 明朝" w:hAnsi="ＭＳ 明朝" w:hint="eastAsia"/>
                <w:color w:val="000000" w:themeColor="text1"/>
                <w:sz w:val="20"/>
                <w:szCs w:val="20"/>
              </w:rPr>
              <w:t>の活用</w:t>
            </w:r>
            <w:r w:rsidR="007978B2" w:rsidRPr="00407404">
              <w:rPr>
                <w:rFonts w:ascii="ＭＳ 明朝" w:hAnsi="ＭＳ 明朝" w:hint="eastAsia"/>
                <w:color w:val="000000" w:themeColor="text1"/>
                <w:w w:val="84"/>
                <w:kern w:val="0"/>
                <w:sz w:val="20"/>
                <w:szCs w:val="20"/>
                <w:fitText w:val="1600" w:id="1633954048"/>
              </w:rPr>
              <w:t>（</w:t>
            </w:r>
            <w:r w:rsidR="00DA4388" w:rsidRPr="00407404">
              <w:rPr>
                <w:rFonts w:ascii="ＭＳ 明朝" w:hAnsi="ＭＳ 明朝" w:hint="eastAsia"/>
                <w:color w:val="000000" w:themeColor="text1"/>
                <w:w w:val="84"/>
                <w:kern w:val="0"/>
                <w:sz w:val="20"/>
                <w:szCs w:val="20"/>
                <w:fitText w:val="1600" w:id="1633954048"/>
              </w:rPr>
              <w:t>H28</w:t>
            </w:r>
            <w:r w:rsidR="007978B2" w:rsidRPr="00407404">
              <w:rPr>
                <w:rFonts w:ascii="ＭＳ 明朝" w:hAnsi="ＭＳ 明朝" w:hint="eastAsia"/>
                <w:color w:val="000000" w:themeColor="text1"/>
                <w:w w:val="84"/>
                <w:kern w:val="0"/>
                <w:sz w:val="20"/>
                <w:szCs w:val="20"/>
                <w:fitText w:val="1600" w:id="1633954048"/>
              </w:rPr>
              <w:t>：10回、</w:t>
            </w:r>
            <w:r w:rsidR="009F655A" w:rsidRPr="00407404">
              <w:rPr>
                <w:rFonts w:ascii="ＭＳ 明朝" w:hAnsi="ＭＳ 明朝" w:hint="eastAsia"/>
                <w:color w:val="000000" w:themeColor="text1"/>
                <w:w w:val="84"/>
                <w:kern w:val="0"/>
                <w:sz w:val="20"/>
                <w:szCs w:val="20"/>
                <w:fitText w:val="1600" w:id="1633954048"/>
              </w:rPr>
              <w:t>20</w:t>
            </w:r>
            <w:r w:rsidR="007978B2" w:rsidRPr="00407404">
              <w:rPr>
                <w:rFonts w:ascii="ＭＳ 明朝" w:hAnsi="ＭＳ 明朝" w:hint="eastAsia"/>
                <w:color w:val="000000" w:themeColor="text1"/>
                <w:w w:val="84"/>
                <w:kern w:val="0"/>
                <w:sz w:val="20"/>
                <w:szCs w:val="20"/>
                <w:fitText w:val="1600" w:id="1633954048"/>
              </w:rPr>
              <w:t>回</w:t>
            </w:r>
            <w:r w:rsidR="007978B2" w:rsidRPr="00407404">
              <w:rPr>
                <w:rFonts w:ascii="ＭＳ 明朝" w:hAnsi="ＭＳ 明朝" w:hint="eastAsia"/>
                <w:color w:val="000000" w:themeColor="text1"/>
                <w:spacing w:val="82"/>
                <w:w w:val="84"/>
                <w:kern w:val="0"/>
                <w:sz w:val="20"/>
                <w:szCs w:val="20"/>
                <w:fitText w:val="1600" w:id="1633954048"/>
              </w:rPr>
              <w:t>）</w:t>
            </w:r>
          </w:p>
          <w:p w:rsidR="005943AD" w:rsidRPr="00330F26" w:rsidRDefault="005943AD" w:rsidP="00FD3863">
            <w:pPr>
              <w:kinsoku w:val="0"/>
              <w:overflowPunct w:val="0"/>
              <w:autoSpaceDE w:val="0"/>
              <w:autoSpaceDN w:val="0"/>
              <w:spacing w:line="240" w:lineRule="exact"/>
              <w:ind w:left="400" w:hangingChars="200" w:hanging="400"/>
              <w:rPr>
                <w:rFonts w:ascii="ＭＳ 明朝" w:hAnsi="ＭＳ 明朝"/>
                <w:color w:val="000000" w:themeColor="text1"/>
                <w:sz w:val="20"/>
                <w:szCs w:val="20"/>
              </w:rPr>
            </w:pPr>
          </w:p>
          <w:p w:rsidR="00B86629" w:rsidRPr="00330F26" w:rsidRDefault="003665DF" w:rsidP="00FD3863">
            <w:pPr>
              <w:kinsoku w:val="0"/>
              <w:overflowPunct w:val="0"/>
              <w:autoSpaceDE w:val="0"/>
              <w:autoSpaceDN w:val="0"/>
              <w:spacing w:line="240" w:lineRule="exact"/>
              <w:ind w:left="400" w:hangingChars="200" w:hanging="400"/>
              <w:rPr>
                <w:rFonts w:ascii="ＭＳ 明朝" w:hAnsi="ＭＳ 明朝"/>
                <w:color w:val="000000" w:themeColor="text1"/>
                <w:sz w:val="20"/>
                <w:szCs w:val="20"/>
              </w:rPr>
            </w:pPr>
            <w:r w:rsidRPr="00330F26">
              <w:rPr>
                <w:rFonts w:ascii="ＭＳ 明朝" w:hAnsi="ＭＳ 明朝" w:hint="eastAsia"/>
                <w:color w:val="000000" w:themeColor="text1"/>
                <w:sz w:val="20"/>
                <w:szCs w:val="20"/>
              </w:rPr>
              <w:t>イ</w:t>
            </w:r>
            <w:r w:rsidR="00A81E1A" w:rsidRPr="00330F26">
              <w:rPr>
                <w:rFonts w:ascii="ＭＳ 明朝" w:hAnsi="ＭＳ 明朝" w:hint="eastAsia"/>
                <w:color w:val="000000" w:themeColor="text1"/>
                <w:sz w:val="20"/>
                <w:szCs w:val="20"/>
              </w:rPr>
              <w:t>・</w:t>
            </w:r>
            <w:r w:rsidR="00B86629" w:rsidRPr="00330F26">
              <w:rPr>
                <w:rFonts w:ascii="ＭＳ 明朝" w:hAnsi="ＭＳ 明朝" w:hint="eastAsia"/>
                <w:color w:val="000000" w:themeColor="text1"/>
                <w:sz w:val="20"/>
                <w:szCs w:val="20"/>
              </w:rPr>
              <w:t>キャリアカウンセラーの活用</w:t>
            </w:r>
            <w:r w:rsidR="005F3D03" w:rsidRPr="00330F26">
              <w:rPr>
                <w:rFonts w:ascii="ＭＳ 明朝" w:hAnsi="ＭＳ 明朝" w:hint="eastAsia"/>
                <w:color w:val="000000" w:themeColor="text1"/>
                <w:sz w:val="20"/>
                <w:szCs w:val="20"/>
              </w:rPr>
              <w:t>10</w:t>
            </w:r>
            <w:r w:rsidR="00B86629" w:rsidRPr="00330F26">
              <w:rPr>
                <w:rFonts w:ascii="ＭＳ 明朝" w:hAnsi="ＭＳ 明朝" w:hint="eastAsia"/>
                <w:color w:val="000000" w:themeColor="text1"/>
                <w:sz w:val="20"/>
                <w:szCs w:val="20"/>
              </w:rPr>
              <w:t>回以上</w:t>
            </w:r>
          </w:p>
          <w:p w:rsidR="00633340" w:rsidRPr="00330F26" w:rsidRDefault="00B86629" w:rsidP="00FD3863">
            <w:pPr>
              <w:kinsoku w:val="0"/>
              <w:overflowPunct w:val="0"/>
              <w:autoSpaceDE w:val="0"/>
              <w:autoSpaceDN w:val="0"/>
              <w:spacing w:line="240" w:lineRule="exact"/>
              <w:ind w:leftChars="100" w:left="410" w:hangingChars="100" w:hanging="200"/>
              <w:rPr>
                <w:rFonts w:ascii="ＭＳ 明朝" w:hAnsi="ＭＳ 明朝"/>
                <w:color w:val="000000" w:themeColor="text1"/>
                <w:sz w:val="20"/>
                <w:szCs w:val="20"/>
              </w:rPr>
            </w:pPr>
            <w:r w:rsidRPr="00330F26">
              <w:rPr>
                <w:rFonts w:ascii="ＭＳ 明朝" w:hAnsi="ＭＳ 明朝" w:hint="eastAsia"/>
                <w:color w:val="000000" w:themeColor="text1"/>
                <w:sz w:val="20"/>
                <w:szCs w:val="20"/>
              </w:rPr>
              <w:t>・</w:t>
            </w:r>
            <w:r w:rsidR="00E8193E" w:rsidRPr="00330F26">
              <w:rPr>
                <w:rFonts w:ascii="ＭＳ 明朝" w:hAnsi="ＭＳ 明朝" w:hint="eastAsia"/>
                <w:color w:val="000000" w:themeColor="text1"/>
                <w:sz w:val="20"/>
                <w:szCs w:val="20"/>
              </w:rPr>
              <w:t>生徒</w:t>
            </w:r>
            <w:r w:rsidR="00DA4388" w:rsidRPr="00330F26">
              <w:rPr>
                <w:rFonts w:ascii="ＭＳ 明朝" w:hAnsi="ＭＳ 明朝" w:hint="eastAsia"/>
                <w:color w:val="000000" w:themeColor="text1"/>
                <w:sz w:val="20"/>
                <w:szCs w:val="20"/>
              </w:rPr>
              <w:t>向け</w:t>
            </w:r>
            <w:r w:rsidR="00E8193E" w:rsidRPr="00330F26">
              <w:rPr>
                <w:rFonts w:ascii="ＭＳ 明朝" w:hAnsi="ＭＳ 明朝" w:hint="eastAsia"/>
                <w:color w:val="000000" w:themeColor="text1"/>
                <w:sz w:val="20"/>
                <w:szCs w:val="20"/>
              </w:rPr>
              <w:t>学校教育自己診断</w:t>
            </w:r>
            <w:r w:rsidR="003665DF" w:rsidRPr="00330F26">
              <w:rPr>
                <w:rFonts w:ascii="ＭＳ 明朝" w:hAnsi="ＭＳ 明朝" w:hint="eastAsia"/>
                <w:color w:val="000000" w:themeColor="text1"/>
                <w:sz w:val="20"/>
                <w:szCs w:val="20"/>
              </w:rPr>
              <w:t>｢</w:t>
            </w:r>
            <w:r w:rsidR="0004654F" w:rsidRPr="00330F26">
              <w:rPr>
                <w:rFonts w:ascii="ＭＳ 明朝" w:hAnsi="ＭＳ 明朝" w:hint="eastAsia"/>
                <w:color w:val="000000" w:themeColor="text1"/>
                <w:sz w:val="20"/>
                <w:szCs w:val="20"/>
              </w:rPr>
              <w:t>将来の進路を考</w:t>
            </w:r>
          </w:p>
          <w:p w:rsidR="007E5F43" w:rsidRPr="00330F26" w:rsidRDefault="0004654F" w:rsidP="00FD3863">
            <w:pPr>
              <w:kinsoku w:val="0"/>
              <w:overflowPunct w:val="0"/>
              <w:autoSpaceDE w:val="0"/>
              <w:autoSpaceDN w:val="0"/>
              <w:spacing w:line="240" w:lineRule="exact"/>
              <w:ind w:leftChars="200" w:left="420"/>
              <w:rPr>
                <w:rFonts w:ascii="ＭＳ 明朝" w:hAnsi="ＭＳ 明朝"/>
                <w:color w:val="000000" w:themeColor="text1"/>
                <w:sz w:val="20"/>
                <w:szCs w:val="20"/>
              </w:rPr>
            </w:pPr>
            <w:r w:rsidRPr="00330F26">
              <w:rPr>
                <w:rFonts w:ascii="ＭＳ 明朝" w:hAnsi="ＭＳ 明朝" w:hint="eastAsia"/>
                <w:color w:val="000000" w:themeColor="text1"/>
                <w:sz w:val="20"/>
                <w:szCs w:val="20"/>
              </w:rPr>
              <w:t>える機会がある｣</w:t>
            </w:r>
            <w:r w:rsidR="00A81E1A" w:rsidRPr="00330F26">
              <w:rPr>
                <w:rFonts w:ascii="ＭＳ 明朝" w:hAnsi="ＭＳ 明朝" w:hint="eastAsia"/>
                <w:color w:val="000000" w:themeColor="text1"/>
                <w:sz w:val="20"/>
                <w:szCs w:val="20"/>
              </w:rPr>
              <w:t>の</w:t>
            </w:r>
            <w:r w:rsidR="00E8193E" w:rsidRPr="00330F26">
              <w:rPr>
                <w:rFonts w:ascii="ＭＳ 明朝" w:hAnsi="ＭＳ 明朝" w:hint="eastAsia"/>
                <w:color w:val="000000" w:themeColor="text1"/>
                <w:sz w:val="20"/>
                <w:szCs w:val="20"/>
              </w:rPr>
              <w:t>肯定率</w:t>
            </w:r>
            <w:r w:rsidR="00DA4388" w:rsidRPr="00330F26">
              <w:rPr>
                <w:rFonts w:ascii="ＭＳ 明朝" w:hAnsi="ＭＳ 明朝" w:hint="eastAsia"/>
                <w:color w:val="000000" w:themeColor="text1"/>
                <w:sz w:val="20"/>
                <w:szCs w:val="20"/>
              </w:rPr>
              <w:t>75</w:t>
            </w:r>
            <w:r w:rsidR="00E8193E" w:rsidRPr="00330F26">
              <w:rPr>
                <w:rFonts w:ascii="ＭＳ 明朝" w:hAnsi="ＭＳ 明朝" w:hint="eastAsia"/>
                <w:color w:val="000000" w:themeColor="text1"/>
                <w:sz w:val="20"/>
                <w:szCs w:val="20"/>
              </w:rPr>
              <w:t>%</w:t>
            </w:r>
            <w:r w:rsidR="00022428" w:rsidRPr="00330F26">
              <w:rPr>
                <w:rFonts w:ascii="ＭＳ 明朝" w:hAnsi="ＭＳ 明朝" w:hint="eastAsia"/>
                <w:color w:val="000000" w:themeColor="text1"/>
                <w:sz w:val="20"/>
                <w:szCs w:val="20"/>
              </w:rPr>
              <w:t>（</w:t>
            </w:r>
            <w:r w:rsidR="009F4850" w:rsidRPr="00330F26">
              <w:rPr>
                <w:rFonts w:ascii="ＭＳ 明朝" w:hAnsi="ＭＳ 明朝" w:hint="eastAsia"/>
                <w:color w:val="000000" w:themeColor="text1"/>
                <w:sz w:val="20"/>
                <w:szCs w:val="20"/>
              </w:rPr>
              <w:t>H</w:t>
            </w:r>
            <w:r w:rsidR="00DA4388" w:rsidRPr="00330F26">
              <w:rPr>
                <w:rFonts w:ascii="ＭＳ 明朝" w:hAnsi="ＭＳ 明朝" w:hint="eastAsia"/>
                <w:color w:val="000000" w:themeColor="text1"/>
                <w:sz w:val="20"/>
                <w:szCs w:val="20"/>
              </w:rPr>
              <w:t>28</w:t>
            </w:r>
            <w:r w:rsidR="009F4850" w:rsidRPr="00330F26">
              <w:rPr>
                <w:rFonts w:ascii="ＭＳ 明朝" w:hAnsi="ＭＳ 明朝" w:hint="eastAsia"/>
                <w:color w:val="000000" w:themeColor="text1"/>
                <w:sz w:val="20"/>
                <w:szCs w:val="20"/>
              </w:rPr>
              <w:t>：</w:t>
            </w:r>
            <w:r w:rsidR="00DA4388" w:rsidRPr="00330F26">
              <w:rPr>
                <w:rFonts w:ascii="ＭＳ 明朝" w:hAnsi="ＭＳ 明朝" w:hint="eastAsia"/>
                <w:color w:val="000000" w:themeColor="text1"/>
                <w:sz w:val="20"/>
                <w:szCs w:val="20"/>
              </w:rPr>
              <w:t>69</w:t>
            </w:r>
            <w:r w:rsidR="007E5F43" w:rsidRPr="00330F26">
              <w:rPr>
                <w:rFonts w:ascii="ＭＳ 明朝" w:hAnsi="ＭＳ 明朝" w:hint="eastAsia"/>
                <w:color w:val="000000" w:themeColor="text1"/>
                <w:sz w:val="20"/>
                <w:szCs w:val="20"/>
              </w:rPr>
              <w:t>%）</w:t>
            </w:r>
          </w:p>
          <w:p w:rsidR="00633340" w:rsidRPr="00330F26" w:rsidRDefault="00DC391A" w:rsidP="00FD3863">
            <w:pPr>
              <w:kinsoku w:val="0"/>
              <w:overflowPunct w:val="0"/>
              <w:autoSpaceDE w:val="0"/>
              <w:autoSpaceDN w:val="0"/>
              <w:spacing w:line="240" w:lineRule="exact"/>
              <w:ind w:left="400" w:hangingChars="200" w:hanging="400"/>
              <w:rPr>
                <w:rFonts w:ascii="ＭＳ 明朝" w:hAnsi="ＭＳ 明朝"/>
                <w:color w:val="000000" w:themeColor="text1"/>
                <w:sz w:val="20"/>
                <w:szCs w:val="20"/>
              </w:rPr>
            </w:pPr>
            <w:r w:rsidRPr="00330F26">
              <w:rPr>
                <w:rFonts w:ascii="ＭＳ 明朝" w:hAnsi="ＭＳ 明朝" w:hint="eastAsia"/>
                <w:color w:val="000000" w:themeColor="text1"/>
                <w:sz w:val="20"/>
                <w:szCs w:val="20"/>
              </w:rPr>
              <w:t xml:space="preserve">　・教員向け学校教育自己診断「望ましい勤労観</w:t>
            </w:r>
          </w:p>
          <w:p w:rsidR="00DC391A" w:rsidRPr="00330F26" w:rsidRDefault="00DC391A" w:rsidP="00FD3863">
            <w:pPr>
              <w:kinsoku w:val="0"/>
              <w:overflowPunct w:val="0"/>
              <w:autoSpaceDE w:val="0"/>
              <w:autoSpaceDN w:val="0"/>
              <w:spacing w:line="240" w:lineRule="exact"/>
              <w:ind w:leftChars="200" w:left="420"/>
              <w:rPr>
                <w:rFonts w:ascii="ＭＳ 明朝" w:hAnsi="ＭＳ 明朝"/>
                <w:color w:val="000000" w:themeColor="text1"/>
                <w:sz w:val="20"/>
                <w:szCs w:val="20"/>
              </w:rPr>
            </w:pPr>
            <w:r w:rsidRPr="00330F26">
              <w:rPr>
                <w:rFonts w:ascii="ＭＳ 明朝" w:hAnsi="ＭＳ 明朝" w:hint="eastAsia"/>
                <w:color w:val="000000" w:themeColor="text1"/>
                <w:sz w:val="20"/>
                <w:szCs w:val="20"/>
              </w:rPr>
              <w:t>職業観がもてるよう進路指導を行っている」の肯定率</w:t>
            </w:r>
            <w:r w:rsidR="00022428" w:rsidRPr="00330F26">
              <w:rPr>
                <w:rFonts w:ascii="ＭＳ 明朝" w:hAnsi="ＭＳ 明朝" w:hint="eastAsia"/>
                <w:color w:val="000000" w:themeColor="text1"/>
                <w:sz w:val="20"/>
                <w:szCs w:val="20"/>
              </w:rPr>
              <w:t>80%（</w:t>
            </w:r>
            <w:r w:rsidRPr="00330F26">
              <w:rPr>
                <w:rFonts w:ascii="ＭＳ 明朝" w:hAnsi="ＭＳ 明朝" w:hint="eastAsia"/>
                <w:color w:val="000000" w:themeColor="text1"/>
                <w:sz w:val="20"/>
                <w:szCs w:val="20"/>
              </w:rPr>
              <w:t>H28:71</w:t>
            </w:r>
            <w:r w:rsidR="00B506AA" w:rsidRPr="00330F26">
              <w:rPr>
                <w:rFonts w:ascii="ＭＳ 明朝" w:hAnsi="ＭＳ 明朝" w:hint="eastAsia"/>
                <w:color w:val="000000" w:themeColor="text1"/>
                <w:sz w:val="20"/>
                <w:szCs w:val="20"/>
              </w:rPr>
              <w:t>%</w:t>
            </w:r>
            <w:r w:rsidRPr="00330F26">
              <w:rPr>
                <w:rFonts w:ascii="ＭＳ 明朝" w:hAnsi="ＭＳ 明朝" w:hint="eastAsia"/>
                <w:color w:val="000000" w:themeColor="text1"/>
                <w:sz w:val="20"/>
                <w:szCs w:val="20"/>
              </w:rPr>
              <w:t>）</w:t>
            </w:r>
          </w:p>
          <w:p w:rsidR="00B5048D" w:rsidRPr="00330F26" w:rsidRDefault="007E5F43" w:rsidP="00FD3863">
            <w:pPr>
              <w:kinsoku w:val="0"/>
              <w:overflowPunct w:val="0"/>
              <w:autoSpaceDE w:val="0"/>
              <w:autoSpaceDN w:val="0"/>
              <w:spacing w:line="240" w:lineRule="exact"/>
              <w:ind w:firstLineChars="100" w:firstLine="200"/>
              <w:rPr>
                <w:rFonts w:ascii="ＭＳ 明朝" w:hAnsi="ＭＳ 明朝"/>
                <w:color w:val="000000" w:themeColor="text1"/>
                <w:sz w:val="20"/>
                <w:szCs w:val="20"/>
              </w:rPr>
            </w:pPr>
            <w:r w:rsidRPr="00330F26">
              <w:rPr>
                <w:rFonts w:ascii="ＭＳ 明朝" w:hAnsi="ＭＳ 明朝" w:hint="eastAsia"/>
                <w:color w:val="000000" w:themeColor="text1"/>
                <w:sz w:val="20"/>
                <w:szCs w:val="20"/>
              </w:rPr>
              <w:t>・</w:t>
            </w:r>
            <w:r w:rsidR="00255FF3" w:rsidRPr="00330F26">
              <w:rPr>
                <w:rFonts w:ascii="ＭＳ 明朝" w:hAnsi="ＭＳ 明朝" w:hint="eastAsia"/>
                <w:color w:val="000000" w:themeColor="text1"/>
                <w:sz w:val="20"/>
                <w:szCs w:val="20"/>
              </w:rPr>
              <w:t>学校斡旋の就職</w:t>
            </w:r>
            <w:r w:rsidR="009478D5" w:rsidRPr="00330F26">
              <w:rPr>
                <w:rFonts w:ascii="ＭＳ 明朝" w:hAnsi="ＭＳ 明朝" w:hint="eastAsia"/>
                <w:color w:val="000000" w:themeColor="text1"/>
                <w:sz w:val="20"/>
                <w:szCs w:val="20"/>
              </w:rPr>
              <w:t>内定率</w:t>
            </w:r>
            <w:r w:rsidR="00255FF3" w:rsidRPr="00330F26">
              <w:rPr>
                <w:rFonts w:ascii="ＭＳ 明朝" w:hAnsi="ＭＳ 明朝" w:hint="eastAsia"/>
                <w:color w:val="000000" w:themeColor="text1"/>
                <w:sz w:val="20"/>
                <w:szCs w:val="20"/>
              </w:rPr>
              <w:t xml:space="preserve">　</w:t>
            </w:r>
          </w:p>
          <w:p w:rsidR="005F275E" w:rsidRPr="00330F26" w:rsidRDefault="00255FF3" w:rsidP="00FD3863">
            <w:pPr>
              <w:kinsoku w:val="0"/>
              <w:overflowPunct w:val="0"/>
              <w:autoSpaceDE w:val="0"/>
              <w:autoSpaceDN w:val="0"/>
              <w:spacing w:line="240" w:lineRule="exact"/>
              <w:ind w:firstLineChars="200" w:firstLine="400"/>
              <w:rPr>
                <w:rFonts w:ascii="ＭＳ 明朝" w:hAnsi="ＭＳ 明朝"/>
                <w:color w:val="000000" w:themeColor="text1"/>
                <w:sz w:val="20"/>
                <w:szCs w:val="20"/>
              </w:rPr>
            </w:pPr>
            <w:r w:rsidRPr="00330F26">
              <w:rPr>
                <w:rFonts w:ascii="ＭＳ 明朝" w:hAnsi="ＭＳ 明朝" w:hint="eastAsia"/>
                <w:color w:val="000000" w:themeColor="text1"/>
                <w:sz w:val="20"/>
                <w:szCs w:val="20"/>
              </w:rPr>
              <w:t>80</w:t>
            </w:r>
            <w:r w:rsidR="00B506AA" w:rsidRPr="00330F26">
              <w:rPr>
                <w:rFonts w:ascii="ＭＳ 明朝" w:hAnsi="ＭＳ 明朝" w:hint="eastAsia"/>
                <w:color w:val="000000" w:themeColor="text1"/>
                <w:sz w:val="20"/>
                <w:szCs w:val="20"/>
              </w:rPr>
              <w:t>%</w:t>
            </w:r>
            <w:r w:rsidRPr="00330F26">
              <w:rPr>
                <w:rFonts w:ascii="ＭＳ 明朝" w:hAnsi="ＭＳ 明朝" w:hint="eastAsia"/>
                <w:color w:val="000000" w:themeColor="text1"/>
                <w:sz w:val="20"/>
                <w:szCs w:val="20"/>
              </w:rPr>
              <w:t>以上</w:t>
            </w:r>
            <w:r w:rsidR="007E5F43" w:rsidRPr="00330F26">
              <w:rPr>
                <w:rFonts w:ascii="ＭＳ 明朝" w:hAnsi="ＭＳ 明朝" w:hint="eastAsia"/>
                <w:color w:val="000000" w:themeColor="text1"/>
                <w:sz w:val="20"/>
                <w:szCs w:val="20"/>
              </w:rPr>
              <w:t>（</w:t>
            </w:r>
            <w:r w:rsidR="009F4850" w:rsidRPr="00330F26">
              <w:rPr>
                <w:rFonts w:ascii="ＭＳ 明朝" w:hAnsi="ＭＳ 明朝" w:hint="eastAsia"/>
                <w:color w:val="000000" w:themeColor="text1"/>
                <w:sz w:val="20"/>
                <w:szCs w:val="20"/>
              </w:rPr>
              <w:t>H</w:t>
            </w:r>
            <w:r w:rsidR="00761D38" w:rsidRPr="00330F26">
              <w:rPr>
                <w:rFonts w:ascii="ＭＳ 明朝" w:hAnsi="ＭＳ 明朝" w:hint="eastAsia"/>
                <w:color w:val="000000" w:themeColor="text1"/>
                <w:sz w:val="20"/>
                <w:szCs w:val="20"/>
              </w:rPr>
              <w:t>28</w:t>
            </w:r>
            <w:r w:rsidR="009F4850" w:rsidRPr="00330F26">
              <w:rPr>
                <w:rFonts w:ascii="ＭＳ 明朝" w:hAnsi="ＭＳ 明朝" w:hint="eastAsia"/>
                <w:color w:val="000000" w:themeColor="text1"/>
                <w:sz w:val="20"/>
                <w:szCs w:val="20"/>
              </w:rPr>
              <w:t>：</w:t>
            </w:r>
            <w:r w:rsidR="007461DC" w:rsidRPr="00330F26">
              <w:rPr>
                <w:rFonts w:ascii="ＭＳ 明朝" w:hAnsi="ＭＳ 明朝" w:hint="eastAsia"/>
                <w:color w:val="000000" w:themeColor="text1"/>
                <w:sz w:val="20"/>
                <w:szCs w:val="20"/>
              </w:rPr>
              <w:t>93</w:t>
            </w:r>
            <w:r w:rsidR="007E5F43" w:rsidRPr="00330F26">
              <w:rPr>
                <w:rFonts w:ascii="ＭＳ 明朝" w:hAnsi="ＭＳ 明朝" w:hint="eastAsia"/>
                <w:color w:val="000000" w:themeColor="text1"/>
                <w:sz w:val="20"/>
                <w:szCs w:val="20"/>
              </w:rPr>
              <w:t>%）</w:t>
            </w:r>
          </w:p>
          <w:p w:rsidR="00B5048D" w:rsidRPr="00330F26" w:rsidRDefault="00B5048D" w:rsidP="00FD3863">
            <w:pPr>
              <w:kinsoku w:val="0"/>
              <w:overflowPunct w:val="0"/>
              <w:autoSpaceDE w:val="0"/>
              <w:autoSpaceDN w:val="0"/>
              <w:spacing w:line="240" w:lineRule="exact"/>
              <w:ind w:left="400" w:hangingChars="200" w:hanging="400"/>
              <w:rPr>
                <w:rFonts w:ascii="ＭＳ 明朝" w:hAnsi="ＭＳ 明朝"/>
                <w:color w:val="000000" w:themeColor="text1"/>
                <w:sz w:val="20"/>
                <w:szCs w:val="20"/>
              </w:rPr>
            </w:pPr>
          </w:p>
          <w:p w:rsidR="00B77FD6" w:rsidRPr="00330F26" w:rsidRDefault="00B77FD6" w:rsidP="00FD3863">
            <w:pPr>
              <w:kinsoku w:val="0"/>
              <w:overflowPunct w:val="0"/>
              <w:autoSpaceDE w:val="0"/>
              <w:autoSpaceDN w:val="0"/>
              <w:spacing w:line="240" w:lineRule="exact"/>
              <w:ind w:left="400" w:hangingChars="200" w:hanging="400"/>
              <w:rPr>
                <w:rFonts w:ascii="ＭＳ 明朝" w:hAnsi="ＭＳ 明朝"/>
                <w:color w:val="000000" w:themeColor="text1"/>
                <w:sz w:val="20"/>
                <w:szCs w:val="20"/>
              </w:rPr>
            </w:pPr>
          </w:p>
          <w:p w:rsidR="00B3229B" w:rsidRPr="00330F26" w:rsidRDefault="00F05A31" w:rsidP="00BF3973">
            <w:pPr>
              <w:kinsoku w:val="0"/>
              <w:overflowPunct w:val="0"/>
              <w:autoSpaceDE w:val="0"/>
              <w:autoSpaceDN w:val="0"/>
              <w:spacing w:beforeLines="50" w:before="147" w:line="240" w:lineRule="exact"/>
              <w:ind w:left="400" w:hangingChars="200" w:hanging="400"/>
              <w:rPr>
                <w:rFonts w:ascii="ＭＳ 明朝" w:hAnsi="ＭＳ 明朝"/>
                <w:color w:val="000000" w:themeColor="text1"/>
                <w:sz w:val="20"/>
                <w:szCs w:val="20"/>
              </w:rPr>
            </w:pPr>
            <w:r w:rsidRPr="00330F26">
              <w:rPr>
                <w:rFonts w:ascii="ＭＳ 明朝" w:hAnsi="ＭＳ 明朝" w:hint="eastAsia"/>
                <w:color w:val="000000" w:themeColor="text1"/>
                <w:sz w:val="20"/>
                <w:szCs w:val="20"/>
              </w:rPr>
              <w:t>ウ</w:t>
            </w:r>
            <w:r w:rsidR="00B3229B" w:rsidRPr="00330F26">
              <w:rPr>
                <w:rFonts w:ascii="ＭＳ 明朝" w:hAnsi="ＭＳ 明朝" w:hint="eastAsia"/>
                <w:color w:val="000000" w:themeColor="text1"/>
                <w:sz w:val="20"/>
                <w:szCs w:val="20"/>
              </w:rPr>
              <w:t>・生徒</w:t>
            </w:r>
            <w:r w:rsidRPr="00330F26">
              <w:rPr>
                <w:rFonts w:ascii="ＭＳ 明朝" w:hAnsi="ＭＳ 明朝" w:hint="eastAsia"/>
                <w:color w:val="000000" w:themeColor="text1"/>
                <w:sz w:val="20"/>
                <w:szCs w:val="20"/>
              </w:rPr>
              <w:t>向け</w:t>
            </w:r>
            <w:r w:rsidR="00B3229B" w:rsidRPr="00330F26">
              <w:rPr>
                <w:rFonts w:ascii="ＭＳ 明朝" w:hAnsi="ＭＳ 明朝" w:hint="eastAsia"/>
                <w:color w:val="000000" w:themeColor="text1"/>
                <w:sz w:val="20"/>
                <w:szCs w:val="20"/>
              </w:rPr>
              <w:t>学校教育自己診断｢進路情報周知」の肯定率</w:t>
            </w:r>
            <w:r w:rsidRPr="00330F26">
              <w:rPr>
                <w:rFonts w:ascii="ＭＳ 明朝" w:hAnsi="ＭＳ 明朝" w:hint="eastAsia"/>
                <w:color w:val="000000" w:themeColor="text1"/>
                <w:sz w:val="20"/>
                <w:szCs w:val="20"/>
              </w:rPr>
              <w:t>90</w:t>
            </w:r>
            <w:r w:rsidR="00B3229B" w:rsidRPr="00330F26">
              <w:rPr>
                <w:rFonts w:ascii="ＭＳ 明朝" w:hAnsi="ＭＳ 明朝" w:hint="eastAsia"/>
                <w:color w:val="000000" w:themeColor="text1"/>
                <w:sz w:val="20"/>
                <w:szCs w:val="20"/>
              </w:rPr>
              <w:t>%（</w:t>
            </w:r>
            <w:r w:rsidRPr="00330F26">
              <w:rPr>
                <w:rFonts w:ascii="ＭＳ 明朝" w:hAnsi="ＭＳ 明朝" w:hint="eastAsia"/>
                <w:color w:val="000000" w:themeColor="text1"/>
                <w:sz w:val="20"/>
                <w:szCs w:val="20"/>
              </w:rPr>
              <w:t>H28</w:t>
            </w:r>
            <w:r w:rsidR="00B3229B" w:rsidRPr="00330F26">
              <w:rPr>
                <w:rFonts w:ascii="ＭＳ 明朝" w:hAnsi="ＭＳ 明朝" w:hint="eastAsia"/>
                <w:color w:val="000000" w:themeColor="text1"/>
                <w:sz w:val="20"/>
                <w:szCs w:val="20"/>
              </w:rPr>
              <w:t>：</w:t>
            </w:r>
            <w:r w:rsidRPr="00330F26">
              <w:rPr>
                <w:rFonts w:ascii="ＭＳ 明朝" w:hAnsi="ＭＳ 明朝" w:hint="eastAsia"/>
                <w:color w:val="000000" w:themeColor="text1"/>
                <w:sz w:val="20"/>
                <w:szCs w:val="20"/>
              </w:rPr>
              <w:t>81</w:t>
            </w:r>
            <w:r w:rsidR="00B3229B" w:rsidRPr="00330F26">
              <w:rPr>
                <w:rFonts w:ascii="ＭＳ 明朝" w:hAnsi="ＭＳ 明朝" w:hint="eastAsia"/>
                <w:color w:val="000000" w:themeColor="text1"/>
                <w:sz w:val="20"/>
                <w:szCs w:val="20"/>
              </w:rPr>
              <w:t>%）</w:t>
            </w:r>
          </w:p>
          <w:p w:rsidR="00B77FD6" w:rsidRPr="00330F26" w:rsidRDefault="00B3229B" w:rsidP="00FD3863">
            <w:pPr>
              <w:kinsoku w:val="0"/>
              <w:overflowPunct w:val="0"/>
              <w:autoSpaceDE w:val="0"/>
              <w:autoSpaceDN w:val="0"/>
              <w:spacing w:line="240" w:lineRule="exact"/>
              <w:ind w:firstLineChars="100" w:firstLine="200"/>
              <w:rPr>
                <w:rFonts w:ascii="ＭＳ 明朝" w:hAnsi="ＭＳ 明朝"/>
                <w:color w:val="000000" w:themeColor="text1"/>
                <w:sz w:val="20"/>
                <w:szCs w:val="20"/>
              </w:rPr>
            </w:pPr>
            <w:r w:rsidRPr="00330F26">
              <w:rPr>
                <w:rFonts w:ascii="ＭＳ 明朝" w:hAnsi="ＭＳ 明朝" w:hint="eastAsia"/>
                <w:color w:val="000000" w:themeColor="text1"/>
                <w:sz w:val="20"/>
                <w:szCs w:val="20"/>
              </w:rPr>
              <w:t>・保護者</w:t>
            </w:r>
            <w:r w:rsidR="00F05A31" w:rsidRPr="00330F26">
              <w:rPr>
                <w:rFonts w:ascii="ＭＳ 明朝" w:hAnsi="ＭＳ 明朝" w:hint="eastAsia"/>
                <w:color w:val="000000" w:themeColor="text1"/>
                <w:sz w:val="20"/>
                <w:szCs w:val="20"/>
              </w:rPr>
              <w:t>向け</w:t>
            </w:r>
            <w:r w:rsidRPr="00330F26">
              <w:rPr>
                <w:rFonts w:ascii="ＭＳ 明朝" w:hAnsi="ＭＳ 明朝" w:hint="eastAsia"/>
                <w:color w:val="000000" w:themeColor="text1"/>
                <w:sz w:val="20"/>
                <w:szCs w:val="20"/>
              </w:rPr>
              <w:t>学校教育自己</w:t>
            </w:r>
          </w:p>
          <w:p w:rsidR="00B77FD6" w:rsidRPr="00330F26" w:rsidRDefault="00B3229B" w:rsidP="00B77FD6">
            <w:pPr>
              <w:kinsoku w:val="0"/>
              <w:overflowPunct w:val="0"/>
              <w:autoSpaceDE w:val="0"/>
              <w:autoSpaceDN w:val="0"/>
              <w:spacing w:line="240" w:lineRule="exact"/>
              <w:ind w:firstLineChars="200" w:firstLine="400"/>
              <w:rPr>
                <w:rFonts w:ascii="ＭＳ 明朝" w:hAnsi="ＭＳ 明朝"/>
                <w:color w:val="000000" w:themeColor="text1"/>
                <w:sz w:val="20"/>
                <w:szCs w:val="20"/>
              </w:rPr>
            </w:pPr>
            <w:r w:rsidRPr="00330F26">
              <w:rPr>
                <w:rFonts w:ascii="ＭＳ 明朝" w:hAnsi="ＭＳ 明朝" w:hint="eastAsia"/>
                <w:color w:val="000000" w:themeColor="text1"/>
                <w:sz w:val="20"/>
                <w:szCs w:val="20"/>
              </w:rPr>
              <w:t>診断｢進路情報周知」の肯</w:t>
            </w:r>
          </w:p>
          <w:p w:rsidR="007E5F43" w:rsidRPr="00330F26" w:rsidRDefault="00B3229B" w:rsidP="00B77FD6">
            <w:pPr>
              <w:kinsoku w:val="0"/>
              <w:overflowPunct w:val="0"/>
              <w:autoSpaceDE w:val="0"/>
              <w:autoSpaceDN w:val="0"/>
              <w:spacing w:line="240" w:lineRule="exact"/>
              <w:ind w:firstLineChars="200" w:firstLine="400"/>
              <w:rPr>
                <w:rFonts w:ascii="ＭＳ 明朝" w:hAnsi="ＭＳ 明朝"/>
                <w:color w:val="000000" w:themeColor="text1"/>
                <w:sz w:val="20"/>
                <w:szCs w:val="20"/>
              </w:rPr>
            </w:pPr>
            <w:r w:rsidRPr="00330F26">
              <w:rPr>
                <w:rFonts w:ascii="ＭＳ 明朝" w:hAnsi="ＭＳ 明朝" w:hint="eastAsia"/>
                <w:color w:val="000000" w:themeColor="text1"/>
                <w:sz w:val="20"/>
                <w:szCs w:val="20"/>
              </w:rPr>
              <w:t>定率90%（</w:t>
            </w:r>
            <w:r w:rsidR="00F05A31" w:rsidRPr="00330F26">
              <w:rPr>
                <w:rFonts w:ascii="ＭＳ 明朝" w:hAnsi="ＭＳ 明朝" w:hint="eastAsia"/>
                <w:color w:val="000000" w:themeColor="text1"/>
                <w:sz w:val="20"/>
                <w:szCs w:val="20"/>
              </w:rPr>
              <w:t>H28</w:t>
            </w:r>
            <w:r w:rsidRPr="00330F26">
              <w:rPr>
                <w:rFonts w:ascii="ＭＳ 明朝" w:hAnsi="ＭＳ 明朝" w:hint="eastAsia"/>
                <w:color w:val="000000" w:themeColor="text1"/>
                <w:sz w:val="20"/>
                <w:szCs w:val="20"/>
              </w:rPr>
              <w:t>：8</w:t>
            </w:r>
            <w:r w:rsidR="00F05A31" w:rsidRPr="00330F26">
              <w:rPr>
                <w:rFonts w:ascii="ＭＳ 明朝" w:hAnsi="ＭＳ 明朝" w:hint="eastAsia"/>
                <w:color w:val="000000" w:themeColor="text1"/>
                <w:sz w:val="20"/>
                <w:szCs w:val="20"/>
              </w:rPr>
              <w:t>3</w:t>
            </w:r>
            <w:r w:rsidRPr="00330F26">
              <w:rPr>
                <w:rFonts w:ascii="ＭＳ 明朝" w:hAnsi="ＭＳ 明朝" w:hint="eastAsia"/>
                <w:color w:val="000000" w:themeColor="text1"/>
                <w:sz w:val="20"/>
                <w:szCs w:val="20"/>
              </w:rPr>
              <w:t>%）</w:t>
            </w:r>
          </w:p>
        </w:tc>
        <w:tc>
          <w:tcPr>
            <w:tcW w:w="4523" w:type="dxa"/>
            <w:tcBorders>
              <w:left w:val="dashed" w:sz="4" w:space="0" w:color="auto"/>
              <w:right w:val="single" w:sz="4" w:space="0" w:color="auto"/>
            </w:tcBorders>
            <w:shd w:val="clear" w:color="auto" w:fill="auto"/>
          </w:tcPr>
          <w:p w:rsidR="00D275D4" w:rsidRPr="00407404" w:rsidRDefault="008F75C5" w:rsidP="00D275D4">
            <w:pPr>
              <w:kinsoku w:val="0"/>
              <w:overflowPunct w:val="0"/>
              <w:autoSpaceDE w:val="0"/>
              <w:autoSpaceDN w:val="0"/>
              <w:adjustRightInd w:val="0"/>
              <w:spacing w:line="220" w:lineRule="exact"/>
              <w:ind w:left="400" w:hangingChars="200" w:hanging="400"/>
              <w:rPr>
                <w:rFonts w:ascii="ＭＳ 明朝" w:hAnsi="ＭＳ 明朝"/>
                <w:sz w:val="20"/>
                <w:szCs w:val="20"/>
              </w:rPr>
            </w:pPr>
            <w:r w:rsidRPr="00407404">
              <w:rPr>
                <w:rFonts w:ascii="ＭＳ 明朝" w:hAnsi="ＭＳ 明朝" w:hint="eastAsia"/>
                <w:sz w:val="20"/>
                <w:szCs w:val="20"/>
              </w:rPr>
              <w:t>（１）</w:t>
            </w:r>
          </w:p>
          <w:p w:rsidR="00BF3973" w:rsidRPr="00407404" w:rsidRDefault="00D275D4" w:rsidP="00D275D4">
            <w:pPr>
              <w:kinsoku w:val="0"/>
              <w:overflowPunct w:val="0"/>
              <w:autoSpaceDE w:val="0"/>
              <w:autoSpaceDN w:val="0"/>
              <w:adjustRightInd w:val="0"/>
              <w:spacing w:line="220" w:lineRule="exact"/>
              <w:ind w:left="400" w:hangingChars="200" w:hanging="400"/>
              <w:rPr>
                <w:rFonts w:ascii="ＭＳ 明朝" w:hAnsi="ＭＳ 明朝"/>
                <w:sz w:val="20"/>
                <w:szCs w:val="20"/>
              </w:rPr>
            </w:pPr>
            <w:r w:rsidRPr="00407404">
              <w:rPr>
                <w:rFonts w:ascii="ＭＳ 明朝" w:hAnsi="ＭＳ 明朝" w:hint="eastAsia"/>
                <w:sz w:val="20"/>
                <w:szCs w:val="20"/>
              </w:rPr>
              <w:t>ア・生徒向け自己診断「相談に親身になって応じてくれる先生がいる」肯定率は80</w:t>
            </w:r>
            <w:r w:rsidR="00BF3973" w:rsidRPr="00407404">
              <w:rPr>
                <w:rFonts w:ascii="ＭＳ 明朝" w:hAnsi="ＭＳ 明朝" w:hint="eastAsia"/>
                <w:sz w:val="20"/>
                <w:szCs w:val="20"/>
              </w:rPr>
              <w:t>％にとどまっている。</w:t>
            </w:r>
            <w:r w:rsidR="00BF3973" w:rsidRPr="00407404">
              <w:rPr>
                <w:rFonts w:ascii="ＭＳ 明朝" w:hAnsi="ＭＳ 明朝" w:hint="eastAsia"/>
                <w:b/>
                <w:sz w:val="20"/>
                <w:szCs w:val="20"/>
              </w:rPr>
              <w:t>（△）</w:t>
            </w:r>
          </w:p>
          <w:p w:rsidR="00BF3973" w:rsidRPr="00407404" w:rsidRDefault="00BF3973" w:rsidP="00BF3973">
            <w:pPr>
              <w:kinsoku w:val="0"/>
              <w:overflowPunct w:val="0"/>
              <w:autoSpaceDE w:val="0"/>
              <w:autoSpaceDN w:val="0"/>
              <w:adjustRightInd w:val="0"/>
              <w:spacing w:line="220" w:lineRule="exact"/>
              <w:ind w:leftChars="100" w:left="210"/>
              <w:rPr>
                <w:rFonts w:ascii="ＭＳ 明朝" w:hAnsi="ＭＳ 明朝"/>
                <w:sz w:val="20"/>
                <w:szCs w:val="20"/>
              </w:rPr>
            </w:pPr>
            <w:r w:rsidRPr="00407404">
              <w:rPr>
                <w:rFonts w:ascii="ＭＳ 明朝" w:hAnsi="ＭＳ 明朝" w:hint="eastAsia"/>
                <w:sz w:val="20"/>
                <w:szCs w:val="20"/>
              </w:rPr>
              <w:t>・</w:t>
            </w:r>
            <w:r w:rsidR="00D275D4" w:rsidRPr="00407404">
              <w:rPr>
                <w:rFonts w:ascii="ＭＳ 明朝" w:hAnsi="ＭＳ 明朝" w:hint="eastAsia"/>
                <w:sz w:val="20"/>
                <w:szCs w:val="20"/>
              </w:rPr>
              <w:t>教員向け自己診断</w:t>
            </w:r>
            <w:r w:rsidR="007441FC" w:rsidRPr="00407404">
              <w:rPr>
                <w:rFonts w:ascii="ＭＳ 明朝" w:hAnsi="ＭＳ 明朝" w:hint="eastAsia"/>
                <w:sz w:val="20"/>
                <w:szCs w:val="20"/>
              </w:rPr>
              <w:t>「ｶｳﾝｾﾘﾝｸﾞﾏｲﾝﾄﾞを取り入</w:t>
            </w:r>
          </w:p>
          <w:p w:rsidR="00BF3973" w:rsidRPr="00407404" w:rsidRDefault="007441FC" w:rsidP="00BF3973">
            <w:pPr>
              <w:kinsoku w:val="0"/>
              <w:overflowPunct w:val="0"/>
              <w:autoSpaceDE w:val="0"/>
              <w:autoSpaceDN w:val="0"/>
              <w:adjustRightInd w:val="0"/>
              <w:spacing w:line="220" w:lineRule="exact"/>
              <w:ind w:leftChars="200" w:left="420"/>
              <w:rPr>
                <w:rFonts w:ascii="ＭＳ 明朝" w:hAnsi="ＭＳ 明朝"/>
                <w:sz w:val="20"/>
                <w:szCs w:val="20"/>
              </w:rPr>
            </w:pPr>
            <w:r w:rsidRPr="00407404">
              <w:rPr>
                <w:rFonts w:ascii="ＭＳ 明朝" w:hAnsi="ＭＳ 明朝" w:hint="eastAsia"/>
                <w:sz w:val="20"/>
                <w:szCs w:val="20"/>
              </w:rPr>
              <w:t>れた生徒指導を行っている」の肯定率は96%でと</w:t>
            </w:r>
            <w:r w:rsidR="003C5193" w:rsidRPr="00407404">
              <w:rPr>
                <w:rFonts w:ascii="ＭＳ 明朝" w:hAnsi="ＭＳ 明朝" w:hint="eastAsia"/>
                <w:sz w:val="20"/>
                <w:szCs w:val="20"/>
              </w:rPr>
              <w:t>もに増加し、概ね目標は達成した。</w:t>
            </w:r>
          </w:p>
          <w:p w:rsidR="007441FC" w:rsidRPr="00407404" w:rsidRDefault="003C5193" w:rsidP="00BF3973">
            <w:pPr>
              <w:kinsoku w:val="0"/>
              <w:overflowPunct w:val="0"/>
              <w:autoSpaceDE w:val="0"/>
              <w:autoSpaceDN w:val="0"/>
              <w:adjustRightInd w:val="0"/>
              <w:spacing w:line="220" w:lineRule="exact"/>
              <w:ind w:leftChars="200" w:left="420"/>
              <w:rPr>
                <w:rFonts w:ascii="ＭＳ 明朝" w:hAnsi="ＭＳ 明朝"/>
                <w:sz w:val="20"/>
                <w:szCs w:val="20"/>
              </w:rPr>
            </w:pPr>
            <w:r w:rsidRPr="00407404">
              <w:rPr>
                <w:rFonts w:ascii="ＭＳ 明朝" w:hAnsi="ＭＳ 明朝" w:hint="eastAsia"/>
                <w:b/>
                <w:sz w:val="20"/>
                <w:szCs w:val="20"/>
              </w:rPr>
              <w:t>（○）</w:t>
            </w:r>
          </w:p>
          <w:p w:rsidR="00886007" w:rsidRPr="00407404" w:rsidRDefault="00886007" w:rsidP="00886007">
            <w:pPr>
              <w:kinsoku w:val="0"/>
              <w:overflowPunct w:val="0"/>
              <w:autoSpaceDE w:val="0"/>
              <w:autoSpaceDN w:val="0"/>
              <w:adjustRightInd w:val="0"/>
              <w:spacing w:line="220" w:lineRule="exact"/>
              <w:ind w:firstLineChars="100" w:firstLine="200"/>
              <w:rPr>
                <w:rFonts w:ascii="ＭＳ 明朝" w:hAnsi="ＭＳ 明朝"/>
                <w:sz w:val="20"/>
                <w:szCs w:val="20"/>
              </w:rPr>
            </w:pPr>
            <w:r w:rsidRPr="00407404">
              <w:rPr>
                <w:rFonts w:ascii="ＭＳ 明朝" w:hAnsi="ＭＳ 明朝" w:hint="eastAsia"/>
                <w:sz w:val="20"/>
                <w:szCs w:val="20"/>
              </w:rPr>
              <w:t>・</w:t>
            </w:r>
            <w:r w:rsidR="007441FC" w:rsidRPr="00407404">
              <w:rPr>
                <w:rFonts w:ascii="ＭＳ 明朝" w:hAnsi="ＭＳ 明朝" w:hint="eastAsia"/>
                <w:sz w:val="20"/>
                <w:szCs w:val="20"/>
              </w:rPr>
              <w:t>ケース・アセスメント会議やカウンセリン</w:t>
            </w:r>
          </w:p>
          <w:p w:rsidR="00886007" w:rsidRPr="00407404" w:rsidRDefault="007441FC" w:rsidP="00886007">
            <w:pPr>
              <w:kinsoku w:val="0"/>
              <w:overflowPunct w:val="0"/>
              <w:autoSpaceDE w:val="0"/>
              <w:autoSpaceDN w:val="0"/>
              <w:adjustRightInd w:val="0"/>
              <w:spacing w:line="220" w:lineRule="exact"/>
              <w:ind w:firstLineChars="200" w:firstLine="400"/>
              <w:rPr>
                <w:rFonts w:ascii="ＭＳ 明朝" w:hAnsi="ＭＳ 明朝"/>
                <w:sz w:val="20"/>
                <w:szCs w:val="20"/>
              </w:rPr>
            </w:pPr>
            <w:r w:rsidRPr="00407404">
              <w:rPr>
                <w:rFonts w:ascii="ＭＳ 明朝" w:hAnsi="ＭＳ 明朝" w:hint="eastAsia"/>
                <w:sz w:val="20"/>
                <w:szCs w:val="20"/>
              </w:rPr>
              <w:t>グ、校内研修などSCは15回、SSWは25回活用</w:t>
            </w:r>
          </w:p>
          <w:p w:rsidR="00886007" w:rsidRPr="00407404" w:rsidRDefault="007441FC" w:rsidP="00886007">
            <w:pPr>
              <w:kinsoku w:val="0"/>
              <w:overflowPunct w:val="0"/>
              <w:autoSpaceDE w:val="0"/>
              <w:autoSpaceDN w:val="0"/>
              <w:adjustRightInd w:val="0"/>
              <w:spacing w:line="220" w:lineRule="exact"/>
              <w:ind w:firstLineChars="200" w:firstLine="400"/>
              <w:rPr>
                <w:rFonts w:ascii="ＭＳ 明朝" w:hAnsi="ＭＳ 明朝"/>
                <w:sz w:val="20"/>
                <w:szCs w:val="20"/>
              </w:rPr>
            </w:pPr>
            <w:r w:rsidRPr="00407404">
              <w:rPr>
                <w:rFonts w:ascii="ＭＳ 明朝" w:hAnsi="ＭＳ 明朝" w:hint="eastAsia"/>
                <w:sz w:val="20"/>
                <w:szCs w:val="20"/>
              </w:rPr>
              <w:t>し、生徒支援</w:t>
            </w:r>
            <w:r w:rsidR="00886007" w:rsidRPr="00407404">
              <w:rPr>
                <w:rFonts w:ascii="ＭＳ 明朝" w:hAnsi="ＭＳ 明朝" w:hint="eastAsia"/>
                <w:sz w:val="20"/>
                <w:szCs w:val="20"/>
              </w:rPr>
              <w:t>の充実を</w:t>
            </w:r>
            <w:r w:rsidR="003C5193" w:rsidRPr="00407404">
              <w:rPr>
                <w:rFonts w:ascii="ＭＳ 明朝" w:hAnsi="ＭＳ 明朝" w:hint="eastAsia"/>
                <w:sz w:val="20"/>
                <w:szCs w:val="20"/>
              </w:rPr>
              <w:t>図った。</w:t>
            </w:r>
          </w:p>
          <w:p w:rsidR="00886007" w:rsidRPr="00407404" w:rsidRDefault="003C5193" w:rsidP="00886007">
            <w:pPr>
              <w:kinsoku w:val="0"/>
              <w:overflowPunct w:val="0"/>
              <w:autoSpaceDE w:val="0"/>
              <w:autoSpaceDN w:val="0"/>
              <w:adjustRightInd w:val="0"/>
              <w:spacing w:line="220" w:lineRule="exact"/>
              <w:ind w:firstLineChars="200" w:firstLine="400"/>
              <w:rPr>
                <w:rFonts w:ascii="ＭＳ 明朝" w:hAnsi="ＭＳ 明朝"/>
                <w:sz w:val="20"/>
                <w:szCs w:val="20"/>
              </w:rPr>
            </w:pPr>
            <w:r w:rsidRPr="00407404">
              <w:rPr>
                <w:rFonts w:ascii="ＭＳ 明朝" w:hAnsi="ＭＳ 明朝" w:hint="eastAsia"/>
                <w:sz w:val="20"/>
                <w:szCs w:val="20"/>
              </w:rPr>
              <w:t>次年度も</w:t>
            </w:r>
            <w:r w:rsidR="00886007" w:rsidRPr="00407404">
              <w:rPr>
                <w:rFonts w:ascii="ＭＳ 明朝" w:hAnsi="ＭＳ 明朝" w:hint="eastAsia"/>
                <w:sz w:val="20"/>
                <w:szCs w:val="20"/>
              </w:rPr>
              <w:t>、府の事業受託なども含めて、</w:t>
            </w:r>
            <w:r w:rsidRPr="00407404">
              <w:rPr>
                <w:rFonts w:ascii="ＭＳ 明朝" w:hAnsi="ＭＳ 明朝" w:hint="eastAsia"/>
                <w:sz w:val="20"/>
                <w:szCs w:val="20"/>
              </w:rPr>
              <w:t>引き</w:t>
            </w:r>
          </w:p>
          <w:p w:rsidR="00D275D4" w:rsidRPr="00407404" w:rsidRDefault="003C5193" w:rsidP="00886007">
            <w:pPr>
              <w:kinsoku w:val="0"/>
              <w:overflowPunct w:val="0"/>
              <w:autoSpaceDE w:val="0"/>
              <w:autoSpaceDN w:val="0"/>
              <w:adjustRightInd w:val="0"/>
              <w:spacing w:line="220" w:lineRule="exact"/>
              <w:ind w:firstLineChars="200" w:firstLine="400"/>
              <w:rPr>
                <w:rFonts w:ascii="ＭＳ 明朝" w:hAnsi="ＭＳ 明朝"/>
                <w:sz w:val="20"/>
                <w:szCs w:val="20"/>
              </w:rPr>
            </w:pPr>
            <w:r w:rsidRPr="00407404">
              <w:rPr>
                <w:rFonts w:ascii="ＭＳ 明朝" w:hAnsi="ＭＳ 明朝" w:hint="eastAsia"/>
                <w:sz w:val="20"/>
                <w:szCs w:val="20"/>
              </w:rPr>
              <w:t>続き取組みの充実を図る。</w:t>
            </w:r>
            <w:r w:rsidR="00D275D4" w:rsidRPr="00407404">
              <w:rPr>
                <w:rFonts w:ascii="ＭＳ 明朝" w:hAnsi="ＭＳ 明朝" w:hint="eastAsia"/>
                <w:b/>
                <w:sz w:val="20"/>
                <w:szCs w:val="20"/>
              </w:rPr>
              <w:t>（</w:t>
            </w:r>
            <w:r w:rsidRPr="00407404">
              <w:rPr>
                <w:rFonts w:ascii="ＭＳ 明朝" w:hAnsi="ＭＳ 明朝" w:hint="eastAsia"/>
                <w:b/>
                <w:sz w:val="20"/>
                <w:szCs w:val="20"/>
              </w:rPr>
              <w:t>○</w:t>
            </w:r>
            <w:r w:rsidR="00D275D4" w:rsidRPr="00407404">
              <w:rPr>
                <w:rFonts w:ascii="ＭＳ 明朝" w:hAnsi="ＭＳ 明朝" w:hint="eastAsia"/>
                <w:b/>
                <w:sz w:val="20"/>
                <w:szCs w:val="20"/>
              </w:rPr>
              <w:t>）</w:t>
            </w:r>
          </w:p>
          <w:p w:rsidR="00D275D4" w:rsidRPr="00407404" w:rsidRDefault="00D275D4" w:rsidP="00D275D4">
            <w:pPr>
              <w:kinsoku w:val="0"/>
              <w:overflowPunct w:val="0"/>
              <w:autoSpaceDE w:val="0"/>
              <w:autoSpaceDN w:val="0"/>
              <w:adjustRightInd w:val="0"/>
              <w:spacing w:line="220" w:lineRule="exact"/>
              <w:rPr>
                <w:rFonts w:ascii="ＭＳ 明朝" w:hAnsi="ＭＳ 明朝"/>
                <w:sz w:val="20"/>
                <w:szCs w:val="20"/>
              </w:rPr>
            </w:pPr>
          </w:p>
          <w:p w:rsidR="003C5193" w:rsidRPr="00407404" w:rsidRDefault="003C5193" w:rsidP="003C5193">
            <w:pPr>
              <w:kinsoku w:val="0"/>
              <w:overflowPunct w:val="0"/>
              <w:autoSpaceDE w:val="0"/>
              <w:autoSpaceDN w:val="0"/>
              <w:adjustRightInd w:val="0"/>
              <w:spacing w:line="220" w:lineRule="exact"/>
              <w:rPr>
                <w:rFonts w:ascii="ＭＳ 明朝" w:hAnsi="ＭＳ 明朝"/>
                <w:sz w:val="20"/>
                <w:szCs w:val="20"/>
              </w:rPr>
            </w:pPr>
          </w:p>
          <w:p w:rsidR="003C5193" w:rsidRPr="00407404" w:rsidRDefault="003C5193" w:rsidP="003C5193">
            <w:pPr>
              <w:kinsoku w:val="0"/>
              <w:overflowPunct w:val="0"/>
              <w:autoSpaceDE w:val="0"/>
              <w:autoSpaceDN w:val="0"/>
              <w:adjustRightInd w:val="0"/>
              <w:spacing w:line="220" w:lineRule="exact"/>
              <w:rPr>
                <w:rFonts w:ascii="ＭＳ 明朝" w:hAnsi="ＭＳ 明朝"/>
                <w:sz w:val="20"/>
                <w:szCs w:val="20"/>
              </w:rPr>
            </w:pPr>
          </w:p>
          <w:p w:rsidR="005943AD" w:rsidRPr="00407404" w:rsidRDefault="005943AD" w:rsidP="00D05867">
            <w:pPr>
              <w:kinsoku w:val="0"/>
              <w:overflowPunct w:val="0"/>
              <w:autoSpaceDE w:val="0"/>
              <w:autoSpaceDN w:val="0"/>
              <w:adjustRightInd w:val="0"/>
              <w:spacing w:line="220" w:lineRule="exact"/>
              <w:ind w:left="200" w:hangingChars="100" w:hanging="200"/>
              <w:rPr>
                <w:rFonts w:ascii="ＭＳ 明朝" w:hAnsi="ＭＳ 明朝"/>
                <w:sz w:val="20"/>
                <w:szCs w:val="20"/>
              </w:rPr>
            </w:pPr>
          </w:p>
          <w:p w:rsidR="00886007" w:rsidRPr="00407404" w:rsidRDefault="003C5193" w:rsidP="00BF3973">
            <w:pPr>
              <w:kinsoku w:val="0"/>
              <w:overflowPunct w:val="0"/>
              <w:autoSpaceDE w:val="0"/>
              <w:autoSpaceDN w:val="0"/>
              <w:adjustRightInd w:val="0"/>
              <w:spacing w:beforeLines="50" w:before="147" w:line="220" w:lineRule="exact"/>
              <w:ind w:left="200" w:hangingChars="100" w:hanging="200"/>
              <w:rPr>
                <w:rFonts w:ascii="ＭＳ 明朝" w:hAnsi="ＭＳ 明朝"/>
                <w:sz w:val="20"/>
                <w:szCs w:val="20"/>
              </w:rPr>
            </w:pPr>
            <w:r w:rsidRPr="00407404">
              <w:rPr>
                <w:rFonts w:ascii="ＭＳ 明朝" w:hAnsi="ＭＳ 明朝" w:hint="eastAsia"/>
                <w:sz w:val="20"/>
                <w:szCs w:val="20"/>
              </w:rPr>
              <w:t>イ・キャリアカウンセラーの活用（12回）などに</w:t>
            </w:r>
          </w:p>
          <w:p w:rsidR="00886007" w:rsidRPr="00407404" w:rsidRDefault="003C5193" w:rsidP="00886007">
            <w:pPr>
              <w:kinsoku w:val="0"/>
              <w:overflowPunct w:val="0"/>
              <w:autoSpaceDE w:val="0"/>
              <w:autoSpaceDN w:val="0"/>
              <w:adjustRightInd w:val="0"/>
              <w:spacing w:line="220" w:lineRule="exact"/>
              <w:ind w:leftChars="100" w:left="210" w:firstLineChars="100" w:firstLine="200"/>
              <w:rPr>
                <w:rFonts w:ascii="ＭＳ 明朝" w:hAnsi="ＭＳ 明朝"/>
                <w:sz w:val="20"/>
                <w:szCs w:val="20"/>
              </w:rPr>
            </w:pPr>
            <w:r w:rsidRPr="00407404">
              <w:rPr>
                <w:rFonts w:ascii="ＭＳ 明朝" w:hAnsi="ＭＳ 明朝" w:hint="eastAsia"/>
                <w:sz w:val="20"/>
                <w:szCs w:val="20"/>
              </w:rPr>
              <w:t>より、進路説明会や個別指導など計画通り</w:t>
            </w:r>
          </w:p>
          <w:p w:rsidR="00D05867" w:rsidRPr="00407404" w:rsidRDefault="003C5193" w:rsidP="00886007">
            <w:pPr>
              <w:kinsoku w:val="0"/>
              <w:overflowPunct w:val="0"/>
              <w:autoSpaceDE w:val="0"/>
              <w:autoSpaceDN w:val="0"/>
              <w:adjustRightInd w:val="0"/>
              <w:spacing w:line="220" w:lineRule="exact"/>
              <w:ind w:leftChars="100" w:left="210" w:firstLineChars="100" w:firstLine="200"/>
              <w:rPr>
                <w:rFonts w:ascii="ＭＳ 明朝" w:hAnsi="ＭＳ 明朝"/>
                <w:sz w:val="20"/>
                <w:szCs w:val="20"/>
              </w:rPr>
            </w:pPr>
            <w:r w:rsidRPr="00407404">
              <w:rPr>
                <w:rFonts w:ascii="ＭＳ 明朝" w:hAnsi="ＭＳ 明朝" w:hint="eastAsia"/>
                <w:sz w:val="20"/>
                <w:szCs w:val="20"/>
              </w:rPr>
              <w:t>に実施した。</w:t>
            </w:r>
          </w:p>
          <w:p w:rsidR="00F22319" w:rsidRPr="00407404" w:rsidRDefault="00D05867" w:rsidP="00D05867">
            <w:pPr>
              <w:kinsoku w:val="0"/>
              <w:overflowPunct w:val="0"/>
              <w:autoSpaceDE w:val="0"/>
              <w:autoSpaceDN w:val="0"/>
              <w:adjustRightInd w:val="0"/>
              <w:spacing w:line="220" w:lineRule="exact"/>
              <w:ind w:leftChars="100" w:left="410" w:hangingChars="100" w:hanging="200"/>
              <w:rPr>
                <w:rFonts w:ascii="ＭＳ 明朝" w:hAnsi="ＭＳ 明朝"/>
                <w:sz w:val="20"/>
                <w:szCs w:val="20"/>
              </w:rPr>
            </w:pPr>
            <w:r w:rsidRPr="00407404">
              <w:rPr>
                <w:rFonts w:ascii="ＭＳ 明朝" w:hAnsi="ＭＳ 明朝" w:hint="eastAsia"/>
                <w:sz w:val="20"/>
                <w:szCs w:val="20"/>
              </w:rPr>
              <w:t>・</w:t>
            </w:r>
            <w:r w:rsidR="003C5193" w:rsidRPr="00407404">
              <w:rPr>
                <w:rFonts w:ascii="ＭＳ 明朝" w:hAnsi="ＭＳ 明朝" w:hint="eastAsia"/>
                <w:sz w:val="20"/>
                <w:szCs w:val="20"/>
              </w:rPr>
              <w:t>生徒向け自己診断｢進路を考える機会｣の肯定率が73%でほぼ目標を達成した。</w:t>
            </w:r>
            <w:r w:rsidR="007C0D5C" w:rsidRPr="00407404">
              <w:rPr>
                <w:rFonts w:ascii="ＭＳ 明朝" w:hAnsi="ＭＳ 明朝" w:hint="eastAsia"/>
                <w:b/>
                <w:sz w:val="20"/>
                <w:szCs w:val="20"/>
              </w:rPr>
              <w:t>（○）</w:t>
            </w:r>
          </w:p>
          <w:p w:rsidR="00D05867" w:rsidRPr="00407404" w:rsidRDefault="00F22319" w:rsidP="00D05867">
            <w:pPr>
              <w:kinsoku w:val="0"/>
              <w:overflowPunct w:val="0"/>
              <w:autoSpaceDE w:val="0"/>
              <w:autoSpaceDN w:val="0"/>
              <w:spacing w:line="240" w:lineRule="exact"/>
              <w:ind w:leftChars="200" w:left="420"/>
              <w:rPr>
                <w:rFonts w:ascii="ＭＳ 明朝" w:hAnsi="ＭＳ 明朝"/>
                <w:b/>
                <w:sz w:val="20"/>
                <w:szCs w:val="20"/>
              </w:rPr>
            </w:pPr>
            <w:r w:rsidRPr="00407404">
              <w:rPr>
                <w:rFonts w:ascii="ＭＳ 明朝" w:hAnsi="ＭＳ 明朝" w:hint="eastAsia"/>
                <w:sz w:val="20"/>
                <w:szCs w:val="20"/>
              </w:rPr>
              <w:t>教員向け学校教育自己診断「望ましい勤労観職業観がもてるよう進路指導を行っている」の肯定率</w:t>
            </w:r>
            <w:r w:rsidR="00D05867" w:rsidRPr="00407404">
              <w:rPr>
                <w:rFonts w:ascii="ＭＳ 明朝" w:hAnsi="ＭＳ 明朝" w:hint="eastAsia"/>
                <w:sz w:val="20"/>
                <w:szCs w:val="20"/>
              </w:rPr>
              <w:t>79</w:t>
            </w:r>
            <w:r w:rsidRPr="00407404">
              <w:rPr>
                <w:rFonts w:ascii="ＭＳ 明朝" w:hAnsi="ＭＳ 明朝" w:hint="eastAsia"/>
                <w:sz w:val="20"/>
                <w:szCs w:val="20"/>
              </w:rPr>
              <w:t>%</w:t>
            </w:r>
            <w:r w:rsidR="007C0D5C" w:rsidRPr="00407404">
              <w:rPr>
                <w:rFonts w:ascii="ＭＳ 明朝" w:hAnsi="ＭＳ 明朝" w:hint="eastAsia"/>
                <w:sz w:val="20"/>
                <w:szCs w:val="20"/>
              </w:rPr>
              <w:t>で</w:t>
            </w:r>
            <w:r w:rsidR="00D7243A" w:rsidRPr="00407404">
              <w:rPr>
                <w:rFonts w:ascii="ＭＳ 明朝" w:hAnsi="ＭＳ 明朝" w:hint="eastAsia"/>
                <w:sz w:val="20"/>
                <w:szCs w:val="20"/>
              </w:rPr>
              <w:t>あり、創意工夫した進路指導により</w:t>
            </w:r>
            <w:r w:rsidR="008B31BF" w:rsidRPr="00407404">
              <w:rPr>
                <w:rFonts w:ascii="ＭＳ 明朝" w:hAnsi="ＭＳ 明朝" w:hint="eastAsia"/>
                <w:sz w:val="20"/>
                <w:szCs w:val="20"/>
              </w:rPr>
              <w:t>概ね</w:t>
            </w:r>
            <w:r w:rsidR="007C0D5C" w:rsidRPr="00407404">
              <w:rPr>
                <w:rFonts w:ascii="ＭＳ 明朝" w:hAnsi="ＭＳ 明朝" w:hint="eastAsia"/>
                <w:sz w:val="20"/>
                <w:szCs w:val="20"/>
              </w:rPr>
              <w:t>目標</w:t>
            </w:r>
            <w:r w:rsidR="00D05867" w:rsidRPr="00407404">
              <w:rPr>
                <w:rFonts w:ascii="ＭＳ 明朝" w:hAnsi="ＭＳ 明朝" w:hint="eastAsia"/>
                <w:sz w:val="20"/>
                <w:szCs w:val="20"/>
              </w:rPr>
              <w:t>を達成した。</w:t>
            </w:r>
            <w:r w:rsidR="007C0D5C" w:rsidRPr="00407404">
              <w:rPr>
                <w:rFonts w:ascii="ＭＳ 明朝" w:hAnsi="ＭＳ 明朝" w:hint="eastAsia"/>
                <w:b/>
                <w:sz w:val="20"/>
                <w:szCs w:val="20"/>
              </w:rPr>
              <w:t>（○）</w:t>
            </w:r>
          </w:p>
          <w:p w:rsidR="00B5048D" w:rsidRPr="00407404" w:rsidRDefault="00B5048D" w:rsidP="00B5048D">
            <w:pPr>
              <w:kinsoku w:val="0"/>
              <w:overflowPunct w:val="0"/>
              <w:autoSpaceDE w:val="0"/>
              <w:autoSpaceDN w:val="0"/>
              <w:spacing w:line="240" w:lineRule="exact"/>
              <w:ind w:firstLineChars="100" w:firstLine="200"/>
              <w:rPr>
                <w:rFonts w:ascii="ＭＳ 明朝" w:hAnsi="ＭＳ 明朝"/>
                <w:sz w:val="20"/>
                <w:szCs w:val="20"/>
              </w:rPr>
            </w:pPr>
            <w:r w:rsidRPr="00407404">
              <w:rPr>
                <w:rFonts w:ascii="ＭＳ 明朝" w:hAnsi="ＭＳ 明朝" w:hint="eastAsia"/>
                <w:sz w:val="20"/>
                <w:szCs w:val="20"/>
              </w:rPr>
              <w:t>・</w:t>
            </w:r>
            <w:r w:rsidR="00565DF5" w:rsidRPr="00407404">
              <w:rPr>
                <w:rFonts w:ascii="ＭＳ 明朝" w:hAnsi="ＭＳ 明朝" w:hint="eastAsia"/>
                <w:sz w:val="20"/>
                <w:szCs w:val="20"/>
              </w:rPr>
              <w:t>学校斡旋</w:t>
            </w:r>
            <w:r w:rsidR="00EE6D31" w:rsidRPr="00407404">
              <w:rPr>
                <w:rFonts w:ascii="ＭＳ 明朝" w:hAnsi="ＭＳ 明朝" w:hint="eastAsia"/>
                <w:sz w:val="20"/>
                <w:szCs w:val="20"/>
              </w:rPr>
              <w:t>の就職内定率</w:t>
            </w:r>
            <w:r w:rsidR="00565DF5" w:rsidRPr="00407404">
              <w:rPr>
                <w:rFonts w:ascii="ＭＳ 明朝" w:hAnsi="ＭＳ 明朝" w:hint="eastAsia"/>
                <w:sz w:val="20"/>
                <w:szCs w:val="20"/>
              </w:rPr>
              <w:t xml:space="preserve">は93％（13/14人　</w:t>
            </w:r>
          </w:p>
          <w:p w:rsidR="003C5193" w:rsidRPr="00407404" w:rsidRDefault="00565DF5" w:rsidP="00B5048D">
            <w:pPr>
              <w:kinsoku w:val="0"/>
              <w:overflowPunct w:val="0"/>
              <w:autoSpaceDE w:val="0"/>
              <w:autoSpaceDN w:val="0"/>
              <w:spacing w:line="240" w:lineRule="exact"/>
              <w:ind w:firstLineChars="200" w:firstLine="400"/>
              <w:rPr>
                <w:rFonts w:ascii="ＭＳ 明朝" w:hAnsi="ＭＳ 明朝"/>
                <w:sz w:val="20"/>
                <w:szCs w:val="20"/>
              </w:rPr>
            </w:pPr>
            <w:r w:rsidRPr="00407404">
              <w:rPr>
                <w:rFonts w:ascii="ＭＳ 明朝" w:hAnsi="ＭＳ 明朝" w:hint="eastAsia"/>
                <w:sz w:val="20"/>
                <w:szCs w:val="20"/>
              </w:rPr>
              <w:t>1/31現在）</w:t>
            </w:r>
            <w:r w:rsidR="007C0D5C" w:rsidRPr="00407404">
              <w:rPr>
                <w:rFonts w:ascii="ＭＳ 明朝" w:hAnsi="ＭＳ 明朝" w:hint="eastAsia"/>
                <w:b/>
                <w:sz w:val="20"/>
                <w:szCs w:val="20"/>
              </w:rPr>
              <w:t>（○）</w:t>
            </w:r>
          </w:p>
          <w:p w:rsidR="003C5193" w:rsidRPr="00407404" w:rsidRDefault="00B5048D" w:rsidP="00B77FD6">
            <w:pPr>
              <w:kinsoku w:val="0"/>
              <w:overflowPunct w:val="0"/>
              <w:autoSpaceDE w:val="0"/>
              <w:autoSpaceDN w:val="0"/>
              <w:adjustRightInd w:val="0"/>
              <w:spacing w:line="220" w:lineRule="exact"/>
              <w:ind w:leftChars="200" w:left="420"/>
              <w:rPr>
                <w:rFonts w:ascii="ＭＳ 明朝" w:hAnsi="ＭＳ 明朝"/>
                <w:sz w:val="20"/>
                <w:szCs w:val="20"/>
              </w:rPr>
            </w:pPr>
            <w:r w:rsidRPr="00407404">
              <w:rPr>
                <w:rFonts w:ascii="ＭＳ 明朝" w:hAnsi="ＭＳ 明朝" w:hint="eastAsia"/>
                <w:sz w:val="20"/>
                <w:szCs w:val="20"/>
              </w:rPr>
              <w:t>各評価指標</w:t>
            </w:r>
            <w:r w:rsidR="00B77FD6" w:rsidRPr="00407404">
              <w:rPr>
                <w:rFonts w:ascii="ＭＳ 明朝" w:hAnsi="ＭＳ 明朝" w:hint="eastAsia"/>
                <w:sz w:val="20"/>
                <w:szCs w:val="20"/>
              </w:rPr>
              <w:t>とも</w:t>
            </w:r>
            <w:r w:rsidRPr="00407404">
              <w:rPr>
                <w:rFonts w:ascii="ＭＳ 明朝" w:hAnsi="ＭＳ 明朝" w:hint="eastAsia"/>
                <w:sz w:val="20"/>
                <w:szCs w:val="20"/>
              </w:rPr>
              <w:t>昨年度と比べ上昇して</w:t>
            </w:r>
            <w:r w:rsidR="00B77FD6" w:rsidRPr="00407404">
              <w:rPr>
                <w:rFonts w:ascii="ＭＳ 明朝" w:hAnsi="ＭＳ 明朝" w:hint="eastAsia"/>
                <w:sz w:val="20"/>
                <w:szCs w:val="20"/>
              </w:rPr>
              <w:t>おり</w:t>
            </w:r>
            <w:r w:rsidR="007C0D5C" w:rsidRPr="00407404">
              <w:rPr>
                <w:rFonts w:ascii="ＭＳ 明朝" w:hAnsi="ＭＳ 明朝" w:hint="eastAsia"/>
                <w:sz w:val="20"/>
                <w:szCs w:val="20"/>
              </w:rPr>
              <w:t>ｷｬﾘｱｶｳﾝｾﾗｰ活用</w:t>
            </w:r>
            <w:r w:rsidRPr="00407404">
              <w:rPr>
                <w:rFonts w:ascii="ＭＳ 明朝" w:hAnsi="ＭＳ 明朝" w:hint="eastAsia"/>
                <w:sz w:val="20"/>
                <w:szCs w:val="20"/>
              </w:rPr>
              <w:t>を含めた取組</w:t>
            </w:r>
            <w:r w:rsidR="00EE6D31" w:rsidRPr="00407404">
              <w:rPr>
                <w:rFonts w:ascii="ＭＳ 明朝" w:hAnsi="ＭＳ 明朝" w:hint="eastAsia"/>
                <w:sz w:val="20"/>
                <w:szCs w:val="20"/>
              </w:rPr>
              <w:t>み</w:t>
            </w:r>
            <w:r w:rsidRPr="00407404">
              <w:rPr>
                <w:rFonts w:ascii="ＭＳ 明朝" w:hAnsi="ＭＳ 明朝" w:hint="eastAsia"/>
                <w:sz w:val="20"/>
                <w:szCs w:val="20"/>
              </w:rPr>
              <w:t>の効果が現れており、次年度も引き続き取組みを進めていく。</w:t>
            </w:r>
          </w:p>
          <w:p w:rsidR="003C5193" w:rsidRPr="00407404" w:rsidRDefault="003C5193" w:rsidP="003C5193">
            <w:pPr>
              <w:kinsoku w:val="0"/>
              <w:overflowPunct w:val="0"/>
              <w:autoSpaceDE w:val="0"/>
              <w:autoSpaceDN w:val="0"/>
              <w:adjustRightInd w:val="0"/>
              <w:spacing w:line="220" w:lineRule="exact"/>
              <w:ind w:firstLineChars="200" w:firstLine="400"/>
              <w:rPr>
                <w:rFonts w:ascii="ＭＳ 明朝" w:hAnsi="ＭＳ 明朝"/>
                <w:sz w:val="20"/>
                <w:szCs w:val="20"/>
              </w:rPr>
            </w:pPr>
          </w:p>
          <w:p w:rsidR="00BF3973" w:rsidRPr="00407404" w:rsidRDefault="003C5193" w:rsidP="00565DF5">
            <w:pPr>
              <w:kinsoku w:val="0"/>
              <w:overflowPunct w:val="0"/>
              <w:autoSpaceDE w:val="0"/>
              <w:autoSpaceDN w:val="0"/>
              <w:spacing w:line="240" w:lineRule="exact"/>
              <w:ind w:left="400" w:hangingChars="200" w:hanging="400"/>
              <w:rPr>
                <w:rFonts w:ascii="ＭＳ 明朝" w:hAnsi="ＭＳ 明朝"/>
                <w:sz w:val="20"/>
                <w:szCs w:val="20"/>
              </w:rPr>
            </w:pPr>
            <w:r w:rsidRPr="00407404">
              <w:rPr>
                <w:rFonts w:ascii="ＭＳ 明朝" w:hAnsi="ＭＳ 明朝" w:hint="eastAsia"/>
                <w:sz w:val="20"/>
                <w:szCs w:val="20"/>
              </w:rPr>
              <w:t>ウ</w:t>
            </w:r>
            <w:r w:rsidR="00565DF5" w:rsidRPr="00407404">
              <w:rPr>
                <w:rFonts w:ascii="ＭＳ 明朝" w:hAnsi="ＭＳ 明朝" w:hint="eastAsia"/>
                <w:sz w:val="20"/>
                <w:szCs w:val="20"/>
              </w:rPr>
              <w:t xml:space="preserve">　生徒向け自己診断｢進路情報周知」の肯定率</w:t>
            </w:r>
            <w:r w:rsidR="0006364E" w:rsidRPr="00407404">
              <w:rPr>
                <w:rFonts w:ascii="ＭＳ 明朝" w:hAnsi="ＭＳ 明朝" w:hint="eastAsia"/>
                <w:sz w:val="20"/>
                <w:szCs w:val="20"/>
              </w:rPr>
              <w:t>昨年度と同じ</w:t>
            </w:r>
            <w:r w:rsidR="00B5048D" w:rsidRPr="00407404">
              <w:rPr>
                <w:rFonts w:ascii="ＭＳ 明朝" w:hAnsi="ＭＳ 明朝" w:hint="eastAsia"/>
                <w:sz w:val="20"/>
                <w:szCs w:val="20"/>
              </w:rPr>
              <w:t>81%にとどまっている。</w:t>
            </w:r>
            <w:r w:rsidR="00B77FD6" w:rsidRPr="00407404">
              <w:rPr>
                <w:rFonts w:ascii="ＭＳ 明朝" w:hAnsi="ＭＳ 明朝" w:hint="eastAsia"/>
                <w:sz w:val="20"/>
                <w:szCs w:val="20"/>
              </w:rPr>
              <w:t>進路便りやⅢ部独自の進路指導室の開設など、</w:t>
            </w:r>
            <w:r w:rsidR="00BF3973" w:rsidRPr="00407404">
              <w:rPr>
                <w:rFonts w:ascii="ＭＳ 明朝" w:hAnsi="ＭＳ 明朝" w:hint="eastAsia"/>
                <w:sz w:val="20"/>
                <w:szCs w:val="20"/>
              </w:rPr>
              <w:t>次年度も</w:t>
            </w:r>
            <w:r w:rsidR="00642BC0" w:rsidRPr="00407404">
              <w:rPr>
                <w:rFonts w:ascii="ＭＳ 明朝" w:hAnsi="ＭＳ 明朝" w:hint="eastAsia"/>
                <w:sz w:val="20"/>
                <w:szCs w:val="20"/>
              </w:rPr>
              <w:t>一層の</w:t>
            </w:r>
            <w:r w:rsidR="00BF3973" w:rsidRPr="00407404">
              <w:rPr>
                <w:rFonts w:ascii="ＭＳ 明朝" w:hAnsi="ＭＳ 明朝" w:hint="eastAsia"/>
                <w:sz w:val="20"/>
                <w:szCs w:val="20"/>
              </w:rPr>
              <w:t>充実を図り取</w:t>
            </w:r>
            <w:r w:rsidR="00642BC0" w:rsidRPr="00407404">
              <w:rPr>
                <w:rFonts w:ascii="ＭＳ 明朝" w:hAnsi="ＭＳ 明朝" w:hint="eastAsia"/>
                <w:sz w:val="20"/>
                <w:szCs w:val="20"/>
              </w:rPr>
              <w:t>組みを推進する。</w:t>
            </w:r>
          </w:p>
          <w:p w:rsidR="00565DF5" w:rsidRPr="00407404" w:rsidRDefault="00642BC0" w:rsidP="00BF3973">
            <w:pPr>
              <w:kinsoku w:val="0"/>
              <w:overflowPunct w:val="0"/>
              <w:autoSpaceDE w:val="0"/>
              <w:autoSpaceDN w:val="0"/>
              <w:spacing w:line="240" w:lineRule="exact"/>
              <w:ind w:leftChars="200" w:left="420"/>
              <w:rPr>
                <w:rFonts w:ascii="ＭＳ 明朝" w:hAnsi="ＭＳ 明朝"/>
                <w:sz w:val="20"/>
                <w:szCs w:val="20"/>
              </w:rPr>
            </w:pPr>
            <w:r w:rsidRPr="00407404">
              <w:rPr>
                <w:rFonts w:ascii="ＭＳ 明朝" w:hAnsi="ＭＳ 明朝" w:hint="eastAsia"/>
                <w:b/>
                <w:sz w:val="20"/>
                <w:szCs w:val="20"/>
              </w:rPr>
              <w:t>（△）</w:t>
            </w:r>
          </w:p>
          <w:p w:rsidR="003C5193" w:rsidRPr="00407404" w:rsidRDefault="00565DF5" w:rsidP="00504D2A">
            <w:pPr>
              <w:kinsoku w:val="0"/>
              <w:overflowPunct w:val="0"/>
              <w:autoSpaceDE w:val="0"/>
              <w:autoSpaceDN w:val="0"/>
              <w:spacing w:line="240" w:lineRule="exact"/>
              <w:ind w:leftChars="100" w:left="410" w:hangingChars="100" w:hanging="200"/>
              <w:rPr>
                <w:rFonts w:ascii="ＭＳ 明朝" w:hAnsi="ＭＳ 明朝"/>
                <w:sz w:val="20"/>
                <w:szCs w:val="20"/>
              </w:rPr>
            </w:pPr>
            <w:r w:rsidRPr="00407404">
              <w:rPr>
                <w:rFonts w:ascii="ＭＳ 明朝" w:hAnsi="ＭＳ 明朝" w:hint="eastAsia"/>
                <w:sz w:val="20"/>
                <w:szCs w:val="20"/>
              </w:rPr>
              <w:t>・保護者向け自己診断｢進路情報周知」の肯定率</w:t>
            </w:r>
            <w:r w:rsidR="0006364E" w:rsidRPr="00407404">
              <w:rPr>
                <w:rFonts w:ascii="ＭＳ 明朝" w:hAnsi="ＭＳ 明朝" w:hint="eastAsia"/>
                <w:sz w:val="20"/>
                <w:szCs w:val="20"/>
              </w:rPr>
              <w:t>は81</w:t>
            </w:r>
            <w:r w:rsidRPr="00407404">
              <w:rPr>
                <w:rFonts w:ascii="ＭＳ 明朝" w:hAnsi="ＭＳ 明朝" w:hint="eastAsia"/>
                <w:sz w:val="20"/>
                <w:szCs w:val="20"/>
              </w:rPr>
              <w:t>%</w:t>
            </w:r>
            <w:r w:rsidR="00B77FD6" w:rsidRPr="00407404">
              <w:rPr>
                <w:rFonts w:ascii="ＭＳ 明朝" w:hAnsi="ＭＳ 明朝" w:hint="eastAsia"/>
                <w:sz w:val="20"/>
                <w:szCs w:val="20"/>
              </w:rPr>
              <w:t>とわずかに</w:t>
            </w:r>
            <w:r w:rsidR="0006364E" w:rsidRPr="00407404">
              <w:rPr>
                <w:rFonts w:ascii="ＭＳ 明朝" w:hAnsi="ＭＳ 明朝" w:hint="eastAsia"/>
                <w:sz w:val="20"/>
                <w:szCs w:val="20"/>
              </w:rPr>
              <w:t>減少した。</w:t>
            </w:r>
            <w:r w:rsidR="00B77FD6" w:rsidRPr="00407404">
              <w:rPr>
                <w:rFonts w:ascii="ＭＳ 明朝" w:hAnsi="ＭＳ 明朝" w:hint="eastAsia"/>
                <w:sz w:val="20"/>
                <w:szCs w:val="20"/>
              </w:rPr>
              <w:t>回答数が昨年度と比べ3倍に増加し、より精度の高い結果であることを踏まえ、次年度の取組</w:t>
            </w:r>
            <w:r w:rsidR="00BF3973" w:rsidRPr="00407404">
              <w:rPr>
                <w:rFonts w:ascii="ＭＳ 明朝" w:hAnsi="ＭＳ 明朝" w:hint="eastAsia"/>
                <w:sz w:val="20"/>
                <w:szCs w:val="20"/>
              </w:rPr>
              <w:t>み</w:t>
            </w:r>
            <w:r w:rsidR="00B77FD6" w:rsidRPr="00407404">
              <w:rPr>
                <w:rFonts w:ascii="ＭＳ 明朝" w:hAnsi="ＭＳ 明朝" w:hint="eastAsia"/>
                <w:sz w:val="20"/>
                <w:szCs w:val="20"/>
              </w:rPr>
              <w:t>を検討する</w:t>
            </w:r>
            <w:r w:rsidR="008D5E19" w:rsidRPr="00407404">
              <w:rPr>
                <w:rFonts w:ascii="ＭＳ 明朝" w:hAnsi="ＭＳ 明朝" w:hint="eastAsia"/>
                <w:sz w:val="20"/>
                <w:szCs w:val="20"/>
              </w:rPr>
              <w:t>。</w:t>
            </w:r>
            <w:r w:rsidR="00642BC0" w:rsidRPr="00407404">
              <w:rPr>
                <w:rFonts w:ascii="ＭＳ 明朝" w:hAnsi="ＭＳ 明朝" w:hint="eastAsia"/>
                <w:b/>
                <w:sz w:val="20"/>
                <w:szCs w:val="20"/>
              </w:rPr>
              <w:t>（△</w:t>
            </w:r>
            <w:r w:rsidR="00B77FD6" w:rsidRPr="00407404">
              <w:rPr>
                <w:rFonts w:ascii="ＭＳ 明朝" w:hAnsi="ＭＳ 明朝" w:hint="eastAsia"/>
                <w:b/>
                <w:sz w:val="20"/>
                <w:szCs w:val="20"/>
              </w:rPr>
              <w:t>）</w:t>
            </w:r>
          </w:p>
          <w:p w:rsidR="00276558" w:rsidRPr="00407404" w:rsidRDefault="00276558" w:rsidP="003C5193">
            <w:pPr>
              <w:kinsoku w:val="0"/>
              <w:overflowPunct w:val="0"/>
              <w:autoSpaceDE w:val="0"/>
              <w:autoSpaceDN w:val="0"/>
              <w:adjustRightInd w:val="0"/>
              <w:spacing w:line="240" w:lineRule="exact"/>
              <w:ind w:leftChars="100" w:left="410" w:hangingChars="100" w:hanging="200"/>
              <w:rPr>
                <w:rFonts w:ascii="ＭＳ 明朝" w:hAnsi="ＭＳ 明朝"/>
                <w:sz w:val="20"/>
                <w:szCs w:val="20"/>
              </w:rPr>
            </w:pPr>
          </w:p>
        </w:tc>
      </w:tr>
      <w:tr w:rsidR="00330F26" w:rsidRPr="00330F26" w:rsidTr="00687D1C">
        <w:trPr>
          <w:cantSplit/>
          <w:trHeight w:val="5506"/>
          <w:jc w:val="center"/>
        </w:trPr>
        <w:tc>
          <w:tcPr>
            <w:tcW w:w="867" w:type="dxa"/>
            <w:shd w:val="clear" w:color="auto" w:fill="auto"/>
            <w:textDirection w:val="tbRlV"/>
            <w:vAlign w:val="center"/>
          </w:tcPr>
          <w:p w:rsidR="00AD7C8C" w:rsidRPr="00330F26" w:rsidRDefault="00AD7C8C" w:rsidP="00FD3863">
            <w:pPr>
              <w:kinsoku w:val="0"/>
              <w:overflowPunct w:val="0"/>
              <w:autoSpaceDE w:val="0"/>
              <w:autoSpaceDN w:val="0"/>
              <w:adjustRightInd w:val="0"/>
              <w:spacing w:line="240" w:lineRule="exact"/>
              <w:ind w:left="113" w:right="113"/>
              <w:jc w:val="center"/>
              <w:rPr>
                <w:rFonts w:ascii="ＭＳ ゴシック" w:eastAsia="ＭＳ ゴシック" w:hAnsi="ＭＳ ゴシック"/>
                <w:color w:val="000000" w:themeColor="text1"/>
              </w:rPr>
            </w:pPr>
            <w:r w:rsidRPr="00330F26">
              <w:rPr>
                <w:rFonts w:ascii="ＭＳ ゴシック" w:eastAsia="ＭＳ ゴシック" w:hAnsi="ＭＳ ゴシック" w:hint="eastAsia"/>
                <w:color w:val="000000" w:themeColor="text1"/>
              </w:rPr>
              <w:lastRenderedPageBreak/>
              <w:t xml:space="preserve">３　</w:t>
            </w:r>
            <w:r w:rsidRPr="00407404">
              <w:rPr>
                <w:rFonts w:ascii="ＭＳ ゴシック" w:eastAsia="ＭＳ ゴシック" w:hAnsi="ＭＳ ゴシック" w:hint="eastAsia"/>
                <w:color w:val="000000" w:themeColor="text1"/>
                <w:w w:val="88"/>
                <w:kern w:val="0"/>
                <w:fitText w:val="4620" w:id="1136367360"/>
              </w:rPr>
              <w:t>豊かな心の涵養</w:t>
            </w:r>
            <w:r w:rsidR="00B3229B" w:rsidRPr="00407404">
              <w:rPr>
                <w:rFonts w:ascii="ＭＳ ゴシック" w:eastAsia="ＭＳ ゴシック" w:hAnsi="ＭＳ ゴシック" w:hint="eastAsia"/>
                <w:color w:val="000000" w:themeColor="text1"/>
                <w:w w:val="88"/>
                <w:kern w:val="0"/>
                <w:fitText w:val="4620" w:id="1136367360"/>
              </w:rPr>
              <w:t>及び「社会の一員」としての自覚の醸</w:t>
            </w:r>
            <w:r w:rsidR="00B3229B" w:rsidRPr="00407404">
              <w:rPr>
                <w:rFonts w:ascii="ＭＳ ゴシック" w:eastAsia="ＭＳ ゴシック" w:hAnsi="ＭＳ ゴシック" w:hint="eastAsia"/>
                <w:color w:val="000000" w:themeColor="text1"/>
                <w:spacing w:val="60"/>
                <w:w w:val="88"/>
                <w:kern w:val="0"/>
                <w:fitText w:val="4620" w:id="1136367360"/>
              </w:rPr>
              <w:t>成</w:t>
            </w:r>
          </w:p>
        </w:tc>
        <w:tc>
          <w:tcPr>
            <w:tcW w:w="2694" w:type="dxa"/>
            <w:shd w:val="clear" w:color="auto" w:fill="auto"/>
          </w:tcPr>
          <w:p w:rsidR="0036721B" w:rsidRPr="00330F26" w:rsidRDefault="00F9544D" w:rsidP="00FD3863">
            <w:pPr>
              <w:pStyle w:val="aa"/>
              <w:numPr>
                <w:ilvl w:val="0"/>
                <w:numId w:val="19"/>
              </w:numPr>
              <w:kinsoku w:val="0"/>
              <w:overflowPunct w:val="0"/>
              <w:autoSpaceDE w:val="0"/>
              <w:autoSpaceDN w:val="0"/>
              <w:spacing w:line="240" w:lineRule="exact"/>
              <w:ind w:leftChars="0" w:rightChars="-30" w:right="-63"/>
              <w:jc w:val="left"/>
              <w:rPr>
                <w:rFonts w:ascii="ＭＳ 明朝" w:hAnsi="ＭＳ 明朝"/>
                <w:color w:val="000000" w:themeColor="text1"/>
                <w:sz w:val="20"/>
                <w:szCs w:val="20"/>
              </w:rPr>
            </w:pPr>
            <w:r w:rsidRPr="00330F26">
              <w:rPr>
                <w:rFonts w:ascii="ＭＳ 明朝" w:hAnsi="ＭＳ 明朝" w:hint="eastAsia"/>
                <w:color w:val="000000" w:themeColor="text1"/>
                <w:sz w:val="20"/>
                <w:szCs w:val="20"/>
              </w:rPr>
              <w:t>特別活動や生徒会活動</w:t>
            </w:r>
          </w:p>
          <w:p w:rsidR="00AD7C8C" w:rsidRPr="00330F26" w:rsidRDefault="00F9544D" w:rsidP="00FD3863">
            <w:pPr>
              <w:kinsoku w:val="0"/>
              <w:overflowPunct w:val="0"/>
              <w:autoSpaceDE w:val="0"/>
              <w:autoSpaceDN w:val="0"/>
              <w:spacing w:line="240" w:lineRule="exact"/>
              <w:ind w:leftChars="100" w:left="210" w:rightChars="-30" w:right="-63"/>
              <w:jc w:val="left"/>
              <w:rPr>
                <w:rFonts w:ascii="ＭＳ 明朝" w:hAnsi="ＭＳ 明朝"/>
                <w:color w:val="000000" w:themeColor="text1"/>
                <w:sz w:val="20"/>
                <w:szCs w:val="20"/>
              </w:rPr>
            </w:pPr>
            <w:r w:rsidRPr="00330F26">
              <w:rPr>
                <w:rFonts w:ascii="ＭＳ 明朝" w:hAnsi="ＭＳ 明朝" w:hint="eastAsia"/>
                <w:color w:val="000000" w:themeColor="text1"/>
                <w:sz w:val="20"/>
                <w:szCs w:val="20"/>
              </w:rPr>
              <w:t>を通して、生徒の自己肯定感</w:t>
            </w:r>
            <w:r w:rsidR="0036721B" w:rsidRPr="00330F26">
              <w:rPr>
                <w:rFonts w:ascii="ＭＳ 明朝" w:hAnsi="ＭＳ 明朝" w:hint="eastAsia"/>
                <w:color w:val="000000" w:themeColor="text1"/>
                <w:sz w:val="20"/>
                <w:szCs w:val="20"/>
              </w:rPr>
              <w:t>・</w:t>
            </w:r>
            <w:r w:rsidR="004F0A84" w:rsidRPr="00330F26">
              <w:rPr>
                <w:rFonts w:ascii="ＭＳ 明朝" w:hAnsi="ＭＳ 明朝" w:hint="eastAsia"/>
                <w:color w:val="000000" w:themeColor="text1"/>
                <w:sz w:val="20"/>
                <w:szCs w:val="20"/>
              </w:rPr>
              <w:t>有用感の</w:t>
            </w:r>
            <w:r w:rsidRPr="00330F26">
              <w:rPr>
                <w:rFonts w:ascii="ＭＳ 明朝" w:hAnsi="ＭＳ 明朝" w:hint="eastAsia"/>
                <w:color w:val="000000" w:themeColor="text1"/>
                <w:sz w:val="20"/>
                <w:szCs w:val="20"/>
              </w:rPr>
              <w:t>醸成</w:t>
            </w:r>
            <w:r w:rsidR="00481339" w:rsidRPr="00330F26">
              <w:rPr>
                <w:rFonts w:ascii="ＭＳ 明朝" w:hAnsi="ＭＳ 明朝" w:hint="eastAsia"/>
                <w:color w:val="000000" w:themeColor="text1"/>
                <w:sz w:val="20"/>
                <w:szCs w:val="20"/>
              </w:rPr>
              <w:t>と</w:t>
            </w:r>
            <w:r w:rsidRPr="00330F26">
              <w:rPr>
                <w:rFonts w:ascii="ＭＳ 明朝" w:hAnsi="ＭＳ 明朝" w:hint="eastAsia"/>
                <w:color w:val="000000" w:themeColor="text1"/>
                <w:sz w:val="20"/>
                <w:szCs w:val="20"/>
              </w:rPr>
              <w:t>居場所づくり</w:t>
            </w:r>
          </w:p>
          <w:p w:rsidR="00F9544D" w:rsidRPr="00330F26" w:rsidRDefault="00AD7C8C" w:rsidP="00FD3863">
            <w:pPr>
              <w:kinsoku w:val="0"/>
              <w:overflowPunct w:val="0"/>
              <w:autoSpaceDE w:val="0"/>
              <w:autoSpaceDN w:val="0"/>
              <w:spacing w:line="240" w:lineRule="exact"/>
              <w:ind w:left="400" w:rightChars="-30" w:right="-63" w:hangingChars="200" w:hanging="400"/>
              <w:jc w:val="left"/>
              <w:rPr>
                <w:rFonts w:ascii="ＭＳ 明朝" w:hAnsi="ＭＳ 明朝"/>
                <w:color w:val="000000" w:themeColor="text1"/>
                <w:sz w:val="20"/>
                <w:szCs w:val="20"/>
              </w:rPr>
            </w:pPr>
            <w:r w:rsidRPr="00330F26">
              <w:rPr>
                <w:rFonts w:ascii="ＭＳ 明朝" w:hAnsi="ＭＳ 明朝" w:hint="eastAsia"/>
                <w:color w:val="000000" w:themeColor="text1"/>
                <w:sz w:val="20"/>
                <w:szCs w:val="20"/>
              </w:rPr>
              <w:t>ア</w:t>
            </w:r>
            <w:r w:rsidR="00C737C4" w:rsidRPr="00330F26">
              <w:rPr>
                <w:rFonts w:ascii="ＭＳ 明朝" w:hAnsi="ＭＳ 明朝" w:hint="eastAsia"/>
                <w:color w:val="000000" w:themeColor="text1"/>
                <w:sz w:val="20"/>
                <w:szCs w:val="20"/>
              </w:rPr>
              <w:t xml:space="preserve">　</w:t>
            </w:r>
            <w:r w:rsidR="00F9544D" w:rsidRPr="00330F26">
              <w:rPr>
                <w:rFonts w:ascii="ＭＳ 明朝" w:hAnsi="ＭＳ 明朝" w:hint="eastAsia"/>
                <w:color w:val="000000" w:themeColor="text1"/>
                <w:sz w:val="20"/>
                <w:szCs w:val="20"/>
              </w:rPr>
              <w:t>行事や生徒会活動、部</w:t>
            </w:r>
          </w:p>
          <w:p w:rsidR="00481339" w:rsidRPr="00330F26" w:rsidRDefault="00232242" w:rsidP="00FD3863">
            <w:pPr>
              <w:kinsoku w:val="0"/>
              <w:overflowPunct w:val="0"/>
              <w:autoSpaceDE w:val="0"/>
              <w:autoSpaceDN w:val="0"/>
              <w:spacing w:line="240" w:lineRule="exact"/>
              <w:ind w:leftChars="100" w:left="410" w:rightChars="-30" w:right="-63" w:hangingChars="100" w:hanging="200"/>
              <w:jc w:val="left"/>
              <w:rPr>
                <w:rFonts w:ascii="ＭＳ 明朝" w:hAnsi="ＭＳ 明朝"/>
                <w:color w:val="000000" w:themeColor="text1"/>
                <w:sz w:val="20"/>
                <w:szCs w:val="20"/>
              </w:rPr>
            </w:pPr>
            <w:r w:rsidRPr="00330F26">
              <w:rPr>
                <w:rFonts w:ascii="ＭＳ 明朝" w:hAnsi="ＭＳ 明朝" w:hint="eastAsia"/>
                <w:color w:val="000000" w:themeColor="text1"/>
                <w:sz w:val="20"/>
                <w:szCs w:val="20"/>
              </w:rPr>
              <w:t>活動などの活性化</w:t>
            </w:r>
            <w:r w:rsidR="00481339" w:rsidRPr="00330F26">
              <w:rPr>
                <w:rFonts w:ascii="ＭＳ 明朝" w:hAnsi="ＭＳ 明朝" w:hint="eastAsia"/>
                <w:color w:val="000000" w:themeColor="text1"/>
                <w:sz w:val="20"/>
                <w:szCs w:val="20"/>
              </w:rPr>
              <w:t>と</w:t>
            </w:r>
            <w:r w:rsidR="00F9544D" w:rsidRPr="00330F26">
              <w:rPr>
                <w:rFonts w:ascii="ＭＳ 明朝" w:hAnsi="ＭＳ 明朝" w:hint="eastAsia"/>
                <w:color w:val="000000" w:themeColor="text1"/>
                <w:sz w:val="20"/>
                <w:szCs w:val="20"/>
              </w:rPr>
              <w:t>生徒</w:t>
            </w:r>
          </w:p>
          <w:p w:rsidR="00481339" w:rsidRPr="00330F26" w:rsidRDefault="00F9544D" w:rsidP="00FD3863">
            <w:pPr>
              <w:kinsoku w:val="0"/>
              <w:overflowPunct w:val="0"/>
              <w:autoSpaceDE w:val="0"/>
              <w:autoSpaceDN w:val="0"/>
              <w:spacing w:line="240" w:lineRule="exact"/>
              <w:ind w:leftChars="100" w:left="410" w:rightChars="-30" w:right="-63" w:hangingChars="100" w:hanging="200"/>
              <w:jc w:val="left"/>
              <w:rPr>
                <w:rFonts w:ascii="ＭＳ 明朝" w:hAnsi="ＭＳ 明朝"/>
                <w:color w:val="000000" w:themeColor="text1"/>
                <w:sz w:val="20"/>
                <w:szCs w:val="20"/>
              </w:rPr>
            </w:pPr>
            <w:r w:rsidRPr="00330F26">
              <w:rPr>
                <w:rFonts w:ascii="ＭＳ 明朝" w:hAnsi="ＭＳ 明朝" w:hint="eastAsia"/>
                <w:color w:val="000000" w:themeColor="text1"/>
                <w:sz w:val="20"/>
                <w:szCs w:val="20"/>
              </w:rPr>
              <w:t>が主体となる活動</w:t>
            </w:r>
            <w:r w:rsidR="00481339" w:rsidRPr="00330F26">
              <w:rPr>
                <w:rFonts w:ascii="ＭＳ 明朝" w:hAnsi="ＭＳ 明朝" w:hint="eastAsia"/>
                <w:color w:val="000000" w:themeColor="text1"/>
                <w:sz w:val="20"/>
                <w:szCs w:val="20"/>
              </w:rPr>
              <w:t>の</w:t>
            </w:r>
            <w:r w:rsidRPr="00330F26">
              <w:rPr>
                <w:rFonts w:ascii="ＭＳ 明朝" w:hAnsi="ＭＳ 明朝" w:hint="eastAsia"/>
                <w:color w:val="000000" w:themeColor="text1"/>
                <w:sz w:val="20"/>
                <w:szCs w:val="20"/>
              </w:rPr>
              <w:t>支援</w:t>
            </w:r>
          </w:p>
          <w:p w:rsidR="00C737C4" w:rsidRPr="00330F26" w:rsidRDefault="00C737C4" w:rsidP="00FD3863">
            <w:pPr>
              <w:kinsoku w:val="0"/>
              <w:overflowPunct w:val="0"/>
              <w:autoSpaceDE w:val="0"/>
              <w:autoSpaceDN w:val="0"/>
              <w:spacing w:line="240" w:lineRule="exact"/>
              <w:ind w:leftChars="100" w:left="410" w:rightChars="-30" w:right="-63" w:hangingChars="100" w:hanging="200"/>
              <w:jc w:val="left"/>
              <w:rPr>
                <w:rFonts w:ascii="ＭＳ 明朝" w:hAnsi="ＭＳ 明朝"/>
                <w:color w:val="000000" w:themeColor="text1"/>
                <w:sz w:val="20"/>
                <w:szCs w:val="20"/>
              </w:rPr>
            </w:pPr>
          </w:p>
          <w:p w:rsidR="00BF3973" w:rsidRDefault="00BF3973" w:rsidP="00FD3863">
            <w:pPr>
              <w:kinsoku w:val="0"/>
              <w:overflowPunct w:val="0"/>
              <w:autoSpaceDE w:val="0"/>
              <w:autoSpaceDN w:val="0"/>
              <w:spacing w:line="240" w:lineRule="exact"/>
              <w:ind w:left="200" w:rightChars="-30" w:right="-63" w:hangingChars="100" w:hanging="200"/>
              <w:jc w:val="left"/>
              <w:rPr>
                <w:rFonts w:asciiTheme="minorEastAsia" w:eastAsiaTheme="minorEastAsia" w:hAnsiTheme="minorEastAsia"/>
                <w:color w:val="000000" w:themeColor="text1"/>
                <w:sz w:val="20"/>
                <w:szCs w:val="20"/>
              </w:rPr>
            </w:pPr>
          </w:p>
          <w:p w:rsidR="00BF3973" w:rsidRDefault="00BF3973" w:rsidP="00FD3863">
            <w:pPr>
              <w:kinsoku w:val="0"/>
              <w:overflowPunct w:val="0"/>
              <w:autoSpaceDE w:val="0"/>
              <w:autoSpaceDN w:val="0"/>
              <w:spacing w:line="240" w:lineRule="exact"/>
              <w:ind w:left="200" w:rightChars="-30" w:right="-63" w:hangingChars="100" w:hanging="200"/>
              <w:jc w:val="left"/>
              <w:rPr>
                <w:rFonts w:asciiTheme="minorEastAsia" w:eastAsiaTheme="minorEastAsia" w:hAnsiTheme="minorEastAsia"/>
                <w:color w:val="000000" w:themeColor="text1"/>
                <w:sz w:val="20"/>
                <w:szCs w:val="20"/>
              </w:rPr>
            </w:pPr>
          </w:p>
          <w:p w:rsidR="00BF3973" w:rsidRDefault="00BF3973" w:rsidP="00FD3863">
            <w:pPr>
              <w:kinsoku w:val="0"/>
              <w:overflowPunct w:val="0"/>
              <w:autoSpaceDE w:val="0"/>
              <w:autoSpaceDN w:val="0"/>
              <w:spacing w:line="240" w:lineRule="exact"/>
              <w:ind w:left="200" w:rightChars="-30" w:right="-63" w:hangingChars="100" w:hanging="200"/>
              <w:jc w:val="left"/>
              <w:rPr>
                <w:rFonts w:asciiTheme="minorEastAsia" w:eastAsiaTheme="minorEastAsia" w:hAnsiTheme="minorEastAsia"/>
                <w:color w:val="000000" w:themeColor="text1"/>
                <w:sz w:val="20"/>
                <w:szCs w:val="20"/>
              </w:rPr>
            </w:pPr>
          </w:p>
          <w:p w:rsidR="00BF3973" w:rsidRDefault="00BF3973" w:rsidP="00FD3863">
            <w:pPr>
              <w:kinsoku w:val="0"/>
              <w:overflowPunct w:val="0"/>
              <w:autoSpaceDE w:val="0"/>
              <w:autoSpaceDN w:val="0"/>
              <w:spacing w:line="240" w:lineRule="exact"/>
              <w:ind w:left="200" w:rightChars="-30" w:right="-63" w:hangingChars="100" w:hanging="200"/>
              <w:jc w:val="left"/>
              <w:rPr>
                <w:rFonts w:asciiTheme="minorEastAsia" w:eastAsiaTheme="minorEastAsia" w:hAnsiTheme="minorEastAsia"/>
                <w:color w:val="000000" w:themeColor="text1"/>
                <w:sz w:val="20"/>
                <w:szCs w:val="20"/>
              </w:rPr>
            </w:pPr>
          </w:p>
          <w:p w:rsidR="00BF3973" w:rsidRDefault="00BF3973" w:rsidP="00FD3863">
            <w:pPr>
              <w:kinsoku w:val="0"/>
              <w:overflowPunct w:val="0"/>
              <w:autoSpaceDE w:val="0"/>
              <w:autoSpaceDN w:val="0"/>
              <w:spacing w:line="240" w:lineRule="exact"/>
              <w:ind w:left="200" w:rightChars="-30" w:right="-63" w:hangingChars="100" w:hanging="200"/>
              <w:jc w:val="left"/>
              <w:rPr>
                <w:rFonts w:asciiTheme="minorEastAsia" w:eastAsiaTheme="minorEastAsia" w:hAnsiTheme="minorEastAsia"/>
                <w:color w:val="000000" w:themeColor="text1"/>
                <w:sz w:val="20"/>
                <w:szCs w:val="20"/>
              </w:rPr>
            </w:pPr>
          </w:p>
          <w:p w:rsidR="00C737C4" w:rsidRPr="00330F26" w:rsidRDefault="00B3229B" w:rsidP="00FD3863">
            <w:pPr>
              <w:kinsoku w:val="0"/>
              <w:overflowPunct w:val="0"/>
              <w:autoSpaceDE w:val="0"/>
              <w:autoSpaceDN w:val="0"/>
              <w:spacing w:line="240" w:lineRule="exact"/>
              <w:ind w:left="200" w:rightChars="-30" w:right="-63" w:hangingChars="100" w:hanging="200"/>
              <w:jc w:val="left"/>
              <w:rPr>
                <w:rFonts w:ascii="ＭＳ 明朝" w:hAnsi="ＭＳ 明朝"/>
                <w:color w:val="000000" w:themeColor="text1"/>
                <w:sz w:val="20"/>
                <w:szCs w:val="20"/>
              </w:rPr>
            </w:pPr>
            <w:r w:rsidRPr="00330F26">
              <w:rPr>
                <w:rFonts w:asciiTheme="minorEastAsia" w:eastAsiaTheme="minorEastAsia" w:hAnsiTheme="minorEastAsia" w:hint="eastAsia"/>
                <w:color w:val="000000" w:themeColor="text1"/>
                <w:sz w:val="20"/>
                <w:szCs w:val="20"/>
              </w:rPr>
              <w:t>イ</w:t>
            </w:r>
            <w:r w:rsidR="000A316D" w:rsidRPr="00330F26">
              <w:rPr>
                <w:rFonts w:asciiTheme="minorEastAsia" w:eastAsiaTheme="minorEastAsia" w:hAnsiTheme="minorEastAsia" w:hint="eastAsia"/>
                <w:color w:val="000000" w:themeColor="text1"/>
                <w:sz w:val="20"/>
                <w:szCs w:val="20"/>
              </w:rPr>
              <w:t xml:space="preserve">　</w:t>
            </w:r>
            <w:r w:rsidRPr="00330F26">
              <w:rPr>
                <w:rFonts w:asciiTheme="minorEastAsia" w:eastAsiaTheme="minorEastAsia" w:hAnsiTheme="minorEastAsia" w:hint="eastAsia"/>
                <w:color w:val="000000" w:themeColor="text1"/>
                <w:sz w:val="20"/>
                <w:szCs w:val="20"/>
              </w:rPr>
              <w:t>人間関係形成能力を育成するため</w:t>
            </w:r>
            <w:r w:rsidR="0036721B" w:rsidRPr="00330F26">
              <w:rPr>
                <w:rFonts w:asciiTheme="minorEastAsia" w:eastAsiaTheme="minorEastAsia" w:hAnsiTheme="minorEastAsia" w:hint="eastAsia"/>
                <w:color w:val="000000" w:themeColor="text1"/>
                <w:sz w:val="20"/>
                <w:szCs w:val="20"/>
              </w:rPr>
              <w:t>の</w:t>
            </w:r>
            <w:r w:rsidRPr="00330F26">
              <w:rPr>
                <w:rFonts w:asciiTheme="minorEastAsia" w:eastAsiaTheme="minorEastAsia" w:hAnsiTheme="minorEastAsia" w:hint="eastAsia"/>
                <w:color w:val="000000" w:themeColor="text1"/>
                <w:sz w:val="20"/>
                <w:szCs w:val="20"/>
              </w:rPr>
              <w:t>「挨拶運動」</w:t>
            </w:r>
            <w:r w:rsidR="0036721B" w:rsidRPr="00330F26">
              <w:rPr>
                <w:rFonts w:asciiTheme="minorEastAsia" w:eastAsiaTheme="minorEastAsia" w:hAnsiTheme="minorEastAsia" w:hint="eastAsia"/>
                <w:color w:val="000000" w:themeColor="text1"/>
                <w:sz w:val="20"/>
                <w:szCs w:val="20"/>
              </w:rPr>
              <w:t>の実施</w:t>
            </w:r>
          </w:p>
          <w:p w:rsidR="00025FB9" w:rsidRDefault="00025FB9" w:rsidP="00FD3863">
            <w:pPr>
              <w:kinsoku w:val="0"/>
              <w:overflowPunct w:val="0"/>
              <w:autoSpaceDE w:val="0"/>
              <w:autoSpaceDN w:val="0"/>
              <w:spacing w:line="240" w:lineRule="exact"/>
              <w:ind w:rightChars="-30" w:right="-63"/>
              <w:jc w:val="left"/>
              <w:rPr>
                <w:rFonts w:ascii="ＭＳ 明朝" w:hAnsi="ＭＳ 明朝"/>
                <w:color w:val="000000" w:themeColor="text1"/>
                <w:sz w:val="20"/>
                <w:szCs w:val="20"/>
              </w:rPr>
            </w:pPr>
          </w:p>
          <w:p w:rsidR="0036721B" w:rsidRPr="00330F26" w:rsidRDefault="00F92A49" w:rsidP="00FD3863">
            <w:pPr>
              <w:pStyle w:val="aa"/>
              <w:numPr>
                <w:ilvl w:val="0"/>
                <w:numId w:val="19"/>
              </w:numPr>
              <w:kinsoku w:val="0"/>
              <w:overflowPunct w:val="0"/>
              <w:autoSpaceDE w:val="0"/>
              <w:autoSpaceDN w:val="0"/>
              <w:spacing w:line="240" w:lineRule="exact"/>
              <w:ind w:leftChars="0" w:rightChars="-30" w:right="-63"/>
              <w:jc w:val="left"/>
              <w:rPr>
                <w:rFonts w:ascii="ＭＳ 明朝" w:hAnsi="ＭＳ 明朝"/>
                <w:color w:val="000000" w:themeColor="text1"/>
                <w:sz w:val="20"/>
                <w:szCs w:val="20"/>
              </w:rPr>
            </w:pPr>
            <w:r w:rsidRPr="00330F26">
              <w:rPr>
                <w:rFonts w:ascii="ＭＳ 明朝" w:hAnsi="ＭＳ 明朝" w:hint="eastAsia"/>
                <w:color w:val="000000" w:themeColor="text1"/>
                <w:sz w:val="20"/>
                <w:szCs w:val="20"/>
              </w:rPr>
              <w:t>生命の尊さに気づか</w:t>
            </w:r>
            <w:r w:rsidR="0036721B" w:rsidRPr="00330F26">
              <w:rPr>
                <w:rFonts w:ascii="ＭＳ 明朝" w:hAnsi="ＭＳ 明朝" w:hint="eastAsia"/>
                <w:color w:val="000000" w:themeColor="text1"/>
                <w:sz w:val="20"/>
                <w:szCs w:val="20"/>
              </w:rPr>
              <w:t>せ</w:t>
            </w:r>
          </w:p>
          <w:p w:rsidR="0036721B" w:rsidRPr="00330F26" w:rsidRDefault="00F92A49" w:rsidP="00FD3863">
            <w:pPr>
              <w:kinsoku w:val="0"/>
              <w:overflowPunct w:val="0"/>
              <w:autoSpaceDE w:val="0"/>
              <w:autoSpaceDN w:val="0"/>
              <w:spacing w:line="240" w:lineRule="exact"/>
              <w:ind w:leftChars="100" w:left="210" w:rightChars="-30" w:right="-63"/>
              <w:jc w:val="left"/>
              <w:rPr>
                <w:rFonts w:ascii="ＭＳ 明朝" w:hAnsi="ＭＳ 明朝"/>
                <w:color w:val="000000" w:themeColor="text1"/>
                <w:sz w:val="20"/>
                <w:szCs w:val="20"/>
              </w:rPr>
            </w:pPr>
            <w:r w:rsidRPr="00330F26">
              <w:rPr>
                <w:rFonts w:ascii="ＭＳ 明朝" w:hAnsi="ＭＳ 明朝" w:hint="eastAsia"/>
                <w:color w:val="000000" w:themeColor="text1"/>
                <w:sz w:val="20"/>
                <w:szCs w:val="20"/>
              </w:rPr>
              <w:t>自他を認める態度</w:t>
            </w:r>
            <w:r w:rsidR="003A2708" w:rsidRPr="00330F26">
              <w:rPr>
                <w:rFonts w:ascii="ＭＳ 明朝" w:hAnsi="ＭＳ 明朝" w:hint="eastAsia"/>
                <w:color w:val="000000" w:themeColor="text1"/>
                <w:sz w:val="20"/>
                <w:szCs w:val="20"/>
              </w:rPr>
              <w:t xml:space="preserve">や人格の育成　　</w:t>
            </w:r>
          </w:p>
          <w:p w:rsidR="0036721B" w:rsidRPr="00330F26" w:rsidRDefault="003A2708" w:rsidP="00FD3863">
            <w:pPr>
              <w:kinsoku w:val="0"/>
              <w:overflowPunct w:val="0"/>
              <w:autoSpaceDE w:val="0"/>
              <w:autoSpaceDN w:val="0"/>
              <w:spacing w:line="240" w:lineRule="exact"/>
              <w:ind w:rightChars="-30" w:right="-63"/>
              <w:jc w:val="left"/>
              <w:rPr>
                <w:rFonts w:ascii="ＭＳ 明朝" w:hAnsi="ＭＳ 明朝"/>
                <w:color w:val="000000" w:themeColor="text1"/>
                <w:sz w:val="20"/>
                <w:szCs w:val="20"/>
              </w:rPr>
            </w:pPr>
            <w:r w:rsidRPr="00330F26">
              <w:rPr>
                <w:rFonts w:ascii="ＭＳ 明朝" w:hAnsi="ＭＳ 明朝" w:hint="eastAsia"/>
                <w:color w:val="000000" w:themeColor="text1"/>
                <w:sz w:val="20"/>
                <w:szCs w:val="20"/>
              </w:rPr>
              <w:t>ア　様々な人権問題の解決</w:t>
            </w:r>
          </w:p>
          <w:p w:rsidR="0036721B" w:rsidRPr="00330F26" w:rsidRDefault="00F92A49" w:rsidP="00FD3863">
            <w:pPr>
              <w:kinsoku w:val="0"/>
              <w:overflowPunct w:val="0"/>
              <w:autoSpaceDE w:val="0"/>
              <w:autoSpaceDN w:val="0"/>
              <w:spacing w:line="240" w:lineRule="exact"/>
              <w:ind w:rightChars="-30" w:right="-63" w:firstLineChars="100" w:firstLine="200"/>
              <w:jc w:val="left"/>
              <w:rPr>
                <w:rFonts w:ascii="ＭＳ 明朝" w:hAnsi="ＭＳ 明朝"/>
                <w:color w:val="000000" w:themeColor="text1"/>
                <w:sz w:val="20"/>
                <w:szCs w:val="20"/>
              </w:rPr>
            </w:pPr>
            <w:r w:rsidRPr="00330F26">
              <w:rPr>
                <w:rFonts w:ascii="ＭＳ 明朝" w:hAnsi="ＭＳ 明朝" w:hint="eastAsia"/>
                <w:color w:val="000000" w:themeColor="text1"/>
                <w:sz w:val="20"/>
                <w:szCs w:val="20"/>
              </w:rPr>
              <w:t>をめざし</w:t>
            </w:r>
            <w:r w:rsidR="0036721B" w:rsidRPr="00330F26">
              <w:rPr>
                <w:rFonts w:ascii="ＭＳ 明朝" w:hAnsi="ＭＳ 明朝" w:hint="eastAsia"/>
                <w:color w:val="000000" w:themeColor="text1"/>
                <w:sz w:val="20"/>
                <w:szCs w:val="20"/>
              </w:rPr>
              <w:t>た総合的な</w:t>
            </w:r>
            <w:r w:rsidRPr="00330F26">
              <w:rPr>
                <w:rFonts w:ascii="ＭＳ 明朝" w:hAnsi="ＭＳ 明朝" w:hint="eastAsia"/>
                <w:color w:val="000000" w:themeColor="text1"/>
                <w:sz w:val="20"/>
                <w:szCs w:val="20"/>
              </w:rPr>
              <w:t>人権</w:t>
            </w:r>
          </w:p>
          <w:p w:rsidR="00F92A49" w:rsidRPr="00330F26" w:rsidRDefault="00F92A49" w:rsidP="00FD3863">
            <w:pPr>
              <w:kinsoku w:val="0"/>
              <w:overflowPunct w:val="0"/>
              <w:autoSpaceDE w:val="0"/>
              <w:autoSpaceDN w:val="0"/>
              <w:spacing w:line="240" w:lineRule="exact"/>
              <w:ind w:rightChars="-30" w:right="-63" w:firstLineChars="100" w:firstLine="200"/>
              <w:jc w:val="left"/>
              <w:rPr>
                <w:rFonts w:ascii="ＭＳ 明朝" w:hAnsi="ＭＳ 明朝"/>
                <w:color w:val="000000" w:themeColor="text1"/>
                <w:sz w:val="20"/>
                <w:szCs w:val="20"/>
              </w:rPr>
            </w:pPr>
            <w:r w:rsidRPr="00330F26">
              <w:rPr>
                <w:rFonts w:ascii="ＭＳ 明朝" w:hAnsi="ＭＳ 明朝" w:hint="eastAsia"/>
                <w:color w:val="000000" w:themeColor="text1"/>
                <w:sz w:val="20"/>
                <w:szCs w:val="20"/>
              </w:rPr>
              <w:t>教育</w:t>
            </w:r>
            <w:r w:rsidR="0036721B" w:rsidRPr="00330F26">
              <w:rPr>
                <w:rFonts w:ascii="ＭＳ 明朝" w:hAnsi="ＭＳ 明朝" w:hint="eastAsia"/>
                <w:color w:val="000000" w:themeColor="text1"/>
                <w:sz w:val="20"/>
                <w:szCs w:val="20"/>
              </w:rPr>
              <w:t>の推進</w:t>
            </w:r>
          </w:p>
          <w:p w:rsidR="00540817" w:rsidRPr="00330F26" w:rsidRDefault="00540817" w:rsidP="00FD3863">
            <w:pPr>
              <w:kinsoku w:val="0"/>
              <w:overflowPunct w:val="0"/>
              <w:autoSpaceDE w:val="0"/>
              <w:autoSpaceDN w:val="0"/>
              <w:spacing w:line="240" w:lineRule="exact"/>
              <w:ind w:rightChars="-30" w:right="-63"/>
              <w:jc w:val="left"/>
              <w:rPr>
                <w:rFonts w:ascii="ＭＳ 明朝" w:hAnsi="ＭＳ 明朝"/>
                <w:color w:val="000000" w:themeColor="text1"/>
                <w:sz w:val="20"/>
                <w:szCs w:val="20"/>
              </w:rPr>
            </w:pPr>
          </w:p>
          <w:p w:rsidR="00BF3973" w:rsidRDefault="00BF3973" w:rsidP="00FD3863">
            <w:pPr>
              <w:kinsoku w:val="0"/>
              <w:overflowPunct w:val="0"/>
              <w:autoSpaceDE w:val="0"/>
              <w:autoSpaceDN w:val="0"/>
              <w:spacing w:line="240" w:lineRule="exact"/>
              <w:ind w:left="200" w:rightChars="-30" w:right="-63" w:hangingChars="100" w:hanging="200"/>
              <w:jc w:val="left"/>
              <w:rPr>
                <w:rFonts w:ascii="ＭＳ 明朝" w:hAnsi="ＭＳ 明朝"/>
                <w:color w:val="000000" w:themeColor="text1"/>
                <w:sz w:val="20"/>
                <w:szCs w:val="20"/>
              </w:rPr>
            </w:pPr>
          </w:p>
          <w:p w:rsidR="00BF3973" w:rsidRDefault="00BF3973" w:rsidP="00FD3863">
            <w:pPr>
              <w:kinsoku w:val="0"/>
              <w:overflowPunct w:val="0"/>
              <w:autoSpaceDE w:val="0"/>
              <w:autoSpaceDN w:val="0"/>
              <w:spacing w:line="240" w:lineRule="exact"/>
              <w:ind w:left="200" w:rightChars="-30" w:right="-63" w:hangingChars="100" w:hanging="200"/>
              <w:jc w:val="left"/>
              <w:rPr>
                <w:rFonts w:ascii="ＭＳ 明朝" w:hAnsi="ＭＳ 明朝"/>
                <w:color w:val="000000" w:themeColor="text1"/>
                <w:sz w:val="20"/>
                <w:szCs w:val="20"/>
              </w:rPr>
            </w:pPr>
          </w:p>
          <w:p w:rsidR="00BF3973" w:rsidRDefault="00BF3973" w:rsidP="00FD3863">
            <w:pPr>
              <w:kinsoku w:val="0"/>
              <w:overflowPunct w:val="0"/>
              <w:autoSpaceDE w:val="0"/>
              <w:autoSpaceDN w:val="0"/>
              <w:spacing w:line="240" w:lineRule="exact"/>
              <w:ind w:left="200" w:rightChars="-30" w:right="-63" w:hangingChars="100" w:hanging="200"/>
              <w:jc w:val="left"/>
              <w:rPr>
                <w:rFonts w:ascii="ＭＳ 明朝" w:hAnsi="ＭＳ 明朝"/>
                <w:color w:val="000000" w:themeColor="text1"/>
                <w:sz w:val="20"/>
                <w:szCs w:val="20"/>
              </w:rPr>
            </w:pPr>
          </w:p>
          <w:p w:rsidR="00BF3973" w:rsidRDefault="00BF3973" w:rsidP="00FD3863">
            <w:pPr>
              <w:kinsoku w:val="0"/>
              <w:overflowPunct w:val="0"/>
              <w:autoSpaceDE w:val="0"/>
              <w:autoSpaceDN w:val="0"/>
              <w:spacing w:line="240" w:lineRule="exact"/>
              <w:ind w:left="200" w:rightChars="-30" w:right="-63" w:hangingChars="100" w:hanging="200"/>
              <w:jc w:val="left"/>
              <w:rPr>
                <w:rFonts w:ascii="ＭＳ 明朝" w:hAnsi="ＭＳ 明朝"/>
                <w:color w:val="000000" w:themeColor="text1"/>
                <w:sz w:val="20"/>
                <w:szCs w:val="20"/>
              </w:rPr>
            </w:pPr>
          </w:p>
          <w:p w:rsidR="00AD7C8C" w:rsidRPr="00330F26" w:rsidRDefault="000A316D" w:rsidP="00FD3863">
            <w:pPr>
              <w:kinsoku w:val="0"/>
              <w:overflowPunct w:val="0"/>
              <w:autoSpaceDE w:val="0"/>
              <w:autoSpaceDN w:val="0"/>
              <w:spacing w:line="240" w:lineRule="exact"/>
              <w:ind w:left="200" w:rightChars="-30" w:right="-63" w:hangingChars="100" w:hanging="200"/>
              <w:jc w:val="left"/>
              <w:rPr>
                <w:rFonts w:ascii="ＭＳ 明朝" w:hAnsi="ＭＳ 明朝"/>
                <w:color w:val="000000" w:themeColor="text1"/>
                <w:sz w:val="20"/>
                <w:szCs w:val="20"/>
              </w:rPr>
            </w:pPr>
            <w:r w:rsidRPr="00330F26">
              <w:rPr>
                <w:rFonts w:ascii="ＭＳ 明朝" w:hAnsi="ＭＳ 明朝" w:hint="eastAsia"/>
                <w:color w:val="000000" w:themeColor="text1"/>
                <w:sz w:val="20"/>
                <w:szCs w:val="20"/>
              </w:rPr>
              <w:t>イ</w:t>
            </w:r>
            <w:r w:rsidR="00540817" w:rsidRPr="00330F26">
              <w:rPr>
                <w:rFonts w:ascii="ＭＳ 明朝" w:hAnsi="ＭＳ 明朝" w:hint="eastAsia"/>
                <w:color w:val="000000" w:themeColor="text1"/>
                <w:sz w:val="20"/>
                <w:szCs w:val="20"/>
              </w:rPr>
              <w:t xml:space="preserve">　災害時に自らの命を守る行動ができるよう安全指導の徹底</w:t>
            </w:r>
          </w:p>
        </w:tc>
        <w:tc>
          <w:tcPr>
            <w:tcW w:w="4819" w:type="dxa"/>
            <w:tcBorders>
              <w:right w:val="dashed" w:sz="4" w:space="0" w:color="auto"/>
            </w:tcBorders>
            <w:shd w:val="clear" w:color="auto" w:fill="auto"/>
          </w:tcPr>
          <w:p w:rsidR="00AD7C8C" w:rsidRPr="00330F26" w:rsidRDefault="00AD7C8C" w:rsidP="00FD3863">
            <w:pPr>
              <w:kinsoku w:val="0"/>
              <w:overflowPunct w:val="0"/>
              <w:autoSpaceDE w:val="0"/>
              <w:autoSpaceDN w:val="0"/>
              <w:spacing w:line="240" w:lineRule="exact"/>
              <w:ind w:left="400" w:rightChars="-30" w:right="-63" w:hangingChars="200" w:hanging="4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w:t>
            </w:r>
            <w:r w:rsidR="00C737C4" w:rsidRPr="00330F26">
              <w:rPr>
                <w:rFonts w:asciiTheme="minorEastAsia" w:eastAsiaTheme="minorEastAsia" w:hAnsiTheme="minorEastAsia" w:hint="eastAsia"/>
                <w:color w:val="000000" w:themeColor="text1"/>
                <w:sz w:val="20"/>
                <w:szCs w:val="20"/>
              </w:rPr>
              <w:t>１</w:t>
            </w:r>
            <w:r w:rsidRPr="00330F26">
              <w:rPr>
                <w:rFonts w:asciiTheme="minorEastAsia" w:eastAsiaTheme="minorEastAsia" w:hAnsiTheme="minorEastAsia" w:hint="eastAsia"/>
                <w:color w:val="000000" w:themeColor="text1"/>
                <w:sz w:val="20"/>
                <w:szCs w:val="20"/>
              </w:rPr>
              <w:t>）</w:t>
            </w:r>
          </w:p>
          <w:p w:rsidR="00060123" w:rsidRPr="00330F26" w:rsidRDefault="00AD7C8C" w:rsidP="00FD3863">
            <w:pPr>
              <w:kinsoku w:val="0"/>
              <w:overflowPunct w:val="0"/>
              <w:autoSpaceDE w:val="0"/>
              <w:autoSpaceDN w:val="0"/>
              <w:spacing w:line="240" w:lineRule="exact"/>
              <w:ind w:left="1000" w:hangingChars="500" w:hanging="10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ア・</w:t>
            </w:r>
            <w:r w:rsidR="00060123" w:rsidRPr="00330F26">
              <w:rPr>
                <w:rFonts w:asciiTheme="minorEastAsia" w:eastAsiaTheme="minorEastAsia" w:hAnsiTheme="minorEastAsia" w:hint="eastAsia"/>
                <w:color w:val="000000" w:themeColor="text1"/>
                <w:sz w:val="20"/>
                <w:szCs w:val="20"/>
              </w:rPr>
              <w:t>各担当部署が</w:t>
            </w:r>
            <w:r w:rsidR="00745562" w:rsidRPr="00330F26">
              <w:rPr>
                <w:rFonts w:asciiTheme="minorEastAsia" w:eastAsiaTheme="minorEastAsia" w:hAnsiTheme="minorEastAsia" w:hint="eastAsia"/>
                <w:color w:val="000000" w:themeColor="text1"/>
                <w:sz w:val="20"/>
                <w:szCs w:val="20"/>
              </w:rPr>
              <w:t>総合学習</w:t>
            </w:r>
            <w:r w:rsidR="000A5E6E" w:rsidRPr="00330F26">
              <w:rPr>
                <w:rFonts w:asciiTheme="minorEastAsia" w:eastAsiaTheme="minorEastAsia" w:hAnsiTheme="minorEastAsia" w:hint="eastAsia"/>
                <w:color w:val="000000" w:themeColor="text1"/>
                <w:sz w:val="20"/>
                <w:szCs w:val="20"/>
              </w:rPr>
              <w:t>やＬＨＲの</w:t>
            </w:r>
            <w:r w:rsidR="00232242" w:rsidRPr="00330F26">
              <w:rPr>
                <w:rFonts w:asciiTheme="minorEastAsia" w:eastAsiaTheme="minorEastAsia" w:hAnsiTheme="minorEastAsia" w:hint="eastAsia"/>
                <w:color w:val="000000" w:themeColor="text1"/>
                <w:sz w:val="20"/>
                <w:szCs w:val="20"/>
              </w:rPr>
              <w:t>内容を</w:t>
            </w:r>
            <w:r w:rsidR="00060123" w:rsidRPr="00330F26">
              <w:rPr>
                <w:rFonts w:asciiTheme="minorEastAsia" w:eastAsiaTheme="minorEastAsia" w:hAnsiTheme="minorEastAsia" w:hint="eastAsia"/>
                <w:color w:val="000000" w:themeColor="text1"/>
                <w:sz w:val="20"/>
                <w:szCs w:val="20"/>
              </w:rPr>
              <w:t>精査し</w:t>
            </w:r>
          </w:p>
          <w:p w:rsidR="00232242" w:rsidRPr="00330F26" w:rsidRDefault="00060123" w:rsidP="00FD3863">
            <w:pPr>
              <w:kinsoku w:val="0"/>
              <w:overflowPunct w:val="0"/>
              <w:autoSpaceDE w:val="0"/>
              <w:autoSpaceDN w:val="0"/>
              <w:spacing w:line="240" w:lineRule="exact"/>
              <w:ind w:leftChars="200" w:left="1020" w:hangingChars="300" w:hanging="6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生徒が主体となり研究成果を発表するなど</w:t>
            </w:r>
            <w:r w:rsidR="009A2BBE" w:rsidRPr="00330F26">
              <w:rPr>
                <w:rFonts w:asciiTheme="minorEastAsia" w:eastAsiaTheme="minorEastAsia" w:hAnsiTheme="minorEastAsia" w:hint="eastAsia"/>
                <w:color w:val="000000" w:themeColor="text1"/>
                <w:sz w:val="20"/>
                <w:szCs w:val="20"/>
              </w:rPr>
              <w:t>、</w:t>
            </w:r>
          </w:p>
          <w:p w:rsidR="0012663D" w:rsidRPr="00330F26" w:rsidRDefault="006A4C6F" w:rsidP="00FD3863">
            <w:pPr>
              <w:kinsoku w:val="0"/>
              <w:overflowPunct w:val="0"/>
              <w:autoSpaceDE w:val="0"/>
              <w:autoSpaceDN w:val="0"/>
              <w:spacing w:line="240" w:lineRule="exact"/>
              <w:ind w:leftChars="200" w:left="1020" w:hangingChars="300" w:hanging="6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自己</w:t>
            </w:r>
            <w:r w:rsidR="009A2BBE" w:rsidRPr="00330F26">
              <w:rPr>
                <w:rFonts w:asciiTheme="minorEastAsia" w:eastAsiaTheme="minorEastAsia" w:hAnsiTheme="minorEastAsia" w:hint="eastAsia"/>
                <w:color w:val="000000" w:themeColor="text1"/>
                <w:sz w:val="20"/>
                <w:szCs w:val="20"/>
              </w:rPr>
              <w:t>肯定</w:t>
            </w:r>
            <w:r w:rsidR="00481339" w:rsidRPr="00330F26">
              <w:rPr>
                <w:rFonts w:asciiTheme="minorEastAsia" w:eastAsiaTheme="minorEastAsia" w:hAnsiTheme="minorEastAsia" w:hint="eastAsia"/>
                <w:color w:val="000000" w:themeColor="text1"/>
                <w:sz w:val="20"/>
                <w:szCs w:val="20"/>
              </w:rPr>
              <w:t>感・</w:t>
            </w:r>
            <w:r w:rsidR="009A2BBE" w:rsidRPr="00330F26">
              <w:rPr>
                <w:rFonts w:asciiTheme="minorEastAsia" w:eastAsiaTheme="minorEastAsia" w:hAnsiTheme="minorEastAsia" w:hint="eastAsia"/>
                <w:color w:val="000000" w:themeColor="text1"/>
                <w:sz w:val="20"/>
                <w:szCs w:val="20"/>
              </w:rPr>
              <w:t>有用</w:t>
            </w:r>
            <w:r w:rsidR="00AD7C8C" w:rsidRPr="00330F26">
              <w:rPr>
                <w:rFonts w:asciiTheme="minorEastAsia" w:eastAsiaTheme="minorEastAsia" w:hAnsiTheme="minorEastAsia" w:hint="eastAsia"/>
                <w:color w:val="000000" w:themeColor="text1"/>
                <w:sz w:val="20"/>
                <w:szCs w:val="20"/>
              </w:rPr>
              <w:t>感をもたせる</w:t>
            </w:r>
            <w:r w:rsidR="00060123" w:rsidRPr="00330F26">
              <w:rPr>
                <w:rFonts w:asciiTheme="minorEastAsia" w:eastAsiaTheme="minorEastAsia" w:hAnsiTheme="minorEastAsia" w:hint="eastAsia"/>
                <w:color w:val="000000" w:themeColor="text1"/>
                <w:sz w:val="20"/>
                <w:szCs w:val="20"/>
              </w:rPr>
              <w:t>指導を行う</w:t>
            </w:r>
            <w:r w:rsidR="00633340" w:rsidRPr="00330F26">
              <w:rPr>
                <w:rFonts w:asciiTheme="minorEastAsia" w:eastAsiaTheme="minorEastAsia" w:hAnsiTheme="minorEastAsia" w:hint="eastAsia"/>
                <w:color w:val="000000" w:themeColor="text1"/>
                <w:sz w:val="20"/>
                <w:szCs w:val="20"/>
              </w:rPr>
              <w:t>。</w:t>
            </w:r>
          </w:p>
          <w:p w:rsidR="00060123" w:rsidRPr="00330F26" w:rsidRDefault="00AD7C8C" w:rsidP="00FD3863">
            <w:pPr>
              <w:kinsoku w:val="0"/>
              <w:overflowPunct w:val="0"/>
              <w:autoSpaceDE w:val="0"/>
              <w:autoSpaceDN w:val="0"/>
              <w:spacing w:line="240" w:lineRule="exact"/>
              <w:ind w:firstLineChars="100" w:firstLine="2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w:t>
            </w:r>
            <w:r w:rsidR="00060123" w:rsidRPr="00330F26">
              <w:rPr>
                <w:rFonts w:asciiTheme="minorEastAsia" w:eastAsiaTheme="minorEastAsia" w:hAnsiTheme="minorEastAsia" w:hint="eastAsia"/>
                <w:color w:val="000000" w:themeColor="text1"/>
                <w:sz w:val="20"/>
                <w:szCs w:val="20"/>
              </w:rPr>
              <w:t>各</w:t>
            </w:r>
            <w:r w:rsidR="00232242" w:rsidRPr="00330F26">
              <w:rPr>
                <w:rFonts w:asciiTheme="minorEastAsia" w:eastAsiaTheme="minorEastAsia" w:hAnsiTheme="minorEastAsia" w:hint="eastAsia"/>
                <w:color w:val="000000" w:themeColor="text1"/>
                <w:sz w:val="20"/>
                <w:szCs w:val="20"/>
              </w:rPr>
              <w:t>集会などにおいて「</w:t>
            </w:r>
            <w:r w:rsidR="00C737C4" w:rsidRPr="00330F26">
              <w:rPr>
                <w:rFonts w:asciiTheme="minorEastAsia" w:eastAsiaTheme="minorEastAsia" w:hAnsiTheme="minorEastAsia" w:hint="eastAsia"/>
                <w:color w:val="000000" w:themeColor="text1"/>
                <w:sz w:val="20"/>
                <w:szCs w:val="20"/>
              </w:rPr>
              <w:t>部活動</w:t>
            </w:r>
            <w:r w:rsidR="00232242" w:rsidRPr="00330F26">
              <w:rPr>
                <w:rFonts w:asciiTheme="minorEastAsia" w:eastAsiaTheme="minorEastAsia" w:hAnsiTheme="minorEastAsia" w:hint="eastAsia"/>
                <w:color w:val="000000" w:themeColor="text1"/>
                <w:sz w:val="20"/>
                <w:szCs w:val="20"/>
              </w:rPr>
              <w:t>紹介」や「</w:t>
            </w:r>
            <w:r w:rsidRPr="00330F26">
              <w:rPr>
                <w:rFonts w:asciiTheme="minorEastAsia" w:eastAsiaTheme="minorEastAsia" w:hAnsiTheme="minorEastAsia" w:hint="eastAsia"/>
                <w:color w:val="000000" w:themeColor="text1"/>
                <w:sz w:val="20"/>
                <w:szCs w:val="20"/>
              </w:rPr>
              <w:t>生徒秋</w:t>
            </w:r>
          </w:p>
          <w:p w:rsidR="00232242" w:rsidRPr="00330F26" w:rsidRDefault="00AD7C8C" w:rsidP="00FD3863">
            <w:pPr>
              <w:kinsoku w:val="0"/>
              <w:overflowPunct w:val="0"/>
              <w:autoSpaceDE w:val="0"/>
              <w:autoSpaceDN w:val="0"/>
              <w:spacing w:line="240" w:lineRule="exact"/>
              <w:ind w:firstLineChars="200" w:firstLine="4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季発表大会</w:t>
            </w:r>
            <w:r w:rsidR="00C737C4" w:rsidRPr="00330F26">
              <w:rPr>
                <w:rFonts w:asciiTheme="minorEastAsia" w:eastAsiaTheme="minorEastAsia" w:hAnsiTheme="minorEastAsia" w:hint="eastAsia"/>
                <w:color w:val="000000" w:themeColor="text1"/>
                <w:sz w:val="20"/>
                <w:szCs w:val="20"/>
              </w:rPr>
              <w:t>など各種発表会</w:t>
            </w:r>
            <w:r w:rsidR="00232242" w:rsidRPr="00330F26">
              <w:rPr>
                <w:rFonts w:asciiTheme="minorEastAsia" w:eastAsiaTheme="minorEastAsia" w:hAnsiTheme="minorEastAsia" w:hint="eastAsia"/>
                <w:color w:val="000000" w:themeColor="text1"/>
                <w:sz w:val="20"/>
                <w:szCs w:val="20"/>
              </w:rPr>
              <w:t>の紹介</w:t>
            </w:r>
            <w:r w:rsidR="00633340" w:rsidRPr="00330F26">
              <w:rPr>
                <w:rFonts w:asciiTheme="minorEastAsia" w:eastAsiaTheme="minorEastAsia" w:hAnsiTheme="minorEastAsia" w:hint="eastAsia"/>
                <w:color w:val="000000" w:themeColor="text1"/>
                <w:sz w:val="20"/>
                <w:szCs w:val="20"/>
              </w:rPr>
              <w:t>｣</w:t>
            </w:r>
            <w:r w:rsidR="00232242" w:rsidRPr="00330F26">
              <w:rPr>
                <w:rFonts w:asciiTheme="minorEastAsia" w:eastAsiaTheme="minorEastAsia" w:hAnsiTheme="minorEastAsia" w:hint="eastAsia"/>
                <w:color w:val="000000" w:themeColor="text1"/>
                <w:sz w:val="20"/>
                <w:szCs w:val="20"/>
              </w:rPr>
              <w:t>を実施する</w:t>
            </w:r>
            <w:r w:rsidR="00633340" w:rsidRPr="00330F26">
              <w:rPr>
                <w:rFonts w:asciiTheme="minorEastAsia" w:eastAsiaTheme="minorEastAsia" w:hAnsiTheme="minorEastAsia" w:hint="eastAsia"/>
                <w:color w:val="000000" w:themeColor="text1"/>
                <w:sz w:val="20"/>
                <w:szCs w:val="20"/>
              </w:rPr>
              <w:t>｡</w:t>
            </w:r>
          </w:p>
          <w:p w:rsidR="00633340" w:rsidRPr="00330F26" w:rsidRDefault="00232242" w:rsidP="00FD3863">
            <w:pPr>
              <w:kinsoku w:val="0"/>
              <w:overflowPunct w:val="0"/>
              <w:autoSpaceDE w:val="0"/>
              <w:autoSpaceDN w:val="0"/>
              <w:spacing w:line="240" w:lineRule="exact"/>
              <w:ind w:firstLineChars="100" w:firstLine="2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・部活動の試合など</w:t>
            </w:r>
            <w:r w:rsidR="00947119" w:rsidRPr="00330F26">
              <w:rPr>
                <w:rFonts w:asciiTheme="minorEastAsia" w:eastAsiaTheme="minorEastAsia" w:hAnsiTheme="minorEastAsia" w:hint="eastAsia"/>
                <w:color w:val="000000" w:themeColor="text1"/>
                <w:sz w:val="20"/>
                <w:szCs w:val="20"/>
              </w:rPr>
              <w:t>活動状況を</w:t>
            </w:r>
            <w:r w:rsidRPr="00330F26">
              <w:rPr>
                <w:rFonts w:asciiTheme="minorEastAsia" w:eastAsiaTheme="minorEastAsia" w:hAnsiTheme="minorEastAsia" w:hint="eastAsia"/>
                <w:color w:val="000000" w:themeColor="text1"/>
                <w:sz w:val="20"/>
                <w:szCs w:val="20"/>
              </w:rPr>
              <w:t>HPや校内掲示</w:t>
            </w:r>
            <w:r w:rsidR="00351D85" w:rsidRPr="00330F26">
              <w:rPr>
                <w:rFonts w:asciiTheme="minorEastAsia" w:eastAsiaTheme="minorEastAsia" w:hAnsiTheme="minorEastAsia" w:hint="eastAsia"/>
                <w:color w:val="000000" w:themeColor="text1"/>
                <w:sz w:val="20"/>
                <w:szCs w:val="20"/>
              </w:rPr>
              <w:t>板</w:t>
            </w:r>
            <w:r w:rsidRPr="00330F26">
              <w:rPr>
                <w:rFonts w:asciiTheme="minorEastAsia" w:eastAsiaTheme="minorEastAsia" w:hAnsiTheme="minorEastAsia" w:hint="eastAsia"/>
                <w:color w:val="000000" w:themeColor="text1"/>
                <w:sz w:val="20"/>
                <w:szCs w:val="20"/>
              </w:rPr>
              <w:t>な</w:t>
            </w:r>
          </w:p>
          <w:p w:rsidR="009A2BBE" w:rsidRPr="00330F26" w:rsidRDefault="00351D85" w:rsidP="00FD3863">
            <w:pPr>
              <w:kinsoku w:val="0"/>
              <w:overflowPunct w:val="0"/>
              <w:autoSpaceDE w:val="0"/>
              <w:autoSpaceDN w:val="0"/>
              <w:spacing w:line="240" w:lineRule="exact"/>
              <w:ind w:firstLineChars="200" w:firstLine="4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どにおいて</w:t>
            </w:r>
            <w:r w:rsidR="00232242" w:rsidRPr="00330F26">
              <w:rPr>
                <w:rFonts w:asciiTheme="minorEastAsia" w:eastAsiaTheme="minorEastAsia" w:hAnsiTheme="minorEastAsia" w:hint="eastAsia"/>
                <w:color w:val="000000" w:themeColor="text1"/>
                <w:sz w:val="20"/>
                <w:szCs w:val="20"/>
              </w:rPr>
              <w:t>積極的に</w:t>
            </w:r>
            <w:r w:rsidR="00947119" w:rsidRPr="00330F26">
              <w:rPr>
                <w:rFonts w:asciiTheme="minorEastAsia" w:eastAsiaTheme="minorEastAsia" w:hAnsiTheme="minorEastAsia" w:hint="eastAsia"/>
                <w:color w:val="000000" w:themeColor="text1"/>
                <w:sz w:val="20"/>
                <w:szCs w:val="20"/>
              </w:rPr>
              <w:t>発信</w:t>
            </w:r>
            <w:r w:rsidR="00232242" w:rsidRPr="00330F26">
              <w:rPr>
                <w:rFonts w:asciiTheme="minorEastAsia" w:eastAsiaTheme="minorEastAsia" w:hAnsiTheme="minorEastAsia" w:hint="eastAsia"/>
                <w:color w:val="000000" w:themeColor="text1"/>
                <w:sz w:val="20"/>
                <w:szCs w:val="20"/>
              </w:rPr>
              <w:t>し、</w:t>
            </w:r>
            <w:r w:rsidR="00947119" w:rsidRPr="00330F26">
              <w:rPr>
                <w:rFonts w:asciiTheme="minorEastAsia" w:eastAsiaTheme="minorEastAsia" w:hAnsiTheme="minorEastAsia" w:hint="eastAsia"/>
                <w:color w:val="000000" w:themeColor="text1"/>
                <w:sz w:val="20"/>
                <w:szCs w:val="20"/>
              </w:rPr>
              <w:t>参加啓発を行う</w:t>
            </w:r>
            <w:r w:rsidR="009A2BBE" w:rsidRPr="00330F26">
              <w:rPr>
                <w:rFonts w:asciiTheme="minorEastAsia" w:eastAsiaTheme="minorEastAsia" w:hAnsiTheme="minorEastAsia" w:hint="eastAsia"/>
                <w:color w:val="000000" w:themeColor="text1"/>
                <w:sz w:val="20"/>
                <w:szCs w:val="20"/>
              </w:rPr>
              <w:t>。</w:t>
            </w:r>
          </w:p>
          <w:p w:rsidR="00BF3973" w:rsidRDefault="00BF3973" w:rsidP="00FD3863">
            <w:pPr>
              <w:kinsoku w:val="0"/>
              <w:overflowPunct w:val="0"/>
              <w:autoSpaceDE w:val="0"/>
              <w:autoSpaceDN w:val="0"/>
              <w:spacing w:line="240" w:lineRule="exact"/>
              <w:ind w:left="400" w:hangingChars="200" w:hanging="400"/>
              <w:jc w:val="left"/>
              <w:rPr>
                <w:rFonts w:asciiTheme="minorEastAsia" w:eastAsiaTheme="minorEastAsia" w:hAnsiTheme="minorEastAsia"/>
                <w:color w:val="000000" w:themeColor="text1"/>
                <w:sz w:val="20"/>
                <w:szCs w:val="20"/>
              </w:rPr>
            </w:pPr>
          </w:p>
          <w:p w:rsidR="00BF3973" w:rsidRDefault="00BF3973" w:rsidP="00FD3863">
            <w:pPr>
              <w:kinsoku w:val="0"/>
              <w:overflowPunct w:val="0"/>
              <w:autoSpaceDE w:val="0"/>
              <w:autoSpaceDN w:val="0"/>
              <w:spacing w:line="240" w:lineRule="exact"/>
              <w:ind w:left="400" w:hangingChars="200" w:hanging="400"/>
              <w:jc w:val="left"/>
              <w:rPr>
                <w:rFonts w:asciiTheme="minorEastAsia" w:eastAsiaTheme="minorEastAsia" w:hAnsiTheme="minorEastAsia"/>
                <w:color w:val="000000" w:themeColor="text1"/>
                <w:sz w:val="20"/>
                <w:szCs w:val="20"/>
              </w:rPr>
            </w:pPr>
          </w:p>
          <w:p w:rsidR="00BF3973" w:rsidRDefault="00BF3973" w:rsidP="00FD3863">
            <w:pPr>
              <w:kinsoku w:val="0"/>
              <w:overflowPunct w:val="0"/>
              <w:autoSpaceDE w:val="0"/>
              <w:autoSpaceDN w:val="0"/>
              <w:spacing w:line="240" w:lineRule="exact"/>
              <w:ind w:left="400" w:hangingChars="200" w:hanging="400"/>
              <w:jc w:val="left"/>
              <w:rPr>
                <w:rFonts w:asciiTheme="minorEastAsia" w:eastAsiaTheme="minorEastAsia" w:hAnsiTheme="minorEastAsia"/>
                <w:color w:val="000000" w:themeColor="text1"/>
                <w:sz w:val="20"/>
                <w:szCs w:val="20"/>
              </w:rPr>
            </w:pPr>
          </w:p>
          <w:p w:rsidR="00BF3973" w:rsidRDefault="00BF3973" w:rsidP="00FD3863">
            <w:pPr>
              <w:kinsoku w:val="0"/>
              <w:overflowPunct w:val="0"/>
              <w:autoSpaceDE w:val="0"/>
              <w:autoSpaceDN w:val="0"/>
              <w:spacing w:line="240" w:lineRule="exact"/>
              <w:ind w:left="400" w:hangingChars="200" w:hanging="400"/>
              <w:jc w:val="left"/>
              <w:rPr>
                <w:rFonts w:asciiTheme="minorEastAsia" w:eastAsiaTheme="minorEastAsia" w:hAnsiTheme="minorEastAsia"/>
                <w:color w:val="000000" w:themeColor="text1"/>
                <w:sz w:val="20"/>
                <w:szCs w:val="20"/>
              </w:rPr>
            </w:pPr>
          </w:p>
          <w:p w:rsidR="00BF3973" w:rsidRDefault="00BF3973" w:rsidP="00FD3863">
            <w:pPr>
              <w:kinsoku w:val="0"/>
              <w:overflowPunct w:val="0"/>
              <w:autoSpaceDE w:val="0"/>
              <w:autoSpaceDN w:val="0"/>
              <w:spacing w:line="240" w:lineRule="exact"/>
              <w:ind w:left="400" w:hangingChars="200" w:hanging="400"/>
              <w:jc w:val="left"/>
              <w:rPr>
                <w:rFonts w:asciiTheme="minorEastAsia" w:eastAsiaTheme="minorEastAsia" w:hAnsiTheme="minorEastAsia"/>
                <w:color w:val="000000" w:themeColor="text1"/>
                <w:sz w:val="20"/>
                <w:szCs w:val="20"/>
              </w:rPr>
            </w:pPr>
          </w:p>
          <w:p w:rsidR="00B3229B" w:rsidRPr="00330F26" w:rsidRDefault="00B3229B" w:rsidP="00FD3863">
            <w:pPr>
              <w:kinsoku w:val="0"/>
              <w:overflowPunct w:val="0"/>
              <w:autoSpaceDE w:val="0"/>
              <w:autoSpaceDN w:val="0"/>
              <w:spacing w:line="240" w:lineRule="exact"/>
              <w:ind w:left="400" w:hangingChars="200" w:hanging="4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イ・校内おいて教員が挨拶を励行し、登</w:t>
            </w:r>
            <w:r w:rsidR="00BE1545" w:rsidRPr="00330F26">
              <w:rPr>
                <w:rFonts w:asciiTheme="minorEastAsia" w:eastAsiaTheme="minorEastAsia" w:hAnsiTheme="minorEastAsia" w:hint="eastAsia"/>
                <w:color w:val="000000" w:themeColor="text1"/>
                <w:sz w:val="20"/>
                <w:szCs w:val="20"/>
              </w:rPr>
              <w:t>下校時の</w:t>
            </w:r>
            <w:r w:rsidRPr="00330F26">
              <w:rPr>
                <w:rFonts w:asciiTheme="minorEastAsia" w:eastAsiaTheme="minorEastAsia" w:hAnsiTheme="minorEastAsia" w:hint="eastAsia"/>
                <w:color w:val="000000" w:themeColor="text1"/>
                <w:sz w:val="20"/>
                <w:szCs w:val="20"/>
              </w:rPr>
              <w:t>「挨拶運動」</w:t>
            </w:r>
            <w:r w:rsidR="00BE1545" w:rsidRPr="00330F26">
              <w:rPr>
                <w:rFonts w:asciiTheme="minorEastAsia" w:eastAsiaTheme="minorEastAsia" w:hAnsiTheme="minorEastAsia" w:hint="eastAsia"/>
                <w:color w:val="000000" w:themeColor="text1"/>
                <w:sz w:val="20"/>
                <w:szCs w:val="20"/>
              </w:rPr>
              <w:t>に取り組む。</w:t>
            </w:r>
          </w:p>
          <w:p w:rsidR="00025FB9" w:rsidRPr="00330F26" w:rsidRDefault="00025FB9" w:rsidP="00FD3863">
            <w:pPr>
              <w:kinsoku w:val="0"/>
              <w:overflowPunct w:val="0"/>
              <w:autoSpaceDE w:val="0"/>
              <w:autoSpaceDN w:val="0"/>
              <w:spacing w:line="240" w:lineRule="exact"/>
              <w:ind w:left="200" w:hangingChars="100" w:hanging="200"/>
              <w:jc w:val="left"/>
              <w:rPr>
                <w:rFonts w:asciiTheme="minorEastAsia" w:eastAsiaTheme="minorEastAsia" w:hAnsiTheme="minorEastAsia"/>
                <w:color w:val="000000" w:themeColor="text1"/>
                <w:sz w:val="20"/>
                <w:szCs w:val="20"/>
              </w:rPr>
            </w:pPr>
          </w:p>
          <w:p w:rsidR="000A316D" w:rsidRPr="00330F26" w:rsidRDefault="000A316D" w:rsidP="00FD3863">
            <w:pPr>
              <w:kinsoku w:val="0"/>
              <w:overflowPunct w:val="0"/>
              <w:autoSpaceDE w:val="0"/>
              <w:autoSpaceDN w:val="0"/>
              <w:spacing w:line="240" w:lineRule="exact"/>
              <w:ind w:left="200" w:hangingChars="100" w:hanging="200"/>
              <w:jc w:val="left"/>
              <w:rPr>
                <w:rFonts w:asciiTheme="minorEastAsia" w:eastAsiaTheme="minorEastAsia" w:hAnsiTheme="minorEastAsia"/>
                <w:color w:val="000000" w:themeColor="text1"/>
                <w:sz w:val="20"/>
                <w:szCs w:val="20"/>
              </w:rPr>
            </w:pPr>
          </w:p>
          <w:p w:rsidR="00AD7C8C" w:rsidRPr="00330F26" w:rsidRDefault="00AD7C8C" w:rsidP="00FD3863">
            <w:pPr>
              <w:kinsoku w:val="0"/>
              <w:overflowPunct w:val="0"/>
              <w:autoSpaceDE w:val="0"/>
              <w:autoSpaceDN w:val="0"/>
              <w:spacing w:line="240" w:lineRule="exact"/>
              <w:ind w:left="200" w:hangingChars="100" w:hanging="2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w:t>
            </w:r>
            <w:r w:rsidR="00B669E9" w:rsidRPr="00330F26">
              <w:rPr>
                <w:rFonts w:asciiTheme="minorEastAsia" w:eastAsiaTheme="minorEastAsia" w:hAnsiTheme="minorEastAsia" w:hint="eastAsia"/>
                <w:color w:val="000000" w:themeColor="text1"/>
                <w:sz w:val="20"/>
                <w:szCs w:val="20"/>
              </w:rPr>
              <w:t>２</w:t>
            </w:r>
            <w:r w:rsidRPr="00330F26">
              <w:rPr>
                <w:rFonts w:asciiTheme="minorEastAsia" w:eastAsiaTheme="minorEastAsia" w:hAnsiTheme="minorEastAsia" w:hint="eastAsia"/>
                <w:color w:val="000000" w:themeColor="text1"/>
                <w:sz w:val="20"/>
                <w:szCs w:val="20"/>
              </w:rPr>
              <w:t>）</w:t>
            </w:r>
          </w:p>
          <w:p w:rsidR="00060123" w:rsidRPr="00330F26" w:rsidRDefault="00540817" w:rsidP="00FD3863">
            <w:pPr>
              <w:kinsoku w:val="0"/>
              <w:overflowPunct w:val="0"/>
              <w:autoSpaceDE w:val="0"/>
              <w:autoSpaceDN w:val="0"/>
              <w:spacing w:line="240" w:lineRule="exact"/>
              <w:ind w:left="600" w:hangingChars="300" w:hanging="6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ア</w:t>
            </w:r>
            <w:r w:rsidR="00AD7C8C" w:rsidRPr="00330F26">
              <w:rPr>
                <w:rFonts w:asciiTheme="minorEastAsia" w:eastAsiaTheme="minorEastAsia" w:hAnsiTheme="minorEastAsia" w:hint="eastAsia"/>
                <w:color w:val="000000" w:themeColor="text1"/>
                <w:sz w:val="20"/>
                <w:szCs w:val="20"/>
              </w:rPr>
              <w:t>・</w:t>
            </w:r>
            <w:r w:rsidR="00060123" w:rsidRPr="00330F26">
              <w:rPr>
                <w:rFonts w:asciiTheme="minorEastAsia" w:eastAsiaTheme="minorEastAsia" w:hAnsiTheme="minorEastAsia" w:hint="eastAsia"/>
                <w:color w:val="000000" w:themeColor="text1"/>
                <w:sz w:val="20"/>
                <w:szCs w:val="20"/>
              </w:rPr>
              <w:t>「人権教育</w:t>
            </w:r>
            <w:r w:rsidR="00AD7C8C" w:rsidRPr="00330F26">
              <w:rPr>
                <w:rFonts w:asciiTheme="minorEastAsia" w:eastAsiaTheme="minorEastAsia" w:hAnsiTheme="minorEastAsia" w:hint="eastAsia"/>
                <w:color w:val="000000" w:themeColor="text1"/>
                <w:sz w:val="20"/>
                <w:szCs w:val="20"/>
              </w:rPr>
              <w:t>年間</w:t>
            </w:r>
            <w:r w:rsidR="00F92A49" w:rsidRPr="00330F26">
              <w:rPr>
                <w:rFonts w:asciiTheme="minorEastAsia" w:eastAsiaTheme="minorEastAsia" w:hAnsiTheme="minorEastAsia" w:hint="eastAsia"/>
                <w:color w:val="000000" w:themeColor="text1"/>
                <w:sz w:val="20"/>
                <w:szCs w:val="20"/>
              </w:rPr>
              <w:t>計</w:t>
            </w:r>
            <w:r w:rsidR="00AD7C8C" w:rsidRPr="00330F26">
              <w:rPr>
                <w:rFonts w:asciiTheme="minorEastAsia" w:eastAsiaTheme="minorEastAsia" w:hAnsiTheme="minorEastAsia" w:hint="eastAsia"/>
                <w:color w:val="000000" w:themeColor="text1"/>
                <w:sz w:val="20"/>
                <w:szCs w:val="20"/>
              </w:rPr>
              <w:t>画</w:t>
            </w:r>
            <w:r w:rsidR="00060123" w:rsidRPr="00330F26">
              <w:rPr>
                <w:rFonts w:asciiTheme="minorEastAsia" w:eastAsiaTheme="minorEastAsia" w:hAnsiTheme="minorEastAsia" w:hint="eastAsia"/>
                <w:color w:val="000000" w:themeColor="text1"/>
                <w:sz w:val="20"/>
                <w:szCs w:val="20"/>
              </w:rPr>
              <w:t>」</w:t>
            </w:r>
            <w:r w:rsidR="00231E9D" w:rsidRPr="00330F26">
              <w:rPr>
                <w:rFonts w:asciiTheme="minorEastAsia" w:eastAsiaTheme="minorEastAsia" w:hAnsiTheme="minorEastAsia" w:hint="eastAsia"/>
                <w:color w:val="000000" w:themeColor="text1"/>
                <w:sz w:val="20"/>
                <w:szCs w:val="20"/>
              </w:rPr>
              <w:t>に基づき、教科や特別活動</w:t>
            </w:r>
          </w:p>
          <w:p w:rsidR="00B669E9" w:rsidRPr="00330F26" w:rsidRDefault="00231E9D" w:rsidP="00FD3863">
            <w:pPr>
              <w:kinsoku w:val="0"/>
              <w:overflowPunct w:val="0"/>
              <w:autoSpaceDE w:val="0"/>
              <w:autoSpaceDN w:val="0"/>
              <w:spacing w:line="240" w:lineRule="exact"/>
              <w:ind w:leftChars="200" w:left="42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など教育活動全体</w:t>
            </w:r>
            <w:r w:rsidR="00F92A49" w:rsidRPr="00330F26">
              <w:rPr>
                <w:rFonts w:asciiTheme="minorEastAsia" w:eastAsiaTheme="minorEastAsia" w:hAnsiTheme="minorEastAsia" w:hint="eastAsia"/>
                <w:color w:val="000000" w:themeColor="text1"/>
                <w:sz w:val="20"/>
                <w:szCs w:val="20"/>
              </w:rPr>
              <w:t>で</w:t>
            </w:r>
            <w:r w:rsidRPr="00330F26">
              <w:rPr>
                <w:rFonts w:asciiTheme="minorEastAsia" w:eastAsiaTheme="minorEastAsia" w:hAnsiTheme="minorEastAsia" w:hint="eastAsia"/>
                <w:color w:val="000000" w:themeColor="text1"/>
                <w:sz w:val="20"/>
                <w:szCs w:val="20"/>
              </w:rPr>
              <w:t>人権教育を実施する。</w:t>
            </w:r>
          </w:p>
          <w:p w:rsidR="00025FB9" w:rsidRPr="00330F26" w:rsidRDefault="00025FB9" w:rsidP="00FD3863">
            <w:pPr>
              <w:kinsoku w:val="0"/>
              <w:overflowPunct w:val="0"/>
              <w:autoSpaceDE w:val="0"/>
              <w:autoSpaceDN w:val="0"/>
              <w:spacing w:line="240" w:lineRule="exact"/>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 xml:space="preserve">　・参加体験型を取り入れた人権HRを実施する。</w:t>
            </w:r>
          </w:p>
          <w:p w:rsidR="00AD7C8C" w:rsidRPr="00330F26" w:rsidRDefault="00AD7C8C" w:rsidP="00FD3863">
            <w:pPr>
              <w:kinsoku w:val="0"/>
              <w:overflowPunct w:val="0"/>
              <w:autoSpaceDE w:val="0"/>
              <w:autoSpaceDN w:val="0"/>
              <w:spacing w:line="240" w:lineRule="exact"/>
              <w:ind w:leftChars="100" w:left="410" w:hangingChars="100" w:hanging="2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w:t>
            </w:r>
            <w:r w:rsidR="00E37376" w:rsidRPr="00330F26">
              <w:rPr>
                <w:rFonts w:asciiTheme="minorEastAsia" w:eastAsiaTheme="minorEastAsia" w:hAnsiTheme="minorEastAsia" w:hint="eastAsia"/>
                <w:color w:val="000000" w:themeColor="text1"/>
                <w:sz w:val="20"/>
                <w:szCs w:val="20"/>
              </w:rPr>
              <w:t>合格者説明会、受講指導等を利用し</w:t>
            </w:r>
            <w:r w:rsidRPr="00330F26">
              <w:rPr>
                <w:rFonts w:asciiTheme="minorEastAsia" w:eastAsiaTheme="minorEastAsia" w:hAnsiTheme="minorEastAsia" w:hint="eastAsia"/>
                <w:color w:val="000000" w:themeColor="text1"/>
                <w:sz w:val="20"/>
                <w:szCs w:val="20"/>
              </w:rPr>
              <w:t>、本名指導をする。</w:t>
            </w:r>
          </w:p>
          <w:p w:rsidR="00540817" w:rsidRPr="00330F26" w:rsidRDefault="00540817" w:rsidP="00FD3863">
            <w:pPr>
              <w:kinsoku w:val="0"/>
              <w:overflowPunct w:val="0"/>
              <w:autoSpaceDE w:val="0"/>
              <w:autoSpaceDN w:val="0"/>
              <w:spacing w:line="240" w:lineRule="exact"/>
              <w:ind w:left="600" w:hangingChars="300" w:hanging="600"/>
              <w:jc w:val="left"/>
              <w:rPr>
                <w:rFonts w:asciiTheme="minorEastAsia" w:eastAsiaTheme="minorEastAsia" w:hAnsiTheme="minorEastAsia"/>
                <w:color w:val="000000" w:themeColor="text1"/>
                <w:sz w:val="20"/>
                <w:szCs w:val="20"/>
              </w:rPr>
            </w:pPr>
          </w:p>
          <w:p w:rsidR="00BF3973" w:rsidRDefault="00BF3973" w:rsidP="00FD3863">
            <w:pPr>
              <w:kinsoku w:val="0"/>
              <w:overflowPunct w:val="0"/>
              <w:autoSpaceDE w:val="0"/>
              <w:autoSpaceDN w:val="0"/>
              <w:spacing w:line="240" w:lineRule="exact"/>
              <w:ind w:left="600" w:hangingChars="300" w:hanging="600"/>
              <w:jc w:val="left"/>
              <w:rPr>
                <w:rFonts w:asciiTheme="minorEastAsia" w:eastAsiaTheme="minorEastAsia" w:hAnsiTheme="minorEastAsia"/>
                <w:color w:val="000000" w:themeColor="text1"/>
                <w:sz w:val="20"/>
                <w:szCs w:val="20"/>
              </w:rPr>
            </w:pPr>
          </w:p>
          <w:p w:rsidR="00BF3973" w:rsidRDefault="00BF3973" w:rsidP="00FD3863">
            <w:pPr>
              <w:kinsoku w:val="0"/>
              <w:overflowPunct w:val="0"/>
              <w:autoSpaceDE w:val="0"/>
              <w:autoSpaceDN w:val="0"/>
              <w:spacing w:line="240" w:lineRule="exact"/>
              <w:ind w:left="600" w:hangingChars="300" w:hanging="600"/>
              <w:jc w:val="left"/>
              <w:rPr>
                <w:rFonts w:asciiTheme="minorEastAsia" w:eastAsiaTheme="minorEastAsia" w:hAnsiTheme="minorEastAsia"/>
                <w:color w:val="000000" w:themeColor="text1"/>
                <w:sz w:val="20"/>
                <w:szCs w:val="20"/>
              </w:rPr>
            </w:pPr>
          </w:p>
          <w:p w:rsidR="00BF3973" w:rsidRDefault="00BF3973" w:rsidP="00FD3863">
            <w:pPr>
              <w:kinsoku w:val="0"/>
              <w:overflowPunct w:val="0"/>
              <w:autoSpaceDE w:val="0"/>
              <w:autoSpaceDN w:val="0"/>
              <w:spacing w:line="240" w:lineRule="exact"/>
              <w:ind w:left="600" w:hangingChars="300" w:hanging="600"/>
              <w:jc w:val="left"/>
              <w:rPr>
                <w:rFonts w:asciiTheme="minorEastAsia" w:eastAsiaTheme="minorEastAsia" w:hAnsiTheme="minorEastAsia"/>
                <w:color w:val="000000" w:themeColor="text1"/>
                <w:sz w:val="20"/>
                <w:szCs w:val="20"/>
              </w:rPr>
            </w:pPr>
          </w:p>
          <w:p w:rsidR="00BF3973" w:rsidRDefault="00BF3973" w:rsidP="00FD3863">
            <w:pPr>
              <w:kinsoku w:val="0"/>
              <w:overflowPunct w:val="0"/>
              <w:autoSpaceDE w:val="0"/>
              <w:autoSpaceDN w:val="0"/>
              <w:spacing w:line="240" w:lineRule="exact"/>
              <w:ind w:left="600" w:hangingChars="300" w:hanging="600"/>
              <w:jc w:val="left"/>
              <w:rPr>
                <w:rFonts w:asciiTheme="minorEastAsia" w:eastAsiaTheme="minorEastAsia" w:hAnsiTheme="minorEastAsia"/>
                <w:color w:val="000000" w:themeColor="text1"/>
                <w:sz w:val="20"/>
                <w:szCs w:val="20"/>
              </w:rPr>
            </w:pPr>
          </w:p>
          <w:p w:rsidR="000A316D" w:rsidRPr="00330F26" w:rsidRDefault="000A316D" w:rsidP="00FD3863">
            <w:pPr>
              <w:kinsoku w:val="0"/>
              <w:overflowPunct w:val="0"/>
              <w:autoSpaceDE w:val="0"/>
              <w:autoSpaceDN w:val="0"/>
              <w:spacing w:line="240" w:lineRule="exact"/>
              <w:ind w:left="600" w:hangingChars="300" w:hanging="6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イ</w:t>
            </w:r>
            <w:r w:rsidR="00540817" w:rsidRPr="00330F26">
              <w:rPr>
                <w:rFonts w:asciiTheme="minorEastAsia" w:eastAsiaTheme="minorEastAsia" w:hAnsiTheme="minorEastAsia" w:hint="eastAsia"/>
                <w:color w:val="000000" w:themeColor="text1"/>
                <w:sz w:val="20"/>
                <w:szCs w:val="20"/>
              </w:rPr>
              <w:t>・日常的に安全指導の充実を図り、災害時の避難</w:t>
            </w:r>
          </w:p>
          <w:p w:rsidR="000A316D" w:rsidRPr="00330F26" w:rsidRDefault="00540817" w:rsidP="00FD3863">
            <w:pPr>
              <w:kinsoku w:val="0"/>
              <w:overflowPunct w:val="0"/>
              <w:autoSpaceDE w:val="0"/>
              <w:autoSpaceDN w:val="0"/>
              <w:spacing w:line="240" w:lineRule="exact"/>
              <w:ind w:leftChars="200" w:left="620" w:hangingChars="100" w:hanging="2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行動について理解で</w:t>
            </w:r>
            <w:r w:rsidR="000A316D" w:rsidRPr="00330F26">
              <w:rPr>
                <w:rFonts w:asciiTheme="minorEastAsia" w:eastAsiaTheme="minorEastAsia" w:hAnsiTheme="minorEastAsia" w:hint="eastAsia"/>
                <w:color w:val="000000" w:themeColor="text1"/>
                <w:sz w:val="20"/>
                <w:szCs w:val="20"/>
              </w:rPr>
              <w:t>きるよう避難訓練等の</w:t>
            </w:r>
            <w:r w:rsidRPr="00330F26">
              <w:rPr>
                <w:rFonts w:asciiTheme="minorEastAsia" w:eastAsiaTheme="minorEastAsia" w:hAnsiTheme="minorEastAsia" w:hint="eastAsia"/>
                <w:color w:val="000000" w:themeColor="text1"/>
                <w:sz w:val="20"/>
                <w:szCs w:val="20"/>
              </w:rPr>
              <w:t>指導</w:t>
            </w:r>
          </w:p>
          <w:p w:rsidR="00540817" w:rsidRPr="00330F26" w:rsidRDefault="00540817" w:rsidP="00FD3863">
            <w:pPr>
              <w:kinsoku w:val="0"/>
              <w:overflowPunct w:val="0"/>
              <w:autoSpaceDE w:val="0"/>
              <w:autoSpaceDN w:val="0"/>
              <w:spacing w:line="240" w:lineRule="exact"/>
              <w:ind w:leftChars="200" w:left="620" w:hangingChars="100" w:hanging="2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を充実させる。</w:t>
            </w:r>
          </w:p>
          <w:p w:rsidR="00AD7C8C" w:rsidRPr="00330F26" w:rsidRDefault="00540817" w:rsidP="00FD3863">
            <w:pPr>
              <w:kinsoku w:val="0"/>
              <w:overflowPunct w:val="0"/>
              <w:autoSpaceDE w:val="0"/>
              <w:autoSpaceDN w:val="0"/>
              <w:spacing w:line="240" w:lineRule="exact"/>
              <w:ind w:leftChars="100" w:left="410" w:hangingChars="100" w:hanging="200"/>
              <w:jc w:val="left"/>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・危機管理対処要領の時点修正</w:t>
            </w:r>
            <w:r w:rsidR="00232242" w:rsidRPr="00330F26">
              <w:rPr>
                <w:rFonts w:asciiTheme="minorEastAsia" w:eastAsiaTheme="minorEastAsia" w:hAnsiTheme="minorEastAsia" w:hint="eastAsia"/>
                <w:color w:val="000000" w:themeColor="text1"/>
                <w:sz w:val="20"/>
                <w:szCs w:val="20"/>
              </w:rPr>
              <w:t>を行い</w:t>
            </w:r>
            <w:r w:rsidRPr="00330F26">
              <w:rPr>
                <w:rFonts w:asciiTheme="minorEastAsia" w:eastAsiaTheme="minorEastAsia" w:hAnsiTheme="minorEastAsia" w:hint="eastAsia"/>
                <w:color w:val="000000" w:themeColor="text1"/>
                <w:sz w:val="20"/>
                <w:szCs w:val="20"/>
              </w:rPr>
              <w:t>、</w:t>
            </w:r>
            <w:r w:rsidR="003F346D" w:rsidRPr="00330F26">
              <w:rPr>
                <w:rFonts w:asciiTheme="minorEastAsia" w:eastAsiaTheme="minorEastAsia" w:hAnsiTheme="minorEastAsia" w:hint="eastAsia"/>
                <w:color w:val="000000" w:themeColor="text1"/>
                <w:sz w:val="20"/>
                <w:szCs w:val="20"/>
              </w:rPr>
              <w:t>教員</w:t>
            </w:r>
            <w:r w:rsidR="00232242" w:rsidRPr="00330F26">
              <w:rPr>
                <w:rFonts w:asciiTheme="minorEastAsia" w:eastAsiaTheme="minorEastAsia" w:hAnsiTheme="minorEastAsia" w:hint="eastAsia"/>
                <w:color w:val="000000" w:themeColor="text1"/>
                <w:sz w:val="20"/>
                <w:szCs w:val="20"/>
              </w:rPr>
              <w:t>や生徒への</w:t>
            </w:r>
            <w:r w:rsidRPr="00330F26">
              <w:rPr>
                <w:rFonts w:asciiTheme="minorEastAsia" w:eastAsiaTheme="minorEastAsia" w:hAnsiTheme="minorEastAsia" w:hint="eastAsia"/>
                <w:color w:val="000000" w:themeColor="text1"/>
                <w:sz w:val="20"/>
                <w:szCs w:val="20"/>
              </w:rPr>
              <w:t>周知徹底</w:t>
            </w:r>
            <w:r w:rsidR="003F346D" w:rsidRPr="00330F26">
              <w:rPr>
                <w:rFonts w:asciiTheme="minorEastAsia" w:eastAsiaTheme="minorEastAsia" w:hAnsiTheme="minorEastAsia" w:hint="eastAsia"/>
                <w:color w:val="000000" w:themeColor="text1"/>
                <w:sz w:val="20"/>
                <w:szCs w:val="20"/>
              </w:rPr>
              <w:t>を図る。</w:t>
            </w:r>
          </w:p>
        </w:tc>
        <w:tc>
          <w:tcPr>
            <w:tcW w:w="2835" w:type="dxa"/>
            <w:tcBorders>
              <w:right w:val="dashed" w:sz="4" w:space="0" w:color="auto"/>
            </w:tcBorders>
          </w:tcPr>
          <w:p w:rsidR="00A23205" w:rsidRPr="00330F26" w:rsidRDefault="009F4850" w:rsidP="00FD3863">
            <w:pPr>
              <w:kinsoku w:val="0"/>
              <w:overflowPunct w:val="0"/>
              <w:autoSpaceDE w:val="0"/>
              <w:autoSpaceDN w:val="0"/>
              <w:spacing w:line="240" w:lineRule="exact"/>
              <w:rPr>
                <w:rFonts w:ascii="ＭＳ 明朝" w:hAnsi="ＭＳ 明朝"/>
                <w:color w:val="000000" w:themeColor="text1"/>
                <w:sz w:val="20"/>
                <w:szCs w:val="20"/>
              </w:rPr>
            </w:pPr>
            <w:r w:rsidRPr="00330F26">
              <w:rPr>
                <w:rFonts w:ascii="ＭＳ 明朝" w:hAnsi="ＭＳ 明朝" w:hint="eastAsia"/>
                <w:color w:val="000000" w:themeColor="text1"/>
                <w:sz w:val="20"/>
                <w:szCs w:val="20"/>
              </w:rPr>
              <w:t>（１</w:t>
            </w:r>
            <w:r w:rsidR="00A23205" w:rsidRPr="00330F26">
              <w:rPr>
                <w:rFonts w:ascii="ＭＳ 明朝" w:hAnsi="ＭＳ 明朝" w:hint="eastAsia"/>
                <w:color w:val="000000" w:themeColor="text1"/>
                <w:sz w:val="20"/>
                <w:szCs w:val="20"/>
              </w:rPr>
              <w:t>）</w:t>
            </w:r>
          </w:p>
          <w:p w:rsidR="007C0D5C" w:rsidRPr="00330F26" w:rsidRDefault="00E8475A" w:rsidP="00FD3863">
            <w:pPr>
              <w:kinsoku w:val="0"/>
              <w:overflowPunct w:val="0"/>
              <w:autoSpaceDE w:val="0"/>
              <w:autoSpaceDN w:val="0"/>
              <w:spacing w:line="240" w:lineRule="exact"/>
              <w:ind w:left="600" w:hangingChars="300" w:hanging="600"/>
              <w:rPr>
                <w:rFonts w:ascii="ＭＳ 明朝" w:hAnsi="ＭＳ 明朝"/>
                <w:color w:val="000000" w:themeColor="text1"/>
                <w:sz w:val="20"/>
                <w:szCs w:val="20"/>
              </w:rPr>
            </w:pPr>
            <w:r w:rsidRPr="00330F26">
              <w:rPr>
                <w:rFonts w:ascii="ＭＳ 明朝" w:hAnsi="ＭＳ 明朝" w:hint="eastAsia"/>
                <w:color w:val="000000" w:themeColor="text1"/>
                <w:sz w:val="20"/>
                <w:szCs w:val="20"/>
              </w:rPr>
              <w:t>ア・生徒</w:t>
            </w:r>
            <w:r w:rsidR="00947119" w:rsidRPr="00330F26">
              <w:rPr>
                <w:rFonts w:ascii="ＭＳ 明朝" w:hAnsi="ＭＳ 明朝" w:hint="eastAsia"/>
                <w:color w:val="000000" w:themeColor="text1"/>
                <w:sz w:val="20"/>
                <w:szCs w:val="20"/>
              </w:rPr>
              <w:t>向け</w:t>
            </w:r>
            <w:r w:rsidR="00A23205" w:rsidRPr="00330F26">
              <w:rPr>
                <w:rFonts w:ascii="ＭＳ 明朝" w:hAnsi="ＭＳ 明朝" w:hint="eastAsia"/>
                <w:color w:val="000000" w:themeColor="text1"/>
                <w:sz w:val="20"/>
                <w:szCs w:val="20"/>
              </w:rPr>
              <w:t>学校教育自己</w:t>
            </w:r>
          </w:p>
          <w:p w:rsidR="009F655A" w:rsidRPr="00330F26" w:rsidRDefault="00A23205" w:rsidP="007C0D5C">
            <w:pPr>
              <w:kinsoku w:val="0"/>
              <w:overflowPunct w:val="0"/>
              <w:autoSpaceDE w:val="0"/>
              <w:autoSpaceDN w:val="0"/>
              <w:spacing w:line="240" w:lineRule="exact"/>
              <w:ind w:leftChars="200" w:left="620" w:hangingChars="100" w:hanging="200"/>
              <w:rPr>
                <w:rFonts w:ascii="ＭＳ 明朝" w:hAnsi="ＭＳ 明朝"/>
                <w:color w:val="000000" w:themeColor="text1"/>
                <w:sz w:val="20"/>
                <w:szCs w:val="20"/>
              </w:rPr>
            </w:pPr>
            <w:r w:rsidRPr="00330F26">
              <w:rPr>
                <w:rFonts w:ascii="ＭＳ 明朝" w:hAnsi="ＭＳ 明朝" w:hint="eastAsia"/>
                <w:color w:val="000000" w:themeColor="text1"/>
                <w:sz w:val="20"/>
                <w:szCs w:val="20"/>
              </w:rPr>
              <w:t>診断</w:t>
            </w:r>
            <w:r w:rsidR="00192CE5" w:rsidRPr="00330F26">
              <w:rPr>
                <w:rFonts w:ascii="ＭＳ 明朝" w:hAnsi="ＭＳ 明朝" w:hint="eastAsia"/>
                <w:color w:val="000000" w:themeColor="text1"/>
                <w:sz w:val="20"/>
                <w:szCs w:val="20"/>
              </w:rPr>
              <w:t>「</w:t>
            </w:r>
            <w:r w:rsidRPr="00330F26">
              <w:rPr>
                <w:rFonts w:ascii="ＭＳ 明朝" w:hAnsi="ＭＳ 明朝" w:hint="eastAsia"/>
                <w:color w:val="000000" w:themeColor="text1"/>
                <w:sz w:val="20"/>
                <w:szCs w:val="20"/>
              </w:rPr>
              <w:t>学校行事</w:t>
            </w:r>
            <w:r w:rsidR="009F655A" w:rsidRPr="00330F26">
              <w:rPr>
                <w:rFonts w:ascii="ＭＳ 明朝" w:hAnsi="ＭＳ 明朝" w:hint="eastAsia"/>
                <w:color w:val="000000" w:themeColor="text1"/>
                <w:sz w:val="20"/>
                <w:szCs w:val="20"/>
              </w:rPr>
              <w:t>は</w:t>
            </w:r>
            <w:r w:rsidR="00FF7A93" w:rsidRPr="00330F26">
              <w:rPr>
                <w:rFonts w:ascii="ＭＳ 明朝" w:hAnsi="ＭＳ 明朝" w:hint="eastAsia"/>
                <w:color w:val="000000" w:themeColor="text1"/>
                <w:sz w:val="20"/>
                <w:szCs w:val="20"/>
              </w:rPr>
              <w:t>みん</w:t>
            </w:r>
          </w:p>
          <w:p w:rsidR="007C0D5C" w:rsidRPr="00330F26" w:rsidRDefault="00FF7A93" w:rsidP="00FD3863">
            <w:pPr>
              <w:kinsoku w:val="0"/>
              <w:overflowPunct w:val="0"/>
              <w:autoSpaceDE w:val="0"/>
              <w:autoSpaceDN w:val="0"/>
              <w:spacing w:line="240" w:lineRule="exact"/>
              <w:ind w:leftChars="200" w:left="620" w:hangingChars="100" w:hanging="200"/>
              <w:rPr>
                <w:rFonts w:ascii="ＭＳ 明朝" w:hAnsi="ＭＳ 明朝"/>
                <w:color w:val="000000" w:themeColor="text1"/>
                <w:sz w:val="20"/>
                <w:szCs w:val="20"/>
              </w:rPr>
            </w:pPr>
            <w:r w:rsidRPr="00330F26">
              <w:rPr>
                <w:rFonts w:ascii="ＭＳ 明朝" w:hAnsi="ＭＳ 明朝" w:hint="eastAsia"/>
                <w:color w:val="000000" w:themeColor="text1"/>
                <w:sz w:val="20"/>
                <w:szCs w:val="20"/>
              </w:rPr>
              <w:t>なが楽しく行えるよう</w:t>
            </w:r>
          </w:p>
          <w:p w:rsidR="009F655A" w:rsidRPr="00330F26" w:rsidRDefault="00FF7A93" w:rsidP="00FD3863">
            <w:pPr>
              <w:kinsoku w:val="0"/>
              <w:overflowPunct w:val="0"/>
              <w:autoSpaceDE w:val="0"/>
              <w:autoSpaceDN w:val="0"/>
              <w:spacing w:line="240" w:lineRule="exact"/>
              <w:ind w:leftChars="200" w:left="620" w:hangingChars="100" w:hanging="200"/>
              <w:rPr>
                <w:rFonts w:ascii="ＭＳ 明朝" w:hAnsi="ＭＳ 明朝"/>
                <w:color w:val="000000" w:themeColor="text1"/>
                <w:sz w:val="20"/>
                <w:szCs w:val="20"/>
              </w:rPr>
            </w:pPr>
            <w:r w:rsidRPr="00330F26">
              <w:rPr>
                <w:rFonts w:ascii="ＭＳ 明朝" w:hAnsi="ＭＳ 明朝" w:hint="eastAsia"/>
                <w:color w:val="000000" w:themeColor="text1"/>
                <w:sz w:val="20"/>
                <w:szCs w:val="20"/>
              </w:rPr>
              <w:t>に工夫している</w:t>
            </w:r>
            <w:r w:rsidR="00947119" w:rsidRPr="00330F26">
              <w:rPr>
                <w:rFonts w:ascii="ＭＳ 明朝" w:hAnsi="ＭＳ 明朝" w:hint="eastAsia"/>
                <w:color w:val="000000" w:themeColor="text1"/>
                <w:sz w:val="20"/>
                <w:szCs w:val="20"/>
              </w:rPr>
              <w:t>｣</w:t>
            </w:r>
            <w:r w:rsidRPr="00330F26">
              <w:rPr>
                <w:rFonts w:ascii="ＭＳ 明朝" w:hAnsi="ＭＳ 明朝" w:hint="eastAsia"/>
                <w:color w:val="000000" w:themeColor="text1"/>
                <w:sz w:val="20"/>
                <w:szCs w:val="20"/>
              </w:rPr>
              <w:t>の</w:t>
            </w:r>
            <w:r w:rsidR="00A23205" w:rsidRPr="00330F26">
              <w:rPr>
                <w:rFonts w:ascii="ＭＳ 明朝" w:hAnsi="ＭＳ 明朝" w:hint="eastAsia"/>
                <w:color w:val="000000" w:themeColor="text1"/>
                <w:sz w:val="20"/>
                <w:szCs w:val="20"/>
              </w:rPr>
              <w:t>肯</w:t>
            </w:r>
          </w:p>
          <w:p w:rsidR="00A23205" w:rsidRPr="00330F26" w:rsidRDefault="00A23205" w:rsidP="00FD3863">
            <w:pPr>
              <w:kinsoku w:val="0"/>
              <w:overflowPunct w:val="0"/>
              <w:autoSpaceDE w:val="0"/>
              <w:autoSpaceDN w:val="0"/>
              <w:spacing w:line="240" w:lineRule="exact"/>
              <w:ind w:leftChars="200" w:left="620" w:hangingChars="100" w:hanging="200"/>
              <w:rPr>
                <w:rFonts w:ascii="ＭＳ 明朝" w:hAnsi="ＭＳ 明朝"/>
                <w:color w:val="000000" w:themeColor="text1"/>
                <w:sz w:val="20"/>
                <w:szCs w:val="20"/>
              </w:rPr>
            </w:pPr>
            <w:r w:rsidRPr="00330F26">
              <w:rPr>
                <w:rFonts w:ascii="ＭＳ 明朝" w:hAnsi="ＭＳ 明朝" w:hint="eastAsia"/>
                <w:color w:val="000000" w:themeColor="text1"/>
                <w:sz w:val="20"/>
                <w:szCs w:val="20"/>
              </w:rPr>
              <w:t>定率</w:t>
            </w:r>
            <w:r w:rsidR="00FF7A93" w:rsidRPr="00330F26">
              <w:rPr>
                <w:rFonts w:ascii="ＭＳ 明朝" w:hAnsi="ＭＳ 明朝" w:hint="eastAsia"/>
                <w:color w:val="000000" w:themeColor="text1"/>
                <w:sz w:val="20"/>
                <w:szCs w:val="20"/>
              </w:rPr>
              <w:t>85</w:t>
            </w:r>
            <w:r w:rsidRPr="00330F26">
              <w:rPr>
                <w:rFonts w:ascii="ＭＳ 明朝" w:hAnsi="ＭＳ 明朝" w:hint="eastAsia"/>
                <w:color w:val="000000" w:themeColor="text1"/>
                <w:sz w:val="20"/>
                <w:szCs w:val="20"/>
              </w:rPr>
              <w:t>%</w:t>
            </w:r>
            <w:r w:rsidR="00947119" w:rsidRPr="00330F26">
              <w:rPr>
                <w:rFonts w:ascii="ＭＳ 明朝" w:hAnsi="ＭＳ 明朝" w:hint="eastAsia"/>
                <w:color w:val="000000" w:themeColor="text1"/>
                <w:sz w:val="20"/>
                <w:szCs w:val="20"/>
              </w:rPr>
              <w:t>（</w:t>
            </w:r>
            <w:r w:rsidR="009F4850" w:rsidRPr="00330F26">
              <w:rPr>
                <w:rFonts w:ascii="ＭＳ 明朝" w:hAnsi="ＭＳ 明朝" w:hint="eastAsia"/>
                <w:color w:val="000000" w:themeColor="text1"/>
                <w:sz w:val="20"/>
                <w:szCs w:val="20"/>
              </w:rPr>
              <w:t>H2</w:t>
            </w:r>
            <w:r w:rsidR="00947119" w:rsidRPr="00330F26">
              <w:rPr>
                <w:rFonts w:ascii="ＭＳ 明朝" w:hAnsi="ＭＳ 明朝" w:hint="eastAsia"/>
                <w:color w:val="000000" w:themeColor="text1"/>
                <w:sz w:val="20"/>
                <w:szCs w:val="20"/>
              </w:rPr>
              <w:t>8</w:t>
            </w:r>
            <w:r w:rsidR="009F4850" w:rsidRPr="00330F26">
              <w:rPr>
                <w:rFonts w:ascii="ＭＳ 明朝" w:hAnsi="ＭＳ 明朝" w:hint="eastAsia"/>
                <w:color w:val="000000" w:themeColor="text1"/>
                <w:sz w:val="20"/>
                <w:szCs w:val="20"/>
              </w:rPr>
              <w:t>：</w:t>
            </w:r>
            <w:r w:rsidR="00E8475A" w:rsidRPr="00330F26">
              <w:rPr>
                <w:rFonts w:ascii="ＭＳ 明朝" w:hAnsi="ＭＳ 明朝" w:hint="eastAsia"/>
                <w:color w:val="000000" w:themeColor="text1"/>
                <w:sz w:val="20"/>
                <w:szCs w:val="20"/>
              </w:rPr>
              <w:t>7</w:t>
            </w:r>
            <w:r w:rsidR="00947119" w:rsidRPr="00330F26">
              <w:rPr>
                <w:rFonts w:ascii="ＭＳ 明朝" w:hAnsi="ＭＳ 明朝" w:hint="eastAsia"/>
                <w:color w:val="000000" w:themeColor="text1"/>
                <w:sz w:val="20"/>
                <w:szCs w:val="20"/>
              </w:rPr>
              <w:t>5</w:t>
            </w:r>
            <w:r w:rsidR="009F4850" w:rsidRPr="00330F26">
              <w:rPr>
                <w:rFonts w:ascii="ＭＳ 明朝" w:hAnsi="ＭＳ 明朝" w:hint="eastAsia"/>
                <w:color w:val="000000" w:themeColor="text1"/>
                <w:sz w:val="20"/>
                <w:szCs w:val="20"/>
              </w:rPr>
              <w:t>%</w:t>
            </w:r>
            <w:r w:rsidR="00947119" w:rsidRPr="00330F26">
              <w:rPr>
                <w:rFonts w:ascii="ＭＳ 明朝" w:hAnsi="ＭＳ 明朝"/>
                <w:color w:val="000000" w:themeColor="text1"/>
                <w:sz w:val="20"/>
                <w:szCs w:val="20"/>
              </w:rPr>
              <w:t>）</w:t>
            </w:r>
          </w:p>
          <w:p w:rsidR="008B31BF" w:rsidRDefault="00A23205" w:rsidP="008B31BF">
            <w:pPr>
              <w:kinsoku w:val="0"/>
              <w:overflowPunct w:val="0"/>
              <w:autoSpaceDE w:val="0"/>
              <w:autoSpaceDN w:val="0"/>
              <w:spacing w:line="240" w:lineRule="exact"/>
              <w:ind w:firstLineChars="100" w:firstLine="200"/>
              <w:rPr>
                <w:rFonts w:ascii="ＭＳ 明朝" w:hAnsi="ＭＳ 明朝"/>
                <w:color w:val="000000" w:themeColor="text1"/>
                <w:sz w:val="20"/>
                <w:szCs w:val="20"/>
              </w:rPr>
            </w:pPr>
            <w:r w:rsidRPr="00330F26">
              <w:rPr>
                <w:rFonts w:ascii="ＭＳ 明朝" w:hAnsi="ＭＳ 明朝" w:hint="eastAsia"/>
                <w:color w:val="000000" w:themeColor="text1"/>
                <w:sz w:val="20"/>
                <w:szCs w:val="20"/>
              </w:rPr>
              <w:t>・</w:t>
            </w:r>
            <w:r w:rsidR="00947119" w:rsidRPr="00330F26">
              <w:rPr>
                <w:rFonts w:ascii="ＭＳ 明朝" w:hAnsi="ＭＳ 明朝" w:hint="eastAsia"/>
                <w:color w:val="000000" w:themeColor="text1"/>
                <w:sz w:val="20"/>
                <w:szCs w:val="20"/>
              </w:rPr>
              <w:t>部活</w:t>
            </w:r>
            <w:r w:rsidR="00C80494" w:rsidRPr="00330F26">
              <w:rPr>
                <w:rFonts w:ascii="ＭＳ 明朝" w:hAnsi="ＭＳ 明朝" w:hint="eastAsia"/>
                <w:color w:val="000000" w:themeColor="text1"/>
                <w:sz w:val="20"/>
                <w:szCs w:val="20"/>
              </w:rPr>
              <w:t>加入者数10</w:t>
            </w:r>
            <w:r w:rsidR="00947119" w:rsidRPr="00330F26">
              <w:rPr>
                <w:rFonts w:ascii="ＭＳ 明朝" w:hAnsi="ＭＳ 明朝" w:hint="eastAsia"/>
                <w:color w:val="000000" w:themeColor="text1"/>
                <w:sz w:val="20"/>
                <w:szCs w:val="20"/>
              </w:rPr>
              <w:t>%向上</w:t>
            </w:r>
          </w:p>
          <w:p w:rsidR="00947119" w:rsidRPr="00330F26" w:rsidRDefault="00931085" w:rsidP="008B31BF">
            <w:pPr>
              <w:kinsoku w:val="0"/>
              <w:overflowPunct w:val="0"/>
              <w:autoSpaceDE w:val="0"/>
              <w:autoSpaceDN w:val="0"/>
              <w:spacing w:line="240" w:lineRule="exact"/>
              <w:ind w:firstLineChars="200" w:firstLine="400"/>
              <w:rPr>
                <w:rFonts w:ascii="ＭＳ 明朝" w:hAnsi="ＭＳ 明朝"/>
                <w:color w:val="000000" w:themeColor="text1"/>
                <w:sz w:val="20"/>
                <w:szCs w:val="20"/>
              </w:rPr>
            </w:pPr>
            <w:r w:rsidRPr="00330F26">
              <w:rPr>
                <w:rFonts w:ascii="ＭＳ 明朝" w:hAnsi="ＭＳ 明朝" w:hint="eastAsia"/>
                <w:color w:val="000000" w:themeColor="text1"/>
                <w:sz w:val="20"/>
                <w:szCs w:val="20"/>
              </w:rPr>
              <w:t>（</w:t>
            </w:r>
            <w:r w:rsidR="00C80494" w:rsidRPr="00330F26">
              <w:rPr>
                <w:rFonts w:ascii="ＭＳ 明朝" w:hAnsi="ＭＳ 明朝" w:hint="eastAsia"/>
                <w:color w:val="000000" w:themeColor="text1"/>
                <w:sz w:val="20"/>
                <w:szCs w:val="20"/>
              </w:rPr>
              <w:t>H28：のべ77名</w:t>
            </w:r>
            <w:r w:rsidRPr="00330F26">
              <w:rPr>
                <w:rFonts w:ascii="ＭＳ 明朝" w:hAnsi="ＭＳ 明朝" w:hint="eastAsia"/>
                <w:color w:val="000000" w:themeColor="text1"/>
                <w:sz w:val="20"/>
                <w:szCs w:val="20"/>
              </w:rPr>
              <w:t>）</w:t>
            </w:r>
          </w:p>
          <w:p w:rsidR="00830E56" w:rsidRPr="00330F26" w:rsidRDefault="00F831B9" w:rsidP="00FD3863">
            <w:pPr>
              <w:kinsoku w:val="0"/>
              <w:overflowPunct w:val="0"/>
              <w:autoSpaceDE w:val="0"/>
              <w:autoSpaceDN w:val="0"/>
              <w:spacing w:line="240" w:lineRule="exact"/>
              <w:ind w:leftChars="100" w:left="410" w:hangingChars="100" w:hanging="200"/>
              <w:rPr>
                <w:rFonts w:ascii="ＭＳ 明朝" w:hAnsi="ＭＳ 明朝"/>
                <w:color w:val="000000" w:themeColor="text1"/>
                <w:sz w:val="20"/>
                <w:szCs w:val="20"/>
              </w:rPr>
            </w:pPr>
            <w:r w:rsidRPr="00330F26">
              <w:rPr>
                <w:rFonts w:ascii="ＭＳ 明朝" w:hAnsi="ＭＳ 明朝" w:hint="eastAsia"/>
                <w:color w:val="000000" w:themeColor="text1"/>
                <w:sz w:val="20"/>
                <w:szCs w:val="20"/>
              </w:rPr>
              <w:t>・</w:t>
            </w:r>
            <w:r w:rsidR="00A23205" w:rsidRPr="00330F26">
              <w:rPr>
                <w:rFonts w:ascii="ＭＳ 明朝" w:hAnsi="ＭＳ 明朝" w:hint="eastAsia"/>
                <w:color w:val="000000" w:themeColor="text1"/>
                <w:sz w:val="20"/>
                <w:szCs w:val="20"/>
              </w:rPr>
              <w:t>教員</w:t>
            </w:r>
            <w:r w:rsidRPr="00330F26">
              <w:rPr>
                <w:rFonts w:ascii="ＭＳ 明朝" w:hAnsi="ＭＳ 明朝" w:hint="eastAsia"/>
                <w:color w:val="000000" w:themeColor="text1"/>
                <w:sz w:val="20"/>
                <w:szCs w:val="20"/>
              </w:rPr>
              <w:t>向け</w:t>
            </w:r>
            <w:r w:rsidR="00A23205" w:rsidRPr="00330F26">
              <w:rPr>
                <w:rFonts w:ascii="ＭＳ 明朝" w:hAnsi="ＭＳ 明朝" w:hint="eastAsia"/>
                <w:color w:val="000000" w:themeColor="text1"/>
                <w:sz w:val="20"/>
                <w:szCs w:val="20"/>
              </w:rPr>
              <w:t>学校教育自己診断「</w:t>
            </w:r>
            <w:r w:rsidRPr="00330F26">
              <w:rPr>
                <w:rFonts w:ascii="ＭＳ 明朝" w:hAnsi="ＭＳ 明朝" w:hint="eastAsia"/>
                <w:color w:val="000000" w:themeColor="text1"/>
                <w:sz w:val="20"/>
                <w:szCs w:val="20"/>
              </w:rPr>
              <w:t>部活動の活性化について工夫している」</w:t>
            </w:r>
            <w:r w:rsidR="00A23205" w:rsidRPr="00330F26">
              <w:rPr>
                <w:rFonts w:ascii="ＭＳ 明朝" w:hAnsi="ＭＳ 明朝" w:hint="eastAsia"/>
                <w:color w:val="000000" w:themeColor="text1"/>
                <w:sz w:val="20"/>
                <w:szCs w:val="20"/>
              </w:rPr>
              <w:t>の肯定率</w:t>
            </w:r>
            <w:r w:rsidR="00830E56" w:rsidRPr="00330F26">
              <w:rPr>
                <w:rFonts w:ascii="ＭＳ 明朝" w:hAnsi="ＭＳ 明朝" w:hint="eastAsia"/>
                <w:color w:val="000000" w:themeColor="text1"/>
                <w:sz w:val="20"/>
                <w:szCs w:val="20"/>
              </w:rPr>
              <w:t>80</w:t>
            </w:r>
            <w:r w:rsidR="00A23205" w:rsidRPr="00330F26">
              <w:rPr>
                <w:rFonts w:ascii="ＭＳ 明朝" w:hAnsi="ＭＳ 明朝" w:hint="eastAsia"/>
                <w:color w:val="000000" w:themeColor="text1"/>
                <w:sz w:val="20"/>
                <w:szCs w:val="20"/>
              </w:rPr>
              <w:t>%</w:t>
            </w:r>
          </w:p>
          <w:p w:rsidR="00A23205" w:rsidRPr="00330F26" w:rsidRDefault="0012663D" w:rsidP="00FD3863">
            <w:pPr>
              <w:kinsoku w:val="0"/>
              <w:overflowPunct w:val="0"/>
              <w:autoSpaceDE w:val="0"/>
              <w:autoSpaceDN w:val="0"/>
              <w:spacing w:line="240" w:lineRule="exact"/>
              <w:ind w:leftChars="200" w:left="420"/>
              <w:rPr>
                <w:rFonts w:ascii="ＭＳ 明朝" w:hAnsi="ＭＳ 明朝"/>
                <w:color w:val="000000" w:themeColor="text1"/>
                <w:sz w:val="20"/>
                <w:szCs w:val="20"/>
              </w:rPr>
            </w:pPr>
            <w:r w:rsidRPr="00330F26">
              <w:rPr>
                <w:rFonts w:ascii="ＭＳ 明朝" w:hAnsi="ＭＳ 明朝" w:hint="eastAsia"/>
                <w:color w:val="000000" w:themeColor="text1"/>
                <w:sz w:val="20"/>
                <w:szCs w:val="20"/>
              </w:rPr>
              <w:t>（</w:t>
            </w:r>
            <w:r w:rsidR="00F831B9" w:rsidRPr="00330F26">
              <w:rPr>
                <w:rFonts w:ascii="ＭＳ 明朝" w:hAnsi="ＭＳ 明朝" w:hint="eastAsia"/>
                <w:color w:val="000000" w:themeColor="text1"/>
                <w:sz w:val="20"/>
                <w:szCs w:val="20"/>
              </w:rPr>
              <w:t>H28</w:t>
            </w:r>
            <w:r w:rsidRPr="00330F26">
              <w:rPr>
                <w:rFonts w:ascii="ＭＳ 明朝" w:hAnsi="ＭＳ 明朝" w:hint="eastAsia"/>
                <w:color w:val="000000" w:themeColor="text1"/>
                <w:sz w:val="20"/>
                <w:szCs w:val="20"/>
              </w:rPr>
              <w:t>：</w:t>
            </w:r>
            <w:r w:rsidR="00830E56" w:rsidRPr="00330F26">
              <w:rPr>
                <w:rFonts w:ascii="ＭＳ 明朝" w:hAnsi="ＭＳ 明朝" w:hint="eastAsia"/>
                <w:color w:val="000000" w:themeColor="text1"/>
                <w:sz w:val="20"/>
                <w:szCs w:val="20"/>
              </w:rPr>
              <w:t>71</w:t>
            </w:r>
            <w:r w:rsidRPr="00330F26">
              <w:rPr>
                <w:rFonts w:ascii="ＭＳ 明朝" w:hAnsi="ＭＳ 明朝" w:hint="eastAsia"/>
                <w:color w:val="000000" w:themeColor="text1"/>
                <w:sz w:val="20"/>
                <w:szCs w:val="20"/>
              </w:rPr>
              <w:t>%）</w:t>
            </w:r>
          </w:p>
          <w:p w:rsidR="00B3229B" w:rsidRPr="00330F26" w:rsidRDefault="00B3229B" w:rsidP="00FD3863">
            <w:pPr>
              <w:kinsoku w:val="0"/>
              <w:overflowPunct w:val="0"/>
              <w:autoSpaceDE w:val="0"/>
              <w:autoSpaceDN w:val="0"/>
              <w:spacing w:line="240" w:lineRule="exact"/>
              <w:ind w:left="400" w:hangingChars="200" w:hanging="400"/>
              <w:rPr>
                <w:rFonts w:ascii="ＭＳ 明朝" w:hAnsi="ＭＳ 明朝"/>
                <w:color w:val="000000" w:themeColor="text1"/>
                <w:sz w:val="20"/>
                <w:szCs w:val="20"/>
              </w:rPr>
            </w:pPr>
            <w:r w:rsidRPr="00330F26">
              <w:rPr>
                <w:rFonts w:ascii="ＭＳ 明朝" w:hAnsi="ＭＳ 明朝" w:hint="eastAsia"/>
                <w:color w:val="000000" w:themeColor="text1"/>
                <w:sz w:val="20"/>
                <w:szCs w:val="20"/>
              </w:rPr>
              <w:t>イ</w:t>
            </w:r>
            <w:r w:rsidR="00931085" w:rsidRPr="00330F26">
              <w:rPr>
                <w:rFonts w:ascii="ＭＳ 明朝" w:hAnsi="ＭＳ 明朝" w:hint="eastAsia"/>
                <w:color w:val="000000" w:themeColor="text1"/>
                <w:sz w:val="20"/>
                <w:szCs w:val="20"/>
              </w:rPr>
              <w:t>・生徒学校教育自己診断｢挨拶の励行｣の肯定率</w:t>
            </w:r>
            <w:r w:rsidRPr="00330F26">
              <w:rPr>
                <w:rFonts w:ascii="ＭＳ 明朝" w:hAnsi="ＭＳ 明朝" w:hint="eastAsia"/>
                <w:color w:val="000000" w:themeColor="text1"/>
                <w:sz w:val="20"/>
                <w:szCs w:val="20"/>
              </w:rPr>
              <w:t>90%（</w:t>
            </w:r>
            <w:r w:rsidR="00B506AA" w:rsidRPr="00330F26">
              <w:rPr>
                <w:rFonts w:ascii="ＭＳ 明朝" w:hAnsi="ＭＳ 明朝" w:hint="eastAsia"/>
                <w:color w:val="000000" w:themeColor="text1"/>
                <w:sz w:val="20"/>
                <w:szCs w:val="20"/>
              </w:rPr>
              <w:t>H28</w:t>
            </w:r>
            <w:r w:rsidRPr="00330F26">
              <w:rPr>
                <w:rFonts w:ascii="ＭＳ 明朝" w:hAnsi="ＭＳ 明朝" w:hint="eastAsia"/>
                <w:color w:val="000000" w:themeColor="text1"/>
                <w:sz w:val="20"/>
                <w:szCs w:val="20"/>
              </w:rPr>
              <w:t>：8</w:t>
            </w:r>
            <w:r w:rsidR="00B506AA" w:rsidRPr="00330F26">
              <w:rPr>
                <w:rFonts w:ascii="ＭＳ 明朝" w:hAnsi="ＭＳ 明朝" w:hint="eastAsia"/>
                <w:color w:val="000000" w:themeColor="text1"/>
                <w:sz w:val="20"/>
                <w:szCs w:val="20"/>
              </w:rPr>
              <w:t>3</w:t>
            </w:r>
            <w:r w:rsidRPr="00330F26">
              <w:rPr>
                <w:rFonts w:ascii="ＭＳ 明朝" w:hAnsi="ＭＳ 明朝" w:hint="eastAsia"/>
                <w:color w:val="000000" w:themeColor="text1"/>
                <w:sz w:val="20"/>
                <w:szCs w:val="20"/>
              </w:rPr>
              <w:t>%）</w:t>
            </w:r>
          </w:p>
          <w:p w:rsidR="00192CE5" w:rsidRPr="00330F26" w:rsidRDefault="00192CE5" w:rsidP="00FD3863">
            <w:pPr>
              <w:kinsoku w:val="0"/>
              <w:overflowPunct w:val="0"/>
              <w:autoSpaceDE w:val="0"/>
              <w:autoSpaceDN w:val="0"/>
              <w:spacing w:line="240" w:lineRule="exact"/>
              <w:ind w:left="200" w:hangingChars="100" w:hanging="200"/>
              <w:rPr>
                <w:rFonts w:ascii="ＭＳ 明朝" w:hAnsi="ＭＳ 明朝"/>
                <w:color w:val="000000" w:themeColor="text1"/>
                <w:sz w:val="20"/>
                <w:szCs w:val="20"/>
              </w:rPr>
            </w:pPr>
          </w:p>
          <w:p w:rsidR="00A23205" w:rsidRPr="00330F26" w:rsidRDefault="00A23205" w:rsidP="00FD3863">
            <w:pPr>
              <w:kinsoku w:val="0"/>
              <w:overflowPunct w:val="0"/>
              <w:autoSpaceDE w:val="0"/>
              <w:autoSpaceDN w:val="0"/>
              <w:spacing w:line="240" w:lineRule="exact"/>
              <w:ind w:left="200" w:hangingChars="100" w:hanging="200"/>
              <w:rPr>
                <w:rFonts w:ascii="ＭＳ 明朝" w:hAnsi="ＭＳ 明朝"/>
                <w:color w:val="000000" w:themeColor="text1"/>
                <w:sz w:val="20"/>
                <w:szCs w:val="20"/>
              </w:rPr>
            </w:pPr>
            <w:r w:rsidRPr="00330F26">
              <w:rPr>
                <w:rFonts w:ascii="ＭＳ 明朝" w:hAnsi="ＭＳ 明朝" w:hint="eastAsia"/>
                <w:color w:val="000000" w:themeColor="text1"/>
                <w:sz w:val="20"/>
                <w:szCs w:val="20"/>
              </w:rPr>
              <w:t>（</w:t>
            </w:r>
            <w:r w:rsidR="00E745DF" w:rsidRPr="00330F26">
              <w:rPr>
                <w:rFonts w:ascii="ＭＳ 明朝" w:hAnsi="ＭＳ 明朝" w:hint="eastAsia"/>
                <w:color w:val="000000" w:themeColor="text1"/>
                <w:sz w:val="20"/>
                <w:szCs w:val="20"/>
              </w:rPr>
              <w:t>２</w:t>
            </w:r>
            <w:r w:rsidRPr="00330F26">
              <w:rPr>
                <w:rFonts w:ascii="ＭＳ 明朝" w:hAnsi="ＭＳ 明朝" w:hint="eastAsia"/>
                <w:color w:val="000000" w:themeColor="text1"/>
                <w:sz w:val="20"/>
                <w:szCs w:val="20"/>
              </w:rPr>
              <w:t>）</w:t>
            </w:r>
          </w:p>
          <w:p w:rsidR="00BF3973" w:rsidRDefault="00E37376" w:rsidP="00FD3863">
            <w:pPr>
              <w:kinsoku w:val="0"/>
              <w:overflowPunct w:val="0"/>
              <w:autoSpaceDE w:val="0"/>
              <w:autoSpaceDN w:val="0"/>
              <w:adjustRightInd w:val="0"/>
              <w:spacing w:line="240" w:lineRule="exact"/>
              <w:ind w:left="600" w:hangingChars="300" w:hanging="600"/>
              <w:rPr>
                <w:rFonts w:ascii="ＭＳ 明朝" w:hAnsi="ＭＳ 明朝"/>
                <w:color w:val="000000" w:themeColor="text1"/>
                <w:sz w:val="20"/>
                <w:szCs w:val="20"/>
              </w:rPr>
            </w:pPr>
            <w:r w:rsidRPr="00330F26">
              <w:rPr>
                <w:rFonts w:ascii="ＭＳ 明朝" w:hAnsi="ＭＳ 明朝" w:hint="eastAsia"/>
                <w:color w:val="000000" w:themeColor="text1"/>
                <w:sz w:val="20"/>
                <w:szCs w:val="20"/>
              </w:rPr>
              <w:t>ア･</w:t>
            </w:r>
            <w:r w:rsidR="00C66748" w:rsidRPr="00330F26">
              <w:rPr>
                <w:rFonts w:ascii="ＭＳ 明朝" w:hAnsi="ＭＳ 明朝" w:hint="eastAsia"/>
                <w:color w:val="000000" w:themeColor="text1"/>
                <w:sz w:val="20"/>
                <w:szCs w:val="20"/>
              </w:rPr>
              <w:t xml:space="preserve"> </w:t>
            </w:r>
            <w:r w:rsidR="00231E9D" w:rsidRPr="00330F26">
              <w:rPr>
                <w:rFonts w:ascii="ＭＳ 明朝" w:hAnsi="ＭＳ 明朝" w:hint="eastAsia"/>
                <w:color w:val="000000" w:themeColor="text1"/>
                <w:sz w:val="20"/>
                <w:szCs w:val="20"/>
              </w:rPr>
              <w:t>生徒</w:t>
            </w:r>
            <w:r w:rsidRPr="00330F26">
              <w:rPr>
                <w:rFonts w:ascii="ＭＳ 明朝" w:hAnsi="ＭＳ 明朝" w:hint="eastAsia"/>
                <w:color w:val="000000" w:themeColor="text1"/>
                <w:sz w:val="20"/>
                <w:szCs w:val="20"/>
              </w:rPr>
              <w:t>向け</w:t>
            </w:r>
            <w:r w:rsidR="00A23205" w:rsidRPr="00330F26">
              <w:rPr>
                <w:rFonts w:ascii="ＭＳ 明朝" w:hAnsi="ＭＳ 明朝" w:hint="eastAsia"/>
                <w:color w:val="000000" w:themeColor="text1"/>
                <w:sz w:val="20"/>
                <w:szCs w:val="20"/>
              </w:rPr>
              <w:t>学校教育自己診</w:t>
            </w:r>
          </w:p>
          <w:p w:rsidR="00BF3973" w:rsidRDefault="00A23205" w:rsidP="00FD3863">
            <w:pPr>
              <w:kinsoku w:val="0"/>
              <w:overflowPunct w:val="0"/>
              <w:autoSpaceDE w:val="0"/>
              <w:autoSpaceDN w:val="0"/>
              <w:adjustRightInd w:val="0"/>
              <w:spacing w:line="240" w:lineRule="exact"/>
              <w:ind w:leftChars="200" w:left="620" w:hangingChars="100" w:hanging="200"/>
              <w:rPr>
                <w:rFonts w:ascii="ＭＳ 明朝" w:hAnsi="ＭＳ 明朝"/>
                <w:color w:val="000000" w:themeColor="text1"/>
                <w:sz w:val="20"/>
                <w:szCs w:val="20"/>
              </w:rPr>
            </w:pPr>
            <w:r w:rsidRPr="00330F26">
              <w:rPr>
                <w:rFonts w:ascii="ＭＳ 明朝" w:hAnsi="ＭＳ 明朝" w:hint="eastAsia"/>
                <w:color w:val="000000" w:themeColor="text1"/>
                <w:sz w:val="20"/>
                <w:szCs w:val="20"/>
              </w:rPr>
              <w:t>断</w:t>
            </w:r>
            <w:r w:rsidR="00E37376" w:rsidRPr="00330F26">
              <w:rPr>
                <w:rFonts w:ascii="ＭＳ 明朝" w:hAnsi="ＭＳ 明朝" w:hint="eastAsia"/>
                <w:color w:val="000000" w:themeColor="text1"/>
                <w:sz w:val="20"/>
                <w:szCs w:val="20"/>
              </w:rPr>
              <w:t>｢人権の大切さについ</w:t>
            </w:r>
          </w:p>
          <w:p w:rsidR="00BF3973" w:rsidRDefault="00E37376" w:rsidP="00FD3863">
            <w:pPr>
              <w:kinsoku w:val="0"/>
              <w:overflowPunct w:val="0"/>
              <w:autoSpaceDE w:val="0"/>
              <w:autoSpaceDN w:val="0"/>
              <w:adjustRightInd w:val="0"/>
              <w:spacing w:line="240" w:lineRule="exact"/>
              <w:ind w:leftChars="200" w:left="620" w:hangingChars="100" w:hanging="200"/>
              <w:rPr>
                <w:rFonts w:ascii="ＭＳ 明朝" w:hAnsi="ＭＳ 明朝"/>
                <w:color w:val="000000" w:themeColor="text1"/>
                <w:sz w:val="20"/>
                <w:szCs w:val="20"/>
              </w:rPr>
            </w:pPr>
            <w:r w:rsidRPr="00330F26">
              <w:rPr>
                <w:rFonts w:ascii="ＭＳ 明朝" w:hAnsi="ＭＳ 明朝" w:hint="eastAsia"/>
                <w:color w:val="000000" w:themeColor="text1"/>
                <w:sz w:val="20"/>
                <w:szCs w:val="20"/>
              </w:rPr>
              <w:t>て学ぶ機会がある｣</w:t>
            </w:r>
            <w:r w:rsidR="00231E9D" w:rsidRPr="00330F26">
              <w:rPr>
                <w:rFonts w:ascii="ＭＳ 明朝" w:hAnsi="ＭＳ 明朝" w:hint="eastAsia"/>
                <w:color w:val="000000" w:themeColor="text1"/>
                <w:sz w:val="20"/>
                <w:szCs w:val="20"/>
              </w:rPr>
              <w:t>の</w:t>
            </w:r>
            <w:r w:rsidR="00A23205" w:rsidRPr="00330F26">
              <w:rPr>
                <w:rFonts w:ascii="ＭＳ 明朝" w:hAnsi="ＭＳ 明朝" w:hint="eastAsia"/>
                <w:color w:val="000000" w:themeColor="text1"/>
                <w:sz w:val="20"/>
                <w:szCs w:val="20"/>
              </w:rPr>
              <w:t>肯</w:t>
            </w:r>
          </w:p>
          <w:p w:rsidR="00A23205" w:rsidRPr="00330F26" w:rsidRDefault="00A23205" w:rsidP="00FD3863">
            <w:pPr>
              <w:kinsoku w:val="0"/>
              <w:overflowPunct w:val="0"/>
              <w:autoSpaceDE w:val="0"/>
              <w:autoSpaceDN w:val="0"/>
              <w:adjustRightInd w:val="0"/>
              <w:spacing w:line="240" w:lineRule="exact"/>
              <w:ind w:leftChars="200" w:left="620" w:hangingChars="100" w:hanging="200"/>
              <w:rPr>
                <w:rFonts w:ascii="ＭＳ 明朝" w:hAnsi="ＭＳ 明朝"/>
                <w:color w:val="000000" w:themeColor="text1"/>
                <w:sz w:val="20"/>
                <w:szCs w:val="20"/>
              </w:rPr>
            </w:pPr>
            <w:r w:rsidRPr="00330F26">
              <w:rPr>
                <w:rFonts w:ascii="ＭＳ 明朝" w:hAnsi="ＭＳ 明朝" w:hint="eastAsia"/>
                <w:color w:val="000000" w:themeColor="text1"/>
                <w:sz w:val="20"/>
                <w:szCs w:val="20"/>
              </w:rPr>
              <w:t>定率</w:t>
            </w:r>
            <w:r w:rsidR="00E37376" w:rsidRPr="00330F26">
              <w:rPr>
                <w:rFonts w:ascii="ＭＳ 明朝" w:hAnsi="ＭＳ 明朝" w:hint="eastAsia"/>
                <w:color w:val="000000" w:themeColor="text1"/>
                <w:sz w:val="20"/>
                <w:szCs w:val="20"/>
              </w:rPr>
              <w:t>90</w:t>
            </w:r>
            <w:r w:rsidRPr="00330F26">
              <w:rPr>
                <w:rFonts w:ascii="ＭＳ 明朝" w:hAnsi="ＭＳ 明朝" w:hint="eastAsia"/>
                <w:color w:val="000000" w:themeColor="text1"/>
                <w:sz w:val="20"/>
                <w:szCs w:val="20"/>
              </w:rPr>
              <w:t>%</w:t>
            </w:r>
            <w:r w:rsidR="0012663D" w:rsidRPr="00330F26">
              <w:rPr>
                <w:rFonts w:ascii="ＭＳ 明朝" w:hAnsi="ＭＳ 明朝" w:hint="eastAsia"/>
                <w:color w:val="000000" w:themeColor="text1"/>
                <w:sz w:val="20"/>
                <w:szCs w:val="20"/>
              </w:rPr>
              <w:t>（H2</w:t>
            </w:r>
            <w:r w:rsidR="00E37376" w:rsidRPr="00330F26">
              <w:rPr>
                <w:rFonts w:ascii="ＭＳ 明朝" w:hAnsi="ＭＳ 明朝" w:hint="eastAsia"/>
                <w:color w:val="000000" w:themeColor="text1"/>
                <w:sz w:val="20"/>
                <w:szCs w:val="20"/>
              </w:rPr>
              <w:t>8</w:t>
            </w:r>
            <w:r w:rsidR="0012663D" w:rsidRPr="00330F26">
              <w:rPr>
                <w:rFonts w:ascii="ＭＳ 明朝" w:hAnsi="ＭＳ 明朝" w:hint="eastAsia"/>
                <w:color w:val="000000" w:themeColor="text1"/>
                <w:sz w:val="20"/>
                <w:szCs w:val="20"/>
              </w:rPr>
              <w:t>：8</w:t>
            </w:r>
            <w:r w:rsidR="00E37376" w:rsidRPr="00330F26">
              <w:rPr>
                <w:rFonts w:ascii="ＭＳ 明朝" w:hAnsi="ＭＳ 明朝" w:hint="eastAsia"/>
                <w:color w:val="000000" w:themeColor="text1"/>
                <w:sz w:val="20"/>
                <w:szCs w:val="20"/>
              </w:rPr>
              <w:t>4</w:t>
            </w:r>
            <w:r w:rsidR="0012663D" w:rsidRPr="00330F26">
              <w:rPr>
                <w:rFonts w:ascii="ＭＳ 明朝" w:hAnsi="ＭＳ 明朝" w:hint="eastAsia"/>
                <w:color w:val="000000" w:themeColor="text1"/>
                <w:sz w:val="20"/>
                <w:szCs w:val="20"/>
              </w:rPr>
              <w:t>%）</w:t>
            </w:r>
          </w:p>
          <w:p w:rsidR="00931085" w:rsidRPr="00330F26" w:rsidRDefault="00231E9D" w:rsidP="00FD3863">
            <w:pPr>
              <w:kinsoku w:val="0"/>
              <w:overflowPunct w:val="0"/>
              <w:autoSpaceDE w:val="0"/>
              <w:autoSpaceDN w:val="0"/>
              <w:adjustRightInd w:val="0"/>
              <w:spacing w:line="240" w:lineRule="exact"/>
              <w:ind w:leftChars="100" w:left="410" w:hangingChars="100" w:hanging="200"/>
              <w:rPr>
                <w:rFonts w:ascii="ＭＳ 明朝" w:hAnsi="ＭＳ 明朝"/>
                <w:color w:val="000000" w:themeColor="text1"/>
                <w:sz w:val="20"/>
                <w:szCs w:val="20"/>
              </w:rPr>
            </w:pPr>
            <w:r w:rsidRPr="00330F26">
              <w:rPr>
                <w:rFonts w:ascii="ＭＳ 明朝" w:hAnsi="ＭＳ 明朝" w:hint="eastAsia"/>
                <w:color w:val="000000" w:themeColor="text1"/>
                <w:sz w:val="20"/>
                <w:szCs w:val="20"/>
              </w:rPr>
              <w:t>・</w:t>
            </w:r>
            <w:r w:rsidR="00025FB9" w:rsidRPr="00330F26">
              <w:rPr>
                <w:rFonts w:ascii="ＭＳ 明朝" w:hAnsi="ＭＳ 明朝" w:hint="eastAsia"/>
                <w:color w:val="000000" w:themeColor="text1"/>
                <w:sz w:val="20"/>
                <w:szCs w:val="20"/>
              </w:rPr>
              <w:t>教員向け学校教育自己診断「参加体験型を取り入れた人権教育の推進」の</w:t>
            </w:r>
            <w:r w:rsidR="00A23205" w:rsidRPr="00330F26">
              <w:rPr>
                <w:rFonts w:ascii="ＭＳ 明朝" w:hAnsi="ＭＳ 明朝" w:hint="eastAsia"/>
                <w:color w:val="000000" w:themeColor="text1"/>
                <w:sz w:val="20"/>
                <w:szCs w:val="20"/>
              </w:rPr>
              <w:t>肯定率</w:t>
            </w:r>
            <w:r w:rsidR="00C66748" w:rsidRPr="00330F26">
              <w:rPr>
                <w:rFonts w:ascii="ＭＳ 明朝" w:hAnsi="ＭＳ 明朝" w:hint="eastAsia"/>
                <w:color w:val="000000" w:themeColor="text1"/>
                <w:sz w:val="20"/>
                <w:szCs w:val="20"/>
              </w:rPr>
              <w:t>8</w:t>
            </w:r>
            <w:r w:rsidR="00025FB9" w:rsidRPr="00330F26">
              <w:rPr>
                <w:rFonts w:ascii="ＭＳ 明朝" w:hAnsi="ＭＳ 明朝" w:hint="eastAsia"/>
                <w:color w:val="000000" w:themeColor="text1"/>
                <w:sz w:val="20"/>
                <w:szCs w:val="20"/>
              </w:rPr>
              <w:t>0</w:t>
            </w:r>
            <w:r w:rsidR="00A23205" w:rsidRPr="00330F26">
              <w:rPr>
                <w:rFonts w:ascii="ＭＳ 明朝" w:hAnsi="ＭＳ 明朝" w:hint="eastAsia"/>
                <w:color w:val="000000" w:themeColor="text1"/>
                <w:sz w:val="20"/>
                <w:szCs w:val="20"/>
              </w:rPr>
              <w:t>%</w:t>
            </w:r>
          </w:p>
          <w:p w:rsidR="00A23205" w:rsidRPr="00330F26" w:rsidRDefault="00192CE5" w:rsidP="00FD3863">
            <w:pPr>
              <w:kinsoku w:val="0"/>
              <w:overflowPunct w:val="0"/>
              <w:autoSpaceDE w:val="0"/>
              <w:autoSpaceDN w:val="0"/>
              <w:adjustRightInd w:val="0"/>
              <w:spacing w:line="240" w:lineRule="exact"/>
              <w:ind w:leftChars="200" w:left="420"/>
              <w:rPr>
                <w:rFonts w:ascii="ＭＳ 明朝" w:hAnsi="ＭＳ 明朝"/>
                <w:color w:val="000000" w:themeColor="text1"/>
                <w:sz w:val="20"/>
                <w:szCs w:val="20"/>
              </w:rPr>
            </w:pPr>
            <w:r w:rsidRPr="00330F26">
              <w:rPr>
                <w:rFonts w:ascii="ＭＳ 明朝" w:hAnsi="ＭＳ 明朝" w:hint="eastAsia"/>
                <w:color w:val="000000" w:themeColor="text1"/>
                <w:sz w:val="20"/>
                <w:szCs w:val="20"/>
              </w:rPr>
              <w:t>(</w:t>
            </w:r>
            <w:r w:rsidR="0012663D" w:rsidRPr="00330F26">
              <w:rPr>
                <w:rFonts w:ascii="ＭＳ 明朝" w:hAnsi="ＭＳ 明朝" w:hint="eastAsia"/>
                <w:color w:val="000000" w:themeColor="text1"/>
                <w:sz w:val="20"/>
                <w:szCs w:val="20"/>
              </w:rPr>
              <w:t>H2</w:t>
            </w:r>
            <w:r w:rsidR="00C66748" w:rsidRPr="00330F26">
              <w:rPr>
                <w:rFonts w:ascii="ＭＳ 明朝" w:hAnsi="ＭＳ 明朝" w:hint="eastAsia"/>
                <w:color w:val="000000" w:themeColor="text1"/>
                <w:sz w:val="20"/>
                <w:szCs w:val="20"/>
              </w:rPr>
              <w:t>8</w:t>
            </w:r>
            <w:r w:rsidR="0012663D" w:rsidRPr="00330F26">
              <w:rPr>
                <w:rFonts w:ascii="ＭＳ 明朝" w:hAnsi="ＭＳ 明朝" w:hint="eastAsia"/>
                <w:color w:val="000000" w:themeColor="text1"/>
                <w:sz w:val="20"/>
                <w:szCs w:val="20"/>
              </w:rPr>
              <w:t>：</w:t>
            </w:r>
            <w:r w:rsidR="00C66748" w:rsidRPr="00330F26">
              <w:rPr>
                <w:rFonts w:ascii="ＭＳ 明朝" w:hAnsi="ＭＳ 明朝" w:hint="eastAsia"/>
                <w:color w:val="000000" w:themeColor="text1"/>
                <w:sz w:val="20"/>
                <w:szCs w:val="20"/>
              </w:rPr>
              <w:t>75</w:t>
            </w:r>
            <w:r w:rsidR="0012663D" w:rsidRPr="00330F26">
              <w:rPr>
                <w:rFonts w:ascii="ＭＳ 明朝" w:hAnsi="ＭＳ 明朝" w:hint="eastAsia"/>
                <w:color w:val="000000" w:themeColor="text1"/>
                <w:sz w:val="20"/>
                <w:szCs w:val="20"/>
              </w:rPr>
              <w:t>%</w:t>
            </w:r>
            <w:r w:rsidRPr="00330F26">
              <w:rPr>
                <w:rFonts w:ascii="ＭＳ 明朝" w:hAnsi="ＭＳ 明朝" w:hint="eastAsia"/>
                <w:color w:val="000000" w:themeColor="text1"/>
                <w:sz w:val="20"/>
                <w:szCs w:val="20"/>
              </w:rPr>
              <w:t>)</w:t>
            </w:r>
          </w:p>
          <w:p w:rsidR="00BF3973" w:rsidRDefault="00BF3973" w:rsidP="00FD3863">
            <w:pPr>
              <w:kinsoku w:val="0"/>
              <w:overflowPunct w:val="0"/>
              <w:autoSpaceDE w:val="0"/>
              <w:autoSpaceDN w:val="0"/>
              <w:spacing w:line="240" w:lineRule="exact"/>
              <w:rPr>
                <w:rFonts w:ascii="ＭＳ 明朝" w:hAnsi="ＭＳ 明朝"/>
                <w:color w:val="000000" w:themeColor="text1"/>
                <w:sz w:val="20"/>
                <w:szCs w:val="20"/>
              </w:rPr>
            </w:pPr>
          </w:p>
          <w:p w:rsidR="008F75C5" w:rsidRPr="00330F26" w:rsidRDefault="000A316D" w:rsidP="00FD3863">
            <w:pPr>
              <w:kinsoku w:val="0"/>
              <w:overflowPunct w:val="0"/>
              <w:autoSpaceDE w:val="0"/>
              <w:autoSpaceDN w:val="0"/>
              <w:spacing w:line="240" w:lineRule="exact"/>
              <w:rPr>
                <w:rFonts w:ascii="ＭＳ 明朝" w:hAnsi="ＭＳ 明朝"/>
                <w:color w:val="000000" w:themeColor="text1"/>
                <w:sz w:val="20"/>
                <w:szCs w:val="20"/>
              </w:rPr>
            </w:pPr>
            <w:r w:rsidRPr="00330F26">
              <w:rPr>
                <w:rFonts w:ascii="ＭＳ 明朝" w:hAnsi="ＭＳ 明朝" w:hint="eastAsia"/>
                <w:color w:val="000000" w:themeColor="text1"/>
                <w:sz w:val="20"/>
                <w:szCs w:val="20"/>
              </w:rPr>
              <w:t>イ</w:t>
            </w:r>
            <w:r w:rsidR="00540817" w:rsidRPr="00330F26">
              <w:rPr>
                <w:rFonts w:ascii="ＭＳ 明朝" w:hAnsi="ＭＳ 明朝" w:hint="eastAsia"/>
                <w:color w:val="000000" w:themeColor="text1"/>
                <w:sz w:val="20"/>
                <w:szCs w:val="20"/>
              </w:rPr>
              <w:t>・生徒向け学校教育自己診</w:t>
            </w:r>
          </w:p>
          <w:p w:rsidR="008F75C5" w:rsidRPr="00330F26" w:rsidRDefault="00540817" w:rsidP="00FD3863">
            <w:pPr>
              <w:kinsoku w:val="0"/>
              <w:overflowPunct w:val="0"/>
              <w:autoSpaceDE w:val="0"/>
              <w:autoSpaceDN w:val="0"/>
              <w:spacing w:line="240" w:lineRule="exact"/>
              <w:ind w:firstLineChars="200" w:firstLine="400"/>
              <w:rPr>
                <w:rFonts w:ascii="ＭＳ 明朝" w:hAnsi="ＭＳ 明朝"/>
                <w:color w:val="000000" w:themeColor="text1"/>
                <w:sz w:val="20"/>
                <w:szCs w:val="20"/>
              </w:rPr>
            </w:pPr>
            <w:r w:rsidRPr="00330F26">
              <w:rPr>
                <w:rFonts w:ascii="ＭＳ 明朝" w:hAnsi="ＭＳ 明朝" w:hint="eastAsia"/>
                <w:color w:val="000000" w:themeColor="text1"/>
                <w:sz w:val="20"/>
                <w:szCs w:val="20"/>
              </w:rPr>
              <w:t>断「災害時の避難行動に</w:t>
            </w:r>
          </w:p>
          <w:p w:rsidR="008F75C5" w:rsidRPr="00330F26" w:rsidRDefault="00540817" w:rsidP="00FD3863">
            <w:pPr>
              <w:kinsoku w:val="0"/>
              <w:overflowPunct w:val="0"/>
              <w:autoSpaceDE w:val="0"/>
              <w:autoSpaceDN w:val="0"/>
              <w:spacing w:line="240" w:lineRule="exact"/>
              <w:ind w:firstLineChars="200" w:firstLine="400"/>
              <w:rPr>
                <w:rFonts w:ascii="ＭＳ 明朝" w:hAnsi="ＭＳ 明朝"/>
                <w:color w:val="000000" w:themeColor="text1"/>
                <w:sz w:val="20"/>
                <w:szCs w:val="20"/>
              </w:rPr>
            </w:pPr>
            <w:r w:rsidRPr="00330F26">
              <w:rPr>
                <w:rFonts w:ascii="ＭＳ 明朝" w:hAnsi="ＭＳ 明朝" w:hint="eastAsia"/>
                <w:color w:val="000000" w:themeColor="text1"/>
                <w:sz w:val="20"/>
                <w:szCs w:val="20"/>
              </w:rPr>
              <w:t>ついて具体的に知らされ</w:t>
            </w:r>
          </w:p>
          <w:p w:rsidR="008F75C5" w:rsidRPr="00330F26" w:rsidRDefault="00540817" w:rsidP="00FD3863">
            <w:pPr>
              <w:kinsoku w:val="0"/>
              <w:overflowPunct w:val="0"/>
              <w:autoSpaceDE w:val="0"/>
              <w:autoSpaceDN w:val="0"/>
              <w:spacing w:line="240" w:lineRule="exact"/>
              <w:ind w:firstLineChars="200" w:firstLine="400"/>
              <w:rPr>
                <w:rFonts w:ascii="ＭＳ 明朝" w:hAnsi="ＭＳ 明朝"/>
                <w:color w:val="000000" w:themeColor="text1"/>
                <w:sz w:val="20"/>
                <w:szCs w:val="20"/>
              </w:rPr>
            </w:pPr>
            <w:r w:rsidRPr="00330F26">
              <w:rPr>
                <w:rFonts w:ascii="ＭＳ 明朝" w:hAnsi="ＭＳ 明朝" w:hint="eastAsia"/>
                <w:color w:val="000000" w:themeColor="text1"/>
                <w:sz w:val="20"/>
                <w:szCs w:val="20"/>
              </w:rPr>
              <w:t>ている」の肯定率90%（H28</w:t>
            </w:r>
          </w:p>
          <w:p w:rsidR="00540817" w:rsidRPr="00330F26" w:rsidRDefault="00540817" w:rsidP="00FD3863">
            <w:pPr>
              <w:kinsoku w:val="0"/>
              <w:overflowPunct w:val="0"/>
              <w:autoSpaceDE w:val="0"/>
              <w:autoSpaceDN w:val="0"/>
              <w:spacing w:line="240" w:lineRule="exact"/>
              <w:ind w:firstLineChars="200" w:firstLine="400"/>
              <w:rPr>
                <w:rFonts w:ascii="ＭＳ 明朝" w:hAnsi="ＭＳ 明朝"/>
                <w:color w:val="000000" w:themeColor="text1"/>
                <w:sz w:val="20"/>
                <w:szCs w:val="20"/>
              </w:rPr>
            </w:pPr>
            <w:r w:rsidRPr="00330F26">
              <w:rPr>
                <w:rFonts w:ascii="ＭＳ 明朝" w:hAnsi="ＭＳ 明朝" w:hint="eastAsia"/>
                <w:color w:val="000000" w:themeColor="text1"/>
                <w:sz w:val="20"/>
                <w:szCs w:val="20"/>
              </w:rPr>
              <w:t>：67%）</w:t>
            </w:r>
          </w:p>
          <w:p w:rsidR="008F75C5" w:rsidRPr="00330F26" w:rsidRDefault="00540817" w:rsidP="00FD3863">
            <w:pPr>
              <w:kinsoku w:val="0"/>
              <w:overflowPunct w:val="0"/>
              <w:autoSpaceDE w:val="0"/>
              <w:autoSpaceDN w:val="0"/>
              <w:spacing w:line="240" w:lineRule="exact"/>
              <w:ind w:left="600" w:hangingChars="300" w:hanging="600"/>
              <w:rPr>
                <w:rFonts w:ascii="ＭＳ 明朝" w:hAnsi="ＭＳ 明朝"/>
                <w:color w:val="000000" w:themeColor="text1"/>
                <w:sz w:val="20"/>
                <w:szCs w:val="20"/>
              </w:rPr>
            </w:pPr>
            <w:r w:rsidRPr="00330F26">
              <w:rPr>
                <w:rFonts w:ascii="ＭＳ 明朝" w:hAnsi="ＭＳ 明朝" w:hint="eastAsia"/>
                <w:color w:val="000000" w:themeColor="text1"/>
                <w:sz w:val="20"/>
                <w:szCs w:val="20"/>
              </w:rPr>
              <w:t xml:space="preserve">　・教員向け学校教育自己診</w:t>
            </w:r>
          </w:p>
          <w:p w:rsidR="008F75C5" w:rsidRPr="00330F26" w:rsidRDefault="00540817" w:rsidP="008F75C5">
            <w:pPr>
              <w:kinsoku w:val="0"/>
              <w:overflowPunct w:val="0"/>
              <w:autoSpaceDE w:val="0"/>
              <w:autoSpaceDN w:val="0"/>
              <w:spacing w:line="240" w:lineRule="exact"/>
              <w:ind w:leftChars="200" w:left="620" w:hangingChars="100" w:hanging="200"/>
              <w:rPr>
                <w:rFonts w:ascii="ＭＳ 明朝" w:hAnsi="ＭＳ 明朝"/>
                <w:color w:val="000000" w:themeColor="text1"/>
                <w:sz w:val="20"/>
                <w:szCs w:val="20"/>
              </w:rPr>
            </w:pPr>
            <w:r w:rsidRPr="00330F26">
              <w:rPr>
                <w:rFonts w:ascii="ＭＳ 明朝" w:hAnsi="ＭＳ 明朝" w:hint="eastAsia"/>
                <w:color w:val="000000" w:themeColor="text1"/>
                <w:sz w:val="20"/>
                <w:szCs w:val="20"/>
              </w:rPr>
              <w:t>断「緊急時の役割分</w:t>
            </w:r>
            <w:r w:rsidR="00022428" w:rsidRPr="00330F26">
              <w:rPr>
                <w:rFonts w:ascii="ＭＳ 明朝" w:hAnsi="ＭＳ 明朝" w:hint="eastAsia"/>
                <w:color w:val="000000" w:themeColor="text1"/>
                <w:sz w:val="20"/>
                <w:szCs w:val="20"/>
              </w:rPr>
              <w:t>担の</w:t>
            </w:r>
          </w:p>
          <w:p w:rsidR="008F75C5" w:rsidRPr="00330F26" w:rsidRDefault="00022428" w:rsidP="008F75C5">
            <w:pPr>
              <w:kinsoku w:val="0"/>
              <w:overflowPunct w:val="0"/>
              <w:autoSpaceDE w:val="0"/>
              <w:autoSpaceDN w:val="0"/>
              <w:spacing w:line="240" w:lineRule="exact"/>
              <w:ind w:leftChars="200" w:left="620" w:hangingChars="100" w:hanging="200"/>
              <w:rPr>
                <w:rFonts w:ascii="ＭＳ 明朝" w:hAnsi="ＭＳ 明朝"/>
                <w:color w:val="000000" w:themeColor="text1"/>
                <w:sz w:val="20"/>
                <w:szCs w:val="20"/>
              </w:rPr>
            </w:pPr>
            <w:r w:rsidRPr="00330F26">
              <w:rPr>
                <w:rFonts w:ascii="ＭＳ 明朝" w:hAnsi="ＭＳ 明朝" w:hint="eastAsia"/>
                <w:color w:val="000000" w:themeColor="text1"/>
                <w:sz w:val="20"/>
                <w:szCs w:val="20"/>
              </w:rPr>
              <w:t>明確化」の肯定率</w:t>
            </w:r>
            <w:r w:rsidR="00540817" w:rsidRPr="00330F26">
              <w:rPr>
                <w:rFonts w:ascii="ＭＳ 明朝" w:hAnsi="ＭＳ 明朝" w:hint="eastAsia"/>
                <w:color w:val="000000" w:themeColor="text1"/>
                <w:sz w:val="20"/>
                <w:szCs w:val="20"/>
              </w:rPr>
              <w:t>90%</w:t>
            </w:r>
          </w:p>
          <w:p w:rsidR="00AD7C8C" w:rsidRPr="00330F26" w:rsidRDefault="00540817" w:rsidP="008F75C5">
            <w:pPr>
              <w:kinsoku w:val="0"/>
              <w:overflowPunct w:val="0"/>
              <w:autoSpaceDE w:val="0"/>
              <w:autoSpaceDN w:val="0"/>
              <w:spacing w:line="240" w:lineRule="exact"/>
              <w:ind w:leftChars="200" w:left="620" w:hangingChars="100" w:hanging="200"/>
              <w:rPr>
                <w:rFonts w:ascii="ＭＳ 明朝" w:hAnsi="ＭＳ 明朝"/>
                <w:color w:val="000000" w:themeColor="text1"/>
                <w:sz w:val="20"/>
                <w:szCs w:val="20"/>
              </w:rPr>
            </w:pPr>
            <w:r w:rsidRPr="00330F26">
              <w:rPr>
                <w:rFonts w:ascii="ＭＳ 明朝" w:hAnsi="ＭＳ 明朝" w:hint="eastAsia"/>
                <w:color w:val="000000" w:themeColor="text1"/>
                <w:sz w:val="20"/>
                <w:szCs w:val="20"/>
              </w:rPr>
              <w:t>（H28:46%）</w:t>
            </w:r>
          </w:p>
        </w:tc>
        <w:tc>
          <w:tcPr>
            <w:tcW w:w="4523" w:type="dxa"/>
            <w:tcBorders>
              <w:left w:val="dashed" w:sz="4" w:space="0" w:color="auto"/>
              <w:right w:val="single" w:sz="4" w:space="0" w:color="auto"/>
            </w:tcBorders>
            <w:shd w:val="clear" w:color="auto" w:fill="auto"/>
          </w:tcPr>
          <w:p w:rsidR="00B77FD6" w:rsidRPr="00407404" w:rsidRDefault="008F75C5" w:rsidP="007C0D5C">
            <w:pPr>
              <w:kinsoku w:val="0"/>
              <w:overflowPunct w:val="0"/>
              <w:autoSpaceDE w:val="0"/>
              <w:autoSpaceDN w:val="0"/>
              <w:spacing w:line="220" w:lineRule="exact"/>
              <w:ind w:left="600" w:hangingChars="300" w:hanging="600"/>
              <w:jc w:val="left"/>
              <w:rPr>
                <w:rFonts w:ascii="ＭＳ 明朝" w:hAnsi="ＭＳ 明朝"/>
                <w:sz w:val="20"/>
                <w:szCs w:val="20"/>
              </w:rPr>
            </w:pPr>
            <w:r w:rsidRPr="00407404">
              <w:rPr>
                <w:rFonts w:ascii="ＭＳ 明朝" w:hAnsi="ＭＳ 明朝" w:hint="eastAsia"/>
                <w:sz w:val="20"/>
                <w:szCs w:val="20"/>
              </w:rPr>
              <w:t>（１）</w:t>
            </w:r>
          </w:p>
          <w:p w:rsidR="00907B2A" w:rsidRPr="00407404" w:rsidRDefault="00B77FD6" w:rsidP="008274DE">
            <w:pPr>
              <w:kinsoku w:val="0"/>
              <w:overflowPunct w:val="0"/>
              <w:autoSpaceDE w:val="0"/>
              <w:autoSpaceDN w:val="0"/>
              <w:spacing w:line="220" w:lineRule="exact"/>
              <w:ind w:left="600" w:hangingChars="300" w:hanging="600"/>
              <w:jc w:val="left"/>
              <w:rPr>
                <w:rFonts w:ascii="ＭＳ 明朝" w:hAnsi="ＭＳ 明朝"/>
                <w:sz w:val="20"/>
                <w:szCs w:val="20"/>
              </w:rPr>
            </w:pPr>
            <w:r w:rsidRPr="00407404">
              <w:rPr>
                <w:rFonts w:ascii="ＭＳ 明朝" w:hAnsi="ＭＳ 明朝" w:hint="eastAsia"/>
                <w:sz w:val="20"/>
                <w:szCs w:val="20"/>
              </w:rPr>
              <w:t>ア</w:t>
            </w:r>
            <w:r w:rsidR="007C0D5C" w:rsidRPr="00407404">
              <w:rPr>
                <w:rFonts w:ascii="ＭＳ 明朝" w:hAnsi="ＭＳ 明朝" w:hint="eastAsia"/>
                <w:sz w:val="20"/>
                <w:szCs w:val="20"/>
              </w:rPr>
              <w:t>・生徒向け自己診断「学校行事」の肯定率は</w:t>
            </w:r>
            <w:r w:rsidRPr="00407404">
              <w:rPr>
                <w:rFonts w:ascii="ＭＳ 明朝" w:hAnsi="ＭＳ 明朝" w:hint="eastAsia"/>
                <w:sz w:val="20"/>
                <w:szCs w:val="20"/>
              </w:rPr>
              <w:t>76</w:t>
            </w:r>
          </w:p>
          <w:p w:rsidR="00907B2A" w:rsidRPr="00407404" w:rsidRDefault="007C0D5C" w:rsidP="00907B2A">
            <w:pPr>
              <w:kinsoku w:val="0"/>
              <w:overflowPunct w:val="0"/>
              <w:autoSpaceDE w:val="0"/>
              <w:autoSpaceDN w:val="0"/>
              <w:spacing w:line="220" w:lineRule="exact"/>
              <w:ind w:leftChars="200" w:left="620" w:hangingChars="100" w:hanging="200"/>
              <w:jc w:val="left"/>
              <w:rPr>
                <w:rFonts w:ascii="ＭＳ 明朝" w:hAnsi="ＭＳ 明朝"/>
                <w:sz w:val="20"/>
                <w:szCs w:val="20"/>
              </w:rPr>
            </w:pPr>
            <w:r w:rsidRPr="00407404">
              <w:rPr>
                <w:rFonts w:ascii="ＭＳ 明朝" w:hAnsi="ＭＳ 明朝" w:hint="eastAsia"/>
                <w:sz w:val="20"/>
                <w:szCs w:val="20"/>
              </w:rPr>
              <w:t>%</w:t>
            </w:r>
            <w:r w:rsidR="00B77FD6" w:rsidRPr="00407404">
              <w:rPr>
                <w:rFonts w:ascii="ＭＳ 明朝" w:hAnsi="ＭＳ 明朝" w:hint="eastAsia"/>
                <w:sz w:val="20"/>
                <w:szCs w:val="20"/>
              </w:rPr>
              <w:t>とわずかに増加したが</w:t>
            </w:r>
            <w:r w:rsidR="008274DE" w:rsidRPr="00407404">
              <w:rPr>
                <w:rFonts w:ascii="ＭＳ 明朝" w:hAnsi="ＭＳ 明朝" w:hint="eastAsia"/>
                <w:sz w:val="20"/>
                <w:szCs w:val="20"/>
              </w:rPr>
              <w:t>目標</w:t>
            </w:r>
            <w:r w:rsidR="00EE6D31" w:rsidRPr="00407404">
              <w:rPr>
                <w:rFonts w:ascii="ＭＳ 明朝" w:hAnsi="ＭＳ 明朝" w:hint="eastAsia"/>
                <w:sz w:val="20"/>
                <w:szCs w:val="20"/>
              </w:rPr>
              <w:t>を</w:t>
            </w:r>
            <w:r w:rsidR="008274DE" w:rsidRPr="00407404">
              <w:rPr>
                <w:rFonts w:ascii="ＭＳ 明朝" w:hAnsi="ＭＳ 明朝" w:hint="eastAsia"/>
                <w:sz w:val="20"/>
                <w:szCs w:val="20"/>
              </w:rPr>
              <w:t>達成できな</w:t>
            </w:r>
          </w:p>
          <w:p w:rsidR="007C0D5C" w:rsidRPr="00407404" w:rsidRDefault="008274DE" w:rsidP="00907B2A">
            <w:pPr>
              <w:kinsoku w:val="0"/>
              <w:overflowPunct w:val="0"/>
              <w:autoSpaceDE w:val="0"/>
              <w:autoSpaceDN w:val="0"/>
              <w:spacing w:line="220" w:lineRule="exact"/>
              <w:ind w:leftChars="200" w:left="620" w:hangingChars="100" w:hanging="200"/>
              <w:jc w:val="left"/>
              <w:rPr>
                <w:rFonts w:ascii="ＭＳ 明朝" w:hAnsi="ＭＳ 明朝"/>
                <w:b/>
                <w:sz w:val="20"/>
                <w:szCs w:val="20"/>
              </w:rPr>
            </w:pPr>
            <w:r w:rsidRPr="00407404">
              <w:rPr>
                <w:rFonts w:ascii="ＭＳ 明朝" w:hAnsi="ＭＳ 明朝" w:hint="eastAsia"/>
                <w:sz w:val="20"/>
                <w:szCs w:val="20"/>
              </w:rPr>
              <w:t>かった。</w:t>
            </w:r>
            <w:r w:rsidR="007C0D5C" w:rsidRPr="00407404">
              <w:rPr>
                <w:rFonts w:ascii="ＭＳ 明朝" w:hAnsi="ＭＳ 明朝" w:hint="eastAsia"/>
                <w:b/>
                <w:sz w:val="20"/>
                <w:szCs w:val="20"/>
              </w:rPr>
              <w:t>(△)</w:t>
            </w:r>
          </w:p>
          <w:p w:rsidR="008274DE" w:rsidRPr="00407404" w:rsidRDefault="00904365" w:rsidP="008274DE">
            <w:pPr>
              <w:kinsoku w:val="0"/>
              <w:overflowPunct w:val="0"/>
              <w:autoSpaceDE w:val="0"/>
              <w:autoSpaceDN w:val="0"/>
              <w:spacing w:line="220" w:lineRule="exact"/>
              <w:ind w:firstLineChars="100" w:firstLine="200"/>
              <w:jc w:val="left"/>
              <w:rPr>
                <w:rFonts w:ascii="ＭＳ 明朝" w:hAnsi="ＭＳ 明朝"/>
                <w:sz w:val="20"/>
                <w:szCs w:val="20"/>
              </w:rPr>
            </w:pPr>
            <w:r w:rsidRPr="00407404">
              <w:rPr>
                <w:rFonts w:ascii="ＭＳ 明朝" w:hAnsi="ＭＳ 明朝" w:hint="eastAsia"/>
                <w:sz w:val="20"/>
                <w:szCs w:val="20"/>
              </w:rPr>
              <w:t>・部活動</w:t>
            </w:r>
            <w:r w:rsidR="00CC1AFD" w:rsidRPr="00407404">
              <w:rPr>
                <w:rFonts w:ascii="ＭＳ 明朝" w:hAnsi="ＭＳ 明朝" w:hint="eastAsia"/>
                <w:sz w:val="20"/>
                <w:szCs w:val="20"/>
              </w:rPr>
              <w:t>加入者数は</w:t>
            </w:r>
            <w:r w:rsidR="008274DE" w:rsidRPr="00407404">
              <w:rPr>
                <w:rFonts w:ascii="ＭＳ 明朝" w:hAnsi="ＭＳ 明朝" w:hint="eastAsia"/>
                <w:sz w:val="20"/>
                <w:szCs w:val="20"/>
              </w:rPr>
              <w:t>のべ</w:t>
            </w:r>
            <w:r w:rsidRPr="00407404">
              <w:rPr>
                <w:rFonts w:ascii="ＭＳ 明朝" w:hAnsi="ＭＳ 明朝" w:hint="eastAsia"/>
                <w:sz w:val="20"/>
                <w:szCs w:val="20"/>
              </w:rPr>
              <w:t>55</w:t>
            </w:r>
            <w:r w:rsidR="008274DE" w:rsidRPr="00407404">
              <w:rPr>
                <w:rFonts w:ascii="ＭＳ 明朝" w:hAnsi="ＭＳ 明朝" w:hint="eastAsia"/>
                <w:sz w:val="20"/>
                <w:szCs w:val="20"/>
              </w:rPr>
              <w:t>名と29％減少した。</w:t>
            </w:r>
          </w:p>
          <w:p w:rsidR="00CC1AFD" w:rsidRPr="00407404" w:rsidRDefault="008274DE" w:rsidP="008274DE">
            <w:pPr>
              <w:kinsoku w:val="0"/>
              <w:overflowPunct w:val="0"/>
              <w:autoSpaceDE w:val="0"/>
              <w:autoSpaceDN w:val="0"/>
              <w:spacing w:line="220" w:lineRule="exact"/>
              <w:ind w:firstLineChars="200" w:firstLine="402"/>
              <w:jc w:val="left"/>
              <w:rPr>
                <w:rFonts w:ascii="ＭＳ 明朝" w:hAnsi="ＭＳ 明朝"/>
                <w:b/>
                <w:sz w:val="20"/>
                <w:szCs w:val="20"/>
              </w:rPr>
            </w:pPr>
            <w:r w:rsidRPr="00407404">
              <w:rPr>
                <w:rFonts w:ascii="ＭＳ 明朝" w:hAnsi="ＭＳ 明朝" w:hint="eastAsia"/>
                <w:b/>
                <w:sz w:val="20"/>
                <w:szCs w:val="20"/>
              </w:rPr>
              <w:t>（△）</w:t>
            </w:r>
          </w:p>
          <w:p w:rsidR="007C0D5C" w:rsidRPr="00407404" w:rsidRDefault="007C0D5C" w:rsidP="00D7243A">
            <w:pPr>
              <w:kinsoku w:val="0"/>
              <w:overflowPunct w:val="0"/>
              <w:autoSpaceDE w:val="0"/>
              <w:autoSpaceDN w:val="0"/>
              <w:spacing w:line="220" w:lineRule="exact"/>
              <w:ind w:leftChars="100" w:left="410" w:hangingChars="100" w:hanging="200"/>
              <w:jc w:val="left"/>
              <w:rPr>
                <w:rFonts w:ascii="ＭＳ 明朝" w:hAnsi="ＭＳ 明朝"/>
                <w:sz w:val="20"/>
                <w:szCs w:val="20"/>
              </w:rPr>
            </w:pPr>
            <w:r w:rsidRPr="00407404">
              <w:rPr>
                <w:rFonts w:ascii="ＭＳ 明朝" w:hAnsi="ＭＳ 明朝" w:hint="eastAsia"/>
                <w:sz w:val="20"/>
                <w:szCs w:val="20"/>
              </w:rPr>
              <w:t>・教員向け自己診断「部活動活性化の工夫」の</w:t>
            </w:r>
            <w:r w:rsidR="00CC1AFD" w:rsidRPr="00407404">
              <w:rPr>
                <w:rFonts w:ascii="ＭＳ 明朝" w:hAnsi="ＭＳ 明朝" w:hint="eastAsia"/>
                <w:sz w:val="20"/>
                <w:szCs w:val="20"/>
              </w:rPr>
              <w:t>肯定</w:t>
            </w:r>
            <w:r w:rsidRPr="00407404">
              <w:rPr>
                <w:rFonts w:ascii="ＭＳ 明朝" w:hAnsi="ＭＳ 明朝" w:hint="eastAsia"/>
                <w:sz w:val="20"/>
                <w:szCs w:val="20"/>
              </w:rPr>
              <w:t>率は79%で</w:t>
            </w:r>
            <w:r w:rsidR="00D7243A" w:rsidRPr="00407404">
              <w:rPr>
                <w:rFonts w:ascii="ＭＳ 明朝" w:hAnsi="ＭＳ 明朝" w:hint="eastAsia"/>
                <w:sz w:val="20"/>
                <w:szCs w:val="20"/>
              </w:rPr>
              <w:t>あり、複数</w:t>
            </w:r>
            <w:r w:rsidR="00F16608" w:rsidRPr="00407404">
              <w:rPr>
                <w:rFonts w:ascii="ＭＳ 明朝" w:hAnsi="ＭＳ 明朝" w:hint="eastAsia"/>
                <w:sz w:val="20"/>
                <w:szCs w:val="20"/>
              </w:rPr>
              <w:t>顧問での</w:t>
            </w:r>
            <w:r w:rsidR="00D7243A" w:rsidRPr="00407404">
              <w:rPr>
                <w:rFonts w:ascii="ＭＳ 明朝" w:hAnsi="ＭＳ 明朝" w:hint="eastAsia"/>
                <w:sz w:val="20"/>
                <w:szCs w:val="20"/>
              </w:rPr>
              <w:t>指導</w:t>
            </w:r>
            <w:r w:rsidR="00F16608" w:rsidRPr="00407404">
              <w:rPr>
                <w:rFonts w:ascii="ＭＳ 明朝" w:hAnsi="ＭＳ 明朝" w:hint="eastAsia"/>
                <w:sz w:val="20"/>
                <w:szCs w:val="20"/>
              </w:rPr>
              <w:t>などにより</w:t>
            </w:r>
            <w:r w:rsidR="008B31BF" w:rsidRPr="00407404">
              <w:rPr>
                <w:rFonts w:ascii="ＭＳ 明朝" w:hAnsi="ＭＳ 明朝" w:hint="eastAsia"/>
                <w:sz w:val="20"/>
                <w:szCs w:val="20"/>
              </w:rPr>
              <w:t>概ね</w:t>
            </w:r>
            <w:r w:rsidRPr="00407404">
              <w:rPr>
                <w:rFonts w:ascii="ＭＳ 明朝" w:hAnsi="ＭＳ 明朝" w:hint="eastAsia"/>
                <w:sz w:val="20"/>
                <w:szCs w:val="20"/>
              </w:rPr>
              <w:t>目標を達成した。</w:t>
            </w:r>
            <w:r w:rsidRPr="00407404">
              <w:rPr>
                <w:rFonts w:ascii="ＭＳ 明朝" w:hAnsi="ＭＳ 明朝" w:hint="eastAsia"/>
                <w:b/>
                <w:sz w:val="20"/>
                <w:szCs w:val="20"/>
              </w:rPr>
              <w:t>（</w:t>
            </w:r>
            <w:r w:rsidR="008B31BF" w:rsidRPr="00407404">
              <w:rPr>
                <w:rFonts w:ascii="ＭＳ 明朝" w:hAnsi="ＭＳ 明朝" w:hint="eastAsia"/>
                <w:b/>
                <w:sz w:val="20"/>
                <w:szCs w:val="20"/>
              </w:rPr>
              <w:t>○</w:t>
            </w:r>
            <w:r w:rsidRPr="00407404">
              <w:rPr>
                <w:rFonts w:ascii="ＭＳ 明朝" w:hAnsi="ＭＳ 明朝" w:hint="eastAsia"/>
                <w:b/>
                <w:sz w:val="20"/>
                <w:szCs w:val="20"/>
              </w:rPr>
              <w:t>）</w:t>
            </w:r>
          </w:p>
          <w:p w:rsidR="008274DE" w:rsidRPr="00407404" w:rsidRDefault="00CC1AFD" w:rsidP="008274DE">
            <w:pPr>
              <w:kinsoku w:val="0"/>
              <w:overflowPunct w:val="0"/>
              <w:autoSpaceDE w:val="0"/>
              <w:autoSpaceDN w:val="0"/>
              <w:spacing w:line="220" w:lineRule="exact"/>
              <w:ind w:firstLineChars="100" w:firstLine="200"/>
              <w:jc w:val="left"/>
              <w:rPr>
                <w:rFonts w:ascii="ＭＳ 明朝" w:hAnsi="ＭＳ 明朝"/>
                <w:sz w:val="20"/>
                <w:szCs w:val="20"/>
              </w:rPr>
            </w:pPr>
            <w:r w:rsidRPr="00407404">
              <w:rPr>
                <w:rFonts w:ascii="ＭＳ 明朝" w:hAnsi="ＭＳ 明朝" w:hint="eastAsia"/>
                <w:sz w:val="20"/>
                <w:szCs w:val="20"/>
              </w:rPr>
              <w:t>・</w:t>
            </w:r>
            <w:r w:rsidR="008274DE" w:rsidRPr="00407404">
              <w:rPr>
                <w:rFonts w:ascii="ＭＳ 明朝" w:hAnsi="ＭＳ 明朝" w:hint="eastAsia"/>
                <w:sz w:val="20"/>
                <w:szCs w:val="20"/>
              </w:rPr>
              <w:t>次年度は生徒の実態を踏まえ、目標の下方</w:t>
            </w:r>
          </w:p>
          <w:p w:rsidR="008274DE" w:rsidRPr="00407404" w:rsidRDefault="008274DE" w:rsidP="008274DE">
            <w:pPr>
              <w:kinsoku w:val="0"/>
              <w:overflowPunct w:val="0"/>
              <w:autoSpaceDE w:val="0"/>
              <w:autoSpaceDN w:val="0"/>
              <w:spacing w:line="220" w:lineRule="exact"/>
              <w:ind w:left="8" w:firstLineChars="200" w:firstLine="400"/>
              <w:jc w:val="left"/>
              <w:rPr>
                <w:rFonts w:ascii="ＭＳ 明朝" w:hAnsi="ＭＳ 明朝"/>
                <w:sz w:val="20"/>
                <w:szCs w:val="20"/>
              </w:rPr>
            </w:pPr>
            <w:r w:rsidRPr="00407404">
              <w:rPr>
                <w:rFonts w:ascii="ＭＳ 明朝" w:hAnsi="ＭＳ 明朝" w:hint="eastAsia"/>
                <w:sz w:val="20"/>
                <w:szCs w:val="20"/>
              </w:rPr>
              <w:t>修正にとどまらず、計画の抜本的な見直し</w:t>
            </w:r>
          </w:p>
          <w:p w:rsidR="007C0D5C" w:rsidRPr="00407404" w:rsidRDefault="00EE6D31" w:rsidP="008274DE">
            <w:pPr>
              <w:kinsoku w:val="0"/>
              <w:overflowPunct w:val="0"/>
              <w:autoSpaceDE w:val="0"/>
              <w:autoSpaceDN w:val="0"/>
              <w:spacing w:line="220" w:lineRule="exact"/>
              <w:ind w:left="8" w:firstLineChars="200" w:firstLine="400"/>
              <w:jc w:val="left"/>
              <w:rPr>
                <w:rFonts w:ascii="ＭＳ 明朝" w:hAnsi="ＭＳ 明朝"/>
                <w:sz w:val="20"/>
                <w:szCs w:val="20"/>
              </w:rPr>
            </w:pPr>
            <w:r w:rsidRPr="00407404">
              <w:rPr>
                <w:rFonts w:ascii="ＭＳ 明朝" w:hAnsi="ＭＳ 明朝" w:hint="eastAsia"/>
                <w:sz w:val="20"/>
                <w:szCs w:val="20"/>
              </w:rPr>
              <w:t>が必要で</w:t>
            </w:r>
            <w:r w:rsidR="008274DE" w:rsidRPr="00407404">
              <w:rPr>
                <w:rFonts w:ascii="ＭＳ 明朝" w:hAnsi="ＭＳ 明朝" w:hint="eastAsia"/>
                <w:sz w:val="20"/>
                <w:szCs w:val="20"/>
              </w:rPr>
              <w:t>ある。</w:t>
            </w:r>
          </w:p>
          <w:p w:rsidR="008274DE" w:rsidRPr="00407404" w:rsidRDefault="008274DE" w:rsidP="008274DE">
            <w:pPr>
              <w:kinsoku w:val="0"/>
              <w:overflowPunct w:val="0"/>
              <w:autoSpaceDE w:val="0"/>
              <w:autoSpaceDN w:val="0"/>
              <w:spacing w:line="220" w:lineRule="exact"/>
              <w:ind w:left="8" w:firstLineChars="200" w:firstLine="400"/>
              <w:jc w:val="left"/>
              <w:rPr>
                <w:rFonts w:ascii="ＭＳ 明朝" w:hAnsi="ＭＳ 明朝"/>
                <w:sz w:val="20"/>
                <w:szCs w:val="20"/>
              </w:rPr>
            </w:pPr>
          </w:p>
          <w:p w:rsidR="00504D2A" w:rsidRPr="00407404" w:rsidRDefault="00504D2A" w:rsidP="007C0D5C">
            <w:pPr>
              <w:kinsoku w:val="0"/>
              <w:overflowPunct w:val="0"/>
              <w:autoSpaceDE w:val="0"/>
              <w:autoSpaceDN w:val="0"/>
              <w:spacing w:line="220" w:lineRule="exact"/>
              <w:ind w:left="400" w:hangingChars="200" w:hanging="400"/>
              <w:jc w:val="left"/>
              <w:rPr>
                <w:rFonts w:ascii="ＭＳ 明朝" w:hAnsi="ＭＳ 明朝"/>
                <w:sz w:val="20"/>
                <w:szCs w:val="20"/>
              </w:rPr>
            </w:pPr>
          </w:p>
          <w:p w:rsidR="007C0D5C" w:rsidRPr="00407404" w:rsidRDefault="007C0D5C" w:rsidP="007C0D5C">
            <w:pPr>
              <w:kinsoku w:val="0"/>
              <w:overflowPunct w:val="0"/>
              <w:autoSpaceDE w:val="0"/>
              <w:autoSpaceDN w:val="0"/>
              <w:spacing w:line="220" w:lineRule="exact"/>
              <w:ind w:left="400" w:hangingChars="200" w:hanging="400"/>
              <w:jc w:val="left"/>
              <w:rPr>
                <w:rFonts w:ascii="ＭＳ 明朝" w:hAnsi="ＭＳ 明朝"/>
                <w:sz w:val="20"/>
                <w:szCs w:val="20"/>
              </w:rPr>
            </w:pPr>
            <w:r w:rsidRPr="00407404">
              <w:rPr>
                <w:rFonts w:ascii="ＭＳ 明朝" w:hAnsi="ＭＳ 明朝" w:hint="eastAsia"/>
                <w:sz w:val="20"/>
                <w:szCs w:val="20"/>
              </w:rPr>
              <w:t>イ・生徒向け自己診断「挨拶の励行」の肯定率は</w:t>
            </w:r>
            <w:r w:rsidR="00CC1AFD" w:rsidRPr="00407404">
              <w:rPr>
                <w:rFonts w:ascii="ＭＳ 明朝" w:hAnsi="ＭＳ 明朝" w:hint="eastAsia"/>
                <w:sz w:val="20"/>
                <w:szCs w:val="20"/>
              </w:rPr>
              <w:t>74</w:t>
            </w:r>
            <w:r w:rsidRPr="00407404">
              <w:rPr>
                <w:rFonts w:ascii="ＭＳ 明朝" w:hAnsi="ＭＳ 明朝" w:hint="eastAsia"/>
                <w:sz w:val="20"/>
                <w:szCs w:val="20"/>
              </w:rPr>
              <w:t>%</w:t>
            </w:r>
            <w:r w:rsidR="008274DE" w:rsidRPr="00407404">
              <w:rPr>
                <w:rFonts w:ascii="ＭＳ 明朝" w:hAnsi="ＭＳ 明朝" w:hint="eastAsia"/>
                <w:sz w:val="20"/>
                <w:szCs w:val="20"/>
              </w:rPr>
              <w:t>にとどまっているが、下校時など日常的な校内での挨拶は定着している。</w:t>
            </w:r>
            <w:r w:rsidR="00CC1AFD" w:rsidRPr="00407404">
              <w:rPr>
                <w:rFonts w:ascii="ＭＳ 明朝" w:hAnsi="ＭＳ 明朝" w:hint="eastAsia"/>
                <w:b/>
                <w:sz w:val="20"/>
                <w:szCs w:val="20"/>
              </w:rPr>
              <w:t>（</w:t>
            </w:r>
            <w:r w:rsidR="008274DE" w:rsidRPr="00407404">
              <w:rPr>
                <w:rFonts w:ascii="ＭＳ 明朝" w:hAnsi="ＭＳ 明朝" w:hint="eastAsia"/>
                <w:b/>
                <w:sz w:val="20"/>
                <w:szCs w:val="20"/>
              </w:rPr>
              <w:t>○</w:t>
            </w:r>
            <w:r w:rsidRPr="00407404">
              <w:rPr>
                <w:rFonts w:ascii="ＭＳ 明朝" w:hAnsi="ＭＳ 明朝" w:hint="eastAsia"/>
                <w:b/>
                <w:sz w:val="20"/>
                <w:szCs w:val="20"/>
              </w:rPr>
              <w:t>）</w:t>
            </w:r>
          </w:p>
          <w:p w:rsidR="007C0D5C" w:rsidRPr="00407404" w:rsidRDefault="007C0D5C" w:rsidP="007C0D5C">
            <w:pPr>
              <w:kinsoku w:val="0"/>
              <w:overflowPunct w:val="0"/>
              <w:autoSpaceDE w:val="0"/>
              <w:autoSpaceDN w:val="0"/>
              <w:spacing w:line="220" w:lineRule="exact"/>
              <w:ind w:left="200" w:hangingChars="100" w:hanging="200"/>
              <w:jc w:val="left"/>
              <w:rPr>
                <w:rFonts w:ascii="ＭＳ 明朝" w:hAnsi="ＭＳ 明朝"/>
                <w:sz w:val="20"/>
                <w:szCs w:val="20"/>
              </w:rPr>
            </w:pPr>
          </w:p>
          <w:p w:rsidR="007C0D5C" w:rsidRPr="00407404" w:rsidRDefault="007C0D5C" w:rsidP="00BF3973">
            <w:pPr>
              <w:kinsoku w:val="0"/>
              <w:overflowPunct w:val="0"/>
              <w:autoSpaceDE w:val="0"/>
              <w:autoSpaceDN w:val="0"/>
              <w:spacing w:beforeLines="50" w:before="147" w:line="220" w:lineRule="exact"/>
              <w:ind w:left="200" w:hangingChars="100" w:hanging="200"/>
              <w:jc w:val="left"/>
              <w:rPr>
                <w:rFonts w:ascii="ＭＳ 明朝" w:hAnsi="ＭＳ 明朝"/>
                <w:sz w:val="20"/>
                <w:szCs w:val="20"/>
              </w:rPr>
            </w:pPr>
            <w:r w:rsidRPr="00407404">
              <w:rPr>
                <w:rFonts w:ascii="ＭＳ 明朝" w:hAnsi="ＭＳ 明朝" w:hint="eastAsia"/>
                <w:sz w:val="20"/>
                <w:szCs w:val="20"/>
              </w:rPr>
              <w:t>（２）</w:t>
            </w:r>
          </w:p>
          <w:p w:rsidR="00CC1AFD" w:rsidRPr="00407404" w:rsidRDefault="007C0D5C" w:rsidP="007C0D5C">
            <w:pPr>
              <w:kinsoku w:val="0"/>
              <w:overflowPunct w:val="0"/>
              <w:autoSpaceDE w:val="0"/>
              <w:autoSpaceDN w:val="0"/>
              <w:spacing w:line="220" w:lineRule="exact"/>
              <w:ind w:left="600" w:hangingChars="300" w:hanging="600"/>
              <w:jc w:val="left"/>
              <w:rPr>
                <w:rFonts w:ascii="ＭＳ 明朝" w:hAnsi="ＭＳ 明朝"/>
                <w:sz w:val="20"/>
                <w:szCs w:val="20"/>
              </w:rPr>
            </w:pPr>
            <w:r w:rsidRPr="00407404">
              <w:rPr>
                <w:rFonts w:ascii="ＭＳ 明朝" w:hAnsi="ＭＳ 明朝" w:hint="eastAsia"/>
                <w:sz w:val="20"/>
                <w:szCs w:val="20"/>
              </w:rPr>
              <w:t>ア・生徒向け自己診断「人権</w:t>
            </w:r>
            <w:r w:rsidR="00CC1AFD" w:rsidRPr="00407404">
              <w:rPr>
                <w:rFonts w:ascii="ＭＳ 明朝" w:hAnsi="ＭＳ 明朝" w:hint="eastAsia"/>
                <w:sz w:val="20"/>
                <w:szCs w:val="20"/>
              </w:rPr>
              <w:t>の大切さを学ぶ機会</w:t>
            </w:r>
          </w:p>
          <w:p w:rsidR="007C0D5C" w:rsidRPr="00407404" w:rsidRDefault="007C0D5C" w:rsidP="007C0D5C">
            <w:pPr>
              <w:kinsoku w:val="0"/>
              <w:overflowPunct w:val="0"/>
              <w:autoSpaceDE w:val="0"/>
              <w:autoSpaceDN w:val="0"/>
              <w:spacing w:line="220" w:lineRule="exact"/>
              <w:ind w:leftChars="200" w:left="620" w:hangingChars="100" w:hanging="200"/>
              <w:jc w:val="left"/>
              <w:rPr>
                <w:rFonts w:ascii="ＭＳ 明朝" w:hAnsi="ＭＳ 明朝"/>
                <w:sz w:val="20"/>
                <w:szCs w:val="20"/>
              </w:rPr>
            </w:pPr>
            <w:r w:rsidRPr="00407404">
              <w:rPr>
                <w:rFonts w:ascii="ＭＳ 明朝" w:hAnsi="ＭＳ 明朝" w:hint="eastAsia"/>
                <w:sz w:val="20"/>
                <w:szCs w:val="20"/>
              </w:rPr>
              <w:t>」の肯定率は</w:t>
            </w:r>
            <w:r w:rsidR="00CC1AFD" w:rsidRPr="00407404">
              <w:rPr>
                <w:rFonts w:ascii="ＭＳ 明朝" w:hAnsi="ＭＳ 明朝" w:hint="eastAsia"/>
                <w:sz w:val="20"/>
                <w:szCs w:val="20"/>
              </w:rPr>
              <w:t>73</w:t>
            </w:r>
            <w:r w:rsidRPr="00407404">
              <w:rPr>
                <w:rFonts w:ascii="ＭＳ 明朝" w:hAnsi="ＭＳ 明朝" w:hint="eastAsia"/>
                <w:sz w:val="20"/>
                <w:szCs w:val="20"/>
              </w:rPr>
              <w:t>%</w:t>
            </w:r>
            <w:r w:rsidR="00CC1AFD" w:rsidRPr="00407404">
              <w:rPr>
                <w:rFonts w:ascii="ＭＳ 明朝" w:hAnsi="ＭＳ 明朝" w:hint="eastAsia"/>
                <w:sz w:val="20"/>
                <w:szCs w:val="20"/>
              </w:rPr>
              <w:t>にとどまった。</w:t>
            </w:r>
            <w:r w:rsidR="006402EF" w:rsidRPr="00407404">
              <w:rPr>
                <w:rFonts w:ascii="ＭＳ 明朝" w:hAnsi="ＭＳ 明朝" w:hint="eastAsia"/>
                <w:b/>
                <w:sz w:val="20"/>
                <w:szCs w:val="20"/>
              </w:rPr>
              <w:t>（△）</w:t>
            </w:r>
          </w:p>
          <w:p w:rsidR="008F75C5" w:rsidRPr="00407404" w:rsidRDefault="006402EF" w:rsidP="00CC1AFD">
            <w:pPr>
              <w:kinsoku w:val="0"/>
              <w:overflowPunct w:val="0"/>
              <w:autoSpaceDE w:val="0"/>
              <w:autoSpaceDN w:val="0"/>
              <w:spacing w:line="220" w:lineRule="exact"/>
              <w:ind w:firstLineChars="100" w:firstLine="200"/>
              <w:jc w:val="left"/>
              <w:rPr>
                <w:rFonts w:ascii="ＭＳ 明朝" w:hAnsi="ＭＳ 明朝"/>
                <w:sz w:val="20"/>
                <w:szCs w:val="20"/>
              </w:rPr>
            </w:pPr>
            <w:r w:rsidRPr="00407404">
              <w:rPr>
                <w:rFonts w:ascii="ＭＳ 明朝" w:hAnsi="ＭＳ 明朝" w:hint="eastAsia"/>
                <w:sz w:val="20"/>
                <w:szCs w:val="20"/>
              </w:rPr>
              <w:t>・</w:t>
            </w:r>
            <w:r w:rsidR="00CC1AFD" w:rsidRPr="00407404">
              <w:rPr>
                <w:rFonts w:ascii="ＭＳ 明朝" w:hAnsi="ＭＳ 明朝" w:hint="eastAsia"/>
                <w:sz w:val="20"/>
                <w:szCs w:val="20"/>
              </w:rPr>
              <w:t>教員向け自己診断「参加体験型を取り入れ</w:t>
            </w:r>
          </w:p>
          <w:p w:rsidR="008F75C5" w:rsidRPr="00407404" w:rsidRDefault="00CC1AFD" w:rsidP="008F75C5">
            <w:pPr>
              <w:kinsoku w:val="0"/>
              <w:overflowPunct w:val="0"/>
              <w:autoSpaceDE w:val="0"/>
              <w:autoSpaceDN w:val="0"/>
              <w:spacing w:line="220" w:lineRule="exact"/>
              <w:ind w:firstLineChars="200" w:firstLine="400"/>
              <w:jc w:val="left"/>
              <w:rPr>
                <w:rFonts w:ascii="ＭＳ 明朝" w:hAnsi="ＭＳ 明朝"/>
                <w:sz w:val="20"/>
                <w:szCs w:val="20"/>
              </w:rPr>
            </w:pPr>
            <w:r w:rsidRPr="00407404">
              <w:rPr>
                <w:rFonts w:ascii="ＭＳ 明朝" w:hAnsi="ＭＳ 明朝" w:hint="eastAsia"/>
                <w:sz w:val="20"/>
                <w:szCs w:val="20"/>
              </w:rPr>
              <w:t>た人権教育の推進」の肯定率は</w:t>
            </w:r>
            <w:r w:rsidR="006402EF" w:rsidRPr="00407404">
              <w:rPr>
                <w:rFonts w:ascii="ＭＳ 明朝" w:hAnsi="ＭＳ 明朝" w:hint="eastAsia"/>
                <w:sz w:val="20"/>
                <w:szCs w:val="20"/>
              </w:rPr>
              <w:t>58</w:t>
            </w:r>
            <w:r w:rsidRPr="00407404">
              <w:rPr>
                <w:rFonts w:ascii="ＭＳ 明朝" w:hAnsi="ＭＳ 明朝" w:hint="eastAsia"/>
                <w:sz w:val="20"/>
                <w:szCs w:val="20"/>
              </w:rPr>
              <w:t>%</w:t>
            </w:r>
            <w:r w:rsidR="006402EF" w:rsidRPr="00407404">
              <w:rPr>
                <w:rFonts w:ascii="ＭＳ 明朝" w:hAnsi="ＭＳ 明朝" w:hint="eastAsia"/>
                <w:sz w:val="20"/>
                <w:szCs w:val="20"/>
              </w:rPr>
              <w:t>にとどま</w:t>
            </w:r>
          </w:p>
          <w:p w:rsidR="00C22749" w:rsidRPr="00407404" w:rsidRDefault="006402EF" w:rsidP="008F75C5">
            <w:pPr>
              <w:kinsoku w:val="0"/>
              <w:overflowPunct w:val="0"/>
              <w:autoSpaceDE w:val="0"/>
              <w:autoSpaceDN w:val="0"/>
              <w:spacing w:line="220" w:lineRule="exact"/>
              <w:ind w:firstLineChars="200" w:firstLine="400"/>
              <w:jc w:val="left"/>
              <w:rPr>
                <w:rFonts w:ascii="ＭＳ 明朝" w:hAnsi="ＭＳ 明朝"/>
                <w:sz w:val="20"/>
                <w:szCs w:val="20"/>
              </w:rPr>
            </w:pPr>
            <w:r w:rsidRPr="00407404">
              <w:rPr>
                <w:rFonts w:ascii="ＭＳ 明朝" w:hAnsi="ＭＳ 明朝" w:hint="eastAsia"/>
                <w:sz w:val="20"/>
                <w:szCs w:val="20"/>
              </w:rPr>
              <w:t>っ</w:t>
            </w:r>
            <w:r w:rsidR="00C22749" w:rsidRPr="00407404">
              <w:rPr>
                <w:rFonts w:ascii="ＭＳ 明朝" w:hAnsi="ＭＳ 明朝" w:hint="eastAsia"/>
                <w:sz w:val="20"/>
                <w:szCs w:val="20"/>
              </w:rPr>
              <w:t>た</w:t>
            </w:r>
            <w:r w:rsidRPr="00407404">
              <w:rPr>
                <w:rFonts w:ascii="ＭＳ 明朝" w:hAnsi="ＭＳ 明朝" w:hint="eastAsia"/>
                <w:sz w:val="20"/>
                <w:szCs w:val="20"/>
              </w:rPr>
              <w:t>が、</w:t>
            </w:r>
            <w:r w:rsidR="00EE6D31" w:rsidRPr="00407404">
              <w:rPr>
                <w:rFonts w:ascii="ＭＳ 明朝" w:hAnsi="ＭＳ 明朝" w:hint="eastAsia"/>
                <w:sz w:val="20"/>
                <w:szCs w:val="20"/>
              </w:rPr>
              <w:t>参加体験</w:t>
            </w:r>
            <w:r w:rsidR="008274DE" w:rsidRPr="00407404">
              <w:rPr>
                <w:rFonts w:ascii="ＭＳ 明朝" w:hAnsi="ＭＳ 明朝" w:hint="eastAsia"/>
                <w:sz w:val="20"/>
                <w:szCs w:val="20"/>
              </w:rPr>
              <w:t>型を取り入れた人権HRが学</w:t>
            </w:r>
          </w:p>
          <w:p w:rsidR="00C22749" w:rsidRPr="00407404" w:rsidRDefault="008274DE" w:rsidP="008F75C5">
            <w:pPr>
              <w:kinsoku w:val="0"/>
              <w:overflowPunct w:val="0"/>
              <w:autoSpaceDE w:val="0"/>
              <w:autoSpaceDN w:val="0"/>
              <w:spacing w:line="220" w:lineRule="exact"/>
              <w:ind w:firstLineChars="200" w:firstLine="400"/>
              <w:jc w:val="left"/>
              <w:rPr>
                <w:rFonts w:ascii="ＭＳ 明朝" w:hAnsi="ＭＳ 明朝"/>
                <w:sz w:val="20"/>
                <w:szCs w:val="20"/>
              </w:rPr>
            </w:pPr>
            <w:r w:rsidRPr="00407404">
              <w:rPr>
                <w:rFonts w:ascii="ＭＳ 明朝" w:hAnsi="ＭＳ 明朝" w:hint="eastAsia"/>
                <w:sz w:val="20"/>
                <w:szCs w:val="20"/>
              </w:rPr>
              <w:t>校教育自己</w:t>
            </w:r>
            <w:r w:rsidR="00BA75BA" w:rsidRPr="00407404">
              <w:rPr>
                <w:rFonts w:ascii="ＭＳ 明朝" w:hAnsi="ＭＳ 明朝" w:hint="eastAsia"/>
                <w:sz w:val="20"/>
                <w:szCs w:val="20"/>
              </w:rPr>
              <w:t>診断調査以降に</w:t>
            </w:r>
            <w:r w:rsidRPr="00407404">
              <w:rPr>
                <w:rFonts w:ascii="ＭＳ 明朝" w:hAnsi="ＭＳ 明朝" w:hint="eastAsia"/>
                <w:sz w:val="20"/>
                <w:szCs w:val="20"/>
              </w:rPr>
              <w:t>実施されたため</w:t>
            </w:r>
          </w:p>
          <w:p w:rsidR="00CC1AFD" w:rsidRPr="00407404" w:rsidRDefault="008F75C5" w:rsidP="008F75C5">
            <w:pPr>
              <w:kinsoku w:val="0"/>
              <w:overflowPunct w:val="0"/>
              <w:autoSpaceDE w:val="0"/>
              <w:autoSpaceDN w:val="0"/>
              <w:spacing w:line="220" w:lineRule="exact"/>
              <w:ind w:firstLineChars="200" w:firstLine="400"/>
              <w:jc w:val="left"/>
              <w:rPr>
                <w:rFonts w:ascii="ＭＳ 明朝" w:hAnsi="ＭＳ 明朝"/>
                <w:sz w:val="20"/>
                <w:szCs w:val="20"/>
              </w:rPr>
            </w:pPr>
            <w:r w:rsidRPr="00407404">
              <w:rPr>
                <w:rFonts w:ascii="ＭＳ 明朝" w:hAnsi="ＭＳ 明朝" w:hint="eastAsia"/>
                <w:sz w:val="20"/>
                <w:szCs w:val="20"/>
              </w:rPr>
              <w:t>と考えられる。</w:t>
            </w:r>
            <w:r w:rsidR="00BA75BA" w:rsidRPr="00407404">
              <w:rPr>
                <w:rFonts w:ascii="ＭＳ 明朝" w:hAnsi="ＭＳ 明朝" w:hint="eastAsia"/>
                <w:b/>
                <w:sz w:val="20"/>
                <w:szCs w:val="20"/>
              </w:rPr>
              <w:t>（△）</w:t>
            </w:r>
          </w:p>
          <w:p w:rsidR="008F75C5" w:rsidRPr="00407404" w:rsidRDefault="008F75C5" w:rsidP="008F75C5">
            <w:pPr>
              <w:kinsoku w:val="0"/>
              <w:overflowPunct w:val="0"/>
              <w:autoSpaceDE w:val="0"/>
              <w:autoSpaceDN w:val="0"/>
              <w:spacing w:line="220" w:lineRule="exact"/>
              <w:ind w:left="400" w:hangingChars="200" w:hanging="400"/>
              <w:jc w:val="left"/>
              <w:rPr>
                <w:rFonts w:ascii="ＭＳ 明朝" w:hAnsi="ＭＳ 明朝"/>
                <w:sz w:val="20"/>
                <w:szCs w:val="20"/>
              </w:rPr>
            </w:pPr>
            <w:r w:rsidRPr="00407404">
              <w:rPr>
                <w:rFonts w:ascii="ＭＳ 明朝" w:hAnsi="ＭＳ 明朝" w:hint="eastAsia"/>
                <w:sz w:val="20"/>
                <w:szCs w:val="20"/>
              </w:rPr>
              <w:t xml:space="preserve">　　次年度も本校の</w:t>
            </w:r>
            <w:r w:rsidR="00BF3973" w:rsidRPr="00407404">
              <w:rPr>
                <w:rFonts w:ascii="ＭＳ 明朝" w:hAnsi="ＭＳ 明朝" w:hint="eastAsia"/>
                <w:sz w:val="20"/>
                <w:szCs w:val="20"/>
              </w:rPr>
              <w:t>生徒の</w:t>
            </w:r>
            <w:r w:rsidRPr="00407404">
              <w:rPr>
                <w:rFonts w:ascii="ＭＳ 明朝" w:hAnsi="ＭＳ 明朝" w:hint="eastAsia"/>
                <w:sz w:val="20"/>
                <w:szCs w:val="20"/>
              </w:rPr>
              <w:t>実態を踏まえ、引き続き取組みを進めていく。</w:t>
            </w:r>
          </w:p>
          <w:p w:rsidR="008F75C5" w:rsidRPr="00407404" w:rsidRDefault="008F75C5" w:rsidP="00BA75BA">
            <w:pPr>
              <w:spacing w:line="220" w:lineRule="exact"/>
              <w:ind w:left="600" w:hangingChars="300" w:hanging="600"/>
              <w:rPr>
                <w:rFonts w:ascii="ＭＳ 明朝" w:hAnsi="ＭＳ 明朝"/>
                <w:sz w:val="20"/>
                <w:szCs w:val="20"/>
              </w:rPr>
            </w:pPr>
          </w:p>
          <w:p w:rsidR="00BA75BA" w:rsidRPr="00407404" w:rsidRDefault="007C0D5C" w:rsidP="00BF3973">
            <w:pPr>
              <w:spacing w:beforeLines="50" w:before="147" w:line="220" w:lineRule="exact"/>
              <w:ind w:left="600" w:hangingChars="300" w:hanging="600"/>
              <w:rPr>
                <w:rFonts w:ascii="ＭＳ 明朝" w:hAnsi="ＭＳ 明朝"/>
                <w:sz w:val="20"/>
                <w:szCs w:val="20"/>
              </w:rPr>
            </w:pPr>
            <w:r w:rsidRPr="00407404">
              <w:rPr>
                <w:rFonts w:ascii="ＭＳ 明朝" w:hAnsi="ＭＳ 明朝" w:hint="eastAsia"/>
                <w:sz w:val="20"/>
                <w:szCs w:val="20"/>
              </w:rPr>
              <w:t>イ・</w:t>
            </w:r>
            <w:r w:rsidR="00BA75BA" w:rsidRPr="00407404">
              <w:rPr>
                <w:rFonts w:ascii="ＭＳ 明朝" w:hAnsi="ＭＳ 明朝" w:hint="eastAsia"/>
                <w:sz w:val="20"/>
                <w:szCs w:val="20"/>
              </w:rPr>
              <w:t>生徒向け自己診断「災害時の避難行動」の肯</w:t>
            </w:r>
          </w:p>
          <w:p w:rsidR="008F75C5" w:rsidRPr="00407404" w:rsidRDefault="00BA75BA" w:rsidP="00BA75BA">
            <w:pPr>
              <w:spacing w:line="220" w:lineRule="exact"/>
              <w:ind w:leftChars="200" w:left="620" w:hangingChars="100" w:hanging="200"/>
              <w:rPr>
                <w:rFonts w:ascii="ＭＳ 明朝" w:hAnsi="ＭＳ 明朝"/>
                <w:sz w:val="20"/>
                <w:szCs w:val="20"/>
              </w:rPr>
            </w:pPr>
            <w:r w:rsidRPr="00407404">
              <w:rPr>
                <w:rFonts w:ascii="ＭＳ 明朝" w:hAnsi="ＭＳ 明朝" w:hint="eastAsia"/>
                <w:sz w:val="20"/>
                <w:szCs w:val="20"/>
              </w:rPr>
              <w:t>定率73%と増加したが目標は達成できなか</w:t>
            </w:r>
          </w:p>
          <w:p w:rsidR="00BA75BA" w:rsidRPr="00407404" w:rsidRDefault="00BA75BA" w:rsidP="00BA75BA">
            <w:pPr>
              <w:spacing w:line="220" w:lineRule="exact"/>
              <w:ind w:leftChars="200" w:left="620" w:hangingChars="100" w:hanging="200"/>
              <w:rPr>
                <w:rFonts w:ascii="ＭＳ 明朝" w:hAnsi="ＭＳ 明朝"/>
                <w:sz w:val="20"/>
                <w:szCs w:val="20"/>
              </w:rPr>
            </w:pPr>
            <w:r w:rsidRPr="00407404">
              <w:rPr>
                <w:rFonts w:ascii="ＭＳ 明朝" w:hAnsi="ＭＳ 明朝" w:hint="eastAsia"/>
                <w:sz w:val="20"/>
                <w:szCs w:val="20"/>
              </w:rPr>
              <w:t>った。</w:t>
            </w:r>
            <w:r w:rsidRPr="00407404">
              <w:rPr>
                <w:rFonts w:ascii="ＭＳ 明朝" w:hAnsi="ＭＳ 明朝" w:hint="eastAsia"/>
                <w:b/>
                <w:sz w:val="20"/>
                <w:szCs w:val="20"/>
              </w:rPr>
              <w:t>（△）</w:t>
            </w:r>
          </w:p>
          <w:p w:rsidR="008F75C5" w:rsidRPr="00407404" w:rsidRDefault="00BA75BA" w:rsidP="00BA75BA">
            <w:pPr>
              <w:spacing w:line="220" w:lineRule="exact"/>
              <w:ind w:left="600" w:hangingChars="300" w:hanging="600"/>
              <w:rPr>
                <w:rFonts w:ascii="ＭＳ 明朝" w:hAnsi="ＭＳ 明朝"/>
                <w:sz w:val="20"/>
                <w:szCs w:val="20"/>
              </w:rPr>
            </w:pPr>
            <w:r w:rsidRPr="00407404">
              <w:rPr>
                <w:rFonts w:ascii="ＭＳ 明朝" w:hAnsi="ＭＳ 明朝" w:hint="eastAsia"/>
                <w:sz w:val="20"/>
                <w:szCs w:val="20"/>
              </w:rPr>
              <w:t xml:space="preserve">　・教員向け自己診断「緊急時の役割分担の明</w:t>
            </w:r>
          </w:p>
          <w:p w:rsidR="008F75C5" w:rsidRPr="00407404" w:rsidRDefault="00BA75BA" w:rsidP="008F75C5">
            <w:pPr>
              <w:spacing w:line="220" w:lineRule="exact"/>
              <w:ind w:leftChars="200" w:left="620" w:hangingChars="100" w:hanging="200"/>
              <w:rPr>
                <w:rFonts w:ascii="ＭＳ 明朝" w:hAnsi="ＭＳ 明朝"/>
                <w:sz w:val="20"/>
                <w:szCs w:val="20"/>
              </w:rPr>
            </w:pPr>
            <w:r w:rsidRPr="00407404">
              <w:rPr>
                <w:rFonts w:ascii="ＭＳ 明朝" w:hAnsi="ＭＳ 明朝" w:hint="eastAsia"/>
                <w:sz w:val="20"/>
                <w:szCs w:val="20"/>
              </w:rPr>
              <w:t>確化」の肯定率96%と倍増し、十分目標を達</w:t>
            </w:r>
          </w:p>
          <w:p w:rsidR="007C0D5C" w:rsidRPr="00407404" w:rsidRDefault="00BA75BA" w:rsidP="008F75C5">
            <w:pPr>
              <w:spacing w:line="220" w:lineRule="exact"/>
              <w:ind w:leftChars="200" w:left="620" w:hangingChars="100" w:hanging="200"/>
              <w:rPr>
                <w:rFonts w:ascii="ＭＳ 明朝" w:hAnsi="ＭＳ 明朝"/>
                <w:b/>
                <w:sz w:val="20"/>
                <w:szCs w:val="20"/>
              </w:rPr>
            </w:pPr>
            <w:r w:rsidRPr="00407404">
              <w:rPr>
                <w:rFonts w:ascii="ＭＳ 明朝" w:hAnsi="ＭＳ 明朝" w:hint="eastAsia"/>
                <w:sz w:val="20"/>
                <w:szCs w:val="20"/>
              </w:rPr>
              <w:t>成した。</w:t>
            </w:r>
            <w:r w:rsidR="007C0D5C" w:rsidRPr="00407404">
              <w:rPr>
                <w:rFonts w:ascii="ＭＳ 明朝" w:hAnsi="ＭＳ 明朝" w:hint="eastAsia"/>
                <w:b/>
                <w:sz w:val="20"/>
                <w:szCs w:val="20"/>
              </w:rPr>
              <w:t>（</w:t>
            </w:r>
            <w:r w:rsidRPr="00407404">
              <w:rPr>
                <w:rFonts w:ascii="ＭＳ 明朝" w:hAnsi="ＭＳ 明朝" w:hint="eastAsia"/>
                <w:b/>
                <w:sz w:val="20"/>
                <w:szCs w:val="20"/>
              </w:rPr>
              <w:t>◎</w:t>
            </w:r>
            <w:r w:rsidR="007C0D5C" w:rsidRPr="00407404">
              <w:rPr>
                <w:rFonts w:ascii="ＭＳ 明朝" w:hAnsi="ＭＳ 明朝" w:hint="eastAsia"/>
                <w:b/>
                <w:sz w:val="20"/>
                <w:szCs w:val="20"/>
              </w:rPr>
              <w:t>）</w:t>
            </w:r>
          </w:p>
          <w:p w:rsidR="00BF3973" w:rsidRPr="00407404" w:rsidRDefault="008F75C5" w:rsidP="008F75C5">
            <w:pPr>
              <w:spacing w:line="220" w:lineRule="exact"/>
              <w:ind w:leftChars="200" w:left="620" w:hangingChars="100" w:hanging="200"/>
              <w:rPr>
                <w:rFonts w:ascii="ＭＳ 明朝" w:hAnsi="ＭＳ 明朝"/>
                <w:sz w:val="20"/>
                <w:szCs w:val="20"/>
              </w:rPr>
            </w:pPr>
            <w:r w:rsidRPr="00407404">
              <w:rPr>
                <w:rFonts w:ascii="ＭＳ 明朝" w:hAnsi="ＭＳ 明朝" w:hint="eastAsia"/>
                <w:sz w:val="20"/>
                <w:szCs w:val="20"/>
              </w:rPr>
              <w:t>次年度も避難訓練の充実を図るなど、</w:t>
            </w:r>
            <w:r w:rsidR="00BF3973" w:rsidRPr="00407404">
              <w:rPr>
                <w:rFonts w:ascii="ＭＳ 明朝" w:hAnsi="ＭＳ 明朝" w:hint="eastAsia"/>
                <w:sz w:val="20"/>
                <w:szCs w:val="20"/>
              </w:rPr>
              <w:t>生徒</w:t>
            </w:r>
          </w:p>
          <w:p w:rsidR="008F75C5" w:rsidRPr="00407404" w:rsidRDefault="00BF3973" w:rsidP="008F75C5">
            <w:pPr>
              <w:spacing w:line="220" w:lineRule="exact"/>
              <w:ind w:leftChars="200" w:left="620" w:hangingChars="100" w:hanging="200"/>
              <w:rPr>
                <w:rFonts w:ascii="ＭＳ 明朝" w:hAnsi="ＭＳ 明朝"/>
                <w:sz w:val="20"/>
                <w:szCs w:val="20"/>
              </w:rPr>
            </w:pPr>
            <w:r w:rsidRPr="00407404">
              <w:rPr>
                <w:rFonts w:ascii="ＭＳ 明朝" w:hAnsi="ＭＳ 明朝" w:hint="eastAsia"/>
                <w:sz w:val="20"/>
                <w:szCs w:val="20"/>
              </w:rPr>
              <w:t>を対象とした取組みを推進していく</w:t>
            </w:r>
            <w:r w:rsidR="008F75C5" w:rsidRPr="00407404">
              <w:rPr>
                <w:rFonts w:ascii="ＭＳ 明朝" w:hAnsi="ＭＳ 明朝" w:hint="eastAsia"/>
                <w:sz w:val="20"/>
                <w:szCs w:val="20"/>
              </w:rPr>
              <w:t>。</w:t>
            </w:r>
          </w:p>
          <w:p w:rsidR="00AD7C8C" w:rsidRPr="00407404" w:rsidRDefault="007C0D5C" w:rsidP="00BA75BA">
            <w:pPr>
              <w:kinsoku w:val="0"/>
              <w:overflowPunct w:val="0"/>
              <w:autoSpaceDE w:val="0"/>
              <w:autoSpaceDN w:val="0"/>
              <w:spacing w:line="220" w:lineRule="exact"/>
              <w:ind w:left="400" w:hangingChars="200" w:hanging="400"/>
              <w:jc w:val="left"/>
              <w:rPr>
                <w:rFonts w:ascii="ＭＳ 明朝" w:hAnsi="ＭＳ 明朝"/>
                <w:sz w:val="18"/>
                <w:szCs w:val="18"/>
              </w:rPr>
            </w:pPr>
            <w:r w:rsidRPr="00407404">
              <w:rPr>
                <w:rFonts w:ascii="ＭＳ 明朝" w:hAnsi="ＭＳ 明朝" w:hint="eastAsia"/>
                <w:sz w:val="20"/>
                <w:szCs w:val="20"/>
              </w:rPr>
              <w:t xml:space="preserve">　</w:t>
            </w:r>
          </w:p>
        </w:tc>
      </w:tr>
      <w:tr w:rsidR="00330F26" w:rsidRPr="00330F26" w:rsidTr="00687D1C">
        <w:trPr>
          <w:cantSplit/>
          <w:trHeight w:val="4097"/>
          <w:jc w:val="center"/>
        </w:trPr>
        <w:tc>
          <w:tcPr>
            <w:tcW w:w="867" w:type="dxa"/>
            <w:shd w:val="clear" w:color="auto" w:fill="auto"/>
            <w:textDirection w:val="tbRlV"/>
            <w:vAlign w:val="center"/>
          </w:tcPr>
          <w:p w:rsidR="00E8193E" w:rsidRPr="00330F26" w:rsidRDefault="00B9298B" w:rsidP="00FD3863">
            <w:pPr>
              <w:kinsoku w:val="0"/>
              <w:overflowPunct w:val="0"/>
              <w:autoSpaceDE w:val="0"/>
              <w:autoSpaceDN w:val="0"/>
              <w:adjustRightInd w:val="0"/>
              <w:spacing w:line="240" w:lineRule="exact"/>
              <w:jc w:val="center"/>
              <w:rPr>
                <w:rFonts w:ascii="ＭＳ 明朝" w:hAnsi="ＭＳ 明朝"/>
                <w:color w:val="000000" w:themeColor="text1"/>
                <w:sz w:val="20"/>
                <w:szCs w:val="20"/>
              </w:rPr>
            </w:pPr>
            <w:r w:rsidRPr="00330F26">
              <w:rPr>
                <w:rFonts w:ascii="ＭＳ ゴシック" w:eastAsia="ＭＳ ゴシック" w:hAnsi="ＭＳ ゴシック" w:hint="eastAsia"/>
                <w:color w:val="000000" w:themeColor="text1"/>
              </w:rPr>
              <w:t>４</w:t>
            </w:r>
            <w:r w:rsidR="00E8193E" w:rsidRPr="00330F26">
              <w:rPr>
                <w:rFonts w:ascii="ＭＳ ゴシック" w:eastAsia="ＭＳ ゴシック" w:hAnsi="ＭＳ ゴシック" w:hint="eastAsia"/>
                <w:color w:val="000000" w:themeColor="text1"/>
              </w:rPr>
              <w:t xml:space="preserve">　</w:t>
            </w:r>
            <w:r w:rsidR="00E8193E" w:rsidRPr="00407404">
              <w:rPr>
                <w:rFonts w:ascii="ＭＳ ゴシック" w:eastAsia="ＭＳ ゴシック" w:hAnsi="ＭＳ ゴシック" w:hint="eastAsia"/>
                <w:color w:val="000000" w:themeColor="text1"/>
                <w:spacing w:val="15"/>
                <w:w w:val="84"/>
                <w:kern w:val="0"/>
                <w:fitText w:val="3360" w:id="1372884480"/>
              </w:rPr>
              <w:t>学校運営体制の確立及び教職員の資質向</w:t>
            </w:r>
            <w:r w:rsidR="00E8193E" w:rsidRPr="00407404">
              <w:rPr>
                <w:rFonts w:ascii="ＭＳ ゴシック" w:eastAsia="ＭＳ ゴシック" w:hAnsi="ＭＳ ゴシック" w:hint="eastAsia"/>
                <w:color w:val="000000" w:themeColor="text1"/>
                <w:spacing w:val="-15"/>
                <w:w w:val="84"/>
                <w:kern w:val="0"/>
                <w:fitText w:val="3360" w:id="1372884480"/>
              </w:rPr>
              <w:t>上</w:t>
            </w:r>
          </w:p>
        </w:tc>
        <w:tc>
          <w:tcPr>
            <w:tcW w:w="2694" w:type="dxa"/>
            <w:shd w:val="clear" w:color="auto" w:fill="auto"/>
          </w:tcPr>
          <w:p w:rsidR="00656060" w:rsidRPr="00330F26" w:rsidRDefault="00E8193E" w:rsidP="00FD3863">
            <w:pPr>
              <w:kinsoku w:val="0"/>
              <w:overflowPunct w:val="0"/>
              <w:autoSpaceDE w:val="0"/>
              <w:autoSpaceDN w:val="0"/>
              <w:spacing w:line="240" w:lineRule="exact"/>
              <w:ind w:left="200" w:rightChars="-30" w:right="-63" w:hangingChars="100" w:hanging="200"/>
              <w:jc w:val="left"/>
              <w:rPr>
                <w:rFonts w:ascii="ＭＳ 明朝" w:hAnsi="ＭＳ 明朝"/>
                <w:color w:val="000000" w:themeColor="text1"/>
                <w:sz w:val="20"/>
                <w:szCs w:val="20"/>
              </w:rPr>
            </w:pPr>
            <w:r w:rsidRPr="00330F26">
              <w:rPr>
                <w:rFonts w:ascii="ＭＳ 明朝" w:hAnsi="ＭＳ 明朝" w:hint="eastAsia"/>
                <w:color w:val="000000" w:themeColor="text1"/>
                <w:sz w:val="20"/>
                <w:szCs w:val="20"/>
              </w:rPr>
              <w:t>（１）</w:t>
            </w:r>
            <w:r w:rsidR="00862C0F" w:rsidRPr="00330F26">
              <w:rPr>
                <w:rFonts w:ascii="ＭＳ 明朝" w:hAnsi="ＭＳ 明朝" w:hint="eastAsia"/>
                <w:color w:val="000000" w:themeColor="text1"/>
                <w:sz w:val="20"/>
                <w:szCs w:val="20"/>
              </w:rPr>
              <w:t>学校運営体制の確立及び教職員の資質向上</w:t>
            </w:r>
          </w:p>
          <w:p w:rsidR="00B9298B" w:rsidRPr="00330F26" w:rsidRDefault="00E8193E" w:rsidP="00FD3863">
            <w:pPr>
              <w:kinsoku w:val="0"/>
              <w:overflowPunct w:val="0"/>
              <w:autoSpaceDE w:val="0"/>
              <w:autoSpaceDN w:val="0"/>
              <w:spacing w:line="240" w:lineRule="exact"/>
              <w:ind w:left="200" w:rightChars="-30" w:right="-63" w:hangingChars="100" w:hanging="200"/>
              <w:rPr>
                <w:rFonts w:ascii="ＭＳ 明朝" w:hAnsi="ＭＳ 明朝"/>
                <w:color w:val="000000" w:themeColor="text1"/>
                <w:sz w:val="20"/>
                <w:szCs w:val="20"/>
              </w:rPr>
            </w:pPr>
            <w:r w:rsidRPr="00330F26">
              <w:rPr>
                <w:rFonts w:ascii="ＭＳ 明朝" w:hAnsi="ＭＳ 明朝" w:hint="eastAsia"/>
                <w:color w:val="000000" w:themeColor="text1"/>
                <w:sz w:val="20"/>
                <w:szCs w:val="20"/>
              </w:rPr>
              <w:t>ア</w:t>
            </w:r>
            <w:r w:rsidR="00862C0F" w:rsidRPr="00330F26">
              <w:rPr>
                <w:rFonts w:ascii="ＭＳ 明朝" w:hAnsi="ＭＳ 明朝" w:hint="eastAsia"/>
                <w:color w:val="000000" w:themeColor="text1"/>
                <w:sz w:val="20"/>
                <w:szCs w:val="20"/>
              </w:rPr>
              <w:t xml:space="preserve">　</w:t>
            </w:r>
            <w:r w:rsidR="00B9298B" w:rsidRPr="00330F26">
              <w:rPr>
                <w:rFonts w:ascii="ＭＳ 明朝" w:hAnsi="ＭＳ 明朝" w:hint="eastAsia"/>
                <w:color w:val="000000" w:themeColor="text1"/>
                <w:sz w:val="20"/>
                <w:szCs w:val="20"/>
              </w:rPr>
              <w:t>運営委員会を学校運営の核と</w:t>
            </w:r>
            <w:r w:rsidR="00A95A1A" w:rsidRPr="00330F26">
              <w:rPr>
                <w:rFonts w:ascii="ＭＳ 明朝" w:hAnsi="ＭＳ 明朝" w:hint="eastAsia"/>
                <w:color w:val="000000" w:themeColor="text1"/>
                <w:sz w:val="20"/>
                <w:szCs w:val="20"/>
              </w:rPr>
              <w:t>して位置づけた学校</w:t>
            </w:r>
            <w:r w:rsidR="004F0A84" w:rsidRPr="00330F26">
              <w:rPr>
                <w:rFonts w:ascii="ＭＳ 明朝" w:hAnsi="ＭＳ 明朝" w:hint="eastAsia"/>
                <w:color w:val="000000" w:themeColor="text1"/>
                <w:sz w:val="20"/>
                <w:szCs w:val="20"/>
              </w:rPr>
              <w:t>運</w:t>
            </w:r>
            <w:r w:rsidR="00B9298B" w:rsidRPr="00330F26">
              <w:rPr>
                <w:rFonts w:ascii="ＭＳ 明朝" w:hAnsi="ＭＳ 明朝" w:hint="eastAsia"/>
                <w:color w:val="000000" w:themeColor="text1"/>
                <w:sz w:val="20"/>
                <w:szCs w:val="20"/>
              </w:rPr>
              <w:t>営の確実な定着</w:t>
            </w:r>
          </w:p>
          <w:p w:rsidR="003F346D" w:rsidRPr="00330F26" w:rsidRDefault="003F346D" w:rsidP="00FD3863">
            <w:pPr>
              <w:kinsoku w:val="0"/>
              <w:overflowPunct w:val="0"/>
              <w:autoSpaceDE w:val="0"/>
              <w:autoSpaceDN w:val="0"/>
              <w:spacing w:line="240" w:lineRule="exact"/>
              <w:ind w:left="200" w:rightChars="-30" w:right="-63" w:hangingChars="100" w:hanging="200"/>
              <w:rPr>
                <w:rFonts w:ascii="ＭＳ 明朝" w:hAnsi="ＭＳ 明朝"/>
                <w:color w:val="000000" w:themeColor="text1"/>
                <w:sz w:val="20"/>
                <w:szCs w:val="20"/>
              </w:rPr>
            </w:pPr>
          </w:p>
          <w:p w:rsidR="008F75C5" w:rsidRPr="00330F26" w:rsidRDefault="008F75C5" w:rsidP="00FD3863">
            <w:pPr>
              <w:kinsoku w:val="0"/>
              <w:overflowPunct w:val="0"/>
              <w:autoSpaceDE w:val="0"/>
              <w:autoSpaceDN w:val="0"/>
              <w:spacing w:line="240" w:lineRule="exact"/>
              <w:ind w:left="434" w:rightChars="-30" w:right="-63" w:hangingChars="217" w:hanging="434"/>
              <w:rPr>
                <w:rFonts w:ascii="ＭＳ 明朝" w:hAnsi="ＭＳ 明朝"/>
                <w:color w:val="000000" w:themeColor="text1"/>
                <w:sz w:val="20"/>
                <w:szCs w:val="20"/>
              </w:rPr>
            </w:pPr>
          </w:p>
          <w:p w:rsidR="000A316D" w:rsidRPr="00330F26" w:rsidRDefault="005A14CF" w:rsidP="00FD3863">
            <w:pPr>
              <w:kinsoku w:val="0"/>
              <w:overflowPunct w:val="0"/>
              <w:autoSpaceDE w:val="0"/>
              <w:autoSpaceDN w:val="0"/>
              <w:spacing w:line="240" w:lineRule="exact"/>
              <w:ind w:left="434" w:rightChars="-30" w:right="-63" w:hangingChars="217" w:hanging="434"/>
              <w:rPr>
                <w:rFonts w:ascii="ＭＳ 明朝" w:hAnsi="ＭＳ 明朝"/>
                <w:color w:val="000000" w:themeColor="text1"/>
                <w:sz w:val="20"/>
                <w:szCs w:val="20"/>
              </w:rPr>
            </w:pPr>
            <w:r w:rsidRPr="00330F26">
              <w:rPr>
                <w:rFonts w:ascii="ＭＳ 明朝" w:hAnsi="ＭＳ 明朝" w:hint="eastAsia"/>
                <w:color w:val="000000" w:themeColor="text1"/>
                <w:sz w:val="20"/>
                <w:szCs w:val="20"/>
              </w:rPr>
              <w:t xml:space="preserve">イ　</w:t>
            </w:r>
            <w:r w:rsidR="00931085" w:rsidRPr="00330F26">
              <w:rPr>
                <w:rFonts w:ascii="ＭＳ 明朝" w:hAnsi="ＭＳ 明朝" w:hint="eastAsia"/>
                <w:color w:val="000000" w:themeColor="text1"/>
                <w:sz w:val="20"/>
                <w:szCs w:val="20"/>
              </w:rPr>
              <w:t>分掌等</w:t>
            </w:r>
            <w:r w:rsidR="006A4C6F" w:rsidRPr="00330F26">
              <w:rPr>
                <w:rFonts w:ascii="ＭＳ 明朝" w:hAnsi="ＭＳ 明朝" w:hint="eastAsia"/>
                <w:color w:val="000000" w:themeColor="text1"/>
                <w:sz w:val="20"/>
                <w:szCs w:val="20"/>
              </w:rPr>
              <w:t>組織</w:t>
            </w:r>
            <w:r w:rsidR="000A316D" w:rsidRPr="00330F26">
              <w:rPr>
                <w:rFonts w:ascii="ＭＳ 明朝" w:hAnsi="ＭＳ 明朝" w:hint="eastAsia"/>
                <w:color w:val="000000" w:themeColor="text1"/>
                <w:sz w:val="20"/>
                <w:szCs w:val="20"/>
              </w:rPr>
              <w:t>の会議の充</w:t>
            </w:r>
          </w:p>
          <w:p w:rsidR="000A316D" w:rsidRPr="00330F26" w:rsidRDefault="000A316D" w:rsidP="00FD3863">
            <w:pPr>
              <w:kinsoku w:val="0"/>
              <w:overflowPunct w:val="0"/>
              <w:autoSpaceDE w:val="0"/>
              <w:autoSpaceDN w:val="0"/>
              <w:spacing w:line="240" w:lineRule="exact"/>
              <w:ind w:leftChars="100" w:left="444" w:rightChars="-30" w:right="-63" w:hangingChars="117" w:hanging="234"/>
              <w:rPr>
                <w:rFonts w:ascii="ＭＳ 明朝" w:hAnsi="ＭＳ 明朝"/>
                <w:color w:val="000000" w:themeColor="text1"/>
                <w:sz w:val="20"/>
                <w:szCs w:val="20"/>
              </w:rPr>
            </w:pPr>
            <w:r w:rsidRPr="00330F26">
              <w:rPr>
                <w:rFonts w:ascii="ＭＳ 明朝" w:hAnsi="ＭＳ 明朝" w:hint="eastAsia"/>
                <w:color w:val="000000" w:themeColor="text1"/>
                <w:sz w:val="20"/>
                <w:szCs w:val="20"/>
              </w:rPr>
              <w:t>実と組織間の</w:t>
            </w:r>
            <w:r w:rsidR="006A4C6F" w:rsidRPr="00330F26">
              <w:rPr>
                <w:rFonts w:ascii="ＭＳ 明朝" w:hAnsi="ＭＳ 明朝" w:hint="eastAsia"/>
                <w:color w:val="000000" w:themeColor="text1"/>
                <w:sz w:val="20"/>
                <w:szCs w:val="20"/>
              </w:rPr>
              <w:t>連携を</w:t>
            </w:r>
            <w:r w:rsidRPr="00330F26">
              <w:rPr>
                <w:rFonts w:ascii="ＭＳ 明朝" w:hAnsi="ＭＳ 明朝" w:hint="eastAsia"/>
                <w:color w:val="000000" w:themeColor="text1"/>
                <w:sz w:val="20"/>
                <w:szCs w:val="20"/>
              </w:rPr>
              <w:t>図っ</w:t>
            </w:r>
          </w:p>
          <w:p w:rsidR="00B9298B" w:rsidRPr="00330F26" w:rsidRDefault="000A316D" w:rsidP="00FD3863">
            <w:pPr>
              <w:kinsoku w:val="0"/>
              <w:overflowPunct w:val="0"/>
              <w:autoSpaceDE w:val="0"/>
              <w:autoSpaceDN w:val="0"/>
              <w:spacing w:line="240" w:lineRule="exact"/>
              <w:ind w:leftChars="100" w:left="444" w:rightChars="-30" w:right="-63" w:hangingChars="117" w:hanging="234"/>
              <w:rPr>
                <w:rFonts w:ascii="ＭＳ 明朝" w:hAnsi="ＭＳ 明朝"/>
                <w:color w:val="000000" w:themeColor="text1"/>
                <w:sz w:val="20"/>
                <w:szCs w:val="20"/>
              </w:rPr>
            </w:pPr>
            <w:r w:rsidRPr="00330F26">
              <w:rPr>
                <w:rFonts w:ascii="ＭＳ 明朝" w:hAnsi="ＭＳ 明朝" w:hint="eastAsia"/>
                <w:color w:val="000000" w:themeColor="text1"/>
                <w:sz w:val="20"/>
                <w:szCs w:val="20"/>
              </w:rPr>
              <w:t>た</w:t>
            </w:r>
            <w:r w:rsidR="006A4C6F" w:rsidRPr="00330F26">
              <w:rPr>
                <w:rFonts w:ascii="ＭＳ 明朝" w:hAnsi="ＭＳ 明朝" w:hint="eastAsia"/>
                <w:color w:val="000000" w:themeColor="text1"/>
                <w:sz w:val="20"/>
                <w:szCs w:val="20"/>
              </w:rPr>
              <w:t>校務の効率</w:t>
            </w:r>
            <w:r w:rsidRPr="00330F26">
              <w:rPr>
                <w:rFonts w:ascii="ＭＳ 明朝" w:hAnsi="ＭＳ 明朝" w:hint="eastAsia"/>
                <w:color w:val="000000" w:themeColor="text1"/>
                <w:sz w:val="20"/>
                <w:szCs w:val="20"/>
              </w:rPr>
              <w:t>化</w:t>
            </w:r>
          </w:p>
          <w:p w:rsidR="003F346D" w:rsidRPr="00330F26" w:rsidRDefault="003F346D" w:rsidP="00FD3863">
            <w:pPr>
              <w:kinsoku w:val="0"/>
              <w:overflowPunct w:val="0"/>
              <w:autoSpaceDE w:val="0"/>
              <w:autoSpaceDN w:val="0"/>
              <w:spacing w:line="240" w:lineRule="exact"/>
              <w:ind w:left="200" w:rightChars="-30" w:right="-63" w:hangingChars="100" w:hanging="200"/>
              <w:jc w:val="left"/>
              <w:rPr>
                <w:rFonts w:ascii="ＭＳ 明朝" w:hAnsi="ＭＳ 明朝"/>
                <w:color w:val="000000" w:themeColor="text1"/>
                <w:sz w:val="20"/>
                <w:szCs w:val="20"/>
              </w:rPr>
            </w:pPr>
          </w:p>
          <w:p w:rsidR="00330F26" w:rsidRPr="00330F26" w:rsidRDefault="00330F26" w:rsidP="00FD3863">
            <w:pPr>
              <w:kinsoku w:val="0"/>
              <w:overflowPunct w:val="0"/>
              <w:autoSpaceDE w:val="0"/>
              <w:autoSpaceDN w:val="0"/>
              <w:spacing w:line="240" w:lineRule="exact"/>
              <w:ind w:left="200" w:rightChars="-30" w:right="-63" w:hangingChars="100" w:hanging="200"/>
              <w:jc w:val="left"/>
              <w:rPr>
                <w:rFonts w:ascii="ＭＳ 明朝" w:hAnsi="ＭＳ 明朝"/>
                <w:color w:val="000000" w:themeColor="text1"/>
                <w:sz w:val="20"/>
                <w:szCs w:val="20"/>
              </w:rPr>
            </w:pPr>
          </w:p>
          <w:p w:rsidR="00330F26" w:rsidRPr="00330F26" w:rsidRDefault="00330F26" w:rsidP="00FD3863">
            <w:pPr>
              <w:kinsoku w:val="0"/>
              <w:overflowPunct w:val="0"/>
              <w:autoSpaceDE w:val="0"/>
              <w:autoSpaceDN w:val="0"/>
              <w:spacing w:line="240" w:lineRule="exact"/>
              <w:ind w:left="200" w:rightChars="-30" w:right="-63" w:hangingChars="100" w:hanging="200"/>
              <w:jc w:val="left"/>
              <w:rPr>
                <w:rFonts w:ascii="ＭＳ 明朝" w:hAnsi="ＭＳ 明朝"/>
                <w:color w:val="000000" w:themeColor="text1"/>
                <w:sz w:val="20"/>
                <w:szCs w:val="20"/>
              </w:rPr>
            </w:pPr>
          </w:p>
          <w:p w:rsidR="00330F26" w:rsidRPr="00330F26" w:rsidRDefault="00330F26" w:rsidP="00FD3863">
            <w:pPr>
              <w:kinsoku w:val="0"/>
              <w:overflowPunct w:val="0"/>
              <w:autoSpaceDE w:val="0"/>
              <w:autoSpaceDN w:val="0"/>
              <w:spacing w:line="240" w:lineRule="exact"/>
              <w:ind w:left="200" w:rightChars="-30" w:right="-63" w:hangingChars="100" w:hanging="200"/>
              <w:jc w:val="left"/>
              <w:rPr>
                <w:rFonts w:ascii="ＭＳ 明朝" w:hAnsi="ＭＳ 明朝"/>
                <w:color w:val="000000" w:themeColor="text1"/>
                <w:sz w:val="20"/>
                <w:szCs w:val="20"/>
              </w:rPr>
            </w:pPr>
          </w:p>
          <w:p w:rsidR="00A247BC" w:rsidRPr="00330F26" w:rsidRDefault="00122A12" w:rsidP="00FD3863">
            <w:pPr>
              <w:kinsoku w:val="0"/>
              <w:overflowPunct w:val="0"/>
              <w:autoSpaceDE w:val="0"/>
              <w:autoSpaceDN w:val="0"/>
              <w:spacing w:line="240" w:lineRule="exact"/>
              <w:ind w:left="200" w:rightChars="-30" w:right="-63" w:hangingChars="100" w:hanging="200"/>
              <w:jc w:val="left"/>
              <w:rPr>
                <w:rFonts w:ascii="ＭＳ 明朝" w:hAnsi="ＭＳ 明朝"/>
                <w:color w:val="000000" w:themeColor="text1"/>
                <w:sz w:val="20"/>
                <w:szCs w:val="20"/>
              </w:rPr>
            </w:pPr>
            <w:r w:rsidRPr="00330F26">
              <w:rPr>
                <w:rFonts w:ascii="ＭＳ 明朝" w:hAnsi="ＭＳ 明朝" w:hint="eastAsia"/>
                <w:color w:val="000000" w:themeColor="text1"/>
                <w:sz w:val="20"/>
                <w:szCs w:val="20"/>
              </w:rPr>
              <w:t>（２）</w:t>
            </w:r>
            <w:r w:rsidR="00023326" w:rsidRPr="00330F26">
              <w:rPr>
                <w:rFonts w:ascii="ＭＳ 明朝" w:hAnsi="ＭＳ 明朝" w:hint="eastAsia"/>
                <w:color w:val="000000" w:themeColor="text1"/>
                <w:sz w:val="20"/>
                <w:szCs w:val="20"/>
              </w:rPr>
              <w:t>次代を支える教員</w:t>
            </w:r>
          </w:p>
          <w:p w:rsidR="005A14CF" w:rsidRPr="00330F26" w:rsidRDefault="00A247BC" w:rsidP="00FD3863">
            <w:pPr>
              <w:kinsoku w:val="0"/>
              <w:overflowPunct w:val="0"/>
              <w:autoSpaceDE w:val="0"/>
              <w:autoSpaceDN w:val="0"/>
              <w:spacing w:line="240" w:lineRule="exact"/>
              <w:ind w:leftChars="100" w:left="210" w:rightChars="-30" w:right="-63"/>
              <w:jc w:val="left"/>
              <w:rPr>
                <w:rFonts w:ascii="ＭＳ 明朝" w:hAnsi="ＭＳ 明朝"/>
                <w:color w:val="000000" w:themeColor="text1"/>
                <w:sz w:val="20"/>
                <w:szCs w:val="20"/>
              </w:rPr>
            </w:pPr>
            <w:r w:rsidRPr="00330F26">
              <w:rPr>
                <w:rFonts w:ascii="ＭＳ 明朝" w:hAnsi="ＭＳ 明朝" w:hint="eastAsia"/>
                <w:color w:val="000000" w:themeColor="text1"/>
                <w:sz w:val="20"/>
                <w:szCs w:val="20"/>
              </w:rPr>
              <w:t>(</w:t>
            </w:r>
            <w:r w:rsidR="006A4C6F" w:rsidRPr="00330F26">
              <w:rPr>
                <w:rFonts w:ascii="ＭＳ 明朝" w:hAnsi="ＭＳ 明朝" w:hint="eastAsia"/>
                <w:color w:val="000000" w:themeColor="text1"/>
                <w:sz w:val="20"/>
                <w:szCs w:val="20"/>
              </w:rPr>
              <w:t>ﾐﾄﾞﾙﾘｰﾀﾞｰ</w:t>
            </w:r>
            <w:r w:rsidR="00023326" w:rsidRPr="00330F26">
              <w:rPr>
                <w:rFonts w:ascii="ＭＳ 明朝" w:hAnsi="ＭＳ 明朝" w:hint="eastAsia"/>
                <w:color w:val="000000" w:themeColor="text1"/>
                <w:sz w:val="20"/>
                <w:szCs w:val="20"/>
              </w:rPr>
              <w:t>・若手教員</w:t>
            </w:r>
            <w:r w:rsidR="006A4C6F" w:rsidRPr="00330F26">
              <w:rPr>
                <w:rFonts w:ascii="ＭＳ 明朝" w:hAnsi="ＭＳ 明朝" w:hint="eastAsia"/>
                <w:color w:val="000000" w:themeColor="text1"/>
                <w:sz w:val="20"/>
                <w:szCs w:val="20"/>
              </w:rPr>
              <w:t>)</w:t>
            </w:r>
            <w:r w:rsidR="00023326" w:rsidRPr="00330F26">
              <w:rPr>
                <w:rFonts w:ascii="ＭＳ 明朝" w:hAnsi="ＭＳ 明朝" w:hint="eastAsia"/>
                <w:color w:val="000000" w:themeColor="text1"/>
                <w:sz w:val="20"/>
                <w:szCs w:val="20"/>
              </w:rPr>
              <w:t>の育成</w:t>
            </w:r>
          </w:p>
          <w:p w:rsidR="00BA030B" w:rsidRPr="00330F26" w:rsidRDefault="00122A12" w:rsidP="00FD3863">
            <w:pPr>
              <w:kinsoku w:val="0"/>
              <w:overflowPunct w:val="0"/>
              <w:autoSpaceDE w:val="0"/>
              <w:autoSpaceDN w:val="0"/>
              <w:spacing w:line="240" w:lineRule="exact"/>
              <w:ind w:left="434" w:rightChars="-30" w:right="-63" w:hangingChars="217" w:hanging="434"/>
              <w:rPr>
                <w:rFonts w:ascii="ＭＳ 明朝" w:hAnsi="ＭＳ 明朝"/>
                <w:color w:val="000000" w:themeColor="text1"/>
                <w:sz w:val="20"/>
                <w:szCs w:val="20"/>
              </w:rPr>
            </w:pPr>
            <w:r w:rsidRPr="00330F26">
              <w:rPr>
                <w:rFonts w:ascii="ＭＳ 明朝" w:hAnsi="ＭＳ 明朝" w:hint="eastAsia"/>
                <w:color w:val="000000" w:themeColor="text1"/>
                <w:sz w:val="20"/>
                <w:szCs w:val="20"/>
              </w:rPr>
              <w:t>ア</w:t>
            </w:r>
            <w:r w:rsidR="00023326" w:rsidRPr="00330F26">
              <w:rPr>
                <w:rFonts w:ascii="ＭＳ 明朝" w:hAnsi="ＭＳ 明朝" w:hint="eastAsia"/>
                <w:color w:val="000000" w:themeColor="text1"/>
                <w:sz w:val="20"/>
                <w:szCs w:val="20"/>
              </w:rPr>
              <w:t xml:space="preserve">　</w:t>
            </w:r>
            <w:r w:rsidR="003665DF" w:rsidRPr="00330F26">
              <w:rPr>
                <w:rFonts w:ascii="ＭＳ 明朝" w:hAnsi="ＭＳ 明朝" w:hint="eastAsia"/>
                <w:color w:val="000000" w:themeColor="text1"/>
                <w:sz w:val="20"/>
                <w:szCs w:val="20"/>
              </w:rPr>
              <w:t>教職経験の少ない教員</w:t>
            </w:r>
          </w:p>
          <w:p w:rsidR="00A247BC" w:rsidRPr="00330F26" w:rsidRDefault="003665DF" w:rsidP="00FD3863">
            <w:pPr>
              <w:kinsoku w:val="0"/>
              <w:overflowPunct w:val="0"/>
              <w:autoSpaceDE w:val="0"/>
              <w:autoSpaceDN w:val="0"/>
              <w:spacing w:line="240" w:lineRule="exact"/>
              <w:ind w:leftChars="100" w:left="444" w:rightChars="-30" w:right="-63" w:hangingChars="117" w:hanging="234"/>
              <w:rPr>
                <w:rFonts w:ascii="ＭＳ 明朝" w:hAnsi="ＭＳ 明朝"/>
                <w:color w:val="000000" w:themeColor="text1"/>
                <w:sz w:val="20"/>
                <w:szCs w:val="20"/>
              </w:rPr>
            </w:pPr>
            <w:r w:rsidRPr="00330F26">
              <w:rPr>
                <w:rFonts w:ascii="ＭＳ 明朝" w:hAnsi="ＭＳ 明朝" w:hint="eastAsia"/>
                <w:color w:val="000000" w:themeColor="text1"/>
                <w:sz w:val="20"/>
                <w:szCs w:val="20"/>
              </w:rPr>
              <w:t>を対象とした校内研修</w:t>
            </w:r>
            <w:r w:rsidR="00A247BC" w:rsidRPr="00330F26">
              <w:rPr>
                <w:rFonts w:ascii="ＭＳ 明朝" w:hAnsi="ＭＳ 明朝" w:hint="eastAsia"/>
                <w:color w:val="000000" w:themeColor="text1"/>
                <w:sz w:val="20"/>
                <w:szCs w:val="20"/>
              </w:rPr>
              <w:t>｢ﾌ</w:t>
            </w:r>
          </w:p>
          <w:p w:rsidR="00931085" w:rsidRPr="00330F26" w:rsidRDefault="00A247BC" w:rsidP="00FD3863">
            <w:pPr>
              <w:kinsoku w:val="0"/>
              <w:overflowPunct w:val="0"/>
              <w:autoSpaceDE w:val="0"/>
              <w:autoSpaceDN w:val="0"/>
              <w:spacing w:line="240" w:lineRule="exact"/>
              <w:ind w:leftChars="100" w:left="444" w:rightChars="-30" w:right="-63" w:hangingChars="117" w:hanging="234"/>
              <w:rPr>
                <w:rFonts w:ascii="ＭＳ 明朝" w:hAnsi="ＭＳ 明朝"/>
                <w:color w:val="000000" w:themeColor="text1"/>
                <w:sz w:val="20"/>
                <w:szCs w:val="20"/>
              </w:rPr>
            </w:pPr>
            <w:r w:rsidRPr="00330F26">
              <w:rPr>
                <w:rFonts w:ascii="ＭＳ 明朝" w:hAnsi="ＭＳ 明朝" w:hint="eastAsia"/>
                <w:color w:val="000000" w:themeColor="text1"/>
                <w:sz w:val="20"/>
                <w:szCs w:val="20"/>
              </w:rPr>
              <w:t>ﾚｯｼｭﾏﾝ･ｾﾐﾅｰ</w:t>
            </w:r>
            <w:r w:rsidR="003665DF" w:rsidRPr="00330F26">
              <w:rPr>
                <w:rFonts w:ascii="ＭＳ 明朝" w:hAnsi="ＭＳ 明朝" w:hint="eastAsia"/>
                <w:color w:val="000000" w:themeColor="text1"/>
                <w:sz w:val="20"/>
                <w:szCs w:val="20"/>
              </w:rPr>
              <w:t>」の実施や</w:t>
            </w:r>
            <w:r w:rsidR="00931085" w:rsidRPr="00330F26">
              <w:rPr>
                <w:rFonts w:ascii="ＭＳ 明朝" w:hAnsi="ＭＳ 明朝" w:hint="eastAsia"/>
                <w:color w:val="000000" w:themeColor="text1"/>
                <w:sz w:val="20"/>
                <w:szCs w:val="20"/>
              </w:rPr>
              <w:t>校</w:t>
            </w:r>
          </w:p>
          <w:p w:rsidR="00E8193E" w:rsidRPr="00330F26" w:rsidRDefault="00931085" w:rsidP="00FD3863">
            <w:pPr>
              <w:kinsoku w:val="0"/>
              <w:overflowPunct w:val="0"/>
              <w:autoSpaceDE w:val="0"/>
              <w:autoSpaceDN w:val="0"/>
              <w:spacing w:line="240" w:lineRule="exact"/>
              <w:ind w:leftChars="100" w:left="444" w:rightChars="-30" w:right="-63" w:hangingChars="117" w:hanging="234"/>
              <w:rPr>
                <w:rFonts w:ascii="ＭＳ 明朝" w:hAnsi="ＭＳ 明朝"/>
                <w:color w:val="000000" w:themeColor="text1"/>
                <w:sz w:val="20"/>
                <w:szCs w:val="20"/>
              </w:rPr>
            </w:pPr>
            <w:r w:rsidRPr="00330F26">
              <w:rPr>
                <w:rFonts w:ascii="ＭＳ 明朝" w:hAnsi="ＭＳ 明朝" w:hint="eastAsia"/>
                <w:color w:val="000000" w:themeColor="text1"/>
                <w:sz w:val="20"/>
                <w:szCs w:val="20"/>
              </w:rPr>
              <w:t>外研修成果の共有化</w:t>
            </w:r>
          </w:p>
        </w:tc>
        <w:tc>
          <w:tcPr>
            <w:tcW w:w="4819" w:type="dxa"/>
            <w:tcBorders>
              <w:right w:val="dashed" w:sz="4" w:space="0" w:color="auto"/>
            </w:tcBorders>
            <w:shd w:val="clear" w:color="auto" w:fill="auto"/>
          </w:tcPr>
          <w:p w:rsidR="00E8193E" w:rsidRPr="00330F26" w:rsidRDefault="00E8193E" w:rsidP="00FD3863">
            <w:pPr>
              <w:kinsoku w:val="0"/>
              <w:overflowPunct w:val="0"/>
              <w:autoSpaceDE w:val="0"/>
              <w:autoSpaceDN w:val="0"/>
              <w:spacing w:line="240" w:lineRule="exact"/>
              <w:ind w:left="200" w:rightChars="-30" w:right="-63" w:hangingChars="100" w:hanging="200"/>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（１）</w:t>
            </w:r>
          </w:p>
          <w:p w:rsidR="00931085" w:rsidRPr="00330F26" w:rsidRDefault="00A95A1A" w:rsidP="00FD3863">
            <w:pPr>
              <w:kinsoku w:val="0"/>
              <w:overflowPunct w:val="0"/>
              <w:autoSpaceDE w:val="0"/>
              <w:autoSpaceDN w:val="0"/>
              <w:spacing w:line="240" w:lineRule="exact"/>
              <w:ind w:left="600" w:rightChars="-30" w:right="-63" w:hangingChars="300" w:hanging="600"/>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ア</w:t>
            </w:r>
            <w:r w:rsidR="00C87E80" w:rsidRPr="00330F26">
              <w:rPr>
                <w:rFonts w:asciiTheme="minorEastAsia" w:eastAsiaTheme="minorEastAsia" w:hAnsiTheme="minorEastAsia" w:hint="eastAsia"/>
                <w:color w:val="000000" w:themeColor="text1"/>
                <w:sz w:val="20"/>
                <w:szCs w:val="20"/>
              </w:rPr>
              <w:t>・</w:t>
            </w:r>
            <w:r w:rsidR="00E8193E" w:rsidRPr="00330F26">
              <w:rPr>
                <w:rFonts w:asciiTheme="minorEastAsia" w:eastAsiaTheme="minorEastAsia" w:hAnsiTheme="minorEastAsia" w:hint="eastAsia"/>
                <w:color w:val="000000" w:themeColor="text1"/>
                <w:sz w:val="20"/>
                <w:szCs w:val="20"/>
              </w:rPr>
              <w:t>運営委員会</w:t>
            </w:r>
            <w:r w:rsidR="003F346D" w:rsidRPr="00330F26">
              <w:rPr>
                <w:rFonts w:asciiTheme="minorEastAsia" w:eastAsiaTheme="minorEastAsia" w:hAnsiTheme="minorEastAsia" w:hint="eastAsia"/>
                <w:color w:val="000000" w:themeColor="text1"/>
                <w:sz w:val="20"/>
                <w:szCs w:val="20"/>
              </w:rPr>
              <w:t>が学校運営の中心となり</w:t>
            </w:r>
            <w:r w:rsidR="00155F5D" w:rsidRPr="00330F26">
              <w:rPr>
                <w:rFonts w:asciiTheme="minorEastAsia" w:eastAsiaTheme="minorEastAsia" w:hAnsiTheme="minorEastAsia" w:hint="eastAsia"/>
                <w:color w:val="000000" w:themeColor="text1"/>
                <w:sz w:val="20"/>
                <w:szCs w:val="20"/>
              </w:rPr>
              <w:t>校内の諸</w:t>
            </w:r>
            <w:r w:rsidR="00023326" w:rsidRPr="00330F26">
              <w:rPr>
                <w:rFonts w:asciiTheme="minorEastAsia" w:eastAsiaTheme="minorEastAsia" w:hAnsiTheme="minorEastAsia" w:hint="eastAsia"/>
                <w:color w:val="000000" w:themeColor="text1"/>
                <w:sz w:val="20"/>
                <w:szCs w:val="20"/>
              </w:rPr>
              <w:t>課</w:t>
            </w:r>
          </w:p>
          <w:p w:rsidR="00E8193E" w:rsidRPr="00330F26" w:rsidRDefault="00023326" w:rsidP="00FD3863">
            <w:pPr>
              <w:kinsoku w:val="0"/>
              <w:overflowPunct w:val="0"/>
              <w:autoSpaceDE w:val="0"/>
              <w:autoSpaceDN w:val="0"/>
              <w:spacing w:line="240" w:lineRule="exact"/>
              <w:ind w:leftChars="200" w:left="620" w:rightChars="-30" w:right="-63" w:hangingChars="100" w:hanging="200"/>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題</w:t>
            </w:r>
            <w:r w:rsidR="009B6829" w:rsidRPr="00330F26">
              <w:rPr>
                <w:rFonts w:asciiTheme="minorEastAsia" w:eastAsiaTheme="minorEastAsia" w:hAnsiTheme="minorEastAsia" w:hint="eastAsia"/>
                <w:color w:val="000000" w:themeColor="text1"/>
                <w:sz w:val="20"/>
                <w:szCs w:val="20"/>
              </w:rPr>
              <w:t>について</w:t>
            </w:r>
            <w:r w:rsidR="00E8193E" w:rsidRPr="00330F26">
              <w:rPr>
                <w:rFonts w:asciiTheme="minorEastAsia" w:eastAsiaTheme="minorEastAsia" w:hAnsiTheme="minorEastAsia" w:hint="eastAsia"/>
                <w:color w:val="000000" w:themeColor="text1"/>
                <w:sz w:val="20"/>
                <w:szCs w:val="20"/>
              </w:rPr>
              <w:t>検討</w:t>
            </w:r>
            <w:r w:rsidR="009B6829" w:rsidRPr="00330F26">
              <w:rPr>
                <w:rFonts w:asciiTheme="minorEastAsia" w:eastAsiaTheme="minorEastAsia" w:hAnsiTheme="minorEastAsia" w:hint="eastAsia"/>
                <w:color w:val="000000" w:themeColor="text1"/>
                <w:sz w:val="20"/>
                <w:szCs w:val="20"/>
              </w:rPr>
              <w:t>や立案</w:t>
            </w:r>
            <w:r w:rsidR="003F346D" w:rsidRPr="00330F26">
              <w:rPr>
                <w:rFonts w:asciiTheme="minorEastAsia" w:eastAsiaTheme="minorEastAsia" w:hAnsiTheme="minorEastAsia" w:hint="eastAsia"/>
                <w:color w:val="000000" w:themeColor="text1"/>
                <w:sz w:val="20"/>
                <w:szCs w:val="20"/>
              </w:rPr>
              <w:t>、</w:t>
            </w:r>
            <w:r w:rsidR="009B6829" w:rsidRPr="00330F26">
              <w:rPr>
                <w:rFonts w:asciiTheme="minorEastAsia" w:eastAsiaTheme="minorEastAsia" w:hAnsiTheme="minorEastAsia" w:hint="eastAsia"/>
                <w:color w:val="000000" w:themeColor="text1"/>
                <w:sz w:val="20"/>
                <w:szCs w:val="20"/>
              </w:rPr>
              <w:t>調整の場とする</w:t>
            </w:r>
            <w:r w:rsidR="00155F5D" w:rsidRPr="00330F26">
              <w:rPr>
                <w:rFonts w:asciiTheme="minorEastAsia" w:eastAsiaTheme="minorEastAsia" w:hAnsiTheme="minorEastAsia" w:hint="eastAsia"/>
                <w:color w:val="000000" w:themeColor="text1"/>
                <w:sz w:val="20"/>
                <w:szCs w:val="20"/>
              </w:rPr>
              <w:t>。</w:t>
            </w:r>
          </w:p>
          <w:p w:rsidR="00E6143D" w:rsidRPr="00330F26" w:rsidRDefault="003F346D" w:rsidP="00FD3863">
            <w:pPr>
              <w:kinsoku w:val="0"/>
              <w:overflowPunct w:val="0"/>
              <w:autoSpaceDE w:val="0"/>
              <w:autoSpaceDN w:val="0"/>
              <w:spacing w:line="240" w:lineRule="exact"/>
              <w:ind w:left="400" w:rightChars="-30" w:right="-63" w:hangingChars="200" w:hanging="400"/>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 xml:space="preserve">　・</w:t>
            </w:r>
            <w:r w:rsidR="00E6143D" w:rsidRPr="00330F26">
              <w:rPr>
                <w:rFonts w:asciiTheme="minorEastAsia" w:eastAsiaTheme="minorEastAsia" w:hAnsiTheme="minorEastAsia" w:hint="eastAsia"/>
                <w:color w:val="000000" w:themeColor="text1"/>
                <w:sz w:val="20"/>
                <w:szCs w:val="20"/>
              </w:rPr>
              <w:t>職員会議などにおいて、</w:t>
            </w:r>
            <w:r w:rsidR="00351D85" w:rsidRPr="00330F26">
              <w:rPr>
                <w:rFonts w:asciiTheme="minorEastAsia" w:eastAsiaTheme="minorEastAsia" w:hAnsiTheme="minorEastAsia" w:hint="eastAsia"/>
                <w:color w:val="000000" w:themeColor="text1"/>
                <w:sz w:val="20"/>
                <w:szCs w:val="20"/>
              </w:rPr>
              <w:t>組織の位置付けについて</w:t>
            </w:r>
            <w:r w:rsidR="00931085" w:rsidRPr="00330F26">
              <w:rPr>
                <w:rFonts w:asciiTheme="minorEastAsia" w:eastAsiaTheme="minorEastAsia" w:hAnsiTheme="minorEastAsia" w:hint="eastAsia"/>
                <w:color w:val="000000" w:themeColor="text1"/>
                <w:sz w:val="20"/>
                <w:szCs w:val="20"/>
              </w:rPr>
              <w:t>周知を</w:t>
            </w:r>
            <w:r w:rsidR="00E6143D" w:rsidRPr="00330F26">
              <w:rPr>
                <w:rFonts w:asciiTheme="minorEastAsia" w:eastAsiaTheme="minorEastAsia" w:hAnsiTheme="minorEastAsia" w:hint="eastAsia"/>
                <w:color w:val="000000" w:themeColor="text1"/>
                <w:sz w:val="20"/>
                <w:szCs w:val="20"/>
              </w:rPr>
              <w:t>図</w:t>
            </w:r>
            <w:r w:rsidR="00351D85" w:rsidRPr="00330F26">
              <w:rPr>
                <w:rFonts w:asciiTheme="minorEastAsia" w:eastAsiaTheme="minorEastAsia" w:hAnsiTheme="minorEastAsia" w:hint="eastAsia"/>
                <w:color w:val="000000" w:themeColor="text1"/>
                <w:sz w:val="20"/>
                <w:szCs w:val="20"/>
              </w:rPr>
              <w:t>り、</w:t>
            </w:r>
            <w:r w:rsidR="00E6143D" w:rsidRPr="00330F26">
              <w:rPr>
                <w:rFonts w:asciiTheme="minorEastAsia" w:eastAsiaTheme="minorEastAsia" w:hAnsiTheme="minorEastAsia" w:hint="eastAsia"/>
                <w:color w:val="000000" w:themeColor="text1"/>
                <w:sz w:val="20"/>
                <w:szCs w:val="20"/>
              </w:rPr>
              <w:t>組織的な運営の重要性の認識を高める。</w:t>
            </w:r>
          </w:p>
          <w:p w:rsidR="008F75C5" w:rsidRPr="00330F26" w:rsidRDefault="008F75C5" w:rsidP="00FD3863">
            <w:pPr>
              <w:kinsoku w:val="0"/>
              <w:overflowPunct w:val="0"/>
              <w:autoSpaceDE w:val="0"/>
              <w:autoSpaceDN w:val="0"/>
              <w:spacing w:line="240" w:lineRule="exact"/>
              <w:ind w:rightChars="-30" w:right="-63"/>
              <w:rPr>
                <w:rFonts w:asciiTheme="minorEastAsia" w:eastAsiaTheme="minorEastAsia" w:hAnsiTheme="minorEastAsia"/>
                <w:color w:val="000000" w:themeColor="text1"/>
                <w:sz w:val="20"/>
                <w:szCs w:val="20"/>
              </w:rPr>
            </w:pPr>
          </w:p>
          <w:p w:rsidR="007902F3" w:rsidRPr="00330F26" w:rsidRDefault="00B506AA" w:rsidP="00FD3863">
            <w:pPr>
              <w:kinsoku w:val="0"/>
              <w:overflowPunct w:val="0"/>
              <w:autoSpaceDE w:val="0"/>
              <w:autoSpaceDN w:val="0"/>
              <w:spacing w:line="240" w:lineRule="exact"/>
              <w:ind w:rightChars="-30" w:right="-63"/>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イ・分掌部会や年次会を</w:t>
            </w:r>
            <w:r w:rsidR="007902F3" w:rsidRPr="00330F26">
              <w:rPr>
                <w:rFonts w:asciiTheme="minorEastAsia" w:eastAsiaTheme="minorEastAsia" w:hAnsiTheme="minorEastAsia" w:hint="eastAsia"/>
                <w:color w:val="000000" w:themeColor="text1"/>
                <w:sz w:val="20"/>
                <w:szCs w:val="20"/>
              </w:rPr>
              <w:t>定例で曜日固定して開催</w:t>
            </w:r>
          </w:p>
          <w:p w:rsidR="004C270D" w:rsidRPr="00330F26" w:rsidRDefault="007902F3" w:rsidP="00FD3863">
            <w:pPr>
              <w:kinsoku w:val="0"/>
              <w:overflowPunct w:val="0"/>
              <w:autoSpaceDE w:val="0"/>
              <w:autoSpaceDN w:val="0"/>
              <w:spacing w:line="240" w:lineRule="exact"/>
              <w:ind w:rightChars="-30" w:right="-63" w:firstLineChars="200" w:firstLine="400"/>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し、組織間で迅速な情報共有を図る。</w:t>
            </w:r>
          </w:p>
          <w:p w:rsidR="003F346D" w:rsidRPr="00330F26" w:rsidRDefault="003F346D" w:rsidP="00FD3863">
            <w:pPr>
              <w:kinsoku w:val="0"/>
              <w:overflowPunct w:val="0"/>
              <w:autoSpaceDE w:val="0"/>
              <w:autoSpaceDN w:val="0"/>
              <w:spacing w:line="240" w:lineRule="exact"/>
              <w:ind w:rightChars="-30" w:right="-63"/>
              <w:rPr>
                <w:rFonts w:asciiTheme="minorEastAsia" w:eastAsiaTheme="minorEastAsia" w:hAnsiTheme="minorEastAsia"/>
                <w:color w:val="000000" w:themeColor="text1"/>
                <w:sz w:val="20"/>
                <w:szCs w:val="20"/>
              </w:rPr>
            </w:pPr>
          </w:p>
          <w:p w:rsidR="000A316D" w:rsidRPr="00330F26" w:rsidRDefault="000A316D" w:rsidP="00FD3863">
            <w:pPr>
              <w:kinsoku w:val="0"/>
              <w:overflowPunct w:val="0"/>
              <w:autoSpaceDE w:val="0"/>
              <w:autoSpaceDN w:val="0"/>
              <w:spacing w:line="240" w:lineRule="exact"/>
              <w:ind w:rightChars="-30" w:right="-63"/>
              <w:rPr>
                <w:rFonts w:asciiTheme="minorEastAsia" w:eastAsiaTheme="minorEastAsia" w:hAnsiTheme="minorEastAsia"/>
                <w:color w:val="000000" w:themeColor="text1"/>
                <w:sz w:val="20"/>
                <w:szCs w:val="20"/>
              </w:rPr>
            </w:pPr>
          </w:p>
          <w:p w:rsidR="00330F26" w:rsidRPr="00330F26" w:rsidRDefault="00330F26" w:rsidP="00FD3863">
            <w:pPr>
              <w:kinsoku w:val="0"/>
              <w:overflowPunct w:val="0"/>
              <w:autoSpaceDE w:val="0"/>
              <w:autoSpaceDN w:val="0"/>
              <w:spacing w:line="240" w:lineRule="exact"/>
              <w:ind w:rightChars="-30" w:right="-63"/>
              <w:rPr>
                <w:rFonts w:asciiTheme="minorEastAsia" w:eastAsiaTheme="minorEastAsia" w:hAnsiTheme="minorEastAsia"/>
                <w:color w:val="000000" w:themeColor="text1"/>
                <w:sz w:val="20"/>
                <w:szCs w:val="20"/>
              </w:rPr>
            </w:pPr>
          </w:p>
          <w:p w:rsidR="00330F26" w:rsidRPr="00330F26" w:rsidRDefault="00330F26" w:rsidP="00FD3863">
            <w:pPr>
              <w:kinsoku w:val="0"/>
              <w:overflowPunct w:val="0"/>
              <w:autoSpaceDE w:val="0"/>
              <w:autoSpaceDN w:val="0"/>
              <w:spacing w:line="240" w:lineRule="exact"/>
              <w:ind w:rightChars="-30" w:right="-63"/>
              <w:rPr>
                <w:rFonts w:asciiTheme="minorEastAsia" w:eastAsiaTheme="minorEastAsia" w:hAnsiTheme="minorEastAsia"/>
                <w:color w:val="000000" w:themeColor="text1"/>
                <w:sz w:val="20"/>
                <w:szCs w:val="20"/>
              </w:rPr>
            </w:pPr>
          </w:p>
          <w:p w:rsidR="00330F26" w:rsidRPr="00330F26" w:rsidRDefault="00330F26" w:rsidP="00FD3863">
            <w:pPr>
              <w:kinsoku w:val="0"/>
              <w:overflowPunct w:val="0"/>
              <w:autoSpaceDE w:val="0"/>
              <w:autoSpaceDN w:val="0"/>
              <w:spacing w:line="240" w:lineRule="exact"/>
              <w:ind w:rightChars="-30" w:right="-63"/>
              <w:rPr>
                <w:rFonts w:asciiTheme="minorEastAsia" w:eastAsiaTheme="minorEastAsia" w:hAnsiTheme="minorEastAsia"/>
                <w:color w:val="000000" w:themeColor="text1"/>
                <w:sz w:val="20"/>
                <w:szCs w:val="20"/>
              </w:rPr>
            </w:pPr>
          </w:p>
          <w:p w:rsidR="00E745DF" w:rsidRPr="00330F26" w:rsidRDefault="00E745DF" w:rsidP="00FD3863">
            <w:pPr>
              <w:kinsoku w:val="0"/>
              <w:overflowPunct w:val="0"/>
              <w:autoSpaceDE w:val="0"/>
              <w:autoSpaceDN w:val="0"/>
              <w:spacing w:line="240" w:lineRule="exact"/>
              <w:ind w:rightChars="-30" w:right="-63"/>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（２）</w:t>
            </w:r>
          </w:p>
          <w:p w:rsidR="0009460D" w:rsidRPr="00330F26" w:rsidRDefault="0009460D" w:rsidP="00FD3863">
            <w:pPr>
              <w:kinsoku w:val="0"/>
              <w:overflowPunct w:val="0"/>
              <w:autoSpaceDE w:val="0"/>
              <w:autoSpaceDN w:val="0"/>
              <w:spacing w:line="240" w:lineRule="exact"/>
              <w:ind w:left="434" w:rightChars="-30" w:right="-63" w:hangingChars="217" w:hanging="434"/>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ア・</w:t>
            </w:r>
            <w:r w:rsidR="003665DF" w:rsidRPr="00330F26">
              <w:rPr>
                <w:rFonts w:asciiTheme="minorEastAsia" w:eastAsiaTheme="minorEastAsia" w:hAnsiTheme="minorEastAsia" w:hint="eastAsia"/>
                <w:color w:val="000000" w:themeColor="text1"/>
                <w:sz w:val="20"/>
                <w:szCs w:val="20"/>
              </w:rPr>
              <w:t>管理職や中堅教員が講師となり</w:t>
            </w:r>
            <w:r w:rsidR="00B33CD5" w:rsidRPr="00330F26">
              <w:rPr>
                <w:rFonts w:asciiTheme="minorEastAsia" w:eastAsiaTheme="minorEastAsia" w:hAnsiTheme="minorEastAsia" w:hint="eastAsia"/>
                <w:color w:val="000000" w:themeColor="text1"/>
                <w:sz w:val="20"/>
                <w:szCs w:val="20"/>
              </w:rPr>
              <w:t>初任者も含め</w:t>
            </w:r>
            <w:r w:rsidRPr="00330F26">
              <w:rPr>
                <w:rFonts w:asciiTheme="minorEastAsia" w:eastAsiaTheme="minorEastAsia" w:hAnsiTheme="minorEastAsia" w:hint="eastAsia"/>
                <w:color w:val="000000" w:themeColor="text1"/>
                <w:sz w:val="20"/>
                <w:szCs w:val="20"/>
              </w:rPr>
              <w:t>4年目までの教員を対象とした「フレッシュマン・</w:t>
            </w:r>
            <w:r w:rsidR="00023326" w:rsidRPr="00330F26">
              <w:rPr>
                <w:rFonts w:asciiTheme="minorEastAsia" w:eastAsiaTheme="minorEastAsia" w:hAnsiTheme="minorEastAsia" w:hint="eastAsia"/>
                <w:color w:val="000000" w:themeColor="text1"/>
                <w:sz w:val="20"/>
                <w:szCs w:val="20"/>
              </w:rPr>
              <w:t>セミナー」</w:t>
            </w:r>
            <w:r w:rsidRPr="00330F26">
              <w:rPr>
                <w:rFonts w:asciiTheme="minorEastAsia" w:eastAsiaTheme="minorEastAsia" w:hAnsiTheme="minorEastAsia" w:hint="eastAsia"/>
                <w:color w:val="000000" w:themeColor="text1"/>
                <w:sz w:val="20"/>
                <w:szCs w:val="20"/>
              </w:rPr>
              <w:t>を開催し、人材の育成を図る。</w:t>
            </w:r>
          </w:p>
          <w:p w:rsidR="00E8193E" w:rsidRPr="00330F26" w:rsidRDefault="0009460D" w:rsidP="00FD3863">
            <w:pPr>
              <w:kinsoku w:val="0"/>
              <w:overflowPunct w:val="0"/>
              <w:autoSpaceDE w:val="0"/>
              <w:autoSpaceDN w:val="0"/>
              <w:spacing w:line="240" w:lineRule="exact"/>
              <w:ind w:leftChars="100" w:left="410" w:rightChars="-30" w:right="-63" w:hangingChars="100" w:hanging="200"/>
              <w:rPr>
                <w:rFonts w:asciiTheme="minorEastAsia" w:eastAsiaTheme="minorEastAsia" w:hAnsiTheme="minorEastAsia"/>
                <w:color w:val="000000" w:themeColor="text1"/>
                <w:sz w:val="20"/>
                <w:szCs w:val="20"/>
              </w:rPr>
            </w:pPr>
            <w:r w:rsidRPr="00330F26">
              <w:rPr>
                <w:rFonts w:asciiTheme="minorEastAsia" w:eastAsiaTheme="minorEastAsia" w:hAnsiTheme="minorEastAsia" w:hint="eastAsia"/>
                <w:color w:val="000000" w:themeColor="text1"/>
                <w:sz w:val="20"/>
                <w:szCs w:val="20"/>
              </w:rPr>
              <w:t>・</w:t>
            </w:r>
            <w:r w:rsidR="00E6143D" w:rsidRPr="00330F26">
              <w:rPr>
                <w:rFonts w:asciiTheme="minorEastAsia" w:eastAsiaTheme="minorEastAsia" w:hAnsiTheme="minorEastAsia" w:hint="eastAsia"/>
                <w:color w:val="000000" w:themeColor="text1"/>
                <w:sz w:val="20"/>
                <w:szCs w:val="20"/>
              </w:rPr>
              <w:t>校外</w:t>
            </w:r>
            <w:r w:rsidR="00406806" w:rsidRPr="00330F26">
              <w:rPr>
                <w:rFonts w:asciiTheme="minorEastAsia" w:eastAsiaTheme="minorEastAsia" w:hAnsiTheme="minorEastAsia" w:hint="eastAsia"/>
                <w:color w:val="000000" w:themeColor="text1"/>
                <w:sz w:val="20"/>
                <w:szCs w:val="20"/>
              </w:rPr>
              <w:t>研修を受講した教員による他の教員へ</w:t>
            </w:r>
            <w:r w:rsidR="00B33CD5" w:rsidRPr="00330F26">
              <w:rPr>
                <w:rFonts w:asciiTheme="minorEastAsia" w:eastAsiaTheme="minorEastAsia" w:hAnsiTheme="minorEastAsia" w:hint="eastAsia"/>
                <w:color w:val="000000" w:themeColor="text1"/>
                <w:sz w:val="20"/>
                <w:szCs w:val="20"/>
              </w:rPr>
              <w:t>研修成果を伝達</w:t>
            </w:r>
            <w:r w:rsidR="00E6143D" w:rsidRPr="00330F26">
              <w:rPr>
                <w:rFonts w:asciiTheme="minorEastAsia" w:eastAsiaTheme="minorEastAsia" w:hAnsiTheme="minorEastAsia" w:hint="eastAsia"/>
                <w:color w:val="000000" w:themeColor="text1"/>
                <w:sz w:val="20"/>
                <w:szCs w:val="20"/>
              </w:rPr>
              <w:t>し、情報の共有化を図るための</w:t>
            </w:r>
            <w:r w:rsidR="00B33CD5" w:rsidRPr="00330F26">
              <w:rPr>
                <w:rFonts w:asciiTheme="minorEastAsia" w:eastAsiaTheme="minorEastAsia" w:hAnsiTheme="minorEastAsia" w:hint="eastAsia"/>
                <w:color w:val="000000" w:themeColor="text1"/>
                <w:sz w:val="20"/>
                <w:szCs w:val="20"/>
              </w:rPr>
              <w:t>機会を設定する。</w:t>
            </w:r>
          </w:p>
        </w:tc>
        <w:tc>
          <w:tcPr>
            <w:tcW w:w="2835" w:type="dxa"/>
            <w:tcBorders>
              <w:right w:val="dashed" w:sz="4" w:space="0" w:color="auto"/>
            </w:tcBorders>
          </w:tcPr>
          <w:p w:rsidR="00E8193E" w:rsidRPr="00330F26" w:rsidRDefault="00E8193E" w:rsidP="00FD3863">
            <w:pPr>
              <w:kinsoku w:val="0"/>
              <w:overflowPunct w:val="0"/>
              <w:autoSpaceDE w:val="0"/>
              <w:autoSpaceDN w:val="0"/>
              <w:spacing w:line="240" w:lineRule="exact"/>
              <w:rPr>
                <w:rFonts w:ascii="ＭＳ 明朝" w:hAnsi="ＭＳ 明朝"/>
                <w:color w:val="000000" w:themeColor="text1"/>
                <w:sz w:val="20"/>
                <w:szCs w:val="20"/>
              </w:rPr>
            </w:pPr>
            <w:r w:rsidRPr="00330F26">
              <w:rPr>
                <w:rFonts w:ascii="ＭＳ 明朝" w:hAnsi="ＭＳ 明朝" w:hint="eastAsia"/>
                <w:color w:val="000000" w:themeColor="text1"/>
                <w:sz w:val="20"/>
                <w:szCs w:val="20"/>
              </w:rPr>
              <w:t>（１）</w:t>
            </w:r>
          </w:p>
          <w:p w:rsidR="008F75C5" w:rsidRPr="00330F26" w:rsidRDefault="00A95A1A" w:rsidP="00FD3863">
            <w:pPr>
              <w:kinsoku w:val="0"/>
              <w:overflowPunct w:val="0"/>
              <w:autoSpaceDE w:val="0"/>
              <w:autoSpaceDN w:val="0"/>
              <w:spacing w:line="240" w:lineRule="exact"/>
              <w:ind w:left="600" w:hangingChars="300" w:hanging="600"/>
              <w:rPr>
                <w:rFonts w:ascii="ＭＳ 明朝" w:hAnsi="ＭＳ 明朝"/>
                <w:color w:val="000000" w:themeColor="text1"/>
                <w:sz w:val="20"/>
                <w:szCs w:val="20"/>
              </w:rPr>
            </w:pPr>
            <w:r w:rsidRPr="00330F26">
              <w:rPr>
                <w:rFonts w:ascii="ＭＳ 明朝" w:hAnsi="ＭＳ 明朝" w:hint="eastAsia"/>
                <w:color w:val="000000" w:themeColor="text1"/>
                <w:sz w:val="20"/>
                <w:szCs w:val="20"/>
              </w:rPr>
              <w:t>ア</w:t>
            </w:r>
            <w:r w:rsidR="006F36A5" w:rsidRPr="00330F26">
              <w:rPr>
                <w:rFonts w:ascii="ＭＳ 明朝" w:hAnsi="ＭＳ 明朝" w:hint="eastAsia"/>
                <w:color w:val="000000" w:themeColor="text1"/>
                <w:sz w:val="20"/>
                <w:szCs w:val="20"/>
              </w:rPr>
              <w:t>・</w:t>
            </w:r>
            <w:r w:rsidR="002863C1" w:rsidRPr="00330F26">
              <w:rPr>
                <w:rFonts w:ascii="ＭＳ 明朝" w:hAnsi="ＭＳ 明朝" w:hint="eastAsia"/>
                <w:color w:val="000000" w:themeColor="text1"/>
                <w:sz w:val="20"/>
                <w:szCs w:val="20"/>
              </w:rPr>
              <w:t>教員向け</w:t>
            </w:r>
            <w:r w:rsidR="00931085" w:rsidRPr="00330F26">
              <w:rPr>
                <w:rFonts w:ascii="ＭＳ 明朝" w:hAnsi="ＭＳ 明朝" w:hint="eastAsia"/>
                <w:color w:val="000000" w:themeColor="text1"/>
                <w:sz w:val="20"/>
                <w:szCs w:val="20"/>
              </w:rPr>
              <w:t>学校教育自己診</w:t>
            </w:r>
          </w:p>
          <w:p w:rsidR="008F75C5" w:rsidRPr="00330F26" w:rsidRDefault="00931085" w:rsidP="00FD3863">
            <w:pPr>
              <w:kinsoku w:val="0"/>
              <w:overflowPunct w:val="0"/>
              <w:autoSpaceDE w:val="0"/>
              <w:autoSpaceDN w:val="0"/>
              <w:spacing w:line="240" w:lineRule="exact"/>
              <w:ind w:leftChars="200" w:left="620" w:hangingChars="100" w:hanging="200"/>
              <w:rPr>
                <w:rFonts w:ascii="ＭＳ 明朝" w:hAnsi="ＭＳ 明朝"/>
                <w:color w:val="000000" w:themeColor="text1"/>
                <w:sz w:val="20"/>
                <w:szCs w:val="20"/>
              </w:rPr>
            </w:pPr>
            <w:r w:rsidRPr="00330F26">
              <w:rPr>
                <w:rFonts w:ascii="ＭＳ 明朝" w:hAnsi="ＭＳ 明朝" w:hint="eastAsia"/>
                <w:color w:val="000000" w:themeColor="text1"/>
                <w:sz w:val="20"/>
                <w:szCs w:val="20"/>
              </w:rPr>
              <w:t>断｢</w:t>
            </w:r>
            <w:r w:rsidR="002863C1" w:rsidRPr="00330F26">
              <w:rPr>
                <w:rFonts w:ascii="ＭＳ 明朝" w:hAnsi="ＭＳ 明朝" w:hint="eastAsia"/>
                <w:color w:val="000000" w:themeColor="text1"/>
                <w:sz w:val="20"/>
                <w:szCs w:val="20"/>
              </w:rPr>
              <w:t>会議の有効機能」</w:t>
            </w:r>
            <w:r w:rsidR="00022428" w:rsidRPr="00330F26">
              <w:rPr>
                <w:rFonts w:ascii="ＭＳ 明朝" w:hAnsi="ＭＳ 明朝" w:hint="eastAsia"/>
                <w:color w:val="000000" w:themeColor="text1"/>
                <w:sz w:val="20"/>
                <w:szCs w:val="20"/>
              </w:rPr>
              <w:t>の</w:t>
            </w:r>
          </w:p>
          <w:p w:rsidR="00E8193E" w:rsidRPr="00330F26" w:rsidRDefault="00022428" w:rsidP="00FD3863">
            <w:pPr>
              <w:kinsoku w:val="0"/>
              <w:overflowPunct w:val="0"/>
              <w:autoSpaceDE w:val="0"/>
              <w:autoSpaceDN w:val="0"/>
              <w:spacing w:line="240" w:lineRule="exact"/>
              <w:ind w:leftChars="200" w:left="620" w:hangingChars="100" w:hanging="200"/>
              <w:rPr>
                <w:rFonts w:ascii="ＭＳ 明朝" w:hAnsi="ＭＳ 明朝"/>
                <w:color w:val="000000" w:themeColor="text1"/>
                <w:sz w:val="20"/>
                <w:szCs w:val="20"/>
              </w:rPr>
            </w:pPr>
            <w:r w:rsidRPr="00330F26">
              <w:rPr>
                <w:rFonts w:ascii="ＭＳ 明朝" w:hAnsi="ＭＳ 明朝" w:hint="eastAsia"/>
                <w:color w:val="000000" w:themeColor="text1"/>
                <w:sz w:val="20"/>
                <w:szCs w:val="20"/>
              </w:rPr>
              <w:t>肯定率</w:t>
            </w:r>
            <w:r w:rsidR="002863C1" w:rsidRPr="00330F26">
              <w:rPr>
                <w:rFonts w:ascii="ＭＳ 明朝" w:hAnsi="ＭＳ 明朝" w:hint="eastAsia"/>
                <w:color w:val="000000" w:themeColor="text1"/>
                <w:sz w:val="20"/>
                <w:szCs w:val="20"/>
              </w:rPr>
              <w:t>70%（H28：58%）</w:t>
            </w:r>
          </w:p>
          <w:p w:rsidR="00E6143D" w:rsidRPr="00330F26" w:rsidRDefault="00E6143D" w:rsidP="00FD3863">
            <w:pPr>
              <w:kinsoku w:val="0"/>
              <w:overflowPunct w:val="0"/>
              <w:autoSpaceDE w:val="0"/>
              <w:autoSpaceDN w:val="0"/>
              <w:spacing w:line="240" w:lineRule="exact"/>
              <w:ind w:left="400" w:hangingChars="200" w:hanging="400"/>
              <w:rPr>
                <w:rFonts w:ascii="ＭＳ 明朝" w:hAnsi="ＭＳ 明朝"/>
                <w:color w:val="000000" w:themeColor="text1"/>
                <w:sz w:val="20"/>
                <w:szCs w:val="20"/>
              </w:rPr>
            </w:pPr>
          </w:p>
          <w:p w:rsidR="00E6143D" w:rsidRPr="00330F26" w:rsidRDefault="00E6143D" w:rsidP="00FD3863">
            <w:pPr>
              <w:kinsoku w:val="0"/>
              <w:overflowPunct w:val="0"/>
              <w:autoSpaceDE w:val="0"/>
              <w:autoSpaceDN w:val="0"/>
              <w:spacing w:line="240" w:lineRule="exact"/>
              <w:ind w:left="400" w:hangingChars="200" w:hanging="400"/>
              <w:rPr>
                <w:rFonts w:ascii="ＭＳ 明朝" w:hAnsi="ＭＳ 明朝"/>
                <w:color w:val="000000" w:themeColor="text1"/>
                <w:sz w:val="20"/>
                <w:szCs w:val="20"/>
              </w:rPr>
            </w:pPr>
          </w:p>
          <w:p w:rsidR="00E6143D" w:rsidRPr="00330F26" w:rsidRDefault="00E6143D" w:rsidP="00FD3863">
            <w:pPr>
              <w:kinsoku w:val="0"/>
              <w:overflowPunct w:val="0"/>
              <w:autoSpaceDE w:val="0"/>
              <w:autoSpaceDN w:val="0"/>
              <w:spacing w:line="240" w:lineRule="exact"/>
              <w:ind w:left="400" w:hangingChars="200" w:hanging="400"/>
              <w:rPr>
                <w:rFonts w:ascii="ＭＳ 明朝" w:hAnsi="ＭＳ 明朝"/>
                <w:color w:val="000000" w:themeColor="text1"/>
                <w:sz w:val="20"/>
                <w:szCs w:val="20"/>
              </w:rPr>
            </w:pPr>
          </w:p>
          <w:p w:rsidR="00E8193E" w:rsidRPr="00330F26" w:rsidRDefault="00E8193E" w:rsidP="00FD3863">
            <w:pPr>
              <w:kinsoku w:val="0"/>
              <w:overflowPunct w:val="0"/>
              <w:autoSpaceDE w:val="0"/>
              <w:autoSpaceDN w:val="0"/>
              <w:spacing w:line="240" w:lineRule="exact"/>
              <w:ind w:left="400" w:hangingChars="200" w:hanging="400"/>
              <w:rPr>
                <w:rFonts w:ascii="ＭＳ 明朝" w:hAnsi="ＭＳ 明朝"/>
                <w:color w:val="000000" w:themeColor="text1"/>
                <w:sz w:val="20"/>
                <w:szCs w:val="20"/>
              </w:rPr>
            </w:pPr>
            <w:r w:rsidRPr="00330F26">
              <w:rPr>
                <w:rFonts w:ascii="ＭＳ 明朝" w:hAnsi="ＭＳ 明朝" w:hint="eastAsia"/>
                <w:color w:val="000000" w:themeColor="text1"/>
                <w:sz w:val="20"/>
                <w:szCs w:val="20"/>
              </w:rPr>
              <w:t>イ</w:t>
            </w:r>
            <w:r w:rsidR="00931085" w:rsidRPr="00330F26">
              <w:rPr>
                <w:rFonts w:ascii="ＭＳ 明朝" w:hAnsi="ＭＳ 明朝" w:hint="eastAsia"/>
                <w:color w:val="000000" w:themeColor="text1"/>
                <w:sz w:val="20"/>
                <w:szCs w:val="20"/>
              </w:rPr>
              <w:t>・各種会議を曜日固定した定例開催とする</w:t>
            </w:r>
            <w:r w:rsidR="002863C1" w:rsidRPr="00330F26">
              <w:rPr>
                <w:rFonts w:ascii="ＭＳ 明朝" w:hAnsi="ＭＳ 明朝" w:hint="eastAsia"/>
                <w:color w:val="000000" w:themeColor="text1"/>
                <w:sz w:val="20"/>
                <w:szCs w:val="20"/>
              </w:rPr>
              <w:t>。</w:t>
            </w:r>
          </w:p>
          <w:p w:rsidR="002863C1" w:rsidRPr="00330F26" w:rsidRDefault="002863C1" w:rsidP="00FD3863">
            <w:pPr>
              <w:kinsoku w:val="0"/>
              <w:overflowPunct w:val="0"/>
              <w:autoSpaceDE w:val="0"/>
              <w:autoSpaceDN w:val="0"/>
              <w:spacing w:line="240" w:lineRule="exact"/>
              <w:ind w:leftChars="100" w:left="410" w:hangingChars="100" w:hanging="200"/>
              <w:rPr>
                <w:rFonts w:ascii="ＭＳ 明朝" w:hAnsi="ＭＳ 明朝"/>
                <w:color w:val="000000" w:themeColor="text1"/>
                <w:sz w:val="20"/>
                <w:szCs w:val="20"/>
              </w:rPr>
            </w:pPr>
            <w:r w:rsidRPr="00330F26">
              <w:rPr>
                <w:rFonts w:ascii="ＭＳ 明朝" w:hAnsi="ＭＳ 明朝" w:hint="eastAsia"/>
                <w:color w:val="000000" w:themeColor="text1"/>
                <w:sz w:val="20"/>
                <w:szCs w:val="20"/>
              </w:rPr>
              <w:t>・教職員向け学校教育自己診断</w:t>
            </w:r>
            <w:r w:rsidR="004F6BF6" w:rsidRPr="00330F26">
              <w:rPr>
                <w:rFonts w:ascii="ＭＳ 明朝" w:hAnsi="ＭＳ 明朝" w:hint="eastAsia"/>
                <w:color w:val="000000" w:themeColor="text1"/>
                <w:sz w:val="20"/>
                <w:szCs w:val="20"/>
              </w:rPr>
              <w:t>｢</w:t>
            </w:r>
            <w:r w:rsidRPr="00330F26">
              <w:rPr>
                <w:rFonts w:ascii="ＭＳ 明朝" w:hAnsi="ＭＳ 明朝" w:hint="eastAsia"/>
                <w:color w:val="000000" w:themeColor="text1"/>
                <w:sz w:val="20"/>
                <w:szCs w:val="20"/>
              </w:rPr>
              <w:t>分掌や年次の連携」の肯定率70%</w:t>
            </w:r>
            <w:r w:rsidR="004F6BF6" w:rsidRPr="00330F26">
              <w:rPr>
                <w:rFonts w:ascii="ＭＳ 明朝" w:hAnsi="ＭＳ 明朝" w:hint="eastAsia"/>
                <w:color w:val="000000" w:themeColor="text1"/>
                <w:sz w:val="20"/>
                <w:szCs w:val="20"/>
              </w:rPr>
              <w:t>(</w:t>
            </w:r>
            <w:r w:rsidRPr="00330F26">
              <w:rPr>
                <w:rFonts w:ascii="ＭＳ 明朝" w:hAnsi="ＭＳ 明朝" w:hint="eastAsia"/>
                <w:color w:val="000000" w:themeColor="text1"/>
                <w:sz w:val="20"/>
                <w:szCs w:val="20"/>
              </w:rPr>
              <w:t>H28：54%）</w:t>
            </w:r>
          </w:p>
          <w:p w:rsidR="000A316D" w:rsidRPr="00330F26" w:rsidRDefault="000A316D" w:rsidP="00FD3863">
            <w:pPr>
              <w:kinsoku w:val="0"/>
              <w:overflowPunct w:val="0"/>
              <w:autoSpaceDE w:val="0"/>
              <w:autoSpaceDN w:val="0"/>
              <w:spacing w:line="240" w:lineRule="exact"/>
              <w:ind w:left="200" w:hangingChars="100" w:hanging="200"/>
              <w:rPr>
                <w:rFonts w:ascii="ＭＳ 明朝" w:hAnsi="ＭＳ 明朝"/>
                <w:color w:val="000000" w:themeColor="text1"/>
                <w:sz w:val="20"/>
                <w:szCs w:val="20"/>
              </w:rPr>
            </w:pPr>
          </w:p>
          <w:p w:rsidR="00330F26" w:rsidRPr="00330F26" w:rsidRDefault="00330F26" w:rsidP="00FD3863">
            <w:pPr>
              <w:kinsoku w:val="0"/>
              <w:overflowPunct w:val="0"/>
              <w:autoSpaceDE w:val="0"/>
              <w:autoSpaceDN w:val="0"/>
              <w:spacing w:line="240" w:lineRule="exact"/>
              <w:ind w:left="200" w:hangingChars="100" w:hanging="200"/>
              <w:rPr>
                <w:rFonts w:ascii="ＭＳ 明朝" w:hAnsi="ＭＳ 明朝"/>
                <w:color w:val="000000" w:themeColor="text1"/>
                <w:sz w:val="20"/>
                <w:szCs w:val="20"/>
              </w:rPr>
            </w:pPr>
          </w:p>
          <w:p w:rsidR="00E745DF" w:rsidRPr="00330F26" w:rsidRDefault="00E745DF" w:rsidP="00FD3863">
            <w:pPr>
              <w:kinsoku w:val="0"/>
              <w:overflowPunct w:val="0"/>
              <w:autoSpaceDE w:val="0"/>
              <w:autoSpaceDN w:val="0"/>
              <w:spacing w:line="240" w:lineRule="exact"/>
              <w:ind w:left="200" w:hangingChars="100" w:hanging="200"/>
              <w:rPr>
                <w:rFonts w:ascii="ＭＳ 明朝" w:hAnsi="ＭＳ 明朝"/>
                <w:color w:val="000000" w:themeColor="text1"/>
                <w:sz w:val="20"/>
                <w:szCs w:val="20"/>
              </w:rPr>
            </w:pPr>
            <w:r w:rsidRPr="00330F26">
              <w:rPr>
                <w:rFonts w:ascii="ＭＳ 明朝" w:hAnsi="ＭＳ 明朝" w:hint="eastAsia"/>
                <w:color w:val="000000" w:themeColor="text1"/>
                <w:sz w:val="20"/>
                <w:szCs w:val="20"/>
              </w:rPr>
              <w:t>（２）</w:t>
            </w:r>
          </w:p>
          <w:p w:rsidR="009C339C" w:rsidRPr="00330F26" w:rsidRDefault="00F164C8" w:rsidP="00FD3863">
            <w:pPr>
              <w:kinsoku w:val="0"/>
              <w:overflowPunct w:val="0"/>
              <w:autoSpaceDE w:val="0"/>
              <w:autoSpaceDN w:val="0"/>
              <w:spacing w:line="240" w:lineRule="exact"/>
              <w:ind w:left="400" w:hangingChars="200" w:hanging="400"/>
              <w:rPr>
                <w:rFonts w:ascii="ＭＳ 明朝" w:hAnsi="ＭＳ 明朝"/>
                <w:color w:val="000000" w:themeColor="text1"/>
                <w:sz w:val="20"/>
                <w:szCs w:val="20"/>
              </w:rPr>
            </w:pPr>
            <w:r w:rsidRPr="00330F26">
              <w:rPr>
                <w:rFonts w:ascii="ＭＳ 明朝" w:hAnsi="ＭＳ 明朝" w:hint="eastAsia"/>
                <w:color w:val="000000" w:themeColor="text1"/>
                <w:sz w:val="20"/>
                <w:szCs w:val="20"/>
              </w:rPr>
              <w:t>ア</w:t>
            </w:r>
            <w:r w:rsidR="009C339C" w:rsidRPr="00330F26">
              <w:rPr>
                <w:rFonts w:ascii="ＭＳ 明朝" w:hAnsi="ＭＳ 明朝" w:hint="eastAsia"/>
                <w:color w:val="000000" w:themeColor="text1"/>
                <w:sz w:val="20"/>
                <w:szCs w:val="20"/>
              </w:rPr>
              <w:t>・｢</w:t>
            </w:r>
            <w:r w:rsidRPr="00330F26">
              <w:rPr>
                <w:rFonts w:ascii="ＭＳ 明朝" w:hAnsi="ＭＳ 明朝" w:hint="eastAsia"/>
                <w:color w:val="000000" w:themeColor="text1"/>
                <w:sz w:val="20"/>
                <w:szCs w:val="20"/>
              </w:rPr>
              <w:t>フレッシュマン・</w:t>
            </w:r>
            <w:r w:rsidR="009C339C" w:rsidRPr="00330F26">
              <w:rPr>
                <w:rFonts w:ascii="ＭＳ 明朝" w:hAnsi="ＭＳ 明朝" w:hint="eastAsia"/>
                <w:color w:val="000000" w:themeColor="text1"/>
                <w:sz w:val="20"/>
                <w:szCs w:val="20"/>
              </w:rPr>
              <w:t>セミナー｣</w:t>
            </w:r>
            <w:r w:rsidR="00086033" w:rsidRPr="00330F26">
              <w:rPr>
                <w:rFonts w:ascii="ＭＳ 明朝" w:hAnsi="ＭＳ 明朝" w:hint="eastAsia"/>
                <w:color w:val="000000" w:themeColor="text1"/>
                <w:sz w:val="20"/>
                <w:szCs w:val="20"/>
              </w:rPr>
              <w:t>の</w:t>
            </w:r>
            <w:r w:rsidRPr="00330F26">
              <w:rPr>
                <w:rFonts w:ascii="ＭＳ 明朝" w:hAnsi="ＭＳ 明朝" w:hint="eastAsia"/>
                <w:color w:val="000000" w:themeColor="text1"/>
                <w:sz w:val="20"/>
                <w:szCs w:val="20"/>
              </w:rPr>
              <w:t>開催</w:t>
            </w:r>
          </w:p>
          <w:p w:rsidR="00330F26" w:rsidRPr="00330F26" w:rsidRDefault="009C339C" w:rsidP="00FD3863">
            <w:pPr>
              <w:kinsoku w:val="0"/>
              <w:overflowPunct w:val="0"/>
              <w:autoSpaceDE w:val="0"/>
              <w:autoSpaceDN w:val="0"/>
              <w:spacing w:line="240" w:lineRule="exact"/>
              <w:ind w:firstLineChars="100" w:firstLine="200"/>
              <w:rPr>
                <w:rFonts w:ascii="ＭＳ 明朝" w:hAnsi="ＭＳ 明朝"/>
                <w:color w:val="000000" w:themeColor="text1"/>
                <w:sz w:val="20"/>
                <w:szCs w:val="20"/>
              </w:rPr>
            </w:pPr>
            <w:r w:rsidRPr="00330F26">
              <w:rPr>
                <w:rFonts w:ascii="ＭＳ 明朝" w:hAnsi="ＭＳ 明朝" w:hint="eastAsia"/>
                <w:color w:val="000000" w:themeColor="text1"/>
                <w:sz w:val="20"/>
                <w:szCs w:val="20"/>
              </w:rPr>
              <w:t>・</w:t>
            </w:r>
            <w:r w:rsidR="00B33CD5" w:rsidRPr="00330F26">
              <w:rPr>
                <w:rFonts w:ascii="ＭＳ 明朝" w:hAnsi="ＭＳ 明朝" w:hint="eastAsia"/>
                <w:color w:val="000000" w:themeColor="text1"/>
                <w:sz w:val="20"/>
                <w:szCs w:val="20"/>
              </w:rPr>
              <w:t>教員向け学校教育自己診</w:t>
            </w:r>
          </w:p>
          <w:p w:rsidR="00330F26" w:rsidRPr="00330F26" w:rsidRDefault="00B33CD5" w:rsidP="00330F26">
            <w:pPr>
              <w:kinsoku w:val="0"/>
              <w:overflowPunct w:val="0"/>
              <w:autoSpaceDE w:val="0"/>
              <w:autoSpaceDN w:val="0"/>
              <w:spacing w:line="240" w:lineRule="exact"/>
              <w:ind w:firstLineChars="200" w:firstLine="400"/>
              <w:rPr>
                <w:rFonts w:ascii="ＭＳ 明朝" w:hAnsi="ＭＳ 明朝"/>
                <w:color w:val="000000" w:themeColor="text1"/>
                <w:sz w:val="20"/>
                <w:szCs w:val="20"/>
              </w:rPr>
            </w:pPr>
            <w:r w:rsidRPr="00330F26">
              <w:rPr>
                <w:rFonts w:ascii="ＭＳ 明朝" w:hAnsi="ＭＳ 明朝" w:hint="eastAsia"/>
                <w:color w:val="000000" w:themeColor="text1"/>
                <w:sz w:val="20"/>
                <w:szCs w:val="20"/>
              </w:rPr>
              <w:t>断「研修成果の伝達機会</w:t>
            </w:r>
          </w:p>
          <w:p w:rsidR="00330F26" w:rsidRPr="00330F26" w:rsidRDefault="00B33CD5" w:rsidP="00330F26">
            <w:pPr>
              <w:kinsoku w:val="0"/>
              <w:overflowPunct w:val="0"/>
              <w:autoSpaceDE w:val="0"/>
              <w:autoSpaceDN w:val="0"/>
              <w:spacing w:line="240" w:lineRule="exact"/>
              <w:ind w:firstLineChars="200" w:firstLine="400"/>
              <w:rPr>
                <w:rFonts w:ascii="ＭＳ 明朝" w:hAnsi="ＭＳ 明朝"/>
                <w:color w:val="000000" w:themeColor="text1"/>
                <w:sz w:val="20"/>
                <w:szCs w:val="20"/>
              </w:rPr>
            </w:pPr>
            <w:r w:rsidRPr="00330F26">
              <w:rPr>
                <w:rFonts w:ascii="ＭＳ 明朝" w:hAnsi="ＭＳ 明朝" w:hint="eastAsia"/>
                <w:color w:val="000000" w:themeColor="text1"/>
                <w:sz w:val="20"/>
                <w:szCs w:val="20"/>
              </w:rPr>
              <w:t>の設定」の肯定率</w:t>
            </w:r>
            <w:r w:rsidR="00E6143D" w:rsidRPr="00330F26">
              <w:rPr>
                <w:rFonts w:ascii="ＭＳ 明朝" w:hAnsi="ＭＳ 明朝" w:hint="eastAsia"/>
                <w:color w:val="000000" w:themeColor="text1"/>
                <w:sz w:val="20"/>
                <w:szCs w:val="20"/>
              </w:rPr>
              <w:t>70</w:t>
            </w:r>
            <w:r w:rsidRPr="00330F26">
              <w:rPr>
                <w:rFonts w:ascii="ＭＳ 明朝" w:hAnsi="ＭＳ 明朝" w:hint="eastAsia"/>
                <w:color w:val="000000" w:themeColor="text1"/>
                <w:sz w:val="20"/>
                <w:szCs w:val="20"/>
              </w:rPr>
              <w:t>%</w:t>
            </w:r>
          </w:p>
          <w:p w:rsidR="00E8193E" w:rsidRPr="00330F26" w:rsidRDefault="00B33CD5" w:rsidP="00330F26">
            <w:pPr>
              <w:kinsoku w:val="0"/>
              <w:overflowPunct w:val="0"/>
              <w:autoSpaceDE w:val="0"/>
              <w:autoSpaceDN w:val="0"/>
              <w:spacing w:line="240" w:lineRule="exact"/>
              <w:ind w:firstLineChars="200" w:firstLine="400"/>
              <w:rPr>
                <w:rFonts w:ascii="ＭＳ 明朝" w:hAnsi="ＭＳ 明朝"/>
                <w:color w:val="000000" w:themeColor="text1"/>
                <w:sz w:val="20"/>
                <w:szCs w:val="20"/>
              </w:rPr>
            </w:pPr>
            <w:r w:rsidRPr="00330F26">
              <w:rPr>
                <w:rFonts w:ascii="ＭＳ 明朝" w:hAnsi="ＭＳ 明朝" w:hint="eastAsia"/>
                <w:color w:val="000000" w:themeColor="text1"/>
                <w:sz w:val="20"/>
                <w:szCs w:val="20"/>
              </w:rPr>
              <w:t xml:space="preserve">（H28:58%）　</w:t>
            </w:r>
          </w:p>
        </w:tc>
        <w:tc>
          <w:tcPr>
            <w:tcW w:w="4523" w:type="dxa"/>
            <w:tcBorders>
              <w:left w:val="dashed" w:sz="4" w:space="0" w:color="auto"/>
              <w:right w:val="single" w:sz="4" w:space="0" w:color="auto"/>
            </w:tcBorders>
            <w:shd w:val="clear" w:color="auto" w:fill="auto"/>
          </w:tcPr>
          <w:p w:rsidR="008F75C5" w:rsidRPr="00407404" w:rsidRDefault="008F75C5" w:rsidP="00BA75BA">
            <w:pPr>
              <w:kinsoku w:val="0"/>
              <w:overflowPunct w:val="0"/>
              <w:autoSpaceDE w:val="0"/>
              <w:autoSpaceDN w:val="0"/>
              <w:spacing w:line="220" w:lineRule="exact"/>
              <w:ind w:left="600" w:hangingChars="300" w:hanging="600"/>
              <w:rPr>
                <w:rFonts w:ascii="ＭＳ 明朝" w:hAnsi="ＭＳ 明朝"/>
                <w:sz w:val="20"/>
                <w:szCs w:val="20"/>
              </w:rPr>
            </w:pPr>
          </w:p>
          <w:p w:rsidR="008F75C5" w:rsidRPr="00407404" w:rsidRDefault="00BA75BA" w:rsidP="008F75C5">
            <w:pPr>
              <w:kinsoku w:val="0"/>
              <w:overflowPunct w:val="0"/>
              <w:autoSpaceDE w:val="0"/>
              <w:autoSpaceDN w:val="0"/>
              <w:spacing w:line="220" w:lineRule="exact"/>
              <w:ind w:left="600" w:hangingChars="300" w:hanging="600"/>
              <w:rPr>
                <w:rFonts w:ascii="ＭＳ 明朝" w:hAnsi="ＭＳ 明朝"/>
                <w:sz w:val="20"/>
                <w:szCs w:val="20"/>
              </w:rPr>
            </w:pPr>
            <w:r w:rsidRPr="00407404">
              <w:rPr>
                <w:rFonts w:ascii="ＭＳ 明朝" w:hAnsi="ＭＳ 明朝" w:hint="eastAsia"/>
                <w:sz w:val="20"/>
                <w:szCs w:val="20"/>
              </w:rPr>
              <w:t>ア・教職員向け自己診断「会議の有効機能」の</w:t>
            </w:r>
          </w:p>
          <w:p w:rsidR="008F75C5" w:rsidRPr="00407404" w:rsidRDefault="00BA75BA" w:rsidP="008F75C5">
            <w:pPr>
              <w:kinsoku w:val="0"/>
              <w:overflowPunct w:val="0"/>
              <w:autoSpaceDE w:val="0"/>
              <w:autoSpaceDN w:val="0"/>
              <w:spacing w:line="220" w:lineRule="exact"/>
              <w:ind w:leftChars="200" w:left="620" w:hangingChars="100" w:hanging="200"/>
              <w:rPr>
                <w:rFonts w:ascii="ＭＳ 明朝" w:hAnsi="ＭＳ 明朝"/>
                <w:sz w:val="20"/>
                <w:szCs w:val="20"/>
              </w:rPr>
            </w:pPr>
            <w:r w:rsidRPr="00407404">
              <w:rPr>
                <w:rFonts w:ascii="ＭＳ 明朝" w:hAnsi="ＭＳ 明朝" w:hint="eastAsia"/>
                <w:sz w:val="20"/>
                <w:szCs w:val="20"/>
              </w:rPr>
              <w:t>肯定率は42%にとどまった。</w:t>
            </w:r>
          </w:p>
          <w:p w:rsidR="008F75C5" w:rsidRPr="00407404" w:rsidRDefault="004137DB" w:rsidP="008F75C5">
            <w:pPr>
              <w:kinsoku w:val="0"/>
              <w:overflowPunct w:val="0"/>
              <w:autoSpaceDE w:val="0"/>
              <w:autoSpaceDN w:val="0"/>
              <w:spacing w:line="220" w:lineRule="exact"/>
              <w:ind w:leftChars="200" w:left="620" w:hangingChars="100" w:hanging="200"/>
              <w:rPr>
                <w:rFonts w:ascii="ＭＳ 明朝" w:hAnsi="ＭＳ 明朝"/>
                <w:sz w:val="20"/>
                <w:szCs w:val="20"/>
              </w:rPr>
            </w:pPr>
            <w:r w:rsidRPr="00407404">
              <w:rPr>
                <w:rFonts w:ascii="ＭＳ 明朝" w:hAnsi="ＭＳ 明朝" w:hint="eastAsia"/>
                <w:sz w:val="20"/>
                <w:szCs w:val="20"/>
              </w:rPr>
              <w:t>次年度については各種会議の意見を運営委</w:t>
            </w:r>
          </w:p>
          <w:p w:rsidR="008F75C5" w:rsidRPr="00407404" w:rsidRDefault="004137DB" w:rsidP="008F75C5">
            <w:pPr>
              <w:kinsoku w:val="0"/>
              <w:overflowPunct w:val="0"/>
              <w:autoSpaceDE w:val="0"/>
              <w:autoSpaceDN w:val="0"/>
              <w:spacing w:line="220" w:lineRule="exact"/>
              <w:ind w:leftChars="200" w:left="620" w:hangingChars="100" w:hanging="200"/>
              <w:rPr>
                <w:rFonts w:ascii="ＭＳ 明朝" w:hAnsi="ＭＳ 明朝"/>
                <w:sz w:val="20"/>
                <w:szCs w:val="20"/>
              </w:rPr>
            </w:pPr>
            <w:r w:rsidRPr="00407404">
              <w:rPr>
                <w:rFonts w:ascii="ＭＳ 明朝" w:hAnsi="ＭＳ 明朝" w:hint="eastAsia"/>
                <w:sz w:val="20"/>
                <w:szCs w:val="20"/>
              </w:rPr>
              <w:t>員会に集約できるよう、組織の目的や位置</w:t>
            </w:r>
          </w:p>
          <w:p w:rsidR="008F75C5" w:rsidRPr="00407404" w:rsidRDefault="004137DB" w:rsidP="008F75C5">
            <w:pPr>
              <w:kinsoku w:val="0"/>
              <w:overflowPunct w:val="0"/>
              <w:autoSpaceDE w:val="0"/>
              <w:autoSpaceDN w:val="0"/>
              <w:spacing w:line="220" w:lineRule="exact"/>
              <w:ind w:leftChars="200" w:left="620" w:hangingChars="100" w:hanging="200"/>
              <w:rPr>
                <w:rFonts w:ascii="ＭＳ 明朝" w:hAnsi="ＭＳ 明朝"/>
                <w:sz w:val="20"/>
                <w:szCs w:val="20"/>
              </w:rPr>
            </w:pPr>
            <w:r w:rsidRPr="00407404">
              <w:rPr>
                <w:rFonts w:ascii="ＭＳ 明朝" w:hAnsi="ＭＳ 明朝" w:hint="eastAsia"/>
                <w:sz w:val="20"/>
                <w:szCs w:val="20"/>
              </w:rPr>
              <w:t>づけの理解が深まる取り組みを進める。</w:t>
            </w:r>
          </w:p>
          <w:p w:rsidR="00BA75BA" w:rsidRPr="00407404" w:rsidRDefault="004137DB" w:rsidP="008F75C5">
            <w:pPr>
              <w:kinsoku w:val="0"/>
              <w:overflowPunct w:val="0"/>
              <w:autoSpaceDE w:val="0"/>
              <w:autoSpaceDN w:val="0"/>
              <w:spacing w:line="220" w:lineRule="exact"/>
              <w:ind w:leftChars="200" w:left="621" w:hangingChars="100" w:hanging="201"/>
              <w:rPr>
                <w:rFonts w:ascii="ＭＳ 明朝" w:hAnsi="ＭＳ 明朝"/>
                <w:b/>
                <w:sz w:val="20"/>
                <w:szCs w:val="20"/>
              </w:rPr>
            </w:pPr>
            <w:r w:rsidRPr="00407404">
              <w:rPr>
                <w:rFonts w:ascii="ＭＳ 明朝" w:hAnsi="ＭＳ 明朝" w:hint="eastAsia"/>
                <w:b/>
                <w:sz w:val="20"/>
                <w:szCs w:val="20"/>
              </w:rPr>
              <w:t>（△）</w:t>
            </w:r>
          </w:p>
          <w:p w:rsidR="004F6BF6" w:rsidRPr="00407404" w:rsidRDefault="004137DB" w:rsidP="004F6BF6">
            <w:pPr>
              <w:kinsoku w:val="0"/>
              <w:overflowPunct w:val="0"/>
              <w:autoSpaceDE w:val="0"/>
              <w:autoSpaceDN w:val="0"/>
              <w:spacing w:beforeLines="50" w:before="147" w:line="220" w:lineRule="exact"/>
              <w:ind w:left="600" w:hangingChars="300" w:hanging="600"/>
              <w:rPr>
                <w:rFonts w:ascii="ＭＳ 明朝" w:hAnsi="ＭＳ 明朝"/>
                <w:sz w:val="20"/>
                <w:szCs w:val="20"/>
              </w:rPr>
            </w:pPr>
            <w:r w:rsidRPr="00407404">
              <w:rPr>
                <w:rFonts w:ascii="ＭＳ 明朝" w:hAnsi="ＭＳ 明朝" w:hint="eastAsia"/>
                <w:sz w:val="20"/>
                <w:szCs w:val="20"/>
              </w:rPr>
              <w:t>イ・各種会議の定例化により、</w:t>
            </w:r>
            <w:r w:rsidR="00BA75BA" w:rsidRPr="00407404">
              <w:rPr>
                <w:rFonts w:ascii="ＭＳ 明朝" w:hAnsi="ＭＳ 明朝" w:hint="eastAsia"/>
                <w:sz w:val="20"/>
                <w:szCs w:val="20"/>
              </w:rPr>
              <w:t>教職員向け自己</w:t>
            </w:r>
          </w:p>
          <w:p w:rsidR="004F6BF6" w:rsidRPr="00407404" w:rsidRDefault="00BA75BA" w:rsidP="004F6BF6">
            <w:pPr>
              <w:kinsoku w:val="0"/>
              <w:overflowPunct w:val="0"/>
              <w:autoSpaceDE w:val="0"/>
              <w:autoSpaceDN w:val="0"/>
              <w:spacing w:line="220" w:lineRule="exact"/>
              <w:ind w:leftChars="200" w:left="620" w:hangingChars="100" w:hanging="200"/>
              <w:rPr>
                <w:rFonts w:ascii="ＭＳ 明朝" w:hAnsi="ＭＳ 明朝"/>
                <w:sz w:val="20"/>
                <w:szCs w:val="20"/>
              </w:rPr>
            </w:pPr>
            <w:r w:rsidRPr="00407404">
              <w:rPr>
                <w:rFonts w:ascii="ＭＳ 明朝" w:hAnsi="ＭＳ 明朝" w:hint="eastAsia"/>
                <w:sz w:val="20"/>
                <w:szCs w:val="20"/>
              </w:rPr>
              <w:t>診断「分掌や年次の連携」の肯定率は</w:t>
            </w:r>
            <w:r w:rsidR="004137DB" w:rsidRPr="00407404">
              <w:rPr>
                <w:rFonts w:ascii="ＭＳ 明朝" w:hAnsi="ＭＳ 明朝" w:hint="eastAsia"/>
                <w:sz w:val="20"/>
                <w:szCs w:val="20"/>
              </w:rPr>
              <w:t>63</w:t>
            </w:r>
            <w:r w:rsidRPr="00407404">
              <w:rPr>
                <w:rFonts w:ascii="ＭＳ 明朝" w:hAnsi="ＭＳ 明朝" w:hint="eastAsia"/>
                <w:sz w:val="20"/>
                <w:szCs w:val="20"/>
              </w:rPr>
              <w:t>%</w:t>
            </w:r>
          </w:p>
          <w:p w:rsidR="004F6BF6" w:rsidRPr="00407404" w:rsidRDefault="004F6BF6" w:rsidP="004F6BF6">
            <w:pPr>
              <w:kinsoku w:val="0"/>
              <w:overflowPunct w:val="0"/>
              <w:autoSpaceDE w:val="0"/>
              <w:autoSpaceDN w:val="0"/>
              <w:spacing w:line="220" w:lineRule="exact"/>
              <w:ind w:leftChars="200" w:left="620" w:hangingChars="100" w:hanging="200"/>
              <w:rPr>
                <w:rFonts w:ascii="ＭＳ 明朝" w:hAnsi="ＭＳ 明朝"/>
                <w:sz w:val="20"/>
                <w:szCs w:val="20"/>
              </w:rPr>
            </w:pPr>
            <w:r w:rsidRPr="00407404">
              <w:rPr>
                <w:rFonts w:ascii="ＭＳ 明朝" w:hAnsi="ＭＳ 明朝" w:hint="eastAsia"/>
                <w:sz w:val="20"/>
                <w:szCs w:val="20"/>
              </w:rPr>
              <w:t>と約10P上昇</w:t>
            </w:r>
            <w:r w:rsidR="004137DB" w:rsidRPr="00407404">
              <w:rPr>
                <w:rFonts w:ascii="ＭＳ 明朝" w:hAnsi="ＭＳ 明朝" w:hint="eastAsia"/>
                <w:sz w:val="20"/>
                <w:szCs w:val="20"/>
              </w:rPr>
              <w:t>したが</w:t>
            </w:r>
            <w:r w:rsidRPr="00407404">
              <w:rPr>
                <w:rFonts w:ascii="ＭＳ 明朝" w:hAnsi="ＭＳ 明朝" w:hint="eastAsia"/>
                <w:sz w:val="20"/>
                <w:szCs w:val="20"/>
              </w:rPr>
              <w:t>、</w:t>
            </w:r>
            <w:r w:rsidR="004137DB" w:rsidRPr="00407404">
              <w:rPr>
                <w:rFonts w:ascii="ＭＳ 明朝" w:hAnsi="ＭＳ 明朝" w:hint="eastAsia"/>
                <w:sz w:val="20"/>
                <w:szCs w:val="20"/>
              </w:rPr>
              <w:t>目標には</w:t>
            </w:r>
            <w:r w:rsidR="00BA75BA" w:rsidRPr="00407404">
              <w:rPr>
                <w:rFonts w:ascii="ＭＳ 明朝" w:hAnsi="ＭＳ 明朝" w:hint="eastAsia"/>
                <w:sz w:val="20"/>
                <w:szCs w:val="20"/>
              </w:rPr>
              <w:t>とど</w:t>
            </w:r>
            <w:r w:rsidR="004137DB" w:rsidRPr="00407404">
              <w:rPr>
                <w:rFonts w:ascii="ＭＳ 明朝" w:hAnsi="ＭＳ 明朝" w:hint="eastAsia"/>
                <w:sz w:val="20"/>
                <w:szCs w:val="20"/>
              </w:rPr>
              <w:t>かなか</w:t>
            </w:r>
          </w:p>
          <w:p w:rsidR="004F6BF6" w:rsidRPr="00407404" w:rsidRDefault="004137DB" w:rsidP="004F6BF6">
            <w:pPr>
              <w:kinsoku w:val="0"/>
              <w:overflowPunct w:val="0"/>
              <w:autoSpaceDE w:val="0"/>
              <w:autoSpaceDN w:val="0"/>
              <w:spacing w:line="220" w:lineRule="exact"/>
              <w:ind w:leftChars="200" w:left="620" w:hangingChars="100" w:hanging="200"/>
              <w:rPr>
                <w:rFonts w:ascii="ＭＳ 明朝" w:hAnsi="ＭＳ 明朝"/>
                <w:sz w:val="20"/>
                <w:szCs w:val="20"/>
              </w:rPr>
            </w:pPr>
            <w:r w:rsidRPr="00407404">
              <w:rPr>
                <w:rFonts w:ascii="ＭＳ 明朝" w:hAnsi="ＭＳ 明朝" w:hint="eastAsia"/>
                <w:sz w:val="20"/>
                <w:szCs w:val="20"/>
              </w:rPr>
              <w:t>った。</w:t>
            </w:r>
          </w:p>
          <w:p w:rsidR="00330F26" w:rsidRPr="00407404" w:rsidRDefault="00BA75BA" w:rsidP="004F6BF6">
            <w:pPr>
              <w:kinsoku w:val="0"/>
              <w:overflowPunct w:val="0"/>
              <w:autoSpaceDE w:val="0"/>
              <w:autoSpaceDN w:val="0"/>
              <w:spacing w:line="220" w:lineRule="exact"/>
              <w:ind w:leftChars="200" w:left="620" w:hangingChars="100" w:hanging="200"/>
              <w:rPr>
                <w:rFonts w:ascii="ＭＳ 明朝" w:hAnsi="ＭＳ 明朝"/>
                <w:sz w:val="20"/>
                <w:szCs w:val="20"/>
              </w:rPr>
            </w:pPr>
            <w:r w:rsidRPr="00407404">
              <w:rPr>
                <w:rFonts w:ascii="ＭＳ 明朝" w:hAnsi="ＭＳ 明朝" w:hint="eastAsia"/>
                <w:sz w:val="20"/>
                <w:szCs w:val="20"/>
              </w:rPr>
              <w:t>次年度は分掌や年次会議の</w:t>
            </w:r>
            <w:r w:rsidR="00330F26" w:rsidRPr="00407404">
              <w:rPr>
                <w:rFonts w:ascii="ＭＳ 明朝" w:hAnsi="ＭＳ 明朝" w:hint="eastAsia"/>
                <w:sz w:val="20"/>
                <w:szCs w:val="20"/>
              </w:rPr>
              <w:t>効果的な</w:t>
            </w:r>
            <w:r w:rsidR="004F6BF6" w:rsidRPr="00407404">
              <w:rPr>
                <w:rFonts w:ascii="ＭＳ 明朝" w:hAnsi="ＭＳ 明朝" w:hint="eastAsia"/>
                <w:sz w:val="20"/>
                <w:szCs w:val="20"/>
              </w:rPr>
              <w:t>運営方</w:t>
            </w:r>
          </w:p>
          <w:p w:rsidR="004F6BF6" w:rsidRPr="00407404" w:rsidRDefault="004F6BF6" w:rsidP="004F6BF6">
            <w:pPr>
              <w:kinsoku w:val="0"/>
              <w:overflowPunct w:val="0"/>
              <w:autoSpaceDE w:val="0"/>
              <w:autoSpaceDN w:val="0"/>
              <w:spacing w:line="220" w:lineRule="exact"/>
              <w:ind w:leftChars="200" w:left="620" w:hangingChars="100" w:hanging="200"/>
              <w:rPr>
                <w:rFonts w:ascii="ＭＳ 明朝" w:hAnsi="ＭＳ 明朝"/>
                <w:sz w:val="20"/>
                <w:szCs w:val="20"/>
              </w:rPr>
            </w:pPr>
            <w:r w:rsidRPr="00407404">
              <w:rPr>
                <w:rFonts w:ascii="ＭＳ 明朝" w:hAnsi="ＭＳ 明朝" w:hint="eastAsia"/>
                <w:sz w:val="20"/>
                <w:szCs w:val="20"/>
              </w:rPr>
              <w:t>法</w:t>
            </w:r>
            <w:r w:rsidR="004137DB" w:rsidRPr="00407404">
              <w:rPr>
                <w:rFonts w:ascii="ＭＳ 明朝" w:hAnsi="ＭＳ 明朝" w:hint="eastAsia"/>
                <w:sz w:val="20"/>
                <w:szCs w:val="20"/>
              </w:rPr>
              <w:t>ついて</w:t>
            </w:r>
            <w:r w:rsidR="00330F26" w:rsidRPr="00407404">
              <w:rPr>
                <w:rFonts w:ascii="ＭＳ 明朝" w:hAnsi="ＭＳ 明朝" w:hint="eastAsia"/>
                <w:sz w:val="20"/>
                <w:szCs w:val="20"/>
              </w:rPr>
              <w:t>検討する必要がある。</w:t>
            </w:r>
          </w:p>
          <w:p w:rsidR="00BA75BA" w:rsidRPr="00407404" w:rsidRDefault="00BA75BA" w:rsidP="004F6BF6">
            <w:pPr>
              <w:kinsoku w:val="0"/>
              <w:overflowPunct w:val="0"/>
              <w:autoSpaceDE w:val="0"/>
              <w:autoSpaceDN w:val="0"/>
              <w:spacing w:line="220" w:lineRule="exact"/>
              <w:ind w:leftChars="200" w:left="621" w:hangingChars="100" w:hanging="201"/>
              <w:rPr>
                <w:rFonts w:ascii="ＭＳ 明朝" w:hAnsi="ＭＳ 明朝"/>
                <w:sz w:val="20"/>
                <w:szCs w:val="20"/>
              </w:rPr>
            </w:pPr>
            <w:r w:rsidRPr="00407404">
              <w:rPr>
                <w:rFonts w:ascii="ＭＳ 明朝" w:hAnsi="ＭＳ 明朝" w:hint="eastAsia"/>
                <w:b/>
                <w:sz w:val="20"/>
                <w:szCs w:val="20"/>
              </w:rPr>
              <w:t>（△）</w:t>
            </w:r>
          </w:p>
          <w:p w:rsidR="00BA75BA" w:rsidRPr="00407404" w:rsidRDefault="00BA75BA" w:rsidP="00BA75BA">
            <w:pPr>
              <w:kinsoku w:val="0"/>
              <w:overflowPunct w:val="0"/>
              <w:autoSpaceDE w:val="0"/>
              <w:autoSpaceDN w:val="0"/>
              <w:spacing w:line="220" w:lineRule="exact"/>
              <w:ind w:left="600" w:hangingChars="300" w:hanging="600"/>
              <w:rPr>
                <w:rFonts w:ascii="ＭＳ 明朝" w:hAnsi="ＭＳ 明朝"/>
                <w:sz w:val="20"/>
                <w:szCs w:val="20"/>
              </w:rPr>
            </w:pPr>
          </w:p>
          <w:p w:rsidR="00BA75BA" w:rsidRPr="00407404" w:rsidRDefault="00BA75BA" w:rsidP="00BA75BA">
            <w:pPr>
              <w:kinsoku w:val="0"/>
              <w:overflowPunct w:val="0"/>
              <w:autoSpaceDE w:val="0"/>
              <w:autoSpaceDN w:val="0"/>
              <w:spacing w:line="220" w:lineRule="exact"/>
              <w:ind w:left="200" w:hangingChars="100" w:hanging="200"/>
              <w:rPr>
                <w:rFonts w:ascii="ＭＳ 明朝" w:hAnsi="ＭＳ 明朝"/>
                <w:sz w:val="20"/>
                <w:szCs w:val="20"/>
              </w:rPr>
            </w:pPr>
            <w:r w:rsidRPr="00407404">
              <w:rPr>
                <w:rFonts w:ascii="ＭＳ 明朝" w:hAnsi="ＭＳ 明朝" w:hint="eastAsia"/>
                <w:sz w:val="20"/>
                <w:szCs w:val="20"/>
              </w:rPr>
              <w:t>（２）</w:t>
            </w:r>
          </w:p>
          <w:p w:rsidR="00BA75BA" w:rsidRPr="00407404" w:rsidRDefault="00BA75BA" w:rsidP="00BA75BA">
            <w:pPr>
              <w:kinsoku w:val="0"/>
              <w:overflowPunct w:val="0"/>
              <w:autoSpaceDE w:val="0"/>
              <w:autoSpaceDN w:val="0"/>
              <w:spacing w:line="220" w:lineRule="exact"/>
              <w:ind w:left="400" w:hangingChars="200" w:hanging="400"/>
              <w:rPr>
                <w:rFonts w:ascii="ＭＳ 明朝" w:hAnsi="ＭＳ 明朝"/>
                <w:sz w:val="20"/>
                <w:szCs w:val="20"/>
              </w:rPr>
            </w:pPr>
            <w:r w:rsidRPr="00407404">
              <w:rPr>
                <w:rFonts w:ascii="ＭＳ 明朝" w:hAnsi="ＭＳ 明朝" w:hint="eastAsia"/>
                <w:sz w:val="20"/>
                <w:szCs w:val="20"/>
              </w:rPr>
              <w:t>ア・｢ﾌﾚｯｼｭﾏﾝ･ｾﾐﾅｰ｣を</w:t>
            </w:r>
            <w:r w:rsidR="004137DB" w:rsidRPr="00407404">
              <w:rPr>
                <w:rFonts w:ascii="ＭＳ 明朝" w:hAnsi="ＭＳ 明朝" w:hint="eastAsia"/>
                <w:sz w:val="20"/>
                <w:szCs w:val="20"/>
              </w:rPr>
              <w:t>８</w:t>
            </w:r>
            <w:r w:rsidRPr="00407404">
              <w:rPr>
                <w:rFonts w:ascii="ＭＳ 明朝" w:hAnsi="ＭＳ 明朝" w:hint="eastAsia"/>
                <w:sz w:val="20"/>
                <w:szCs w:val="20"/>
              </w:rPr>
              <w:t>回開催した。今年は</w:t>
            </w:r>
            <w:r w:rsidR="00687D1C" w:rsidRPr="00407404">
              <w:rPr>
                <w:rFonts w:ascii="ＭＳ 明朝" w:hAnsi="ＭＳ 明朝" w:hint="eastAsia"/>
                <w:sz w:val="20"/>
                <w:szCs w:val="20"/>
              </w:rPr>
              <w:t>参加体験型の研修を取り入れ</w:t>
            </w:r>
            <w:r w:rsidRPr="00407404">
              <w:rPr>
                <w:rFonts w:ascii="ＭＳ 明朝" w:hAnsi="ＭＳ 明朝" w:hint="eastAsia"/>
                <w:sz w:val="20"/>
                <w:szCs w:val="20"/>
              </w:rPr>
              <w:t>るなど若手教員の育成につながった。</w:t>
            </w:r>
            <w:r w:rsidRPr="00407404">
              <w:rPr>
                <w:rFonts w:ascii="ＭＳ 明朝" w:hAnsi="ＭＳ 明朝" w:hint="eastAsia"/>
                <w:b/>
                <w:sz w:val="20"/>
                <w:szCs w:val="20"/>
              </w:rPr>
              <w:t>（○）</w:t>
            </w:r>
          </w:p>
          <w:p w:rsidR="00330F26" w:rsidRPr="00407404" w:rsidRDefault="00BA75BA" w:rsidP="00330F26">
            <w:pPr>
              <w:kinsoku w:val="0"/>
              <w:overflowPunct w:val="0"/>
              <w:autoSpaceDE w:val="0"/>
              <w:autoSpaceDN w:val="0"/>
              <w:spacing w:line="240" w:lineRule="exact"/>
              <w:ind w:firstLineChars="100" w:firstLine="200"/>
              <w:rPr>
                <w:rFonts w:ascii="ＭＳ 明朝" w:hAnsi="ＭＳ 明朝"/>
                <w:sz w:val="20"/>
                <w:szCs w:val="20"/>
              </w:rPr>
            </w:pPr>
            <w:r w:rsidRPr="00407404">
              <w:rPr>
                <w:rFonts w:ascii="ＭＳ 明朝" w:hAnsi="ＭＳ 明朝" w:hint="eastAsia"/>
                <w:sz w:val="20"/>
                <w:szCs w:val="20"/>
              </w:rPr>
              <w:t>・</w:t>
            </w:r>
            <w:r w:rsidR="00687D1C" w:rsidRPr="00407404">
              <w:rPr>
                <w:rFonts w:ascii="ＭＳ 明朝" w:hAnsi="ＭＳ 明朝" w:hint="eastAsia"/>
                <w:sz w:val="20"/>
                <w:szCs w:val="20"/>
              </w:rPr>
              <w:t>教員向け自己診断「研修成果の伝達機会の設</w:t>
            </w:r>
          </w:p>
          <w:p w:rsidR="00E8193E" w:rsidRPr="00407404" w:rsidRDefault="00687D1C" w:rsidP="00452425">
            <w:pPr>
              <w:kinsoku w:val="0"/>
              <w:overflowPunct w:val="0"/>
              <w:autoSpaceDE w:val="0"/>
              <w:autoSpaceDN w:val="0"/>
              <w:spacing w:line="240" w:lineRule="exact"/>
              <w:ind w:firstLineChars="200" w:firstLine="400"/>
              <w:rPr>
                <w:rFonts w:ascii="ＭＳ 明朝" w:hAnsi="ＭＳ 明朝"/>
                <w:sz w:val="20"/>
                <w:szCs w:val="20"/>
              </w:rPr>
            </w:pPr>
            <w:r w:rsidRPr="00407404">
              <w:rPr>
                <w:rFonts w:ascii="ＭＳ 明朝" w:hAnsi="ＭＳ 明朝" w:hint="eastAsia"/>
                <w:sz w:val="20"/>
                <w:szCs w:val="20"/>
              </w:rPr>
              <w:t>定」の肯定率は79%で目標を達成した。</w:t>
            </w:r>
            <w:r w:rsidR="00BA75BA" w:rsidRPr="00407404">
              <w:rPr>
                <w:rFonts w:ascii="ＭＳ 明朝" w:hAnsi="ＭＳ 明朝" w:hint="eastAsia"/>
                <w:b/>
                <w:sz w:val="20"/>
                <w:szCs w:val="20"/>
              </w:rPr>
              <w:t>（</w:t>
            </w:r>
            <w:r w:rsidRPr="00407404">
              <w:rPr>
                <w:rFonts w:ascii="ＭＳ 明朝" w:hAnsi="ＭＳ 明朝" w:hint="eastAsia"/>
                <w:b/>
                <w:sz w:val="20"/>
                <w:szCs w:val="20"/>
              </w:rPr>
              <w:t>◎</w:t>
            </w:r>
            <w:r w:rsidR="00BA75BA" w:rsidRPr="00407404">
              <w:rPr>
                <w:rFonts w:ascii="ＭＳ 明朝" w:hAnsi="ＭＳ 明朝" w:hint="eastAsia"/>
                <w:b/>
                <w:sz w:val="20"/>
                <w:szCs w:val="20"/>
              </w:rPr>
              <w:t>）</w:t>
            </w:r>
          </w:p>
        </w:tc>
      </w:tr>
      <w:bookmarkEnd w:id="0"/>
    </w:tbl>
    <w:p w:rsidR="001614BF" w:rsidRPr="00330F26" w:rsidRDefault="001614BF" w:rsidP="00FD3863">
      <w:pPr>
        <w:kinsoku w:val="0"/>
        <w:overflowPunct w:val="0"/>
        <w:autoSpaceDE w:val="0"/>
        <w:autoSpaceDN w:val="0"/>
        <w:adjustRightInd w:val="0"/>
        <w:spacing w:line="240" w:lineRule="exact"/>
        <w:rPr>
          <w:color w:val="000000" w:themeColor="text1"/>
        </w:rPr>
      </w:pPr>
    </w:p>
    <w:sectPr w:rsidR="001614BF" w:rsidRPr="00330F26" w:rsidSect="00EA5F0D">
      <w:headerReference w:type="default" r:id="rId12"/>
      <w:type w:val="evenPage"/>
      <w:pgSz w:w="16840" w:h="23814" w:code="8"/>
      <w:pgMar w:top="567" w:right="851" w:bottom="567" w:left="851" w:header="397" w:footer="992" w:gutter="0"/>
      <w:cols w:space="425"/>
      <w:docGrid w:type="lines" w:linePitch="2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EB2" w:rsidRDefault="000E0EB2">
      <w:r>
        <w:separator/>
      </w:r>
    </w:p>
  </w:endnote>
  <w:endnote w:type="continuationSeparator" w:id="0">
    <w:p w:rsidR="000E0EB2" w:rsidRDefault="000E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EB2" w:rsidRDefault="000E0EB2">
      <w:r>
        <w:separator/>
      </w:r>
    </w:p>
  </w:footnote>
  <w:footnote w:type="continuationSeparator" w:id="0">
    <w:p w:rsidR="000E0EB2" w:rsidRDefault="000E0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6E6" w:rsidRPr="009F310E" w:rsidRDefault="000B46E6" w:rsidP="00407404">
    <w:pPr>
      <w:spacing w:line="360" w:lineRule="exact"/>
      <w:ind w:rightChars="100" w:right="210"/>
      <w:jc w:val="right"/>
      <w:rPr>
        <w:rFonts w:ascii="ＭＳ ゴシック" w:eastAsia="ＭＳ ゴシック" w:hAnsi="ＭＳ ゴシック"/>
        <w:sz w:val="20"/>
        <w:szCs w:val="20"/>
      </w:rPr>
    </w:pPr>
    <w:r w:rsidRPr="009F310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Ｔ２１０１</w:t>
    </w:r>
    <w:r w:rsidR="003B6149">
      <w:rPr>
        <w:rFonts w:ascii="ＭＳ ゴシック" w:eastAsia="ＭＳ ゴシック" w:hAnsi="ＭＳ ゴシック" w:hint="eastAsia"/>
        <w:sz w:val="20"/>
        <w:szCs w:val="20"/>
      </w:rPr>
      <w:t xml:space="preserve">　　</w:t>
    </w:r>
  </w:p>
  <w:p w:rsidR="000B46E6" w:rsidRPr="009F310E" w:rsidRDefault="000B46E6" w:rsidP="009F310E">
    <w:pPr>
      <w:spacing w:line="360" w:lineRule="exact"/>
      <w:ind w:rightChars="100" w:right="210"/>
      <w:jc w:val="right"/>
      <w:rPr>
        <w:rFonts w:ascii="ＭＳ ゴシック" w:eastAsia="ＭＳ ゴシック" w:hAnsi="ＭＳ ゴシック"/>
        <w:sz w:val="20"/>
        <w:szCs w:val="20"/>
      </w:rPr>
    </w:pPr>
  </w:p>
  <w:p w:rsidR="000B46E6" w:rsidRPr="003A3356" w:rsidRDefault="000B46E6" w:rsidP="003A3356">
    <w:pPr>
      <w:spacing w:line="360" w:lineRule="exact"/>
      <w:ind w:rightChars="100" w:right="210"/>
      <w:jc w:val="right"/>
      <w:rPr>
        <w:rFonts w:ascii="ＭＳ 明朝" w:hAnsi="ＭＳ 明朝"/>
        <w:b/>
        <w:sz w:val="24"/>
      </w:rPr>
    </w:pPr>
    <w:r w:rsidRPr="009F310E">
      <w:rPr>
        <w:rFonts w:ascii="ＭＳ 明朝" w:hAnsi="ＭＳ 明朝" w:hint="eastAsia"/>
        <w:b/>
        <w:sz w:val="24"/>
      </w:rPr>
      <w:t>府立桃谷高等学校（Ⅲ部）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E9F0AEE"/>
    <w:multiLevelType w:val="hybridMultilevel"/>
    <w:tmpl w:val="E1A06580"/>
    <w:lvl w:ilvl="0" w:tplc="FED03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0560588"/>
    <w:multiLevelType w:val="hybridMultilevel"/>
    <w:tmpl w:val="67C67712"/>
    <w:lvl w:ilvl="0" w:tplc="41280E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1BA711F"/>
    <w:multiLevelType w:val="hybridMultilevel"/>
    <w:tmpl w:val="47F4EE58"/>
    <w:lvl w:ilvl="0" w:tplc="B5924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5"/>
  </w:num>
  <w:num w:numId="4">
    <w:abstractNumId w:val="4"/>
  </w:num>
  <w:num w:numId="5">
    <w:abstractNumId w:val="12"/>
  </w:num>
  <w:num w:numId="6">
    <w:abstractNumId w:val="18"/>
  </w:num>
  <w:num w:numId="7">
    <w:abstractNumId w:val="16"/>
  </w:num>
  <w:num w:numId="8">
    <w:abstractNumId w:val="7"/>
  </w:num>
  <w:num w:numId="9">
    <w:abstractNumId w:val="17"/>
  </w:num>
  <w:num w:numId="10">
    <w:abstractNumId w:val="2"/>
  </w:num>
  <w:num w:numId="11">
    <w:abstractNumId w:val="6"/>
  </w:num>
  <w:num w:numId="12">
    <w:abstractNumId w:val="14"/>
  </w:num>
  <w:num w:numId="13">
    <w:abstractNumId w:val="11"/>
  </w:num>
  <w:num w:numId="14">
    <w:abstractNumId w:val="9"/>
  </w:num>
  <w:num w:numId="15">
    <w:abstractNumId w:val="10"/>
  </w:num>
  <w:num w:numId="16">
    <w:abstractNumId w:val="0"/>
  </w:num>
  <w:num w:numId="17">
    <w:abstractNumId w:val="13"/>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3E17"/>
    <w:rsid w:val="00014126"/>
    <w:rsid w:val="00014961"/>
    <w:rsid w:val="000156EF"/>
    <w:rsid w:val="00017182"/>
    <w:rsid w:val="000178F6"/>
    <w:rsid w:val="00021110"/>
    <w:rsid w:val="00022428"/>
    <w:rsid w:val="00022ED2"/>
    <w:rsid w:val="00023326"/>
    <w:rsid w:val="00024826"/>
    <w:rsid w:val="00025FB9"/>
    <w:rsid w:val="00027A7E"/>
    <w:rsid w:val="00031A86"/>
    <w:rsid w:val="0003356E"/>
    <w:rsid w:val="00034F01"/>
    <w:rsid w:val="000354D4"/>
    <w:rsid w:val="000372C6"/>
    <w:rsid w:val="00044C65"/>
    <w:rsid w:val="00045480"/>
    <w:rsid w:val="0004654F"/>
    <w:rsid w:val="00050B04"/>
    <w:rsid w:val="000524AE"/>
    <w:rsid w:val="000558C3"/>
    <w:rsid w:val="000578E2"/>
    <w:rsid w:val="00060036"/>
    <w:rsid w:val="00060123"/>
    <w:rsid w:val="0006364E"/>
    <w:rsid w:val="00070245"/>
    <w:rsid w:val="000724B0"/>
    <w:rsid w:val="00074255"/>
    <w:rsid w:val="00086033"/>
    <w:rsid w:val="00091587"/>
    <w:rsid w:val="0009460D"/>
    <w:rsid w:val="0009527E"/>
    <w:rsid w:val="0009658C"/>
    <w:rsid w:val="000967CE"/>
    <w:rsid w:val="000A1890"/>
    <w:rsid w:val="000A2F3A"/>
    <w:rsid w:val="000A316D"/>
    <w:rsid w:val="000A5E6E"/>
    <w:rsid w:val="000B0C54"/>
    <w:rsid w:val="000B395F"/>
    <w:rsid w:val="000B46E6"/>
    <w:rsid w:val="000B6034"/>
    <w:rsid w:val="000B7F10"/>
    <w:rsid w:val="000C0CDB"/>
    <w:rsid w:val="000C569E"/>
    <w:rsid w:val="000C60F5"/>
    <w:rsid w:val="000D1B70"/>
    <w:rsid w:val="000D7707"/>
    <w:rsid w:val="000D7C02"/>
    <w:rsid w:val="000E0EB2"/>
    <w:rsid w:val="000E1F4D"/>
    <w:rsid w:val="000E3E2E"/>
    <w:rsid w:val="000E5470"/>
    <w:rsid w:val="000E6B9D"/>
    <w:rsid w:val="000F7917"/>
    <w:rsid w:val="000F7B2E"/>
    <w:rsid w:val="00100533"/>
    <w:rsid w:val="00100CC5"/>
    <w:rsid w:val="00103546"/>
    <w:rsid w:val="001112AC"/>
    <w:rsid w:val="00112A5C"/>
    <w:rsid w:val="00114247"/>
    <w:rsid w:val="001218A7"/>
    <w:rsid w:val="00122A12"/>
    <w:rsid w:val="00124373"/>
    <w:rsid w:val="0012663D"/>
    <w:rsid w:val="00127BB5"/>
    <w:rsid w:val="00132D6F"/>
    <w:rsid w:val="00133C00"/>
    <w:rsid w:val="00134824"/>
    <w:rsid w:val="00135CE9"/>
    <w:rsid w:val="00137359"/>
    <w:rsid w:val="00145D50"/>
    <w:rsid w:val="00155F5D"/>
    <w:rsid w:val="0015714E"/>
    <w:rsid w:val="00157387"/>
    <w:rsid w:val="00157860"/>
    <w:rsid w:val="001614BF"/>
    <w:rsid w:val="0016263B"/>
    <w:rsid w:val="0016294D"/>
    <w:rsid w:val="0016696F"/>
    <w:rsid w:val="0017076F"/>
    <w:rsid w:val="0018261A"/>
    <w:rsid w:val="0018294E"/>
    <w:rsid w:val="00184B1B"/>
    <w:rsid w:val="00190188"/>
    <w:rsid w:val="00192419"/>
    <w:rsid w:val="00192CE5"/>
    <w:rsid w:val="00193569"/>
    <w:rsid w:val="00193B1D"/>
    <w:rsid w:val="00194255"/>
    <w:rsid w:val="00195DCF"/>
    <w:rsid w:val="001A4539"/>
    <w:rsid w:val="001A6846"/>
    <w:rsid w:val="001B38EB"/>
    <w:rsid w:val="001C6B84"/>
    <w:rsid w:val="001C7FE4"/>
    <w:rsid w:val="001D27E9"/>
    <w:rsid w:val="001D401B"/>
    <w:rsid w:val="001D44D9"/>
    <w:rsid w:val="001D4BA1"/>
    <w:rsid w:val="001D5135"/>
    <w:rsid w:val="001E1573"/>
    <w:rsid w:val="001E22E7"/>
    <w:rsid w:val="001E4FDA"/>
    <w:rsid w:val="001F472F"/>
    <w:rsid w:val="002017CE"/>
    <w:rsid w:val="00201C86"/>
    <w:rsid w:val="002034A6"/>
    <w:rsid w:val="00210878"/>
    <w:rsid w:val="0021285A"/>
    <w:rsid w:val="0022073E"/>
    <w:rsid w:val="00220AE7"/>
    <w:rsid w:val="00221AA2"/>
    <w:rsid w:val="00222FB5"/>
    <w:rsid w:val="00224AB0"/>
    <w:rsid w:val="00225A63"/>
    <w:rsid w:val="00225C70"/>
    <w:rsid w:val="00230487"/>
    <w:rsid w:val="00231E9D"/>
    <w:rsid w:val="00232242"/>
    <w:rsid w:val="00235388"/>
    <w:rsid w:val="00235785"/>
    <w:rsid w:val="00235B86"/>
    <w:rsid w:val="0024006D"/>
    <w:rsid w:val="00241C7F"/>
    <w:rsid w:val="002439A4"/>
    <w:rsid w:val="00245921"/>
    <w:rsid w:val="002479D4"/>
    <w:rsid w:val="00252147"/>
    <w:rsid w:val="00254BA9"/>
    <w:rsid w:val="00255FF3"/>
    <w:rsid w:val="00257154"/>
    <w:rsid w:val="00261F3F"/>
    <w:rsid w:val="00262794"/>
    <w:rsid w:val="00267D3C"/>
    <w:rsid w:val="00271252"/>
    <w:rsid w:val="0027129F"/>
    <w:rsid w:val="00274864"/>
    <w:rsid w:val="00276558"/>
    <w:rsid w:val="00277476"/>
    <w:rsid w:val="00277761"/>
    <w:rsid w:val="00281446"/>
    <w:rsid w:val="002863C1"/>
    <w:rsid w:val="00295EB2"/>
    <w:rsid w:val="0029712A"/>
    <w:rsid w:val="002A0AA7"/>
    <w:rsid w:val="002A148E"/>
    <w:rsid w:val="002A5F31"/>
    <w:rsid w:val="002A6C3B"/>
    <w:rsid w:val="002A766F"/>
    <w:rsid w:val="002B0BC8"/>
    <w:rsid w:val="002B3BE1"/>
    <w:rsid w:val="002B690B"/>
    <w:rsid w:val="002C40DD"/>
    <w:rsid w:val="002C423D"/>
    <w:rsid w:val="002C6F57"/>
    <w:rsid w:val="002E3B85"/>
    <w:rsid w:val="002E40D5"/>
    <w:rsid w:val="002F608A"/>
    <w:rsid w:val="002F62DD"/>
    <w:rsid w:val="002F6E1B"/>
    <w:rsid w:val="00301498"/>
    <w:rsid w:val="00301B59"/>
    <w:rsid w:val="003029E3"/>
    <w:rsid w:val="00302BBA"/>
    <w:rsid w:val="00302EB2"/>
    <w:rsid w:val="0030555A"/>
    <w:rsid w:val="00305D0E"/>
    <w:rsid w:val="00310645"/>
    <w:rsid w:val="00311032"/>
    <w:rsid w:val="0031492C"/>
    <w:rsid w:val="00323FBE"/>
    <w:rsid w:val="00324B67"/>
    <w:rsid w:val="00324DF1"/>
    <w:rsid w:val="00330F26"/>
    <w:rsid w:val="00331D9A"/>
    <w:rsid w:val="00334F83"/>
    <w:rsid w:val="00336089"/>
    <w:rsid w:val="00341996"/>
    <w:rsid w:val="00343E6F"/>
    <w:rsid w:val="00351D85"/>
    <w:rsid w:val="003551CD"/>
    <w:rsid w:val="00356DF6"/>
    <w:rsid w:val="0036174C"/>
    <w:rsid w:val="00363BFF"/>
    <w:rsid w:val="00363CC8"/>
    <w:rsid w:val="00364F35"/>
    <w:rsid w:val="00365BB2"/>
    <w:rsid w:val="003665DF"/>
    <w:rsid w:val="0036721B"/>
    <w:rsid w:val="003730D3"/>
    <w:rsid w:val="0037367C"/>
    <w:rsid w:val="003740E7"/>
    <w:rsid w:val="0037410D"/>
    <w:rsid w:val="0037506F"/>
    <w:rsid w:val="00381A8B"/>
    <w:rsid w:val="00384B6B"/>
    <w:rsid w:val="00384C02"/>
    <w:rsid w:val="00386133"/>
    <w:rsid w:val="00387D41"/>
    <w:rsid w:val="00390EC2"/>
    <w:rsid w:val="00391C93"/>
    <w:rsid w:val="003A2708"/>
    <w:rsid w:val="003A3356"/>
    <w:rsid w:val="003A62E8"/>
    <w:rsid w:val="003B6149"/>
    <w:rsid w:val="003C503E"/>
    <w:rsid w:val="003C5193"/>
    <w:rsid w:val="003D288C"/>
    <w:rsid w:val="003D2C9D"/>
    <w:rsid w:val="003D71A7"/>
    <w:rsid w:val="003D7473"/>
    <w:rsid w:val="003E55A0"/>
    <w:rsid w:val="003F1C36"/>
    <w:rsid w:val="003F346D"/>
    <w:rsid w:val="003F4F43"/>
    <w:rsid w:val="00400648"/>
    <w:rsid w:val="00403B67"/>
    <w:rsid w:val="00405A01"/>
    <w:rsid w:val="00405B40"/>
    <w:rsid w:val="00406806"/>
    <w:rsid w:val="00407404"/>
    <w:rsid w:val="00407905"/>
    <w:rsid w:val="00410AAC"/>
    <w:rsid w:val="004137DB"/>
    <w:rsid w:val="00414618"/>
    <w:rsid w:val="0041658B"/>
    <w:rsid w:val="00416A59"/>
    <w:rsid w:val="004243CF"/>
    <w:rsid w:val="004245A1"/>
    <w:rsid w:val="004266FA"/>
    <w:rsid w:val="00427E0B"/>
    <w:rsid w:val="004312EE"/>
    <w:rsid w:val="004360C4"/>
    <w:rsid w:val="004368AD"/>
    <w:rsid w:val="00436BBA"/>
    <w:rsid w:val="00441743"/>
    <w:rsid w:val="00441FC6"/>
    <w:rsid w:val="00445E74"/>
    <w:rsid w:val="00446B19"/>
    <w:rsid w:val="00452425"/>
    <w:rsid w:val="00454AF4"/>
    <w:rsid w:val="004552E5"/>
    <w:rsid w:val="00460710"/>
    <w:rsid w:val="004627EF"/>
    <w:rsid w:val="004632FA"/>
    <w:rsid w:val="00465B85"/>
    <w:rsid w:val="0047463B"/>
    <w:rsid w:val="00480EB4"/>
    <w:rsid w:val="00481339"/>
    <w:rsid w:val="004930C6"/>
    <w:rsid w:val="004949CC"/>
    <w:rsid w:val="00497ABE"/>
    <w:rsid w:val="004A1605"/>
    <w:rsid w:val="004A1A36"/>
    <w:rsid w:val="004A23E8"/>
    <w:rsid w:val="004A3B43"/>
    <w:rsid w:val="004A7442"/>
    <w:rsid w:val="004B1034"/>
    <w:rsid w:val="004B59D0"/>
    <w:rsid w:val="004B615C"/>
    <w:rsid w:val="004B734A"/>
    <w:rsid w:val="004C0EA0"/>
    <w:rsid w:val="004C1B92"/>
    <w:rsid w:val="004C270D"/>
    <w:rsid w:val="004C2F46"/>
    <w:rsid w:val="004C52FF"/>
    <w:rsid w:val="004C5464"/>
    <w:rsid w:val="004C5A47"/>
    <w:rsid w:val="004C671A"/>
    <w:rsid w:val="004C6D4A"/>
    <w:rsid w:val="004D1BCF"/>
    <w:rsid w:val="004D28A8"/>
    <w:rsid w:val="004D70F9"/>
    <w:rsid w:val="004D7B23"/>
    <w:rsid w:val="004E08FB"/>
    <w:rsid w:val="004E52D3"/>
    <w:rsid w:val="004E53FD"/>
    <w:rsid w:val="004F0A84"/>
    <w:rsid w:val="004F2B87"/>
    <w:rsid w:val="004F3627"/>
    <w:rsid w:val="004F567F"/>
    <w:rsid w:val="004F6BF6"/>
    <w:rsid w:val="00500AF9"/>
    <w:rsid w:val="00502EF2"/>
    <w:rsid w:val="00504D2A"/>
    <w:rsid w:val="00514307"/>
    <w:rsid w:val="0051706C"/>
    <w:rsid w:val="00520CBA"/>
    <w:rsid w:val="0052580C"/>
    <w:rsid w:val="005261C4"/>
    <w:rsid w:val="00526530"/>
    <w:rsid w:val="00536369"/>
    <w:rsid w:val="00540817"/>
    <w:rsid w:val="00545650"/>
    <w:rsid w:val="0054712D"/>
    <w:rsid w:val="00554508"/>
    <w:rsid w:val="00555013"/>
    <w:rsid w:val="0056570B"/>
    <w:rsid w:val="00565B55"/>
    <w:rsid w:val="00565DF5"/>
    <w:rsid w:val="005663E7"/>
    <w:rsid w:val="00575298"/>
    <w:rsid w:val="00576344"/>
    <w:rsid w:val="00577DE4"/>
    <w:rsid w:val="005846E8"/>
    <w:rsid w:val="005858D5"/>
    <w:rsid w:val="00585D6A"/>
    <w:rsid w:val="00586254"/>
    <w:rsid w:val="005875B4"/>
    <w:rsid w:val="005943AD"/>
    <w:rsid w:val="0059472B"/>
    <w:rsid w:val="00597E7D"/>
    <w:rsid w:val="00597FBA"/>
    <w:rsid w:val="005A14CF"/>
    <w:rsid w:val="005A2C72"/>
    <w:rsid w:val="005A4AC6"/>
    <w:rsid w:val="005B0FAD"/>
    <w:rsid w:val="005B5A0C"/>
    <w:rsid w:val="005B66F8"/>
    <w:rsid w:val="005C271D"/>
    <w:rsid w:val="005C2C84"/>
    <w:rsid w:val="005D0C51"/>
    <w:rsid w:val="005D1F1A"/>
    <w:rsid w:val="005D41A3"/>
    <w:rsid w:val="005D6700"/>
    <w:rsid w:val="005E218B"/>
    <w:rsid w:val="005E2630"/>
    <w:rsid w:val="005E3C2A"/>
    <w:rsid w:val="005E535C"/>
    <w:rsid w:val="005F275E"/>
    <w:rsid w:val="005F2C9F"/>
    <w:rsid w:val="005F3D03"/>
    <w:rsid w:val="00603806"/>
    <w:rsid w:val="00606705"/>
    <w:rsid w:val="0061051D"/>
    <w:rsid w:val="00611B70"/>
    <w:rsid w:val="006206CE"/>
    <w:rsid w:val="00621764"/>
    <w:rsid w:val="00621E53"/>
    <w:rsid w:val="00623A3E"/>
    <w:rsid w:val="00624A4E"/>
    <w:rsid w:val="0062500B"/>
    <w:rsid w:val="00626AE2"/>
    <w:rsid w:val="00630EC1"/>
    <w:rsid w:val="00631815"/>
    <w:rsid w:val="00632137"/>
    <w:rsid w:val="00633340"/>
    <w:rsid w:val="00634F9A"/>
    <w:rsid w:val="00637161"/>
    <w:rsid w:val="006402EF"/>
    <w:rsid w:val="00640BD6"/>
    <w:rsid w:val="00642BC0"/>
    <w:rsid w:val="00644AE0"/>
    <w:rsid w:val="00644DD2"/>
    <w:rsid w:val="00647631"/>
    <w:rsid w:val="0065302E"/>
    <w:rsid w:val="00656060"/>
    <w:rsid w:val="006567B2"/>
    <w:rsid w:val="00656B78"/>
    <w:rsid w:val="00656F13"/>
    <w:rsid w:val="00662AD9"/>
    <w:rsid w:val="00663113"/>
    <w:rsid w:val="006632F1"/>
    <w:rsid w:val="0066655C"/>
    <w:rsid w:val="00671024"/>
    <w:rsid w:val="00687D1C"/>
    <w:rsid w:val="006971F3"/>
    <w:rsid w:val="006A4C6F"/>
    <w:rsid w:val="006B4E60"/>
    <w:rsid w:val="006B5B51"/>
    <w:rsid w:val="006C220F"/>
    <w:rsid w:val="006C2B5B"/>
    <w:rsid w:val="006C5797"/>
    <w:rsid w:val="006C6CED"/>
    <w:rsid w:val="006C78EF"/>
    <w:rsid w:val="006C7FE8"/>
    <w:rsid w:val="006D3D10"/>
    <w:rsid w:val="006D4F17"/>
    <w:rsid w:val="006D54AE"/>
    <w:rsid w:val="006D5A31"/>
    <w:rsid w:val="006F1CAB"/>
    <w:rsid w:val="006F36A5"/>
    <w:rsid w:val="006F3F4F"/>
    <w:rsid w:val="006F4599"/>
    <w:rsid w:val="00701AD6"/>
    <w:rsid w:val="0071748A"/>
    <w:rsid w:val="00717AA8"/>
    <w:rsid w:val="00717D96"/>
    <w:rsid w:val="00723FD6"/>
    <w:rsid w:val="00727511"/>
    <w:rsid w:val="0072763C"/>
    <w:rsid w:val="00727B59"/>
    <w:rsid w:val="00731D53"/>
    <w:rsid w:val="00735E63"/>
    <w:rsid w:val="007375CC"/>
    <w:rsid w:val="0074118C"/>
    <w:rsid w:val="007441FC"/>
    <w:rsid w:val="00745562"/>
    <w:rsid w:val="007461DC"/>
    <w:rsid w:val="00746367"/>
    <w:rsid w:val="007520A2"/>
    <w:rsid w:val="007541E8"/>
    <w:rsid w:val="0075612D"/>
    <w:rsid w:val="007578CC"/>
    <w:rsid w:val="007606A0"/>
    <w:rsid w:val="00761D38"/>
    <w:rsid w:val="00763275"/>
    <w:rsid w:val="00763811"/>
    <w:rsid w:val="00775D41"/>
    <w:rsid w:val="007765E0"/>
    <w:rsid w:val="00780A05"/>
    <w:rsid w:val="00781F22"/>
    <w:rsid w:val="00786F0E"/>
    <w:rsid w:val="007902F3"/>
    <w:rsid w:val="007922A7"/>
    <w:rsid w:val="00792B44"/>
    <w:rsid w:val="00795C88"/>
    <w:rsid w:val="00796024"/>
    <w:rsid w:val="007973B4"/>
    <w:rsid w:val="007978B2"/>
    <w:rsid w:val="007A3E54"/>
    <w:rsid w:val="007A47FF"/>
    <w:rsid w:val="007A69E8"/>
    <w:rsid w:val="007A74B6"/>
    <w:rsid w:val="007B1DB6"/>
    <w:rsid w:val="007C0D5C"/>
    <w:rsid w:val="007C3D51"/>
    <w:rsid w:val="007C61F1"/>
    <w:rsid w:val="007C63C6"/>
    <w:rsid w:val="007D6241"/>
    <w:rsid w:val="007E3586"/>
    <w:rsid w:val="007E5F43"/>
    <w:rsid w:val="007E71BA"/>
    <w:rsid w:val="007F1D37"/>
    <w:rsid w:val="007F4C68"/>
    <w:rsid w:val="007F5893"/>
    <w:rsid w:val="007F5A7B"/>
    <w:rsid w:val="007F7499"/>
    <w:rsid w:val="008101A4"/>
    <w:rsid w:val="00814D61"/>
    <w:rsid w:val="008274DE"/>
    <w:rsid w:val="00827C74"/>
    <w:rsid w:val="00827F10"/>
    <w:rsid w:val="00830E56"/>
    <w:rsid w:val="00831A6A"/>
    <w:rsid w:val="00832CAA"/>
    <w:rsid w:val="008333AC"/>
    <w:rsid w:val="008455F4"/>
    <w:rsid w:val="00853545"/>
    <w:rsid w:val="008563E0"/>
    <w:rsid w:val="00857688"/>
    <w:rsid w:val="00862C0F"/>
    <w:rsid w:val="00866790"/>
    <w:rsid w:val="0086696C"/>
    <w:rsid w:val="008678F7"/>
    <w:rsid w:val="008715F9"/>
    <w:rsid w:val="0087170D"/>
    <w:rsid w:val="00872BB4"/>
    <w:rsid w:val="008741C2"/>
    <w:rsid w:val="00874E69"/>
    <w:rsid w:val="00885EF3"/>
    <w:rsid w:val="00885FB9"/>
    <w:rsid w:val="00886007"/>
    <w:rsid w:val="008912ED"/>
    <w:rsid w:val="0089246D"/>
    <w:rsid w:val="0089387E"/>
    <w:rsid w:val="00896659"/>
    <w:rsid w:val="00897939"/>
    <w:rsid w:val="008A315D"/>
    <w:rsid w:val="008A5D1C"/>
    <w:rsid w:val="008A63F1"/>
    <w:rsid w:val="008B091B"/>
    <w:rsid w:val="008B1A5F"/>
    <w:rsid w:val="008B31BF"/>
    <w:rsid w:val="008B5459"/>
    <w:rsid w:val="008C533F"/>
    <w:rsid w:val="008C6685"/>
    <w:rsid w:val="008D3E85"/>
    <w:rsid w:val="008D5E19"/>
    <w:rsid w:val="008D62EC"/>
    <w:rsid w:val="008E0E9D"/>
    <w:rsid w:val="008E1182"/>
    <w:rsid w:val="008F2B40"/>
    <w:rsid w:val="008F317E"/>
    <w:rsid w:val="008F3EDC"/>
    <w:rsid w:val="008F75C5"/>
    <w:rsid w:val="00904365"/>
    <w:rsid w:val="00906CEE"/>
    <w:rsid w:val="00907B2A"/>
    <w:rsid w:val="009112C7"/>
    <w:rsid w:val="009232E6"/>
    <w:rsid w:val="00931085"/>
    <w:rsid w:val="009470D0"/>
    <w:rsid w:val="00947119"/>
    <w:rsid w:val="00947184"/>
    <w:rsid w:val="009478D5"/>
    <w:rsid w:val="00947C4F"/>
    <w:rsid w:val="00953790"/>
    <w:rsid w:val="009611EB"/>
    <w:rsid w:val="00961AF1"/>
    <w:rsid w:val="0096649A"/>
    <w:rsid w:val="00971A46"/>
    <w:rsid w:val="009817F2"/>
    <w:rsid w:val="009835B8"/>
    <w:rsid w:val="00983FB3"/>
    <w:rsid w:val="00985A08"/>
    <w:rsid w:val="009864A7"/>
    <w:rsid w:val="009870A5"/>
    <w:rsid w:val="009919BC"/>
    <w:rsid w:val="00992FB2"/>
    <w:rsid w:val="00994F31"/>
    <w:rsid w:val="00995AC8"/>
    <w:rsid w:val="009A2BBE"/>
    <w:rsid w:val="009A45FF"/>
    <w:rsid w:val="009B1C3D"/>
    <w:rsid w:val="009B365C"/>
    <w:rsid w:val="009B4DEB"/>
    <w:rsid w:val="009B5085"/>
    <w:rsid w:val="009B5AD2"/>
    <w:rsid w:val="009B6829"/>
    <w:rsid w:val="009C339C"/>
    <w:rsid w:val="009D0F08"/>
    <w:rsid w:val="009D31EC"/>
    <w:rsid w:val="009D566A"/>
    <w:rsid w:val="009D6553"/>
    <w:rsid w:val="009F00F7"/>
    <w:rsid w:val="009F2121"/>
    <w:rsid w:val="009F310E"/>
    <w:rsid w:val="009F47FF"/>
    <w:rsid w:val="009F4850"/>
    <w:rsid w:val="009F655A"/>
    <w:rsid w:val="00A04F0D"/>
    <w:rsid w:val="00A07A63"/>
    <w:rsid w:val="00A12A53"/>
    <w:rsid w:val="00A136B3"/>
    <w:rsid w:val="00A163D5"/>
    <w:rsid w:val="00A16862"/>
    <w:rsid w:val="00A16E26"/>
    <w:rsid w:val="00A177F5"/>
    <w:rsid w:val="00A204E1"/>
    <w:rsid w:val="00A2131B"/>
    <w:rsid w:val="00A225C1"/>
    <w:rsid w:val="00A23205"/>
    <w:rsid w:val="00A24386"/>
    <w:rsid w:val="00A247BC"/>
    <w:rsid w:val="00A3076B"/>
    <w:rsid w:val="00A446A1"/>
    <w:rsid w:val="00A472AF"/>
    <w:rsid w:val="00A47ADC"/>
    <w:rsid w:val="00A64A3E"/>
    <w:rsid w:val="00A653FF"/>
    <w:rsid w:val="00A672C3"/>
    <w:rsid w:val="00A70A9B"/>
    <w:rsid w:val="00A71715"/>
    <w:rsid w:val="00A71784"/>
    <w:rsid w:val="00A7693B"/>
    <w:rsid w:val="00A81BA8"/>
    <w:rsid w:val="00A81E1A"/>
    <w:rsid w:val="00A823DD"/>
    <w:rsid w:val="00A82A56"/>
    <w:rsid w:val="00A87AEC"/>
    <w:rsid w:val="00A909FF"/>
    <w:rsid w:val="00A920A8"/>
    <w:rsid w:val="00A938DB"/>
    <w:rsid w:val="00A93B9C"/>
    <w:rsid w:val="00A95A1A"/>
    <w:rsid w:val="00AA2441"/>
    <w:rsid w:val="00AA4BF8"/>
    <w:rsid w:val="00AA4F10"/>
    <w:rsid w:val="00AA540D"/>
    <w:rsid w:val="00AB2E00"/>
    <w:rsid w:val="00AB3CCD"/>
    <w:rsid w:val="00AB548E"/>
    <w:rsid w:val="00AB6919"/>
    <w:rsid w:val="00AC3438"/>
    <w:rsid w:val="00AC3902"/>
    <w:rsid w:val="00AD123A"/>
    <w:rsid w:val="00AD3212"/>
    <w:rsid w:val="00AD64C2"/>
    <w:rsid w:val="00AD6CC7"/>
    <w:rsid w:val="00AD7C8C"/>
    <w:rsid w:val="00AE0DFA"/>
    <w:rsid w:val="00AE2843"/>
    <w:rsid w:val="00AE29BF"/>
    <w:rsid w:val="00AE4C78"/>
    <w:rsid w:val="00AE5A16"/>
    <w:rsid w:val="00AE7D1F"/>
    <w:rsid w:val="00AF114D"/>
    <w:rsid w:val="00AF7084"/>
    <w:rsid w:val="00B00840"/>
    <w:rsid w:val="00B008B1"/>
    <w:rsid w:val="00B00CFF"/>
    <w:rsid w:val="00B05652"/>
    <w:rsid w:val="00B05682"/>
    <w:rsid w:val="00B07712"/>
    <w:rsid w:val="00B10E49"/>
    <w:rsid w:val="00B131DD"/>
    <w:rsid w:val="00B13A19"/>
    <w:rsid w:val="00B20620"/>
    <w:rsid w:val="00B24BA4"/>
    <w:rsid w:val="00B25096"/>
    <w:rsid w:val="00B27B3C"/>
    <w:rsid w:val="00B3229B"/>
    <w:rsid w:val="00B3243C"/>
    <w:rsid w:val="00B3348D"/>
    <w:rsid w:val="00B33CD5"/>
    <w:rsid w:val="00B34710"/>
    <w:rsid w:val="00B350E4"/>
    <w:rsid w:val="00B42003"/>
    <w:rsid w:val="00B42334"/>
    <w:rsid w:val="00B42CBA"/>
    <w:rsid w:val="00B43DB1"/>
    <w:rsid w:val="00B44397"/>
    <w:rsid w:val="00B44B20"/>
    <w:rsid w:val="00B5048D"/>
    <w:rsid w:val="00B506AA"/>
    <w:rsid w:val="00B51F98"/>
    <w:rsid w:val="00B52BB6"/>
    <w:rsid w:val="00B55316"/>
    <w:rsid w:val="00B60345"/>
    <w:rsid w:val="00B6294D"/>
    <w:rsid w:val="00B669E9"/>
    <w:rsid w:val="00B66ED2"/>
    <w:rsid w:val="00B7090D"/>
    <w:rsid w:val="00B71281"/>
    <w:rsid w:val="00B75528"/>
    <w:rsid w:val="00B77FD6"/>
    <w:rsid w:val="00B8044F"/>
    <w:rsid w:val="00B814A7"/>
    <w:rsid w:val="00B815F9"/>
    <w:rsid w:val="00B84B80"/>
    <w:rsid w:val="00B850FE"/>
    <w:rsid w:val="00B854CE"/>
    <w:rsid w:val="00B86101"/>
    <w:rsid w:val="00B86629"/>
    <w:rsid w:val="00B90CDA"/>
    <w:rsid w:val="00B9298B"/>
    <w:rsid w:val="00B94DEA"/>
    <w:rsid w:val="00BA030B"/>
    <w:rsid w:val="00BA5B65"/>
    <w:rsid w:val="00BA62D1"/>
    <w:rsid w:val="00BA75BA"/>
    <w:rsid w:val="00BB1121"/>
    <w:rsid w:val="00BB5396"/>
    <w:rsid w:val="00BC2601"/>
    <w:rsid w:val="00BC28ED"/>
    <w:rsid w:val="00BC40F4"/>
    <w:rsid w:val="00BC55F6"/>
    <w:rsid w:val="00BD0FAB"/>
    <w:rsid w:val="00BD6470"/>
    <w:rsid w:val="00BD69B1"/>
    <w:rsid w:val="00BE1545"/>
    <w:rsid w:val="00BE1991"/>
    <w:rsid w:val="00BE47DD"/>
    <w:rsid w:val="00BE49F0"/>
    <w:rsid w:val="00BE62AE"/>
    <w:rsid w:val="00BE7FC3"/>
    <w:rsid w:val="00BF1F09"/>
    <w:rsid w:val="00BF371A"/>
    <w:rsid w:val="00BF3973"/>
    <w:rsid w:val="00BF3A51"/>
    <w:rsid w:val="00BF7735"/>
    <w:rsid w:val="00C0026F"/>
    <w:rsid w:val="00C02630"/>
    <w:rsid w:val="00C02AB7"/>
    <w:rsid w:val="00C03CE3"/>
    <w:rsid w:val="00C0740C"/>
    <w:rsid w:val="00C108A7"/>
    <w:rsid w:val="00C17A58"/>
    <w:rsid w:val="00C17F2E"/>
    <w:rsid w:val="00C22749"/>
    <w:rsid w:val="00C23FD9"/>
    <w:rsid w:val="00C2406A"/>
    <w:rsid w:val="00C27FB3"/>
    <w:rsid w:val="00C33FF4"/>
    <w:rsid w:val="00C35472"/>
    <w:rsid w:val="00C37416"/>
    <w:rsid w:val="00C43728"/>
    <w:rsid w:val="00C4635D"/>
    <w:rsid w:val="00C5368D"/>
    <w:rsid w:val="00C56D83"/>
    <w:rsid w:val="00C66748"/>
    <w:rsid w:val="00C67E18"/>
    <w:rsid w:val="00C67EAF"/>
    <w:rsid w:val="00C737C4"/>
    <w:rsid w:val="00C74E80"/>
    <w:rsid w:val="00C80494"/>
    <w:rsid w:val="00C81CD5"/>
    <w:rsid w:val="00C85440"/>
    <w:rsid w:val="00C87770"/>
    <w:rsid w:val="00C87E80"/>
    <w:rsid w:val="00C92009"/>
    <w:rsid w:val="00C97C29"/>
    <w:rsid w:val="00CA70DE"/>
    <w:rsid w:val="00CA73A9"/>
    <w:rsid w:val="00CB2D93"/>
    <w:rsid w:val="00CB4BC6"/>
    <w:rsid w:val="00CB5D88"/>
    <w:rsid w:val="00CB5DEC"/>
    <w:rsid w:val="00CC03B1"/>
    <w:rsid w:val="00CC19D9"/>
    <w:rsid w:val="00CC1AFD"/>
    <w:rsid w:val="00CD0438"/>
    <w:rsid w:val="00CE2D05"/>
    <w:rsid w:val="00CE323E"/>
    <w:rsid w:val="00CE42FB"/>
    <w:rsid w:val="00CE5ADB"/>
    <w:rsid w:val="00CE6CBD"/>
    <w:rsid w:val="00CF0218"/>
    <w:rsid w:val="00CF0E4A"/>
    <w:rsid w:val="00CF1922"/>
    <w:rsid w:val="00CF2FD9"/>
    <w:rsid w:val="00CF33FF"/>
    <w:rsid w:val="00D0467C"/>
    <w:rsid w:val="00D05867"/>
    <w:rsid w:val="00D07F2D"/>
    <w:rsid w:val="00D1608B"/>
    <w:rsid w:val="00D16610"/>
    <w:rsid w:val="00D22D1D"/>
    <w:rsid w:val="00D23660"/>
    <w:rsid w:val="00D275D4"/>
    <w:rsid w:val="00D31CA0"/>
    <w:rsid w:val="00D3297C"/>
    <w:rsid w:val="00D329F6"/>
    <w:rsid w:val="00D37257"/>
    <w:rsid w:val="00D41C37"/>
    <w:rsid w:val="00D716B3"/>
    <w:rsid w:val="00D7239A"/>
    <w:rsid w:val="00D7243A"/>
    <w:rsid w:val="00D72858"/>
    <w:rsid w:val="00D74854"/>
    <w:rsid w:val="00D77C73"/>
    <w:rsid w:val="00D8247A"/>
    <w:rsid w:val="00D84CC8"/>
    <w:rsid w:val="00D926BB"/>
    <w:rsid w:val="00DA13D1"/>
    <w:rsid w:val="00DA34D6"/>
    <w:rsid w:val="00DA4388"/>
    <w:rsid w:val="00DB1858"/>
    <w:rsid w:val="00DB3D1A"/>
    <w:rsid w:val="00DC2FCD"/>
    <w:rsid w:val="00DC391A"/>
    <w:rsid w:val="00DC79BD"/>
    <w:rsid w:val="00DE27FC"/>
    <w:rsid w:val="00DE2AEB"/>
    <w:rsid w:val="00DE626E"/>
    <w:rsid w:val="00DE64EF"/>
    <w:rsid w:val="00DE744C"/>
    <w:rsid w:val="00DF3B21"/>
    <w:rsid w:val="00DF49F3"/>
    <w:rsid w:val="00E026D6"/>
    <w:rsid w:val="00E05623"/>
    <w:rsid w:val="00E15291"/>
    <w:rsid w:val="00E1683E"/>
    <w:rsid w:val="00E2104D"/>
    <w:rsid w:val="00E231D8"/>
    <w:rsid w:val="00E31CD1"/>
    <w:rsid w:val="00E331F1"/>
    <w:rsid w:val="00E34C87"/>
    <w:rsid w:val="00E37376"/>
    <w:rsid w:val="00E40E61"/>
    <w:rsid w:val="00E45A10"/>
    <w:rsid w:val="00E50B6C"/>
    <w:rsid w:val="00E53EE3"/>
    <w:rsid w:val="00E56A95"/>
    <w:rsid w:val="00E56BB7"/>
    <w:rsid w:val="00E600AD"/>
    <w:rsid w:val="00E60C5F"/>
    <w:rsid w:val="00E6143D"/>
    <w:rsid w:val="00E67370"/>
    <w:rsid w:val="00E713C5"/>
    <w:rsid w:val="00E73DA5"/>
    <w:rsid w:val="00E745DF"/>
    <w:rsid w:val="00E8193E"/>
    <w:rsid w:val="00E8475A"/>
    <w:rsid w:val="00E87E7A"/>
    <w:rsid w:val="00E92928"/>
    <w:rsid w:val="00E930AF"/>
    <w:rsid w:val="00E93180"/>
    <w:rsid w:val="00E93617"/>
    <w:rsid w:val="00EA05FD"/>
    <w:rsid w:val="00EA2B01"/>
    <w:rsid w:val="00EA36D5"/>
    <w:rsid w:val="00EA3D78"/>
    <w:rsid w:val="00EA5C58"/>
    <w:rsid w:val="00EA5F0D"/>
    <w:rsid w:val="00EA6AEF"/>
    <w:rsid w:val="00EA6BCB"/>
    <w:rsid w:val="00EA7DFA"/>
    <w:rsid w:val="00EB3DB7"/>
    <w:rsid w:val="00EB4A00"/>
    <w:rsid w:val="00EB52EE"/>
    <w:rsid w:val="00EB7E9F"/>
    <w:rsid w:val="00EC5FAE"/>
    <w:rsid w:val="00EC6171"/>
    <w:rsid w:val="00ED2AB2"/>
    <w:rsid w:val="00ED7A28"/>
    <w:rsid w:val="00EE25FF"/>
    <w:rsid w:val="00EE6D31"/>
    <w:rsid w:val="00EE74A1"/>
    <w:rsid w:val="00EE7E25"/>
    <w:rsid w:val="00EF1275"/>
    <w:rsid w:val="00EF12E3"/>
    <w:rsid w:val="00EF5CE1"/>
    <w:rsid w:val="00EF69A0"/>
    <w:rsid w:val="00F00A19"/>
    <w:rsid w:val="00F015CF"/>
    <w:rsid w:val="00F01768"/>
    <w:rsid w:val="00F0238C"/>
    <w:rsid w:val="00F05A31"/>
    <w:rsid w:val="00F070B8"/>
    <w:rsid w:val="00F0750B"/>
    <w:rsid w:val="00F100F7"/>
    <w:rsid w:val="00F14B82"/>
    <w:rsid w:val="00F15844"/>
    <w:rsid w:val="00F164C8"/>
    <w:rsid w:val="00F16608"/>
    <w:rsid w:val="00F22319"/>
    <w:rsid w:val="00F2332E"/>
    <w:rsid w:val="00F24590"/>
    <w:rsid w:val="00F304BF"/>
    <w:rsid w:val="00F322BB"/>
    <w:rsid w:val="00F33B2B"/>
    <w:rsid w:val="00F35E66"/>
    <w:rsid w:val="00F36095"/>
    <w:rsid w:val="00F40128"/>
    <w:rsid w:val="00F44556"/>
    <w:rsid w:val="00F50FC1"/>
    <w:rsid w:val="00F516CE"/>
    <w:rsid w:val="00F61544"/>
    <w:rsid w:val="00F63000"/>
    <w:rsid w:val="00F65F11"/>
    <w:rsid w:val="00F6686B"/>
    <w:rsid w:val="00F6762F"/>
    <w:rsid w:val="00F71540"/>
    <w:rsid w:val="00F71E78"/>
    <w:rsid w:val="00F72C7A"/>
    <w:rsid w:val="00F73A1A"/>
    <w:rsid w:val="00F7539D"/>
    <w:rsid w:val="00F76B28"/>
    <w:rsid w:val="00F77619"/>
    <w:rsid w:val="00F77F28"/>
    <w:rsid w:val="00F80DBA"/>
    <w:rsid w:val="00F80E7E"/>
    <w:rsid w:val="00F80F97"/>
    <w:rsid w:val="00F816C4"/>
    <w:rsid w:val="00F81A35"/>
    <w:rsid w:val="00F831B9"/>
    <w:rsid w:val="00F842C4"/>
    <w:rsid w:val="00F84E81"/>
    <w:rsid w:val="00F85189"/>
    <w:rsid w:val="00F91060"/>
    <w:rsid w:val="00F92A49"/>
    <w:rsid w:val="00F93090"/>
    <w:rsid w:val="00F94BFA"/>
    <w:rsid w:val="00F9544D"/>
    <w:rsid w:val="00F974C2"/>
    <w:rsid w:val="00FA23B6"/>
    <w:rsid w:val="00FA3675"/>
    <w:rsid w:val="00FA377F"/>
    <w:rsid w:val="00FB0411"/>
    <w:rsid w:val="00FB578C"/>
    <w:rsid w:val="00FC71A1"/>
    <w:rsid w:val="00FD3863"/>
    <w:rsid w:val="00FD3BFB"/>
    <w:rsid w:val="00FD5C8E"/>
    <w:rsid w:val="00FD7E65"/>
    <w:rsid w:val="00FE08C2"/>
    <w:rsid w:val="00FE11A5"/>
    <w:rsid w:val="00FE1EA4"/>
    <w:rsid w:val="00FE4763"/>
    <w:rsid w:val="00FE512D"/>
    <w:rsid w:val="00FE606E"/>
    <w:rsid w:val="00FF13A9"/>
    <w:rsid w:val="00FF1FF5"/>
    <w:rsid w:val="00FF2247"/>
    <w:rsid w:val="00FF790B"/>
    <w:rsid w:val="00FF7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5A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614BF"/>
    <w:pPr>
      <w:ind w:leftChars="400" w:left="840"/>
    </w:pPr>
    <w:rPr>
      <w:rFonts w:asciiTheme="minorHAnsi" w:eastAsiaTheme="minorEastAsia" w:hAnsiTheme="minorHAnsi" w:cstheme="minorBidi"/>
      <w:szCs w:val="22"/>
    </w:rPr>
  </w:style>
  <w:style w:type="paragraph" w:customStyle="1" w:styleId="Default">
    <w:name w:val="Default"/>
    <w:rsid w:val="00D16610"/>
    <w:pPr>
      <w:widowControl w:val="0"/>
      <w:autoSpaceDE w:val="0"/>
      <w:autoSpaceDN w:val="0"/>
      <w:adjustRightInd w:val="0"/>
    </w:pPr>
    <w:rPr>
      <w:rFonts w:ascii="ＭＳ 明朝"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5A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614BF"/>
    <w:pPr>
      <w:ind w:leftChars="400" w:left="840"/>
    </w:pPr>
    <w:rPr>
      <w:rFonts w:asciiTheme="minorHAnsi" w:eastAsiaTheme="minorEastAsia" w:hAnsiTheme="minorHAnsi" w:cstheme="minorBidi"/>
      <w:szCs w:val="22"/>
    </w:rPr>
  </w:style>
  <w:style w:type="paragraph" w:customStyle="1" w:styleId="Default">
    <w:name w:val="Default"/>
    <w:rsid w:val="00D16610"/>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3.xml><?xml version="1.0" encoding="utf-8"?>
<ds:datastoreItem xmlns:ds="http://schemas.openxmlformats.org/officeDocument/2006/customXml" ds:itemID="{CEDC2218-8935-4AB5-A50E-9E3F87FB57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7F8558-FE33-44A7-99AE-9F1D4709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8197</Words>
  <Characters>1084</Characters>
  <Application>Microsoft Office Word</Application>
  <DocSecurity>0</DocSecurity>
  <Lines>9</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4</cp:revision>
  <cp:lastPrinted>2017-04-06T04:51:00Z</cp:lastPrinted>
  <dcterms:created xsi:type="dcterms:W3CDTF">2018-03-16T06:12:00Z</dcterms:created>
  <dcterms:modified xsi:type="dcterms:W3CDTF">2018-04-29T03:22:00Z</dcterms:modified>
</cp:coreProperties>
</file>