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EA269" w14:textId="77777777" w:rsidR="0037367C" w:rsidRPr="00045480" w:rsidRDefault="000238C4" w:rsidP="009B365C">
      <w:pPr>
        <w:spacing w:line="360" w:lineRule="exact"/>
        <w:ind w:rightChars="100" w:right="210"/>
        <w:jc w:val="right"/>
        <w:rPr>
          <w:rFonts w:ascii="ＭＳ 明朝" w:hAnsi="ＭＳ 明朝"/>
          <w:b/>
          <w:sz w:val="24"/>
        </w:rPr>
      </w:pPr>
      <w:r>
        <w:rPr>
          <w:rFonts w:ascii="ＭＳ 明朝" w:hAnsi="ＭＳ 明朝" w:hint="eastAsia"/>
          <w:b/>
          <w:sz w:val="24"/>
        </w:rPr>
        <w:t>校長　郡司</w:t>
      </w:r>
      <w:r w:rsidR="009B365C" w:rsidRPr="00045480">
        <w:rPr>
          <w:rFonts w:ascii="ＭＳ 明朝" w:hAnsi="ＭＳ 明朝" w:hint="eastAsia"/>
          <w:b/>
          <w:sz w:val="24"/>
        </w:rPr>
        <w:t xml:space="preserve">　</w:t>
      </w:r>
      <w:r>
        <w:rPr>
          <w:rFonts w:ascii="ＭＳ 明朝" w:hAnsi="ＭＳ 明朝" w:hint="eastAsia"/>
          <w:b/>
          <w:sz w:val="24"/>
        </w:rPr>
        <w:t>弘子</w:t>
      </w:r>
    </w:p>
    <w:p w14:paraId="51DEA26A"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51DEA26B" w14:textId="77777777" w:rsidR="0037367C" w:rsidRPr="006E2AFF" w:rsidRDefault="0037367C" w:rsidP="009B365C">
      <w:pPr>
        <w:spacing w:line="360" w:lineRule="exact"/>
        <w:ind w:rightChars="-326" w:right="-685"/>
        <w:jc w:val="center"/>
        <w:rPr>
          <w:rFonts w:ascii="ＭＳ ゴシック" w:eastAsia="ＭＳ ゴシック" w:hAnsi="ＭＳ ゴシック"/>
          <w:b/>
          <w:sz w:val="32"/>
          <w:szCs w:val="32"/>
        </w:rPr>
      </w:pPr>
      <w:r w:rsidRPr="006E2AFF">
        <w:rPr>
          <w:rFonts w:ascii="ＭＳ ゴシック" w:eastAsia="ＭＳ ゴシック" w:hAnsi="ＭＳ ゴシック" w:hint="eastAsia"/>
          <w:b/>
          <w:sz w:val="32"/>
          <w:szCs w:val="32"/>
        </w:rPr>
        <w:t>平成</w:t>
      </w:r>
      <w:r w:rsidR="00703386" w:rsidRPr="006E2AFF">
        <w:rPr>
          <w:rFonts w:ascii="ＭＳ ゴシック" w:eastAsia="ＭＳ ゴシック" w:hAnsi="ＭＳ ゴシック" w:hint="eastAsia"/>
          <w:b/>
          <w:sz w:val="32"/>
          <w:szCs w:val="32"/>
        </w:rPr>
        <w:t>29</w:t>
      </w:r>
      <w:r w:rsidRPr="006E2AFF">
        <w:rPr>
          <w:rFonts w:ascii="ＭＳ ゴシック" w:eastAsia="ＭＳ ゴシック" w:hAnsi="ＭＳ ゴシック" w:hint="eastAsia"/>
          <w:b/>
          <w:sz w:val="32"/>
          <w:szCs w:val="32"/>
        </w:rPr>
        <w:t xml:space="preserve">年度　</w:t>
      </w:r>
      <w:r w:rsidR="009B365C" w:rsidRPr="006E2AFF">
        <w:rPr>
          <w:rFonts w:ascii="ＭＳ ゴシック" w:eastAsia="ＭＳ ゴシック" w:hAnsi="ＭＳ ゴシック" w:hint="eastAsia"/>
          <w:b/>
          <w:sz w:val="32"/>
          <w:szCs w:val="32"/>
        </w:rPr>
        <w:t>学校経営</w:t>
      </w:r>
      <w:r w:rsidR="00A920A8" w:rsidRPr="006E2AFF">
        <w:rPr>
          <w:rFonts w:ascii="ＭＳ ゴシック" w:eastAsia="ＭＳ ゴシック" w:hAnsi="ＭＳ ゴシック" w:hint="eastAsia"/>
          <w:b/>
          <w:sz w:val="32"/>
          <w:szCs w:val="32"/>
        </w:rPr>
        <w:t>計画及び</w:t>
      </w:r>
      <w:r w:rsidR="00225A63" w:rsidRPr="006E2AFF">
        <w:rPr>
          <w:rFonts w:ascii="ＭＳ ゴシック" w:eastAsia="ＭＳ ゴシック" w:hAnsi="ＭＳ ゴシック" w:hint="eastAsia"/>
          <w:b/>
          <w:sz w:val="32"/>
          <w:szCs w:val="32"/>
        </w:rPr>
        <w:t>学校</w:t>
      </w:r>
      <w:r w:rsidR="00A920A8" w:rsidRPr="006E2AFF">
        <w:rPr>
          <w:rFonts w:ascii="ＭＳ ゴシック" w:eastAsia="ＭＳ ゴシック" w:hAnsi="ＭＳ ゴシック" w:hint="eastAsia"/>
          <w:b/>
          <w:sz w:val="32"/>
          <w:szCs w:val="32"/>
        </w:rPr>
        <w:t>評価</w:t>
      </w:r>
    </w:p>
    <w:p w14:paraId="51DEA26C" w14:textId="77777777" w:rsidR="00A920A8" w:rsidRPr="006E2AFF" w:rsidRDefault="00A920A8" w:rsidP="009B365C">
      <w:pPr>
        <w:spacing w:line="360" w:lineRule="exact"/>
        <w:ind w:rightChars="-326" w:right="-685"/>
        <w:jc w:val="center"/>
        <w:rPr>
          <w:rFonts w:ascii="ＭＳ ゴシック" w:eastAsia="ＭＳ ゴシック" w:hAnsi="ＭＳ ゴシック"/>
          <w:b/>
          <w:sz w:val="32"/>
          <w:szCs w:val="32"/>
        </w:rPr>
      </w:pPr>
    </w:p>
    <w:p w14:paraId="51DEA26D" w14:textId="77777777" w:rsidR="000F7917" w:rsidRPr="006E2AFF" w:rsidRDefault="005846E8" w:rsidP="004245A1">
      <w:pPr>
        <w:spacing w:line="300" w:lineRule="exact"/>
        <w:ind w:hanging="187"/>
        <w:jc w:val="left"/>
        <w:rPr>
          <w:rFonts w:ascii="ＭＳ ゴシック" w:eastAsia="ＭＳ ゴシック" w:hAnsi="ＭＳ ゴシック"/>
          <w:szCs w:val="21"/>
        </w:rPr>
      </w:pPr>
      <w:r w:rsidRPr="006E2AFF">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E2AFF" w14:paraId="51DEA275" w14:textId="77777777" w:rsidTr="000354D4">
        <w:trPr>
          <w:jc w:val="center"/>
        </w:trPr>
        <w:tc>
          <w:tcPr>
            <w:tcW w:w="14944" w:type="dxa"/>
            <w:shd w:val="clear" w:color="auto" w:fill="auto"/>
          </w:tcPr>
          <w:p w14:paraId="51DEA26E" w14:textId="77777777" w:rsidR="00901AF1" w:rsidRPr="006E2AFF" w:rsidRDefault="00901AF1" w:rsidP="00901AF1">
            <w:pPr>
              <w:spacing w:line="200" w:lineRule="exact"/>
              <w:ind w:firstLineChars="100" w:firstLine="210"/>
              <w:rPr>
                <w:rFonts w:ascii="ＭＳ 明朝" w:hAnsi="ＭＳ 明朝"/>
              </w:rPr>
            </w:pPr>
          </w:p>
          <w:p w14:paraId="51DEA26F" w14:textId="77777777" w:rsidR="00901AF1" w:rsidRPr="006E2AFF" w:rsidRDefault="00901AF1" w:rsidP="00901AF1">
            <w:pPr>
              <w:spacing w:line="300" w:lineRule="exact"/>
              <w:ind w:firstLineChars="100" w:firstLine="210"/>
              <w:rPr>
                <w:rFonts w:ascii="ＭＳ 明朝" w:hAnsi="ＭＳ 明朝"/>
              </w:rPr>
            </w:pPr>
            <w:r w:rsidRPr="006E2AFF">
              <w:rPr>
                <w:rFonts w:ascii="ＭＳ 明朝" w:hAnsi="ＭＳ 明朝" w:hint="eastAsia"/>
              </w:rPr>
              <w:t>「地域や関係機関との連携を深める中で、一人ひとりの児童・生徒の障がいや発達の状況に応じた、最も必要で適切な教育の創造」をめざす。</w:t>
            </w:r>
          </w:p>
          <w:p w14:paraId="51DEA270" w14:textId="77777777" w:rsidR="00901AF1" w:rsidRPr="006E2AFF" w:rsidRDefault="00901AF1" w:rsidP="00901AF1">
            <w:pPr>
              <w:spacing w:line="300" w:lineRule="exact"/>
              <w:ind w:leftChars="100" w:left="210"/>
              <w:rPr>
                <w:rFonts w:ascii="ＭＳ 明朝" w:hAnsi="ＭＳ 明朝"/>
              </w:rPr>
            </w:pPr>
            <w:r w:rsidRPr="006E2AFF">
              <w:rPr>
                <w:rFonts w:ascii="ＭＳ 明朝" w:hAnsi="ＭＳ 明朝" w:hint="eastAsia"/>
              </w:rPr>
              <w:t>支援学校として時代のニーズに対応した専門的機能を再構築し、教職員と児童・生徒及び保護者とのつながりを深めながら、次に掲げる事柄を中心とした教育の展開をめざす。</w:t>
            </w:r>
          </w:p>
          <w:p w14:paraId="51DEA271" w14:textId="77777777" w:rsidR="00901AF1" w:rsidRPr="006E2AFF" w:rsidRDefault="00901AF1" w:rsidP="00901AF1">
            <w:pPr>
              <w:spacing w:line="300" w:lineRule="exact"/>
              <w:ind w:firstLineChars="100" w:firstLine="210"/>
              <w:rPr>
                <w:rFonts w:ascii="ＭＳ 明朝" w:hAnsi="ＭＳ 明朝"/>
              </w:rPr>
            </w:pPr>
            <w:r w:rsidRPr="006E2AFF">
              <w:rPr>
                <w:rFonts w:ascii="ＭＳ 明朝" w:hAnsi="ＭＳ 明朝" w:hint="eastAsia"/>
              </w:rPr>
              <w:t>（１）健康の保持・増進に関する習慣や態度を育て、体力の向上に努める。</w:t>
            </w:r>
          </w:p>
          <w:p w14:paraId="51DEA272" w14:textId="77777777" w:rsidR="00901AF1" w:rsidRPr="006E2AFF" w:rsidRDefault="00901AF1" w:rsidP="00901AF1">
            <w:pPr>
              <w:spacing w:line="300" w:lineRule="exact"/>
              <w:ind w:firstLineChars="100" w:firstLine="210"/>
              <w:rPr>
                <w:rFonts w:ascii="ＭＳ 明朝" w:hAnsi="ＭＳ 明朝"/>
              </w:rPr>
            </w:pPr>
            <w:r w:rsidRPr="006E2AFF">
              <w:rPr>
                <w:rFonts w:ascii="ＭＳ 明朝" w:hAnsi="ＭＳ 明朝" w:hint="eastAsia"/>
              </w:rPr>
              <w:t>（２）情緒の安定を図り、素直で明るく誠実に生きる態度を養う。</w:t>
            </w:r>
          </w:p>
          <w:p w14:paraId="51DEA273" w14:textId="77777777" w:rsidR="00901AF1" w:rsidRPr="006E2AFF" w:rsidRDefault="00901AF1" w:rsidP="00901AF1">
            <w:pPr>
              <w:spacing w:line="300" w:lineRule="exact"/>
              <w:ind w:firstLineChars="100" w:firstLine="210"/>
              <w:rPr>
                <w:rFonts w:ascii="ＭＳ 明朝" w:hAnsi="ＭＳ 明朝"/>
              </w:rPr>
            </w:pPr>
            <w:r w:rsidRPr="006E2AFF">
              <w:rPr>
                <w:rFonts w:ascii="ＭＳ 明朝" w:hAnsi="ＭＳ 明朝" w:hint="eastAsia"/>
              </w:rPr>
              <w:t>（３）豊かな人間性と社会性を育て、自己実現の達成をめざす。</w:t>
            </w:r>
          </w:p>
          <w:p w14:paraId="51DEA274" w14:textId="77777777" w:rsidR="00201A51" w:rsidRPr="006E2AFF" w:rsidRDefault="00901AF1" w:rsidP="00901AF1">
            <w:pPr>
              <w:spacing w:line="360" w:lineRule="exact"/>
              <w:ind w:firstLineChars="100" w:firstLine="210"/>
              <w:rPr>
                <w:rFonts w:ascii="ＭＳ ゴシック" w:eastAsia="ＭＳ ゴシック" w:hAnsi="ＭＳ ゴシック"/>
                <w:szCs w:val="21"/>
              </w:rPr>
            </w:pPr>
            <w:r w:rsidRPr="006E2AFF">
              <w:rPr>
                <w:rFonts w:ascii="ＭＳ 明朝" w:hAnsi="ＭＳ 明朝" w:hint="eastAsia"/>
              </w:rPr>
              <w:t>（４）共に生きる人間として尊重しあう態度を育てる。</w:t>
            </w:r>
          </w:p>
        </w:tc>
      </w:tr>
    </w:tbl>
    <w:p w14:paraId="51DEA276" w14:textId="77777777" w:rsidR="00324B67" w:rsidRPr="006E2AFF" w:rsidRDefault="00324B67" w:rsidP="004245A1">
      <w:pPr>
        <w:spacing w:line="300" w:lineRule="exact"/>
        <w:ind w:hanging="187"/>
        <w:jc w:val="left"/>
        <w:rPr>
          <w:rFonts w:ascii="ＭＳ ゴシック" w:eastAsia="ＭＳ ゴシック" w:hAnsi="ＭＳ ゴシック"/>
          <w:szCs w:val="21"/>
        </w:rPr>
      </w:pPr>
    </w:p>
    <w:p w14:paraId="51DEA277" w14:textId="77777777" w:rsidR="009B365C" w:rsidRPr="006E2AFF" w:rsidRDefault="009B365C" w:rsidP="004245A1">
      <w:pPr>
        <w:spacing w:line="300" w:lineRule="exact"/>
        <w:ind w:hanging="187"/>
        <w:jc w:val="left"/>
        <w:rPr>
          <w:rFonts w:ascii="ＭＳ ゴシック" w:eastAsia="ＭＳ ゴシック" w:hAnsi="ＭＳ ゴシック"/>
          <w:szCs w:val="21"/>
        </w:rPr>
      </w:pPr>
      <w:r w:rsidRPr="006E2AFF">
        <w:rPr>
          <w:rFonts w:ascii="ＭＳ ゴシック" w:eastAsia="ＭＳ ゴシック" w:hAnsi="ＭＳ ゴシック"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E2AFF" w14:paraId="51DEA28A" w14:textId="77777777" w:rsidTr="000354D4">
        <w:trPr>
          <w:jc w:val="center"/>
        </w:trPr>
        <w:tc>
          <w:tcPr>
            <w:tcW w:w="14944" w:type="dxa"/>
            <w:shd w:val="clear" w:color="auto" w:fill="auto"/>
          </w:tcPr>
          <w:p w14:paraId="51DEA278" w14:textId="77777777" w:rsidR="00901AF1" w:rsidRPr="006E2AFF" w:rsidRDefault="00901AF1" w:rsidP="00901AF1">
            <w:pPr>
              <w:spacing w:line="220" w:lineRule="exact"/>
              <w:ind w:leftChars="100" w:left="645" w:hangingChars="207" w:hanging="435"/>
              <w:rPr>
                <w:rFonts w:ascii="ＭＳ 明朝" w:hAnsi="ＭＳ 明朝"/>
              </w:rPr>
            </w:pPr>
          </w:p>
          <w:p w14:paraId="51DEA279" w14:textId="77777777" w:rsidR="00901AF1" w:rsidRPr="006E2AFF" w:rsidRDefault="00A1256C" w:rsidP="00133CF8">
            <w:pPr>
              <w:spacing w:line="300" w:lineRule="exact"/>
              <w:ind w:leftChars="100" w:left="645" w:hangingChars="207" w:hanging="435"/>
              <w:rPr>
                <w:rFonts w:ascii="ＭＳ 明朝" w:hAnsi="ＭＳ 明朝"/>
              </w:rPr>
            </w:pPr>
            <w:r w:rsidRPr="006E2AFF">
              <w:rPr>
                <w:rStyle w:val="a9"/>
                <w:rFonts w:hint="eastAsia"/>
                <w:b w:val="0"/>
              </w:rPr>
              <w:t>１</w:t>
            </w:r>
            <w:r w:rsidR="00901AF1" w:rsidRPr="006E2AFF">
              <w:rPr>
                <w:rStyle w:val="a9"/>
                <w:rFonts w:hint="eastAsia"/>
                <w:b w:val="0"/>
              </w:rPr>
              <w:t xml:space="preserve">　より一層、</w:t>
            </w:r>
            <w:r w:rsidR="00901AF1" w:rsidRPr="006E2AFF">
              <w:rPr>
                <w:rFonts w:ascii="ＭＳ 明朝" w:hAnsi="ＭＳ 明朝" w:hint="eastAsia"/>
              </w:rPr>
              <w:t>安全で安心な学校づくり</w:t>
            </w:r>
          </w:p>
          <w:p w14:paraId="51DEA27A" w14:textId="77777777" w:rsidR="00901AF1" w:rsidRPr="006E2AFF" w:rsidRDefault="00716715" w:rsidP="00133CF8">
            <w:pPr>
              <w:spacing w:line="300" w:lineRule="exact"/>
              <w:ind w:leftChars="200" w:left="645" w:hangingChars="107" w:hanging="225"/>
              <w:rPr>
                <w:rFonts w:ascii="ＭＳ 明朝" w:hAnsi="ＭＳ 明朝"/>
              </w:rPr>
            </w:pPr>
            <w:r w:rsidRPr="006E2AFF">
              <w:rPr>
                <w:rFonts w:ascii="ＭＳ 明朝" w:hAnsi="ＭＳ 明朝" w:hint="eastAsia"/>
              </w:rPr>
              <w:t>（１）様々な障がいのある本校児童生徒への有効な支援や対応方策を研究し、児童</w:t>
            </w:r>
            <w:r w:rsidR="00901AF1" w:rsidRPr="006E2AFF">
              <w:rPr>
                <w:rFonts w:ascii="ＭＳ 明朝" w:hAnsi="ＭＳ 明朝" w:hint="eastAsia"/>
              </w:rPr>
              <w:t>生徒の自己肯定感を高め、一人ひとりに必要で適切な支援の充実をめざす。</w:t>
            </w:r>
          </w:p>
          <w:p w14:paraId="51DEA27B" w14:textId="77777777" w:rsidR="00901AF1" w:rsidRPr="006E2AFF" w:rsidRDefault="00901AF1" w:rsidP="00133CF8">
            <w:pPr>
              <w:spacing w:line="300" w:lineRule="exact"/>
              <w:ind w:leftChars="200" w:left="630" w:hangingChars="100" w:hanging="210"/>
              <w:rPr>
                <w:rFonts w:ascii="ＭＳ 明朝" w:hAnsi="ＭＳ 明朝"/>
              </w:rPr>
            </w:pPr>
            <w:r w:rsidRPr="006E2AFF">
              <w:rPr>
                <w:rFonts w:ascii="ＭＳ 明朝" w:hAnsi="ＭＳ 明朝" w:hint="eastAsia"/>
              </w:rPr>
              <w:t>（２）</w:t>
            </w:r>
            <w:r w:rsidR="0000478D" w:rsidRPr="006E2AFF">
              <w:rPr>
                <w:rStyle w:val="a9"/>
                <w:rFonts w:hint="eastAsia"/>
                <w:b w:val="0"/>
              </w:rPr>
              <w:t>児童・生徒一人ひとりの人権を尊重し、</w:t>
            </w:r>
            <w:r w:rsidRPr="006E2AFF">
              <w:rPr>
                <w:rStyle w:val="a9"/>
                <w:rFonts w:hint="eastAsia"/>
                <w:b w:val="0"/>
              </w:rPr>
              <w:t>安全で安心な学校づくり</w:t>
            </w:r>
            <w:r w:rsidR="0000478D" w:rsidRPr="006E2AFF">
              <w:rPr>
                <w:rStyle w:val="a9"/>
                <w:rFonts w:hint="eastAsia"/>
                <w:b w:val="0"/>
              </w:rPr>
              <w:t>を更に推進する。</w:t>
            </w:r>
          </w:p>
          <w:p w14:paraId="51DEA27C" w14:textId="77777777" w:rsidR="00901AF1" w:rsidRPr="006E2AFF" w:rsidRDefault="00901AF1" w:rsidP="00133CF8">
            <w:pPr>
              <w:spacing w:line="300" w:lineRule="exact"/>
              <w:ind w:leftChars="200" w:left="420" w:firstLineChars="300" w:firstLine="630"/>
              <w:rPr>
                <w:rFonts w:ascii="ＭＳ 明朝" w:hAnsi="ＭＳ 明朝"/>
              </w:rPr>
            </w:pPr>
            <w:r w:rsidRPr="006E2AFF">
              <w:rPr>
                <w:rFonts w:ascii="ＭＳ 明朝" w:hAnsi="ＭＳ 明朝" w:hint="eastAsia"/>
              </w:rPr>
              <w:t xml:space="preserve">ア　</w:t>
            </w:r>
            <w:r w:rsidR="00A1256C" w:rsidRPr="006E2AFF">
              <w:rPr>
                <w:rFonts w:ascii="ＭＳ 明朝" w:hAnsi="ＭＳ 明朝" w:hint="eastAsia"/>
              </w:rPr>
              <w:t>医療的ケア</w:t>
            </w:r>
            <w:r w:rsidRPr="006E2AFF">
              <w:rPr>
                <w:rFonts w:ascii="ＭＳ 明朝" w:hAnsi="ＭＳ 明朝" w:hint="eastAsia"/>
              </w:rPr>
              <w:t>体制の充実、ならびに肢体不自由のある児童生徒への教育内容の充実</w:t>
            </w:r>
            <w:r w:rsidR="00A1256C" w:rsidRPr="006E2AFF">
              <w:rPr>
                <w:rStyle w:val="a9"/>
                <w:rFonts w:hint="eastAsia"/>
                <w:b w:val="0"/>
              </w:rPr>
              <w:t>を図る。</w:t>
            </w:r>
          </w:p>
          <w:p w14:paraId="51DEA27D" w14:textId="77777777" w:rsidR="00561B93" w:rsidRPr="006E2AFF" w:rsidRDefault="00561B93" w:rsidP="00133CF8">
            <w:pPr>
              <w:spacing w:line="300" w:lineRule="exact"/>
              <w:ind w:leftChars="200" w:left="420" w:firstLineChars="300" w:firstLine="630"/>
              <w:rPr>
                <w:rFonts w:ascii="ＭＳ 明朝" w:hAnsi="ＭＳ 明朝"/>
              </w:rPr>
            </w:pPr>
            <w:r w:rsidRPr="006E2AFF">
              <w:rPr>
                <w:rFonts w:ascii="ＭＳ 明朝" w:hAnsi="ＭＳ 明朝" w:hint="eastAsia"/>
              </w:rPr>
              <w:t>イ　大規模災害等の災害</w:t>
            </w:r>
            <w:r w:rsidRPr="006E2AFF">
              <w:rPr>
                <w:rStyle w:val="a9"/>
                <w:rFonts w:hint="eastAsia"/>
                <w:b w:val="0"/>
              </w:rPr>
              <w:t>に備え、対応マニュアルの更新と訓練の実施と検証、</w:t>
            </w:r>
            <w:r w:rsidRPr="006E2AFF">
              <w:rPr>
                <w:rFonts w:ascii="ＭＳ 明朝" w:hAnsi="ＭＳ 明朝" w:hint="eastAsia"/>
              </w:rPr>
              <w:t>及び必要な物品の充実</w:t>
            </w:r>
            <w:r w:rsidRPr="006E2AFF">
              <w:rPr>
                <w:rStyle w:val="a9"/>
                <w:rFonts w:hint="eastAsia"/>
                <w:b w:val="0"/>
              </w:rPr>
              <w:t>を図る。</w:t>
            </w:r>
          </w:p>
          <w:p w14:paraId="51DEA27E" w14:textId="77777777" w:rsidR="003A1AC8" w:rsidRPr="006E2AFF" w:rsidRDefault="003A1AC8" w:rsidP="00133CF8">
            <w:pPr>
              <w:spacing w:line="300" w:lineRule="exact"/>
              <w:ind w:leftChars="200" w:left="420" w:firstLineChars="300" w:firstLine="630"/>
              <w:rPr>
                <w:rFonts w:ascii="ＭＳ 明朝" w:hAnsi="ＭＳ 明朝"/>
              </w:rPr>
            </w:pPr>
            <w:r w:rsidRPr="006E2AFF">
              <w:rPr>
                <w:rFonts w:ascii="ＭＳ 明朝" w:hAnsi="ＭＳ 明朝" w:hint="eastAsia"/>
              </w:rPr>
              <w:t xml:space="preserve">ウ　</w:t>
            </w:r>
            <w:r w:rsidR="0000478D" w:rsidRPr="006E2AFF">
              <w:rPr>
                <w:rStyle w:val="a9"/>
                <w:rFonts w:hint="eastAsia"/>
                <w:b w:val="0"/>
              </w:rPr>
              <w:t>体罰防止と</w:t>
            </w:r>
            <w:r w:rsidRPr="006E2AFF">
              <w:rPr>
                <w:rFonts w:ascii="ＭＳ 明朝" w:hAnsi="ＭＳ 明朝" w:hint="eastAsia"/>
              </w:rPr>
              <w:t>個人情報</w:t>
            </w:r>
            <w:r w:rsidR="0000478D" w:rsidRPr="006E2AFF">
              <w:rPr>
                <w:rFonts w:ascii="ＭＳ 明朝" w:hAnsi="ＭＳ 明朝" w:hint="eastAsia"/>
              </w:rPr>
              <w:t>の</w:t>
            </w:r>
            <w:r w:rsidRPr="006E2AFF">
              <w:rPr>
                <w:rFonts w:ascii="ＭＳ 明朝" w:hAnsi="ＭＳ 明朝" w:hint="eastAsia"/>
              </w:rPr>
              <w:t>適切</w:t>
            </w:r>
            <w:r w:rsidR="0000478D" w:rsidRPr="006E2AFF">
              <w:rPr>
                <w:rFonts w:ascii="ＭＳ 明朝" w:hAnsi="ＭＳ 明朝" w:hint="eastAsia"/>
              </w:rPr>
              <w:t>な</w:t>
            </w:r>
            <w:r w:rsidRPr="006E2AFF">
              <w:rPr>
                <w:rFonts w:ascii="ＭＳ 明朝" w:hAnsi="ＭＳ 明朝" w:hint="eastAsia"/>
              </w:rPr>
              <w:t>管理運用</w:t>
            </w:r>
            <w:r w:rsidR="0000478D" w:rsidRPr="006E2AFF">
              <w:rPr>
                <w:rFonts w:ascii="ＭＳ 明朝" w:hAnsi="ＭＳ 明朝" w:hint="eastAsia"/>
              </w:rPr>
              <w:t>を行い</w:t>
            </w:r>
            <w:r w:rsidRPr="006E2AFF">
              <w:rPr>
                <w:rFonts w:ascii="ＭＳ 明朝" w:hAnsi="ＭＳ 明朝" w:hint="eastAsia"/>
              </w:rPr>
              <w:t>、児童生徒・保護者から信頼される</w:t>
            </w:r>
            <w:r w:rsidRPr="006E2AFF">
              <w:rPr>
                <w:rStyle w:val="a9"/>
                <w:rFonts w:hint="eastAsia"/>
                <w:b w:val="0"/>
              </w:rPr>
              <w:t>学校</w:t>
            </w:r>
            <w:r w:rsidR="0000478D" w:rsidRPr="006E2AFF">
              <w:rPr>
                <w:rStyle w:val="a9"/>
                <w:rFonts w:hint="eastAsia"/>
                <w:b w:val="0"/>
              </w:rPr>
              <w:t>づくりを進める</w:t>
            </w:r>
            <w:r w:rsidRPr="006E2AFF">
              <w:rPr>
                <w:rStyle w:val="a9"/>
                <w:rFonts w:hint="eastAsia"/>
                <w:b w:val="0"/>
              </w:rPr>
              <w:t>。</w:t>
            </w:r>
          </w:p>
          <w:p w14:paraId="51DEA27F" w14:textId="77777777" w:rsidR="00901AF1" w:rsidRPr="006E2AFF" w:rsidRDefault="00561B93" w:rsidP="00133CF8">
            <w:pPr>
              <w:spacing w:line="300" w:lineRule="exact"/>
              <w:ind w:leftChars="100" w:left="645" w:hangingChars="207" w:hanging="435"/>
              <w:rPr>
                <w:rFonts w:ascii="ＭＳ 明朝" w:hAnsi="ＭＳ 明朝"/>
              </w:rPr>
            </w:pPr>
            <w:r w:rsidRPr="006E2AFF">
              <w:rPr>
                <w:rFonts w:ascii="ＭＳ 明朝" w:hAnsi="ＭＳ 明朝" w:hint="eastAsia"/>
              </w:rPr>
              <w:t>２</w:t>
            </w:r>
            <w:r w:rsidR="00901AF1" w:rsidRPr="006E2AFF">
              <w:rPr>
                <w:rFonts w:ascii="ＭＳ 明朝" w:hAnsi="ＭＳ 明朝" w:hint="eastAsia"/>
              </w:rPr>
              <w:t xml:space="preserve">　</w:t>
            </w:r>
            <w:r w:rsidR="00050215" w:rsidRPr="006E2AFF">
              <w:rPr>
                <w:rStyle w:val="a9"/>
                <w:rFonts w:hint="eastAsia"/>
                <w:b w:val="0"/>
              </w:rPr>
              <w:t>現在の教育課程の</w:t>
            </w:r>
            <w:r w:rsidRPr="006E2AFF">
              <w:rPr>
                <w:rStyle w:val="a9"/>
                <w:rFonts w:hint="eastAsia"/>
                <w:b w:val="0"/>
              </w:rPr>
              <w:t>検証を行い必要な改善を図るとともに、</w:t>
            </w:r>
            <w:r w:rsidR="00901AF1" w:rsidRPr="006E2AFF">
              <w:rPr>
                <w:rFonts w:hint="eastAsia"/>
              </w:rPr>
              <w:t>「</w:t>
            </w:r>
            <w:r w:rsidR="00901AF1" w:rsidRPr="006E2AFF">
              <w:rPr>
                <w:rFonts w:ascii="ＭＳ 明朝" w:hAnsi="ＭＳ 明朝" w:hint="eastAsia"/>
              </w:rPr>
              <w:t>個別の教育支援計画」「個別の指導計画」の活用による</w:t>
            </w:r>
            <w:r w:rsidR="00050215" w:rsidRPr="006E2AFF">
              <w:rPr>
                <w:rFonts w:ascii="ＭＳ 明朝" w:hAnsi="ＭＳ 明朝" w:hint="eastAsia"/>
              </w:rPr>
              <w:t>教育活動の充実</w:t>
            </w:r>
            <w:r w:rsidR="00901AF1" w:rsidRPr="006E2AFF">
              <w:rPr>
                <w:rFonts w:ascii="ＭＳ 明朝" w:hAnsi="ＭＳ 明朝" w:hint="eastAsia"/>
              </w:rPr>
              <w:t>、関係機関との連携による</w:t>
            </w:r>
            <w:r w:rsidRPr="006E2AFF">
              <w:rPr>
                <w:rFonts w:ascii="ＭＳ 明朝" w:hAnsi="ＭＳ 明朝" w:hint="eastAsia"/>
              </w:rPr>
              <w:t>児童</w:t>
            </w:r>
            <w:r w:rsidR="00901AF1" w:rsidRPr="006E2AFF">
              <w:rPr>
                <w:rFonts w:ascii="ＭＳ 明朝" w:hAnsi="ＭＳ 明朝" w:hint="eastAsia"/>
              </w:rPr>
              <w:t>生徒への支援の充実</w:t>
            </w:r>
            <w:r w:rsidRPr="006E2AFF">
              <w:rPr>
                <w:rStyle w:val="a9"/>
                <w:rFonts w:hint="eastAsia"/>
                <w:b w:val="0"/>
              </w:rPr>
              <w:t>を図る。</w:t>
            </w:r>
          </w:p>
          <w:p w14:paraId="51DEA280" w14:textId="77777777" w:rsidR="00B01655" w:rsidRPr="006E2AFF" w:rsidRDefault="00B01655" w:rsidP="00133CF8">
            <w:pPr>
              <w:spacing w:line="300" w:lineRule="exact"/>
              <w:ind w:leftChars="100" w:left="645" w:hangingChars="207" w:hanging="435"/>
              <w:rPr>
                <w:rFonts w:ascii="ＭＳ 明朝" w:hAnsi="ＭＳ 明朝"/>
              </w:rPr>
            </w:pPr>
            <w:r w:rsidRPr="006E2AFF">
              <w:rPr>
                <w:rFonts w:ascii="ＭＳ 明朝" w:hAnsi="ＭＳ 明朝" w:hint="eastAsia"/>
              </w:rPr>
              <w:t xml:space="preserve">　（１）</w:t>
            </w:r>
            <w:r w:rsidRPr="006E2AFF">
              <w:rPr>
                <w:rStyle w:val="a9"/>
                <w:rFonts w:hint="eastAsia"/>
                <w:b w:val="0"/>
              </w:rPr>
              <w:t>学習指導要領の改訂を見据え、現在のカリキュラムの検証を行い、連続性のある学びの構築に向けた必要な改善を図る。</w:t>
            </w:r>
          </w:p>
          <w:p w14:paraId="51DEA281" w14:textId="77777777" w:rsidR="00901AF1" w:rsidRPr="006E2AFF" w:rsidRDefault="00B01655" w:rsidP="00133CF8">
            <w:pPr>
              <w:spacing w:line="300" w:lineRule="exact"/>
              <w:ind w:leftChars="100" w:left="645" w:hangingChars="207" w:hanging="435"/>
              <w:rPr>
                <w:rFonts w:ascii="ＭＳ 明朝" w:hAnsi="ＭＳ 明朝"/>
              </w:rPr>
            </w:pPr>
            <w:r w:rsidRPr="006E2AFF">
              <w:rPr>
                <w:rFonts w:ascii="ＭＳ 明朝" w:hAnsi="ＭＳ 明朝" w:hint="eastAsia"/>
              </w:rPr>
              <w:t xml:space="preserve">　（２</w:t>
            </w:r>
            <w:r w:rsidR="00901AF1" w:rsidRPr="006E2AFF">
              <w:rPr>
                <w:rFonts w:ascii="ＭＳ 明朝" w:hAnsi="ＭＳ 明朝" w:hint="eastAsia"/>
              </w:rPr>
              <w:t>）</w:t>
            </w:r>
            <w:r w:rsidRPr="006E2AFF">
              <w:rPr>
                <w:rFonts w:ascii="ＭＳ 明朝" w:hAnsi="ＭＳ 明朝" w:hint="eastAsia"/>
              </w:rPr>
              <w:t>「個別の教育支援計画」等を合理的配慮の観点を踏まえた充実を図るとともに、</w:t>
            </w:r>
            <w:r w:rsidR="00901AF1" w:rsidRPr="006E2AFF">
              <w:rPr>
                <w:rFonts w:ascii="ＭＳ 明朝" w:hAnsi="ＭＳ 明朝" w:hint="eastAsia"/>
              </w:rPr>
              <w:t>Ｒ（現状分析）-ＰＤＣＡサイクルによる教育</w:t>
            </w:r>
            <w:r w:rsidRPr="006E2AFF">
              <w:rPr>
                <w:rFonts w:ascii="ＭＳ 明朝" w:hAnsi="ＭＳ 明朝" w:hint="eastAsia"/>
              </w:rPr>
              <w:t>・支援</w:t>
            </w:r>
            <w:r w:rsidR="00901AF1" w:rsidRPr="006E2AFF">
              <w:rPr>
                <w:rFonts w:ascii="ＭＳ 明朝" w:hAnsi="ＭＳ 明朝" w:hint="eastAsia"/>
              </w:rPr>
              <w:t>の充実を図る</w:t>
            </w:r>
            <w:r w:rsidRPr="006E2AFF">
              <w:rPr>
                <w:rFonts w:ascii="ＭＳ 明朝" w:hAnsi="ＭＳ 明朝" w:hint="eastAsia"/>
              </w:rPr>
              <w:t>とともに、</w:t>
            </w:r>
            <w:r w:rsidR="00901AF1" w:rsidRPr="006E2AFF">
              <w:rPr>
                <w:rFonts w:ascii="ＭＳ 明朝" w:hAnsi="ＭＳ 明朝" w:hint="eastAsia"/>
              </w:rPr>
              <w:t>校外の関係機関とも連携して児童生徒へのより有効な支援をコーディネートする。</w:t>
            </w:r>
          </w:p>
          <w:p w14:paraId="51DEA282" w14:textId="77777777" w:rsidR="00901AF1" w:rsidRPr="006E2AFF" w:rsidRDefault="00901AF1" w:rsidP="00133CF8">
            <w:pPr>
              <w:spacing w:line="300" w:lineRule="exact"/>
              <w:ind w:firstLineChars="100" w:firstLine="210"/>
              <w:rPr>
                <w:rFonts w:ascii="ＭＳ 明朝" w:hAnsi="ＭＳ 明朝"/>
              </w:rPr>
            </w:pPr>
            <w:r w:rsidRPr="006E2AFF">
              <w:rPr>
                <w:rFonts w:ascii="ＭＳ 明朝" w:hAnsi="ＭＳ 明朝" w:hint="eastAsia"/>
              </w:rPr>
              <w:t>３　系統的なキャリア教育の推進、ならびに就労移行を支援する体制の充実</w:t>
            </w:r>
          </w:p>
          <w:p w14:paraId="51DEA283" w14:textId="77777777" w:rsidR="00901AF1" w:rsidRPr="006E2AFF" w:rsidRDefault="00901AF1" w:rsidP="00133CF8">
            <w:pPr>
              <w:spacing w:line="300" w:lineRule="exact"/>
              <w:ind w:leftChars="100" w:left="645" w:hangingChars="207" w:hanging="435"/>
              <w:rPr>
                <w:rFonts w:ascii="ＭＳ 明朝" w:hAnsi="ＭＳ 明朝"/>
              </w:rPr>
            </w:pPr>
            <w:r w:rsidRPr="006E2AFF">
              <w:rPr>
                <w:rFonts w:ascii="ＭＳ 明朝" w:hAnsi="ＭＳ 明朝" w:hint="eastAsia"/>
              </w:rPr>
              <w:t xml:space="preserve">　（１）早期より系統的なキャリア教育を推進し、職業観、勤労観の育成をめざす。</w:t>
            </w:r>
          </w:p>
          <w:p w14:paraId="51DEA284" w14:textId="77777777" w:rsidR="00901AF1" w:rsidRPr="006E2AFF" w:rsidRDefault="00901AF1" w:rsidP="00133CF8">
            <w:pPr>
              <w:spacing w:line="300" w:lineRule="exact"/>
              <w:ind w:leftChars="-7" w:left="-15" w:firstLineChars="202" w:firstLine="424"/>
              <w:rPr>
                <w:rFonts w:ascii="ＭＳ 明朝" w:hAnsi="ＭＳ 明朝"/>
              </w:rPr>
            </w:pPr>
            <w:r w:rsidRPr="006E2AFF">
              <w:rPr>
                <w:rFonts w:ascii="ＭＳ 明朝" w:hAnsi="ＭＳ 明朝" w:hint="eastAsia"/>
              </w:rPr>
              <w:t>（２）関係機関と連携し、進路の実現及び就労移行を支援する体制の充実</w:t>
            </w:r>
            <w:r w:rsidRPr="006E2AFF">
              <w:rPr>
                <w:rStyle w:val="a9"/>
                <w:rFonts w:hint="eastAsia"/>
                <w:b w:val="0"/>
              </w:rPr>
              <w:t>を</w:t>
            </w:r>
            <w:r w:rsidR="00B01655" w:rsidRPr="006E2AFF">
              <w:rPr>
                <w:rStyle w:val="a9"/>
                <w:rFonts w:hint="eastAsia"/>
                <w:b w:val="0"/>
              </w:rPr>
              <w:t>図る</w:t>
            </w:r>
            <w:r w:rsidRPr="006E2AFF">
              <w:rPr>
                <w:rStyle w:val="a9"/>
                <w:rFonts w:hint="eastAsia"/>
                <w:b w:val="0"/>
              </w:rPr>
              <w:t>。</w:t>
            </w:r>
          </w:p>
          <w:p w14:paraId="51DEA285" w14:textId="77777777" w:rsidR="00901AF1" w:rsidRPr="006E2AFF" w:rsidRDefault="00716715" w:rsidP="00133CF8">
            <w:pPr>
              <w:spacing w:line="300" w:lineRule="exact"/>
              <w:ind w:leftChars="-7" w:left="-15" w:firstLineChars="202" w:firstLine="424"/>
              <w:rPr>
                <w:rStyle w:val="a9"/>
                <w:b w:val="0"/>
              </w:rPr>
            </w:pPr>
            <w:r w:rsidRPr="006E2AFF">
              <w:rPr>
                <w:rFonts w:ascii="ＭＳ 明朝" w:hAnsi="ＭＳ 明朝" w:hint="eastAsia"/>
              </w:rPr>
              <w:t>（３）</w:t>
            </w:r>
            <w:r w:rsidR="00901AF1" w:rsidRPr="006E2AFF">
              <w:rPr>
                <w:rFonts w:ascii="ＭＳ 明朝" w:hAnsi="ＭＳ 明朝" w:hint="eastAsia"/>
              </w:rPr>
              <w:t>高等部生徒の実態に対応した</w:t>
            </w:r>
            <w:r w:rsidR="00B01655" w:rsidRPr="006E2AFF">
              <w:rPr>
                <w:rStyle w:val="a9"/>
                <w:rFonts w:hint="eastAsia"/>
                <w:b w:val="0"/>
              </w:rPr>
              <w:t>指導・支援方策のさらなる充実</w:t>
            </w:r>
            <w:r w:rsidR="00901AF1" w:rsidRPr="006E2AFF">
              <w:rPr>
                <w:rStyle w:val="a9"/>
                <w:rFonts w:hint="eastAsia"/>
                <w:b w:val="0"/>
              </w:rPr>
              <w:t>を</w:t>
            </w:r>
            <w:r w:rsidR="00B01655" w:rsidRPr="006E2AFF">
              <w:rPr>
                <w:rStyle w:val="a9"/>
                <w:rFonts w:hint="eastAsia"/>
                <w:b w:val="0"/>
              </w:rPr>
              <w:t>図る</w:t>
            </w:r>
            <w:r w:rsidR="00901AF1" w:rsidRPr="006E2AFF">
              <w:rPr>
                <w:rStyle w:val="a9"/>
                <w:rFonts w:hint="eastAsia"/>
                <w:b w:val="0"/>
              </w:rPr>
              <w:t>。</w:t>
            </w:r>
          </w:p>
          <w:p w14:paraId="51DEA286" w14:textId="77777777" w:rsidR="00901AF1" w:rsidRPr="006E2AFF" w:rsidRDefault="00901AF1" w:rsidP="00133CF8">
            <w:pPr>
              <w:spacing w:line="300" w:lineRule="exact"/>
              <w:ind w:leftChars="100" w:left="645" w:hangingChars="207" w:hanging="435"/>
              <w:rPr>
                <w:rFonts w:ascii="ＭＳ 明朝" w:hAnsi="ＭＳ 明朝"/>
              </w:rPr>
            </w:pPr>
            <w:r w:rsidRPr="006E2AFF">
              <w:rPr>
                <w:rFonts w:ascii="ＭＳ 明朝" w:hAnsi="ＭＳ 明朝" w:hint="eastAsia"/>
              </w:rPr>
              <w:t>４　専門性の向上、及び、</w:t>
            </w:r>
            <w:r w:rsidR="00F446C5" w:rsidRPr="006E2AFF">
              <w:rPr>
                <w:rStyle w:val="a9"/>
                <w:rFonts w:hint="eastAsia"/>
                <w:b w:val="0"/>
              </w:rPr>
              <w:t>経験の</w:t>
            </w:r>
            <w:r w:rsidR="00E02A14" w:rsidRPr="006E2AFF">
              <w:rPr>
                <w:rStyle w:val="a9"/>
                <w:rFonts w:hint="eastAsia"/>
                <w:b w:val="0"/>
              </w:rPr>
              <w:t>少ない</w:t>
            </w:r>
            <w:r w:rsidRPr="006E2AFF">
              <w:rPr>
                <w:rFonts w:ascii="ＭＳ 明朝" w:hAnsi="ＭＳ 明朝" w:hint="eastAsia"/>
              </w:rPr>
              <w:t>教員の育成も含めた</w:t>
            </w:r>
            <w:r w:rsidR="00F446C5" w:rsidRPr="006E2AFF">
              <w:rPr>
                <w:rStyle w:val="a9"/>
                <w:rFonts w:hint="eastAsia"/>
                <w:b w:val="0"/>
              </w:rPr>
              <w:t>系統的な</w:t>
            </w:r>
            <w:r w:rsidRPr="006E2AFF">
              <w:rPr>
                <w:rFonts w:ascii="ＭＳ 明朝" w:hAnsi="ＭＳ 明朝" w:hint="eastAsia"/>
              </w:rPr>
              <w:t>校内研修</w:t>
            </w:r>
            <w:r w:rsidR="00F446C5" w:rsidRPr="006E2AFF">
              <w:rPr>
                <w:rFonts w:ascii="ＭＳ 明朝" w:hAnsi="ＭＳ 明朝" w:hint="eastAsia"/>
              </w:rPr>
              <w:t>の充実と</w:t>
            </w:r>
            <w:r w:rsidR="00F446C5" w:rsidRPr="006E2AFF">
              <w:rPr>
                <w:rStyle w:val="a9"/>
                <w:rFonts w:hint="eastAsia"/>
                <w:b w:val="0"/>
              </w:rPr>
              <w:t>研究</w:t>
            </w:r>
            <w:r w:rsidRPr="006E2AFF">
              <w:rPr>
                <w:rStyle w:val="a9"/>
                <w:rFonts w:hint="eastAsia"/>
                <w:b w:val="0"/>
              </w:rPr>
              <w:t>体制の</w:t>
            </w:r>
            <w:r w:rsidR="00F446C5" w:rsidRPr="006E2AFF">
              <w:rPr>
                <w:rStyle w:val="a9"/>
                <w:rFonts w:hint="eastAsia"/>
                <w:b w:val="0"/>
              </w:rPr>
              <w:t>整備を図る。</w:t>
            </w:r>
          </w:p>
          <w:p w14:paraId="51DEA287" w14:textId="77777777" w:rsidR="00901AF1" w:rsidRPr="006E2AFF" w:rsidRDefault="00901AF1" w:rsidP="00133CF8">
            <w:pPr>
              <w:spacing w:line="300" w:lineRule="exact"/>
              <w:ind w:leftChars="100" w:left="645" w:hangingChars="207" w:hanging="435"/>
              <w:rPr>
                <w:rFonts w:ascii="ＭＳ 明朝" w:hAnsi="ＭＳ 明朝"/>
              </w:rPr>
            </w:pPr>
            <w:r w:rsidRPr="006E2AFF">
              <w:rPr>
                <w:rFonts w:ascii="ＭＳ 明朝" w:hAnsi="ＭＳ 明朝" w:hint="eastAsia"/>
              </w:rPr>
              <w:t xml:space="preserve">　（１）保護者及び地域のニーズに対応した専門性の向上をめざす。</w:t>
            </w:r>
          </w:p>
          <w:p w14:paraId="51DEA288" w14:textId="77777777" w:rsidR="00901AF1" w:rsidRPr="006E2AFF" w:rsidRDefault="00901AF1" w:rsidP="00133CF8">
            <w:pPr>
              <w:spacing w:line="300" w:lineRule="exact"/>
              <w:ind w:leftChars="100" w:left="645" w:hangingChars="207" w:hanging="435"/>
              <w:rPr>
                <w:rFonts w:ascii="ＭＳ 明朝" w:hAnsi="ＭＳ 明朝"/>
              </w:rPr>
            </w:pPr>
            <w:r w:rsidRPr="006E2AFF">
              <w:rPr>
                <w:rFonts w:ascii="ＭＳ 明朝" w:hAnsi="ＭＳ 明朝" w:hint="eastAsia"/>
              </w:rPr>
              <w:t xml:space="preserve">　（２）知的障がい教育における学習内容や支援方法についての研究を行い、専門性の向上を図る。</w:t>
            </w:r>
          </w:p>
          <w:p w14:paraId="51DEA289" w14:textId="77777777" w:rsidR="009B365C" w:rsidRPr="006E2AFF" w:rsidRDefault="00901AF1" w:rsidP="00133CF8">
            <w:pPr>
              <w:spacing w:line="360" w:lineRule="exact"/>
              <w:ind w:firstLineChars="200" w:firstLine="420"/>
              <w:rPr>
                <w:rFonts w:ascii="ＭＳ ゴシック" w:eastAsia="ＭＳ ゴシック" w:hAnsi="ＭＳ ゴシック"/>
                <w:color w:val="000000"/>
              </w:rPr>
            </w:pPr>
            <w:r w:rsidRPr="006E2AFF">
              <w:rPr>
                <w:rFonts w:ascii="ＭＳ 明朝" w:hAnsi="ＭＳ 明朝" w:hint="eastAsia"/>
              </w:rPr>
              <w:t>（３）教員構成の変化に対応した</w:t>
            </w:r>
            <w:r w:rsidR="00F446C5" w:rsidRPr="006E2AFF">
              <w:rPr>
                <w:rStyle w:val="a9"/>
                <w:rFonts w:hint="eastAsia"/>
                <w:b w:val="0"/>
              </w:rPr>
              <w:t>系統的な</w:t>
            </w:r>
            <w:r w:rsidRPr="006E2AFF">
              <w:rPr>
                <w:rFonts w:ascii="ＭＳ 明朝" w:hAnsi="ＭＳ 明朝" w:hint="eastAsia"/>
              </w:rPr>
              <w:t>校内研修体制をさらに充実させ、</w:t>
            </w:r>
            <w:r w:rsidR="00F446C5" w:rsidRPr="006E2AFF">
              <w:rPr>
                <w:rStyle w:val="a9"/>
                <w:rFonts w:hint="eastAsia"/>
                <w:b w:val="0"/>
              </w:rPr>
              <w:t>経験の</w:t>
            </w:r>
            <w:r w:rsidR="00E02A14" w:rsidRPr="006E2AFF">
              <w:rPr>
                <w:rStyle w:val="a9"/>
                <w:rFonts w:hint="eastAsia"/>
                <w:b w:val="0"/>
              </w:rPr>
              <w:t>少ない</w:t>
            </w:r>
            <w:r w:rsidRPr="006E2AFF">
              <w:rPr>
                <w:rFonts w:ascii="ＭＳ 明朝" w:hAnsi="ＭＳ 明朝" w:hint="eastAsia"/>
              </w:rPr>
              <w:t>教員の育成を図る。</w:t>
            </w:r>
          </w:p>
        </w:tc>
      </w:tr>
    </w:tbl>
    <w:p w14:paraId="51DEA28B" w14:textId="77777777" w:rsidR="001D401B" w:rsidRPr="006E2AFF" w:rsidRDefault="001D401B" w:rsidP="004245A1">
      <w:pPr>
        <w:spacing w:line="300" w:lineRule="exact"/>
        <w:ind w:leftChars="-342" w:left="-718" w:firstLineChars="250" w:firstLine="525"/>
        <w:rPr>
          <w:rFonts w:ascii="ＭＳ ゴシック" w:eastAsia="ＭＳ ゴシック" w:hAnsi="ＭＳ ゴシック"/>
          <w:szCs w:val="21"/>
        </w:rPr>
      </w:pPr>
    </w:p>
    <w:p w14:paraId="51DEA28C" w14:textId="77777777" w:rsidR="00267D3C" w:rsidRPr="006E2AFF" w:rsidRDefault="009B365C" w:rsidP="001D401B">
      <w:pPr>
        <w:spacing w:line="300" w:lineRule="exact"/>
        <w:ind w:leftChars="-342" w:left="-718" w:firstLineChars="250" w:firstLine="525"/>
        <w:rPr>
          <w:rFonts w:ascii="ＭＳ ゴシック" w:eastAsia="ＭＳ ゴシック" w:hAnsi="ＭＳ ゴシック"/>
          <w:szCs w:val="21"/>
        </w:rPr>
      </w:pPr>
      <w:r w:rsidRPr="006E2AFF">
        <w:rPr>
          <w:rFonts w:ascii="ＭＳ ゴシック" w:eastAsia="ＭＳ ゴシック" w:hAnsi="ＭＳ ゴシック" w:hint="eastAsia"/>
          <w:szCs w:val="21"/>
        </w:rPr>
        <w:t>【</w:t>
      </w:r>
      <w:r w:rsidR="0037367C" w:rsidRPr="006E2AFF">
        <w:rPr>
          <w:rFonts w:ascii="ＭＳ ゴシック" w:eastAsia="ＭＳ ゴシック" w:hAnsi="ＭＳ ゴシック" w:hint="eastAsia"/>
          <w:szCs w:val="21"/>
        </w:rPr>
        <w:t>学校教育自己診断</w:t>
      </w:r>
      <w:r w:rsidR="005E3C2A" w:rsidRPr="006E2AFF">
        <w:rPr>
          <w:rFonts w:ascii="ＭＳ ゴシック" w:eastAsia="ＭＳ ゴシック" w:hAnsi="ＭＳ ゴシック" w:hint="eastAsia"/>
          <w:szCs w:val="21"/>
        </w:rPr>
        <w:t>の</w:t>
      </w:r>
      <w:r w:rsidR="0037367C" w:rsidRPr="006E2AFF">
        <w:rPr>
          <w:rFonts w:ascii="ＭＳ ゴシック" w:eastAsia="ＭＳ ゴシック" w:hAnsi="ＭＳ ゴシック" w:hint="eastAsia"/>
          <w:szCs w:val="21"/>
        </w:rPr>
        <w:t>結果と分析・学校協議会</w:t>
      </w:r>
      <w:r w:rsidR="0096649A" w:rsidRPr="006E2AFF">
        <w:rPr>
          <w:rFonts w:ascii="ＭＳ ゴシック" w:eastAsia="ＭＳ ゴシック" w:hAnsi="ＭＳ ゴシック" w:hint="eastAsia"/>
          <w:szCs w:val="21"/>
        </w:rPr>
        <w:t>からの意見</w:t>
      </w:r>
      <w:r w:rsidRPr="006E2AFF">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2"/>
        <w:gridCol w:w="7410"/>
      </w:tblGrid>
      <w:tr w:rsidR="00267D3C" w:rsidRPr="006E2AFF" w14:paraId="51DEA28F" w14:textId="77777777" w:rsidTr="00034CA2">
        <w:trPr>
          <w:trHeight w:val="411"/>
          <w:jc w:val="center"/>
        </w:trPr>
        <w:tc>
          <w:tcPr>
            <w:tcW w:w="7582" w:type="dxa"/>
            <w:shd w:val="clear" w:color="auto" w:fill="auto"/>
            <w:vAlign w:val="center"/>
          </w:tcPr>
          <w:p w14:paraId="51DEA28D" w14:textId="77777777" w:rsidR="00267D3C" w:rsidRPr="006E2AFF" w:rsidRDefault="00267D3C" w:rsidP="004A37C3">
            <w:pPr>
              <w:spacing w:line="300" w:lineRule="exact"/>
              <w:jc w:val="center"/>
              <w:rPr>
                <w:rFonts w:ascii="ＭＳ 明朝" w:hAnsi="ＭＳ 明朝"/>
                <w:sz w:val="20"/>
                <w:szCs w:val="20"/>
              </w:rPr>
            </w:pPr>
            <w:r w:rsidRPr="006E2AFF">
              <w:rPr>
                <w:rFonts w:ascii="ＭＳ 明朝" w:hAnsi="ＭＳ 明朝" w:hint="eastAsia"/>
                <w:sz w:val="20"/>
                <w:szCs w:val="20"/>
              </w:rPr>
              <w:t>学校教育自己診断の結果と分析［平成</w:t>
            </w:r>
            <w:r w:rsidR="004A37C3" w:rsidRPr="006E2AFF">
              <w:rPr>
                <w:rFonts w:ascii="ＭＳ 明朝" w:hAnsi="ＭＳ 明朝" w:hint="eastAsia"/>
                <w:sz w:val="20"/>
                <w:szCs w:val="20"/>
              </w:rPr>
              <w:t>29</w:t>
            </w:r>
            <w:r w:rsidRPr="006E2AFF">
              <w:rPr>
                <w:rFonts w:ascii="ＭＳ 明朝" w:hAnsi="ＭＳ 明朝" w:hint="eastAsia"/>
                <w:sz w:val="20"/>
                <w:szCs w:val="20"/>
              </w:rPr>
              <w:t>年</w:t>
            </w:r>
            <w:r w:rsidR="004A37C3" w:rsidRPr="006E2AFF">
              <w:rPr>
                <w:rFonts w:ascii="ＭＳ 明朝" w:hAnsi="ＭＳ 明朝" w:hint="eastAsia"/>
                <w:sz w:val="20"/>
                <w:szCs w:val="20"/>
              </w:rPr>
              <w:t>12</w:t>
            </w:r>
            <w:r w:rsidRPr="006E2AFF">
              <w:rPr>
                <w:rFonts w:ascii="ＭＳ 明朝" w:hAnsi="ＭＳ 明朝" w:hint="eastAsia"/>
                <w:sz w:val="20"/>
                <w:szCs w:val="20"/>
              </w:rPr>
              <w:t>月実施分］</w:t>
            </w:r>
          </w:p>
        </w:tc>
        <w:tc>
          <w:tcPr>
            <w:tcW w:w="7410" w:type="dxa"/>
            <w:shd w:val="clear" w:color="auto" w:fill="auto"/>
            <w:vAlign w:val="center"/>
          </w:tcPr>
          <w:p w14:paraId="51DEA28E" w14:textId="77777777" w:rsidR="00267D3C" w:rsidRPr="006E2AFF" w:rsidRDefault="00267D3C" w:rsidP="00225A63">
            <w:pPr>
              <w:spacing w:line="300" w:lineRule="exact"/>
              <w:jc w:val="center"/>
              <w:rPr>
                <w:rFonts w:ascii="ＭＳ 明朝" w:hAnsi="ＭＳ 明朝"/>
                <w:sz w:val="20"/>
                <w:szCs w:val="20"/>
              </w:rPr>
            </w:pPr>
            <w:r w:rsidRPr="006E2AFF">
              <w:rPr>
                <w:rFonts w:ascii="ＭＳ 明朝" w:hAnsi="ＭＳ 明朝" w:hint="eastAsia"/>
                <w:sz w:val="20"/>
                <w:szCs w:val="20"/>
              </w:rPr>
              <w:t>学校協議会</w:t>
            </w:r>
            <w:r w:rsidR="00225A63" w:rsidRPr="006E2AFF">
              <w:rPr>
                <w:rFonts w:ascii="ＭＳ 明朝" w:hAnsi="ＭＳ 明朝" w:hint="eastAsia"/>
                <w:sz w:val="20"/>
                <w:szCs w:val="20"/>
              </w:rPr>
              <w:t>からの意見</w:t>
            </w:r>
          </w:p>
        </w:tc>
      </w:tr>
      <w:tr w:rsidR="0086696C" w:rsidRPr="006E2AFF" w14:paraId="51DEA2B8" w14:textId="77777777" w:rsidTr="00034CA2">
        <w:trPr>
          <w:trHeight w:val="981"/>
          <w:jc w:val="center"/>
        </w:trPr>
        <w:tc>
          <w:tcPr>
            <w:tcW w:w="7582" w:type="dxa"/>
            <w:shd w:val="clear" w:color="auto" w:fill="auto"/>
          </w:tcPr>
          <w:p w14:paraId="51DEA290" w14:textId="77777777" w:rsidR="00034CA2" w:rsidRPr="006E2AFF" w:rsidRDefault="00B806AB" w:rsidP="00034CA2">
            <w:pPr>
              <w:spacing w:line="260" w:lineRule="exact"/>
              <w:rPr>
                <w:rFonts w:asciiTheme="minorHAnsi" w:eastAsiaTheme="minorEastAsia" w:hAnsiTheme="minorHAnsi" w:cstheme="minorBidi"/>
                <w:szCs w:val="21"/>
              </w:rPr>
            </w:pPr>
            <w:r w:rsidRPr="006E2AFF">
              <w:rPr>
                <w:rFonts w:asciiTheme="minorHAnsi" w:eastAsiaTheme="minorEastAsia" w:hAnsiTheme="minorHAnsi" w:cstheme="minorBidi" w:hint="eastAsia"/>
                <w:szCs w:val="21"/>
              </w:rPr>
              <w:t>結果概要と分析：</w:t>
            </w:r>
            <w:r w:rsidR="00034CA2" w:rsidRPr="006E2AFF">
              <w:rPr>
                <w:rFonts w:asciiTheme="minorHAnsi" w:eastAsiaTheme="minorEastAsia" w:hAnsiTheme="minorHAnsi" w:cstheme="minorBidi" w:hint="eastAsia"/>
                <w:szCs w:val="21"/>
              </w:rPr>
              <w:t>アンケートの評価は</w:t>
            </w:r>
            <w:r w:rsidR="00034CA2" w:rsidRPr="006E2AFF">
              <w:rPr>
                <w:rFonts w:asciiTheme="minorHAnsi" w:eastAsiaTheme="minorEastAsia" w:hAnsiTheme="minorHAnsi" w:cstheme="minorBidi" w:hint="eastAsia"/>
                <w:szCs w:val="21"/>
              </w:rPr>
              <w:t>A:</w:t>
            </w:r>
            <w:r w:rsidR="00034CA2" w:rsidRPr="006E2AFF">
              <w:rPr>
                <w:rFonts w:asciiTheme="minorHAnsi" w:eastAsiaTheme="minorEastAsia" w:hAnsiTheme="minorHAnsi" w:cstheme="minorBidi" w:hint="eastAsia"/>
                <w:szCs w:val="21"/>
              </w:rPr>
              <w:t>よくあてはまる＜</w:t>
            </w:r>
            <w:r w:rsidR="00034CA2" w:rsidRPr="006E2AFF">
              <w:rPr>
                <w:rFonts w:asciiTheme="minorHAnsi" w:eastAsiaTheme="minorEastAsia" w:hAnsiTheme="minorHAnsi" w:cstheme="minorBidi" w:hint="eastAsia"/>
                <w:szCs w:val="21"/>
              </w:rPr>
              <w:t>4</w:t>
            </w:r>
            <w:r w:rsidR="00034CA2" w:rsidRPr="006E2AFF">
              <w:rPr>
                <w:rFonts w:asciiTheme="minorHAnsi" w:eastAsiaTheme="minorEastAsia" w:hAnsiTheme="minorHAnsi" w:cstheme="minorBidi" w:hint="eastAsia"/>
                <w:szCs w:val="21"/>
              </w:rPr>
              <w:t>点＞</w:t>
            </w:r>
            <w:r w:rsidR="00034CA2" w:rsidRPr="006E2AFF">
              <w:rPr>
                <w:rFonts w:asciiTheme="minorHAnsi" w:eastAsiaTheme="minorEastAsia" w:hAnsiTheme="minorHAnsi" w:cstheme="minorBidi" w:hint="eastAsia"/>
                <w:szCs w:val="21"/>
              </w:rPr>
              <w:t>B:</w:t>
            </w:r>
            <w:r w:rsidR="00034CA2" w:rsidRPr="006E2AFF">
              <w:rPr>
                <w:rFonts w:asciiTheme="minorHAnsi" w:eastAsiaTheme="minorEastAsia" w:hAnsiTheme="minorHAnsi" w:cstheme="minorBidi" w:hint="eastAsia"/>
                <w:szCs w:val="21"/>
              </w:rPr>
              <w:t>ややあてはまる＜</w:t>
            </w:r>
            <w:r w:rsidR="00034CA2" w:rsidRPr="006E2AFF">
              <w:rPr>
                <w:rFonts w:asciiTheme="minorHAnsi" w:eastAsiaTheme="minorEastAsia" w:hAnsiTheme="minorHAnsi" w:cstheme="minorBidi" w:hint="eastAsia"/>
                <w:szCs w:val="21"/>
              </w:rPr>
              <w:t>3</w:t>
            </w:r>
            <w:r w:rsidR="00034CA2" w:rsidRPr="006E2AFF">
              <w:rPr>
                <w:rFonts w:asciiTheme="minorHAnsi" w:eastAsiaTheme="minorEastAsia" w:hAnsiTheme="minorHAnsi" w:cstheme="minorBidi" w:hint="eastAsia"/>
                <w:szCs w:val="21"/>
              </w:rPr>
              <w:t>点＞</w:t>
            </w:r>
            <w:r w:rsidR="00034CA2" w:rsidRPr="006E2AFF">
              <w:rPr>
                <w:rFonts w:asciiTheme="minorHAnsi" w:eastAsiaTheme="minorEastAsia" w:hAnsiTheme="minorHAnsi" w:cstheme="minorBidi" w:hint="eastAsia"/>
                <w:szCs w:val="21"/>
              </w:rPr>
              <w:t>C</w:t>
            </w:r>
            <w:r w:rsidR="00034CA2" w:rsidRPr="006E2AFF">
              <w:rPr>
                <w:rFonts w:asciiTheme="minorHAnsi" w:eastAsiaTheme="minorEastAsia" w:hAnsiTheme="minorHAnsi" w:cstheme="minorBidi" w:hint="eastAsia"/>
                <w:szCs w:val="21"/>
              </w:rPr>
              <w:t>：あまりあてはまらない＜</w:t>
            </w:r>
            <w:r w:rsidR="00034CA2" w:rsidRPr="006E2AFF">
              <w:rPr>
                <w:rFonts w:asciiTheme="minorHAnsi" w:eastAsiaTheme="minorEastAsia" w:hAnsiTheme="minorHAnsi" w:cstheme="minorBidi" w:hint="eastAsia"/>
                <w:szCs w:val="21"/>
              </w:rPr>
              <w:t>2</w:t>
            </w:r>
            <w:r w:rsidR="00034CA2" w:rsidRPr="006E2AFF">
              <w:rPr>
                <w:rFonts w:asciiTheme="minorHAnsi" w:eastAsiaTheme="minorEastAsia" w:hAnsiTheme="minorHAnsi" w:cstheme="minorBidi" w:hint="eastAsia"/>
                <w:szCs w:val="21"/>
              </w:rPr>
              <w:t>点＞</w:t>
            </w:r>
            <w:r w:rsidR="00034CA2" w:rsidRPr="006E2AFF">
              <w:rPr>
                <w:rFonts w:asciiTheme="minorHAnsi" w:eastAsiaTheme="minorEastAsia" w:hAnsiTheme="minorHAnsi" w:cstheme="minorBidi" w:hint="eastAsia"/>
                <w:szCs w:val="21"/>
              </w:rPr>
              <w:t>D</w:t>
            </w:r>
            <w:r w:rsidR="00034CA2" w:rsidRPr="006E2AFF">
              <w:rPr>
                <w:rFonts w:asciiTheme="minorHAnsi" w:eastAsiaTheme="minorEastAsia" w:hAnsiTheme="minorHAnsi" w:cstheme="minorBidi" w:hint="eastAsia"/>
                <w:szCs w:val="21"/>
              </w:rPr>
              <w:t>：まったくあてはまらない＜</w:t>
            </w:r>
            <w:r w:rsidR="00034CA2" w:rsidRPr="006E2AFF">
              <w:rPr>
                <w:rFonts w:asciiTheme="minorHAnsi" w:eastAsiaTheme="minorEastAsia" w:hAnsiTheme="minorHAnsi" w:cstheme="minorBidi" w:hint="eastAsia"/>
                <w:szCs w:val="21"/>
              </w:rPr>
              <w:t>1</w:t>
            </w:r>
            <w:r w:rsidR="00034CA2" w:rsidRPr="006E2AFF">
              <w:rPr>
                <w:rFonts w:asciiTheme="minorHAnsi" w:eastAsiaTheme="minorEastAsia" w:hAnsiTheme="minorHAnsi" w:cstheme="minorBidi" w:hint="eastAsia"/>
                <w:szCs w:val="21"/>
              </w:rPr>
              <w:t>点＞の得点を平均してポイント化＜以下</w:t>
            </w:r>
            <w:r w:rsidR="00034CA2" w:rsidRPr="006E2AFF">
              <w:rPr>
                <w:rFonts w:asciiTheme="minorHAnsi" w:eastAsiaTheme="minorEastAsia" w:hAnsiTheme="minorHAnsi" w:cstheme="minorBidi" w:hint="eastAsia"/>
                <w:szCs w:val="21"/>
              </w:rPr>
              <w:t>P</w:t>
            </w:r>
            <w:r w:rsidR="00034CA2" w:rsidRPr="006E2AFF">
              <w:rPr>
                <w:rFonts w:asciiTheme="minorHAnsi" w:eastAsiaTheme="minorEastAsia" w:hAnsiTheme="minorHAnsi" w:cstheme="minorBidi" w:hint="eastAsia"/>
                <w:szCs w:val="21"/>
              </w:rPr>
              <w:t>＞した）</w:t>
            </w:r>
          </w:p>
          <w:p w14:paraId="51DEA291" w14:textId="77777777" w:rsidR="000A1B95" w:rsidRPr="006E2AFF" w:rsidRDefault="004A37C3" w:rsidP="00034CA2">
            <w:pPr>
              <w:spacing w:line="260" w:lineRule="exact"/>
              <w:rPr>
                <w:szCs w:val="21"/>
              </w:rPr>
            </w:pPr>
            <w:r w:rsidRPr="006E2AFF">
              <w:rPr>
                <w:rFonts w:ascii="ＭＳ Ｐゴシック" w:eastAsia="ＭＳ Ｐゴシック" w:hAnsi="ＭＳ Ｐゴシック" w:cstheme="minorBidi" w:hint="eastAsia"/>
                <w:b/>
                <w:szCs w:val="21"/>
              </w:rPr>
              <w:t>１</w:t>
            </w:r>
            <w:r w:rsidR="00034CA2" w:rsidRPr="006E2AFF">
              <w:rPr>
                <w:rFonts w:ascii="ＭＳ Ｐゴシック" w:eastAsia="ＭＳ Ｐゴシック" w:hAnsi="ＭＳ Ｐゴシック" w:cstheme="minorBidi" w:hint="eastAsia"/>
                <w:b/>
                <w:szCs w:val="21"/>
              </w:rPr>
              <w:t xml:space="preserve">　</w:t>
            </w:r>
            <w:r w:rsidR="00B806AB" w:rsidRPr="006E2AFF">
              <w:rPr>
                <w:rFonts w:ascii="ＭＳ Ｐゴシック" w:eastAsia="ＭＳ Ｐゴシック" w:hAnsi="ＭＳ Ｐゴシック" w:cstheme="minorBidi" w:hint="eastAsia"/>
                <w:b/>
                <w:szCs w:val="21"/>
              </w:rPr>
              <w:t>保護者アンケート</w:t>
            </w:r>
            <w:r w:rsidR="00B806AB" w:rsidRPr="006E2AFF">
              <w:rPr>
                <w:rFonts w:ascii="ＭＳ Ｐゴシック" w:eastAsia="ＭＳ Ｐゴシック" w:hAnsi="ＭＳ Ｐゴシック" w:cstheme="minorBidi" w:hint="eastAsia"/>
                <w:szCs w:val="21"/>
              </w:rPr>
              <w:t>（</w:t>
            </w:r>
            <w:r w:rsidRPr="006E2AFF">
              <w:rPr>
                <w:rFonts w:hint="eastAsia"/>
                <w:szCs w:val="21"/>
              </w:rPr>
              <w:t>回収率</w:t>
            </w:r>
            <w:r w:rsidR="00034CA2" w:rsidRPr="006E2AFF">
              <w:rPr>
                <w:rFonts w:hint="eastAsia"/>
                <w:szCs w:val="21"/>
              </w:rPr>
              <w:t xml:space="preserve">　</w:t>
            </w:r>
            <w:r w:rsidR="00034CA2" w:rsidRPr="006E2AFF">
              <w:rPr>
                <w:rFonts w:hint="eastAsia"/>
                <w:szCs w:val="21"/>
              </w:rPr>
              <w:t>60.7</w:t>
            </w:r>
            <w:r w:rsidR="00034CA2" w:rsidRPr="006E2AFF">
              <w:rPr>
                <w:rFonts w:hint="eastAsia"/>
                <w:szCs w:val="21"/>
              </w:rPr>
              <w:t>％、</w:t>
            </w:r>
            <w:r w:rsidR="00034CA2" w:rsidRPr="006E2AFF">
              <w:rPr>
                <w:rFonts w:hint="eastAsia"/>
                <w:szCs w:val="21"/>
              </w:rPr>
              <w:t>H28</w:t>
            </w:r>
            <w:r w:rsidR="00034CA2" w:rsidRPr="006E2AFF">
              <w:rPr>
                <w:rFonts w:hint="eastAsia"/>
                <w:szCs w:val="21"/>
              </w:rPr>
              <w:t>：</w:t>
            </w:r>
            <w:r w:rsidRPr="006E2AFF">
              <w:rPr>
                <w:rFonts w:hint="eastAsia"/>
                <w:szCs w:val="21"/>
              </w:rPr>
              <w:t>65.3</w:t>
            </w:r>
            <w:r w:rsidR="00034CA2" w:rsidRPr="006E2AFF">
              <w:rPr>
                <w:rFonts w:hint="eastAsia"/>
                <w:szCs w:val="21"/>
              </w:rPr>
              <w:t>％</w:t>
            </w:r>
            <w:r w:rsidRPr="006E2AFF">
              <w:rPr>
                <w:rFonts w:hint="eastAsia"/>
                <w:szCs w:val="21"/>
              </w:rPr>
              <w:t>より</w:t>
            </w:r>
            <w:r w:rsidR="000A1B95" w:rsidRPr="006E2AFF">
              <w:rPr>
                <w:rFonts w:hint="eastAsia"/>
                <w:szCs w:val="21"/>
              </w:rPr>
              <w:t>減少</w:t>
            </w:r>
            <w:r w:rsidR="00B806AB" w:rsidRPr="006E2AFF">
              <w:rPr>
                <w:rFonts w:hint="eastAsia"/>
                <w:szCs w:val="21"/>
              </w:rPr>
              <w:t>）</w:t>
            </w:r>
          </w:p>
          <w:p w14:paraId="51DEA292" w14:textId="77777777" w:rsidR="004A37C3" w:rsidRPr="006E2AFF" w:rsidRDefault="000A1B95" w:rsidP="00034CA2">
            <w:pPr>
              <w:spacing w:line="260" w:lineRule="exact"/>
              <w:rPr>
                <w:rFonts w:asciiTheme="minorHAnsi" w:eastAsiaTheme="minorEastAsia" w:hAnsiTheme="minorHAnsi" w:cstheme="minorBidi"/>
                <w:szCs w:val="21"/>
              </w:rPr>
            </w:pPr>
            <w:r w:rsidRPr="006E2AFF">
              <w:rPr>
                <w:rFonts w:asciiTheme="minorHAnsi" w:eastAsiaTheme="minorEastAsia" w:hAnsiTheme="minorHAnsi" w:cstheme="minorBidi" w:hint="eastAsia"/>
                <w:szCs w:val="21"/>
              </w:rPr>
              <w:t>・全</w:t>
            </w:r>
            <w:r w:rsidRPr="006E2AFF">
              <w:rPr>
                <w:rFonts w:asciiTheme="minorHAnsi" w:eastAsiaTheme="minorEastAsia" w:hAnsiTheme="minorHAnsi" w:cstheme="minorBidi" w:hint="eastAsia"/>
                <w:szCs w:val="21"/>
              </w:rPr>
              <w:t>31</w:t>
            </w:r>
            <w:r w:rsidRPr="006E2AFF">
              <w:rPr>
                <w:rFonts w:asciiTheme="minorHAnsi" w:eastAsiaTheme="minorEastAsia" w:hAnsiTheme="minorHAnsi" w:cstheme="minorBidi" w:hint="eastAsia"/>
                <w:szCs w:val="21"/>
              </w:rPr>
              <w:t>項目</w:t>
            </w:r>
            <w:r w:rsidR="00FA2F99" w:rsidRPr="006E2AFF">
              <w:rPr>
                <w:rFonts w:asciiTheme="minorHAnsi" w:eastAsiaTheme="minorEastAsia" w:hAnsiTheme="minorHAnsi" w:cstheme="minorBidi" w:hint="eastAsia"/>
                <w:szCs w:val="21"/>
              </w:rPr>
              <w:t>の</w:t>
            </w:r>
            <w:r w:rsidR="004A37C3" w:rsidRPr="006E2AFF">
              <w:rPr>
                <w:rFonts w:asciiTheme="minorHAnsi" w:eastAsiaTheme="minorEastAsia" w:hAnsiTheme="minorHAnsi" w:cstheme="minorBidi" w:hint="eastAsia"/>
                <w:szCs w:val="21"/>
              </w:rPr>
              <w:t>平均Ｐは</w:t>
            </w:r>
            <w:r w:rsidRPr="006E2AFF">
              <w:rPr>
                <w:rFonts w:asciiTheme="minorHAnsi" w:eastAsiaTheme="minorEastAsia" w:hAnsiTheme="minorHAnsi" w:cstheme="minorBidi" w:hint="eastAsia"/>
                <w:szCs w:val="21"/>
              </w:rPr>
              <w:t>H28:</w:t>
            </w:r>
            <w:r w:rsidR="004A37C3" w:rsidRPr="006E2AFF">
              <w:rPr>
                <w:rFonts w:asciiTheme="minorHAnsi" w:eastAsiaTheme="minorEastAsia" w:hAnsiTheme="minorHAnsi" w:cstheme="minorBidi" w:hint="eastAsia"/>
                <w:szCs w:val="21"/>
              </w:rPr>
              <w:t>3.49</w:t>
            </w:r>
            <w:r w:rsidR="004A37C3" w:rsidRPr="006E2AFF">
              <w:rPr>
                <w:rFonts w:asciiTheme="minorHAnsi" w:eastAsiaTheme="minorEastAsia" w:hAnsiTheme="minorHAnsi" w:cstheme="minorBidi" w:hint="eastAsia"/>
                <w:szCs w:val="21"/>
              </w:rPr>
              <w:t>→</w:t>
            </w:r>
            <w:r w:rsidR="004A37C3" w:rsidRPr="006E2AFF">
              <w:rPr>
                <w:rFonts w:asciiTheme="minorHAnsi" w:eastAsiaTheme="minorEastAsia" w:hAnsiTheme="minorHAnsi" w:cstheme="minorBidi" w:hint="eastAsia"/>
                <w:szCs w:val="21"/>
              </w:rPr>
              <w:t>3.44P</w:t>
            </w:r>
            <w:r w:rsidR="004A37C3" w:rsidRPr="006E2AFF">
              <w:rPr>
                <w:rFonts w:asciiTheme="minorHAnsi" w:eastAsiaTheme="minorEastAsia" w:hAnsiTheme="minorHAnsi" w:cstheme="minorBidi" w:hint="eastAsia"/>
                <w:szCs w:val="21"/>
              </w:rPr>
              <w:t>で</w:t>
            </w:r>
            <w:r w:rsidR="00FA2F99" w:rsidRPr="006E2AFF">
              <w:rPr>
                <w:rFonts w:asciiTheme="minorHAnsi" w:eastAsiaTheme="minorEastAsia" w:hAnsiTheme="minorHAnsi" w:cstheme="minorBidi" w:hint="eastAsia"/>
                <w:szCs w:val="21"/>
              </w:rPr>
              <w:t>、</w:t>
            </w:r>
            <w:r w:rsidR="004A37C3" w:rsidRPr="006E2AFF">
              <w:rPr>
                <w:rFonts w:asciiTheme="minorHAnsi" w:eastAsiaTheme="minorEastAsia" w:hAnsiTheme="minorHAnsi" w:cstheme="minorBidi" w:hint="eastAsia"/>
                <w:szCs w:val="21"/>
              </w:rPr>
              <w:t>微減</w:t>
            </w:r>
            <w:r w:rsidRPr="006E2AFF">
              <w:rPr>
                <w:rFonts w:asciiTheme="minorHAnsi" w:eastAsiaTheme="minorEastAsia" w:hAnsiTheme="minorHAnsi" w:cstheme="minorBidi" w:hint="eastAsia"/>
                <w:szCs w:val="21"/>
              </w:rPr>
              <w:t>だが</w:t>
            </w:r>
            <w:r w:rsidR="004A37C3" w:rsidRPr="006E2AFF">
              <w:rPr>
                <w:rFonts w:asciiTheme="minorHAnsi" w:eastAsiaTheme="minorEastAsia" w:hAnsiTheme="minorHAnsi" w:cstheme="minorBidi" w:hint="eastAsia"/>
                <w:szCs w:val="21"/>
              </w:rPr>
              <w:t>引き続き高評価を</w:t>
            </w:r>
            <w:r w:rsidRPr="006E2AFF">
              <w:rPr>
                <w:rFonts w:asciiTheme="minorHAnsi" w:eastAsiaTheme="minorEastAsia" w:hAnsiTheme="minorHAnsi" w:cstheme="minorBidi" w:hint="eastAsia"/>
                <w:szCs w:val="21"/>
              </w:rPr>
              <w:t>維持</w:t>
            </w:r>
            <w:r w:rsidR="004A37C3" w:rsidRPr="006E2AFF">
              <w:rPr>
                <w:rFonts w:asciiTheme="minorHAnsi" w:eastAsiaTheme="minorEastAsia" w:hAnsiTheme="minorHAnsi" w:cstheme="minorBidi" w:hint="eastAsia"/>
                <w:szCs w:val="21"/>
              </w:rPr>
              <w:t>。</w:t>
            </w:r>
          </w:p>
          <w:p w14:paraId="51DEA293" w14:textId="77777777" w:rsidR="000A1B95" w:rsidRPr="006E2AFF" w:rsidRDefault="004A37C3" w:rsidP="00034CA2">
            <w:pPr>
              <w:spacing w:line="260" w:lineRule="exact"/>
              <w:rPr>
                <w:rFonts w:asciiTheme="minorHAnsi" w:eastAsiaTheme="minorEastAsia" w:hAnsiTheme="minorHAnsi" w:cstheme="minorBidi"/>
                <w:szCs w:val="21"/>
              </w:rPr>
            </w:pPr>
            <w:r w:rsidRPr="006E2AFF">
              <w:rPr>
                <w:rFonts w:asciiTheme="minorHAnsi" w:eastAsiaTheme="minorEastAsia" w:hAnsiTheme="minorHAnsi" w:cstheme="minorBidi" w:hint="eastAsia"/>
                <w:szCs w:val="21"/>
              </w:rPr>
              <w:t>・</w:t>
            </w:r>
            <w:r w:rsidRPr="006E2AFF">
              <w:rPr>
                <w:rFonts w:asciiTheme="minorHAnsi" w:eastAsiaTheme="minorEastAsia" w:hAnsiTheme="minorHAnsi" w:cstheme="minorBidi" w:hint="eastAsia"/>
                <w:b/>
                <w:szCs w:val="21"/>
              </w:rPr>
              <w:t>評価が高い</w:t>
            </w:r>
            <w:r w:rsidR="000A1B95" w:rsidRPr="006E2AFF">
              <w:rPr>
                <w:rFonts w:asciiTheme="minorHAnsi" w:eastAsiaTheme="minorEastAsia" w:hAnsiTheme="minorHAnsi" w:cstheme="minorBidi" w:hint="eastAsia"/>
                <w:b/>
                <w:szCs w:val="21"/>
              </w:rPr>
              <w:t>項目</w:t>
            </w:r>
            <w:r w:rsidRPr="006E2AFF">
              <w:rPr>
                <w:rFonts w:asciiTheme="minorHAnsi" w:eastAsiaTheme="minorEastAsia" w:hAnsiTheme="minorHAnsi" w:cstheme="minorBidi" w:hint="eastAsia"/>
                <w:szCs w:val="21"/>
              </w:rPr>
              <w:t>(</w:t>
            </w:r>
            <w:r w:rsidR="000A1B95" w:rsidRPr="006E2AFF">
              <w:rPr>
                <w:rFonts w:asciiTheme="minorHAnsi" w:eastAsiaTheme="minorEastAsia" w:hAnsiTheme="minorHAnsi" w:cstheme="minorBidi" w:hint="eastAsia"/>
                <w:szCs w:val="21"/>
              </w:rPr>
              <w:t>平均</w:t>
            </w:r>
            <w:r w:rsidR="000A1B95" w:rsidRPr="006E2AFF">
              <w:rPr>
                <w:rFonts w:asciiTheme="minorHAnsi" w:eastAsiaTheme="minorEastAsia" w:hAnsiTheme="minorHAnsi" w:cstheme="minorBidi" w:hint="eastAsia"/>
                <w:szCs w:val="21"/>
              </w:rPr>
              <w:t>3.6P</w:t>
            </w:r>
            <w:r w:rsidR="000A1B95" w:rsidRPr="006E2AFF">
              <w:rPr>
                <w:rFonts w:asciiTheme="minorHAnsi" w:eastAsiaTheme="minorEastAsia" w:hAnsiTheme="minorHAnsi" w:cstheme="minorBidi" w:hint="eastAsia"/>
                <w:szCs w:val="21"/>
              </w:rPr>
              <w:t>、</w:t>
            </w:r>
            <w:r w:rsidRPr="006E2AFF">
              <w:rPr>
                <w:rFonts w:asciiTheme="minorHAnsi" w:eastAsiaTheme="minorEastAsia" w:hAnsiTheme="minorHAnsi" w:cstheme="minorBidi" w:hint="eastAsia"/>
                <w:szCs w:val="21"/>
              </w:rPr>
              <w:t>肯定的評価＜</w:t>
            </w:r>
            <w:r w:rsidRPr="006E2AFF">
              <w:rPr>
                <w:rFonts w:asciiTheme="minorHAnsi" w:eastAsiaTheme="minorEastAsia" w:hAnsiTheme="minorHAnsi" w:cstheme="minorBidi" w:hint="eastAsia"/>
                <w:szCs w:val="21"/>
              </w:rPr>
              <w:t>A+B</w:t>
            </w:r>
            <w:r w:rsidRPr="006E2AFF">
              <w:rPr>
                <w:rFonts w:asciiTheme="minorHAnsi" w:eastAsiaTheme="minorEastAsia" w:hAnsiTheme="minorHAnsi" w:cstheme="minorBidi" w:hint="eastAsia"/>
                <w:szCs w:val="21"/>
              </w:rPr>
              <w:t>＞</w:t>
            </w:r>
            <w:r w:rsidR="000A1B95" w:rsidRPr="006E2AFF">
              <w:rPr>
                <w:rFonts w:asciiTheme="minorHAnsi" w:eastAsiaTheme="minorEastAsia" w:hAnsiTheme="minorHAnsi" w:cstheme="minorBidi" w:hint="eastAsia"/>
                <w:szCs w:val="21"/>
              </w:rPr>
              <w:t>95%</w:t>
            </w:r>
            <w:r w:rsidR="000A1B95" w:rsidRPr="006E2AFF">
              <w:rPr>
                <w:rFonts w:asciiTheme="minorHAnsi" w:eastAsiaTheme="minorEastAsia" w:hAnsiTheme="minorHAnsi" w:cstheme="minorBidi" w:hint="eastAsia"/>
                <w:szCs w:val="21"/>
              </w:rPr>
              <w:t>以上</w:t>
            </w:r>
            <w:r w:rsidRPr="006E2AFF">
              <w:rPr>
                <w:rFonts w:asciiTheme="minorHAnsi" w:eastAsiaTheme="minorEastAsia" w:hAnsiTheme="minorHAnsi" w:cstheme="minorBidi" w:hint="eastAsia"/>
                <w:szCs w:val="21"/>
              </w:rPr>
              <w:t>)</w:t>
            </w:r>
          </w:p>
          <w:p w14:paraId="51DEA294" w14:textId="77777777" w:rsidR="004A37C3" w:rsidRPr="006E2AFF" w:rsidRDefault="000A1B95" w:rsidP="003F41A0">
            <w:pPr>
              <w:spacing w:line="260" w:lineRule="exact"/>
              <w:ind w:left="210" w:hangingChars="100" w:hanging="210"/>
              <w:rPr>
                <w:rFonts w:asciiTheme="minorHAnsi" w:eastAsiaTheme="minorEastAsia" w:hAnsiTheme="minorHAnsi" w:cstheme="minorBidi"/>
                <w:szCs w:val="21"/>
              </w:rPr>
            </w:pPr>
            <w:r w:rsidRPr="006E2AFF">
              <w:rPr>
                <w:rFonts w:asciiTheme="minorHAnsi" w:eastAsiaTheme="minorEastAsia" w:hAnsiTheme="minorHAnsi" w:cstheme="minorBidi" w:hint="eastAsia"/>
                <w:szCs w:val="21"/>
              </w:rPr>
              <w:t>⇒</w:t>
            </w:r>
            <w:r w:rsidR="004A37C3" w:rsidRPr="006E2AFF">
              <w:rPr>
                <w:rFonts w:asciiTheme="minorHAnsi" w:eastAsiaTheme="minorEastAsia" w:hAnsiTheme="minorHAnsi" w:cstheme="minorBidi" w:hint="eastAsia"/>
                <w:szCs w:val="21"/>
              </w:rPr>
              <w:t>「参観や学校行事への参加」「スクールバスのスムーズな運行」「</w:t>
            </w:r>
            <w:r w:rsidRPr="006E2AFF">
              <w:rPr>
                <w:rFonts w:asciiTheme="minorHAnsi" w:eastAsiaTheme="minorEastAsia" w:hAnsiTheme="minorHAnsi" w:cstheme="minorBidi" w:hint="eastAsia"/>
                <w:szCs w:val="21"/>
              </w:rPr>
              <w:t>学校生活の様子を懇談や連絡帳で知ることができる</w:t>
            </w:r>
            <w:r w:rsidR="004A37C3" w:rsidRPr="006E2AFF">
              <w:rPr>
                <w:rFonts w:asciiTheme="minorHAnsi" w:eastAsiaTheme="minorEastAsia" w:hAnsiTheme="minorHAnsi" w:cstheme="minorBidi" w:hint="eastAsia"/>
                <w:szCs w:val="21"/>
              </w:rPr>
              <w:t>」「学校行事企画の工夫」</w:t>
            </w:r>
            <w:r w:rsidRPr="006E2AFF">
              <w:rPr>
                <w:rFonts w:asciiTheme="minorHAnsi" w:eastAsiaTheme="minorEastAsia" w:hAnsiTheme="minorHAnsi" w:cstheme="minorBidi" w:hint="eastAsia"/>
                <w:szCs w:val="21"/>
              </w:rPr>
              <w:t>「学校からの文書・事務連絡は適切」</w:t>
            </w:r>
            <w:r w:rsidR="004A37C3" w:rsidRPr="006E2AFF">
              <w:rPr>
                <w:rFonts w:asciiTheme="minorHAnsi" w:eastAsiaTheme="minorEastAsia" w:hAnsiTheme="minorHAnsi" w:cstheme="minorBidi" w:hint="eastAsia"/>
                <w:szCs w:val="21"/>
              </w:rPr>
              <w:t>「災害時の対応周知」</w:t>
            </w:r>
          </w:p>
          <w:p w14:paraId="51DEA295" w14:textId="77777777" w:rsidR="008C2288" w:rsidRPr="006E2AFF" w:rsidRDefault="004A37C3" w:rsidP="008C2288">
            <w:pPr>
              <w:spacing w:line="260" w:lineRule="exact"/>
              <w:rPr>
                <w:rFonts w:asciiTheme="minorHAnsi" w:eastAsiaTheme="minorEastAsia" w:hAnsiTheme="minorHAnsi" w:cstheme="minorBidi"/>
                <w:szCs w:val="21"/>
              </w:rPr>
            </w:pPr>
            <w:r w:rsidRPr="006E2AFF">
              <w:rPr>
                <w:rFonts w:asciiTheme="minorHAnsi" w:eastAsiaTheme="minorEastAsia" w:hAnsiTheme="minorHAnsi" w:cstheme="minorBidi" w:hint="eastAsia"/>
                <w:szCs w:val="21"/>
              </w:rPr>
              <w:t>・</w:t>
            </w:r>
            <w:r w:rsidRPr="006E2AFF">
              <w:rPr>
                <w:rFonts w:asciiTheme="minorHAnsi" w:eastAsiaTheme="minorEastAsia" w:hAnsiTheme="minorHAnsi" w:cstheme="minorBidi" w:hint="eastAsia"/>
                <w:b/>
                <w:szCs w:val="21"/>
              </w:rPr>
              <w:t>評価</w:t>
            </w:r>
            <w:r w:rsidR="000A1B95" w:rsidRPr="006E2AFF">
              <w:rPr>
                <w:rFonts w:asciiTheme="minorHAnsi" w:eastAsiaTheme="minorEastAsia" w:hAnsiTheme="minorHAnsi" w:cstheme="minorBidi" w:hint="eastAsia"/>
                <w:b/>
                <w:szCs w:val="21"/>
              </w:rPr>
              <w:t>が低い</w:t>
            </w:r>
            <w:r w:rsidR="00E52AAA" w:rsidRPr="006E2AFF">
              <w:rPr>
                <w:rFonts w:asciiTheme="minorHAnsi" w:eastAsiaTheme="minorEastAsia" w:hAnsiTheme="minorHAnsi" w:cstheme="minorBidi" w:hint="eastAsia"/>
                <w:b/>
                <w:szCs w:val="21"/>
              </w:rPr>
              <w:t>下位４</w:t>
            </w:r>
            <w:r w:rsidR="000A1B95" w:rsidRPr="006E2AFF">
              <w:rPr>
                <w:rFonts w:asciiTheme="minorHAnsi" w:eastAsiaTheme="minorEastAsia" w:hAnsiTheme="minorHAnsi" w:cstheme="minorBidi" w:hint="eastAsia"/>
                <w:b/>
                <w:szCs w:val="21"/>
              </w:rPr>
              <w:t>項目</w:t>
            </w:r>
            <w:r w:rsidR="00E52AAA" w:rsidRPr="006E2AFF">
              <w:rPr>
                <w:rFonts w:asciiTheme="minorHAnsi" w:eastAsiaTheme="minorEastAsia" w:hAnsiTheme="minorHAnsi" w:cstheme="minorBidi" w:hint="eastAsia"/>
                <w:szCs w:val="21"/>
              </w:rPr>
              <w:t>(</w:t>
            </w:r>
            <w:r w:rsidR="00E52AAA" w:rsidRPr="006E2AFF">
              <w:rPr>
                <w:rFonts w:asciiTheme="minorHAnsi" w:eastAsiaTheme="minorEastAsia" w:hAnsiTheme="minorHAnsi" w:cstheme="minorBidi" w:hint="eastAsia"/>
                <w:szCs w:val="21"/>
              </w:rPr>
              <w:t>平均</w:t>
            </w:r>
            <w:r w:rsidR="00E52AAA" w:rsidRPr="006E2AFF">
              <w:rPr>
                <w:rFonts w:asciiTheme="minorHAnsi" w:eastAsiaTheme="minorEastAsia" w:hAnsiTheme="minorHAnsi" w:cstheme="minorBidi" w:hint="eastAsia"/>
                <w:szCs w:val="21"/>
              </w:rPr>
              <w:t>3.3P</w:t>
            </w:r>
            <w:r w:rsidR="00E52AAA" w:rsidRPr="006E2AFF">
              <w:rPr>
                <w:rFonts w:asciiTheme="minorHAnsi" w:eastAsiaTheme="minorEastAsia" w:hAnsiTheme="minorHAnsi" w:cstheme="minorBidi" w:hint="eastAsia"/>
                <w:szCs w:val="21"/>
              </w:rPr>
              <w:t>以下</w:t>
            </w:r>
            <w:r w:rsidR="000A1B95" w:rsidRPr="006E2AFF">
              <w:rPr>
                <w:rFonts w:asciiTheme="minorHAnsi" w:eastAsiaTheme="minorEastAsia" w:hAnsiTheme="minorHAnsi" w:cstheme="minorBidi" w:hint="eastAsia"/>
                <w:szCs w:val="21"/>
              </w:rPr>
              <w:t>)</w:t>
            </w:r>
          </w:p>
          <w:p w14:paraId="51DEA296" w14:textId="77777777" w:rsidR="008C2288" w:rsidRPr="006E2AFF" w:rsidRDefault="00E52AAA" w:rsidP="008C2288">
            <w:pPr>
              <w:spacing w:line="260" w:lineRule="exact"/>
              <w:ind w:left="210" w:hangingChars="100" w:hanging="210"/>
              <w:rPr>
                <w:rFonts w:asciiTheme="minorHAnsi" w:eastAsiaTheme="minorEastAsia" w:hAnsiTheme="minorHAnsi" w:cstheme="minorBidi"/>
                <w:szCs w:val="21"/>
              </w:rPr>
            </w:pPr>
            <w:r w:rsidRPr="006E2AFF">
              <w:rPr>
                <w:rFonts w:asciiTheme="minorHAnsi" w:eastAsiaTheme="minorEastAsia" w:hAnsiTheme="minorHAnsi" w:cstheme="minorBidi" w:hint="eastAsia"/>
                <w:szCs w:val="21"/>
              </w:rPr>
              <w:t>⇒学校のホームページに関する</w:t>
            </w:r>
            <w:r w:rsidRPr="006E2AFF">
              <w:rPr>
                <w:rFonts w:asciiTheme="minorHAnsi" w:eastAsiaTheme="minorEastAsia" w:hAnsiTheme="minorHAnsi" w:cstheme="minorBidi" w:hint="eastAsia"/>
                <w:szCs w:val="21"/>
              </w:rPr>
              <w:t>2</w:t>
            </w:r>
            <w:r w:rsidRPr="006E2AFF">
              <w:rPr>
                <w:rFonts w:asciiTheme="minorHAnsi" w:eastAsiaTheme="minorEastAsia" w:hAnsiTheme="minorHAnsi" w:cstheme="minorBidi" w:hint="eastAsia"/>
                <w:szCs w:val="21"/>
              </w:rPr>
              <w:t>項目（よく見る、わかりやすい）と施設設備面</w:t>
            </w:r>
            <w:r w:rsidR="008C2288" w:rsidRPr="006E2AFF">
              <w:rPr>
                <w:rFonts w:asciiTheme="minorHAnsi" w:eastAsiaTheme="minorEastAsia" w:hAnsiTheme="minorHAnsi" w:cstheme="minorBidi" w:hint="eastAsia"/>
                <w:szCs w:val="21"/>
              </w:rPr>
              <w:t>の</w:t>
            </w:r>
            <w:r w:rsidRPr="006E2AFF">
              <w:rPr>
                <w:rFonts w:asciiTheme="minorHAnsi" w:eastAsiaTheme="minorEastAsia" w:hAnsiTheme="minorHAnsi" w:cstheme="minorBidi" w:hint="eastAsia"/>
                <w:szCs w:val="21"/>
              </w:rPr>
              <w:t>２項目。</w:t>
            </w:r>
          </w:p>
          <w:p w14:paraId="51DEA297" w14:textId="77777777" w:rsidR="00E52AAA" w:rsidRPr="006E2AFF" w:rsidRDefault="008C2288" w:rsidP="008C2288">
            <w:pPr>
              <w:spacing w:line="260" w:lineRule="exact"/>
              <w:ind w:left="210" w:hangingChars="100" w:hanging="210"/>
              <w:rPr>
                <w:rFonts w:asciiTheme="minorHAnsi" w:eastAsiaTheme="minorEastAsia" w:hAnsiTheme="minorHAnsi" w:cstheme="minorBidi"/>
                <w:szCs w:val="21"/>
              </w:rPr>
            </w:pPr>
            <w:r w:rsidRPr="006E2AFF">
              <w:rPr>
                <w:rFonts w:asciiTheme="minorHAnsi" w:eastAsiaTheme="minorEastAsia" w:hAnsiTheme="minorHAnsi" w:cstheme="minorBidi" w:hint="eastAsia"/>
                <w:szCs w:val="21"/>
              </w:rPr>
              <w:t>＊上位項目との関係をみると、</w:t>
            </w:r>
            <w:r w:rsidR="00E52AAA" w:rsidRPr="006E2AFF">
              <w:rPr>
                <w:rFonts w:asciiTheme="minorHAnsi" w:eastAsiaTheme="minorEastAsia" w:hAnsiTheme="minorHAnsi" w:cstheme="minorBidi" w:hint="eastAsia"/>
                <w:szCs w:val="21"/>
              </w:rPr>
              <w:t>学校生活の様子は連絡帳等で十分知ることができており、</w:t>
            </w:r>
            <w:r w:rsidR="00FA2F99" w:rsidRPr="006E2AFF">
              <w:rPr>
                <w:rFonts w:asciiTheme="minorHAnsi" w:eastAsiaTheme="minorEastAsia" w:hAnsiTheme="minorHAnsi" w:cstheme="minorBidi" w:hint="eastAsia"/>
                <w:szCs w:val="21"/>
              </w:rPr>
              <w:t>台風時の連絡は安全メール</w:t>
            </w:r>
            <w:r w:rsidRPr="006E2AFF">
              <w:rPr>
                <w:rFonts w:asciiTheme="minorHAnsi" w:eastAsiaTheme="minorEastAsia" w:hAnsiTheme="minorHAnsi" w:cstheme="minorBidi" w:hint="eastAsia"/>
                <w:szCs w:val="21"/>
              </w:rPr>
              <w:t>があり</w:t>
            </w:r>
            <w:r w:rsidR="00FA2F99" w:rsidRPr="006E2AFF">
              <w:rPr>
                <w:rFonts w:asciiTheme="minorHAnsi" w:eastAsiaTheme="minorEastAsia" w:hAnsiTheme="minorHAnsi" w:cstheme="minorBidi" w:hint="eastAsia"/>
                <w:szCs w:val="21"/>
              </w:rPr>
              <w:t>、</w:t>
            </w:r>
            <w:r w:rsidRPr="006E2AFF">
              <w:rPr>
                <w:rFonts w:asciiTheme="minorHAnsi" w:eastAsiaTheme="minorEastAsia" w:hAnsiTheme="minorHAnsi" w:cstheme="minorBidi" w:hint="eastAsia"/>
                <w:szCs w:val="21"/>
              </w:rPr>
              <w:t>保護者が</w:t>
            </w:r>
            <w:r w:rsidR="00FA2F99" w:rsidRPr="006E2AFF">
              <w:rPr>
                <w:rFonts w:asciiTheme="minorHAnsi" w:eastAsiaTheme="minorEastAsia" w:hAnsiTheme="minorHAnsi" w:cstheme="minorBidi" w:hint="eastAsia"/>
                <w:szCs w:val="21"/>
              </w:rPr>
              <w:t>あえて</w:t>
            </w:r>
            <w:r w:rsidR="00E52AAA" w:rsidRPr="006E2AFF">
              <w:rPr>
                <w:rFonts w:asciiTheme="minorHAnsi" w:eastAsiaTheme="minorEastAsia" w:hAnsiTheme="minorHAnsi" w:cstheme="minorBidi" w:hint="eastAsia"/>
                <w:szCs w:val="21"/>
              </w:rPr>
              <w:t>ホームページを見る必要性</w:t>
            </w:r>
            <w:r w:rsidR="00FA2F99" w:rsidRPr="006E2AFF">
              <w:rPr>
                <w:rFonts w:asciiTheme="minorHAnsi" w:eastAsiaTheme="minorEastAsia" w:hAnsiTheme="minorHAnsi" w:cstheme="minorBidi" w:hint="eastAsia"/>
                <w:szCs w:val="21"/>
              </w:rPr>
              <w:t>がない状態にあることが推察される。</w:t>
            </w:r>
          </w:p>
          <w:p w14:paraId="51DEA298" w14:textId="77777777" w:rsidR="00FA2F99" w:rsidRPr="006E2AFF" w:rsidRDefault="004A37C3" w:rsidP="00034CA2">
            <w:pPr>
              <w:spacing w:line="260" w:lineRule="exact"/>
              <w:rPr>
                <w:szCs w:val="21"/>
              </w:rPr>
            </w:pPr>
            <w:r w:rsidRPr="006E2AFF">
              <w:rPr>
                <w:rFonts w:ascii="ＭＳ Ｐゴシック" w:eastAsia="ＭＳ Ｐゴシック" w:hAnsi="ＭＳ Ｐゴシック" w:cstheme="minorBidi" w:hint="eastAsia"/>
                <w:b/>
                <w:szCs w:val="21"/>
              </w:rPr>
              <w:t>２</w:t>
            </w:r>
            <w:r w:rsidR="00FA2F99" w:rsidRPr="006E2AFF">
              <w:rPr>
                <w:rFonts w:ascii="ＭＳ Ｐゴシック" w:eastAsia="ＭＳ Ｐゴシック" w:hAnsi="ＭＳ Ｐゴシック" w:cstheme="minorBidi" w:hint="eastAsia"/>
                <w:b/>
                <w:szCs w:val="21"/>
              </w:rPr>
              <w:t xml:space="preserve">　</w:t>
            </w:r>
            <w:r w:rsidRPr="006E2AFF">
              <w:rPr>
                <w:rFonts w:ascii="ＭＳ Ｐゴシック" w:eastAsia="ＭＳ Ｐゴシック" w:hAnsi="ＭＳ Ｐゴシック" w:cstheme="minorBidi" w:hint="eastAsia"/>
                <w:b/>
                <w:szCs w:val="21"/>
              </w:rPr>
              <w:t>教職員アンケート</w:t>
            </w:r>
            <w:r w:rsidR="00B806AB" w:rsidRPr="006E2AFF">
              <w:rPr>
                <w:rFonts w:asciiTheme="minorHAnsi" w:eastAsiaTheme="minorEastAsia" w:hAnsiTheme="minorHAnsi" w:cstheme="minorBidi" w:hint="eastAsia"/>
                <w:szCs w:val="21"/>
              </w:rPr>
              <w:t>（</w:t>
            </w:r>
            <w:r w:rsidRPr="006E2AFF">
              <w:rPr>
                <w:rFonts w:hint="eastAsia"/>
                <w:szCs w:val="21"/>
              </w:rPr>
              <w:t>回収率→</w:t>
            </w:r>
            <w:r w:rsidRPr="006E2AFF">
              <w:rPr>
                <w:rFonts w:hint="eastAsia"/>
                <w:szCs w:val="21"/>
              </w:rPr>
              <w:t>95.1</w:t>
            </w:r>
            <w:r w:rsidRPr="006E2AFF">
              <w:rPr>
                <w:rFonts w:hint="eastAsia"/>
                <w:szCs w:val="21"/>
              </w:rPr>
              <w:t>％（昨年</w:t>
            </w:r>
            <w:r w:rsidRPr="006E2AFF">
              <w:rPr>
                <w:rFonts w:hint="eastAsia"/>
                <w:szCs w:val="21"/>
              </w:rPr>
              <w:t>95.0</w:t>
            </w:r>
            <w:r w:rsidR="00FA2F99" w:rsidRPr="006E2AFF">
              <w:rPr>
                <w:rFonts w:hint="eastAsia"/>
                <w:szCs w:val="21"/>
              </w:rPr>
              <w:t>％）と向上</w:t>
            </w:r>
            <w:r w:rsidR="00B806AB" w:rsidRPr="006E2AFF">
              <w:rPr>
                <w:rFonts w:hint="eastAsia"/>
                <w:szCs w:val="21"/>
              </w:rPr>
              <w:t>）</w:t>
            </w:r>
          </w:p>
          <w:p w14:paraId="51DEA299" w14:textId="77777777" w:rsidR="004A37C3" w:rsidRPr="006E2AFF" w:rsidRDefault="00FA2F99" w:rsidP="00034CA2">
            <w:pPr>
              <w:spacing w:line="260" w:lineRule="exact"/>
              <w:rPr>
                <w:rFonts w:asciiTheme="minorHAnsi" w:eastAsiaTheme="minorEastAsia" w:hAnsiTheme="minorHAnsi" w:cstheme="minorBidi"/>
                <w:szCs w:val="21"/>
              </w:rPr>
            </w:pPr>
            <w:r w:rsidRPr="006E2AFF">
              <w:rPr>
                <w:rFonts w:hint="eastAsia"/>
                <w:szCs w:val="21"/>
              </w:rPr>
              <w:t>・</w:t>
            </w:r>
            <w:r w:rsidR="004A37C3" w:rsidRPr="006E2AFF">
              <w:rPr>
                <w:rFonts w:asciiTheme="minorHAnsi" w:eastAsiaTheme="minorEastAsia" w:hAnsiTheme="minorHAnsi" w:cstheme="minorBidi" w:hint="eastAsia"/>
                <w:szCs w:val="21"/>
              </w:rPr>
              <w:t>全</w:t>
            </w:r>
            <w:r w:rsidRPr="006E2AFF">
              <w:rPr>
                <w:rFonts w:asciiTheme="minorHAnsi" w:eastAsiaTheme="minorEastAsia" w:hAnsiTheme="minorHAnsi" w:cstheme="minorBidi" w:hint="eastAsia"/>
                <w:szCs w:val="21"/>
              </w:rPr>
              <w:t>49</w:t>
            </w:r>
            <w:r w:rsidR="004A37C3" w:rsidRPr="006E2AFF">
              <w:rPr>
                <w:rFonts w:asciiTheme="minorHAnsi" w:eastAsiaTheme="minorEastAsia" w:hAnsiTheme="minorHAnsi" w:cstheme="minorBidi" w:hint="eastAsia"/>
                <w:szCs w:val="21"/>
              </w:rPr>
              <w:t>項目の平均</w:t>
            </w:r>
            <w:r w:rsidR="004A37C3" w:rsidRPr="006E2AFF">
              <w:rPr>
                <w:rFonts w:asciiTheme="minorHAnsi" w:eastAsiaTheme="minorEastAsia" w:hAnsiTheme="minorHAnsi" w:cstheme="minorBidi" w:hint="eastAsia"/>
                <w:szCs w:val="21"/>
              </w:rPr>
              <w:t>P</w:t>
            </w:r>
            <w:r w:rsidR="004A37C3" w:rsidRPr="006E2AFF">
              <w:rPr>
                <w:rFonts w:asciiTheme="minorHAnsi" w:eastAsiaTheme="minorEastAsia" w:hAnsiTheme="minorHAnsi" w:cstheme="minorBidi" w:hint="eastAsia"/>
                <w:szCs w:val="21"/>
              </w:rPr>
              <w:t>は</w:t>
            </w:r>
            <w:r w:rsidR="004A37C3" w:rsidRPr="006E2AFF">
              <w:rPr>
                <w:rFonts w:asciiTheme="minorHAnsi" w:eastAsiaTheme="minorEastAsia" w:hAnsiTheme="minorHAnsi" w:cstheme="minorBidi" w:hint="eastAsia"/>
                <w:szCs w:val="21"/>
              </w:rPr>
              <w:t>3.01P</w:t>
            </w:r>
            <w:r w:rsidR="004A37C3" w:rsidRPr="006E2AFF">
              <w:rPr>
                <w:rFonts w:asciiTheme="minorHAnsi" w:eastAsiaTheme="minorEastAsia" w:hAnsiTheme="minorHAnsi" w:cstheme="minorBidi" w:hint="eastAsia"/>
                <w:szCs w:val="21"/>
              </w:rPr>
              <w:t>で</w:t>
            </w:r>
            <w:r w:rsidRPr="006E2AFF">
              <w:rPr>
                <w:rFonts w:asciiTheme="minorHAnsi" w:eastAsiaTheme="minorEastAsia" w:hAnsiTheme="minorHAnsi" w:cstheme="minorBidi" w:hint="eastAsia"/>
                <w:szCs w:val="21"/>
              </w:rPr>
              <w:t>、</w:t>
            </w:r>
            <w:r w:rsidR="004A37C3" w:rsidRPr="006E2AFF">
              <w:rPr>
                <w:rFonts w:asciiTheme="minorHAnsi" w:eastAsiaTheme="minorEastAsia" w:hAnsiTheme="minorHAnsi" w:cstheme="minorBidi" w:hint="eastAsia"/>
                <w:szCs w:val="21"/>
              </w:rPr>
              <w:t>昨年とまったく同じ。</w:t>
            </w:r>
          </w:p>
          <w:p w14:paraId="51DEA29A" w14:textId="77777777" w:rsidR="00FA2F99" w:rsidRPr="006E2AFF" w:rsidRDefault="004A37C3" w:rsidP="00034CA2">
            <w:pPr>
              <w:spacing w:line="260" w:lineRule="exact"/>
              <w:rPr>
                <w:rFonts w:asciiTheme="minorHAnsi" w:eastAsiaTheme="minorEastAsia" w:hAnsiTheme="minorHAnsi" w:cstheme="minorBidi"/>
                <w:szCs w:val="21"/>
              </w:rPr>
            </w:pPr>
            <w:r w:rsidRPr="006E2AFF">
              <w:rPr>
                <w:rFonts w:asciiTheme="minorHAnsi" w:eastAsiaTheme="minorEastAsia" w:hAnsiTheme="minorHAnsi" w:cstheme="minorBidi" w:hint="eastAsia"/>
                <w:szCs w:val="21"/>
              </w:rPr>
              <w:t>・</w:t>
            </w:r>
            <w:r w:rsidRPr="006E2AFF">
              <w:rPr>
                <w:rFonts w:asciiTheme="minorHAnsi" w:eastAsiaTheme="minorEastAsia" w:hAnsiTheme="minorHAnsi" w:cstheme="minorBidi" w:hint="eastAsia"/>
                <w:b/>
                <w:szCs w:val="21"/>
              </w:rPr>
              <w:t>評価が高い項目</w:t>
            </w:r>
            <w:r w:rsidR="00FA2F99" w:rsidRPr="006E2AFF">
              <w:rPr>
                <w:rFonts w:asciiTheme="minorHAnsi" w:eastAsiaTheme="minorEastAsia" w:hAnsiTheme="minorHAnsi" w:cstheme="minorBidi" w:hint="eastAsia"/>
                <w:szCs w:val="21"/>
              </w:rPr>
              <w:t>(</w:t>
            </w:r>
            <w:r w:rsidR="00FA2F99" w:rsidRPr="006E2AFF">
              <w:rPr>
                <w:rFonts w:asciiTheme="minorHAnsi" w:eastAsiaTheme="minorEastAsia" w:hAnsiTheme="minorHAnsi" w:cstheme="minorBidi" w:hint="eastAsia"/>
                <w:szCs w:val="21"/>
              </w:rPr>
              <w:t>平均</w:t>
            </w:r>
            <w:r w:rsidR="00FA2F99" w:rsidRPr="006E2AFF">
              <w:rPr>
                <w:rFonts w:asciiTheme="minorHAnsi" w:eastAsiaTheme="minorEastAsia" w:hAnsiTheme="minorHAnsi" w:cstheme="minorBidi" w:hint="eastAsia"/>
                <w:szCs w:val="21"/>
              </w:rPr>
              <w:t>3.3P</w:t>
            </w:r>
            <w:r w:rsidR="00FA2F99" w:rsidRPr="006E2AFF">
              <w:rPr>
                <w:rFonts w:asciiTheme="minorHAnsi" w:eastAsiaTheme="minorEastAsia" w:hAnsiTheme="minorHAnsi" w:cstheme="minorBidi" w:hint="eastAsia"/>
                <w:szCs w:val="21"/>
              </w:rPr>
              <w:t>以下</w:t>
            </w:r>
            <w:r w:rsidR="00FA2F99" w:rsidRPr="006E2AFF">
              <w:rPr>
                <w:rFonts w:asciiTheme="minorHAnsi" w:eastAsiaTheme="minorEastAsia" w:hAnsiTheme="minorHAnsi" w:cstheme="minorBidi" w:hint="eastAsia"/>
                <w:szCs w:val="21"/>
              </w:rPr>
              <w:t>)</w:t>
            </w:r>
          </w:p>
          <w:p w14:paraId="51DEA29B" w14:textId="77777777" w:rsidR="008C2288" w:rsidRPr="006E2AFF" w:rsidRDefault="00FA2F99" w:rsidP="003F41A0">
            <w:pPr>
              <w:spacing w:line="260" w:lineRule="exact"/>
              <w:ind w:left="210" w:hangingChars="100" w:hanging="210"/>
              <w:rPr>
                <w:rFonts w:asciiTheme="minorHAnsi" w:eastAsiaTheme="minorEastAsia" w:hAnsiTheme="minorHAnsi" w:cstheme="minorBidi"/>
                <w:szCs w:val="21"/>
              </w:rPr>
            </w:pPr>
            <w:r w:rsidRPr="006E2AFF">
              <w:rPr>
                <w:rFonts w:asciiTheme="minorHAnsi" w:eastAsiaTheme="minorEastAsia" w:hAnsiTheme="minorHAnsi" w:cstheme="minorBidi" w:hint="eastAsia"/>
                <w:szCs w:val="21"/>
              </w:rPr>
              <w:t>⇒</w:t>
            </w:r>
            <w:r w:rsidR="004A37C3" w:rsidRPr="006E2AFF">
              <w:rPr>
                <w:rFonts w:asciiTheme="minorHAnsi" w:eastAsiaTheme="minorEastAsia" w:hAnsiTheme="minorHAnsi" w:cstheme="minorBidi" w:hint="eastAsia"/>
                <w:szCs w:val="21"/>
              </w:rPr>
              <w:t>「個別の教育支援計画・指導計画</w:t>
            </w:r>
            <w:r w:rsidRPr="006E2AFF">
              <w:rPr>
                <w:rFonts w:asciiTheme="minorHAnsi" w:eastAsiaTheme="minorEastAsia" w:hAnsiTheme="minorHAnsi" w:cstheme="minorBidi" w:hint="eastAsia"/>
                <w:szCs w:val="21"/>
              </w:rPr>
              <w:t>」の作成と</w:t>
            </w:r>
            <w:r w:rsidR="004A37C3" w:rsidRPr="006E2AFF">
              <w:rPr>
                <w:rFonts w:asciiTheme="minorHAnsi" w:eastAsiaTheme="minorEastAsia" w:hAnsiTheme="minorHAnsi" w:cstheme="minorBidi" w:hint="eastAsia"/>
                <w:szCs w:val="21"/>
              </w:rPr>
              <w:t>活用</w:t>
            </w:r>
            <w:r w:rsidRPr="006E2AFF">
              <w:rPr>
                <w:rFonts w:asciiTheme="minorHAnsi" w:eastAsiaTheme="minorEastAsia" w:hAnsiTheme="minorHAnsi" w:cstheme="minorBidi" w:hint="eastAsia"/>
                <w:szCs w:val="21"/>
              </w:rPr>
              <w:t>、</w:t>
            </w:r>
            <w:r w:rsidR="004A37C3" w:rsidRPr="006E2AFF">
              <w:rPr>
                <w:rFonts w:asciiTheme="minorHAnsi" w:eastAsiaTheme="minorEastAsia" w:hAnsiTheme="minorHAnsi" w:cstheme="minorBidi" w:hint="eastAsia"/>
                <w:szCs w:val="21"/>
              </w:rPr>
              <w:t>「生徒の適性に応じた進路指導」「学校行事の工夫」「公文書の</w:t>
            </w:r>
            <w:r w:rsidRPr="006E2AFF">
              <w:rPr>
                <w:rFonts w:asciiTheme="minorHAnsi" w:eastAsiaTheme="minorEastAsia" w:hAnsiTheme="minorHAnsi" w:cstheme="minorBidi" w:hint="eastAsia"/>
                <w:szCs w:val="21"/>
              </w:rPr>
              <w:t>収受・</w:t>
            </w:r>
            <w:r w:rsidR="004A37C3" w:rsidRPr="006E2AFF">
              <w:rPr>
                <w:rFonts w:asciiTheme="minorHAnsi" w:eastAsiaTheme="minorEastAsia" w:hAnsiTheme="minorHAnsi" w:cstheme="minorBidi" w:hint="eastAsia"/>
                <w:szCs w:val="21"/>
              </w:rPr>
              <w:t>管理」</w:t>
            </w:r>
            <w:r w:rsidRPr="006E2AFF">
              <w:rPr>
                <w:rFonts w:asciiTheme="minorHAnsi" w:eastAsiaTheme="minorEastAsia" w:hAnsiTheme="minorHAnsi" w:cstheme="minorBidi" w:hint="eastAsia"/>
                <w:szCs w:val="21"/>
              </w:rPr>
              <w:t>「センター的機能」</w:t>
            </w:r>
            <w:r w:rsidR="004A37C3" w:rsidRPr="006E2AFF">
              <w:rPr>
                <w:rFonts w:asciiTheme="minorHAnsi" w:eastAsiaTheme="minorEastAsia" w:hAnsiTheme="minorHAnsi" w:cstheme="minorBidi" w:hint="eastAsia"/>
                <w:szCs w:val="21"/>
              </w:rPr>
              <w:t>等が昨年</w:t>
            </w:r>
            <w:r w:rsidR="001116A0" w:rsidRPr="006E2AFF">
              <w:rPr>
                <w:rFonts w:asciiTheme="minorHAnsi" w:eastAsiaTheme="minorEastAsia" w:hAnsiTheme="minorHAnsi" w:cstheme="minorBidi" w:hint="eastAsia"/>
                <w:szCs w:val="21"/>
              </w:rPr>
              <w:t>同様</w:t>
            </w:r>
            <w:r w:rsidR="008C2288" w:rsidRPr="006E2AFF">
              <w:rPr>
                <w:rFonts w:asciiTheme="minorHAnsi" w:eastAsiaTheme="minorEastAsia" w:hAnsiTheme="minorHAnsi" w:cstheme="minorBidi" w:hint="eastAsia"/>
                <w:szCs w:val="21"/>
              </w:rPr>
              <w:t>に</w:t>
            </w:r>
            <w:r w:rsidR="004A37C3" w:rsidRPr="006E2AFF">
              <w:rPr>
                <w:rFonts w:asciiTheme="minorHAnsi" w:eastAsiaTheme="minorEastAsia" w:hAnsiTheme="minorHAnsi" w:cstheme="minorBidi" w:hint="eastAsia"/>
                <w:szCs w:val="21"/>
              </w:rPr>
              <w:t>高評価</w:t>
            </w:r>
            <w:r w:rsidR="008C2288" w:rsidRPr="006E2AFF">
              <w:rPr>
                <w:rFonts w:asciiTheme="minorHAnsi" w:eastAsiaTheme="minorEastAsia" w:hAnsiTheme="minorHAnsi" w:cstheme="minorBidi" w:hint="eastAsia"/>
                <w:szCs w:val="21"/>
              </w:rPr>
              <w:t>。</w:t>
            </w:r>
          </w:p>
          <w:p w14:paraId="51DEA29C" w14:textId="77777777" w:rsidR="004A37C3" w:rsidRPr="006E2AFF" w:rsidRDefault="008C2288" w:rsidP="003F41A0">
            <w:pPr>
              <w:spacing w:line="260" w:lineRule="exact"/>
              <w:ind w:left="210" w:hangingChars="100" w:hanging="210"/>
              <w:rPr>
                <w:rFonts w:asciiTheme="minorHAnsi" w:eastAsiaTheme="minorEastAsia" w:hAnsiTheme="minorHAnsi" w:cstheme="minorBidi"/>
                <w:szCs w:val="21"/>
              </w:rPr>
            </w:pPr>
            <w:r w:rsidRPr="006E2AFF">
              <w:rPr>
                <w:rFonts w:asciiTheme="minorHAnsi" w:eastAsiaTheme="minorEastAsia" w:hAnsiTheme="minorHAnsi" w:cstheme="minorBidi" w:hint="eastAsia"/>
                <w:szCs w:val="21"/>
              </w:rPr>
              <w:t>＊</w:t>
            </w:r>
            <w:r w:rsidR="004A37C3" w:rsidRPr="006E2AFF">
              <w:rPr>
                <w:rFonts w:asciiTheme="minorHAnsi" w:eastAsiaTheme="minorEastAsia" w:hAnsiTheme="minorHAnsi" w:cstheme="minorBidi" w:hint="eastAsia"/>
                <w:szCs w:val="21"/>
              </w:rPr>
              <w:t>保護者や関係機関</w:t>
            </w:r>
            <w:r w:rsidR="001116A0" w:rsidRPr="006E2AFF">
              <w:rPr>
                <w:rFonts w:asciiTheme="minorHAnsi" w:eastAsiaTheme="minorEastAsia" w:hAnsiTheme="minorHAnsi" w:cstheme="minorBidi" w:hint="eastAsia"/>
                <w:szCs w:val="21"/>
              </w:rPr>
              <w:t>等</w:t>
            </w:r>
            <w:r w:rsidR="004A37C3" w:rsidRPr="006E2AFF">
              <w:rPr>
                <w:rFonts w:asciiTheme="minorHAnsi" w:eastAsiaTheme="minorEastAsia" w:hAnsiTheme="minorHAnsi" w:cstheme="minorBidi" w:hint="eastAsia"/>
                <w:szCs w:val="21"/>
              </w:rPr>
              <w:t>との連携</w:t>
            </w:r>
            <w:r w:rsidR="001116A0" w:rsidRPr="006E2AFF">
              <w:rPr>
                <w:rFonts w:asciiTheme="minorHAnsi" w:eastAsiaTheme="minorEastAsia" w:hAnsiTheme="minorHAnsi" w:cstheme="minorBidi" w:hint="eastAsia"/>
                <w:szCs w:val="21"/>
              </w:rPr>
              <w:t>のもと</w:t>
            </w:r>
            <w:r w:rsidR="004A37C3" w:rsidRPr="006E2AFF">
              <w:rPr>
                <w:rFonts w:asciiTheme="minorHAnsi" w:eastAsiaTheme="minorEastAsia" w:hAnsiTheme="minorHAnsi" w:cstheme="minorBidi" w:hint="eastAsia"/>
                <w:szCs w:val="21"/>
              </w:rPr>
              <w:t>、児童生徒の指導</w:t>
            </w:r>
            <w:r w:rsidR="001116A0" w:rsidRPr="006E2AFF">
              <w:rPr>
                <w:rFonts w:asciiTheme="minorHAnsi" w:eastAsiaTheme="minorEastAsia" w:hAnsiTheme="minorHAnsi" w:cstheme="minorBidi" w:hint="eastAsia"/>
                <w:szCs w:val="21"/>
              </w:rPr>
              <w:t>・支援</w:t>
            </w:r>
            <w:r w:rsidR="004A37C3" w:rsidRPr="006E2AFF">
              <w:rPr>
                <w:rFonts w:asciiTheme="minorHAnsi" w:eastAsiaTheme="minorEastAsia" w:hAnsiTheme="minorHAnsi" w:cstheme="minorBidi" w:hint="eastAsia"/>
                <w:szCs w:val="21"/>
              </w:rPr>
              <w:t>については良好な</w:t>
            </w:r>
            <w:r w:rsidR="001116A0" w:rsidRPr="006E2AFF">
              <w:rPr>
                <w:rFonts w:asciiTheme="minorHAnsi" w:eastAsiaTheme="minorEastAsia" w:hAnsiTheme="minorHAnsi" w:cstheme="minorBidi" w:hint="eastAsia"/>
                <w:szCs w:val="21"/>
              </w:rPr>
              <w:t>取</w:t>
            </w:r>
            <w:r w:rsidR="004A37C3" w:rsidRPr="006E2AFF">
              <w:rPr>
                <w:rFonts w:asciiTheme="minorHAnsi" w:eastAsiaTheme="minorEastAsia" w:hAnsiTheme="minorHAnsi" w:cstheme="minorBidi" w:hint="eastAsia"/>
                <w:szCs w:val="21"/>
              </w:rPr>
              <w:t>組みが行われていると</w:t>
            </w:r>
            <w:r w:rsidR="001116A0" w:rsidRPr="006E2AFF">
              <w:rPr>
                <w:rFonts w:asciiTheme="minorHAnsi" w:eastAsiaTheme="minorEastAsia" w:hAnsiTheme="minorHAnsi" w:cstheme="minorBidi" w:hint="eastAsia"/>
                <w:szCs w:val="21"/>
              </w:rPr>
              <w:t>考える</w:t>
            </w:r>
            <w:r w:rsidR="004A37C3" w:rsidRPr="006E2AFF">
              <w:rPr>
                <w:rFonts w:asciiTheme="minorHAnsi" w:eastAsiaTheme="minorEastAsia" w:hAnsiTheme="minorHAnsi" w:cstheme="minorBidi" w:hint="eastAsia"/>
                <w:szCs w:val="21"/>
              </w:rPr>
              <w:t>。</w:t>
            </w:r>
          </w:p>
          <w:p w14:paraId="51DEA29D" w14:textId="77777777" w:rsidR="001116A0" w:rsidRPr="006E2AFF" w:rsidRDefault="001116A0" w:rsidP="00034CA2">
            <w:pPr>
              <w:spacing w:line="260" w:lineRule="exact"/>
              <w:rPr>
                <w:rFonts w:asciiTheme="minorHAnsi" w:eastAsiaTheme="minorEastAsia" w:hAnsiTheme="minorHAnsi" w:cstheme="minorBidi"/>
                <w:szCs w:val="21"/>
              </w:rPr>
            </w:pPr>
            <w:r w:rsidRPr="006E2AFF">
              <w:rPr>
                <w:rFonts w:asciiTheme="minorHAnsi" w:eastAsiaTheme="minorEastAsia" w:hAnsiTheme="minorHAnsi" w:cstheme="minorBidi" w:hint="eastAsia"/>
                <w:szCs w:val="21"/>
              </w:rPr>
              <w:t>・</w:t>
            </w:r>
            <w:r w:rsidR="008C2288" w:rsidRPr="006E2AFF">
              <w:rPr>
                <w:rFonts w:asciiTheme="minorHAnsi" w:eastAsiaTheme="minorEastAsia" w:hAnsiTheme="minorHAnsi" w:cstheme="minorBidi" w:hint="eastAsia"/>
                <w:b/>
                <w:szCs w:val="21"/>
              </w:rPr>
              <w:t>評価が低い</w:t>
            </w:r>
            <w:r w:rsidR="004A37C3" w:rsidRPr="006E2AFF">
              <w:rPr>
                <w:rFonts w:asciiTheme="minorHAnsi" w:eastAsiaTheme="minorEastAsia" w:hAnsiTheme="minorHAnsi" w:cstheme="minorBidi" w:hint="eastAsia"/>
                <w:b/>
                <w:szCs w:val="21"/>
              </w:rPr>
              <w:t>項目</w:t>
            </w:r>
            <w:r w:rsidRPr="006E2AFF">
              <w:rPr>
                <w:rFonts w:asciiTheme="minorHAnsi" w:eastAsiaTheme="minorEastAsia" w:hAnsiTheme="minorHAnsi" w:cstheme="minorBidi" w:hint="eastAsia"/>
                <w:szCs w:val="21"/>
              </w:rPr>
              <w:t>(</w:t>
            </w:r>
            <w:r w:rsidRPr="006E2AFF">
              <w:rPr>
                <w:rFonts w:asciiTheme="minorHAnsi" w:eastAsiaTheme="minorEastAsia" w:hAnsiTheme="minorHAnsi" w:cstheme="minorBidi" w:hint="eastAsia"/>
                <w:szCs w:val="21"/>
              </w:rPr>
              <w:t>平均</w:t>
            </w:r>
            <w:r w:rsidRPr="006E2AFF">
              <w:rPr>
                <w:rFonts w:asciiTheme="minorHAnsi" w:eastAsiaTheme="minorEastAsia" w:hAnsiTheme="minorHAnsi" w:cstheme="minorBidi" w:hint="eastAsia"/>
                <w:szCs w:val="21"/>
              </w:rPr>
              <w:t>2.7P</w:t>
            </w:r>
            <w:r w:rsidRPr="006E2AFF">
              <w:rPr>
                <w:rFonts w:asciiTheme="minorHAnsi" w:eastAsiaTheme="minorEastAsia" w:hAnsiTheme="minorHAnsi" w:cstheme="minorBidi" w:hint="eastAsia"/>
                <w:szCs w:val="21"/>
              </w:rPr>
              <w:t>以下</w:t>
            </w:r>
            <w:r w:rsidRPr="006E2AFF">
              <w:rPr>
                <w:rFonts w:asciiTheme="minorHAnsi" w:eastAsiaTheme="minorEastAsia" w:hAnsiTheme="minorHAnsi" w:cstheme="minorBidi" w:hint="eastAsia"/>
                <w:szCs w:val="21"/>
              </w:rPr>
              <w:t>)</w:t>
            </w:r>
          </w:p>
          <w:p w14:paraId="51DEA29E" w14:textId="77777777" w:rsidR="008C2288" w:rsidRPr="006E2AFF" w:rsidRDefault="001116A0" w:rsidP="003F41A0">
            <w:pPr>
              <w:spacing w:line="260" w:lineRule="exact"/>
              <w:ind w:left="210" w:hangingChars="100" w:hanging="210"/>
              <w:rPr>
                <w:rFonts w:asciiTheme="minorHAnsi" w:eastAsiaTheme="minorEastAsia" w:hAnsiTheme="minorHAnsi" w:cstheme="minorBidi"/>
                <w:szCs w:val="21"/>
              </w:rPr>
            </w:pPr>
            <w:r w:rsidRPr="006E2AFF">
              <w:rPr>
                <w:rFonts w:asciiTheme="minorHAnsi" w:eastAsiaTheme="minorEastAsia" w:hAnsiTheme="minorHAnsi" w:cstheme="minorBidi" w:hint="eastAsia"/>
                <w:szCs w:val="21"/>
              </w:rPr>
              <w:t>⇒</w:t>
            </w:r>
            <w:r w:rsidR="004A37C3" w:rsidRPr="006E2AFF">
              <w:rPr>
                <w:rFonts w:asciiTheme="minorHAnsi" w:eastAsiaTheme="minorEastAsia" w:hAnsiTheme="minorHAnsi" w:cstheme="minorBidi" w:hint="eastAsia"/>
                <w:szCs w:val="21"/>
              </w:rPr>
              <w:t>「施設設備の整備」「教育計画の作成</w:t>
            </w:r>
            <w:r w:rsidRPr="006E2AFF">
              <w:rPr>
                <w:rFonts w:asciiTheme="minorHAnsi" w:eastAsiaTheme="minorEastAsia" w:hAnsiTheme="minorHAnsi" w:cstheme="minorBidi" w:hint="eastAsia"/>
                <w:szCs w:val="21"/>
              </w:rPr>
              <w:t>時</w:t>
            </w:r>
            <w:r w:rsidR="004A37C3" w:rsidRPr="006E2AFF">
              <w:rPr>
                <w:rFonts w:asciiTheme="minorHAnsi" w:eastAsiaTheme="minorEastAsia" w:hAnsiTheme="minorHAnsi" w:cstheme="minorBidi" w:hint="eastAsia"/>
                <w:szCs w:val="21"/>
              </w:rPr>
              <w:t>の話し合い」「研修の伝達」「</w:t>
            </w:r>
            <w:r w:rsidR="00B806AB" w:rsidRPr="006E2AFF">
              <w:rPr>
                <w:rFonts w:asciiTheme="minorHAnsi" w:eastAsiaTheme="minorEastAsia" w:hAnsiTheme="minorHAnsi" w:cstheme="minorBidi" w:hint="eastAsia"/>
                <w:szCs w:val="21"/>
              </w:rPr>
              <w:t>教職員が意欲的に取組める</w:t>
            </w:r>
            <w:r w:rsidR="004A37C3" w:rsidRPr="006E2AFF">
              <w:rPr>
                <w:rFonts w:asciiTheme="minorHAnsi" w:eastAsiaTheme="minorEastAsia" w:hAnsiTheme="minorHAnsi" w:cstheme="minorBidi" w:hint="eastAsia"/>
                <w:szCs w:val="21"/>
              </w:rPr>
              <w:t>校内人事や校務分掌の分担」</w:t>
            </w:r>
            <w:r w:rsidR="00B806AB" w:rsidRPr="006E2AFF">
              <w:rPr>
                <w:rFonts w:asciiTheme="minorHAnsi" w:eastAsiaTheme="minorEastAsia" w:hAnsiTheme="minorHAnsi" w:cstheme="minorBidi" w:hint="eastAsia"/>
                <w:szCs w:val="21"/>
              </w:rPr>
              <w:t>「研修に計画的に参加する体制」</w:t>
            </w:r>
            <w:r w:rsidR="008C2288" w:rsidRPr="006E2AFF">
              <w:rPr>
                <w:rFonts w:asciiTheme="minorHAnsi" w:eastAsiaTheme="minorEastAsia" w:hAnsiTheme="minorHAnsi" w:cstheme="minorBidi" w:hint="eastAsia"/>
                <w:szCs w:val="21"/>
              </w:rPr>
              <w:t>など。</w:t>
            </w:r>
            <w:r w:rsidR="004A37C3" w:rsidRPr="006E2AFF">
              <w:rPr>
                <w:rFonts w:asciiTheme="minorHAnsi" w:eastAsiaTheme="minorEastAsia" w:hAnsiTheme="minorHAnsi" w:cstheme="minorBidi" w:hint="eastAsia"/>
                <w:szCs w:val="21"/>
              </w:rPr>
              <w:t>昨年まで下位</w:t>
            </w:r>
            <w:r w:rsidR="004A37C3" w:rsidRPr="006E2AFF">
              <w:rPr>
                <w:rFonts w:asciiTheme="minorHAnsi" w:eastAsiaTheme="minorEastAsia" w:hAnsiTheme="minorHAnsi" w:cstheme="minorBidi" w:hint="eastAsia"/>
                <w:szCs w:val="21"/>
              </w:rPr>
              <w:t>5</w:t>
            </w:r>
            <w:r w:rsidR="004A37C3" w:rsidRPr="006E2AFF">
              <w:rPr>
                <w:rFonts w:asciiTheme="minorHAnsi" w:eastAsiaTheme="minorEastAsia" w:hAnsiTheme="minorHAnsi" w:cstheme="minorBidi" w:hint="eastAsia"/>
                <w:szCs w:val="21"/>
              </w:rPr>
              <w:t>項目に入っていた「初任者等</w:t>
            </w:r>
            <w:r w:rsidR="00B806AB" w:rsidRPr="006E2AFF">
              <w:rPr>
                <w:rFonts w:asciiTheme="minorHAnsi" w:eastAsiaTheme="minorEastAsia" w:hAnsiTheme="minorHAnsi" w:cstheme="minorBidi" w:hint="eastAsia"/>
                <w:szCs w:val="21"/>
              </w:rPr>
              <w:t>を</w:t>
            </w:r>
            <w:r w:rsidR="004A37C3" w:rsidRPr="006E2AFF">
              <w:rPr>
                <w:rFonts w:asciiTheme="minorHAnsi" w:eastAsiaTheme="minorEastAsia" w:hAnsiTheme="minorHAnsi" w:cstheme="minorBidi" w:hint="eastAsia"/>
                <w:szCs w:val="21"/>
              </w:rPr>
              <w:t>学校全体で育成</w:t>
            </w:r>
            <w:r w:rsidR="00B806AB" w:rsidRPr="006E2AFF">
              <w:rPr>
                <w:rFonts w:asciiTheme="minorHAnsi" w:eastAsiaTheme="minorEastAsia" w:hAnsiTheme="minorHAnsi" w:cstheme="minorBidi" w:hint="eastAsia"/>
                <w:szCs w:val="21"/>
              </w:rPr>
              <w:t>する体制」「授業見学の機会」</w:t>
            </w:r>
            <w:r w:rsidR="004A37C3" w:rsidRPr="006E2AFF">
              <w:rPr>
                <w:rFonts w:asciiTheme="minorHAnsi" w:eastAsiaTheme="minorEastAsia" w:hAnsiTheme="minorHAnsi" w:cstheme="minorBidi" w:hint="eastAsia"/>
                <w:szCs w:val="21"/>
              </w:rPr>
              <w:t>はわずか</w:t>
            </w:r>
            <w:r w:rsidR="00B806AB" w:rsidRPr="006E2AFF">
              <w:rPr>
                <w:rFonts w:asciiTheme="minorHAnsi" w:eastAsiaTheme="minorEastAsia" w:hAnsiTheme="minorHAnsi" w:cstheme="minorBidi" w:hint="eastAsia"/>
                <w:szCs w:val="21"/>
              </w:rPr>
              <w:t>ながら向上した</w:t>
            </w:r>
            <w:r w:rsidR="008C2288" w:rsidRPr="006E2AFF">
              <w:rPr>
                <w:rFonts w:asciiTheme="minorHAnsi" w:eastAsiaTheme="minorEastAsia" w:hAnsiTheme="minorHAnsi" w:cstheme="minorBidi" w:hint="eastAsia"/>
                <w:szCs w:val="21"/>
              </w:rPr>
              <w:t>。</w:t>
            </w:r>
          </w:p>
          <w:p w14:paraId="51DEA29F" w14:textId="77777777" w:rsidR="000B7F10" w:rsidRPr="006E2AFF" w:rsidRDefault="008C2288" w:rsidP="003F41A0">
            <w:pPr>
              <w:spacing w:line="260" w:lineRule="exact"/>
              <w:ind w:left="210" w:hangingChars="100" w:hanging="210"/>
              <w:rPr>
                <w:rFonts w:asciiTheme="minorHAnsi" w:eastAsiaTheme="minorEastAsia" w:hAnsiTheme="minorHAnsi" w:cstheme="minorBidi"/>
                <w:szCs w:val="21"/>
              </w:rPr>
            </w:pPr>
            <w:r w:rsidRPr="006E2AFF">
              <w:rPr>
                <w:rFonts w:asciiTheme="minorHAnsi" w:eastAsiaTheme="minorEastAsia" w:hAnsiTheme="minorHAnsi" w:cstheme="minorBidi" w:hint="eastAsia"/>
                <w:szCs w:val="21"/>
              </w:rPr>
              <w:t>＊</w:t>
            </w:r>
            <w:r w:rsidR="004A37C3" w:rsidRPr="006E2AFF">
              <w:rPr>
                <w:rFonts w:asciiTheme="minorHAnsi" w:eastAsiaTheme="minorEastAsia" w:hAnsiTheme="minorHAnsi" w:cstheme="minorBidi" w:hint="eastAsia"/>
                <w:szCs w:val="21"/>
              </w:rPr>
              <w:t>外部の研修参加の体制や伝達の工夫</w:t>
            </w:r>
            <w:r w:rsidR="00B806AB" w:rsidRPr="006E2AFF">
              <w:rPr>
                <w:rFonts w:asciiTheme="minorHAnsi" w:eastAsiaTheme="minorEastAsia" w:hAnsiTheme="minorHAnsi" w:cstheme="minorBidi" w:hint="eastAsia"/>
                <w:szCs w:val="21"/>
              </w:rPr>
              <w:t>、教員が意欲的に取組める組織体制の検討</w:t>
            </w:r>
            <w:r w:rsidR="004A37C3" w:rsidRPr="006E2AFF">
              <w:rPr>
                <w:rFonts w:asciiTheme="minorHAnsi" w:eastAsiaTheme="minorEastAsia" w:hAnsiTheme="minorHAnsi" w:cstheme="minorBidi" w:hint="eastAsia"/>
                <w:szCs w:val="21"/>
              </w:rPr>
              <w:t>が求められている</w:t>
            </w:r>
            <w:r w:rsidR="00B806AB" w:rsidRPr="006E2AFF">
              <w:rPr>
                <w:rFonts w:asciiTheme="minorHAnsi" w:eastAsiaTheme="minorEastAsia" w:hAnsiTheme="minorHAnsi" w:cstheme="minorBidi" w:hint="eastAsia"/>
                <w:szCs w:val="21"/>
              </w:rPr>
              <w:t>と考える。</w:t>
            </w:r>
          </w:p>
          <w:p w14:paraId="51DEA2A0" w14:textId="77777777" w:rsidR="00F446C5" w:rsidRPr="006E2AFF" w:rsidRDefault="008C2288" w:rsidP="008C2288">
            <w:pPr>
              <w:spacing w:line="260" w:lineRule="exact"/>
              <w:ind w:left="210" w:hangingChars="100" w:hanging="210"/>
              <w:rPr>
                <w:rFonts w:ascii="ＭＳ 明朝" w:hAnsi="ＭＳ 明朝"/>
                <w:color w:val="D9D9D9"/>
                <w:sz w:val="20"/>
                <w:szCs w:val="20"/>
              </w:rPr>
            </w:pPr>
            <w:r w:rsidRPr="006E2AFF">
              <w:rPr>
                <w:rFonts w:asciiTheme="minorHAnsi" w:eastAsiaTheme="minorEastAsia" w:hAnsiTheme="minorHAnsi" w:cstheme="minorBidi" w:hint="eastAsia"/>
                <w:szCs w:val="21"/>
              </w:rPr>
              <w:t>◆</w:t>
            </w:r>
            <w:r w:rsidR="003F41A0" w:rsidRPr="006E2AFF">
              <w:rPr>
                <w:rFonts w:asciiTheme="minorHAnsi" w:eastAsiaTheme="minorEastAsia" w:hAnsiTheme="minorHAnsi" w:cstheme="minorBidi" w:hint="eastAsia"/>
                <w:szCs w:val="21"/>
              </w:rPr>
              <w:t>特記事項：保護者回答で</w:t>
            </w:r>
            <w:r w:rsidR="00FA2F99" w:rsidRPr="006E2AFF">
              <w:rPr>
                <w:rFonts w:asciiTheme="minorHAnsi" w:eastAsiaTheme="minorEastAsia" w:hAnsiTheme="minorHAnsi" w:cstheme="minorBidi" w:hint="eastAsia"/>
                <w:szCs w:val="21"/>
              </w:rPr>
              <w:t>「</w:t>
            </w:r>
            <w:r w:rsidR="003F41A0" w:rsidRPr="006E2AFF">
              <w:rPr>
                <w:rFonts w:asciiTheme="minorHAnsi" w:eastAsiaTheme="minorEastAsia" w:hAnsiTheme="minorHAnsi" w:cstheme="minorBidi" w:hint="eastAsia"/>
                <w:szCs w:val="21"/>
              </w:rPr>
              <w:t>子どもは</w:t>
            </w:r>
            <w:r w:rsidR="00FA2F99" w:rsidRPr="006E2AFF">
              <w:rPr>
                <w:rFonts w:asciiTheme="minorHAnsi" w:eastAsiaTheme="minorEastAsia" w:hAnsiTheme="minorHAnsi" w:cstheme="minorBidi" w:hint="eastAsia"/>
                <w:szCs w:val="21"/>
              </w:rPr>
              <w:t>授業</w:t>
            </w:r>
            <w:r w:rsidR="003F41A0" w:rsidRPr="006E2AFF">
              <w:rPr>
                <w:rFonts w:asciiTheme="minorHAnsi" w:eastAsiaTheme="minorEastAsia" w:hAnsiTheme="minorHAnsi" w:cstheme="minorBidi" w:hint="eastAsia"/>
                <w:szCs w:val="21"/>
              </w:rPr>
              <w:t>が</w:t>
            </w:r>
            <w:r w:rsidR="00FA2F99" w:rsidRPr="006E2AFF">
              <w:rPr>
                <w:rFonts w:asciiTheme="minorHAnsi" w:eastAsiaTheme="minorEastAsia" w:hAnsiTheme="minorHAnsi" w:cstheme="minorBidi" w:hint="eastAsia"/>
                <w:szCs w:val="21"/>
              </w:rPr>
              <w:t>楽し</w:t>
            </w:r>
            <w:r w:rsidR="003F41A0" w:rsidRPr="006E2AFF">
              <w:rPr>
                <w:rFonts w:asciiTheme="minorHAnsi" w:eastAsiaTheme="minorEastAsia" w:hAnsiTheme="minorHAnsi" w:cstheme="minorBidi" w:hint="eastAsia"/>
                <w:szCs w:val="21"/>
              </w:rPr>
              <w:t>く</w:t>
            </w:r>
            <w:r w:rsidR="00FA2F99" w:rsidRPr="006E2AFF">
              <w:rPr>
                <w:rFonts w:asciiTheme="minorHAnsi" w:eastAsiaTheme="minorEastAsia" w:hAnsiTheme="minorHAnsi" w:cstheme="minorBidi" w:hint="eastAsia"/>
                <w:szCs w:val="21"/>
              </w:rPr>
              <w:t>わかりやす</w:t>
            </w:r>
            <w:r w:rsidR="003F41A0" w:rsidRPr="006E2AFF">
              <w:rPr>
                <w:rFonts w:asciiTheme="minorHAnsi" w:eastAsiaTheme="minorEastAsia" w:hAnsiTheme="minorHAnsi" w:cstheme="minorBidi" w:hint="eastAsia"/>
                <w:szCs w:val="21"/>
              </w:rPr>
              <w:t>いと言っている</w:t>
            </w:r>
            <w:r w:rsidR="00FA2F99" w:rsidRPr="006E2AFF">
              <w:rPr>
                <w:rFonts w:asciiTheme="minorHAnsi" w:eastAsiaTheme="minorEastAsia" w:hAnsiTheme="minorHAnsi" w:cstheme="minorBidi" w:hint="eastAsia"/>
                <w:szCs w:val="21"/>
              </w:rPr>
              <w:t>」</w:t>
            </w:r>
            <w:r w:rsidR="003F41A0" w:rsidRPr="006E2AFF">
              <w:rPr>
                <w:rFonts w:asciiTheme="minorHAnsi" w:eastAsiaTheme="minorEastAsia" w:hAnsiTheme="minorHAnsi" w:cstheme="minorBidi" w:hint="eastAsia"/>
                <w:szCs w:val="21"/>
              </w:rPr>
              <w:t>の</w:t>
            </w:r>
            <w:r w:rsidR="00FA2F99" w:rsidRPr="006E2AFF">
              <w:rPr>
                <w:rFonts w:asciiTheme="minorHAnsi" w:eastAsiaTheme="minorEastAsia" w:hAnsiTheme="minorHAnsi" w:cstheme="minorBidi" w:hint="eastAsia"/>
                <w:szCs w:val="21"/>
              </w:rPr>
              <w:t>肯定的評価</w:t>
            </w:r>
            <w:r w:rsidR="003F41A0" w:rsidRPr="006E2AFF">
              <w:rPr>
                <w:rFonts w:asciiTheme="minorHAnsi" w:eastAsiaTheme="minorEastAsia" w:hAnsiTheme="minorHAnsi" w:cstheme="minorBidi" w:hint="eastAsia"/>
                <w:szCs w:val="21"/>
              </w:rPr>
              <w:t>が</w:t>
            </w:r>
            <w:r w:rsidR="00FA2F99" w:rsidRPr="006E2AFF">
              <w:rPr>
                <w:rFonts w:asciiTheme="minorHAnsi" w:eastAsiaTheme="minorEastAsia" w:hAnsiTheme="minorHAnsi" w:cstheme="minorBidi" w:hint="eastAsia"/>
                <w:szCs w:val="21"/>
              </w:rPr>
              <w:t>75</w:t>
            </w:r>
            <w:r w:rsidR="003F41A0" w:rsidRPr="006E2AFF">
              <w:rPr>
                <w:rFonts w:asciiTheme="minorHAnsi" w:eastAsiaTheme="minorEastAsia" w:hAnsiTheme="minorHAnsi" w:cstheme="minorBidi" w:hint="eastAsia"/>
                <w:szCs w:val="21"/>
              </w:rPr>
              <w:t>%</w:t>
            </w:r>
            <w:r w:rsidR="003F41A0" w:rsidRPr="006E2AFF">
              <w:rPr>
                <w:rFonts w:asciiTheme="minorHAnsi" w:eastAsiaTheme="minorEastAsia" w:hAnsiTheme="minorHAnsi" w:cstheme="minorBidi" w:hint="eastAsia"/>
                <w:szCs w:val="21"/>
              </w:rPr>
              <w:t>で</w:t>
            </w:r>
            <w:r w:rsidR="00FA2F99" w:rsidRPr="006E2AFF">
              <w:rPr>
                <w:rFonts w:asciiTheme="minorHAnsi" w:eastAsiaTheme="minorEastAsia" w:hAnsiTheme="minorHAnsi" w:cstheme="minorBidi" w:hint="eastAsia"/>
                <w:szCs w:val="21"/>
              </w:rPr>
              <w:t>H28</w:t>
            </w:r>
            <w:r w:rsidR="003F41A0" w:rsidRPr="006E2AFF">
              <w:rPr>
                <w:rFonts w:asciiTheme="minorHAnsi" w:eastAsiaTheme="minorEastAsia" w:hAnsiTheme="minorHAnsi" w:cstheme="minorBidi" w:hint="eastAsia"/>
                <w:szCs w:val="21"/>
              </w:rPr>
              <w:t>比</w:t>
            </w:r>
            <w:r w:rsidR="00FA2F99" w:rsidRPr="006E2AFF">
              <w:rPr>
                <w:rFonts w:asciiTheme="minorHAnsi" w:eastAsiaTheme="minorEastAsia" w:hAnsiTheme="minorHAnsi" w:cstheme="minorBidi" w:hint="eastAsia"/>
                <w:szCs w:val="21"/>
              </w:rPr>
              <w:t>＋</w:t>
            </w:r>
            <w:r w:rsidR="00FA2F99" w:rsidRPr="006E2AFF">
              <w:rPr>
                <w:rFonts w:asciiTheme="minorHAnsi" w:eastAsiaTheme="minorEastAsia" w:hAnsiTheme="minorHAnsi" w:cstheme="minorBidi" w:hint="eastAsia"/>
                <w:szCs w:val="21"/>
              </w:rPr>
              <w:t>15.4P</w:t>
            </w:r>
            <w:r w:rsidR="00FA2F99" w:rsidRPr="006E2AFF">
              <w:rPr>
                <w:rFonts w:asciiTheme="minorHAnsi" w:eastAsiaTheme="minorEastAsia" w:hAnsiTheme="minorHAnsi" w:cstheme="minorBidi" w:hint="eastAsia"/>
                <w:szCs w:val="21"/>
              </w:rPr>
              <w:t>向上</w:t>
            </w:r>
            <w:r w:rsidR="003F41A0" w:rsidRPr="006E2AFF">
              <w:rPr>
                <w:rFonts w:asciiTheme="minorHAnsi" w:eastAsiaTheme="minorEastAsia" w:hAnsiTheme="minorHAnsi" w:cstheme="minorBidi" w:hint="eastAsia"/>
                <w:szCs w:val="21"/>
              </w:rPr>
              <w:t>。また、教職員回答で「児童生徒の将来を見通した指導支援を心掛けている」の肯定的評価が</w:t>
            </w:r>
            <w:r w:rsidR="003F41A0" w:rsidRPr="006E2AFF">
              <w:rPr>
                <w:rFonts w:asciiTheme="minorHAnsi" w:eastAsiaTheme="minorEastAsia" w:hAnsiTheme="minorHAnsi" w:cstheme="minorBidi" w:hint="eastAsia"/>
                <w:szCs w:val="21"/>
              </w:rPr>
              <w:t>92.5%</w:t>
            </w:r>
            <w:r w:rsidR="003F41A0" w:rsidRPr="006E2AFF">
              <w:rPr>
                <w:rFonts w:asciiTheme="minorHAnsi" w:eastAsiaTheme="minorEastAsia" w:hAnsiTheme="minorHAnsi" w:cstheme="minorBidi" w:hint="eastAsia"/>
                <w:szCs w:val="21"/>
              </w:rPr>
              <w:t>で</w:t>
            </w:r>
            <w:r w:rsidR="003F41A0" w:rsidRPr="006E2AFF">
              <w:rPr>
                <w:rFonts w:asciiTheme="minorHAnsi" w:eastAsiaTheme="minorEastAsia" w:hAnsiTheme="minorHAnsi" w:cstheme="minorBidi" w:hint="eastAsia"/>
                <w:szCs w:val="21"/>
              </w:rPr>
              <w:t>H28</w:t>
            </w:r>
            <w:r w:rsidR="003F41A0" w:rsidRPr="006E2AFF">
              <w:rPr>
                <w:rFonts w:asciiTheme="minorHAnsi" w:eastAsiaTheme="minorEastAsia" w:hAnsiTheme="minorHAnsi" w:cstheme="minorBidi" w:hint="eastAsia"/>
                <w:szCs w:val="21"/>
              </w:rPr>
              <w:t>比＋</w:t>
            </w:r>
            <w:r w:rsidR="003F41A0" w:rsidRPr="006E2AFF">
              <w:rPr>
                <w:rFonts w:asciiTheme="minorHAnsi" w:eastAsiaTheme="minorEastAsia" w:hAnsiTheme="minorHAnsi" w:cstheme="minorBidi" w:hint="eastAsia"/>
                <w:szCs w:val="21"/>
              </w:rPr>
              <w:t>6.8P</w:t>
            </w:r>
            <w:r w:rsidRPr="006E2AFF">
              <w:rPr>
                <w:rFonts w:asciiTheme="minorHAnsi" w:eastAsiaTheme="minorEastAsia" w:hAnsiTheme="minorHAnsi" w:cstheme="minorBidi" w:hint="eastAsia"/>
                <w:szCs w:val="21"/>
              </w:rPr>
              <w:t>向上</w:t>
            </w:r>
            <w:r w:rsidR="003F41A0" w:rsidRPr="006E2AFF">
              <w:rPr>
                <w:rFonts w:asciiTheme="minorHAnsi" w:eastAsiaTheme="minorEastAsia" w:hAnsiTheme="minorHAnsi" w:cstheme="minorBidi" w:hint="eastAsia"/>
                <w:szCs w:val="21"/>
              </w:rPr>
              <w:t>。これらは、昨年度から取組んでいる「自己肯定感・授業力向上プロジェクト</w:t>
            </w:r>
            <w:r w:rsidR="003F41A0" w:rsidRPr="006E2AFF">
              <w:rPr>
                <w:rFonts w:asciiTheme="minorHAnsi" w:eastAsiaTheme="minorEastAsia" w:hAnsiTheme="minorHAnsi" w:cstheme="minorBidi" w:hint="eastAsia"/>
                <w:szCs w:val="21"/>
              </w:rPr>
              <w:t>(</w:t>
            </w:r>
            <w:proofErr w:type="spellStart"/>
            <w:r w:rsidR="003F41A0" w:rsidRPr="006E2AFF">
              <w:rPr>
                <w:rFonts w:asciiTheme="minorHAnsi" w:eastAsiaTheme="minorEastAsia" w:hAnsiTheme="minorHAnsi" w:cstheme="minorBidi" w:hint="eastAsia"/>
                <w:szCs w:val="21"/>
              </w:rPr>
              <w:t>JJup</w:t>
            </w:r>
            <w:proofErr w:type="spellEnd"/>
            <w:r w:rsidR="003F41A0" w:rsidRPr="006E2AFF">
              <w:rPr>
                <w:rFonts w:asciiTheme="minorHAnsi" w:eastAsiaTheme="minorEastAsia" w:hAnsiTheme="minorHAnsi" w:cstheme="minorBidi" w:hint="eastAsia"/>
                <w:szCs w:val="21"/>
              </w:rPr>
              <w:t>)</w:t>
            </w:r>
            <w:r w:rsidR="003F41A0" w:rsidRPr="006E2AFF">
              <w:rPr>
                <w:rFonts w:asciiTheme="minorHAnsi" w:eastAsiaTheme="minorEastAsia" w:hAnsiTheme="minorHAnsi" w:cstheme="minorBidi" w:hint="eastAsia"/>
                <w:szCs w:val="21"/>
              </w:rPr>
              <w:t>」の</w:t>
            </w:r>
            <w:r w:rsidRPr="006E2AFF">
              <w:rPr>
                <w:rFonts w:asciiTheme="minorHAnsi" w:eastAsiaTheme="minorEastAsia" w:hAnsiTheme="minorHAnsi" w:cstheme="minorBidi" w:hint="eastAsia"/>
                <w:szCs w:val="21"/>
              </w:rPr>
              <w:t>成果の</w:t>
            </w:r>
            <w:r w:rsidR="003F41A0" w:rsidRPr="006E2AFF">
              <w:rPr>
                <w:rFonts w:asciiTheme="minorHAnsi" w:eastAsiaTheme="minorEastAsia" w:hAnsiTheme="minorHAnsi" w:cstheme="minorBidi" w:hint="eastAsia"/>
                <w:szCs w:val="21"/>
              </w:rPr>
              <w:t>表れ</w:t>
            </w:r>
            <w:r w:rsidRPr="006E2AFF">
              <w:rPr>
                <w:rFonts w:asciiTheme="minorHAnsi" w:eastAsiaTheme="minorEastAsia" w:hAnsiTheme="minorHAnsi" w:cstheme="minorBidi" w:hint="eastAsia"/>
                <w:szCs w:val="21"/>
              </w:rPr>
              <w:t>ている兆しと考えられ、</w:t>
            </w:r>
            <w:r w:rsidR="003F41A0" w:rsidRPr="006E2AFF">
              <w:rPr>
                <w:rFonts w:asciiTheme="minorHAnsi" w:eastAsiaTheme="minorEastAsia" w:hAnsiTheme="minorHAnsi" w:cstheme="minorBidi" w:hint="eastAsia"/>
                <w:szCs w:val="21"/>
              </w:rPr>
              <w:t>次年度以降も、この取組みを定着・発展させることを検討する必要がある。</w:t>
            </w:r>
          </w:p>
        </w:tc>
        <w:tc>
          <w:tcPr>
            <w:tcW w:w="7410" w:type="dxa"/>
            <w:shd w:val="clear" w:color="auto" w:fill="auto"/>
          </w:tcPr>
          <w:p w14:paraId="51DEA2A1" w14:textId="77777777" w:rsidR="00AE2843" w:rsidRPr="006E2AFF" w:rsidRDefault="009728E9" w:rsidP="001D401B">
            <w:pPr>
              <w:spacing w:line="300" w:lineRule="exact"/>
              <w:rPr>
                <w:rFonts w:ascii="ＭＳ Ｐゴシック" w:eastAsia="ＭＳ Ｐゴシック" w:hAnsi="ＭＳ Ｐゴシック"/>
                <w:color w:val="D9D9D9"/>
                <w:szCs w:val="21"/>
                <w:u w:val="single"/>
              </w:rPr>
            </w:pPr>
            <w:r w:rsidRPr="006E2AFF">
              <w:rPr>
                <w:rFonts w:ascii="ＭＳ Ｐゴシック" w:eastAsia="ＭＳ Ｐゴシック" w:hAnsi="ＭＳ Ｐゴシック" w:hint="eastAsia"/>
                <w:kern w:val="0"/>
                <w:szCs w:val="21"/>
                <w:u w:val="single"/>
              </w:rPr>
              <w:t>第１回　６月２３日（金）</w:t>
            </w:r>
          </w:p>
          <w:p w14:paraId="51DEA2A2" w14:textId="77777777" w:rsidR="009728E9" w:rsidRPr="006E2AFF" w:rsidRDefault="009728E9" w:rsidP="009728E9">
            <w:pPr>
              <w:rPr>
                <w:rFonts w:ascii="ＭＳ Ｐ明朝" w:eastAsia="ＭＳ Ｐ明朝" w:hAnsi="ＭＳ Ｐ明朝"/>
                <w:szCs w:val="21"/>
              </w:rPr>
            </w:pPr>
            <w:r w:rsidRPr="006E2AFF">
              <w:rPr>
                <w:rFonts w:ascii="ＭＳ Ｐ明朝" w:eastAsia="ＭＳ Ｐ明朝" w:hAnsi="ＭＳ Ｐ明朝" w:hint="eastAsia"/>
                <w:szCs w:val="21"/>
              </w:rPr>
              <w:t>○進路について：福祉就労の充実を進路指導部の計画の１番に挙げられていて、</w:t>
            </w:r>
          </w:p>
          <w:p w14:paraId="51DEA2A3" w14:textId="77777777" w:rsidR="009728E9" w:rsidRPr="006E2AFF" w:rsidRDefault="00837C1B" w:rsidP="00034CA2">
            <w:pPr>
              <w:ind w:firstLineChars="100" w:firstLine="210"/>
              <w:rPr>
                <w:rFonts w:ascii="ＭＳ Ｐ明朝" w:eastAsia="ＭＳ Ｐ明朝" w:hAnsi="ＭＳ Ｐ明朝"/>
                <w:szCs w:val="21"/>
              </w:rPr>
            </w:pPr>
            <w:r w:rsidRPr="006E2AFF">
              <w:rPr>
                <w:rFonts w:ascii="ＭＳ Ｐ明朝" w:eastAsia="ＭＳ Ｐ明朝" w:hAnsi="ＭＳ Ｐ明朝" w:hint="eastAsia"/>
                <w:szCs w:val="21"/>
              </w:rPr>
              <w:t>中・重度の生徒の社会参加を重視した取り組みを行っていることが良い</w:t>
            </w:r>
            <w:r w:rsidR="00EB7E6E" w:rsidRPr="006E2AFF">
              <w:rPr>
                <w:rFonts w:ascii="ＭＳ Ｐ明朝" w:eastAsia="ＭＳ Ｐ明朝" w:hAnsi="ＭＳ Ｐ明朝" w:hint="eastAsia"/>
                <w:szCs w:val="21"/>
              </w:rPr>
              <w:t>。</w:t>
            </w:r>
          </w:p>
          <w:p w14:paraId="51DEA2A4" w14:textId="77777777" w:rsidR="00034CA2" w:rsidRPr="006E2AFF" w:rsidRDefault="00EB7E6E" w:rsidP="00EB7E6E">
            <w:pPr>
              <w:ind w:left="1485" w:hangingChars="707" w:hanging="1485"/>
              <w:rPr>
                <w:rFonts w:ascii="ＭＳ Ｐ明朝" w:eastAsia="ＭＳ Ｐ明朝" w:hAnsi="ＭＳ Ｐ明朝"/>
                <w:szCs w:val="21"/>
              </w:rPr>
            </w:pPr>
            <w:r w:rsidRPr="006E2AFF">
              <w:rPr>
                <w:rFonts w:ascii="ＭＳ Ｐ明朝" w:eastAsia="ＭＳ Ｐ明朝" w:hAnsi="ＭＳ Ｐ明朝" w:hint="eastAsia"/>
                <w:szCs w:val="21"/>
              </w:rPr>
              <w:t>○大規模災害時の必要物品の充実について：大規模災害になった時に個々に</w:t>
            </w:r>
          </w:p>
          <w:p w14:paraId="51DEA2A5" w14:textId="77777777" w:rsidR="00EB7E6E" w:rsidRPr="006E2AFF" w:rsidRDefault="00EB7E6E" w:rsidP="00034CA2">
            <w:pPr>
              <w:ind w:leftChars="100" w:left="1485" w:hangingChars="607" w:hanging="1275"/>
              <w:rPr>
                <w:rFonts w:ascii="ＭＳ Ｐ明朝" w:eastAsia="ＭＳ Ｐ明朝" w:hAnsi="ＭＳ Ｐ明朝"/>
                <w:szCs w:val="21"/>
              </w:rPr>
            </w:pPr>
            <w:r w:rsidRPr="006E2AFF">
              <w:rPr>
                <w:rFonts w:ascii="ＭＳ Ｐ明朝" w:eastAsia="ＭＳ Ｐ明朝" w:hAnsi="ＭＳ Ｐ明朝" w:hint="eastAsia"/>
                <w:szCs w:val="21"/>
              </w:rPr>
              <w:t>よって必要な物が違う。学校としてどう対応するか検討を。</w:t>
            </w:r>
          </w:p>
          <w:p w14:paraId="51DEA2A6" w14:textId="77777777" w:rsidR="00034CA2" w:rsidRPr="006E2AFF" w:rsidRDefault="00EB7E6E" w:rsidP="00034CA2">
            <w:pPr>
              <w:spacing w:line="300" w:lineRule="exact"/>
              <w:ind w:left="210" w:hangingChars="100" w:hanging="210"/>
              <w:rPr>
                <w:rFonts w:ascii="ＭＳ Ｐ明朝" w:eastAsia="ＭＳ Ｐ明朝" w:hAnsi="ＭＳ Ｐ明朝"/>
                <w:szCs w:val="21"/>
              </w:rPr>
            </w:pPr>
            <w:r w:rsidRPr="006E2AFF">
              <w:rPr>
                <w:rFonts w:ascii="ＭＳ Ｐ明朝" w:eastAsia="ＭＳ Ｐ明朝" w:hAnsi="ＭＳ Ｐ明朝" w:hint="eastAsia"/>
                <w:szCs w:val="21"/>
              </w:rPr>
              <w:t>○授業力向上に向けて：一つの指導法にとらわれず、子どもたちの内面を探り、</w:t>
            </w:r>
          </w:p>
          <w:p w14:paraId="51DEA2A7" w14:textId="77777777" w:rsidR="00EB7E6E" w:rsidRPr="006E2AFF" w:rsidRDefault="00EB7E6E" w:rsidP="00034CA2">
            <w:pPr>
              <w:spacing w:line="300" w:lineRule="exact"/>
              <w:ind w:leftChars="100" w:left="210"/>
              <w:rPr>
                <w:rFonts w:ascii="ＭＳ Ｐ明朝" w:eastAsia="ＭＳ Ｐ明朝" w:hAnsi="ＭＳ Ｐ明朝"/>
                <w:kern w:val="0"/>
                <w:szCs w:val="21"/>
              </w:rPr>
            </w:pPr>
            <w:r w:rsidRPr="006E2AFF">
              <w:rPr>
                <w:rFonts w:ascii="ＭＳ Ｐ明朝" w:eastAsia="ＭＳ Ｐ明朝" w:hAnsi="ＭＳ Ｐ明朝" w:hint="eastAsia"/>
                <w:szCs w:val="21"/>
              </w:rPr>
              <w:t>細か</w:t>
            </w:r>
            <w:r w:rsidR="00837C1B" w:rsidRPr="006E2AFF">
              <w:rPr>
                <w:rFonts w:ascii="ＭＳ Ｐ明朝" w:eastAsia="ＭＳ Ｐ明朝" w:hAnsi="ＭＳ Ｐ明朝" w:hint="eastAsia"/>
                <w:szCs w:val="21"/>
              </w:rPr>
              <w:t>な実態把握を行うことで、新たな良い指導法がみつかることもある</w:t>
            </w:r>
            <w:r w:rsidRPr="006E2AFF">
              <w:rPr>
                <w:rFonts w:ascii="ＭＳ Ｐ明朝" w:eastAsia="ＭＳ Ｐ明朝" w:hAnsi="ＭＳ Ｐ明朝" w:hint="eastAsia"/>
                <w:szCs w:val="21"/>
              </w:rPr>
              <w:t>。</w:t>
            </w:r>
          </w:p>
          <w:p w14:paraId="51DEA2A8" w14:textId="77777777" w:rsidR="00034CA2" w:rsidRPr="006E2AFF" w:rsidRDefault="00EB7E6E" w:rsidP="00034CA2">
            <w:pPr>
              <w:ind w:left="1485" w:hangingChars="707" w:hanging="1485"/>
              <w:jc w:val="left"/>
              <w:rPr>
                <w:rFonts w:ascii="ＭＳ Ｐ明朝" w:eastAsia="ＭＳ Ｐ明朝" w:hAnsi="ＭＳ Ｐ明朝"/>
                <w:szCs w:val="21"/>
              </w:rPr>
            </w:pPr>
            <w:r w:rsidRPr="006E2AFF">
              <w:rPr>
                <w:rFonts w:ascii="ＭＳ Ｐ明朝" w:eastAsia="ＭＳ Ｐ明朝" w:hAnsi="ＭＳ Ｐ明朝" w:hint="eastAsia"/>
                <w:szCs w:val="21"/>
              </w:rPr>
              <w:t>○</w:t>
            </w:r>
            <w:r w:rsidR="00034CA2" w:rsidRPr="006E2AFF">
              <w:rPr>
                <w:rFonts w:ascii="ＭＳ Ｐ明朝" w:eastAsia="ＭＳ Ｐ明朝" w:hAnsi="ＭＳ Ｐ明朝" w:hint="eastAsia"/>
                <w:szCs w:val="21"/>
              </w:rPr>
              <w:t>アレルギー対応について：アナフィラキシーショックは、初発</w:t>
            </w:r>
            <w:r w:rsidRPr="006E2AFF">
              <w:rPr>
                <w:rFonts w:ascii="ＭＳ Ｐ明朝" w:eastAsia="ＭＳ Ｐ明朝" w:hAnsi="ＭＳ Ｐ明朝" w:hint="eastAsia"/>
                <w:szCs w:val="21"/>
              </w:rPr>
              <w:t>の子が多い。</w:t>
            </w:r>
            <w:r w:rsidR="00034CA2" w:rsidRPr="006E2AFF">
              <w:rPr>
                <w:rFonts w:ascii="ＭＳ Ｐ明朝" w:eastAsia="ＭＳ Ｐ明朝" w:hAnsi="ＭＳ Ｐ明朝" w:hint="eastAsia"/>
                <w:szCs w:val="21"/>
              </w:rPr>
              <w:t>食べ物</w:t>
            </w:r>
          </w:p>
          <w:p w14:paraId="51DEA2A9" w14:textId="77777777" w:rsidR="00034CA2" w:rsidRPr="006E2AFF" w:rsidRDefault="00034CA2" w:rsidP="00034CA2">
            <w:pPr>
              <w:ind w:leftChars="100" w:left="1485" w:hangingChars="607" w:hanging="1275"/>
              <w:jc w:val="left"/>
              <w:rPr>
                <w:rFonts w:ascii="ＭＳ Ｐ明朝" w:eastAsia="ＭＳ Ｐ明朝" w:hAnsi="ＭＳ Ｐ明朝"/>
                <w:szCs w:val="21"/>
              </w:rPr>
            </w:pPr>
            <w:r w:rsidRPr="006E2AFF">
              <w:rPr>
                <w:rFonts w:ascii="ＭＳ Ｐ明朝" w:eastAsia="ＭＳ Ｐ明朝" w:hAnsi="ＭＳ Ｐ明朝" w:hint="eastAsia"/>
                <w:szCs w:val="21"/>
              </w:rPr>
              <w:t>でこういった事象はなかった</w:t>
            </w:r>
            <w:r w:rsidR="00EB7E6E" w:rsidRPr="006E2AFF">
              <w:rPr>
                <w:rFonts w:ascii="ＭＳ Ｐ明朝" w:eastAsia="ＭＳ Ｐ明朝" w:hAnsi="ＭＳ Ｐ明朝" w:hint="eastAsia"/>
                <w:szCs w:val="21"/>
              </w:rPr>
              <w:t>か家庭におけるヒヤリハットを聞いてお</w:t>
            </w:r>
            <w:r w:rsidR="00837C1B" w:rsidRPr="006E2AFF">
              <w:rPr>
                <w:rFonts w:ascii="ＭＳ Ｐ明朝" w:eastAsia="ＭＳ Ｐ明朝" w:hAnsi="ＭＳ Ｐ明朝" w:hint="eastAsia"/>
                <w:szCs w:val="21"/>
              </w:rPr>
              <w:t>くだけでも</w:t>
            </w:r>
          </w:p>
          <w:p w14:paraId="51DEA2AA" w14:textId="77777777" w:rsidR="009728E9" w:rsidRPr="006E2AFF" w:rsidRDefault="00034CA2" w:rsidP="00034CA2">
            <w:pPr>
              <w:ind w:leftChars="100" w:left="1485" w:hangingChars="607" w:hanging="1275"/>
              <w:jc w:val="left"/>
              <w:rPr>
                <w:rFonts w:ascii="ＭＳ Ｐ明朝" w:eastAsia="ＭＳ Ｐ明朝" w:hAnsi="ＭＳ Ｐ明朝"/>
                <w:szCs w:val="21"/>
              </w:rPr>
            </w:pPr>
            <w:r w:rsidRPr="006E2AFF">
              <w:rPr>
                <w:rFonts w:ascii="ＭＳ Ｐ明朝" w:eastAsia="ＭＳ Ｐ明朝" w:hAnsi="ＭＳ Ｐ明朝" w:hint="eastAsia"/>
                <w:szCs w:val="21"/>
              </w:rPr>
              <w:t>準備ができる</w:t>
            </w:r>
            <w:r w:rsidR="00EB7E6E" w:rsidRPr="006E2AFF">
              <w:rPr>
                <w:rFonts w:ascii="ＭＳ Ｐ明朝" w:eastAsia="ＭＳ Ｐ明朝" w:hAnsi="ＭＳ Ｐ明朝" w:hint="eastAsia"/>
                <w:szCs w:val="21"/>
              </w:rPr>
              <w:t>。</w:t>
            </w:r>
          </w:p>
          <w:p w14:paraId="51DEA2AB" w14:textId="77777777" w:rsidR="009728E9" w:rsidRPr="006E2AFF" w:rsidRDefault="009728E9" w:rsidP="009728E9">
            <w:pPr>
              <w:spacing w:line="300" w:lineRule="exact"/>
              <w:rPr>
                <w:rFonts w:ascii="ＭＳ Ｐゴシック" w:eastAsia="ＭＳ Ｐゴシック" w:hAnsi="ＭＳ Ｐゴシック"/>
                <w:kern w:val="0"/>
                <w:szCs w:val="21"/>
                <w:u w:val="single"/>
              </w:rPr>
            </w:pPr>
            <w:r w:rsidRPr="006E2AFF">
              <w:rPr>
                <w:rFonts w:ascii="ＭＳ Ｐゴシック" w:eastAsia="ＭＳ Ｐゴシック" w:hAnsi="ＭＳ Ｐゴシック" w:hint="eastAsia"/>
                <w:kern w:val="0"/>
                <w:szCs w:val="21"/>
                <w:u w:val="single"/>
              </w:rPr>
              <w:t>第２回　１１月２４日（金）</w:t>
            </w:r>
          </w:p>
          <w:p w14:paraId="51DEA2AC" w14:textId="77777777" w:rsidR="009728E9" w:rsidRPr="006E2AFF" w:rsidRDefault="00837C1B" w:rsidP="009728E9">
            <w:pPr>
              <w:spacing w:line="300" w:lineRule="exact"/>
              <w:rPr>
                <w:rFonts w:ascii="ＭＳ Ｐ明朝" w:eastAsia="ＭＳ Ｐ明朝" w:hAnsi="ＭＳ Ｐ明朝"/>
                <w:kern w:val="0"/>
                <w:szCs w:val="21"/>
                <w:u w:val="single"/>
              </w:rPr>
            </w:pPr>
            <w:r w:rsidRPr="006E2AFF">
              <w:rPr>
                <w:rFonts w:ascii="ＭＳ Ｐ明朝" w:eastAsia="ＭＳ Ｐ明朝" w:hAnsi="ＭＳ Ｐ明朝" w:hint="eastAsia"/>
                <w:kern w:val="0"/>
                <w:szCs w:val="21"/>
              </w:rPr>
              <w:t>○進路について：</w:t>
            </w:r>
            <w:r w:rsidRPr="006E2AFF">
              <w:rPr>
                <w:rFonts w:ascii="ＭＳ Ｐ明朝" w:eastAsia="ＭＳ Ｐ明朝" w:hAnsi="ＭＳ Ｐ明朝" w:hint="eastAsia"/>
                <w:szCs w:val="21"/>
              </w:rPr>
              <w:t>教員の入れ替わりに対しての対応はどのように行っているのか。</w:t>
            </w:r>
          </w:p>
          <w:p w14:paraId="51DEA2AD" w14:textId="77777777" w:rsidR="00034CA2" w:rsidRPr="006E2AFF" w:rsidRDefault="00837C1B" w:rsidP="00034CA2">
            <w:pPr>
              <w:ind w:left="630" w:hangingChars="300" w:hanging="630"/>
              <w:rPr>
                <w:rFonts w:ascii="ＭＳ Ｐ明朝" w:eastAsia="ＭＳ Ｐ明朝" w:hAnsi="ＭＳ Ｐ明朝" w:cstheme="minorBidi"/>
                <w:szCs w:val="21"/>
              </w:rPr>
            </w:pPr>
            <w:r w:rsidRPr="006E2AFF">
              <w:rPr>
                <w:rFonts w:ascii="ＭＳ Ｐ明朝" w:eastAsia="ＭＳ Ｐ明朝" w:hAnsi="ＭＳ Ｐ明朝" w:cstheme="minorBidi" w:hint="eastAsia"/>
                <w:szCs w:val="21"/>
              </w:rPr>
              <w:t>○研修関係：教員の研修内容をHP</w:t>
            </w:r>
            <w:r w:rsidR="00034CA2" w:rsidRPr="006E2AFF">
              <w:rPr>
                <w:rFonts w:ascii="ＭＳ Ｐ明朝" w:eastAsia="ＭＳ Ｐ明朝" w:hAnsi="ＭＳ Ｐ明朝" w:cstheme="minorBidi" w:hint="eastAsia"/>
                <w:szCs w:val="21"/>
              </w:rPr>
              <w:t>にあげている学校も</w:t>
            </w:r>
            <w:r w:rsidRPr="006E2AFF">
              <w:rPr>
                <w:rFonts w:ascii="ＭＳ Ｐ明朝" w:eastAsia="ＭＳ Ｐ明朝" w:hAnsi="ＭＳ Ｐ明朝" w:cstheme="minorBidi" w:hint="eastAsia"/>
                <w:szCs w:val="21"/>
              </w:rPr>
              <w:t>ある</w:t>
            </w:r>
            <w:r w:rsidR="00034CA2" w:rsidRPr="006E2AFF">
              <w:rPr>
                <w:rFonts w:ascii="ＭＳ Ｐ明朝" w:eastAsia="ＭＳ Ｐ明朝" w:hAnsi="ＭＳ Ｐ明朝" w:cstheme="minorBidi" w:hint="eastAsia"/>
                <w:szCs w:val="21"/>
              </w:rPr>
              <w:t>。</w:t>
            </w:r>
            <w:r w:rsidRPr="006E2AFF">
              <w:rPr>
                <w:rFonts w:ascii="ＭＳ Ｐ明朝" w:eastAsia="ＭＳ Ｐ明朝" w:hAnsi="ＭＳ Ｐ明朝" w:cstheme="minorBidi" w:hint="eastAsia"/>
                <w:szCs w:val="21"/>
              </w:rPr>
              <w:t>保護者は先生方が</w:t>
            </w:r>
          </w:p>
          <w:p w14:paraId="51DEA2AE" w14:textId="77777777" w:rsidR="00837C1B" w:rsidRPr="006E2AFF" w:rsidRDefault="00837C1B" w:rsidP="00034CA2">
            <w:pPr>
              <w:ind w:leftChars="100" w:left="630" w:hangingChars="200" w:hanging="420"/>
              <w:rPr>
                <w:rFonts w:ascii="ＭＳ Ｐ明朝" w:eastAsia="ＭＳ Ｐ明朝" w:hAnsi="ＭＳ Ｐ明朝" w:cstheme="minorBidi"/>
                <w:szCs w:val="21"/>
              </w:rPr>
            </w:pPr>
            <w:r w:rsidRPr="006E2AFF">
              <w:rPr>
                <w:rFonts w:ascii="ＭＳ Ｐ明朝" w:eastAsia="ＭＳ Ｐ明朝" w:hAnsi="ＭＳ Ｐ明朝" w:cstheme="minorBidi" w:hint="eastAsia"/>
                <w:szCs w:val="21"/>
              </w:rPr>
              <w:t>どのような研修を行っているのかを知りたいので広報について検討を。</w:t>
            </w:r>
          </w:p>
          <w:p w14:paraId="51DEA2AF" w14:textId="77777777" w:rsidR="00034CA2" w:rsidRPr="006E2AFF" w:rsidRDefault="00837C1B" w:rsidP="00837C1B">
            <w:pPr>
              <w:ind w:left="1275" w:hangingChars="607" w:hanging="1275"/>
              <w:jc w:val="left"/>
              <w:rPr>
                <w:rFonts w:ascii="ＭＳ Ｐ明朝" w:eastAsia="ＭＳ Ｐ明朝" w:hAnsi="ＭＳ Ｐ明朝" w:cstheme="minorBidi"/>
                <w:szCs w:val="21"/>
              </w:rPr>
            </w:pPr>
            <w:r w:rsidRPr="006E2AFF">
              <w:rPr>
                <w:rFonts w:ascii="ＭＳ Ｐ明朝" w:eastAsia="ＭＳ Ｐ明朝" w:hAnsi="ＭＳ Ｐ明朝" w:hint="eastAsia"/>
                <w:kern w:val="0"/>
                <w:szCs w:val="21"/>
              </w:rPr>
              <w:t>○</w:t>
            </w:r>
            <w:r w:rsidRPr="006E2AFF">
              <w:rPr>
                <w:rFonts w:ascii="ＭＳ Ｐ明朝" w:eastAsia="ＭＳ Ｐ明朝" w:hAnsi="ＭＳ Ｐ明朝" w:cstheme="minorBidi" w:hint="eastAsia"/>
                <w:szCs w:val="21"/>
              </w:rPr>
              <w:t>授業力UPについて：一つひとつの取り組みをやって、課題が見つかる。JJ-up</w:t>
            </w:r>
          </w:p>
          <w:p w14:paraId="51DEA2B0" w14:textId="77777777" w:rsidR="00034CA2" w:rsidRPr="006E2AFF" w:rsidRDefault="00837C1B" w:rsidP="00034CA2">
            <w:pPr>
              <w:ind w:leftChars="100" w:left="1275" w:hangingChars="507" w:hanging="1065"/>
              <w:jc w:val="left"/>
              <w:rPr>
                <w:rFonts w:ascii="ＭＳ Ｐ明朝" w:eastAsia="ＭＳ Ｐ明朝" w:hAnsi="ＭＳ Ｐ明朝" w:cstheme="minorBidi"/>
                <w:szCs w:val="21"/>
              </w:rPr>
            </w:pPr>
            <w:r w:rsidRPr="006E2AFF">
              <w:rPr>
                <w:rFonts w:ascii="ＭＳ Ｐ明朝" w:eastAsia="ＭＳ Ｐ明朝" w:hAnsi="ＭＳ Ｐ明朝" w:cstheme="minorBidi" w:hint="eastAsia"/>
                <w:szCs w:val="21"/>
              </w:rPr>
              <w:t>の報</w:t>
            </w:r>
            <w:r w:rsidR="00034CA2" w:rsidRPr="006E2AFF">
              <w:rPr>
                <w:rFonts w:ascii="ＭＳ Ｐ明朝" w:eastAsia="ＭＳ Ｐ明朝" w:hAnsi="ＭＳ Ｐ明朝" w:cstheme="minorBidi" w:hint="eastAsia"/>
                <w:szCs w:val="21"/>
              </w:rPr>
              <w:t>告を受けて、学校の中が動いていると感じた。ポスター発表形式の取</w:t>
            </w:r>
            <w:r w:rsidRPr="006E2AFF">
              <w:rPr>
                <w:rFonts w:ascii="ＭＳ Ｐ明朝" w:eastAsia="ＭＳ Ｐ明朝" w:hAnsi="ＭＳ Ｐ明朝" w:cstheme="minorBidi" w:hint="eastAsia"/>
                <w:szCs w:val="21"/>
              </w:rPr>
              <w:t>組み</w:t>
            </w:r>
          </w:p>
          <w:p w14:paraId="51DEA2B1" w14:textId="77777777" w:rsidR="00837C1B" w:rsidRPr="006E2AFF" w:rsidRDefault="00837C1B" w:rsidP="00034CA2">
            <w:pPr>
              <w:ind w:leftChars="100" w:left="1275" w:hangingChars="507" w:hanging="1065"/>
              <w:jc w:val="left"/>
              <w:rPr>
                <w:rFonts w:ascii="ＭＳ Ｐ明朝" w:eastAsia="ＭＳ Ｐ明朝" w:hAnsi="ＭＳ Ｐ明朝" w:cstheme="minorBidi"/>
                <w:szCs w:val="21"/>
              </w:rPr>
            </w:pPr>
            <w:r w:rsidRPr="006E2AFF">
              <w:rPr>
                <w:rFonts w:ascii="ＭＳ Ｐ明朝" w:eastAsia="ＭＳ Ｐ明朝" w:hAnsi="ＭＳ Ｐ明朝" w:cstheme="minorBidi" w:hint="eastAsia"/>
                <w:szCs w:val="21"/>
              </w:rPr>
              <w:t>を楽しみにしている。</w:t>
            </w:r>
          </w:p>
          <w:p w14:paraId="51DEA2B2" w14:textId="77777777" w:rsidR="009728E9" w:rsidRPr="006E2AFF" w:rsidRDefault="009728E9" w:rsidP="009728E9">
            <w:pPr>
              <w:spacing w:line="300" w:lineRule="exact"/>
              <w:rPr>
                <w:rFonts w:ascii="ＭＳ Ｐゴシック" w:eastAsia="ＭＳ Ｐゴシック" w:hAnsi="ＭＳ Ｐゴシック"/>
                <w:kern w:val="0"/>
                <w:szCs w:val="21"/>
                <w:u w:val="single"/>
              </w:rPr>
            </w:pPr>
            <w:r w:rsidRPr="006E2AFF">
              <w:rPr>
                <w:rFonts w:ascii="ＭＳ Ｐゴシック" w:eastAsia="ＭＳ Ｐゴシック" w:hAnsi="ＭＳ Ｐゴシック" w:hint="eastAsia"/>
                <w:kern w:val="0"/>
                <w:szCs w:val="21"/>
                <w:u w:val="single"/>
              </w:rPr>
              <w:t>第３回　２月１４日（水）</w:t>
            </w:r>
          </w:p>
          <w:p w14:paraId="51DEA2B3" w14:textId="77777777" w:rsidR="00604475" w:rsidRPr="006E2AFF" w:rsidRDefault="00604475" w:rsidP="00403671">
            <w:pPr>
              <w:spacing w:line="300" w:lineRule="exact"/>
              <w:ind w:left="210" w:hangingChars="100" w:hanging="210"/>
              <w:rPr>
                <w:rFonts w:ascii="ＭＳ Ｐ明朝" w:eastAsia="ＭＳ Ｐ明朝" w:hAnsi="ＭＳ Ｐ明朝"/>
                <w:kern w:val="0"/>
                <w:szCs w:val="21"/>
              </w:rPr>
            </w:pPr>
            <w:r w:rsidRPr="006E2AFF">
              <w:rPr>
                <w:rFonts w:ascii="ＭＳ Ｐ明朝" w:eastAsia="ＭＳ Ｐ明朝" w:hAnsi="ＭＳ Ｐ明朝" w:hint="eastAsia"/>
                <w:kern w:val="0"/>
                <w:szCs w:val="21"/>
              </w:rPr>
              <w:t>○研修関係：</w:t>
            </w:r>
            <w:r w:rsidR="00610E30" w:rsidRPr="006E2AFF">
              <w:rPr>
                <w:rFonts w:ascii="ＭＳ Ｐ明朝" w:eastAsia="ＭＳ Ｐ明朝" w:hAnsi="ＭＳ Ｐ明朝" w:hint="eastAsia"/>
                <w:kern w:val="0"/>
                <w:szCs w:val="21"/>
              </w:rPr>
              <w:t>小・中・高の学部間の壁を</w:t>
            </w:r>
            <w:r w:rsidR="00403671" w:rsidRPr="006E2AFF">
              <w:rPr>
                <w:rFonts w:ascii="ＭＳ Ｐ明朝" w:eastAsia="ＭＳ Ｐ明朝" w:hAnsi="ＭＳ Ｐ明朝" w:hint="eastAsia"/>
                <w:kern w:val="0"/>
                <w:szCs w:val="21"/>
              </w:rPr>
              <w:t>感じることがある。学部を超えての研修や情報</w:t>
            </w:r>
            <w:r w:rsidR="00610E30" w:rsidRPr="006E2AFF">
              <w:rPr>
                <w:rFonts w:ascii="ＭＳ Ｐ明朝" w:eastAsia="ＭＳ Ｐ明朝" w:hAnsi="ＭＳ Ｐ明朝" w:hint="eastAsia"/>
                <w:kern w:val="0"/>
                <w:szCs w:val="21"/>
              </w:rPr>
              <w:t>交換は、子どもたちのためにもなるので今年だけでなく今後も続けてほしい。</w:t>
            </w:r>
          </w:p>
          <w:p w14:paraId="51DEA2B4" w14:textId="77777777" w:rsidR="00610E30" w:rsidRPr="006E2AFF" w:rsidRDefault="00610E30" w:rsidP="00403671">
            <w:pPr>
              <w:spacing w:line="300" w:lineRule="exact"/>
              <w:ind w:left="210" w:hangingChars="100" w:hanging="210"/>
              <w:rPr>
                <w:rFonts w:ascii="ＭＳ Ｐ明朝" w:eastAsia="ＭＳ Ｐ明朝" w:hAnsi="ＭＳ Ｐ明朝"/>
                <w:kern w:val="0"/>
                <w:szCs w:val="21"/>
              </w:rPr>
            </w:pPr>
            <w:r w:rsidRPr="006E2AFF">
              <w:rPr>
                <w:rFonts w:ascii="ＭＳ Ｐ明朝" w:eastAsia="ＭＳ Ｐ明朝" w:hAnsi="ＭＳ Ｐ明朝" w:hint="eastAsia"/>
                <w:kern w:val="0"/>
                <w:szCs w:val="21"/>
              </w:rPr>
              <w:t>○ＩＣＴ関係：ICTの利活用推進には先生方の準備の大変さや不具合時の対応が課題。市立小中学校の様にICＴ支援員制度が府でもあるとよいのではないか。</w:t>
            </w:r>
          </w:p>
          <w:p w14:paraId="51DEA2B5" w14:textId="77777777" w:rsidR="007879B1" w:rsidRPr="006E2AFF" w:rsidRDefault="007879B1" w:rsidP="00403671">
            <w:pPr>
              <w:spacing w:line="300" w:lineRule="exact"/>
              <w:ind w:left="210" w:hangingChars="100" w:hanging="210"/>
              <w:rPr>
                <w:rFonts w:ascii="ＭＳ Ｐ明朝" w:eastAsia="ＭＳ Ｐ明朝" w:hAnsi="ＭＳ Ｐ明朝"/>
                <w:kern w:val="0"/>
                <w:szCs w:val="21"/>
              </w:rPr>
            </w:pPr>
            <w:r w:rsidRPr="006E2AFF">
              <w:rPr>
                <w:rFonts w:ascii="ＭＳ Ｐ明朝" w:eastAsia="ＭＳ Ｐ明朝" w:hAnsi="ＭＳ Ｐ明朝" w:hint="eastAsia"/>
                <w:kern w:val="0"/>
                <w:szCs w:val="21"/>
              </w:rPr>
              <w:t>○就労関係:卒業後、事業所等</w:t>
            </w:r>
            <w:r w:rsidR="00403671" w:rsidRPr="006E2AFF">
              <w:rPr>
                <w:rFonts w:ascii="ＭＳ Ｐ明朝" w:eastAsia="ＭＳ Ｐ明朝" w:hAnsi="ＭＳ Ｐ明朝" w:hint="eastAsia"/>
                <w:kern w:val="0"/>
                <w:szCs w:val="21"/>
              </w:rPr>
              <w:t>で作業スキル</w:t>
            </w:r>
            <w:r w:rsidRPr="006E2AFF">
              <w:rPr>
                <w:rFonts w:ascii="ＭＳ Ｐ明朝" w:eastAsia="ＭＳ Ｐ明朝" w:hAnsi="ＭＳ Ｐ明朝" w:hint="eastAsia"/>
                <w:kern w:val="0"/>
                <w:szCs w:val="21"/>
              </w:rPr>
              <w:t>向上</w:t>
            </w:r>
            <w:r w:rsidR="00403671" w:rsidRPr="006E2AFF">
              <w:rPr>
                <w:rFonts w:ascii="ＭＳ Ｐ明朝" w:eastAsia="ＭＳ Ｐ明朝" w:hAnsi="ＭＳ Ｐ明朝" w:hint="eastAsia"/>
                <w:kern w:val="0"/>
                <w:szCs w:val="21"/>
              </w:rPr>
              <w:t>をめざしているが、ＪＪｕｐニュースに書かれている基本行動（挨拶や規則正しい生活等）は学校でしっかり身に付けて送り出してほしい。</w:t>
            </w:r>
          </w:p>
          <w:p w14:paraId="51DEA2B6" w14:textId="77777777" w:rsidR="00403671" w:rsidRPr="006E2AFF" w:rsidRDefault="00403671" w:rsidP="00403671">
            <w:pPr>
              <w:spacing w:line="300" w:lineRule="exact"/>
              <w:ind w:left="210" w:hangingChars="100" w:hanging="210"/>
              <w:rPr>
                <w:rFonts w:ascii="ＭＳ Ｐ明朝" w:eastAsia="ＭＳ Ｐ明朝" w:hAnsi="ＭＳ Ｐ明朝"/>
                <w:kern w:val="0"/>
                <w:szCs w:val="21"/>
              </w:rPr>
            </w:pPr>
            <w:r w:rsidRPr="006E2AFF">
              <w:rPr>
                <w:rFonts w:ascii="ＭＳ Ｐ明朝" w:eastAsia="ＭＳ Ｐ明朝" w:hAnsi="ＭＳ Ｐ明朝" w:hint="eastAsia"/>
                <w:kern w:val="0"/>
                <w:szCs w:val="21"/>
              </w:rPr>
              <w:t>○授業づくり：子どもが「わかってうごける授業」となるための学習環境や支援手段は大切。加えてＴ１を邪魔しないようなＴ２の動き方の工夫を考える必要がある。</w:t>
            </w:r>
          </w:p>
          <w:p w14:paraId="51DEA2B7" w14:textId="77777777" w:rsidR="00610E30" w:rsidRPr="006E2AFF" w:rsidRDefault="00403671" w:rsidP="00B52394">
            <w:pPr>
              <w:spacing w:line="300" w:lineRule="exact"/>
              <w:ind w:left="210" w:hangingChars="100" w:hanging="210"/>
              <w:rPr>
                <w:rFonts w:ascii="ＭＳ Ｐ明朝" w:eastAsia="ＭＳ Ｐ明朝" w:hAnsi="ＭＳ Ｐ明朝"/>
                <w:color w:val="D9D9D9"/>
                <w:sz w:val="20"/>
                <w:szCs w:val="20"/>
              </w:rPr>
            </w:pPr>
            <w:r w:rsidRPr="006E2AFF">
              <w:rPr>
                <w:rFonts w:ascii="ＭＳ Ｐ明朝" w:eastAsia="ＭＳ Ｐ明朝" w:hAnsi="ＭＳ Ｐ明朝" w:hint="eastAsia"/>
                <w:kern w:val="0"/>
                <w:szCs w:val="21"/>
              </w:rPr>
              <w:t>○その他：経営計画に沿って実績を上げるのは重要。一方で、先生方の時間や精神的負担感</w:t>
            </w:r>
            <w:r w:rsidR="00B52394" w:rsidRPr="006E2AFF">
              <w:rPr>
                <w:rFonts w:ascii="ＭＳ Ｐ明朝" w:eastAsia="ＭＳ Ｐ明朝" w:hAnsi="ＭＳ Ｐ明朝" w:hint="eastAsia"/>
                <w:kern w:val="0"/>
                <w:szCs w:val="21"/>
              </w:rPr>
              <w:t>もあるのも事実。先生方は「子どもたちのために」を合言葉に頑張っているが、やりがい・大変さ・時間のバランスを考える必要がある。</w:t>
            </w:r>
          </w:p>
        </w:tc>
      </w:tr>
    </w:tbl>
    <w:p w14:paraId="51DEA2B9" w14:textId="77777777" w:rsidR="0086696C" w:rsidRPr="006E2AFF" w:rsidRDefault="0086696C" w:rsidP="0037367C">
      <w:pPr>
        <w:spacing w:line="120" w:lineRule="exact"/>
        <w:ind w:leftChars="-428" w:left="-899"/>
      </w:pPr>
    </w:p>
    <w:p w14:paraId="51DEA2BA" w14:textId="77777777" w:rsidR="00225A63" w:rsidRPr="006E2AFF" w:rsidRDefault="00225A63" w:rsidP="00B44397">
      <w:pPr>
        <w:ind w:leftChars="-92" w:left="-4" w:hangingChars="90" w:hanging="189"/>
        <w:jc w:val="left"/>
        <w:rPr>
          <w:rFonts w:ascii="ＭＳ ゴシック" w:eastAsia="ＭＳ ゴシック" w:hAnsi="ＭＳ ゴシック"/>
          <w:szCs w:val="21"/>
        </w:rPr>
      </w:pPr>
    </w:p>
    <w:p w14:paraId="51DEA2BB" w14:textId="77777777" w:rsidR="0086696C" w:rsidRPr="006E2AFF" w:rsidRDefault="0037367C" w:rsidP="00B44397">
      <w:pPr>
        <w:ind w:leftChars="-92" w:left="-4" w:hangingChars="90" w:hanging="189"/>
        <w:jc w:val="left"/>
        <w:rPr>
          <w:rFonts w:ascii="ＭＳ ゴシック" w:eastAsia="ＭＳ ゴシック" w:hAnsi="ＭＳ ゴシック"/>
          <w:szCs w:val="21"/>
        </w:rPr>
      </w:pPr>
      <w:r w:rsidRPr="006E2AFF">
        <w:rPr>
          <w:rFonts w:ascii="ＭＳ ゴシック" w:eastAsia="ＭＳ ゴシック" w:hAnsi="ＭＳ ゴシック" w:hint="eastAsia"/>
          <w:szCs w:val="21"/>
        </w:rPr>
        <w:t xml:space="preserve">３　</w:t>
      </w:r>
      <w:r w:rsidR="0086696C" w:rsidRPr="006E2AFF">
        <w:rPr>
          <w:rFonts w:ascii="ＭＳ ゴシック" w:eastAsia="ＭＳ ゴシック" w:hAnsi="ＭＳ ゴシック" w:hint="eastAsia"/>
          <w:szCs w:val="21"/>
        </w:rPr>
        <w:t>本年度の取組</w:t>
      </w:r>
      <w:r w:rsidRPr="006E2AFF">
        <w:rPr>
          <w:rFonts w:ascii="ＭＳ ゴシック" w:eastAsia="ＭＳ ゴシック" w:hAnsi="ＭＳ ゴシック" w:hint="eastAsia"/>
          <w:szCs w:val="21"/>
        </w:rPr>
        <w:t>内容</w:t>
      </w:r>
      <w:r w:rsidR="0086696C" w:rsidRPr="006E2AFF">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871"/>
        <w:gridCol w:w="3721"/>
        <w:gridCol w:w="3366"/>
        <w:gridCol w:w="4147"/>
      </w:tblGrid>
      <w:tr w:rsidR="00897939" w:rsidRPr="006E2AFF" w14:paraId="51DEA2C2" w14:textId="77777777" w:rsidTr="007C68E7">
        <w:trPr>
          <w:trHeight w:val="586"/>
          <w:jc w:val="center"/>
        </w:trPr>
        <w:tc>
          <w:tcPr>
            <w:tcW w:w="881" w:type="dxa"/>
            <w:shd w:val="clear" w:color="auto" w:fill="auto"/>
            <w:vAlign w:val="center"/>
          </w:tcPr>
          <w:p w14:paraId="51DEA2BC" w14:textId="77777777" w:rsidR="00897939" w:rsidRPr="006E2AFF" w:rsidRDefault="00897939" w:rsidP="0054712D">
            <w:pPr>
              <w:spacing w:line="240" w:lineRule="exact"/>
              <w:jc w:val="center"/>
              <w:rPr>
                <w:rFonts w:ascii="ＭＳ 明朝" w:hAnsi="ＭＳ 明朝"/>
                <w:sz w:val="20"/>
                <w:szCs w:val="20"/>
              </w:rPr>
            </w:pPr>
            <w:r w:rsidRPr="006E2AFF">
              <w:rPr>
                <w:rFonts w:ascii="ＭＳ 明朝" w:hAnsi="ＭＳ 明朝" w:hint="eastAsia"/>
                <w:sz w:val="20"/>
                <w:szCs w:val="20"/>
              </w:rPr>
              <w:t>中期的</w:t>
            </w:r>
          </w:p>
          <w:p w14:paraId="51DEA2BD" w14:textId="77777777" w:rsidR="00897939" w:rsidRPr="006E2AFF" w:rsidRDefault="00897939" w:rsidP="0054712D">
            <w:pPr>
              <w:spacing w:line="240" w:lineRule="exact"/>
              <w:jc w:val="center"/>
              <w:rPr>
                <w:rFonts w:ascii="ＭＳ 明朝" w:hAnsi="ＭＳ 明朝"/>
                <w:spacing w:val="-20"/>
                <w:sz w:val="20"/>
                <w:szCs w:val="20"/>
              </w:rPr>
            </w:pPr>
            <w:r w:rsidRPr="006E2AFF">
              <w:rPr>
                <w:rFonts w:ascii="ＭＳ 明朝" w:hAnsi="ＭＳ 明朝" w:hint="eastAsia"/>
                <w:sz w:val="20"/>
                <w:szCs w:val="20"/>
              </w:rPr>
              <w:t>目標</w:t>
            </w:r>
          </w:p>
        </w:tc>
        <w:tc>
          <w:tcPr>
            <w:tcW w:w="2871" w:type="dxa"/>
            <w:shd w:val="clear" w:color="auto" w:fill="auto"/>
            <w:vAlign w:val="center"/>
          </w:tcPr>
          <w:p w14:paraId="51DEA2BE" w14:textId="77777777" w:rsidR="00897939" w:rsidRPr="006E2AFF" w:rsidRDefault="00897939" w:rsidP="006B5B51">
            <w:pPr>
              <w:spacing w:line="320" w:lineRule="exact"/>
              <w:jc w:val="center"/>
              <w:rPr>
                <w:rFonts w:ascii="ＭＳ 明朝" w:hAnsi="ＭＳ 明朝"/>
                <w:sz w:val="20"/>
                <w:szCs w:val="20"/>
              </w:rPr>
            </w:pPr>
            <w:r w:rsidRPr="006E2AFF">
              <w:rPr>
                <w:rFonts w:ascii="ＭＳ 明朝" w:hAnsi="ＭＳ 明朝" w:hint="eastAsia"/>
                <w:sz w:val="20"/>
                <w:szCs w:val="20"/>
              </w:rPr>
              <w:t>今年度の重点目標</w:t>
            </w:r>
          </w:p>
        </w:tc>
        <w:tc>
          <w:tcPr>
            <w:tcW w:w="3721" w:type="dxa"/>
            <w:tcBorders>
              <w:right w:val="dashed" w:sz="4" w:space="0" w:color="auto"/>
            </w:tcBorders>
            <w:shd w:val="clear" w:color="auto" w:fill="auto"/>
            <w:vAlign w:val="center"/>
          </w:tcPr>
          <w:p w14:paraId="51DEA2BF" w14:textId="77777777" w:rsidR="00897939" w:rsidRPr="006E2AFF" w:rsidRDefault="00897939" w:rsidP="006B5B51">
            <w:pPr>
              <w:spacing w:line="320" w:lineRule="exact"/>
              <w:jc w:val="center"/>
              <w:rPr>
                <w:rFonts w:ascii="ＭＳ 明朝" w:hAnsi="ＭＳ 明朝"/>
                <w:sz w:val="20"/>
                <w:szCs w:val="20"/>
              </w:rPr>
            </w:pPr>
            <w:r w:rsidRPr="006E2AFF">
              <w:rPr>
                <w:rFonts w:ascii="ＭＳ 明朝" w:hAnsi="ＭＳ 明朝" w:hint="eastAsia"/>
                <w:sz w:val="20"/>
                <w:szCs w:val="20"/>
              </w:rPr>
              <w:t>具体的な取組計画・内容</w:t>
            </w:r>
          </w:p>
        </w:tc>
        <w:tc>
          <w:tcPr>
            <w:tcW w:w="3366" w:type="dxa"/>
            <w:tcBorders>
              <w:right w:val="dashed" w:sz="4" w:space="0" w:color="auto"/>
            </w:tcBorders>
            <w:vAlign w:val="center"/>
          </w:tcPr>
          <w:p w14:paraId="51DEA2C0" w14:textId="77777777" w:rsidR="00897939" w:rsidRPr="006E2AFF" w:rsidRDefault="00897939" w:rsidP="006B5B51">
            <w:pPr>
              <w:spacing w:line="320" w:lineRule="exact"/>
              <w:jc w:val="center"/>
              <w:rPr>
                <w:rFonts w:ascii="ＭＳ 明朝" w:hAnsi="ＭＳ 明朝"/>
                <w:sz w:val="20"/>
                <w:szCs w:val="20"/>
              </w:rPr>
            </w:pPr>
            <w:r w:rsidRPr="006E2AFF">
              <w:rPr>
                <w:rFonts w:ascii="ＭＳ 明朝" w:hAnsi="ＭＳ 明朝" w:hint="eastAsia"/>
                <w:sz w:val="20"/>
                <w:szCs w:val="20"/>
              </w:rPr>
              <w:t>評価指標</w:t>
            </w:r>
          </w:p>
        </w:tc>
        <w:tc>
          <w:tcPr>
            <w:tcW w:w="4147" w:type="dxa"/>
            <w:tcBorders>
              <w:left w:val="dashed" w:sz="4" w:space="0" w:color="auto"/>
              <w:right w:val="single" w:sz="4" w:space="0" w:color="auto"/>
            </w:tcBorders>
            <w:shd w:val="clear" w:color="auto" w:fill="auto"/>
            <w:vAlign w:val="center"/>
          </w:tcPr>
          <w:p w14:paraId="51DEA2C1" w14:textId="77777777" w:rsidR="00897939" w:rsidRPr="006E2AFF" w:rsidRDefault="00897939" w:rsidP="006B5B51">
            <w:pPr>
              <w:spacing w:line="320" w:lineRule="exact"/>
              <w:jc w:val="center"/>
              <w:rPr>
                <w:rFonts w:ascii="ＭＳ 明朝" w:hAnsi="ＭＳ 明朝"/>
                <w:sz w:val="20"/>
                <w:szCs w:val="20"/>
              </w:rPr>
            </w:pPr>
            <w:r w:rsidRPr="006E2AFF">
              <w:rPr>
                <w:rFonts w:ascii="ＭＳ 明朝" w:hAnsi="ＭＳ 明朝" w:hint="eastAsia"/>
                <w:sz w:val="20"/>
                <w:szCs w:val="20"/>
              </w:rPr>
              <w:t>自己評価</w:t>
            </w:r>
          </w:p>
        </w:tc>
      </w:tr>
      <w:tr w:rsidR="00897939" w:rsidRPr="006E2AFF" w14:paraId="51DEA2EF" w14:textId="77777777" w:rsidTr="007C68E7">
        <w:trPr>
          <w:cantSplit/>
          <w:trHeight w:val="5811"/>
          <w:jc w:val="center"/>
        </w:trPr>
        <w:tc>
          <w:tcPr>
            <w:tcW w:w="881" w:type="dxa"/>
            <w:shd w:val="clear" w:color="auto" w:fill="auto"/>
            <w:textDirection w:val="tbRlV"/>
            <w:vAlign w:val="center"/>
          </w:tcPr>
          <w:p w14:paraId="51DEA2C3" w14:textId="77777777" w:rsidR="00897939" w:rsidRPr="006E2AFF" w:rsidRDefault="005873AF" w:rsidP="00031A86">
            <w:pPr>
              <w:spacing w:line="320" w:lineRule="exact"/>
              <w:ind w:left="113" w:right="113"/>
              <w:jc w:val="center"/>
              <w:rPr>
                <w:rFonts w:ascii="ＭＳ 明朝" w:hAnsi="ＭＳ 明朝"/>
                <w:sz w:val="20"/>
                <w:szCs w:val="20"/>
              </w:rPr>
            </w:pPr>
            <w:r w:rsidRPr="006E2AFF">
              <w:rPr>
                <w:rStyle w:val="a9"/>
                <w:rFonts w:hint="eastAsia"/>
                <w:b w:val="0"/>
              </w:rPr>
              <w:t>１　より一層、</w:t>
            </w:r>
            <w:r w:rsidRPr="006E2AFF">
              <w:rPr>
                <w:rFonts w:ascii="ＭＳ 明朝" w:hAnsi="ＭＳ 明朝" w:hint="eastAsia"/>
              </w:rPr>
              <w:t>安全で安心な学校づくり</w:t>
            </w:r>
          </w:p>
        </w:tc>
        <w:tc>
          <w:tcPr>
            <w:tcW w:w="2871" w:type="dxa"/>
            <w:shd w:val="clear" w:color="auto" w:fill="auto"/>
          </w:tcPr>
          <w:p w14:paraId="51DEA2C4" w14:textId="77777777" w:rsidR="0071748A" w:rsidRPr="006E2AFF" w:rsidRDefault="00F51637" w:rsidP="00F51637">
            <w:pPr>
              <w:spacing w:line="320" w:lineRule="exact"/>
              <w:ind w:left="200" w:hangingChars="100" w:hanging="200"/>
              <w:rPr>
                <w:rFonts w:ascii="ＭＳ 明朝" w:hAnsi="ＭＳ 明朝"/>
                <w:sz w:val="20"/>
                <w:szCs w:val="20"/>
              </w:rPr>
            </w:pPr>
            <w:r w:rsidRPr="006E2AFF">
              <w:rPr>
                <w:rFonts w:ascii="ＭＳ 明朝" w:hAnsi="ＭＳ 明朝" w:hint="eastAsia"/>
                <w:sz w:val="20"/>
                <w:szCs w:val="20"/>
              </w:rPr>
              <w:t>(1)様々な障がいのある児童生徒への有効な支援や対応方策を研究し、児童生徒の自己肯定感を高め、一人ひとりに必要で適切な支援の充実をめざす。</w:t>
            </w:r>
          </w:p>
          <w:p w14:paraId="51DEA2C5" w14:textId="77777777" w:rsidR="009D5C32" w:rsidRPr="006E2AFF" w:rsidRDefault="009D5C32" w:rsidP="00F51637">
            <w:pPr>
              <w:spacing w:line="320" w:lineRule="exact"/>
              <w:ind w:left="200" w:hangingChars="100" w:hanging="200"/>
              <w:rPr>
                <w:rFonts w:ascii="ＭＳ 明朝" w:hAnsi="ＭＳ 明朝"/>
                <w:sz w:val="20"/>
                <w:szCs w:val="20"/>
              </w:rPr>
            </w:pPr>
          </w:p>
          <w:p w14:paraId="51DEA2C6" w14:textId="77777777" w:rsidR="00F51637" w:rsidRPr="006E2AFF" w:rsidRDefault="003A1AC8" w:rsidP="00F51637">
            <w:pPr>
              <w:spacing w:line="320" w:lineRule="exact"/>
              <w:ind w:left="200" w:hangingChars="100" w:hanging="200"/>
              <w:rPr>
                <w:rFonts w:ascii="ＭＳ 明朝" w:hAnsi="ＭＳ 明朝"/>
                <w:sz w:val="20"/>
                <w:szCs w:val="20"/>
              </w:rPr>
            </w:pPr>
            <w:r w:rsidRPr="006E2AFF">
              <w:rPr>
                <w:rFonts w:ascii="ＭＳ 明朝" w:hAnsi="ＭＳ 明朝" w:hint="eastAsia"/>
                <w:sz w:val="20"/>
                <w:szCs w:val="20"/>
              </w:rPr>
              <w:t>(2)</w:t>
            </w:r>
            <w:r w:rsidR="0000478D" w:rsidRPr="006E2AFF">
              <w:rPr>
                <w:rFonts w:hint="eastAsia"/>
              </w:rPr>
              <w:t xml:space="preserve"> </w:t>
            </w:r>
            <w:r w:rsidR="0000478D" w:rsidRPr="006E2AFF">
              <w:rPr>
                <w:rFonts w:ascii="ＭＳ 明朝" w:hAnsi="ＭＳ 明朝" w:hint="eastAsia"/>
                <w:sz w:val="20"/>
                <w:szCs w:val="20"/>
              </w:rPr>
              <w:t>人権を尊重し、安全で安心な学校づくりを更に推進</w:t>
            </w:r>
          </w:p>
          <w:p w14:paraId="51DEA2C7" w14:textId="77777777" w:rsidR="003A1AC8" w:rsidRPr="006E2AFF" w:rsidRDefault="003A1AC8" w:rsidP="003A1AC8">
            <w:pPr>
              <w:spacing w:line="320" w:lineRule="exact"/>
              <w:ind w:left="400" w:hangingChars="200" w:hanging="400"/>
              <w:rPr>
                <w:rFonts w:ascii="ＭＳ 明朝" w:hAnsi="ＭＳ 明朝"/>
                <w:sz w:val="20"/>
                <w:szCs w:val="20"/>
              </w:rPr>
            </w:pPr>
            <w:r w:rsidRPr="006E2AFF">
              <w:rPr>
                <w:rFonts w:ascii="ＭＳ 明朝" w:hAnsi="ＭＳ 明朝" w:hint="eastAsia"/>
                <w:sz w:val="20"/>
                <w:szCs w:val="20"/>
              </w:rPr>
              <w:t>ア　医療的ケア体制の充実、　肢体不自由のある児童生徒への教育内容の充実</w:t>
            </w:r>
          </w:p>
          <w:p w14:paraId="51DEA2C8" w14:textId="77777777" w:rsidR="003A1AC8" w:rsidRPr="006E2AFF" w:rsidRDefault="003A1AC8" w:rsidP="003A1AC8">
            <w:pPr>
              <w:spacing w:line="320" w:lineRule="exact"/>
              <w:ind w:left="400" w:hangingChars="200" w:hanging="400"/>
              <w:rPr>
                <w:rFonts w:ascii="ＭＳ 明朝" w:hAnsi="ＭＳ 明朝"/>
                <w:sz w:val="20"/>
                <w:szCs w:val="20"/>
              </w:rPr>
            </w:pPr>
            <w:r w:rsidRPr="006E2AFF">
              <w:rPr>
                <w:rFonts w:ascii="ＭＳ 明朝" w:hAnsi="ＭＳ 明朝" w:hint="eastAsia"/>
                <w:sz w:val="20"/>
                <w:szCs w:val="20"/>
              </w:rPr>
              <w:t>イ　大規模災害等の災害への備え</w:t>
            </w:r>
          </w:p>
          <w:p w14:paraId="51DEA2C9" w14:textId="77777777" w:rsidR="00F51637" w:rsidRPr="006E2AFF" w:rsidRDefault="003A1AC8" w:rsidP="0000478D">
            <w:pPr>
              <w:spacing w:line="320" w:lineRule="exact"/>
              <w:ind w:left="400" w:hangingChars="200" w:hanging="400"/>
              <w:rPr>
                <w:rFonts w:ascii="ＭＳ 明朝" w:hAnsi="ＭＳ 明朝"/>
                <w:sz w:val="20"/>
                <w:szCs w:val="20"/>
              </w:rPr>
            </w:pPr>
            <w:r w:rsidRPr="006E2AFF">
              <w:rPr>
                <w:rFonts w:ascii="ＭＳ 明朝" w:hAnsi="ＭＳ 明朝" w:hint="eastAsia"/>
                <w:sz w:val="20"/>
                <w:szCs w:val="20"/>
              </w:rPr>
              <w:t>ウ</w:t>
            </w:r>
            <w:r w:rsidRPr="006E2AFF">
              <w:rPr>
                <w:rFonts w:ascii="ＭＳ 明朝" w:hAnsi="ＭＳ 明朝" w:hint="eastAsia"/>
                <w:color w:val="0070C0"/>
                <w:sz w:val="20"/>
                <w:szCs w:val="20"/>
              </w:rPr>
              <w:t xml:space="preserve">　</w:t>
            </w:r>
            <w:r w:rsidR="0000478D" w:rsidRPr="006E2AFF">
              <w:rPr>
                <w:rFonts w:ascii="ＭＳ 明朝" w:hAnsi="ＭＳ 明朝" w:hint="eastAsia"/>
                <w:szCs w:val="21"/>
              </w:rPr>
              <w:t>体罰防止</w:t>
            </w:r>
            <w:r w:rsidR="0000478D" w:rsidRPr="006E2AFF">
              <w:rPr>
                <w:rFonts w:ascii="ＭＳ 明朝" w:hAnsi="ＭＳ 明朝" w:hint="eastAsia"/>
                <w:sz w:val="20"/>
                <w:szCs w:val="20"/>
              </w:rPr>
              <w:t>と</w:t>
            </w:r>
            <w:r w:rsidRPr="006E2AFF">
              <w:rPr>
                <w:rFonts w:ascii="ＭＳ 明朝" w:hAnsi="ＭＳ 明朝" w:hint="eastAsia"/>
                <w:sz w:val="20"/>
                <w:szCs w:val="20"/>
              </w:rPr>
              <w:t>個人情報</w:t>
            </w:r>
            <w:r w:rsidR="0000478D" w:rsidRPr="006E2AFF">
              <w:rPr>
                <w:rFonts w:ascii="ＭＳ 明朝" w:hAnsi="ＭＳ 明朝" w:hint="eastAsia"/>
                <w:sz w:val="20"/>
                <w:szCs w:val="20"/>
              </w:rPr>
              <w:t>の</w:t>
            </w:r>
            <w:r w:rsidRPr="006E2AFF">
              <w:rPr>
                <w:rFonts w:ascii="ＭＳ 明朝" w:hAnsi="ＭＳ 明朝" w:hint="eastAsia"/>
                <w:sz w:val="20"/>
                <w:szCs w:val="20"/>
              </w:rPr>
              <w:t>適切</w:t>
            </w:r>
            <w:r w:rsidR="0000478D" w:rsidRPr="006E2AFF">
              <w:rPr>
                <w:rFonts w:ascii="ＭＳ 明朝" w:hAnsi="ＭＳ 明朝" w:hint="eastAsia"/>
                <w:sz w:val="20"/>
                <w:szCs w:val="20"/>
              </w:rPr>
              <w:t>な</w:t>
            </w:r>
            <w:r w:rsidRPr="006E2AFF">
              <w:rPr>
                <w:rFonts w:ascii="ＭＳ 明朝" w:hAnsi="ＭＳ 明朝" w:hint="eastAsia"/>
                <w:sz w:val="20"/>
                <w:szCs w:val="20"/>
              </w:rPr>
              <w:t>管理運用</w:t>
            </w:r>
          </w:p>
        </w:tc>
        <w:tc>
          <w:tcPr>
            <w:tcW w:w="3721" w:type="dxa"/>
            <w:tcBorders>
              <w:right w:val="dashed" w:sz="4" w:space="0" w:color="auto"/>
            </w:tcBorders>
            <w:shd w:val="clear" w:color="auto" w:fill="auto"/>
          </w:tcPr>
          <w:p w14:paraId="51DEA2CA" w14:textId="77777777" w:rsidR="00897939" w:rsidRPr="006E2AFF" w:rsidRDefault="00F51637" w:rsidP="00924503">
            <w:pPr>
              <w:spacing w:line="320" w:lineRule="exact"/>
              <w:ind w:left="420" w:hangingChars="200" w:hanging="420"/>
              <w:rPr>
                <w:rFonts w:ascii="ＭＳ Ｐ明朝" w:eastAsia="ＭＳ Ｐ明朝" w:hAnsi="ＭＳ Ｐ明朝"/>
                <w:szCs w:val="21"/>
              </w:rPr>
            </w:pPr>
            <w:r w:rsidRPr="006E2AFF">
              <w:rPr>
                <w:rFonts w:ascii="ＭＳ Ｐ明朝" w:eastAsia="ＭＳ Ｐ明朝" w:hAnsi="ＭＳ Ｐ明朝" w:hint="eastAsia"/>
                <w:szCs w:val="21"/>
              </w:rPr>
              <w:t>(1)①</w:t>
            </w:r>
            <w:r w:rsidRPr="006E2AFF">
              <w:rPr>
                <w:rStyle w:val="a9"/>
                <w:rFonts w:ascii="ＭＳ Ｐ明朝" w:eastAsia="ＭＳ Ｐ明朝" w:hAnsi="ＭＳ Ｐ明朝" w:hint="eastAsia"/>
                <w:b w:val="0"/>
                <w:szCs w:val="21"/>
              </w:rPr>
              <w:t>昨年度から２年計画で進めている「自己肯定感・授業力向上プロジェクト</w:t>
            </w:r>
            <w:r w:rsidR="008B76A4" w:rsidRPr="006E2AFF">
              <w:rPr>
                <w:rStyle w:val="a9"/>
                <w:rFonts w:ascii="ＭＳ Ｐ明朝" w:eastAsia="ＭＳ Ｐ明朝" w:hAnsi="ＭＳ Ｐ明朝" w:hint="eastAsia"/>
                <w:b w:val="0"/>
                <w:szCs w:val="21"/>
              </w:rPr>
              <w:t>(</w:t>
            </w:r>
            <w:proofErr w:type="spellStart"/>
            <w:r w:rsidR="008B76A4" w:rsidRPr="006E2AFF">
              <w:rPr>
                <w:rStyle w:val="a9"/>
                <w:rFonts w:ascii="ＭＳ Ｐ明朝" w:eastAsia="ＭＳ Ｐ明朝" w:hAnsi="ＭＳ Ｐ明朝" w:hint="eastAsia"/>
                <w:b w:val="0"/>
                <w:szCs w:val="21"/>
              </w:rPr>
              <w:t>JJup</w:t>
            </w:r>
            <w:proofErr w:type="spellEnd"/>
            <w:r w:rsidR="00641881" w:rsidRPr="006E2AFF">
              <w:rPr>
                <w:rStyle w:val="a9"/>
                <w:rFonts w:ascii="ＭＳ Ｐ明朝" w:eastAsia="ＭＳ Ｐ明朝" w:hAnsi="ＭＳ Ｐ明朝" w:hint="eastAsia"/>
                <w:b w:val="0"/>
                <w:szCs w:val="21"/>
              </w:rPr>
              <w:t>)</w:t>
            </w:r>
            <w:r w:rsidRPr="006E2AFF">
              <w:rPr>
                <w:rStyle w:val="a9"/>
                <w:rFonts w:ascii="ＭＳ Ｐ明朝" w:eastAsia="ＭＳ Ｐ明朝" w:hAnsi="ＭＳ Ｐ明朝" w:hint="eastAsia"/>
                <w:b w:val="0"/>
                <w:szCs w:val="21"/>
              </w:rPr>
              <w:t>」を</w:t>
            </w:r>
            <w:r w:rsidR="00133CF8" w:rsidRPr="006E2AFF">
              <w:rPr>
                <w:rStyle w:val="a9"/>
                <w:rFonts w:ascii="ＭＳ Ｐ明朝" w:eastAsia="ＭＳ Ｐ明朝" w:hAnsi="ＭＳ Ｐ明朝" w:hint="eastAsia"/>
                <w:b w:val="0"/>
                <w:szCs w:val="21"/>
              </w:rPr>
              <w:t>各分掌の連携と協働を軸に</w:t>
            </w:r>
            <w:r w:rsidRPr="006E2AFF">
              <w:rPr>
                <w:rStyle w:val="a9"/>
                <w:rFonts w:ascii="ＭＳ Ｐ明朝" w:eastAsia="ＭＳ Ｐ明朝" w:hAnsi="ＭＳ Ｐ明朝" w:hint="eastAsia"/>
                <w:b w:val="0"/>
                <w:szCs w:val="21"/>
              </w:rPr>
              <w:t>更に充実させる。</w:t>
            </w:r>
          </w:p>
          <w:p w14:paraId="51DEA2CB" w14:textId="77777777" w:rsidR="00F51637" w:rsidRPr="006E2AFF" w:rsidRDefault="00F51637" w:rsidP="00924503">
            <w:pPr>
              <w:spacing w:line="320" w:lineRule="exact"/>
              <w:ind w:leftChars="100" w:left="420" w:hangingChars="100" w:hanging="210"/>
              <w:rPr>
                <w:rFonts w:ascii="ＭＳ Ｐ明朝" w:eastAsia="ＭＳ Ｐ明朝" w:hAnsi="ＭＳ Ｐ明朝"/>
                <w:szCs w:val="21"/>
              </w:rPr>
            </w:pPr>
            <w:r w:rsidRPr="006E2AFF">
              <w:rPr>
                <w:rFonts w:ascii="ＭＳ Ｐ明朝" w:eastAsia="ＭＳ Ｐ明朝" w:hAnsi="ＭＳ Ｐ明朝" w:hint="eastAsia"/>
                <w:szCs w:val="21"/>
              </w:rPr>
              <w:t>②視覚支援を中心とした子どもへの支援環境の整備を継続し、ICT機器等の活用をさらに推進する。</w:t>
            </w:r>
          </w:p>
          <w:p w14:paraId="51DEA2CC" w14:textId="77777777" w:rsidR="00B6333A" w:rsidRPr="006E2AFF" w:rsidRDefault="00B6333A" w:rsidP="00924503">
            <w:pPr>
              <w:spacing w:line="320" w:lineRule="exact"/>
              <w:ind w:leftChars="100" w:left="420" w:hangingChars="100" w:hanging="210"/>
              <w:rPr>
                <w:rFonts w:ascii="ＭＳ Ｐ明朝" w:eastAsia="ＭＳ Ｐ明朝" w:hAnsi="ＭＳ Ｐ明朝"/>
                <w:szCs w:val="21"/>
              </w:rPr>
            </w:pPr>
          </w:p>
          <w:p w14:paraId="51DEA2CD" w14:textId="77777777" w:rsidR="003A1AC8" w:rsidRPr="006E2AFF" w:rsidRDefault="00F51637" w:rsidP="00924503">
            <w:pPr>
              <w:spacing w:line="320" w:lineRule="exact"/>
              <w:ind w:left="420" w:hangingChars="200" w:hanging="420"/>
              <w:rPr>
                <w:rStyle w:val="a9"/>
                <w:rFonts w:ascii="ＭＳ Ｐ明朝" w:eastAsia="ＭＳ Ｐ明朝" w:hAnsi="ＭＳ Ｐ明朝"/>
                <w:b w:val="0"/>
                <w:bCs w:val="0"/>
                <w:szCs w:val="21"/>
              </w:rPr>
            </w:pPr>
            <w:r w:rsidRPr="006E2AFF">
              <w:rPr>
                <w:rFonts w:ascii="ＭＳ Ｐ明朝" w:eastAsia="ＭＳ Ｐ明朝" w:hAnsi="ＭＳ Ｐ明朝" w:hint="eastAsia"/>
                <w:szCs w:val="21"/>
              </w:rPr>
              <w:t>(2)</w:t>
            </w:r>
            <w:r w:rsidR="00133CF8" w:rsidRPr="006E2AFF">
              <w:rPr>
                <w:rFonts w:ascii="ＭＳ Ｐ明朝" w:eastAsia="ＭＳ Ｐ明朝" w:hAnsi="ＭＳ Ｐ明朝" w:hint="eastAsia"/>
                <w:szCs w:val="21"/>
              </w:rPr>
              <w:t xml:space="preserve">ア </w:t>
            </w:r>
            <w:r w:rsidR="003A1AC8" w:rsidRPr="006E2AFF">
              <w:rPr>
                <w:rFonts w:ascii="ＭＳ Ｐ明朝" w:eastAsia="ＭＳ Ｐ明朝" w:hAnsi="ＭＳ Ｐ明朝" w:hint="eastAsia"/>
                <w:szCs w:val="21"/>
              </w:rPr>
              <w:t>医療的ケア体制の充実、</w:t>
            </w:r>
            <w:r w:rsidR="003A1AC8" w:rsidRPr="006E2AFF">
              <w:rPr>
                <w:rStyle w:val="a9"/>
                <w:rFonts w:ascii="ＭＳ Ｐ明朝" w:eastAsia="ＭＳ Ｐ明朝" w:hAnsi="ＭＳ Ｐ明朝" w:hint="eastAsia"/>
                <w:b w:val="0"/>
                <w:szCs w:val="21"/>
              </w:rPr>
              <w:t>特に中学部での安全な実施体制を構築</w:t>
            </w:r>
            <w:r w:rsidR="00A3175E" w:rsidRPr="006E2AFF">
              <w:rPr>
                <w:rStyle w:val="a9"/>
                <w:rFonts w:ascii="ＭＳ Ｐ明朝" w:eastAsia="ＭＳ Ｐ明朝" w:hAnsi="ＭＳ Ｐ明朝" w:hint="eastAsia"/>
                <w:b w:val="0"/>
                <w:szCs w:val="21"/>
              </w:rPr>
              <w:t>。</w:t>
            </w:r>
          </w:p>
          <w:p w14:paraId="51DEA2CE" w14:textId="77777777" w:rsidR="00B6333A" w:rsidRPr="006E2AFF" w:rsidRDefault="003A1AC8" w:rsidP="00924503">
            <w:pPr>
              <w:spacing w:line="320" w:lineRule="exact"/>
              <w:ind w:left="420" w:hangingChars="200" w:hanging="420"/>
              <w:rPr>
                <w:rFonts w:ascii="ＭＳ Ｐ明朝" w:eastAsia="ＭＳ Ｐ明朝" w:hAnsi="ＭＳ Ｐ明朝"/>
                <w:szCs w:val="21"/>
              </w:rPr>
            </w:pPr>
            <w:r w:rsidRPr="006E2AFF">
              <w:rPr>
                <w:rFonts w:ascii="ＭＳ Ｐ明朝" w:eastAsia="ＭＳ Ｐ明朝" w:hAnsi="ＭＳ Ｐ明朝" w:hint="eastAsia"/>
                <w:szCs w:val="21"/>
              </w:rPr>
              <w:t>イ①</w:t>
            </w:r>
            <w:r w:rsidR="0000478D" w:rsidRPr="006E2AFF">
              <w:rPr>
                <w:rFonts w:ascii="ＭＳ Ｐ明朝" w:eastAsia="ＭＳ Ｐ明朝" w:hAnsi="ＭＳ Ｐ明朝" w:hint="eastAsia"/>
                <w:szCs w:val="21"/>
              </w:rPr>
              <w:t>大規模災害等の災害に備え、対応マニュアル</w:t>
            </w:r>
            <w:r w:rsidR="00B6333A" w:rsidRPr="006E2AFF">
              <w:rPr>
                <w:rFonts w:ascii="ＭＳ Ｐ明朝" w:eastAsia="ＭＳ Ｐ明朝" w:hAnsi="ＭＳ Ｐ明朝" w:hint="eastAsia"/>
                <w:szCs w:val="21"/>
              </w:rPr>
              <w:t>を更新し、それに基づく</w:t>
            </w:r>
            <w:r w:rsidR="00050215" w:rsidRPr="006E2AFF">
              <w:rPr>
                <w:rFonts w:ascii="ＭＳ Ｐ明朝" w:eastAsia="ＭＳ Ｐ明朝" w:hAnsi="ＭＳ Ｐ明朝" w:hint="eastAsia"/>
                <w:szCs w:val="21"/>
              </w:rPr>
              <w:t>訓練</w:t>
            </w:r>
            <w:r w:rsidR="00B6333A" w:rsidRPr="006E2AFF">
              <w:rPr>
                <w:rFonts w:ascii="ＭＳ Ｐ明朝" w:eastAsia="ＭＳ Ｐ明朝" w:hAnsi="ＭＳ Ｐ明朝" w:hint="eastAsia"/>
                <w:szCs w:val="21"/>
              </w:rPr>
              <w:t>を</w:t>
            </w:r>
            <w:r w:rsidR="00050215" w:rsidRPr="006E2AFF">
              <w:rPr>
                <w:rFonts w:ascii="ＭＳ Ｐ明朝" w:eastAsia="ＭＳ Ｐ明朝" w:hAnsi="ＭＳ Ｐ明朝" w:hint="eastAsia"/>
                <w:szCs w:val="21"/>
              </w:rPr>
              <w:t>実施</w:t>
            </w:r>
            <w:r w:rsidR="00B6333A" w:rsidRPr="006E2AFF">
              <w:rPr>
                <w:rFonts w:ascii="ＭＳ Ｐ明朝" w:eastAsia="ＭＳ Ｐ明朝" w:hAnsi="ＭＳ Ｐ明朝" w:hint="eastAsia"/>
                <w:szCs w:val="21"/>
              </w:rPr>
              <w:t>し</w:t>
            </w:r>
            <w:r w:rsidR="00050215" w:rsidRPr="006E2AFF">
              <w:rPr>
                <w:rFonts w:ascii="ＭＳ Ｐ明朝" w:eastAsia="ＭＳ Ｐ明朝" w:hAnsi="ＭＳ Ｐ明朝" w:hint="eastAsia"/>
                <w:szCs w:val="21"/>
              </w:rPr>
              <w:t>検証</w:t>
            </w:r>
            <w:r w:rsidR="00B6333A" w:rsidRPr="006E2AFF">
              <w:rPr>
                <w:rFonts w:ascii="ＭＳ Ｐ明朝" w:eastAsia="ＭＳ Ｐ明朝" w:hAnsi="ＭＳ Ｐ明朝" w:hint="eastAsia"/>
                <w:szCs w:val="21"/>
              </w:rPr>
              <w:t>。</w:t>
            </w:r>
          </w:p>
          <w:p w14:paraId="51DEA2CF" w14:textId="77777777" w:rsidR="003A1AC8" w:rsidRPr="006E2AFF" w:rsidRDefault="00B6333A" w:rsidP="00924503">
            <w:pPr>
              <w:spacing w:line="320" w:lineRule="exact"/>
              <w:ind w:leftChars="100" w:left="420" w:hangingChars="100" w:hanging="210"/>
              <w:rPr>
                <w:rFonts w:ascii="ＭＳ Ｐ明朝" w:eastAsia="ＭＳ Ｐ明朝" w:hAnsi="ＭＳ Ｐ明朝"/>
                <w:szCs w:val="21"/>
              </w:rPr>
            </w:pPr>
            <w:r w:rsidRPr="006E2AFF">
              <w:rPr>
                <w:rFonts w:ascii="ＭＳ Ｐ明朝" w:eastAsia="ＭＳ Ｐ明朝" w:hAnsi="ＭＳ Ｐ明朝" w:hint="eastAsia"/>
                <w:szCs w:val="21"/>
              </w:rPr>
              <w:t>②災害に備え</w:t>
            </w:r>
            <w:r w:rsidR="0000478D" w:rsidRPr="006E2AFF">
              <w:rPr>
                <w:rFonts w:ascii="ＭＳ Ｐ明朝" w:eastAsia="ＭＳ Ｐ明朝" w:hAnsi="ＭＳ Ｐ明朝" w:hint="eastAsia"/>
                <w:szCs w:val="21"/>
              </w:rPr>
              <w:t>必要な物品の充実</w:t>
            </w:r>
            <w:r w:rsidR="00A3175E" w:rsidRPr="006E2AFF">
              <w:rPr>
                <w:rFonts w:ascii="ＭＳ Ｐ明朝" w:eastAsia="ＭＳ Ｐ明朝" w:hAnsi="ＭＳ Ｐ明朝" w:hint="eastAsia"/>
                <w:szCs w:val="21"/>
              </w:rPr>
              <w:t>。</w:t>
            </w:r>
          </w:p>
          <w:p w14:paraId="51DEA2D0" w14:textId="77777777" w:rsidR="0000478D" w:rsidRPr="006E2AFF" w:rsidRDefault="0000478D" w:rsidP="00924503">
            <w:pPr>
              <w:spacing w:line="320" w:lineRule="exact"/>
              <w:ind w:left="420" w:hangingChars="200" w:hanging="420"/>
              <w:rPr>
                <w:rStyle w:val="a9"/>
                <w:rFonts w:ascii="ＭＳ Ｐ明朝" w:eastAsia="ＭＳ Ｐ明朝" w:hAnsi="ＭＳ Ｐ明朝"/>
                <w:szCs w:val="21"/>
              </w:rPr>
            </w:pPr>
            <w:r w:rsidRPr="006E2AFF">
              <w:rPr>
                <w:rFonts w:ascii="ＭＳ Ｐ明朝" w:eastAsia="ＭＳ Ｐ明朝" w:hAnsi="ＭＳ Ｐ明朝" w:hint="eastAsia"/>
                <w:szCs w:val="21"/>
              </w:rPr>
              <w:t>ウ</w:t>
            </w:r>
            <w:r w:rsidR="00050215" w:rsidRPr="006E2AFF">
              <w:rPr>
                <w:rStyle w:val="a9"/>
                <w:rFonts w:ascii="ＭＳ Ｐ明朝" w:eastAsia="ＭＳ Ｐ明朝" w:hAnsi="ＭＳ Ｐ明朝" w:hint="eastAsia"/>
                <w:b w:val="0"/>
                <w:szCs w:val="21"/>
              </w:rPr>
              <w:t>①児童生徒の障がい理解や人権教育を推進し、体罰防止に取り組む</w:t>
            </w:r>
          </w:p>
          <w:p w14:paraId="51DEA2D1" w14:textId="77777777" w:rsidR="00050215" w:rsidRPr="006E2AFF" w:rsidRDefault="00050215" w:rsidP="00050215">
            <w:pPr>
              <w:spacing w:line="320" w:lineRule="exact"/>
              <w:rPr>
                <w:rFonts w:ascii="ＭＳ Ｐ明朝" w:eastAsia="ＭＳ Ｐ明朝" w:hAnsi="ＭＳ Ｐ明朝"/>
                <w:szCs w:val="21"/>
              </w:rPr>
            </w:pPr>
            <w:r w:rsidRPr="006E2AFF">
              <w:rPr>
                <w:rFonts w:ascii="ＭＳ Ｐ明朝" w:eastAsia="ＭＳ Ｐ明朝" w:hAnsi="ＭＳ Ｐ明朝" w:hint="eastAsia"/>
                <w:szCs w:val="21"/>
              </w:rPr>
              <w:t xml:space="preserve">　②個人情報の適切な管理運用</w:t>
            </w:r>
            <w:r w:rsidR="00A3175E" w:rsidRPr="006E2AFF">
              <w:rPr>
                <w:rFonts w:ascii="ＭＳ Ｐ明朝" w:eastAsia="ＭＳ Ｐ明朝" w:hAnsi="ＭＳ Ｐ明朝" w:hint="eastAsia"/>
                <w:szCs w:val="21"/>
              </w:rPr>
              <w:t>。</w:t>
            </w:r>
          </w:p>
        </w:tc>
        <w:tc>
          <w:tcPr>
            <w:tcW w:w="3366" w:type="dxa"/>
            <w:tcBorders>
              <w:right w:val="dashed" w:sz="4" w:space="0" w:color="auto"/>
            </w:tcBorders>
          </w:tcPr>
          <w:p w14:paraId="51DEA2D2" w14:textId="77777777" w:rsidR="00B90CDA" w:rsidRPr="006E2AFF" w:rsidRDefault="00F51637" w:rsidP="00924503">
            <w:pPr>
              <w:spacing w:line="320" w:lineRule="exact"/>
              <w:ind w:left="420" w:hangingChars="200" w:hanging="420"/>
              <w:rPr>
                <w:rStyle w:val="a9"/>
                <w:rFonts w:ascii="ＭＳ Ｐ明朝" w:eastAsia="ＭＳ Ｐ明朝" w:hAnsi="ＭＳ Ｐ明朝"/>
                <w:szCs w:val="21"/>
              </w:rPr>
            </w:pPr>
            <w:r w:rsidRPr="006E2AFF">
              <w:rPr>
                <w:rFonts w:ascii="ＭＳ Ｐ明朝" w:eastAsia="ＭＳ Ｐ明朝" w:hAnsi="ＭＳ Ｐ明朝" w:hint="eastAsia"/>
                <w:szCs w:val="21"/>
              </w:rPr>
              <w:t>(1)</w:t>
            </w:r>
            <w:r w:rsidR="008B76A4" w:rsidRPr="006E2AFF">
              <w:rPr>
                <w:rFonts w:ascii="ＭＳ Ｐ明朝" w:eastAsia="ＭＳ Ｐ明朝" w:hAnsi="ＭＳ Ｐ明朝" w:hint="eastAsia"/>
                <w:szCs w:val="21"/>
              </w:rPr>
              <w:t>①</w:t>
            </w:r>
            <w:r w:rsidR="00716715" w:rsidRPr="006E2AFF">
              <w:rPr>
                <w:rFonts w:ascii="ＭＳ Ｐ明朝" w:eastAsia="ＭＳ Ｐ明朝" w:hAnsi="ＭＳ Ｐ明朝" w:hint="eastAsia"/>
                <w:b/>
                <w:szCs w:val="21"/>
              </w:rPr>
              <w:t>・</w:t>
            </w:r>
            <w:r w:rsidR="009D51C3" w:rsidRPr="006E2AFF">
              <w:rPr>
                <w:rStyle w:val="a9"/>
                <w:rFonts w:ascii="ＭＳ Ｐ明朝" w:eastAsia="ＭＳ Ｐ明朝" w:hAnsi="ＭＳ Ｐ明朝" w:hint="eastAsia"/>
                <w:b w:val="0"/>
                <w:szCs w:val="21"/>
              </w:rPr>
              <w:t>授業等における</w:t>
            </w:r>
            <w:r w:rsidR="00716715" w:rsidRPr="006E2AFF">
              <w:rPr>
                <w:rStyle w:val="a9"/>
                <w:rFonts w:ascii="ＭＳ Ｐ明朝" w:eastAsia="ＭＳ Ｐ明朝" w:hAnsi="ＭＳ Ｐ明朝" w:hint="eastAsia"/>
                <w:b w:val="0"/>
                <w:szCs w:val="21"/>
              </w:rPr>
              <w:t>児童生徒</w:t>
            </w:r>
            <w:r w:rsidR="009D51C3" w:rsidRPr="006E2AFF">
              <w:rPr>
                <w:rStyle w:val="a9"/>
                <w:rFonts w:ascii="ＭＳ Ｐ明朝" w:eastAsia="ＭＳ Ｐ明朝" w:hAnsi="ＭＳ Ｐ明朝" w:hint="eastAsia"/>
                <w:b w:val="0"/>
                <w:szCs w:val="21"/>
              </w:rPr>
              <w:t>の自己肯定感チェック表を作成</w:t>
            </w:r>
          </w:p>
          <w:p w14:paraId="51DEA2D3" w14:textId="77777777" w:rsidR="009D51C3" w:rsidRPr="006E2AFF" w:rsidRDefault="00076415" w:rsidP="00133CF8">
            <w:pPr>
              <w:spacing w:line="320" w:lineRule="exact"/>
              <w:ind w:leftChars="100" w:left="420" w:hangingChars="100" w:hanging="210"/>
              <w:rPr>
                <w:rStyle w:val="a9"/>
                <w:rFonts w:ascii="ＭＳ Ｐ明朝" w:eastAsia="ＭＳ Ｐ明朝" w:hAnsi="ＭＳ Ｐ明朝"/>
                <w:b w:val="0"/>
                <w:szCs w:val="21"/>
              </w:rPr>
            </w:pPr>
            <w:r w:rsidRPr="006E2AFF">
              <w:rPr>
                <w:rStyle w:val="a9"/>
                <w:rFonts w:ascii="ＭＳ Ｐ明朝" w:eastAsia="ＭＳ Ｐ明朝" w:hAnsi="ＭＳ Ｐ明朝" w:hint="eastAsia"/>
                <w:b w:val="0"/>
                <w:szCs w:val="21"/>
              </w:rPr>
              <w:t>・２年間の取組みの成果を</w:t>
            </w:r>
            <w:r w:rsidR="001201BA" w:rsidRPr="006E2AFF">
              <w:rPr>
                <w:rStyle w:val="a9"/>
                <w:rFonts w:ascii="ＭＳ Ｐ明朝" w:eastAsia="ＭＳ Ｐ明朝" w:hAnsi="ＭＳ Ｐ明朝" w:hint="eastAsia"/>
                <w:b w:val="0"/>
                <w:szCs w:val="21"/>
              </w:rPr>
              <w:t>１</w:t>
            </w:r>
            <w:r w:rsidR="00E02A14" w:rsidRPr="006E2AFF">
              <w:rPr>
                <w:rStyle w:val="a9"/>
                <w:rFonts w:ascii="ＭＳ Ｐ明朝" w:eastAsia="ＭＳ Ｐ明朝" w:hAnsi="ＭＳ Ｐ明朝" w:hint="eastAsia"/>
                <w:b w:val="0"/>
                <w:szCs w:val="21"/>
              </w:rPr>
              <w:t>月頃迄に</w:t>
            </w:r>
            <w:r w:rsidR="00716715" w:rsidRPr="006E2AFF">
              <w:rPr>
                <w:rStyle w:val="a9"/>
                <w:rFonts w:ascii="ＭＳ Ｐ明朝" w:eastAsia="ＭＳ Ｐ明朝" w:hAnsi="ＭＳ Ｐ明朝" w:hint="eastAsia"/>
                <w:b w:val="0"/>
                <w:szCs w:val="21"/>
              </w:rPr>
              <w:t>まとめ</w:t>
            </w:r>
            <w:r w:rsidRPr="006E2AFF">
              <w:rPr>
                <w:rStyle w:val="a9"/>
                <w:rFonts w:ascii="ＭＳ Ｐ明朝" w:eastAsia="ＭＳ Ｐ明朝" w:hAnsi="ＭＳ Ｐ明朝" w:hint="eastAsia"/>
                <w:b w:val="0"/>
                <w:szCs w:val="21"/>
              </w:rPr>
              <w:t>ＨＰ等で発信</w:t>
            </w:r>
          </w:p>
          <w:p w14:paraId="51DEA2D4" w14:textId="77777777" w:rsidR="00890E1D" w:rsidRPr="006E2AFF" w:rsidRDefault="00890E1D" w:rsidP="00890E1D">
            <w:pPr>
              <w:spacing w:line="320" w:lineRule="exact"/>
              <w:ind w:leftChars="100" w:left="420" w:hangingChars="100" w:hanging="210"/>
              <w:rPr>
                <w:rStyle w:val="a9"/>
                <w:rFonts w:ascii="ＭＳ Ｐ明朝" w:eastAsia="ＭＳ Ｐ明朝" w:hAnsi="ＭＳ Ｐ明朝"/>
                <w:b w:val="0"/>
                <w:szCs w:val="21"/>
              </w:rPr>
            </w:pPr>
          </w:p>
          <w:p w14:paraId="51DEA2D5" w14:textId="77777777" w:rsidR="00890E1D" w:rsidRPr="006E2AFF" w:rsidRDefault="00890E1D" w:rsidP="00890E1D">
            <w:pPr>
              <w:spacing w:line="320" w:lineRule="exact"/>
              <w:ind w:leftChars="100" w:left="420" w:hangingChars="100" w:hanging="210"/>
              <w:rPr>
                <w:rStyle w:val="a9"/>
                <w:rFonts w:ascii="ＭＳ Ｐ明朝" w:eastAsia="ＭＳ Ｐ明朝" w:hAnsi="ＭＳ Ｐ明朝"/>
                <w:b w:val="0"/>
                <w:szCs w:val="21"/>
              </w:rPr>
            </w:pPr>
          </w:p>
          <w:p w14:paraId="51DEA2D6" w14:textId="77777777" w:rsidR="00890E1D" w:rsidRPr="006E2AFF" w:rsidRDefault="00890E1D" w:rsidP="00890E1D">
            <w:pPr>
              <w:spacing w:line="320" w:lineRule="exact"/>
              <w:ind w:leftChars="100" w:left="421" w:hangingChars="100" w:hanging="211"/>
              <w:rPr>
                <w:rStyle w:val="a9"/>
                <w:rFonts w:ascii="ＭＳ Ｐ明朝" w:eastAsia="ＭＳ Ｐ明朝" w:hAnsi="ＭＳ Ｐ明朝"/>
                <w:szCs w:val="21"/>
              </w:rPr>
            </w:pPr>
          </w:p>
          <w:p w14:paraId="51DEA2D7" w14:textId="77777777" w:rsidR="008B76A4" w:rsidRPr="006E2AFF" w:rsidRDefault="008B76A4" w:rsidP="00924503">
            <w:pPr>
              <w:spacing w:line="320" w:lineRule="exact"/>
              <w:ind w:left="420" w:hangingChars="200" w:hanging="420"/>
              <w:rPr>
                <w:rFonts w:ascii="ＭＳ Ｐ明朝" w:eastAsia="ＭＳ Ｐ明朝" w:hAnsi="ＭＳ Ｐ明朝"/>
                <w:szCs w:val="21"/>
              </w:rPr>
            </w:pPr>
            <w:r w:rsidRPr="006E2AFF">
              <w:rPr>
                <w:rFonts w:ascii="ＭＳ Ｐ明朝" w:eastAsia="ＭＳ Ｐ明朝" w:hAnsi="ＭＳ Ｐ明朝" w:hint="eastAsia"/>
                <w:szCs w:val="21"/>
              </w:rPr>
              <w:t>②</w:t>
            </w:r>
            <w:r w:rsidR="009D51C3" w:rsidRPr="006E2AFF">
              <w:rPr>
                <w:rFonts w:ascii="ＭＳ Ｐ明朝" w:eastAsia="ＭＳ Ｐ明朝" w:hAnsi="ＭＳ Ｐ明朝" w:hint="eastAsia"/>
                <w:szCs w:val="21"/>
              </w:rPr>
              <w:t>学校教育自己診断（教員）におけるICT活用評価3.</w:t>
            </w:r>
            <w:r w:rsidR="00E02A14" w:rsidRPr="006E2AFF">
              <w:rPr>
                <w:rFonts w:ascii="ＭＳ Ｐ明朝" w:eastAsia="ＭＳ Ｐ明朝" w:hAnsi="ＭＳ Ｐ明朝" w:hint="eastAsia"/>
                <w:szCs w:val="21"/>
              </w:rPr>
              <w:t>20</w:t>
            </w:r>
            <w:r w:rsidR="009D51C3" w:rsidRPr="006E2AFF">
              <w:rPr>
                <w:rFonts w:ascii="ＭＳ Ｐ明朝" w:eastAsia="ＭＳ Ｐ明朝" w:hAnsi="ＭＳ Ｐ明朝" w:hint="eastAsia"/>
                <w:szCs w:val="21"/>
              </w:rPr>
              <w:t>P（</w:t>
            </w:r>
            <w:r w:rsidR="00E02A14" w:rsidRPr="006E2AFF">
              <w:rPr>
                <w:rFonts w:ascii="ＭＳ Ｐ明朝" w:eastAsia="ＭＳ Ｐ明朝" w:hAnsi="ＭＳ Ｐ明朝" w:hint="eastAsia"/>
                <w:szCs w:val="21"/>
              </w:rPr>
              <w:t>H27</w:t>
            </w:r>
            <w:r w:rsidR="009D51C3" w:rsidRPr="006E2AFF">
              <w:rPr>
                <w:rFonts w:ascii="ＭＳ Ｐ明朝" w:eastAsia="ＭＳ Ｐ明朝" w:hAnsi="ＭＳ Ｐ明朝" w:hint="eastAsia"/>
                <w:szCs w:val="21"/>
              </w:rPr>
              <w:t>）よりアップ</w:t>
            </w:r>
          </w:p>
          <w:p w14:paraId="51DEA2D8" w14:textId="77777777" w:rsidR="00133CF8" w:rsidRPr="006E2AFF" w:rsidRDefault="00133CF8" w:rsidP="00924503">
            <w:pPr>
              <w:spacing w:line="320" w:lineRule="exact"/>
              <w:ind w:left="420" w:hangingChars="200" w:hanging="420"/>
              <w:rPr>
                <w:rFonts w:ascii="ＭＳ Ｐ明朝" w:eastAsia="ＭＳ Ｐ明朝" w:hAnsi="ＭＳ Ｐ明朝"/>
                <w:szCs w:val="21"/>
              </w:rPr>
            </w:pPr>
          </w:p>
          <w:p w14:paraId="51DEA2D9" w14:textId="77777777" w:rsidR="00890E1D" w:rsidRPr="006E2AFF" w:rsidRDefault="00890E1D" w:rsidP="00924503">
            <w:pPr>
              <w:spacing w:line="320" w:lineRule="exact"/>
              <w:ind w:left="420" w:hangingChars="200" w:hanging="420"/>
              <w:rPr>
                <w:rFonts w:ascii="ＭＳ Ｐ明朝" w:eastAsia="ＭＳ Ｐ明朝" w:hAnsi="ＭＳ Ｐ明朝"/>
                <w:szCs w:val="21"/>
              </w:rPr>
            </w:pPr>
          </w:p>
          <w:p w14:paraId="51DEA2DA" w14:textId="77777777" w:rsidR="009D51C3" w:rsidRPr="006E2AFF" w:rsidRDefault="009D51C3" w:rsidP="00890E1D">
            <w:pPr>
              <w:spacing w:line="320" w:lineRule="exact"/>
              <w:ind w:left="420" w:hangingChars="200" w:hanging="420"/>
              <w:rPr>
                <w:rFonts w:ascii="ＭＳ Ｐ明朝" w:eastAsia="ＭＳ Ｐ明朝" w:hAnsi="ＭＳ Ｐ明朝"/>
                <w:szCs w:val="21"/>
              </w:rPr>
            </w:pPr>
            <w:r w:rsidRPr="006E2AFF">
              <w:rPr>
                <w:rFonts w:ascii="ＭＳ Ｐ明朝" w:eastAsia="ＭＳ Ｐ明朝" w:hAnsi="ＭＳ Ｐ明朝" w:hint="eastAsia"/>
                <w:szCs w:val="21"/>
              </w:rPr>
              <w:t>(2)</w:t>
            </w:r>
            <w:r w:rsidR="00133CF8" w:rsidRPr="006E2AFF">
              <w:rPr>
                <w:rFonts w:ascii="ＭＳ Ｐ明朝" w:eastAsia="ＭＳ Ｐ明朝" w:hAnsi="ＭＳ Ｐ明朝" w:hint="eastAsia"/>
                <w:szCs w:val="21"/>
              </w:rPr>
              <w:t>ア</w:t>
            </w:r>
            <w:r w:rsidRPr="006E2AFF">
              <w:rPr>
                <w:rFonts w:ascii="ＭＳ Ｐ明朝" w:eastAsia="ＭＳ Ｐ明朝" w:hAnsi="ＭＳ Ｐ明朝" w:hint="eastAsia"/>
                <w:szCs w:val="21"/>
              </w:rPr>
              <w:t>医療的ケア・肢体不自由学級の安定した運営(</w:t>
            </w:r>
            <w:r w:rsidR="00890E1D" w:rsidRPr="006E2AFF">
              <w:rPr>
                <w:rFonts w:ascii="ＭＳ Ｐ明朝" w:eastAsia="ＭＳ Ｐ明朝" w:hAnsi="ＭＳ Ｐ明朝" w:hint="eastAsia"/>
                <w:szCs w:val="21"/>
              </w:rPr>
              <w:t>重大事故</w:t>
            </w:r>
            <w:r w:rsidRPr="006E2AFF">
              <w:rPr>
                <w:rFonts w:ascii="ＭＳ Ｐ明朝" w:eastAsia="ＭＳ Ｐ明朝" w:hAnsi="ＭＳ Ｐ明朝" w:hint="eastAsia"/>
                <w:szCs w:val="21"/>
              </w:rPr>
              <w:t>０件)</w:t>
            </w:r>
          </w:p>
          <w:p w14:paraId="51DEA2DB" w14:textId="77777777" w:rsidR="00B6333A" w:rsidRPr="006E2AFF" w:rsidRDefault="009D51C3" w:rsidP="00133CF8">
            <w:pPr>
              <w:spacing w:line="320" w:lineRule="exact"/>
              <w:ind w:left="420" w:hangingChars="200" w:hanging="420"/>
              <w:rPr>
                <w:rStyle w:val="a9"/>
                <w:rFonts w:ascii="ＭＳ Ｐ明朝" w:eastAsia="ＭＳ Ｐ明朝" w:hAnsi="ＭＳ Ｐ明朝"/>
                <w:b w:val="0"/>
                <w:szCs w:val="21"/>
              </w:rPr>
            </w:pPr>
            <w:r w:rsidRPr="006E2AFF">
              <w:rPr>
                <w:rStyle w:val="a9"/>
                <w:rFonts w:ascii="ＭＳ Ｐ明朝" w:eastAsia="ＭＳ Ｐ明朝" w:hAnsi="ＭＳ Ｐ明朝" w:hint="eastAsia"/>
                <w:b w:val="0"/>
                <w:szCs w:val="21"/>
              </w:rPr>
              <w:t>イ①</w:t>
            </w:r>
            <w:r w:rsidR="00B6333A" w:rsidRPr="006E2AFF">
              <w:rPr>
                <w:rStyle w:val="a9"/>
                <w:rFonts w:ascii="ＭＳ Ｐ明朝" w:eastAsia="ＭＳ Ｐ明朝" w:hAnsi="ＭＳ Ｐ明朝" w:hint="eastAsia"/>
                <w:b w:val="0"/>
                <w:szCs w:val="21"/>
              </w:rPr>
              <w:t>マニュアルの更新(</w:t>
            </w:r>
            <w:r w:rsidR="00133CF8" w:rsidRPr="006E2AFF">
              <w:rPr>
                <w:rStyle w:val="a9"/>
                <w:rFonts w:ascii="ＭＳ Ｐ明朝" w:eastAsia="ＭＳ Ｐ明朝" w:hAnsi="ＭＳ Ｐ明朝" w:hint="eastAsia"/>
                <w:b w:val="0"/>
                <w:szCs w:val="21"/>
              </w:rPr>
              <w:t>８</w:t>
            </w:r>
            <w:r w:rsidR="00B6333A" w:rsidRPr="006E2AFF">
              <w:rPr>
                <w:rStyle w:val="a9"/>
                <w:rFonts w:ascii="ＭＳ Ｐ明朝" w:eastAsia="ＭＳ Ｐ明朝" w:hAnsi="ＭＳ Ｐ明朝" w:hint="eastAsia"/>
                <w:b w:val="0"/>
                <w:szCs w:val="21"/>
              </w:rPr>
              <w:t>月)</w:t>
            </w:r>
          </w:p>
          <w:p w14:paraId="51DEA2DC" w14:textId="77777777" w:rsidR="009D51C3" w:rsidRPr="006E2AFF" w:rsidRDefault="00076415" w:rsidP="00B6333A">
            <w:pPr>
              <w:spacing w:line="320" w:lineRule="exact"/>
              <w:ind w:leftChars="200" w:left="420"/>
              <w:rPr>
                <w:rStyle w:val="a9"/>
                <w:rFonts w:ascii="ＭＳ Ｐ明朝" w:eastAsia="ＭＳ Ｐ明朝" w:hAnsi="ＭＳ Ｐ明朝"/>
                <w:b w:val="0"/>
                <w:szCs w:val="21"/>
              </w:rPr>
            </w:pPr>
            <w:r w:rsidRPr="006E2AFF">
              <w:rPr>
                <w:rStyle w:val="a9"/>
                <w:rFonts w:ascii="ＭＳ Ｐ明朝" w:eastAsia="ＭＳ Ｐ明朝" w:hAnsi="ＭＳ Ｐ明朝" w:hint="eastAsia"/>
                <w:b w:val="0"/>
                <w:szCs w:val="21"/>
              </w:rPr>
              <w:t>マニュアルに基づく防災・避難訓練を実施（年２回）</w:t>
            </w:r>
          </w:p>
          <w:p w14:paraId="51DEA2DD" w14:textId="77777777" w:rsidR="00890E1D" w:rsidRPr="006E2AFF" w:rsidRDefault="00890E1D" w:rsidP="00B6333A">
            <w:pPr>
              <w:spacing w:line="320" w:lineRule="exact"/>
              <w:ind w:leftChars="200" w:left="420"/>
              <w:rPr>
                <w:rStyle w:val="a9"/>
                <w:rFonts w:ascii="ＭＳ Ｐ明朝" w:eastAsia="ＭＳ Ｐ明朝" w:hAnsi="ＭＳ Ｐ明朝"/>
                <w:b w:val="0"/>
                <w:szCs w:val="21"/>
              </w:rPr>
            </w:pPr>
            <w:r w:rsidRPr="006E2AFF">
              <w:rPr>
                <w:rStyle w:val="a9"/>
                <w:rFonts w:ascii="ＭＳ Ｐ明朝" w:eastAsia="ＭＳ Ｐ明朝" w:hAnsi="ＭＳ Ｐ明朝" w:hint="eastAsia"/>
                <w:b w:val="0"/>
                <w:szCs w:val="21"/>
              </w:rPr>
              <w:t>②災害に備え必要な物品の充実。</w:t>
            </w:r>
          </w:p>
          <w:p w14:paraId="51DEA2DE" w14:textId="77777777" w:rsidR="00890E1D" w:rsidRPr="006E2AFF" w:rsidRDefault="00890E1D" w:rsidP="00B6333A">
            <w:pPr>
              <w:spacing w:line="320" w:lineRule="exact"/>
              <w:ind w:leftChars="200" w:left="420"/>
              <w:rPr>
                <w:rStyle w:val="a9"/>
                <w:rFonts w:ascii="ＭＳ Ｐ明朝" w:eastAsia="ＭＳ Ｐ明朝" w:hAnsi="ＭＳ Ｐ明朝"/>
                <w:b w:val="0"/>
                <w:szCs w:val="21"/>
              </w:rPr>
            </w:pPr>
          </w:p>
          <w:p w14:paraId="51DEA2DF" w14:textId="77777777" w:rsidR="00890E1D" w:rsidRPr="006E2AFF" w:rsidRDefault="00890E1D" w:rsidP="00B6333A">
            <w:pPr>
              <w:spacing w:line="320" w:lineRule="exact"/>
              <w:ind w:leftChars="200" w:left="420"/>
              <w:rPr>
                <w:rStyle w:val="a9"/>
                <w:rFonts w:ascii="ＭＳ Ｐ明朝" w:eastAsia="ＭＳ Ｐ明朝" w:hAnsi="ＭＳ Ｐ明朝"/>
                <w:b w:val="0"/>
                <w:szCs w:val="21"/>
              </w:rPr>
            </w:pPr>
          </w:p>
          <w:p w14:paraId="51DEA2E0" w14:textId="77777777" w:rsidR="00890E1D" w:rsidRPr="006E2AFF" w:rsidRDefault="00890E1D" w:rsidP="00B6333A">
            <w:pPr>
              <w:spacing w:line="320" w:lineRule="exact"/>
              <w:ind w:leftChars="200" w:left="420"/>
              <w:rPr>
                <w:rStyle w:val="a9"/>
                <w:rFonts w:ascii="ＭＳ Ｐ明朝" w:eastAsia="ＭＳ Ｐ明朝" w:hAnsi="ＭＳ Ｐ明朝"/>
                <w:b w:val="0"/>
                <w:szCs w:val="21"/>
              </w:rPr>
            </w:pPr>
          </w:p>
          <w:p w14:paraId="51DEA2E1" w14:textId="77777777" w:rsidR="00890E1D" w:rsidRPr="006E2AFF" w:rsidRDefault="00890E1D" w:rsidP="00B6333A">
            <w:pPr>
              <w:spacing w:line="320" w:lineRule="exact"/>
              <w:ind w:leftChars="200" w:left="420"/>
              <w:rPr>
                <w:rStyle w:val="a9"/>
                <w:rFonts w:ascii="ＭＳ Ｐ明朝" w:eastAsia="ＭＳ Ｐ明朝" w:hAnsi="ＭＳ Ｐ明朝"/>
                <w:b w:val="0"/>
                <w:szCs w:val="21"/>
              </w:rPr>
            </w:pPr>
          </w:p>
          <w:p w14:paraId="51DEA2E2" w14:textId="77777777" w:rsidR="00890E1D" w:rsidRPr="006E2AFF" w:rsidRDefault="00890E1D" w:rsidP="00B6333A">
            <w:pPr>
              <w:spacing w:line="320" w:lineRule="exact"/>
              <w:ind w:leftChars="200" w:left="420"/>
              <w:rPr>
                <w:rStyle w:val="a9"/>
                <w:rFonts w:ascii="ＭＳ Ｐ明朝" w:eastAsia="ＭＳ Ｐ明朝" w:hAnsi="ＭＳ Ｐ明朝"/>
                <w:b w:val="0"/>
                <w:szCs w:val="21"/>
              </w:rPr>
            </w:pPr>
          </w:p>
          <w:p w14:paraId="51DEA2E3" w14:textId="77777777" w:rsidR="00B6333A" w:rsidRPr="006E2AFF" w:rsidRDefault="009D51C3" w:rsidP="00924503">
            <w:pPr>
              <w:spacing w:line="320" w:lineRule="exact"/>
              <w:ind w:left="420" w:hangingChars="200" w:hanging="420"/>
              <w:rPr>
                <w:rStyle w:val="a9"/>
                <w:rFonts w:ascii="ＭＳ Ｐ明朝" w:eastAsia="ＭＳ Ｐ明朝" w:hAnsi="ＭＳ Ｐ明朝"/>
                <w:szCs w:val="21"/>
              </w:rPr>
            </w:pPr>
            <w:r w:rsidRPr="006E2AFF">
              <w:rPr>
                <w:rFonts w:ascii="ＭＳ Ｐ明朝" w:eastAsia="ＭＳ Ｐ明朝" w:hAnsi="ＭＳ Ｐ明朝" w:hint="eastAsia"/>
                <w:szCs w:val="21"/>
              </w:rPr>
              <w:t>ウ</w:t>
            </w:r>
            <w:r w:rsidRPr="006E2AFF">
              <w:rPr>
                <w:rStyle w:val="a9"/>
                <w:rFonts w:ascii="ＭＳ Ｐ明朝" w:eastAsia="ＭＳ Ｐ明朝" w:hAnsi="ＭＳ Ｐ明朝" w:hint="eastAsia"/>
                <w:b w:val="0"/>
                <w:szCs w:val="21"/>
              </w:rPr>
              <w:t>①</w:t>
            </w:r>
            <w:r w:rsidR="00B6333A" w:rsidRPr="006E2AFF">
              <w:rPr>
                <w:rStyle w:val="a9"/>
                <w:rFonts w:ascii="ＭＳ Ｐ明朝" w:eastAsia="ＭＳ Ｐ明朝" w:hAnsi="ＭＳ Ｐ明朝" w:hint="eastAsia"/>
                <w:b w:val="0"/>
                <w:szCs w:val="21"/>
              </w:rPr>
              <w:t>障がい理解及び人権教育に関する研修の実施（学期に１度</w:t>
            </w:r>
            <w:r w:rsidR="00B6333A" w:rsidRPr="006E2AFF">
              <w:rPr>
                <w:rStyle w:val="a9"/>
                <w:rFonts w:ascii="ＭＳ Ｐ明朝" w:eastAsia="ＭＳ Ｐ明朝" w:hAnsi="ＭＳ Ｐ明朝" w:hint="eastAsia"/>
                <w:szCs w:val="21"/>
              </w:rPr>
              <w:t>）</w:t>
            </w:r>
          </w:p>
          <w:p w14:paraId="51DEA2E4" w14:textId="77777777" w:rsidR="009D51C3" w:rsidRPr="006E2AFF" w:rsidRDefault="009D51C3" w:rsidP="00924503">
            <w:pPr>
              <w:spacing w:line="320" w:lineRule="exact"/>
              <w:ind w:leftChars="100" w:left="420" w:hangingChars="100" w:hanging="210"/>
              <w:rPr>
                <w:rFonts w:ascii="ＭＳ Ｐ明朝" w:eastAsia="ＭＳ Ｐ明朝" w:hAnsi="ＭＳ Ｐ明朝"/>
                <w:szCs w:val="21"/>
              </w:rPr>
            </w:pPr>
            <w:r w:rsidRPr="006E2AFF">
              <w:rPr>
                <w:rFonts w:ascii="ＭＳ Ｐ明朝" w:eastAsia="ＭＳ Ｐ明朝" w:hAnsi="ＭＳ Ｐ明朝" w:hint="eastAsia"/>
                <w:szCs w:val="21"/>
              </w:rPr>
              <w:t>②</w:t>
            </w:r>
            <w:r w:rsidR="00B6333A" w:rsidRPr="006E2AFF">
              <w:rPr>
                <w:rFonts w:ascii="ＭＳ Ｐ明朝" w:eastAsia="ＭＳ Ｐ明朝" w:hAnsi="ＭＳ Ｐ明朝" w:hint="eastAsia"/>
                <w:szCs w:val="21"/>
              </w:rPr>
              <w:t>個人情報の紛失・漏えい０件</w:t>
            </w:r>
          </w:p>
        </w:tc>
        <w:tc>
          <w:tcPr>
            <w:tcW w:w="4147" w:type="dxa"/>
            <w:tcBorders>
              <w:left w:val="dashed" w:sz="4" w:space="0" w:color="auto"/>
              <w:right w:val="single" w:sz="4" w:space="0" w:color="auto"/>
            </w:tcBorders>
            <w:shd w:val="clear" w:color="auto" w:fill="auto"/>
          </w:tcPr>
          <w:p w14:paraId="51DEA2E5" w14:textId="77777777" w:rsidR="00B20CE8" w:rsidRPr="006E2AFF" w:rsidRDefault="00D457DB" w:rsidP="001129EB">
            <w:pPr>
              <w:spacing w:line="320" w:lineRule="exact"/>
              <w:rPr>
                <w:rFonts w:ascii="ＭＳ Ｐ明朝" w:eastAsia="ＭＳ Ｐ明朝" w:hAnsi="ＭＳ Ｐ明朝"/>
                <w:szCs w:val="21"/>
              </w:rPr>
            </w:pPr>
            <w:r w:rsidRPr="006E2AFF">
              <w:rPr>
                <w:rFonts w:ascii="ＭＳ Ｐ明朝" w:eastAsia="ＭＳ Ｐ明朝" w:hAnsi="ＭＳ Ｐ明朝" w:hint="eastAsia"/>
                <w:szCs w:val="21"/>
              </w:rPr>
              <w:t>(1)①各分掌</w:t>
            </w:r>
            <w:r w:rsidR="005A32ED" w:rsidRPr="006E2AFF">
              <w:rPr>
                <w:rFonts w:ascii="ＭＳ Ｐ明朝" w:eastAsia="ＭＳ Ｐ明朝" w:hAnsi="ＭＳ Ｐ明朝" w:hint="eastAsia"/>
                <w:szCs w:val="21"/>
              </w:rPr>
              <w:t>と</w:t>
            </w:r>
            <w:r w:rsidRPr="006E2AFF">
              <w:rPr>
                <w:rFonts w:ascii="ＭＳ Ｐ明朝" w:eastAsia="ＭＳ Ｐ明朝" w:hAnsi="ＭＳ Ｐ明朝" w:hint="eastAsia"/>
                <w:szCs w:val="21"/>
              </w:rPr>
              <w:t>の連携</w:t>
            </w:r>
            <w:r w:rsidR="005A32ED" w:rsidRPr="006E2AFF">
              <w:rPr>
                <w:rFonts w:ascii="ＭＳ Ｐ明朝" w:eastAsia="ＭＳ Ｐ明朝" w:hAnsi="ＭＳ Ｐ明朝" w:hint="eastAsia"/>
                <w:szCs w:val="21"/>
              </w:rPr>
              <w:t>と協働で進めることができ</w:t>
            </w:r>
            <w:r w:rsidRPr="006E2AFF">
              <w:rPr>
                <w:rFonts w:ascii="ＭＳ Ｐ明朝" w:eastAsia="ＭＳ Ｐ明朝" w:hAnsi="ＭＳ Ｐ明朝" w:hint="eastAsia"/>
                <w:szCs w:val="21"/>
              </w:rPr>
              <w:t>、</w:t>
            </w:r>
            <w:r w:rsidR="005A32ED" w:rsidRPr="006E2AFF">
              <w:rPr>
                <w:rFonts w:ascii="ＭＳ Ｐ明朝" w:eastAsia="ＭＳ Ｐ明朝" w:hAnsi="ＭＳ Ｐ明朝" w:hint="eastAsia"/>
                <w:szCs w:val="21"/>
              </w:rPr>
              <w:t>広く校内に発信できた。自己肯定感チェック表は</w:t>
            </w:r>
            <w:r w:rsidRPr="006E2AFF">
              <w:rPr>
                <w:rFonts w:ascii="ＭＳ Ｐ明朝" w:eastAsia="ＭＳ Ｐ明朝" w:hAnsi="ＭＳ Ｐ明朝" w:hint="eastAsia"/>
                <w:szCs w:val="21"/>
              </w:rPr>
              <w:t>研究授業で</w:t>
            </w:r>
            <w:r w:rsidR="005A32ED" w:rsidRPr="006E2AFF">
              <w:rPr>
                <w:rFonts w:ascii="ＭＳ Ｐ明朝" w:eastAsia="ＭＳ Ｐ明朝" w:hAnsi="ＭＳ Ｐ明朝" w:hint="eastAsia"/>
                <w:szCs w:val="21"/>
              </w:rPr>
              <w:t>活用</w:t>
            </w:r>
            <w:r w:rsidRPr="006E2AFF">
              <w:rPr>
                <w:rFonts w:ascii="ＭＳ Ｐ明朝" w:eastAsia="ＭＳ Ｐ明朝" w:hAnsi="ＭＳ Ｐ明朝" w:hint="eastAsia"/>
                <w:szCs w:val="21"/>
              </w:rPr>
              <w:t>、授業</w:t>
            </w:r>
            <w:r w:rsidR="005A32ED" w:rsidRPr="006E2AFF">
              <w:rPr>
                <w:rFonts w:ascii="ＭＳ Ｐ明朝" w:eastAsia="ＭＳ Ｐ明朝" w:hAnsi="ＭＳ Ｐ明朝" w:hint="eastAsia"/>
                <w:szCs w:val="21"/>
              </w:rPr>
              <w:t>の</w:t>
            </w:r>
            <w:r w:rsidRPr="006E2AFF">
              <w:rPr>
                <w:rFonts w:ascii="ＭＳ Ｐ明朝" w:eastAsia="ＭＳ Ｐ明朝" w:hAnsi="ＭＳ Ｐ明朝" w:hint="eastAsia"/>
                <w:szCs w:val="21"/>
              </w:rPr>
              <w:t>前段階</w:t>
            </w:r>
            <w:r w:rsidR="005A32ED" w:rsidRPr="006E2AFF">
              <w:rPr>
                <w:rFonts w:ascii="ＭＳ Ｐ明朝" w:eastAsia="ＭＳ Ｐ明朝" w:hAnsi="ＭＳ Ｐ明朝" w:hint="eastAsia"/>
                <w:szCs w:val="21"/>
              </w:rPr>
              <w:t>から</w:t>
            </w:r>
            <w:r w:rsidRPr="006E2AFF">
              <w:rPr>
                <w:rFonts w:ascii="ＭＳ Ｐ明朝" w:eastAsia="ＭＳ Ｐ明朝" w:hAnsi="ＭＳ Ｐ明朝" w:hint="eastAsia"/>
                <w:szCs w:val="21"/>
              </w:rPr>
              <w:t>意識するようになった。</w:t>
            </w:r>
          </w:p>
          <w:p w14:paraId="51DEA2E6" w14:textId="77777777" w:rsidR="005A32ED" w:rsidRPr="006E2AFF" w:rsidRDefault="007C68E7" w:rsidP="001129EB">
            <w:pPr>
              <w:spacing w:line="320" w:lineRule="exact"/>
              <w:rPr>
                <w:rFonts w:ascii="ＭＳ Ｐ明朝" w:eastAsia="ＭＳ Ｐ明朝" w:hAnsi="ＭＳ Ｐ明朝"/>
                <w:szCs w:val="21"/>
              </w:rPr>
            </w:pPr>
            <w:r w:rsidRPr="006E2AFF">
              <w:rPr>
                <w:rFonts w:ascii="ＭＳ Ｐ明朝" w:eastAsia="ＭＳ Ｐ明朝" w:hAnsi="ＭＳ Ｐ明朝" w:hint="eastAsia"/>
                <w:szCs w:val="21"/>
              </w:rPr>
              <w:t>・取組み</w:t>
            </w:r>
            <w:r w:rsidR="005A32ED" w:rsidRPr="006E2AFF">
              <w:rPr>
                <w:rFonts w:ascii="ＭＳ Ｐ明朝" w:eastAsia="ＭＳ Ｐ明朝" w:hAnsi="ＭＳ Ｐ明朝" w:hint="eastAsia"/>
                <w:szCs w:val="21"/>
              </w:rPr>
              <w:t>成果は学校協議会で報告後、関係資料をまとめpdf化し校内NWで共有。掲載可能なものはHPに掲載予定（○）。</w:t>
            </w:r>
          </w:p>
          <w:p w14:paraId="51DEA2E7" w14:textId="77777777" w:rsidR="00512F28" w:rsidRPr="006E2AFF" w:rsidRDefault="00BA55E3" w:rsidP="00890E1D">
            <w:pPr>
              <w:spacing w:line="320" w:lineRule="exact"/>
              <w:ind w:left="210" w:hangingChars="100" w:hanging="210"/>
              <w:rPr>
                <w:rFonts w:ascii="ＭＳ Ｐ明朝" w:eastAsia="ＭＳ Ｐ明朝" w:hAnsi="ＭＳ Ｐ明朝"/>
                <w:szCs w:val="21"/>
              </w:rPr>
            </w:pPr>
            <w:r w:rsidRPr="006E2AFF">
              <w:rPr>
                <w:rFonts w:ascii="ＭＳ Ｐ明朝" w:eastAsia="ＭＳ Ｐ明朝" w:hAnsi="ＭＳ Ｐ明朝" w:hint="eastAsia"/>
                <w:szCs w:val="21"/>
              </w:rPr>
              <w:t>②</w:t>
            </w:r>
            <w:r w:rsidR="005A32ED" w:rsidRPr="006E2AFF">
              <w:rPr>
                <w:rFonts w:ascii="ＭＳ Ｐ明朝" w:eastAsia="ＭＳ Ｐ明朝" w:hAnsi="ＭＳ Ｐ明朝" w:hint="eastAsia"/>
                <w:szCs w:val="21"/>
              </w:rPr>
              <w:t>ICT活用評価は</w:t>
            </w:r>
            <w:r w:rsidRPr="006E2AFF">
              <w:rPr>
                <w:rFonts w:ascii="ＭＳ Ｐ明朝" w:eastAsia="ＭＳ Ｐ明朝" w:hAnsi="ＭＳ Ｐ明朝" w:hint="eastAsia"/>
                <w:szCs w:val="21"/>
              </w:rPr>
              <w:t>H28</w:t>
            </w:r>
            <w:r w:rsidR="005A32ED" w:rsidRPr="006E2AFF">
              <w:rPr>
                <w:rFonts w:ascii="ＭＳ Ｐ明朝" w:eastAsia="ＭＳ Ｐ明朝" w:hAnsi="ＭＳ Ｐ明朝" w:hint="eastAsia"/>
                <w:szCs w:val="21"/>
              </w:rPr>
              <w:t>と全く同P</w:t>
            </w:r>
            <w:r w:rsidRPr="006E2AFF">
              <w:rPr>
                <w:rFonts w:ascii="ＭＳ Ｐ明朝" w:eastAsia="ＭＳ Ｐ明朝" w:hAnsi="ＭＳ Ｐ明朝" w:hint="eastAsia"/>
                <w:szCs w:val="21"/>
              </w:rPr>
              <w:t>（3.04P）</w:t>
            </w:r>
            <w:r w:rsidR="005A32ED" w:rsidRPr="006E2AFF">
              <w:rPr>
                <w:rFonts w:ascii="ＭＳ Ｐ明朝" w:eastAsia="ＭＳ Ｐ明朝" w:hAnsi="ＭＳ Ｐ明朝" w:hint="eastAsia"/>
                <w:szCs w:val="21"/>
              </w:rPr>
              <w:t>で</w:t>
            </w:r>
          </w:p>
          <w:p w14:paraId="51DEA2E8" w14:textId="77777777" w:rsidR="009D5B5A" w:rsidRPr="006E2AFF" w:rsidRDefault="005A32ED" w:rsidP="00890E1D">
            <w:pPr>
              <w:spacing w:line="320" w:lineRule="exact"/>
              <w:ind w:left="210" w:hangingChars="100" w:hanging="210"/>
              <w:rPr>
                <w:rFonts w:ascii="ＭＳ Ｐ明朝" w:eastAsia="ＭＳ Ｐ明朝" w:hAnsi="ＭＳ Ｐ明朝"/>
                <w:szCs w:val="21"/>
              </w:rPr>
            </w:pPr>
            <w:r w:rsidRPr="006E2AFF">
              <w:rPr>
                <w:rFonts w:ascii="ＭＳ Ｐ明朝" w:eastAsia="ＭＳ Ｐ明朝" w:hAnsi="ＭＳ Ｐ明朝" w:hint="eastAsia"/>
                <w:szCs w:val="21"/>
              </w:rPr>
              <w:t>H27は上回らなかった</w:t>
            </w:r>
            <w:r w:rsidR="009D5B5A" w:rsidRPr="006E2AFF">
              <w:rPr>
                <w:rFonts w:ascii="ＭＳ Ｐ明朝" w:eastAsia="ＭＳ Ｐ明朝" w:hAnsi="ＭＳ Ｐ明朝" w:hint="eastAsia"/>
                <w:szCs w:val="21"/>
              </w:rPr>
              <w:t>（△）</w:t>
            </w:r>
            <w:r w:rsidR="00BA55E3" w:rsidRPr="006E2AFF">
              <w:rPr>
                <w:rFonts w:ascii="ＭＳ Ｐ明朝" w:eastAsia="ＭＳ Ｐ明朝" w:hAnsi="ＭＳ Ｐ明朝" w:hint="eastAsia"/>
                <w:szCs w:val="21"/>
              </w:rPr>
              <w:t>。</w:t>
            </w:r>
          </w:p>
          <w:p w14:paraId="51DEA2E9" w14:textId="77777777" w:rsidR="003F3672" w:rsidRPr="006E2AFF" w:rsidRDefault="0071097F" w:rsidP="001129EB">
            <w:pPr>
              <w:spacing w:line="320" w:lineRule="exact"/>
              <w:rPr>
                <w:rFonts w:ascii="ＭＳ Ｐ明朝" w:eastAsia="ＭＳ Ｐ明朝" w:hAnsi="ＭＳ Ｐ明朝"/>
                <w:szCs w:val="21"/>
              </w:rPr>
            </w:pPr>
            <w:r w:rsidRPr="006E2AFF">
              <w:rPr>
                <w:rFonts w:ascii="ＭＳ Ｐ明朝" w:eastAsia="ＭＳ Ｐ明朝" w:hAnsi="ＭＳ Ｐ明朝" w:hint="eastAsia"/>
                <w:szCs w:val="21"/>
              </w:rPr>
              <w:t>・実際のICT機器活用は</w:t>
            </w:r>
            <w:r w:rsidR="002C3241" w:rsidRPr="006E2AFF">
              <w:rPr>
                <w:rFonts w:ascii="ＭＳ Ｐ明朝" w:eastAsia="ＭＳ Ｐ明朝" w:hAnsi="ＭＳ Ｐ明朝" w:hint="eastAsia"/>
                <w:szCs w:val="21"/>
              </w:rPr>
              <w:t>、</w:t>
            </w:r>
            <w:r w:rsidRPr="006E2AFF">
              <w:rPr>
                <w:rFonts w:ascii="ＭＳ Ｐ明朝" w:eastAsia="ＭＳ Ｐ明朝" w:hAnsi="ＭＳ Ｐ明朝" w:hint="eastAsia"/>
                <w:szCs w:val="21"/>
              </w:rPr>
              <w:t>ｻｰﾌｪｲｽ</w:t>
            </w:r>
            <w:r w:rsidR="002C3241" w:rsidRPr="006E2AFF">
              <w:rPr>
                <w:rFonts w:ascii="ＭＳ Ｐ明朝" w:eastAsia="ＭＳ Ｐ明朝" w:hAnsi="ＭＳ Ｐ明朝" w:hint="eastAsia"/>
                <w:szCs w:val="21"/>
              </w:rPr>
              <w:t>が</w:t>
            </w:r>
            <w:r w:rsidRPr="006E2AFF">
              <w:rPr>
                <w:rFonts w:ascii="ＭＳ Ｐ明朝" w:eastAsia="ＭＳ Ｐ明朝" w:hAnsi="ＭＳ Ｐ明朝" w:hint="eastAsia"/>
                <w:szCs w:val="21"/>
              </w:rPr>
              <w:t>接続故障</w:t>
            </w:r>
            <w:r w:rsidR="002C3241" w:rsidRPr="006E2AFF">
              <w:rPr>
                <w:rFonts w:ascii="ＭＳ Ｐ明朝" w:eastAsia="ＭＳ Ｐ明朝" w:hAnsi="ＭＳ Ｐ明朝" w:hint="eastAsia"/>
                <w:szCs w:val="21"/>
              </w:rPr>
              <w:t>で</w:t>
            </w:r>
            <w:r w:rsidRPr="006E2AFF">
              <w:rPr>
                <w:rFonts w:ascii="ＭＳ Ｐ明朝" w:eastAsia="ＭＳ Ｐ明朝" w:hAnsi="ＭＳ Ｐ明朝" w:hint="eastAsia"/>
                <w:szCs w:val="21"/>
              </w:rPr>
              <w:t>利用が進まなかったが、iPadは自撮りや調べ学習で毎</w:t>
            </w:r>
            <w:r w:rsidR="00A35F91" w:rsidRPr="006E2AFF">
              <w:rPr>
                <w:rFonts w:ascii="ＭＳ Ｐ明朝" w:eastAsia="ＭＳ Ｐ明朝" w:hAnsi="ＭＳ Ｐ明朝" w:hint="eastAsia"/>
                <w:szCs w:val="21"/>
              </w:rPr>
              <w:t>月</w:t>
            </w:r>
            <w:r w:rsidRPr="006E2AFF">
              <w:rPr>
                <w:rFonts w:ascii="ＭＳ Ｐ明朝" w:eastAsia="ＭＳ Ｐ明朝" w:hAnsi="ＭＳ Ｐ明朝" w:hint="eastAsia"/>
                <w:szCs w:val="21"/>
              </w:rPr>
              <w:t>延べ150～200台</w:t>
            </w:r>
            <w:r w:rsidR="00A35F91" w:rsidRPr="006E2AFF">
              <w:rPr>
                <w:rFonts w:ascii="ＭＳ Ｐ明朝" w:eastAsia="ＭＳ Ｐ明朝" w:hAnsi="ＭＳ Ｐ明朝" w:hint="eastAsia"/>
                <w:szCs w:val="21"/>
              </w:rPr>
              <w:t>ほど</w:t>
            </w:r>
            <w:r w:rsidRPr="006E2AFF">
              <w:rPr>
                <w:rFonts w:ascii="ＭＳ Ｐ明朝" w:eastAsia="ＭＳ Ｐ明朝" w:hAnsi="ＭＳ Ｐ明朝" w:hint="eastAsia"/>
                <w:szCs w:val="21"/>
              </w:rPr>
              <w:t>活用しており</w:t>
            </w:r>
            <w:r w:rsidR="005A32ED" w:rsidRPr="006E2AFF">
              <w:rPr>
                <w:rFonts w:ascii="ＭＳ Ｐ明朝" w:eastAsia="ＭＳ Ｐ明朝" w:hAnsi="ＭＳ Ｐ明朝" w:hint="eastAsia"/>
                <w:szCs w:val="21"/>
              </w:rPr>
              <w:t>、</w:t>
            </w:r>
            <w:r w:rsidRPr="006E2AFF">
              <w:rPr>
                <w:rFonts w:ascii="ＭＳ Ｐ明朝" w:eastAsia="ＭＳ Ｐ明朝" w:hAnsi="ＭＳ Ｐ明朝" w:hint="eastAsia"/>
                <w:szCs w:val="21"/>
              </w:rPr>
              <w:t>需要はそれ以上にあ</w:t>
            </w:r>
            <w:r w:rsidR="002C3241" w:rsidRPr="006E2AFF">
              <w:rPr>
                <w:rFonts w:ascii="ＭＳ Ｐ明朝" w:eastAsia="ＭＳ Ｐ明朝" w:hAnsi="ＭＳ Ｐ明朝" w:hint="eastAsia"/>
                <w:szCs w:val="21"/>
              </w:rPr>
              <w:t>るが</w:t>
            </w:r>
            <w:r w:rsidRPr="006E2AFF">
              <w:rPr>
                <w:rFonts w:ascii="ＭＳ Ｐ明朝" w:eastAsia="ＭＳ Ｐ明朝" w:hAnsi="ＭＳ Ｐ明朝" w:hint="eastAsia"/>
                <w:szCs w:val="21"/>
              </w:rPr>
              <w:t>台数が不足している状態</w:t>
            </w:r>
            <w:r w:rsidR="003F3672" w:rsidRPr="006E2AFF">
              <w:rPr>
                <w:rFonts w:ascii="ＭＳ Ｐ明朝" w:eastAsia="ＭＳ Ｐ明朝" w:hAnsi="ＭＳ Ｐ明朝" w:hint="eastAsia"/>
                <w:szCs w:val="21"/>
              </w:rPr>
              <w:t>。</w:t>
            </w:r>
          </w:p>
          <w:p w14:paraId="51DEA2EA" w14:textId="77777777" w:rsidR="00B20CE8" w:rsidRPr="006E2AFF" w:rsidRDefault="001129EB" w:rsidP="009D5B5A">
            <w:pPr>
              <w:rPr>
                <w:rFonts w:ascii="ＭＳ Ｐ明朝" w:eastAsia="ＭＳ Ｐ明朝" w:hAnsi="ＭＳ Ｐ明朝"/>
                <w:szCs w:val="21"/>
              </w:rPr>
            </w:pPr>
            <w:r w:rsidRPr="006E2AFF">
              <w:rPr>
                <w:rFonts w:ascii="ＭＳ Ｐ明朝" w:eastAsia="ＭＳ Ｐ明朝" w:hAnsi="ＭＳ Ｐ明朝" w:hint="eastAsia"/>
                <w:szCs w:val="21"/>
              </w:rPr>
              <w:t>(2)</w:t>
            </w:r>
            <w:r w:rsidR="009D5B5A" w:rsidRPr="006E2AFF">
              <w:rPr>
                <w:rFonts w:ascii="ＭＳ Ｐ明朝" w:eastAsia="ＭＳ Ｐ明朝" w:hAnsi="ＭＳ Ｐ明朝" w:hint="eastAsia"/>
                <w:szCs w:val="21"/>
              </w:rPr>
              <w:t>ア医ケア体制：ヒヤリハット事例を迅速に共有した。重大事故 ０件。（○）</w:t>
            </w:r>
          </w:p>
          <w:p w14:paraId="51DEA2EB" w14:textId="77777777" w:rsidR="00897939" w:rsidRPr="006E2AFF" w:rsidRDefault="001129EB" w:rsidP="00890E1D">
            <w:pPr>
              <w:spacing w:line="320" w:lineRule="exact"/>
              <w:ind w:left="210" w:hangingChars="100" w:hanging="210"/>
              <w:rPr>
                <w:rFonts w:ascii="ＭＳ Ｐ明朝" w:eastAsia="ＭＳ Ｐ明朝" w:hAnsi="ＭＳ Ｐ明朝"/>
                <w:szCs w:val="21"/>
              </w:rPr>
            </w:pPr>
            <w:r w:rsidRPr="006E2AFF">
              <w:rPr>
                <w:rFonts w:ascii="ＭＳ Ｐ明朝" w:eastAsia="ＭＳ Ｐ明朝" w:hAnsi="ＭＳ Ｐ明朝" w:hint="eastAsia"/>
                <w:szCs w:val="21"/>
              </w:rPr>
              <w:t>ｲ①</w:t>
            </w:r>
            <w:r w:rsidR="00E73E95" w:rsidRPr="006E2AFF">
              <w:rPr>
                <w:rFonts w:ascii="ＭＳ Ｐ明朝" w:eastAsia="ＭＳ Ｐ明朝" w:hAnsi="ＭＳ Ｐ明朝" w:hint="eastAsia"/>
                <w:szCs w:val="21"/>
              </w:rPr>
              <w:t>地震避難訓練</w:t>
            </w:r>
            <w:r w:rsidR="009D5B5A" w:rsidRPr="006E2AFF">
              <w:rPr>
                <w:rFonts w:ascii="ＭＳ Ｐ明朝" w:eastAsia="ＭＳ Ｐ明朝" w:hAnsi="ＭＳ Ｐ明朝" w:hint="eastAsia"/>
                <w:szCs w:val="21"/>
              </w:rPr>
              <w:t>(11月)</w:t>
            </w:r>
            <w:r w:rsidR="00E73E95" w:rsidRPr="006E2AFF">
              <w:rPr>
                <w:rFonts w:ascii="ＭＳ Ｐ明朝" w:eastAsia="ＭＳ Ｐ明朝" w:hAnsi="ＭＳ Ｐ明朝" w:hint="eastAsia"/>
                <w:szCs w:val="21"/>
              </w:rPr>
              <w:t>と火災避難訓練</w:t>
            </w:r>
            <w:r w:rsidR="009D5B5A" w:rsidRPr="006E2AFF">
              <w:rPr>
                <w:rFonts w:ascii="ＭＳ Ｐ明朝" w:eastAsia="ＭＳ Ｐ明朝" w:hAnsi="ＭＳ Ｐ明朝" w:hint="eastAsia"/>
                <w:szCs w:val="21"/>
              </w:rPr>
              <w:t>(1月)</w:t>
            </w:r>
            <w:r w:rsidR="00E73E95" w:rsidRPr="006E2AFF">
              <w:rPr>
                <w:rFonts w:ascii="ＭＳ Ｐ明朝" w:eastAsia="ＭＳ Ｐ明朝" w:hAnsi="ＭＳ Ｐ明朝" w:hint="eastAsia"/>
                <w:szCs w:val="21"/>
              </w:rPr>
              <w:t>を実施。地震</w:t>
            </w:r>
            <w:r w:rsidR="009D5B5A" w:rsidRPr="006E2AFF">
              <w:rPr>
                <w:rFonts w:ascii="ＭＳ Ｐ明朝" w:eastAsia="ＭＳ Ｐ明朝" w:hAnsi="ＭＳ Ｐ明朝" w:hint="eastAsia"/>
                <w:szCs w:val="21"/>
              </w:rPr>
              <w:t>につ</w:t>
            </w:r>
            <w:r w:rsidR="00CC2B35" w:rsidRPr="006E2AFF">
              <w:rPr>
                <w:rFonts w:ascii="ＭＳ Ｐ明朝" w:eastAsia="ＭＳ Ｐ明朝" w:hAnsi="ＭＳ Ｐ明朝" w:hint="eastAsia"/>
                <w:szCs w:val="21"/>
              </w:rPr>
              <w:t>いて</w:t>
            </w:r>
            <w:r w:rsidR="00E73E95" w:rsidRPr="006E2AFF">
              <w:rPr>
                <w:rFonts w:ascii="ＭＳ Ｐ明朝" w:eastAsia="ＭＳ Ｐ明朝" w:hAnsi="ＭＳ Ｐ明朝" w:hint="eastAsia"/>
                <w:szCs w:val="21"/>
              </w:rPr>
              <w:t>は大規模災害時初期対応マニュアル</w:t>
            </w:r>
            <w:r w:rsidR="00264746" w:rsidRPr="006E2AFF">
              <w:rPr>
                <w:rFonts w:ascii="ＭＳ Ｐ明朝" w:eastAsia="ＭＳ Ｐ明朝" w:hAnsi="ＭＳ Ｐ明朝" w:hint="eastAsia"/>
                <w:szCs w:val="21"/>
              </w:rPr>
              <w:t>作成のため</w:t>
            </w:r>
            <w:r w:rsidR="002962D8" w:rsidRPr="006E2AFF">
              <w:rPr>
                <w:rFonts w:ascii="ＭＳ Ｐ明朝" w:eastAsia="ＭＳ Ｐ明朝" w:hAnsi="ＭＳ Ｐ明朝" w:hint="eastAsia"/>
                <w:szCs w:val="21"/>
              </w:rPr>
              <w:t>災害対策本部設置に向けた教員配置人数</w:t>
            </w:r>
            <w:r w:rsidR="009D5B5A" w:rsidRPr="006E2AFF">
              <w:rPr>
                <w:rFonts w:ascii="ＭＳ Ｐ明朝" w:eastAsia="ＭＳ Ｐ明朝" w:hAnsi="ＭＳ Ｐ明朝" w:hint="eastAsia"/>
                <w:szCs w:val="21"/>
              </w:rPr>
              <w:t>を確認できた</w:t>
            </w:r>
            <w:r w:rsidR="001F53A0" w:rsidRPr="006E2AFF">
              <w:rPr>
                <w:rFonts w:ascii="ＭＳ Ｐ明朝" w:eastAsia="ＭＳ Ｐ明朝" w:hAnsi="ＭＳ Ｐ明朝" w:hint="eastAsia"/>
                <w:szCs w:val="21"/>
              </w:rPr>
              <w:t>。</w:t>
            </w:r>
            <w:r w:rsidR="009D5B5A" w:rsidRPr="006E2AFF">
              <w:rPr>
                <w:rFonts w:ascii="ＭＳ Ｐ明朝" w:eastAsia="ＭＳ Ｐ明朝" w:hAnsi="ＭＳ Ｐ明朝" w:hint="eastAsia"/>
                <w:szCs w:val="21"/>
              </w:rPr>
              <w:t>大規模災害対応委員会を3回開催し訓練の反省等をﾏﾆｭｱﾙに反映した（○）。</w:t>
            </w:r>
          </w:p>
          <w:p w14:paraId="51DEA2EC" w14:textId="77777777" w:rsidR="009D5B5A" w:rsidRPr="006E2AFF" w:rsidRDefault="001129EB" w:rsidP="00890E1D">
            <w:pPr>
              <w:spacing w:line="320" w:lineRule="exact"/>
              <w:ind w:left="210" w:hangingChars="100" w:hanging="210"/>
              <w:rPr>
                <w:rFonts w:ascii="ＭＳ Ｐ明朝" w:eastAsia="ＭＳ Ｐ明朝" w:hAnsi="ＭＳ Ｐ明朝"/>
                <w:szCs w:val="21"/>
              </w:rPr>
            </w:pPr>
            <w:r w:rsidRPr="006E2AFF">
              <w:rPr>
                <w:rFonts w:ascii="ＭＳ Ｐ明朝" w:eastAsia="ＭＳ Ｐ明朝" w:hAnsi="ＭＳ Ｐ明朝" w:hint="eastAsia"/>
                <w:szCs w:val="21"/>
              </w:rPr>
              <w:t>②</w:t>
            </w:r>
            <w:r w:rsidR="009D5B5A" w:rsidRPr="006E2AFF">
              <w:rPr>
                <w:rFonts w:ascii="ＭＳ Ｐ明朝" w:eastAsia="ＭＳ Ｐ明朝" w:hAnsi="ＭＳ Ｐ明朝" w:hint="eastAsia"/>
                <w:szCs w:val="21"/>
              </w:rPr>
              <w:t>防災備蓄用飲料水の更新と</w:t>
            </w:r>
            <w:r w:rsidR="00EC230B" w:rsidRPr="006E2AFF">
              <w:rPr>
                <w:rFonts w:ascii="ＭＳ Ｐ明朝" w:eastAsia="ＭＳ Ｐ明朝" w:hAnsi="ＭＳ Ｐ明朝" w:hint="eastAsia"/>
                <w:szCs w:val="21"/>
              </w:rPr>
              <w:t>生徒の実態に応じた備蓄を進めるため</w:t>
            </w:r>
            <w:r w:rsidR="009D5B5A" w:rsidRPr="006E2AFF">
              <w:rPr>
                <w:rFonts w:ascii="ＭＳ Ｐ明朝" w:eastAsia="ＭＳ Ｐ明朝" w:hAnsi="ＭＳ Ｐ明朝" w:hint="eastAsia"/>
                <w:szCs w:val="21"/>
              </w:rPr>
              <w:t>次年度</w:t>
            </w:r>
            <w:r w:rsidR="00EC230B" w:rsidRPr="006E2AFF">
              <w:rPr>
                <w:rFonts w:ascii="ＭＳ Ｐ明朝" w:eastAsia="ＭＳ Ｐ明朝" w:hAnsi="ＭＳ Ｐ明朝" w:hint="eastAsia"/>
                <w:szCs w:val="21"/>
              </w:rPr>
              <w:t>に</w:t>
            </w:r>
            <w:r w:rsidR="009D5B5A" w:rsidRPr="006E2AFF">
              <w:rPr>
                <w:rFonts w:ascii="ＭＳ Ｐ明朝" w:eastAsia="ＭＳ Ｐ明朝" w:hAnsi="ＭＳ Ｐ明朝" w:hint="eastAsia"/>
                <w:szCs w:val="21"/>
              </w:rPr>
              <w:t>家庭から１日分持参してもらうための防災袋をPTAの協力で購入</w:t>
            </w:r>
            <w:r w:rsidR="00EC230B" w:rsidRPr="006E2AFF">
              <w:rPr>
                <w:rFonts w:ascii="ＭＳ Ｐ明朝" w:eastAsia="ＭＳ Ｐ明朝" w:hAnsi="ＭＳ Ｐ明朝" w:hint="eastAsia"/>
                <w:szCs w:val="21"/>
              </w:rPr>
              <w:t>した（○）。</w:t>
            </w:r>
          </w:p>
          <w:p w14:paraId="51DEA2ED" w14:textId="77777777" w:rsidR="001129EB" w:rsidRPr="006E2AFF" w:rsidRDefault="00EC230B" w:rsidP="00890E1D">
            <w:pPr>
              <w:spacing w:line="320" w:lineRule="exact"/>
              <w:ind w:left="210" w:hangingChars="100" w:hanging="210"/>
              <w:rPr>
                <w:rFonts w:ascii="ＭＳ Ｐ明朝" w:eastAsia="ＭＳ Ｐ明朝" w:hAnsi="ＭＳ Ｐ明朝"/>
                <w:szCs w:val="21"/>
              </w:rPr>
            </w:pPr>
            <w:r w:rsidRPr="006E2AFF">
              <w:rPr>
                <w:rFonts w:ascii="ＭＳ Ｐ明朝" w:eastAsia="ＭＳ Ｐ明朝" w:hAnsi="ＭＳ Ｐ明朝" w:hint="eastAsia"/>
                <w:szCs w:val="21"/>
              </w:rPr>
              <w:t>ウ①人権に関する校内研修を毎学期悉皆で実施した（○）。</w:t>
            </w:r>
          </w:p>
          <w:p w14:paraId="51DEA2EE" w14:textId="77777777" w:rsidR="00EC230B" w:rsidRPr="006E2AFF" w:rsidRDefault="00EC230B" w:rsidP="00BC6F46">
            <w:pPr>
              <w:spacing w:line="320" w:lineRule="exact"/>
              <w:rPr>
                <w:rFonts w:ascii="ＭＳ Ｐ明朝" w:eastAsia="ＭＳ Ｐ明朝" w:hAnsi="ＭＳ Ｐ明朝"/>
                <w:szCs w:val="21"/>
              </w:rPr>
            </w:pPr>
            <w:r w:rsidRPr="006E2AFF">
              <w:rPr>
                <w:rFonts w:ascii="ＭＳ Ｐ明朝" w:eastAsia="ＭＳ Ｐ明朝" w:hAnsi="ＭＳ Ｐ明朝" w:hint="eastAsia"/>
                <w:szCs w:val="21"/>
              </w:rPr>
              <w:t>②・個人情報の紛失等　０件　（○）</w:t>
            </w:r>
          </w:p>
        </w:tc>
      </w:tr>
      <w:tr w:rsidR="00E50B6C" w:rsidRPr="006E2AFF" w14:paraId="51DEA304" w14:textId="77777777" w:rsidTr="007C68E7">
        <w:trPr>
          <w:cantSplit/>
          <w:trHeight w:val="3488"/>
          <w:jc w:val="center"/>
        </w:trPr>
        <w:tc>
          <w:tcPr>
            <w:tcW w:w="881" w:type="dxa"/>
            <w:shd w:val="clear" w:color="auto" w:fill="auto"/>
            <w:textDirection w:val="tbRlV"/>
            <w:vAlign w:val="center"/>
          </w:tcPr>
          <w:p w14:paraId="51DEA2F0" w14:textId="77777777" w:rsidR="00B008B1" w:rsidRPr="006E2AFF" w:rsidRDefault="005873AF" w:rsidP="00641881">
            <w:pPr>
              <w:spacing w:line="320" w:lineRule="exact"/>
              <w:ind w:left="113" w:right="113"/>
              <w:jc w:val="center"/>
              <w:rPr>
                <w:rFonts w:ascii="ＭＳ 明朝" w:hAnsi="ＭＳ 明朝"/>
                <w:spacing w:val="-20"/>
                <w:sz w:val="20"/>
                <w:szCs w:val="20"/>
              </w:rPr>
            </w:pPr>
            <w:r w:rsidRPr="006E2AFF">
              <w:rPr>
                <w:rFonts w:ascii="ＭＳ 明朝" w:hAnsi="ＭＳ 明朝" w:hint="eastAsia"/>
              </w:rPr>
              <w:t xml:space="preserve">２　</w:t>
            </w:r>
            <w:r w:rsidR="00050215" w:rsidRPr="006E2AFF">
              <w:rPr>
                <w:rFonts w:ascii="ＭＳ 明朝" w:hAnsi="ＭＳ 明朝" w:hint="eastAsia"/>
                <w:sz w:val="20"/>
                <w:szCs w:val="20"/>
              </w:rPr>
              <w:t>教育課程の</w:t>
            </w:r>
            <w:r w:rsidRPr="006E2AFF">
              <w:rPr>
                <w:rStyle w:val="a9"/>
                <w:rFonts w:hint="eastAsia"/>
                <w:b w:val="0"/>
                <w:sz w:val="20"/>
                <w:szCs w:val="20"/>
              </w:rPr>
              <w:t>検証と</w:t>
            </w:r>
            <w:r w:rsidR="00050215" w:rsidRPr="006E2AFF">
              <w:rPr>
                <w:rStyle w:val="a9"/>
                <w:rFonts w:hint="eastAsia"/>
                <w:b w:val="0"/>
                <w:sz w:val="20"/>
                <w:szCs w:val="20"/>
              </w:rPr>
              <w:t>改善、</w:t>
            </w:r>
            <w:r w:rsidRPr="006E2AFF">
              <w:rPr>
                <w:rFonts w:ascii="ＭＳ 明朝" w:hAnsi="ＭＳ 明朝" w:hint="eastAsia"/>
                <w:sz w:val="20"/>
                <w:szCs w:val="20"/>
              </w:rPr>
              <w:t>「個別の教育支援計画」</w:t>
            </w:r>
            <w:r w:rsidR="00050215" w:rsidRPr="006E2AFF">
              <w:rPr>
                <w:rFonts w:ascii="ＭＳ 明朝" w:hAnsi="ＭＳ 明朝" w:hint="eastAsia"/>
                <w:sz w:val="20"/>
                <w:szCs w:val="20"/>
              </w:rPr>
              <w:t>等</w:t>
            </w:r>
            <w:r w:rsidRPr="006E2AFF">
              <w:rPr>
                <w:rFonts w:ascii="ＭＳ 明朝" w:hAnsi="ＭＳ 明朝" w:hint="eastAsia"/>
                <w:sz w:val="20"/>
                <w:szCs w:val="20"/>
              </w:rPr>
              <w:t>を活用した支援</w:t>
            </w:r>
          </w:p>
        </w:tc>
        <w:tc>
          <w:tcPr>
            <w:tcW w:w="2871" w:type="dxa"/>
            <w:shd w:val="clear" w:color="auto" w:fill="auto"/>
          </w:tcPr>
          <w:p w14:paraId="51DEA2F1" w14:textId="77777777" w:rsidR="00050215" w:rsidRPr="006E2AFF" w:rsidRDefault="00050215" w:rsidP="00133CF8">
            <w:pPr>
              <w:spacing w:line="320" w:lineRule="exact"/>
              <w:ind w:left="210" w:hangingChars="100" w:hanging="210"/>
              <w:rPr>
                <w:rStyle w:val="a9"/>
                <w:b w:val="0"/>
              </w:rPr>
            </w:pPr>
            <w:r w:rsidRPr="006E2AFF">
              <w:rPr>
                <w:rStyle w:val="a9"/>
                <w:rFonts w:hint="eastAsia"/>
                <w:b w:val="0"/>
              </w:rPr>
              <w:t>(1)</w:t>
            </w:r>
            <w:r w:rsidRPr="006E2AFF">
              <w:rPr>
                <w:rStyle w:val="a9"/>
                <w:rFonts w:hint="eastAsia"/>
                <w:b w:val="0"/>
              </w:rPr>
              <w:t>学習指導要領改訂を見据え、現在のカリキュラムを検証</w:t>
            </w:r>
          </w:p>
          <w:p w14:paraId="51DEA2F2" w14:textId="77777777" w:rsidR="0036490D" w:rsidRPr="006E2AFF" w:rsidRDefault="0036490D" w:rsidP="00050215">
            <w:pPr>
              <w:spacing w:line="320" w:lineRule="exact"/>
              <w:ind w:left="200" w:hangingChars="100" w:hanging="200"/>
              <w:rPr>
                <w:rFonts w:ascii="ＭＳ 明朝" w:hAnsi="ＭＳ 明朝"/>
                <w:sz w:val="20"/>
                <w:szCs w:val="20"/>
              </w:rPr>
            </w:pPr>
          </w:p>
          <w:p w14:paraId="51DEA2F3" w14:textId="77777777" w:rsidR="00050215" w:rsidRPr="006E2AFF" w:rsidRDefault="00050215" w:rsidP="00050215">
            <w:pPr>
              <w:spacing w:line="320" w:lineRule="exact"/>
              <w:ind w:left="200" w:hangingChars="100" w:hanging="200"/>
              <w:rPr>
                <w:rFonts w:ascii="ＭＳ 明朝" w:hAnsi="ＭＳ 明朝"/>
                <w:sz w:val="20"/>
                <w:szCs w:val="20"/>
              </w:rPr>
            </w:pPr>
            <w:r w:rsidRPr="006E2AFF">
              <w:rPr>
                <w:rFonts w:ascii="ＭＳ 明朝" w:hAnsi="ＭＳ 明朝" w:hint="eastAsia"/>
                <w:sz w:val="20"/>
                <w:szCs w:val="20"/>
              </w:rPr>
              <w:t>(2)「個別の教育支援計画」等の充実、Ｒ-ＰＤＣＡサイクルによる教育・支援の充実、関係機関と連携した児童生徒への有効な支援</w:t>
            </w:r>
          </w:p>
          <w:p w14:paraId="51DEA2F4" w14:textId="77777777" w:rsidR="005873AF" w:rsidRPr="006E2AFF" w:rsidRDefault="005873AF" w:rsidP="00050215">
            <w:pPr>
              <w:spacing w:line="320" w:lineRule="exact"/>
              <w:ind w:left="200" w:hangingChars="100" w:hanging="200"/>
              <w:rPr>
                <w:rFonts w:ascii="ＭＳ 明朝" w:hAnsi="ＭＳ 明朝"/>
                <w:sz w:val="20"/>
                <w:szCs w:val="20"/>
              </w:rPr>
            </w:pPr>
          </w:p>
        </w:tc>
        <w:tc>
          <w:tcPr>
            <w:tcW w:w="3721" w:type="dxa"/>
            <w:tcBorders>
              <w:right w:val="dashed" w:sz="4" w:space="0" w:color="auto"/>
            </w:tcBorders>
            <w:shd w:val="clear" w:color="auto" w:fill="auto"/>
          </w:tcPr>
          <w:p w14:paraId="51DEA2F5" w14:textId="77777777" w:rsidR="00B008B1" w:rsidRPr="006E2AFF" w:rsidRDefault="00050215" w:rsidP="00924503">
            <w:pPr>
              <w:spacing w:line="320" w:lineRule="exact"/>
              <w:ind w:left="420" w:hangingChars="200" w:hanging="420"/>
              <w:rPr>
                <w:rStyle w:val="a9"/>
                <w:rFonts w:ascii="ＭＳ Ｐ明朝" w:eastAsia="ＭＳ Ｐ明朝" w:hAnsi="ＭＳ Ｐ明朝"/>
                <w:b w:val="0"/>
                <w:szCs w:val="21"/>
              </w:rPr>
            </w:pPr>
            <w:r w:rsidRPr="006E2AFF">
              <w:rPr>
                <w:rStyle w:val="a9"/>
                <w:rFonts w:ascii="ＭＳ Ｐ明朝" w:eastAsia="ＭＳ Ｐ明朝" w:hAnsi="ＭＳ Ｐ明朝" w:hint="eastAsia"/>
                <w:b w:val="0"/>
                <w:szCs w:val="21"/>
              </w:rPr>
              <w:t>(1)</w:t>
            </w:r>
            <w:r w:rsidR="0088703D" w:rsidRPr="006E2AFF">
              <w:rPr>
                <w:rStyle w:val="a9"/>
                <w:rFonts w:ascii="ＭＳ Ｐ明朝" w:eastAsia="ＭＳ Ｐ明朝" w:hAnsi="ＭＳ Ｐ明朝" w:hint="eastAsia"/>
                <w:b w:val="0"/>
                <w:szCs w:val="21"/>
              </w:rPr>
              <w:t>教務部を中心として学習指導要領改訂に関する理解を深めるとともに、現在のカリキュラムの必要な改善について検討する。</w:t>
            </w:r>
          </w:p>
          <w:p w14:paraId="51DEA2F6" w14:textId="77777777" w:rsidR="0036490D" w:rsidRPr="006E2AFF" w:rsidRDefault="0036490D" w:rsidP="00924503">
            <w:pPr>
              <w:spacing w:line="320" w:lineRule="exact"/>
              <w:ind w:left="420" w:hangingChars="200" w:hanging="420"/>
              <w:rPr>
                <w:rFonts w:ascii="ＭＳ Ｐ明朝" w:eastAsia="ＭＳ Ｐ明朝" w:hAnsi="ＭＳ Ｐ明朝"/>
                <w:szCs w:val="21"/>
              </w:rPr>
            </w:pPr>
            <w:r w:rsidRPr="006E2AFF">
              <w:rPr>
                <w:rFonts w:ascii="ＭＳ Ｐ明朝" w:eastAsia="ＭＳ Ｐ明朝" w:hAnsi="ＭＳ Ｐ明朝" w:hint="eastAsia"/>
                <w:szCs w:val="21"/>
              </w:rPr>
              <w:t>(2)①「個別の教育支援計画」「個別の指導計画」の作成・活用において、Ｒ－ＰＤＣＡサイクルを生かした教育活動の工夫改善を行う。</w:t>
            </w:r>
          </w:p>
          <w:p w14:paraId="51DEA2F7" w14:textId="77777777" w:rsidR="0036490D" w:rsidRPr="006E2AFF" w:rsidRDefault="0036490D" w:rsidP="00924503">
            <w:pPr>
              <w:spacing w:line="320" w:lineRule="exact"/>
              <w:ind w:left="420" w:hangingChars="200" w:hanging="420"/>
              <w:rPr>
                <w:rFonts w:ascii="ＭＳ Ｐ明朝" w:eastAsia="ＭＳ Ｐ明朝" w:hAnsi="ＭＳ Ｐ明朝"/>
                <w:szCs w:val="21"/>
              </w:rPr>
            </w:pPr>
            <w:r w:rsidRPr="006E2AFF">
              <w:rPr>
                <w:rFonts w:ascii="ＭＳ Ｐ明朝" w:eastAsia="ＭＳ Ｐ明朝" w:hAnsi="ＭＳ Ｐ明朝" w:hint="eastAsia"/>
                <w:szCs w:val="21"/>
              </w:rPr>
              <w:t xml:space="preserve">　②</w:t>
            </w:r>
            <w:r w:rsidR="00641881" w:rsidRPr="006E2AFF">
              <w:rPr>
                <w:rFonts w:ascii="ＭＳ Ｐ明朝" w:eastAsia="ＭＳ Ｐ明朝" w:hAnsi="ＭＳ Ｐ明朝" w:hint="eastAsia"/>
                <w:szCs w:val="21"/>
              </w:rPr>
              <w:t>支援部・進路指導部などによる関係機関との連携をさらに充実させる。</w:t>
            </w:r>
          </w:p>
        </w:tc>
        <w:tc>
          <w:tcPr>
            <w:tcW w:w="3366" w:type="dxa"/>
            <w:tcBorders>
              <w:right w:val="dashed" w:sz="4" w:space="0" w:color="auto"/>
            </w:tcBorders>
          </w:tcPr>
          <w:p w14:paraId="51DEA2F8" w14:textId="77777777" w:rsidR="00B008B1" w:rsidRPr="006E2AFF" w:rsidRDefault="0036490D" w:rsidP="00924503">
            <w:pPr>
              <w:spacing w:line="320" w:lineRule="exact"/>
              <w:ind w:left="420" w:hangingChars="200" w:hanging="420"/>
              <w:rPr>
                <w:rStyle w:val="a9"/>
                <w:rFonts w:ascii="ＭＳ Ｐ明朝" w:eastAsia="ＭＳ Ｐ明朝" w:hAnsi="ＭＳ Ｐ明朝"/>
                <w:b w:val="0"/>
                <w:szCs w:val="21"/>
              </w:rPr>
            </w:pPr>
            <w:r w:rsidRPr="006E2AFF">
              <w:rPr>
                <w:rStyle w:val="a9"/>
                <w:rFonts w:ascii="ＭＳ Ｐ明朝" w:eastAsia="ＭＳ Ｐ明朝" w:hAnsi="ＭＳ Ｐ明朝" w:hint="eastAsia"/>
                <w:b w:val="0"/>
                <w:szCs w:val="21"/>
              </w:rPr>
              <w:t>(1)</w:t>
            </w:r>
            <w:r w:rsidR="00076415" w:rsidRPr="006E2AFF">
              <w:rPr>
                <w:rStyle w:val="a9"/>
                <w:rFonts w:ascii="ＭＳ Ｐ明朝" w:eastAsia="ＭＳ Ｐ明朝" w:hAnsi="ＭＳ Ｐ明朝" w:hint="eastAsia"/>
                <w:b w:val="0"/>
                <w:szCs w:val="21"/>
              </w:rPr>
              <w:t>教育課程検討委員会等を</w:t>
            </w:r>
            <w:r w:rsidR="00E02A14" w:rsidRPr="006E2AFF">
              <w:rPr>
                <w:rStyle w:val="a9"/>
                <w:rFonts w:ascii="ＭＳ Ｐ明朝" w:eastAsia="ＭＳ Ｐ明朝" w:hAnsi="ＭＳ Ｐ明朝" w:hint="eastAsia"/>
                <w:b w:val="0"/>
                <w:szCs w:val="21"/>
              </w:rPr>
              <w:t>年10</w:t>
            </w:r>
            <w:r w:rsidR="00076415" w:rsidRPr="006E2AFF">
              <w:rPr>
                <w:rStyle w:val="a9"/>
                <w:rFonts w:ascii="ＭＳ Ｐ明朝" w:eastAsia="ＭＳ Ｐ明朝" w:hAnsi="ＭＳ Ｐ明朝" w:hint="eastAsia"/>
                <w:b w:val="0"/>
                <w:szCs w:val="21"/>
              </w:rPr>
              <w:t>回程度実施</w:t>
            </w:r>
          </w:p>
          <w:p w14:paraId="51DEA2F9" w14:textId="77777777" w:rsidR="0036490D" w:rsidRPr="006E2AFF" w:rsidRDefault="0036490D" w:rsidP="00924503">
            <w:pPr>
              <w:spacing w:line="320" w:lineRule="exact"/>
              <w:ind w:left="420" w:hangingChars="200" w:hanging="420"/>
              <w:rPr>
                <w:rFonts w:ascii="ＭＳ Ｐ明朝" w:eastAsia="ＭＳ Ｐ明朝" w:hAnsi="ＭＳ Ｐ明朝"/>
                <w:szCs w:val="21"/>
              </w:rPr>
            </w:pPr>
          </w:p>
          <w:p w14:paraId="51DEA2FA" w14:textId="77777777" w:rsidR="00641881" w:rsidRPr="006E2AFF" w:rsidRDefault="0036490D" w:rsidP="00924503">
            <w:pPr>
              <w:spacing w:line="320" w:lineRule="exact"/>
              <w:ind w:left="420" w:hangingChars="200" w:hanging="420"/>
              <w:rPr>
                <w:rFonts w:ascii="ＭＳ Ｐ明朝" w:eastAsia="ＭＳ Ｐ明朝" w:hAnsi="ＭＳ Ｐ明朝"/>
                <w:szCs w:val="21"/>
              </w:rPr>
            </w:pPr>
            <w:r w:rsidRPr="006E2AFF">
              <w:rPr>
                <w:rFonts w:ascii="ＭＳ Ｐ明朝" w:eastAsia="ＭＳ Ｐ明朝" w:hAnsi="ＭＳ Ｐ明朝" w:hint="eastAsia"/>
                <w:szCs w:val="21"/>
              </w:rPr>
              <w:t>(2)</w:t>
            </w:r>
            <w:r w:rsidR="00641881" w:rsidRPr="006E2AFF">
              <w:rPr>
                <w:rFonts w:ascii="ＭＳ Ｐ明朝" w:eastAsia="ＭＳ Ｐ明朝" w:hAnsi="ＭＳ Ｐ明朝" w:hint="eastAsia"/>
                <w:szCs w:val="21"/>
              </w:rPr>
              <w:t>①学校教育自己診断における学習の評価や「個別の指導計画」に関するポイント評価80％以上を継続</w:t>
            </w:r>
          </w:p>
          <w:p w14:paraId="51DEA2FB" w14:textId="77777777" w:rsidR="0036490D" w:rsidRPr="006E2AFF" w:rsidRDefault="00641881" w:rsidP="00924503">
            <w:pPr>
              <w:spacing w:line="320" w:lineRule="exact"/>
              <w:ind w:left="420" w:hangingChars="200" w:hanging="420"/>
              <w:rPr>
                <w:rFonts w:ascii="ＭＳ Ｐ明朝" w:eastAsia="ＭＳ Ｐ明朝" w:hAnsi="ＭＳ Ｐ明朝"/>
                <w:szCs w:val="21"/>
              </w:rPr>
            </w:pPr>
            <w:r w:rsidRPr="006E2AFF">
              <w:rPr>
                <w:rFonts w:ascii="ＭＳ Ｐ明朝" w:eastAsia="ＭＳ Ｐ明朝" w:hAnsi="ＭＳ Ｐ明朝" w:hint="eastAsia"/>
                <w:szCs w:val="21"/>
              </w:rPr>
              <w:t>②・地域支援180回以上を継続</w:t>
            </w:r>
          </w:p>
          <w:p w14:paraId="51DEA2FC" w14:textId="77777777" w:rsidR="00641881" w:rsidRPr="006E2AFF" w:rsidRDefault="00641881" w:rsidP="00924503">
            <w:pPr>
              <w:spacing w:line="320" w:lineRule="exact"/>
              <w:ind w:left="420" w:hangingChars="200" w:hanging="420"/>
              <w:rPr>
                <w:rFonts w:ascii="ＭＳ Ｐ明朝" w:eastAsia="ＭＳ Ｐ明朝" w:hAnsi="ＭＳ Ｐ明朝"/>
                <w:szCs w:val="21"/>
              </w:rPr>
            </w:pPr>
            <w:r w:rsidRPr="006E2AFF">
              <w:rPr>
                <w:rFonts w:ascii="ＭＳ Ｐ明朝" w:eastAsia="ＭＳ Ｐ明朝" w:hAnsi="ＭＳ Ｐ明朝" w:hint="eastAsia"/>
                <w:szCs w:val="21"/>
              </w:rPr>
              <w:t xml:space="preserve">　・「校内支援連絡会」</w:t>
            </w:r>
            <w:r w:rsidR="006C2297" w:rsidRPr="006E2AFF">
              <w:rPr>
                <w:rFonts w:ascii="ＭＳ Ｐ明朝" w:eastAsia="ＭＳ Ｐ明朝" w:hAnsi="ＭＳ Ｐ明朝" w:hint="eastAsia"/>
                <w:szCs w:val="21"/>
              </w:rPr>
              <w:t>（高等部）</w:t>
            </w:r>
            <w:r w:rsidRPr="006E2AFF">
              <w:rPr>
                <w:rFonts w:ascii="ＭＳ Ｐ明朝" w:eastAsia="ＭＳ Ｐ明朝" w:hAnsi="ＭＳ Ｐ明朝" w:hint="eastAsia"/>
                <w:szCs w:val="21"/>
              </w:rPr>
              <w:t>の定例開催（月</w:t>
            </w:r>
            <w:r w:rsidR="001201BA" w:rsidRPr="006E2AFF">
              <w:rPr>
                <w:rFonts w:ascii="ＭＳ Ｐ明朝" w:eastAsia="ＭＳ Ｐ明朝" w:hAnsi="ＭＳ Ｐ明朝" w:hint="eastAsia"/>
                <w:szCs w:val="21"/>
              </w:rPr>
              <w:t>１</w:t>
            </w:r>
            <w:r w:rsidRPr="006E2AFF">
              <w:rPr>
                <w:rFonts w:ascii="ＭＳ Ｐ明朝" w:eastAsia="ＭＳ Ｐ明朝" w:hAnsi="ＭＳ Ｐ明朝" w:hint="eastAsia"/>
                <w:szCs w:val="21"/>
              </w:rPr>
              <w:t>回程度）</w:t>
            </w:r>
          </w:p>
        </w:tc>
        <w:tc>
          <w:tcPr>
            <w:tcW w:w="4147" w:type="dxa"/>
            <w:tcBorders>
              <w:left w:val="dashed" w:sz="4" w:space="0" w:color="auto"/>
              <w:right w:val="single" w:sz="4" w:space="0" w:color="auto"/>
            </w:tcBorders>
            <w:shd w:val="clear" w:color="auto" w:fill="auto"/>
          </w:tcPr>
          <w:p w14:paraId="51DEA2FD" w14:textId="77777777" w:rsidR="004E0DDD" w:rsidRPr="006E2AFF" w:rsidRDefault="00624A97" w:rsidP="00E221CC">
            <w:pPr>
              <w:spacing w:line="320" w:lineRule="exact"/>
              <w:rPr>
                <w:rFonts w:ascii="ＭＳ Ｐ明朝" w:eastAsia="ＭＳ Ｐ明朝" w:hAnsi="ＭＳ Ｐ明朝"/>
                <w:szCs w:val="21"/>
              </w:rPr>
            </w:pPr>
            <w:r w:rsidRPr="006E2AFF">
              <w:rPr>
                <w:rFonts w:ascii="ＭＳ Ｐ明朝" w:eastAsia="ＭＳ Ｐ明朝" w:hAnsi="ＭＳ Ｐ明朝" w:hint="eastAsia"/>
                <w:szCs w:val="21"/>
              </w:rPr>
              <w:t>(1)</w:t>
            </w:r>
            <w:r w:rsidR="008A370F" w:rsidRPr="006E2AFF">
              <w:rPr>
                <w:rFonts w:ascii="ＭＳ Ｐ明朝" w:eastAsia="ＭＳ Ｐ明朝" w:hAnsi="ＭＳ Ｐ明朝" w:hint="eastAsia"/>
                <w:szCs w:val="21"/>
              </w:rPr>
              <w:t>教育課程検討委員会を</w:t>
            </w:r>
            <w:r w:rsidR="00E221CC" w:rsidRPr="006E2AFF">
              <w:rPr>
                <w:rFonts w:ascii="ＭＳ Ｐ明朝" w:eastAsia="ＭＳ Ｐ明朝" w:hAnsi="ＭＳ Ｐ明朝" w:hint="eastAsia"/>
                <w:szCs w:val="21"/>
              </w:rPr>
              <w:t>各</w:t>
            </w:r>
            <w:r w:rsidR="00EC230B" w:rsidRPr="006E2AFF">
              <w:rPr>
                <w:rFonts w:ascii="ＭＳ Ｐ明朝" w:eastAsia="ＭＳ Ｐ明朝" w:hAnsi="ＭＳ Ｐ明朝" w:hint="eastAsia"/>
                <w:szCs w:val="21"/>
              </w:rPr>
              <w:t>学</w:t>
            </w:r>
            <w:r w:rsidR="00E221CC" w:rsidRPr="006E2AFF">
              <w:rPr>
                <w:rFonts w:ascii="ＭＳ Ｐ明朝" w:eastAsia="ＭＳ Ｐ明朝" w:hAnsi="ＭＳ Ｐ明朝" w:hint="eastAsia"/>
                <w:szCs w:val="21"/>
              </w:rPr>
              <w:t>部</w:t>
            </w:r>
            <w:r w:rsidR="00EC230B" w:rsidRPr="006E2AFF">
              <w:rPr>
                <w:rFonts w:ascii="ＭＳ Ｐ明朝" w:eastAsia="ＭＳ Ｐ明朝" w:hAnsi="ＭＳ Ｐ明朝" w:hint="eastAsia"/>
                <w:szCs w:val="21"/>
              </w:rPr>
              <w:t>で</w:t>
            </w:r>
            <w:r w:rsidR="008A370F" w:rsidRPr="006E2AFF">
              <w:rPr>
                <w:rFonts w:ascii="ＭＳ Ｐ明朝" w:eastAsia="ＭＳ Ｐ明朝" w:hAnsi="ＭＳ Ｐ明朝" w:hint="eastAsia"/>
                <w:szCs w:val="21"/>
              </w:rPr>
              <w:t>年１０回</w:t>
            </w:r>
            <w:r w:rsidR="00E221CC" w:rsidRPr="006E2AFF">
              <w:rPr>
                <w:rFonts w:ascii="ＭＳ Ｐ明朝" w:eastAsia="ＭＳ Ｐ明朝" w:hAnsi="ＭＳ Ｐ明朝" w:hint="eastAsia"/>
                <w:szCs w:val="21"/>
              </w:rPr>
              <w:t>程度（小:９回 中:９回 高:１３回）</w:t>
            </w:r>
            <w:r w:rsidR="008A370F" w:rsidRPr="006E2AFF">
              <w:rPr>
                <w:rFonts w:ascii="ＭＳ Ｐ明朝" w:eastAsia="ＭＳ Ｐ明朝" w:hAnsi="ＭＳ Ｐ明朝" w:hint="eastAsia"/>
                <w:szCs w:val="21"/>
              </w:rPr>
              <w:t>実施</w:t>
            </w:r>
            <w:r w:rsidR="00EC230B" w:rsidRPr="006E2AFF">
              <w:rPr>
                <w:rFonts w:ascii="ＭＳ Ｐ明朝" w:eastAsia="ＭＳ Ｐ明朝" w:hAnsi="ＭＳ Ｐ明朝" w:hint="eastAsia"/>
                <w:szCs w:val="21"/>
              </w:rPr>
              <w:t>し、必要な案件を</w:t>
            </w:r>
            <w:r w:rsidR="008A370F" w:rsidRPr="006E2AFF">
              <w:rPr>
                <w:rFonts w:ascii="ＭＳ Ｐ明朝" w:eastAsia="ＭＳ Ｐ明朝" w:hAnsi="ＭＳ Ｐ明朝" w:hint="eastAsia"/>
                <w:szCs w:val="21"/>
              </w:rPr>
              <w:t>検討</w:t>
            </w:r>
            <w:r w:rsidR="00EC230B" w:rsidRPr="006E2AFF">
              <w:rPr>
                <w:rFonts w:ascii="ＭＳ Ｐ明朝" w:eastAsia="ＭＳ Ｐ明朝" w:hAnsi="ＭＳ Ｐ明朝" w:hint="eastAsia"/>
                <w:szCs w:val="21"/>
              </w:rPr>
              <w:t>し</w:t>
            </w:r>
            <w:r w:rsidR="008A370F" w:rsidRPr="006E2AFF">
              <w:rPr>
                <w:rFonts w:ascii="ＭＳ Ｐ明朝" w:eastAsia="ＭＳ Ｐ明朝" w:hAnsi="ＭＳ Ｐ明朝" w:hint="eastAsia"/>
                <w:szCs w:val="21"/>
              </w:rPr>
              <w:t>部会等に提案した</w:t>
            </w:r>
            <w:r w:rsidR="00EC230B" w:rsidRPr="006E2AFF">
              <w:rPr>
                <w:rFonts w:ascii="ＭＳ Ｐ明朝" w:eastAsia="ＭＳ Ｐ明朝" w:hAnsi="ＭＳ Ｐ明朝" w:hint="eastAsia"/>
                <w:szCs w:val="21"/>
              </w:rPr>
              <w:t>（○）</w:t>
            </w:r>
            <w:r w:rsidR="008A370F" w:rsidRPr="006E2AFF">
              <w:rPr>
                <w:rFonts w:ascii="ＭＳ Ｐ明朝" w:eastAsia="ＭＳ Ｐ明朝" w:hAnsi="ＭＳ Ｐ明朝" w:hint="eastAsia"/>
                <w:szCs w:val="21"/>
              </w:rPr>
              <w:t>。</w:t>
            </w:r>
          </w:p>
          <w:p w14:paraId="51DEA2FE" w14:textId="77777777" w:rsidR="00890E1D" w:rsidRPr="006E2AFF" w:rsidRDefault="00624A97" w:rsidP="004E0DDD">
            <w:pPr>
              <w:rPr>
                <w:rFonts w:ascii="ＭＳ Ｐ明朝" w:eastAsia="ＭＳ Ｐ明朝" w:hAnsi="ＭＳ Ｐ明朝"/>
                <w:szCs w:val="21"/>
              </w:rPr>
            </w:pPr>
            <w:r w:rsidRPr="006E2AFF">
              <w:rPr>
                <w:rFonts w:ascii="ＭＳ Ｐ明朝" w:eastAsia="ＭＳ Ｐ明朝" w:hAnsi="ＭＳ Ｐ明朝" w:hint="eastAsia"/>
                <w:szCs w:val="21"/>
              </w:rPr>
              <w:t>(2)①</w:t>
            </w:r>
            <w:r w:rsidR="00EC230B" w:rsidRPr="006E2AFF">
              <w:rPr>
                <w:rFonts w:ascii="ＭＳ Ｐ明朝" w:eastAsia="ＭＳ Ｐ明朝" w:hAnsi="ＭＳ Ｐ明朝" w:hint="eastAsia"/>
                <w:szCs w:val="21"/>
              </w:rPr>
              <w:t>「個別の指導計画」に関する</w:t>
            </w:r>
            <w:r w:rsidR="007C68E7" w:rsidRPr="006E2AFF">
              <w:rPr>
                <w:rFonts w:ascii="ＭＳ Ｐ明朝" w:eastAsia="ＭＳ Ｐ明朝" w:hAnsi="ＭＳ Ｐ明朝" w:hint="eastAsia"/>
                <w:szCs w:val="21"/>
              </w:rPr>
              <w:t>ﾎﾟｲﾝﾄは</w:t>
            </w:r>
            <w:r w:rsidR="00EC230B" w:rsidRPr="006E2AFF">
              <w:rPr>
                <w:rFonts w:ascii="ＭＳ Ｐ明朝" w:eastAsia="ＭＳ Ｐ明朝" w:hAnsi="ＭＳ Ｐ明朝" w:hint="eastAsia"/>
                <w:szCs w:val="21"/>
              </w:rPr>
              <w:t>「</w:t>
            </w:r>
            <w:r w:rsidRPr="006E2AFF">
              <w:rPr>
                <w:rFonts w:ascii="ＭＳ Ｐ明朝" w:eastAsia="ＭＳ Ｐ明朝" w:hAnsi="ＭＳ Ｐ明朝" w:hint="eastAsia"/>
                <w:szCs w:val="21"/>
              </w:rPr>
              <w:t>保護者の参画のもと作成</w:t>
            </w:r>
            <w:r w:rsidR="00EC230B" w:rsidRPr="006E2AFF">
              <w:rPr>
                <w:rFonts w:ascii="ＭＳ Ｐ明朝" w:eastAsia="ＭＳ Ｐ明朝" w:hAnsi="ＭＳ Ｐ明朝" w:hint="eastAsia"/>
                <w:szCs w:val="21"/>
              </w:rPr>
              <w:t>」</w:t>
            </w:r>
            <w:r w:rsidR="000047B8" w:rsidRPr="006E2AFF">
              <w:rPr>
                <w:rFonts w:ascii="ＭＳ Ｐ明朝" w:eastAsia="ＭＳ Ｐ明朝" w:hAnsi="ＭＳ Ｐ明朝" w:hint="eastAsia"/>
                <w:szCs w:val="21"/>
              </w:rPr>
              <w:t>(92.5%</w:t>
            </w:r>
            <w:r w:rsidRPr="006E2AFF">
              <w:rPr>
                <w:rFonts w:ascii="ＭＳ Ｐ明朝" w:eastAsia="ＭＳ Ｐ明朝" w:hAnsi="ＭＳ Ｐ明朝" w:hint="eastAsia"/>
                <w:szCs w:val="21"/>
              </w:rPr>
              <w:t>)、</w:t>
            </w:r>
            <w:r w:rsidR="007C68E7" w:rsidRPr="006E2AFF">
              <w:rPr>
                <w:rFonts w:ascii="ＭＳ Ｐ明朝" w:eastAsia="ＭＳ Ｐ明朝" w:hAnsi="ＭＳ Ｐ明朝" w:hint="eastAsia"/>
                <w:szCs w:val="21"/>
              </w:rPr>
              <w:t>「</w:t>
            </w:r>
            <w:r w:rsidRPr="006E2AFF">
              <w:rPr>
                <w:rFonts w:ascii="ＭＳ Ｐ明朝" w:eastAsia="ＭＳ Ｐ明朝" w:hAnsi="ＭＳ Ｐ明朝" w:hint="eastAsia"/>
                <w:szCs w:val="21"/>
              </w:rPr>
              <w:t>教育活動全般にわたって</w:t>
            </w:r>
            <w:r w:rsidR="00EB07BE" w:rsidRPr="006E2AFF">
              <w:rPr>
                <w:rFonts w:ascii="ＭＳ Ｐ明朝" w:eastAsia="ＭＳ Ｐ明朝" w:hAnsi="ＭＳ Ｐ明朝" w:hint="eastAsia"/>
                <w:szCs w:val="21"/>
              </w:rPr>
              <w:t>活用</w:t>
            </w:r>
            <w:r w:rsidR="007C68E7" w:rsidRPr="006E2AFF">
              <w:rPr>
                <w:rFonts w:ascii="ＭＳ Ｐ明朝" w:eastAsia="ＭＳ Ｐ明朝" w:hAnsi="ＭＳ Ｐ明朝" w:hint="eastAsia"/>
                <w:szCs w:val="21"/>
              </w:rPr>
              <w:t>」</w:t>
            </w:r>
            <w:r w:rsidR="000047B8" w:rsidRPr="006E2AFF">
              <w:rPr>
                <w:rFonts w:ascii="ＭＳ Ｐ明朝" w:eastAsia="ＭＳ Ｐ明朝" w:hAnsi="ＭＳ Ｐ明朝" w:hint="eastAsia"/>
                <w:szCs w:val="21"/>
              </w:rPr>
              <w:t>(88.2%</w:t>
            </w:r>
            <w:r w:rsidR="00EB07BE" w:rsidRPr="006E2AFF">
              <w:rPr>
                <w:rFonts w:ascii="ＭＳ Ｐ明朝" w:eastAsia="ＭＳ Ｐ明朝" w:hAnsi="ＭＳ Ｐ明朝" w:hint="eastAsia"/>
                <w:szCs w:val="21"/>
              </w:rPr>
              <w:t>)</w:t>
            </w:r>
            <w:r w:rsidR="007C68E7" w:rsidRPr="006E2AFF">
              <w:rPr>
                <w:rFonts w:ascii="ＭＳ Ｐ明朝" w:eastAsia="ＭＳ Ｐ明朝" w:hAnsi="ＭＳ Ｐ明朝" w:hint="eastAsia"/>
                <w:szCs w:val="21"/>
              </w:rPr>
              <w:t>と高</w:t>
            </w:r>
            <w:r w:rsidR="00EB07BE" w:rsidRPr="006E2AFF">
              <w:rPr>
                <w:rFonts w:ascii="ＭＳ Ｐ明朝" w:eastAsia="ＭＳ Ｐ明朝" w:hAnsi="ＭＳ Ｐ明朝" w:hint="eastAsia"/>
                <w:szCs w:val="21"/>
              </w:rPr>
              <w:t>評価</w:t>
            </w:r>
            <w:r w:rsidR="00890E1D" w:rsidRPr="006E2AFF">
              <w:rPr>
                <w:rFonts w:ascii="ＭＳ Ｐ明朝" w:eastAsia="ＭＳ Ｐ明朝" w:hAnsi="ＭＳ Ｐ明朝" w:hint="eastAsia"/>
                <w:szCs w:val="21"/>
              </w:rPr>
              <w:t xml:space="preserve">。　　　　</w:t>
            </w:r>
          </w:p>
          <w:p w14:paraId="51DEA2FF" w14:textId="77777777" w:rsidR="004E0DDD" w:rsidRPr="006E2AFF" w:rsidRDefault="007C68E7" w:rsidP="00890E1D">
            <w:pPr>
              <w:ind w:firstLineChars="1400" w:firstLine="2940"/>
              <w:rPr>
                <w:rFonts w:ascii="ＭＳ Ｐ明朝" w:eastAsia="ＭＳ Ｐ明朝" w:hAnsi="ＭＳ Ｐ明朝"/>
                <w:szCs w:val="21"/>
              </w:rPr>
            </w:pPr>
            <w:r w:rsidRPr="006E2AFF">
              <w:rPr>
                <w:rFonts w:ascii="ＭＳ Ｐ明朝" w:eastAsia="ＭＳ Ｐ明朝" w:hAnsi="ＭＳ Ｐ明朝" w:hint="eastAsia"/>
                <w:szCs w:val="21"/>
              </w:rPr>
              <w:t>（○）</w:t>
            </w:r>
          </w:p>
          <w:p w14:paraId="51DEA300" w14:textId="77777777" w:rsidR="00E55D23" w:rsidRPr="006E2AFF" w:rsidRDefault="00E55D23" w:rsidP="00E55D23">
            <w:pPr>
              <w:rPr>
                <w:rFonts w:ascii="ＭＳ Ｐ明朝" w:eastAsia="ＭＳ Ｐ明朝" w:hAnsi="ＭＳ Ｐ明朝"/>
                <w:szCs w:val="21"/>
              </w:rPr>
            </w:pPr>
            <w:r w:rsidRPr="006E2AFF">
              <w:rPr>
                <w:rFonts w:ascii="ＭＳ Ｐ明朝" w:eastAsia="ＭＳ Ｐ明朝" w:hAnsi="ＭＳ Ｐ明朝" w:hint="eastAsia"/>
                <w:szCs w:val="21"/>
              </w:rPr>
              <w:t>②・リーディングスタッフによる地域支援</w:t>
            </w:r>
          </w:p>
          <w:p w14:paraId="51DEA301" w14:textId="77777777" w:rsidR="004E0DDD" w:rsidRPr="006E2AFF" w:rsidRDefault="00E55D23" w:rsidP="00E55D23">
            <w:pPr>
              <w:ind w:firstLineChars="1400" w:firstLine="2940"/>
              <w:rPr>
                <w:rFonts w:ascii="ＭＳ Ｐ明朝" w:eastAsia="ＭＳ Ｐ明朝" w:hAnsi="ＭＳ Ｐ明朝"/>
                <w:szCs w:val="21"/>
              </w:rPr>
            </w:pPr>
            <w:r w:rsidRPr="006E2AFF">
              <w:rPr>
                <w:rFonts w:ascii="ＭＳ Ｐ明朝" w:eastAsia="ＭＳ Ｐ明朝" w:hAnsi="ＭＳ Ｐ明朝" w:hint="eastAsia"/>
                <w:szCs w:val="21"/>
              </w:rPr>
              <w:t xml:space="preserve">　190</w:t>
            </w:r>
            <w:r w:rsidR="007C68E7" w:rsidRPr="006E2AFF">
              <w:rPr>
                <w:rFonts w:ascii="ＭＳ Ｐ明朝" w:eastAsia="ＭＳ Ｐ明朝" w:hAnsi="ＭＳ Ｐ明朝" w:hint="eastAsia"/>
                <w:szCs w:val="21"/>
              </w:rPr>
              <w:t>件</w:t>
            </w:r>
            <w:r w:rsidRPr="006E2AFF">
              <w:rPr>
                <w:rFonts w:ascii="ＭＳ Ｐ明朝" w:eastAsia="ＭＳ Ｐ明朝" w:hAnsi="ＭＳ Ｐ明朝" w:hint="eastAsia"/>
                <w:szCs w:val="21"/>
              </w:rPr>
              <w:t>。</w:t>
            </w:r>
          </w:p>
          <w:p w14:paraId="51DEA302" w14:textId="77777777" w:rsidR="007C68E7" w:rsidRPr="006E2AFF" w:rsidRDefault="004E0DDD" w:rsidP="00924503">
            <w:pPr>
              <w:ind w:left="210" w:hangingChars="100" w:hanging="210"/>
              <w:jc w:val="left"/>
              <w:rPr>
                <w:rFonts w:ascii="ＭＳ Ｐ明朝" w:eastAsia="ＭＳ Ｐ明朝" w:hAnsi="ＭＳ Ｐ明朝"/>
                <w:szCs w:val="21"/>
              </w:rPr>
            </w:pPr>
            <w:r w:rsidRPr="006E2AFF">
              <w:rPr>
                <w:rFonts w:ascii="ＭＳ Ｐ明朝" w:eastAsia="ＭＳ Ｐ明朝" w:hAnsi="ＭＳ Ｐ明朝" w:hint="eastAsia"/>
                <w:szCs w:val="21"/>
              </w:rPr>
              <w:t>・「校内支援連絡会」を毎月１回定例</w:t>
            </w:r>
            <w:r w:rsidR="007C68E7" w:rsidRPr="006E2AFF">
              <w:rPr>
                <w:rFonts w:ascii="ＭＳ Ｐ明朝" w:eastAsia="ＭＳ Ｐ明朝" w:hAnsi="ＭＳ Ｐ明朝" w:hint="eastAsia"/>
                <w:szCs w:val="21"/>
              </w:rPr>
              <w:t>実施。</w:t>
            </w:r>
          </w:p>
          <w:p w14:paraId="51DEA303" w14:textId="77777777" w:rsidR="00B008B1" w:rsidRPr="006E2AFF" w:rsidRDefault="007C68E7" w:rsidP="00924503">
            <w:pPr>
              <w:ind w:left="210" w:right="200" w:hangingChars="100" w:hanging="210"/>
              <w:jc w:val="right"/>
              <w:rPr>
                <w:rFonts w:ascii="ＭＳ Ｐ明朝" w:eastAsia="ＭＳ Ｐ明朝" w:hAnsi="ＭＳ Ｐ明朝"/>
                <w:szCs w:val="21"/>
              </w:rPr>
            </w:pPr>
            <w:r w:rsidRPr="006E2AFF">
              <w:rPr>
                <w:rFonts w:ascii="ＭＳ Ｐ明朝" w:eastAsia="ＭＳ Ｐ明朝" w:hAnsi="ＭＳ Ｐ明朝" w:hint="eastAsia"/>
                <w:szCs w:val="21"/>
              </w:rPr>
              <w:t>（○）</w:t>
            </w:r>
          </w:p>
        </w:tc>
      </w:tr>
      <w:tr w:rsidR="00E50B6C" w:rsidRPr="006E2AFF" w14:paraId="51DEA325" w14:textId="77777777" w:rsidTr="007C68E7">
        <w:trPr>
          <w:cantSplit/>
          <w:trHeight w:val="3680"/>
          <w:jc w:val="center"/>
        </w:trPr>
        <w:tc>
          <w:tcPr>
            <w:tcW w:w="881" w:type="dxa"/>
            <w:shd w:val="clear" w:color="auto" w:fill="auto"/>
            <w:textDirection w:val="tbRlV"/>
            <w:vAlign w:val="center"/>
          </w:tcPr>
          <w:p w14:paraId="51DEA305" w14:textId="77777777" w:rsidR="00B008B1" w:rsidRPr="006E2AFF" w:rsidRDefault="00F72176" w:rsidP="00F72176">
            <w:pPr>
              <w:spacing w:line="300" w:lineRule="exact"/>
              <w:ind w:firstLineChars="100" w:firstLine="210"/>
              <w:rPr>
                <w:rFonts w:ascii="ＭＳ 明朝" w:hAnsi="ＭＳ 明朝"/>
                <w:sz w:val="20"/>
                <w:szCs w:val="20"/>
              </w:rPr>
            </w:pPr>
            <w:r w:rsidRPr="006E2AFF">
              <w:rPr>
                <w:rFonts w:ascii="ＭＳ 明朝" w:hAnsi="ＭＳ 明朝" w:hint="eastAsia"/>
              </w:rPr>
              <w:lastRenderedPageBreak/>
              <w:t>３　系統的なキャリア教育の推進、就労移行を支援する体制の充実</w:t>
            </w:r>
          </w:p>
        </w:tc>
        <w:tc>
          <w:tcPr>
            <w:tcW w:w="2871" w:type="dxa"/>
            <w:shd w:val="clear" w:color="auto" w:fill="auto"/>
          </w:tcPr>
          <w:p w14:paraId="51DEA306" w14:textId="77777777" w:rsidR="00B008B1" w:rsidRPr="006E2AFF" w:rsidRDefault="00A3175E" w:rsidP="00E50B6C">
            <w:pPr>
              <w:spacing w:line="320" w:lineRule="exact"/>
              <w:rPr>
                <w:rFonts w:ascii="ＭＳ 明朝" w:hAnsi="ＭＳ 明朝"/>
                <w:sz w:val="20"/>
                <w:szCs w:val="20"/>
              </w:rPr>
            </w:pPr>
            <w:r w:rsidRPr="006E2AFF">
              <w:rPr>
                <w:rFonts w:ascii="ＭＳ 明朝" w:hAnsi="ＭＳ 明朝" w:hint="eastAsia"/>
                <w:sz w:val="20"/>
                <w:szCs w:val="20"/>
              </w:rPr>
              <w:t>(1)早期より系統的なキャリア教育を推進。</w:t>
            </w:r>
          </w:p>
          <w:p w14:paraId="51DEA307" w14:textId="77777777" w:rsidR="009D5C32" w:rsidRPr="006E2AFF" w:rsidRDefault="009D5C32" w:rsidP="00E50B6C">
            <w:pPr>
              <w:spacing w:line="320" w:lineRule="exact"/>
              <w:rPr>
                <w:rFonts w:ascii="ＭＳ 明朝" w:hAnsi="ＭＳ 明朝"/>
                <w:sz w:val="20"/>
                <w:szCs w:val="20"/>
              </w:rPr>
            </w:pPr>
          </w:p>
          <w:p w14:paraId="51DEA308" w14:textId="77777777" w:rsidR="00A3175E" w:rsidRPr="006E2AFF" w:rsidRDefault="009D5C32" w:rsidP="009D5C32">
            <w:pPr>
              <w:spacing w:line="320" w:lineRule="exact"/>
              <w:ind w:left="200" w:hangingChars="100" w:hanging="200"/>
              <w:rPr>
                <w:rFonts w:ascii="ＭＳ 明朝" w:hAnsi="ＭＳ 明朝"/>
                <w:sz w:val="20"/>
                <w:szCs w:val="20"/>
              </w:rPr>
            </w:pPr>
            <w:r w:rsidRPr="006E2AFF">
              <w:rPr>
                <w:rFonts w:ascii="ＭＳ 明朝" w:hAnsi="ＭＳ 明朝" w:hint="eastAsia"/>
                <w:sz w:val="20"/>
                <w:szCs w:val="20"/>
              </w:rPr>
              <w:t>(2)関係機関と連携し、進路の実現及び就労移行を支援する体制の充実を図る。</w:t>
            </w:r>
          </w:p>
          <w:p w14:paraId="51DEA309" w14:textId="77777777" w:rsidR="009D5C32" w:rsidRPr="006E2AFF" w:rsidRDefault="009D5C32" w:rsidP="009D5C32">
            <w:pPr>
              <w:spacing w:line="320" w:lineRule="exact"/>
              <w:ind w:left="200" w:hangingChars="100" w:hanging="200"/>
              <w:rPr>
                <w:rFonts w:ascii="ＭＳ 明朝" w:hAnsi="ＭＳ 明朝"/>
                <w:sz w:val="20"/>
                <w:szCs w:val="20"/>
              </w:rPr>
            </w:pPr>
          </w:p>
          <w:p w14:paraId="51DEA30A" w14:textId="77777777" w:rsidR="009D5C32" w:rsidRPr="006E2AFF" w:rsidRDefault="009D5C32" w:rsidP="009D5C32">
            <w:pPr>
              <w:spacing w:line="320" w:lineRule="exact"/>
              <w:ind w:left="200" w:hangingChars="100" w:hanging="200"/>
              <w:rPr>
                <w:rFonts w:ascii="ＭＳ 明朝" w:hAnsi="ＭＳ 明朝"/>
                <w:sz w:val="20"/>
                <w:szCs w:val="20"/>
              </w:rPr>
            </w:pPr>
            <w:r w:rsidRPr="006E2AFF">
              <w:rPr>
                <w:rFonts w:ascii="ＭＳ 明朝" w:hAnsi="ＭＳ 明朝" w:hint="eastAsia"/>
                <w:sz w:val="20"/>
                <w:szCs w:val="20"/>
              </w:rPr>
              <w:t>(3)高等部生徒の実態に対応した指導・支援方策のさらなる充実を図る。</w:t>
            </w:r>
          </w:p>
        </w:tc>
        <w:tc>
          <w:tcPr>
            <w:tcW w:w="3721" w:type="dxa"/>
            <w:tcBorders>
              <w:right w:val="dashed" w:sz="4" w:space="0" w:color="auto"/>
            </w:tcBorders>
            <w:shd w:val="clear" w:color="auto" w:fill="auto"/>
          </w:tcPr>
          <w:p w14:paraId="51DEA30B" w14:textId="77777777" w:rsidR="009D5C32" w:rsidRPr="006E2AFF" w:rsidRDefault="00A3175E" w:rsidP="00E50B6C">
            <w:pPr>
              <w:spacing w:line="320" w:lineRule="exact"/>
              <w:rPr>
                <w:rFonts w:ascii="ＭＳ Ｐ明朝" w:eastAsia="ＭＳ Ｐ明朝" w:hAnsi="ＭＳ Ｐ明朝"/>
                <w:b/>
                <w:bCs/>
                <w:szCs w:val="21"/>
              </w:rPr>
            </w:pPr>
            <w:r w:rsidRPr="006E2AFF">
              <w:rPr>
                <w:rStyle w:val="a9"/>
                <w:rFonts w:ascii="ＭＳ Ｐ明朝" w:eastAsia="ＭＳ Ｐ明朝" w:hAnsi="ＭＳ Ｐ明朝" w:hint="eastAsia"/>
                <w:b w:val="0"/>
                <w:szCs w:val="21"/>
              </w:rPr>
              <w:t>(1)小・中・高の連続性のあるキャリア教育プログラム案作成の検討を始める。</w:t>
            </w:r>
          </w:p>
          <w:p w14:paraId="51DEA30C" w14:textId="77777777" w:rsidR="009D5C32" w:rsidRPr="006E2AFF" w:rsidRDefault="009D5C32" w:rsidP="00924503">
            <w:pPr>
              <w:spacing w:line="320" w:lineRule="exact"/>
              <w:ind w:left="210" w:hangingChars="100" w:hanging="210"/>
              <w:rPr>
                <w:rFonts w:ascii="ＭＳ Ｐ明朝" w:eastAsia="ＭＳ Ｐ明朝" w:hAnsi="ＭＳ Ｐ明朝"/>
                <w:szCs w:val="21"/>
              </w:rPr>
            </w:pPr>
            <w:r w:rsidRPr="006E2AFF">
              <w:rPr>
                <w:rFonts w:ascii="ＭＳ Ｐ明朝" w:eastAsia="ＭＳ Ｐ明朝" w:hAnsi="ＭＳ Ｐ明朝" w:hint="eastAsia"/>
                <w:szCs w:val="21"/>
              </w:rPr>
              <w:t>(2)</w:t>
            </w:r>
            <w:r w:rsidR="004C70BC" w:rsidRPr="006E2AFF">
              <w:rPr>
                <w:rFonts w:ascii="ＭＳ Ｐ明朝" w:eastAsia="ＭＳ Ｐ明朝" w:hAnsi="ＭＳ Ｐ明朝" w:hint="eastAsia"/>
                <w:szCs w:val="21"/>
              </w:rPr>
              <w:t>①</w:t>
            </w:r>
            <w:r w:rsidRPr="006E2AFF">
              <w:rPr>
                <w:rFonts w:ascii="ＭＳ Ｐ明朝" w:eastAsia="ＭＳ Ｐ明朝" w:hAnsi="ＭＳ Ｐ明朝" w:hint="eastAsia"/>
                <w:szCs w:val="21"/>
              </w:rPr>
              <w:t>関係機関との連携や就労への取り組みを継続実施</w:t>
            </w:r>
          </w:p>
          <w:p w14:paraId="51DEA30D" w14:textId="77777777" w:rsidR="004C70BC" w:rsidRPr="006E2AFF" w:rsidRDefault="009D5C32" w:rsidP="00924503">
            <w:pPr>
              <w:spacing w:line="320" w:lineRule="exact"/>
              <w:ind w:left="210" w:hangingChars="100" w:hanging="210"/>
              <w:rPr>
                <w:rFonts w:ascii="ＭＳ Ｐ明朝" w:eastAsia="ＭＳ Ｐ明朝" w:hAnsi="ＭＳ Ｐ明朝"/>
                <w:szCs w:val="21"/>
              </w:rPr>
            </w:pPr>
            <w:r w:rsidRPr="006E2AFF">
              <w:rPr>
                <w:rFonts w:ascii="ＭＳ Ｐ明朝" w:eastAsia="ＭＳ Ｐ明朝" w:hAnsi="ＭＳ Ｐ明朝" w:hint="eastAsia"/>
                <w:szCs w:val="21"/>
              </w:rPr>
              <w:t xml:space="preserve">　</w:t>
            </w:r>
            <w:r w:rsidR="004C70BC" w:rsidRPr="006E2AFF">
              <w:rPr>
                <w:rFonts w:ascii="ＭＳ Ｐ明朝" w:eastAsia="ＭＳ Ｐ明朝" w:hAnsi="ＭＳ Ｐ明朝" w:hint="eastAsia"/>
                <w:szCs w:val="21"/>
              </w:rPr>
              <w:t>②高等部3年の希望する進路の実現に向けた適切な支援。</w:t>
            </w:r>
          </w:p>
          <w:p w14:paraId="51DEA30E" w14:textId="77777777" w:rsidR="009D5C32" w:rsidRPr="006E2AFF" w:rsidRDefault="009D5C32" w:rsidP="00924503">
            <w:pPr>
              <w:spacing w:line="320" w:lineRule="exact"/>
              <w:ind w:left="210" w:hangingChars="100" w:hanging="210"/>
              <w:rPr>
                <w:rFonts w:ascii="ＭＳ Ｐ明朝" w:eastAsia="ＭＳ Ｐ明朝" w:hAnsi="ＭＳ Ｐ明朝"/>
                <w:b/>
                <w:szCs w:val="21"/>
              </w:rPr>
            </w:pPr>
            <w:r w:rsidRPr="006E2AFF">
              <w:rPr>
                <w:rFonts w:ascii="ＭＳ Ｐ明朝" w:eastAsia="ＭＳ Ｐ明朝" w:hAnsi="ＭＳ Ｐ明朝" w:hint="eastAsia"/>
                <w:szCs w:val="21"/>
              </w:rPr>
              <w:t>(</w:t>
            </w:r>
            <w:r w:rsidRPr="006E2AFF">
              <w:rPr>
                <w:rFonts w:ascii="ＭＳ Ｐ明朝" w:eastAsia="ＭＳ Ｐ明朝" w:hAnsi="ＭＳ Ｐ明朝" w:hint="eastAsia"/>
                <w:b/>
                <w:szCs w:val="21"/>
              </w:rPr>
              <w:t>3</w:t>
            </w:r>
            <w:r w:rsidRPr="006E2AFF">
              <w:rPr>
                <w:rStyle w:val="a9"/>
                <w:rFonts w:ascii="ＭＳ Ｐ明朝" w:eastAsia="ＭＳ Ｐ明朝" w:hAnsi="ＭＳ Ｐ明朝" w:hint="eastAsia"/>
                <w:b w:val="0"/>
                <w:szCs w:val="21"/>
              </w:rPr>
              <w:t>)</w:t>
            </w:r>
            <w:r w:rsidR="008B76A4" w:rsidRPr="006E2AFF">
              <w:rPr>
                <w:rStyle w:val="a9"/>
                <w:rFonts w:ascii="ＭＳ Ｐ明朝" w:eastAsia="ＭＳ Ｐ明朝" w:hAnsi="ＭＳ Ｐ明朝" w:hint="eastAsia"/>
                <w:b w:val="0"/>
                <w:szCs w:val="21"/>
              </w:rPr>
              <w:t>①</w:t>
            </w:r>
            <w:r w:rsidRPr="006E2AFF">
              <w:rPr>
                <w:rStyle w:val="a9"/>
                <w:rFonts w:ascii="ＭＳ Ｐ明朝" w:eastAsia="ＭＳ Ｐ明朝" w:hAnsi="ＭＳ Ｐ明朝" w:hint="eastAsia"/>
                <w:b w:val="0"/>
                <w:szCs w:val="21"/>
              </w:rPr>
              <w:t>高等部生徒の</w:t>
            </w:r>
            <w:r w:rsidR="00303890" w:rsidRPr="006E2AFF">
              <w:rPr>
                <w:rStyle w:val="a9"/>
                <w:rFonts w:ascii="ＭＳ Ｐ明朝" w:eastAsia="ＭＳ Ｐ明朝" w:hAnsi="ＭＳ Ｐ明朝" w:hint="eastAsia"/>
                <w:b w:val="0"/>
                <w:szCs w:val="21"/>
              </w:rPr>
              <w:t>障がいの状況等が多様化していることと就労支援経験の少ない</w:t>
            </w:r>
            <w:r w:rsidR="004C70BC" w:rsidRPr="006E2AFF">
              <w:rPr>
                <w:rStyle w:val="a9"/>
                <w:rFonts w:ascii="ＭＳ Ｐ明朝" w:eastAsia="ＭＳ Ｐ明朝" w:hAnsi="ＭＳ Ｐ明朝" w:hint="eastAsia"/>
                <w:b w:val="0"/>
                <w:szCs w:val="21"/>
              </w:rPr>
              <w:t>教員が多くなっているという</w:t>
            </w:r>
            <w:r w:rsidRPr="006E2AFF">
              <w:rPr>
                <w:rStyle w:val="a9"/>
                <w:rFonts w:ascii="ＭＳ Ｐ明朝" w:eastAsia="ＭＳ Ｐ明朝" w:hAnsi="ＭＳ Ｐ明朝" w:hint="eastAsia"/>
                <w:b w:val="0"/>
                <w:szCs w:val="21"/>
              </w:rPr>
              <w:t>課題に対応した</w:t>
            </w:r>
            <w:r w:rsidR="008B76A4" w:rsidRPr="006E2AFF">
              <w:rPr>
                <w:rStyle w:val="a9"/>
                <w:rFonts w:ascii="ＭＳ Ｐ明朝" w:eastAsia="ＭＳ Ｐ明朝" w:hAnsi="ＭＳ Ｐ明朝" w:hint="eastAsia"/>
                <w:b w:val="0"/>
                <w:szCs w:val="21"/>
              </w:rPr>
              <w:t>指導</w:t>
            </w:r>
            <w:r w:rsidRPr="006E2AFF">
              <w:rPr>
                <w:rStyle w:val="a9"/>
                <w:rFonts w:ascii="ＭＳ Ｐ明朝" w:eastAsia="ＭＳ Ｐ明朝" w:hAnsi="ＭＳ Ｐ明朝" w:hint="eastAsia"/>
                <w:b w:val="0"/>
                <w:szCs w:val="21"/>
              </w:rPr>
              <w:t>支援</w:t>
            </w:r>
            <w:r w:rsidR="004C70BC" w:rsidRPr="006E2AFF">
              <w:rPr>
                <w:rStyle w:val="a9"/>
                <w:rFonts w:ascii="ＭＳ Ｐ明朝" w:eastAsia="ＭＳ Ｐ明朝" w:hAnsi="ＭＳ Ｐ明朝" w:hint="eastAsia"/>
                <w:b w:val="0"/>
                <w:szCs w:val="21"/>
              </w:rPr>
              <w:t>方策</w:t>
            </w:r>
            <w:r w:rsidR="008B76A4" w:rsidRPr="006E2AFF">
              <w:rPr>
                <w:rStyle w:val="a9"/>
                <w:rFonts w:ascii="ＭＳ Ｐ明朝" w:eastAsia="ＭＳ Ｐ明朝" w:hAnsi="ＭＳ Ｐ明朝" w:hint="eastAsia"/>
                <w:b w:val="0"/>
                <w:szCs w:val="21"/>
              </w:rPr>
              <w:t>の再構築。</w:t>
            </w:r>
          </w:p>
          <w:p w14:paraId="51DEA30F" w14:textId="77777777" w:rsidR="009D5C32" w:rsidRPr="006E2AFF" w:rsidRDefault="008B76A4" w:rsidP="00924503">
            <w:pPr>
              <w:spacing w:line="320" w:lineRule="exact"/>
              <w:ind w:left="210" w:hangingChars="100" w:hanging="210"/>
              <w:rPr>
                <w:rStyle w:val="a9"/>
                <w:rFonts w:ascii="ＭＳ Ｐ明朝" w:eastAsia="ＭＳ Ｐ明朝" w:hAnsi="ＭＳ Ｐ明朝"/>
                <w:b w:val="0"/>
                <w:szCs w:val="21"/>
              </w:rPr>
            </w:pPr>
            <w:r w:rsidRPr="006E2AFF">
              <w:rPr>
                <w:rFonts w:ascii="ＭＳ Ｐ明朝" w:eastAsia="ＭＳ Ｐ明朝" w:hAnsi="ＭＳ Ｐ明朝" w:hint="eastAsia"/>
                <w:szCs w:val="21"/>
              </w:rPr>
              <w:t>②</w:t>
            </w:r>
            <w:r w:rsidR="009D5C32" w:rsidRPr="006E2AFF">
              <w:rPr>
                <w:rFonts w:ascii="ＭＳ Ｐ明朝" w:eastAsia="ＭＳ Ｐ明朝" w:hAnsi="ＭＳ Ｐ明朝" w:hint="eastAsia"/>
                <w:szCs w:val="21"/>
              </w:rPr>
              <w:t>就業・生活支援センターと連携</w:t>
            </w:r>
            <w:r w:rsidRPr="006E2AFF">
              <w:rPr>
                <w:rFonts w:ascii="ＭＳ Ｐ明朝" w:eastAsia="ＭＳ Ｐ明朝" w:hAnsi="ＭＳ Ｐ明朝" w:hint="eastAsia"/>
                <w:szCs w:val="21"/>
              </w:rPr>
              <w:t>し</w:t>
            </w:r>
            <w:r w:rsidR="009D5C32" w:rsidRPr="006E2AFF">
              <w:rPr>
                <w:rFonts w:ascii="ＭＳ Ｐ明朝" w:eastAsia="ＭＳ Ｐ明朝" w:hAnsi="ＭＳ Ｐ明朝" w:hint="eastAsia"/>
                <w:szCs w:val="21"/>
              </w:rPr>
              <w:t>卒業生の</w:t>
            </w:r>
            <w:r w:rsidRPr="006E2AFF">
              <w:rPr>
                <w:rStyle w:val="a9"/>
                <w:rFonts w:ascii="ＭＳ Ｐ明朝" w:eastAsia="ＭＳ Ｐ明朝" w:hAnsi="ＭＳ Ｐ明朝" w:hint="eastAsia"/>
                <w:b w:val="0"/>
                <w:szCs w:val="21"/>
              </w:rPr>
              <w:t>就労定着を</w:t>
            </w:r>
            <w:r w:rsidR="009D5C32" w:rsidRPr="006E2AFF">
              <w:rPr>
                <w:rStyle w:val="a9"/>
                <w:rFonts w:ascii="ＭＳ Ｐ明朝" w:eastAsia="ＭＳ Ｐ明朝" w:hAnsi="ＭＳ Ｐ明朝" w:hint="eastAsia"/>
                <w:b w:val="0"/>
                <w:szCs w:val="21"/>
              </w:rPr>
              <w:t>支援</w:t>
            </w:r>
          </w:p>
          <w:p w14:paraId="51DEA310" w14:textId="77777777" w:rsidR="00894824" w:rsidRPr="006E2AFF" w:rsidRDefault="00894824" w:rsidP="00924503">
            <w:pPr>
              <w:spacing w:line="320" w:lineRule="exact"/>
              <w:ind w:left="210" w:hangingChars="100" w:hanging="210"/>
              <w:rPr>
                <w:rFonts w:ascii="ＭＳ Ｐ明朝" w:eastAsia="ＭＳ Ｐ明朝" w:hAnsi="ＭＳ Ｐ明朝"/>
                <w:szCs w:val="21"/>
              </w:rPr>
            </w:pPr>
          </w:p>
        </w:tc>
        <w:tc>
          <w:tcPr>
            <w:tcW w:w="3366" w:type="dxa"/>
            <w:tcBorders>
              <w:right w:val="dashed" w:sz="4" w:space="0" w:color="auto"/>
            </w:tcBorders>
          </w:tcPr>
          <w:p w14:paraId="51DEA311" w14:textId="77777777" w:rsidR="005B66F8" w:rsidRPr="006E2AFF" w:rsidRDefault="009D5C32" w:rsidP="00924503">
            <w:pPr>
              <w:spacing w:line="320" w:lineRule="exact"/>
              <w:ind w:left="210" w:hangingChars="100" w:hanging="210"/>
              <w:rPr>
                <w:rStyle w:val="a9"/>
                <w:rFonts w:ascii="ＭＳ Ｐ明朝" w:eastAsia="ＭＳ Ｐ明朝" w:hAnsi="ＭＳ Ｐ明朝"/>
                <w:b w:val="0"/>
                <w:szCs w:val="21"/>
              </w:rPr>
            </w:pPr>
            <w:r w:rsidRPr="006E2AFF">
              <w:rPr>
                <w:rStyle w:val="a9"/>
                <w:rFonts w:ascii="ＭＳ Ｐ明朝" w:eastAsia="ＭＳ Ｐ明朝" w:hAnsi="ＭＳ Ｐ明朝" w:hint="eastAsia"/>
                <w:b w:val="0"/>
                <w:szCs w:val="21"/>
              </w:rPr>
              <w:t>(1)教育課程の検証と合わせ、</w:t>
            </w:r>
            <w:r w:rsidR="00A3175E" w:rsidRPr="006E2AFF">
              <w:rPr>
                <w:rStyle w:val="a9"/>
                <w:rFonts w:ascii="ＭＳ Ｐ明朝" w:eastAsia="ＭＳ Ｐ明朝" w:hAnsi="ＭＳ Ｐ明朝" w:hint="eastAsia"/>
                <w:b w:val="0"/>
                <w:szCs w:val="21"/>
              </w:rPr>
              <w:t>守口支援学校版「</w:t>
            </w:r>
            <w:r w:rsidRPr="006E2AFF">
              <w:rPr>
                <w:rStyle w:val="a9"/>
                <w:rFonts w:ascii="ＭＳ Ｐ明朝" w:eastAsia="ＭＳ Ｐ明朝" w:hAnsi="ＭＳ Ｐ明朝" w:hint="eastAsia"/>
                <w:b w:val="0"/>
                <w:szCs w:val="21"/>
              </w:rPr>
              <w:t>キャリア教育プログラム</w:t>
            </w:r>
            <w:r w:rsidR="00A3175E" w:rsidRPr="006E2AFF">
              <w:rPr>
                <w:rStyle w:val="a9"/>
                <w:rFonts w:ascii="ＭＳ Ｐ明朝" w:eastAsia="ＭＳ Ｐ明朝" w:hAnsi="ＭＳ Ｐ明朝" w:hint="eastAsia"/>
                <w:b w:val="0"/>
                <w:szCs w:val="21"/>
              </w:rPr>
              <w:t>」</w:t>
            </w:r>
            <w:r w:rsidR="00076415" w:rsidRPr="006E2AFF">
              <w:rPr>
                <w:rStyle w:val="a9"/>
                <w:rFonts w:ascii="ＭＳ Ｐ明朝" w:eastAsia="ＭＳ Ｐ明朝" w:hAnsi="ＭＳ Ｐ明朝" w:hint="eastAsia"/>
                <w:b w:val="0"/>
                <w:szCs w:val="21"/>
              </w:rPr>
              <w:t>作成のための研究</w:t>
            </w:r>
            <w:r w:rsidR="00E02A14" w:rsidRPr="006E2AFF">
              <w:rPr>
                <w:rStyle w:val="a9"/>
                <w:rFonts w:ascii="ＭＳ Ｐ明朝" w:eastAsia="ＭＳ Ｐ明朝" w:hAnsi="ＭＳ Ｐ明朝" w:hint="eastAsia"/>
                <w:b w:val="0"/>
                <w:szCs w:val="21"/>
              </w:rPr>
              <w:t>PT等を作る。</w:t>
            </w:r>
          </w:p>
          <w:p w14:paraId="51DEA312" w14:textId="77777777" w:rsidR="00890E1D" w:rsidRPr="006E2AFF" w:rsidRDefault="00890E1D" w:rsidP="00924503">
            <w:pPr>
              <w:spacing w:line="320" w:lineRule="exact"/>
              <w:ind w:left="210" w:hangingChars="100" w:hanging="210"/>
              <w:rPr>
                <w:rStyle w:val="a9"/>
                <w:rFonts w:ascii="ＭＳ Ｐ明朝" w:eastAsia="ＭＳ Ｐ明朝" w:hAnsi="ＭＳ Ｐ明朝"/>
                <w:b w:val="0"/>
                <w:szCs w:val="21"/>
              </w:rPr>
            </w:pPr>
          </w:p>
          <w:p w14:paraId="51DEA313" w14:textId="77777777" w:rsidR="00890E1D" w:rsidRPr="006E2AFF" w:rsidRDefault="00890E1D" w:rsidP="00924503">
            <w:pPr>
              <w:spacing w:line="320" w:lineRule="exact"/>
              <w:ind w:left="210" w:hangingChars="100" w:hanging="210"/>
              <w:rPr>
                <w:rStyle w:val="a9"/>
                <w:rFonts w:ascii="ＭＳ Ｐ明朝" w:eastAsia="ＭＳ Ｐ明朝" w:hAnsi="ＭＳ Ｐ明朝"/>
                <w:b w:val="0"/>
                <w:szCs w:val="21"/>
              </w:rPr>
            </w:pPr>
          </w:p>
          <w:p w14:paraId="51DEA314" w14:textId="77777777" w:rsidR="00890E1D" w:rsidRPr="006E2AFF" w:rsidRDefault="00890E1D" w:rsidP="00924503">
            <w:pPr>
              <w:spacing w:line="320" w:lineRule="exact"/>
              <w:ind w:left="210" w:hangingChars="100" w:hanging="210"/>
              <w:rPr>
                <w:rStyle w:val="a9"/>
                <w:rFonts w:ascii="ＭＳ Ｐ明朝" w:eastAsia="ＭＳ Ｐ明朝" w:hAnsi="ＭＳ Ｐ明朝"/>
                <w:b w:val="0"/>
                <w:szCs w:val="21"/>
              </w:rPr>
            </w:pPr>
          </w:p>
          <w:p w14:paraId="51DEA315" w14:textId="77777777" w:rsidR="00303890" w:rsidRPr="006E2AFF" w:rsidRDefault="004C70BC" w:rsidP="00924503">
            <w:pPr>
              <w:spacing w:line="320" w:lineRule="exact"/>
              <w:ind w:left="210" w:hangingChars="100" w:hanging="210"/>
              <w:rPr>
                <w:rFonts w:ascii="ＭＳ Ｐ明朝" w:eastAsia="ＭＳ Ｐ明朝" w:hAnsi="ＭＳ Ｐ明朝"/>
                <w:szCs w:val="21"/>
              </w:rPr>
            </w:pPr>
            <w:r w:rsidRPr="006E2AFF">
              <w:rPr>
                <w:rFonts w:ascii="ＭＳ Ｐ明朝" w:eastAsia="ＭＳ Ｐ明朝" w:hAnsi="ＭＳ Ｐ明朝" w:hint="eastAsia"/>
                <w:szCs w:val="21"/>
              </w:rPr>
              <w:t>(2)①</w:t>
            </w:r>
            <w:r w:rsidR="009D5C32" w:rsidRPr="006E2AFF">
              <w:rPr>
                <w:rFonts w:ascii="ＭＳ Ｐ明朝" w:eastAsia="ＭＳ Ｐ明朝" w:hAnsi="ＭＳ Ｐ明朝" w:hint="eastAsia"/>
                <w:szCs w:val="21"/>
              </w:rPr>
              <w:t>進路担当</w:t>
            </w:r>
            <w:r w:rsidR="00303890" w:rsidRPr="006E2AFF">
              <w:rPr>
                <w:rFonts w:ascii="ＭＳ Ｐ明朝" w:eastAsia="ＭＳ Ｐ明朝" w:hAnsi="ＭＳ Ｐ明朝" w:hint="eastAsia"/>
                <w:szCs w:val="21"/>
              </w:rPr>
              <w:t>による守口・門真市の地域会議等への参加（H28参加回数より増やす）</w:t>
            </w:r>
          </w:p>
          <w:p w14:paraId="51DEA316" w14:textId="77777777" w:rsidR="009D5C32" w:rsidRPr="006E2AFF" w:rsidRDefault="004C70BC" w:rsidP="00924503">
            <w:pPr>
              <w:spacing w:line="320" w:lineRule="exact"/>
              <w:ind w:left="210" w:hangingChars="100" w:hanging="210"/>
              <w:rPr>
                <w:rFonts w:ascii="ＭＳ Ｐ明朝" w:eastAsia="ＭＳ Ｐ明朝" w:hAnsi="ＭＳ Ｐ明朝"/>
                <w:szCs w:val="21"/>
              </w:rPr>
            </w:pPr>
            <w:r w:rsidRPr="006E2AFF">
              <w:rPr>
                <w:rFonts w:ascii="ＭＳ Ｐ明朝" w:eastAsia="ＭＳ Ｐ明朝" w:hAnsi="ＭＳ Ｐ明朝" w:hint="eastAsia"/>
                <w:szCs w:val="21"/>
              </w:rPr>
              <w:t>②</w:t>
            </w:r>
            <w:r w:rsidR="009D5C32" w:rsidRPr="006E2AFF">
              <w:rPr>
                <w:rFonts w:ascii="ＭＳ Ｐ明朝" w:eastAsia="ＭＳ Ｐ明朝" w:hAnsi="ＭＳ Ｐ明朝" w:hint="eastAsia"/>
                <w:szCs w:val="21"/>
              </w:rPr>
              <w:t>「職業自立コース」在籍生徒全員の就労</w:t>
            </w:r>
          </w:p>
          <w:p w14:paraId="51DEA317" w14:textId="77777777" w:rsidR="00890E1D" w:rsidRPr="006E2AFF" w:rsidRDefault="00890E1D" w:rsidP="00924503">
            <w:pPr>
              <w:spacing w:line="320" w:lineRule="exact"/>
              <w:ind w:left="210" w:hangingChars="100" w:hanging="210"/>
              <w:rPr>
                <w:rFonts w:ascii="ＭＳ Ｐ明朝" w:eastAsia="ＭＳ Ｐ明朝" w:hAnsi="ＭＳ Ｐ明朝"/>
                <w:szCs w:val="21"/>
              </w:rPr>
            </w:pPr>
          </w:p>
          <w:p w14:paraId="51DEA318" w14:textId="77777777" w:rsidR="00890E1D" w:rsidRPr="006E2AFF" w:rsidRDefault="00890E1D" w:rsidP="00924503">
            <w:pPr>
              <w:spacing w:line="320" w:lineRule="exact"/>
              <w:ind w:left="210" w:hangingChars="100" w:hanging="210"/>
              <w:rPr>
                <w:rFonts w:ascii="ＭＳ Ｐ明朝" w:eastAsia="ＭＳ Ｐ明朝" w:hAnsi="ＭＳ Ｐ明朝"/>
                <w:szCs w:val="21"/>
              </w:rPr>
            </w:pPr>
          </w:p>
          <w:p w14:paraId="51DEA319" w14:textId="77777777" w:rsidR="008B76A4" w:rsidRPr="006E2AFF" w:rsidRDefault="004C70BC" w:rsidP="00924503">
            <w:pPr>
              <w:spacing w:line="320" w:lineRule="exact"/>
              <w:ind w:left="210" w:hangingChars="100" w:hanging="210"/>
              <w:rPr>
                <w:rStyle w:val="a9"/>
                <w:rFonts w:ascii="ＭＳ Ｐ明朝" w:eastAsia="ＭＳ Ｐ明朝" w:hAnsi="ＭＳ Ｐ明朝"/>
                <w:b w:val="0"/>
                <w:szCs w:val="21"/>
              </w:rPr>
            </w:pPr>
            <w:r w:rsidRPr="006E2AFF">
              <w:rPr>
                <w:rStyle w:val="a9"/>
                <w:rFonts w:ascii="ＭＳ Ｐ明朝" w:eastAsia="ＭＳ Ｐ明朝" w:hAnsi="ＭＳ Ｐ明朝" w:hint="eastAsia"/>
                <w:b w:val="0"/>
                <w:szCs w:val="21"/>
              </w:rPr>
              <w:t>(3)</w:t>
            </w:r>
            <w:r w:rsidR="008B76A4" w:rsidRPr="006E2AFF">
              <w:rPr>
                <w:rStyle w:val="a9"/>
                <w:rFonts w:ascii="ＭＳ Ｐ明朝" w:eastAsia="ＭＳ Ｐ明朝" w:hAnsi="ＭＳ Ｐ明朝" w:hint="eastAsia"/>
                <w:b w:val="0"/>
                <w:szCs w:val="21"/>
              </w:rPr>
              <w:t>①</w:t>
            </w:r>
            <w:r w:rsidR="00303890" w:rsidRPr="006E2AFF">
              <w:rPr>
                <w:rStyle w:val="a9"/>
                <w:rFonts w:ascii="ＭＳ Ｐ明朝" w:eastAsia="ＭＳ Ｐ明朝" w:hAnsi="ＭＳ Ｐ明朝" w:hint="eastAsia"/>
                <w:b w:val="0"/>
                <w:szCs w:val="21"/>
              </w:rPr>
              <w:t>経験の少ない</w:t>
            </w:r>
            <w:r w:rsidR="008B76A4" w:rsidRPr="006E2AFF">
              <w:rPr>
                <w:rStyle w:val="a9"/>
                <w:rFonts w:ascii="ＭＳ Ｐ明朝" w:eastAsia="ＭＳ Ｐ明朝" w:hAnsi="ＭＳ Ｐ明朝" w:hint="eastAsia"/>
                <w:b w:val="0"/>
                <w:szCs w:val="21"/>
              </w:rPr>
              <w:t>教員が就労支援研修へ参加する(</w:t>
            </w:r>
            <w:r w:rsidR="00303890" w:rsidRPr="006E2AFF">
              <w:rPr>
                <w:rStyle w:val="a9"/>
                <w:rFonts w:ascii="ＭＳ Ｐ明朝" w:eastAsia="ＭＳ Ｐ明朝" w:hAnsi="ＭＳ Ｐ明朝" w:hint="eastAsia"/>
                <w:b w:val="0"/>
                <w:szCs w:val="21"/>
              </w:rPr>
              <w:t>延べ</w:t>
            </w:r>
            <w:r w:rsidR="001201BA" w:rsidRPr="006E2AFF">
              <w:rPr>
                <w:rStyle w:val="a9"/>
                <w:rFonts w:ascii="ＭＳ Ｐ明朝" w:eastAsia="ＭＳ Ｐ明朝" w:hAnsi="ＭＳ Ｐ明朝" w:hint="eastAsia"/>
                <w:b w:val="0"/>
                <w:szCs w:val="21"/>
              </w:rPr>
              <w:t>４</w:t>
            </w:r>
            <w:r w:rsidR="00303890" w:rsidRPr="006E2AFF">
              <w:rPr>
                <w:rStyle w:val="a9"/>
                <w:rFonts w:ascii="ＭＳ Ｐ明朝" w:eastAsia="ＭＳ Ｐ明朝" w:hAnsi="ＭＳ Ｐ明朝" w:hint="eastAsia"/>
                <w:b w:val="0"/>
                <w:szCs w:val="21"/>
              </w:rPr>
              <w:t>～</w:t>
            </w:r>
            <w:r w:rsidR="001201BA" w:rsidRPr="006E2AFF">
              <w:rPr>
                <w:rStyle w:val="a9"/>
                <w:rFonts w:ascii="ＭＳ Ｐ明朝" w:eastAsia="ＭＳ Ｐ明朝" w:hAnsi="ＭＳ Ｐ明朝" w:hint="eastAsia"/>
                <w:b w:val="0"/>
                <w:szCs w:val="21"/>
              </w:rPr>
              <w:t>６</w:t>
            </w:r>
            <w:r w:rsidR="008B76A4" w:rsidRPr="006E2AFF">
              <w:rPr>
                <w:rStyle w:val="a9"/>
                <w:rFonts w:ascii="ＭＳ Ｐ明朝" w:eastAsia="ＭＳ Ｐ明朝" w:hAnsi="ＭＳ Ｐ明朝" w:hint="eastAsia"/>
                <w:b w:val="0"/>
                <w:szCs w:val="21"/>
              </w:rPr>
              <w:t>人)</w:t>
            </w:r>
          </w:p>
          <w:p w14:paraId="51DEA31A" w14:textId="77777777" w:rsidR="009D5C32" w:rsidRPr="006E2AFF" w:rsidRDefault="008B76A4" w:rsidP="00924503">
            <w:pPr>
              <w:spacing w:line="320" w:lineRule="exact"/>
              <w:ind w:left="210" w:hangingChars="100" w:hanging="210"/>
              <w:rPr>
                <w:rFonts w:ascii="ＭＳ Ｐ明朝" w:eastAsia="ＭＳ Ｐ明朝" w:hAnsi="ＭＳ Ｐ明朝"/>
                <w:szCs w:val="21"/>
              </w:rPr>
            </w:pPr>
            <w:r w:rsidRPr="006E2AFF">
              <w:rPr>
                <w:rFonts w:ascii="ＭＳ Ｐ明朝" w:eastAsia="ＭＳ Ｐ明朝" w:hAnsi="ＭＳ Ｐ明朝" w:hint="eastAsia"/>
                <w:szCs w:val="21"/>
              </w:rPr>
              <w:t>②就業・生活支援センターと連携し平成28年度就労した卒業生</w:t>
            </w:r>
            <w:r w:rsidR="00076415" w:rsidRPr="006E2AFF">
              <w:rPr>
                <w:rFonts w:ascii="ＭＳ Ｐ明朝" w:eastAsia="ＭＳ Ｐ明朝" w:hAnsi="ＭＳ Ｐ明朝" w:hint="eastAsia"/>
                <w:szCs w:val="21"/>
              </w:rPr>
              <w:t>全員の定着を支援</w:t>
            </w:r>
          </w:p>
          <w:p w14:paraId="51DEA31B" w14:textId="77777777" w:rsidR="00541B29" w:rsidRPr="006E2AFF" w:rsidRDefault="00541B29" w:rsidP="008B76A4">
            <w:pPr>
              <w:spacing w:line="320" w:lineRule="exact"/>
              <w:rPr>
                <w:rFonts w:ascii="ＭＳ Ｐ明朝" w:eastAsia="ＭＳ Ｐ明朝" w:hAnsi="ＭＳ Ｐ明朝"/>
                <w:szCs w:val="21"/>
              </w:rPr>
            </w:pPr>
          </w:p>
        </w:tc>
        <w:tc>
          <w:tcPr>
            <w:tcW w:w="4147" w:type="dxa"/>
            <w:tcBorders>
              <w:left w:val="dashed" w:sz="4" w:space="0" w:color="auto"/>
              <w:right w:val="single" w:sz="4" w:space="0" w:color="auto"/>
            </w:tcBorders>
            <w:shd w:val="clear" w:color="auto" w:fill="auto"/>
          </w:tcPr>
          <w:p w14:paraId="51DEA31C" w14:textId="77777777" w:rsidR="00A664A7" w:rsidRPr="006E2AFF" w:rsidRDefault="00A664A7" w:rsidP="00A664A7">
            <w:pPr>
              <w:spacing w:line="320" w:lineRule="exact"/>
              <w:rPr>
                <w:rFonts w:ascii="ＭＳ Ｐ明朝" w:eastAsia="ＭＳ Ｐ明朝" w:hAnsi="ＭＳ Ｐ明朝"/>
                <w:szCs w:val="21"/>
              </w:rPr>
            </w:pPr>
            <w:r w:rsidRPr="006E2AFF">
              <w:rPr>
                <w:rFonts w:ascii="ＭＳ Ｐ明朝" w:eastAsia="ＭＳ Ｐ明朝" w:hAnsi="ＭＳ Ｐ明朝" w:hint="eastAsia"/>
                <w:szCs w:val="21"/>
              </w:rPr>
              <w:t>(1)進路指導部で各学部1名のキャリアプログラム担当を決め、担当教頭とも連携して研究協議を重ねている。</w:t>
            </w:r>
          </w:p>
          <w:p w14:paraId="51DEA31D" w14:textId="77777777" w:rsidR="00890E1D" w:rsidRPr="006E2AFF" w:rsidRDefault="00890E1D" w:rsidP="00A664A7">
            <w:pPr>
              <w:spacing w:line="320" w:lineRule="exact"/>
              <w:rPr>
                <w:rFonts w:ascii="ＭＳ Ｐ明朝" w:eastAsia="ＭＳ Ｐ明朝" w:hAnsi="ＭＳ Ｐ明朝"/>
                <w:szCs w:val="21"/>
              </w:rPr>
            </w:pPr>
            <w:r w:rsidRPr="006E2AFF">
              <w:rPr>
                <w:rFonts w:ascii="ＭＳ Ｐ明朝" w:eastAsia="ＭＳ Ｐ明朝" w:hAnsi="ＭＳ Ｐ明朝" w:hint="eastAsia"/>
                <w:szCs w:val="21"/>
              </w:rPr>
              <w:t>小⇒中⇒高と内部進学した生徒１名の自立活動の目標と評価をつなぎ傾向を分析、実践交流会で発表した（○）。</w:t>
            </w:r>
          </w:p>
          <w:p w14:paraId="51DEA31E" w14:textId="77777777" w:rsidR="00C255E0" w:rsidRPr="006E2AFF" w:rsidRDefault="00C255E0" w:rsidP="00A664A7">
            <w:pPr>
              <w:spacing w:line="320" w:lineRule="exact"/>
              <w:rPr>
                <w:rFonts w:ascii="ＭＳ Ｐ明朝" w:eastAsia="ＭＳ Ｐ明朝" w:hAnsi="ＭＳ Ｐ明朝"/>
                <w:szCs w:val="21"/>
              </w:rPr>
            </w:pPr>
          </w:p>
          <w:p w14:paraId="51DEA31F" w14:textId="77777777" w:rsidR="003F3672" w:rsidRPr="006E2AFF" w:rsidRDefault="00A664A7" w:rsidP="00C255E0">
            <w:pPr>
              <w:spacing w:line="320" w:lineRule="exact"/>
              <w:ind w:left="210" w:hangingChars="100" w:hanging="210"/>
              <w:rPr>
                <w:rFonts w:ascii="ＭＳ Ｐ明朝" w:eastAsia="ＭＳ Ｐ明朝" w:hAnsi="ＭＳ Ｐ明朝"/>
                <w:szCs w:val="21"/>
              </w:rPr>
            </w:pPr>
            <w:r w:rsidRPr="006E2AFF">
              <w:rPr>
                <w:rFonts w:ascii="ＭＳ Ｐ明朝" w:eastAsia="ＭＳ Ｐ明朝" w:hAnsi="ＭＳ Ｐ明朝" w:hint="eastAsia"/>
                <w:szCs w:val="21"/>
              </w:rPr>
              <w:t>(2)</w:t>
            </w:r>
            <w:r w:rsidR="00EB07BE" w:rsidRPr="006E2AFF">
              <w:rPr>
                <w:rFonts w:ascii="ＭＳ Ｐ明朝" w:eastAsia="ＭＳ Ｐ明朝" w:hAnsi="ＭＳ Ｐ明朝" w:hint="eastAsia"/>
                <w:szCs w:val="21"/>
              </w:rPr>
              <w:t>①</w:t>
            </w:r>
            <w:r w:rsidR="00C255E0" w:rsidRPr="006E2AFF">
              <w:rPr>
                <w:rFonts w:ascii="ＭＳ Ｐ明朝" w:eastAsia="ＭＳ Ｐ明朝" w:hAnsi="ＭＳ Ｐ明朝" w:hint="eastAsia"/>
                <w:szCs w:val="21"/>
              </w:rPr>
              <w:t>進路担当による地域会議等への参加</w:t>
            </w:r>
            <w:r w:rsidRPr="006E2AFF">
              <w:rPr>
                <w:rFonts w:ascii="ＭＳ Ｐ明朝" w:eastAsia="ＭＳ Ｐ明朝" w:hAnsi="ＭＳ Ｐ明朝" w:hint="eastAsia"/>
                <w:szCs w:val="21"/>
              </w:rPr>
              <w:t>H28年度42回</w:t>
            </w:r>
            <w:r w:rsidR="00C255E0" w:rsidRPr="006E2AFF">
              <w:rPr>
                <w:rFonts w:ascii="ＭＳ Ｐ明朝" w:eastAsia="ＭＳ Ｐ明朝" w:hAnsi="ＭＳ Ｐ明朝" w:hint="eastAsia"/>
                <w:szCs w:val="21"/>
              </w:rPr>
              <w:t>⇒</w:t>
            </w:r>
            <w:r w:rsidRPr="006E2AFF">
              <w:rPr>
                <w:rFonts w:ascii="ＭＳ Ｐ明朝" w:eastAsia="ＭＳ Ｐ明朝" w:hAnsi="ＭＳ Ｐ明朝" w:hint="eastAsia"/>
                <w:szCs w:val="21"/>
              </w:rPr>
              <w:t>今年度43</w:t>
            </w:r>
            <w:r w:rsidR="00380310" w:rsidRPr="006E2AFF">
              <w:rPr>
                <w:rFonts w:ascii="ＭＳ Ｐ明朝" w:eastAsia="ＭＳ Ｐ明朝" w:hAnsi="ＭＳ Ｐ明朝" w:hint="eastAsia"/>
                <w:szCs w:val="21"/>
              </w:rPr>
              <w:t>回</w:t>
            </w:r>
            <w:r w:rsidR="00C255E0" w:rsidRPr="006E2AFF">
              <w:rPr>
                <w:rFonts w:ascii="ＭＳ Ｐ明朝" w:eastAsia="ＭＳ Ｐ明朝" w:hAnsi="ＭＳ Ｐ明朝" w:hint="eastAsia"/>
                <w:szCs w:val="21"/>
              </w:rPr>
              <w:t>(○)</w:t>
            </w:r>
          </w:p>
          <w:p w14:paraId="51DEA320" w14:textId="77777777" w:rsidR="00890E1D" w:rsidRPr="006E2AFF" w:rsidRDefault="00EB07BE" w:rsidP="00924503">
            <w:pPr>
              <w:spacing w:line="320" w:lineRule="exact"/>
              <w:ind w:left="210" w:hangingChars="100" w:hanging="210"/>
              <w:rPr>
                <w:rFonts w:ascii="ＭＳ Ｐ明朝" w:eastAsia="ＭＳ Ｐ明朝" w:hAnsi="ＭＳ Ｐ明朝"/>
                <w:szCs w:val="21"/>
              </w:rPr>
            </w:pPr>
            <w:r w:rsidRPr="006E2AFF">
              <w:rPr>
                <w:rFonts w:ascii="ＭＳ Ｐ明朝" w:eastAsia="ＭＳ Ｐ明朝" w:hAnsi="ＭＳ Ｐ明朝" w:hint="eastAsia"/>
                <w:szCs w:val="21"/>
              </w:rPr>
              <w:t>②職業コース5名中</w:t>
            </w:r>
            <w:r w:rsidR="007C7E62" w:rsidRPr="006E2AFF">
              <w:rPr>
                <w:rFonts w:ascii="ＭＳ Ｐ明朝" w:eastAsia="ＭＳ Ｐ明朝" w:hAnsi="ＭＳ Ｐ明朝" w:hint="eastAsia"/>
                <w:szCs w:val="21"/>
              </w:rPr>
              <w:t>4名が企業就労、</w:t>
            </w:r>
            <w:r w:rsidRPr="006E2AFF">
              <w:rPr>
                <w:rFonts w:ascii="ＭＳ Ｐ明朝" w:eastAsia="ＭＳ Ｐ明朝" w:hAnsi="ＭＳ Ｐ明朝" w:hint="eastAsia"/>
                <w:szCs w:val="21"/>
              </w:rPr>
              <w:t>1名は</w:t>
            </w:r>
            <w:r w:rsidR="00E55D23" w:rsidRPr="006E2AFF">
              <w:rPr>
                <w:rFonts w:ascii="ＭＳ Ｐ明朝" w:eastAsia="ＭＳ Ｐ明朝" w:hAnsi="ＭＳ Ｐ明朝" w:hint="eastAsia"/>
                <w:szCs w:val="21"/>
              </w:rPr>
              <w:t>本人希望で福祉事業所</w:t>
            </w:r>
            <w:r w:rsidRPr="006E2AFF">
              <w:rPr>
                <w:rFonts w:ascii="ＭＳ Ｐ明朝" w:eastAsia="ＭＳ Ｐ明朝" w:hAnsi="ＭＳ Ｐ明朝" w:hint="eastAsia"/>
                <w:szCs w:val="21"/>
              </w:rPr>
              <w:t>を選択</w:t>
            </w:r>
            <w:r w:rsidR="007C7E62" w:rsidRPr="006E2AFF">
              <w:rPr>
                <w:rFonts w:ascii="ＭＳ Ｐ明朝" w:eastAsia="ＭＳ Ｐ明朝" w:hAnsi="ＭＳ Ｐ明朝" w:hint="eastAsia"/>
                <w:szCs w:val="21"/>
              </w:rPr>
              <w:t>。生活自立</w:t>
            </w:r>
            <w:r w:rsidRPr="006E2AFF">
              <w:rPr>
                <w:rFonts w:ascii="ＭＳ Ｐ明朝" w:eastAsia="ＭＳ Ｐ明朝" w:hAnsi="ＭＳ Ｐ明朝" w:hint="eastAsia"/>
                <w:szCs w:val="21"/>
              </w:rPr>
              <w:t>コースの1名</w:t>
            </w:r>
            <w:r w:rsidR="007C7E62" w:rsidRPr="006E2AFF">
              <w:rPr>
                <w:rFonts w:ascii="ＭＳ Ｐ明朝" w:eastAsia="ＭＳ Ｐ明朝" w:hAnsi="ＭＳ Ｐ明朝" w:hint="eastAsia"/>
                <w:szCs w:val="21"/>
              </w:rPr>
              <w:t>が</w:t>
            </w:r>
            <w:r w:rsidRPr="006E2AFF">
              <w:rPr>
                <w:rFonts w:ascii="ＭＳ Ｐ明朝" w:eastAsia="ＭＳ Ｐ明朝" w:hAnsi="ＭＳ Ｐ明朝" w:hint="eastAsia"/>
                <w:szCs w:val="21"/>
              </w:rPr>
              <w:t>企業就労</w:t>
            </w:r>
            <w:r w:rsidR="00E55D23" w:rsidRPr="006E2AFF">
              <w:rPr>
                <w:rFonts w:ascii="ＭＳ Ｐ明朝" w:eastAsia="ＭＳ Ｐ明朝" w:hAnsi="ＭＳ Ｐ明朝" w:hint="eastAsia"/>
                <w:szCs w:val="21"/>
              </w:rPr>
              <w:t>。</w:t>
            </w:r>
          </w:p>
          <w:p w14:paraId="51DEA321" w14:textId="77777777" w:rsidR="00EB07BE" w:rsidRPr="006E2AFF" w:rsidRDefault="007C7E62" w:rsidP="00890E1D">
            <w:pPr>
              <w:spacing w:line="320" w:lineRule="exact"/>
              <w:ind w:leftChars="100" w:left="210" w:firstLineChars="1500" w:firstLine="3150"/>
              <w:rPr>
                <w:rFonts w:ascii="ＭＳ Ｐ明朝" w:eastAsia="ＭＳ Ｐ明朝" w:hAnsi="ＭＳ Ｐ明朝"/>
                <w:szCs w:val="21"/>
              </w:rPr>
            </w:pPr>
            <w:r w:rsidRPr="006E2AFF">
              <w:rPr>
                <w:rFonts w:ascii="ＭＳ Ｐ明朝" w:eastAsia="ＭＳ Ｐ明朝" w:hAnsi="ＭＳ Ｐ明朝" w:hint="eastAsia"/>
                <w:szCs w:val="21"/>
              </w:rPr>
              <w:t>（○）</w:t>
            </w:r>
          </w:p>
          <w:p w14:paraId="51DEA322" w14:textId="77777777" w:rsidR="00750A05" w:rsidRPr="006E2AFF" w:rsidRDefault="00380310" w:rsidP="00924503">
            <w:pPr>
              <w:spacing w:line="320" w:lineRule="exact"/>
              <w:ind w:left="210" w:hangingChars="100" w:hanging="210"/>
              <w:rPr>
                <w:rFonts w:ascii="ＭＳ Ｐ明朝" w:eastAsia="ＭＳ Ｐ明朝" w:hAnsi="ＭＳ Ｐ明朝"/>
                <w:szCs w:val="21"/>
              </w:rPr>
            </w:pPr>
            <w:r w:rsidRPr="006E2AFF">
              <w:rPr>
                <w:rFonts w:ascii="ＭＳ Ｐ明朝" w:eastAsia="ＭＳ Ｐ明朝" w:hAnsi="ＭＳ Ｐ明朝" w:hint="eastAsia"/>
                <w:szCs w:val="21"/>
              </w:rPr>
              <w:t>(3)①</w:t>
            </w:r>
            <w:r w:rsidR="00750A05" w:rsidRPr="006E2AFF">
              <w:rPr>
                <w:rFonts w:ascii="ＭＳ Ｐ明朝" w:eastAsia="ＭＳ Ｐ明朝" w:hAnsi="ＭＳ Ｐ明朝" w:hint="eastAsia"/>
                <w:szCs w:val="21"/>
              </w:rPr>
              <w:t>高等部の</w:t>
            </w:r>
            <w:r w:rsidR="007C7E62" w:rsidRPr="006E2AFF">
              <w:rPr>
                <w:rFonts w:ascii="ＭＳ Ｐ明朝" w:eastAsia="ＭＳ Ｐ明朝" w:hAnsi="ＭＳ Ｐ明朝" w:hint="eastAsia"/>
                <w:szCs w:val="21"/>
              </w:rPr>
              <w:t>経験の少ない教員</w:t>
            </w:r>
            <w:r w:rsidR="00750A05" w:rsidRPr="006E2AFF">
              <w:rPr>
                <w:rFonts w:ascii="ＭＳ Ｐ明朝" w:eastAsia="ＭＳ Ｐ明朝" w:hAnsi="ＭＳ Ｐ明朝" w:hint="eastAsia"/>
                <w:szCs w:val="21"/>
              </w:rPr>
              <w:t>を連続講座の就労支援研修や進路ブロック会議、職業コース交流会等に5</w:t>
            </w:r>
            <w:r w:rsidR="007C7E62" w:rsidRPr="006E2AFF">
              <w:rPr>
                <w:rFonts w:ascii="ＭＳ Ｐ明朝" w:eastAsia="ＭＳ Ｐ明朝" w:hAnsi="ＭＳ Ｐ明朝" w:hint="eastAsia"/>
                <w:szCs w:val="21"/>
              </w:rPr>
              <w:t>名派遣した（○）</w:t>
            </w:r>
            <w:r w:rsidR="00750A05" w:rsidRPr="006E2AFF">
              <w:rPr>
                <w:rFonts w:ascii="ＭＳ Ｐ明朝" w:eastAsia="ＭＳ Ｐ明朝" w:hAnsi="ＭＳ Ｐ明朝" w:hint="eastAsia"/>
                <w:szCs w:val="21"/>
              </w:rPr>
              <w:t>。</w:t>
            </w:r>
          </w:p>
          <w:p w14:paraId="51DEA323" w14:textId="77777777" w:rsidR="00890E1D" w:rsidRPr="006E2AFF" w:rsidRDefault="00380310" w:rsidP="00890E1D">
            <w:pPr>
              <w:spacing w:line="320" w:lineRule="exact"/>
              <w:ind w:left="210" w:hangingChars="100" w:hanging="210"/>
              <w:jc w:val="left"/>
              <w:rPr>
                <w:rFonts w:ascii="ＭＳ Ｐ明朝" w:eastAsia="ＭＳ Ｐ明朝" w:hAnsi="ＭＳ Ｐ明朝"/>
                <w:szCs w:val="21"/>
              </w:rPr>
            </w:pPr>
            <w:r w:rsidRPr="006E2AFF">
              <w:rPr>
                <w:rFonts w:ascii="ＭＳ Ｐ明朝" w:eastAsia="ＭＳ Ｐ明朝" w:hAnsi="ＭＳ Ｐ明朝" w:hint="eastAsia"/>
                <w:szCs w:val="21"/>
              </w:rPr>
              <w:t>②</w:t>
            </w:r>
            <w:r w:rsidR="007C7E62" w:rsidRPr="006E2AFF">
              <w:rPr>
                <w:rFonts w:ascii="ＭＳ Ｐ明朝" w:eastAsia="ＭＳ Ｐ明朝" w:hAnsi="ＭＳ Ｐ明朝" w:hint="eastAsia"/>
                <w:szCs w:val="21"/>
              </w:rPr>
              <w:t>昨年度就労した</w:t>
            </w:r>
            <w:r w:rsidRPr="006E2AFF">
              <w:rPr>
                <w:rFonts w:ascii="ＭＳ Ｐ明朝" w:eastAsia="ＭＳ Ｐ明朝" w:hAnsi="ＭＳ Ｐ明朝" w:hint="eastAsia"/>
                <w:szCs w:val="21"/>
              </w:rPr>
              <w:t>4名の内、1名は5月末</w:t>
            </w:r>
            <w:r w:rsidR="007C7E62" w:rsidRPr="006E2AFF">
              <w:rPr>
                <w:rFonts w:ascii="ＭＳ Ｐ明朝" w:eastAsia="ＭＳ Ｐ明朝" w:hAnsi="ＭＳ Ｐ明朝" w:hint="eastAsia"/>
                <w:szCs w:val="21"/>
              </w:rPr>
              <w:t>に</w:t>
            </w:r>
            <w:r w:rsidRPr="006E2AFF">
              <w:rPr>
                <w:rFonts w:ascii="ＭＳ Ｐ明朝" w:eastAsia="ＭＳ Ｐ明朝" w:hAnsi="ＭＳ Ｐ明朝" w:hint="eastAsia"/>
                <w:szCs w:val="21"/>
              </w:rPr>
              <w:t>離職したが、現在アルバイト就労</w:t>
            </w:r>
            <w:r w:rsidR="007C7E62" w:rsidRPr="006E2AFF">
              <w:rPr>
                <w:rFonts w:ascii="ＭＳ Ｐ明朝" w:eastAsia="ＭＳ Ｐ明朝" w:hAnsi="ＭＳ Ｐ明朝" w:hint="eastAsia"/>
                <w:szCs w:val="21"/>
              </w:rPr>
              <w:t>している</w:t>
            </w:r>
            <w:r w:rsidRPr="006E2AFF">
              <w:rPr>
                <w:rFonts w:ascii="ＭＳ Ｐ明朝" w:eastAsia="ＭＳ Ｐ明朝" w:hAnsi="ＭＳ Ｐ明朝" w:hint="eastAsia"/>
                <w:szCs w:val="21"/>
              </w:rPr>
              <w:t>。他の3</w:t>
            </w:r>
            <w:r w:rsidR="007C7E62" w:rsidRPr="006E2AFF">
              <w:rPr>
                <w:rFonts w:ascii="ＭＳ Ｐ明朝" w:eastAsia="ＭＳ Ｐ明朝" w:hAnsi="ＭＳ Ｐ明朝" w:hint="eastAsia"/>
                <w:szCs w:val="21"/>
              </w:rPr>
              <w:t>名</w:t>
            </w:r>
            <w:r w:rsidRPr="006E2AFF">
              <w:rPr>
                <w:rFonts w:ascii="ＭＳ Ｐ明朝" w:eastAsia="ＭＳ Ｐ明朝" w:hAnsi="ＭＳ Ｐ明朝" w:hint="eastAsia"/>
                <w:szCs w:val="21"/>
              </w:rPr>
              <w:t>は継続就労しており、その内1名は進路担当</w:t>
            </w:r>
            <w:r w:rsidR="007C7E62" w:rsidRPr="006E2AFF">
              <w:rPr>
                <w:rFonts w:ascii="ＭＳ Ｐ明朝" w:eastAsia="ＭＳ Ｐ明朝" w:hAnsi="ＭＳ Ｐ明朝" w:hint="eastAsia"/>
                <w:szCs w:val="21"/>
              </w:rPr>
              <w:t>教員が</w:t>
            </w:r>
            <w:r w:rsidRPr="006E2AFF">
              <w:rPr>
                <w:rFonts w:ascii="ＭＳ Ｐ明朝" w:eastAsia="ＭＳ Ｐ明朝" w:hAnsi="ＭＳ Ｐ明朝" w:hint="eastAsia"/>
                <w:szCs w:val="21"/>
              </w:rPr>
              <w:t>センターとの職場訪問等実施し職場定着に繋がっている</w:t>
            </w:r>
            <w:r w:rsidR="00890E1D" w:rsidRPr="006E2AFF">
              <w:rPr>
                <w:rFonts w:ascii="ＭＳ Ｐ明朝" w:eastAsia="ＭＳ Ｐ明朝" w:hAnsi="ＭＳ Ｐ明朝" w:hint="eastAsia"/>
                <w:szCs w:val="21"/>
              </w:rPr>
              <w:t>。</w:t>
            </w:r>
          </w:p>
          <w:p w14:paraId="51DEA324" w14:textId="77777777" w:rsidR="00924503" w:rsidRPr="006E2AFF" w:rsidRDefault="007C7E62" w:rsidP="00890E1D">
            <w:pPr>
              <w:spacing w:line="320" w:lineRule="exact"/>
              <w:ind w:leftChars="100" w:left="210" w:firstLineChars="1500" w:firstLine="3150"/>
              <w:jc w:val="left"/>
              <w:rPr>
                <w:rFonts w:ascii="ＭＳ Ｐ明朝" w:eastAsia="ＭＳ Ｐ明朝" w:hAnsi="ＭＳ Ｐ明朝"/>
                <w:szCs w:val="21"/>
              </w:rPr>
            </w:pPr>
            <w:r w:rsidRPr="006E2AFF">
              <w:rPr>
                <w:rFonts w:ascii="ＭＳ Ｐ明朝" w:eastAsia="ＭＳ Ｐ明朝" w:hAnsi="ＭＳ Ｐ明朝" w:hint="eastAsia"/>
                <w:szCs w:val="21"/>
              </w:rPr>
              <w:t>（○）</w:t>
            </w:r>
          </w:p>
        </w:tc>
      </w:tr>
      <w:tr w:rsidR="00F446C5" w:rsidRPr="00E50B6C" w14:paraId="51DEA349" w14:textId="77777777" w:rsidTr="007C68E7">
        <w:trPr>
          <w:cantSplit/>
          <w:trHeight w:val="5254"/>
          <w:jc w:val="center"/>
        </w:trPr>
        <w:tc>
          <w:tcPr>
            <w:tcW w:w="881" w:type="dxa"/>
            <w:shd w:val="clear" w:color="auto" w:fill="auto"/>
            <w:textDirection w:val="tbRlV"/>
            <w:vAlign w:val="center"/>
          </w:tcPr>
          <w:p w14:paraId="51DEA326" w14:textId="77777777" w:rsidR="005A4A19" w:rsidRPr="006E2AFF" w:rsidRDefault="00F72176" w:rsidP="005A4A19">
            <w:pPr>
              <w:spacing w:line="320" w:lineRule="exact"/>
              <w:jc w:val="center"/>
              <w:rPr>
                <w:rFonts w:ascii="ＭＳ 明朝" w:hAnsi="ＭＳ 明朝"/>
              </w:rPr>
            </w:pPr>
            <w:r w:rsidRPr="006E2AFF">
              <w:rPr>
                <w:rFonts w:ascii="ＭＳ 明朝" w:hAnsi="ＭＳ 明朝" w:hint="eastAsia"/>
              </w:rPr>
              <w:t>４　専門性の向上、</w:t>
            </w:r>
            <w:r w:rsidRPr="006E2AFF">
              <w:rPr>
                <w:rStyle w:val="a9"/>
                <w:rFonts w:hint="eastAsia"/>
                <w:b w:val="0"/>
              </w:rPr>
              <w:t>系統的な</w:t>
            </w:r>
            <w:r w:rsidRPr="006E2AFF">
              <w:rPr>
                <w:rFonts w:ascii="ＭＳ 明朝" w:hAnsi="ＭＳ 明朝" w:hint="eastAsia"/>
              </w:rPr>
              <w:t>校内研修の充実、</w:t>
            </w:r>
          </w:p>
          <w:p w14:paraId="51DEA327" w14:textId="77777777" w:rsidR="00F446C5" w:rsidRPr="006E2AFF" w:rsidRDefault="00F72176" w:rsidP="005A4A19">
            <w:pPr>
              <w:spacing w:line="320" w:lineRule="exact"/>
              <w:jc w:val="center"/>
              <w:rPr>
                <w:rFonts w:ascii="ＭＳ 明朝" w:hAnsi="ＭＳ 明朝"/>
                <w:sz w:val="20"/>
                <w:szCs w:val="20"/>
              </w:rPr>
            </w:pPr>
            <w:r w:rsidRPr="006E2AFF">
              <w:rPr>
                <w:rStyle w:val="a9"/>
                <w:rFonts w:hint="eastAsia"/>
                <w:b w:val="0"/>
              </w:rPr>
              <w:t>研究体制の整備</w:t>
            </w:r>
          </w:p>
        </w:tc>
        <w:tc>
          <w:tcPr>
            <w:tcW w:w="2871" w:type="dxa"/>
            <w:shd w:val="clear" w:color="auto" w:fill="auto"/>
          </w:tcPr>
          <w:p w14:paraId="51DEA328" w14:textId="77777777" w:rsidR="00F32100" w:rsidRPr="006E2AFF" w:rsidRDefault="00F32100" w:rsidP="00F32100">
            <w:pPr>
              <w:spacing w:line="320" w:lineRule="exact"/>
              <w:rPr>
                <w:rFonts w:ascii="ＭＳ 明朝" w:hAnsi="ＭＳ 明朝"/>
                <w:sz w:val="20"/>
                <w:szCs w:val="20"/>
              </w:rPr>
            </w:pPr>
            <w:r w:rsidRPr="006E2AFF">
              <w:rPr>
                <w:rFonts w:ascii="ＭＳ 明朝" w:hAnsi="ＭＳ 明朝" w:hint="eastAsia"/>
                <w:sz w:val="20"/>
                <w:szCs w:val="20"/>
              </w:rPr>
              <w:t>(1)保護者及び地域のニーズに対応した専門性の向上。</w:t>
            </w:r>
          </w:p>
          <w:p w14:paraId="51DEA329" w14:textId="77777777" w:rsidR="00F32100" w:rsidRPr="006E2AFF" w:rsidRDefault="00F32100" w:rsidP="00F32100">
            <w:pPr>
              <w:spacing w:line="320" w:lineRule="exact"/>
              <w:rPr>
                <w:rFonts w:ascii="ＭＳ 明朝" w:hAnsi="ＭＳ 明朝"/>
                <w:sz w:val="20"/>
                <w:szCs w:val="20"/>
              </w:rPr>
            </w:pPr>
          </w:p>
          <w:p w14:paraId="51DEA32A" w14:textId="77777777" w:rsidR="00F32100" w:rsidRPr="006E2AFF" w:rsidRDefault="00F32100" w:rsidP="00F32100">
            <w:pPr>
              <w:spacing w:line="320" w:lineRule="exact"/>
              <w:rPr>
                <w:rFonts w:ascii="ＭＳ 明朝" w:hAnsi="ＭＳ 明朝"/>
                <w:sz w:val="20"/>
                <w:szCs w:val="20"/>
              </w:rPr>
            </w:pPr>
            <w:r w:rsidRPr="006E2AFF">
              <w:rPr>
                <w:rFonts w:ascii="ＭＳ 明朝" w:hAnsi="ＭＳ 明朝" w:hint="eastAsia"/>
                <w:sz w:val="20"/>
                <w:szCs w:val="20"/>
              </w:rPr>
              <w:t>(2)知的障がい教育における学習内容や支援方法についての研究を行い、専門性の向上を図る。</w:t>
            </w:r>
          </w:p>
          <w:p w14:paraId="51DEA32B" w14:textId="77777777" w:rsidR="00A25837" w:rsidRPr="006E2AFF" w:rsidRDefault="00A25837" w:rsidP="00F32100">
            <w:pPr>
              <w:spacing w:line="320" w:lineRule="exact"/>
              <w:rPr>
                <w:rFonts w:ascii="ＭＳ 明朝" w:hAnsi="ＭＳ 明朝"/>
                <w:sz w:val="20"/>
                <w:szCs w:val="20"/>
              </w:rPr>
            </w:pPr>
          </w:p>
          <w:p w14:paraId="51DEA32C" w14:textId="77777777" w:rsidR="00F446C5" w:rsidRPr="006E2AFF" w:rsidRDefault="00A25837" w:rsidP="00F32100">
            <w:pPr>
              <w:spacing w:line="320" w:lineRule="exact"/>
              <w:rPr>
                <w:rFonts w:ascii="ＭＳ 明朝" w:hAnsi="ＭＳ 明朝"/>
                <w:sz w:val="20"/>
                <w:szCs w:val="20"/>
              </w:rPr>
            </w:pPr>
            <w:r w:rsidRPr="006E2AFF">
              <w:rPr>
                <w:rFonts w:ascii="ＭＳ 明朝" w:hAnsi="ＭＳ 明朝" w:hint="eastAsia"/>
                <w:sz w:val="20"/>
                <w:szCs w:val="20"/>
              </w:rPr>
              <w:t>(3)</w:t>
            </w:r>
            <w:r w:rsidR="00F32100" w:rsidRPr="006E2AFF">
              <w:rPr>
                <w:rFonts w:ascii="ＭＳ 明朝" w:hAnsi="ＭＳ 明朝" w:hint="eastAsia"/>
                <w:sz w:val="20"/>
                <w:szCs w:val="20"/>
              </w:rPr>
              <w:t>教員構成の変化に対応した</w:t>
            </w:r>
            <w:r w:rsidR="00F32100" w:rsidRPr="006E2AFF">
              <w:rPr>
                <w:rStyle w:val="a9"/>
                <w:rFonts w:hint="eastAsia"/>
                <w:b w:val="0"/>
              </w:rPr>
              <w:t>系統的な校内研修体制</w:t>
            </w:r>
            <w:r w:rsidR="00F32100" w:rsidRPr="006E2AFF">
              <w:rPr>
                <w:rFonts w:ascii="ＭＳ 明朝" w:hAnsi="ＭＳ 明朝" w:hint="eastAsia"/>
                <w:sz w:val="20"/>
                <w:szCs w:val="20"/>
              </w:rPr>
              <w:t>をさらに充実させ、経験の浅い教員の育成を図る。</w:t>
            </w:r>
          </w:p>
        </w:tc>
        <w:tc>
          <w:tcPr>
            <w:tcW w:w="3721" w:type="dxa"/>
            <w:tcBorders>
              <w:right w:val="dashed" w:sz="4" w:space="0" w:color="auto"/>
            </w:tcBorders>
            <w:shd w:val="clear" w:color="auto" w:fill="auto"/>
          </w:tcPr>
          <w:p w14:paraId="51DEA32D" w14:textId="77777777" w:rsidR="00A25837" w:rsidRPr="006E2AFF" w:rsidRDefault="00A25837" w:rsidP="00A25837">
            <w:pPr>
              <w:spacing w:line="320" w:lineRule="exact"/>
              <w:ind w:left="200" w:hangingChars="100" w:hanging="200"/>
              <w:rPr>
                <w:rStyle w:val="a9"/>
              </w:rPr>
            </w:pPr>
            <w:r w:rsidRPr="006E2AFF">
              <w:rPr>
                <w:rFonts w:ascii="ＭＳ 明朝" w:hAnsi="ＭＳ 明朝" w:hint="eastAsia"/>
                <w:sz w:val="20"/>
                <w:szCs w:val="20"/>
              </w:rPr>
              <w:t>(1)</w:t>
            </w:r>
            <w:r w:rsidRPr="006E2AFF">
              <w:rPr>
                <w:rFonts w:hint="eastAsia"/>
              </w:rPr>
              <w:t xml:space="preserve"> </w:t>
            </w:r>
            <w:r w:rsidRPr="006E2AFF">
              <w:rPr>
                <w:rStyle w:val="a9"/>
                <w:rFonts w:hint="eastAsia"/>
                <w:b w:val="0"/>
              </w:rPr>
              <w:t>学校</w:t>
            </w:r>
            <w:r w:rsidRPr="006E2AFF">
              <w:rPr>
                <w:rStyle w:val="a9"/>
                <w:rFonts w:hint="eastAsia"/>
                <w:b w:val="0"/>
              </w:rPr>
              <w:t>HP</w:t>
            </w:r>
            <w:r w:rsidRPr="006E2AFF">
              <w:rPr>
                <w:rStyle w:val="a9"/>
                <w:rFonts w:hint="eastAsia"/>
                <w:b w:val="0"/>
              </w:rPr>
              <w:t>に関する評価が低かったことを踏まえ、学校の活動を積極的に</w:t>
            </w:r>
            <w:r w:rsidRPr="006E2AFF">
              <w:rPr>
                <w:rStyle w:val="a9"/>
                <w:rFonts w:hint="eastAsia"/>
                <w:b w:val="0"/>
              </w:rPr>
              <w:t>HP</w:t>
            </w:r>
            <w:r w:rsidRPr="006E2AFF">
              <w:rPr>
                <w:rStyle w:val="a9"/>
                <w:rFonts w:hint="eastAsia"/>
                <w:b w:val="0"/>
              </w:rPr>
              <w:t>で発信する</w:t>
            </w:r>
            <w:r w:rsidRPr="006E2AFF">
              <w:rPr>
                <w:rStyle w:val="a9"/>
                <w:rFonts w:hint="eastAsia"/>
              </w:rPr>
              <w:t>。</w:t>
            </w:r>
          </w:p>
          <w:p w14:paraId="51DEA32E" w14:textId="77777777" w:rsidR="00A25837" w:rsidRPr="006E2AFF" w:rsidRDefault="00A25837" w:rsidP="00A25837">
            <w:pPr>
              <w:spacing w:line="320" w:lineRule="exact"/>
              <w:ind w:left="200" w:hangingChars="100" w:hanging="200"/>
              <w:rPr>
                <w:rStyle w:val="a9"/>
              </w:rPr>
            </w:pPr>
            <w:r w:rsidRPr="006E2AFF">
              <w:rPr>
                <w:rFonts w:ascii="ＭＳ 明朝" w:hAnsi="ＭＳ 明朝" w:hint="eastAsia"/>
                <w:sz w:val="20"/>
                <w:szCs w:val="20"/>
              </w:rPr>
              <w:t>(2)</w:t>
            </w:r>
            <w:r w:rsidR="00BA0309" w:rsidRPr="006E2AFF">
              <w:rPr>
                <w:rStyle w:val="a9"/>
                <w:rFonts w:hint="eastAsia"/>
                <w:b w:val="0"/>
              </w:rPr>
              <w:t>再編した「自立活動</w:t>
            </w:r>
            <w:r w:rsidRPr="006E2AFF">
              <w:rPr>
                <w:rStyle w:val="a9"/>
                <w:rFonts w:hint="eastAsia"/>
                <w:b w:val="0"/>
              </w:rPr>
              <w:t>・研究部」の体制を</w:t>
            </w:r>
            <w:r w:rsidR="00713635" w:rsidRPr="006E2AFF">
              <w:rPr>
                <w:rStyle w:val="a9"/>
                <w:rFonts w:hint="eastAsia"/>
                <w:b w:val="0"/>
              </w:rPr>
              <w:t>充実させ</w:t>
            </w:r>
            <w:r w:rsidRPr="006E2AFF">
              <w:rPr>
                <w:rStyle w:val="a9"/>
                <w:rFonts w:hint="eastAsia"/>
                <w:b w:val="0"/>
              </w:rPr>
              <w:t>、知的障がい教育における学習内容や支援方法についての研修等や情報</w:t>
            </w:r>
            <w:r w:rsidR="00E02A14" w:rsidRPr="006E2AFF">
              <w:rPr>
                <w:rStyle w:val="a9"/>
                <w:rFonts w:hint="eastAsia"/>
                <w:b w:val="0"/>
              </w:rPr>
              <w:t>共有</w:t>
            </w:r>
            <w:r w:rsidRPr="006E2AFF">
              <w:rPr>
                <w:rStyle w:val="a9"/>
                <w:rFonts w:hint="eastAsia"/>
                <w:b w:val="0"/>
              </w:rPr>
              <w:t>をする。</w:t>
            </w:r>
          </w:p>
          <w:p w14:paraId="51DEA32F" w14:textId="77777777" w:rsidR="00541B29" w:rsidRPr="006E2AFF" w:rsidRDefault="00A25837" w:rsidP="00541B29">
            <w:pPr>
              <w:spacing w:line="320" w:lineRule="exact"/>
              <w:ind w:left="200" w:hangingChars="100" w:hanging="200"/>
              <w:rPr>
                <w:color w:val="0070C0"/>
                <w:sz w:val="20"/>
                <w:szCs w:val="20"/>
              </w:rPr>
            </w:pPr>
            <w:r w:rsidRPr="006E2AFF">
              <w:rPr>
                <w:rFonts w:ascii="ＭＳ 明朝" w:hAnsi="ＭＳ 明朝" w:hint="eastAsia"/>
                <w:sz w:val="20"/>
                <w:szCs w:val="20"/>
              </w:rPr>
              <w:t>(3)</w:t>
            </w:r>
            <w:r w:rsidRPr="006E2AFF">
              <w:rPr>
                <w:rFonts w:hint="eastAsia"/>
                <w:sz w:val="20"/>
                <w:szCs w:val="20"/>
              </w:rPr>
              <w:t xml:space="preserve"> </w:t>
            </w:r>
            <w:r w:rsidR="00541B29" w:rsidRPr="006E2AFF">
              <w:rPr>
                <w:rStyle w:val="a9"/>
                <w:rFonts w:hint="eastAsia"/>
                <w:b w:val="0"/>
              </w:rPr>
              <w:t>①</w:t>
            </w:r>
            <w:r w:rsidR="005A4A19" w:rsidRPr="006E2AFF">
              <w:rPr>
                <w:rStyle w:val="a9"/>
                <w:rFonts w:hint="eastAsia"/>
                <w:b w:val="0"/>
              </w:rPr>
              <w:t>経験の少ない</w:t>
            </w:r>
            <w:r w:rsidR="00713635" w:rsidRPr="006E2AFF">
              <w:rPr>
                <w:rStyle w:val="a9"/>
                <w:rFonts w:hint="eastAsia"/>
                <w:b w:val="0"/>
              </w:rPr>
              <w:t>教員の専門性向上・授業力向上のため、系統性のある校内研修</w:t>
            </w:r>
            <w:r w:rsidR="00541B29" w:rsidRPr="006E2AFF">
              <w:rPr>
                <w:rStyle w:val="a9"/>
                <w:rFonts w:hint="eastAsia"/>
                <w:b w:val="0"/>
              </w:rPr>
              <w:t>や教員間の授業見学</w:t>
            </w:r>
            <w:r w:rsidR="00713635" w:rsidRPr="006E2AFF">
              <w:rPr>
                <w:rStyle w:val="a9"/>
                <w:rFonts w:hint="eastAsia"/>
                <w:b w:val="0"/>
              </w:rPr>
              <w:t>を</w:t>
            </w:r>
            <w:r w:rsidR="00541B29" w:rsidRPr="006E2AFF">
              <w:rPr>
                <w:rStyle w:val="a9"/>
                <w:rFonts w:hint="eastAsia"/>
                <w:b w:val="0"/>
              </w:rPr>
              <w:t>進める。</w:t>
            </w:r>
          </w:p>
          <w:p w14:paraId="51DEA330" w14:textId="77777777" w:rsidR="00315F39" w:rsidRPr="006E2AFF" w:rsidRDefault="00315F39" w:rsidP="00541B29">
            <w:pPr>
              <w:spacing w:line="320" w:lineRule="exact"/>
              <w:ind w:left="200" w:hangingChars="100" w:hanging="200"/>
              <w:rPr>
                <w:sz w:val="20"/>
                <w:szCs w:val="20"/>
              </w:rPr>
            </w:pPr>
          </w:p>
          <w:p w14:paraId="51DEA331" w14:textId="77777777" w:rsidR="00A25837" w:rsidRPr="006E2AFF" w:rsidRDefault="00541B29" w:rsidP="00541B29">
            <w:pPr>
              <w:spacing w:line="320" w:lineRule="exact"/>
              <w:ind w:leftChars="100" w:left="210"/>
              <w:rPr>
                <w:rFonts w:ascii="ＭＳ 明朝" w:hAnsi="ＭＳ 明朝"/>
                <w:sz w:val="20"/>
                <w:szCs w:val="20"/>
              </w:rPr>
            </w:pPr>
            <w:r w:rsidRPr="006E2AFF">
              <w:rPr>
                <w:rFonts w:ascii="ＭＳ 明朝" w:hAnsi="ＭＳ 明朝" w:hint="eastAsia"/>
                <w:sz w:val="20"/>
                <w:szCs w:val="20"/>
              </w:rPr>
              <w:t>②他の都道府県も含めた優れた取り組みの発表や公的な研修に教員を派遣する。</w:t>
            </w:r>
          </w:p>
        </w:tc>
        <w:tc>
          <w:tcPr>
            <w:tcW w:w="3366" w:type="dxa"/>
            <w:tcBorders>
              <w:right w:val="dashed" w:sz="4" w:space="0" w:color="auto"/>
            </w:tcBorders>
          </w:tcPr>
          <w:p w14:paraId="51DEA332" w14:textId="77777777" w:rsidR="00F446C5" w:rsidRPr="006E2AFF" w:rsidRDefault="00A25837" w:rsidP="00CA1D99">
            <w:pPr>
              <w:spacing w:line="320" w:lineRule="exact"/>
              <w:ind w:left="210" w:hangingChars="100" w:hanging="210"/>
              <w:rPr>
                <w:rStyle w:val="a9"/>
                <w:b w:val="0"/>
              </w:rPr>
            </w:pPr>
            <w:r w:rsidRPr="006E2AFF">
              <w:rPr>
                <w:rStyle w:val="a9"/>
                <w:rFonts w:hint="eastAsia"/>
                <w:b w:val="0"/>
              </w:rPr>
              <w:t xml:space="preserve">(1) </w:t>
            </w:r>
            <w:r w:rsidRPr="006E2AFF">
              <w:rPr>
                <w:rStyle w:val="a9"/>
                <w:rFonts w:hint="eastAsia"/>
                <w:b w:val="0"/>
              </w:rPr>
              <w:t>学校教育自己診断（保護者）におけるＨＰ項目の評価を</w:t>
            </w:r>
            <w:r w:rsidRPr="006E2AFF">
              <w:rPr>
                <w:rStyle w:val="a9"/>
                <w:rFonts w:hint="eastAsia"/>
                <w:b w:val="0"/>
              </w:rPr>
              <w:t>H28</w:t>
            </w:r>
            <w:r w:rsidRPr="006E2AFF">
              <w:rPr>
                <w:rStyle w:val="a9"/>
                <w:rFonts w:hint="eastAsia"/>
                <w:b w:val="0"/>
              </w:rPr>
              <w:t>よりアップ</w:t>
            </w:r>
          </w:p>
          <w:p w14:paraId="51DEA333" w14:textId="77777777" w:rsidR="00890E1D" w:rsidRPr="006E2AFF" w:rsidRDefault="00890E1D" w:rsidP="00CA1D99">
            <w:pPr>
              <w:spacing w:line="320" w:lineRule="exact"/>
              <w:ind w:left="210" w:hangingChars="100" w:hanging="210"/>
              <w:rPr>
                <w:rStyle w:val="a9"/>
                <w:b w:val="0"/>
              </w:rPr>
            </w:pPr>
          </w:p>
          <w:p w14:paraId="51DEA334" w14:textId="77777777" w:rsidR="00890E1D" w:rsidRPr="006E2AFF" w:rsidRDefault="00890E1D" w:rsidP="00CA1D99">
            <w:pPr>
              <w:spacing w:line="320" w:lineRule="exact"/>
              <w:ind w:left="210" w:hangingChars="100" w:hanging="210"/>
              <w:rPr>
                <w:rStyle w:val="a9"/>
                <w:b w:val="0"/>
              </w:rPr>
            </w:pPr>
          </w:p>
          <w:p w14:paraId="51DEA335" w14:textId="77777777" w:rsidR="00890E1D" w:rsidRPr="006E2AFF" w:rsidRDefault="00890E1D" w:rsidP="00CA1D99">
            <w:pPr>
              <w:spacing w:line="320" w:lineRule="exact"/>
              <w:ind w:left="210" w:hangingChars="100" w:hanging="210"/>
              <w:rPr>
                <w:rStyle w:val="a9"/>
                <w:b w:val="0"/>
              </w:rPr>
            </w:pPr>
          </w:p>
          <w:p w14:paraId="51DEA336" w14:textId="77777777" w:rsidR="00890E1D" w:rsidRPr="006E2AFF" w:rsidRDefault="00890E1D" w:rsidP="00CA1D99">
            <w:pPr>
              <w:spacing w:line="320" w:lineRule="exact"/>
              <w:ind w:left="210" w:hangingChars="100" w:hanging="210"/>
              <w:rPr>
                <w:rStyle w:val="a9"/>
                <w:b w:val="0"/>
              </w:rPr>
            </w:pPr>
          </w:p>
          <w:p w14:paraId="51DEA337" w14:textId="77777777" w:rsidR="00713635" w:rsidRPr="006E2AFF" w:rsidRDefault="00713635" w:rsidP="00713635">
            <w:pPr>
              <w:spacing w:line="320" w:lineRule="exact"/>
              <w:ind w:left="200" w:hangingChars="100" w:hanging="200"/>
              <w:rPr>
                <w:rFonts w:ascii="ＭＳ 明朝" w:hAnsi="ＭＳ 明朝"/>
                <w:sz w:val="20"/>
                <w:szCs w:val="20"/>
              </w:rPr>
            </w:pPr>
            <w:r w:rsidRPr="006E2AFF">
              <w:rPr>
                <w:rFonts w:ascii="ＭＳ 明朝" w:hAnsi="ＭＳ 明朝" w:hint="eastAsia"/>
                <w:sz w:val="20"/>
                <w:szCs w:val="20"/>
              </w:rPr>
              <w:t>(2)</w:t>
            </w:r>
            <w:r w:rsidRPr="006E2AFF">
              <w:rPr>
                <w:rFonts w:hint="eastAsia"/>
              </w:rPr>
              <w:t xml:space="preserve"> </w:t>
            </w:r>
            <w:r w:rsidRPr="006E2AFF">
              <w:rPr>
                <w:rFonts w:ascii="ＭＳ 明朝" w:hAnsi="ＭＳ 明朝" w:hint="eastAsia"/>
                <w:sz w:val="20"/>
                <w:szCs w:val="20"/>
              </w:rPr>
              <w:t>外部講師等による</w:t>
            </w:r>
            <w:r w:rsidR="008E02AD" w:rsidRPr="006E2AFF">
              <w:rPr>
                <w:rFonts w:ascii="ＭＳ 明朝" w:hAnsi="ＭＳ 明朝" w:hint="eastAsia"/>
                <w:sz w:val="20"/>
                <w:szCs w:val="20"/>
              </w:rPr>
              <w:t>専門性向上</w:t>
            </w:r>
            <w:r w:rsidR="00076415" w:rsidRPr="006E2AFF">
              <w:rPr>
                <w:rFonts w:ascii="ＭＳ 明朝" w:hAnsi="ＭＳ 明朝" w:hint="eastAsia"/>
                <w:sz w:val="20"/>
                <w:szCs w:val="20"/>
              </w:rPr>
              <w:t>に関連する研修を５回程度実施</w:t>
            </w:r>
          </w:p>
          <w:p w14:paraId="51DEA338" w14:textId="77777777" w:rsidR="00713635" w:rsidRPr="006E2AFF" w:rsidRDefault="005A4A19" w:rsidP="005A4A19">
            <w:pPr>
              <w:spacing w:line="320" w:lineRule="exact"/>
              <w:ind w:left="200" w:hangingChars="100" w:hanging="200"/>
              <w:rPr>
                <w:rFonts w:ascii="ＭＳ 明朝" w:hAnsi="ＭＳ 明朝"/>
                <w:sz w:val="20"/>
                <w:szCs w:val="20"/>
              </w:rPr>
            </w:pPr>
            <w:r w:rsidRPr="006E2AFF">
              <w:rPr>
                <w:rFonts w:ascii="ＭＳ 明朝" w:hAnsi="ＭＳ 明朝" w:hint="eastAsia"/>
                <w:sz w:val="20"/>
                <w:szCs w:val="20"/>
              </w:rPr>
              <w:t>・情報共有のため掲示板等の利用を促進</w:t>
            </w:r>
          </w:p>
          <w:p w14:paraId="51DEA339" w14:textId="77777777" w:rsidR="00890E1D" w:rsidRPr="006E2AFF" w:rsidRDefault="00890E1D" w:rsidP="005A4A19">
            <w:pPr>
              <w:spacing w:line="320" w:lineRule="exact"/>
              <w:ind w:left="200" w:hangingChars="100" w:hanging="200"/>
              <w:rPr>
                <w:rFonts w:ascii="ＭＳ 明朝" w:hAnsi="ＭＳ 明朝"/>
                <w:sz w:val="20"/>
                <w:szCs w:val="20"/>
              </w:rPr>
            </w:pPr>
          </w:p>
          <w:p w14:paraId="51DEA33A" w14:textId="77777777" w:rsidR="00890E1D" w:rsidRPr="006E2AFF" w:rsidRDefault="00890E1D" w:rsidP="005A4A19">
            <w:pPr>
              <w:spacing w:line="320" w:lineRule="exact"/>
              <w:ind w:left="200" w:hangingChars="100" w:hanging="200"/>
              <w:rPr>
                <w:rFonts w:ascii="ＭＳ 明朝" w:hAnsi="ＭＳ 明朝"/>
                <w:sz w:val="20"/>
                <w:szCs w:val="20"/>
              </w:rPr>
            </w:pPr>
          </w:p>
          <w:p w14:paraId="51DEA33B" w14:textId="77777777" w:rsidR="00713635" w:rsidRPr="006E2AFF" w:rsidRDefault="00713635" w:rsidP="005A4A19">
            <w:pPr>
              <w:spacing w:line="320" w:lineRule="exact"/>
              <w:ind w:left="200" w:hangingChars="100" w:hanging="200"/>
              <w:rPr>
                <w:rStyle w:val="a9"/>
                <w:b w:val="0"/>
              </w:rPr>
            </w:pPr>
            <w:r w:rsidRPr="006E2AFF">
              <w:rPr>
                <w:rFonts w:ascii="ＭＳ 明朝" w:hAnsi="ＭＳ 明朝" w:hint="eastAsia"/>
                <w:sz w:val="20"/>
                <w:szCs w:val="20"/>
              </w:rPr>
              <w:t>(3)</w:t>
            </w:r>
            <w:r w:rsidR="00541B29" w:rsidRPr="006E2AFF">
              <w:rPr>
                <w:rStyle w:val="a9"/>
                <w:rFonts w:hint="eastAsia"/>
                <w:b w:val="0"/>
              </w:rPr>
              <w:t>①</w:t>
            </w:r>
            <w:r w:rsidR="005A4A19" w:rsidRPr="006E2AFF">
              <w:rPr>
                <w:rStyle w:val="a9"/>
                <w:rFonts w:hint="eastAsia"/>
                <w:b w:val="0"/>
              </w:rPr>
              <w:t>校内での新転任者研修を再検討する（</w:t>
            </w:r>
            <w:r w:rsidR="001201BA" w:rsidRPr="006E2AFF">
              <w:rPr>
                <w:rStyle w:val="a9"/>
                <w:rFonts w:hint="eastAsia"/>
                <w:b w:val="0"/>
              </w:rPr>
              <w:t>５</w:t>
            </w:r>
            <w:r w:rsidR="005A4A19" w:rsidRPr="006E2AFF">
              <w:rPr>
                <w:rStyle w:val="a9"/>
                <w:rFonts w:hint="eastAsia"/>
                <w:b w:val="0"/>
              </w:rPr>
              <w:t>月迄）とともに、</w:t>
            </w:r>
            <w:r w:rsidR="006C2297" w:rsidRPr="006E2AFF">
              <w:rPr>
                <w:rStyle w:val="a9"/>
                <w:rFonts w:hint="eastAsia"/>
                <w:b w:val="0"/>
              </w:rPr>
              <w:t>教員間の授業見学の機会を作り、</w:t>
            </w:r>
            <w:r w:rsidRPr="006E2AFF">
              <w:rPr>
                <w:rStyle w:val="a9"/>
                <w:rFonts w:hint="eastAsia"/>
                <w:b w:val="0"/>
              </w:rPr>
              <w:t>学校教育自己診断（教員）</w:t>
            </w:r>
            <w:r w:rsidR="006C2297" w:rsidRPr="006E2AFF">
              <w:rPr>
                <w:rStyle w:val="a9"/>
                <w:rFonts w:hint="eastAsia"/>
                <w:b w:val="0"/>
              </w:rPr>
              <w:t>の</w:t>
            </w:r>
            <w:r w:rsidRPr="006E2AFF">
              <w:rPr>
                <w:rStyle w:val="a9"/>
                <w:rFonts w:hint="eastAsia"/>
                <w:b w:val="0"/>
              </w:rPr>
              <w:t>「初任者等への</w:t>
            </w:r>
            <w:r w:rsidR="00076415" w:rsidRPr="006E2AFF">
              <w:rPr>
                <w:rStyle w:val="a9"/>
                <w:rFonts w:hint="eastAsia"/>
                <w:b w:val="0"/>
              </w:rPr>
              <w:t>学校全体での育成体制」「授業見学の機会」の</w:t>
            </w:r>
            <w:r w:rsidR="006C2297" w:rsidRPr="006E2AFF">
              <w:rPr>
                <w:rStyle w:val="a9"/>
                <w:rFonts w:hint="eastAsia"/>
                <w:b w:val="0"/>
              </w:rPr>
              <w:t>評価を</w:t>
            </w:r>
            <w:r w:rsidR="006C2297" w:rsidRPr="006E2AFF">
              <w:rPr>
                <w:rStyle w:val="a9"/>
                <w:rFonts w:hint="eastAsia"/>
                <w:b w:val="0"/>
              </w:rPr>
              <w:t>H28</w:t>
            </w:r>
            <w:r w:rsidR="006C2297" w:rsidRPr="006E2AFF">
              <w:rPr>
                <w:rStyle w:val="a9"/>
                <w:rFonts w:hint="eastAsia"/>
                <w:b w:val="0"/>
              </w:rPr>
              <w:t>よりアップ</w:t>
            </w:r>
          </w:p>
          <w:p w14:paraId="51DEA33C" w14:textId="77777777" w:rsidR="00890E1D" w:rsidRPr="006E2AFF" w:rsidRDefault="00890E1D" w:rsidP="00541B29">
            <w:pPr>
              <w:spacing w:line="320" w:lineRule="exact"/>
              <w:ind w:left="200" w:hangingChars="100" w:hanging="200"/>
              <w:rPr>
                <w:rFonts w:ascii="ＭＳ 明朝" w:hAnsi="ＭＳ 明朝"/>
                <w:sz w:val="20"/>
                <w:szCs w:val="20"/>
              </w:rPr>
            </w:pPr>
          </w:p>
          <w:p w14:paraId="51DEA33D" w14:textId="77777777" w:rsidR="00541B29" w:rsidRPr="006E2AFF" w:rsidRDefault="00541B29" w:rsidP="00541B29">
            <w:pPr>
              <w:spacing w:line="320" w:lineRule="exact"/>
              <w:ind w:left="200" w:hangingChars="100" w:hanging="200"/>
              <w:rPr>
                <w:rFonts w:ascii="ＭＳ 明朝" w:hAnsi="ＭＳ 明朝"/>
                <w:sz w:val="20"/>
                <w:szCs w:val="20"/>
              </w:rPr>
            </w:pPr>
            <w:r w:rsidRPr="006E2AFF">
              <w:rPr>
                <w:rFonts w:ascii="ＭＳ 明朝" w:hAnsi="ＭＳ 明朝" w:hint="eastAsia"/>
                <w:sz w:val="20"/>
                <w:szCs w:val="20"/>
              </w:rPr>
              <w:t>②他府県等で開催される実践発表や公的研修会等への参加５名以上</w:t>
            </w:r>
          </w:p>
          <w:p w14:paraId="51DEA33E" w14:textId="77777777" w:rsidR="00894824" w:rsidRPr="006E2AFF" w:rsidRDefault="00894824" w:rsidP="00541B29">
            <w:pPr>
              <w:spacing w:line="320" w:lineRule="exact"/>
              <w:ind w:left="200" w:hangingChars="100" w:hanging="200"/>
              <w:rPr>
                <w:rFonts w:ascii="ＭＳ 明朝" w:hAnsi="ＭＳ 明朝"/>
                <w:sz w:val="20"/>
                <w:szCs w:val="20"/>
              </w:rPr>
            </w:pPr>
          </w:p>
        </w:tc>
        <w:tc>
          <w:tcPr>
            <w:tcW w:w="4147" w:type="dxa"/>
            <w:tcBorders>
              <w:left w:val="dashed" w:sz="4" w:space="0" w:color="auto"/>
              <w:right w:val="single" w:sz="4" w:space="0" w:color="auto"/>
            </w:tcBorders>
            <w:shd w:val="clear" w:color="auto" w:fill="auto"/>
          </w:tcPr>
          <w:p w14:paraId="51DEA33F" w14:textId="77777777" w:rsidR="007C7E62" w:rsidRPr="006E2AFF" w:rsidRDefault="00EB07BE" w:rsidP="00924503">
            <w:pPr>
              <w:spacing w:line="320" w:lineRule="exact"/>
              <w:ind w:left="210" w:hangingChars="100" w:hanging="210"/>
              <w:rPr>
                <w:rFonts w:ascii="ＭＳ Ｐ明朝" w:eastAsia="ＭＳ Ｐ明朝" w:hAnsi="ＭＳ Ｐ明朝"/>
                <w:szCs w:val="21"/>
              </w:rPr>
            </w:pPr>
            <w:r w:rsidRPr="006E2AFF">
              <w:rPr>
                <w:rFonts w:ascii="ＭＳ Ｐ明朝" w:eastAsia="ＭＳ Ｐ明朝" w:hAnsi="ＭＳ Ｐ明朝" w:hint="eastAsia"/>
                <w:szCs w:val="21"/>
              </w:rPr>
              <w:t>(1)</w:t>
            </w:r>
            <w:r w:rsidR="00C0567E" w:rsidRPr="006E2AFF">
              <w:rPr>
                <w:rFonts w:ascii="ＭＳ Ｐ明朝" w:eastAsia="ＭＳ Ｐ明朝" w:hAnsi="ＭＳ Ｐ明朝" w:hint="eastAsia"/>
                <w:szCs w:val="21"/>
              </w:rPr>
              <w:t xml:space="preserve"> 今年度はHP改修を行いブログの行事報告、行事予定など</w:t>
            </w:r>
            <w:r w:rsidR="007C7E62" w:rsidRPr="006E2AFF">
              <w:rPr>
                <w:rFonts w:ascii="ＭＳ Ｐ明朝" w:eastAsia="ＭＳ Ｐ明朝" w:hAnsi="ＭＳ Ｐ明朝" w:hint="eastAsia"/>
                <w:szCs w:val="21"/>
              </w:rPr>
              <w:t>迅速に</w:t>
            </w:r>
            <w:r w:rsidR="00C0567E" w:rsidRPr="006E2AFF">
              <w:rPr>
                <w:rFonts w:ascii="ＭＳ Ｐ明朝" w:eastAsia="ＭＳ Ｐ明朝" w:hAnsi="ＭＳ Ｐ明朝" w:hint="eastAsia"/>
                <w:szCs w:val="21"/>
              </w:rPr>
              <w:t>情報発信</w:t>
            </w:r>
            <w:r w:rsidR="007C7E62" w:rsidRPr="006E2AFF">
              <w:rPr>
                <w:rFonts w:ascii="ＭＳ Ｐ明朝" w:eastAsia="ＭＳ Ｐ明朝" w:hAnsi="ＭＳ Ｐ明朝" w:hint="eastAsia"/>
                <w:szCs w:val="21"/>
              </w:rPr>
              <w:t>した</w:t>
            </w:r>
            <w:r w:rsidR="00C0567E" w:rsidRPr="006E2AFF">
              <w:rPr>
                <w:rFonts w:ascii="ＭＳ Ｐ明朝" w:eastAsia="ＭＳ Ｐ明朝" w:hAnsi="ＭＳ Ｐ明朝" w:hint="eastAsia"/>
                <w:szCs w:val="21"/>
              </w:rPr>
              <w:t>こともあり</w:t>
            </w:r>
            <w:r w:rsidR="00924503" w:rsidRPr="006E2AFF">
              <w:rPr>
                <w:rFonts w:ascii="ＭＳ Ｐ明朝" w:eastAsia="ＭＳ Ｐ明朝" w:hAnsi="ＭＳ Ｐ明朝" w:hint="eastAsia"/>
                <w:szCs w:val="21"/>
              </w:rPr>
              <w:t>「</w:t>
            </w:r>
            <w:r w:rsidR="0006170F" w:rsidRPr="006E2AFF">
              <w:rPr>
                <w:rFonts w:ascii="ＭＳ Ｐ明朝" w:eastAsia="ＭＳ Ｐ明朝" w:hAnsi="ＭＳ Ｐ明朝" w:hint="eastAsia"/>
                <w:szCs w:val="21"/>
              </w:rPr>
              <w:t>HP</w:t>
            </w:r>
            <w:r w:rsidR="001F129A" w:rsidRPr="006E2AFF">
              <w:rPr>
                <w:rFonts w:ascii="ＭＳ Ｐ明朝" w:eastAsia="ＭＳ Ｐ明朝" w:hAnsi="ＭＳ Ｐ明朝" w:hint="eastAsia"/>
                <w:szCs w:val="21"/>
              </w:rPr>
              <w:t>の内容はわかりやすい</w:t>
            </w:r>
            <w:r w:rsidR="00924503" w:rsidRPr="006E2AFF">
              <w:rPr>
                <w:rFonts w:ascii="ＭＳ Ｐ明朝" w:eastAsia="ＭＳ Ｐ明朝" w:hAnsi="ＭＳ Ｐ明朝" w:hint="eastAsia"/>
                <w:szCs w:val="21"/>
              </w:rPr>
              <w:t>」は</w:t>
            </w:r>
            <w:r w:rsidR="0006170F" w:rsidRPr="006E2AFF">
              <w:rPr>
                <w:rFonts w:ascii="ＭＳ Ｐ明朝" w:eastAsia="ＭＳ Ｐ明朝" w:hAnsi="ＭＳ Ｐ明朝" w:hint="eastAsia"/>
                <w:szCs w:val="21"/>
              </w:rPr>
              <w:t>H28</w:t>
            </w:r>
            <w:r w:rsidR="001F129A" w:rsidRPr="006E2AFF">
              <w:rPr>
                <w:rFonts w:ascii="ＭＳ Ｐ明朝" w:eastAsia="ＭＳ Ｐ明朝" w:hAnsi="ＭＳ Ｐ明朝" w:hint="eastAsia"/>
                <w:szCs w:val="21"/>
              </w:rPr>
              <w:t>（2.6</w:t>
            </w:r>
            <w:r w:rsidR="00E55D23" w:rsidRPr="006E2AFF">
              <w:rPr>
                <w:rFonts w:ascii="ＭＳ Ｐ明朝" w:eastAsia="ＭＳ Ｐ明朝" w:hAnsi="ＭＳ Ｐ明朝" w:hint="eastAsia"/>
                <w:szCs w:val="21"/>
              </w:rPr>
              <w:t>P</w:t>
            </w:r>
            <w:r w:rsidR="001F129A" w:rsidRPr="006E2AFF">
              <w:rPr>
                <w:rFonts w:ascii="ＭＳ Ｐ明朝" w:eastAsia="ＭＳ Ｐ明朝" w:hAnsi="ＭＳ Ｐ明朝" w:hint="eastAsia"/>
                <w:szCs w:val="21"/>
              </w:rPr>
              <w:t>、肯定的評価24</w:t>
            </w:r>
            <w:r w:rsidR="00E55D23" w:rsidRPr="006E2AFF">
              <w:rPr>
                <w:rFonts w:ascii="ＭＳ Ｐ明朝" w:eastAsia="ＭＳ Ｐ明朝" w:hAnsi="ＭＳ Ｐ明朝" w:hint="eastAsia"/>
                <w:szCs w:val="21"/>
              </w:rPr>
              <w:t>%</w:t>
            </w:r>
            <w:r w:rsidR="001F129A" w:rsidRPr="006E2AFF">
              <w:rPr>
                <w:rFonts w:ascii="ＭＳ Ｐ明朝" w:eastAsia="ＭＳ Ｐ明朝" w:hAnsi="ＭＳ Ｐ明朝" w:hint="eastAsia"/>
                <w:szCs w:val="21"/>
              </w:rPr>
              <w:t>）</w:t>
            </w:r>
            <w:r w:rsidR="00C0567E" w:rsidRPr="006E2AFF">
              <w:rPr>
                <w:rFonts w:ascii="ＭＳ Ｐ明朝" w:eastAsia="ＭＳ Ｐ明朝" w:hAnsi="ＭＳ Ｐ明朝" w:hint="eastAsia"/>
                <w:szCs w:val="21"/>
              </w:rPr>
              <w:t>、</w:t>
            </w:r>
            <w:r w:rsidR="001F129A" w:rsidRPr="006E2AFF">
              <w:rPr>
                <w:rFonts w:ascii="ＭＳ Ｐ明朝" w:eastAsia="ＭＳ Ｐ明朝" w:hAnsi="ＭＳ Ｐ明朝" w:hint="eastAsia"/>
                <w:szCs w:val="21"/>
              </w:rPr>
              <w:t>H29(2.6</w:t>
            </w:r>
            <w:r w:rsidR="00E55D23" w:rsidRPr="006E2AFF">
              <w:rPr>
                <w:rFonts w:ascii="ＭＳ Ｐ明朝" w:eastAsia="ＭＳ Ｐ明朝" w:hAnsi="ＭＳ Ｐ明朝" w:hint="eastAsia"/>
                <w:szCs w:val="21"/>
              </w:rPr>
              <w:t>P</w:t>
            </w:r>
            <w:r w:rsidR="001F129A" w:rsidRPr="006E2AFF">
              <w:rPr>
                <w:rFonts w:ascii="ＭＳ Ｐ明朝" w:eastAsia="ＭＳ Ｐ明朝" w:hAnsi="ＭＳ Ｐ明朝" w:hint="eastAsia"/>
                <w:szCs w:val="21"/>
              </w:rPr>
              <w:t>、肯定的評価</w:t>
            </w:r>
            <w:r w:rsidR="00E55D23" w:rsidRPr="006E2AFF">
              <w:rPr>
                <w:rFonts w:ascii="ＭＳ Ｐ明朝" w:eastAsia="ＭＳ Ｐ明朝" w:hAnsi="ＭＳ Ｐ明朝" w:hint="eastAsia"/>
                <w:szCs w:val="21"/>
              </w:rPr>
              <w:t>26.7%</w:t>
            </w:r>
            <w:r w:rsidR="001F129A" w:rsidRPr="006E2AFF">
              <w:rPr>
                <w:rFonts w:ascii="ＭＳ Ｐ明朝" w:eastAsia="ＭＳ Ｐ明朝" w:hAnsi="ＭＳ Ｐ明朝" w:hint="eastAsia"/>
                <w:szCs w:val="21"/>
              </w:rPr>
              <w:t>)と肯定的評価が若干</w:t>
            </w:r>
            <w:r w:rsidR="00924503" w:rsidRPr="006E2AFF">
              <w:rPr>
                <w:rFonts w:ascii="ＭＳ Ｐ明朝" w:eastAsia="ＭＳ Ｐ明朝" w:hAnsi="ＭＳ Ｐ明朝" w:hint="eastAsia"/>
                <w:szCs w:val="21"/>
              </w:rPr>
              <w:t>だが</w:t>
            </w:r>
            <w:r w:rsidR="001F129A" w:rsidRPr="006E2AFF">
              <w:rPr>
                <w:rFonts w:ascii="ＭＳ Ｐ明朝" w:eastAsia="ＭＳ Ｐ明朝" w:hAnsi="ＭＳ Ｐ明朝" w:hint="eastAsia"/>
                <w:szCs w:val="21"/>
              </w:rPr>
              <w:t>向上</w:t>
            </w:r>
            <w:r w:rsidR="00924503" w:rsidRPr="006E2AFF">
              <w:rPr>
                <w:rFonts w:ascii="ＭＳ Ｐ明朝" w:eastAsia="ＭＳ Ｐ明朝" w:hAnsi="ＭＳ Ｐ明朝" w:hint="eastAsia"/>
                <w:szCs w:val="21"/>
              </w:rPr>
              <w:t>した（○）</w:t>
            </w:r>
            <w:r w:rsidR="00C0567E" w:rsidRPr="006E2AFF">
              <w:rPr>
                <w:rFonts w:ascii="ＭＳ Ｐ明朝" w:eastAsia="ＭＳ Ｐ明朝" w:hAnsi="ＭＳ Ｐ明朝" w:hint="eastAsia"/>
                <w:szCs w:val="21"/>
              </w:rPr>
              <w:t>。</w:t>
            </w:r>
          </w:p>
          <w:p w14:paraId="51DEA340" w14:textId="77777777" w:rsidR="00890E1D" w:rsidRPr="006E2AFF" w:rsidRDefault="00890E1D" w:rsidP="00924503">
            <w:pPr>
              <w:spacing w:line="320" w:lineRule="exact"/>
              <w:ind w:left="210" w:hangingChars="100" w:hanging="210"/>
              <w:rPr>
                <w:rFonts w:ascii="ＭＳ Ｐ明朝" w:eastAsia="ＭＳ Ｐ明朝" w:hAnsi="ＭＳ Ｐ明朝"/>
                <w:szCs w:val="21"/>
              </w:rPr>
            </w:pPr>
          </w:p>
          <w:p w14:paraId="51DEA341" w14:textId="77777777" w:rsidR="00CE4D86" w:rsidRPr="006E2AFF" w:rsidRDefault="00924503" w:rsidP="00924503">
            <w:pPr>
              <w:spacing w:line="320" w:lineRule="exact"/>
              <w:ind w:left="210" w:hangingChars="100" w:hanging="210"/>
              <w:rPr>
                <w:rFonts w:ascii="ＭＳ Ｐ明朝" w:eastAsia="ＭＳ Ｐ明朝" w:hAnsi="ＭＳ Ｐ明朝"/>
                <w:szCs w:val="21"/>
              </w:rPr>
            </w:pPr>
            <w:r w:rsidRPr="006E2AFF">
              <w:rPr>
                <w:rFonts w:ascii="ＭＳ Ｐ明朝" w:eastAsia="ＭＳ Ｐ明朝" w:hAnsi="ＭＳ Ｐ明朝" w:hint="eastAsia"/>
                <w:szCs w:val="21"/>
              </w:rPr>
              <w:t xml:space="preserve"> </w:t>
            </w:r>
            <w:r w:rsidR="00CE4D86" w:rsidRPr="006E2AFF">
              <w:rPr>
                <w:rFonts w:ascii="ＭＳ Ｐ明朝" w:eastAsia="ＭＳ Ｐ明朝" w:hAnsi="ＭＳ Ｐ明朝" w:hint="eastAsia"/>
                <w:szCs w:val="21"/>
              </w:rPr>
              <w:t>(2)外部講師等による専門性向上に関連する研修を</w:t>
            </w:r>
            <w:r w:rsidR="00C255E0" w:rsidRPr="006E2AFF">
              <w:rPr>
                <w:rFonts w:ascii="ＭＳ Ｐ明朝" w:eastAsia="ＭＳ Ｐ明朝" w:hAnsi="ＭＳ Ｐ明朝" w:hint="eastAsia"/>
                <w:szCs w:val="21"/>
              </w:rPr>
              <w:t>８</w:t>
            </w:r>
            <w:r w:rsidR="00CE4D86" w:rsidRPr="006E2AFF">
              <w:rPr>
                <w:rFonts w:ascii="ＭＳ Ｐ明朝" w:eastAsia="ＭＳ Ｐ明朝" w:hAnsi="ＭＳ Ｐ明朝" w:hint="eastAsia"/>
                <w:szCs w:val="21"/>
              </w:rPr>
              <w:t>回実施した。</w:t>
            </w:r>
          </w:p>
          <w:p w14:paraId="51DEA342" w14:textId="77777777" w:rsidR="00CE4D86" w:rsidRPr="006E2AFF" w:rsidRDefault="00CE4D86" w:rsidP="00924503">
            <w:pPr>
              <w:spacing w:line="320" w:lineRule="exact"/>
              <w:ind w:left="210" w:hangingChars="100" w:hanging="210"/>
              <w:rPr>
                <w:rFonts w:ascii="ＭＳ Ｐ明朝" w:eastAsia="ＭＳ Ｐ明朝" w:hAnsi="ＭＳ Ｐ明朝"/>
                <w:szCs w:val="21"/>
              </w:rPr>
            </w:pPr>
            <w:r w:rsidRPr="006E2AFF">
              <w:rPr>
                <w:rFonts w:ascii="ＭＳ Ｐ明朝" w:eastAsia="ＭＳ Ｐ明朝" w:hAnsi="ＭＳ Ｐ明朝" w:hint="eastAsia"/>
                <w:szCs w:val="21"/>
              </w:rPr>
              <w:t>・研究授業の内容を情報共有</w:t>
            </w:r>
            <w:r w:rsidR="00C255E0" w:rsidRPr="006E2AFF">
              <w:rPr>
                <w:rFonts w:ascii="ＭＳ Ｐ明朝" w:eastAsia="ＭＳ Ｐ明朝" w:hAnsi="ＭＳ Ｐ明朝" w:hint="eastAsia"/>
                <w:szCs w:val="21"/>
              </w:rPr>
              <w:t>のため掲示板に掲示した。また、研修案内を職員朝礼でアナウンスし</w:t>
            </w:r>
            <w:r w:rsidRPr="006E2AFF">
              <w:rPr>
                <w:rFonts w:ascii="ＭＳ Ｐ明朝" w:eastAsia="ＭＳ Ｐ明朝" w:hAnsi="ＭＳ Ｐ明朝" w:hint="eastAsia"/>
                <w:szCs w:val="21"/>
              </w:rPr>
              <w:t>掲示した。</w:t>
            </w:r>
            <w:r w:rsidR="00C255E0" w:rsidRPr="006E2AFF">
              <w:rPr>
                <w:rFonts w:ascii="ＭＳ Ｐ明朝" w:eastAsia="ＭＳ Ｐ明朝" w:hAnsi="ＭＳ Ｐ明朝" w:hint="eastAsia"/>
                <w:szCs w:val="21"/>
              </w:rPr>
              <w:t>（○）</w:t>
            </w:r>
          </w:p>
          <w:p w14:paraId="51DEA343" w14:textId="77777777" w:rsidR="00890E1D" w:rsidRPr="006E2AFF" w:rsidRDefault="00890E1D" w:rsidP="00924503">
            <w:pPr>
              <w:spacing w:line="320" w:lineRule="exact"/>
              <w:ind w:left="210" w:hangingChars="100" w:hanging="210"/>
              <w:rPr>
                <w:rFonts w:ascii="ＭＳ Ｐ明朝" w:eastAsia="ＭＳ Ｐ明朝" w:hAnsi="ＭＳ Ｐ明朝"/>
                <w:szCs w:val="21"/>
              </w:rPr>
            </w:pPr>
          </w:p>
          <w:p w14:paraId="51DEA344" w14:textId="77777777" w:rsidR="00924503" w:rsidRPr="006E2AFF" w:rsidRDefault="00CE4D86" w:rsidP="00924503">
            <w:pPr>
              <w:spacing w:line="320" w:lineRule="exact"/>
              <w:ind w:left="210" w:hangingChars="100" w:hanging="210"/>
              <w:rPr>
                <w:rFonts w:ascii="ＭＳ Ｐ明朝" w:eastAsia="ＭＳ Ｐ明朝" w:hAnsi="ＭＳ Ｐ明朝"/>
                <w:szCs w:val="21"/>
              </w:rPr>
            </w:pPr>
            <w:r w:rsidRPr="006E2AFF">
              <w:rPr>
                <w:rFonts w:ascii="ＭＳ Ｐ明朝" w:eastAsia="ＭＳ Ｐ明朝" w:hAnsi="ＭＳ Ｐ明朝" w:hint="eastAsia"/>
                <w:szCs w:val="21"/>
              </w:rPr>
              <w:t>(3)①校内での新転任者研修</w:t>
            </w:r>
            <w:r w:rsidR="0011371B" w:rsidRPr="006E2AFF">
              <w:rPr>
                <w:rFonts w:ascii="ＭＳ Ｐ明朝" w:eastAsia="ＭＳ Ｐ明朝" w:hAnsi="ＭＳ Ｐ明朝" w:hint="eastAsia"/>
                <w:szCs w:val="21"/>
              </w:rPr>
              <w:t>の内容を精選し、</w:t>
            </w:r>
            <w:r w:rsidR="000E4F01" w:rsidRPr="006E2AFF">
              <w:rPr>
                <w:rFonts w:ascii="ＭＳ Ｐ明朝" w:eastAsia="ＭＳ Ｐ明朝" w:hAnsi="ＭＳ Ｐ明朝" w:hint="eastAsia"/>
                <w:szCs w:val="21"/>
              </w:rPr>
              <w:t>支援教育の基礎</w:t>
            </w:r>
            <w:r w:rsidR="00C255E0" w:rsidRPr="006E2AFF">
              <w:rPr>
                <w:rFonts w:ascii="ＭＳ Ｐ明朝" w:eastAsia="ＭＳ Ｐ明朝" w:hAnsi="ＭＳ Ｐ明朝" w:hint="eastAsia"/>
                <w:szCs w:val="21"/>
              </w:rPr>
              <w:t>的</w:t>
            </w:r>
            <w:r w:rsidR="000E4F01" w:rsidRPr="006E2AFF">
              <w:rPr>
                <w:rFonts w:ascii="ＭＳ Ｐ明朝" w:eastAsia="ＭＳ Ｐ明朝" w:hAnsi="ＭＳ Ｐ明朝" w:hint="eastAsia"/>
                <w:szCs w:val="21"/>
              </w:rPr>
              <w:t>基本</w:t>
            </w:r>
            <w:r w:rsidR="00C255E0" w:rsidRPr="006E2AFF">
              <w:rPr>
                <w:rFonts w:ascii="ＭＳ Ｐ明朝" w:eastAsia="ＭＳ Ｐ明朝" w:hAnsi="ＭＳ Ｐ明朝" w:hint="eastAsia"/>
                <w:szCs w:val="21"/>
              </w:rPr>
              <w:t>的</w:t>
            </w:r>
            <w:r w:rsidR="000E4F01" w:rsidRPr="006E2AFF">
              <w:rPr>
                <w:rFonts w:ascii="ＭＳ Ｐ明朝" w:eastAsia="ＭＳ Ｐ明朝" w:hAnsi="ＭＳ Ｐ明朝" w:hint="eastAsia"/>
                <w:szCs w:val="21"/>
              </w:rPr>
              <w:t>研修を充実させた。</w:t>
            </w:r>
          </w:p>
          <w:p w14:paraId="51DEA345" w14:textId="77777777" w:rsidR="00890E1D" w:rsidRPr="006E2AFF" w:rsidRDefault="00924503" w:rsidP="00924503">
            <w:pPr>
              <w:ind w:left="210" w:hangingChars="100" w:hanging="210"/>
              <w:rPr>
                <w:rFonts w:ascii="ＭＳ Ｐ明朝" w:eastAsia="ＭＳ Ｐ明朝" w:hAnsi="ＭＳ Ｐ明朝"/>
                <w:szCs w:val="21"/>
              </w:rPr>
            </w:pPr>
            <w:r w:rsidRPr="006E2AFF">
              <w:rPr>
                <w:rFonts w:ascii="ＭＳ Ｐ明朝" w:eastAsia="ＭＳ Ｐ明朝" w:hAnsi="ＭＳ Ｐ明朝" w:hint="eastAsia"/>
                <w:szCs w:val="21"/>
              </w:rPr>
              <w:t>・学校教育自己診断（教員）の「初任者等への学校全体での育成体制（2.51P→2.71P）」「授業見学の機会（2.63P→2.69P）」と、H28に比べ若干だが</w:t>
            </w:r>
            <w:r w:rsidR="00890E1D" w:rsidRPr="006E2AFF">
              <w:rPr>
                <w:rFonts w:ascii="ＭＳ Ｐ明朝" w:eastAsia="ＭＳ Ｐ明朝" w:hAnsi="ＭＳ Ｐ明朝" w:hint="eastAsia"/>
                <w:szCs w:val="21"/>
              </w:rPr>
              <w:t>向上。</w:t>
            </w:r>
          </w:p>
          <w:p w14:paraId="51DEA346" w14:textId="77777777" w:rsidR="00924503" w:rsidRPr="006E2AFF" w:rsidRDefault="00890E1D" w:rsidP="00890E1D">
            <w:pPr>
              <w:ind w:left="210" w:hangingChars="100" w:hanging="210"/>
              <w:jc w:val="right"/>
              <w:rPr>
                <w:rFonts w:ascii="ＭＳ Ｐ明朝" w:eastAsia="ＭＳ Ｐ明朝" w:hAnsi="ＭＳ Ｐ明朝"/>
                <w:szCs w:val="21"/>
              </w:rPr>
            </w:pPr>
            <w:r w:rsidRPr="006E2AFF">
              <w:rPr>
                <w:rFonts w:ascii="ＭＳ Ｐ明朝" w:eastAsia="ＭＳ Ｐ明朝" w:hAnsi="ＭＳ Ｐ明朝" w:hint="eastAsia"/>
                <w:szCs w:val="21"/>
              </w:rPr>
              <w:t>（○）</w:t>
            </w:r>
          </w:p>
          <w:p w14:paraId="51DEA347" w14:textId="77777777" w:rsidR="00924503" w:rsidRPr="000047B8" w:rsidRDefault="00924503" w:rsidP="00924503">
            <w:pPr>
              <w:ind w:left="210" w:hangingChars="100" w:hanging="210"/>
              <w:rPr>
                <w:rFonts w:ascii="ＭＳ Ｐ明朝" w:eastAsia="ＭＳ Ｐ明朝" w:hAnsi="ＭＳ Ｐ明朝"/>
                <w:szCs w:val="21"/>
              </w:rPr>
            </w:pPr>
            <w:r w:rsidRPr="006E2AFF">
              <w:rPr>
                <w:rFonts w:ascii="ＭＳ Ｐ明朝" w:eastAsia="ＭＳ Ｐ明朝" w:hAnsi="ＭＳ Ｐ明朝" w:hint="eastAsia"/>
                <w:szCs w:val="21"/>
              </w:rPr>
              <w:t>②他府県等で開催される実践発表や公的研修会等へ７名が参加した（○）</w:t>
            </w:r>
            <w:bookmarkStart w:id="0" w:name="_GoBack"/>
            <w:bookmarkEnd w:id="0"/>
          </w:p>
          <w:p w14:paraId="51DEA348" w14:textId="77777777" w:rsidR="00CE4D86" w:rsidRPr="000047B8" w:rsidRDefault="00CE4D86" w:rsidP="00924503">
            <w:pPr>
              <w:spacing w:line="320" w:lineRule="exact"/>
              <w:ind w:left="210" w:hangingChars="100" w:hanging="210"/>
              <w:rPr>
                <w:rFonts w:ascii="ＭＳ Ｐ明朝" w:eastAsia="ＭＳ Ｐ明朝" w:hAnsi="ＭＳ Ｐ明朝"/>
                <w:szCs w:val="21"/>
              </w:rPr>
            </w:pPr>
          </w:p>
        </w:tc>
      </w:tr>
    </w:tbl>
    <w:p w14:paraId="51DEA34A" w14:textId="77777777" w:rsidR="00541B29" w:rsidRDefault="00541B29">
      <w:pPr>
        <w:spacing w:line="120" w:lineRule="exact"/>
      </w:pPr>
    </w:p>
    <w:sectPr w:rsidR="00541B29" w:rsidSect="003A3356">
      <w:headerReference w:type="default" r:id="rId12"/>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EA34D" w14:textId="77777777" w:rsidR="00295CDC" w:rsidRDefault="00295CDC">
      <w:r>
        <w:separator/>
      </w:r>
    </w:p>
  </w:endnote>
  <w:endnote w:type="continuationSeparator" w:id="0">
    <w:p w14:paraId="51DEA34E" w14:textId="77777777" w:rsidR="00295CDC" w:rsidRDefault="0029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EA34B" w14:textId="77777777" w:rsidR="00295CDC" w:rsidRDefault="00295CDC">
      <w:r>
        <w:separator/>
      </w:r>
    </w:p>
  </w:footnote>
  <w:footnote w:type="continuationSeparator" w:id="0">
    <w:p w14:paraId="51DEA34C" w14:textId="77777777" w:rsidR="00295CDC" w:rsidRDefault="00295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EA34F"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0238C4">
      <w:rPr>
        <w:rFonts w:ascii="ＭＳ ゴシック" w:eastAsia="ＭＳ ゴシック" w:hAnsi="ＭＳ ゴシック" w:hint="eastAsia"/>
        <w:sz w:val="20"/>
        <w:szCs w:val="20"/>
      </w:rPr>
      <w:t>Ｓ１４</w:t>
    </w:r>
  </w:p>
  <w:p w14:paraId="51DEA350" w14:textId="77777777" w:rsidR="00133CF8" w:rsidRDefault="00133CF8" w:rsidP="00225A63">
    <w:pPr>
      <w:spacing w:line="360" w:lineRule="exact"/>
      <w:ind w:rightChars="100" w:right="210"/>
      <w:jc w:val="right"/>
      <w:rPr>
        <w:rFonts w:ascii="ＭＳ ゴシック" w:eastAsia="ＭＳ ゴシック" w:hAnsi="ＭＳ ゴシック"/>
        <w:sz w:val="20"/>
        <w:szCs w:val="20"/>
      </w:rPr>
    </w:pPr>
  </w:p>
  <w:p w14:paraId="51DEA351"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0238C4">
      <w:rPr>
        <w:rFonts w:ascii="ＭＳ 明朝" w:hAnsi="ＭＳ 明朝" w:hint="eastAsia"/>
        <w:b/>
        <w:sz w:val="24"/>
      </w:rPr>
      <w:t>守口支援</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5002398"/>
    <w:multiLevelType w:val="hybridMultilevel"/>
    <w:tmpl w:val="CBBEDDFA"/>
    <w:lvl w:ilvl="0" w:tplc="A63618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7"/>
  </w:num>
  <w:num w:numId="9">
    <w:abstractNumId w:val="15"/>
  </w:num>
  <w:num w:numId="10">
    <w:abstractNumId w:val="1"/>
  </w:num>
  <w:num w:numId="11">
    <w:abstractNumId w:val="5"/>
  </w:num>
  <w:num w:numId="12">
    <w:abstractNumId w:val="12"/>
  </w:num>
  <w:num w:numId="13">
    <w:abstractNumId w:val="10"/>
  </w:num>
  <w:num w:numId="14">
    <w:abstractNumId w:val="8"/>
  </w:num>
  <w:num w:numId="15">
    <w:abstractNumId w:val="9"/>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478D"/>
    <w:rsid w:val="000047B8"/>
    <w:rsid w:val="00013C0C"/>
    <w:rsid w:val="00014126"/>
    <w:rsid w:val="00014961"/>
    <w:rsid w:val="000156EF"/>
    <w:rsid w:val="000238C4"/>
    <w:rsid w:val="00031A86"/>
    <w:rsid w:val="00034CA2"/>
    <w:rsid w:val="000354D4"/>
    <w:rsid w:val="00045480"/>
    <w:rsid w:val="00050215"/>
    <w:rsid w:val="000524AE"/>
    <w:rsid w:val="0006170F"/>
    <w:rsid w:val="000724B0"/>
    <w:rsid w:val="00076415"/>
    <w:rsid w:val="00091587"/>
    <w:rsid w:val="00093064"/>
    <w:rsid w:val="0009658C"/>
    <w:rsid w:val="000967CE"/>
    <w:rsid w:val="000A1890"/>
    <w:rsid w:val="000A1B95"/>
    <w:rsid w:val="000A33BB"/>
    <w:rsid w:val="000B0C54"/>
    <w:rsid w:val="000B395F"/>
    <w:rsid w:val="000B7F10"/>
    <w:rsid w:val="000C0CDB"/>
    <w:rsid w:val="000D1B70"/>
    <w:rsid w:val="000D7707"/>
    <w:rsid w:val="000D7C02"/>
    <w:rsid w:val="000E1F4D"/>
    <w:rsid w:val="000E4F01"/>
    <w:rsid w:val="000E5470"/>
    <w:rsid w:val="000E6B9D"/>
    <w:rsid w:val="000F7917"/>
    <w:rsid w:val="000F7B2E"/>
    <w:rsid w:val="00100533"/>
    <w:rsid w:val="00100CC5"/>
    <w:rsid w:val="00103546"/>
    <w:rsid w:val="001112AC"/>
    <w:rsid w:val="001116A0"/>
    <w:rsid w:val="001129EB"/>
    <w:rsid w:val="00112A5C"/>
    <w:rsid w:val="0011371B"/>
    <w:rsid w:val="001201BA"/>
    <w:rsid w:val="0012063A"/>
    <w:rsid w:val="001218A7"/>
    <w:rsid w:val="00127BB5"/>
    <w:rsid w:val="0013271D"/>
    <w:rsid w:val="00132D6F"/>
    <w:rsid w:val="00133CF8"/>
    <w:rsid w:val="00134824"/>
    <w:rsid w:val="00135CE9"/>
    <w:rsid w:val="00137359"/>
    <w:rsid w:val="00145D50"/>
    <w:rsid w:val="00157860"/>
    <w:rsid w:val="0018261A"/>
    <w:rsid w:val="00184B1B"/>
    <w:rsid w:val="00192419"/>
    <w:rsid w:val="00193569"/>
    <w:rsid w:val="00195DCF"/>
    <w:rsid w:val="001A4539"/>
    <w:rsid w:val="001A6FA4"/>
    <w:rsid w:val="001B38EB"/>
    <w:rsid w:val="001C6B84"/>
    <w:rsid w:val="001C7FE4"/>
    <w:rsid w:val="001D401B"/>
    <w:rsid w:val="001D44D9"/>
    <w:rsid w:val="001D5135"/>
    <w:rsid w:val="001E22E7"/>
    <w:rsid w:val="001E4FDA"/>
    <w:rsid w:val="001F129A"/>
    <w:rsid w:val="001F472F"/>
    <w:rsid w:val="001F53A0"/>
    <w:rsid w:val="00201A51"/>
    <w:rsid w:val="00201C86"/>
    <w:rsid w:val="002034A6"/>
    <w:rsid w:val="002070CC"/>
    <w:rsid w:val="0021285A"/>
    <w:rsid w:val="0022073E"/>
    <w:rsid w:val="00220AE7"/>
    <w:rsid w:val="00221AA2"/>
    <w:rsid w:val="00224AB0"/>
    <w:rsid w:val="00225A63"/>
    <w:rsid w:val="00225C70"/>
    <w:rsid w:val="00230487"/>
    <w:rsid w:val="00231540"/>
    <w:rsid w:val="00235785"/>
    <w:rsid w:val="00235B86"/>
    <w:rsid w:val="0024006D"/>
    <w:rsid w:val="002439A4"/>
    <w:rsid w:val="002479D4"/>
    <w:rsid w:val="00262794"/>
    <w:rsid w:val="00264746"/>
    <w:rsid w:val="00267D3C"/>
    <w:rsid w:val="00267F59"/>
    <w:rsid w:val="00271252"/>
    <w:rsid w:val="0027129F"/>
    <w:rsid w:val="00274864"/>
    <w:rsid w:val="00277476"/>
    <w:rsid w:val="00277761"/>
    <w:rsid w:val="00295CDC"/>
    <w:rsid w:val="00295EB2"/>
    <w:rsid w:val="002962D8"/>
    <w:rsid w:val="0029712A"/>
    <w:rsid w:val="002A0AA7"/>
    <w:rsid w:val="002A148E"/>
    <w:rsid w:val="002A5F31"/>
    <w:rsid w:val="002A766F"/>
    <w:rsid w:val="002B0BC8"/>
    <w:rsid w:val="002B3BE1"/>
    <w:rsid w:val="002B690B"/>
    <w:rsid w:val="002C3241"/>
    <w:rsid w:val="002C40DD"/>
    <w:rsid w:val="002C423D"/>
    <w:rsid w:val="002F608A"/>
    <w:rsid w:val="002F62DD"/>
    <w:rsid w:val="002F6E1B"/>
    <w:rsid w:val="00301498"/>
    <w:rsid w:val="00301B59"/>
    <w:rsid w:val="003029E3"/>
    <w:rsid w:val="00302EB2"/>
    <w:rsid w:val="00303890"/>
    <w:rsid w:val="0030555A"/>
    <w:rsid w:val="00305D0E"/>
    <w:rsid w:val="00310645"/>
    <w:rsid w:val="0031492C"/>
    <w:rsid w:val="00315F39"/>
    <w:rsid w:val="00324B67"/>
    <w:rsid w:val="00334F83"/>
    <w:rsid w:val="00336089"/>
    <w:rsid w:val="003551CD"/>
    <w:rsid w:val="0036174C"/>
    <w:rsid w:val="0036490D"/>
    <w:rsid w:val="00364F35"/>
    <w:rsid w:val="00372C77"/>
    <w:rsid w:val="003730D3"/>
    <w:rsid w:val="0037367C"/>
    <w:rsid w:val="0037506F"/>
    <w:rsid w:val="00380310"/>
    <w:rsid w:val="00384C02"/>
    <w:rsid w:val="00385A1E"/>
    <w:rsid w:val="00386133"/>
    <w:rsid w:val="00387D41"/>
    <w:rsid w:val="003A1AC8"/>
    <w:rsid w:val="003A3356"/>
    <w:rsid w:val="003A62E8"/>
    <w:rsid w:val="003C503E"/>
    <w:rsid w:val="003D288C"/>
    <w:rsid w:val="003D2C9D"/>
    <w:rsid w:val="003D71A7"/>
    <w:rsid w:val="003D7473"/>
    <w:rsid w:val="003E55A0"/>
    <w:rsid w:val="003F3672"/>
    <w:rsid w:val="003F41A0"/>
    <w:rsid w:val="00400648"/>
    <w:rsid w:val="00403671"/>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23EB"/>
    <w:rsid w:val="004632FA"/>
    <w:rsid w:val="00465B85"/>
    <w:rsid w:val="0048087F"/>
    <w:rsid w:val="00480EB4"/>
    <w:rsid w:val="00490E00"/>
    <w:rsid w:val="004930C6"/>
    <w:rsid w:val="004949CC"/>
    <w:rsid w:val="00497ABE"/>
    <w:rsid w:val="004A1605"/>
    <w:rsid w:val="004A37C3"/>
    <w:rsid w:val="004A7442"/>
    <w:rsid w:val="004B3892"/>
    <w:rsid w:val="004C1B92"/>
    <w:rsid w:val="004C2F46"/>
    <w:rsid w:val="004C5A47"/>
    <w:rsid w:val="004C6D4A"/>
    <w:rsid w:val="004C70BC"/>
    <w:rsid w:val="004D1BCF"/>
    <w:rsid w:val="004D28A8"/>
    <w:rsid w:val="004D70F9"/>
    <w:rsid w:val="004E08FB"/>
    <w:rsid w:val="004E0DDD"/>
    <w:rsid w:val="004E29D2"/>
    <w:rsid w:val="004E3EEA"/>
    <w:rsid w:val="004F2B87"/>
    <w:rsid w:val="004F3627"/>
    <w:rsid w:val="00500AF9"/>
    <w:rsid w:val="00502EF2"/>
    <w:rsid w:val="00512F28"/>
    <w:rsid w:val="005154CE"/>
    <w:rsid w:val="0051706C"/>
    <w:rsid w:val="0052580C"/>
    <w:rsid w:val="005261C4"/>
    <w:rsid w:val="00526530"/>
    <w:rsid w:val="0052673C"/>
    <w:rsid w:val="00541B29"/>
    <w:rsid w:val="005445FC"/>
    <w:rsid w:val="0054712D"/>
    <w:rsid w:val="00554ABD"/>
    <w:rsid w:val="00561B93"/>
    <w:rsid w:val="00565B55"/>
    <w:rsid w:val="00570C7D"/>
    <w:rsid w:val="00575298"/>
    <w:rsid w:val="00577DE4"/>
    <w:rsid w:val="005802D1"/>
    <w:rsid w:val="005846E8"/>
    <w:rsid w:val="00585D6A"/>
    <w:rsid w:val="00586254"/>
    <w:rsid w:val="005873AF"/>
    <w:rsid w:val="005875B4"/>
    <w:rsid w:val="0059472B"/>
    <w:rsid w:val="00597E7D"/>
    <w:rsid w:val="00597FBA"/>
    <w:rsid w:val="005A2C72"/>
    <w:rsid w:val="005A32ED"/>
    <w:rsid w:val="005A4A19"/>
    <w:rsid w:val="005B0FAD"/>
    <w:rsid w:val="005B66F8"/>
    <w:rsid w:val="005C2C84"/>
    <w:rsid w:val="005D41A3"/>
    <w:rsid w:val="005D7682"/>
    <w:rsid w:val="005E218B"/>
    <w:rsid w:val="005E3C2A"/>
    <w:rsid w:val="005E535C"/>
    <w:rsid w:val="005E598E"/>
    <w:rsid w:val="005F2C9F"/>
    <w:rsid w:val="00604475"/>
    <w:rsid w:val="00606705"/>
    <w:rsid w:val="0061051D"/>
    <w:rsid w:val="00610E30"/>
    <w:rsid w:val="00611B70"/>
    <w:rsid w:val="006206CE"/>
    <w:rsid w:val="00621413"/>
    <w:rsid w:val="00624A4E"/>
    <w:rsid w:val="00624A97"/>
    <w:rsid w:val="00626AE2"/>
    <w:rsid w:val="006271C7"/>
    <w:rsid w:val="00630EC1"/>
    <w:rsid w:val="00631815"/>
    <w:rsid w:val="00634F9A"/>
    <w:rsid w:val="00637161"/>
    <w:rsid w:val="00641881"/>
    <w:rsid w:val="00644AE0"/>
    <w:rsid w:val="00647631"/>
    <w:rsid w:val="006478E9"/>
    <w:rsid w:val="0065302E"/>
    <w:rsid w:val="006567B2"/>
    <w:rsid w:val="00656B78"/>
    <w:rsid w:val="00663113"/>
    <w:rsid w:val="006632F1"/>
    <w:rsid w:val="006843A0"/>
    <w:rsid w:val="006971F3"/>
    <w:rsid w:val="006B4E60"/>
    <w:rsid w:val="006B5B51"/>
    <w:rsid w:val="006C220F"/>
    <w:rsid w:val="006C2297"/>
    <w:rsid w:val="006C5797"/>
    <w:rsid w:val="006C7FE8"/>
    <w:rsid w:val="006D4F17"/>
    <w:rsid w:val="006D54AE"/>
    <w:rsid w:val="006D5A31"/>
    <w:rsid w:val="006D718E"/>
    <w:rsid w:val="006E2AFF"/>
    <w:rsid w:val="006F4599"/>
    <w:rsid w:val="00701AD6"/>
    <w:rsid w:val="00703386"/>
    <w:rsid w:val="0071097F"/>
    <w:rsid w:val="00713635"/>
    <w:rsid w:val="00716715"/>
    <w:rsid w:val="0071748A"/>
    <w:rsid w:val="00717D96"/>
    <w:rsid w:val="0072763C"/>
    <w:rsid w:val="00727B59"/>
    <w:rsid w:val="00735E63"/>
    <w:rsid w:val="0074118C"/>
    <w:rsid w:val="00750A05"/>
    <w:rsid w:val="007520A2"/>
    <w:rsid w:val="007541E8"/>
    <w:rsid w:val="0075612D"/>
    <w:rsid w:val="007572B5"/>
    <w:rsid w:val="007578CC"/>
    <w:rsid w:val="007606A0"/>
    <w:rsid w:val="00761326"/>
    <w:rsid w:val="00775D41"/>
    <w:rsid w:val="007765E0"/>
    <w:rsid w:val="00781721"/>
    <w:rsid w:val="00781F22"/>
    <w:rsid w:val="00786F0E"/>
    <w:rsid w:val="007879B1"/>
    <w:rsid w:val="007922A7"/>
    <w:rsid w:val="00792B44"/>
    <w:rsid w:val="00795C88"/>
    <w:rsid w:val="00796024"/>
    <w:rsid w:val="007A3E54"/>
    <w:rsid w:val="007A47FF"/>
    <w:rsid w:val="007A69E8"/>
    <w:rsid w:val="007B1DB6"/>
    <w:rsid w:val="007C63C6"/>
    <w:rsid w:val="007C68E7"/>
    <w:rsid w:val="007C7E62"/>
    <w:rsid w:val="007D4C37"/>
    <w:rsid w:val="007D6241"/>
    <w:rsid w:val="007F4C68"/>
    <w:rsid w:val="007F5A7B"/>
    <w:rsid w:val="007F7499"/>
    <w:rsid w:val="008101A4"/>
    <w:rsid w:val="00827C74"/>
    <w:rsid w:val="008333AC"/>
    <w:rsid w:val="00837C1B"/>
    <w:rsid w:val="008455F4"/>
    <w:rsid w:val="008521C5"/>
    <w:rsid w:val="00853545"/>
    <w:rsid w:val="008563E0"/>
    <w:rsid w:val="008658E0"/>
    <w:rsid w:val="00866790"/>
    <w:rsid w:val="0086696C"/>
    <w:rsid w:val="008678F7"/>
    <w:rsid w:val="0087170D"/>
    <w:rsid w:val="00872885"/>
    <w:rsid w:val="008741C2"/>
    <w:rsid w:val="00885FB9"/>
    <w:rsid w:val="0088703D"/>
    <w:rsid w:val="00890E1D"/>
    <w:rsid w:val="008912ED"/>
    <w:rsid w:val="0089387E"/>
    <w:rsid w:val="00894824"/>
    <w:rsid w:val="00897939"/>
    <w:rsid w:val="008A315D"/>
    <w:rsid w:val="008A370F"/>
    <w:rsid w:val="008A5D1C"/>
    <w:rsid w:val="008A63F1"/>
    <w:rsid w:val="008B091B"/>
    <w:rsid w:val="008B4EE4"/>
    <w:rsid w:val="008B76A4"/>
    <w:rsid w:val="008C2288"/>
    <w:rsid w:val="008C533F"/>
    <w:rsid w:val="008C6685"/>
    <w:rsid w:val="008D3E85"/>
    <w:rsid w:val="008E02AD"/>
    <w:rsid w:val="008E1182"/>
    <w:rsid w:val="008E62B7"/>
    <w:rsid w:val="008F317E"/>
    <w:rsid w:val="009016A4"/>
    <w:rsid w:val="00901AF1"/>
    <w:rsid w:val="00924503"/>
    <w:rsid w:val="00934971"/>
    <w:rsid w:val="009470D0"/>
    <w:rsid w:val="00947184"/>
    <w:rsid w:val="00947C4F"/>
    <w:rsid w:val="00953790"/>
    <w:rsid w:val="0096649A"/>
    <w:rsid w:val="00971A46"/>
    <w:rsid w:val="009728E9"/>
    <w:rsid w:val="009817F2"/>
    <w:rsid w:val="009835B8"/>
    <w:rsid w:val="009870A5"/>
    <w:rsid w:val="009917BF"/>
    <w:rsid w:val="009919BC"/>
    <w:rsid w:val="009B0958"/>
    <w:rsid w:val="009B1C3D"/>
    <w:rsid w:val="009B365C"/>
    <w:rsid w:val="009B4DEB"/>
    <w:rsid w:val="009B5AD2"/>
    <w:rsid w:val="009D31EC"/>
    <w:rsid w:val="009D51C3"/>
    <w:rsid w:val="009D5B5A"/>
    <w:rsid w:val="009D5C32"/>
    <w:rsid w:val="009D6553"/>
    <w:rsid w:val="009E13BF"/>
    <w:rsid w:val="00A07A63"/>
    <w:rsid w:val="00A1256C"/>
    <w:rsid w:val="00A12A53"/>
    <w:rsid w:val="00A163D5"/>
    <w:rsid w:val="00A16862"/>
    <w:rsid w:val="00A16E26"/>
    <w:rsid w:val="00A17FA7"/>
    <w:rsid w:val="00A204E1"/>
    <w:rsid w:val="00A218C8"/>
    <w:rsid w:val="00A225C1"/>
    <w:rsid w:val="00A2373A"/>
    <w:rsid w:val="00A25837"/>
    <w:rsid w:val="00A3175E"/>
    <w:rsid w:val="00A35F91"/>
    <w:rsid w:val="00A47ADC"/>
    <w:rsid w:val="00A653FF"/>
    <w:rsid w:val="00A664A7"/>
    <w:rsid w:val="00A81BA8"/>
    <w:rsid w:val="00A87AEC"/>
    <w:rsid w:val="00A91700"/>
    <w:rsid w:val="00A920A8"/>
    <w:rsid w:val="00A9400C"/>
    <w:rsid w:val="00AA4BF8"/>
    <w:rsid w:val="00AA540D"/>
    <w:rsid w:val="00AA65FE"/>
    <w:rsid w:val="00AB2E00"/>
    <w:rsid w:val="00AC3438"/>
    <w:rsid w:val="00AC3902"/>
    <w:rsid w:val="00AD123A"/>
    <w:rsid w:val="00AD3212"/>
    <w:rsid w:val="00AD64C2"/>
    <w:rsid w:val="00AD6CC7"/>
    <w:rsid w:val="00AE0DFA"/>
    <w:rsid w:val="00AE2843"/>
    <w:rsid w:val="00AF7084"/>
    <w:rsid w:val="00B00840"/>
    <w:rsid w:val="00B008B1"/>
    <w:rsid w:val="00B01655"/>
    <w:rsid w:val="00B05652"/>
    <w:rsid w:val="00B131DD"/>
    <w:rsid w:val="00B20620"/>
    <w:rsid w:val="00B20CE8"/>
    <w:rsid w:val="00B24BA4"/>
    <w:rsid w:val="00B25096"/>
    <w:rsid w:val="00B27B3C"/>
    <w:rsid w:val="00B3243C"/>
    <w:rsid w:val="00B34710"/>
    <w:rsid w:val="00B350E4"/>
    <w:rsid w:val="00B42334"/>
    <w:rsid w:val="00B42CBA"/>
    <w:rsid w:val="00B43DB1"/>
    <w:rsid w:val="00B44397"/>
    <w:rsid w:val="00B44B20"/>
    <w:rsid w:val="00B466D8"/>
    <w:rsid w:val="00B52394"/>
    <w:rsid w:val="00B52BB6"/>
    <w:rsid w:val="00B559BB"/>
    <w:rsid w:val="00B6294D"/>
    <w:rsid w:val="00B6333A"/>
    <w:rsid w:val="00B66ED2"/>
    <w:rsid w:val="00B7090D"/>
    <w:rsid w:val="00B75528"/>
    <w:rsid w:val="00B8044F"/>
    <w:rsid w:val="00B806AB"/>
    <w:rsid w:val="00B814A7"/>
    <w:rsid w:val="00B850FE"/>
    <w:rsid w:val="00B854CE"/>
    <w:rsid w:val="00B90CDA"/>
    <w:rsid w:val="00B94DEA"/>
    <w:rsid w:val="00BA0309"/>
    <w:rsid w:val="00BA4167"/>
    <w:rsid w:val="00BA55E3"/>
    <w:rsid w:val="00BB1121"/>
    <w:rsid w:val="00BB5396"/>
    <w:rsid w:val="00BC40F4"/>
    <w:rsid w:val="00BC55F6"/>
    <w:rsid w:val="00BC6F46"/>
    <w:rsid w:val="00BD6470"/>
    <w:rsid w:val="00BD69B1"/>
    <w:rsid w:val="00BE1991"/>
    <w:rsid w:val="00BE47DD"/>
    <w:rsid w:val="00BE49F0"/>
    <w:rsid w:val="00BE62AE"/>
    <w:rsid w:val="00BF3A51"/>
    <w:rsid w:val="00BF432C"/>
    <w:rsid w:val="00C0026F"/>
    <w:rsid w:val="00C02630"/>
    <w:rsid w:val="00C03CE3"/>
    <w:rsid w:val="00C0567E"/>
    <w:rsid w:val="00C0740C"/>
    <w:rsid w:val="00C17F2E"/>
    <w:rsid w:val="00C255E0"/>
    <w:rsid w:val="00C33FF4"/>
    <w:rsid w:val="00C37416"/>
    <w:rsid w:val="00C43728"/>
    <w:rsid w:val="00C4635D"/>
    <w:rsid w:val="00C70A6F"/>
    <w:rsid w:val="00C81CD5"/>
    <w:rsid w:val="00C87770"/>
    <w:rsid w:val="00C97C29"/>
    <w:rsid w:val="00CA1D99"/>
    <w:rsid w:val="00CA70DE"/>
    <w:rsid w:val="00CB2D93"/>
    <w:rsid w:val="00CB4BC6"/>
    <w:rsid w:val="00CB5D88"/>
    <w:rsid w:val="00CB5DEC"/>
    <w:rsid w:val="00CC03B1"/>
    <w:rsid w:val="00CC19D9"/>
    <w:rsid w:val="00CC2B35"/>
    <w:rsid w:val="00CE2D05"/>
    <w:rsid w:val="00CE323E"/>
    <w:rsid w:val="00CE4D86"/>
    <w:rsid w:val="00CE5ADB"/>
    <w:rsid w:val="00CE6CBD"/>
    <w:rsid w:val="00CF0218"/>
    <w:rsid w:val="00CF1922"/>
    <w:rsid w:val="00CF2FD9"/>
    <w:rsid w:val="00CF33FF"/>
    <w:rsid w:val="00D0467C"/>
    <w:rsid w:val="00D07F2D"/>
    <w:rsid w:val="00D1608B"/>
    <w:rsid w:val="00D23660"/>
    <w:rsid w:val="00D37257"/>
    <w:rsid w:val="00D37ACE"/>
    <w:rsid w:val="00D41C37"/>
    <w:rsid w:val="00D41EF1"/>
    <w:rsid w:val="00D457DB"/>
    <w:rsid w:val="00D62464"/>
    <w:rsid w:val="00D726CB"/>
    <w:rsid w:val="00D77C73"/>
    <w:rsid w:val="00D8247A"/>
    <w:rsid w:val="00D84CC8"/>
    <w:rsid w:val="00D926BB"/>
    <w:rsid w:val="00DA13D1"/>
    <w:rsid w:val="00DA34D6"/>
    <w:rsid w:val="00DB1858"/>
    <w:rsid w:val="00DB3D1A"/>
    <w:rsid w:val="00DC2FCD"/>
    <w:rsid w:val="00DC79BD"/>
    <w:rsid w:val="00DE27FC"/>
    <w:rsid w:val="00DE316E"/>
    <w:rsid w:val="00DE626E"/>
    <w:rsid w:val="00DE64EF"/>
    <w:rsid w:val="00DE744C"/>
    <w:rsid w:val="00DF3B21"/>
    <w:rsid w:val="00DF49F3"/>
    <w:rsid w:val="00E02A14"/>
    <w:rsid w:val="00E05623"/>
    <w:rsid w:val="00E15291"/>
    <w:rsid w:val="00E1683E"/>
    <w:rsid w:val="00E2104D"/>
    <w:rsid w:val="00E221CC"/>
    <w:rsid w:val="00E231D8"/>
    <w:rsid w:val="00E331F1"/>
    <w:rsid w:val="00E34C87"/>
    <w:rsid w:val="00E50B6C"/>
    <w:rsid w:val="00E52AAA"/>
    <w:rsid w:val="00E53EE3"/>
    <w:rsid w:val="00E55D23"/>
    <w:rsid w:val="00E56A95"/>
    <w:rsid w:val="00E600AD"/>
    <w:rsid w:val="00E67370"/>
    <w:rsid w:val="00E73DA5"/>
    <w:rsid w:val="00E73E95"/>
    <w:rsid w:val="00E81DD3"/>
    <w:rsid w:val="00E87E7A"/>
    <w:rsid w:val="00E92928"/>
    <w:rsid w:val="00EA05FD"/>
    <w:rsid w:val="00EA2B01"/>
    <w:rsid w:val="00EA5C58"/>
    <w:rsid w:val="00EA6BCB"/>
    <w:rsid w:val="00EB07BE"/>
    <w:rsid w:val="00EB3DB7"/>
    <w:rsid w:val="00EB4A00"/>
    <w:rsid w:val="00EB7E6E"/>
    <w:rsid w:val="00EC230B"/>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1789"/>
    <w:rsid w:val="00F2332E"/>
    <w:rsid w:val="00F24590"/>
    <w:rsid w:val="00F26ED3"/>
    <w:rsid w:val="00F304BF"/>
    <w:rsid w:val="00F32100"/>
    <w:rsid w:val="00F322BB"/>
    <w:rsid w:val="00F33B2B"/>
    <w:rsid w:val="00F36095"/>
    <w:rsid w:val="00F44556"/>
    <w:rsid w:val="00F446C5"/>
    <w:rsid w:val="00F50FC1"/>
    <w:rsid w:val="00F51637"/>
    <w:rsid w:val="00F516CE"/>
    <w:rsid w:val="00F61B56"/>
    <w:rsid w:val="00F65F11"/>
    <w:rsid w:val="00F6686B"/>
    <w:rsid w:val="00F71540"/>
    <w:rsid w:val="00F71E78"/>
    <w:rsid w:val="00F72176"/>
    <w:rsid w:val="00F72C7A"/>
    <w:rsid w:val="00F73A1A"/>
    <w:rsid w:val="00F73EA4"/>
    <w:rsid w:val="00F7539D"/>
    <w:rsid w:val="00F76B28"/>
    <w:rsid w:val="00F77F28"/>
    <w:rsid w:val="00F80DBA"/>
    <w:rsid w:val="00F80E7E"/>
    <w:rsid w:val="00F80F97"/>
    <w:rsid w:val="00F81A35"/>
    <w:rsid w:val="00F84E81"/>
    <w:rsid w:val="00F85189"/>
    <w:rsid w:val="00F91653"/>
    <w:rsid w:val="00F93090"/>
    <w:rsid w:val="00F974C2"/>
    <w:rsid w:val="00FA2F99"/>
    <w:rsid w:val="00FB69DB"/>
    <w:rsid w:val="00FC71A1"/>
    <w:rsid w:val="00FD4BE2"/>
    <w:rsid w:val="00FD59F2"/>
    <w:rsid w:val="00FD5C8E"/>
    <w:rsid w:val="00FD7E65"/>
    <w:rsid w:val="00FE11A5"/>
    <w:rsid w:val="00FE4763"/>
    <w:rsid w:val="00FE512D"/>
    <w:rsid w:val="00FE5EAD"/>
    <w:rsid w:val="00FE606E"/>
    <w:rsid w:val="00FF13FD"/>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51DE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Hyperlink"/>
    <w:basedOn w:val="a0"/>
    <w:rsid w:val="0000478D"/>
    <w:rPr>
      <w:color w:val="0000FF" w:themeColor="hyperlink"/>
      <w:u w:val="single"/>
    </w:rPr>
  </w:style>
  <w:style w:type="paragraph" w:styleId="ab">
    <w:name w:val="List Paragraph"/>
    <w:basedOn w:val="a"/>
    <w:uiPriority w:val="34"/>
    <w:qFormat/>
    <w:rsid w:val="00EB07B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Hyperlink"/>
    <w:basedOn w:val="a0"/>
    <w:rsid w:val="0000478D"/>
    <w:rPr>
      <w:color w:val="0000FF" w:themeColor="hyperlink"/>
      <w:u w:val="single"/>
    </w:rPr>
  </w:style>
  <w:style w:type="paragraph" w:styleId="ab">
    <w:name w:val="List Paragraph"/>
    <w:basedOn w:val="a"/>
    <w:uiPriority w:val="34"/>
    <w:qFormat/>
    <w:rsid w:val="00EB07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937914">
      <w:bodyDiv w:val="1"/>
      <w:marLeft w:val="0"/>
      <w:marRight w:val="0"/>
      <w:marTop w:val="0"/>
      <w:marBottom w:val="0"/>
      <w:divBdr>
        <w:top w:val="none" w:sz="0" w:space="0" w:color="auto"/>
        <w:left w:val="none" w:sz="0" w:space="0" w:color="auto"/>
        <w:bottom w:val="none" w:sz="0" w:space="0" w:color="auto"/>
        <w:right w:val="none" w:sz="0" w:space="0" w:color="auto"/>
      </w:divBdr>
    </w:div>
    <w:div w:id="1571766172">
      <w:bodyDiv w:val="1"/>
      <w:marLeft w:val="0"/>
      <w:marRight w:val="0"/>
      <w:marTop w:val="0"/>
      <w:marBottom w:val="0"/>
      <w:divBdr>
        <w:top w:val="none" w:sz="0" w:space="0" w:color="auto"/>
        <w:left w:val="none" w:sz="0" w:space="0" w:color="auto"/>
        <w:bottom w:val="none" w:sz="0" w:space="0" w:color="auto"/>
        <w:right w:val="none" w:sz="0" w:space="0" w:color="auto"/>
      </w:divBdr>
    </w:div>
    <w:div w:id="187669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120F6-F5B1-4F8C-9B01-F1B0B315F9FF}">
  <ds:schemaRefs>
    <ds:schemaRef ds:uri="http://schemas.microsoft.com/office/2006/metadata/properties"/>
    <ds:schemaRef ds:uri="http://purl.org/dc/terms/"/>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B146507-A318-4296-8C8F-BE273DB800E2}">
  <ds:schemaRefs>
    <ds:schemaRef ds:uri="http://schemas.microsoft.com/sharepoint/v3/contenttype/forms"/>
  </ds:schemaRefs>
</ds:datastoreItem>
</file>

<file path=customXml/itemProps3.xml><?xml version="1.0" encoding="utf-8"?>
<ds:datastoreItem xmlns:ds="http://schemas.openxmlformats.org/officeDocument/2006/customXml" ds:itemID="{497AC994-D926-4C6F-AA4F-8DC034190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16CEBE3-3BEB-4D86-9144-BB9040CE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6433</Words>
  <Characters>557</Characters>
  <Application>Microsoft Office Word</Application>
  <DocSecurity>0</DocSecurity>
  <Lines>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3</cp:revision>
  <cp:lastPrinted>2018-03-02T07:54:00Z</cp:lastPrinted>
  <dcterms:created xsi:type="dcterms:W3CDTF">2018-05-09T01:42:00Z</dcterms:created>
  <dcterms:modified xsi:type="dcterms:W3CDTF">2018-05-10T11:49:00Z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