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F31047">
        <w:rPr>
          <w:rFonts w:ascii="ＭＳ 明朝" w:hAnsi="ＭＳ 明朝" w:hint="eastAsia"/>
          <w:b/>
          <w:sz w:val="24"/>
        </w:rPr>
        <w:t xml:space="preserve"> </w:t>
      </w:r>
      <w:r w:rsidRPr="00045480">
        <w:rPr>
          <w:rFonts w:ascii="ＭＳ 明朝" w:hAnsi="ＭＳ 明朝" w:hint="eastAsia"/>
          <w:b/>
          <w:sz w:val="24"/>
        </w:rPr>
        <w:t>長</w:t>
      </w:r>
      <w:r w:rsidR="00F31047">
        <w:rPr>
          <w:rFonts w:ascii="ＭＳ 明朝" w:hAnsi="ＭＳ 明朝" w:hint="eastAsia"/>
          <w:b/>
          <w:sz w:val="24"/>
        </w:rPr>
        <w:t xml:space="preserve">  川 副 博 史</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03386">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A0692">
        <w:trPr>
          <w:trHeight w:val="1599"/>
          <w:jc w:val="center"/>
        </w:trPr>
        <w:tc>
          <w:tcPr>
            <w:tcW w:w="14944" w:type="dxa"/>
            <w:shd w:val="clear" w:color="auto" w:fill="auto"/>
          </w:tcPr>
          <w:p w:rsidR="000A0692" w:rsidRDefault="000A0692" w:rsidP="000A0692">
            <w:pPr>
              <w:spacing w:before="240" w:line="240" w:lineRule="exact"/>
              <w:ind w:left="187" w:hangingChars="85" w:hanging="187"/>
              <w:rPr>
                <w:sz w:val="22"/>
                <w:szCs w:val="22"/>
              </w:rPr>
            </w:pPr>
            <w:r w:rsidRPr="000A0692">
              <w:rPr>
                <w:rFonts w:hint="eastAsia"/>
                <w:sz w:val="22"/>
                <w:szCs w:val="22"/>
              </w:rPr>
              <w:t>１．児童生徒一人ひとりを大切にする教育をすすめ、保護者や地域から信頼され評価される学校として、生活の場を広げ豊かにする教育活動を展開し、自立と社会参加を可能にする力を養い、家庭、地域、関係諸機関との連携を強め、個に応じた進路実現を図る学校をめざす。</w:t>
            </w:r>
          </w:p>
          <w:p w:rsidR="00201A51" w:rsidRPr="000A0692" w:rsidRDefault="000A0692" w:rsidP="000A0692">
            <w:pPr>
              <w:spacing w:before="240" w:line="240" w:lineRule="exact"/>
              <w:ind w:left="187" w:hangingChars="85" w:hanging="187"/>
              <w:rPr>
                <w:sz w:val="22"/>
                <w:szCs w:val="22"/>
              </w:rPr>
            </w:pPr>
            <w:r w:rsidRPr="000A0692">
              <w:rPr>
                <w:rFonts w:hint="eastAsia"/>
                <w:sz w:val="22"/>
                <w:szCs w:val="22"/>
              </w:rPr>
              <w:t>２．障がいの重度化、多様化に対応した障がい理解と専門性向上に基づく集団指導体制を確立するとともに、地域の特別支援教育の拠点としての役割をさらに推進する。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FA4E11" w:rsidRDefault="00FA4E11" w:rsidP="00FA4E11">
            <w:pPr>
              <w:snapToGrid w:val="0"/>
              <w:spacing w:line="240" w:lineRule="exact"/>
              <w:rPr>
                <w:rFonts w:ascii="ＭＳ 明朝" w:hAnsi="ＭＳ 明朝"/>
                <w:szCs w:val="21"/>
              </w:rPr>
            </w:pPr>
          </w:p>
          <w:p w:rsidR="000A0692" w:rsidRPr="001A473A" w:rsidRDefault="000A0692" w:rsidP="001A473A">
            <w:pPr>
              <w:pStyle w:val="aa"/>
              <w:numPr>
                <w:ilvl w:val="0"/>
                <w:numId w:val="22"/>
              </w:numPr>
              <w:snapToGrid w:val="0"/>
              <w:spacing w:line="240" w:lineRule="exact"/>
              <w:ind w:leftChars="0"/>
              <w:rPr>
                <w:rFonts w:ascii="ＭＳ 明朝" w:hAnsi="ＭＳ 明朝"/>
                <w:szCs w:val="21"/>
              </w:rPr>
            </w:pPr>
            <w:r w:rsidRPr="001A473A">
              <w:rPr>
                <w:rFonts w:hint="eastAsia"/>
                <w:szCs w:val="21"/>
              </w:rPr>
              <w:t>個に応じた</w:t>
            </w:r>
            <w:r w:rsidR="00297FEE" w:rsidRPr="001A473A">
              <w:rPr>
                <w:rFonts w:hint="eastAsia"/>
                <w:szCs w:val="21"/>
              </w:rPr>
              <w:t>教育活動の推進</w:t>
            </w:r>
            <w:r w:rsidR="001F62B6" w:rsidRPr="001A473A">
              <w:rPr>
                <w:rFonts w:hint="eastAsia"/>
                <w:szCs w:val="21"/>
              </w:rPr>
              <w:t>と</w:t>
            </w:r>
            <w:r w:rsidR="001F62B6" w:rsidRPr="001A473A">
              <w:rPr>
                <w:rFonts w:ascii="ＭＳ 明朝" w:hAnsi="ＭＳ 明朝" w:hint="eastAsia"/>
                <w:szCs w:val="21"/>
              </w:rPr>
              <w:t>支援教育における専門性の向上</w:t>
            </w:r>
          </w:p>
          <w:p w:rsidR="001A473A" w:rsidRPr="001A473A" w:rsidRDefault="001A473A" w:rsidP="001A473A">
            <w:pPr>
              <w:pStyle w:val="aa"/>
              <w:snapToGrid w:val="0"/>
              <w:spacing w:line="240" w:lineRule="exact"/>
              <w:ind w:leftChars="0" w:left="360"/>
              <w:rPr>
                <w:rFonts w:ascii="ＭＳ 明朝" w:hAnsi="ＭＳ 明朝"/>
                <w:szCs w:val="21"/>
              </w:rPr>
            </w:pPr>
          </w:p>
          <w:p w:rsidR="000A0692" w:rsidRPr="000A0692" w:rsidRDefault="000A0692" w:rsidP="00FA4E11">
            <w:pPr>
              <w:snapToGrid w:val="0"/>
              <w:spacing w:line="240" w:lineRule="exact"/>
              <w:rPr>
                <w:szCs w:val="21"/>
              </w:rPr>
            </w:pPr>
            <w:r w:rsidRPr="000A0692">
              <w:rPr>
                <w:rFonts w:ascii="ＭＳ 明朝" w:hAnsi="ＭＳ 明朝" w:hint="eastAsia"/>
                <w:szCs w:val="21"/>
              </w:rPr>
              <w:t>（１</w:t>
            </w:r>
            <w:r w:rsidRPr="000A0692">
              <w:rPr>
                <w:rFonts w:ascii="ＭＳ 明朝" w:hAnsi="ＭＳ 明朝"/>
                <w:szCs w:val="21"/>
              </w:rPr>
              <w:t>）</w:t>
            </w:r>
            <w:r w:rsidR="001F62B6">
              <w:rPr>
                <w:rFonts w:ascii="ＭＳ 明朝" w:hAnsi="ＭＳ 明朝" w:hint="eastAsia"/>
                <w:szCs w:val="21"/>
              </w:rPr>
              <w:t>一人ひとりの教育的ニーズに対応し</w:t>
            </w:r>
            <w:r w:rsidRPr="000A0692">
              <w:rPr>
                <w:rFonts w:hint="eastAsia"/>
                <w:szCs w:val="21"/>
              </w:rPr>
              <w:t>た指導の充実</w:t>
            </w:r>
          </w:p>
          <w:p w:rsidR="000A0692" w:rsidRPr="000A0692" w:rsidRDefault="000A0692" w:rsidP="00FA4E11">
            <w:pPr>
              <w:snapToGrid w:val="0"/>
              <w:spacing w:line="240" w:lineRule="exact"/>
              <w:ind w:firstLineChars="400" w:firstLine="840"/>
              <w:rPr>
                <w:szCs w:val="21"/>
              </w:rPr>
            </w:pPr>
            <w:r w:rsidRPr="000A0692">
              <w:rPr>
                <w:rFonts w:hint="eastAsia"/>
                <w:szCs w:val="21"/>
              </w:rPr>
              <w:t>・</w:t>
            </w:r>
            <w:r w:rsidR="00FA4E11">
              <w:rPr>
                <w:rFonts w:hint="eastAsia"/>
                <w:szCs w:val="21"/>
              </w:rPr>
              <w:t>Ｒ</w:t>
            </w:r>
            <w:r w:rsidR="00FA4E11">
              <w:rPr>
                <w:rFonts w:hint="eastAsia"/>
                <w:szCs w:val="21"/>
              </w:rPr>
              <w:t>-</w:t>
            </w:r>
            <w:r w:rsidR="00FA4E11">
              <w:rPr>
                <w:rFonts w:hint="eastAsia"/>
                <w:szCs w:val="21"/>
              </w:rPr>
              <w:t>ＰＤＣＡサイクルによる</w:t>
            </w:r>
            <w:r w:rsidRPr="000A0692">
              <w:rPr>
                <w:rFonts w:hint="eastAsia"/>
                <w:szCs w:val="21"/>
              </w:rPr>
              <w:t>個別の指導計画」の有効活用を</w:t>
            </w:r>
            <w:r w:rsidR="001E774A">
              <w:rPr>
                <w:rFonts w:hint="eastAsia"/>
                <w:szCs w:val="21"/>
              </w:rPr>
              <w:t>さらに推進し</w:t>
            </w:r>
            <w:r w:rsidRPr="000A0692">
              <w:rPr>
                <w:rFonts w:hint="eastAsia"/>
                <w:szCs w:val="21"/>
              </w:rPr>
              <w:t>、教育計画の充実に努める。</w:t>
            </w:r>
          </w:p>
          <w:p w:rsidR="000A0692" w:rsidRDefault="000A0692" w:rsidP="00FA4E11">
            <w:pPr>
              <w:snapToGrid w:val="0"/>
              <w:spacing w:line="240" w:lineRule="exact"/>
              <w:ind w:firstLineChars="400" w:firstLine="840"/>
              <w:rPr>
                <w:szCs w:val="21"/>
              </w:rPr>
            </w:pPr>
            <w:r w:rsidRPr="000A0692">
              <w:rPr>
                <w:rFonts w:hint="eastAsia"/>
                <w:szCs w:val="21"/>
              </w:rPr>
              <w:t>・「わかる授業」「主体的に意欲的にとりくめる授業」をめざして、</w:t>
            </w:r>
            <w:r w:rsidRPr="000A0692">
              <w:rPr>
                <w:rFonts w:hint="eastAsia"/>
                <w:szCs w:val="21"/>
              </w:rPr>
              <w:t>ICT</w:t>
            </w:r>
            <w:r w:rsidRPr="000A0692">
              <w:rPr>
                <w:rFonts w:hint="eastAsia"/>
                <w:szCs w:val="21"/>
              </w:rPr>
              <w:t>の活用や公開授業・研究授業</w:t>
            </w:r>
            <w:r w:rsidR="001E774A">
              <w:rPr>
                <w:rFonts w:hint="eastAsia"/>
                <w:szCs w:val="21"/>
              </w:rPr>
              <w:t>の機会を確保し</w:t>
            </w:r>
            <w:r w:rsidRPr="000A0692">
              <w:rPr>
                <w:rFonts w:hint="eastAsia"/>
                <w:szCs w:val="21"/>
              </w:rPr>
              <w:t>、授業力の向上をめざす。</w:t>
            </w:r>
          </w:p>
          <w:p w:rsidR="00506309" w:rsidRDefault="00506309" w:rsidP="00FA4E11">
            <w:pPr>
              <w:snapToGrid w:val="0"/>
              <w:spacing w:line="240" w:lineRule="exact"/>
              <w:ind w:firstLineChars="400" w:firstLine="840"/>
              <w:rPr>
                <w:szCs w:val="21"/>
              </w:rPr>
            </w:pPr>
          </w:p>
          <w:p w:rsidR="001610FF" w:rsidRPr="000A0692" w:rsidRDefault="001610FF" w:rsidP="002707AD">
            <w:pPr>
              <w:snapToGrid w:val="0"/>
              <w:spacing w:line="240" w:lineRule="exact"/>
              <w:ind w:leftChars="400" w:left="1260" w:hangingChars="200" w:hanging="420"/>
              <w:rPr>
                <w:rFonts w:ascii="ＭＳ 明朝" w:hAnsi="ＭＳ 明朝"/>
                <w:szCs w:val="21"/>
              </w:rPr>
            </w:pPr>
            <w:r w:rsidRPr="000A0692">
              <w:rPr>
                <w:rFonts w:ascii="ＭＳ 明朝" w:hAnsi="ＭＳ 明朝" w:hint="eastAsia"/>
                <w:szCs w:val="21"/>
              </w:rPr>
              <w:t>※　各教科等における指導内容と「小中高12年間一貫教育課程」を照合しながら実践内容を整理し、新学習指導要領改訂を見据えた教育課程</w:t>
            </w:r>
            <w:r w:rsidR="002707AD">
              <w:rPr>
                <w:rFonts w:ascii="ＭＳ 明朝" w:hAnsi="ＭＳ 明朝" w:hint="eastAsia"/>
                <w:szCs w:val="21"/>
              </w:rPr>
              <w:t>に基づいた教育活動を実践する。</w:t>
            </w:r>
          </w:p>
          <w:p w:rsidR="00FA4E11" w:rsidRPr="000A0692" w:rsidRDefault="000A0692" w:rsidP="00FA4E11">
            <w:pPr>
              <w:snapToGrid w:val="0"/>
              <w:spacing w:line="240" w:lineRule="exact"/>
              <w:ind w:leftChars="300" w:left="1050" w:hangingChars="200" w:hanging="420"/>
              <w:rPr>
                <w:szCs w:val="21"/>
              </w:rPr>
            </w:pPr>
            <w:r w:rsidRPr="000A0692">
              <w:rPr>
                <w:rFonts w:hint="eastAsia"/>
                <w:szCs w:val="21"/>
              </w:rPr>
              <w:t xml:space="preserve">　</w:t>
            </w:r>
          </w:p>
          <w:p w:rsidR="000A0692" w:rsidRPr="000A0692" w:rsidRDefault="000A0692" w:rsidP="00FA4E11">
            <w:pPr>
              <w:snapToGrid w:val="0"/>
              <w:spacing w:line="240" w:lineRule="exact"/>
              <w:rPr>
                <w:rFonts w:ascii="ＭＳ 明朝" w:hAnsi="ＭＳ 明朝"/>
                <w:szCs w:val="21"/>
              </w:rPr>
            </w:pPr>
            <w:r w:rsidRPr="000A0692">
              <w:rPr>
                <w:rFonts w:ascii="ＭＳ 明朝" w:hAnsi="ＭＳ 明朝" w:hint="eastAsia"/>
                <w:szCs w:val="21"/>
              </w:rPr>
              <w:t>（２）</w:t>
            </w:r>
            <w:r w:rsidRPr="000A0692">
              <w:rPr>
                <w:rFonts w:hint="eastAsia"/>
                <w:szCs w:val="21"/>
              </w:rPr>
              <w:t>自立と社会参加に向けた</w:t>
            </w:r>
            <w:r w:rsidRPr="000A0692">
              <w:rPr>
                <w:rFonts w:ascii="ＭＳ 明朝" w:hAnsi="ＭＳ 明朝" w:hint="eastAsia"/>
                <w:szCs w:val="21"/>
              </w:rPr>
              <w:t xml:space="preserve">進路指導の充実　</w:t>
            </w:r>
          </w:p>
          <w:p w:rsidR="000A0692" w:rsidRPr="000A0692" w:rsidRDefault="000A0692" w:rsidP="00FA4E11">
            <w:pPr>
              <w:snapToGrid w:val="0"/>
              <w:spacing w:line="240" w:lineRule="exact"/>
              <w:ind w:left="630" w:hangingChars="300" w:hanging="630"/>
              <w:rPr>
                <w:rFonts w:ascii="ＭＳ 明朝" w:hAnsi="ＭＳ 明朝"/>
                <w:szCs w:val="21"/>
              </w:rPr>
            </w:pPr>
            <w:r w:rsidRPr="000A0692">
              <w:rPr>
                <w:rFonts w:ascii="ＭＳ 明朝" w:hAnsi="ＭＳ 明朝" w:hint="eastAsia"/>
                <w:szCs w:val="21"/>
              </w:rPr>
              <w:t xml:space="preserve">　　　　・「自立と社会参加に向けて、将来像を見据えた小学部・中学部からのキャリア教育の推進を図る。</w:t>
            </w:r>
          </w:p>
          <w:p w:rsidR="000A0692" w:rsidRPr="000A0692" w:rsidRDefault="000A0692" w:rsidP="00FA4E11">
            <w:pPr>
              <w:snapToGrid w:val="0"/>
              <w:spacing w:line="240" w:lineRule="exact"/>
              <w:ind w:firstLineChars="400" w:firstLine="840"/>
              <w:rPr>
                <w:rFonts w:ascii="ＭＳ 明朝" w:hAnsi="ＭＳ 明朝"/>
                <w:szCs w:val="21"/>
              </w:rPr>
            </w:pPr>
            <w:r w:rsidRPr="000A0692">
              <w:rPr>
                <w:rFonts w:ascii="ＭＳ 明朝" w:hAnsi="ＭＳ 明朝" w:hint="eastAsia"/>
                <w:szCs w:val="21"/>
              </w:rPr>
              <w:t>・各市町村福祉や生活支援センター等の関係機関と連携して、「個別の教育支援計画」の有効活用を図り、児童生徒のキャリア支援の充実に努める。</w:t>
            </w:r>
          </w:p>
          <w:p w:rsidR="000A0692" w:rsidRPr="000A0692" w:rsidRDefault="000A0692" w:rsidP="003732AF">
            <w:pPr>
              <w:snapToGrid w:val="0"/>
              <w:spacing w:line="240" w:lineRule="exact"/>
              <w:ind w:leftChars="400" w:left="1050" w:hangingChars="100" w:hanging="210"/>
              <w:rPr>
                <w:rFonts w:ascii="ＭＳ 明朝" w:hAnsi="ＭＳ 明朝"/>
                <w:szCs w:val="21"/>
              </w:rPr>
            </w:pPr>
            <w:r w:rsidRPr="000A0692">
              <w:rPr>
                <w:rFonts w:ascii="ＭＳ 明朝" w:hAnsi="ＭＳ 明朝" w:hint="eastAsia"/>
                <w:szCs w:val="21"/>
              </w:rPr>
              <w:t>・高等部においては、職場開拓や実習先の開拓を組織的に行い、職業コース</w:t>
            </w:r>
            <w:r w:rsidR="003732AF">
              <w:rPr>
                <w:rFonts w:ascii="ＭＳ 明朝" w:hAnsi="ＭＳ 明朝" w:hint="eastAsia"/>
                <w:szCs w:val="21"/>
              </w:rPr>
              <w:t>(ライフキャリアコース)</w:t>
            </w:r>
            <w:r w:rsidRPr="000A0692">
              <w:rPr>
                <w:rFonts w:ascii="ＭＳ 明朝" w:hAnsi="ＭＳ 明朝" w:hint="eastAsia"/>
                <w:szCs w:val="21"/>
              </w:rPr>
              <w:t>による就労支援システムの構築を図り、産業現場等における実習や、校内外の職業体験授業における実習、就労体験実習を推進する。</w:t>
            </w:r>
          </w:p>
          <w:p w:rsidR="00506309" w:rsidRDefault="00506309" w:rsidP="00FA4E11">
            <w:pPr>
              <w:snapToGrid w:val="0"/>
              <w:spacing w:line="240" w:lineRule="exact"/>
              <w:ind w:firstLineChars="400" w:firstLine="840"/>
              <w:rPr>
                <w:rFonts w:ascii="ＭＳ 明朝" w:hAnsi="ＭＳ 明朝"/>
                <w:szCs w:val="21"/>
              </w:rPr>
            </w:pPr>
          </w:p>
          <w:p w:rsidR="000A0692" w:rsidRDefault="000A0692" w:rsidP="00FA4E11">
            <w:pPr>
              <w:snapToGrid w:val="0"/>
              <w:spacing w:line="240" w:lineRule="exact"/>
              <w:ind w:firstLineChars="400" w:firstLine="840"/>
              <w:rPr>
                <w:rFonts w:ascii="ＭＳ 明朝" w:hAnsi="ＭＳ 明朝"/>
                <w:szCs w:val="21"/>
              </w:rPr>
            </w:pPr>
            <w:r w:rsidRPr="000A0692">
              <w:rPr>
                <w:rFonts w:ascii="ＭＳ 明朝" w:hAnsi="ＭＳ 明朝" w:hint="eastAsia"/>
                <w:szCs w:val="21"/>
              </w:rPr>
              <w:t xml:space="preserve">※　</w:t>
            </w:r>
            <w:r w:rsidR="00371B5A">
              <w:rPr>
                <w:rFonts w:ascii="ＭＳ 明朝" w:hAnsi="ＭＳ 明朝" w:hint="eastAsia"/>
                <w:szCs w:val="21"/>
              </w:rPr>
              <w:t>卒業後を見据えた、小中学部における、キャリア教育プランを作成し、系統的なキャリア教育を実践する</w:t>
            </w:r>
            <w:r w:rsidRPr="000A0692">
              <w:rPr>
                <w:rFonts w:ascii="ＭＳ 明朝" w:hAnsi="ＭＳ 明朝" w:hint="eastAsia"/>
                <w:szCs w:val="21"/>
              </w:rPr>
              <w:t>。</w:t>
            </w:r>
          </w:p>
          <w:p w:rsidR="003732AF" w:rsidRPr="00371B5A" w:rsidRDefault="003732AF" w:rsidP="00FA4E11">
            <w:pPr>
              <w:snapToGrid w:val="0"/>
              <w:spacing w:line="240" w:lineRule="exact"/>
              <w:ind w:firstLineChars="400" w:firstLine="840"/>
              <w:rPr>
                <w:rFonts w:ascii="ＭＳ 明朝" w:hAnsi="ＭＳ 明朝"/>
                <w:szCs w:val="21"/>
              </w:rPr>
            </w:pPr>
          </w:p>
          <w:p w:rsidR="001F62B6" w:rsidRDefault="000A0692" w:rsidP="008E4AAC">
            <w:pPr>
              <w:snapToGrid w:val="0"/>
              <w:spacing w:line="240" w:lineRule="exact"/>
              <w:rPr>
                <w:szCs w:val="21"/>
              </w:rPr>
            </w:pPr>
            <w:r w:rsidRPr="000A0692">
              <w:rPr>
                <w:rFonts w:ascii="ＭＳ 明朝" w:hAnsi="ＭＳ 明朝" w:hint="eastAsia"/>
                <w:szCs w:val="21"/>
              </w:rPr>
              <w:t>（３）生徒指導の充実</w:t>
            </w:r>
          </w:p>
          <w:p w:rsidR="000A0692" w:rsidRPr="000A0692" w:rsidRDefault="000A0692" w:rsidP="00FA4E11">
            <w:pPr>
              <w:snapToGrid w:val="0"/>
              <w:spacing w:line="240" w:lineRule="exact"/>
              <w:ind w:leftChars="400" w:left="1260" w:hangingChars="200" w:hanging="420"/>
              <w:rPr>
                <w:szCs w:val="21"/>
              </w:rPr>
            </w:pPr>
            <w:r w:rsidRPr="000A0692">
              <w:rPr>
                <w:rFonts w:hint="eastAsia"/>
                <w:szCs w:val="21"/>
              </w:rPr>
              <w:t>・心のケアを必要とする児童生徒の指導に向けて、校医の協力、医療福祉等専門家の活用、関係機関との連携を強化し、相談体制の充実に努める。</w:t>
            </w:r>
          </w:p>
          <w:p w:rsidR="001E774A" w:rsidRDefault="000A0692" w:rsidP="00FA4E11">
            <w:pPr>
              <w:snapToGrid w:val="0"/>
              <w:spacing w:line="240" w:lineRule="exact"/>
              <w:ind w:leftChars="-200" w:left="1050" w:hangingChars="700" w:hanging="1470"/>
              <w:rPr>
                <w:szCs w:val="21"/>
              </w:rPr>
            </w:pPr>
            <w:r w:rsidRPr="000A0692">
              <w:rPr>
                <w:rFonts w:hint="eastAsia"/>
                <w:szCs w:val="21"/>
              </w:rPr>
              <w:t xml:space="preserve">　　　　　　・</w:t>
            </w:r>
            <w:r w:rsidR="001E774A">
              <w:rPr>
                <w:rFonts w:hint="eastAsia"/>
                <w:szCs w:val="21"/>
              </w:rPr>
              <w:t>児童生徒の自己実現をめざし、自己肯定感を高める指導について研修を行い、学校の教育力を高める。</w:t>
            </w:r>
          </w:p>
          <w:p w:rsidR="000A0692" w:rsidRPr="000A0692" w:rsidRDefault="001E774A" w:rsidP="00FA4E11">
            <w:pPr>
              <w:snapToGrid w:val="0"/>
              <w:spacing w:line="240" w:lineRule="exact"/>
              <w:ind w:leftChars="400" w:left="1050" w:hangingChars="100" w:hanging="210"/>
              <w:rPr>
                <w:szCs w:val="21"/>
              </w:rPr>
            </w:pPr>
            <w:r>
              <w:rPr>
                <w:rFonts w:hint="eastAsia"/>
                <w:szCs w:val="21"/>
              </w:rPr>
              <w:t>・</w:t>
            </w:r>
            <w:r w:rsidR="000A0692" w:rsidRPr="000A0692">
              <w:rPr>
                <w:rFonts w:hint="eastAsia"/>
                <w:szCs w:val="21"/>
              </w:rPr>
              <w:t>多様化する生徒指導に対応できる学部・学年を越えた指導体制を構築し、人権意識を高め、障がいのある児童生徒の理解と指導の充実に努める。</w:t>
            </w:r>
          </w:p>
          <w:p w:rsidR="00506309" w:rsidRDefault="00506309" w:rsidP="00FA4E11">
            <w:pPr>
              <w:snapToGrid w:val="0"/>
              <w:spacing w:line="240" w:lineRule="exact"/>
              <w:ind w:firstLineChars="500" w:firstLine="1050"/>
              <w:jc w:val="left"/>
              <w:rPr>
                <w:szCs w:val="21"/>
              </w:rPr>
            </w:pPr>
          </w:p>
          <w:p w:rsidR="00257E68" w:rsidRDefault="000A0692" w:rsidP="00506309">
            <w:pPr>
              <w:snapToGrid w:val="0"/>
              <w:spacing w:line="240" w:lineRule="exact"/>
              <w:ind w:firstLineChars="400" w:firstLine="840"/>
              <w:jc w:val="left"/>
              <w:rPr>
                <w:szCs w:val="21"/>
              </w:rPr>
            </w:pPr>
            <w:r w:rsidRPr="000A0692">
              <w:rPr>
                <w:rFonts w:hint="eastAsia"/>
                <w:szCs w:val="21"/>
              </w:rPr>
              <w:t xml:space="preserve">※　</w:t>
            </w:r>
            <w:r w:rsidR="00506309">
              <w:rPr>
                <w:rFonts w:hint="eastAsia"/>
                <w:szCs w:val="21"/>
              </w:rPr>
              <w:t>学校教育自</w:t>
            </w:r>
            <w:r w:rsidR="00257E68">
              <w:rPr>
                <w:rFonts w:hint="eastAsia"/>
                <w:szCs w:val="21"/>
              </w:rPr>
              <w:t>己診断の「教職員は、児童生徒の障がいについて理解している」の項目の肯定的評価を</w:t>
            </w:r>
            <w:r w:rsidR="00257E68">
              <w:rPr>
                <w:rFonts w:hint="eastAsia"/>
                <w:szCs w:val="21"/>
              </w:rPr>
              <w:t>90</w:t>
            </w:r>
            <w:r w:rsidR="00257E68">
              <w:rPr>
                <w:rFonts w:hint="eastAsia"/>
                <w:szCs w:val="21"/>
              </w:rPr>
              <w:t>％とする。</w:t>
            </w:r>
            <w:r w:rsidR="00257E68">
              <w:rPr>
                <w:rFonts w:hint="eastAsia"/>
                <w:szCs w:val="21"/>
              </w:rPr>
              <w:t>(27</w:t>
            </w:r>
            <w:r w:rsidR="00257E68">
              <w:rPr>
                <w:rFonts w:hint="eastAsia"/>
                <w:szCs w:val="21"/>
              </w:rPr>
              <w:t>年度</w:t>
            </w:r>
            <w:r w:rsidR="00257E68">
              <w:rPr>
                <w:rFonts w:hint="eastAsia"/>
                <w:szCs w:val="21"/>
              </w:rPr>
              <w:t>86.3</w:t>
            </w:r>
            <w:r w:rsidR="00257E68">
              <w:rPr>
                <w:rFonts w:hint="eastAsia"/>
                <w:szCs w:val="21"/>
              </w:rPr>
              <w:t>％</w:t>
            </w:r>
            <w:r w:rsidR="00257E68">
              <w:rPr>
                <w:rFonts w:hint="eastAsia"/>
                <w:szCs w:val="21"/>
              </w:rPr>
              <w:t>)</w:t>
            </w:r>
          </w:p>
          <w:p w:rsidR="00257E68" w:rsidRDefault="00257E68" w:rsidP="00506309">
            <w:pPr>
              <w:snapToGrid w:val="0"/>
              <w:spacing w:line="240" w:lineRule="exact"/>
              <w:ind w:firstLineChars="400" w:firstLine="840"/>
              <w:jc w:val="left"/>
              <w:rPr>
                <w:szCs w:val="21"/>
              </w:rPr>
            </w:pPr>
            <w:r>
              <w:rPr>
                <w:rFonts w:ascii="ＭＳ 明朝" w:hAnsi="ＭＳ 明朝" w:hint="eastAsia"/>
                <w:szCs w:val="21"/>
              </w:rPr>
              <w:t>※</w:t>
            </w:r>
            <w:r>
              <w:rPr>
                <w:rFonts w:hint="eastAsia"/>
                <w:szCs w:val="21"/>
              </w:rPr>
              <w:t xml:space="preserve">　転入生について関係機関とのケース会議を実施する。</w:t>
            </w:r>
            <w:r w:rsidR="0032622F">
              <w:rPr>
                <w:rFonts w:hint="eastAsia"/>
                <w:szCs w:val="21"/>
              </w:rPr>
              <w:t>(</w:t>
            </w:r>
            <w:r w:rsidR="0032622F">
              <w:rPr>
                <w:rFonts w:hint="eastAsia"/>
                <w:szCs w:val="21"/>
              </w:rPr>
              <w:t>全転入生</w:t>
            </w:r>
            <w:r w:rsidR="0032622F">
              <w:rPr>
                <w:rFonts w:hint="eastAsia"/>
                <w:szCs w:val="21"/>
              </w:rPr>
              <w:t>)</w:t>
            </w:r>
          </w:p>
          <w:p w:rsidR="008E4AAC" w:rsidRDefault="008E4AAC" w:rsidP="008E4AAC">
            <w:pPr>
              <w:snapToGrid w:val="0"/>
              <w:spacing w:line="240" w:lineRule="exact"/>
              <w:jc w:val="left"/>
              <w:rPr>
                <w:szCs w:val="21"/>
              </w:rPr>
            </w:pPr>
          </w:p>
          <w:p w:rsidR="008E4AAC" w:rsidRDefault="008E4AAC" w:rsidP="008E4AAC">
            <w:pPr>
              <w:snapToGrid w:val="0"/>
              <w:spacing w:line="240" w:lineRule="exact"/>
              <w:jc w:val="left"/>
              <w:rPr>
                <w:szCs w:val="21"/>
              </w:rPr>
            </w:pPr>
            <w:r>
              <w:rPr>
                <w:rFonts w:hint="eastAsia"/>
                <w:szCs w:val="21"/>
              </w:rPr>
              <w:t>（４）支援教育に関する専門性の向上</w:t>
            </w:r>
          </w:p>
          <w:p w:rsidR="00257E68" w:rsidRDefault="00257E68" w:rsidP="008E4AAC">
            <w:pPr>
              <w:snapToGrid w:val="0"/>
              <w:spacing w:line="240" w:lineRule="exact"/>
              <w:jc w:val="left"/>
              <w:rPr>
                <w:szCs w:val="21"/>
              </w:rPr>
            </w:pPr>
            <w:r>
              <w:rPr>
                <w:rFonts w:hint="eastAsia"/>
                <w:szCs w:val="21"/>
              </w:rPr>
              <w:t xml:space="preserve">　　　　・初任者、教職経験年数の少ない教員の資質・能力の向上を図る</w:t>
            </w:r>
          </w:p>
          <w:p w:rsidR="008E4AAC" w:rsidRPr="000A0692" w:rsidRDefault="008E4AAC" w:rsidP="008E4AAC">
            <w:pPr>
              <w:snapToGrid w:val="0"/>
              <w:spacing w:line="240" w:lineRule="exact"/>
              <w:ind w:leftChars="-100" w:left="-210" w:firstLineChars="500" w:firstLine="1050"/>
              <w:rPr>
                <w:rFonts w:ascii="ＭＳ 明朝" w:hAnsi="ＭＳ 明朝"/>
                <w:szCs w:val="21"/>
              </w:rPr>
            </w:pPr>
            <w:r w:rsidRPr="000A0692">
              <w:rPr>
                <w:rFonts w:hint="eastAsia"/>
                <w:szCs w:val="21"/>
              </w:rPr>
              <w:t>・「</w:t>
            </w:r>
            <w:r w:rsidRPr="000A0692">
              <w:rPr>
                <w:rFonts w:ascii="ＭＳ 明朝" w:hAnsi="ＭＳ 明朝" w:hint="eastAsia"/>
                <w:szCs w:val="21"/>
              </w:rPr>
              <w:t>自閉症や発達障がいの児童生徒の支援</w:t>
            </w:r>
            <w:r>
              <w:rPr>
                <w:rFonts w:ascii="ＭＳ 明朝" w:hAnsi="ＭＳ 明朝" w:hint="eastAsia"/>
                <w:szCs w:val="21"/>
              </w:rPr>
              <w:t>」</w:t>
            </w:r>
            <w:r w:rsidRPr="000A0692">
              <w:rPr>
                <w:rFonts w:ascii="ＭＳ 明朝" w:hAnsi="ＭＳ 明朝" w:hint="eastAsia"/>
                <w:szCs w:val="21"/>
              </w:rPr>
              <w:t>において、様々な対応方法の導入と研修の充実を図り、知的障がい支援学校としての専門性の向上を図る。</w:t>
            </w:r>
          </w:p>
          <w:p w:rsidR="008E4AAC" w:rsidRDefault="008E4AAC" w:rsidP="008E4AAC">
            <w:pPr>
              <w:snapToGrid w:val="0"/>
              <w:spacing w:line="240" w:lineRule="exact"/>
              <w:ind w:leftChars="300" w:left="1050" w:hangingChars="200" w:hanging="420"/>
              <w:rPr>
                <w:szCs w:val="21"/>
              </w:rPr>
            </w:pPr>
            <w:r w:rsidRPr="000A0692">
              <w:rPr>
                <w:rFonts w:hint="eastAsia"/>
                <w:szCs w:val="21"/>
              </w:rPr>
              <w:t xml:space="preserve">　・地域社会での児童生徒の活動に参加し、さまざまな場面での指導をとおして専門性の向上を図る。</w:t>
            </w:r>
          </w:p>
          <w:p w:rsidR="00371B5A" w:rsidRDefault="00371B5A" w:rsidP="008E4AAC">
            <w:pPr>
              <w:snapToGrid w:val="0"/>
              <w:spacing w:line="240" w:lineRule="exact"/>
              <w:ind w:leftChars="300" w:left="1050" w:hangingChars="200" w:hanging="420"/>
              <w:rPr>
                <w:szCs w:val="21"/>
              </w:rPr>
            </w:pPr>
          </w:p>
          <w:p w:rsidR="00F96481" w:rsidRPr="00C72FEB" w:rsidRDefault="00C97566" w:rsidP="00371B5A">
            <w:pPr>
              <w:pStyle w:val="aa"/>
              <w:numPr>
                <w:ilvl w:val="0"/>
                <w:numId w:val="21"/>
              </w:numPr>
              <w:snapToGrid w:val="0"/>
              <w:spacing w:line="240" w:lineRule="exact"/>
              <w:ind w:leftChars="0"/>
              <w:jc w:val="left"/>
              <w:rPr>
                <w:rFonts w:asciiTheme="minorEastAsia" w:eastAsiaTheme="minorEastAsia" w:hAnsiTheme="minorEastAsia"/>
                <w:szCs w:val="21"/>
              </w:rPr>
            </w:pPr>
            <w:r>
              <w:rPr>
                <w:rFonts w:hint="eastAsia"/>
                <w:szCs w:val="21"/>
              </w:rPr>
              <w:t>学校教育自己診断において児童生徒の活動の項</w:t>
            </w:r>
            <w:r w:rsidRPr="00C72FEB">
              <w:rPr>
                <w:rFonts w:asciiTheme="minorEastAsia" w:eastAsiaTheme="minorEastAsia" w:hAnsiTheme="minorEastAsia" w:hint="eastAsia"/>
                <w:szCs w:val="21"/>
              </w:rPr>
              <w:t>目に対する肯定的評価が90％とする。</w:t>
            </w:r>
          </w:p>
          <w:p w:rsidR="008E4AAC" w:rsidRPr="00F96481" w:rsidRDefault="00F96481" w:rsidP="00F96481">
            <w:pPr>
              <w:snapToGrid w:val="0"/>
              <w:spacing w:line="240" w:lineRule="exact"/>
              <w:ind w:left="840" w:firstLineChars="200" w:firstLine="420"/>
              <w:jc w:val="left"/>
              <w:rPr>
                <w:szCs w:val="21"/>
              </w:rPr>
            </w:pPr>
            <w:r w:rsidRPr="00C72FEB">
              <w:rPr>
                <w:rFonts w:asciiTheme="minorEastAsia" w:eastAsiaTheme="minorEastAsia" w:hAnsiTheme="minorEastAsia" w:hint="eastAsia"/>
                <w:szCs w:val="21"/>
              </w:rPr>
              <w:t>→活動の3項目についてそれぞれの肯定的評価が</w:t>
            </w:r>
            <w:r w:rsidR="00C72FEB">
              <w:rPr>
                <w:rFonts w:asciiTheme="minorEastAsia" w:eastAsiaTheme="minorEastAsia" w:hAnsiTheme="minorEastAsia" w:hint="eastAsia"/>
                <w:szCs w:val="21"/>
              </w:rPr>
              <w:t>88.</w:t>
            </w:r>
            <w:r w:rsidRPr="00C72FEB">
              <w:rPr>
                <w:rFonts w:asciiTheme="minorEastAsia" w:eastAsiaTheme="minorEastAsia" w:hAnsiTheme="minorEastAsia" w:hint="eastAsia"/>
                <w:szCs w:val="21"/>
              </w:rPr>
              <w:t>1％、</w:t>
            </w:r>
            <w:r w:rsidR="00C72FEB">
              <w:rPr>
                <w:rFonts w:asciiTheme="minorEastAsia" w:eastAsiaTheme="minorEastAsia" w:hAnsiTheme="minorEastAsia" w:hint="eastAsia"/>
                <w:szCs w:val="21"/>
              </w:rPr>
              <w:t>86.</w:t>
            </w:r>
            <w:r w:rsidRPr="00C72FEB">
              <w:rPr>
                <w:rFonts w:asciiTheme="minorEastAsia" w:eastAsiaTheme="minorEastAsia" w:hAnsiTheme="minorEastAsia" w:hint="eastAsia"/>
                <w:szCs w:val="21"/>
              </w:rPr>
              <w:t>2％、96</w:t>
            </w:r>
            <w:r w:rsidR="00C72FEB">
              <w:rPr>
                <w:rFonts w:asciiTheme="minorEastAsia" w:eastAsiaTheme="minorEastAsia" w:hAnsiTheme="minorEastAsia" w:hint="eastAsia"/>
                <w:szCs w:val="21"/>
              </w:rPr>
              <w:t>.</w:t>
            </w:r>
            <w:r w:rsidRPr="00C72FEB">
              <w:rPr>
                <w:rFonts w:asciiTheme="minorEastAsia" w:eastAsiaTheme="minorEastAsia" w:hAnsiTheme="minorEastAsia" w:hint="eastAsia"/>
                <w:szCs w:val="21"/>
              </w:rPr>
              <w:t>6％</w:t>
            </w:r>
            <w:r w:rsidRPr="00F96481">
              <w:rPr>
                <w:rFonts w:hint="eastAsia"/>
                <w:szCs w:val="21"/>
              </w:rPr>
              <w:t>であった。</w:t>
            </w:r>
            <w:r w:rsidRPr="00F96481">
              <w:rPr>
                <w:rFonts w:hint="eastAsia"/>
                <w:szCs w:val="21"/>
              </w:rPr>
              <w:t>(</w:t>
            </w:r>
            <w:r w:rsidRPr="00F96481">
              <w:rPr>
                <w:rFonts w:hint="eastAsia"/>
                <w:szCs w:val="21"/>
              </w:rPr>
              <w:t>△</w:t>
            </w:r>
            <w:r w:rsidRPr="00F96481">
              <w:rPr>
                <w:rFonts w:hint="eastAsia"/>
                <w:szCs w:val="21"/>
              </w:rPr>
              <w:t>)</w:t>
            </w:r>
            <w:r w:rsidRPr="00F96481">
              <w:rPr>
                <w:rFonts w:hint="eastAsia"/>
                <w:szCs w:val="21"/>
              </w:rPr>
              <w:t xml:space="preserve">　さらに教育活動の内容の向上に努めていく。</w:t>
            </w:r>
          </w:p>
          <w:p w:rsidR="00371B5A" w:rsidRDefault="00371B5A" w:rsidP="008E4AAC">
            <w:pPr>
              <w:snapToGrid w:val="0"/>
              <w:spacing w:line="240" w:lineRule="exact"/>
              <w:jc w:val="left"/>
              <w:rPr>
                <w:szCs w:val="21"/>
              </w:rPr>
            </w:pPr>
          </w:p>
          <w:p w:rsidR="001A473A" w:rsidRPr="008E4AAC" w:rsidRDefault="001A473A" w:rsidP="008E4AAC">
            <w:pPr>
              <w:snapToGrid w:val="0"/>
              <w:spacing w:line="240" w:lineRule="exact"/>
              <w:jc w:val="left"/>
              <w:rPr>
                <w:szCs w:val="21"/>
              </w:rPr>
            </w:pPr>
          </w:p>
          <w:p w:rsidR="000A0692" w:rsidRDefault="000A0692" w:rsidP="00FA4E11">
            <w:pPr>
              <w:snapToGrid w:val="0"/>
              <w:spacing w:line="240" w:lineRule="exact"/>
              <w:ind w:leftChars="-200" w:left="1050" w:hangingChars="700" w:hanging="1470"/>
              <w:rPr>
                <w:rFonts w:ascii="ＭＳ 明朝" w:hAnsi="ＭＳ 明朝"/>
                <w:szCs w:val="21"/>
              </w:rPr>
            </w:pPr>
            <w:r w:rsidRPr="000A0692">
              <w:rPr>
                <w:rFonts w:ascii="ＭＳ 明朝" w:hAnsi="ＭＳ 明朝" w:hint="eastAsia"/>
                <w:szCs w:val="21"/>
              </w:rPr>
              <w:t xml:space="preserve">　　</w:t>
            </w:r>
            <w:r w:rsidR="00297FEE">
              <w:rPr>
                <w:rFonts w:ascii="ＭＳ 明朝" w:hAnsi="ＭＳ 明朝" w:hint="eastAsia"/>
                <w:szCs w:val="21"/>
              </w:rPr>
              <w:t xml:space="preserve">２　</w:t>
            </w:r>
            <w:r w:rsidR="001F62B6">
              <w:rPr>
                <w:rFonts w:ascii="ＭＳ 明朝" w:hAnsi="ＭＳ 明朝" w:hint="eastAsia"/>
                <w:szCs w:val="21"/>
              </w:rPr>
              <w:t>地域支援と</w:t>
            </w:r>
            <w:r w:rsidR="001F62B6">
              <w:rPr>
                <w:rFonts w:hint="eastAsia"/>
                <w:szCs w:val="21"/>
              </w:rPr>
              <w:t>地域</w:t>
            </w:r>
            <w:r w:rsidRPr="000A0692">
              <w:rPr>
                <w:rFonts w:ascii="ＭＳ 明朝" w:hAnsi="ＭＳ 明朝" w:hint="eastAsia"/>
                <w:szCs w:val="21"/>
              </w:rPr>
              <w:t>連携</w:t>
            </w:r>
          </w:p>
          <w:p w:rsidR="001A473A" w:rsidRPr="000A0692" w:rsidRDefault="001A473A" w:rsidP="00FA4E11">
            <w:pPr>
              <w:snapToGrid w:val="0"/>
              <w:spacing w:line="240" w:lineRule="exact"/>
              <w:ind w:leftChars="-200" w:left="1050" w:hangingChars="700" w:hanging="1470"/>
              <w:rPr>
                <w:rFonts w:ascii="ＭＳ 明朝" w:hAnsi="ＭＳ 明朝"/>
                <w:szCs w:val="21"/>
              </w:rPr>
            </w:pPr>
          </w:p>
          <w:p w:rsidR="000A0692" w:rsidRPr="000A0692" w:rsidRDefault="000A0692" w:rsidP="00FA4E11">
            <w:pPr>
              <w:snapToGrid w:val="0"/>
              <w:spacing w:line="240" w:lineRule="exact"/>
              <w:rPr>
                <w:rFonts w:ascii="ＭＳ 明朝" w:hAnsi="ＭＳ 明朝"/>
                <w:szCs w:val="21"/>
              </w:rPr>
            </w:pPr>
            <w:r w:rsidRPr="000A0692">
              <w:rPr>
                <w:rFonts w:ascii="ＭＳ 明朝" w:hAnsi="ＭＳ 明朝" w:hint="eastAsia"/>
                <w:szCs w:val="21"/>
              </w:rPr>
              <w:t>（１）南河内ブロック地域の支援教育力の向上</w:t>
            </w:r>
          </w:p>
          <w:p w:rsidR="000A0692" w:rsidRPr="000A0692" w:rsidRDefault="000A0692" w:rsidP="00FA4E11">
            <w:pPr>
              <w:snapToGrid w:val="0"/>
              <w:spacing w:line="240" w:lineRule="exact"/>
              <w:ind w:leftChars="-100" w:left="-210" w:firstLineChars="500" w:firstLine="1050"/>
              <w:rPr>
                <w:rFonts w:ascii="ＭＳ 明朝" w:hAnsi="ＭＳ 明朝"/>
                <w:szCs w:val="21"/>
              </w:rPr>
            </w:pPr>
            <w:r w:rsidRPr="000A0692">
              <w:rPr>
                <w:rFonts w:ascii="ＭＳ 明朝" w:hAnsi="ＭＳ 明朝" w:hint="eastAsia"/>
                <w:szCs w:val="21"/>
              </w:rPr>
              <w:t>・地域の支援学校として、校内では特別支援教育教員免許状取得率の向上や校内研修の充実により支援教育の専門性の向上に努める。</w:t>
            </w:r>
          </w:p>
          <w:p w:rsidR="000A0692" w:rsidRPr="000A0692" w:rsidRDefault="000A0692" w:rsidP="00FA4E11">
            <w:pPr>
              <w:snapToGrid w:val="0"/>
              <w:spacing w:line="240" w:lineRule="exact"/>
              <w:ind w:leftChars="200" w:left="420" w:firstLineChars="200" w:firstLine="420"/>
              <w:rPr>
                <w:szCs w:val="21"/>
              </w:rPr>
            </w:pPr>
            <w:r w:rsidRPr="000A0692">
              <w:rPr>
                <w:rFonts w:ascii="ＭＳ 明朝" w:hAnsi="ＭＳ 明朝" w:hint="eastAsia"/>
                <w:szCs w:val="21"/>
              </w:rPr>
              <w:t>・校区内の市町村教育委員会や地域の小中学校・高等学校との連携を拡充し、学校行事や</w:t>
            </w:r>
            <w:r w:rsidRPr="000A0692">
              <w:rPr>
                <w:rFonts w:hint="eastAsia"/>
                <w:szCs w:val="21"/>
              </w:rPr>
              <w:t>交流及び共同学習、研修会・連絡協議会を</w:t>
            </w:r>
          </w:p>
          <w:p w:rsidR="000A0692" w:rsidRDefault="000A0692" w:rsidP="00FA4E11">
            <w:pPr>
              <w:snapToGrid w:val="0"/>
              <w:spacing w:line="240" w:lineRule="exact"/>
              <w:ind w:leftChars="200" w:left="420" w:firstLineChars="300" w:firstLine="630"/>
              <w:rPr>
                <w:rFonts w:ascii="ＭＳ 明朝" w:hAnsi="ＭＳ 明朝"/>
                <w:szCs w:val="21"/>
              </w:rPr>
            </w:pPr>
            <w:r w:rsidRPr="000A0692">
              <w:rPr>
                <w:rFonts w:hint="eastAsia"/>
                <w:szCs w:val="21"/>
              </w:rPr>
              <w:t>通して、</w:t>
            </w:r>
            <w:r w:rsidRPr="000A0692">
              <w:rPr>
                <w:rFonts w:ascii="ＭＳ 明朝" w:hAnsi="ＭＳ 明朝" w:hint="eastAsia"/>
                <w:szCs w:val="21"/>
              </w:rPr>
              <w:t>障がいのある児童生徒の理解を深め、地域の支援教育力の向上に努める。</w:t>
            </w:r>
          </w:p>
          <w:p w:rsidR="00257E68" w:rsidRPr="000A0692" w:rsidRDefault="00257E68" w:rsidP="00FA4E11">
            <w:pPr>
              <w:snapToGrid w:val="0"/>
              <w:spacing w:line="240" w:lineRule="exact"/>
              <w:ind w:leftChars="200" w:left="420" w:firstLineChars="300" w:firstLine="630"/>
              <w:rPr>
                <w:szCs w:val="21"/>
              </w:rPr>
            </w:pPr>
          </w:p>
          <w:p w:rsidR="000A0692" w:rsidRDefault="00257E68" w:rsidP="00FA4E11">
            <w:pPr>
              <w:snapToGrid w:val="0"/>
              <w:spacing w:line="240" w:lineRule="exact"/>
              <w:ind w:firstLineChars="100" w:firstLine="210"/>
              <w:rPr>
                <w:rFonts w:ascii="ＭＳ 明朝" w:hAnsi="ＭＳ 明朝"/>
                <w:szCs w:val="21"/>
              </w:rPr>
            </w:pPr>
            <w:r>
              <w:rPr>
                <w:rFonts w:ascii="ＭＳ 明朝" w:hAnsi="ＭＳ 明朝" w:hint="eastAsia"/>
                <w:szCs w:val="21"/>
              </w:rPr>
              <w:t xml:space="preserve">　　　</w:t>
            </w:r>
            <w:r w:rsidR="000A0692" w:rsidRPr="000A0692">
              <w:rPr>
                <w:rFonts w:ascii="ＭＳ 明朝" w:hAnsi="ＭＳ 明朝" w:hint="eastAsia"/>
                <w:szCs w:val="21"/>
              </w:rPr>
              <w:t>※　南河内ブロックの</w:t>
            </w:r>
            <w:r w:rsidR="00C97566">
              <w:rPr>
                <w:rFonts w:ascii="ＭＳ 明朝" w:hAnsi="ＭＳ 明朝" w:hint="eastAsia"/>
                <w:szCs w:val="21"/>
              </w:rPr>
              <w:t>中核</w:t>
            </w:r>
            <w:r>
              <w:rPr>
                <w:rFonts w:ascii="ＭＳ 明朝" w:hAnsi="ＭＳ 明朝" w:hint="eastAsia"/>
                <w:szCs w:val="21"/>
              </w:rPr>
              <w:t>校として</w:t>
            </w:r>
            <w:r w:rsidR="000A0692" w:rsidRPr="000A0692">
              <w:rPr>
                <w:rFonts w:ascii="ＭＳ 明朝" w:hAnsi="ＭＳ 明朝" w:hint="eastAsia"/>
                <w:szCs w:val="21"/>
              </w:rPr>
              <w:t>支援学校</w:t>
            </w:r>
            <w:r>
              <w:rPr>
                <w:rFonts w:ascii="ＭＳ 明朝" w:hAnsi="ＭＳ 明朝" w:hint="eastAsia"/>
                <w:szCs w:val="21"/>
              </w:rPr>
              <w:t>、支援学級担当者と</w:t>
            </w:r>
            <w:r w:rsidR="000A0692" w:rsidRPr="000A0692">
              <w:rPr>
                <w:rFonts w:ascii="ＭＳ 明朝" w:hAnsi="ＭＳ 明朝" w:hint="eastAsia"/>
                <w:szCs w:val="21"/>
              </w:rPr>
              <w:t>が協力して、地域支援整備</w:t>
            </w:r>
            <w:r w:rsidR="00840F4A">
              <w:rPr>
                <w:rFonts w:ascii="ＭＳ 明朝" w:hAnsi="ＭＳ 明朝" w:hint="eastAsia"/>
                <w:szCs w:val="21"/>
              </w:rPr>
              <w:t>事業を企画運営する</w:t>
            </w:r>
            <w:r w:rsidR="000A0692" w:rsidRPr="000A0692">
              <w:rPr>
                <w:rFonts w:ascii="ＭＳ 明朝" w:hAnsi="ＭＳ 明朝" w:hint="eastAsia"/>
                <w:szCs w:val="21"/>
              </w:rPr>
              <w:t>。</w:t>
            </w:r>
          </w:p>
          <w:p w:rsidR="00840F4A" w:rsidRPr="00C97566" w:rsidRDefault="00840F4A" w:rsidP="00FA4E11">
            <w:pPr>
              <w:snapToGrid w:val="0"/>
              <w:spacing w:line="240" w:lineRule="exact"/>
              <w:ind w:firstLineChars="100" w:firstLine="210"/>
              <w:rPr>
                <w:rFonts w:ascii="ＭＳ 明朝" w:hAnsi="ＭＳ 明朝"/>
                <w:szCs w:val="21"/>
              </w:rPr>
            </w:pPr>
          </w:p>
          <w:p w:rsidR="000A0692" w:rsidRPr="000A0692" w:rsidRDefault="000A0692" w:rsidP="00FA4E11">
            <w:pPr>
              <w:snapToGrid w:val="0"/>
              <w:spacing w:line="240" w:lineRule="exact"/>
              <w:rPr>
                <w:szCs w:val="21"/>
              </w:rPr>
            </w:pPr>
            <w:r w:rsidRPr="000A0692">
              <w:rPr>
                <w:rFonts w:hint="eastAsia"/>
                <w:szCs w:val="21"/>
              </w:rPr>
              <w:t>（２）地域連携</w:t>
            </w:r>
          </w:p>
          <w:p w:rsidR="000A0692" w:rsidRPr="000A0692" w:rsidRDefault="000A0692" w:rsidP="00FA4E11">
            <w:pPr>
              <w:snapToGrid w:val="0"/>
              <w:spacing w:line="240" w:lineRule="exact"/>
              <w:ind w:leftChars="400" w:left="1050" w:hangingChars="100" w:hanging="210"/>
              <w:rPr>
                <w:szCs w:val="21"/>
              </w:rPr>
            </w:pPr>
            <w:r w:rsidRPr="000A0692">
              <w:rPr>
                <w:rFonts w:hint="eastAsia"/>
                <w:szCs w:val="21"/>
              </w:rPr>
              <w:t>・地域の小中学校・高等学校との交流及び共同学習の充実を図り、「ともに学び、ともに育つ」教育の推進に努める。</w:t>
            </w:r>
          </w:p>
          <w:p w:rsidR="000A0692" w:rsidRPr="000A0692" w:rsidRDefault="000A0692" w:rsidP="00FA4E11">
            <w:pPr>
              <w:snapToGrid w:val="0"/>
              <w:spacing w:line="240" w:lineRule="exact"/>
              <w:ind w:leftChars="100" w:left="1470" w:hangingChars="600" w:hanging="1260"/>
              <w:rPr>
                <w:szCs w:val="21"/>
              </w:rPr>
            </w:pPr>
            <w:r w:rsidRPr="000A0692">
              <w:rPr>
                <w:rFonts w:hint="eastAsia"/>
                <w:szCs w:val="21"/>
              </w:rPr>
              <w:t xml:space="preserve">　　　・障がいのある児童生徒の理解推進に向けて、地域の小中学校や自治会、学校支援ボランティア、職業体験授業の提供企業、その他関係機関の</w:t>
            </w:r>
          </w:p>
          <w:p w:rsidR="000A0692" w:rsidRPr="000A0692" w:rsidRDefault="000A0692" w:rsidP="00840F4A">
            <w:pPr>
              <w:snapToGrid w:val="0"/>
              <w:spacing w:line="240" w:lineRule="exact"/>
              <w:ind w:firstLineChars="500" w:firstLine="1050"/>
              <w:rPr>
                <w:szCs w:val="21"/>
              </w:rPr>
            </w:pPr>
            <w:r w:rsidRPr="000A0692">
              <w:rPr>
                <w:rFonts w:hint="eastAsia"/>
                <w:szCs w:val="21"/>
              </w:rPr>
              <w:t>協力を得て「開かれた学校づくり」に努める。</w:t>
            </w:r>
          </w:p>
          <w:p w:rsidR="000A0692" w:rsidRDefault="00EA1C99" w:rsidP="00FA4E11">
            <w:pPr>
              <w:snapToGrid w:val="0"/>
              <w:spacing w:line="240" w:lineRule="exact"/>
              <w:ind w:firstLineChars="300" w:firstLine="630"/>
              <w:jc w:val="left"/>
              <w:rPr>
                <w:szCs w:val="21"/>
              </w:rPr>
            </w:pPr>
            <w:r>
              <w:rPr>
                <w:rFonts w:hint="eastAsia"/>
                <w:szCs w:val="21"/>
              </w:rPr>
              <w:t xml:space="preserve">　・地域社会、保護者と連携、協働し</w:t>
            </w:r>
            <w:r w:rsidR="000A0692" w:rsidRPr="000A0692">
              <w:rPr>
                <w:rFonts w:hint="eastAsia"/>
                <w:szCs w:val="21"/>
              </w:rPr>
              <w:t>児童生徒の活動を推進する。</w:t>
            </w:r>
          </w:p>
          <w:p w:rsidR="00257E68" w:rsidRDefault="00257E68" w:rsidP="00FA4E11">
            <w:pPr>
              <w:snapToGrid w:val="0"/>
              <w:spacing w:line="240" w:lineRule="exact"/>
              <w:ind w:firstLineChars="300" w:firstLine="630"/>
              <w:jc w:val="left"/>
              <w:rPr>
                <w:szCs w:val="21"/>
              </w:rPr>
            </w:pPr>
          </w:p>
          <w:p w:rsidR="00257E68" w:rsidRPr="000A0692" w:rsidRDefault="00257E68" w:rsidP="00371B5A">
            <w:pPr>
              <w:snapToGrid w:val="0"/>
              <w:spacing w:line="240" w:lineRule="exact"/>
              <w:ind w:firstLineChars="400" w:firstLine="840"/>
              <w:rPr>
                <w:rFonts w:ascii="ＭＳ 明朝" w:hAnsi="ＭＳ 明朝"/>
                <w:szCs w:val="21"/>
              </w:rPr>
            </w:pPr>
            <w:r w:rsidRPr="000A0692">
              <w:rPr>
                <w:rFonts w:ascii="ＭＳ 明朝" w:hAnsi="ＭＳ 明朝" w:hint="eastAsia"/>
                <w:szCs w:val="21"/>
              </w:rPr>
              <w:t>※　関係福祉機関・生活支援センター・警察等との連携を強化し、学校支援ボランティアの登録人数を増加させる。</w:t>
            </w:r>
          </w:p>
          <w:p w:rsidR="00257E68" w:rsidRPr="000A0692" w:rsidRDefault="00257E68" w:rsidP="00371B5A">
            <w:pPr>
              <w:snapToGrid w:val="0"/>
              <w:spacing w:line="240" w:lineRule="exact"/>
              <w:ind w:firstLineChars="400" w:firstLine="840"/>
              <w:rPr>
                <w:rFonts w:ascii="ＭＳ 明朝" w:hAnsi="ＭＳ 明朝"/>
                <w:szCs w:val="21"/>
              </w:rPr>
            </w:pPr>
            <w:r w:rsidRPr="000A0692">
              <w:rPr>
                <w:rFonts w:hint="eastAsia"/>
                <w:szCs w:val="21"/>
              </w:rPr>
              <w:t xml:space="preserve">※　</w:t>
            </w:r>
            <w:r w:rsidR="00371B5A">
              <w:rPr>
                <w:rFonts w:hint="eastAsia"/>
                <w:szCs w:val="21"/>
              </w:rPr>
              <w:t>地域社会での様々な活動に本校の児童生徒が参加する</w:t>
            </w:r>
            <w:r w:rsidRPr="000A0692">
              <w:rPr>
                <w:rFonts w:hint="eastAsia"/>
                <w:szCs w:val="21"/>
              </w:rPr>
              <w:t>。</w:t>
            </w:r>
          </w:p>
          <w:p w:rsidR="00257E68" w:rsidRPr="00257E68" w:rsidRDefault="00257E68" w:rsidP="00FA4E11">
            <w:pPr>
              <w:snapToGrid w:val="0"/>
              <w:spacing w:line="240" w:lineRule="exact"/>
              <w:ind w:firstLineChars="300" w:firstLine="630"/>
              <w:jc w:val="left"/>
              <w:rPr>
                <w:color w:val="FF0000"/>
                <w:szCs w:val="21"/>
              </w:rPr>
            </w:pPr>
          </w:p>
          <w:p w:rsidR="000A0692" w:rsidRPr="000A0692" w:rsidRDefault="000A0692" w:rsidP="00FA4E11">
            <w:pPr>
              <w:snapToGrid w:val="0"/>
              <w:spacing w:line="240" w:lineRule="exact"/>
              <w:ind w:leftChars="-200" w:left="1050" w:hangingChars="700" w:hanging="1470"/>
              <w:rPr>
                <w:rFonts w:ascii="ＭＳ 明朝" w:hAnsi="ＭＳ 明朝"/>
                <w:szCs w:val="21"/>
              </w:rPr>
            </w:pPr>
          </w:p>
          <w:p w:rsidR="000A0692" w:rsidRPr="000A0692" w:rsidRDefault="000A0692" w:rsidP="00FA4E11">
            <w:pPr>
              <w:snapToGrid w:val="0"/>
              <w:spacing w:line="240" w:lineRule="exact"/>
              <w:rPr>
                <w:szCs w:val="21"/>
              </w:rPr>
            </w:pPr>
            <w:r w:rsidRPr="000A0692">
              <w:rPr>
                <w:rFonts w:hint="eastAsia"/>
                <w:szCs w:val="21"/>
              </w:rPr>
              <w:t>（３）教育と福祉の連携</w:t>
            </w:r>
          </w:p>
          <w:p w:rsidR="0001041E" w:rsidRDefault="00FA4E11" w:rsidP="00FA4E11">
            <w:pPr>
              <w:snapToGrid w:val="0"/>
              <w:spacing w:line="240" w:lineRule="exact"/>
              <w:ind w:leftChars="400" w:left="1050" w:hangingChars="100" w:hanging="210"/>
              <w:rPr>
                <w:szCs w:val="21"/>
              </w:rPr>
            </w:pPr>
            <w:r>
              <w:rPr>
                <w:rFonts w:hint="eastAsia"/>
                <w:szCs w:val="21"/>
              </w:rPr>
              <w:t>・</w:t>
            </w:r>
            <w:r w:rsidR="000A0692" w:rsidRPr="000A0692">
              <w:rPr>
                <w:rFonts w:hint="eastAsia"/>
                <w:szCs w:val="21"/>
              </w:rPr>
              <w:t>児童生徒の</w:t>
            </w:r>
            <w:r w:rsidR="0001041E">
              <w:rPr>
                <w:rFonts w:hint="eastAsia"/>
                <w:szCs w:val="21"/>
              </w:rPr>
              <w:t>地域社会での生活について関係福祉機関と連携し情報共有、生活支援について協働して支援を行う。</w:t>
            </w:r>
          </w:p>
          <w:p w:rsidR="000A0692" w:rsidRPr="000A0692" w:rsidRDefault="0001041E" w:rsidP="00FA4E11">
            <w:pPr>
              <w:snapToGrid w:val="0"/>
              <w:spacing w:line="240" w:lineRule="exact"/>
              <w:ind w:leftChars="400" w:left="1050" w:hangingChars="100" w:hanging="210"/>
              <w:rPr>
                <w:szCs w:val="21"/>
              </w:rPr>
            </w:pPr>
            <w:r>
              <w:rPr>
                <w:rFonts w:hint="eastAsia"/>
                <w:szCs w:val="21"/>
              </w:rPr>
              <w:t>・</w:t>
            </w:r>
            <w:r w:rsidR="000A0692" w:rsidRPr="000A0692">
              <w:rPr>
                <w:rFonts w:hint="eastAsia"/>
                <w:szCs w:val="21"/>
              </w:rPr>
              <w:t>キャリア支援や進路実現に向けて、障がい児入所施設等・市町村福祉機関・子ども家庭センター等</w:t>
            </w:r>
            <w:r>
              <w:rPr>
                <w:rFonts w:hint="eastAsia"/>
                <w:szCs w:val="21"/>
              </w:rPr>
              <w:t>の関係機関</w:t>
            </w:r>
            <w:r w:rsidR="000A0692" w:rsidRPr="000A0692">
              <w:rPr>
                <w:rFonts w:hint="eastAsia"/>
                <w:szCs w:val="21"/>
              </w:rPr>
              <w:t>、障害者就業・生活支援センターやハローワーク等労働機関、相談支援センターや放課後等デイサービス等の相談支援機関</w:t>
            </w:r>
            <w:r w:rsidR="000A0692" w:rsidRPr="000A0692">
              <w:rPr>
                <w:rFonts w:ascii="ＭＳ 明朝" w:hAnsi="ＭＳ 明朝" w:hint="eastAsia"/>
                <w:szCs w:val="21"/>
              </w:rPr>
              <w:t>との連携を拡充し、学校における</w:t>
            </w:r>
            <w:r w:rsidR="000A0692" w:rsidRPr="000A0692">
              <w:rPr>
                <w:rFonts w:hint="eastAsia"/>
                <w:szCs w:val="21"/>
              </w:rPr>
              <w:t>生活指導・進路指導等、個々の児童生徒の支援の充実に努める。</w:t>
            </w:r>
          </w:p>
          <w:p w:rsidR="00840F4A" w:rsidRDefault="00840F4A" w:rsidP="00FA4E11">
            <w:pPr>
              <w:snapToGrid w:val="0"/>
              <w:spacing w:line="240" w:lineRule="exact"/>
              <w:ind w:left="840" w:firstLineChars="100" w:firstLine="210"/>
              <w:rPr>
                <w:szCs w:val="21"/>
              </w:rPr>
            </w:pPr>
          </w:p>
          <w:p w:rsidR="00840F4A" w:rsidRPr="000A0692" w:rsidRDefault="00840F4A" w:rsidP="00FA4E11">
            <w:pPr>
              <w:snapToGrid w:val="0"/>
              <w:spacing w:line="240" w:lineRule="exact"/>
              <w:ind w:left="840" w:firstLineChars="100" w:firstLine="210"/>
              <w:rPr>
                <w:szCs w:val="21"/>
              </w:rPr>
            </w:pPr>
          </w:p>
          <w:p w:rsidR="000A0692" w:rsidRDefault="000A0692" w:rsidP="00FA4E11">
            <w:pPr>
              <w:snapToGrid w:val="0"/>
              <w:spacing w:line="240" w:lineRule="exact"/>
              <w:rPr>
                <w:rFonts w:ascii="ＭＳ 明朝" w:hAnsi="ＭＳ 明朝"/>
                <w:szCs w:val="21"/>
              </w:rPr>
            </w:pPr>
            <w:r w:rsidRPr="000A0692">
              <w:rPr>
                <w:rFonts w:ascii="ＭＳ 明朝" w:hAnsi="ＭＳ 明朝" w:hint="eastAsia"/>
                <w:szCs w:val="21"/>
              </w:rPr>
              <w:t>３　学校運営</w:t>
            </w:r>
          </w:p>
          <w:p w:rsidR="001A473A" w:rsidRPr="000A0692" w:rsidRDefault="001A473A" w:rsidP="00FA4E11">
            <w:pPr>
              <w:snapToGrid w:val="0"/>
              <w:spacing w:line="240" w:lineRule="exact"/>
              <w:rPr>
                <w:rFonts w:ascii="ＭＳ 明朝" w:hAnsi="ＭＳ 明朝"/>
                <w:szCs w:val="21"/>
              </w:rPr>
            </w:pPr>
          </w:p>
          <w:p w:rsidR="000A0692" w:rsidRPr="000A0692" w:rsidRDefault="000A0692" w:rsidP="00FA4E11">
            <w:pPr>
              <w:snapToGrid w:val="0"/>
              <w:spacing w:line="240" w:lineRule="exact"/>
              <w:ind w:left="630" w:hangingChars="300" w:hanging="630"/>
              <w:rPr>
                <w:szCs w:val="21"/>
              </w:rPr>
            </w:pPr>
            <w:r w:rsidRPr="000A0692">
              <w:rPr>
                <w:rFonts w:hint="eastAsia"/>
                <w:szCs w:val="21"/>
              </w:rPr>
              <w:t>（１）</w:t>
            </w:r>
            <w:r w:rsidR="00E713C8">
              <w:rPr>
                <w:rFonts w:hint="eastAsia"/>
                <w:szCs w:val="21"/>
              </w:rPr>
              <w:t>学校の施設の使用状況を確認しより機能的な教室活用を推進する。</w:t>
            </w:r>
          </w:p>
          <w:p w:rsidR="0027772F" w:rsidRPr="000A0692" w:rsidRDefault="0027772F" w:rsidP="0027772F">
            <w:pPr>
              <w:snapToGrid w:val="0"/>
              <w:spacing w:line="240" w:lineRule="exact"/>
              <w:rPr>
                <w:szCs w:val="21"/>
              </w:rPr>
            </w:pPr>
            <w:r w:rsidRPr="000A0692">
              <w:rPr>
                <w:rFonts w:hint="eastAsia"/>
                <w:szCs w:val="21"/>
              </w:rPr>
              <w:t>（２）</w:t>
            </w:r>
            <w:r>
              <w:rPr>
                <w:rFonts w:hint="eastAsia"/>
                <w:szCs w:val="21"/>
              </w:rPr>
              <w:t>各学部の教員の交流、情報共有を進め協働性、同僚性の高い教員集団を形成する。</w:t>
            </w:r>
          </w:p>
          <w:p w:rsidR="000A0692" w:rsidRPr="000A0692" w:rsidRDefault="000A0692" w:rsidP="0027772F">
            <w:pPr>
              <w:snapToGrid w:val="0"/>
              <w:spacing w:line="240" w:lineRule="exact"/>
              <w:ind w:left="630" w:hangingChars="300" w:hanging="630"/>
              <w:rPr>
                <w:szCs w:val="21"/>
              </w:rPr>
            </w:pPr>
            <w:r w:rsidRPr="000A0692">
              <w:rPr>
                <w:rFonts w:hint="eastAsia"/>
                <w:szCs w:val="21"/>
              </w:rPr>
              <w:t>（３）学校協議会の意見や学校教育自己診断結果を、真摯に受け止め、学校評価に積極的に活用し、教育の改善に努める。</w:t>
            </w:r>
          </w:p>
          <w:p w:rsidR="000A0692" w:rsidRPr="000A0692" w:rsidRDefault="000A0692" w:rsidP="00FA4E11">
            <w:pPr>
              <w:snapToGrid w:val="0"/>
              <w:spacing w:line="240" w:lineRule="exact"/>
              <w:ind w:left="630" w:hangingChars="300" w:hanging="630"/>
              <w:rPr>
                <w:szCs w:val="21"/>
              </w:rPr>
            </w:pPr>
            <w:r w:rsidRPr="000A0692">
              <w:rPr>
                <w:rFonts w:hint="eastAsia"/>
                <w:szCs w:val="21"/>
              </w:rPr>
              <w:t>（４）安全安心な学校をめざして、危機管理、安全衛生等に協力して取り組む。</w:t>
            </w:r>
          </w:p>
          <w:p w:rsidR="000A0692" w:rsidRDefault="000A0692" w:rsidP="00FA4E11">
            <w:pPr>
              <w:snapToGrid w:val="0"/>
              <w:spacing w:line="240" w:lineRule="exact"/>
              <w:ind w:left="630" w:hangingChars="300" w:hanging="630"/>
              <w:rPr>
                <w:szCs w:val="21"/>
              </w:rPr>
            </w:pPr>
            <w:r w:rsidRPr="000A0692">
              <w:rPr>
                <w:rFonts w:hint="eastAsia"/>
                <w:szCs w:val="21"/>
              </w:rPr>
              <w:t>（５）学校運営を推進するミドルリーダーの育成に努める。</w:t>
            </w:r>
          </w:p>
          <w:p w:rsidR="0027772F" w:rsidRDefault="0027772F" w:rsidP="00FA4E11">
            <w:pPr>
              <w:snapToGrid w:val="0"/>
              <w:spacing w:line="240" w:lineRule="exact"/>
              <w:ind w:left="630" w:hangingChars="300" w:hanging="630"/>
              <w:rPr>
                <w:szCs w:val="21"/>
              </w:rPr>
            </w:pPr>
            <w:r>
              <w:rPr>
                <w:rFonts w:hint="eastAsia"/>
                <w:szCs w:val="21"/>
              </w:rPr>
              <w:t>（６）</w:t>
            </w:r>
            <w:r w:rsidRPr="00C72FEB">
              <w:rPr>
                <w:rFonts w:asciiTheme="minorEastAsia" w:eastAsiaTheme="minorEastAsia" w:hAnsiTheme="minorEastAsia" w:hint="eastAsia"/>
                <w:szCs w:val="21"/>
              </w:rPr>
              <w:t>PTA活動</w:t>
            </w:r>
            <w:r>
              <w:rPr>
                <w:rFonts w:hint="eastAsia"/>
                <w:szCs w:val="21"/>
              </w:rPr>
              <w:t>の推進</w:t>
            </w:r>
          </w:p>
          <w:p w:rsidR="00C97566" w:rsidRDefault="00C97566" w:rsidP="00FA4E11">
            <w:pPr>
              <w:snapToGrid w:val="0"/>
              <w:spacing w:line="240" w:lineRule="exact"/>
              <w:ind w:left="630" w:hangingChars="300" w:hanging="630"/>
              <w:rPr>
                <w:rFonts w:ascii="ＭＳ 明朝" w:hAnsi="ＭＳ 明朝"/>
                <w:szCs w:val="21"/>
              </w:rPr>
            </w:pPr>
          </w:p>
          <w:p w:rsidR="00C97566" w:rsidRPr="00C72FEB" w:rsidRDefault="00C97566" w:rsidP="00C97566">
            <w:pPr>
              <w:snapToGrid w:val="0"/>
              <w:spacing w:line="240" w:lineRule="exact"/>
              <w:ind w:leftChars="300" w:left="630" w:firstLineChars="100" w:firstLine="210"/>
              <w:rPr>
                <w:rFonts w:asciiTheme="minorEastAsia" w:eastAsiaTheme="minorEastAsia" w:hAnsiTheme="minorEastAsia"/>
                <w:szCs w:val="21"/>
              </w:rPr>
            </w:pPr>
            <w:r>
              <w:rPr>
                <w:rFonts w:ascii="ＭＳ 明朝" w:hAnsi="ＭＳ 明朝" w:hint="eastAsia"/>
                <w:szCs w:val="21"/>
              </w:rPr>
              <w:t>※学校の安全対策対する肯定的評価を90％とする。</w:t>
            </w:r>
            <w:r w:rsidR="00F96481">
              <w:rPr>
                <w:rFonts w:ascii="ＭＳ 明朝" w:hAnsi="ＭＳ 明朝" w:hint="eastAsia"/>
                <w:szCs w:val="21"/>
              </w:rPr>
              <w:t xml:space="preserve">　→　肯</w:t>
            </w:r>
            <w:r w:rsidR="00F96481" w:rsidRPr="00C72FEB">
              <w:rPr>
                <w:rFonts w:asciiTheme="minorEastAsia" w:eastAsiaTheme="minorEastAsia" w:hAnsiTheme="minorEastAsia" w:hint="eastAsia"/>
                <w:szCs w:val="21"/>
              </w:rPr>
              <w:t>定的評価が85</w:t>
            </w:r>
            <w:r w:rsidR="00C72FEB">
              <w:rPr>
                <w:rFonts w:asciiTheme="minorEastAsia" w:eastAsiaTheme="minorEastAsia" w:hAnsiTheme="minorEastAsia" w:hint="eastAsia"/>
                <w:szCs w:val="21"/>
              </w:rPr>
              <w:t>.</w:t>
            </w:r>
            <w:r w:rsidR="00F96481" w:rsidRPr="00C72FEB">
              <w:rPr>
                <w:rFonts w:asciiTheme="minorEastAsia" w:eastAsiaTheme="minorEastAsia" w:hAnsiTheme="minorEastAsia" w:hint="eastAsia"/>
                <w:szCs w:val="21"/>
              </w:rPr>
              <w:t>2％　(△)　さらに検討を進めるとともに、周知方法等の改善を進める。</w:t>
            </w:r>
          </w:p>
          <w:p w:rsidR="00F96481" w:rsidRPr="00091990" w:rsidRDefault="00C97566" w:rsidP="00091990">
            <w:pPr>
              <w:snapToGrid w:val="0"/>
              <w:spacing w:line="240" w:lineRule="exact"/>
              <w:ind w:leftChars="300" w:left="630" w:firstLineChars="100" w:firstLine="210"/>
              <w:rPr>
                <w:szCs w:val="21"/>
              </w:rPr>
            </w:pPr>
            <w:r w:rsidRPr="00C72FEB">
              <w:rPr>
                <w:rFonts w:asciiTheme="minorEastAsia" w:eastAsiaTheme="minorEastAsia" w:hAnsiTheme="minorEastAsia" w:hint="eastAsia"/>
                <w:szCs w:val="21"/>
              </w:rPr>
              <w:t>※PTA活動に対する肯定的評価90％とする。</w:t>
            </w:r>
            <w:r w:rsidR="00F96481" w:rsidRPr="00C72FEB">
              <w:rPr>
                <w:rFonts w:asciiTheme="minorEastAsia" w:eastAsiaTheme="minorEastAsia" w:hAnsiTheme="minorEastAsia" w:hint="eastAsia"/>
                <w:szCs w:val="21"/>
              </w:rPr>
              <w:t xml:space="preserve">　→　肯定的評価が86</w:t>
            </w:r>
            <w:r w:rsidR="00C72FEB">
              <w:rPr>
                <w:rFonts w:asciiTheme="minorEastAsia" w:eastAsiaTheme="minorEastAsia" w:hAnsiTheme="minorEastAsia" w:hint="eastAsia"/>
                <w:szCs w:val="21"/>
              </w:rPr>
              <w:t>.</w:t>
            </w:r>
            <w:r w:rsidR="00F96481" w:rsidRPr="00C72FEB">
              <w:rPr>
                <w:rFonts w:asciiTheme="minorEastAsia" w:eastAsiaTheme="minorEastAsia" w:hAnsiTheme="minorEastAsia" w:hint="eastAsia"/>
                <w:szCs w:val="21"/>
              </w:rPr>
              <w:t>6％　(△)　活</w:t>
            </w:r>
            <w:r w:rsidR="00F96481">
              <w:rPr>
                <w:rFonts w:hint="eastAsia"/>
                <w:szCs w:val="21"/>
              </w:rPr>
              <w:t>動内容と古法活動の充実を進める。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B849B8"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w:t>
      </w:r>
      <w:r w:rsidR="0037367C" w:rsidRPr="00B849B8">
        <w:rPr>
          <w:rFonts w:ascii="ＭＳ ゴシック" w:eastAsia="ＭＳ ゴシック" w:hAnsi="ＭＳ ゴシック" w:hint="eastAsia"/>
          <w:szCs w:val="21"/>
        </w:rPr>
        <w:t>学校協議会</w:t>
      </w:r>
      <w:r w:rsidR="0096649A" w:rsidRPr="00B849B8">
        <w:rPr>
          <w:rFonts w:ascii="ＭＳ ゴシック" w:eastAsia="ＭＳ ゴシック" w:hAnsi="ＭＳ ゴシック" w:hint="eastAsia"/>
          <w:szCs w:val="21"/>
        </w:rPr>
        <w:t>からの意見</w:t>
      </w:r>
      <w:r w:rsidRPr="00B849B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B849B8" w:rsidTr="004245A1">
        <w:trPr>
          <w:trHeight w:val="411"/>
          <w:jc w:val="center"/>
        </w:trPr>
        <w:tc>
          <w:tcPr>
            <w:tcW w:w="6771" w:type="dxa"/>
            <w:shd w:val="clear" w:color="auto" w:fill="auto"/>
            <w:vAlign w:val="center"/>
          </w:tcPr>
          <w:p w:rsidR="00267D3C" w:rsidRPr="00B849B8" w:rsidRDefault="00267D3C" w:rsidP="009F53C0">
            <w:pPr>
              <w:spacing w:line="300" w:lineRule="exact"/>
              <w:jc w:val="center"/>
              <w:rPr>
                <w:rFonts w:ascii="ＭＳ 明朝" w:hAnsi="ＭＳ 明朝"/>
                <w:sz w:val="20"/>
                <w:szCs w:val="20"/>
              </w:rPr>
            </w:pPr>
            <w:r w:rsidRPr="00B849B8">
              <w:rPr>
                <w:rFonts w:ascii="ＭＳ 明朝" w:hAnsi="ＭＳ 明朝" w:hint="eastAsia"/>
                <w:sz w:val="20"/>
                <w:szCs w:val="20"/>
              </w:rPr>
              <w:t>学校教育自己診断の結果と分析［平成</w:t>
            </w:r>
            <w:r w:rsidR="009F53C0" w:rsidRPr="00B849B8">
              <w:rPr>
                <w:rFonts w:ascii="ＭＳ 明朝" w:hAnsi="ＭＳ 明朝" w:hint="eastAsia"/>
                <w:sz w:val="20"/>
                <w:szCs w:val="20"/>
              </w:rPr>
              <w:t>29</w:t>
            </w:r>
            <w:r w:rsidRPr="00B849B8">
              <w:rPr>
                <w:rFonts w:ascii="ＭＳ 明朝" w:hAnsi="ＭＳ 明朝" w:hint="eastAsia"/>
                <w:sz w:val="20"/>
                <w:szCs w:val="20"/>
              </w:rPr>
              <w:t>年</w:t>
            </w:r>
            <w:r w:rsidR="009F53C0" w:rsidRPr="00B849B8">
              <w:rPr>
                <w:rFonts w:ascii="ＭＳ 明朝" w:hAnsi="ＭＳ 明朝" w:hint="eastAsia"/>
                <w:sz w:val="20"/>
                <w:szCs w:val="20"/>
              </w:rPr>
              <w:t>10</w:t>
            </w:r>
            <w:r w:rsidRPr="00B849B8">
              <w:rPr>
                <w:rFonts w:ascii="ＭＳ 明朝" w:hAnsi="ＭＳ 明朝" w:hint="eastAsia"/>
                <w:sz w:val="20"/>
                <w:szCs w:val="20"/>
              </w:rPr>
              <w:t>月実施分］</w:t>
            </w:r>
          </w:p>
        </w:tc>
        <w:tc>
          <w:tcPr>
            <w:tcW w:w="8221" w:type="dxa"/>
            <w:shd w:val="clear" w:color="auto" w:fill="auto"/>
            <w:vAlign w:val="center"/>
          </w:tcPr>
          <w:p w:rsidR="00267D3C" w:rsidRPr="00B849B8" w:rsidRDefault="00267D3C" w:rsidP="00225A63">
            <w:pPr>
              <w:spacing w:line="300" w:lineRule="exact"/>
              <w:jc w:val="center"/>
              <w:rPr>
                <w:rFonts w:ascii="ＭＳ 明朝" w:hAnsi="ＭＳ 明朝"/>
                <w:sz w:val="20"/>
                <w:szCs w:val="20"/>
              </w:rPr>
            </w:pPr>
            <w:r w:rsidRPr="00B849B8">
              <w:rPr>
                <w:rFonts w:ascii="ＭＳ 明朝" w:hAnsi="ＭＳ 明朝" w:hint="eastAsia"/>
                <w:sz w:val="20"/>
                <w:szCs w:val="20"/>
              </w:rPr>
              <w:t>学校協議会</w:t>
            </w:r>
            <w:r w:rsidR="00225A63" w:rsidRPr="00B849B8">
              <w:rPr>
                <w:rFonts w:ascii="ＭＳ 明朝" w:hAnsi="ＭＳ 明朝" w:hint="eastAsia"/>
                <w:sz w:val="20"/>
                <w:szCs w:val="20"/>
              </w:rPr>
              <w:t>からの意見</w:t>
            </w:r>
          </w:p>
        </w:tc>
      </w:tr>
      <w:tr w:rsidR="0086696C" w:rsidRPr="00B849B8" w:rsidTr="004245A1">
        <w:trPr>
          <w:trHeight w:val="981"/>
          <w:jc w:val="center"/>
        </w:trPr>
        <w:tc>
          <w:tcPr>
            <w:tcW w:w="6771" w:type="dxa"/>
            <w:shd w:val="clear" w:color="auto" w:fill="auto"/>
          </w:tcPr>
          <w:p w:rsidR="00A2606A" w:rsidRPr="00B849B8" w:rsidRDefault="00A2606A" w:rsidP="00A2606A">
            <w:pPr>
              <w:spacing w:line="250" w:lineRule="exact"/>
              <w:rPr>
                <w:rFonts w:ascii="ＭＳ 明朝" w:hAnsi="ＭＳ 明朝"/>
                <w:color w:val="000000" w:themeColor="text1"/>
                <w:sz w:val="20"/>
                <w:szCs w:val="20"/>
              </w:rPr>
            </w:pPr>
            <w:r w:rsidRPr="00B849B8">
              <w:rPr>
                <w:rFonts w:ascii="ＭＳ 明朝" w:hAnsi="ＭＳ 明朝" w:hint="eastAsia"/>
                <w:color w:val="000000" w:themeColor="text1"/>
                <w:sz w:val="20"/>
                <w:szCs w:val="20"/>
              </w:rPr>
              <w:t>【全般】</w:t>
            </w:r>
          </w:p>
          <w:p w:rsidR="00A2606A" w:rsidRPr="00B849B8" w:rsidRDefault="00A2606A" w:rsidP="00A2606A">
            <w:pPr>
              <w:spacing w:line="250" w:lineRule="exact"/>
              <w:ind w:left="200" w:hangingChars="100" w:hanging="200"/>
              <w:rPr>
                <w:rFonts w:ascii="ＭＳ 明朝" w:hAnsi="ＭＳ 明朝"/>
                <w:color w:val="000000" w:themeColor="text1"/>
                <w:sz w:val="20"/>
                <w:szCs w:val="20"/>
              </w:rPr>
            </w:pPr>
            <w:r w:rsidRPr="00B849B8">
              <w:rPr>
                <w:rFonts w:ascii="ＭＳ 明朝" w:hAnsi="ＭＳ 明朝" w:hint="eastAsia"/>
                <w:color w:val="000000" w:themeColor="text1"/>
                <w:sz w:val="20"/>
                <w:szCs w:val="20"/>
              </w:rPr>
              <w:t>《保護者》 回収率57.8％（H28 62.8％）</w:t>
            </w:r>
          </w:p>
          <w:p w:rsidR="00F16DEA" w:rsidRPr="00B849B8" w:rsidRDefault="00A2606A" w:rsidP="00A2606A">
            <w:pPr>
              <w:spacing w:line="250" w:lineRule="exact"/>
              <w:rPr>
                <w:rFonts w:ascii="ＭＳ 明朝" w:hAnsi="ＭＳ 明朝"/>
                <w:color w:val="000000" w:themeColor="text1"/>
                <w:sz w:val="20"/>
                <w:szCs w:val="20"/>
              </w:rPr>
            </w:pPr>
            <w:r w:rsidRPr="00B849B8">
              <w:rPr>
                <w:rFonts w:ascii="ＭＳ 明朝" w:hAnsi="ＭＳ 明朝" w:hint="eastAsia"/>
                <w:color w:val="000000" w:themeColor="text1"/>
                <w:sz w:val="20"/>
                <w:szCs w:val="20"/>
              </w:rPr>
              <w:t xml:space="preserve">　</w:t>
            </w:r>
            <w:r w:rsidR="00F16DEA" w:rsidRPr="00B849B8">
              <w:rPr>
                <w:rFonts w:ascii="ＭＳ 明朝" w:hAnsi="ＭＳ 明朝" w:hint="eastAsia"/>
                <w:color w:val="000000" w:themeColor="text1"/>
                <w:sz w:val="20"/>
                <w:szCs w:val="20"/>
              </w:rPr>
              <w:t>回収率が下がったことについては施設生の比率が</w:t>
            </w:r>
            <w:r w:rsidR="009F53C0" w:rsidRPr="00B849B8">
              <w:rPr>
                <w:rFonts w:ascii="ＭＳ 明朝" w:hAnsi="ＭＳ 明朝" w:hint="eastAsia"/>
                <w:color w:val="000000" w:themeColor="text1"/>
                <w:sz w:val="20"/>
                <w:szCs w:val="20"/>
              </w:rPr>
              <w:t>昨年</w:t>
            </w:r>
            <w:r w:rsidR="00F16DEA" w:rsidRPr="00B849B8">
              <w:rPr>
                <w:rFonts w:ascii="ＭＳ 明朝" w:hAnsi="ＭＳ 明朝" w:hint="eastAsia"/>
                <w:color w:val="000000" w:themeColor="text1"/>
                <w:sz w:val="20"/>
                <w:szCs w:val="20"/>
              </w:rPr>
              <w:t>度より増えていることと関係していると考える。配付、回収の方法についてさらに考えていきたい。</w:t>
            </w:r>
          </w:p>
          <w:p w:rsidR="00A2606A" w:rsidRPr="00B849B8" w:rsidRDefault="00A2606A" w:rsidP="00F16DEA">
            <w:pPr>
              <w:spacing w:line="250" w:lineRule="exact"/>
              <w:ind w:firstLineChars="100" w:firstLine="200"/>
              <w:rPr>
                <w:rFonts w:ascii="ＭＳ 明朝" w:hAnsi="ＭＳ 明朝"/>
                <w:color w:val="000000" w:themeColor="text1"/>
                <w:sz w:val="20"/>
                <w:szCs w:val="20"/>
              </w:rPr>
            </w:pPr>
            <w:r w:rsidRPr="00B849B8">
              <w:rPr>
                <w:rFonts w:ascii="ＭＳ 明朝" w:hAnsi="ＭＳ 明朝" w:hint="eastAsia"/>
                <w:color w:val="000000" w:themeColor="text1"/>
                <w:sz w:val="20"/>
                <w:szCs w:val="20"/>
              </w:rPr>
              <w:t>全体的には、肯定的回答率が昨年よりやや低くなったが、すべての項目で肯定的回答が80％を超え、17項目中8項目で90％を超えている。否定的回答では10％を超えたのは1項目のみ10.6％であり、学校の教育活動に対して概ねご理解いただいていると考える。</w:t>
            </w:r>
          </w:p>
          <w:p w:rsidR="00227639" w:rsidRPr="00B849B8" w:rsidRDefault="00227639" w:rsidP="00F16DEA">
            <w:pPr>
              <w:spacing w:line="250" w:lineRule="exact"/>
              <w:ind w:firstLineChars="100" w:firstLine="200"/>
              <w:rPr>
                <w:rFonts w:ascii="ＭＳ 明朝" w:hAnsi="ＭＳ 明朝"/>
                <w:color w:val="000000" w:themeColor="text1"/>
                <w:sz w:val="20"/>
                <w:szCs w:val="20"/>
              </w:rPr>
            </w:pPr>
          </w:p>
          <w:p w:rsidR="00A2606A" w:rsidRPr="00B849B8" w:rsidRDefault="00A2606A" w:rsidP="00A2606A">
            <w:pPr>
              <w:spacing w:beforeLines="30" w:before="98" w:line="250" w:lineRule="exact"/>
              <w:rPr>
                <w:rFonts w:ascii="ＭＳ 明朝" w:hAnsi="ＭＳ 明朝"/>
                <w:color w:val="000000" w:themeColor="text1"/>
                <w:sz w:val="20"/>
                <w:szCs w:val="20"/>
              </w:rPr>
            </w:pPr>
            <w:r w:rsidRPr="00B849B8">
              <w:rPr>
                <w:rFonts w:ascii="ＭＳ 明朝" w:hAnsi="ＭＳ 明朝" w:hint="eastAsia"/>
                <w:color w:val="000000" w:themeColor="text1"/>
                <w:sz w:val="20"/>
                <w:szCs w:val="20"/>
              </w:rPr>
              <w:t>【個に応じた指導の充実】</w:t>
            </w:r>
          </w:p>
          <w:p w:rsidR="00A2606A" w:rsidRPr="00B849B8" w:rsidRDefault="00A2606A" w:rsidP="00A2606A">
            <w:pPr>
              <w:spacing w:line="250" w:lineRule="exact"/>
              <w:rPr>
                <w:rFonts w:ascii="ＭＳ 明朝" w:hAnsi="ＭＳ 明朝"/>
                <w:color w:val="000000" w:themeColor="text1"/>
                <w:sz w:val="20"/>
                <w:szCs w:val="20"/>
              </w:rPr>
            </w:pPr>
            <w:r w:rsidRPr="00B849B8">
              <w:rPr>
                <w:rFonts w:ascii="ＭＳ 明朝" w:hAnsi="ＭＳ 明朝" w:hint="eastAsia"/>
                <w:color w:val="000000" w:themeColor="text1"/>
                <w:sz w:val="20"/>
                <w:szCs w:val="20"/>
              </w:rPr>
              <w:t xml:space="preserve">　日々の授業や学校行事（体育大会、学習発表会等）にすべての生徒が参加し、自分の思いや自己を表現でき、成功体験をもてるよう工夫した指導・支援に努めた結果、「学校へ行くことを楽しみにしている」87.1％、「楽しくいきいきと授業に取り組んでいる」85.9％、「行事は積極的に参加できるよう工夫されている」97.6％と高い満足度を示している。また、「学校は保護者の要望・相談に誠実に対応している」が95.3％と高く、保護者との連携の状況もよいと考えられる。</w:t>
            </w:r>
          </w:p>
          <w:p w:rsidR="00227639" w:rsidRPr="00B849B8" w:rsidRDefault="00227639" w:rsidP="00A2606A">
            <w:pPr>
              <w:spacing w:line="250" w:lineRule="exact"/>
              <w:rPr>
                <w:rFonts w:ascii="ＭＳ 明朝" w:hAnsi="ＭＳ 明朝"/>
                <w:color w:val="000000" w:themeColor="text1"/>
                <w:sz w:val="20"/>
                <w:szCs w:val="20"/>
              </w:rPr>
            </w:pPr>
          </w:p>
          <w:p w:rsidR="00A2606A" w:rsidRPr="00B849B8" w:rsidRDefault="00A2606A" w:rsidP="00A2606A">
            <w:pPr>
              <w:spacing w:beforeLines="30" w:before="98" w:line="250" w:lineRule="exact"/>
              <w:rPr>
                <w:rFonts w:ascii="ＭＳ 明朝" w:hAnsi="ＭＳ 明朝"/>
                <w:color w:val="000000" w:themeColor="text1"/>
                <w:sz w:val="20"/>
                <w:szCs w:val="20"/>
              </w:rPr>
            </w:pPr>
            <w:r w:rsidRPr="00B849B8">
              <w:rPr>
                <w:rFonts w:ascii="ＭＳ 明朝" w:hAnsi="ＭＳ 明朝" w:hint="eastAsia"/>
                <w:color w:val="000000" w:themeColor="text1"/>
                <w:sz w:val="20"/>
                <w:szCs w:val="20"/>
              </w:rPr>
              <w:t>【生徒指導・進路指導の充実】</w:t>
            </w:r>
          </w:p>
          <w:p w:rsidR="00A2606A" w:rsidRPr="00B849B8" w:rsidRDefault="00A2606A" w:rsidP="00A2606A">
            <w:pPr>
              <w:spacing w:line="250" w:lineRule="exact"/>
              <w:rPr>
                <w:rFonts w:ascii="ＭＳ 明朝" w:hAnsi="ＭＳ 明朝"/>
                <w:color w:val="000000" w:themeColor="text1"/>
                <w:sz w:val="20"/>
                <w:szCs w:val="20"/>
              </w:rPr>
            </w:pPr>
            <w:r w:rsidRPr="00B849B8">
              <w:rPr>
                <w:rFonts w:ascii="ＭＳ 明朝" w:hAnsi="ＭＳ 明朝" w:hint="eastAsia"/>
                <w:color w:val="000000" w:themeColor="text1"/>
                <w:sz w:val="20"/>
                <w:szCs w:val="20"/>
              </w:rPr>
              <w:t>「進路情報の提供」は94.1％で昨年（88.4％）を上回った。ニーズをリサーチしながら取り組んだ成果である。「いじめのない集団づくり」は82.4％で昨年（85.8％）を下回った。日常的な生徒観察や連絡帳、定期的なアンケート等によって生徒の状況や人間関係を把握し、きめ細やかな指導・支援を続けていきたい。</w:t>
            </w:r>
          </w:p>
          <w:p w:rsidR="00227639" w:rsidRPr="00B849B8" w:rsidRDefault="00227639" w:rsidP="00A2606A">
            <w:pPr>
              <w:spacing w:line="250" w:lineRule="exact"/>
              <w:rPr>
                <w:rFonts w:ascii="ＭＳ 明朝" w:hAnsi="ＭＳ 明朝"/>
                <w:color w:val="000000" w:themeColor="text1"/>
                <w:sz w:val="20"/>
                <w:szCs w:val="20"/>
              </w:rPr>
            </w:pPr>
          </w:p>
          <w:p w:rsidR="00A2606A" w:rsidRPr="00B849B8" w:rsidRDefault="00A2606A" w:rsidP="00A2606A">
            <w:pPr>
              <w:spacing w:beforeLines="30" w:before="98" w:line="250" w:lineRule="exact"/>
              <w:rPr>
                <w:rFonts w:ascii="ＭＳ 明朝" w:hAnsi="ＭＳ 明朝"/>
                <w:color w:val="000000" w:themeColor="text1"/>
                <w:sz w:val="20"/>
                <w:szCs w:val="20"/>
              </w:rPr>
            </w:pPr>
            <w:r w:rsidRPr="00B849B8">
              <w:rPr>
                <w:rFonts w:ascii="ＭＳ 明朝" w:hAnsi="ＭＳ 明朝" w:hint="eastAsia"/>
                <w:color w:val="000000" w:themeColor="text1"/>
                <w:sz w:val="20"/>
                <w:szCs w:val="20"/>
              </w:rPr>
              <w:t>《教員》 回収率100％（H28 100％）</w:t>
            </w:r>
          </w:p>
          <w:p w:rsidR="00A2606A" w:rsidRPr="00B849B8" w:rsidRDefault="00A2606A" w:rsidP="00A2606A">
            <w:pPr>
              <w:spacing w:line="250" w:lineRule="exact"/>
              <w:ind w:firstLineChars="100" w:firstLine="200"/>
              <w:rPr>
                <w:rFonts w:ascii="ＭＳ 明朝" w:hAnsi="ＭＳ 明朝"/>
                <w:color w:val="000000" w:themeColor="text1"/>
                <w:sz w:val="20"/>
                <w:szCs w:val="20"/>
              </w:rPr>
            </w:pPr>
            <w:r w:rsidRPr="00B849B8">
              <w:rPr>
                <w:rFonts w:ascii="ＭＳ 明朝" w:hAnsi="ＭＳ 明朝" w:hint="eastAsia"/>
                <w:color w:val="000000" w:themeColor="text1"/>
                <w:sz w:val="20"/>
                <w:szCs w:val="20"/>
              </w:rPr>
              <w:t>すべての項目で肯定的回答が70％を超え、否定的意見が10％を超える項目はなかった。会議時間の縮減に継続して取り組み、授業準備の時間確保や教員間の円滑なコミュニケーションを図りながら信頼性を育み、同僚性を高めたい。</w:t>
            </w:r>
          </w:p>
          <w:p w:rsidR="000B7F10" w:rsidRPr="00B849B8" w:rsidRDefault="000B7F10" w:rsidP="001D401B">
            <w:pPr>
              <w:spacing w:line="300" w:lineRule="exact"/>
              <w:rPr>
                <w:rFonts w:ascii="ＭＳ 明朝" w:hAnsi="ＭＳ 明朝"/>
                <w:color w:val="D9D9D9"/>
                <w:sz w:val="20"/>
                <w:szCs w:val="20"/>
              </w:rPr>
            </w:pPr>
          </w:p>
        </w:tc>
        <w:tc>
          <w:tcPr>
            <w:tcW w:w="8221" w:type="dxa"/>
            <w:shd w:val="clear" w:color="auto" w:fill="auto"/>
          </w:tcPr>
          <w:p w:rsidR="00A2606A" w:rsidRPr="00B849B8" w:rsidRDefault="00A2606A" w:rsidP="00A2606A">
            <w:pPr>
              <w:spacing w:line="250" w:lineRule="exact"/>
              <w:rPr>
                <w:rFonts w:ascii="ＭＳ 明朝" w:hAnsi="ＭＳ 明朝"/>
                <w:color w:val="000000" w:themeColor="text1"/>
                <w:sz w:val="20"/>
                <w:szCs w:val="20"/>
              </w:rPr>
            </w:pPr>
            <w:r w:rsidRPr="00B849B8">
              <w:rPr>
                <w:rFonts w:ascii="ＭＳ 明朝" w:hAnsi="ＭＳ 明朝" w:hint="eastAsia"/>
                <w:color w:val="000000" w:themeColor="text1"/>
                <w:sz w:val="20"/>
                <w:szCs w:val="20"/>
              </w:rPr>
              <w:t>第1回（6／20）</w:t>
            </w:r>
          </w:p>
          <w:p w:rsidR="00A2606A" w:rsidRPr="00B849B8" w:rsidRDefault="00A2606A" w:rsidP="00A2606A">
            <w:pPr>
              <w:spacing w:line="250" w:lineRule="exact"/>
              <w:rPr>
                <w:rFonts w:ascii="ＭＳ 明朝" w:hAnsi="ＭＳ 明朝"/>
                <w:color w:val="000000" w:themeColor="text1"/>
                <w:sz w:val="20"/>
                <w:szCs w:val="20"/>
              </w:rPr>
            </w:pPr>
            <w:r w:rsidRPr="00B849B8">
              <w:rPr>
                <w:rFonts w:ascii="ＭＳ 明朝" w:hAnsi="ＭＳ 明朝" w:hint="eastAsia"/>
                <w:color w:val="000000" w:themeColor="text1"/>
                <w:sz w:val="20"/>
                <w:szCs w:val="20"/>
              </w:rPr>
              <w:t>・平成30年度採用予定の教科書については文字による情報に頼るだけでなく挿絵や写真等の視覚からの情報が得られるものを</w:t>
            </w:r>
            <w:r w:rsidR="005A28AA" w:rsidRPr="00B849B8">
              <w:rPr>
                <w:rFonts w:ascii="ＭＳ 明朝" w:hAnsi="ＭＳ 明朝" w:hint="eastAsia"/>
                <w:color w:val="000000" w:themeColor="text1"/>
                <w:sz w:val="20"/>
                <w:szCs w:val="20"/>
              </w:rPr>
              <w:t>選択</w:t>
            </w:r>
            <w:r w:rsidRPr="00B849B8">
              <w:rPr>
                <w:rFonts w:ascii="ＭＳ 明朝" w:hAnsi="ＭＳ 明朝" w:hint="eastAsia"/>
                <w:color w:val="000000" w:themeColor="text1"/>
                <w:sz w:val="20"/>
                <w:szCs w:val="20"/>
              </w:rPr>
              <w:t>することも必要。</w:t>
            </w:r>
          </w:p>
          <w:p w:rsidR="00A2606A" w:rsidRPr="00B849B8" w:rsidRDefault="00A2606A" w:rsidP="00A2606A">
            <w:pPr>
              <w:spacing w:line="250" w:lineRule="exact"/>
              <w:ind w:left="200" w:hangingChars="100" w:hanging="200"/>
              <w:rPr>
                <w:rFonts w:ascii="ＭＳ 明朝" w:hAnsi="ＭＳ 明朝"/>
                <w:color w:val="000000" w:themeColor="text1"/>
                <w:sz w:val="20"/>
                <w:szCs w:val="20"/>
              </w:rPr>
            </w:pPr>
            <w:r w:rsidRPr="00B849B8">
              <w:rPr>
                <w:rFonts w:ascii="ＭＳ 明朝" w:hAnsi="ＭＳ 明朝" w:hint="eastAsia"/>
                <w:color w:val="000000" w:themeColor="text1"/>
                <w:sz w:val="20"/>
                <w:szCs w:val="20"/>
              </w:rPr>
              <w:t>・児童生徒数の推移について、本校の特色であるが</w:t>
            </w:r>
            <w:r w:rsidR="005A28AA" w:rsidRPr="00B849B8">
              <w:rPr>
                <w:rFonts w:ascii="ＭＳ 明朝" w:hAnsi="ＭＳ 明朝" w:hint="eastAsia"/>
                <w:color w:val="000000" w:themeColor="text1"/>
                <w:sz w:val="20"/>
                <w:szCs w:val="20"/>
              </w:rPr>
              <w:t>各</w:t>
            </w:r>
            <w:r w:rsidRPr="00B849B8">
              <w:rPr>
                <w:rFonts w:ascii="ＭＳ 明朝" w:hAnsi="ＭＳ 明朝" w:hint="eastAsia"/>
                <w:color w:val="000000" w:themeColor="text1"/>
                <w:sz w:val="20"/>
                <w:szCs w:val="20"/>
              </w:rPr>
              <w:t>施設への入所の転入生が多い状況がある。前籍校との連絡を密にして、本人の状況、支援方法（個別の指導計画）を確認していくことが重要である。</w:t>
            </w:r>
          </w:p>
          <w:p w:rsidR="005A28AA" w:rsidRPr="00B849B8" w:rsidRDefault="005A28AA" w:rsidP="005A28AA">
            <w:pPr>
              <w:spacing w:line="250" w:lineRule="exact"/>
              <w:ind w:left="200" w:hangingChars="100" w:hanging="200"/>
              <w:rPr>
                <w:rFonts w:ascii="ＭＳ 明朝" w:hAnsi="ＭＳ 明朝"/>
                <w:color w:val="000000" w:themeColor="text1"/>
                <w:sz w:val="20"/>
                <w:szCs w:val="20"/>
              </w:rPr>
            </w:pPr>
            <w:r w:rsidRPr="00B849B8">
              <w:rPr>
                <w:rFonts w:ascii="ＭＳ 明朝" w:hAnsi="ＭＳ 明朝" w:hint="eastAsia"/>
                <w:color w:val="000000" w:themeColor="text1"/>
                <w:sz w:val="20"/>
                <w:szCs w:val="20"/>
              </w:rPr>
              <w:t>・高等部では『個に応じた進路実現を図る』ために、生徒に力をつける取組みと保護者にも進路を考えていただく取組みが、1年生から系統的に一体となって展開されていることはとてもよい。</w:t>
            </w:r>
          </w:p>
          <w:p w:rsidR="005A28AA" w:rsidRPr="00B849B8" w:rsidRDefault="005A28AA" w:rsidP="005A28AA">
            <w:pPr>
              <w:spacing w:line="250" w:lineRule="exact"/>
              <w:ind w:left="200" w:hangingChars="100" w:hanging="200"/>
              <w:rPr>
                <w:rFonts w:ascii="ＭＳ 明朝" w:hAnsi="ＭＳ 明朝"/>
                <w:color w:val="000000" w:themeColor="text1"/>
                <w:sz w:val="20"/>
                <w:szCs w:val="20"/>
              </w:rPr>
            </w:pPr>
            <w:r w:rsidRPr="00B849B8">
              <w:rPr>
                <w:rFonts w:ascii="ＭＳ 明朝" w:hAnsi="ＭＳ 明朝" w:hint="eastAsia"/>
                <w:color w:val="000000" w:themeColor="text1"/>
                <w:sz w:val="20"/>
                <w:szCs w:val="20"/>
              </w:rPr>
              <w:t>・生徒どうし、また、先生と生徒が仲のよいのはよいこと。子どもの力を引き出すために必要である。</w:t>
            </w:r>
          </w:p>
          <w:p w:rsidR="00F16DEA" w:rsidRPr="00B849B8" w:rsidRDefault="00F16DEA" w:rsidP="00A2606A">
            <w:pPr>
              <w:spacing w:line="250" w:lineRule="exact"/>
              <w:ind w:left="200" w:hangingChars="100" w:hanging="200"/>
              <w:rPr>
                <w:rFonts w:ascii="ＭＳ 明朝" w:hAnsi="ＭＳ 明朝"/>
                <w:color w:val="000000" w:themeColor="text1"/>
                <w:sz w:val="20"/>
                <w:szCs w:val="20"/>
              </w:rPr>
            </w:pPr>
          </w:p>
          <w:p w:rsidR="00A2606A" w:rsidRPr="00B849B8" w:rsidRDefault="00A2606A" w:rsidP="00A2606A">
            <w:pPr>
              <w:spacing w:beforeLines="30" w:before="98" w:line="250" w:lineRule="exact"/>
              <w:rPr>
                <w:rFonts w:ascii="ＭＳ 明朝" w:hAnsi="ＭＳ 明朝"/>
                <w:color w:val="000000" w:themeColor="text1"/>
                <w:sz w:val="20"/>
                <w:szCs w:val="20"/>
              </w:rPr>
            </w:pPr>
            <w:r w:rsidRPr="00B849B8">
              <w:rPr>
                <w:rFonts w:ascii="ＭＳ 明朝" w:hAnsi="ＭＳ 明朝" w:hint="eastAsia"/>
                <w:color w:val="000000" w:themeColor="text1"/>
                <w:sz w:val="20"/>
                <w:szCs w:val="20"/>
              </w:rPr>
              <w:t>第2回（11／17）</w:t>
            </w:r>
          </w:p>
          <w:p w:rsidR="00F16DEA" w:rsidRPr="00B849B8" w:rsidRDefault="00A2606A" w:rsidP="00A2606A">
            <w:pPr>
              <w:spacing w:line="250" w:lineRule="exact"/>
              <w:ind w:left="200" w:hangingChars="100" w:hanging="200"/>
              <w:rPr>
                <w:rFonts w:ascii="ＭＳ 明朝" w:hAnsi="ＭＳ 明朝"/>
                <w:color w:val="000000" w:themeColor="text1"/>
                <w:sz w:val="20"/>
                <w:szCs w:val="20"/>
              </w:rPr>
            </w:pPr>
            <w:r w:rsidRPr="00B849B8">
              <w:rPr>
                <w:rFonts w:ascii="ＭＳ 明朝" w:hAnsi="ＭＳ 明朝" w:hint="eastAsia"/>
                <w:color w:val="000000" w:themeColor="text1"/>
                <w:sz w:val="20"/>
                <w:szCs w:val="20"/>
              </w:rPr>
              <w:t>・</w:t>
            </w:r>
            <w:r w:rsidR="00F16DEA" w:rsidRPr="00B849B8">
              <w:rPr>
                <w:rFonts w:ascii="ＭＳ 明朝" w:hAnsi="ＭＳ 明朝" w:hint="eastAsia"/>
                <w:color w:val="000000" w:themeColor="text1"/>
                <w:sz w:val="20"/>
                <w:szCs w:val="20"/>
              </w:rPr>
              <w:t>今年度はできるだけ日常の教育活動を見学してもらいたいとの考えから通常の時間割の中で協議会委員の見学を企画した。</w:t>
            </w:r>
          </w:p>
          <w:p w:rsidR="00A2606A" w:rsidRPr="00B849B8" w:rsidRDefault="00A2606A" w:rsidP="00F16DEA">
            <w:pPr>
              <w:spacing w:line="250" w:lineRule="exact"/>
              <w:ind w:leftChars="100" w:left="210"/>
              <w:rPr>
                <w:rFonts w:ascii="ＭＳ 明朝" w:hAnsi="ＭＳ 明朝"/>
                <w:color w:val="000000" w:themeColor="text1"/>
                <w:sz w:val="20"/>
                <w:szCs w:val="20"/>
              </w:rPr>
            </w:pPr>
            <w:r w:rsidRPr="00B849B8">
              <w:rPr>
                <w:rFonts w:ascii="ＭＳ 明朝" w:hAnsi="ＭＳ 明朝" w:hint="eastAsia"/>
                <w:color w:val="000000" w:themeColor="text1"/>
                <w:sz w:val="20"/>
                <w:szCs w:val="20"/>
              </w:rPr>
              <w:t>各学部の授業見学で</w:t>
            </w:r>
            <w:r w:rsidR="00F16DEA" w:rsidRPr="00B849B8">
              <w:rPr>
                <w:rFonts w:ascii="ＭＳ 明朝" w:hAnsi="ＭＳ 明朝" w:hint="eastAsia"/>
                <w:color w:val="000000" w:themeColor="text1"/>
                <w:sz w:val="20"/>
                <w:szCs w:val="20"/>
              </w:rPr>
              <w:t>「</w:t>
            </w:r>
            <w:r w:rsidRPr="00B849B8">
              <w:rPr>
                <w:rFonts w:ascii="ＭＳ 明朝" w:hAnsi="ＭＳ 明朝" w:hint="eastAsia"/>
                <w:color w:val="000000" w:themeColor="text1"/>
                <w:sz w:val="20"/>
                <w:szCs w:val="20"/>
              </w:rPr>
              <w:t>子どもたちのいい顔を見ることができた。</w:t>
            </w:r>
            <w:r w:rsidR="00F16DEA" w:rsidRPr="00B849B8">
              <w:rPr>
                <w:rFonts w:ascii="ＭＳ 明朝" w:hAnsi="ＭＳ 明朝" w:hint="eastAsia"/>
                <w:color w:val="000000" w:themeColor="text1"/>
                <w:sz w:val="20"/>
                <w:szCs w:val="20"/>
              </w:rPr>
              <w:t>」「</w:t>
            </w:r>
            <w:r w:rsidRPr="00B849B8">
              <w:rPr>
                <w:rFonts w:ascii="ＭＳ 明朝" w:hAnsi="ＭＳ 明朝" w:hint="eastAsia"/>
                <w:color w:val="000000" w:themeColor="text1"/>
                <w:sz w:val="20"/>
                <w:szCs w:val="20"/>
              </w:rPr>
              <w:t>先生方も一生懸命だった。</w:t>
            </w:r>
            <w:r w:rsidR="00F16DEA" w:rsidRPr="00B849B8">
              <w:rPr>
                <w:rFonts w:ascii="ＭＳ 明朝" w:hAnsi="ＭＳ 明朝" w:hint="eastAsia"/>
                <w:color w:val="000000" w:themeColor="text1"/>
                <w:sz w:val="20"/>
                <w:szCs w:val="20"/>
              </w:rPr>
              <w:t>」「</w:t>
            </w:r>
            <w:r w:rsidRPr="00B849B8">
              <w:rPr>
                <w:rFonts w:ascii="ＭＳ 明朝" w:hAnsi="ＭＳ 明朝" w:hint="eastAsia"/>
                <w:color w:val="000000" w:themeColor="text1"/>
                <w:sz w:val="20"/>
                <w:szCs w:val="20"/>
              </w:rPr>
              <w:t>発達課題別の授業がよかった。</w:t>
            </w:r>
            <w:r w:rsidR="00F16DEA" w:rsidRPr="00B849B8">
              <w:rPr>
                <w:rFonts w:ascii="ＭＳ 明朝" w:hAnsi="ＭＳ 明朝" w:hint="eastAsia"/>
                <w:color w:val="000000" w:themeColor="text1"/>
                <w:sz w:val="20"/>
                <w:szCs w:val="20"/>
              </w:rPr>
              <w:t>」「</w:t>
            </w:r>
            <w:r w:rsidRPr="00B849B8">
              <w:rPr>
                <w:rFonts w:ascii="ＭＳ 明朝" w:hAnsi="ＭＳ 明朝" w:hint="eastAsia"/>
                <w:color w:val="000000" w:themeColor="text1"/>
                <w:sz w:val="20"/>
                <w:szCs w:val="20"/>
              </w:rPr>
              <w:t>ＩＣＴもよく活用している。</w:t>
            </w:r>
            <w:r w:rsidR="00F16DEA" w:rsidRPr="00B849B8">
              <w:rPr>
                <w:rFonts w:ascii="ＭＳ 明朝" w:hAnsi="ＭＳ 明朝" w:hint="eastAsia"/>
                <w:color w:val="000000" w:themeColor="text1"/>
                <w:sz w:val="20"/>
                <w:szCs w:val="20"/>
              </w:rPr>
              <w:t>」「自己肯定感を育てると行く観点での指導が見られよかった。」「子どもの興味関心から始める教材、教具を工夫して集中力を高める導入がされていた。」との感想をいただいた。</w:t>
            </w:r>
          </w:p>
          <w:p w:rsidR="00A2606A" w:rsidRPr="00B849B8" w:rsidRDefault="00A2606A" w:rsidP="00A2606A">
            <w:pPr>
              <w:spacing w:line="250" w:lineRule="exact"/>
              <w:rPr>
                <w:rFonts w:ascii="ＭＳ 明朝" w:hAnsi="ＭＳ 明朝"/>
                <w:color w:val="000000" w:themeColor="text1"/>
                <w:sz w:val="20"/>
                <w:szCs w:val="20"/>
              </w:rPr>
            </w:pPr>
            <w:r w:rsidRPr="00B849B8">
              <w:rPr>
                <w:rFonts w:ascii="ＭＳ 明朝" w:hAnsi="ＭＳ 明朝" w:hint="eastAsia"/>
                <w:color w:val="000000" w:themeColor="text1"/>
                <w:sz w:val="20"/>
                <w:szCs w:val="20"/>
              </w:rPr>
              <w:t>・</w:t>
            </w:r>
          </w:p>
          <w:p w:rsidR="00B31CE8" w:rsidRPr="00B849B8" w:rsidRDefault="00B31CE8" w:rsidP="00B31CE8">
            <w:pPr>
              <w:spacing w:beforeLines="30" w:before="98" w:line="250" w:lineRule="exact"/>
              <w:rPr>
                <w:rFonts w:ascii="ＭＳ 明朝" w:hAnsi="ＭＳ 明朝"/>
                <w:sz w:val="20"/>
                <w:szCs w:val="20"/>
              </w:rPr>
            </w:pPr>
            <w:r w:rsidRPr="00B849B8">
              <w:rPr>
                <w:rFonts w:ascii="ＭＳ 明朝" w:hAnsi="ＭＳ 明朝" w:hint="eastAsia"/>
                <w:sz w:val="20"/>
                <w:szCs w:val="20"/>
              </w:rPr>
              <w:t>第3回（1／30）</w:t>
            </w:r>
          </w:p>
          <w:p w:rsidR="00B31CE8" w:rsidRPr="00B849B8" w:rsidRDefault="00B31CE8" w:rsidP="00B31CE8">
            <w:pPr>
              <w:spacing w:line="300" w:lineRule="exact"/>
              <w:ind w:left="200" w:hangingChars="100" w:hanging="200"/>
              <w:rPr>
                <w:rFonts w:ascii="ＭＳ 明朝" w:hAnsi="ＭＳ 明朝"/>
                <w:sz w:val="20"/>
                <w:szCs w:val="20"/>
              </w:rPr>
            </w:pPr>
            <w:r w:rsidRPr="00B849B8">
              <w:rPr>
                <w:rFonts w:ascii="ＭＳ 明朝" w:hAnsi="ＭＳ 明朝" w:hint="eastAsia"/>
                <w:sz w:val="20"/>
                <w:szCs w:val="20"/>
              </w:rPr>
              <w:t>・就業・生活支援センター職員が来校し、学校見学と校内での生徒の様子を確認した。事前のこのような機会はありがたい。今後も継続してお願いしたい。</w:t>
            </w:r>
          </w:p>
          <w:p w:rsidR="00B31CE8" w:rsidRPr="00B849B8" w:rsidRDefault="00B31CE8" w:rsidP="00B31CE8">
            <w:pPr>
              <w:spacing w:line="300" w:lineRule="exact"/>
              <w:ind w:left="200" w:hangingChars="100" w:hanging="200"/>
              <w:rPr>
                <w:rFonts w:ascii="ＭＳ 明朝" w:hAnsi="ＭＳ 明朝"/>
                <w:sz w:val="20"/>
                <w:szCs w:val="20"/>
              </w:rPr>
            </w:pPr>
            <w:r w:rsidRPr="00B849B8">
              <w:rPr>
                <w:rFonts w:ascii="ＭＳ 明朝" w:hAnsi="ＭＳ 明朝" w:hint="eastAsia"/>
                <w:sz w:val="20"/>
                <w:szCs w:val="20"/>
              </w:rPr>
              <w:t>・ＰＴＡ進路委員会で行った進路見学会（全４</w:t>
            </w:r>
            <w:r w:rsidRPr="00B849B8">
              <w:rPr>
                <w:rFonts w:ascii="ＭＳ 明朝" w:hAnsi="ＭＳ 明朝" w:hint="eastAsia"/>
                <w:sz w:val="18"/>
                <w:szCs w:val="18"/>
              </w:rPr>
              <w:t>ケ</w:t>
            </w:r>
            <w:r w:rsidRPr="00B849B8">
              <w:rPr>
                <w:rFonts w:ascii="ＭＳ 明朝" w:hAnsi="ＭＳ 明朝" w:hint="eastAsia"/>
                <w:sz w:val="20"/>
                <w:szCs w:val="20"/>
              </w:rPr>
              <w:t>所）は保護者から好評であった。</w:t>
            </w:r>
          </w:p>
          <w:p w:rsidR="00B31CE8" w:rsidRPr="00B849B8" w:rsidRDefault="00B31CE8" w:rsidP="00B31CE8">
            <w:pPr>
              <w:spacing w:line="300" w:lineRule="exact"/>
              <w:ind w:left="200" w:hangingChars="100" w:hanging="200"/>
              <w:rPr>
                <w:rFonts w:ascii="ＭＳ 明朝" w:hAnsi="ＭＳ 明朝"/>
                <w:sz w:val="20"/>
                <w:szCs w:val="20"/>
              </w:rPr>
            </w:pPr>
            <w:r w:rsidRPr="00B849B8">
              <w:rPr>
                <w:rFonts w:ascii="ＭＳ 明朝" w:hAnsi="ＭＳ 明朝" w:hint="eastAsia"/>
                <w:sz w:val="20"/>
                <w:szCs w:val="20"/>
              </w:rPr>
              <w:t>・いじめアンケートでご注意いただきたいのは、本人がそう感じてない場合があること。授業時間だけでなく休み時間、登下校時等も注意してみていく必要がある。</w:t>
            </w:r>
          </w:p>
          <w:p w:rsidR="00B31CE8" w:rsidRPr="00B849B8" w:rsidRDefault="00B31CE8" w:rsidP="00B31CE8">
            <w:pPr>
              <w:spacing w:line="300" w:lineRule="exact"/>
              <w:ind w:left="200" w:hangingChars="100" w:hanging="200"/>
              <w:rPr>
                <w:rFonts w:ascii="ＭＳ 明朝" w:hAnsi="ＭＳ 明朝"/>
                <w:sz w:val="20"/>
                <w:szCs w:val="20"/>
              </w:rPr>
            </w:pPr>
            <w:r w:rsidRPr="00B849B8">
              <w:rPr>
                <w:rFonts w:ascii="ＭＳ 明朝" w:hAnsi="ＭＳ 明朝" w:hint="eastAsia"/>
                <w:sz w:val="20"/>
                <w:szCs w:val="20"/>
              </w:rPr>
              <w:t>・校則等については施設等としても対応しにくいところがあり、連携をお願いしたい。子どもの要望などを聞きながら理論的な説明も必要ではないか。</w:t>
            </w:r>
          </w:p>
          <w:p w:rsidR="00B31CE8" w:rsidRPr="00B849B8" w:rsidRDefault="00B31CE8" w:rsidP="00B31CE8">
            <w:pPr>
              <w:spacing w:line="300" w:lineRule="exact"/>
              <w:rPr>
                <w:rFonts w:ascii="ＭＳ 明朝" w:hAnsi="ＭＳ 明朝"/>
                <w:sz w:val="20"/>
                <w:szCs w:val="20"/>
              </w:rPr>
            </w:pPr>
            <w:r w:rsidRPr="00B849B8">
              <w:rPr>
                <w:rFonts w:ascii="ＭＳ 明朝" w:hAnsi="ＭＳ 明朝" w:hint="eastAsia"/>
                <w:sz w:val="20"/>
                <w:szCs w:val="20"/>
              </w:rPr>
              <w:t>・人権について単発ではない系統だった研修を行ってもらいたい。</w:t>
            </w:r>
          </w:p>
          <w:p w:rsidR="006360E6" w:rsidRPr="00B849B8" w:rsidRDefault="00B31CE8" w:rsidP="00B31CE8">
            <w:pPr>
              <w:rPr>
                <w:rFonts w:ascii="ＭＳ 明朝" w:hAnsi="ＭＳ 明朝"/>
                <w:sz w:val="20"/>
                <w:szCs w:val="20"/>
              </w:rPr>
            </w:pPr>
            <w:r w:rsidRPr="00B849B8">
              <w:rPr>
                <w:rFonts w:ascii="ＭＳ 明朝" w:hAnsi="ＭＳ 明朝" w:hint="eastAsia"/>
                <w:sz w:val="20"/>
                <w:szCs w:val="20"/>
              </w:rPr>
              <w:t>・ＰＴＡ活動については今までの経過を知らない保護者がいるのではないか。人とのつながりを大切にして進めていただければと思う。</w:t>
            </w:r>
          </w:p>
          <w:p w:rsidR="00B31CE8" w:rsidRPr="00B849B8" w:rsidRDefault="00B31CE8" w:rsidP="00B31CE8">
            <w:pPr>
              <w:rPr>
                <w:rFonts w:ascii="ＭＳ 明朝" w:hAnsi="ＭＳ 明朝"/>
                <w:color w:val="FF0000"/>
                <w:sz w:val="20"/>
                <w:szCs w:val="20"/>
              </w:rPr>
            </w:pPr>
          </w:p>
        </w:tc>
      </w:tr>
    </w:tbl>
    <w:p w:rsidR="0086696C" w:rsidRPr="00B849B8" w:rsidRDefault="0086696C" w:rsidP="0037367C">
      <w:pPr>
        <w:spacing w:line="120" w:lineRule="exact"/>
        <w:ind w:leftChars="-428" w:left="-899"/>
      </w:pPr>
    </w:p>
    <w:p w:rsidR="00225A63" w:rsidRPr="00B849B8" w:rsidRDefault="00225A63"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B44397">
      <w:pPr>
        <w:ind w:leftChars="-92" w:left="-4" w:hangingChars="90" w:hanging="189"/>
        <w:jc w:val="left"/>
        <w:rPr>
          <w:rFonts w:ascii="ＭＳ ゴシック" w:eastAsia="ＭＳ ゴシック" w:hAnsi="ＭＳ ゴシック"/>
          <w:szCs w:val="21"/>
        </w:rPr>
      </w:pPr>
    </w:p>
    <w:p w:rsidR="00227639" w:rsidRPr="00B849B8" w:rsidRDefault="00227639" w:rsidP="00091990">
      <w:pPr>
        <w:jc w:val="left"/>
        <w:rPr>
          <w:rFonts w:ascii="ＭＳ ゴシック" w:eastAsia="ＭＳ ゴシック" w:hAnsi="ＭＳ ゴシック"/>
          <w:szCs w:val="21"/>
        </w:rPr>
      </w:pPr>
    </w:p>
    <w:p w:rsidR="0086696C" w:rsidRPr="00B849B8" w:rsidRDefault="0037367C" w:rsidP="00B44397">
      <w:pPr>
        <w:ind w:leftChars="-92" w:left="-4" w:hangingChars="90" w:hanging="189"/>
        <w:jc w:val="left"/>
        <w:rPr>
          <w:rFonts w:ascii="ＭＳ ゴシック" w:eastAsia="ＭＳ ゴシック" w:hAnsi="ＭＳ ゴシック"/>
          <w:szCs w:val="21"/>
        </w:rPr>
      </w:pPr>
      <w:r w:rsidRPr="00B849B8">
        <w:rPr>
          <w:rFonts w:ascii="ＭＳ ゴシック" w:eastAsia="ＭＳ ゴシック" w:hAnsi="ＭＳ ゴシック" w:hint="eastAsia"/>
          <w:szCs w:val="21"/>
        </w:rPr>
        <w:lastRenderedPageBreak/>
        <w:t xml:space="preserve">３　</w:t>
      </w:r>
      <w:r w:rsidR="0086696C" w:rsidRPr="00B849B8">
        <w:rPr>
          <w:rFonts w:ascii="ＭＳ ゴシック" w:eastAsia="ＭＳ ゴシック" w:hAnsi="ＭＳ ゴシック" w:hint="eastAsia"/>
          <w:szCs w:val="21"/>
        </w:rPr>
        <w:t>本年度の取組</w:t>
      </w:r>
      <w:r w:rsidRPr="00B849B8">
        <w:rPr>
          <w:rFonts w:ascii="ＭＳ ゴシック" w:eastAsia="ＭＳ ゴシック" w:hAnsi="ＭＳ ゴシック" w:hint="eastAsia"/>
          <w:szCs w:val="21"/>
        </w:rPr>
        <w:t>内容</w:t>
      </w:r>
      <w:r w:rsidR="0086696C" w:rsidRPr="00B849B8">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933"/>
        <w:gridCol w:w="3580"/>
      </w:tblGrid>
      <w:tr w:rsidR="00897939" w:rsidRPr="00B849B8" w:rsidTr="00146E0D">
        <w:trPr>
          <w:trHeight w:val="586"/>
          <w:jc w:val="center"/>
        </w:trPr>
        <w:tc>
          <w:tcPr>
            <w:tcW w:w="881" w:type="dxa"/>
            <w:shd w:val="clear" w:color="auto" w:fill="auto"/>
            <w:vAlign w:val="center"/>
          </w:tcPr>
          <w:p w:rsidR="00897939" w:rsidRPr="00B849B8" w:rsidRDefault="00897939" w:rsidP="0054712D">
            <w:pPr>
              <w:spacing w:line="240" w:lineRule="exact"/>
              <w:jc w:val="center"/>
              <w:rPr>
                <w:rFonts w:ascii="ＭＳ 明朝" w:hAnsi="ＭＳ 明朝"/>
                <w:sz w:val="20"/>
                <w:szCs w:val="20"/>
              </w:rPr>
            </w:pPr>
            <w:r w:rsidRPr="00B849B8">
              <w:rPr>
                <w:rFonts w:ascii="ＭＳ 明朝" w:hAnsi="ＭＳ 明朝" w:hint="eastAsia"/>
                <w:sz w:val="20"/>
                <w:szCs w:val="20"/>
              </w:rPr>
              <w:t>中期的</w:t>
            </w:r>
          </w:p>
          <w:p w:rsidR="00897939" w:rsidRPr="00B849B8" w:rsidRDefault="00897939" w:rsidP="0054712D">
            <w:pPr>
              <w:spacing w:line="240" w:lineRule="exact"/>
              <w:jc w:val="center"/>
              <w:rPr>
                <w:rFonts w:ascii="ＭＳ 明朝" w:hAnsi="ＭＳ 明朝"/>
                <w:spacing w:val="-20"/>
                <w:sz w:val="20"/>
                <w:szCs w:val="20"/>
              </w:rPr>
            </w:pPr>
            <w:r w:rsidRPr="00B849B8">
              <w:rPr>
                <w:rFonts w:ascii="ＭＳ 明朝" w:hAnsi="ＭＳ 明朝" w:hint="eastAsia"/>
                <w:sz w:val="20"/>
                <w:szCs w:val="20"/>
              </w:rPr>
              <w:t>目標</w:t>
            </w:r>
          </w:p>
        </w:tc>
        <w:tc>
          <w:tcPr>
            <w:tcW w:w="2020" w:type="dxa"/>
            <w:shd w:val="clear" w:color="auto" w:fill="auto"/>
            <w:vAlign w:val="center"/>
          </w:tcPr>
          <w:p w:rsidR="00897939" w:rsidRPr="00B849B8" w:rsidRDefault="00897939" w:rsidP="006B5B51">
            <w:pPr>
              <w:spacing w:line="320" w:lineRule="exact"/>
              <w:jc w:val="center"/>
              <w:rPr>
                <w:rFonts w:ascii="ＭＳ 明朝" w:hAnsi="ＭＳ 明朝"/>
                <w:sz w:val="20"/>
                <w:szCs w:val="20"/>
              </w:rPr>
            </w:pPr>
            <w:r w:rsidRPr="00B849B8">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B849B8" w:rsidRDefault="00897939" w:rsidP="006B5B51">
            <w:pPr>
              <w:spacing w:line="320" w:lineRule="exact"/>
              <w:jc w:val="center"/>
              <w:rPr>
                <w:rFonts w:ascii="ＭＳ 明朝" w:hAnsi="ＭＳ 明朝"/>
                <w:sz w:val="20"/>
                <w:szCs w:val="20"/>
              </w:rPr>
            </w:pPr>
            <w:r w:rsidRPr="00B849B8">
              <w:rPr>
                <w:rFonts w:ascii="ＭＳ 明朝" w:hAnsi="ＭＳ 明朝" w:hint="eastAsia"/>
                <w:sz w:val="20"/>
                <w:szCs w:val="20"/>
              </w:rPr>
              <w:t>具体的な取組計画・内容</w:t>
            </w:r>
          </w:p>
        </w:tc>
        <w:tc>
          <w:tcPr>
            <w:tcW w:w="3933" w:type="dxa"/>
            <w:tcBorders>
              <w:right w:val="dashed" w:sz="4" w:space="0" w:color="auto"/>
            </w:tcBorders>
            <w:vAlign w:val="center"/>
          </w:tcPr>
          <w:p w:rsidR="00897939" w:rsidRPr="00B849B8" w:rsidRDefault="00897939" w:rsidP="006B5B51">
            <w:pPr>
              <w:spacing w:line="320" w:lineRule="exact"/>
              <w:jc w:val="center"/>
              <w:rPr>
                <w:rFonts w:ascii="ＭＳ 明朝" w:hAnsi="ＭＳ 明朝"/>
                <w:sz w:val="20"/>
                <w:szCs w:val="20"/>
              </w:rPr>
            </w:pPr>
            <w:r w:rsidRPr="00B849B8">
              <w:rPr>
                <w:rFonts w:ascii="ＭＳ 明朝" w:hAnsi="ＭＳ 明朝" w:hint="eastAsia"/>
                <w:sz w:val="20"/>
                <w:szCs w:val="20"/>
              </w:rPr>
              <w:t>評価指標</w:t>
            </w:r>
          </w:p>
        </w:tc>
        <w:tc>
          <w:tcPr>
            <w:tcW w:w="3580" w:type="dxa"/>
            <w:tcBorders>
              <w:left w:val="dashed" w:sz="4" w:space="0" w:color="auto"/>
              <w:right w:val="single" w:sz="4" w:space="0" w:color="auto"/>
            </w:tcBorders>
            <w:shd w:val="clear" w:color="auto" w:fill="auto"/>
            <w:vAlign w:val="center"/>
          </w:tcPr>
          <w:p w:rsidR="00897939" w:rsidRPr="00B849B8" w:rsidRDefault="00897939" w:rsidP="006B5B51">
            <w:pPr>
              <w:spacing w:line="320" w:lineRule="exact"/>
              <w:jc w:val="center"/>
              <w:rPr>
                <w:rFonts w:ascii="ＭＳ 明朝" w:hAnsi="ＭＳ 明朝"/>
                <w:sz w:val="20"/>
                <w:szCs w:val="20"/>
              </w:rPr>
            </w:pPr>
            <w:r w:rsidRPr="00B849B8">
              <w:rPr>
                <w:rFonts w:ascii="ＭＳ 明朝" w:hAnsi="ＭＳ 明朝" w:hint="eastAsia"/>
                <w:sz w:val="20"/>
                <w:szCs w:val="20"/>
              </w:rPr>
              <w:t>自己評価</w:t>
            </w:r>
          </w:p>
        </w:tc>
      </w:tr>
      <w:tr w:rsidR="00897939" w:rsidRPr="00B849B8" w:rsidTr="00227639">
        <w:trPr>
          <w:cantSplit/>
          <w:trHeight w:val="14112"/>
          <w:jc w:val="center"/>
        </w:trPr>
        <w:tc>
          <w:tcPr>
            <w:tcW w:w="881" w:type="dxa"/>
            <w:shd w:val="clear" w:color="auto" w:fill="auto"/>
            <w:textDirection w:val="tbRlV"/>
            <w:vAlign w:val="center"/>
          </w:tcPr>
          <w:p w:rsidR="00897939" w:rsidRPr="00B849B8" w:rsidRDefault="00067410" w:rsidP="00D33149">
            <w:pPr>
              <w:spacing w:line="240" w:lineRule="exact"/>
              <w:ind w:left="113" w:right="113"/>
              <w:jc w:val="center"/>
              <w:rPr>
                <w:rFonts w:ascii="ＭＳ 明朝" w:hAnsi="ＭＳ 明朝"/>
                <w:sz w:val="20"/>
                <w:szCs w:val="20"/>
              </w:rPr>
            </w:pPr>
            <w:r w:rsidRPr="00B849B8">
              <w:rPr>
                <w:rFonts w:hint="eastAsia"/>
                <w:szCs w:val="21"/>
              </w:rPr>
              <w:t>１．</w:t>
            </w:r>
            <w:r w:rsidR="00FA4E11" w:rsidRPr="00B849B8">
              <w:rPr>
                <w:rFonts w:hint="eastAsia"/>
                <w:szCs w:val="21"/>
              </w:rPr>
              <w:t>個に応じた指導の充実と</w:t>
            </w:r>
            <w:r w:rsidR="00FA4E11" w:rsidRPr="00B849B8">
              <w:rPr>
                <w:rFonts w:ascii="ＭＳ 明朝" w:hAnsi="ＭＳ 明朝" w:hint="eastAsia"/>
                <w:szCs w:val="21"/>
              </w:rPr>
              <w:t>専門性の向上</w:t>
            </w:r>
          </w:p>
        </w:tc>
        <w:tc>
          <w:tcPr>
            <w:tcW w:w="2020" w:type="dxa"/>
            <w:shd w:val="clear" w:color="auto" w:fill="auto"/>
          </w:tcPr>
          <w:p w:rsidR="008D4825" w:rsidRPr="00B849B8" w:rsidRDefault="008D4825" w:rsidP="00D33149">
            <w:pPr>
              <w:snapToGrid w:val="0"/>
              <w:spacing w:line="240" w:lineRule="exact"/>
              <w:rPr>
                <w:rFonts w:ascii="ＭＳ 明朝" w:hAnsi="ＭＳ 明朝"/>
                <w:szCs w:val="21"/>
              </w:rPr>
            </w:pPr>
          </w:p>
          <w:p w:rsidR="008D4825" w:rsidRPr="00B849B8" w:rsidRDefault="00373347" w:rsidP="00D33149">
            <w:pPr>
              <w:snapToGrid w:val="0"/>
              <w:spacing w:line="240" w:lineRule="exact"/>
              <w:rPr>
                <w:rFonts w:ascii="ＭＳ 明朝" w:hAnsi="ＭＳ 明朝"/>
                <w:szCs w:val="21"/>
              </w:rPr>
            </w:pPr>
            <w:r w:rsidRPr="00B849B8">
              <w:rPr>
                <w:rFonts w:ascii="ＭＳ 明朝" w:hAnsi="ＭＳ 明朝" w:hint="eastAsia"/>
                <w:szCs w:val="21"/>
              </w:rPr>
              <w:t>(1)</w:t>
            </w:r>
          </w:p>
          <w:p w:rsidR="001F62B6" w:rsidRPr="00B849B8" w:rsidRDefault="001F62B6" w:rsidP="00D33149">
            <w:pPr>
              <w:snapToGrid w:val="0"/>
              <w:spacing w:line="240" w:lineRule="exact"/>
              <w:rPr>
                <w:rFonts w:ascii="ＭＳ 明朝" w:hAnsi="ＭＳ 明朝"/>
                <w:szCs w:val="21"/>
              </w:rPr>
            </w:pPr>
            <w:r w:rsidRPr="00B849B8">
              <w:rPr>
                <w:rFonts w:ascii="ＭＳ 明朝" w:hAnsi="ＭＳ 明朝" w:hint="eastAsia"/>
                <w:szCs w:val="21"/>
              </w:rPr>
              <w:t>一人ひとりの教育的ニーズに対応し</w:t>
            </w:r>
            <w:r w:rsidRPr="00B849B8">
              <w:rPr>
                <w:rFonts w:hint="eastAsia"/>
                <w:szCs w:val="21"/>
              </w:rPr>
              <w:t>た指導の充実</w:t>
            </w:r>
          </w:p>
          <w:p w:rsidR="00373347" w:rsidRPr="00B849B8" w:rsidRDefault="00373347" w:rsidP="00D33149">
            <w:pPr>
              <w:snapToGrid w:val="0"/>
              <w:spacing w:line="240" w:lineRule="exact"/>
              <w:rPr>
                <w:szCs w:val="21"/>
              </w:rPr>
            </w:pPr>
          </w:p>
          <w:p w:rsidR="0071748A" w:rsidRPr="00B849B8" w:rsidRDefault="001F62B6" w:rsidP="00D33149">
            <w:pPr>
              <w:spacing w:line="240" w:lineRule="exact"/>
              <w:ind w:left="210" w:hangingChars="100" w:hanging="210"/>
              <w:rPr>
                <w:szCs w:val="21"/>
              </w:rPr>
            </w:pPr>
            <w:r w:rsidRPr="00B849B8">
              <w:rPr>
                <w:rFonts w:hint="eastAsia"/>
                <w:szCs w:val="21"/>
              </w:rPr>
              <w:t>ア</w:t>
            </w:r>
            <w:r w:rsidR="00764702" w:rsidRPr="00B849B8">
              <w:rPr>
                <w:rFonts w:hint="eastAsia"/>
                <w:szCs w:val="21"/>
              </w:rPr>
              <w:t xml:space="preserve"> </w:t>
            </w:r>
            <w:r w:rsidRPr="00B849B8">
              <w:rPr>
                <w:rFonts w:hint="eastAsia"/>
                <w:szCs w:val="21"/>
              </w:rPr>
              <w:t>個別の指導計画」の有効活用</w:t>
            </w:r>
            <w:r w:rsidR="00373347" w:rsidRPr="00B849B8">
              <w:rPr>
                <w:rFonts w:hint="eastAsia"/>
                <w:szCs w:val="21"/>
              </w:rPr>
              <w:t>の</w:t>
            </w:r>
            <w:r w:rsidRPr="00B849B8">
              <w:rPr>
                <w:rFonts w:hint="eastAsia"/>
                <w:szCs w:val="21"/>
              </w:rPr>
              <w:t>推進</w:t>
            </w:r>
            <w:r w:rsidR="00373347" w:rsidRPr="00B849B8">
              <w:rPr>
                <w:rFonts w:hint="eastAsia"/>
                <w:szCs w:val="21"/>
              </w:rPr>
              <w:t>と</w:t>
            </w:r>
            <w:r w:rsidRPr="00B849B8">
              <w:rPr>
                <w:rFonts w:hint="eastAsia"/>
                <w:szCs w:val="21"/>
              </w:rPr>
              <w:t>、教育計画の充実</w:t>
            </w:r>
          </w:p>
          <w:p w:rsidR="00373347" w:rsidRPr="00B849B8" w:rsidRDefault="00373347" w:rsidP="00D33149">
            <w:pPr>
              <w:spacing w:line="240" w:lineRule="exact"/>
              <w:ind w:left="210" w:hangingChars="100" w:hanging="210"/>
              <w:rPr>
                <w:szCs w:val="21"/>
              </w:rPr>
            </w:pPr>
          </w:p>
          <w:p w:rsidR="00373347" w:rsidRPr="00B849B8" w:rsidRDefault="00373347" w:rsidP="00D33149">
            <w:pPr>
              <w:spacing w:line="240" w:lineRule="exact"/>
              <w:ind w:left="210" w:hangingChars="100" w:hanging="210"/>
              <w:rPr>
                <w:szCs w:val="21"/>
              </w:rPr>
            </w:pPr>
            <w:r w:rsidRPr="00B849B8">
              <w:rPr>
                <w:rFonts w:hint="eastAsia"/>
                <w:szCs w:val="21"/>
              </w:rPr>
              <w:t>イ</w:t>
            </w:r>
            <w:r w:rsidR="00764702" w:rsidRPr="00B849B8">
              <w:rPr>
                <w:rFonts w:hint="eastAsia"/>
                <w:szCs w:val="21"/>
              </w:rPr>
              <w:t xml:space="preserve"> </w:t>
            </w:r>
            <w:r w:rsidRPr="00B849B8">
              <w:rPr>
                <w:rFonts w:hint="eastAsia"/>
                <w:szCs w:val="21"/>
              </w:rPr>
              <w:t>わかる授業づくり、主体性を引き出す授業づくり</w:t>
            </w:r>
          </w:p>
          <w:p w:rsidR="00373347" w:rsidRPr="00B849B8" w:rsidRDefault="00373347" w:rsidP="00D33149">
            <w:pPr>
              <w:spacing w:line="240" w:lineRule="exact"/>
              <w:ind w:left="210" w:hangingChars="100" w:hanging="210"/>
              <w:rPr>
                <w:szCs w:val="21"/>
              </w:rPr>
            </w:pPr>
          </w:p>
          <w:p w:rsidR="001F62B6" w:rsidRPr="00B849B8" w:rsidRDefault="00373347" w:rsidP="00D33149">
            <w:pPr>
              <w:spacing w:line="240" w:lineRule="exact"/>
              <w:ind w:left="210" w:hangingChars="100" w:hanging="210"/>
              <w:rPr>
                <w:rFonts w:ascii="ＭＳ 明朝" w:hAnsi="ＭＳ 明朝"/>
                <w:szCs w:val="21"/>
              </w:rPr>
            </w:pPr>
            <w:r w:rsidRPr="00B849B8">
              <w:rPr>
                <w:rFonts w:ascii="ＭＳ 明朝" w:hAnsi="ＭＳ 明朝" w:hint="eastAsia"/>
                <w:szCs w:val="21"/>
              </w:rPr>
              <w:t>ウ</w:t>
            </w:r>
            <w:r w:rsidR="00764702" w:rsidRPr="00B849B8">
              <w:rPr>
                <w:rFonts w:ascii="ＭＳ 明朝" w:hAnsi="ＭＳ 明朝" w:hint="eastAsia"/>
                <w:szCs w:val="21"/>
              </w:rPr>
              <w:t xml:space="preserve"> </w:t>
            </w:r>
            <w:r w:rsidR="001F62B6" w:rsidRPr="00B849B8">
              <w:rPr>
                <w:rFonts w:ascii="ＭＳ 明朝" w:hAnsi="ＭＳ 明朝" w:hint="eastAsia"/>
                <w:szCs w:val="21"/>
              </w:rPr>
              <w:t>知的障がい支援学校としての専門性の向上を図る</w:t>
            </w:r>
          </w:p>
          <w:p w:rsidR="00312D99" w:rsidRPr="00B849B8" w:rsidRDefault="00312D99" w:rsidP="00D33149">
            <w:pPr>
              <w:spacing w:line="240" w:lineRule="exact"/>
              <w:ind w:left="210" w:hangingChars="100" w:hanging="210"/>
              <w:rPr>
                <w:rFonts w:ascii="ＭＳ 明朝" w:hAnsi="ＭＳ 明朝"/>
                <w:szCs w:val="21"/>
              </w:rPr>
            </w:pPr>
          </w:p>
          <w:p w:rsidR="002D2A3A" w:rsidRPr="00B849B8" w:rsidRDefault="002D2A3A" w:rsidP="00D33149">
            <w:pPr>
              <w:spacing w:line="240" w:lineRule="exact"/>
              <w:ind w:left="210" w:hangingChars="100" w:hanging="210"/>
              <w:rPr>
                <w:rFonts w:ascii="ＭＳ 明朝" w:hAnsi="ＭＳ 明朝"/>
                <w:szCs w:val="21"/>
              </w:rPr>
            </w:pPr>
          </w:p>
          <w:p w:rsidR="008D4825" w:rsidRPr="00B849B8" w:rsidRDefault="00373347" w:rsidP="00D33149">
            <w:pPr>
              <w:snapToGrid w:val="0"/>
              <w:spacing w:line="240" w:lineRule="exact"/>
              <w:rPr>
                <w:szCs w:val="21"/>
              </w:rPr>
            </w:pPr>
            <w:r w:rsidRPr="00B849B8">
              <w:rPr>
                <w:rFonts w:hint="eastAsia"/>
                <w:szCs w:val="21"/>
              </w:rPr>
              <w:t>(</w:t>
            </w:r>
            <w:r w:rsidR="00090713" w:rsidRPr="00B849B8">
              <w:rPr>
                <w:rFonts w:hint="eastAsia"/>
                <w:szCs w:val="21"/>
              </w:rPr>
              <w:t>2</w:t>
            </w:r>
            <w:r w:rsidRPr="00B849B8">
              <w:rPr>
                <w:rFonts w:hint="eastAsia"/>
                <w:szCs w:val="21"/>
              </w:rPr>
              <w:t>)</w:t>
            </w:r>
          </w:p>
          <w:p w:rsidR="001F62B6" w:rsidRPr="00B849B8" w:rsidRDefault="001F62B6" w:rsidP="00D33149">
            <w:pPr>
              <w:snapToGrid w:val="0"/>
              <w:spacing w:line="240" w:lineRule="exact"/>
              <w:rPr>
                <w:rFonts w:ascii="ＭＳ 明朝" w:hAnsi="ＭＳ 明朝"/>
                <w:szCs w:val="21"/>
              </w:rPr>
            </w:pPr>
            <w:r w:rsidRPr="00B849B8">
              <w:rPr>
                <w:rFonts w:hint="eastAsia"/>
                <w:szCs w:val="21"/>
              </w:rPr>
              <w:t>自立と社会参加に向けた</w:t>
            </w:r>
            <w:r w:rsidRPr="00B849B8">
              <w:rPr>
                <w:rFonts w:ascii="ＭＳ 明朝" w:hAnsi="ＭＳ 明朝" w:hint="eastAsia"/>
                <w:szCs w:val="21"/>
              </w:rPr>
              <w:t xml:space="preserve">進路指導の充実　</w:t>
            </w:r>
          </w:p>
          <w:p w:rsidR="00C33207" w:rsidRPr="00B849B8" w:rsidRDefault="00C33207" w:rsidP="00D33149">
            <w:pPr>
              <w:snapToGrid w:val="0"/>
              <w:spacing w:line="240" w:lineRule="exact"/>
              <w:rPr>
                <w:rFonts w:ascii="ＭＳ 明朝" w:hAnsi="ＭＳ 明朝"/>
                <w:szCs w:val="21"/>
              </w:rPr>
            </w:pPr>
          </w:p>
          <w:p w:rsidR="00C33207" w:rsidRPr="00B849B8" w:rsidRDefault="00C33207" w:rsidP="00D33149">
            <w:pPr>
              <w:snapToGrid w:val="0"/>
              <w:spacing w:line="240" w:lineRule="exact"/>
              <w:rPr>
                <w:rFonts w:ascii="ＭＳ 明朝" w:hAnsi="ＭＳ 明朝"/>
                <w:szCs w:val="21"/>
              </w:rPr>
            </w:pPr>
            <w:r w:rsidRPr="00B849B8">
              <w:rPr>
                <w:rFonts w:ascii="ＭＳ 明朝" w:hAnsi="ＭＳ 明朝" w:hint="eastAsia"/>
                <w:szCs w:val="21"/>
              </w:rPr>
              <w:t>ア　小学部・中学部からのキャリア教育の推進を図る。</w:t>
            </w:r>
          </w:p>
          <w:p w:rsidR="00C33207" w:rsidRPr="00B849B8" w:rsidRDefault="00C33207" w:rsidP="00D33149">
            <w:pPr>
              <w:snapToGrid w:val="0"/>
              <w:spacing w:line="240" w:lineRule="exact"/>
              <w:rPr>
                <w:rFonts w:ascii="ＭＳ 明朝" w:hAnsi="ＭＳ 明朝"/>
                <w:szCs w:val="21"/>
              </w:rPr>
            </w:pPr>
          </w:p>
          <w:p w:rsidR="00410761" w:rsidRPr="00B849B8" w:rsidRDefault="0037083A" w:rsidP="00D33149">
            <w:pPr>
              <w:snapToGrid w:val="0"/>
              <w:spacing w:line="240" w:lineRule="exact"/>
              <w:rPr>
                <w:rFonts w:ascii="ＭＳ 明朝" w:hAnsi="ＭＳ 明朝"/>
                <w:szCs w:val="21"/>
              </w:rPr>
            </w:pPr>
            <w:r w:rsidRPr="00B849B8">
              <w:rPr>
                <w:rFonts w:ascii="ＭＳ 明朝" w:hAnsi="ＭＳ 明朝" w:hint="eastAsia"/>
                <w:szCs w:val="21"/>
              </w:rPr>
              <w:t>(3)</w:t>
            </w:r>
          </w:p>
          <w:p w:rsidR="001F62B6" w:rsidRPr="00B849B8" w:rsidRDefault="001F62B6" w:rsidP="00410761">
            <w:pPr>
              <w:snapToGrid w:val="0"/>
              <w:spacing w:line="240" w:lineRule="exact"/>
              <w:rPr>
                <w:rFonts w:ascii="ＭＳ 明朝" w:hAnsi="ＭＳ 明朝"/>
                <w:szCs w:val="21"/>
              </w:rPr>
            </w:pPr>
            <w:r w:rsidRPr="00B849B8">
              <w:rPr>
                <w:rFonts w:ascii="ＭＳ 明朝" w:hAnsi="ＭＳ 明朝" w:hint="eastAsia"/>
                <w:szCs w:val="21"/>
              </w:rPr>
              <w:t>生徒指導の充実</w:t>
            </w:r>
          </w:p>
          <w:p w:rsidR="00C33207" w:rsidRPr="00B849B8" w:rsidRDefault="00C33207" w:rsidP="00D33149">
            <w:pPr>
              <w:snapToGrid w:val="0"/>
              <w:spacing w:line="240" w:lineRule="exact"/>
              <w:rPr>
                <w:szCs w:val="21"/>
              </w:rPr>
            </w:pPr>
            <w:r w:rsidRPr="00B849B8">
              <w:rPr>
                <w:rFonts w:hint="eastAsia"/>
                <w:szCs w:val="21"/>
              </w:rPr>
              <w:t>ア　校医の協力、医療福祉等専門家の活用、関係機関との連携を強化し、相談体制の充実。</w:t>
            </w:r>
          </w:p>
          <w:p w:rsidR="00C33207" w:rsidRPr="00B849B8" w:rsidRDefault="00C33207" w:rsidP="00D33149">
            <w:pPr>
              <w:snapToGrid w:val="0"/>
              <w:spacing w:line="240" w:lineRule="exact"/>
              <w:rPr>
                <w:szCs w:val="21"/>
              </w:rPr>
            </w:pPr>
          </w:p>
          <w:p w:rsidR="0001041E" w:rsidRPr="00B849B8" w:rsidRDefault="00C33207" w:rsidP="00D33149">
            <w:pPr>
              <w:snapToGrid w:val="0"/>
              <w:spacing w:line="240" w:lineRule="exact"/>
              <w:rPr>
                <w:szCs w:val="21"/>
              </w:rPr>
            </w:pPr>
            <w:r w:rsidRPr="00B849B8">
              <w:rPr>
                <w:rFonts w:hint="eastAsia"/>
                <w:szCs w:val="21"/>
              </w:rPr>
              <w:t>イ　自己肯定感を高める指導について研修</w:t>
            </w:r>
            <w:r w:rsidR="0001041E" w:rsidRPr="00B849B8">
              <w:rPr>
                <w:rFonts w:hint="eastAsia"/>
                <w:szCs w:val="21"/>
              </w:rPr>
              <w:t>の実施</w:t>
            </w:r>
          </w:p>
          <w:p w:rsidR="0001041E" w:rsidRPr="00B849B8" w:rsidRDefault="0001041E" w:rsidP="00D33149">
            <w:pPr>
              <w:snapToGrid w:val="0"/>
              <w:spacing w:line="240" w:lineRule="exact"/>
              <w:rPr>
                <w:szCs w:val="21"/>
              </w:rPr>
            </w:pPr>
          </w:p>
          <w:p w:rsidR="00C33207" w:rsidRPr="00B849B8" w:rsidRDefault="00C33207" w:rsidP="00D33149">
            <w:pPr>
              <w:snapToGrid w:val="0"/>
              <w:spacing w:line="240" w:lineRule="exact"/>
              <w:rPr>
                <w:szCs w:val="21"/>
              </w:rPr>
            </w:pPr>
            <w:r w:rsidRPr="00B849B8">
              <w:rPr>
                <w:rFonts w:hint="eastAsia"/>
                <w:szCs w:val="21"/>
              </w:rPr>
              <w:t>ウ　学部・学年を越えた指導体制</w:t>
            </w:r>
            <w:r w:rsidR="0001041E" w:rsidRPr="00B849B8">
              <w:rPr>
                <w:rFonts w:hint="eastAsia"/>
                <w:szCs w:val="21"/>
              </w:rPr>
              <w:t>の</w:t>
            </w:r>
            <w:r w:rsidRPr="00B849B8">
              <w:rPr>
                <w:rFonts w:hint="eastAsia"/>
                <w:szCs w:val="21"/>
              </w:rPr>
              <w:t>構築</w:t>
            </w:r>
            <w:r w:rsidR="00DC2F46" w:rsidRPr="00B849B8">
              <w:rPr>
                <w:rFonts w:hint="eastAsia"/>
                <w:szCs w:val="21"/>
              </w:rPr>
              <w:t>と高い</w:t>
            </w:r>
            <w:r w:rsidRPr="00B849B8">
              <w:rPr>
                <w:rFonts w:hint="eastAsia"/>
                <w:szCs w:val="21"/>
              </w:rPr>
              <w:t>人権意識</w:t>
            </w:r>
            <w:r w:rsidR="00DC2F46" w:rsidRPr="00B849B8">
              <w:rPr>
                <w:rFonts w:hint="eastAsia"/>
                <w:szCs w:val="21"/>
              </w:rPr>
              <w:t>に基づいた</w:t>
            </w:r>
            <w:r w:rsidRPr="00B849B8">
              <w:rPr>
                <w:rFonts w:hint="eastAsia"/>
                <w:szCs w:val="21"/>
              </w:rPr>
              <w:t>児童生徒の理解と指導の充実。</w:t>
            </w:r>
          </w:p>
          <w:p w:rsidR="001F62B6" w:rsidRPr="00B849B8" w:rsidRDefault="001F62B6" w:rsidP="00D33149">
            <w:pPr>
              <w:spacing w:line="24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764702" w:rsidRPr="00B849B8" w:rsidRDefault="00764702" w:rsidP="00D33149">
            <w:pPr>
              <w:spacing w:before="240" w:line="240" w:lineRule="exact"/>
              <w:ind w:left="630" w:hangingChars="300" w:hanging="630"/>
              <w:rPr>
                <w:rFonts w:ascii="ＭＳ 明朝" w:hAnsi="ＭＳ 明朝"/>
                <w:szCs w:val="20"/>
              </w:rPr>
            </w:pPr>
            <w:r w:rsidRPr="00B849B8">
              <w:rPr>
                <w:rFonts w:ascii="ＭＳ 明朝" w:hAnsi="ＭＳ 明朝" w:hint="eastAsia"/>
                <w:szCs w:val="20"/>
              </w:rPr>
              <w:t>(</w:t>
            </w:r>
            <w:r w:rsidR="002D2A3A" w:rsidRPr="00B849B8">
              <w:rPr>
                <w:rFonts w:ascii="ＭＳ 明朝" w:hAnsi="ＭＳ 明朝" w:hint="eastAsia"/>
                <w:szCs w:val="20"/>
              </w:rPr>
              <w:t>1</w:t>
            </w:r>
            <w:r w:rsidRPr="00B849B8">
              <w:rPr>
                <w:rFonts w:ascii="ＭＳ 明朝" w:hAnsi="ＭＳ 明朝" w:hint="eastAsia"/>
                <w:szCs w:val="20"/>
              </w:rPr>
              <w:t>)</w:t>
            </w:r>
          </w:p>
          <w:p w:rsidR="00897939" w:rsidRPr="00B849B8" w:rsidRDefault="00D8635F" w:rsidP="001A2525">
            <w:pPr>
              <w:spacing w:line="240" w:lineRule="exact"/>
              <w:ind w:left="420" w:hangingChars="200" w:hanging="420"/>
              <w:rPr>
                <w:rFonts w:ascii="ＭＳ 明朝" w:hAnsi="ＭＳ 明朝"/>
                <w:szCs w:val="20"/>
              </w:rPr>
            </w:pPr>
            <w:r w:rsidRPr="00B849B8">
              <w:rPr>
                <w:rFonts w:ascii="ＭＳ 明朝" w:hAnsi="ＭＳ 明朝" w:hint="eastAsia"/>
                <w:szCs w:val="20"/>
              </w:rPr>
              <w:t>ア</w:t>
            </w:r>
            <w:r w:rsidR="001A2525" w:rsidRPr="00B849B8">
              <w:rPr>
                <w:rFonts w:ascii="ＭＳ 明朝" w:hAnsi="ＭＳ 明朝" w:hint="eastAsia"/>
                <w:szCs w:val="20"/>
              </w:rPr>
              <w:t xml:space="preserve">　</w:t>
            </w:r>
            <w:r w:rsidR="00764702" w:rsidRPr="00B849B8">
              <w:rPr>
                <w:rFonts w:ascii="ＭＳ 明朝" w:hAnsi="ＭＳ 明朝" w:hint="eastAsia"/>
                <w:szCs w:val="20"/>
              </w:rPr>
              <w:t>・個別の指導計画</w:t>
            </w:r>
            <w:r w:rsidR="002D2A3A" w:rsidRPr="00B849B8">
              <w:rPr>
                <w:rFonts w:ascii="ＭＳ 明朝" w:hAnsi="ＭＳ 明朝" w:hint="eastAsia"/>
                <w:szCs w:val="20"/>
              </w:rPr>
              <w:t>の有効活用を進めるために指導計画</w:t>
            </w:r>
            <w:r w:rsidR="00764702" w:rsidRPr="00B849B8">
              <w:rPr>
                <w:rFonts w:ascii="ＭＳ 明朝" w:hAnsi="ＭＳ 明朝" w:hint="eastAsia"/>
                <w:szCs w:val="20"/>
              </w:rPr>
              <w:t>に基づいた評価</w:t>
            </w:r>
            <w:r w:rsidR="002D2A3A" w:rsidRPr="00B849B8">
              <w:rPr>
                <w:rFonts w:ascii="ＭＳ 明朝" w:hAnsi="ＭＳ 明朝" w:hint="eastAsia"/>
                <w:szCs w:val="20"/>
              </w:rPr>
              <w:t>の在り方、内容の充実を検証し29年度より小学部から実施する。</w:t>
            </w:r>
          </w:p>
          <w:p w:rsidR="00764702" w:rsidRPr="00B849B8" w:rsidRDefault="00373347" w:rsidP="001A2525">
            <w:pPr>
              <w:spacing w:line="240" w:lineRule="exact"/>
              <w:ind w:left="420" w:hangingChars="200" w:hanging="420"/>
              <w:rPr>
                <w:rFonts w:ascii="ＭＳ 明朝" w:hAnsi="ＭＳ 明朝"/>
                <w:szCs w:val="20"/>
              </w:rPr>
            </w:pPr>
            <w:r w:rsidRPr="00B849B8">
              <w:rPr>
                <w:rFonts w:ascii="ＭＳ 明朝" w:hAnsi="ＭＳ 明朝" w:hint="eastAsia"/>
                <w:szCs w:val="20"/>
              </w:rPr>
              <w:t>イ</w:t>
            </w:r>
            <w:r w:rsidR="00D8635F" w:rsidRPr="00B849B8">
              <w:rPr>
                <w:rFonts w:ascii="ＭＳ 明朝" w:hAnsi="ＭＳ 明朝" w:hint="eastAsia"/>
                <w:szCs w:val="20"/>
              </w:rPr>
              <w:t xml:space="preserve"> </w:t>
            </w:r>
            <w:r w:rsidR="00764702" w:rsidRPr="00B849B8">
              <w:rPr>
                <w:rFonts w:ascii="ＭＳ 明朝" w:hAnsi="ＭＳ 明朝" w:hint="eastAsia"/>
                <w:szCs w:val="20"/>
              </w:rPr>
              <w:t>・</w:t>
            </w:r>
            <w:r w:rsidRPr="00B849B8">
              <w:rPr>
                <w:rFonts w:ascii="ＭＳ 明朝" w:hAnsi="ＭＳ 明朝" w:hint="eastAsia"/>
                <w:szCs w:val="20"/>
              </w:rPr>
              <w:t>校内では公開授業や研究授業の実施、</w:t>
            </w:r>
            <w:r w:rsidR="00764702" w:rsidRPr="00B849B8">
              <w:rPr>
                <w:rFonts w:ascii="ＭＳ 明朝" w:hAnsi="ＭＳ 明朝" w:hint="eastAsia"/>
                <w:szCs w:val="20"/>
              </w:rPr>
              <w:t>校外では各研究会</w:t>
            </w:r>
            <w:r w:rsidR="00410761" w:rsidRPr="00B849B8">
              <w:rPr>
                <w:rFonts w:ascii="ＭＳ 明朝" w:hAnsi="ＭＳ 明朝" w:hint="eastAsia"/>
                <w:szCs w:val="20"/>
              </w:rPr>
              <w:t>、教育先進校見学</w:t>
            </w:r>
            <w:r w:rsidR="00764702" w:rsidRPr="00B849B8">
              <w:rPr>
                <w:rFonts w:ascii="ＭＳ 明朝" w:hAnsi="ＭＳ 明朝" w:hint="eastAsia"/>
                <w:szCs w:val="20"/>
              </w:rPr>
              <w:t>等から他校実践報告、研究内容を全校に伝達し授業づくりを充実する。</w:t>
            </w:r>
          </w:p>
          <w:p w:rsidR="00764702" w:rsidRPr="00B849B8" w:rsidRDefault="00D8635F" w:rsidP="00D33149">
            <w:pPr>
              <w:spacing w:line="240" w:lineRule="exact"/>
              <w:ind w:left="420" w:hangingChars="200" w:hanging="420"/>
              <w:rPr>
                <w:rFonts w:ascii="ＭＳ 明朝" w:hAnsi="ＭＳ 明朝"/>
                <w:szCs w:val="20"/>
              </w:rPr>
            </w:pPr>
            <w:r w:rsidRPr="00B849B8">
              <w:rPr>
                <w:rFonts w:ascii="ＭＳ 明朝" w:hAnsi="ＭＳ 明朝" w:hint="eastAsia"/>
                <w:szCs w:val="20"/>
              </w:rPr>
              <w:t xml:space="preserve">　 </w:t>
            </w:r>
            <w:r w:rsidR="002D2A3A" w:rsidRPr="00B849B8">
              <w:rPr>
                <w:rFonts w:ascii="ＭＳ 明朝" w:hAnsi="ＭＳ 明朝" w:hint="eastAsia"/>
                <w:szCs w:val="20"/>
              </w:rPr>
              <w:t>・公開授業</w:t>
            </w:r>
            <w:r w:rsidR="00764702" w:rsidRPr="00B849B8">
              <w:rPr>
                <w:rFonts w:ascii="ＭＳ 明朝" w:hAnsi="ＭＳ 明朝" w:hint="eastAsia"/>
                <w:szCs w:val="20"/>
              </w:rPr>
              <w:t>の</w:t>
            </w:r>
            <w:r w:rsidR="002D2A3A" w:rsidRPr="00B849B8">
              <w:rPr>
                <w:rFonts w:ascii="ＭＳ 明朝" w:hAnsi="ＭＳ 明朝" w:hint="eastAsia"/>
                <w:szCs w:val="20"/>
              </w:rPr>
              <w:t>検討会の</w:t>
            </w:r>
            <w:r w:rsidR="00764702" w:rsidRPr="00B849B8">
              <w:rPr>
                <w:rFonts w:ascii="ＭＳ 明朝" w:hAnsi="ＭＳ 明朝" w:hint="eastAsia"/>
                <w:szCs w:val="20"/>
              </w:rPr>
              <w:t>充実を進める。</w:t>
            </w:r>
          </w:p>
          <w:p w:rsidR="002D2A3A" w:rsidRPr="00B849B8" w:rsidRDefault="002D2A3A" w:rsidP="001A2525">
            <w:pPr>
              <w:spacing w:line="240" w:lineRule="exact"/>
              <w:ind w:leftChars="150" w:left="420" w:hangingChars="50" w:hanging="105"/>
              <w:rPr>
                <w:rFonts w:ascii="ＭＳ 明朝" w:hAnsi="ＭＳ 明朝"/>
                <w:szCs w:val="20"/>
              </w:rPr>
            </w:pPr>
            <w:r w:rsidRPr="00B849B8">
              <w:rPr>
                <w:rFonts w:ascii="ＭＳ 明朝" w:hAnsi="ＭＳ 明朝" w:hint="eastAsia"/>
                <w:szCs w:val="20"/>
              </w:rPr>
              <w:t>・ICTを活用した授業の事例を集め全校で活用する。</w:t>
            </w:r>
          </w:p>
          <w:p w:rsidR="00373347" w:rsidRPr="00B849B8" w:rsidRDefault="00D8635F" w:rsidP="00137109">
            <w:pPr>
              <w:spacing w:line="240" w:lineRule="exact"/>
              <w:ind w:left="315" w:hangingChars="150" w:hanging="315"/>
              <w:rPr>
                <w:rFonts w:ascii="ＭＳ 明朝" w:hAnsi="ＭＳ 明朝"/>
                <w:szCs w:val="20"/>
              </w:rPr>
            </w:pPr>
            <w:r w:rsidRPr="00B849B8">
              <w:rPr>
                <w:rFonts w:ascii="ＭＳ 明朝" w:hAnsi="ＭＳ 明朝" w:hint="eastAsia"/>
                <w:szCs w:val="20"/>
              </w:rPr>
              <w:t>ウ</w:t>
            </w:r>
            <w:r w:rsidR="00137109" w:rsidRPr="00B849B8">
              <w:rPr>
                <w:rFonts w:ascii="ＭＳ 明朝" w:hAnsi="ＭＳ 明朝" w:hint="eastAsia"/>
                <w:szCs w:val="20"/>
              </w:rPr>
              <w:t xml:space="preserve"> </w:t>
            </w:r>
            <w:r w:rsidR="00764702" w:rsidRPr="00B849B8">
              <w:rPr>
                <w:rFonts w:ascii="ＭＳ 明朝" w:hAnsi="ＭＳ 明朝" w:hint="eastAsia"/>
                <w:szCs w:val="20"/>
              </w:rPr>
              <w:t>・外部講師による研修や夏季休業期間のセミナーを実施し</w:t>
            </w:r>
            <w:r w:rsidR="00373347" w:rsidRPr="00B849B8">
              <w:rPr>
                <w:rFonts w:ascii="ＭＳ 明朝" w:hAnsi="ＭＳ 明朝" w:hint="eastAsia"/>
                <w:szCs w:val="20"/>
              </w:rPr>
              <w:t>知的障がい教育の専門性の向上に努める。</w:t>
            </w:r>
          </w:p>
          <w:p w:rsidR="00D8635F" w:rsidRPr="00B849B8" w:rsidRDefault="002D2A3A" w:rsidP="00137109">
            <w:pPr>
              <w:spacing w:line="240" w:lineRule="exact"/>
              <w:ind w:firstLineChars="150" w:firstLine="315"/>
              <w:rPr>
                <w:rFonts w:ascii="ＭＳ 明朝" w:hAnsi="ＭＳ 明朝"/>
                <w:szCs w:val="20"/>
              </w:rPr>
            </w:pPr>
            <w:r w:rsidRPr="00B849B8">
              <w:rPr>
                <w:rFonts w:ascii="ＭＳ 明朝" w:hAnsi="ＭＳ 明朝" w:hint="eastAsia"/>
                <w:szCs w:val="20"/>
              </w:rPr>
              <w:t>・福祉人材活用事業(</w:t>
            </w:r>
            <w:r w:rsidR="00091990">
              <w:rPr>
                <w:rFonts w:ascii="ＭＳ 明朝" w:hAnsi="ＭＳ 明朝" w:hint="eastAsia"/>
                <w:szCs w:val="20"/>
              </w:rPr>
              <w:t>PT・ST</w:t>
            </w:r>
            <w:r w:rsidRPr="00B849B8">
              <w:rPr>
                <w:rFonts w:ascii="ＭＳ 明朝" w:hAnsi="ＭＳ 明朝" w:hint="eastAsia"/>
                <w:szCs w:val="20"/>
              </w:rPr>
              <w:t>)</w:t>
            </w:r>
            <w:r w:rsidR="00D8635F" w:rsidRPr="00B849B8">
              <w:rPr>
                <w:rFonts w:ascii="ＭＳ 明朝" w:hAnsi="ＭＳ 明朝" w:hint="eastAsia"/>
                <w:szCs w:val="20"/>
              </w:rPr>
              <w:t>を継続し</w:t>
            </w:r>
          </w:p>
          <w:p w:rsidR="002D2A3A" w:rsidRPr="00B849B8" w:rsidRDefault="002D2A3A" w:rsidP="00137109">
            <w:pPr>
              <w:spacing w:line="240" w:lineRule="exact"/>
              <w:ind w:firstLineChars="150" w:firstLine="315"/>
              <w:rPr>
                <w:rFonts w:ascii="ＭＳ 明朝" w:hAnsi="ＭＳ 明朝"/>
                <w:szCs w:val="20"/>
              </w:rPr>
            </w:pPr>
            <w:r w:rsidRPr="00B849B8">
              <w:rPr>
                <w:rFonts w:ascii="ＭＳ 明朝" w:hAnsi="ＭＳ 明朝" w:hint="eastAsia"/>
                <w:szCs w:val="20"/>
              </w:rPr>
              <w:t>個に応じた指導の充実を図る。</w:t>
            </w:r>
          </w:p>
          <w:p w:rsidR="00090713" w:rsidRPr="00B849B8" w:rsidRDefault="00090713" w:rsidP="00D33149">
            <w:pPr>
              <w:spacing w:line="240" w:lineRule="exact"/>
              <w:ind w:left="630" w:hangingChars="300" w:hanging="630"/>
              <w:rPr>
                <w:rFonts w:ascii="ＭＳ 明朝" w:hAnsi="ＭＳ 明朝"/>
                <w:szCs w:val="20"/>
              </w:rPr>
            </w:pPr>
          </w:p>
          <w:p w:rsidR="00312D99" w:rsidRPr="00B849B8" w:rsidRDefault="00312D99" w:rsidP="00D33149">
            <w:pPr>
              <w:spacing w:line="240" w:lineRule="exact"/>
              <w:ind w:left="630" w:hangingChars="300" w:hanging="630"/>
              <w:rPr>
                <w:rFonts w:ascii="ＭＳ 明朝" w:hAnsi="ＭＳ 明朝"/>
                <w:szCs w:val="20"/>
              </w:rPr>
            </w:pPr>
          </w:p>
          <w:p w:rsidR="00090713" w:rsidRPr="00B849B8" w:rsidRDefault="00090713" w:rsidP="00D33149">
            <w:pPr>
              <w:spacing w:line="240" w:lineRule="exact"/>
              <w:ind w:left="630" w:hangingChars="300" w:hanging="630"/>
              <w:rPr>
                <w:rFonts w:ascii="ＭＳ 明朝" w:hAnsi="ＭＳ 明朝"/>
                <w:szCs w:val="20"/>
              </w:rPr>
            </w:pPr>
          </w:p>
          <w:p w:rsidR="00227639" w:rsidRPr="00B849B8" w:rsidRDefault="00227639" w:rsidP="00D33149">
            <w:pPr>
              <w:spacing w:line="240" w:lineRule="exact"/>
              <w:ind w:left="630" w:hangingChars="300" w:hanging="630"/>
              <w:rPr>
                <w:rFonts w:ascii="ＭＳ 明朝" w:hAnsi="ＭＳ 明朝"/>
                <w:szCs w:val="20"/>
              </w:rPr>
            </w:pPr>
          </w:p>
          <w:p w:rsidR="00227639" w:rsidRPr="00B849B8" w:rsidRDefault="00227639" w:rsidP="00D33149">
            <w:pPr>
              <w:spacing w:line="240" w:lineRule="exact"/>
              <w:ind w:left="630" w:hangingChars="300" w:hanging="630"/>
              <w:rPr>
                <w:rFonts w:ascii="ＭＳ 明朝" w:hAnsi="ＭＳ 明朝"/>
                <w:szCs w:val="20"/>
              </w:rPr>
            </w:pPr>
          </w:p>
          <w:p w:rsidR="00227639" w:rsidRPr="00B849B8" w:rsidRDefault="00227639" w:rsidP="00D33149">
            <w:pPr>
              <w:spacing w:line="240" w:lineRule="exact"/>
              <w:ind w:left="630" w:hangingChars="300" w:hanging="630"/>
              <w:rPr>
                <w:rFonts w:ascii="ＭＳ 明朝" w:hAnsi="ＭＳ 明朝"/>
                <w:szCs w:val="20"/>
              </w:rPr>
            </w:pPr>
          </w:p>
          <w:p w:rsidR="002D2A3A" w:rsidRPr="00B849B8" w:rsidRDefault="002D2A3A" w:rsidP="00D33149">
            <w:pPr>
              <w:spacing w:line="240" w:lineRule="exact"/>
              <w:ind w:left="630" w:hangingChars="300" w:hanging="630"/>
              <w:rPr>
                <w:rFonts w:ascii="ＭＳ 明朝" w:hAnsi="ＭＳ 明朝"/>
                <w:szCs w:val="20"/>
              </w:rPr>
            </w:pPr>
            <w:r w:rsidRPr="00B849B8">
              <w:rPr>
                <w:rFonts w:ascii="ＭＳ 明朝" w:hAnsi="ＭＳ 明朝" w:hint="eastAsia"/>
                <w:szCs w:val="20"/>
              </w:rPr>
              <w:t>(2)</w:t>
            </w:r>
          </w:p>
          <w:p w:rsidR="002D2A3A" w:rsidRPr="00B849B8" w:rsidRDefault="00137109" w:rsidP="00137109">
            <w:pPr>
              <w:spacing w:line="240" w:lineRule="exact"/>
              <w:ind w:left="315" w:hangingChars="150" w:hanging="315"/>
              <w:rPr>
                <w:rFonts w:ascii="ＭＳ 明朝" w:hAnsi="ＭＳ 明朝"/>
                <w:szCs w:val="20"/>
              </w:rPr>
            </w:pPr>
            <w:r w:rsidRPr="00B849B8">
              <w:rPr>
                <w:rFonts w:ascii="ＭＳ 明朝" w:hAnsi="ＭＳ 明朝" w:hint="eastAsia"/>
                <w:szCs w:val="20"/>
              </w:rPr>
              <w:t xml:space="preserve">ア </w:t>
            </w:r>
            <w:r w:rsidR="002D2A3A" w:rsidRPr="00B849B8">
              <w:rPr>
                <w:rFonts w:ascii="ＭＳ 明朝" w:hAnsi="ＭＳ 明朝" w:hint="eastAsia"/>
                <w:szCs w:val="20"/>
              </w:rPr>
              <w:t>・「個別の教育支援計画」に応じた児童生徒のキャリア支援について検討し、小中学部段階からのキャリア教育の充実を図る。</w:t>
            </w:r>
          </w:p>
          <w:p w:rsidR="0037083A" w:rsidRPr="00B849B8" w:rsidRDefault="00137109" w:rsidP="00137109">
            <w:pPr>
              <w:spacing w:line="240" w:lineRule="exact"/>
              <w:ind w:left="315" w:hangingChars="150" w:hanging="315"/>
              <w:rPr>
                <w:rFonts w:ascii="ＭＳ 明朝" w:hAnsi="ＭＳ 明朝"/>
                <w:szCs w:val="20"/>
              </w:rPr>
            </w:pPr>
            <w:r w:rsidRPr="00B849B8">
              <w:rPr>
                <w:rFonts w:ascii="ＭＳ 明朝" w:hAnsi="ＭＳ 明朝" w:hint="eastAsia"/>
                <w:szCs w:val="20"/>
              </w:rPr>
              <w:t xml:space="preserve">イ </w:t>
            </w:r>
            <w:r w:rsidR="0037083A" w:rsidRPr="00B849B8">
              <w:rPr>
                <w:rFonts w:ascii="ＭＳ 明朝" w:hAnsi="ＭＳ 明朝" w:hint="eastAsia"/>
                <w:szCs w:val="20"/>
              </w:rPr>
              <w:t>・福祉施設等との月1回の連絡会において児童生徒の課題を明確化し情報の共有化、支援計画の検討の作業を進める。</w:t>
            </w:r>
          </w:p>
          <w:p w:rsidR="0037083A" w:rsidRPr="00B849B8" w:rsidRDefault="0037083A" w:rsidP="00D33149">
            <w:pPr>
              <w:spacing w:line="240" w:lineRule="exact"/>
              <w:ind w:left="630" w:hangingChars="300" w:hanging="630"/>
              <w:rPr>
                <w:rFonts w:ascii="ＭＳ 明朝" w:hAnsi="ＭＳ 明朝"/>
                <w:szCs w:val="20"/>
              </w:rPr>
            </w:pPr>
          </w:p>
          <w:p w:rsidR="00227639" w:rsidRPr="00B849B8" w:rsidRDefault="00227639" w:rsidP="00D33149">
            <w:pPr>
              <w:spacing w:line="240" w:lineRule="exact"/>
              <w:ind w:left="630" w:hangingChars="300" w:hanging="630"/>
              <w:rPr>
                <w:rFonts w:ascii="ＭＳ 明朝" w:hAnsi="ＭＳ 明朝"/>
                <w:szCs w:val="20"/>
              </w:rPr>
            </w:pPr>
          </w:p>
          <w:p w:rsidR="00227639" w:rsidRPr="00B849B8" w:rsidRDefault="00227639" w:rsidP="00D33149">
            <w:pPr>
              <w:spacing w:line="240" w:lineRule="exact"/>
              <w:ind w:left="630" w:hangingChars="300" w:hanging="630"/>
              <w:rPr>
                <w:rFonts w:ascii="ＭＳ 明朝" w:hAnsi="ＭＳ 明朝"/>
                <w:szCs w:val="20"/>
              </w:rPr>
            </w:pPr>
          </w:p>
          <w:p w:rsidR="00227639" w:rsidRPr="00B849B8" w:rsidRDefault="00227639" w:rsidP="00D33149">
            <w:pPr>
              <w:spacing w:line="240" w:lineRule="exact"/>
              <w:ind w:left="630" w:hangingChars="300" w:hanging="630"/>
              <w:rPr>
                <w:rFonts w:ascii="ＭＳ 明朝" w:hAnsi="ＭＳ 明朝"/>
                <w:szCs w:val="20"/>
              </w:rPr>
            </w:pPr>
          </w:p>
          <w:p w:rsidR="008D4825" w:rsidRPr="00B849B8" w:rsidRDefault="008D4825" w:rsidP="00D33149">
            <w:pPr>
              <w:spacing w:line="240" w:lineRule="exact"/>
              <w:ind w:left="630" w:hangingChars="300" w:hanging="630"/>
              <w:rPr>
                <w:rFonts w:ascii="ＭＳ 明朝" w:hAnsi="ＭＳ 明朝"/>
                <w:szCs w:val="20"/>
              </w:rPr>
            </w:pPr>
          </w:p>
          <w:p w:rsidR="0037083A" w:rsidRPr="00B849B8" w:rsidRDefault="0037083A" w:rsidP="00D33149">
            <w:pPr>
              <w:spacing w:line="240" w:lineRule="exact"/>
              <w:ind w:left="630" w:hangingChars="300" w:hanging="630"/>
              <w:rPr>
                <w:rFonts w:ascii="ＭＳ 明朝" w:hAnsi="ＭＳ 明朝"/>
                <w:szCs w:val="20"/>
              </w:rPr>
            </w:pPr>
            <w:r w:rsidRPr="00B849B8">
              <w:rPr>
                <w:rFonts w:ascii="ＭＳ 明朝" w:hAnsi="ＭＳ 明朝" w:hint="eastAsia"/>
                <w:szCs w:val="20"/>
              </w:rPr>
              <w:t>(3)</w:t>
            </w:r>
          </w:p>
          <w:p w:rsidR="00D8635F" w:rsidRPr="00B849B8" w:rsidRDefault="00137109" w:rsidP="00137109">
            <w:pPr>
              <w:spacing w:line="240" w:lineRule="exact"/>
              <w:ind w:left="315" w:hangingChars="150" w:hanging="315"/>
              <w:rPr>
                <w:rFonts w:ascii="ＭＳ 明朝" w:hAnsi="ＭＳ 明朝"/>
                <w:szCs w:val="20"/>
              </w:rPr>
            </w:pPr>
            <w:r w:rsidRPr="00B849B8">
              <w:rPr>
                <w:rFonts w:ascii="ＭＳ 明朝" w:hAnsi="ＭＳ 明朝" w:hint="eastAsia"/>
                <w:szCs w:val="20"/>
              </w:rPr>
              <w:t xml:space="preserve">ア </w:t>
            </w:r>
            <w:r w:rsidR="00D8635F" w:rsidRPr="00B849B8">
              <w:rPr>
                <w:rFonts w:ascii="ＭＳ 明朝" w:hAnsi="ＭＳ 明朝" w:hint="eastAsia"/>
                <w:szCs w:val="20"/>
              </w:rPr>
              <w:t>・福祉人材活用事業(臨床心理士)を継続し個に応じた指導の充実を図る。</w:t>
            </w:r>
          </w:p>
          <w:p w:rsidR="00137109" w:rsidRPr="00B849B8" w:rsidRDefault="00D8635F" w:rsidP="00137109">
            <w:pPr>
              <w:spacing w:line="240" w:lineRule="exact"/>
              <w:ind w:leftChars="150" w:left="630" w:hangingChars="150" w:hanging="315"/>
              <w:rPr>
                <w:rFonts w:ascii="ＭＳ 明朝" w:hAnsi="ＭＳ 明朝"/>
                <w:szCs w:val="20"/>
              </w:rPr>
            </w:pPr>
            <w:r w:rsidRPr="00B849B8">
              <w:rPr>
                <w:rFonts w:ascii="ＭＳ 明朝" w:hAnsi="ＭＳ 明朝" w:hint="eastAsia"/>
                <w:szCs w:val="20"/>
              </w:rPr>
              <w:t>・</w:t>
            </w:r>
            <w:r w:rsidR="00D729A3" w:rsidRPr="00B849B8">
              <w:rPr>
                <w:rFonts w:ascii="ＭＳ 明朝" w:hAnsi="ＭＳ 明朝" w:hint="eastAsia"/>
                <w:szCs w:val="20"/>
              </w:rPr>
              <w:t>校医(精神科)による教育相談の充実を</w:t>
            </w:r>
          </w:p>
          <w:p w:rsidR="00D8635F" w:rsidRPr="00B849B8" w:rsidRDefault="00D729A3" w:rsidP="00137109">
            <w:pPr>
              <w:spacing w:line="240" w:lineRule="exact"/>
              <w:ind w:leftChars="150" w:left="630" w:hangingChars="150" w:hanging="315"/>
              <w:rPr>
                <w:rFonts w:ascii="ＭＳ 明朝" w:hAnsi="ＭＳ 明朝"/>
                <w:szCs w:val="20"/>
              </w:rPr>
            </w:pPr>
            <w:r w:rsidRPr="00B849B8">
              <w:rPr>
                <w:rFonts w:ascii="ＭＳ 明朝" w:hAnsi="ＭＳ 明朝" w:hint="eastAsia"/>
                <w:szCs w:val="20"/>
              </w:rPr>
              <w:t>図る</w:t>
            </w:r>
          </w:p>
          <w:p w:rsidR="00227639" w:rsidRPr="00B849B8" w:rsidRDefault="00227639" w:rsidP="00137109">
            <w:pPr>
              <w:spacing w:line="240" w:lineRule="exact"/>
              <w:ind w:left="315" w:hangingChars="150" w:hanging="315"/>
              <w:rPr>
                <w:rFonts w:ascii="ＭＳ 明朝" w:hAnsi="ＭＳ 明朝"/>
                <w:szCs w:val="20"/>
              </w:rPr>
            </w:pPr>
          </w:p>
          <w:p w:rsidR="00227639" w:rsidRPr="00B849B8" w:rsidRDefault="00227639" w:rsidP="00137109">
            <w:pPr>
              <w:spacing w:line="240" w:lineRule="exact"/>
              <w:ind w:left="315" w:hangingChars="150" w:hanging="315"/>
              <w:rPr>
                <w:rFonts w:ascii="ＭＳ 明朝" w:hAnsi="ＭＳ 明朝"/>
                <w:szCs w:val="20"/>
              </w:rPr>
            </w:pPr>
          </w:p>
          <w:p w:rsidR="00227639" w:rsidRPr="00B849B8" w:rsidRDefault="00227639" w:rsidP="00137109">
            <w:pPr>
              <w:spacing w:line="240" w:lineRule="exact"/>
              <w:ind w:left="315" w:hangingChars="150" w:hanging="315"/>
              <w:rPr>
                <w:rFonts w:ascii="ＭＳ 明朝" w:hAnsi="ＭＳ 明朝"/>
                <w:szCs w:val="20"/>
              </w:rPr>
            </w:pPr>
          </w:p>
          <w:p w:rsidR="008D4825" w:rsidRPr="00B849B8" w:rsidRDefault="008D4825" w:rsidP="00137109">
            <w:pPr>
              <w:spacing w:line="240" w:lineRule="exact"/>
              <w:ind w:left="315" w:hangingChars="150" w:hanging="315"/>
              <w:rPr>
                <w:rFonts w:ascii="ＭＳ 明朝" w:hAnsi="ＭＳ 明朝"/>
                <w:szCs w:val="20"/>
              </w:rPr>
            </w:pPr>
            <w:r w:rsidRPr="00B849B8">
              <w:rPr>
                <w:rFonts w:ascii="ＭＳ 明朝" w:hAnsi="ＭＳ 明朝" w:hint="eastAsia"/>
                <w:szCs w:val="20"/>
              </w:rPr>
              <w:t>イ</w:t>
            </w:r>
            <w:r w:rsidR="00137109" w:rsidRPr="00B849B8">
              <w:rPr>
                <w:rFonts w:ascii="ＭＳ 明朝" w:hAnsi="ＭＳ 明朝" w:hint="eastAsia"/>
                <w:szCs w:val="20"/>
              </w:rPr>
              <w:t xml:space="preserve"> </w:t>
            </w:r>
            <w:r w:rsidRPr="00B849B8">
              <w:rPr>
                <w:rFonts w:ascii="ＭＳ 明朝" w:hAnsi="ＭＳ 明朝" w:hint="eastAsia"/>
                <w:szCs w:val="20"/>
              </w:rPr>
              <w:t>・児童生徒の自己実現をめざし、情緒発達について理解を深めるための研修を実施する。</w:t>
            </w:r>
          </w:p>
          <w:p w:rsidR="00227639" w:rsidRPr="00B849B8" w:rsidRDefault="00227639" w:rsidP="00137109">
            <w:pPr>
              <w:spacing w:line="240" w:lineRule="exact"/>
              <w:ind w:left="315" w:hangingChars="150" w:hanging="315"/>
              <w:rPr>
                <w:rFonts w:ascii="ＭＳ 明朝" w:hAnsi="ＭＳ 明朝"/>
                <w:szCs w:val="20"/>
              </w:rPr>
            </w:pPr>
          </w:p>
          <w:p w:rsidR="008D4825" w:rsidRPr="00B849B8" w:rsidRDefault="00137109" w:rsidP="00137109">
            <w:pPr>
              <w:spacing w:line="240" w:lineRule="exact"/>
              <w:ind w:left="315" w:hangingChars="150" w:hanging="315"/>
              <w:rPr>
                <w:rFonts w:ascii="ＭＳ 明朝" w:hAnsi="ＭＳ 明朝"/>
                <w:szCs w:val="20"/>
              </w:rPr>
            </w:pPr>
            <w:r w:rsidRPr="00B849B8">
              <w:rPr>
                <w:rFonts w:ascii="ＭＳ 明朝" w:hAnsi="ＭＳ 明朝" w:hint="eastAsia"/>
                <w:szCs w:val="20"/>
              </w:rPr>
              <w:t xml:space="preserve">ウ </w:t>
            </w:r>
            <w:r w:rsidR="008D4825" w:rsidRPr="00B849B8">
              <w:rPr>
                <w:rFonts w:ascii="ＭＳ 明朝" w:hAnsi="ＭＳ 明朝" w:hint="eastAsia"/>
                <w:szCs w:val="20"/>
              </w:rPr>
              <w:t>・</w:t>
            </w:r>
            <w:r w:rsidR="00312D99" w:rsidRPr="00B849B8">
              <w:rPr>
                <w:rFonts w:ascii="ＭＳ 明朝" w:hAnsi="ＭＳ 明朝" w:hint="eastAsia"/>
                <w:szCs w:val="20"/>
              </w:rPr>
              <w:t>児童生徒の問題行動について生徒指導部を中心に取り上げ、分掌内で学部を超えた情報共有、意見交換を行い各部に持ち帰り報告する。</w:t>
            </w:r>
          </w:p>
          <w:p w:rsidR="00312D99" w:rsidRPr="00B849B8" w:rsidRDefault="00AE590A" w:rsidP="00137109">
            <w:pPr>
              <w:spacing w:line="240" w:lineRule="exact"/>
              <w:ind w:leftChars="100" w:left="315" w:hangingChars="50" w:hanging="105"/>
              <w:rPr>
                <w:rFonts w:ascii="ＭＳ 明朝" w:hAnsi="ＭＳ 明朝"/>
                <w:szCs w:val="20"/>
              </w:rPr>
            </w:pPr>
            <w:r w:rsidRPr="00B849B8">
              <w:rPr>
                <w:rFonts w:ascii="ＭＳ 明朝" w:hAnsi="ＭＳ 明朝" w:hint="eastAsia"/>
                <w:szCs w:val="20"/>
              </w:rPr>
              <w:t>・児童生徒の課題に応じた</w:t>
            </w:r>
            <w:r w:rsidR="00312D99" w:rsidRPr="00B849B8">
              <w:rPr>
                <w:rFonts w:ascii="ＭＳ 明朝" w:hAnsi="ＭＳ 明朝" w:hint="eastAsia"/>
                <w:szCs w:val="20"/>
              </w:rPr>
              <w:t>内容の研修を</w:t>
            </w:r>
            <w:r w:rsidRPr="00B849B8">
              <w:rPr>
                <w:rFonts w:ascii="ＭＳ 明朝" w:hAnsi="ＭＳ 明朝" w:hint="eastAsia"/>
                <w:szCs w:val="20"/>
              </w:rPr>
              <w:t>人権研修として全校、学部ごとで実施する。</w:t>
            </w:r>
          </w:p>
        </w:tc>
        <w:tc>
          <w:tcPr>
            <w:tcW w:w="3933" w:type="dxa"/>
            <w:tcBorders>
              <w:right w:val="dashed" w:sz="4" w:space="0" w:color="auto"/>
            </w:tcBorders>
          </w:tcPr>
          <w:p w:rsidR="008D4825" w:rsidRPr="00B849B8" w:rsidRDefault="008D4825" w:rsidP="00D33149">
            <w:pPr>
              <w:spacing w:line="240" w:lineRule="exact"/>
              <w:ind w:left="210" w:hangingChars="100" w:hanging="210"/>
              <w:rPr>
                <w:rFonts w:ascii="ＭＳ 明朝" w:hAnsi="ＭＳ 明朝"/>
                <w:szCs w:val="21"/>
              </w:rPr>
            </w:pPr>
          </w:p>
          <w:p w:rsidR="00146E0D" w:rsidRPr="00B849B8" w:rsidRDefault="00146E0D" w:rsidP="00D33149">
            <w:pPr>
              <w:spacing w:line="240" w:lineRule="exact"/>
              <w:ind w:left="210" w:hangingChars="100" w:hanging="210"/>
              <w:rPr>
                <w:rFonts w:ascii="ＭＳ 明朝" w:hAnsi="ＭＳ 明朝"/>
                <w:szCs w:val="21"/>
              </w:rPr>
            </w:pPr>
            <w:r w:rsidRPr="00B849B8">
              <w:rPr>
                <w:rFonts w:ascii="ＭＳ 明朝" w:hAnsi="ＭＳ 明朝" w:hint="eastAsia"/>
                <w:szCs w:val="21"/>
              </w:rPr>
              <w:t>(1)</w:t>
            </w:r>
          </w:p>
          <w:p w:rsidR="00146E0D" w:rsidRPr="00B849B8" w:rsidRDefault="00146E0D" w:rsidP="00D33149">
            <w:pPr>
              <w:spacing w:line="240" w:lineRule="exact"/>
              <w:ind w:left="420" w:hangingChars="200" w:hanging="420"/>
              <w:rPr>
                <w:rFonts w:ascii="ＭＳ 明朝" w:hAnsi="ＭＳ 明朝"/>
                <w:szCs w:val="21"/>
              </w:rPr>
            </w:pPr>
            <w:r w:rsidRPr="00B849B8">
              <w:rPr>
                <w:rFonts w:ascii="ＭＳ 明朝" w:hAnsi="ＭＳ 明朝" w:hint="eastAsia"/>
                <w:szCs w:val="21"/>
              </w:rPr>
              <w:t>ア ・各学期の通知票を個別の指導計画に基づいた評価として小学部から実施する。(H29年度より)</w:t>
            </w:r>
          </w:p>
          <w:p w:rsidR="00146E0D" w:rsidRPr="00B849B8" w:rsidRDefault="00146E0D" w:rsidP="00D33149">
            <w:pPr>
              <w:spacing w:line="240" w:lineRule="exact"/>
              <w:ind w:leftChars="150" w:left="420" w:hangingChars="50" w:hanging="105"/>
              <w:rPr>
                <w:rFonts w:ascii="ＭＳ 明朝" w:hAnsi="ＭＳ 明朝"/>
                <w:szCs w:val="21"/>
              </w:rPr>
            </w:pPr>
            <w:r w:rsidRPr="00B849B8">
              <w:rPr>
                <w:rFonts w:ascii="ＭＳ 明朝" w:hAnsi="ＭＳ 明朝" w:hint="eastAsia"/>
                <w:szCs w:val="21"/>
              </w:rPr>
              <w:t>・中学部について</w:t>
            </w:r>
            <w:r w:rsidR="00D729A3" w:rsidRPr="00B849B8">
              <w:rPr>
                <w:rFonts w:ascii="ＭＳ 明朝" w:hAnsi="ＭＳ 明朝" w:hint="eastAsia"/>
                <w:szCs w:val="21"/>
              </w:rPr>
              <w:t>は、</w:t>
            </w:r>
            <w:r w:rsidRPr="00B849B8">
              <w:rPr>
                <w:rFonts w:ascii="ＭＳ 明朝" w:hAnsi="ＭＳ 明朝" w:hint="eastAsia"/>
                <w:szCs w:val="21"/>
              </w:rPr>
              <w:t>30年度からの実施に向けた検討を進める。</w:t>
            </w:r>
          </w:p>
          <w:p w:rsidR="00067410" w:rsidRPr="00B849B8" w:rsidRDefault="00067410" w:rsidP="00D33149">
            <w:pPr>
              <w:spacing w:line="240" w:lineRule="exact"/>
              <w:ind w:leftChars="150" w:left="420" w:hangingChars="50" w:hanging="105"/>
              <w:rPr>
                <w:rFonts w:ascii="ＭＳ 明朝" w:hAnsi="ＭＳ 明朝"/>
                <w:szCs w:val="21"/>
              </w:rPr>
            </w:pPr>
            <w:r w:rsidRPr="00B849B8">
              <w:rPr>
                <w:rFonts w:ascii="ＭＳ 明朝" w:hAnsi="ＭＳ 明朝" w:hint="eastAsia"/>
                <w:szCs w:val="21"/>
              </w:rPr>
              <w:t>・合理的配慮についての項目を通知票に入れ込む。</w:t>
            </w:r>
          </w:p>
          <w:p w:rsidR="00090713" w:rsidRPr="00B849B8" w:rsidRDefault="00D729A3" w:rsidP="00D33149">
            <w:pPr>
              <w:spacing w:line="240" w:lineRule="exact"/>
              <w:ind w:left="315" w:hangingChars="150" w:hanging="315"/>
              <w:rPr>
                <w:rFonts w:ascii="ＭＳ 明朝" w:hAnsi="ＭＳ 明朝"/>
                <w:szCs w:val="21"/>
              </w:rPr>
            </w:pPr>
            <w:r w:rsidRPr="00B849B8">
              <w:rPr>
                <w:rFonts w:ascii="ＭＳ 明朝" w:hAnsi="ＭＳ 明朝" w:hint="eastAsia"/>
                <w:szCs w:val="21"/>
              </w:rPr>
              <w:t>イ ・</w:t>
            </w:r>
            <w:r w:rsidR="00146E0D" w:rsidRPr="00B849B8">
              <w:rPr>
                <w:rFonts w:ascii="ＭＳ 明朝" w:hAnsi="ＭＳ 明朝" w:hint="eastAsia"/>
                <w:szCs w:val="21"/>
              </w:rPr>
              <w:t>公開授業</w:t>
            </w:r>
            <w:r w:rsidRPr="00B849B8">
              <w:rPr>
                <w:rFonts w:ascii="ＭＳ 明朝" w:hAnsi="ＭＳ 明朝" w:hint="eastAsia"/>
                <w:szCs w:val="21"/>
              </w:rPr>
              <w:t>を各学期ごとに開催する。</w:t>
            </w:r>
          </w:p>
          <w:p w:rsidR="00090713" w:rsidRPr="00B849B8" w:rsidRDefault="00090713" w:rsidP="001A2525">
            <w:pPr>
              <w:spacing w:line="240" w:lineRule="exact"/>
              <w:ind w:firstLineChars="150" w:firstLine="315"/>
              <w:rPr>
                <w:rFonts w:ascii="ＭＳ 明朝" w:hAnsi="ＭＳ 明朝"/>
                <w:szCs w:val="21"/>
              </w:rPr>
            </w:pPr>
            <w:r w:rsidRPr="00B849B8">
              <w:rPr>
                <w:rFonts w:ascii="ＭＳ 明朝" w:hAnsi="ＭＳ 明朝" w:hint="eastAsia"/>
                <w:szCs w:val="21"/>
              </w:rPr>
              <w:t>・</w:t>
            </w:r>
            <w:r w:rsidR="00D729A3" w:rsidRPr="00B849B8">
              <w:rPr>
                <w:rFonts w:ascii="ＭＳ 明朝" w:hAnsi="ＭＳ 明朝" w:hint="eastAsia"/>
                <w:szCs w:val="21"/>
              </w:rPr>
              <w:t>外部研究会等の資料を全校公開し</w:t>
            </w:r>
          </w:p>
          <w:p w:rsidR="00D729A3" w:rsidRPr="00B849B8" w:rsidRDefault="00D729A3" w:rsidP="00D33149">
            <w:pPr>
              <w:spacing w:line="240" w:lineRule="exact"/>
              <w:ind w:firstLineChars="200" w:firstLine="420"/>
              <w:rPr>
                <w:rFonts w:ascii="ＭＳ 明朝" w:hAnsi="ＭＳ 明朝"/>
                <w:szCs w:val="21"/>
              </w:rPr>
            </w:pPr>
            <w:r w:rsidRPr="00B849B8">
              <w:rPr>
                <w:rFonts w:ascii="ＭＳ 明朝" w:hAnsi="ＭＳ 明朝" w:hint="eastAsia"/>
                <w:szCs w:val="21"/>
              </w:rPr>
              <w:t>職員会議等で報告の機会を設ける。</w:t>
            </w:r>
          </w:p>
          <w:p w:rsidR="00146E0D" w:rsidRPr="00B849B8" w:rsidRDefault="00D729A3" w:rsidP="001A2525">
            <w:pPr>
              <w:spacing w:line="240" w:lineRule="exact"/>
              <w:ind w:leftChars="150" w:left="315"/>
              <w:rPr>
                <w:rFonts w:ascii="ＭＳ 明朝" w:hAnsi="ＭＳ 明朝"/>
                <w:szCs w:val="21"/>
              </w:rPr>
            </w:pPr>
            <w:r w:rsidRPr="00B849B8">
              <w:rPr>
                <w:rFonts w:ascii="ＭＳ 明朝" w:hAnsi="ＭＳ 明朝" w:hint="eastAsia"/>
                <w:szCs w:val="21"/>
              </w:rPr>
              <w:t>・公開授業検討会の記録(指導案を含む)を全校で共有できるよう</w:t>
            </w:r>
            <w:r w:rsidR="00067410" w:rsidRPr="00B849B8">
              <w:rPr>
                <w:rFonts w:ascii="ＭＳ 明朝" w:hAnsi="ＭＳ 明朝" w:hint="eastAsia"/>
                <w:szCs w:val="21"/>
              </w:rPr>
              <w:t>、29年度内に</w:t>
            </w:r>
            <w:r w:rsidRPr="00B849B8">
              <w:rPr>
                <w:rFonts w:ascii="ＭＳ 明朝" w:hAnsi="ＭＳ 明朝" w:hint="eastAsia"/>
                <w:szCs w:val="21"/>
              </w:rPr>
              <w:t>データーベース化を検討する。</w:t>
            </w:r>
          </w:p>
          <w:p w:rsidR="00146E0D" w:rsidRPr="00B849B8" w:rsidRDefault="00146E0D" w:rsidP="00D33149">
            <w:pPr>
              <w:spacing w:line="240" w:lineRule="exact"/>
              <w:ind w:leftChars="50" w:left="315" w:hangingChars="100" w:hanging="210"/>
              <w:rPr>
                <w:rFonts w:ascii="ＭＳ 明朝" w:hAnsi="ＭＳ 明朝"/>
                <w:szCs w:val="21"/>
              </w:rPr>
            </w:pPr>
            <w:r w:rsidRPr="00B849B8">
              <w:rPr>
                <w:rFonts w:ascii="ＭＳ 明朝" w:hAnsi="ＭＳ 明朝" w:hint="eastAsia"/>
                <w:szCs w:val="21"/>
              </w:rPr>
              <w:t xml:space="preserve"> </w:t>
            </w:r>
            <w:r w:rsidR="001A2525" w:rsidRPr="00B849B8">
              <w:rPr>
                <w:rFonts w:ascii="ＭＳ 明朝" w:hAnsi="ＭＳ 明朝" w:hint="eastAsia"/>
                <w:szCs w:val="21"/>
              </w:rPr>
              <w:t xml:space="preserve"> </w:t>
            </w:r>
            <w:r w:rsidRPr="00B849B8">
              <w:rPr>
                <w:rFonts w:ascii="ＭＳ 明朝" w:hAnsi="ＭＳ 明朝" w:hint="eastAsia"/>
                <w:szCs w:val="21"/>
              </w:rPr>
              <w:t>・PT・STを活用した巡回指導を年間15回程度行い、指導の取組みをまとめ、</w:t>
            </w:r>
            <w:r w:rsidR="00505995" w:rsidRPr="00B849B8">
              <w:rPr>
                <w:rFonts w:ascii="ＭＳ 明朝" w:hAnsi="ＭＳ 明朝" w:hint="eastAsia"/>
                <w:szCs w:val="21"/>
              </w:rPr>
              <w:t>個々の指導に活用できるよう整備する。</w:t>
            </w:r>
          </w:p>
          <w:p w:rsidR="00090713" w:rsidRPr="00B849B8" w:rsidRDefault="00090713" w:rsidP="001A2525">
            <w:pPr>
              <w:spacing w:line="240" w:lineRule="exact"/>
              <w:ind w:leftChars="150" w:left="315"/>
              <w:rPr>
                <w:rFonts w:ascii="ＭＳ 明朝" w:hAnsi="ＭＳ 明朝"/>
                <w:szCs w:val="21"/>
              </w:rPr>
            </w:pPr>
            <w:r w:rsidRPr="00B849B8">
              <w:rPr>
                <w:rFonts w:ascii="ＭＳ 明朝" w:hAnsi="ＭＳ 明朝" w:hint="eastAsia"/>
                <w:szCs w:val="21"/>
              </w:rPr>
              <w:t>・支援教育・教科研究に関する研修を、外部講師・校内講師合わせて、10回程度実施する。</w:t>
            </w:r>
          </w:p>
          <w:p w:rsidR="00146E0D" w:rsidRPr="00B849B8" w:rsidRDefault="00146E0D" w:rsidP="00D33149">
            <w:pPr>
              <w:spacing w:line="240" w:lineRule="exact"/>
              <w:ind w:left="315" w:hangingChars="150" w:hanging="315"/>
              <w:rPr>
                <w:rFonts w:ascii="ＭＳ 明朝" w:hAnsi="ＭＳ 明朝"/>
                <w:szCs w:val="21"/>
              </w:rPr>
            </w:pPr>
            <w:r w:rsidRPr="00B849B8">
              <w:rPr>
                <w:rFonts w:ascii="ＭＳ 明朝" w:hAnsi="ＭＳ 明朝" w:hint="eastAsia"/>
                <w:szCs w:val="21"/>
              </w:rPr>
              <w:t xml:space="preserve">　</w:t>
            </w:r>
          </w:p>
          <w:p w:rsidR="00D729A3" w:rsidRPr="00B849B8" w:rsidRDefault="00D729A3" w:rsidP="00D33149">
            <w:pPr>
              <w:spacing w:line="240" w:lineRule="exact"/>
              <w:ind w:left="210" w:hangingChars="100" w:hanging="210"/>
              <w:rPr>
                <w:rFonts w:ascii="ＭＳ 明朝" w:hAnsi="ＭＳ 明朝"/>
                <w:szCs w:val="21"/>
              </w:rPr>
            </w:pPr>
            <w:r w:rsidRPr="00B849B8">
              <w:rPr>
                <w:rFonts w:ascii="ＭＳ 明朝" w:hAnsi="ＭＳ 明朝" w:hint="eastAsia"/>
                <w:szCs w:val="21"/>
              </w:rPr>
              <w:t xml:space="preserve"> </w:t>
            </w:r>
            <w:r w:rsidR="00146E0D" w:rsidRPr="00B849B8">
              <w:rPr>
                <w:rFonts w:ascii="ＭＳ 明朝" w:hAnsi="ＭＳ 明朝" w:hint="eastAsia"/>
                <w:szCs w:val="21"/>
              </w:rPr>
              <w:t>(2)</w:t>
            </w:r>
          </w:p>
          <w:p w:rsidR="00D729A3" w:rsidRPr="00B849B8" w:rsidRDefault="00146E0D" w:rsidP="001A2525">
            <w:pPr>
              <w:spacing w:line="240" w:lineRule="exact"/>
              <w:ind w:left="315" w:hangingChars="150" w:hanging="315"/>
              <w:rPr>
                <w:rFonts w:ascii="ＭＳ 明朝" w:hAnsi="ＭＳ 明朝"/>
                <w:szCs w:val="21"/>
              </w:rPr>
            </w:pPr>
            <w:r w:rsidRPr="00B849B8">
              <w:rPr>
                <w:rFonts w:ascii="ＭＳ 明朝" w:hAnsi="ＭＳ 明朝" w:hint="eastAsia"/>
                <w:szCs w:val="21"/>
              </w:rPr>
              <w:t xml:space="preserve">ア </w:t>
            </w:r>
            <w:r w:rsidR="00D729A3" w:rsidRPr="00B849B8">
              <w:rPr>
                <w:rFonts w:ascii="ＭＳ 明朝" w:hAnsi="ＭＳ 明朝" w:hint="eastAsia"/>
                <w:szCs w:val="21"/>
              </w:rPr>
              <w:t>・</w:t>
            </w:r>
            <w:r w:rsidRPr="00B849B8">
              <w:rPr>
                <w:rFonts w:ascii="ＭＳ 明朝" w:hAnsi="ＭＳ 明朝" w:hint="eastAsia"/>
                <w:szCs w:val="21"/>
              </w:rPr>
              <w:t>夏季休業中、</w:t>
            </w:r>
            <w:r w:rsidR="00D729A3" w:rsidRPr="00B849B8">
              <w:rPr>
                <w:rFonts w:ascii="ＭＳ 明朝" w:hAnsi="ＭＳ 明朝" w:hint="eastAsia"/>
                <w:szCs w:val="21"/>
              </w:rPr>
              <w:t>全校で</w:t>
            </w:r>
            <w:r w:rsidRPr="00B849B8">
              <w:rPr>
                <w:rFonts w:ascii="ＭＳ 明朝" w:hAnsi="ＭＳ 明朝" w:hint="eastAsia"/>
                <w:szCs w:val="21"/>
              </w:rPr>
              <w:t>キャリア教育研修「キャリア支援について」を行</w:t>
            </w:r>
            <w:r w:rsidR="00D729A3" w:rsidRPr="00B849B8">
              <w:rPr>
                <w:rFonts w:ascii="ＭＳ 明朝" w:hAnsi="ＭＳ 明朝" w:hint="eastAsia"/>
                <w:szCs w:val="21"/>
              </w:rPr>
              <w:t>い</w:t>
            </w:r>
            <w:r w:rsidR="00505995" w:rsidRPr="00B849B8">
              <w:rPr>
                <w:rFonts w:ascii="ＭＳ 明朝" w:hAnsi="ＭＳ 明朝" w:hint="eastAsia"/>
                <w:szCs w:val="21"/>
              </w:rPr>
              <w:t>、29年度より、</w:t>
            </w:r>
            <w:r w:rsidR="00D729A3" w:rsidRPr="00B849B8">
              <w:rPr>
                <w:rFonts w:ascii="ＭＳ 明朝" w:hAnsi="ＭＳ 明朝" w:hint="eastAsia"/>
                <w:szCs w:val="21"/>
              </w:rPr>
              <w:t>小中学部</w:t>
            </w:r>
            <w:r w:rsidR="00505995" w:rsidRPr="00B849B8">
              <w:rPr>
                <w:rFonts w:ascii="ＭＳ 明朝" w:hAnsi="ＭＳ 明朝" w:hint="eastAsia"/>
                <w:szCs w:val="21"/>
              </w:rPr>
              <w:t>段階での取組について検討を学部ごとに始める。</w:t>
            </w:r>
          </w:p>
          <w:p w:rsidR="008D4825" w:rsidRPr="00B849B8" w:rsidRDefault="008D4825" w:rsidP="00D33149">
            <w:pPr>
              <w:spacing w:line="240" w:lineRule="exact"/>
              <w:ind w:left="420" w:hangingChars="200" w:hanging="420"/>
              <w:rPr>
                <w:rFonts w:ascii="ＭＳ 明朝" w:hAnsi="ＭＳ 明朝"/>
                <w:szCs w:val="21"/>
              </w:rPr>
            </w:pPr>
          </w:p>
          <w:p w:rsidR="00146E0D" w:rsidRPr="00B849B8" w:rsidRDefault="00D729A3" w:rsidP="00D33149">
            <w:pPr>
              <w:spacing w:line="240" w:lineRule="exact"/>
              <w:ind w:left="420" w:hangingChars="200" w:hanging="420"/>
              <w:rPr>
                <w:rFonts w:ascii="ＭＳ 明朝" w:hAnsi="ＭＳ 明朝"/>
                <w:szCs w:val="21"/>
              </w:rPr>
            </w:pPr>
            <w:r w:rsidRPr="00B849B8">
              <w:rPr>
                <w:rFonts w:ascii="ＭＳ 明朝" w:hAnsi="ＭＳ 明朝" w:hint="eastAsia"/>
                <w:szCs w:val="21"/>
              </w:rPr>
              <w:t>イ　・各福祉施設</w:t>
            </w:r>
            <w:r w:rsidR="00D33149" w:rsidRPr="00B849B8">
              <w:rPr>
                <w:rFonts w:ascii="ＭＳ 明朝" w:hAnsi="ＭＳ 明朝" w:hint="eastAsia"/>
                <w:szCs w:val="21"/>
              </w:rPr>
              <w:t>連絡会</w:t>
            </w:r>
            <w:r w:rsidRPr="00B849B8">
              <w:rPr>
                <w:rFonts w:ascii="ＭＳ 明朝" w:hAnsi="ＭＳ 明朝" w:hint="eastAsia"/>
                <w:szCs w:val="21"/>
              </w:rPr>
              <w:t>に担任が年に複数回</w:t>
            </w:r>
            <w:r w:rsidR="00067410" w:rsidRPr="00B849B8">
              <w:rPr>
                <w:rFonts w:ascii="ＭＳ 明朝" w:hAnsi="ＭＳ 明朝" w:hint="eastAsia"/>
                <w:szCs w:val="21"/>
              </w:rPr>
              <w:t>(最低でも各学期に1回)</w:t>
            </w:r>
            <w:r w:rsidRPr="00B849B8">
              <w:rPr>
                <w:rFonts w:ascii="ＭＳ 明朝" w:hAnsi="ＭＳ 明朝" w:hint="eastAsia"/>
                <w:szCs w:val="21"/>
              </w:rPr>
              <w:t>参加する。</w:t>
            </w:r>
          </w:p>
          <w:p w:rsidR="00D729A3" w:rsidRPr="00B849B8" w:rsidRDefault="00D729A3" w:rsidP="00D33149">
            <w:pPr>
              <w:spacing w:line="240" w:lineRule="exact"/>
              <w:ind w:left="210" w:hangingChars="100" w:hanging="210"/>
              <w:rPr>
                <w:rFonts w:ascii="ＭＳ 明朝" w:hAnsi="ＭＳ 明朝"/>
                <w:szCs w:val="21"/>
              </w:rPr>
            </w:pPr>
          </w:p>
          <w:p w:rsidR="00D729A3" w:rsidRPr="00B849B8" w:rsidRDefault="00D729A3" w:rsidP="00D33149">
            <w:pPr>
              <w:spacing w:line="240" w:lineRule="exact"/>
              <w:ind w:left="210" w:hangingChars="100" w:hanging="210"/>
              <w:rPr>
                <w:rFonts w:ascii="ＭＳ 明朝" w:hAnsi="ＭＳ 明朝"/>
                <w:szCs w:val="21"/>
              </w:rPr>
            </w:pPr>
          </w:p>
          <w:p w:rsidR="00D729A3" w:rsidRPr="00B849B8" w:rsidRDefault="00D729A3" w:rsidP="00D33149">
            <w:pPr>
              <w:spacing w:line="240" w:lineRule="exact"/>
              <w:ind w:left="210" w:hangingChars="100" w:hanging="210"/>
              <w:rPr>
                <w:rFonts w:ascii="ＭＳ 明朝" w:hAnsi="ＭＳ 明朝"/>
                <w:szCs w:val="21"/>
              </w:rPr>
            </w:pPr>
            <w:r w:rsidRPr="00B849B8">
              <w:rPr>
                <w:rFonts w:ascii="ＭＳ 明朝" w:hAnsi="ＭＳ 明朝" w:hint="eastAsia"/>
                <w:szCs w:val="21"/>
              </w:rPr>
              <w:t>(3)</w:t>
            </w:r>
          </w:p>
          <w:p w:rsidR="00146E0D" w:rsidRPr="00B849B8" w:rsidRDefault="00D729A3" w:rsidP="00D33149">
            <w:pPr>
              <w:spacing w:line="240" w:lineRule="exact"/>
              <w:ind w:left="210" w:hangingChars="100" w:hanging="210"/>
              <w:rPr>
                <w:rFonts w:ascii="ＭＳ 明朝" w:hAnsi="ＭＳ 明朝"/>
                <w:szCs w:val="21"/>
              </w:rPr>
            </w:pPr>
            <w:r w:rsidRPr="00B849B8">
              <w:rPr>
                <w:rFonts w:ascii="ＭＳ 明朝" w:hAnsi="ＭＳ 明朝" w:hint="eastAsia"/>
                <w:szCs w:val="21"/>
              </w:rPr>
              <w:t>ア・</w:t>
            </w:r>
            <w:r w:rsidR="00146E0D" w:rsidRPr="00B849B8">
              <w:rPr>
                <w:rFonts w:ascii="ＭＳ 明朝" w:hAnsi="ＭＳ 明朝" w:hint="eastAsia"/>
                <w:szCs w:val="21"/>
              </w:rPr>
              <w:t xml:space="preserve"> 臨床心理士による教育相談</w:t>
            </w:r>
            <w:r w:rsidR="00090713" w:rsidRPr="00B849B8">
              <w:rPr>
                <w:rFonts w:ascii="ＭＳ 明朝" w:hAnsi="ＭＳ 明朝" w:hint="eastAsia"/>
                <w:szCs w:val="21"/>
              </w:rPr>
              <w:t>を10回</w:t>
            </w:r>
            <w:r w:rsidR="00067410" w:rsidRPr="00B849B8">
              <w:rPr>
                <w:rFonts w:ascii="ＭＳ 明朝" w:hAnsi="ＭＳ 明朝" w:hint="eastAsia"/>
                <w:szCs w:val="21"/>
              </w:rPr>
              <w:t>以上</w:t>
            </w:r>
            <w:r w:rsidR="00090713" w:rsidRPr="00B849B8">
              <w:rPr>
                <w:rFonts w:ascii="ＭＳ 明朝" w:hAnsi="ＭＳ 明朝" w:hint="eastAsia"/>
                <w:szCs w:val="21"/>
              </w:rPr>
              <w:t>実施する。</w:t>
            </w:r>
            <w:r w:rsidR="00146E0D" w:rsidRPr="00B849B8">
              <w:rPr>
                <w:rFonts w:ascii="ＭＳ 明朝" w:hAnsi="ＭＳ 明朝" w:hint="eastAsia"/>
                <w:szCs w:val="21"/>
              </w:rPr>
              <w:t>事例</w:t>
            </w:r>
            <w:r w:rsidR="00090713" w:rsidRPr="00B849B8">
              <w:rPr>
                <w:rFonts w:ascii="ＭＳ 明朝" w:hAnsi="ＭＳ 明朝" w:hint="eastAsia"/>
                <w:szCs w:val="21"/>
              </w:rPr>
              <w:t>検討会を実施し</w:t>
            </w:r>
            <w:r w:rsidR="00146E0D" w:rsidRPr="00B849B8">
              <w:rPr>
                <w:rFonts w:ascii="ＭＳ 明朝" w:hAnsi="ＭＳ 明朝" w:hint="eastAsia"/>
                <w:szCs w:val="21"/>
              </w:rPr>
              <w:t>全校で共有する。</w:t>
            </w:r>
          </w:p>
          <w:p w:rsidR="00090713" w:rsidRPr="00B849B8" w:rsidRDefault="00090713" w:rsidP="00D33149">
            <w:pPr>
              <w:spacing w:line="240" w:lineRule="exact"/>
              <w:ind w:leftChars="100" w:left="210"/>
              <w:rPr>
                <w:rFonts w:ascii="ＭＳ 明朝" w:hAnsi="ＭＳ 明朝"/>
                <w:szCs w:val="21"/>
              </w:rPr>
            </w:pPr>
            <w:r w:rsidRPr="00B849B8">
              <w:rPr>
                <w:rFonts w:ascii="ＭＳ 明朝" w:hAnsi="ＭＳ 明朝" w:hint="eastAsia"/>
                <w:szCs w:val="21"/>
              </w:rPr>
              <w:t>・校医による教育相談活動の実際をまとめ</w:t>
            </w:r>
            <w:r w:rsidR="00505995" w:rsidRPr="00B849B8">
              <w:rPr>
                <w:rFonts w:ascii="ＭＳ 明朝" w:hAnsi="ＭＳ 明朝" w:hint="eastAsia"/>
                <w:szCs w:val="21"/>
              </w:rPr>
              <w:t>、研究部からの配布物(研ちゃんニュース)等で</w:t>
            </w:r>
            <w:r w:rsidRPr="00B849B8">
              <w:rPr>
                <w:rFonts w:ascii="ＭＳ 明朝" w:hAnsi="ＭＳ 明朝" w:hint="eastAsia"/>
                <w:szCs w:val="21"/>
              </w:rPr>
              <w:t>全校に報告する機会を設ける。</w:t>
            </w:r>
          </w:p>
          <w:p w:rsidR="00146E0D" w:rsidRPr="00B849B8" w:rsidRDefault="00090713" w:rsidP="001A2525">
            <w:pPr>
              <w:spacing w:line="240" w:lineRule="exact"/>
              <w:ind w:left="210" w:hangingChars="100" w:hanging="210"/>
              <w:rPr>
                <w:rFonts w:ascii="ＭＳ 明朝" w:hAnsi="ＭＳ 明朝"/>
                <w:szCs w:val="21"/>
              </w:rPr>
            </w:pPr>
            <w:r w:rsidRPr="00B849B8">
              <w:rPr>
                <w:rFonts w:ascii="ＭＳ 明朝" w:hAnsi="ＭＳ 明朝" w:hint="eastAsia"/>
                <w:szCs w:val="21"/>
              </w:rPr>
              <w:t>イ・自己肯定感についての理解推進のための研修を実施する。(</w:t>
            </w:r>
            <w:r w:rsidR="00505995" w:rsidRPr="00B849B8">
              <w:rPr>
                <w:rFonts w:ascii="ＭＳ 明朝" w:hAnsi="ＭＳ 明朝" w:hint="eastAsia"/>
                <w:szCs w:val="21"/>
              </w:rPr>
              <w:t>年2回</w:t>
            </w:r>
            <w:r w:rsidRPr="00B849B8">
              <w:rPr>
                <w:rFonts w:ascii="ＭＳ 明朝" w:hAnsi="ＭＳ 明朝" w:hint="eastAsia"/>
                <w:szCs w:val="21"/>
              </w:rPr>
              <w:t>)</w:t>
            </w:r>
          </w:p>
          <w:p w:rsidR="00227639" w:rsidRPr="00B849B8" w:rsidRDefault="00227639" w:rsidP="00D33149">
            <w:pPr>
              <w:spacing w:line="240" w:lineRule="exact"/>
              <w:ind w:left="210" w:hangingChars="100" w:hanging="210"/>
              <w:rPr>
                <w:rFonts w:ascii="ＭＳ 明朝" w:hAnsi="ＭＳ 明朝"/>
                <w:szCs w:val="21"/>
              </w:rPr>
            </w:pPr>
          </w:p>
          <w:p w:rsidR="00227639" w:rsidRPr="00B849B8" w:rsidRDefault="00227639" w:rsidP="00D33149">
            <w:pPr>
              <w:spacing w:line="240" w:lineRule="exact"/>
              <w:ind w:left="210" w:hangingChars="100" w:hanging="210"/>
              <w:rPr>
                <w:rFonts w:ascii="ＭＳ 明朝" w:hAnsi="ＭＳ 明朝"/>
                <w:szCs w:val="21"/>
              </w:rPr>
            </w:pPr>
          </w:p>
          <w:p w:rsidR="00146E0D" w:rsidRPr="00B849B8" w:rsidRDefault="00146E0D" w:rsidP="00D33149">
            <w:pPr>
              <w:spacing w:line="240" w:lineRule="exact"/>
              <w:ind w:left="210" w:hangingChars="100" w:hanging="210"/>
              <w:rPr>
                <w:rFonts w:ascii="ＭＳ 明朝" w:hAnsi="ＭＳ 明朝"/>
                <w:szCs w:val="21"/>
              </w:rPr>
            </w:pPr>
            <w:r w:rsidRPr="00B849B8">
              <w:rPr>
                <w:rFonts w:ascii="ＭＳ 明朝" w:hAnsi="ＭＳ 明朝" w:hint="eastAsia"/>
                <w:szCs w:val="21"/>
              </w:rPr>
              <w:t>ウ</w:t>
            </w:r>
            <w:r w:rsidR="008D4825" w:rsidRPr="00B849B8">
              <w:rPr>
                <w:rFonts w:ascii="ＭＳ 明朝" w:hAnsi="ＭＳ 明朝" w:hint="eastAsia"/>
                <w:szCs w:val="21"/>
              </w:rPr>
              <w:t xml:space="preserve"> ・</w:t>
            </w:r>
            <w:r w:rsidR="00090713" w:rsidRPr="00B849B8">
              <w:rPr>
                <w:rFonts w:ascii="ＭＳ 明朝" w:hAnsi="ＭＳ 明朝" w:hint="eastAsia"/>
                <w:szCs w:val="21"/>
              </w:rPr>
              <w:t>生活指導部を中心に学部を超えた情報交換会を実施し、29年度内の目標に指導体制の構築を進める。</w:t>
            </w:r>
          </w:p>
          <w:p w:rsidR="00B90CDA" w:rsidRPr="00B849B8" w:rsidRDefault="00146E0D" w:rsidP="00505995">
            <w:pPr>
              <w:spacing w:line="240" w:lineRule="exact"/>
              <w:ind w:left="210" w:hangingChars="100" w:hanging="210"/>
              <w:rPr>
                <w:rFonts w:ascii="ＭＳ 明朝" w:hAnsi="ＭＳ 明朝"/>
                <w:sz w:val="20"/>
                <w:szCs w:val="20"/>
              </w:rPr>
            </w:pPr>
            <w:r w:rsidRPr="00B849B8">
              <w:rPr>
                <w:rFonts w:ascii="ＭＳ 明朝" w:hAnsi="ＭＳ 明朝" w:hint="eastAsia"/>
                <w:szCs w:val="21"/>
              </w:rPr>
              <w:t>イ</w:t>
            </w:r>
            <w:r w:rsidR="008D4825" w:rsidRPr="00B849B8">
              <w:rPr>
                <w:rFonts w:ascii="ＭＳ 明朝" w:hAnsi="ＭＳ 明朝" w:hint="eastAsia"/>
                <w:szCs w:val="21"/>
              </w:rPr>
              <w:t>ウ</w:t>
            </w:r>
            <w:r w:rsidRPr="00B849B8">
              <w:rPr>
                <w:rFonts w:ascii="ＭＳ 明朝" w:hAnsi="ＭＳ 明朝" w:hint="eastAsia"/>
                <w:szCs w:val="21"/>
              </w:rPr>
              <w:t xml:space="preserve"> </w:t>
            </w:r>
            <w:r w:rsidR="00090713" w:rsidRPr="00B849B8">
              <w:rPr>
                <w:rFonts w:ascii="ＭＳ 明朝" w:hAnsi="ＭＳ 明朝" w:hint="eastAsia"/>
                <w:szCs w:val="21"/>
              </w:rPr>
              <w:t>・</w:t>
            </w:r>
            <w:r w:rsidRPr="00B849B8">
              <w:rPr>
                <w:rFonts w:ascii="ＭＳ 明朝" w:hAnsi="ＭＳ 明朝" w:hint="eastAsia"/>
                <w:szCs w:val="21"/>
              </w:rPr>
              <w:t>いじめや体罰防止・児童虐待防止等、人権教育に関する研修を年間5回程度実施する</w:t>
            </w:r>
            <w:r w:rsidR="00505995" w:rsidRPr="00B849B8">
              <w:rPr>
                <w:rFonts w:ascii="ＭＳ 明朝" w:hAnsi="ＭＳ 明朝" w:hint="eastAsia"/>
                <w:szCs w:val="21"/>
              </w:rPr>
              <w:t>とともに各学部での内容について記録等を回覧し共有を進める。</w:t>
            </w:r>
          </w:p>
        </w:tc>
        <w:tc>
          <w:tcPr>
            <w:tcW w:w="3580" w:type="dxa"/>
            <w:tcBorders>
              <w:left w:val="dashed" w:sz="4" w:space="0" w:color="auto"/>
              <w:right w:val="single" w:sz="4" w:space="0" w:color="auto"/>
            </w:tcBorders>
            <w:shd w:val="clear" w:color="auto" w:fill="auto"/>
          </w:tcPr>
          <w:p w:rsidR="00897939" w:rsidRPr="00B849B8" w:rsidRDefault="00897939" w:rsidP="00D33149">
            <w:pPr>
              <w:spacing w:line="240" w:lineRule="exact"/>
              <w:ind w:leftChars="95" w:left="399" w:hangingChars="100" w:hanging="200"/>
              <w:rPr>
                <w:rFonts w:ascii="ＭＳ 明朝" w:hAnsi="ＭＳ 明朝"/>
                <w:sz w:val="20"/>
                <w:szCs w:val="20"/>
              </w:rPr>
            </w:pPr>
          </w:p>
          <w:p w:rsidR="00AC2CD1" w:rsidRPr="00B849B8" w:rsidRDefault="005914D7" w:rsidP="005914D7">
            <w:pPr>
              <w:spacing w:line="240" w:lineRule="exact"/>
              <w:rPr>
                <w:rFonts w:ascii="ＭＳ 明朝" w:hAnsi="ＭＳ 明朝"/>
                <w:sz w:val="20"/>
                <w:szCs w:val="20"/>
              </w:rPr>
            </w:pPr>
            <w:r w:rsidRPr="00B849B8">
              <w:rPr>
                <w:rFonts w:ascii="ＭＳ 明朝" w:hAnsi="ＭＳ 明朝" w:hint="eastAsia"/>
                <w:sz w:val="20"/>
                <w:szCs w:val="20"/>
              </w:rPr>
              <w:t>（1）</w:t>
            </w:r>
          </w:p>
          <w:p w:rsidR="00AC2CD1" w:rsidRPr="00B849B8" w:rsidRDefault="00AC2CD1" w:rsidP="00AC2CD1">
            <w:pPr>
              <w:spacing w:line="240" w:lineRule="exact"/>
              <w:ind w:left="200" w:hangingChars="100" w:hanging="200"/>
              <w:rPr>
                <w:rFonts w:ascii="ＭＳ 明朝" w:hAnsi="ＭＳ 明朝"/>
                <w:sz w:val="20"/>
                <w:szCs w:val="20"/>
              </w:rPr>
            </w:pPr>
            <w:r w:rsidRPr="00B849B8">
              <w:rPr>
                <w:rFonts w:ascii="ＭＳ 明朝" w:hAnsi="ＭＳ 明朝" w:hint="eastAsia"/>
                <w:sz w:val="20"/>
                <w:szCs w:val="20"/>
              </w:rPr>
              <w:t>ア　小学部において個別の指導計画の評価を活用した通知票を実施。前後期の評価を行った。（</w:t>
            </w:r>
            <w:r w:rsidR="009F53C0" w:rsidRPr="00B849B8">
              <w:rPr>
                <w:rFonts w:ascii="ＭＳ 明朝" w:hAnsi="ＭＳ 明朝" w:hint="eastAsia"/>
                <w:sz w:val="20"/>
                <w:szCs w:val="20"/>
              </w:rPr>
              <w:t>◎</w:t>
            </w:r>
            <w:r w:rsidRPr="00B849B8">
              <w:rPr>
                <w:rFonts w:ascii="ＭＳ 明朝" w:hAnsi="ＭＳ 明朝" w:hint="eastAsia"/>
                <w:sz w:val="20"/>
                <w:szCs w:val="20"/>
              </w:rPr>
              <w:t>）</w:t>
            </w:r>
          </w:p>
          <w:p w:rsidR="00AC2CD1" w:rsidRPr="00B849B8" w:rsidRDefault="00AC2CD1" w:rsidP="00AC2CD1">
            <w:pPr>
              <w:spacing w:line="240" w:lineRule="exact"/>
              <w:ind w:leftChars="100" w:left="210" w:firstLineChars="100" w:firstLine="200"/>
              <w:rPr>
                <w:rFonts w:ascii="ＭＳ 明朝" w:hAnsi="ＭＳ 明朝"/>
                <w:sz w:val="20"/>
                <w:szCs w:val="20"/>
              </w:rPr>
            </w:pPr>
            <w:r w:rsidRPr="00B849B8">
              <w:rPr>
                <w:rFonts w:ascii="ＭＳ 明朝" w:hAnsi="ＭＳ 明朝" w:hint="eastAsia"/>
                <w:sz w:val="20"/>
                <w:szCs w:val="20"/>
              </w:rPr>
              <w:t>中学部においては教務部を中心に様式等の検討を実施30年度に向けてさらに検討を進める。（</w:t>
            </w:r>
            <w:r w:rsidR="009F53C0" w:rsidRPr="00B849B8">
              <w:rPr>
                <w:rFonts w:ascii="ＭＳ 明朝" w:hAnsi="ＭＳ 明朝" w:hint="eastAsia"/>
                <w:sz w:val="20"/>
                <w:szCs w:val="20"/>
              </w:rPr>
              <w:t>◎</w:t>
            </w:r>
            <w:r w:rsidRPr="00B849B8">
              <w:rPr>
                <w:rFonts w:ascii="ＭＳ 明朝" w:hAnsi="ＭＳ 明朝" w:hint="eastAsia"/>
                <w:sz w:val="20"/>
                <w:szCs w:val="20"/>
              </w:rPr>
              <w:t>）</w:t>
            </w:r>
          </w:p>
          <w:p w:rsidR="00AC2CD1" w:rsidRPr="00B849B8" w:rsidRDefault="00AC2CD1" w:rsidP="00AC2CD1">
            <w:pPr>
              <w:spacing w:line="240" w:lineRule="exact"/>
              <w:ind w:leftChars="100" w:left="210" w:firstLineChars="100" w:firstLine="200"/>
              <w:rPr>
                <w:rFonts w:ascii="ＭＳ 明朝" w:hAnsi="ＭＳ 明朝"/>
                <w:sz w:val="20"/>
                <w:szCs w:val="20"/>
              </w:rPr>
            </w:pPr>
            <w:r w:rsidRPr="00B849B8">
              <w:rPr>
                <w:rFonts w:ascii="ＭＳ 明朝" w:hAnsi="ＭＳ 明朝" w:hint="eastAsia"/>
                <w:sz w:val="20"/>
                <w:szCs w:val="20"/>
              </w:rPr>
              <w:t>評価の内容に合理的配慮の項目を追加した。（○）</w:t>
            </w:r>
          </w:p>
          <w:p w:rsidR="00C07FDD" w:rsidRPr="00B849B8" w:rsidRDefault="00AC2CD1" w:rsidP="00AC2CD1">
            <w:pPr>
              <w:spacing w:line="240" w:lineRule="exact"/>
              <w:ind w:left="200" w:hangingChars="100" w:hanging="200"/>
              <w:rPr>
                <w:rFonts w:ascii="ＭＳ 明朝" w:hAnsi="ＭＳ 明朝"/>
                <w:sz w:val="20"/>
                <w:szCs w:val="20"/>
              </w:rPr>
            </w:pPr>
            <w:r w:rsidRPr="00B849B8">
              <w:rPr>
                <w:rFonts w:ascii="ＭＳ 明朝" w:hAnsi="ＭＳ 明朝" w:hint="eastAsia"/>
                <w:sz w:val="20"/>
                <w:szCs w:val="20"/>
              </w:rPr>
              <w:t xml:space="preserve">イ　</w:t>
            </w:r>
            <w:r w:rsidR="009F53C0" w:rsidRPr="00B849B8">
              <w:rPr>
                <w:rFonts w:ascii="ＭＳ 明朝" w:hAnsi="ＭＳ 明朝" w:hint="eastAsia"/>
                <w:sz w:val="20"/>
                <w:szCs w:val="20"/>
              </w:rPr>
              <w:t>各学期に公開授業を実施。外部</w:t>
            </w:r>
            <w:r w:rsidRPr="00B849B8">
              <w:rPr>
                <w:rFonts w:ascii="ＭＳ 明朝" w:hAnsi="ＭＳ 明朝" w:hint="eastAsia"/>
                <w:sz w:val="20"/>
                <w:szCs w:val="20"/>
              </w:rPr>
              <w:t>研究会の内容等を校長だよりで周知するとともに資料を共有フォルダーに公開した（転載許可分のみ）（○）</w:t>
            </w:r>
          </w:p>
          <w:p w:rsidR="00C07FDD" w:rsidRPr="00B849B8" w:rsidRDefault="00C07FDD" w:rsidP="00C07FDD">
            <w:pPr>
              <w:spacing w:line="240" w:lineRule="exact"/>
              <w:ind w:leftChars="100" w:left="210"/>
              <w:rPr>
                <w:rFonts w:ascii="ＭＳ 明朝" w:hAnsi="ＭＳ 明朝"/>
                <w:sz w:val="20"/>
                <w:szCs w:val="20"/>
              </w:rPr>
            </w:pPr>
            <w:r w:rsidRPr="00B849B8">
              <w:rPr>
                <w:rFonts w:ascii="ＭＳ 明朝" w:hAnsi="ＭＳ 明朝" w:hint="eastAsia"/>
                <w:sz w:val="20"/>
                <w:szCs w:val="20"/>
              </w:rPr>
              <w:t>データーベース化については次年度も引き続いて検討する（△）</w:t>
            </w:r>
          </w:p>
          <w:p w:rsidR="00AC2CD1" w:rsidRPr="00B849B8" w:rsidRDefault="006360E6" w:rsidP="006360E6">
            <w:pPr>
              <w:spacing w:line="240" w:lineRule="exact"/>
              <w:rPr>
                <w:rFonts w:ascii="ＭＳ 明朝" w:hAnsi="ＭＳ 明朝"/>
                <w:sz w:val="20"/>
                <w:szCs w:val="20"/>
              </w:rPr>
            </w:pPr>
            <w:r w:rsidRPr="00B849B8">
              <w:rPr>
                <w:rFonts w:ascii="ＭＳ 明朝" w:hAnsi="ＭＳ 明朝" w:hint="eastAsia"/>
                <w:sz w:val="20"/>
                <w:szCs w:val="20"/>
              </w:rPr>
              <w:t xml:space="preserve">ウ　</w:t>
            </w:r>
            <w:r w:rsidR="00C07FDD" w:rsidRPr="00B849B8">
              <w:rPr>
                <w:rFonts w:ascii="ＭＳ 明朝" w:hAnsi="ＭＳ 明朝" w:hint="eastAsia"/>
                <w:sz w:val="20"/>
                <w:szCs w:val="20"/>
              </w:rPr>
              <w:t>PT</w:t>
            </w:r>
            <w:r w:rsidR="00AB1726" w:rsidRPr="00B849B8">
              <w:rPr>
                <w:rFonts w:ascii="ＭＳ 明朝" w:hAnsi="ＭＳ 明朝" w:hint="eastAsia"/>
                <w:sz w:val="20"/>
                <w:szCs w:val="20"/>
              </w:rPr>
              <w:t>、ST</w:t>
            </w:r>
            <w:r w:rsidR="00C07FDD" w:rsidRPr="00B849B8">
              <w:rPr>
                <w:rFonts w:ascii="ＭＳ 明朝" w:hAnsi="ＭＳ 明朝" w:hint="eastAsia"/>
                <w:sz w:val="20"/>
                <w:szCs w:val="20"/>
              </w:rPr>
              <w:t>の巡回指導を16回（2月末まで）実施。内容について各部で共有できた。（○）</w:t>
            </w:r>
          </w:p>
          <w:p w:rsidR="00C07FDD" w:rsidRPr="00B849B8" w:rsidRDefault="005914D7" w:rsidP="005914D7">
            <w:pPr>
              <w:spacing w:line="240" w:lineRule="exact"/>
              <w:ind w:leftChars="100" w:left="210"/>
              <w:rPr>
                <w:rFonts w:ascii="ＭＳ 明朝" w:hAnsi="ＭＳ 明朝"/>
                <w:sz w:val="20"/>
                <w:szCs w:val="20"/>
              </w:rPr>
            </w:pPr>
            <w:r w:rsidRPr="00B849B8">
              <w:rPr>
                <w:rFonts w:ascii="ＭＳ 明朝" w:hAnsi="ＭＳ 明朝" w:hint="eastAsia"/>
                <w:sz w:val="20"/>
                <w:szCs w:val="20"/>
              </w:rPr>
              <w:t>生徒の見方がわかる連続講座を中心に3学期実施予定分を含めて10回の研修が実施できた。（</w:t>
            </w:r>
            <w:r w:rsidR="006360E6" w:rsidRPr="00B849B8">
              <w:rPr>
                <w:rFonts w:ascii="ＭＳ 明朝" w:hAnsi="ＭＳ 明朝" w:hint="eastAsia"/>
                <w:sz w:val="20"/>
                <w:szCs w:val="20"/>
              </w:rPr>
              <w:t>△</w:t>
            </w:r>
            <w:r w:rsidRPr="00B849B8">
              <w:rPr>
                <w:rFonts w:ascii="ＭＳ 明朝" w:hAnsi="ＭＳ 明朝" w:hint="eastAsia"/>
                <w:sz w:val="20"/>
                <w:szCs w:val="20"/>
              </w:rPr>
              <w:t>）</w:t>
            </w:r>
          </w:p>
          <w:p w:rsidR="005914D7" w:rsidRPr="00B849B8" w:rsidRDefault="005914D7" w:rsidP="005914D7">
            <w:pPr>
              <w:spacing w:line="240" w:lineRule="exact"/>
              <w:ind w:leftChars="100" w:left="210"/>
              <w:rPr>
                <w:rFonts w:ascii="ＭＳ 明朝" w:hAnsi="ＭＳ 明朝"/>
                <w:sz w:val="20"/>
                <w:szCs w:val="20"/>
              </w:rPr>
            </w:pPr>
          </w:p>
          <w:p w:rsidR="005914D7" w:rsidRPr="00B849B8" w:rsidRDefault="005914D7" w:rsidP="005914D7">
            <w:pPr>
              <w:spacing w:line="240" w:lineRule="exact"/>
              <w:ind w:leftChars="100" w:left="210"/>
              <w:rPr>
                <w:rFonts w:ascii="ＭＳ 明朝" w:hAnsi="ＭＳ 明朝"/>
                <w:sz w:val="20"/>
                <w:szCs w:val="20"/>
              </w:rPr>
            </w:pPr>
            <w:r w:rsidRPr="00B849B8">
              <w:rPr>
                <w:rFonts w:ascii="ＭＳ 明朝" w:hAnsi="ＭＳ 明朝" w:hint="eastAsia"/>
                <w:sz w:val="20"/>
                <w:szCs w:val="20"/>
              </w:rPr>
              <w:t>（2）</w:t>
            </w:r>
          </w:p>
          <w:p w:rsidR="005914D7" w:rsidRPr="00B849B8" w:rsidRDefault="005914D7" w:rsidP="00227639">
            <w:pPr>
              <w:spacing w:line="240" w:lineRule="exact"/>
              <w:ind w:left="200" w:hangingChars="100" w:hanging="200"/>
              <w:rPr>
                <w:rFonts w:ascii="ＭＳ 明朝" w:hAnsi="ＭＳ 明朝"/>
                <w:sz w:val="20"/>
                <w:szCs w:val="20"/>
              </w:rPr>
            </w:pPr>
            <w:r w:rsidRPr="00B849B8">
              <w:rPr>
                <w:rFonts w:ascii="ＭＳ 明朝" w:hAnsi="ＭＳ 明朝" w:hint="eastAsia"/>
                <w:sz w:val="20"/>
                <w:szCs w:val="20"/>
              </w:rPr>
              <w:t>ア　夏季休業期間中に、キャリア教育についての研修を本校の取り組</w:t>
            </w:r>
            <w:r w:rsidR="009F53C0" w:rsidRPr="00B849B8">
              <w:rPr>
                <w:rFonts w:ascii="ＭＳ 明朝" w:hAnsi="ＭＳ 明朝" w:hint="eastAsia"/>
                <w:sz w:val="20"/>
                <w:szCs w:val="20"/>
              </w:rPr>
              <w:t>み</w:t>
            </w:r>
            <w:r w:rsidRPr="00B849B8">
              <w:rPr>
                <w:rFonts w:ascii="ＭＳ 明朝" w:hAnsi="ＭＳ 明朝" w:hint="eastAsia"/>
                <w:sz w:val="20"/>
                <w:szCs w:val="20"/>
              </w:rPr>
              <w:t>とあわせて、福祉制度について実施。（○）</w:t>
            </w:r>
          </w:p>
          <w:p w:rsidR="00F16DEA" w:rsidRPr="00B849B8" w:rsidRDefault="00F16DEA" w:rsidP="005914D7">
            <w:pPr>
              <w:spacing w:line="240" w:lineRule="exact"/>
              <w:rPr>
                <w:rFonts w:ascii="ＭＳ 明朝" w:hAnsi="ＭＳ 明朝"/>
                <w:sz w:val="20"/>
                <w:szCs w:val="20"/>
              </w:rPr>
            </w:pPr>
          </w:p>
          <w:p w:rsidR="00F16DEA" w:rsidRPr="00B849B8" w:rsidRDefault="00F16DEA" w:rsidP="005914D7">
            <w:pPr>
              <w:spacing w:line="240" w:lineRule="exact"/>
              <w:rPr>
                <w:rFonts w:ascii="ＭＳ 明朝" w:hAnsi="ＭＳ 明朝"/>
                <w:sz w:val="20"/>
                <w:szCs w:val="20"/>
              </w:rPr>
            </w:pPr>
          </w:p>
          <w:p w:rsidR="00F16DEA" w:rsidRPr="00B849B8" w:rsidRDefault="00F16DEA" w:rsidP="005914D7">
            <w:pPr>
              <w:spacing w:line="240" w:lineRule="exact"/>
              <w:rPr>
                <w:rFonts w:ascii="ＭＳ 明朝" w:hAnsi="ＭＳ 明朝"/>
                <w:sz w:val="20"/>
                <w:szCs w:val="20"/>
              </w:rPr>
            </w:pPr>
            <w:r w:rsidRPr="00B849B8">
              <w:rPr>
                <w:rFonts w:ascii="ＭＳ 明朝" w:hAnsi="ＭＳ 明朝" w:hint="eastAsia"/>
                <w:sz w:val="20"/>
                <w:szCs w:val="20"/>
              </w:rPr>
              <w:t>イ　3</w:t>
            </w:r>
            <w:r w:rsidR="006360E6" w:rsidRPr="00B849B8">
              <w:rPr>
                <w:rFonts w:ascii="ＭＳ 明朝" w:hAnsi="ＭＳ 明朝" w:hint="eastAsia"/>
                <w:sz w:val="20"/>
                <w:szCs w:val="20"/>
              </w:rPr>
              <w:t>つの関係施設の連絡会に部主事を中心に各担任が各学期1回</w:t>
            </w:r>
            <w:r w:rsidRPr="00B849B8">
              <w:rPr>
                <w:rFonts w:ascii="ＭＳ 明朝" w:hAnsi="ＭＳ 明朝" w:hint="eastAsia"/>
                <w:sz w:val="20"/>
                <w:szCs w:val="20"/>
              </w:rPr>
              <w:t>参加。（○）</w:t>
            </w:r>
          </w:p>
          <w:p w:rsidR="00F16DEA" w:rsidRPr="00B849B8" w:rsidRDefault="00F16DEA" w:rsidP="005914D7">
            <w:pPr>
              <w:spacing w:line="240" w:lineRule="exact"/>
              <w:rPr>
                <w:rFonts w:ascii="ＭＳ 明朝" w:hAnsi="ＭＳ 明朝"/>
                <w:sz w:val="20"/>
                <w:szCs w:val="20"/>
              </w:rPr>
            </w:pPr>
          </w:p>
          <w:p w:rsidR="00F16DEA" w:rsidRPr="00B849B8" w:rsidRDefault="00F16DEA" w:rsidP="005914D7">
            <w:pPr>
              <w:spacing w:line="240" w:lineRule="exact"/>
              <w:rPr>
                <w:rFonts w:ascii="ＭＳ 明朝" w:hAnsi="ＭＳ 明朝"/>
                <w:sz w:val="20"/>
                <w:szCs w:val="20"/>
              </w:rPr>
            </w:pPr>
          </w:p>
          <w:p w:rsidR="00F16DEA" w:rsidRPr="00B849B8" w:rsidRDefault="00F16DEA" w:rsidP="005914D7">
            <w:pPr>
              <w:spacing w:line="240" w:lineRule="exact"/>
              <w:rPr>
                <w:rFonts w:ascii="ＭＳ 明朝" w:hAnsi="ＭＳ 明朝"/>
                <w:sz w:val="20"/>
                <w:szCs w:val="20"/>
              </w:rPr>
            </w:pPr>
            <w:r w:rsidRPr="00B849B8">
              <w:rPr>
                <w:rFonts w:ascii="ＭＳ 明朝" w:hAnsi="ＭＳ 明朝" w:hint="eastAsia"/>
                <w:sz w:val="20"/>
                <w:szCs w:val="20"/>
              </w:rPr>
              <w:t>（3）</w:t>
            </w:r>
          </w:p>
          <w:p w:rsidR="00F16DEA" w:rsidRPr="00B849B8" w:rsidRDefault="00F16DEA" w:rsidP="00227639">
            <w:pPr>
              <w:spacing w:line="240" w:lineRule="exact"/>
              <w:ind w:left="200" w:hangingChars="100" w:hanging="200"/>
              <w:rPr>
                <w:rFonts w:ascii="ＭＳ 明朝" w:hAnsi="ＭＳ 明朝"/>
                <w:sz w:val="20"/>
                <w:szCs w:val="20"/>
              </w:rPr>
            </w:pPr>
            <w:r w:rsidRPr="00B849B8">
              <w:rPr>
                <w:rFonts w:ascii="ＭＳ 明朝" w:hAnsi="ＭＳ 明朝" w:hint="eastAsia"/>
                <w:sz w:val="20"/>
                <w:szCs w:val="20"/>
              </w:rPr>
              <w:t xml:space="preserve">ア　</w:t>
            </w:r>
            <w:r w:rsidR="00AB1726" w:rsidRPr="00B849B8">
              <w:rPr>
                <w:rFonts w:ascii="ＭＳ 明朝" w:hAnsi="ＭＳ 明朝" w:hint="eastAsia"/>
                <w:sz w:val="20"/>
                <w:szCs w:val="20"/>
              </w:rPr>
              <w:t>臨床心理士による教育相談</w:t>
            </w:r>
            <w:r w:rsidR="005A28AA" w:rsidRPr="00B849B8">
              <w:rPr>
                <w:rFonts w:ascii="ＭＳ 明朝" w:hAnsi="ＭＳ 明朝" w:hint="eastAsia"/>
                <w:sz w:val="20"/>
                <w:szCs w:val="20"/>
              </w:rPr>
              <w:t>を10回実施。（</w:t>
            </w:r>
            <w:r w:rsidR="006360E6" w:rsidRPr="00B849B8">
              <w:rPr>
                <w:rFonts w:ascii="ＭＳ 明朝" w:hAnsi="ＭＳ 明朝" w:hint="eastAsia"/>
                <w:sz w:val="20"/>
                <w:szCs w:val="20"/>
              </w:rPr>
              <w:t>△</w:t>
            </w:r>
            <w:r w:rsidR="005A28AA" w:rsidRPr="00B849B8">
              <w:rPr>
                <w:rFonts w:ascii="ＭＳ 明朝" w:hAnsi="ＭＳ 明朝" w:hint="eastAsia"/>
                <w:sz w:val="20"/>
                <w:szCs w:val="20"/>
              </w:rPr>
              <w:t>）</w:t>
            </w:r>
          </w:p>
          <w:p w:rsidR="005A28AA" w:rsidRPr="00B849B8" w:rsidRDefault="005A28AA" w:rsidP="00227639">
            <w:pPr>
              <w:spacing w:line="240" w:lineRule="exact"/>
              <w:ind w:left="200" w:hangingChars="100" w:hanging="200"/>
              <w:rPr>
                <w:rFonts w:ascii="ＭＳ 明朝" w:hAnsi="ＭＳ 明朝"/>
                <w:sz w:val="20"/>
                <w:szCs w:val="20"/>
              </w:rPr>
            </w:pPr>
            <w:r w:rsidRPr="00B849B8">
              <w:rPr>
                <w:rFonts w:ascii="ＭＳ 明朝" w:hAnsi="ＭＳ 明朝" w:hint="eastAsia"/>
                <w:sz w:val="20"/>
                <w:szCs w:val="20"/>
              </w:rPr>
              <w:t xml:space="preserve">　　研ちゃんニュース6号配付（12月まで）全校に報告の機会を確保した。（○）</w:t>
            </w:r>
          </w:p>
          <w:p w:rsidR="00A44C7D" w:rsidRPr="00B849B8" w:rsidRDefault="00A44C7D" w:rsidP="00A44C7D">
            <w:pPr>
              <w:spacing w:line="240" w:lineRule="exact"/>
              <w:ind w:leftChars="100" w:left="210"/>
              <w:rPr>
                <w:rFonts w:ascii="ＭＳ 明朝" w:hAnsi="ＭＳ 明朝"/>
                <w:sz w:val="20"/>
                <w:szCs w:val="20"/>
              </w:rPr>
            </w:pPr>
            <w:r w:rsidRPr="00B849B8">
              <w:rPr>
                <w:rFonts w:ascii="ＭＳ 明朝" w:hAnsi="ＭＳ 明朝" w:hint="eastAsia"/>
                <w:sz w:val="20"/>
                <w:szCs w:val="20"/>
              </w:rPr>
              <w:t>記録の回覧は実施できず。次年度に検討予定。（△）</w:t>
            </w:r>
          </w:p>
          <w:p w:rsidR="00FB77E4" w:rsidRPr="00B849B8" w:rsidRDefault="00FB77E4" w:rsidP="00227639">
            <w:pPr>
              <w:spacing w:line="240" w:lineRule="exact"/>
              <w:ind w:left="200" w:hangingChars="100" w:hanging="200"/>
              <w:rPr>
                <w:rFonts w:ascii="ＭＳ 明朝" w:hAnsi="ＭＳ 明朝"/>
                <w:sz w:val="20"/>
                <w:szCs w:val="20"/>
              </w:rPr>
            </w:pPr>
            <w:r w:rsidRPr="00B849B8">
              <w:rPr>
                <w:rFonts w:ascii="ＭＳ 明朝" w:hAnsi="ＭＳ 明朝" w:hint="eastAsia"/>
                <w:sz w:val="20"/>
                <w:szCs w:val="20"/>
              </w:rPr>
              <w:t>イ　外部講師を招いての「愛着障がい」「問題行動のある子ども、その保護者の支援について（仮題）」を実施。（○）</w:t>
            </w:r>
          </w:p>
          <w:p w:rsidR="00FB77E4" w:rsidRPr="00B849B8" w:rsidRDefault="00FB77E4" w:rsidP="00A44C7D">
            <w:pPr>
              <w:spacing w:line="240" w:lineRule="exact"/>
              <w:ind w:leftChars="100" w:left="210"/>
              <w:rPr>
                <w:rFonts w:ascii="ＭＳ 明朝" w:hAnsi="ＭＳ 明朝"/>
                <w:sz w:val="20"/>
                <w:szCs w:val="20"/>
              </w:rPr>
            </w:pPr>
            <w:r w:rsidRPr="00B849B8">
              <w:rPr>
                <w:rFonts w:ascii="ＭＳ 明朝" w:hAnsi="ＭＳ 明朝" w:hint="eastAsia"/>
                <w:sz w:val="20"/>
                <w:szCs w:val="20"/>
              </w:rPr>
              <w:t xml:space="preserve">　個別の事案に関する情報交換、学部内での情報</w:t>
            </w:r>
            <w:r w:rsidR="009F53C0" w:rsidRPr="00B849B8">
              <w:rPr>
                <w:rFonts w:ascii="ＭＳ 明朝" w:hAnsi="ＭＳ 明朝" w:hint="eastAsia"/>
                <w:sz w:val="20"/>
                <w:szCs w:val="20"/>
              </w:rPr>
              <w:t>交換</w:t>
            </w:r>
            <w:r w:rsidRPr="00B849B8">
              <w:rPr>
                <w:rFonts w:ascii="ＭＳ 明朝" w:hAnsi="ＭＳ 明朝" w:hint="eastAsia"/>
                <w:sz w:val="20"/>
                <w:szCs w:val="20"/>
              </w:rPr>
              <w:t>は実施できたが学部を超えては情報共有のレベルが実施でき</w:t>
            </w:r>
            <w:r w:rsidR="009F53C0" w:rsidRPr="00B849B8">
              <w:rPr>
                <w:rFonts w:ascii="ＭＳ 明朝" w:hAnsi="ＭＳ 明朝" w:hint="eastAsia"/>
                <w:sz w:val="20"/>
                <w:szCs w:val="20"/>
              </w:rPr>
              <w:t>なかった</w:t>
            </w:r>
            <w:r w:rsidRPr="00B849B8">
              <w:rPr>
                <w:rFonts w:ascii="ＭＳ 明朝" w:hAnsi="ＭＳ 明朝" w:hint="eastAsia"/>
                <w:sz w:val="20"/>
                <w:szCs w:val="20"/>
              </w:rPr>
              <w:t>。（</w:t>
            </w:r>
            <w:r w:rsidR="00A44C7D" w:rsidRPr="00B849B8">
              <w:rPr>
                <w:rFonts w:ascii="ＭＳ 明朝" w:hAnsi="ＭＳ 明朝" w:hint="eastAsia"/>
                <w:sz w:val="20"/>
                <w:szCs w:val="20"/>
              </w:rPr>
              <w:t>×</w:t>
            </w:r>
            <w:r w:rsidRPr="00B849B8">
              <w:rPr>
                <w:rFonts w:ascii="ＭＳ 明朝" w:hAnsi="ＭＳ 明朝" w:hint="eastAsia"/>
                <w:sz w:val="20"/>
                <w:szCs w:val="20"/>
              </w:rPr>
              <w:t>）</w:t>
            </w:r>
          </w:p>
          <w:p w:rsidR="006360E6" w:rsidRPr="00B849B8" w:rsidRDefault="006360E6" w:rsidP="006360E6">
            <w:pPr>
              <w:spacing w:line="240" w:lineRule="exact"/>
              <w:ind w:left="200" w:hangingChars="100" w:hanging="200"/>
              <w:rPr>
                <w:rFonts w:ascii="ＭＳ 明朝" w:hAnsi="ＭＳ 明朝"/>
                <w:sz w:val="20"/>
                <w:szCs w:val="20"/>
              </w:rPr>
            </w:pPr>
            <w:r w:rsidRPr="00B849B8">
              <w:rPr>
                <w:rFonts w:ascii="ＭＳ 明朝" w:hAnsi="ＭＳ 明朝" w:hint="eastAsia"/>
                <w:sz w:val="20"/>
                <w:szCs w:val="20"/>
              </w:rPr>
              <w:t xml:space="preserve">　　事例検討会は企画していたが実施できず。（×）</w:t>
            </w:r>
          </w:p>
          <w:p w:rsidR="005A28AA" w:rsidRPr="00B849B8" w:rsidRDefault="00FB77E4" w:rsidP="00A44C7D">
            <w:pPr>
              <w:spacing w:line="240" w:lineRule="exact"/>
              <w:ind w:leftChars="100" w:left="210"/>
              <w:rPr>
                <w:rFonts w:ascii="ＭＳ 明朝" w:hAnsi="ＭＳ 明朝"/>
                <w:sz w:val="20"/>
                <w:szCs w:val="20"/>
              </w:rPr>
            </w:pPr>
            <w:r w:rsidRPr="00B849B8">
              <w:rPr>
                <w:rFonts w:ascii="ＭＳ 明朝" w:hAnsi="ＭＳ 明朝" w:hint="eastAsia"/>
                <w:sz w:val="20"/>
                <w:szCs w:val="20"/>
              </w:rPr>
              <w:t xml:space="preserve">　人権研修を全校で2</w:t>
            </w:r>
            <w:r w:rsidR="00091990">
              <w:rPr>
                <w:rFonts w:ascii="ＭＳ 明朝" w:hAnsi="ＭＳ 明朝" w:hint="eastAsia"/>
                <w:sz w:val="20"/>
                <w:szCs w:val="20"/>
              </w:rPr>
              <w:t>回実施。各学部、</w:t>
            </w:r>
            <w:r w:rsidRPr="00B849B8">
              <w:rPr>
                <w:rFonts w:ascii="ＭＳ 明朝" w:hAnsi="ＭＳ 明朝" w:hint="eastAsia"/>
                <w:sz w:val="20"/>
                <w:szCs w:val="20"/>
              </w:rPr>
              <w:t>学期ごとで実施。</w:t>
            </w:r>
            <w:r w:rsidR="005A28AA" w:rsidRPr="00B849B8">
              <w:rPr>
                <w:rFonts w:ascii="ＭＳ 明朝" w:hAnsi="ＭＳ 明朝" w:hint="eastAsia"/>
                <w:sz w:val="20"/>
                <w:szCs w:val="20"/>
              </w:rPr>
              <w:t>（○）</w:t>
            </w:r>
          </w:p>
          <w:p w:rsidR="00FB77E4" w:rsidRPr="00B849B8" w:rsidRDefault="00FB77E4" w:rsidP="00227639">
            <w:pPr>
              <w:spacing w:line="240" w:lineRule="exact"/>
              <w:ind w:leftChars="100" w:left="210" w:firstLineChars="100" w:firstLine="200"/>
              <w:rPr>
                <w:rFonts w:ascii="ＭＳ 明朝" w:hAnsi="ＭＳ 明朝"/>
                <w:sz w:val="20"/>
                <w:szCs w:val="20"/>
              </w:rPr>
            </w:pPr>
          </w:p>
        </w:tc>
      </w:tr>
      <w:tr w:rsidR="00E50B6C" w:rsidRPr="00B849B8" w:rsidTr="00146E0D">
        <w:trPr>
          <w:cantSplit/>
          <w:trHeight w:val="4520"/>
          <w:jc w:val="center"/>
        </w:trPr>
        <w:tc>
          <w:tcPr>
            <w:tcW w:w="881" w:type="dxa"/>
            <w:shd w:val="clear" w:color="auto" w:fill="auto"/>
            <w:textDirection w:val="tbRlV"/>
            <w:vAlign w:val="center"/>
          </w:tcPr>
          <w:p w:rsidR="00B008B1" w:rsidRPr="00B849B8" w:rsidRDefault="00067410" w:rsidP="00D33149">
            <w:pPr>
              <w:spacing w:line="240" w:lineRule="exact"/>
              <w:ind w:left="113" w:right="113"/>
              <w:jc w:val="center"/>
              <w:rPr>
                <w:rFonts w:ascii="ＭＳ 明朝" w:hAnsi="ＭＳ 明朝"/>
                <w:spacing w:val="-20"/>
                <w:sz w:val="20"/>
                <w:szCs w:val="20"/>
              </w:rPr>
            </w:pPr>
            <w:r w:rsidRPr="00B849B8">
              <w:rPr>
                <w:rFonts w:hint="eastAsia"/>
                <w:szCs w:val="21"/>
              </w:rPr>
              <w:lastRenderedPageBreak/>
              <w:t>２、</w:t>
            </w:r>
            <w:r w:rsidR="00FA4E11" w:rsidRPr="00B849B8">
              <w:rPr>
                <w:rFonts w:hint="eastAsia"/>
                <w:szCs w:val="21"/>
              </w:rPr>
              <w:t>地域支援と</w:t>
            </w:r>
            <w:r w:rsidR="00FA4E11" w:rsidRPr="00B849B8">
              <w:rPr>
                <w:rFonts w:ascii="ＭＳ 明朝" w:hAnsi="ＭＳ 明朝" w:hint="eastAsia"/>
                <w:szCs w:val="21"/>
              </w:rPr>
              <w:t>地域連携</w:t>
            </w:r>
          </w:p>
        </w:tc>
        <w:tc>
          <w:tcPr>
            <w:tcW w:w="2020" w:type="dxa"/>
            <w:shd w:val="clear" w:color="auto" w:fill="auto"/>
          </w:tcPr>
          <w:p w:rsidR="00410761" w:rsidRPr="00AA2AA5" w:rsidRDefault="001F62B6" w:rsidP="00410761">
            <w:pPr>
              <w:snapToGrid w:val="0"/>
              <w:spacing w:before="240" w:line="240" w:lineRule="exact"/>
              <w:rPr>
                <w:rFonts w:asciiTheme="minorEastAsia" w:eastAsiaTheme="minorEastAsia" w:hAnsiTheme="minorEastAsia"/>
                <w:szCs w:val="21"/>
              </w:rPr>
            </w:pPr>
            <w:r w:rsidRPr="00AA2AA5">
              <w:rPr>
                <w:rFonts w:asciiTheme="minorEastAsia" w:eastAsiaTheme="minorEastAsia" w:hAnsiTheme="minorEastAsia" w:hint="eastAsia"/>
                <w:szCs w:val="21"/>
              </w:rPr>
              <w:t>（</w:t>
            </w:r>
            <w:r w:rsidR="00EA1C99" w:rsidRPr="00AA2AA5">
              <w:rPr>
                <w:rFonts w:asciiTheme="minorEastAsia" w:eastAsiaTheme="minorEastAsia" w:hAnsiTheme="minorEastAsia" w:hint="eastAsia"/>
                <w:szCs w:val="21"/>
              </w:rPr>
              <w:t>1</w:t>
            </w:r>
            <w:r w:rsidRPr="00AA2AA5">
              <w:rPr>
                <w:rFonts w:asciiTheme="minorEastAsia" w:eastAsiaTheme="minorEastAsia" w:hAnsiTheme="minorEastAsia" w:hint="eastAsia"/>
                <w:szCs w:val="21"/>
              </w:rPr>
              <w:t>）</w:t>
            </w:r>
          </w:p>
          <w:p w:rsidR="001F62B6" w:rsidRPr="00AA2AA5" w:rsidRDefault="001F62B6" w:rsidP="00410761">
            <w:pPr>
              <w:snapToGrid w:val="0"/>
              <w:spacing w:line="240" w:lineRule="exact"/>
              <w:rPr>
                <w:rFonts w:asciiTheme="minorEastAsia" w:eastAsiaTheme="minorEastAsia" w:hAnsiTheme="minorEastAsia"/>
                <w:szCs w:val="21"/>
              </w:rPr>
            </w:pPr>
            <w:r w:rsidRPr="00AA2AA5">
              <w:rPr>
                <w:rFonts w:asciiTheme="minorEastAsia" w:eastAsiaTheme="minorEastAsia" w:hAnsiTheme="minorEastAsia" w:hint="eastAsia"/>
                <w:szCs w:val="21"/>
              </w:rPr>
              <w:t>南河内ブロック地域の支援教育力の向上</w:t>
            </w:r>
          </w:p>
          <w:p w:rsidR="008D4825" w:rsidRPr="00AA2AA5" w:rsidRDefault="008D4825" w:rsidP="00D33149">
            <w:pPr>
              <w:snapToGrid w:val="0"/>
              <w:spacing w:line="240" w:lineRule="exact"/>
              <w:rPr>
                <w:rFonts w:asciiTheme="minorEastAsia" w:eastAsiaTheme="minorEastAsia" w:hAnsiTheme="minorEastAsia"/>
                <w:szCs w:val="21"/>
              </w:rPr>
            </w:pPr>
          </w:p>
          <w:p w:rsidR="00DC2F46" w:rsidRPr="00AA2AA5" w:rsidRDefault="00C33207" w:rsidP="00D33149">
            <w:pPr>
              <w:snapToGrid w:val="0"/>
              <w:spacing w:line="240" w:lineRule="exact"/>
              <w:rPr>
                <w:rFonts w:asciiTheme="minorEastAsia" w:eastAsiaTheme="minorEastAsia" w:hAnsiTheme="minorEastAsia"/>
                <w:szCs w:val="21"/>
              </w:rPr>
            </w:pPr>
            <w:r w:rsidRPr="00AA2AA5">
              <w:rPr>
                <w:rFonts w:asciiTheme="minorEastAsia" w:eastAsiaTheme="minorEastAsia" w:hAnsiTheme="minorEastAsia" w:hint="eastAsia"/>
                <w:szCs w:val="21"/>
              </w:rPr>
              <w:t xml:space="preserve">ア　</w:t>
            </w:r>
            <w:r w:rsidR="00312D99" w:rsidRPr="00AA2AA5">
              <w:rPr>
                <w:rFonts w:asciiTheme="minorEastAsia" w:eastAsiaTheme="minorEastAsia" w:hAnsiTheme="minorEastAsia" w:hint="eastAsia"/>
                <w:szCs w:val="21"/>
              </w:rPr>
              <w:t>巡回指導による地域の支援教育の授業力向上を進める</w:t>
            </w:r>
            <w:r w:rsidR="00DC2F46" w:rsidRPr="00AA2AA5">
              <w:rPr>
                <w:rFonts w:asciiTheme="minorEastAsia" w:eastAsiaTheme="minorEastAsia" w:hAnsiTheme="minorEastAsia" w:hint="eastAsia"/>
                <w:szCs w:val="21"/>
              </w:rPr>
              <w:t>。</w:t>
            </w:r>
          </w:p>
          <w:p w:rsidR="00DC2F46" w:rsidRPr="00AA2AA5" w:rsidRDefault="00DC2F46" w:rsidP="00D33149">
            <w:pPr>
              <w:snapToGrid w:val="0"/>
              <w:spacing w:line="240" w:lineRule="exact"/>
              <w:rPr>
                <w:rFonts w:asciiTheme="minorEastAsia" w:eastAsiaTheme="minorEastAsia" w:hAnsiTheme="minorEastAsia"/>
                <w:szCs w:val="21"/>
              </w:rPr>
            </w:pPr>
          </w:p>
          <w:p w:rsidR="005C0C2B" w:rsidRPr="00AA2AA5" w:rsidRDefault="005C0C2B" w:rsidP="00D33149">
            <w:pPr>
              <w:snapToGrid w:val="0"/>
              <w:spacing w:line="240" w:lineRule="exact"/>
              <w:rPr>
                <w:rFonts w:asciiTheme="minorEastAsia" w:eastAsiaTheme="minorEastAsia" w:hAnsiTheme="minorEastAsia"/>
                <w:szCs w:val="21"/>
              </w:rPr>
            </w:pPr>
          </w:p>
          <w:p w:rsidR="00C33207" w:rsidRPr="00AA2AA5" w:rsidRDefault="00DC2F46" w:rsidP="00D33149">
            <w:pPr>
              <w:snapToGrid w:val="0"/>
              <w:spacing w:line="240" w:lineRule="exact"/>
              <w:rPr>
                <w:rFonts w:asciiTheme="minorEastAsia" w:eastAsiaTheme="minorEastAsia" w:hAnsiTheme="minorEastAsia"/>
                <w:szCs w:val="21"/>
              </w:rPr>
            </w:pPr>
            <w:r w:rsidRPr="00AA2AA5">
              <w:rPr>
                <w:rFonts w:asciiTheme="minorEastAsia" w:eastAsiaTheme="minorEastAsia" w:hAnsiTheme="minorEastAsia" w:hint="eastAsia"/>
                <w:szCs w:val="21"/>
              </w:rPr>
              <w:t xml:space="preserve">イ　</w:t>
            </w:r>
            <w:r w:rsidR="00C33207" w:rsidRPr="00AA2AA5">
              <w:rPr>
                <w:rFonts w:asciiTheme="minorEastAsia" w:eastAsiaTheme="minorEastAsia" w:hAnsiTheme="minorEastAsia" w:hint="eastAsia"/>
                <w:szCs w:val="21"/>
              </w:rPr>
              <w:t>市町村教育委員会や地域の小中学校・高等学校との連携を拡充</w:t>
            </w:r>
            <w:r w:rsidRPr="00AA2AA5">
              <w:rPr>
                <w:rFonts w:asciiTheme="minorEastAsia" w:eastAsiaTheme="minorEastAsia" w:hAnsiTheme="minorEastAsia" w:hint="eastAsia"/>
                <w:szCs w:val="21"/>
              </w:rPr>
              <w:t>し</w:t>
            </w:r>
            <w:r w:rsidR="00AE590A" w:rsidRPr="00AA2AA5">
              <w:rPr>
                <w:rFonts w:asciiTheme="minorEastAsia" w:eastAsiaTheme="minorEastAsia" w:hAnsiTheme="minorEastAsia" w:hint="eastAsia"/>
                <w:szCs w:val="21"/>
              </w:rPr>
              <w:t>地域との活動を進める</w:t>
            </w:r>
            <w:r w:rsidR="00C33207" w:rsidRPr="00AA2AA5">
              <w:rPr>
                <w:rFonts w:asciiTheme="minorEastAsia" w:eastAsiaTheme="minorEastAsia" w:hAnsiTheme="minorEastAsia" w:hint="eastAsia"/>
                <w:szCs w:val="21"/>
              </w:rPr>
              <w:t>。</w:t>
            </w:r>
          </w:p>
          <w:p w:rsidR="00C33207" w:rsidRPr="00AA2AA5" w:rsidRDefault="00C33207" w:rsidP="00D33149">
            <w:pPr>
              <w:snapToGrid w:val="0"/>
              <w:spacing w:line="240" w:lineRule="exact"/>
              <w:ind w:leftChars="200" w:left="420" w:firstLineChars="300" w:firstLine="630"/>
              <w:rPr>
                <w:rFonts w:asciiTheme="minorEastAsia" w:eastAsiaTheme="minorEastAsia" w:hAnsiTheme="minorEastAsia"/>
                <w:szCs w:val="21"/>
              </w:rPr>
            </w:pPr>
          </w:p>
          <w:p w:rsidR="00410761" w:rsidRPr="00AA2AA5" w:rsidRDefault="001F62B6" w:rsidP="00D33149">
            <w:pPr>
              <w:snapToGrid w:val="0"/>
              <w:spacing w:line="240" w:lineRule="exact"/>
              <w:rPr>
                <w:rFonts w:asciiTheme="minorEastAsia" w:eastAsiaTheme="minorEastAsia" w:hAnsiTheme="minorEastAsia"/>
                <w:szCs w:val="21"/>
              </w:rPr>
            </w:pPr>
            <w:r w:rsidRPr="00AA2AA5">
              <w:rPr>
                <w:rFonts w:asciiTheme="minorEastAsia" w:eastAsiaTheme="minorEastAsia" w:hAnsiTheme="minorEastAsia" w:hint="eastAsia"/>
                <w:szCs w:val="21"/>
              </w:rPr>
              <w:t>（</w:t>
            </w:r>
            <w:r w:rsidR="00EA1C99" w:rsidRPr="00AA2AA5">
              <w:rPr>
                <w:rFonts w:asciiTheme="minorEastAsia" w:eastAsiaTheme="minorEastAsia" w:hAnsiTheme="minorEastAsia" w:hint="eastAsia"/>
                <w:szCs w:val="21"/>
              </w:rPr>
              <w:t>2</w:t>
            </w:r>
            <w:r w:rsidRPr="00AA2AA5">
              <w:rPr>
                <w:rFonts w:asciiTheme="minorEastAsia" w:eastAsiaTheme="minorEastAsia" w:hAnsiTheme="minorEastAsia" w:hint="eastAsia"/>
                <w:szCs w:val="21"/>
              </w:rPr>
              <w:t>）</w:t>
            </w:r>
          </w:p>
          <w:p w:rsidR="001F62B6" w:rsidRPr="00AA2AA5" w:rsidRDefault="001F62B6" w:rsidP="00D33149">
            <w:pPr>
              <w:snapToGrid w:val="0"/>
              <w:spacing w:line="240" w:lineRule="exact"/>
              <w:rPr>
                <w:rFonts w:asciiTheme="minorEastAsia" w:eastAsiaTheme="minorEastAsia" w:hAnsiTheme="minorEastAsia"/>
                <w:szCs w:val="21"/>
              </w:rPr>
            </w:pPr>
            <w:r w:rsidRPr="00AA2AA5">
              <w:rPr>
                <w:rFonts w:asciiTheme="minorEastAsia" w:eastAsiaTheme="minorEastAsia" w:hAnsiTheme="minorEastAsia" w:hint="eastAsia"/>
                <w:szCs w:val="21"/>
              </w:rPr>
              <w:t>地域連携</w:t>
            </w:r>
          </w:p>
          <w:p w:rsidR="0001041E" w:rsidRPr="00AA2AA5" w:rsidRDefault="0001041E" w:rsidP="00D33149">
            <w:pPr>
              <w:snapToGrid w:val="0"/>
              <w:spacing w:line="240" w:lineRule="exact"/>
              <w:rPr>
                <w:rFonts w:asciiTheme="minorEastAsia" w:eastAsiaTheme="minorEastAsia" w:hAnsiTheme="minorEastAsia"/>
                <w:szCs w:val="21"/>
              </w:rPr>
            </w:pPr>
            <w:r w:rsidRPr="00AA2AA5">
              <w:rPr>
                <w:rFonts w:asciiTheme="minorEastAsia" w:eastAsiaTheme="minorEastAsia" w:hAnsiTheme="minorEastAsia" w:hint="eastAsia"/>
                <w:szCs w:val="21"/>
              </w:rPr>
              <w:t>ア　地域の小中学校・高等学校との交流及び共同学習の充実を図り、「ともに学び、ともに育つ」教育の推進に努める。</w:t>
            </w:r>
          </w:p>
          <w:p w:rsidR="00DC2F46" w:rsidRPr="00AA2AA5" w:rsidRDefault="00DC2F46" w:rsidP="00D33149">
            <w:pPr>
              <w:snapToGrid w:val="0"/>
              <w:spacing w:line="240" w:lineRule="exact"/>
              <w:rPr>
                <w:rFonts w:asciiTheme="minorEastAsia" w:eastAsiaTheme="minorEastAsia" w:hAnsiTheme="minorEastAsia"/>
                <w:szCs w:val="21"/>
              </w:rPr>
            </w:pPr>
          </w:p>
          <w:p w:rsidR="0001041E" w:rsidRPr="00AA2AA5" w:rsidRDefault="0001041E" w:rsidP="00D33149">
            <w:pPr>
              <w:snapToGrid w:val="0"/>
              <w:spacing w:line="240" w:lineRule="exact"/>
              <w:ind w:leftChars="14" w:left="29"/>
              <w:rPr>
                <w:rFonts w:asciiTheme="minorEastAsia" w:eastAsiaTheme="minorEastAsia" w:hAnsiTheme="minorEastAsia"/>
                <w:szCs w:val="21"/>
              </w:rPr>
            </w:pPr>
            <w:r w:rsidRPr="00AA2AA5">
              <w:rPr>
                <w:rFonts w:asciiTheme="minorEastAsia" w:eastAsiaTheme="minorEastAsia" w:hAnsiTheme="minorEastAsia" w:hint="eastAsia"/>
                <w:szCs w:val="21"/>
              </w:rPr>
              <w:t>イ　地域の自治会、学校支援ボランティア、その他関係機関の協力を得て「開かれた学校づくり」に努める。</w:t>
            </w:r>
          </w:p>
          <w:p w:rsidR="00DC2F46" w:rsidRPr="00AA2AA5" w:rsidRDefault="00DC2F46" w:rsidP="00D33149">
            <w:pPr>
              <w:snapToGrid w:val="0"/>
              <w:spacing w:line="240" w:lineRule="exact"/>
              <w:ind w:leftChars="14" w:left="29"/>
              <w:rPr>
                <w:rFonts w:asciiTheme="minorEastAsia" w:eastAsiaTheme="minorEastAsia" w:hAnsiTheme="minorEastAsia"/>
                <w:szCs w:val="21"/>
              </w:rPr>
            </w:pPr>
          </w:p>
          <w:p w:rsidR="0001041E" w:rsidRPr="00AA2AA5" w:rsidRDefault="0001041E" w:rsidP="00D33149">
            <w:pPr>
              <w:snapToGrid w:val="0"/>
              <w:spacing w:line="240" w:lineRule="exact"/>
              <w:jc w:val="left"/>
              <w:rPr>
                <w:rFonts w:asciiTheme="minorEastAsia" w:eastAsiaTheme="minorEastAsia" w:hAnsiTheme="minorEastAsia"/>
                <w:szCs w:val="21"/>
              </w:rPr>
            </w:pPr>
            <w:r w:rsidRPr="00AA2AA5">
              <w:rPr>
                <w:rFonts w:asciiTheme="minorEastAsia" w:eastAsiaTheme="minorEastAsia" w:hAnsiTheme="minorEastAsia" w:hint="eastAsia"/>
                <w:szCs w:val="21"/>
              </w:rPr>
              <w:t>ウ　地域社会、保護者と連携、協働し、児童生徒の活動を推進する。</w:t>
            </w:r>
          </w:p>
          <w:p w:rsidR="001F62B6" w:rsidRPr="00AA2AA5" w:rsidRDefault="001F62B6" w:rsidP="00D33149">
            <w:pPr>
              <w:spacing w:line="240" w:lineRule="exact"/>
              <w:ind w:left="200" w:hangingChars="100" w:hanging="200"/>
              <w:rPr>
                <w:rFonts w:asciiTheme="minorEastAsia" w:eastAsiaTheme="minorEastAsia" w:hAnsiTheme="minorEastAsia"/>
                <w:sz w:val="20"/>
                <w:szCs w:val="20"/>
              </w:rPr>
            </w:pPr>
          </w:p>
          <w:p w:rsidR="00410761" w:rsidRPr="00AA2AA5" w:rsidRDefault="001F62B6" w:rsidP="00D33149">
            <w:pPr>
              <w:snapToGrid w:val="0"/>
              <w:spacing w:line="240" w:lineRule="exact"/>
              <w:rPr>
                <w:rFonts w:asciiTheme="minorEastAsia" w:eastAsiaTheme="minorEastAsia" w:hAnsiTheme="minorEastAsia"/>
                <w:szCs w:val="21"/>
              </w:rPr>
            </w:pPr>
            <w:r w:rsidRPr="00AA2AA5">
              <w:rPr>
                <w:rFonts w:asciiTheme="minorEastAsia" w:eastAsiaTheme="minorEastAsia" w:hAnsiTheme="minorEastAsia" w:hint="eastAsia"/>
                <w:szCs w:val="21"/>
              </w:rPr>
              <w:t>（</w:t>
            </w:r>
            <w:r w:rsidR="00EA1C99" w:rsidRPr="00AA2AA5">
              <w:rPr>
                <w:rFonts w:asciiTheme="minorEastAsia" w:eastAsiaTheme="minorEastAsia" w:hAnsiTheme="minorEastAsia" w:hint="eastAsia"/>
                <w:szCs w:val="21"/>
              </w:rPr>
              <w:t>3</w:t>
            </w:r>
            <w:r w:rsidRPr="00AA2AA5">
              <w:rPr>
                <w:rFonts w:asciiTheme="minorEastAsia" w:eastAsiaTheme="minorEastAsia" w:hAnsiTheme="minorEastAsia" w:hint="eastAsia"/>
                <w:szCs w:val="21"/>
              </w:rPr>
              <w:t>）</w:t>
            </w:r>
          </w:p>
          <w:p w:rsidR="001F62B6" w:rsidRPr="00AA2AA5" w:rsidRDefault="001F62B6" w:rsidP="00D33149">
            <w:pPr>
              <w:snapToGrid w:val="0"/>
              <w:spacing w:line="240" w:lineRule="exact"/>
              <w:rPr>
                <w:rFonts w:asciiTheme="minorEastAsia" w:eastAsiaTheme="minorEastAsia" w:hAnsiTheme="minorEastAsia"/>
                <w:szCs w:val="21"/>
              </w:rPr>
            </w:pPr>
            <w:r w:rsidRPr="00AA2AA5">
              <w:rPr>
                <w:rFonts w:asciiTheme="minorEastAsia" w:eastAsiaTheme="minorEastAsia" w:hAnsiTheme="minorEastAsia" w:hint="eastAsia"/>
                <w:szCs w:val="21"/>
              </w:rPr>
              <w:t>教育と福祉の連携</w:t>
            </w:r>
          </w:p>
          <w:p w:rsidR="0001041E" w:rsidRPr="00AA2AA5" w:rsidRDefault="0001041E" w:rsidP="00D33149">
            <w:pPr>
              <w:snapToGrid w:val="0"/>
              <w:spacing w:line="240" w:lineRule="exact"/>
              <w:rPr>
                <w:rFonts w:asciiTheme="minorEastAsia" w:eastAsiaTheme="minorEastAsia" w:hAnsiTheme="minorEastAsia"/>
                <w:szCs w:val="21"/>
              </w:rPr>
            </w:pPr>
            <w:r w:rsidRPr="00AA2AA5">
              <w:rPr>
                <w:rFonts w:asciiTheme="minorEastAsia" w:eastAsiaTheme="minorEastAsia" w:hAnsiTheme="minorEastAsia" w:hint="eastAsia"/>
                <w:szCs w:val="21"/>
              </w:rPr>
              <w:t>ア　児童生徒の地域社会での生活について関係福祉機関と連携し情報共有、生活支援について協働して支援を行う。</w:t>
            </w:r>
          </w:p>
          <w:p w:rsidR="001F62B6" w:rsidRPr="00AA2AA5" w:rsidRDefault="001F62B6" w:rsidP="00D33149">
            <w:pPr>
              <w:snapToGrid w:val="0"/>
              <w:spacing w:line="240" w:lineRule="exact"/>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146E0D" w:rsidRPr="00B849B8" w:rsidRDefault="008D4825" w:rsidP="00D33149">
            <w:pPr>
              <w:pStyle w:val="aa"/>
              <w:numPr>
                <w:ilvl w:val="0"/>
                <w:numId w:val="17"/>
              </w:numPr>
              <w:spacing w:before="240" w:line="240" w:lineRule="exact"/>
              <w:ind w:leftChars="0"/>
              <w:rPr>
                <w:rFonts w:ascii="ＭＳ 明朝" w:hAnsi="ＭＳ 明朝"/>
                <w:szCs w:val="21"/>
              </w:rPr>
            </w:pPr>
            <w:r w:rsidRPr="00B849B8">
              <w:rPr>
                <w:rFonts w:ascii="ＭＳ 明朝" w:hAnsi="ＭＳ 明朝" w:hint="eastAsia"/>
                <w:szCs w:val="21"/>
              </w:rPr>
              <w:t>・</w:t>
            </w:r>
            <w:r w:rsidR="00146E0D" w:rsidRPr="00B849B8">
              <w:rPr>
                <w:rFonts w:ascii="ＭＳ 明朝" w:hAnsi="ＭＳ 明朝" w:hint="eastAsia"/>
                <w:szCs w:val="21"/>
              </w:rPr>
              <w:t>地域支</w:t>
            </w:r>
            <w:bookmarkStart w:id="0" w:name="_GoBack"/>
            <w:bookmarkEnd w:id="0"/>
            <w:r w:rsidR="00146E0D" w:rsidRPr="00B849B8">
              <w:rPr>
                <w:rFonts w:ascii="ＭＳ 明朝" w:hAnsi="ＭＳ 明朝" w:hint="eastAsia"/>
                <w:szCs w:val="21"/>
              </w:rPr>
              <w:t>援整備事業</w:t>
            </w:r>
            <w:r w:rsidRPr="00B849B8">
              <w:rPr>
                <w:rFonts w:ascii="ＭＳ 明朝" w:hAnsi="ＭＳ 明朝" w:hint="eastAsia"/>
                <w:szCs w:val="21"/>
              </w:rPr>
              <w:t>の幹事校(平成29年度・30年度)として</w:t>
            </w:r>
            <w:r w:rsidR="00312D99" w:rsidRPr="00B849B8">
              <w:rPr>
                <w:rFonts w:ascii="ＭＳ 明朝" w:hAnsi="ＭＳ 明朝" w:hint="eastAsia"/>
                <w:szCs w:val="21"/>
              </w:rPr>
              <w:t>企画・</w:t>
            </w:r>
            <w:r w:rsidRPr="00B849B8">
              <w:rPr>
                <w:rFonts w:ascii="ＭＳ 明朝" w:hAnsi="ＭＳ 明朝" w:hint="eastAsia"/>
                <w:szCs w:val="21"/>
              </w:rPr>
              <w:t>運営に携わる</w:t>
            </w:r>
            <w:r w:rsidR="00312D99" w:rsidRPr="00B849B8">
              <w:rPr>
                <w:rFonts w:ascii="ＭＳ 明朝" w:hAnsi="ＭＳ 明朝" w:hint="eastAsia"/>
                <w:szCs w:val="21"/>
              </w:rPr>
              <w:t>。</w:t>
            </w:r>
          </w:p>
          <w:p w:rsidR="00146E0D" w:rsidRPr="00B849B8" w:rsidRDefault="00312D99" w:rsidP="00D33149">
            <w:pPr>
              <w:spacing w:before="240" w:line="240" w:lineRule="exact"/>
              <w:ind w:left="420" w:hangingChars="200" w:hanging="420"/>
              <w:rPr>
                <w:rFonts w:ascii="ＭＳ 明朝" w:hAnsi="ＭＳ 明朝"/>
                <w:szCs w:val="21"/>
              </w:rPr>
            </w:pPr>
            <w:r w:rsidRPr="00B849B8">
              <w:rPr>
                <w:rFonts w:ascii="ＭＳ 明朝" w:hAnsi="ＭＳ 明朝" w:hint="eastAsia"/>
                <w:szCs w:val="21"/>
              </w:rPr>
              <w:t>ア　・</w:t>
            </w:r>
            <w:r w:rsidR="00146E0D" w:rsidRPr="00B849B8">
              <w:rPr>
                <w:rFonts w:ascii="ＭＳ 明朝" w:hAnsi="ＭＳ 明朝" w:hint="eastAsia"/>
                <w:szCs w:val="21"/>
              </w:rPr>
              <w:t>市町村教育委員会やリーディングチームと連携して巡回相談・研修・連絡会議を行い、地域の支援教育力の向上をめざす。</w:t>
            </w:r>
          </w:p>
          <w:p w:rsidR="00146E0D" w:rsidRPr="00B849B8" w:rsidRDefault="00146E0D" w:rsidP="00D33149">
            <w:pPr>
              <w:spacing w:line="240" w:lineRule="exact"/>
              <w:ind w:firstLineChars="150" w:firstLine="315"/>
              <w:rPr>
                <w:rFonts w:ascii="ＭＳ 明朝" w:hAnsi="ＭＳ 明朝"/>
                <w:szCs w:val="21"/>
              </w:rPr>
            </w:pPr>
          </w:p>
          <w:p w:rsidR="005C0C2B" w:rsidRPr="00B849B8" w:rsidRDefault="005C0C2B" w:rsidP="00D33149">
            <w:pPr>
              <w:spacing w:line="240" w:lineRule="exact"/>
              <w:ind w:firstLineChars="150" w:firstLine="315"/>
              <w:rPr>
                <w:rFonts w:ascii="ＭＳ 明朝" w:hAnsi="ＭＳ 明朝"/>
                <w:szCs w:val="21"/>
              </w:rPr>
            </w:pPr>
          </w:p>
          <w:p w:rsidR="00AE590A" w:rsidRPr="00B849B8" w:rsidRDefault="00D33149" w:rsidP="001A2525">
            <w:pPr>
              <w:spacing w:line="240" w:lineRule="exact"/>
              <w:ind w:left="420" w:hangingChars="200" w:hanging="420"/>
              <w:rPr>
                <w:rFonts w:ascii="ＭＳ 明朝" w:hAnsi="ＭＳ 明朝"/>
                <w:szCs w:val="21"/>
              </w:rPr>
            </w:pPr>
            <w:r w:rsidRPr="00B849B8">
              <w:rPr>
                <w:rFonts w:ascii="ＭＳ 明朝" w:hAnsi="ＭＳ 明朝" w:hint="eastAsia"/>
                <w:szCs w:val="21"/>
              </w:rPr>
              <w:t>イ</w:t>
            </w:r>
            <w:r w:rsidR="001A2525" w:rsidRPr="00B849B8">
              <w:rPr>
                <w:rFonts w:ascii="ＭＳ 明朝" w:hAnsi="ＭＳ 明朝" w:hint="eastAsia"/>
                <w:szCs w:val="21"/>
              </w:rPr>
              <w:t xml:space="preserve">　</w:t>
            </w:r>
            <w:r w:rsidR="00EA1C99" w:rsidRPr="00B849B8">
              <w:rPr>
                <w:rFonts w:ascii="ＭＳ 明朝" w:hAnsi="ＭＳ 明朝" w:hint="eastAsia"/>
                <w:szCs w:val="21"/>
              </w:rPr>
              <w:t>・</w:t>
            </w:r>
            <w:r w:rsidR="004840FD" w:rsidRPr="00B849B8">
              <w:rPr>
                <w:rFonts w:ascii="ＭＳ 明朝" w:hAnsi="ＭＳ 明朝" w:hint="eastAsia"/>
                <w:szCs w:val="21"/>
              </w:rPr>
              <w:t>市町村教育委員会、地域小中学校、高等学校都連携し行事、取組等の情報を集約し本校の児童生徒の地域での活動を推進する。</w:t>
            </w:r>
          </w:p>
          <w:p w:rsidR="00D33149" w:rsidRPr="00B849B8" w:rsidRDefault="00D33149" w:rsidP="00D33149">
            <w:pPr>
              <w:spacing w:line="240" w:lineRule="exact"/>
              <w:ind w:firstLineChars="150" w:firstLine="315"/>
              <w:rPr>
                <w:rFonts w:ascii="ＭＳ 明朝" w:hAnsi="ＭＳ 明朝"/>
                <w:szCs w:val="21"/>
              </w:rPr>
            </w:pPr>
          </w:p>
          <w:p w:rsidR="00227639" w:rsidRPr="00B849B8" w:rsidRDefault="00227639" w:rsidP="00D33149">
            <w:pPr>
              <w:spacing w:line="240" w:lineRule="exact"/>
              <w:ind w:firstLineChars="150" w:firstLine="315"/>
              <w:rPr>
                <w:rFonts w:ascii="ＭＳ 明朝" w:hAnsi="ＭＳ 明朝"/>
                <w:szCs w:val="21"/>
              </w:rPr>
            </w:pPr>
          </w:p>
          <w:p w:rsidR="00227639" w:rsidRPr="00B849B8" w:rsidRDefault="00227639" w:rsidP="00D33149">
            <w:pPr>
              <w:spacing w:line="240" w:lineRule="exact"/>
              <w:ind w:firstLineChars="150" w:firstLine="315"/>
              <w:rPr>
                <w:rFonts w:ascii="ＭＳ 明朝" w:hAnsi="ＭＳ 明朝"/>
                <w:szCs w:val="21"/>
              </w:rPr>
            </w:pPr>
          </w:p>
          <w:p w:rsidR="00146E0D" w:rsidRPr="00B849B8" w:rsidRDefault="00146E0D" w:rsidP="00D33149">
            <w:pPr>
              <w:spacing w:line="240" w:lineRule="exact"/>
              <w:rPr>
                <w:rFonts w:ascii="ＭＳ 明朝" w:hAnsi="ＭＳ 明朝"/>
                <w:szCs w:val="21"/>
              </w:rPr>
            </w:pPr>
            <w:r w:rsidRPr="00B849B8">
              <w:rPr>
                <w:rFonts w:ascii="ＭＳ 明朝" w:hAnsi="ＭＳ 明朝" w:hint="eastAsia"/>
                <w:szCs w:val="21"/>
              </w:rPr>
              <w:t>(2)</w:t>
            </w:r>
          </w:p>
          <w:p w:rsidR="00146E0D" w:rsidRPr="00B849B8" w:rsidRDefault="00146E0D" w:rsidP="001A2525">
            <w:pPr>
              <w:spacing w:line="240" w:lineRule="exact"/>
              <w:ind w:left="420" w:hangingChars="200" w:hanging="420"/>
              <w:rPr>
                <w:rFonts w:ascii="ＭＳ 明朝" w:hAnsi="ＭＳ 明朝"/>
                <w:szCs w:val="21"/>
              </w:rPr>
            </w:pPr>
            <w:r w:rsidRPr="00B849B8">
              <w:rPr>
                <w:rFonts w:ascii="ＭＳ 明朝" w:hAnsi="ＭＳ 明朝" w:hint="eastAsia"/>
                <w:szCs w:val="21"/>
              </w:rPr>
              <w:t>ア</w:t>
            </w:r>
            <w:r w:rsidR="00AE590A" w:rsidRPr="00B849B8">
              <w:rPr>
                <w:rFonts w:ascii="ＭＳ 明朝" w:hAnsi="ＭＳ 明朝" w:hint="eastAsia"/>
                <w:szCs w:val="21"/>
              </w:rPr>
              <w:t xml:space="preserve">　・富田林市立東條小学校、富田林市立金剛中学校との交流活動を実施し「ともに学び、ともに育つ」教育の推進に努める。</w:t>
            </w:r>
          </w:p>
          <w:p w:rsidR="00AE590A" w:rsidRPr="00B849B8" w:rsidRDefault="00AE590A" w:rsidP="00D33149">
            <w:pPr>
              <w:spacing w:line="240" w:lineRule="exact"/>
              <w:rPr>
                <w:rFonts w:ascii="ＭＳ 明朝" w:hAnsi="ＭＳ 明朝"/>
                <w:szCs w:val="21"/>
              </w:rPr>
            </w:pPr>
          </w:p>
          <w:p w:rsidR="00AE590A" w:rsidRPr="00B849B8" w:rsidRDefault="00AE590A" w:rsidP="00D33149">
            <w:pPr>
              <w:spacing w:line="240" w:lineRule="exact"/>
              <w:rPr>
                <w:rFonts w:ascii="ＭＳ 明朝" w:hAnsi="ＭＳ 明朝"/>
                <w:szCs w:val="21"/>
              </w:rPr>
            </w:pPr>
          </w:p>
          <w:p w:rsidR="0027772F" w:rsidRPr="00B849B8" w:rsidRDefault="0027772F" w:rsidP="00D33149">
            <w:pPr>
              <w:spacing w:line="240" w:lineRule="exact"/>
              <w:rPr>
                <w:rFonts w:ascii="ＭＳ 明朝" w:hAnsi="ＭＳ 明朝"/>
                <w:szCs w:val="21"/>
              </w:rPr>
            </w:pPr>
          </w:p>
          <w:p w:rsidR="0027772F" w:rsidRPr="00B849B8" w:rsidRDefault="0027772F" w:rsidP="00D33149">
            <w:pPr>
              <w:spacing w:line="240" w:lineRule="exact"/>
              <w:rPr>
                <w:rFonts w:ascii="ＭＳ 明朝" w:hAnsi="ＭＳ 明朝"/>
                <w:szCs w:val="21"/>
              </w:rPr>
            </w:pPr>
          </w:p>
          <w:p w:rsidR="0027772F" w:rsidRPr="00B849B8" w:rsidRDefault="0027772F" w:rsidP="00D33149">
            <w:pPr>
              <w:spacing w:line="240" w:lineRule="exact"/>
              <w:rPr>
                <w:rFonts w:ascii="ＭＳ 明朝" w:hAnsi="ＭＳ 明朝"/>
                <w:szCs w:val="21"/>
              </w:rPr>
            </w:pPr>
          </w:p>
          <w:p w:rsidR="00227639" w:rsidRPr="00B849B8" w:rsidRDefault="00227639" w:rsidP="00D33149">
            <w:pPr>
              <w:spacing w:line="240" w:lineRule="exact"/>
              <w:rPr>
                <w:rFonts w:ascii="ＭＳ 明朝" w:hAnsi="ＭＳ 明朝"/>
                <w:szCs w:val="21"/>
              </w:rPr>
            </w:pPr>
          </w:p>
          <w:p w:rsidR="00227639" w:rsidRPr="00B849B8" w:rsidRDefault="00227639" w:rsidP="00D33149">
            <w:pPr>
              <w:spacing w:line="240" w:lineRule="exact"/>
              <w:rPr>
                <w:rFonts w:ascii="ＭＳ 明朝" w:hAnsi="ＭＳ 明朝"/>
                <w:szCs w:val="21"/>
              </w:rPr>
            </w:pPr>
          </w:p>
          <w:p w:rsidR="00146E0D" w:rsidRPr="00B849B8" w:rsidRDefault="00146E0D" w:rsidP="001A2525">
            <w:pPr>
              <w:spacing w:line="240" w:lineRule="exact"/>
              <w:ind w:left="420" w:hangingChars="200" w:hanging="420"/>
              <w:rPr>
                <w:rFonts w:ascii="ＭＳ 明朝" w:hAnsi="ＭＳ 明朝"/>
                <w:szCs w:val="21"/>
              </w:rPr>
            </w:pPr>
            <w:r w:rsidRPr="00B849B8">
              <w:rPr>
                <w:rFonts w:ascii="ＭＳ 明朝" w:hAnsi="ＭＳ 明朝" w:hint="eastAsia"/>
                <w:szCs w:val="21"/>
              </w:rPr>
              <w:t>イ</w:t>
            </w:r>
            <w:r w:rsidR="001A2525" w:rsidRPr="00B849B8">
              <w:rPr>
                <w:rFonts w:ascii="ＭＳ 明朝" w:hAnsi="ＭＳ 明朝" w:hint="eastAsia"/>
                <w:szCs w:val="21"/>
              </w:rPr>
              <w:t xml:space="preserve">　</w:t>
            </w:r>
            <w:r w:rsidR="00EA1C99" w:rsidRPr="00B849B8">
              <w:rPr>
                <w:rFonts w:ascii="ＭＳ 明朝" w:hAnsi="ＭＳ 明朝" w:hint="eastAsia"/>
                <w:szCs w:val="21"/>
              </w:rPr>
              <w:t>・</w:t>
            </w:r>
            <w:r w:rsidRPr="00B849B8">
              <w:rPr>
                <w:rFonts w:ascii="ＭＳ 明朝" w:hAnsi="ＭＳ 明朝" w:hint="eastAsia"/>
                <w:szCs w:val="21"/>
              </w:rPr>
              <w:t>社会福祉事業団、地区自治会</w:t>
            </w:r>
            <w:r w:rsidR="00AE590A" w:rsidRPr="00B849B8">
              <w:rPr>
                <w:rFonts w:ascii="ＭＳ 明朝" w:hAnsi="ＭＳ 明朝" w:hint="eastAsia"/>
                <w:szCs w:val="21"/>
              </w:rPr>
              <w:t>、</w:t>
            </w:r>
            <w:r w:rsidRPr="00B849B8">
              <w:rPr>
                <w:rFonts w:ascii="ＭＳ 明朝" w:hAnsi="ＭＳ 明朝" w:hint="eastAsia"/>
                <w:szCs w:val="21"/>
              </w:rPr>
              <w:t>福祉関係機関や学校支援ボランティア等との連携を深める。</w:t>
            </w:r>
          </w:p>
          <w:p w:rsidR="00AE590A" w:rsidRPr="00B849B8" w:rsidRDefault="00AE590A" w:rsidP="00D33149">
            <w:pPr>
              <w:spacing w:line="240" w:lineRule="exact"/>
              <w:rPr>
                <w:rFonts w:ascii="ＭＳ 明朝" w:hAnsi="ＭＳ 明朝"/>
                <w:szCs w:val="21"/>
              </w:rPr>
            </w:pPr>
          </w:p>
          <w:p w:rsidR="0027772F" w:rsidRPr="00B849B8" w:rsidRDefault="0027772F" w:rsidP="00D33149">
            <w:pPr>
              <w:spacing w:line="240" w:lineRule="exact"/>
              <w:rPr>
                <w:rFonts w:ascii="ＭＳ 明朝" w:hAnsi="ＭＳ 明朝"/>
                <w:szCs w:val="21"/>
              </w:rPr>
            </w:pPr>
          </w:p>
          <w:p w:rsidR="0027772F" w:rsidRPr="00B849B8" w:rsidRDefault="0027772F" w:rsidP="00D33149">
            <w:pPr>
              <w:spacing w:line="240" w:lineRule="exact"/>
              <w:rPr>
                <w:rFonts w:ascii="ＭＳ 明朝" w:hAnsi="ＭＳ 明朝"/>
                <w:szCs w:val="21"/>
              </w:rPr>
            </w:pPr>
          </w:p>
          <w:p w:rsidR="00227639" w:rsidRPr="00B849B8" w:rsidRDefault="00227639" w:rsidP="00D33149">
            <w:pPr>
              <w:spacing w:line="240" w:lineRule="exact"/>
              <w:rPr>
                <w:rFonts w:ascii="ＭＳ 明朝" w:hAnsi="ＭＳ 明朝"/>
                <w:szCs w:val="21"/>
              </w:rPr>
            </w:pPr>
          </w:p>
          <w:p w:rsidR="0027772F" w:rsidRPr="00B849B8" w:rsidRDefault="0027772F" w:rsidP="00D33149">
            <w:pPr>
              <w:spacing w:line="240" w:lineRule="exact"/>
              <w:rPr>
                <w:rFonts w:ascii="ＭＳ 明朝" w:hAnsi="ＭＳ 明朝"/>
                <w:szCs w:val="21"/>
              </w:rPr>
            </w:pPr>
          </w:p>
          <w:p w:rsidR="0027772F" w:rsidRPr="00B849B8" w:rsidRDefault="0027772F" w:rsidP="00D33149">
            <w:pPr>
              <w:spacing w:line="240" w:lineRule="exact"/>
              <w:rPr>
                <w:rFonts w:ascii="ＭＳ 明朝" w:hAnsi="ＭＳ 明朝"/>
                <w:szCs w:val="21"/>
              </w:rPr>
            </w:pPr>
          </w:p>
          <w:p w:rsidR="00146E0D" w:rsidRPr="00B849B8" w:rsidRDefault="00146E0D" w:rsidP="001A2525">
            <w:pPr>
              <w:spacing w:line="240" w:lineRule="exact"/>
              <w:ind w:left="420" w:hangingChars="200" w:hanging="420"/>
              <w:jc w:val="left"/>
              <w:rPr>
                <w:szCs w:val="21"/>
              </w:rPr>
            </w:pPr>
            <w:r w:rsidRPr="00B849B8">
              <w:rPr>
                <w:rFonts w:ascii="ＭＳ 明朝" w:hAnsi="ＭＳ 明朝" w:hint="eastAsia"/>
                <w:szCs w:val="21"/>
              </w:rPr>
              <w:t>ウ</w:t>
            </w:r>
            <w:r w:rsidR="001A2525" w:rsidRPr="00B849B8">
              <w:rPr>
                <w:rFonts w:ascii="ＭＳ 明朝" w:hAnsi="ＭＳ 明朝" w:hint="eastAsia"/>
                <w:szCs w:val="21"/>
              </w:rPr>
              <w:t xml:space="preserve">　</w:t>
            </w:r>
            <w:r w:rsidR="00EA1C99" w:rsidRPr="00B849B8">
              <w:rPr>
                <w:rFonts w:ascii="ＭＳ 明朝" w:hAnsi="ＭＳ 明朝" w:hint="eastAsia"/>
                <w:szCs w:val="21"/>
              </w:rPr>
              <w:t>・</w:t>
            </w:r>
            <w:r w:rsidRPr="00B849B8">
              <w:rPr>
                <w:rFonts w:hint="eastAsia"/>
                <w:szCs w:val="21"/>
              </w:rPr>
              <w:t>地域社会、保護者と連携、協働し、地域社会での児童生徒の活動を推進する。</w:t>
            </w:r>
          </w:p>
          <w:p w:rsidR="00146E0D" w:rsidRPr="00B849B8" w:rsidRDefault="00146E0D" w:rsidP="00D33149">
            <w:pPr>
              <w:spacing w:line="240" w:lineRule="exact"/>
              <w:ind w:leftChars="-200" w:left="1050" w:hangingChars="700" w:hanging="1470"/>
              <w:rPr>
                <w:rFonts w:ascii="ＭＳ 明朝" w:hAnsi="ＭＳ 明朝"/>
                <w:szCs w:val="21"/>
              </w:rPr>
            </w:pPr>
          </w:p>
          <w:p w:rsidR="00B008B1" w:rsidRPr="00B849B8" w:rsidRDefault="00B008B1" w:rsidP="00D33149">
            <w:pPr>
              <w:spacing w:line="240" w:lineRule="exact"/>
              <w:ind w:left="400" w:hangingChars="200" w:hanging="400"/>
              <w:rPr>
                <w:rFonts w:ascii="ＭＳ 明朝" w:hAnsi="ＭＳ 明朝"/>
                <w:sz w:val="20"/>
                <w:szCs w:val="20"/>
              </w:rPr>
            </w:pPr>
          </w:p>
          <w:p w:rsidR="00E713C8" w:rsidRPr="00B849B8" w:rsidRDefault="00E713C8" w:rsidP="00D33149">
            <w:pPr>
              <w:spacing w:line="240" w:lineRule="exact"/>
              <w:ind w:left="400" w:hangingChars="200" w:hanging="400"/>
              <w:rPr>
                <w:rFonts w:ascii="ＭＳ 明朝" w:hAnsi="ＭＳ 明朝"/>
                <w:sz w:val="20"/>
                <w:szCs w:val="20"/>
              </w:rPr>
            </w:pPr>
          </w:p>
          <w:p w:rsidR="00C1318B" w:rsidRPr="00B849B8" w:rsidRDefault="00C1318B" w:rsidP="00D33149">
            <w:pPr>
              <w:spacing w:line="240" w:lineRule="exact"/>
              <w:ind w:left="400" w:hangingChars="200" w:hanging="400"/>
              <w:rPr>
                <w:rFonts w:ascii="ＭＳ 明朝" w:hAnsi="ＭＳ 明朝"/>
                <w:sz w:val="20"/>
                <w:szCs w:val="20"/>
              </w:rPr>
            </w:pPr>
          </w:p>
          <w:p w:rsidR="0004328A" w:rsidRPr="00B849B8" w:rsidRDefault="0004328A" w:rsidP="00D33149">
            <w:pPr>
              <w:spacing w:line="240" w:lineRule="exact"/>
              <w:ind w:left="400" w:hangingChars="200" w:hanging="400"/>
              <w:rPr>
                <w:rFonts w:ascii="ＭＳ 明朝" w:hAnsi="ＭＳ 明朝"/>
                <w:sz w:val="20"/>
                <w:szCs w:val="20"/>
              </w:rPr>
            </w:pPr>
          </w:p>
          <w:p w:rsidR="0004328A" w:rsidRPr="00B849B8" w:rsidRDefault="0004328A" w:rsidP="00D33149">
            <w:pPr>
              <w:spacing w:line="240" w:lineRule="exact"/>
              <w:ind w:left="400" w:hangingChars="200" w:hanging="400"/>
              <w:rPr>
                <w:rFonts w:ascii="ＭＳ 明朝" w:hAnsi="ＭＳ 明朝"/>
                <w:sz w:val="20"/>
                <w:szCs w:val="20"/>
              </w:rPr>
            </w:pPr>
          </w:p>
          <w:p w:rsidR="0004328A" w:rsidRPr="00B849B8" w:rsidRDefault="0004328A" w:rsidP="00D33149">
            <w:pPr>
              <w:spacing w:line="240" w:lineRule="exact"/>
              <w:ind w:left="400" w:hangingChars="200" w:hanging="400"/>
              <w:rPr>
                <w:rFonts w:ascii="ＭＳ 明朝" w:hAnsi="ＭＳ 明朝"/>
                <w:sz w:val="20"/>
                <w:szCs w:val="20"/>
              </w:rPr>
            </w:pPr>
          </w:p>
          <w:p w:rsidR="00E713C8" w:rsidRPr="00B849B8" w:rsidRDefault="00E713C8" w:rsidP="00D33149">
            <w:pPr>
              <w:spacing w:line="240" w:lineRule="exact"/>
              <w:ind w:left="400" w:hangingChars="200" w:hanging="400"/>
              <w:rPr>
                <w:rFonts w:ascii="ＭＳ 明朝" w:hAnsi="ＭＳ 明朝"/>
                <w:sz w:val="20"/>
                <w:szCs w:val="20"/>
              </w:rPr>
            </w:pPr>
            <w:r w:rsidRPr="00B849B8">
              <w:rPr>
                <w:rFonts w:ascii="ＭＳ 明朝" w:hAnsi="ＭＳ 明朝" w:hint="eastAsia"/>
                <w:sz w:val="20"/>
                <w:szCs w:val="20"/>
              </w:rPr>
              <w:t>(3)</w:t>
            </w:r>
          </w:p>
          <w:p w:rsidR="00C1318B" w:rsidRPr="00B849B8" w:rsidRDefault="00C1318B" w:rsidP="00D33149">
            <w:pPr>
              <w:spacing w:line="240" w:lineRule="exact"/>
              <w:ind w:left="400" w:hangingChars="200" w:hanging="400"/>
              <w:rPr>
                <w:rFonts w:ascii="ＭＳ 明朝" w:hAnsi="ＭＳ 明朝"/>
                <w:sz w:val="20"/>
                <w:szCs w:val="20"/>
              </w:rPr>
            </w:pPr>
            <w:r w:rsidRPr="00B849B8">
              <w:rPr>
                <w:rFonts w:ascii="ＭＳ 明朝" w:hAnsi="ＭＳ 明朝" w:hint="eastAsia"/>
                <w:sz w:val="20"/>
                <w:szCs w:val="20"/>
              </w:rPr>
              <w:t>ア　・地域の福祉関係会議(自立支援協議会、障害者施策推進協議会等)に参加し地域での生活支援について情報共有、協働体制の構築を図る。</w:t>
            </w:r>
          </w:p>
          <w:p w:rsidR="00C1318B" w:rsidRPr="00B849B8" w:rsidRDefault="00C1318B" w:rsidP="00D33149">
            <w:pPr>
              <w:spacing w:line="240" w:lineRule="exact"/>
              <w:ind w:left="400" w:hangingChars="200" w:hanging="400"/>
              <w:rPr>
                <w:rFonts w:ascii="ＭＳ 明朝" w:hAnsi="ＭＳ 明朝"/>
                <w:sz w:val="20"/>
                <w:szCs w:val="20"/>
              </w:rPr>
            </w:pPr>
            <w:r w:rsidRPr="00B849B8">
              <w:rPr>
                <w:rFonts w:ascii="ＭＳ 明朝" w:hAnsi="ＭＳ 明朝" w:hint="eastAsia"/>
                <w:sz w:val="20"/>
                <w:szCs w:val="20"/>
              </w:rPr>
              <w:t xml:space="preserve">　　・子ども家庭センター、各市町村(富田林子ども未来室等)におけるケース会議、連絡会等に本校職員が出席し地域での支援について連絡協議する。(28年度37件)</w:t>
            </w:r>
          </w:p>
        </w:tc>
        <w:tc>
          <w:tcPr>
            <w:tcW w:w="3933" w:type="dxa"/>
            <w:tcBorders>
              <w:right w:val="dashed" w:sz="4" w:space="0" w:color="auto"/>
            </w:tcBorders>
          </w:tcPr>
          <w:p w:rsidR="0004328A" w:rsidRPr="00B849B8" w:rsidRDefault="00146E0D" w:rsidP="00227639">
            <w:pPr>
              <w:spacing w:before="240" w:line="240" w:lineRule="exact"/>
              <w:ind w:left="210" w:hangingChars="100" w:hanging="210"/>
              <w:rPr>
                <w:rFonts w:ascii="ＭＳ 明朝" w:hAnsi="ＭＳ 明朝"/>
                <w:szCs w:val="21"/>
              </w:rPr>
            </w:pPr>
            <w:r w:rsidRPr="00B849B8">
              <w:rPr>
                <w:rFonts w:ascii="ＭＳ 明朝" w:hAnsi="ＭＳ 明朝" w:hint="eastAsia"/>
                <w:szCs w:val="21"/>
              </w:rPr>
              <w:t xml:space="preserve">(1) </w:t>
            </w:r>
          </w:p>
          <w:p w:rsidR="00146E0D" w:rsidRPr="00B849B8" w:rsidRDefault="00EA1C99" w:rsidP="00D33149">
            <w:pPr>
              <w:spacing w:line="240" w:lineRule="exact"/>
              <w:ind w:left="210" w:hangingChars="100" w:hanging="210"/>
              <w:rPr>
                <w:rFonts w:ascii="ＭＳ 明朝" w:hAnsi="ＭＳ 明朝"/>
                <w:szCs w:val="21"/>
              </w:rPr>
            </w:pPr>
            <w:r w:rsidRPr="00B849B8">
              <w:rPr>
                <w:rFonts w:ascii="ＭＳ 明朝" w:hAnsi="ＭＳ 明朝" w:hint="eastAsia"/>
                <w:szCs w:val="21"/>
              </w:rPr>
              <w:t>ア・</w:t>
            </w:r>
            <w:r w:rsidR="00146E0D" w:rsidRPr="00B849B8">
              <w:rPr>
                <w:rFonts w:ascii="ＭＳ 明朝" w:hAnsi="ＭＳ 明朝" w:hint="eastAsia"/>
                <w:szCs w:val="21"/>
              </w:rPr>
              <w:t>リーディングスタッフやリーディングチームが協働で南河内における地域支援の課題整理を行い、</w:t>
            </w:r>
            <w:r w:rsidR="00ED40B1" w:rsidRPr="00B849B8">
              <w:rPr>
                <w:rFonts w:ascii="ＭＳ 明朝" w:hAnsi="ＭＳ 明朝" w:hint="eastAsia"/>
                <w:szCs w:val="21"/>
              </w:rPr>
              <w:t>南河内支援教育研究会と</w:t>
            </w:r>
            <w:r w:rsidR="00146E0D" w:rsidRPr="00B849B8">
              <w:rPr>
                <w:rFonts w:ascii="ＭＳ 明朝" w:hAnsi="ＭＳ 明朝" w:hint="eastAsia"/>
                <w:szCs w:val="21"/>
              </w:rPr>
              <w:t>の合同研修会を企画する。学校HPを用い積極的な情報発信や教材紹介を行う。</w:t>
            </w:r>
          </w:p>
          <w:p w:rsidR="0027772F" w:rsidRPr="00B849B8" w:rsidRDefault="0027772F" w:rsidP="00D33149">
            <w:pPr>
              <w:spacing w:line="240" w:lineRule="exact"/>
              <w:ind w:left="210" w:hangingChars="100" w:hanging="210"/>
              <w:rPr>
                <w:rFonts w:ascii="ＭＳ 明朝" w:hAnsi="ＭＳ 明朝"/>
                <w:szCs w:val="21"/>
              </w:rPr>
            </w:pPr>
          </w:p>
          <w:p w:rsidR="00AE590A" w:rsidRPr="00B849B8" w:rsidRDefault="004840FD" w:rsidP="00D33149">
            <w:pPr>
              <w:spacing w:line="240" w:lineRule="exact"/>
              <w:ind w:left="210" w:hangingChars="100" w:hanging="210"/>
              <w:rPr>
                <w:rFonts w:ascii="ＭＳ 明朝" w:hAnsi="ＭＳ 明朝"/>
                <w:szCs w:val="21"/>
              </w:rPr>
            </w:pPr>
            <w:r w:rsidRPr="00B849B8">
              <w:rPr>
                <w:rFonts w:ascii="ＭＳ 明朝" w:hAnsi="ＭＳ 明朝" w:hint="eastAsia"/>
                <w:szCs w:val="21"/>
              </w:rPr>
              <w:t>イ</w:t>
            </w:r>
            <w:r w:rsidR="00EA1C99" w:rsidRPr="00B849B8">
              <w:rPr>
                <w:rFonts w:ascii="ＭＳ 明朝" w:hAnsi="ＭＳ 明朝" w:hint="eastAsia"/>
                <w:szCs w:val="21"/>
              </w:rPr>
              <w:t>・</w:t>
            </w:r>
            <w:r w:rsidR="0027772F" w:rsidRPr="00B849B8">
              <w:rPr>
                <w:rFonts w:ascii="ＭＳ 明朝" w:hAnsi="ＭＳ 明朝" w:hint="eastAsia"/>
                <w:szCs w:val="21"/>
              </w:rPr>
              <w:t>集約した情報を対象となる児童生徒の担任に伝え、実施時期内容等を確認して参加する。</w:t>
            </w:r>
          </w:p>
          <w:p w:rsidR="00D33149" w:rsidRPr="00B849B8" w:rsidRDefault="00D33149" w:rsidP="00D33149">
            <w:pPr>
              <w:spacing w:line="240" w:lineRule="exact"/>
              <w:ind w:left="210" w:hangingChars="100" w:hanging="210"/>
              <w:rPr>
                <w:rFonts w:ascii="ＭＳ 明朝" w:hAnsi="ＭＳ 明朝"/>
                <w:szCs w:val="21"/>
              </w:rPr>
            </w:pPr>
          </w:p>
          <w:p w:rsidR="00D33149" w:rsidRPr="00B849B8" w:rsidRDefault="00D33149" w:rsidP="00D33149">
            <w:pPr>
              <w:spacing w:line="240" w:lineRule="exact"/>
              <w:ind w:left="210" w:hangingChars="100" w:hanging="210"/>
              <w:rPr>
                <w:rFonts w:ascii="ＭＳ 明朝" w:hAnsi="ＭＳ 明朝"/>
                <w:szCs w:val="21"/>
              </w:rPr>
            </w:pPr>
          </w:p>
          <w:p w:rsidR="00D33149" w:rsidRPr="00B849B8" w:rsidRDefault="00D33149" w:rsidP="00D33149">
            <w:pPr>
              <w:spacing w:line="240" w:lineRule="exact"/>
              <w:rPr>
                <w:rFonts w:ascii="ＭＳ 明朝" w:hAnsi="ＭＳ 明朝"/>
                <w:szCs w:val="21"/>
              </w:rPr>
            </w:pPr>
          </w:p>
          <w:p w:rsidR="0004328A" w:rsidRPr="00B849B8" w:rsidRDefault="0004328A" w:rsidP="00D33149">
            <w:pPr>
              <w:spacing w:line="240" w:lineRule="exact"/>
              <w:rPr>
                <w:rFonts w:ascii="ＭＳ 明朝" w:hAnsi="ＭＳ 明朝"/>
                <w:szCs w:val="21"/>
              </w:rPr>
            </w:pPr>
          </w:p>
          <w:p w:rsidR="00AE590A" w:rsidRPr="00B849B8" w:rsidRDefault="00146E0D" w:rsidP="00D33149">
            <w:pPr>
              <w:spacing w:line="240" w:lineRule="exact"/>
              <w:ind w:left="210" w:hangingChars="100" w:hanging="210"/>
              <w:rPr>
                <w:rFonts w:ascii="ＭＳ 明朝" w:hAnsi="ＭＳ 明朝"/>
                <w:szCs w:val="21"/>
              </w:rPr>
            </w:pPr>
            <w:r w:rsidRPr="00B849B8">
              <w:rPr>
                <w:rFonts w:ascii="ＭＳ 明朝" w:hAnsi="ＭＳ 明朝" w:hint="eastAsia"/>
                <w:szCs w:val="21"/>
              </w:rPr>
              <w:t>(2)</w:t>
            </w:r>
          </w:p>
          <w:p w:rsidR="00EA1C99" w:rsidRPr="00B849B8" w:rsidRDefault="00146E0D" w:rsidP="00D33149">
            <w:pPr>
              <w:spacing w:line="240" w:lineRule="exact"/>
              <w:ind w:left="210" w:hangingChars="100" w:hanging="210"/>
              <w:rPr>
                <w:rFonts w:ascii="ＭＳ 明朝" w:hAnsi="ＭＳ 明朝"/>
                <w:szCs w:val="21"/>
              </w:rPr>
            </w:pPr>
            <w:r w:rsidRPr="00B849B8">
              <w:rPr>
                <w:rFonts w:ascii="ＭＳ 明朝" w:hAnsi="ＭＳ 明朝" w:hint="eastAsia"/>
                <w:szCs w:val="21"/>
              </w:rPr>
              <w:t xml:space="preserve">ア </w:t>
            </w:r>
            <w:r w:rsidR="00EA1C99" w:rsidRPr="00B849B8">
              <w:rPr>
                <w:rFonts w:ascii="ＭＳ 明朝" w:hAnsi="ＭＳ 明朝" w:hint="eastAsia"/>
                <w:szCs w:val="21"/>
              </w:rPr>
              <w:t>・</w:t>
            </w:r>
            <w:r w:rsidRPr="00B849B8">
              <w:rPr>
                <w:rFonts w:ascii="ＭＳ 明朝" w:hAnsi="ＭＳ 明朝" w:hint="eastAsia"/>
                <w:szCs w:val="21"/>
              </w:rPr>
              <w:t>児童生徒の主体性を引き出す交流内容を模索する。</w:t>
            </w:r>
          </w:p>
          <w:p w:rsidR="00146E0D" w:rsidRPr="00B849B8" w:rsidRDefault="00EA1C99" w:rsidP="00EA1C99">
            <w:pPr>
              <w:spacing w:line="240" w:lineRule="exact"/>
              <w:ind w:leftChars="100" w:left="210"/>
              <w:rPr>
                <w:rFonts w:ascii="ＭＳ 明朝" w:hAnsi="ＭＳ 明朝"/>
                <w:szCs w:val="21"/>
              </w:rPr>
            </w:pPr>
            <w:r w:rsidRPr="00B849B8">
              <w:rPr>
                <w:rFonts w:ascii="ＭＳ 明朝" w:hAnsi="ＭＳ 明朝" w:hint="eastAsia"/>
                <w:szCs w:val="21"/>
              </w:rPr>
              <w:t>・地域</w:t>
            </w:r>
            <w:r w:rsidR="00146E0D" w:rsidRPr="00B849B8">
              <w:rPr>
                <w:rFonts w:ascii="ＭＳ 明朝" w:hAnsi="ＭＳ 明朝" w:hint="eastAsia"/>
                <w:szCs w:val="21"/>
              </w:rPr>
              <w:t>校と</w:t>
            </w:r>
            <w:r w:rsidRPr="00B849B8">
              <w:rPr>
                <w:rFonts w:ascii="ＭＳ 明朝" w:hAnsi="ＭＳ 明朝" w:hint="eastAsia"/>
                <w:szCs w:val="21"/>
              </w:rPr>
              <w:t>本校</w:t>
            </w:r>
            <w:r w:rsidR="00146E0D" w:rsidRPr="00B849B8">
              <w:rPr>
                <w:rFonts w:ascii="ＭＳ 明朝" w:hAnsi="ＭＳ 明朝" w:hint="eastAsia"/>
                <w:szCs w:val="21"/>
              </w:rPr>
              <w:t>の交流については</w:t>
            </w:r>
            <w:r w:rsidR="00AE590A" w:rsidRPr="00B849B8">
              <w:rPr>
                <w:rFonts w:ascii="ＭＳ 明朝" w:hAnsi="ＭＳ 明朝" w:hint="eastAsia"/>
                <w:szCs w:val="21"/>
              </w:rPr>
              <w:t>児童</w:t>
            </w:r>
            <w:r w:rsidRPr="00B849B8">
              <w:rPr>
                <w:rFonts w:ascii="ＭＳ 明朝" w:hAnsi="ＭＳ 明朝" w:hint="eastAsia"/>
                <w:szCs w:val="21"/>
              </w:rPr>
              <w:t>生徒</w:t>
            </w:r>
            <w:r w:rsidR="00AE590A" w:rsidRPr="00B849B8">
              <w:rPr>
                <w:rFonts w:ascii="ＭＳ 明朝" w:hAnsi="ＭＳ 明朝" w:hint="eastAsia"/>
                <w:szCs w:val="21"/>
              </w:rPr>
              <w:t>の交流のみならず教員間の交流(授業研究等)</w:t>
            </w:r>
            <w:r w:rsidRPr="00B849B8">
              <w:rPr>
                <w:rFonts w:ascii="ＭＳ 明朝" w:hAnsi="ＭＳ 明朝" w:hint="eastAsia"/>
                <w:szCs w:val="21"/>
              </w:rPr>
              <w:t>も企画する</w:t>
            </w:r>
            <w:r w:rsidR="00146E0D" w:rsidRPr="00B849B8">
              <w:rPr>
                <w:rFonts w:ascii="ＭＳ 明朝" w:hAnsi="ＭＳ 明朝" w:hint="eastAsia"/>
                <w:szCs w:val="21"/>
              </w:rPr>
              <w:t>。</w:t>
            </w:r>
          </w:p>
          <w:p w:rsidR="00AE590A" w:rsidRPr="00B849B8" w:rsidRDefault="0004328A" w:rsidP="00D33149">
            <w:pPr>
              <w:spacing w:line="240" w:lineRule="exact"/>
              <w:ind w:left="210" w:hangingChars="100" w:hanging="210"/>
              <w:rPr>
                <w:rFonts w:ascii="ＭＳ 明朝" w:hAnsi="ＭＳ 明朝"/>
                <w:szCs w:val="21"/>
              </w:rPr>
            </w:pPr>
            <w:r w:rsidRPr="00B849B8">
              <w:rPr>
                <w:rFonts w:ascii="ＭＳ 明朝" w:hAnsi="ＭＳ 明朝" w:hint="eastAsia"/>
                <w:szCs w:val="21"/>
              </w:rPr>
              <w:t xml:space="preserve">　　交流校との合同研修会を企画実施する。(小学部　東条小学校、中学部　金剛中学校)</w:t>
            </w:r>
          </w:p>
          <w:p w:rsidR="0027772F" w:rsidRPr="00B849B8" w:rsidRDefault="0027772F" w:rsidP="00D33149">
            <w:pPr>
              <w:spacing w:line="240" w:lineRule="exact"/>
              <w:ind w:left="210" w:hangingChars="100" w:hanging="210"/>
              <w:rPr>
                <w:rFonts w:ascii="ＭＳ 明朝" w:hAnsi="ＭＳ 明朝"/>
                <w:szCs w:val="21"/>
              </w:rPr>
            </w:pPr>
          </w:p>
          <w:p w:rsidR="00AE590A" w:rsidRPr="00B849B8" w:rsidRDefault="00146E0D" w:rsidP="00D33149">
            <w:pPr>
              <w:spacing w:line="240" w:lineRule="exact"/>
              <w:ind w:left="210" w:hangingChars="100" w:hanging="210"/>
              <w:rPr>
                <w:rFonts w:ascii="ＭＳ 明朝" w:hAnsi="ＭＳ 明朝"/>
                <w:szCs w:val="21"/>
              </w:rPr>
            </w:pPr>
            <w:r w:rsidRPr="00B849B8">
              <w:rPr>
                <w:rFonts w:ascii="ＭＳ 明朝" w:hAnsi="ＭＳ 明朝" w:hint="eastAsia"/>
                <w:szCs w:val="21"/>
              </w:rPr>
              <w:t xml:space="preserve">イ </w:t>
            </w:r>
            <w:r w:rsidR="00EA1C99" w:rsidRPr="00B849B8">
              <w:rPr>
                <w:rFonts w:ascii="ＭＳ 明朝" w:hAnsi="ＭＳ 明朝" w:hint="eastAsia"/>
                <w:szCs w:val="21"/>
              </w:rPr>
              <w:t>・</w:t>
            </w:r>
            <w:r w:rsidR="00AE590A" w:rsidRPr="00B849B8">
              <w:rPr>
                <w:rFonts w:ascii="ＭＳ 明朝" w:hAnsi="ＭＳ 明朝" w:hint="eastAsia"/>
                <w:szCs w:val="21"/>
              </w:rPr>
              <w:t>各学期に地区自治会の役員会に出席し理解啓発活動と学校教育活動への協力を依頼する。</w:t>
            </w:r>
          </w:p>
          <w:p w:rsidR="00146E0D" w:rsidRPr="00B849B8" w:rsidRDefault="00EA1C99" w:rsidP="00D33149">
            <w:pPr>
              <w:spacing w:line="240" w:lineRule="exact"/>
              <w:ind w:leftChars="100" w:left="210"/>
              <w:rPr>
                <w:rFonts w:ascii="ＭＳ 明朝" w:hAnsi="ＭＳ 明朝"/>
                <w:szCs w:val="21"/>
              </w:rPr>
            </w:pPr>
            <w:r w:rsidRPr="00B849B8">
              <w:rPr>
                <w:rFonts w:ascii="ＭＳ 明朝" w:hAnsi="ＭＳ 明朝" w:hint="eastAsia"/>
                <w:szCs w:val="21"/>
              </w:rPr>
              <w:t>・</w:t>
            </w:r>
            <w:r w:rsidR="00146E0D" w:rsidRPr="00B849B8">
              <w:rPr>
                <w:rFonts w:ascii="ＭＳ 明朝" w:hAnsi="ＭＳ 明朝" w:hint="eastAsia"/>
                <w:szCs w:val="21"/>
              </w:rPr>
              <w:t>研修を通じた交流や、学校行事へのボランティア参加を</w:t>
            </w:r>
            <w:r w:rsidR="00E713C8" w:rsidRPr="00B849B8">
              <w:rPr>
                <w:rFonts w:ascii="ＭＳ 明朝" w:hAnsi="ＭＳ 明朝" w:hint="eastAsia"/>
                <w:szCs w:val="21"/>
              </w:rPr>
              <w:t>拡充する。</w:t>
            </w:r>
          </w:p>
          <w:p w:rsidR="00146E0D" w:rsidRPr="00B849B8" w:rsidRDefault="0004328A" w:rsidP="00D33149">
            <w:pPr>
              <w:spacing w:line="240" w:lineRule="exact"/>
              <w:ind w:left="210" w:hangingChars="100" w:hanging="210"/>
              <w:rPr>
                <w:rFonts w:ascii="ＭＳ 明朝" w:hAnsi="ＭＳ 明朝"/>
                <w:szCs w:val="21"/>
              </w:rPr>
            </w:pPr>
            <w:r w:rsidRPr="00B849B8">
              <w:rPr>
                <w:rFonts w:ascii="ＭＳ 明朝" w:hAnsi="ＭＳ 明朝" w:hint="eastAsia"/>
                <w:szCs w:val="21"/>
              </w:rPr>
              <w:t xml:space="preserve">　　社会福祉事業団との合同研修会を企画実施する。</w:t>
            </w:r>
          </w:p>
          <w:p w:rsidR="00C405B4" w:rsidRPr="00B849B8" w:rsidRDefault="00C405B4" w:rsidP="00D33149">
            <w:pPr>
              <w:spacing w:line="240" w:lineRule="exact"/>
              <w:ind w:left="210" w:hangingChars="100" w:hanging="210"/>
              <w:rPr>
                <w:rFonts w:ascii="ＭＳ 明朝" w:hAnsi="ＭＳ 明朝"/>
                <w:szCs w:val="21"/>
              </w:rPr>
            </w:pPr>
          </w:p>
          <w:p w:rsidR="00C1318B" w:rsidRPr="00B849B8" w:rsidRDefault="00146E0D" w:rsidP="00C1318B">
            <w:pPr>
              <w:spacing w:line="240" w:lineRule="exact"/>
              <w:ind w:left="420" w:hangingChars="200" w:hanging="420"/>
              <w:rPr>
                <w:rFonts w:ascii="ＭＳ 明朝" w:hAnsi="ＭＳ 明朝"/>
                <w:szCs w:val="21"/>
              </w:rPr>
            </w:pPr>
            <w:r w:rsidRPr="00B849B8">
              <w:rPr>
                <w:rFonts w:ascii="ＭＳ 明朝" w:hAnsi="ＭＳ 明朝" w:hint="eastAsia"/>
                <w:szCs w:val="21"/>
              </w:rPr>
              <w:t>ウ</w:t>
            </w:r>
            <w:r w:rsidR="001A2525" w:rsidRPr="00B849B8">
              <w:rPr>
                <w:rFonts w:ascii="ＭＳ 明朝" w:hAnsi="ＭＳ 明朝" w:hint="eastAsia"/>
                <w:szCs w:val="21"/>
              </w:rPr>
              <w:t xml:space="preserve"> </w:t>
            </w:r>
            <w:r w:rsidR="00EA1C99" w:rsidRPr="00B849B8">
              <w:rPr>
                <w:rFonts w:ascii="ＭＳ 明朝" w:hAnsi="ＭＳ 明朝" w:hint="eastAsia"/>
                <w:szCs w:val="21"/>
              </w:rPr>
              <w:t>・</w:t>
            </w:r>
            <w:r w:rsidRPr="00B849B8">
              <w:rPr>
                <w:rFonts w:ascii="ＭＳ 明朝" w:hAnsi="ＭＳ 明朝" w:hint="eastAsia"/>
                <w:szCs w:val="21"/>
              </w:rPr>
              <w:t>地域社会での</w:t>
            </w:r>
            <w:r w:rsidR="004840FD" w:rsidRPr="00B849B8">
              <w:rPr>
                <w:rFonts w:ascii="ＭＳ 明朝" w:hAnsi="ＭＳ 明朝" w:hint="eastAsia"/>
                <w:szCs w:val="21"/>
              </w:rPr>
              <w:t>児童生徒の活動について地区の様々な活動の情報を収集</w:t>
            </w:r>
            <w:r w:rsidR="00C1318B" w:rsidRPr="00B849B8">
              <w:rPr>
                <w:rFonts w:ascii="ＭＳ 明朝" w:hAnsi="ＭＳ 明朝" w:hint="eastAsia"/>
                <w:szCs w:val="21"/>
              </w:rPr>
              <w:t>する。</w:t>
            </w:r>
          </w:p>
          <w:p w:rsidR="00B008B1" w:rsidRPr="00B849B8" w:rsidRDefault="00C1318B" w:rsidP="00C1318B">
            <w:pPr>
              <w:spacing w:line="240" w:lineRule="exact"/>
              <w:ind w:leftChars="200" w:left="420"/>
              <w:rPr>
                <w:rFonts w:ascii="ＭＳ 明朝" w:hAnsi="ＭＳ 明朝"/>
                <w:szCs w:val="21"/>
              </w:rPr>
            </w:pPr>
            <w:r w:rsidRPr="00B849B8">
              <w:rPr>
                <w:rFonts w:ascii="ＭＳ 明朝" w:hAnsi="ＭＳ 明朝" w:hint="eastAsia"/>
                <w:szCs w:val="21"/>
              </w:rPr>
              <w:t>・</w:t>
            </w:r>
            <w:r w:rsidR="004840FD" w:rsidRPr="00B849B8">
              <w:rPr>
                <w:rFonts w:ascii="ＭＳ 明朝" w:hAnsi="ＭＳ 明朝" w:hint="eastAsia"/>
                <w:szCs w:val="21"/>
              </w:rPr>
              <w:t>児童生徒保護者が地域での</w:t>
            </w:r>
            <w:r w:rsidR="00146E0D" w:rsidRPr="00B849B8">
              <w:rPr>
                <w:rFonts w:ascii="ＭＳ 明朝" w:hAnsi="ＭＳ 明朝" w:hint="eastAsia"/>
                <w:szCs w:val="21"/>
              </w:rPr>
              <w:t>活動</w:t>
            </w:r>
            <w:r w:rsidR="004840FD" w:rsidRPr="00B849B8">
              <w:rPr>
                <w:rFonts w:ascii="ＭＳ 明朝" w:hAnsi="ＭＳ 明朝" w:hint="eastAsia"/>
                <w:szCs w:val="21"/>
              </w:rPr>
              <w:t>に</w:t>
            </w:r>
            <w:r w:rsidR="00146E0D" w:rsidRPr="00B849B8">
              <w:rPr>
                <w:rFonts w:ascii="ＭＳ 明朝" w:hAnsi="ＭＳ 明朝" w:hint="eastAsia"/>
                <w:szCs w:val="21"/>
              </w:rPr>
              <w:t>参加</w:t>
            </w:r>
            <w:r w:rsidR="004840FD" w:rsidRPr="00B849B8">
              <w:rPr>
                <w:rFonts w:ascii="ＭＳ 明朝" w:hAnsi="ＭＳ 明朝" w:hint="eastAsia"/>
                <w:szCs w:val="21"/>
              </w:rPr>
              <w:t>できる連絡体制</w:t>
            </w:r>
            <w:r w:rsidRPr="00B849B8">
              <w:rPr>
                <w:rFonts w:ascii="ＭＳ 明朝" w:hAnsi="ＭＳ 明朝" w:hint="eastAsia"/>
                <w:szCs w:val="21"/>
              </w:rPr>
              <w:t>を検討する。(</w:t>
            </w:r>
            <w:r w:rsidR="00ED40B1" w:rsidRPr="00B849B8">
              <w:rPr>
                <w:rFonts w:ascii="ＭＳ 明朝" w:hAnsi="ＭＳ 明朝" w:hint="eastAsia"/>
                <w:szCs w:val="21"/>
              </w:rPr>
              <w:t>H</w:t>
            </w:r>
            <w:r w:rsidRPr="00B849B8">
              <w:rPr>
                <w:rFonts w:ascii="ＭＳ 明朝" w:hAnsi="ＭＳ 明朝" w:hint="eastAsia"/>
                <w:szCs w:val="21"/>
              </w:rPr>
              <w:t>29年度)</w:t>
            </w:r>
          </w:p>
          <w:p w:rsidR="0004328A" w:rsidRPr="00B849B8" w:rsidRDefault="0004328A" w:rsidP="00C1318B">
            <w:pPr>
              <w:spacing w:line="240" w:lineRule="exact"/>
              <w:ind w:leftChars="200" w:left="420"/>
              <w:rPr>
                <w:rFonts w:ascii="ＭＳ 明朝" w:hAnsi="ＭＳ 明朝"/>
                <w:szCs w:val="21"/>
              </w:rPr>
            </w:pPr>
            <w:r w:rsidRPr="00B849B8">
              <w:rPr>
                <w:rFonts w:ascii="ＭＳ 明朝" w:hAnsi="ＭＳ 明朝" w:hint="eastAsia"/>
                <w:szCs w:val="21"/>
              </w:rPr>
              <w:t>自己診断の「学校は保護者の要望・相談に誠実に対応している」の肯定的評価が95％を超える。</w:t>
            </w:r>
          </w:p>
          <w:p w:rsidR="00C1318B" w:rsidRPr="00B849B8" w:rsidRDefault="00C1318B" w:rsidP="00C1318B">
            <w:pPr>
              <w:spacing w:line="240" w:lineRule="exact"/>
              <w:rPr>
                <w:rFonts w:ascii="ＭＳ 明朝" w:hAnsi="ＭＳ 明朝"/>
                <w:szCs w:val="21"/>
              </w:rPr>
            </w:pPr>
            <w:r w:rsidRPr="00B849B8">
              <w:rPr>
                <w:rFonts w:ascii="ＭＳ 明朝" w:hAnsi="ＭＳ 明朝" w:hint="eastAsia"/>
                <w:szCs w:val="21"/>
              </w:rPr>
              <w:t>(3)</w:t>
            </w:r>
          </w:p>
          <w:p w:rsidR="00C1318B" w:rsidRPr="00B849B8" w:rsidRDefault="00C1318B" w:rsidP="001A2525">
            <w:pPr>
              <w:spacing w:line="240" w:lineRule="exact"/>
              <w:ind w:left="420" w:hangingChars="200" w:hanging="420"/>
              <w:rPr>
                <w:rFonts w:ascii="ＭＳ 明朝" w:hAnsi="ＭＳ 明朝"/>
                <w:szCs w:val="21"/>
              </w:rPr>
            </w:pPr>
            <w:r w:rsidRPr="00B849B8">
              <w:rPr>
                <w:rFonts w:ascii="ＭＳ 明朝" w:hAnsi="ＭＳ 明朝" w:hint="eastAsia"/>
                <w:szCs w:val="21"/>
              </w:rPr>
              <w:t>ア　・福祉連絡会議、各種協議会に出席し、入手して情報、今後の取組等を校内の関係教員と共有する。</w:t>
            </w:r>
          </w:p>
          <w:p w:rsidR="00C1318B" w:rsidRPr="00B849B8" w:rsidRDefault="001A2525" w:rsidP="001A2525">
            <w:pPr>
              <w:spacing w:line="240" w:lineRule="exact"/>
              <w:ind w:leftChars="200" w:left="420"/>
              <w:rPr>
                <w:rFonts w:ascii="ＭＳ 明朝" w:hAnsi="ＭＳ 明朝"/>
                <w:szCs w:val="21"/>
              </w:rPr>
            </w:pPr>
            <w:r w:rsidRPr="00B849B8">
              <w:rPr>
                <w:rFonts w:ascii="ＭＳ 明朝" w:hAnsi="ＭＳ 明朝" w:hint="eastAsia"/>
                <w:szCs w:val="21"/>
              </w:rPr>
              <w:t>・各種会議、連絡会にリーディン</w:t>
            </w:r>
            <w:r w:rsidR="00ED40B1" w:rsidRPr="00B849B8">
              <w:rPr>
                <w:rFonts w:ascii="ＭＳ 明朝" w:hAnsi="ＭＳ 明朝" w:hint="eastAsia"/>
                <w:szCs w:val="21"/>
              </w:rPr>
              <w:t>グ</w:t>
            </w:r>
            <w:r w:rsidR="00C1318B" w:rsidRPr="00B849B8">
              <w:rPr>
                <w:rFonts w:ascii="ＭＳ 明朝" w:hAnsi="ＭＳ 明朝" w:hint="eastAsia"/>
                <w:szCs w:val="21"/>
              </w:rPr>
              <w:t>スタッフ担任、関係教員の出席を推進する。</w:t>
            </w:r>
          </w:p>
          <w:p w:rsidR="0004328A" w:rsidRPr="00B849B8" w:rsidRDefault="0004328A" w:rsidP="001A2525">
            <w:pPr>
              <w:spacing w:line="240" w:lineRule="exact"/>
              <w:ind w:leftChars="200" w:left="420"/>
              <w:rPr>
                <w:rFonts w:ascii="ＭＳ 明朝" w:hAnsi="ＭＳ 明朝"/>
                <w:sz w:val="20"/>
                <w:szCs w:val="20"/>
              </w:rPr>
            </w:pPr>
            <w:r w:rsidRPr="00B849B8">
              <w:rPr>
                <w:rFonts w:ascii="ＭＳ 明朝" w:hAnsi="ＭＳ 明朝" w:hint="eastAsia"/>
                <w:szCs w:val="21"/>
              </w:rPr>
              <w:t>各種会議への出席率が90％を超える。</w:t>
            </w:r>
          </w:p>
        </w:tc>
        <w:tc>
          <w:tcPr>
            <w:tcW w:w="3580" w:type="dxa"/>
            <w:tcBorders>
              <w:left w:val="dashed" w:sz="4" w:space="0" w:color="auto"/>
              <w:right w:val="single" w:sz="4" w:space="0" w:color="auto"/>
            </w:tcBorders>
            <w:shd w:val="clear" w:color="auto" w:fill="auto"/>
          </w:tcPr>
          <w:p w:rsidR="00B008B1" w:rsidRPr="00B849B8" w:rsidRDefault="00B008B1" w:rsidP="00D33149">
            <w:pPr>
              <w:spacing w:line="240" w:lineRule="exact"/>
              <w:rPr>
                <w:rFonts w:ascii="ＭＳ 明朝" w:hAnsi="ＭＳ 明朝"/>
                <w:sz w:val="20"/>
                <w:szCs w:val="20"/>
              </w:rPr>
            </w:pPr>
          </w:p>
          <w:p w:rsidR="00F16DEA" w:rsidRPr="00B849B8" w:rsidRDefault="00F16DEA" w:rsidP="00D33149">
            <w:pPr>
              <w:spacing w:line="240" w:lineRule="exact"/>
              <w:rPr>
                <w:rFonts w:ascii="ＭＳ 明朝" w:hAnsi="ＭＳ 明朝"/>
                <w:sz w:val="20"/>
                <w:szCs w:val="20"/>
              </w:rPr>
            </w:pPr>
            <w:r w:rsidRPr="00B849B8">
              <w:rPr>
                <w:rFonts w:ascii="ＭＳ 明朝" w:hAnsi="ＭＳ 明朝" w:hint="eastAsia"/>
                <w:sz w:val="20"/>
                <w:szCs w:val="20"/>
              </w:rPr>
              <w:t>（1）</w:t>
            </w:r>
          </w:p>
          <w:p w:rsidR="005A28AA" w:rsidRPr="00B849B8" w:rsidRDefault="00F16DEA" w:rsidP="00227639">
            <w:pPr>
              <w:spacing w:line="240" w:lineRule="exact"/>
              <w:ind w:left="200" w:hangingChars="100" w:hanging="200"/>
              <w:rPr>
                <w:rFonts w:ascii="ＭＳ 明朝" w:hAnsi="ＭＳ 明朝"/>
                <w:sz w:val="20"/>
                <w:szCs w:val="20"/>
              </w:rPr>
            </w:pPr>
            <w:r w:rsidRPr="00B849B8">
              <w:rPr>
                <w:rFonts w:ascii="ＭＳ 明朝" w:hAnsi="ＭＳ 明朝" w:hint="eastAsia"/>
                <w:sz w:val="20"/>
                <w:szCs w:val="20"/>
              </w:rPr>
              <w:t xml:space="preserve">ア　</w:t>
            </w:r>
            <w:r w:rsidR="005A28AA" w:rsidRPr="00B849B8">
              <w:rPr>
                <w:rFonts w:ascii="ＭＳ 明朝" w:hAnsi="ＭＳ 明朝" w:hint="eastAsia"/>
                <w:sz w:val="20"/>
                <w:szCs w:val="20"/>
              </w:rPr>
              <w:t>巡回指導（28回）、各種会議への出席（27回）実施。顔が見える地域支援を目標に取り組んだ。（</w:t>
            </w:r>
            <w:r w:rsidR="009F53C0" w:rsidRPr="00B849B8">
              <w:rPr>
                <w:rFonts w:ascii="ＭＳ 明朝" w:hAnsi="ＭＳ 明朝" w:hint="eastAsia"/>
                <w:sz w:val="20"/>
                <w:szCs w:val="20"/>
              </w:rPr>
              <w:t>◎</w:t>
            </w:r>
            <w:r w:rsidR="005A28AA" w:rsidRPr="00B849B8">
              <w:rPr>
                <w:rFonts w:ascii="ＭＳ 明朝" w:hAnsi="ＭＳ 明朝" w:hint="eastAsia"/>
                <w:sz w:val="20"/>
                <w:szCs w:val="20"/>
              </w:rPr>
              <w:t>）</w:t>
            </w:r>
          </w:p>
          <w:p w:rsidR="00F16DEA" w:rsidRPr="00B849B8" w:rsidRDefault="005A28AA" w:rsidP="00227639">
            <w:pPr>
              <w:spacing w:line="240" w:lineRule="exact"/>
              <w:ind w:leftChars="100" w:left="210" w:firstLineChars="100" w:firstLine="200"/>
              <w:rPr>
                <w:rFonts w:ascii="ＭＳ 明朝" w:hAnsi="ＭＳ 明朝"/>
                <w:sz w:val="20"/>
                <w:szCs w:val="20"/>
              </w:rPr>
            </w:pPr>
            <w:r w:rsidRPr="00B849B8">
              <w:rPr>
                <w:rFonts w:ascii="ＭＳ 明朝" w:hAnsi="ＭＳ 明朝" w:hint="eastAsia"/>
                <w:sz w:val="20"/>
                <w:szCs w:val="20"/>
              </w:rPr>
              <w:t>南河内ブロック会議（全3回）、リーディングスタッフ連絡会（全6回）を実施。高等学校との連携研修、</w:t>
            </w:r>
            <w:r w:rsidR="00C405B4" w:rsidRPr="00B849B8">
              <w:rPr>
                <w:rFonts w:ascii="ＭＳ 明朝" w:hAnsi="ＭＳ 明朝" w:hint="eastAsia"/>
                <w:sz w:val="20"/>
                <w:szCs w:val="20"/>
              </w:rPr>
              <w:t>事例検討、合同研修会</w:t>
            </w:r>
            <w:r w:rsidRPr="00B849B8">
              <w:rPr>
                <w:rFonts w:ascii="ＭＳ 明朝" w:hAnsi="ＭＳ 明朝" w:hint="eastAsia"/>
                <w:sz w:val="20"/>
                <w:szCs w:val="20"/>
              </w:rPr>
              <w:t>等を行った。</w:t>
            </w:r>
          </w:p>
          <w:p w:rsidR="00FB77E4" w:rsidRPr="00B849B8" w:rsidRDefault="005A28AA" w:rsidP="00D33149">
            <w:pPr>
              <w:spacing w:line="240" w:lineRule="exact"/>
              <w:rPr>
                <w:rFonts w:ascii="ＭＳ 明朝" w:hAnsi="ＭＳ 明朝"/>
                <w:sz w:val="20"/>
                <w:szCs w:val="20"/>
              </w:rPr>
            </w:pPr>
            <w:r w:rsidRPr="00B849B8">
              <w:rPr>
                <w:rFonts w:ascii="ＭＳ 明朝" w:hAnsi="ＭＳ 明朝" w:hint="eastAsia"/>
                <w:sz w:val="20"/>
                <w:szCs w:val="20"/>
              </w:rPr>
              <w:t>（</w:t>
            </w:r>
            <w:r w:rsidR="009F53C0" w:rsidRPr="00B849B8">
              <w:rPr>
                <w:rFonts w:ascii="ＭＳ 明朝" w:hAnsi="ＭＳ 明朝" w:hint="eastAsia"/>
                <w:sz w:val="20"/>
                <w:szCs w:val="20"/>
              </w:rPr>
              <w:t>◎</w:t>
            </w:r>
            <w:r w:rsidRPr="00B849B8">
              <w:rPr>
                <w:rFonts w:ascii="ＭＳ 明朝" w:hAnsi="ＭＳ 明朝" w:hint="eastAsia"/>
                <w:sz w:val="20"/>
                <w:szCs w:val="20"/>
              </w:rPr>
              <w:t>）</w:t>
            </w:r>
          </w:p>
          <w:p w:rsidR="00FB77E4" w:rsidRPr="00B849B8" w:rsidRDefault="005A28AA" w:rsidP="00227639">
            <w:pPr>
              <w:spacing w:line="240" w:lineRule="exact"/>
              <w:ind w:firstLineChars="100" w:firstLine="200"/>
              <w:rPr>
                <w:rFonts w:ascii="ＭＳ 明朝" w:hAnsi="ＭＳ 明朝"/>
                <w:sz w:val="20"/>
                <w:szCs w:val="20"/>
              </w:rPr>
            </w:pPr>
            <w:r w:rsidRPr="00B849B8">
              <w:rPr>
                <w:rFonts w:ascii="ＭＳ 明朝" w:hAnsi="ＭＳ 明朝" w:hint="eastAsia"/>
                <w:sz w:val="20"/>
                <w:szCs w:val="20"/>
              </w:rPr>
              <w:t>学校HPでの情報発信までは至らず。（</w:t>
            </w:r>
            <w:r w:rsidR="00A44C7D" w:rsidRPr="00B849B8">
              <w:rPr>
                <w:rFonts w:ascii="ＭＳ 明朝" w:hAnsi="ＭＳ 明朝" w:hint="eastAsia"/>
                <w:sz w:val="20"/>
                <w:szCs w:val="20"/>
              </w:rPr>
              <w:t>△</w:t>
            </w:r>
            <w:r w:rsidRPr="00B849B8">
              <w:rPr>
                <w:rFonts w:ascii="ＭＳ 明朝" w:hAnsi="ＭＳ 明朝" w:hint="eastAsia"/>
                <w:sz w:val="20"/>
                <w:szCs w:val="20"/>
              </w:rPr>
              <w:t>）</w:t>
            </w:r>
          </w:p>
          <w:p w:rsidR="00FB77E4" w:rsidRPr="00B849B8" w:rsidRDefault="00FB77E4" w:rsidP="00227639">
            <w:pPr>
              <w:spacing w:line="240" w:lineRule="exact"/>
              <w:ind w:left="200" w:hangingChars="100" w:hanging="200"/>
              <w:rPr>
                <w:rFonts w:ascii="ＭＳ 明朝" w:hAnsi="ＭＳ 明朝"/>
                <w:sz w:val="20"/>
                <w:szCs w:val="20"/>
              </w:rPr>
            </w:pPr>
            <w:r w:rsidRPr="00B849B8">
              <w:rPr>
                <w:rFonts w:ascii="ＭＳ 明朝" w:hAnsi="ＭＳ 明朝" w:hint="eastAsia"/>
                <w:sz w:val="20"/>
                <w:szCs w:val="20"/>
              </w:rPr>
              <w:t xml:space="preserve">イ　</w:t>
            </w:r>
            <w:r w:rsidR="00F5734F" w:rsidRPr="00B849B8">
              <w:rPr>
                <w:rFonts w:ascii="ＭＳ 明朝" w:hAnsi="ＭＳ 明朝" w:hint="eastAsia"/>
                <w:sz w:val="20"/>
                <w:szCs w:val="20"/>
              </w:rPr>
              <w:t>必要な内容を確認して担任に連絡した。居住地校交流を小学部の児童が1名実施した。（○）</w:t>
            </w:r>
          </w:p>
          <w:p w:rsidR="00FB77E4" w:rsidRPr="00B849B8" w:rsidRDefault="00FB77E4" w:rsidP="00D33149">
            <w:pPr>
              <w:spacing w:line="240" w:lineRule="exact"/>
              <w:rPr>
                <w:rFonts w:ascii="ＭＳ 明朝" w:hAnsi="ＭＳ 明朝"/>
                <w:sz w:val="20"/>
                <w:szCs w:val="20"/>
              </w:rPr>
            </w:pPr>
            <w:r w:rsidRPr="00B849B8">
              <w:rPr>
                <w:rFonts w:ascii="ＭＳ 明朝" w:hAnsi="ＭＳ 明朝" w:hint="eastAsia"/>
                <w:sz w:val="20"/>
                <w:szCs w:val="20"/>
              </w:rPr>
              <w:t>（2）</w:t>
            </w:r>
          </w:p>
          <w:p w:rsidR="00FB77E4" w:rsidRPr="00B849B8" w:rsidRDefault="00FB77E4" w:rsidP="00227639">
            <w:pPr>
              <w:spacing w:line="240" w:lineRule="exact"/>
              <w:ind w:left="200" w:hangingChars="100" w:hanging="200"/>
              <w:rPr>
                <w:rFonts w:ascii="ＭＳ 明朝" w:hAnsi="ＭＳ 明朝"/>
                <w:sz w:val="20"/>
                <w:szCs w:val="20"/>
              </w:rPr>
            </w:pPr>
            <w:r w:rsidRPr="00B849B8">
              <w:rPr>
                <w:rFonts w:ascii="ＭＳ 明朝" w:hAnsi="ＭＳ 明朝" w:hint="eastAsia"/>
                <w:sz w:val="20"/>
                <w:szCs w:val="20"/>
              </w:rPr>
              <w:t xml:space="preserve">ア　</w:t>
            </w:r>
            <w:r w:rsidR="00F5734F" w:rsidRPr="00B849B8">
              <w:rPr>
                <w:rFonts w:ascii="ＭＳ 明朝" w:hAnsi="ＭＳ 明朝" w:hint="eastAsia"/>
                <w:sz w:val="20"/>
                <w:szCs w:val="20"/>
              </w:rPr>
              <w:t>交流校の教員と連絡会を実施し交流の内容について児童生徒の課題に合わせたものを企画することができた。（○）</w:t>
            </w:r>
          </w:p>
          <w:p w:rsidR="00FB77E4" w:rsidRPr="00B849B8" w:rsidRDefault="00F5734F" w:rsidP="00A44C7D">
            <w:pPr>
              <w:spacing w:line="240" w:lineRule="exact"/>
              <w:ind w:leftChars="100" w:left="210"/>
              <w:rPr>
                <w:rFonts w:ascii="ＭＳ 明朝" w:hAnsi="ＭＳ 明朝"/>
                <w:sz w:val="20"/>
                <w:szCs w:val="20"/>
              </w:rPr>
            </w:pPr>
            <w:r w:rsidRPr="00B849B8">
              <w:rPr>
                <w:rFonts w:ascii="ＭＳ 明朝" w:hAnsi="ＭＳ 明朝" w:hint="eastAsia"/>
                <w:sz w:val="20"/>
                <w:szCs w:val="20"/>
              </w:rPr>
              <w:t>授業研究までは至らず。合同研修会までは至らず。次年度については交流の活性化を検討していく。</w:t>
            </w:r>
            <w:r w:rsidR="00A44C7D" w:rsidRPr="00B849B8">
              <w:rPr>
                <w:rFonts w:ascii="ＭＳ 明朝" w:hAnsi="ＭＳ 明朝" w:hint="eastAsia"/>
                <w:sz w:val="20"/>
                <w:szCs w:val="20"/>
              </w:rPr>
              <w:t>（×）</w:t>
            </w:r>
          </w:p>
          <w:p w:rsidR="00FB77E4" w:rsidRPr="00B849B8" w:rsidRDefault="00FB77E4" w:rsidP="00D33149">
            <w:pPr>
              <w:spacing w:line="240" w:lineRule="exact"/>
              <w:rPr>
                <w:rFonts w:ascii="ＭＳ 明朝" w:hAnsi="ＭＳ 明朝"/>
                <w:sz w:val="20"/>
                <w:szCs w:val="20"/>
              </w:rPr>
            </w:pPr>
          </w:p>
          <w:p w:rsidR="00FB77E4" w:rsidRPr="00B849B8" w:rsidRDefault="00FB77E4" w:rsidP="00227639">
            <w:pPr>
              <w:spacing w:line="240" w:lineRule="exact"/>
              <w:ind w:left="200" w:hangingChars="100" w:hanging="200"/>
              <w:rPr>
                <w:rFonts w:ascii="ＭＳ 明朝" w:hAnsi="ＭＳ 明朝"/>
                <w:sz w:val="20"/>
                <w:szCs w:val="20"/>
              </w:rPr>
            </w:pPr>
            <w:r w:rsidRPr="00B849B8">
              <w:rPr>
                <w:rFonts w:ascii="ＭＳ 明朝" w:hAnsi="ＭＳ 明朝" w:hint="eastAsia"/>
                <w:sz w:val="20"/>
                <w:szCs w:val="20"/>
              </w:rPr>
              <w:t xml:space="preserve">イ　</w:t>
            </w:r>
            <w:r w:rsidR="00F5734F" w:rsidRPr="00B849B8">
              <w:rPr>
                <w:rFonts w:ascii="ＭＳ 明朝" w:hAnsi="ＭＳ 明朝" w:hint="eastAsia"/>
                <w:sz w:val="20"/>
                <w:szCs w:val="20"/>
              </w:rPr>
              <w:t>地区自治会の会合に参加し、学校の行事の紹介、日常の授業（特に地域に出る行事）の紹介等を実施。であった時の声かけ（あいさつ）等を依頼し</w:t>
            </w:r>
            <w:r w:rsidR="00541006" w:rsidRPr="00B849B8">
              <w:rPr>
                <w:rFonts w:ascii="ＭＳ 明朝" w:hAnsi="ＭＳ 明朝" w:hint="eastAsia"/>
                <w:sz w:val="20"/>
                <w:szCs w:val="20"/>
              </w:rPr>
              <w:t>快諾を受けた</w:t>
            </w:r>
            <w:r w:rsidR="00F5734F" w:rsidRPr="00B849B8">
              <w:rPr>
                <w:rFonts w:ascii="ＭＳ 明朝" w:hAnsi="ＭＳ 明朝" w:hint="eastAsia"/>
                <w:sz w:val="20"/>
                <w:szCs w:val="20"/>
              </w:rPr>
              <w:t>。（○）</w:t>
            </w:r>
          </w:p>
          <w:p w:rsidR="00FB77E4" w:rsidRPr="00B849B8" w:rsidRDefault="00F5734F" w:rsidP="00227639">
            <w:pPr>
              <w:spacing w:line="240" w:lineRule="exact"/>
              <w:ind w:left="200" w:hangingChars="100" w:hanging="200"/>
              <w:rPr>
                <w:rFonts w:ascii="ＭＳ 明朝" w:hAnsi="ＭＳ 明朝"/>
                <w:sz w:val="20"/>
                <w:szCs w:val="20"/>
              </w:rPr>
            </w:pPr>
            <w:r w:rsidRPr="00B849B8">
              <w:rPr>
                <w:rFonts w:ascii="ＭＳ 明朝" w:hAnsi="ＭＳ 明朝" w:hint="eastAsia"/>
                <w:sz w:val="20"/>
                <w:szCs w:val="20"/>
              </w:rPr>
              <w:t xml:space="preserve">　　社会福祉事業団と互いの</w:t>
            </w:r>
            <w:r w:rsidR="00541006" w:rsidRPr="00B849B8">
              <w:rPr>
                <w:rFonts w:ascii="ＭＳ 明朝" w:hAnsi="ＭＳ 明朝" w:hint="eastAsia"/>
                <w:sz w:val="20"/>
                <w:szCs w:val="20"/>
              </w:rPr>
              <w:t>業務等の</w:t>
            </w:r>
            <w:r w:rsidRPr="00B849B8">
              <w:rPr>
                <w:rFonts w:ascii="ＭＳ 明朝" w:hAnsi="ＭＳ 明朝" w:hint="eastAsia"/>
                <w:sz w:val="20"/>
                <w:szCs w:val="20"/>
              </w:rPr>
              <w:t>紹介の研修を実施。合同研修会に向けての企画に取り組めた。（△）</w:t>
            </w:r>
          </w:p>
          <w:p w:rsidR="00C405B4" w:rsidRPr="00B849B8" w:rsidRDefault="00C405B4" w:rsidP="00227639">
            <w:pPr>
              <w:spacing w:line="240" w:lineRule="exact"/>
              <w:ind w:left="200" w:hangingChars="100" w:hanging="200"/>
              <w:rPr>
                <w:rFonts w:ascii="ＭＳ 明朝" w:hAnsi="ＭＳ 明朝"/>
                <w:sz w:val="20"/>
                <w:szCs w:val="20"/>
              </w:rPr>
            </w:pPr>
          </w:p>
          <w:p w:rsidR="00FB77E4" w:rsidRPr="00B849B8" w:rsidRDefault="00F5734F" w:rsidP="00227639">
            <w:pPr>
              <w:spacing w:line="240" w:lineRule="exact"/>
              <w:ind w:left="200" w:hangingChars="100" w:hanging="200"/>
              <w:rPr>
                <w:rFonts w:ascii="ＭＳ 明朝" w:hAnsi="ＭＳ 明朝"/>
                <w:sz w:val="20"/>
                <w:szCs w:val="20"/>
              </w:rPr>
            </w:pPr>
            <w:r w:rsidRPr="00B849B8">
              <w:rPr>
                <w:rFonts w:ascii="ＭＳ 明朝" w:hAnsi="ＭＳ 明朝" w:hint="eastAsia"/>
                <w:sz w:val="20"/>
                <w:szCs w:val="20"/>
              </w:rPr>
              <w:t>ウ　土日、夏季休業期間、冬季休業期間の地域での保護者等の活動</w:t>
            </w:r>
            <w:r w:rsidR="00F64A3E" w:rsidRPr="00B849B8">
              <w:rPr>
                <w:rFonts w:ascii="ＭＳ 明朝" w:hAnsi="ＭＳ 明朝" w:hint="eastAsia"/>
                <w:sz w:val="20"/>
                <w:szCs w:val="20"/>
              </w:rPr>
              <w:t>に</w:t>
            </w:r>
            <w:r w:rsidRPr="00B849B8">
              <w:rPr>
                <w:rFonts w:ascii="ＭＳ 明朝" w:hAnsi="ＭＳ 明朝" w:hint="eastAsia"/>
                <w:sz w:val="20"/>
                <w:szCs w:val="20"/>
              </w:rPr>
              <w:t>教員が参加し、児童生徒の様子に</w:t>
            </w:r>
            <w:r w:rsidR="00F64A3E" w:rsidRPr="00B849B8">
              <w:rPr>
                <w:rFonts w:ascii="ＭＳ 明朝" w:hAnsi="ＭＳ 明朝" w:hint="eastAsia"/>
                <w:sz w:val="20"/>
                <w:szCs w:val="20"/>
              </w:rPr>
              <w:t>ついて確認できた。（</w:t>
            </w:r>
            <w:r w:rsidR="009F53C0" w:rsidRPr="00B849B8">
              <w:rPr>
                <w:rFonts w:ascii="ＭＳ 明朝" w:hAnsi="ＭＳ 明朝" w:hint="eastAsia"/>
                <w:sz w:val="20"/>
                <w:szCs w:val="20"/>
              </w:rPr>
              <w:t>◎</w:t>
            </w:r>
            <w:r w:rsidR="00F64A3E" w:rsidRPr="00B849B8">
              <w:rPr>
                <w:rFonts w:ascii="ＭＳ 明朝" w:hAnsi="ＭＳ 明朝" w:hint="eastAsia"/>
                <w:sz w:val="20"/>
                <w:szCs w:val="20"/>
              </w:rPr>
              <w:t>）</w:t>
            </w:r>
          </w:p>
          <w:p w:rsidR="00FB77E4" w:rsidRPr="00B849B8" w:rsidRDefault="00F64A3E" w:rsidP="00227639">
            <w:pPr>
              <w:spacing w:line="240" w:lineRule="exact"/>
              <w:ind w:leftChars="100" w:left="210" w:firstLineChars="100" w:firstLine="200"/>
              <w:rPr>
                <w:rFonts w:ascii="ＭＳ 明朝" w:hAnsi="ＭＳ 明朝"/>
                <w:sz w:val="20"/>
                <w:szCs w:val="20"/>
              </w:rPr>
            </w:pPr>
            <w:r w:rsidRPr="00B849B8">
              <w:rPr>
                <w:rFonts w:ascii="ＭＳ 明朝" w:hAnsi="ＭＳ 明朝" w:hint="eastAsia"/>
                <w:sz w:val="20"/>
                <w:szCs w:val="20"/>
              </w:rPr>
              <w:t>自己診断の「学校は保護者の要望・相談に誠実に対応している」の</w:t>
            </w:r>
            <w:r w:rsidR="00541006" w:rsidRPr="00B849B8">
              <w:rPr>
                <w:rFonts w:ascii="ＭＳ 明朝" w:hAnsi="ＭＳ 明朝" w:hint="eastAsia"/>
                <w:sz w:val="20"/>
                <w:szCs w:val="20"/>
              </w:rPr>
              <w:t>肯定的</w:t>
            </w:r>
            <w:r w:rsidRPr="00B849B8">
              <w:rPr>
                <w:rFonts w:ascii="ＭＳ 明朝" w:hAnsi="ＭＳ 明朝" w:hint="eastAsia"/>
                <w:sz w:val="20"/>
                <w:szCs w:val="20"/>
              </w:rPr>
              <w:t>評価が91</w:t>
            </w:r>
            <w:r w:rsidR="00C72FEB">
              <w:rPr>
                <w:rFonts w:ascii="ＭＳ 明朝" w:hAnsi="ＭＳ 明朝" w:hint="eastAsia"/>
                <w:sz w:val="20"/>
                <w:szCs w:val="20"/>
              </w:rPr>
              <w:t>.</w:t>
            </w:r>
            <w:r w:rsidRPr="00B849B8">
              <w:rPr>
                <w:rFonts w:ascii="ＭＳ 明朝" w:hAnsi="ＭＳ 明朝" w:hint="eastAsia"/>
                <w:sz w:val="20"/>
                <w:szCs w:val="20"/>
              </w:rPr>
              <w:t>9％であった。（昨年度94</w:t>
            </w:r>
            <w:r w:rsidR="00C72FEB">
              <w:rPr>
                <w:rFonts w:ascii="ＭＳ 明朝" w:hAnsi="ＭＳ 明朝" w:hint="eastAsia"/>
                <w:sz w:val="20"/>
                <w:szCs w:val="20"/>
              </w:rPr>
              <w:t>.</w:t>
            </w:r>
            <w:r w:rsidRPr="00B849B8">
              <w:rPr>
                <w:rFonts w:ascii="ＭＳ 明朝" w:hAnsi="ＭＳ 明朝" w:hint="eastAsia"/>
                <w:sz w:val="20"/>
                <w:szCs w:val="20"/>
              </w:rPr>
              <w:t>2％）（</w:t>
            </w:r>
            <w:r w:rsidR="00A44C7D" w:rsidRPr="00B849B8">
              <w:rPr>
                <w:rFonts w:ascii="ＭＳ 明朝" w:hAnsi="ＭＳ 明朝" w:hint="eastAsia"/>
                <w:sz w:val="20"/>
                <w:szCs w:val="20"/>
              </w:rPr>
              <w:t>△</w:t>
            </w:r>
            <w:r w:rsidRPr="00B849B8">
              <w:rPr>
                <w:rFonts w:ascii="ＭＳ 明朝" w:hAnsi="ＭＳ 明朝" w:hint="eastAsia"/>
                <w:sz w:val="20"/>
                <w:szCs w:val="20"/>
              </w:rPr>
              <w:t>）保護者のニーズについて確認していく。</w:t>
            </w:r>
          </w:p>
          <w:p w:rsidR="00FB77E4" w:rsidRPr="00B849B8" w:rsidRDefault="00FB77E4" w:rsidP="00D33149">
            <w:pPr>
              <w:spacing w:line="240" w:lineRule="exact"/>
              <w:rPr>
                <w:rFonts w:ascii="ＭＳ 明朝" w:hAnsi="ＭＳ 明朝"/>
                <w:sz w:val="20"/>
                <w:szCs w:val="20"/>
              </w:rPr>
            </w:pPr>
            <w:r w:rsidRPr="00B849B8">
              <w:rPr>
                <w:rFonts w:ascii="ＭＳ 明朝" w:hAnsi="ＭＳ 明朝" w:hint="eastAsia"/>
                <w:sz w:val="20"/>
                <w:szCs w:val="20"/>
              </w:rPr>
              <w:t>（3）</w:t>
            </w:r>
          </w:p>
          <w:p w:rsidR="00FB77E4" w:rsidRPr="00B849B8" w:rsidRDefault="00FB77E4" w:rsidP="00227639">
            <w:pPr>
              <w:spacing w:line="240" w:lineRule="exact"/>
              <w:ind w:left="200" w:hangingChars="100" w:hanging="200"/>
              <w:rPr>
                <w:rFonts w:ascii="ＭＳ 明朝" w:hAnsi="ＭＳ 明朝"/>
                <w:sz w:val="20"/>
                <w:szCs w:val="20"/>
              </w:rPr>
            </w:pPr>
            <w:r w:rsidRPr="00B849B8">
              <w:rPr>
                <w:rFonts w:ascii="ＭＳ 明朝" w:hAnsi="ＭＳ 明朝" w:hint="eastAsia"/>
                <w:sz w:val="20"/>
                <w:szCs w:val="20"/>
              </w:rPr>
              <w:t xml:space="preserve">ア　</w:t>
            </w:r>
            <w:r w:rsidR="00F64A3E" w:rsidRPr="00B849B8">
              <w:rPr>
                <w:rFonts w:ascii="ＭＳ 明朝" w:hAnsi="ＭＳ 明朝" w:hint="eastAsia"/>
                <w:sz w:val="20"/>
                <w:szCs w:val="20"/>
              </w:rPr>
              <w:t>富田林市要保護児童対策地域協議会代表者会議、富田林市障がい者地域自立支援協議会代表者会議、大阪狭山市障害者施策推進会議に出席した。そこで得た地域の情報について進路部等と共有できた。（○）</w:t>
            </w:r>
          </w:p>
          <w:p w:rsidR="00F64A3E" w:rsidRPr="00B849B8" w:rsidRDefault="00F64A3E" w:rsidP="009F53C0">
            <w:pPr>
              <w:spacing w:line="240" w:lineRule="exact"/>
              <w:ind w:leftChars="100" w:left="210" w:firstLineChars="50" w:firstLine="100"/>
              <w:rPr>
                <w:rFonts w:ascii="ＭＳ 明朝" w:hAnsi="ＭＳ 明朝"/>
                <w:sz w:val="20"/>
                <w:szCs w:val="20"/>
              </w:rPr>
            </w:pPr>
            <w:r w:rsidRPr="00B849B8">
              <w:rPr>
                <w:rFonts w:ascii="ＭＳ 明朝" w:hAnsi="ＭＳ 明朝" w:hint="eastAsia"/>
                <w:sz w:val="20"/>
                <w:szCs w:val="20"/>
              </w:rPr>
              <w:t>また、各種会議、ケース会議等</w:t>
            </w:r>
            <w:r w:rsidR="00541006" w:rsidRPr="00B849B8">
              <w:rPr>
                <w:rFonts w:ascii="ＭＳ 明朝" w:hAnsi="ＭＳ 明朝" w:hint="eastAsia"/>
                <w:sz w:val="20"/>
                <w:szCs w:val="20"/>
              </w:rPr>
              <w:t>において</w:t>
            </w:r>
            <w:r w:rsidRPr="00B849B8">
              <w:rPr>
                <w:rFonts w:ascii="ＭＳ 明朝" w:hAnsi="ＭＳ 明朝" w:hint="eastAsia"/>
                <w:sz w:val="20"/>
                <w:szCs w:val="20"/>
              </w:rPr>
              <w:t>リーディングスタッフ、担任が必要に応じて</w:t>
            </w:r>
            <w:r w:rsidR="00C72FEB">
              <w:rPr>
                <w:rFonts w:ascii="ＭＳ 明朝" w:hAnsi="ＭＳ 明朝" w:hint="eastAsia"/>
                <w:sz w:val="20"/>
                <w:szCs w:val="20"/>
              </w:rPr>
              <w:t>90</w:t>
            </w:r>
            <w:r w:rsidR="009F53C0" w:rsidRPr="00B849B8">
              <w:rPr>
                <w:rFonts w:ascii="ＭＳ 明朝" w:hAnsi="ＭＳ 明朝" w:hint="eastAsia"/>
                <w:sz w:val="20"/>
                <w:szCs w:val="20"/>
              </w:rPr>
              <w:t>％以上</w:t>
            </w:r>
            <w:r w:rsidRPr="00B849B8">
              <w:rPr>
                <w:rFonts w:ascii="ＭＳ 明朝" w:hAnsi="ＭＳ 明朝" w:hint="eastAsia"/>
                <w:sz w:val="20"/>
                <w:szCs w:val="20"/>
              </w:rPr>
              <w:t>出席できた。（○）</w:t>
            </w:r>
          </w:p>
        </w:tc>
      </w:tr>
      <w:tr w:rsidR="00E50B6C" w:rsidRPr="00C5523C" w:rsidTr="00146E0D">
        <w:trPr>
          <w:cantSplit/>
          <w:trHeight w:val="1314"/>
          <w:jc w:val="center"/>
        </w:trPr>
        <w:tc>
          <w:tcPr>
            <w:tcW w:w="881" w:type="dxa"/>
            <w:shd w:val="clear" w:color="auto" w:fill="auto"/>
            <w:textDirection w:val="tbRlV"/>
            <w:vAlign w:val="center"/>
          </w:tcPr>
          <w:p w:rsidR="00B008B1" w:rsidRPr="00B849B8" w:rsidRDefault="00067410" w:rsidP="00D33149">
            <w:pPr>
              <w:spacing w:line="240" w:lineRule="exact"/>
              <w:jc w:val="center"/>
              <w:rPr>
                <w:rFonts w:ascii="ＭＳ 明朝" w:hAnsi="ＭＳ 明朝"/>
                <w:sz w:val="20"/>
                <w:szCs w:val="20"/>
              </w:rPr>
            </w:pPr>
            <w:r w:rsidRPr="00B849B8">
              <w:rPr>
                <w:rFonts w:ascii="ＭＳ 明朝" w:hAnsi="ＭＳ 明朝" w:hint="eastAsia"/>
                <w:szCs w:val="21"/>
              </w:rPr>
              <w:lastRenderedPageBreak/>
              <w:t>３、</w:t>
            </w:r>
            <w:r w:rsidR="000405B3" w:rsidRPr="00B849B8">
              <w:rPr>
                <w:rFonts w:ascii="ＭＳ 明朝" w:hAnsi="ＭＳ 明朝" w:hint="eastAsia"/>
                <w:szCs w:val="21"/>
              </w:rPr>
              <w:t>学校運営</w:t>
            </w:r>
          </w:p>
        </w:tc>
        <w:tc>
          <w:tcPr>
            <w:tcW w:w="2020" w:type="dxa"/>
            <w:shd w:val="clear" w:color="auto" w:fill="auto"/>
          </w:tcPr>
          <w:p w:rsidR="00E713C8" w:rsidRPr="00AA2AA5" w:rsidRDefault="0001041E" w:rsidP="00410761">
            <w:pPr>
              <w:snapToGrid w:val="0"/>
              <w:spacing w:before="120" w:line="240" w:lineRule="exact"/>
              <w:rPr>
                <w:rFonts w:asciiTheme="minorEastAsia" w:eastAsiaTheme="minorEastAsia" w:hAnsiTheme="minorEastAsia"/>
                <w:szCs w:val="21"/>
              </w:rPr>
            </w:pPr>
            <w:r w:rsidRPr="00AA2AA5">
              <w:rPr>
                <w:rFonts w:asciiTheme="minorEastAsia" w:eastAsiaTheme="minorEastAsia" w:hAnsiTheme="minorEastAsia" w:hint="eastAsia"/>
                <w:szCs w:val="21"/>
              </w:rPr>
              <w:t>（</w:t>
            </w:r>
            <w:r w:rsidR="00EA1C99" w:rsidRPr="00AA2AA5">
              <w:rPr>
                <w:rFonts w:asciiTheme="minorEastAsia" w:eastAsiaTheme="minorEastAsia" w:hAnsiTheme="minorEastAsia" w:hint="eastAsia"/>
                <w:szCs w:val="21"/>
              </w:rPr>
              <w:t>1</w:t>
            </w:r>
            <w:r w:rsidRPr="00AA2AA5">
              <w:rPr>
                <w:rFonts w:asciiTheme="minorEastAsia" w:eastAsiaTheme="minorEastAsia" w:hAnsiTheme="minorEastAsia" w:hint="eastAsia"/>
                <w:szCs w:val="21"/>
              </w:rPr>
              <w:t>）</w:t>
            </w:r>
            <w:r w:rsidR="00E713C8" w:rsidRPr="00AA2AA5">
              <w:rPr>
                <w:rFonts w:asciiTheme="minorEastAsia" w:eastAsiaTheme="minorEastAsia" w:hAnsiTheme="minorEastAsia" w:hint="eastAsia"/>
                <w:szCs w:val="21"/>
              </w:rPr>
              <w:t>学校の施設の使用状況を確認しより機能的な教室活用を推進する。</w:t>
            </w:r>
          </w:p>
          <w:p w:rsidR="0001041E" w:rsidRPr="00AA2AA5" w:rsidRDefault="0001041E" w:rsidP="00D33149">
            <w:pPr>
              <w:snapToGrid w:val="0"/>
              <w:spacing w:line="240" w:lineRule="exact"/>
              <w:rPr>
                <w:rFonts w:asciiTheme="minorEastAsia" w:eastAsiaTheme="minorEastAsia" w:hAnsiTheme="minorEastAsia"/>
                <w:szCs w:val="21"/>
              </w:rPr>
            </w:pPr>
          </w:p>
          <w:p w:rsidR="0001041E" w:rsidRPr="00AA2AA5" w:rsidRDefault="0001041E" w:rsidP="00D33149">
            <w:pPr>
              <w:snapToGrid w:val="0"/>
              <w:spacing w:line="240" w:lineRule="exact"/>
              <w:rPr>
                <w:rFonts w:asciiTheme="minorEastAsia" w:eastAsiaTheme="minorEastAsia" w:hAnsiTheme="minorEastAsia"/>
                <w:szCs w:val="21"/>
              </w:rPr>
            </w:pPr>
            <w:r w:rsidRPr="00AA2AA5">
              <w:rPr>
                <w:rFonts w:asciiTheme="minorEastAsia" w:eastAsiaTheme="minorEastAsia" w:hAnsiTheme="minorEastAsia" w:hint="eastAsia"/>
                <w:szCs w:val="21"/>
              </w:rPr>
              <w:t>（</w:t>
            </w:r>
            <w:r w:rsidR="00EA1C99" w:rsidRPr="00AA2AA5">
              <w:rPr>
                <w:rFonts w:asciiTheme="minorEastAsia" w:eastAsiaTheme="minorEastAsia" w:hAnsiTheme="minorEastAsia" w:hint="eastAsia"/>
                <w:szCs w:val="21"/>
              </w:rPr>
              <w:t>2</w:t>
            </w:r>
            <w:r w:rsidRPr="00AA2AA5">
              <w:rPr>
                <w:rFonts w:asciiTheme="minorEastAsia" w:eastAsiaTheme="minorEastAsia" w:hAnsiTheme="minorEastAsia" w:hint="eastAsia"/>
                <w:szCs w:val="21"/>
              </w:rPr>
              <w:t>）</w:t>
            </w:r>
            <w:r w:rsidR="0027772F" w:rsidRPr="00AA2AA5">
              <w:rPr>
                <w:rFonts w:asciiTheme="minorEastAsia" w:eastAsiaTheme="minorEastAsia" w:hAnsiTheme="minorEastAsia" w:hint="eastAsia"/>
                <w:szCs w:val="21"/>
              </w:rPr>
              <w:t>各学部の教員の交流、情報共有を進め協働性、同僚性の高い教員集団を形成する。</w:t>
            </w:r>
          </w:p>
          <w:p w:rsidR="00DC2F46" w:rsidRPr="00AA2AA5" w:rsidRDefault="00DC2F46" w:rsidP="00D33149">
            <w:pPr>
              <w:snapToGrid w:val="0"/>
              <w:spacing w:line="240" w:lineRule="exact"/>
              <w:rPr>
                <w:rFonts w:asciiTheme="minorEastAsia" w:eastAsiaTheme="minorEastAsia" w:hAnsiTheme="minorEastAsia"/>
                <w:szCs w:val="21"/>
              </w:rPr>
            </w:pPr>
          </w:p>
          <w:p w:rsidR="0001041E" w:rsidRPr="00AA2AA5" w:rsidRDefault="0001041E" w:rsidP="00D33149">
            <w:pPr>
              <w:snapToGrid w:val="0"/>
              <w:spacing w:line="240" w:lineRule="exact"/>
              <w:rPr>
                <w:rFonts w:asciiTheme="minorEastAsia" w:eastAsiaTheme="minorEastAsia" w:hAnsiTheme="minorEastAsia"/>
                <w:szCs w:val="21"/>
              </w:rPr>
            </w:pPr>
            <w:r w:rsidRPr="00AA2AA5">
              <w:rPr>
                <w:rFonts w:asciiTheme="minorEastAsia" w:eastAsiaTheme="minorEastAsia" w:hAnsiTheme="minorEastAsia" w:hint="eastAsia"/>
                <w:szCs w:val="21"/>
              </w:rPr>
              <w:t>（</w:t>
            </w:r>
            <w:r w:rsidR="00EA1C99" w:rsidRPr="00AA2AA5">
              <w:rPr>
                <w:rFonts w:asciiTheme="minorEastAsia" w:eastAsiaTheme="minorEastAsia" w:hAnsiTheme="minorEastAsia" w:hint="eastAsia"/>
                <w:szCs w:val="21"/>
              </w:rPr>
              <w:t>3</w:t>
            </w:r>
            <w:r w:rsidRPr="00AA2AA5">
              <w:rPr>
                <w:rFonts w:asciiTheme="minorEastAsia" w:eastAsiaTheme="minorEastAsia" w:hAnsiTheme="minorEastAsia" w:hint="eastAsia"/>
                <w:szCs w:val="21"/>
              </w:rPr>
              <w:t>）安全安心な学校をめざして、危機管理、安全衛生等に協力して取り組む。</w:t>
            </w:r>
          </w:p>
          <w:p w:rsidR="0001041E" w:rsidRPr="00AA2AA5" w:rsidRDefault="0001041E" w:rsidP="00D33149">
            <w:pPr>
              <w:snapToGrid w:val="0"/>
              <w:spacing w:line="240" w:lineRule="exact"/>
              <w:rPr>
                <w:rFonts w:asciiTheme="minorEastAsia" w:eastAsiaTheme="minorEastAsia" w:hAnsiTheme="minorEastAsia"/>
                <w:szCs w:val="21"/>
              </w:rPr>
            </w:pPr>
          </w:p>
          <w:p w:rsidR="00EA1C99" w:rsidRPr="00AA2AA5" w:rsidRDefault="00EA1C99" w:rsidP="00D33149">
            <w:pPr>
              <w:snapToGrid w:val="0"/>
              <w:spacing w:line="240" w:lineRule="exact"/>
              <w:rPr>
                <w:rFonts w:asciiTheme="minorEastAsia" w:eastAsiaTheme="minorEastAsia" w:hAnsiTheme="minorEastAsia"/>
                <w:szCs w:val="21"/>
              </w:rPr>
            </w:pPr>
          </w:p>
          <w:p w:rsidR="002801D7" w:rsidRPr="00AA2AA5" w:rsidRDefault="002801D7" w:rsidP="00D33149">
            <w:pPr>
              <w:snapToGrid w:val="0"/>
              <w:spacing w:line="240" w:lineRule="exact"/>
              <w:rPr>
                <w:rFonts w:asciiTheme="minorEastAsia" w:eastAsiaTheme="minorEastAsia" w:hAnsiTheme="minorEastAsia"/>
                <w:szCs w:val="21"/>
              </w:rPr>
            </w:pPr>
          </w:p>
          <w:p w:rsidR="002801D7" w:rsidRPr="00AA2AA5" w:rsidRDefault="005C0C2B" w:rsidP="002801D7">
            <w:pPr>
              <w:snapToGrid w:val="0"/>
              <w:spacing w:line="240" w:lineRule="exact"/>
              <w:ind w:leftChars="50" w:left="630" w:hangingChars="250" w:hanging="525"/>
              <w:rPr>
                <w:rFonts w:asciiTheme="minorEastAsia" w:eastAsiaTheme="minorEastAsia" w:hAnsiTheme="minorEastAsia"/>
                <w:szCs w:val="21"/>
              </w:rPr>
            </w:pPr>
            <w:r w:rsidRPr="00AA2AA5">
              <w:rPr>
                <w:rFonts w:asciiTheme="minorEastAsia" w:eastAsiaTheme="minorEastAsia" w:hAnsiTheme="minorEastAsia" w:hint="eastAsia"/>
                <w:szCs w:val="21"/>
              </w:rPr>
              <w:t>(4</w:t>
            </w:r>
            <w:r w:rsidR="00EA1C99" w:rsidRPr="00AA2AA5">
              <w:rPr>
                <w:rFonts w:asciiTheme="minorEastAsia" w:eastAsiaTheme="minorEastAsia" w:hAnsiTheme="minorEastAsia" w:hint="eastAsia"/>
                <w:szCs w:val="21"/>
              </w:rPr>
              <w:t>)</w:t>
            </w:r>
            <w:r w:rsidR="002801D7" w:rsidRPr="00AA2AA5">
              <w:rPr>
                <w:rFonts w:asciiTheme="minorEastAsia" w:eastAsiaTheme="minorEastAsia" w:hAnsiTheme="minorEastAsia" w:hint="eastAsia"/>
                <w:szCs w:val="21"/>
              </w:rPr>
              <w:t xml:space="preserve"> </w:t>
            </w:r>
            <w:r w:rsidR="0027772F" w:rsidRPr="00AA2AA5">
              <w:rPr>
                <w:rFonts w:asciiTheme="minorEastAsia" w:eastAsiaTheme="minorEastAsia" w:hAnsiTheme="minorEastAsia" w:hint="eastAsia"/>
                <w:szCs w:val="21"/>
              </w:rPr>
              <w:t>PTA活動の</w:t>
            </w:r>
          </w:p>
          <w:p w:rsidR="0027772F" w:rsidRPr="00AA2AA5" w:rsidRDefault="0027772F" w:rsidP="002801D7">
            <w:pPr>
              <w:snapToGrid w:val="0"/>
              <w:spacing w:line="240" w:lineRule="exact"/>
              <w:ind w:firstLineChars="50" w:firstLine="105"/>
              <w:rPr>
                <w:rFonts w:asciiTheme="minorEastAsia" w:eastAsiaTheme="minorEastAsia" w:hAnsiTheme="minorEastAsia"/>
                <w:szCs w:val="21"/>
              </w:rPr>
            </w:pPr>
            <w:r w:rsidRPr="00AA2AA5">
              <w:rPr>
                <w:rFonts w:asciiTheme="minorEastAsia" w:eastAsiaTheme="minorEastAsia" w:hAnsiTheme="minorEastAsia" w:hint="eastAsia"/>
                <w:szCs w:val="21"/>
              </w:rPr>
              <w:t>推進</w:t>
            </w:r>
          </w:p>
          <w:p w:rsidR="00B008B1" w:rsidRPr="00AA2AA5" w:rsidRDefault="00B008B1" w:rsidP="00D33149">
            <w:pPr>
              <w:spacing w:line="240" w:lineRule="exact"/>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146E0D" w:rsidRPr="00B849B8" w:rsidRDefault="00EA1C99" w:rsidP="00D33149">
            <w:pPr>
              <w:pStyle w:val="aa"/>
              <w:numPr>
                <w:ilvl w:val="0"/>
                <w:numId w:val="18"/>
              </w:numPr>
              <w:spacing w:before="240" w:line="240" w:lineRule="exact"/>
              <w:ind w:leftChars="0"/>
              <w:rPr>
                <w:rFonts w:ascii="ＭＳ 明朝" w:hAnsi="ＭＳ 明朝"/>
                <w:szCs w:val="21"/>
              </w:rPr>
            </w:pPr>
            <w:r w:rsidRPr="00B849B8">
              <w:rPr>
                <w:rFonts w:ascii="ＭＳ 明朝" w:hAnsi="ＭＳ 明朝" w:hint="eastAsia"/>
                <w:szCs w:val="21"/>
              </w:rPr>
              <w:t>・</w:t>
            </w:r>
            <w:r w:rsidR="00D33149" w:rsidRPr="00B849B8">
              <w:rPr>
                <w:rFonts w:ascii="ＭＳ 明朝" w:hAnsi="ＭＳ 明朝" w:hint="eastAsia"/>
                <w:szCs w:val="21"/>
              </w:rPr>
              <w:t>特別</w:t>
            </w:r>
            <w:r w:rsidR="00146E0D" w:rsidRPr="00B849B8">
              <w:rPr>
                <w:rFonts w:ascii="ＭＳ 明朝" w:hAnsi="ＭＳ 明朝" w:hint="eastAsia"/>
                <w:szCs w:val="21"/>
              </w:rPr>
              <w:t>教室</w:t>
            </w:r>
            <w:r w:rsidR="00D33149" w:rsidRPr="00B849B8">
              <w:rPr>
                <w:rFonts w:ascii="ＭＳ 明朝" w:hAnsi="ＭＳ 明朝" w:hint="eastAsia"/>
                <w:szCs w:val="21"/>
              </w:rPr>
              <w:t>、体育館、交流ホール等のさらなる</w:t>
            </w:r>
            <w:r w:rsidR="00146E0D" w:rsidRPr="00B849B8">
              <w:rPr>
                <w:rFonts w:ascii="ＭＳ 明朝" w:hAnsi="ＭＳ 明朝" w:hint="eastAsia"/>
                <w:szCs w:val="21"/>
              </w:rPr>
              <w:t>有効活用を図る。</w:t>
            </w:r>
          </w:p>
          <w:p w:rsidR="00146E0D" w:rsidRPr="00B849B8" w:rsidRDefault="00EA1C99" w:rsidP="00EA1C99">
            <w:pPr>
              <w:spacing w:line="240" w:lineRule="exact"/>
              <w:ind w:leftChars="200" w:left="420"/>
              <w:rPr>
                <w:rFonts w:ascii="ＭＳ 明朝" w:hAnsi="ＭＳ 明朝"/>
                <w:szCs w:val="21"/>
              </w:rPr>
            </w:pPr>
            <w:r w:rsidRPr="00B849B8">
              <w:rPr>
                <w:rFonts w:ascii="ＭＳ 明朝" w:hAnsi="ＭＳ 明朝" w:hint="eastAsia"/>
                <w:szCs w:val="21"/>
              </w:rPr>
              <w:t>・毎月の安全点検を確認し使用しやすい環境を整備する。</w:t>
            </w:r>
          </w:p>
          <w:p w:rsidR="0027772F" w:rsidRPr="00B849B8" w:rsidRDefault="0027772F" w:rsidP="00D33149">
            <w:pPr>
              <w:spacing w:line="240" w:lineRule="exact"/>
              <w:ind w:firstLineChars="200" w:firstLine="420"/>
              <w:rPr>
                <w:rFonts w:ascii="ＭＳ 明朝" w:hAnsi="ＭＳ 明朝"/>
                <w:szCs w:val="21"/>
              </w:rPr>
            </w:pPr>
          </w:p>
          <w:p w:rsidR="00146E0D" w:rsidRPr="00B849B8" w:rsidRDefault="00146E0D" w:rsidP="00D33149">
            <w:pPr>
              <w:spacing w:line="240" w:lineRule="exact"/>
              <w:ind w:left="420" w:hangingChars="200" w:hanging="420"/>
              <w:rPr>
                <w:rFonts w:ascii="ＭＳ 明朝" w:hAnsi="ＭＳ 明朝"/>
                <w:szCs w:val="21"/>
              </w:rPr>
            </w:pPr>
            <w:r w:rsidRPr="00B849B8">
              <w:rPr>
                <w:rFonts w:ascii="ＭＳ 明朝" w:hAnsi="ＭＳ 明朝" w:hint="eastAsia"/>
                <w:szCs w:val="21"/>
              </w:rPr>
              <w:t xml:space="preserve">(2) </w:t>
            </w:r>
            <w:r w:rsidR="00B804C4" w:rsidRPr="00B849B8">
              <w:rPr>
                <w:rFonts w:ascii="ＭＳ 明朝" w:hAnsi="ＭＳ 明朝" w:hint="eastAsia"/>
                <w:szCs w:val="21"/>
              </w:rPr>
              <w:t>・</w:t>
            </w:r>
            <w:r w:rsidRPr="00B849B8">
              <w:rPr>
                <w:rFonts w:ascii="ＭＳ 明朝" w:hAnsi="ＭＳ 明朝" w:hint="eastAsia"/>
                <w:szCs w:val="21"/>
              </w:rPr>
              <w:t>教職員一人ひとりが組織の一員としていきいきと活躍できるよう、校務分掌・学年集団の充実を図る。</w:t>
            </w:r>
          </w:p>
          <w:p w:rsidR="0027772F" w:rsidRPr="00B849B8" w:rsidRDefault="00146E0D" w:rsidP="005C0C2B">
            <w:pPr>
              <w:spacing w:line="240" w:lineRule="exact"/>
              <w:ind w:left="420" w:hangingChars="200" w:hanging="420"/>
              <w:rPr>
                <w:rFonts w:ascii="ＭＳ 明朝" w:hAnsi="ＭＳ 明朝"/>
                <w:szCs w:val="21"/>
              </w:rPr>
            </w:pPr>
            <w:r w:rsidRPr="00B849B8">
              <w:rPr>
                <w:rFonts w:ascii="ＭＳ 明朝" w:hAnsi="ＭＳ 明朝" w:hint="eastAsia"/>
                <w:szCs w:val="21"/>
              </w:rPr>
              <w:t xml:space="preserve">　　</w:t>
            </w:r>
            <w:r w:rsidR="00B804C4" w:rsidRPr="00B849B8">
              <w:rPr>
                <w:rFonts w:ascii="ＭＳ 明朝" w:hAnsi="ＭＳ 明朝" w:hint="eastAsia"/>
                <w:szCs w:val="21"/>
              </w:rPr>
              <w:t>・</w:t>
            </w:r>
            <w:r w:rsidR="005C0C2B" w:rsidRPr="00B849B8">
              <w:rPr>
                <w:rFonts w:ascii="ＭＳ 明朝" w:hAnsi="ＭＳ 明朝" w:hint="eastAsia"/>
                <w:szCs w:val="21"/>
              </w:rPr>
              <w:t>各学部の実際を全校で共有する機会を設ける。</w:t>
            </w:r>
          </w:p>
          <w:p w:rsidR="005C0C2B" w:rsidRPr="00B849B8" w:rsidRDefault="005C0C2B" w:rsidP="005C0C2B">
            <w:pPr>
              <w:spacing w:line="240" w:lineRule="exact"/>
              <w:ind w:left="420" w:hangingChars="200" w:hanging="420"/>
              <w:rPr>
                <w:rFonts w:ascii="ＭＳ 明朝" w:hAnsi="ＭＳ 明朝"/>
                <w:szCs w:val="21"/>
              </w:rPr>
            </w:pPr>
            <w:r w:rsidRPr="00B849B8">
              <w:rPr>
                <w:rFonts w:ascii="ＭＳ 明朝" w:hAnsi="ＭＳ 明朝" w:hint="eastAsia"/>
                <w:szCs w:val="21"/>
              </w:rPr>
              <w:t xml:space="preserve">　　</w:t>
            </w:r>
            <w:r w:rsidR="00B804C4" w:rsidRPr="00B849B8">
              <w:rPr>
                <w:rFonts w:ascii="ＭＳ 明朝" w:hAnsi="ＭＳ 明朝" w:hint="eastAsia"/>
                <w:szCs w:val="21"/>
              </w:rPr>
              <w:t>・</w:t>
            </w:r>
            <w:r w:rsidRPr="00B849B8">
              <w:rPr>
                <w:rFonts w:ascii="ＭＳ 明朝" w:hAnsi="ＭＳ 明朝" w:hint="eastAsia"/>
                <w:szCs w:val="21"/>
              </w:rPr>
              <w:t>同僚性を</w:t>
            </w:r>
            <w:r w:rsidR="00B804C4" w:rsidRPr="00B849B8">
              <w:rPr>
                <w:rFonts w:ascii="ＭＳ 明朝" w:hAnsi="ＭＳ 明朝" w:hint="eastAsia"/>
                <w:szCs w:val="21"/>
              </w:rPr>
              <w:t>高める</w:t>
            </w:r>
            <w:r w:rsidRPr="00B849B8">
              <w:rPr>
                <w:rFonts w:ascii="ＭＳ 明朝" w:hAnsi="ＭＳ 明朝" w:hint="eastAsia"/>
                <w:szCs w:val="21"/>
              </w:rPr>
              <w:t>内容の研修を企画する。</w:t>
            </w:r>
          </w:p>
          <w:p w:rsidR="00137109" w:rsidRPr="00B849B8" w:rsidRDefault="00137109" w:rsidP="00137109">
            <w:pPr>
              <w:spacing w:line="240" w:lineRule="exact"/>
              <w:rPr>
                <w:rFonts w:ascii="ＭＳ 明朝" w:hAnsi="ＭＳ 明朝"/>
                <w:szCs w:val="21"/>
              </w:rPr>
            </w:pPr>
          </w:p>
          <w:p w:rsidR="0004328A" w:rsidRPr="00B849B8" w:rsidRDefault="0004328A" w:rsidP="00137109">
            <w:pPr>
              <w:spacing w:line="240" w:lineRule="exact"/>
              <w:ind w:left="420" w:hangingChars="200" w:hanging="420"/>
              <w:rPr>
                <w:rFonts w:ascii="ＭＳ 明朝" w:hAnsi="ＭＳ 明朝"/>
                <w:szCs w:val="21"/>
              </w:rPr>
            </w:pPr>
          </w:p>
          <w:p w:rsidR="00227639" w:rsidRPr="00B849B8" w:rsidRDefault="00227639" w:rsidP="00137109">
            <w:pPr>
              <w:spacing w:line="240" w:lineRule="exact"/>
              <w:ind w:left="420" w:hangingChars="200" w:hanging="420"/>
              <w:rPr>
                <w:rFonts w:ascii="ＭＳ 明朝" w:hAnsi="ＭＳ 明朝"/>
                <w:szCs w:val="21"/>
              </w:rPr>
            </w:pPr>
          </w:p>
          <w:p w:rsidR="00227639" w:rsidRPr="00B849B8" w:rsidRDefault="00227639" w:rsidP="00137109">
            <w:pPr>
              <w:spacing w:line="240" w:lineRule="exact"/>
              <w:ind w:left="420" w:hangingChars="200" w:hanging="420"/>
              <w:rPr>
                <w:rFonts w:ascii="ＭＳ 明朝" w:hAnsi="ＭＳ 明朝"/>
                <w:szCs w:val="21"/>
              </w:rPr>
            </w:pPr>
          </w:p>
          <w:p w:rsidR="0004328A" w:rsidRPr="00B849B8" w:rsidRDefault="0004328A" w:rsidP="00137109">
            <w:pPr>
              <w:spacing w:line="240" w:lineRule="exact"/>
              <w:ind w:left="420" w:hangingChars="200" w:hanging="420"/>
              <w:rPr>
                <w:rFonts w:ascii="ＭＳ 明朝" w:hAnsi="ＭＳ 明朝"/>
                <w:szCs w:val="21"/>
              </w:rPr>
            </w:pPr>
          </w:p>
          <w:p w:rsidR="00C405B4" w:rsidRPr="00B849B8" w:rsidRDefault="00C405B4" w:rsidP="00137109">
            <w:pPr>
              <w:spacing w:line="240" w:lineRule="exact"/>
              <w:ind w:left="420" w:hangingChars="200" w:hanging="420"/>
              <w:rPr>
                <w:rFonts w:ascii="ＭＳ 明朝" w:hAnsi="ＭＳ 明朝"/>
                <w:szCs w:val="21"/>
              </w:rPr>
            </w:pPr>
          </w:p>
          <w:p w:rsidR="00C405B4" w:rsidRPr="00B849B8" w:rsidRDefault="00C405B4" w:rsidP="00137109">
            <w:pPr>
              <w:spacing w:line="240" w:lineRule="exact"/>
              <w:ind w:left="420" w:hangingChars="200" w:hanging="420"/>
              <w:rPr>
                <w:rFonts w:ascii="ＭＳ 明朝" w:hAnsi="ＭＳ 明朝"/>
                <w:szCs w:val="21"/>
              </w:rPr>
            </w:pPr>
          </w:p>
          <w:p w:rsidR="00D33149" w:rsidRPr="00B849B8" w:rsidRDefault="00137109" w:rsidP="00137109">
            <w:pPr>
              <w:spacing w:line="240" w:lineRule="exact"/>
              <w:ind w:left="420" w:hangingChars="200" w:hanging="420"/>
              <w:rPr>
                <w:rFonts w:ascii="ＭＳ 明朝" w:hAnsi="ＭＳ 明朝"/>
                <w:szCs w:val="21"/>
              </w:rPr>
            </w:pPr>
            <w:r w:rsidRPr="00B849B8">
              <w:rPr>
                <w:rFonts w:ascii="ＭＳ 明朝" w:hAnsi="ＭＳ 明朝" w:hint="eastAsia"/>
                <w:szCs w:val="21"/>
              </w:rPr>
              <w:t>(3)</w:t>
            </w:r>
            <w:r w:rsidR="00B804C4" w:rsidRPr="00B849B8">
              <w:rPr>
                <w:rFonts w:ascii="ＭＳ 明朝" w:hAnsi="ＭＳ 明朝" w:hint="eastAsia"/>
                <w:szCs w:val="21"/>
              </w:rPr>
              <w:t>・</w:t>
            </w:r>
            <w:r w:rsidR="00D33149" w:rsidRPr="00B849B8">
              <w:rPr>
                <w:rFonts w:ascii="ＭＳ 明朝" w:hAnsi="ＭＳ 明朝" w:hint="eastAsia"/>
                <w:szCs w:val="21"/>
              </w:rPr>
              <w:t>保健関係や防災シミュレーション訓練など、さまざまな危機管理を想定しながらマニュアルを検証改善し、学校・家庭・地域の理解共有に努める。</w:t>
            </w:r>
          </w:p>
          <w:p w:rsidR="0004328A" w:rsidRPr="00B849B8" w:rsidRDefault="0004328A" w:rsidP="00D33149">
            <w:pPr>
              <w:spacing w:line="240" w:lineRule="exact"/>
              <w:rPr>
                <w:rFonts w:ascii="ＭＳ 明朝" w:hAnsi="ＭＳ 明朝"/>
                <w:szCs w:val="21"/>
              </w:rPr>
            </w:pPr>
          </w:p>
          <w:p w:rsidR="0004328A" w:rsidRPr="00B849B8" w:rsidRDefault="0004328A" w:rsidP="00D33149">
            <w:pPr>
              <w:spacing w:line="240" w:lineRule="exact"/>
              <w:rPr>
                <w:rFonts w:ascii="ＭＳ 明朝" w:hAnsi="ＭＳ 明朝"/>
                <w:szCs w:val="21"/>
              </w:rPr>
            </w:pPr>
          </w:p>
          <w:p w:rsidR="00227639" w:rsidRPr="00B849B8" w:rsidRDefault="00227639" w:rsidP="00D33149">
            <w:pPr>
              <w:spacing w:line="240" w:lineRule="exact"/>
              <w:rPr>
                <w:rFonts w:ascii="ＭＳ 明朝" w:hAnsi="ＭＳ 明朝"/>
                <w:szCs w:val="21"/>
              </w:rPr>
            </w:pPr>
          </w:p>
          <w:p w:rsidR="00227639" w:rsidRPr="00B849B8" w:rsidRDefault="00227639" w:rsidP="00D33149">
            <w:pPr>
              <w:spacing w:line="240" w:lineRule="exact"/>
              <w:rPr>
                <w:rFonts w:ascii="ＭＳ 明朝" w:hAnsi="ＭＳ 明朝"/>
                <w:szCs w:val="21"/>
              </w:rPr>
            </w:pPr>
          </w:p>
          <w:p w:rsidR="00227639" w:rsidRPr="00B849B8" w:rsidRDefault="00227639" w:rsidP="00D33149">
            <w:pPr>
              <w:spacing w:line="240" w:lineRule="exact"/>
              <w:rPr>
                <w:rFonts w:ascii="ＭＳ 明朝" w:hAnsi="ＭＳ 明朝"/>
                <w:szCs w:val="21"/>
              </w:rPr>
            </w:pPr>
          </w:p>
          <w:p w:rsidR="00137109" w:rsidRPr="00B849B8" w:rsidRDefault="00137109" w:rsidP="00D33149">
            <w:pPr>
              <w:spacing w:line="240" w:lineRule="exact"/>
              <w:rPr>
                <w:rFonts w:ascii="ＭＳ 明朝" w:hAnsi="ＭＳ 明朝"/>
                <w:szCs w:val="21"/>
              </w:rPr>
            </w:pPr>
          </w:p>
          <w:p w:rsidR="00D33149" w:rsidRPr="00B849B8" w:rsidRDefault="00B804C4" w:rsidP="00137109">
            <w:pPr>
              <w:pStyle w:val="aa"/>
              <w:numPr>
                <w:ilvl w:val="0"/>
                <w:numId w:val="20"/>
              </w:numPr>
              <w:spacing w:line="240" w:lineRule="exact"/>
              <w:ind w:leftChars="0"/>
              <w:rPr>
                <w:rFonts w:ascii="ＭＳ 明朝" w:hAnsi="ＭＳ 明朝"/>
                <w:szCs w:val="21"/>
              </w:rPr>
            </w:pPr>
            <w:r w:rsidRPr="00B849B8">
              <w:rPr>
                <w:rFonts w:ascii="ＭＳ 明朝" w:hAnsi="ＭＳ 明朝" w:hint="eastAsia"/>
                <w:szCs w:val="21"/>
              </w:rPr>
              <w:t>・</w:t>
            </w:r>
            <w:r w:rsidR="00D33149" w:rsidRPr="00B849B8">
              <w:rPr>
                <w:rFonts w:ascii="ＭＳ 明朝" w:hAnsi="ＭＳ 明朝" w:hint="eastAsia"/>
                <w:szCs w:val="21"/>
              </w:rPr>
              <w:t>PTA活動</w:t>
            </w:r>
            <w:r w:rsidR="0027772F" w:rsidRPr="00B849B8">
              <w:rPr>
                <w:rFonts w:ascii="ＭＳ 明朝" w:hAnsi="ＭＳ 明朝" w:hint="eastAsia"/>
                <w:szCs w:val="21"/>
              </w:rPr>
              <w:t>を推進し</w:t>
            </w:r>
            <w:r w:rsidR="00D33149" w:rsidRPr="00B849B8">
              <w:rPr>
                <w:rFonts w:ascii="ＭＳ 明朝" w:hAnsi="ＭＳ 明朝" w:hint="eastAsia"/>
                <w:szCs w:val="21"/>
              </w:rPr>
              <w:t>、</w:t>
            </w:r>
            <w:r w:rsidR="0027772F" w:rsidRPr="00B849B8">
              <w:rPr>
                <w:rFonts w:ascii="ＭＳ 明朝" w:hAnsi="ＭＳ 明朝" w:hint="eastAsia"/>
                <w:szCs w:val="21"/>
              </w:rPr>
              <w:t>全校への広報を進めるとともに</w:t>
            </w:r>
            <w:r w:rsidR="00D33149" w:rsidRPr="00B849B8">
              <w:rPr>
                <w:rFonts w:ascii="ＭＳ 明朝" w:hAnsi="ＭＳ 明朝" w:hint="eastAsia"/>
                <w:szCs w:val="21"/>
              </w:rPr>
              <w:t>学校および地域と連携して児童生徒の活動の充実と家庭教育力の強化をめざす。</w:t>
            </w:r>
          </w:p>
          <w:p w:rsidR="00D33149" w:rsidRPr="00B849B8" w:rsidRDefault="00D33149" w:rsidP="00D33149">
            <w:pPr>
              <w:spacing w:line="240" w:lineRule="exact"/>
              <w:rPr>
                <w:rFonts w:ascii="ＭＳ 明朝" w:hAnsi="ＭＳ 明朝"/>
                <w:sz w:val="20"/>
                <w:szCs w:val="20"/>
              </w:rPr>
            </w:pPr>
          </w:p>
        </w:tc>
        <w:tc>
          <w:tcPr>
            <w:tcW w:w="3933" w:type="dxa"/>
            <w:tcBorders>
              <w:right w:val="dashed" w:sz="4" w:space="0" w:color="auto"/>
            </w:tcBorders>
          </w:tcPr>
          <w:p w:rsidR="00146E0D" w:rsidRPr="00B849B8" w:rsidRDefault="00146E0D" w:rsidP="00D33149">
            <w:pPr>
              <w:spacing w:before="240" w:line="240" w:lineRule="exact"/>
              <w:ind w:left="420" w:hangingChars="200" w:hanging="420"/>
              <w:rPr>
                <w:rFonts w:ascii="ＭＳ 明朝" w:hAnsi="ＭＳ 明朝"/>
                <w:szCs w:val="21"/>
              </w:rPr>
            </w:pPr>
            <w:r w:rsidRPr="00B849B8">
              <w:rPr>
                <w:rFonts w:ascii="ＭＳ 明朝" w:hAnsi="ＭＳ 明朝" w:hint="eastAsia"/>
                <w:szCs w:val="21"/>
              </w:rPr>
              <w:t xml:space="preserve">(1) </w:t>
            </w:r>
            <w:r w:rsidR="00EA1C99" w:rsidRPr="00B849B8">
              <w:rPr>
                <w:rFonts w:ascii="ＭＳ 明朝" w:hAnsi="ＭＳ 明朝" w:hint="eastAsia"/>
                <w:szCs w:val="21"/>
              </w:rPr>
              <w:t>・</w:t>
            </w:r>
            <w:r w:rsidRPr="00B849B8">
              <w:rPr>
                <w:rFonts w:ascii="ＭＳ 明朝" w:hAnsi="ＭＳ 明朝" w:hint="eastAsia"/>
                <w:szCs w:val="21"/>
              </w:rPr>
              <w:t>読書活動を推進するため、図書室の改善に向けて、特別教室の</w:t>
            </w:r>
            <w:r w:rsidR="00D33149" w:rsidRPr="00B849B8">
              <w:rPr>
                <w:rFonts w:ascii="ＭＳ 明朝" w:hAnsi="ＭＳ 明朝" w:hint="eastAsia"/>
                <w:szCs w:val="21"/>
              </w:rPr>
              <w:t>活用状況を</w:t>
            </w:r>
            <w:r w:rsidRPr="00B849B8">
              <w:rPr>
                <w:rFonts w:ascii="ＭＳ 明朝" w:hAnsi="ＭＳ 明朝" w:hint="eastAsia"/>
                <w:szCs w:val="21"/>
              </w:rPr>
              <w:t>踏まえながら</w:t>
            </w:r>
            <w:r w:rsidR="00D33149" w:rsidRPr="00B849B8">
              <w:rPr>
                <w:rFonts w:ascii="ＭＳ 明朝" w:hAnsi="ＭＳ 明朝" w:hint="eastAsia"/>
                <w:szCs w:val="21"/>
              </w:rPr>
              <w:t>30</w:t>
            </w:r>
            <w:r w:rsidRPr="00B849B8">
              <w:rPr>
                <w:rFonts w:ascii="ＭＳ 明朝" w:hAnsi="ＭＳ 明朝" w:hint="eastAsia"/>
                <w:szCs w:val="21"/>
              </w:rPr>
              <w:t>年度に向けて検討する。</w:t>
            </w:r>
          </w:p>
          <w:p w:rsidR="00146E0D" w:rsidRPr="00B849B8" w:rsidRDefault="00146E0D" w:rsidP="00D33149">
            <w:pPr>
              <w:spacing w:line="240" w:lineRule="exact"/>
              <w:ind w:leftChars="200" w:left="420" w:firstLineChars="100" w:firstLine="210"/>
              <w:rPr>
                <w:rFonts w:ascii="ＭＳ 明朝" w:hAnsi="ＭＳ 明朝"/>
                <w:szCs w:val="21"/>
              </w:rPr>
            </w:pPr>
          </w:p>
          <w:p w:rsidR="00146E0D" w:rsidRPr="00B849B8" w:rsidRDefault="00146E0D" w:rsidP="00ED40B1">
            <w:pPr>
              <w:spacing w:line="240" w:lineRule="exact"/>
              <w:ind w:left="420" w:hangingChars="200" w:hanging="420"/>
              <w:rPr>
                <w:rFonts w:ascii="ＭＳ 明朝" w:hAnsi="ＭＳ 明朝"/>
                <w:szCs w:val="21"/>
              </w:rPr>
            </w:pPr>
            <w:r w:rsidRPr="00B849B8">
              <w:rPr>
                <w:rFonts w:ascii="ＭＳ 明朝" w:hAnsi="ＭＳ 明朝" w:hint="eastAsia"/>
                <w:szCs w:val="21"/>
              </w:rPr>
              <w:t>(2)</w:t>
            </w:r>
            <w:r w:rsidR="00EA1C99" w:rsidRPr="00B849B8">
              <w:rPr>
                <w:rFonts w:ascii="ＭＳ 明朝" w:hAnsi="ＭＳ 明朝" w:hint="eastAsia"/>
                <w:szCs w:val="21"/>
              </w:rPr>
              <w:t>・</w:t>
            </w:r>
            <w:r w:rsidRPr="00B849B8">
              <w:rPr>
                <w:rFonts w:ascii="ＭＳ 明朝" w:hAnsi="ＭＳ 明朝" w:hint="eastAsia"/>
                <w:szCs w:val="21"/>
              </w:rPr>
              <w:t>分掌業務の整理を</w:t>
            </w:r>
            <w:r w:rsidR="00D33149" w:rsidRPr="00B849B8">
              <w:rPr>
                <w:rFonts w:ascii="ＭＳ 明朝" w:hAnsi="ＭＳ 明朝" w:hint="eastAsia"/>
                <w:szCs w:val="21"/>
              </w:rPr>
              <w:t>継続的に</w:t>
            </w:r>
            <w:r w:rsidRPr="00B849B8">
              <w:rPr>
                <w:rFonts w:ascii="ＭＳ 明朝" w:hAnsi="ＭＳ 明朝" w:hint="eastAsia"/>
                <w:szCs w:val="21"/>
              </w:rPr>
              <w:t>行う</w:t>
            </w:r>
            <w:r w:rsidR="00ED40B1" w:rsidRPr="00B849B8">
              <w:rPr>
                <w:rFonts w:ascii="ＭＳ 明朝" w:hAnsi="ＭＳ 明朝" w:hint="eastAsia"/>
                <w:szCs w:val="21"/>
              </w:rPr>
              <w:t>ワーキンググループを1学期中に立ち上げ、年度末を目標に新しい分掌について提案する</w:t>
            </w:r>
            <w:r w:rsidRPr="00B849B8">
              <w:rPr>
                <w:rFonts w:ascii="ＭＳ 明朝" w:hAnsi="ＭＳ 明朝" w:hint="eastAsia"/>
                <w:szCs w:val="21"/>
              </w:rPr>
              <w:t>。</w:t>
            </w:r>
          </w:p>
          <w:p w:rsidR="001A2525" w:rsidRPr="00B849B8" w:rsidRDefault="00EA1C99" w:rsidP="001A2525">
            <w:pPr>
              <w:spacing w:line="240" w:lineRule="exact"/>
              <w:ind w:leftChars="150" w:left="525" w:hangingChars="100" w:hanging="210"/>
              <w:rPr>
                <w:rFonts w:ascii="ＭＳ 明朝" w:hAnsi="ＭＳ 明朝"/>
                <w:szCs w:val="21"/>
              </w:rPr>
            </w:pPr>
            <w:r w:rsidRPr="00B849B8">
              <w:rPr>
                <w:rFonts w:ascii="ＭＳ 明朝" w:hAnsi="ＭＳ 明朝" w:hint="eastAsia"/>
                <w:szCs w:val="21"/>
              </w:rPr>
              <w:t>・</w:t>
            </w:r>
            <w:r w:rsidR="00146E0D" w:rsidRPr="00B849B8">
              <w:rPr>
                <w:rFonts w:ascii="ＭＳ 明朝" w:hAnsi="ＭＳ 明朝" w:hint="eastAsia"/>
                <w:szCs w:val="21"/>
              </w:rPr>
              <w:t>学期に１回以上、小学部・中学部</w:t>
            </w:r>
          </w:p>
          <w:p w:rsidR="00146E0D" w:rsidRPr="00B849B8" w:rsidRDefault="00146E0D" w:rsidP="001A2525">
            <w:pPr>
              <w:spacing w:line="240" w:lineRule="exact"/>
              <w:ind w:firstLineChars="200" w:firstLine="420"/>
              <w:rPr>
                <w:rFonts w:ascii="ＭＳ 明朝" w:hAnsi="ＭＳ 明朝"/>
                <w:szCs w:val="21"/>
              </w:rPr>
            </w:pPr>
            <w:r w:rsidRPr="00B849B8">
              <w:rPr>
                <w:rFonts w:ascii="ＭＳ 明朝" w:hAnsi="ＭＳ 明朝" w:hint="eastAsia"/>
                <w:szCs w:val="21"/>
              </w:rPr>
              <w:t>の学年主任会を実施する。</w:t>
            </w:r>
          </w:p>
          <w:p w:rsidR="00F16DEA" w:rsidRPr="00B849B8" w:rsidRDefault="00F16DEA" w:rsidP="00EA1C99">
            <w:pPr>
              <w:spacing w:line="240" w:lineRule="exact"/>
              <w:ind w:firstLineChars="150" w:firstLine="315"/>
              <w:rPr>
                <w:rFonts w:ascii="ＭＳ 明朝" w:hAnsi="ＭＳ 明朝"/>
                <w:szCs w:val="21"/>
              </w:rPr>
            </w:pPr>
          </w:p>
          <w:p w:rsidR="00F16DEA" w:rsidRPr="00B849B8" w:rsidRDefault="00F16DEA" w:rsidP="00EA1C99">
            <w:pPr>
              <w:spacing w:line="240" w:lineRule="exact"/>
              <w:ind w:firstLineChars="150" w:firstLine="315"/>
              <w:rPr>
                <w:rFonts w:ascii="ＭＳ 明朝" w:hAnsi="ＭＳ 明朝"/>
                <w:szCs w:val="21"/>
              </w:rPr>
            </w:pPr>
          </w:p>
          <w:p w:rsidR="005B66F8" w:rsidRPr="00B849B8" w:rsidRDefault="00EA1C99" w:rsidP="00EA1C99">
            <w:pPr>
              <w:spacing w:line="240" w:lineRule="exact"/>
              <w:ind w:firstLineChars="150" w:firstLine="315"/>
              <w:rPr>
                <w:rFonts w:ascii="ＭＳ 明朝" w:hAnsi="ＭＳ 明朝"/>
                <w:szCs w:val="21"/>
              </w:rPr>
            </w:pPr>
            <w:r w:rsidRPr="00B849B8">
              <w:rPr>
                <w:rFonts w:ascii="ＭＳ 明朝" w:hAnsi="ＭＳ 明朝" w:hint="eastAsia"/>
                <w:szCs w:val="21"/>
              </w:rPr>
              <w:t>・</w:t>
            </w:r>
            <w:r w:rsidR="00146E0D" w:rsidRPr="00B849B8">
              <w:rPr>
                <w:rFonts w:ascii="ＭＳ 明朝" w:hAnsi="ＭＳ 明朝" w:hint="eastAsia"/>
                <w:szCs w:val="21"/>
              </w:rPr>
              <w:t>学校における同僚性の研修を行う。</w:t>
            </w:r>
          </w:p>
          <w:p w:rsidR="005C0C2B" w:rsidRPr="00B849B8" w:rsidRDefault="005C0C2B" w:rsidP="00D33149">
            <w:pPr>
              <w:spacing w:line="240" w:lineRule="exact"/>
              <w:rPr>
                <w:rFonts w:ascii="ＭＳ 明朝" w:hAnsi="ＭＳ 明朝"/>
                <w:szCs w:val="21"/>
              </w:rPr>
            </w:pPr>
          </w:p>
          <w:p w:rsidR="00F16DEA" w:rsidRPr="00B849B8" w:rsidRDefault="00F16DEA" w:rsidP="00D33149">
            <w:pPr>
              <w:spacing w:line="240" w:lineRule="exact"/>
              <w:rPr>
                <w:rFonts w:ascii="ＭＳ 明朝" w:hAnsi="ＭＳ 明朝"/>
                <w:szCs w:val="21"/>
              </w:rPr>
            </w:pPr>
          </w:p>
          <w:p w:rsidR="00C405B4" w:rsidRPr="00B849B8" w:rsidRDefault="00C405B4" w:rsidP="001A2525">
            <w:pPr>
              <w:spacing w:line="240" w:lineRule="exact"/>
              <w:ind w:left="420" w:hangingChars="200" w:hanging="420"/>
              <w:rPr>
                <w:rFonts w:ascii="ＭＳ 明朝" w:hAnsi="ＭＳ 明朝"/>
                <w:szCs w:val="21"/>
              </w:rPr>
            </w:pPr>
          </w:p>
          <w:p w:rsidR="00C405B4" w:rsidRPr="00B849B8" w:rsidRDefault="00C405B4" w:rsidP="001A2525">
            <w:pPr>
              <w:spacing w:line="240" w:lineRule="exact"/>
              <w:ind w:left="420" w:hangingChars="200" w:hanging="420"/>
              <w:rPr>
                <w:rFonts w:ascii="ＭＳ 明朝" w:hAnsi="ＭＳ 明朝"/>
                <w:szCs w:val="21"/>
              </w:rPr>
            </w:pPr>
          </w:p>
          <w:p w:rsidR="005C0C2B" w:rsidRPr="00B849B8" w:rsidRDefault="00EA1C99" w:rsidP="001A2525">
            <w:pPr>
              <w:spacing w:line="240" w:lineRule="exact"/>
              <w:ind w:left="420" w:hangingChars="200" w:hanging="420"/>
              <w:rPr>
                <w:rFonts w:ascii="ＭＳ 明朝" w:hAnsi="ＭＳ 明朝"/>
                <w:szCs w:val="21"/>
              </w:rPr>
            </w:pPr>
            <w:r w:rsidRPr="00B849B8">
              <w:rPr>
                <w:rFonts w:ascii="ＭＳ 明朝" w:hAnsi="ＭＳ 明朝" w:hint="eastAsia"/>
                <w:szCs w:val="21"/>
              </w:rPr>
              <w:t>(3)</w:t>
            </w:r>
            <w:r w:rsidR="005C0C2B" w:rsidRPr="00B849B8">
              <w:rPr>
                <w:rFonts w:ascii="ＭＳ 明朝" w:hAnsi="ＭＳ 明朝" w:hint="eastAsia"/>
                <w:szCs w:val="21"/>
              </w:rPr>
              <w:t>・適切な時期に各種訓練</w:t>
            </w:r>
            <w:r w:rsidRPr="00B849B8">
              <w:rPr>
                <w:rFonts w:ascii="ＭＳ 明朝" w:hAnsi="ＭＳ 明朝" w:hint="eastAsia"/>
                <w:szCs w:val="21"/>
              </w:rPr>
              <w:t xml:space="preserve">、安全講習　　</w:t>
            </w:r>
            <w:r w:rsidR="005C0C2B" w:rsidRPr="00B849B8">
              <w:rPr>
                <w:rFonts w:ascii="ＭＳ 明朝" w:hAnsi="ＭＳ 明朝" w:hint="eastAsia"/>
                <w:szCs w:val="21"/>
              </w:rPr>
              <w:t>を実施する。</w:t>
            </w:r>
          </w:p>
          <w:p w:rsidR="00D33149" w:rsidRPr="00B849B8" w:rsidRDefault="00EA1C99" w:rsidP="00EA1C99">
            <w:pPr>
              <w:spacing w:line="240" w:lineRule="exact"/>
              <w:ind w:leftChars="183" w:left="489" w:hangingChars="50" w:hanging="105"/>
              <w:rPr>
                <w:rFonts w:ascii="ＭＳ 明朝" w:hAnsi="ＭＳ 明朝"/>
                <w:szCs w:val="21"/>
              </w:rPr>
            </w:pPr>
            <w:r w:rsidRPr="00B849B8">
              <w:rPr>
                <w:rFonts w:ascii="ＭＳ 明朝" w:hAnsi="ＭＳ 明朝" w:hint="eastAsia"/>
                <w:szCs w:val="21"/>
              </w:rPr>
              <w:t>・毎年</w:t>
            </w:r>
            <w:r w:rsidR="00D33149" w:rsidRPr="00B849B8">
              <w:rPr>
                <w:rFonts w:ascii="ＭＳ 明朝" w:hAnsi="ＭＳ 明朝" w:hint="eastAsia"/>
                <w:szCs w:val="21"/>
              </w:rPr>
              <w:t>教職員全体の</w:t>
            </w:r>
            <w:r w:rsidR="005C0C2B" w:rsidRPr="00B849B8">
              <w:rPr>
                <w:rFonts w:ascii="ＭＳ 明朝" w:hAnsi="ＭＳ 明朝" w:hint="eastAsia"/>
                <w:szCs w:val="21"/>
              </w:rPr>
              <w:t>非常変災</w:t>
            </w:r>
            <w:r w:rsidR="001A2525" w:rsidRPr="00B849B8">
              <w:rPr>
                <w:rFonts w:ascii="ＭＳ 明朝" w:hAnsi="ＭＳ 明朝" w:hint="eastAsia"/>
                <w:szCs w:val="21"/>
              </w:rPr>
              <w:t>シュ</w:t>
            </w:r>
            <w:r w:rsidR="00D33149" w:rsidRPr="00B849B8">
              <w:rPr>
                <w:rFonts w:ascii="ＭＳ 明朝" w:hAnsi="ＭＳ 明朝" w:hint="eastAsia"/>
                <w:szCs w:val="21"/>
              </w:rPr>
              <w:t>ミュレーション訓練を</w:t>
            </w:r>
            <w:r w:rsidR="005C0C2B" w:rsidRPr="00B849B8">
              <w:rPr>
                <w:rFonts w:ascii="ＭＳ 明朝" w:hAnsi="ＭＳ 明朝" w:hint="eastAsia"/>
                <w:szCs w:val="21"/>
              </w:rPr>
              <w:t>実施し</w:t>
            </w:r>
            <w:r w:rsidRPr="00B849B8">
              <w:rPr>
                <w:rFonts w:ascii="ＭＳ 明朝" w:hAnsi="ＭＳ 明朝" w:hint="eastAsia"/>
                <w:szCs w:val="21"/>
              </w:rPr>
              <w:t>内容を確認し毎年の内容の更新を継続する。</w:t>
            </w:r>
          </w:p>
          <w:p w:rsidR="00ED40B1" w:rsidRPr="00B849B8" w:rsidRDefault="00ED40B1" w:rsidP="00EA1C99">
            <w:pPr>
              <w:spacing w:line="240" w:lineRule="exact"/>
              <w:ind w:leftChars="183" w:left="489" w:hangingChars="50" w:hanging="105"/>
              <w:rPr>
                <w:rFonts w:ascii="ＭＳ 明朝" w:hAnsi="ＭＳ 明朝"/>
                <w:szCs w:val="21"/>
              </w:rPr>
            </w:pPr>
            <w:r w:rsidRPr="00B849B8">
              <w:rPr>
                <w:rFonts w:ascii="ＭＳ 明朝" w:hAnsi="ＭＳ 明朝" w:hint="eastAsia"/>
                <w:szCs w:val="21"/>
              </w:rPr>
              <w:t>自己診断の「学校は安全対策が十分行われている」</w:t>
            </w:r>
            <w:r w:rsidR="0004328A" w:rsidRPr="00B849B8">
              <w:rPr>
                <w:rFonts w:ascii="ＭＳ 明朝" w:hAnsi="ＭＳ 明朝" w:hint="eastAsia"/>
                <w:szCs w:val="21"/>
              </w:rPr>
              <w:t>の肯定的評価が90％を超える。</w:t>
            </w:r>
          </w:p>
          <w:p w:rsidR="00D33149" w:rsidRPr="00B849B8" w:rsidRDefault="00D33149" w:rsidP="00D33149">
            <w:pPr>
              <w:spacing w:line="240" w:lineRule="exact"/>
              <w:rPr>
                <w:rFonts w:ascii="ＭＳ 明朝" w:hAnsi="ＭＳ 明朝"/>
                <w:sz w:val="20"/>
                <w:szCs w:val="20"/>
              </w:rPr>
            </w:pPr>
          </w:p>
          <w:p w:rsidR="00EA1C99" w:rsidRPr="00B849B8" w:rsidRDefault="00EA1C99" w:rsidP="00EA1C99">
            <w:pPr>
              <w:spacing w:line="240" w:lineRule="exact"/>
              <w:ind w:left="500" w:hangingChars="250" w:hanging="500"/>
              <w:rPr>
                <w:rFonts w:ascii="ＭＳ 明朝" w:hAnsi="ＭＳ 明朝"/>
                <w:sz w:val="20"/>
                <w:szCs w:val="20"/>
              </w:rPr>
            </w:pPr>
            <w:r w:rsidRPr="00B849B8">
              <w:rPr>
                <w:rFonts w:ascii="ＭＳ 明朝" w:hAnsi="ＭＳ 明朝" w:hint="eastAsia"/>
                <w:sz w:val="20"/>
                <w:szCs w:val="20"/>
              </w:rPr>
              <w:t>(4) ・PTA</w:t>
            </w:r>
            <w:r w:rsidR="002801D7" w:rsidRPr="00B849B8">
              <w:rPr>
                <w:rFonts w:ascii="ＭＳ 明朝" w:hAnsi="ＭＳ 明朝" w:hint="eastAsia"/>
                <w:sz w:val="20"/>
                <w:szCs w:val="20"/>
              </w:rPr>
              <w:t>の活動について全保護者への連絡・報告の機会を増やし保護者のPTA活動への理解を推進する。</w:t>
            </w:r>
          </w:p>
          <w:p w:rsidR="0004328A" w:rsidRPr="00B849B8" w:rsidRDefault="0004328A" w:rsidP="00EA1C99">
            <w:pPr>
              <w:spacing w:line="240" w:lineRule="exact"/>
              <w:ind w:left="500" w:hangingChars="250" w:hanging="500"/>
              <w:rPr>
                <w:rFonts w:ascii="ＭＳ 明朝" w:hAnsi="ＭＳ 明朝"/>
                <w:sz w:val="20"/>
                <w:szCs w:val="20"/>
              </w:rPr>
            </w:pPr>
            <w:r w:rsidRPr="00B849B8">
              <w:rPr>
                <w:rFonts w:ascii="ＭＳ 明朝" w:hAnsi="ＭＳ 明朝" w:hint="eastAsia"/>
                <w:sz w:val="20"/>
                <w:szCs w:val="20"/>
              </w:rPr>
              <w:t xml:space="preserve">　　自己診断の「PTA活動は、目的を共有して適切に活動している」の肯定的評価が90％を超える。</w:t>
            </w:r>
          </w:p>
          <w:p w:rsidR="00EA1C99" w:rsidRPr="00B849B8" w:rsidRDefault="00EA1C99" w:rsidP="00D33149">
            <w:pPr>
              <w:spacing w:line="240" w:lineRule="exact"/>
              <w:rPr>
                <w:rFonts w:ascii="ＭＳ 明朝" w:hAnsi="ＭＳ 明朝"/>
                <w:sz w:val="20"/>
                <w:szCs w:val="20"/>
              </w:rPr>
            </w:pPr>
          </w:p>
        </w:tc>
        <w:tc>
          <w:tcPr>
            <w:tcW w:w="3580" w:type="dxa"/>
            <w:tcBorders>
              <w:left w:val="dashed" w:sz="4" w:space="0" w:color="auto"/>
              <w:right w:val="single" w:sz="4" w:space="0" w:color="auto"/>
            </w:tcBorders>
            <w:shd w:val="clear" w:color="auto" w:fill="auto"/>
          </w:tcPr>
          <w:p w:rsidR="00B008B1" w:rsidRPr="00B849B8" w:rsidRDefault="00F16DEA" w:rsidP="00D33149">
            <w:pPr>
              <w:spacing w:line="240" w:lineRule="exact"/>
              <w:rPr>
                <w:rFonts w:ascii="ＭＳ 明朝" w:hAnsi="ＭＳ 明朝"/>
                <w:sz w:val="20"/>
                <w:szCs w:val="20"/>
              </w:rPr>
            </w:pPr>
            <w:r w:rsidRPr="00B849B8">
              <w:rPr>
                <w:rFonts w:ascii="ＭＳ 明朝" w:hAnsi="ＭＳ 明朝" w:hint="eastAsia"/>
                <w:sz w:val="20"/>
                <w:szCs w:val="20"/>
              </w:rPr>
              <w:t>（1）</w:t>
            </w:r>
          </w:p>
          <w:p w:rsidR="00203360" w:rsidRPr="00B849B8" w:rsidRDefault="00203360" w:rsidP="00C72FEB">
            <w:pPr>
              <w:spacing w:line="240" w:lineRule="exact"/>
              <w:ind w:leftChars="50" w:left="105" w:firstLineChars="100" w:firstLine="200"/>
              <w:rPr>
                <w:rFonts w:ascii="ＭＳ 明朝" w:hAnsi="ＭＳ 明朝"/>
                <w:sz w:val="20"/>
                <w:szCs w:val="20"/>
              </w:rPr>
            </w:pPr>
            <w:r w:rsidRPr="00B849B8">
              <w:rPr>
                <w:rFonts w:ascii="ＭＳ 明朝" w:hAnsi="ＭＳ 明朝" w:hint="eastAsia"/>
                <w:sz w:val="20"/>
                <w:szCs w:val="20"/>
              </w:rPr>
              <w:t>図書室担当教員を中心に図書室の活用状況につい</w:t>
            </w:r>
            <w:r w:rsidR="00C72FEB">
              <w:rPr>
                <w:rFonts w:ascii="ＭＳ 明朝" w:hAnsi="ＭＳ 明朝" w:hint="eastAsia"/>
                <w:sz w:val="20"/>
                <w:szCs w:val="20"/>
              </w:rPr>
              <w:t>て調査を実施、改善に向けての希望、意見の聴取を行った。この内容で</w:t>
            </w:r>
            <w:r w:rsidRPr="00B849B8">
              <w:rPr>
                <w:rFonts w:ascii="ＭＳ 明朝" w:hAnsi="ＭＳ 明朝" w:hint="eastAsia"/>
                <w:sz w:val="20"/>
                <w:szCs w:val="20"/>
              </w:rPr>
              <w:t>基本次年度検討を進める。（○）</w:t>
            </w:r>
          </w:p>
          <w:p w:rsidR="00F16DEA" w:rsidRPr="00B849B8" w:rsidRDefault="00F16DEA" w:rsidP="00D33149">
            <w:pPr>
              <w:spacing w:line="240" w:lineRule="exact"/>
              <w:rPr>
                <w:rFonts w:ascii="ＭＳ 明朝" w:hAnsi="ＭＳ 明朝"/>
                <w:sz w:val="20"/>
                <w:szCs w:val="20"/>
              </w:rPr>
            </w:pPr>
            <w:r w:rsidRPr="00B849B8">
              <w:rPr>
                <w:rFonts w:ascii="ＭＳ 明朝" w:hAnsi="ＭＳ 明朝" w:hint="eastAsia"/>
                <w:sz w:val="20"/>
                <w:szCs w:val="20"/>
              </w:rPr>
              <w:t>（2）</w:t>
            </w:r>
          </w:p>
          <w:p w:rsidR="00C5523C" w:rsidRPr="00B849B8" w:rsidRDefault="00C5523C" w:rsidP="00C405B4">
            <w:pPr>
              <w:spacing w:line="240" w:lineRule="exact"/>
              <w:ind w:leftChars="50" w:left="105" w:firstLineChars="100" w:firstLine="200"/>
              <w:rPr>
                <w:rFonts w:ascii="ＭＳ 明朝" w:hAnsi="ＭＳ 明朝"/>
                <w:sz w:val="20"/>
                <w:szCs w:val="20"/>
              </w:rPr>
            </w:pPr>
            <w:r w:rsidRPr="00B849B8">
              <w:rPr>
                <w:rFonts w:ascii="ＭＳ 明朝" w:hAnsi="ＭＳ 明朝" w:hint="eastAsia"/>
                <w:sz w:val="20"/>
                <w:szCs w:val="20"/>
              </w:rPr>
              <w:t>次年度に向けて、ワーキンググループより新しい分掌案について提示。地域支援部と</w:t>
            </w:r>
            <w:r w:rsidR="00541006" w:rsidRPr="00B849B8">
              <w:rPr>
                <w:rFonts w:ascii="ＭＳ 明朝" w:hAnsi="ＭＳ 明朝" w:hint="eastAsia"/>
                <w:sz w:val="20"/>
                <w:szCs w:val="20"/>
              </w:rPr>
              <w:t>教育</w:t>
            </w:r>
            <w:r w:rsidRPr="00B849B8">
              <w:rPr>
                <w:rFonts w:ascii="ＭＳ 明朝" w:hAnsi="ＭＳ 明朝" w:hint="eastAsia"/>
                <w:sz w:val="20"/>
                <w:szCs w:val="20"/>
              </w:rPr>
              <w:t>相談部を分ける。（○）</w:t>
            </w:r>
          </w:p>
          <w:p w:rsidR="00C5523C" w:rsidRPr="00B849B8" w:rsidRDefault="00AA2AA5" w:rsidP="00C405B4">
            <w:pPr>
              <w:spacing w:line="240" w:lineRule="exact"/>
              <w:ind w:leftChars="50" w:left="105" w:firstLineChars="100" w:firstLine="200"/>
              <w:rPr>
                <w:rFonts w:ascii="ＭＳ 明朝" w:hAnsi="ＭＳ 明朝"/>
                <w:sz w:val="20"/>
                <w:szCs w:val="20"/>
              </w:rPr>
            </w:pPr>
            <w:r>
              <w:rPr>
                <w:rFonts w:ascii="ＭＳ 明朝" w:hAnsi="ＭＳ 明朝" w:hint="eastAsia"/>
                <w:sz w:val="20"/>
                <w:szCs w:val="20"/>
              </w:rPr>
              <w:t>各学期</w:t>
            </w:r>
            <w:r w:rsidR="00C5523C" w:rsidRPr="00B849B8">
              <w:rPr>
                <w:rFonts w:ascii="ＭＳ 明朝" w:hAnsi="ＭＳ 明朝" w:hint="eastAsia"/>
                <w:sz w:val="20"/>
                <w:szCs w:val="20"/>
              </w:rPr>
              <w:t>に小学部、中学部の学年主任会を実施しそれぞれの学部に実態、課題について共有することができた。（○）</w:t>
            </w:r>
          </w:p>
          <w:p w:rsidR="00C5523C" w:rsidRPr="00B849B8" w:rsidRDefault="00C5523C" w:rsidP="00C405B4">
            <w:pPr>
              <w:spacing w:line="240" w:lineRule="exact"/>
              <w:ind w:leftChars="50" w:left="105" w:firstLineChars="100" w:firstLine="200"/>
              <w:rPr>
                <w:rFonts w:ascii="ＭＳ 明朝" w:hAnsi="ＭＳ 明朝"/>
                <w:sz w:val="20"/>
                <w:szCs w:val="20"/>
              </w:rPr>
            </w:pPr>
            <w:r w:rsidRPr="00B849B8">
              <w:rPr>
                <w:rFonts w:ascii="ＭＳ 明朝" w:hAnsi="ＭＳ 明朝" w:hint="eastAsia"/>
                <w:sz w:val="20"/>
                <w:szCs w:val="20"/>
              </w:rPr>
              <w:t>同僚性の研修実施できなかった。</w:t>
            </w:r>
            <w:r w:rsidR="00C405B4" w:rsidRPr="00B849B8">
              <w:rPr>
                <w:rFonts w:ascii="ＭＳ 明朝" w:hAnsi="ＭＳ 明朝" w:hint="eastAsia"/>
                <w:sz w:val="20"/>
                <w:szCs w:val="20"/>
              </w:rPr>
              <w:t>次年度に向けてｽﾄﾚｽﾁｪｯｸ</w:t>
            </w:r>
            <w:r w:rsidRPr="00B849B8">
              <w:rPr>
                <w:rFonts w:ascii="ＭＳ 明朝" w:hAnsi="ＭＳ 明朝" w:hint="eastAsia"/>
                <w:sz w:val="20"/>
                <w:szCs w:val="20"/>
              </w:rPr>
              <w:t>の結果等を用いながら意識化を図る。（×）</w:t>
            </w:r>
          </w:p>
          <w:p w:rsidR="00F16DEA" w:rsidRPr="00B849B8" w:rsidRDefault="00F16DEA" w:rsidP="00C5523C">
            <w:pPr>
              <w:spacing w:line="240" w:lineRule="exact"/>
              <w:rPr>
                <w:rFonts w:ascii="ＭＳ 明朝" w:hAnsi="ＭＳ 明朝"/>
                <w:sz w:val="20"/>
                <w:szCs w:val="20"/>
              </w:rPr>
            </w:pPr>
            <w:r w:rsidRPr="00B849B8">
              <w:rPr>
                <w:rFonts w:ascii="ＭＳ 明朝" w:hAnsi="ＭＳ 明朝" w:hint="eastAsia"/>
                <w:sz w:val="20"/>
                <w:szCs w:val="20"/>
              </w:rPr>
              <w:t>（3）</w:t>
            </w:r>
          </w:p>
          <w:p w:rsidR="00AB1726" w:rsidRPr="00B849B8" w:rsidRDefault="0057130C" w:rsidP="00C405B4">
            <w:pPr>
              <w:spacing w:line="240" w:lineRule="exact"/>
              <w:ind w:leftChars="50" w:left="105" w:firstLineChars="100" w:firstLine="200"/>
              <w:rPr>
                <w:rFonts w:ascii="ＭＳ 明朝" w:hAnsi="ＭＳ 明朝"/>
                <w:sz w:val="20"/>
                <w:szCs w:val="20"/>
              </w:rPr>
            </w:pPr>
            <w:r w:rsidRPr="00B849B8">
              <w:rPr>
                <w:rFonts w:ascii="ＭＳ 明朝" w:hAnsi="ＭＳ 明朝" w:hint="eastAsia"/>
                <w:sz w:val="20"/>
                <w:szCs w:val="20"/>
              </w:rPr>
              <w:t>5月にスクールバス避難訓練、6月に防犯避難訓練、10月に火災避難訓練、1月に地震避難訓練、月に非常変災訓練、6月に水上安全研修、救命救急学習会（2回）を実施。安心安全の意識を高めた。（○）</w:t>
            </w:r>
          </w:p>
          <w:p w:rsidR="0057130C" w:rsidRPr="00B849B8" w:rsidRDefault="0057130C" w:rsidP="00C405B4">
            <w:pPr>
              <w:spacing w:line="240" w:lineRule="exact"/>
              <w:ind w:leftChars="50" w:left="105" w:firstLineChars="50" w:firstLine="100"/>
              <w:rPr>
                <w:rFonts w:ascii="ＭＳ 明朝" w:hAnsi="ＭＳ 明朝"/>
                <w:sz w:val="20"/>
                <w:szCs w:val="20"/>
              </w:rPr>
            </w:pPr>
            <w:r w:rsidRPr="00B849B8">
              <w:rPr>
                <w:rFonts w:ascii="ＭＳ 明朝" w:hAnsi="ＭＳ 明朝" w:hint="eastAsia"/>
                <w:sz w:val="20"/>
                <w:szCs w:val="20"/>
              </w:rPr>
              <w:t>自己診断の肯定的評価が85</w:t>
            </w:r>
            <w:r w:rsidR="00AA2AA5">
              <w:rPr>
                <w:rFonts w:ascii="ＭＳ 明朝" w:hAnsi="ＭＳ 明朝" w:hint="eastAsia"/>
                <w:sz w:val="20"/>
                <w:szCs w:val="20"/>
              </w:rPr>
              <w:t>.</w:t>
            </w:r>
            <w:r w:rsidRPr="00B849B8">
              <w:rPr>
                <w:rFonts w:ascii="ＭＳ 明朝" w:hAnsi="ＭＳ 明朝" w:hint="eastAsia"/>
                <w:sz w:val="20"/>
                <w:szCs w:val="20"/>
              </w:rPr>
              <w:t>7％であった。（△）</w:t>
            </w:r>
          </w:p>
          <w:p w:rsidR="0057130C" w:rsidRPr="00B849B8" w:rsidRDefault="0057130C" w:rsidP="00C5523C">
            <w:pPr>
              <w:spacing w:line="240" w:lineRule="exact"/>
              <w:rPr>
                <w:rFonts w:ascii="ＭＳ 明朝" w:hAnsi="ＭＳ 明朝"/>
                <w:sz w:val="20"/>
                <w:szCs w:val="20"/>
              </w:rPr>
            </w:pPr>
            <w:r w:rsidRPr="00B849B8">
              <w:rPr>
                <w:rFonts w:ascii="ＭＳ 明朝" w:hAnsi="ＭＳ 明朝" w:hint="eastAsia"/>
                <w:sz w:val="20"/>
                <w:szCs w:val="20"/>
              </w:rPr>
              <w:t>（4）</w:t>
            </w:r>
          </w:p>
          <w:p w:rsidR="00C405B4" w:rsidRPr="00B849B8" w:rsidRDefault="0057130C" w:rsidP="00C405B4">
            <w:pPr>
              <w:spacing w:line="240" w:lineRule="exact"/>
              <w:ind w:leftChars="50" w:left="105" w:firstLineChars="100" w:firstLine="200"/>
              <w:rPr>
                <w:rFonts w:ascii="ＭＳ 明朝" w:hAnsi="ＭＳ 明朝"/>
                <w:sz w:val="20"/>
                <w:szCs w:val="20"/>
              </w:rPr>
            </w:pPr>
            <w:r w:rsidRPr="00B849B8">
              <w:rPr>
                <w:rFonts w:ascii="ＭＳ 明朝" w:hAnsi="ＭＳ 明朝" w:hint="eastAsia"/>
                <w:sz w:val="20"/>
                <w:szCs w:val="20"/>
              </w:rPr>
              <w:t>進路学習会、わいわい座談会、親子プール、</w:t>
            </w:r>
            <w:r w:rsidR="00AB17FA" w:rsidRPr="00B849B8">
              <w:rPr>
                <w:rFonts w:ascii="ＭＳ 明朝" w:hAnsi="ＭＳ 明朝" w:hint="eastAsia"/>
                <w:sz w:val="20"/>
                <w:szCs w:val="20"/>
              </w:rPr>
              <w:t>調理実習、PTAバザー等を実施。その取り組みを</w:t>
            </w:r>
            <w:r w:rsidRPr="00B849B8">
              <w:rPr>
                <w:rFonts w:ascii="ＭＳ 明朝" w:hAnsi="ＭＳ 明朝" w:hint="eastAsia"/>
                <w:sz w:val="20"/>
                <w:szCs w:val="20"/>
              </w:rPr>
              <w:t>PTA</w:t>
            </w:r>
            <w:r w:rsidR="00AB17FA" w:rsidRPr="00B849B8">
              <w:rPr>
                <w:rFonts w:ascii="ＭＳ 明朝" w:hAnsi="ＭＳ 明朝" w:hint="eastAsia"/>
                <w:sz w:val="20"/>
                <w:szCs w:val="20"/>
              </w:rPr>
              <w:t>運営委員会だより等で</w:t>
            </w:r>
            <w:r w:rsidRPr="00B849B8">
              <w:rPr>
                <w:rFonts w:ascii="ＭＳ 明朝" w:hAnsi="ＭＳ 明朝" w:hint="eastAsia"/>
                <w:sz w:val="20"/>
                <w:szCs w:val="20"/>
              </w:rPr>
              <w:t>報告を実施した。</w:t>
            </w:r>
          </w:p>
          <w:p w:rsidR="00C405B4" w:rsidRPr="00B849B8" w:rsidRDefault="0057130C" w:rsidP="00C405B4">
            <w:pPr>
              <w:spacing w:line="240" w:lineRule="exact"/>
              <w:ind w:leftChars="50" w:left="105"/>
              <w:rPr>
                <w:rFonts w:ascii="ＭＳ 明朝" w:hAnsi="ＭＳ 明朝"/>
                <w:sz w:val="20"/>
                <w:szCs w:val="20"/>
              </w:rPr>
            </w:pPr>
            <w:r w:rsidRPr="00B849B8">
              <w:rPr>
                <w:rFonts w:ascii="ＭＳ 明朝" w:hAnsi="ＭＳ 明朝" w:hint="eastAsia"/>
                <w:sz w:val="20"/>
                <w:szCs w:val="20"/>
              </w:rPr>
              <w:t xml:space="preserve">　自己診断の</w:t>
            </w:r>
            <w:r w:rsidR="00541006" w:rsidRPr="00B849B8">
              <w:rPr>
                <w:rFonts w:ascii="ＭＳ 明朝" w:hAnsi="ＭＳ 明朝" w:hint="eastAsia"/>
                <w:sz w:val="20"/>
                <w:szCs w:val="20"/>
              </w:rPr>
              <w:t>肯定的</w:t>
            </w:r>
            <w:r w:rsidRPr="00B849B8">
              <w:rPr>
                <w:rFonts w:ascii="ＭＳ 明朝" w:hAnsi="ＭＳ 明朝" w:hint="eastAsia"/>
                <w:sz w:val="20"/>
                <w:szCs w:val="20"/>
              </w:rPr>
              <w:t>評価は28年度の81</w:t>
            </w:r>
            <w:r w:rsidR="00AA2AA5">
              <w:rPr>
                <w:rFonts w:ascii="ＭＳ 明朝" w:hAnsi="ＭＳ 明朝" w:hint="eastAsia"/>
                <w:sz w:val="20"/>
                <w:szCs w:val="20"/>
              </w:rPr>
              <w:t>.</w:t>
            </w:r>
            <w:r w:rsidRPr="00B849B8">
              <w:rPr>
                <w:rFonts w:ascii="ＭＳ 明朝" w:hAnsi="ＭＳ 明朝" w:hint="eastAsia"/>
                <w:sz w:val="20"/>
                <w:szCs w:val="20"/>
              </w:rPr>
              <w:t>5％から86</w:t>
            </w:r>
            <w:r w:rsidR="00AA2AA5">
              <w:rPr>
                <w:rFonts w:ascii="ＭＳ 明朝" w:hAnsi="ＭＳ 明朝" w:hint="eastAsia"/>
                <w:sz w:val="20"/>
                <w:szCs w:val="20"/>
              </w:rPr>
              <w:t>.</w:t>
            </w:r>
            <w:r w:rsidRPr="00B849B8">
              <w:rPr>
                <w:rFonts w:ascii="ＭＳ 明朝" w:hAnsi="ＭＳ 明朝" w:hint="eastAsia"/>
                <w:sz w:val="20"/>
                <w:szCs w:val="20"/>
              </w:rPr>
              <w:t>6％になった。（</w:t>
            </w:r>
            <w:r w:rsidR="009F53C0" w:rsidRPr="00B849B8">
              <w:rPr>
                <w:rFonts w:ascii="ＭＳ 明朝" w:hAnsi="ＭＳ 明朝" w:hint="eastAsia"/>
                <w:sz w:val="20"/>
                <w:szCs w:val="20"/>
              </w:rPr>
              <w:t>○</w:t>
            </w:r>
            <w:r w:rsidRPr="00B849B8">
              <w:rPr>
                <w:rFonts w:ascii="ＭＳ 明朝" w:hAnsi="ＭＳ 明朝" w:hint="eastAsia"/>
                <w:sz w:val="20"/>
                <w:szCs w:val="20"/>
              </w:rPr>
              <w:t>）</w:t>
            </w:r>
          </w:p>
          <w:p w:rsidR="00F16DEA" w:rsidRPr="00E50B6C" w:rsidRDefault="00C405B4" w:rsidP="00C405B4">
            <w:pPr>
              <w:spacing w:line="240" w:lineRule="exact"/>
              <w:ind w:left="100" w:hangingChars="50" w:hanging="100"/>
              <w:rPr>
                <w:rFonts w:ascii="ＭＳ 明朝" w:hAnsi="ＭＳ 明朝"/>
                <w:sz w:val="20"/>
                <w:szCs w:val="20"/>
              </w:rPr>
            </w:pPr>
            <w:r w:rsidRPr="00B849B8">
              <w:rPr>
                <w:rFonts w:ascii="ＭＳ 明朝" w:hAnsi="ＭＳ 明朝" w:hint="eastAsia"/>
                <w:sz w:val="20"/>
                <w:szCs w:val="20"/>
              </w:rPr>
              <w:t xml:space="preserve">   </w:t>
            </w:r>
            <w:r w:rsidR="00FB00F6" w:rsidRPr="00B849B8">
              <w:rPr>
                <w:rFonts w:ascii="ＭＳ 明朝" w:hAnsi="ＭＳ 明朝" w:hint="eastAsia"/>
                <w:sz w:val="20"/>
                <w:szCs w:val="20"/>
              </w:rPr>
              <w:t>さらなる広報活動、取組み</w:t>
            </w:r>
            <w:r w:rsidR="0057130C" w:rsidRPr="00B849B8">
              <w:rPr>
                <w:rFonts w:ascii="ＭＳ 明朝" w:hAnsi="ＭＳ 明朝" w:hint="eastAsia"/>
                <w:sz w:val="20"/>
                <w:szCs w:val="20"/>
              </w:rPr>
              <w:t>の充実が必要。</w:t>
            </w:r>
          </w:p>
        </w:tc>
      </w:tr>
    </w:tbl>
    <w:p w:rsidR="0086696C" w:rsidRPr="00C405B4" w:rsidRDefault="0086696C" w:rsidP="00B849B8">
      <w:pPr>
        <w:spacing w:line="240" w:lineRule="exact"/>
      </w:pPr>
    </w:p>
    <w:sectPr w:rsidR="0086696C" w:rsidRPr="00C405B4" w:rsidSect="003A3356">
      <w:headerReference w:type="default" r:id="rId12"/>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E9" w:rsidRDefault="006478E9">
      <w:r>
        <w:separator/>
      </w:r>
    </w:p>
  </w:endnote>
  <w:endnote w:type="continuationSeparator" w:id="0">
    <w:p w:rsidR="006478E9" w:rsidRDefault="0064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E9" w:rsidRDefault="006478E9">
      <w:r>
        <w:separator/>
      </w:r>
    </w:p>
  </w:footnote>
  <w:footnote w:type="continuationSeparator" w:id="0">
    <w:p w:rsidR="006478E9" w:rsidRDefault="00647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F31047">
    <w:pPr>
      <w:wordWrap w:val="0"/>
      <w:spacing w:line="360" w:lineRule="exact"/>
      <w:ind w:rightChars="100" w:right="210"/>
      <w:jc w:val="right"/>
      <w:rPr>
        <w:rFonts w:ascii="ＭＳ ゴシック" w:eastAsia="ＭＳ ゴシック" w:hAnsi="ＭＳ ゴシック" w:hint="eastAsia"/>
        <w:sz w:val="20"/>
        <w:szCs w:val="20"/>
      </w:rPr>
    </w:pPr>
    <w:r w:rsidRPr="003A3356">
      <w:rPr>
        <w:rFonts w:ascii="ＭＳ ゴシック" w:eastAsia="ＭＳ ゴシック" w:hAnsi="ＭＳ ゴシック" w:hint="eastAsia"/>
        <w:sz w:val="20"/>
        <w:szCs w:val="20"/>
      </w:rPr>
      <w:t>№</w:t>
    </w:r>
    <w:r w:rsidR="00F31047">
      <w:rPr>
        <w:rFonts w:ascii="ＭＳ ゴシック" w:eastAsia="ＭＳ ゴシック" w:hAnsi="ＭＳ ゴシック" w:hint="eastAsia"/>
        <w:sz w:val="20"/>
        <w:szCs w:val="20"/>
      </w:rPr>
      <w:t>Ｓ０９</w:t>
    </w:r>
  </w:p>
  <w:p w:rsidR="00091990" w:rsidRDefault="00091990" w:rsidP="00091990">
    <w:pPr>
      <w:spacing w:line="360" w:lineRule="exact"/>
      <w:ind w:rightChars="100" w:right="210"/>
      <w:jc w:val="right"/>
      <w:rPr>
        <w:rFonts w:ascii="ＭＳ ゴシック" w:eastAsia="ＭＳ ゴシック" w:hAnsi="ＭＳ ゴシック"/>
        <w:sz w:val="20"/>
        <w:szCs w:val="20"/>
      </w:rPr>
    </w:pPr>
  </w:p>
  <w:p w:rsidR="00132D6F" w:rsidRPr="003A3356" w:rsidRDefault="00F31047" w:rsidP="003A3356">
    <w:pPr>
      <w:spacing w:line="360" w:lineRule="exact"/>
      <w:ind w:rightChars="100" w:right="210"/>
      <w:jc w:val="right"/>
      <w:rPr>
        <w:rFonts w:ascii="ＭＳ 明朝" w:hAnsi="ＭＳ 明朝"/>
        <w:b/>
        <w:sz w:val="24"/>
      </w:rPr>
    </w:pPr>
    <w:r>
      <w:rPr>
        <w:rFonts w:ascii="ＭＳ 明朝" w:hAnsi="ＭＳ 明朝" w:hint="eastAsia"/>
        <w:b/>
        <w:sz w:val="24"/>
      </w:rPr>
      <w:t>府立富田林支援</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6B1918"/>
    <w:multiLevelType w:val="hybridMultilevel"/>
    <w:tmpl w:val="E61A0840"/>
    <w:lvl w:ilvl="0" w:tplc="C35C23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BF1766"/>
    <w:multiLevelType w:val="hybridMultilevel"/>
    <w:tmpl w:val="F3C44514"/>
    <w:lvl w:ilvl="0" w:tplc="5E3EFC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FF113CD"/>
    <w:multiLevelType w:val="hybridMultilevel"/>
    <w:tmpl w:val="8500E58A"/>
    <w:lvl w:ilvl="0" w:tplc="E7E4C8A8">
      <w:start w:val="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7F640EE"/>
    <w:multiLevelType w:val="hybridMultilevel"/>
    <w:tmpl w:val="4D02B0BE"/>
    <w:lvl w:ilvl="0" w:tplc="7164659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300223C"/>
    <w:multiLevelType w:val="hybridMultilevel"/>
    <w:tmpl w:val="74C083A4"/>
    <w:lvl w:ilvl="0" w:tplc="6D0E269C">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8633486"/>
    <w:multiLevelType w:val="hybridMultilevel"/>
    <w:tmpl w:val="48264136"/>
    <w:lvl w:ilvl="0" w:tplc="4B74EFE2">
      <w:start w:val="1"/>
      <w:numFmt w:val="iroha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3225A69"/>
    <w:multiLevelType w:val="hybridMultilevel"/>
    <w:tmpl w:val="7974C9D8"/>
    <w:lvl w:ilvl="0" w:tplc="9560FE6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141ADC"/>
    <w:multiLevelType w:val="hybridMultilevel"/>
    <w:tmpl w:val="2A6250DA"/>
    <w:lvl w:ilvl="0" w:tplc="58BA73CE">
      <w:start w:val="1"/>
      <w:numFmt w:val="iroha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7D284E4F"/>
    <w:multiLevelType w:val="hybridMultilevel"/>
    <w:tmpl w:val="54304B78"/>
    <w:lvl w:ilvl="0" w:tplc="D39A4A9A">
      <w:start w:val="1"/>
      <w:numFmt w:val="iroha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8"/>
  </w:num>
  <w:num w:numId="4">
    <w:abstractNumId w:val="5"/>
  </w:num>
  <w:num w:numId="5">
    <w:abstractNumId w:val="16"/>
  </w:num>
  <w:num w:numId="6">
    <w:abstractNumId w:val="24"/>
  </w:num>
  <w:num w:numId="7">
    <w:abstractNumId w:val="21"/>
  </w:num>
  <w:num w:numId="8">
    <w:abstractNumId w:val="10"/>
  </w:num>
  <w:num w:numId="9">
    <w:abstractNumId w:val="22"/>
  </w:num>
  <w:num w:numId="10">
    <w:abstractNumId w:val="3"/>
  </w:num>
  <w:num w:numId="11">
    <w:abstractNumId w:val="8"/>
  </w:num>
  <w:num w:numId="12">
    <w:abstractNumId w:val="17"/>
  </w:num>
  <w:num w:numId="13">
    <w:abstractNumId w:val="15"/>
  </w:num>
  <w:num w:numId="14">
    <w:abstractNumId w:val="11"/>
  </w:num>
  <w:num w:numId="15">
    <w:abstractNumId w:val="14"/>
  </w:num>
  <w:num w:numId="16">
    <w:abstractNumId w:val="0"/>
  </w:num>
  <w:num w:numId="17">
    <w:abstractNumId w:val="2"/>
  </w:num>
  <w:num w:numId="18">
    <w:abstractNumId w:val="1"/>
  </w:num>
  <w:num w:numId="19">
    <w:abstractNumId w:val="12"/>
  </w:num>
  <w:num w:numId="20">
    <w:abstractNumId w:val="9"/>
  </w:num>
  <w:num w:numId="21">
    <w:abstractNumId w:val="6"/>
  </w:num>
  <w:num w:numId="22">
    <w:abstractNumId w:val="19"/>
  </w:num>
  <w:num w:numId="23">
    <w:abstractNumId w:val="13"/>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F49"/>
    <w:rsid w:val="0001041E"/>
    <w:rsid w:val="00013C0C"/>
    <w:rsid w:val="00014126"/>
    <w:rsid w:val="00014961"/>
    <w:rsid w:val="000156EF"/>
    <w:rsid w:val="00031A86"/>
    <w:rsid w:val="000354D4"/>
    <w:rsid w:val="000405B3"/>
    <w:rsid w:val="0004328A"/>
    <w:rsid w:val="00045480"/>
    <w:rsid w:val="000524AE"/>
    <w:rsid w:val="00067410"/>
    <w:rsid w:val="000724B0"/>
    <w:rsid w:val="00090713"/>
    <w:rsid w:val="00091587"/>
    <w:rsid w:val="00091990"/>
    <w:rsid w:val="0009658C"/>
    <w:rsid w:val="000967CE"/>
    <w:rsid w:val="000A0692"/>
    <w:rsid w:val="000A1890"/>
    <w:rsid w:val="000B0C54"/>
    <w:rsid w:val="000B395F"/>
    <w:rsid w:val="000B7F10"/>
    <w:rsid w:val="000C0CDB"/>
    <w:rsid w:val="000D1B70"/>
    <w:rsid w:val="000D7707"/>
    <w:rsid w:val="000D7C02"/>
    <w:rsid w:val="000E1F4D"/>
    <w:rsid w:val="000E37F5"/>
    <w:rsid w:val="000E5470"/>
    <w:rsid w:val="000E6B9D"/>
    <w:rsid w:val="000F7917"/>
    <w:rsid w:val="000F7B2E"/>
    <w:rsid w:val="00100533"/>
    <w:rsid w:val="00100CC5"/>
    <w:rsid w:val="00103546"/>
    <w:rsid w:val="001112AC"/>
    <w:rsid w:val="00112A5C"/>
    <w:rsid w:val="001218A7"/>
    <w:rsid w:val="001263F9"/>
    <w:rsid w:val="00127BB5"/>
    <w:rsid w:val="00132D6F"/>
    <w:rsid w:val="00134824"/>
    <w:rsid w:val="00135CE9"/>
    <w:rsid w:val="00137109"/>
    <w:rsid w:val="00137359"/>
    <w:rsid w:val="00145D50"/>
    <w:rsid w:val="00146E0D"/>
    <w:rsid w:val="00157860"/>
    <w:rsid w:val="001610FF"/>
    <w:rsid w:val="0018261A"/>
    <w:rsid w:val="00184B1B"/>
    <w:rsid w:val="00192419"/>
    <w:rsid w:val="00193569"/>
    <w:rsid w:val="00195DCF"/>
    <w:rsid w:val="001A2525"/>
    <w:rsid w:val="001A4539"/>
    <w:rsid w:val="001A473A"/>
    <w:rsid w:val="001B38EB"/>
    <w:rsid w:val="001C6B84"/>
    <w:rsid w:val="001C7FE4"/>
    <w:rsid w:val="001D401B"/>
    <w:rsid w:val="001D44D9"/>
    <w:rsid w:val="001D5135"/>
    <w:rsid w:val="001E22E7"/>
    <w:rsid w:val="001E4FDA"/>
    <w:rsid w:val="001E774A"/>
    <w:rsid w:val="001F472F"/>
    <w:rsid w:val="001F62B6"/>
    <w:rsid w:val="00201A51"/>
    <w:rsid w:val="00201C86"/>
    <w:rsid w:val="00203360"/>
    <w:rsid w:val="002034A6"/>
    <w:rsid w:val="0021285A"/>
    <w:rsid w:val="0022073E"/>
    <w:rsid w:val="00220AE7"/>
    <w:rsid w:val="00221AA2"/>
    <w:rsid w:val="00224AB0"/>
    <w:rsid w:val="00225A63"/>
    <w:rsid w:val="00225C70"/>
    <w:rsid w:val="00227639"/>
    <w:rsid w:val="00230487"/>
    <w:rsid w:val="00235785"/>
    <w:rsid w:val="00235B86"/>
    <w:rsid w:val="0024006D"/>
    <w:rsid w:val="002439A4"/>
    <w:rsid w:val="002479D4"/>
    <w:rsid w:val="00257E68"/>
    <w:rsid w:val="00262794"/>
    <w:rsid w:val="00267D3C"/>
    <w:rsid w:val="002707AD"/>
    <w:rsid w:val="00271252"/>
    <w:rsid w:val="0027129F"/>
    <w:rsid w:val="00274864"/>
    <w:rsid w:val="00277476"/>
    <w:rsid w:val="0027772F"/>
    <w:rsid w:val="00277761"/>
    <w:rsid w:val="002801D7"/>
    <w:rsid w:val="00295EB2"/>
    <w:rsid w:val="0029712A"/>
    <w:rsid w:val="00297FEE"/>
    <w:rsid w:val="002A0AA7"/>
    <w:rsid w:val="002A148E"/>
    <w:rsid w:val="002A5F31"/>
    <w:rsid w:val="002A766F"/>
    <w:rsid w:val="002B0BC8"/>
    <w:rsid w:val="002B3BE1"/>
    <w:rsid w:val="002B690B"/>
    <w:rsid w:val="002C40DD"/>
    <w:rsid w:val="002C423D"/>
    <w:rsid w:val="002D2A3A"/>
    <w:rsid w:val="002F608A"/>
    <w:rsid w:val="002F62DD"/>
    <w:rsid w:val="002F6E1B"/>
    <w:rsid w:val="00301498"/>
    <w:rsid w:val="00301B59"/>
    <w:rsid w:val="003029E3"/>
    <w:rsid w:val="00302EB2"/>
    <w:rsid w:val="0030555A"/>
    <w:rsid w:val="00305D0E"/>
    <w:rsid w:val="00310645"/>
    <w:rsid w:val="00312D99"/>
    <w:rsid w:val="0031492C"/>
    <w:rsid w:val="00324B67"/>
    <w:rsid w:val="0032622F"/>
    <w:rsid w:val="00334F83"/>
    <w:rsid w:val="00336089"/>
    <w:rsid w:val="003551CD"/>
    <w:rsid w:val="0036174C"/>
    <w:rsid w:val="00364F35"/>
    <w:rsid w:val="0037083A"/>
    <w:rsid w:val="00371B5A"/>
    <w:rsid w:val="003730D3"/>
    <w:rsid w:val="003732AF"/>
    <w:rsid w:val="00373347"/>
    <w:rsid w:val="0037367C"/>
    <w:rsid w:val="0037506F"/>
    <w:rsid w:val="00384C02"/>
    <w:rsid w:val="00386133"/>
    <w:rsid w:val="00387D41"/>
    <w:rsid w:val="003A093C"/>
    <w:rsid w:val="003A3356"/>
    <w:rsid w:val="003A62E8"/>
    <w:rsid w:val="003C503E"/>
    <w:rsid w:val="003D288C"/>
    <w:rsid w:val="003D2C9D"/>
    <w:rsid w:val="003D71A7"/>
    <w:rsid w:val="003D7473"/>
    <w:rsid w:val="003E19B7"/>
    <w:rsid w:val="003E55A0"/>
    <w:rsid w:val="00400648"/>
    <w:rsid w:val="00407905"/>
    <w:rsid w:val="00410761"/>
    <w:rsid w:val="00414618"/>
    <w:rsid w:val="00416A59"/>
    <w:rsid w:val="004243CF"/>
    <w:rsid w:val="004245A1"/>
    <w:rsid w:val="00427E0B"/>
    <w:rsid w:val="004312EE"/>
    <w:rsid w:val="004368AD"/>
    <w:rsid w:val="00436BBA"/>
    <w:rsid w:val="00441743"/>
    <w:rsid w:val="00445E74"/>
    <w:rsid w:val="00454AF4"/>
    <w:rsid w:val="004552E5"/>
    <w:rsid w:val="00460710"/>
    <w:rsid w:val="004632FA"/>
    <w:rsid w:val="00465B85"/>
    <w:rsid w:val="0048087F"/>
    <w:rsid w:val="00480EB4"/>
    <w:rsid w:val="004840FD"/>
    <w:rsid w:val="004930C6"/>
    <w:rsid w:val="004949CC"/>
    <w:rsid w:val="004967A7"/>
    <w:rsid w:val="00497ABE"/>
    <w:rsid w:val="004A1605"/>
    <w:rsid w:val="004A7442"/>
    <w:rsid w:val="004B4421"/>
    <w:rsid w:val="004C1B92"/>
    <w:rsid w:val="004C2F46"/>
    <w:rsid w:val="004C5A47"/>
    <w:rsid w:val="004C6D4A"/>
    <w:rsid w:val="004D1BCF"/>
    <w:rsid w:val="004D28A8"/>
    <w:rsid w:val="004D70F9"/>
    <w:rsid w:val="004E08FB"/>
    <w:rsid w:val="004F2B87"/>
    <w:rsid w:val="004F3627"/>
    <w:rsid w:val="00500AF9"/>
    <w:rsid w:val="00502EF2"/>
    <w:rsid w:val="00505995"/>
    <w:rsid w:val="00506309"/>
    <w:rsid w:val="0051706C"/>
    <w:rsid w:val="0052580C"/>
    <w:rsid w:val="005261C4"/>
    <w:rsid w:val="00526530"/>
    <w:rsid w:val="00541006"/>
    <w:rsid w:val="0054712D"/>
    <w:rsid w:val="00565B55"/>
    <w:rsid w:val="0057130C"/>
    <w:rsid w:val="00575298"/>
    <w:rsid w:val="00577DE4"/>
    <w:rsid w:val="005846E8"/>
    <w:rsid w:val="00585D6A"/>
    <w:rsid w:val="00586254"/>
    <w:rsid w:val="005875B4"/>
    <w:rsid w:val="005914D7"/>
    <w:rsid w:val="0059472B"/>
    <w:rsid w:val="00597E7D"/>
    <w:rsid w:val="00597FBA"/>
    <w:rsid w:val="005A28AA"/>
    <w:rsid w:val="005A2C72"/>
    <w:rsid w:val="005B0FAD"/>
    <w:rsid w:val="005B66F8"/>
    <w:rsid w:val="005C0C2B"/>
    <w:rsid w:val="005C2C84"/>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60E6"/>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64702"/>
    <w:rsid w:val="00775D41"/>
    <w:rsid w:val="007765E0"/>
    <w:rsid w:val="00781F22"/>
    <w:rsid w:val="00786F0E"/>
    <w:rsid w:val="007922A7"/>
    <w:rsid w:val="00792B44"/>
    <w:rsid w:val="00795C88"/>
    <w:rsid w:val="00796024"/>
    <w:rsid w:val="007A3E54"/>
    <w:rsid w:val="007A47FF"/>
    <w:rsid w:val="007A69E8"/>
    <w:rsid w:val="007B1DB6"/>
    <w:rsid w:val="007C63C6"/>
    <w:rsid w:val="007D6241"/>
    <w:rsid w:val="007F4C68"/>
    <w:rsid w:val="007F5A7B"/>
    <w:rsid w:val="007F7499"/>
    <w:rsid w:val="00803735"/>
    <w:rsid w:val="008101A4"/>
    <w:rsid w:val="00827C74"/>
    <w:rsid w:val="008333AC"/>
    <w:rsid w:val="00840F4A"/>
    <w:rsid w:val="008455F4"/>
    <w:rsid w:val="00846CEF"/>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D4825"/>
    <w:rsid w:val="008E1182"/>
    <w:rsid w:val="008E4AAC"/>
    <w:rsid w:val="008E62B7"/>
    <w:rsid w:val="008F317E"/>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D31EC"/>
    <w:rsid w:val="009D6553"/>
    <w:rsid w:val="009F53C0"/>
    <w:rsid w:val="00A07A63"/>
    <w:rsid w:val="00A12A53"/>
    <w:rsid w:val="00A163D5"/>
    <w:rsid w:val="00A16862"/>
    <w:rsid w:val="00A16E26"/>
    <w:rsid w:val="00A204E1"/>
    <w:rsid w:val="00A225C1"/>
    <w:rsid w:val="00A2606A"/>
    <w:rsid w:val="00A44C7D"/>
    <w:rsid w:val="00A47ADC"/>
    <w:rsid w:val="00A653FF"/>
    <w:rsid w:val="00A81BA8"/>
    <w:rsid w:val="00A87AEC"/>
    <w:rsid w:val="00A920A8"/>
    <w:rsid w:val="00A9400C"/>
    <w:rsid w:val="00AA2AA5"/>
    <w:rsid w:val="00AA4BF8"/>
    <w:rsid w:val="00AA540D"/>
    <w:rsid w:val="00AB1726"/>
    <w:rsid w:val="00AB17FA"/>
    <w:rsid w:val="00AB2E00"/>
    <w:rsid w:val="00AC2CD1"/>
    <w:rsid w:val="00AC3438"/>
    <w:rsid w:val="00AC3902"/>
    <w:rsid w:val="00AD123A"/>
    <w:rsid w:val="00AD3212"/>
    <w:rsid w:val="00AD64C2"/>
    <w:rsid w:val="00AD6CC7"/>
    <w:rsid w:val="00AE0DFA"/>
    <w:rsid w:val="00AE2843"/>
    <w:rsid w:val="00AE590A"/>
    <w:rsid w:val="00AF7084"/>
    <w:rsid w:val="00AF7EC8"/>
    <w:rsid w:val="00B00840"/>
    <w:rsid w:val="00B008B1"/>
    <w:rsid w:val="00B05652"/>
    <w:rsid w:val="00B131DD"/>
    <w:rsid w:val="00B20620"/>
    <w:rsid w:val="00B24BA4"/>
    <w:rsid w:val="00B25096"/>
    <w:rsid w:val="00B27B3C"/>
    <w:rsid w:val="00B31CE8"/>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04C4"/>
    <w:rsid w:val="00B814A7"/>
    <w:rsid w:val="00B849B8"/>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07FDD"/>
    <w:rsid w:val="00C1318B"/>
    <w:rsid w:val="00C17F2E"/>
    <w:rsid w:val="00C33207"/>
    <w:rsid w:val="00C33FF4"/>
    <w:rsid w:val="00C37416"/>
    <w:rsid w:val="00C405B4"/>
    <w:rsid w:val="00C43728"/>
    <w:rsid w:val="00C4635D"/>
    <w:rsid w:val="00C5523C"/>
    <w:rsid w:val="00C72FEB"/>
    <w:rsid w:val="00C81CD5"/>
    <w:rsid w:val="00C87770"/>
    <w:rsid w:val="00C97566"/>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608B"/>
    <w:rsid w:val="00D23660"/>
    <w:rsid w:val="00D33149"/>
    <w:rsid w:val="00D37257"/>
    <w:rsid w:val="00D41C37"/>
    <w:rsid w:val="00D62464"/>
    <w:rsid w:val="00D726CB"/>
    <w:rsid w:val="00D729A3"/>
    <w:rsid w:val="00D77C73"/>
    <w:rsid w:val="00D8247A"/>
    <w:rsid w:val="00D84712"/>
    <w:rsid w:val="00D84CC8"/>
    <w:rsid w:val="00D8635F"/>
    <w:rsid w:val="00D926BB"/>
    <w:rsid w:val="00DA13D1"/>
    <w:rsid w:val="00DA34D6"/>
    <w:rsid w:val="00DB1858"/>
    <w:rsid w:val="00DB3D1A"/>
    <w:rsid w:val="00DC2F46"/>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713C8"/>
    <w:rsid w:val="00E73DA5"/>
    <w:rsid w:val="00E87E7A"/>
    <w:rsid w:val="00E92928"/>
    <w:rsid w:val="00EA05FD"/>
    <w:rsid w:val="00EA1C99"/>
    <w:rsid w:val="00EA2B01"/>
    <w:rsid w:val="00EA5C58"/>
    <w:rsid w:val="00EA6BCB"/>
    <w:rsid w:val="00EB3DB7"/>
    <w:rsid w:val="00EB4A00"/>
    <w:rsid w:val="00EC5FAE"/>
    <w:rsid w:val="00ED2AB2"/>
    <w:rsid w:val="00ED40B1"/>
    <w:rsid w:val="00ED5214"/>
    <w:rsid w:val="00EE74A1"/>
    <w:rsid w:val="00EE7E25"/>
    <w:rsid w:val="00EF1275"/>
    <w:rsid w:val="00EF69A0"/>
    <w:rsid w:val="00F015CF"/>
    <w:rsid w:val="00F01768"/>
    <w:rsid w:val="00F0238C"/>
    <w:rsid w:val="00F070B8"/>
    <w:rsid w:val="00F0750B"/>
    <w:rsid w:val="00F14B82"/>
    <w:rsid w:val="00F15844"/>
    <w:rsid w:val="00F16DEA"/>
    <w:rsid w:val="00F2332E"/>
    <w:rsid w:val="00F24590"/>
    <w:rsid w:val="00F304BF"/>
    <w:rsid w:val="00F31047"/>
    <w:rsid w:val="00F322BB"/>
    <w:rsid w:val="00F33B2B"/>
    <w:rsid w:val="00F36095"/>
    <w:rsid w:val="00F44556"/>
    <w:rsid w:val="00F50FC1"/>
    <w:rsid w:val="00F516CE"/>
    <w:rsid w:val="00F5734F"/>
    <w:rsid w:val="00F64A3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6481"/>
    <w:rsid w:val="00F974C2"/>
    <w:rsid w:val="00FA4E11"/>
    <w:rsid w:val="00FB00F6"/>
    <w:rsid w:val="00FB77E4"/>
    <w:rsid w:val="00FC71A1"/>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1041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104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448A8-684E-4B45-874F-B5B1FB78B0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EB21A5-32E7-40C5-A434-3B7024FF446E}">
  <ds:schemaRefs>
    <ds:schemaRef ds:uri="http://schemas.microsoft.com/sharepoint/v3/contenttype/forms"/>
  </ds:schemaRefs>
</ds:datastoreItem>
</file>

<file path=customXml/itemProps3.xml><?xml version="1.0" encoding="utf-8"?>
<ds:datastoreItem xmlns:ds="http://schemas.openxmlformats.org/officeDocument/2006/customXml" ds:itemID="{3701FE67-E914-4FEA-93E1-44F4ED158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DAE57D9-8AAA-44F1-A7CD-934D3614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9241</Words>
  <Characters>789</Characters>
  <Application>Microsoft Office Word</Application>
  <DocSecurity>0</DocSecurity>
  <Lines>6</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13</cp:revision>
  <cp:lastPrinted>2011-12-26T23:14:00Z</cp:lastPrinted>
  <dcterms:created xsi:type="dcterms:W3CDTF">2018-03-22T00:39:00Z</dcterms:created>
  <dcterms:modified xsi:type="dcterms:W3CDTF">2018-05-30T00:17:00Z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