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Default="00AF40C2"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r w:rsidRPr="00DC7E4C">
        <w:rPr>
          <w:rFonts w:ascii="ＭＳ ゴシック" w:eastAsia="ＭＳ ゴシック" w:hAnsi="ＭＳ ゴシック" w:hint="eastAsia"/>
          <w:b/>
          <w:sz w:val="24"/>
        </w:rPr>
        <w:t>校</w:t>
      </w:r>
      <w:r w:rsidR="00CC0289" w:rsidRPr="00DC7E4C">
        <w:rPr>
          <w:rFonts w:ascii="ＭＳ ゴシック" w:eastAsia="ＭＳ ゴシック" w:hAnsi="ＭＳ ゴシック" w:hint="eastAsia"/>
          <w:b/>
          <w:sz w:val="24"/>
        </w:rPr>
        <w:t>長　峯近　卓美</w:t>
      </w:r>
    </w:p>
    <w:p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rsidR="0037367C" w:rsidRDefault="0037367C" w:rsidP="00886633">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A2C79">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D21F85">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FA448D" w:rsidRPr="000153CF" w:rsidRDefault="00174FD2" w:rsidP="00FA448D">
            <w:pPr>
              <w:rPr>
                <w:rFonts w:ascii="ＭＳ ゴシック" w:eastAsia="ＭＳ ゴシック" w:hAnsi="ＭＳ ゴシック"/>
                <w:szCs w:val="21"/>
              </w:rPr>
            </w:pPr>
            <w:r>
              <w:rPr>
                <w:rFonts w:hint="eastAsia"/>
                <w:szCs w:val="21"/>
              </w:rPr>
              <w:t xml:space="preserve">　</w:t>
            </w:r>
            <w:r w:rsidR="00FA448D" w:rsidRPr="000153CF">
              <w:rPr>
                <w:rFonts w:ascii="ＭＳ ゴシック" w:eastAsia="ＭＳ ゴシック" w:hAnsi="ＭＳ ゴシック" w:hint="eastAsia"/>
                <w:szCs w:val="21"/>
              </w:rPr>
              <w:t>生徒の持てる力や可能性を最大限伸ばす「生徒が主役の学校」をめざす</w:t>
            </w:r>
            <w:r w:rsidR="000F29E0" w:rsidRPr="000153CF">
              <w:rPr>
                <w:rFonts w:ascii="ＭＳ ゴシック" w:eastAsia="ＭＳ ゴシック" w:hAnsi="ＭＳ ゴシック" w:hint="eastAsia"/>
                <w:szCs w:val="21"/>
              </w:rPr>
              <w:t>。</w:t>
            </w:r>
          </w:p>
          <w:p w:rsidR="007D02A1" w:rsidRPr="000153CF" w:rsidRDefault="007D02A1" w:rsidP="00CC0289">
            <w:pPr>
              <w:rPr>
                <w:rFonts w:ascii="ＭＳ ゴシック" w:eastAsia="ＭＳ ゴシック" w:hAnsi="ＭＳ ゴシック"/>
                <w:color w:val="000000"/>
                <w:szCs w:val="21"/>
              </w:rPr>
            </w:pPr>
            <w:r w:rsidRPr="000153CF">
              <w:rPr>
                <w:rFonts w:ascii="ＭＳ ゴシック" w:eastAsia="ＭＳ ゴシック" w:hAnsi="ＭＳ ゴシック" w:hint="eastAsia"/>
                <w:color w:val="000000"/>
                <w:szCs w:val="21"/>
              </w:rPr>
              <w:t>１　地域やグローバルな世界を</w:t>
            </w:r>
            <w:r w:rsidR="0017126E" w:rsidRPr="000153CF">
              <w:rPr>
                <w:rFonts w:ascii="ＭＳ ゴシック" w:eastAsia="ＭＳ ゴシック" w:hAnsi="ＭＳ ゴシック" w:hint="eastAsia"/>
                <w:color w:val="000000"/>
                <w:szCs w:val="21"/>
              </w:rPr>
              <w:t>『</w:t>
            </w:r>
            <w:r w:rsidRPr="000153CF">
              <w:rPr>
                <w:rFonts w:ascii="ＭＳ ゴシック" w:eastAsia="ＭＳ ゴシック" w:hAnsi="ＭＳ ゴシック" w:hint="eastAsia"/>
                <w:color w:val="000000"/>
                <w:szCs w:val="21"/>
              </w:rPr>
              <w:t>たくましく</w:t>
            </w:r>
            <w:r w:rsidR="0017126E" w:rsidRPr="000153CF">
              <w:rPr>
                <w:rFonts w:ascii="ＭＳ ゴシック" w:eastAsia="ＭＳ ゴシック" w:hAnsi="ＭＳ ゴシック" w:hint="eastAsia"/>
                <w:color w:val="000000"/>
                <w:szCs w:val="21"/>
              </w:rPr>
              <w:t>生き抜く力』</w:t>
            </w:r>
            <w:r w:rsidRPr="000153CF">
              <w:rPr>
                <w:rFonts w:ascii="ＭＳ ゴシック" w:eastAsia="ＭＳ ゴシック" w:hAnsi="ＭＳ ゴシック" w:hint="eastAsia"/>
                <w:color w:val="000000"/>
                <w:szCs w:val="21"/>
              </w:rPr>
              <w:t>の基となる</w:t>
            </w:r>
            <w:r w:rsidR="009C0117" w:rsidRPr="000153CF">
              <w:rPr>
                <w:rFonts w:ascii="ＭＳ ゴシック" w:eastAsia="ＭＳ ゴシック" w:hAnsi="ＭＳ ゴシック" w:hint="eastAsia"/>
                <w:color w:val="000000"/>
                <w:szCs w:val="21"/>
              </w:rPr>
              <w:t>「豊かな人間性」の涵養</w:t>
            </w:r>
          </w:p>
          <w:p w:rsidR="000F29E0" w:rsidRPr="000153CF" w:rsidRDefault="007D02A1" w:rsidP="00FA448D">
            <w:pPr>
              <w:rPr>
                <w:rFonts w:ascii="ＭＳ ゴシック" w:eastAsia="ＭＳ ゴシック" w:hAnsi="ＭＳ ゴシック"/>
                <w:szCs w:val="21"/>
              </w:rPr>
            </w:pPr>
            <w:r w:rsidRPr="000153CF">
              <w:rPr>
                <w:rFonts w:ascii="ＭＳ ゴシック" w:eastAsia="ＭＳ ゴシック" w:hAnsi="ＭＳ ゴシック" w:hint="eastAsia"/>
                <w:szCs w:val="21"/>
              </w:rPr>
              <w:t>２</w:t>
            </w:r>
            <w:r w:rsidR="000F29E0" w:rsidRPr="000153CF">
              <w:rPr>
                <w:rFonts w:ascii="ＭＳ ゴシック" w:eastAsia="ＭＳ ゴシック" w:hAnsi="ＭＳ ゴシック" w:hint="eastAsia"/>
                <w:szCs w:val="21"/>
              </w:rPr>
              <w:t xml:space="preserve">　</w:t>
            </w:r>
            <w:r w:rsidRPr="000153CF">
              <w:rPr>
                <w:rFonts w:ascii="ＭＳ ゴシック" w:eastAsia="ＭＳ ゴシック" w:hAnsi="ＭＳ ゴシック" w:hint="eastAsia"/>
                <w:color w:val="000000"/>
                <w:szCs w:val="21"/>
              </w:rPr>
              <w:t>地域やグローバルな世界を</w:t>
            </w:r>
            <w:r w:rsidR="0017126E" w:rsidRPr="000153CF">
              <w:rPr>
                <w:rFonts w:ascii="ＭＳ ゴシック" w:eastAsia="ＭＳ ゴシック" w:hAnsi="ＭＳ ゴシック" w:hint="eastAsia"/>
                <w:color w:val="000000"/>
                <w:szCs w:val="21"/>
              </w:rPr>
              <w:t>『</w:t>
            </w:r>
            <w:r w:rsidRPr="000153CF">
              <w:rPr>
                <w:rFonts w:ascii="ＭＳ ゴシック" w:eastAsia="ＭＳ ゴシック" w:hAnsi="ＭＳ ゴシック" w:hint="eastAsia"/>
                <w:color w:val="000000"/>
                <w:szCs w:val="21"/>
              </w:rPr>
              <w:t>たくましく</w:t>
            </w:r>
            <w:r w:rsidR="0017126E" w:rsidRPr="000153CF">
              <w:rPr>
                <w:rFonts w:ascii="ＭＳ ゴシック" w:eastAsia="ＭＳ ゴシック" w:hAnsi="ＭＳ ゴシック" w:hint="eastAsia"/>
                <w:color w:val="000000"/>
                <w:szCs w:val="21"/>
              </w:rPr>
              <w:t>生き抜く力』</w:t>
            </w:r>
            <w:r w:rsidR="00655754" w:rsidRPr="000153CF">
              <w:rPr>
                <w:rFonts w:ascii="ＭＳ ゴシック" w:eastAsia="ＭＳ ゴシック" w:hAnsi="ＭＳ ゴシック" w:hint="eastAsia"/>
                <w:color w:val="000000"/>
                <w:szCs w:val="21"/>
              </w:rPr>
              <w:t>の</w:t>
            </w:r>
            <w:r w:rsidR="00681035" w:rsidRPr="000153CF">
              <w:rPr>
                <w:rFonts w:ascii="ＭＳ ゴシック" w:eastAsia="ＭＳ ゴシック" w:hAnsi="ＭＳ ゴシック" w:hint="eastAsia"/>
                <w:color w:val="000000"/>
                <w:szCs w:val="21"/>
              </w:rPr>
              <w:t>基となる</w:t>
            </w:r>
            <w:r w:rsidRPr="000153CF">
              <w:rPr>
                <w:rFonts w:ascii="ＭＳ ゴシック" w:eastAsia="ＭＳ ゴシック" w:hAnsi="ＭＳ ゴシック" w:hint="eastAsia"/>
                <w:color w:val="000000"/>
                <w:szCs w:val="21"/>
              </w:rPr>
              <w:t>「</w:t>
            </w:r>
            <w:r w:rsidR="00543F13" w:rsidRPr="000153CF">
              <w:rPr>
                <w:rFonts w:ascii="ＭＳ ゴシック" w:eastAsia="ＭＳ ゴシック" w:hAnsi="ＭＳ ゴシック" w:hint="eastAsia"/>
                <w:color w:val="000000"/>
                <w:szCs w:val="21"/>
              </w:rPr>
              <w:t>確かな学力</w:t>
            </w:r>
            <w:r w:rsidRPr="000153CF">
              <w:rPr>
                <w:rFonts w:ascii="ＭＳ ゴシック" w:eastAsia="ＭＳ ゴシック" w:hAnsi="ＭＳ ゴシック" w:hint="eastAsia"/>
                <w:color w:val="000000"/>
                <w:szCs w:val="21"/>
              </w:rPr>
              <w:t>」</w:t>
            </w:r>
            <w:r w:rsidR="009C0117" w:rsidRPr="000153CF">
              <w:rPr>
                <w:rFonts w:ascii="ＭＳ ゴシック" w:eastAsia="ＭＳ ゴシック" w:hAnsi="ＭＳ ゴシック" w:hint="eastAsia"/>
                <w:color w:val="000000"/>
                <w:szCs w:val="21"/>
              </w:rPr>
              <w:t>の定着</w:t>
            </w:r>
          </w:p>
          <w:p w:rsidR="000F29E0" w:rsidRPr="000153CF" w:rsidRDefault="000F29E0" w:rsidP="00FA448D">
            <w:pPr>
              <w:rPr>
                <w:rFonts w:ascii="ＭＳ ゴシック" w:eastAsia="ＭＳ ゴシック" w:hAnsi="ＭＳ ゴシック"/>
                <w:szCs w:val="21"/>
              </w:rPr>
            </w:pPr>
            <w:r w:rsidRPr="000153CF">
              <w:rPr>
                <w:rFonts w:ascii="ＭＳ ゴシック" w:eastAsia="ＭＳ ゴシック" w:hAnsi="ＭＳ ゴシック" w:hint="eastAsia"/>
                <w:color w:val="000000"/>
                <w:szCs w:val="21"/>
              </w:rPr>
              <w:t xml:space="preserve">３　</w:t>
            </w:r>
            <w:r w:rsidR="008C60FA" w:rsidRPr="000153CF">
              <w:rPr>
                <w:rFonts w:ascii="ＭＳ ゴシック" w:eastAsia="ＭＳ ゴシック" w:hAnsi="ＭＳ ゴシック" w:hint="eastAsia"/>
                <w:szCs w:val="21"/>
              </w:rPr>
              <w:t>将来の生き方をデザインし、自ら学び続けることができる生徒の</w:t>
            </w:r>
            <w:r w:rsidR="009C0117" w:rsidRPr="000153CF">
              <w:rPr>
                <w:rFonts w:ascii="ＭＳ ゴシック" w:eastAsia="ＭＳ ゴシック" w:hAnsi="ＭＳ ゴシック" w:hint="eastAsia"/>
                <w:szCs w:val="21"/>
              </w:rPr>
              <w:t>育成</w:t>
            </w:r>
          </w:p>
          <w:p w:rsidR="00CF4F27" w:rsidRPr="00D41DC1" w:rsidRDefault="001C48D2" w:rsidP="00E81387">
            <w:pPr>
              <w:rPr>
                <w:rFonts w:ascii="ＭＳ ゴシック" w:eastAsia="ＭＳ ゴシック" w:hAnsi="ＭＳ ゴシック"/>
                <w:color w:val="000000"/>
                <w:szCs w:val="21"/>
              </w:rPr>
            </w:pPr>
            <w:r w:rsidRPr="000153CF">
              <w:rPr>
                <w:rFonts w:ascii="ＭＳ ゴシック" w:eastAsia="ＭＳ ゴシック" w:hAnsi="ＭＳ ゴシック" w:hint="eastAsia"/>
                <w:color w:val="000000"/>
                <w:szCs w:val="21"/>
              </w:rPr>
              <w:t>４　自ら学び続ける教師集団の確立</w:t>
            </w:r>
            <w:r w:rsidR="00795C17" w:rsidRPr="00816160">
              <w:rPr>
                <w:rFonts w:ascii="ＭＳ ゴシック" w:eastAsia="ＭＳ ゴシック" w:hAnsi="ＭＳ ゴシック" w:hint="eastAsia"/>
                <w:color w:val="000000"/>
                <w:szCs w:val="21"/>
              </w:rPr>
              <w:t xml:space="preserve">　</w:t>
            </w:r>
          </w:p>
        </w:tc>
      </w:tr>
    </w:tbl>
    <w:p w:rsidR="002141CF" w:rsidRPr="00CC0289" w:rsidRDefault="002141CF"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0499" w:rsidTr="000354D4">
        <w:trPr>
          <w:jc w:val="center"/>
        </w:trPr>
        <w:tc>
          <w:tcPr>
            <w:tcW w:w="14944" w:type="dxa"/>
            <w:shd w:val="clear" w:color="auto" w:fill="auto"/>
          </w:tcPr>
          <w:p w:rsidR="000F19A2" w:rsidRPr="000153CF" w:rsidRDefault="000F19A2" w:rsidP="000F19A2">
            <w:pPr>
              <w:snapToGrid w:val="0"/>
              <w:spacing w:line="360" w:lineRule="exact"/>
              <w:ind w:firstLineChars="100" w:firstLine="21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Cs w:val="21"/>
              </w:rPr>
              <w:t>１　地域やグローバルな世界を</w:t>
            </w:r>
            <w:r w:rsidR="0017126E" w:rsidRPr="000153CF">
              <w:rPr>
                <w:rFonts w:ascii="ＭＳ ゴシック" w:eastAsia="ＭＳ ゴシック" w:hAnsi="ＭＳ ゴシック" w:hint="eastAsia"/>
                <w:color w:val="000000"/>
                <w:szCs w:val="21"/>
              </w:rPr>
              <w:t>『</w:t>
            </w:r>
            <w:r w:rsidRPr="000153CF">
              <w:rPr>
                <w:rFonts w:ascii="ＭＳ ゴシック" w:eastAsia="ＭＳ ゴシック" w:hAnsi="ＭＳ ゴシック" w:hint="eastAsia"/>
                <w:color w:val="000000"/>
                <w:szCs w:val="21"/>
              </w:rPr>
              <w:t>たくましく</w:t>
            </w:r>
            <w:r w:rsidR="0017126E" w:rsidRPr="000153CF">
              <w:rPr>
                <w:rFonts w:ascii="ＭＳ ゴシック" w:eastAsia="ＭＳ ゴシック" w:hAnsi="ＭＳ ゴシック" w:hint="eastAsia"/>
                <w:color w:val="000000"/>
                <w:szCs w:val="21"/>
              </w:rPr>
              <w:t>生き抜く力』</w:t>
            </w:r>
            <w:r w:rsidRPr="000153CF">
              <w:rPr>
                <w:rFonts w:ascii="ＭＳ ゴシック" w:eastAsia="ＭＳ ゴシック" w:hAnsi="ＭＳ ゴシック" w:hint="eastAsia"/>
                <w:color w:val="000000"/>
                <w:szCs w:val="21"/>
              </w:rPr>
              <w:t>の基となる</w:t>
            </w:r>
            <w:r w:rsidR="009C0117" w:rsidRPr="000153CF">
              <w:rPr>
                <w:rFonts w:ascii="ＭＳ ゴシック" w:eastAsia="ＭＳ ゴシック" w:hAnsi="ＭＳ ゴシック" w:hint="eastAsia"/>
                <w:color w:val="000000"/>
                <w:szCs w:val="21"/>
              </w:rPr>
              <w:t>「豊かな人間性」の涵養</w:t>
            </w:r>
          </w:p>
          <w:p w:rsidR="000F19A2" w:rsidRPr="000153CF" w:rsidRDefault="000F19A2" w:rsidP="000F19A2">
            <w:pPr>
              <w:snapToGrid w:val="0"/>
              <w:spacing w:line="360" w:lineRule="exact"/>
              <w:ind w:firstLineChars="100" w:firstLine="200"/>
              <w:rPr>
                <w:rFonts w:asciiTheme="majorEastAsia" w:eastAsiaTheme="majorEastAsia" w:hAnsiTheme="majorEastAsia"/>
                <w:sz w:val="20"/>
                <w:szCs w:val="20"/>
              </w:rPr>
            </w:pPr>
            <w:r w:rsidRPr="000153CF">
              <w:rPr>
                <w:rFonts w:asciiTheme="majorEastAsia" w:eastAsiaTheme="majorEastAsia" w:hAnsiTheme="majorEastAsia" w:hint="eastAsia"/>
                <w:sz w:val="20"/>
                <w:szCs w:val="20"/>
              </w:rPr>
              <w:t>（1）安全安心で「生徒が主役」の学校生活。</w:t>
            </w:r>
          </w:p>
          <w:p w:rsidR="000F19A2" w:rsidRPr="000153CF" w:rsidRDefault="000F19A2" w:rsidP="000F19A2">
            <w:pPr>
              <w:snapToGrid w:val="0"/>
              <w:spacing w:line="360" w:lineRule="exact"/>
              <w:ind w:left="420" w:firstLineChars="100" w:firstLine="2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ア　生徒をより深く理解するために、「高校生活支援カード」「個人面談週間(4月･6月･11月)」等を活用する。</w:t>
            </w:r>
          </w:p>
          <w:p w:rsidR="000F19A2" w:rsidRPr="000153CF" w:rsidRDefault="000F19A2" w:rsidP="000F19A2">
            <w:pPr>
              <w:snapToGrid w:val="0"/>
              <w:spacing w:line="360" w:lineRule="exact"/>
              <w:ind w:firstLineChars="400" w:firstLine="8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　また、「学年会議」等で、生徒情報を共有化し、中退やいじめの防止に努める。</w:t>
            </w:r>
          </w:p>
          <w:p w:rsidR="000F19A2" w:rsidRPr="000153CF" w:rsidRDefault="000F19A2" w:rsidP="000F19A2">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0153CF">
              <w:rPr>
                <w:rFonts w:asciiTheme="majorEastAsia" w:eastAsiaTheme="majorEastAsia" w:hAnsiTheme="majorEastAsia" w:hint="eastAsia"/>
                <w:sz w:val="18"/>
                <w:szCs w:val="18"/>
              </w:rPr>
              <w:t>生徒の「悩みや相談に親身になって応じてくれる先生が多い」（H28の61％をH31には66％にする）</w:t>
            </w:r>
          </w:p>
          <w:p w:rsidR="000F19A2" w:rsidRPr="000153CF" w:rsidRDefault="000F19A2" w:rsidP="000F19A2">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0153CF">
              <w:rPr>
                <w:rFonts w:asciiTheme="majorEastAsia" w:eastAsiaTheme="majorEastAsia" w:hAnsiTheme="majorEastAsia" w:hint="eastAsia"/>
                <w:sz w:val="18"/>
                <w:szCs w:val="18"/>
              </w:rPr>
              <w:t>保護者の「学校は親身になって相談に応じてくれる」（H28の54％をH31には60％にする）</w:t>
            </w:r>
          </w:p>
          <w:p w:rsidR="000F19A2" w:rsidRPr="000153CF" w:rsidRDefault="000F19A2" w:rsidP="000F19A2">
            <w:pPr>
              <w:snapToGrid w:val="0"/>
              <w:spacing w:line="360" w:lineRule="exact"/>
              <w:ind w:firstLineChars="200" w:firstLine="4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　イ　部活動を通して多くの生徒に成功体験を積ませる。</w:t>
            </w:r>
          </w:p>
          <w:p w:rsidR="000F19A2" w:rsidRPr="000153CF" w:rsidRDefault="000F19A2" w:rsidP="000F19A2">
            <w:pPr>
              <w:snapToGrid w:val="0"/>
              <w:spacing w:line="320" w:lineRule="exact"/>
              <w:ind w:leftChars="100" w:left="410" w:hangingChars="100" w:hanging="2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　　※　</w:t>
            </w:r>
            <w:r w:rsidRPr="000153CF">
              <w:rPr>
                <w:rFonts w:asciiTheme="majorEastAsia" w:eastAsiaTheme="majorEastAsia" w:hAnsiTheme="majorEastAsia" w:hint="eastAsia"/>
                <w:sz w:val="18"/>
                <w:szCs w:val="18"/>
              </w:rPr>
              <w:t>生徒の「学校は部活動が活発になるよう取り組んでいる」（H28の50％をH31には56％にする）</w:t>
            </w:r>
          </w:p>
          <w:p w:rsidR="000F19A2" w:rsidRPr="000153CF" w:rsidRDefault="000F19A2" w:rsidP="000F19A2">
            <w:pPr>
              <w:snapToGrid w:val="0"/>
              <w:ind w:firstLineChars="100" w:firstLine="200"/>
              <w:rPr>
                <w:rFonts w:asciiTheme="majorEastAsia" w:eastAsiaTheme="majorEastAsia" w:hAnsiTheme="majorEastAsia"/>
                <w:sz w:val="20"/>
                <w:szCs w:val="20"/>
              </w:rPr>
            </w:pPr>
            <w:r w:rsidRPr="000153CF">
              <w:rPr>
                <w:rFonts w:asciiTheme="majorEastAsia" w:eastAsiaTheme="majorEastAsia" w:hAnsiTheme="majorEastAsia" w:hint="eastAsia"/>
                <w:sz w:val="20"/>
                <w:szCs w:val="20"/>
              </w:rPr>
              <w:t>（2）多様な体験活動の提供と達成感で自尊感情と規範意識を高める。</w:t>
            </w:r>
          </w:p>
          <w:p w:rsidR="000F19A2" w:rsidRPr="000153CF"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ア　校外での活動で生徒が活躍できる場を提供する。</w:t>
            </w:r>
          </w:p>
          <w:p w:rsidR="000F19A2" w:rsidRPr="000153CF"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イ　基本的な生活習慣の確立。</w:t>
            </w:r>
          </w:p>
          <w:p w:rsidR="000F19A2" w:rsidRPr="000153CF" w:rsidRDefault="000F19A2" w:rsidP="000F19A2">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0153CF">
              <w:rPr>
                <w:rFonts w:asciiTheme="majorEastAsia" w:eastAsiaTheme="majorEastAsia" w:hAnsiTheme="majorEastAsia" w:hint="eastAsia"/>
                <w:sz w:val="18"/>
                <w:szCs w:val="18"/>
              </w:rPr>
              <w:t>生徒の「普段から遅刻しないよう心掛ける」（H28の82％をH31には87％にする）</w:t>
            </w:r>
          </w:p>
          <w:p w:rsidR="000F19A2" w:rsidRPr="000153CF" w:rsidRDefault="00A94656" w:rsidP="000F19A2">
            <w:pPr>
              <w:snapToGrid w:val="0"/>
              <w:spacing w:line="360" w:lineRule="exact"/>
              <w:ind w:firstLineChars="300" w:firstLine="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ウ　生徒が学校行事を自主的に企画・運営することで達成感を実感さ</w:t>
            </w:r>
            <w:r w:rsidR="000F19A2" w:rsidRPr="000153CF">
              <w:rPr>
                <w:rFonts w:ascii="ＭＳ ゴシック" w:eastAsia="ＭＳ ゴシック" w:hAnsi="ＭＳ ゴシック" w:hint="eastAsia"/>
                <w:color w:val="000000"/>
                <w:sz w:val="20"/>
                <w:szCs w:val="20"/>
              </w:rPr>
              <w:t>せる。</w:t>
            </w:r>
          </w:p>
          <w:p w:rsidR="000F19A2" w:rsidRPr="000153CF"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エ　地域社会や学校の一員としての自覚と責任感を持ち、愛校心及び他者を思いやる心を養う。</w:t>
            </w:r>
          </w:p>
          <w:p w:rsidR="000F19A2" w:rsidRPr="000153CF" w:rsidRDefault="000F19A2" w:rsidP="000F19A2">
            <w:pPr>
              <w:snapToGrid w:val="0"/>
              <w:spacing w:line="360" w:lineRule="exact"/>
              <w:ind w:firstLineChars="100" w:firstLine="2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（3）学校施設等の諸条件の整備と</w:t>
            </w:r>
            <w:r w:rsidRPr="000153CF">
              <w:rPr>
                <w:rFonts w:asciiTheme="majorEastAsia" w:eastAsiaTheme="majorEastAsia" w:hAnsiTheme="majorEastAsia" w:hint="eastAsia"/>
                <w:sz w:val="20"/>
                <w:szCs w:val="20"/>
              </w:rPr>
              <w:t>防災教育。</w:t>
            </w:r>
          </w:p>
          <w:p w:rsidR="000F19A2" w:rsidRPr="000153CF"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ア　学校施設等の諸条件の整備。</w:t>
            </w:r>
          </w:p>
          <w:p w:rsidR="000F19A2" w:rsidRPr="000153CF"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イ　防災教育や危機管理体制を再構築する。</w:t>
            </w:r>
          </w:p>
          <w:p w:rsidR="0017126E" w:rsidRPr="000153CF" w:rsidRDefault="0017126E" w:rsidP="000F19A2">
            <w:pPr>
              <w:snapToGrid w:val="0"/>
              <w:spacing w:line="360" w:lineRule="exact"/>
              <w:ind w:firstLineChars="300" w:firstLine="600"/>
              <w:rPr>
                <w:rFonts w:ascii="ＭＳ ゴシック" w:eastAsia="ＭＳ ゴシック" w:hAnsi="ＭＳ ゴシック"/>
                <w:color w:val="000000"/>
                <w:sz w:val="20"/>
                <w:szCs w:val="20"/>
              </w:rPr>
            </w:pPr>
          </w:p>
          <w:p w:rsidR="009B2E20" w:rsidRPr="000153CF" w:rsidRDefault="000F19A2" w:rsidP="002141CF">
            <w:pPr>
              <w:snapToGrid w:val="0"/>
              <w:spacing w:line="360" w:lineRule="exact"/>
              <w:ind w:firstLineChars="100" w:firstLine="2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２</w:t>
            </w:r>
            <w:r w:rsidR="00FD3B26" w:rsidRPr="000153CF">
              <w:rPr>
                <w:rFonts w:ascii="ＭＳ ゴシック" w:eastAsia="ＭＳ ゴシック" w:hAnsi="ＭＳ ゴシック" w:hint="eastAsia"/>
                <w:color w:val="000000"/>
                <w:sz w:val="20"/>
                <w:szCs w:val="20"/>
              </w:rPr>
              <w:t xml:space="preserve">　</w:t>
            </w:r>
            <w:r w:rsidR="0017126E" w:rsidRPr="000153CF">
              <w:rPr>
                <w:rFonts w:ascii="ＭＳ ゴシック" w:eastAsia="ＭＳ ゴシック" w:hAnsi="ＭＳ ゴシック" w:hint="eastAsia"/>
                <w:color w:val="000000"/>
                <w:szCs w:val="21"/>
              </w:rPr>
              <w:t>地域やグローバルな世界を</w:t>
            </w:r>
            <w:r w:rsidR="0017126E" w:rsidRPr="000153CF">
              <w:rPr>
                <w:rFonts w:ascii="ＭＳ ゴシック" w:eastAsia="ＭＳ ゴシック" w:hAnsi="ＭＳ ゴシック" w:hint="eastAsia"/>
                <w:color w:val="000000"/>
                <w:sz w:val="20"/>
                <w:szCs w:val="20"/>
              </w:rPr>
              <w:t>『たくましく生き抜く力』</w:t>
            </w:r>
            <w:r w:rsidR="009B2E20" w:rsidRPr="000153CF">
              <w:rPr>
                <w:rFonts w:ascii="ＭＳ ゴシック" w:eastAsia="ＭＳ ゴシック" w:hAnsi="ＭＳ ゴシック" w:hint="eastAsia"/>
                <w:color w:val="000000"/>
                <w:sz w:val="20"/>
                <w:szCs w:val="20"/>
              </w:rPr>
              <w:t>の基となる</w:t>
            </w:r>
            <w:r w:rsidR="0017126E" w:rsidRPr="000153CF">
              <w:rPr>
                <w:rFonts w:ascii="ＭＳ ゴシック" w:eastAsia="ＭＳ ゴシック" w:hAnsi="ＭＳ ゴシック" w:hint="eastAsia"/>
                <w:color w:val="000000"/>
                <w:sz w:val="20"/>
                <w:szCs w:val="20"/>
              </w:rPr>
              <w:t>「</w:t>
            </w:r>
            <w:r w:rsidR="009B2E20" w:rsidRPr="000153CF">
              <w:rPr>
                <w:rFonts w:ascii="ＭＳ ゴシック" w:eastAsia="ＭＳ ゴシック" w:hAnsi="ＭＳ ゴシック" w:hint="eastAsia"/>
                <w:color w:val="000000"/>
                <w:sz w:val="20"/>
                <w:szCs w:val="20"/>
              </w:rPr>
              <w:t>確かな学力</w:t>
            </w:r>
            <w:r w:rsidR="0017126E" w:rsidRPr="000153CF">
              <w:rPr>
                <w:rFonts w:ascii="ＭＳ ゴシック" w:eastAsia="ＭＳ ゴシック" w:hAnsi="ＭＳ ゴシック" w:hint="eastAsia"/>
                <w:color w:val="000000"/>
                <w:sz w:val="20"/>
                <w:szCs w:val="20"/>
              </w:rPr>
              <w:t>」</w:t>
            </w:r>
            <w:r w:rsidR="009D6311" w:rsidRPr="000153CF">
              <w:rPr>
                <w:rFonts w:ascii="ＭＳ ゴシック" w:eastAsia="ＭＳ ゴシック" w:hAnsi="ＭＳ ゴシック" w:hint="eastAsia"/>
                <w:color w:val="000000"/>
                <w:sz w:val="20"/>
                <w:szCs w:val="20"/>
              </w:rPr>
              <w:t>の育成</w:t>
            </w:r>
          </w:p>
          <w:p w:rsidR="009B2E20" w:rsidRPr="000153CF" w:rsidRDefault="009B2E20" w:rsidP="002141CF">
            <w:pPr>
              <w:snapToGrid w:val="0"/>
              <w:spacing w:line="360" w:lineRule="exact"/>
              <w:ind w:firstLineChars="100" w:firstLine="200"/>
              <w:rPr>
                <w:rFonts w:asciiTheme="majorEastAsia" w:eastAsiaTheme="majorEastAsia" w:hAnsiTheme="majorEastAsia"/>
                <w:sz w:val="20"/>
                <w:szCs w:val="20"/>
              </w:rPr>
            </w:pPr>
            <w:r w:rsidRPr="000153CF">
              <w:rPr>
                <w:rFonts w:asciiTheme="majorEastAsia" w:eastAsiaTheme="majorEastAsia" w:hAnsiTheme="majorEastAsia" w:hint="eastAsia"/>
                <w:sz w:val="20"/>
                <w:szCs w:val="20"/>
              </w:rPr>
              <w:t>（1</w:t>
            </w:r>
            <w:r w:rsidR="005A093E" w:rsidRPr="000153CF">
              <w:rPr>
                <w:rFonts w:asciiTheme="majorEastAsia" w:eastAsiaTheme="majorEastAsia" w:hAnsiTheme="majorEastAsia" w:hint="eastAsia"/>
                <w:sz w:val="20"/>
                <w:szCs w:val="20"/>
              </w:rPr>
              <w:t>）</w:t>
            </w:r>
            <w:r w:rsidRPr="000153CF">
              <w:rPr>
                <w:rFonts w:asciiTheme="majorEastAsia" w:eastAsiaTheme="majorEastAsia" w:hAnsiTheme="majorEastAsia" w:hint="eastAsia"/>
                <w:sz w:val="20"/>
                <w:szCs w:val="20"/>
              </w:rPr>
              <w:t>「学ぶ楽しさ」「わかる喜び」生徒のやる気を引き出す。</w:t>
            </w:r>
          </w:p>
          <w:p w:rsidR="009B2E20" w:rsidRPr="000153CF" w:rsidRDefault="009B2E20" w:rsidP="002141CF">
            <w:pPr>
              <w:snapToGrid w:val="0"/>
              <w:spacing w:line="360" w:lineRule="exact"/>
              <w:ind w:leftChars="300" w:left="830" w:hangingChars="100" w:hanging="2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ア　ＩＣＴ活用と言語活動をキーワードに、「学ぶ楽しさ」「わかる喜び」で、生徒のやる気を引き出す。</w:t>
            </w:r>
          </w:p>
          <w:p w:rsidR="000A711D" w:rsidRPr="000153CF" w:rsidRDefault="000A711D"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0153CF">
              <w:rPr>
                <w:rFonts w:asciiTheme="majorEastAsia" w:eastAsiaTheme="majorEastAsia" w:hAnsiTheme="majorEastAsia" w:hint="eastAsia"/>
                <w:sz w:val="18"/>
                <w:szCs w:val="18"/>
              </w:rPr>
              <w:t>教員の「ICTを使って授業を展開している」（</w:t>
            </w:r>
            <w:r w:rsidR="00AC06AA" w:rsidRPr="000153CF">
              <w:rPr>
                <w:rFonts w:asciiTheme="majorEastAsia" w:eastAsiaTheme="majorEastAsia" w:hAnsiTheme="majorEastAsia" w:hint="eastAsia"/>
                <w:sz w:val="18"/>
                <w:szCs w:val="18"/>
              </w:rPr>
              <w:t>H28</w:t>
            </w:r>
            <w:r w:rsidR="00ED4A21" w:rsidRPr="000153CF">
              <w:rPr>
                <w:rFonts w:asciiTheme="majorEastAsia" w:eastAsiaTheme="majorEastAsia" w:hAnsiTheme="majorEastAsia" w:hint="eastAsia"/>
                <w:sz w:val="18"/>
                <w:szCs w:val="18"/>
              </w:rPr>
              <w:t>の</w:t>
            </w:r>
            <w:r w:rsidR="00AC06AA" w:rsidRPr="000153CF">
              <w:rPr>
                <w:rFonts w:asciiTheme="majorEastAsia" w:eastAsiaTheme="majorEastAsia" w:hAnsiTheme="majorEastAsia" w:hint="eastAsia"/>
                <w:sz w:val="18"/>
                <w:szCs w:val="18"/>
              </w:rPr>
              <w:t>66</w:t>
            </w:r>
            <w:r w:rsidR="00ED4A21" w:rsidRPr="000153CF">
              <w:rPr>
                <w:rFonts w:asciiTheme="majorEastAsia" w:eastAsiaTheme="majorEastAsia" w:hAnsiTheme="majorEastAsia" w:hint="eastAsia"/>
                <w:sz w:val="18"/>
                <w:szCs w:val="18"/>
              </w:rPr>
              <w:t>％</w:t>
            </w:r>
            <w:r w:rsidRPr="000153CF">
              <w:rPr>
                <w:rFonts w:asciiTheme="majorEastAsia" w:eastAsiaTheme="majorEastAsia" w:hAnsiTheme="majorEastAsia" w:hint="eastAsia"/>
                <w:sz w:val="18"/>
                <w:szCs w:val="18"/>
              </w:rPr>
              <w:t>を</w:t>
            </w:r>
            <w:r w:rsidR="00AC06AA" w:rsidRPr="000153CF">
              <w:rPr>
                <w:rFonts w:asciiTheme="majorEastAsia" w:eastAsiaTheme="majorEastAsia" w:hAnsiTheme="majorEastAsia" w:hint="eastAsia"/>
                <w:sz w:val="18"/>
                <w:szCs w:val="18"/>
              </w:rPr>
              <w:t>H31</w:t>
            </w:r>
            <w:r w:rsidRPr="000153CF">
              <w:rPr>
                <w:rFonts w:asciiTheme="majorEastAsia" w:eastAsiaTheme="majorEastAsia" w:hAnsiTheme="majorEastAsia" w:hint="eastAsia"/>
                <w:sz w:val="18"/>
                <w:szCs w:val="18"/>
              </w:rPr>
              <w:t>には</w:t>
            </w:r>
            <w:r w:rsidR="00AC06AA" w:rsidRPr="000153CF">
              <w:rPr>
                <w:rFonts w:asciiTheme="majorEastAsia" w:eastAsiaTheme="majorEastAsia" w:hAnsiTheme="majorEastAsia" w:hint="eastAsia"/>
                <w:sz w:val="18"/>
                <w:szCs w:val="18"/>
              </w:rPr>
              <w:t>73</w:t>
            </w:r>
            <w:r w:rsidR="00ED4A21" w:rsidRPr="000153CF">
              <w:rPr>
                <w:rFonts w:asciiTheme="majorEastAsia" w:eastAsiaTheme="majorEastAsia" w:hAnsiTheme="majorEastAsia" w:hint="eastAsia"/>
                <w:sz w:val="18"/>
                <w:szCs w:val="18"/>
              </w:rPr>
              <w:t>％</w:t>
            </w:r>
            <w:r w:rsidRPr="000153CF">
              <w:rPr>
                <w:rFonts w:asciiTheme="majorEastAsia" w:eastAsiaTheme="majorEastAsia" w:hAnsiTheme="majorEastAsia" w:hint="eastAsia"/>
                <w:sz w:val="18"/>
                <w:szCs w:val="18"/>
              </w:rPr>
              <w:t>にする）</w:t>
            </w:r>
          </w:p>
          <w:p w:rsidR="009B2E20" w:rsidRPr="000153CF" w:rsidRDefault="009B2E20"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イ　少人数展開授業をはじめ、各授業や講習、補習の充実を図り、基礎基本の定着に努める。</w:t>
            </w:r>
          </w:p>
          <w:p w:rsidR="000A711D" w:rsidRPr="000153CF" w:rsidRDefault="000A711D"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　</w:t>
            </w:r>
            <w:r w:rsidRPr="000153CF">
              <w:rPr>
                <w:rFonts w:asciiTheme="majorEastAsia" w:eastAsiaTheme="majorEastAsia" w:hAnsiTheme="majorEastAsia" w:hint="eastAsia"/>
                <w:sz w:val="18"/>
                <w:szCs w:val="18"/>
              </w:rPr>
              <w:t>生徒の「内容がわかりやすい授業が多い」（</w:t>
            </w:r>
            <w:r w:rsidR="00AC06AA" w:rsidRPr="000153CF">
              <w:rPr>
                <w:rFonts w:asciiTheme="majorEastAsia" w:eastAsiaTheme="majorEastAsia" w:hAnsiTheme="majorEastAsia" w:hint="eastAsia"/>
                <w:sz w:val="18"/>
                <w:szCs w:val="18"/>
              </w:rPr>
              <w:t>H28</w:t>
            </w:r>
            <w:r w:rsidR="00ED4A21" w:rsidRPr="000153CF">
              <w:rPr>
                <w:rFonts w:asciiTheme="majorEastAsia" w:eastAsiaTheme="majorEastAsia" w:hAnsiTheme="majorEastAsia" w:hint="eastAsia"/>
                <w:sz w:val="18"/>
                <w:szCs w:val="18"/>
              </w:rPr>
              <w:t>の</w:t>
            </w:r>
            <w:r w:rsidR="00AC06AA" w:rsidRPr="000153CF">
              <w:rPr>
                <w:rFonts w:asciiTheme="majorEastAsia" w:eastAsiaTheme="majorEastAsia" w:hAnsiTheme="majorEastAsia" w:hint="eastAsia"/>
                <w:sz w:val="18"/>
                <w:szCs w:val="18"/>
              </w:rPr>
              <w:t>66</w:t>
            </w:r>
            <w:r w:rsidR="00ED4A21" w:rsidRPr="000153CF">
              <w:rPr>
                <w:rFonts w:asciiTheme="majorEastAsia" w:eastAsiaTheme="majorEastAsia" w:hAnsiTheme="majorEastAsia" w:hint="eastAsia"/>
                <w:sz w:val="18"/>
                <w:szCs w:val="18"/>
              </w:rPr>
              <w:t>％</w:t>
            </w:r>
            <w:r w:rsidRPr="000153CF">
              <w:rPr>
                <w:rFonts w:asciiTheme="majorEastAsia" w:eastAsiaTheme="majorEastAsia" w:hAnsiTheme="majorEastAsia" w:hint="eastAsia"/>
                <w:sz w:val="18"/>
                <w:szCs w:val="18"/>
              </w:rPr>
              <w:t>を</w:t>
            </w:r>
            <w:r w:rsidR="00AC06AA" w:rsidRPr="000153CF">
              <w:rPr>
                <w:rFonts w:asciiTheme="majorEastAsia" w:eastAsiaTheme="majorEastAsia" w:hAnsiTheme="majorEastAsia" w:hint="eastAsia"/>
                <w:sz w:val="18"/>
                <w:szCs w:val="18"/>
              </w:rPr>
              <w:t>H31</w:t>
            </w:r>
            <w:r w:rsidRPr="000153CF">
              <w:rPr>
                <w:rFonts w:asciiTheme="majorEastAsia" w:eastAsiaTheme="majorEastAsia" w:hAnsiTheme="majorEastAsia" w:hint="eastAsia"/>
                <w:sz w:val="18"/>
                <w:szCs w:val="18"/>
              </w:rPr>
              <w:t>には</w:t>
            </w:r>
            <w:r w:rsidR="00AC06AA" w:rsidRPr="000153CF">
              <w:rPr>
                <w:rFonts w:asciiTheme="majorEastAsia" w:eastAsiaTheme="majorEastAsia" w:hAnsiTheme="majorEastAsia" w:hint="eastAsia"/>
                <w:sz w:val="18"/>
                <w:szCs w:val="18"/>
              </w:rPr>
              <w:t>71</w:t>
            </w:r>
            <w:r w:rsidRPr="000153CF">
              <w:rPr>
                <w:rFonts w:asciiTheme="majorEastAsia" w:eastAsiaTheme="majorEastAsia" w:hAnsiTheme="majorEastAsia" w:hint="eastAsia"/>
                <w:sz w:val="18"/>
                <w:szCs w:val="18"/>
              </w:rPr>
              <w:t>％にする）</w:t>
            </w:r>
          </w:p>
          <w:p w:rsidR="00D51782" w:rsidRPr="000153CF" w:rsidRDefault="00D51782" w:rsidP="002141CF">
            <w:pPr>
              <w:snapToGrid w:val="0"/>
              <w:spacing w:line="320" w:lineRule="exact"/>
              <w:ind w:firstLineChars="100" w:firstLine="200"/>
              <w:rPr>
                <w:rFonts w:asciiTheme="majorEastAsia" w:eastAsiaTheme="majorEastAsia" w:hAnsiTheme="majorEastAsia"/>
                <w:sz w:val="20"/>
                <w:szCs w:val="20"/>
              </w:rPr>
            </w:pPr>
            <w:r w:rsidRPr="000153CF">
              <w:rPr>
                <w:rFonts w:asciiTheme="majorEastAsia" w:eastAsiaTheme="majorEastAsia" w:hAnsiTheme="majorEastAsia" w:hint="eastAsia"/>
                <w:sz w:val="20"/>
                <w:szCs w:val="20"/>
              </w:rPr>
              <w:t>（2）生徒の「多様な学び」を保障する。</w:t>
            </w:r>
          </w:p>
          <w:p w:rsidR="009B2E20" w:rsidRPr="000153CF"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ア　</w:t>
            </w:r>
            <w:r w:rsidR="009B2E20" w:rsidRPr="000153CF">
              <w:rPr>
                <w:rFonts w:ascii="ＭＳ ゴシック" w:eastAsia="ＭＳ ゴシック" w:hAnsi="ＭＳ ゴシック" w:hint="eastAsia"/>
                <w:color w:val="000000"/>
                <w:sz w:val="20"/>
                <w:szCs w:val="20"/>
              </w:rPr>
              <w:t>生徒の多様な学びの要望に応えるカリキュラムや課外プログラムの提供に努める。</w:t>
            </w:r>
          </w:p>
          <w:p w:rsidR="00D51782" w:rsidRPr="000153CF"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イ</w:t>
            </w:r>
            <w:r w:rsidR="00D41DC1" w:rsidRPr="000153CF">
              <w:rPr>
                <w:rFonts w:ascii="ＭＳ ゴシック" w:eastAsia="ＭＳ ゴシック" w:hAnsi="ＭＳ ゴシック" w:hint="eastAsia"/>
                <w:color w:val="000000"/>
                <w:sz w:val="20"/>
                <w:szCs w:val="20"/>
              </w:rPr>
              <w:t xml:space="preserve">　</w:t>
            </w:r>
            <w:r w:rsidR="00751E3C" w:rsidRPr="000153CF">
              <w:rPr>
                <w:rFonts w:ascii="ＭＳ ゴシック" w:eastAsia="ＭＳ ゴシック" w:hAnsi="ＭＳ ゴシック" w:hint="eastAsia"/>
                <w:color w:val="000000"/>
                <w:sz w:val="20"/>
                <w:szCs w:val="20"/>
              </w:rPr>
              <w:t>生き抜いていく基となる資格取得を進める</w:t>
            </w:r>
            <w:r w:rsidR="00D41DC1" w:rsidRPr="000153CF">
              <w:rPr>
                <w:rFonts w:asciiTheme="majorEastAsia" w:eastAsiaTheme="majorEastAsia" w:hAnsiTheme="majorEastAsia" w:hint="eastAsia"/>
                <w:sz w:val="20"/>
                <w:szCs w:val="20"/>
              </w:rPr>
              <w:t>。</w:t>
            </w:r>
          </w:p>
          <w:p w:rsidR="009B2E20" w:rsidRPr="000153CF" w:rsidRDefault="00D51782" w:rsidP="002141CF">
            <w:pPr>
              <w:snapToGrid w:val="0"/>
              <w:spacing w:line="360" w:lineRule="exact"/>
              <w:ind w:firstLineChars="300" w:firstLine="600"/>
              <w:rPr>
                <w:rFonts w:ascii="ＭＳ ゴシック" w:eastAsia="ＭＳ ゴシック" w:hAnsi="ＭＳ ゴシック"/>
                <w:sz w:val="20"/>
                <w:szCs w:val="20"/>
              </w:rPr>
            </w:pPr>
            <w:r w:rsidRPr="000153CF">
              <w:rPr>
                <w:rFonts w:ascii="ＭＳ ゴシック" w:eastAsia="ＭＳ ゴシック" w:hAnsi="ＭＳ ゴシック" w:hint="eastAsia"/>
                <w:color w:val="000000"/>
                <w:sz w:val="20"/>
                <w:szCs w:val="20"/>
              </w:rPr>
              <w:t>ウ</w:t>
            </w:r>
            <w:r w:rsidR="00751E3C" w:rsidRPr="000153CF">
              <w:rPr>
                <w:rFonts w:ascii="ＭＳ ゴシック" w:eastAsia="ＭＳ ゴシック" w:hAnsi="ＭＳ ゴシック" w:hint="eastAsia"/>
                <w:color w:val="000000"/>
                <w:sz w:val="20"/>
                <w:szCs w:val="20"/>
              </w:rPr>
              <w:t xml:space="preserve">　あらゆる科目において、</w:t>
            </w:r>
            <w:r w:rsidR="009B2E20" w:rsidRPr="000153CF">
              <w:rPr>
                <w:rFonts w:ascii="ＭＳ ゴシック" w:eastAsia="ＭＳ ゴシック" w:hAnsi="ＭＳ ゴシック" w:hint="eastAsia"/>
                <w:sz w:val="20"/>
                <w:szCs w:val="20"/>
              </w:rPr>
              <w:t>「考える」「発表する」参加体験型のアクティブラーニングを研究する。</w:t>
            </w:r>
          </w:p>
          <w:p w:rsidR="000A711D" w:rsidRPr="000153CF" w:rsidRDefault="000A711D"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0153CF">
              <w:rPr>
                <w:rFonts w:asciiTheme="majorEastAsia" w:eastAsiaTheme="majorEastAsia" w:hAnsiTheme="majorEastAsia" w:hint="eastAsia"/>
                <w:sz w:val="18"/>
                <w:szCs w:val="18"/>
              </w:rPr>
              <w:t>生徒の「学校の評価は、テストの点だけでなく、生徒の努力や授業に取り組む姿勢等を含めて行われている」（</w:t>
            </w:r>
            <w:r w:rsidR="00AC06AA" w:rsidRPr="000153CF">
              <w:rPr>
                <w:rFonts w:asciiTheme="majorEastAsia" w:eastAsiaTheme="majorEastAsia" w:hAnsiTheme="majorEastAsia" w:hint="eastAsia"/>
                <w:sz w:val="18"/>
                <w:szCs w:val="18"/>
              </w:rPr>
              <w:t>H28</w:t>
            </w:r>
            <w:r w:rsidR="00ED4A21" w:rsidRPr="000153CF">
              <w:rPr>
                <w:rFonts w:asciiTheme="majorEastAsia" w:eastAsiaTheme="majorEastAsia" w:hAnsiTheme="majorEastAsia" w:hint="eastAsia"/>
                <w:sz w:val="18"/>
                <w:szCs w:val="18"/>
              </w:rPr>
              <w:t>の</w:t>
            </w:r>
            <w:r w:rsidR="00AC06AA" w:rsidRPr="000153CF">
              <w:rPr>
                <w:rFonts w:asciiTheme="majorEastAsia" w:eastAsiaTheme="majorEastAsia" w:hAnsiTheme="majorEastAsia" w:hint="eastAsia"/>
                <w:sz w:val="18"/>
                <w:szCs w:val="18"/>
              </w:rPr>
              <w:t>76</w:t>
            </w:r>
            <w:r w:rsidR="00ED4A21" w:rsidRPr="000153CF">
              <w:rPr>
                <w:rFonts w:asciiTheme="majorEastAsia" w:eastAsiaTheme="majorEastAsia" w:hAnsiTheme="majorEastAsia" w:hint="eastAsia"/>
                <w:sz w:val="18"/>
                <w:szCs w:val="18"/>
              </w:rPr>
              <w:t>％</w:t>
            </w:r>
            <w:r w:rsidRPr="000153CF">
              <w:rPr>
                <w:rFonts w:asciiTheme="majorEastAsia" w:eastAsiaTheme="majorEastAsia" w:hAnsiTheme="majorEastAsia" w:hint="eastAsia"/>
                <w:sz w:val="18"/>
                <w:szCs w:val="18"/>
              </w:rPr>
              <w:t>を</w:t>
            </w:r>
            <w:r w:rsidR="00AC06AA" w:rsidRPr="000153CF">
              <w:rPr>
                <w:rFonts w:asciiTheme="majorEastAsia" w:eastAsiaTheme="majorEastAsia" w:hAnsiTheme="majorEastAsia" w:hint="eastAsia"/>
                <w:sz w:val="18"/>
                <w:szCs w:val="18"/>
              </w:rPr>
              <w:t>H31</w:t>
            </w:r>
            <w:r w:rsidRPr="000153CF">
              <w:rPr>
                <w:rFonts w:asciiTheme="majorEastAsia" w:eastAsiaTheme="majorEastAsia" w:hAnsiTheme="majorEastAsia" w:hint="eastAsia"/>
                <w:sz w:val="18"/>
                <w:szCs w:val="18"/>
              </w:rPr>
              <w:t>には</w:t>
            </w:r>
            <w:r w:rsidR="00AC06AA" w:rsidRPr="000153CF">
              <w:rPr>
                <w:rFonts w:asciiTheme="majorEastAsia" w:eastAsiaTheme="majorEastAsia" w:hAnsiTheme="majorEastAsia" w:hint="eastAsia"/>
                <w:sz w:val="18"/>
                <w:szCs w:val="18"/>
              </w:rPr>
              <w:t>81</w:t>
            </w:r>
            <w:r w:rsidR="00ED4A21" w:rsidRPr="000153CF">
              <w:rPr>
                <w:rFonts w:asciiTheme="majorEastAsia" w:eastAsiaTheme="majorEastAsia" w:hAnsiTheme="majorEastAsia" w:hint="eastAsia"/>
                <w:sz w:val="18"/>
                <w:szCs w:val="18"/>
              </w:rPr>
              <w:t>％</w:t>
            </w:r>
            <w:r w:rsidRPr="000153CF">
              <w:rPr>
                <w:rFonts w:asciiTheme="majorEastAsia" w:eastAsiaTheme="majorEastAsia" w:hAnsiTheme="majorEastAsia" w:hint="eastAsia"/>
                <w:sz w:val="18"/>
                <w:szCs w:val="18"/>
              </w:rPr>
              <w:t>にする）</w:t>
            </w:r>
          </w:p>
          <w:p w:rsidR="009B2E20" w:rsidRPr="000153CF" w:rsidRDefault="009B2E20" w:rsidP="000F19A2">
            <w:pPr>
              <w:snapToGrid w:val="0"/>
              <w:spacing w:line="360" w:lineRule="exact"/>
              <w:ind w:firstLineChars="100" w:firstLine="200"/>
              <w:rPr>
                <w:rFonts w:ascii="ＭＳ ゴシック" w:eastAsia="ＭＳ ゴシック" w:hAnsi="ＭＳ ゴシック"/>
                <w:color w:val="000000"/>
                <w:sz w:val="20"/>
                <w:szCs w:val="20"/>
              </w:rPr>
            </w:pPr>
          </w:p>
          <w:p w:rsidR="00D51782" w:rsidRPr="000153CF" w:rsidRDefault="00F6230D" w:rsidP="002141CF">
            <w:pPr>
              <w:snapToGrid w:val="0"/>
              <w:spacing w:line="360" w:lineRule="exact"/>
              <w:ind w:firstLineChars="100" w:firstLine="200"/>
              <w:rPr>
                <w:rFonts w:ascii="ＭＳ ゴシック" w:eastAsia="ＭＳ ゴシック" w:hAnsi="ＭＳ ゴシック"/>
                <w:sz w:val="20"/>
                <w:szCs w:val="20"/>
              </w:rPr>
            </w:pPr>
            <w:r w:rsidRPr="000153CF">
              <w:rPr>
                <w:rFonts w:ascii="ＭＳ ゴシック" w:eastAsia="ＭＳ ゴシック" w:hAnsi="ＭＳ ゴシック" w:hint="eastAsia"/>
                <w:color w:val="000000"/>
                <w:sz w:val="20"/>
                <w:szCs w:val="20"/>
              </w:rPr>
              <w:t xml:space="preserve">３　</w:t>
            </w:r>
            <w:r w:rsidR="001C48D2" w:rsidRPr="000153CF">
              <w:rPr>
                <w:rFonts w:ascii="ＭＳ ゴシック" w:eastAsia="ＭＳ ゴシック" w:hAnsi="ＭＳ ゴシック" w:hint="eastAsia"/>
                <w:sz w:val="20"/>
                <w:szCs w:val="20"/>
              </w:rPr>
              <w:t>将来の生き方をデザインし、自ら学び続けることができる生徒を育成</w:t>
            </w:r>
          </w:p>
          <w:p w:rsidR="00174FD2" w:rsidRPr="000153CF" w:rsidRDefault="00D51782" w:rsidP="002141CF">
            <w:pPr>
              <w:snapToGrid w:val="0"/>
              <w:spacing w:line="360" w:lineRule="exact"/>
              <w:ind w:firstLineChars="100" w:firstLine="200"/>
              <w:rPr>
                <w:rFonts w:ascii="ＭＳ ゴシック" w:eastAsia="ＭＳ ゴシック" w:hAnsi="ＭＳ ゴシック"/>
                <w:color w:val="000000"/>
                <w:sz w:val="20"/>
                <w:szCs w:val="20"/>
              </w:rPr>
            </w:pPr>
            <w:r w:rsidRPr="000153CF">
              <w:rPr>
                <w:rFonts w:ascii="ＭＳ ゴシック" w:eastAsia="ＭＳ ゴシック" w:hAnsi="ＭＳ ゴシック" w:hint="eastAsia"/>
                <w:sz w:val="20"/>
                <w:szCs w:val="20"/>
              </w:rPr>
              <w:t>（1）キャリア教育プランの実行。</w:t>
            </w:r>
          </w:p>
          <w:p w:rsidR="0084449B" w:rsidRPr="000153CF"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ア　</w:t>
            </w:r>
            <w:r w:rsidR="00D8191C" w:rsidRPr="000153CF">
              <w:rPr>
                <w:rFonts w:ascii="ＭＳ ゴシック" w:eastAsia="ＭＳ ゴシック" w:hAnsi="ＭＳ ゴシック" w:hint="eastAsia"/>
                <w:color w:val="000000"/>
                <w:sz w:val="20"/>
                <w:szCs w:val="20"/>
              </w:rPr>
              <w:t>3年間のキャリア教育プランに基づき、</w:t>
            </w:r>
            <w:r w:rsidR="000153CF">
              <w:rPr>
                <w:rFonts w:ascii="ＭＳ ゴシック" w:eastAsia="ＭＳ ゴシック" w:hAnsi="ＭＳ ゴシック" w:hint="eastAsia"/>
                <w:color w:val="000000"/>
                <w:sz w:val="20"/>
                <w:szCs w:val="20"/>
              </w:rPr>
              <w:t>１</w:t>
            </w:r>
            <w:r w:rsidR="00174FD2" w:rsidRPr="000153CF">
              <w:rPr>
                <w:rFonts w:ascii="ＭＳ ゴシック" w:eastAsia="ＭＳ ゴシック" w:hAnsi="ＭＳ ゴシック" w:hint="eastAsia"/>
                <w:color w:val="000000"/>
                <w:sz w:val="20"/>
                <w:szCs w:val="20"/>
              </w:rPr>
              <w:t>年</w:t>
            </w:r>
            <w:r w:rsidR="00AA103A" w:rsidRPr="000153CF">
              <w:rPr>
                <w:rFonts w:ascii="ＭＳ ゴシック" w:eastAsia="ＭＳ ゴシック" w:hAnsi="ＭＳ ゴシック" w:hint="eastAsia"/>
                <w:color w:val="000000"/>
                <w:sz w:val="20"/>
                <w:szCs w:val="20"/>
              </w:rPr>
              <w:t>次</w:t>
            </w:r>
            <w:r w:rsidR="00D8191C" w:rsidRPr="000153CF">
              <w:rPr>
                <w:rFonts w:ascii="ＭＳ ゴシック" w:eastAsia="ＭＳ ゴシック" w:hAnsi="ＭＳ ゴシック" w:hint="eastAsia"/>
                <w:color w:val="000000"/>
                <w:sz w:val="20"/>
                <w:szCs w:val="20"/>
              </w:rPr>
              <w:t>から進路意識の高揚を図り、生徒個々が将来の生き方をデザインする。</w:t>
            </w:r>
          </w:p>
          <w:p w:rsidR="00191642" w:rsidRPr="000153CF" w:rsidRDefault="00191642"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0153CF">
              <w:rPr>
                <w:rFonts w:ascii="ＭＳ ゴシック" w:eastAsia="ＭＳ ゴシック" w:hAnsi="ＭＳ ゴシック" w:hint="eastAsia"/>
                <w:sz w:val="18"/>
                <w:szCs w:val="18"/>
              </w:rPr>
              <w:t>生徒の「将来の進路や生き方について考える機会がある」（</w:t>
            </w:r>
            <w:r w:rsidR="00896714" w:rsidRPr="000153CF">
              <w:rPr>
                <w:rFonts w:ascii="ＭＳ ゴシック" w:eastAsia="ＭＳ ゴシック" w:hAnsi="ＭＳ ゴシック" w:hint="eastAsia"/>
                <w:sz w:val="18"/>
                <w:szCs w:val="18"/>
              </w:rPr>
              <w:t>H28</w:t>
            </w:r>
            <w:r w:rsidR="00ED4A21" w:rsidRPr="000153CF">
              <w:rPr>
                <w:rFonts w:ascii="ＭＳ ゴシック" w:eastAsia="ＭＳ ゴシック" w:hAnsi="ＭＳ ゴシック" w:hint="eastAsia"/>
                <w:sz w:val="18"/>
                <w:szCs w:val="18"/>
              </w:rPr>
              <w:t>の</w:t>
            </w:r>
            <w:r w:rsidR="00896714" w:rsidRPr="000153CF">
              <w:rPr>
                <w:rFonts w:ascii="ＭＳ ゴシック" w:eastAsia="ＭＳ ゴシック" w:hAnsi="ＭＳ ゴシック" w:hint="eastAsia"/>
                <w:sz w:val="18"/>
                <w:szCs w:val="18"/>
              </w:rPr>
              <w:t>65</w:t>
            </w:r>
            <w:r w:rsidR="00ED4A21" w:rsidRPr="000153CF">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を</w:t>
            </w:r>
            <w:r w:rsidR="00896714" w:rsidRPr="000153CF">
              <w:rPr>
                <w:rFonts w:ascii="ＭＳ ゴシック" w:eastAsia="ＭＳ ゴシック" w:hAnsi="ＭＳ ゴシック" w:hint="eastAsia"/>
                <w:sz w:val="18"/>
                <w:szCs w:val="18"/>
              </w:rPr>
              <w:t>H31</w:t>
            </w:r>
            <w:r w:rsidRPr="000153CF">
              <w:rPr>
                <w:rFonts w:ascii="ＭＳ ゴシック" w:eastAsia="ＭＳ ゴシック" w:hAnsi="ＭＳ ゴシック" w:hint="eastAsia"/>
                <w:sz w:val="18"/>
                <w:szCs w:val="18"/>
              </w:rPr>
              <w:t>には</w:t>
            </w:r>
            <w:r w:rsidR="00896714" w:rsidRPr="000153CF">
              <w:rPr>
                <w:rFonts w:ascii="ＭＳ ゴシック" w:eastAsia="ＭＳ ゴシック" w:hAnsi="ＭＳ ゴシック" w:hint="eastAsia"/>
                <w:sz w:val="18"/>
                <w:szCs w:val="18"/>
              </w:rPr>
              <w:t>70</w:t>
            </w:r>
            <w:r w:rsidR="00ED4A21" w:rsidRPr="000153CF">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にする）</w:t>
            </w:r>
          </w:p>
          <w:p w:rsidR="00D41DC1" w:rsidRPr="000153CF" w:rsidRDefault="00D51782" w:rsidP="002141CF">
            <w:pPr>
              <w:snapToGrid w:val="0"/>
              <w:spacing w:line="360" w:lineRule="exact"/>
              <w:ind w:leftChars="100" w:left="210" w:firstLineChars="200" w:firstLine="400"/>
              <w:rPr>
                <w:rFonts w:ascii="ＭＳ ゴシック" w:eastAsia="ＭＳ ゴシック" w:hAnsi="ＭＳ ゴシック"/>
                <w:sz w:val="20"/>
                <w:szCs w:val="20"/>
              </w:rPr>
            </w:pPr>
            <w:r w:rsidRPr="000153CF">
              <w:rPr>
                <w:rFonts w:ascii="ＭＳ ゴシック" w:eastAsia="ＭＳ ゴシック" w:hAnsi="ＭＳ ゴシック" w:hint="eastAsia"/>
                <w:color w:val="000000"/>
                <w:sz w:val="20"/>
                <w:szCs w:val="20"/>
              </w:rPr>
              <w:t>イ</w:t>
            </w:r>
            <w:r w:rsidR="00D41DC1" w:rsidRPr="000153CF">
              <w:rPr>
                <w:rFonts w:ascii="ＭＳ ゴシック" w:eastAsia="ＭＳ ゴシック" w:hAnsi="ＭＳ ゴシック" w:hint="eastAsia"/>
                <w:color w:val="000000"/>
                <w:sz w:val="20"/>
                <w:szCs w:val="20"/>
              </w:rPr>
              <w:t xml:space="preserve">　</w:t>
            </w:r>
            <w:r w:rsidR="00D41DC1" w:rsidRPr="000153CF">
              <w:rPr>
                <w:rFonts w:ascii="ＭＳ ゴシック" w:eastAsia="ＭＳ ゴシック" w:hAnsi="ＭＳ ゴシック" w:hint="eastAsia"/>
                <w:sz w:val="20"/>
                <w:szCs w:val="20"/>
              </w:rPr>
              <w:t>1年次より外に出かけ、進路を意識する機会を提供する。</w:t>
            </w:r>
          </w:p>
          <w:p w:rsidR="00D41DC1" w:rsidRPr="000153CF" w:rsidRDefault="00D51782" w:rsidP="002141CF">
            <w:pPr>
              <w:snapToGrid w:val="0"/>
              <w:spacing w:line="360" w:lineRule="exact"/>
              <w:ind w:leftChars="100" w:left="210" w:firstLineChars="200" w:firstLine="400"/>
              <w:rPr>
                <w:rFonts w:ascii="ＭＳ ゴシック" w:eastAsia="ＭＳ ゴシック" w:hAnsi="ＭＳ ゴシック"/>
                <w:sz w:val="20"/>
                <w:szCs w:val="20"/>
              </w:rPr>
            </w:pPr>
            <w:r w:rsidRPr="000153CF">
              <w:rPr>
                <w:rFonts w:ascii="ＭＳ ゴシック" w:eastAsia="ＭＳ ゴシック" w:hAnsi="ＭＳ ゴシック" w:hint="eastAsia"/>
                <w:color w:val="000000"/>
                <w:sz w:val="20"/>
                <w:szCs w:val="20"/>
              </w:rPr>
              <w:t>ウ</w:t>
            </w:r>
            <w:r w:rsidR="00D41DC1" w:rsidRPr="000153CF">
              <w:rPr>
                <w:rFonts w:ascii="ＭＳ ゴシック" w:eastAsia="ＭＳ ゴシック" w:hAnsi="ＭＳ ゴシック" w:hint="eastAsia"/>
                <w:color w:val="000000"/>
                <w:sz w:val="20"/>
                <w:szCs w:val="20"/>
              </w:rPr>
              <w:t xml:space="preserve">　</w:t>
            </w:r>
            <w:r w:rsidR="00D41DC1" w:rsidRPr="000153CF">
              <w:rPr>
                <w:rFonts w:ascii="ＭＳ ゴシック" w:eastAsia="ＭＳ ゴシック" w:hAnsi="ＭＳ ゴシック" w:hint="eastAsia"/>
                <w:sz w:val="20"/>
                <w:szCs w:val="20"/>
              </w:rPr>
              <w:t>「学力向上のためのプロジェクトチーム」</w:t>
            </w:r>
            <w:r w:rsidR="00FF7C26" w:rsidRPr="000153CF">
              <w:rPr>
                <w:rFonts w:ascii="ＭＳ ゴシック" w:eastAsia="ＭＳ ゴシック" w:hAnsi="ＭＳ ゴシック" w:hint="eastAsia"/>
                <w:sz w:val="20"/>
                <w:szCs w:val="20"/>
              </w:rPr>
              <w:t>の取</w:t>
            </w:r>
            <w:r w:rsidR="00DA6F18" w:rsidRPr="000153CF">
              <w:rPr>
                <w:rFonts w:ascii="ＭＳ ゴシック" w:eastAsia="ＭＳ ゴシック" w:hAnsi="ＭＳ ゴシック" w:hint="eastAsia"/>
                <w:sz w:val="20"/>
                <w:szCs w:val="20"/>
              </w:rPr>
              <w:t>組みを通して、将来を見据えて継続的に頑張ることができる</w:t>
            </w:r>
            <w:r w:rsidR="00041AD5" w:rsidRPr="000153CF">
              <w:rPr>
                <w:rFonts w:ascii="ＭＳ ゴシック" w:eastAsia="ＭＳ ゴシック" w:hAnsi="ＭＳ ゴシック" w:hint="eastAsia"/>
                <w:sz w:val="20"/>
                <w:szCs w:val="20"/>
              </w:rPr>
              <w:t>生徒を育てる。</w:t>
            </w:r>
          </w:p>
          <w:p w:rsidR="00174FD2" w:rsidRPr="000153CF"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エ　</w:t>
            </w:r>
            <w:r w:rsidR="00041AD5" w:rsidRPr="000153CF">
              <w:rPr>
                <w:rFonts w:ascii="ＭＳ ゴシック" w:eastAsia="ＭＳ ゴシック" w:hAnsi="ＭＳ ゴシック" w:hint="eastAsia"/>
                <w:color w:val="000000"/>
                <w:sz w:val="20"/>
                <w:szCs w:val="20"/>
              </w:rPr>
              <w:t>あらゆる教育活動を活用し、</w:t>
            </w:r>
            <w:r w:rsidR="00174FD2" w:rsidRPr="000153CF">
              <w:rPr>
                <w:rFonts w:ascii="ＭＳ ゴシック" w:eastAsia="ＭＳ ゴシック" w:hAnsi="ＭＳ ゴシック" w:hint="eastAsia"/>
                <w:color w:val="000000"/>
                <w:sz w:val="20"/>
                <w:szCs w:val="20"/>
              </w:rPr>
              <w:t>生徒</w:t>
            </w:r>
            <w:r w:rsidR="00D8191C" w:rsidRPr="000153CF">
              <w:rPr>
                <w:rFonts w:ascii="ＭＳ ゴシック" w:eastAsia="ＭＳ ゴシック" w:hAnsi="ＭＳ ゴシック" w:hint="eastAsia"/>
                <w:color w:val="000000"/>
                <w:sz w:val="20"/>
                <w:szCs w:val="20"/>
              </w:rPr>
              <w:t>や保護者へのきめ細やか</w:t>
            </w:r>
            <w:r w:rsidR="00041AD5" w:rsidRPr="000153CF">
              <w:rPr>
                <w:rFonts w:ascii="ＭＳ ゴシック" w:eastAsia="ＭＳ ゴシック" w:hAnsi="ＭＳ ゴシック" w:hint="eastAsia"/>
                <w:color w:val="000000"/>
                <w:sz w:val="20"/>
                <w:szCs w:val="20"/>
              </w:rPr>
              <w:t>な</w:t>
            </w:r>
            <w:r w:rsidR="00D8191C" w:rsidRPr="000153CF">
              <w:rPr>
                <w:rFonts w:ascii="ＭＳ ゴシック" w:eastAsia="ＭＳ ゴシック" w:hAnsi="ＭＳ ゴシック" w:hint="eastAsia"/>
                <w:color w:val="000000"/>
                <w:sz w:val="20"/>
                <w:szCs w:val="20"/>
              </w:rPr>
              <w:t>情報の提供を行う</w:t>
            </w:r>
            <w:r w:rsidR="00174FD2" w:rsidRPr="000153CF">
              <w:rPr>
                <w:rFonts w:ascii="ＭＳ ゴシック" w:eastAsia="ＭＳ ゴシック" w:hAnsi="ＭＳ ゴシック" w:hint="eastAsia"/>
                <w:color w:val="000000"/>
                <w:sz w:val="20"/>
                <w:szCs w:val="20"/>
              </w:rPr>
              <w:t>。</w:t>
            </w:r>
          </w:p>
          <w:p w:rsidR="00191642" w:rsidRPr="000153CF" w:rsidRDefault="00191642"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0153CF">
              <w:rPr>
                <w:rFonts w:ascii="ＭＳ ゴシック" w:eastAsia="ＭＳ ゴシック" w:hAnsi="ＭＳ ゴシック" w:hint="eastAsia"/>
                <w:sz w:val="18"/>
                <w:szCs w:val="18"/>
              </w:rPr>
              <w:t>生徒の「先生は進路についての情報を良く知らせてくれる」（</w:t>
            </w:r>
            <w:r w:rsidR="00896714" w:rsidRPr="000153CF">
              <w:rPr>
                <w:rFonts w:ascii="ＭＳ ゴシック" w:eastAsia="ＭＳ ゴシック" w:hAnsi="ＭＳ ゴシック" w:hint="eastAsia"/>
                <w:sz w:val="18"/>
                <w:szCs w:val="18"/>
              </w:rPr>
              <w:t>H28</w:t>
            </w:r>
            <w:r w:rsidR="00ED4A21" w:rsidRPr="000153CF">
              <w:rPr>
                <w:rFonts w:ascii="ＭＳ ゴシック" w:eastAsia="ＭＳ ゴシック" w:hAnsi="ＭＳ ゴシック" w:hint="eastAsia"/>
                <w:sz w:val="18"/>
                <w:szCs w:val="18"/>
              </w:rPr>
              <w:t>の</w:t>
            </w:r>
            <w:r w:rsidR="00896714" w:rsidRPr="000153CF">
              <w:rPr>
                <w:rFonts w:ascii="ＭＳ ゴシック" w:eastAsia="ＭＳ ゴシック" w:hAnsi="ＭＳ ゴシック" w:hint="eastAsia"/>
                <w:sz w:val="18"/>
                <w:szCs w:val="18"/>
              </w:rPr>
              <w:t>68</w:t>
            </w:r>
            <w:r w:rsidR="00ED4A21" w:rsidRPr="000153CF">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を</w:t>
            </w:r>
            <w:r w:rsidR="00896714" w:rsidRPr="000153CF">
              <w:rPr>
                <w:rFonts w:ascii="ＭＳ ゴシック" w:eastAsia="ＭＳ ゴシック" w:hAnsi="ＭＳ ゴシック" w:hint="eastAsia"/>
                <w:sz w:val="18"/>
                <w:szCs w:val="18"/>
              </w:rPr>
              <w:t>H31</w:t>
            </w:r>
            <w:r w:rsidRPr="000153CF">
              <w:rPr>
                <w:rFonts w:ascii="ＭＳ ゴシック" w:eastAsia="ＭＳ ゴシック" w:hAnsi="ＭＳ ゴシック" w:hint="eastAsia"/>
                <w:sz w:val="18"/>
                <w:szCs w:val="18"/>
              </w:rPr>
              <w:t>には</w:t>
            </w:r>
            <w:r w:rsidR="00896714" w:rsidRPr="000153CF">
              <w:rPr>
                <w:rFonts w:ascii="ＭＳ ゴシック" w:eastAsia="ＭＳ ゴシック" w:hAnsi="ＭＳ ゴシック" w:hint="eastAsia"/>
                <w:sz w:val="18"/>
                <w:szCs w:val="18"/>
              </w:rPr>
              <w:t>73</w:t>
            </w:r>
            <w:r w:rsidRPr="000153CF">
              <w:rPr>
                <w:rFonts w:ascii="ＭＳ ゴシック" w:eastAsia="ＭＳ ゴシック" w:hAnsi="ＭＳ ゴシック" w:hint="eastAsia"/>
                <w:sz w:val="18"/>
                <w:szCs w:val="18"/>
              </w:rPr>
              <w:t>％にする）</w:t>
            </w:r>
          </w:p>
          <w:p w:rsidR="00041AD5" w:rsidRPr="000153CF" w:rsidRDefault="00041AD5"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オ　</w:t>
            </w:r>
            <w:r w:rsidR="00BC5E5D" w:rsidRPr="000153CF">
              <w:rPr>
                <w:rFonts w:ascii="ＭＳ ゴシック" w:eastAsia="ＭＳ ゴシック" w:hAnsi="ＭＳ ゴシック" w:hint="eastAsia"/>
                <w:color w:val="000000"/>
                <w:sz w:val="20"/>
                <w:szCs w:val="20"/>
              </w:rPr>
              <w:t>進路未決定</w:t>
            </w:r>
            <w:r w:rsidRPr="000153CF">
              <w:rPr>
                <w:rFonts w:ascii="ＭＳ ゴシック" w:eastAsia="ＭＳ ゴシック" w:hAnsi="ＭＳ ゴシック" w:hint="eastAsia"/>
                <w:color w:val="000000"/>
                <w:sz w:val="20"/>
                <w:szCs w:val="20"/>
              </w:rPr>
              <w:t>者を減少させる。</w:t>
            </w:r>
            <w:r w:rsidR="00053AAE" w:rsidRPr="000153CF">
              <w:rPr>
                <w:rFonts w:ascii="ＭＳ ゴシック" w:eastAsia="ＭＳ ゴシック" w:hAnsi="ＭＳ ゴシック" w:hint="eastAsia"/>
                <w:sz w:val="18"/>
                <w:szCs w:val="18"/>
              </w:rPr>
              <w:t>（</w:t>
            </w:r>
            <w:r w:rsidR="00896714" w:rsidRPr="000153CF">
              <w:rPr>
                <w:rFonts w:ascii="ＭＳ ゴシック" w:eastAsia="ＭＳ ゴシック" w:hAnsi="ＭＳ ゴシック" w:hint="eastAsia"/>
                <w:sz w:val="18"/>
                <w:szCs w:val="18"/>
              </w:rPr>
              <w:t>H28</w:t>
            </w:r>
            <w:r w:rsidR="00053AAE" w:rsidRPr="000153CF">
              <w:rPr>
                <w:rFonts w:ascii="ＭＳ ゴシック" w:eastAsia="ＭＳ ゴシック" w:hAnsi="ＭＳ ゴシック" w:hint="eastAsia"/>
                <w:sz w:val="18"/>
                <w:szCs w:val="18"/>
              </w:rPr>
              <w:t>の</w:t>
            </w:r>
            <w:r w:rsidR="00AD6C68" w:rsidRPr="000153CF">
              <w:rPr>
                <w:rFonts w:ascii="ＭＳ ゴシック" w:eastAsia="ＭＳ ゴシック" w:hAnsi="ＭＳ ゴシック" w:hint="eastAsia"/>
                <w:sz w:val="18"/>
                <w:szCs w:val="18"/>
              </w:rPr>
              <w:t>17</w:t>
            </w:r>
            <w:r w:rsidR="00053AAE" w:rsidRPr="000153CF">
              <w:rPr>
                <w:rFonts w:ascii="ＭＳ ゴシック" w:eastAsia="ＭＳ ゴシック" w:hAnsi="ＭＳ ゴシック" w:hint="eastAsia"/>
                <w:sz w:val="18"/>
                <w:szCs w:val="18"/>
              </w:rPr>
              <w:t>％を</w:t>
            </w:r>
            <w:r w:rsidR="00896714" w:rsidRPr="000153CF">
              <w:rPr>
                <w:rFonts w:ascii="ＭＳ ゴシック" w:eastAsia="ＭＳ ゴシック" w:hAnsi="ＭＳ ゴシック" w:hint="eastAsia"/>
                <w:sz w:val="18"/>
                <w:szCs w:val="18"/>
              </w:rPr>
              <w:t>H31</w:t>
            </w:r>
            <w:r w:rsidR="00053AAE" w:rsidRPr="000153CF">
              <w:rPr>
                <w:rFonts w:ascii="ＭＳ ゴシック" w:eastAsia="ＭＳ ゴシック" w:hAnsi="ＭＳ ゴシック" w:hint="eastAsia"/>
                <w:sz w:val="18"/>
                <w:szCs w:val="18"/>
              </w:rPr>
              <w:t>には</w:t>
            </w:r>
            <w:r w:rsidR="000153CF">
              <w:rPr>
                <w:rFonts w:ascii="ＭＳ ゴシック" w:eastAsia="ＭＳ ゴシック" w:hAnsi="ＭＳ ゴシック" w:hint="eastAsia"/>
                <w:sz w:val="18"/>
                <w:szCs w:val="18"/>
              </w:rPr>
              <w:t>９</w:t>
            </w:r>
            <w:r w:rsidR="00053AAE" w:rsidRPr="000153CF">
              <w:rPr>
                <w:rFonts w:ascii="ＭＳ ゴシック" w:eastAsia="ＭＳ ゴシック" w:hAnsi="ＭＳ ゴシック" w:hint="eastAsia"/>
                <w:sz w:val="18"/>
                <w:szCs w:val="18"/>
              </w:rPr>
              <w:t>％にする）</w:t>
            </w:r>
          </w:p>
          <w:p w:rsidR="00D51782" w:rsidRPr="000153CF" w:rsidRDefault="00D51782" w:rsidP="002141CF">
            <w:pPr>
              <w:snapToGrid w:val="0"/>
              <w:spacing w:line="360" w:lineRule="exact"/>
              <w:ind w:firstLineChars="100" w:firstLine="200"/>
              <w:rPr>
                <w:rFonts w:ascii="ＭＳ ゴシック" w:eastAsia="ＭＳ ゴシック" w:hAnsi="ＭＳ ゴシック"/>
                <w:color w:val="000000"/>
                <w:sz w:val="20"/>
                <w:szCs w:val="20"/>
              </w:rPr>
            </w:pPr>
            <w:r w:rsidRPr="000153CF">
              <w:rPr>
                <w:rFonts w:ascii="ＭＳ ゴシック" w:eastAsia="ＭＳ ゴシック" w:hAnsi="ＭＳ ゴシック" w:hint="eastAsia"/>
                <w:sz w:val="20"/>
                <w:szCs w:val="20"/>
              </w:rPr>
              <w:t>（2）アセスメントの活用。</w:t>
            </w:r>
          </w:p>
          <w:p w:rsidR="00174FD2" w:rsidRPr="000153CF"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ア　</w:t>
            </w:r>
            <w:r w:rsidR="00174FD2" w:rsidRPr="000153CF">
              <w:rPr>
                <w:rFonts w:ascii="ＭＳ ゴシック" w:eastAsia="ＭＳ ゴシック" w:hAnsi="ＭＳ ゴシック" w:hint="eastAsia"/>
                <w:color w:val="000000"/>
                <w:sz w:val="20"/>
                <w:szCs w:val="20"/>
              </w:rPr>
              <w:t>基礎教養</w:t>
            </w:r>
            <w:r w:rsidR="00D8191C" w:rsidRPr="000153CF">
              <w:rPr>
                <w:rFonts w:ascii="ＭＳ ゴシック" w:eastAsia="ＭＳ ゴシック" w:hAnsi="ＭＳ ゴシック" w:hint="eastAsia"/>
                <w:color w:val="000000"/>
                <w:sz w:val="20"/>
                <w:szCs w:val="20"/>
              </w:rPr>
              <w:t>の定着度や</w:t>
            </w:r>
            <w:r w:rsidR="00D41821" w:rsidRPr="000153CF">
              <w:rPr>
                <w:rFonts w:ascii="ＭＳ ゴシック" w:eastAsia="ＭＳ ゴシック" w:hAnsi="ＭＳ ゴシック" w:hint="eastAsia"/>
                <w:color w:val="000000"/>
                <w:sz w:val="20"/>
                <w:szCs w:val="20"/>
              </w:rPr>
              <w:t>「</w:t>
            </w:r>
            <w:r w:rsidR="00D8191C" w:rsidRPr="000153CF">
              <w:rPr>
                <w:rFonts w:ascii="ＭＳ ゴシック" w:eastAsia="ＭＳ ゴシック" w:hAnsi="ＭＳ ゴシック" w:hint="eastAsia"/>
                <w:color w:val="000000"/>
                <w:sz w:val="20"/>
                <w:szCs w:val="20"/>
              </w:rPr>
              <w:t>個々の</w:t>
            </w:r>
            <w:r w:rsidR="00BC2302" w:rsidRPr="000153CF">
              <w:rPr>
                <w:rFonts w:ascii="ＭＳ ゴシック" w:eastAsia="ＭＳ ゴシック" w:hAnsi="ＭＳ ゴシック" w:hint="eastAsia"/>
                <w:color w:val="000000"/>
                <w:sz w:val="20"/>
                <w:szCs w:val="20"/>
              </w:rPr>
              <w:t>強み」を知るために、アセスメントを活用し、</w:t>
            </w:r>
            <w:r w:rsidR="00D41821" w:rsidRPr="000153CF">
              <w:rPr>
                <w:rFonts w:ascii="ＭＳ ゴシック" w:eastAsia="ＭＳ ゴシック" w:hAnsi="ＭＳ ゴシック" w:hint="eastAsia"/>
                <w:color w:val="000000"/>
                <w:sz w:val="20"/>
                <w:szCs w:val="20"/>
              </w:rPr>
              <w:t>一人</w:t>
            </w:r>
            <w:r w:rsidR="00BC2302" w:rsidRPr="000153CF">
              <w:rPr>
                <w:rFonts w:ascii="ＭＳ ゴシック" w:eastAsia="ＭＳ ゴシック" w:hAnsi="ＭＳ ゴシック" w:hint="eastAsia"/>
                <w:color w:val="000000"/>
                <w:sz w:val="20"/>
                <w:szCs w:val="20"/>
              </w:rPr>
              <w:t>ひとり</w:t>
            </w:r>
            <w:r w:rsidR="00D41821" w:rsidRPr="000153CF">
              <w:rPr>
                <w:rFonts w:ascii="ＭＳ ゴシック" w:eastAsia="ＭＳ ゴシック" w:hAnsi="ＭＳ ゴシック" w:hint="eastAsia"/>
                <w:color w:val="000000"/>
                <w:sz w:val="20"/>
                <w:szCs w:val="20"/>
              </w:rPr>
              <w:t>が持てる力を伸ばし、進路実現を図る。</w:t>
            </w:r>
          </w:p>
          <w:p w:rsidR="00191642" w:rsidRPr="000153CF" w:rsidRDefault="00191642" w:rsidP="002141CF">
            <w:pPr>
              <w:snapToGrid w:val="0"/>
              <w:spacing w:line="360" w:lineRule="exact"/>
              <w:ind w:firstLineChars="300" w:firstLine="540"/>
              <w:rPr>
                <w:rFonts w:ascii="ＭＳ ゴシック" w:eastAsia="ＭＳ ゴシック" w:hAnsi="ＭＳ ゴシック"/>
                <w:color w:val="000000"/>
                <w:sz w:val="20"/>
                <w:szCs w:val="20"/>
              </w:rPr>
            </w:pPr>
            <w:r w:rsidRPr="000153CF">
              <w:rPr>
                <w:rFonts w:ascii="ＭＳ ゴシック" w:eastAsia="ＭＳ ゴシック" w:hAnsi="ＭＳ ゴシック" w:hint="eastAsia"/>
                <w:sz w:val="18"/>
                <w:szCs w:val="18"/>
              </w:rPr>
              <w:t>※　生徒の「自分の学力の向上を実感している」（</w:t>
            </w:r>
            <w:r w:rsidR="00896714" w:rsidRPr="000153CF">
              <w:rPr>
                <w:rFonts w:ascii="ＭＳ ゴシック" w:eastAsia="ＭＳ ゴシック" w:hAnsi="ＭＳ ゴシック" w:hint="eastAsia"/>
                <w:sz w:val="18"/>
                <w:szCs w:val="18"/>
              </w:rPr>
              <w:t>H28</w:t>
            </w:r>
            <w:r w:rsidR="00ED4A21" w:rsidRPr="000153CF">
              <w:rPr>
                <w:rFonts w:ascii="ＭＳ ゴシック" w:eastAsia="ＭＳ ゴシック" w:hAnsi="ＭＳ ゴシック" w:hint="eastAsia"/>
                <w:sz w:val="18"/>
                <w:szCs w:val="18"/>
              </w:rPr>
              <w:t>の</w:t>
            </w:r>
            <w:r w:rsidR="00896714" w:rsidRPr="000153CF">
              <w:rPr>
                <w:rFonts w:ascii="ＭＳ ゴシック" w:eastAsia="ＭＳ ゴシック" w:hAnsi="ＭＳ ゴシック" w:hint="eastAsia"/>
                <w:sz w:val="18"/>
                <w:szCs w:val="18"/>
              </w:rPr>
              <w:t>56</w:t>
            </w:r>
            <w:r w:rsidR="00ED4A21" w:rsidRPr="000153CF">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を</w:t>
            </w:r>
            <w:r w:rsidR="00896714" w:rsidRPr="000153CF">
              <w:rPr>
                <w:rFonts w:ascii="ＭＳ ゴシック" w:eastAsia="ＭＳ ゴシック" w:hAnsi="ＭＳ ゴシック" w:hint="eastAsia"/>
                <w:sz w:val="18"/>
                <w:szCs w:val="18"/>
              </w:rPr>
              <w:t>H31</w:t>
            </w:r>
            <w:r w:rsidR="00803321" w:rsidRPr="000153CF">
              <w:rPr>
                <w:rFonts w:ascii="ＭＳ ゴシック" w:eastAsia="ＭＳ ゴシック" w:hAnsi="ＭＳ ゴシック" w:hint="eastAsia"/>
                <w:sz w:val="18"/>
                <w:szCs w:val="18"/>
              </w:rPr>
              <w:t>には</w:t>
            </w:r>
            <w:r w:rsidR="00896714" w:rsidRPr="000153CF">
              <w:rPr>
                <w:rFonts w:ascii="ＭＳ ゴシック" w:eastAsia="ＭＳ ゴシック" w:hAnsi="ＭＳ ゴシック" w:hint="eastAsia"/>
                <w:sz w:val="18"/>
                <w:szCs w:val="18"/>
              </w:rPr>
              <w:t>61</w:t>
            </w:r>
            <w:r w:rsidR="00ED4A21" w:rsidRPr="000153CF">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にする）</w:t>
            </w:r>
          </w:p>
          <w:p w:rsidR="00D51782" w:rsidRPr="000153CF" w:rsidRDefault="00D51782" w:rsidP="002141CF">
            <w:pPr>
              <w:snapToGrid w:val="0"/>
              <w:spacing w:line="360" w:lineRule="exact"/>
              <w:ind w:firstLineChars="100" w:firstLine="200"/>
              <w:rPr>
                <w:rFonts w:ascii="ＭＳ ゴシック" w:eastAsia="ＭＳ ゴシック" w:hAnsi="ＭＳ ゴシック"/>
                <w:color w:val="000000"/>
                <w:sz w:val="20"/>
                <w:szCs w:val="20"/>
              </w:rPr>
            </w:pPr>
            <w:r w:rsidRPr="000153CF">
              <w:rPr>
                <w:rFonts w:ascii="ＭＳ ゴシック" w:eastAsia="ＭＳ ゴシック" w:hAnsi="ＭＳ ゴシック" w:hint="eastAsia"/>
                <w:sz w:val="20"/>
                <w:szCs w:val="20"/>
              </w:rPr>
              <w:t>（3）入学前から生き方プランを考える機会を提供する。</w:t>
            </w:r>
          </w:p>
          <w:p w:rsidR="00751E3C" w:rsidRPr="000153CF"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ア　</w:t>
            </w:r>
            <w:r w:rsidR="00DA6F18" w:rsidRPr="000153CF">
              <w:rPr>
                <w:rFonts w:ascii="ＭＳ ゴシック" w:eastAsia="ＭＳ ゴシック" w:hAnsi="ＭＳ ゴシック" w:hint="eastAsia"/>
                <w:color w:val="000000"/>
                <w:sz w:val="20"/>
                <w:szCs w:val="20"/>
              </w:rPr>
              <w:t>本校で頑張りたい</w:t>
            </w:r>
            <w:r w:rsidR="00751E3C" w:rsidRPr="000153CF">
              <w:rPr>
                <w:rFonts w:ascii="ＭＳ ゴシック" w:eastAsia="ＭＳ ゴシック" w:hAnsi="ＭＳ ゴシック" w:hint="eastAsia"/>
                <w:color w:val="000000"/>
                <w:sz w:val="20"/>
                <w:szCs w:val="20"/>
              </w:rPr>
              <w:t>と思う生徒が入学できるように</w:t>
            </w:r>
            <w:r w:rsidR="00751E3C" w:rsidRPr="000153CF">
              <w:rPr>
                <w:rFonts w:ascii="ＭＳ ゴシック" w:eastAsia="ＭＳ ゴシック" w:hAnsi="ＭＳ ゴシック" w:hint="eastAsia"/>
                <w:sz w:val="20"/>
                <w:szCs w:val="20"/>
              </w:rPr>
              <w:t>広報活動</w:t>
            </w:r>
            <w:r w:rsidR="00C41C11" w:rsidRPr="000153CF">
              <w:rPr>
                <w:rFonts w:ascii="ＭＳ ゴシック" w:eastAsia="ＭＳ ゴシック" w:hAnsi="ＭＳ ゴシック" w:hint="eastAsia"/>
                <w:sz w:val="20"/>
                <w:szCs w:val="20"/>
              </w:rPr>
              <w:t>を行う</w:t>
            </w:r>
            <w:r w:rsidR="00751E3C" w:rsidRPr="000153CF">
              <w:rPr>
                <w:rFonts w:ascii="ＭＳ ゴシック" w:eastAsia="ＭＳ ゴシック" w:hAnsi="ＭＳ ゴシック" w:hint="eastAsia"/>
                <w:sz w:val="20"/>
                <w:szCs w:val="20"/>
              </w:rPr>
              <w:t>。</w:t>
            </w:r>
          </w:p>
          <w:p w:rsidR="00D51782" w:rsidRPr="000153CF" w:rsidRDefault="00D41DC1" w:rsidP="002141CF">
            <w:pPr>
              <w:snapToGrid w:val="0"/>
              <w:spacing w:line="360" w:lineRule="exact"/>
              <w:ind w:firstLineChars="300" w:firstLine="6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イ　</w:t>
            </w:r>
            <w:r w:rsidR="00751E3C" w:rsidRPr="000153CF">
              <w:rPr>
                <w:rFonts w:asciiTheme="majorEastAsia" w:eastAsiaTheme="majorEastAsia" w:hAnsiTheme="majorEastAsia" w:hint="eastAsia"/>
                <w:sz w:val="20"/>
                <w:szCs w:val="20"/>
              </w:rPr>
              <w:t>「スポーツフェスティバル　in イズトリ」</w:t>
            </w:r>
            <w:r w:rsidR="00C41C11" w:rsidRPr="000153CF">
              <w:rPr>
                <w:rFonts w:asciiTheme="majorEastAsia" w:eastAsiaTheme="majorEastAsia" w:hAnsiTheme="majorEastAsia" w:hint="eastAsia"/>
                <w:sz w:val="20"/>
                <w:szCs w:val="20"/>
              </w:rPr>
              <w:t>の</w:t>
            </w:r>
            <w:r w:rsidR="00751E3C" w:rsidRPr="000153CF">
              <w:rPr>
                <w:rFonts w:asciiTheme="majorEastAsia" w:eastAsiaTheme="majorEastAsia" w:hAnsiTheme="majorEastAsia" w:hint="eastAsia"/>
                <w:sz w:val="20"/>
                <w:szCs w:val="20"/>
              </w:rPr>
              <w:t>継続実施</w:t>
            </w:r>
            <w:r w:rsidR="00C41C11" w:rsidRPr="000153CF">
              <w:rPr>
                <w:rFonts w:asciiTheme="majorEastAsia" w:eastAsiaTheme="majorEastAsia" w:hAnsiTheme="majorEastAsia" w:hint="eastAsia"/>
                <w:sz w:val="20"/>
                <w:szCs w:val="20"/>
              </w:rPr>
              <w:t>により、様々な活躍の場</w:t>
            </w:r>
            <w:r w:rsidR="00D30499" w:rsidRPr="000153CF">
              <w:rPr>
                <w:rFonts w:asciiTheme="majorEastAsia" w:eastAsiaTheme="majorEastAsia" w:hAnsiTheme="majorEastAsia" w:hint="eastAsia"/>
                <w:sz w:val="20"/>
                <w:szCs w:val="20"/>
              </w:rPr>
              <w:t>があることを示す</w:t>
            </w:r>
            <w:r w:rsidR="00751E3C" w:rsidRPr="000153CF">
              <w:rPr>
                <w:rFonts w:asciiTheme="majorEastAsia" w:eastAsiaTheme="majorEastAsia" w:hAnsiTheme="majorEastAsia" w:hint="eastAsia"/>
                <w:sz w:val="20"/>
                <w:szCs w:val="20"/>
              </w:rPr>
              <w:t>。</w:t>
            </w:r>
          </w:p>
          <w:p w:rsidR="00174FD2" w:rsidRPr="000153CF" w:rsidRDefault="00F6230D" w:rsidP="002141CF">
            <w:pPr>
              <w:snapToGrid w:val="0"/>
              <w:spacing w:line="360" w:lineRule="exact"/>
              <w:ind w:firstLineChars="100" w:firstLine="200"/>
              <w:rPr>
                <w:rFonts w:ascii="ＭＳ ゴシック" w:eastAsia="ＭＳ ゴシック" w:hAnsi="ＭＳ ゴシック"/>
                <w:color w:val="000000"/>
                <w:sz w:val="20"/>
                <w:szCs w:val="20"/>
              </w:rPr>
            </w:pPr>
            <w:r w:rsidRPr="000153CF">
              <w:rPr>
                <w:rFonts w:ascii="ＭＳ ゴシック" w:eastAsia="ＭＳ ゴシック" w:hAnsi="ＭＳ ゴシック" w:hint="eastAsia"/>
                <w:color w:val="000000"/>
                <w:sz w:val="20"/>
                <w:szCs w:val="20"/>
              </w:rPr>
              <w:t xml:space="preserve">４　</w:t>
            </w:r>
            <w:r w:rsidR="001C48D2" w:rsidRPr="000153CF">
              <w:rPr>
                <w:rFonts w:ascii="ＭＳ ゴシック" w:eastAsia="ＭＳ ゴシック" w:hAnsi="ＭＳ ゴシック" w:hint="eastAsia"/>
                <w:color w:val="000000"/>
                <w:sz w:val="20"/>
                <w:szCs w:val="20"/>
              </w:rPr>
              <w:t>自ら学び続ける教師集団の確立</w:t>
            </w:r>
          </w:p>
          <w:p w:rsidR="00D41DC1" w:rsidRPr="000153CF" w:rsidRDefault="00D41DC1" w:rsidP="002141CF">
            <w:pPr>
              <w:snapToGrid w:val="0"/>
              <w:spacing w:line="320" w:lineRule="exact"/>
              <w:ind w:firstLineChars="100" w:firstLine="200"/>
              <w:rPr>
                <w:rFonts w:ascii="ＭＳ ゴシック" w:eastAsia="ＭＳ ゴシック" w:hAnsi="ＭＳ ゴシック"/>
                <w:sz w:val="20"/>
                <w:szCs w:val="20"/>
              </w:rPr>
            </w:pPr>
            <w:r w:rsidRPr="000153CF">
              <w:rPr>
                <w:rFonts w:ascii="ＭＳ ゴシック" w:eastAsia="ＭＳ ゴシック" w:hAnsi="ＭＳ ゴシック" w:hint="eastAsia"/>
                <w:sz w:val="20"/>
                <w:szCs w:val="20"/>
              </w:rPr>
              <w:t>（1</w:t>
            </w:r>
            <w:r w:rsidR="005A093E" w:rsidRPr="000153CF">
              <w:rPr>
                <w:rFonts w:ascii="ＭＳ ゴシック" w:eastAsia="ＭＳ ゴシック" w:hAnsi="ＭＳ ゴシック" w:hint="eastAsia"/>
                <w:sz w:val="20"/>
                <w:szCs w:val="20"/>
              </w:rPr>
              <w:t>）</w:t>
            </w:r>
            <w:r w:rsidRPr="000153CF">
              <w:rPr>
                <w:rFonts w:ascii="ＭＳ ゴシック" w:eastAsia="ＭＳ ゴシック" w:hAnsi="ＭＳ ゴシック" w:hint="eastAsia"/>
                <w:sz w:val="20"/>
                <w:szCs w:val="20"/>
              </w:rPr>
              <w:t>授業改善のための学び合い。</w:t>
            </w:r>
          </w:p>
          <w:p w:rsidR="00DA6F18" w:rsidRPr="00D30499" w:rsidRDefault="00D41DC1" w:rsidP="002141CF">
            <w:pPr>
              <w:snapToGrid w:val="0"/>
              <w:spacing w:line="360" w:lineRule="exact"/>
              <w:ind w:leftChars="100" w:left="210" w:firstLineChars="200" w:firstLine="400"/>
              <w:rPr>
                <w:rFonts w:ascii="ＭＳ ゴシック" w:eastAsia="ＭＳ ゴシック" w:hAnsi="ＭＳ ゴシック"/>
                <w:sz w:val="18"/>
                <w:szCs w:val="18"/>
              </w:rPr>
            </w:pPr>
            <w:r w:rsidRPr="000153CF">
              <w:rPr>
                <w:rFonts w:ascii="ＭＳ ゴシック" w:eastAsia="ＭＳ ゴシック" w:hAnsi="ＭＳ ゴシック" w:hint="eastAsia"/>
                <w:color w:val="000000"/>
                <w:sz w:val="20"/>
                <w:szCs w:val="20"/>
              </w:rPr>
              <w:t xml:space="preserve">ア　</w:t>
            </w:r>
            <w:r w:rsidR="00D30499" w:rsidRPr="000153CF">
              <w:rPr>
                <w:rFonts w:ascii="ＭＳ ゴシック" w:eastAsia="ＭＳ ゴシック" w:hAnsi="ＭＳ ゴシック" w:hint="eastAsia"/>
                <w:sz w:val="20"/>
                <w:szCs w:val="20"/>
              </w:rPr>
              <w:t>外部の力を活用した研修を行い、</w:t>
            </w:r>
            <w:r w:rsidR="00DA6F18" w:rsidRPr="000153CF">
              <w:rPr>
                <w:rFonts w:ascii="ＭＳ ゴシック" w:eastAsia="ＭＳ ゴシック" w:hAnsi="ＭＳ ゴシック" w:hint="eastAsia"/>
                <w:color w:val="000000"/>
                <w:sz w:val="20"/>
                <w:szCs w:val="20"/>
              </w:rPr>
              <w:t>自ら学び続ける教師集団を育む。</w:t>
            </w:r>
          </w:p>
          <w:p w:rsidR="00191642" w:rsidRPr="00191642" w:rsidRDefault="00191642"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Pr>
                <w:rFonts w:ascii="ＭＳ ゴシック" w:eastAsia="ＭＳ ゴシック" w:hAnsi="ＭＳ ゴシック" w:hint="eastAsia"/>
                <w:sz w:val="18"/>
                <w:szCs w:val="18"/>
              </w:rPr>
              <w:lastRenderedPageBreak/>
              <w:t>教員の「研究授業を定期的に実施している」（</w:t>
            </w:r>
            <w:r w:rsidR="00896714">
              <w:rPr>
                <w:rFonts w:ascii="ＭＳ ゴシック" w:eastAsia="ＭＳ ゴシック" w:hAnsi="ＭＳ ゴシック" w:hint="eastAsia"/>
                <w:sz w:val="18"/>
                <w:szCs w:val="18"/>
              </w:rPr>
              <w:t>H28</w:t>
            </w:r>
            <w:r w:rsidR="00ED4A21" w:rsidRPr="00D14292">
              <w:rPr>
                <w:rFonts w:ascii="ＭＳ ゴシック" w:eastAsia="ＭＳ ゴシック" w:hAnsi="ＭＳ ゴシック" w:hint="eastAsia"/>
                <w:sz w:val="18"/>
                <w:szCs w:val="18"/>
              </w:rPr>
              <w:t>の</w:t>
            </w:r>
            <w:r w:rsidR="00896714">
              <w:rPr>
                <w:rFonts w:ascii="ＭＳ ゴシック" w:eastAsia="ＭＳ ゴシック" w:hAnsi="ＭＳ ゴシック" w:hint="eastAsia"/>
                <w:sz w:val="18"/>
                <w:szCs w:val="18"/>
              </w:rPr>
              <w:t>16</w:t>
            </w:r>
            <w:r w:rsidR="00ED4A21" w:rsidRPr="00D14292">
              <w:rPr>
                <w:rFonts w:ascii="ＭＳ ゴシック" w:eastAsia="ＭＳ ゴシック" w:hAnsi="ＭＳ ゴシック" w:hint="eastAsia"/>
                <w:sz w:val="18"/>
                <w:szCs w:val="18"/>
              </w:rPr>
              <w:t>％</w:t>
            </w:r>
            <w:r w:rsidRPr="00D14292">
              <w:rPr>
                <w:rFonts w:ascii="ＭＳ ゴシック" w:eastAsia="ＭＳ ゴシック" w:hAnsi="ＭＳ ゴシック" w:hint="eastAsia"/>
                <w:sz w:val="18"/>
                <w:szCs w:val="18"/>
              </w:rPr>
              <w:t>を</w:t>
            </w:r>
            <w:r w:rsidR="00896714">
              <w:rPr>
                <w:rFonts w:ascii="ＭＳ ゴシック" w:eastAsia="ＭＳ ゴシック" w:hAnsi="ＭＳ ゴシック" w:hint="eastAsia"/>
                <w:sz w:val="18"/>
                <w:szCs w:val="18"/>
              </w:rPr>
              <w:t>H31</w:t>
            </w:r>
            <w:r w:rsidRPr="00D14292">
              <w:rPr>
                <w:rFonts w:ascii="ＭＳ ゴシック" w:eastAsia="ＭＳ ゴシック" w:hAnsi="ＭＳ ゴシック" w:hint="eastAsia"/>
                <w:sz w:val="18"/>
                <w:szCs w:val="18"/>
              </w:rPr>
              <w:t>には</w:t>
            </w:r>
            <w:r w:rsidR="007F7220">
              <w:rPr>
                <w:rFonts w:ascii="ＭＳ ゴシック" w:eastAsia="ＭＳ ゴシック" w:hAnsi="ＭＳ ゴシック" w:hint="eastAsia"/>
                <w:sz w:val="18"/>
                <w:szCs w:val="18"/>
              </w:rPr>
              <w:t>30</w:t>
            </w:r>
            <w:r w:rsidR="00ED4A2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とする）</w:t>
            </w:r>
          </w:p>
          <w:p w:rsidR="00D41DC1" w:rsidRPr="00D30499" w:rsidRDefault="00D41DC1" w:rsidP="002141CF">
            <w:pPr>
              <w:snapToGrid w:val="0"/>
              <w:spacing w:line="360" w:lineRule="exact"/>
              <w:ind w:firstLineChars="300" w:firstLine="600"/>
              <w:rPr>
                <w:rFonts w:ascii="ＭＳ ゴシック" w:eastAsia="ＭＳ ゴシック" w:hAnsi="ＭＳ ゴシック"/>
                <w:color w:val="000000"/>
                <w:sz w:val="20"/>
                <w:szCs w:val="20"/>
              </w:rPr>
            </w:pPr>
            <w:r w:rsidRPr="00D30499">
              <w:rPr>
                <w:rFonts w:ascii="ＭＳ ゴシック" w:eastAsia="ＭＳ ゴシック" w:hAnsi="ＭＳ ゴシック" w:hint="eastAsia"/>
                <w:color w:val="000000"/>
                <w:sz w:val="20"/>
                <w:szCs w:val="20"/>
              </w:rPr>
              <w:t>イ　外部の研修に参加しやすい職場環境を保持し、研修で得た情報や知識を校内研修で共有し還元する。</w:t>
            </w:r>
          </w:p>
          <w:p w:rsidR="00D41DC1" w:rsidRDefault="00D41DC1" w:rsidP="002141CF">
            <w:pPr>
              <w:snapToGrid w:val="0"/>
              <w:spacing w:line="360" w:lineRule="exact"/>
              <w:ind w:firstLineChars="300" w:firstLine="600"/>
              <w:rPr>
                <w:rFonts w:ascii="ＭＳ ゴシック" w:eastAsia="ＭＳ ゴシック" w:hAnsi="ＭＳ ゴシック"/>
                <w:sz w:val="20"/>
                <w:szCs w:val="20"/>
              </w:rPr>
            </w:pPr>
            <w:r w:rsidRPr="00D30499">
              <w:rPr>
                <w:rFonts w:ascii="ＭＳ ゴシック" w:eastAsia="ＭＳ ゴシック" w:hAnsi="ＭＳ ゴシック" w:hint="eastAsia"/>
                <w:color w:val="000000"/>
                <w:sz w:val="20"/>
                <w:szCs w:val="20"/>
              </w:rPr>
              <w:t xml:space="preserve">ウ　</w:t>
            </w:r>
            <w:r w:rsidR="00D30499" w:rsidRPr="00D30499">
              <w:rPr>
                <w:rFonts w:ascii="ＭＳ ゴシック" w:eastAsia="ＭＳ ゴシック" w:hAnsi="ＭＳ ゴシック" w:hint="eastAsia"/>
                <w:sz w:val="20"/>
                <w:szCs w:val="20"/>
              </w:rPr>
              <w:t>授業観察</w:t>
            </w:r>
            <w:r w:rsidR="00BC5E5D">
              <w:rPr>
                <w:rFonts w:ascii="ＭＳ ゴシック" w:eastAsia="ＭＳ ゴシック" w:hAnsi="ＭＳ ゴシック" w:hint="eastAsia"/>
                <w:sz w:val="20"/>
                <w:szCs w:val="20"/>
              </w:rPr>
              <w:t>及び</w:t>
            </w:r>
            <w:r w:rsidR="00D30499">
              <w:rPr>
                <w:rFonts w:ascii="ＭＳ ゴシック" w:eastAsia="ＭＳ ゴシック" w:hAnsi="ＭＳ ゴシック" w:hint="eastAsia"/>
                <w:sz w:val="20"/>
                <w:szCs w:val="20"/>
              </w:rPr>
              <w:t>相互の意見交換を行う</w:t>
            </w:r>
            <w:r w:rsidR="00DA6F18">
              <w:rPr>
                <w:rFonts w:ascii="ＭＳ ゴシック" w:eastAsia="ＭＳ ゴシック" w:hAnsi="ＭＳ ゴシック" w:hint="eastAsia"/>
                <w:sz w:val="20"/>
                <w:szCs w:val="20"/>
              </w:rPr>
              <w:t>ことで自ら授業改善に取り組む。</w:t>
            </w:r>
          </w:p>
          <w:p w:rsidR="00191642" w:rsidRPr="00D30499" w:rsidRDefault="00191642" w:rsidP="002141CF">
            <w:pPr>
              <w:snapToGrid w:val="0"/>
              <w:spacing w:line="360" w:lineRule="exact"/>
              <w:ind w:firstLineChars="300" w:firstLine="540"/>
              <w:rPr>
                <w:rFonts w:ascii="ＭＳ ゴシック" w:eastAsia="ＭＳ ゴシック" w:hAnsi="ＭＳ ゴシック"/>
                <w:color w:val="000000"/>
                <w:sz w:val="20"/>
                <w:szCs w:val="20"/>
              </w:rPr>
            </w:pPr>
            <w:r>
              <w:rPr>
                <w:rFonts w:ascii="ＭＳ ゴシック" w:eastAsia="ＭＳ ゴシック" w:hAnsi="ＭＳ ゴシック" w:hint="eastAsia"/>
                <w:sz w:val="18"/>
                <w:szCs w:val="18"/>
              </w:rPr>
              <w:t>※　生徒の</w:t>
            </w:r>
            <w:r w:rsidRPr="006F072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他の先生が授業を見学に来ることがある」（</w:t>
            </w:r>
            <w:r w:rsidR="007F7220">
              <w:rPr>
                <w:rFonts w:ascii="ＭＳ ゴシック" w:eastAsia="ＭＳ ゴシック" w:hAnsi="ＭＳ ゴシック" w:hint="eastAsia"/>
                <w:sz w:val="18"/>
                <w:szCs w:val="18"/>
              </w:rPr>
              <w:t>H28</w:t>
            </w:r>
            <w:r w:rsidR="00E5433F" w:rsidRPr="00D14292">
              <w:rPr>
                <w:rFonts w:ascii="ＭＳ ゴシック" w:eastAsia="ＭＳ ゴシック" w:hAnsi="ＭＳ ゴシック" w:hint="eastAsia"/>
                <w:sz w:val="18"/>
                <w:szCs w:val="18"/>
              </w:rPr>
              <w:t>の</w:t>
            </w:r>
            <w:r w:rsidR="007F7220">
              <w:rPr>
                <w:rFonts w:ascii="ＭＳ ゴシック" w:eastAsia="ＭＳ ゴシック" w:hAnsi="ＭＳ ゴシック" w:hint="eastAsia"/>
                <w:sz w:val="18"/>
                <w:szCs w:val="18"/>
              </w:rPr>
              <w:t>73</w:t>
            </w:r>
            <w:r w:rsidR="00E5433F" w:rsidRPr="00D14292">
              <w:rPr>
                <w:rFonts w:ascii="ＭＳ ゴシック" w:eastAsia="ＭＳ ゴシック" w:hAnsi="ＭＳ ゴシック" w:hint="eastAsia"/>
                <w:sz w:val="18"/>
                <w:szCs w:val="18"/>
              </w:rPr>
              <w:t>％</w:t>
            </w:r>
            <w:r w:rsidRPr="00D14292">
              <w:rPr>
                <w:rFonts w:ascii="ＭＳ ゴシック" w:eastAsia="ＭＳ ゴシック" w:hAnsi="ＭＳ ゴシック" w:hint="eastAsia"/>
                <w:sz w:val="18"/>
                <w:szCs w:val="18"/>
              </w:rPr>
              <w:t>を</w:t>
            </w:r>
            <w:r w:rsidR="007F7220">
              <w:rPr>
                <w:rFonts w:ascii="ＭＳ ゴシック" w:eastAsia="ＭＳ ゴシック" w:hAnsi="ＭＳ ゴシック" w:hint="eastAsia"/>
                <w:sz w:val="18"/>
                <w:szCs w:val="18"/>
              </w:rPr>
              <w:t>H31</w:t>
            </w:r>
            <w:r>
              <w:rPr>
                <w:rFonts w:ascii="ＭＳ ゴシック" w:eastAsia="ＭＳ ゴシック" w:hAnsi="ＭＳ ゴシック" w:hint="eastAsia"/>
                <w:sz w:val="18"/>
                <w:szCs w:val="18"/>
              </w:rPr>
              <w:t>には</w:t>
            </w:r>
            <w:r w:rsidR="007F7220">
              <w:rPr>
                <w:rFonts w:ascii="ＭＳ ゴシック" w:eastAsia="ＭＳ ゴシック" w:hAnsi="ＭＳ ゴシック" w:hint="eastAsia"/>
                <w:sz w:val="18"/>
                <w:szCs w:val="18"/>
              </w:rPr>
              <w:t>80</w:t>
            </w:r>
            <w:r>
              <w:rPr>
                <w:rFonts w:ascii="ＭＳ ゴシック" w:eastAsia="ＭＳ ゴシック" w:hAnsi="ＭＳ ゴシック" w:hint="eastAsia"/>
                <w:sz w:val="18"/>
                <w:szCs w:val="18"/>
              </w:rPr>
              <w:t>％とする）</w:t>
            </w:r>
          </w:p>
          <w:p w:rsidR="00D41DC1" w:rsidRPr="00D30499" w:rsidRDefault="00D41DC1" w:rsidP="00FD3B26">
            <w:pPr>
              <w:spacing w:line="360" w:lineRule="exact"/>
              <w:ind w:firstLineChars="100" w:firstLine="200"/>
              <w:rPr>
                <w:rFonts w:ascii="ＭＳ ゴシック" w:eastAsia="ＭＳ ゴシック" w:hAnsi="ＭＳ ゴシック"/>
                <w:sz w:val="20"/>
                <w:szCs w:val="20"/>
              </w:rPr>
            </w:pPr>
            <w:r w:rsidRPr="00D30499">
              <w:rPr>
                <w:rFonts w:ascii="ＭＳ ゴシック" w:eastAsia="ＭＳ ゴシック" w:hAnsi="ＭＳ ゴシック" w:hint="eastAsia"/>
                <w:sz w:val="20"/>
                <w:szCs w:val="20"/>
              </w:rPr>
              <w:t>（2</w:t>
            </w:r>
            <w:r w:rsidR="005A093E" w:rsidRPr="00D30499">
              <w:rPr>
                <w:rFonts w:ascii="ＭＳ ゴシック" w:eastAsia="ＭＳ ゴシック" w:hAnsi="ＭＳ ゴシック" w:hint="eastAsia"/>
                <w:sz w:val="20"/>
                <w:szCs w:val="20"/>
              </w:rPr>
              <w:t>）</w:t>
            </w:r>
            <w:r w:rsidRPr="00D30499">
              <w:rPr>
                <w:rFonts w:ascii="ＭＳ ゴシック" w:eastAsia="ＭＳ ゴシック" w:hAnsi="ＭＳ ゴシック" w:hint="eastAsia"/>
                <w:sz w:val="20"/>
                <w:szCs w:val="20"/>
              </w:rPr>
              <w:t>教員が本校生徒、学校の実情を知る。</w:t>
            </w:r>
          </w:p>
          <w:p w:rsidR="00174FD2" w:rsidRDefault="00D41DC1" w:rsidP="00751E3C">
            <w:pPr>
              <w:spacing w:line="360" w:lineRule="exact"/>
              <w:ind w:firstLineChars="300" w:firstLine="600"/>
              <w:rPr>
                <w:rFonts w:ascii="ＭＳ ゴシック" w:eastAsia="ＭＳ ゴシック" w:hAnsi="ＭＳ ゴシック"/>
                <w:sz w:val="20"/>
                <w:szCs w:val="20"/>
              </w:rPr>
            </w:pPr>
            <w:r w:rsidRPr="00D30499">
              <w:rPr>
                <w:rFonts w:ascii="ＭＳ ゴシック" w:eastAsia="ＭＳ ゴシック" w:hAnsi="ＭＳ ゴシック" w:hint="eastAsia"/>
                <w:color w:val="000000"/>
                <w:sz w:val="20"/>
                <w:szCs w:val="20"/>
              </w:rPr>
              <w:t xml:space="preserve">ア　</w:t>
            </w:r>
            <w:r w:rsidR="00751E3C" w:rsidRPr="00D30499">
              <w:rPr>
                <w:rFonts w:ascii="ＭＳ ゴシック" w:eastAsia="ＭＳ ゴシック" w:hAnsi="ＭＳ ゴシック" w:hint="eastAsia"/>
                <w:sz w:val="20"/>
                <w:szCs w:val="20"/>
              </w:rPr>
              <w:t>情報交換の場を設けることで交流を促す。</w:t>
            </w:r>
          </w:p>
          <w:p w:rsidR="00191642" w:rsidRPr="00191642" w:rsidRDefault="00191642" w:rsidP="00D14292">
            <w:pPr>
              <w:pStyle w:val="aa"/>
              <w:numPr>
                <w:ilvl w:val="0"/>
                <w:numId w:val="35"/>
              </w:numPr>
              <w:spacing w:line="360" w:lineRule="exact"/>
              <w:ind w:leftChars="0"/>
              <w:rPr>
                <w:rFonts w:ascii="ＭＳ ゴシック" w:eastAsia="ＭＳ ゴシック" w:hAnsi="ＭＳ ゴシック"/>
                <w:color w:val="000000"/>
                <w:sz w:val="20"/>
                <w:szCs w:val="20"/>
              </w:rPr>
            </w:pPr>
            <w:r>
              <w:rPr>
                <w:rFonts w:ascii="ＭＳ ゴシック" w:eastAsia="ＭＳ ゴシック" w:hAnsi="ＭＳ ゴシック" w:hint="eastAsia"/>
                <w:sz w:val="18"/>
                <w:szCs w:val="18"/>
              </w:rPr>
              <w:t>教員の</w:t>
            </w:r>
            <w:r w:rsidRPr="006F0720">
              <w:rPr>
                <w:rFonts w:ascii="ＭＳ ゴシック" w:eastAsia="ＭＳ ゴシック" w:hAnsi="ＭＳ ゴシック" w:hint="eastAsia"/>
                <w:sz w:val="18"/>
                <w:szCs w:val="18"/>
              </w:rPr>
              <w:t>「</w:t>
            </w:r>
            <w:r w:rsidR="00D14292" w:rsidRPr="00D14292">
              <w:rPr>
                <w:rFonts w:ascii="ＭＳ ゴシック" w:eastAsia="ＭＳ ゴシック" w:hAnsi="ＭＳ ゴシック" w:hint="eastAsia"/>
                <w:sz w:val="18"/>
                <w:szCs w:val="18"/>
              </w:rPr>
              <w:t>経験の少ない教員と経験豊かな</w:t>
            </w:r>
            <w:r w:rsidRPr="006F0720">
              <w:rPr>
                <w:rFonts w:ascii="ＭＳ ゴシック" w:eastAsia="ＭＳ ゴシック" w:hAnsi="ＭＳ ゴシック" w:hint="eastAsia"/>
                <w:sz w:val="18"/>
                <w:szCs w:val="18"/>
              </w:rPr>
              <w:t>教員の交流を定期的に実施」</w:t>
            </w:r>
            <w:r>
              <w:rPr>
                <w:rFonts w:ascii="ＭＳ ゴシック" w:eastAsia="ＭＳ ゴシック" w:hAnsi="ＭＳ ゴシック" w:hint="eastAsia"/>
                <w:sz w:val="18"/>
                <w:szCs w:val="18"/>
              </w:rPr>
              <w:t>（</w:t>
            </w:r>
            <w:r w:rsidR="007F7220">
              <w:rPr>
                <w:rFonts w:ascii="ＭＳ ゴシック" w:eastAsia="ＭＳ ゴシック" w:hAnsi="ＭＳ ゴシック" w:hint="eastAsia"/>
                <w:sz w:val="18"/>
                <w:szCs w:val="18"/>
              </w:rPr>
              <w:t>H28</w:t>
            </w:r>
            <w:r w:rsidR="00E5433F" w:rsidRPr="00D14292">
              <w:rPr>
                <w:rFonts w:ascii="ＭＳ ゴシック" w:eastAsia="ＭＳ ゴシック" w:hAnsi="ＭＳ ゴシック" w:hint="eastAsia"/>
                <w:sz w:val="18"/>
                <w:szCs w:val="18"/>
              </w:rPr>
              <w:t>の</w:t>
            </w:r>
            <w:r w:rsidR="007F7220">
              <w:rPr>
                <w:rFonts w:ascii="ＭＳ ゴシック" w:eastAsia="ＭＳ ゴシック" w:hAnsi="ＭＳ ゴシック" w:hint="eastAsia"/>
                <w:sz w:val="18"/>
                <w:szCs w:val="18"/>
              </w:rPr>
              <w:t>48</w:t>
            </w:r>
            <w:r w:rsidR="00E5433F" w:rsidRPr="00D14292">
              <w:rPr>
                <w:rFonts w:ascii="ＭＳ ゴシック" w:eastAsia="ＭＳ ゴシック" w:hAnsi="ＭＳ ゴシック" w:hint="eastAsia"/>
                <w:sz w:val="18"/>
                <w:szCs w:val="18"/>
              </w:rPr>
              <w:t>％</w:t>
            </w:r>
            <w:r w:rsidRPr="00D14292">
              <w:rPr>
                <w:rFonts w:ascii="ＭＳ ゴシック" w:eastAsia="ＭＳ ゴシック" w:hAnsi="ＭＳ ゴシック" w:hint="eastAsia"/>
                <w:sz w:val="18"/>
                <w:szCs w:val="18"/>
              </w:rPr>
              <w:t>を</w:t>
            </w:r>
            <w:r w:rsidR="007F7220">
              <w:rPr>
                <w:rFonts w:ascii="ＭＳ ゴシック" w:eastAsia="ＭＳ ゴシック" w:hAnsi="ＭＳ ゴシック" w:hint="eastAsia"/>
                <w:sz w:val="18"/>
                <w:szCs w:val="18"/>
              </w:rPr>
              <w:t>H31</w:t>
            </w:r>
            <w:r w:rsidRPr="00D14292">
              <w:rPr>
                <w:rFonts w:ascii="ＭＳ ゴシック" w:eastAsia="ＭＳ ゴシック" w:hAnsi="ＭＳ ゴシック" w:hint="eastAsia"/>
                <w:sz w:val="18"/>
                <w:szCs w:val="18"/>
              </w:rPr>
              <w:t>には</w:t>
            </w:r>
            <w:r w:rsidR="007F7220">
              <w:rPr>
                <w:rFonts w:ascii="ＭＳ ゴシック" w:eastAsia="ＭＳ ゴシック" w:hAnsi="ＭＳ ゴシック" w:hint="eastAsia"/>
                <w:sz w:val="18"/>
                <w:szCs w:val="18"/>
              </w:rPr>
              <w:t>60</w:t>
            </w:r>
            <w:r w:rsidR="00E5433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とする）</w:t>
            </w:r>
          </w:p>
          <w:p w:rsidR="00816160" w:rsidRDefault="00D41DC1" w:rsidP="00751E3C">
            <w:pPr>
              <w:spacing w:line="360" w:lineRule="exact"/>
              <w:ind w:firstLineChars="300" w:firstLine="600"/>
              <w:rPr>
                <w:rFonts w:ascii="ＭＳ ゴシック" w:eastAsia="ＭＳ ゴシック" w:hAnsi="ＭＳ ゴシック"/>
                <w:color w:val="000000"/>
                <w:sz w:val="20"/>
                <w:szCs w:val="20"/>
              </w:rPr>
            </w:pPr>
            <w:r w:rsidRPr="00D30499">
              <w:rPr>
                <w:rFonts w:ascii="ＭＳ ゴシック" w:eastAsia="ＭＳ ゴシック" w:hAnsi="ＭＳ ゴシック" w:hint="eastAsia"/>
                <w:color w:val="000000"/>
                <w:sz w:val="20"/>
                <w:szCs w:val="20"/>
              </w:rPr>
              <w:t xml:space="preserve">イ　</w:t>
            </w:r>
            <w:r w:rsidR="00174FD2" w:rsidRPr="00D30499">
              <w:rPr>
                <w:rFonts w:ascii="ＭＳ ゴシック" w:eastAsia="ＭＳ ゴシック" w:hAnsi="ＭＳ ゴシック" w:hint="eastAsia"/>
                <w:color w:val="000000"/>
                <w:sz w:val="20"/>
                <w:szCs w:val="20"/>
              </w:rPr>
              <w:t>ミドルリーダーの自覚を促し、学校の活性化に向けての取組みを立案させる。</w:t>
            </w:r>
          </w:p>
          <w:p w:rsidR="00191642" w:rsidRPr="00191642" w:rsidRDefault="00191642" w:rsidP="008A037B">
            <w:pPr>
              <w:pStyle w:val="aa"/>
              <w:numPr>
                <w:ilvl w:val="0"/>
                <w:numId w:val="35"/>
              </w:numPr>
              <w:spacing w:line="360" w:lineRule="exact"/>
              <w:ind w:leftChars="0"/>
              <w:rPr>
                <w:rFonts w:ascii="ＭＳ ゴシック" w:eastAsia="ＭＳ ゴシック" w:hAnsi="ＭＳ ゴシック"/>
                <w:color w:val="000000"/>
                <w:sz w:val="20"/>
                <w:szCs w:val="20"/>
              </w:rPr>
            </w:pPr>
            <w:r w:rsidRPr="00191642">
              <w:rPr>
                <w:rFonts w:ascii="ＭＳ ゴシック" w:eastAsia="ＭＳ ゴシック" w:hAnsi="ＭＳ ゴシック" w:hint="eastAsia"/>
                <w:sz w:val="18"/>
                <w:szCs w:val="18"/>
              </w:rPr>
              <w:t>教員の「学校教育計画</w:t>
            </w:r>
            <w:r w:rsidR="007F7220">
              <w:rPr>
                <w:rFonts w:ascii="ＭＳ ゴシック" w:eastAsia="ＭＳ ゴシック" w:hAnsi="ＭＳ ゴシック" w:hint="eastAsia"/>
                <w:sz w:val="18"/>
                <w:szCs w:val="18"/>
              </w:rPr>
              <w:t>・学校経営計画</w:t>
            </w:r>
            <w:r w:rsidRPr="00191642">
              <w:rPr>
                <w:rFonts w:ascii="ＭＳ ゴシック" w:eastAsia="ＭＳ ゴシック" w:hAnsi="ＭＳ ゴシック" w:hint="eastAsia"/>
                <w:sz w:val="18"/>
                <w:szCs w:val="18"/>
              </w:rPr>
              <w:t>の重点目標に照らして目標を設定し教育活動を行う」</w:t>
            </w:r>
            <w:r>
              <w:rPr>
                <w:rFonts w:ascii="ＭＳ ゴシック" w:eastAsia="ＭＳ ゴシック" w:hAnsi="ＭＳ ゴシック" w:hint="eastAsia"/>
                <w:sz w:val="18"/>
                <w:szCs w:val="18"/>
              </w:rPr>
              <w:t>（</w:t>
            </w:r>
            <w:r w:rsidR="007F7220">
              <w:rPr>
                <w:rFonts w:ascii="ＭＳ ゴシック" w:eastAsia="ＭＳ ゴシック" w:hAnsi="ＭＳ ゴシック" w:hint="eastAsia"/>
                <w:sz w:val="18"/>
                <w:szCs w:val="18"/>
              </w:rPr>
              <w:t>H28</w:t>
            </w:r>
            <w:r w:rsidR="00E5433F" w:rsidRPr="00D14292">
              <w:rPr>
                <w:rFonts w:ascii="ＭＳ ゴシック" w:eastAsia="ＭＳ ゴシック" w:hAnsi="ＭＳ ゴシック" w:hint="eastAsia"/>
                <w:sz w:val="18"/>
                <w:szCs w:val="18"/>
              </w:rPr>
              <w:t>の</w:t>
            </w:r>
            <w:r w:rsidR="007F7220">
              <w:rPr>
                <w:rFonts w:ascii="ＭＳ ゴシック" w:eastAsia="ＭＳ ゴシック" w:hAnsi="ＭＳ ゴシック" w:hint="eastAsia"/>
                <w:sz w:val="18"/>
                <w:szCs w:val="18"/>
              </w:rPr>
              <w:t>55</w:t>
            </w:r>
            <w:r w:rsidR="00E5433F" w:rsidRPr="00D14292">
              <w:rPr>
                <w:rFonts w:ascii="ＭＳ ゴシック" w:eastAsia="ＭＳ ゴシック" w:hAnsi="ＭＳ ゴシック" w:hint="eastAsia"/>
                <w:sz w:val="18"/>
                <w:szCs w:val="18"/>
              </w:rPr>
              <w:t>％</w:t>
            </w:r>
            <w:r w:rsidRPr="00D14292">
              <w:rPr>
                <w:rFonts w:ascii="ＭＳ ゴシック" w:eastAsia="ＭＳ ゴシック" w:hAnsi="ＭＳ ゴシック" w:hint="eastAsia"/>
                <w:sz w:val="18"/>
                <w:szCs w:val="18"/>
              </w:rPr>
              <w:t>を</w:t>
            </w:r>
            <w:r w:rsidR="007F7220">
              <w:rPr>
                <w:rFonts w:ascii="ＭＳ ゴシック" w:eastAsia="ＭＳ ゴシック" w:hAnsi="ＭＳ ゴシック" w:hint="eastAsia"/>
                <w:sz w:val="18"/>
                <w:szCs w:val="18"/>
              </w:rPr>
              <w:t>H31</w:t>
            </w:r>
            <w:r w:rsidRPr="00D14292">
              <w:rPr>
                <w:rFonts w:ascii="ＭＳ ゴシック" w:eastAsia="ＭＳ ゴシック" w:hAnsi="ＭＳ ゴシック" w:hint="eastAsia"/>
                <w:sz w:val="18"/>
                <w:szCs w:val="18"/>
              </w:rPr>
              <w:t>には</w:t>
            </w:r>
            <w:r w:rsidR="007F7220">
              <w:rPr>
                <w:rFonts w:ascii="ＭＳ ゴシック" w:eastAsia="ＭＳ ゴシック" w:hAnsi="ＭＳ ゴシック" w:hint="eastAsia"/>
                <w:sz w:val="18"/>
                <w:szCs w:val="18"/>
              </w:rPr>
              <w:t>70</w:t>
            </w:r>
            <w:r w:rsidR="00E5433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とする）</w:t>
            </w:r>
          </w:p>
        </w:tc>
      </w:tr>
    </w:tbl>
    <w:p w:rsidR="001D401B" w:rsidRPr="00D30499" w:rsidRDefault="001D401B" w:rsidP="00D30499">
      <w:pPr>
        <w:spacing w:line="300" w:lineRule="exact"/>
        <w:ind w:leftChars="-342" w:left="-718" w:firstLineChars="250" w:firstLine="500"/>
        <w:rPr>
          <w:rFonts w:ascii="ＭＳ ゴシック" w:eastAsia="ＭＳ ゴシック" w:hAnsi="ＭＳ ゴシック"/>
          <w:sz w:val="20"/>
          <w:szCs w:val="20"/>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C22149">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D23B73" w:rsidTr="007304DE">
        <w:trPr>
          <w:trHeight w:val="411"/>
          <w:jc w:val="center"/>
        </w:trPr>
        <w:tc>
          <w:tcPr>
            <w:tcW w:w="7724" w:type="dxa"/>
            <w:shd w:val="clear" w:color="auto" w:fill="auto"/>
            <w:vAlign w:val="center"/>
          </w:tcPr>
          <w:p w:rsidR="00267D3C" w:rsidRPr="00D23B73" w:rsidRDefault="00267D3C" w:rsidP="00966907">
            <w:pPr>
              <w:spacing w:line="300" w:lineRule="exact"/>
              <w:jc w:val="center"/>
              <w:rPr>
                <w:rFonts w:ascii="ＭＳ 明朝" w:hAnsi="ＭＳ 明朝"/>
                <w:sz w:val="20"/>
                <w:szCs w:val="20"/>
              </w:rPr>
            </w:pPr>
            <w:r w:rsidRPr="00D23B73">
              <w:rPr>
                <w:rFonts w:ascii="ＭＳ 明朝" w:hAnsi="ＭＳ 明朝" w:hint="eastAsia"/>
                <w:sz w:val="20"/>
                <w:szCs w:val="20"/>
              </w:rPr>
              <w:t>学校教育自己診断の結果と分析</w:t>
            </w:r>
            <w:r w:rsidR="00C22149" w:rsidRPr="00D23B73">
              <w:rPr>
                <w:rFonts w:ascii="ＭＳ 明朝" w:hAnsi="ＭＳ 明朝" w:hint="eastAsia"/>
                <w:sz w:val="20"/>
                <w:szCs w:val="20"/>
              </w:rPr>
              <w:t>[</w:t>
            </w:r>
            <w:r w:rsidR="002F5B64" w:rsidRPr="00D23B73">
              <w:rPr>
                <w:rFonts w:ascii="ＭＳ 明朝" w:hAnsi="ＭＳ 明朝" w:hint="eastAsia"/>
                <w:sz w:val="20"/>
                <w:szCs w:val="20"/>
              </w:rPr>
              <w:t>平成</w:t>
            </w:r>
            <w:r w:rsidR="007F7220" w:rsidRPr="00D23B73">
              <w:rPr>
                <w:rFonts w:ascii="ＭＳ 明朝" w:hAnsi="ＭＳ 明朝" w:hint="eastAsia"/>
                <w:sz w:val="20"/>
                <w:szCs w:val="20"/>
              </w:rPr>
              <w:t>29</w:t>
            </w:r>
            <w:r w:rsidR="002F5B64" w:rsidRPr="00D23B73">
              <w:rPr>
                <w:rFonts w:ascii="ＭＳ 明朝" w:hAnsi="ＭＳ 明朝" w:hint="eastAsia"/>
                <w:sz w:val="20"/>
                <w:szCs w:val="20"/>
              </w:rPr>
              <w:t>年12</w:t>
            </w:r>
            <w:r w:rsidR="00C22149" w:rsidRPr="00D23B73">
              <w:rPr>
                <w:rFonts w:ascii="ＭＳ 明朝" w:hAnsi="ＭＳ 明朝" w:hint="eastAsia"/>
                <w:sz w:val="20"/>
                <w:szCs w:val="20"/>
              </w:rPr>
              <w:t>月実施]</w:t>
            </w:r>
          </w:p>
        </w:tc>
        <w:tc>
          <w:tcPr>
            <w:tcW w:w="7268" w:type="dxa"/>
            <w:shd w:val="clear" w:color="auto" w:fill="auto"/>
            <w:vAlign w:val="center"/>
          </w:tcPr>
          <w:p w:rsidR="00267D3C" w:rsidRPr="00D23B73" w:rsidRDefault="00267D3C" w:rsidP="00C22149">
            <w:pPr>
              <w:spacing w:line="300" w:lineRule="exact"/>
              <w:jc w:val="center"/>
              <w:rPr>
                <w:rFonts w:ascii="ＭＳ 明朝" w:hAnsi="ＭＳ 明朝"/>
                <w:sz w:val="20"/>
                <w:szCs w:val="20"/>
              </w:rPr>
            </w:pPr>
            <w:r w:rsidRPr="00D23B73">
              <w:rPr>
                <w:rFonts w:ascii="ＭＳ 明朝" w:hAnsi="ＭＳ 明朝" w:hint="eastAsia"/>
                <w:sz w:val="20"/>
                <w:szCs w:val="20"/>
              </w:rPr>
              <w:t>学校協議会</w:t>
            </w:r>
            <w:r w:rsidR="00C22149" w:rsidRPr="00D23B73">
              <w:rPr>
                <w:rFonts w:ascii="ＭＳ 明朝" w:hAnsi="ＭＳ 明朝" w:hint="eastAsia"/>
                <w:sz w:val="20"/>
                <w:szCs w:val="20"/>
              </w:rPr>
              <w:t>からの意見</w:t>
            </w:r>
          </w:p>
        </w:tc>
      </w:tr>
      <w:tr w:rsidR="0086696C" w:rsidRPr="00746E1D" w:rsidTr="007304DE">
        <w:trPr>
          <w:trHeight w:val="981"/>
          <w:jc w:val="center"/>
        </w:trPr>
        <w:tc>
          <w:tcPr>
            <w:tcW w:w="7724" w:type="dxa"/>
            <w:shd w:val="clear" w:color="auto" w:fill="auto"/>
          </w:tcPr>
          <w:p w:rsidR="004B1E52" w:rsidRPr="00D23B73" w:rsidRDefault="004B1E52" w:rsidP="00746E1D">
            <w:pPr>
              <w:spacing w:line="300" w:lineRule="exact"/>
              <w:ind w:firstLineChars="100" w:firstLine="180"/>
              <w:rPr>
                <w:rFonts w:ascii="ＭＳ 明朝" w:hAnsi="ＭＳ 明朝"/>
                <w:sz w:val="18"/>
                <w:szCs w:val="18"/>
              </w:rPr>
            </w:pPr>
            <w:r w:rsidRPr="00D23B73">
              <w:rPr>
                <w:rFonts w:ascii="ＭＳ 明朝" w:hAnsi="ＭＳ 明朝" w:hint="eastAsia"/>
                <w:sz w:val="18"/>
                <w:szCs w:val="18"/>
              </w:rPr>
              <w:t>学校経営計画が、どのように取り組めているかが分かるよう各質問項目を選び、経年変化を考察する。（生：生徒　教：教員　保：保護者）　　　　　　あてはまる％</w:t>
            </w:r>
          </w:p>
          <w:p w:rsidR="004B1E52" w:rsidRPr="00D23B73" w:rsidRDefault="004B1E52" w:rsidP="004B1E52">
            <w:pPr>
              <w:spacing w:line="300" w:lineRule="exact"/>
              <w:jc w:val="left"/>
              <w:rPr>
                <w:rFonts w:ascii="ＭＳ 明朝" w:hAnsi="ＭＳ 明朝"/>
                <w:sz w:val="18"/>
                <w:szCs w:val="18"/>
              </w:rPr>
            </w:pPr>
            <w:r w:rsidRPr="00D23B73">
              <w:rPr>
                <w:rFonts w:ascii="ＭＳ 明朝" w:hAnsi="ＭＳ 明朝" w:hint="eastAsia"/>
                <w:sz w:val="18"/>
                <w:szCs w:val="18"/>
              </w:rPr>
              <w:t xml:space="preserve">１　確かな学力　　　　　○わかりやすい授業を拡充・展開する   29年 （28年）　                                                                        </w:t>
            </w:r>
          </w:p>
          <w:p w:rsidR="004B1E52" w:rsidRPr="00D23B73" w:rsidRDefault="004B1E52" w:rsidP="00746E1D">
            <w:pPr>
              <w:spacing w:line="300" w:lineRule="exact"/>
              <w:ind w:firstLineChars="200" w:firstLine="360"/>
              <w:rPr>
                <w:rFonts w:ascii="ＭＳ 明朝" w:hAnsi="ＭＳ 明朝"/>
                <w:sz w:val="18"/>
                <w:szCs w:val="18"/>
              </w:rPr>
            </w:pPr>
            <w:r w:rsidRPr="00D23B73">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249BB3E3" wp14:editId="0450D892">
                      <wp:simplePos x="0" y="0"/>
                      <wp:positionH relativeFrom="column">
                        <wp:posOffset>92075</wp:posOffset>
                      </wp:positionH>
                      <wp:positionV relativeFrom="paragraph">
                        <wp:posOffset>33655</wp:posOffset>
                      </wp:positionV>
                      <wp:extent cx="90805" cy="485775"/>
                      <wp:effectExtent l="6350" t="5080" r="7620" b="1397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7.25pt;margin-top:2.65pt;width:7.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hPnA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">
                      <v:textbox inset="5.85pt,.7pt,5.85pt,.7pt"/>
                    </v:shape>
                  </w:pict>
                </mc:Fallback>
              </mc:AlternateContent>
            </w:r>
            <w:r w:rsidRPr="00D23B73">
              <w:rPr>
                <w:rFonts w:ascii="ＭＳ 明朝" w:hAnsi="ＭＳ 明朝" w:hint="eastAsia"/>
                <w:sz w:val="18"/>
                <w:szCs w:val="18"/>
              </w:rPr>
              <w:t xml:space="preserve">生「自分の学力の向上を実感している」　　　　　　　　    　</w:t>
            </w:r>
            <w:r w:rsidR="0069744E" w:rsidRPr="00D23B73">
              <w:rPr>
                <w:rFonts w:ascii="ＭＳ 明朝" w:hAnsi="ＭＳ 明朝" w:hint="eastAsia"/>
                <w:sz w:val="18"/>
                <w:szCs w:val="18"/>
              </w:rPr>
              <w:t>61</w:t>
            </w:r>
            <w:r w:rsidRPr="00D23B73">
              <w:rPr>
                <w:rFonts w:ascii="ＭＳ 明朝" w:hAnsi="ＭＳ 明朝" w:hint="eastAsia"/>
                <w:sz w:val="18"/>
                <w:szCs w:val="18"/>
              </w:rPr>
              <w:t>%　（66%）</w:t>
            </w:r>
          </w:p>
          <w:p w:rsidR="004B1E52" w:rsidRPr="00D23B73" w:rsidRDefault="004B1E52" w:rsidP="00746E1D">
            <w:pPr>
              <w:spacing w:line="300" w:lineRule="exact"/>
              <w:ind w:firstLineChars="200" w:firstLine="360"/>
              <w:rPr>
                <w:rFonts w:ascii="ＭＳ 明朝" w:hAnsi="ＭＳ 明朝"/>
                <w:sz w:val="18"/>
                <w:szCs w:val="18"/>
              </w:rPr>
            </w:pPr>
            <w:r w:rsidRPr="00D23B73">
              <w:rPr>
                <w:rFonts w:ascii="ＭＳ 明朝" w:hAnsi="ＭＳ 明朝" w:hint="eastAsia"/>
                <w:sz w:val="18"/>
                <w:szCs w:val="18"/>
              </w:rPr>
              <w:t>教「授業</w:t>
            </w:r>
            <w:r w:rsidR="0069744E" w:rsidRPr="00D23B73">
              <w:rPr>
                <w:rFonts w:ascii="ＭＳ 明朝" w:hAnsi="ＭＳ 明朝" w:hint="eastAsia"/>
                <w:sz w:val="18"/>
                <w:szCs w:val="18"/>
              </w:rPr>
              <w:t>は、基礎学力の向上に重点を置いている</w:t>
            </w:r>
            <w:r w:rsidRPr="00D23B73">
              <w:rPr>
                <w:rFonts w:ascii="ＭＳ 明朝" w:hAnsi="ＭＳ 明朝" w:hint="eastAsia"/>
                <w:sz w:val="18"/>
                <w:szCs w:val="18"/>
              </w:rPr>
              <w:t>」</w:t>
            </w:r>
            <w:r w:rsidR="0069744E" w:rsidRPr="00D23B73">
              <w:rPr>
                <w:rFonts w:ascii="ＭＳ 明朝" w:hAnsi="ＭＳ 明朝" w:hint="eastAsia"/>
                <w:sz w:val="18"/>
                <w:szCs w:val="18"/>
              </w:rPr>
              <w:t xml:space="preserve">　　　　</w:t>
            </w:r>
            <w:r w:rsidRPr="00D23B73">
              <w:rPr>
                <w:rFonts w:ascii="ＭＳ 明朝" w:hAnsi="ＭＳ 明朝" w:hint="eastAsia"/>
                <w:sz w:val="18"/>
                <w:szCs w:val="18"/>
              </w:rPr>
              <w:t xml:space="preserve">  　</w:t>
            </w:r>
            <w:r w:rsidR="0069744E" w:rsidRPr="00D23B73">
              <w:rPr>
                <w:rFonts w:ascii="ＭＳ 明朝" w:hAnsi="ＭＳ 明朝" w:hint="eastAsia"/>
                <w:sz w:val="18"/>
                <w:szCs w:val="18"/>
              </w:rPr>
              <w:t>80</w:t>
            </w:r>
            <w:r w:rsidRPr="00D23B73">
              <w:rPr>
                <w:rFonts w:ascii="ＭＳ 明朝" w:hAnsi="ＭＳ 明朝" w:hint="eastAsia"/>
                <w:sz w:val="18"/>
                <w:szCs w:val="18"/>
              </w:rPr>
              <w:t>%　（43%）</w:t>
            </w:r>
          </w:p>
          <w:p w:rsidR="004B1E52" w:rsidRPr="00D23B73" w:rsidRDefault="004B1E52" w:rsidP="00746E1D">
            <w:pPr>
              <w:spacing w:line="300" w:lineRule="exact"/>
              <w:ind w:firstLineChars="200" w:firstLine="360"/>
              <w:rPr>
                <w:rFonts w:ascii="ＭＳ 明朝" w:hAnsi="ＭＳ 明朝"/>
                <w:sz w:val="18"/>
                <w:szCs w:val="18"/>
              </w:rPr>
            </w:pPr>
            <w:r w:rsidRPr="00D23B73">
              <w:rPr>
                <w:rFonts w:ascii="ＭＳ 明朝" w:hAnsi="ＭＳ 明朝" w:hint="eastAsia"/>
                <w:sz w:val="18"/>
                <w:szCs w:val="18"/>
              </w:rPr>
              <w:t>保「</w:t>
            </w:r>
            <w:r w:rsidR="0069744E" w:rsidRPr="00D23B73">
              <w:rPr>
                <w:rFonts w:ascii="ＭＳ 明朝" w:hAnsi="ＭＳ 明朝" w:hint="eastAsia"/>
                <w:sz w:val="18"/>
                <w:szCs w:val="18"/>
              </w:rPr>
              <w:t>子供の基礎学力が向上したと感じる</w:t>
            </w:r>
            <w:r w:rsidRPr="00D23B73">
              <w:rPr>
                <w:rFonts w:ascii="ＭＳ 明朝" w:hAnsi="ＭＳ 明朝" w:hint="eastAsia"/>
                <w:sz w:val="18"/>
                <w:szCs w:val="18"/>
              </w:rPr>
              <w:t xml:space="preserve">」　　　　　   </w:t>
            </w:r>
            <w:r w:rsidR="0069744E" w:rsidRPr="00D23B73">
              <w:rPr>
                <w:rFonts w:ascii="ＭＳ 明朝" w:hAnsi="ＭＳ 明朝" w:hint="eastAsia"/>
                <w:sz w:val="18"/>
                <w:szCs w:val="18"/>
              </w:rPr>
              <w:t xml:space="preserve">　</w:t>
            </w:r>
            <w:r w:rsidRPr="00D23B73">
              <w:rPr>
                <w:rFonts w:ascii="ＭＳ 明朝" w:hAnsi="ＭＳ 明朝" w:hint="eastAsia"/>
                <w:sz w:val="18"/>
                <w:szCs w:val="18"/>
              </w:rPr>
              <w:t xml:space="preserve">   　</w:t>
            </w:r>
            <w:r w:rsidR="0069744E" w:rsidRPr="00D23B73">
              <w:rPr>
                <w:rFonts w:ascii="ＭＳ 明朝" w:hAnsi="ＭＳ 明朝" w:hint="eastAsia"/>
                <w:sz w:val="18"/>
                <w:szCs w:val="18"/>
              </w:rPr>
              <w:t>56</w:t>
            </w:r>
            <w:r w:rsidRPr="00D23B73">
              <w:rPr>
                <w:rFonts w:ascii="ＭＳ 明朝" w:hAnsi="ＭＳ 明朝" w:hint="eastAsia"/>
                <w:sz w:val="18"/>
                <w:szCs w:val="18"/>
              </w:rPr>
              <w:t>%　（45%）</w:t>
            </w:r>
          </w:p>
          <w:p w:rsidR="004B1E52" w:rsidRPr="00D23B73" w:rsidRDefault="004B1E52" w:rsidP="004B1E52">
            <w:pPr>
              <w:spacing w:line="300" w:lineRule="exact"/>
              <w:rPr>
                <w:rFonts w:ascii="ＭＳ 明朝" w:hAnsi="ＭＳ 明朝"/>
                <w:sz w:val="18"/>
                <w:szCs w:val="18"/>
              </w:rPr>
            </w:pPr>
            <w:r w:rsidRPr="00D23B73">
              <w:rPr>
                <w:rFonts w:ascii="ＭＳ 明朝" w:hAnsi="ＭＳ 明朝" w:hint="eastAsia"/>
                <w:sz w:val="18"/>
                <w:szCs w:val="18"/>
              </w:rPr>
              <w:t xml:space="preserve">　昨年</w:t>
            </w:r>
            <w:r w:rsidR="0069744E" w:rsidRPr="00D23B73">
              <w:rPr>
                <w:rFonts w:ascii="ＭＳ 明朝" w:hAnsi="ＭＳ 明朝" w:hint="eastAsia"/>
                <w:sz w:val="18"/>
                <w:szCs w:val="18"/>
              </w:rPr>
              <w:t>とは質問内容を少し変化させた、</w:t>
            </w:r>
            <w:r w:rsidRPr="00D23B73">
              <w:rPr>
                <w:rFonts w:ascii="ＭＳ 明朝" w:hAnsi="ＭＳ 明朝" w:hint="eastAsia"/>
                <w:sz w:val="18"/>
                <w:szCs w:val="18"/>
              </w:rPr>
              <w:t>授業は少人数、ICTの活用、参加体験型を多く取入れ、意欲がわくように工夫している。教員の</w:t>
            </w:r>
            <w:r w:rsidR="0069744E" w:rsidRPr="00D23B73">
              <w:rPr>
                <w:rFonts w:ascii="ＭＳ 明朝" w:hAnsi="ＭＳ 明朝" w:hint="eastAsia"/>
                <w:sz w:val="18"/>
                <w:szCs w:val="18"/>
              </w:rPr>
              <w:t>実感</w:t>
            </w:r>
            <w:r w:rsidRPr="00D23B73">
              <w:rPr>
                <w:rFonts w:ascii="ＭＳ 明朝" w:hAnsi="ＭＳ 明朝" w:hint="eastAsia"/>
                <w:sz w:val="18"/>
                <w:szCs w:val="18"/>
              </w:rPr>
              <w:t>や保護者</w:t>
            </w:r>
            <w:r w:rsidR="0069744E" w:rsidRPr="00D23B73">
              <w:rPr>
                <w:rFonts w:ascii="ＭＳ 明朝" w:hAnsi="ＭＳ 明朝" w:hint="eastAsia"/>
                <w:sz w:val="18"/>
                <w:szCs w:val="18"/>
              </w:rPr>
              <w:t>の手ごたえは上昇しているようであるが、生徒の実感としては伸びが見られない</w:t>
            </w:r>
            <w:r w:rsidRPr="00D23B73">
              <w:rPr>
                <w:rFonts w:ascii="ＭＳ 明朝" w:hAnsi="ＭＳ 明朝" w:hint="eastAsia"/>
                <w:sz w:val="18"/>
                <w:szCs w:val="18"/>
              </w:rPr>
              <w:t>。</w:t>
            </w:r>
          </w:p>
          <w:p w:rsidR="004B1E52" w:rsidRPr="00D23B73" w:rsidRDefault="004B1E52" w:rsidP="004B1E52">
            <w:pPr>
              <w:spacing w:line="300" w:lineRule="exact"/>
              <w:rPr>
                <w:rFonts w:ascii="ＭＳ 明朝" w:hAnsi="ＭＳ 明朝"/>
                <w:sz w:val="18"/>
                <w:szCs w:val="18"/>
              </w:rPr>
            </w:pPr>
          </w:p>
          <w:p w:rsidR="004B1E52" w:rsidRPr="00D23B73" w:rsidRDefault="004B1E52" w:rsidP="004B1E52">
            <w:pPr>
              <w:spacing w:line="320" w:lineRule="exact"/>
              <w:rPr>
                <w:rFonts w:ascii="ＭＳ 明朝" w:hAnsi="ＭＳ 明朝"/>
                <w:sz w:val="18"/>
                <w:szCs w:val="18"/>
              </w:rPr>
            </w:pPr>
            <w:r w:rsidRPr="00D23B73">
              <w:rPr>
                <w:rFonts w:ascii="ＭＳ 明朝" w:hAnsi="ＭＳ 明朝" w:hint="eastAsia"/>
                <w:sz w:val="18"/>
                <w:szCs w:val="18"/>
              </w:rPr>
              <w:t>２　安全安心な学校　　　　○生徒に寄り添う生活指導　　　　　29年 （28年）</w:t>
            </w:r>
          </w:p>
          <w:p w:rsidR="004B1E52" w:rsidRPr="00D23B73" w:rsidRDefault="004B1E52" w:rsidP="00746E1D">
            <w:pPr>
              <w:spacing w:line="320" w:lineRule="exact"/>
              <w:ind w:leftChars="-1" w:left="-2" w:firstLineChars="101" w:firstLine="182"/>
              <w:rPr>
                <w:rFonts w:ascii="ＭＳ 明朝" w:hAnsi="ＭＳ 明朝"/>
                <w:sz w:val="18"/>
                <w:szCs w:val="18"/>
              </w:rPr>
            </w:pPr>
            <w:r w:rsidRPr="00D23B73">
              <w:rPr>
                <w:rFonts w:ascii="ＭＳ 明朝" w:hAnsi="ＭＳ 明朝"/>
                <w:noProof/>
                <w:sz w:val="18"/>
                <w:szCs w:val="18"/>
              </w:rPr>
              <mc:AlternateContent>
                <mc:Choice Requires="wps">
                  <w:drawing>
                    <wp:anchor distT="0" distB="0" distL="114300" distR="114300" simplePos="0" relativeHeight="251660288" behindDoc="0" locked="0" layoutInCell="1" allowOverlap="1" wp14:anchorId="2C9108FF" wp14:editId="5312DBB4">
                      <wp:simplePos x="0" y="0"/>
                      <wp:positionH relativeFrom="column">
                        <wp:posOffset>92075</wp:posOffset>
                      </wp:positionH>
                      <wp:positionV relativeFrom="paragraph">
                        <wp:posOffset>68580</wp:posOffset>
                      </wp:positionV>
                      <wp:extent cx="90805" cy="485775"/>
                      <wp:effectExtent l="6350" t="11430" r="7620" b="762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 o:spid="_x0000_s1026" type="#_x0000_t87" style="position:absolute;left:0;text-align:left;margin-left:7.25pt;margin-top:5.4pt;width:7.1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">
                      <v:textbox inset="5.85pt,.7pt,5.85pt,.7pt"/>
                    </v:shape>
                  </w:pict>
                </mc:Fallback>
              </mc:AlternateContent>
            </w:r>
            <w:r w:rsidRPr="00D23B73">
              <w:rPr>
                <w:rFonts w:ascii="ＭＳ 明朝" w:hAnsi="ＭＳ 明朝" w:hint="eastAsia"/>
                <w:sz w:val="18"/>
                <w:szCs w:val="18"/>
              </w:rPr>
              <w:t xml:space="preserve">　生「悩みや相談に親身になって応じてくれる先生が多い」　　　</w:t>
            </w:r>
            <w:r w:rsidR="0069744E" w:rsidRPr="00D23B73">
              <w:rPr>
                <w:rFonts w:ascii="ＭＳ 明朝" w:hAnsi="ＭＳ 明朝" w:hint="eastAsia"/>
                <w:sz w:val="18"/>
                <w:szCs w:val="18"/>
              </w:rPr>
              <w:t>63</w:t>
            </w:r>
            <w:r w:rsidRPr="00D23B73">
              <w:rPr>
                <w:rFonts w:ascii="ＭＳ 明朝" w:hAnsi="ＭＳ 明朝" w:hint="eastAsia"/>
                <w:sz w:val="18"/>
                <w:szCs w:val="18"/>
              </w:rPr>
              <w:t>% 　(61%）</w:t>
            </w:r>
          </w:p>
          <w:p w:rsidR="004B1E52" w:rsidRPr="00D23B73" w:rsidRDefault="004B1E52" w:rsidP="00746E1D">
            <w:pPr>
              <w:spacing w:line="320" w:lineRule="exact"/>
              <w:ind w:leftChars="-1" w:left="-2" w:firstLineChars="201" w:firstLine="362"/>
              <w:rPr>
                <w:rFonts w:ascii="ＭＳ 明朝" w:hAnsi="ＭＳ 明朝"/>
                <w:sz w:val="18"/>
                <w:szCs w:val="18"/>
              </w:rPr>
            </w:pPr>
            <w:r w:rsidRPr="00D23B73">
              <w:rPr>
                <w:rFonts w:ascii="ＭＳ 明朝" w:hAnsi="ＭＳ 明朝" w:hint="eastAsia"/>
                <w:sz w:val="18"/>
                <w:szCs w:val="18"/>
              </w:rPr>
              <w:t xml:space="preserve">教「教職員は生徒の意見をよく聞いている」　　　　　　　　　</w:t>
            </w:r>
            <w:r w:rsidR="0069744E" w:rsidRPr="00D23B73">
              <w:rPr>
                <w:rFonts w:ascii="ＭＳ 明朝" w:hAnsi="ＭＳ 明朝" w:hint="eastAsia"/>
                <w:sz w:val="18"/>
                <w:szCs w:val="18"/>
              </w:rPr>
              <w:t>74</w:t>
            </w:r>
            <w:r w:rsidRPr="00D23B73">
              <w:rPr>
                <w:rFonts w:ascii="ＭＳ 明朝" w:hAnsi="ＭＳ 明朝" w:hint="eastAsia"/>
                <w:sz w:val="18"/>
                <w:szCs w:val="18"/>
              </w:rPr>
              <w:t>%　（68%）</w:t>
            </w:r>
          </w:p>
          <w:p w:rsidR="004B1E52" w:rsidRPr="00D23B73" w:rsidRDefault="004B1E52" w:rsidP="00746E1D">
            <w:pPr>
              <w:spacing w:line="320" w:lineRule="exact"/>
              <w:ind w:leftChars="-1" w:left="-2" w:firstLineChars="201" w:firstLine="362"/>
              <w:rPr>
                <w:rFonts w:ascii="ＭＳ 明朝" w:hAnsi="ＭＳ 明朝"/>
                <w:sz w:val="18"/>
                <w:szCs w:val="18"/>
              </w:rPr>
            </w:pPr>
            <w:r w:rsidRPr="00D23B73">
              <w:rPr>
                <w:rFonts w:ascii="ＭＳ 明朝" w:hAnsi="ＭＳ 明朝" w:hint="eastAsia"/>
                <w:sz w:val="18"/>
                <w:szCs w:val="18"/>
              </w:rPr>
              <w:t xml:space="preserve">保「学校は、親身になって相談に応じてくれる」　　　　　　　</w:t>
            </w:r>
            <w:r w:rsidR="0069744E" w:rsidRPr="00D23B73">
              <w:rPr>
                <w:rFonts w:ascii="ＭＳ 明朝" w:hAnsi="ＭＳ 明朝" w:hint="eastAsia"/>
                <w:sz w:val="18"/>
                <w:szCs w:val="18"/>
              </w:rPr>
              <w:t>53</w:t>
            </w:r>
            <w:r w:rsidRPr="00D23B73">
              <w:rPr>
                <w:rFonts w:ascii="ＭＳ 明朝" w:hAnsi="ＭＳ 明朝" w:hint="eastAsia"/>
                <w:sz w:val="18"/>
                <w:szCs w:val="18"/>
              </w:rPr>
              <w:t>%　（54%）</w:t>
            </w:r>
          </w:p>
          <w:p w:rsidR="004B1E52" w:rsidRPr="00D23B73" w:rsidRDefault="004B1E52" w:rsidP="00746E1D">
            <w:pPr>
              <w:spacing w:line="320" w:lineRule="exact"/>
              <w:ind w:firstLineChars="100" w:firstLine="180"/>
              <w:rPr>
                <w:rFonts w:ascii="ＭＳ 明朝" w:hAnsi="ＭＳ 明朝"/>
                <w:sz w:val="18"/>
                <w:szCs w:val="18"/>
              </w:rPr>
            </w:pPr>
            <w:r w:rsidRPr="00D23B73">
              <w:rPr>
                <w:rFonts w:ascii="ＭＳ 明朝" w:hAnsi="ＭＳ 明朝" w:hint="eastAsia"/>
                <w:sz w:val="18"/>
                <w:szCs w:val="18"/>
              </w:rPr>
              <w:t>今年度も懇談会や「支援カード」等を活用しながら</w:t>
            </w:r>
            <w:r w:rsidR="0069744E" w:rsidRPr="00D23B73">
              <w:rPr>
                <w:rFonts w:ascii="ＭＳ 明朝" w:hAnsi="ＭＳ 明朝" w:hint="eastAsia"/>
                <w:sz w:val="18"/>
                <w:szCs w:val="18"/>
              </w:rPr>
              <w:t>丁寧な</w:t>
            </w:r>
            <w:r w:rsidRPr="00D23B73">
              <w:rPr>
                <w:rFonts w:ascii="ＭＳ 明朝" w:hAnsi="ＭＳ 明朝" w:hint="eastAsia"/>
                <w:sz w:val="18"/>
                <w:szCs w:val="18"/>
              </w:rPr>
              <w:t>対応</w:t>
            </w:r>
            <w:r w:rsidR="0069744E" w:rsidRPr="00D23B73">
              <w:rPr>
                <w:rFonts w:ascii="ＭＳ 明朝" w:hAnsi="ＭＳ 明朝" w:hint="eastAsia"/>
                <w:sz w:val="18"/>
                <w:szCs w:val="18"/>
              </w:rPr>
              <w:t>を</w:t>
            </w:r>
            <w:r w:rsidRPr="00D23B73">
              <w:rPr>
                <w:rFonts w:ascii="ＭＳ 明朝" w:hAnsi="ＭＳ 明朝" w:hint="eastAsia"/>
                <w:sz w:val="18"/>
                <w:szCs w:val="18"/>
              </w:rPr>
              <w:t>した。</w:t>
            </w:r>
          </w:p>
          <w:p w:rsidR="004B1E52" w:rsidRPr="00D23B73" w:rsidRDefault="0069744E" w:rsidP="0069744E">
            <w:pPr>
              <w:spacing w:line="320" w:lineRule="exact"/>
              <w:ind w:leftChars="99" w:left="208" w:firstLineChars="1" w:firstLine="2"/>
              <w:rPr>
                <w:rFonts w:ascii="ＭＳ 明朝" w:hAnsi="ＭＳ 明朝"/>
                <w:sz w:val="18"/>
                <w:szCs w:val="18"/>
              </w:rPr>
            </w:pPr>
            <w:r w:rsidRPr="00D23B73">
              <w:rPr>
                <w:rFonts w:ascii="ＭＳ 明朝" w:hAnsi="ＭＳ 明朝" w:hint="eastAsia"/>
                <w:sz w:val="18"/>
                <w:szCs w:val="18"/>
              </w:rPr>
              <w:t>教員・</w:t>
            </w:r>
            <w:r w:rsidR="004B1E52" w:rsidRPr="00D23B73">
              <w:rPr>
                <w:rFonts w:ascii="ＭＳ 明朝" w:hAnsi="ＭＳ 明朝" w:hint="eastAsia"/>
                <w:sz w:val="18"/>
                <w:szCs w:val="18"/>
              </w:rPr>
              <w:t>生徒の回答が増加した。</w:t>
            </w:r>
            <w:r w:rsidRPr="00D23B73">
              <w:rPr>
                <w:rFonts w:ascii="ＭＳ 明朝" w:hAnsi="ＭＳ 明朝" w:hint="eastAsia"/>
                <w:sz w:val="18"/>
                <w:szCs w:val="18"/>
              </w:rPr>
              <w:t>中でも</w:t>
            </w:r>
            <w:r w:rsidR="004B1E52" w:rsidRPr="00D23B73">
              <w:rPr>
                <w:rFonts w:ascii="ＭＳ 明朝" w:hAnsi="ＭＳ 明朝" w:hint="eastAsia"/>
                <w:sz w:val="18"/>
                <w:szCs w:val="18"/>
              </w:rPr>
              <w:t>、教員の回答が大きく</w:t>
            </w:r>
            <w:r w:rsidRPr="00D23B73">
              <w:rPr>
                <w:rFonts w:ascii="ＭＳ 明朝" w:hAnsi="ＭＳ 明朝" w:hint="eastAsia"/>
                <w:sz w:val="18"/>
                <w:szCs w:val="18"/>
              </w:rPr>
              <w:t>増加</w:t>
            </w:r>
            <w:r w:rsidR="004B1E52" w:rsidRPr="00D23B73">
              <w:rPr>
                <w:rFonts w:ascii="ＭＳ 明朝" w:hAnsi="ＭＳ 明朝" w:hint="eastAsia"/>
                <w:sz w:val="18"/>
                <w:szCs w:val="18"/>
              </w:rPr>
              <w:t>した。</w:t>
            </w:r>
            <w:r w:rsidRPr="00D23B73">
              <w:rPr>
                <w:rFonts w:ascii="ＭＳ 明朝" w:hAnsi="ＭＳ 明朝" w:hint="eastAsia"/>
                <w:sz w:val="18"/>
                <w:szCs w:val="18"/>
              </w:rPr>
              <w:t>保護者に対しては</w:t>
            </w:r>
            <w:r w:rsidR="004B1E52" w:rsidRPr="00D23B73">
              <w:rPr>
                <w:rFonts w:ascii="ＭＳ 明朝" w:hAnsi="ＭＳ 明朝" w:hint="eastAsia"/>
                <w:sz w:val="18"/>
                <w:szCs w:val="18"/>
              </w:rPr>
              <w:t>、今以上の丁寧な</w:t>
            </w:r>
            <w:r w:rsidRPr="00D23B73">
              <w:rPr>
                <w:rFonts w:ascii="ＭＳ 明朝" w:hAnsi="ＭＳ 明朝" w:hint="eastAsia"/>
                <w:sz w:val="18"/>
                <w:szCs w:val="18"/>
              </w:rPr>
              <w:t>働きかけ</w:t>
            </w:r>
            <w:r w:rsidR="004B1E52" w:rsidRPr="00D23B73">
              <w:rPr>
                <w:rFonts w:ascii="ＭＳ 明朝" w:hAnsi="ＭＳ 明朝" w:hint="eastAsia"/>
                <w:sz w:val="18"/>
                <w:szCs w:val="18"/>
              </w:rPr>
              <w:t>を心掛ける必要があろう。</w:t>
            </w:r>
          </w:p>
          <w:p w:rsidR="004B1E52" w:rsidRPr="00D23B73" w:rsidRDefault="004B1E52" w:rsidP="004B1E52">
            <w:pPr>
              <w:spacing w:line="320" w:lineRule="exact"/>
              <w:rPr>
                <w:rFonts w:ascii="ＭＳ 明朝" w:hAnsi="ＭＳ 明朝"/>
                <w:sz w:val="18"/>
                <w:szCs w:val="18"/>
              </w:rPr>
            </w:pPr>
          </w:p>
          <w:p w:rsidR="004B1E52" w:rsidRPr="00D23B73" w:rsidRDefault="004B1E52" w:rsidP="004B1E52">
            <w:pPr>
              <w:spacing w:line="320" w:lineRule="exact"/>
              <w:rPr>
                <w:rFonts w:ascii="ＭＳ 明朝" w:hAnsi="ＭＳ 明朝"/>
                <w:sz w:val="18"/>
                <w:szCs w:val="18"/>
              </w:rPr>
            </w:pPr>
            <w:r w:rsidRPr="00D23B73">
              <w:rPr>
                <w:rFonts w:ascii="ＭＳ 明朝" w:hAnsi="ＭＳ 明朝" w:hint="eastAsia"/>
                <w:sz w:val="18"/>
                <w:szCs w:val="18"/>
              </w:rPr>
              <w:t>３　将来の生き方デザイン　○1年からの系統的なキャリア教育  29年 （28年）</w:t>
            </w:r>
          </w:p>
          <w:p w:rsidR="004B1E52" w:rsidRPr="00D23B73" w:rsidRDefault="004B1E52" w:rsidP="00746E1D">
            <w:pPr>
              <w:spacing w:line="300" w:lineRule="exact"/>
              <w:ind w:firstLineChars="101" w:firstLine="182"/>
              <w:rPr>
                <w:rFonts w:ascii="ＭＳ 明朝" w:hAnsi="ＭＳ 明朝"/>
                <w:sz w:val="18"/>
                <w:szCs w:val="18"/>
              </w:rPr>
            </w:pPr>
            <w:r w:rsidRPr="00D23B73">
              <w:rPr>
                <w:rFonts w:ascii="ＭＳ 明朝" w:hAnsi="ＭＳ 明朝"/>
                <w:noProof/>
                <w:sz w:val="18"/>
                <w:szCs w:val="18"/>
              </w:rPr>
              <mc:AlternateContent>
                <mc:Choice Requires="wps">
                  <w:drawing>
                    <wp:anchor distT="0" distB="0" distL="114300" distR="114300" simplePos="0" relativeHeight="251661312" behindDoc="0" locked="0" layoutInCell="1" allowOverlap="1" wp14:anchorId="158363A8" wp14:editId="6C92E0A5">
                      <wp:simplePos x="0" y="0"/>
                      <wp:positionH relativeFrom="column">
                        <wp:posOffset>92075</wp:posOffset>
                      </wp:positionH>
                      <wp:positionV relativeFrom="paragraph">
                        <wp:posOffset>40005</wp:posOffset>
                      </wp:positionV>
                      <wp:extent cx="90805" cy="485775"/>
                      <wp:effectExtent l="6350" t="11430" r="7620" b="762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 o:spid="_x0000_s1026" type="#_x0000_t87" style="position:absolute;left:0;text-align:left;margin-left:7.25pt;margin-top:3.15pt;width:7.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">
                      <v:textbox inset="5.85pt,.7pt,5.85pt,.7pt"/>
                    </v:shape>
                  </w:pict>
                </mc:Fallback>
              </mc:AlternateContent>
            </w:r>
            <w:r w:rsidRPr="00D23B73">
              <w:rPr>
                <w:rFonts w:ascii="ＭＳ 明朝" w:hAnsi="ＭＳ 明朝" w:hint="eastAsia"/>
                <w:sz w:val="18"/>
                <w:szCs w:val="18"/>
              </w:rPr>
              <w:t xml:space="preserve">　生「1年の頃から進路に関心を持てる授業が行われている」    </w:t>
            </w:r>
            <w:r w:rsidR="00B26B2A" w:rsidRPr="00D23B73">
              <w:rPr>
                <w:rFonts w:ascii="ＭＳ 明朝" w:hAnsi="ＭＳ 明朝" w:hint="eastAsia"/>
                <w:sz w:val="18"/>
                <w:szCs w:val="18"/>
              </w:rPr>
              <w:t>66</w:t>
            </w:r>
            <w:r w:rsidRPr="00D23B73">
              <w:rPr>
                <w:rFonts w:ascii="ＭＳ 明朝" w:hAnsi="ＭＳ 明朝" w:hint="eastAsia"/>
                <w:sz w:val="18"/>
                <w:szCs w:val="18"/>
              </w:rPr>
              <w:t xml:space="preserve">%　</w:t>
            </w:r>
            <w:r w:rsidR="00F71CF7" w:rsidRPr="00D23B73">
              <w:rPr>
                <w:rFonts w:ascii="ＭＳ 明朝" w:hAnsi="ＭＳ 明朝" w:hint="eastAsia"/>
                <w:sz w:val="18"/>
                <w:szCs w:val="18"/>
              </w:rPr>
              <w:t xml:space="preserve"> </w:t>
            </w:r>
            <w:r w:rsidRPr="00D23B73">
              <w:rPr>
                <w:rFonts w:ascii="ＭＳ 明朝" w:hAnsi="ＭＳ 明朝" w:hint="eastAsia"/>
                <w:sz w:val="18"/>
                <w:szCs w:val="18"/>
              </w:rPr>
              <w:t>（56%）</w:t>
            </w:r>
          </w:p>
          <w:p w:rsidR="004B1E52" w:rsidRPr="00D23B73" w:rsidRDefault="004B1E52" w:rsidP="00746E1D">
            <w:pPr>
              <w:spacing w:line="300" w:lineRule="exact"/>
              <w:ind w:firstLineChars="101" w:firstLine="182"/>
              <w:rPr>
                <w:rFonts w:ascii="ＭＳ 明朝" w:hAnsi="ＭＳ 明朝"/>
                <w:sz w:val="18"/>
                <w:szCs w:val="18"/>
              </w:rPr>
            </w:pPr>
            <w:r w:rsidRPr="00D23B73">
              <w:rPr>
                <w:rFonts w:ascii="ＭＳ 明朝" w:hAnsi="ＭＳ 明朝" w:hint="eastAsia"/>
                <w:sz w:val="18"/>
                <w:szCs w:val="18"/>
              </w:rPr>
              <w:t xml:space="preserve">　教「学校は1</w:t>
            </w:r>
            <w:r w:rsidR="00B26B2A" w:rsidRPr="00D23B73">
              <w:rPr>
                <w:rFonts w:ascii="ＭＳ 明朝" w:hAnsi="ＭＳ 明朝" w:hint="eastAsia"/>
                <w:sz w:val="18"/>
                <w:szCs w:val="18"/>
              </w:rPr>
              <w:t>年からｷｬﾘｱ教育の目標を設定し、実践している」 67</w:t>
            </w:r>
            <w:r w:rsidRPr="00D23B73">
              <w:rPr>
                <w:rFonts w:ascii="ＭＳ 明朝" w:hAnsi="ＭＳ 明朝" w:hint="eastAsia"/>
                <w:sz w:val="18"/>
                <w:szCs w:val="18"/>
              </w:rPr>
              <w:t xml:space="preserve">%　</w:t>
            </w:r>
            <w:r w:rsidR="00F71CF7" w:rsidRPr="00D23B73">
              <w:rPr>
                <w:rFonts w:ascii="ＭＳ 明朝" w:hAnsi="ＭＳ 明朝" w:hint="eastAsia"/>
                <w:sz w:val="18"/>
                <w:szCs w:val="18"/>
              </w:rPr>
              <w:t xml:space="preserve"> </w:t>
            </w:r>
            <w:r w:rsidRPr="00D23B73">
              <w:rPr>
                <w:rFonts w:ascii="ＭＳ 明朝" w:hAnsi="ＭＳ 明朝" w:hint="eastAsia"/>
                <w:sz w:val="18"/>
                <w:szCs w:val="18"/>
              </w:rPr>
              <w:t>（50%）</w:t>
            </w:r>
          </w:p>
          <w:p w:rsidR="004B1E52" w:rsidRPr="00D23B73" w:rsidRDefault="004B1E52" w:rsidP="00746E1D">
            <w:pPr>
              <w:spacing w:line="300" w:lineRule="exact"/>
              <w:ind w:firstLineChars="201" w:firstLine="362"/>
              <w:rPr>
                <w:rFonts w:ascii="ＭＳ 明朝" w:hAnsi="ＭＳ 明朝"/>
                <w:sz w:val="18"/>
                <w:szCs w:val="18"/>
              </w:rPr>
            </w:pPr>
            <w:r w:rsidRPr="00D23B73">
              <w:rPr>
                <w:rFonts w:ascii="ＭＳ 明朝" w:hAnsi="ＭＳ 明朝" w:hint="eastAsia"/>
                <w:sz w:val="18"/>
                <w:szCs w:val="18"/>
              </w:rPr>
              <w:t>保「懇談等で1年時から進路に関して具体的に先生と話をしている」</w:t>
            </w:r>
            <w:r w:rsidR="00B26B2A" w:rsidRPr="00D23B73">
              <w:rPr>
                <w:rFonts w:ascii="ＭＳ 明朝" w:hAnsi="ＭＳ 明朝" w:hint="eastAsia"/>
                <w:sz w:val="18"/>
                <w:szCs w:val="18"/>
              </w:rPr>
              <w:t xml:space="preserve"> 53</w:t>
            </w:r>
            <w:r w:rsidRPr="00D23B73">
              <w:rPr>
                <w:rFonts w:ascii="ＭＳ 明朝" w:hAnsi="ＭＳ 明朝" w:hint="eastAsia"/>
                <w:sz w:val="18"/>
                <w:szCs w:val="18"/>
              </w:rPr>
              <w:t xml:space="preserve"> %　（53%）</w:t>
            </w:r>
          </w:p>
          <w:p w:rsidR="004B1E52" w:rsidRPr="00D23B73" w:rsidRDefault="004B1E52" w:rsidP="00B26B2A">
            <w:pPr>
              <w:spacing w:line="300" w:lineRule="exact"/>
              <w:ind w:leftChars="101" w:left="212"/>
              <w:rPr>
                <w:rFonts w:ascii="ＭＳ 明朝" w:hAnsi="ＭＳ 明朝"/>
                <w:sz w:val="18"/>
                <w:szCs w:val="18"/>
              </w:rPr>
            </w:pPr>
            <w:r w:rsidRPr="00D23B73">
              <w:rPr>
                <w:rFonts w:ascii="ＭＳ 明朝" w:hAnsi="ＭＳ 明朝" w:hint="eastAsia"/>
                <w:sz w:val="18"/>
                <w:szCs w:val="18"/>
              </w:rPr>
              <w:t>1年からのｷｬﾘｱ教育については、</w:t>
            </w:r>
            <w:r w:rsidR="00B26B2A" w:rsidRPr="00D23B73">
              <w:rPr>
                <w:rFonts w:ascii="ＭＳ 明朝" w:hAnsi="ＭＳ 明朝" w:hint="eastAsia"/>
                <w:sz w:val="18"/>
                <w:szCs w:val="18"/>
              </w:rPr>
              <w:t>生徒・教員ともに増加をしている。</w:t>
            </w:r>
            <w:r w:rsidRPr="00D23B73">
              <w:rPr>
                <w:rFonts w:ascii="ＭＳ 明朝" w:hAnsi="ＭＳ 明朝" w:hint="eastAsia"/>
                <w:sz w:val="18"/>
                <w:szCs w:val="18"/>
              </w:rPr>
              <w:t>教員間での情報共有を心掛けるとともに対応は丁寧に行っており、生徒</w:t>
            </w:r>
            <w:r w:rsidR="00B26B2A" w:rsidRPr="00D23B73">
              <w:rPr>
                <w:rFonts w:ascii="ＭＳ 明朝" w:hAnsi="ＭＳ 明朝" w:hint="eastAsia"/>
                <w:sz w:val="18"/>
                <w:szCs w:val="18"/>
              </w:rPr>
              <w:t>へは浸透していることが見られる。保護者からの回答に変化がないことを考えると、安全安心な学校と同様に今以上の丁寧な働きかけを心掛ける必要があろう。これらの</w:t>
            </w:r>
            <w:r w:rsidRPr="00D23B73">
              <w:rPr>
                <w:rFonts w:ascii="ＭＳ 明朝" w:hAnsi="ＭＳ 明朝" w:hint="eastAsia"/>
                <w:sz w:val="18"/>
                <w:szCs w:val="18"/>
              </w:rPr>
              <w:t>事実を踏まえて、今後の改善を図りたい。</w:t>
            </w:r>
          </w:p>
          <w:p w:rsidR="004B1E52" w:rsidRPr="00D23B73" w:rsidRDefault="004B1E52" w:rsidP="004B1E52">
            <w:pPr>
              <w:spacing w:line="300" w:lineRule="exact"/>
              <w:rPr>
                <w:rFonts w:ascii="ＭＳ 明朝" w:hAnsi="ＭＳ 明朝"/>
                <w:sz w:val="18"/>
                <w:szCs w:val="18"/>
              </w:rPr>
            </w:pPr>
          </w:p>
          <w:p w:rsidR="004B1E52" w:rsidRPr="00D23B73" w:rsidRDefault="004B1E52" w:rsidP="004B1E52">
            <w:pPr>
              <w:spacing w:line="300" w:lineRule="exact"/>
              <w:rPr>
                <w:rFonts w:ascii="ＭＳ 明朝" w:hAnsi="ＭＳ 明朝"/>
                <w:sz w:val="18"/>
                <w:szCs w:val="18"/>
              </w:rPr>
            </w:pPr>
            <w:r w:rsidRPr="00D23B73">
              <w:rPr>
                <w:rFonts w:ascii="ＭＳ 明朝" w:hAnsi="ＭＳ 明朝" w:hint="eastAsia"/>
                <w:sz w:val="18"/>
                <w:szCs w:val="18"/>
              </w:rPr>
              <w:t xml:space="preserve">４　教員の育成（資質向上）　○校内教員研修の充実            29年 </w:t>
            </w:r>
            <w:r w:rsidR="00F71CF7" w:rsidRPr="00D23B73">
              <w:rPr>
                <w:rFonts w:ascii="ＭＳ 明朝" w:hAnsi="ＭＳ 明朝" w:hint="eastAsia"/>
                <w:sz w:val="18"/>
                <w:szCs w:val="18"/>
              </w:rPr>
              <w:t xml:space="preserve"> </w:t>
            </w:r>
            <w:r w:rsidRPr="00D23B73">
              <w:rPr>
                <w:rFonts w:ascii="ＭＳ 明朝" w:hAnsi="ＭＳ 明朝" w:hint="eastAsia"/>
                <w:sz w:val="18"/>
                <w:szCs w:val="18"/>
              </w:rPr>
              <w:t>（28年）</w:t>
            </w:r>
          </w:p>
          <w:p w:rsidR="004B1E52" w:rsidRPr="00D23B73" w:rsidRDefault="004B1E52" w:rsidP="00746E1D">
            <w:pPr>
              <w:spacing w:line="300" w:lineRule="exact"/>
              <w:ind w:firstLineChars="101" w:firstLine="182"/>
              <w:rPr>
                <w:rFonts w:ascii="ＭＳ 明朝" w:hAnsi="ＭＳ 明朝"/>
                <w:sz w:val="18"/>
                <w:szCs w:val="18"/>
              </w:rPr>
            </w:pPr>
            <w:r w:rsidRPr="00D23B73">
              <w:rPr>
                <w:rFonts w:ascii="ＭＳ 明朝" w:hAnsi="ＭＳ 明朝"/>
                <w:noProof/>
                <w:sz w:val="18"/>
                <w:szCs w:val="18"/>
              </w:rPr>
              <mc:AlternateContent>
                <mc:Choice Requires="wps">
                  <w:drawing>
                    <wp:anchor distT="0" distB="0" distL="114300" distR="114300" simplePos="0" relativeHeight="251662336" behindDoc="0" locked="0" layoutInCell="1" allowOverlap="1" wp14:anchorId="59C1181F" wp14:editId="5FC7329A">
                      <wp:simplePos x="0" y="0"/>
                      <wp:positionH relativeFrom="column">
                        <wp:posOffset>92075</wp:posOffset>
                      </wp:positionH>
                      <wp:positionV relativeFrom="paragraph">
                        <wp:posOffset>59055</wp:posOffset>
                      </wp:positionV>
                      <wp:extent cx="90805" cy="485775"/>
                      <wp:effectExtent l="6350" t="11430" r="7620"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 o:spid="_x0000_s1026" type="#_x0000_t87" style="position:absolute;left:0;text-align:left;margin-left:7.25pt;margin-top:4.65pt;width:7.1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6qmw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">
                      <v:textbox inset="5.85pt,.7pt,5.85pt,.7pt"/>
                    </v:shape>
                  </w:pict>
                </mc:Fallback>
              </mc:AlternateContent>
            </w:r>
            <w:r w:rsidRPr="00D23B73">
              <w:rPr>
                <w:rFonts w:ascii="ＭＳ 明朝" w:hAnsi="ＭＳ 明朝" w:hint="eastAsia"/>
                <w:sz w:val="18"/>
                <w:szCs w:val="18"/>
              </w:rPr>
              <w:t xml:space="preserve">　生「他の先生が授業を見学にくることがある」　　　　　　　 </w:t>
            </w:r>
            <w:r w:rsidR="002733F7" w:rsidRPr="00D23B73">
              <w:rPr>
                <w:rFonts w:ascii="ＭＳ 明朝" w:hAnsi="ＭＳ 明朝" w:hint="eastAsia"/>
                <w:sz w:val="18"/>
                <w:szCs w:val="18"/>
              </w:rPr>
              <w:t>66</w:t>
            </w:r>
            <w:r w:rsidRPr="00D23B73">
              <w:rPr>
                <w:rFonts w:ascii="ＭＳ 明朝" w:hAnsi="ＭＳ 明朝" w:hint="eastAsia"/>
                <w:sz w:val="18"/>
                <w:szCs w:val="18"/>
              </w:rPr>
              <w:t xml:space="preserve">%　</w:t>
            </w:r>
            <w:r w:rsidR="00F71CF7" w:rsidRPr="00D23B73">
              <w:rPr>
                <w:rFonts w:ascii="ＭＳ 明朝" w:hAnsi="ＭＳ 明朝" w:hint="eastAsia"/>
                <w:sz w:val="18"/>
                <w:szCs w:val="18"/>
              </w:rPr>
              <w:t xml:space="preserve"> </w:t>
            </w:r>
            <w:r w:rsidRPr="00D23B73">
              <w:rPr>
                <w:rFonts w:ascii="ＭＳ 明朝" w:hAnsi="ＭＳ 明朝" w:hint="eastAsia"/>
                <w:sz w:val="18"/>
                <w:szCs w:val="18"/>
              </w:rPr>
              <w:t>（73%）</w:t>
            </w:r>
          </w:p>
          <w:p w:rsidR="004B1E52" w:rsidRPr="00D23B73" w:rsidRDefault="004B1E52" w:rsidP="00746E1D">
            <w:pPr>
              <w:spacing w:line="300" w:lineRule="exact"/>
              <w:ind w:firstLineChars="101" w:firstLine="182"/>
              <w:rPr>
                <w:rFonts w:ascii="ＭＳ 明朝" w:hAnsi="ＭＳ 明朝"/>
                <w:sz w:val="18"/>
                <w:szCs w:val="18"/>
              </w:rPr>
            </w:pPr>
            <w:r w:rsidRPr="00D23B73">
              <w:rPr>
                <w:rFonts w:ascii="ＭＳ 明朝" w:hAnsi="ＭＳ 明朝" w:hint="eastAsia"/>
                <w:sz w:val="18"/>
                <w:szCs w:val="18"/>
              </w:rPr>
              <w:t xml:space="preserve">　教「研究授業を定期的に実施している」　　　　　　　　　　 </w:t>
            </w:r>
            <w:r w:rsidR="002733F7" w:rsidRPr="00D23B73">
              <w:rPr>
                <w:rFonts w:ascii="ＭＳ 明朝" w:hAnsi="ＭＳ 明朝" w:hint="eastAsia"/>
                <w:sz w:val="18"/>
                <w:szCs w:val="18"/>
              </w:rPr>
              <w:t>11</w:t>
            </w:r>
            <w:r w:rsidRPr="00D23B73">
              <w:rPr>
                <w:rFonts w:ascii="ＭＳ 明朝" w:hAnsi="ＭＳ 明朝" w:hint="eastAsia"/>
                <w:sz w:val="18"/>
                <w:szCs w:val="18"/>
              </w:rPr>
              <w:t xml:space="preserve">%　</w:t>
            </w:r>
            <w:r w:rsidR="00F71CF7" w:rsidRPr="00D23B73">
              <w:rPr>
                <w:rFonts w:ascii="ＭＳ 明朝" w:hAnsi="ＭＳ 明朝" w:hint="eastAsia"/>
                <w:sz w:val="18"/>
                <w:szCs w:val="18"/>
              </w:rPr>
              <w:t xml:space="preserve"> </w:t>
            </w:r>
            <w:r w:rsidRPr="00D23B73">
              <w:rPr>
                <w:rFonts w:ascii="ＭＳ 明朝" w:hAnsi="ＭＳ 明朝" w:hint="eastAsia"/>
                <w:sz w:val="18"/>
                <w:szCs w:val="18"/>
              </w:rPr>
              <w:t>（16%）</w:t>
            </w:r>
          </w:p>
          <w:p w:rsidR="004B1E52" w:rsidRPr="00D23B73" w:rsidRDefault="002733F7" w:rsidP="00746E1D">
            <w:pPr>
              <w:spacing w:line="300" w:lineRule="exact"/>
              <w:ind w:firstLineChars="201" w:firstLine="362"/>
              <w:rPr>
                <w:rFonts w:ascii="ＭＳ 明朝" w:hAnsi="ＭＳ 明朝"/>
                <w:sz w:val="18"/>
                <w:szCs w:val="18"/>
              </w:rPr>
            </w:pPr>
            <w:r w:rsidRPr="00D23B73">
              <w:rPr>
                <w:rFonts w:ascii="ＭＳ 明朝" w:hAnsi="ＭＳ 明朝" w:hint="eastAsia"/>
                <w:sz w:val="18"/>
                <w:szCs w:val="18"/>
              </w:rPr>
              <w:t>保「先生は、一社会人として適切な対応ができている</w:t>
            </w:r>
            <w:r w:rsidR="004B1E52" w:rsidRPr="00D23B73">
              <w:rPr>
                <w:rFonts w:ascii="ＭＳ 明朝" w:hAnsi="ＭＳ 明朝" w:hint="eastAsia"/>
                <w:sz w:val="18"/>
                <w:szCs w:val="18"/>
              </w:rPr>
              <w:t>」</w:t>
            </w:r>
            <w:r w:rsidRPr="00D23B73">
              <w:rPr>
                <w:rFonts w:ascii="ＭＳ 明朝" w:hAnsi="ＭＳ 明朝" w:hint="eastAsia"/>
                <w:sz w:val="18"/>
                <w:szCs w:val="18"/>
              </w:rPr>
              <w:t xml:space="preserve">       62</w:t>
            </w:r>
            <w:r w:rsidR="004B1E52" w:rsidRPr="00D23B73">
              <w:rPr>
                <w:rFonts w:ascii="ＭＳ 明朝" w:hAnsi="ＭＳ 明朝" w:hint="eastAsia"/>
                <w:sz w:val="18"/>
                <w:szCs w:val="18"/>
              </w:rPr>
              <w:t xml:space="preserve"> %　（62%）</w:t>
            </w:r>
          </w:p>
          <w:p w:rsidR="004B1E52" w:rsidRPr="00D23B73" w:rsidRDefault="004B1E52" w:rsidP="00746E1D">
            <w:pPr>
              <w:spacing w:line="300" w:lineRule="exact"/>
              <w:ind w:firstLineChars="100" w:firstLine="180"/>
              <w:rPr>
                <w:rFonts w:ascii="ＭＳ 明朝" w:hAnsi="ＭＳ 明朝"/>
                <w:color w:val="D9D9D9"/>
                <w:sz w:val="18"/>
                <w:szCs w:val="18"/>
              </w:rPr>
            </w:pPr>
            <w:r w:rsidRPr="00D23B73">
              <w:rPr>
                <w:rFonts w:ascii="ＭＳ 明朝" w:hAnsi="ＭＳ 明朝" w:hint="eastAsia"/>
                <w:sz w:val="18"/>
                <w:szCs w:val="18"/>
              </w:rPr>
              <w:t>教員は授業力の向上をめざして、お互いに授業を見る機会が</w:t>
            </w:r>
            <w:r w:rsidR="002733F7" w:rsidRPr="00D23B73">
              <w:rPr>
                <w:rFonts w:ascii="ＭＳ 明朝" w:hAnsi="ＭＳ 明朝" w:hint="eastAsia"/>
                <w:sz w:val="18"/>
                <w:szCs w:val="18"/>
              </w:rPr>
              <w:t>すこし疎かになっている</w:t>
            </w:r>
            <w:r w:rsidRPr="00D23B73">
              <w:rPr>
                <w:rFonts w:ascii="ＭＳ 明朝" w:hAnsi="ＭＳ 明朝" w:hint="eastAsia"/>
                <w:sz w:val="18"/>
                <w:szCs w:val="18"/>
              </w:rPr>
              <w:t>。また、教員間の意見交換や交流も</w:t>
            </w:r>
            <w:r w:rsidR="002733F7" w:rsidRPr="00D23B73">
              <w:rPr>
                <w:rFonts w:ascii="ＭＳ 明朝" w:hAnsi="ＭＳ 明朝" w:hint="eastAsia"/>
                <w:sz w:val="18"/>
                <w:szCs w:val="18"/>
              </w:rPr>
              <w:t>今年度はあまりされていなかったように思われる。</w:t>
            </w:r>
            <w:r w:rsidRPr="00D23B73">
              <w:rPr>
                <w:rFonts w:ascii="ＭＳ 明朝" w:hAnsi="ＭＳ 明朝" w:hint="eastAsia"/>
                <w:sz w:val="18"/>
                <w:szCs w:val="18"/>
              </w:rPr>
              <w:t>このことは</w:t>
            </w:r>
            <w:r w:rsidR="002733F7" w:rsidRPr="00D23B73">
              <w:rPr>
                <w:rFonts w:ascii="ＭＳ 明朝" w:hAnsi="ＭＳ 明朝" w:hint="eastAsia"/>
                <w:sz w:val="18"/>
                <w:szCs w:val="18"/>
              </w:rPr>
              <w:t>教員・</w:t>
            </w:r>
            <w:r w:rsidRPr="00D23B73">
              <w:rPr>
                <w:rFonts w:ascii="ＭＳ 明朝" w:hAnsi="ＭＳ 明朝" w:hint="eastAsia"/>
                <w:sz w:val="18"/>
                <w:szCs w:val="18"/>
              </w:rPr>
              <w:t>生徒</w:t>
            </w:r>
            <w:r w:rsidR="002733F7" w:rsidRPr="00D23B73">
              <w:rPr>
                <w:rFonts w:ascii="ＭＳ 明朝" w:hAnsi="ＭＳ 明朝" w:hint="eastAsia"/>
                <w:sz w:val="18"/>
                <w:szCs w:val="18"/>
              </w:rPr>
              <w:t>の回答が下がっているところからも見られる</w:t>
            </w:r>
            <w:r w:rsidRPr="00D23B73">
              <w:rPr>
                <w:rFonts w:ascii="ＭＳ 明朝" w:hAnsi="ＭＳ 明朝" w:hint="eastAsia"/>
                <w:sz w:val="18"/>
                <w:szCs w:val="18"/>
              </w:rPr>
              <w:t>。今</w:t>
            </w:r>
            <w:r w:rsidR="00B87268" w:rsidRPr="00D23B73">
              <w:rPr>
                <w:rFonts w:ascii="ＭＳ 明朝" w:hAnsi="ＭＳ 明朝" w:hint="eastAsia"/>
                <w:sz w:val="18"/>
                <w:szCs w:val="18"/>
              </w:rPr>
              <w:t>年度、各分掌等で自発的に研修会を実施するなど、多方面での研修会</w:t>
            </w:r>
            <w:r w:rsidR="002733F7" w:rsidRPr="00D23B73">
              <w:rPr>
                <w:rFonts w:ascii="ＭＳ 明朝" w:hAnsi="ＭＳ 明朝" w:hint="eastAsia"/>
                <w:sz w:val="18"/>
                <w:szCs w:val="18"/>
              </w:rPr>
              <w:t>を</w:t>
            </w:r>
            <w:r w:rsidRPr="00D23B73">
              <w:rPr>
                <w:rFonts w:ascii="ＭＳ 明朝" w:hAnsi="ＭＳ 明朝" w:hint="eastAsia"/>
                <w:sz w:val="18"/>
                <w:szCs w:val="18"/>
              </w:rPr>
              <w:t>開催</w:t>
            </w:r>
            <w:r w:rsidR="002733F7" w:rsidRPr="00D23B73">
              <w:rPr>
                <w:rFonts w:ascii="ＭＳ 明朝" w:hAnsi="ＭＳ 明朝" w:hint="eastAsia"/>
                <w:sz w:val="18"/>
                <w:szCs w:val="18"/>
              </w:rPr>
              <w:t>したが今後も</w:t>
            </w:r>
            <w:r w:rsidRPr="00D23B73">
              <w:rPr>
                <w:rFonts w:ascii="ＭＳ 明朝" w:hAnsi="ＭＳ 明朝" w:hint="eastAsia"/>
                <w:sz w:val="18"/>
                <w:szCs w:val="18"/>
              </w:rPr>
              <w:t>有効</w:t>
            </w:r>
            <w:r w:rsidR="002733F7" w:rsidRPr="00D23B73">
              <w:rPr>
                <w:rFonts w:ascii="ＭＳ 明朝" w:hAnsi="ＭＳ 明朝" w:hint="eastAsia"/>
                <w:sz w:val="18"/>
                <w:szCs w:val="18"/>
              </w:rPr>
              <w:t>的</w:t>
            </w:r>
            <w:r w:rsidRPr="00D23B73">
              <w:rPr>
                <w:rFonts w:ascii="ＭＳ 明朝" w:hAnsi="ＭＳ 明朝" w:hint="eastAsia"/>
                <w:sz w:val="18"/>
                <w:szCs w:val="18"/>
              </w:rPr>
              <w:t>に</w:t>
            </w:r>
            <w:r w:rsidR="002733F7" w:rsidRPr="00D23B73">
              <w:rPr>
                <w:rFonts w:ascii="ＭＳ 明朝" w:hAnsi="ＭＳ 明朝" w:hint="eastAsia"/>
                <w:sz w:val="18"/>
                <w:szCs w:val="18"/>
              </w:rPr>
              <w:t>活用し</w:t>
            </w:r>
            <w:r w:rsidR="007E285E" w:rsidRPr="00D23B73">
              <w:rPr>
                <w:rFonts w:ascii="ＭＳ 明朝" w:hAnsi="ＭＳ 明朝" w:hint="eastAsia"/>
                <w:sz w:val="18"/>
                <w:szCs w:val="18"/>
              </w:rPr>
              <w:t>て行か</w:t>
            </w:r>
            <w:r w:rsidR="002733F7" w:rsidRPr="00D23B73">
              <w:rPr>
                <w:rFonts w:ascii="ＭＳ 明朝" w:hAnsi="ＭＳ 明朝" w:hint="eastAsia"/>
                <w:sz w:val="18"/>
                <w:szCs w:val="18"/>
              </w:rPr>
              <w:t>なければならない</w:t>
            </w:r>
            <w:r w:rsidRPr="00D23B73">
              <w:rPr>
                <w:rFonts w:ascii="ＭＳ 明朝" w:hAnsi="ＭＳ 明朝" w:hint="eastAsia"/>
                <w:sz w:val="18"/>
                <w:szCs w:val="18"/>
              </w:rPr>
              <w:t>。</w:t>
            </w:r>
          </w:p>
          <w:p w:rsidR="007D6C3A" w:rsidRPr="00D23B73" w:rsidRDefault="007D6C3A" w:rsidP="00746E1D">
            <w:pPr>
              <w:spacing w:line="300" w:lineRule="exact"/>
              <w:ind w:firstLineChars="100" w:firstLine="180"/>
              <w:rPr>
                <w:rFonts w:ascii="ＭＳ 明朝" w:hAnsi="ＭＳ 明朝"/>
                <w:color w:val="D9D9D9"/>
                <w:sz w:val="18"/>
                <w:szCs w:val="18"/>
              </w:rPr>
            </w:pPr>
          </w:p>
          <w:p w:rsidR="00CE14F2" w:rsidRPr="00D23B73" w:rsidRDefault="00CE14F2" w:rsidP="00CE14F2">
            <w:pPr>
              <w:spacing w:line="300" w:lineRule="exact"/>
              <w:rPr>
                <w:rFonts w:ascii="ＭＳ 明朝" w:hAnsi="ＭＳ 明朝"/>
                <w:sz w:val="18"/>
                <w:szCs w:val="18"/>
              </w:rPr>
            </w:pPr>
            <w:r w:rsidRPr="00D23B73">
              <w:rPr>
                <w:rFonts w:ascii="ＭＳ 明朝" w:hAnsi="ＭＳ 明朝" w:hint="eastAsia"/>
                <w:sz w:val="18"/>
                <w:szCs w:val="18"/>
              </w:rPr>
              <w:t>その他の特筆すべき結果</w:t>
            </w:r>
          </w:p>
          <w:p w:rsidR="00CE14F2" w:rsidRPr="00D23B73" w:rsidRDefault="005B1561" w:rsidP="005B1561">
            <w:pPr>
              <w:pStyle w:val="aa"/>
              <w:numPr>
                <w:ilvl w:val="0"/>
                <w:numId w:val="43"/>
              </w:numPr>
              <w:spacing w:line="300" w:lineRule="exact"/>
              <w:ind w:leftChars="0"/>
              <w:rPr>
                <w:rFonts w:ascii="ＭＳ 明朝" w:hAnsi="ＭＳ 明朝"/>
                <w:sz w:val="18"/>
                <w:szCs w:val="18"/>
              </w:rPr>
            </w:pPr>
            <w:r w:rsidRPr="00D23B73">
              <w:rPr>
                <w:rFonts w:ascii="ＭＳ 明朝" w:hAnsi="ＭＳ 明朝" w:hint="eastAsia"/>
                <w:sz w:val="18"/>
                <w:szCs w:val="18"/>
              </w:rPr>
              <w:t>取り組みの周知・広報・説明等、工夫・改善が必要である。</w:t>
            </w:r>
          </w:p>
          <w:p w:rsidR="001C7C54" w:rsidRPr="00D23B73" w:rsidRDefault="005B1561" w:rsidP="005B1561">
            <w:pPr>
              <w:pStyle w:val="aa"/>
              <w:numPr>
                <w:ilvl w:val="0"/>
                <w:numId w:val="43"/>
              </w:numPr>
              <w:spacing w:line="300" w:lineRule="exact"/>
              <w:ind w:leftChars="0"/>
              <w:rPr>
                <w:rFonts w:ascii="ＭＳ 明朝" w:hAnsi="ＭＳ 明朝"/>
                <w:sz w:val="18"/>
                <w:szCs w:val="18"/>
              </w:rPr>
            </w:pPr>
            <w:r w:rsidRPr="00D23B73">
              <w:rPr>
                <w:rFonts w:ascii="ＭＳ 明朝" w:hAnsi="ＭＳ 明朝" w:hint="eastAsia"/>
                <w:sz w:val="18"/>
                <w:szCs w:val="18"/>
              </w:rPr>
              <w:t>保護者の回答は、「進路情報」「人権尊重」「教育相談」「部活活性化」「いじめ対応」で５割未満になっている。→「部活」以外は取り組みを伝える工夫・努力をして、肯定的評価を増やすようにしたい。「部活活性化」については、現状を少しでも向上させる取り組みを地道に進めていく。</w:t>
            </w:r>
          </w:p>
          <w:p w:rsidR="005B1561" w:rsidRPr="00D23B73" w:rsidRDefault="005B1561" w:rsidP="005B1561">
            <w:pPr>
              <w:pStyle w:val="aa"/>
              <w:numPr>
                <w:ilvl w:val="0"/>
                <w:numId w:val="43"/>
              </w:numPr>
              <w:spacing w:line="300" w:lineRule="exact"/>
              <w:ind w:leftChars="0"/>
              <w:rPr>
                <w:rFonts w:ascii="ＭＳ 明朝" w:hAnsi="ＭＳ 明朝"/>
                <w:sz w:val="18"/>
                <w:szCs w:val="18"/>
              </w:rPr>
            </w:pPr>
            <w:r w:rsidRPr="00D23B73">
              <w:rPr>
                <w:rFonts w:ascii="ＭＳ 明朝" w:hAnsi="ＭＳ 明朝" w:hint="eastAsia"/>
                <w:sz w:val="18"/>
                <w:szCs w:val="18"/>
              </w:rPr>
              <w:t>「学力向上」は、生徒の肯定的評価６割ではもの足りない。さらなる向上をめざす必要がある。</w:t>
            </w:r>
          </w:p>
          <w:p w:rsidR="005B1561" w:rsidRPr="00D23B73" w:rsidRDefault="005B1561" w:rsidP="005B1561">
            <w:pPr>
              <w:pStyle w:val="aa"/>
              <w:numPr>
                <w:ilvl w:val="0"/>
                <w:numId w:val="43"/>
              </w:numPr>
              <w:spacing w:line="300" w:lineRule="exact"/>
              <w:ind w:leftChars="0"/>
              <w:rPr>
                <w:rFonts w:ascii="ＭＳ 明朝" w:hAnsi="ＭＳ 明朝"/>
                <w:sz w:val="18"/>
                <w:szCs w:val="18"/>
              </w:rPr>
            </w:pPr>
            <w:r w:rsidRPr="00D23B73">
              <w:rPr>
                <w:rFonts w:ascii="ＭＳ 明朝" w:hAnsi="ＭＳ 明朝" w:hint="eastAsia"/>
                <w:sz w:val="18"/>
                <w:szCs w:val="18"/>
              </w:rPr>
              <w:t>進路指導については、１年生から継続的に</w:t>
            </w:r>
            <w:r w:rsidR="00D23B73">
              <w:rPr>
                <w:rFonts w:ascii="ＭＳ 明朝" w:hAnsi="ＭＳ 明朝" w:hint="eastAsia"/>
                <w:sz w:val="18"/>
                <w:szCs w:val="18"/>
              </w:rPr>
              <w:t>ＨＲ</w:t>
            </w:r>
            <w:r w:rsidRPr="00D23B73">
              <w:rPr>
                <w:rFonts w:ascii="ＭＳ 明朝" w:hAnsi="ＭＳ 明朝" w:hint="eastAsia"/>
                <w:sz w:val="18"/>
                <w:szCs w:val="18"/>
              </w:rPr>
              <w:t>等を行い、生徒の意識の向上につながっていると考えられる。ただし、もう少し肯定的評価の値を増やしたい。</w:t>
            </w:r>
          </w:p>
          <w:p w:rsidR="005B1561" w:rsidRPr="00D23B73" w:rsidRDefault="005B1561" w:rsidP="005B1561">
            <w:pPr>
              <w:pStyle w:val="aa"/>
              <w:numPr>
                <w:ilvl w:val="0"/>
                <w:numId w:val="43"/>
              </w:numPr>
              <w:spacing w:line="300" w:lineRule="exact"/>
              <w:ind w:leftChars="0"/>
              <w:rPr>
                <w:rFonts w:ascii="ＭＳ 明朝" w:hAnsi="ＭＳ 明朝"/>
                <w:sz w:val="18"/>
                <w:szCs w:val="18"/>
              </w:rPr>
            </w:pPr>
            <w:r w:rsidRPr="00D23B73">
              <w:rPr>
                <w:rFonts w:ascii="ＭＳ 明朝" w:hAnsi="ＭＳ 明朝" w:hint="eastAsia"/>
                <w:sz w:val="18"/>
                <w:szCs w:val="18"/>
              </w:rPr>
              <w:t>本校の教員は、生徒に親身にかかわり、話や相談もしやすい努力はしているといえる。ただし、保護者の評価が低めになっており、これは改善していきたい。</w:t>
            </w:r>
          </w:p>
          <w:p w:rsidR="005B1561" w:rsidRPr="00D23B73" w:rsidRDefault="005B1561" w:rsidP="005B1561">
            <w:pPr>
              <w:pStyle w:val="aa"/>
              <w:numPr>
                <w:ilvl w:val="0"/>
                <w:numId w:val="43"/>
              </w:numPr>
              <w:spacing w:line="300" w:lineRule="exact"/>
              <w:ind w:leftChars="0"/>
              <w:rPr>
                <w:rFonts w:ascii="ＭＳ 明朝" w:hAnsi="ＭＳ 明朝"/>
                <w:sz w:val="18"/>
                <w:szCs w:val="18"/>
              </w:rPr>
            </w:pPr>
            <w:r w:rsidRPr="00D23B73">
              <w:rPr>
                <w:rFonts w:ascii="ＭＳ 明朝" w:hAnsi="ＭＳ 明朝" w:hint="eastAsia"/>
                <w:sz w:val="18"/>
                <w:szCs w:val="18"/>
              </w:rPr>
              <w:t>今年度は、質問文はほぼ昨年と同じだが、分析の形式を【保護者・生徒・教員の比較】に変えたため、３者の質問が微妙に異なっているものがある。次年度は、質問をそろえて、３者の意識差についても考察したい。</w:t>
            </w:r>
          </w:p>
          <w:p w:rsidR="001C7C54" w:rsidRPr="00D23B73" w:rsidRDefault="001C7C54" w:rsidP="00CE14F2">
            <w:pPr>
              <w:spacing w:line="300" w:lineRule="exact"/>
              <w:rPr>
                <w:rFonts w:ascii="ＭＳ 明朝" w:hAnsi="ＭＳ 明朝"/>
                <w:color w:val="D9D9D9"/>
                <w:sz w:val="18"/>
                <w:szCs w:val="18"/>
              </w:rPr>
            </w:pPr>
          </w:p>
        </w:tc>
        <w:tc>
          <w:tcPr>
            <w:tcW w:w="7268" w:type="dxa"/>
            <w:shd w:val="clear" w:color="auto" w:fill="auto"/>
          </w:tcPr>
          <w:p w:rsidR="00CE14F2" w:rsidRPr="00D23B73" w:rsidRDefault="00CE14F2" w:rsidP="00CE14F2">
            <w:pPr>
              <w:spacing w:line="36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◎本年度の協議依頼事項</w:t>
            </w:r>
          </w:p>
          <w:p w:rsidR="00CE14F2" w:rsidRPr="00D23B73" w:rsidRDefault="00CE14F2" w:rsidP="00CE14F2">
            <w:pPr>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◇生徒の持てる力や可能性を最大限伸ばす「生徒が主役の学校」をめざす。</w:t>
            </w:r>
          </w:p>
          <w:p w:rsidR="00CE14F2" w:rsidRPr="00D23B73" w:rsidRDefault="00CE14F2" w:rsidP="00146386">
            <w:pPr>
              <w:ind w:leftChars="200" w:left="420"/>
              <w:rPr>
                <w:rFonts w:ascii="ＭＳ Ｐ明朝" w:eastAsia="ＭＳ Ｐ明朝" w:hAnsi="ＭＳ Ｐ明朝"/>
                <w:color w:val="000000"/>
                <w:sz w:val="18"/>
                <w:szCs w:val="18"/>
              </w:rPr>
            </w:pPr>
            <w:r w:rsidRPr="00D23B73">
              <w:rPr>
                <w:rFonts w:ascii="ＭＳ Ｐ明朝" w:eastAsia="ＭＳ Ｐ明朝" w:hAnsi="ＭＳ Ｐ明朝" w:hint="eastAsia"/>
                <w:color w:val="000000"/>
                <w:sz w:val="18"/>
                <w:szCs w:val="18"/>
              </w:rPr>
              <w:t>１　地域やグローバルな世界を『たくましく生き抜く力』の基となる「豊かな人間性」の涵養</w:t>
            </w:r>
          </w:p>
          <w:p w:rsidR="00CE14F2" w:rsidRPr="00D23B73" w:rsidRDefault="00CE14F2" w:rsidP="00146386">
            <w:pPr>
              <w:ind w:leftChars="200" w:left="420"/>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２　</w:t>
            </w:r>
            <w:r w:rsidRPr="00D23B73">
              <w:rPr>
                <w:rFonts w:ascii="ＭＳ Ｐ明朝" w:eastAsia="ＭＳ Ｐ明朝" w:hAnsi="ＭＳ Ｐ明朝" w:hint="eastAsia"/>
                <w:color w:val="000000"/>
                <w:sz w:val="18"/>
                <w:szCs w:val="18"/>
              </w:rPr>
              <w:t>地域やグローバルな世界を『たくましく生き抜く力』の基となる「確かな学力」の定着</w:t>
            </w:r>
          </w:p>
          <w:p w:rsidR="00CE14F2" w:rsidRPr="00D23B73" w:rsidRDefault="00CE14F2" w:rsidP="00146386">
            <w:pPr>
              <w:ind w:leftChars="200" w:left="420"/>
              <w:rPr>
                <w:rFonts w:ascii="ＭＳ Ｐ明朝" w:eastAsia="ＭＳ Ｐ明朝" w:hAnsi="ＭＳ Ｐ明朝"/>
                <w:sz w:val="18"/>
                <w:szCs w:val="18"/>
              </w:rPr>
            </w:pPr>
            <w:r w:rsidRPr="00D23B73">
              <w:rPr>
                <w:rFonts w:ascii="ＭＳ Ｐ明朝" w:eastAsia="ＭＳ Ｐ明朝" w:hAnsi="ＭＳ Ｐ明朝" w:hint="eastAsia"/>
                <w:color w:val="000000"/>
                <w:sz w:val="18"/>
                <w:szCs w:val="18"/>
              </w:rPr>
              <w:t xml:space="preserve">３　</w:t>
            </w:r>
            <w:r w:rsidRPr="00D23B73">
              <w:rPr>
                <w:rFonts w:ascii="ＭＳ Ｐ明朝" w:eastAsia="ＭＳ Ｐ明朝" w:hAnsi="ＭＳ Ｐ明朝" w:hint="eastAsia"/>
                <w:sz w:val="18"/>
                <w:szCs w:val="18"/>
              </w:rPr>
              <w:t>将来の生き方をデザインし、自ら学び続けることができる生徒の育成</w:t>
            </w:r>
          </w:p>
          <w:p w:rsidR="00CE14F2" w:rsidRPr="00D23B73" w:rsidRDefault="00CE14F2" w:rsidP="00560B5A">
            <w:pPr>
              <w:ind w:leftChars="200" w:left="420"/>
              <w:rPr>
                <w:rFonts w:ascii="ＭＳ Ｐ明朝" w:eastAsia="ＭＳ Ｐ明朝" w:hAnsi="ＭＳ Ｐ明朝"/>
                <w:sz w:val="18"/>
                <w:szCs w:val="18"/>
              </w:rPr>
            </w:pPr>
            <w:r w:rsidRPr="00D23B73">
              <w:rPr>
                <w:rFonts w:ascii="ＭＳ Ｐ明朝" w:eastAsia="ＭＳ Ｐ明朝" w:hAnsi="ＭＳ Ｐ明朝" w:hint="eastAsia"/>
                <w:color w:val="000000"/>
                <w:sz w:val="18"/>
                <w:szCs w:val="18"/>
              </w:rPr>
              <w:t xml:space="preserve">４　自ら学び続ける教師集団の確立　</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第１回（6/23）</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学校経営計画について　</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・常に生徒を中心に置いた学校経営を行う。</w:t>
            </w:r>
          </w:p>
          <w:p w:rsidR="00146386"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・目指す学校像より校長が説明。</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協議会委員からの意見　　</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・遅刻者が多いことに対しての具体的な対応が必要。</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・クラブ活動の活性化するためにもアルバイトのあり方を考えてはどうか。</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・生徒の様子が年々よくなり、ボランティア等による地域への貢献度も高く、多様な教育実践ができている。</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第２回（11/10）</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授業見学・・・・・・・各学年の授業を見学し意見を伺う</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分掌等の報告・・・・・教務部・生活指導部・保健部・進路指導部・図書自治会部より報告</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協議会委員からの意見　　</w:t>
            </w:r>
          </w:p>
          <w:p w:rsidR="00CE14F2" w:rsidRPr="00D23B73" w:rsidRDefault="00CE14F2" w:rsidP="00146386">
            <w:pPr>
              <w:spacing w:line="300" w:lineRule="exact"/>
              <w:ind w:firstLineChars="50" w:firstLine="90"/>
              <w:rPr>
                <w:rFonts w:ascii="ＭＳ Ｐ明朝" w:eastAsia="ＭＳ Ｐ明朝" w:hAnsi="ＭＳ Ｐ明朝"/>
                <w:sz w:val="18"/>
                <w:szCs w:val="18"/>
              </w:rPr>
            </w:pPr>
            <w:r w:rsidRPr="00D23B73">
              <w:rPr>
                <w:rFonts w:ascii="ＭＳ Ｐ明朝" w:eastAsia="ＭＳ Ｐ明朝" w:hAnsi="ＭＳ Ｐ明朝" w:hint="eastAsia"/>
                <w:sz w:val="18"/>
                <w:szCs w:val="18"/>
              </w:rPr>
              <w:t>・生徒が落ち着いて授業を受けている、先生方の努力が見受けられる。</w:t>
            </w:r>
          </w:p>
          <w:p w:rsidR="00CE14F2" w:rsidRPr="00D23B73" w:rsidRDefault="00CE14F2" w:rsidP="00146386">
            <w:pPr>
              <w:spacing w:line="300" w:lineRule="exact"/>
              <w:ind w:firstLineChars="50" w:firstLine="90"/>
              <w:rPr>
                <w:rFonts w:ascii="ＭＳ Ｐ明朝" w:eastAsia="ＭＳ Ｐ明朝" w:hAnsi="ＭＳ Ｐ明朝"/>
                <w:sz w:val="18"/>
                <w:szCs w:val="18"/>
              </w:rPr>
            </w:pPr>
            <w:r w:rsidRPr="00D23B73">
              <w:rPr>
                <w:rFonts w:ascii="ＭＳ Ｐ明朝" w:eastAsia="ＭＳ Ｐ明朝" w:hAnsi="ＭＳ Ｐ明朝" w:hint="eastAsia"/>
                <w:sz w:val="18"/>
                <w:szCs w:val="18"/>
              </w:rPr>
              <w:t>・学校がきれいである。生徒にとって過ごしやすい環境は大切である。</w:t>
            </w:r>
          </w:p>
          <w:p w:rsidR="00CE14F2" w:rsidRPr="00D23B73" w:rsidRDefault="00CE14F2" w:rsidP="00146386">
            <w:pPr>
              <w:spacing w:line="300" w:lineRule="exact"/>
              <w:ind w:firstLineChars="50" w:firstLine="90"/>
              <w:rPr>
                <w:rFonts w:ascii="ＭＳ Ｐ明朝" w:eastAsia="ＭＳ Ｐ明朝" w:hAnsi="ＭＳ Ｐ明朝"/>
                <w:sz w:val="18"/>
                <w:szCs w:val="18"/>
              </w:rPr>
            </w:pPr>
            <w:r w:rsidRPr="00D23B73">
              <w:rPr>
                <w:rFonts w:ascii="ＭＳ Ｐ明朝" w:eastAsia="ＭＳ Ｐ明朝" w:hAnsi="ＭＳ Ｐ明朝" w:hint="eastAsia"/>
                <w:sz w:val="18"/>
                <w:szCs w:val="18"/>
              </w:rPr>
              <w:t>・現状を見ると更なるステｯプアップができるのではないか。</w:t>
            </w:r>
          </w:p>
          <w:p w:rsidR="00CE14F2" w:rsidRPr="00D23B73" w:rsidRDefault="00CE14F2" w:rsidP="00146386">
            <w:pPr>
              <w:spacing w:line="300" w:lineRule="exact"/>
              <w:ind w:firstLineChars="50" w:firstLine="90"/>
              <w:rPr>
                <w:rFonts w:ascii="ＭＳ Ｐ明朝" w:eastAsia="ＭＳ Ｐ明朝" w:hAnsi="ＭＳ Ｐ明朝"/>
                <w:sz w:val="18"/>
                <w:szCs w:val="18"/>
              </w:rPr>
            </w:pPr>
            <w:r w:rsidRPr="00D23B73">
              <w:rPr>
                <w:rFonts w:ascii="ＭＳ Ｐ明朝" w:eastAsia="ＭＳ Ｐ明朝" w:hAnsi="ＭＳ Ｐ明朝" w:hint="eastAsia"/>
                <w:sz w:val="18"/>
                <w:szCs w:val="18"/>
              </w:rPr>
              <w:t>・教師の教育力が大切。先生方の努力は何事にもかえがたいと感じた。</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第３回（2/9）</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本年度の進路等の状況報告・各部総括</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平成29年度授業アンケート結果及び学校教育自己診断の分析について</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平成29・30年度学校経営計画、次年度へ向けての提言について</w:t>
            </w:r>
          </w:p>
          <w:p w:rsidR="00CE14F2" w:rsidRPr="00D23B73" w:rsidRDefault="00CE14F2" w:rsidP="00146386">
            <w:pPr>
              <w:spacing w:line="30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1年間のまとめ　(委員よりの意見の概要)</w:t>
            </w:r>
          </w:p>
          <w:p w:rsidR="00CE14F2" w:rsidRPr="00D23B73" w:rsidRDefault="00146386" w:rsidP="00146386">
            <w:pPr>
              <w:spacing w:line="300" w:lineRule="exact"/>
              <w:ind w:firstLineChars="50" w:firstLine="90"/>
              <w:rPr>
                <w:rFonts w:ascii="ＭＳ Ｐ明朝" w:eastAsia="ＭＳ Ｐ明朝" w:hAnsi="ＭＳ Ｐ明朝"/>
                <w:sz w:val="18"/>
                <w:szCs w:val="18"/>
              </w:rPr>
            </w:pPr>
            <w:r w:rsidRPr="00D23B73">
              <w:rPr>
                <w:rFonts w:ascii="ＭＳ Ｐ明朝" w:eastAsia="ＭＳ Ｐ明朝" w:hAnsi="ＭＳ Ｐ明朝" w:hint="eastAsia"/>
                <w:sz w:val="18"/>
                <w:szCs w:val="18"/>
              </w:rPr>
              <w:t>・</w:t>
            </w:r>
            <w:r w:rsidR="00CE14F2" w:rsidRPr="00D23B73">
              <w:rPr>
                <w:rFonts w:ascii="ＭＳ Ｐ明朝" w:eastAsia="ＭＳ Ｐ明朝" w:hAnsi="ＭＳ Ｐ明朝" w:hint="eastAsia"/>
                <w:sz w:val="18"/>
                <w:szCs w:val="18"/>
              </w:rPr>
              <w:t>地域連携・交流・ボランティア活動、イングリッシュ・カフェなど新たな取り組みなどのさらなる推進・充実</w:t>
            </w:r>
          </w:p>
          <w:p w:rsidR="00CE14F2" w:rsidRPr="00D23B73" w:rsidRDefault="00146386" w:rsidP="00146386">
            <w:pPr>
              <w:spacing w:line="300" w:lineRule="exact"/>
              <w:ind w:firstLineChars="50" w:firstLine="90"/>
              <w:rPr>
                <w:rFonts w:ascii="ＭＳ Ｐ明朝" w:eastAsia="ＭＳ Ｐ明朝" w:hAnsi="ＭＳ Ｐ明朝"/>
                <w:sz w:val="18"/>
                <w:szCs w:val="18"/>
              </w:rPr>
            </w:pPr>
            <w:r w:rsidRPr="00D23B73">
              <w:rPr>
                <w:rFonts w:ascii="ＭＳ Ｐ明朝" w:eastAsia="ＭＳ Ｐ明朝" w:hAnsi="ＭＳ Ｐ明朝" w:hint="eastAsia"/>
                <w:sz w:val="18"/>
                <w:szCs w:val="18"/>
              </w:rPr>
              <w:t>・</w:t>
            </w:r>
            <w:r w:rsidR="00CE14F2" w:rsidRPr="00D23B73">
              <w:rPr>
                <w:rFonts w:ascii="ＭＳ Ｐ明朝" w:eastAsia="ＭＳ Ｐ明朝" w:hAnsi="ＭＳ Ｐ明朝" w:hint="eastAsia"/>
                <w:sz w:val="18"/>
                <w:szCs w:val="18"/>
              </w:rPr>
              <w:t>カリキュラム・マネジメント・授業の質の向上、そのためのマネジメントを具体化する組織づくり</w:t>
            </w:r>
          </w:p>
          <w:p w:rsidR="00CE14F2" w:rsidRPr="00D23B73" w:rsidRDefault="00146386" w:rsidP="00146386">
            <w:pPr>
              <w:spacing w:line="300" w:lineRule="exact"/>
              <w:ind w:firstLineChars="50" w:firstLine="90"/>
              <w:rPr>
                <w:rFonts w:ascii="ＭＳ Ｐ明朝" w:eastAsia="ＭＳ Ｐ明朝" w:hAnsi="ＭＳ Ｐ明朝"/>
                <w:sz w:val="18"/>
                <w:szCs w:val="18"/>
              </w:rPr>
            </w:pPr>
            <w:r w:rsidRPr="00D23B73">
              <w:rPr>
                <w:rFonts w:ascii="ＭＳ Ｐ明朝" w:eastAsia="ＭＳ Ｐ明朝" w:hAnsi="ＭＳ Ｐ明朝" w:hint="eastAsia"/>
                <w:sz w:val="18"/>
                <w:szCs w:val="18"/>
              </w:rPr>
              <w:t>・</w:t>
            </w:r>
            <w:r w:rsidR="00CE14F2" w:rsidRPr="00D23B73">
              <w:rPr>
                <w:rFonts w:ascii="ＭＳ Ｐ明朝" w:eastAsia="ＭＳ Ｐ明朝" w:hAnsi="ＭＳ Ｐ明朝" w:hint="eastAsia"/>
                <w:sz w:val="18"/>
                <w:szCs w:val="18"/>
              </w:rPr>
              <w:t>あらゆる科目において、生徒の「考える」「まとめる(統合)」「発表(発信)する」力等、生徒の学びの質向上</w:t>
            </w:r>
          </w:p>
          <w:p w:rsidR="00CE14F2" w:rsidRPr="00D23B73" w:rsidRDefault="00CE14F2" w:rsidP="00146386">
            <w:pPr>
              <w:spacing w:line="360" w:lineRule="exact"/>
              <w:rPr>
                <w:rFonts w:asciiTheme="majorEastAsia" w:eastAsiaTheme="majorEastAsia" w:hAnsiTheme="majorEastAsia"/>
                <w:b/>
                <w:sz w:val="18"/>
                <w:szCs w:val="18"/>
                <w:u w:val="double"/>
              </w:rPr>
            </w:pPr>
            <w:r w:rsidRPr="00D23B73">
              <w:rPr>
                <w:rFonts w:asciiTheme="majorEastAsia" w:eastAsiaTheme="majorEastAsia" w:hAnsiTheme="majorEastAsia" w:hint="eastAsia"/>
                <w:b/>
                <w:sz w:val="18"/>
                <w:szCs w:val="18"/>
                <w:u w:val="double"/>
              </w:rPr>
              <w:t>『大阪府立泉鳥取高等学校における平成３０年度取組みに向けて（提言）』</w:t>
            </w:r>
          </w:p>
          <w:p w:rsidR="00CE14F2" w:rsidRPr="00D23B73" w:rsidRDefault="00CE14F2" w:rsidP="00746E1D">
            <w:pPr>
              <w:spacing w:line="360" w:lineRule="exact"/>
              <w:ind w:firstLineChars="100" w:firstLine="180"/>
              <w:rPr>
                <w:rFonts w:ascii="ＭＳ Ｐ明朝" w:eastAsia="ＭＳ Ｐ明朝" w:hAnsi="ＭＳ Ｐ明朝"/>
                <w:sz w:val="18"/>
                <w:szCs w:val="18"/>
              </w:rPr>
            </w:pPr>
            <w:r w:rsidRPr="00D23B73">
              <w:rPr>
                <w:rFonts w:ascii="ＭＳ Ｐ明朝" w:eastAsia="ＭＳ Ｐ明朝" w:hAnsi="ＭＳ Ｐ明朝" w:hint="eastAsia"/>
                <w:sz w:val="18"/>
                <w:szCs w:val="18"/>
              </w:rPr>
              <w:t>泉鳥取高校は、昨年度の提言に基づき、生徒の持てる力や可能性を最大限伸ばす「生徒が主役の学校」をめざして、①「豊かな人間性」の涵養　②「確かな学力」の定着　③将来の生き方をデザインし、自ら学び続けることができる生徒の育成、④自ら学び続ける教師集団の確立　をめざして、１年次よりのキャリア教育、教員の資質向上などに取り組んできている。</w:t>
            </w:r>
          </w:p>
          <w:p w:rsidR="00CE14F2" w:rsidRPr="00D23B73" w:rsidRDefault="00CE14F2" w:rsidP="00746E1D">
            <w:pPr>
              <w:spacing w:line="360" w:lineRule="exact"/>
              <w:ind w:firstLineChars="100" w:firstLine="180"/>
              <w:rPr>
                <w:rFonts w:ascii="ＭＳ Ｐ明朝" w:eastAsia="ＭＳ Ｐ明朝" w:hAnsi="ＭＳ Ｐ明朝"/>
                <w:sz w:val="18"/>
                <w:szCs w:val="18"/>
              </w:rPr>
            </w:pPr>
            <w:r w:rsidRPr="00D23B73">
              <w:rPr>
                <w:rFonts w:ascii="ＭＳ Ｐ明朝" w:eastAsia="ＭＳ Ｐ明朝" w:hAnsi="ＭＳ Ｐ明朝" w:hint="eastAsia"/>
                <w:sz w:val="18"/>
                <w:szCs w:val="18"/>
              </w:rPr>
              <w:t>特に生徒支援と地域連携を念頭においた「ハート偏差値日本一」、また、「阪南市全体をキャンパス」に見立てて、自己肯定感の育成や地域連携の推進という大きな課題に取り組み一定の成果を残した。地域連携については、その理解が、わずかずつではあるが、すすんできていると感じる。今後は、これらの活動をさらに進化する取り組みを行うとともに、生徒の持てる力を存分に伸ばそうと努力していただきたい。</w:t>
            </w:r>
            <w:r w:rsidRPr="00D23B73">
              <w:rPr>
                <w:rFonts w:ascii="ＭＳ Ｐ明朝" w:eastAsia="ＭＳ Ｐ明朝" w:hAnsi="ＭＳ Ｐ明朝" w:cs="メイリオ" w:hint="eastAsia"/>
                <w:sz w:val="18"/>
                <w:szCs w:val="18"/>
              </w:rPr>
              <w:t>野村総研は、10～20年後に国内労働人口の49％に当たる職業について、人工知能やロボットで代替される可能性が高いという推計を発表している。現在の若者の未来の職業は、大きく変化していくのである。</w:t>
            </w:r>
            <w:r w:rsidRPr="00D23B73">
              <w:rPr>
                <w:rFonts w:ascii="ＭＳ Ｐ明朝" w:eastAsia="ＭＳ Ｐ明朝" w:hAnsi="ＭＳ Ｐ明朝" w:hint="eastAsia"/>
                <w:sz w:val="18"/>
                <w:szCs w:val="18"/>
              </w:rPr>
              <w:t>ロボットやコンピューターは芸術などのクリエイティブな作業には向いていないと言われる。となれば、人間は機械にできる仕事は機械に任せて、より高次元でクリエイティブなことに集中すべきなのである。</w:t>
            </w:r>
          </w:p>
          <w:p w:rsidR="00CE14F2" w:rsidRPr="00D23B73" w:rsidRDefault="00CE14F2" w:rsidP="00746E1D">
            <w:pPr>
              <w:spacing w:line="360" w:lineRule="exact"/>
              <w:ind w:firstLineChars="100" w:firstLine="180"/>
              <w:rPr>
                <w:rFonts w:ascii="ＭＳ Ｐ明朝" w:eastAsia="ＭＳ Ｐ明朝" w:hAnsi="ＭＳ Ｐ明朝"/>
                <w:sz w:val="18"/>
                <w:szCs w:val="18"/>
              </w:rPr>
            </w:pPr>
            <w:r w:rsidRPr="00D23B73">
              <w:rPr>
                <w:rFonts w:ascii="ＭＳ Ｐ明朝" w:eastAsia="ＭＳ Ｐ明朝" w:hAnsi="ＭＳ Ｐ明朝" w:hint="eastAsia"/>
                <w:sz w:val="18"/>
                <w:szCs w:val="18"/>
              </w:rPr>
              <w:t>人間がそうして新しいスキルや知性を磨くようになれば、これまで以上に輝かしい『クリエイティブ・エコノミー』の時代を切り開いていけると考える。「たくましく生き抜く力」、そのために必要な「豊かな人間性」、「確かな学力」といった生徒一人ひとりの自己実現につながる取り組みに重点をおき、特に、将来、自らが起業していくような生徒、社会の中でたくましく生き抜くことのできる人づくりをめざす必要がある。したがって、学校の真価を高め、伝統を打破して進化していく</w:t>
            </w:r>
            <w:r w:rsidRPr="00D23B73">
              <w:rPr>
                <w:rFonts w:ascii="ＭＳ Ｐ明朝" w:eastAsia="ＭＳ Ｐ明朝" w:hAnsi="ＭＳ Ｐ明朝" w:hint="eastAsia"/>
                <w:sz w:val="18"/>
                <w:szCs w:val="18"/>
              </w:rPr>
              <w:lastRenderedPageBreak/>
              <w:t>学校、教育活動を常に見直し、深化を求めてやまない学校を期待して、以下のとおり提言を行う。</w:t>
            </w:r>
          </w:p>
          <w:p w:rsidR="00CE14F2" w:rsidRPr="00D23B73" w:rsidRDefault="00CE14F2" w:rsidP="00746E1D">
            <w:pPr>
              <w:spacing w:line="320" w:lineRule="exact"/>
              <w:ind w:left="271" w:hangingChars="150" w:hanging="271"/>
              <w:rPr>
                <w:rFonts w:ascii="ＭＳ Ｐゴシック" w:eastAsia="ＭＳ Ｐゴシック" w:hAnsi="ＭＳ Ｐゴシック"/>
                <w:b/>
                <w:sz w:val="18"/>
                <w:szCs w:val="18"/>
              </w:rPr>
            </w:pPr>
            <w:r w:rsidRPr="00D23B73">
              <w:rPr>
                <w:rFonts w:ascii="ＭＳ Ｐゴシック" w:eastAsia="ＭＳ Ｐゴシック" w:hAnsi="ＭＳ Ｐゴシック" w:hint="eastAsia"/>
                <w:b/>
                <w:sz w:val="18"/>
                <w:szCs w:val="18"/>
              </w:rPr>
              <w:t>◆ 「イングリッシュ・カフェ」や「コットンプロジェクト」などの地域連携企画を継続発展させ、その取組みを行う中で、学校・家庭・地域とのより一層の連携・協働と、PTA活動の活性化をはかり、小・中学校や大学・専門学校・事業所・関係諸機関とのより一層の連携・協力を通じて、効果的な教育活動を行う。</w:t>
            </w:r>
          </w:p>
          <w:p w:rsidR="009836DA" w:rsidRPr="00D23B73" w:rsidRDefault="00CE14F2" w:rsidP="00746E1D">
            <w:pPr>
              <w:spacing w:line="320" w:lineRule="exact"/>
              <w:ind w:firstLineChars="150" w:firstLine="270"/>
              <w:rPr>
                <w:rFonts w:ascii="ＭＳ Ｐ明朝" w:eastAsia="ＭＳ Ｐ明朝" w:hAnsi="ＭＳ Ｐ明朝"/>
                <w:sz w:val="18"/>
                <w:szCs w:val="18"/>
              </w:rPr>
            </w:pPr>
            <w:r w:rsidRPr="00D23B73">
              <w:rPr>
                <w:rFonts w:ascii="ＭＳ Ｐ明朝" w:eastAsia="ＭＳ Ｐ明朝" w:hAnsi="ＭＳ Ｐ明朝" w:hint="eastAsia"/>
                <w:sz w:val="18"/>
                <w:szCs w:val="18"/>
                <w:bdr w:val="single" w:sz="4" w:space="0" w:color="auto"/>
                <w:shd w:val="pct15" w:color="auto" w:fill="FFFFFF"/>
              </w:rPr>
              <w:t>重点項目</w:t>
            </w:r>
            <w:r w:rsidRPr="00D23B73">
              <w:rPr>
                <w:rFonts w:ascii="ＭＳ Ｐ明朝" w:eastAsia="ＭＳ Ｐ明朝" w:hAnsi="ＭＳ Ｐ明朝" w:hint="eastAsia"/>
                <w:sz w:val="18"/>
                <w:szCs w:val="18"/>
              </w:rPr>
              <w:t xml:space="preserve">　</w:t>
            </w:r>
          </w:p>
          <w:p w:rsidR="00CE14F2" w:rsidRPr="00D23B73" w:rsidRDefault="00CE14F2" w:rsidP="00746E1D">
            <w:pPr>
              <w:spacing w:line="320" w:lineRule="exact"/>
              <w:ind w:firstLineChars="150" w:firstLine="270"/>
              <w:rPr>
                <w:rFonts w:ascii="ＭＳ Ｐ明朝" w:eastAsia="ＭＳ Ｐ明朝" w:hAnsi="ＭＳ Ｐ明朝"/>
                <w:sz w:val="18"/>
                <w:szCs w:val="18"/>
              </w:rPr>
            </w:pPr>
            <w:r w:rsidRPr="00D23B73">
              <w:rPr>
                <w:rFonts w:ascii="ＭＳ Ｐ明朝" w:eastAsia="ＭＳ Ｐ明朝" w:hAnsi="ＭＳ Ｐ明朝" w:hint="eastAsia"/>
                <w:sz w:val="18"/>
                <w:szCs w:val="18"/>
              </w:rPr>
              <w:t>(1)授業や行事等において、地域の教育的資源の積極的活用と</w:t>
            </w:r>
          </w:p>
          <w:p w:rsidR="00CE14F2" w:rsidRPr="00D23B73" w:rsidRDefault="00CE14F2" w:rsidP="009836DA">
            <w:pPr>
              <w:spacing w:line="320" w:lineRule="exact"/>
              <w:ind w:firstLineChars="250" w:firstLine="450"/>
              <w:rPr>
                <w:rFonts w:ascii="ＭＳ Ｐ明朝" w:eastAsia="ＭＳ Ｐ明朝" w:hAnsi="ＭＳ Ｐ明朝"/>
                <w:sz w:val="18"/>
                <w:szCs w:val="18"/>
              </w:rPr>
            </w:pPr>
            <w:r w:rsidRPr="00D23B73">
              <w:rPr>
                <w:rFonts w:ascii="ＭＳ Ｐ明朝" w:eastAsia="ＭＳ Ｐ明朝" w:hAnsi="ＭＳ Ｐ明朝" w:hint="eastAsia"/>
                <w:sz w:val="18"/>
                <w:szCs w:val="18"/>
              </w:rPr>
              <w:t>地域貢献を図る。</w:t>
            </w:r>
          </w:p>
          <w:p w:rsidR="00CE14F2" w:rsidRPr="00D23B73" w:rsidRDefault="00CE14F2" w:rsidP="009836DA">
            <w:pPr>
              <w:spacing w:line="320" w:lineRule="exact"/>
              <w:ind w:firstLineChars="150" w:firstLine="270"/>
              <w:rPr>
                <w:rFonts w:ascii="ＭＳ Ｐ明朝" w:eastAsia="ＭＳ Ｐ明朝" w:hAnsi="ＭＳ Ｐ明朝"/>
                <w:sz w:val="18"/>
                <w:szCs w:val="18"/>
              </w:rPr>
            </w:pPr>
            <w:r w:rsidRPr="00D23B73">
              <w:rPr>
                <w:rFonts w:ascii="ＭＳ Ｐ明朝" w:eastAsia="ＭＳ Ｐ明朝" w:hAnsi="ＭＳ Ｐ明朝" w:hint="eastAsia"/>
                <w:sz w:val="18"/>
                <w:szCs w:val="18"/>
              </w:rPr>
              <w:t>(2)地元の幼・小・中学校、児童・生徒・教員との交流を図る。</w:t>
            </w:r>
          </w:p>
          <w:p w:rsidR="00CE14F2" w:rsidRPr="00D23B73" w:rsidRDefault="00CE14F2" w:rsidP="009836DA">
            <w:pPr>
              <w:spacing w:line="320" w:lineRule="exact"/>
              <w:ind w:firstLineChars="150" w:firstLine="270"/>
              <w:rPr>
                <w:rFonts w:ascii="ＭＳ Ｐ明朝" w:eastAsia="ＭＳ Ｐ明朝" w:hAnsi="ＭＳ Ｐ明朝"/>
                <w:sz w:val="18"/>
                <w:szCs w:val="18"/>
              </w:rPr>
            </w:pPr>
            <w:r w:rsidRPr="00D23B73">
              <w:rPr>
                <w:rFonts w:ascii="ＭＳ Ｐ明朝" w:eastAsia="ＭＳ Ｐ明朝" w:hAnsi="ＭＳ Ｐ明朝" w:hint="eastAsia"/>
                <w:sz w:val="18"/>
                <w:szCs w:val="18"/>
              </w:rPr>
              <w:t>(3)関西国際センター、地元セミナー等との交流を通じて、国際感覚の育成を図る。</w:t>
            </w:r>
          </w:p>
          <w:p w:rsidR="00CE14F2" w:rsidRPr="00D23B73" w:rsidRDefault="00CE14F2" w:rsidP="009836DA">
            <w:pPr>
              <w:spacing w:line="320" w:lineRule="exact"/>
              <w:ind w:firstLineChars="250" w:firstLine="450"/>
              <w:rPr>
                <w:rFonts w:ascii="ＭＳ Ｐ明朝" w:eastAsia="ＭＳ Ｐ明朝" w:hAnsi="ＭＳ Ｐ明朝"/>
                <w:sz w:val="18"/>
                <w:szCs w:val="18"/>
              </w:rPr>
            </w:pPr>
            <w:r w:rsidRPr="00D23B73">
              <w:rPr>
                <w:rFonts w:ascii="ＭＳ Ｐ明朝" w:eastAsia="ＭＳ Ｐ明朝" w:hAnsi="ＭＳ Ｐ明朝" w:hint="eastAsia"/>
                <w:sz w:val="18"/>
                <w:szCs w:val="18"/>
              </w:rPr>
              <w:t>また、多様な行事を企画し、人権感覚の涵養を図る。</w:t>
            </w:r>
          </w:p>
          <w:p w:rsidR="00CE14F2" w:rsidRPr="00D23B73" w:rsidRDefault="00CE14F2" w:rsidP="009836DA">
            <w:pPr>
              <w:spacing w:line="320" w:lineRule="exact"/>
              <w:ind w:leftChars="150" w:left="495" w:hangingChars="100" w:hanging="180"/>
              <w:rPr>
                <w:rFonts w:ascii="ＭＳ Ｐ明朝" w:eastAsia="ＭＳ Ｐ明朝" w:hAnsi="ＭＳ Ｐ明朝"/>
                <w:sz w:val="18"/>
                <w:szCs w:val="18"/>
              </w:rPr>
            </w:pPr>
            <w:r w:rsidRPr="00D23B73">
              <w:rPr>
                <w:rFonts w:ascii="ＭＳ Ｐ明朝" w:eastAsia="ＭＳ Ｐ明朝" w:hAnsi="ＭＳ Ｐ明朝" w:hint="eastAsia"/>
                <w:sz w:val="18"/>
                <w:szCs w:val="18"/>
              </w:rPr>
              <w:t>(4)大学・専門学校等での授業体験や学生ボランティアの導入など、高大連携の推進を図る。</w:t>
            </w:r>
          </w:p>
          <w:p w:rsidR="00CE14F2" w:rsidRPr="00D23B73" w:rsidRDefault="00CE14F2" w:rsidP="009836DA">
            <w:pPr>
              <w:spacing w:line="320" w:lineRule="exact"/>
              <w:ind w:firstLineChars="200" w:firstLine="360"/>
              <w:rPr>
                <w:rFonts w:ascii="ＭＳ Ｐ明朝" w:eastAsia="ＭＳ Ｐ明朝" w:hAnsi="ＭＳ Ｐ明朝"/>
                <w:sz w:val="18"/>
                <w:szCs w:val="18"/>
              </w:rPr>
            </w:pPr>
            <w:r w:rsidRPr="00D23B73">
              <w:rPr>
                <w:rFonts w:ascii="ＭＳ Ｐ明朝" w:eastAsia="ＭＳ Ｐ明朝" w:hAnsi="ＭＳ Ｐ明朝" w:hint="eastAsia"/>
                <w:sz w:val="18"/>
                <w:szCs w:val="18"/>
              </w:rPr>
              <w:t>(5)インターンシップをより一層充実させるなど、職業指導やキャリア教育の進展を図る。</w:t>
            </w:r>
          </w:p>
          <w:p w:rsidR="00CE14F2" w:rsidRPr="00D23B73" w:rsidRDefault="00CE14F2" w:rsidP="009836DA">
            <w:pPr>
              <w:spacing w:line="320" w:lineRule="exact"/>
              <w:ind w:firstLineChars="200" w:firstLine="360"/>
              <w:rPr>
                <w:rFonts w:ascii="ＭＳ Ｐ明朝" w:eastAsia="ＭＳ Ｐ明朝" w:hAnsi="ＭＳ Ｐ明朝"/>
                <w:sz w:val="18"/>
                <w:szCs w:val="18"/>
              </w:rPr>
            </w:pPr>
            <w:r w:rsidRPr="00D23B73">
              <w:rPr>
                <w:rFonts w:ascii="ＭＳ Ｐ明朝" w:eastAsia="ＭＳ Ｐ明朝" w:hAnsi="ＭＳ Ｐ明朝" w:hint="eastAsia"/>
                <w:sz w:val="18"/>
                <w:szCs w:val="18"/>
              </w:rPr>
              <w:t>(6)様々なメディアを活用して、家庭・地域・小中学校等への積極的な発信に努める。</w:t>
            </w:r>
          </w:p>
          <w:p w:rsidR="00CE14F2" w:rsidRPr="00D23B73" w:rsidRDefault="00CE14F2" w:rsidP="00746E1D">
            <w:pPr>
              <w:spacing w:line="320" w:lineRule="exact"/>
              <w:ind w:left="271" w:hangingChars="150" w:hanging="271"/>
              <w:rPr>
                <w:rFonts w:ascii="ＭＳ Ｐゴシック" w:eastAsia="ＭＳ Ｐゴシック" w:hAnsi="ＭＳ Ｐゴシック"/>
                <w:b/>
                <w:sz w:val="18"/>
                <w:szCs w:val="18"/>
              </w:rPr>
            </w:pPr>
            <w:r w:rsidRPr="00D23B73">
              <w:rPr>
                <w:rFonts w:ascii="ＭＳ Ｐゴシック" w:eastAsia="ＭＳ Ｐゴシック" w:hAnsi="ＭＳ Ｐゴシック" w:hint="eastAsia"/>
                <w:b/>
                <w:sz w:val="18"/>
                <w:szCs w:val="18"/>
              </w:rPr>
              <w:t>◆ 生徒たちが主体的に行事の計画立案・実施できる環境を整備し、達成感や自己肯定感、自尊感情を育む取り組みを積極的に導入する。また、それらを指導できる教員の力量を高める。</w:t>
            </w:r>
          </w:p>
          <w:p w:rsidR="00746E1D" w:rsidRPr="00D23B73" w:rsidRDefault="00CE14F2" w:rsidP="00746E1D">
            <w:pPr>
              <w:spacing w:line="320" w:lineRule="exact"/>
              <w:ind w:leftChars="150" w:left="1395" w:hangingChars="600" w:hanging="1080"/>
              <w:rPr>
                <w:rFonts w:ascii="ＭＳ Ｐ明朝" w:eastAsia="ＭＳ Ｐ明朝" w:hAnsi="ＭＳ Ｐ明朝"/>
                <w:sz w:val="18"/>
                <w:szCs w:val="18"/>
                <w:bdr w:val="single" w:sz="4" w:space="0" w:color="auto"/>
                <w:shd w:val="pct15" w:color="auto" w:fill="FFFFFF"/>
              </w:rPr>
            </w:pPr>
            <w:r w:rsidRPr="00D23B73">
              <w:rPr>
                <w:rFonts w:ascii="ＭＳ Ｐ明朝" w:eastAsia="ＭＳ Ｐ明朝" w:hAnsi="ＭＳ Ｐ明朝" w:hint="eastAsia"/>
                <w:sz w:val="18"/>
                <w:szCs w:val="18"/>
                <w:bdr w:val="single" w:sz="4" w:space="0" w:color="auto"/>
                <w:shd w:val="pct15" w:color="auto" w:fill="FFFFFF"/>
              </w:rPr>
              <w:t>重点項目</w:t>
            </w:r>
          </w:p>
          <w:p w:rsidR="00746E1D" w:rsidRPr="00D23B73" w:rsidRDefault="00CE14F2" w:rsidP="00746E1D">
            <w:pPr>
              <w:spacing w:line="320" w:lineRule="exact"/>
              <w:ind w:firstLineChars="100" w:firstLine="180"/>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(1)部活動の活性化を図り、様々な活動の発表会等を企画実施する。</w:t>
            </w:r>
          </w:p>
          <w:p w:rsidR="00CE14F2" w:rsidRPr="00D23B73" w:rsidRDefault="00CE14F2" w:rsidP="00746E1D">
            <w:pPr>
              <w:spacing w:line="320" w:lineRule="exact"/>
              <w:ind w:leftChars="150" w:left="1395" w:hangingChars="600" w:hanging="1080"/>
              <w:rPr>
                <w:rFonts w:ascii="ＭＳ Ｐ明朝" w:eastAsia="ＭＳ Ｐ明朝" w:hAnsi="ＭＳ Ｐ明朝"/>
                <w:sz w:val="18"/>
                <w:szCs w:val="18"/>
              </w:rPr>
            </w:pPr>
            <w:r w:rsidRPr="00D23B73">
              <w:rPr>
                <w:rFonts w:ascii="ＭＳ Ｐ明朝" w:eastAsia="ＭＳ Ｐ明朝" w:hAnsi="ＭＳ Ｐ明朝" w:hint="eastAsia"/>
                <w:sz w:val="18"/>
                <w:szCs w:val="18"/>
              </w:rPr>
              <w:t>(2)ボランティアサークルをはじめ、生徒の自主活動の育成に積極的に取り組む。</w:t>
            </w:r>
          </w:p>
          <w:p w:rsidR="00CE14F2" w:rsidRPr="00D23B73" w:rsidRDefault="00CE14F2" w:rsidP="00746E1D">
            <w:pPr>
              <w:spacing w:line="320" w:lineRule="exact"/>
              <w:ind w:firstLineChars="200" w:firstLine="360"/>
              <w:rPr>
                <w:rFonts w:ascii="ＭＳ Ｐ明朝" w:eastAsia="ＭＳ Ｐ明朝" w:hAnsi="ＭＳ Ｐ明朝"/>
                <w:sz w:val="18"/>
                <w:szCs w:val="18"/>
              </w:rPr>
            </w:pPr>
            <w:r w:rsidRPr="00D23B73">
              <w:rPr>
                <w:rFonts w:ascii="ＭＳ Ｐ明朝" w:eastAsia="ＭＳ Ｐ明朝" w:hAnsi="ＭＳ Ｐ明朝" w:hint="eastAsia"/>
                <w:sz w:val="18"/>
                <w:szCs w:val="18"/>
              </w:rPr>
              <w:t>(3)資格取得（英検・漢検・その他の検定等）に積極的に取り組む。</w:t>
            </w:r>
          </w:p>
          <w:p w:rsidR="00CE14F2" w:rsidRPr="00D23B73" w:rsidRDefault="00CE14F2" w:rsidP="00746E1D">
            <w:pPr>
              <w:spacing w:line="320" w:lineRule="exact"/>
              <w:ind w:firstLineChars="200" w:firstLine="360"/>
              <w:rPr>
                <w:rFonts w:ascii="ＭＳ Ｐ明朝" w:eastAsia="ＭＳ Ｐ明朝" w:hAnsi="ＭＳ Ｐ明朝"/>
                <w:sz w:val="18"/>
                <w:szCs w:val="18"/>
              </w:rPr>
            </w:pPr>
            <w:r w:rsidRPr="00D23B73">
              <w:rPr>
                <w:rFonts w:ascii="ＭＳ Ｐ明朝" w:eastAsia="ＭＳ Ｐ明朝" w:hAnsi="ＭＳ Ｐ明朝" w:hint="eastAsia"/>
                <w:sz w:val="18"/>
                <w:szCs w:val="18"/>
              </w:rPr>
              <w:t>(4)生徒会を活性化し、生徒が主体的に行事企画を行えるように取り組む。</w:t>
            </w:r>
          </w:p>
          <w:p w:rsidR="00CE14F2" w:rsidRPr="00D23B73" w:rsidRDefault="00CE14F2" w:rsidP="00746E1D">
            <w:pPr>
              <w:spacing w:line="320" w:lineRule="exact"/>
              <w:ind w:firstLineChars="200" w:firstLine="360"/>
              <w:rPr>
                <w:rFonts w:ascii="ＭＳ Ｐ明朝" w:eastAsia="ＭＳ Ｐ明朝" w:hAnsi="ＭＳ Ｐ明朝"/>
                <w:sz w:val="18"/>
                <w:szCs w:val="18"/>
              </w:rPr>
            </w:pPr>
            <w:r w:rsidRPr="00D23B73">
              <w:rPr>
                <w:rFonts w:ascii="ＭＳ Ｐ明朝" w:eastAsia="ＭＳ Ｐ明朝" w:hAnsi="ＭＳ Ｐ明朝" w:hint="eastAsia"/>
                <w:sz w:val="18"/>
                <w:szCs w:val="18"/>
              </w:rPr>
              <w:t>(5)生徒の力を伸ばし切る技術の研究など、自ら工夫し、学び続ける教員の育成を図る。</w:t>
            </w:r>
          </w:p>
          <w:p w:rsidR="00CE14F2" w:rsidRPr="00D23B73" w:rsidRDefault="00CE14F2" w:rsidP="00746E1D">
            <w:pPr>
              <w:spacing w:line="320" w:lineRule="exact"/>
              <w:ind w:firstLineChars="200" w:firstLine="360"/>
              <w:rPr>
                <w:rFonts w:ascii="ＭＳ Ｐ明朝" w:eastAsia="ＭＳ Ｐ明朝" w:hAnsi="ＭＳ Ｐ明朝"/>
                <w:sz w:val="18"/>
                <w:szCs w:val="18"/>
              </w:rPr>
            </w:pPr>
            <w:r w:rsidRPr="00D23B73">
              <w:rPr>
                <w:rFonts w:ascii="ＭＳ Ｐ明朝" w:eastAsia="ＭＳ Ｐ明朝" w:hAnsi="ＭＳ Ｐ明朝" w:hint="eastAsia"/>
                <w:sz w:val="18"/>
                <w:szCs w:val="18"/>
                <w:u w:val="single"/>
              </w:rPr>
              <w:t>(</w:t>
            </w:r>
            <w:r w:rsidRPr="00D23B73">
              <w:rPr>
                <w:rFonts w:ascii="ＭＳ Ｐ明朝" w:eastAsia="ＭＳ Ｐ明朝" w:hAnsi="ＭＳ Ｐ明朝" w:hint="eastAsia"/>
                <w:sz w:val="18"/>
                <w:szCs w:val="18"/>
              </w:rPr>
              <w:t>6)カリキュラム・マネジメント・授業力の向上のための具体的組織づくりに取り組む。</w:t>
            </w:r>
          </w:p>
          <w:p w:rsidR="00CE14F2" w:rsidRPr="00D23B73" w:rsidRDefault="00CE14F2" w:rsidP="00746E1D">
            <w:pPr>
              <w:spacing w:line="320" w:lineRule="exact"/>
              <w:ind w:leftChars="164" w:left="344"/>
              <w:rPr>
                <w:rFonts w:ascii="ＭＳ Ｐ明朝" w:eastAsia="ＭＳ Ｐ明朝" w:hAnsi="ＭＳ Ｐ明朝"/>
                <w:sz w:val="18"/>
                <w:szCs w:val="18"/>
              </w:rPr>
            </w:pPr>
            <w:r w:rsidRPr="00D23B73">
              <w:rPr>
                <w:rFonts w:ascii="ＭＳ Ｐ明朝" w:eastAsia="ＭＳ Ｐ明朝" w:hAnsi="ＭＳ Ｐ明朝" w:hint="eastAsia"/>
                <w:sz w:val="18"/>
                <w:szCs w:val="18"/>
              </w:rPr>
              <w:t>(7)あらゆる科目において、生徒の「考える」「まとめる(統合)」「発表(発信)する」力等の生徒の学びの質の向上に取り組む。</w:t>
            </w:r>
          </w:p>
          <w:p w:rsidR="00CE14F2" w:rsidRPr="00D23B73" w:rsidRDefault="00CE14F2" w:rsidP="00746E1D">
            <w:pPr>
              <w:spacing w:line="320" w:lineRule="exact"/>
              <w:ind w:left="271" w:hangingChars="150" w:hanging="271"/>
              <w:rPr>
                <w:rFonts w:ascii="ＭＳ Ｐゴシック" w:eastAsia="ＭＳ Ｐゴシック" w:hAnsi="ＭＳ Ｐゴシック"/>
                <w:b/>
                <w:sz w:val="18"/>
                <w:szCs w:val="18"/>
              </w:rPr>
            </w:pPr>
            <w:r w:rsidRPr="00D23B73">
              <w:rPr>
                <w:rFonts w:ascii="ＭＳ Ｐゴシック" w:eastAsia="ＭＳ Ｐゴシック" w:hAnsi="ＭＳ Ｐゴシック" w:hint="eastAsia"/>
                <w:b/>
                <w:sz w:val="18"/>
                <w:szCs w:val="18"/>
              </w:rPr>
              <w:t>◆ キャリア教育の一環として、生徒一人ひとりが社会人・職業人として自立し、「夢・夢中・</w:t>
            </w:r>
            <w:r w:rsidRPr="00D23B73">
              <w:rPr>
                <w:rFonts w:ascii="ＭＳ Ｐゴシック" w:eastAsia="ＭＳ Ｐゴシック" w:hAnsi="ＭＳ Ｐゴシック"/>
                <w:b/>
                <w:sz w:val="18"/>
                <w:szCs w:val="18"/>
              </w:rPr>
              <w:ruby>
                <w:rubyPr>
                  <w:rubyAlign w:val="distributeSpace"/>
                  <w:hps w:val="10"/>
                  <w:hpsRaise w:val="18"/>
                  <w:hpsBaseText w:val="18"/>
                  <w:lid w:val="ja-JP"/>
                </w:rubyPr>
                <w:rt>
                  <w:r w:rsidR="00CE14F2" w:rsidRPr="00D23B73">
                    <w:rPr>
                      <w:rFonts w:ascii="ＭＳ Ｐゴシック" w:eastAsia="ＭＳ Ｐゴシック" w:hAnsi="ＭＳ Ｐゴシック"/>
                      <w:b/>
                      <w:sz w:val="18"/>
                      <w:szCs w:val="18"/>
                    </w:rPr>
                    <w:t>む</w:t>
                  </w:r>
                </w:rt>
                <w:rubyBase>
                  <w:r w:rsidR="00CE14F2" w:rsidRPr="00D23B73">
                    <w:rPr>
                      <w:rFonts w:ascii="ＭＳ Ｐゴシック" w:eastAsia="ＭＳ Ｐゴシック" w:hAnsi="ＭＳ Ｐゴシック"/>
                      <w:b/>
                      <w:sz w:val="18"/>
                      <w:szCs w:val="18"/>
                    </w:rPr>
                    <w:t>夢</w:t>
                  </w:r>
                </w:rubyBase>
              </w:ruby>
            </w:r>
            <w:r w:rsidRPr="00D23B73">
              <w:rPr>
                <w:rFonts w:ascii="ＭＳ Ｐゴシック" w:eastAsia="ＭＳ Ｐゴシック" w:hAnsi="ＭＳ Ｐゴシック"/>
                <w:b/>
                <w:sz w:val="18"/>
                <w:szCs w:val="18"/>
              </w:rPr>
              <w:ruby>
                <w:rubyPr>
                  <w:rubyAlign w:val="distributeSpace"/>
                  <w:hps w:val="10"/>
                  <w:hpsRaise w:val="18"/>
                  <w:hpsBaseText w:val="18"/>
                  <w:lid w:val="ja-JP"/>
                </w:rubyPr>
                <w:rt>
                  <w:r w:rsidR="00CE14F2" w:rsidRPr="00D23B73">
                    <w:rPr>
                      <w:rFonts w:ascii="ＭＳ Ｐゴシック" w:eastAsia="ＭＳ Ｐゴシック" w:hAnsi="ＭＳ Ｐゴシック"/>
                      <w:b/>
                      <w:sz w:val="18"/>
                      <w:szCs w:val="18"/>
                    </w:rPr>
                    <w:t>げん</w:t>
                  </w:r>
                </w:rt>
                <w:rubyBase>
                  <w:r w:rsidR="00CE14F2" w:rsidRPr="00D23B73">
                    <w:rPr>
                      <w:rFonts w:ascii="ＭＳ Ｐゴシック" w:eastAsia="ＭＳ Ｐゴシック" w:hAnsi="ＭＳ Ｐゴシック"/>
                      <w:b/>
                      <w:sz w:val="18"/>
                      <w:szCs w:val="18"/>
                    </w:rPr>
                    <w:t>限</w:t>
                  </w:r>
                </w:rubyBase>
              </w:ruby>
            </w:r>
            <w:r w:rsidRPr="00D23B73">
              <w:rPr>
                <w:rFonts w:ascii="ＭＳ Ｐゴシック" w:eastAsia="ＭＳ Ｐゴシック" w:hAnsi="ＭＳ Ｐゴシック"/>
                <w:b/>
                <w:sz w:val="18"/>
                <w:szCs w:val="18"/>
              </w:rPr>
              <w:ruby>
                <w:rubyPr>
                  <w:rubyAlign w:val="distributeSpace"/>
                  <w:hps w:val="10"/>
                  <w:hpsRaise w:val="18"/>
                  <w:hpsBaseText w:val="18"/>
                  <w:lid w:val="ja-JP"/>
                </w:rubyPr>
                <w:rt>
                  <w:r w:rsidR="00CE14F2" w:rsidRPr="00D23B73">
                    <w:rPr>
                      <w:rFonts w:ascii="ＭＳ Ｐゴシック" w:eastAsia="ＭＳ Ｐゴシック" w:hAnsi="ＭＳ Ｐゴシック"/>
                      <w:b/>
                      <w:sz w:val="18"/>
                      <w:szCs w:val="18"/>
                    </w:rPr>
                    <w:t>だい</w:t>
                  </w:r>
                </w:rt>
                <w:rubyBase>
                  <w:r w:rsidR="00CE14F2" w:rsidRPr="00D23B73">
                    <w:rPr>
                      <w:rFonts w:ascii="ＭＳ Ｐゴシック" w:eastAsia="ＭＳ Ｐゴシック" w:hAnsi="ＭＳ Ｐゴシック"/>
                      <w:b/>
                      <w:sz w:val="18"/>
                      <w:szCs w:val="18"/>
                    </w:rPr>
                    <w:t>大</w:t>
                  </w:r>
                </w:rubyBase>
              </w:ruby>
            </w:r>
            <w:r w:rsidRPr="00D23B73">
              <w:rPr>
                <w:rFonts w:ascii="ＭＳ Ｐゴシック" w:eastAsia="ＭＳ Ｐゴシック" w:hAnsi="ＭＳ Ｐゴシック" w:hint="eastAsia"/>
                <w:b/>
                <w:sz w:val="18"/>
                <w:szCs w:val="18"/>
              </w:rPr>
              <w:t xml:space="preserve">！」をキャッチフレーズに学習・学校生活・進路実現に力を注ぎ、社会に貢献する多様な人材の育成を図る。　</w:t>
            </w:r>
          </w:p>
          <w:p w:rsidR="00746E1D" w:rsidRPr="00D23B73" w:rsidRDefault="00CE14F2" w:rsidP="00746E1D">
            <w:pPr>
              <w:spacing w:line="320" w:lineRule="exact"/>
              <w:ind w:left="1265" w:hangingChars="700" w:hanging="1265"/>
              <w:rPr>
                <w:rFonts w:ascii="ＭＳ Ｐ明朝" w:eastAsia="ＭＳ Ｐ明朝" w:hAnsi="ＭＳ Ｐ明朝"/>
                <w:sz w:val="18"/>
                <w:szCs w:val="18"/>
                <w:bdr w:val="single" w:sz="4" w:space="0" w:color="auto"/>
                <w:shd w:val="pct15" w:color="auto" w:fill="FFFFFF"/>
              </w:rPr>
            </w:pPr>
            <w:r w:rsidRPr="00D23B73">
              <w:rPr>
                <w:rFonts w:ascii="ＭＳ Ｐゴシック" w:eastAsia="ＭＳ Ｐゴシック" w:hAnsi="ＭＳ Ｐゴシック" w:hint="eastAsia"/>
                <w:b/>
                <w:sz w:val="18"/>
                <w:szCs w:val="18"/>
              </w:rPr>
              <w:t xml:space="preserve">　　</w:t>
            </w:r>
            <w:r w:rsidRPr="00D23B73">
              <w:rPr>
                <w:rFonts w:ascii="ＭＳ Ｐ明朝" w:eastAsia="ＭＳ Ｐ明朝" w:hAnsi="ＭＳ Ｐ明朝" w:hint="eastAsia"/>
                <w:sz w:val="18"/>
                <w:szCs w:val="18"/>
                <w:bdr w:val="single" w:sz="4" w:space="0" w:color="auto"/>
                <w:shd w:val="pct15" w:color="auto" w:fill="FFFFFF"/>
              </w:rPr>
              <w:t>重点項目</w:t>
            </w:r>
          </w:p>
          <w:p w:rsidR="00CE14F2" w:rsidRPr="00D23B73" w:rsidRDefault="00CE14F2" w:rsidP="00746E1D">
            <w:pPr>
              <w:spacing w:line="320" w:lineRule="exact"/>
              <w:ind w:left="1260" w:hangingChars="700" w:hanging="1260"/>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　</w:t>
            </w:r>
            <w:r w:rsidR="00746E1D" w:rsidRPr="00D23B73">
              <w:rPr>
                <w:rFonts w:ascii="ＭＳ Ｐ明朝" w:eastAsia="ＭＳ Ｐ明朝" w:hAnsi="ＭＳ Ｐ明朝" w:hint="eastAsia"/>
                <w:sz w:val="18"/>
                <w:szCs w:val="18"/>
              </w:rPr>
              <w:t xml:space="preserve">  </w:t>
            </w:r>
            <w:r w:rsidRPr="00D23B73">
              <w:rPr>
                <w:rFonts w:ascii="ＭＳ Ｐ明朝" w:eastAsia="ＭＳ Ｐ明朝" w:hAnsi="ＭＳ Ｐ明朝" w:hint="eastAsia"/>
                <w:sz w:val="18"/>
                <w:szCs w:val="18"/>
              </w:rPr>
              <w:t>(1)生徒一人ひとりが意欲的に取り組める授業（わかる・聞かせる・自ら取組む）を行う。</w:t>
            </w:r>
          </w:p>
          <w:p w:rsidR="00CE14F2" w:rsidRPr="00D23B73" w:rsidRDefault="00CE14F2" w:rsidP="00746E1D">
            <w:pPr>
              <w:spacing w:line="320" w:lineRule="exact"/>
              <w:ind w:leftChars="150" w:left="495" w:hangingChars="100" w:hanging="180"/>
              <w:rPr>
                <w:rFonts w:ascii="ＭＳ Ｐ明朝" w:eastAsia="ＭＳ Ｐ明朝" w:hAnsi="ＭＳ Ｐ明朝"/>
                <w:sz w:val="18"/>
                <w:szCs w:val="18"/>
              </w:rPr>
            </w:pPr>
            <w:r w:rsidRPr="00D23B73">
              <w:rPr>
                <w:rFonts w:ascii="ＭＳ Ｐ明朝" w:eastAsia="ＭＳ Ｐ明朝" w:hAnsi="ＭＳ Ｐ明朝" w:hint="eastAsia"/>
                <w:sz w:val="18"/>
                <w:szCs w:val="18"/>
              </w:rPr>
              <w:t>(2)入学時から、学校全体で、生徒が夢と志を持ち卒業後の自身の生き方を考え、進路を選択し、それに向けた準備ができることをめざす、組織的・計画的な進路指導に取り組む。</w:t>
            </w:r>
          </w:p>
          <w:p w:rsidR="00CE14F2" w:rsidRPr="00D23B73" w:rsidRDefault="00CE14F2" w:rsidP="00746E1D">
            <w:pPr>
              <w:spacing w:line="320" w:lineRule="exact"/>
              <w:ind w:firstLineChars="200" w:firstLine="360"/>
              <w:rPr>
                <w:rFonts w:ascii="ＭＳ Ｐ明朝" w:eastAsia="ＭＳ Ｐ明朝" w:hAnsi="ＭＳ Ｐ明朝"/>
                <w:sz w:val="18"/>
                <w:szCs w:val="18"/>
              </w:rPr>
            </w:pPr>
            <w:r w:rsidRPr="00D23B73">
              <w:rPr>
                <w:rFonts w:ascii="ＭＳ Ｐ明朝" w:eastAsia="ＭＳ Ｐ明朝" w:hAnsi="ＭＳ Ｐ明朝" w:hint="eastAsia"/>
                <w:sz w:val="18"/>
                <w:szCs w:val="18"/>
              </w:rPr>
              <w:t>(3)他者と自分の両方を大切にする自己肯定感、自己重要感を培う人権教育に取り組む。</w:t>
            </w:r>
          </w:p>
          <w:p w:rsidR="00CE14F2" w:rsidRPr="00D23B73" w:rsidRDefault="00CE14F2" w:rsidP="00746E1D">
            <w:pPr>
              <w:spacing w:line="320" w:lineRule="exact"/>
              <w:ind w:leftChars="140" w:left="474" w:hangingChars="100" w:hanging="180"/>
              <w:rPr>
                <w:rFonts w:ascii="ＭＳ Ｐ明朝" w:eastAsia="ＭＳ Ｐ明朝" w:hAnsi="ＭＳ Ｐ明朝"/>
                <w:sz w:val="18"/>
                <w:szCs w:val="18"/>
              </w:rPr>
            </w:pPr>
            <w:r w:rsidRPr="00D23B73">
              <w:rPr>
                <w:rFonts w:ascii="ＭＳ Ｐ明朝" w:eastAsia="ＭＳ Ｐ明朝" w:hAnsi="ＭＳ Ｐ明朝" w:hint="eastAsia"/>
                <w:sz w:val="18"/>
                <w:szCs w:val="18"/>
              </w:rPr>
              <w:t xml:space="preserve">(4)日々の教室清掃、登下校における交通マナーの遵守など、日常の教育活動を通して、「あたりまえ」をあたりまえに行える生活感覚と行動力の涵養に取り組む。(良識を備えた生徒の育成)　　　</w:t>
            </w:r>
          </w:p>
          <w:p w:rsidR="00CE14F2" w:rsidRPr="00D23B73" w:rsidRDefault="00CE14F2" w:rsidP="00746E1D">
            <w:pPr>
              <w:spacing w:line="320" w:lineRule="exact"/>
              <w:ind w:leftChars="150" w:left="495" w:hangingChars="100" w:hanging="180"/>
              <w:rPr>
                <w:rFonts w:ascii="ＭＳ Ｐ明朝" w:eastAsia="ＭＳ Ｐ明朝" w:hAnsi="ＭＳ Ｐ明朝"/>
                <w:sz w:val="18"/>
                <w:szCs w:val="18"/>
              </w:rPr>
            </w:pPr>
            <w:r w:rsidRPr="00D23B73">
              <w:rPr>
                <w:rFonts w:ascii="ＭＳ Ｐ明朝" w:eastAsia="ＭＳ Ｐ明朝" w:hAnsi="ＭＳ Ｐ明朝" w:hint="eastAsia"/>
                <w:sz w:val="18"/>
                <w:szCs w:val="18"/>
              </w:rPr>
              <w:t>(5)「あいさつ」や「言葉づかい」といった社会的マナーを身につけさせ、面接指導や就職試験に向けた日常からの指導を進める。(充実した日常・学校生活)</w:t>
            </w:r>
          </w:p>
          <w:p w:rsidR="00CE14F2" w:rsidRPr="00D23B73" w:rsidRDefault="00CE14F2" w:rsidP="00746E1D">
            <w:pPr>
              <w:spacing w:line="320" w:lineRule="exact"/>
              <w:ind w:leftChars="150" w:left="495" w:hangingChars="100" w:hanging="180"/>
              <w:rPr>
                <w:rFonts w:ascii="ＭＳ Ｐ明朝" w:eastAsia="ＭＳ Ｐ明朝" w:hAnsi="ＭＳ Ｐ明朝"/>
                <w:sz w:val="18"/>
                <w:szCs w:val="18"/>
              </w:rPr>
            </w:pPr>
            <w:r w:rsidRPr="00D23B73">
              <w:rPr>
                <w:rFonts w:ascii="ＭＳ Ｐ明朝" w:eastAsia="ＭＳ Ｐ明朝" w:hAnsi="ＭＳ Ｐ明朝" w:hint="eastAsia"/>
                <w:sz w:val="18"/>
                <w:szCs w:val="18"/>
              </w:rPr>
              <w:t>(6)薬物乱用をはじめとする生徒たちの生命や安全を脅かす問題について、その正しい認識と防止に対して具体的な取り組みを行う。(生徒の生命・安全を守れる取り組み)</w:t>
            </w:r>
          </w:p>
          <w:p w:rsidR="00CE14F2" w:rsidRPr="00D23B73" w:rsidRDefault="00CE14F2" w:rsidP="00CE14F2">
            <w:pPr>
              <w:spacing w:line="320" w:lineRule="exact"/>
              <w:rPr>
                <w:rFonts w:ascii="ＭＳ Ｐ明朝" w:eastAsia="ＭＳ Ｐ明朝" w:hAnsi="ＭＳ Ｐ明朝"/>
                <w:b/>
                <w:sz w:val="18"/>
                <w:szCs w:val="18"/>
              </w:rPr>
            </w:pPr>
            <w:r w:rsidRPr="00D23B73">
              <w:rPr>
                <w:rFonts w:ascii="ＭＳ Ｐ明朝" w:eastAsia="ＭＳ Ｐ明朝" w:hAnsi="ＭＳ Ｐ明朝" w:hint="eastAsia"/>
                <w:b/>
                <w:sz w:val="18"/>
                <w:szCs w:val="18"/>
              </w:rPr>
              <w:t>提言をまとめるにあたっての要点</w:t>
            </w:r>
          </w:p>
          <w:p w:rsidR="00CE14F2" w:rsidRPr="00D23B73" w:rsidRDefault="00CE14F2" w:rsidP="00746E1D">
            <w:pPr>
              <w:pStyle w:val="aa"/>
              <w:numPr>
                <w:ilvl w:val="0"/>
                <w:numId w:val="42"/>
              </w:numPr>
              <w:spacing w:line="320" w:lineRule="exact"/>
              <w:ind w:leftChars="100" w:left="390" w:hangingChars="100" w:hanging="180"/>
              <w:rPr>
                <w:rFonts w:ascii="ＭＳ Ｐ明朝" w:eastAsia="ＭＳ Ｐ明朝" w:hAnsi="ＭＳ Ｐ明朝" w:cs="メイリオ"/>
                <w:sz w:val="18"/>
                <w:szCs w:val="18"/>
              </w:rPr>
            </w:pPr>
            <w:r w:rsidRPr="00D23B73">
              <w:rPr>
                <w:rFonts w:ascii="ＭＳ Ｐ明朝" w:eastAsia="ＭＳ Ｐ明朝" w:hAnsi="ＭＳ Ｐ明朝" w:cs="メイリオ" w:hint="eastAsia"/>
                <w:sz w:val="18"/>
                <w:szCs w:val="18"/>
              </w:rPr>
              <w:t>現在の若者の未来の職業は、大きく変化していく。10～20年後には現在ある職業は半減する。</w:t>
            </w:r>
          </w:p>
          <w:p w:rsidR="00CE14F2" w:rsidRPr="00D23B73" w:rsidRDefault="00746E1D" w:rsidP="00746E1D">
            <w:pPr>
              <w:pStyle w:val="aa"/>
              <w:numPr>
                <w:ilvl w:val="0"/>
                <w:numId w:val="42"/>
              </w:numPr>
              <w:spacing w:line="320" w:lineRule="exact"/>
              <w:ind w:leftChars="100" w:left="390" w:hangingChars="100" w:hanging="180"/>
              <w:rPr>
                <w:rFonts w:ascii="ＭＳ Ｐ明朝" w:eastAsia="ＭＳ Ｐ明朝" w:hAnsi="ＭＳ Ｐ明朝"/>
                <w:sz w:val="18"/>
                <w:szCs w:val="18"/>
              </w:rPr>
            </w:pPr>
            <w:r w:rsidRPr="00D23B73">
              <w:rPr>
                <w:rFonts w:ascii="ＭＳ Ｐ明朝" w:eastAsia="ＭＳ Ｐ明朝" w:hAnsi="ＭＳ Ｐ明朝" w:hint="eastAsia"/>
                <w:sz w:val="18"/>
                <w:szCs w:val="18"/>
              </w:rPr>
              <w:t>将来</w:t>
            </w:r>
            <w:r w:rsidR="00CE14F2" w:rsidRPr="00D23B73">
              <w:rPr>
                <w:rFonts w:ascii="ＭＳ Ｐ明朝" w:eastAsia="ＭＳ Ｐ明朝" w:hAnsi="ＭＳ Ｐ明朝" w:hint="eastAsia"/>
                <w:sz w:val="18"/>
                <w:szCs w:val="18"/>
              </w:rPr>
              <w:t>、自らが起業していくなど、社会の中でたくましく生き抜くことのできる人づくりをめざす必要がある。</w:t>
            </w:r>
          </w:p>
          <w:p w:rsidR="00CE14F2" w:rsidRPr="00D23B73" w:rsidRDefault="00CE14F2" w:rsidP="00746E1D">
            <w:pPr>
              <w:pStyle w:val="aa"/>
              <w:numPr>
                <w:ilvl w:val="0"/>
                <w:numId w:val="42"/>
              </w:numPr>
              <w:spacing w:line="320" w:lineRule="exact"/>
              <w:ind w:leftChars="100" w:left="390" w:hangingChars="100" w:hanging="180"/>
              <w:rPr>
                <w:rFonts w:ascii="ＭＳ Ｐ明朝" w:eastAsia="ＭＳ Ｐ明朝" w:hAnsi="ＭＳ Ｐ明朝"/>
                <w:sz w:val="18"/>
                <w:szCs w:val="18"/>
              </w:rPr>
            </w:pPr>
            <w:r w:rsidRPr="00D23B73">
              <w:rPr>
                <w:rFonts w:ascii="ＭＳ Ｐ明朝" w:eastAsia="ＭＳ Ｐ明朝" w:hAnsi="ＭＳ Ｐ明朝" w:hint="eastAsia"/>
                <w:sz w:val="18"/>
                <w:szCs w:val="18"/>
              </w:rPr>
              <w:t>本校でも、自ら考え、それをまとめ(統合し)、創造し、発信していく力をつける必要がある。</w:t>
            </w:r>
          </w:p>
          <w:p w:rsidR="00CE14F2" w:rsidRPr="00D23B73" w:rsidRDefault="00CE14F2" w:rsidP="00CE14F2">
            <w:pPr>
              <w:spacing w:line="32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■次年度へ向けての要点</w:t>
            </w:r>
          </w:p>
          <w:p w:rsidR="00CE14F2" w:rsidRPr="00D23B73" w:rsidRDefault="00CE14F2" w:rsidP="00CE14F2">
            <w:pPr>
              <w:spacing w:line="320" w:lineRule="exact"/>
              <w:rPr>
                <w:rFonts w:ascii="ＭＳ Ｐ明朝" w:eastAsia="ＭＳ Ｐ明朝" w:hAnsi="ＭＳ Ｐ明朝"/>
                <w:sz w:val="18"/>
                <w:szCs w:val="18"/>
              </w:rPr>
            </w:pPr>
            <w:r w:rsidRPr="00D23B73">
              <w:rPr>
                <w:rFonts w:ascii="ＭＳ Ｐ明朝" w:eastAsia="ＭＳ Ｐ明朝" w:hAnsi="ＭＳ Ｐ明朝" w:hint="eastAsia"/>
                <w:sz w:val="18"/>
                <w:szCs w:val="18"/>
              </w:rPr>
              <w:t>*生徒が、主役は当たり前。主役の中身が、時代と生徒のニーズを満たすものになり、１０年後２０年後を見越した目標になるよう、</w:t>
            </w:r>
            <w:r w:rsidRPr="00D23B73">
              <w:rPr>
                <w:rFonts w:ascii="ＭＳ ゴシック" w:eastAsia="ＭＳ ゴシック" w:hAnsi="ＭＳ ゴシック" w:hint="eastAsia"/>
                <w:sz w:val="18"/>
                <w:szCs w:val="18"/>
              </w:rPr>
              <w:t>創造力を育むことを目標に、</w:t>
            </w:r>
            <w:r w:rsidRPr="00D23B73">
              <w:rPr>
                <w:rFonts w:ascii="ＭＳ Ｐ明朝" w:eastAsia="ＭＳ Ｐ明朝" w:hAnsi="ＭＳ Ｐ明朝" w:hint="eastAsia"/>
                <w:sz w:val="18"/>
                <w:szCs w:val="18"/>
              </w:rPr>
              <w:t>生徒の人生そのものにかかわっていく内容とした。</w:t>
            </w:r>
          </w:p>
          <w:p w:rsidR="00CE14F2" w:rsidRPr="00D23B73" w:rsidRDefault="00CE14F2" w:rsidP="00CE14F2">
            <w:pPr>
              <w:spacing w:line="320" w:lineRule="exact"/>
              <w:rPr>
                <w:rFonts w:ascii="ＭＳ ゴシック" w:eastAsia="ＭＳ ゴシック" w:hAnsi="ＭＳ ゴシック"/>
                <w:sz w:val="18"/>
                <w:szCs w:val="18"/>
              </w:rPr>
            </w:pPr>
            <w:r w:rsidRPr="00D23B73">
              <w:rPr>
                <w:rFonts w:ascii="ＭＳ ゴシック" w:eastAsia="ＭＳ ゴシック" w:hAnsi="ＭＳ ゴシック" w:hint="eastAsia"/>
                <w:sz w:val="18"/>
                <w:szCs w:val="18"/>
              </w:rPr>
              <w:t>・生徒の持てる力や可能性を最大限伸ばす「生徒が主役の学校」(</w:t>
            </w:r>
            <w:r w:rsidRPr="00D23B73">
              <w:rPr>
                <w:rFonts w:ascii="ＭＳ ゴシック" w:eastAsia="ＭＳ ゴシック" w:hAnsi="ＭＳ ゴシック"/>
                <w:sz w:val="18"/>
                <w:szCs w:val="18"/>
              </w:rPr>
              <w:t>H29)</w:t>
            </w:r>
          </w:p>
          <w:p w:rsidR="000E3272" w:rsidRPr="00746E1D" w:rsidRDefault="00CE14F2" w:rsidP="00CE14F2">
            <w:pPr>
              <w:spacing w:line="300" w:lineRule="exact"/>
              <w:rPr>
                <w:rFonts w:ascii="ＭＳ 明朝" w:hAnsi="ＭＳ 明朝"/>
                <w:sz w:val="18"/>
                <w:szCs w:val="18"/>
              </w:rPr>
            </w:pPr>
            <w:r w:rsidRPr="00D23B73">
              <w:rPr>
                <w:rFonts w:ascii="ＭＳ ゴシック" w:eastAsia="ＭＳ ゴシック" w:hAnsi="ＭＳ ゴシック" w:hint="eastAsia"/>
                <w:sz w:val="18"/>
                <w:szCs w:val="18"/>
              </w:rPr>
              <w:t>・生徒の持てる力や可能性を最大限伸ばす「創造力を育む学校」(</w:t>
            </w:r>
            <w:r w:rsidRPr="00D23B73">
              <w:rPr>
                <w:rFonts w:ascii="ＭＳ ゴシック" w:eastAsia="ＭＳ ゴシック" w:hAnsi="ＭＳ ゴシック"/>
                <w:sz w:val="18"/>
                <w:szCs w:val="18"/>
              </w:rPr>
              <w:t>H30)</w:t>
            </w:r>
          </w:p>
        </w:tc>
      </w:tr>
    </w:tbl>
    <w:p w:rsidR="0086696C" w:rsidRPr="00746E1D" w:rsidRDefault="0086696C" w:rsidP="0037367C">
      <w:pPr>
        <w:spacing w:line="120" w:lineRule="exact"/>
        <w:ind w:leftChars="-428" w:left="-899"/>
        <w:rPr>
          <w:sz w:val="18"/>
          <w:szCs w:val="18"/>
        </w:rPr>
      </w:pPr>
    </w:p>
    <w:p w:rsidR="00AD6872" w:rsidRDefault="00AD6872" w:rsidP="0017126E">
      <w:pPr>
        <w:jc w:val="left"/>
        <w:rPr>
          <w:rFonts w:ascii="ＭＳ ゴシック" w:eastAsia="ＭＳ ゴシック" w:hAnsi="ＭＳ ゴシック"/>
          <w:szCs w:val="21"/>
        </w:rPr>
      </w:pPr>
    </w:p>
    <w:p w:rsidR="00CE14F2" w:rsidRDefault="00CE14F2"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Default="00FD25B3" w:rsidP="0017126E">
      <w:pPr>
        <w:jc w:val="left"/>
        <w:rPr>
          <w:rFonts w:ascii="ＭＳ ゴシック" w:eastAsia="ＭＳ ゴシック" w:hAnsi="ＭＳ ゴシック" w:hint="eastAsia"/>
          <w:szCs w:val="21"/>
        </w:rPr>
      </w:pPr>
    </w:p>
    <w:p w:rsidR="00FD25B3" w:rsidRPr="00FD25B3" w:rsidRDefault="00FD25B3" w:rsidP="0017126E">
      <w:pPr>
        <w:jc w:val="left"/>
        <w:rPr>
          <w:rFonts w:ascii="ＭＳ ゴシック" w:eastAsia="ＭＳ ゴシック" w:hAnsi="ＭＳ ゴシック"/>
          <w:szCs w:val="21"/>
        </w:rPr>
      </w:pPr>
      <w:bookmarkStart w:id="0" w:name="_GoBack"/>
      <w:bookmarkEnd w:id="0"/>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 xml:space="preserve">　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r w:rsidR="00363226">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4536"/>
        <w:gridCol w:w="4252"/>
        <w:gridCol w:w="3208"/>
      </w:tblGrid>
      <w:tr w:rsidR="00897939" w:rsidRPr="00E50B6C" w:rsidTr="0017126E">
        <w:trPr>
          <w:trHeight w:val="586"/>
          <w:jc w:val="center"/>
        </w:trPr>
        <w:tc>
          <w:tcPr>
            <w:tcW w:w="686"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41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2"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20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196715" w:rsidRPr="00196715" w:rsidTr="0017126E">
        <w:trPr>
          <w:cantSplit/>
          <w:trHeight w:val="3543"/>
          <w:jc w:val="center"/>
        </w:trPr>
        <w:tc>
          <w:tcPr>
            <w:tcW w:w="686" w:type="dxa"/>
            <w:shd w:val="clear" w:color="auto" w:fill="auto"/>
            <w:textDirection w:val="tbRlV"/>
            <w:vAlign w:val="center"/>
          </w:tcPr>
          <w:p w:rsidR="0017126E" w:rsidRPr="000153CF" w:rsidRDefault="00F6230D" w:rsidP="009C0117">
            <w:pPr>
              <w:spacing w:line="320" w:lineRule="exact"/>
              <w:ind w:left="113" w:right="113"/>
              <w:jc w:val="center"/>
              <w:rPr>
                <w:rFonts w:ascii="ＭＳ ゴシック" w:eastAsia="ＭＳ ゴシック" w:hAnsi="ＭＳ ゴシック"/>
                <w:szCs w:val="21"/>
              </w:rPr>
            </w:pPr>
            <w:r w:rsidRPr="000153CF">
              <w:rPr>
                <w:rFonts w:ascii="ＭＳ ゴシック" w:eastAsia="ＭＳ ゴシック" w:hAnsi="ＭＳ ゴシック" w:hint="eastAsia"/>
                <w:b/>
                <w:sz w:val="24"/>
              </w:rPr>
              <w:t>１</w:t>
            </w:r>
            <w:r w:rsidR="009D6311" w:rsidRPr="000153CF">
              <w:rPr>
                <w:rFonts w:ascii="ＭＳ ゴシック" w:eastAsia="ＭＳ ゴシック" w:hAnsi="ＭＳ ゴシック" w:hint="eastAsia"/>
                <w:b/>
                <w:color w:val="000000"/>
                <w:szCs w:val="21"/>
              </w:rPr>
              <w:t>地域やグローバルな世界を『たくましく生き抜く力』の基となる「豊かな人間性」の涵養</w:t>
            </w:r>
          </w:p>
        </w:tc>
        <w:tc>
          <w:tcPr>
            <w:tcW w:w="2410" w:type="dxa"/>
            <w:shd w:val="clear" w:color="auto" w:fill="auto"/>
          </w:tcPr>
          <w:p w:rsidR="009D6311" w:rsidRPr="004A75D1" w:rsidRDefault="009D6311" w:rsidP="004A75D1">
            <w:pPr>
              <w:spacing w:line="320" w:lineRule="exact"/>
              <w:rPr>
                <w:rFonts w:asciiTheme="majorEastAsia" w:eastAsiaTheme="majorEastAsia" w:hAnsiTheme="majorEastAsia"/>
                <w:szCs w:val="21"/>
              </w:rPr>
            </w:pPr>
          </w:p>
          <w:p w:rsidR="009D6311" w:rsidRPr="00F5593D" w:rsidRDefault="009D6311" w:rsidP="009D6311">
            <w:pPr>
              <w:pStyle w:val="aa"/>
              <w:numPr>
                <w:ilvl w:val="0"/>
                <w:numId w:val="39"/>
              </w:numPr>
              <w:ind w:leftChars="0"/>
              <w:rPr>
                <w:rFonts w:asciiTheme="majorEastAsia" w:eastAsiaTheme="majorEastAsia" w:hAnsiTheme="majorEastAsia"/>
                <w:szCs w:val="21"/>
              </w:rPr>
            </w:pPr>
            <w:r w:rsidRPr="00F5593D">
              <w:rPr>
                <w:rFonts w:asciiTheme="majorEastAsia" w:eastAsiaTheme="majorEastAsia" w:hAnsiTheme="majorEastAsia" w:hint="eastAsia"/>
                <w:szCs w:val="21"/>
              </w:rPr>
              <w:t>安全安心で</w:t>
            </w:r>
          </w:p>
          <w:p w:rsidR="009D6311" w:rsidRPr="005A093E" w:rsidRDefault="009D6311" w:rsidP="009D6311">
            <w:pPr>
              <w:ind w:leftChars="100" w:left="210"/>
              <w:rPr>
                <w:rFonts w:asciiTheme="majorEastAsia" w:eastAsiaTheme="majorEastAsia" w:hAnsiTheme="majorEastAsia"/>
                <w:szCs w:val="21"/>
              </w:rPr>
            </w:pPr>
            <w:r w:rsidRPr="005A093E">
              <w:rPr>
                <w:rFonts w:asciiTheme="majorEastAsia" w:eastAsiaTheme="majorEastAsia" w:hAnsiTheme="majorEastAsia" w:hint="eastAsia"/>
                <w:szCs w:val="21"/>
              </w:rPr>
              <w:t>「生徒が主役」の学校生活。</w:t>
            </w:r>
          </w:p>
          <w:p w:rsidR="009D6311" w:rsidRPr="005A093E" w:rsidRDefault="009D6311" w:rsidP="009D6311">
            <w:pPr>
              <w:ind w:left="210" w:hangingChars="100" w:hanging="210"/>
              <w:rPr>
                <w:rFonts w:asciiTheme="majorEastAsia" w:eastAsiaTheme="majorEastAsia" w:hAnsiTheme="majorEastAsia"/>
                <w:szCs w:val="21"/>
              </w:rPr>
            </w:pPr>
          </w:p>
          <w:p w:rsidR="009D6311" w:rsidRDefault="009D6311" w:rsidP="009D6311">
            <w:pPr>
              <w:ind w:left="210" w:hangingChars="100" w:hanging="210"/>
              <w:rPr>
                <w:rFonts w:asciiTheme="majorEastAsia" w:eastAsiaTheme="majorEastAsia" w:hAnsiTheme="majorEastAsia"/>
                <w:szCs w:val="21"/>
              </w:rPr>
            </w:pPr>
          </w:p>
          <w:p w:rsidR="009D6311" w:rsidRPr="005A093E" w:rsidRDefault="009D6311" w:rsidP="009D6311">
            <w:pPr>
              <w:ind w:left="210" w:hangingChars="100" w:hanging="210"/>
              <w:rPr>
                <w:rFonts w:asciiTheme="majorEastAsia" w:eastAsiaTheme="majorEastAsia" w:hAnsiTheme="majorEastAsia"/>
                <w:szCs w:val="21"/>
              </w:rPr>
            </w:pPr>
          </w:p>
          <w:p w:rsidR="009D6311" w:rsidRDefault="009D6311" w:rsidP="009D6311">
            <w:pPr>
              <w:ind w:left="210" w:hangingChars="100" w:hanging="210"/>
              <w:rPr>
                <w:rFonts w:asciiTheme="majorEastAsia" w:eastAsiaTheme="majorEastAsia" w:hAnsiTheme="majorEastAsia"/>
                <w:szCs w:val="21"/>
              </w:rPr>
            </w:pPr>
          </w:p>
          <w:p w:rsidR="009D6311" w:rsidRDefault="009D6311" w:rsidP="009D6311">
            <w:pPr>
              <w:ind w:left="210" w:hangingChars="100" w:hanging="210"/>
              <w:rPr>
                <w:rFonts w:asciiTheme="majorEastAsia" w:eastAsiaTheme="majorEastAsia" w:hAnsiTheme="majorEastAsia"/>
                <w:szCs w:val="21"/>
              </w:rPr>
            </w:pPr>
          </w:p>
          <w:p w:rsidR="009D6311" w:rsidRDefault="009D6311" w:rsidP="009D6311">
            <w:pPr>
              <w:ind w:left="210" w:hangingChars="100" w:hanging="210"/>
              <w:rPr>
                <w:rFonts w:asciiTheme="majorEastAsia" w:eastAsiaTheme="majorEastAsia" w:hAnsiTheme="majorEastAsia"/>
                <w:szCs w:val="21"/>
              </w:rPr>
            </w:pPr>
          </w:p>
          <w:p w:rsidR="009D6311" w:rsidRDefault="009D6311" w:rsidP="009D6311">
            <w:pPr>
              <w:ind w:left="210" w:hangingChars="100" w:hanging="210"/>
              <w:rPr>
                <w:rFonts w:asciiTheme="majorEastAsia" w:eastAsiaTheme="majorEastAsia" w:hAnsiTheme="majorEastAsia"/>
                <w:szCs w:val="21"/>
              </w:rPr>
            </w:pPr>
          </w:p>
          <w:p w:rsidR="009D6311" w:rsidRDefault="009D6311" w:rsidP="009D6311">
            <w:pPr>
              <w:ind w:left="210" w:hangingChars="100" w:hanging="210"/>
              <w:rPr>
                <w:rFonts w:asciiTheme="majorEastAsia" w:eastAsiaTheme="majorEastAsia" w:hAnsiTheme="majorEastAsia"/>
                <w:szCs w:val="21"/>
              </w:rPr>
            </w:pPr>
          </w:p>
          <w:p w:rsidR="009D6311" w:rsidRDefault="009D6311" w:rsidP="009D6311">
            <w:pPr>
              <w:pStyle w:val="aa"/>
              <w:numPr>
                <w:ilvl w:val="0"/>
                <w:numId w:val="39"/>
              </w:numPr>
              <w:ind w:leftChars="0"/>
              <w:rPr>
                <w:rFonts w:asciiTheme="majorEastAsia" w:eastAsiaTheme="majorEastAsia" w:hAnsiTheme="majorEastAsia"/>
                <w:szCs w:val="21"/>
              </w:rPr>
            </w:pPr>
            <w:r w:rsidRPr="005A093E">
              <w:rPr>
                <w:rFonts w:asciiTheme="majorEastAsia" w:eastAsiaTheme="majorEastAsia" w:hAnsiTheme="majorEastAsia" w:hint="eastAsia"/>
                <w:szCs w:val="21"/>
              </w:rPr>
              <w:t>多様な体験活</w:t>
            </w:r>
          </w:p>
          <w:p w:rsidR="009D6311" w:rsidRPr="005A093E" w:rsidRDefault="009D6311" w:rsidP="009D6311">
            <w:pPr>
              <w:ind w:leftChars="100" w:left="210"/>
              <w:rPr>
                <w:rFonts w:asciiTheme="majorEastAsia" w:eastAsiaTheme="majorEastAsia" w:hAnsiTheme="majorEastAsia"/>
                <w:szCs w:val="21"/>
              </w:rPr>
            </w:pPr>
            <w:r w:rsidRPr="005A093E">
              <w:rPr>
                <w:rFonts w:asciiTheme="majorEastAsia" w:eastAsiaTheme="majorEastAsia" w:hAnsiTheme="majorEastAsia" w:hint="eastAsia"/>
                <w:szCs w:val="21"/>
              </w:rPr>
              <w:t>動の提供と達成感で自尊感情と規範意識を高める。</w:t>
            </w:r>
          </w:p>
          <w:p w:rsidR="009D6311" w:rsidRPr="009D6311" w:rsidRDefault="009D6311" w:rsidP="00F6230D">
            <w:pPr>
              <w:spacing w:line="320" w:lineRule="exact"/>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rsidR="001E2CB3" w:rsidRDefault="001E2CB3" w:rsidP="004A75D1">
            <w:pPr>
              <w:spacing w:line="360" w:lineRule="exact"/>
              <w:rPr>
                <w:rFonts w:asciiTheme="majorEastAsia" w:eastAsiaTheme="majorEastAsia" w:hAnsiTheme="majorEastAsia"/>
                <w:sz w:val="20"/>
                <w:szCs w:val="20"/>
              </w:rPr>
            </w:pPr>
          </w:p>
          <w:p w:rsidR="009D6311" w:rsidRPr="00081269" w:rsidRDefault="009D6311" w:rsidP="009D6311">
            <w:pPr>
              <w:spacing w:line="360" w:lineRule="exact"/>
              <w:ind w:left="180" w:hangingChars="100" w:hanging="180"/>
              <w:rPr>
                <w:rFonts w:asciiTheme="majorEastAsia" w:eastAsiaTheme="majorEastAsia" w:hAnsiTheme="majorEastAsia"/>
                <w:sz w:val="18"/>
                <w:szCs w:val="18"/>
              </w:rPr>
            </w:pPr>
            <w:r w:rsidRPr="00081269">
              <w:rPr>
                <w:rFonts w:asciiTheme="majorEastAsia" w:eastAsiaTheme="majorEastAsia" w:hAnsiTheme="majorEastAsia" w:hint="eastAsia"/>
                <w:sz w:val="18"/>
                <w:szCs w:val="18"/>
              </w:rPr>
              <w:t>（１）ア　新入生に「高校生活支援カード」を「個人面談週間」等で活用しながら</w:t>
            </w:r>
            <w:r w:rsidRPr="00A66677">
              <w:rPr>
                <w:rFonts w:asciiTheme="majorEastAsia" w:eastAsiaTheme="majorEastAsia" w:hAnsiTheme="majorEastAsia" w:hint="eastAsia"/>
                <w:sz w:val="18"/>
                <w:szCs w:val="18"/>
              </w:rPr>
              <w:t>保護者との連携を密に</w:t>
            </w:r>
            <w:r>
              <w:rPr>
                <w:rFonts w:asciiTheme="majorEastAsia" w:eastAsiaTheme="majorEastAsia" w:hAnsiTheme="majorEastAsia" w:hint="eastAsia"/>
                <w:sz w:val="18"/>
                <w:szCs w:val="18"/>
              </w:rPr>
              <w:t>し、生徒の理解を深める</w:t>
            </w:r>
            <w:r w:rsidRPr="00081269">
              <w:rPr>
                <w:rFonts w:asciiTheme="majorEastAsia" w:eastAsiaTheme="majorEastAsia" w:hAnsiTheme="majorEastAsia" w:hint="eastAsia"/>
                <w:sz w:val="18"/>
                <w:szCs w:val="18"/>
              </w:rPr>
              <w:t>。</w:t>
            </w:r>
          </w:p>
          <w:p w:rsidR="009D6311" w:rsidRDefault="009D6311" w:rsidP="009D6311">
            <w:pPr>
              <w:spacing w:line="360" w:lineRule="exact"/>
              <w:ind w:left="180" w:hangingChars="100" w:hanging="180"/>
              <w:rPr>
                <w:rFonts w:asciiTheme="majorEastAsia" w:eastAsiaTheme="majorEastAsia" w:hAnsiTheme="majorEastAsia"/>
                <w:sz w:val="18"/>
                <w:szCs w:val="18"/>
              </w:rPr>
            </w:pPr>
            <w:r w:rsidRPr="00081269">
              <w:rPr>
                <w:rFonts w:asciiTheme="majorEastAsia" w:eastAsiaTheme="majorEastAsia" w:hAnsiTheme="majorEastAsia" w:hint="eastAsia"/>
                <w:sz w:val="18"/>
                <w:szCs w:val="18"/>
              </w:rPr>
              <w:t>イ　新入生に「部活動体験」を</w:t>
            </w:r>
            <w:r>
              <w:rPr>
                <w:rFonts w:asciiTheme="majorEastAsia" w:eastAsiaTheme="majorEastAsia" w:hAnsiTheme="majorEastAsia" w:hint="eastAsia"/>
                <w:sz w:val="18"/>
                <w:szCs w:val="18"/>
              </w:rPr>
              <w:t>工夫する等、</w:t>
            </w:r>
            <w:r w:rsidRPr="00081269">
              <w:rPr>
                <w:rFonts w:asciiTheme="majorEastAsia" w:eastAsiaTheme="majorEastAsia" w:hAnsiTheme="majorEastAsia" w:hint="eastAsia"/>
                <w:sz w:val="18"/>
                <w:szCs w:val="18"/>
              </w:rPr>
              <w:t>部活動加入率の向上を図る。</w:t>
            </w:r>
          </w:p>
          <w:p w:rsidR="009D6311" w:rsidRDefault="009D6311" w:rsidP="009D6311">
            <w:pPr>
              <w:spacing w:line="36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rsidR="009D6311" w:rsidRDefault="009D6311" w:rsidP="009D6311">
            <w:pPr>
              <w:spacing w:line="360" w:lineRule="exact"/>
              <w:ind w:left="180" w:hangingChars="100" w:hanging="180"/>
              <w:rPr>
                <w:rFonts w:asciiTheme="majorEastAsia" w:eastAsiaTheme="majorEastAsia" w:hAnsiTheme="majorEastAsia"/>
                <w:sz w:val="18"/>
                <w:szCs w:val="18"/>
              </w:rPr>
            </w:pPr>
          </w:p>
          <w:p w:rsidR="009D6311" w:rsidRPr="00081269" w:rsidRDefault="009D6311" w:rsidP="009D6311">
            <w:pPr>
              <w:spacing w:line="360" w:lineRule="exact"/>
              <w:ind w:left="180" w:hangingChars="100" w:hanging="180"/>
              <w:rPr>
                <w:rFonts w:asciiTheme="majorEastAsia" w:eastAsiaTheme="majorEastAsia" w:hAnsiTheme="majorEastAsia"/>
                <w:sz w:val="18"/>
                <w:szCs w:val="18"/>
              </w:rPr>
            </w:pPr>
            <w:r w:rsidRPr="00081269">
              <w:rPr>
                <w:rFonts w:asciiTheme="majorEastAsia" w:eastAsiaTheme="majorEastAsia" w:hAnsiTheme="majorEastAsia" w:hint="eastAsia"/>
                <w:sz w:val="18"/>
                <w:szCs w:val="18"/>
              </w:rPr>
              <w:t>（２）ア　年間を通してボランティア等への積極的な参加を推進する。</w:t>
            </w:r>
          </w:p>
          <w:p w:rsidR="009D6311" w:rsidRDefault="009D6311" w:rsidP="009D6311">
            <w:pPr>
              <w:spacing w:line="36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イ</w:t>
            </w:r>
            <w:r w:rsidRPr="0008126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生徒への声掛けを励行する。また、教員が登下校時の指導・見守りに当たるなど遅刻防止等の指導方法を検討する。それらのことにより、生徒の</w:t>
            </w:r>
            <w:r w:rsidRPr="00081269">
              <w:rPr>
                <w:rFonts w:asciiTheme="majorEastAsia" w:eastAsiaTheme="majorEastAsia" w:hAnsiTheme="majorEastAsia" w:hint="eastAsia"/>
                <w:sz w:val="18"/>
                <w:szCs w:val="18"/>
              </w:rPr>
              <w:t>規範意識を高め</w:t>
            </w:r>
            <w:r>
              <w:rPr>
                <w:rFonts w:asciiTheme="majorEastAsia" w:eastAsiaTheme="majorEastAsia" w:hAnsiTheme="majorEastAsia" w:hint="eastAsia"/>
                <w:sz w:val="18"/>
                <w:szCs w:val="18"/>
              </w:rPr>
              <w:t>るとともに</w:t>
            </w:r>
            <w:r w:rsidRPr="00081269">
              <w:rPr>
                <w:rFonts w:asciiTheme="majorEastAsia" w:eastAsiaTheme="majorEastAsia" w:hAnsiTheme="majorEastAsia" w:hint="eastAsia"/>
                <w:sz w:val="18"/>
                <w:szCs w:val="18"/>
              </w:rPr>
              <w:t>遅刻者数を減らす。</w:t>
            </w:r>
          </w:p>
          <w:p w:rsidR="009D6311" w:rsidRDefault="009D6311" w:rsidP="009D6311">
            <w:pPr>
              <w:spacing w:line="36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ウ</w:t>
            </w:r>
            <w:r w:rsidRPr="00081269">
              <w:rPr>
                <w:rFonts w:asciiTheme="majorEastAsia" w:eastAsiaTheme="majorEastAsia" w:hAnsiTheme="majorEastAsia" w:hint="eastAsia"/>
                <w:sz w:val="18"/>
                <w:szCs w:val="18"/>
              </w:rPr>
              <w:t xml:space="preserve">　学校行事で生徒が前面に立った運営を行う。</w:t>
            </w:r>
          </w:p>
          <w:p w:rsidR="009D6311" w:rsidRDefault="009D6311" w:rsidP="009D6311">
            <w:pPr>
              <w:spacing w:line="36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エ</w:t>
            </w:r>
            <w:r w:rsidRPr="00081269">
              <w:rPr>
                <w:rFonts w:asciiTheme="majorEastAsia" w:eastAsiaTheme="majorEastAsia" w:hAnsiTheme="majorEastAsia" w:hint="eastAsia"/>
                <w:sz w:val="18"/>
                <w:szCs w:val="18"/>
              </w:rPr>
              <w:t xml:space="preserve">　「乗車マナーキャンペーン」「地域清掃」「農園活動」等の継続実施</w:t>
            </w:r>
            <w:r>
              <w:rPr>
                <w:rFonts w:asciiTheme="majorEastAsia" w:eastAsiaTheme="majorEastAsia" w:hAnsiTheme="majorEastAsia" w:hint="eastAsia"/>
                <w:sz w:val="18"/>
                <w:szCs w:val="18"/>
              </w:rPr>
              <w:t>で</w:t>
            </w:r>
            <w:r w:rsidRPr="00081269">
              <w:rPr>
                <w:rFonts w:asciiTheme="majorEastAsia" w:eastAsiaTheme="majorEastAsia" w:hAnsiTheme="majorEastAsia" w:hint="eastAsia"/>
                <w:sz w:val="18"/>
                <w:szCs w:val="18"/>
              </w:rPr>
              <w:t>地域とのつながり</w:t>
            </w:r>
            <w:r>
              <w:rPr>
                <w:rFonts w:asciiTheme="majorEastAsia" w:eastAsiaTheme="majorEastAsia" w:hAnsiTheme="majorEastAsia" w:hint="eastAsia"/>
                <w:sz w:val="18"/>
                <w:szCs w:val="18"/>
              </w:rPr>
              <w:t>を密にする。</w:t>
            </w:r>
          </w:p>
          <w:p w:rsidR="009D6311" w:rsidRPr="000E4A58" w:rsidRDefault="009D6311" w:rsidP="009D6311">
            <w:pPr>
              <w:pStyle w:val="aa"/>
              <w:numPr>
                <w:ilvl w:val="0"/>
                <w:numId w:val="31"/>
              </w:numPr>
              <w:spacing w:line="360" w:lineRule="exact"/>
              <w:ind w:leftChars="0"/>
              <w:rPr>
                <w:rFonts w:ascii="ＭＳ ゴシック" w:eastAsia="ＭＳ ゴシック" w:hAnsi="ＭＳ ゴシック"/>
                <w:color w:val="000000"/>
                <w:sz w:val="18"/>
                <w:szCs w:val="18"/>
              </w:rPr>
            </w:pPr>
            <w:r w:rsidRPr="000E4A58">
              <w:rPr>
                <w:rFonts w:asciiTheme="majorEastAsia" w:eastAsiaTheme="majorEastAsia" w:hAnsiTheme="majorEastAsia" w:hint="eastAsia"/>
                <w:sz w:val="18"/>
                <w:szCs w:val="18"/>
              </w:rPr>
              <w:t xml:space="preserve">ア　</w:t>
            </w:r>
            <w:r w:rsidRPr="000E4A58">
              <w:rPr>
                <w:rFonts w:ascii="ＭＳ ゴシック" w:eastAsia="ＭＳ ゴシック" w:hAnsi="ＭＳ ゴシック" w:hint="eastAsia"/>
                <w:color w:val="000000"/>
                <w:sz w:val="18"/>
                <w:szCs w:val="18"/>
              </w:rPr>
              <w:t>基本的な施設の点検、改修等を継続する。</w:t>
            </w:r>
          </w:p>
          <w:p w:rsidR="009D6311" w:rsidRPr="00AF0F4D" w:rsidRDefault="009D6311" w:rsidP="009D6311">
            <w:pPr>
              <w:spacing w:line="3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また、継続して進路指導室の充実を図る。</w:t>
            </w:r>
          </w:p>
          <w:p w:rsidR="009D6311" w:rsidRDefault="009D6311" w:rsidP="009D6311">
            <w:pPr>
              <w:spacing w:line="360" w:lineRule="exact"/>
              <w:ind w:left="180" w:hangingChars="100" w:hanging="180"/>
              <w:rPr>
                <w:rFonts w:asciiTheme="majorEastAsia" w:eastAsiaTheme="majorEastAsia" w:hAnsiTheme="majorEastAsia"/>
                <w:sz w:val="18"/>
                <w:szCs w:val="18"/>
              </w:rPr>
            </w:pPr>
            <w:r w:rsidRPr="00081269">
              <w:rPr>
                <w:rFonts w:asciiTheme="majorEastAsia" w:eastAsiaTheme="majorEastAsia" w:hAnsiTheme="majorEastAsia" w:hint="eastAsia"/>
                <w:sz w:val="18"/>
                <w:szCs w:val="18"/>
              </w:rPr>
              <w:t>イ　災害等に備える知識と対応する力を生徒が身に付けるための防災教育に取り組む。</w:t>
            </w:r>
          </w:p>
          <w:p w:rsidR="00B85C3C" w:rsidRPr="009D6311" w:rsidRDefault="00B85C3C" w:rsidP="00B85C3C">
            <w:pPr>
              <w:spacing w:line="360" w:lineRule="exact"/>
              <w:ind w:left="180" w:hangingChars="100" w:hanging="180"/>
              <w:rPr>
                <w:rFonts w:asciiTheme="majorEastAsia" w:eastAsiaTheme="majorEastAsia" w:hAnsiTheme="majorEastAsia"/>
                <w:sz w:val="18"/>
                <w:szCs w:val="18"/>
              </w:rPr>
            </w:pPr>
          </w:p>
        </w:tc>
        <w:tc>
          <w:tcPr>
            <w:tcW w:w="4252" w:type="dxa"/>
            <w:tcBorders>
              <w:right w:val="dashed" w:sz="4" w:space="0" w:color="auto"/>
            </w:tcBorders>
          </w:tcPr>
          <w:p w:rsidR="00604B95" w:rsidRPr="00E16E0C" w:rsidRDefault="00604B95" w:rsidP="004A75D1">
            <w:pPr>
              <w:spacing w:line="320" w:lineRule="exact"/>
              <w:rPr>
                <w:rFonts w:asciiTheme="majorEastAsia" w:eastAsiaTheme="majorEastAsia" w:hAnsiTheme="majorEastAsia"/>
                <w:sz w:val="20"/>
                <w:szCs w:val="20"/>
              </w:rPr>
            </w:pPr>
          </w:p>
          <w:p w:rsidR="009D6311" w:rsidRDefault="009D6311" w:rsidP="009D6311">
            <w:pPr>
              <w:spacing w:line="320" w:lineRule="exact"/>
              <w:ind w:left="223" w:hangingChars="124" w:hanging="223"/>
              <w:rPr>
                <w:rFonts w:asciiTheme="majorEastAsia" w:eastAsiaTheme="majorEastAsia" w:hAnsiTheme="majorEastAsia"/>
                <w:sz w:val="18"/>
                <w:szCs w:val="18"/>
              </w:rPr>
            </w:pPr>
            <w:r w:rsidRPr="00F8695B">
              <w:rPr>
                <w:rFonts w:asciiTheme="majorEastAsia" w:eastAsiaTheme="majorEastAsia" w:hAnsiTheme="majorEastAsia" w:hint="eastAsia"/>
                <w:sz w:val="18"/>
                <w:szCs w:val="18"/>
              </w:rPr>
              <w:t>・学校教育自己診断</w:t>
            </w:r>
          </w:p>
          <w:p w:rsidR="009D6311" w:rsidRPr="006F0720" w:rsidRDefault="009D6311" w:rsidP="009D6311">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 xml:space="preserve">（1）-ア　</w:t>
            </w:r>
            <w:r>
              <w:rPr>
                <w:rFonts w:asciiTheme="majorEastAsia" w:eastAsiaTheme="majorEastAsia" w:hAnsiTheme="majorEastAsia" w:hint="eastAsia"/>
                <w:sz w:val="18"/>
                <w:szCs w:val="18"/>
              </w:rPr>
              <w:t>生徒の</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悩みや相談に親身になって応じてくれる先生が多い</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64</w:t>
            </w:r>
            <w:r w:rsidRPr="006F0720">
              <w:rPr>
                <w:rFonts w:asciiTheme="majorEastAsia" w:eastAsiaTheme="majorEastAsia" w:hAnsiTheme="majorEastAsia" w:hint="eastAsia"/>
                <w:sz w:val="18"/>
                <w:szCs w:val="18"/>
              </w:rPr>
              <w:t>％以上</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61</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r>
              <w:rPr>
                <w:rFonts w:asciiTheme="majorEastAsia" w:eastAsiaTheme="majorEastAsia" w:hAnsiTheme="majorEastAsia" w:hint="eastAsia"/>
                <w:sz w:val="18"/>
                <w:szCs w:val="18"/>
              </w:rPr>
              <w:t>、保護者の</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学校は親身になって相談に応じてくれる</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57</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以上</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54</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9D6311" w:rsidRDefault="009D6311" w:rsidP="009D6311">
            <w:pPr>
              <w:spacing w:line="320" w:lineRule="exact"/>
              <w:ind w:left="360" w:hangingChars="200" w:hanging="36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（1）-イ　部活動</w:t>
            </w:r>
            <w:r>
              <w:rPr>
                <w:rFonts w:asciiTheme="majorEastAsia" w:eastAsiaTheme="majorEastAsia" w:hAnsiTheme="majorEastAsia" w:hint="eastAsia"/>
                <w:sz w:val="18"/>
                <w:szCs w:val="18"/>
              </w:rPr>
              <w:t>加入</w:t>
            </w:r>
            <w:r w:rsidRPr="006F0720">
              <w:rPr>
                <w:rFonts w:asciiTheme="majorEastAsia" w:eastAsiaTheme="majorEastAsia" w:hAnsiTheme="majorEastAsia" w:hint="eastAsia"/>
                <w:sz w:val="18"/>
                <w:szCs w:val="18"/>
              </w:rPr>
              <w:t>率の</w:t>
            </w:r>
            <w:r w:rsidR="000153CF">
              <w:rPr>
                <w:rFonts w:asciiTheme="majorEastAsia" w:eastAsiaTheme="majorEastAsia" w:hAnsiTheme="majorEastAsia" w:hint="eastAsia"/>
                <w:sz w:val="18"/>
                <w:szCs w:val="18"/>
              </w:rPr>
              <w:t>５</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増加</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w:t>
            </w:r>
            <w:r w:rsidRPr="00480D7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23</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9D6311" w:rsidRDefault="009D6311" w:rsidP="009D6311">
            <w:pPr>
              <w:spacing w:line="320" w:lineRule="exact"/>
              <w:ind w:leftChars="100" w:left="39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生徒の「学校は部活動が活発になるよう</w:t>
            </w:r>
            <w:r w:rsidRPr="00D14292">
              <w:rPr>
                <w:rFonts w:asciiTheme="majorEastAsia" w:eastAsiaTheme="majorEastAsia" w:hAnsiTheme="majorEastAsia" w:hint="eastAsia"/>
                <w:sz w:val="18"/>
                <w:szCs w:val="18"/>
              </w:rPr>
              <w:t>取</w:t>
            </w:r>
            <w:r>
              <w:rPr>
                <w:rFonts w:asciiTheme="majorEastAsia" w:eastAsiaTheme="majorEastAsia" w:hAnsiTheme="majorEastAsia" w:hint="eastAsia"/>
                <w:sz w:val="18"/>
                <w:szCs w:val="18"/>
              </w:rPr>
              <w:t>り</w:t>
            </w:r>
            <w:r w:rsidRPr="00D14292">
              <w:rPr>
                <w:rFonts w:asciiTheme="majorEastAsia" w:eastAsiaTheme="majorEastAsia" w:hAnsiTheme="majorEastAsia" w:hint="eastAsia"/>
                <w:sz w:val="18"/>
                <w:szCs w:val="18"/>
              </w:rPr>
              <w:t>組</w:t>
            </w:r>
          </w:p>
          <w:p w:rsidR="009D6311" w:rsidRDefault="009D6311" w:rsidP="009D6311">
            <w:pPr>
              <w:spacing w:line="320" w:lineRule="exact"/>
              <w:ind w:leftChars="100" w:left="390" w:hangingChars="100" w:hanging="180"/>
              <w:rPr>
                <w:rFonts w:asciiTheme="majorEastAsia" w:eastAsiaTheme="majorEastAsia" w:hAnsiTheme="majorEastAsia"/>
                <w:sz w:val="18"/>
                <w:szCs w:val="18"/>
              </w:rPr>
            </w:pPr>
            <w:r w:rsidRPr="00D14292">
              <w:rPr>
                <w:rFonts w:asciiTheme="majorEastAsia" w:eastAsiaTheme="majorEastAsia" w:hAnsiTheme="majorEastAsia" w:hint="eastAsia"/>
                <w:sz w:val="18"/>
                <w:szCs w:val="18"/>
              </w:rPr>
              <w:t>んでいる</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53</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以上</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50</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9D6311" w:rsidRDefault="009D6311" w:rsidP="009D6311">
            <w:pPr>
              <w:spacing w:line="320" w:lineRule="exact"/>
              <w:ind w:left="180" w:hangingChars="100" w:hanging="18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ウ　生徒の「自分は掃除に積極的に取り組んでいる」71％以上（H28　68</w:t>
            </w:r>
            <w:r w:rsidR="000153CF">
              <w:rPr>
                <w:rFonts w:asciiTheme="majorEastAsia" w:eastAsiaTheme="majorEastAsia" w:hAnsiTheme="majorEastAsia" w:hint="eastAsia"/>
                <w:sz w:val="18"/>
                <w:szCs w:val="18"/>
              </w:rPr>
              <w:t>％）。また、校外学習や修学旅行等での工夫</w:t>
            </w:r>
          </w:p>
          <w:p w:rsidR="009D6311" w:rsidRDefault="009D6311" w:rsidP="009D6311">
            <w:pPr>
              <w:spacing w:line="320" w:lineRule="exact"/>
              <w:ind w:left="180" w:hangingChars="100" w:hanging="180"/>
              <w:rPr>
                <w:rFonts w:asciiTheme="majorEastAsia" w:eastAsiaTheme="majorEastAsia" w:hAnsiTheme="majorEastAsia"/>
                <w:sz w:val="18"/>
                <w:szCs w:val="18"/>
              </w:rPr>
            </w:pPr>
          </w:p>
          <w:p w:rsidR="009D6311" w:rsidRPr="006F0720" w:rsidRDefault="009D6311" w:rsidP="009D6311">
            <w:pPr>
              <w:spacing w:line="320" w:lineRule="exact"/>
              <w:ind w:left="180" w:hangingChars="100" w:hanging="18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 xml:space="preserve">（2）-ア　</w:t>
            </w:r>
            <w:r>
              <w:rPr>
                <w:rFonts w:asciiTheme="majorEastAsia" w:eastAsiaTheme="majorEastAsia" w:hAnsiTheme="majorEastAsia" w:hint="eastAsia"/>
                <w:sz w:val="18"/>
                <w:szCs w:val="18"/>
              </w:rPr>
              <w:t>ボランティア活動</w:t>
            </w:r>
            <w:r w:rsidRPr="006F0720">
              <w:rPr>
                <w:rFonts w:asciiTheme="majorEastAsia" w:eastAsiaTheme="majorEastAsia" w:hAnsiTheme="majorEastAsia" w:hint="eastAsia"/>
                <w:sz w:val="18"/>
                <w:szCs w:val="18"/>
              </w:rPr>
              <w:t>等に</w:t>
            </w:r>
            <w:r>
              <w:rPr>
                <w:rFonts w:asciiTheme="majorEastAsia" w:eastAsiaTheme="majorEastAsia" w:hAnsiTheme="majorEastAsia" w:hint="eastAsia"/>
                <w:sz w:val="18"/>
                <w:szCs w:val="18"/>
              </w:rPr>
              <w:t>66</w:t>
            </w:r>
            <w:r w:rsidRPr="006F0720">
              <w:rPr>
                <w:rFonts w:asciiTheme="majorEastAsia" w:eastAsiaTheme="majorEastAsia" w:hAnsiTheme="majorEastAsia" w:hint="eastAsia"/>
                <w:sz w:val="18"/>
                <w:szCs w:val="18"/>
              </w:rPr>
              <w:t>人以上の生徒</w:t>
            </w:r>
            <w:r>
              <w:rPr>
                <w:rFonts w:asciiTheme="majorEastAsia" w:eastAsiaTheme="majorEastAsia" w:hAnsiTheme="majorEastAsia" w:hint="eastAsia"/>
                <w:sz w:val="18"/>
                <w:szCs w:val="18"/>
              </w:rPr>
              <w:t>が参加</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H27</w:t>
            </w:r>
            <w:r w:rsidRPr="00480D7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63</w:t>
            </w:r>
            <w:r w:rsidRPr="00480D76">
              <w:rPr>
                <w:rFonts w:asciiTheme="majorEastAsia" w:eastAsiaTheme="majorEastAsia" w:hAnsiTheme="majorEastAsia" w:hint="eastAsia"/>
                <w:sz w:val="18"/>
                <w:szCs w:val="18"/>
              </w:rPr>
              <w:t>名）</w:t>
            </w:r>
          </w:p>
          <w:p w:rsidR="009D6311" w:rsidRDefault="009D6311" w:rsidP="009D6311">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イ　生徒の</w:t>
            </w:r>
            <w:r w:rsidRPr="006F0720">
              <w:rPr>
                <w:rFonts w:asciiTheme="majorEastAsia" w:eastAsiaTheme="majorEastAsia" w:hAnsiTheme="majorEastAsia" w:hint="eastAsia"/>
                <w:sz w:val="18"/>
                <w:szCs w:val="18"/>
              </w:rPr>
              <w:t>「普段から遅刻しないよう心掛ける」</w:t>
            </w:r>
            <w:r>
              <w:rPr>
                <w:rFonts w:asciiTheme="majorEastAsia" w:eastAsiaTheme="majorEastAsia" w:hAnsiTheme="majorEastAsia" w:hint="eastAsia"/>
                <w:sz w:val="18"/>
                <w:szCs w:val="18"/>
              </w:rPr>
              <w:t>85</w:t>
            </w:r>
            <w:r w:rsidRPr="006F0720">
              <w:rPr>
                <w:rFonts w:asciiTheme="majorEastAsia" w:eastAsiaTheme="majorEastAsia" w:hAnsiTheme="majorEastAsia" w:hint="eastAsia"/>
                <w:sz w:val="18"/>
                <w:szCs w:val="18"/>
              </w:rPr>
              <w:t>％以上</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82</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9D6311" w:rsidRDefault="009D6311" w:rsidP="009D6311">
            <w:pPr>
              <w:spacing w:line="320" w:lineRule="exact"/>
              <w:ind w:leftChars="100" w:left="21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遅刻者数の10％</w:t>
            </w:r>
            <w:r>
              <w:rPr>
                <w:rFonts w:asciiTheme="majorEastAsia" w:eastAsiaTheme="majorEastAsia" w:hAnsiTheme="majorEastAsia" w:hint="eastAsia"/>
                <w:sz w:val="18"/>
                <w:szCs w:val="18"/>
              </w:rPr>
              <w:t>減少</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H28.12　7,960</w:t>
            </w:r>
            <w:r w:rsidRPr="00480D76">
              <w:rPr>
                <w:rFonts w:asciiTheme="majorEastAsia" w:eastAsiaTheme="majorEastAsia" w:hAnsiTheme="majorEastAsia" w:hint="eastAsia"/>
                <w:sz w:val="18"/>
                <w:szCs w:val="18"/>
              </w:rPr>
              <w:t>名</w:t>
            </w:r>
            <w:r w:rsidRPr="00480D76">
              <w:rPr>
                <w:rFonts w:asciiTheme="majorEastAsia" w:eastAsiaTheme="majorEastAsia" w:hAnsiTheme="majorEastAsia"/>
                <w:sz w:val="18"/>
                <w:szCs w:val="18"/>
              </w:rPr>
              <w:t>）</w:t>
            </w:r>
          </w:p>
          <w:p w:rsidR="009D6311" w:rsidRDefault="009D6311" w:rsidP="009D6311">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ウ</w:t>
            </w:r>
            <w:r w:rsidRPr="006F072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行事</w:t>
            </w:r>
            <w:r w:rsidRPr="006F0720">
              <w:rPr>
                <w:rFonts w:asciiTheme="majorEastAsia" w:eastAsiaTheme="majorEastAsia" w:hAnsiTheme="majorEastAsia" w:hint="eastAsia"/>
                <w:sz w:val="18"/>
                <w:szCs w:val="18"/>
              </w:rPr>
              <w:t>運営に</w:t>
            </w:r>
            <w:r>
              <w:rPr>
                <w:rFonts w:asciiTheme="majorEastAsia" w:eastAsiaTheme="majorEastAsia" w:hAnsiTheme="majorEastAsia" w:hint="eastAsia"/>
                <w:sz w:val="18"/>
                <w:szCs w:val="18"/>
              </w:rPr>
              <w:t>100</w:t>
            </w:r>
            <w:r w:rsidRPr="006F0720">
              <w:rPr>
                <w:rFonts w:asciiTheme="majorEastAsia" w:eastAsiaTheme="majorEastAsia" w:hAnsiTheme="majorEastAsia" w:hint="eastAsia"/>
                <w:sz w:val="18"/>
                <w:szCs w:val="18"/>
              </w:rPr>
              <w:t>人以上の生徒が</w:t>
            </w:r>
            <w:r>
              <w:rPr>
                <w:rFonts w:asciiTheme="majorEastAsia" w:eastAsiaTheme="majorEastAsia" w:hAnsiTheme="majorEastAsia" w:hint="eastAsia"/>
                <w:sz w:val="18"/>
                <w:szCs w:val="18"/>
              </w:rPr>
              <w:t>関与するとともに生徒の「学校へ行くのが楽しい」65</w:t>
            </w:r>
            <w:r w:rsidRPr="006F0720">
              <w:rPr>
                <w:rFonts w:asciiTheme="majorEastAsia" w:eastAsiaTheme="majorEastAsia" w:hAnsiTheme="majorEastAsia" w:hint="eastAsia"/>
                <w:sz w:val="18"/>
                <w:szCs w:val="18"/>
              </w:rPr>
              <w:t>％以上</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62</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9D6311" w:rsidRDefault="009D6311" w:rsidP="009D6311">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エ</w:t>
            </w:r>
            <w:r w:rsidRPr="006F072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各種事業の継続実施</w:t>
            </w:r>
            <w:r w:rsidRPr="00D1429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w:t>
            </w:r>
            <w:r w:rsidRPr="00D14292">
              <w:rPr>
                <w:rFonts w:asciiTheme="majorEastAsia" w:eastAsiaTheme="majorEastAsia" w:hAnsiTheme="majorEastAsia" w:hint="eastAsia"/>
                <w:sz w:val="18"/>
                <w:szCs w:val="18"/>
              </w:rPr>
              <w:t xml:space="preserve"> 12事業）</w:t>
            </w:r>
          </w:p>
          <w:p w:rsidR="009D6311" w:rsidRDefault="009D6311" w:rsidP="009D6311">
            <w:pPr>
              <w:spacing w:line="320" w:lineRule="exact"/>
              <w:ind w:left="223" w:hangingChars="124" w:hanging="223"/>
              <w:rPr>
                <w:rFonts w:asciiTheme="majorEastAsia" w:eastAsiaTheme="majorEastAsia" w:hAnsiTheme="majorEastAsia"/>
                <w:sz w:val="18"/>
                <w:szCs w:val="18"/>
              </w:rPr>
            </w:pPr>
          </w:p>
          <w:p w:rsidR="009D6311" w:rsidRDefault="009D6311" w:rsidP="009D6311">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 xml:space="preserve">（3）-ア　</w:t>
            </w:r>
            <w:r>
              <w:rPr>
                <w:rFonts w:asciiTheme="majorEastAsia" w:eastAsiaTheme="majorEastAsia" w:hAnsiTheme="majorEastAsia" w:hint="eastAsia"/>
                <w:sz w:val="18"/>
                <w:szCs w:val="18"/>
              </w:rPr>
              <w:t>施設の老朽化に伴う未改修箇所を減少させるとともに迅速な対応を行う。また、</w:t>
            </w:r>
            <w:r w:rsidR="000153CF">
              <w:rPr>
                <w:rFonts w:asciiTheme="majorEastAsia" w:eastAsiaTheme="majorEastAsia" w:hAnsiTheme="majorEastAsia" w:hint="eastAsia"/>
                <w:sz w:val="18"/>
                <w:szCs w:val="18"/>
              </w:rPr>
              <w:t>計画的な整備を行う</w:t>
            </w:r>
          </w:p>
          <w:p w:rsidR="009B7880" w:rsidRDefault="009D6311" w:rsidP="009D6311">
            <w:pPr>
              <w:spacing w:line="320" w:lineRule="exact"/>
              <w:ind w:left="180" w:hangingChars="100" w:hanging="18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（3）-イ　防災について学習する機会を年</w:t>
            </w:r>
            <w:r w:rsidRPr="001C48D2">
              <w:rPr>
                <w:rFonts w:asciiTheme="majorEastAsia" w:eastAsiaTheme="majorEastAsia" w:hAnsiTheme="majorEastAsia" w:hint="eastAsia"/>
                <w:sz w:val="18"/>
                <w:szCs w:val="18"/>
              </w:rPr>
              <w:t>２</w:t>
            </w:r>
            <w:r w:rsidRPr="006F0720">
              <w:rPr>
                <w:rFonts w:asciiTheme="majorEastAsia" w:eastAsiaTheme="majorEastAsia" w:hAnsiTheme="majorEastAsia" w:hint="eastAsia"/>
                <w:sz w:val="18"/>
                <w:szCs w:val="18"/>
              </w:rPr>
              <w:t>回</w:t>
            </w:r>
          </w:p>
          <w:p w:rsidR="009D6311" w:rsidRDefault="009D6311" w:rsidP="00821ACE">
            <w:pPr>
              <w:spacing w:line="320" w:lineRule="exact"/>
              <w:ind w:left="180" w:hangingChars="100" w:hanging="180"/>
              <w:rPr>
                <w:rFonts w:asciiTheme="majorEastAsia" w:eastAsiaTheme="majorEastAsia" w:hAnsiTheme="majorEastAsia"/>
                <w:sz w:val="18"/>
                <w:szCs w:val="18"/>
              </w:rPr>
            </w:pPr>
          </w:p>
          <w:p w:rsidR="008C60FA" w:rsidRPr="006F0720" w:rsidRDefault="008C60FA" w:rsidP="00821ACE">
            <w:pPr>
              <w:spacing w:line="320" w:lineRule="exact"/>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rsidR="00E316E8" w:rsidRDefault="00E316E8" w:rsidP="00E316E8">
            <w:pPr>
              <w:spacing w:line="320" w:lineRule="exact"/>
              <w:ind w:leftChars="16" w:left="34"/>
              <w:rPr>
                <w:rFonts w:ascii="ＭＳ ゴシック" w:eastAsia="ＭＳ ゴシック" w:hAnsi="ＭＳ ゴシック"/>
                <w:sz w:val="20"/>
                <w:szCs w:val="20"/>
              </w:rPr>
            </w:pPr>
          </w:p>
          <w:p w:rsidR="00E479C2" w:rsidRDefault="00E479C2" w:rsidP="00E479C2">
            <w:pPr>
              <w:spacing w:line="320" w:lineRule="exact"/>
              <w:ind w:left="223" w:hangingChars="124" w:hanging="223"/>
              <w:rPr>
                <w:rFonts w:asciiTheme="majorEastAsia" w:eastAsiaTheme="majorEastAsia" w:hAnsiTheme="majorEastAsia"/>
                <w:sz w:val="18"/>
                <w:szCs w:val="18"/>
              </w:rPr>
            </w:pPr>
            <w:r w:rsidRPr="00F8695B">
              <w:rPr>
                <w:rFonts w:asciiTheme="majorEastAsia" w:eastAsiaTheme="majorEastAsia" w:hAnsiTheme="majorEastAsia" w:hint="eastAsia"/>
                <w:sz w:val="18"/>
                <w:szCs w:val="18"/>
              </w:rPr>
              <w:t>・学校教育自己診断</w:t>
            </w:r>
          </w:p>
          <w:p w:rsidR="00E479C2" w:rsidRPr="006F0720" w:rsidRDefault="00E479C2" w:rsidP="00E479C2">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 xml:space="preserve">（1）-ア　</w:t>
            </w:r>
            <w:r>
              <w:rPr>
                <w:rFonts w:asciiTheme="majorEastAsia" w:eastAsiaTheme="majorEastAsia" w:hAnsiTheme="majorEastAsia" w:hint="eastAsia"/>
                <w:sz w:val="18"/>
                <w:szCs w:val="18"/>
              </w:rPr>
              <w:t>生徒の</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悩みや相談に親身になって応じてくれる先生が多い</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64</w:t>
            </w:r>
            <w:r w:rsidRPr="006F0720">
              <w:rPr>
                <w:rFonts w:asciiTheme="majorEastAsia" w:eastAsiaTheme="majorEastAsia" w:hAnsiTheme="majorEastAsia" w:hint="eastAsia"/>
                <w:sz w:val="18"/>
                <w:szCs w:val="18"/>
              </w:rPr>
              <w:t>％以上</w:t>
            </w:r>
            <w:r>
              <w:rPr>
                <w:rFonts w:asciiTheme="majorEastAsia" w:eastAsiaTheme="majorEastAsia" w:hAnsiTheme="majorEastAsia" w:hint="eastAsia"/>
                <w:sz w:val="18"/>
                <w:szCs w:val="18"/>
              </w:rPr>
              <w:t>H29 62.9</w:t>
            </w:r>
            <w:r w:rsidR="00A225C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〇</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61</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r>
              <w:rPr>
                <w:rFonts w:asciiTheme="majorEastAsia" w:eastAsiaTheme="majorEastAsia" w:hAnsiTheme="majorEastAsia" w:hint="eastAsia"/>
                <w:sz w:val="18"/>
                <w:szCs w:val="18"/>
              </w:rPr>
              <w:t>、保護者の</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学校は親身になって相談に応じてくれる</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57</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以上H29 53.1</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54</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E479C2" w:rsidRDefault="00E479C2" w:rsidP="00E479C2">
            <w:pPr>
              <w:spacing w:line="320" w:lineRule="exact"/>
              <w:ind w:left="360" w:hangingChars="200" w:hanging="36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（1）-イ　部活動</w:t>
            </w:r>
            <w:r>
              <w:rPr>
                <w:rFonts w:asciiTheme="majorEastAsia" w:eastAsiaTheme="majorEastAsia" w:hAnsiTheme="majorEastAsia" w:hint="eastAsia"/>
                <w:sz w:val="18"/>
                <w:szCs w:val="18"/>
              </w:rPr>
              <w:t>加入</w:t>
            </w:r>
            <w:r w:rsidRPr="006F0720">
              <w:rPr>
                <w:rFonts w:asciiTheme="majorEastAsia" w:eastAsiaTheme="majorEastAsia" w:hAnsiTheme="majorEastAsia" w:hint="eastAsia"/>
                <w:sz w:val="18"/>
                <w:szCs w:val="18"/>
              </w:rPr>
              <w:t>率の</w:t>
            </w:r>
            <w:r>
              <w:rPr>
                <w:rFonts w:asciiTheme="majorEastAsia" w:eastAsiaTheme="majorEastAsia" w:hAnsiTheme="majorEastAsia" w:hint="eastAsia"/>
                <w:sz w:val="18"/>
                <w:szCs w:val="18"/>
              </w:rPr>
              <w:t>５</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増加</w:t>
            </w:r>
            <w:r w:rsidR="00F26DEA">
              <w:rPr>
                <w:rFonts w:asciiTheme="majorEastAsia" w:eastAsiaTheme="majorEastAsia" w:hAnsiTheme="majorEastAsia" w:hint="eastAsia"/>
                <w:sz w:val="18"/>
                <w:szCs w:val="18"/>
              </w:rPr>
              <w:t xml:space="preserve">H29 23.6 </w:t>
            </w:r>
            <w:r w:rsidR="00A225C8">
              <w:rPr>
                <w:rFonts w:asciiTheme="majorEastAsia" w:eastAsiaTheme="majorEastAsia" w:hAnsiTheme="majorEastAsia" w:hint="eastAsia"/>
                <w:sz w:val="18"/>
                <w:szCs w:val="18"/>
              </w:rPr>
              <w:t>(</w:t>
            </w:r>
            <w:r w:rsidR="00F26DEA">
              <w:rPr>
                <w:rFonts w:asciiTheme="majorEastAsia" w:eastAsiaTheme="majorEastAsia" w:hAnsiTheme="majorEastAsia" w:hint="eastAsia"/>
                <w:sz w:val="18"/>
                <w:szCs w:val="18"/>
              </w:rPr>
              <w:t>△</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w:t>
            </w:r>
            <w:r w:rsidRPr="00480D7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23</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E479C2" w:rsidRDefault="00E479C2" w:rsidP="00E479C2">
            <w:pPr>
              <w:spacing w:line="320" w:lineRule="exact"/>
              <w:ind w:leftChars="100" w:left="39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生徒の「学校は部活動が活発になるよう</w:t>
            </w:r>
            <w:r w:rsidRPr="00D14292">
              <w:rPr>
                <w:rFonts w:asciiTheme="majorEastAsia" w:eastAsiaTheme="majorEastAsia" w:hAnsiTheme="majorEastAsia" w:hint="eastAsia"/>
                <w:sz w:val="18"/>
                <w:szCs w:val="18"/>
              </w:rPr>
              <w:t>取</w:t>
            </w:r>
            <w:r>
              <w:rPr>
                <w:rFonts w:asciiTheme="majorEastAsia" w:eastAsiaTheme="majorEastAsia" w:hAnsiTheme="majorEastAsia" w:hint="eastAsia"/>
                <w:sz w:val="18"/>
                <w:szCs w:val="18"/>
              </w:rPr>
              <w:t>り</w:t>
            </w:r>
            <w:r w:rsidRPr="00D14292">
              <w:rPr>
                <w:rFonts w:asciiTheme="majorEastAsia" w:eastAsiaTheme="majorEastAsia" w:hAnsiTheme="majorEastAsia" w:hint="eastAsia"/>
                <w:sz w:val="18"/>
                <w:szCs w:val="18"/>
              </w:rPr>
              <w:t>組</w:t>
            </w:r>
          </w:p>
          <w:p w:rsidR="00E479C2" w:rsidRDefault="00E479C2" w:rsidP="00E479C2">
            <w:pPr>
              <w:spacing w:line="320" w:lineRule="exact"/>
              <w:ind w:leftChars="100" w:left="390" w:hangingChars="100" w:hanging="180"/>
              <w:rPr>
                <w:rFonts w:asciiTheme="majorEastAsia" w:eastAsiaTheme="majorEastAsia" w:hAnsiTheme="majorEastAsia"/>
                <w:sz w:val="18"/>
                <w:szCs w:val="18"/>
              </w:rPr>
            </w:pPr>
            <w:r w:rsidRPr="00D14292">
              <w:rPr>
                <w:rFonts w:asciiTheme="majorEastAsia" w:eastAsiaTheme="majorEastAsia" w:hAnsiTheme="majorEastAsia" w:hint="eastAsia"/>
                <w:sz w:val="18"/>
                <w:szCs w:val="18"/>
              </w:rPr>
              <w:t>んでいる</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53</w:t>
            </w:r>
            <w:r w:rsidRPr="006F07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以上H29 46.4</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50</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6D0F58" w:rsidRPr="00196715" w:rsidRDefault="00E479C2" w:rsidP="00E479C2">
            <w:pPr>
              <w:spacing w:line="320" w:lineRule="exact"/>
              <w:ind w:leftChars="16" w:left="34"/>
              <w:rPr>
                <w:rFonts w:ascii="ＭＳ ゴシック" w:eastAsia="ＭＳ ゴシック" w:hAnsi="ＭＳ ゴシック"/>
                <w:sz w:val="20"/>
                <w:szCs w:val="20"/>
              </w:rPr>
            </w:pPr>
            <w:r w:rsidRPr="006F0720">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ウ　生徒の「自分は掃除に積極的に取り組んでいる」71％以上</w:t>
            </w:r>
            <w:r w:rsidR="00F26DEA">
              <w:rPr>
                <w:rFonts w:asciiTheme="majorEastAsia" w:eastAsiaTheme="majorEastAsia" w:hAnsiTheme="majorEastAsia" w:hint="eastAsia"/>
                <w:sz w:val="18"/>
                <w:szCs w:val="18"/>
              </w:rPr>
              <w:t>H29  70.7</w:t>
            </w:r>
            <w:r w:rsidR="00A225C8">
              <w:rPr>
                <w:rFonts w:asciiTheme="majorEastAsia" w:eastAsiaTheme="majorEastAsia" w:hAnsiTheme="majorEastAsia" w:hint="eastAsia"/>
                <w:sz w:val="18"/>
                <w:szCs w:val="18"/>
              </w:rPr>
              <w:t>(</w:t>
            </w:r>
            <w:r w:rsidR="00F26DEA">
              <w:rPr>
                <w:rFonts w:asciiTheme="majorEastAsia" w:eastAsiaTheme="majorEastAsia" w:hAnsiTheme="majorEastAsia" w:hint="eastAsia"/>
                <w:sz w:val="18"/>
                <w:szCs w:val="18"/>
              </w:rPr>
              <w:t>〇</w:t>
            </w:r>
            <w:r w:rsidR="00A225C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68％）。また、校外学習や修学旅行等での工夫</w:t>
            </w:r>
          </w:p>
          <w:p w:rsidR="00F26DEA" w:rsidRPr="006F0720" w:rsidRDefault="00F26DEA" w:rsidP="00F26DEA">
            <w:pPr>
              <w:spacing w:line="320" w:lineRule="exact"/>
              <w:ind w:left="180" w:hangingChars="100" w:hanging="18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 xml:space="preserve">（2）-ア　</w:t>
            </w:r>
            <w:r>
              <w:rPr>
                <w:rFonts w:asciiTheme="majorEastAsia" w:eastAsiaTheme="majorEastAsia" w:hAnsiTheme="majorEastAsia" w:hint="eastAsia"/>
                <w:sz w:val="18"/>
                <w:szCs w:val="18"/>
              </w:rPr>
              <w:t>ボランティア活動</w:t>
            </w:r>
            <w:r w:rsidRPr="006F0720">
              <w:rPr>
                <w:rFonts w:asciiTheme="majorEastAsia" w:eastAsiaTheme="majorEastAsia" w:hAnsiTheme="majorEastAsia" w:hint="eastAsia"/>
                <w:sz w:val="18"/>
                <w:szCs w:val="18"/>
              </w:rPr>
              <w:t>等に</w:t>
            </w:r>
            <w:r>
              <w:rPr>
                <w:rFonts w:asciiTheme="majorEastAsia" w:eastAsiaTheme="majorEastAsia" w:hAnsiTheme="majorEastAsia" w:hint="eastAsia"/>
                <w:sz w:val="18"/>
                <w:szCs w:val="18"/>
              </w:rPr>
              <w:t>66</w:t>
            </w:r>
            <w:r w:rsidRPr="006F0720">
              <w:rPr>
                <w:rFonts w:asciiTheme="majorEastAsia" w:eastAsiaTheme="majorEastAsia" w:hAnsiTheme="majorEastAsia" w:hint="eastAsia"/>
                <w:sz w:val="18"/>
                <w:szCs w:val="18"/>
              </w:rPr>
              <w:t>人以上の生徒</w:t>
            </w:r>
            <w:r>
              <w:rPr>
                <w:rFonts w:asciiTheme="majorEastAsia" w:eastAsiaTheme="majorEastAsia" w:hAnsiTheme="majorEastAsia" w:hint="eastAsia"/>
                <w:sz w:val="18"/>
                <w:szCs w:val="18"/>
              </w:rPr>
              <w:t>が参加 H29 100人超</w:t>
            </w:r>
            <w:r w:rsidR="00A225C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〇</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H27</w:t>
            </w:r>
            <w:r w:rsidRPr="00480D7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63</w:t>
            </w:r>
            <w:r w:rsidRPr="00480D76">
              <w:rPr>
                <w:rFonts w:asciiTheme="majorEastAsia" w:eastAsiaTheme="majorEastAsia" w:hAnsiTheme="majorEastAsia" w:hint="eastAsia"/>
                <w:sz w:val="18"/>
                <w:szCs w:val="18"/>
              </w:rPr>
              <w:t>名）</w:t>
            </w:r>
          </w:p>
          <w:p w:rsidR="00F26DEA" w:rsidRDefault="00F26DEA" w:rsidP="00F26DEA">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イ　生徒の</w:t>
            </w:r>
            <w:r w:rsidRPr="006F0720">
              <w:rPr>
                <w:rFonts w:asciiTheme="majorEastAsia" w:eastAsiaTheme="majorEastAsia" w:hAnsiTheme="majorEastAsia" w:hint="eastAsia"/>
                <w:sz w:val="18"/>
                <w:szCs w:val="18"/>
              </w:rPr>
              <w:t>「普段から遅刻しないよう心掛ける」</w:t>
            </w:r>
            <w:r>
              <w:rPr>
                <w:rFonts w:asciiTheme="majorEastAsia" w:eastAsiaTheme="majorEastAsia" w:hAnsiTheme="majorEastAsia" w:hint="eastAsia"/>
                <w:sz w:val="18"/>
                <w:szCs w:val="18"/>
              </w:rPr>
              <w:t>85</w:t>
            </w:r>
            <w:r w:rsidRPr="006F0720">
              <w:rPr>
                <w:rFonts w:asciiTheme="majorEastAsia" w:eastAsiaTheme="majorEastAsia" w:hAnsiTheme="majorEastAsia" w:hint="eastAsia"/>
                <w:sz w:val="18"/>
                <w:szCs w:val="18"/>
              </w:rPr>
              <w:t>％以上</w:t>
            </w:r>
            <w:r>
              <w:rPr>
                <w:rFonts w:asciiTheme="majorEastAsia" w:eastAsiaTheme="majorEastAsia" w:hAnsiTheme="majorEastAsia" w:hint="eastAsia"/>
                <w:sz w:val="18"/>
                <w:szCs w:val="18"/>
              </w:rPr>
              <w:t xml:space="preserve"> H29 84.2 </w:t>
            </w:r>
            <w:r w:rsidR="00A225C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〇</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82</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F26DEA" w:rsidRDefault="00F26DEA" w:rsidP="00F26DEA">
            <w:pPr>
              <w:spacing w:line="320" w:lineRule="exact"/>
              <w:ind w:leftChars="100" w:left="210"/>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遅刻者数の10％</w:t>
            </w:r>
            <w:r>
              <w:rPr>
                <w:rFonts w:asciiTheme="majorEastAsia" w:eastAsiaTheme="majorEastAsia" w:hAnsiTheme="majorEastAsia" w:hint="eastAsia"/>
                <w:sz w:val="18"/>
                <w:szCs w:val="18"/>
              </w:rPr>
              <w:t>減少</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sidR="00AF618D">
              <w:rPr>
                <w:rFonts w:asciiTheme="majorEastAsia" w:eastAsiaTheme="majorEastAsia" w:hAnsiTheme="majorEastAsia" w:hint="eastAsia"/>
                <w:sz w:val="18"/>
                <w:szCs w:val="18"/>
              </w:rPr>
              <w:t>H29.1</w:t>
            </w:r>
            <w:r>
              <w:rPr>
                <w:rFonts w:asciiTheme="majorEastAsia" w:eastAsiaTheme="majorEastAsia" w:hAnsiTheme="majorEastAsia" w:hint="eastAsia"/>
                <w:sz w:val="18"/>
                <w:szCs w:val="18"/>
              </w:rPr>
              <w:t xml:space="preserve">　</w:t>
            </w:r>
            <w:r w:rsidR="00AF618D">
              <w:rPr>
                <w:rFonts w:asciiTheme="majorEastAsia" w:eastAsiaTheme="majorEastAsia" w:hAnsiTheme="majorEastAsia" w:hint="eastAsia"/>
                <w:sz w:val="18"/>
                <w:szCs w:val="18"/>
              </w:rPr>
              <w:t>8.521</w:t>
            </w:r>
            <w:r w:rsidRPr="00480D76">
              <w:rPr>
                <w:rFonts w:asciiTheme="majorEastAsia" w:eastAsiaTheme="majorEastAsia" w:hAnsiTheme="majorEastAsia" w:hint="eastAsia"/>
                <w:sz w:val="18"/>
                <w:szCs w:val="18"/>
              </w:rPr>
              <w:t>名</w:t>
            </w:r>
            <w:r w:rsidRPr="00480D76">
              <w:rPr>
                <w:rFonts w:asciiTheme="majorEastAsia" w:eastAsiaTheme="majorEastAsia" w:hAnsiTheme="majorEastAsia"/>
                <w:sz w:val="18"/>
                <w:szCs w:val="18"/>
              </w:rPr>
              <w:t>）</w:t>
            </w:r>
          </w:p>
          <w:p w:rsidR="00F26DEA" w:rsidRDefault="00F26DEA" w:rsidP="00F26DEA">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ウ</w:t>
            </w:r>
            <w:r w:rsidRPr="006F072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行事</w:t>
            </w:r>
            <w:r w:rsidRPr="006F0720">
              <w:rPr>
                <w:rFonts w:asciiTheme="majorEastAsia" w:eastAsiaTheme="majorEastAsia" w:hAnsiTheme="majorEastAsia" w:hint="eastAsia"/>
                <w:sz w:val="18"/>
                <w:szCs w:val="18"/>
              </w:rPr>
              <w:t>運営に</w:t>
            </w:r>
            <w:r>
              <w:rPr>
                <w:rFonts w:asciiTheme="majorEastAsia" w:eastAsiaTheme="majorEastAsia" w:hAnsiTheme="majorEastAsia" w:hint="eastAsia"/>
                <w:sz w:val="18"/>
                <w:szCs w:val="18"/>
              </w:rPr>
              <w:t>100</w:t>
            </w:r>
            <w:r w:rsidRPr="006F0720">
              <w:rPr>
                <w:rFonts w:asciiTheme="majorEastAsia" w:eastAsiaTheme="majorEastAsia" w:hAnsiTheme="majorEastAsia" w:hint="eastAsia"/>
                <w:sz w:val="18"/>
                <w:szCs w:val="18"/>
              </w:rPr>
              <w:t>人以上の生徒が</w:t>
            </w:r>
            <w:r>
              <w:rPr>
                <w:rFonts w:asciiTheme="majorEastAsia" w:eastAsiaTheme="majorEastAsia" w:hAnsiTheme="majorEastAsia" w:hint="eastAsia"/>
                <w:sz w:val="18"/>
                <w:szCs w:val="18"/>
              </w:rPr>
              <w:t>関与するとともに生徒の「学校へ行くのが楽しい」65</w:t>
            </w:r>
            <w:r w:rsidRPr="006F0720">
              <w:rPr>
                <w:rFonts w:asciiTheme="majorEastAsia" w:eastAsiaTheme="majorEastAsia" w:hAnsiTheme="majorEastAsia" w:hint="eastAsia"/>
                <w:sz w:val="18"/>
                <w:szCs w:val="18"/>
              </w:rPr>
              <w:t>％以上</w:t>
            </w:r>
            <w:r>
              <w:rPr>
                <w:rFonts w:asciiTheme="majorEastAsia" w:eastAsiaTheme="majorEastAsia" w:hAnsiTheme="majorEastAsia" w:hint="eastAsia"/>
                <w:sz w:val="18"/>
                <w:szCs w:val="18"/>
              </w:rPr>
              <w:t xml:space="preserve"> H29 63.3 </w:t>
            </w:r>
            <w:r w:rsidR="00A225C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A225C8">
              <w:rPr>
                <w:rFonts w:asciiTheme="majorEastAsia" w:eastAsiaTheme="majorEastAsia" w:hAnsiTheme="majorEastAsia" w:hint="eastAsia"/>
                <w:sz w:val="18"/>
                <w:szCs w:val="18"/>
              </w:rPr>
              <w:t>)</w:t>
            </w:r>
            <w:r w:rsidRPr="00480D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 62</w:t>
            </w:r>
            <w:r w:rsidRPr="00480D76">
              <w:rPr>
                <w:rFonts w:asciiTheme="majorEastAsia" w:eastAsiaTheme="majorEastAsia" w:hAnsiTheme="majorEastAsia" w:hint="eastAsia"/>
                <w:sz w:val="18"/>
                <w:szCs w:val="18"/>
              </w:rPr>
              <w:t>%</w:t>
            </w:r>
            <w:r w:rsidRPr="00480D76">
              <w:rPr>
                <w:rFonts w:asciiTheme="majorEastAsia" w:eastAsiaTheme="majorEastAsia" w:hAnsiTheme="majorEastAsia"/>
                <w:sz w:val="18"/>
                <w:szCs w:val="18"/>
              </w:rPr>
              <w:t>）</w:t>
            </w:r>
          </w:p>
          <w:p w:rsidR="00F26DEA" w:rsidRDefault="00F26DEA" w:rsidP="009C1AA0">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エ</w:t>
            </w:r>
            <w:r w:rsidRPr="006F072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各種事業の継続実施</w:t>
            </w:r>
            <w:r w:rsidRPr="00D1429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H28</w:t>
            </w:r>
            <w:r w:rsidRPr="00D14292">
              <w:rPr>
                <w:rFonts w:asciiTheme="majorEastAsia" w:eastAsiaTheme="majorEastAsia" w:hAnsiTheme="majorEastAsia" w:hint="eastAsia"/>
                <w:sz w:val="18"/>
                <w:szCs w:val="18"/>
              </w:rPr>
              <w:t xml:space="preserve"> 12事業）</w:t>
            </w:r>
            <w:r w:rsidR="009C1AA0">
              <w:rPr>
                <w:rFonts w:asciiTheme="majorEastAsia" w:eastAsiaTheme="majorEastAsia" w:hAnsiTheme="majorEastAsia" w:hint="eastAsia"/>
                <w:sz w:val="18"/>
                <w:szCs w:val="18"/>
              </w:rPr>
              <w:t>H29 11事業　「乗車マナーキャンペーン」については、マナー向上にともない今年度未実施</w:t>
            </w:r>
          </w:p>
          <w:p w:rsidR="00F26DEA" w:rsidRDefault="00F26DEA" w:rsidP="00F26DEA">
            <w:pPr>
              <w:spacing w:line="320" w:lineRule="exact"/>
              <w:ind w:left="223" w:hangingChars="124" w:hanging="223"/>
              <w:rPr>
                <w:rFonts w:asciiTheme="majorEastAsia" w:eastAsiaTheme="majorEastAsia" w:hAnsiTheme="majorEastAsia"/>
                <w:sz w:val="18"/>
                <w:szCs w:val="18"/>
              </w:rPr>
            </w:pPr>
            <w:r w:rsidRPr="006F0720">
              <w:rPr>
                <w:rFonts w:asciiTheme="majorEastAsia" w:eastAsiaTheme="majorEastAsia" w:hAnsiTheme="majorEastAsia" w:hint="eastAsia"/>
                <w:sz w:val="18"/>
                <w:szCs w:val="18"/>
              </w:rPr>
              <w:t xml:space="preserve">（3）-ア　</w:t>
            </w:r>
            <w:r>
              <w:rPr>
                <w:rFonts w:asciiTheme="majorEastAsia" w:eastAsiaTheme="majorEastAsia" w:hAnsiTheme="majorEastAsia" w:hint="eastAsia"/>
                <w:sz w:val="18"/>
                <w:szCs w:val="18"/>
              </w:rPr>
              <w:t>施設の老朽化に伴う未改修箇所を減少させるとともに迅速な対応を行う。また、</w:t>
            </w:r>
            <w:r w:rsidR="009C1AA0">
              <w:rPr>
                <w:rFonts w:asciiTheme="majorEastAsia" w:eastAsiaTheme="majorEastAsia" w:hAnsiTheme="majorEastAsia" w:hint="eastAsia"/>
                <w:sz w:val="18"/>
                <w:szCs w:val="18"/>
              </w:rPr>
              <w:t>計画的な整備を行った。予算的なこともあり、処理できていない個所もある。</w:t>
            </w:r>
            <w:r w:rsidR="00A225C8">
              <w:rPr>
                <w:rFonts w:asciiTheme="majorEastAsia" w:eastAsiaTheme="majorEastAsia" w:hAnsiTheme="majorEastAsia" w:hint="eastAsia"/>
                <w:sz w:val="18"/>
                <w:szCs w:val="18"/>
              </w:rPr>
              <w:t>(</w:t>
            </w:r>
            <w:r w:rsidR="009C1AA0">
              <w:rPr>
                <w:rFonts w:asciiTheme="majorEastAsia" w:eastAsiaTheme="majorEastAsia" w:hAnsiTheme="majorEastAsia" w:hint="eastAsia"/>
                <w:sz w:val="18"/>
                <w:szCs w:val="18"/>
              </w:rPr>
              <w:t>△</w:t>
            </w:r>
            <w:r w:rsidR="00A225C8">
              <w:rPr>
                <w:rFonts w:asciiTheme="majorEastAsia" w:eastAsiaTheme="majorEastAsia" w:hAnsiTheme="majorEastAsia" w:hint="eastAsia"/>
                <w:sz w:val="18"/>
                <w:szCs w:val="18"/>
              </w:rPr>
              <w:t>)</w:t>
            </w:r>
          </w:p>
          <w:p w:rsidR="00E316E8" w:rsidRPr="00196715" w:rsidRDefault="00F26DEA" w:rsidP="009C1AA0">
            <w:pPr>
              <w:spacing w:line="320" w:lineRule="exact"/>
              <w:ind w:leftChars="16" w:left="214" w:hangingChars="100" w:hanging="180"/>
              <w:rPr>
                <w:rFonts w:ascii="ＭＳ ゴシック" w:eastAsia="ＭＳ ゴシック" w:hAnsi="ＭＳ ゴシック"/>
                <w:sz w:val="20"/>
                <w:szCs w:val="20"/>
              </w:rPr>
            </w:pPr>
            <w:r w:rsidRPr="006F0720">
              <w:rPr>
                <w:rFonts w:asciiTheme="majorEastAsia" w:eastAsiaTheme="majorEastAsia" w:hAnsiTheme="majorEastAsia" w:hint="eastAsia"/>
                <w:sz w:val="18"/>
                <w:szCs w:val="18"/>
              </w:rPr>
              <w:t>（3）-イ　防災について学習する機会を年</w:t>
            </w:r>
            <w:r w:rsidRPr="001C48D2">
              <w:rPr>
                <w:rFonts w:asciiTheme="majorEastAsia" w:eastAsiaTheme="majorEastAsia" w:hAnsiTheme="majorEastAsia" w:hint="eastAsia"/>
                <w:sz w:val="18"/>
                <w:szCs w:val="18"/>
              </w:rPr>
              <w:t>２</w:t>
            </w:r>
            <w:r w:rsidRPr="006F0720">
              <w:rPr>
                <w:rFonts w:asciiTheme="majorEastAsia" w:eastAsiaTheme="majorEastAsia" w:hAnsiTheme="majorEastAsia" w:hint="eastAsia"/>
                <w:sz w:val="18"/>
                <w:szCs w:val="18"/>
              </w:rPr>
              <w:t>回</w:t>
            </w:r>
            <w:r w:rsidR="009C1AA0">
              <w:rPr>
                <w:rFonts w:asciiTheme="majorEastAsia" w:eastAsiaTheme="majorEastAsia" w:hAnsiTheme="majorEastAsia" w:hint="eastAsia"/>
                <w:sz w:val="18"/>
                <w:szCs w:val="18"/>
              </w:rPr>
              <w:t xml:space="preserve">　H29　2回実施　</w:t>
            </w:r>
            <w:r w:rsidR="00A225C8">
              <w:rPr>
                <w:rFonts w:asciiTheme="majorEastAsia" w:eastAsiaTheme="majorEastAsia" w:hAnsiTheme="majorEastAsia" w:hint="eastAsia"/>
                <w:sz w:val="18"/>
                <w:szCs w:val="18"/>
              </w:rPr>
              <w:t>(</w:t>
            </w:r>
            <w:r w:rsidR="009C1AA0">
              <w:rPr>
                <w:rFonts w:asciiTheme="majorEastAsia" w:eastAsiaTheme="majorEastAsia" w:hAnsiTheme="majorEastAsia" w:hint="eastAsia"/>
                <w:sz w:val="18"/>
                <w:szCs w:val="18"/>
              </w:rPr>
              <w:t>〇</w:t>
            </w:r>
            <w:r w:rsidR="00A225C8">
              <w:rPr>
                <w:rFonts w:asciiTheme="majorEastAsia" w:eastAsiaTheme="majorEastAsia" w:hAnsiTheme="majorEastAsia" w:hint="eastAsia"/>
                <w:sz w:val="18"/>
                <w:szCs w:val="18"/>
              </w:rPr>
              <w:t>)</w:t>
            </w:r>
          </w:p>
          <w:p w:rsidR="00B326E3" w:rsidRPr="00196715" w:rsidRDefault="00B326E3" w:rsidP="002A2C31">
            <w:pPr>
              <w:spacing w:line="320" w:lineRule="exact"/>
              <w:rPr>
                <w:rFonts w:ascii="ＭＳ ゴシック" w:eastAsia="ＭＳ ゴシック" w:hAnsi="ＭＳ ゴシック"/>
                <w:sz w:val="20"/>
                <w:szCs w:val="20"/>
              </w:rPr>
            </w:pPr>
          </w:p>
        </w:tc>
      </w:tr>
      <w:tr w:rsidR="00196715" w:rsidRPr="00196715" w:rsidTr="0017126E">
        <w:trPr>
          <w:cantSplit/>
          <w:trHeight w:val="6232"/>
          <w:jc w:val="center"/>
        </w:trPr>
        <w:tc>
          <w:tcPr>
            <w:tcW w:w="686" w:type="dxa"/>
            <w:shd w:val="clear" w:color="auto" w:fill="auto"/>
            <w:textDirection w:val="tbRlV"/>
            <w:vAlign w:val="center"/>
          </w:tcPr>
          <w:p w:rsidR="00CC0289" w:rsidRPr="000153CF" w:rsidRDefault="00F6230D" w:rsidP="00CC0289">
            <w:pPr>
              <w:spacing w:line="320" w:lineRule="exact"/>
              <w:ind w:left="422" w:right="113" w:hangingChars="200" w:hanging="422"/>
              <w:jc w:val="left"/>
              <w:rPr>
                <w:rFonts w:ascii="ＭＳ ゴシック" w:eastAsia="ＭＳ ゴシック" w:hAnsi="ＭＳ ゴシック"/>
                <w:b/>
                <w:color w:val="000000"/>
                <w:szCs w:val="21"/>
              </w:rPr>
            </w:pPr>
            <w:r w:rsidRPr="000153CF">
              <w:rPr>
                <w:rFonts w:ascii="ＭＳ ゴシック" w:eastAsia="ＭＳ ゴシック" w:hAnsi="ＭＳ ゴシック" w:hint="eastAsia"/>
                <w:b/>
                <w:szCs w:val="21"/>
              </w:rPr>
              <w:t>２</w:t>
            </w:r>
            <w:r w:rsidR="004A75D1" w:rsidRPr="000153CF">
              <w:rPr>
                <w:rFonts w:ascii="ＭＳ ゴシック" w:eastAsia="ＭＳ ゴシック" w:hAnsi="ＭＳ ゴシック" w:hint="eastAsia"/>
                <w:b/>
                <w:color w:val="000000"/>
                <w:szCs w:val="21"/>
              </w:rPr>
              <w:t>地域やグローバルな世界を『たくましく生き抜く力』の基とな</w:t>
            </w:r>
          </w:p>
          <w:p w:rsidR="00B008B1" w:rsidRPr="000153CF" w:rsidRDefault="004A75D1" w:rsidP="00CC0289">
            <w:pPr>
              <w:spacing w:line="320" w:lineRule="exact"/>
              <w:ind w:leftChars="100" w:left="421" w:right="113" w:hangingChars="100" w:hanging="211"/>
              <w:jc w:val="left"/>
              <w:rPr>
                <w:rFonts w:ascii="ＭＳ ゴシック" w:eastAsia="ＭＳ ゴシック" w:hAnsi="ＭＳ ゴシック"/>
                <w:b/>
                <w:color w:val="000000"/>
                <w:szCs w:val="21"/>
              </w:rPr>
            </w:pPr>
            <w:r w:rsidRPr="000153CF">
              <w:rPr>
                <w:rFonts w:ascii="ＭＳ ゴシック" w:eastAsia="ＭＳ ゴシック" w:hAnsi="ＭＳ ゴシック" w:hint="eastAsia"/>
                <w:b/>
                <w:color w:val="000000"/>
                <w:szCs w:val="21"/>
              </w:rPr>
              <w:t>「確かな学力」の定着</w:t>
            </w:r>
          </w:p>
        </w:tc>
        <w:tc>
          <w:tcPr>
            <w:tcW w:w="2410" w:type="dxa"/>
            <w:shd w:val="clear" w:color="auto" w:fill="auto"/>
          </w:tcPr>
          <w:p w:rsidR="007B00D8" w:rsidRPr="008C60FA" w:rsidRDefault="007B00D8" w:rsidP="008C60FA">
            <w:pPr>
              <w:rPr>
                <w:rFonts w:asciiTheme="majorEastAsia" w:eastAsiaTheme="majorEastAsia" w:hAnsiTheme="majorEastAsia"/>
                <w:szCs w:val="21"/>
              </w:rPr>
            </w:pPr>
          </w:p>
          <w:p w:rsidR="004A75D1" w:rsidRPr="008C60FA" w:rsidRDefault="004A75D1" w:rsidP="008C60FA">
            <w:pPr>
              <w:pStyle w:val="aa"/>
              <w:numPr>
                <w:ilvl w:val="0"/>
                <w:numId w:val="41"/>
              </w:numPr>
              <w:spacing w:line="320" w:lineRule="exact"/>
              <w:ind w:leftChars="0"/>
              <w:rPr>
                <w:rFonts w:asciiTheme="majorEastAsia" w:eastAsiaTheme="majorEastAsia" w:hAnsiTheme="majorEastAsia"/>
                <w:szCs w:val="21"/>
              </w:rPr>
            </w:pPr>
            <w:r w:rsidRPr="008C60FA">
              <w:rPr>
                <w:rFonts w:asciiTheme="majorEastAsia" w:eastAsiaTheme="majorEastAsia" w:hAnsiTheme="majorEastAsia" w:hint="eastAsia"/>
                <w:szCs w:val="21"/>
              </w:rPr>
              <w:t>「学ぶ楽し</w:t>
            </w:r>
          </w:p>
          <w:p w:rsidR="004A75D1" w:rsidRPr="005A093E" w:rsidRDefault="004A75D1" w:rsidP="004A75D1">
            <w:pPr>
              <w:spacing w:line="320" w:lineRule="exact"/>
              <w:ind w:leftChars="100" w:left="210"/>
              <w:rPr>
                <w:rFonts w:asciiTheme="majorEastAsia" w:eastAsiaTheme="majorEastAsia" w:hAnsiTheme="majorEastAsia"/>
                <w:szCs w:val="21"/>
              </w:rPr>
            </w:pPr>
            <w:r w:rsidRPr="005A093E">
              <w:rPr>
                <w:rFonts w:asciiTheme="majorEastAsia" w:eastAsiaTheme="majorEastAsia" w:hAnsiTheme="majorEastAsia" w:hint="eastAsia"/>
                <w:szCs w:val="21"/>
              </w:rPr>
              <w:t>さ」「わかる喜び」生徒のやる気を引き出す。</w:t>
            </w:r>
          </w:p>
          <w:p w:rsidR="004A75D1" w:rsidRPr="005A093E" w:rsidRDefault="004A75D1" w:rsidP="004A75D1">
            <w:pPr>
              <w:spacing w:line="320" w:lineRule="exact"/>
              <w:ind w:left="210" w:hangingChars="100" w:hanging="210"/>
              <w:rPr>
                <w:rFonts w:asciiTheme="majorEastAsia" w:eastAsiaTheme="majorEastAsia" w:hAnsiTheme="majorEastAsia"/>
                <w:szCs w:val="21"/>
              </w:rPr>
            </w:pPr>
          </w:p>
          <w:p w:rsidR="004A75D1" w:rsidRDefault="004A75D1" w:rsidP="004A75D1">
            <w:pPr>
              <w:spacing w:line="320" w:lineRule="exact"/>
              <w:ind w:left="210" w:hangingChars="100" w:hanging="210"/>
              <w:rPr>
                <w:rFonts w:asciiTheme="majorEastAsia" w:eastAsiaTheme="majorEastAsia" w:hAnsiTheme="majorEastAsia"/>
                <w:szCs w:val="21"/>
              </w:rPr>
            </w:pPr>
          </w:p>
          <w:p w:rsidR="004A75D1" w:rsidRDefault="004A75D1" w:rsidP="004A75D1">
            <w:pPr>
              <w:spacing w:line="320" w:lineRule="exact"/>
              <w:ind w:left="210" w:hangingChars="100" w:hanging="210"/>
              <w:rPr>
                <w:rFonts w:asciiTheme="majorEastAsia" w:eastAsiaTheme="majorEastAsia" w:hAnsiTheme="majorEastAsia"/>
                <w:szCs w:val="21"/>
              </w:rPr>
            </w:pPr>
          </w:p>
          <w:p w:rsidR="004A75D1" w:rsidRDefault="004A75D1" w:rsidP="008C60FA">
            <w:pPr>
              <w:pStyle w:val="aa"/>
              <w:numPr>
                <w:ilvl w:val="0"/>
                <w:numId w:val="41"/>
              </w:numPr>
              <w:spacing w:line="320" w:lineRule="exact"/>
              <w:ind w:leftChars="0"/>
              <w:rPr>
                <w:rFonts w:asciiTheme="majorEastAsia" w:eastAsiaTheme="majorEastAsia" w:hAnsiTheme="majorEastAsia"/>
                <w:szCs w:val="21"/>
              </w:rPr>
            </w:pPr>
            <w:r w:rsidRPr="005A093E">
              <w:rPr>
                <w:rFonts w:asciiTheme="majorEastAsia" w:eastAsiaTheme="majorEastAsia" w:hAnsiTheme="majorEastAsia" w:hint="eastAsia"/>
                <w:szCs w:val="21"/>
              </w:rPr>
              <w:t>生徒の「多様</w:t>
            </w:r>
          </w:p>
          <w:p w:rsidR="004A75D1" w:rsidRPr="005A093E" w:rsidRDefault="004A75D1" w:rsidP="004A75D1">
            <w:pPr>
              <w:spacing w:line="320" w:lineRule="exact"/>
              <w:ind w:leftChars="100" w:left="210"/>
              <w:rPr>
                <w:rFonts w:asciiTheme="majorEastAsia" w:eastAsiaTheme="majorEastAsia" w:hAnsiTheme="majorEastAsia"/>
                <w:szCs w:val="21"/>
              </w:rPr>
            </w:pPr>
            <w:r w:rsidRPr="005A093E">
              <w:rPr>
                <w:rFonts w:asciiTheme="majorEastAsia" w:eastAsiaTheme="majorEastAsia" w:hAnsiTheme="majorEastAsia" w:hint="eastAsia"/>
                <w:szCs w:val="21"/>
              </w:rPr>
              <w:t>な学び」を保障する。</w:t>
            </w:r>
          </w:p>
          <w:p w:rsidR="004A75D1" w:rsidRDefault="004A75D1" w:rsidP="004A75D1">
            <w:pPr>
              <w:spacing w:line="320" w:lineRule="exact"/>
              <w:ind w:left="180" w:hangingChars="100" w:hanging="180"/>
              <w:rPr>
                <w:rFonts w:asciiTheme="majorEastAsia" w:eastAsiaTheme="majorEastAsia" w:hAnsiTheme="majorEastAsia"/>
                <w:sz w:val="18"/>
                <w:szCs w:val="18"/>
              </w:rPr>
            </w:pPr>
          </w:p>
          <w:p w:rsidR="009644DB" w:rsidRPr="009644DB" w:rsidRDefault="009644DB" w:rsidP="009644DB">
            <w:pPr>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rsidR="009B7880" w:rsidRPr="008C60FA" w:rsidRDefault="009B7880" w:rsidP="008C60FA">
            <w:pPr>
              <w:spacing w:line="360" w:lineRule="exact"/>
              <w:rPr>
                <w:rFonts w:asciiTheme="majorEastAsia" w:eastAsiaTheme="majorEastAsia" w:hAnsiTheme="majorEastAsia"/>
                <w:sz w:val="18"/>
                <w:szCs w:val="18"/>
              </w:rPr>
            </w:pPr>
          </w:p>
          <w:p w:rsidR="004A75D1" w:rsidRPr="00E16E0C" w:rsidRDefault="004A75D1" w:rsidP="004A75D1">
            <w:pPr>
              <w:spacing w:line="3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（１）ア　</w:t>
            </w:r>
            <w:r w:rsidRPr="00A66677">
              <w:rPr>
                <w:rFonts w:asciiTheme="majorEastAsia" w:eastAsiaTheme="majorEastAsia" w:hAnsiTheme="majorEastAsia" w:hint="eastAsia"/>
                <w:sz w:val="20"/>
                <w:szCs w:val="20"/>
              </w:rPr>
              <w:t>「学校経営推進費」事業等を活用し</w:t>
            </w:r>
            <w:r w:rsidRPr="001C48D2">
              <w:rPr>
                <w:rFonts w:asciiTheme="majorEastAsia" w:eastAsiaTheme="majorEastAsia" w:hAnsiTheme="majorEastAsia" w:hint="eastAsia"/>
                <w:sz w:val="20"/>
                <w:szCs w:val="20"/>
              </w:rPr>
              <w:t>ICT環境整備に努めるとともに</w:t>
            </w:r>
            <w:r w:rsidRPr="00E16E0C">
              <w:rPr>
                <w:rFonts w:asciiTheme="majorEastAsia" w:eastAsiaTheme="majorEastAsia" w:hAnsiTheme="majorEastAsia" w:hint="eastAsia"/>
                <w:sz w:val="20"/>
                <w:szCs w:val="20"/>
              </w:rPr>
              <w:t>「学ぶ楽しさ」「わかる喜び」を味わえる</w:t>
            </w:r>
            <w:r>
              <w:rPr>
                <w:rFonts w:asciiTheme="majorEastAsia" w:eastAsiaTheme="majorEastAsia" w:hAnsiTheme="majorEastAsia" w:hint="eastAsia"/>
                <w:sz w:val="20"/>
                <w:szCs w:val="20"/>
              </w:rPr>
              <w:t>、本校に適した授業方法を</w:t>
            </w:r>
            <w:r w:rsidRPr="00E16E0C">
              <w:rPr>
                <w:rFonts w:asciiTheme="majorEastAsia" w:eastAsiaTheme="majorEastAsia" w:hAnsiTheme="majorEastAsia" w:hint="eastAsia"/>
                <w:sz w:val="20"/>
                <w:szCs w:val="20"/>
              </w:rPr>
              <w:t>研究する。</w:t>
            </w:r>
          </w:p>
          <w:p w:rsidR="004A75D1" w:rsidRDefault="004A75D1" w:rsidP="004A75D1">
            <w:pPr>
              <w:spacing w:line="36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イ　各授業や講習、補習の充実を図りながら、基礎基本の定着に努める。</w:t>
            </w:r>
          </w:p>
          <w:p w:rsidR="004A75D1" w:rsidRPr="00E16E0C" w:rsidRDefault="004A75D1" w:rsidP="004A75D1">
            <w:pPr>
              <w:spacing w:line="36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 xml:space="preserve">（２）ア　</w:t>
            </w:r>
            <w:r w:rsidRPr="006D0F58">
              <w:rPr>
                <w:rFonts w:asciiTheme="majorEastAsia" w:eastAsiaTheme="majorEastAsia" w:hAnsiTheme="majorEastAsia" w:hint="eastAsia"/>
                <w:sz w:val="20"/>
                <w:szCs w:val="20"/>
              </w:rPr>
              <w:t>総合的な学習の時間</w:t>
            </w:r>
            <w:r>
              <w:rPr>
                <w:rFonts w:asciiTheme="majorEastAsia" w:eastAsiaTheme="majorEastAsia" w:hAnsiTheme="majorEastAsia" w:hint="eastAsia"/>
                <w:sz w:val="20"/>
                <w:szCs w:val="20"/>
              </w:rPr>
              <w:t>が進路指導に結びつくよう</w:t>
            </w:r>
            <w:r w:rsidRPr="00E16E0C">
              <w:rPr>
                <w:rFonts w:asciiTheme="majorEastAsia" w:eastAsiaTheme="majorEastAsia" w:hAnsiTheme="majorEastAsia" w:hint="eastAsia"/>
                <w:sz w:val="20"/>
                <w:szCs w:val="20"/>
              </w:rPr>
              <w:t>基礎学力、教養を身に付けさせる。</w:t>
            </w:r>
          </w:p>
          <w:p w:rsidR="004A75D1" w:rsidRPr="00E16E0C" w:rsidRDefault="004A75D1" w:rsidP="004A75D1">
            <w:pPr>
              <w:spacing w:line="36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イ　担任、学年団</w:t>
            </w:r>
            <w:r>
              <w:rPr>
                <w:rFonts w:asciiTheme="majorEastAsia" w:eastAsiaTheme="majorEastAsia" w:hAnsiTheme="majorEastAsia" w:hint="eastAsia"/>
                <w:sz w:val="20"/>
                <w:szCs w:val="20"/>
              </w:rPr>
              <w:t>及びPTA</w:t>
            </w:r>
            <w:r w:rsidRPr="00E16E0C">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の協力を仰ぎながら</w:t>
            </w:r>
            <w:r w:rsidRPr="00E16E0C">
              <w:rPr>
                <w:rFonts w:asciiTheme="majorEastAsia" w:eastAsiaTheme="majorEastAsia" w:hAnsiTheme="majorEastAsia" w:hint="eastAsia"/>
                <w:sz w:val="20"/>
                <w:szCs w:val="20"/>
              </w:rPr>
              <w:t>英検等の資格試験を推奨する。</w:t>
            </w:r>
          </w:p>
          <w:p w:rsidR="008C60FA" w:rsidRPr="008C60FA" w:rsidRDefault="004A75D1" w:rsidP="008C60FA">
            <w:pPr>
              <w:spacing w:line="36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ウ　授業規律を大切にした「考える」「発表する」参加体験型のアクティブラーニングを</w:t>
            </w:r>
            <w:r>
              <w:rPr>
                <w:rFonts w:asciiTheme="majorEastAsia" w:eastAsiaTheme="majorEastAsia" w:hAnsiTheme="majorEastAsia" w:hint="eastAsia"/>
                <w:sz w:val="20"/>
                <w:szCs w:val="20"/>
              </w:rPr>
              <w:t>踏まえて教え方を</w:t>
            </w:r>
            <w:r w:rsidRPr="00D14292">
              <w:rPr>
                <w:rFonts w:asciiTheme="majorEastAsia" w:eastAsiaTheme="majorEastAsia" w:hAnsiTheme="majorEastAsia" w:hint="eastAsia"/>
                <w:sz w:val="20"/>
                <w:szCs w:val="20"/>
              </w:rPr>
              <w:t>研究する。</w:t>
            </w:r>
          </w:p>
        </w:tc>
        <w:tc>
          <w:tcPr>
            <w:tcW w:w="4252" w:type="dxa"/>
            <w:tcBorders>
              <w:right w:val="dashed" w:sz="4" w:space="0" w:color="auto"/>
            </w:tcBorders>
          </w:tcPr>
          <w:p w:rsidR="004A75D1" w:rsidRPr="008C60FA" w:rsidRDefault="00F8695B" w:rsidP="008C60FA">
            <w:pPr>
              <w:spacing w:line="320" w:lineRule="exact"/>
              <w:ind w:left="223" w:hangingChars="124" w:hanging="223"/>
              <w:rPr>
                <w:rFonts w:asciiTheme="majorEastAsia" w:eastAsiaTheme="majorEastAsia" w:hAnsiTheme="majorEastAsia"/>
                <w:sz w:val="18"/>
                <w:szCs w:val="18"/>
              </w:rPr>
            </w:pPr>
            <w:r w:rsidRPr="00F8695B">
              <w:rPr>
                <w:rFonts w:asciiTheme="majorEastAsia" w:eastAsiaTheme="majorEastAsia" w:hAnsiTheme="majorEastAsia" w:hint="eastAsia"/>
                <w:sz w:val="18"/>
                <w:szCs w:val="18"/>
              </w:rPr>
              <w:t>・学校教育自己診断</w:t>
            </w:r>
          </w:p>
          <w:p w:rsidR="004A75D1" w:rsidRDefault="004A75D1" w:rsidP="004A75D1">
            <w:pPr>
              <w:spacing w:line="32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w:t>
            </w:r>
            <w:r w:rsidR="008C60FA">
              <w:rPr>
                <w:rFonts w:asciiTheme="majorEastAsia" w:eastAsiaTheme="majorEastAsia" w:hAnsiTheme="majorEastAsia" w:hint="eastAsia"/>
                <w:sz w:val="20"/>
                <w:szCs w:val="20"/>
              </w:rPr>
              <w:t>1</w:t>
            </w:r>
            <w:r w:rsidRPr="00E16E0C">
              <w:rPr>
                <w:rFonts w:asciiTheme="majorEastAsia" w:eastAsiaTheme="majorEastAsia" w:hAnsiTheme="majorEastAsia" w:hint="eastAsia"/>
                <w:sz w:val="20"/>
                <w:szCs w:val="20"/>
              </w:rPr>
              <w:t xml:space="preserve">）-ア　</w:t>
            </w:r>
            <w:r w:rsidRPr="006D0F58">
              <w:rPr>
                <w:rFonts w:asciiTheme="majorEastAsia" w:eastAsiaTheme="majorEastAsia" w:hAnsiTheme="majorEastAsia" w:hint="eastAsia"/>
                <w:sz w:val="20"/>
                <w:szCs w:val="20"/>
              </w:rPr>
              <w:t>生徒の</w:t>
            </w:r>
            <w:r>
              <w:rPr>
                <w:rFonts w:asciiTheme="majorEastAsia" w:eastAsiaTheme="majorEastAsia" w:hAnsiTheme="majorEastAsia" w:hint="eastAsia"/>
                <w:sz w:val="20"/>
                <w:szCs w:val="20"/>
              </w:rPr>
              <w:t>「</w:t>
            </w:r>
            <w:r w:rsidRPr="006D0F58">
              <w:rPr>
                <w:rFonts w:asciiTheme="majorEastAsia" w:eastAsiaTheme="majorEastAsia" w:hAnsiTheme="majorEastAsia" w:hint="eastAsia"/>
                <w:sz w:val="20"/>
                <w:szCs w:val="20"/>
              </w:rPr>
              <w:t>総合学習は進路に結びついている</w:t>
            </w:r>
            <w:r>
              <w:rPr>
                <w:rFonts w:asciiTheme="majorEastAsia" w:eastAsiaTheme="majorEastAsia" w:hAnsiTheme="majorEastAsia" w:hint="eastAsia"/>
                <w:sz w:val="20"/>
                <w:szCs w:val="20"/>
              </w:rPr>
              <w:t>」62%以上</w:t>
            </w:r>
            <w:r w:rsidRPr="006D0F5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H28　59</w:t>
            </w:r>
            <w:r w:rsidRPr="006D0F58">
              <w:rPr>
                <w:rFonts w:asciiTheme="majorEastAsia" w:eastAsiaTheme="majorEastAsia" w:hAnsiTheme="majorEastAsia" w:hint="eastAsia"/>
                <w:sz w:val="20"/>
                <w:szCs w:val="20"/>
              </w:rPr>
              <w:t>%）</w:t>
            </w:r>
          </w:p>
          <w:p w:rsidR="004A75D1" w:rsidRPr="00E16E0C" w:rsidRDefault="004A75D1" w:rsidP="004A75D1">
            <w:pPr>
              <w:spacing w:line="32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w:t>
            </w:r>
            <w:r w:rsidR="008C60FA">
              <w:rPr>
                <w:rFonts w:asciiTheme="majorEastAsia" w:eastAsiaTheme="majorEastAsia" w:hAnsiTheme="majorEastAsia" w:hint="eastAsia"/>
                <w:sz w:val="20"/>
                <w:szCs w:val="20"/>
              </w:rPr>
              <w:t>2</w:t>
            </w:r>
            <w:r w:rsidRPr="00E16E0C">
              <w:rPr>
                <w:rFonts w:asciiTheme="majorEastAsia" w:eastAsiaTheme="majorEastAsia" w:hAnsiTheme="majorEastAsia" w:hint="eastAsia"/>
                <w:sz w:val="20"/>
                <w:szCs w:val="20"/>
              </w:rPr>
              <w:t>）-イ　英検の受検者</w:t>
            </w:r>
            <w:r>
              <w:rPr>
                <w:rFonts w:asciiTheme="majorEastAsia" w:eastAsiaTheme="majorEastAsia" w:hAnsiTheme="majorEastAsia" w:hint="eastAsia"/>
                <w:sz w:val="20"/>
                <w:szCs w:val="20"/>
              </w:rPr>
              <w:t>数を4名</w:t>
            </w:r>
            <w:r w:rsidRPr="00E16E0C">
              <w:rPr>
                <w:rFonts w:asciiTheme="majorEastAsia" w:eastAsiaTheme="majorEastAsia" w:hAnsiTheme="majorEastAsia" w:hint="eastAsia"/>
                <w:sz w:val="20"/>
                <w:szCs w:val="20"/>
              </w:rPr>
              <w:t>増加（</w:t>
            </w:r>
            <w:r>
              <w:rPr>
                <w:rFonts w:asciiTheme="majorEastAsia" w:eastAsiaTheme="majorEastAsia" w:hAnsiTheme="majorEastAsia" w:hint="eastAsia"/>
                <w:sz w:val="20"/>
                <w:szCs w:val="20"/>
              </w:rPr>
              <w:t>H28 　31</w:t>
            </w:r>
            <w:r w:rsidRPr="00E16E0C">
              <w:rPr>
                <w:rFonts w:asciiTheme="majorEastAsia" w:eastAsiaTheme="majorEastAsia" w:hAnsiTheme="majorEastAsia" w:hint="eastAsia"/>
                <w:sz w:val="20"/>
                <w:szCs w:val="20"/>
              </w:rPr>
              <w:t>名</w:t>
            </w:r>
            <w:r w:rsidRPr="00E16E0C">
              <w:rPr>
                <w:rFonts w:asciiTheme="majorEastAsia" w:eastAsiaTheme="majorEastAsia" w:hAnsiTheme="majorEastAsia"/>
                <w:sz w:val="20"/>
                <w:szCs w:val="20"/>
              </w:rPr>
              <w:t>）</w:t>
            </w:r>
          </w:p>
          <w:p w:rsidR="004A75D1" w:rsidRPr="00E16E0C" w:rsidRDefault="004A75D1" w:rsidP="004A75D1">
            <w:pPr>
              <w:spacing w:line="32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w:t>
            </w:r>
            <w:r w:rsidR="008C60FA">
              <w:rPr>
                <w:rFonts w:asciiTheme="majorEastAsia" w:eastAsiaTheme="majorEastAsia" w:hAnsiTheme="majorEastAsia" w:hint="eastAsia"/>
                <w:sz w:val="20"/>
                <w:szCs w:val="20"/>
              </w:rPr>
              <w:t>3</w:t>
            </w:r>
            <w:r w:rsidRPr="00E16E0C">
              <w:rPr>
                <w:rFonts w:asciiTheme="majorEastAsia" w:eastAsiaTheme="majorEastAsia" w:hAnsiTheme="majorEastAsia" w:hint="eastAsia"/>
                <w:sz w:val="20"/>
                <w:szCs w:val="20"/>
              </w:rPr>
              <w:t>）-ウ　生徒の「</w:t>
            </w:r>
            <w:r>
              <w:rPr>
                <w:rFonts w:asciiTheme="majorEastAsia" w:eastAsiaTheme="majorEastAsia" w:hAnsiTheme="majorEastAsia" w:hint="eastAsia"/>
                <w:sz w:val="20"/>
                <w:szCs w:val="20"/>
              </w:rPr>
              <w:t>教え方にさまざまな工夫をしている先生が多い」72</w:t>
            </w:r>
            <w:r w:rsidRPr="00E16E0C">
              <w:rPr>
                <w:rFonts w:asciiTheme="majorEastAsia" w:eastAsiaTheme="majorEastAsia" w:hAnsiTheme="majorEastAsia" w:hint="eastAsia"/>
                <w:sz w:val="20"/>
                <w:szCs w:val="20"/>
              </w:rPr>
              <w:t>％以上（</w:t>
            </w:r>
            <w:r>
              <w:rPr>
                <w:rFonts w:asciiTheme="majorEastAsia" w:eastAsiaTheme="majorEastAsia" w:hAnsiTheme="majorEastAsia" w:hint="eastAsia"/>
                <w:sz w:val="20"/>
                <w:szCs w:val="20"/>
              </w:rPr>
              <w:t>H28　69</w:t>
            </w:r>
            <w:r w:rsidRPr="00E16E0C">
              <w:rPr>
                <w:rFonts w:asciiTheme="majorEastAsia" w:eastAsiaTheme="majorEastAsia" w:hAnsiTheme="majorEastAsia" w:hint="eastAsia"/>
                <w:sz w:val="20"/>
                <w:szCs w:val="20"/>
              </w:rPr>
              <w:t>%</w:t>
            </w:r>
            <w:r w:rsidRPr="00E16E0C">
              <w:rPr>
                <w:rFonts w:asciiTheme="majorEastAsia" w:eastAsiaTheme="majorEastAsia" w:hAnsiTheme="majorEastAsia"/>
                <w:sz w:val="20"/>
                <w:szCs w:val="20"/>
              </w:rPr>
              <w:t>）</w:t>
            </w:r>
          </w:p>
          <w:p w:rsidR="00A70CB6" w:rsidRPr="00886633" w:rsidRDefault="00A70CB6" w:rsidP="008C60FA">
            <w:pPr>
              <w:spacing w:line="320" w:lineRule="exact"/>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rsidR="009C1AA0" w:rsidRPr="008C60FA" w:rsidRDefault="009C1AA0" w:rsidP="009C1AA0">
            <w:pPr>
              <w:spacing w:line="320" w:lineRule="exact"/>
              <w:ind w:left="223" w:hangingChars="124" w:hanging="223"/>
              <w:rPr>
                <w:rFonts w:asciiTheme="majorEastAsia" w:eastAsiaTheme="majorEastAsia" w:hAnsiTheme="majorEastAsia"/>
                <w:sz w:val="18"/>
                <w:szCs w:val="18"/>
              </w:rPr>
            </w:pPr>
            <w:r w:rsidRPr="00F8695B">
              <w:rPr>
                <w:rFonts w:asciiTheme="majorEastAsia" w:eastAsiaTheme="majorEastAsia" w:hAnsiTheme="majorEastAsia" w:hint="eastAsia"/>
                <w:sz w:val="18"/>
                <w:szCs w:val="18"/>
              </w:rPr>
              <w:t>・学校教育自己診断</w:t>
            </w:r>
          </w:p>
          <w:p w:rsidR="009C1AA0" w:rsidRDefault="009C1AA0" w:rsidP="009C1AA0">
            <w:pPr>
              <w:spacing w:line="32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1</w:t>
            </w:r>
            <w:r w:rsidRPr="00E16E0C">
              <w:rPr>
                <w:rFonts w:asciiTheme="majorEastAsia" w:eastAsiaTheme="majorEastAsia" w:hAnsiTheme="majorEastAsia" w:hint="eastAsia"/>
                <w:sz w:val="20"/>
                <w:szCs w:val="20"/>
              </w:rPr>
              <w:t xml:space="preserve">）-ア　</w:t>
            </w:r>
            <w:r w:rsidRPr="006D0F58">
              <w:rPr>
                <w:rFonts w:asciiTheme="majorEastAsia" w:eastAsiaTheme="majorEastAsia" w:hAnsiTheme="majorEastAsia" w:hint="eastAsia"/>
                <w:sz w:val="20"/>
                <w:szCs w:val="20"/>
              </w:rPr>
              <w:t>生徒の</w:t>
            </w:r>
            <w:r>
              <w:rPr>
                <w:rFonts w:asciiTheme="majorEastAsia" w:eastAsiaTheme="majorEastAsia" w:hAnsiTheme="majorEastAsia" w:hint="eastAsia"/>
                <w:sz w:val="20"/>
                <w:szCs w:val="20"/>
              </w:rPr>
              <w:t>「</w:t>
            </w:r>
            <w:r w:rsidRPr="006D0F58">
              <w:rPr>
                <w:rFonts w:asciiTheme="majorEastAsia" w:eastAsiaTheme="majorEastAsia" w:hAnsiTheme="majorEastAsia" w:hint="eastAsia"/>
                <w:sz w:val="20"/>
                <w:szCs w:val="20"/>
              </w:rPr>
              <w:t>総合学習は進路に結びついている</w:t>
            </w:r>
            <w:r>
              <w:rPr>
                <w:rFonts w:asciiTheme="majorEastAsia" w:eastAsiaTheme="majorEastAsia" w:hAnsiTheme="majorEastAsia" w:hint="eastAsia"/>
                <w:sz w:val="20"/>
                <w:szCs w:val="20"/>
              </w:rPr>
              <w:t>」62%以上H29 63.1</w:t>
            </w:r>
            <w:r w:rsidR="00A225C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00A225C8">
              <w:rPr>
                <w:rFonts w:asciiTheme="majorEastAsia" w:eastAsiaTheme="majorEastAsia" w:hAnsiTheme="majorEastAsia" w:hint="eastAsia"/>
                <w:sz w:val="20"/>
                <w:szCs w:val="20"/>
              </w:rPr>
              <w:t>)</w:t>
            </w:r>
            <w:r w:rsidRPr="006D0F5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H28　59</w:t>
            </w:r>
            <w:r w:rsidRPr="006D0F58">
              <w:rPr>
                <w:rFonts w:asciiTheme="majorEastAsia" w:eastAsiaTheme="majorEastAsia" w:hAnsiTheme="majorEastAsia" w:hint="eastAsia"/>
                <w:sz w:val="20"/>
                <w:szCs w:val="20"/>
              </w:rPr>
              <w:t>%）</w:t>
            </w:r>
          </w:p>
          <w:p w:rsidR="009C1AA0" w:rsidRPr="00E16E0C" w:rsidRDefault="009C1AA0" w:rsidP="009C1AA0">
            <w:pPr>
              <w:spacing w:line="320" w:lineRule="exact"/>
              <w:ind w:left="200" w:hangingChars="100" w:hanging="200"/>
              <w:rPr>
                <w:rFonts w:asciiTheme="majorEastAsia" w:eastAsiaTheme="majorEastAsia" w:hAnsiTheme="majorEastAsia"/>
                <w:sz w:val="20"/>
                <w:szCs w:val="20"/>
              </w:rPr>
            </w:pPr>
            <w:r w:rsidRPr="00E16E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w:t>
            </w:r>
            <w:r w:rsidRPr="00E16E0C">
              <w:rPr>
                <w:rFonts w:asciiTheme="majorEastAsia" w:eastAsiaTheme="majorEastAsia" w:hAnsiTheme="majorEastAsia" w:hint="eastAsia"/>
                <w:sz w:val="20"/>
                <w:szCs w:val="20"/>
              </w:rPr>
              <w:t>）-イ　英検の受検者</w:t>
            </w:r>
            <w:r>
              <w:rPr>
                <w:rFonts w:asciiTheme="majorEastAsia" w:eastAsiaTheme="majorEastAsia" w:hAnsiTheme="majorEastAsia" w:hint="eastAsia"/>
                <w:sz w:val="20"/>
                <w:szCs w:val="20"/>
              </w:rPr>
              <w:t>数を4名</w:t>
            </w:r>
            <w:r w:rsidRPr="00E16E0C">
              <w:rPr>
                <w:rFonts w:asciiTheme="majorEastAsia" w:eastAsiaTheme="majorEastAsia" w:hAnsiTheme="majorEastAsia" w:hint="eastAsia"/>
                <w:sz w:val="20"/>
                <w:szCs w:val="20"/>
              </w:rPr>
              <w:t>増加</w:t>
            </w:r>
            <w:r>
              <w:rPr>
                <w:rFonts w:asciiTheme="majorEastAsia" w:eastAsiaTheme="majorEastAsia" w:hAnsiTheme="majorEastAsia" w:hint="eastAsia"/>
                <w:sz w:val="20"/>
                <w:szCs w:val="20"/>
              </w:rPr>
              <w:t xml:space="preserve"> H29 18人減</w:t>
            </w:r>
            <w:r w:rsidR="00A225C8">
              <w:rPr>
                <w:rFonts w:asciiTheme="majorEastAsia" w:eastAsiaTheme="majorEastAsia" w:hAnsiTheme="majorEastAsia" w:hint="eastAsia"/>
                <w:sz w:val="20"/>
                <w:szCs w:val="20"/>
              </w:rPr>
              <w:t>(△)</w:t>
            </w:r>
            <w:r w:rsidRPr="00E16E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H28 　31</w:t>
            </w:r>
            <w:r w:rsidRPr="00E16E0C">
              <w:rPr>
                <w:rFonts w:asciiTheme="majorEastAsia" w:eastAsiaTheme="majorEastAsia" w:hAnsiTheme="majorEastAsia" w:hint="eastAsia"/>
                <w:sz w:val="20"/>
                <w:szCs w:val="20"/>
              </w:rPr>
              <w:t>名</w:t>
            </w:r>
            <w:r w:rsidRPr="00E16E0C">
              <w:rPr>
                <w:rFonts w:asciiTheme="majorEastAsia" w:eastAsiaTheme="majorEastAsia" w:hAnsiTheme="majorEastAsia"/>
                <w:sz w:val="20"/>
                <w:szCs w:val="20"/>
              </w:rPr>
              <w:t>）</w:t>
            </w:r>
          </w:p>
          <w:p w:rsidR="00E16E0C" w:rsidRPr="00196715" w:rsidRDefault="009C1AA0" w:rsidP="00B11B82">
            <w:pPr>
              <w:spacing w:line="320" w:lineRule="exact"/>
              <w:rPr>
                <w:rFonts w:ascii="ＭＳ ゴシック" w:eastAsia="ＭＳ ゴシック" w:hAnsi="ＭＳ ゴシック"/>
                <w:sz w:val="20"/>
                <w:szCs w:val="20"/>
              </w:rPr>
            </w:pPr>
            <w:r w:rsidRPr="00E16E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3</w:t>
            </w:r>
            <w:r w:rsidRPr="00E16E0C">
              <w:rPr>
                <w:rFonts w:asciiTheme="majorEastAsia" w:eastAsiaTheme="majorEastAsia" w:hAnsiTheme="majorEastAsia" w:hint="eastAsia"/>
                <w:sz w:val="20"/>
                <w:szCs w:val="20"/>
              </w:rPr>
              <w:t>）-ウ　生徒の「</w:t>
            </w:r>
            <w:r>
              <w:rPr>
                <w:rFonts w:asciiTheme="majorEastAsia" w:eastAsiaTheme="majorEastAsia" w:hAnsiTheme="majorEastAsia" w:hint="eastAsia"/>
                <w:sz w:val="20"/>
                <w:szCs w:val="20"/>
              </w:rPr>
              <w:t>教え方にさまざまな工夫をしている先生が多い」72</w:t>
            </w:r>
            <w:r w:rsidRPr="00E16E0C">
              <w:rPr>
                <w:rFonts w:asciiTheme="majorEastAsia" w:eastAsiaTheme="majorEastAsia" w:hAnsiTheme="majorEastAsia" w:hint="eastAsia"/>
                <w:sz w:val="20"/>
                <w:szCs w:val="20"/>
              </w:rPr>
              <w:t>％以上</w:t>
            </w:r>
            <w:r>
              <w:rPr>
                <w:rFonts w:asciiTheme="majorEastAsia" w:eastAsiaTheme="majorEastAsia" w:hAnsiTheme="majorEastAsia" w:hint="eastAsia"/>
                <w:sz w:val="20"/>
                <w:szCs w:val="20"/>
              </w:rPr>
              <w:t xml:space="preserve"> H29 70.7</w:t>
            </w:r>
            <w:r w:rsidR="00A225C8">
              <w:rPr>
                <w:rFonts w:asciiTheme="majorEastAsia" w:eastAsiaTheme="majorEastAsia" w:hAnsiTheme="majorEastAsia" w:hint="eastAsia"/>
                <w:sz w:val="20"/>
                <w:szCs w:val="20"/>
              </w:rPr>
              <w:t>(</w:t>
            </w:r>
            <w:r w:rsidR="008B6575">
              <w:rPr>
                <w:rFonts w:asciiTheme="majorEastAsia" w:eastAsiaTheme="majorEastAsia" w:hAnsiTheme="majorEastAsia" w:hint="eastAsia"/>
                <w:sz w:val="20"/>
                <w:szCs w:val="20"/>
              </w:rPr>
              <w:t>△</w:t>
            </w:r>
            <w:r w:rsidR="00A225C8">
              <w:rPr>
                <w:rFonts w:asciiTheme="majorEastAsia" w:eastAsiaTheme="majorEastAsia" w:hAnsiTheme="majorEastAsia" w:hint="eastAsia"/>
                <w:sz w:val="20"/>
                <w:szCs w:val="20"/>
              </w:rPr>
              <w:t>)</w:t>
            </w:r>
            <w:r w:rsidRPr="00E16E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H28　69</w:t>
            </w:r>
            <w:r w:rsidRPr="00E16E0C">
              <w:rPr>
                <w:rFonts w:asciiTheme="majorEastAsia" w:eastAsiaTheme="majorEastAsia" w:hAnsiTheme="majorEastAsia" w:hint="eastAsia"/>
                <w:sz w:val="20"/>
                <w:szCs w:val="20"/>
              </w:rPr>
              <w:t>%</w:t>
            </w:r>
            <w:r w:rsidRPr="00E16E0C">
              <w:rPr>
                <w:rFonts w:asciiTheme="majorEastAsia" w:eastAsiaTheme="majorEastAsia" w:hAnsiTheme="majorEastAsia"/>
                <w:sz w:val="20"/>
                <w:szCs w:val="20"/>
              </w:rPr>
              <w:t>）</w:t>
            </w:r>
          </w:p>
        </w:tc>
      </w:tr>
      <w:tr w:rsidR="00196715" w:rsidRPr="000153CF" w:rsidTr="0017126E">
        <w:trPr>
          <w:cantSplit/>
          <w:trHeight w:val="7013"/>
          <w:jc w:val="center"/>
        </w:trPr>
        <w:tc>
          <w:tcPr>
            <w:tcW w:w="686" w:type="dxa"/>
            <w:shd w:val="clear" w:color="auto" w:fill="auto"/>
            <w:textDirection w:val="tbRlV"/>
            <w:vAlign w:val="center"/>
          </w:tcPr>
          <w:p w:rsidR="0017126E" w:rsidRPr="000153CF" w:rsidRDefault="00F6230D" w:rsidP="008C60FA">
            <w:pPr>
              <w:spacing w:line="320" w:lineRule="exact"/>
              <w:jc w:val="center"/>
              <w:rPr>
                <w:rFonts w:ascii="ＭＳ ゴシック" w:eastAsia="ＭＳ ゴシック" w:hAnsi="ＭＳ ゴシック"/>
                <w:b/>
                <w:szCs w:val="21"/>
              </w:rPr>
            </w:pPr>
            <w:r w:rsidRPr="000153CF">
              <w:rPr>
                <w:rFonts w:ascii="ＭＳ ゴシック" w:eastAsia="ＭＳ ゴシック" w:hAnsi="ＭＳ ゴシック" w:hint="eastAsia"/>
                <w:b/>
                <w:szCs w:val="21"/>
              </w:rPr>
              <w:lastRenderedPageBreak/>
              <w:t>３</w:t>
            </w:r>
            <w:r w:rsidR="0017126E" w:rsidRPr="000153CF">
              <w:rPr>
                <w:rFonts w:ascii="ＭＳ ゴシック" w:eastAsia="ＭＳ ゴシック" w:hAnsi="ＭＳ ゴシック" w:hint="eastAsia"/>
                <w:b/>
                <w:szCs w:val="21"/>
              </w:rPr>
              <w:t>将来の生き方を</w:t>
            </w:r>
            <w:r w:rsidR="008C60FA" w:rsidRPr="000153CF">
              <w:rPr>
                <w:rFonts w:ascii="ＭＳ ゴシック" w:eastAsia="ＭＳ ゴシック" w:hAnsi="ＭＳ ゴシック" w:hint="eastAsia"/>
                <w:b/>
                <w:szCs w:val="21"/>
              </w:rPr>
              <w:t>デザインし、自ら学び続けることができる生徒の育成</w:t>
            </w:r>
            <w:r w:rsidR="00816160" w:rsidRPr="000153CF">
              <w:rPr>
                <w:rFonts w:ascii="ＭＳ ゴシック" w:eastAsia="ＭＳ ゴシック" w:hAnsi="ＭＳ ゴシック" w:hint="eastAsia"/>
                <w:b/>
                <w:szCs w:val="21"/>
              </w:rPr>
              <w:t xml:space="preserve">　</w:t>
            </w:r>
          </w:p>
        </w:tc>
        <w:tc>
          <w:tcPr>
            <w:tcW w:w="2410" w:type="dxa"/>
            <w:shd w:val="clear" w:color="auto" w:fill="auto"/>
          </w:tcPr>
          <w:p w:rsidR="005A093E" w:rsidRPr="000153CF" w:rsidRDefault="008930B5" w:rsidP="005A093E">
            <w:pPr>
              <w:pStyle w:val="aa"/>
              <w:numPr>
                <w:ilvl w:val="0"/>
                <w:numId w:val="34"/>
              </w:numPr>
              <w:spacing w:line="320" w:lineRule="exact"/>
              <w:ind w:leftChars="0"/>
              <w:rPr>
                <w:rFonts w:ascii="ＭＳ ゴシック" w:eastAsia="ＭＳ ゴシック" w:hAnsi="ＭＳ ゴシック"/>
                <w:szCs w:val="21"/>
              </w:rPr>
            </w:pPr>
            <w:r w:rsidRPr="000153CF">
              <w:rPr>
                <w:rFonts w:ascii="ＭＳ ゴシック" w:eastAsia="ＭＳ ゴシック" w:hAnsi="ＭＳ ゴシック" w:hint="eastAsia"/>
                <w:szCs w:val="21"/>
              </w:rPr>
              <w:t>キャリア教育</w:t>
            </w:r>
          </w:p>
          <w:p w:rsidR="005952F3" w:rsidRPr="000153CF" w:rsidRDefault="008930B5" w:rsidP="005A093E">
            <w:pPr>
              <w:spacing w:line="320" w:lineRule="exact"/>
              <w:ind w:firstLineChars="100" w:firstLine="210"/>
              <w:rPr>
                <w:rFonts w:ascii="ＭＳ ゴシック" w:eastAsia="ＭＳ ゴシック" w:hAnsi="ＭＳ ゴシック"/>
                <w:szCs w:val="21"/>
              </w:rPr>
            </w:pPr>
            <w:r w:rsidRPr="000153CF">
              <w:rPr>
                <w:rFonts w:ascii="ＭＳ ゴシック" w:eastAsia="ＭＳ ゴシック" w:hAnsi="ＭＳ ゴシック" w:hint="eastAsia"/>
                <w:szCs w:val="21"/>
              </w:rPr>
              <w:t>プランの実行</w:t>
            </w:r>
            <w:r w:rsidR="00F345CE" w:rsidRPr="000153CF">
              <w:rPr>
                <w:rFonts w:ascii="ＭＳ ゴシック" w:eastAsia="ＭＳ ゴシック" w:hAnsi="ＭＳ ゴシック" w:hint="eastAsia"/>
                <w:szCs w:val="21"/>
              </w:rPr>
              <w:t>。</w:t>
            </w:r>
          </w:p>
          <w:p w:rsidR="005A093E" w:rsidRPr="000153CF" w:rsidRDefault="005A093E" w:rsidP="00020355">
            <w:pPr>
              <w:spacing w:line="320" w:lineRule="exact"/>
              <w:rPr>
                <w:rFonts w:ascii="ＭＳ ゴシック" w:eastAsia="ＭＳ ゴシック" w:hAnsi="ＭＳ ゴシック"/>
                <w:szCs w:val="21"/>
              </w:rPr>
            </w:pPr>
          </w:p>
          <w:p w:rsidR="005A093E" w:rsidRPr="000153CF" w:rsidRDefault="005A093E" w:rsidP="00020355">
            <w:pPr>
              <w:spacing w:line="320" w:lineRule="exact"/>
              <w:rPr>
                <w:rFonts w:ascii="ＭＳ ゴシック" w:eastAsia="ＭＳ ゴシック" w:hAnsi="ＭＳ ゴシック"/>
                <w:szCs w:val="21"/>
              </w:rPr>
            </w:pPr>
          </w:p>
          <w:p w:rsidR="005A093E" w:rsidRPr="000153CF" w:rsidRDefault="005A093E" w:rsidP="00020355">
            <w:pPr>
              <w:spacing w:line="320" w:lineRule="exact"/>
              <w:rPr>
                <w:rFonts w:ascii="ＭＳ ゴシック" w:eastAsia="ＭＳ ゴシック" w:hAnsi="ＭＳ ゴシック"/>
                <w:szCs w:val="21"/>
              </w:rPr>
            </w:pPr>
          </w:p>
          <w:p w:rsidR="005A093E" w:rsidRPr="000153CF" w:rsidRDefault="005A093E" w:rsidP="00020355">
            <w:pPr>
              <w:spacing w:line="320" w:lineRule="exact"/>
              <w:rPr>
                <w:rFonts w:ascii="ＭＳ ゴシック" w:eastAsia="ＭＳ ゴシック" w:hAnsi="ＭＳ ゴシック"/>
                <w:szCs w:val="21"/>
              </w:rPr>
            </w:pPr>
          </w:p>
          <w:p w:rsidR="005A093E" w:rsidRPr="000153CF" w:rsidRDefault="005A093E" w:rsidP="00020355">
            <w:pPr>
              <w:spacing w:line="320" w:lineRule="exact"/>
              <w:rPr>
                <w:rFonts w:ascii="ＭＳ ゴシック" w:eastAsia="ＭＳ ゴシック" w:hAnsi="ＭＳ ゴシック"/>
                <w:szCs w:val="21"/>
              </w:rPr>
            </w:pPr>
          </w:p>
          <w:p w:rsidR="005A093E" w:rsidRPr="000153CF" w:rsidRDefault="005A093E" w:rsidP="00020355">
            <w:pPr>
              <w:spacing w:line="320" w:lineRule="exact"/>
              <w:rPr>
                <w:rFonts w:ascii="ＭＳ ゴシック" w:eastAsia="ＭＳ ゴシック" w:hAnsi="ＭＳ ゴシック"/>
                <w:szCs w:val="21"/>
              </w:rPr>
            </w:pPr>
          </w:p>
          <w:p w:rsidR="005A093E" w:rsidRPr="000153CF" w:rsidRDefault="005A093E" w:rsidP="00020355">
            <w:pPr>
              <w:spacing w:line="320" w:lineRule="exact"/>
              <w:rPr>
                <w:rFonts w:ascii="ＭＳ ゴシック" w:eastAsia="ＭＳ ゴシック" w:hAnsi="ＭＳ ゴシック"/>
                <w:szCs w:val="21"/>
              </w:rPr>
            </w:pPr>
          </w:p>
          <w:p w:rsidR="005A093E" w:rsidRPr="000153CF" w:rsidRDefault="005A093E" w:rsidP="00020355">
            <w:pPr>
              <w:spacing w:line="320" w:lineRule="exact"/>
              <w:rPr>
                <w:rFonts w:ascii="ＭＳ ゴシック" w:eastAsia="ＭＳ ゴシック" w:hAnsi="ＭＳ ゴシック"/>
                <w:szCs w:val="21"/>
              </w:rPr>
            </w:pPr>
          </w:p>
          <w:p w:rsidR="00A726A4" w:rsidRPr="000153CF" w:rsidRDefault="00A726A4" w:rsidP="00020355">
            <w:pPr>
              <w:spacing w:line="320" w:lineRule="exact"/>
              <w:rPr>
                <w:rFonts w:ascii="ＭＳ ゴシック" w:eastAsia="ＭＳ ゴシック" w:hAnsi="ＭＳ ゴシック"/>
                <w:szCs w:val="21"/>
              </w:rPr>
            </w:pPr>
          </w:p>
          <w:p w:rsidR="001D39FE" w:rsidRPr="000153CF" w:rsidRDefault="001D39FE" w:rsidP="00020355">
            <w:pPr>
              <w:spacing w:line="320" w:lineRule="exact"/>
              <w:rPr>
                <w:rFonts w:ascii="ＭＳ ゴシック" w:eastAsia="ＭＳ ゴシック" w:hAnsi="ＭＳ ゴシック"/>
                <w:szCs w:val="21"/>
              </w:rPr>
            </w:pPr>
          </w:p>
          <w:p w:rsidR="005A093E" w:rsidRPr="000153CF" w:rsidRDefault="00AF795A" w:rsidP="005A093E">
            <w:pPr>
              <w:pStyle w:val="aa"/>
              <w:numPr>
                <w:ilvl w:val="0"/>
                <w:numId w:val="34"/>
              </w:numPr>
              <w:spacing w:line="320" w:lineRule="exact"/>
              <w:ind w:leftChars="0"/>
              <w:rPr>
                <w:rFonts w:ascii="ＭＳ ゴシック" w:eastAsia="ＭＳ ゴシック" w:hAnsi="ＭＳ ゴシック"/>
                <w:szCs w:val="21"/>
              </w:rPr>
            </w:pPr>
            <w:r w:rsidRPr="000153CF">
              <w:rPr>
                <w:rFonts w:ascii="ＭＳ ゴシック" w:eastAsia="ＭＳ ゴシック" w:hAnsi="ＭＳ ゴシック" w:hint="eastAsia"/>
                <w:szCs w:val="21"/>
              </w:rPr>
              <w:t>アセスメント</w:t>
            </w:r>
          </w:p>
          <w:p w:rsidR="001A00A4" w:rsidRPr="000153CF" w:rsidRDefault="00AF795A" w:rsidP="005A093E">
            <w:pPr>
              <w:spacing w:line="320" w:lineRule="exact"/>
              <w:ind w:firstLineChars="200" w:firstLine="420"/>
              <w:rPr>
                <w:rFonts w:ascii="ＭＳ ゴシック" w:eastAsia="ＭＳ ゴシック" w:hAnsi="ＭＳ ゴシック"/>
                <w:szCs w:val="21"/>
              </w:rPr>
            </w:pPr>
            <w:r w:rsidRPr="000153CF">
              <w:rPr>
                <w:rFonts w:ascii="ＭＳ ゴシック" w:eastAsia="ＭＳ ゴシック" w:hAnsi="ＭＳ ゴシック" w:hint="eastAsia"/>
                <w:szCs w:val="21"/>
              </w:rPr>
              <w:t>の活用。</w:t>
            </w:r>
          </w:p>
          <w:p w:rsidR="009644DB" w:rsidRPr="000153CF" w:rsidRDefault="009644DB" w:rsidP="00020355">
            <w:pPr>
              <w:spacing w:line="320" w:lineRule="exact"/>
              <w:rPr>
                <w:rFonts w:ascii="ＭＳ ゴシック" w:eastAsia="ＭＳ ゴシック" w:hAnsi="ＭＳ ゴシック"/>
                <w:szCs w:val="21"/>
              </w:rPr>
            </w:pPr>
          </w:p>
          <w:p w:rsidR="00A234D5" w:rsidRPr="000153CF" w:rsidRDefault="00A234D5" w:rsidP="00020355">
            <w:pPr>
              <w:spacing w:line="320" w:lineRule="exact"/>
              <w:rPr>
                <w:rFonts w:ascii="ＭＳ ゴシック" w:eastAsia="ＭＳ ゴシック" w:hAnsi="ＭＳ ゴシック"/>
                <w:szCs w:val="21"/>
              </w:rPr>
            </w:pPr>
          </w:p>
          <w:p w:rsidR="00AF795A" w:rsidRPr="000153CF" w:rsidRDefault="005A093E" w:rsidP="005A093E">
            <w:pPr>
              <w:spacing w:line="320" w:lineRule="exact"/>
              <w:ind w:left="210" w:hangingChars="100" w:hanging="210"/>
              <w:rPr>
                <w:rFonts w:ascii="ＭＳ ゴシック" w:eastAsia="ＭＳ ゴシック" w:hAnsi="ＭＳ ゴシック"/>
                <w:szCs w:val="21"/>
              </w:rPr>
            </w:pPr>
            <w:r w:rsidRPr="000153CF">
              <w:rPr>
                <w:rFonts w:ascii="ＭＳ ゴシック" w:eastAsia="ＭＳ ゴシック" w:hAnsi="ＭＳ ゴシック" w:hint="eastAsia"/>
                <w:szCs w:val="21"/>
              </w:rPr>
              <w:t>（３）</w:t>
            </w:r>
            <w:r w:rsidR="00E31628" w:rsidRPr="000153CF">
              <w:rPr>
                <w:rFonts w:ascii="ＭＳ ゴシック" w:eastAsia="ＭＳ ゴシック" w:hAnsi="ＭＳ ゴシック" w:hint="eastAsia"/>
                <w:szCs w:val="21"/>
              </w:rPr>
              <w:t xml:space="preserve">　</w:t>
            </w:r>
            <w:r w:rsidR="00025FE3" w:rsidRPr="000153CF">
              <w:rPr>
                <w:rFonts w:ascii="ＭＳ ゴシック" w:eastAsia="ＭＳ ゴシック" w:hAnsi="ＭＳ ゴシック" w:hint="eastAsia"/>
                <w:szCs w:val="21"/>
              </w:rPr>
              <w:t>入学前から生き方プランを考える</w:t>
            </w:r>
            <w:r w:rsidR="008778B3" w:rsidRPr="000153CF">
              <w:rPr>
                <w:rFonts w:ascii="ＭＳ ゴシック" w:eastAsia="ＭＳ ゴシック" w:hAnsi="ＭＳ ゴシック" w:hint="eastAsia"/>
                <w:szCs w:val="21"/>
              </w:rPr>
              <w:t>機会を提供する。</w:t>
            </w:r>
          </w:p>
          <w:p w:rsidR="009644DB" w:rsidRPr="000153CF" w:rsidRDefault="009644DB" w:rsidP="005A093E">
            <w:pPr>
              <w:spacing w:line="320" w:lineRule="exact"/>
              <w:ind w:left="210" w:hangingChars="100" w:hanging="210"/>
              <w:rPr>
                <w:rFonts w:ascii="ＭＳ ゴシック" w:eastAsia="ＭＳ ゴシック" w:hAnsi="ＭＳ ゴシック"/>
                <w:szCs w:val="21"/>
              </w:rPr>
            </w:pPr>
          </w:p>
          <w:p w:rsidR="008930B5" w:rsidRPr="000153CF" w:rsidRDefault="008930B5" w:rsidP="005A093E">
            <w:pPr>
              <w:spacing w:line="320" w:lineRule="exact"/>
              <w:ind w:firstLineChars="100" w:firstLine="210"/>
              <w:rPr>
                <w:rFonts w:ascii="ＭＳ ゴシック" w:eastAsia="ＭＳ ゴシック" w:hAnsi="ＭＳ ゴシック"/>
                <w:szCs w:val="21"/>
              </w:rPr>
            </w:pPr>
          </w:p>
        </w:tc>
        <w:tc>
          <w:tcPr>
            <w:tcW w:w="4536" w:type="dxa"/>
            <w:tcBorders>
              <w:right w:val="dashed" w:sz="4" w:space="0" w:color="auto"/>
            </w:tcBorders>
            <w:shd w:val="clear" w:color="auto" w:fill="auto"/>
          </w:tcPr>
          <w:p w:rsidR="000E3272" w:rsidRPr="000153CF" w:rsidRDefault="0010773D" w:rsidP="0010773D">
            <w:pPr>
              <w:spacing w:line="360" w:lineRule="exac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（１）ア</w:t>
            </w:r>
            <w:r w:rsidR="00006C7E" w:rsidRPr="000153CF">
              <w:rPr>
                <w:rFonts w:ascii="ＭＳ ゴシック" w:eastAsia="ＭＳ ゴシック" w:hAnsi="ＭＳ ゴシック" w:hint="eastAsia"/>
                <w:sz w:val="18"/>
                <w:szCs w:val="18"/>
              </w:rPr>
              <w:t xml:space="preserve">　</w:t>
            </w:r>
            <w:r w:rsidR="00066739" w:rsidRPr="000153CF">
              <w:rPr>
                <w:rFonts w:ascii="ＭＳ ゴシック" w:eastAsia="ＭＳ ゴシック" w:hAnsi="ＭＳ ゴシック" w:hint="eastAsia"/>
                <w:sz w:val="18"/>
                <w:szCs w:val="18"/>
              </w:rPr>
              <w:t>1年次より</w:t>
            </w:r>
            <w:r w:rsidR="00283A97" w:rsidRPr="000153CF">
              <w:rPr>
                <w:rFonts w:ascii="ＭＳ ゴシック" w:eastAsia="ＭＳ ゴシック" w:hAnsi="ＭＳ ゴシック" w:hint="eastAsia"/>
                <w:sz w:val="18"/>
                <w:szCs w:val="18"/>
              </w:rPr>
              <w:t>系統</w:t>
            </w:r>
            <w:r w:rsidR="00F6230D" w:rsidRPr="000153CF">
              <w:rPr>
                <w:rFonts w:ascii="ＭＳ ゴシック" w:eastAsia="ＭＳ ゴシック" w:hAnsi="ＭＳ ゴシック" w:hint="eastAsia"/>
                <w:sz w:val="18"/>
                <w:szCs w:val="18"/>
              </w:rPr>
              <w:t>立てて</w:t>
            </w:r>
            <w:r w:rsidR="00283A97" w:rsidRPr="000153CF">
              <w:rPr>
                <w:rFonts w:ascii="ＭＳ ゴシック" w:eastAsia="ＭＳ ゴシック" w:hAnsi="ＭＳ ゴシック" w:hint="eastAsia"/>
                <w:sz w:val="18"/>
                <w:szCs w:val="18"/>
              </w:rPr>
              <w:t>、</w:t>
            </w:r>
            <w:r w:rsidR="00A067E0" w:rsidRPr="000153CF">
              <w:rPr>
                <w:rFonts w:ascii="ＭＳ ゴシック" w:eastAsia="ＭＳ ゴシック" w:hAnsi="ＭＳ ゴシック" w:hint="eastAsia"/>
                <w:sz w:val="18"/>
                <w:szCs w:val="18"/>
              </w:rPr>
              <w:t>生徒個々が将来</w:t>
            </w:r>
          </w:p>
          <w:p w:rsidR="000E3272" w:rsidRPr="000153CF" w:rsidRDefault="00A067E0" w:rsidP="00616D71">
            <w:pPr>
              <w:spacing w:line="360" w:lineRule="exact"/>
              <w:ind w:firstLineChars="100" w:firstLine="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の生き方を考え</w:t>
            </w:r>
            <w:r w:rsidR="00875486" w:rsidRPr="000153CF">
              <w:rPr>
                <w:rFonts w:ascii="ＭＳ ゴシック" w:eastAsia="ＭＳ ゴシック" w:hAnsi="ＭＳ ゴシック" w:hint="eastAsia"/>
                <w:sz w:val="18"/>
                <w:szCs w:val="18"/>
              </w:rPr>
              <w:t>る機会を与える。</w:t>
            </w:r>
          </w:p>
          <w:p w:rsidR="00DD6350" w:rsidRPr="000153CF" w:rsidRDefault="008D4F2D" w:rsidP="006F0720">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イ</w:t>
            </w:r>
            <w:r w:rsidR="003C6B62" w:rsidRPr="000153CF">
              <w:rPr>
                <w:rFonts w:ascii="ＭＳ ゴシック" w:eastAsia="ＭＳ ゴシック" w:hAnsi="ＭＳ ゴシック" w:hint="eastAsia"/>
                <w:sz w:val="18"/>
                <w:szCs w:val="18"/>
              </w:rPr>
              <w:t xml:space="preserve">　</w:t>
            </w:r>
            <w:r w:rsidR="00BF1E3D" w:rsidRPr="000153CF">
              <w:rPr>
                <w:rFonts w:ascii="ＭＳ ゴシック" w:eastAsia="ＭＳ ゴシック" w:hAnsi="ＭＳ ゴシック" w:hint="eastAsia"/>
                <w:sz w:val="18"/>
                <w:szCs w:val="18"/>
              </w:rPr>
              <w:t>大学等オープンキャンパス</w:t>
            </w:r>
            <w:r w:rsidR="007B00D8" w:rsidRPr="000153CF">
              <w:rPr>
                <w:rFonts w:ascii="ＭＳ ゴシック" w:eastAsia="ＭＳ ゴシック" w:hAnsi="ＭＳ ゴシック" w:hint="eastAsia"/>
                <w:sz w:val="18"/>
                <w:szCs w:val="18"/>
              </w:rPr>
              <w:t>、インターンシップ、</w:t>
            </w:r>
            <w:r w:rsidR="001735A8" w:rsidRPr="000153CF">
              <w:rPr>
                <w:rFonts w:ascii="ＭＳ ゴシック" w:eastAsia="ＭＳ ゴシック" w:hAnsi="ＭＳ ゴシック" w:hint="eastAsia"/>
                <w:sz w:val="18"/>
                <w:szCs w:val="18"/>
              </w:rPr>
              <w:t>職場</w:t>
            </w:r>
            <w:r w:rsidR="00BF1E3D" w:rsidRPr="000153CF">
              <w:rPr>
                <w:rFonts w:ascii="ＭＳ ゴシック" w:eastAsia="ＭＳ ゴシック" w:hAnsi="ＭＳ ゴシック" w:hint="eastAsia"/>
                <w:sz w:val="18"/>
                <w:szCs w:val="18"/>
              </w:rPr>
              <w:t>体験</w:t>
            </w:r>
            <w:r w:rsidR="00C83A42" w:rsidRPr="000153CF">
              <w:rPr>
                <w:rFonts w:ascii="ＭＳ ゴシック" w:eastAsia="ＭＳ ゴシック" w:hAnsi="ＭＳ ゴシック" w:hint="eastAsia"/>
                <w:sz w:val="18"/>
                <w:szCs w:val="18"/>
              </w:rPr>
              <w:t>、</w:t>
            </w:r>
            <w:r w:rsidR="001735A8" w:rsidRPr="000153CF">
              <w:rPr>
                <w:rFonts w:ascii="ＭＳ ゴシック" w:eastAsia="ＭＳ ゴシック" w:hAnsi="ＭＳ ゴシック" w:hint="eastAsia"/>
                <w:sz w:val="18"/>
                <w:szCs w:val="18"/>
              </w:rPr>
              <w:t>看護体験</w:t>
            </w:r>
            <w:r w:rsidR="00B322F9" w:rsidRPr="000153CF">
              <w:rPr>
                <w:rFonts w:ascii="ＭＳ ゴシック" w:eastAsia="ＭＳ ゴシック" w:hAnsi="ＭＳ ゴシック" w:hint="eastAsia"/>
                <w:sz w:val="18"/>
                <w:szCs w:val="18"/>
              </w:rPr>
              <w:t>等</w:t>
            </w:r>
            <w:r w:rsidR="00041AD5" w:rsidRPr="000153CF">
              <w:rPr>
                <w:rFonts w:ascii="ＭＳ ゴシック" w:eastAsia="ＭＳ ゴシック" w:hAnsi="ＭＳ ゴシック" w:hint="eastAsia"/>
                <w:sz w:val="18"/>
                <w:szCs w:val="18"/>
              </w:rPr>
              <w:t>への参加を促す。</w:t>
            </w:r>
          </w:p>
          <w:p w:rsidR="007B00D8" w:rsidRPr="000153CF" w:rsidRDefault="008D4F2D" w:rsidP="00AA1D83">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ウ</w:t>
            </w:r>
            <w:r w:rsidR="003C6B62" w:rsidRPr="000153CF">
              <w:rPr>
                <w:rFonts w:ascii="ＭＳ ゴシック" w:eastAsia="ＭＳ ゴシック" w:hAnsi="ＭＳ ゴシック" w:hint="eastAsia"/>
                <w:sz w:val="18"/>
                <w:szCs w:val="18"/>
              </w:rPr>
              <w:t xml:space="preserve">　</w:t>
            </w:r>
            <w:r w:rsidR="00D51924" w:rsidRPr="000153CF">
              <w:rPr>
                <w:rFonts w:ascii="ＭＳ ゴシック" w:eastAsia="ＭＳ ゴシック" w:hAnsi="ＭＳ ゴシック" w:hint="eastAsia"/>
                <w:sz w:val="18"/>
                <w:szCs w:val="18"/>
              </w:rPr>
              <w:t>「学力向上のためのプロジェクトチーム」</w:t>
            </w:r>
            <w:r w:rsidR="00AA1D83" w:rsidRPr="000153CF">
              <w:rPr>
                <w:rFonts w:ascii="ＭＳ ゴシック" w:eastAsia="ＭＳ ゴシック" w:hAnsi="ＭＳ ゴシック" w:hint="eastAsia"/>
                <w:sz w:val="18"/>
                <w:szCs w:val="18"/>
              </w:rPr>
              <w:t>を再編成する。また、</w:t>
            </w:r>
            <w:r w:rsidR="007B00D8" w:rsidRPr="000153CF">
              <w:rPr>
                <w:rFonts w:ascii="ＭＳ ゴシック" w:eastAsia="ＭＳ ゴシック" w:hAnsi="ＭＳ ゴシック" w:hint="eastAsia"/>
                <w:sz w:val="18"/>
                <w:szCs w:val="18"/>
              </w:rPr>
              <w:t>進路意識の高い生徒の学習の場を保障する</w:t>
            </w:r>
            <w:r w:rsidR="00527524" w:rsidRPr="000153CF">
              <w:rPr>
                <w:rFonts w:ascii="ＭＳ ゴシック" w:eastAsia="ＭＳ ゴシック" w:hAnsi="ＭＳ ゴシック" w:hint="eastAsia"/>
                <w:sz w:val="18"/>
                <w:szCs w:val="18"/>
              </w:rPr>
              <w:t>ため進学者向け講習会や合宿等を検討する。</w:t>
            </w:r>
          </w:p>
          <w:p w:rsidR="00E911C8" w:rsidRPr="000153CF" w:rsidRDefault="00D12538" w:rsidP="006F0720">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エ</w:t>
            </w:r>
            <w:r w:rsidR="00006C7E" w:rsidRPr="000153CF">
              <w:rPr>
                <w:rFonts w:ascii="ＭＳ ゴシック" w:eastAsia="ＭＳ ゴシック" w:hAnsi="ＭＳ ゴシック" w:hint="eastAsia"/>
                <w:sz w:val="18"/>
                <w:szCs w:val="18"/>
              </w:rPr>
              <w:t xml:space="preserve">　</w:t>
            </w:r>
            <w:r w:rsidR="00E911C8" w:rsidRPr="000153CF">
              <w:rPr>
                <w:rFonts w:ascii="ＭＳ ゴシック" w:eastAsia="ＭＳ ゴシック" w:hAnsi="ＭＳ ゴシック" w:hint="eastAsia"/>
                <w:sz w:val="18"/>
                <w:szCs w:val="18"/>
              </w:rPr>
              <w:t>「進路だより」等を</w:t>
            </w:r>
            <w:r w:rsidR="00A067E0" w:rsidRPr="000153CF">
              <w:rPr>
                <w:rFonts w:ascii="ＭＳ ゴシック" w:eastAsia="ＭＳ ゴシック" w:hAnsi="ＭＳ ゴシック" w:hint="eastAsia"/>
                <w:sz w:val="18"/>
                <w:szCs w:val="18"/>
              </w:rPr>
              <w:t>継続して</w:t>
            </w:r>
            <w:r w:rsidR="00E911C8" w:rsidRPr="000153CF">
              <w:rPr>
                <w:rFonts w:ascii="ＭＳ ゴシック" w:eastAsia="ＭＳ ゴシック" w:hAnsi="ＭＳ ゴシック" w:hint="eastAsia"/>
                <w:sz w:val="18"/>
                <w:szCs w:val="18"/>
              </w:rPr>
              <w:t>、生徒や保護者への情報の提供を行う。</w:t>
            </w:r>
          </w:p>
          <w:p w:rsidR="008B6BD7" w:rsidRPr="000153CF" w:rsidRDefault="00041AD5" w:rsidP="00C41C11">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オ　</w:t>
            </w:r>
            <w:r w:rsidR="00BC5E5D" w:rsidRPr="000153CF">
              <w:rPr>
                <w:rFonts w:ascii="ＭＳ ゴシック" w:eastAsia="ＭＳ ゴシック" w:hAnsi="ＭＳ ゴシック" w:hint="eastAsia"/>
                <w:sz w:val="18"/>
                <w:szCs w:val="18"/>
              </w:rPr>
              <w:t>粘り強い指導を続け</w:t>
            </w:r>
            <w:r w:rsidR="00C41C11" w:rsidRPr="000153CF">
              <w:rPr>
                <w:rFonts w:ascii="ＭＳ ゴシック" w:eastAsia="ＭＳ ゴシック" w:hAnsi="ＭＳ ゴシック" w:hint="eastAsia"/>
                <w:sz w:val="18"/>
                <w:szCs w:val="18"/>
              </w:rPr>
              <w:t>進路未決定</w:t>
            </w:r>
            <w:r w:rsidRPr="000153CF">
              <w:rPr>
                <w:rFonts w:ascii="ＭＳ ゴシック" w:eastAsia="ＭＳ ゴシック" w:hAnsi="ＭＳ ゴシック" w:hint="eastAsia"/>
                <w:sz w:val="18"/>
                <w:szCs w:val="18"/>
              </w:rPr>
              <w:t>者を減少させる。</w:t>
            </w:r>
          </w:p>
          <w:p w:rsidR="00EA2BD0" w:rsidRPr="000153CF" w:rsidRDefault="00EA2BD0" w:rsidP="00807FC1">
            <w:pPr>
              <w:spacing w:line="360" w:lineRule="exact"/>
              <w:rPr>
                <w:rFonts w:ascii="ＭＳ ゴシック" w:eastAsia="ＭＳ ゴシック" w:hAnsi="ＭＳ ゴシック"/>
                <w:color w:val="000000"/>
                <w:sz w:val="18"/>
                <w:szCs w:val="18"/>
              </w:rPr>
            </w:pPr>
          </w:p>
          <w:p w:rsidR="00AF795A" w:rsidRPr="000153CF" w:rsidRDefault="00807FC1" w:rsidP="001351B2">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color w:val="000000"/>
                <w:sz w:val="18"/>
                <w:szCs w:val="18"/>
              </w:rPr>
              <w:t>（２）ア</w:t>
            </w:r>
            <w:r w:rsidR="001351B2" w:rsidRPr="000153CF">
              <w:rPr>
                <w:rFonts w:ascii="ＭＳ ゴシック" w:eastAsia="ＭＳ ゴシック" w:hAnsi="ＭＳ ゴシック" w:hint="eastAsia"/>
                <w:color w:val="000000"/>
                <w:sz w:val="18"/>
                <w:szCs w:val="18"/>
              </w:rPr>
              <w:t xml:space="preserve">　</w:t>
            </w:r>
            <w:r w:rsidR="00982D5C" w:rsidRPr="000153CF">
              <w:rPr>
                <w:rFonts w:ascii="ＭＳ ゴシック" w:eastAsia="ＭＳ ゴシック" w:hAnsi="ＭＳ ゴシック" w:hint="eastAsia"/>
                <w:sz w:val="18"/>
                <w:szCs w:val="18"/>
              </w:rPr>
              <w:t>アセスメントの結果</w:t>
            </w:r>
            <w:r w:rsidR="00BF1E3D" w:rsidRPr="000153CF">
              <w:rPr>
                <w:rFonts w:ascii="ＭＳ ゴシック" w:eastAsia="ＭＳ ゴシック" w:hAnsi="ＭＳ ゴシック" w:hint="eastAsia"/>
                <w:sz w:val="18"/>
                <w:szCs w:val="18"/>
              </w:rPr>
              <w:t>を</w:t>
            </w:r>
            <w:r w:rsidR="00982D5C" w:rsidRPr="000153CF">
              <w:rPr>
                <w:rFonts w:ascii="ＭＳ ゴシック" w:eastAsia="ＭＳ ゴシック" w:hAnsi="ＭＳ ゴシック" w:hint="eastAsia"/>
                <w:sz w:val="18"/>
                <w:szCs w:val="18"/>
              </w:rPr>
              <w:t>個人面談</w:t>
            </w:r>
            <w:r w:rsidR="00BF1E3D" w:rsidRPr="000153CF">
              <w:rPr>
                <w:rFonts w:ascii="ＭＳ ゴシック" w:eastAsia="ＭＳ ゴシック" w:hAnsi="ＭＳ ゴシック" w:hint="eastAsia"/>
                <w:sz w:val="18"/>
                <w:szCs w:val="18"/>
              </w:rPr>
              <w:t>や進路</w:t>
            </w:r>
            <w:r w:rsidR="001351B2" w:rsidRPr="000153CF">
              <w:rPr>
                <w:rFonts w:ascii="ＭＳ ゴシック" w:eastAsia="ＭＳ ゴシック" w:hAnsi="ＭＳ ゴシック" w:hint="eastAsia"/>
                <w:sz w:val="18"/>
                <w:szCs w:val="18"/>
              </w:rPr>
              <w:t>ホーム</w:t>
            </w:r>
            <w:r w:rsidR="00A726A4" w:rsidRPr="000153CF">
              <w:rPr>
                <w:rFonts w:ascii="ＭＳ ゴシック" w:eastAsia="ＭＳ ゴシック" w:hAnsi="ＭＳ ゴシック" w:hint="eastAsia"/>
                <w:sz w:val="18"/>
                <w:szCs w:val="18"/>
              </w:rPr>
              <w:t>ルーム</w:t>
            </w:r>
            <w:r w:rsidR="00BF1E3D" w:rsidRPr="000153CF">
              <w:rPr>
                <w:rFonts w:ascii="ＭＳ ゴシック" w:eastAsia="ＭＳ ゴシック" w:hAnsi="ＭＳ ゴシック" w:hint="eastAsia"/>
                <w:sz w:val="18"/>
                <w:szCs w:val="18"/>
              </w:rPr>
              <w:t>等で用いる</w:t>
            </w:r>
            <w:r w:rsidR="00A234D5" w:rsidRPr="000153CF">
              <w:rPr>
                <w:rFonts w:ascii="ＭＳ ゴシック" w:eastAsia="ＭＳ ゴシック" w:hAnsi="ＭＳ ゴシック" w:hint="eastAsia"/>
                <w:sz w:val="18"/>
                <w:szCs w:val="18"/>
              </w:rPr>
              <w:t>ことにより、生徒は自分の基礎教養の定着度や「個々の弱み</w:t>
            </w:r>
            <w:r w:rsidR="00982D5C" w:rsidRPr="000153CF">
              <w:rPr>
                <w:rFonts w:ascii="ＭＳ ゴシック" w:eastAsia="ＭＳ ゴシック" w:hAnsi="ＭＳ ゴシック" w:hint="eastAsia"/>
                <w:sz w:val="18"/>
                <w:szCs w:val="18"/>
              </w:rPr>
              <w:t>強み」を知る。</w:t>
            </w:r>
          </w:p>
          <w:p w:rsidR="00AF795A" w:rsidRPr="000153CF" w:rsidRDefault="001A00A4" w:rsidP="00081269">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color w:val="000000"/>
                <w:sz w:val="18"/>
                <w:szCs w:val="18"/>
              </w:rPr>
              <w:t>（３）</w:t>
            </w:r>
            <w:r w:rsidR="00B778FD" w:rsidRPr="000153CF">
              <w:rPr>
                <w:rFonts w:ascii="ＭＳ ゴシック" w:eastAsia="ＭＳ ゴシック" w:hAnsi="ＭＳ ゴシック" w:hint="eastAsia"/>
                <w:color w:val="000000"/>
                <w:sz w:val="18"/>
                <w:szCs w:val="18"/>
              </w:rPr>
              <w:t xml:space="preserve">ア　</w:t>
            </w:r>
            <w:r w:rsidRPr="000153CF">
              <w:rPr>
                <w:rFonts w:ascii="ＭＳ ゴシック" w:eastAsia="ＭＳ ゴシック" w:hAnsi="ＭＳ ゴシック" w:hint="eastAsia"/>
                <w:color w:val="000000"/>
                <w:sz w:val="18"/>
                <w:szCs w:val="18"/>
              </w:rPr>
              <w:t>将来の生き方をデザイン</w:t>
            </w:r>
            <w:r w:rsidR="00B778FD" w:rsidRPr="000153CF">
              <w:rPr>
                <w:rFonts w:ascii="ＭＳ ゴシック" w:eastAsia="ＭＳ ゴシック" w:hAnsi="ＭＳ ゴシック" w:hint="eastAsia"/>
                <w:color w:val="000000"/>
                <w:sz w:val="18"/>
                <w:szCs w:val="18"/>
              </w:rPr>
              <w:t>し、</w:t>
            </w:r>
            <w:r w:rsidRPr="000153CF">
              <w:rPr>
                <w:rFonts w:ascii="ＭＳ ゴシック" w:eastAsia="ＭＳ ゴシック" w:hAnsi="ＭＳ ゴシック" w:hint="eastAsia"/>
                <w:color w:val="000000"/>
                <w:sz w:val="18"/>
                <w:szCs w:val="18"/>
              </w:rPr>
              <w:t>本校で頑張りたい、と思う生徒が入学できるように</w:t>
            </w:r>
            <w:r w:rsidR="00A10A01" w:rsidRPr="000153CF">
              <w:rPr>
                <w:rFonts w:ascii="ＭＳ ゴシック" w:eastAsia="ＭＳ ゴシック" w:hAnsi="ＭＳ ゴシック" w:hint="eastAsia"/>
                <w:sz w:val="18"/>
                <w:szCs w:val="18"/>
              </w:rPr>
              <w:t>広報活動の</w:t>
            </w:r>
            <w:r w:rsidR="00B778FD" w:rsidRPr="000153CF">
              <w:rPr>
                <w:rFonts w:ascii="ＭＳ ゴシック" w:eastAsia="ＭＳ ゴシック" w:hAnsi="ＭＳ ゴシック" w:hint="eastAsia"/>
                <w:sz w:val="18"/>
                <w:szCs w:val="18"/>
              </w:rPr>
              <w:t>諸条件を整備</w:t>
            </w:r>
            <w:r w:rsidR="00AD6872" w:rsidRPr="000153CF">
              <w:rPr>
                <w:rFonts w:ascii="ＭＳ ゴシック" w:eastAsia="ＭＳ ゴシック" w:hAnsi="ＭＳ ゴシック" w:hint="eastAsia"/>
                <w:sz w:val="18"/>
                <w:szCs w:val="18"/>
              </w:rPr>
              <w:t>する</w:t>
            </w:r>
            <w:r w:rsidR="00B778FD" w:rsidRPr="000153CF">
              <w:rPr>
                <w:rFonts w:ascii="ＭＳ ゴシック" w:eastAsia="ＭＳ ゴシック" w:hAnsi="ＭＳ ゴシック" w:hint="eastAsia"/>
                <w:sz w:val="18"/>
                <w:szCs w:val="18"/>
              </w:rPr>
              <w:t>。</w:t>
            </w:r>
          </w:p>
          <w:p w:rsidR="00E87F10" w:rsidRPr="000153CF" w:rsidRDefault="00B778FD" w:rsidP="00AD6872">
            <w:pPr>
              <w:spacing w:line="360" w:lineRule="exact"/>
              <w:ind w:left="180" w:hangingChars="100" w:hanging="180"/>
              <w:rPr>
                <w:rFonts w:asciiTheme="majorEastAsia" w:eastAsiaTheme="majorEastAsia" w:hAnsiTheme="majorEastAsia"/>
                <w:sz w:val="18"/>
                <w:szCs w:val="18"/>
              </w:rPr>
            </w:pPr>
            <w:r w:rsidRPr="000153CF">
              <w:rPr>
                <w:rFonts w:asciiTheme="majorEastAsia" w:eastAsiaTheme="majorEastAsia" w:hAnsiTheme="majorEastAsia" w:hint="eastAsia"/>
                <w:sz w:val="18"/>
                <w:szCs w:val="18"/>
              </w:rPr>
              <w:t>イ</w:t>
            </w:r>
            <w:r w:rsidR="00081269" w:rsidRPr="000153CF">
              <w:rPr>
                <w:rFonts w:asciiTheme="majorEastAsia" w:eastAsiaTheme="majorEastAsia" w:hAnsiTheme="majorEastAsia" w:hint="eastAsia"/>
                <w:sz w:val="18"/>
                <w:szCs w:val="18"/>
              </w:rPr>
              <w:t xml:space="preserve">　「スポーツフェスティバル　in イズトリ」</w:t>
            </w:r>
            <w:r w:rsidR="00AC7378" w:rsidRPr="000153CF">
              <w:rPr>
                <w:rFonts w:asciiTheme="majorEastAsia" w:eastAsiaTheme="majorEastAsia" w:hAnsiTheme="majorEastAsia" w:hint="eastAsia"/>
                <w:sz w:val="18"/>
                <w:szCs w:val="18"/>
              </w:rPr>
              <w:t>実行委員会で本校に合致した内容を検討し</w:t>
            </w:r>
            <w:r w:rsidR="00982D5C" w:rsidRPr="000153CF">
              <w:rPr>
                <w:rFonts w:asciiTheme="majorEastAsia" w:eastAsiaTheme="majorEastAsia" w:hAnsiTheme="majorEastAsia" w:hint="eastAsia"/>
                <w:sz w:val="18"/>
                <w:szCs w:val="18"/>
              </w:rPr>
              <w:t>充実を図る</w:t>
            </w:r>
            <w:r w:rsidR="00081269" w:rsidRPr="000153CF">
              <w:rPr>
                <w:rFonts w:asciiTheme="majorEastAsia" w:eastAsiaTheme="majorEastAsia" w:hAnsiTheme="majorEastAsia" w:hint="eastAsia"/>
                <w:sz w:val="18"/>
                <w:szCs w:val="18"/>
              </w:rPr>
              <w:t>。</w:t>
            </w:r>
          </w:p>
          <w:p w:rsidR="00C11459" w:rsidRPr="000153CF" w:rsidRDefault="00C11459" w:rsidP="001D39FE">
            <w:pPr>
              <w:spacing w:line="360" w:lineRule="exact"/>
              <w:rPr>
                <w:rFonts w:asciiTheme="majorEastAsia" w:eastAsiaTheme="majorEastAsia" w:hAnsiTheme="majorEastAsia"/>
                <w:sz w:val="18"/>
                <w:szCs w:val="18"/>
              </w:rPr>
            </w:pPr>
          </w:p>
        </w:tc>
        <w:tc>
          <w:tcPr>
            <w:tcW w:w="4252" w:type="dxa"/>
            <w:tcBorders>
              <w:right w:val="dashed" w:sz="4" w:space="0" w:color="auto"/>
            </w:tcBorders>
          </w:tcPr>
          <w:p w:rsidR="007B00D8" w:rsidRPr="000153CF" w:rsidRDefault="00006C7E" w:rsidP="006F0720">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 xml:space="preserve">（1）-ア　</w:t>
            </w:r>
            <w:r w:rsidR="00875486" w:rsidRPr="000153CF">
              <w:rPr>
                <w:rFonts w:ascii="ＭＳ ゴシック" w:eastAsia="ＭＳ ゴシック" w:hAnsi="ＭＳ ゴシック" w:hint="eastAsia"/>
                <w:sz w:val="18"/>
                <w:szCs w:val="18"/>
              </w:rPr>
              <w:t>生徒の</w:t>
            </w:r>
            <w:r w:rsidR="00604B95" w:rsidRPr="000153CF">
              <w:rPr>
                <w:rFonts w:ascii="ＭＳ ゴシック" w:eastAsia="ＭＳ ゴシック" w:hAnsi="ＭＳ ゴシック" w:hint="eastAsia"/>
                <w:sz w:val="18"/>
                <w:szCs w:val="18"/>
              </w:rPr>
              <w:t>「将来の進路や生き方について</w:t>
            </w:r>
            <w:r w:rsidR="00875486" w:rsidRPr="000153CF">
              <w:rPr>
                <w:rFonts w:ascii="ＭＳ ゴシック" w:eastAsia="ＭＳ ゴシック" w:hAnsi="ＭＳ ゴシック" w:hint="eastAsia"/>
                <w:sz w:val="18"/>
                <w:szCs w:val="18"/>
              </w:rPr>
              <w:t>考える機会がある</w:t>
            </w:r>
            <w:r w:rsidR="007B00D8" w:rsidRPr="000153CF">
              <w:rPr>
                <w:rFonts w:ascii="ＭＳ ゴシック" w:eastAsia="ＭＳ ゴシック" w:hAnsi="ＭＳ ゴシック" w:hint="eastAsia"/>
                <w:sz w:val="18"/>
                <w:szCs w:val="18"/>
              </w:rPr>
              <w:t>」</w:t>
            </w:r>
            <w:r w:rsidR="003C6B62" w:rsidRPr="000153CF">
              <w:rPr>
                <w:rFonts w:ascii="ＭＳ ゴシック" w:eastAsia="ＭＳ ゴシック" w:hAnsi="ＭＳ ゴシック" w:hint="eastAsia"/>
                <w:sz w:val="18"/>
                <w:szCs w:val="18"/>
              </w:rPr>
              <w:t>68</w:t>
            </w:r>
            <w:r w:rsidR="00604B95" w:rsidRPr="000153CF">
              <w:rPr>
                <w:rFonts w:ascii="ＭＳ ゴシック" w:eastAsia="ＭＳ ゴシック" w:hAnsi="ＭＳ ゴシック" w:hint="eastAsia"/>
                <w:sz w:val="18"/>
                <w:szCs w:val="18"/>
              </w:rPr>
              <w:t>％以上</w:t>
            </w:r>
            <w:r w:rsidR="009B7880" w:rsidRPr="000153CF">
              <w:rPr>
                <w:rFonts w:asciiTheme="majorEastAsia" w:eastAsiaTheme="majorEastAsia" w:hAnsiTheme="majorEastAsia" w:hint="eastAsia"/>
                <w:sz w:val="18"/>
                <w:szCs w:val="18"/>
              </w:rPr>
              <w:t>（</w:t>
            </w:r>
            <w:r w:rsidR="003C6B62" w:rsidRPr="000153CF">
              <w:rPr>
                <w:rFonts w:asciiTheme="majorEastAsia" w:eastAsiaTheme="majorEastAsia" w:hAnsiTheme="majorEastAsia" w:hint="eastAsia"/>
                <w:sz w:val="18"/>
                <w:szCs w:val="18"/>
              </w:rPr>
              <w:t>H28 65</w:t>
            </w:r>
            <w:r w:rsidR="009B7880" w:rsidRPr="000153CF">
              <w:rPr>
                <w:rFonts w:asciiTheme="majorEastAsia" w:eastAsiaTheme="majorEastAsia" w:hAnsiTheme="majorEastAsia" w:hint="eastAsia"/>
                <w:sz w:val="18"/>
                <w:szCs w:val="18"/>
              </w:rPr>
              <w:t>%</w:t>
            </w:r>
            <w:r w:rsidR="009B7880" w:rsidRPr="000153CF">
              <w:rPr>
                <w:rFonts w:asciiTheme="majorEastAsia" w:eastAsiaTheme="majorEastAsia" w:hAnsiTheme="majorEastAsia"/>
                <w:sz w:val="18"/>
                <w:szCs w:val="18"/>
              </w:rPr>
              <w:t>）</w:t>
            </w:r>
          </w:p>
          <w:p w:rsidR="000170A7" w:rsidRPr="000153CF" w:rsidRDefault="00604B95" w:rsidP="00A5590E">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（1）-イ　</w:t>
            </w:r>
            <w:r w:rsidR="00B91D11" w:rsidRPr="000153CF">
              <w:rPr>
                <w:rFonts w:ascii="ＭＳ ゴシック" w:eastAsia="ＭＳ ゴシック" w:hAnsi="ＭＳ ゴシック" w:hint="eastAsia"/>
                <w:sz w:val="18"/>
                <w:szCs w:val="18"/>
              </w:rPr>
              <w:t>大学等</w:t>
            </w:r>
            <w:r w:rsidR="00AA1D83" w:rsidRPr="000153CF">
              <w:rPr>
                <w:rFonts w:ascii="ＭＳ ゴシック" w:eastAsia="ＭＳ ゴシック" w:hAnsi="ＭＳ ゴシック" w:hint="eastAsia"/>
                <w:sz w:val="18"/>
                <w:szCs w:val="18"/>
              </w:rPr>
              <w:t>オープンキャンパスで100名を超え、</w:t>
            </w:r>
            <w:r w:rsidR="007B32B9" w:rsidRPr="000153CF">
              <w:rPr>
                <w:rFonts w:ascii="ＭＳ ゴシック" w:eastAsia="ＭＳ ゴシック" w:hAnsi="ＭＳ ゴシック" w:hint="eastAsia"/>
                <w:sz w:val="18"/>
                <w:szCs w:val="18"/>
              </w:rPr>
              <w:t>インターンシップ等への参加者の</w:t>
            </w:r>
            <w:r w:rsidR="00EC6F3D" w:rsidRPr="000153CF">
              <w:rPr>
                <w:rFonts w:ascii="ＭＳ ゴシック" w:eastAsia="ＭＳ ゴシック" w:hAnsi="ＭＳ ゴシック" w:hint="eastAsia"/>
                <w:sz w:val="18"/>
                <w:szCs w:val="18"/>
              </w:rPr>
              <w:t>10%増加（</w:t>
            </w:r>
            <w:r w:rsidR="00BF5E3F" w:rsidRPr="000153CF">
              <w:rPr>
                <w:rFonts w:ascii="ＭＳ ゴシック" w:eastAsia="ＭＳ ゴシック" w:hAnsi="ＭＳ ゴシック" w:hint="eastAsia"/>
                <w:sz w:val="18"/>
                <w:szCs w:val="18"/>
              </w:rPr>
              <w:t>H28</w:t>
            </w:r>
            <w:r w:rsidR="00EC6F3D" w:rsidRPr="000153CF">
              <w:rPr>
                <w:rFonts w:ascii="ＭＳ ゴシック" w:eastAsia="ＭＳ ゴシック" w:hAnsi="ＭＳ ゴシック" w:hint="eastAsia"/>
                <w:sz w:val="18"/>
                <w:szCs w:val="18"/>
              </w:rPr>
              <w:t xml:space="preserve">　</w:t>
            </w:r>
            <w:r w:rsidR="00BF5E3F" w:rsidRPr="000153CF">
              <w:rPr>
                <w:rFonts w:ascii="ＭＳ ゴシック" w:eastAsia="ＭＳ ゴシック" w:hAnsi="ＭＳ ゴシック" w:hint="eastAsia"/>
                <w:sz w:val="18"/>
                <w:szCs w:val="18"/>
              </w:rPr>
              <w:t>38</w:t>
            </w:r>
            <w:r w:rsidR="00EC6F3D" w:rsidRPr="000153CF">
              <w:rPr>
                <w:rFonts w:ascii="ＭＳ ゴシック" w:eastAsia="ＭＳ ゴシック" w:hAnsi="ＭＳ ゴシック" w:hint="eastAsia"/>
                <w:sz w:val="18"/>
                <w:szCs w:val="18"/>
              </w:rPr>
              <w:t>名</w:t>
            </w:r>
            <w:r w:rsidR="00053AAE" w:rsidRPr="000153CF">
              <w:rPr>
                <w:rFonts w:ascii="ＭＳ ゴシック" w:eastAsia="ＭＳ ゴシック" w:hAnsi="ＭＳ ゴシック" w:hint="eastAsia"/>
                <w:sz w:val="18"/>
                <w:szCs w:val="18"/>
              </w:rPr>
              <w:t>）</w:t>
            </w:r>
          </w:p>
          <w:p w:rsidR="00616D71" w:rsidRPr="000153CF" w:rsidRDefault="001929C7" w:rsidP="00527524">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w:t>
            </w:r>
            <w:r w:rsidR="000170A7" w:rsidRPr="000153CF">
              <w:rPr>
                <w:rFonts w:ascii="ＭＳ ゴシック" w:eastAsia="ＭＳ ゴシック" w:hAnsi="ＭＳ ゴシック" w:hint="eastAsia"/>
                <w:sz w:val="18"/>
                <w:szCs w:val="18"/>
              </w:rPr>
              <w:t>1</w:t>
            </w:r>
            <w:r w:rsidRPr="000153CF">
              <w:rPr>
                <w:rFonts w:ascii="ＭＳ ゴシック" w:eastAsia="ＭＳ ゴシック" w:hAnsi="ＭＳ ゴシック" w:hint="eastAsia"/>
                <w:sz w:val="18"/>
                <w:szCs w:val="18"/>
              </w:rPr>
              <w:t>）-</w:t>
            </w:r>
            <w:r w:rsidR="008D4F2D" w:rsidRPr="000153CF">
              <w:rPr>
                <w:rFonts w:ascii="ＭＳ ゴシック" w:eastAsia="ＭＳ ゴシック" w:hAnsi="ＭＳ ゴシック" w:hint="eastAsia"/>
                <w:sz w:val="18"/>
                <w:szCs w:val="18"/>
              </w:rPr>
              <w:t>ウ</w:t>
            </w:r>
            <w:r w:rsidRPr="000153CF">
              <w:rPr>
                <w:rFonts w:ascii="ＭＳ ゴシック" w:eastAsia="ＭＳ ゴシック" w:hAnsi="ＭＳ ゴシック" w:hint="eastAsia"/>
                <w:sz w:val="18"/>
                <w:szCs w:val="18"/>
              </w:rPr>
              <w:t xml:space="preserve">　</w:t>
            </w:r>
            <w:r w:rsidR="0077341C" w:rsidRPr="000153CF">
              <w:rPr>
                <w:rFonts w:ascii="ＭＳ ゴシック" w:eastAsia="ＭＳ ゴシック" w:hAnsi="ＭＳ ゴシック" w:hint="eastAsia"/>
                <w:sz w:val="18"/>
                <w:szCs w:val="18"/>
              </w:rPr>
              <w:t>進学希望者への対応</w:t>
            </w:r>
            <w:r w:rsidR="00A726A4" w:rsidRPr="000153CF">
              <w:rPr>
                <w:rFonts w:ascii="ＭＳ ゴシック" w:eastAsia="ＭＳ ゴシック" w:hAnsi="ＭＳ ゴシック" w:hint="eastAsia"/>
                <w:sz w:val="18"/>
                <w:szCs w:val="18"/>
              </w:rPr>
              <w:t>。</w:t>
            </w:r>
            <w:r w:rsidR="00BC2BD7" w:rsidRPr="000153CF">
              <w:rPr>
                <w:rFonts w:ascii="ＭＳ ゴシック" w:eastAsia="ＭＳ ゴシック" w:hAnsi="ＭＳ ゴシック" w:hint="eastAsia"/>
                <w:sz w:val="18"/>
                <w:szCs w:val="18"/>
              </w:rPr>
              <w:t>また、</w:t>
            </w:r>
            <w:r w:rsidR="00760FE9" w:rsidRPr="000153CF">
              <w:rPr>
                <w:rFonts w:ascii="ＭＳ ゴシック" w:eastAsia="ＭＳ ゴシック" w:hAnsi="ＭＳ ゴシック" w:hint="eastAsia"/>
                <w:sz w:val="18"/>
                <w:szCs w:val="18"/>
              </w:rPr>
              <w:t>大学、短大</w:t>
            </w:r>
            <w:r w:rsidR="00616D71" w:rsidRPr="000153CF">
              <w:rPr>
                <w:rFonts w:ascii="ＭＳ ゴシック" w:eastAsia="ＭＳ ゴシック" w:hAnsi="ＭＳ ゴシック" w:hint="eastAsia"/>
                <w:sz w:val="18"/>
                <w:szCs w:val="18"/>
              </w:rPr>
              <w:t>進学</w:t>
            </w:r>
            <w:r w:rsidR="0077341C" w:rsidRPr="000153CF">
              <w:rPr>
                <w:rFonts w:ascii="ＭＳ ゴシック" w:eastAsia="ＭＳ ゴシック" w:hAnsi="ＭＳ ゴシック" w:hint="eastAsia"/>
                <w:sz w:val="18"/>
                <w:szCs w:val="18"/>
              </w:rPr>
              <w:t>者数の</w:t>
            </w:r>
            <w:r w:rsidR="00AA1D83" w:rsidRPr="000153CF">
              <w:rPr>
                <w:rFonts w:ascii="ＭＳ ゴシック" w:eastAsia="ＭＳ ゴシック" w:hAnsi="ＭＳ ゴシック" w:hint="eastAsia"/>
                <w:sz w:val="18"/>
                <w:szCs w:val="18"/>
              </w:rPr>
              <w:t>10</w:t>
            </w:r>
            <w:r w:rsidR="0077341C" w:rsidRPr="000153CF">
              <w:rPr>
                <w:rFonts w:ascii="ＭＳ ゴシック" w:eastAsia="ＭＳ ゴシック" w:hAnsi="ＭＳ ゴシック" w:hint="eastAsia"/>
                <w:sz w:val="18"/>
                <w:szCs w:val="18"/>
              </w:rPr>
              <w:t>%増加</w:t>
            </w:r>
            <w:r w:rsidR="00527524" w:rsidRPr="000153CF">
              <w:rPr>
                <w:rFonts w:ascii="ＭＳ ゴシック" w:eastAsia="ＭＳ ゴシック" w:hAnsi="ＭＳ ゴシック" w:hint="eastAsia"/>
                <w:sz w:val="18"/>
                <w:szCs w:val="18"/>
              </w:rPr>
              <w:t>（</w:t>
            </w:r>
            <w:r w:rsidR="000153CF" w:rsidRPr="000153CF">
              <w:rPr>
                <w:rFonts w:ascii="ＭＳ ゴシック" w:eastAsia="ＭＳ ゴシック" w:hAnsi="ＭＳ ゴシック" w:hint="eastAsia"/>
                <w:sz w:val="18"/>
                <w:szCs w:val="18"/>
              </w:rPr>
              <w:t>H29.３</w:t>
            </w:r>
            <w:r w:rsidR="00AA1D83" w:rsidRPr="000153CF">
              <w:rPr>
                <w:rFonts w:ascii="ＭＳ ゴシック" w:eastAsia="ＭＳ ゴシック" w:hAnsi="ＭＳ ゴシック" w:hint="eastAsia"/>
                <w:sz w:val="18"/>
                <w:szCs w:val="18"/>
              </w:rPr>
              <w:t xml:space="preserve">　</w:t>
            </w:r>
            <w:r w:rsidR="00EF6427" w:rsidRPr="000153CF">
              <w:rPr>
                <w:rFonts w:ascii="ＭＳ ゴシック" w:eastAsia="ＭＳ ゴシック" w:hAnsi="ＭＳ ゴシック" w:hint="eastAsia"/>
                <w:sz w:val="18"/>
                <w:szCs w:val="18"/>
              </w:rPr>
              <w:t>47</w:t>
            </w:r>
            <w:r w:rsidR="00527524" w:rsidRPr="000153CF">
              <w:rPr>
                <w:rFonts w:ascii="ＭＳ ゴシック" w:eastAsia="ＭＳ ゴシック" w:hAnsi="ＭＳ ゴシック" w:hint="eastAsia"/>
                <w:sz w:val="18"/>
                <w:szCs w:val="18"/>
              </w:rPr>
              <w:t>名）</w:t>
            </w:r>
          </w:p>
          <w:p w:rsidR="008314AD" w:rsidRPr="000153CF" w:rsidRDefault="001929C7" w:rsidP="006F0720">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w:t>
            </w:r>
            <w:r w:rsidR="000170A7" w:rsidRPr="000153CF">
              <w:rPr>
                <w:rFonts w:ascii="ＭＳ ゴシック" w:eastAsia="ＭＳ ゴシック" w:hAnsi="ＭＳ ゴシック" w:hint="eastAsia"/>
                <w:sz w:val="18"/>
                <w:szCs w:val="18"/>
              </w:rPr>
              <w:t>1</w:t>
            </w:r>
            <w:r w:rsidRPr="000153CF">
              <w:rPr>
                <w:rFonts w:ascii="ＭＳ ゴシック" w:eastAsia="ＭＳ ゴシック" w:hAnsi="ＭＳ ゴシック" w:hint="eastAsia"/>
                <w:sz w:val="18"/>
                <w:szCs w:val="18"/>
              </w:rPr>
              <w:t>）-</w:t>
            </w:r>
            <w:r w:rsidR="00D12538" w:rsidRPr="000153CF">
              <w:rPr>
                <w:rFonts w:ascii="ＭＳ ゴシック" w:eastAsia="ＭＳ ゴシック" w:hAnsi="ＭＳ ゴシック" w:hint="eastAsia"/>
                <w:sz w:val="18"/>
                <w:szCs w:val="18"/>
              </w:rPr>
              <w:t>エ</w:t>
            </w:r>
            <w:r w:rsidRPr="000153CF">
              <w:rPr>
                <w:rFonts w:ascii="ＭＳ ゴシック" w:eastAsia="ＭＳ ゴシック" w:hAnsi="ＭＳ ゴシック" w:hint="eastAsia"/>
                <w:sz w:val="18"/>
                <w:szCs w:val="18"/>
              </w:rPr>
              <w:t xml:space="preserve">　</w:t>
            </w:r>
            <w:r w:rsidR="00D12538" w:rsidRPr="000153CF">
              <w:rPr>
                <w:rFonts w:ascii="ＭＳ ゴシック" w:eastAsia="ＭＳ ゴシック" w:hAnsi="ＭＳ ゴシック" w:hint="eastAsia"/>
                <w:sz w:val="18"/>
                <w:szCs w:val="18"/>
              </w:rPr>
              <w:t>生徒の「先生は進路についての情報</w:t>
            </w:r>
            <w:r w:rsidR="00EA2BD0" w:rsidRPr="000153CF">
              <w:rPr>
                <w:rFonts w:ascii="ＭＳ ゴシック" w:eastAsia="ＭＳ ゴシック" w:hAnsi="ＭＳ ゴシック" w:hint="eastAsia"/>
                <w:sz w:val="18"/>
                <w:szCs w:val="18"/>
              </w:rPr>
              <w:t>をよ</w:t>
            </w:r>
            <w:r w:rsidR="00EB2742" w:rsidRPr="000153CF">
              <w:rPr>
                <w:rFonts w:ascii="ＭＳ ゴシック" w:eastAsia="ＭＳ ゴシック" w:hAnsi="ＭＳ ゴシック" w:hint="eastAsia"/>
                <w:sz w:val="18"/>
                <w:szCs w:val="18"/>
              </w:rPr>
              <w:t>く知らせてくれる</w:t>
            </w:r>
            <w:r w:rsidR="00D12538" w:rsidRPr="000153CF">
              <w:rPr>
                <w:rFonts w:ascii="ＭＳ ゴシック" w:eastAsia="ＭＳ ゴシック" w:hAnsi="ＭＳ ゴシック" w:hint="eastAsia"/>
                <w:sz w:val="18"/>
                <w:szCs w:val="18"/>
              </w:rPr>
              <w:t>」</w:t>
            </w:r>
            <w:r w:rsidR="003C6B62" w:rsidRPr="000153CF">
              <w:rPr>
                <w:rFonts w:ascii="ＭＳ ゴシック" w:eastAsia="ＭＳ ゴシック" w:hAnsi="ＭＳ ゴシック" w:hint="eastAsia"/>
                <w:sz w:val="18"/>
                <w:szCs w:val="18"/>
              </w:rPr>
              <w:t>71</w:t>
            </w:r>
            <w:r w:rsidR="00D01CA6" w:rsidRPr="000153CF">
              <w:rPr>
                <w:rFonts w:ascii="ＭＳ ゴシック" w:eastAsia="ＭＳ ゴシック" w:hAnsi="ＭＳ ゴシック" w:hint="eastAsia"/>
                <w:sz w:val="18"/>
                <w:szCs w:val="18"/>
              </w:rPr>
              <w:t>％</w:t>
            </w:r>
            <w:r w:rsidR="00CF4F27" w:rsidRPr="000153CF">
              <w:rPr>
                <w:rFonts w:ascii="ＭＳ ゴシック" w:eastAsia="ＭＳ ゴシック" w:hAnsi="ＭＳ ゴシック" w:hint="eastAsia"/>
                <w:sz w:val="18"/>
                <w:szCs w:val="18"/>
              </w:rPr>
              <w:t>以上</w:t>
            </w:r>
            <w:r w:rsidR="00F27D33" w:rsidRPr="000153CF">
              <w:rPr>
                <w:rFonts w:asciiTheme="majorEastAsia" w:eastAsiaTheme="majorEastAsia" w:hAnsiTheme="majorEastAsia" w:hint="eastAsia"/>
                <w:sz w:val="18"/>
                <w:szCs w:val="18"/>
              </w:rPr>
              <w:t>（</w:t>
            </w:r>
            <w:r w:rsidR="003C6B62" w:rsidRPr="000153CF">
              <w:rPr>
                <w:rFonts w:asciiTheme="majorEastAsia" w:eastAsiaTheme="majorEastAsia" w:hAnsiTheme="majorEastAsia" w:hint="eastAsia"/>
                <w:sz w:val="18"/>
                <w:szCs w:val="18"/>
              </w:rPr>
              <w:t>H28　68</w:t>
            </w:r>
            <w:r w:rsidR="00F27D33" w:rsidRPr="000153CF">
              <w:rPr>
                <w:rFonts w:asciiTheme="majorEastAsia" w:eastAsiaTheme="majorEastAsia" w:hAnsiTheme="majorEastAsia" w:hint="eastAsia"/>
                <w:sz w:val="18"/>
                <w:szCs w:val="18"/>
              </w:rPr>
              <w:t>%</w:t>
            </w:r>
            <w:r w:rsidR="00F27D33" w:rsidRPr="000153CF">
              <w:rPr>
                <w:rFonts w:asciiTheme="majorEastAsia" w:eastAsiaTheme="majorEastAsia" w:hAnsiTheme="majorEastAsia"/>
                <w:sz w:val="18"/>
                <w:szCs w:val="18"/>
              </w:rPr>
              <w:t>）</w:t>
            </w:r>
          </w:p>
          <w:p w:rsidR="00A40707" w:rsidRPr="000153CF" w:rsidRDefault="006A6A45" w:rsidP="006A6A45">
            <w:pPr>
              <w:spacing w:line="320" w:lineRule="exact"/>
              <w:ind w:leftChars="100" w:left="210"/>
              <w:rPr>
                <w:rFonts w:asciiTheme="majorEastAsia" w:eastAsiaTheme="majorEastAsia" w:hAnsiTheme="majorEastAsia"/>
                <w:sz w:val="18"/>
                <w:szCs w:val="18"/>
              </w:rPr>
            </w:pPr>
            <w:r w:rsidRPr="000153CF">
              <w:rPr>
                <w:rFonts w:asciiTheme="majorEastAsia" w:eastAsiaTheme="majorEastAsia" w:hAnsiTheme="majorEastAsia" w:hint="eastAsia"/>
                <w:sz w:val="18"/>
                <w:szCs w:val="18"/>
              </w:rPr>
              <w:t>保護者の「学校は進路についての情報をよく</w:t>
            </w:r>
            <w:r w:rsidR="00A234D5" w:rsidRPr="000153CF">
              <w:rPr>
                <w:rFonts w:asciiTheme="majorEastAsia" w:eastAsiaTheme="majorEastAsia" w:hAnsiTheme="majorEastAsia" w:hint="eastAsia"/>
                <w:sz w:val="18"/>
                <w:szCs w:val="18"/>
              </w:rPr>
              <w:t>知らせて</w:t>
            </w:r>
            <w:r w:rsidRPr="000153CF">
              <w:rPr>
                <w:rFonts w:asciiTheme="majorEastAsia" w:eastAsiaTheme="majorEastAsia" w:hAnsiTheme="majorEastAsia" w:hint="eastAsia"/>
                <w:sz w:val="18"/>
                <w:szCs w:val="18"/>
              </w:rPr>
              <w:t>くれる」</w:t>
            </w:r>
            <w:r w:rsidRPr="000153CF">
              <w:rPr>
                <w:rFonts w:ascii="ＭＳ ゴシック" w:eastAsia="ＭＳ ゴシック" w:hAnsi="ＭＳ ゴシック" w:hint="eastAsia"/>
                <w:sz w:val="18"/>
                <w:szCs w:val="18"/>
              </w:rPr>
              <w:t>51％以上</w:t>
            </w:r>
            <w:r w:rsidRPr="000153CF">
              <w:rPr>
                <w:rFonts w:asciiTheme="majorEastAsia" w:eastAsiaTheme="majorEastAsia" w:hAnsiTheme="majorEastAsia" w:hint="eastAsia"/>
                <w:sz w:val="18"/>
                <w:szCs w:val="18"/>
              </w:rPr>
              <w:t>（H28　48%</w:t>
            </w:r>
            <w:r w:rsidRPr="000153CF">
              <w:rPr>
                <w:rFonts w:asciiTheme="majorEastAsia" w:eastAsiaTheme="majorEastAsia" w:hAnsiTheme="majorEastAsia"/>
                <w:sz w:val="18"/>
                <w:szCs w:val="18"/>
              </w:rPr>
              <w:t>）</w:t>
            </w:r>
          </w:p>
          <w:p w:rsidR="00A10A01" w:rsidRPr="000153CF" w:rsidRDefault="00C41C11" w:rsidP="006F0720">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（1）-オ　進路未決定</w:t>
            </w:r>
            <w:r w:rsidR="007B32B9" w:rsidRPr="000153CF">
              <w:rPr>
                <w:rFonts w:ascii="ＭＳ ゴシック" w:eastAsia="ＭＳ ゴシック" w:hAnsi="ＭＳ ゴシック" w:hint="eastAsia"/>
                <w:sz w:val="18"/>
                <w:szCs w:val="18"/>
              </w:rPr>
              <w:t>者率の</w:t>
            </w:r>
            <w:r w:rsidR="00886633" w:rsidRPr="000153CF">
              <w:rPr>
                <w:rFonts w:ascii="ＭＳ ゴシック" w:eastAsia="ＭＳ ゴシック" w:hAnsi="ＭＳ ゴシック" w:hint="eastAsia"/>
                <w:sz w:val="18"/>
                <w:szCs w:val="18"/>
              </w:rPr>
              <w:t>２</w:t>
            </w:r>
            <w:r w:rsidRPr="000153CF">
              <w:rPr>
                <w:rFonts w:ascii="ＭＳ ゴシック" w:eastAsia="ＭＳ ゴシック" w:hAnsi="ＭＳ ゴシック" w:hint="eastAsia"/>
                <w:sz w:val="18"/>
                <w:szCs w:val="18"/>
              </w:rPr>
              <w:t>％減少</w:t>
            </w:r>
            <w:r w:rsidR="00B81CE7" w:rsidRPr="000153CF">
              <w:rPr>
                <w:rFonts w:asciiTheme="majorEastAsia" w:eastAsiaTheme="majorEastAsia" w:hAnsiTheme="majorEastAsia" w:hint="eastAsia"/>
                <w:sz w:val="18"/>
                <w:szCs w:val="18"/>
              </w:rPr>
              <w:t>（</w:t>
            </w:r>
            <w:r w:rsidR="00507EF7" w:rsidRPr="000153CF">
              <w:rPr>
                <w:rFonts w:asciiTheme="majorEastAsia" w:eastAsiaTheme="majorEastAsia" w:hAnsiTheme="majorEastAsia" w:hint="eastAsia"/>
                <w:sz w:val="18"/>
                <w:szCs w:val="18"/>
              </w:rPr>
              <w:t>H28 12</w:t>
            </w:r>
            <w:r w:rsidR="00B81CE7" w:rsidRPr="000153CF">
              <w:rPr>
                <w:rFonts w:asciiTheme="majorEastAsia" w:eastAsiaTheme="majorEastAsia" w:hAnsiTheme="majorEastAsia" w:hint="eastAsia"/>
                <w:sz w:val="18"/>
                <w:szCs w:val="18"/>
              </w:rPr>
              <w:t>%</w:t>
            </w:r>
            <w:r w:rsidR="00B81CE7" w:rsidRPr="000153CF">
              <w:rPr>
                <w:rFonts w:asciiTheme="majorEastAsia" w:eastAsiaTheme="majorEastAsia" w:hAnsiTheme="majorEastAsia"/>
                <w:sz w:val="18"/>
                <w:szCs w:val="18"/>
              </w:rPr>
              <w:t>）</w:t>
            </w:r>
          </w:p>
          <w:p w:rsidR="00A40707" w:rsidRPr="000153CF" w:rsidRDefault="00A40707" w:rsidP="00A40707">
            <w:pPr>
              <w:spacing w:line="320" w:lineRule="exact"/>
              <w:ind w:left="180" w:hangingChars="100" w:hanging="180"/>
              <w:rPr>
                <w:rFonts w:ascii="ＭＳ ゴシック" w:eastAsia="ＭＳ ゴシック" w:hAnsi="ＭＳ ゴシック"/>
                <w:sz w:val="18"/>
                <w:szCs w:val="18"/>
              </w:rPr>
            </w:pPr>
          </w:p>
          <w:p w:rsidR="00525871" w:rsidRPr="000153CF" w:rsidRDefault="004546FF" w:rsidP="004546FF">
            <w:pPr>
              <w:spacing w:line="320" w:lineRule="exac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（2）-ア　</w:t>
            </w:r>
            <w:r w:rsidR="00525871" w:rsidRPr="000153CF">
              <w:rPr>
                <w:rFonts w:ascii="ＭＳ ゴシック" w:eastAsia="ＭＳ ゴシック" w:hAnsi="ＭＳ ゴシック" w:hint="eastAsia"/>
                <w:sz w:val="18"/>
                <w:szCs w:val="18"/>
              </w:rPr>
              <w:t>個人面談</w:t>
            </w:r>
            <w:r w:rsidR="002E7E67" w:rsidRPr="000153CF">
              <w:rPr>
                <w:rFonts w:ascii="ＭＳ ゴシック" w:eastAsia="ＭＳ ゴシック" w:hAnsi="ＭＳ ゴシック" w:hint="eastAsia"/>
                <w:sz w:val="18"/>
                <w:szCs w:val="18"/>
              </w:rPr>
              <w:t>は年</w:t>
            </w:r>
            <w:r w:rsidR="00886633" w:rsidRPr="000153CF">
              <w:rPr>
                <w:rFonts w:ascii="ＭＳ ゴシック" w:eastAsia="ＭＳ ゴシック" w:hAnsi="ＭＳ ゴシック" w:hint="eastAsia"/>
                <w:sz w:val="18"/>
                <w:szCs w:val="18"/>
              </w:rPr>
              <w:t>３</w:t>
            </w:r>
            <w:r w:rsidR="002E7E67" w:rsidRPr="000153CF">
              <w:rPr>
                <w:rFonts w:ascii="ＭＳ ゴシック" w:eastAsia="ＭＳ ゴシック" w:hAnsi="ＭＳ ゴシック" w:hint="eastAsia"/>
                <w:sz w:val="18"/>
                <w:szCs w:val="18"/>
              </w:rPr>
              <w:t>回</w:t>
            </w:r>
            <w:r w:rsidR="00525871" w:rsidRPr="000153CF">
              <w:rPr>
                <w:rFonts w:ascii="ＭＳ ゴシック" w:eastAsia="ＭＳ ゴシック" w:hAnsi="ＭＳ ゴシック" w:hint="eastAsia"/>
                <w:sz w:val="18"/>
                <w:szCs w:val="18"/>
              </w:rPr>
              <w:t>、進路ホームルーム</w:t>
            </w:r>
          </w:p>
          <w:p w:rsidR="004546FF" w:rsidRPr="000153CF" w:rsidRDefault="00525871" w:rsidP="00525871">
            <w:pPr>
              <w:spacing w:line="320" w:lineRule="exact"/>
              <w:ind w:firstLineChars="100" w:firstLine="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では年1回、</w:t>
            </w:r>
            <w:r w:rsidR="002E7E67" w:rsidRPr="000153CF">
              <w:rPr>
                <w:rFonts w:ascii="ＭＳ ゴシック" w:eastAsia="ＭＳ ゴシック" w:hAnsi="ＭＳ ゴシック" w:hint="eastAsia"/>
                <w:sz w:val="18"/>
                <w:szCs w:val="18"/>
              </w:rPr>
              <w:t>結果を活用する。</w:t>
            </w:r>
          </w:p>
          <w:p w:rsidR="00A234D5" w:rsidRPr="000153CF" w:rsidRDefault="00A234D5" w:rsidP="00A234D5">
            <w:pPr>
              <w:spacing w:line="320" w:lineRule="exact"/>
              <w:rPr>
                <w:rFonts w:ascii="ＭＳ ゴシック" w:eastAsia="ＭＳ ゴシック" w:hAnsi="ＭＳ ゴシック"/>
                <w:sz w:val="18"/>
                <w:szCs w:val="18"/>
              </w:rPr>
            </w:pPr>
          </w:p>
          <w:p w:rsidR="00233EDD" w:rsidRPr="000153CF" w:rsidRDefault="001A00A4" w:rsidP="00AC7378">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w:t>
            </w:r>
            <w:r w:rsidR="00A10A01" w:rsidRPr="000153CF">
              <w:rPr>
                <w:rFonts w:ascii="ＭＳ ゴシック" w:eastAsia="ＭＳ ゴシック" w:hAnsi="ＭＳ ゴシック" w:hint="eastAsia"/>
                <w:sz w:val="18"/>
                <w:szCs w:val="18"/>
              </w:rPr>
              <w:t>3</w:t>
            </w:r>
            <w:r w:rsidRPr="000153CF">
              <w:rPr>
                <w:rFonts w:ascii="ＭＳ ゴシック" w:eastAsia="ＭＳ ゴシック" w:hAnsi="ＭＳ ゴシック" w:hint="eastAsia"/>
                <w:sz w:val="18"/>
                <w:szCs w:val="18"/>
              </w:rPr>
              <w:t>）-</w:t>
            </w:r>
            <w:r w:rsidR="00B778FD" w:rsidRPr="000153CF">
              <w:rPr>
                <w:rFonts w:ascii="ＭＳ ゴシック" w:eastAsia="ＭＳ ゴシック" w:hAnsi="ＭＳ ゴシック" w:hint="eastAsia"/>
                <w:sz w:val="18"/>
                <w:szCs w:val="18"/>
              </w:rPr>
              <w:t>ア</w:t>
            </w:r>
            <w:r w:rsidR="00836EAC" w:rsidRPr="000153CF">
              <w:rPr>
                <w:rFonts w:ascii="ＭＳ ゴシック" w:eastAsia="ＭＳ ゴシック" w:hAnsi="ＭＳ ゴシック" w:hint="eastAsia"/>
                <w:sz w:val="18"/>
                <w:szCs w:val="18"/>
              </w:rPr>
              <w:t xml:space="preserve">　オープンスクール</w:t>
            </w:r>
            <w:r w:rsidRPr="000153CF">
              <w:rPr>
                <w:rFonts w:ascii="ＭＳ ゴシック" w:eastAsia="ＭＳ ゴシック" w:hAnsi="ＭＳ ゴシック" w:hint="eastAsia"/>
                <w:sz w:val="18"/>
                <w:szCs w:val="18"/>
              </w:rPr>
              <w:t>参加</w:t>
            </w:r>
            <w:r w:rsidR="00AD6872" w:rsidRPr="000153CF">
              <w:rPr>
                <w:rFonts w:ascii="ＭＳ ゴシック" w:eastAsia="ＭＳ ゴシック" w:hAnsi="ＭＳ ゴシック" w:hint="eastAsia"/>
                <w:sz w:val="18"/>
                <w:szCs w:val="18"/>
              </w:rPr>
              <w:t>中学生</w:t>
            </w:r>
            <w:r w:rsidR="00172B4C" w:rsidRPr="000153CF">
              <w:rPr>
                <w:rFonts w:ascii="ＭＳ ゴシック" w:eastAsia="ＭＳ ゴシック" w:hAnsi="ＭＳ ゴシック" w:hint="eastAsia"/>
                <w:sz w:val="18"/>
                <w:szCs w:val="18"/>
              </w:rPr>
              <w:t>の</w:t>
            </w:r>
            <w:r w:rsidR="000153CF" w:rsidRPr="000153CF">
              <w:rPr>
                <w:rFonts w:ascii="ＭＳ ゴシック" w:eastAsia="ＭＳ ゴシック" w:hAnsi="ＭＳ ゴシック" w:hint="eastAsia"/>
                <w:sz w:val="18"/>
                <w:szCs w:val="18"/>
              </w:rPr>
              <w:t>３</w:t>
            </w:r>
            <w:r w:rsidR="00B81CE7" w:rsidRPr="000153CF">
              <w:rPr>
                <w:rFonts w:ascii="ＭＳ ゴシック" w:eastAsia="ＭＳ ゴシック" w:hAnsi="ＭＳ ゴシック" w:hint="eastAsia"/>
                <w:sz w:val="18"/>
                <w:szCs w:val="18"/>
              </w:rPr>
              <w:t>％</w:t>
            </w:r>
            <w:r w:rsidR="00172B4C" w:rsidRPr="000153CF">
              <w:rPr>
                <w:rFonts w:ascii="ＭＳ ゴシック" w:eastAsia="ＭＳ ゴシック" w:hAnsi="ＭＳ ゴシック" w:hint="eastAsia"/>
                <w:sz w:val="18"/>
                <w:szCs w:val="18"/>
              </w:rPr>
              <w:t>増加</w:t>
            </w:r>
            <w:r w:rsidR="00B81CE7" w:rsidRPr="000153CF">
              <w:rPr>
                <w:rFonts w:asciiTheme="majorEastAsia" w:eastAsiaTheme="majorEastAsia" w:hAnsiTheme="majorEastAsia" w:hint="eastAsia"/>
                <w:sz w:val="18"/>
                <w:szCs w:val="18"/>
              </w:rPr>
              <w:t>（</w:t>
            </w:r>
            <w:r w:rsidR="003C6B62" w:rsidRPr="000153CF">
              <w:rPr>
                <w:rFonts w:asciiTheme="majorEastAsia" w:eastAsiaTheme="majorEastAsia" w:hAnsiTheme="majorEastAsia" w:hint="eastAsia"/>
                <w:sz w:val="18"/>
                <w:szCs w:val="18"/>
              </w:rPr>
              <w:t>H28</w:t>
            </w:r>
            <w:r w:rsidR="000153CF" w:rsidRPr="000153CF">
              <w:rPr>
                <w:rFonts w:asciiTheme="majorEastAsia" w:eastAsiaTheme="majorEastAsia" w:hAnsiTheme="majorEastAsia" w:hint="eastAsia"/>
                <w:sz w:val="18"/>
                <w:szCs w:val="18"/>
              </w:rPr>
              <w:t xml:space="preserve"> </w:t>
            </w:r>
            <w:r w:rsidR="00BB316F" w:rsidRPr="000153CF">
              <w:rPr>
                <w:rFonts w:asciiTheme="majorEastAsia" w:eastAsiaTheme="majorEastAsia" w:hAnsiTheme="majorEastAsia" w:hint="eastAsia"/>
                <w:sz w:val="18"/>
                <w:szCs w:val="18"/>
              </w:rPr>
              <w:t>189</w:t>
            </w:r>
            <w:r w:rsidR="00B81CE7" w:rsidRPr="000153CF">
              <w:rPr>
                <w:rFonts w:asciiTheme="majorEastAsia" w:eastAsiaTheme="majorEastAsia" w:hAnsiTheme="majorEastAsia" w:hint="eastAsia"/>
                <w:sz w:val="18"/>
                <w:szCs w:val="18"/>
              </w:rPr>
              <w:t>名</w:t>
            </w:r>
            <w:r w:rsidR="00B81CE7" w:rsidRPr="000153CF">
              <w:rPr>
                <w:rFonts w:asciiTheme="majorEastAsia" w:eastAsiaTheme="majorEastAsia" w:hAnsiTheme="majorEastAsia"/>
                <w:sz w:val="18"/>
                <w:szCs w:val="18"/>
              </w:rPr>
              <w:t>）</w:t>
            </w:r>
            <w:r w:rsidR="00836EAC" w:rsidRPr="000153CF">
              <w:rPr>
                <w:rFonts w:asciiTheme="majorEastAsia" w:eastAsiaTheme="majorEastAsia" w:hAnsiTheme="majorEastAsia" w:hint="eastAsia"/>
                <w:sz w:val="18"/>
                <w:szCs w:val="18"/>
              </w:rPr>
              <w:t>及びイズトリだよりを発行する。</w:t>
            </w:r>
          </w:p>
          <w:p w:rsidR="00F07082" w:rsidRPr="000153CF" w:rsidRDefault="00F07082" w:rsidP="00AC7378">
            <w:pPr>
              <w:spacing w:line="320" w:lineRule="exact"/>
              <w:ind w:left="180" w:hangingChars="100" w:hanging="180"/>
              <w:rPr>
                <w:rFonts w:asciiTheme="majorEastAsia" w:eastAsiaTheme="majorEastAsia" w:hAnsiTheme="majorEastAsia"/>
                <w:sz w:val="18"/>
                <w:szCs w:val="18"/>
              </w:rPr>
            </w:pPr>
          </w:p>
          <w:p w:rsidR="00172B4C" w:rsidRPr="000153CF" w:rsidRDefault="00081269" w:rsidP="00172B4C">
            <w:pPr>
              <w:spacing w:line="320" w:lineRule="exact"/>
              <w:ind w:left="223" w:hangingChars="124" w:hanging="223"/>
              <w:rPr>
                <w:rFonts w:asciiTheme="majorEastAsia" w:eastAsiaTheme="majorEastAsia" w:hAnsiTheme="majorEastAsia"/>
                <w:sz w:val="18"/>
                <w:szCs w:val="18"/>
              </w:rPr>
            </w:pPr>
            <w:r w:rsidRPr="000153CF">
              <w:rPr>
                <w:rFonts w:asciiTheme="majorEastAsia" w:eastAsiaTheme="majorEastAsia" w:hAnsiTheme="majorEastAsia" w:hint="eastAsia"/>
                <w:sz w:val="18"/>
                <w:szCs w:val="18"/>
              </w:rPr>
              <w:t>（</w:t>
            </w:r>
            <w:r w:rsidR="00A10A01" w:rsidRPr="000153CF">
              <w:rPr>
                <w:rFonts w:asciiTheme="majorEastAsia" w:eastAsiaTheme="majorEastAsia" w:hAnsiTheme="majorEastAsia" w:hint="eastAsia"/>
                <w:sz w:val="18"/>
                <w:szCs w:val="18"/>
              </w:rPr>
              <w:t>3</w:t>
            </w:r>
            <w:r w:rsidRPr="000153CF">
              <w:rPr>
                <w:rFonts w:asciiTheme="majorEastAsia" w:eastAsiaTheme="majorEastAsia" w:hAnsiTheme="majorEastAsia" w:hint="eastAsia"/>
                <w:sz w:val="18"/>
                <w:szCs w:val="18"/>
              </w:rPr>
              <w:t>）-</w:t>
            </w:r>
            <w:r w:rsidR="00A10A01" w:rsidRPr="000153CF">
              <w:rPr>
                <w:rFonts w:asciiTheme="majorEastAsia" w:eastAsiaTheme="majorEastAsia" w:hAnsiTheme="majorEastAsia" w:hint="eastAsia"/>
                <w:sz w:val="18"/>
                <w:szCs w:val="18"/>
              </w:rPr>
              <w:t xml:space="preserve">イ　</w:t>
            </w:r>
            <w:r w:rsidRPr="000153CF">
              <w:rPr>
                <w:rFonts w:asciiTheme="majorEastAsia" w:eastAsiaTheme="majorEastAsia" w:hAnsiTheme="majorEastAsia" w:hint="eastAsia"/>
                <w:sz w:val="18"/>
                <w:szCs w:val="18"/>
              </w:rPr>
              <w:t>スポーツフェスティバルの</w:t>
            </w:r>
            <w:r w:rsidR="00B15EE2" w:rsidRPr="000153CF">
              <w:rPr>
                <w:rFonts w:asciiTheme="majorEastAsia" w:eastAsiaTheme="majorEastAsia" w:hAnsiTheme="majorEastAsia" w:hint="eastAsia"/>
                <w:sz w:val="18"/>
                <w:szCs w:val="18"/>
              </w:rPr>
              <w:t>参加中学生</w:t>
            </w:r>
          </w:p>
          <w:p w:rsidR="00AF795A" w:rsidRPr="000153CF" w:rsidRDefault="00982D5C" w:rsidP="00172B4C">
            <w:pPr>
              <w:spacing w:line="320" w:lineRule="exact"/>
              <w:ind w:leftChars="100" w:left="210"/>
              <w:rPr>
                <w:rFonts w:asciiTheme="majorEastAsia" w:eastAsiaTheme="majorEastAsia" w:hAnsiTheme="majorEastAsia"/>
                <w:sz w:val="18"/>
                <w:szCs w:val="18"/>
              </w:rPr>
            </w:pPr>
            <w:r w:rsidRPr="000153CF">
              <w:rPr>
                <w:rFonts w:asciiTheme="majorEastAsia" w:eastAsiaTheme="majorEastAsia" w:hAnsiTheme="majorEastAsia" w:hint="eastAsia"/>
                <w:sz w:val="18"/>
                <w:szCs w:val="18"/>
              </w:rPr>
              <w:t>数</w:t>
            </w:r>
            <w:r w:rsidR="00081269" w:rsidRPr="000153CF">
              <w:rPr>
                <w:rFonts w:asciiTheme="majorEastAsia" w:eastAsiaTheme="majorEastAsia" w:hAnsiTheme="majorEastAsia" w:hint="eastAsia"/>
                <w:sz w:val="18"/>
                <w:szCs w:val="18"/>
              </w:rPr>
              <w:t>の</w:t>
            </w:r>
            <w:r w:rsidR="00886633" w:rsidRPr="000153CF">
              <w:rPr>
                <w:rFonts w:ascii="ＭＳ ゴシック" w:eastAsia="ＭＳ ゴシック" w:hAnsi="ＭＳ ゴシック" w:hint="eastAsia"/>
                <w:sz w:val="18"/>
                <w:szCs w:val="18"/>
              </w:rPr>
              <w:t>３</w:t>
            </w:r>
            <w:r w:rsidR="00053AAE" w:rsidRPr="000153CF">
              <w:rPr>
                <w:rFonts w:ascii="ＭＳ ゴシック" w:eastAsia="ＭＳ ゴシック" w:hAnsi="ＭＳ ゴシック" w:hint="eastAsia"/>
                <w:sz w:val="18"/>
                <w:szCs w:val="18"/>
              </w:rPr>
              <w:t>％</w:t>
            </w:r>
            <w:r w:rsidR="00172B4C" w:rsidRPr="000153CF">
              <w:rPr>
                <w:rFonts w:asciiTheme="majorEastAsia" w:eastAsiaTheme="majorEastAsia" w:hAnsiTheme="majorEastAsia" w:hint="eastAsia"/>
                <w:sz w:val="18"/>
                <w:szCs w:val="18"/>
              </w:rPr>
              <w:t>増加</w:t>
            </w:r>
            <w:r w:rsidR="00053AAE" w:rsidRPr="000153CF">
              <w:rPr>
                <w:rFonts w:asciiTheme="majorEastAsia" w:eastAsiaTheme="majorEastAsia" w:hAnsiTheme="majorEastAsia" w:hint="eastAsia"/>
                <w:sz w:val="18"/>
                <w:szCs w:val="18"/>
              </w:rPr>
              <w:t>（</w:t>
            </w:r>
            <w:r w:rsidR="00630049" w:rsidRPr="000153CF">
              <w:rPr>
                <w:rFonts w:asciiTheme="majorEastAsia" w:eastAsiaTheme="majorEastAsia" w:hAnsiTheme="majorEastAsia" w:hint="eastAsia"/>
                <w:sz w:val="18"/>
                <w:szCs w:val="18"/>
              </w:rPr>
              <w:t>H28 446</w:t>
            </w:r>
            <w:r w:rsidR="00053AAE" w:rsidRPr="000153CF">
              <w:rPr>
                <w:rFonts w:asciiTheme="majorEastAsia" w:eastAsiaTheme="majorEastAsia" w:hAnsiTheme="majorEastAsia" w:hint="eastAsia"/>
                <w:sz w:val="18"/>
                <w:szCs w:val="18"/>
              </w:rPr>
              <w:t>名</w:t>
            </w:r>
            <w:r w:rsidR="00053AAE" w:rsidRPr="000153CF">
              <w:rPr>
                <w:rFonts w:asciiTheme="majorEastAsia" w:eastAsiaTheme="majorEastAsia" w:hAnsiTheme="majorEastAsia"/>
                <w:sz w:val="18"/>
                <w:szCs w:val="18"/>
              </w:rPr>
              <w:t>）</w:t>
            </w:r>
          </w:p>
        </w:tc>
        <w:tc>
          <w:tcPr>
            <w:tcW w:w="3208" w:type="dxa"/>
            <w:tcBorders>
              <w:left w:val="dashed" w:sz="4" w:space="0" w:color="auto"/>
              <w:right w:val="single" w:sz="4" w:space="0" w:color="auto"/>
            </w:tcBorders>
            <w:shd w:val="clear" w:color="auto" w:fill="auto"/>
          </w:tcPr>
          <w:p w:rsidR="008B6575" w:rsidRPr="000153CF" w:rsidRDefault="008B6575" w:rsidP="008B6575">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（1）-ア　生徒の「将来の進路や生き方について考える機会がある」68％以上</w:t>
            </w:r>
            <w:r>
              <w:rPr>
                <w:rFonts w:ascii="ＭＳ ゴシック" w:eastAsia="ＭＳ ゴシック" w:hAnsi="ＭＳ ゴシック" w:hint="eastAsia"/>
                <w:sz w:val="18"/>
                <w:szCs w:val="18"/>
              </w:rPr>
              <w:t xml:space="preserve"> H29 69.2</w:t>
            </w:r>
            <w:r w:rsidR="00A225C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65%</w:t>
            </w:r>
            <w:r w:rsidRPr="000153CF">
              <w:rPr>
                <w:rFonts w:asciiTheme="majorEastAsia" w:eastAsiaTheme="majorEastAsia" w:hAnsiTheme="majorEastAsia"/>
                <w:sz w:val="18"/>
                <w:szCs w:val="18"/>
              </w:rPr>
              <w:t>）</w:t>
            </w:r>
          </w:p>
          <w:p w:rsidR="008B6575" w:rsidRPr="000153CF" w:rsidRDefault="008B6575" w:rsidP="008B6575">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（1）-イ　大学等オープンキャンパスで100名を超え、</w:t>
            </w:r>
            <w:r w:rsidR="00924F52">
              <w:rPr>
                <w:rFonts w:ascii="ＭＳ ゴシック" w:eastAsia="ＭＳ ゴシック" w:hAnsi="ＭＳ ゴシック" w:hint="eastAsia"/>
                <w:sz w:val="18"/>
                <w:szCs w:val="18"/>
              </w:rPr>
              <w:t>H29 述べ150名</w:t>
            </w:r>
            <w:r w:rsidR="00A225C8">
              <w:rPr>
                <w:rFonts w:ascii="ＭＳ ゴシック" w:eastAsia="ＭＳ ゴシック" w:hAnsi="ＭＳ ゴシック" w:hint="eastAsia"/>
                <w:sz w:val="18"/>
                <w:szCs w:val="18"/>
              </w:rPr>
              <w:t>(</w:t>
            </w:r>
            <w:r w:rsidR="00924F52">
              <w:rPr>
                <w:rFonts w:ascii="ＭＳ ゴシック" w:eastAsia="ＭＳ ゴシック" w:hAnsi="ＭＳ ゴシック" w:hint="eastAsia"/>
                <w:sz w:val="18"/>
                <w:szCs w:val="18"/>
              </w:rPr>
              <w:t>◎</w:t>
            </w:r>
            <w:r w:rsidR="00A225C8">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インターンシップ等への参加者の10%増加</w:t>
            </w:r>
            <w:r w:rsidR="00924F52">
              <w:rPr>
                <w:rFonts w:ascii="ＭＳ ゴシック" w:eastAsia="ＭＳ ゴシック" w:hAnsi="ＭＳ ゴシック" w:hint="eastAsia"/>
                <w:sz w:val="18"/>
                <w:szCs w:val="18"/>
              </w:rPr>
              <w:t>H29 80名</w:t>
            </w:r>
            <w:r w:rsidR="00A225C8">
              <w:rPr>
                <w:rFonts w:ascii="ＭＳ ゴシック" w:eastAsia="ＭＳ ゴシック" w:hAnsi="ＭＳ ゴシック" w:hint="eastAsia"/>
                <w:sz w:val="18"/>
                <w:szCs w:val="18"/>
              </w:rPr>
              <w:t>(</w:t>
            </w:r>
            <w:r w:rsidR="00924F52">
              <w:rPr>
                <w:rFonts w:ascii="ＭＳ ゴシック" w:eastAsia="ＭＳ ゴシック" w:hAnsi="ＭＳ ゴシック" w:hint="eastAsia"/>
                <w:sz w:val="18"/>
                <w:szCs w:val="18"/>
              </w:rPr>
              <w:t>◎</w:t>
            </w:r>
            <w:r w:rsidR="00A225C8">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（H28　38名）</w:t>
            </w:r>
          </w:p>
          <w:p w:rsidR="008B6575" w:rsidRPr="000153CF" w:rsidRDefault="008B6575" w:rsidP="008B6575">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（1）-ウ　進学希望者への対応。また、大学、短大進学者数の10%増加</w:t>
            </w:r>
            <w:r w:rsidR="00924F52">
              <w:rPr>
                <w:rFonts w:ascii="ＭＳ ゴシック" w:eastAsia="ＭＳ ゴシック" w:hAnsi="ＭＳ ゴシック" w:hint="eastAsia"/>
                <w:sz w:val="18"/>
                <w:szCs w:val="18"/>
              </w:rPr>
              <w:t>H29.1 47名</w:t>
            </w:r>
            <w:r w:rsidR="00A225C8">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（H29.３　47名）</w:t>
            </w:r>
          </w:p>
          <w:p w:rsidR="008B6575" w:rsidRPr="000153CF" w:rsidRDefault="008B6575" w:rsidP="008B6575">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（1）-エ　生徒の「先生は進路についての情報をよく知らせてくれる」71％以上</w:t>
            </w:r>
            <w:r w:rsidR="00924F52">
              <w:rPr>
                <w:rFonts w:ascii="ＭＳ ゴシック" w:eastAsia="ＭＳ ゴシック" w:hAnsi="ＭＳ ゴシック" w:hint="eastAsia"/>
                <w:sz w:val="18"/>
                <w:szCs w:val="18"/>
              </w:rPr>
              <w:t>h29 73.5</w:t>
            </w:r>
            <w:r w:rsidR="00A225C8">
              <w:rPr>
                <w:rFonts w:ascii="ＭＳ ゴシック" w:eastAsia="ＭＳ ゴシック" w:hAnsi="ＭＳ ゴシック" w:hint="eastAsia"/>
                <w:sz w:val="18"/>
                <w:szCs w:val="18"/>
              </w:rPr>
              <w:t>(</w:t>
            </w:r>
            <w:r w:rsidR="00924F52">
              <w:rPr>
                <w:rFonts w:ascii="ＭＳ ゴシック" w:eastAsia="ＭＳ ゴシック" w:hAnsi="ＭＳ ゴシック" w:hint="eastAsia"/>
                <w:sz w:val="18"/>
                <w:szCs w:val="18"/>
              </w:rPr>
              <w:t>◎</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68%</w:t>
            </w:r>
            <w:r w:rsidRPr="000153CF">
              <w:rPr>
                <w:rFonts w:asciiTheme="majorEastAsia" w:eastAsiaTheme="majorEastAsia" w:hAnsiTheme="majorEastAsia"/>
                <w:sz w:val="18"/>
                <w:szCs w:val="18"/>
              </w:rPr>
              <w:t>）</w:t>
            </w:r>
          </w:p>
          <w:p w:rsidR="008B6575" w:rsidRPr="000153CF" w:rsidRDefault="008B6575" w:rsidP="008B6575">
            <w:pPr>
              <w:spacing w:line="320" w:lineRule="exact"/>
              <w:ind w:leftChars="100" w:left="210"/>
              <w:rPr>
                <w:rFonts w:asciiTheme="majorEastAsia" w:eastAsiaTheme="majorEastAsia" w:hAnsiTheme="majorEastAsia"/>
                <w:sz w:val="18"/>
                <w:szCs w:val="18"/>
              </w:rPr>
            </w:pPr>
            <w:r w:rsidRPr="000153CF">
              <w:rPr>
                <w:rFonts w:asciiTheme="majorEastAsia" w:eastAsiaTheme="majorEastAsia" w:hAnsiTheme="majorEastAsia" w:hint="eastAsia"/>
                <w:sz w:val="18"/>
                <w:szCs w:val="18"/>
              </w:rPr>
              <w:t>保護者の「学校は進路についての情報をよく知らせてくれる」</w:t>
            </w:r>
            <w:r w:rsidRPr="000153CF">
              <w:rPr>
                <w:rFonts w:ascii="ＭＳ ゴシック" w:eastAsia="ＭＳ ゴシック" w:hAnsi="ＭＳ ゴシック" w:hint="eastAsia"/>
                <w:sz w:val="18"/>
                <w:szCs w:val="18"/>
              </w:rPr>
              <w:t>51％以上</w:t>
            </w:r>
            <w:r w:rsidR="00924F52">
              <w:rPr>
                <w:rFonts w:ascii="ＭＳ ゴシック" w:eastAsia="ＭＳ ゴシック" w:hAnsi="ＭＳ ゴシック" w:hint="eastAsia"/>
                <w:sz w:val="18"/>
                <w:szCs w:val="18"/>
              </w:rPr>
              <w:t xml:space="preserve">H29 48.7 </w:t>
            </w:r>
            <w:r w:rsidR="00A225C8">
              <w:rPr>
                <w:rFonts w:ascii="ＭＳ ゴシック" w:eastAsia="ＭＳ ゴシック" w:hAnsi="ＭＳ ゴシック" w:hint="eastAsia"/>
                <w:sz w:val="18"/>
                <w:szCs w:val="18"/>
              </w:rPr>
              <w:t>(</w:t>
            </w:r>
            <w:r w:rsidR="00924F52">
              <w:rPr>
                <w:rFonts w:ascii="ＭＳ ゴシック" w:eastAsia="ＭＳ ゴシック" w:hAnsi="ＭＳ ゴシック" w:hint="eastAsia"/>
                <w:sz w:val="18"/>
                <w:szCs w:val="18"/>
              </w:rPr>
              <w:t>△</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48%</w:t>
            </w:r>
            <w:r w:rsidRPr="000153CF">
              <w:rPr>
                <w:rFonts w:asciiTheme="majorEastAsia" w:eastAsiaTheme="majorEastAsia" w:hAnsiTheme="majorEastAsia"/>
                <w:sz w:val="18"/>
                <w:szCs w:val="18"/>
              </w:rPr>
              <w:t>）</w:t>
            </w:r>
          </w:p>
          <w:p w:rsidR="008B6575" w:rsidRPr="000153CF" w:rsidRDefault="008B6575" w:rsidP="002A2C31">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（1）-オ　進路未決定者率の２％減少</w:t>
            </w:r>
            <w:r w:rsidR="00924F52">
              <w:rPr>
                <w:rFonts w:ascii="ＭＳ ゴシック" w:eastAsia="ＭＳ ゴシック" w:hAnsi="ＭＳ ゴシック" w:hint="eastAsia"/>
                <w:sz w:val="18"/>
                <w:szCs w:val="18"/>
              </w:rPr>
              <w:t>H29</w:t>
            </w:r>
            <w:r w:rsidR="008B398F">
              <w:rPr>
                <w:rFonts w:ascii="ＭＳ ゴシック" w:eastAsia="ＭＳ ゴシック" w:hAnsi="ＭＳ ゴシック" w:hint="eastAsia"/>
                <w:sz w:val="18"/>
                <w:szCs w:val="18"/>
              </w:rPr>
              <w:t>.1 13</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12%</w:t>
            </w:r>
            <w:r w:rsidRPr="000153CF">
              <w:rPr>
                <w:rFonts w:asciiTheme="majorEastAsia" w:eastAsiaTheme="majorEastAsia" w:hAnsiTheme="majorEastAsia"/>
                <w:sz w:val="18"/>
                <w:szCs w:val="18"/>
              </w:rPr>
              <w:t>）</w:t>
            </w:r>
          </w:p>
          <w:p w:rsidR="008B6575" w:rsidRPr="000153CF" w:rsidRDefault="008B6575" w:rsidP="002A2C31">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（2）-ア　個人面談は年３回、進路ホームルームでは年1回、</w:t>
            </w:r>
            <w:r w:rsidR="008B398F">
              <w:rPr>
                <w:rFonts w:ascii="ＭＳ ゴシック" w:eastAsia="ＭＳ ゴシック" w:hAnsi="ＭＳ ゴシック" w:hint="eastAsia"/>
                <w:sz w:val="18"/>
                <w:szCs w:val="18"/>
              </w:rPr>
              <w:t>結果を活用した</w:t>
            </w:r>
            <w:r w:rsidRPr="000153CF">
              <w:rPr>
                <w:rFonts w:ascii="ＭＳ ゴシック" w:eastAsia="ＭＳ ゴシック" w:hAnsi="ＭＳ ゴシック" w:hint="eastAsia"/>
                <w:sz w:val="18"/>
                <w:szCs w:val="18"/>
              </w:rPr>
              <w:t>。</w:t>
            </w:r>
            <w:r w:rsidR="00A225C8">
              <w:rPr>
                <w:rFonts w:ascii="ＭＳ ゴシック" w:eastAsia="ＭＳ ゴシック" w:hAnsi="ＭＳ ゴシック" w:hint="eastAsia"/>
                <w:sz w:val="18"/>
                <w:szCs w:val="18"/>
              </w:rPr>
              <w:t>(</w:t>
            </w:r>
            <w:r w:rsidR="008B398F">
              <w:rPr>
                <w:rFonts w:ascii="ＭＳ ゴシック" w:eastAsia="ＭＳ ゴシック" w:hAnsi="ＭＳ ゴシック" w:hint="eastAsia"/>
                <w:sz w:val="18"/>
                <w:szCs w:val="18"/>
              </w:rPr>
              <w:t>〇</w:t>
            </w:r>
            <w:r w:rsidR="00A225C8">
              <w:rPr>
                <w:rFonts w:ascii="ＭＳ ゴシック" w:eastAsia="ＭＳ ゴシック" w:hAnsi="ＭＳ ゴシック" w:hint="eastAsia"/>
                <w:sz w:val="18"/>
                <w:szCs w:val="18"/>
              </w:rPr>
              <w:t>)</w:t>
            </w:r>
          </w:p>
          <w:p w:rsidR="008B6575" w:rsidRPr="000153CF" w:rsidRDefault="008B6575" w:rsidP="002A2C31">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（3）-ア　オープンスクール参加中学生の３％増加</w:t>
            </w:r>
            <w:r w:rsidR="00BA566C">
              <w:rPr>
                <w:rFonts w:ascii="ＭＳ ゴシック" w:eastAsia="ＭＳ ゴシック" w:hAnsi="ＭＳ ゴシック" w:hint="eastAsia"/>
                <w:sz w:val="18"/>
                <w:szCs w:val="18"/>
              </w:rPr>
              <w:t>H29 200名</w:t>
            </w:r>
            <w:r w:rsidR="00A225C8">
              <w:rPr>
                <w:rFonts w:ascii="ＭＳ ゴシック" w:eastAsia="ＭＳ ゴシック" w:hAnsi="ＭＳ ゴシック" w:hint="eastAsia"/>
                <w:sz w:val="18"/>
                <w:szCs w:val="18"/>
              </w:rPr>
              <w:t>(</w:t>
            </w:r>
            <w:r w:rsidR="00BA566C">
              <w:rPr>
                <w:rFonts w:ascii="ＭＳ ゴシック" w:eastAsia="ＭＳ ゴシック" w:hAnsi="ＭＳ ゴシック" w:hint="eastAsia"/>
                <w:sz w:val="18"/>
                <w:szCs w:val="18"/>
              </w:rPr>
              <w:t>△</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（H28 189名</w:t>
            </w:r>
            <w:r w:rsidRPr="000153CF">
              <w:rPr>
                <w:rFonts w:asciiTheme="majorEastAsia" w:eastAsiaTheme="majorEastAsia" w:hAnsiTheme="majorEastAsia"/>
                <w:sz w:val="18"/>
                <w:szCs w:val="18"/>
              </w:rPr>
              <w:t>）</w:t>
            </w:r>
            <w:r w:rsidRPr="000153CF">
              <w:rPr>
                <w:rFonts w:asciiTheme="majorEastAsia" w:eastAsiaTheme="majorEastAsia" w:hAnsiTheme="majorEastAsia" w:hint="eastAsia"/>
                <w:sz w:val="18"/>
                <w:szCs w:val="18"/>
              </w:rPr>
              <w:t>及びイズトリだよりを発行する。</w:t>
            </w:r>
          </w:p>
          <w:p w:rsidR="00151A41" w:rsidRPr="002A2C31" w:rsidRDefault="008B6575" w:rsidP="002A2C31">
            <w:pPr>
              <w:spacing w:line="320" w:lineRule="exact"/>
              <w:ind w:left="223" w:hangingChars="124" w:hanging="223"/>
              <w:rPr>
                <w:rFonts w:asciiTheme="majorEastAsia" w:eastAsiaTheme="majorEastAsia" w:hAnsiTheme="majorEastAsia"/>
                <w:sz w:val="18"/>
                <w:szCs w:val="18"/>
              </w:rPr>
            </w:pPr>
            <w:r w:rsidRPr="000153CF">
              <w:rPr>
                <w:rFonts w:asciiTheme="majorEastAsia" w:eastAsiaTheme="majorEastAsia" w:hAnsiTheme="majorEastAsia" w:hint="eastAsia"/>
                <w:sz w:val="18"/>
                <w:szCs w:val="18"/>
              </w:rPr>
              <w:t>（3）-イ　スポーツフェスティバルの参加中学生数の</w:t>
            </w:r>
            <w:r w:rsidRPr="000153CF">
              <w:rPr>
                <w:rFonts w:ascii="ＭＳ ゴシック" w:eastAsia="ＭＳ ゴシック" w:hAnsi="ＭＳ ゴシック" w:hint="eastAsia"/>
                <w:sz w:val="18"/>
                <w:szCs w:val="18"/>
              </w:rPr>
              <w:t>３％</w:t>
            </w:r>
            <w:r w:rsidRPr="000153CF">
              <w:rPr>
                <w:rFonts w:asciiTheme="majorEastAsia" w:eastAsiaTheme="majorEastAsia" w:hAnsiTheme="majorEastAsia" w:hint="eastAsia"/>
                <w:sz w:val="18"/>
                <w:szCs w:val="18"/>
              </w:rPr>
              <w:t>増加</w:t>
            </w:r>
            <w:r w:rsidR="00BA566C">
              <w:rPr>
                <w:rFonts w:asciiTheme="majorEastAsia" w:eastAsiaTheme="majorEastAsia" w:hAnsiTheme="majorEastAsia" w:hint="eastAsia"/>
                <w:sz w:val="18"/>
                <w:szCs w:val="18"/>
              </w:rPr>
              <w:t xml:space="preserve">H29 450名　</w:t>
            </w:r>
            <w:r w:rsidR="00A225C8">
              <w:rPr>
                <w:rFonts w:asciiTheme="majorEastAsia" w:eastAsiaTheme="majorEastAsia" w:hAnsiTheme="majorEastAsia" w:hint="eastAsia"/>
                <w:sz w:val="18"/>
                <w:szCs w:val="18"/>
              </w:rPr>
              <w:t>(</w:t>
            </w:r>
            <w:r w:rsidR="00BA566C">
              <w:rPr>
                <w:rFonts w:asciiTheme="majorEastAsia" w:eastAsiaTheme="majorEastAsia" w:hAnsiTheme="majorEastAsia" w:hint="eastAsia"/>
                <w:sz w:val="18"/>
                <w:szCs w:val="18"/>
              </w:rPr>
              <w:t>△</w:t>
            </w:r>
            <w:r w:rsidR="00A225C8">
              <w:rPr>
                <w:rFonts w:asciiTheme="majorEastAsia" w:eastAsiaTheme="majorEastAsia" w:hAnsiTheme="majorEastAsia" w:hint="eastAsia"/>
                <w:sz w:val="18"/>
                <w:szCs w:val="18"/>
              </w:rPr>
              <w:t>)</w:t>
            </w:r>
            <w:r w:rsidRPr="000153CF">
              <w:rPr>
                <w:rFonts w:asciiTheme="majorEastAsia" w:eastAsiaTheme="majorEastAsia" w:hAnsiTheme="majorEastAsia" w:hint="eastAsia"/>
                <w:sz w:val="18"/>
                <w:szCs w:val="18"/>
              </w:rPr>
              <w:t>（H28 446名</w:t>
            </w:r>
            <w:r w:rsidRPr="000153CF">
              <w:rPr>
                <w:rFonts w:asciiTheme="majorEastAsia" w:eastAsiaTheme="majorEastAsia" w:hAnsiTheme="majorEastAsia"/>
                <w:sz w:val="18"/>
                <w:szCs w:val="18"/>
              </w:rPr>
              <w:t>）</w:t>
            </w:r>
          </w:p>
        </w:tc>
      </w:tr>
      <w:tr w:rsidR="00196715" w:rsidRPr="001929C7" w:rsidTr="0017126E">
        <w:trPr>
          <w:cantSplit/>
          <w:trHeight w:val="3516"/>
          <w:jc w:val="center"/>
        </w:trPr>
        <w:tc>
          <w:tcPr>
            <w:tcW w:w="686" w:type="dxa"/>
            <w:shd w:val="clear" w:color="auto" w:fill="auto"/>
            <w:textDirection w:val="tbRlV"/>
            <w:vAlign w:val="center"/>
          </w:tcPr>
          <w:p w:rsidR="00E316E8" w:rsidRPr="000153CF" w:rsidRDefault="00F6230D" w:rsidP="00EB738D">
            <w:pPr>
              <w:spacing w:line="320" w:lineRule="exact"/>
              <w:ind w:left="113"/>
              <w:rPr>
                <w:rFonts w:ascii="ＭＳ ゴシック" w:eastAsia="ＭＳ ゴシック" w:hAnsi="ＭＳ ゴシック"/>
                <w:b/>
                <w:szCs w:val="21"/>
              </w:rPr>
            </w:pPr>
            <w:r w:rsidRPr="000153CF">
              <w:rPr>
                <w:rFonts w:ascii="ＭＳ ゴシック" w:eastAsia="ＭＳ ゴシック" w:hAnsi="ＭＳ ゴシック" w:hint="eastAsia"/>
                <w:b/>
                <w:sz w:val="24"/>
              </w:rPr>
              <w:t>４</w:t>
            </w:r>
            <w:r w:rsidR="0053546F" w:rsidRPr="000153CF">
              <w:rPr>
                <w:rFonts w:ascii="ＭＳ ゴシック" w:eastAsia="ＭＳ ゴシック" w:hAnsi="ＭＳ ゴシック" w:hint="eastAsia"/>
                <w:b/>
                <w:szCs w:val="21"/>
              </w:rPr>
              <w:t>自ら学び続ける教師集団</w:t>
            </w:r>
            <w:r w:rsidR="000E10CC" w:rsidRPr="000153CF">
              <w:rPr>
                <w:rFonts w:ascii="ＭＳ ゴシック" w:eastAsia="ＭＳ ゴシック" w:hAnsi="ＭＳ ゴシック" w:hint="eastAsia"/>
                <w:b/>
                <w:szCs w:val="21"/>
              </w:rPr>
              <w:t>の確立</w:t>
            </w:r>
          </w:p>
        </w:tc>
        <w:tc>
          <w:tcPr>
            <w:tcW w:w="2410" w:type="dxa"/>
            <w:shd w:val="clear" w:color="auto" w:fill="auto"/>
          </w:tcPr>
          <w:p w:rsidR="00E316E8" w:rsidRPr="000153CF" w:rsidRDefault="005A093E" w:rsidP="005A093E">
            <w:pPr>
              <w:spacing w:line="320" w:lineRule="exact"/>
              <w:ind w:left="210" w:hangingChars="100" w:hanging="210"/>
              <w:rPr>
                <w:rFonts w:ascii="ＭＳ ゴシック" w:eastAsia="ＭＳ ゴシック" w:hAnsi="ＭＳ ゴシック"/>
                <w:szCs w:val="21"/>
              </w:rPr>
            </w:pPr>
            <w:r w:rsidRPr="000153CF">
              <w:rPr>
                <w:rFonts w:ascii="ＭＳ ゴシック" w:eastAsia="ＭＳ ゴシック" w:hAnsi="ＭＳ ゴシック" w:hint="eastAsia"/>
                <w:szCs w:val="21"/>
              </w:rPr>
              <w:t>（１）</w:t>
            </w:r>
            <w:r w:rsidR="00E31628" w:rsidRPr="000153CF">
              <w:rPr>
                <w:rFonts w:ascii="ＭＳ ゴシック" w:eastAsia="ＭＳ ゴシック" w:hAnsi="ＭＳ ゴシック" w:hint="eastAsia"/>
                <w:szCs w:val="21"/>
              </w:rPr>
              <w:t xml:space="preserve">　</w:t>
            </w:r>
            <w:r w:rsidR="00CC213A" w:rsidRPr="000153CF">
              <w:rPr>
                <w:rFonts w:ascii="ＭＳ ゴシック" w:eastAsia="ＭＳ ゴシック" w:hAnsi="ＭＳ ゴシック" w:hint="eastAsia"/>
                <w:szCs w:val="21"/>
              </w:rPr>
              <w:t>授業改善のための学び合い</w:t>
            </w:r>
            <w:r w:rsidR="00F345CE" w:rsidRPr="000153CF">
              <w:rPr>
                <w:rFonts w:ascii="ＭＳ ゴシック" w:eastAsia="ＭＳ ゴシック" w:hAnsi="ＭＳ ゴシック" w:hint="eastAsia"/>
                <w:szCs w:val="21"/>
              </w:rPr>
              <w:t>。</w:t>
            </w:r>
          </w:p>
          <w:p w:rsidR="00CC213A" w:rsidRPr="000153CF" w:rsidRDefault="00CC213A" w:rsidP="00020355">
            <w:pPr>
              <w:spacing w:line="320" w:lineRule="exact"/>
              <w:rPr>
                <w:rFonts w:ascii="ＭＳ ゴシック" w:eastAsia="ＭＳ ゴシック" w:hAnsi="ＭＳ ゴシック"/>
                <w:szCs w:val="21"/>
              </w:rPr>
            </w:pPr>
          </w:p>
          <w:p w:rsidR="001D39FE" w:rsidRPr="000153CF" w:rsidRDefault="001D39FE" w:rsidP="00020355">
            <w:pPr>
              <w:spacing w:line="320" w:lineRule="exact"/>
              <w:rPr>
                <w:rFonts w:ascii="ＭＳ ゴシック" w:eastAsia="ＭＳ ゴシック" w:hAnsi="ＭＳ ゴシック"/>
                <w:szCs w:val="21"/>
              </w:rPr>
            </w:pPr>
          </w:p>
          <w:p w:rsidR="00974459" w:rsidRPr="000153CF" w:rsidRDefault="00974459" w:rsidP="00020355">
            <w:pPr>
              <w:spacing w:line="320" w:lineRule="exact"/>
              <w:rPr>
                <w:rFonts w:ascii="ＭＳ ゴシック" w:eastAsia="ＭＳ ゴシック" w:hAnsi="ＭＳ ゴシック"/>
                <w:szCs w:val="21"/>
              </w:rPr>
            </w:pPr>
          </w:p>
          <w:p w:rsidR="00172B4C" w:rsidRPr="000153CF" w:rsidRDefault="00172B4C" w:rsidP="00020355">
            <w:pPr>
              <w:spacing w:line="320" w:lineRule="exact"/>
              <w:rPr>
                <w:rFonts w:ascii="ＭＳ ゴシック" w:eastAsia="ＭＳ ゴシック" w:hAnsi="ＭＳ ゴシック"/>
                <w:szCs w:val="21"/>
              </w:rPr>
            </w:pPr>
          </w:p>
          <w:p w:rsidR="00172B4C" w:rsidRPr="000153CF" w:rsidRDefault="00172B4C" w:rsidP="00020355">
            <w:pPr>
              <w:spacing w:line="320" w:lineRule="exact"/>
              <w:rPr>
                <w:rFonts w:ascii="ＭＳ ゴシック" w:eastAsia="ＭＳ ゴシック" w:hAnsi="ＭＳ ゴシック"/>
                <w:szCs w:val="21"/>
              </w:rPr>
            </w:pPr>
          </w:p>
          <w:p w:rsidR="003E0945" w:rsidRPr="000153CF" w:rsidRDefault="003E0945" w:rsidP="00020355">
            <w:pPr>
              <w:spacing w:line="320" w:lineRule="exact"/>
              <w:rPr>
                <w:rFonts w:ascii="ＭＳ ゴシック" w:eastAsia="ＭＳ ゴシック" w:hAnsi="ＭＳ ゴシック"/>
                <w:szCs w:val="21"/>
              </w:rPr>
            </w:pPr>
          </w:p>
          <w:p w:rsidR="00AB0494" w:rsidRPr="000153CF" w:rsidRDefault="00AB0494" w:rsidP="00020355">
            <w:pPr>
              <w:spacing w:line="320" w:lineRule="exact"/>
              <w:rPr>
                <w:rFonts w:ascii="ＭＳ ゴシック" w:eastAsia="ＭＳ ゴシック" w:hAnsi="ＭＳ ゴシック"/>
                <w:szCs w:val="21"/>
              </w:rPr>
            </w:pPr>
          </w:p>
          <w:p w:rsidR="00395629" w:rsidRPr="000153CF" w:rsidRDefault="005A093E" w:rsidP="005A093E">
            <w:pPr>
              <w:spacing w:line="320" w:lineRule="exact"/>
              <w:ind w:left="210" w:hangingChars="100" w:hanging="210"/>
              <w:rPr>
                <w:rFonts w:ascii="ＭＳ ゴシック" w:eastAsia="ＭＳ ゴシック" w:hAnsi="ＭＳ ゴシック"/>
                <w:szCs w:val="21"/>
              </w:rPr>
            </w:pPr>
            <w:r w:rsidRPr="000153CF">
              <w:rPr>
                <w:rFonts w:ascii="ＭＳ ゴシック" w:eastAsia="ＭＳ ゴシック" w:hAnsi="ＭＳ ゴシック" w:hint="eastAsia"/>
                <w:szCs w:val="21"/>
              </w:rPr>
              <w:t>（２）</w:t>
            </w:r>
            <w:r w:rsidR="00E31628" w:rsidRPr="000153CF">
              <w:rPr>
                <w:rFonts w:ascii="ＭＳ ゴシック" w:eastAsia="ＭＳ ゴシック" w:hAnsi="ＭＳ ゴシック" w:hint="eastAsia"/>
                <w:szCs w:val="21"/>
              </w:rPr>
              <w:t xml:space="preserve">　</w:t>
            </w:r>
            <w:r w:rsidR="00395629" w:rsidRPr="000153CF">
              <w:rPr>
                <w:rFonts w:ascii="ＭＳ ゴシック" w:eastAsia="ＭＳ ゴシック" w:hAnsi="ＭＳ ゴシック" w:hint="eastAsia"/>
                <w:szCs w:val="21"/>
              </w:rPr>
              <w:t>教員</w:t>
            </w:r>
            <w:r w:rsidR="00886633" w:rsidRPr="000153CF">
              <w:rPr>
                <w:rFonts w:ascii="ＭＳ ゴシック" w:eastAsia="ＭＳ ゴシック" w:hAnsi="ＭＳ ゴシック" w:hint="eastAsia"/>
                <w:szCs w:val="21"/>
              </w:rPr>
              <w:t>や保護者</w:t>
            </w:r>
            <w:r w:rsidR="00395629" w:rsidRPr="000153CF">
              <w:rPr>
                <w:rFonts w:ascii="ＭＳ ゴシック" w:eastAsia="ＭＳ ゴシック" w:hAnsi="ＭＳ ゴシック" w:hint="eastAsia"/>
                <w:szCs w:val="21"/>
              </w:rPr>
              <w:t>が本校生徒、学校の実情を知る</w:t>
            </w:r>
            <w:r w:rsidR="00F345CE" w:rsidRPr="000153CF">
              <w:rPr>
                <w:rFonts w:ascii="ＭＳ ゴシック" w:eastAsia="ＭＳ ゴシック" w:hAnsi="ＭＳ ゴシック" w:hint="eastAsia"/>
                <w:szCs w:val="21"/>
              </w:rPr>
              <w:t>。</w:t>
            </w:r>
          </w:p>
          <w:p w:rsidR="00CC213A" w:rsidRPr="000153CF" w:rsidRDefault="00CC213A" w:rsidP="005A093E">
            <w:pPr>
              <w:spacing w:line="320" w:lineRule="exact"/>
              <w:ind w:left="210" w:hangingChars="100" w:hanging="210"/>
              <w:rPr>
                <w:rFonts w:ascii="ＭＳ ゴシック" w:eastAsia="ＭＳ ゴシック" w:hAnsi="ＭＳ ゴシック"/>
                <w:szCs w:val="21"/>
              </w:rPr>
            </w:pPr>
          </w:p>
        </w:tc>
        <w:tc>
          <w:tcPr>
            <w:tcW w:w="4536" w:type="dxa"/>
            <w:tcBorders>
              <w:right w:val="dashed" w:sz="4" w:space="0" w:color="auto"/>
            </w:tcBorders>
            <w:shd w:val="clear" w:color="auto" w:fill="auto"/>
          </w:tcPr>
          <w:p w:rsidR="00DA6F18" w:rsidRPr="000153CF" w:rsidRDefault="00B322F9" w:rsidP="00B322F9">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（１）</w:t>
            </w:r>
            <w:r w:rsidR="001929C7" w:rsidRPr="000153CF">
              <w:rPr>
                <w:rFonts w:ascii="ＭＳ ゴシック" w:eastAsia="ＭＳ ゴシック" w:hAnsi="ＭＳ ゴシック" w:hint="eastAsia"/>
                <w:sz w:val="18"/>
                <w:szCs w:val="18"/>
              </w:rPr>
              <w:t xml:space="preserve">ア　</w:t>
            </w:r>
            <w:r w:rsidR="00AD6872" w:rsidRPr="000153CF">
              <w:rPr>
                <w:rFonts w:ascii="ＭＳ ゴシック" w:eastAsia="ＭＳ ゴシック" w:hAnsi="ＭＳ ゴシック" w:hint="eastAsia"/>
                <w:sz w:val="18"/>
                <w:szCs w:val="18"/>
              </w:rPr>
              <w:t>年</w:t>
            </w:r>
            <w:r w:rsidR="000153CF" w:rsidRPr="000153CF">
              <w:rPr>
                <w:rFonts w:ascii="ＭＳ ゴシック" w:eastAsia="ＭＳ ゴシック" w:hAnsi="ＭＳ ゴシック" w:hint="eastAsia"/>
                <w:sz w:val="18"/>
                <w:szCs w:val="18"/>
              </w:rPr>
              <w:t>３</w:t>
            </w:r>
            <w:r w:rsidR="00AD6872" w:rsidRPr="000153CF">
              <w:rPr>
                <w:rFonts w:ascii="ＭＳ ゴシック" w:eastAsia="ＭＳ ゴシック" w:hAnsi="ＭＳ ゴシック" w:hint="eastAsia"/>
                <w:sz w:val="18"/>
                <w:szCs w:val="18"/>
              </w:rPr>
              <w:t>回以上の研修会を開催する</w:t>
            </w:r>
            <w:r w:rsidR="00DA6F18" w:rsidRPr="000153CF">
              <w:rPr>
                <w:rFonts w:ascii="ＭＳ ゴシック" w:eastAsia="ＭＳ ゴシック" w:hAnsi="ＭＳ ゴシック" w:hint="eastAsia"/>
                <w:sz w:val="18"/>
                <w:szCs w:val="18"/>
              </w:rPr>
              <w:t>。</w:t>
            </w:r>
          </w:p>
          <w:p w:rsidR="00AA640D" w:rsidRPr="000153CF" w:rsidRDefault="00B322F9" w:rsidP="00B322F9">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イ　</w:t>
            </w:r>
            <w:r w:rsidR="00AD6872" w:rsidRPr="000153CF">
              <w:rPr>
                <w:rFonts w:ascii="ＭＳ ゴシック" w:eastAsia="ＭＳ ゴシック" w:hAnsi="ＭＳ ゴシック" w:hint="eastAsia"/>
                <w:sz w:val="18"/>
                <w:szCs w:val="18"/>
              </w:rPr>
              <w:t>近隣の学校</w:t>
            </w:r>
            <w:r w:rsidR="00142358" w:rsidRPr="000153CF">
              <w:rPr>
                <w:rFonts w:ascii="ＭＳ ゴシック" w:eastAsia="ＭＳ ゴシック" w:hAnsi="ＭＳ ゴシック" w:hint="eastAsia"/>
                <w:sz w:val="18"/>
                <w:szCs w:val="18"/>
              </w:rPr>
              <w:t>、教員</w:t>
            </w:r>
            <w:r w:rsidR="00AD6872" w:rsidRPr="000153CF">
              <w:rPr>
                <w:rFonts w:ascii="ＭＳ ゴシック" w:eastAsia="ＭＳ ゴシック" w:hAnsi="ＭＳ ゴシック" w:hint="eastAsia"/>
                <w:sz w:val="18"/>
                <w:szCs w:val="18"/>
              </w:rPr>
              <w:t>等とも連携をとり</w:t>
            </w:r>
            <w:r w:rsidR="00142358" w:rsidRPr="000153CF">
              <w:rPr>
                <w:rFonts w:ascii="ＭＳ ゴシック" w:eastAsia="ＭＳ ゴシック" w:hAnsi="ＭＳ ゴシック" w:hint="eastAsia"/>
                <w:sz w:val="18"/>
                <w:szCs w:val="18"/>
              </w:rPr>
              <w:t>、</w:t>
            </w:r>
            <w:r w:rsidR="008E5BF3" w:rsidRPr="000153CF">
              <w:rPr>
                <w:rFonts w:ascii="ＭＳ ゴシック" w:eastAsia="ＭＳ ゴシック" w:hAnsi="ＭＳ ゴシック" w:hint="eastAsia"/>
                <w:sz w:val="18"/>
                <w:szCs w:val="18"/>
              </w:rPr>
              <w:t>得た情報や知識を報告する機会を設けその成果を</w:t>
            </w:r>
            <w:r w:rsidR="004D2396" w:rsidRPr="000153CF">
              <w:rPr>
                <w:rFonts w:ascii="ＭＳ ゴシック" w:eastAsia="ＭＳ ゴシック" w:hAnsi="ＭＳ ゴシック" w:hint="eastAsia"/>
                <w:sz w:val="18"/>
                <w:szCs w:val="18"/>
              </w:rPr>
              <w:t>共有する。</w:t>
            </w:r>
          </w:p>
          <w:p w:rsidR="004D2396" w:rsidRPr="000153CF" w:rsidRDefault="005857CD" w:rsidP="006F0720">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ウ</w:t>
            </w:r>
            <w:r w:rsidR="001929C7" w:rsidRPr="000153CF">
              <w:rPr>
                <w:rFonts w:ascii="ＭＳ ゴシック" w:eastAsia="ＭＳ ゴシック" w:hAnsi="ＭＳ ゴシック" w:hint="eastAsia"/>
                <w:sz w:val="18"/>
                <w:szCs w:val="18"/>
              </w:rPr>
              <w:t xml:space="preserve">　</w:t>
            </w:r>
            <w:r w:rsidR="008E5BF3" w:rsidRPr="000153CF">
              <w:rPr>
                <w:rFonts w:ascii="ＭＳ ゴシック" w:eastAsia="ＭＳ ゴシック" w:hAnsi="ＭＳ ゴシック" w:hint="eastAsia"/>
                <w:sz w:val="18"/>
                <w:szCs w:val="18"/>
              </w:rPr>
              <w:t>授業</w:t>
            </w:r>
            <w:r w:rsidR="00F34BED" w:rsidRPr="000153CF">
              <w:rPr>
                <w:rFonts w:ascii="ＭＳ ゴシック" w:eastAsia="ＭＳ ゴシック" w:hAnsi="ＭＳ ゴシック" w:hint="eastAsia"/>
                <w:sz w:val="18"/>
                <w:szCs w:val="18"/>
              </w:rPr>
              <w:t>見学</w:t>
            </w:r>
            <w:r w:rsidR="00982D5C" w:rsidRPr="000153CF">
              <w:rPr>
                <w:rFonts w:ascii="ＭＳ ゴシック" w:eastAsia="ＭＳ ゴシック" w:hAnsi="ＭＳ ゴシック" w:hint="eastAsia"/>
                <w:sz w:val="18"/>
                <w:szCs w:val="18"/>
              </w:rPr>
              <w:t>の機会を増やす</w:t>
            </w:r>
            <w:r w:rsidR="0049587D" w:rsidRPr="000153CF">
              <w:rPr>
                <w:rFonts w:ascii="ＭＳ ゴシック" w:eastAsia="ＭＳ ゴシック" w:hAnsi="ＭＳ ゴシック" w:hint="eastAsia"/>
                <w:sz w:val="18"/>
                <w:szCs w:val="18"/>
              </w:rPr>
              <w:t>ことにより、</w:t>
            </w:r>
            <w:r w:rsidR="00982D5C" w:rsidRPr="000153CF">
              <w:rPr>
                <w:rFonts w:ascii="ＭＳ ゴシック" w:eastAsia="ＭＳ ゴシック" w:hAnsi="ＭＳ ゴシック" w:hint="eastAsia"/>
                <w:sz w:val="18"/>
                <w:szCs w:val="18"/>
              </w:rPr>
              <w:t>自己の</w:t>
            </w:r>
            <w:r w:rsidR="0049587D" w:rsidRPr="000153CF">
              <w:rPr>
                <w:rFonts w:ascii="ＭＳ ゴシック" w:eastAsia="ＭＳ ゴシック" w:hAnsi="ＭＳ ゴシック" w:hint="eastAsia"/>
                <w:sz w:val="18"/>
                <w:szCs w:val="18"/>
              </w:rPr>
              <w:t>授業</w:t>
            </w:r>
            <w:r w:rsidR="00F34BED" w:rsidRPr="000153CF">
              <w:rPr>
                <w:rFonts w:ascii="ＭＳ ゴシック" w:eastAsia="ＭＳ ゴシック" w:hAnsi="ＭＳ ゴシック" w:hint="eastAsia"/>
                <w:sz w:val="18"/>
                <w:szCs w:val="18"/>
              </w:rPr>
              <w:t>改善</w:t>
            </w:r>
            <w:r w:rsidR="004D2396" w:rsidRPr="000153CF">
              <w:rPr>
                <w:rFonts w:ascii="ＭＳ ゴシック" w:eastAsia="ＭＳ ゴシック" w:hAnsi="ＭＳ ゴシック" w:hint="eastAsia"/>
                <w:sz w:val="18"/>
                <w:szCs w:val="18"/>
              </w:rPr>
              <w:t>に活かす。</w:t>
            </w:r>
          </w:p>
          <w:p w:rsidR="001D39FE" w:rsidRPr="000153CF" w:rsidRDefault="003E0945" w:rsidP="006F0720">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エ　全国等で開催される</w:t>
            </w:r>
            <w:r w:rsidR="00A234D5" w:rsidRPr="000153CF">
              <w:rPr>
                <w:rFonts w:ascii="ＭＳ ゴシック" w:eastAsia="ＭＳ ゴシック" w:hAnsi="ＭＳ ゴシック" w:hint="eastAsia"/>
                <w:sz w:val="18"/>
                <w:szCs w:val="18"/>
              </w:rPr>
              <w:t>講演・研修会や</w:t>
            </w:r>
            <w:r w:rsidR="00F07082" w:rsidRPr="000153CF">
              <w:rPr>
                <w:rFonts w:ascii="ＭＳ ゴシック" w:eastAsia="ＭＳ ゴシック" w:hAnsi="ＭＳ ゴシック" w:hint="eastAsia"/>
                <w:sz w:val="18"/>
                <w:szCs w:val="18"/>
              </w:rPr>
              <w:t>先進的な取組みをする</w:t>
            </w:r>
            <w:r w:rsidR="00A234D5" w:rsidRPr="000153CF">
              <w:rPr>
                <w:rFonts w:ascii="ＭＳ ゴシック" w:eastAsia="ＭＳ ゴシック" w:hAnsi="ＭＳ ゴシック" w:hint="eastAsia"/>
                <w:sz w:val="18"/>
                <w:szCs w:val="18"/>
              </w:rPr>
              <w:t>学校</w:t>
            </w:r>
            <w:r w:rsidR="00F07082" w:rsidRPr="000153CF">
              <w:rPr>
                <w:rFonts w:ascii="ＭＳ ゴシック" w:eastAsia="ＭＳ ゴシック" w:hAnsi="ＭＳ ゴシック" w:hint="eastAsia"/>
                <w:sz w:val="18"/>
                <w:szCs w:val="18"/>
              </w:rPr>
              <w:t>・ＰＴＡ・部活動</w:t>
            </w:r>
            <w:r w:rsidR="00A234D5" w:rsidRPr="000153CF">
              <w:rPr>
                <w:rFonts w:ascii="ＭＳ ゴシック" w:eastAsia="ＭＳ ゴシック" w:hAnsi="ＭＳ ゴシック" w:hint="eastAsia"/>
                <w:sz w:val="18"/>
                <w:szCs w:val="18"/>
              </w:rPr>
              <w:t>等に出向き</w:t>
            </w:r>
            <w:r w:rsidRPr="000153CF">
              <w:rPr>
                <w:rFonts w:ascii="ＭＳ ゴシック" w:eastAsia="ＭＳ ゴシック" w:hAnsi="ＭＳ ゴシック" w:hint="eastAsia"/>
                <w:sz w:val="18"/>
                <w:szCs w:val="18"/>
              </w:rPr>
              <w:t>研修する。</w:t>
            </w:r>
          </w:p>
          <w:p w:rsidR="00AB0494" w:rsidRPr="000153CF" w:rsidRDefault="00AB0494" w:rsidP="006F0720">
            <w:pPr>
              <w:spacing w:line="360" w:lineRule="exact"/>
              <w:ind w:left="180" w:hangingChars="100" w:hanging="180"/>
              <w:rPr>
                <w:rFonts w:ascii="ＭＳ ゴシック" w:eastAsia="ＭＳ ゴシック" w:hAnsi="ＭＳ ゴシック"/>
                <w:sz w:val="18"/>
                <w:szCs w:val="18"/>
              </w:rPr>
            </w:pPr>
          </w:p>
          <w:p w:rsidR="008C1FF5" w:rsidRPr="000153CF" w:rsidRDefault="008C1FF5" w:rsidP="008C1FF5">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（２）ア  </w:t>
            </w:r>
            <w:r w:rsidR="00D14292" w:rsidRPr="000153CF">
              <w:rPr>
                <w:rFonts w:ascii="ＭＳ ゴシック" w:eastAsia="ＭＳ ゴシック" w:hAnsi="ＭＳ ゴシック" w:hint="eastAsia"/>
                <w:sz w:val="18"/>
                <w:szCs w:val="18"/>
              </w:rPr>
              <w:t>経験の少ない教員と経験豊かな</w:t>
            </w:r>
            <w:r w:rsidRPr="000153CF">
              <w:rPr>
                <w:rFonts w:ascii="ＭＳ ゴシック" w:eastAsia="ＭＳ ゴシック" w:hAnsi="ＭＳ ゴシック" w:hint="eastAsia"/>
                <w:sz w:val="18"/>
                <w:szCs w:val="18"/>
              </w:rPr>
              <w:t>教員との情報交換をする場を定期的に設ける。</w:t>
            </w:r>
          </w:p>
          <w:p w:rsidR="00EA525B" w:rsidRPr="000153CF" w:rsidRDefault="00142358" w:rsidP="000E4A58">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イ</w:t>
            </w:r>
            <w:r w:rsidR="00251DB4" w:rsidRPr="000153CF">
              <w:rPr>
                <w:rFonts w:ascii="ＭＳ ゴシック" w:eastAsia="ＭＳ ゴシック" w:hAnsi="ＭＳ ゴシック" w:hint="eastAsia"/>
                <w:sz w:val="18"/>
                <w:szCs w:val="18"/>
              </w:rPr>
              <w:t xml:space="preserve">　</w:t>
            </w:r>
            <w:r w:rsidR="004D2396" w:rsidRPr="000153CF">
              <w:rPr>
                <w:rFonts w:ascii="ＭＳ ゴシック" w:eastAsia="ＭＳ ゴシック" w:hAnsi="ＭＳ ゴシック" w:hint="eastAsia"/>
                <w:sz w:val="18"/>
                <w:szCs w:val="18"/>
              </w:rPr>
              <w:t>「</w:t>
            </w:r>
            <w:r w:rsidR="008E5BF3" w:rsidRPr="000153CF">
              <w:rPr>
                <w:rFonts w:ascii="ＭＳ ゴシック" w:eastAsia="ＭＳ ゴシック" w:hAnsi="ＭＳ ゴシック" w:hint="eastAsia"/>
                <w:sz w:val="18"/>
                <w:szCs w:val="18"/>
              </w:rPr>
              <w:t>学力向上のためのプロジェクトチーム」</w:t>
            </w:r>
            <w:r w:rsidR="0084449B" w:rsidRPr="000153CF">
              <w:rPr>
                <w:rFonts w:ascii="ＭＳ ゴシック" w:eastAsia="ＭＳ ゴシック" w:hAnsi="ＭＳ ゴシック" w:hint="eastAsia"/>
                <w:sz w:val="18"/>
                <w:szCs w:val="18"/>
              </w:rPr>
              <w:t>の</w:t>
            </w:r>
            <w:r w:rsidR="005857CD" w:rsidRPr="000153CF">
              <w:rPr>
                <w:rFonts w:ascii="ＭＳ ゴシック" w:eastAsia="ＭＳ ゴシック" w:hAnsi="ＭＳ ゴシック" w:hint="eastAsia"/>
                <w:sz w:val="18"/>
                <w:szCs w:val="18"/>
              </w:rPr>
              <w:t>提言を取り入れていく</w:t>
            </w:r>
            <w:r w:rsidR="00DB28D4" w:rsidRPr="000153CF">
              <w:rPr>
                <w:rFonts w:ascii="ＭＳ ゴシック" w:eastAsia="ＭＳ ゴシック" w:hAnsi="ＭＳ ゴシック" w:hint="eastAsia"/>
                <w:sz w:val="18"/>
                <w:szCs w:val="18"/>
              </w:rPr>
              <w:t>。</w:t>
            </w:r>
          </w:p>
          <w:p w:rsidR="00B54923" w:rsidRPr="000153CF" w:rsidRDefault="00B54923" w:rsidP="00B54923">
            <w:pPr>
              <w:spacing w:line="36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ウ　</w:t>
            </w:r>
            <w:r w:rsidR="004E2D34" w:rsidRPr="000153CF">
              <w:rPr>
                <w:rFonts w:ascii="ＭＳ ゴシック" w:eastAsia="ＭＳ ゴシック" w:hAnsi="ＭＳ ゴシック" w:hint="eastAsia"/>
                <w:sz w:val="18"/>
                <w:szCs w:val="18"/>
              </w:rPr>
              <w:t>教員は、生徒等の実情を理解する。言葉遣いや丁寧な対応で、人権を尊重しながら</w:t>
            </w:r>
            <w:r w:rsidRPr="000153CF">
              <w:rPr>
                <w:rFonts w:ascii="ＭＳ ゴシック" w:eastAsia="ＭＳ ゴシック" w:hAnsi="ＭＳ ゴシック" w:hint="eastAsia"/>
                <w:sz w:val="18"/>
                <w:szCs w:val="18"/>
              </w:rPr>
              <w:t>適切に対処する。</w:t>
            </w:r>
          </w:p>
          <w:p w:rsidR="00B54923" w:rsidRPr="000153CF" w:rsidRDefault="00B54923" w:rsidP="008C1FF5">
            <w:pPr>
              <w:spacing w:line="360" w:lineRule="exact"/>
              <w:rPr>
                <w:rFonts w:ascii="ＭＳ ゴシック" w:eastAsia="ＭＳ ゴシック" w:hAnsi="ＭＳ ゴシック"/>
                <w:sz w:val="18"/>
                <w:szCs w:val="18"/>
              </w:rPr>
            </w:pPr>
          </w:p>
        </w:tc>
        <w:tc>
          <w:tcPr>
            <w:tcW w:w="4252" w:type="dxa"/>
            <w:tcBorders>
              <w:right w:val="dashed" w:sz="4" w:space="0" w:color="auto"/>
            </w:tcBorders>
          </w:tcPr>
          <w:p w:rsidR="00142358" w:rsidRPr="000153CF" w:rsidRDefault="001929C7" w:rsidP="00142358">
            <w:pPr>
              <w:spacing w:line="320" w:lineRule="exact"/>
              <w:ind w:left="180" w:hangingChars="100" w:hanging="180"/>
              <w:jc w:val="left"/>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 xml:space="preserve">（1）-ア　</w:t>
            </w:r>
            <w:r w:rsidR="003E0945" w:rsidRPr="000153CF">
              <w:rPr>
                <w:rFonts w:ascii="ＭＳ ゴシック" w:eastAsia="ＭＳ ゴシック" w:hAnsi="ＭＳ ゴシック" w:hint="eastAsia"/>
                <w:sz w:val="18"/>
                <w:szCs w:val="18"/>
              </w:rPr>
              <w:t>研修会を開催し資質向上に努める。</w:t>
            </w:r>
            <w:r w:rsidR="00081269" w:rsidRPr="000153CF">
              <w:rPr>
                <w:rFonts w:ascii="ＭＳ ゴシック" w:eastAsia="ＭＳ ゴシック" w:hAnsi="ＭＳ ゴシック" w:hint="eastAsia"/>
                <w:sz w:val="18"/>
                <w:szCs w:val="18"/>
              </w:rPr>
              <w:t>教員の「研究授業</w:t>
            </w:r>
            <w:r w:rsidR="00B322F9" w:rsidRPr="000153CF">
              <w:rPr>
                <w:rFonts w:ascii="ＭＳ ゴシック" w:eastAsia="ＭＳ ゴシック" w:hAnsi="ＭＳ ゴシック" w:hint="eastAsia"/>
                <w:sz w:val="18"/>
                <w:szCs w:val="18"/>
              </w:rPr>
              <w:t>を定期的に実施している」</w:t>
            </w:r>
            <w:r w:rsidR="00630049" w:rsidRPr="000153CF">
              <w:rPr>
                <w:rFonts w:ascii="ＭＳ ゴシック" w:eastAsia="ＭＳ ゴシック" w:hAnsi="ＭＳ ゴシック" w:hint="eastAsia"/>
                <w:sz w:val="18"/>
                <w:szCs w:val="18"/>
              </w:rPr>
              <w:t>21</w:t>
            </w:r>
            <w:r w:rsidR="00D01CA6" w:rsidRPr="000153CF">
              <w:rPr>
                <w:rFonts w:ascii="ＭＳ ゴシック" w:eastAsia="ＭＳ ゴシック" w:hAnsi="ＭＳ ゴシック" w:hint="eastAsia"/>
                <w:sz w:val="18"/>
                <w:szCs w:val="18"/>
              </w:rPr>
              <w:t>％</w:t>
            </w:r>
            <w:r w:rsidR="00CF4F27" w:rsidRPr="000153CF">
              <w:rPr>
                <w:rFonts w:ascii="ＭＳ ゴシック" w:eastAsia="ＭＳ ゴシック" w:hAnsi="ＭＳ ゴシック" w:hint="eastAsia"/>
                <w:sz w:val="18"/>
                <w:szCs w:val="18"/>
              </w:rPr>
              <w:t>以上</w:t>
            </w:r>
            <w:r w:rsidR="00DF3456" w:rsidRPr="000153CF">
              <w:rPr>
                <w:rFonts w:asciiTheme="majorEastAsia" w:eastAsiaTheme="majorEastAsia" w:hAnsiTheme="majorEastAsia" w:hint="eastAsia"/>
                <w:sz w:val="18"/>
                <w:szCs w:val="18"/>
              </w:rPr>
              <w:t>（</w:t>
            </w:r>
            <w:r w:rsidR="00630049" w:rsidRPr="000153CF">
              <w:rPr>
                <w:rFonts w:asciiTheme="majorEastAsia" w:eastAsiaTheme="majorEastAsia" w:hAnsiTheme="majorEastAsia" w:hint="eastAsia"/>
                <w:sz w:val="18"/>
                <w:szCs w:val="18"/>
              </w:rPr>
              <w:t>H28 16</w:t>
            </w:r>
            <w:r w:rsidR="00DF3456" w:rsidRPr="000153CF">
              <w:rPr>
                <w:rFonts w:asciiTheme="majorEastAsia" w:eastAsiaTheme="majorEastAsia" w:hAnsiTheme="majorEastAsia" w:hint="eastAsia"/>
                <w:sz w:val="18"/>
                <w:szCs w:val="18"/>
              </w:rPr>
              <w:t>%</w:t>
            </w:r>
            <w:r w:rsidR="00DF3456" w:rsidRPr="000153CF">
              <w:rPr>
                <w:rFonts w:asciiTheme="majorEastAsia" w:eastAsiaTheme="majorEastAsia" w:hAnsiTheme="majorEastAsia"/>
                <w:sz w:val="18"/>
                <w:szCs w:val="18"/>
              </w:rPr>
              <w:t>）</w:t>
            </w:r>
          </w:p>
          <w:p w:rsidR="008E5BF3" w:rsidRPr="000153CF" w:rsidRDefault="005857CD" w:rsidP="00B322F9">
            <w:pPr>
              <w:spacing w:line="320" w:lineRule="exact"/>
              <w:jc w:val="lef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（1）-イ　</w:t>
            </w:r>
            <w:r w:rsidR="00886633" w:rsidRPr="000153CF">
              <w:rPr>
                <w:rFonts w:ascii="ＭＳ ゴシック" w:eastAsia="ＭＳ ゴシック" w:hAnsi="ＭＳ ゴシック" w:hint="eastAsia"/>
                <w:sz w:val="18"/>
                <w:szCs w:val="18"/>
              </w:rPr>
              <w:t>学期ごとに１</w:t>
            </w:r>
            <w:r w:rsidR="00142358" w:rsidRPr="000153CF">
              <w:rPr>
                <w:rFonts w:ascii="ＭＳ ゴシック" w:eastAsia="ＭＳ ゴシック" w:hAnsi="ＭＳ ゴシック" w:hint="eastAsia"/>
                <w:sz w:val="18"/>
                <w:szCs w:val="18"/>
              </w:rPr>
              <w:t>名以上が</w:t>
            </w:r>
            <w:r w:rsidR="007C368C" w:rsidRPr="000153CF">
              <w:rPr>
                <w:rFonts w:ascii="ＭＳ ゴシック" w:eastAsia="ＭＳ ゴシック" w:hAnsi="ＭＳ ゴシック" w:hint="eastAsia"/>
                <w:sz w:val="18"/>
                <w:szCs w:val="18"/>
              </w:rPr>
              <w:t>報告</w:t>
            </w:r>
          </w:p>
          <w:p w:rsidR="00251DB4" w:rsidRPr="000153CF" w:rsidRDefault="00395629" w:rsidP="00974459">
            <w:pPr>
              <w:spacing w:line="320" w:lineRule="exact"/>
              <w:ind w:left="180" w:hangingChars="100" w:hanging="180"/>
              <w:jc w:val="lef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w:t>
            </w:r>
            <w:r w:rsidR="005857CD" w:rsidRPr="000153CF">
              <w:rPr>
                <w:rFonts w:ascii="ＭＳ ゴシック" w:eastAsia="ＭＳ ゴシック" w:hAnsi="ＭＳ ゴシック" w:hint="eastAsia"/>
                <w:sz w:val="18"/>
                <w:szCs w:val="18"/>
              </w:rPr>
              <w:t>ウ</w:t>
            </w:r>
            <w:r w:rsidRPr="000153CF">
              <w:rPr>
                <w:rFonts w:ascii="ＭＳ ゴシック" w:eastAsia="ＭＳ ゴシック" w:hAnsi="ＭＳ ゴシック" w:hint="eastAsia"/>
                <w:sz w:val="18"/>
                <w:szCs w:val="18"/>
              </w:rPr>
              <w:t xml:space="preserve">　</w:t>
            </w:r>
            <w:r w:rsidR="005857CD" w:rsidRPr="000153CF">
              <w:rPr>
                <w:rFonts w:ascii="ＭＳ ゴシック" w:eastAsia="ＭＳ ゴシック" w:hAnsi="ＭＳ ゴシック" w:hint="eastAsia"/>
                <w:sz w:val="18"/>
                <w:szCs w:val="18"/>
              </w:rPr>
              <w:t>生徒の</w:t>
            </w:r>
            <w:r w:rsidRPr="000153CF">
              <w:rPr>
                <w:rFonts w:ascii="ＭＳ ゴシック" w:eastAsia="ＭＳ ゴシック" w:hAnsi="ＭＳ ゴシック" w:hint="eastAsia"/>
                <w:sz w:val="18"/>
                <w:szCs w:val="18"/>
              </w:rPr>
              <w:t>「</w:t>
            </w:r>
            <w:r w:rsidR="005857CD" w:rsidRPr="000153CF">
              <w:rPr>
                <w:rFonts w:ascii="ＭＳ ゴシック" w:eastAsia="ＭＳ ゴシック" w:hAnsi="ＭＳ ゴシック" w:hint="eastAsia"/>
                <w:sz w:val="18"/>
                <w:szCs w:val="18"/>
              </w:rPr>
              <w:t>他の先生が授業を見学に来ることがある」</w:t>
            </w:r>
            <w:r w:rsidR="00630049" w:rsidRPr="000153CF">
              <w:rPr>
                <w:rFonts w:ascii="ＭＳ ゴシック" w:eastAsia="ＭＳ ゴシック" w:hAnsi="ＭＳ ゴシック" w:hint="eastAsia"/>
                <w:sz w:val="18"/>
                <w:szCs w:val="18"/>
              </w:rPr>
              <w:t>76</w:t>
            </w:r>
            <w:r w:rsidR="00D01CA6" w:rsidRPr="000153CF">
              <w:rPr>
                <w:rFonts w:ascii="ＭＳ ゴシック" w:eastAsia="ＭＳ ゴシック" w:hAnsi="ＭＳ ゴシック" w:hint="eastAsia"/>
                <w:sz w:val="18"/>
                <w:szCs w:val="18"/>
              </w:rPr>
              <w:t>％</w:t>
            </w:r>
            <w:r w:rsidR="00CF4F27" w:rsidRPr="000153CF">
              <w:rPr>
                <w:rFonts w:ascii="ＭＳ ゴシック" w:eastAsia="ＭＳ ゴシック" w:hAnsi="ＭＳ ゴシック" w:hint="eastAsia"/>
                <w:sz w:val="18"/>
                <w:szCs w:val="18"/>
              </w:rPr>
              <w:t>以上</w:t>
            </w:r>
            <w:r w:rsidR="00DF3456" w:rsidRPr="000153CF">
              <w:rPr>
                <w:rFonts w:asciiTheme="majorEastAsia" w:eastAsiaTheme="majorEastAsia" w:hAnsiTheme="majorEastAsia" w:hint="eastAsia"/>
                <w:sz w:val="18"/>
                <w:szCs w:val="18"/>
              </w:rPr>
              <w:t>（</w:t>
            </w:r>
            <w:r w:rsidR="00630049" w:rsidRPr="000153CF">
              <w:rPr>
                <w:rFonts w:asciiTheme="majorEastAsia" w:eastAsiaTheme="majorEastAsia" w:hAnsiTheme="majorEastAsia" w:hint="eastAsia"/>
                <w:sz w:val="18"/>
                <w:szCs w:val="18"/>
              </w:rPr>
              <w:t>H28 73</w:t>
            </w:r>
            <w:r w:rsidR="00DF3456" w:rsidRPr="000153CF">
              <w:rPr>
                <w:rFonts w:asciiTheme="majorEastAsia" w:eastAsiaTheme="majorEastAsia" w:hAnsiTheme="majorEastAsia" w:hint="eastAsia"/>
                <w:sz w:val="18"/>
                <w:szCs w:val="18"/>
              </w:rPr>
              <w:t>%</w:t>
            </w:r>
            <w:r w:rsidR="00DF3456" w:rsidRPr="000153CF">
              <w:rPr>
                <w:rFonts w:asciiTheme="majorEastAsia" w:eastAsiaTheme="majorEastAsia" w:hAnsiTheme="majorEastAsia"/>
                <w:sz w:val="18"/>
                <w:szCs w:val="18"/>
              </w:rPr>
              <w:t>）</w:t>
            </w:r>
          </w:p>
          <w:p w:rsidR="003E0945" w:rsidRPr="000153CF" w:rsidRDefault="003E0945" w:rsidP="003E0945">
            <w:pPr>
              <w:spacing w:line="320" w:lineRule="exact"/>
              <w:ind w:left="180" w:hangingChars="100" w:hanging="180"/>
              <w:jc w:val="lef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 xml:space="preserve">（1）-エ　</w:t>
            </w:r>
            <w:r w:rsidR="00A234D5" w:rsidRPr="000153CF">
              <w:rPr>
                <w:rFonts w:ascii="ＭＳ ゴシック" w:eastAsia="ＭＳ ゴシック" w:hAnsi="ＭＳ ゴシック" w:hint="eastAsia"/>
                <w:sz w:val="18"/>
                <w:szCs w:val="18"/>
              </w:rPr>
              <w:t>管外研修</w:t>
            </w:r>
            <w:r w:rsidR="00EA2BD0" w:rsidRPr="000153CF">
              <w:rPr>
                <w:rFonts w:ascii="ＭＳ ゴシック" w:eastAsia="ＭＳ ゴシック" w:hAnsi="ＭＳ ゴシック" w:hint="eastAsia"/>
                <w:sz w:val="18"/>
                <w:szCs w:val="18"/>
              </w:rPr>
              <w:t>等</w:t>
            </w:r>
            <w:r w:rsidR="00A234D5" w:rsidRPr="000153CF">
              <w:rPr>
                <w:rFonts w:ascii="ＭＳ ゴシック" w:eastAsia="ＭＳ ゴシック" w:hAnsi="ＭＳ ゴシック" w:hint="eastAsia"/>
                <w:sz w:val="18"/>
                <w:szCs w:val="18"/>
              </w:rPr>
              <w:t>を</w:t>
            </w:r>
            <w:r w:rsidR="00886633" w:rsidRPr="000153CF">
              <w:rPr>
                <w:rFonts w:ascii="ＭＳ ゴシック" w:eastAsia="ＭＳ ゴシック" w:hAnsi="ＭＳ ゴシック" w:hint="eastAsia"/>
                <w:sz w:val="18"/>
                <w:szCs w:val="18"/>
              </w:rPr>
              <w:t>７</w:t>
            </w:r>
            <w:r w:rsidR="00A234D5" w:rsidRPr="000153CF">
              <w:rPr>
                <w:rFonts w:ascii="ＭＳ ゴシック" w:eastAsia="ＭＳ ゴシック" w:hAnsi="ＭＳ ゴシック" w:hint="eastAsia"/>
                <w:sz w:val="18"/>
                <w:szCs w:val="18"/>
              </w:rPr>
              <w:t>人以上</w:t>
            </w:r>
            <w:r w:rsidR="00EA2BD0" w:rsidRPr="000153CF">
              <w:rPr>
                <w:rFonts w:ascii="ＭＳ ゴシック" w:eastAsia="ＭＳ ゴシック" w:hAnsi="ＭＳ ゴシック" w:hint="eastAsia"/>
                <w:sz w:val="18"/>
                <w:szCs w:val="18"/>
              </w:rPr>
              <w:t>が実施する。</w:t>
            </w:r>
          </w:p>
          <w:p w:rsidR="00EA2BD0" w:rsidRPr="000153CF" w:rsidRDefault="00EA2BD0" w:rsidP="003E0945">
            <w:pPr>
              <w:spacing w:line="320" w:lineRule="exact"/>
              <w:ind w:left="180" w:hangingChars="100" w:hanging="180"/>
              <w:jc w:val="left"/>
              <w:rPr>
                <w:rFonts w:ascii="ＭＳ ゴシック" w:eastAsia="ＭＳ ゴシック" w:hAnsi="ＭＳ ゴシック"/>
                <w:sz w:val="18"/>
                <w:szCs w:val="18"/>
              </w:rPr>
            </w:pPr>
          </w:p>
          <w:p w:rsidR="00395629" w:rsidRPr="000153CF" w:rsidRDefault="00251DB4" w:rsidP="006F0720">
            <w:pPr>
              <w:spacing w:line="320" w:lineRule="exact"/>
              <w:ind w:left="180" w:hangingChars="100" w:hanging="180"/>
              <w:jc w:val="left"/>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（2</w:t>
            </w:r>
            <w:r w:rsidR="00150A78" w:rsidRPr="000153CF">
              <w:rPr>
                <w:rFonts w:ascii="ＭＳ ゴシック" w:eastAsia="ＭＳ ゴシック" w:hAnsi="ＭＳ ゴシック" w:hint="eastAsia"/>
                <w:sz w:val="18"/>
                <w:szCs w:val="18"/>
              </w:rPr>
              <w:t>）-</w:t>
            </w:r>
            <w:r w:rsidR="002F3B04" w:rsidRPr="000153CF">
              <w:rPr>
                <w:rFonts w:ascii="ＭＳ ゴシック" w:eastAsia="ＭＳ ゴシック" w:hAnsi="ＭＳ ゴシック" w:hint="eastAsia"/>
                <w:sz w:val="18"/>
                <w:szCs w:val="18"/>
              </w:rPr>
              <w:t xml:space="preserve">ア　</w:t>
            </w:r>
            <w:r w:rsidR="008C1FF5" w:rsidRPr="000153CF">
              <w:rPr>
                <w:rFonts w:ascii="ＭＳ ゴシック" w:eastAsia="ＭＳ ゴシック" w:hAnsi="ＭＳ ゴシック" w:hint="eastAsia"/>
                <w:sz w:val="18"/>
                <w:szCs w:val="18"/>
              </w:rPr>
              <w:t>教員の「</w:t>
            </w:r>
            <w:r w:rsidR="00D14292" w:rsidRPr="000153CF">
              <w:rPr>
                <w:rFonts w:ascii="ＭＳ ゴシック" w:eastAsia="ＭＳ ゴシック" w:hAnsi="ＭＳ ゴシック" w:hint="eastAsia"/>
                <w:sz w:val="18"/>
                <w:szCs w:val="18"/>
              </w:rPr>
              <w:t>経験の少ない教員と経験豊かな</w:t>
            </w:r>
            <w:r w:rsidR="004064F6" w:rsidRPr="000153CF">
              <w:rPr>
                <w:rFonts w:ascii="ＭＳ ゴシック" w:eastAsia="ＭＳ ゴシック" w:hAnsi="ＭＳ ゴシック" w:hint="eastAsia"/>
                <w:color w:val="000000" w:themeColor="text1"/>
                <w:sz w:val="18"/>
                <w:szCs w:val="18"/>
              </w:rPr>
              <w:t>教員</w:t>
            </w:r>
            <w:r w:rsidR="008C1FF5" w:rsidRPr="000153CF">
              <w:rPr>
                <w:rFonts w:ascii="ＭＳ ゴシック" w:eastAsia="ＭＳ ゴシック" w:hAnsi="ＭＳ ゴシック" w:hint="eastAsia"/>
                <w:sz w:val="18"/>
                <w:szCs w:val="18"/>
              </w:rPr>
              <w:t>の交流を定期的に実施」</w:t>
            </w:r>
            <w:r w:rsidR="00630049" w:rsidRPr="000153CF">
              <w:rPr>
                <w:rFonts w:ascii="ＭＳ ゴシック" w:eastAsia="ＭＳ ゴシック" w:hAnsi="ＭＳ ゴシック" w:hint="eastAsia"/>
                <w:sz w:val="18"/>
                <w:szCs w:val="18"/>
              </w:rPr>
              <w:t>53</w:t>
            </w:r>
            <w:r w:rsidR="008C1FF5" w:rsidRPr="000153CF">
              <w:rPr>
                <w:rFonts w:ascii="ＭＳ ゴシック" w:eastAsia="ＭＳ ゴシック" w:hAnsi="ＭＳ ゴシック" w:hint="eastAsia"/>
                <w:sz w:val="18"/>
                <w:szCs w:val="18"/>
              </w:rPr>
              <w:t>％以上（</w:t>
            </w:r>
            <w:r w:rsidR="00630049" w:rsidRPr="000153CF">
              <w:rPr>
                <w:rFonts w:ascii="ＭＳ ゴシック" w:eastAsia="ＭＳ ゴシック" w:hAnsi="ＭＳ ゴシック" w:hint="eastAsia"/>
                <w:sz w:val="18"/>
                <w:szCs w:val="18"/>
              </w:rPr>
              <w:t>H28 48</w:t>
            </w:r>
            <w:r w:rsidR="008C1FF5" w:rsidRPr="000153CF">
              <w:rPr>
                <w:rFonts w:ascii="ＭＳ ゴシック" w:eastAsia="ＭＳ ゴシック" w:hAnsi="ＭＳ ゴシック" w:hint="eastAsia"/>
                <w:sz w:val="18"/>
                <w:szCs w:val="18"/>
              </w:rPr>
              <w:t>%）</w:t>
            </w:r>
          </w:p>
          <w:p w:rsidR="00E87F10" w:rsidRPr="000153CF" w:rsidRDefault="00251DB4" w:rsidP="00630049">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（2</w:t>
            </w:r>
            <w:r w:rsidR="00150A78" w:rsidRPr="000153CF">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 xml:space="preserve">イ　</w:t>
            </w:r>
            <w:r w:rsidR="00375204" w:rsidRPr="000153CF">
              <w:rPr>
                <w:rFonts w:ascii="ＭＳ ゴシック" w:eastAsia="ＭＳ ゴシック" w:hAnsi="ＭＳ ゴシック" w:hint="eastAsia"/>
                <w:sz w:val="18"/>
                <w:szCs w:val="18"/>
              </w:rPr>
              <w:t>教員の</w:t>
            </w:r>
            <w:r w:rsidR="00DB28D4" w:rsidRPr="000153CF">
              <w:rPr>
                <w:rFonts w:ascii="ＭＳ ゴシック" w:eastAsia="ＭＳ ゴシック" w:hAnsi="ＭＳ ゴシック" w:hint="eastAsia"/>
                <w:sz w:val="18"/>
                <w:szCs w:val="18"/>
              </w:rPr>
              <w:t>「学校教育計画</w:t>
            </w:r>
            <w:r w:rsidR="00630049" w:rsidRPr="000153CF">
              <w:rPr>
                <w:rFonts w:ascii="ＭＳ ゴシック" w:eastAsia="ＭＳ ゴシック" w:hAnsi="ＭＳ ゴシック" w:hint="eastAsia"/>
                <w:sz w:val="18"/>
                <w:szCs w:val="18"/>
              </w:rPr>
              <w:t>・学校経営計画</w:t>
            </w:r>
            <w:r w:rsidR="00DB28D4" w:rsidRPr="000153CF">
              <w:rPr>
                <w:rFonts w:ascii="ＭＳ ゴシック" w:eastAsia="ＭＳ ゴシック" w:hAnsi="ＭＳ ゴシック" w:hint="eastAsia"/>
                <w:sz w:val="18"/>
                <w:szCs w:val="18"/>
              </w:rPr>
              <w:t>の重点目標に照らして目標を設定し教育活動を行う」</w:t>
            </w:r>
            <w:r w:rsidR="00630049" w:rsidRPr="000153CF">
              <w:rPr>
                <w:rFonts w:ascii="ＭＳ ゴシック" w:eastAsia="ＭＳ ゴシック" w:hAnsi="ＭＳ ゴシック" w:hint="eastAsia"/>
                <w:sz w:val="18"/>
                <w:szCs w:val="18"/>
              </w:rPr>
              <w:t>60</w:t>
            </w:r>
            <w:r w:rsidR="00DB28D4" w:rsidRPr="000153CF">
              <w:rPr>
                <w:rFonts w:ascii="ＭＳ ゴシック" w:eastAsia="ＭＳ ゴシック" w:hAnsi="ＭＳ ゴシック" w:hint="eastAsia"/>
                <w:sz w:val="18"/>
                <w:szCs w:val="18"/>
              </w:rPr>
              <w:t>％以上</w:t>
            </w:r>
            <w:r w:rsidR="00E87F10" w:rsidRPr="000153CF">
              <w:rPr>
                <w:rFonts w:asciiTheme="majorEastAsia" w:eastAsiaTheme="majorEastAsia" w:hAnsiTheme="majorEastAsia" w:hint="eastAsia"/>
                <w:sz w:val="18"/>
                <w:szCs w:val="18"/>
              </w:rPr>
              <w:t>（</w:t>
            </w:r>
            <w:r w:rsidR="00630049" w:rsidRPr="000153CF">
              <w:rPr>
                <w:rFonts w:asciiTheme="majorEastAsia" w:eastAsiaTheme="majorEastAsia" w:hAnsiTheme="majorEastAsia" w:hint="eastAsia"/>
                <w:sz w:val="18"/>
                <w:szCs w:val="18"/>
              </w:rPr>
              <w:t>H28 55</w:t>
            </w:r>
            <w:r w:rsidR="00E87F10" w:rsidRPr="000153CF">
              <w:rPr>
                <w:rFonts w:asciiTheme="majorEastAsia" w:eastAsiaTheme="majorEastAsia" w:hAnsiTheme="majorEastAsia" w:hint="eastAsia"/>
                <w:sz w:val="18"/>
                <w:szCs w:val="18"/>
              </w:rPr>
              <w:t>%</w:t>
            </w:r>
            <w:r w:rsidR="00E87F10" w:rsidRPr="000153CF">
              <w:rPr>
                <w:rFonts w:asciiTheme="majorEastAsia" w:eastAsiaTheme="majorEastAsia" w:hAnsiTheme="majorEastAsia"/>
                <w:sz w:val="18"/>
                <w:szCs w:val="18"/>
              </w:rPr>
              <w:t>）</w:t>
            </w:r>
          </w:p>
          <w:p w:rsidR="00C11459" w:rsidRDefault="00B54923" w:rsidP="00B54923">
            <w:pPr>
              <w:spacing w:line="320" w:lineRule="exact"/>
              <w:ind w:left="180" w:hangingChars="100" w:hanging="180"/>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（2）-ウ　保護者の「先生は一社会人として適切な対応ができている</w:t>
            </w:r>
            <w:r w:rsidR="00AB0494" w:rsidRPr="000153CF">
              <w:rPr>
                <w:rFonts w:ascii="ＭＳ ゴシック" w:eastAsia="ＭＳ ゴシック" w:hAnsi="ＭＳ ゴシック" w:hint="eastAsia"/>
                <w:sz w:val="18"/>
                <w:szCs w:val="18"/>
              </w:rPr>
              <w:t>」68％以上(H28 65％)</w:t>
            </w:r>
          </w:p>
          <w:p w:rsidR="00AB0494" w:rsidRPr="00142358" w:rsidRDefault="00AB0494" w:rsidP="00B54923">
            <w:pPr>
              <w:spacing w:line="320" w:lineRule="exact"/>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rsidR="00BA566C" w:rsidRPr="000153CF" w:rsidRDefault="00BA566C" w:rsidP="00BA566C">
            <w:pPr>
              <w:spacing w:line="320" w:lineRule="exact"/>
              <w:ind w:left="180" w:hangingChars="100" w:hanging="180"/>
              <w:jc w:val="left"/>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（1）-ア　研修会を開催し資質向上に努める。教員の「研究授業を定期的に実施している」21％以上</w:t>
            </w:r>
            <w:r>
              <w:rPr>
                <w:rFonts w:ascii="ＭＳ ゴシック" w:eastAsia="ＭＳ ゴシック" w:hAnsi="ＭＳ ゴシック" w:hint="eastAsia"/>
                <w:sz w:val="18"/>
                <w:szCs w:val="18"/>
              </w:rPr>
              <w:t>H29 10.9</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16%</w:t>
            </w:r>
            <w:r w:rsidRPr="000153CF">
              <w:rPr>
                <w:rFonts w:asciiTheme="majorEastAsia" w:eastAsiaTheme="majorEastAsia" w:hAnsiTheme="majorEastAsia"/>
                <w:sz w:val="18"/>
                <w:szCs w:val="18"/>
              </w:rPr>
              <w:t>）</w:t>
            </w:r>
          </w:p>
          <w:p w:rsidR="00BA566C" w:rsidRPr="000153CF" w:rsidRDefault="00BA566C" w:rsidP="007D2943">
            <w:pPr>
              <w:spacing w:line="320" w:lineRule="exact"/>
              <w:ind w:left="180" w:hangingChars="100" w:hanging="180"/>
              <w:jc w:val="lef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（1）-イ　学期ごとに１名以上が報告</w:t>
            </w:r>
            <w:r w:rsidR="00A225C8">
              <w:rPr>
                <w:rFonts w:ascii="ＭＳ ゴシック" w:eastAsia="ＭＳ ゴシック" w:hAnsi="ＭＳ ゴシック" w:hint="eastAsia"/>
                <w:sz w:val="18"/>
                <w:szCs w:val="18"/>
              </w:rPr>
              <w:t>(△)</w:t>
            </w:r>
          </w:p>
          <w:p w:rsidR="00BA566C" w:rsidRPr="000153CF" w:rsidRDefault="00BA566C" w:rsidP="00BA566C">
            <w:pPr>
              <w:spacing w:line="320" w:lineRule="exact"/>
              <w:ind w:left="180" w:hangingChars="100" w:hanging="180"/>
              <w:jc w:val="lef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（1）-ウ　生徒の「他の先生が授業を見学に来ることがある」76％以上</w:t>
            </w:r>
            <w:r w:rsidR="007D2943">
              <w:rPr>
                <w:rFonts w:ascii="ＭＳ ゴシック" w:eastAsia="ＭＳ ゴシック" w:hAnsi="ＭＳ ゴシック" w:hint="eastAsia"/>
                <w:sz w:val="18"/>
                <w:szCs w:val="18"/>
              </w:rPr>
              <w:t xml:space="preserve">H29 65.7 </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73%</w:t>
            </w:r>
            <w:r w:rsidRPr="000153CF">
              <w:rPr>
                <w:rFonts w:asciiTheme="majorEastAsia" w:eastAsiaTheme="majorEastAsia" w:hAnsiTheme="majorEastAsia"/>
                <w:sz w:val="18"/>
                <w:szCs w:val="18"/>
              </w:rPr>
              <w:t>）</w:t>
            </w:r>
          </w:p>
          <w:p w:rsidR="00BA566C" w:rsidRPr="000153CF" w:rsidRDefault="00BA566C" w:rsidP="007D2943">
            <w:pPr>
              <w:spacing w:line="320" w:lineRule="exact"/>
              <w:ind w:left="180" w:hangingChars="100" w:hanging="180"/>
              <w:jc w:val="left"/>
              <w:rPr>
                <w:rFonts w:ascii="ＭＳ ゴシック" w:eastAsia="ＭＳ ゴシック" w:hAnsi="ＭＳ ゴシック"/>
                <w:sz w:val="18"/>
                <w:szCs w:val="18"/>
              </w:rPr>
            </w:pPr>
            <w:r w:rsidRPr="000153CF">
              <w:rPr>
                <w:rFonts w:ascii="ＭＳ ゴシック" w:eastAsia="ＭＳ ゴシック" w:hAnsi="ＭＳ ゴシック" w:hint="eastAsia"/>
                <w:sz w:val="18"/>
                <w:szCs w:val="18"/>
              </w:rPr>
              <w:t>（1）-エ　管外研修等を７人以上が実施する。</w:t>
            </w:r>
            <w:r w:rsidR="007D2943">
              <w:rPr>
                <w:rFonts w:ascii="ＭＳ ゴシック" w:eastAsia="ＭＳ ゴシック" w:hAnsi="ＭＳ ゴシック" w:hint="eastAsia"/>
                <w:sz w:val="18"/>
                <w:szCs w:val="18"/>
              </w:rPr>
              <w:t>H29 述べ5</w:t>
            </w:r>
            <w:r w:rsidR="00A225C8">
              <w:rPr>
                <w:rFonts w:ascii="ＭＳ ゴシック" w:eastAsia="ＭＳ ゴシック" w:hAnsi="ＭＳ ゴシック" w:hint="eastAsia"/>
                <w:sz w:val="18"/>
                <w:szCs w:val="18"/>
              </w:rPr>
              <w:t>人に留まった(△)</w:t>
            </w:r>
          </w:p>
          <w:p w:rsidR="00BA566C" w:rsidRPr="000153CF" w:rsidRDefault="00BA566C" w:rsidP="00BA566C">
            <w:pPr>
              <w:spacing w:line="320" w:lineRule="exact"/>
              <w:ind w:left="180" w:hangingChars="100" w:hanging="180"/>
              <w:jc w:val="left"/>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（2）-ア　教員の「経験の少ない教員と経験豊かな</w:t>
            </w:r>
            <w:r w:rsidRPr="000153CF">
              <w:rPr>
                <w:rFonts w:ascii="ＭＳ ゴシック" w:eastAsia="ＭＳ ゴシック" w:hAnsi="ＭＳ ゴシック" w:hint="eastAsia"/>
                <w:color w:val="000000" w:themeColor="text1"/>
                <w:sz w:val="18"/>
                <w:szCs w:val="18"/>
              </w:rPr>
              <w:t>教員</w:t>
            </w:r>
            <w:r w:rsidRPr="000153CF">
              <w:rPr>
                <w:rFonts w:ascii="ＭＳ ゴシック" w:eastAsia="ＭＳ ゴシック" w:hAnsi="ＭＳ ゴシック" w:hint="eastAsia"/>
                <w:sz w:val="18"/>
                <w:szCs w:val="18"/>
              </w:rPr>
              <w:t>の交流を定期的に実施」53％以上</w:t>
            </w:r>
            <w:r w:rsidR="007D2943">
              <w:rPr>
                <w:rFonts w:ascii="ＭＳ ゴシック" w:eastAsia="ＭＳ ゴシック" w:hAnsi="ＭＳ ゴシック" w:hint="eastAsia"/>
                <w:sz w:val="18"/>
                <w:szCs w:val="18"/>
              </w:rPr>
              <w:t xml:space="preserve"> H29 41.3 </w:t>
            </w:r>
            <w:r w:rsidR="00A225C8">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（H28 48%）</w:t>
            </w:r>
          </w:p>
          <w:p w:rsidR="00BA566C" w:rsidRPr="000153CF" w:rsidRDefault="00BA566C" w:rsidP="00BA566C">
            <w:pPr>
              <w:spacing w:line="320" w:lineRule="exact"/>
              <w:ind w:left="180" w:hangingChars="100" w:hanging="180"/>
              <w:rPr>
                <w:rFonts w:asciiTheme="majorEastAsia" w:eastAsiaTheme="majorEastAsia" w:hAnsiTheme="majorEastAsia"/>
                <w:sz w:val="18"/>
                <w:szCs w:val="18"/>
              </w:rPr>
            </w:pPr>
            <w:r w:rsidRPr="000153CF">
              <w:rPr>
                <w:rFonts w:ascii="ＭＳ ゴシック" w:eastAsia="ＭＳ ゴシック" w:hAnsi="ＭＳ ゴシック" w:hint="eastAsia"/>
                <w:sz w:val="18"/>
                <w:szCs w:val="18"/>
              </w:rPr>
              <w:t>（2）-イ　教員の「学校教育計画・学校経営計画の重点目標に照らして目標を設定し教育活動を行う」60％以上</w:t>
            </w:r>
            <w:r w:rsidR="007D2943">
              <w:rPr>
                <w:rFonts w:ascii="ＭＳ ゴシック" w:eastAsia="ＭＳ ゴシック" w:hAnsi="ＭＳ ゴシック" w:hint="eastAsia"/>
                <w:sz w:val="18"/>
                <w:szCs w:val="18"/>
              </w:rPr>
              <w:t xml:space="preserve"> H29 65.2 </w:t>
            </w:r>
            <w:r w:rsidR="00A225C8">
              <w:rPr>
                <w:rFonts w:ascii="ＭＳ ゴシック" w:eastAsia="ＭＳ ゴシック" w:hAnsi="ＭＳ ゴシック" w:hint="eastAsia"/>
                <w:sz w:val="18"/>
                <w:szCs w:val="18"/>
              </w:rPr>
              <w:t>(</w:t>
            </w:r>
            <w:r w:rsidR="007D2943">
              <w:rPr>
                <w:rFonts w:ascii="ＭＳ ゴシック" w:eastAsia="ＭＳ ゴシック" w:hAnsi="ＭＳ ゴシック" w:hint="eastAsia"/>
                <w:sz w:val="18"/>
                <w:szCs w:val="18"/>
              </w:rPr>
              <w:t>〇</w:t>
            </w:r>
            <w:r w:rsidR="00A225C8">
              <w:rPr>
                <w:rFonts w:ascii="ＭＳ ゴシック" w:eastAsia="ＭＳ ゴシック" w:hAnsi="ＭＳ ゴシック" w:hint="eastAsia"/>
                <w:sz w:val="18"/>
                <w:szCs w:val="18"/>
              </w:rPr>
              <w:t>)</w:t>
            </w:r>
            <w:r w:rsidRPr="000153CF">
              <w:rPr>
                <w:rFonts w:asciiTheme="majorEastAsia" w:eastAsiaTheme="majorEastAsia" w:hAnsiTheme="majorEastAsia" w:hint="eastAsia"/>
                <w:sz w:val="18"/>
                <w:szCs w:val="18"/>
              </w:rPr>
              <w:t>（H28 55%</w:t>
            </w:r>
            <w:r w:rsidRPr="000153CF">
              <w:rPr>
                <w:rFonts w:asciiTheme="majorEastAsia" w:eastAsiaTheme="majorEastAsia" w:hAnsiTheme="majorEastAsia"/>
                <w:sz w:val="18"/>
                <w:szCs w:val="18"/>
              </w:rPr>
              <w:t>）</w:t>
            </w:r>
          </w:p>
          <w:p w:rsidR="00142358" w:rsidRDefault="00BA566C" w:rsidP="00BA566C">
            <w:pPr>
              <w:spacing w:line="320" w:lineRule="exact"/>
              <w:rPr>
                <w:rFonts w:ascii="ＭＳ ゴシック" w:eastAsia="ＭＳ ゴシック" w:hAnsi="ＭＳ ゴシック"/>
                <w:sz w:val="20"/>
                <w:szCs w:val="20"/>
              </w:rPr>
            </w:pPr>
            <w:r w:rsidRPr="000153CF">
              <w:rPr>
                <w:rFonts w:ascii="ＭＳ ゴシック" w:eastAsia="ＭＳ ゴシック" w:hAnsi="ＭＳ ゴシック" w:hint="eastAsia"/>
                <w:sz w:val="18"/>
                <w:szCs w:val="18"/>
              </w:rPr>
              <w:t>（2）-ウ　保護者の「先生は一社会人として適切な対応ができている」68％以上</w:t>
            </w:r>
            <w:r w:rsidR="004A4472">
              <w:rPr>
                <w:rFonts w:ascii="ＭＳ ゴシック" w:eastAsia="ＭＳ ゴシック" w:hAnsi="ＭＳ ゴシック" w:hint="eastAsia"/>
                <w:sz w:val="18"/>
                <w:szCs w:val="18"/>
              </w:rPr>
              <w:t xml:space="preserve"> H29 62.1 </w:t>
            </w:r>
            <w:r w:rsidR="00A225C8">
              <w:rPr>
                <w:rFonts w:ascii="ＭＳ ゴシック" w:eastAsia="ＭＳ ゴシック" w:hAnsi="ＭＳ ゴシック" w:hint="eastAsia"/>
                <w:sz w:val="18"/>
                <w:szCs w:val="18"/>
              </w:rPr>
              <w:t>(△)</w:t>
            </w:r>
            <w:r w:rsidRPr="000153CF">
              <w:rPr>
                <w:rFonts w:ascii="ＭＳ ゴシック" w:eastAsia="ＭＳ ゴシック" w:hAnsi="ＭＳ ゴシック" w:hint="eastAsia"/>
                <w:sz w:val="18"/>
                <w:szCs w:val="18"/>
              </w:rPr>
              <w:t>(H28 65％)</w:t>
            </w:r>
          </w:p>
          <w:p w:rsidR="00C6471A" w:rsidRPr="00B326E3" w:rsidRDefault="00C6471A" w:rsidP="00142358">
            <w:pPr>
              <w:spacing w:line="320" w:lineRule="exact"/>
              <w:rPr>
                <w:rFonts w:ascii="ＭＳ ゴシック" w:eastAsia="ＭＳ ゴシック" w:hAnsi="ＭＳ ゴシック"/>
                <w:sz w:val="20"/>
                <w:szCs w:val="20"/>
              </w:rPr>
            </w:pPr>
          </w:p>
        </w:tc>
      </w:tr>
    </w:tbl>
    <w:p w:rsidR="0086696C" w:rsidRDefault="0086696C"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Pr="00A16894" w:rsidRDefault="00CE14F2" w:rsidP="00E316E8">
      <w:pPr>
        <w:spacing w:line="120" w:lineRule="exact"/>
        <w:rPr>
          <w:rFonts w:ascii="ＭＳ ゴシック" w:eastAsia="ＭＳ ゴシック" w:hAnsi="ＭＳ ゴシック"/>
          <w:szCs w:val="21"/>
        </w:rPr>
      </w:pPr>
    </w:p>
    <w:p w:rsidR="00CE14F2" w:rsidRPr="0042544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CE14F2" w:rsidRDefault="00CE14F2" w:rsidP="00E316E8">
      <w:pPr>
        <w:spacing w:line="120" w:lineRule="exact"/>
        <w:rPr>
          <w:rFonts w:ascii="ＭＳ ゴシック" w:eastAsia="ＭＳ ゴシック" w:hAnsi="ＭＳ ゴシック"/>
          <w:szCs w:val="21"/>
        </w:rPr>
      </w:pPr>
    </w:p>
    <w:p w:rsidR="001C7C54" w:rsidRPr="001C7C54" w:rsidRDefault="001C7C54" w:rsidP="001C7C54">
      <w:pPr>
        <w:widowControl/>
        <w:rPr>
          <w:rFonts w:ascii="ＭＳ Ｐゴシック" w:eastAsia="ＭＳ Ｐゴシック" w:hAnsi="ＭＳ Ｐゴシック" w:cs="ＭＳ Ｐゴシック"/>
          <w:color w:val="000000"/>
          <w:kern w:val="0"/>
          <w:sz w:val="44"/>
          <w:szCs w:val="44"/>
        </w:rPr>
      </w:pPr>
      <w:r>
        <w:rPr>
          <w:noProof/>
        </w:rPr>
        <mc:AlternateContent>
          <mc:Choice Requires="wps">
            <w:drawing>
              <wp:anchor distT="0" distB="0" distL="114300" distR="114300" simplePos="0" relativeHeight="251664384" behindDoc="0" locked="0" layoutInCell="1" allowOverlap="1" wp14:anchorId="7FC2B17C" wp14:editId="6B1FCC25">
                <wp:simplePos x="0" y="0"/>
                <wp:positionH relativeFrom="column">
                  <wp:posOffset>4536440</wp:posOffset>
                </wp:positionH>
                <wp:positionV relativeFrom="paragraph">
                  <wp:posOffset>43180</wp:posOffset>
                </wp:positionV>
                <wp:extent cx="3190875" cy="752475"/>
                <wp:effectExtent l="0" t="0" r="0" b="0"/>
                <wp:wrapNone/>
                <wp:docPr id="7" name="正方形/長方形 1"/>
                <wp:cNvGraphicFramePr/>
                <a:graphic xmlns:a="http://schemas.openxmlformats.org/drawingml/2006/main">
                  <a:graphicData uri="http://schemas.microsoft.com/office/word/2010/wordprocessingShape">
                    <wps:wsp>
                      <wps:cNvSpPr/>
                      <wps:spPr>
                        <a:xfrm>
                          <a:off x="0" y="0"/>
                          <a:ext cx="3190875" cy="752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肯定率80%以上(A≧80) </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肯定率70%以上80%未満(80≧A≧70) </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肯定率の方が高い（70＞A＞B） </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肯定率と否定率の差が10未満（A－B≦10）＋が◇、－が◆</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 明らかに否定率が高い（A≪B） </w:t>
                            </w:r>
                          </w:p>
                        </w:txbxContent>
                      </wps:txbx>
                      <wps:bodyPr vertOverflow="clip" horzOverflow="clip" wrap="square" rtlCol="0" anchor="b">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7.2pt;margin-top:3.4pt;width:251.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" filled="f" stroked="f" strokeweight="2pt">
                <v:textbox>
                  <w:txbxContent>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肯定率80%以上(A≧80) </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肯定率70%以上80%未満(80≧A≧70) </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肯定率の方が高い（70＞A＞B） </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肯定率と否定率の差が10未満（A－B≦10）＋が◇、－が◆</w:t>
                      </w:r>
                    </w:p>
                    <w:p w:rsidR="001C7C54" w:rsidRDefault="001C7C54" w:rsidP="001C7C54">
                      <w:pPr>
                        <w:pStyle w:val="Web"/>
                        <w:spacing w:before="0" w:beforeAutospacing="0" w:after="0" w:afterAutospacing="0"/>
                      </w:pPr>
                      <w:r>
                        <w:rPr>
                          <w:rFonts w:ascii="HGPｺﾞｼｯｸM" w:eastAsia="HGPｺﾞｼｯｸM" w:cstheme="minorBidi" w:hint="eastAsia"/>
                          <w:color w:val="000000"/>
                          <w:sz w:val="16"/>
                          <w:szCs w:val="16"/>
                        </w:rPr>
                        <w:t xml:space="preserve"> ▼ 明らかに否定率が高い（A≪B） </w:t>
                      </w:r>
                    </w:p>
                  </w:txbxContent>
                </v:textbox>
              </v:rect>
            </w:pict>
          </mc:Fallback>
        </mc:AlternateContent>
      </w:r>
      <w:r w:rsidRPr="001C7C54">
        <w:rPr>
          <w:rFonts w:ascii="ＭＳ Ｐゴシック" w:eastAsia="ＭＳ Ｐゴシック" w:hAnsi="ＭＳ Ｐゴシック" w:cs="ＭＳ Ｐゴシック" w:hint="eastAsia"/>
          <w:color w:val="000000"/>
          <w:kern w:val="0"/>
          <w:sz w:val="44"/>
          <w:szCs w:val="44"/>
        </w:rPr>
        <w:t>平成２９年度　学校教育自己診断結果</w:t>
      </w:r>
    </w:p>
    <w:p w:rsidR="00425442" w:rsidRDefault="00425442" w:rsidP="00E316E8">
      <w:pPr>
        <w:spacing w:line="120" w:lineRule="exact"/>
        <w:rPr>
          <w:rFonts w:ascii="ＭＳ ゴシック" w:eastAsia="ＭＳ ゴシック" w:hAnsi="ＭＳ ゴシック"/>
          <w:szCs w:val="21"/>
        </w:rPr>
      </w:pPr>
    </w:p>
    <w:p w:rsidR="00425442" w:rsidRDefault="00425442" w:rsidP="00E316E8">
      <w:pPr>
        <w:spacing w:line="120" w:lineRule="exact"/>
        <w:rPr>
          <w:rFonts w:ascii="ＭＳ ゴシック" w:eastAsia="ＭＳ ゴシック" w:hAnsi="ＭＳ ゴシック"/>
          <w:szCs w:val="21"/>
        </w:rPr>
      </w:pPr>
    </w:p>
    <w:p w:rsidR="00425442" w:rsidRDefault="00425442" w:rsidP="00E316E8">
      <w:pPr>
        <w:spacing w:line="120" w:lineRule="exact"/>
        <w:rPr>
          <w:rFonts w:ascii="ＭＳ ゴシック" w:eastAsia="ＭＳ ゴシック" w:hAnsi="ＭＳ ゴシック"/>
          <w:szCs w:val="21"/>
        </w:rPr>
      </w:pPr>
    </w:p>
    <w:p w:rsidR="00425442" w:rsidRDefault="00425442" w:rsidP="00E316E8">
      <w:pPr>
        <w:spacing w:line="120" w:lineRule="exact"/>
        <w:rPr>
          <w:rFonts w:ascii="ＭＳ ゴシック" w:eastAsia="ＭＳ ゴシック" w:hAnsi="ＭＳ ゴシック"/>
          <w:szCs w:val="21"/>
        </w:rPr>
      </w:pPr>
    </w:p>
    <w:p w:rsidR="001C7C54" w:rsidRPr="001C7C54" w:rsidRDefault="001C7C54" w:rsidP="001C7C54">
      <w:pPr>
        <w:rPr>
          <w:rFonts w:ascii="ＭＳ Ｐゴシック" w:eastAsia="ＭＳ Ｐゴシック" w:hAnsi="ＭＳ Ｐゴシック" w:cs="ＭＳ Ｐゴシック"/>
          <w:kern w:val="0"/>
          <w:sz w:val="20"/>
          <w:szCs w:val="20"/>
        </w:rPr>
      </w:pPr>
      <w:r w:rsidRPr="001C7C54">
        <w:rPr>
          <w:rFonts w:ascii="ＭＳ Ｐゴシック" w:eastAsia="ＭＳ Ｐゴシック" w:hAnsi="ＭＳ Ｐゴシック" w:cs="ＭＳ Ｐゴシック" w:hint="eastAsia"/>
          <w:kern w:val="0"/>
          <w:sz w:val="20"/>
          <w:szCs w:val="20"/>
        </w:rPr>
        <w:t>白抜き項目は、今年度重点目標</w:t>
      </w:r>
    </w:p>
    <w:p w:rsidR="00425442" w:rsidRDefault="00425442" w:rsidP="00E316E8">
      <w:pPr>
        <w:spacing w:line="120" w:lineRule="exact"/>
        <w:rPr>
          <w:rFonts w:ascii="ＭＳ ゴシック" w:eastAsia="ＭＳ ゴシック" w:hAnsi="ＭＳ ゴシック"/>
          <w:szCs w:val="21"/>
        </w:rPr>
      </w:pPr>
    </w:p>
    <w:tbl>
      <w:tblPr>
        <w:tblW w:w="14190" w:type="dxa"/>
        <w:tblInd w:w="84" w:type="dxa"/>
        <w:tblCellMar>
          <w:left w:w="99" w:type="dxa"/>
          <w:right w:w="99" w:type="dxa"/>
        </w:tblCellMar>
        <w:tblLook w:val="04A0" w:firstRow="1" w:lastRow="0" w:firstColumn="1" w:lastColumn="0" w:noHBand="0" w:noVBand="1"/>
      </w:tblPr>
      <w:tblGrid>
        <w:gridCol w:w="1156"/>
        <w:gridCol w:w="929"/>
        <w:gridCol w:w="454"/>
        <w:gridCol w:w="6840"/>
        <w:gridCol w:w="434"/>
        <w:gridCol w:w="554"/>
        <w:gridCol w:w="705"/>
        <w:gridCol w:w="676"/>
        <w:gridCol w:w="883"/>
        <w:gridCol w:w="851"/>
        <w:gridCol w:w="708"/>
      </w:tblGrid>
      <w:tr w:rsidR="001C7C54" w:rsidRPr="00746E1D" w:rsidTr="001C7C54">
        <w:trPr>
          <w:trHeight w:val="540"/>
        </w:trPr>
        <w:tc>
          <w:tcPr>
            <w:tcW w:w="11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6E1D" w:rsidRPr="00746E1D" w:rsidRDefault="00746E1D" w:rsidP="00746E1D">
            <w:pPr>
              <w:widowControl/>
              <w:jc w:val="center"/>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項目</w:t>
            </w:r>
          </w:p>
        </w:tc>
        <w:tc>
          <w:tcPr>
            <w:tcW w:w="92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対象</w:t>
            </w:r>
          </w:p>
        </w:tc>
        <w:tc>
          <w:tcPr>
            <w:tcW w:w="454" w:type="dxa"/>
            <w:tcBorders>
              <w:top w:val="single" w:sz="8" w:space="0" w:color="auto"/>
              <w:left w:val="nil"/>
              <w:bottom w:val="single" w:sz="8" w:space="0" w:color="auto"/>
              <w:right w:val="single" w:sz="4" w:space="0" w:color="auto"/>
            </w:tcBorders>
            <w:shd w:val="clear" w:color="auto" w:fill="auto"/>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20"/>
                <w:szCs w:val="20"/>
              </w:rPr>
            </w:pPr>
            <w:r w:rsidRPr="00746E1D">
              <w:rPr>
                <w:rFonts w:ascii="ＭＳ Ｐゴシック" w:eastAsia="ＭＳ Ｐゴシック" w:hAnsi="ＭＳ Ｐゴシック" w:cs="ＭＳ Ｐゴシック" w:hint="eastAsia"/>
                <w:color w:val="000000"/>
                <w:kern w:val="0"/>
                <w:sz w:val="20"/>
                <w:szCs w:val="20"/>
              </w:rPr>
              <w:t>問No</w:t>
            </w:r>
          </w:p>
        </w:tc>
        <w:tc>
          <w:tcPr>
            <w:tcW w:w="6840" w:type="dxa"/>
            <w:tcBorders>
              <w:top w:val="single" w:sz="8" w:space="0" w:color="auto"/>
              <w:left w:val="nil"/>
              <w:bottom w:val="single" w:sz="8" w:space="0" w:color="auto"/>
              <w:right w:val="single" w:sz="8"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20"/>
                <w:szCs w:val="20"/>
              </w:rPr>
            </w:pPr>
            <w:r w:rsidRPr="00746E1D">
              <w:rPr>
                <w:rFonts w:ascii="ＭＳ Ｐゴシック" w:eastAsia="ＭＳ Ｐゴシック" w:hAnsi="ＭＳ Ｐゴシック" w:cs="ＭＳ Ｐゴシック" w:hint="eastAsia"/>
                <w:color w:val="000000"/>
                <w:kern w:val="0"/>
                <w:sz w:val="20"/>
                <w:szCs w:val="20"/>
              </w:rPr>
              <w:t xml:space="preserve">　質　問　文</w:t>
            </w:r>
          </w:p>
        </w:tc>
        <w:tc>
          <w:tcPr>
            <w:tcW w:w="434" w:type="dxa"/>
            <w:tcBorders>
              <w:top w:val="single" w:sz="8" w:space="0" w:color="auto"/>
              <w:left w:val="nil"/>
              <w:bottom w:val="single" w:sz="8" w:space="0" w:color="auto"/>
              <w:right w:val="single" w:sz="4" w:space="0" w:color="auto"/>
            </w:tcBorders>
            <w:shd w:val="clear" w:color="auto" w:fill="auto"/>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評価</w:t>
            </w:r>
          </w:p>
        </w:tc>
        <w:tc>
          <w:tcPr>
            <w:tcW w:w="554" w:type="dxa"/>
            <w:tcBorders>
              <w:top w:val="single" w:sz="8" w:space="0" w:color="auto"/>
              <w:left w:val="nil"/>
              <w:bottom w:val="single" w:sz="8" w:space="0" w:color="auto"/>
              <w:right w:val="single" w:sz="4" w:space="0" w:color="auto"/>
            </w:tcBorders>
            <w:shd w:val="clear" w:color="auto" w:fill="auto"/>
            <w:hideMark/>
          </w:tcPr>
          <w:p w:rsidR="00746E1D" w:rsidRPr="00746E1D" w:rsidRDefault="00746E1D" w:rsidP="00746E1D">
            <w:pPr>
              <w:widowControl/>
              <w:jc w:val="center"/>
              <w:rPr>
                <w:rFonts w:ascii="HGPｺﾞｼｯｸM" w:eastAsia="HGPｺﾞｼｯｸM" w:hAnsi="ＭＳ Ｐゴシック" w:cs="ＭＳ Ｐゴシック"/>
                <w:kern w:val="0"/>
                <w:sz w:val="16"/>
                <w:szCs w:val="16"/>
              </w:rPr>
            </w:pPr>
            <w:r w:rsidRPr="00746E1D">
              <w:rPr>
                <w:rFonts w:ascii="HGPｺﾞｼｯｸM" w:eastAsia="HGPｺﾞｼｯｸM" w:hAnsi="ＭＳ Ｐゴシック" w:cs="ＭＳ Ｐゴシック" w:hint="eastAsia"/>
                <w:kern w:val="0"/>
                <w:sz w:val="16"/>
                <w:szCs w:val="16"/>
              </w:rPr>
              <w:t>①</w:t>
            </w:r>
            <w:r w:rsidRPr="00746E1D">
              <w:rPr>
                <w:rFonts w:ascii="HGPｺﾞｼｯｸM" w:eastAsia="HGPｺﾞｼｯｸM" w:hAnsi="ＭＳ Ｐゴシック" w:cs="ＭＳ Ｐゴシック" w:hint="eastAsia"/>
                <w:kern w:val="0"/>
                <w:sz w:val="16"/>
                <w:szCs w:val="16"/>
              </w:rPr>
              <w:br/>
              <w:t>そう思う</w:t>
            </w:r>
          </w:p>
        </w:tc>
        <w:tc>
          <w:tcPr>
            <w:tcW w:w="705" w:type="dxa"/>
            <w:tcBorders>
              <w:top w:val="single" w:sz="8" w:space="0" w:color="auto"/>
              <w:left w:val="nil"/>
              <w:bottom w:val="single" w:sz="8" w:space="0" w:color="auto"/>
              <w:right w:val="nil"/>
            </w:tcBorders>
            <w:shd w:val="clear" w:color="auto" w:fill="auto"/>
            <w:hideMark/>
          </w:tcPr>
          <w:p w:rsidR="00746E1D" w:rsidRPr="00746E1D" w:rsidRDefault="00746E1D" w:rsidP="00746E1D">
            <w:pPr>
              <w:widowControl/>
              <w:jc w:val="center"/>
              <w:rPr>
                <w:rFonts w:ascii="HGPｺﾞｼｯｸM" w:eastAsia="HGPｺﾞｼｯｸM" w:hAnsi="ＭＳ Ｐゴシック" w:cs="ＭＳ Ｐゴシック"/>
                <w:kern w:val="0"/>
                <w:sz w:val="16"/>
                <w:szCs w:val="16"/>
              </w:rPr>
            </w:pPr>
            <w:r w:rsidRPr="00746E1D">
              <w:rPr>
                <w:rFonts w:ascii="HGPｺﾞｼｯｸM" w:eastAsia="HGPｺﾞｼｯｸM" w:hAnsi="ＭＳ Ｐゴシック" w:cs="ＭＳ Ｐゴシック" w:hint="eastAsia"/>
                <w:kern w:val="0"/>
                <w:sz w:val="16"/>
                <w:szCs w:val="16"/>
              </w:rPr>
              <w:t>②</w:t>
            </w:r>
            <w:r w:rsidRPr="00746E1D">
              <w:rPr>
                <w:rFonts w:ascii="HGPｺﾞｼｯｸM" w:eastAsia="HGPｺﾞｼｯｸM" w:hAnsi="ＭＳ Ｐゴシック" w:cs="ＭＳ Ｐゴシック" w:hint="eastAsia"/>
                <w:kern w:val="0"/>
                <w:sz w:val="16"/>
                <w:szCs w:val="16"/>
              </w:rPr>
              <w:br/>
              <w:t>ややそう思う</w:t>
            </w:r>
          </w:p>
        </w:tc>
        <w:tc>
          <w:tcPr>
            <w:tcW w:w="676" w:type="dxa"/>
            <w:tcBorders>
              <w:top w:val="single" w:sz="8" w:space="0" w:color="auto"/>
              <w:left w:val="single" w:sz="8" w:space="0" w:color="auto"/>
              <w:bottom w:val="single" w:sz="8" w:space="0" w:color="auto"/>
              <w:right w:val="single" w:sz="8" w:space="0" w:color="auto"/>
            </w:tcBorders>
            <w:shd w:val="clear" w:color="auto" w:fill="auto"/>
            <w:hideMark/>
          </w:tcPr>
          <w:p w:rsidR="00746E1D" w:rsidRPr="00746E1D" w:rsidRDefault="00746E1D" w:rsidP="00746E1D">
            <w:pPr>
              <w:widowControl/>
              <w:jc w:val="center"/>
              <w:rPr>
                <w:rFonts w:ascii="HGPｺﾞｼｯｸM" w:eastAsia="HGPｺﾞｼｯｸM" w:hAnsi="ＭＳ Ｐゴシック" w:cs="ＭＳ Ｐゴシック"/>
                <w:kern w:val="0"/>
                <w:sz w:val="16"/>
                <w:szCs w:val="16"/>
              </w:rPr>
            </w:pPr>
            <w:r w:rsidRPr="00746E1D">
              <w:rPr>
                <w:rFonts w:ascii="HGPｺﾞｼｯｸM" w:eastAsia="HGPｺﾞｼｯｸM" w:hAnsi="ＭＳ Ｐゴシック" w:cs="ＭＳ Ｐゴシック" w:hint="eastAsia"/>
                <w:kern w:val="0"/>
                <w:sz w:val="16"/>
                <w:szCs w:val="16"/>
              </w:rPr>
              <w:t>①＋②</w:t>
            </w:r>
            <w:r w:rsidRPr="00746E1D">
              <w:rPr>
                <w:rFonts w:ascii="HGPｺﾞｼｯｸM" w:eastAsia="HGPｺﾞｼｯｸM" w:hAnsi="ＭＳ Ｐゴシック" w:cs="ＭＳ Ｐゴシック" w:hint="eastAsia"/>
                <w:kern w:val="0"/>
                <w:sz w:val="16"/>
                <w:szCs w:val="16"/>
              </w:rPr>
              <w:br/>
              <w:t>（Ａ）</w:t>
            </w:r>
          </w:p>
        </w:tc>
        <w:tc>
          <w:tcPr>
            <w:tcW w:w="883" w:type="dxa"/>
            <w:tcBorders>
              <w:top w:val="single" w:sz="8" w:space="0" w:color="auto"/>
              <w:left w:val="nil"/>
              <w:bottom w:val="single" w:sz="8" w:space="0" w:color="auto"/>
              <w:right w:val="single" w:sz="4" w:space="0" w:color="auto"/>
            </w:tcBorders>
            <w:shd w:val="clear" w:color="auto" w:fill="auto"/>
            <w:hideMark/>
          </w:tcPr>
          <w:p w:rsidR="00746E1D" w:rsidRPr="00746E1D" w:rsidRDefault="00746E1D" w:rsidP="00746E1D">
            <w:pPr>
              <w:widowControl/>
              <w:jc w:val="center"/>
              <w:rPr>
                <w:rFonts w:ascii="HGPｺﾞｼｯｸM" w:eastAsia="HGPｺﾞｼｯｸM" w:hAnsi="ＭＳ Ｐゴシック" w:cs="ＭＳ Ｐゴシック"/>
                <w:kern w:val="0"/>
                <w:sz w:val="16"/>
                <w:szCs w:val="16"/>
              </w:rPr>
            </w:pPr>
            <w:r w:rsidRPr="00746E1D">
              <w:rPr>
                <w:rFonts w:ascii="HGPｺﾞｼｯｸM" w:eastAsia="HGPｺﾞｼｯｸM" w:hAnsi="ＭＳ Ｐゴシック" w:cs="ＭＳ Ｐゴシック" w:hint="eastAsia"/>
                <w:kern w:val="0"/>
                <w:sz w:val="16"/>
                <w:szCs w:val="16"/>
              </w:rPr>
              <w:t>③</w:t>
            </w:r>
            <w:r w:rsidRPr="00746E1D">
              <w:rPr>
                <w:rFonts w:ascii="HGPｺﾞｼｯｸM" w:eastAsia="HGPｺﾞｼｯｸM" w:hAnsi="ＭＳ Ｐゴシック" w:cs="ＭＳ Ｐゴシック" w:hint="eastAsia"/>
                <w:kern w:val="0"/>
                <w:sz w:val="16"/>
                <w:szCs w:val="16"/>
              </w:rPr>
              <w:br/>
              <w:t>あまり思わない</w:t>
            </w:r>
          </w:p>
        </w:tc>
        <w:tc>
          <w:tcPr>
            <w:tcW w:w="851" w:type="dxa"/>
            <w:tcBorders>
              <w:top w:val="single" w:sz="8" w:space="0" w:color="auto"/>
              <w:left w:val="nil"/>
              <w:bottom w:val="single" w:sz="8" w:space="0" w:color="auto"/>
              <w:right w:val="nil"/>
            </w:tcBorders>
            <w:shd w:val="clear" w:color="auto" w:fill="auto"/>
            <w:hideMark/>
          </w:tcPr>
          <w:p w:rsidR="00746E1D" w:rsidRPr="00746E1D" w:rsidRDefault="00746E1D" w:rsidP="00746E1D">
            <w:pPr>
              <w:widowControl/>
              <w:jc w:val="center"/>
              <w:rPr>
                <w:rFonts w:ascii="HGPｺﾞｼｯｸM" w:eastAsia="HGPｺﾞｼｯｸM" w:hAnsi="ＭＳ Ｐゴシック" w:cs="ＭＳ Ｐゴシック"/>
                <w:kern w:val="0"/>
                <w:sz w:val="16"/>
                <w:szCs w:val="16"/>
              </w:rPr>
            </w:pPr>
            <w:r w:rsidRPr="00746E1D">
              <w:rPr>
                <w:rFonts w:ascii="HGPｺﾞｼｯｸM" w:eastAsia="HGPｺﾞｼｯｸM" w:hAnsi="ＭＳ Ｐゴシック" w:cs="ＭＳ Ｐゴシック" w:hint="eastAsia"/>
                <w:kern w:val="0"/>
                <w:sz w:val="16"/>
                <w:szCs w:val="16"/>
              </w:rPr>
              <w:t>④</w:t>
            </w:r>
            <w:r w:rsidRPr="00746E1D">
              <w:rPr>
                <w:rFonts w:ascii="HGPｺﾞｼｯｸM" w:eastAsia="HGPｺﾞｼｯｸM" w:hAnsi="ＭＳ Ｐゴシック" w:cs="ＭＳ Ｐゴシック" w:hint="eastAsia"/>
                <w:kern w:val="0"/>
                <w:sz w:val="16"/>
                <w:szCs w:val="16"/>
              </w:rPr>
              <w:br/>
              <w:t>全くそう思わない</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746E1D" w:rsidRPr="00746E1D" w:rsidRDefault="00746E1D" w:rsidP="00746E1D">
            <w:pPr>
              <w:widowControl/>
              <w:jc w:val="center"/>
              <w:rPr>
                <w:rFonts w:ascii="HGPｺﾞｼｯｸM" w:eastAsia="HGPｺﾞｼｯｸM" w:hAnsi="ＭＳ Ｐゴシック" w:cs="ＭＳ Ｐゴシック"/>
                <w:kern w:val="0"/>
                <w:sz w:val="16"/>
                <w:szCs w:val="16"/>
              </w:rPr>
            </w:pPr>
            <w:r w:rsidRPr="00746E1D">
              <w:rPr>
                <w:rFonts w:ascii="HGPｺﾞｼｯｸM" w:eastAsia="HGPｺﾞｼｯｸM" w:hAnsi="ＭＳ Ｐゴシック" w:cs="ＭＳ Ｐゴシック" w:hint="eastAsia"/>
                <w:kern w:val="0"/>
                <w:sz w:val="16"/>
                <w:szCs w:val="16"/>
              </w:rPr>
              <w:t>③＋④</w:t>
            </w:r>
            <w:r w:rsidRPr="00746E1D">
              <w:rPr>
                <w:rFonts w:ascii="HGPｺﾞｼｯｸM" w:eastAsia="HGPｺﾞｼｯｸM" w:hAnsi="ＭＳ Ｐゴシック" w:cs="ＭＳ Ｐゴシック" w:hint="eastAsia"/>
                <w:kern w:val="0"/>
                <w:sz w:val="16"/>
                <w:szCs w:val="16"/>
              </w:rPr>
              <w:br/>
              <w:t>（Ｂ）</w:t>
            </w:r>
          </w:p>
        </w:tc>
      </w:tr>
      <w:tr w:rsidR="001C7C54" w:rsidRPr="00746E1D" w:rsidTr="001C7C54">
        <w:trPr>
          <w:trHeight w:val="300"/>
        </w:trPr>
        <w:tc>
          <w:tcPr>
            <w:tcW w:w="1156" w:type="dxa"/>
            <w:vMerge w:val="restart"/>
            <w:tcBorders>
              <w:top w:val="single" w:sz="8" w:space="0" w:color="auto"/>
              <w:left w:val="single" w:sz="8" w:space="0" w:color="auto"/>
              <w:bottom w:val="single" w:sz="8" w:space="0" w:color="000000"/>
              <w:right w:val="single" w:sz="8" w:space="0" w:color="auto"/>
            </w:tcBorders>
            <w:shd w:val="clear" w:color="000000" w:fill="404040"/>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r w:rsidRPr="00746E1D">
              <w:rPr>
                <w:rFonts w:ascii="ＭＳ Ｐゴシック" w:eastAsia="ＭＳ Ｐゴシック" w:hAnsi="ＭＳ Ｐゴシック" w:cs="ＭＳ Ｐゴシック" w:hint="eastAsia"/>
                <w:b/>
                <w:color w:val="FFFFFF"/>
                <w:kern w:val="0"/>
                <w:sz w:val="22"/>
                <w:szCs w:val="22"/>
              </w:rPr>
              <w:t>学力向上</w:t>
            </w: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子どもの基礎学力が向上したと感じる。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15.5</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40.1</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55.5</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30.3</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6.1</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36.5</w:t>
            </w:r>
          </w:p>
        </w:tc>
      </w:tr>
      <w:tr w:rsidR="00746E1D" w:rsidRPr="00746E1D" w:rsidTr="001C7C54">
        <w:trPr>
          <w:trHeight w:val="300"/>
        </w:trPr>
        <w:tc>
          <w:tcPr>
            <w:tcW w:w="1156" w:type="dxa"/>
            <w:vMerge/>
            <w:tcBorders>
              <w:top w:val="single" w:sz="8" w:space="0" w:color="auto"/>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3</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自分の学力の向上を実感している。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15.6</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45.1</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60.7</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29.9</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38.0</w:t>
            </w:r>
          </w:p>
        </w:tc>
      </w:tr>
      <w:tr w:rsidR="00746E1D" w:rsidRPr="00746E1D" w:rsidTr="001C7C54">
        <w:trPr>
          <w:trHeight w:val="300"/>
        </w:trPr>
        <w:tc>
          <w:tcPr>
            <w:tcW w:w="1156" w:type="dxa"/>
            <w:vMerge/>
            <w:tcBorders>
              <w:top w:val="single" w:sz="8" w:space="0" w:color="auto"/>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学校全体として、授業は、基礎学力の向上に重点を置いている。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43.5</w:t>
            </w:r>
          </w:p>
        </w:tc>
        <w:tc>
          <w:tcPr>
            <w:tcW w:w="705"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37.0</w:t>
            </w:r>
          </w:p>
        </w:tc>
        <w:tc>
          <w:tcPr>
            <w:tcW w:w="676"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80.4</w:t>
            </w:r>
          </w:p>
        </w:tc>
        <w:tc>
          <w:tcPr>
            <w:tcW w:w="883"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10.9</w:t>
            </w:r>
          </w:p>
        </w:tc>
        <w:tc>
          <w:tcPr>
            <w:tcW w:w="851"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w:t>
            </w:r>
          </w:p>
        </w:tc>
        <w:tc>
          <w:tcPr>
            <w:tcW w:w="708"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13.0</w:t>
            </w:r>
          </w:p>
        </w:tc>
      </w:tr>
      <w:tr w:rsidR="00746E1D"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auto" w:fill="auto"/>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学習評価の納得度</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3</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子どもの学習の評価は、納得できる。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26.4</w:t>
            </w:r>
          </w:p>
        </w:tc>
        <w:tc>
          <w:tcPr>
            <w:tcW w:w="705"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48.0</w:t>
            </w:r>
          </w:p>
        </w:tc>
        <w:tc>
          <w:tcPr>
            <w:tcW w:w="6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74.4</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15.5</w:t>
            </w:r>
          </w:p>
        </w:tc>
        <w:tc>
          <w:tcPr>
            <w:tcW w:w="851"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2.9</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18.4</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5</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学習の評価は、客観的で公平であり、納得できる。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19.1</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53.8</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72.9</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23.0</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4.1</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27.1</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8</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私は、学習の評価は、客観的で公平にしている。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47.8</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37.0</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84.8</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8.7</w:t>
            </w:r>
          </w:p>
        </w:tc>
      </w:tr>
      <w:tr w:rsidR="001C7C54"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000000" w:fill="404040"/>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r w:rsidRPr="00746E1D">
              <w:rPr>
                <w:rFonts w:ascii="ＭＳ Ｐゴシック" w:eastAsia="ＭＳ Ｐゴシック" w:hAnsi="ＭＳ Ｐゴシック" w:cs="ＭＳ Ｐゴシック" w:hint="eastAsia"/>
                <w:b/>
                <w:color w:val="FFFFFF"/>
                <w:kern w:val="0"/>
                <w:sz w:val="22"/>
                <w:szCs w:val="22"/>
              </w:rPr>
              <w:t>進路情報を知らせている</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4</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学校は、進路についての情報をよく知らせてくれる。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16.6</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32.1</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48.7</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30.3</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5.8</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36.1</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7</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先生は、進路についての情報をよく知らせてくれる。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26.2</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47.3</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73.5</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22.8</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3.7</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26.5</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12</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学校全体として、進路についての情報をよく知らせている。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26.1</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45.7</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71.7</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21.7</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23.9</w:t>
            </w:r>
          </w:p>
        </w:tc>
      </w:tr>
      <w:tr w:rsidR="00746E1D"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auto" w:fill="auto"/>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１年からの進路教育</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5</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懇談等で、１年時から進路に関して具体的に先生と話しをしている。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17.0</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36.5</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53.4</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27.4</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35.0</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8</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１年生の頃から、進路実現に向けた授業や進路に関心を持てる授業が行われている　</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50.8</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65.9</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28.6</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5.2</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33.8</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11</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学校全体として、１年次からキャリア教育の目標を設定し実践している。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26.1</w:t>
            </w:r>
          </w:p>
        </w:tc>
        <w:tc>
          <w:tcPr>
            <w:tcW w:w="705"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41.3</w:t>
            </w:r>
          </w:p>
        </w:tc>
        <w:tc>
          <w:tcPr>
            <w:tcW w:w="676"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67.4</w:t>
            </w:r>
          </w:p>
        </w:tc>
        <w:tc>
          <w:tcPr>
            <w:tcW w:w="883"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19.6</w:t>
            </w:r>
          </w:p>
        </w:tc>
        <w:tc>
          <w:tcPr>
            <w:tcW w:w="851"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6.5</w:t>
            </w:r>
          </w:p>
        </w:tc>
        <w:tc>
          <w:tcPr>
            <w:tcW w:w="708"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26.1</w:t>
            </w:r>
          </w:p>
        </w:tc>
      </w:tr>
      <w:tr w:rsidR="001C7C54"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000000" w:fill="404040"/>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r w:rsidRPr="00746E1D">
              <w:rPr>
                <w:rFonts w:ascii="ＭＳ Ｐゴシック" w:eastAsia="ＭＳ Ｐゴシック" w:hAnsi="ＭＳ Ｐゴシック" w:cs="ＭＳ Ｐゴシック" w:hint="eastAsia"/>
                <w:b/>
                <w:color w:val="FFFFFF"/>
                <w:kern w:val="0"/>
                <w:sz w:val="22"/>
                <w:szCs w:val="22"/>
              </w:rPr>
              <w:t>進路を考えさせている</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6</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子どもの将来の進路や生き方について、子どもと話し合う機会がある。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36.1</w:t>
            </w:r>
          </w:p>
        </w:tc>
        <w:tc>
          <w:tcPr>
            <w:tcW w:w="705"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40.1</w:t>
            </w:r>
          </w:p>
        </w:tc>
        <w:tc>
          <w:tcPr>
            <w:tcW w:w="6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76.2</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17.0</w:t>
            </w:r>
          </w:p>
        </w:tc>
        <w:tc>
          <w:tcPr>
            <w:tcW w:w="851"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5.1</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22.0</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9</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将来の進路や生き方について考える機会がある。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23.0</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46.2</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69.2</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25.2</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5.4</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30.6</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14</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学校全体として、生徒の進路や生き方について考える機会を設けている。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17.4</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54.3</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71.7</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21.7</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26.1</w:t>
            </w:r>
          </w:p>
        </w:tc>
      </w:tr>
      <w:tr w:rsidR="00746E1D"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auto" w:fill="auto"/>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奨学金情報周知</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7</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学校は、奨学金制度についての情報を知らせてくれる。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35.0</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28.5</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63.5</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20.9</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28.5</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10</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先生は、奨学金制度についての情報を知らせてくれる。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17.6</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45.1</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62.7</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31.2</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5.9</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37.1</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15</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私は、奨学金制度について理解している。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13.0</w:t>
            </w:r>
          </w:p>
        </w:tc>
        <w:tc>
          <w:tcPr>
            <w:tcW w:w="705"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39.1</w:t>
            </w:r>
          </w:p>
        </w:tc>
        <w:tc>
          <w:tcPr>
            <w:tcW w:w="676"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52.2</w:t>
            </w:r>
          </w:p>
        </w:tc>
        <w:tc>
          <w:tcPr>
            <w:tcW w:w="883"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37.0</w:t>
            </w:r>
          </w:p>
        </w:tc>
        <w:tc>
          <w:tcPr>
            <w:tcW w:w="851"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8.7</w:t>
            </w:r>
          </w:p>
        </w:tc>
        <w:tc>
          <w:tcPr>
            <w:tcW w:w="708"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45.7</w:t>
            </w:r>
          </w:p>
        </w:tc>
      </w:tr>
      <w:tr w:rsidR="001C7C54"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000000" w:fill="404040"/>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r w:rsidRPr="00746E1D">
              <w:rPr>
                <w:rFonts w:ascii="ＭＳ Ｐゴシック" w:eastAsia="ＭＳ Ｐゴシック" w:hAnsi="ＭＳ Ｐゴシック" w:cs="ＭＳ Ｐゴシック" w:hint="eastAsia"/>
                <w:b/>
                <w:color w:val="FFFFFF"/>
                <w:kern w:val="0"/>
                <w:sz w:val="22"/>
                <w:szCs w:val="22"/>
              </w:rPr>
              <w:t>相談に乗ってくれるか</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10</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学校は、親身になって相談に応じてくれる。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20.9</w:t>
            </w:r>
          </w:p>
        </w:tc>
        <w:tc>
          <w:tcPr>
            <w:tcW w:w="705"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32.1</w:t>
            </w:r>
          </w:p>
        </w:tc>
        <w:tc>
          <w:tcPr>
            <w:tcW w:w="6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53.1</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20.2</w:t>
            </w:r>
          </w:p>
        </w:tc>
        <w:tc>
          <w:tcPr>
            <w:tcW w:w="851"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24.9</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13</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悩みや相談に親身になって応じてくれる先生が多い。</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18.0</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44.9</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62.9</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28.9</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8.2</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37.1</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21</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学校全体として、教職員は生徒の意見をよく聞いている。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19.6</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54.3</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73.9</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19.6</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22</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学校全体として、職員は、生徒と対話し常に信頼関係づくりに取り組んでいる。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34.8</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47.8</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82.6</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13.0</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r>
      <w:tr w:rsidR="00746E1D"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auto" w:fill="auto"/>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人権を尊重した対応</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12</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学校は、子どもの人権を尊重する姿勢で指導に当たっている。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13.4</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33.9</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47.3</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19.9</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6.9</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26.7</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15</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先生は、人権を尊重する姿勢で対応してくれている。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15.4</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51.0</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66.4</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27.1</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6.5</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33.6</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24</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学校全体として、人権を重視した上で様々な生徒指導や保護者対応を行っている。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32.6</w:t>
            </w:r>
          </w:p>
        </w:tc>
        <w:tc>
          <w:tcPr>
            <w:tcW w:w="705"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47.8</w:t>
            </w:r>
          </w:p>
        </w:tc>
        <w:tc>
          <w:tcPr>
            <w:tcW w:w="676"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80.4</w:t>
            </w:r>
          </w:p>
        </w:tc>
        <w:tc>
          <w:tcPr>
            <w:tcW w:w="883"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c>
          <w:tcPr>
            <w:tcW w:w="851"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0.0</w:t>
            </w:r>
          </w:p>
        </w:tc>
        <w:tc>
          <w:tcPr>
            <w:tcW w:w="708"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r>
      <w:tr w:rsidR="00746E1D"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auto" w:fill="auto"/>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教育相談制度</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13</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スクールカウンセラーに相談できることを知っている。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25.6</w:t>
            </w:r>
          </w:p>
        </w:tc>
        <w:tc>
          <w:tcPr>
            <w:tcW w:w="705"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19.5</w:t>
            </w:r>
          </w:p>
        </w:tc>
        <w:tc>
          <w:tcPr>
            <w:tcW w:w="6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45.1</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13.4</w:t>
            </w:r>
          </w:p>
        </w:tc>
        <w:tc>
          <w:tcPr>
            <w:tcW w:w="851"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9.4</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22.7</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16</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生徒相談室の利用方法を知っている。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11.7</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29.3</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41.0</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26.9</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31.5</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58.4</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25</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私は、生徒相談室の利用方法を知っている。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43.5</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32.6</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76.1</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13.0</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17.4</w:t>
            </w:r>
          </w:p>
        </w:tc>
      </w:tr>
      <w:tr w:rsidR="00746E1D"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auto" w:fill="auto"/>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行事の工夫</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1C7C54"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(行事)</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17</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学校行事（体育祭・文化祭・校外学習など）は、子どもが楽しくできるように工夫されている。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26.0</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34.7</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60.6</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21.7</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5.4</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27.1</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20</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文化祭は、みんなが楽しくなるよう工夫されている。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21.7</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46.2</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67.9</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24.3</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7.8</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32.1</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21</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体育祭は、みんなが楽しくなるよう工夫されている。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20.2</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44.3</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64.4</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27.3</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7.8</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35.1</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29</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学校全体として、生徒が楽しくなるように文化祭を工夫している。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19.6</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56.5</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76.1</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17.4</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19.6</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30</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学校全体として、生徒が楽しくなるように体育祭を工夫している。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23.9</w:t>
            </w:r>
          </w:p>
        </w:tc>
        <w:tc>
          <w:tcPr>
            <w:tcW w:w="705"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52.2</w:t>
            </w:r>
          </w:p>
        </w:tc>
        <w:tc>
          <w:tcPr>
            <w:tcW w:w="676"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76.1</w:t>
            </w:r>
          </w:p>
        </w:tc>
        <w:tc>
          <w:tcPr>
            <w:tcW w:w="883"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c>
          <w:tcPr>
            <w:tcW w:w="851" w:type="dxa"/>
            <w:tcBorders>
              <w:top w:val="single" w:sz="4" w:space="0" w:color="auto"/>
              <w:left w:val="single" w:sz="4" w:space="0" w:color="auto"/>
              <w:bottom w:val="nil"/>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w:t>
            </w:r>
          </w:p>
        </w:tc>
        <w:tc>
          <w:tcPr>
            <w:tcW w:w="708" w:type="dxa"/>
            <w:tcBorders>
              <w:top w:val="nil"/>
              <w:left w:val="single" w:sz="8" w:space="0" w:color="auto"/>
              <w:bottom w:val="nil"/>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17.4</w:t>
            </w:r>
          </w:p>
        </w:tc>
      </w:tr>
      <w:tr w:rsidR="001C7C54"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000000" w:fill="404040"/>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r w:rsidRPr="00746E1D">
              <w:rPr>
                <w:rFonts w:ascii="ＭＳ Ｐゴシック" w:eastAsia="ＭＳ Ｐゴシック" w:hAnsi="ＭＳ Ｐゴシック" w:cs="ＭＳ Ｐゴシック" w:hint="eastAsia"/>
                <w:b/>
                <w:color w:val="FFFFFF"/>
                <w:kern w:val="0"/>
                <w:sz w:val="22"/>
                <w:szCs w:val="22"/>
              </w:rPr>
              <w:t>部活の活性化</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18</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学校は、部活動が活発になるように取り組んでいる。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w:t>
            </w:r>
          </w:p>
        </w:tc>
        <w:tc>
          <w:tcPr>
            <w:tcW w:w="705"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23.8</w:t>
            </w:r>
          </w:p>
        </w:tc>
        <w:tc>
          <w:tcPr>
            <w:tcW w:w="6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31.4</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26.7</w:t>
            </w:r>
          </w:p>
        </w:tc>
        <w:tc>
          <w:tcPr>
            <w:tcW w:w="851" w:type="dxa"/>
            <w:tcBorders>
              <w:top w:val="single" w:sz="8" w:space="0" w:color="auto"/>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8.7</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35.4</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22</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学校は、部活動が活発になるように取り組んでいる。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11.7</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34.7</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46.4</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30.6</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22.1</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52.7</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31</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学校全体として、学校の部活動が活発になるように取り組んでいる。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6.5</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32.6</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39.1</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37.0</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52.2</w:t>
            </w:r>
          </w:p>
        </w:tc>
      </w:tr>
      <w:tr w:rsidR="001C7C54"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000000" w:fill="404040"/>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r w:rsidRPr="00746E1D">
              <w:rPr>
                <w:rFonts w:ascii="ＭＳ Ｐゴシック" w:eastAsia="ＭＳ Ｐゴシック" w:hAnsi="ＭＳ Ｐゴシック" w:cs="ＭＳ Ｐゴシック" w:hint="eastAsia"/>
                <w:b/>
                <w:color w:val="FFFFFF"/>
                <w:kern w:val="0"/>
                <w:sz w:val="22"/>
                <w:szCs w:val="22"/>
              </w:rPr>
              <w:t>清掃への取り組み</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19</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学校は、掃除がいきとどき、綺麗な環境に整えられている。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14.1</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41.2</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55.2</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15.5</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9.0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24.5</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23</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自分は、掃除に積極的に取り組んでいる。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28.0</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42.7</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70.7</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24.3</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4.1</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28.4</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32</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学校全体として、普段から校内は綺麗な環境に整えられている。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13.0</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32.6</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45.7</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28.3</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26.1</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54.3</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FFFFFF"/>
                <w:kern w:val="0"/>
                <w:sz w:val="22"/>
                <w:szCs w:val="22"/>
              </w:rPr>
            </w:pPr>
          </w:p>
        </w:tc>
        <w:tc>
          <w:tcPr>
            <w:tcW w:w="929"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33</w:t>
            </w:r>
          </w:p>
        </w:tc>
        <w:tc>
          <w:tcPr>
            <w:tcW w:w="6840" w:type="dxa"/>
            <w:tcBorders>
              <w:top w:val="nil"/>
              <w:left w:val="nil"/>
              <w:bottom w:val="nil"/>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学校全体として、普段から清掃活動をしっかり行えている。</w:t>
            </w:r>
          </w:p>
        </w:tc>
        <w:tc>
          <w:tcPr>
            <w:tcW w:w="434" w:type="dxa"/>
            <w:tcBorders>
              <w:top w:val="nil"/>
              <w:left w:val="nil"/>
              <w:bottom w:val="nil"/>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8.7</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43.5</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52.2</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32.6</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15.2</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47.8</w:t>
            </w:r>
          </w:p>
        </w:tc>
      </w:tr>
      <w:tr w:rsidR="00746E1D" w:rsidRPr="00746E1D" w:rsidTr="001C7C54">
        <w:trPr>
          <w:trHeight w:val="300"/>
        </w:trPr>
        <w:tc>
          <w:tcPr>
            <w:tcW w:w="1156" w:type="dxa"/>
            <w:vMerge w:val="restart"/>
            <w:tcBorders>
              <w:top w:val="nil"/>
              <w:left w:val="single" w:sz="8" w:space="0" w:color="auto"/>
              <w:bottom w:val="single" w:sz="8" w:space="0" w:color="000000"/>
              <w:right w:val="single" w:sz="8" w:space="0" w:color="auto"/>
            </w:tcBorders>
            <w:shd w:val="clear" w:color="auto" w:fill="auto"/>
            <w:vAlign w:val="center"/>
            <w:hideMark/>
          </w:tcPr>
          <w:p w:rsidR="00746E1D" w:rsidRPr="00746E1D" w:rsidRDefault="00746E1D" w:rsidP="00746E1D">
            <w:pPr>
              <w:widowControl/>
              <w:jc w:val="left"/>
              <w:rPr>
                <w:rFonts w:ascii="ＭＳ Ｐゴシック" w:eastAsia="ＭＳ Ｐゴシック" w:hAnsi="ＭＳ Ｐゴシック" w:cs="ＭＳ Ｐゴシック"/>
                <w:b/>
                <w:color w:val="000000"/>
                <w:kern w:val="0"/>
                <w:sz w:val="22"/>
                <w:szCs w:val="22"/>
              </w:rPr>
            </w:pPr>
            <w:r w:rsidRPr="00746E1D">
              <w:rPr>
                <w:rFonts w:ascii="ＭＳ Ｐゴシック" w:eastAsia="ＭＳ Ｐゴシック" w:hAnsi="ＭＳ Ｐゴシック" w:cs="ＭＳ Ｐゴシック" w:hint="eastAsia"/>
                <w:b/>
                <w:color w:val="000000"/>
                <w:kern w:val="0"/>
                <w:sz w:val="22"/>
                <w:szCs w:val="22"/>
              </w:rPr>
              <w:t>いじめ対応</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保護者</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24</w:t>
            </w:r>
          </w:p>
        </w:tc>
        <w:tc>
          <w:tcPr>
            <w:tcW w:w="6840" w:type="dxa"/>
            <w:tcBorders>
              <w:top w:val="single" w:sz="8" w:space="0" w:color="auto"/>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学校は、いじめについて子どもが困っていることがあれば、真剣に対応してくれる。</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10.1</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25.6</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35.7</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13.7</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4.7</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18.4</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p>
        </w:tc>
        <w:tc>
          <w:tcPr>
            <w:tcW w:w="929"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生徒</w:t>
            </w:r>
          </w:p>
        </w:tc>
        <w:tc>
          <w:tcPr>
            <w:tcW w:w="4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25</w:t>
            </w:r>
          </w:p>
        </w:tc>
        <w:tc>
          <w:tcPr>
            <w:tcW w:w="6840" w:type="dxa"/>
            <w:tcBorders>
              <w:top w:val="nil"/>
              <w:left w:val="nil"/>
              <w:bottom w:val="single" w:sz="4"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先生は、いじめについて私たちが困っていることがあれば真剣に対応してくれる。</w:t>
            </w:r>
          </w:p>
        </w:tc>
        <w:tc>
          <w:tcPr>
            <w:tcW w:w="43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19.7</w:t>
            </w:r>
          </w:p>
        </w:tc>
        <w:tc>
          <w:tcPr>
            <w:tcW w:w="705"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44.0</w:t>
            </w:r>
          </w:p>
        </w:tc>
        <w:tc>
          <w:tcPr>
            <w:tcW w:w="676"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63.8</w:t>
            </w:r>
          </w:p>
        </w:tc>
        <w:tc>
          <w:tcPr>
            <w:tcW w:w="883" w:type="dxa"/>
            <w:tcBorders>
              <w:top w:val="nil"/>
              <w:left w:val="nil"/>
              <w:bottom w:val="single" w:sz="4"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29.7</w:t>
            </w:r>
          </w:p>
        </w:tc>
        <w:tc>
          <w:tcPr>
            <w:tcW w:w="851" w:type="dxa"/>
            <w:tcBorders>
              <w:top w:val="nil"/>
              <w:left w:val="nil"/>
              <w:bottom w:val="single" w:sz="4"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6.5</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36.2</w:t>
            </w:r>
          </w:p>
        </w:tc>
      </w:tr>
      <w:tr w:rsidR="00746E1D" w:rsidRPr="00746E1D" w:rsidTr="001C7C54">
        <w:trPr>
          <w:trHeight w:val="300"/>
        </w:trPr>
        <w:tc>
          <w:tcPr>
            <w:tcW w:w="1156" w:type="dxa"/>
            <w:vMerge/>
            <w:tcBorders>
              <w:top w:val="nil"/>
              <w:left w:val="single" w:sz="8" w:space="0" w:color="auto"/>
              <w:bottom w:val="single" w:sz="8" w:space="0" w:color="000000"/>
              <w:right w:val="single" w:sz="8" w:space="0" w:color="auto"/>
            </w:tcBorders>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p>
        </w:tc>
        <w:tc>
          <w:tcPr>
            <w:tcW w:w="929"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left"/>
              <w:rPr>
                <w:rFonts w:ascii="ＭＳ Ｐゴシック" w:eastAsia="ＭＳ Ｐゴシック" w:hAnsi="ＭＳ Ｐゴシック" w:cs="ＭＳ Ｐゴシック"/>
                <w:color w:val="000000"/>
                <w:kern w:val="0"/>
                <w:sz w:val="16"/>
                <w:szCs w:val="16"/>
              </w:rPr>
            </w:pPr>
            <w:r w:rsidRPr="00746E1D">
              <w:rPr>
                <w:rFonts w:ascii="ＭＳ Ｐゴシック" w:eastAsia="ＭＳ Ｐゴシック" w:hAnsi="ＭＳ Ｐゴシック" w:cs="ＭＳ Ｐゴシック" w:hint="eastAsia"/>
                <w:color w:val="000000"/>
                <w:kern w:val="0"/>
                <w:sz w:val="16"/>
                <w:szCs w:val="16"/>
              </w:rPr>
              <w:t>教員</w:t>
            </w:r>
          </w:p>
        </w:tc>
        <w:tc>
          <w:tcPr>
            <w:tcW w:w="4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40</w:t>
            </w:r>
          </w:p>
        </w:tc>
        <w:tc>
          <w:tcPr>
            <w:tcW w:w="6840" w:type="dxa"/>
            <w:tcBorders>
              <w:top w:val="nil"/>
              <w:left w:val="nil"/>
              <w:bottom w:val="single" w:sz="8" w:space="0" w:color="auto"/>
              <w:right w:val="single" w:sz="8" w:space="0" w:color="auto"/>
            </w:tcBorders>
            <w:shd w:val="clear" w:color="auto" w:fill="auto"/>
            <w:noWrap/>
            <w:vAlign w:val="center"/>
            <w:hideMark/>
          </w:tcPr>
          <w:p w:rsidR="00746E1D" w:rsidRPr="00746E1D" w:rsidRDefault="00746E1D" w:rsidP="00746E1D">
            <w:pPr>
              <w:widowControl/>
              <w:jc w:val="left"/>
              <w:rPr>
                <w:rFonts w:ascii="HGPｺﾞｼｯｸM" w:eastAsia="HGPｺﾞｼｯｸM" w:hAnsi="ＭＳ Ｐゴシック" w:cs="ＭＳ Ｐゴシック"/>
                <w:color w:val="000000"/>
                <w:kern w:val="0"/>
                <w:sz w:val="20"/>
                <w:szCs w:val="20"/>
              </w:rPr>
            </w:pPr>
            <w:r w:rsidRPr="00746E1D">
              <w:rPr>
                <w:rFonts w:ascii="HGPｺﾞｼｯｸM" w:eastAsia="HGPｺﾞｼｯｸM" w:hAnsi="ＭＳ Ｐゴシック" w:cs="ＭＳ Ｐゴシック" w:hint="eastAsia"/>
                <w:color w:val="000000"/>
                <w:kern w:val="0"/>
                <w:sz w:val="20"/>
                <w:szCs w:val="20"/>
              </w:rPr>
              <w:t xml:space="preserve">　学校全体として、いじめが起こった際の体制が整っており、迅速に対応することができる。</w:t>
            </w:r>
          </w:p>
        </w:tc>
        <w:tc>
          <w:tcPr>
            <w:tcW w:w="43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ＭＳ Ｐゴシック" w:eastAsia="ＭＳ Ｐゴシック" w:hAnsi="ＭＳ Ｐゴシック" w:cs="ＭＳ Ｐゴシック"/>
                <w:color w:val="000000"/>
                <w:kern w:val="0"/>
                <w:sz w:val="18"/>
                <w:szCs w:val="18"/>
              </w:rPr>
            </w:pPr>
            <w:r w:rsidRPr="00746E1D">
              <w:rPr>
                <w:rFonts w:ascii="ＭＳ Ｐゴシック" w:eastAsia="ＭＳ Ｐゴシック" w:hAnsi="ＭＳ Ｐゴシック" w:cs="ＭＳ Ｐゴシック" w:hint="eastAsia"/>
                <w:color w:val="000000"/>
                <w:kern w:val="0"/>
                <w:sz w:val="18"/>
                <w:szCs w:val="18"/>
              </w:rPr>
              <w:t>○</w:t>
            </w:r>
          </w:p>
        </w:tc>
        <w:tc>
          <w:tcPr>
            <w:tcW w:w="554"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26.1</w:t>
            </w:r>
          </w:p>
        </w:tc>
        <w:tc>
          <w:tcPr>
            <w:tcW w:w="705"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50.0</w:t>
            </w:r>
          </w:p>
        </w:tc>
        <w:tc>
          <w:tcPr>
            <w:tcW w:w="676"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76.1</w:t>
            </w:r>
          </w:p>
        </w:tc>
        <w:tc>
          <w:tcPr>
            <w:tcW w:w="883" w:type="dxa"/>
            <w:tcBorders>
              <w:top w:val="nil"/>
              <w:left w:val="nil"/>
              <w:bottom w:val="single" w:sz="8" w:space="0" w:color="auto"/>
              <w:right w:val="single" w:sz="4"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13.0</w:t>
            </w:r>
          </w:p>
        </w:tc>
        <w:tc>
          <w:tcPr>
            <w:tcW w:w="851" w:type="dxa"/>
            <w:tcBorders>
              <w:top w:val="nil"/>
              <w:left w:val="nil"/>
              <w:bottom w:val="single" w:sz="8" w:space="0" w:color="auto"/>
              <w:right w:val="nil"/>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4.3</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46E1D" w:rsidRPr="00746E1D" w:rsidRDefault="00746E1D" w:rsidP="00746E1D">
            <w:pPr>
              <w:widowControl/>
              <w:jc w:val="center"/>
              <w:rPr>
                <w:rFonts w:ascii="HGPｺﾞｼｯｸM" w:eastAsia="HGPｺﾞｼｯｸM" w:hAnsi="ＭＳ Ｐゴシック" w:cs="ＭＳ Ｐゴシック"/>
                <w:kern w:val="0"/>
                <w:sz w:val="18"/>
                <w:szCs w:val="18"/>
              </w:rPr>
            </w:pPr>
            <w:r w:rsidRPr="00746E1D">
              <w:rPr>
                <w:rFonts w:ascii="HGPｺﾞｼｯｸM" w:eastAsia="HGPｺﾞｼｯｸM" w:hAnsi="ＭＳ Ｐゴシック" w:cs="ＭＳ Ｐゴシック" w:hint="eastAsia"/>
                <w:kern w:val="0"/>
                <w:sz w:val="18"/>
                <w:szCs w:val="18"/>
              </w:rPr>
              <w:t>17.4</w:t>
            </w:r>
          </w:p>
        </w:tc>
      </w:tr>
    </w:tbl>
    <w:p w:rsidR="00425442" w:rsidRDefault="00425442" w:rsidP="00E316E8">
      <w:pPr>
        <w:spacing w:line="120" w:lineRule="exact"/>
        <w:rPr>
          <w:rFonts w:ascii="ＭＳ ゴシック" w:eastAsia="ＭＳ ゴシック" w:hAnsi="ＭＳ ゴシック"/>
          <w:szCs w:val="21"/>
        </w:rPr>
      </w:pPr>
    </w:p>
    <w:p w:rsidR="001C7C54" w:rsidRPr="001C7C54" w:rsidRDefault="001C7C54" w:rsidP="001C7C54">
      <w:pPr>
        <w:widowControl/>
        <w:ind w:firstLineChars="4100" w:firstLine="9020"/>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分からない・無回答があるため合計は100%にならない</w:t>
      </w:r>
    </w:p>
    <w:p w:rsidR="00425442" w:rsidRPr="001C7C54" w:rsidRDefault="00425442" w:rsidP="00E316E8">
      <w:pPr>
        <w:spacing w:line="120" w:lineRule="exact"/>
        <w:rPr>
          <w:rFonts w:ascii="ＭＳ ゴシック" w:eastAsia="ＭＳ ゴシック" w:hAnsi="ＭＳ ゴシック"/>
          <w:szCs w:val="21"/>
        </w:rPr>
      </w:pPr>
    </w:p>
    <w:tbl>
      <w:tblPr>
        <w:tblW w:w="14049" w:type="dxa"/>
        <w:tblInd w:w="84" w:type="dxa"/>
        <w:tblCellMar>
          <w:left w:w="99" w:type="dxa"/>
          <w:right w:w="99" w:type="dxa"/>
        </w:tblCellMar>
        <w:tblLook w:val="04A0" w:firstRow="1" w:lastRow="0" w:firstColumn="1" w:lastColumn="0" w:noHBand="0" w:noVBand="1"/>
      </w:tblPr>
      <w:tblGrid>
        <w:gridCol w:w="431"/>
        <w:gridCol w:w="13618"/>
      </w:tblGrid>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①</w:t>
            </w: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質問は、保護者・生徒・教員の同様なものをまとめた。（まったく同趣旨ではないものもある）</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②</w:t>
            </w: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肯定率8割以上（◎）の項目は、教員のみ４項目あるが、保護者・生徒の見方はそこまでではない。</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→取り組みの周知・広報・説明等、工夫・改善が必要。</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③</w:t>
            </w: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保護者の回答は、「進路情報」「人権尊重」「教育相談」「部活活性化」「いじめ対応」で５割未満になっている。</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→「部活」以外は取り組みを伝える工夫・努力をして、肯定的評価を増やすようにしたい。</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「部活活性化」については、現状を少しでも向上させる取り組みを地道に進めていく。</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④</w:t>
            </w: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 xml:space="preserve">　「学力向上」は、生徒の肯定的評価６割ではもの足りない。さらなる向上をめざす。</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⑤</w:t>
            </w: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進路指導については、１年生から継続的にHR等を行い、生徒の意識の向上につながっている。</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数字的には、もう少し肯定的評価の数字を増やしたい。</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⑥</w:t>
            </w: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 xml:space="preserve">　本校の教員は、生徒に親身にかかわり、話や相談もしやすい雰囲気といえる。</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保護者の評価が低めになっているものもあるが、これは改善していきたい。</w:t>
            </w:r>
          </w:p>
        </w:tc>
      </w:tr>
      <w:tr w:rsidR="001C7C54" w:rsidRPr="001C7C54" w:rsidTr="001C7C54">
        <w:trPr>
          <w:trHeight w:val="270"/>
        </w:trPr>
        <w:tc>
          <w:tcPr>
            <w:tcW w:w="431" w:type="dxa"/>
            <w:tcBorders>
              <w:top w:val="nil"/>
              <w:left w:val="nil"/>
              <w:bottom w:val="nil"/>
              <w:right w:val="nil"/>
            </w:tcBorders>
            <w:shd w:val="clear" w:color="auto" w:fill="auto"/>
            <w:noWrap/>
            <w:vAlign w:val="center"/>
            <w:hideMark/>
          </w:tcPr>
          <w:p w:rsidR="001C7C54" w:rsidRPr="001C7C54" w:rsidRDefault="001C7C54" w:rsidP="001C7C54">
            <w:pPr>
              <w:widowControl/>
              <w:jc w:val="center"/>
              <w:rPr>
                <w:rFonts w:ascii="ＭＳ Ｐゴシック" w:eastAsia="ＭＳ Ｐゴシック" w:hAnsi="ＭＳ Ｐゴシック" w:cs="ＭＳ Ｐゴシック"/>
                <w:color w:val="000000"/>
                <w:kern w:val="0"/>
                <w:sz w:val="22"/>
                <w:szCs w:val="22"/>
              </w:rPr>
            </w:pPr>
            <w:r w:rsidRPr="001C7C54">
              <w:rPr>
                <w:rFonts w:ascii="ＭＳ Ｐゴシック" w:eastAsia="ＭＳ Ｐゴシック" w:hAnsi="ＭＳ Ｐゴシック" w:cs="ＭＳ Ｐゴシック" w:hint="eastAsia"/>
                <w:color w:val="000000"/>
                <w:kern w:val="0"/>
                <w:sz w:val="22"/>
                <w:szCs w:val="22"/>
              </w:rPr>
              <w:t>⑦</w:t>
            </w:r>
          </w:p>
        </w:tc>
        <w:tc>
          <w:tcPr>
            <w:tcW w:w="13618" w:type="dxa"/>
            <w:tcBorders>
              <w:top w:val="nil"/>
              <w:left w:val="nil"/>
              <w:bottom w:val="nil"/>
              <w:right w:val="nil"/>
            </w:tcBorders>
            <w:shd w:val="clear" w:color="auto" w:fill="auto"/>
            <w:noWrap/>
            <w:vAlign w:val="center"/>
            <w:hideMark/>
          </w:tcPr>
          <w:p w:rsidR="001C7C54" w:rsidRPr="001C7C54" w:rsidRDefault="001C7C54" w:rsidP="001C7C54">
            <w:pPr>
              <w:widowControl/>
              <w:jc w:val="left"/>
              <w:rPr>
                <w:rFonts w:ascii="HGPｺﾞｼｯｸM" w:eastAsia="HGPｺﾞｼｯｸM" w:hAnsi="ＭＳ Ｐゴシック" w:cs="ＭＳ Ｐゴシック"/>
                <w:color w:val="000000"/>
                <w:kern w:val="0"/>
                <w:sz w:val="20"/>
                <w:szCs w:val="20"/>
              </w:rPr>
            </w:pPr>
            <w:r w:rsidRPr="001C7C54">
              <w:rPr>
                <w:rFonts w:ascii="HGPｺﾞｼｯｸM" w:eastAsia="HGPｺﾞｼｯｸM" w:hAnsi="ＭＳ Ｐゴシック" w:cs="ＭＳ Ｐゴシック" w:hint="eastAsia"/>
                <w:color w:val="000000"/>
                <w:kern w:val="0"/>
                <w:sz w:val="20"/>
                <w:szCs w:val="20"/>
              </w:rPr>
              <w:t>「部活活性化」については、これまでの取り組みが功を奏していない。しかし、これまでの地道な取り組みに加えて新たな方策も検討したい。</w:t>
            </w:r>
          </w:p>
        </w:tc>
      </w:tr>
    </w:tbl>
    <w:p w:rsidR="00425442" w:rsidRPr="001C7C54" w:rsidRDefault="00425442" w:rsidP="00D23B73">
      <w:pPr>
        <w:spacing w:line="120" w:lineRule="exact"/>
        <w:rPr>
          <w:rFonts w:ascii="ＭＳ ゴシック" w:eastAsia="ＭＳ ゴシック" w:hAnsi="ＭＳ ゴシック"/>
          <w:szCs w:val="21"/>
        </w:rPr>
      </w:pPr>
    </w:p>
    <w:sectPr w:rsidR="00425442" w:rsidRPr="001C7C54" w:rsidSect="00CE14F2">
      <w:headerReference w:type="default" r:id="rId9"/>
      <w:type w:val="evenPage"/>
      <w:pgSz w:w="16839" w:h="23814" w:code="8"/>
      <w:pgMar w:top="851" w:right="851" w:bottom="851" w:left="851" w:header="397" w:footer="992" w:gutter="0"/>
      <w:cols w:space="425"/>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92" w:rsidRDefault="00B03892">
      <w:r>
        <w:separator/>
      </w:r>
    </w:p>
  </w:endnote>
  <w:endnote w:type="continuationSeparator" w:id="0">
    <w:p w:rsidR="00B03892" w:rsidRDefault="00B0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92" w:rsidRDefault="00B03892">
      <w:r>
        <w:separator/>
      </w:r>
    </w:p>
  </w:footnote>
  <w:footnote w:type="continuationSeparator" w:id="0">
    <w:p w:rsidR="00B03892" w:rsidRDefault="00B0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8E" w:rsidRDefault="00F37C8E" w:rsidP="00146386">
    <w:pPr>
      <w:spacing w:line="360" w:lineRule="exact"/>
      <w:ind w:rightChars="100" w:right="210"/>
      <w:jc w:val="left"/>
      <w:rPr>
        <w:rFonts w:ascii="ＭＳ ゴシック" w:eastAsia="ＭＳ ゴシック" w:hAnsi="ＭＳ ゴシック"/>
        <w:sz w:val="20"/>
        <w:szCs w:val="20"/>
      </w:rPr>
    </w:pPr>
  </w:p>
  <w:p w:rsidR="00F37C8E" w:rsidRDefault="00F37C8E" w:rsidP="00146386">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53CF">
      <w:rPr>
        <w:rFonts w:ascii="ＭＳ ゴシック" w:eastAsia="ＭＳ ゴシック" w:hAnsi="ＭＳ ゴシック" w:hint="eastAsia"/>
        <w:sz w:val="20"/>
        <w:szCs w:val="20"/>
      </w:rPr>
      <w:t>４２０</w:t>
    </w:r>
  </w:p>
  <w:p w:rsidR="000153CF" w:rsidRDefault="000153CF" w:rsidP="00146386">
    <w:pPr>
      <w:spacing w:line="360" w:lineRule="exact"/>
      <w:ind w:rightChars="100" w:right="210" w:firstLineChars="7017" w:firstLine="14034"/>
      <w:jc w:val="right"/>
      <w:rPr>
        <w:rFonts w:ascii="ＭＳ ゴシック" w:eastAsia="ＭＳ ゴシック" w:hAnsi="ＭＳ ゴシック"/>
        <w:sz w:val="20"/>
        <w:szCs w:val="20"/>
      </w:rPr>
    </w:pPr>
  </w:p>
  <w:p w:rsidR="00F37C8E" w:rsidRPr="003A3356" w:rsidRDefault="00F37C8E" w:rsidP="00146386">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87300D"/>
    <w:multiLevelType w:val="hybridMultilevel"/>
    <w:tmpl w:val="F7869A94"/>
    <w:lvl w:ilvl="0" w:tplc="03FA0B9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D933737"/>
    <w:multiLevelType w:val="hybridMultilevel"/>
    <w:tmpl w:val="26A4B974"/>
    <w:lvl w:ilvl="0" w:tplc="63D08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CE573D"/>
    <w:multiLevelType w:val="hybridMultilevel"/>
    <w:tmpl w:val="86607B08"/>
    <w:lvl w:ilvl="0" w:tplc="C74AD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1">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34"/>
  </w:num>
  <w:num w:numId="4">
    <w:abstractNumId w:val="10"/>
  </w:num>
  <w:num w:numId="5">
    <w:abstractNumId w:val="32"/>
  </w:num>
  <w:num w:numId="6">
    <w:abstractNumId w:val="42"/>
  </w:num>
  <w:num w:numId="7">
    <w:abstractNumId w:val="37"/>
  </w:num>
  <w:num w:numId="8">
    <w:abstractNumId w:val="18"/>
  </w:num>
  <w:num w:numId="9">
    <w:abstractNumId w:val="39"/>
  </w:num>
  <w:num w:numId="10">
    <w:abstractNumId w:val="7"/>
  </w:num>
  <w:num w:numId="11">
    <w:abstractNumId w:val="15"/>
  </w:num>
  <w:num w:numId="12">
    <w:abstractNumId w:val="33"/>
  </w:num>
  <w:num w:numId="13">
    <w:abstractNumId w:val="26"/>
  </w:num>
  <w:num w:numId="14">
    <w:abstractNumId w:val="19"/>
  </w:num>
  <w:num w:numId="15">
    <w:abstractNumId w:val="24"/>
  </w:num>
  <w:num w:numId="16">
    <w:abstractNumId w:val="0"/>
  </w:num>
  <w:num w:numId="17">
    <w:abstractNumId w:val="27"/>
  </w:num>
  <w:num w:numId="18">
    <w:abstractNumId w:val="36"/>
  </w:num>
  <w:num w:numId="19">
    <w:abstractNumId w:val="21"/>
  </w:num>
  <w:num w:numId="20">
    <w:abstractNumId w:val="31"/>
  </w:num>
  <w:num w:numId="21">
    <w:abstractNumId w:val="4"/>
  </w:num>
  <w:num w:numId="22">
    <w:abstractNumId w:val="17"/>
  </w:num>
  <w:num w:numId="23">
    <w:abstractNumId w:val="12"/>
  </w:num>
  <w:num w:numId="24">
    <w:abstractNumId w:val="6"/>
  </w:num>
  <w:num w:numId="25">
    <w:abstractNumId w:val="3"/>
  </w:num>
  <w:num w:numId="26">
    <w:abstractNumId w:val="8"/>
  </w:num>
  <w:num w:numId="27">
    <w:abstractNumId w:val="29"/>
  </w:num>
  <w:num w:numId="28">
    <w:abstractNumId w:val="2"/>
  </w:num>
  <w:num w:numId="29">
    <w:abstractNumId w:val="41"/>
  </w:num>
  <w:num w:numId="30">
    <w:abstractNumId w:val="28"/>
  </w:num>
  <w:num w:numId="31">
    <w:abstractNumId w:val="20"/>
  </w:num>
  <w:num w:numId="32">
    <w:abstractNumId w:val="16"/>
  </w:num>
  <w:num w:numId="33">
    <w:abstractNumId w:val="23"/>
  </w:num>
  <w:num w:numId="34">
    <w:abstractNumId w:val="38"/>
  </w:num>
  <w:num w:numId="35">
    <w:abstractNumId w:val="40"/>
  </w:num>
  <w:num w:numId="36">
    <w:abstractNumId w:val="25"/>
  </w:num>
  <w:num w:numId="37">
    <w:abstractNumId w:val="22"/>
  </w:num>
  <w:num w:numId="38">
    <w:abstractNumId w:val="5"/>
  </w:num>
  <w:num w:numId="39">
    <w:abstractNumId w:val="11"/>
  </w:num>
  <w:num w:numId="40">
    <w:abstractNumId w:val="30"/>
  </w:num>
  <w:num w:numId="41">
    <w:abstractNumId w:val="35"/>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194"/>
    <w:rsid w:val="0000322E"/>
    <w:rsid w:val="00006C7E"/>
    <w:rsid w:val="00006E97"/>
    <w:rsid w:val="00013C0C"/>
    <w:rsid w:val="00014126"/>
    <w:rsid w:val="00014961"/>
    <w:rsid w:val="000153CF"/>
    <w:rsid w:val="000156EF"/>
    <w:rsid w:val="000170A7"/>
    <w:rsid w:val="00020355"/>
    <w:rsid w:val="000220A4"/>
    <w:rsid w:val="00025FE3"/>
    <w:rsid w:val="00031A86"/>
    <w:rsid w:val="00032715"/>
    <w:rsid w:val="00034D28"/>
    <w:rsid w:val="000354D4"/>
    <w:rsid w:val="00041AD5"/>
    <w:rsid w:val="00045480"/>
    <w:rsid w:val="0004673B"/>
    <w:rsid w:val="000524AE"/>
    <w:rsid w:val="00053AAE"/>
    <w:rsid w:val="00061D98"/>
    <w:rsid w:val="000623F8"/>
    <w:rsid w:val="00066739"/>
    <w:rsid w:val="000724B0"/>
    <w:rsid w:val="00075490"/>
    <w:rsid w:val="00081269"/>
    <w:rsid w:val="00085F9A"/>
    <w:rsid w:val="00091587"/>
    <w:rsid w:val="00091D5E"/>
    <w:rsid w:val="0009658C"/>
    <w:rsid w:val="000967CE"/>
    <w:rsid w:val="000A1890"/>
    <w:rsid w:val="000A711D"/>
    <w:rsid w:val="000B0C54"/>
    <w:rsid w:val="000B395F"/>
    <w:rsid w:val="000B4F69"/>
    <w:rsid w:val="000B5407"/>
    <w:rsid w:val="000B5E52"/>
    <w:rsid w:val="000B7F10"/>
    <w:rsid w:val="000C0CDB"/>
    <w:rsid w:val="000C5E40"/>
    <w:rsid w:val="000D1B70"/>
    <w:rsid w:val="000D7077"/>
    <w:rsid w:val="000D7707"/>
    <w:rsid w:val="000D7C02"/>
    <w:rsid w:val="000E10CC"/>
    <w:rsid w:val="000E1F4D"/>
    <w:rsid w:val="000E22AD"/>
    <w:rsid w:val="000E3272"/>
    <w:rsid w:val="000E3465"/>
    <w:rsid w:val="000E4A58"/>
    <w:rsid w:val="000E5470"/>
    <w:rsid w:val="000E6087"/>
    <w:rsid w:val="000E6B9D"/>
    <w:rsid w:val="000E7CF1"/>
    <w:rsid w:val="000F19A2"/>
    <w:rsid w:val="000F29E0"/>
    <w:rsid w:val="000F6144"/>
    <w:rsid w:val="000F7917"/>
    <w:rsid w:val="000F7B2E"/>
    <w:rsid w:val="0010042B"/>
    <w:rsid w:val="00100533"/>
    <w:rsid w:val="00100AA4"/>
    <w:rsid w:val="00100CC5"/>
    <w:rsid w:val="00103546"/>
    <w:rsid w:val="0010773D"/>
    <w:rsid w:val="00110E51"/>
    <w:rsid w:val="001112AC"/>
    <w:rsid w:val="00112A5C"/>
    <w:rsid w:val="001218A7"/>
    <w:rsid w:val="00124B42"/>
    <w:rsid w:val="00127BB5"/>
    <w:rsid w:val="001310EE"/>
    <w:rsid w:val="00132D6F"/>
    <w:rsid w:val="00134824"/>
    <w:rsid w:val="001351B2"/>
    <w:rsid w:val="00135CE9"/>
    <w:rsid w:val="00137359"/>
    <w:rsid w:val="00142358"/>
    <w:rsid w:val="00145D50"/>
    <w:rsid w:val="00146386"/>
    <w:rsid w:val="00150A78"/>
    <w:rsid w:val="00151A41"/>
    <w:rsid w:val="00151D5B"/>
    <w:rsid w:val="001540D1"/>
    <w:rsid w:val="00157860"/>
    <w:rsid w:val="00157E45"/>
    <w:rsid w:val="00160D31"/>
    <w:rsid w:val="00162AE7"/>
    <w:rsid w:val="00164643"/>
    <w:rsid w:val="00165C36"/>
    <w:rsid w:val="0017126E"/>
    <w:rsid w:val="00172B4C"/>
    <w:rsid w:val="001735A8"/>
    <w:rsid w:val="00174FD2"/>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7E4E"/>
    <w:rsid w:val="001B1150"/>
    <w:rsid w:val="001B15C2"/>
    <w:rsid w:val="001B38EB"/>
    <w:rsid w:val="001B4291"/>
    <w:rsid w:val="001B6310"/>
    <w:rsid w:val="001C20BF"/>
    <w:rsid w:val="001C48D2"/>
    <w:rsid w:val="001C6B84"/>
    <w:rsid w:val="001C7C54"/>
    <w:rsid w:val="001C7FE4"/>
    <w:rsid w:val="001D39FE"/>
    <w:rsid w:val="001D401B"/>
    <w:rsid w:val="001D44D9"/>
    <w:rsid w:val="001D5135"/>
    <w:rsid w:val="001E22E7"/>
    <w:rsid w:val="001E2CB3"/>
    <w:rsid w:val="001E4FDA"/>
    <w:rsid w:val="001F472F"/>
    <w:rsid w:val="001F5E60"/>
    <w:rsid w:val="00201C86"/>
    <w:rsid w:val="00202074"/>
    <w:rsid w:val="00202A4F"/>
    <w:rsid w:val="002034A6"/>
    <w:rsid w:val="00212688"/>
    <w:rsid w:val="0021285A"/>
    <w:rsid w:val="002141CF"/>
    <w:rsid w:val="0022073E"/>
    <w:rsid w:val="00220AE7"/>
    <w:rsid w:val="00221AA2"/>
    <w:rsid w:val="002233B9"/>
    <w:rsid w:val="002240ED"/>
    <w:rsid w:val="00224AB0"/>
    <w:rsid w:val="00225C70"/>
    <w:rsid w:val="00230487"/>
    <w:rsid w:val="002318B5"/>
    <w:rsid w:val="00233437"/>
    <w:rsid w:val="00233EDD"/>
    <w:rsid w:val="00235785"/>
    <w:rsid w:val="00235B86"/>
    <w:rsid w:val="0024006D"/>
    <w:rsid w:val="002439A4"/>
    <w:rsid w:val="00251C26"/>
    <w:rsid w:val="00251DB4"/>
    <w:rsid w:val="00260510"/>
    <w:rsid w:val="00262794"/>
    <w:rsid w:val="002658DD"/>
    <w:rsid w:val="00267D3C"/>
    <w:rsid w:val="00271252"/>
    <w:rsid w:val="0027129F"/>
    <w:rsid w:val="00272293"/>
    <w:rsid w:val="00272EAD"/>
    <w:rsid w:val="002733F7"/>
    <w:rsid w:val="00273E71"/>
    <w:rsid w:val="00274864"/>
    <w:rsid w:val="00277476"/>
    <w:rsid w:val="002830F9"/>
    <w:rsid w:val="00283A97"/>
    <w:rsid w:val="00295EB2"/>
    <w:rsid w:val="0029712A"/>
    <w:rsid w:val="002A019E"/>
    <w:rsid w:val="002A0AA7"/>
    <w:rsid w:val="002A148E"/>
    <w:rsid w:val="002A2C31"/>
    <w:rsid w:val="002A4D15"/>
    <w:rsid w:val="002A5F31"/>
    <w:rsid w:val="002A6614"/>
    <w:rsid w:val="002A766F"/>
    <w:rsid w:val="002B0BC8"/>
    <w:rsid w:val="002B1F5A"/>
    <w:rsid w:val="002B2AF8"/>
    <w:rsid w:val="002B3BE1"/>
    <w:rsid w:val="002B690B"/>
    <w:rsid w:val="002C40DD"/>
    <w:rsid w:val="002C423D"/>
    <w:rsid w:val="002C6687"/>
    <w:rsid w:val="002D6F8D"/>
    <w:rsid w:val="002E1A2F"/>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492C"/>
    <w:rsid w:val="0032366A"/>
    <w:rsid w:val="00324B67"/>
    <w:rsid w:val="0032528C"/>
    <w:rsid w:val="00334F83"/>
    <w:rsid w:val="00335679"/>
    <w:rsid w:val="00336089"/>
    <w:rsid w:val="00343131"/>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4C02"/>
    <w:rsid w:val="00386133"/>
    <w:rsid w:val="00387D41"/>
    <w:rsid w:val="003934A2"/>
    <w:rsid w:val="00395629"/>
    <w:rsid w:val="003971A1"/>
    <w:rsid w:val="00397737"/>
    <w:rsid w:val="003A3356"/>
    <w:rsid w:val="003A62E8"/>
    <w:rsid w:val="003B1661"/>
    <w:rsid w:val="003B1A80"/>
    <w:rsid w:val="003B28BD"/>
    <w:rsid w:val="003B3B15"/>
    <w:rsid w:val="003C3BCE"/>
    <w:rsid w:val="003C503E"/>
    <w:rsid w:val="003C6B62"/>
    <w:rsid w:val="003D288C"/>
    <w:rsid w:val="003D2C9D"/>
    <w:rsid w:val="003D71A7"/>
    <w:rsid w:val="003D7473"/>
    <w:rsid w:val="003E0945"/>
    <w:rsid w:val="003E28DE"/>
    <w:rsid w:val="003E55A0"/>
    <w:rsid w:val="003F0F7D"/>
    <w:rsid w:val="003F59DB"/>
    <w:rsid w:val="00400648"/>
    <w:rsid w:val="004013D9"/>
    <w:rsid w:val="0040649E"/>
    <w:rsid w:val="004064F6"/>
    <w:rsid w:val="00407905"/>
    <w:rsid w:val="0041403A"/>
    <w:rsid w:val="00414092"/>
    <w:rsid w:val="00414618"/>
    <w:rsid w:val="00414F9A"/>
    <w:rsid w:val="00416A59"/>
    <w:rsid w:val="004170C8"/>
    <w:rsid w:val="00423389"/>
    <w:rsid w:val="00423F95"/>
    <w:rsid w:val="004243CF"/>
    <w:rsid w:val="004245A1"/>
    <w:rsid w:val="00425442"/>
    <w:rsid w:val="004255E3"/>
    <w:rsid w:val="004274F3"/>
    <w:rsid w:val="00427E0B"/>
    <w:rsid w:val="004312EE"/>
    <w:rsid w:val="004368AD"/>
    <w:rsid w:val="00436BBA"/>
    <w:rsid w:val="00441743"/>
    <w:rsid w:val="00444127"/>
    <w:rsid w:val="00445E74"/>
    <w:rsid w:val="004546FF"/>
    <w:rsid w:val="00454AF4"/>
    <w:rsid w:val="00454C22"/>
    <w:rsid w:val="004552E5"/>
    <w:rsid w:val="00460710"/>
    <w:rsid w:val="00460F27"/>
    <w:rsid w:val="00464F93"/>
    <w:rsid w:val="00465B85"/>
    <w:rsid w:val="00473FBB"/>
    <w:rsid w:val="00480D76"/>
    <w:rsid w:val="00480EB4"/>
    <w:rsid w:val="004930C6"/>
    <w:rsid w:val="004940DB"/>
    <w:rsid w:val="00494448"/>
    <w:rsid w:val="004949CC"/>
    <w:rsid w:val="0049587D"/>
    <w:rsid w:val="00497ABE"/>
    <w:rsid w:val="004A1605"/>
    <w:rsid w:val="004A4472"/>
    <w:rsid w:val="004A6CAC"/>
    <w:rsid w:val="004A7442"/>
    <w:rsid w:val="004A75D1"/>
    <w:rsid w:val="004A790F"/>
    <w:rsid w:val="004B14A7"/>
    <w:rsid w:val="004B1E52"/>
    <w:rsid w:val="004C0ECD"/>
    <w:rsid w:val="004C1B92"/>
    <w:rsid w:val="004C2F46"/>
    <w:rsid w:val="004C3BE2"/>
    <w:rsid w:val="004C5A47"/>
    <w:rsid w:val="004C6D4A"/>
    <w:rsid w:val="004D02F6"/>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AF9"/>
    <w:rsid w:val="00501C2B"/>
    <w:rsid w:val="00502EF2"/>
    <w:rsid w:val="005047A2"/>
    <w:rsid w:val="00507968"/>
    <w:rsid w:val="00507EF7"/>
    <w:rsid w:val="005154E0"/>
    <w:rsid w:val="0051706C"/>
    <w:rsid w:val="00517098"/>
    <w:rsid w:val="005237BE"/>
    <w:rsid w:val="0052580C"/>
    <w:rsid w:val="00525871"/>
    <w:rsid w:val="005261C4"/>
    <w:rsid w:val="00526530"/>
    <w:rsid w:val="00527524"/>
    <w:rsid w:val="00534CCB"/>
    <w:rsid w:val="0053546F"/>
    <w:rsid w:val="00537FCD"/>
    <w:rsid w:val="00543F13"/>
    <w:rsid w:val="0054712D"/>
    <w:rsid w:val="0055147B"/>
    <w:rsid w:val="00557912"/>
    <w:rsid w:val="00560B5A"/>
    <w:rsid w:val="00564698"/>
    <w:rsid w:val="00565020"/>
    <w:rsid w:val="00565B55"/>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7E7D"/>
    <w:rsid w:val="00597FBA"/>
    <w:rsid w:val="005A093E"/>
    <w:rsid w:val="005A298A"/>
    <w:rsid w:val="005A2C72"/>
    <w:rsid w:val="005B0FAD"/>
    <w:rsid w:val="005B1561"/>
    <w:rsid w:val="005B5955"/>
    <w:rsid w:val="005B66F8"/>
    <w:rsid w:val="005C26FF"/>
    <w:rsid w:val="005C2C84"/>
    <w:rsid w:val="005C35F4"/>
    <w:rsid w:val="005D41A3"/>
    <w:rsid w:val="005E218B"/>
    <w:rsid w:val="005E35F7"/>
    <w:rsid w:val="005E3C2A"/>
    <w:rsid w:val="005E535C"/>
    <w:rsid w:val="005F2C9F"/>
    <w:rsid w:val="005F3C34"/>
    <w:rsid w:val="005F3C62"/>
    <w:rsid w:val="006018EC"/>
    <w:rsid w:val="00604B95"/>
    <w:rsid w:val="00606705"/>
    <w:rsid w:val="0061051D"/>
    <w:rsid w:val="00610916"/>
    <w:rsid w:val="00611B70"/>
    <w:rsid w:val="00616D71"/>
    <w:rsid w:val="00616F8A"/>
    <w:rsid w:val="006206CE"/>
    <w:rsid w:val="006243A1"/>
    <w:rsid w:val="00624A4E"/>
    <w:rsid w:val="00626AE2"/>
    <w:rsid w:val="006270F2"/>
    <w:rsid w:val="00630049"/>
    <w:rsid w:val="00630EC1"/>
    <w:rsid w:val="00631815"/>
    <w:rsid w:val="00631C5D"/>
    <w:rsid w:val="00634F9A"/>
    <w:rsid w:val="00635972"/>
    <w:rsid w:val="00637161"/>
    <w:rsid w:val="006408A6"/>
    <w:rsid w:val="006424D1"/>
    <w:rsid w:val="0064300F"/>
    <w:rsid w:val="006447E1"/>
    <w:rsid w:val="00644AE0"/>
    <w:rsid w:val="00645C29"/>
    <w:rsid w:val="00647631"/>
    <w:rsid w:val="0065302E"/>
    <w:rsid w:val="00655754"/>
    <w:rsid w:val="006567B2"/>
    <w:rsid w:val="00656B78"/>
    <w:rsid w:val="0066006E"/>
    <w:rsid w:val="006632F1"/>
    <w:rsid w:val="00665406"/>
    <w:rsid w:val="00670619"/>
    <w:rsid w:val="00675A8D"/>
    <w:rsid w:val="006806DB"/>
    <w:rsid w:val="00681035"/>
    <w:rsid w:val="0069719C"/>
    <w:rsid w:val="006971F3"/>
    <w:rsid w:val="0069744E"/>
    <w:rsid w:val="006A07E8"/>
    <w:rsid w:val="006A099E"/>
    <w:rsid w:val="006A34A7"/>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701AD6"/>
    <w:rsid w:val="00715641"/>
    <w:rsid w:val="007156E0"/>
    <w:rsid w:val="0071748A"/>
    <w:rsid w:val="00717D96"/>
    <w:rsid w:val="00725768"/>
    <w:rsid w:val="00726E30"/>
    <w:rsid w:val="0072763C"/>
    <w:rsid w:val="00727B59"/>
    <w:rsid w:val="007304DE"/>
    <w:rsid w:val="00730B7D"/>
    <w:rsid w:val="0073168A"/>
    <w:rsid w:val="00731A1B"/>
    <w:rsid w:val="00735E63"/>
    <w:rsid w:val="00740395"/>
    <w:rsid w:val="0074118C"/>
    <w:rsid w:val="00742EE8"/>
    <w:rsid w:val="00745B8F"/>
    <w:rsid w:val="00746E1D"/>
    <w:rsid w:val="0075007D"/>
    <w:rsid w:val="00751E3C"/>
    <w:rsid w:val="007520A2"/>
    <w:rsid w:val="007541E8"/>
    <w:rsid w:val="00754D49"/>
    <w:rsid w:val="0075612D"/>
    <w:rsid w:val="007578CC"/>
    <w:rsid w:val="007606A0"/>
    <w:rsid w:val="00760FE9"/>
    <w:rsid w:val="00764694"/>
    <w:rsid w:val="0077341C"/>
    <w:rsid w:val="00775D41"/>
    <w:rsid w:val="00776513"/>
    <w:rsid w:val="0077654F"/>
    <w:rsid w:val="007765E0"/>
    <w:rsid w:val="00776849"/>
    <w:rsid w:val="007770BC"/>
    <w:rsid w:val="007809CD"/>
    <w:rsid w:val="00781F22"/>
    <w:rsid w:val="00786F0E"/>
    <w:rsid w:val="007922A7"/>
    <w:rsid w:val="00792B44"/>
    <w:rsid w:val="0079548B"/>
    <w:rsid w:val="00795C17"/>
    <w:rsid w:val="00795C88"/>
    <w:rsid w:val="00796024"/>
    <w:rsid w:val="007A0B0B"/>
    <w:rsid w:val="007A14B4"/>
    <w:rsid w:val="007A163A"/>
    <w:rsid w:val="007A3E54"/>
    <w:rsid w:val="007A47FF"/>
    <w:rsid w:val="007A69E8"/>
    <w:rsid w:val="007B00D8"/>
    <w:rsid w:val="007B1DB6"/>
    <w:rsid w:val="007B32B9"/>
    <w:rsid w:val="007B4A81"/>
    <w:rsid w:val="007C2B96"/>
    <w:rsid w:val="007C368C"/>
    <w:rsid w:val="007C3C81"/>
    <w:rsid w:val="007C63C6"/>
    <w:rsid w:val="007D02A1"/>
    <w:rsid w:val="007D23D9"/>
    <w:rsid w:val="007D2943"/>
    <w:rsid w:val="007D6241"/>
    <w:rsid w:val="007D6C3A"/>
    <w:rsid w:val="007E1388"/>
    <w:rsid w:val="007E285E"/>
    <w:rsid w:val="007F4C68"/>
    <w:rsid w:val="007F5A7B"/>
    <w:rsid w:val="007F7220"/>
    <w:rsid w:val="007F7499"/>
    <w:rsid w:val="007F7B27"/>
    <w:rsid w:val="00803321"/>
    <w:rsid w:val="00807FC1"/>
    <w:rsid w:val="008101A4"/>
    <w:rsid w:val="00811C61"/>
    <w:rsid w:val="00812281"/>
    <w:rsid w:val="00816160"/>
    <w:rsid w:val="00816910"/>
    <w:rsid w:val="00820A34"/>
    <w:rsid w:val="008219D4"/>
    <w:rsid w:val="00821ACE"/>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545"/>
    <w:rsid w:val="00853607"/>
    <w:rsid w:val="008563E0"/>
    <w:rsid w:val="00856B8A"/>
    <w:rsid w:val="00862261"/>
    <w:rsid w:val="0086483A"/>
    <w:rsid w:val="008664C6"/>
    <w:rsid w:val="00866790"/>
    <w:rsid w:val="0086696C"/>
    <w:rsid w:val="00867040"/>
    <w:rsid w:val="008678F7"/>
    <w:rsid w:val="008709ED"/>
    <w:rsid w:val="00871507"/>
    <w:rsid w:val="0087170D"/>
    <w:rsid w:val="008741C2"/>
    <w:rsid w:val="00875486"/>
    <w:rsid w:val="008763BC"/>
    <w:rsid w:val="008778B3"/>
    <w:rsid w:val="00885FB9"/>
    <w:rsid w:val="00886633"/>
    <w:rsid w:val="008912ED"/>
    <w:rsid w:val="008930B5"/>
    <w:rsid w:val="0089387E"/>
    <w:rsid w:val="008940C0"/>
    <w:rsid w:val="00896714"/>
    <w:rsid w:val="00897939"/>
    <w:rsid w:val="008A037B"/>
    <w:rsid w:val="008A0EF0"/>
    <w:rsid w:val="008A315D"/>
    <w:rsid w:val="008A5D1C"/>
    <w:rsid w:val="008A63F1"/>
    <w:rsid w:val="008B091B"/>
    <w:rsid w:val="008B398F"/>
    <w:rsid w:val="008B6575"/>
    <w:rsid w:val="008B6BD7"/>
    <w:rsid w:val="008B78F2"/>
    <w:rsid w:val="008C1FF5"/>
    <w:rsid w:val="008C533F"/>
    <w:rsid w:val="008C60FA"/>
    <w:rsid w:val="008C6685"/>
    <w:rsid w:val="008D3E85"/>
    <w:rsid w:val="008D4F2D"/>
    <w:rsid w:val="008D54DD"/>
    <w:rsid w:val="008E1182"/>
    <w:rsid w:val="008E5BF3"/>
    <w:rsid w:val="008F05A3"/>
    <w:rsid w:val="008F317E"/>
    <w:rsid w:val="008F3496"/>
    <w:rsid w:val="008F42C0"/>
    <w:rsid w:val="00904B25"/>
    <w:rsid w:val="00924F52"/>
    <w:rsid w:val="009337AF"/>
    <w:rsid w:val="00934BE1"/>
    <w:rsid w:val="0093679D"/>
    <w:rsid w:val="009470D0"/>
    <w:rsid w:val="00947184"/>
    <w:rsid w:val="00947C4F"/>
    <w:rsid w:val="00947EF6"/>
    <w:rsid w:val="00953790"/>
    <w:rsid w:val="00957487"/>
    <w:rsid w:val="009644DB"/>
    <w:rsid w:val="00966907"/>
    <w:rsid w:val="00971A46"/>
    <w:rsid w:val="00974459"/>
    <w:rsid w:val="00974FCA"/>
    <w:rsid w:val="009817F2"/>
    <w:rsid w:val="00982D5C"/>
    <w:rsid w:val="009835B8"/>
    <w:rsid w:val="009836DA"/>
    <w:rsid w:val="009868F0"/>
    <w:rsid w:val="009870A5"/>
    <w:rsid w:val="0098757C"/>
    <w:rsid w:val="00987C91"/>
    <w:rsid w:val="00990AFB"/>
    <w:rsid w:val="009919BC"/>
    <w:rsid w:val="009926C3"/>
    <w:rsid w:val="009A26E3"/>
    <w:rsid w:val="009A6934"/>
    <w:rsid w:val="009B1C3D"/>
    <w:rsid w:val="009B2E20"/>
    <w:rsid w:val="009B3578"/>
    <w:rsid w:val="009B365C"/>
    <w:rsid w:val="009B4DEB"/>
    <w:rsid w:val="009B4F40"/>
    <w:rsid w:val="009B5AD2"/>
    <w:rsid w:val="009B7880"/>
    <w:rsid w:val="009C0117"/>
    <w:rsid w:val="009C1AA0"/>
    <w:rsid w:val="009C32E1"/>
    <w:rsid w:val="009C5533"/>
    <w:rsid w:val="009C5670"/>
    <w:rsid w:val="009D31EC"/>
    <w:rsid w:val="009D6311"/>
    <w:rsid w:val="009D6553"/>
    <w:rsid w:val="009D7524"/>
    <w:rsid w:val="009D7D1F"/>
    <w:rsid w:val="009F5B0F"/>
    <w:rsid w:val="009F678D"/>
    <w:rsid w:val="00A067E0"/>
    <w:rsid w:val="00A06A7F"/>
    <w:rsid w:val="00A07A63"/>
    <w:rsid w:val="00A10A01"/>
    <w:rsid w:val="00A12A53"/>
    <w:rsid w:val="00A163D5"/>
    <w:rsid w:val="00A16862"/>
    <w:rsid w:val="00A16894"/>
    <w:rsid w:val="00A16E26"/>
    <w:rsid w:val="00A204E1"/>
    <w:rsid w:val="00A218C2"/>
    <w:rsid w:val="00A225C1"/>
    <w:rsid w:val="00A225C8"/>
    <w:rsid w:val="00A234D5"/>
    <w:rsid w:val="00A302F7"/>
    <w:rsid w:val="00A3137C"/>
    <w:rsid w:val="00A31BEC"/>
    <w:rsid w:val="00A40707"/>
    <w:rsid w:val="00A44D9C"/>
    <w:rsid w:val="00A45425"/>
    <w:rsid w:val="00A47757"/>
    <w:rsid w:val="00A47ADC"/>
    <w:rsid w:val="00A53B4C"/>
    <w:rsid w:val="00A5590E"/>
    <w:rsid w:val="00A609E0"/>
    <w:rsid w:val="00A653FF"/>
    <w:rsid w:val="00A66677"/>
    <w:rsid w:val="00A70CB6"/>
    <w:rsid w:val="00A726A4"/>
    <w:rsid w:val="00A734F6"/>
    <w:rsid w:val="00A80007"/>
    <w:rsid w:val="00A81BA8"/>
    <w:rsid w:val="00A81C6D"/>
    <w:rsid w:val="00A83D08"/>
    <w:rsid w:val="00A87AEC"/>
    <w:rsid w:val="00A920A8"/>
    <w:rsid w:val="00A94656"/>
    <w:rsid w:val="00AA103A"/>
    <w:rsid w:val="00AA1D83"/>
    <w:rsid w:val="00AA4BF8"/>
    <w:rsid w:val="00AA540D"/>
    <w:rsid w:val="00AA640D"/>
    <w:rsid w:val="00AB0494"/>
    <w:rsid w:val="00AB2E00"/>
    <w:rsid w:val="00AB761C"/>
    <w:rsid w:val="00AC06AA"/>
    <w:rsid w:val="00AC100B"/>
    <w:rsid w:val="00AC3438"/>
    <w:rsid w:val="00AC3902"/>
    <w:rsid w:val="00AC4281"/>
    <w:rsid w:val="00AC7378"/>
    <w:rsid w:val="00AD0574"/>
    <w:rsid w:val="00AD123A"/>
    <w:rsid w:val="00AD3212"/>
    <w:rsid w:val="00AD581A"/>
    <w:rsid w:val="00AD5C35"/>
    <w:rsid w:val="00AD64C2"/>
    <w:rsid w:val="00AD6872"/>
    <w:rsid w:val="00AD6C68"/>
    <w:rsid w:val="00AD6CC7"/>
    <w:rsid w:val="00AE0A3B"/>
    <w:rsid w:val="00AE0DFA"/>
    <w:rsid w:val="00AE2843"/>
    <w:rsid w:val="00AE3074"/>
    <w:rsid w:val="00AF0F4D"/>
    <w:rsid w:val="00AF2A2A"/>
    <w:rsid w:val="00AF40C2"/>
    <w:rsid w:val="00AF613A"/>
    <w:rsid w:val="00AF618D"/>
    <w:rsid w:val="00AF7084"/>
    <w:rsid w:val="00AF795A"/>
    <w:rsid w:val="00B006B1"/>
    <w:rsid w:val="00B00840"/>
    <w:rsid w:val="00B008B1"/>
    <w:rsid w:val="00B01235"/>
    <w:rsid w:val="00B02061"/>
    <w:rsid w:val="00B0217D"/>
    <w:rsid w:val="00B0351C"/>
    <w:rsid w:val="00B0377E"/>
    <w:rsid w:val="00B03892"/>
    <w:rsid w:val="00B05652"/>
    <w:rsid w:val="00B06C1C"/>
    <w:rsid w:val="00B10583"/>
    <w:rsid w:val="00B11B82"/>
    <w:rsid w:val="00B13067"/>
    <w:rsid w:val="00B131DD"/>
    <w:rsid w:val="00B15EE2"/>
    <w:rsid w:val="00B20620"/>
    <w:rsid w:val="00B24BA4"/>
    <w:rsid w:val="00B25096"/>
    <w:rsid w:val="00B26B2A"/>
    <w:rsid w:val="00B27B3C"/>
    <w:rsid w:val="00B30314"/>
    <w:rsid w:val="00B322F9"/>
    <w:rsid w:val="00B3243C"/>
    <w:rsid w:val="00B326E3"/>
    <w:rsid w:val="00B34710"/>
    <w:rsid w:val="00B350E4"/>
    <w:rsid w:val="00B42334"/>
    <w:rsid w:val="00B42CBA"/>
    <w:rsid w:val="00B432B5"/>
    <w:rsid w:val="00B43DB1"/>
    <w:rsid w:val="00B44397"/>
    <w:rsid w:val="00B44B20"/>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44F"/>
    <w:rsid w:val="00B814A7"/>
    <w:rsid w:val="00B81CE7"/>
    <w:rsid w:val="00B83EDB"/>
    <w:rsid w:val="00B850FE"/>
    <w:rsid w:val="00B854CE"/>
    <w:rsid w:val="00B85B31"/>
    <w:rsid w:val="00B85C3C"/>
    <w:rsid w:val="00B87268"/>
    <w:rsid w:val="00B90CDA"/>
    <w:rsid w:val="00B91D11"/>
    <w:rsid w:val="00B92450"/>
    <w:rsid w:val="00B93D85"/>
    <w:rsid w:val="00B94DEA"/>
    <w:rsid w:val="00B9730C"/>
    <w:rsid w:val="00BA566C"/>
    <w:rsid w:val="00BB1121"/>
    <w:rsid w:val="00BB316F"/>
    <w:rsid w:val="00BB5314"/>
    <w:rsid w:val="00BB5396"/>
    <w:rsid w:val="00BC104E"/>
    <w:rsid w:val="00BC2302"/>
    <w:rsid w:val="00BC232D"/>
    <w:rsid w:val="00BC2BD7"/>
    <w:rsid w:val="00BC391D"/>
    <w:rsid w:val="00BC40F4"/>
    <w:rsid w:val="00BC55F6"/>
    <w:rsid w:val="00BC5E5D"/>
    <w:rsid w:val="00BD2267"/>
    <w:rsid w:val="00BD4F85"/>
    <w:rsid w:val="00BD56B6"/>
    <w:rsid w:val="00BD6470"/>
    <w:rsid w:val="00BD69B1"/>
    <w:rsid w:val="00BE0908"/>
    <w:rsid w:val="00BE0DF5"/>
    <w:rsid w:val="00BE1991"/>
    <w:rsid w:val="00BE47DD"/>
    <w:rsid w:val="00BE49F0"/>
    <w:rsid w:val="00BE62AE"/>
    <w:rsid w:val="00BF14F8"/>
    <w:rsid w:val="00BF1E3D"/>
    <w:rsid w:val="00BF2C66"/>
    <w:rsid w:val="00BF2DEF"/>
    <w:rsid w:val="00BF3A51"/>
    <w:rsid w:val="00BF42DB"/>
    <w:rsid w:val="00BF4D1D"/>
    <w:rsid w:val="00BF5E3F"/>
    <w:rsid w:val="00BF78AB"/>
    <w:rsid w:val="00C0026F"/>
    <w:rsid w:val="00C02630"/>
    <w:rsid w:val="00C0334E"/>
    <w:rsid w:val="00C03CE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5A52"/>
    <w:rsid w:val="00C4635D"/>
    <w:rsid w:val="00C541E3"/>
    <w:rsid w:val="00C6471A"/>
    <w:rsid w:val="00C7398F"/>
    <w:rsid w:val="00C744CA"/>
    <w:rsid w:val="00C81CD5"/>
    <w:rsid w:val="00C83A42"/>
    <w:rsid w:val="00C86753"/>
    <w:rsid w:val="00C87330"/>
    <w:rsid w:val="00C87770"/>
    <w:rsid w:val="00C92C9A"/>
    <w:rsid w:val="00C97C29"/>
    <w:rsid w:val="00CA1D98"/>
    <w:rsid w:val="00CA2E24"/>
    <w:rsid w:val="00CA3C74"/>
    <w:rsid w:val="00CA5828"/>
    <w:rsid w:val="00CA5BE1"/>
    <w:rsid w:val="00CA70DE"/>
    <w:rsid w:val="00CB28B6"/>
    <w:rsid w:val="00CB2D93"/>
    <w:rsid w:val="00CB46BA"/>
    <w:rsid w:val="00CB4BC6"/>
    <w:rsid w:val="00CB5D88"/>
    <w:rsid w:val="00CB5DEC"/>
    <w:rsid w:val="00CC0289"/>
    <w:rsid w:val="00CC03B1"/>
    <w:rsid w:val="00CC19D9"/>
    <w:rsid w:val="00CC213A"/>
    <w:rsid w:val="00CC2A05"/>
    <w:rsid w:val="00CC3841"/>
    <w:rsid w:val="00CC6A13"/>
    <w:rsid w:val="00CD1802"/>
    <w:rsid w:val="00CE14F2"/>
    <w:rsid w:val="00CE2D05"/>
    <w:rsid w:val="00CE323E"/>
    <w:rsid w:val="00CE5ADB"/>
    <w:rsid w:val="00CE6CBD"/>
    <w:rsid w:val="00CF0218"/>
    <w:rsid w:val="00CF1922"/>
    <w:rsid w:val="00CF1EAF"/>
    <w:rsid w:val="00CF2FD9"/>
    <w:rsid w:val="00CF33FF"/>
    <w:rsid w:val="00CF47B3"/>
    <w:rsid w:val="00CF4F27"/>
    <w:rsid w:val="00D01CA6"/>
    <w:rsid w:val="00D03478"/>
    <w:rsid w:val="00D0467C"/>
    <w:rsid w:val="00D06B21"/>
    <w:rsid w:val="00D07F2D"/>
    <w:rsid w:val="00D12538"/>
    <w:rsid w:val="00D14292"/>
    <w:rsid w:val="00D1608B"/>
    <w:rsid w:val="00D21F85"/>
    <w:rsid w:val="00D23660"/>
    <w:rsid w:val="00D23B73"/>
    <w:rsid w:val="00D2444B"/>
    <w:rsid w:val="00D26CC0"/>
    <w:rsid w:val="00D30499"/>
    <w:rsid w:val="00D371FC"/>
    <w:rsid w:val="00D37257"/>
    <w:rsid w:val="00D40175"/>
    <w:rsid w:val="00D41821"/>
    <w:rsid w:val="00D41C37"/>
    <w:rsid w:val="00D41DC1"/>
    <w:rsid w:val="00D50A16"/>
    <w:rsid w:val="00D51782"/>
    <w:rsid w:val="00D51924"/>
    <w:rsid w:val="00D5529F"/>
    <w:rsid w:val="00D72B52"/>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7C8E"/>
    <w:rsid w:val="00DC1A96"/>
    <w:rsid w:val="00DC2FCD"/>
    <w:rsid w:val="00DC3F92"/>
    <w:rsid w:val="00DC4F21"/>
    <w:rsid w:val="00DC79BD"/>
    <w:rsid w:val="00DC7E4C"/>
    <w:rsid w:val="00DD6350"/>
    <w:rsid w:val="00DE27FC"/>
    <w:rsid w:val="00DE626E"/>
    <w:rsid w:val="00DE64EF"/>
    <w:rsid w:val="00DE744C"/>
    <w:rsid w:val="00DF3456"/>
    <w:rsid w:val="00DF3B21"/>
    <w:rsid w:val="00DF49F3"/>
    <w:rsid w:val="00E00BD6"/>
    <w:rsid w:val="00E04AC8"/>
    <w:rsid w:val="00E05623"/>
    <w:rsid w:val="00E06463"/>
    <w:rsid w:val="00E15291"/>
    <w:rsid w:val="00E1683E"/>
    <w:rsid w:val="00E16E0C"/>
    <w:rsid w:val="00E2104D"/>
    <w:rsid w:val="00E231D8"/>
    <w:rsid w:val="00E24574"/>
    <w:rsid w:val="00E26573"/>
    <w:rsid w:val="00E31628"/>
    <w:rsid w:val="00E316E8"/>
    <w:rsid w:val="00E331F1"/>
    <w:rsid w:val="00E334DA"/>
    <w:rsid w:val="00E34C87"/>
    <w:rsid w:val="00E479C2"/>
    <w:rsid w:val="00E5085A"/>
    <w:rsid w:val="00E50B6C"/>
    <w:rsid w:val="00E53E16"/>
    <w:rsid w:val="00E53EE3"/>
    <w:rsid w:val="00E54135"/>
    <w:rsid w:val="00E5433F"/>
    <w:rsid w:val="00E56A95"/>
    <w:rsid w:val="00E600AD"/>
    <w:rsid w:val="00E60A84"/>
    <w:rsid w:val="00E67370"/>
    <w:rsid w:val="00E73DA5"/>
    <w:rsid w:val="00E81387"/>
    <w:rsid w:val="00E87E7A"/>
    <w:rsid w:val="00E87F10"/>
    <w:rsid w:val="00E911C8"/>
    <w:rsid w:val="00E91334"/>
    <w:rsid w:val="00E92928"/>
    <w:rsid w:val="00E94F84"/>
    <w:rsid w:val="00E950AE"/>
    <w:rsid w:val="00EA05FD"/>
    <w:rsid w:val="00EA2B01"/>
    <w:rsid w:val="00EA2BD0"/>
    <w:rsid w:val="00EA46EC"/>
    <w:rsid w:val="00EA525B"/>
    <w:rsid w:val="00EA5C58"/>
    <w:rsid w:val="00EA6BCB"/>
    <w:rsid w:val="00EB2742"/>
    <w:rsid w:val="00EB2B9D"/>
    <w:rsid w:val="00EB356A"/>
    <w:rsid w:val="00EB3DB7"/>
    <w:rsid w:val="00EB4A00"/>
    <w:rsid w:val="00EB661C"/>
    <w:rsid w:val="00EB738D"/>
    <w:rsid w:val="00EC07AF"/>
    <w:rsid w:val="00EC117A"/>
    <w:rsid w:val="00EC5FAE"/>
    <w:rsid w:val="00EC6CEB"/>
    <w:rsid w:val="00EC6F3D"/>
    <w:rsid w:val="00EC7A60"/>
    <w:rsid w:val="00ED1E95"/>
    <w:rsid w:val="00ED2AB2"/>
    <w:rsid w:val="00ED3D0B"/>
    <w:rsid w:val="00ED4A21"/>
    <w:rsid w:val="00ED54AA"/>
    <w:rsid w:val="00ED7941"/>
    <w:rsid w:val="00EE32A5"/>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7082"/>
    <w:rsid w:val="00F070B8"/>
    <w:rsid w:val="00F0750B"/>
    <w:rsid w:val="00F145E7"/>
    <w:rsid w:val="00F14B82"/>
    <w:rsid w:val="00F15844"/>
    <w:rsid w:val="00F22311"/>
    <w:rsid w:val="00F2332E"/>
    <w:rsid w:val="00F24590"/>
    <w:rsid w:val="00F26DEA"/>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8BD"/>
    <w:rsid w:val="00F5392C"/>
    <w:rsid w:val="00F5593D"/>
    <w:rsid w:val="00F6230D"/>
    <w:rsid w:val="00F64559"/>
    <w:rsid w:val="00F65F11"/>
    <w:rsid w:val="00F6686B"/>
    <w:rsid w:val="00F674B2"/>
    <w:rsid w:val="00F71540"/>
    <w:rsid w:val="00F71CF7"/>
    <w:rsid w:val="00F71E78"/>
    <w:rsid w:val="00F72C7A"/>
    <w:rsid w:val="00F73A1A"/>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2C79"/>
    <w:rsid w:val="00FA384C"/>
    <w:rsid w:val="00FA448D"/>
    <w:rsid w:val="00FA5556"/>
    <w:rsid w:val="00FB76D2"/>
    <w:rsid w:val="00FB7DA4"/>
    <w:rsid w:val="00FC71A1"/>
    <w:rsid w:val="00FD25B3"/>
    <w:rsid w:val="00FD3B26"/>
    <w:rsid w:val="00FD5C8E"/>
    <w:rsid w:val="00FD6D46"/>
    <w:rsid w:val="00FD7E65"/>
    <w:rsid w:val="00FE11A5"/>
    <w:rsid w:val="00FE4763"/>
    <w:rsid w:val="00FE512D"/>
    <w:rsid w:val="00FE606E"/>
    <w:rsid w:val="00FE66B4"/>
    <w:rsid w:val="00FF3ED7"/>
    <w:rsid w:val="00FF75BA"/>
    <w:rsid w:val="00FF790B"/>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semiHidden/>
    <w:unhideWhenUsed/>
    <w:rsid w:val="001C7C5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semiHidden/>
    <w:unhideWhenUsed/>
    <w:rsid w:val="001C7C5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2770">
      <w:bodyDiv w:val="1"/>
      <w:marLeft w:val="0"/>
      <w:marRight w:val="0"/>
      <w:marTop w:val="0"/>
      <w:marBottom w:val="0"/>
      <w:divBdr>
        <w:top w:val="none" w:sz="0" w:space="0" w:color="auto"/>
        <w:left w:val="none" w:sz="0" w:space="0" w:color="auto"/>
        <w:bottom w:val="none" w:sz="0" w:space="0" w:color="auto"/>
        <w:right w:val="none" w:sz="0" w:space="0" w:color="auto"/>
      </w:divBdr>
    </w:div>
    <w:div w:id="683555528">
      <w:bodyDiv w:val="1"/>
      <w:marLeft w:val="0"/>
      <w:marRight w:val="0"/>
      <w:marTop w:val="0"/>
      <w:marBottom w:val="0"/>
      <w:divBdr>
        <w:top w:val="none" w:sz="0" w:space="0" w:color="auto"/>
        <w:left w:val="none" w:sz="0" w:space="0" w:color="auto"/>
        <w:bottom w:val="none" w:sz="0" w:space="0" w:color="auto"/>
        <w:right w:val="none" w:sz="0" w:space="0" w:color="auto"/>
      </w:divBdr>
    </w:div>
    <w:div w:id="816998552">
      <w:bodyDiv w:val="1"/>
      <w:marLeft w:val="0"/>
      <w:marRight w:val="0"/>
      <w:marTop w:val="0"/>
      <w:marBottom w:val="0"/>
      <w:divBdr>
        <w:top w:val="none" w:sz="0" w:space="0" w:color="auto"/>
        <w:left w:val="none" w:sz="0" w:space="0" w:color="auto"/>
        <w:bottom w:val="none" w:sz="0" w:space="0" w:color="auto"/>
        <w:right w:val="none" w:sz="0" w:space="0" w:color="auto"/>
      </w:divBdr>
    </w:div>
    <w:div w:id="849485122">
      <w:bodyDiv w:val="1"/>
      <w:marLeft w:val="0"/>
      <w:marRight w:val="0"/>
      <w:marTop w:val="0"/>
      <w:marBottom w:val="0"/>
      <w:divBdr>
        <w:top w:val="none" w:sz="0" w:space="0" w:color="auto"/>
        <w:left w:val="none" w:sz="0" w:space="0" w:color="auto"/>
        <w:bottom w:val="none" w:sz="0" w:space="0" w:color="auto"/>
        <w:right w:val="none" w:sz="0" w:space="0" w:color="auto"/>
      </w:divBdr>
    </w:div>
    <w:div w:id="940257660">
      <w:bodyDiv w:val="1"/>
      <w:marLeft w:val="0"/>
      <w:marRight w:val="0"/>
      <w:marTop w:val="0"/>
      <w:marBottom w:val="0"/>
      <w:divBdr>
        <w:top w:val="none" w:sz="0" w:space="0" w:color="auto"/>
        <w:left w:val="none" w:sz="0" w:space="0" w:color="auto"/>
        <w:bottom w:val="none" w:sz="0" w:space="0" w:color="auto"/>
        <w:right w:val="none" w:sz="0" w:space="0" w:color="auto"/>
      </w:divBdr>
    </w:div>
    <w:div w:id="1288048544">
      <w:bodyDiv w:val="1"/>
      <w:marLeft w:val="0"/>
      <w:marRight w:val="0"/>
      <w:marTop w:val="0"/>
      <w:marBottom w:val="0"/>
      <w:divBdr>
        <w:top w:val="none" w:sz="0" w:space="0" w:color="auto"/>
        <w:left w:val="none" w:sz="0" w:space="0" w:color="auto"/>
        <w:bottom w:val="none" w:sz="0" w:space="0" w:color="auto"/>
        <w:right w:val="none" w:sz="0" w:space="0" w:color="auto"/>
      </w:divBdr>
    </w:div>
    <w:div w:id="1574586908">
      <w:bodyDiv w:val="1"/>
      <w:marLeft w:val="0"/>
      <w:marRight w:val="0"/>
      <w:marTop w:val="0"/>
      <w:marBottom w:val="0"/>
      <w:divBdr>
        <w:top w:val="none" w:sz="0" w:space="0" w:color="auto"/>
        <w:left w:val="none" w:sz="0" w:space="0" w:color="auto"/>
        <w:bottom w:val="none" w:sz="0" w:space="0" w:color="auto"/>
        <w:right w:val="none" w:sz="0" w:space="0" w:color="auto"/>
      </w:divBdr>
    </w:div>
    <w:div w:id="1654136471">
      <w:bodyDiv w:val="1"/>
      <w:marLeft w:val="0"/>
      <w:marRight w:val="0"/>
      <w:marTop w:val="0"/>
      <w:marBottom w:val="0"/>
      <w:divBdr>
        <w:top w:val="none" w:sz="0" w:space="0" w:color="auto"/>
        <w:left w:val="none" w:sz="0" w:space="0" w:color="auto"/>
        <w:bottom w:val="none" w:sz="0" w:space="0" w:color="auto"/>
        <w:right w:val="none" w:sz="0" w:space="0" w:color="auto"/>
      </w:divBdr>
    </w:div>
    <w:div w:id="1684165910">
      <w:bodyDiv w:val="1"/>
      <w:marLeft w:val="0"/>
      <w:marRight w:val="0"/>
      <w:marTop w:val="0"/>
      <w:marBottom w:val="0"/>
      <w:divBdr>
        <w:top w:val="none" w:sz="0" w:space="0" w:color="auto"/>
        <w:left w:val="none" w:sz="0" w:space="0" w:color="auto"/>
        <w:bottom w:val="none" w:sz="0" w:space="0" w:color="auto"/>
        <w:right w:val="none" w:sz="0" w:space="0" w:color="auto"/>
      </w:divBdr>
    </w:div>
    <w:div w:id="1978224518">
      <w:bodyDiv w:val="1"/>
      <w:marLeft w:val="0"/>
      <w:marRight w:val="0"/>
      <w:marTop w:val="0"/>
      <w:marBottom w:val="0"/>
      <w:divBdr>
        <w:top w:val="none" w:sz="0" w:space="0" w:color="auto"/>
        <w:left w:val="none" w:sz="0" w:space="0" w:color="auto"/>
        <w:bottom w:val="none" w:sz="0" w:space="0" w:color="auto"/>
        <w:right w:val="none" w:sz="0" w:space="0" w:color="auto"/>
      </w:divBdr>
    </w:div>
    <w:div w:id="20364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6F86-0320-4A7E-B2E6-39BDCBFF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13204</Words>
  <Characters>3115</Characters>
  <Application>Microsoft Office Word</Application>
  <DocSecurity>0</DocSecurity>
  <Lines>25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2017-04-20T01:46:00Z</cp:lastPrinted>
  <dcterms:created xsi:type="dcterms:W3CDTF">2018-05-15T10:08:00Z</dcterms:created>
  <dcterms:modified xsi:type="dcterms:W3CDTF">2018-06-06T09:30:00Z</dcterms:modified>
</cp:coreProperties>
</file>