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77" w:rsidRPr="001D7B05" w:rsidRDefault="006B6C77" w:rsidP="00242547">
      <w:pPr>
        <w:spacing w:line="360" w:lineRule="exact"/>
        <w:ind w:rightChars="100" w:right="210"/>
        <w:jc w:val="right"/>
        <w:rPr>
          <w:rFonts w:ascii="ＭＳ 明朝" w:hAnsi="ＭＳ 明朝"/>
          <w:b/>
          <w:sz w:val="24"/>
        </w:rPr>
      </w:pPr>
      <w:r w:rsidRPr="001D7B05">
        <w:rPr>
          <w:rFonts w:ascii="ＭＳ 明朝" w:hAnsi="ＭＳ 明朝" w:hint="eastAsia"/>
          <w:b/>
          <w:sz w:val="24"/>
        </w:rPr>
        <w:t>校長</w:t>
      </w:r>
      <w:r w:rsidR="00242547" w:rsidRPr="001D7B05">
        <w:rPr>
          <w:rFonts w:ascii="ＭＳ 明朝" w:hAnsi="ＭＳ 明朝" w:hint="eastAsia"/>
          <w:b/>
          <w:sz w:val="24"/>
        </w:rPr>
        <w:t xml:space="preserve">　</w:t>
      </w:r>
      <w:r w:rsidRPr="001D7B05">
        <w:rPr>
          <w:rFonts w:ascii="ＭＳ 明朝" w:hAnsi="ＭＳ 明朝" w:hint="eastAsia"/>
          <w:b/>
          <w:sz w:val="24"/>
        </w:rPr>
        <w:t xml:space="preserve">　</w:t>
      </w:r>
      <w:r w:rsidR="00242547" w:rsidRPr="001D7B05">
        <w:rPr>
          <w:rFonts w:ascii="ＭＳ 明朝" w:hAnsi="ＭＳ 明朝" w:hint="eastAsia"/>
          <w:b/>
          <w:sz w:val="24"/>
        </w:rPr>
        <w:t>山口</w:t>
      </w:r>
      <w:r w:rsidRPr="001D7B05">
        <w:rPr>
          <w:rFonts w:ascii="ＭＳ 明朝" w:hAnsi="ＭＳ 明朝" w:hint="eastAsia"/>
          <w:b/>
          <w:sz w:val="24"/>
        </w:rPr>
        <w:t xml:space="preserve">　</w:t>
      </w:r>
      <w:r w:rsidR="00242547" w:rsidRPr="001D7B05">
        <w:rPr>
          <w:rFonts w:ascii="ＭＳ 明朝" w:hAnsi="ＭＳ 明朝" w:hint="eastAsia"/>
          <w:b/>
          <w:sz w:val="24"/>
        </w:rPr>
        <w:t>陽子</w:t>
      </w:r>
    </w:p>
    <w:p w:rsidR="00D77C73" w:rsidRPr="001E1969" w:rsidRDefault="00D77C73" w:rsidP="00BB1121">
      <w:pPr>
        <w:spacing w:line="360" w:lineRule="exact"/>
        <w:ind w:rightChars="-326" w:right="-685"/>
        <w:rPr>
          <w:rFonts w:ascii="ＭＳ ゴシック" w:eastAsia="ＭＳ ゴシック" w:hAnsi="ＭＳ ゴシック"/>
          <w:b/>
          <w:sz w:val="28"/>
          <w:szCs w:val="28"/>
        </w:rPr>
      </w:pPr>
    </w:p>
    <w:p w:rsidR="0037367C" w:rsidRPr="00DA762B" w:rsidRDefault="0037367C" w:rsidP="009B365C">
      <w:pPr>
        <w:spacing w:line="360" w:lineRule="exact"/>
        <w:ind w:rightChars="-326" w:right="-685"/>
        <w:jc w:val="center"/>
        <w:rPr>
          <w:rFonts w:ascii="ＭＳ ゴシック" w:eastAsia="ＭＳ ゴシック" w:hAnsi="ＭＳ ゴシック"/>
          <w:b/>
          <w:sz w:val="32"/>
          <w:szCs w:val="32"/>
        </w:rPr>
      </w:pPr>
      <w:r w:rsidRPr="00DA762B">
        <w:rPr>
          <w:rFonts w:ascii="ＭＳ ゴシック" w:eastAsia="ＭＳ ゴシック" w:hAnsi="ＭＳ ゴシック" w:hint="eastAsia"/>
          <w:b/>
          <w:sz w:val="32"/>
          <w:szCs w:val="32"/>
        </w:rPr>
        <w:t>平成</w:t>
      </w:r>
      <w:r w:rsidR="00FD0839">
        <w:rPr>
          <w:rFonts w:ascii="ＭＳ ゴシック" w:eastAsia="ＭＳ ゴシック" w:hAnsi="ＭＳ ゴシック" w:hint="eastAsia"/>
          <w:b/>
          <w:sz w:val="32"/>
          <w:szCs w:val="32"/>
        </w:rPr>
        <w:t>29</w:t>
      </w:r>
      <w:r w:rsidRPr="00DA762B">
        <w:rPr>
          <w:rFonts w:ascii="ＭＳ ゴシック" w:eastAsia="ＭＳ ゴシック" w:hAnsi="ＭＳ ゴシック" w:hint="eastAsia"/>
          <w:b/>
          <w:sz w:val="32"/>
          <w:szCs w:val="32"/>
        </w:rPr>
        <w:t xml:space="preserve">年度　</w:t>
      </w:r>
      <w:r w:rsidR="009B365C" w:rsidRPr="00DA762B">
        <w:rPr>
          <w:rFonts w:ascii="ＭＳ ゴシック" w:eastAsia="ＭＳ ゴシック" w:hAnsi="ＭＳ ゴシック" w:hint="eastAsia"/>
          <w:b/>
          <w:sz w:val="32"/>
          <w:szCs w:val="32"/>
        </w:rPr>
        <w:t>学校経営</w:t>
      </w:r>
      <w:r w:rsidR="00A920A8" w:rsidRPr="00DA762B">
        <w:rPr>
          <w:rFonts w:ascii="ＭＳ ゴシック" w:eastAsia="ＭＳ ゴシック" w:hAnsi="ＭＳ ゴシック" w:hint="eastAsia"/>
          <w:b/>
          <w:sz w:val="32"/>
          <w:szCs w:val="32"/>
        </w:rPr>
        <w:t>計画及び</w:t>
      </w:r>
      <w:r w:rsidR="00C60EFA" w:rsidRPr="00DA762B">
        <w:rPr>
          <w:rFonts w:ascii="ＭＳ ゴシック" w:eastAsia="ＭＳ ゴシック" w:hAnsi="ＭＳ ゴシック" w:hint="eastAsia"/>
          <w:b/>
          <w:sz w:val="32"/>
          <w:szCs w:val="32"/>
        </w:rPr>
        <w:t>学校</w:t>
      </w:r>
      <w:r w:rsidR="00A920A8" w:rsidRPr="00DA762B">
        <w:rPr>
          <w:rFonts w:ascii="ＭＳ ゴシック" w:eastAsia="ＭＳ ゴシック" w:hAnsi="ＭＳ ゴシック" w:hint="eastAsia"/>
          <w:b/>
          <w:sz w:val="32"/>
          <w:szCs w:val="32"/>
        </w:rPr>
        <w:t>評価</w:t>
      </w:r>
    </w:p>
    <w:p w:rsidR="000F7917" w:rsidRPr="00DA762B" w:rsidRDefault="005846E8" w:rsidP="004245A1">
      <w:pPr>
        <w:spacing w:line="300" w:lineRule="exact"/>
        <w:ind w:hanging="187"/>
        <w:jc w:val="left"/>
        <w:rPr>
          <w:rFonts w:ascii="ＭＳ ゴシック" w:eastAsia="ＭＳ ゴシック" w:hAnsi="ＭＳ ゴシック"/>
          <w:szCs w:val="21"/>
        </w:rPr>
      </w:pPr>
      <w:r w:rsidRPr="00DA762B">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55793" w:rsidTr="00856ABF">
        <w:trPr>
          <w:trHeight w:val="1740"/>
          <w:jc w:val="center"/>
        </w:trPr>
        <w:tc>
          <w:tcPr>
            <w:tcW w:w="14944" w:type="dxa"/>
            <w:shd w:val="clear" w:color="auto" w:fill="auto"/>
          </w:tcPr>
          <w:p w:rsidR="00645CA4" w:rsidRPr="00A55793" w:rsidRDefault="00645CA4" w:rsidP="00645CA4">
            <w:pPr>
              <w:ind w:firstLineChars="100" w:firstLine="220"/>
              <w:rPr>
                <w:rFonts w:ascii="ＭＳ 明朝" w:hAnsi="ＭＳ 明朝"/>
                <w:sz w:val="22"/>
                <w:szCs w:val="22"/>
              </w:rPr>
            </w:pPr>
            <w:r w:rsidRPr="00A55793">
              <w:rPr>
                <w:rFonts w:ascii="ＭＳ 明朝" w:hAnsi="ＭＳ 明朝" w:hint="eastAsia"/>
                <w:sz w:val="22"/>
                <w:szCs w:val="22"/>
              </w:rPr>
              <w:t>創立1</w:t>
            </w:r>
            <w:r w:rsidR="002D5284" w:rsidRPr="00A55793">
              <w:rPr>
                <w:rFonts w:ascii="ＭＳ 明朝" w:hAnsi="ＭＳ 明朝" w:hint="eastAsia"/>
                <w:sz w:val="22"/>
                <w:szCs w:val="22"/>
              </w:rPr>
              <w:t>20年</w:t>
            </w:r>
            <w:r w:rsidR="00FD0839" w:rsidRPr="00A55793">
              <w:rPr>
                <w:rFonts w:ascii="ＭＳ 明朝" w:hAnsi="ＭＳ 明朝" w:hint="eastAsia"/>
                <w:sz w:val="22"/>
                <w:szCs w:val="22"/>
              </w:rPr>
              <w:t>周年を迎える</w:t>
            </w:r>
            <w:r w:rsidRPr="00A55793">
              <w:rPr>
                <w:rFonts w:ascii="ＭＳ 明朝" w:hAnsi="ＭＳ 明朝" w:hint="eastAsia"/>
                <w:sz w:val="22"/>
                <w:szCs w:val="22"/>
              </w:rPr>
              <w:t>歴史を有する本校の役割は、生徒･保護者・地域</w:t>
            </w:r>
            <w:r w:rsidR="005869FB" w:rsidRPr="00A55793">
              <w:rPr>
                <w:rFonts w:ascii="ＭＳ 明朝" w:hAnsi="ＭＳ 明朝" w:hint="eastAsia"/>
                <w:sz w:val="22"/>
                <w:szCs w:val="22"/>
              </w:rPr>
              <w:t>・</w:t>
            </w:r>
            <w:r w:rsidR="0005493E" w:rsidRPr="00A55793">
              <w:rPr>
                <w:rFonts w:ascii="ＭＳ 明朝" w:hAnsi="ＭＳ 明朝" w:hint="eastAsia"/>
                <w:sz w:val="22"/>
                <w:szCs w:val="22"/>
              </w:rPr>
              <w:t>社会</w:t>
            </w:r>
            <w:r w:rsidR="00A94F70">
              <w:rPr>
                <w:rFonts w:ascii="ＭＳ 明朝" w:hAnsi="ＭＳ 明朝" w:hint="eastAsia"/>
                <w:sz w:val="22"/>
                <w:szCs w:val="22"/>
              </w:rPr>
              <w:t>のニーズに応じた生徒の進路実現を図り、地域・社会に有為で未来を拓く</w:t>
            </w:r>
            <w:r w:rsidRPr="00A55793">
              <w:rPr>
                <w:rFonts w:ascii="ＭＳ 明朝" w:hAnsi="ＭＳ 明朝" w:hint="eastAsia"/>
                <w:sz w:val="22"/>
                <w:szCs w:val="22"/>
              </w:rPr>
              <w:t>人材を育成することにある。「</w:t>
            </w:r>
            <w:r w:rsidR="002D5284" w:rsidRPr="00A55793">
              <w:rPr>
                <w:rFonts w:ascii="ＭＳ 明朝" w:hAnsi="ＭＳ 明朝" w:hint="eastAsia"/>
                <w:sz w:val="22"/>
                <w:szCs w:val="22"/>
              </w:rPr>
              <w:t>グローバル・リーダーズ・ハイスクール</w:t>
            </w:r>
            <w:r w:rsidR="00D64E91" w:rsidRPr="00A55793">
              <w:rPr>
                <w:rFonts w:ascii="ＭＳ 明朝" w:hAnsi="ＭＳ 明朝" w:hint="eastAsia"/>
                <w:sz w:val="22"/>
                <w:szCs w:val="22"/>
              </w:rPr>
              <w:t>（GLHS）</w:t>
            </w:r>
            <w:r w:rsidRPr="00A55793">
              <w:rPr>
                <w:rFonts w:ascii="ＭＳ 明朝" w:hAnsi="ＭＳ 明朝" w:hint="eastAsia"/>
                <w:sz w:val="22"/>
                <w:szCs w:val="22"/>
              </w:rPr>
              <w:t>」と「スーパーサイエンスハイスクール</w:t>
            </w:r>
            <w:r w:rsidR="00D64E91" w:rsidRPr="00A55793">
              <w:rPr>
                <w:rFonts w:ascii="ＭＳ 明朝" w:hAnsi="ＭＳ 明朝" w:hint="eastAsia"/>
                <w:sz w:val="22"/>
                <w:szCs w:val="22"/>
              </w:rPr>
              <w:t>（SSH</w:t>
            </w:r>
            <w:r w:rsidR="00D64E91" w:rsidRPr="00A55793">
              <w:rPr>
                <w:rFonts w:ascii="ＭＳ 明朝" w:hAnsi="ＭＳ 明朝"/>
                <w:sz w:val="22"/>
                <w:szCs w:val="22"/>
              </w:rPr>
              <w:t>）</w:t>
            </w:r>
            <w:r w:rsidRPr="00A55793">
              <w:rPr>
                <w:rFonts w:ascii="ＭＳ 明朝" w:hAnsi="ＭＳ 明朝" w:hint="eastAsia"/>
                <w:sz w:val="22"/>
                <w:szCs w:val="22"/>
              </w:rPr>
              <w:t>」</w:t>
            </w:r>
            <w:r w:rsidR="00122976" w:rsidRPr="00A55793">
              <w:rPr>
                <w:rFonts w:ascii="ＭＳ 明朝" w:hAnsi="ＭＳ 明朝" w:hint="eastAsia"/>
                <w:sz w:val="22"/>
                <w:szCs w:val="22"/>
              </w:rPr>
              <w:t>と</w:t>
            </w:r>
            <w:r w:rsidR="00856ABF" w:rsidRPr="00A55793">
              <w:rPr>
                <w:rFonts w:ascii="ＭＳ 明朝" w:hAnsi="ＭＳ 明朝" w:hint="eastAsia"/>
                <w:sz w:val="22"/>
                <w:szCs w:val="22"/>
              </w:rPr>
              <w:t>しての責務を理解し、</w:t>
            </w:r>
            <w:r w:rsidRPr="00A55793">
              <w:rPr>
                <w:rFonts w:ascii="ＭＳ 明朝" w:hAnsi="ＭＳ 明朝" w:hint="eastAsia"/>
                <w:sz w:val="22"/>
                <w:szCs w:val="22"/>
              </w:rPr>
              <w:t>さらに充実した教育活動の展開を図る。</w:t>
            </w:r>
          </w:p>
          <w:p w:rsidR="00D9065A" w:rsidRPr="00A55793" w:rsidRDefault="00645CA4" w:rsidP="00645CA4">
            <w:pPr>
              <w:ind w:firstLineChars="100" w:firstLine="220"/>
              <w:rPr>
                <w:rFonts w:ascii="ＭＳ 明朝" w:hAnsi="ＭＳ 明朝"/>
                <w:sz w:val="22"/>
                <w:szCs w:val="22"/>
              </w:rPr>
            </w:pPr>
            <w:r w:rsidRPr="00A55793">
              <w:rPr>
                <w:rFonts w:ascii="ＭＳ 明朝" w:hAnsi="ＭＳ 明朝" w:hint="eastAsia"/>
                <w:sz w:val="22"/>
                <w:szCs w:val="22"/>
              </w:rPr>
              <w:t>■　育てたい生徒像：</w:t>
            </w:r>
            <w:r w:rsidR="00D9065A" w:rsidRPr="00A55793">
              <w:rPr>
                <w:rFonts w:ascii="ＭＳ 明朝" w:hAnsi="ＭＳ 明朝" w:hint="eastAsia"/>
                <w:sz w:val="22"/>
                <w:szCs w:val="22"/>
              </w:rPr>
              <w:t xml:space="preserve">　 ○</w:t>
            </w:r>
            <w:r w:rsidR="005B755D" w:rsidRPr="00A55793">
              <w:rPr>
                <w:rFonts w:ascii="ＭＳ 明朝" w:hAnsi="ＭＳ 明朝" w:hint="eastAsia"/>
                <w:sz w:val="22"/>
                <w:szCs w:val="22"/>
              </w:rPr>
              <w:t>岸高生の誇り</w:t>
            </w:r>
            <w:r w:rsidR="0005493E" w:rsidRPr="00A55793">
              <w:rPr>
                <w:rFonts w:ascii="ＭＳ 明朝" w:hAnsi="ＭＳ 明朝" w:hint="eastAsia"/>
                <w:sz w:val="22"/>
                <w:szCs w:val="22"/>
              </w:rPr>
              <w:t>と高い志</w:t>
            </w:r>
            <w:r w:rsidR="005B755D" w:rsidRPr="00A55793">
              <w:rPr>
                <w:rFonts w:ascii="ＭＳ 明朝" w:hAnsi="ＭＳ 明朝" w:hint="eastAsia"/>
                <w:sz w:val="22"/>
                <w:szCs w:val="22"/>
              </w:rPr>
              <w:t>を持</w:t>
            </w:r>
            <w:r w:rsidR="00EB23C2">
              <w:rPr>
                <w:rFonts w:ascii="ＭＳ 明朝" w:hAnsi="ＭＳ 明朝" w:hint="eastAsia"/>
                <w:sz w:val="22"/>
                <w:szCs w:val="22"/>
              </w:rPr>
              <w:t>ち、主体的な学びができる</w:t>
            </w:r>
            <w:r w:rsidR="005B755D" w:rsidRPr="00A55793">
              <w:rPr>
                <w:rFonts w:ascii="ＭＳ 明朝" w:hAnsi="ＭＳ 明朝" w:hint="eastAsia"/>
                <w:sz w:val="22"/>
                <w:szCs w:val="22"/>
              </w:rPr>
              <w:t>爽やかで骨太</w:t>
            </w:r>
            <w:r w:rsidR="00D9065A" w:rsidRPr="00A55793">
              <w:rPr>
                <w:rFonts w:ascii="ＭＳ 明朝" w:hAnsi="ＭＳ 明朝" w:hint="eastAsia"/>
                <w:sz w:val="22"/>
                <w:szCs w:val="22"/>
              </w:rPr>
              <w:t>の生徒</w:t>
            </w:r>
          </w:p>
          <w:p w:rsidR="00645CA4" w:rsidRPr="00A55793" w:rsidRDefault="00D9065A" w:rsidP="00D9065A">
            <w:pPr>
              <w:ind w:firstLineChars="1245" w:firstLine="2739"/>
              <w:rPr>
                <w:rFonts w:ascii="ＭＳ 明朝" w:hAnsi="ＭＳ 明朝"/>
                <w:sz w:val="22"/>
                <w:szCs w:val="22"/>
              </w:rPr>
            </w:pPr>
            <w:r w:rsidRPr="00A55793">
              <w:rPr>
                <w:rFonts w:ascii="ＭＳ 明朝" w:hAnsi="ＭＳ 明朝" w:hint="eastAsia"/>
                <w:sz w:val="22"/>
                <w:szCs w:val="22"/>
              </w:rPr>
              <w:t>○</w:t>
            </w:r>
            <w:r w:rsidR="005B755D" w:rsidRPr="00A55793">
              <w:rPr>
                <w:rFonts w:ascii="ＭＳ 明朝" w:hAnsi="ＭＳ 明朝" w:hint="eastAsia"/>
                <w:sz w:val="22"/>
                <w:szCs w:val="22"/>
              </w:rPr>
              <w:t>チャレンジ精神に富み</w:t>
            </w:r>
            <w:r w:rsidRPr="00A55793">
              <w:rPr>
                <w:rFonts w:ascii="ＭＳ 明朝" w:hAnsi="ＭＳ 明朝" w:hint="eastAsia"/>
                <w:sz w:val="22"/>
                <w:szCs w:val="22"/>
              </w:rPr>
              <w:t>、将来、リーダーとして、未来を拓き</w:t>
            </w:r>
            <w:r w:rsidR="005B755D" w:rsidRPr="00A55793">
              <w:rPr>
                <w:rFonts w:ascii="ＭＳ 明朝" w:hAnsi="ＭＳ 明朝" w:hint="eastAsia"/>
                <w:sz w:val="22"/>
                <w:szCs w:val="22"/>
              </w:rPr>
              <w:t>グローバルに</w:t>
            </w:r>
            <w:r w:rsidRPr="00A55793">
              <w:rPr>
                <w:rFonts w:ascii="ＭＳ 明朝" w:hAnsi="ＭＳ 明朝" w:hint="eastAsia"/>
                <w:sz w:val="22"/>
                <w:szCs w:val="22"/>
              </w:rPr>
              <w:t>活躍する生徒</w:t>
            </w:r>
          </w:p>
          <w:p w:rsidR="009B365C" w:rsidRPr="00A55793" w:rsidRDefault="00645CA4" w:rsidP="00193A71">
            <w:pPr>
              <w:ind w:firstLineChars="100" w:firstLine="220"/>
              <w:rPr>
                <w:rFonts w:ascii="ＭＳ 明朝" w:hAnsi="ＭＳ 明朝"/>
                <w:sz w:val="22"/>
                <w:szCs w:val="22"/>
              </w:rPr>
            </w:pPr>
            <w:r w:rsidRPr="00A55793">
              <w:rPr>
                <w:rFonts w:ascii="ＭＳ 明朝" w:hAnsi="ＭＳ 明朝" w:hint="eastAsia"/>
                <w:sz w:val="22"/>
                <w:szCs w:val="22"/>
              </w:rPr>
              <w:t>■　目標とする学校像：</w:t>
            </w:r>
            <w:r w:rsidR="00193A71" w:rsidRPr="00A55793">
              <w:rPr>
                <w:rFonts w:ascii="ＭＳ 明朝" w:hAnsi="ＭＳ 明朝"/>
                <w:sz w:val="22"/>
                <w:szCs w:val="22"/>
              </w:rPr>
              <w:t xml:space="preserve"> </w:t>
            </w:r>
            <w:r w:rsidRPr="00A55793">
              <w:rPr>
                <w:rFonts w:ascii="ＭＳ 明朝" w:hAnsi="ＭＳ 明朝" w:hint="eastAsia"/>
                <w:sz w:val="22"/>
                <w:szCs w:val="22"/>
              </w:rPr>
              <w:t>「すべての教育活動を通じ、生徒・教職員がともに</w:t>
            </w:r>
            <w:r w:rsidR="005869FB" w:rsidRPr="00A55793">
              <w:rPr>
                <w:rFonts w:ascii="ＭＳ 明朝" w:hAnsi="ＭＳ 明朝" w:hint="eastAsia"/>
                <w:sz w:val="22"/>
                <w:szCs w:val="22"/>
              </w:rPr>
              <w:t>、主体的な学びで</w:t>
            </w:r>
            <w:r w:rsidRPr="00A55793">
              <w:rPr>
                <w:rFonts w:ascii="ＭＳ 明朝" w:hAnsi="ＭＳ 明朝" w:hint="eastAsia"/>
                <w:sz w:val="22"/>
                <w:szCs w:val="22"/>
              </w:rPr>
              <w:t>成長する学校（</w:t>
            </w:r>
            <w:r w:rsidR="006338D1" w:rsidRPr="00A55793">
              <w:rPr>
                <w:rFonts w:ascii="ＭＳ 明朝" w:hAnsi="ＭＳ 明朝" w:hint="eastAsia"/>
                <w:sz w:val="22"/>
                <w:szCs w:val="22"/>
              </w:rPr>
              <w:t>学びの</w:t>
            </w:r>
            <w:r w:rsidRPr="00A55793">
              <w:rPr>
                <w:rFonts w:ascii="ＭＳ 明朝" w:hAnsi="ＭＳ 明朝" w:hint="eastAsia"/>
                <w:sz w:val="22"/>
                <w:szCs w:val="22"/>
              </w:rPr>
              <w:t>時空間）」をめざす。</w:t>
            </w:r>
          </w:p>
        </w:tc>
      </w:tr>
    </w:tbl>
    <w:p w:rsidR="00A775BA" w:rsidRPr="00A55793" w:rsidRDefault="00A775BA" w:rsidP="004245A1">
      <w:pPr>
        <w:spacing w:line="300" w:lineRule="exact"/>
        <w:ind w:hanging="187"/>
        <w:jc w:val="left"/>
        <w:rPr>
          <w:rFonts w:ascii="ＭＳ ゴシック" w:eastAsia="ＭＳ ゴシック" w:hAnsi="ＭＳ ゴシック"/>
          <w:szCs w:val="21"/>
        </w:rPr>
      </w:pPr>
    </w:p>
    <w:p w:rsidR="009B365C" w:rsidRPr="00A55793" w:rsidRDefault="009B365C" w:rsidP="004245A1">
      <w:pPr>
        <w:spacing w:line="300" w:lineRule="exact"/>
        <w:ind w:hanging="187"/>
        <w:jc w:val="left"/>
        <w:rPr>
          <w:rFonts w:ascii="ＭＳ ゴシック" w:eastAsia="ＭＳ ゴシック" w:hAnsi="ＭＳ ゴシック"/>
          <w:szCs w:val="21"/>
        </w:rPr>
      </w:pPr>
      <w:r w:rsidRPr="00A55793">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55793" w:rsidTr="00856ABF">
        <w:trPr>
          <w:trHeight w:val="12986"/>
          <w:jc w:val="center"/>
        </w:trPr>
        <w:tc>
          <w:tcPr>
            <w:tcW w:w="14944" w:type="dxa"/>
            <w:shd w:val="clear" w:color="auto" w:fill="auto"/>
          </w:tcPr>
          <w:p w:rsidR="00645CA4" w:rsidRPr="00A55793" w:rsidRDefault="00645CA4" w:rsidP="00B44020">
            <w:pPr>
              <w:autoSpaceDE w:val="0"/>
              <w:autoSpaceDN w:val="0"/>
              <w:adjustRightInd w:val="0"/>
              <w:ind w:left="221" w:hangingChars="100" w:hanging="221"/>
              <w:rPr>
                <w:rFonts w:ascii="ＭＳ ゴシック" w:eastAsia="ＭＳ ゴシック" w:hAnsi="ＭＳ ゴシック"/>
                <w:b/>
                <w:sz w:val="22"/>
                <w:szCs w:val="22"/>
              </w:rPr>
            </w:pPr>
            <w:r w:rsidRPr="00A55793">
              <w:rPr>
                <w:rFonts w:ascii="ＭＳ ゴシック" w:eastAsia="ＭＳ ゴシック" w:hAnsi="ＭＳ ゴシック" w:hint="eastAsia"/>
                <w:b/>
                <w:sz w:val="22"/>
                <w:szCs w:val="22"/>
              </w:rPr>
              <w:t>１　確かな学力</w:t>
            </w:r>
            <w:r w:rsidR="007F5F7E" w:rsidRPr="00A55793">
              <w:rPr>
                <w:rFonts w:ascii="ＭＳ ゴシック" w:eastAsia="ＭＳ ゴシック" w:hAnsi="ＭＳ ゴシック" w:hint="eastAsia"/>
                <w:b/>
                <w:sz w:val="22"/>
                <w:szCs w:val="22"/>
              </w:rPr>
              <w:t>・グローバルリーダー</w:t>
            </w:r>
            <w:r w:rsidRPr="00A55793">
              <w:rPr>
                <w:rFonts w:ascii="ＭＳ ゴシック" w:eastAsia="ＭＳ ゴシック" w:hAnsi="ＭＳ ゴシック" w:hint="eastAsia"/>
                <w:b/>
                <w:sz w:val="22"/>
                <w:szCs w:val="22"/>
              </w:rPr>
              <w:t>の育成</w:t>
            </w:r>
          </w:p>
          <w:p w:rsidR="00791383" w:rsidRPr="00A55793" w:rsidRDefault="006132F9" w:rsidP="00791383">
            <w:pPr>
              <w:autoSpaceDE w:val="0"/>
              <w:autoSpaceDN w:val="0"/>
              <w:adjustRightInd w:val="0"/>
              <w:ind w:leftChars="100" w:left="210"/>
              <w:rPr>
                <w:rFonts w:ascii="ＭＳ 明朝" w:hAnsi="ＭＳ 明朝"/>
                <w:sz w:val="22"/>
                <w:szCs w:val="22"/>
              </w:rPr>
            </w:pPr>
            <w:r w:rsidRPr="00A55793">
              <w:rPr>
                <w:rFonts w:ascii="ＭＳ 明朝" w:hAnsi="ＭＳ 明朝" w:hint="eastAsia"/>
                <w:sz w:val="22"/>
                <w:szCs w:val="22"/>
              </w:rPr>
              <w:t>次期学習指導要領</w:t>
            </w:r>
            <w:r w:rsidR="00611299" w:rsidRPr="00A55793">
              <w:rPr>
                <w:rFonts w:ascii="ＭＳ 明朝" w:hAnsi="ＭＳ 明朝" w:hint="eastAsia"/>
                <w:sz w:val="22"/>
                <w:szCs w:val="22"/>
              </w:rPr>
              <w:t>を見据え、教育課程を軸にした</w:t>
            </w:r>
            <w:r w:rsidR="00DF4578" w:rsidRPr="00A55793">
              <w:rPr>
                <w:rFonts w:ascii="ＭＳ 明朝" w:hAnsi="ＭＳ 明朝" w:hint="eastAsia"/>
                <w:sz w:val="22"/>
                <w:szCs w:val="22"/>
              </w:rPr>
              <w:t>「カリキュラムマネジメント」を行うことで、</w:t>
            </w:r>
            <w:r w:rsidR="00463E38" w:rsidRPr="00A55793">
              <w:rPr>
                <w:rFonts w:ascii="ＭＳ 明朝" w:hAnsi="ＭＳ 明朝" w:hint="eastAsia"/>
                <w:sz w:val="22"/>
                <w:szCs w:val="22"/>
              </w:rPr>
              <w:t>高い志と</w:t>
            </w:r>
            <w:r w:rsidR="00DF4578" w:rsidRPr="00A55793">
              <w:rPr>
                <w:rFonts w:ascii="ＭＳ 明朝" w:hAnsi="ＭＳ 明朝" w:hint="eastAsia"/>
                <w:sz w:val="22"/>
                <w:szCs w:val="22"/>
              </w:rPr>
              <w:t>確かな学力</w:t>
            </w:r>
            <w:r w:rsidR="00463E38" w:rsidRPr="00A55793">
              <w:rPr>
                <w:rFonts w:ascii="ＭＳ 明朝" w:hAnsi="ＭＳ 明朝" w:hint="eastAsia"/>
                <w:sz w:val="22"/>
                <w:szCs w:val="22"/>
              </w:rPr>
              <w:t>を併せ持ち、</w:t>
            </w:r>
            <w:r w:rsidR="00820979" w:rsidRPr="00A55793">
              <w:rPr>
                <w:rFonts w:ascii="ＭＳ 明朝" w:hAnsi="ＭＳ 明朝" w:hint="eastAsia"/>
                <w:sz w:val="22"/>
                <w:szCs w:val="22"/>
              </w:rPr>
              <w:t>チャレンジ精神に富む、豊かな未来社会を拓く『グローバルリーダー』を育成する</w:t>
            </w:r>
            <w:r w:rsidR="00624F35" w:rsidRPr="00A55793">
              <w:rPr>
                <w:rFonts w:ascii="ＭＳ 明朝" w:hAnsi="ＭＳ 明朝" w:hint="eastAsia"/>
                <w:sz w:val="22"/>
                <w:szCs w:val="22"/>
              </w:rPr>
              <w:t>。(1)(2)の取組で、グローバルリーダーとしてのコンピテンシー（資質・能力）：</w:t>
            </w:r>
            <w:r w:rsidR="00791383" w:rsidRPr="00A55793">
              <w:rPr>
                <w:rFonts w:ascii="ＭＳ 明朝" w:hAnsi="ＭＳ 明朝" w:hint="eastAsia"/>
                <w:sz w:val="22"/>
                <w:szCs w:val="22"/>
              </w:rPr>
              <w:t>英語運用力や未知の状況に対応できる「思考力・判断力・表現力」、チャレンジ精神を育成する</w:t>
            </w:r>
            <w:r w:rsidR="000138F5">
              <w:rPr>
                <w:rFonts w:ascii="ＭＳ 明朝" w:hAnsi="ＭＳ 明朝" w:hint="eastAsia"/>
                <w:sz w:val="22"/>
                <w:szCs w:val="22"/>
              </w:rPr>
              <w:t>。</w:t>
            </w:r>
          </w:p>
          <w:p w:rsidR="00645CA4" w:rsidRPr="00A55793" w:rsidRDefault="00645CA4" w:rsidP="00820979">
            <w:pPr>
              <w:autoSpaceDE w:val="0"/>
              <w:autoSpaceDN w:val="0"/>
              <w:adjustRightInd w:val="0"/>
              <w:ind w:leftChars="100" w:left="210"/>
              <w:rPr>
                <w:rFonts w:ascii="ＭＳ 明朝" w:hAnsi="ＭＳ 明朝"/>
                <w:sz w:val="22"/>
                <w:szCs w:val="22"/>
              </w:rPr>
            </w:pPr>
          </w:p>
          <w:p w:rsidR="008914C3" w:rsidRPr="00A55793" w:rsidRDefault="00C570AA" w:rsidP="00B44020">
            <w:pPr>
              <w:autoSpaceDE w:val="0"/>
              <w:autoSpaceDN w:val="0"/>
              <w:adjustRightInd w:val="0"/>
              <w:ind w:left="220" w:hangingChars="100" w:hanging="220"/>
              <w:rPr>
                <w:rFonts w:ascii="ＭＳ 明朝" w:hAnsi="ＭＳ 明朝"/>
                <w:sz w:val="22"/>
                <w:szCs w:val="22"/>
              </w:rPr>
            </w:pPr>
            <w:r w:rsidRPr="00A55793">
              <w:rPr>
                <w:rFonts w:ascii="ＭＳ 明朝" w:hAnsi="ＭＳ 明朝" w:hint="eastAsia"/>
                <w:sz w:val="22"/>
                <w:szCs w:val="22"/>
              </w:rPr>
              <w:t>(1)</w:t>
            </w:r>
            <w:r w:rsidR="008914C3" w:rsidRPr="00A55793">
              <w:rPr>
                <w:rFonts w:ascii="ＭＳ 明朝" w:hAnsi="ＭＳ 明朝" w:hint="eastAsia"/>
                <w:sz w:val="22"/>
                <w:szCs w:val="22"/>
              </w:rPr>
              <w:t>生徒の持つ力を最大限に引き出す</w:t>
            </w:r>
          </w:p>
          <w:p w:rsidR="007F5F7E" w:rsidRPr="00A55793" w:rsidRDefault="008914C3" w:rsidP="00624F35">
            <w:pPr>
              <w:autoSpaceDE w:val="0"/>
              <w:autoSpaceDN w:val="0"/>
              <w:adjustRightInd w:val="0"/>
              <w:ind w:leftChars="100" w:left="650" w:hangingChars="200" w:hanging="440"/>
              <w:rPr>
                <w:rFonts w:ascii="ＭＳ 明朝" w:hAnsi="ＭＳ 明朝"/>
                <w:sz w:val="22"/>
                <w:szCs w:val="22"/>
              </w:rPr>
            </w:pPr>
            <w:r w:rsidRPr="00A55793">
              <w:rPr>
                <w:rFonts w:ascii="ＭＳ 明朝" w:hAnsi="ＭＳ 明朝" w:hint="eastAsia"/>
                <w:sz w:val="22"/>
                <w:szCs w:val="22"/>
              </w:rPr>
              <w:t xml:space="preserve">ア　</w:t>
            </w:r>
            <w:r w:rsidR="00624F35" w:rsidRPr="00A55793">
              <w:rPr>
                <w:rFonts w:ascii="ＭＳ 明朝" w:hAnsi="ＭＳ 明朝" w:hint="eastAsia"/>
                <w:sz w:val="22"/>
                <w:szCs w:val="22"/>
              </w:rPr>
              <w:t>いわゆるアクティブラーニングの視野での授業</w:t>
            </w:r>
            <w:r w:rsidR="00C570AA" w:rsidRPr="00A55793">
              <w:rPr>
                <w:rFonts w:ascii="ＭＳ 明朝" w:hAnsi="ＭＳ 明朝" w:hint="eastAsia"/>
                <w:sz w:val="22"/>
                <w:szCs w:val="22"/>
              </w:rPr>
              <w:t>「主体的・対話的で深い学びの授業」</w:t>
            </w:r>
            <w:r w:rsidR="000D31A6" w:rsidRPr="00A55793">
              <w:rPr>
                <w:rFonts w:ascii="ＭＳ 明朝" w:hAnsi="ＭＳ 明朝" w:hint="eastAsia"/>
                <w:sz w:val="22"/>
                <w:szCs w:val="22"/>
              </w:rPr>
              <w:t>に取り組み、</w:t>
            </w:r>
            <w:r w:rsidR="00F10FC6" w:rsidRPr="00A55793">
              <w:rPr>
                <w:rFonts w:ascii="ＭＳ 明朝" w:hAnsi="ＭＳ 明朝" w:hint="eastAsia"/>
                <w:sz w:val="22"/>
                <w:szCs w:val="22"/>
              </w:rPr>
              <w:t>多面的・多角的学習評価を行う</w:t>
            </w:r>
            <w:r w:rsidR="00C44561" w:rsidRPr="00A55793">
              <w:rPr>
                <w:rFonts w:ascii="ＭＳ 明朝" w:hAnsi="ＭＳ 明朝" w:hint="eastAsia"/>
                <w:sz w:val="22"/>
                <w:szCs w:val="22"/>
              </w:rPr>
              <w:t>こと</w:t>
            </w:r>
            <w:r w:rsidR="00C570AA" w:rsidRPr="00A55793">
              <w:rPr>
                <w:rFonts w:ascii="ＭＳ 明朝" w:hAnsi="ＭＳ 明朝" w:hint="eastAsia"/>
                <w:sz w:val="22"/>
                <w:szCs w:val="22"/>
              </w:rPr>
              <w:t>で</w:t>
            </w:r>
            <w:r w:rsidR="00F10FC6" w:rsidRPr="00A55793">
              <w:rPr>
                <w:rFonts w:ascii="ＭＳ 明朝" w:hAnsi="ＭＳ 明朝" w:hint="eastAsia"/>
                <w:sz w:val="22"/>
                <w:szCs w:val="22"/>
              </w:rPr>
              <w:t>、</w:t>
            </w:r>
            <w:r w:rsidR="00624F35" w:rsidRPr="00A55793">
              <w:rPr>
                <w:rFonts w:ascii="ＭＳ 明朝" w:hAnsi="ＭＳ 明朝" w:hint="eastAsia"/>
                <w:sz w:val="22"/>
                <w:szCs w:val="22"/>
              </w:rPr>
              <w:t>未来型の</w:t>
            </w:r>
            <w:r w:rsidR="00C570AA" w:rsidRPr="00A55793">
              <w:rPr>
                <w:rFonts w:ascii="ＭＳ 明朝" w:hAnsi="ＭＳ 明朝" w:hint="eastAsia"/>
                <w:sz w:val="22"/>
                <w:szCs w:val="22"/>
              </w:rPr>
              <w:t>確かな学力の育成をめざす</w:t>
            </w:r>
          </w:p>
          <w:p w:rsidR="000D31A6" w:rsidRPr="00A55793" w:rsidRDefault="009D2752" w:rsidP="00611299">
            <w:pPr>
              <w:autoSpaceDE w:val="0"/>
              <w:autoSpaceDN w:val="0"/>
              <w:adjustRightInd w:val="0"/>
              <w:ind w:left="660" w:hangingChars="300" w:hanging="660"/>
              <w:rPr>
                <w:rFonts w:ascii="ＭＳ 明朝" w:hAnsi="ＭＳ 明朝"/>
                <w:sz w:val="22"/>
                <w:szCs w:val="22"/>
              </w:rPr>
            </w:pPr>
            <w:r w:rsidRPr="00A55793">
              <w:rPr>
                <w:rFonts w:ascii="ＭＳ 明朝" w:hAnsi="ＭＳ 明朝" w:hint="eastAsia"/>
                <w:sz w:val="22"/>
                <w:szCs w:val="22"/>
              </w:rPr>
              <w:t xml:space="preserve">　</w:t>
            </w:r>
            <w:r w:rsidR="008914C3" w:rsidRPr="00A55793">
              <w:rPr>
                <w:rFonts w:ascii="ＭＳ 明朝" w:hAnsi="ＭＳ 明朝" w:hint="eastAsia"/>
                <w:sz w:val="22"/>
                <w:szCs w:val="22"/>
              </w:rPr>
              <w:t xml:space="preserve">イ　</w:t>
            </w:r>
            <w:r w:rsidR="00DF4578" w:rsidRPr="00A55793">
              <w:rPr>
                <w:rFonts w:ascii="ＭＳ 明朝" w:hAnsi="ＭＳ 明朝" w:hint="eastAsia"/>
                <w:sz w:val="22"/>
                <w:szCs w:val="22"/>
              </w:rPr>
              <w:t>授業目標</w:t>
            </w:r>
            <w:r w:rsidR="0005493E" w:rsidRPr="00A55793">
              <w:rPr>
                <w:rFonts w:ascii="ＭＳ 明朝" w:hAnsi="ＭＳ 明朝" w:hint="eastAsia"/>
                <w:sz w:val="22"/>
                <w:szCs w:val="22"/>
              </w:rPr>
              <w:t>や学ぶ意義</w:t>
            </w:r>
            <w:r w:rsidR="00DF4578" w:rsidRPr="00A55793">
              <w:rPr>
                <w:rFonts w:ascii="ＭＳ 明朝" w:hAnsi="ＭＳ 明朝" w:hint="eastAsia"/>
                <w:sz w:val="22"/>
                <w:szCs w:val="22"/>
              </w:rPr>
              <w:t>を</w:t>
            </w:r>
            <w:r w:rsidR="00611299" w:rsidRPr="00A55793">
              <w:rPr>
                <w:rFonts w:ascii="ＭＳ 明朝" w:hAnsi="ＭＳ 明朝" w:hint="eastAsia"/>
                <w:sz w:val="22"/>
                <w:szCs w:val="22"/>
              </w:rPr>
              <w:t>「岸高スタンダード」として</w:t>
            </w:r>
            <w:r w:rsidR="00463E38" w:rsidRPr="00A55793">
              <w:rPr>
                <w:rFonts w:ascii="ＭＳ 明朝" w:hAnsi="ＭＳ 明朝" w:hint="eastAsia"/>
                <w:sz w:val="22"/>
                <w:szCs w:val="22"/>
              </w:rPr>
              <w:t>各</w:t>
            </w:r>
            <w:r w:rsidR="00DF4578" w:rsidRPr="00A55793">
              <w:rPr>
                <w:rFonts w:ascii="ＭＳ 明朝" w:hAnsi="ＭＳ 明朝" w:hint="eastAsia"/>
                <w:sz w:val="22"/>
                <w:szCs w:val="22"/>
              </w:rPr>
              <w:t>教科で共有し、授業公開週間や教員研修</w:t>
            </w:r>
            <w:r w:rsidR="0005493E" w:rsidRPr="00A55793">
              <w:rPr>
                <w:rFonts w:ascii="ＭＳ 明朝" w:hAnsi="ＭＳ 明朝" w:hint="eastAsia"/>
                <w:sz w:val="22"/>
                <w:szCs w:val="22"/>
              </w:rPr>
              <w:t>等</w:t>
            </w:r>
            <w:r w:rsidR="00DF4578" w:rsidRPr="00A55793">
              <w:rPr>
                <w:rFonts w:ascii="ＭＳ 明朝" w:hAnsi="ＭＳ 明朝" w:hint="eastAsia"/>
                <w:sz w:val="22"/>
                <w:szCs w:val="22"/>
              </w:rPr>
              <w:t>で、教科横断した学校組織としての授業改善に取り組む</w:t>
            </w:r>
          </w:p>
          <w:p w:rsidR="00F10FC6" w:rsidRPr="00A55793" w:rsidRDefault="009D2752" w:rsidP="000D31A6">
            <w:pPr>
              <w:autoSpaceDE w:val="0"/>
              <w:autoSpaceDN w:val="0"/>
              <w:adjustRightInd w:val="0"/>
              <w:ind w:left="220" w:hangingChars="100" w:hanging="220"/>
              <w:rPr>
                <w:rFonts w:ascii="ＭＳ 明朝" w:hAnsi="ＭＳ 明朝"/>
                <w:sz w:val="22"/>
                <w:szCs w:val="22"/>
              </w:rPr>
            </w:pPr>
            <w:r w:rsidRPr="00A55793">
              <w:rPr>
                <w:rFonts w:ascii="ＭＳ 明朝" w:hAnsi="ＭＳ 明朝" w:hint="eastAsia"/>
                <w:sz w:val="22"/>
                <w:szCs w:val="22"/>
              </w:rPr>
              <w:t xml:space="preserve">　</w:t>
            </w:r>
            <w:r w:rsidR="000D31A6" w:rsidRPr="00A55793">
              <w:rPr>
                <w:rFonts w:ascii="ＭＳ 明朝" w:hAnsi="ＭＳ 明朝" w:hint="eastAsia"/>
                <w:sz w:val="22"/>
                <w:szCs w:val="22"/>
              </w:rPr>
              <w:t xml:space="preserve">ウ　</w:t>
            </w:r>
            <w:r w:rsidR="00F10FC6" w:rsidRPr="00A55793">
              <w:rPr>
                <w:rFonts w:ascii="ＭＳ 明朝" w:hAnsi="ＭＳ 明朝" w:hint="eastAsia"/>
                <w:sz w:val="22"/>
                <w:szCs w:val="22"/>
              </w:rPr>
              <w:t>土曜日を活用した講習・学習指導など、教科学習を補完する活動</w:t>
            </w:r>
            <w:r w:rsidR="001C4BAB" w:rsidRPr="00A55793">
              <w:rPr>
                <w:rFonts w:ascii="ＭＳ 明朝" w:hAnsi="ＭＳ 明朝" w:hint="eastAsia"/>
                <w:sz w:val="22"/>
                <w:szCs w:val="22"/>
              </w:rPr>
              <w:t>を</w:t>
            </w:r>
            <w:r w:rsidR="00624F35" w:rsidRPr="00A55793">
              <w:rPr>
                <w:rFonts w:ascii="ＭＳ 明朝" w:hAnsi="ＭＳ 明朝" w:hint="eastAsia"/>
                <w:sz w:val="22"/>
                <w:szCs w:val="22"/>
              </w:rPr>
              <w:t>さらに</w:t>
            </w:r>
            <w:r w:rsidR="00F10FC6" w:rsidRPr="00A55793">
              <w:rPr>
                <w:rFonts w:ascii="ＭＳ 明朝" w:hAnsi="ＭＳ 明朝" w:hint="eastAsia"/>
                <w:sz w:val="22"/>
                <w:szCs w:val="22"/>
              </w:rPr>
              <w:t>充実</w:t>
            </w:r>
            <w:r w:rsidR="00C9787F" w:rsidRPr="00A55793">
              <w:rPr>
                <w:rFonts w:ascii="ＭＳ 明朝" w:hAnsi="ＭＳ 明朝" w:hint="eastAsia"/>
                <w:sz w:val="22"/>
                <w:szCs w:val="22"/>
              </w:rPr>
              <w:t>する</w:t>
            </w:r>
          </w:p>
          <w:p w:rsidR="00142A22" w:rsidRPr="00A55793" w:rsidRDefault="00D1459A" w:rsidP="00820979">
            <w:pPr>
              <w:autoSpaceDE w:val="0"/>
              <w:autoSpaceDN w:val="0"/>
              <w:adjustRightInd w:val="0"/>
              <w:ind w:leftChars="300" w:left="630"/>
              <w:rPr>
                <w:rFonts w:ascii="ＭＳ 明朝" w:hAnsi="ＭＳ 明朝"/>
                <w:sz w:val="22"/>
                <w:szCs w:val="22"/>
              </w:rPr>
            </w:pPr>
            <w:r w:rsidRPr="00A55793">
              <w:rPr>
                <w:rFonts w:ascii="ＭＳ 明朝" w:hAnsi="ＭＳ 明朝" w:hint="eastAsia"/>
                <w:sz w:val="22"/>
                <w:szCs w:val="22"/>
              </w:rPr>
              <w:t>※生徒向け授業アンケートの項目８</w:t>
            </w:r>
            <w:r w:rsidR="00142A22" w:rsidRPr="00A55793">
              <w:rPr>
                <w:rFonts w:ascii="ＭＳ 明朝" w:hAnsi="ＭＳ 明朝" w:hint="eastAsia"/>
                <w:sz w:val="22"/>
                <w:szCs w:val="22"/>
              </w:rPr>
              <w:t>「</w:t>
            </w:r>
            <w:r w:rsidRPr="00A55793">
              <w:rPr>
                <w:rFonts w:ascii="ＭＳ 明朝" w:hAnsi="ＭＳ 明朝" w:hint="eastAsia"/>
                <w:sz w:val="22"/>
                <w:szCs w:val="22"/>
              </w:rPr>
              <w:t>授業に興味・関心を持つことができた</w:t>
            </w:r>
            <w:r w:rsidR="00142A22" w:rsidRPr="00A55793">
              <w:rPr>
                <w:rFonts w:ascii="ＭＳ 明朝" w:hAnsi="ＭＳ 明朝" w:hint="eastAsia"/>
                <w:sz w:val="22"/>
                <w:szCs w:val="22"/>
              </w:rPr>
              <w:t>」と項目９「</w:t>
            </w:r>
            <w:r w:rsidRPr="00A55793">
              <w:rPr>
                <w:rFonts w:ascii="ＭＳ 明朝" w:hAnsi="ＭＳ 明朝" w:hint="eastAsia"/>
                <w:sz w:val="22"/>
                <w:szCs w:val="22"/>
              </w:rPr>
              <w:t>知識や技能が身についた</w:t>
            </w:r>
            <w:r w:rsidR="00142A22" w:rsidRPr="00A55793">
              <w:rPr>
                <w:rFonts w:ascii="ＭＳ 明朝" w:hAnsi="ＭＳ 明朝" w:hint="eastAsia"/>
                <w:sz w:val="22"/>
                <w:szCs w:val="22"/>
              </w:rPr>
              <w:t>」Ｈ28　学校平均（3.06</w:t>
            </w:r>
            <w:r w:rsidR="00142A22" w:rsidRPr="00A55793">
              <w:rPr>
                <w:rFonts w:ascii="ＭＳ 明朝" w:hAnsi="ＭＳ 明朝"/>
                <w:sz w:val="22"/>
                <w:szCs w:val="22"/>
              </w:rPr>
              <w:t>/4</w:t>
            </w:r>
            <w:r w:rsidR="00142A22" w:rsidRPr="00A55793">
              <w:rPr>
                <w:rFonts w:ascii="ＭＳ 明朝" w:hAnsi="ＭＳ 明朝" w:hint="eastAsia"/>
                <w:sz w:val="22"/>
                <w:szCs w:val="22"/>
              </w:rPr>
              <w:t>点満点）を</w:t>
            </w:r>
            <w:r w:rsidR="00712910" w:rsidRPr="00C65EB1">
              <w:rPr>
                <w:rFonts w:ascii="ＭＳ 明朝" w:hAnsi="ＭＳ 明朝" w:hint="eastAsia"/>
                <w:sz w:val="22"/>
                <w:szCs w:val="22"/>
              </w:rPr>
              <w:t>３</w:t>
            </w:r>
            <w:r w:rsidR="00142A22" w:rsidRPr="00A55793">
              <w:rPr>
                <w:rFonts w:ascii="ＭＳ 明朝" w:hAnsi="ＭＳ 明朝" w:hint="eastAsia"/>
                <w:sz w:val="22"/>
                <w:szCs w:val="22"/>
              </w:rPr>
              <w:t>年後に、3.15</w:t>
            </w:r>
            <w:r w:rsidR="00D076D5" w:rsidRPr="00A55793">
              <w:rPr>
                <w:rFonts w:ascii="ＭＳ 明朝" w:hAnsi="ＭＳ 明朝" w:hint="eastAsia"/>
                <w:sz w:val="22"/>
                <w:szCs w:val="22"/>
              </w:rPr>
              <w:t xml:space="preserve">　</w:t>
            </w:r>
            <w:r w:rsidR="00142A22" w:rsidRPr="00A55793">
              <w:rPr>
                <w:rFonts w:ascii="ＭＳ 明朝" w:hAnsi="ＭＳ 明朝" w:hint="eastAsia"/>
                <w:sz w:val="22"/>
                <w:szCs w:val="22"/>
              </w:rPr>
              <w:t>以上にする</w:t>
            </w:r>
          </w:p>
          <w:p w:rsidR="00C537A9" w:rsidRPr="00A55793" w:rsidRDefault="00142A22" w:rsidP="00820979">
            <w:pPr>
              <w:autoSpaceDE w:val="0"/>
              <w:autoSpaceDN w:val="0"/>
              <w:adjustRightInd w:val="0"/>
              <w:ind w:leftChars="100" w:left="210" w:firstLineChars="200" w:firstLine="440"/>
              <w:rPr>
                <w:rFonts w:ascii="ＭＳ 明朝" w:hAnsi="ＭＳ 明朝"/>
                <w:sz w:val="22"/>
                <w:szCs w:val="22"/>
              </w:rPr>
            </w:pPr>
            <w:r w:rsidRPr="00A55793">
              <w:rPr>
                <w:rFonts w:ascii="ＭＳ 明朝" w:hAnsi="ＭＳ 明朝" w:hint="eastAsia"/>
                <w:sz w:val="22"/>
                <w:szCs w:val="22"/>
              </w:rPr>
              <w:t>※すべての教科科目で、</w:t>
            </w:r>
            <w:r w:rsidR="00D1459A" w:rsidRPr="00A55793">
              <w:rPr>
                <w:rFonts w:ascii="ＭＳ 明朝" w:hAnsi="ＭＳ 明朝" w:hint="eastAsia"/>
                <w:sz w:val="22"/>
                <w:szCs w:val="22"/>
              </w:rPr>
              <w:t>観点別学習状況の評価</w:t>
            </w:r>
            <w:r w:rsidRPr="00A55793">
              <w:rPr>
                <w:rFonts w:ascii="ＭＳ 明朝" w:hAnsi="ＭＳ 明朝" w:hint="eastAsia"/>
                <w:sz w:val="22"/>
                <w:szCs w:val="22"/>
              </w:rPr>
              <w:t>を導入し、教科特性に合わせてルーブリック評価やCan‐doリストなど</w:t>
            </w:r>
            <w:r w:rsidR="00611299" w:rsidRPr="00A55793">
              <w:rPr>
                <w:rFonts w:ascii="ＭＳ 明朝" w:hAnsi="ＭＳ 明朝" w:hint="eastAsia"/>
                <w:sz w:val="22"/>
                <w:szCs w:val="22"/>
              </w:rPr>
              <w:t>学習の</w:t>
            </w:r>
            <w:r w:rsidRPr="00A55793">
              <w:rPr>
                <w:rFonts w:ascii="ＭＳ 明朝" w:hAnsi="ＭＳ 明朝" w:hint="eastAsia"/>
                <w:sz w:val="22"/>
                <w:szCs w:val="22"/>
              </w:rPr>
              <w:t>明確な指標を示す</w:t>
            </w:r>
          </w:p>
          <w:p w:rsidR="00C9787F" w:rsidRPr="00A55793" w:rsidRDefault="00C570AA" w:rsidP="00B44020">
            <w:pPr>
              <w:autoSpaceDE w:val="0"/>
              <w:autoSpaceDN w:val="0"/>
              <w:adjustRightInd w:val="0"/>
              <w:ind w:left="220" w:hangingChars="100" w:hanging="220"/>
              <w:rPr>
                <w:rFonts w:ascii="ＭＳ 明朝" w:hAnsi="ＭＳ 明朝"/>
                <w:sz w:val="22"/>
                <w:szCs w:val="22"/>
              </w:rPr>
            </w:pPr>
            <w:r w:rsidRPr="00A55793">
              <w:rPr>
                <w:rFonts w:ascii="ＭＳ 明朝" w:hAnsi="ＭＳ 明朝" w:hint="eastAsia"/>
                <w:sz w:val="22"/>
                <w:szCs w:val="22"/>
              </w:rPr>
              <w:t>(2)</w:t>
            </w:r>
            <w:r w:rsidR="00301AF4" w:rsidRPr="00A55793">
              <w:rPr>
                <w:rFonts w:ascii="ＭＳ 明朝" w:hAnsi="ＭＳ 明朝" w:hint="eastAsia"/>
                <w:sz w:val="22"/>
                <w:szCs w:val="22"/>
              </w:rPr>
              <w:t>グローバルリーダー</w:t>
            </w:r>
            <w:r w:rsidR="00F10FC6" w:rsidRPr="00A55793">
              <w:rPr>
                <w:rFonts w:ascii="ＭＳ 明朝" w:hAnsi="ＭＳ 明朝" w:hint="eastAsia"/>
                <w:sz w:val="22"/>
                <w:szCs w:val="22"/>
              </w:rPr>
              <w:t>ズハイスクール</w:t>
            </w:r>
            <w:r w:rsidR="00C9787F" w:rsidRPr="00A55793">
              <w:rPr>
                <w:rFonts w:ascii="ＭＳ 明朝" w:hAnsi="ＭＳ 明朝" w:hint="eastAsia"/>
                <w:sz w:val="22"/>
                <w:szCs w:val="22"/>
              </w:rPr>
              <w:t>（</w:t>
            </w:r>
            <w:r w:rsidR="00C65EB1">
              <w:rPr>
                <w:rFonts w:ascii="ＭＳ 明朝" w:hAnsi="ＭＳ 明朝" w:hint="eastAsia"/>
                <w:sz w:val="22"/>
                <w:szCs w:val="22"/>
              </w:rPr>
              <w:t>GLHS</w:t>
            </w:r>
            <w:r w:rsidR="00C9787F" w:rsidRPr="00A55793">
              <w:rPr>
                <w:rFonts w:ascii="ＭＳ 明朝" w:hAnsi="ＭＳ 明朝" w:hint="eastAsia"/>
                <w:sz w:val="22"/>
                <w:szCs w:val="22"/>
              </w:rPr>
              <w:t>）</w:t>
            </w:r>
            <w:r w:rsidR="001C6563" w:rsidRPr="00A55793">
              <w:rPr>
                <w:rFonts w:ascii="ＭＳ 明朝" w:hAnsi="ＭＳ 明朝" w:hint="eastAsia"/>
                <w:sz w:val="22"/>
                <w:szCs w:val="22"/>
              </w:rPr>
              <w:t>・スーパーサイエンスハイスクール</w:t>
            </w:r>
            <w:r w:rsidR="007F432D" w:rsidRPr="00A55793">
              <w:rPr>
                <w:rFonts w:ascii="ＭＳ 明朝" w:hAnsi="ＭＳ 明朝" w:hint="eastAsia"/>
                <w:sz w:val="22"/>
                <w:szCs w:val="22"/>
              </w:rPr>
              <w:t>（</w:t>
            </w:r>
            <w:r w:rsidR="00C65EB1">
              <w:rPr>
                <w:rFonts w:ascii="ＭＳ 明朝" w:hAnsi="ＭＳ 明朝" w:hint="eastAsia"/>
                <w:sz w:val="22"/>
                <w:szCs w:val="22"/>
              </w:rPr>
              <w:t>SSH</w:t>
            </w:r>
            <w:r w:rsidR="007F432D" w:rsidRPr="00A55793">
              <w:rPr>
                <w:rFonts w:ascii="ＭＳ 明朝" w:hAnsi="ＭＳ 明朝" w:hint="eastAsia"/>
                <w:sz w:val="22"/>
                <w:szCs w:val="22"/>
              </w:rPr>
              <w:t>）</w:t>
            </w:r>
            <w:r w:rsidR="00C9787F" w:rsidRPr="00A55793">
              <w:rPr>
                <w:rFonts w:ascii="ＭＳ 明朝" w:hAnsi="ＭＳ 明朝" w:hint="eastAsia"/>
                <w:sz w:val="22"/>
                <w:szCs w:val="22"/>
              </w:rPr>
              <w:t>としての学力向上や</w:t>
            </w:r>
            <w:r w:rsidR="002D7076" w:rsidRPr="00A55793">
              <w:rPr>
                <w:rFonts w:ascii="ＭＳ 明朝" w:hAnsi="ＭＳ 明朝" w:hint="eastAsia"/>
                <w:sz w:val="22"/>
                <w:szCs w:val="22"/>
              </w:rPr>
              <w:t>高い志</w:t>
            </w:r>
            <w:r w:rsidR="00791383" w:rsidRPr="00A55793">
              <w:rPr>
                <w:rFonts w:ascii="ＭＳ 明朝" w:hAnsi="ＭＳ 明朝" w:hint="eastAsia"/>
                <w:sz w:val="22"/>
                <w:szCs w:val="22"/>
              </w:rPr>
              <w:t>に係る内容の充実を図</w:t>
            </w:r>
            <w:r w:rsidR="00A704AE">
              <w:rPr>
                <w:rFonts w:ascii="ＭＳ 明朝" w:hAnsi="ＭＳ 明朝" w:hint="eastAsia"/>
                <w:sz w:val="22"/>
                <w:szCs w:val="22"/>
              </w:rPr>
              <w:t>る</w:t>
            </w:r>
            <w:r w:rsidR="000138F5">
              <w:rPr>
                <w:rFonts w:ascii="ＭＳ 明朝" w:hAnsi="ＭＳ 明朝" w:hint="eastAsia"/>
                <w:sz w:val="22"/>
                <w:szCs w:val="22"/>
              </w:rPr>
              <w:t>。</w:t>
            </w:r>
          </w:p>
          <w:p w:rsidR="00C537A9" w:rsidRPr="00A55793" w:rsidRDefault="004A3AC0" w:rsidP="00820979">
            <w:pPr>
              <w:autoSpaceDE w:val="0"/>
              <w:autoSpaceDN w:val="0"/>
              <w:adjustRightInd w:val="0"/>
              <w:ind w:leftChars="100" w:left="210"/>
              <w:rPr>
                <w:rFonts w:ascii="ＭＳ 明朝" w:hAnsi="ＭＳ 明朝"/>
                <w:sz w:val="22"/>
                <w:szCs w:val="22"/>
              </w:rPr>
            </w:pPr>
            <w:r w:rsidRPr="00A55793">
              <w:rPr>
                <w:rFonts w:ascii="ＭＳ 明朝" w:hAnsi="ＭＳ 明朝" w:hint="eastAsia"/>
                <w:sz w:val="22"/>
                <w:szCs w:val="22"/>
              </w:rPr>
              <w:t xml:space="preserve">ア　</w:t>
            </w:r>
            <w:r w:rsidR="00C9787F" w:rsidRPr="00A55793">
              <w:rPr>
                <w:rFonts w:ascii="ＭＳ 明朝" w:hAnsi="ＭＳ 明朝" w:hint="eastAsia"/>
                <w:sz w:val="22"/>
                <w:szCs w:val="22"/>
              </w:rPr>
              <w:t>英語運用</w:t>
            </w:r>
            <w:r w:rsidRPr="00A55793">
              <w:rPr>
                <w:rFonts w:ascii="ＭＳ 明朝" w:hAnsi="ＭＳ 明朝" w:hint="eastAsia"/>
                <w:sz w:val="22"/>
                <w:szCs w:val="22"/>
              </w:rPr>
              <w:t>力</w:t>
            </w:r>
            <w:r w:rsidR="00C9787F" w:rsidRPr="00A55793">
              <w:rPr>
                <w:rFonts w:ascii="ＭＳ 明朝" w:hAnsi="ＭＳ 明朝" w:hint="eastAsia"/>
                <w:sz w:val="22"/>
                <w:szCs w:val="22"/>
              </w:rPr>
              <w:t>の</w:t>
            </w:r>
            <w:r w:rsidRPr="00A55793">
              <w:rPr>
                <w:rFonts w:ascii="ＭＳ 明朝" w:hAnsi="ＭＳ 明朝" w:hint="eastAsia"/>
                <w:sz w:val="22"/>
                <w:szCs w:val="22"/>
              </w:rPr>
              <w:t>向上</w:t>
            </w:r>
            <w:r w:rsidR="00C9787F" w:rsidRPr="00A55793">
              <w:rPr>
                <w:rFonts w:ascii="ＭＳ 明朝" w:hAnsi="ＭＳ 明朝" w:hint="eastAsia"/>
                <w:sz w:val="22"/>
                <w:szCs w:val="22"/>
              </w:rPr>
              <w:t>。</w:t>
            </w:r>
            <w:r w:rsidR="00C65EB1">
              <w:rPr>
                <w:rFonts w:ascii="ＭＳ 明朝" w:hAnsi="ＭＳ 明朝" w:hint="eastAsia"/>
                <w:sz w:val="22"/>
                <w:szCs w:val="22"/>
              </w:rPr>
              <w:t>TOEFL</w:t>
            </w:r>
            <w:r w:rsidR="00C9787F" w:rsidRPr="00A55793">
              <w:rPr>
                <w:rFonts w:ascii="ＭＳ 明朝" w:hAnsi="ＭＳ 明朝" w:hint="eastAsia"/>
                <w:sz w:val="22"/>
                <w:szCs w:val="22"/>
              </w:rPr>
              <w:t>仕様の授業の導入等により、英語4技能（聞く・話す・読む・書く）をバランスよく身につけさせる</w:t>
            </w:r>
          </w:p>
          <w:p w:rsidR="004A3AC0" w:rsidRPr="00A55793" w:rsidRDefault="004A3AC0" w:rsidP="00820979">
            <w:pPr>
              <w:autoSpaceDE w:val="0"/>
              <w:autoSpaceDN w:val="0"/>
              <w:adjustRightInd w:val="0"/>
              <w:ind w:leftChars="100" w:left="210"/>
              <w:rPr>
                <w:rFonts w:ascii="ＭＳ 明朝" w:hAnsi="ＭＳ 明朝"/>
                <w:sz w:val="22"/>
                <w:szCs w:val="22"/>
              </w:rPr>
            </w:pPr>
            <w:r w:rsidRPr="00A55793">
              <w:rPr>
                <w:rFonts w:ascii="ＭＳ 明朝" w:hAnsi="ＭＳ 明朝" w:hint="eastAsia"/>
                <w:sz w:val="22"/>
                <w:szCs w:val="22"/>
              </w:rPr>
              <w:t>イ　グローバルリーダー養成プログラム</w:t>
            </w:r>
            <w:r w:rsidR="00611299" w:rsidRPr="00A55793">
              <w:rPr>
                <w:rFonts w:ascii="ＭＳ 明朝" w:hAnsi="ＭＳ 明朝" w:hint="eastAsia"/>
                <w:sz w:val="22"/>
                <w:szCs w:val="22"/>
              </w:rPr>
              <w:t>等</w:t>
            </w:r>
            <w:r w:rsidR="00C9787F" w:rsidRPr="00A55793">
              <w:rPr>
                <w:rFonts w:ascii="ＭＳ 明朝" w:hAnsi="ＭＳ 明朝" w:hint="eastAsia"/>
                <w:sz w:val="22"/>
                <w:szCs w:val="22"/>
              </w:rPr>
              <w:t>の外部連携</w:t>
            </w:r>
            <w:r w:rsidR="002D7076" w:rsidRPr="00A55793">
              <w:rPr>
                <w:rFonts w:ascii="ＭＳ 明朝" w:hAnsi="ＭＳ 明朝" w:hint="eastAsia"/>
                <w:sz w:val="22"/>
                <w:szCs w:val="22"/>
              </w:rPr>
              <w:t>の取組を活用し、</w:t>
            </w:r>
            <w:r w:rsidR="006224B5" w:rsidRPr="00A55793">
              <w:rPr>
                <w:rFonts w:ascii="ＭＳ 明朝" w:hAnsi="ＭＳ 明朝" w:hint="eastAsia"/>
                <w:sz w:val="22"/>
                <w:szCs w:val="22"/>
              </w:rPr>
              <w:t>海外大学生や高校生と</w:t>
            </w:r>
            <w:r w:rsidR="002D7076" w:rsidRPr="00A55793">
              <w:rPr>
                <w:rFonts w:ascii="ＭＳ 明朝" w:hAnsi="ＭＳ 明朝" w:hint="eastAsia"/>
                <w:sz w:val="22"/>
                <w:szCs w:val="22"/>
              </w:rPr>
              <w:t>の</w:t>
            </w:r>
            <w:r w:rsidR="00611299" w:rsidRPr="00A55793">
              <w:rPr>
                <w:rFonts w:ascii="ＭＳ 明朝" w:hAnsi="ＭＳ 明朝" w:hint="eastAsia"/>
                <w:sz w:val="22"/>
                <w:szCs w:val="22"/>
              </w:rPr>
              <w:t>ディスカッション・プレゼンテーション</w:t>
            </w:r>
            <w:r w:rsidR="002D7076" w:rsidRPr="00A55793">
              <w:rPr>
                <w:rFonts w:ascii="ＭＳ 明朝" w:hAnsi="ＭＳ 明朝" w:hint="eastAsia"/>
                <w:sz w:val="22"/>
                <w:szCs w:val="22"/>
              </w:rPr>
              <w:t>を推進する</w:t>
            </w:r>
          </w:p>
          <w:p w:rsidR="0018362D" w:rsidRPr="00A55793" w:rsidRDefault="002D7076" w:rsidP="00791383">
            <w:pPr>
              <w:autoSpaceDE w:val="0"/>
              <w:autoSpaceDN w:val="0"/>
              <w:adjustRightInd w:val="0"/>
              <w:ind w:leftChars="100" w:left="650" w:hangingChars="200" w:hanging="440"/>
              <w:rPr>
                <w:rFonts w:ascii="ＭＳ 明朝" w:hAnsi="ＭＳ 明朝"/>
                <w:sz w:val="22"/>
                <w:szCs w:val="22"/>
              </w:rPr>
            </w:pPr>
            <w:r w:rsidRPr="00A55793">
              <w:rPr>
                <w:rFonts w:ascii="ＭＳ 明朝" w:hAnsi="ＭＳ 明朝" w:hint="eastAsia"/>
                <w:sz w:val="22"/>
                <w:szCs w:val="22"/>
              </w:rPr>
              <w:t xml:space="preserve">ウ　</w:t>
            </w:r>
            <w:r w:rsidR="007C752D" w:rsidRPr="00A55793">
              <w:rPr>
                <w:rFonts w:ascii="ＭＳ 明朝" w:hAnsi="ＭＳ 明朝" w:hint="eastAsia"/>
                <w:sz w:val="22"/>
                <w:szCs w:val="22"/>
              </w:rPr>
              <w:t>地域協働や外部連携等により、</w:t>
            </w:r>
            <w:r w:rsidR="00C65EB1">
              <w:rPr>
                <w:rFonts w:ascii="ＭＳ 明朝" w:hAnsi="ＭＳ 明朝" w:hint="eastAsia"/>
                <w:sz w:val="22"/>
                <w:szCs w:val="22"/>
              </w:rPr>
              <w:t>SSHやGLHS</w:t>
            </w:r>
            <w:r w:rsidR="006224B5" w:rsidRPr="00A55793">
              <w:rPr>
                <w:rFonts w:ascii="ＭＳ 明朝" w:hAnsi="ＭＳ 明朝" w:hint="eastAsia"/>
                <w:sz w:val="22"/>
                <w:szCs w:val="22"/>
              </w:rPr>
              <w:t>の活動</w:t>
            </w:r>
            <w:r w:rsidR="00611299" w:rsidRPr="00A55793">
              <w:rPr>
                <w:rFonts w:ascii="ＭＳ 明朝" w:hAnsi="ＭＳ 明朝" w:hint="eastAsia"/>
                <w:sz w:val="22"/>
                <w:szCs w:val="22"/>
              </w:rPr>
              <w:t>を深化</w:t>
            </w:r>
            <w:r w:rsidR="00791383" w:rsidRPr="00A55793">
              <w:rPr>
                <w:rFonts w:ascii="ＭＳ 明朝" w:hAnsi="ＭＳ 明朝" w:hint="eastAsia"/>
                <w:sz w:val="22"/>
                <w:szCs w:val="22"/>
              </w:rPr>
              <w:t>、</w:t>
            </w:r>
            <w:r w:rsidR="007C752D" w:rsidRPr="00A55793">
              <w:rPr>
                <w:rFonts w:ascii="ＭＳ 明朝" w:hAnsi="ＭＳ 明朝" w:hint="eastAsia"/>
                <w:sz w:val="22"/>
                <w:szCs w:val="22"/>
              </w:rPr>
              <w:t>普及する</w:t>
            </w:r>
          </w:p>
          <w:p w:rsidR="001C6563" w:rsidRPr="00A55793" w:rsidRDefault="001C6563" w:rsidP="00820979">
            <w:pPr>
              <w:autoSpaceDE w:val="0"/>
              <w:autoSpaceDN w:val="0"/>
              <w:adjustRightInd w:val="0"/>
              <w:ind w:leftChars="100" w:left="210"/>
              <w:rPr>
                <w:rFonts w:ascii="ＭＳ 明朝" w:hAnsi="ＭＳ 明朝"/>
                <w:sz w:val="22"/>
                <w:szCs w:val="22"/>
              </w:rPr>
            </w:pPr>
            <w:r w:rsidRPr="00A55793">
              <w:rPr>
                <w:rFonts w:ascii="ＭＳ 明朝" w:hAnsi="ＭＳ 明朝" w:hint="eastAsia"/>
                <w:sz w:val="22"/>
                <w:szCs w:val="22"/>
              </w:rPr>
              <w:t xml:space="preserve">エ　</w:t>
            </w:r>
            <w:r w:rsidR="006224B5" w:rsidRPr="00A55793">
              <w:rPr>
                <w:rFonts w:ascii="ＭＳ 明朝" w:hAnsi="ＭＳ 明朝" w:hint="eastAsia"/>
                <w:sz w:val="22"/>
                <w:szCs w:val="22"/>
              </w:rPr>
              <w:t>ＴＶ会議システム</w:t>
            </w:r>
            <w:r w:rsidR="00872A6C">
              <w:rPr>
                <w:rFonts w:ascii="ＭＳ 明朝" w:hAnsi="ＭＳ 明朝" w:hint="eastAsia"/>
                <w:sz w:val="22"/>
                <w:szCs w:val="22"/>
              </w:rPr>
              <w:t>、タブレット端末</w:t>
            </w:r>
            <w:r w:rsidR="006224B5" w:rsidRPr="00A55793">
              <w:rPr>
                <w:rFonts w:ascii="ＭＳ 明朝" w:hAnsi="ＭＳ 明朝" w:hint="eastAsia"/>
                <w:sz w:val="22"/>
                <w:szCs w:val="22"/>
              </w:rPr>
              <w:t>等、</w:t>
            </w:r>
            <w:r w:rsidR="00C65EB1">
              <w:rPr>
                <w:rFonts w:ascii="ＭＳ 明朝" w:hAnsi="ＭＳ 明朝" w:hint="eastAsia"/>
                <w:sz w:val="22"/>
                <w:szCs w:val="22"/>
              </w:rPr>
              <w:t>ICT</w:t>
            </w:r>
            <w:r w:rsidR="006224B5" w:rsidRPr="00A55793">
              <w:rPr>
                <w:rFonts w:ascii="ＭＳ 明朝" w:hAnsi="ＭＳ 明朝" w:hint="eastAsia"/>
                <w:sz w:val="22"/>
                <w:szCs w:val="22"/>
              </w:rPr>
              <w:t>機器の活用を図る</w:t>
            </w:r>
            <w:r w:rsidR="00791383" w:rsidRPr="00A55793">
              <w:rPr>
                <w:rFonts w:ascii="ＭＳ 明朝" w:hAnsi="ＭＳ 明朝" w:hint="eastAsia"/>
                <w:sz w:val="22"/>
                <w:szCs w:val="22"/>
              </w:rPr>
              <w:t xml:space="preserve">　</w:t>
            </w:r>
          </w:p>
          <w:p w:rsidR="008E0C71" w:rsidRPr="00A55793" w:rsidRDefault="002D7076" w:rsidP="007F432D">
            <w:pPr>
              <w:autoSpaceDE w:val="0"/>
              <w:autoSpaceDN w:val="0"/>
              <w:adjustRightInd w:val="0"/>
              <w:ind w:leftChars="100" w:left="210" w:firstLineChars="200" w:firstLine="440"/>
              <w:rPr>
                <w:rFonts w:ascii="ＭＳ 明朝" w:hAnsi="ＭＳ 明朝"/>
                <w:sz w:val="22"/>
                <w:szCs w:val="22"/>
              </w:rPr>
            </w:pPr>
            <w:r w:rsidRPr="00A55793">
              <w:rPr>
                <w:rFonts w:ascii="ＭＳ 明朝" w:hAnsi="ＭＳ 明朝" w:hint="eastAsia"/>
                <w:sz w:val="22"/>
                <w:szCs w:val="22"/>
              </w:rPr>
              <w:t>※</w:t>
            </w:r>
            <w:r w:rsidR="00C65EB1">
              <w:rPr>
                <w:rFonts w:ascii="ＭＳ 明朝" w:hAnsi="ＭＳ 明朝" w:hint="eastAsia"/>
                <w:sz w:val="22"/>
                <w:szCs w:val="22"/>
              </w:rPr>
              <w:t xml:space="preserve">TOEFL　</w:t>
            </w:r>
            <w:proofErr w:type="spellStart"/>
            <w:r w:rsidR="00C65EB1">
              <w:rPr>
                <w:rFonts w:ascii="ＭＳ 明朝" w:hAnsi="ＭＳ 明朝" w:hint="eastAsia"/>
                <w:sz w:val="22"/>
                <w:szCs w:val="22"/>
              </w:rPr>
              <w:t>iBT</w:t>
            </w:r>
            <w:proofErr w:type="spellEnd"/>
            <w:r w:rsidR="008E0C71" w:rsidRPr="00A55793">
              <w:rPr>
                <w:rFonts w:ascii="ＭＳ 明朝" w:hAnsi="ＭＳ 明朝" w:hint="eastAsia"/>
                <w:sz w:val="22"/>
                <w:szCs w:val="22"/>
              </w:rPr>
              <w:t xml:space="preserve"> チャレンジテストのスコアを3年後、ステージ２（対象人数の10％以上が80点以上、20％以上が60～79点）をめざす</w:t>
            </w:r>
          </w:p>
          <w:p w:rsidR="001C6563" w:rsidRPr="00A55793" w:rsidRDefault="001C4BAB" w:rsidP="001C6563">
            <w:pPr>
              <w:autoSpaceDE w:val="0"/>
              <w:autoSpaceDN w:val="0"/>
              <w:adjustRightInd w:val="0"/>
              <w:ind w:left="220" w:hangingChars="100" w:hanging="220"/>
              <w:rPr>
                <w:rFonts w:ascii="ＭＳ 明朝" w:hAnsi="ＭＳ 明朝"/>
                <w:sz w:val="22"/>
                <w:szCs w:val="22"/>
              </w:rPr>
            </w:pPr>
            <w:r w:rsidRPr="00A55793">
              <w:rPr>
                <w:rFonts w:ascii="ＭＳ 明朝" w:hAnsi="ＭＳ 明朝" w:hint="eastAsia"/>
                <w:sz w:val="22"/>
                <w:szCs w:val="22"/>
              </w:rPr>
              <w:t xml:space="preserve"> </w:t>
            </w:r>
            <w:r w:rsidR="001C6563" w:rsidRPr="00A55793">
              <w:rPr>
                <w:rFonts w:ascii="ＭＳ 明朝" w:hAnsi="ＭＳ 明朝" w:hint="eastAsia"/>
                <w:sz w:val="22"/>
                <w:szCs w:val="22"/>
              </w:rPr>
              <w:t>(3)「朝読」（読書活動）を奨励する</w:t>
            </w:r>
          </w:p>
          <w:p w:rsidR="00B44020" w:rsidRPr="00A55793" w:rsidRDefault="00B44020" w:rsidP="00B44020">
            <w:pPr>
              <w:autoSpaceDE w:val="0"/>
              <w:autoSpaceDN w:val="0"/>
              <w:adjustRightInd w:val="0"/>
              <w:ind w:left="220" w:hangingChars="100" w:hanging="220"/>
              <w:rPr>
                <w:rFonts w:ascii="ＭＳ 明朝" w:hAnsi="ＭＳ 明朝"/>
                <w:sz w:val="22"/>
                <w:szCs w:val="22"/>
              </w:rPr>
            </w:pPr>
          </w:p>
          <w:p w:rsidR="00645CA4" w:rsidRPr="00A55793" w:rsidRDefault="00645CA4" w:rsidP="00B44020">
            <w:pPr>
              <w:autoSpaceDE w:val="0"/>
              <w:autoSpaceDN w:val="0"/>
              <w:adjustRightInd w:val="0"/>
              <w:ind w:left="221" w:hangingChars="100" w:hanging="221"/>
              <w:rPr>
                <w:rFonts w:ascii="ＭＳ ゴシック" w:eastAsia="ＭＳ ゴシック" w:hAnsi="ＭＳ ゴシック"/>
                <w:b/>
                <w:sz w:val="22"/>
                <w:szCs w:val="22"/>
              </w:rPr>
            </w:pPr>
            <w:r w:rsidRPr="00A55793">
              <w:rPr>
                <w:rFonts w:ascii="ＭＳ ゴシック" w:eastAsia="ＭＳ ゴシック" w:hAnsi="ＭＳ ゴシック" w:hint="eastAsia"/>
                <w:b/>
                <w:sz w:val="22"/>
                <w:szCs w:val="22"/>
              </w:rPr>
              <w:t>２　高い志をはぐくみ、進路実現をめざす取組み</w:t>
            </w:r>
          </w:p>
          <w:p w:rsidR="008E0C71" w:rsidRPr="00A55793" w:rsidRDefault="002343AA" w:rsidP="00820979">
            <w:pPr>
              <w:autoSpaceDE w:val="0"/>
              <w:autoSpaceDN w:val="0"/>
              <w:adjustRightInd w:val="0"/>
              <w:ind w:firstLineChars="95" w:firstLine="209"/>
              <w:rPr>
                <w:rFonts w:ascii="ＭＳ 明朝" w:hAnsi="ＭＳ 明朝"/>
                <w:sz w:val="22"/>
                <w:szCs w:val="22"/>
              </w:rPr>
            </w:pPr>
            <w:r w:rsidRPr="00A55793">
              <w:rPr>
                <w:rFonts w:ascii="ＭＳ 明朝" w:hAnsi="ＭＳ 明朝" w:hint="eastAsia"/>
                <w:sz w:val="22"/>
                <w:szCs w:val="22"/>
              </w:rPr>
              <w:t>充実した学校生活の結果として「進学」を捉え、進学実績のみを求めるのではなく、</w:t>
            </w:r>
            <w:r w:rsidR="002517F9" w:rsidRPr="00A55793">
              <w:rPr>
                <w:rFonts w:ascii="ＭＳ 明朝" w:hAnsi="ＭＳ 明朝" w:hint="eastAsia"/>
                <w:sz w:val="22"/>
                <w:szCs w:val="22"/>
              </w:rPr>
              <w:t>生徒が主体的に考え</w:t>
            </w:r>
            <w:r w:rsidR="00570F56" w:rsidRPr="00A55793">
              <w:rPr>
                <w:rFonts w:ascii="ＭＳ 明朝" w:hAnsi="ＭＳ 明朝" w:hint="eastAsia"/>
                <w:sz w:val="22"/>
                <w:szCs w:val="22"/>
              </w:rPr>
              <w:t>、それぞれの</w:t>
            </w:r>
            <w:r w:rsidR="002517F9" w:rsidRPr="00A55793">
              <w:rPr>
                <w:rFonts w:ascii="ＭＳ 明朝" w:hAnsi="ＭＳ 明朝" w:hint="eastAsia"/>
                <w:sz w:val="22"/>
                <w:szCs w:val="22"/>
              </w:rPr>
              <w:t>キャリア（</w:t>
            </w:r>
            <w:r w:rsidR="004239F7" w:rsidRPr="00A55793">
              <w:rPr>
                <w:rFonts w:ascii="ＭＳ 明朝" w:hAnsi="ＭＳ 明朝" w:hint="eastAsia"/>
                <w:sz w:val="22"/>
                <w:szCs w:val="22"/>
              </w:rPr>
              <w:t>将来</w:t>
            </w:r>
            <w:r w:rsidR="002517F9" w:rsidRPr="00A55793">
              <w:rPr>
                <w:rFonts w:ascii="ＭＳ 明朝" w:hAnsi="ＭＳ 明朝" w:hint="eastAsia"/>
                <w:sz w:val="22"/>
                <w:szCs w:val="22"/>
              </w:rPr>
              <w:t>像）の</w:t>
            </w:r>
            <w:r w:rsidR="004239F7" w:rsidRPr="00A55793">
              <w:rPr>
                <w:rFonts w:ascii="ＭＳ 明朝" w:hAnsi="ＭＳ 明朝" w:hint="eastAsia"/>
                <w:sz w:val="22"/>
                <w:szCs w:val="22"/>
              </w:rPr>
              <w:t>実現を図れるよう、</w:t>
            </w:r>
            <w:r w:rsidR="00D2709F" w:rsidRPr="00A55793">
              <w:rPr>
                <w:rFonts w:ascii="ＭＳ 明朝" w:hAnsi="ＭＳ 明朝" w:hint="eastAsia"/>
                <w:sz w:val="22"/>
                <w:szCs w:val="22"/>
              </w:rPr>
              <w:t>学びに向かう力・人間性を涵養する。</w:t>
            </w:r>
            <w:r w:rsidR="00A55793" w:rsidRPr="00A55793">
              <w:rPr>
                <w:rFonts w:ascii="ＭＳ 明朝" w:hAnsi="ＭＳ 明朝" w:hint="eastAsia"/>
                <w:sz w:val="22"/>
                <w:szCs w:val="22"/>
              </w:rPr>
              <w:t>第1志望を貫き</w:t>
            </w:r>
            <w:r w:rsidR="00B87C3B" w:rsidRPr="00A55793">
              <w:rPr>
                <w:rFonts w:ascii="ＭＳ 明朝" w:hAnsi="ＭＳ 明朝" w:hint="eastAsia"/>
                <w:sz w:val="22"/>
                <w:szCs w:val="22"/>
              </w:rPr>
              <w:t>「入りたい大学」</w:t>
            </w:r>
            <w:r w:rsidR="00A55793" w:rsidRPr="00A55793">
              <w:rPr>
                <w:rFonts w:ascii="ＭＳ 明朝" w:hAnsi="ＭＳ 明朝" w:hint="eastAsia"/>
                <w:sz w:val="22"/>
                <w:szCs w:val="22"/>
              </w:rPr>
              <w:t>合格をめざす！</w:t>
            </w:r>
          </w:p>
          <w:p w:rsidR="00645CA4" w:rsidRPr="00A55793" w:rsidRDefault="00645CA4" w:rsidP="00B44020">
            <w:pPr>
              <w:autoSpaceDE w:val="0"/>
              <w:autoSpaceDN w:val="0"/>
              <w:adjustRightInd w:val="0"/>
              <w:ind w:left="220" w:hangingChars="100" w:hanging="220"/>
              <w:rPr>
                <w:rFonts w:ascii="ＭＳ 明朝" w:hAnsi="ＭＳ 明朝"/>
                <w:sz w:val="22"/>
                <w:szCs w:val="22"/>
              </w:rPr>
            </w:pPr>
            <w:r w:rsidRPr="00A55793">
              <w:rPr>
                <w:rFonts w:ascii="ＭＳ 明朝" w:hAnsi="ＭＳ 明朝" w:hint="eastAsia"/>
                <w:sz w:val="22"/>
                <w:szCs w:val="22"/>
              </w:rPr>
              <w:t>(1)</w:t>
            </w:r>
            <w:r w:rsidR="001E4088" w:rsidRPr="00A55793">
              <w:rPr>
                <w:rFonts w:ascii="ＭＳ 明朝" w:hAnsi="ＭＳ 明朝" w:hint="eastAsia"/>
                <w:sz w:val="22"/>
                <w:szCs w:val="22"/>
              </w:rPr>
              <w:t xml:space="preserve"> </w:t>
            </w:r>
            <w:r w:rsidR="00C65EB1">
              <w:rPr>
                <w:rFonts w:ascii="ＭＳ 明朝" w:hAnsi="ＭＳ 明朝" w:hint="eastAsia"/>
                <w:sz w:val="22"/>
                <w:szCs w:val="22"/>
              </w:rPr>
              <w:t>GLHS</w:t>
            </w:r>
            <w:r w:rsidR="001E4088" w:rsidRPr="00A55793">
              <w:rPr>
                <w:rFonts w:ascii="ＭＳ 明朝" w:hAnsi="ＭＳ 明朝" w:hint="eastAsia"/>
                <w:sz w:val="22"/>
                <w:szCs w:val="22"/>
              </w:rPr>
              <w:t>、</w:t>
            </w:r>
            <w:r w:rsidR="00C65EB1">
              <w:rPr>
                <w:rFonts w:ascii="ＭＳ 明朝" w:hAnsi="ＭＳ 明朝" w:hint="eastAsia"/>
                <w:sz w:val="22"/>
                <w:szCs w:val="22"/>
              </w:rPr>
              <w:t>SSH</w:t>
            </w:r>
            <w:r w:rsidR="001E4088" w:rsidRPr="00A55793">
              <w:rPr>
                <w:rFonts w:ascii="ＭＳ 明朝" w:hAnsi="ＭＳ 明朝" w:hint="eastAsia"/>
                <w:sz w:val="22"/>
                <w:szCs w:val="22"/>
              </w:rPr>
              <w:t>事業を活用し</w:t>
            </w:r>
            <w:r w:rsidR="00B87C3B" w:rsidRPr="00A55793">
              <w:rPr>
                <w:rFonts w:ascii="ＭＳ 明朝" w:hAnsi="ＭＳ 明朝" w:hint="eastAsia"/>
                <w:sz w:val="22"/>
                <w:szCs w:val="22"/>
              </w:rPr>
              <w:t>て</w:t>
            </w:r>
            <w:r w:rsidR="00C861DB" w:rsidRPr="00A55793">
              <w:rPr>
                <w:rFonts w:ascii="ＭＳ 明朝" w:hAnsi="ＭＳ 明朝" w:hint="eastAsia"/>
                <w:sz w:val="22"/>
                <w:szCs w:val="22"/>
              </w:rPr>
              <w:t>３</w:t>
            </w:r>
            <w:r w:rsidR="001E4088" w:rsidRPr="00A55793">
              <w:rPr>
                <w:rFonts w:ascii="ＭＳ 明朝" w:hAnsi="ＭＳ 明朝" w:hint="eastAsia"/>
                <w:sz w:val="22"/>
                <w:szCs w:val="22"/>
              </w:rPr>
              <w:t>年間を見据えたキャリア教育を実施する</w:t>
            </w:r>
          </w:p>
          <w:p w:rsidR="00645CA4" w:rsidRPr="00A55793" w:rsidRDefault="001E4088" w:rsidP="001C6563">
            <w:pPr>
              <w:autoSpaceDE w:val="0"/>
              <w:autoSpaceDN w:val="0"/>
              <w:adjustRightInd w:val="0"/>
              <w:ind w:leftChars="100" w:left="210"/>
              <w:rPr>
                <w:rFonts w:ascii="ＭＳ 明朝" w:hAnsi="ＭＳ 明朝"/>
                <w:sz w:val="22"/>
                <w:szCs w:val="22"/>
              </w:rPr>
            </w:pPr>
            <w:r w:rsidRPr="00A55793">
              <w:rPr>
                <w:rFonts w:ascii="ＭＳ 明朝" w:hAnsi="ＭＳ 明朝" w:hint="eastAsia"/>
                <w:sz w:val="22"/>
                <w:szCs w:val="22"/>
              </w:rPr>
              <w:t xml:space="preserve">ア　</w:t>
            </w:r>
            <w:r w:rsidR="00263FFE" w:rsidRPr="00A55793">
              <w:rPr>
                <w:rFonts w:ascii="ＭＳ 明朝" w:hAnsi="ＭＳ 明朝" w:hint="eastAsia"/>
                <w:sz w:val="22"/>
                <w:szCs w:val="22"/>
              </w:rPr>
              <w:t>興味関心を高める</w:t>
            </w:r>
            <w:r w:rsidR="00645CA4" w:rsidRPr="00A55793">
              <w:rPr>
                <w:rFonts w:ascii="ＭＳ 明朝" w:hAnsi="ＭＳ 明朝" w:hint="eastAsia"/>
                <w:sz w:val="22"/>
                <w:szCs w:val="22"/>
              </w:rPr>
              <w:t>体験的</w:t>
            </w:r>
            <w:r w:rsidR="00B87C3B" w:rsidRPr="00A55793">
              <w:rPr>
                <w:rFonts w:ascii="ＭＳ 明朝" w:hAnsi="ＭＳ 明朝" w:hint="eastAsia"/>
                <w:sz w:val="22"/>
                <w:szCs w:val="22"/>
              </w:rPr>
              <w:t>キャリア教育を体系的に行う</w:t>
            </w:r>
            <w:r w:rsidR="00AD7661">
              <w:rPr>
                <w:rFonts w:ascii="ＭＳ 明朝" w:hAnsi="ＭＳ 明朝" w:hint="eastAsia"/>
                <w:sz w:val="22"/>
                <w:szCs w:val="22"/>
              </w:rPr>
              <w:t>（生徒のハートに火をつける体験）</w:t>
            </w:r>
          </w:p>
          <w:p w:rsidR="00645CA4" w:rsidRPr="00A55793" w:rsidRDefault="007C752D" w:rsidP="001C6563">
            <w:pPr>
              <w:spacing w:line="300" w:lineRule="exact"/>
              <w:ind w:leftChars="100" w:left="210"/>
              <w:rPr>
                <w:rFonts w:ascii="ＭＳ 明朝" w:hAnsi="ＭＳ 明朝"/>
                <w:sz w:val="22"/>
                <w:szCs w:val="22"/>
              </w:rPr>
            </w:pPr>
            <w:r w:rsidRPr="00A55793">
              <w:rPr>
                <w:rFonts w:ascii="ＭＳ 明朝" w:hAnsi="ＭＳ 明朝" w:hint="eastAsia"/>
                <w:sz w:val="22"/>
                <w:szCs w:val="22"/>
              </w:rPr>
              <w:t>イ　場の力を活用し</w:t>
            </w:r>
            <w:r w:rsidR="00611299" w:rsidRPr="00A55793">
              <w:rPr>
                <w:rFonts w:ascii="ＭＳ 明朝" w:hAnsi="ＭＳ 明朝" w:hint="eastAsia"/>
                <w:sz w:val="22"/>
                <w:szCs w:val="22"/>
              </w:rPr>
              <w:t>て</w:t>
            </w:r>
            <w:r w:rsidRPr="00A55793">
              <w:rPr>
                <w:rFonts w:ascii="ＭＳ 明朝" w:hAnsi="ＭＳ 明朝" w:hint="eastAsia"/>
                <w:sz w:val="22"/>
                <w:szCs w:val="22"/>
              </w:rPr>
              <w:t>主体的に学びに向かう力を育み、モチベーションを喚起する</w:t>
            </w:r>
          </w:p>
          <w:p w:rsidR="00645CA4" w:rsidRPr="00A55793" w:rsidRDefault="00645CA4" w:rsidP="00B44020">
            <w:pPr>
              <w:autoSpaceDE w:val="0"/>
              <w:autoSpaceDN w:val="0"/>
              <w:adjustRightInd w:val="0"/>
              <w:ind w:left="220" w:hangingChars="100" w:hanging="220"/>
              <w:rPr>
                <w:rFonts w:ascii="ＭＳ 明朝" w:hAnsi="ＭＳ 明朝"/>
                <w:sz w:val="22"/>
                <w:szCs w:val="22"/>
              </w:rPr>
            </w:pPr>
            <w:r w:rsidRPr="00A55793">
              <w:rPr>
                <w:rFonts w:ascii="ＭＳ 明朝" w:hAnsi="ＭＳ 明朝" w:hint="eastAsia"/>
                <w:sz w:val="22"/>
                <w:szCs w:val="22"/>
              </w:rPr>
              <w:t>(2)</w:t>
            </w:r>
            <w:r w:rsidR="009A447E" w:rsidRPr="00A55793">
              <w:rPr>
                <w:rFonts w:ascii="ＭＳ 明朝" w:hAnsi="ＭＳ 明朝" w:hint="eastAsia"/>
                <w:sz w:val="22"/>
                <w:szCs w:val="22"/>
              </w:rPr>
              <w:t>国公立大学</w:t>
            </w:r>
            <w:r w:rsidR="00BC22D2" w:rsidRPr="00A55793">
              <w:rPr>
                <w:rFonts w:ascii="ＭＳ 明朝" w:hAnsi="ＭＳ 明朝" w:hint="eastAsia"/>
                <w:sz w:val="22"/>
                <w:szCs w:val="22"/>
              </w:rPr>
              <w:t>志望90%</w:t>
            </w:r>
            <w:r w:rsidR="00EB23C2">
              <w:rPr>
                <w:rFonts w:ascii="ＭＳ 明朝" w:hAnsi="ＭＳ 明朝" w:hint="eastAsia"/>
                <w:sz w:val="22"/>
                <w:szCs w:val="22"/>
              </w:rPr>
              <w:t>以上</w:t>
            </w:r>
            <w:r w:rsidR="00BC22D2" w:rsidRPr="00A55793">
              <w:rPr>
                <w:rFonts w:ascii="ＭＳ 明朝" w:hAnsi="ＭＳ 明朝" w:hint="eastAsia"/>
                <w:sz w:val="22"/>
                <w:szCs w:val="22"/>
              </w:rPr>
              <w:t>という生徒の進路希望の実現をサポート</w:t>
            </w:r>
            <w:r w:rsidR="001C4BAB" w:rsidRPr="00A55793">
              <w:rPr>
                <w:rFonts w:ascii="ＭＳ 明朝" w:hAnsi="ＭＳ 明朝" w:hint="eastAsia"/>
                <w:sz w:val="22"/>
                <w:szCs w:val="22"/>
              </w:rPr>
              <w:t>し、海外の大学への進学にも対応する</w:t>
            </w:r>
          </w:p>
          <w:p w:rsidR="009A447E" w:rsidRPr="00A55793" w:rsidRDefault="009A447E" w:rsidP="001C6563">
            <w:pPr>
              <w:autoSpaceDE w:val="0"/>
              <w:autoSpaceDN w:val="0"/>
              <w:adjustRightInd w:val="0"/>
              <w:ind w:leftChars="100" w:left="210"/>
              <w:rPr>
                <w:rFonts w:asciiTheme="minorEastAsia" w:eastAsiaTheme="minorEastAsia" w:hAnsiTheme="minorEastAsia"/>
                <w:sz w:val="22"/>
                <w:szCs w:val="22"/>
              </w:rPr>
            </w:pPr>
            <w:r w:rsidRPr="00A55793">
              <w:rPr>
                <w:rFonts w:asciiTheme="minorEastAsia" w:eastAsiaTheme="minorEastAsia" w:hAnsiTheme="minorEastAsia" w:hint="eastAsia"/>
                <w:sz w:val="22"/>
                <w:szCs w:val="22"/>
              </w:rPr>
              <w:t>ア　低学年（</w:t>
            </w:r>
            <w:r w:rsidR="00402B65" w:rsidRPr="00A55793">
              <w:rPr>
                <w:rFonts w:asciiTheme="minorEastAsia" w:eastAsiaTheme="minorEastAsia" w:hAnsiTheme="minorEastAsia" w:hint="eastAsia"/>
                <w:sz w:val="22"/>
                <w:szCs w:val="22"/>
              </w:rPr>
              <w:t>１</w:t>
            </w:r>
            <w:r w:rsidRPr="00A55793">
              <w:rPr>
                <w:rFonts w:asciiTheme="minorEastAsia" w:eastAsiaTheme="minorEastAsia" w:hAnsiTheme="minorEastAsia" w:hint="eastAsia"/>
                <w:sz w:val="22"/>
                <w:szCs w:val="22"/>
              </w:rPr>
              <w:t>年</w:t>
            </w:r>
            <w:r w:rsidR="00402B65" w:rsidRPr="00A55793">
              <w:rPr>
                <w:rFonts w:asciiTheme="minorEastAsia" w:eastAsiaTheme="minorEastAsia" w:hAnsiTheme="minorEastAsia" w:hint="eastAsia"/>
                <w:sz w:val="22"/>
                <w:szCs w:val="22"/>
              </w:rPr>
              <w:t>２</w:t>
            </w:r>
            <w:r w:rsidRPr="00A55793">
              <w:rPr>
                <w:rFonts w:asciiTheme="minorEastAsia" w:eastAsiaTheme="minorEastAsia" w:hAnsiTheme="minorEastAsia" w:hint="eastAsia"/>
                <w:sz w:val="22"/>
                <w:szCs w:val="22"/>
              </w:rPr>
              <w:t>年）での学習習慣</w:t>
            </w:r>
            <w:r w:rsidR="00BC22D2" w:rsidRPr="00A55793">
              <w:rPr>
                <w:rFonts w:asciiTheme="minorEastAsia" w:eastAsiaTheme="minorEastAsia" w:hAnsiTheme="minorEastAsia" w:hint="eastAsia"/>
                <w:sz w:val="22"/>
                <w:szCs w:val="22"/>
              </w:rPr>
              <w:t>、</w:t>
            </w:r>
            <w:r w:rsidR="00A0512F" w:rsidRPr="00A55793">
              <w:rPr>
                <w:rFonts w:asciiTheme="minorEastAsia" w:eastAsiaTheme="minorEastAsia" w:hAnsiTheme="minorEastAsia" w:hint="eastAsia"/>
                <w:sz w:val="22"/>
                <w:szCs w:val="22"/>
              </w:rPr>
              <w:t>時間管理</w:t>
            </w:r>
            <w:r w:rsidR="00BC22D2" w:rsidRPr="00A55793">
              <w:rPr>
                <w:rFonts w:asciiTheme="minorEastAsia" w:eastAsiaTheme="minorEastAsia" w:hAnsiTheme="minorEastAsia" w:hint="eastAsia"/>
                <w:sz w:val="22"/>
                <w:szCs w:val="22"/>
              </w:rPr>
              <w:t>能力</w:t>
            </w:r>
            <w:r w:rsidR="00B44020" w:rsidRPr="00A55793">
              <w:rPr>
                <w:rFonts w:asciiTheme="minorEastAsia" w:eastAsiaTheme="minorEastAsia" w:hAnsiTheme="minorEastAsia" w:hint="eastAsia"/>
                <w:sz w:val="22"/>
                <w:szCs w:val="22"/>
              </w:rPr>
              <w:t>を</w:t>
            </w:r>
            <w:r w:rsidRPr="00A55793">
              <w:rPr>
                <w:rFonts w:asciiTheme="minorEastAsia" w:eastAsiaTheme="minorEastAsia" w:hAnsiTheme="minorEastAsia" w:hint="eastAsia"/>
                <w:sz w:val="22"/>
                <w:szCs w:val="22"/>
              </w:rPr>
              <w:t>確立</w:t>
            </w:r>
            <w:r w:rsidR="00B44020" w:rsidRPr="00A55793">
              <w:rPr>
                <w:rFonts w:asciiTheme="minorEastAsia" w:eastAsiaTheme="minorEastAsia" w:hAnsiTheme="minorEastAsia" w:hint="eastAsia"/>
                <w:sz w:val="22"/>
                <w:szCs w:val="22"/>
              </w:rPr>
              <w:t>する</w:t>
            </w:r>
          </w:p>
          <w:p w:rsidR="002517F9" w:rsidRPr="00A55793" w:rsidRDefault="00EC1BC3" w:rsidP="001C6563">
            <w:pPr>
              <w:autoSpaceDE w:val="0"/>
              <w:autoSpaceDN w:val="0"/>
              <w:adjustRightInd w:val="0"/>
              <w:ind w:leftChars="100" w:left="210"/>
              <w:rPr>
                <w:rFonts w:asciiTheme="minorEastAsia" w:eastAsiaTheme="minorEastAsia" w:hAnsiTheme="minorEastAsia"/>
                <w:sz w:val="22"/>
                <w:szCs w:val="22"/>
              </w:rPr>
            </w:pPr>
            <w:r w:rsidRPr="00A55793">
              <w:rPr>
                <w:rFonts w:asciiTheme="minorEastAsia" w:eastAsiaTheme="minorEastAsia" w:hAnsiTheme="minorEastAsia" w:hint="eastAsia"/>
                <w:sz w:val="22"/>
                <w:szCs w:val="22"/>
              </w:rPr>
              <w:t>イ　進路指導部が主導する</w:t>
            </w:r>
            <w:r w:rsidR="00A0512F" w:rsidRPr="00A55793">
              <w:rPr>
                <w:rFonts w:asciiTheme="minorEastAsia" w:eastAsiaTheme="minorEastAsia" w:hAnsiTheme="minorEastAsia" w:hint="eastAsia"/>
                <w:sz w:val="22"/>
                <w:szCs w:val="22"/>
              </w:rPr>
              <w:t>進路指導ホームルーム</w:t>
            </w:r>
            <w:r w:rsidRPr="00A55793">
              <w:rPr>
                <w:rFonts w:asciiTheme="minorEastAsia" w:eastAsiaTheme="minorEastAsia" w:hAnsiTheme="minorEastAsia" w:hint="eastAsia"/>
                <w:sz w:val="22"/>
                <w:szCs w:val="22"/>
              </w:rPr>
              <w:t>計画</w:t>
            </w:r>
            <w:r w:rsidR="00EB23C2">
              <w:rPr>
                <w:rFonts w:asciiTheme="minorEastAsia" w:eastAsiaTheme="minorEastAsia" w:hAnsiTheme="minorEastAsia" w:hint="eastAsia"/>
                <w:sz w:val="22"/>
                <w:szCs w:val="22"/>
              </w:rPr>
              <w:t>や進路指導</w:t>
            </w:r>
            <w:r w:rsidR="00A0512F" w:rsidRPr="00A55793">
              <w:rPr>
                <w:rFonts w:asciiTheme="minorEastAsia" w:eastAsiaTheme="minorEastAsia" w:hAnsiTheme="minorEastAsia" w:hint="eastAsia"/>
                <w:sz w:val="22"/>
                <w:szCs w:val="22"/>
              </w:rPr>
              <w:t>の</w:t>
            </w:r>
            <w:r w:rsidR="00EB23C2">
              <w:rPr>
                <w:rFonts w:asciiTheme="minorEastAsia" w:eastAsiaTheme="minorEastAsia" w:hAnsiTheme="minorEastAsia" w:hint="eastAsia"/>
                <w:sz w:val="22"/>
                <w:szCs w:val="22"/>
              </w:rPr>
              <w:t>取組をさらに</w:t>
            </w:r>
            <w:r w:rsidR="00A0512F" w:rsidRPr="00A55793">
              <w:rPr>
                <w:rFonts w:asciiTheme="minorEastAsia" w:eastAsiaTheme="minorEastAsia" w:hAnsiTheme="minorEastAsia" w:hint="eastAsia"/>
                <w:sz w:val="22"/>
                <w:szCs w:val="22"/>
              </w:rPr>
              <w:t>充実</w:t>
            </w:r>
            <w:r w:rsidR="00EB23C2">
              <w:rPr>
                <w:rFonts w:asciiTheme="minorEastAsia" w:eastAsiaTheme="minorEastAsia" w:hAnsiTheme="minorEastAsia" w:hint="eastAsia"/>
                <w:sz w:val="22"/>
                <w:szCs w:val="22"/>
              </w:rPr>
              <w:t>する</w:t>
            </w:r>
          </w:p>
          <w:p w:rsidR="00A0512F" w:rsidRPr="00A55793" w:rsidRDefault="002517F9" w:rsidP="007F432D">
            <w:pPr>
              <w:autoSpaceDE w:val="0"/>
              <w:autoSpaceDN w:val="0"/>
              <w:adjustRightInd w:val="0"/>
              <w:ind w:leftChars="100" w:left="210" w:firstLineChars="200" w:firstLine="440"/>
              <w:rPr>
                <w:rFonts w:asciiTheme="minorEastAsia" w:eastAsiaTheme="minorEastAsia" w:hAnsiTheme="minorEastAsia"/>
                <w:sz w:val="22"/>
                <w:szCs w:val="22"/>
              </w:rPr>
            </w:pPr>
            <w:r w:rsidRPr="00A55793">
              <w:rPr>
                <w:rFonts w:asciiTheme="minorEastAsia" w:eastAsiaTheme="minorEastAsia" w:hAnsiTheme="minorEastAsia" w:hint="eastAsia"/>
                <w:sz w:val="22"/>
                <w:szCs w:val="22"/>
              </w:rPr>
              <w:t>※</w:t>
            </w:r>
            <w:r w:rsidRPr="00A55793">
              <w:rPr>
                <w:rFonts w:ascii="ＭＳ 明朝" w:hAnsi="ＭＳ 明朝" w:hint="eastAsia"/>
                <w:sz w:val="22"/>
                <w:szCs w:val="22"/>
              </w:rPr>
              <w:t>国公立大学進学者の合格者数を３年後に60%以上、あわせて難関大学（東大・京大・阪大・神大・旧帝大など）の受験者増をめざす</w:t>
            </w:r>
          </w:p>
          <w:p w:rsidR="00BC22D2" w:rsidRPr="00A55793" w:rsidRDefault="00BC22D2" w:rsidP="007F432D">
            <w:pPr>
              <w:tabs>
                <w:tab w:val="left" w:pos="5157"/>
                <w:tab w:val="left" w:pos="5730"/>
              </w:tabs>
              <w:autoSpaceDE w:val="0"/>
              <w:autoSpaceDN w:val="0"/>
              <w:adjustRightInd w:val="0"/>
              <w:ind w:leftChars="100" w:left="210" w:firstLineChars="200" w:firstLine="440"/>
              <w:rPr>
                <w:rFonts w:ascii="ＭＳ 明朝" w:hAnsi="ＭＳ 明朝"/>
                <w:sz w:val="22"/>
                <w:szCs w:val="22"/>
              </w:rPr>
            </w:pPr>
            <w:r w:rsidRPr="00A55793">
              <w:rPr>
                <w:rFonts w:ascii="ＭＳ 明朝" w:hAnsi="ＭＳ 明朝" w:hint="eastAsia"/>
                <w:sz w:val="22"/>
                <w:szCs w:val="22"/>
              </w:rPr>
              <w:t>※（生徒向け）学校教育自己診断における進路指導の満足度80％以上を維持し、３年後に90％以上をめざす</w:t>
            </w:r>
          </w:p>
          <w:p w:rsidR="001C4BAB" w:rsidRPr="00A55793" w:rsidRDefault="001C4BAB" w:rsidP="001C4BAB">
            <w:pPr>
              <w:autoSpaceDE w:val="0"/>
              <w:autoSpaceDN w:val="0"/>
              <w:adjustRightInd w:val="0"/>
              <w:ind w:leftChars="100" w:left="210" w:firstLineChars="200" w:firstLine="440"/>
              <w:rPr>
                <w:rFonts w:ascii="ＭＳ 明朝" w:hAnsi="ＭＳ 明朝"/>
                <w:sz w:val="22"/>
                <w:szCs w:val="22"/>
              </w:rPr>
            </w:pPr>
            <w:r w:rsidRPr="00A55793">
              <w:rPr>
                <w:rFonts w:ascii="ＭＳ 明朝" w:hAnsi="ＭＳ 明朝" w:hint="eastAsia"/>
                <w:sz w:val="22"/>
                <w:szCs w:val="22"/>
              </w:rPr>
              <w:t>※海外大学進学者を</w:t>
            </w:r>
            <w:r w:rsidR="001D69D2">
              <w:rPr>
                <w:rFonts w:ascii="ＭＳ 明朝" w:hAnsi="ＭＳ 明朝" w:hint="eastAsia"/>
                <w:sz w:val="22"/>
                <w:szCs w:val="22"/>
              </w:rPr>
              <w:t>１</w:t>
            </w:r>
            <w:r w:rsidRPr="00A55793">
              <w:rPr>
                <w:rFonts w:ascii="ＭＳ 明朝" w:hAnsi="ＭＳ 明朝" w:hint="eastAsia"/>
                <w:sz w:val="22"/>
                <w:szCs w:val="22"/>
              </w:rPr>
              <w:t>名以上をめざす</w:t>
            </w:r>
          </w:p>
          <w:p w:rsidR="00B44020" w:rsidRPr="00A55793" w:rsidRDefault="00B44020" w:rsidP="00B44020">
            <w:pPr>
              <w:tabs>
                <w:tab w:val="left" w:pos="5157"/>
                <w:tab w:val="left" w:pos="5730"/>
              </w:tabs>
              <w:autoSpaceDE w:val="0"/>
              <w:autoSpaceDN w:val="0"/>
              <w:adjustRightInd w:val="0"/>
              <w:ind w:left="220" w:hangingChars="100" w:hanging="220"/>
              <w:rPr>
                <w:rFonts w:ascii="ＭＳ 明朝" w:hAnsi="ＭＳ 明朝"/>
                <w:sz w:val="22"/>
                <w:szCs w:val="22"/>
              </w:rPr>
            </w:pPr>
          </w:p>
          <w:p w:rsidR="00645CA4" w:rsidRPr="00A55793" w:rsidRDefault="00645CA4" w:rsidP="00B44020">
            <w:pPr>
              <w:tabs>
                <w:tab w:val="left" w:pos="5157"/>
                <w:tab w:val="left" w:pos="5730"/>
              </w:tabs>
              <w:autoSpaceDE w:val="0"/>
              <w:autoSpaceDN w:val="0"/>
              <w:adjustRightInd w:val="0"/>
              <w:ind w:left="221" w:hangingChars="100" w:hanging="221"/>
              <w:rPr>
                <w:rFonts w:ascii="ＭＳ ゴシック" w:eastAsia="ＭＳ ゴシック" w:hAnsi="ＭＳ ゴシック"/>
                <w:b/>
                <w:sz w:val="22"/>
                <w:szCs w:val="22"/>
              </w:rPr>
            </w:pPr>
            <w:r w:rsidRPr="00A55793">
              <w:rPr>
                <w:rFonts w:ascii="ＭＳ ゴシック" w:eastAsia="ＭＳ ゴシック" w:hAnsi="ＭＳ ゴシック" w:hint="eastAsia"/>
                <w:b/>
                <w:sz w:val="22"/>
                <w:szCs w:val="22"/>
              </w:rPr>
              <w:t>３　豊かな感性とたくましく生きるための健康と体力をはぐくむ取組み</w:t>
            </w:r>
          </w:p>
          <w:p w:rsidR="00645CA4" w:rsidRPr="00A55793" w:rsidRDefault="00611299" w:rsidP="007F432D">
            <w:pPr>
              <w:tabs>
                <w:tab w:val="left" w:pos="5157"/>
                <w:tab w:val="left" w:pos="5730"/>
              </w:tabs>
              <w:autoSpaceDE w:val="0"/>
              <w:autoSpaceDN w:val="0"/>
              <w:adjustRightInd w:val="0"/>
              <w:ind w:firstLineChars="100" w:firstLine="220"/>
              <w:rPr>
                <w:rFonts w:ascii="ＭＳ ゴシック" w:eastAsia="ＭＳ ゴシック" w:hAnsi="ＭＳ ゴシック"/>
                <w:sz w:val="22"/>
                <w:szCs w:val="22"/>
              </w:rPr>
            </w:pPr>
            <w:r w:rsidRPr="00A55793">
              <w:rPr>
                <w:rFonts w:ascii="ＭＳ 明朝" w:hAnsi="ＭＳ 明朝" w:hint="eastAsia"/>
                <w:sz w:val="22"/>
                <w:szCs w:val="22"/>
              </w:rPr>
              <w:t>主体的に参加する学校行事・部活動等の</w:t>
            </w:r>
            <w:r w:rsidR="00645CA4" w:rsidRPr="00A55793">
              <w:rPr>
                <w:rFonts w:ascii="ＭＳ 明朝" w:hAnsi="ＭＳ 明朝" w:hint="eastAsia"/>
                <w:sz w:val="22"/>
                <w:szCs w:val="22"/>
              </w:rPr>
              <w:t>充実した学校生活こそが、卒業後の力の源になることから一層の充実を図る。また、</w:t>
            </w:r>
            <w:r w:rsidRPr="00A55793">
              <w:rPr>
                <w:rFonts w:ascii="ＭＳ 明朝" w:hAnsi="ＭＳ 明朝" w:hint="eastAsia"/>
                <w:sz w:val="22"/>
                <w:szCs w:val="22"/>
              </w:rPr>
              <w:t>グローバルで</w:t>
            </w:r>
            <w:r w:rsidR="00D17F44" w:rsidRPr="00A55793">
              <w:rPr>
                <w:rFonts w:ascii="ＭＳ 明朝" w:hAnsi="ＭＳ 明朝" w:hint="eastAsia"/>
                <w:sz w:val="22"/>
                <w:szCs w:val="22"/>
              </w:rPr>
              <w:t>幅</w:t>
            </w:r>
            <w:r w:rsidR="00645CA4" w:rsidRPr="00A55793">
              <w:rPr>
                <w:rFonts w:ascii="ＭＳ 明朝" w:hAnsi="ＭＳ 明朝" w:hint="eastAsia"/>
                <w:sz w:val="22"/>
                <w:szCs w:val="22"/>
              </w:rPr>
              <w:t>広い視野</w:t>
            </w:r>
            <w:r w:rsidR="00EB23C2">
              <w:rPr>
                <w:rFonts w:ascii="ＭＳ 明朝" w:hAnsi="ＭＳ 明朝" w:hint="eastAsia"/>
                <w:sz w:val="22"/>
                <w:szCs w:val="22"/>
              </w:rPr>
              <w:t>や</w:t>
            </w:r>
            <w:r w:rsidRPr="00A55793">
              <w:rPr>
                <w:rFonts w:ascii="ＭＳ 明朝" w:hAnsi="ＭＳ 明朝" w:hint="eastAsia"/>
                <w:sz w:val="22"/>
                <w:szCs w:val="22"/>
              </w:rPr>
              <w:t>互いを尊重するこころ、コミュニケーション力</w:t>
            </w:r>
            <w:r w:rsidR="00FE0D83" w:rsidRPr="00A55793">
              <w:rPr>
                <w:rFonts w:ascii="ＭＳ 明朝" w:hAnsi="ＭＳ 明朝" w:hint="eastAsia"/>
                <w:sz w:val="22"/>
                <w:szCs w:val="22"/>
              </w:rPr>
              <w:t>を持ち</w:t>
            </w:r>
            <w:r w:rsidR="00EB23C2">
              <w:rPr>
                <w:rFonts w:ascii="ＭＳ 明朝" w:hAnsi="ＭＳ 明朝" w:hint="eastAsia"/>
                <w:sz w:val="22"/>
                <w:szCs w:val="22"/>
              </w:rPr>
              <w:t>、</w:t>
            </w:r>
            <w:r w:rsidR="00FE0D83" w:rsidRPr="00A55793">
              <w:rPr>
                <w:rFonts w:ascii="ＭＳ 明朝" w:hAnsi="ＭＳ 明朝" w:hint="eastAsia"/>
                <w:sz w:val="22"/>
                <w:szCs w:val="22"/>
              </w:rPr>
              <w:t>多様な人々と</w:t>
            </w:r>
            <w:r w:rsidRPr="00A55793">
              <w:rPr>
                <w:rFonts w:ascii="ＭＳ 明朝" w:hAnsi="ＭＳ 明朝" w:hint="eastAsia"/>
                <w:sz w:val="22"/>
                <w:szCs w:val="22"/>
              </w:rPr>
              <w:t>協働</w:t>
            </w:r>
            <w:r w:rsidR="00FE0D83" w:rsidRPr="00A55793">
              <w:rPr>
                <w:rFonts w:ascii="ＭＳ 明朝" w:hAnsi="ＭＳ 明朝" w:hint="eastAsia"/>
                <w:sz w:val="22"/>
                <w:szCs w:val="22"/>
              </w:rPr>
              <w:t>して自ら</w:t>
            </w:r>
            <w:r w:rsidRPr="00A55793">
              <w:rPr>
                <w:rFonts w:ascii="ＭＳ 明朝" w:hAnsi="ＭＳ 明朝" w:hint="eastAsia"/>
                <w:sz w:val="22"/>
                <w:szCs w:val="22"/>
              </w:rPr>
              <w:t>未来を拓</w:t>
            </w:r>
            <w:r w:rsidR="00FE0D83" w:rsidRPr="00A55793">
              <w:rPr>
                <w:rFonts w:ascii="ＭＳ 明朝" w:hAnsi="ＭＳ 明朝" w:hint="eastAsia"/>
                <w:sz w:val="22"/>
                <w:szCs w:val="22"/>
              </w:rPr>
              <w:t>けるよう、豊かな感性や体力や健康を育む</w:t>
            </w:r>
            <w:r w:rsidR="000138F5">
              <w:rPr>
                <w:rFonts w:ascii="ＭＳ 明朝" w:hAnsi="ＭＳ 明朝" w:hint="eastAsia"/>
                <w:sz w:val="22"/>
                <w:szCs w:val="22"/>
              </w:rPr>
              <w:t>。</w:t>
            </w:r>
          </w:p>
          <w:p w:rsidR="00645CA4" w:rsidRPr="00A55793" w:rsidRDefault="00645CA4" w:rsidP="007F432D">
            <w:pPr>
              <w:tabs>
                <w:tab w:val="left" w:pos="5157"/>
                <w:tab w:val="left" w:pos="5730"/>
              </w:tabs>
              <w:autoSpaceDE w:val="0"/>
              <w:autoSpaceDN w:val="0"/>
              <w:adjustRightInd w:val="0"/>
              <w:rPr>
                <w:rFonts w:ascii="ＭＳ 明朝" w:hAnsi="ＭＳ 明朝"/>
                <w:sz w:val="22"/>
                <w:szCs w:val="22"/>
              </w:rPr>
            </w:pPr>
            <w:r w:rsidRPr="00A55793">
              <w:rPr>
                <w:rFonts w:ascii="ＭＳ 明朝" w:hAnsi="ＭＳ 明朝" w:hint="eastAsia"/>
                <w:sz w:val="22"/>
                <w:szCs w:val="22"/>
              </w:rPr>
              <w:t>(1)</w:t>
            </w:r>
            <w:r w:rsidR="00191BF9" w:rsidRPr="00A55793">
              <w:rPr>
                <w:rFonts w:ascii="ＭＳ 明朝" w:hAnsi="ＭＳ 明朝" w:hint="eastAsia"/>
                <w:sz w:val="22"/>
                <w:szCs w:val="22"/>
              </w:rPr>
              <w:t>学習とクラブ</w:t>
            </w:r>
            <w:r w:rsidR="009E001C" w:rsidRPr="00A55793">
              <w:rPr>
                <w:rFonts w:ascii="ＭＳ 明朝" w:hAnsi="ＭＳ 明朝" w:hint="eastAsia"/>
                <w:sz w:val="22"/>
                <w:szCs w:val="22"/>
              </w:rPr>
              <w:t>活動・学校行事の両立への意識を高める</w:t>
            </w:r>
            <w:r w:rsidR="0003067D" w:rsidRPr="00A55793">
              <w:rPr>
                <w:rFonts w:ascii="ＭＳ 明朝" w:hAnsi="ＭＳ 明朝" w:hint="eastAsia"/>
                <w:sz w:val="22"/>
                <w:szCs w:val="22"/>
              </w:rPr>
              <w:t xml:space="preserve">　</w:t>
            </w:r>
          </w:p>
          <w:p w:rsidR="00645CA4" w:rsidRPr="00A55793" w:rsidRDefault="00645CA4" w:rsidP="007F432D">
            <w:pPr>
              <w:tabs>
                <w:tab w:val="left" w:pos="5157"/>
                <w:tab w:val="left" w:pos="5730"/>
              </w:tabs>
              <w:autoSpaceDE w:val="0"/>
              <w:autoSpaceDN w:val="0"/>
              <w:adjustRightInd w:val="0"/>
              <w:ind w:leftChars="100" w:left="210"/>
              <w:rPr>
                <w:rFonts w:ascii="ＭＳ 明朝" w:hAnsi="ＭＳ 明朝"/>
                <w:sz w:val="22"/>
                <w:szCs w:val="22"/>
              </w:rPr>
            </w:pPr>
            <w:r w:rsidRPr="00A55793">
              <w:rPr>
                <w:rFonts w:ascii="ＭＳ 明朝" w:hAnsi="ＭＳ 明朝" w:hint="eastAsia"/>
                <w:sz w:val="22"/>
                <w:szCs w:val="22"/>
              </w:rPr>
              <w:t>ア　学校生活の</w:t>
            </w:r>
            <w:r w:rsidR="00B44020" w:rsidRPr="00A55793">
              <w:rPr>
                <w:rFonts w:ascii="ＭＳ 明朝" w:hAnsi="ＭＳ 明朝" w:hint="eastAsia"/>
                <w:sz w:val="22"/>
                <w:szCs w:val="22"/>
              </w:rPr>
              <w:t>主体的な取組みを</w:t>
            </w:r>
            <w:r w:rsidRPr="00A55793">
              <w:rPr>
                <w:rFonts w:ascii="ＭＳ 明朝" w:hAnsi="ＭＳ 明朝" w:hint="eastAsia"/>
                <w:sz w:val="22"/>
                <w:szCs w:val="22"/>
              </w:rPr>
              <w:t>充実</w:t>
            </w:r>
            <w:r w:rsidR="00B44020" w:rsidRPr="00A55793">
              <w:rPr>
                <w:rFonts w:ascii="ＭＳ 明朝" w:hAnsi="ＭＳ 明朝" w:hint="eastAsia"/>
                <w:sz w:val="22"/>
                <w:szCs w:val="22"/>
              </w:rPr>
              <w:t>する</w:t>
            </w:r>
          </w:p>
          <w:p w:rsidR="00645CA4" w:rsidRPr="00A55793" w:rsidRDefault="00645CA4" w:rsidP="007F432D">
            <w:pPr>
              <w:tabs>
                <w:tab w:val="left" w:pos="5157"/>
                <w:tab w:val="left" w:pos="5730"/>
              </w:tabs>
              <w:autoSpaceDE w:val="0"/>
              <w:autoSpaceDN w:val="0"/>
              <w:adjustRightInd w:val="0"/>
              <w:ind w:leftChars="100" w:left="210"/>
              <w:rPr>
                <w:rFonts w:ascii="ＭＳ 明朝" w:hAnsi="ＭＳ 明朝"/>
                <w:sz w:val="22"/>
                <w:szCs w:val="22"/>
              </w:rPr>
            </w:pPr>
            <w:r w:rsidRPr="00A55793">
              <w:rPr>
                <w:rFonts w:ascii="ＭＳ 明朝" w:hAnsi="ＭＳ 明朝" w:hint="eastAsia"/>
                <w:sz w:val="22"/>
                <w:szCs w:val="22"/>
              </w:rPr>
              <w:t>イ　クラブ活動の奨励</w:t>
            </w:r>
            <w:r w:rsidR="00FF6F29" w:rsidRPr="00A55793">
              <w:rPr>
                <w:rFonts w:ascii="ＭＳ 明朝" w:hAnsi="ＭＳ 明朝" w:hint="eastAsia"/>
                <w:sz w:val="22"/>
                <w:szCs w:val="22"/>
              </w:rPr>
              <w:t>とクラブ活動を核にしたリーダー</w:t>
            </w:r>
            <w:r w:rsidR="00B44020" w:rsidRPr="00A55793">
              <w:rPr>
                <w:rFonts w:ascii="ＭＳ 明朝" w:hAnsi="ＭＳ 明朝" w:hint="eastAsia"/>
                <w:sz w:val="22"/>
                <w:szCs w:val="22"/>
              </w:rPr>
              <w:t>を</w:t>
            </w:r>
            <w:r w:rsidR="00FF6F29" w:rsidRPr="00A55793">
              <w:rPr>
                <w:rFonts w:ascii="ＭＳ 明朝" w:hAnsi="ＭＳ 明朝" w:hint="eastAsia"/>
                <w:sz w:val="22"/>
                <w:szCs w:val="22"/>
              </w:rPr>
              <w:t>育成</w:t>
            </w:r>
            <w:r w:rsidR="00B44020" w:rsidRPr="00A55793">
              <w:rPr>
                <w:rFonts w:ascii="ＭＳ 明朝" w:hAnsi="ＭＳ 明朝" w:hint="eastAsia"/>
                <w:sz w:val="22"/>
                <w:szCs w:val="22"/>
              </w:rPr>
              <w:t>する</w:t>
            </w:r>
          </w:p>
          <w:p w:rsidR="00645CA4" w:rsidRPr="00A55793" w:rsidRDefault="00645CA4" w:rsidP="00B44020">
            <w:pPr>
              <w:tabs>
                <w:tab w:val="left" w:pos="5157"/>
                <w:tab w:val="left" w:pos="5730"/>
              </w:tabs>
              <w:autoSpaceDE w:val="0"/>
              <w:autoSpaceDN w:val="0"/>
              <w:adjustRightInd w:val="0"/>
              <w:ind w:left="220" w:hangingChars="100" w:hanging="220"/>
              <w:rPr>
                <w:rFonts w:ascii="ＭＳ 明朝" w:hAnsi="ＭＳ 明朝"/>
                <w:sz w:val="22"/>
                <w:szCs w:val="22"/>
              </w:rPr>
            </w:pPr>
            <w:r w:rsidRPr="00A55793">
              <w:rPr>
                <w:rFonts w:ascii="ＭＳ 明朝" w:hAnsi="ＭＳ 明朝" w:hint="eastAsia"/>
                <w:sz w:val="22"/>
                <w:szCs w:val="22"/>
              </w:rPr>
              <w:t xml:space="preserve">　</w:t>
            </w:r>
            <w:r w:rsidR="002411A1" w:rsidRPr="00A55793">
              <w:rPr>
                <w:rFonts w:ascii="ＭＳ 明朝" w:hAnsi="ＭＳ 明朝" w:hint="eastAsia"/>
                <w:sz w:val="22"/>
                <w:szCs w:val="22"/>
              </w:rPr>
              <w:t>ウ</w:t>
            </w:r>
            <w:r w:rsidR="00B44020" w:rsidRPr="00A55793">
              <w:rPr>
                <w:rFonts w:ascii="ＭＳ 明朝" w:hAnsi="ＭＳ 明朝" w:hint="eastAsia"/>
                <w:sz w:val="22"/>
                <w:szCs w:val="22"/>
              </w:rPr>
              <w:t xml:space="preserve">　社会人としてのマナー、人権意識、主権者意識を醸成する</w:t>
            </w:r>
          </w:p>
          <w:p w:rsidR="009A447E" w:rsidRPr="00A55793" w:rsidRDefault="009A447E" w:rsidP="00B44020">
            <w:pPr>
              <w:tabs>
                <w:tab w:val="left" w:pos="5157"/>
                <w:tab w:val="left" w:pos="5730"/>
              </w:tabs>
              <w:autoSpaceDE w:val="0"/>
              <w:autoSpaceDN w:val="0"/>
              <w:adjustRightInd w:val="0"/>
              <w:ind w:left="220" w:hangingChars="100" w:hanging="220"/>
              <w:rPr>
                <w:rFonts w:ascii="ＭＳ 明朝" w:hAnsi="ＭＳ 明朝"/>
                <w:sz w:val="22"/>
                <w:szCs w:val="22"/>
              </w:rPr>
            </w:pPr>
            <w:r w:rsidRPr="00A55793">
              <w:rPr>
                <w:rFonts w:ascii="ＭＳ 明朝" w:hAnsi="ＭＳ 明朝" w:hint="eastAsia"/>
                <w:sz w:val="22"/>
                <w:szCs w:val="22"/>
              </w:rPr>
              <w:t>(2)メンタルサポート体制を充実させる</w:t>
            </w:r>
          </w:p>
          <w:p w:rsidR="00F5554C" w:rsidRPr="00A55793" w:rsidRDefault="009A447E" w:rsidP="00B44020">
            <w:pPr>
              <w:tabs>
                <w:tab w:val="left" w:pos="5157"/>
                <w:tab w:val="left" w:pos="5730"/>
              </w:tabs>
              <w:autoSpaceDE w:val="0"/>
              <w:autoSpaceDN w:val="0"/>
              <w:adjustRightInd w:val="0"/>
              <w:ind w:left="220" w:hangingChars="100" w:hanging="220"/>
              <w:rPr>
                <w:rFonts w:ascii="ＭＳ 明朝" w:hAnsi="ＭＳ 明朝"/>
                <w:sz w:val="22"/>
                <w:szCs w:val="22"/>
              </w:rPr>
            </w:pPr>
            <w:r w:rsidRPr="00A55793">
              <w:rPr>
                <w:rFonts w:ascii="ＭＳ 明朝" w:hAnsi="ＭＳ 明朝" w:hint="eastAsia"/>
                <w:sz w:val="22"/>
                <w:szCs w:val="22"/>
              </w:rPr>
              <w:t xml:space="preserve">　</w:t>
            </w:r>
            <w:r w:rsidR="00BC22D2" w:rsidRPr="00A55793">
              <w:rPr>
                <w:rFonts w:ascii="ＭＳ 明朝" w:hAnsi="ＭＳ 明朝" w:hint="eastAsia"/>
                <w:sz w:val="22"/>
                <w:szCs w:val="22"/>
              </w:rPr>
              <w:t>教育相談室</w:t>
            </w:r>
            <w:r w:rsidR="00747C2D" w:rsidRPr="00A55793">
              <w:rPr>
                <w:rFonts w:ascii="ＭＳ 明朝" w:hAnsi="ＭＳ 明朝" w:hint="eastAsia"/>
                <w:sz w:val="22"/>
                <w:szCs w:val="22"/>
              </w:rPr>
              <w:t>(教育相談＆支援教育)</w:t>
            </w:r>
            <w:r w:rsidR="00B44020" w:rsidRPr="00A55793">
              <w:rPr>
                <w:rFonts w:ascii="ＭＳ 明朝" w:hAnsi="ＭＳ 明朝" w:hint="eastAsia"/>
                <w:sz w:val="22"/>
                <w:szCs w:val="22"/>
              </w:rPr>
              <w:t>を</w:t>
            </w:r>
            <w:r w:rsidR="00BC22D2" w:rsidRPr="00A55793">
              <w:rPr>
                <w:rFonts w:ascii="ＭＳ 明朝" w:hAnsi="ＭＳ 明朝" w:hint="eastAsia"/>
                <w:sz w:val="22"/>
                <w:szCs w:val="22"/>
              </w:rPr>
              <w:t>充実</w:t>
            </w:r>
            <w:r w:rsidR="00B44020" w:rsidRPr="00A55793">
              <w:rPr>
                <w:rFonts w:ascii="ＭＳ 明朝" w:hAnsi="ＭＳ 明朝" w:hint="eastAsia"/>
                <w:sz w:val="22"/>
                <w:szCs w:val="22"/>
              </w:rPr>
              <w:t>し、</w:t>
            </w:r>
            <w:r w:rsidR="00747C2D" w:rsidRPr="00A55793">
              <w:rPr>
                <w:rFonts w:ascii="ＭＳ 明朝" w:hAnsi="ＭＳ 明朝" w:hint="eastAsia"/>
                <w:sz w:val="22"/>
                <w:szCs w:val="22"/>
              </w:rPr>
              <w:t>支援の</w:t>
            </w:r>
            <w:r w:rsidR="00747C2D" w:rsidRPr="00A55793">
              <w:rPr>
                <w:rFonts w:ascii="ＭＳ 明朝" w:hAnsi="ＭＳ 明朝" w:hint="eastAsia"/>
                <w:szCs w:val="21"/>
              </w:rPr>
              <w:t>必要</w:t>
            </w:r>
            <w:r w:rsidR="00747C2D" w:rsidRPr="00A55793">
              <w:rPr>
                <w:rFonts w:ascii="ＭＳ 明朝" w:hAnsi="ＭＳ 明朝" w:hint="eastAsia"/>
                <w:sz w:val="22"/>
                <w:szCs w:val="22"/>
              </w:rPr>
              <w:t>な</w:t>
            </w:r>
            <w:r w:rsidR="00F5554C" w:rsidRPr="00A55793">
              <w:rPr>
                <w:rFonts w:ascii="ＭＳ 明朝" w:hAnsi="ＭＳ 明朝" w:hint="eastAsia"/>
                <w:sz w:val="22"/>
                <w:szCs w:val="22"/>
              </w:rPr>
              <w:t>生徒</w:t>
            </w:r>
            <w:r w:rsidR="00936A42">
              <w:rPr>
                <w:rFonts w:ascii="ＭＳ 明朝" w:hAnsi="ＭＳ 明朝" w:hint="eastAsia"/>
                <w:sz w:val="22"/>
                <w:szCs w:val="22"/>
              </w:rPr>
              <w:t>に</w:t>
            </w:r>
            <w:r w:rsidR="00F5554C" w:rsidRPr="00A55793">
              <w:rPr>
                <w:rFonts w:ascii="ＭＳ 明朝" w:hAnsi="ＭＳ 明朝" w:hint="eastAsia"/>
                <w:sz w:val="22"/>
                <w:szCs w:val="22"/>
              </w:rPr>
              <w:t>合理的</w:t>
            </w:r>
            <w:r w:rsidR="00B44020" w:rsidRPr="00A55793">
              <w:rPr>
                <w:rFonts w:ascii="ＭＳ 明朝" w:hAnsi="ＭＳ 明朝" w:hint="eastAsia"/>
                <w:sz w:val="22"/>
                <w:szCs w:val="22"/>
              </w:rPr>
              <w:t>に</w:t>
            </w:r>
            <w:r w:rsidR="00F5554C" w:rsidRPr="00A55793">
              <w:rPr>
                <w:rFonts w:ascii="ＭＳ 明朝" w:hAnsi="ＭＳ 明朝" w:hint="eastAsia"/>
                <w:sz w:val="22"/>
                <w:szCs w:val="22"/>
              </w:rPr>
              <w:t>配慮</w:t>
            </w:r>
            <w:r w:rsidR="00B44020" w:rsidRPr="00A55793">
              <w:rPr>
                <w:rFonts w:ascii="ＭＳ 明朝" w:hAnsi="ＭＳ 明朝" w:hint="eastAsia"/>
                <w:sz w:val="22"/>
                <w:szCs w:val="22"/>
              </w:rPr>
              <w:t>する</w:t>
            </w:r>
          </w:p>
          <w:p w:rsidR="00645CA4" w:rsidRPr="00A55793" w:rsidRDefault="00645CA4" w:rsidP="00B44020">
            <w:pPr>
              <w:tabs>
                <w:tab w:val="left" w:pos="5157"/>
                <w:tab w:val="left" w:pos="5730"/>
              </w:tabs>
              <w:autoSpaceDE w:val="0"/>
              <w:autoSpaceDN w:val="0"/>
              <w:adjustRightInd w:val="0"/>
              <w:ind w:left="220" w:hangingChars="100" w:hanging="220"/>
              <w:rPr>
                <w:rFonts w:ascii="ＭＳ 明朝" w:hAnsi="ＭＳ 明朝"/>
                <w:sz w:val="22"/>
                <w:szCs w:val="22"/>
              </w:rPr>
            </w:pPr>
            <w:r w:rsidRPr="00A55793">
              <w:rPr>
                <w:rFonts w:ascii="ＭＳ 明朝" w:hAnsi="ＭＳ 明朝" w:hint="eastAsia"/>
                <w:sz w:val="22"/>
                <w:szCs w:val="22"/>
              </w:rPr>
              <w:t>(</w:t>
            </w:r>
            <w:r w:rsidR="009E001C" w:rsidRPr="00A55793">
              <w:rPr>
                <w:rFonts w:ascii="ＭＳ 明朝" w:hAnsi="ＭＳ 明朝" w:hint="eastAsia"/>
                <w:sz w:val="22"/>
                <w:szCs w:val="22"/>
              </w:rPr>
              <w:t>3</w:t>
            </w:r>
            <w:r w:rsidRPr="00A55793">
              <w:rPr>
                <w:rFonts w:ascii="ＭＳ 明朝" w:hAnsi="ＭＳ 明朝" w:hint="eastAsia"/>
                <w:sz w:val="22"/>
                <w:szCs w:val="22"/>
              </w:rPr>
              <w:t>)</w:t>
            </w:r>
            <w:r w:rsidR="00A6128A" w:rsidRPr="00A55793">
              <w:rPr>
                <w:rFonts w:ascii="ＭＳ 明朝" w:hAnsi="ＭＳ 明朝" w:hint="eastAsia"/>
                <w:sz w:val="22"/>
                <w:szCs w:val="22"/>
              </w:rPr>
              <w:t>多様性を感じる体験</w:t>
            </w:r>
            <w:r w:rsidR="00AB32AE" w:rsidRPr="00A55793">
              <w:rPr>
                <w:rFonts w:ascii="ＭＳ 明朝" w:hAnsi="ＭＳ 明朝" w:hint="eastAsia"/>
                <w:sz w:val="22"/>
                <w:szCs w:val="22"/>
              </w:rPr>
              <w:t>や</w:t>
            </w:r>
            <w:r w:rsidRPr="00A55793">
              <w:rPr>
                <w:rFonts w:ascii="ＭＳ 明朝" w:hAnsi="ＭＳ 明朝" w:hint="eastAsia"/>
                <w:sz w:val="22"/>
                <w:szCs w:val="22"/>
              </w:rPr>
              <w:t>異文化</w:t>
            </w:r>
            <w:r w:rsidR="00916B08" w:rsidRPr="00A55793">
              <w:rPr>
                <w:rFonts w:ascii="ＭＳ 明朝" w:hAnsi="ＭＳ 明朝" w:hint="eastAsia"/>
                <w:sz w:val="22"/>
                <w:szCs w:val="22"/>
              </w:rPr>
              <w:t>理解</w:t>
            </w:r>
            <w:r w:rsidRPr="00A55793">
              <w:rPr>
                <w:rFonts w:ascii="ＭＳ 明朝" w:hAnsi="ＭＳ 明朝" w:hint="eastAsia"/>
                <w:sz w:val="22"/>
                <w:szCs w:val="22"/>
              </w:rPr>
              <w:t>による</w:t>
            </w:r>
            <w:r w:rsidR="00A6128A" w:rsidRPr="00A55793">
              <w:rPr>
                <w:rFonts w:ascii="ＭＳ 明朝" w:hAnsi="ＭＳ 明朝" w:hint="eastAsia"/>
                <w:sz w:val="22"/>
                <w:szCs w:val="22"/>
              </w:rPr>
              <w:t>グローバル教育</w:t>
            </w:r>
            <w:r w:rsidRPr="00A55793">
              <w:rPr>
                <w:rFonts w:ascii="ＭＳ 明朝" w:hAnsi="ＭＳ 明朝" w:hint="eastAsia"/>
                <w:sz w:val="22"/>
                <w:szCs w:val="22"/>
              </w:rPr>
              <w:t>を推進する</w:t>
            </w:r>
          </w:p>
          <w:p w:rsidR="00B44020" w:rsidRPr="00A55793" w:rsidRDefault="00B44020" w:rsidP="007F432D">
            <w:pPr>
              <w:tabs>
                <w:tab w:val="left" w:pos="5157"/>
                <w:tab w:val="left" w:pos="5730"/>
              </w:tabs>
              <w:autoSpaceDE w:val="0"/>
              <w:autoSpaceDN w:val="0"/>
              <w:adjustRightInd w:val="0"/>
              <w:ind w:leftChars="100" w:left="210" w:firstLineChars="200" w:firstLine="440"/>
              <w:rPr>
                <w:rFonts w:ascii="ＭＳ 明朝" w:hAnsi="ＭＳ 明朝"/>
                <w:sz w:val="22"/>
                <w:szCs w:val="22"/>
              </w:rPr>
            </w:pPr>
            <w:r w:rsidRPr="00A55793">
              <w:rPr>
                <w:rFonts w:ascii="ＭＳ 明朝" w:hAnsi="ＭＳ 明朝" w:hint="eastAsia"/>
                <w:sz w:val="22"/>
                <w:szCs w:val="22"/>
              </w:rPr>
              <w:t>※（生徒向け）学校教育自己診断における学校行事やクラブ活動の満足度90％以上とクラブ活動参加率90％以上を維持する</w:t>
            </w:r>
          </w:p>
          <w:p w:rsidR="00645CA4" w:rsidRPr="00A55793" w:rsidRDefault="00645CA4" w:rsidP="007F432D">
            <w:pPr>
              <w:tabs>
                <w:tab w:val="left" w:pos="5157"/>
                <w:tab w:val="left" w:pos="5730"/>
              </w:tabs>
              <w:autoSpaceDE w:val="0"/>
              <w:autoSpaceDN w:val="0"/>
              <w:adjustRightInd w:val="0"/>
              <w:ind w:leftChars="100" w:left="210" w:firstLineChars="200" w:firstLine="440"/>
              <w:rPr>
                <w:rFonts w:ascii="ＭＳ 明朝" w:hAnsi="ＭＳ 明朝"/>
                <w:sz w:val="22"/>
                <w:szCs w:val="22"/>
              </w:rPr>
            </w:pPr>
            <w:r w:rsidRPr="00A55793">
              <w:rPr>
                <w:rFonts w:ascii="ＭＳ 明朝" w:hAnsi="ＭＳ 明朝" w:hint="eastAsia"/>
                <w:sz w:val="22"/>
                <w:szCs w:val="22"/>
              </w:rPr>
              <w:t>※（生徒向け）学校教育自己診断における国際（理解）教育の満足度80％以上を維持し、３年後に90％以上をめざす</w:t>
            </w:r>
          </w:p>
          <w:p w:rsidR="00B44020" w:rsidRPr="00A55793" w:rsidRDefault="00B44020" w:rsidP="00B44020">
            <w:pPr>
              <w:tabs>
                <w:tab w:val="left" w:pos="5157"/>
                <w:tab w:val="left" w:pos="5730"/>
              </w:tabs>
              <w:autoSpaceDE w:val="0"/>
              <w:autoSpaceDN w:val="0"/>
              <w:adjustRightInd w:val="0"/>
              <w:ind w:left="220" w:hangingChars="100" w:hanging="220"/>
              <w:rPr>
                <w:rFonts w:ascii="ＭＳ 明朝" w:hAnsi="ＭＳ 明朝"/>
                <w:sz w:val="22"/>
                <w:szCs w:val="22"/>
              </w:rPr>
            </w:pPr>
          </w:p>
          <w:p w:rsidR="00645CA4" w:rsidRPr="00A55793" w:rsidRDefault="00645CA4" w:rsidP="00B44020">
            <w:pPr>
              <w:spacing w:line="360" w:lineRule="exact"/>
              <w:ind w:left="221" w:hangingChars="100" w:hanging="221"/>
              <w:rPr>
                <w:rFonts w:ascii="ＭＳ ゴシック" w:eastAsia="ＭＳ ゴシック" w:hAnsi="ＭＳ ゴシック"/>
                <w:b/>
                <w:sz w:val="22"/>
                <w:szCs w:val="22"/>
              </w:rPr>
            </w:pPr>
            <w:r w:rsidRPr="00A55793">
              <w:rPr>
                <w:rFonts w:ascii="ＭＳ ゴシック" w:eastAsia="ＭＳ ゴシック" w:hAnsi="ＭＳ ゴシック" w:hint="eastAsia"/>
                <w:b/>
                <w:sz w:val="22"/>
                <w:szCs w:val="22"/>
              </w:rPr>
              <w:t>４　地域・保護者との連携と</w:t>
            </w:r>
            <w:r w:rsidR="00D64E91" w:rsidRPr="00A55793">
              <w:rPr>
                <w:rFonts w:ascii="ＭＳ ゴシック" w:eastAsia="ＭＳ ゴシック" w:hAnsi="ＭＳ ゴシック" w:hint="eastAsia"/>
                <w:b/>
                <w:sz w:val="22"/>
                <w:szCs w:val="22"/>
              </w:rPr>
              <w:t>社会参加・社会貢献</w:t>
            </w:r>
          </w:p>
          <w:p w:rsidR="00B44020" w:rsidRPr="00A55793" w:rsidRDefault="00C65EB1" w:rsidP="00EB23C2">
            <w:pPr>
              <w:autoSpaceDE w:val="0"/>
              <w:autoSpaceDN w:val="0"/>
              <w:adjustRightInd w:val="0"/>
              <w:ind w:firstLineChars="95" w:firstLine="209"/>
              <w:rPr>
                <w:rFonts w:ascii="ＭＳ 明朝" w:hAnsi="ＭＳ 明朝"/>
                <w:sz w:val="22"/>
                <w:szCs w:val="22"/>
              </w:rPr>
            </w:pPr>
            <w:r>
              <w:rPr>
                <w:rFonts w:ascii="ＭＳ 明朝" w:hAnsi="ＭＳ 明朝" w:hint="eastAsia"/>
                <w:sz w:val="22"/>
                <w:szCs w:val="22"/>
              </w:rPr>
              <w:t>SSH</w:t>
            </w:r>
            <w:r w:rsidR="00F807D0" w:rsidRPr="00A55793">
              <w:rPr>
                <w:rFonts w:ascii="ＭＳ 明朝" w:hAnsi="ＭＳ 明朝" w:hint="eastAsia"/>
                <w:sz w:val="22"/>
                <w:szCs w:val="22"/>
              </w:rPr>
              <w:t>の成果</w:t>
            </w:r>
            <w:r w:rsidR="00FE0D83" w:rsidRPr="00A55793">
              <w:rPr>
                <w:rFonts w:ascii="ＭＳ 明朝" w:hAnsi="ＭＳ 明朝" w:hint="eastAsia"/>
                <w:sz w:val="22"/>
                <w:szCs w:val="22"/>
              </w:rPr>
              <w:t>・</w:t>
            </w:r>
            <w:r>
              <w:rPr>
                <w:rFonts w:ascii="ＭＳ 明朝" w:hAnsi="ＭＳ 明朝" w:hint="eastAsia"/>
                <w:sz w:val="22"/>
                <w:szCs w:val="22"/>
              </w:rPr>
              <w:t>GLHS</w:t>
            </w:r>
            <w:r w:rsidR="00FE0D83" w:rsidRPr="00A55793">
              <w:rPr>
                <w:rFonts w:ascii="ＭＳ 明朝" w:hAnsi="ＭＳ 明朝" w:hint="eastAsia"/>
                <w:sz w:val="22"/>
                <w:szCs w:val="22"/>
              </w:rPr>
              <w:t>の活動</w:t>
            </w:r>
            <w:r w:rsidR="004B56C6" w:rsidRPr="00A55793">
              <w:rPr>
                <w:rFonts w:ascii="ＭＳ 明朝" w:hAnsi="ＭＳ 明朝" w:hint="eastAsia"/>
                <w:sz w:val="22"/>
                <w:szCs w:val="22"/>
              </w:rPr>
              <w:t>等</w:t>
            </w:r>
            <w:r w:rsidR="00D64E91" w:rsidRPr="00A55793">
              <w:rPr>
                <w:rFonts w:ascii="ＭＳ 明朝" w:hAnsi="ＭＳ 明朝" w:hint="eastAsia"/>
                <w:sz w:val="22"/>
                <w:szCs w:val="22"/>
              </w:rPr>
              <w:t>や</w:t>
            </w:r>
            <w:r w:rsidR="00F807D0" w:rsidRPr="00A55793">
              <w:rPr>
                <w:rFonts w:ascii="ＭＳ 明朝" w:hAnsi="ＭＳ 明朝" w:hint="eastAsia"/>
                <w:sz w:val="22"/>
                <w:szCs w:val="22"/>
              </w:rPr>
              <w:t>学校情報を</w:t>
            </w:r>
            <w:r w:rsidR="00645CA4" w:rsidRPr="00A55793">
              <w:rPr>
                <w:rFonts w:ascii="ＭＳ 明朝" w:hAnsi="ＭＳ 明朝" w:hint="eastAsia"/>
                <w:sz w:val="22"/>
                <w:szCs w:val="22"/>
              </w:rPr>
              <w:t>地域や保護者に積極的に情報発信する。</w:t>
            </w:r>
            <w:r w:rsidR="00A55793" w:rsidRPr="00A55793">
              <w:rPr>
                <w:rFonts w:ascii="ＭＳ 明朝" w:hAnsi="ＭＳ 明朝" w:hint="eastAsia"/>
                <w:sz w:val="22"/>
                <w:szCs w:val="22"/>
              </w:rPr>
              <w:t>危機管理や</w:t>
            </w:r>
            <w:r w:rsidR="00FE0D83" w:rsidRPr="00A55793">
              <w:rPr>
                <w:rFonts w:ascii="ＭＳ 明朝" w:hAnsi="ＭＳ 明朝" w:hint="eastAsia"/>
                <w:sz w:val="22"/>
                <w:szCs w:val="22"/>
              </w:rPr>
              <w:t>ワークライフバランス</w:t>
            </w:r>
            <w:r w:rsidR="00A55793" w:rsidRPr="00A55793">
              <w:rPr>
                <w:rFonts w:ascii="ＭＳ 明朝" w:hAnsi="ＭＳ 明朝" w:hint="eastAsia"/>
                <w:sz w:val="22"/>
                <w:szCs w:val="22"/>
              </w:rPr>
              <w:t>の視点を持ち</w:t>
            </w:r>
            <w:r w:rsidR="00FE0D83" w:rsidRPr="00A55793">
              <w:rPr>
                <w:rFonts w:ascii="ＭＳ 明朝" w:hAnsi="ＭＳ 明朝" w:hint="eastAsia"/>
                <w:sz w:val="22"/>
                <w:szCs w:val="22"/>
              </w:rPr>
              <w:t>、地域協働による学びを通して</w:t>
            </w:r>
            <w:r w:rsidR="00EB23C2">
              <w:rPr>
                <w:rFonts w:ascii="ＭＳ 明朝" w:hAnsi="ＭＳ 明朝" w:hint="eastAsia"/>
                <w:sz w:val="22"/>
                <w:szCs w:val="22"/>
              </w:rPr>
              <w:t>、</w:t>
            </w:r>
            <w:r w:rsidR="00A025CF" w:rsidRPr="00A55793">
              <w:rPr>
                <w:rFonts w:ascii="ＭＳ 明朝" w:hAnsi="ＭＳ 明朝" w:hint="eastAsia"/>
                <w:sz w:val="22"/>
                <w:szCs w:val="22"/>
              </w:rPr>
              <w:t>社会参加・社会貢献の意識を醸成</w:t>
            </w:r>
            <w:r w:rsidR="000F396B" w:rsidRPr="00A55793">
              <w:rPr>
                <w:rFonts w:ascii="ＭＳ 明朝" w:hAnsi="ＭＳ 明朝" w:hint="eastAsia"/>
                <w:sz w:val="22"/>
                <w:szCs w:val="22"/>
              </w:rPr>
              <w:t>する。より安全で安心に学べる</w:t>
            </w:r>
            <w:r w:rsidR="00645CA4" w:rsidRPr="00A55793">
              <w:rPr>
                <w:rFonts w:ascii="ＭＳ 明朝" w:hAnsi="ＭＳ 明朝" w:hint="eastAsia"/>
                <w:sz w:val="22"/>
                <w:szCs w:val="22"/>
              </w:rPr>
              <w:t>学習環境</w:t>
            </w:r>
            <w:r w:rsidR="000F396B" w:rsidRPr="00A55793">
              <w:rPr>
                <w:rFonts w:ascii="ＭＳ 明朝" w:hAnsi="ＭＳ 明朝" w:hint="eastAsia"/>
                <w:sz w:val="22"/>
                <w:szCs w:val="22"/>
              </w:rPr>
              <w:t>の構築をめざす</w:t>
            </w:r>
            <w:r w:rsidR="000138F5">
              <w:rPr>
                <w:rFonts w:ascii="ＭＳ 明朝" w:hAnsi="ＭＳ 明朝" w:hint="eastAsia"/>
                <w:sz w:val="22"/>
                <w:szCs w:val="22"/>
              </w:rPr>
              <w:t>。</w:t>
            </w:r>
          </w:p>
          <w:p w:rsidR="00645CA4" w:rsidRPr="00A55793" w:rsidRDefault="007F432D" w:rsidP="007F432D">
            <w:pPr>
              <w:autoSpaceDE w:val="0"/>
              <w:autoSpaceDN w:val="0"/>
              <w:adjustRightInd w:val="0"/>
              <w:ind w:left="2"/>
              <w:rPr>
                <w:rFonts w:ascii="ＭＳ 明朝" w:hAnsi="ＭＳ 明朝"/>
                <w:sz w:val="22"/>
                <w:szCs w:val="22"/>
              </w:rPr>
            </w:pPr>
            <w:r w:rsidRPr="00A55793">
              <w:rPr>
                <w:rFonts w:ascii="ＭＳ 明朝" w:hAnsi="ＭＳ 明朝" w:hint="eastAsia"/>
                <w:sz w:val="22"/>
                <w:szCs w:val="22"/>
              </w:rPr>
              <w:t>(</w:t>
            </w:r>
            <w:r w:rsidR="00B44020" w:rsidRPr="00A55793">
              <w:rPr>
                <w:rFonts w:ascii="ＭＳ 明朝" w:hAnsi="ＭＳ 明朝" w:hint="eastAsia"/>
                <w:sz w:val="22"/>
                <w:szCs w:val="22"/>
              </w:rPr>
              <w:t>1）</w:t>
            </w:r>
            <w:r w:rsidR="00645CA4" w:rsidRPr="00A55793">
              <w:rPr>
                <w:rFonts w:ascii="ＭＳ 明朝" w:hAnsi="ＭＳ 明朝" w:hint="eastAsia"/>
                <w:sz w:val="22"/>
                <w:szCs w:val="22"/>
              </w:rPr>
              <w:t>学校情報を収集し、地域や保護者に情報を発信する</w:t>
            </w:r>
          </w:p>
          <w:p w:rsidR="002411A1" w:rsidRPr="00A55793" w:rsidRDefault="002411A1" w:rsidP="00B44020">
            <w:pPr>
              <w:tabs>
                <w:tab w:val="left" w:pos="5157"/>
                <w:tab w:val="left" w:pos="5730"/>
              </w:tabs>
              <w:autoSpaceDE w:val="0"/>
              <w:autoSpaceDN w:val="0"/>
              <w:adjustRightInd w:val="0"/>
              <w:ind w:left="220" w:hangingChars="100" w:hanging="220"/>
              <w:rPr>
                <w:rFonts w:ascii="ＭＳ 明朝" w:hAnsi="ＭＳ 明朝"/>
                <w:sz w:val="22"/>
                <w:szCs w:val="22"/>
              </w:rPr>
            </w:pPr>
            <w:r w:rsidRPr="00A55793">
              <w:rPr>
                <w:rFonts w:ascii="ＭＳ 明朝" w:hAnsi="ＭＳ 明朝" w:hint="eastAsia"/>
                <w:sz w:val="22"/>
                <w:szCs w:val="22"/>
              </w:rPr>
              <w:t>(</w:t>
            </w:r>
            <w:r w:rsidR="00901C50" w:rsidRPr="00A55793">
              <w:rPr>
                <w:rFonts w:ascii="ＭＳ 明朝" w:hAnsi="ＭＳ 明朝" w:hint="eastAsia"/>
                <w:sz w:val="22"/>
                <w:szCs w:val="22"/>
              </w:rPr>
              <w:t>2</w:t>
            </w:r>
            <w:r w:rsidRPr="00A55793">
              <w:rPr>
                <w:rFonts w:ascii="ＭＳ 明朝" w:hAnsi="ＭＳ 明朝" w:hint="eastAsia"/>
                <w:sz w:val="22"/>
                <w:szCs w:val="22"/>
              </w:rPr>
              <w:t>)</w:t>
            </w:r>
            <w:r w:rsidR="00901C50" w:rsidRPr="00A55793">
              <w:rPr>
                <w:rFonts w:ascii="ＭＳ 明朝" w:hAnsi="ＭＳ 明朝" w:hint="eastAsia"/>
                <w:sz w:val="22"/>
                <w:szCs w:val="22"/>
              </w:rPr>
              <w:t>地域を中心とした</w:t>
            </w:r>
            <w:r w:rsidR="00E07AD1" w:rsidRPr="00A55793">
              <w:rPr>
                <w:rFonts w:ascii="ＭＳ 明朝" w:hAnsi="ＭＳ 明朝" w:hint="eastAsia"/>
                <w:sz w:val="22"/>
                <w:szCs w:val="22"/>
              </w:rPr>
              <w:t>社会参加・</w:t>
            </w:r>
            <w:r w:rsidRPr="00A55793">
              <w:rPr>
                <w:rFonts w:ascii="ＭＳ 明朝" w:hAnsi="ＭＳ 明朝" w:hint="eastAsia"/>
                <w:sz w:val="22"/>
                <w:szCs w:val="22"/>
              </w:rPr>
              <w:t>社会貢献</w:t>
            </w:r>
            <w:r w:rsidR="00901C50" w:rsidRPr="00A55793">
              <w:rPr>
                <w:rFonts w:ascii="ＭＳ 明朝" w:hAnsi="ＭＳ 明朝" w:hint="eastAsia"/>
                <w:sz w:val="22"/>
                <w:szCs w:val="22"/>
              </w:rPr>
              <w:t>に取組む</w:t>
            </w:r>
          </w:p>
          <w:p w:rsidR="00901C50" w:rsidRPr="00A55793" w:rsidRDefault="00F5554C" w:rsidP="00B44020">
            <w:pPr>
              <w:tabs>
                <w:tab w:val="left" w:pos="5157"/>
                <w:tab w:val="left" w:pos="5730"/>
              </w:tabs>
              <w:autoSpaceDE w:val="0"/>
              <w:autoSpaceDN w:val="0"/>
              <w:adjustRightInd w:val="0"/>
              <w:ind w:left="220" w:hangingChars="100" w:hanging="220"/>
              <w:rPr>
                <w:rFonts w:ascii="ＭＳ 明朝" w:hAnsi="ＭＳ 明朝"/>
                <w:sz w:val="22"/>
                <w:szCs w:val="22"/>
              </w:rPr>
            </w:pPr>
            <w:r w:rsidRPr="00A55793">
              <w:rPr>
                <w:rFonts w:ascii="ＭＳ 明朝" w:hAnsi="ＭＳ 明朝" w:hint="eastAsia"/>
                <w:sz w:val="22"/>
                <w:szCs w:val="22"/>
              </w:rPr>
              <w:t>(3)</w:t>
            </w:r>
            <w:r w:rsidR="007F432D" w:rsidRPr="00A55793">
              <w:rPr>
                <w:rFonts w:ascii="ＭＳ 明朝" w:hAnsi="ＭＳ 明朝" w:hint="eastAsia"/>
                <w:sz w:val="22"/>
                <w:szCs w:val="22"/>
              </w:rPr>
              <w:t>安全で安心な学習環境を維持</w:t>
            </w:r>
            <w:r w:rsidR="00901C50" w:rsidRPr="00A55793">
              <w:rPr>
                <w:rFonts w:ascii="ＭＳ 明朝" w:hAnsi="ＭＳ 明朝" w:hint="eastAsia"/>
                <w:sz w:val="22"/>
                <w:szCs w:val="22"/>
              </w:rPr>
              <w:t>する</w:t>
            </w:r>
          </w:p>
          <w:p w:rsidR="00A025CF" w:rsidRPr="00A55793" w:rsidRDefault="00645CA4" w:rsidP="000138F5">
            <w:pPr>
              <w:spacing w:line="360" w:lineRule="exact"/>
              <w:ind w:left="220" w:hangingChars="100" w:hanging="220"/>
              <w:rPr>
                <w:rFonts w:ascii="ＭＳ 明朝" w:hAnsi="ＭＳ 明朝"/>
                <w:sz w:val="22"/>
                <w:szCs w:val="22"/>
              </w:rPr>
            </w:pPr>
            <w:r w:rsidRPr="00A55793">
              <w:rPr>
                <w:rFonts w:ascii="ＭＳ 明朝" w:hAnsi="ＭＳ 明朝" w:hint="eastAsia"/>
                <w:sz w:val="22"/>
                <w:szCs w:val="22"/>
              </w:rPr>
              <w:t>※（保護者向け）学校教育自己診断における情報提供の満足度</w:t>
            </w:r>
            <w:r w:rsidR="009D1170" w:rsidRPr="00A55793">
              <w:rPr>
                <w:rFonts w:ascii="ＭＳ 明朝" w:hAnsi="ＭＳ 明朝" w:hint="eastAsia"/>
                <w:sz w:val="22"/>
                <w:szCs w:val="22"/>
              </w:rPr>
              <w:t>9</w:t>
            </w:r>
            <w:r w:rsidRPr="00A55793">
              <w:rPr>
                <w:rFonts w:ascii="ＭＳ 明朝" w:hAnsi="ＭＳ 明朝" w:hint="eastAsia"/>
                <w:sz w:val="22"/>
                <w:szCs w:val="22"/>
              </w:rPr>
              <w:t>0％以上を維持</w:t>
            </w:r>
            <w:r w:rsidR="009D1170" w:rsidRPr="00A55793">
              <w:rPr>
                <w:rFonts w:ascii="ＭＳ 明朝" w:hAnsi="ＭＳ 明朝" w:hint="eastAsia"/>
                <w:sz w:val="22"/>
                <w:szCs w:val="22"/>
              </w:rPr>
              <w:t>する</w:t>
            </w:r>
          </w:p>
        </w:tc>
      </w:tr>
    </w:tbl>
    <w:p w:rsidR="00B44020" w:rsidRDefault="00B44020" w:rsidP="004245A1">
      <w:pPr>
        <w:spacing w:line="300" w:lineRule="exact"/>
        <w:ind w:leftChars="-342" w:left="-718" w:firstLineChars="250" w:firstLine="525"/>
        <w:rPr>
          <w:rFonts w:ascii="ＭＳ ゴシック" w:eastAsia="ＭＳ ゴシック" w:hAnsi="ＭＳ ゴシック"/>
          <w:szCs w:val="21"/>
        </w:rPr>
      </w:pPr>
    </w:p>
    <w:p w:rsidR="00061B5B" w:rsidRDefault="00061B5B" w:rsidP="004245A1">
      <w:pPr>
        <w:spacing w:line="300" w:lineRule="exact"/>
        <w:ind w:leftChars="-342" w:left="-718" w:firstLineChars="250" w:firstLine="525"/>
        <w:rPr>
          <w:rFonts w:ascii="ＭＳ ゴシック" w:eastAsia="ＭＳ ゴシック" w:hAnsi="ＭＳ ゴシック"/>
          <w:szCs w:val="21"/>
        </w:rPr>
      </w:pPr>
    </w:p>
    <w:p w:rsidR="00061B5B" w:rsidRDefault="00061B5B" w:rsidP="004245A1">
      <w:pPr>
        <w:spacing w:line="300" w:lineRule="exact"/>
        <w:ind w:leftChars="-342" w:left="-718" w:firstLineChars="250" w:firstLine="525"/>
        <w:rPr>
          <w:rFonts w:ascii="ＭＳ ゴシック" w:eastAsia="ＭＳ ゴシック" w:hAnsi="ＭＳ ゴシック"/>
          <w:szCs w:val="21"/>
        </w:rPr>
      </w:pPr>
    </w:p>
    <w:p w:rsidR="00061B5B" w:rsidRDefault="00061B5B" w:rsidP="004245A1">
      <w:pPr>
        <w:spacing w:line="300" w:lineRule="exact"/>
        <w:ind w:leftChars="-342" w:left="-718" w:firstLineChars="250" w:firstLine="525"/>
        <w:rPr>
          <w:rFonts w:ascii="ＭＳ ゴシック" w:eastAsia="ＭＳ ゴシック" w:hAnsi="ＭＳ ゴシック"/>
          <w:szCs w:val="21"/>
        </w:rPr>
      </w:pPr>
    </w:p>
    <w:p w:rsidR="00061B5B" w:rsidRPr="00A55793" w:rsidRDefault="00061B5B" w:rsidP="004245A1">
      <w:pPr>
        <w:spacing w:line="300" w:lineRule="exact"/>
        <w:ind w:leftChars="-342" w:left="-718" w:firstLineChars="250" w:firstLine="525"/>
        <w:rPr>
          <w:rFonts w:ascii="ＭＳ ゴシック" w:eastAsia="ＭＳ ゴシック" w:hAnsi="ＭＳ ゴシック"/>
          <w:szCs w:val="21"/>
        </w:rPr>
      </w:pPr>
    </w:p>
    <w:p w:rsidR="00267D3C" w:rsidRPr="00A55793" w:rsidRDefault="009B365C" w:rsidP="004245A1">
      <w:pPr>
        <w:spacing w:line="300" w:lineRule="exact"/>
        <w:ind w:leftChars="-342" w:left="-718" w:firstLineChars="250" w:firstLine="525"/>
        <w:rPr>
          <w:rFonts w:ascii="ＭＳ ゴシック" w:eastAsia="ＭＳ ゴシック" w:hAnsi="ＭＳ ゴシック"/>
          <w:szCs w:val="21"/>
        </w:rPr>
      </w:pPr>
      <w:r w:rsidRPr="00A55793">
        <w:rPr>
          <w:rFonts w:ascii="ＭＳ ゴシック" w:eastAsia="ＭＳ ゴシック" w:hAnsi="ＭＳ ゴシック" w:hint="eastAsia"/>
          <w:szCs w:val="21"/>
        </w:rPr>
        <w:lastRenderedPageBreak/>
        <w:t>【</w:t>
      </w:r>
      <w:r w:rsidR="0037367C" w:rsidRPr="00A55793">
        <w:rPr>
          <w:rFonts w:ascii="ＭＳ ゴシック" w:eastAsia="ＭＳ ゴシック" w:hAnsi="ＭＳ ゴシック" w:hint="eastAsia"/>
          <w:szCs w:val="21"/>
        </w:rPr>
        <w:t>学校教育自己診断</w:t>
      </w:r>
      <w:r w:rsidR="009E04EB" w:rsidRPr="00A55793">
        <w:rPr>
          <w:rFonts w:ascii="ＭＳ ゴシック" w:eastAsia="ＭＳ ゴシック" w:hAnsi="ＭＳ ゴシック" w:hint="eastAsia"/>
          <w:szCs w:val="21"/>
        </w:rPr>
        <w:t>の</w:t>
      </w:r>
      <w:r w:rsidR="0037367C" w:rsidRPr="00A55793">
        <w:rPr>
          <w:rFonts w:ascii="ＭＳ ゴシック" w:eastAsia="ＭＳ ゴシック" w:hAnsi="ＭＳ ゴシック" w:hint="eastAsia"/>
          <w:szCs w:val="21"/>
        </w:rPr>
        <w:t>結果と分析・学校協議会</w:t>
      </w:r>
      <w:r w:rsidR="00830B24" w:rsidRPr="00A55793">
        <w:rPr>
          <w:rFonts w:ascii="ＭＳ ゴシック" w:eastAsia="ＭＳ ゴシック" w:hAnsi="ＭＳ ゴシック" w:hint="eastAsia"/>
          <w:szCs w:val="21"/>
        </w:rPr>
        <w:t>からの意見</w:t>
      </w:r>
      <w:r w:rsidRPr="00A5579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061B5B" w:rsidRPr="00C65EB1" w:rsidTr="001E50B9">
        <w:trPr>
          <w:trHeight w:val="411"/>
          <w:jc w:val="center"/>
        </w:trPr>
        <w:tc>
          <w:tcPr>
            <w:tcW w:w="6771" w:type="dxa"/>
            <w:shd w:val="clear" w:color="auto" w:fill="auto"/>
          </w:tcPr>
          <w:p w:rsidR="00061B5B" w:rsidRPr="00C65EB1" w:rsidRDefault="00061B5B" w:rsidP="001E50B9">
            <w:pPr>
              <w:pStyle w:val="Default"/>
              <w:rPr>
                <w:color w:val="auto"/>
              </w:rPr>
            </w:pPr>
            <w:r w:rsidRPr="00C65EB1">
              <w:rPr>
                <w:rFonts w:hint="eastAsia"/>
                <w:color w:val="auto"/>
                <w:sz w:val="16"/>
                <w:szCs w:val="16"/>
              </w:rPr>
              <w:t>・学校経営計画で、評価指数としている学校教育自己診断の項目について</w:t>
            </w:r>
          </w:p>
          <w:p w:rsidR="00061B5B" w:rsidRPr="00C65EB1" w:rsidRDefault="00061B5B" w:rsidP="00061B5B">
            <w:pPr>
              <w:spacing w:line="300" w:lineRule="exact"/>
              <w:ind w:left="210" w:hangingChars="100" w:hanging="210"/>
              <w:rPr>
                <w:sz w:val="16"/>
                <w:szCs w:val="16"/>
              </w:rPr>
            </w:pPr>
            <w:r w:rsidRPr="00C65EB1">
              <w:t xml:space="preserve"> </w:t>
            </w:r>
            <w:r w:rsidRPr="00C65EB1">
              <w:rPr>
                <w:rFonts w:hint="eastAsia"/>
                <w:sz w:val="16"/>
                <w:szCs w:val="16"/>
              </w:rPr>
              <w:t>◎</w:t>
            </w:r>
            <w:r w:rsidRPr="00C65EB1">
              <w:rPr>
                <w:rFonts w:hint="eastAsia"/>
                <w:sz w:val="16"/>
                <w:szCs w:val="16"/>
              </w:rPr>
              <w:t>1</w:t>
            </w:r>
            <w:r w:rsidRPr="00C65EB1">
              <w:rPr>
                <w:rFonts w:hint="eastAsia"/>
                <w:sz w:val="16"/>
                <w:szCs w:val="16"/>
              </w:rPr>
              <w:t>年</w:t>
            </w:r>
            <w:r w:rsidRPr="00C65EB1">
              <w:rPr>
                <w:rFonts w:hint="eastAsia"/>
                <w:sz w:val="16"/>
                <w:szCs w:val="16"/>
              </w:rPr>
              <w:t>2</w:t>
            </w:r>
            <w:r w:rsidRPr="00C65EB1">
              <w:rPr>
                <w:rFonts w:hint="eastAsia"/>
                <w:sz w:val="16"/>
                <w:szCs w:val="16"/>
              </w:rPr>
              <w:t>年</w:t>
            </w:r>
            <w:r w:rsidRPr="00C65EB1">
              <w:rPr>
                <w:rFonts w:hint="eastAsia"/>
                <w:sz w:val="16"/>
                <w:szCs w:val="16"/>
              </w:rPr>
              <w:t>3</w:t>
            </w:r>
            <w:r w:rsidRPr="00C65EB1">
              <w:rPr>
                <w:rFonts w:hint="eastAsia"/>
                <w:sz w:val="16"/>
                <w:szCs w:val="16"/>
              </w:rPr>
              <w:t>年</w:t>
            </w:r>
            <w:r w:rsidR="00EC4F59">
              <w:rPr>
                <w:rFonts w:hint="eastAsia"/>
                <w:sz w:val="16"/>
                <w:szCs w:val="16"/>
              </w:rPr>
              <w:t xml:space="preserve">　３</w:t>
            </w:r>
            <w:r w:rsidRPr="00C65EB1">
              <w:rPr>
                <w:rFonts w:hint="eastAsia"/>
                <w:sz w:val="16"/>
                <w:szCs w:val="16"/>
              </w:rPr>
              <w:t>学年の合計　肯定的な意見の割合</w:t>
            </w:r>
          </w:p>
          <w:tbl>
            <w:tblPr>
              <w:tblStyle w:val="a3"/>
              <w:tblW w:w="0" w:type="auto"/>
              <w:tblInd w:w="200" w:type="dxa"/>
              <w:tblLook w:val="04A0" w:firstRow="1" w:lastRow="0" w:firstColumn="1" w:lastColumn="0" w:noHBand="0" w:noVBand="1"/>
            </w:tblPr>
            <w:tblGrid>
              <w:gridCol w:w="4434"/>
              <w:gridCol w:w="688"/>
              <w:gridCol w:w="728"/>
            </w:tblGrid>
            <w:tr w:rsidR="00C65EB1" w:rsidRPr="00C65EB1" w:rsidTr="00EC4F59">
              <w:trPr>
                <w:trHeight w:val="330"/>
              </w:trPr>
              <w:tc>
                <w:tcPr>
                  <w:tcW w:w="4434" w:type="dxa"/>
                  <w:vAlign w:val="center"/>
                </w:tcPr>
                <w:p w:rsidR="003F12C5" w:rsidRPr="00C65EB1" w:rsidRDefault="003F12C5" w:rsidP="00EC4F59">
                  <w:pPr>
                    <w:spacing w:line="300" w:lineRule="exact"/>
                    <w:rPr>
                      <w:rFonts w:ascii="ＭＳ 明朝" w:hAnsi="ＭＳ 明朝"/>
                      <w:sz w:val="20"/>
                      <w:szCs w:val="20"/>
                    </w:rPr>
                  </w:pPr>
                  <w:r w:rsidRPr="00C65EB1">
                    <w:rPr>
                      <w:rFonts w:hint="eastAsia"/>
                      <w:sz w:val="16"/>
                      <w:szCs w:val="16"/>
                    </w:rPr>
                    <w:t>質問項目</w:t>
                  </w:r>
                </w:p>
              </w:tc>
              <w:tc>
                <w:tcPr>
                  <w:tcW w:w="646" w:type="dxa"/>
                  <w:vAlign w:val="center"/>
                </w:tcPr>
                <w:p w:rsidR="003F12C5" w:rsidRPr="00EC4F59" w:rsidRDefault="003F12C5" w:rsidP="00EC4F59">
                  <w:pPr>
                    <w:spacing w:line="300" w:lineRule="exact"/>
                    <w:jc w:val="center"/>
                    <w:rPr>
                      <w:rFonts w:asciiTheme="minorEastAsia" w:eastAsiaTheme="minorEastAsia" w:hAnsiTheme="minorEastAsia"/>
                      <w:sz w:val="16"/>
                      <w:szCs w:val="16"/>
                    </w:rPr>
                  </w:pPr>
                  <w:r w:rsidRPr="00EC4F59">
                    <w:rPr>
                      <w:rFonts w:asciiTheme="minorEastAsia" w:eastAsiaTheme="minorEastAsia" w:hAnsiTheme="minorEastAsia" w:hint="eastAsia"/>
                      <w:sz w:val="16"/>
                      <w:szCs w:val="16"/>
                    </w:rPr>
                    <w:t>H28</w:t>
                  </w:r>
                </w:p>
              </w:tc>
              <w:tc>
                <w:tcPr>
                  <w:tcW w:w="728" w:type="dxa"/>
                  <w:tcBorders>
                    <w:bottom w:val="single" w:sz="4" w:space="0" w:color="auto"/>
                  </w:tcBorders>
                  <w:vAlign w:val="center"/>
                </w:tcPr>
                <w:p w:rsidR="003F12C5" w:rsidRPr="00EC4F59" w:rsidRDefault="003F12C5" w:rsidP="00EC4F59">
                  <w:pPr>
                    <w:spacing w:line="300" w:lineRule="exact"/>
                    <w:jc w:val="center"/>
                    <w:rPr>
                      <w:rFonts w:asciiTheme="minorEastAsia" w:eastAsiaTheme="minorEastAsia" w:hAnsiTheme="minorEastAsia"/>
                      <w:sz w:val="16"/>
                      <w:szCs w:val="16"/>
                    </w:rPr>
                  </w:pPr>
                  <w:r w:rsidRPr="00EC4F59">
                    <w:rPr>
                      <w:rFonts w:asciiTheme="minorEastAsia" w:eastAsiaTheme="minorEastAsia" w:hAnsiTheme="minorEastAsia" w:hint="eastAsia"/>
                      <w:sz w:val="16"/>
                      <w:szCs w:val="16"/>
                    </w:rPr>
                    <w:t>H29</w:t>
                  </w:r>
                </w:p>
              </w:tc>
            </w:tr>
            <w:tr w:rsidR="00C65EB1" w:rsidRPr="00C65EB1" w:rsidTr="00EC4F59">
              <w:trPr>
                <w:trHeight w:val="259"/>
              </w:trPr>
              <w:tc>
                <w:tcPr>
                  <w:tcW w:w="4434" w:type="dxa"/>
                  <w:vAlign w:val="center"/>
                </w:tcPr>
                <w:p w:rsidR="003F12C5" w:rsidRPr="00C65EB1" w:rsidRDefault="003F12C5" w:rsidP="00EC4F59">
                  <w:pPr>
                    <w:spacing w:line="300" w:lineRule="exact"/>
                    <w:rPr>
                      <w:sz w:val="16"/>
                      <w:szCs w:val="16"/>
                    </w:rPr>
                  </w:pPr>
                  <w:r w:rsidRPr="00C65EB1">
                    <w:rPr>
                      <w:rFonts w:hint="eastAsia"/>
                      <w:sz w:val="16"/>
                      <w:szCs w:val="16"/>
                    </w:rPr>
                    <w:t xml:space="preserve">入学して満足している　</w:t>
                  </w:r>
                  <w:r w:rsidRPr="00C65EB1">
                    <w:rPr>
                      <w:rFonts w:hint="eastAsia"/>
                      <w:sz w:val="16"/>
                      <w:szCs w:val="16"/>
                    </w:rPr>
                    <w:t xml:space="preserve">       </w:t>
                  </w:r>
                  <w:r w:rsidRPr="00C65EB1">
                    <w:rPr>
                      <w:rFonts w:hint="eastAsia"/>
                      <w:sz w:val="16"/>
                      <w:szCs w:val="16"/>
                    </w:rPr>
                    <w:t xml:space="preserve">　</w:t>
                  </w:r>
                  <w:r w:rsidRPr="00C65EB1">
                    <w:rPr>
                      <w:sz w:val="16"/>
                      <w:szCs w:val="16"/>
                    </w:rPr>
                    <w:fldChar w:fldCharType="begin"/>
                  </w:r>
                  <w:r w:rsidRPr="00C65EB1">
                    <w:rPr>
                      <w:sz w:val="16"/>
                      <w:szCs w:val="16"/>
                    </w:rPr>
                    <w:instrText xml:space="preserve"> </w:instrText>
                  </w:r>
                  <w:r w:rsidRPr="00C65EB1">
                    <w:rPr>
                      <w:rFonts w:hint="eastAsia"/>
                      <w:sz w:val="16"/>
                      <w:szCs w:val="16"/>
                    </w:rPr>
                    <w:instrText>eq \o\ac(</w:instrText>
                  </w:r>
                  <w:r w:rsidRPr="00C65EB1">
                    <w:rPr>
                      <w:rFonts w:ascii="ＭＳ 明朝" w:hint="eastAsia"/>
                      <w:position w:val="-2"/>
                      <w:sz w:val="24"/>
                      <w:szCs w:val="16"/>
                    </w:rPr>
                    <w:instrText>○</w:instrText>
                  </w:r>
                  <w:r w:rsidRPr="00C65EB1">
                    <w:rPr>
                      <w:rFonts w:hint="eastAsia"/>
                      <w:sz w:val="16"/>
                      <w:szCs w:val="16"/>
                    </w:rPr>
                    <w:instrText>,</w:instrText>
                  </w:r>
                  <w:r w:rsidRPr="00C65EB1">
                    <w:rPr>
                      <w:rFonts w:hint="eastAsia"/>
                      <w:sz w:val="16"/>
                      <w:szCs w:val="16"/>
                    </w:rPr>
                    <w:instrText>生</w:instrText>
                  </w:r>
                  <w:r w:rsidRPr="00C65EB1">
                    <w:rPr>
                      <w:rFonts w:hint="eastAsia"/>
                      <w:sz w:val="16"/>
                      <w:szCs w:val="16"/>
                    </w:rPr>
                    <w:instrText>)</w:instrText>
                  </w:r>
                  <w:r w:rsidRPr="00C65EB1">
                    <w:rPr>
                      <w:sz w:val="16"/>
                      <w:szCs w:val="16"/>
                    </w:rPr>
                    <w:fldChar w:fldCharType="end"/>
                  </w:r>
                </w:p>
              </w:tc>
              <w:tc>
                <w:tcPr>
                  <w:tcW w:w="646" w:type="dxa"/>
                  <w:vAlign w:val="center"/>
                </w:tcPr>
                <w:p w:rsidR="003F12C5" w:rsidRPr="00EC4F59" w:rsidRDefault="003F12C5" w:rsidP="00EC4F59">
                  <w:pPr>
                    <w:spacing w:line="300" w:lineRule="exact"/>
                    <w:jc w:val="center"/>
                    <w:rPr>
                      <w:rFonts w:ascii="ＭＳ 明朝" w:hAnsi="ＭＳ 明朝"/>
                      <w:sz w:val="16"/>
                      <w:szCs w:val="16"/>
                    </w:rPr>
                  </w:pPr>
                  <w:r w:rsidRPr="00EC4F59">
                    <w:rPr>
                      <w:rFonts w:hint="eastAsia"/>
                      <w:sz w:val="16"/>
                      <w:szCs w:val="16"/>
                    </w:rPr>
                    <w:t>81.3</w:t>
                  </w:r>
                  <w:r w:rsidRPr="00EC4F59">
                    <w:rPr>
                      <w:rFonts w:hint="eastAsia"/>
                      <w:sz w:val="16"/>
                      <w:szCs w:val="16"/>
                    </w:rPr>
                    <w:t>％</w:t>
                  </w:r>
                </w:p>
              </w:tc>
              <w:tc>
                <w:tcPr>
                  <w:tcW w:w="728" w:type="dxa"/>
                  <w:tcBorders>
                    <w:top w:val="single" w:sz="4" w:space="0" w:color="auto"/>
                  </w:tcBorders>
                  <w:vAlign w:val="center"/>
                </w:tcPr>
                <w:p w:rsidR="003F12C5" w:rsidRPr="00EC4F59" w:rsidRDefault="000C00F9" w:rsidP="00EC4F59">
                  <w:pPr>
                    <w:spacing w:line="300" w:lineRule="exact"/>
                    <w:jc w:val="center"/>
                    <w:rPr>
                      <w:rFonts w:ascii="ＭＳ 明朝" w:hAnsi="ＭＳ 明朝"/>
                      <w:sz w:val="16"/>
                      <w:szCs w:val="16"/>
                    </w:rPr>
                  </w:pPr>
                  <w:r w:rsidRPr="00EC4F59">
                    <w:rPr>
                      <w:rFonts w:hint="eastAsia"/>
                      <w:sz w:val="16"/>
                      <w:szCs w:val="16"/>
                    </w:rPr>
                    <w:t>84.4</w:t>
                  </w:r>
                  <w:r w:rsidRPr="00EC4F59">
                    <w:rPr>
                      <w:rFonts w:hint="eastAsia"/>
                      <w:sz w:val="16"/>
                      <w:szCs w:val="16"/>
                    </w:rPr>
                    <w:t>％</w:t>
                  </w:r>
                </w:p>
              </w:tc>
            </w:tr>
            <w:tr w:rsidR="00C65EB1" w:rsidRPr="00C65EB1" w:rsidTr="00EC4F59">
              <w:trPr>
                <w:trHeight w:val="255"/>
              </w:trPr>
              <w:tc>
                <w:tcPr>
                  <w:tcW w:w="4434" w:type="dxa"/>
                  <w:vAlign w:val="center"/>
                </w:tcPr>
                <w:p w:rsidR="003F12C5" w:rsidRPr="00C65EB1" w:rsidRDefault="003F12C5" w:rsidP="00EC4F59">
                  <w:pPr>
                    <w:spacing w:line="300" w:lineRule="exact"/>
                    <w:rPr>
                      <w:sz w:val="16"/>
                      <w:szCs w:val="16"/>
                    </w:rPr>
                  </w:pPr>
                  <w:r w:rsidRPr="00C65EB1">
                    <w:rPr>
                      <w:rFonts w:hint="eastAsia"/>
                      <w:sz w:val="16"/>
                      <w:szCs w:val="16"/>
                    </w:rPr>
                    <w:t xml:space="preserve">入学して満足して生活している　</w:t>
                  </w:r>
                  <w:r w:rsidRPr="00C65EB1">
                    <w:rPr>
                      <w:rFonts w:hint="eastAsia"/>
                      <w:sz w:val="16"/>
                      <w:szCs w:val="16"/>
                    </w:rPr>
                    <w:t xml:space="preserve"> </w:t>
                  </w:r>
                  <w:r w:rsidRPr="00C65EB1">
                    <w:rPr>
                      <w:sz w:val="16"/>
                      <w:szCs w:val="16"/>
                    </w:rPr>
                    <w:fldChar w:fldCharType="begin"/>
                  </w:r>
                  <w:r w:rsidRPr="00C65EB1">
                    <w:rPr>
                      <w:sz w:val="16"/>
                      <w:szCs w:val="16"/>
                    </w:rPr>
                    <w:instrText xml:space="preserve"> </w:instrText>
                  </w:r>
                  <w:r w:rsidRPr="00C65EB1">
                    <w:rPr>
                      <w:rFonts w:hint="eastAsia"/>
                      <w:sz w:val="16"/>
                      <w:szCs w:val="16"/>
                    </w:rPr>
                    <w:instrText>eq \o\ac(</w:instrText>
                  </w:r>
                  <w:r w:rsidRPr="00C65EB1">
                    <w:rPr>
                      <w:rFonts w:ascii="ＭＳ 明朝" w:hint="eastAsia"/>
                      <w:position w:val="-2"/>
                      <w:sz w:val="24"/>
                      <w:szCs w:val="16"/>
                    </w:rPr>
                    <w:instrText>○</w:instrText>
                  </w:r>
                  <w:r w:rsidRPr="00C65EB1">
                    <w:rPr>
                      <w:rFonts w:hint="eastAsia"/>
                      <w:sz w:val="16"/>
                      <w:szCs w:val="16"/>
                    </w:rPr>
                    <w:instrText>,</w:instrText>
                  </w:r>
                  <w:r w:rsidRPr="00C65EB1">
                    <w:rPr>
                      <w:rFonts w:hint="eastAsia"/>
                      <w:sz w:val="16"/>
                      <w:szCs w:val="16"/>
                    </w:rPr>
                    <w:instrText>保</w:instrText>
                  </w:r>
                  <w:r w:rsidRPr="00C65EB1">
                    <w:rPr>
                      <w:rFonts w:hint="eastAsia"/>
                      <w:sz w:val="16"/>
                      <w:szCs w:val="16"/>
                    </w:rPr>
                    <w:instrText>)</w:instrText>
                  </w:r>
                  <w:r w:rsidRPr="00C65EB1">
                    <w:rPr>
                      <w:sz w:val="16"/>
                      <w:szCs w:val="16"/>
                    </w:rPr>
                    <w:fldChar w:fldCharType="end"/>
                  </w:r>
                </w:p>
              </w:tc>
              <w:tc>
                <w:tcPr>
                  <w:tcW w:w="646" w:type="dxa"/>
                  <w:vAlign w:val="center"/>
                </w:tcPr>
                <w:p w:rsidR="003F12C5" w:rsidRPr="00EC4F59" w:rsidRDefault="003F12C5" w:rsidP="00EC4F59">
                  <w:pPr>
                    <w:spacing w:line="300" w:lineRule="exact"/>
                    <w:jc w:val="center"/>
                    <w:rPr>
                      <w:sz w:val="16"/>
                      <w:szCs w:val="16"/>
                    </w:rPr>
                  </w:pPr>
                  <w:r w:rsidRPr="00EC4F59">
                    <w:rPr>
                      <w:rFonts w:hint="eastAsia"/>
                      <w:sz w:val="16"/>
                      <w:szCs w:val="16"/>
                    </w:rPr>
                    <w:t>91.3</w:t>
                  </w:r>
                  <w:r w:rsidRPr="00EC4F59">
                    <w:rPr>
                      <w:rFonts w:hint="eastAsia"/>
                      <w:sz w:val="16"/>
                      <w:szCs w:val="16"/>
                    </w:rPr>
                    <w:t>％</w:t>
                  </w:r>
                </w:p>
              </w:tc>
              <w:tc>
                <w:tcPr>
                  <w:tcW w:w="728" w:type="dxa"/>
                  <w:vAlign w:val="center"/>
                </w:tcPr>
                <w:p w:rsidR="003F12C5" w:rsidRPr="00EC4F59" w:rsidRDefault="000C00F9" w:rsidP="00EC4F59">
                  <w:pPr>
                    <w:spacing w:line="300" w:lineRule="exact"/>
                    <w:jc w:val="center"/>
                    <w:rPr>
                      <w:sz w:val="16"/>
                      <w:szCs w:val="16"/>
                    </w:rPr>
                  </w:pPr>
                  <w:r w:rsidRPr="00EC4F59">
                    <w:rPr>
                      <w:rFonts w:hint="eastAsia"/>
                      <w:sz w:val="16"/>
                      <w:szCs w:val="16"/>
                    </w:rPr>
                    <w:t>90.7</w:t>
                  </w:r>
                  <w:r w:rsidRPr="00EC4F59">
                    <w:rPr>
                      <w:rFonts w:hint="eastAsia"/>
                      <w:sz w:val="16"/>
                      <w:szCs w:val="16"/>
                    </w:rPr>
                    <w:t>％</w:t>
                  </w:r>
                </w:p>
              </w:tc>
            </w:tr>
            <w:tr w:rsidR="00C65EB1" w:rsidRPr="00C65EB1" w:rsidTr="00EC4F59">
              <w:trPr>
                <w:trHeight w:val="353"/>
              </w:trPr>
              <w:tc>
                <w:tcPr>
                  <w:tcW w:w="4434" w:type="dxa"/>
                  <w:vAlign w:val="center"/>
                </w:tcPr>
                <w:p w:rsidR="003F12C5" w:rsidRPr="00C65EB1" w:rsidRDefault="003F12C5" w:rsidP="00EC4F59">
                  <w:pPr>
                    <w:spacing w:line="300" w:lineRule="exact"/>
                    <w:rPr>
                      <w:rFonts w:ascii="ＭＳ 明朝" w:hAnsi="ＭＳ 明朝"/>
                      <w:sz w:val="20"/>
                      <w:szCs w:val="20"/>
                    </w:rPr>
                  </w:pPr>
                  <w:r w:rsidRPr="00C65EB1">
                    <w:rPr>
                      <w:rFonts w:hint="eastAsia"/>
                      <w:sz w:val="16"/>
                      <w:szCs w:val="16"/>
                    </w:rPr>
                    <w:t>授業に満足している</w:t>
                  </w:r>
                  <w:r w:rsidRPr="00C65EB1">
                    <w:rPr>
                      <w:rFonts w:hint="eastAsia"/>
                      <w:sz w:val="16"/>
                      <w:szCs w:val="16"/>
                    </w:rPr>
                    <w:t xml:space="preserve">             </w:t>
                  </w:r>
                  <w:r w:rsidRPr="00C65EB1">
                    <w:rPr>
                      <w:sz w:val="16"/>
                      <w:szCs w:val="16"/>
                    </w:rPr>
                    <w:fldChar w:fldCharType="begin"/>
                  </w:r>
                  <w:r w:rsidRPr="00C65EB1">
                    <w:rPr>
                      <w:sz w:val="16"/>
                      <w:szCs w:val="16"/>
                    </w:rPr>
                    <w:instrText xml:space="preserve"> </w:instrText>
                  </w:r>
                  <w:r w:rsidRPr="00C65EB1">
                    <w:rPr>
                      <w:rFonts w:hint="eastAsia"/>
                      <w:sz w:val="16"/>
                      <w:szCs w:val="16"/>
                    </w:rPr>
                    <w:instrText>eq \o\ac(</w:instrText>
                  </w:r>
                  <w:r w:rsidRPr="00C65EB1">
                    <w:rPr>
                      <w:rFonts w:ascii="ＭＳ 明朝" w:hint="eastAsia"/>
                      <w:position w:val="-2"/>
                      <w:sz w:val="24"/>
                      <w:szCs w:val="16"/>
                    </w:rPr>
                    <w:instrText>○</w:instrText>
                  </w:r>
                  <w:r w:rsidRPr="00C65EB1">
                    <w:rPr>
                      <w:rFonts w:hint="eastAsia"/>
                      <w:sz w:val="16"/>
                      <w:szCs w:val="16"/>
                    </w:rPr>
                    <w:instrText>,</w:instrText>
                  </w:r>
                  <w:r w:rsidRPr="00C65EB1">
                    <w:rPr>
                      <w:rFonts w:hint="eastAsia"/>
                      <w:sz w:val="16"/>
                      <w:szCs w:val="16"/>
                    </w:rPr>
                    <w:instrText>生</w:instrText>
                  </w:r>
                  <w:r w:rsidRPr="00C65EB1">
                    <w:rPr>
                      <w:rFonts w:hint="eastAsia"/>
                      <w:sz w:val="16"/>
                      <w:szCs w:val="16"/>
                    </w:rPr>
                    <w:instrText>)</w:instrText>
                  </w:r>
                  <w:r w:rsidRPr="00C65EB1">
                    <w:rPr>
                      <w:sz w:val="16"/>
                      <w:szCs w:val="16"/>
                    </w:rPr>
                    <w:fldChar w:fldCharType="end"/>
                  </w:r>
                  <w:r w:rsidRPr="00C65EB1">
                    <w:rPr>
                      <w:rFonts w:hint="eastAsia"/>
                      <w:sz w:val="16"/>
                      <w:szCs w:val="16"/>
                    </w:rPr>
                    <w:t xml:space="preserve">  </w:t>
                  </w:r>
                </w:p>
              </w:tc>
              <w:tc>
                <w:tcPr>
                  <w:tcW w:w="646" w:type="dxa"/>
                  <w:vAlign w:val="center"/>
                </w:tcPr>
                <w:p w:rsidR="003F12C5" w:rsidRPr="00EC4F59" w:rsidRDefault="003F12C5" w:rsidP="00EC4F59">
                  <w:pPr>
                    <w:spacing w:line="300" w:lineRule="exact"/>
                    <w:jc w:val="center"/>
                    <w:rPr>
                      <w:rFonts w:ascii="ＭＳ 明朝" w:hAnsi="ＭＳ 明朝"/>
                      <w:sz w:val="16"/>
                      <w:szCs w:val="16"/>
                    </w:rPr>
                  </w:pPr>
                  <w:r w:rsidRPr="00EC4F59">
                    <w:rPr>
                      <w:rFonts w:hint="eastAsia"/>
                      <w:sz w:val="16"/>
                      <w:szCs w:val="16"/>
                    </w:rPr>
                    <w:t>75.4</w:t>
                  </w:r>
                  <w:r w:rsidRPr="00EC4F59">
                    <w:rPr>
                      <w:rFonts w:hint="eastAsia"/>
                      <w:sz w:val="16"/>
                      <w:szCs w:val="16"/>
                    </w:rPr>
                    <w:t>％</w:t>
                  </w:r>
                </w:p>
              </w:tc>
              <w:tc>
                <w:tcPr>
                  <w:tcW w:w="728" w:type="dxa"/>
                  <w:vAlign w:val="center"/>
                </w:tcPr>
                <w:p w:rsidR="003F12C5" w:rsidRPr="00EC4F59" w:rsidRDefault="000C00F9" w:rsidP="00EC4F59">
                  <w:pPr>
                    <w:spacing w:line="300" w:lineRule="exact"/>
                    <w:jc w:val="center"/>
                    <w:rPr>
                      <w:rFonts w:ascii="ＭＳ 明朝" w:hAnsi="ＭＳ 明朝"/>
                      <w:sz w:val="16"/>
                      <w:szCs w:val="16"/>
                    </w:rPr>
                  </w:pPr>
                  <w:r w:rsidRPr="00EC4F59">
                    <w:rPr>
                      <w:rFonts w:hint="eastAsia"/>
                      <w:sz w:val="16"/>
                      <w:szCs w:val="16"/>
                    </w:rPr>
                    <w:t>76.0</w:t>
                  </w:r>
                  <w:r w:rsidRPr="00EC4F59">
                    <w:rPr>
                      <w:rFonts w:hint="eastAsia"/>
                      <w:sz w:val="16"/>
                      <w:szCs w:val="16"/>
                    </w:rPr>
                    <w:t>％</w:t>
                  </w:r>
                </w:p>
              </w:tc>
            </w:tr>
            <w:tr w:rsidR="00C65EB1" w:rsidRPr="00C65EB1" w:rsidTr="00EC4F59">
              <w:trPr>
                <w:trHeight w:val="330"/>
              </w:trPr>
              <w:tc>
                <w:tcPr>
                  <w:tcW w:w="4434" w:type="dxa"/>
                  <w:vAlign w:val="center"/>
                </w:tcPr>
                <w:p w:rsidR="003F12C5" w:rsidRPr="00C65EB1" w:rsidRDefault="003F12C5" w:rsidP="00EC4F59">
                  <w:pPr>
                    <w:spacing w:line="300" w:lineRule="exact"/>
                    <w:rPr>
                      <w:rFonts w:ascii="ＭＳ 明朝" w:hAnsi="ＭＳ 明朝"/>
                      <w:sz w:val="20"/>
                      <w:szCs w:val="20"/>
                    </w:rPr>
                  </w:pPr>
                  <w:r w:rsidRPr="00C65EB1">
                    <w:rPr>
                      <w:rFonts w:hint="eastAsia"/>
                      <w:sz w:val="16"/>
                      <w:szCs w:val="16"/>
                    </w:rPr>
                    <w:t>学校行事に楽しく参加している</w:t>
                  </w:r>
                  <w:r w:rsidRPr="00C65EB1">
                    <w:rPr>
                      <w:rFonts w:ascii="ＭＳ 明朝" w:hAnsi="ＭＳ 明朝" w:hint="eastAsia"/>
                      <w:sz w:val="20"/>
                      <w:szCs w:val="20"/>
                    </w:rPr>
                    <w:t>ｇ</w:t>
                  </w:r>
                  <w:r w:rsidRPr="00C65EB1">
                    <w:rPr>
                      <w:sz w:val="16"/>
                      <w:szCs w:val="16"/>
                    </w:rPr>
                    <w:fldChar w:fldCharType="begin"/>
                  </w:r>
                  <w:r w:rsidRPr="00C65EB1">
                    <w:rPr>
                      <w:sz w:val="16"/>
                      <w:szCs w:val="16"/>
                    </w:rPr>
                    <w:instrText xml:space="preserve"> </w:instrText>
                  </w:r>
                  <w:r w:rsidRPr="00C65EB1">
                    <w:rPr>
                      <w:rFonts w:hint="eastAsia"/>
                      <w:sz w:val="16"/>
                      <w:szCs w:val="16"/>
                    </w:rPr>
                    <w:instrText>eq \o\ac(</w:instrText>
                  </w:r>
                  <w:r w:rsidRPr="00C65EB1">
                    <w:rPr>
                      <w:rFonts w:ascii="ＭＳ 明朝" w:hint="eastAsia"/>
                      <w:position w:val="-2"/>
                      <w:sz w:val="24"/>
                      <w:szCs w:val="16"/>
                    </w:rPr>
                    <w:instrText>○</w:instrText>
                  </w:r>
                  <w:r w:rsidRPr="00C65EB1">
                    <w:rPr>
                      <w:rFonts w:hint="eastAsia"/>
                      <w:sz w:val="16"/>
                      <w:szCs w:val="16"/>
                    </w:rPr>
                    <w:instrText>,</w:instrText>
                  </w:r>
                  <w:r w:rsidRPr="00C65EB1">
                    <w:rPr>
                      <w:rFonts w:hint="eastAsia"/>
                      <w:sz w:val="16"/>
                      <w:szCs w:val="16"/>
                    </w:rPr>
                    <w:instrText>生</w:instrText>
                  </w:r>
                  <w:r w:rsidRPr="00C65EB1">
                    <w:rPr>
                      <w:rFonts w:hint="eastAsia"/>
                      <w:sz w:val="16"/>
                      <w:szCs w:val="16"/>
                    </w:rPr>
                    <w:instrText>)</w:instrText>
                  </w:r>
                  <w:r w:rsidRPr="00C65EB1">
                    <w:rPr>
                      <w:sz w:val="16"/>
                      <w:szCs w:val="16"/>
                    </w:rPr>
                    <w:fldChar w:fldCharType="end"/>
                  </w:r>
                </w:p>
              </w:tc>
              <w:tc>
                <w:tcPr>
                  <w:tcW w:w="646" w:type="dxa"/>
                  <w:vAlign w:val="center"/>
                </w:tcPr>
                <w:p w:rsidR="003F12C5" w:rsidRPr="00EC4F59" w:rsidRDefault="003F12C5" w:rsidP="00EC4F59">
                  <w:pPr>
                    <w:spacing w:line="300" w:lineRule="exact"/>
                    <w:jc w:val="center"/>
                    <w:rPr>
                      <w:rFonts w:ascii="ＭＳ 明朝" w:hAnsi="ＭＳ 明朝"/>
                      <w:sz w:val="16"/>
                      <w:szCs w:val="16"/>
                    </w:rPr>
                  </w:pPr>
                  <w:r w:rsidRPr="00EC4F59">
                    <w:rPr>
                      <w:rFonts w:hint="eastAsia"/>
                      <w:sz w:val="16"/>
                      <w:szCs w:val="16"/>
                    </w:rPr>
                    <w:t>82.9</w:t>
                  </w:r>
                  <w:r w:rsidRPr="00EC4F59">
                    <w:rPr>
                      <w:rFonts w:hint="eastAsia"/>
                      <w:sz w:val="16"/>
                      <w:szCs w:val="16"/>
                    </w:rPr>
                    <w:t>％</w:t>
                  </w:r>
                </w:p>
              </w:tc>
              <w:tc>
                <w:tcPr>
                  <w:tcW w:w="728" w:type="dxa"/>
                  <w:vAlign w:val="center"/>
                </w:tcPr>
                <w:p w:rsidR="000C00F9" w:rsidRPr="00EC4F59" w:rsidRDefault="000C00F9" w:rsidP="00EC4F59">
                  <w:pPr>
                    <w:spacing w:line="300" w:lineRule="exact"/>
                    <w:jc w:val="center"/>
                    <w:rPr>
                      <w:rFonts w:ascii="ＭＳ 明朝" w:hAnsi="ＭＳ 明朝"/>
                      <w:sz w:val="16"/>
                      <w:szCs w:val="16"/>
                    </w:rPr>
                  </w:pPr>
                  <w:r w:rsidRPr="00EC4F59">
                    <w:rPr>
                      <w:rFonts w:hint="eastAsia"/>
                      <w:sz w:val="16"/>
                      <w:szCs w:val="16"/>
                    </w:rPr>
                    <w:t>84.4</w:t>
                  </w:r>
                  <w:r w:rsidRPr="00EC4F59">
                    <w:rPr>
                      <w:rFonts w:hint="eastAsia"/>
                      <w:sz w:val="16"/>
                      <w:szCs w:val="16"/>
                    </w:rPr>
                    <w:t>％</w:t>
                  </w:r>
                </w:p>
              </w:tc>
            </w:tr>
            <w:tr w:rsidR="00C65EB1" w:rsidRPr="00C65EB1" w:rsidTr="00EC4F59">
              <w:trPr>
                <w:trHeight w:val="270"/>
              </w:trPr>
              <w:tc>
                <w:tcPr>
                  <w:tcW w:w="4434" w:type="dxa"/>
                  <w:vAlign w:val="center"/>
                </w:tcPr>
                <w:p w:rsidR="003F12C5" w:rsidRPr="00C65EB1" w:rsidRDefault="003F12C5" w:rsidP="00EC4F59">
                  <w:pPr>
                    <w:spacing w:line="300" w:lineRule="exact"/>
                    <w:rPr>
                      <w:sz w:val="16"/>
                      <w:szCs w:val="16"/>
                    </w:rPr>
                  </w:pPr>
                  <w:r w:rsidRPr="00C65EB1">
                    <w:rPr>
                      <w:rFonts w:hint="eastAsia"/>
                      <w:sz w:val="16"/>
                      <w:szCs w:val="16"/>
                    </w:rPr>
                    <w:t xml:space="preserve">学校行事に楽しく参加している　</w:t>
                  </w:r>
                  <w:r w:rsidRPr="00C65EB1">
                    <w:rPr>
                      <w:rFonts w:hint="eastAsia"/>
                      <w:sz w:val="16"/>
                      <w:szCs w:val="16"/>
                    </w:rPr>
                    <w:t xml:space="preserve"> </w:t>
                  </w:r>
                  <w:r w:rsidRPr="00C65EB1">
                    <w:rPr>
                      <w:sz w:val="16"/>
                      <w:szCs w:val="16"/>
                    </w:rPr>
                    <w:fldChar w:fldCharType="begin"/>
                  </w:r>
                  <w:r w:rsidRPr="00C65EB1">
                    <w:rPr>
                      <w:sz w:val="16"/>
                      <w:szCs w:val="16"/>
                    </w:rPr>
                    <w:instrText xml:space="preserve"> </w:instrText>
                  </w:r>
                  <w:r w:rsidRPr="00C65EB1">
                    <w:rPr>
                      <w:rFonts w:hint="eastAsia"/>
                      <w:sz w:val="16"/>
                      <w:szCs w:val="16"/>
                    </w:rPr>
                    <w:instrText>eq \o\ac(</w:instrText>
                  </w:r>
                  <w:r w:rsidRPr="00C65EB1">
                    <w:rPr>
                      <w:rFonts w:ascii="ＭＳ 明朝" w:hint="eastAsia"/>
                      <w:position w:val="-2"/>
                      <w:sz w:val="24"/>
                      <w:szCs w:val="16"/>
                    </w:rPr>
                    <w:instrText>○</w:instrText>
                  </w:r>
                  <w:r w:rsidRPr="00C65EB1">
                    <w:rPr>
                      <w:rFonts w:hint="eastAsia"/>
                      <w:sz w:val="16"/>
                      <w:szCs w:val="16"/>
                    </w:rPr>
                    <w:instrText>,</w:instrText>
                  </w:r>
                  <w:r w:rsidRPr="00C65EB1">
                    <w:rPr>
                      <w:rFonts w:hint="eastAsia"/>
                      <w:sz w:val="16"/>
                      <w:szCs w:val="16"/>
                    </w:rPr>
                    <w:instrText>保</w:instrText>
                  </w:r>
                  <w:r w:rsidRPr="00C65EB1">
                    <w:rPr>
                      <w:rFonts w:hint="eastAsia"/>
                      <w:sz w:val="16"/>
                      <w:szCs w:val="16"/>
                    </w:rPr>
                    <w:instrText>)</w:instrText>
                  </w:r>
                  <w:r w:rsidRPr="00C65EB1">
                    <w:rPr>
                      <w:sz w:val="16"/>
                      <w:szCs w:val="16"/>
                    </w:rPr>
                    <w:fldChar w:fldCharType="end"/>
                  </w:r>
                </w:p>
              </w:tc>
              <w:tc>
                <w:tcPr>
                  <w:tcW w:w="646" w:type="dxa"/>
                  <w:vAlign w:val="center"/>
                </w:tcPr>
                <w:p w:rsidR="003F12C5" w:rsidRPr="00EC4F59" w:rsidRDefault="003F12C5" w:rsidP="00EC4F59">
                  <w:pPr>
                    <w:spacing w:line="300" w:lineRule="exact"/>
                    <w:jc w:val="center"/>
                    <w:rPr>
                      <w:sz w:val="16"/>
                      <w:szCs w:val="16"/>
                    </w:rPr>
                  </w:pPr>
                  <w:r w:rsidRPr="00EC4F59">
                    <w:rPr>
                      <w:rFonts w:hint="eastAsia"/>
                      <w:sz w:val="16"/>
                      <w:szCs w:val="16"/>
                    </w:rPr>
                    <w:t>95.4</w:t>
                  </w:r>
                  <w:r w:rsidRPr="00EC4F59">
                    <w:rPr>
                      <w:rFonts w:hint="eastAsia"/>
                      <w:sz w:val="16"/>
                      <w:szCs w:val="16"/>
                    </w:rPr>
                    <w:t>％</w:t>
                  </w:r>
                </w:p>
              </w:tc>
              <w:tc>
                <w:tcPr>
                  <w:tcW w:w="728" w:type="dxa"/>
                  <w:vAlign w:val="center"/>
                </w:tcPr>
                <w:p w:rsidR="003F12C5" w:rsidRPr="00EC4F59" w:rsidRDefault="000C00F9" w:rsidP="00EC4F59">
                  <w:pPr>
                    <w:spacing w:line="300" w:lineRule="exact"/>
                    <w:jc w:val="center"/>
                    <w:rPr>
                      <w:sz w:val="16"/>
                      <w:szCs w:val="16"/>
                    </w:rPr>
                  </w:pPr>
                  <w:r w:rsidRPr="00EC4F59">
                    <w:rPr>
                      <w:rFonts w:hint="eastAsia"/>
                      <w:sz w:val="16"/>
                      <w:szCs w:val="16"/>
                    </w:rPr>
                    <w:t>93.6</w:t>
                  </w:r>
                  <w:r w:rsidRPr="00EC4F59">
                    <w:rPr>
                      <w:rFonts w:hint="eastAsia"/>
                      <w:sz w:val="16"/>
                      <w:szCs w:val="16"/>
                    </w:rPr>
                    <w:t>％</w:t>
                  </w:r>
                </w:p>
              </w:tc>
            </w:tr>
            <w:tr w:rsidR="00C65EB1" w:rsidRPr="00C65EB1" w:rsidTr="00EC4F59">
              <w:trPr>
                <w:trHeight w:val="622"/>
              </w:trPr>
              <w:tc>
                <w:tcPr>
                  <w:tcW w:w="4434" w:type="dxa"/>
                  <w:vAlign w:val="center"/>
                </w:tcPr>
                <w:p w:rsidR="003F12C5" w:rsidRPr="00C65EB1" w:rsidRDefault="003F12C5" w:rsidP="00EC4F59">
                  <w:pPr>
                    <w:spacing w:line="300" w:lineRule="exact"/>
                    <w:rPr>
                      <w:rFonts w:ascii="ＭＳ 明朝" w:hAnsi="ＭＳ 明朝"/>
                      <w:sz w:val="20"/>
                      <w:szCs w:val="20"/>
                    </w:rPr>
                  </w:pPr>
                  <w:r w:rsidRPr="00C65EB1">
                    <w:rPr>
                      <w:rFonts w:hint="eastAsia"/>
                      <w:sz w:val="16"/>
                      <w:szCs w:val="16"/>
                    </w:rPr>
                    <w:t>土曜講習や千亀利セミナーに参加するなど学習時間として活用している</w:t>
                  </w:r>
                  <w:r w:rsidRPr="00C65EB1">
                    <w:rPr>
                      <w:rFonts w:hint="eastAsia"/>
                      <w:sz w:val="16"/>
                      <w:szCs w:val="16"/>
                    </w:rPr>
                    <w:t xml:space="preserve">                 </w:t>
                  </w:r>
                  <w:r w:rsidRPr="00C65EB1">
                    <w:rPr>
                      <w:sz w:val="16"/>
                      <w:szCs w:val="16"/>
                    </w:rPr>
                    <w:fldChar w:fldCharType="begin"/>
                  </w:r>
                  <w:r w:rsidRPr="00C65EB1">
                    <w:rPr>
                      <w:sz w:val="16"/>
                      <w:szCs w:val="16"/>
                    </w:rPr>
                    <w:instrText xml:space="preserve"> </w:instrText>
                  </w:r>
                  <w:r w:rsidRPr="00C65EB1">
                    <w:rPr>
                      <w:rFonts w:hint="eastAsia"/>
                      <w:sz w:val="16"/>
                      <w:szCs w:val="16"/>
                    </w:rPr>
                    <w:instrText>eq \o\ac(</w:instrText>
                  </w:r>
                  <w:r w:rsidRPr="00C65EB1">
                    <w:rPr>
                      <w:rFonts w:ascii="ＭＳ 明朝" w:hint="eastAsia"/>
                      <w:position w:val="-2"/>
                      <w:sz w:val="24"/>
                      <w:szCs w:val="16"/>
                    </w:rPr>
                    <w:instrText>○</w:instrText>
                  </w:r>
                  <w:r w:rsidRPr="00C65EB1">
                    <w:rPr>
                      <w:rFonts w:hint="eastAsia"/>
                      <w:sz w:val="16"/>
                      <w:szCs w:val="16"/>
                    </w:rPr>
                    <w:instrText>,</w:instrText>
                  </w:r>
                  <w:r w:rsidRPr="00C65EB1">
                    <w:rPr>
                      <w:rFonts w:hint="eastAsia"/>
                      <w:sz w:val="16"/>
                      <w:szCs w:val="16"/>
                    </w:rPr>
                    <w:instrText>生</w:instrText>
                  </w:r>
                  <w:r w:rsidRPr="00C65EB1">
                    <w:rPr>
                      <w:rFonts w:hint="eastAsia"/>
                      <w:sz w:val="16"/>
                      <w:szCs w:val="16"/>
                    </w:rPr>
                    <w:instrText>)</w:instrText>
                  </w:r>
                  <w:r w:rsidRPr="00C65EB1">
                    <w:rPr>
                      <w:sz w:val="16"/>
                      <w:szCs w:val="16"/>
                    </w:rPr>
                    <w:fldChar w:fldCharType="end"/>
                  </w:r>
                </w:p>
              </w:tc>
              <w:tc>
                <w:tcPr>
                  <w:tcW w:w="646" w:type="dxa"/>
                  <w:vAlign w:val="center"/>
                </w:tcPr>
                <w:p w:rsidR="003F12C5" w:rsidRPr="00EC4F59" w:rsidRDefault="003F12C5" w:rsidP="00EC4F59">
                  <w:pPr>
                    <w:spacing w:line="300" w:lineRule="exact"/>
                    <w:jc w:val="center"/>
                    <w:rPr>
                      <w:rFonts w:ascii="ＭＳ 明朝" w:hAnsi="ＭＳ 明朝"/>
                      <w:sz w:val="16"/>
                      <w:szCs w:val="16"/>
                    </w:rPr>
                  </w:pPr>
                  <w:r w:rsidRPr="00EC4F59">
                    <w:rPr>
                      <w:rFonts w:hint="eastAsia"/>
                      <w:sz w:val="16"/>
                      <w:szCs w:val="16"/>
                    </w:rPr>
                    <w:t>52.7</w:t>
                  </w:r>
                  <w:r w:rsidRPr="00EC4F59">
                    <w:rPr>
                      <w:rFonts w:hint="eastAsia"/>
                      <w:sz w:val="16"/>
                      <w:szCs w:val="16"/>
                    </w:rPr>
                    <w:t>％</w:t>
                  </w:r>
                </w:p>
              </w:tc>
              <w:tc>
                <w:tcPr>
                  <w:tcW w:w="728" w:type="dxa"/>
                  <w:vAlign w:val="center"/>
                </w:tcPr>
                <w:p w:rsidR="003F12C5" w:rsidRPr="00EC4F59" w:rsidRDefault="000C00F9" w:rsidP="00EC4F59">
                  <w:pPr>
                    <w:widowControl/>
                    <w:jc w:val="center"/>
                    <w:rPr>
                      <w:rFonts w:ascii="ＭＳ 明朝" w:hAnsi="ＭＳ 明朝"/>
                      <w:sz w:val="16"/>
                      <w:szCs w:val="16"/>
                    </w:rPr>
                  </w:pPr>
                  <w:r w:rsidRPr="00EC4F59">
                    <w:rPr>
                      <w:rFonts w:hint="eastAsia"/>
                      <w:sz w:val="16"/>
                      <w:szCs w:val="16"/>
                    </w:rPr>
                    <w:t>54.7</w:t>
                  </w:r>
                  <w:r w:rsidRPr="00EC4F59">
                    <w:rPr>
                      <w:rFonts w:hint="eastAsia"/>
                      <w:sz w:val="16"/>
                      <w:szCs w:val="16"/>
                    </w:rPr>
                    <w:t>％</w:t>
                  </w:r>
                </w:p>
              </w:tc>
            </w:tr>
            <w:tr w:rsidR="00C65EB1" w:rsidRPr="00C65EB1" w:rsidTr="00EC4F59">
              <w:trPr>
                <w:trHeight w:val="405"/>
              </w:trPr>
              <w:tc>
                <w:tcPr>
                  <w:tcW w:w="4434" w:type="dxa"/>
                  <w:vAlign w:val="center"/>
                </w:tcPr>
                <w:p w:rsidR="003F12C5" w:rsidRPr="00C65EB1" w:rsidRDefault="003F12C5" w:rsidP="00EC4F59">
                  <w:pPr>
                    <w:spacing w:line="300" w:lineRule="exact"/>
                    <w:rPr>
                      <w:rFonts w:ascii="ＭＳ 明朝" w:hAnsi="ＭＳ 明朝"/>
                      <w:sz w:val="20"/>
                      <w:szCs w:val="20"/>
                    </w:rPr>
                  </w:pPr>
                  <w:r w:rsidRPr="00C65EB1">
                    <w:rPr>
                      <w:rFonts w:hint="eastAsia"/>
                      <w:sz w:val="16"/>
                      <w:szCs w:val="16"/>
                    </w:rPr>
                    <w:t>校長ブログ</w:t>
                  </w:r>
                  <w:r w:rsidR="000C00F9" w:rsidRPr="00C65EB1">
                    <w:rPr>
                      <w:rFonts w:hint="eastAsia"/>
                      <w:sz w:val="16"/>
                      <w:szCs w:val="16"/>
                    </w:rPr>
                    <w:t>（メール）</w:t>
                  </w:r>
                  <w:r w:rsidRPr="00C65EB1">
                    <w:rPr>
                      <w:rFonts w:hint="eastAsia"/>
                      <w:sz w:val="16"/>
                      <w:szCs w:val="16"/>
                    </w:rPr>
                    <w:t xml:space="preserve">で学校の様子が発信されている　</w:t>
                  </w:r>
                  <w:r w:rsidRPr="00C65EB1">
                    <w:rPr>
                      <w:sz w:val="16"/>
                      <w:szCs w:val="16"/>
                    </w:rPr>
                    <w:fldChar w:fldCharType="begin"/>
                  </w:r>
                  <w:r w:rsidRPr="00C65EB1">
                    <w:rPr>
                      <w:sz w:val="16"/>
                      <w:szCs w:val="16"/>
                    </w:rPr>
                    <w:instrText xml:space="preserve"> </w:instrText>
                  </w:r>
                  <w:r w:rsidRPr="00C65EB1">
                    <w:rPr>
                      <w:rFonts w:hint="eastAsia"/>
                      <w:sz w:val="16"/>
                      <w:szCs w:val="16"/>
                    </w:rPr>
                    <w:instrText>eq \o\ac(</w:instrText>
                  </w:r>
                  <w:r w:rsidRPr="00C65EB1">
                    <w:rPr>
                      <w:rFonts w:ascii="ＭＳ 明朝" w:hint="eastAsia"/>
                      <w:position w:val="-2"/>
                      <w:sz w:val="24"/>
                      <w:szCs w:val="16"/>
                    </w:rPr>
                    <w:instrText>○</w:instrText>
                  </w:r>
                  <w:r w:rsidRPr="00C65EB1">
                    <w:rPr>
                      <w:rFonts w:hint="eastAsia"/>
                      <w:sz w:val="16"/>
                      <w:szCs w:val="16"/>
                    </w:rPr>
                    <w:instrText>,</w:instrText>
                  </w:r>
                  <w:r w:rsidRPr="00C65EB1">
                    <w:rPr>
                      <w:rFonts w:hint="eastAsia"/>
                      <w:sz w:val="16"/>
                      <w:szCs w:val="16"/>
                    </w:rPr>
                    <w:instrText>生</w:instrText>
                  </w:r>
                  <w:r w:rsidRPr="00C65EB1">
                    <w:rPr>
                      <w:rFonts w:hint="eastAsia"/>
                      <w:sz w:val="16"/>
                      <w:szCs w:val="16"/>
                    </w:rPr>
                    <w:instrText>)</w:instrText>
                  </w:r>
                  <w:r w:rsidRPr="00C65EB1">
                    <w:rPr>
                      <w:sz w:val="16"/>
                      <w:szCs w:val="16"/>
                    </w:rPr>
                    <w:fldChar w:fldCharType="end"/>
                  </w:r>
                </w:p>
              </w:tc>
              <w:tc>
                <w:tcPr>
                  <w:tcW w:w="646" w:type="dxa"/>
                  <w:vAlign w:val="center"/>
                </w:tcPr>
                <w:p w:rsidR="003F12C5" w:rsidRPr="00EC4F59" w:rsidRDefault="003F12C5" w:rsidP="00EC4F59">
                  <w:pPr>
                    <w:spacing w:line="300" w:lineRule="exact"/>
                    <w:jc w:val="center"/>
                    <w:rPr>
                      <w:rFonts w:ascii="ＭＳ 明朝" w:hAnsi="ＭＳ 明朝"/>
                      <w:sz w:val="16"/>
                      <w:szCs w:val="16"/>
                    </w:rPr>
                  </w:pPr>
                  <w:r w:rsidRPr="00EC4F59">
                    <w:rPr>
                      <w:rFonts w:hint="eastAsia"/>
                      <w:sz w:val="16"/>
                      <w:szCs w:val="16"/>
                    </w:rPr>
                    <w:t>67.9</w:t>
                  </w:r>
                  <w:r w:rsidRPr="00EC4F59">
                    <w:rPr>
                      <w:rFonts w:hint="eastAsia"/>
                      <w:sz w:val="16"/>
                      <w:szCs w:val="16"/>
                    </w:rPr>
                    <w:t>％</w:t>
                  </w:r>
                </w:p>
              </w:tc>
              <w:tc>
                <w:tcPr>
                  <w:tcW w:w="728" w:type="dxa"/>
                  <w:vAlign w:val="center"/>
                </w:tcPr>
                <w:p w:rsidR="003F12C5" w:rsidRPr="00EC4F59" w:rsidRDefault="000C00F9" w:rsidP="00EC4F59">
                  <w:pPr>
                    <w:spacing w:line="300" w:lineRule="exact"/>
                    <w:jc w:val="center"/>
                    <w:rPr>
                      <w:rFonts w:ascii="ＭＳ 明朝" w:hAnsi="ＭＳ 明朝"/>
                      <w:sz w:val="16"/>
                      <w:szCs w:val="16"/>
                    </w:rPr>
                  </w:pPr>
                  <w:r w:rsidRPr="00EC4F59">
                    <w:rPr>
                      <w:rFonts w:hint="eastAsia"/>
                      <w:sz w:val="16"/>
                      <w:szCs w:val="16"/>
                    </w:rPr>
                    <w:t>75.8</w:t>
                  </w:r>
                  <w:r w:rsidRPr="00EC4F59">
                    <w:rPr>
                      <w:rFonts w:hint="eastAsia"/>
                      <w:sz w:val="16"/>
                      <w:szCs w:val="16"/>
                    </w:rPr>
                    <w:t>％</w:t>
                  </w:r>
                </w:p>
              </w:tc>
            </w:tr>
            <w:tr w:rsidR="00C65EB1" w:rsidRPr="00C65EB1" w:rsidTr="00EC4F59">
              <w:trPr>
                <w:trHeight w:val="285"/>
              </w:trPr>
              <w:tc>
                <w:tcPr>
                  <w:tcW w:w="4434" w:type="dxa"/>
                  <w:vAlign w:val="center"/>
                </w:tcPr>
                <w:p w:rsidR="003F12C5" w:rsidRPr="00C65EB1" w:rsidRDefault="003F12C5" w:rsidP="00EC4F59">
                  <w:pPr>
                    <w:spacing w:line="300" w:lineRule="exact"/>
                    <w:rPr>
                      <w:rFonts w:ascii="ＭＳ 明朝" w:hAnsi="ＭＳ 明朝"/>
                      <w:sz w:val="20"/>
                      <w:szCs w:val="20"/>
                    </w:rPr>
                  </w:pPr>
                  <w:r w:rsidRPr="00C65EB1">
                    <w:rPr>
                      <w:rFonts w:hint="eastAsia"/>
                      <w:sz w:val="16"/>
                      <w:szCs w:val="16"/>
                    </w:rPr>
                    <w:t>校長ブログ</w:t>
                  </w:r>
                  <w:r w:rsidR="000C00F9" w:rsidRPr="00C65EB1">
                    <w:rPr>
                      <w:rFonts w:hint="eastAsia"/>
                      <w:sz w:val="16"/>
                      <w:szCs w:val="16"/>
                    </w:rPr>
                    <w:t>（メール）</w:t>
                  </w:r>
                  <w:r w:rsidRPr="00C65EB1">
                    <w:rPr>
                      <w:rFonts w:hint="eastAsia"/>
                      <w:sz w:val="16"/>
                      <w:szCs w:val="16"/>
                    </w:rPr>
                    <w:t xml:space="preserve">で学校の様子が発信されている　</w:t>
                  </w:r>
                  <w:r w:rsidRPr="00C65EB1">
                    <w:rPr>
                      <w:sz w:val="16"/>
                      <w:szCs w:val="16"/>
                    </w:rPr>
                    <w:fldChar w:fldCharType="begin"/>
                  </w:r>
                  <w:r w:rsidRPr="00C65EB1">
                    <w:rPr>
                      <w:sz w:val="16"/>
                      <w:szCs w:val="16"/>
                    </w:rPr>
                    <w:instrText xml:space="preserve"> </w:instrText>
                  </w:r>
                  <w:r w:rsidRPr="00C65EB1">
                    <w:rPr>
                      <w:rFonts w:hint="eastAsia"/>
                      <w:sz w:val="16"/>
                      <w:szCs w:val="16"/>
                    </w:rPr>
                    <w:instrText>eq \o\ac(</w:instrText>
                  </w:r>
                  <w:r w:rsidRPr="00C65EB1">
                    <w:rPr>
                      <w:rFonts w:ascii="ＭＳ 明朝" w:hint="eastAsia"/>
                      <w:position w:val="-2"/>
                      <w:sz w:val="24"/>
                      <w:szCs w:val="16"/>
                    </w:rPr>
                    <w:instrText>○</w:instrText>
                  </w:r>
                  <w:r w:rsidRPr="00C65EB1">
                    <w:rPr>
                      <w:rFonts w:hint="eastAsia"/>
                      <w:sz w:val="16"/>
                      <w:szCs w:val="16"/>
                    </w:rPr>
                    <w:instrText>,</w:instrText>
                  </w:r>
                  <w:r w:rsidRPr="00C65EB1">
                    <w:rPr>
                      <w:rFonts w:hint="eastAsia"/>
                      <w:sz w:val="16"/>
                      <w:szCs w:val="16"/>
                    </w:rPr>
                    <w:instrText>保</w:instrText>
                  </w:r>
                  <w:r w:rsidRPr="00C65EB1">
                    <w:rPr>
                      <w:rFonts w:hint="eastAsia"/>
                      <w:sz w:val="16"/>
                      <w:szCs w:val="16"/>
                    </w:rPr>
                    <w:instrText>)</w:instrText>
                  </w:r>
                  <w:r w:rsidRPr="00C65EB1">
                    <w:rPr>
                      <w:sz w:val="16"/>
                      <w:szCs w:val="16"/>
                    </w:rPr>
                    <w:fldChar w:fldCharType="end"/>
                  </w:r>
                </w:p>
              </w:tc>
              <w:tc>
                <w:tcPr>
                  <w:tcW w:w="646" w:type="dxa"/>
                  <w:vAlign w:val="center"/>
                </w:tcPr>
                <w:p w:rsidR="003F12C5" w:rsidRPr="00EC4F59" w:rsidRDefault="003F12C5" w:rsidP="00EC4F59">
                  <w:pPr>
                    <w:spacing w:line="300" w:lineRule="exact"/>
                    <w:jc w:val="center"/>
                    <w:rPr>
                      <w:rFonts w:ascii="ＭＳ 明朝" w:hAnsi="ＭＳ 明朝"/>
                      <w:sz w:val="16"/>
                      <w:szCs w:val="16"/>
                    </w:rPr>
                  </w:pPr>
                  <w:r w:rsidRPr="00EC4F59">
                    <w:rPr>
                      <w:rFonts w:hint="eastAsia"/>
                      <w:sz w:val="16"/>
                      <w:szCs w:val="16"/>
                    </w:rPr>
                    <w:t>875</w:t>
                  </w:r>
                  <w:r w:rsidRPr="00EC4F59">
                    <w:rPr>
                      <w:rFonts w:hint="eastAsia"/>
                      <w:sz w:val="16"/>
                      <w:szCs w:val="16"/>
                    </w:rPr>
                    <w:t>％</w:t>
                  </w:r>
                </w:p>
              </w:tc>
              <w:tc>
                <w:tcPr>
                  <w:tcW w:w="728" w:type="dxa"/>
                  <w:vAlign w:val="center"/>
                </w:tcPr>
                <w:p w:rsidR="003F12C5" w:rsidRPr="00EC4F59" w:rsidRDefault="000C00F9" w:rsidP="00EC4F59">
                  <w:pPr>
                    <w:spacing w:line="300" w:lineRule="exact"/>
                    <w:jc w:val="center"/>
                    <w:rPr>
                      <w:rFonts w:ascii="ＭＳ 明朝" w:hAnsi="ＭＳ 明朝"/>
                      <w:sz w:val="16"/>
                      <w:szCs w:val="16"/>
                    </w:rPr>
                  </w:pPr>
                  <w:r w:rsidRPr="00EC4F59">
                    <w:rPr>
                      <w:rFonts w:hint="eastAsia"/>
                      <w:sz w:val="16"/>
                      <w:szCs w:val="16"/>
                    </w:rPr>
                    <w:t>86.2</w:t>
                  </w:r>
                  <w:r w:rsidRPr="00EC4F59">
                    <w:rPr>
                      <w:rFonts w:hint="eastAsia"/>
                      <w:sz w:val="16"/>
                      <w:szCs w:val="16"/>
                    </w:rPr>
                    <w:t>％</w:t>
                  </w:r>
                </w:p>
              </w:tc>
            </w:tr>
            <w:tr w:rsidR="00C65EB1" w:rsidRPr="00C65EB1" w:rsidTr="00EC4F59">
              <w:trPr>
                <w:trHeight w:val="300"/>
              </w:trPr>
              <w:tc>
                <w:tcPr>
                  <w:tcW w:w="4434" w:type="dxa"/>
                  <w:vAlign w:val="center"/>
                </w:tcPr>
                <w:p w:rsidR="003F12C5" w:rsidRPr="00C65EB1" w:rsidRDefault="003F12C5" w:rsidP="00EC4F59">
                  <w:pPr>
                    <w:spacing w:line="300" w:lineRule="exact"/>
                    <w:rPr>
                      <w:rFonts w:ascii="ＭＳ 明朝" w:hAnsi="ＭＳ 明朝"/>
                      <w:sz w:val="20"/>
                      <w:szCs w:val="20"/>
                    </w:rPr>
                  </w:pPr>
                  <w:r w:rsidRPr="00C65EB1">
                    <w:rPr>
                      <w:rFonts w:hint="eastAsia"/>
                      <w:sz w:val="16"/>
                      <w:szCs w:val="16"/>
                    </w:rPr>
                    <w:t xml:space="preserve">進路指導で講演会、説明会を実施するなど適切な指導を行っている　　</w:t>
                  </w:r>
                  <w:r w:rsidRPr="00C65EB1">
                    <w:rPr>
                      <w:sz w:val="16"/>
                      <w:szCs w:val="16"/>
                    </w:rPr>
                    <w:fldChar w:fldCharType="begin"/>
                  </w:r>
                  <w:r w:rsidRPr="00C65EB1">
                    <w:rPr>
                      <w:sz w:val="16"/>
                      <w:szCs w:val="16"/>
                    </w:rPr>
                    <w:instrText xml:space="preserve"> </w:instrText>
                  </w:r>
                  <w:r w:rsidRPr="00C65EB1">
                    <w:rPr>
                      <w:rFonts w:hint="eastAsia"/>
                      <w:sz w:val="16"/>
                      <w:szCs w:val="16"/>
                    </w:rPr>
                    <w:instrText>eq \o\ac(</w:instrText>
                  </w:r>
                  <w:r w:rsidRPr="00C65EB1">
                    <w:rPr>
                      <w:rFonts w:ascii="ＭＳ 明朝" w:hint="eastAsia"/>
                      <w:position w:val="-2"/>
                      <w:sz w:val="24"/>
                      <w:szCs w:val="16"/>
                    </w:rPr>
                    <w:instrText>○</w:instrText>
                  </w:r>
                  <w:r w:rsidRPr="00C65EB1">
                    <w:rPr>
                      <w:rFonts w:hint="eastAsia"/>
                      <w:sz w:val="16"/>
                      <w:szCs w:val="16"/>
                    </w:rPr>
                    <w:instrText>,</w:instrText>
                  </w:r>
                  <w:r w:rsidRPr="00C65EB1">
                    <w:rPr>
                      <w:rFonts w:hint="eastAsia"/>
                      <w:sz w:val="16"/>
                      <w:szCs w:val="16"/>
                    </w:rPr>
                    <w:instrText>生</w:instrText>
                  </w:r>
                  <w:r w:rsidRPr="00C65EB1">
                    <w:rPr>
                      <w:rFonts w:hint="eastAsia"/>
                      <w:sz w:val="16"/>
                      <w:szCs w:val="16"/>
                    </w:rPr>
                    <w:instrText>)</w:instrText>
                  </w:r>
                  <w:r w:rsidRPr="00C65EB1">
                    <w:rPr>
                      <w:sz w:val="16"/>
                      <w:szCs w:val="16"/>
                    </w:rPr>
                    <w:fldChar w:fldCharType="end"/>
                  </w:r>
                </w:p>
              </w:tc>
              <w:tc>
                <w:tcPr>
                  <w:tcW w:w="646" w:type="dxa"/>
                  <w:vAlign w:val="center"/>
                </w:tcPr>
                <w:p w:rsidR="003F12C5" w:rsidRPr="00EC4F59" w:rsidRDefault="003F12C5" w:rsidP="00EC4F59">
                  <w:pPr>
                    <w:spacing w:line="300" w:lineRule="exact"/>
                    <w:jc w:val="center"/>
                    <w:rPr>
                      <w:rFonts w:ascii="ＭＳ 明朝" w:hAnsi="ＭＳ 明朝"/>
                      <w:sz w:val="16"/>
                      <w:szCs w:val="16"/>
                    </w:rPr>
                  </w:pPr>
                  <w:r w:rsidRPr="00EC4F59">
                    <w:rPr>
                      <w:rFonts w:hint="eastAsia"/>
                      <w:sz w:val="16"/>
                      <w:szCs w:val="16"/>
                    </w:rPr>
                    <w:t>77.7</w:t>
                  </w:r>
                  <w:r w:rsidRPr="00EC4F59">
                    <w:rPr>
                      <w:rFonts w:hint="eastAsia"/>
                      <w:sz w:val="16"/>
                      <w:szCs w:val="16"/>
                    </w:rPr>
                    <w:t>％</w:t>
                  </w:r>
                </w:p>
              </w:tc>
              <w:tc>
                <w:tcPr>
                  <w:tcW w:w="728" w:type="dxa"/>
                  <w:vAlign w:val="center"/>
                </w:tcPr>
                <w:p w:rsidR="003F12C5" w:rsidRPr="00EC4F59" w:rsidRDefault="000C00F9" w:rsidP="00EC4F59">
                  <w:pPr>
                    <w:spacing w:line="300" w:lineRule="exact"/>
                    <w:jc w:val="center"/>
                    <w:rPr>
                      <w:rFonts w:ascii="ＭＳ 明朝" w:hAnsi="ＭＳ 明朝"/>
                      <w:sz w:val="16"/>
                      <w:szCs w:val="16"/>
                    </w:rPr>
                  </w:pPr>
                  <w:r w:rsidRPr="00EC4F59">
                    <w:rPr>
                      <w:rFonts w:hint="eastAsia"/>
                      <w:sz w:val="16"/>
                      <w:szCs w:val="16"/>
                    </w:rPr>
                    <w:t>84.6</w:t>
                  </w:r>
                  <w:r w:rsidRPr="00EC4F59">
                    <w:rPr>
                      <w:rFonts w:hint="eastAsia"/>
                      <w:sz w:val="16"/>
                      <w:szCs w:val="16"/>
                    </w:rPr>
                    <w:t>％</w:t>
                  </w:r>
                </w:p>
              </w:tc>
            </w:tr>
            <w:tr w:rsidR="00C65EB1" w:rsidRPr="00C65EB1" w:rsidTr="00EC4F59">
              <w:trPr>
                <w:trHeight w:val="585"/>
              </w:trPr>
              <w:tc>
                <w:tcPr>
                  <w:tcW w:w="4434" w:type="dxa"/>
                  <w:vAlign w:val="center"/>
                </w:tcPr>
                <w:p w:rsidR="003F12C5" w:rsidRPr="00C65EB1" w:rsidRDefault="003F12C5" w:rsidP="00EC4F59">
                  <w:pPr>
                    <w:spacing w:line="300" w:lineRule="exact"/>
                    <w:rPr>
                      <w:sz w:val="16"/>
                      <w:szCs w:val="16"/>
                    </w:rPr>
                  </w:pPr>
                  <w:r w:rsidRPr="00C65EB1">
                    <w:rPr>
                      <w:rFonts w:hint="eastAsia"/>
                      <w:sz w:val="16"/>
                      <w:szCs w:val="16"/>
                    </w:rPr>
                    <w:t xml:space="preserve">進路指導で講演会、説明会を実施するなど適切な指導を行っている　</w:t>
                  </w:r>
                  <w:r w:rsidRPr="00C65EB1">
                    <w:rPr>
                      <w:rFonts w:hint="eastAsia"/>
                      <w:sz w:val="16"/>
                      <w:szCs w:val="16"/>
                    </w:rPr>
                    <w:t xml:space="preserve">  </w:t>
                  </w:r>
                  <w:r w:rsidRPr="00C65EB1">
                    <w:rPr>
                      <w:sz w:val="16"/>
                      <w:szCs w:val="16"/>
                    </w:rPr>
                    <w:fldChar w:fldCharType="begin"/>
                  </w:r>
                  <w:r w:rsidRPr="00C65EB1">
                    <w:rPr>
                      <w:sz w:val="16"/>
                      <w:szCs w:val="16"/>
                    </w:rPr>
                    <w:instrText xml:space="preserve"> </w:instrText>
                  </w:r>
                  <w:r w:rsidRPr="00C65EB1">
                    <w:rPr>
                      <w:rFonts w:hint="eastAsia"/>
                      <w:sz w:val="16"/>
                      <w:szCs w:val="16"/>
                    </w:rPr>
                    <w:instrText>eq \o\ac(</w:instrText>
                  </w:r>
                  <w:r w:rsidRPr="00C65EB1">
                    <w:rPr>
                      <w:rFonts w:ascii="ＭＳ 明朝" w:hint="eastAsia"/>
                      <w:position w:val="-2"/>
                      <w:sz w:val="24"/>
                      <w:szCs w:val="16"/>
                    </w:rPr>
                    <w:instrText>○</w:instrText>
                  </w:r>
                  <w:r w:rsidRPr="00C65EB1">
                    <w:rPr>
                      <w:rFonts w:hint="eastAsia"/>
                      <w:sz w:val="16"/>
                      <w:szCs w:val="16"/>
                    </w:rPr>
                    <w:instrText>,</w:instrText>
                  </w:r>
                  <w:r w:rsidRPr="00C65EB1">
                    <w:rPr>
                      <w:rFonts w:hint="eastAsia"/>
                      <w:sz w:val="16"/>
                      <w:szCs w:val="16"/>
                    </w:rPr>
                    <w:instrText>保</w:instrText>
                  </w:r>
                  <w:r w:rsidRPr="00C65EB1">
                    <w:rPr>
                      <w:rFonts w:hint="eastAsia"/>
                      <w:sz w:val="16"/>
                      <w:szCs w:val="16"/>
                    </w:rPr>
                    <w:instrText>)</w:instrText>
                  </w:r>
                  <w:r w:rsidRPr="00C65EB1">
                    <w:rPr>
                      <w:sz w:val="16"/>
                      <w:szCs w:val="16"/>
                    </w:rPr>
                    <w:fldChar w:fldCharType="end"/>
                  </w:r>
                </w:p>
              </w:tc>
              <w:tc>
                <w:tcPr>
                  <w:tcW w:w="646" w:type="dxa"/>
                  <w:vAlign w:val="center"/>
                </w:tcPr>
                <w:p w:rsidR="003F12C5" w:rsidRPr="00EC4F59" w:rsidRDefault="003F12C5" w:rsidP="00EC4F59">
                  <w:pPr>
                    <w:spacing w:line="300" w:lineRule="exact"/>
                    <w:jc w:val="center"/>
                    <w:rPr>
                      <w:sz w:val="16"/>
                      <w:szCs w:val="16"/>
                    </w:rPr>
                  </w:pPr>
                  <w:r w:rsidRPr="00EC4F59">
                    <w:rPr>
                      <w:rFonts w:hint="eastAsia"/>
                      <w:sz w:val="16"/>
                      <w:szCs w:val="16"/>
                    </w:rPr>
                    <w:t>88</w:t>
                  </w:r>
                  <w:r w:rsidR="004C0BCB" w:rsidRPr="00EC4F59">
                    <w:rPr>
                      <w:rFonts w:hint="eastAsia"/>
                      <w:sz w:val="16"/>
                      <w:szCs w:val="16"/>
                    </w:rPr>
                    <w:t>.</w:t>
                  </w:r>
                  <w:r w:rsidRPr="00EC4F59">
                    <w:rPr>
                      <w:rFonts w:hint="eastAsia"/>
                      <w:sz w:val="16"/>
                      <w:szCs w:val="16"/>
                    </w:rPr>
                    <w:t>7</w:t>
                  </w:r>
                  <w:r w:rsidRPr="00EC4F59">
                    <w:rPr>
                      <w:rFonts w:hint="eastAsia"/>
                      <w:sz w:val="16"/>
                      <w:szCs w:val="16"/>
                    </w:rPr>
                    <w:t>％</w:t>
                  </w:r>
                </w:p>
              </w:tc>
              <w:tc>
                <w:tcPr>
                  <w:tcW w:w="728" w:type="dxa"/>
                  <w:vAlign w:val="center"/>
                </w:tcPr>
                <w:p w:rsidR="003F12C5" w:rsidRPr="00EC4F59" w:rsidRDefault="000C00F9" w:rsidP="00EC4F59">
                  <w:pPr>
                    <w:spacing w:line="300" w:lineRule="exact"/>
                    <w:jc w:val="center"/>
                    <w:rPr>
                      <w:sz w:val="16"/>
                      <w:szCs w:val="16"/>
                    </w:rPr>
                  </w:pPr>
                  <w:r w:rsidRPr="00EC4F59">
                    <w:rPr>
                      <w:rFonts w:hint="eastAsia"/>
                      <w:sz w:val="16"/>
                      <w:szCs w:val="16"/>
                    </w:rPr>
                    <w:t>86.2</w:t>
                  </w:r>
                  <w:r w:rsidRPr="00EC4F59">
                    <w:rPr>
                      <w:rFonts w:hint="eastAsia"/>
                      <w:sz w:val="16"/>
                      <w:szCs w:val="16"/>
                    </w:rPr>
                    <w:t>％</w:t>
                  </w:r>
                </w:p>
              </w:tc>
            </w:tr>
          </w:tbl>
          <w:p w:rsidR="00061B5B" w:rsidRPr="00C65EB1" w:rsidRDefault="00061B5B" w:rsidP="001E50B9">
            <w:pPr>
              <w:spacing w:line="300" w:lineRule="exact"/>
              <w:ind w:leftChars="100" w:left="210"/>
              <w:rPr>
                <w:sz w:val="16"/>
                <w:szCs w:val="16"/>
              </w:rPr>
            </w:pPr>
            <w:r w:rsidRPr="00C65EB1">
              <w:rPr>
                <w:rFonts w:hint="eastAsia"/>
                <w:sz w:val="16"/>
                <w:szCs w:val="16"/>
              </w:rPr>
              <w:t>○生徒と保護者に同様の質問では、保護者の方が</w:t>
            </w:r>
            <w:r w:rsidR="00F844E3" w:rsidRPr="00C65EB1">
              <w:rPr>
                <w:rFonts w:hint="eastAsia"/>
                <w:sz w:val="16"/>
                <w:szCs w:val="16"/>
              </w:rPr>
              <w:t>やや</w:t>
            </w:r>
            <w:r w:rsidRPr="00C65EB1">
              <w:rPr>
                <w:rFonts w:hint="eastAsia"/>
                <w:sz w:val="16"/>
                <w:szCs w:val="16"/>
              </w:rPr>
              <w:t>肯定的に捉えている傾向がある。</w:t>
            </w:r>
          </w:p>
          <w:p w:rsidR="00061B5B" w:rsidRPr="00C65EB1" w:rsidRDefault="00061B5B" w:rsidP="001E50B9">
            <w:pPr>
              <w:spacing w:line="300" w:lineRule="exact"/>
              <w:ind w:firstLineChars="100" w:firstLine="160"/>
              <w:rPr>
                <w:sz w:val="16"/>
                <w:szCs w:val="16"/>
              </w:rPr>
            </w:pPr>
            <w:r w:rsidRPr="00C65EB1">
              <w:rPr>
                <w:rFonts w:hint="eastAsia"/>
                <w:sz w:val="16"/>
                <w:szCs w:val="16"/>
              </w:rPr>
              <w:t>○土曜講習や千亀利セミナーなど、土曜の午前活用は、引続き検討する。</w:t>
            </w:r>
          </w:p>
          <w:p w:rsidR="00061B5B" w:rsidRPr="00C65EB1" w:rsidRDefault="00061B5B" w:rsidP="00F844E3">
            <w:pPr>
              <w:spacing w:line="300" w:lineRule="exact"/>
              <w:rPr>
                <w:rFonts w:ascii="ＭＳ 明朝" w:hAnsi="ＭＳ 明朝"/>
                <w:sz w:val="16"/>
                <w:szCs w:val="16"/>
              </w:rPr>
            </w:pPr>
            <w:r w:rsidRPr="00C65EB1">
              <w:rPr>
                <w:rFonts w:hint="eastAsia"/>
                <w:sz w:val="16"/>
                <w:szCs w:val="16"/>
              </w:rPr>
              <w:t xml:space="preserve">　○</w:t>
            </w:r>
            <w:r w:rsidR="00F844E3" w:rsidRPr="00C65EB1">
              <w:rPr>
                <w:rFonts w:hint="eastAsia"/>
                <w:sz w:val="16"/>
                <w:szCs w:val="16"/>
              </w:rPr>
              <w:t>入学</w:t>
            </w:r>
            <w:r w:rsidRPr="00C65EB1">
              <w:rPr>
                <w:rFonts w:ascii="ＭＳ 明朝" w:hAnsi="ＭＳ 明朝" w:hint="eastAsia"/>
                <w:sz w:val="16"/>
                <w:szCs w:val="16"/>
              </w:rPr>
              <w:t>満足度は、</w:t>
            </w:r>
            <w:r w:rsidR="00F844E3" w:rsidRPr="00C65EB1">
              <w:rPr>
                <w:rFonts w:ascii="ＭＳ 明朝" w:hAnsi="ＭＳ 明朝" w:hint="eastAsia"/>
                <w:sz w:val="16"/>
                <w:szCs w:val="16"/>
              </w:rPr>
              <w:t>以前の数値に戻った</w:t>
            </w:r>
            <w:r w:rsidRPr="00C65EB1">
              <w:rPr>
                <w:rFonts w:ascii="ＭＳ 明朝" w:hAnsi="ＭＳ 明朝" w:hint="eastAsia"/>
                <w:sz w:val="16"/>
                <w:szCs w:val="16"/>
              </w:rPr>
              <w:t>。</w:t>
            </w:r>
          </w:p>
          <w:p w:rsidR="00F844E3" w:rsidRPr="00C65EB1" w:rsidRDefault="00F844E3" w:rsidP="00F844E3">
            <w:pPr>
              <w:spacing w:line="300" w:lineRule="exact"/>
              <w:rPr>
                <w:rFonts w:ascii="ＭＳ 明朝" w:hAnsi="ＭＳ 明朝"/>
                <w:sz w:val="16"/>
                <w:szCs w:val="16"/>
              </w:rPr>
            </w:pPr>
            <w:r w:rsidRPr="00C65EB1">
              <w:rPr>
                <w:rFonts w:ascii="ＭＳ 明朝" w:hAnsi="ＭＳ 明朝" w:hint="eastAsia"/>
                <w:sz w:val="16"/>
                <w:szCs w:val="16"/>
              </w:rPr>
              <w:t xml:space="preserve">　○進路指導についても、以前の数値に戻った。</w:t>
            </w:r>
          </w:p>
        </w:tc>
        <w:tc>
          <w:tcPr>
            <w:tcW w:w="8221" w:type="dxa"/>
            <w:shd w:val="clear" w:color="auto" w:fill="auto"/>
            <w:vAlign w:val="center"/>
          </w:tcPr>
          <w:p w:rsidR="00061B5B" w:rsidRPr="00C65EB1" w:rsidRDefault="00061B5B" w:rsidP="00B44020">
            <w:pPr>
              <w:spacing w:line="300" w:lineRule="exact"/>
              <w:rPr>
                <w:rFonts w:ascii="ＭＳ 明朝" w:hAnsi="ＭＳ 明朝"/>
                <w:sz w:val="20"/>
                <w:szCs w:val="20"/>
              </w:rPr>
            </w:pPr>
            <w:r w:rsidRPr="00C65EB1">
              <w:rPr>
                <w:rFonts w:ascii="ＭＳ 明朝" w:hAnsi="ＭＳ 明朝" w:hint="eastAsia"/>
                <w:sz w:val="20"/>
                <w:szCs w:val="20"/>
              </w:rPr>
              <w:t>学校協議会からの意見</w:t>
            </w:r>
          </w:p>
          <w:p w:rsidR="00FF3184" w:rsidRPr="00C65EB1" w:rsidRDefault="00FF3184" w:rsidP="00FF3184">
            <w:pPr>
              <w:spacing w:line="300" w:lineRule="exact"/>
              <w:ind w:left="210" w:hangingChars="100" w:hanging="210"/>
              <w:rPr>
                <w:rFonts w:ascii="ＭＳ 明朝" w:hAnsi="ＭＳ 明朝"/>
                <w:sz w:val="20"/>
                <w:szCs w:val="20"/>
              </w:rPr>
            </w:pPr>
            <w:r w:rsidRPr="00C65EB1">
              <w:rPr>
                <w:rFonts w:hint="eastAsia"/>
                <w:szCs w:val="21"/>
              </w:rPr>
              <w:t>第</w:t>
            </w:r>
            <w:r w:rsidRPr="00C65EB1">
              <w:rPr>
                <w:rFonts w:hint="eastAsia"/>
                <w:szCs w:val="21"/>
              </w:rPr>
              <w:t>1</w:t>
            </w:r>
            <w:r w:rsidRPr="00C65EB1">
              <w:rPr>
                <w:rFonts w:hint="eastAsia"/>
                <w:szCs w:val="21"/>
              </w:rPr>
              <w:t>回　平成２９年６月７日</w:t>
            </w:r>
            <w:r w:rsidRPr="00C65EB1">
              <w:rPr>
                <w:szCs w:val="21"/>
              </w:rPr>
              <w:t xml:space="preserve"> </w:t>
            </w:r>
            <w:r w:rsidRPr="00C65EB1">
              <w:rPr>
                <w:rFonts w:hint="eastAsia"/>
                <w:szCs w:val="21"/>
              </w:rPr>
              <w:t>１５：００～</w:t>
            </w:r>
          </w:p>
          <w:p w:rsidR="00833BC1" w:rsidRPr="00C65EB1" w:rsidRDefault="00FF3184" w:rsidP="00833BC1">
            <w:pPr>
              <w:autoSpaceDE w:val="0"/>
              <w:autoSpaceDN w:val="0"/>
              <w:adjustRightInd w:val="0"/>
              <w:jc w:val="left"/>
              <w:rPr>
                <w:szCs w:val="21"/>
              </w:rPr>
            </w:pPr>
            <w:r w:rsidRPr="00C65EB1">
              <w:rPr>
                <w:rFonts w:hint="eastAsia"/>
              </w:rPr>
              <w:t>①</w:t>
            </w:r>
            <w:r w:rsidRPr="00C65EB1">
              <w:t xml:space="preserve"> </w:t>
            </w:r>
            <w:r w:rsidR="00833BC1" w:rsidRPr="00C65EB1">
              <w:rPr>
                <w:rFonts w:hint="eastAsia"/>
              </w:rPr>
              <w:t>卒業生</w:t>
            </w:r>
            <w:r w:rsidRPr="00C65EB1">
              <w:rPr>
                <w:rFonts w:hint="eastAsia"/>
                <w:szCs w:val="21"/>
              </w:rPr>
              <w:t>（６９期生）の大学進学状況</w:t>
            </w:r>
          </w:p>
          <w:p w:rsidR="00833BC1" w:rsidRPr="00C65EB1" w:rsidRDefault="00833BC1" w:rsidP="00833BC1">
            <w:pPr>
              <w:autoSpaceDE w:val="0"/>
              <w:autoSpaceDN w:val="0"/>
              <w:adjustRightInd w:val="0"/>
              <w:ind w:firstLineChars="200" w:firstLine="420"/>
              <w:jc w:val="left"/>
              <w:rPr>
                <w:rFonts w:ascii="ＭＳ 明朝" w:cs="ＭＳ 明朝"/>
                <w:kern w:val="0"/>
                <w:szCs w:val="21"/>
              </w:rPr>
            </w:pPr>
            <w:r w:rsidRPr="00C65EB1">
              <w:rPr>
                <w:rFonts w:ascii="ＭＳ 明朝" w:cs="ＭＳ 明朝" w:hint="eastAsia"/>
                <w:kern w:val="0"/>
                <w:szCs w:val="21"/>
              </w:rPr>
              <w:t>新１年（７２期）は５月の進路希望調査では、８６％が国公立大学進学を希望</w:t>
            </w:r>
          </w:p>
          <w:p w:rsidR="00833BC1" w:rsidRPr="00C65EB1" w:rsidRDefault="00833BC1" w:rsidP="00833BC1">
            <w:pPr>
              <w:autoSpaceDE w:val="0"/>
              <w:autoSpaceDN w:val="0"/>
              <w:adjustRightInd w:val="0"/>
              <w:jc w:val="left"/>
              <w:rPr>
                <w:rFonts w:ascii="ＭＳ 明朝" w:cs="ＭＳ 明朝"/>
                <w:kern w:val="0"/>
                <w:szCs w:val="21"/>
              </w:rPr>
            </w:pPr>
            <w:r w:rsidRPr="00C65EB1">
              <w:rPr>
                <w:rFonts w:ascii="ＭＳ 明朝" w:cs="ＭＳ 明朝" w:hint="eastAsia"/>
                <w:kern w:val="0"/>
                <w:szCs w:val="21"/>
              </w:rPr>
              <w:t>Ｑ：東大・京大の特別入試は？</w:t>
            </w:r>
            <w:r w:rsidRPr="00C65EB1">
              <w:rPr>
                <w:rFonts w:ascii="ＭＳ 明朝" w:cs="ＭＳ 明朝"/>
                <w:kern w:val="0"/>
                <w:szCs w:val="21"/>
              </w:rPr>
              <w:t xml:space="preserve"> </w:t>
            </w:r>
          </w:p>
          <w:p w:rsidR="00833BC1" w:rsidRPr="00C65EB1" w:rsidRDefault="00833BC1" w:rsidP="00833BC1">
            <w:pPr>
              <w:autoSpaceDE w:val="0"/>
              <w:autoSpaceDN w:val="0"/>
              <w:adjustRightInd w:val="0"/>
              <w:jc w:val="left"/>
              <w:rPr>
                <w:rFonts w:ascii="ＭＳ 明朝" w:cs="ＭＳ 明朝"/>
                <w:kern w:val="0"/>
                <w:szCs w:val="21"/>
              </w:rPr>
            </w:pPr>
            <w:r w:rsidRPr="00C65EB1">
              <w:rPr>
                <w:rFonts w:ascii="ＭＳ 明朝" w:cs="ＭＳ 明朝" w:hint="eastAsia"/>
                <w:kern w:val="0"/>
                <w:szCs w:val="21"/>
              </w:rPr>
              <w:t>Ａ：京大は２名がチャレンジした。</w:t>
            </w:r>
            <w:r w:rsidRPr="00C65EB1">
              <w:rPr>
                <w:rFonts w:ascii="ＭＳ 明朝" w:cs="ＭＳ 明朝"/>
                <w:kern w:val="0"/>
                <w:szCs w:val="21"/>
              </w:rPr>
              <w:t xml:space="preserve"> </w:t>
            </w:r>
            <w:r w:rsidRPr="00C65EB1">
              <w:rPr>
                <w:rFonts w:ascii="ＭＳ 明朝" w:cs="ＭＳ 明朝" w:hint="eastAsia"/>
                <w:kern w:val="0"/>
                <w:szCs w:val="21"/>
              </w:rPr>
              <w:t>阪大の適塾入試で、薬学部１名が合格。</w:t>
            </w:r>
            <w:r w:rsidRPr="00C65EB1">
              <w:rPr>
                <w:rFonts w:ascii="ＭＳ 明朝" w:cs="ＭＳ 明朝"/>
                <w:kern w:val="0"/>
                <w:szCs w:val="21"/>
              </w:rPr>
              <w:t xml:space="preserve"> </w:t>
            </w:r>
          </w:p>
          <w:p w:rsidR="00833BC1" w:rsidRPr="00C65EB1" w:rsidRDefault="00833BC1" w:rsidP="00833BC1">
            <w:pPr>
              <w:autoSpaceDE w:val="0"/>
              <w:autoSpaceDN w:val="0"/>
              <w:adjustRightInd w:val="0"/>
              <w:jc w:val="left"/>
              <w:rPr>
                <w:rFonts w:ascii="ＭＳ 明朝" w:cs="ＭＳ 明朝"/>
                <w:kern w:val="0"/>
                <w:szCs w:val="21"/>
              </w:rPr>
            </w:pPr>
            <w:r w:rsidRPr="00C65EB1">
              <w:rPr>
                <w:rFonts w:ascii="ＭＳ 明朝" w:cs="ＭＳ 明朝" w:hint="eastAsia"/>
                <w:kern w:val="0"/>
                <w:szCs w:val="21"/>
              </w:rPr>
              <w:t>②</w:t>
            </w:r>
            <w:r w:rsidRPr="00C65EB1">
              <w:rPr>
                <w:rFonts w:ascii="ＭＳ 明朝" w:cs="ＭＳ 明朝"/>
                <w:kern w:val="0"/>
                <w:szCs w:val="21"/>
              </w:rPr>
              <w:t xml:space="preserve"> </w:t>
            </w:r>
            <w:r w:rsidRPr="00C65EB1">
              <w:rPr>
                <w:rFonts w:ascii="ＭＳ 明朝" w:cs="ＭＳ 明朝" w:hint="eastAsia"/>
                <w:kern w:val="0"/>
                <w:szCs w:val="21"/>
              </w:rPr>
              <w:t>第１１回岸高桜祭報告</w:t>
            </w:r>
            <w:r w:rsidRPr="00C65EB1">
              <w:rPr>
                <w:rFonts w:ascii="ＭＳ 明朝" w:cs="ＭＳ 明朝"/>
                <w:kern w:val="0"/>
                <w:szCs w:val="21"/>
              </w:rPr>
              <w:t xml:space="preserve"> </w:t>
            </w:r>
          </w:p>
          <w:p w:rsidR="00833BC1" w:rsidRPr="00C65EB1" w:rsidRDefault="00833BC1" w:rsidP="00833BC1">
            <w:pPr>
              <w:autoSpaceDE w:val="0"/>
              <w:autoSpaceDN w:val="0"/>
              <w:adjustRightInd w:val="0"/>
              <w:jc w:val="left"/>
              <w:rPr>
                <w:rFonts w:ascii="ＭＳ 明朝" w:cs="ＭＳ 明朝"/>
                <w:kern w:val="0"/>
                <w:szCs w:val="21"/>
              </w:rPr>
            </w:pPr>
            <w:r w:rsidRPr="00C65EB1">
              <w:rPr>
                <w:rFonts w:ascii="ＭＳ 明朝" w:cs="ＭＳ 明朝" w:hint="eastAsia"/>
                <w:kern w:val="0"/>
                <w:szCs w:val="21"/>
              </w:rPr>
              <w:t>４月６日（木）例年通り、地域に校内を開放。岸高ホールでのクラブ生徒の発表、校内見学、お茶席等を実施。約５５０名が来校。</w:t>
            </w:r>
            <w:r w:rsidRPr="00C65EB1">
              <w:rPr>
                <w:rFonts w:ascii="ＭＳ 明朝" w:cs="ＭＳ 明朝"/>
                <w:kern w:val="0"/>
                <w:szCs w:val="21"/>
              </w:rPr>
              <w:t xml:space="preserve"> </w:t>
            </w:r>
          </w:p>
          <w:p w:rsidR="00833BC1" w:rsidRPr="00C65EB1" w:rsidRDefault="00214E56" w:rsidP="00833BC1">
            <w:pPr>
              <w:pageBreakBefore/>
              <w:autoSpaceDE w:val="0"/>
              <w:autoSpaceDN w:val="0"/>
              <w:adjustRightInd w:val="0"/>
              <w:jc w:val="left"/>
              <w:rPr>
                <w:rFonts w:ascii="ＭＳ 明朝" w:cs="ＭＳ 明朝"/>
                <w:kern w:val="0"/>
                <w:szCs w:val="21"/>
              </w:rPr>
            </w:pPr>
            <w:r w:rsidRPr="00C65EB1">
              <w:rPr>
                <w:rFonts w:ascii="ＭＳ 明朝" w:cs="ＭＳ 明朝" w:hint="eastAsia"/>
                <w:kern w:val="0"/>
                <w:szCs w:val="21"/>
              </w:rPr>
              <w:t>③</w:t>
            </w:r>
            <w:r w:rsidR="00833BC1" w:rsidRPr="00C65EB1">
              <w:rPr>
                <w:rFonts w:ascii="ＭＳ 明朝" w:cs="ＭＳ 明朝"/>
                <w:kern w:val="0"/>
                <w:szCs w:val="21"/>
              </w:rPr>
              <w:t xml:space="preserve"> </w:t>
            </w:r>
            <w:r w:rsidR="00833BC1" w:rsidRPr="00C65EB1">
              <w:rPr>
                <w:rFonts w:ascii="ＭＳ 明朝" w:cs="ＭＳ 明朝" w:hint="eastAsia"/>
                <w:kern w:val="0"/>
                <w:szCs w:val="21"/>
              </w:rPr>
              <w:t>台湾・景美女子高級中学校との交流報告</w:t>
            </w:r>
            <w:r w:rsidR="00833BC1" w:rsidRPr="00C65EB1">
              <w:rPr>
                <w:rFonts w:ascii="ＭＳ 明朝" w:cs="ＭＳ 明朝"/>
                <w:kern w:val="0"/>
                <w:szCs w:val="21"/>
              </w:rPr>
              <w:t xml:space="preserve"> </w:t>
            </w:r>
          </w:p>
          <w:p w:rsidR="00833BC1" w:rsidRPr="00C65EB1" w:rsidRDefault="00833BC1" w:rsidP="00833BC1">
            <w:pPr>
              <w:autoSpaceDE w:val="0"/>
              <w:autoSpaceDN w:val="0"/>
              <w:adjustRightInd w:val="0"/>
              <w:jc w:val="left"/>
              <w:rPr>
                <w:rFonts w:ascii="ＭＳ 明朝" w:cs="ＭＳ 明朝"/>
                <w:kern w:val="0"/>
                <w:szCs w:val="21"/>
              </w:rPr>
            </w:pPr>
            <w:r w:rsidRPr="00C65EB1">
              <w:rPr>
                <w:rFonts w:ascii="ＭＳ 明朝" w:cs="ＭＳ 明朝" w:hint="eastAsia"/>
                <w:kern w:val="0"/>
                <w:szCs w:val="21"/>
              </w:rPr>
              <w:t>４月１７日（月）景美女子生徒約５０名が来校。歓迎会（生徒が企画運営）実施。一般科目の授業体験。</w:t>
            </w:r>
            <w:r w:rsidR="000553D0" w:rsidRPr="00C65EB1">
              <w:rPr>
                <w:rFonts w:ascii="ＭＳ 明朝" w:cs="ＭＳ 明朝" w:hint="eastAsia"/>
                <w:kern w:val="0"/>
                <w:szCs w:val="21"/>
              </w:rPr>
              <w:t>英語授業の一環として両校生が</w:t>
            </w:r>
            <w:r w:rsidRPr="00C65EB1">
              <w:rPr>
                <w:rFonts w:ascii="ＭＳ 明朝" w:cs="ＭＳ 明朝" w:hint="eastAsia"/>
                <w:kern w:val="0"/>
                <w:szCs w:val="21"/>
              </w:rPr>
              <w:t>実践的</w:t>
            </w:r>
            <w:r w:rsidR="000553D0" w:rsidRPr="00C65EB1">
              <w:rPr>
                <w:rFonts w:ascii="ＭＳ 明朝" w:cs="ＭＳ 明朝" w:hint="eastAsia"/>
                <w:kern w:val="0"/>
                <w:szCs w:val="21"/>
              </w:rPr>
              <w:t>英語授業を実施</w:t>
            </w:r>
            <w:r w:rsidRPr="00C65EB1">
              <w:rPr>
                <w:rFonts w:ascii="ＭＳ 明朝" w:cs="ＭＳ 明朝" w:hint="eastAsia"/>
                <w:kern w:val="0"/>
                <w:szCs w:val="21"/>
              </w:rPr>
              <w:t>。クラブ体験。サイエンス系クラブ生徒との交流で</w:t>
            </w:r>
            <w:r w:rsidR="000553D0" w:rsidRPr="00C65EB1">
              <w:rPr>
                <w:rFonts w:ascii="ＭＳ 明朝" w:cs="ＭＳ 明朝" w:hint="eastAsia"/>
                <w:kern w:val="0"/>
                <w:szCs w:val="21"/>
              </w:rPr>
              <w:t>は</w:t>
            </w:r>
            <w:r w:rsidRPr="00C65EB1">
              <w:rPr>
                <w:rFonts w:ascii="ＭＳ 明朝" w:cs="ＭＳ 明朝" w:hint="eastAsia"/>
                <w:kern w:val="0"/>
                <w:szCs w:val="21"/>
              </w:rPr>
              <w:t>双方が研究を発表した。８月にはＳＳＨ鳥類調査（メジロの声紋分析）で両校生物部の協働調査を実施予定。１０月には、本校が修学旅行で景美女子を訪問予定。</w:t>
            </w:r>
            <w:r w:rsidRPr="00C65EB1">
              <w:rPr>
                <w:rFonts w:ascii="ＭＳ 明朝" w:cs="ＭＳ 明朝"/>
                <w:kern w:val="0"/>
                <w:szCs w:val="21"/>
              </w:rPr>
              <w:t xml:space="preserve"> </w:t>
            </w:r>
          </w:p>
          <w:p w:rsidR="00833BC1" w:rsidRPr="00C65EB1" w:rsidRDefault="00214E56" w:rsidP="00833BC1">
            <w:pPr>
              <w:autoSpaceDE w:val="0"/>
              <w:autoSpaceDN w:val="0"/>
              <w:adjustRightInd w:val="0"/>
              <w:jc w:val="left"/>
              <w:rPr>
                <w:rFonts w:ascii="ＭＳ 明朝" w:cs="ＭＳ 明朝"/>
                <w:kern w:val="0"/>
                <w:szCs w:val="21"/>
              </w:rPr>
            </w:pPr>
            <w:r w:rsidRPr="00C65EB1">
              <w:rPr>
                <w:rFonts w:ascii="ＭＳ 明朝" w:cs="ＭＳ 明朝" w:hint="eastAsia"/>
                <w:kern w:val="0"/>
                <w:szCs w:val="21"/>
              </w:rPr>
              <w:t>④</w:t>
            </w:r>
            <w:r w:rsidR="00833BC1" w:rsidRPr="00C65EB1">
              <w:rPr>
                <w:rFonts w:ascii="ＭＳ 明朝" w:cs="ＭＳ 明朝"/>
                <w:kern w:val="0"/>
                <w:szCs w:val="21"/>
              </w:rPr>
              <w:t xml:space="preserve"> </w:t>
            </w:r>
            <w:r w:rsidR="00833BC1" w:rsidRPr="00C65EB1">
              <w:rPr>
                <w:rFonts w:ascii="ＭＳ 明朝" w:cs="ＭＳ 明朝" w:hint="eastAsia"/>
                <w:kern w:val="0"/>
                <w:szCs w:val="21"/>
              </w:rPr>
              <w:t>今年度の学校経営計画の概要</w:t>
            </w:r>
            <w:r w:rsidR="00833BC1" w:rsidRPr="00C65EB1">
              <w:rPr>
                <w:rFonts w:ascii="ＭＳ 明朝" w:cs="ＭＳ 明朝"/>
                <w:kern w:val="0"/>
                <w:szCs w:val="21"/>
              </w:rPr>
              <w:t xml:space="preserve"> </w:t>
            </w:r>
            <w:r w:rsidR="000553D0" w:rsidRPr="00C65EB1">
              <w:rPr>
                <w:rFonts w:ascii="ＭＳ 明朝" w:cs="ＭＳ 明朝" w:hint="eastAsia"/>
                <w:kern w:val="0"/>
                <w:szCs w:val="21"/>
              </w:rPr>
              <w:t>説明</w:t>
            </w:r>
          </w:p>
          <w:p w:rsidR="00873C51" w:rsidRPr="00C65EB1" w:rsidRDefault="00873C51" w:rsidP="00833BC1">
            <w:pPr>
              <w:autoSpaceDE w:val="0"/>
              <w:autoSpaceDN w:val="0"/>
              <w:adjustRightInd w:val="0"/>
              <w:jc w:val="left"/>
              <w:rPr>
                <w:rFonts w:ascii="ＭＳ 明朝" w:cs="ＭＳ 明朝"/>
                <w:kern w:val="0"/>
                <w:szCs w:val="21"/>
              </w:rPr>
            </w:pPr>
          </w:p>
          <w:p w:rsidR="00061B5B" w:rsidRPr="00C65EB1" w:rsidRDefault="00873C51" w:rsidP="00B44020">
            <w:pPr>
              <w:spacing w:line="300" w:lineRule="exact"/>
              <w:rPr>
                <w:rFonts w:ascii="ＭＳ 明朝" w:cs="ＭＳ 明朝"/>
                <w:kern w:val="0"/>
                <w:szCs w:val="21"/>
              </w:rPr>
            </w:pPr>
            <w:r w:rsidRPr="00C65EB1">
              <w:rPr>
                <w:rFonts w:ascii="ＭＳ 明朝" w:cs="ＭＳ 明朝" w:hint="eastAsia"/>
                <w:b/>
                <w:kern w:val="0"/>
                <w:szCs w:val="21"/>
              </w:rPr>
              <w:t>（</w:t>
            </w:r>
            <w:r w:rsidR="000553D0" w:rsidRPr="00C65EB1">
              <w:rPr>
                <w:rFonts w:ascii="ＭＳ 明朝" w:cs="ＭＳ 明朝" w:hint="eastAsia"/>
                <w:b/>
                <w:kern w:val="0"/>
                <w:szCs w:val="21"/>
              </w:rPr>
              <w:t>意見</w:t>
            </w:r>
            <w:r w:rsidRPr="00C65EB1">
              <w:rPr>
                <w:rFonts w:ascii="ＭＳ 明朝" w:cs="ＭＳ 明朝" w:hint="eastAsia"/>
                <w:b/>
                <w:kern w:val="0"/>
                <w:szCs w:val="21"/>
              </w:rPr>
              <w:t>）</w:t>
            </w:r>
            <w:r w:rsidR="000553D0" w:rsidRPr="00C65EB1">
              <w:rPr>
                <w:rFonts w:ascii="ＭＳ 明朝" w:cs="ＭＳ 明朝" w:hint="eastAsia"/>
                <w:kern w:val="0"/>
                <w:szCs w:val="21"/>
              </w:rPr>
              <w:t>：統計的な追跡調査を実施し、その精度を上げることで、生徒の進路指導に自信を持って取り組めるように。</w:t>
            </w:r>
          </w:p>
          <w:p w:rsidR="00873C51" w:rsidRPr="00C65EB1" w:rsidRDefault="00873C51" w:rsidP="00B44020">
            <w:pPr>
              <w:spacing w:line="300" w:lineRule="exact"/>
              <w:rPr>
                <w:rFonts w:ascii="ＭＳ 明朝" w:hAnsi="ＭＳ 明朝"/>
                <w:sz w:val="20"/>
                <w:szCs w:val="20"/>
              </w:rPr>
            </w:pPr>
          </w:p>
          <w:p w:rsidR="00061B5B" w:rsidRPr="00C65EB1" w:rsidRDefault="00E52584" w:rsidP="00B44020">
            <w:pPr>
              <w:spacing w:line="300" w:lineRule="exact"/>
              <w:rPr>
                <w:rFonts w:ascii="ＭＳ 明朝" w:hAnsi="ＭＳ 明朝"/>
                <w:sz w:val="20"/>
                <w:szCs w:val="20"/>
              </w:rPr>
            </w:pPr>
            <w:r w:rsidRPr="00C65EB1">
              <w:rPr>
                <w:rFonts w:hint="eastAsia"/>
                <w:szCs w:val="21"/>
              </w:rPr>
              <w:t>第２回　平成２９年１０月２５日</w:t>
            </w:r>
            <w:r w:rsidRPr="00C65EB1">
              <w:rPr>
                <w:szCs w:val="21"/>
              </w:rPr>
              <w:t xml:space="preserve"> </w:t>
            </w:r>
            <w:r w:rsidRPr="00C65EB1">
              <w:rPr>
                <w:rFonts w:hint="eastAsia"/>
                <w:szCs w:val="21"/>
              </w:rPr>
              <w:t>１５：００～</w:t>
            </w:r>
          </w:p>
          <w:p w:rsidR="00061B5B" w:rsidRPr="00C65EB1" w:rsidRDefault="00011DFC" w:rsidP="00B44020">
            <w:pPr>
              <w:spacing w:line="300" w:lineRule="exact"/>
              <w:rPr>
                <w:rFonts w:ascii="ＭＳ 明朝" w:hAnsi="ＭＳ 明朝"/>
                <w:sz w:val="20"/>
                <w:szCs w:val="20"/>
              </w:rPr>
            </w:pPr>
            <w:r w:rsidRPr="00C65EB1">
              <w:rPr>
                <w:rFonts w:ascii="ＭＳ 明朝" w:hAnsi="ＭＳ 明朝" w:hint="eastAsia"/>
                <w:sz w:val="20"/>
                <w:szCs w:val="20"/>
              </w:rPr>
              <w:t>①広報</w:t>
            </w:r>
          </w:p>
          <w:p w:rsidR="00253B9B" w:rsidRPr="00C65EB1" w:rsidRDefault="00253B9B" w:rsidP="00253B9B">
            <w:pPr>
              <w:spacing w:line="300" w:lineRule="exact"/>
              <w:ind w:firstLineChars="100" w:firstLine="200"/>
              <w:rPr>
                <w:rFonts w:ascii="ＭＳ 明朝" w:hAnsi="ＭＳ 明朝"/>
                <w:sz w:val="20"/>
                <w:szCs w:val="20"/>
              </w:rPr>
            </w:pPr>
            <w:r w:rsidRPr="00C65EB1">
              <w:rPr>
                <w:rFonts w:ascii="ＭＳ 明朝" w:hAnsi="ＭＳ 明朝" w:hint="eastAsia"/>
                <w:sz w:val="20"/>
                <w:szCs w:val="20"/>
              </w:rPr>
              <w:t>新しい学校案内の作成。生徒による母校訪問の開始（岸高アンバサ</w:t>
            </w:r>
            <w:r w:rsidR="004C0BCB" w:rsidRPr="00C65EB1">
              <w:rPr>
                <w:rFonts w:ascii="ＭＳ 明朝" w:hAnsi="ＭＳ 明朝" w:hint="eastAsia"/>
                <w:sz w:val="20"/>
                <w:szCs w:val="20"/>
              </w:rPr>
              <w:t>ダ</w:t>
            </w:r>
            <w:r w:rsidRPr="00C65EB1">
              <w:rPr>
                <w:rFonts w:ascii="ＭＳ 明朝" w:hAnsi="ＭＳ 明朝" w:hint="eastAsia"/>
                <w:sz w:val="20"/>
                <w:szCs w:val="20"/>
              </w:rPr>
              <w:t>ー）。</w:t>
            </w:r>
          </w:p>
          <w:p w:rsidR="00011DFC" w:rsidRPr="00C65EB1" w:rsidRDefault="00011DFC" w:rsidP="00B44020">
            <w:pPr>
              <w:spacing w:line="300" w:lineRule="exact"/>
              <w:rPr>
                <w:rFonts w:ascii="ＭＳ 明朝" w:hAnsi="ＭＳ 明朝"/>
                <w:sz w:val="20"/>
                <w:szCs w:val="20"/>
              </w:rPr>
            </w:pPr>
            <w:r w:rsidRPr="00C65EB1">
              <w:rPr>
                <w:rFonts w:ascii="ＭＳ 明朝" w:hAnsi="ＭＳ 明朝" w:hint="eastAsia"/>
                <w:sz w:val="20"/>
                <w:szCs w:val="20"/>
              </w:rPr>
              <w:t>②SSH</w:t>
            </w:r>
          </w:p>
          <w:p w:rsidR="00253B9B" w:rsidRPr="00C65EB1" w:rsidRDefault="00253B9B" w:rsidP="00B44020">
            <w:pPr>
              <w:spacing w:line="300" w:lineRule="exact"/>
              <w:rPr>
                <w:rFonts w:ascii="ＭＳ 明朝" w:hAnsi="ＭＳ 明朝"/>
                <w:sz w:val="20"/>
                <w:szCs w:val="20"/>
              </w:rPr>
            </w:pPr>
            <w:r w:rsidRPr="00C65EB1">
              <w:rPr>
                <w:rFonts w:ascii="ＭＳ 明朝" w:hAnsi="ＭＳ 明朝" w:hint="eastAsia"/>
                <w:sz w:val="20"/>
                <w:szCs w:val="20"/>
              </w:rPr>
              <w:t xml:space="preserve">　第1回文理課題研究発表会（中間発表・ポスター発表104）、SSH運営指導委員会の報告</w:t>
            </w:r>
          </w:p>
          <w:p w:rsidR="00253B9B" w:rsidRPr="00C65EB1" w:rsidRDefault="00253B9B" w:rsidP="00B44020">
            <w:pPr>
              <w:spacing w:line="300" w:lineRule="exact"/>
              <w:rPr>
                <w:rFonts w:ascii="ＭＳ 明朝" w:hAnsi="ＭＳ 明朝"/>
                <w:sz w:val="20"/>
                <w:szCs w:val="20"/>
              </w:rPr>
            </w:pPr>
            <w:r w:rsidRPr="00C65EB1">
              <w:rPr>
                <w:rFonts w:ascii="ＭＳ 明朝" w:hAnsi="ＭＳ 明朝" w:hint="eastAsia"/>
                <w:sz w:val="20"/>
                <w:szCs w:val="20"/>
              </w:rPr>
              <w:t xml:space="preserve">　最終発表は、2月17日（土）、ポスター発表と口頭発表を実施。</w:t>
            </w:r>
          </w:p>
          <w:p w:rsidR="00011DFC" w:rsidRPr="00C65EB1" w:rsidRDefault="00011DFC" w:rsidP="00B44020">
            <w:pPr>
              <w:spacing w:line="300" w:lineRule="exact"/>
              <w:rPr>
                <w:rFonts w:ascii="ＭＳ 明朝" w:hAnsi="ＭＳ 明朝"/>
                <w:sz w:val="20"/>
                <w:szCs w:val="20"/>
              </w:rPr>
            </w:pPr>
            <w:r w:rsidRPr="00C65EB1">
              <w:rPr>
                <w:rFonts w:ascii="ＭＳ 明朝" w:hAnsi="ＭＳ 明朝" w:hint="eastAsia"/>
                <w:sz w:val="20"/>
                <w:szCs w:val="20"/>
              </w:rPr>
              <w:t>③入試動向</w:t>
            </w:r>
          </w:p>
          <w:p w:rsidR="00253B9B" w:rsidRPr="00C65EB1" w:rsidRDefault="00253B9B" w:rsidP="00253B9B">
            <w:pPr>
              <w:spacing w:line="300" w:lineRule="exact"/>
              <w:ind w:left="200" w:hangingChars="100" w:hanging="200"/>
              <w:rPr>
                <w:rFonts w:ascii="ＭＳ 明朝" w:hAnsi="ＭＳ 明朝"/>
                <w:sz w:val="20"/>
                <w:szCs w:val="20"/>
              </w:rPr>
            </w:pPr>
            <w:r w:rsidRPr="00C65EB1">
              <w:rPr>
                <w:rFonts w:ascii="ＭＳ 明朝" w:hAnsi="ＭＳ 明朝" w:hint="eastAsia"/>
                <w:sz w:val="20"/>
                <w:szCs w:val="20"/>
              </w:rPr>
              <w:t xml:space="preserve">　東大推薦入試、京大特色入試、阪大</w:t>
            </w:r>
            <w:r w:rsidR="00CE18BE">
              <w:rPr>
                <w:rFonts w:ascii="ＭＳ 明朝" w:hAnsi="ＭＳ 明朝" w:hint="eastAsia"/>
                <w:sz w:val="20"/>
                <w:szCs w:val="20"/>
              </w:rPr>
              <w:t>AO</w:t>
            </w:r>
            <w:r w:rsidRPr="00C65EB1">
              <w:rPr>
                <w:rFonts w:ascii="ＭＳ 明朝" w:hAnsi="ＭＳ 明朝" w:hint="eastAsia"/>
                <w:sz w:val="20"/>
                <w:szCs w:val="20"/>
              </w:rPr>
              <w:t>入試（世界適塾入試）に続き、神大も</w:t>
            </w:r>
            <w:r w:rsidR="004C0BCB" w:rsidRPr="00C65EB1">
              <w:rPr>
                <w:rFonts w:ascii="ＭＳ 明朝" w:hAnsi="ＭＳ 明朝" w:hint="eastAsia"/>
                <w:sz w:val="20"/>
                <w:szCs w:val="20"/>
              </w:rPr>
              <w:t>「</w:t>
            </w:r>
            <w:r w:rsidRPr="00C65EB1">
              <w:rPr>
                <w:rFonts w:ascii="ＭＳ 明朝" w:hAnsi="ＭＳ 明朝" w:hint="eastAsia"/>
                <w:sz w:val="20"/>
                <w:szCs w:val="20"/>
              </w:rPr>
              <w:t>志</w:t>
            </w:r>
            <w:r w:rsidR="004C0BCB" w:rsidRPr="00C65EB1">
              <w:rPr>
                <w:rFonts w:ascii="ＭＳ 明朝" w:hAnsi="ＭＳ 明朝" w:hint="eastAsia"/>
                <w:sz w:val="20"/>
                <w:szCs w:val="20"/>
              </w:rPr>
              <w:t>」</w:t>
            </w:r>
            <w:r w:rsidRPr="00C65EB1">
              <w:rPr>
                <w:rFonts w:ascii="ＭＳ 明朝" w:hAnsi="ＭＳ 明朝" w:hint="eastAsia"/>
                <w:sz w:val="20"/>
                <w:szCs w:val="20"/>
              </w:rPr>
              <w:t>特別入試をＨ３１開始</w:t>
            </w:r>
          </w:p>
          <w:p w:rsidR="00011DFC" w:rsidRPr="00C65EB1" w:rsidRDefault="00011DFC" w:rsidP="00B44020">
            <w:pPr>
              <w:spacing w:line="300" w:lineRule="exact"/>
              <w:rPr>
                <w:rFonts w:ascii="ＭＳ 明朝" w:hAnsi="ＭＳ 明朝"/>
                <w:sz w:val="20"/>
                <w:szCs w:val="20"/>
              </w:rPr>
            </w:pPr>
            <w:r w:rsidRPr="00C65EB1">
              <w:rPr>
                <w:rFonts w:ascii="ＭＳ 明朝" w:hAnsi="ＭＳ 明朝" w:hint="eastAsia"/>
                <w:sz w:val="20"/>
                <w:szCs w:val="20"/>
              </w:rPr>
              <w:t>④国際関係</w:t>
            </w:r>
          </w:p>
          <w:p w:rsidR="00253B9B" w:rsidRPr="00C65EB1" w:rsidRDefault="00253B9B" w:rsidP="00B44020">
            <w:pPr>
              <w:spacing w:line="300" w:lineRule="exact"/>
              <w:rPr>
                <w:rFonts w:ascii="ＭＳ 明朝" w:hAnsi="ＭＳ 明朝"/>
                <w:sz w:val="20"/>
                <w:szCs w:val="20"/>
              </w:rPr>
            </w:pPr>
            <w:r w:rsidRPr="00C65EB1">
              <w:rPr>
                <w:rFonts w:ascii="ＭＳ 明朝" w:hAnsi="ＭＳ 明朝" w:hint="eastAsia"/>
                <w:sz w:val="20"/>
                <w:szCs w:val="20"/>
              </w:rPr>
              <w:t xml:space="preserve">　グローバルリーダー養成研修</w:t>
            </w:r>
            <w:r w:rsidR="004B6942" w:rsidRPr="00C65EB1">
              <w:rPr>
                <w:rFonts w:ascii="ＭＳ 明朝" w:hAnsi="ＭＳ 明朝" w:hint="eastAsia"/>
                <w:sz w:val="20"/>
                <w:szCs w:val="20"/>
              </w:rPr>
              <w:t>（</w:t>
            </w:r>
            <w:r w:rsidR="00C65EB1" w:rsidRPr="00C65EB1">
              <w:rPr>
                <w:rFonts w:ascii="ＭＳ 明朝" w:hAnsi="ＭＳ 明朝" w:hint="eastAsia"/>
                <w:sz w:val="20"/>
                <w:szCs w:val="20"/>
              </w:rPr>
              <w:t>UC</w:t>
            </w:r>
            <w:r w:rsidR="004B6942" w:rsidRPr="00C65EB1">
              <w:rPr>
                <w:rFonts w:ascii="ＭＳ 明朝" w:hAnsi="ＭＳ 明朝" w:hint="eastAsia"/>
                <w:sz w:val="20"/>
                <w:szCs w:val="20"/>
              </w:rPr>
              <w:t>バークレー）、イマージョンプログラム（オーストラリア）、インドネシア東ジャワ相互派遣交流事業、ドイツザールランド州交流派遣プログラム、1年生全員対象に国際交流活動の報告会を実施。</w:t>
            </w:r>
          </w:p>
          <w:p w:rsidR="00011DFC" w:rsidRPr="00C65EB1" w:rsidRDefault="00011DFC" w:rsidP="00B44020">
            <w:pPr>
              <w:spacing w:line="300" w:lineRule="exact"/>
              <w:rPr>
                <w:rFonts w:ascii="ＭＳ 明朝" w:hAnsi="ＭＳ 明朝"/>
                <w:sz w:val="20"/>
                <w:szCs w:val="20"/>
              </w:rPr>
            </w:pPr>
            <w:r w:rsidRPr="00C65EB1">
              <w:rPr>
                <w:rFonts w:ascii="ＭＳ 明朝" w:hAnsi="ＭＳ 明朝" w:hint="eastAsia"/>
                <w:sz w:val="20"/>
                <w:szCs w:val="20"/>
              </w:rPr>
              <w:t>⑤学校生活</w:t>
            </w:r>
          </w:p>
          <w:p w:rsidR="004B6942" w:rsidRPr="00C65EB1" w:rsidRDefault="004B6942" w:rsidP="00B44020">
            <w:pPr>
              <w:spacing w:line="300" w:lineRule="exact"/>
              <w:rPr>
                <w:rFonts w:ascii="ＭＳ 明朝" w:hAnsi="ＭＳ 明朝"/>
                <w:sz w:val="20"/>
                <w:szCs w:val="20"/>
              </w:rPr>
            </w:pPr>
            <w:r w:rsidRPr="00C65EB1">
              <w:rPr>
                <w:rFonts w:ascii="ＭＳ 明朝" w:hAnsi="ＭＳ 明朝" w:hint="eastAsia"/>
                <w:sz w:val="20"/>
                <w:szCs w:val="20"/>
              </w:rPr>
              <w:t xml:space="preserve">　文化祭、体育祭、修学旅行、合唱コンクール</w:t>
            </w:r>
          </w:p>
          <w:p w:rsidR="00873C51" w:rsidRPr="00C65EB1" w:rsidRDefault="00873C51" w:rsidP="00B44020">
            <w:pPr>
              <w:spacing w:line="300" w:lineRule="exact"/>
              <w:rPr>
                <w:rFonts w:ascii="ＭＳ 明朝" w:hAnsi="ＭＳ 明朝"/>
                <w:sz w:val="20"/>
                <w:szCs w:val="20"/>
              </w:rPr>
            </w:pPr>
          </w:p>
          <w:p w:rsidR="00BB20CB" w:rsidRPr="00C65EB1" w:rsidRDefault="00873C51" w:rsidP="00B44020">
            <w:pPr>
              <w:spacing w:line="300" w:lineRule="exact"/>
              <w:rPr>
                <w:rFonts w:ascii="ＭＳ 明朝" w:hAnsi="ＭＳ 明朝"/>
                <w:sz w:val="20"/>
                <w:szCs w:val="20"/>
              </w:rPr>
            </w:pPr>
            <w:r w:rsidRPr="00C65EB1">
              <w:rPr>
                <w:rFonts w:ascii="ＭＳ 明朝" w:hAnsi="ＭＳ 明朝" w:hint="eastAsia"/>
                <w:b/>
                <w:sz w:val="20"/>
                <w:szCs w:val="20"/>
              </w:rPr>
              <w:t>（</w:t>
            </w:r>
            <w:r w:rsidR="00011DFC" w:rsidRPr="00C65EB1">
              <w:rPr>
                <w:rFonts w:ascii="ＭＳ 明朝" w:hAnsi="ＭＳ 明朝" w:hint="eastAsia"/>
                <w:b/>
                <w:sz w:val="20"/>
                <w:szCs w:val="20"/>
              </w:rPr>
              <w:t>意見</w:t>
            </w:r>
            <w:r w:rsidRPr="00C65EB1">
              <w:rPr>
                <w:rFonts w:ascii="ＭＳ 明朝" w:hAnsi="ＭＳ 明朝" w:hint="eastAsia"/>
                <w:b/>
                <w:sz w:val="20"/>
                <w:szCs w:val="20"/>
              </w:rPr>
              <w:t>）</w:t>
            </w:r>
          </w:p>
          <w:p w:rsidR="00061B5B" w:rsidRPr="00C65EB1" w:rsidRDefault="00011DFC" w:rsidP="00B44020">
            <w:pPr>
              <w:spacing w:line="300" w:lineRule="exact"/>
              <w:rPr>
                <w:rFonts w:ascii="ＭＳ 明朝" w:hAnsi="ＭＳ 明朝"/>
                <w:sz w:val="20"/>
                <w:szCs w:val="20"/>
              </w:rPr>
            </w:pPr>
            <w:r w:rsidRPr="00C65EB1">
              <w:rPr>
                <w:rFonts w:ascii="ＭＳ 明朝" w:hAnsi="ＭＳ 明朝" w:hint="eastAsia"/>
                <w:sz w:val="20"/>
                <w:szCs w:val="20"/>
              </w:rPr>
              <w:t>・学校見学会等で、中学生やその保護者に対して、</w:t>
            </w:r>
            <w:r w:rsidR="00BB20CB" w:rsidRPr="00C65EB1">
              <w:rPr>
                <w:rFonts w:ascii="ＭＳ 明朝" w:hAnsi="ＭＳ 明朝" w:hint="eastAsia"/>
                <w:sz w:val="20"/>
                <w:szCs w:val="20"/>
              </w:rPr>
              <w:t>岸高現役の生徒の姿を見せてやることで、もっと岸高の魅力を伝えてほしい。</w:t>
            </w:r>
          </w:p>
          <w:p w:rsidR="00BB20CB" w:rsidRPr="00C65EB1" w:rsidRDefault="00BB20CB" w:rsidP="00B44020">
            <w:pPr>
              <w:spacing w:line="300" w:lineRule="exact"/>
              <w:rPr>
                <w:rFonts w:ascii="ＭＳ 明朝" w:hAnsi="ＭＳ 明朝"/>
                <w:sz w:val="20"/>
                <w:szCs w:val="20"/>
              </w:rPr>
            </w:pPr>
            <w:r w:rsidRPr="00C65EB1">
              <w:rPr>
                <w:rFonts w:ascii="ＭＳ 明朝" w:hAnsi="ＭＳ 明朝" w:hint="eastAsia"/>
                <w:sz w:val="20"/>
                <w:szCs w:val="20"/>
              </w:rPr>
              <w:t>・大阪府全体の国語力の低下が気になるので、小論文の作成を目標とした文章を書かせることの指導に力を入れてほしい。</w:t>
            </w:r>
          </w:p>
          <w:p w:rsidR="00873C51" w:rsidRPr="00C65EB1" w:rsidRDefault="00873C51" w:rsidP="00B44020">
            <w:pPr>
              <w:spacing w:line="300" w:lineRule="exact"/>
              <w:rPr>
                <w:rFonts w:ascii="ＭＳ 明朝" w:hAnsi="ＭＳ 明朝"/>
                <w:sz w:val="20"/>
                <w:szCs w:val="20"/>
              </w:rPr>
            </w:pPr>
          </w:p>
          <w:p w:rsidR="004B6942" w:rsidRPr="00C65EB1" w:rsidRDefault="004B6942" w:rsidP="004B6942">
            <w:pPr>
              <w:spacing w:line="300" w:lineRule="exact"/>
              <w:ind w:left="210" w:hangingChars="100" w:hanging="210"/>
              <w:rPr>
                <w:rFonts w:ascii="ＭＳ 明朝" w:hAnsi="ＭＳ 明朝"/>
                <w:sz w:val="20"/>
                <w:szCs w:val="20"/>
              </w:rPr>
            </w:pPr>
            <w:r w:rsidRPr="00C65EB1">
              <w:rPr>
                <w:rFonts w:hint="eastAsia"/>
                <w:szCs w:val="21"/>
              </w:rPr>
              <w:t>第３回　平成３０年２月７日</w:t>
            </w:r>
            <w:r w:rsidRPr="00C65EB1">
              <w:rPr>
                <w:szCs w:val="21"/>
              </w:rPr>
              <w:t xml:space="preserve"> </w:t>
            </w:r>
            <w:r w:rsidRPr="00C65EB1">
              <w:rPr>
                <w:rFonts w:hint="eastAsia"/>
                <w:szCs w:val="21"/>
              </w:rPr>
              <w:t>１５：００～</w:t>
            </w:r>
          </w:p>
          <w:p w:rsidR="00873C51" w:rsidRPr="00C65EB1" w:rsidRDefault="00873C51" w:rsidP="00873C51">
            <w:pPr>
              <w:spacing w:line="252" w:lineRule="exact"/>
            </w:pPr>
            <w:r w:rsidRPr="00C65EB1">
              <w:rPr>
                <w:rFonts w:hint="eastAsia"/>
              </w:rPr>
              <w:t>①</w:t>
            </w:r>
            <w:r w:rsidRPr="00C65EB1">
              <w:t xml:space="preserve"> </w:t>
            </w:r>
            <w:r w:rsidRPr="00C65EB1">
              <w:rPr>
                <w:rFonts w:hint="eastAsia"/>
              </w:rPr>
              <w:t xml:space="preserve">　学校教育自己診断（１２月実施）の結果報告</w:t>
            </w:r>
          </w:p>
          <w:p w:rsidR="00873C51" w:rsidRPr="00C65EB1" w:rsidRDefault="00873C51" w:rsidP="00873C51">
            <w:pPr>
              <w:spacing w:line="252" w:lineRule="exact"/>
              <w:ind w:left="420" w:hangingChars="200" w:hanging="420"/>
            </w:pPr>
            <w:r w:rsidRPr="00C65EB1">
              <w:rPr>
                <w:rFonts w:hint="eastAsia"/>
              </w:rPr>
              <w:t>②　センター試験（１月１３・１４日）結果報告</w:t>
            </w:r>
          </w:p>
          <w:p w:rsidR="00873C51" w:rsidRPr="00C65EB1" w:rsidRDefault="00873C51" w:rsidP="00873C51">
            <w:pPr>
              <w:spacing w:line="252" w:lineRule="exact"/>
              <w:ind w:left="210" w:hangingChars="100" w:hanging="210"/>
            </w:pPr>
            <w:r w:rsidRPr="00C65EB1">
              <w:rPr>
                <w:rFonts w:hint="eastAsia"/>
              </w:rPr>
              <w:t>③　グローバルリーダー養成プログラム（１２月校内版）実施報告</w:t>
            </w:r>
          </w:p>
          <w:p w:rsidR="00873C51" w:rsidRPr="00C65EB1" w:rsidRDefault="00873C51" w:rsidP="00873C51">
            <w:pPr>
              <w:spacing w:line="252" w:lineRule="exact"/>
              <w:ind w:left="210" w:hangingChars="100" w:hanging="210"/>
            </w:pPr>
            <w:r w:rsidRPr="00C65EB1">
              <w:rPr>
                <w:rFonts w:hint="eastAsia"/>
              </w:rPr>
              <w:t xml:space="preserve">　ポジティブシンキング、プレゼンテーション力を鍛え、英語力と人間力を養成</w:t>
            </w:r>
          </w:p>
          <w:p w:rsidR="00873C51" w:rsidRPr="00C65EB1" w:rsidRDefault="00873C51" w:rsidP="00873C51">
            <w:pPr>
              <w:spacing w:line="252" w:lineRule="exact"/>
              <w:ind w:left="210" w:hangingChars="100" w:hanging="210"/>
            </w:pPr>
            <w:r w:rsidRPr="00C65EB1">
              <w:rPr>
                <w:rFonts w:hint="eastAsia"/>
              </w:rPr>
              <w:t xml:space="preserve">　研修後、自己肯定感がアップ</w:t>
            </w:r>
          </w:p>
          <w:p w:rsidR="00873C51" w:rsidRPr="00C65EB1" w:rsidRDefault="00873C51" w:rsidP="00873C51">
            <w:pPr>
              <w:spacing w:line="252" w:lineRule="exact"/>
              <w:ind w:left="210" w:hangingChars="100" w:hanging="210"/>
            </w:pPr>
            <w:r w:rsidRPr="00C65EB1">
              <w:rPr>
                <w:rFonts w:hint="eastAsia"/>
              </w:rPr>
              <w:t>④　第２回文理課題研究発表会の案内</w:t>
            </w:r>
          </w:p>
          <w:p w:rsidR="00873C51" w:rsidRPr="00C65EB1" w:rsidRDefault="00873C51" w:rsidP="00873C51">
            <w:pPr>
              <w:spacing w:line="252" w:lineRule="exact"/>
              <w:ind w:left="210" w:hangingChars="100" w:hanging="210"/>
            </w:pPr>
            <w:r w:rsidRPr="00C65EB1">
              <w:rPr>
                <w:rFonts w:hint="eastAsia"/>
              </w:rPr>
              <w:t xml:space="preserve">　２月１７日（土）午前中　実施予定</w:t>
            </w:r>
          </w:p>
          <w:p w:rsidR="00873C51" w:rsidRPr="00C65EB1" w:rsidRDefault="00873C51" w:rsidP="00873C51">
            <w:pPr>
              <w:spacing w:line="252" w:lineRule="exact"/>
              <w:ind w:left="210" w:hangingChars="100" w:hanging="210"/>
            </w:pPr>
            <w:r w:rsidRPr="00C65EB1">
              <w:rPr>
                <w:rFonts w:hint="eastAsia"/>
              </w:rPr>
              <w:t xml:space="preserve">　各ゼミ代表者による口頭発表（１０本）と、全員のポスター発表（１０６本）</w:t>
            </w:r>
          </w:p>
          <w:p w:rsidR="00873C51" w:rsidRPr="00C65EB1" w:rsidRDefault="00873C51" w:rsidP="00873C51">
            <w:pPr>
              <w:pStyle w:val="ab"/>
            </w:pPr>
            <w:r w:rsidRPr="00C65EB1">
              <w:rPr>
                <w:rFonts w:hint="eastAsia"/>
              </w:rPr>
              <w:t>⑤　その他</w:t>
            </w:r>
          </w:p>
          <w:p w:rsidR="00873C51" w:rsidRPr="00C65EB1" w:rsidRDefault="00873C51" w:rsidP="00873C51">
            <w:pPr>
              <w:pStyle w:val="ab"/>
            </w:pPr>
            <w:r w:rsidRPr="00C65EB1">
              <w:rPr>
                <w:rFonts w:hint="eastAsia"/>
              </w:rPr>
              <w:t xml:space="preserve">　・本校の「生徒心得」についての意見交換</w:t>
            </w:r>
          </w:p>
          <w:p w:rsidR="00873C51" w:rsidRPr="00C65EB1" w:rsidRDefault="00873C51" w:rsidP="00873C51">
            <w:pPr>
              <w:pStyle w:val="ab"/>
            </w:pPr>
            <w:r w:rsidRPr="00C65EB1">
              <w:rPr>
                <w:rFonts w:hint="eastAsia"/>
              </w:rPr>
              <w:t xml:space="preserve">　・朝の挨拶運動の取り組み</w:t>
            </w:r>
          </w:p>
          <w:p w:rsidR="00873C51" w:rsidRPr="00C65EB1" w:rsidRDefault="00873C51" w:rsidP="00873C51">
            <w:pPr>
              <w:pStyle w:val="ab"/>
              <w:ind w:left="420" w:hangingChars="200" w:hanging="420"/>
            </w:pPr>
            <w:r w:rsidRPr="00C65EB1">
              <w:rPr>
                <w:rFonts w:hint="eastAsia"/>
              </w:rPr>
              <w:t xml:space="preserve">　・国公立大学の特別推薦入試の拡充に伴い、各自のポートフォリオとして岸高手帳の活用法</w:t>
            </w:r>
          </w:p>
          <w:p w:rsidR="00873C51" w:rsidRPr="00C65EB1" w:rsidRDefault="00873C51" w:rsidP="00873C51">
            <w:pPr>
              <w:pStyle w:val="ab"/>
              <w:ind w:left="628" w:hangingChars="299" w:hanging="628"/>
            </w:pPr>
            <w:r w:rsidRPr="00C65EB1">
              <w:rPr>
                <w:rFonts w:hint="eastAsia"/>
              </w:rPr>
              <w:t xml:space="preserve">　・来年度より、学校協議会のあり方が変わることについて</w:t>
            </w:r>
          </w:p>
          <w:p w:rsidR="00873C51" w:rsidRPr="00C65EB1" w:rsidRDefault="00873C51" w:rsidP="00873C51">
            <w:pPr>
              <w:pStyle w:val="ab"/>
              <w:ind w:left="628" w:hangingChars="299" w:hanging="628"/>
            </w:pPr>
          </w:p>
          <w:p w:rsidR="00873C51" w:rsidRPr="00C65EB1" w:rsidRDefault="00873C51" w:rsidP="00873C51">
            <w:pPr>
              <w:spacing w:line="252" w:lineRule="exact"/>
              <w:ind w:left="422" w:hangingChars="200" w:hanging="422"/>
            </w:pPr>
            <w:r w:rsidRPr="00C65EB1">
              <w:rPr>
                <w:rFonts w:hint="eastAsia"/>
                <w:b/>
              </w:rPr>
              <w:t>（意見）</w:t>
            </w:r>
            <w:r w:rsidRPr="00C65EB1">
              <w:rPr>
                <w:rFonts w:hint="eastAsia"/>
              </w:rPr>
              <w:t>・生徒の診断結果に、入試結果やスタディーサポートの成績等を加えて分析してはどうか</w:t>
            </w:r>
          </w:p>
          <w:p w:rsidR="00873C51" w:rsidRPr="00C65EB1" w:rsidRDefault="00873C51" w:rsidP="00873C51">
            <w:pPr>
              <w:pStyle w:val="ab"/>
              <w:ind w:left="628" w:hangingChars="299" w:hanging="628"/>
            </w:pPr>
          </w:p>
          <w:p w:rsidR="00873C51" w:rsidRPr="00C65EB1" w:rsidRDefault="00873C51" w:rsidP="00873C51">
            <w:pPr>
              <w:pStyle w:val="ab"/>
            </w:pPr>
            <w:r w:rsidRPr="00C65EB1">
              <w:rPr>
                <w:rFonts w:hint="eastAsia"/>
              </w:rPr>
              <w:t xml:space="preserve">　</w:t>
            </w:r>
          </w:p>
          <w:p w:rsidR="00873C51" w:rsidRPr="00C65EB1" w:rsidRDefault="00873C51" w:rsidP="00873C51">
            <w:pPr>
              <w:pStyle w:val="ab"/>
              <w:ind w:firstLineChars="200" w:firstLine="420"/>
            </w:pPr>
          </w:p>
          <w:p w:rsidR="00873C51" w:rsidRPr="00C65EB1" w:rsidRDefault="00873C51" w:rsidP="00873C51">
            <w:pPr>
              <w:spacing w:line="252" w:lineRule="exact"/>
            </w:pPr>
          </w:p>
          <w:p w:rsidR="00873C51" w:rsidRPr="00C65EB1" w:rsidRDefault="00873C51" w:rsidP="00873C51">
            <w:pPr>
              <w:spacing w:line="252" w:lineRule="exact"/>
            </w:pPr>
          </w:p>
          <w:p w:rsidR="00873C51" w:rsidRPr="00C65EB1" w:rsidRDefault="00873C51" w:rsidP="00873C51">
            <w:pPr>
              <w:spacing w:line="252" w:lineRule="exact"/>
            </w:pPr>
          </w:p>
          <w:p w:rsidR="00873C51" w:rsidRPr="00C65EB1" w:rsidRDefault="00873C51" w:rsidP="00873C51">
            <w:pPr>
              <w:spacing w:line="252" w:lineRule="exact"/>
            </w:pPr>
          </w:p>
          <w:p w:rsidR="00873C51" w:rsidRPr="00C65EB1" w:rsidRDefault="00873C51" w:rsidP="00873C51">
            <w:pPr>
              <w:spacing w:line="252" w:lineRule="exact"/>
            </w:pPr>
          </w:p>
          <w:p w:rsidR="00061B5B" w:rsidRPr="00C65EB1" w:rsidRDefault="00061B5B" w:rsidP="00B44020">
            <w:pPr>
              <w:spacing w:line="300" w:lineRule="exact"/>
              <w:rPr>
                <w:rFonts w:ascii="ＭＳ 明朝" w:hAnsi="ＭＳ 明朝"/>
                <w:sz w:val="20"/>
                <w:szCs w:val="20"/>
              </w:rPr>
            </w:pPr>
          </w:p>
          <w:p w:rsidR="00061B5B" w:rsidRPr="00C65EB1" w:rsidRDefault="00061B5B" w:rsidP="00B44020">
            <w:pPr>
              <w:spacing w:line="300" w:lineRule="exact"/>
              <w:rPr>
                <w:rFonts w:ascii="ＭＳ 明朝" w:hAnsi="ＭＳ 明朝"/>
                <w:sz w:val="20"/>
                <w:szCs w:val="20"/>
              </w:rPr>
            </w:pPr>
          </w:p>
          <w:p w:rsidR="00061B5B" w:rsidRPr="00C65EB1" w:rsidRDefault="00061B5B" w:rsidP="00B44020">
            <w:pPr>
              <w:spacing w:line="300" w:lineRule="exact"/>
              <w:rPr>
                <w:rFonts w:ascii="ＭＳ 明朝" w:hAnsi="ＭＳ 明朝"/>
                <w:sz w:val="20"/>
                <w:szCs w:val="20"/>
              </w:rPr>
            </w:pPr>
          </w:p>
        </w:tc>
      </w:tr>
    </w:tbl>
    <w:p w:rsidR="00061B5B" w:rsidRPr="00C65EB1" w:rsidRDefault="00061B5B" w:rsidP="00B04D70">
      <w:pPr>
        <w:jc w:val="left"/>
        <w:rPr>
          <w:rFonts w:ascii="ＭＳ ゴシック" w:eastAsia="ＭＳ ゴシック" w:hAnsi="ＭＳ ゴシック"/>
          <w:szCs w:val="21"/>
        </w:rPr>
      </w:pPr>
    </w:p>
    <w:p w:rsidR="00061B5B" w:rsidRDefault="00061B5B" w:rsidP="00B04D70">
      <w:pPr>
        <w:jc w:val="left"/>
        <w:rPr>
          <w:rFonts w:ascii="ＭＳ ゴシック" w:eastAsia="ＭＳ ゴシック" w:hAnsi="ＭＳ ゴシック"/>
          <w:szCs w:val="21"/>
        </w:rPr>
      </w:pPr>
    </w:p>
    <w:p w:rsidR="00873C51" w:rsidRDefault="00873C51" w:rsidP="00B04D70">
      <w:pPr>
        <w:jc w:val="left"/>
        <w:rPr>
          <w:rFonts w:ascii="ＭＳ ゴシック" w:eastAsia="ＭＳ ゴシック" w:hAnsi="ＭＳ ゴシック"/>
          <w:szCs w:val="21"/>
        </w:rPr>
      </w:pPr>
    </w:p>
    <w:p w:rsidR="00061B5B" w:rsidRDefault="00061B5B" w:rsidP="00B04D70">
      <w:pPr>
        <w:jc w:val="left"/>
        <w:rPr>
          <w:rFonts w:ascii="ＭＳ ゴシック" w:eastAsia="ＭＳ ゴシック" w:hAnsi="ＭＳ ゴシック"/>
          <w:szCs w:val="21"/>
        </w:rPr>
      </w:pPr>
    </w:p>
    <w:tbl>
      <w:tblPr>
        <w:tblpPr w:leftFromText="142" w:rightFromText="142" w:vertAnchor="text" w:horzAnchor="margin" w:tblpY="352"/>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536"/>
        <w:gridCol w:w="2835"/>
        <w:gridCol w:w="5224"/>
      </w:tblGrid>
      <w:tr w:rsidR="00A02D40" w:rsidRPr="00A55793" w:rsidTr="00A02D40">
        <w:trPr>
          <w:trHeight w:val="643"/>
        </w:trPr>
        <w:tc>
          <w:tcPr>
            <w:tcW w:w="881" w:type="dxa"/>
            <w:tcBorders>
              <w:bottom w:val="single" w:sz="4" w:space="0" w:color="auto"/>
            </w:tcBorders>
            <w:shd w:val="clear" w:color="auto" w:fill="auto"/>
            <w:vAlign w:val="center"/>
          </w:tcPr>
          <w:p w:rsidR="00A02D40" w:rsidRPr="00A55793" w:rsidRDefault="00A02D40" w:rsidP="00A02D40">
            <w:pPr>
              <w:spacing w:line="300" w:lineRule="exact"/>
              <w:jc w:val="center"/>
              <w:rPr>
                <w:rFonts w:ascii="ＭＳ 明朝" w:hAnsi="ＭＳ 明朝"/>
                <w:sz w:val="20"/>
                <w:szCs w:val="20"/>
              </w:rPr>
            </w:pPr>
            <w:r w:rsidRPr="00A55793">
              <w:rPr>
                <w:rFonts w:ascii="ＭＳ 明朝" w:hAnsi="ＭＳ 明朝" w:hint="eastAsia"/>
                <w:sz w:val="20"/>
                <w:szCs w:val="20"/>
              </w:rPr>
              <w:t>中期的</w:t>
            </w:r>
          </w:p>
          <w:p w:rsidR="00A02D40" w:rsidRPr="00A55793" w:rsidRDefault="00A02D40" w:rsidP="00A02D40">
            <w:pPr>
              <w:spacing w:line="300" w:lineRule="exact"/>
              <w:jc w:val="center"/>
              <w:rPr>
                <w:rFonts w:ascii="ＭＳ 明朝" w:hAnsi="ＭＳ 明朝"/>
                <w:spacing w:val="-20"/>
                <w:sz w:val="20"/>
                <w:szCs w:val="20"/>
              </w:rPr>
            </w:pPr>
            <w:r w:rsidRPr="00A55793">
              <w:rPr>
                <w:rFonts w:ascii="ＭＳ 明朝" w:hAnsi="ＭＳ 明朝" w:hint="eastAsia"/>
                <w:sz w:val="20"/>
                <w:szCs w:val="20"/>
              </w:rPr>
              <w:t>目標</w:t>
            </w:r>
          </w:p>
        </w:tc>
        <w:tc>
          <w:tcPr>
            <w:tcW w:w="1878" w:type="dxa"/>
            <w:shd w:val="clear" w:color="auto" w:fill="auto"/>
            <w:vAlign w:val="center"/>
          </w:tcPr>
          <w:p w:rsidR="00A02D40" w:rsidRPr="00A55793" w:rsidRDefault="00A02D40" w:rsidP="00A02D40">
            <w:pPr>
              <w:spacing w:line="300" w:lineRule="exact"/>
              <w:jc w:val="center"/>
              <w:rPr>
                <w:rFonts w:ascii="ＭＳ 明朝" w:hAnsi="ＭＳ 明朝"/>
                <w:sz w:val="20"/>
                <w:szCs w:val="20"/>
              </w:rPr>
            </w:pPr>
            <w:r w:rsidRPr="00A55793">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A02D40" w:rsidRPr="00A55793" w:rsidRDefault="00A02D40" w:rsidP="00A02D40">
            <w:pPr>
              <w:spacing w:line="300" w:lineRule="exact"/>
              <w:jc w:val="center"/>
              <w:rPr>
                <w:rFonts w:ascii="ＭＳ 明朝" w:hAnsi="ＭＳ 明朝"/>
                <w:sz w:val="20"/>
                <w:szCs w:val="20"/>
              </w:rPr>
            </w:pPr>
            <w:r w:rsidRPr="00A55793">
              <w:rPr>
                <w:rFonts w:ascii="ＭＳ 明朝" w:hAnsi="ＭＳ 明朝" w:hint="eastAsia"/>
                <w:sz w:val="20"/>
                <w:szCs w:val="20"/>
              </w:rPr>
              <w:t>具体的な取組計画・内容</w:t>
            </w:r>
          </w:p>
        </w:tc>
        <w:tc>
          <w:tcPr>
            <w:tcW w:w="2835" w:type="dxa"/>
            <w:tcBorders>
              <w:right w:val="dashed" w:sz="4" w:space="0" w:color="auto"/>
            </w:tcBorders>
            <w:vAlign w:val="center"/>
          </w:tcPr>
          <w:p w:rsidR="00A02D40" w:rsidRPr="00A55793" w:rsidRDefault="00A02D40" w:rsidP="00A02D40">
            <w:pPr>
              <w:spacing w:line="300" w:lineRule="exact"/>
              <w:jc w:val="center"/>
              <w:rPr>
                <w:rFonts w:ascii="ＭＳ 明朝" w:hAnsi="ＭＳ 明朝"/>
                <w:sz w:val="20"/>
                <w:szCs w:val="20"/>
              </w:rPr>
            </w:pPr>
            <w:r w:rsidRPr="00A55793">
              <w:rPr>
                <w:rFonts w:ascii="ＭＳ 明朝" w:hAnsi="ＭＳ 明朝" w:hint="eastAsia"/>
                <w:sz w:val="20"/>
                <w:szCs w:val="20"/>
              </w:rPr>
              <w:t>評価指標</w:t>
            </w:r>
          </w:p>
        </w:tc>
        <w:tc>
          <w:tcPr>
            <w:tcW w:w="5224" w:type="dxa"/>
            <w:tcBorders>
              <w:left w:val="dashed" w:sz="4" w:space="0" w:color="auto"/>
              <w:right w:val="single" w:sz="4" w:space="0" w:color="auto"/>
            </w:tcBorders>
            <w:shd w:val="clear" w:color="auto" w:fill="auto"/>
            <w:vAlign w:val="center"/>
          </w:tcPr>
          <w:p w:rsidR="00A02D40" w:rsidRPr="00A55793" w:rsidRDefault="00A02D40" w:rsidP="00A02D40">
            <w:pPr>
              <w:spacing w:line="300" w:lineRule="exact"/>
              <w:jc w:val="center"/>
              <w:rPr>
                <w:rFonts w:ascii="ＭＳ 明朝" w:hAnsi="ＭＳ 明朝"/>
                <w:sz w:val="20"/>
                <w:szCs w:val="20"/>
              </w:rPr>
            </w:pPr>
            <w:r w:rsidRPr="00A55793">
              <w:rPr>
                <w:rFonts w:ascii="ＭＳ 明朝" w:hAnsi="ＭＳ 明朝" w:hint="eastAsia"/>
                <w:sz w:val="20"/>
                <w:szCs w:val="20"/>
              </w:rPr>
              <w:t>自己評価</w:t>
            </w:r>
          </w:p>
        </w:tc>
      </w:tr>
    </w:tbl>
    <w:p w:rsidR="00061B5B" w:rsidRPr="00A55793" w:rsidRDefault="00061B5B" w:rsidP="00061B5B">
      <w:pPr>
        <w:jc w:val="left"/>
        <w:rPr>
          <w:rFonts w:ascii="ＭＳ ゴシック" w:eastAsia="ＭＳ ゴシック" w:hAnsi="ＭＳ ゴシック"/>
          <w:szCs w:val="21"/>
        </w:rPr>
      </w:pPr>
      <w:r w:rsidRPr="00A55793">
        <w:rPr>
          <w:rFonts w:ascii="ＭＳ ゴシック" w:eastAsia="ＭＳ ゴシック" w:hAnsi="ＭＳ ゴシック" w:hint="eastAsia"/>
          <w:szCs w:val="21"/>
        </w:rPr>
        <w:t>３　本年度の取組内容及び自己評価</w:t>
      </w:r>
      <w:bookmarkStart w:id="0" w:name="_GoBack"/>
      <w:bookmarkEnd w:id="0"/>
    </w:p>
    <w:tbl>
      <w:tblPr>
        <w:tblpPr w:leftFromText="142" w:rightFromText="142" w:vertAnchor="page" w:horzAnchor="margin" w:tblpY="2908"/>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536"/>
        <w:gridCol w:w="2835"/>
        <w:gridCol w:w="5224"/>
      </w:tblGrid>
      <w:tr w:rsidR="00061B5B" w:rsidRPr="00221DF8" w:rsidTr="00CE18BE">
        <w:trPr>
          <w:cantSplit/>
          <w:trHeight w:val="4315"/>
        </w:trPr>
        <w:tc>
          <w:tcPr>
            <w:tcW w:w="881" w:type="dxa"/>
            <w:tcBorders>
              <w:bottom w:val="single" w:sz="4" w:space="0" w:color="auto"/>
            </w:tcBorders>
            <w:shd w:val="clear" w:color="auto" w:fill="auto"/>
            <w:textDirection w:val="tbRlV"/>
            <w:vAlign w:val="center"/>
          </w:tcPr>
          <w:p w:rsidR="00061B5B" w:rsidRPr="00A55793" w:rsidRDefault="00061B5B" w:rsidP="00A02D40">
            <w:pPr>
              <w:spacing w:line="300" w:lineRule="exact"/>
              <w:ind w:left="113" w:right="113"/>
              <w:jc w:val="center"/>
              <w:rPr>
                <w:rFonts w:ascii="ＭＳ ゴシック" w:eastAsia="ＭＳ ゴシック" w:hAnsi="ＭＳ ゴシック"/>
                <w:sz w:val="20"/>
                <w:szCs w:val="20"/>
              </w:rPr>
            </w:pPr>
            <w:r w:rsidRPr="00A55793">
              <w:rPr>
                <w:rFonts w:ascii="ＭＳ ゴシック" w:eastAsia="ＭＳ ゴシック" w:hAnsi="ＭＳ ゴシック" w:hint="eastAsia"/>
                <w:sz w:val="20"/>
                <w:szCs w:val="20"/>
              </w:rPr>
              <w:t>１　確かな学力の育成・グローバルリーダーの育成</w:t>
            </w:r>
          </w:p>
        </w:tc>
        <w:tc>
          <w:tcPr>
            <w:tcW w:w="1878" w:type="dxa"/>
            <w:tcBorders>
              <w:bottom w:val="single" w:sz="4" w:space="0" w:color="auto"/>
            </w:tcBorders>
            <w:shd w:val="clear" w:color="auto" w:fill="auto"/>
          </w:tcPr>
          <w:p w:rsidR="00061B5B" w:rsidRPr="00A55793" w:rsidRDefault="00061B5B" w:rsidP="00A02D40">
            <w:pPr>
              <w:autoSpaceDE w:val="0"/>
              <w:autoSpaceDN w:val="0"/>
              <w:adjustRightInd w:val="0"/>
              <w:rPr>
                <w:rFonts w:ascii="ＭＳ 明朝" w:hAnsi="ＭＳ 明朝"/>
                <w:szCs w:val="21"/>
              </w:rPr>
            </w:pPr>
            <w:r w:rsidRPr="00A55793">
              <w:rPr>
                <w:rFonts w:ascii="ＭＳ 明朝" w:hAnsi="ＭＳ 明朝" w:hint="eastAsia"/>
                <w:szCs w:val="21"/>
              </w:rPr>
              <w:t>(1)生徒の持てる力を最大限引き出す</w:t>
            </w:r>
          </w:p>
          <w:p w:rsidR="00061B5B" w:rsidRPr="00A55793" w:rsidRDefault="00061B5B" w:rsidP="00A02D40">
            <w:pPr>
              <w:autoSpaceDE w:val="0"/>
              <w:autoSpaceDN w:val="0"/>
              <w:adjustRightInd w:val="0"/>
              <w:rPr>
                <w:rFonts w:ascii="ＭＳ 明朝" w:hAnsi="ＭＳ 明朝"/>
                <w:szCs w:val="21"/>
              </w:rPr>
            </w:pPr>
          </w:p>
          <w:p w:rsidR="00061B5B" w:rsidRPr="00A55793" w:rsidRDefault="00061B5B" w:rsidP="00A02D40">
            <w:pPr>
              <w:autoSpaceDE w:val="0"/>
              <w:autoSpaceDN w:val="0"/>
              <w:adjustRightInd w:val="0"/>
              <w:rPr>
                <w:rFonts w:ascii="ＭＳ 明朝" w:hAnsi="ＭＳ 明朝"/>
                <w:sz w:val="22"/>
                <w:szCs w:val="22"/>
              </w:rPr>
            </w:pPr>
            <w:r w:rsidRPr="00A55793">
              <w:rPr>
                <w:rFonts w:ascii="ＭＳ 明朝" w:hAnsi="ＭＳ 明朝" w:hint="eastAsia"/>
                <w:sz w:val="22"/>
                <w:szCs w:val="22"/>
              </w:rPr>
              <w:t>ア</w:t>
            </w:r>
          </w:p>
          <w:p w:rsidR="00061B5B" w:rsidRPr="00A55793" w:rsidRDefault="00061B5B" w:rsidP="00A02D40">
            <w:pPr>
              <w:autoSpaceDE w:val="0"/>
              <w:autoSpaceDN w:val="0"/>
              <w:adjustRightInd w:val="0"/>
              <w:rPr>
                <w:rFonts w:ascii="ＭＳ 明朝" w:hAnsi="ＭＳ 明朝"/>
                <w:sz w:val="22"/>
                <w:szCs w:val="22"/>
              </w:rPr>
            </w:pPr>
            <w:r w:rsidRPr="00A55793">
              <w:rPr>
                <w:rFonts w:ascii="ＭＳ 明朝" w:hAnsi="ＭＳ 明朝" w:hint="eastAsia"/>
                <w:sz w:val="22"/>
                <w:szCs w:val="22"/>
              </w:rPr>
              <w:t>「主体的・対話的で深い学びの授業」と学習評価</w:t>
            </w:r>
          </w:p>
          <w:p w:rsidR="00061B5B" w:rsidRPr="00A55793" w:rsidRDefault="00061B5B" w:rsidP="00A02D40">
            <w:pPr>
              <w:autoSpaceDE w:val="0"/>
              <w:autoSpaceDN w:val="0"/>
              <w:adjustRightInd w:val="0"/>
              <w:rPr>
                <w:rFonts w:ascii="ＭＳ 明朝" w:hAnsi="ＭＳ 明朝"/>
                <w:sz w:val="22"/>
                <w:szCs w:val="22"/>
              </w:rPr>
            </w:pPr>
          </w:p>
          <w:p w:rsidR="00061B5B" w:rsidRDefault="00061B5B" w:rsidP="00A02D40">
            <w:pPr>
              <w:autoSpaceDE w:val="0"/>
              <w:autoSpaceDN w:val="0"/>
              <w:adjustRightInd w:val="0"/>
              <w:rPr>
                <w:rFonts w:ascii="ＭＳ 明朝" w:hAnsi="ＭＳ 明朝"/>
                <w:sz w:val="22"/>
                <w:szCs w:val="22"/>
              </w:rPr>
            </w:pPr>
          </w:p>
          <w:p w:rsidR="00061B5B" w:rsidRPr="00A55793" w:rsidRDefault="00061B5B" w:rsidP="00A02D40">
            <w:pPr>
              <w:autoSpaceDE w:val="0"/>
              <w:autoSpaceDN w:val="0"/>
              <w:adjustRightInd w:val="0"/>
              <w:rPr>
                <w:rFonts w:ascii="ＭＳ 明朝" w:hAnsi="ＭＳ 明朝"/>
                <w:sz w:val="22"/>
                <w:szCs w:val="22"/>
              </w:rPr>
            </w:pPr>
          </w:p>
          <w:p w:rsidR="00061B5B" w:rsidRPr="00A55793" w:rsidRDefault="00061B5B" w:rsidP="00A02D40">
            <w:pPr>
              <w:autoSpaceDE w:val="0"/>
              <w:autoSpaceDN w:val="0"/>
              <w:adjustRightInd w:val="0"/>
              <w:ind w:left="2"/>
              <w:rPr>
                <w:rFonts w:ascii="ＭＳ 明朝" w:hAnsi="ＭＳ 明朝"/>
                <w:sz w:val="22"/>
                <w:szCs w:val="22"/>
              </w:rPr>
            </w:pPr>
            <w:r w:rsidRPr="00A55793">
              <w:rPr>
                <w:rFonts w:ascii="ＭＳ 明朝" w:hAnsi="ＭＳ 明朝" w:hint="eastAsia"/>
                <w:sz w:val="22"/>
                <w:szCs w:val="22"/>
              </w:rPr>
              <w:t>イ</w:t>
            </w:r>
          </w:p>
          <w:p w:rsidR="00061B5B" w:rsidRPr="00A55793" w:rsidRDefault="00061B5B" w:rsidP="00A02D40">
            <w:pPr>
              <w:autoSpaceDE w:val="0"/>
              <w:autoSpaceDN w:val="0"/>
              <w:adjustRightInd w:val="0"/>
              <w:ind w:left="2"/>
              <w:rPr>
                <w:rFonts w:ascii="ＭＳ 明朝" w:hAnsi="ＭＳ 明朝"/>
                <w:sz w:val="22"/>
                <w:szCs w:val="22"/>
              </w:rPr>
            </w:pPr>
            <w:r w:rsidRPr="00A55793">
              <w:rPr>
                <w:rFonts w:ascii="ＭＳ 明朝" w:hAnsi="ＭＳ 明朝" w:hint="eastAsia"/>
                <w:sz w:val="22"/>
                <w:szCs w:val="22"/>
              </w:rPr>
              <w:t>授業目標の共有、授業公開週間、教員研修</w:t>
            </w:r>
          </w:p>
          <w:p w:rsidR="00061B5B" w:rsidRPr="00A55793" w:rsidRDefault="00061B5B" w:rsidP="00A02D40">
            <w:pPr>
              <w:autoSpaceDE w:val="0"/>
              <w:autoSpaceDN w:val="0"/>
              <w:adjustRightInd w:val="0"/>
              <w:ind w:left="220" w:hangingChars="100" w:hanging="220"/>
              <w:rPr>
                <w:rFonts w:ascii="ＭＳ 明朝" w:hAnsi="ＭＳ 明朝"/>
                <w:sz w:val="22"/>
                <w:szCs w:val="22"/>
              </w:rPr>
            </w:pPr>
            <w:r w:rsidRPr="00A55793">
              <w:rPr>
                <w:rFonts w:ascii="ＭＳ 明朝" w:hAnsi="ＭＳ 明朝" w:hint="eastAsia"/>
                <w:sz w:val="22"/>
                <w:szCs w:val="22"/>
              </w:rPr>
              <w:t xml:space="preserve">　</w:t>
            </w:r>
          </w:p>
          <w:p w:rsidR="00061B5B" w:rsidRPr="00A55793" w:rsidRDefault="00061B5B" w:rsidP="00A02D40">
            <w:pPr>
              <w:autoSpaceDE w:val="0"/>
              <w:autoSpaceDN w:val="0"/>
              <w:adjustRightInd w:val="0"/>
              <w:ind w:left="220" w:hangingChars="100" w:hanging="220"/>
              <w:rPr>
                <w:rFonts w:ascii="ＭＳ 明朝" w:hAnsi="ＭＳ 明朝"/>
                <w:sz w:val="22"/>
                <w:szCs w:val="22"/>
              </w:rPr>
            </w:pPr>
          </w:p>
          <w:p w:rsidR="00061B5B" w:rsidRPr="00A55793" w:rsidRDefault="00061B5B" w:rsidP="00A02D40">
            <w:pPr>
              <w:autoSpaceDE w:val="0"/>
              <w:autoSpaceDN w:val="0"/>
              <w:adjustRightInd w:val="0"/>
              <w:ind w:left="220" w:hangingChars="100" w:hanging="220"/>
              <w:rPr>
                <w:rFonts w:ascii="ＭＳ 明朝" w:hAnsi="ＭＳ 明朝"/>
                <w:sz w:val="22"/>
                <w:szCs w:val="22"/>
              </w:rPr>
            </w:pPr>
          </w:p>
          <w:p w:rsidR="00061B5B" w:rsidRPr="00A55793" w:rsidRDefault="00061B5B" w:rsidP="00A02D40">
            <w:pPr>
              <w:autoSpaceDE w:val="0"/>
              <w:autoSpaceDN w:val="0"/>
              <w:adjustRightInd w:val="0"/>
              <w:ind w:leftChars="-13" w:left="2" w:hangingChars="13" w:hanging="29"/>
              <w:rPr>
                <w:rFonts w:ascii="ＭＳ 明朝" w:hAnsi="ＭＳ 明朝"/>
                <w:sz w:val="22"/>
                <w:szCs w:val="22"/>
              </w:rPr>
            </w:pPr>
            <w:r w:rsidRPr="00A55793">
              <w:rPr>
                <w:rFonts w:ascii="ＭＳ 明朝" w:hAnsi="ＭＳ 明朝" w:hint="eastAsia"/>
                <w:sz w:val="22"/>
                <w:szCs w:val="22"/>
              </w:rPr>
              <w:t>ウ</w:t>
            </w:r>
          </w:p>
          <w:p w:rsidR="00061B5B" w:rsidRPr="00A55793" w:rsidRDefault="00061B5B" w:rsidP="00A02D40">
            <w:pPr>
              <w:autoSpaceDE w:val="0"/>
              <w:autoSpaceDN w:val="0"/>
              <w:adjustRightInd w:val="0"/>
              <w:ind w:leftChars="-13" w:left="2" w:hangingChars="13" w:hanging="29"/>
              <w:rPr>
                <w:rFonts w:ascii="ＭＳ 明朝" w:hAnsi="ＭＳ 明朝"/>
                <w:sz w:val="22"/>
                <w:szCs w:val="22"/>
              </w:rPr>
            </w:pPr>
            <w:r w:rsidRPr="00A55793">
              <w:rPr>
                <w:rFonts w:ascii="ＭＳ 明朝" w:hAnsi="ＭＳ 明朝" w:hint="eastAsia"/>
                <w:sz w:val="22"/>
                <w:szCs w:val="22"/>
              </w:rPr>
              <w:t>土曜日の活用</w:t>
            </w:r>
          </w:p>
          <w:p w:rsidR="00061B5B" w:rsidRPr="00A55793" w:rsidRDefault="00061B5B" w:rsidP="00A02D40">
            <w:pPr>
              <w:autoSpaceDE w:val="0"/>
              <w:autoSpaceDN w:val="0"/>
              <w:adjustRightInd w:val="0"/>
              <w:rPr>
                <w:rFonts w:ascii="ＭＳ 明朝" w:hAnsi="ＭＳ 明朝"/>
                <w:szCs w:val="21"/>
              </w:rPr>
            </w:pPr>
          </w:p>
          <w:p w:rsidR="00061B5B" w:rsidRPr="00A55793" w:rsidRDefault="00061B5B" w:rsidP="00A02D40">
            <w:pPr>
              <w:autoSpaceDE w:val="0"/>
              <w:autoSpaceDN w:val="0"/>
              <w:adjustRightInd w:val="0"/>
              <w:rPr>
                <w:rFonts w:ascii="ＭＳ 明朝" w:hAnsi="ＭＳ 明朝"/>
                <w:szCs w:val="21"/>
              </w:rPr>
            </w:pPr>
          </w:p>
          <w:p w:rsidR="00061B5B" w:rsidRPr="00A55793" w:rsidRDefault="00061B5B" w:rsidP="00A02D40">
            <w:pPr>
              <w:autoSpaceDE w:val="0"/>
              <w:autoSpaceDN w:val="0"/>
              <w:adjustRightInd w:val="0"/>
              <w:rPr>
                <w:rFonts w:ascii="ＭＳ 明朝" w:hAnsi="ＭＳ 明朝"/>
                <w:szCs w:val="21"/>
              </w:rPr>
            </w:pPr>
          </w:p>
          <w:p w:rsidR="00061B5B" w:rsidRPr="00A55793" w:rsidRDefault="00061B5B" w:rsidP="00A02D40">
            <w:pPr>
              <w:autoSpaceDE w:val="0"/>
              <w:autoSpaceDN w:val="0"/>
              <w:adjustRightInd w:val="0"/>
              <w:ind w:left="2"/>
              <w:rPr>
                <w:rFonts w:ascii="ＭＳ 明朝" w:hAnsi="ＭＳ 明朝"/>
                <w:sz w:val="22"/>
                <w:szCs w:val="22"/>
              </w:rPr>
            </w:pPr>
            <w:r w:rsidRPr="00A55793">
              <w:rPr>
                <w:rFonts w:ascii="ＭＳ 明朝" w:hAnsi="ＭＳ 明朝" w:hint="eastAsia"/>
                <w:sz w:val="22"/>
                <w:szCs w:val="22"/>
              </w:rPr>
              <w:t>(2)</w:t>
            </w:r>
            <w:r w:rsidR="00C65EB1">
              <w:rPr>
                <w:rFonts w:ascii="ＭＳ 明朝" w:hAnsi="ＭＳ 明朝" w:hint="eastAsia"/>
                <w:sz w:val="22"/>
                <w:szCs w:val="22"/>
              </w:rPr>
              <w:t>GLHS・SSH</w:t>
            </w:r>
            <w:r w:rsidRPr="00A55793">
              <w:rPr>
                <w:rFonts w:ascii="ＭＳ 明朝" w:hAnsi="ＭＳ 明朝" w:hint="eastAsia"/>
                <w:sz w:val="22"/>
                <w:szCs w:val="22"/>
              </w:rPr>
              <w:t>としての学力向上や高い志</w:t>
            </w:r>
          </w:p>
          <w:p w:rsidR="00061B5B" w:rsidRPr="00A55793" w:rsidRDefault="00061B5B" w:rsidP="00A02D40">
            <w:pPr>
              <w:autoSpaceDE w:val="0"/>
              <w:autoSpaceDN w:val="0"/>
              <w:adjustRightInd w:val="0"/>
              <w:ind w:left="2"/>
              <w:rPr>
                <w:rFonts w:ascii="ＭＳ 明朝" w:hAnsi="ＭＳ 明朝"/>
                <w:sz w:val="22"/>
                <w:szCs w:val="22"/>
              </w:rPr>
            </w:pPr>
          </w:p>
          <w:p w:rsidR="00061B5B" w:rsidRPr="00A55793" w:rsidRDefault="00061B5B" w:rsidP="00A02D40">
            <w:pPr>
              <w:autoSpaceDE w:val="0"/>
              <w:autoSpaceDN w:val="0"/>
              <w:adjustRightInd w:val="0"/>
              <w:rPr>
                <w:rFonts w:ascii="ＭＳ 明朝" w:hAnsi="ＭＳ 明朝"/>
                <w:sz w:val="22"/>
                <w:szCs w:val="22"/>
              </w:rPr>
            </w:pPr>
            <w:r w:rsidRPr="00A55793">
              <w:rPr>
                <w:rFonts w:ascii="ＭＳ 明朝" w:hAnsi="ＭＳ 明朝" w:hint="eastAsia"/>
                <w:sz w:val="22"/>
                <w:szCs w:val="22"/>
              </w:rPr>
              <w:t>ア</w:t>
            </w:r>
          </w:p>
          <w:p w:rsidR="00061B5B" w:rsidRPr="00A55793" w:rsidRDefault="00061B5B" w:rsidP="00A02D40">
            <w:pPr>
              <w:autoSpaceDE w:val="0"/>
              <w:autoSpaceDN w:val="0"/>
              <w:adjustRightInd w:val="0"/>
              <w:rPr>
                <w:rFonts w:ascii="ＭＳ 明朝" w:hAnsi="ＭＳ 明朝"/>
                <w:sz w:val="22"/>
                <w:szCs w:val="22"/>
              </w:rPr>
            </w:pPr>
            <w:r w:rsidRPr="00A55793">
              <w:rPr>
                <w:rFonts w:ascii="ＭＳ 明朝" w:hAnsi="ＭＳ 明朝" w:hint="eastAsia"/>
                <w:sz w:val="22"/>
                <w:szCs w:val="22"/>
              </w:rPr>
              <w:t>英語運用力向上</w:t>
            </w:r>
          </w:p>
          <w:p w:rsidR="00061B5B" w:rsidRPr="00A55793" w:rsidRDefault="00061B5B" w:rsidP="00A02D40">
            <w:pPr>
              <w:autoSpaceDE w:val="0"/>
              <w:autoSpaceDN w:val="0"/>
              <w:adjustRightInd w:val="0"/>
              <w:rPr>
                <w:rFonts w:ascii="ＭＳ 明朝" w:hAnsi="ＭＳ 明朝"/>
                <w:sz w:val="22"/>
                <w:szCs w:val="22"/>
              </w:rPr>
            </w:pPr>
          </w:p>
          <w:p w:rsidR="00061B5B" w:rsidRPr="00A55793" w:rsidRDefault="00061B5B" w:rsidP="00A02D40">
            <w:pPr>
              <w:autoSpaceDE w:val="0"/>
              <w:autoSpaceDN w:val="0"/>
              <w:adjustRightInd w:val="0"/>
              <w:rPr>
                <w:rFonts w:ascii="ＭＳ 明朝" w:hAnsi="ＭＳ 明朝"/>
                <w:sz w:val="22"/>
                <w:szCs w:val="22"/>
              </w:rPr>
            </w:pPr>
          </w:p>
          <w:p w:rsidR="00061B5B" w:rsidRPr="00A55793" w:rsidRDefault="00061B5B" w:rsidP="00A02D40">
            <w:pPr>
              <w:autoSpaceDE w:val="0"/>
              <w:autoSpaceDN w:val="0"/>
              <w:adjustRightInd w:val="0"/>
              <w:ind w:leftChars="-14" w:left="-29"/>
              <w:rPr>
                <w:rFonts w:ascii="ＭＳ 明朝" w:hAnsi="ＭＳ 明朝"/>
                <w:sz w:val="22"/>
                <w:szCs w:val="22"/>
              </w:rPr>
            </w:pPr>
            <w:r w:rsidRPr="00A55793">
              <w:rPr>
                <w:rFonts w:ascii="ＭＳ 明朝" w:hAnsi="ＭＳ 明朝" w:hint="eastAsia"/>
                <w:sz w:val="22"/>
                <w:szCs w:val="22"/>
              </w:rPr>
              <w:t xml:space="preserve">イ　</w:t>
            </w:r>
          </w:p>
          <w:p w:rsidR="00061B5B" w:rsidRPr="00A55793" w:rsidRDefault="00061B5B" w:rsidP="00A02D40">
            <w:pPr>
              <w:autoSpaceDE w:val="0"/>
              <w:autoSpaceDN w:val="0"/>
              <w:adjustRightInd w:val="0"/>
              <w:ind w:leftChars="-14" w:left="-29"/>
              <w:rPr>
                <w:rFonts w:ascii="ＭＳ 明朝" w:hAnsi="ＭＳ 明朝"/>
                <w:sz w:val="22"/>
                <w:szCs w:val="22"/>
              </w:rPr>
            </w:pPr>
            <w:r w:rsidRPr="00A55793">
              <w:rPr>
                <w:rFonts w:ascii="ＭＳ 明朝" w:hAnsi="ＭＳ 明朝" w:hint="eastAsia"/>
                <w:sz w:val="22"/>
                <w:szCs w:val="22"/>
              </w:rPr>
              <w:t>外部連携の取組とリンガ・フランカ交流</w:t>
            </w:r>
          </w:p>
          <w:p w:rsidR="00061B5B" w:rsidRPr="00A55793" w:rsidRDefault="00061B5B" w:rsidP="00A02D40">
            <w:pPr>
              <w:autoSpaceDE w:val="0"/>
              <w:autoSpaceDN w:val="0"/>
              <w:adjustRightInd w:val="0"/>
              <w:ind w:leftChars="-14" w:left="-29"/>
              <w:rPr>
                <w:rFonts w:ascii="ＭＳ 明朝" w:hAnsi="ＭＳ 明朝"/>
                <w:sz w:val="22"/>
                <w:szCs w:val="22"/>
              </w:rPr>
            </w:pPr>
          </w:p>
          <w:p w:rsidR="00061B5B" w:rsidRPr="00A55793" w:rsidRDefault="00061B5B" w:rsidP="00A02D40">
            <w:pPr>
              <w:autoSpaceDE w:val="0"/>
              <w:autoSpaceDN w:val="0"/>
              <w:adjustRightInd w:val="0"/>
              <w:ind w:leftChars="-14" w:left="-29"/>
              <w:rPr>
                <w:rFonts w:ascii="ＭＳ 明朝" w:hAnsi="ＭＳ 明朝"/>
                <w:sz w:val="22"/>
                <w:szCs w:val="22"/>
              </w:rPr>
            </w:pPr>
          </w:p>
          <w:p w:rsidR="00061B5B" w:rsidRPr="00A55793" w:rsidRDefault="00061B5B" w:rsidP="00A02D40">
            <w:pPr>
              <w:autoSpaceDE w:val="0"/>
              <w:autoSpaceDN w:val="0"/>
              <w:adjustRightInd w:val="0"/>
              <w:ind w:leftChars="-14" w:left="-29"/>
              <w:rPr>
                <w:rFonts w:ascii="ＭＳ 明朝" w:hAnsi="ＭＳ 明朝"/>
                <w:sz w:val="22"/>
                <w:szCs w:val="22"/>
              </w:rPr>
            </w:pPr>
          </w:p>
          <w:p w:rsidR="00061B5B" w:rsidRPr="00A55793" w:rsidRDefault="00061B5B" w:rsidP="00A02D40">
            <w:pPr>
              <w:autoSpaceDE w:val="0"/>
              <w:autoSpaceDN w:val="0"/>
              <w:adjustRightInd w:val="0"/>
              <w:ind w:leftChars="-14" w:left="-29"/>
              <w:rPr>
                <w:rFonts w:ascii="ＭＳ 明朝" w:hAnsi="ＭＳ 明朝"/>
                <w:sz w:val="22"/>
                <w:szCs w:val="22"/>
              </w:rPr>
            </w:pPr>
          </w:p>
          <w:p w:rsidR="00061B5B" w:rsidRPr="00A55793" w:rsidRDefault="00061B5B" w:rsidP="00A02D40">
            <w:pPr>
              <w:autoSpaceDE w:val="0"/>
              <w:autoSpaceDN w:val="0"/>
              <w:adjustRightInd w:val="0"/>
              <w:ind w:leftChars="-14" w:left="-29"/>
              <w:rPr>
                <w:rFonts w:ascii="ＭＳ 明朝" w:hAnsi="ＭＳ 明朝"/>
                <w:sz w:val="22"/>
                <w:szCs w:val="22"/>
              </w:rPr>
            </w:pPr>
          </w:p>
          <w:p w:rsidR="00061B5B" w:rsidRPr="00A55793" w:rsidRDefault="00061B5B" w:rsidP="00A02D40">
            <w:pPr>
              <w:autoSpaceDE w:val="0"/>
              <w:autoSpaceDN w:val="0"/>
              <w:adjustRightInd w:val="0"/>
              <w:ind w:leftChars="-14" w:left="-29"/>
              <w:rPr>
                <w:rFonts w:ascii="ＭＳ 明朝" w:hAnsi="ＭＳ 明朝"/>
                <w:sz w:val="22"/>
                <w:szCs w:val="22"/>
              </w:rPr>
            </w:pPr>
          </w:p>
          <w:p w:rsidR="00061B5B" w:rsidRPr="00A55793" w:rsidRDefault="00061B5B" w:rsidP="00A02D40">
            <w:pPr>
              <w:autoSpaceDE w:val="0"/>
              <w:autoSpaceDN w:val="0"/>
              <w:adjustRightInd w:val="0"/>
              <w:ind w:leftChars="-14" w:left="-29" w:firstLineChars="13" w:firstLine="29"/>
              <w:rPr>
                <w:rFonts w:ascii="ＭＳ 明朝" w:hAnsi="ＭＳ 明朝"/>
                <w:sz w:val="22"/>
                <w:szCs w:val="22"/>
              </w:rPr>
            </w:pPr>
            <w:r w:rsidRPr="00A55793">
              <w:rPr>
                <w:rFonts w:ascii="ＭＳ 明朝" w:hAnsi="ＭＳ 明朝" w:hint="eastAsia"/>
                <w:sz w:val="22"/>
                <w:szCs w:val="22"/>
              </w:rPr>
              <w:t>ウ</w:t>
            </w:r>
          </w:p>
          <w:p w:rsidR="00061B5B" w:rsidRPr="00A55793" w:rsidRDefault="00C65EB1" w:rsidP="00A02D40">
            <w:pPr>
              <w:autoSpaceDE w:val="0"/>
              <w:autoSpaceDN w:val="0"/>
              <w:adjustRightInd w:val="0"/>
              <w:ind w:leftChars="-14" w:left="-29" w:firstLineChars="13" w:firstLine="29"/>
              <w:rPr>
                <w:rFonts w:ascii="ＭＳ 明朝" w:hAnsi="ＭＳ 明朝"/>
                <w:sz w:val="22"/>
                <w:szCs w:val="22"/>
              </w:rPr>
            </w:pPr>
            <w:r>
              <w:rPr>
                <w:rFonts w:ascii="ＭＳ 明朝" w:hAnsi="ＭＳ 明朝" w:hint="eastAsia"/>
                <w:sz w:val="22"/>
                <w:szCs w:val="22"/>
              </w:rPr>
              <w:t>TV</w:t>
            </w:r>
            <w:r w:rsidR="00061B5B" w:rsidRPr="00A55793">
              <w:rPr>
                <w:rFonts w:ascii="ＭＳ 明朝" w:hAnsi="ＭＳ 明朝" w:hint="eastAsia"/>
                <w:sz w:val="22"/>
                <w:szCs w:val="22"/>
              </w:rPr>
              <w:t>会議システムや</w:t>
            </w:r>
            <w:r>
              <w:rPr>
                <w:rFonts w:ascii="ＭＳ 明朝" w:hAnsi="ＭＳ 明朝" w:hint="eastAsia"/>
                <w:sz w:val="22"/>
                <w:szCs w:val="22"/>
              </w:rPr>
              <w:t>ICT</w:t>
            </w:r>
            <w:r w:rsidR="00061B5B" w:rsidRPr="00A55793">
              <w:rPr>
                <w:rFonts w:ascii="ＭＳ 明朝" w:hAnsi="ＭＳ 明朝" w:hint="eastAsia"/>
                <w:sz w:val="22"/>
                <w:szCs w:val="22"/>
              </w:rPr>
              <w:t>活用</w:t>
            </w:r>
          </w:p>
          <w:p w:rsidR="00061B5B" w:rsidRPr="00A55793" w:rsidRDefault="00061B5B" w:rsidP="00A02D40">
            <w:pPr>
              <w:autoSpaceDE w:val="0"/>
              <w:autoSpaceDN w:val="0"/>
              <w:adjustRightInd w:val="0"/>
              <w:ind w:leftChars="-14" w:left="-29" w:firstLineChars="13" w:firstLine="29"/>
              <w:rPr>
                <w:rFonts w:ascii="ＭＳ 明朝" w:hAnsi="ＭＳ 明朝"/>
                <w:sz w:val="22"/>
                <w:szCs w:val="22"/>
              </w:rPr>
            </w:pPr>
          </w:p>
          <w:p w:rsidR="00061B5B" w:rsidRDefault="00061B5B" w:rsidP="00A02D40">
            <w:pPr>
              <w:autoSpaceDE w:val="0"/>
              <w:autoSpaceDN w:val="0"/>
              <w:adjustRightInd w:val="0"/>
              <w:ind w:leftChars="-14" w:left="-29" w:firstLineChars="13" w:firstLine="29"/>
              <w:rPr>
                <w:rFonts w:ascii="ＭＳ 明朝" w:hAnsi="ＭＳ 明朝"/>
                <w:sz w:val="22"/>
                <w:szCs w:val="22"/>
              </w:rPr>
            </w:pPr>
          </w:p>
          <w:p w:rsidR="00061B5B" w:rsidRPr="00A55793" w:rsidRDefault="00061B5B" w:rsidP="00A02D40">
            <w:pPr>
              <w:autoSpaceDE w:val="0"/>
              <w:autoSpaceDN w:val="0"/>
              <w:adjustRightInd w:val="0"/>
              <w:ind w:leftChars="-14" w:left="-29" w:firstLineChars="13" w:firstLine="29"/>
              <w:rPr>
                <w:rFonts w:ascii="ＭＳ 明朝" w:hAnsi="ＭＳ 明朝"/>
                <w:sz w:val="22"/>
                <w:szCs w:val="22"/>
              </w:rPr>
            </w:pPr>
          </w:p>
          <w:p w:rsidR="00061B5B" w:rsidRPr="00A55793" w:rsidRDefault="00061B5B" w:rsidP="00A02D40">
            <w:pPr>
              <w:autoSpaceDE w:val="0"/>
              <w:autoSpaceDN w:val="0"/>
              <w:adjustRightInd w:val="0"/>
              <w:ind w:leftChars="-14" w:left="-29" w:firstLineChars="13" w:firstLine="29"/>
              <w:rPr>
                <w:rFonts w:ascii="ＭＳ 明朝" w:hAnsi="ＭＳ 明朝"/>
                <w:sz w:val="22"/>
                <w:szCs w:val="22"/>
              </w:rPr>
            </w:pPr>
            <w:r w:rsidRPr="00A55793">
              <w:rPr>
                <w:rFonts w:ascii="ＭＳ 明朝" w:hAnsi="ＭＳ 明朝" w:hint="eastAsia"/>
                <w:sz w:val="22"/>
                <w:szCs w:val="22"/>
              </w:rPr>
              <w:t xml:space="preserve">エ　</w:t>
            </w:r>
          </w:p>
          <w:p w:rsidR="00061B5B" w:rsidRPr="00A55793" w:rsidRDefault="00061B5B" w:rsidP="00A02D40">
            <w:pPr>
              <w:autoSpaceDE w:val="0"/>
              <w:autoSpaceDN w:val="0"/>
              <w:adjustRightInd w:val="0"/>
              <w:ind w:leftChars="-14" w:left="-29"/>
              <w:rPr>
                <w:rFonts w:ascii="ＭＳ 明朝" w:hAnsi="ＭＳ 明朝"/>
                <w:sz w:val="22"/>
                <w:szCs w:val="22"/>
              </w:rPr>
            </w:pPr>
            <w:r w:rsidRPr="00EC4F59">
              <w:rPr>
                <w:rFonts w:ascii="ＭＳ 明朝" w:hAnsi="ＭＳ 明朝" w:hint="eastAsia"/>
                <w:w w:val="87"/>
                <w:kern w:val="0"/>
                <w:sz w:val="22"/>
                <w:szCs w:val="22"/>
                <w:fitText w:val="1540" w:id="1547456257"/>
              </w:rPr>
              <w:t>「思考力・判断</w:t>
            </w:r>
            <w:r w:rsidRPr="00EC4F59">
              <w:rPr>
                <w:rFonts w:ascii="ＭＳ 明朝" w:hAnsi="ＭＳ 明朝" w:hint="eastAsia"/>
                <w:spacing w:val="45"/>
                <w:w w:val="87"/>
                <w:kern w:val="0"/>
                <w:sz w:val="22"/>
                <w:szCs w:val="22"/>
                <w:fitText w:val="1540" w:id="1547456257"/>
              </w:rPr>
              <w:t>力</w:t>
            </w:r>
            <w:r w:rsidRPr="00A55793">
              <w:rPr>
                <w:rFonts w:ascii="ＭＳ 明朝" w:hAnsi="ＭＳ 明朝" w:hint="eastAsia"/>
                <w:sz w:val="22"/>
                <w:szCs w:val="22"/>
              </w:rPr>
              <w:t>・表現力」の育成</w:t>
            </w:r>
          </w:p>
          <w:p w:rsidR="00061B5B" w:rsidRPr="00A55793" w:rsidRDefault="00061B5B" w:rsidP="00A02D40">
            <w:pPr>
              <w:autoSpaceDE w:val="0"/>
              <w:autoSpaceDN w:val="0"/>
              <w:adjustRightInd w:val="0"/>
              <w:rPr>
                <w:rFonts w:ascii="ＭＳ 明朝" w:hAnsi="ＭＳ 明朝"/>
                <w:szCs w:val="21"/>
              </w:rPr>
            </w:pPr>
          </w:p>
          <w:p w:rsidR="00061B5B" w:rsidRPr="00A55793" w:rsidRDefault="00061B5B" w:rsidP="00A02D40">
            <w:pPr>
              <w:autoSpaceDE w:val="0"/>
              <w:autoSpaceDN w:val="0"/>
              <w:adjustRightInd w:val="0"/>
              <w:rPr>
                <w:rFonts w:ascii="ＭＳ 明朝" w:hAnsi="ＭＳ 明朝"/>
                <w:szCs w:val="21"/>
              </w:rPr>
            </w:pPr>
          </w:p>
          <w:p w:rsidR="00061B5B" w:rsidRPr="00A55793" w:rsidRDefault="00061B5B" w:rsidP="00A02D40">
            <w:pPr>
              <w:autoSpaceDE w:val="0"/>
              <w:autoSpaceDN w:val="0"/>
              <w:adjustRightInd w:val="0"/>
              <w:rPr>
                <w:rFonts w:ascii="ＭＳ 明朝" w:hAnsi="ＭＳ 明朝"/>
                <w:sz w:val="20"/>
                <w:szCs w:val="20"/>
              </w:rPr>
            </w:pPr>
          </w:p>
          <w:p w:rsidR="00061B5B" w:rsidRPr="00A55793" w:rsidRDefault="00061B5B" w:rsidP="00A02D40">
            <w:pPr>
              <w:autoSpaceDE w:val="0"/>
              <w:autoSpaceDN w:val="0"/>
              <w:adjustRightInd w:val="0"/>
              <w:rPr>
                <w:rFonts w:ascii="ＭＳ 明朝" w:hAnsi="ＭＳ 明朝"/>
                <w:sz w:val="20"/>
                <w:szCs w:val="20"/>
              </w:rPr>
            </w:pPr>
          </w:p>
          <w:p w:rsidR="00061B5B" w:rsidRPr="00A55793" w:rsidRDefault="00061B5B" w:rsidP="00A02D40">
            <w:pPr>
              <w:autoSpaceDE w:val="0"/>
              <w:autoSpaceDN w:val="0"/>
              <w:adjustRightInd w:val="0"/>
              <w:rPr>
                <w:rFonts w:ascii="ＭＳ 明朝" w:hAnsi="ＭＳ 明朝"/>
                <w:sz w:val="20"/>
                <w:szCs w:val="20"/>
              </w:rPr>
            </w:pPr>
          </w:p>
          <w:p w:rsidR="00061B5B" w:rsidRPr="00A55793" w:rsidRDefault="00061B5B" w:rsidP="00A02D40">
            <w:pPr>
              <w:autoSpaceDE w:val="0"/>
              <w:autoSpaceDN w:val="0"/>
              <w:adjustRightInd w:val="0"/>
              <w:rPr>
                <w:rFonts w:ascii="ＭＳ 明朝" w:hAnsi="ＭＳ 明朝"/>
                <w:sz w:val="20"/>
                <w:szCs w:val="20"/>
              </w:rPr>
            </w:pPr>
          </w:p>
          <w:p w:rsidR="00061B5B" w:rsidRPr="00A55793" w:rsidRDefault="00061B5B" w:rsidP="00A02D40">
            <w:pPr>
              <w:autoSpaceDE w:val="0"/>
              <w:autoSpaceDN w:val="0"/>
              <w:adjustRightInd w:val="0"/>
              <w:rPr>
                <w:rFonts w:ascii="ＭＳ 明朝" w:hAnsi="ＭＳ 明朝"/>
                <w:sz w:val="20"/>
                <w:szCs w:val="20"/>
              </w:rPr>
            </w:pPr>
          </w:p>
          <w:p w:rsidR="00061B5B" w:rsidRPr="00A55793" w:rsidRDefault="00061B5B" w:rsidP="00A02D40">
            <w:pPr>
              <w:autoSpaceDE w:val="0"/>
              <w:autoSpaceDN w:val="0"/>
              <w:adjustRightInd w:val="0"/>
              <w:rPr>
                <w:rFonts w:ascii="ＭＳ 明朝" w:hAnsi="ＭＳ 明朝"/>
                <w:sz w:val="20"/>
                <w:szCs w:val="20"/>
              </w:rPr>
            </w:pPr>
          </w:p>
          <w:p w:rsidR="00061B5B" w:rsidRPr="00A55793" w:rsidRDefault="00061B5B" w:rsidP="00A02D40">
            <w:pPr>
              <w:autoSpaceDE w:val="0"/>
              <w:autoSpaceDN w:val="0"/>
              <w:adjustRightInd w:val="0"/>
              <w:rPr>
                <w:rFonts w:ascii="ＭＳ 明朝" w:hAnsi="ＭＳ 明朝"/>
                <w:sz w:val="20"/>
                <w:szCs w:val="20"/>
              </w:rPr>
            </w:pPr>
          </w:p>
          <w:p w:rsidR="00061B5B" w:rsidRPr="00A55793" w:rsidRDefault="00061B5B" w:rsidP="00A02D40">
            <w:pPr>
              <w:autoSpaceDE w:val="0"/>
              <w:autoSpaceDN w:val="0"/>
              <w:adjustRightInd w:val="0"/>
              <w:rPr>
                <w:rFonts w:ascii="ＭＳ 明朝" w:hAnsi="ＭＳ 明朝"/>
                <w:sz w:val="20"/>
                <w:szCs w:val="20"/>
              </w:rPr>
            </w:pPr>
          </w:p>
          <w:p w:rsidR="00061B5B" w:rsidRPr="00A55793" w:rsidRDefault="00061B5B" w:rsidP="00A02D40">
            <w:pPr>
              <w:autoSpaceDE w:val="0"/>
              <w:autoSpaceDN w:val="0"/>
              <w:adjustRightInd w:val="0"/>
              <w:ind w:left="220" w:hangingChars="100" w:hanging="220"/>
              <w:rPr>
                <w:rFonts w:ascii="ＭＳ 明朝" w:hAnsi="ＭＳ 明朝"/>
                <w:sz w:val="22"/>
                <w:szCs w:val="22"/>
              </w:rPr>
            </w:pPr>
            <w:r w:rsidRPr="00A55793">
              <w:rPr>
                <w:rFonts w:ascii="ＭＳ 明朝" w:hAnsi="ＭＳ 明朝" w:hint="eastAsia"/>
                <w:sz w:val="22"/>
                <w:szCs w:val="22"/>
              </w:rPr>
              <w:t>(3)</w:t>
            </w:r>
          </w:p>
          <w:p w:rsidR="00061B5B" w:rsidRPr="00A55793" w:rsidRDefault="00061B5B" w:rsidP="00A02D40">
            <w:pPr>
              <w:autoSpaceDE w:val="0"/>
              <w:autoSpaceDN w:val="0"/>
              <w:adjustRightInd w:val="0"/>
              <w:ind w:left="2"/>
              <w:rPr>
                <w:rFonts w:ascii="ＭＳ 明朝" w:hAnsi="ＭＳ 明朝"/>
                <w:sz w:val="22"/>
                <w:szCs w:val="22"/>
              </w:rPr>
            </w:pPr>
            <w:r w:rsidRPr="00A55793">
              <w:rPr>
                <w:rFonts w:ascii="ＭＳ 明朝" w:hAnsi="ＭＳ 明朝" w:hint="eastAsia"/>
                <w:sz w:val="22"/>
                <w:szCs w:val="22"/>
              </w:rPr>
              <w:t>「朝読」（読書活動）を奨励する</w:t>
            </w:r>
          </w:p>
          <w:p w:rsidR="00061B5B" w:rsidRPr="00A55793" w:rsidRDefault="00061B5B" w:rsidP="00A02D40">
            <w:pPr>
              <w:autoSpaceDE w:val="0"/>
              <w:autoSpaceDN w:val="0"/>
              <w:adjustRightInd w:val="0"/>
              <w:rPr>
                <w:rFonts w:ascii="ＭＳ 明朝" w:hAnsi="ＭＳ 明朝"/>
                <w:sz w:val="20"/>
                <w:szCs w:val="20"/>
              </w:rPr>
            </w:pPr>
          </w:p>
          <w:p w:rsidR="00061B5B" w:rsidRPr="00A55793" w:rsidRDefault="00061B5B" w:rsidP="00A02D40">
            <w:pPr>
              <w:autoSpaceDE w:val="0"/>
              <w:autoSpaceDN w:val="0"/>
              <w:adjustRightInd w:val="0"/>
              <w:rPr>
                <w:rFonts w:ascii="ＭＳ 明朝" w:hAnsi="ＭＳ 明朝"/>
                <w:sz w:val="20"/>
                <w:szCs w:val="20"/>
              </w:rPr>
            </w:pPr>
          </w:p>
          <w:p w:rsidR="00061B5B" w:rsidRPr="00A55793" w:rsidRDefault="00061B5B" w:rsidP="00A02D40">
            <w:pPr>
              <w:autoSpaceDE w:val="0"/>
              <w:autoSpaceDN w:val="0"/>
              <w:adjustRightInd w:val="0"/>
              <w:rPr>
                <w:rFonts w:ascii="ＭＳ 明朝" w:hAnsi="ＭＳ 明朝"/>
                <w:sz w:val="20"/>
                <w:szCs w:val="20"/>
              </w:rPr>
            </w:pPr>
          </w:p>
          <w:p w:rsidR="00061B5B" w:rsidRPr="00A55793" w:rsidRDefault="00061B5B" w:rsidP="00A02D40">
            <w:pPr>
              <w:autoSpaceDE w:val="0"/>
              <w:autoSpaceDN w:val="0"/>
              <w:adjustRightInd w:val="0"/>
              <w:rPr>
                <w:rFonts w:ascii="ＭＳ 明朝" w:hAnsi="ＭＳ 明朝"/>
                <w:sz w:val="20"/>
                <w:szCs w:val="20"/>
              </w:rPr>
            </w:pPr>
          </w:p>
          <w:p w:rsidR="00061B5B" w:rsidRPr="00A55793" w:rsidRDefault="00061B5B" w:rsidP="00A02D40">
            <w:pPr>
              <w:autoSpaceDE w:val="0"/>
              <w:autoSpaceDN w:val="0"/>
              <w:adjustRightInd w:val="0"/>
              <w:rPr>
                <w:rFonts w:ascii="ＭＳ 明朝" w:hAnsi="ＭＳ 明朝"/>
                <w:sz w:val="20"/>
                <w:szCs w:val="20"/>
              </w:rPr>
            </w:pPr>
          </w:p>
          <w:p w:rsidR="00061B5B" w:rsidRPr="00A55793" w:rsidRDefault="00061B5B" w:rsidP="00A02D40">
            <w:pPr>
              <w:autoSpaceDE w:val="0"/>
              <w:autoSpaceDN w:val="0"/>
              <w:adjustRightInd w:val="0"/>
              <w:rPr>
                <w:rFonts w:ascii="ＭＳ 明朝" w:hAnsi="ＭＳ 明朝"/>
                <w:sz w:val="20"/>
                <w:szCs w:val="20"/>
              </w:rPr>
            </w:pPr>
          </w:p>
        </w:tc>
        <w:tc>
          <w:tcPr>
            <w:tcW w:w="4536" w:type="dxa"/>
            <w:tcBorders>
              <w:bottom w:val="single" w:sz="4" w:space="0" w:color="auto"/>
              <w:right w:val="dashed" w:sz="4" w:space="0" w:color="auto"/>
            </w:tcBorders>
            <w:shd w:val="clear" w:color="auto" w:fill="auto"/>
          </w:tcPr>
          <w:p w:rsidR="00061B5B" w:rsidRPr="00A55793" w:rsidRDefault="00061B5B" w:rsidP="00A02D40">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ア</w:t>
            </w:r>
          </w:p>
          <w:p w:rsidR="00061B5B" w:rsidRDefault="00061B5B" w:rsidP="00A02D40">
            <w:pPr>
              <w:spacing w:line="300" w:lineRule="exact"/>
              <w:ind w:left="34" w:hangingChars="17" w:hanging="34"/>
              <w:rPr>
                <w:rFonts w:ascii="ＭＳ 明朝" w:hAnsi="ＭＳ 明朝"/>
                <w:sz w:val="20"/>
                <w:szCs w:val="20"/>
              </w:rPr>
            </w:pPr>
            <w:r w:rsidRPr="00A55793">
              <w:rPr>
                <w:rFonts w:ascii="ＭＳ 明朝" w:hAnsi="ＭＳ 明朝" w:hint="eastAsia"/>
                <w:sz w:val="20"/>
                <w:szCs w:val="20"/>
              </w:rPr>
              <w:t>・アクティブラーニング</w:t>
            </w:r>
            <w:r>
              <w:rPr>
                <w:rFonts w:ascii="ＭＳ 明朝" w:hAnsi="ＭＳ 明朝" w:hint="eastAsia"/>
                <w:sz w:val="20"/>
                <w:szCs w:val="20"/>
              </w:rPr>
              <w:t>（AL）</w:t>
            </w:r>
            <w:r w:rsidRPr="00A55793">
              <w:rPr>
                <w:rFonts w:ascii="ＭＳ 明朝" w:hAnsi="ＭＳ 明朝" w:hint="eastAsia"/>
                <w:sz w:val="20"/>
                <w:szCs w:val="20"/>
              </w:rPr>
              <w:t>の視点での授業や</w:t>
            </w:r>
            <w:r w:rsidR="00C65EB1">
              <w:rPr>
                <w:rFonts w:ascii="ＭＳ 明朝" w:hAnsi="ＭＳ 明朝" w:hint="eastAsia"/>
                <w:sz w:val="20"/>
                <w:szCs w:val="20"/>
              </w:rPr>
              <w:t>ICT</w:t>
            </w:r>
            <w:r w:rsidRPr="00A55793">
              <w:rPr>
                <w:rFonts w:ascii="ＭＳ 明朝" w:hAnsi="ＭＳ 明朝" w:hint="eastAsia"/>
                <w:sz w:val="20"/>
                <w:szCs w:val="20"/>
              </w:rPr>
              <w:t>機器の授業活用した授業に全授業担当者が取り組み、CAN-DOリストや観点別評価を導入し、多面的・多角的な評価に努める。</w:t>
            </w:r>
          </w:p>
          <w:p w:rsidR="00061B5B" w:rsidRPr="00A55793" w:rsidRDefault="00061B5B" w:rsidP="00A02D40">
            <w:pPr>
              <w:spacing w:line="300" w:lineRule="exact"/>
              <w:ind w:left="34" w:hangingChars="17" w:hanging="34"/>
              <w:rPr>
                <w:rFonts w:ascii="ＭＳ 明朝" w:hAnsi="ＭＳ 明朝"/>
                <w:sz w:val="20"/>
                <w:szCs w:val="20"/>
              </w:rPr>
            </w:pPr>
          </w:p>
          <w:p w:rsidR="00061B5B" w:rsidRPr="00A55793" w:rsidRDefault="00061B5B" w:rsidP="00A02D40">
            <w:pPr>
              <w:spacing w:line="300" w:lineRule="exact"/>
              <w:ind w:left="1"/>
              <w:rPr>
                <w:rFonts w:ascii="ＭＳ 明朝" w:hAnsi="ＭＳ 明朝"/>
                <w:sz w:val="20"/>
                <w:szCs w:val="20"/>
              </w:rPr>
            </w:pPr>
            <w:r w:rsidRPr="00A55793">
              <w:rPr>
                <w:rFonts w:ascii="ＭＳ 明朝" w:hAnsi="ＭＳ 明朝" w:hint="eastAsia"/>
                <w:sz w:val="20"/>
                <w:szCs w:val="20"/>
              </w:rPr>
              <w:t>・「生徒による授業評価」を7月、12月に実施し7月の結果をもとに授業改善シートで改善点を各自明らかにして授業改善に活かす（継続）</w:t>
            </w:r>
          </w:p>
          <w:p w:rsidR="00061B5B" w:rsidRPr="00A55793" w:rsidRDefault="00061B5B" w:rsidP="00A02D40">
            <w:pPr>
              <w:spacing w:line="300" w:lineRule="exact"/>
              <w:ind w:left="34" w:hangingChars="17" w:hanging="34"/>
              <w:rPr>
                <w:rFonts w:ascii="ＭＳ 明朝" w:hAnsi="ＭＳ 明朝"/>
                <w:sz w:val="20"/>
                <w:szCs w:val="20"/>
              </w:rPr>
            </w:pPr>
          </w:p>
          <w:p w:rsidR="00061B5B" w:rsidRPr="00A55793" w:rsidRDefault="00061B5B" w:rsidP="00A02D40">
            <w:pPr>
              <w:spacing w:line="300" w:lineRule="exact"/>
              <w:rPr>
                <w:rFonts w:ascii="ＭＳ 明朝" w:hAnsi="ＭＳ 明朝"/>
                <w:sz w:val="20"/>
                <w:szCs w:val="20"/>
              </w:rPr>
            </w:pPr>
            <w:r w:rsidRPr="00A55793">
              <w:rPr>
                <w:rFonts w:ascii="ＭＳ 明朝" w:hAnsi="ＭＳ 明朝" w:hint="eastAsia"/>
                <w:sz w:val="20"/>
                <w:szCs w:val="20"/>
              </w:rPr>
              <w:t>イ</w:t>
            </w:r>
          </w:p>
          <w:p w:rsidR="00061B5B" w:rsidRPr="00A55793" w:rsidRDefault="00061B5B" w:rsidP="00A02D40">
            <w:pPr>
              <w:spacing w:line="300" w:lineRule="exact"/>
              <w:ind w:left="34" w:hangingChars="17" w:hanging="34"/>
              <w:rPr>
                <w:rFonts w:ascii="ＭＳ 明朝" w:hAnsi="ＭＳ 明朝"/>
                <w:sz w:val="20"/>
                <w:szCs w:val="20"/>
              </w:rPr>
            </w:pPr>
            <w:r w:rsidRPr="00A55793">
              <w:rPr>
                <w:rFonts w:ascii="ＭＳ 明朝" w:hAnsi="ＭＳ 明朝" w:hint="eastAsia"/>
                <w:sz w:val="20"/>
                <w:szCs w:val="20"/>
              </w:rPr>
              <w:t>・「岸高学びのスタイル」を作成し教科目標を担当者が共有し、生徒の進路実現を図る。</w:t>
            </w:r>
          </w:p>
          <w:p w:rsidR="00061B5B" w:rsidRDefault="00061B5B" w:rsidP="00A02D40">
            <w:pPr>
              <w:spacing w:line="300" w:lineRule="exact"/>
              <w:ind w:left="34" w:hangingChars="17" w:hanging="34"/>
              <w:rPr>
                <w:rFonts w:ascii="ＭＳ 明朝" w:hAnsi="ＭＳ 明朝"/>
                <w:sz w:val="20"/>
                <w:szCs w:val="20"/>
              </w:rPr>
            </w:pPr>
            <w:r w:rsidRPr="00A55793">
              <w:rPr>
                <w:rFonts w:ascii="ＭＳ 明朝" w:hAnsi="ＭＳ 明朝" w:hint="eastAsia"/>
                <w:sz w:val="20"/>
                <w:szCs w:val="20"/>
              </w:rPr>
              <w:t>・教科別に公開授業週間を設定し、互いの授業見学し授業力向上に努める。また、全教科で研究授業を行い、研究協議の時間を持つ。</w:t>
            </w:r>
          </w:p>
          <w:p w:rsidR="00061B5B" w:rsidRPr="00A55793" w:rsidRDefault="00061B5B" w:rsidP="00A02D40">
            <w:pPr>
              <w:spacing w:line="300" w:lineRule="exact"/>
              <w:ind w:left="34" w:hangingChars="17" w:hanging="34"/>
              <w:rPr>
                <w:rFonts w:ascii="ＭＳ 明朝" w:hAnsi="ＭＳ 明朝"/>
                <w:sz w:val="20"/>
                <w:szCs w:val="20"/>
              </w:rPr>
            </w:pPr>
            <w:r>
              <w:rPr>
                <w:rFonts w:ascii="ＭＳ 明朝" w:hAnsi="ＭＳ 明朝" w:hint="eastAsia"/>
                <w:sz w:val="20"/>
                <w:szCs w:val="20"/>
              </w:rPr>
              <w:t>・教員研修や学校視察の機会を持つ</w:t>
            </w:r>
          </w:p>
          <w:p w:rsidR="00061B5B" w:rsidRPr="00A55793" w:rsidRDefault="00061B5B" w:rsidP="00A02D40">
            <w:pPr>
              <w:spacing w:line="300" w:lineRule="exact"/>
              <w:ind w:leftChars="16" w:left="234" w:hangingChars="100" w:hanging="200"/>
              <w:rPr>
                <w:rFonts w:ascii="ＭＳ 明朝" w:hAnsi="ＭＳ 明朝"/>
                <w:sz w:val="20"/>
                <w:szCs w:val="20"/>
              </w:rPr>
            </w:pPr>
          </w:p>
          <w:p w:rsidR="00061B5B" w:rsidRPr="00A55793" w:rsidRDefault="00061B5B" w:rsidP="00A02D40">
            <w:pPr>
              <w:spacing w:line="300" w:lineRule="exact"/>
              <w:ind w:left="234" w:hangingChars="117" w:hanging="234"/>
              <w:rPr>
                <w:rFonts w:ascii="ＭＳ 明朝" w:hAnsi="ＭＳ 明朝"/>
                <w:sz w:val="20"/>
                <w:szCs w:val="20"/>
              </w:rPr>
            </w:pPr>
            <w:r w:rsidRPr="00A55793">
              <w:rPr>
                <w:rFonts w:ascii="ＭＳ 明朝" w:hAnsi="ＭＳ 明朝" w:hint="eastAsia"/>
                <w:sz w:val="20"/>
                <w:szCs w:val="20"/>
              </w:rPr>
              <w:t>ウ</w:t>
            </w:r>
          </w:p>
          <w:p w:rsidR="00061B5B" w:rsidRPr="00A55793" w:rsidRDefault="00061B5B" w:rsidP="00A02D40">
            <w:pPr>
              <w:spacing w:line="300" w:lineRule="exact"/>
              <w:ind w:left="34" w:hangingChars="17" w:hanging="34"/>
              <w:rPr>
                <w:rFonts w:ascii="ＭＳ 明朝" w:hAnsi="ＭＳ 明朝"/>
                <w:sz w:val="20"/>
                <w:szCs w:val="20"/>
              </w:rPr>
            </w:pPr>
            <w:r w:rsidRPr="00A55793">
              <w:rPr>
                <w:rFonts w:ascii="ＭＳ 明朝" w:hAnsi="ＭＳ 明朝" w:hint="eastAsia"/>
                <w:sz w:val="20"/>
                <w:szCs w:val="20"/>
              </w:rPr>
              <w:t>・土曜の午前は、生徒の「学習タイム」とし、「特進ゼミ」や、サポート講習、</w:t>
            </w:r>
            <w:r w:rsidR="00C65EB1">
              <w:rPr>
                <w:rFonts w:ascii="ＭＳ 明朝" w:hAnsi="ＭＳ 明朝" w:hint="eastAsia"/>
                <w:sz w:val="20"/>
                <w:szCs w:val="20"/>
              </w:rPr>
              <w:t>SSH</w:t>
            </w:r>
            <w:r w:rsidRPr="00A55793">
              <w:rPr>
                <w:rFonts w:ascii="ＭＳ 明朝" w:hAnsi="ＭＳ 明朝" w:hint="eastAsia"/>
                <w:sz w:val="20"/>
                <w:szCs w:val="20"/>
              </w:rPr>
              <w:t>や</w:t>
            </w:r>
            <w:r w:rsidR="00C65EB1">
              <w:rPr>
                <w:rFonts w:ascii="ＭＳ 明朝" w:hAnsi="ＭＳ 明朝" w:hint="eastAsia"/>
                <w:sz w:val="20"/>
                <w:szCs w:val="20"/>
              </w:rPr>
              <w:t>GLHS</w:t>
            </w:r>
            <w:r w:rsidRPr="00A55793">
              <w:rPr>
                <w:rFonts w:ascii="ＭＳ 明朝" w:hAnsi="ＭＳ 明朝" w:hint="eastAsia"/>
                <w:sz w:val="20"/>
                <w:szCs w:val="20"/>
              </w:rPr>
              <w:t>等の活動を行う（クラブ活動等は午後から）</w:t>
            </w:r>
          </w:p>
          <w:p w:rsidR="00061B5B" w:rsidRPr="00A55793" w:rsidRDefault="00061B5B" w:rsidP="00A02D40">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 xml:space="preserve">　</w:t>
            </w:r>
          </w:p>
          <w:p w:rsidR="00061B5B" w:rsidRPr="00A55793" w:rsidRDefault="00061B5B" w:rsidP="00A02D40">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(2)ア</w:t>
            </w:r>
          </w:p>
          <w:p w:rsidR="00061B5B" w:rsidRPr="00A55793" w:rsidRDefault="00061B5B" w:rsidP="00A02D40">
            <w:pPr>
              <w:spacing w:line="300" w:lineRule="exact"/>
              <w:ind w:leftChars="-2" w:left="-4"/>
              <w:rPr>
                <w:rFonts w:ascii="ＭＳ 明朝" w:hAnsi="ＭＳ 明朝"/>
                <w:sz w:val="20"/>
                <w:szCs w:val="20"/>
              </w:rPr>
            </w:pPr>
            <w:r w:rsidRPr="00A55793">
              <w:rPr>
                <w:rFonts w:ascii="ＭＳ 明朝" w:hAnsi="ＭＳ 明朝" w:hint="eastAsia"/>
                <w:sz w:val="20"/>
                <w:szCs w:val="20"/>
              </w:rPr>
              <w:t>・</w:t>
            </w:r>
            <w:r w:rsidR="00C65EB1">
              <w:rPr>
                <w:rFonts w:ascii="ＭＳ 明朝" w:hAnsi="ＭＳ 明朝" w:hint="eastAsia"/>
                <w:sz w:val="20"/>
                <w:szCs w:val="20"/>
              </w:rPr>
              <w:t>SET</w:t>
            </w:r>
            <w:r w:rsidRPr="00A55793">
              <w:rPr>
                <w:rFonts w:ascii="ＭＳ 明朝" w:hAnsi="ＭＳ 明朝" w:hint="eastAsia"/>
                <w:sz w:val="20"/>
                <w:szCs w:val="20"/>
              </w:rPr>
              <w:t>によるTOEFL仕様の授業をはじめ、英語の4技能を鍛え英語運用力を向上を図る取組を行う。</w:t>
            </w:r>
            <w:r w:rsidRPr="00A55793">
              <w:rPr>
                <w:rFonts w:ascii="ＭＳ 明朝" w:hAnsi="ＭＳ 明朝" w:hint="eastAsia"/>
                <w:w w:val="80"/>
                <w:sz w:val="20"/>
                <w:szCs w:val="20"/>
              </w:rPr>
              <w:t>ＴＯＥＦＬ ｉＢＴ</w:t>
            </w:r>
            <w:r w:rsidRPr="00A55793">
              <w:rPr>
                <w:rFonts w:ascii="ＭＳ 明朝" w:hAnsi="ＭＳ 明朝" w:hint="eastAsia"/>
                <w:sz w:val="20"/>
                <w:szCs w:val="20"/>
              </w:rPr>
              <w:t>や英語能力試験を校内実施する。</w:t>
            </w:r>
          </w:p>
          <w:p w:rsidR="00061B5B" w:rsidRPr="00A55793" w:rsidRDefault="00061B5B" w:rsidP="00A02D40">
            <w:pPr>
              <w:spacing w:line="300" w:lineRule="exact"/>
              <w:ind w:left="400" w:hangingChars="200" w:hanging="400"/>
              <w:rPr>
                <w:rFonts w:ascii="ＭＳ 明朝" w:hAnsi="ＭＳ 明朝"/>
                <w:sz w:val="20"/>
                <w:szCs w:val="20"/>
              </w:rPr>
            </w:pPr>
          </w:p>
          <w:p w:rsidR="00061B5B" w:rsidRPr="00A55793" w:rsidRDefault="00061B5B" w:rsidP="00A02D40">
            <w:pPr>
              <w:spacing w:line="300" w:lineRule="exact"/>
              <w:ind w:left="400" w:hangingChars="200" w:hanging="400"/>
              <w:rPr>
                <w:rFonts w:ascii="ＭＳ 明朝" w:hAnsi="ＭＳ 明朝"/>
                <w:sz w:val="20"/>
                <w:szCs w:val="20"/>
              </w:rPr>
            </w:pPr>
          </w:p>
          <w:p w:rsidR="00061B5B" w:rsidRPr="00A55793" w:rsidRDefault="00061B5B" w:rsidP="00A02D40">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 xml:space="preserve">イ　</w:t>
            </w:r>
          </w:p>
          <w:p w:rsidR="00061B5B" w:rsidRPr="00A55793" w:rsidRDefault="00061B5B" w:rsidP="00A02D40">
            <w:pPr>
              <w:spacing w:line="300" w:lineRule="exact"/>
              <w:ind w:leftChars="-30" w:left="-63"/>
              <w:rPr>
                <w:rFonts w:ascii="ＭＳ 明朝" w:hAnsi="ＭＳ 明朝"/>
                <w:sz w:val="20"/>
                <w:szCs w:val="20"/>
              </w:rPr>
            </w:pPr>
            <w:r w:rsidRPr="00A55793">
              <w:rPr>
                <w:rFonts w:ascii="ＭＳ 明朝" w:hAnsi="ＭＳ 明朝" w:hint="eastAsia"/>
                <w:sz w:val="20"/>
                <w:szCs w:val="20"/>
              </w:rPr>
              <w:t>・【</w:t>
            </w:r>
            <w:r w:rsidRPr="00A55793">
              <w:rPr>
                <w:rFonts w:ascii="ＭＳ 明朝" w:hAnsi="ＭＳ 明朝" w:hint="eastAsia"/>
                <w:w w:val="80"/>
                <w:sz w:val="20"/>
                <w:szCs w:val="20"/>
              </w:rPr>
              <w:t>グローバルリーダー養成基礎】</w:t>
            </w:r>
            <w:r w:rsidRPr="00A55793">
              <w:rPr>
                <w:rFonts w:ascii="ＭＳ 明朝" w:hAnsi="ＭＳ 明朝" w:hint="eastAsia"/>
                <w:w w:val="90"/>
                <w:sz w:val="20"/>
                <w:szCs w:val="20"/>
              </w:rPr>
              <w:t>生徒全員が姉妹校（台湾）とリンガフランカ交流で、多様性を理解し協働や英語運用力の重要性を体得する。</w:t>
            </w:r>
          </w:p>
          <w:p w:rsidR="00061B5B" w:rsidRPr="00A55793" w:rsidRDefault="00061B5B" w:rsidP="00A02D40">
            <w:pPr>
              <w:spacing w:line="300" w:lineRule="exact"/>
              <w:ind w:left="-65"/>
              <w:rPr>
                <w:rFonts w:ascii="ＭＳ 明朝" w:hAnsi="ＭＳ 明朝"/>
                <w:w w:val="80"/>
                <w:sz w:val="20"/>
                <w:szCs w:val="20"/>
              </w:rPr>
            </w:pPr>
            <w:r w:rsidRPr="00A55793">
              <w:rPr>
                <w:rFonts w:ascii="ＭＳ 明朝" w:hAnsi="ＭＳ 明朝" w:hint="eastAsia"/>
                <w:sz w:val="20"/>
                <w:szCs w:val="20"/>
              </w:rPr>
              <w:t>・【</w:t>
            </w:r>
            <w:r w:rsidRPr="00A55793">
              <w:rPr>
                <w:rFonts w:ascii="ＭＳ 明朝" w:hAnsi="ＭＳ 明朝" w:hint="eastAsia"/>
                <w:w w:val="66"/>
                <w:sz w:val="20"/>
                <w:szCs w:val="20"/>
              </w:rPr>
              <w:t>グローバルリーダー養成プログラム（校内版）</w:t>
            </w:r>
            <w:r w:rsidRPr="00A55793">
              <w:rPr>
                <w:rFonts w:ascii="ＭＳ 明朝" w:hAnsi="ＭＳ 明朝" w:hint="eastAsia"/>
                <w:sz w:val="20"/>
                <w:szCs w:val="20"/>
              </w:rPr>
              <w:t>】</w:t>
            </w:r>
            <w:r w:rsidRPr="00A55793">
              <w:rPr>
                <w:rFonts w:ascii="ＭＳ 明朝" w:hAnsi="ＭＳ 明朝" w:hint="eastAsia"/>
                <w:w w:val="80"/>
                <w:sz w:val="20"/>
                <w:szCs w:val="20"/>
              </w:rPr>
              <w:t>留学生招聘実施</w:t>
            </w:r>
          </w:p>
          <w:p w:rsidR="00061B5B" w:rsidRPr="00A55793" w:rsidRDefault="00061B5B" w:rsidP="00A02D40">
            <w:pPr>
              <w:spacing w:line="300" w:lineRule="exact"/>
              <w:ind w:left="2"/>
              <w:rPr>
                <w:rFonts w:ascii="ＭＳ 明朝" w:hAnsi="ＭＳ 明朝"/>
                <w:sz w:val="20"/>
                <w:szCs w:val="20"/>
              </w:rPr>
            </w:pPr>
            <w:r w:rsidRPr="00A55793">
              <w:rPr>
                <w:rFonts w:ascii="ＭＳ 明朝" w:hAnsi="ＭＳ 明朝" w:hint="eastAsia"/>
                <w:sz w:val="20"/>
                <w:szCs w:val="20"/>
              </w:rPr>
              <w:t>【</w:t>
            </w:r>
            <w:r w:rsidRPr="00A55793">
              <w:rPr>
                <w:rFonts w:ascii="ＭＳ 明朝" w:hAnsi="ＭＳ 明朝" w:hint="eastAsia"/>
                <w:w w:val="66"/>
                <w:sz w:val="20"/>
                <w:szCs w:val="20"/>
              </w:rPr>
              <w:t>グローバルリーダー養成プログラム（海外大学版）</w:t>
            </w:r>
            <w:r w:rsidRPr="00A55793">
              <w:rPr>
                <w:rFonts w:ascii="ＭＳ 明朝" w:hAnsi="ＭＳ 明朝" w:hint="eastAsia"/>
                <w:sz w:val="20"/>
                <w:szCs w:val="20"/>
              </w:rPr>
              <w:t>】</w:t>
            </w:r>
            <w:r w:rsidRPr="00A55793">
              <w:rPr>
                <w:rFonts w:ascii="ＭＳ 明朝" w:hAnsi="ＭＳ 明朝" w:hint="eastAsia"/>
                <w:w w:val="66"/>
                <w:sz w:val="20"/>
                <w:szCs w:val="20"/>
              </w:rPr>
              <w:t>カリフォルニア大学バークレー校実施</w:t>
            </w:r>
            <w:r w:rsidRPr="00A55793">
              <w:rPr>
                <w:rFonts w:ascii="ＭＳ 明朝" w:hAnsi="ＭＳ 明朝" w:hint="eastAsia"/>
                <w:sz w:val="20"/>
                <w:szCs w:val="20"/>
              </w:rPr>
              <w:t>。</w:t>
            </w:r>
            <w:r w:rsidRPr="00A55793">
              <w:rPr>
                <w:rFonts w:ascii="ＭＳ 明朝" w:hAnsi="ＭＳ 明朝" w:hint="eastAsia"/>
                <w:w w:val="90"/>
                <w:sz w:val="20"/>
                <w:szCs w:val="20"/>
              </w:rPr>
              <w:t xml:space="preserve">グローバルな視野でキャリア（将来像）を考え、英語運用力やチャレンジ精神、コミュニケーション力、プレゼーション力等を鍛える　　　　　</w:t>
            </w:r>
            <w:r w:rsidRPr="00A55793">
              <w:rPr>
                <w:rFonts w:ascii="ＭＳ 明朝" w:hAnsi="ＭＳ 明朝" w:hint="eastAsia"/>
                <w:sz w:val="20"/>
                <w:szCs w:val="20"/>
              </w:rPr>
              <w:t xml:space="preserve">　　　　　　　　</w:t>
            </w:r>
          </w:p>
          <w:p w:rsidR="00061B5B" w:rsidRPr="000138F5" w:rsidRDefault="00061B5B" w:rsidP="00A02D40">
            <w:pPr>
              <w:spacing w:line="300" w:lineRule="exact"/>
              <w:ind w:left="1"/>
              <w:rPr>
                <w:rFonts w:ascii="ＭＳ 明朝" w:hAnsi="ＭＳ 明朝"/>
                <w:w w:val="90"/>
                <w:sz w:val="20"/>
                <w:szCs w:val="20"/>
              </w:rPr>
            </w:pPr>
            <w:r w:rsidRPr="00A55793">
              <w:rPr>
                <w:rFonts w:ascii="ＭＳ 明朝" w:hAnsi="ＭＳ 明朝" w:hint="eastAsia"/>
                <w:sz w:val="20"/>
                <w:szCs w:val="20"/>
              </w:rPr>
              <w:t>【</w:t>
            </w:r>
            <w:r w:rsidR="007C25E3">
              <w:rPr>
                <w:rFonts w:ascii="ＭＳ 明朝" w:hAnsi="ＭＳ 明朝" w:hint="eastAsia"/>
                <w:w w:val="66"/>
                <w:sz w:val="20"/>
                <w:szCs w:val="20"/>
              </w:rPr>
              <w:t>イマージョンプログラム（オーストラリア）</w:t>
            </w:r>
            <w:r>
              <w:rPr>
                <w:rFonts w:ascii="ＭＳ 明朝" w:hAnsi="ＭＳ 明朝" w:hint="eastAsia"/>
                <w:sz w:val="20"/>
                <w:szCs w:val="20"/>
              </w:rPr>
              <w:t>】</w:t>
            </w:r>
            <w:r w:rsidRPr="000138F5">
              <w:rPr>
                <w:rFonts w:ascii="ＭＳ 明朝" w:hAnsi="ＭＳ 明朝" w:hint="eastAsia"/>
                <w:w w:val="90"/>
                <w:sz w:val="20"/>
                <w:szCs w:val="20"/>
              </w:rPr>
              <w:t>をさらに充実させる</w:t>
            </w:r>
          </w:p>
          <w:p w:rsidR="00061B5B" w:rsidRPr="00A55793" w:rsidRDefault="00061B5B" w:rsidP="00A02D40">
            <w:pPr>
              <w:spacing w:line="300" w:lineRule="exact"/>
              <w:rPr>
                <w:rFonts w:ascii="ＭＳ 明朝" w:hAnsi="ＭＳ 明朝"/>
                <w:sz w:val="20"/>
                <w:szCs w:val="20"/>
              </w:rPr>
            </w:pPr>
            <w:r w:rsidRPr="00A55793">
              <w:rPr>
                <w:rFonts w:ascii="ＭＳ 明朝" w:hAnsi="ＭＳ 明朝" w:hint="eastAsia"/>
                <w:sz w:val="20"/>
                <w:szCs w:val="20"/>
              </w:rPr>
              <w:t>ウ</w:t>
            </w:r>
          </w:p>
          <w:p w:rsidR="00061B5B" w:rsidRPr="00A55793" w:rsidRDefault="00061B5B" w:rsidP="00A02D40">
            <w:pPr>
              <w:spacing w:line="300" w:lineRule="exact"/>
              <w:rPr>
                <w:rFonts w:ascii="ＭＳ 明朝" w:hAnsi="ＭＳ 明朝"/>
                <w:sz w:val="20"/>
                <w:szCs w:val="20"/>
              </w:rPr>
            </w:pPr>
            <w:r w:rsidRPr="00A55793">
              <w:rPr>
                <w:rFonts w:ascii="ＭＳ 明朝" w:hAnsi="ＭＳ 明朝" w:hint="eastAsia"/>
                <w:sz w:val="20"/>
                <w:szCs w:val="20"/>
              </w:rPr>
              <w:t>・サイエンスカフェ等の</w:t>
            </w:r>
            <w:r w:rsidR="00C65EB1">
              <w:rPr>
                <w:rFonts w:ascii="ＭＳ 明朝" w:hAnsi="ＭＳ 明朝" w:hint="eastAsia"/>
                <w:sz w:val="20"/>
                <w:szCs w:val="20"/>
              </w:rPr>
              <w:t>SSH</w:t>
            </w:r>
            <w:r w:rsidRPr="00A55793">
              <w:rPr>
                <w:rFonts w:ascii="ＭＳ 明朝" w:hAnsi="ＭＳ 明朝" w:hint="eastAsia"/>
                <w:sz w:val="20"/>
                <w:szCs w:val="20"/>
              </w:rPr>
              <w:t>の取組などで、</w:t>
            </w:r>
            <w:r w:rsidR="007C25E3">
              <w:rPr>
                <w:rFonts w:ascii="ＭＳ 明朝" w:hAnsi="ＭＳ 明朝" w:hint="eastAsia"/>
                <w:sz w:val="20"/>
                <w:szCs w:val="20"/>
              </w:rPr>
              <w:t>TV</w:t>
            </w:r>
            <w:r w:rsidRPr="00A55793">
              <w:rPr>
                <w:rFonts w:ascii="ＭＳ 明朝" w:hAnsi="ＭＳ 明朝" w:hint="eastAsia"/>
                <w:sz w:val="20"/>
                <w:szCs w:val="20"/>
              </w:rPr>
              <w:t>会議システムを利用して、海外の研究者等との英語での交流を行う</w:t>
            </w:r>
          </w:p>
          <w:p w:rsidR="00061B5B" w:rsidRPr="00A55793" w:rsidRDefault="00061B5B" w:rsidP="00A02D40">
            <w:pPr>
              <w:spacing w:line="300" w:lineRule="exact"/>
              <w:rPr>
                <w:rFonts w:ascii="ＭＳ 明朝" w:hAnsi="ＭＳ 明朝"/>
                <w:sz w:val="20"/>
                <w:szCs w:val="20"/>
              </w:rPr>
            </w:pPr>
          </w:p>
          <w:p w:rsidR="00061B5B" w:rsidRPr="00A55793" w:rsidRDefault="00061B5B" w:rsidP="00A02D40">
            <w:pPr>
              <w:spacing w:line="300" w:lineRule="exact"/>
              <w:rPr>
                <w:rFonts w:ascii="ＭＳ 明朝" w:hAnsi="ＭＳ 明朝"/>
                <w:sz w:val="20"/>
                <w:szCs w:val="20"/>
              </w:rPr>
            </w:pPr>
            <w:r w:rsidRPr="00A55793">
              <w:rPr>
                <w:rFonts w:ascii="ＭＳ 明朝" w:hAnsi="ＭＳ 明朝" w:hint="eastAsia"/>
                <w:sz w:val="20"/>
                <w:szCs w:val="20"/>
              </w:rPr>
              <w:t>エ</w:t>
            </w:r>
          </w:p>
          <w:p w:rsidR="00061B5B" w:rsidRPr="00A55793" w:rsidRDefault="00061B5B" w:rsidP="00A02D40">
            <w:pPr>
              <w:spacing w:line="300" w:lineRule="exact"/>
              <w:ind w:left="1" w:firstLineChars="17" w:firstLine="34"/>
              <w:rPr>
                <w:rFonts w:ascii="ＭＳ 明朝" w:hAnsi="ＭＳ 明朝"/>
                <w:sz w:val="20"/>
                <w:szCs w:val="20"/>
              </w:rPr>
            </w:pPr>
            <w:r w:rsidRPr="00A55793">
              <w:rPr>
                <w:rFonts w:ascii="ＭＳ 明朝" w:hAnsi="ＭＳ 明朝" w:hint="eastAsia"/>
                <w:sz w:val="20"/>
                <w:szCs w:val="20"/>
              </w:rPr>
              <w:t>・文理学科に「文理課題研究」」を新たに設けるなど、3年間連続して課題研究に取り組み、地域協働による学びを奨励し、外部との連携で内容の深化を図り、コンテストやコンクール、オリンピック、外部での参加や発表を促す</w:t>
            </w:r>
          </w:p>
          <w:p w:rsidR="00061B5B" w:rsidRPr="00A55793" w:rsidRDefault="00061B5B" w:rsidP="00A02D40">
            <w:pPr>
              <w:spacing w:line="300" w:lineRule="exact"/>
              <w:ind w:left="1" w:firstLineChars="17" w:firstLine="34"/>
              <w:rPr>
                <w:rFonts w:ascii="ＭＳ 明朝" w:hAnsi="ＭＳ 明朝"/>
                <w:sz w:val="20"/>
                <w:szCs w:val="20"/>
              </w:rPr>
            </w:pPr>
          </w:p>
          <w:p w:rsidR="00061B5B" w:rsidRPr="00A55793" w:rsidRDefault="00061B5B" w:rsidP="00A02D40">
            <w:pPr>
              <w:spacing w:line="300" w:lineRule="exact"/>
              <w:ind w:left="1" w:firstLineChars="17" w:firstLine="34"/>
              <w:rPr>
                <w:rFonts w:ascii="ＭＳ 明朝" w:hAnsi="ＭＳ 明朝"/>
                <w:sz w:val="20"/>
                <w:szCs w:val="20"/>
              </w:rPr>
            </w:pPr>
            <w:r w:rsidRPr="00A55793">
              <w:rPr>
                <w:rFonts w:ascii="ＭＳ 明朝" w:hAnsi="ＭＳ 明朝" w:hint="eastAsia"/>
                <w:sz w:val="20"/>
                <w:szCs w:val="20"/>
              </w:rPr>
              <w:t>・普通科に「総合的な学習の時間」の活用や外部と連携等で「サイエンス探究」など、課題研究の普及に努める。</w:t>
            </w:r>
          </w:p>
          <w:p w:rsidR="00061B5B" w:rsidRPr="00A55793" w:rsidRDefault="00061B5B" w:rsidP="00A02D40">
            <w:pPr>
              <w:spacing w:line="300" w:lineRule="exact"/>
              <w:ind w:leftChars="-100" w:left="-210" w:firstLineChars="105" w:firstLine="210"/>
              <w:rPr>
                <w:rFonts w:ascii="ＭＳ 明朝" w:hAnsi="ＭＳ 明朝"/>
                <w:sz w:val="20"/>
                <w:szCs w:val="20"/>
              </w:rPr>
            </w:pPr>
            <w:r w:rsidRPr="00A55793">
              <w:rPr>
                <w:rFonts w:ascii="ＭＳ 明朝" w:hAnsi="ＭＳ 明朝" w:hint="eastAsia"/>
                <w:sz w:val="20"/>
                <w:szCs w:val="20"/>
              </w:rPr>
              <w:t xml:space="preserve">　</w:t>
            </w:r>
          </w:p>
          <w:p w:rsidR="00061B5B" w:rsidRPr="00A55793" w:rsidRDefault="00061B5B" w:rsidP="00A02D40">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(3)</w:t>
            </w:r>
          </w:p>
          <w:p w:rsidR="00061B5B" w:rsidRPr="00A55793" w:rsidRDefault="00061B5B" w:rsidP="00A02D40">
            <w:pPr>
              <w:spacing w:line="300" w:lineRule="exact"/>
              <w:rPr>
                <w:rFonts w:ascii="ＭＳ 明朝" w:hAnsi="ＭＳ 明朝"/>
                <w:sz w:val="20"/>
                <w:szCs w:val="20"/>
              </w:rPr>
            </w:pPr>
            <w:r w:rsidRPr="00A55793">
              <w:rPr>
                <w:rFonts w:ascii="ＭＳ 明朝" w:hAnsi="ＭＳ 明朝" w:hint="eastAsia"/>
                <w:sz w:val="20"/>
                <w:szCs w:val="20"/>
              </w:rPr>
              <w:t>・｢MY FAVORITE BOOKS｣（教員や生徒たちの推薦書物冊子）の発行する</w:t>
            </w:r>
          </w:p>
          <w:p w:rsidR="00061B5B" w:rsidRPr="00A55793" w:rsidRDefault="00061B5B" w:rsidP="00A02D40">
            <w:pPr>
              <w:spacing w:line="300" w:lineRule="exact"/>
              <w:ind w:left="400" w:hangingChars="200" w:hanging="400"/>
              <w:rPr>
                <w:rFonts w:ascii="ＭＳ 明朝" w:hAnsi="ＭＳ 明朝"/>
                <w:sz w:val="20"/>
                <w:szCs w:val="20"/>
              </w:rPr>
            </w:pPr>
          </w:p>
          <w:p w:rsidR="00061B5B" w:rsidRPr="00A55793" w:rsidRDefault="00061B5B" w:rsidP="00A02D40">
            <w:pPr>
              <w:spacing w:line="300" w:lineRule="exact"/>
              <w:ind w:left="1"/>
              <w:rPr>
                <w:rFonts w:ascii="ＭＳ 明朝" w:hAnsi="ＭＳ 明朝"/>
                <w:sz w:val="20"/>
                <w:szCs w:val="20"/>
              </w:rPr>
            </w:pPr>
            <w:r w:rsidRPr="00A55793">
              <w:rPr>
                <w:rFonts w:ascii="ＭＳ 明朝" w:hAnsi="ＭＳ 明朝" w:hint="eastAsia"/>
                <w:sz w:val="20"/>
                <w:szCs w:val="20"/>
              </w:rPr>
              <w:t>・各ホームルームに備付の「朝読用文庫」の定期的な入替を行う</w:t>
            </w:r>
          </w:p>
        </w:tc>
        <w:tc>
          <w:tcPr>
            <w:tcW w:w="2835" w:type="dxa"/>
            <w:tcBorders>
              <w:bottom w:val="single" w:sz="4" w:space="0" w:color="auto"/>
              <w:right w:val="dashed" w:sz="4" w:space="0" w:color="auto"/>
            </w:tcBorders>
          </w:tcPr>
          <w:p w:rsidR="00061B5B" w:rsidRPr="00A55793" w:rsidRDefault="00061B5B" w:rsidP="00A02D40">
            <w:pPr>
              <w:spacing w:line="300" w:lineRule="exact"/>
              <w:ind w:left="34" w:hangingChars="17" w:hanging="34"/>
              <w:rPr>
                <w:rFonts w:ascii="ＭＳ 明朝" w:hAnsi="ＭＳ 明朝"/>
                <w:sz w:val="20"/>
                <w:szCs w:val="20"/>
              </w:rPr>
            </w:pPr>
            <w:r w:rsidRPr="00A55793">
              <w:rPr>
                <w:rFonts w:ascii="ＭＳ 明朝" w:hAnsi="ＭＳ 明朝" w:hint="eastAsia"/>
                <w:sz w:val="20"/>
                <w:szCs w:val="20"/>
              </w:rPr>
              <w:t>ア</w:t>
            </w:r>
          </w:p>
          <w:p w:rsidR="00061B5B" w:rsidRPr="00A55793" w:rsidRDefault="00061B5B" w:rsidP="00A02D40">
            <w:pPr>
              <w:spacing w:line="300" w:lineRule="exact"/>
              <w:ind w:leftChars="100" w:left="210"/>
              <w:rPr>
                <w:rFonts w:ascii="ＭＳ 明朝" w:hAnsi="ＭＳ 明朝"/>
                <w:sz w:val="20"/>
                <w:szCs w:val="20"/>
              </w:rPr>
            </w:pPr>
            <w:r w:rsidRPr="00A55793">
              <w:rPr>
                <w:rFonts w:ascii="ＭＳ 明朝" w:hAnsi="ＭＳ 明朝" w:hint="eastAsia"/>
                <w:sz w:val="20"/>
                <w:szCs w:val="20"/>
              </w:rPr>
              <w:t>生徒による授業評価における項目8「授業に興味・関心を持つことができた」と項目9「知識や技能が身についた」の学校平均が（4点満点）3.10以上</w:t>
            </w:r>
          </w:p>
          <w:p w:rsidR="00061B5B" w:rsidRPr="00D47034" w:rsidRDefault="00061B5B" w:rsidP="00A02D40">
            <w:pPr>
              <w:spacing w:line="300" w:lineRule="exact"/>
              <w:ind w:firstLineChars="100" w:firstLine="200"/>
              <w:rPr>
                <w:rFonts w:ascii="ＭＳ 明朝" w:hAnsi="ＭＳ 明朝"/>
                <w:sz w:val="20"/>
                <w:szCs w:val="20"/>
              </w:rPr>
            </w:pPr>
            <w:r w:rsidRPr="00D47034">
              <w:rPr>
                <w:rFonts w:ascii="ＭＳ 明朝" w:hAnsi="ＭＳ 明朝" w:hint="eastAsia"/>
                <w:sz w:val="20"/>
                <w:szCs w:val="20"/>
              </w:rPr>
              <w:t>（H28は3.06）</w:t>
            </w:r>
          </w:p>
          <w:p w:rsidR="00061B5B" w:rsidRPr="005962F7" w:rsidRDefault="00061B5B" w:rsidP="00A02D40">
            <w:pPr>
              <w:spacing w:line="300" w:lineRule="exact"/>
              <w:ind w:leftChars="100" w:left="210"/>
              <w:rPr>
                <w:rFonts w:ascii="ＭＳ 明朝" w:hAnsi="ＭＳ 明朝"/>
                <w:color w:val="FF0000"/>
                <w:sz w:val="20"/>
                <w:szCs w:val="20"/>
              </w:rPr>
            </w:pPr>
          </w:p>
          <w:p w:rsidR="00061B5B" w:rsidRPr="00A55793" w:rsidRDefault="00061B5B" w:rsidP="00A02D40">
            <w:pPr>
              <w:spacing w:line="300" w:lineRule="exact"/>
              <w:ind w:leftChars="100" w:left="210"/>
              <w:rPr>
                <w:rFonts w:ascii="ＭＳ 明朝" w:hAnsi="ＭＳ 明朝"/>
                <w:sz w:val="20"/>
                <w:szCs w:val="20"/>
              </w:rPr>
            </w:pPr>
            <w:r w:rsidRPr="00A55793">
              <w:rPr>
                <w:rFonts w:ascii="ＭＳ 明朝" w:hAnsi="ＭＳ 明朝" w:hint="eastAsia"/>
                <w:sz w:val="20"/>
                <w:szCs w:val="20"/>
              </w:rPr>
              <w:t>・全教員が</w:t>
            </w:r>
            <w:r>
              <w:rPr>
                <w:rFonts w:ascii="ＭＳ 明朝" w:hAnsi="ＭＳ 明朝" w:hint="eastAsia"/>
                <w:sz w:val="20"/>
                <w:szCs w:val="20"/>
              </w:rPr>
              <w:t>ALかICT活用</w:t>
            </w:r>
            <w:r w:rsidRPr="00A55793">
              <w:rPr>
                <w:rFonts w:ascii="ＭＳ 明朝" w:hAnsi="ＭＳ 明朝" w:hint="eastAsia"/>
                <w:sz w:val="20"/>
                <w:szCs w:val="20"/>
              </w:rPr>
              <w:t>の取組を1回以上行う</w:t>
            </w:r>
          </w:p>
          <w:p w:rsidR="00061B5B" w:rsidRPr="00A55793" w:rsidRDefault="00061B5B" w:rsidP="00A02D40">
            <w:pPr>
              <w:spacing w:line="300" w:lineRule="exact"/>
              <w:ind w:leftChars="100" w:left="210"/>
              <w:rPr>
                <w:rFonts w:ascii="ＭＳ 明朝" w:hAnsi="ＭＳ 明朝"/>
                <w:sz w:val="20"/>
                <w:szCs w:val="20"/>
              </w:rPr>
            </w:pPr>
          </w:p>
          <w:p w:rsidR="00061B5B" w:rsidRPr="00A55793" w:rsidRDefault="00061B5B" w:rsidP="00A02D40">
            <w:pPr>
              <w:spacing w:line="300" w:lineRule="exact"/>
              <w:rPr>
                <w:rFonts w:ascii="ＭＳ 明朝" w:hAnsi="ＭＳ 明朝"/>
                <w:sz w:val="20"/>
                <w:szCs w:val="20"/>
              </w:rPr>
            </w:pPr>
            <w:r w:rsidRPr="00A55793">
              <w:rPr>
                <w:rFonts w:ascii="ＭＳ 明朝" w:hAnsi="ＭＳ 明朝" w:hint="eastAsia"/>
                <w:sz w:val="20"/>
                <w:szCs w:val="20"/>
              </w:rPr>
              <w:t xml:space="preserve">イ　　</w:t>
            </w:r>
          </w:p>
          <w:p w:rsidR="00061B5B" w:rsidRPr="00A55793" w:rsidRDefault="00061B5B" w:rsidP="00A02D40">
            <w:pPr>
              <w:spacing w:line="300" w:lineRule="exact"/>
              <w:ind w:leftChars="100" w:left="244" w:hangingChars="17" w:hanging="34"/>
              <w:rPr>
                <w:rFonts w:ascii="ＭＳ 明朝" w:hAnsi="ＭＳ 明朝"/>
                <w:sz w:val="20"/>
                <w:szCs w:val="20"/>
              </w:rPr>
            </w:pPr>
            <w:r w:rsidRPr="00A55793">
              <w:rPr>
                <w:rFonts w:ascii="ＭＳ 明朝" w:hAnsi="ＭＳ 明朝" w:hint="eastAsia"/>
                <w:sz w:val="20"/>
                <w:szCs w:val="20"/>
              </w:rPr>
              <w:t xml:space="preserve">学校教育自己診断における｢授業力向上のための取組み」の項目の肯定的回答80%以上を維持する　</w:t>
            </w:r>
            <w:r>
              <w:rPr>
                <w:rFonts w:ascii="ＭＳ 明朝" w:hAnsi="ＭＳ 明朝" w:hint="eastAsia"/>
                <w:sz w:val="20"/>
                <w:szCs w:val="20"/>
              </w:rPr>
              <w:t xml:space="preserve">　　　　　　</w:t>
            </w:r>
            <w:r w:rsidRPr="00A55793">
              <w:rPr>
                <w:rFonts w:ascii="ＭＳ 明朝" w:hAnsi="ＭＳ 明朝" w:hint="eastAsia"/>
                <w:sz w:val="20"/>
                <w:szCs w:val="20"/>
              </w:rPr>
              <w:t>（H28は84.8%）</w:t>
            </w:r>
          </w:p>
          <w:p w:rsidR="00061B5B" w:rsidRPr="00A55793" w:rsidRDefault="00061B5B" w:rsidP="00A02D40">
            <w:pPr>
              <w:spacing w:line="300" w:lineRule="exact"/>
              <w:ind w:left="400" w:hangingChars="200" w:hanging="400"/>
              <w:rPr>
                <w:rFonts w:ascii="ＭＳ 明朝" w:hAnsi="ＭＳ 明朝"/>
                <w:sz w:val="20"/>
                <w:szCs w:val="20"/>
              </w:rPr>
            </w:pPr>
          </w:p>
          <w:p w:rsidR="00061B5B" w:rsidRPr="00A55793" w:rsidRDefault="00061B5B" w:rsidP="00A02D40">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ウ</w:t>
            </w:r>
          </w:p>
          <w:p w:rsidR="00061B5B" w:rsidRPr="00A55793" w:rsidRDefault="00061B5B" w:rsidP="00A02D40">
            <w:pPr>
              <w:spacing w:line="300" w:lineRule="exact"/>
              <w:ind w:leftChars="100" w:left="244" w:hangingChars="17" w:hanging="34"/>
              <w:rPr>
                <w:rFonts w:ascii="ＭＳ 明朝" w:hAnsi="ＭＳ 明朝"/>
                <w:sz w:val="20"/>
                <w:szCs w:val="20"/>
              </w:rPr>
            </w:pPr>
            <w:r w:rsidRPr="00A55793">
              <w:rPr>
                <w:rFonts w:ascii="ＭＳ 明朝" w:hAnsi="ＭＳ 明朝" w:hint="eastAsia"/>
                <w:sz w:val="20"/>
                <w:szCs w:val="20"/>
              </w:rPr>
              <w:t>学校教育自己診断において、</w:t>
            </w:r>
            <w:r w:rsidR="00DA1DDE">
              <w:rPr>
                <w:rFonts w:ascii="ＭＳ 明朝" w:hAnsi="ＭＳ 明朝" w:hint="eastAsia"/>
                <w:sz w:val="20"/>
                <w:szCs w:val="20"/>
              </w:rPr>
              <w:t>「</w:t>
            </w:r>
            <w:r w:rsidRPr="00A55793">
              <w:rPr>
                <w:rFonts w:ascii="ＭＳ 明朝" w:hAnsi="ＭＳ 明朝" w:hint="eastAsia"/>
                <w:sz w:val="20"/>
                <w:szCs w:val="20"/>
              </w:rPr>
              <w:t>土曜の学習タイムを有意義に過ごしている</w:t>
            </w:r>
            <w:r w:rsidR="00DA1DDE">
              <w:rPr>
                <w:rFonts w:ascii="ＭＳ 明朝" w:hAnsi="ＭＳ 明朝" w:hint="eastAsia"/>
                <w:sz w:val="20"/>
                <w:szCs w:val="20"/>
              </w:rPr>
              <w:t>」</w:t>
            </w:r>
            <w:r w:rsidRPr="00A55793">
              <w:rPr>
                <w:rFonts w:ascii="ＭＳ 明朝" w:hAnsi="ＭＳ 明朝" w:hint="eastAsia"/>
                <w:sz w:val="20"/>
                <w:szCs w:val="20"/>
              </w:rPr>
              <w:t>50％以上をめざす</w:t>
            </w:r>
          </w:p>
          <w:p w:rsidR="00061B5B" w:rsidRPr="00A55793" w:rsidRDefault="00061B5B" w:rsidP="00A02D40">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(2)ア</w:t>
            </w:r>
          </w:p>
          <w:p w:rsidR="00061B5B" w:rsidRPr="00A55793" w:rsidRDefault="00061B5B" w:rsidP="00A02D40">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 xml:space="preserve">　TOEFL　</w:t>
            </w:r>
            <w:proofErr w:type="spellStart"/>
            <w:r w:rsidRPr="00A55793">
              <w:rPr>
                <w:rFonts w:ascii="ＭＳ 明朝" w:hAnsi="ＭＳ 明朝" w:hint="eastAsia"/>
                <w:sz w:val="20"/>
                <w:szCs w:val="20"/>
              </w:rPr>
              <w:t>iBT</w:t>
            </w:r>
            <w:proofErr w:type="spellEnd"/>
            <w:r w:rsidRPr="00A55793">
              <w:rPr>
                <w:rFonts w:ascii="ＭＳ 明朝" w:hAnsi="ＭＳ 明朝" w:hint="eastAsia"/>
                <w:sz w:val="20"/>
                <w:szCs w:val="20"/>
              </w:rPr>
              <w:t>練習テスト</w:t>
            </w:r>
          </w:p>
          <w:p w:rsidR="00061B5B" w:rsidRPr="00A55793" w:rsidRDefault="00061B5B" w:rsidP="00A02D40">
            <w:pPr>
              <w:spacing w:line="300" w:lineRule="exact"/>
              <w:ind w:left="34" w:hangingChars="17" w:hanging="34"/>
              <w:rPr>
                <w:rFonts w:ascii="ＭＳ 明朝" w:hAnsi="ＭＳ 明朝"/>
                <w:sz w:val="20"/>
                <w:szCs w:val="20"/>
              </w:rPr>
            </w:pPr>
            <w:r w:rsidRPr="00A55793">
              <w:rPr>
                <w:rFonts w:ascii="ＭＳ 明朝" w:hAnsi="ＭＳ 明朝" w:hint="eastAsia"/>
                <w:sz w:val="20"/>
                <w:szCs w:val="20"/>
              </w:rPr>
              <w:t xml:space="preserve">　2年の10％60点以上</w:t>
            </w:r>
          </w:p>
          <w:p w:rsidR="00061B5B" w:rsidRPr="00A55793" w:rsidRDefault="00061B5B" w:rsidP="00A02D40">
            <w:pPr>
              <w:spacing w:line="300" w:lineRule="exact"/>
              <w:ind w:left="34" w:hangingChars="17" w:hanging="34"/>
              <w:rPr>
                <w:rFonts w:ascii="ＭＳ 明朝" w:hAnsi="ＭＳ 明朝"/>
                <w:sz w:val="20"/>
                <w:szCs w:val="20"/>
              </w:rPr>
            </w:pPr>
            <w:r w:rsidRPr="00A55793">
              <w:rPr>
                <w:rFonts w:ascii="ＭＳ 明朝" w:hAnsi="ＭＳ 明朝" w:hint="eastAsia"/>
                <w:sz w:val="20"/>
                <w:szCs w:val="20"/>
              </w:rPr>
              <w:t xml:space="preserve">　　　　70％40～59点</w:t>
            </w:r>
          </w:p>
          <w:p w:rsidR="00061B5B" w:rsidRPr="00D47034" w:rsidRDefault="00061B5B" w:rsidP="00A02D40">
            <w:pPr>
              <w:spacing w:line="300" w:lineRule="exact"/>
              <w:ind w:left="34" w:hangingChars="17" w:hanging="34"/>
              <w:rPr>
                <w:rFonts w:ascii="ＭＳ 明朝" w:hAnsi="ＭＳ 明朝"/>
                <w:sz w:val="20"/>
                <w:szCs w:val="20"/>
              </w:rPr>
            </w:pPr>
            <w:r w:rsidRPr="00D47034">
              <w:rPr>
                <w:rFonts w:ascii="ＭＳ 明朝" w:hAnsi="ＭＳ 明朝" w:hint="eastAsia"/>
                <w:sz w:val="20"/>
                <w:szCs w:val="20"/>
              </w:rPr>
              <w:t>・1年文理学科は、英語能力試験受験者数160名</w:t>
            </w:r>
          </w:p>
          <w:p w:rsidR="00061B5B" w:rsidRPr="00D01B1B" w:rsidRDefault="00061B5B" w:rsidP="00A02D40">
            <w:pPr>
              <w:spacing w:line="300" w:lineRule="exact"/>
              <w:ind w:left="234" w:hangingChars="117" w:hanging="234"/>
              <w:rPr>
                <w:rFonts w:ascii="ＭＳ 明朝" w:hAnsi="ＭＳ 明朝"/>
                <w:color w:val="FF0000"/>
                <w:sz w:val="20"/>
                <w:szCs w:val="20"/>
              </w:rPr>
            </w:pPr>
          </w:p>
          <w:p w:rsidR="00061B5B" w:rsidRPr="00A55793" w:rsidRDefault="00061B5B" w:rsidP="00A02D40">
            <w:pPr>
              <w:spacing w:line="300" w:lineRule="exact"/>
              <w:ind w:left="234" w:hangingChars="117" w:hanging="234"/>
              <w:rPr>
                <w:rFonts w:ascii="ＭＳ 明朝" w:hAnsi="ＭＳ 明朝"/>
                <w:sz w:val="20"/>
                <w:szCs w:val="20"/>
              </w:rPr>
            </w:pPr>
            <w:r w:rsidRPr="00A55793">
              <w:rPr>
                <w:rFonts w:ascii="ＭＳ 明朝" w:hAnsi="ＭＳ 明朝" w:hint="eastAsia"/>
                <w:sz w:val="20"/>
                <w:szCs w:val="20"/>
              </w:rPr>
              <w:t xml:space="preserve">イ　</w:t>
            </w:r>
          </w:p>
          <w:p w:rsidR="00061B5B" w:rsidRPr="00A55793" w:rsidRDefault="00061B5B" w:rsidP="00A02D40">
            <w:pPr>
              <w:spacing w:line="300" w:lineRule="exact"/>
              <w:ind w:leftChars="100" w:left="244" w:hangingChars="17" w:hanging="34"/>
              <w:rPr>
                <w:rFonts w:ascii="ＭＳ 明朝" w:hAnsi="ＭＳ 明朝"/>
                <w:sz w:val="20"/>
                <w:szCs w:val="20"/>
              </w:rPr>
            </w:pPr>
            <w:r w:rsidRPr="00A55793">
              <w:rPr>
                <w:rFonts w:ascii="ＭＳ 明朝" w:hAnsi="ＭＳ 明朝" w:hint="eastAsia"/>
                <w:sz w:val="20"/>
                <w:szCs w:val="20"/>
              </w:rPr>
              <w:t>参加満足度　９０％以上</w:t>
            </w:r>
          </w:p>
          <w:p w:rsidR="00061B5B" w:rsidRPr="00A55793" w:rsidRDefault="00061B5B" w:rsidP="00A02D40">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 xml:space="preserve">　</w:t>
            </w:r>
          </w:p>
          <w:p w:rsidR="00061B5B" w:rsidRPr="00A55793" w:rsidRDefault="00061B5B" w:rsidP="00A02D40">
            <w:pPr>
              <w:pStyle w:val="aa"/>
              <w:spacing w:line="300" w:lineRule="exact"/>
              <w:ind w:leftChars="-81" w:left="176" w:hangingChars="173" w:hanging="346"/>
              <w:rPr>
                <w:rFonts w:ascii="ＭＳ 明朝" w:hAnsi="ＭＳ 明朝"/>
                <w:sz w:val="20"/>
                <w:szCs w:val="20"/>
              </w:rPr>
            </w:pPr>
          </w:p>
          <w:p w:rsidR="00061B5B" w:rsidRPr="00A55793" w:rsidRDefault="00061B5B" w:rsidP="00A02D40">
            <w:pPr>
              <w:spacing w:line="300" w:lineRule="exact"/>
              <w:ind w:left="400" w:hangingChars="200" w:hanging="400"/>
              <w:rPr>
                <w:rFonts w:ascii="ＭＳ 明朝" w:hAnsi="ＭＳ 明朝"/>
                <w:sz w:val="20"/>
                <w:szCs w:val="20"/>
              </w:rPr>
            </w:pPr>
          </w:p>
          <w:p w:rsidR="00061B5B" w:rsidRPr="00A55793" w:rsidRDefault="00061B5B" w:rsidP="00A02D40">
            <w:pPr>
              <w:spacing w:line="300" w:lineRule="exact"/>
              <w:ind w:left="400" w:hangingChars="200" w:hanging="400"/>
              <w:rPr>
                <w:rFonts w:ascii="ＭＳ 明朝" w:hAnsi="ＭＳ 明朝"/>
                <w:sz w:val="20"/>
                <w:szCs w:val="20"/>
              </w:rPr>
            </w:pPr>
          </w:p>
          <w:p w:rsidR="00061B5B" w:rsidRPr="00A55793" w:rsidRDefault="00061B5B" w:rsidP="00A02D40">
            <w:pPr>
              <w:spacing w:line="300" w:lineRule="exact"/>
              <w:ind w:left="400" w:hangingChars="200" w:hanging="400"/>
              <w:rPr>
                <w:rFonts w:ascii="ＭＳ 明朝" w:hAnsi="ＭＳ 明朝"/>
                <w:sz w:val="20"/>
                <w:szCs w:val="20"/>
              </w:rPr>
            </w:pPr>
          </w:p>
          <w:p w:rsidR="00061B5B" w:rsidRPr="00A55793" w:rsidRDefault="00061B5B" w:rsidP="00A02D40">
            <w:pPr>
              <w:spacing w:line="300" w:lineRule="exact"/>
              <w:ind w:left="400" w:hangingChars="200" w:hanging="400"/>
              <w:rPr>
                <w:rFonts w:ascii="ＭＳ 明朝" w:hAnsi="ＭＳ 明朝"/>
                <w:sz w:val="20"/>
                <w:szCs w:val="20"/>
              </w:rPr>
            </w:pPr>
          </w:p>
          <w:p w:rsidR="00061B5B" w:rsidRDefault="00061B5B" w:rsidP="00A02D40">
            <w:pPr>
              <w:spacing w:line="300" w:lineRule="exact"/>
              <w:ind w:left="400" w:hangingChars="200" w:hanging="400"/>
              <w:rPr>
                <w:rFonts w:ascii="ＭＳ 明朝" w:hAnsi="ＭＳ 明朝"/>
                <w:sz w:val="20"/>
                <w:szCs w:val="20"/>
              </w:rPr>
            </w:pPr>
          </w:p>
          <w:p w:rsidR="00061B5B" w:rsidRPr="00A55793" w:rsidRDefault="00061B5B" w:rsidP="00A02D40">
            <w:pPr>
              <w:spacing w:line="300" w:lineRule="exact"/>
              <w:ind w:left="400" w:hangingChars="200" w:hanging="400"/>
              <w:rPr>
                <w:rFonts w:ascii="ＭＳ 明朝" w:hAnsi="ＭＳ 明朝"/>
                <w:sz w:val="20"/>
                <w:szCs w:val="20"/>
              </w:rPr>
            </w:pPr>
          </w:p>
          <w:p w:rsidR="00061B5B" w:rsidRPr="00A55793" w:rsidRDefault="00061B5B" w:rsidP="00A02D40">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ウ</w:t>
            </w:r>
          </w:p>
          <w:p w:rsidR="00061B5B" w:rsidRPr="00A55793" w:rsidRDefault="00061B5B" w:rsidP="00A02D40">
            <w:pPr>
              <w:spacing w:line="300" w:lineRule="exact"/>
              <w:ind w:leftChars="-31" w:left="-65" w:firstLineChars="1" w:firstLine="2"/>
              <w:rPr>
                <w:rFonts w:ascii="ＭＳ 明朝" w:hAnsi="ＭＳ 明朝"/>
                <w:sz w:val="20"/>
                <w:szCs w:val="20"/>
              </w:rPr>
            </w:pPr>
            <w:r w:rsidRPr="00A55793">
              <w:rPr>
                <w:rFonts w:ascii="ＭＳ 明朝" w:hAnsi="ＭＳ 明朝" w:hint="eastAsia"/>
                <w:sz w:val="20"/>
                <w:szCs w:val="20"/>
              </w:rPr>
              <w:t xml:space="preserve">　　年に　1回以上実施</w:t>
            </w:r>
          </w:p>
          <w:p w:rsidR="00061B5B" w:rsidRPr="00A55793" w:rsidRDefault="00061B5B" w:rsidP="00A02D40">
            <w:pPr>
              <w:spacing w:line="300" w:lineRule="exact"/>
              <w:ind w:leftChars="-31" w:left="-65" w:firstLineChars="1" w:firstLine="2"/>
              <w:rPr>
                <w:rFonts w:ascii="ＭＳ 明朝" w:hAnsi="ＭＳ 明朝"/>
                <w:sz w:val="20"/>
                <w:szCs w:val="20"/>
              </w:rPr>
            </w:pPr>
          </w:p>
          <w:p w:rsidR="00061B5B" w:rsidRPr="00A55793" w:rsidRDefault="00061B5B" w:rsidP="00A02D40">
            <w:pPr>
              <w:spacing w:line="300" w:lineRule="exact"/>
              <w:ind w:leftChars="-31" w:left="-65" w:firstLineChars="1" w:firstLine="2"/>
              <w:rPr>
                <w:rFonts w:ascii="ＭＳ 明朝" w:hAnsi="ＭＳ 明朝"/>
                <w:sz w:val="20"/>
                <w:szCs w:val="20"/>
              </w:rPr>
            </w:pPr>
          </w:p>
          <w:p w:rsidR="00061B5B" w:rsidRDefault="00061B5B" w:rsidP="00A02D40">
            <w:pPr>
              <w:spacing w:line="300" w:lineRule="exact"/>
              <w:ind w:leftChars="-31" w:left="-65" w:firstLineChars="1" w:firstLine="2"/>
              <w:rPr>
                <w:rFonts w:ascii="ＭＳ 明朝" w:hAnsi="ＭＳ 明朝"/>
                <w:sz w:val="20"/>
                <w:szCs w:val="20"/>
              </w:rPr>
            </w:pPr>
          </w:p>
          <w:p w:rsidR="00061B5B" w:rsidRPr="00A55793" w:rsidRDefault="00061B5B" w:rsidP="00A02D40">
            <w:pPr>
              <w:spacing w:line="300" w:lineRule="exact"/>
              <w:ind w:leftChars="-31" w:left="-65" w:firstLineChars="1" w:firstLine="2"/>
              <w:rPr>
                <w:rFonts w:ascii="ＭＳ 明朝" w:hAnsi="ＭＳ 明朝"/>
                <w:sz w:val="20"/>
                <w:szCs w:val="20"/>
              </w:rPr>
            </w:pPr>
            <w:r w:rsidRPr="00A55793">
              <w:rPr>
                <w:rFonts w:ascii="ＭＳ 明朝" w:hAnsi="ＭＳ 明朝" w:hint="eastAsia"/>
                <w:sz w:val="20"/>
                <w:szCs w:val="20"/>
              </w:rPr>
              <w:t>エ</w:t>
            </w:r>
          </w:p>
          <w:p w:rsidR="00061B5B" w:rsidRPr="00A55793" w:rsidRDefault="00061B5B" w:rsidP="00A02D40">
            <w:pPr>
              <w:spacing w:line="300" w:lineRule="exact"/>
              <w:ind w:leftChars="-30" w:left="137" w:hangingChars="100" w:hanging="200"/>
              <w:rPr>
                <w:rFonts w:ascii="ＭＳ 明朝" w:hAnsi="ＭＳ 明朝"/>
                <w:sz w:val="20"/>
                <w:szCs w:val="20"/>
              </w:rPr>
            </w:pPr>
            <w:r w:rsidRPr="00A55793">
              <w:rPr>
                <w:rFonts w:ascii="ＭＳ 明朝" w:hAnsi="ＭＳ 明朝" w:hint="eastAsia"/>
                <w:sz w:val="20"/>
                <w:szCs w:val="20"/>
              </w:rPr>
              <w:t xml:space="preserve">　・コンクール、オリンピックの参加者数50名以上</w:t>
            </w:r>
          </w:p>
          <w:p w:rsidR="00061B5B" w:rsidRPr="00A55793" w:rsidRDefault="00061B5B" w:rsidP="00A02D40">
            <w:pPr>
              <w:spacing w:line="300" w:lineRule="exact"/>
              <w:ind w:leftChars="-31" w:left="-65" w:firstLineChars="1" w:firstLine="2"/>
              <w:rPr>
                <w:rFonts w:ascii="ＭＳ 明朝" w:hAnsi="ＭＳ 明朝"/>
                <w:sz w:val="20"/>
                <w:szCs w:val="20"/>
              </w:rPr>
            </w:pPr>
          </w:p>
          <w:p w:rsidR="00061B5B" w:rsidRPr="00A55793" w:rsidRDefault="00061B5B" w:rsidP="00A02D40">
            <w:pPr>
              <w:spacing w:line="300" w:lineRule="exact"/>
              <w:ind w:leftChars="-31" w:left="-65" w:firstLineChars="1" w:firstLine="2"/>
              <w:rPr>
                <w:rFonts w:ascii="ＭＳ 明朝" w:hAnsi="ＭＳ 明朝"/>
                <w:sz w:val="20"/>
                <w:szCs w:val="20"/>
              </w:rPr>
            </w:pPr>
          </w:p>
          <w:p w:rsidR="00061B5B" w:rsidRPr="00A55793" w:rsidRDefault="00061B5B" w:rsidP="00A02D40">
            <w:pPr>
              <w:spacing w:line="300" w:lineRule="exact"/>
              <w:ind w:leftChars="-31" w:left="-65" w:firstLineChars="1" w:firstLine="2"/>
              <w:rPr>
                <w:rFonts w:ascii="ＭＳ 明朝" w:hAnsi="ＭＳ 明朝"/>
                <w:sz w:val="20"/>
                <w:szCs w:val="20"/>
              </w:rPr>
            </w:pPr>
          </w:p>
          <w:p w:rsidR="00061B5B" w:rsidRPr="00A55793" w:rsidRDefault="00061B5B" w:rsidP="00A02D40">
            <w:pPr>
              <w:spacing w:line="300" w:lineRule="exact"/>
              <w:ind w:leftChars="-31" w:left="-65" w:firstLineChars="1" w:firstLine="2"/>
              <w:rPr>
                <w:rFonts w:ascii="ＭＳ 明朝" w:hAnsi="ＭＳ 明朝"/>
                <w:sz w:val="20"/>
                <w:szCs w:val="20"/>
              </w:rPr>
            </w:pPr>
          </w:p>
          <w:p w:rsidR="00061B5B" w:rsidRPr="00A55793" w:rsidRDefault="00061B5B" w:rsidP="00A02D40">
            <w:pPr>
              <w:spacing w:line="300" w:lineRule="exact"/>
              <w:ind w:leftChars="-31" w:left="-65" w:firstLineChars="101" w:firstLine="202"/>
              <w:rPr>
                <w:rFonts w:ascii="ＭＳ 明朝" w:hAnsi="ＭＳ 明朝"/>
                <w:sz w:val="20"/>
                <w:szCs w:val="20"/>
              </w:rPr>
            </w:pPr>
            <w:r w:rsidRPr="00A55793">
              <w:rPr>
                <w:rFonts w:ascii="ＭＳ 明朝" w:hAnsi="ＭＳ 明朝" w:hint="eastAsia"/>
                <w:sz w:val="20"/>
                <w:szCs w:val="20"/>
              </w:rPr>
              <w:t>・サイエンス探究参加者</w:t>
            </w:r>
          </w:p>
          <w:p w:rsidR="00061B5B" w:rsidRPr="00A55793" w:rsidRDefault="00061B5B" w:rsidP="00A02D40">
            <w:pPr>
              <w:spacing w:line="300" w:lineRule="exact"/>
              <w:ind w:leftChars="-31" w:left="-65" w:firstLineChars="1" w:firstLine="2"/>
              <w:rPr>
                <w:rFonts w:ascii="ＭＳ 明朝" w:hAnsi="ＭＳ 明朝"/>
                <w:sz w:val="20"/>
                <w:szCs w:val="20"/>
              </w:rPr>
            </w:pPr>
            <w:r w:rsidRPr="00A55793">
              <w:rPr>
                <w:rFonts w:ascii="ＭＳ 明朝" w:hAnsi="ＭＳ 明朝" w:hint="eastAsia"/>
                <w:sz w:val="20"/>
                <w:szCs w:val="20"/>
              </w:rPr>
              <w:t xml:space="preserve">　　5名以上</w:t>
            </w:r>
          </w:p>
          <w:p w:rsidR="00061B5B" w:rsidRPr="00A55793" w:rsidRDefault="00061B5B" w:rsidP="00A02D40">
            <w:pPr>
              <w:spacing w:line="300" w:lineRule="exact"/>
              <w:ind w:leftChars="-31" w:left="-65" w:firstLineChars="1" w:firstLine="2"/>
              <w:rPr>
                <w:rFonts w:ascii="ＭＳ 明朝" w:hAnsi="ＭＳ 明朝"/>
                <w:sz w:val="20"/>
                <w:szCs w:val="20"/>
              </w:rPr>
            </w:pPr>
          </w:p>
          <w:p w:rsidR="00061B5B" w:rsidRPr="00A55793" w:rsidRDefault="00061B5B" w:rsidP="00A02D40">
            <w:pPr>
              <w:spacing w:line="300" w:lineRule="exact"/>
              <w:ind w:leftChars="-31" w:left="-65" w:firstLineChars="1" w:firstLine="2"/>
              <w:rPr>
                <w:rFonts w:ascii="ＭＳ 明朝" w:hAnsi="ＭＳ 明朝"/>
                <w:sz w:val="20"/>
                <w:szCs w:val="20"/>
              </w:rPr>
            </w:pPr>
          </w:p>
          <w:p w:rsidR="00061B5B" w:rsidRPr="00A55793" w:rsidRDefault="00061B5B" w:rsidP="00A02D40">
            <w:pPr>
              <w:spacing w:line="300" w:lineRule="exact"/>
              <w:ind w:leftChars="-31" w:left="-65" w:firstLineChars="1" w:firstLine="2"/>
              <w:rPr>
                <w:rFonts w:ascii="ＭＳ 明朝" w:hAnsi="ＭＳ 明朝"/>
                <w:sz w:val="20"/>
                <w:szCs w:val="20"/>
              </w:rPr>
            </w:pPr>
            <w:r w:rsidRPr="00A55793">
              <w:rPr>
                <w:rFonts w:ascii="ＭＳ 明朝" w:hAnsi="ＭＳ 明朝" w:hint="eastAsia"/>
                <w:sz w:val="20"/>
                <w:szCs w:val="20"/>
              </w:rPr>
              <w:t>(3)</w:t>
            </w:r>
          </w:p>
          <w:p w:rsidR="00061B5B" w:rsidRPr="00A55793" w:rsidRDefault="00061B5B" w:rsidP="00A02D40">
            <w:pPr>
              <w:spacing w:line="300" w:lineRule="exact"/>
              <w:ind w:leftChars="-31" w:left="-65" w:firstLineChars="1" w:firstLine="2"/>
              <w:rPr>
                <w:rFonts w:ascii="ＭＳ 明朝" w:hAnsi="ＭＳ 明朝"/>
                <w:sz w:val="20"/>
                <w:szCs w:val="20"/>
              </w:rPr>
            </w:pPr>
            <w:r w:rsidRPr="00A55793">
              <w:rPr>
                <w:rFonts w:ascii="ＭＳ 明朝" w:hAnsi="ＭＳ 明朝" w:hint="eastAsia"/>
                <w:sz w:val="20"/>
                <w:szCs w:val="20"/>
              </w:rPr>
              <w:t xml:space="preserve">　・年　1　回　発行する</w:t>
            </w:r>
          </w:p>
          <w:p w:rsidR="00061B5B" w:rsidRPr="00A55793" w:rsidRDefault="00061B5B" w:rsidP="00A02D40">
            <w:pPr>
              <w:spacing w:line="300" w:lineRule="exact"/>
              <w:ind w:leftChars="-31" w:left="-65" w:firstLineChars="1" w:firstLine="2"/>
              <w:rPr>
                <w:rFonts w:ascii="ＭＳ 明朝" w:hAnsi="ＭＳ 明朝"/>
                <w:sz w:val="20"/>
                <w:szCs w:val="20"/>
              </w:rPr>
            </w:pPr>
            <w:r w:rsidRPr="00A55793">
              <w:rPr>
                <w:rFonts w:ascii="ＭＳ 明朝" w:hAnsi="ＭＳ 明朝" w:hint="eastAsia"/>
                <w:sz w:val="20"/>
                <w:szCs w:val="20"/>
              </w:rPr>
              <w:t xml:space="preserve">　</w:t>
            </w:r>
          </w:p>
          <w:p w:rsidR="00061B5B" w:rsidRPr="00A55793" w:rsidRDefault="00061B5B" w:rsidP="00A02D40">
            <w:pPr>
              <w:spacing w:line="300" w:lineRule="exact"/>
              <w:ind w:leftChars="-31" w:left="-65" w:firstLineChars="1" w:firstLine="2"/>
              <w:rPr>
                <w:rFonts w:ascii="ＭＳ 明朝" w:hAnsi="ＭＳ 明朝"/>
                <w:sz w:val="20"/>
                <w:szCs w:val="20"/>
              </w:rPr>
            </w:pPr>
          </w:p>
          <w:p w:rsidR="00061B5B" w:rsidRPr="00A55793" w:rsidRDefault="00061B5B" w:rsidP="00A02D40">
            <w:pPr>
              <w:spacing w:line="300" w:lineRule="exact"/>
              <w:ind w:leftChars="-31" w:left="-65" w:firstLineChars="101" w:firstLine="202"/>
              <w:rPr>
                <w:rFonts w:ascii="ＭＳ 明朝" w:hAnsi="ＭＳ 明朝"/>
                <w:sz w:val="20"/>
                <w:szCs w:val="20"/>
              </w:rPr>
            </w:pPr>
            <w:r w:rsidRPr="00A55793">
              <w:rPr>
                <w:rFonts w:ascii="ＭＳ 明朝" w:hAnsi="ＭＳ 明朝" w:hint="eastAsia"/>
                <w:sz w:val="20"/>
                <w:szCs w:val="20"/>
              </w:rPr>
              <w:t>・学期ごとに入替を行う</w:t>
            </w:r>
          </w:p>
        </w:tc>
        <w:tc>
          <w:tcPr>
            <w:tcW w:w="5224" w:type="dxa"/>
            <w:tcBorders>
              <w:left w:val="dashed" w:sz="4" w:space="0" w:color="auto"/>
              <w:bottom w:val="single" w:sz="4" w:space="0" w:color="auto"/>
              <w:right w:val="single" w:sz="4" w:space="0" w:color="auto"/>
            </w:tcBorders>
            <w:shd w:val="clear" w:color="auto" w:fill="auto"/>
          </w:tcPr>
          <w:p w:rsidR="00061B5B" w:rsidRDefault="00B0107C" w:rsidP="00A02D40">
            <w:pPr>
              <w:spacing w:line="300" w:lineRule="exact"/>
              <w:ind w:firstLineChars="100" w:firstLine="200"/>
              <w:rPr>
                <w:rFonts w:ascii="ＭＳ 明朝" w:hAnsi="ＭＳ 明朝"/>
                <w:sz w:val="20"/>
                <w:szCs w:val="20"/>
              </w:rPr>
            </w:pPr>
            <w:r>
              <w:rPr>
                <w:rFonts w:ascii="ＭＳ 明朝" w:hAnsi="ＭＳ 明朝" w:hint="eastAsia"/>
                <w:sz w:val="20"/>
                <w:szCs w:val="20"/>
              </w:rPr>
              <w:t>ア</w:t>
            </w:r>
          </w:p>
          <w:p w:rsidR="00DA0C1D" w:rsidRDefault="00DA0C1D" w:rsidP="00A02D40">
            <w:pPr>
              <w:spacing w:line="300" w:lineRule="exact"/>
              <w:ind w:firstLineChars="100" w:firstLine="200"/>
              <w:rPr>
                <w:rFonts w:ascii="ＭＳ 明朝" w:hAnsi="ＭＳ 明朝"/>
                <w:sz w:val="20"/>
                <w:szCs w:val="20"/>
              </w:rPr>
            </w:pPr>
            <w:r>
              <w:rPr>
                <w:rFonts w:ascii="ＭＳ 明朝" w:hAnsi="ＭＳ 明朝" w:hint="eastAsia"/>
                <w:sz w:val="20"/>
                <w:szCs w:val="20"/>
              </w:rPr>
              <w:t>・</w:t>
            </w:r>
            <w:r w:rsidRPr="00A55793">
              <w:rPr>
                <w:rFonts w:ascii="ＭＳ 明朝" w:hAnsi="ＭＳ 明朝" w:hint="eastAsia"/>
                <w:sz w:val="20"/>
                <w:szCs w:val="20"/>
              </w:rPr>
              <w:t>項目8「授業に興味・関心を持つことができた」</w:t>
            </w:r>
          </w:p>
          <w:p w:rsidR="00DA0C1D" w:rsidRDefault="00DA0C1D" w:rsidP="006E7260">
            <w:pPr>
              <w:spacing w:line="300" w:lineRule="exact"/>
              <w:ind w:firstLineChars="300" w:firstLine="600"/>
              <w:rPr>
                <w:rFonts w:ascii="ＭＳ 明朝" w:hAnsi="ＭＳ 明朝"/>
                <w:sz w:val="20"/>
                <w:szCs w:val="20"/>
              </w:rPr>
            </w:pPr>
            <w:r w:rsidRPr="00C65EB1">
              <w:rPr>
                <w:rFonts w:ascii="ＭＳ 明朝" w:hAnsi="ＭＳ 明朝" w:hint="eastAsia"/>
                <w:sz w:val="20"/>
                <w:szCs w:val="20"/>
              </w:rPr>
              <w:t>学校平均</w:t>
            </w:r>
            <w:r w:rsidR="006E7260" w:rsidRPr="00C65EB1">
              <w:rPr>
                <w:rFonts w:ascii="ＭＳ 明朝" w:hAnsi="ＭＳ 明朝" w:hint="eastAsia"/>
                <w:sz w:val="20"/>
                <w:szCs w:val="20"/>
              </w:rPr>
              <w:t xml:space="preserve">　</w:t>
            </w:r>
            <w:r w:rsidRPr="00C65EB1">
              <w:rPr>
                <w:rFonts w:ascii="ＭＳ 明朝" w:hAnsi="ＭＳ 明朝" w:hint="eastAsia"/>
                <w:sz w:val="20"/>
                <w:szCs w:val="20"/>
              </w:rPr>
              <w:t xml:space="preserve">　</w:t>
            </w:r>
            <w:r w:rsidR="006E7260" w:rsidRPr="00C65EB1">
              <w:rPr>
                <w:rFonts w:ascii="ＭＳ 明朝" w:hAnsi="ＭＳ 明朝" w:hint="eastAsia"/>
                <w:sz w:val="20"/>
                <w:szCs w:val="20"/>
              </w:rPr>
              <w:t>3.04</w:t>
            </w:r>
            <w:r w:rsidRPr="00C65EB1">
              <w:rPr>
                <w:rFonts w:ascii="ＭＳ 明朝" w:hAnsi="ＭＳ 明朝" w:hint="eastAsia"/>
                <w:sz w:val="20"/>
                <w:szCs w:val="20"/>
              </w:rPr>
              <w:t xml:space="preserve">　　　　　　　　　　　</w:t>
            </w:r>
            <w:r w:rsidR="00DA1DDE" w:rsidRPr="00C65EB1">
              <w:rPr>
                <w:rFonts w:ascii="ＭＳ 明朝" w:hAnsi="ＭＳ 明朝" w:hint="eastAsia"/>
                <w:sz w:val="20"/>
                <w:szCs w:val="20"/>
              </w:rPr>
              <w:t>（△）</w:t>
            </w:r>
            <w:r>
              <w:rPr>
                <w:rFonts w:ascii="ＭＳ 明朝" w:hAnsi="ＭＳ 明朝" w:hint="eastAsia"/>
                <w:sz w:val="20"/>
                <w:szCs w:val="20"/>
              </w:rPr>
              <w:t xml:space="preserve">　　</w:t>
            </w:r>
          </w:p>
          <w:p w:rsidR="00DA0C1D" w:rsidRDefault="00DA0C1D" w:rsidP="00A02D40">
            <w:pPr>
              <w:spacing w:line="300" w:lineRule="exact"/>
              <w:ind w:firstLineChars="100" w:firstLine="200"/>
              <w:rPr>
                <w:rFonts w:ascii="ＭＳ 明朝" w:hAnsi="ＭＳ 明朝"/>
                <w:sz w:val="20"/>
                <w:szCs w:val="20"/>
              </w:rPr>
            </w:pPr>
            <w:r>
              <w:rPr>
                <w:rFonts w:ascii="ＭＳ 明朝" w:hAnsi="ＭＳ 明朝" w:hint="eastAsia"/>
                <w:sz w:val="20"/>
                <w:szCs w:val="20"/>
              </w:rPr>
              <w:t>・</w:t>
            </w:r>
            <w:r w:rsidRPr="00A55793">
              <w:rPr>
                <w:rFonts w:ascii="ＭＳ 明朝" w:hAnsi="ＭＳ 明朝" w:hint="eastAsia"/>
                <w:sz w:val="20"/>
                <w:szCs w:val="20"/>
              </w:rPr>
              <w:t>項目9「知識や技能が身についた」</w:t>
            </w:r>
          </w:p>
          <w:p w:rsidR="00DA0C1D" w:rsidRDefault="00DA0C1D" w:rsidP="006E7260">
            <w:pPr>
              <w:spacing w:line="300" w:lineRule="exact"/>
              <w:ind w:firstLineChars="300" w:firstLine="600"/>
              <w:rPr>
                <w:rFonts w:ascii="ＭＳ 明朝" w:hAnsi="ＭＳ 明朝"/>
                <w:sz w:val="20"/>
                <w:szCs w:val="20"/>
              </w:rPr>
            </w:pPr>
            <w:r>
              <w:rPr>
                <w:rFonts w:ascii="ＭＳ 明朝" w:hAnsi="ＭＳ 明朝" w:hint="eastAsia"/>
                <w:sz w:val="20"/>
                <w:szCs w:val="20"/>
              </w:rPr>
              <w:t>学校平均</w:t>
            </w:r>
            <w:r w:rsidR="006E7260">
              <w:rPr>
                <w:rFonts w:ascii="ＭＳ 明朝" w:hAnsi="ＭＳ 明朝" w:hint="eastAsia"/>
                <w:sz w:val="20"/>
                <w:szCs w:val="20"/>
              </w:rPr>
              <w:t xml:space="preserve">　</w:t>
            </w:r>
            <w:r>
              <w:rPr>
                <w:rFonts w:ascii="ＭＳ 明朝" w:hAnsi="ＭＳ 明朝" w:hint="eastAsia"/>
                <w:sz w:val="20"/>
                <w:szCs w:val="20"/>
              </w:rPr>
              <w:t xml:space="preserve">　3.12　　　　　　　　　　　（○）</w:t>
            </w:r>
          </w:p>
          <w:p w:rsidR="00DA0C1D" w:rsidRPr="00DA0C1D" w:rsidRDefault="00DA0C1D" w:rsidP="00A02D40">
            <w:pPr>
              <w:spacing w:line="300" w:lineRule="exact"/>
              <w:ind w:firstLineChars="100" w:firstLine="200"/>
              <w:rPr>
                <w:rFonts w:ascii="ＭＳ 明朝" w:hAnsi="ＭＳ 明朝"/>
                <w:sz w:val="20"/>
                <w:szCs w:val="20"/>
              </w:rPr>
            </w:pPr>
          </w:p>
          <w:p w:rsidR="00DA0C1D" w:rsidRDefault="00DA0C1D" w:rsidP="00A02D40">
            <w:pPr>
              <w:spacing w:line="300" w:lineRule="exact"/>
              <w:ind w:firstLineChars="100" w:firstLine="200"/>
              <w:rPr>
                <w:rFonts w:ascii="ＭＳ 明朝" w:hAnsi="ＭＳ 明朝"/>
                <w:sz w:val="20"/>
                <w:szCs w:val="20"/>
              </w:rPr>
            </w:pPr>
          </w:p>
          <w:p w:rsidR="00DA0C1D" w:rsidRDefault="00DA0C1D" w:rsidP="00A02D40">
            <w:pPr>
              <w:spacing w:line="300" w:lineRule="exact"/>
              <w:ind w:firstLineChars="100" w:firstLine="200"/>
              <w:rPr>
                <w:rFonts w:ascii="ＭＳ 明朝" w:hAnsi="ＭＳ 明朝"/>
                <w:sz w:val="20"/>
                <w:szCs w:val="20"/>
              </w:rPr>
            </w:pPr>
          </w:p>
          <w:p w:rsidR="00DA0C1D" w:rsidRDefault="00DA0C1D" w:rsidP="00A02D40">
            <w:pPr>
              <w:spacing w:line="300" w:lineRule="exact"/>
              <w:ind w:firstLineChars="100" w:firstLine="200"/>
              <w:rPr>
                <w:rFonts w:ascii="ＭＳ 明朝" w:hAnsi="ＭＳ 明朝"/>
                <w:sz w:val="20"/>
                <w:szCs w:val="20"/>
              </w:rPr>
            </w:pPr>
            <w:r>
              <w:rPr>
                <w:rFonts w:ascii="ＭＳ 明朝" w:hAnsi="ＭＳ 明朝" w:hint="eastAsia"/>
                <w:sz w:val="20"/>
                <w:szCs w:val="20"/>
              </w:rPr>
              <w:t>・</w:t>
            </w:r>
            <w:r w:rsidR="006E7260">
              <w:rPr>
                <w:rFonts w:ascii="ＭＳ 明朝" w:hAnsi="ＭＳ 明朝" w:hint="eastAsia"/>
                <w:sz w:val="20"/>
                <w:szCs w:val="20"/>
              </w:rPr>
              <w:t>全員が</w:t>
            </w:r>
            <w:r>
              <w:rPr>
                <w:rFonts w:ascii="ＭＳ 明朝" w:hAnsi="ＭＳ 明朝" w:hint="eastAsia"/>
                <w:sz w:val="20"/>
                <w:szCs w:val="20"/>
              </w:rPr>
              <w:t>1回以上行った　　　　　　　　　　　（○）</w:t>
            </w:r>
          </w:p>
          <w:p w:rsidR="00DA0C1D" w:rsidRDefault="00DA0C1D" w:rsidP="00A02D40">
            <w:pPr>
              <w:spacing w:line="300" w:lineRule="exact"/>
              <w:ind w:firstLineChars="100" w:firstLine="200"/>
              <w:rPr>
                <w:rFonts w:ascii="ＭＳ 明朝" w:hAnsi="ＭＳ 明朝"/>
                <w:sz w:val="20"/>
                <w:szCs w:val="20"/>
              </w:rPr>
            </w:pPr>
          </w:p>
          <w:p w:rsidR="00DA0C1D" w:rsidRDefault="00DA0C1D" w:rsidP="00A02D40">
            <w:pPr>
              <w:spacing w:line="300" w:lineRule="exact"/>
              <w:ind w:firstLineChars="100" w:firstLine="200"/>
              <w:rPr>
                <w:rFonts w:ascii="ＭＳ 明朝" w:hAnsi="ＭＳ 明朝"/>
                <w:sz w:val="20"/>
                <w:szCs w:val="20"/>
              </w:rPr>
            </w:pPr>
          </w:p>
          <w:p w:rsidR="00DA0C1D" w:rsidRDefault="00DA0C1D" w:rsidP="00A02D40">
            <w:pPr>
              <w:spacing w:line="300" w:lineRule="exact"/>
              <w:ind w:firstLineChars="100" w:firstLine="200"/>
              <w:rPr>
                <w:rFonts w:ascii="ＭＳ 明朝" w:hAnsi="ＭＳ 明朝"/>
                <w:sz w:val="20"/>
                <w:szCs w:val="20"/>
              </w:rPr>
            </w:pPr>
            <w:r>
              <w:rPr>
                <w:rFonts w:ascii="ＭＳ 明朝" w:hAnsi="ＭＳ 明朝" w:hint="eastAsia"/>
                <w:sz w:val="20"/>
                <w:szCs w:val="20"/>
              </w:rPr>
              <w:t>イ</w:t>
            </w:r>
          </w:p>
          <w:p w:rsidR="00221DF8" w:rsidRDefault="00DA0C1D" w:rsidP="00A02D40">
            <w:pPr>
              <w:spacing w:line="300" w:lineRule="exact"/>
              <w:ind w:firstLineChars="100" w:firstLine="200"/>
              <w:rPr>
                <w:rFonts w:ascii="ＭＳ 明朝" w:hAnsi="ＭＳ 明朝"/>
                <w:sz w:val="20"/>
                <w:szCs w:val="20"/>
              </w:rPr>
            </w:pPr>
            <w:r w:rsidRPr="00A55793">
              <w:rPr>
                <w:rFonts w:ascii="ＭＳ 明朝" w:hAnsi="ＭＳ 明朝" w:hint="eastAsia"/>
                <w:sz w:val="20"/>
                <w:szCs w:val="20"/>
              </w:rPr>
              <w:t>｢授業力向上のための取組み」</w:t>
            </w:r>
          </w:p>
          <w:p w:rsidR="00DA0C1D" w:rsidRDefault="00221DF8" w:rsidP="006E7260">
            <w:pPr>
              <w:spacing w:line="300" w:lineRule="exact"/>
              <w:ind w:firstLineChars="600" w:firstLine="1200"/>
              <w:rPr>
                <w:rFonts w:ascii="ＭＳ 明朝" w:hAnsi="ＭＳ 明朝"/>
                <w:sz w:val="20"/>
                <w:szCs w:val="20"/>
              </w:rPr>
            </w:pPr>
            <w:r>
              <w:rPr>
                <w:rFonts w:ascii="ＭＳ 明朝" w:hAnsi="ＭＳ 明朝" w:hint="eastAsia"/>
                <w:sz w:val="20"/>
                <w:szCs w:val="20"/>
              </w:rPr>
              <w:t>の</w:t>
            </w:r>
            <w:r w:rsidR="00DA0C1D" w:rsidRPr="00A55793">
              <w:rPr>
                <w:rFonts w:ascii="ＭＳ 明朝" w:hAnsi="ＭＳ 明朝" w:hint="eastAsia"/>
                <w:sz w:val="20"/>
                <w:szCs w:val="20"/>
              </w:rPr>
              <w:t>肯定的回答</w:t>
            </w:r>
            <w:r>
              <w:rPr>
                <w:rFonts w:ascii="ＭＳ 明朝" w:hAnsi="ＭＳ 明朝" w:hint="eastAsia"/>
                <w:sz w:val="20"/>
                <w:szCs w:val="20"/>
              </w:rPr>
              <w:t xml:space="preserve">　　</w:t>
            </w:r>
            <w:r w:rsidR="00BD2FF0">
              <w:rPr>
                <w:rFonts w:ascii="ＭＳ 明朝" w:hAnsi="ＭＳ 明朝" w:hint="eastAsia"/>
                <w:sz w:val="20"/>
                <w:szCs w:val="20"/>
              </w:rPr>
              <w:t>92</w:t>
            </w:r>
            <w:r w:rsidR="006E7260">
              <w:rPr>
                <w:rFonts w:ascii="ＭＳ 明朝" w:hAnsi="ＭＳ 明朝" w:hint="eastAsia"/>
                <w:sz w:val="20"/>
                <w:szCs w:val="20"/>
              </w:rPr>
              <w:t>.5</w:t>
            </w:r>
            <w:r>
              <w:rPr>
                <w:rFonts w:ascii="ＭＳ 明朝" w:hAnsi="ＭＳ 明朝" w:hint="eastAsia"/>
                <w:sz w:val="20"/>
                <w:szCs w:val="20"/>
              </w:rPr>
              <w:t xml:space="preserve">　　　％　　　(</w:t>
            </w:r>
            <w:r w:rsidR="00BD2FF0">
              <w:rPr>
                <w:rFonts w:ascii="ＭＳ 明朝" w:hAnsi="ＭＳ 明朝" w:hint="eastAsia"/>
                <w:sz w:val="20"/>
                <w:szCs w:val="20"/>
              </w:rPr>
              <w:t>◎</w:t>
            </w:r>
            <w:r>
              <w:rPr>
                <w:rFonts w:ascii="ＭＳ 明朝" w:hAnsi="ＭＳ 明朝" w:hint="eastAsia"/>
                <w:sz w:val="20"/>
                <w:szCs w:val="20"/>
              </w:rPr>
              <w:t>)</w:t>
            </w:r>
          </w:p>
          <w:p w:rsidR="00221DF8" w:rsidRDefault="00221DF8" w:rsidP="00A02D40">
            <w:pPr>
              <w:spacing w:line="300" w:lineRule="exact"/>
              <w:ind w:firstLineChars="800" w:firstLine="1600"/>
              <w:rPr>
                <w:rFonts w:ascii="ＭＳ 明朝" w:hAnsi="ＭＳ 明朝"/>
                <w:sz w:val="20"/>
                <w:szCs w:val="20"/>
              </w:rPr>
            </w:pPr>
          </w:p>
          <w:p w:rsidR="00221DF8" w:rsidRDefault="00221DF8" w:rsidP="00A02D40">
            <w:pPr>
              <w:spacing w:line="300" w:lineRule="exact"/>
              <w:ind w:firstLineChars="800" w:firstLine="1600"/>
              <w:rPr>
                <w:rFonts w:ascii="ＭＳ 明朝" w:hAnsi="ＭＳ 明朝"/>
                <w:sz w:val="20"/>
                <w:szCs w:val="20"/>
              </w:rPr>
            </w:pPr>
          </w:p>
          <w:p w:rsidR="00221DF8" w:rsidRPr="00BD2FF0" w:rsidRDefault="00221DF8" w:rsidP="00A02D40">
            <w:pPr>
              <w:spacing w:line="300" w:lineRule="exact"/>
              <w:ind w:firstLineChars="800" w:firstLine="1600"/>
              <w:rPr>
                <w:rFonts w:ascii="ＭＳ 明朝" w:hAnsi="ＭＳ 明朝"/>
                <w:sz w:val="20"/>
                <w:szCs w:val="20"/>
              </w:rPr>
            </w:pPr>
          </w:p>
          <w:p w:rsidR="00221DF8" w:rsidRDefault="00221DF8" w:rsidP="00A02D40">
            <w:pPr>
              <w:spacing w:line="300" w:lineRule="exact"/>
              <w:ind w:firstLineChars="800" w:firstLine="1600"/>
              <w:rPr>
                <w:rFonts w:ascii="ＭＳ 明朝" w:hAnsi="ＭＳ 明朝"/>
                <w:sz w:val="20"/>
                <w:szCs w:val="20"/>
              </w:rPr>
            </w:pPr>
          </w:p>
          <w:p w:rsidR="00221DF8" w:rsidRDefault="00221DF8" w:rsidP="00A02D40">
            <w:pPr>
              <w:spacing w:line="300" w:lineRule="exact"/>
              <w:ind w:firstLineChars="109" w:firstLine="218"/>
              <w:rPr>
                <w:rFonts w:ascii="ＭＳ 明朝" w:hAnsi="ＭＳ 明朝"/>
                <w:sz w:val="20"/>
                <w:szCs w:val="20"/>
              </w:rPr>
            </w:pPr>
            <w:r>
              <w:rPr>
                <w:rFonts w:ascii="ＭＳ 明朝" w:hAnsi="ＭＳ 明朝" w:hint="eastAsia"/>
                <w:sz w:val="20"/>
                <w:szCs w:val="20"/>
              </w:rPr>
              <w:t>ウ</w:t>
            </w:r>
          </w:p>
          <w:p w:rsidR="00221DF8" w:rsidRDefault="00221DF8" w:rsidP="00A02D40">
            <w:pPr>
              <w:spacing w:line="300" w:lineRule="exact"/>
              <w:ind w:firstLineChars="109" w:firstLine="218"/>
              <w:rPr>
                <w:rFonts w:ascii="ＭＳ 明朝" w:hAnsi="ＭＳ 明朝"/>
                <w:sz w:val="20"/>
                <w:szCs w:val="20"/>
              </w:rPr>
            </w:pPr>
            <w:r w:rsidRPr="00A55793">
              <w:rPr>
                <w:rFonts w:ascii="ＭＳ 明朝" w:hAnsi="ＭＳ 明朝" w:hint="eastAsia"/>
                <w:sz w:val="20"/>
                <w:szCs w:val="20"/>
              </w:rPr>
              <w:t>土曜の学習タイムを</w:t>
            </w:r>
          </w:p>
          <w:p w:rsidR="00221DF8" w:rsidRDefault="00221DF8" w:rsidP="006E7260">
            <w:pPr>
              <w:spacing w:line="300" w:lineRule="exact"/>
              <w:ind w:firstLineChars="400" w:firstLine="800"/>
              <w:rPr>
                <w:rFonts w:ascii="ＭＳ 明朝" w:hAnsi="ＭＳ 明朝"/>
                <w:sz w:val="20"/>
                <w:szCs w:val="20"/>
              </w:rPr>
            </w:pPr>
            <w:r w:rsidRPr="00A55793">
              <w:rPr>
                <w:rFonts w:ascii="ＭＳ 明朝" w:hAnsi="ＭＳ 明朝" w:hint="eastAsia"/>
                <w:sz w:val="20"/>
                <w:szCs w:val="20"/>
              </w:rPr>
              <w:t>有意義に過ごしている</w:t>
            </w:r>
            <w:r>
              <w:rPr>
                <w:rFonts w:ascii="ＭＳ 明朝" w:hAnsi="ＭＳ 明朝" w:hint="eastAsia"/>
                <w:sz w:val="20"/>
                <w:szCs w:val="20"/>
              </w:rPr>
              <w:t xml:space="preserve">　</w:t>
            </w:r>
            <w:r w:rsidR="006E7260">
              <w:rPr>
                <w:rFonts w:ascii="ＭＳ 明朝" w:hAnsi="ＭＳ 明朝" w:hint="eastAsia"/>
                <w:sz w:val="20"/>
                <w:szCs w:val="20"/>
              </w:rPr>
              <w:t>54.7</w:t>
            </w:r>
            <w:r>
              <w:rPr>
                <w:rFonts w:ascii="ＭＳ 明朝" w:hAnsi="ＭＳ 明朝" w:hint="eastAsia"/>
                <w:sz w:val="20"/>
                <w:szCs w:val="20"/>
              </w:rPr>
              <w:t xml:space="preserve">　　％　　（○）</w:t>
            </w:r>
          </w:p>
          <w:p w:rsidR="00577357" w:rsidRDefault="00577357" w:rsidP="00A02D40">
            <w:pPr>
              <w:spacing w:line="300" w:lineRule="exact"/>
              <w:ind w:firstLineChars="609" w:firstLine="1218"/>
              <w:rPr>
                <w:rFonts w:ascii="ＭＳ 明朝" w:hAnsi="ＭＳ 明朝"/>
                <w:sz w:val="20"/>
                <w:szCs w:val="20"/>
              </w:rPr>
            </w:pPr>
          </w:p>
          <w:p w:rsidR="00577357" w:rsidRDefault="00577357" w:rsidP="00A02D40">
            <w:pPr>
              <w:spacing w:line="300" w:lineRule="exact"/>
              <w:ind w:firstLineChars="609" w:firstLine="1218"/>
              <w:rPr>
                <w:rFonts w:ascii="ＭＳ 明朝" w:hAnsi="ＭＳ 明朝"/>
                <w:sz w:val="20"/>
                <w:szCs w:val="20"/>
              </w:rPr>
            </w:pPr>
          </w:p>
          <w:p w:rsidR="00577357" w:rsidRDefault="00577357" w:rsidP="00A02D40">
            <w:pPr>
              <w:spacing w:line="300" w:lineRule="exact"/>
              <w:ind w:firstLineChars="109" w:firstLine="218"/>
              <w:rPr>
                <w:rFonts w:ascii="ＭＳ 明朝" w:hAnsi="ＭＳ 明朝"/>
                <w:sz w:val="20"/>
                <w:szCs w:val="20"/>
              </w:rPr>
            </w:pPr>
            <w:r>
              <w:rPr>
                <w:rFonts w:ascii="ＭＳ 明朝" w:hAnsi="ＭＳ 明朝" w:hint="eastAsia"/>
                <w:sz w:val="20"/>
                <w:szCs w:val="20"/>
              </w:rPr>
              <w:t>(2)ア</w:t>
            </w:r>
          </w:p>
          <w:p w:rsidR="00577357" w:rsidRPr="00C65EB1" w:rsidRDefault="00577357" w:rsidP="004C0BCB">
            <w:pPr>
              <w:spacing w:line="300" w:lineRule="exact"/>
              <w:ind w:left="34" w:hangingChars="17" w:hanging="34"/>
              <w:jc w:val="left"/>
              <w:rPr>
                <w:rFonts w:ascii="ＭＳ 明朝" w:hAnsi="ＭＳ 明朝"/>
                <w:sz w:val="20"/>
                <w:szCs w:val="20"/>
              </w:rPr>
            </w:pPr>
            <w:r>
              <w:rPr>
                <w:rFonts w:ascii="ＭＳ 明朝" w:hAnsi="ＭＳ 明朝" w:hint="eastAsia"/>
                <w:sz w:val="20"/>
                <w:szCs w:val="20"/>
              </w:rPr>
              <w:t xml:space="preserve">　</w:t>
            </w:r>
            <w:r w:rsidRPr="00C65EB1">
              <w:rPr>
                <w:rFonts w:ascii="ＭＳ 明朝" w:hAnsi="ＭＳ 明朝" w:hint="eastAsia"/>
                <w:sz w:val="20"/>
                <w:szCs w:val="20"/>
              </w:rPr>
              <w:t xml:space="preserve">2年の10％60点以上　</w:t>
            </w:r>
            <w:r w:rsidR="004C0BCB" w:rsidRPr="00C65EB1">
              <w:rPr>
                <w:rFonts w:ascii="ＭＳ 明朝" w:hAnsi="ＭＳ 明朝" w:hint="eastAsia"/>
                <w:sz w:val="20"/>
                <w:szCs w:val="20"/>
              </w:rPr>
              <w:t>10.1％</w:t>
            </w:r>
            <w:r w:rsidRPr="00C65EB1">
              <w:rPr>
                <w:rFonts w:ascii="ＭＳ 明朝" w:hAnsi="ＭＳ 明朝" w:hint="eastAsia"/>
                <w:sz w:val="20"/>
                <w:szCs w:val="20"/>
              </w:rPr>
              <w:t xml:space="preserve">　　</w:t>
            </w:r>
            <w:r w:rsidR="004C0BCB" w:rsidRPr="00C65EB1">
              <w:rPr>
                <w:rFonts w:ascii="ＭＳ 明朝" w:hAnsi="ＭＳ 明朝" w:hint="eastAsia"/>
                <w:sz w:val="20"/>
                <w:szCs w:val="20"/>
              </w:rPr>
              <w:t xml:space="preserve">　　　　　　　</w:t>
            </w:r>
            <w:r w:rsidRPr="00C65EB1">
              <w:rPr>
                <w:rFonts w:ascii="ＭＳ 明朝" w:hAnsi="ＭＳ 明朝" w:hint="eastAsia"/>
                <w:sz w:val="20"/>
                <w:szCs w:val="20"/>
              </w:rPr>
              <w:t>（</w:t>
            </w:r>
            <w:r w:rsidR="004C0BCB" w:rsidRPr="00C65EB1">
              <w:rPr>
                <w:rFonts w:ascii="ＭＳ 明朝" w:hAnsi="ＭＳ 明朝" w:hint="eastAsia"/>
                <w:sz w:val="20"/>
                <w:szCs w:val="20"/>
              </w:rPr>
              <w:t>○</w:t>
            </w:r>
            <w:r w:rsidRPr="00C65EB1">
              <w:rPr>
                <w:rFonts w:ascii="ＭＳ 明朝" w:hAnsi="ＭＳ 明朝" w:hint="eastAsia"/>
                <w:sz w:val="20"/>
                <w:szCs w:val="20"/>
              </w:rPr>
              <w:t>）</w:t>
            </w:r>
          </w:p>
          <w:p w:rsidR="00577357" w:rsidRPr="00C65EB1" w:rsidRDefault="00577357" w:rsidP="004C0BCB">
            <w:pPr>
              <w:spacing w:line="300" w:lineRule="exact"/>
              <w:ind w:left="34" w:hangingChars="17" w:hanging="34"/>
              <w:jc w:val="right"/>
              <w:rPr>
                <w:rFonts w:ascii="ＭＳ 明朝" w:hAnsi="ＭＳ 明朝"/>
                <w:sz w:val="20"/>
                <w:szCs w:val="20"/>
              </w:rPr>
            </w:pPr>
            <w:r w:rsidRPr="00C65EB1">
              <w:rPr>
                <w:rFonts w:ascii="ＭＳ 明朝" w:hAnsi="ＭＳ 明朝" w:hint="eastAsia"/>
                <w:sz w:val="20"/>
                <w:szCs w:val="20"/>
              </w:rPr>
              <w:t xml:space="preserve">　　　　70％40～59点　</w:t>
            </w:r>
            <w:r w:rsidR="004C0BCB" w:rsidRPr="00C65EB1">
              <w:rPr>
                <w:rFonts w:ascii="ＭＳ 明朝" w:hAnsi="ＭＳ 明朝" w:hint="eastAsia"/>
                <w:sz w:val="20"/>
                <w:szCs w:val="20"/>
              </w:rPr>
              <w:t>40.7％</w:t>
            </w:r>
            <w:r w:rsidRPr="00C65EB1">
              <w:rPr>
                <w:rFonts w:ascii="ＭＳ 明朝" w:hAnsi="ＭＳ 明朝" w:hint="eastAsia"/>
                <w:sz w:val="20"/>
                <w:szCs w:val="20"/>
              </w:rPr>
              <w:t xml:space="preserve">　　　</w:t>
            </w:r>
            <w:r w:rsidR="004C0BCB" w:rsidRPr="00C65EB1">
              <w:rPr>
                <w:rFonts w:ascii="ＭＳ 明朝" w:hAnsi="ＭＳ 明朝" w:hint="eastAsia"/>
                <w:sz w:val="20"/>
                <w:szCs w:val="20"/>
              </w:rPr>
              <w:t xml:space="preserve">　　 　　　</w:t>
            </w:r>
            <w:r w:rsidRPr="00C65EB1">
              <w:rPr>
                <w:rFonts w:ascii="ＭＳ 明朝" w:hAnsi="ＭＳ 明朝" w:hint="eastAsia"/>
                <w:sz w:val="20"/>
                <w:szCs w:val="20"/>
              </w:rPr>
              <w:t>（</w:t>
            </w:r>
            <w:r w:rsidR="004C0BCB" w:rsidRPr="00C65EB1">
              <w:rPr>
                <w:rFonts w:ascii="ＭＳ 明朝" w:hAnsi="ＭＳ 明朝" w:hint="eastAsia"/>
                <w:sz w:val="20"/>
                <w:szCs w:val="20"/>
              </w:rPr>
              <w:t>△</w:t>
            </w:r>
            <w:r w:rsidRPr="00C65EB1">
              <w:rPr>
                <w:rFonts w:ascii="ＭＳ 明朝" w:hAnsi="ＭＳ 明朝" w:hint="eastAsia"/>
                <w:sz w:val="20"/>
                <w:szCs w:val="20"/>
              </w:rPr>
              <w:t>）</w:t>
            </w:r>
          </w:p>
          <w:p w:rsidR="00577357" w:rsidRPr="00A55793" w:rsidRDefault="00577357" w:rsidP="00A02D40">
            <w:pPr>
              <w:spacing w:line="300" w:lineRule="exact"/>
              <w:ind w:left="34" w:hangingChars="17" w:hanging="34"/>
              <w:rPr>
                <w:rFonts w:ascii="ＭＳ 明朝" w:hAnsi="ＭＳ 明朝"/>
                <w:sz w:val="20"/>
                <w:szCs w:val="20"/>
              </w:rPr>
            </w:pPr>
            <w:r>
              <w:rPr>
                <w:rFonts w:ascii="ＭＳ 明朝" w:hAnsi="ＭＳ 明朝" w:hint="eastAsia"/>
                <w:sz w:val="20"/>
                <w:szCs w:val="20"/>
              </w:rPr>
              <w:t xml:space="preserve">　　</w:t>
            </w:r>
          </w:p>
          <w:p w:rsidR="00577357" w:rsidRPr="00D47034" w:rsidRDefault="00577357" w:rsidP="00A02D40">
            <w:pPr>
              <w:spacing w:line="300" w:lineRule="exact"/>
              <w:ind w:firstLineChars="100" w:firstLine="200"/>
              <w:rPr>
                <w:rFonts w:ascii="ＭＳ 明朝" w:hAnsi="ＭＳ 明朝"/>
                <w:sz w:val="20"/>
                <w:szCs w:val="20"/>
              </w:rPr>
            </w:pPr>
            <w:r w:rsidRPr="00D47034">
              <w:rPr>
                <w:rFonts w:ascii="ＭＳ 明朝" w:hAnsi="ＭＳ 明朝" w:hint="eastAsia"/>
                <w:sz w:val="20"/>
                <w:szCs w:val="20"/>
              </w:rPr>
              <w:t>1年文理学科は、英</w:t>
            </w:r>
            <w:r>
              <w:rPr>
                <w:rFonts w:ascii="ＭＳ 明朝" w:hAnsi="ＭＳ 明朝" w:hint="eastAsia"/>
                <w:sz w:val="20"/>
                <w:szCs w:val="20"/>
              </w:rPr>
              <w:t>検</w:t>
            </w:r>
            <w:r w:rsidRPr="00D47034">
              <w:rPr>
                <w:rFonts w:ascii="ＭＳ 明朝" w:hAnsi="ＭＳ 明朝" w:hint="eastAsia"/>
                <w:sz w:val="20"/>
                <w:szCs w:val="20"/>
              </w:rPr>
              <w:t>160名</w:t>
            </w:r>
            <w:r>
              <w:rPr>
                <w:rFonts w:ascii="ＭＳ 明朝" w:hAnsi="ＭＳ 明朝" w:hint="eastAsia"/>
                <w:sz w:val="20"/>
                <w:szCs w:val="20"/>
              </w:rPr>
              <w:t xml:space="preserve">　　　　　　　　　（○）</w:t>
            </w:r>
          </w:p>
          <w:p w:rsidR="00577357" w:rsidRPr="00D01B1B" w:rsidRDefault="00577357" w:rsidP="00A02D40">
            <w:pPr>
              <w:spacing w:line="300" w:lineRule="exact"/>
              <w:ind w:left="234" w:hangingChars="117" w:hanging="234"/>
              <w:rPr>
                <w:rFonts w:ascii="ＭＳ 明朝" w:hAnsi="ＭＳ 明朝"/>
                <w:color w:val="FF0000"/>
                <w:sz w:val="20"/>
                <w:szCs w:val="20"/>
              </w:rPr>
            </w:pPr>
          </w:p>
          <w:p w:rsidR="00577357" w:rsidRDefault="00577357" w:rsidP="00A02D40">
            <w:pPr>
              <w:spacing w:line="300" w:lineRule="exact"/>
              <w:ind w:firstLineChars="109" w:firstLine="218"/>
              <w:rPr>
                <w:rFonts w:ascii="ＭＳ 明朝" w:hAnsi="ＭＳ 明朝"/>
                <w:sz w:val="20"/>
                <w:szCs w:val="20"/>
              </w:rPr>
            </w:pPr>
          </w:p>
          <w:p w:rsidR="00512A6B" w:rsidRDefault="00512A6B" w:rsidP="00A02D40">
            <w:pPr>
              <w:spacing w:line="300" w:lineRule="exact"/>
              <w:ind w:firstLineChars="109" w:firstLine="218"/>
              <w:rPr>
                <w:rFonts w:ascii="ＭＳ 明朝" w:hAnsi="ＭＳ 明朝"/>
                <w:sz w:val="20"/>
                <w:szCs w:val="20"/>
              </w:rPr>
            </w:pPr>
          </w:p>
          <w:p w:rsidR="00B25243" w:rsidRDefault="00B25243" w:rsidP="00A02D40">
            <w:pPr>
              <w:spacing w:line="300" w:lineRule="exact"/>
              <w:ind w:firstLineChars="109" w:firstLine="218"/>
              <w:rPr>
                <w:rFonts w:ascii="ＭＳ 明朝" w:hAnsi="ＭＳ 明朝"/>
                <w:sz w:val="20"/>
                <w:szCs w:val="20"/>
              </w:rPr>
            </w:pPr>
            <w:r>
              <w:rPr>
                <w:rFonts w:ascii="ＭＳ 明朝" w:hAnsi="ＭＳ 明朝" w:hint="eastAsia"/>
                <w:sz w:val="20"/>
                <w:szCs w:val="20"/>
              </w:rPr>
              <w:t>イ</w:t>
            </w:r>
          </w:p>
          <w:p w:rsidR="00B25243" w:rsidRPr="00A55793" w:rsidRDefault="00B25243" w:rsidP="00A02D40">
            <w:pPr>
              <w:spacing w:line="300" w:lineRule="exact"/>
              <w:ind w:leftChars="100" w:left="244" w:hangingChars="17" w:hanging="34"/>
              <w:rPr>
                <w:rFonts w:ascii="ＭＳ 明朝" w:hAnsi="ＭＳ 明朝"/>
                <w:sz w:val="20"/>
                <w:szCs w:val="20"/>
              </w:rPr>
            </w:pPr>
            <w:r w:rsidRPr="00A55793">
              <w:rPr>
                <w:rFonts w:ascii="ＭＳ 明朝" w:hAnsi="ＭＳ 明朝" w:hint="eastAsia"/>
                <w:sz w:val="20"/>
                <w:szCs w:val="20"/>
              </w:rPr>
              <w:t>参加満足度</w:t>
            </w:r>
            <w:r w:rsidR="00512A6B">
              <w:rPr>
                <w:rFonts w:ascii="ＭＳ 明朝" w:hAnsi="ＭＳ 明朝" w:hint="eastAsia"/>
                <w:sz w:val="20"/>
                <w:szCs w:val="20"/>
              </w:rPr>
              <w:t xml:space="preserve">　　　　　</w:t>
            </w:r>
            <w:r>
              <w:rPr>
                <w:rFonts w:ascii="ＭＳ 明朝" w:hAnsi="ＭＳ 明朝" w:hint="eastAsia"/>
                <w:sz w:val="20"/>
                <w:szCs w:val="20"/>
              </w:rPr>
              <w:t xml:space="preserve">　</w:t>
            </w:r>
            <w:r w:rsidR="00512A6B">
              <w:rPr>
                <w:rFonts w:ascii="ＭＳ 明朝" w:hAnsi="ＭＳ 明朝" w:hint="eastAsia"/>
                <w:sz w:val="20"/>
                <w:szCs w:val="20"/>
              </w:rPr>
              <w:t xml:space="preserve">　　100</w:t>
            </w:r>
            <w:r w:rsidRPr="00A55793">
              <w:rPr>
                <w:rFonts w:ascii="ＭＳ 明朝" w:hAnsi="ＭＳ 明朝" w:hint="eastAsia"/>
                <w:sz w:val="20"/>
                <w:szCs w:val="20"/>
              </w:rPr>
              <w:t>％</w:t>
            </w:r>
            <w:r>
              <w:rPr>
                <w:rFonts w:ascii="ＭＳ 明朝" w:hAnsi="ＭＳ 明朝" w:hint="eastAsia"/>
                <w:sz w:val="20"/>
                <w:szCs w:val="20"/>
              </w:rPr>
              <w:t xml:space="preserve">　　　　　　(○)</w:t>
            </w:r>
          </w:p>
          <w:p w:rsidR="00B25243" w:rsidRDefault="00B25243" w:rsidP="00A02D40">
            <w:pPr>
              <w:spacing w:line="300" w:lineRule="exact"/>
              <w:ind w:firstLineChars="109" w:firstLine="218"/>
              <w:rPr>
                <w:rFonts w:ascii="ＭＳ 明朝" w:hAnsi="ＭＳ 明朝"/>
                <w:sz w:val="20"/>
                <w:szCs w:val="20"/>
              </w:rPr>
            </w:pPr>
          </w:p>
          <w:p w:rsidR="00B25243" w:rsidRDefault="00B25243" w:rsidP="00A02D40">
            <w:pPr>
              <w:spacing w:line="300" w:lineRule="exact"/>
              <w:ind w:firstLineChars="109" w:firstLine="218"/>
              <w:rPr>
                <w:rFonts w:ascii="ＭＳ 明朝" w:hAnsi="ＭＳ 明朝"/>
                <w:sz w:val="20"/>
                <w:szCs w:val="20"/>
              </w:rPr>
            </w:pPr>
          </w:p>
          <w:p w:rsidR="00B25243" w:rsidRDefault="00B25243" w:rsidP="00A02D40">
            <w:pPr>
              <w:spacing w:line="300" w:lineRule="exact"/>
              <w:ind w:firstLineChars="109" w:firstLine="218"/>
              <w:rPr>
                <w:rFonts w:ascii="ＭＳ 明朝" w:hAnsi="ＭＳ 明朝"/>
                <w:sz w:val="20"/>
                <w:szCs w:val="20"/>
              </w:rPr>
            </w:pPr>
          </w:p>
          <w:p w:rsidR="00B25243" w:rsidRDefault="00B25243" w:rsidP="00A02D40">
            <w:pPr>
              <w:spacing w:line="300" w:lineRule="exact"/>
              <w:ind w:firstLineChars="109" w:firstLine="218"/>
              <w:rPr>
                <w:rFonts w:ascii="ＭＳ 明朝" w:hAnsi="ＭＳ 明朝"/>
                <w:sz w:val="20"/>
                <w:szCs w:val="20"/>
              </w:rPr>
            </w:pPr>
          </w:p>
          <w:p w:rsidR="00B25243" w:rsidRDefault="00B25243" w:rsidP="00A02D40">
            <w:pPr>
              <w:spacing w:line="300" w:lineRule="exact"/>
              <w:ind w:firstLineChars="109" w:firstLine="218"/>
              <w:rPr>
                <w:rFonts w:ascii="ＭＳ 明朝" w:hAnsi="ＭＳ 明朝"/>
                <w:sz w:val="20"/>
                <w:szCs w:val="20"/>
              </w:rPr>
            </w:pPr>
          </w:p>
          <w:p w:rsidR="00B25243" w:rsidRDefault="00B25243" w:rsidP="00A02D40">
            <w:pPr>
              <w:spacing w:line="300" w:lineRule="exact"/>
              <w:ind w:firstLineChars="109" w:firstLine="218"/>
              <w:rPr>
                <w:rFonts w:ascii="ＭＳ 明朝" w:hAnsi="ＭＳ 明朝"/>
                <w:sz w:val="20"/>
                <w:szCs w:val="20"/>
              </w:rPr>
            </w:pPr>
          </w:p>
          <w:p w:rsidR="00B25243" w:rsidRDefault="00B25243" w:rsidP="00A02D40">
            <w:pPr>
              <w:spacing w:line="300" w:lineRule="exact"/>
              <w:ind w:firstLineChars="109" w:firstLine="218"/>
              <w:rPr>
                <w:rFonts w:ascii="ＭＳ 明朝" w:hAnsi="ＭＳ 明朝"/>
                <w:sz w:val="20"/>
                <w:szCs w:val="20"/>
              </w:rPr>
            </w:pPr>
          </w:p>
          <w:p w:rsidR="00B25243" w:rsidRDefault="00B25243" w:rsidP="00A02D40">
            <w:pPr>
              <w:spacing w:line="300" w:lineRule="exact"/>
              <w:ind w:firstLineChars="109" w:firstLine="218"/>
              <w:rPr>
                <w:rFonts w:ascii="ＭＳ 明朝" w:hAnsi="ＭＳ 明朝"/>
                <w:sz w:val="20"/>
                <w:szCs w:val="20"/>
              </w:rPr>
            </w:pPr>
          </w:p>
          <w:p w:rsidR="00B25243" w:rsidRDefault="00B25243" w:rsidP="00A02D40">
            <w:pPr>
              <w:spacing w:line="300" w:lineRule="exact"/>
              <w:ind w:firstLineChars="109" w:firstLine="218"/>
              <w:rPr>
                <w:rFonts w:ascii="ＭＳ 明朝" w:hAnsi="ＭＳ 明朝"/>
                <w:sz w:val="20"/>
                <w:szCs w:val="20"/>
              </w:rPr>
            </w:pPr>
            <w:r>
              <w:rPr>
                <w:rFonts w:ascii="ＭＳ 明朝" w:hAnsi="ＭＳ 明朝" w:hint="eastAsia"/>
                <w:sz w:val="20"/>
                <w:szCs w:val="20"/>
              </w:rPr>
              <w:t>ウ</w:t>
            </w:r>
          </w:p>
          <w:p w:rsidR="00B25243" w:rsidRDefault="00B25243" w:rsidP="00A02D40">
            <w:pPr>
              <w:spacing w:line="300" w:lineRule="exact"/>
              <w:ind w:firstLineChars="109" w:firstLine="218"/>
              <w:rPr>
                <w:rFonts w:ascii="ＭＳ 明朝" w:hAnsi="ＭＳ 明朝"/>
                <w:sz w:val="20"/>
                <w:szCs w:val="20"/>
              </w:rPr>
            </w:pPr>
            <w:r>
              <w:rPr>
                <w:rFonts w:ascii="ＭＳ 明朝" w:hAnsi="ＭＳ 明朝" w:hint="eastAsia"/>
                <w:sz w:val="20"/>
                <w:szCs w:val="20"/>
              </w:rPr>
              <w:t xml:space="preserve">　　年　　</w:t>
            </w:r>
            <w:r w:rsidR="008B2CD9">
              <w:rPr>
                <w:rFonts w:ascii="ＭＳ 明朝" w:hAnsi="ＭＳ 明朝" w:hint="eastAsia"/>
                <w:sz w:val="20"/>
                <w:szCs w:val="20"/>
              </w:rPr>
              <w:t>6回　実施　　　　　　　　　　　　（◎）</w:t>
            </w:r>
          </w:p>
          <w:p w:rsidR="008B2CD9" w:rsidRDefault="008B2CD9" w:rsidP="00A02D40">
            <w:pPr>
              <w:spacing w:line="300" w:lineRule="exact"/>
              <w:ind w:firstLineChars="109" w:firstLine="218"/>
              <w:rPr>
                <w:rFonts w:ascii="ＭＳ 明朝" w:hAnsi="ＭＳ 明朝"/>
                <w:sz w:val="20"/>
                <w:szCs w:val="20"/>
              </w:rPr>
            </w:pPr>
          </w:p>
          <w:p w:rsidR="008B2CD9" w:rsidRDefault="008B2CD9" w:rsidP="00A02D40">
            <w:pPr>
              <w:spacing w:line="300" w:lineRule="exact"/>
              <w:ind w:firstLineChars="109" w:firstLine="218"/>
              <w:rPr>
                <w:rFonts w:ascii="ＭＳ 明朝" w:hAnsi="ＭＳ 明朝"/>
                <w:sz w:val="20"/>
                <w:szCs w:val="20"/>
              </w:rPr>
            </w:pPr>
          </w:p>
          <w:p w:rsidR="008B2CD9" w:rsidRDefault="008B2CD9" w:rsidP="00A02D40">
            <w:pPr>
              <w:spacing w:line="300" w:lineRule="exact"/>
              <w:ind w:firstLineChars="109" w:firstLine="218"/>
              <w:rPr>
                <w:rFonts w:ascii="ＭＳ 明朝" w:hAnsi="ＭＳ 明朝"/>
                <w:sz w:val="20"/>
                <w:szCs w:val="20"/>
              </w:rPr>
            </w:pPr>
          </w:p>
          <w:p w:rsidR="008B2CD9" w:rsidRDefault="008B2CD9" w:rsidP="00A02D40">
            <w:pPr>
              <w:spacing w:line="300" w:lineRule="exact"/>
              <w:ind w:firstLineChars="109" w:firstLine="218"/>
              <w:rPr>
                <w:rFonts w:ascii="ＭＳ 明朝" w:hAnsi="ＭＳ 明朝"/>
                <w:sz w:val="20"/>
                <w:szCs w:val="20"/>
              </w:rPr>
            </w:pPr>
          </w:p>
          <w:p w:rsidR="008B2CD9" w:rsidRDefault="008B2CD9" w:rsidP="00A02D40">
            <w:pPr>
              <w:spacing w:line="300" w:lineRule="exact"/>
              <w:ind w:firstLineChars="109" w:firstLine="218"/>
              <w:rPr>
                <w:rFonts w:ascii="ＭＳ 明朝" w:hAnsi="ＭＳ 明朝"/>
                <w:sz w:val="20"/>
                <w:szCs w:val="20"/>
              </w:rPr>
            </w:pPr>
            <w:r>
              <w:rPr>
                <w:rFonts w:ascii="ＭＳ 明朝" w:hAnsi="ＭＳ 明朝" w:hint="eastAsia"/>
                <w:sz w:val="20"/>
                <w:szCs w:val="20"/>
              </w:rPr>
              <w:t>エ</w:t>
            </w:r>
          </w:p>
          <w:p w:rsidR="008B2CD9" w:rsidRDefault="008B2CD9" w:rsidP="00512A6B">
            <w:pPr>
              <w:spacing w:line="300" w:lineRule="exact"/>
              <w:ind w:firstLineChars="409" w:firstLine="818"/>
              <w:rPr>
                <w:rFonts w:ascii="ＭＳ 明朝" w:hAnsi="ＭＳ 明朝"/>
                <w:sz w:val="20"/>
                <w:szCs w:val="20"/>
              </w:rPr>
            </w:pPr>
            <w:r w:rsidRPr="00A55793">
              <w:rPr>
                <w:rFonts w:ascii="ＭＳ 明朝" w:hAnsi="ＭＳ 明朝" w:hint="eastAsia"/>
                <w:sz w:val="20"/>
                <w:szCs w:val="20"/>
              </w:rPr>
              <w:t>参加者数</w:t>
            </w:r>
            <w:r>
              <w:rPr>
                <w:rFonts w:ascii="ＭＳ 明朝" w:hAnsi="ＭＳ 明朝" w:hint="eastAsia"/>
                <w:sz w:val="20"/>
                <w:szCs w:val="20"/>
              </w:rPr>
              <w:t xml:space="preserve">　　　</w:t>
            </w:r>
            <w:r w:rsidR="0091622B">
              <w:rPr>
                <w:rFonts w:ascii="ＭＳ 明朝" w:hAnsi="ＭＳ 明朝" w:hint="eastAsia"/>
                <w:sz w:val="20"/>
                <w:szCs w:val="20"/>
              </w:rPr>
              <w:t xml:space="preserve">　　</w:t>
            </w:r>
            <w:r>
              <w:rPr>
                <w:rFonts w:ascii="ＭＳ 明朝" w:hAnsi="ＭＳ 明朝" w:hint="eastAsia"/>
                <w:sz w:val="20"/>
                <w:szCs w:val="20"/>
              </w:rPr>
              <w:t xml:space="preserve">　</w:t>
            </w:r>
            <w:r w:rsidR="0091622B">
              <w:rPr>
                <w:rFonts w:ascii="ＭＳ 明朝" w:hAnsi="ＭＳ 明朝" w:hint="eastAsia"/>
                <w:sz w:val="20"/>
                <w:szCs w:val="20"/>
              </w:rPr>
              <w:t>92</w:t>
            </w:r>
            <w:r>
              <w:rPr>
                <w:rFonts w:ascii="ＭＳ 明朝" w:hAnsi="ＭＳ 明朝" w:hint="eastAsia"/>
                <w:sz w:val="20"/>
                <w:szCs w:val="20"/>
              </w:rPr>
              <w:t>名　　　　　　（◎）</w:t>
            </w:r>
          </w:p>
          <w:p w:rsidR="008B2CD9" w:rsidRDefault="008B2CD9" w:rsidP="00A02D40">
            <w:pPr>
              <w:spacing w:line="300" w:lineRule="exact"/>
              <w:ind w:firstLineChars="109" w:firstLine="218"/>
              <w:rPr>
                <w:rFonts w:ascii="ＭＳ 明朝" w:hAnsi="ＭＳ 明朝"/>
                <w:sz w:val="20"/>
                <w:szCs w:val="20"/>
              </w:rPr>
            </w:pPr>
          </w:p>
          <w:p w:rsidR="008B2CD9" w:rsidRDefault="008B2CD9" w:rsidP="00A02D40">
            <w:pPr>
              <w:spacing w:line="300" w:lineRule="exact"/>
              <w:ind w:firstLineChars="109" w:firstLine="218"/>
              <w:rPr>
                <w:rFonts w:ascii="ＭＳ 明朝" w:hAnsi="ＭＳ 明朝"/>
                <w:sz w:val="20"/>
                <w:szCs w:val="20"/>
              </w:rPr>
            </w:pPr>
          </w:p>
          <w:p w:rsidR="008B2CD9" w:rsidRDefault="008B2CD9" w:rsidP="00A02D40">
            <w:pPr>
              <w:spacing w:line="300" w:lineRule="exact"/>
              <w:ind w:firstLineChars="109" w:firstLine="218"/>
              <w:rPr>
                <w:rFonts w:ascii="ＭＳ 明朝" w:hAnsi="ＭＳ 明朝"/>
                <w:sz w:val="20"/>
                <w:szCs w:val="20"/>
              </w:rPr>
            </w:pPr>
          </w:p>
          <w:p w:rsidR="008B2CD9" w:rsidRDefault="008B2CD9" w:rsidP="00A02D40">
            <w:pPr>
              <w:spacing w:line="300" w:lineRule="exact"/>
              <w:ind w:firstLineChars="109" w:firstLine="218"/>
              <w:rPr>
                <w:rFonts w:ascii="ＭＳ 明朝" w:hAnsi="ＭＳ 明朝"/>
                <w:sz w:val="20"/>
                <w:szCs w:val="20"/>
              </w:rPr>
            </w:pPr>
          </w:p>
          <w:p w:rsidR="008B2CD9" w:rsidRDefault="008B2CD9" w:rsidP="00A02D40">
            <w:pPr>
              <w:spacing w:line="300" w:lineRule="exact"/>
              <w:ind w:firstLineChars="109" w:firstLine="218"/>
              <w:rPr>
                <w:rFonts w:ascii="ＭＳ 明朝" w:hAnsi="ＭＳ 明朝"/>
                <w:sz w:val="20"/>
                <w:szCs w:val="20"/>
              </w:rPr>
            </w:pPr>
          </w:p>
          <w:p w:rsidR="008B2CD9" w:rsidRDefault="008B2CD9" w:rsidP="00A02D40">
            <w:pPr>
              <w:spacing w:line="300" w:lineRule="exact"/>
              <w:ind w:firstLineChars="109" w:firstLine="218"/>
              <w:rPr>
                <w:rFonts w:ascii="ＭＳ 明朝" w:hAnsi="ＭＳ 明朝"/>
                <w:sz w:val="20"/>
                <w:szCs w:val="20"/>
              </w:rPr>
            </w:pPr>
            <w:r>
              <w:rPr>
                <w:rFonts w:ascii="ＭＳ 明朝" w:hAnsi="ＭＳ 明朝" w:hint="eastAsia"/>
                <w:sz w:val="20"/>
                <w:szCs w:val="20"/>
              </w:rPr>
              <w:t>サイエンス探究参加者　　　5名　　　　　　　（○）</w:t>
            </w:r>
          </w:p>
          <w:p w:rsidR="008B2CD9" w:rsidRDefault="008B2CD9" w:rsidP="00A02D40">
            <w:pPr>
              <w:spacing w:line="300" w:lineRule="exact"/>
              <w:ind w:firstLineChars="109" w:firstLine="218"/>
              <w:rPr>
                <w:rFonts w:ascii="ＭＳ 明朝" w:hAnsi="ＭＳ 明朝"/>
                <w:sz w:val="20"/>
                <w:szCs w:val="20"/>
              </w:rPr>
            </w:pPr>
          </w:p>
          <w:p w:rsidR="008B2CD9" w:rsidRDefault="008B2CD9" w:rsidP="00A02D40">
            <w:pPr>
              <w:spacing w:line="300" w:lineRule="exact"/>
              <w:ind w:firstLineChars="109" w:firstLine="218"/>
              <w:rPr>
                <w:rFonts w:ascii="ＭＳ 明朝" w:hAnsi="ＭＳ 明朝"/>
                <w:sz w:val="20"/>
                <w:szCs w:val="20"/>
              </w:rPr>
            </w:pPr>
          </w:p>
          <w:p w:rsidR="008B2CD9" w:rsidRDefault="008B2CD9" w:rsidP="00A02D40">
            <w:pPr>
              <w:spacing w:line="300" w:lineRule="exact"/>
              <w:ind w:firstLineChars="109" w:firstLine="218"/>
              <w:rPr>
                <w:rFonts w:ascii="ＭＳ 明朝" w:hAnsi="ＭＳ 明朝"/>
                <w:sz w:val="20"/>
                <w:szCs w:val="20"/>
              </w:rPr>
            </w:pPr>
          </w:p>
          <w:p w:rsidR="008B2CD9" w:rsidRDefault="008B2CD9" w:rsidP="00A02D40">
            <w:pPr>
              <w:spacing w:line="300" w:lineRule="exact"/>
              <w:ind w:firstLineChars="38" w:firstLine="76"/>
              <w:rPr>
                <w:rFonts w:ascii="ＭＳ 明朝" w:hAnsi="ＭＳ 明朝"/>
                <w:sz w:val="20"/>
                <w:szCs w:val="20"/>
              </w:rPr>
            </w:pPr>
            <w:r>
              <w:rPr>
                <w:rFonts w:ascii="ＭＳ 明朝" w:hAnsi="ＭＳ 明朝" w:hint="eastAsia"/>
                <w:sz w:val="20"/>
                <w:szCs w:val="20"/>
              </w:rPr>
              <w:t>(3)</w:t>
            </w:r>
          </w:p>
          <w:p w:rsidR="008B2CD9" w:rsidRDefault="008B2CD9" w:rsidP="00A02D40">
            <w:pPr>
              <w:spacing w:line="300" w:lineRule="exact"/>
              <w:ind w:firstLineChars="38" w:firstLine="76"/>
              <w:rPr>
                <w:rFonts w:ascii="ＭＳ 明朝" w:hAnsi="ＭＳ 明朝"/>
                <w:sz w:val="20"/>
                <w:szCs w:val="20"/>
              </w:rPr>
            </w:pPr>
            <w:r>
              <w:rPr>
                <w:rFonts w:ascii="ＭＳ 明朝" w:hAnsi="ＭＳ 明朝" w:hint="eastAsia"/>
                <w:sz w:val="20"/>
                <w:szCs w:val="20"/>
              </w:rPr>
              <w:t xml:space="preserve">　年1回　発行　　　　　　　　　　　　　　　（○）</w:t>
            </w:r>
          </w:p>
          <w:p w:rsidR="008B2CD9" w:rsidRDefault="008B2CD9" w:rsidP="00A02D40">
            <w:pPr>
              <w:spacing w:line="300" w:lineRule="exact"/>
              <w:ind w:firstLineChars="38" w:firstLine="76"/>
              <w:rPr>
                <w:rFonts w:ascii="ＭＳ 明朝" w:hAnsi="ＭＳ 明朝"/>
                <w:sz w:val="20"/>
                <w:szCs w:val="20"/>
              </w:rPr>
            </w:pPr>
          </w:p>
          <w:p w:rsidR="008B2CD9" w:rsidRDefault="008B2CD9" w:rsidP="00A02D40">
            <w:pPr>
              <w:spacing w:line="300" w:lineRule="exact"/>
              <w:ind w:firstLineChars="38" w:firstLine="76"/>
              <w:rPr>
                <w:rFonts w:ascii="ＭＳ 明朝" w:hAnsi="ＭＳ 明朝"/>
                <w:sz w:val="20"/>
                <w:szCs w:val="20"/>
              </w:rPr>
            </w:pPr>
          </w:p>
          <w:p w:rsidR="008B2CD9" w:rsidRPr="008B2CD9" w:rsidRDefault="008B2CD9" w:rsidP="004C0BCB">
            <w:pPr>
              <w:spacing w:line="300" w:lineRule="exact"/>
              <w:ind w:firstLineChars="38" w:firstLine="76"/>
              <w:rPr>
                <w:rFonts w:ascii="ＭＳ 明朝" w:hAnsi="ＭＳ 明朝"/>
                <w:sz w:val="20"/>
                <w:szCs w:val="20"/>
              </w:rPr>
            </w:pPr>
            <w:r>
              <w:rPr>
                <w:rFonts w:ascii="ＭＳ 明朝" w:hAnsi="ＭＳ 明朝" w:hint="eastAsia"/>
                <w:sz w:val="20"/>
                <w:szCs w:val="20"/>
              </w:rPr>
              <w:t xml:space="preserve">　</w:t>
            </w:r>
            <w:r w:rsidR="004C0BCB">
              <w:rPr>
                <w:rFonts w:ascii="ＭＳ 明朝" w:hAnsi="ＭＳ 明朝" w:hint="eastAsia"/>
                <w:sz w:val="20"/>
                <w:szCs w:val="20"/>
              </w:rPr>
              <w:t>学期</w:t>
            </w:r>
            <w:r>
              <w:rPr>
                <w:rFonts w:ascii="ＭＳ 明朝" w:hAnsi="ＭＳ 明朝" w:hint="eastAsia"/>
                <w:sz w:val="20"/>
                <w:szCs w:val="20"/>
              </w:rPr>
              <w:t>ごとの入替え　　　　　　　　　　　　　（△）</w:t>
            </w:r>
          </w:p>
        </w:tc>
      </w:tr>
    </w:tbl>
    <w:tbl>
      <w:tblPr>
        <w:tblpPr w:leftFromText="142" w:rightFromText="142" w:vertAnchor="page" w:horzAnchor="margin" w:tblpY="1696"/>
        <w:tblW w:w="1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536"/>
        <w:gridCol w:w="2835"/>
        <w:gridCol w:w="5224"/>
      </w:tblGrid>
      <w:tr w:rsidR="00C65EB1" w:rsidRPr="00A55793" w:rsidTr="00CE18BE">
        <w:trPr>
          <w:cantSplit/>
          <w:trHeight w:val="15299"/>
        </w:trPr>
        <w:tc>
          <w:tcPr>
            <w:tcW w:w="881" w:type="dxa"/>
            <w:tcBorders>
              <w:top w:val="single" w:sz="4" w:space="0" w:color="auto"/>
              <w:bottom w:val="single" w:sz="4" w:space="0" w:color="auto"/>
            </w:tcBorders>
            <w:shd w:val="clear" w:color="auto" w:fill="auto"/>
            <w:textDirection w:val="tbRlV"/>
            <w:vAlign w:val="center"/>
          </w:tcPr>
          <w:p w:rsidR="00C65EB1" w:rsidRPr="00A55793" w:rsidRDefault="00C65EB1" w:rsidP="00C65EB1">
            <w:pPr>
              <w:spacing w:line="300" w:lineRule="exact"/>
              <w:ind w:left="113" w:right="113"/>
              <w:jc w:val="center"/>
              <w:rPr>
                <w:rFonts w:ascii="ＭＳ ゴシック" w:eastAsia="ＭＳ ゴシック" w:hAnsi="ＭＳ ゴシック"/>
                <w:sz w:val="20"/>
                <w:szCs w:val="20"/>
              </w:rPr>
            </w:pPr>
            <w:r w:rsidRPr="00A55793">
              <w:rPr>
                <w:rFonts w:ascii="ＭＳ ゴシック" w:eastAsia="ＭＳ ゴシック" w:hAnsi="ＭＳ ゴシック" w:hint="eastAsia"/>
                <w:spacing w:val="-20"/>
                <w:sz w:val="20"/>
                <w:szCs w:val="20"/>
              </w:rPr>
              <w:lastRenderedPageBreak/>
              <w:t xml:space="preserve">２　</w:t>
            </w:r>
            <w:r w:rsidRPr="00A55793">
              <w:rPr>
                <w:rFonts w:ascii="ＭＳ ゴシック" w:eastAsia="ＭＳ ゴシック" w:hAnsi="ＭＳ ゴシック" w:hint="eastAsia"/>
                <w:sz w:val="20"/>
                <w:szCs w:val="20"/>
              </w:rPr>
              <w:t>高い志をはぐくみ、進路実現をめざす取組み</w:t>
            </w:r>
          </w:p>
        </w:tc>
        <w:tc>
          <w:tcPr>
            <w:tcW w:w="1878" w:type="dxa"/>
            <w:tcBorders>
              <w:top w:val="single" w:sz="4" w:space="0" w:color="auto"/>
              <w:bottom w:val="single" w:sz="4" w:space="0" w:color="auto"/>
            </w:tcBorders>
            <w:shd w:val="clear" w:color="auto" w:fill="auto"/>
          </w:tcPr>
          <w:p w:rsidR="00C65EB1" w:rsidRPr="00A55793" w:rsidRDefault="00C65EB1" w:rsidP="00C65EB1">
            <w:pPr>
              <w:autoSpaceDE w:val="0"/>
              <w:autoSpaceDN w:val="0"/>
              <w:adjustRightInd w:val="0"/>
              <w:ind w:left="220" w:hangingChars="100" w:hanging="220"/>
              <w:rPr>
                <w:rFonts w:ascii="ＭＳ 明朝" w:hAnsi="ＭＳ 明朝"/>
                <w:sz w:val="22"/>
                <w:szCs w:val="22"/>
              </w:rPr>
            </w:pPr>
            <w:r w:rsidRPr="00A55793">
              <w:rPr>
                <w:rFonts w:ascii="ＭＳ 明朝" w:hAnsi="ＭＳ 明朝" w:hint="eastAsia"/>
                <w:sz w:val="22"/>
                <w:szCs w:val="22"/>
              </w:rPr>
              <w:t xml:space="preserve">(1) </w:t>
            </w:r>
          </w:p>
          <w:p w:rsidR="00C65EB1" w:rsidRPr="00A55793" w:rsidRDefault="00C65EB1" w:rsidP="00C65EB1">
            <w:pPr>
              <w:autoSpaceDE w:val="0"/>
              <w:autoSpaceDN w:val="0"/>
              <w:adjustRightInd w:val="0"/>
              <w:ind w:left="2"/>
              <w:rPr>
                <w:rFonts w:ascii="ＭＳ 明朝" w:hAnsi="ＭＳ 明朝"/>
                <w:sz w:val="22"/>
                <w:szCs w:val="22"/>
              </w:rPr>
            </w:pPr>
            <w:r>
              <w:rPr>
                <w:rFonts w:ascii="ＭＳ 明朝" w:hAnsi="ＭＳ 明朝" w:hint="eastAsia"/>
                <w:sz w:val="22"/>
                <w:szCs w:val="22"/>
              </w:rPr>
              <w:t>GLHS、SSH</w:t>
            </w:r>
            <w:r w:rsidRPr="00A55793">
              <w:rPr>
                <w:rFonts w:ascii="ＭＳ 明朝" w:hAnsi="ＭＳ 明朝" w:hint="eastAsia"/>
                <w:sz w:val="22"/>
                <w:szCs w:val="22"/>
              </w:rPr>
              <w:t>事業を活用して３年間を見据えたキャリア教育を実施する</w:t>
            </w:r>
          </w:p>
          <w:p w:rsidR="00C65EB1" w:rsidRPr="00A55793" w:rsidRDefault="00C65EB1" w:rsidP="00C65EB1">
            <w:pPr>
              <w:autoSpaceDE w:val="0"/>
              <w:autoSpaceDN w:val="0"/>
              <w:adjustRightInd w:val="0"/>
              <w:ind w:left="2"/>
              <w:rPr>
                <w:rFonts w:ascii="ＭＳ 明朝" w:hAnsi="ＭＳ 明朝"/>
                <w:sz w:val="22"/>
                <w:szCs w:val="22"/>
              </w:rPr>
            </w:pPr>
          </w:p>
          <w:p w:rsidR="00C65EB1" w:rsidRPr="00A55793" w:rsidRDefault="00C65EB1" w:rsidP="00C65EB1">
            <w:pPr>
              <w:autoSpaceDE w:val="0"/>
              <w:autoSpaceDN w:val="0"/>
              <w:adjustRightInd w:val="0"/>
              <w:rPr>
                <w:rFonts w:ascii="ＭＳ 明朝" w:hAnsi="ＭＳ 明朝"/>
                <w:sz w:val="22"/>
                <w:szCs w:val="22"/>
              </w:rPr>
            </w:pPr>
            <w:r w:rsidRPr="00A55793">
              <w:rPr>
                <w:rFonts w:ascii="ＭＳ 明朝" w:hAnsi="ＭＳ 明朝" w:hint="eastAsia"/>
                <w:sz w:val="22"/>
                <w:szCs w:val="22"/>
              </w:rPr>
              <w:t xml:space="preserve">ア　</w:t>
            </w:r>
          </w:p>
          <w:p w:rsidR="00C65EB1" w:rsidRPr="00A55793" w:rsidRDefault="00C65EB1" w:rsidP="00C65EB1">
            <w:pPr>
              <w:autoSpaceDE w:val="0"/>
              <w:autoSpaceDN w:val="0"/>
              <w:adjustRightInd w:val="0"/>
              <w:rPr>
                <w:rFonts w:ascii="ＭＳ 明朝" w:hAnsi="ＭＳ 明朝"/>
                <w:sz w:val="22"/>
                <w:szCs w:val="22"/>
              </w:rPr>
            </w:pPr>
            <w:r w:rsidRPr="00A55793">
              <w:rPr>
                <w:rFonts w:ascii="ＭＳ 明朝" w:hAnsi="ＭＳ 明朝" w:hint="eastAsia"/>
                <w:sz w:val="22"/>
                <w:szCs w:val="22"/>
              </w:rPr>
              <w:t>体験的キャリア教育の体系化</w:t>
            </w:r>
          </w:p>
          <w:p w:rsidR="00C65EB1" w:rsidRPr="00A55793" w:rsidRDefault="00C65EB1" w:rsidP="00C65EB1">
            <w:pPr>
              <w:spacing w:line="300" w:lineRule="exact"/>
              <w:ind w:leftChars="100" w:left="210"/>
              <w:rPr>
                <w:rFonts w:ascii="ＭＳ 明朝" w:hAnsi="ＭＳ 明朝"/>
                <w:sz w:val="22"/>
                <w:szCs w:val="22"/>
              </w:rPr>
            </w:pPr>
          </w:p>
          <w:p w:rsidR="00C65EB1" w:rsidRPr="00A55793" w:rsidRDefault="00C65EB1" w:rsidP="00C65EB1">
            <w:pPr>
              <w:spacing w:line="300" w:lineRule="exact"/>
              <w:ind w:leftChars="100" w:left="210"/>
              <w:rPr>
                <w:rFonts w:ascii="ＭＳ 明朝" w:hAnsi="ＭＳ 明朝"/>
                <w:sz w:val="22"/>
                <w:szCs w:val="22"/>
              </w:rPr>
            </w:pPr>
          </w:p>
          <w:p w:rsidR="00C65EB1" w:rsidRPr="00A55793" w:rsidRDefault="00C65EB1" w:rsidP="00C65EB1">
            <w:pPr>
              <w:spacing w:line="300" w:lineRule="exact"/>
              <w:ind w:leftChars="100" w:left="210"/>
              <w:rPr>
                <w:rFonts w:ascii="ＭＳ 明朝" w:hAnsi="ＭＳ 明朝"/>
                <w:sz w:val="22"/>
                <w:szCs w:val="22"/>
              </w:rPr>
            </w:pPr>
          </w:p>
          <w:p w:rsidR="00C65EB1" w:rsidRPr="00A55793" w:rsidRDefault="00C65EB1" w:rsidP="00C65EB1">
            <w:pPr>
              <w:spacing w:line="300" w:lineRule="exact"/>
              <w:ind w:leftChars="100" w:left="210"/>
              <w:rPr>
                <w:rFonts w:ascii="ＭＳ 明朝" w:hAnsi="ＭＳ 明朝"/>
                <w:sz w:val="22"/>
                <w:szCs w:val="22"/>
              </w:rPr>
            </w:pPr>
          </w:p>
          <w:p w:rsidR="00C65EB1" w:rsidRPr="00A55793" w:rsidRDefault="00C65EB1" w:rsidP="00C65EB1">
            <w:pPr>
              <w:spacing w:line="300" w:lineRule="exact"/>
              <w:ind w:leftChars="100" w:left="210"/>
              <w:rPr>
                <w:rFonts w:ascii="ＭＳ 明朝" w:hAnsi="ＭＳ 明朝"/>
                <w:sz w:val="22"/>
                <w:szCs w:val="22"/>
              </w:rPr>
            </w:pPr>
          </w:p>
          <w:p w:rsidR="00C65EB1" w:rsidRPr="00A55793" w:rsidRDefault="00C65EB1" w:rsidP="00C65EB1">
            <w:pPr>
              <w:spacing w:line="300" w:lineRule="exact"/>
              <w:rPr>
                <w:rFonts w:ascii="ＭＳ 明朝" w:hAnsi="ＭＳ 明朝"/>
                <w:sz w:val="22"/>
                <w:szCs w:val="22"/>
              </w:rPr>
            </w:pPr>
            <w:r w:rsidRPr="00A55793">
              <w:rPr>
                <w:rFonts w:ascii="ＭＳ 明朝" w:hAnsi="ＭＳ 明朝" w:hint="eastAsia"/>
                <w:sz w:val="22"/>
                <w:szCs w:val="22"/>
              </w:rPr>
              <w:t>イ</w:t>
            </w:r>
          </w:p>
          <w:p w:rsidR="00C65EB1" w:rsidRPr="00A55793" w:rsidRDefault="00C65EB1" w:rsidP="00C65EB1">
            <w:pPr>
              <w:spacing w:line="300" w:lineRule="exact"/>
              <w:rPr>
                <w:rFonts w:ascii="ＭＳ 明朝" w:hAnsi="ＭＳ 明朝"/>
                <w:sz w:val="22"/>
                <w:szCs w:val="22"/>
              </w:rPr>
            </w:pPr>
            <w:r w:rsidRPr="00A55793">
              <w:rPr>
                <w:rFonts w:ascii="ＭＳ 明朝" w:hAnsi="ＭＳ 明朝" w:hint="eastAsia"/>
                <w:sz w:val="22"/>
                <w:szCs w:val="22"/>
              </w:rPr>
              <w:t>場の力を活用</w:t>
            </w:r>
          </w:p>
          <w:p w:rsidR="00C65EB1" w:rsidRPr="00A55793" w:rsidRDefault="00C65EB1" w:rsidP="00C65EB1">
            <w:pPr>
              <w:spacing w:line="300" w:lineRule="exact"/>
              <w:rPr>
                <w:rFonts w:ascii="ＭＳ 明朝" w:hAnsi="ＭＳ 明朝"/>
                <w:sz w:val="22"/>
                <w:szCs w:val="22"/>
              </w:rPr>
            </w:pPr>
          </w:p>
          <w:p w:rsidR="00C65EB1" w:rsidRPr="00A55793" w:rsidRDefault="00C65EB1" w:rsidP="00C65EB1">
            <w:pPr>
              <w:spacing w:line="300" w:lineRule="exact"/>
              <w:rPr>
                <w:rFonts w:ascii="ＭＳ 明朝" w:hAnsi="ＭＳ 明朝"/>
                <w:sz w:val="22"/>
                <w:szCs w:val="22"/>
              </w:rPr>
            </w:pPr>
          </w:p>
          <w:p w:rsidR="00C65EB1" w:rsidRPr="00A55793" w:rsidRDefault="00C65EB1" w:rsidP="00C65EB1">
            <w:pPr>
              <w:spacing w:line="300" w:lineRule="exact"/>
              <w:rPr>
                <w:rFonts w:ascii="ＭＳ 明朝" w:hAnsi="ＭＳ 明朝"/>
                <w:sz w:val="22"/>
                <w:szCs w:val="22"/>
              </w:rPr>
            </w:pPr>
          </w:p>
          <w:p w:rsidR="00C65EB1" w:rsidRPr="00A55793" w:rsidRDefault="00C65EB1" w:rsidP="00C65EB1">
            <w:pPr>
              <w:spacing w:line="300" w:lineRule="exact"/>
              <w:rPr>
                <w:rFonts w:ascii="ＭＳ 明朝" w:hAnsi="ＭＳ 明朝"/>
                <w:sz w:val="22"/>
                <w:szCs w:val="22"/>
              </w:rPr>
            </w:pPr>
          </w:p>
          <w:p w:rsidR="00C65EB1" w:rsidRPr="00A55793" w:rsidRDefault="00C65EB1" w:rsidP="00C65EB1">
            <w:pPr>
              <w:spacing w:line="300" w:lineRule="exact"/>
              <w:rPr>
                <w:rFonts w:ascii="ＭＳ 明朝" w:hAnsi="ＭＳ 明朝"/>
                <w:sz w:val="22"/>
                <w:szCs w:val="22"/>
              </w:rPr>
            </w:pPr>
          </w:p>
          <w:p w:rsidR="00C65EB1" w:rsidRPr="00A55793" w:rsidRDefault="00C65EB1" w:rsidP="00C65EB1">
            <w:pPr>
              <w:spacing w:line="300" w:lineRule="exact"/>
              <w:rPr>
                <w:rFonts w:ascii="ＭＳ 明朝" w:hAnsi="ＭＳ 明朝"/>
                <w:sz w:val="22"/>
                <w:szCs w:val="22"/>
              </w:rPr>
            </w:pPr>
          </w:p>
          <w:p w:rsidR="00C65EB1" w:rsidRPr="00A55793" w:rsidRDefault="00C65EB1" w:rsidP="00C65EB1">
            <w:pPr>
              <w:autoSpaceDE w:val="0"/>
              <w:autoSpaceDN w:val="0"/>
              <w:adjustRightInd w:val="0"/>
              <w:ind w:left="220" w:hangingChars="100" w:hanging="220"/>
              <w:rPr>
                <w:rFonts w:ascii="ＭＳ 明朝" w:hAnsi="ＭＳ 明朝"/>
                <w:sz w:val="22"/>
                <w:szCs w:val="22"/>
              </w:rPr>
            </w:pPr>
            <w:r w:rsidRPr="00A55793">
              <w:rPr>
                <w:rFonts w:ascii="ＭＳ 明朝" w:hAnsi="ＭＳ 明朝" w:hint="eastAsia"/>
                <w:sz w:val="22"/>
                <w:szCs w:val="22"/>
              </w:rPr>
              <w:t>(2)</w:t>
            </w:r>
          </w:p>
          <w:p w:rsidR="00C65EB1" w:rsidRPr="00A55793" w:rsidRDefault="00C65EB1" w:rsidP="00C65EB1">
            <w:pPr>
              <w:autoSpaceDE w:val="0"/>
              <w:autoSpaceDN w:val="0"/>
              <w:adjustRightInd w:val="0"/>
              <w:ind w:left="2"/>
              <w:jc w:val="distribute"/>
              <w:rPr>
                <w:rFonts w:ascii="ＭＳ 明朝" w:hAnsi="ＭＳ 明朝"/>
                <w:sz w:val="22"/>
                <w:szCs w:val="22"/>
              </w:rPr>
            </w:pPr>
            <w:r w:rsidRPr="00A55793">
              <w:rPr>
                <w:rFonts w:ascii="ＭＳ 明朝" w:hAnsi="ＭＳ 明朝" w:hint="eastAsia"/>
                <w:sz w:val="22"/>
                <w:szCs w:val="22"/>
              </w:rPr>
              <w:t>国公立大学志望90%の進路実現</w:t>
            </w:r>
          </w:p>
          <w:p w:rsidR="00C65EB1" w:rsidRPr="00A55793" w:rsidRDefault="00C65EB1" w:rsidP="00C65EB1">
            <w:pPr>
              <w:autoSpaceDE w:val="0"/>
              <w:autoSpaceDN w:val="0"/>
              <w:adjustRightInd w:val="0"/>
              <w:rPr>
                <w:rFonts w:asciiTheme="minorEastAsia" w:eastAsiaTheme="minorEastAsia" w:hAnsiTheme="minorEastAsia"/>
                <w:sz w:val="22"/>
                <w:szCs w:val="22"/>
              </w:rPr>
            </w:pPr>
          </w:p>
          <w:p w:rsidR="00C65EB1" w:rsidRPr="00A55793" w:rsidRDefault="00C65EB1" w:rsidP="00C65EB1">
            <w:pPr>
              <w:autoSpaceDE w:val="0"/>
              <w:autoSpaceDN w:val="0"/>
              <w:adjustRightInd w:val="0"/>
              <w:rPr>
                <w:rFonts w:asciiTheme="minorEastAsia" w:eastAsiaTheme="minorEastAsia" w:hAnsiTheme="minorEastAsia"/>
                <w:sz w:val="22"/>
                <w:szCs w:val="22"/>
              </w:rPr>
            </w:pPr>
          </w:p>
          <w:p w:rsidR="00C65EB1" w:rsidRPr="00A55793" w:rsidRDefault="00C65EB1" w:rsidP="00C65EB1">
            <w:pPr>
              <w:autoSpaceDE w:val="0"/>
              <w:autoSpaceDN w:val="0"/>
              <w:adjustRightInd w:val="0"/>
              <w:rPr>
                <w:rFonts w:asciiTheme="minorEastAsia" w:eastAsiaTheme="minorEastAsia" w:hAnsiTheme="minorEastAsia"/>
                <w:sz w:val="22"/>
                <w:szCs w:val="22"/>
              </w:rPr>
            </w:pPr>
            <w:r w:rsidRPr="00A55793">
              <w:rPr>
                <w:rFonts w:asciiTheme="minorEastAsia" w:eastAsiaTheme="minorEastAsia" w:hAnsiTheme="minorEastAsia" w:hint="eastAsia"/>
                <w:sz w:val="22"/>
                <w:szCs w:val="22"/>
              </w:rPr>
              <w:t>ア</w:t>
            </w:r>
          </w:p>
          <w:p w:rsidR="00C65EB1" w:rsidRPr="00A55793" w:rsidRDefault="00C65EB1" w:rsidP="00C65EB1">
            <w:pPr>
              <w:autoSpaceDE w:val="0"/>
              <w:autoSpaceDN w:val="0"/>
              <w:adjustRightInd w:val="0"/>
              <w:rPr>
                <w:rFonts w:asciiTheme="minorEastAsia" w:eastAsiaTheme="minorEastAsia" w:hAnsiTheme="minorEastAsia"/>
                <w:sz w:val="22"/>
                <w:szCs w:val="22"/>
              </w:rPr>
            </w:pPr>
            <w:r w:rsidRPr="00A55793">
              <w:rPr>
                <w:rFonts w:asciiTheme="minorEastAsia" w:eastAsiaTheme="minorEastAsia" w:hAnsiTheme="minorEastAsia" w:hint="eastAsia"/>
                <w:sz w:val="22"/>
                <w:szCs w:val="22"/>
              </w:rPr>
              <w:t>学習習慣、時間管理能力の確立</w:t>
            </w:r>
          </w:p>
          <w:p w:rsidR="00C65EB1" w:rsidRPr="00A55793" w:rsidRDefault="00C65EB1" w:rsidP="00C65EB1">
            <w:pPr>
              <w:autoSpaceDE w:val="0"/>
              <w:autoSpaceDN w:val="0"/>
              <w:adjustRightInd w:val="0"/>
              <w:rPr>
                <w:rFonts w:asciiTheme="minorEastAsia" w:eastAsiaTheme="minorEastAsia" w:hAnsiTheme="minorEastAsia"/>
                <w:sz w:val="22"/>
                <w:szCs w:val="22"/>
              </w:rPr>
            </w:pPr>
          </w:p>
          <w:p w:rsidR="00C65EB1" w:rsidRPr="00A55793" w:rsidRDefault="00C65EB1" w:rsidP="00C65EB1">
            <w:pPr>
              <w:autoSpaceDE w:val="0"/>
              <w:autoSpaceDN w:val="0"/>
              <w:adjustRightInd w:val="0"/>
              <w:rPr>
                <w:rFonts w:asciiTheme="minorEastAsia" w:eastAsiaTheme="minorEastAsia" w:hAnsiTheme="minorEastAsia"/>
                <w:sz w:val="22"/>
                <w:szCs w:val="22"/>
              </w:rPr>
            </w:pPr>
          </w:p>
          <w:p w:rsidR="00C65EB1" w:rsidRPr="00A55793" w:rsidRDefault="00C65EB1" w:rsidP="00C65EB1">
            <w:pPr>
              <w:autoSpaceDE w:val="0"/>
              <w:autoSpaceDN w:val="0"/>
              <w:adjustRightInd w:val="0"/>
              <w:rPr>
                <w:rFonts w:asciiTheme="minorEastAsia" w:eastAsiaTheme="minorEastAsia" w:hAnsiTheme="minorEastAsia"/>
                <w:sz w:val="22"/>
                <w:szCs w:val="22"/>
              </w:rPr>
            </w:pPr>
          </w:p>
          <w:p w:rsidR="00C65EB1" w:rsidRPr="00A55793" w:rsidRDefault="00C65EB1" w:rsidP="00C65EB1">
            <w:pPr>
              <w:autoSpaceDE w:val="0"/>
              <w:autoSpaceDN w:val="0"/>
              <w:adjustRightInd w:val="0"/>
              <w:rPr>
                <w:rFonts w:asciiTheme="minorEastAsia" w:eastAsiaTheme="minorEastAsia" w:hAnsiTheme="minorEastAsia"/>
                <w:sz w:val="22"/>
                <w:szCs w:val="22"/>
              </w:rPr>
            </w:pPr>
          </w:p>
          <w:p w:rsidR="00C65EB1" w:rsidRPr="00A55793" w:rsidRDefault="00C65EB1" w:rsidP="00C65EB1">
            <w:pPr>
              <w:autoSpaceDE w:val="0"/>
              <w:autoSpaceDN w:val="0"/>
              <w:adjustRightInd w:val="0"/>
              <w:rPr>
                <w:rFonts w:asciiTheme="minorEastAsia" w:eastAsiaTheme="minorEastAsia" w:hAnsiTheme="minorEastAsia"/>
                <w:sz w:val="22"/>
                <w:szCs w:val="22"/>
              </w:rPr>
            </w:pPr>
          </w:p>
          <w:p w:rsidR="00C65EB1" w:rsidRPr="00A55793" w:rsidRDefault="00C65EB1" w:rsidP="00C65EB1">
            <w:pPr>
              <w:autoSpaceDE w:val="0"/>
              <w:autoSpaceDN w:val="0"/>
              <w:adjustRightInd w:val="0"/>
              <w:rPr>
                <w:rFonts w:asciiTheme="minorEastAsia" w:eastAsiaTheme="minorEastAsia" w:hAnsiTheme="minorEastAsia"/>
                <w:sz w:val="22"/>
                <w:szCs w:val="22"/>
              </w:rPr>
            </w:pPr>
          </w:p>
          <w:p w:rsidR="00C65EB1" w:rsidRPr="00A55793" w:rsidRDefault="00C65EB1" w:rsidP="00C65EB1">
            <w:pPr>
              <w:autoSpaceDE w:val="0"/>
              <w:autoSpaceDN w:val="0"/>
              <w:adjustRightInd w:val="0"/>
              <w:rPr>
                <w:rFonts w:asciiTheme="minorEastAsia" w:eastAsiaTheme="minorEastAsia" w:hAnsiTheme="minorEastAsia"/>
                <w:sz w:val="22"/>
                <w:szCs w:val="22"/>
              </w:rPr>
            </w:pPr>
          </w:p>
          <w:p w:rsidR="00C65EB1" w:rsidRPr="00A55793" w:rsidRDefault="00C65EB1" w:rsidP="00C65EB1">
            <w:pPr>
              <w:autoSpaceDE w:val="0"/>
              <w:autoSpaceDN w:val="0"/>
              <w:adjustRightInd w:val="0"/>
              <w:rPr>
                <w:rFonts w:asciiTheme="minorEastAsia" w:eastAsiaTheme="minorEastAsia" w:hAnsiTheme="minorEastAsia"/>
                <w:sz w:val="22"/>
                <w:szCs w:val="22"/>
              </w:rPr>
            </w:pPr>
          </w:p>
          <w:p w:rsidR="00C65EB1" w:rsidRPr="00A55793" w:rsidRDefault="00C65EB1" w:rsidP="00C65EB1">
            <w:pPr>
              <w:autoSpaceDE w:val="0"/>
              <w:autoSpaceDN w:val="0"/>
              <w:adjustRightInd w:val="0"/>
              <w:rPr>
                <w:rFonts w:asciiTheme="minorEastAsia" w:eastAsiaTheme="minorEastAsia" w:hAnsiTheme="minorEastAsia"/>
                <w:sz w:val="22"/>
                <w:szCs w:val="22"/>
              </w:rPr>
            </w:pPr>
          </w:p>
          <w:p w:rsidR="00C65EB1" w:rsidRPr="00A55793" w:rsidRDefault="00C65EB1" w:rsidP="00C65EB1">
            <w:pPr>
              <w:autoSpaceDE w:val="0"/>
              <w:autoSpaceDN w:val="0"/>
              <w:adjustRightInd w:val="0"/>
              <w:rPr>
                <w:rFonts w:asciiTheme="minorEastAsia" w:eastAsiaTheme="minorEastAsia" w:hAnsiTheme="minorEastAsia"/>
                <w:sz w:val="22"/>
                <w:szCs w:val="22"/>
              </w:rPr>
            </w:pPr>
          </w:p>
          <w:p w:rsidR="00C65EB1" w:rsidRPr="00A55793" w:rsidRDefault="00C65EB1" w:rsidP="00C65EB1">
            <w:pPr>
              <w:autoSpaceDE w:val="0"/>
              <w:autoSpaceDN w:val="0"/>
              <w:adjustRightInd w:val="0"/>
              <w:rPr>
                <w:rFonts w:asciiTheme="minorEastAsia" w:eastAsiaTheme="minorEastAsia" w:hAnsiTheme="minorEastAsia"/>
                <w:sz w:val="22"/>
                <w:szCs w:val="22"/>
              </w:rPr>
            </w:pPr>
          </w:p>
          <w:p w:rsidR="00C65EB1" w:rsidRPr="00A55793" w:rsidRDefault="00C65EB1" w:rsidP="00C65EB1">
            <w:pPr>
              <w:autoSpaceDE w:val="0"/>
              <w:autoSpaceDN w:val="0"/>
              <w:adjustRightInd w:val="0"/>
              <w:rPr>
                <w:rFonts w:asciiTheme="minorEastAsia" w:eastAsiaTheme="minorEastAsia" w:hAnsiTheme="minorEastAsia"/>
                <w:sz w:val="22"/>
                <w:szCs w:val="22"/>
              </w:rPr>
            </w:pPr>
          </w:p>
          <w:p w:rsidR="00C65EB1" w:rsidRDefault="00C65EB1" w:rsidP="00C65EB1">
            <w:pPr>
              <w:autoSpaceDE w:val="0"/>
              <w:autoSpaceDN w:val="0"/>
              <w:adjustRightInd w:val="0"/>
              <w:rPr>
                <w:rFonts w:asciiTheme="minorEastAsia" w:eastAsiaTheme="minorEastAsia" w:hAnsiTheme="minorEastAsia"/>
                <w:sz w:val="22"/>
                <w:szCs w:val="22"/>
              </w:rPr>
            </w:pPr>
          </w:p>
          <w:p w:rsidR="00C65EB1" w:rsidRDefault="00C65EB1" w:rsidP="00C65EB1">
            <w:pPr>
              <w:autoSpaceDE w:val="0"/>
              <w:autoSpaceDN w:val="0"/>
              <w:adjustRightInd w:val="0"/>
              <w:rPr>
                <w:rFonts w:asciiTheme="minorEastAsia" w:eastAsiaTheme="minorEastAsia" w:hAnsiTheme="minorEastAsia"/>
                <w:sz w:val="22"/>
                <w:szCs w:val="22"/>
              </w:rPr>
            </w:pPr>
          </w:p>
          <w:p w:rsidR="00C65EB1" w:rsidRDefault="00C65EB1" w:rsidP="00C65EB1">
            <w:pPr>
              <w:autoSpaceDE w:val="0"/>
              <w:autoSpaceDN w:val="0"/>
              <w:adjustRightInd w:val="0"/>
              <w:rPr>
                <w:rFonts w:asciiTheme="minorEastAsia" w:eastAsiaTheme="minorEastAsia" w:hAnsiTheme="minorEastAsia"/>
                <w:sz w:val="22"/>
                <w:szCs w:val="22"/>
              </w:rPr>
            </w:pPr>
          </w:p>
          <w:p w:rsidR="00C65EB1" w:rsidRDefault="00C65EB1" w:rsidP="00C65EB1">
            <w:pPr>
              <w:autoSpaceDE w:val="0"/>
              <w:autoSpaceDN w:val="0"/>
              <w:adjustRightInd w:val="0"/>
              <w:rPr>
                <w:rFonts w:asciiTheme="minorEastAsia" w:eastAsiaTheme="minorEastAsia" w:hAnsiTheme="minorEastAsia"/>
                <w:sz w:val="22"/>
                <w:szCs w:val="22"/>
              </w:rPr>
            </w:pPr>
          </w:p>
          <w:p w:rsidR="00C65EB1" w:rsidRPr="00A55793" w:rsidRDefault="00C65EB1" w:rsidP="00C65EB1">
            <w:pPr>
              <w:autoSpaceDE w:val="0"/>
              <w:autoSpaceDN w:val="0"/>
              <w:adjustRightInd w:val="0"/>
              <w:rPr>
                <w:rFonts w:asciiTheme="minorEastAsia" w:eastAsiaTheme="minorEastAsia" w:hAnsiTheme="minorEastAsia"/>
                <w:sz w:val="22"/>
                <w:szCs w:val="22"/>
              </w:rPr>
            </w:pPr>
          </w:p>
          <w:p w:rsidR="00C65EB1" w:rsidRPr="00A55793" w:rsidRDefault="00C65EB1" w:rsidP="00C65EB1">
            <w:pPr>
              <w:autoSpaceDE w:val="0"/>
              <w:autoSpaceDN w:val="0"/>
              <w:adjustRightInd w:val="0"/>
              <w:rPr>
                <w:rFonts w:asciiTheme="minorEastAsia" w:eastAsiaTheme="minorEastAsia" w:hAnsiTheme="minorEastAsia"/>
                <w:sz w:val="22"/>
                <w:szCs w:val="22"/>
              </w:rPr>
            </w:pPr>
            <w:r w:rsidRPr="00A55793">
              <w:rPr>
                <w:rFonts w:asciiTheme="minorEastAsia" w:eastAsiaTheme="minorEastAsia" w:hAnsiTheme="minorEastAsia" w:hint="eastAsia"/>
                <w:sz w:val="22"/>
                <w:szCs w:val="22"/>
              </w:rPr>
              <w:t>イ</w:t>
            </w:r>
          </w:p>
          <w:p w:rsidR="00C65EB1" w:rsidRPr="00A55793" w:rsidRDefault="00C65EB1" w:rsidP="00C65EB1">
            <w:pPr>
              <w:autoSpaceDE w:val="0"/>
              <w:autoSpaceDN w:val="0"/>
              <w:adjustRightInd w:val="0"/>
              <w:rPr>
                <w:rFonts w:asciiTheme="minorEastAsia" w:eastAsiaTheme="minorEastAsia" w:hAnsiTheme="minorEastAsia"/>
                <w:sz w:val="22"/>
                <w:szCs w:val="22"/>
              </w:rPr>
            </w:pPr>
            <w:r w:rsidRPr="00A55793">
              <w:rPr>
                <w:rFonts w:asciiTheme="minorEastAsia" w:eastAsiaTheme="minorEastAsia" w:hAnsiTheme="minorEastAsia" w:hint="eastAsia"/>
                <w:sz w:val="22"/>
                <w:szCs w:val="22"/>
              </w:rPr>
              <w:t>進路指導ホームルーム計画充実</w:t>
            </w:r>
          </w:p>
          <w:p w:rsidR="00C65EB1" w:rsidRPr="00A55793" w:rsidRDefault="00C65EB1" w:rsidP="00C65EB1">
            <w:pPr>
              <w:autoSpaceDE w:val="0"/>
              <w:autoSpaceDN w:val="0"/>
              <w:adjustRightInd w:val="0"/>
              <w:rPr>
                <w:rFonts w:ascii="ＭＳ 明朝" w:hAnsi="ＭＳ 明朝"/>
                <w:szCs w:val="21"/>
              </w:rPr>
            </w:pPr>
          </w:p>
        </w:tc>
        <w:tc>
          <w:tcPr>
            <w:tcW w:w="4536" w:type="dxa"/>
            <w:tcBorders>
              <w:top w:val="single" w:sz="4" w:space="0" w:color="auto"/>
              <w:bottom w:val="single" w:sz="4" w:space="0" w:color="auto"/>
              <w:right w:val="dashed" w:sz="4" w:space="0" w:color="auto"/>
            </w:tcBorders>
            <w:shd w:val="clear" w:color="auto" w:fill="auto"/>
          </w:tcPr>
          <w:p w:rsidR="00C65EB1" w:rsidRPr="00A55793" w:rsidRDefault="00C65EB1" w:rsidP="00C65EB1">
            <w:pPr>
              <w:spacing w:line="300" w:lineRule="exact"/>
              <w:ind w:leftChars="-100" w:left="-210" w:firstLineChars="51" w:firstLine="102"/>
              <w:rPr>
                <w:rFonts w:ascii="ＭＳ 明朝" w:hAnsi="ＭＳ 明朝"/>
                <w:sz w:val="20"/>
                <w:szCs w:val="20"/>
              </w:rPr>
            </w:pPr>
            <w:r w:rsidRPr="00A55793">
              <w:rPr>
                <w:rFonts w:ascii="ＭＳ 明朝" w:hAnsi="ＭＳ 明朝" w:hint="eastAsia"/>
                <w:sz w:val="20"/>
                <w:szCs w:val="20"/>
              </w:rPr>
              <w:t xml:space="preserve">(1) </w:t>
            </w:r>
          </w:p>
          <w:p w:rsidR="00C65EB1" w:rsidRPr="00A55793" w:rsidRDefault="00C65EB1" w:rsidP="00C65EB1">
            <w:pPr>
              <w:spacing w:line="300" w:lineRule="exact"/>
              <w:rPr>
                <w:rFonts w:ascii="ＭＳ 明朝" w:hAnsi="ＭＳ 明朝"/>
                <w:sz w:val="20"/>
                <w:szCs w:val="20"/>
              </w:rPr>
            </w:pPr>
            <w:r w:rsidRPr="00A55793">
              <w:rPr>
                <w:rFonts w:ascii="ＭＳ 明朝" w:hAnsi="ＭＳ 明朝" w:hint="eastAsia"/>
                <w:sz w:val="20"/>
                <w:szCs w:val="20"/>
              </w:rPr>
              <w:t>・「グローバルリーダー人材育成プログラム」（H29年度用）で、３年間を見据えたキャリア教育を実施する（継続）</w:t>
            </w:r>
          </w:p>
          <w:p w:rsidR="00C65EB1" w:rsidRPr="00A55793" w:rsidRDefault="00C65EB1" w:rsidP="00C65EB1">
            <w:pPr>
              <w:spacing w:line="300" w:lineRule="exact"/>
              <w:rPr>
                <w:rFonts w:ascii="ＭＳ 明朝" w:hAnsi="ＭＳ 明朝"/>
                <w:sz w:val="20"/>
                <w:szCs w:val="20"/>
              </w:rPr>
            </w:pPr>
          </w:p>
          <w:p w:rsidR="00C65EB1" w:rsidRPr="00A55793" w:rsidRDefault="00C65EB1" w:rsidP="00C65EB1">
            <w:pPr>
              <w:spacing w:line="300" w:lineRule="exact"/>
              <w:rPr>
                <w:rFonts w:ascii="ＭＳ 明朝" w:hAnsi="ＭＳ 明朝"/>
                <w:sz w:val="20"/>
                <w:szCs w:val="20"/>
              </w:rPr>
            </w:pPr>
          </w:p>
          <w:p w:rsidR="00C65EB1" w:rsidRPr="00A55793" w:rsidRDefault="00C65EB1" w:rsidP="00C65EB1">
            <w:pPr>
              <w:spacing w:line="300" w:lineRule="exact"/>
              <w:rPr>
                <w:rFonts w:ascii="ＭＳ 明朝" w:hAnsi="ＭＳ 明朝"/>
                <w:sz w:val="20"/>
                <w:szCs w:val="20"/>
              </w:rPr>
            </w:pPr>
          </w:p>
          <w:p w:rsidR="00C65EB1" w:rsidRPr="00A55793" w:rsidRDefault="00C65EB1" w:rsidP="00C65EB1">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 xml:space="preserve">ア　</w:t>
            </w:r>
          </w:p>
          <w:p w:rsidR="00C65EB1" w:rsidRPr="00A55793" w:rsidRDefault="00C65EB1" w:rsidP="00C65EB1">
            <w:pPr>
              <w:spacing w:line="300" w:lineRule="exact"/>
              <w:ind w:left="76" w:hangingChars="36" w:hanging="76"/>
              <w:rPr>
                <w:rFonts w:ascii="ＭＳ 明朝" w:hAnsi="ＭＳ 明朝"/>
                <w:sz w:val="20"/>
                <w:szCs w:val="20"/>
              </w:rPr>
            </w:pPr>
            <w:r w:rsidRPr="00A55793">
              <w:rPr>
                <w:rFonts w:ascii="ＭＳ 明朝" w:hAnsi="ＭＳ 明朝" w:hint="eastAsia"/>
                <w:szCs w:val="21"/>
              </w:rPr>
              <w:t>・卒業生</w:t>
            </w:r>
            <w:r w:rsidRPr="00A55793">
              <w:rPr>
                <w:rFonts w:ascii="ＭＳ 明朝" w:hAnsi="ＭＳ 明朝" w:hint="eastAsia"/>
                <w:sz w:val="20"/>
                <w:szCs w:val="20"/>
              </w:rPr>
              <w:t xml:space="preserve">による職業講話や、大学教授等の出前講義、SSH講演会などの機会をできるだけ多く提供し、将来について考えさせる（継続）　　　　　　　　　</w:t>
            </w:r>
          </w:p>
          <w:p w:rsidR="00C65EB1" w:rsidRPr="00A55793" w:rsidRDefault="00C65EB1" w:rsidP="00C65EB1">
            <w:pPr>
              <w:spacing w:line="300" w:lineRule="exact"/>
              <w:ind w:left="72" w:hangingChars="36" w:hanging="72"/>
              <w:rPr>
                <w:rFonts w:ascii="ＭＳ 明朝" w:hAnsi="ＭＳ 明朝"/>
                <w:sz w:val="20"/>
                <w:szCs w:val="20"/>
              </w:rPr>
            </w:pPr>
          </w:p>
          <w:p w:rsidR="00C65EB1" w:rsidRPr="00A55793" w:rsidRDefault="00C65EB1" w:rsidP="00C65EB1">
            <w:pPr>
              <w:spacing w:line="300" w:lineRule="exact"/>
              <w:ind w:left="72" w:hangingChars="36" w:hanging="72"/>
              <w:rPr>
                <w:rFonts w:ascii="ＭＳ 明朝" w:hAnsi="ＭＳ 明朝"/>
                <w:sz w:val="20"/>
                <w:szCs w:val="20"/>
              </w:rPr>
            </w:pPr>
          </w:p>
          <w:p w:rsidR="00C65EB1" w:rsidRPr="00A55793" w:rsidRDefault="00C65EB1" w:rsidP="00C65EB1">
            <w:pPr>
              <w:spacing w:line="300" w:lineRule="exact"/>
              <w:ind w:left="72" w:hangingChars="36" w:hanging="72"/>
              <w:rPr>
                <w:rFonts w:ascii="ＭＳ 明朝" w:hAnsi="ＭＳ 明朝"/>
                <w:sz w:val="20"/>
                <w:szCs w:val="20"/>
              </w:rPr>
            </w:pPr>
          </w:p>
          <w:p w:rsidR="00C65EB1" w:rsidRPr="00A55793" w:rsidRDefault="00C65EB1" w:rsidP="00C65EB1">
            <w:pPr>
              <w:spacing w:line="300" w:lineRule="exact"/>
              <w:ind w:left="1"/>
              <w:rPr>
                <w:rFonts w:ascii="ＭＳ 明朝" w:hAnsi="ＭＳ 明朝"/>
                <w:sz w:val="20"/>
                <w:szCs w:val="20"/>
              </w:rPr>
            </w:pPr>
            <w:r w:rsidRPr="00A55793">
              <w:rPr>
                <w:rFonts w:ascii="ＭＳ 明朝" w:hAnsi="ＭＳ 明朝" w:hint="eastAsia"/>
                <w:sz w:val="20"/>
                <w:szCs w:val="20"/>
              </w:rPr>
              <w:t>イ</w:t>
            </w:r>
          </w:p>
          <w:p w:rsidR="00C65EB1" w:rsidRPr="00A55793" w:rsidRDefault="00C65EB1" w:rsidP="00C65EB1">
            <w:pPr>
              <w:spacing w:line="300" w:lineRule="exact"/>
              <w:ind w:left="1"/>
              <w:rPr>
                <w:rFonts w:ascii="ＭＳ 明朝" w:hAnsi="ＭＳ 明朝"/>
                <w:sz w:val="20"/>
                <w:szCs w:val="20"/>
              </w:rPr>
            </w:pPr>
            <w:r w:rsidRPr="00A55793">
              <w:rPr>
                <w:rFonts w:ascii="ＭＳ 明朝" w:hAnsi="ＭＳ 明朝" w:hint="eastAsia"/>
                <w:sz w:val="20"/>
                <w:szCs w:val="20"/>
              </w:rPr>
              <w:t>・東大・京大・阪大等のキャンパスツアーを実施する</w:t>
            </w:r>
          </w:p>
          <w:p w:rsidR="00C65EB1" w:rsidRPr="00A55793" w:rsidRDefault="00C65EB1" w:rsidP="00C65EB1">
            <w:pPr>
              <w:spacing w:line="300" w:lineRule="exact"/>
              <w:ind w:left="34" w:hangingChars="17" w:hanging="34"/>
              <w:rPr>
                <w:rFonts w:ascii="ＭＳ 明朝" w:hAnsi="ＭＳ 明朝"/>
                <w:sz w:val="20"/>
                <w:szCs w:val="20"/>
              </w:rPr>
            </w:pPr>
            <w:r w:rsidRPr="00A55793">
              <w:rPr>
                <w:rFonts w:ascii="ＭＳ 明朝" w:hAnsi="ＭＳ 明朝" w:hint="eastAsia"/>
                <w:sz w:val="20"/>
                <w:szCs w:val="20"/>
              </w:rPr>
              <w:t>・国内、海外の研究室の見学、サイエンスツアーなどを奨励する</w:t>
            </w:r>
          </w:p>
          <w:p w:rsidR="00C65EB1" w:rsidRPr="00A55793" w:rsidRDefault="00C65EB1" w:rsidP="00C65EB1">
            <w:pPr>
              <w:spacing w:line="300" w:lineRule="exact"/>
              <w:ind w:left="34" w:hangingChars="17" w:hanging="34"/>
              <w:rPr>
                <w:rFonts w:ascii="ＭＳ 明朝" w:hAnsi="ＭＳ 明朝"/>
                <w:sz w:val="20"/>
                <w:szCs w:val="20"/>
              </w:rPr>
            </w:pPr>
          </w:p>
          <w:p w:rsidR="00C65EB1" w:rsidRPr="00A55793" w:rsidRDefault="00C65EB1" w:rsidP="00C65EB1">
            <w:pPr>
              <w:spacing w:line="300" w:lineRule="exact"/>
              <w:ind w:left="134" w:hangingChars="67" w:hanging="134"/>
              <w:rPr>
                <w:rFonts w:ascii="ＭＳ 明朝" w:hAnsi="ＭＳ 明朝"/>
                <w:sz w:val="20"/>
                <w:szCs w:val="20"/>
              </w:rPr>
            </w:pPr>
            <w:r w:rsidRPr="00A55793">
              <w:rPr>
                <w:rFonts w:ascii="ＭＳ 明朝" w:hAnsi="ＭＳ 明朝" w:hint="eastAsia"/>
                <w:sz w:val="20"/>
                <w:szCs w:val="20"/>
              </w:rPr>
              <w:t xml:space="preserve">　</w:t>
            </w:r>
          </w:p>
          <w:p w:rsidR="00C65EB1" w:rsidRPr="00A55793" w:rsidRDefault="00C65EB1" w:rsidP="00C65EB1">
            <w:pPr>
              <w:spacing w:line="300" w:lineRule="exact"/>
              <w:ind w:left="400" w:hangingChars="200" w:hanging="400"/>
              <w:rPr>
                <w:rFonts w:ascii="ＭＳ 明朝" w:hAnsi="ＭＳ 明朝"/>
                <w:sz w:val="20"/>
                <w:szCs w:val="20"/>
              </w:rPr>
            </w:pPr>
          </w:p>
          <w:p w:rsidR="00C65EB1" w:rsidRDefault="00C65EB1" w:rsidP="00C65EB1">
            <w:pPr>
              <w:spacing w:line="300" w:lineRule="exact"/>
              <w:ind w:left="1"/>
              <w:rPr>
                <w:rFonts w:ascii="ＭＳ 明朝" w:hAnsi="ＭＳ 明朝"/>
                <w:sz w:val="20"/>
                <w:szCs w:val="20"/>
              </w:rPr>
            </w:pPr>
            <w:r w:rsidRPr="00A55793">
              <w:rPr>
                <w:rFonts w:ascii="ＭＳ 明朝" w:hAnsi="ＭＳ 明朝" w:hint="eastAsia"/>
                <w:sz w:val="20"/>
                <w:szCs w:val="20"/>
              </w:rPr>
              <w:t>(2)</w:t>
            </w:r>
          </w:p>
          <w:p w:rsidR="00C65EB1" w:rsidRPr="00A55793" w:rsidRDefault="00C65EB1" w:rsidP="00C65EB1">
            <w:pPr>
              <w:spacing w:line="300" w:lineRule="exact"/>
              <w:ind w:left="1"/>
              <w:rPr>
                <w:rFonts w:ascii="ＭＳ 明朝" w:hAnsi="ＭＳ 明朝"/>
                <w:sz w:val="20"/>
                <w:szCs w:val="20"/>
              </w:rPr>
            </w:pPr>
            <w:r w:rsidRPr="00A55793">
              <w:rPr>
                <w:rFonts w:ascii="ＭＳ 明朝" w:hAnsi="ＭＳ 明朝" w:hint="eastAsia"/>
                <w:sz w:val="20"/>
                <w:szCs w:val="20"/>
              </w:rPr>
              <w:t>第1志望の「入りたい大学」をめざし、国公立大学に、合格できるよう生徒が学習できるように、学校として支援する　（継続）</w:t>
            </w:r>
          </w:p>
          <w:p w:rsidR="00C65EB1" w:rsidRPr="00A55793"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ア</w:t>
            </w:r>
          </w:p>
          <w:p w:rsidR="00C65EB1" w:rsidRDefault="00C65EB1" w:rsidP="00C65EB1">
            <w:pPr>
              <w:spacing w:line="300" w:lineRule="exact"/>
              <w:ind w:left="1"/>
              <w:rPr>
                <w:rFonts w:asciiTheme="minorEastAsia" w:eastAsiaTheme="minorEastAsia" w:hAnsiTheme="minorEastAsia"/>
                <w:sz w:val="20"/>
                <w:szCs w:val="20"/>
              </w:rPr>
            </w:pPr>
            <w:r w:rsidRPr="00543F70">
              <w:rPr>
                <w:rFonts w:ascii="ＭＳ 明朝" w:hAnsi="ＭＳ 明朝" w:hint="eastAsia"/>
                <w:sz w:val="20"/>
                <w:szCs w:val="20"/>
              </w:rPr>
              <w:t>１</w:t>
            </w:r>
            <w:r>
              <w:rPr>
                <w:rFonts w:asciiTheme="minorEastAsia" w:eastAsiaTheme="minorEastAsia" w:hAnsiTheme="minorEastAsia" w:hint="eastAsia"/>
                <w:sz w:val="20"/>
                <w:szCs w:val="20"/>
              </w:rPr>
              <w:t>年次から、主体的な</w:t>
            </w:r>
            <w:r w:rsidRPr="00543F70">
              <w:rPr>
                <w:rFonts w:asciiTheme="minorEastAsia" w:eastAsiaTheme="minorEastAsia" w:hAnsiTheme="minorEastAsia" w:hint="eastAsia"/>
                <w:sz w:val="20"/>
                <w:szCs w:val="20"/>
              </w:rPr>
              <w:t>学習習慣を確立し、学習時間の確保により、</w:t>
            </w:r>
            <w:r>
              <w:rPr>
                <w:rFonts w:asciiTheme="minorEastAsia" w:eastAsiaTheme="minorEastAsia" w:hAnsiTheme="minorEastAsia" w:hint="eastAsia"/>
                <w:sz w:val="20"/>
                <w:szCs w:val="20"/>
              </w:rPr>
              <w:t>学力を向上し、</w:t>
            </w:r>
            <w:r w:rsidRPr="00543F70">
              <w:rPr>
                <w:rFonts w:asciiTheme="minorEastAsia" w:eastAsiaTheme="minorEastAsia" w:hAnsiTheme="minorEastAsia" w:hint="eastAsia"/>
                <w:sz w:val="20"/>
                <w:szCs w:val="20"/>
              </w:rPr>
              <w:t>高い志での進路実現ができる</w:t>
            </w:r>
            <w:r>
              <w:rPr>
                <w:rFonts w:asciiTheme="minorEastAsia" w:eastAsiaTheme="minorEastAsia" w:hAnsiTheme="minorEastAsia" w:hint="eastAsia"/>
                <w:sz w:val="20"/>
                <w:szCs w:val="20"/>
              </w:rPr>
              <w:t>生徒</w:t>
            </w:r>
            <w:r w:rsidRPr="00543F70">
              <w:rPr>
                <w:rFonts w:asciiTheme="minorEastAsia" w:eastAsiaTheme="minorEastAsia" w:hAnsiTheme="minorEastAsia" w:hint="eastAsia"/>
                <w:sz w:val="20"/>
                <w:szCs w:val="20"/>
              </w:rPr>
              <w:t>集団を育成する</w:t>
            </w:r>
          </w:p>
          <w:p w:rsidR="00C65EB1" w:rsidRPr="00543F70" w:rsidRDefault="00C65EB1" w:rsidP="00C65EB1">
            <w:pPr>
              <w:spacing w:line="300" w:lineRule="exact"/>
              <w:ind w:left="1"/>
              <w:rPr>
                <w:rFonts w:asciiTheme="minorEastAsia" w:eastAsiaTheme="minorEastAsia" w:hAnsiTheme="minorEastAsia"/>
                <w:sz w:val="20"/>
                <w:szCs w:val="20"/>
              </w:rPr>
            </w:pPr>
          </w:p>
          <w:p w:rsidR="00C65EB1" w:rsidRPr="00A55793" w:rsidRDefault="00C65EB1" w:rsidP="00C65EB1">
            <w:pPr>
              <w:spacing w:line="300" w:lineRule="exact"/>
              <w:ind w:left="2"/>
              <w:rPr>
                <w:rFonts w:ascii="ＭＳ 明朝" w:hAnsi="ＭＳ 明朝"/>
                <w:sz w:val="20"/>
                <w:szCs w:val="20"/>
              </w:rPr>
            </w:pPr>
            <w:r w:rsidRPr="00A55793">
              <w:rPr>
                <w:rFonts w:ascii="ＭＳ 明朝" w:hAnsi="ＭＳ 明朝" w:hint="eastAsia"/>
                <w:sz w:val="20"/>
                <w:szCs w:val="20"/>
              </w:rPr>
              <w:t>・「岸高手帳」の導入により時間管理能力を育成する</w:t>
            </w:r>
          </w:p>
          <w:p w:rsidR="00C65EB1" w:rsidRPr="00A55793" w:rsidRDefault="00C65EB1" w:rsidP="00C65EB1">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・土曜日の学習タイムをさらに充実するような</w:t>
            </w:r>
          </w:p>
          <w:p w:rsidR="00C65EB1" w:rsidRDefault="00C65EB1" w:rsidP="00C65EB1">
            <w:pPr>
              <w:spacing w:line="300" w:lineRule="exact"/>
              <w:ind w:left="1"/>
              <w:rPr>
                <w:rFonts w:ascii="ＭＳ 明朝" w:hAnsi="ＭＳ 明朝"/>
                <w:sz w:val="20"/>
                <w:szCs w:val="20"/>
              </w:rPr>
            </w:pPr>
            <w:r w:rsidRPr="00A55793">
              <w:rPr>
                <w:rFonts w:ascii="ＭＳ 明朝" w:hAnsi="ＭＳ 明朝" w:hint="eastAsia"/>
                <w:sz w:val="20"/>
                <w:szCs w:val="20"/>
              </w:rPr>
              <w:t>方策や指導を検討する</w:t>
            </w:r>
            <w:r>
              <w:rPr>
                <w:rFonts w:ascii="ＭＳ 明朝" w:hAnsi="ＭＳ 明朝" w:hint="eastAsia"/>
                <w:sz w:val="20"/>
                <w:szCs w:val="20"/>
              </w:rPr>
              <w:t>（生徒の実態調査による分析と対策）</w:t>
            </w:r>
          </w:p>
          <w:p w:rsidR="00C65EB1" w:rsidRPr="00A55793" w:rsidRDefault="00C65EB1" w:rsidP="00C65EB1">
            <w:pPr>
              <w:spacing w:line="300" w:lineRule="exact"/>
              <w:ind w:left="1"/>
              <w:rPr>
                <w:rFonts w:ascii="ＭＳ 明朝" w:hAnsi="ＭＳ 明朝"/>
                <w:sz w:val="20"/>
                <w:szCs w:val="20"/>
              </w:rPr>
            </w:pPr>
            <w:r>
              <w:rPr>
                <w:rFonts w:ascii="ＭＳ 明朝" w:hAnsi="ＭＳ 明朝" w:hint="eastAsia"/>
                <w:sz w:val="20"/>
                <w:szCs w:val="20"/>
              </w:rPr>
              <w:t>・卒業生チューターの活用の工夫を行う</w:t>
            </w:r>
          </w:p>
          <w:p w:rsidR="00C65EB1" w:rsidRPr="00A55793" w:rsidRDefault="00C65EB1" w:rsidP="00C65EB1">
            <w:pPr>
              <w:spacing w:line="300" w:lineRule="exact"/>
              <w:ind w:left="1"/>
              <w:rPr>
                <w:rFonts w:ascii="ＭＳ 明朝" w:hAnsi="ＭＳ 明朝"/>
                <w:sz w:val="20"/>
                <w:szCs w:val="20"/>
              </w:rPr>
            </w:pPr>
            <w:r w:rsidRPr="00A55793">
              <w:rPr>
                <w:rFonts w:ascii="ＭＳ 明朝" w:hAnsi="ＭＳ 明朝" w:hint="eastAsia"/>
                <w:sz w:val="20"/>
                <w:szCs w:val="20"/>
              </w:rPr>
              <w:t>・学校休業日の学習スペース</w:t>
            </w:r>
            <w:r>
              <w:rPr>
                <w:rFonts w:ascii="ＭＳ 明朝" w:hAnsi="ＭＳ 明朝" w:hint="eastAsia"/>
                <w:sz w:val="20"/>
                <w:szCs w:val="20"/>
              </w:rPr>
              <w:t>（ゆうかりホール）</w:t>
            </w:r>
            <w:r w:rsidRPr="00A55793">
              <w:rPr>
                <w:rFonts w:ascii="ＭＳ 明朝" w:hAnsi="ＭＳ 明朝" w:hint="eastAsia"/>
                <w:sz w:val="20"/>
                <w:szCs w:val="20"/>
              </w:rPr>
              <w:t>を提供する</w:t>
            </w:r>
          </w:p>
          <w:p w:rsidR="00C65EB1" w:rsidRPr="00A55793" w:rsidRDefault="00C65EB1" w:rsidP="00C65EB1">
            <w:pPr>
              <w:spacing w:line="300" w:lineRule="exact"/>
              <w:rPr>
                <w:rFonts w:ascii="ＭＳ 明朝" w:hAnsi="ＭＳ 明朝"/>
                <w:sz w:val="20"/>
                <w:szCs w:val="20"/>
              </w:rPr>
            </w:pPr>
            <w:r w:rsidRPr="00A55793">
              <w:rPr>
                <w:rFonts w:ascii="ＭＳ 明朝" w:hAnsi="ＭＳ 明朝" w:hint="eastAsia"/>
                <w:sz w:val="20"/>
                <w:szCs w:val="20"/>
              </w:rPr>
              <w:t>・長期休業期間の効果的な講習を（外部講師の活用も含む）提供する</w:t>
            </w:r>
          </w:p>
          <w:p w:rsidR="00C65EB1" w:rsidRPr="00A55793" w:rsidRDefault="00C65EB1" w:rsidP="00C65EB1">
            <w:pPr>
              <w:spacing w:line="300" w:lineRule="exact"/>
              <w:ind w:left="1"/>
              <w:rPr>
                <w:rFonts w:ascii="ＭＳ 明朝" w:hAnsi="ＭＳ 明朝"/>
                <w:sz w:val="20"/>
                <w:szCs w:val="20"/>
              </w:rPr>
            </w:pPr>
            <w:r w:rsidRPr="00A55793">
              <w:rPr>
                <w:rFonts w:ascii="ＭＳ 明朝" w:hAnsi="ＭＳ 明朝" w:hint="eastAsia"/>
                <w:sz w:val="20"/>
                <w:szCs w:val="20"/>
              </w:rPr>
              <w:t>・3年ゼロ学期（2年12月）を徹底し、受験生宣言やPT（東大・京大・医学部の希望者集団への個別指導）を行う</w:t>
            </w:r>
          </w:p>
          <w:p w:rsidR="00C65EB1" w:rsidRDefault="00C65EB1" w:rsidP="00C65EB1">
            <w:pPr>
              <w:spacing w:line="300" w:lineRule="exact"/>
              <w:ind w:left="400" w:hangingChars="200" w:hanging="400"/>
              <w:rPr>
                <w:rFonts w:ascii="ＭＳ 明朝" w:hAnsi="ＭＳ 明朝"/>
                <w:sz w:val="20"/>
                <w:szCs w:val="20"/>
              </w:rPr>
            </w:pPr>
            <w:r>
              <w:rPr>
                <w:rFonts w:ascii="ＭＳ 明朝" w:hAnsi="ＭＳ 明朝" w:hint="eastAsia"/>
                <w:sz w:val="20"/>
                <w:szCs w:val="20"/>
              </w:rPr>
              <w:t>・３年生対象集中勉強会（勉強合宿）を実施する</w:t>
            </w:r>
          </w:p>
          <w:p w:rsidR="00C65EB1" w:rsidRPr="00543F70"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イ</w:t>
            </w:r>
          </w:p>
          <w:p w:rsidR="00C65EB1" w:rsidRPr="00A55793" w:rsidRDefault="00C65EB1" w:rsidP="00C65EB1">
            <w:pPr>
              <w:spacing w:line="300" w:lineRule="exact"/>
              <w:rPr>
                <w:rFonts w:ascii="ＭＳ 明朝" w:hAnsi="ＭＳ 明朝"/>
                <w:sz w:val="20"/>
                <w:szCs w:val="20"/>
              </w:rPr>
            </w:pPr>
            <w:r w:rsidRPr="00A55793">
              <w:rPr>
                <w:rFonts w:ascii="ＭＳ 明朝" w:hAnsi="ＭＳ 明朝" w:hint="eastAsia"/>
                <w:sz w:val="20"/>
                <w:szCs w:val="20"/>
              </w:rPr>
              <w:t>・3年間を見越した進路ホームルームを実施する</w:t>
            </w:r>
          </w:p>
          <w:p w:rsidR="00C65EB1" w:rsidRDefault="00C65EB1" w:rsidP="00C65EB1">
            <w:pPr>
              <w:spacing w:line="300" w:lineRule="exact"/>
              <w:rPr>
                <w:rFonts w:ascii="ＭＳ 明朝" w:hAnsi="ＭＳ 明朝"/>
                <w:sz w:val="20"/>
                <w:szCs w:val="20"/>
              </w:rPr>
            </w:pPr>
            <w:r w:rsidRPr="00A55793">
              <w:rPr>
                <w:rFonts w:ascii="ＭＳ 明朝" w:hAnsi="ＭＳ 明朝" w:hint="eastAsia"/>
                <w:sz w:val="20"/>
                <w:szCs w:val="20"/>
              </w:rPr>
              <w:t>・模試の情報提供と事後指導を行い、学力の向上を図る</w:t>
            </w:r>
            <w:r>
              <w:rPr>
                <w:rFonts w:ascii="ＭＳ 明朝" w:hAnsi="ＭＳ 明朝" w:hint="eastAsia"/>
                <w:sz w:val="20"/>
                <w:szCs w:val="20"/>
              </w:rPr>
              <w:t>（ICT機器やNet環境の活用も含め）</w:t>
            </w:r>
          </w:p>
          <w:p w:rsidR="00C65EB1" w:rsidRPr="00A55793" w:rsidRDefault="00C65EB1" w:rsidP="00C65EB1">
            <w:pPr>
              <w:spacing w:line="300" w:lineRule="exact"/>
              <w:rPr>
                <w:rFonts w:ascii="ＭＳ 明朝" w:hAnsi="ＭＳ 明朝"/>
                <w:sz w:val="20"/>
                <w:szCs w:val="20"/>
              </w:rPr>
            </w:pPr>
            <w:r>
              <w:rPr>
                <w:rFonts w:ascii="ＭＳ 明朝" w:hAnsi="ＭＳ 明朝" w:hint="eastAsia"/>
                <w:sz w:val="20"/>
                <w:szCs w:val="20"/>
              </w:rPr>
              <w:t>・進路通信（生徒向け）を発行する</w:t>
            </w:r>
          </w:p>
          <w:p w:rsidR="00C65EB1" w:rsidRDefault="00C65EB1" w:rsidP="00C65EB1">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・模試分析会や進路検討会を行</w:t>
            </w:r>
            <w:r>
              <w:rPr>
                <w:rFonts w:ascii="ＭＳ 明朝" w:hAnsi="ＭＳ 明朝" w:hint="eastAsia"/>
                <w:sz w:val="20"/>
                <w:szCs w:val="20"/>
              </w:rPr>
              <w:t>い、学校全体で</w:t>
            </w:r>
          </w:p>
          <w:p w:rsidR="00C65EB1" w:rsidRPr="00BB4038" w:rsidRDefault="00C65EB1" w:rsidP="00C65EB1">
            <w:pPr>
              <w:spacing w:line="300" w:lineRule="exact"/>
              <w:ind w:left="1"/>
              <w:rPr>
                <w:rFonts w:ascii="ＭＳ 明朝" w:hAnsi="ＭＳ 明朝"/>
                <w:sz w:val="20"/>
                <w:szCs w:val="20"/>
              </w:rPr>
            </w:pPr>
            <w:r>
              <w:rPr>
                <w:rFonts w:ascii="ＭＳ 明朝" w:hAnsi="ＭＳ 明朝" w:hint="eastAsia"/>
                <w:sz w:val="20"/>
                <w:szCs w:val="20"/>
              </w:rPr>
              <w:t>情報の共有し、全教員が進路指導力の向上に努める。</w:t>
            </w:r>
          </w:p>
          <w:p w:rsidR="00C65EB1" w:rsidRPr="00A55793" w:rsidRDefault="00C65EB1" w:rsidP="00C65EB1">
            <w:pPr>
              <w:spacing w:line="300" w:lineRule="exact"/>
              <w:rPr>
                <w:rFonts w:ascii="ＭＳ 明朝" w:hAnsi="ＭＳ 明朝"/>
                <w:sz w:val="20"/>
                <w:szCs w:val="20"/>
              </w:rPr>
            </w:pPr>
            <w:r>
              <w:rPr>
                <w:rFonts w:ascii="ＭＳ 明朝" w:hAnsi="ＭＳ 明朝" w:hint="eastAsia"/>
                <w:sz w:val="20"/>
                <w:szCs w:val="20"/>
              </w:rPr>
              <w:t>・進路実現プロジェクト（３年12月上旬）受験生応援プロジェクト（12/31</w:t>
            </w:r>
            <w:r>
              <w:rPr>
                <w:rFonts w:ascii="ＭＳ 明朝" w:hAnsi="ＭＳ 明朝"/>
                <w:sz w:val="20"/>
                <w:szCs w:val="20"/>
              </w:rPr>
              <w:t>）</w:t>
            </w:r>
            <w:r>
              <w:rPr>
                <w:rFonts w:ascii="ＭＳ 明朝" w:hAnsi="ＭＳ 明朝" w:hint="eastAsia"/>
                <w:sz w:val="20"/>
                <w:szCs w:val="20"/>
              </w:rPr>
              <w:t>の実施により、センターテスト・２次試験への取組意欲の喚起と頑張りぬく精神力を育む</w:t>
            </w:r>
          </w:p>
          <w:p w:rsidR="00C65EB1" w:rsidRPr="00A55793" w:rsidRDefault="00C65EB1" w:rsidP="00C65EB1">
            <w:pPr>
              <w:spacing w:line="300" w:lineRule="exact"/>
              <w:ind w:left="1"/>
              <w:rPr>
                <w:rFonts w:ascii="ＭＳ 明朝" w:hAnsi="ＭＳ 明朝"/>
                <w:sz w:val="20"/>
                <w:szCs w:val="20"/>
              </w:rPr>
            </w:pPr>
            <w:r w:rsidRPr="00A55793">
              <w:rPr>
                <w:rFonts w:ascii="ＭＳ 明朝" w:hAnsi="ＭＳ 明朝" w:hint="eastAsia"/>
                <w:sz w:val="20"/>
                <w:szCs w:val="20"/>
              </w:rPr>
              <w:t>・生徒、保護者への進学説明会の充実と海外大学進学説明を実施する</w:t>
            </w:r>
          </w:p>
          <w:p w:rsidR="00C65EB1" w:rsidRPr="00A55793"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400" w:hangingChars="200" w:hanging="400"/>
              <w:rPr>
                <w:rFonts w:ascii="ＭＳ 明朝" w:hAnsi="ＭＳ 明朝"/>
                <w:sz w:val="20"/>
                <w:szCs w:val="20"/>
              </w:rPr>
            </w:pPr>
          </w:p>
        </w:tc>
        <w:tc>
          <w:tcPr>
            <w:tcW w:w="2835" w:type="dxa"/>
            <w:tcBorders>
              <w:top w:val="single" w:sz="4" w:space="0" w:color="auto"/>
              <w:bottom w:val="single" w:sz="4" w:space="0" w:color="auto"/>
              <w:right w:val="dashed" w:sz="4" w:space="0" w:color="auto"/>
            </w:tcBorders>
          </w:tcPr>
          <w:p w:rsidR="00C65EB1" w:rsidRPr="00A55793" w:rsidRDefault="00C65EB1" w:rsidP="00C65EB1">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 xml:space="preserve">(1) </w:t>
            </w:r>
          </w:p>
          <w:p w:rsidR="00C65EB1" w:rsidRPr="00A55793" w:rsidRDefault="00C65EB1" w:rsidP="00C65EB1">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・４月までに改定し配布</w:t>
            </w:r>
          </w:p>
          <w:p w:rsidR="00C65EB1" w:rsidRPr="00A55793"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34" w:hangingChars="17" w:hanging="34"/>
              <w:rPr>
                <w:rFonts w:ascii="ＭＳ 明朝" w:hAnsi="ＭＳ 明朝"/>
                <w:sz w:val="20"/>
                <w:szCs w:val="20"/>
              </w:rPr>
            </w:pPr>
          </w:p>
          <w:p w:rsidR="00C65EB1" w:rsidRPr="00A55793" w:rsidRDefault="00C65EB1" w:rsidP="00C65EB1">
            <w:pPr>
              <w:spacing w:line="300" w:lineRule="exact"/>
              <w:ind w:left="34" w:hangingChars="17" w:hanging="34"/>
              <w:rPr>
                <w:rFonts w:ascii="ＭＳ 明朝" w:hAnsi="ＭＳ 明朝"/>
                <w:sz w:val="20"/>
                <w:szCs w:val="20"/>
              </w:rPr>
            </w:pPr>
          </w:p>
          <w:p w:rsidR="00C65EB1" w:rsidRPr="00A55793" w:rsidRDefault="00C65EB1" w:rsidP="00C65EB1">
            <w:pPr>
              <w:spacing w:line="300" w:lineRule="exact"/>
              <w:ind w:left="34" w:hangingChars="17" w:hanging="34"/>
              <w:rPr>
                <w:rFonts w:ascii="ＭＳ 明朝" w:hAnsi="ＭＳ 明朝"/>
                <w:sz w:val="20"/>
                <w:szCs w:val="20"/>
              </w:rPr>
            </w:pPr>
          </w:p>
          <w:p w:rsidR="00C65EB1" w:rsidRPr="00A55793" w:rsidRDefault="00C65EB1" w:rsidP="00C65EB1">
            <w:pPr>
              <w:spacing w:line="300" w:lineRule="exact"/>
              <w:ind w:left="34" w:hangingChars="17" w:hanging="34"/>
              <w:rPr>
                <w:rFonts w:ascii="ＭＳ 明朝" w:hAnsi="ＭＳ 明朝"/>
                <w:sz w:val="20"/>
                <w:szCs w:val="20"/>
              </w:rPr>
            </w:pPr>
          </w:p>
          <w:p w:rsidR="00C65EB1" w:rsidRPr="00A55793" w:rsidRDefault="00C65EB1" w:rsidP="00C65EB1">
            <w:pPr>
              <w:spacing w:line="300" w:lineRule="exact"/>
              <w:ind w:left="34" w:hangingChars="17" w:hanging="34"/>
              <w:rPr>
                <w:rFonts w:ascii="ＭＳ 明朝" w:hAnsi="ＭＳ 明朝"/>
                <w:sz w:val="20"/>
                <w:szCs w:val="20"/>
              </w:rPr>
            </w:pPr>
            <w:r w:rsidRPr="00A55793">
              <w:rPr>
                <w:rFonts w:ascii="ＭＳ 明朝" w:hAnsi="ＭＳ 明朝" w:hint="eastAsia"/>
                <w:sz w:val="20"/>
                <w:szCs w:val="20"/>
              </w:rPr>
              <w:t xml:space="preserve">ア　</w:t>
            </w:r>
          </w:p>
          <w:p w:rsidR="00C65EB1" w:rsidRPr="00A55793" w:rsidRDefault="00C65EB1" w:rsidP="00C65EB1">
            <w:pPr>
              <w:spacing w:line="300" w:lineRule="exact"/>
              <w:ind w:left="176" w:hangingChars="88" w:hanging="176"/>
              <w:rPr>
                <w:rFonts w:ascii="ＭＳ 明朝" w:hAnsi="ＭＳ 明朝"/>
                <w:sz w:val="20"/>
                <w:szCs w:val="20"/>
              </w:rPr>
            </w:pPr>
            <w:r w:rsidRPr="00A55793">
              <w:rPr>
                <w:rFonts w:ascii="ＭＳ 明朝" w:hAnsi="ＭＳ 明朝" w:hint="eastAsia"/>
                <w:sz w:val="20"/>
                <w:szCs w:val="20"/>
              </w:rPr>
              <w:t>・学校教育自己診断の講演会等の質問項目の肯定的な回答が80％以上</w:t>
            </w:r>
          </w:p>
          <w:p w:rsidR="00C65EB1" w:rsidRPr="00A55793" w:rsidRDefault="00C65EB1" w:rsidP="00C65EB1">
            <w:pPr>
              <w:spacing w:line="300" w:lineRule="exact"/>
              <w:ind w:left="34" w:hangingChars="17" w:hanging="34"/>
              <w:rPr>
                <w:rFonts w:ascii="ＭＳ 明朝" w:hAnsi="ＭＳ 明朝"/>
                <w:sz w:val="20"/>
                <w:szCs w:val="20"/>
              </w:rPr>
            </w:pPr>
          </w:p>
          <w:p w:rsidR="00C65EB1" w:rsidRPr="00A55793" w:rsidRDefault="00C65EB1" w:rsidP="00C65EB1">
            <w:pPr>
              <w:spacing w:line="300" w:lineRule="exact"/>
              <w:ind w:left="34" w:hangingChars="17" w:hanging="34"/>
              <w:rPr>
                <w:rFonts w:ascii="ＭＳ 明朝" w:hAnsi="ＭＳ 明朝"/>
                <w:sz w:val="20"/>
                <w:szCs w:val="20"/>
              </w:rPr>
            </w:pPr>
            <w:r w:rsidRPr="00A55793">
              <w:rPr>
                <w:rFonts w:ascii="ＭＳ 明朝" w:hAnsi="ＭＳ 明朝" w:hint="eastAsia"/>
                <w:sz w:val="20"/>
                <w:szCs w:val="20"/>
              </w:rPr>
              <w:t xml:space="preserve">　</w:t>
            </w:r>
          </w:p>
          <w:p w:rsidR="00C65EB1" w:rsidRPr="00A55793" w:rsidRDefault="00C65EB1" w:rsidP="00C65EB1">
            <w:pPr>
              <w:spacing w:line="300" w:lineRule="exact"/>
              <w:ind w:left="34" w:hangingChars="17" w:hanging="34"/>
              <w:rPr>
                <w:rFonts w:ascii="ＭＳ 明朝" w:hAnsi="ＭＳ 明朝"/>
                <w:sz w:val="20"/>
                <w:szCs w:val="20"/>
              </w:rPr>
            </w:pPr>
          </w:p>
          <w:p w:rsidR="00C65EB1" w:rsidRPr="00A55793" w:rsidRDefault="00C65EB1" w:rsidP="00C65EB1">
            <w:pPr>
              <w:spacing w:line="300" w:lineRule="exact"/>
              <w:ind w:left="34" w:hangingChars="17" w:hanging="34"/>
              <w:rPr>
                <w:rFonts w:ascii="ＭＳ 明朝" w:hAnsi="ＭＳ 明朝"/>
                <w:sz w:val="20"/>
                <w:szCs w:val="20"/>
              </w:rPr>
            </w:pPr>
            <w:r w:rsidRPr="00A55793">
              <w:rPr>
                <w:rFonts w:ascii="ＭＳ 明朝" w:hAnsi="ＭＳ 明朝" w:hint="eastAsia"/>
                <w:sz w:val="20"/>
                <w:szCs w:val="20"/>
              </w:rPr>
              <w:t>イ</w:t>
            </w:r>
          </w:p>
          <w:p w:rsidR="00C65EB1" w:rsidRPr="00A55793"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・学校教育自己診断の特色のある教育活動等の質問項目の肯定的な回答が80％以上</w:t>
            </w:r>
          </w:p>
          <w:p w:rsidR="00C65EB1" w:rsidRPr="00A55793" w:rsidRDefault="00C65EB1" w:rsidP="00C65EB1">
            <w:pPr>
              <w:spacing w:line="300" w:lineRule="exact"/>
              <w:ind w:left="400" w:hangingChars="200" w:hanging="400"/>
              <w:rPr>
                <w:rFonts w:ascii="ＭＳ 明朝" w:hAnsi="ＭＳ 明朝"/>
                <w:sz w:val="20"/>
                <w:szCs w:val="20"/>
                <w:highlight w:val="yellow"/>
              </w:rPr>
            </w:pPr>
          </w:p>
          <w:p w:rsidR="00C65EB1" w:rsidRPr="00A55793" w:rsidRDefault="00C65EB1" w:rsidP="00C65EB1">
            <w:pPr>
              <w:spacing w:line="300" w:lineRule="exact"/>
              <w:ind w:left="400" w:hangingChars="200" w:hanging="400"/>
              <w:rPr>
                <w:rFonts w:ascii="ＭＳ 明朝" w:hAnsi="ＭＳ 明朝"/>
                <w:sz w:val="20"/>
                <w:szCs w:val="20"/>
                <w:highlight w:val="yellow"/>
              </w:rPr>
            </w:pPr>
          </w:p>
          <w:p w:rsidR="00C65EB1" w:rsidRPr="00A55793" w:rsidRDefault="00C65EB1" w:rsidP="00C65EB1">
            <w:pPr>
              <w:spacing w:line="300" w:lineRule="exact"/>
              <w:ind w:left="434" w:hangingChars="217" w:hanging="434"/>
              <w:rPr>
                <w:rFonts w:ascii="ＭＳ 明朝" w:hAnsi="ＭＳ 明朝"/>
                <w:sz w:val="20"/>
                <w:szCs w:val="20"/>
              </w:rPr>
            </w:pPr>
          </w:p>
          <w:p w:rsidR="00C65EB1" w:rsidRPr="00A55793" w:rsidRDefault="00C65EB1" w:rsidP="00C65EB1">
            <w:pPr>
              <w:spacing w:line="300" w:lineRule="exact"/>
              <w:ind w:left="434" w:hangingChars="217" w:hanging="434"/>
              <w:rPr>
                <w:rFonts w:ascii="ＭＳ 明朝" w:hAnsi="ＭＳ 明朝"/>
                <w:sz w:val="20"/>
                <w:szCs w:val="20"/>
              </w:rPr>
            </w:pPr>
            <w:r w:rsidRPr="00A55793">
              <w:rPr>
                <w:rFonts w:ascii="ＭＳ 明朝" w:hAnsi="ＭＳ 明朝" w:hint="eastAsia"/>
                <w:sz w:val="20"/>
                <w:szCs w:val="20"/>
              </w:rPr>
              <w:t>(2)</w:t>
            </w:r>
            <w:r>
              <w:rPr>
                <w:rFonts w:ascii="ＭＳ 明朝" w:hAnsi="ＭＳ 明朝" w:hint="eastAsia"/>
                <w:sz w:val="20"/>
                <w:szCs w:val="20"/>
              </w:rPr>
              <w:t>アイの取組の結果として</w:t>
            </w:r>
          </w:p>
          <w:p w:rsidR="00C65EB1" w:rsidRPr="00A55793" w:rsidRDefault="00C65EB1" w:rsidP="00C65EB1">
            <w:pPr>
              <w:spacing w:line="300" w:lineRule="exact"/>
              <w:ind w:leftChars="83" w:left="174" w:firstLineChars="17" w:firstLine="34"/>
              <w:rPr>
                <w:rFonts w:ascii="ＭＳ 明朝" w:hAnsi="ＭＳ 明朝"/>
                <w:sz w:val="20"/>
                <w:szCs w:val="20"/>
              </w:rPr>
            </w:pPr>
            <w:r>
              <w:rPr>
                <w:rFonts w:ascii="ＭＳ 明朝" w:hAnsi="ＭＳ 明朝" w:hint="eastAsia"/>
                <w:sz w:val="20"/>
                <w:szCs w:val="20"/>
              </w:rPr>
              <w:t>・</w:t>
            </w:r>
            <w:r w:rsidRPr="00A55793">
              <w:rPr>
                <w:rFonts w:ascii="ＭＳ 明朝" w:hAnsi="ＭＳ 明朝" w:hint="eastAsia"/>
                <w:sz w:val="20"/>
                <w:szCs w:val="20"/>
              </w:rPr>
              <w:t>国公立大学合格者数が（現浪合わせて）160人以上</w:t>
            </w:r>
          </w:p>
          <w:p w:rsidR="00C65EB1" w:rsidRPr="00A55793" w:rsidRDefault="00C65EB1" w:rsidP="00C65EB1">
            <w:pPr>
              <w:spacing w:line="300" w:lineRule="exact"/>
              <w:ind w:leftChars="83" w:left="174" w:firstLineChars="17" w:firstLine="34"/>
              <w:rPr>
                <w:rFonts w:ascii="ＭＳ 明朝" w:hAnsi="ＭＳ 明朝"/>
                <w:sz w:val="20"/>
                <w:szCs w:val="20"/>
              </w:rPr>
            </w:pPr>
            <w:r w:rsidRPr="00A55793">
              <w:rPr>
                <w:rFonts w:ascii="ＭＳ 明朝" w:hAnsi="ＭＳ 明朝" w:hint="eastAsia"/>
                <w:sz w:val="20"/>
                <w:szCs w:val="20"/>
              </w:rPr>
              <w:t>（8クラス規模）</w:t>
            </w:r>
          </w:p>
          <w:p w:rsidR="00C65EB1" w:rsidRPr="00A55793" w:rsidRDefault="00C65EB1" w:rsidP="00C65EB1">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 xml:space="preserve">　</w:t>
            </w:r>
          </w:p>
          <w:p w:rsidR="00C65EB1" w:rsidRPr="00A55793" w:rsidRDefault="00C65EB1" w:rsidP="00C65EB1">
            <w:pPr>
              <w:spacing w:line="300" w:lineRule="exact"/>
              <w:ind w:left="176" w:hangingChars="88" w:hanging="176"/>
              <w:rPr>
                <w:rFonts w:ascii="ＭＳ 明朝" w:hAnsi="ＭＳ 明朝"/>
                <w:sz w:val="20"/>
                <w:szCs w:val="20"/>
              </w:rPr>
            </w:pPr>
            <w:r>
              <w:rPr>
                <w:rFonts w:ascii="ＭＳ 明朝" w:hAnsi="ＭＳ 明朝" w:hint="eastAsia"/>
                <w:sz w:val="20"/>
                <w:szCs w:val="20"/>
              </w:rPr>
              <w:t>・</w:t>
            </w:r>
            <w:r w:rsidRPr="00A55793">
              <w:rPr>
                <w:rFonts w:ascii="ＭＳ 明朝" w:hAnsi="ＭＳ 明朝" w:hint="eastAsia"/>
                <w:sz w:val="20"/>
                <w:szCs w:val="20"/>
              </w:rPr>
              <w:t>（保護者向け）学校教育自己診断結果における進路情報の満足度の90％以上を維持</w:t>
            </w:r>
          </w:p>
          <w:p w:rsidR="00C65EB1" w:rsidRPr="00A55793"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400" w:hangingChars="200" w:hanging="400"/>
              <w:rPr>
                <w:rFonts w:ascii="ＭＳ 明朝" w:hAnsi="ＭＳ 明朝"/>
                <w:sz w:val="20"/>
                <w:szCs w:val="20"/>
              </w:rPr>
            </w:pPr>
          </w:p>
          <w:p w:rsidR="00C65EB1" w:rsidRDefault="00C65EB1" w:rsidP="00C65EB1">
            <w:pPr>
              <w:spacing w:line="300" w:lineRule="exact"/>
              <w:ind w:left="400" w:hangingChars="200" w:hanging="400"/>
              <w:rPr>
                <w:rFonts w:ascii="ＭＳ 明朝" w:hAnsi="ＭＳ 明朝"/>
                <w:sz w:val="20"/>
                <w:szCs w:val="20"/>
              </w:rPr>
            </w:pPr>
          </w:p>
          <w:p w:rsidR="00C65EB1" w:rsidRPr="00157044" w:rsidRDefault="00C65EB1" w:rsidP="00C65EB1">
            <w:pPr>
              <w:spacing w:line="300" w:lineRule="exact"/>
              <w:ind w:left="400" w:hangingChars="200" w:hanging="400"/>
              <w:rPr>
                <w:rFonts w:ascii="ＭＳ 明朝" w:hAnsi="ＭＳ 明朝"/>
                <w:sz w:val="20"/>
                <w:szCs w:val="20"/>
              </w:rPr>
            </w:pPr>
          </w:p>
          <w:p w:rsidR="00C65EB1" w:rsidRDefault="00C65EB1" w:rsidP="00C65EB1">
            <w:pPr>
              <w:spacing w:line="300" w:lineRule="exact"/>
              <w:ind w:left="400" w:hangingChars="200" w:hanging="400"/>
              <w:rPr>
                <w:rFonts w:ascii="ＭＳ 明朝" w:hAnsi="ＭＳ 明朝"/>
                <w:sz w:val="20"/>
                <w:szCs w:val="20"/>
              </w:rPr>
            </w:pPr>
          </w:p>
          <w:p w:rsidR="00C65EB1" w:rsidRDefault="00C65EB1" w:rsidP="00C65EB1">
            <w:pPr>
              <w:spacing w:line="300" w:lineRule="exact"/>
              <w:ind w:left="400" w:hangingChars="200" w:hanging="400"/>
              <w:rPr>
                <w:rFonts w:ascii="ＭＳ 明朝" w:hAnsi="ＭＳ 明朝"/>
                <w:sz w:val="20"/>
                <w:szCs w:val="20"/>
              </w:rPr>
            </w:pPr>
          </w:p>
          <w:p w:rsidR="00C65EB1" w:rsidRDefault="00C65EB1" w:rsidP="00C65EB1">
            <w:pPr>
              <w:spacing w:line="300" w:lineRule="exact"/>
              <w:ind w:left="400" w:hangingChars="200" w:hanging="400"/>
              <w:rPr>
                <w:rFonts w:ascii="ＭＳ 明朝" w:hAnsi="ＭＳ 明朝"/>
                <w:sz w:val="20"/>
                <w:szCs w:val="20"/>
              </w:rPr>
            </w:pPr>
          </w:p>
          <w:p w:rsidR="00C65EB1" w:rsidRDefault="00C65EB1" w:rsidP="00C65EB1">
            <w:pPr>
              <w:spacing w:line="300" w:lineRule="exact"/>
              <w:ind w:left="400" w:hangingChars="200" w:hanging="400"/>
              <w:rPr>
                <w:rFonts w:ascii="ＭＳ 明朝" w:hAnsi="ＭＳ 明朝"/>
                <w:sz w:val="20"/>
                <w:szCs w:val="20"/>
              </w:rPr>
            </w:pPr>
          </w:p>
          <w:p w:rsidR="00C65EB1" w:rsidRDefault="00C65EB1" w:rsidP="00C65EB1">
            <w:pPr>
              <w:spacing w:line="300" w:lineRule="exact"/>
              <w:ind w:left="400" w:hangingChars="200" w:hanging="400"/>
              <w:rPr>
                <w:rFonts w:ascii="ＭＳ 明朝" w:hAnsi="ＭＳ 明朝"/>
                <w:sz w:val="20"/>
                <w:szCs w:val="20"/>
              </w:rPr>
            </w:pPr>
          </w:p>
          <w:p w:rsidR="00C65EB1" w:rsidRDefault="00C65EB1" w:rsidP="00C65EB1">
            <w:pPr>
              <w:spacing w:line="300" w:lineRule="exact"/>
              <w:ind w:left="400" w:hangingChars="200" w:hanging="400"/>
              <w:rPr>
                <w:rFonts w:ascii="ＭＳ 明朝" w:hAnsi="ＭＳ 明朝"/>
                <w:sz w:val="20"/>
                <w:szCs w:val="20"/>
              </w:rPr>
            </w:pPr>
          </w:p>
          <w:p w:rsidR="00C65EB1" w:rsidRDefault="00C65EB1" w:rsidP="00C65EB1">
            <w:pPr>
              <w:spacing w:line="300" w:lineRule="exact"/>
              <w:ind w:left="400" w:hangingChars="200" w:hanging="400"/>
              <w:rPr>
                <w:rFonts w:ascii="ＭＳ 明朝" w:hAnsi="ＭＳ 明朝"/>
                <w:sz w:val="20"/>
                <w:szCs w:val="20"/>
              </w:rPr>
            </w:pPr>
          </w:p>
          <w:p w:rsidR="00C65EB1" w:rsidRDefault="00C65EB1" w:rsidP="00C65EB1">
            <w:pPr>
              <w:spacing w:line="300" w:lineRule="exact"/>
              <w:ind w:left="400" w:hangingChars="200" w:hanging="400"/>
              <w:rPr>
                <w:rFonts w:ascii="ＭＳ 明朝" w:hAnsi="ＭＳ 明朝"/>
                <w:sz w:val="20"/>
                <w:szCs w:val="20"/>
              </w:rPr>
            </w:pPr>
          </w:p>
          <w:p w:rsidR="00C65EB1" w:rsidRDefault="00C65EB1" w:rsidP="00C65EB1">
            <w:pPr>
              <w:spacing w:line="300" w:lineRule="exact"/>
              <w:ind w:left="400" w:hangingChars="200" w:hanging="400"/>
              <w:rPr>
                <w:rFonts w:ascii="ＭＳ 明朝" w:hAnsi="ＭＳ 明朝"/>
                <w:sz w:val="20"/>
                <w:szCs w:val="20"/>
              </w:rPr>
            </w:pPr>
          </w:p>
          <w:p w:rsidR="00C65EB1" w:rsidRDefault="00C65EB1" w:rsidP="00C65EB1">
            <w:pPr>
              <w:spacing w:line="300" w:lineRule="exact"/>
              <w:ind w:left="400" w:hangingChars="200" w:hanging="400"/>
              <w:rPr>
                <w:rFonts w:ascii="ＭＳ 明朝" w:hAnsi="ＭＳ 明朝"/>
                <w:sz w:val="20"/>
                <w:szCs w:val="20"/>
              </w:rPr>
            </w:pPr>
          </w:p>
          <w:p w:rsidR="00C65EB1" w:rsidRDefault="00C65EB1" w:rsidP="00C65EB1">
            <w:pPr>
              <w:spacing w:line="300" w:lineRule="exact"/>
              <w:ind w:left="400" w:hangingChars="200" w:hanging="400"/>
              <w:rPr>
                <w:rFonts w:ascii="ＭＳ 明朝" w:hAnsi="ＭＳ 明朝"/>
                <w:sz w:val="20"/>
                <w:szCs w:val="20"/>
              </w:rPr>
            </w:pPr>
          </w:p>
          <w:p w:rsidR="00C65EB1" w:rsidRDefault="00C65EB1" w:rsidP="00C65EB1">
            <w:pPr>
              <w:spacing w:line="300" w:lineRule="exact"/>
              <w:ind w:left="400" w:hangingChars="200" w:hanging="400"/>
              <w:rPr>
                <w:rFonts w:ascii="ＭＳ 明朝" w:hAnsi="ＭＳ 明朝"/>
                <w:sz w:val="20"/>
                <w:szCs w:val="20"/>
              </w:rPr>
            </w:pPr>
          </w:p>
          <w:p w:rsidR="00C65EB1" w:rsidRDefault="00C65EB1" w:rsidP="00C65EB1">
            <w:pPr>
              <w:spacing w:line="300" w:lineRule="exact"/>
              <w:ind w:left="400" w:hangingChars="200" w:hanging="400"/>
              <w:rPr>
                <w:rFonts w:ascii="ＭＳ 明朝" w:hAnsi="ＭＳ 明朝"/>
                <w:sz w:val="20"/>
                <w:szCs w:val="20"/>
              </w:rPr>
            </w:pPr>
          </w:p>
          <w:p w:rsidR="00C65EB1" w:rsidRDefault="00C65EB1" w:rsidP="00C65EB1">
            <w:pPr>
              <w:spacing w:line="300" w:lineRule="exact"/>
              <w:ind w:left="400" w:hangingChars="200" w:hanging="400"/>
              <w:rPr>
                <w:rFonts w:ascii="ＭＳ 明朝" w:hAnsi="ＭＳ 明朝"/>
                <w:sz w:val="20"/>
                <w:szCs w:val="20"/>
              </w:rPr>
            </w:pPr>
          </w:p>
          <w:p w:rsidR="00C65EB1" w:rsidRDefault="00C65EB1" w:rsidP="00C65EB1">
            <w:pPr>
              <w:spacing w:line="300" w:lineRule="exact"/>
              <w:ind w:left="400" w:hangingChars="200" w:hanging="400"/>
              <w:rPr>
                <w:rFonts w:ascii="ＭＳ 明朝" w:hAnsi="ＭＳ 明朝"/>
                <w:sz w:val="20"/>
                <w:szCs w:val="20"/>
              </w:rPr>
            </w:pPr>
          </w:p>
          <w:p w:rsidR="00C65EB1"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イ</w:t>
            </w:r>
          </w:p>
          <w:p w:rsidR="00C65EB1" w:rsidRPr="00A55793" w:rsidRDefault="00C65EB1" w:rsidP="00C65EB1">
            <w:pPr>
              <w:spacing w:line="300" w:lineRule="exact"/>
              <w:ind w:leftChars="99" w:left="216" w:hangingChars="4" w:hanging="8"/>
              <w:rPr>
                <w:rFonts w:ascii="ＭＳ 明朝" w:hAnsi="ＭＳ 明朝"/>
                <w:sz w:val="20"/>
                <w:szCs w:val="20"/>
              </w:rPr>
            </w:pPr>
            <w:r w:rsidRPr="00A55793">
              <w:rPr>
                <w:rFonts w:ascii="ＭＳ 明朝" w:hAnsi="ＭＳ 明朝" w:hint="eastAsia"/>
                <w:sz w:val="20"/>
                <w:szCs w:val="20"/>
              </w:rPr>
              <w:t>海外大学の説明会を1回以上開催</w:t>
            </w:r>
          </w:p>
          <w:p w:rsidR="00C65EB1" w:rsidRPr="00A55793" w:rsidRDefault="00C65EB1" w:rsidP="00C65EB1">
            <w:pPr>
              <w:pStyle w:val="aa"/>
              <w:spacing w:line="300" w:lineRule="exact"/>
              <w:ind w:leftChars="0" w:left="1200"/>
              <w:rPr>
                <w:rFonts w:ascii="ＭＳ 明朝" w:hAnsi="ＭＳ 明朝"/>
                <w:sz w:val="20"/>
                <w:szCs w:val="20"/>
              </w:rPr>
            </w:pPr>
          </w:p>
        </w:tc>
        <w:tc>
          <w:tcPr>
            <w:tcW w:w="5224" w:type="dxa"/>
            <w:tcBorders>
              <w:top w:val="single" w:sz="4" w:space="0" w:color="auto"/>
              <w:left w:val="dashed" w:sz="4" w:space="0" w:color="auto"/>
              <w:bottom w:val="single" w:sz="4" w:space="0" w:color="auto"/>
              <w:right w:val="single" w:sz="4" w:space="0" w:color="auto"/>
            </w:tcBorders>
            <w:shd w:val="clear" w:color="auto" w:fill="auto"/>
          </w:tcPr>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(1)</w:t>
            </w: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・4月までに改定の上配布した　　　　　　　　　(○)</w:t>
            </w: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ア</w:t>
            </w: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 xml:space="preserve">　講演会等の生徒肯定的回答　85.9　%　　　　（○）</w:t>
            </w: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イ</w:t>
            </w: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 xml:space="preserve">　</w:t>
            </w:r>
            <w:r w:rsidRPr="00E35B38">
              <w:rPr>
                <w:rFonts w:ascii="ＭＳ 明朝" w:hAnsi="ＭＳ 明朝" w:hint="eastAsia"/>
                <w:w w:val="66"/>
                <w:sz w:val="22"/>
                <w:szCs w:val="22"/>
              </w:rPr>
              <w:t>特色ある教育活動等の保護者肯定的回答</w:t>
            </w:r>
            <w:r>
              <w:rPr>
                <w:rFonts w:ascii="ＭＳ 明朝" w:hAnsi="ＭＳ 明朝" w:hint="eastAsia"/>
                <w:sz w:val="20"/>
                <w:szCs w:val="20"/>
              </w:rPr>
              <w:t xml:space="preserve">　92.8　　％　　（◎）</w:t>
            </w: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Pr="00CA5942" w:rsidRDefault="00C65EB1" w:rsidP="00C65EB1">
            <w:pPr>
              <w:spacing w:line="300" w:lineRule="exact"/>
              <w:rPr>
                <w:rFonts w:ascii="ＭＳ 明朝" w:hAnsi="ＭＳ 明朝"/>
                <w:sz w:val="20"/>
                <w:szCs w:val="20"/>
              </w:rPr>
            </w:pPr>
            <w:r>
              <w:rPr>
                <w:rFonts w:ascii="ＭＳ 明朝" w:hAnsi="ＭＳ 明朝" w:hint="eastAsia"/>
                <w:sz w:val="20"/>
                <w:szCs w:val="20"/>
              </w:rPr>
              <w:t>(2)</w:t>
            </w:r>
            <w:r w:rsidRPr="00CA5942">
              <w:rPr>
                <w:rFonts w:ascii="ＭＳ 明朝" w:hAnsi="ＭＳ 明朝" w:hint="eastAsia"/>
                <w:sz w:val="20"/>
                <w:szCs w:val="20"/>
              </w:rPr>
              <w:t>アイ</w:t>
            </w:r>
          </w:p>
          <w:p w:rsidR="00C65EB1" w:rsidRDefault="00C65EB1" w:rsidP="00C65EB1">
            <w:pPr>
              <w:spacing w:line="300" w:lineRule="exact"/>
              <w:rPr>
                <w:rFonts w:ascii="ＭＳ 明朝" w:hAnsi="ＭＳ 明朝"/>
                <w:color w:val="FF0000"/>
                <w:sz w:val="20"/>
                <w:szCs w:val="20"/>
              </w:rPr>
            </w:pPr>
            <w:r w:rsidRPr="00CA5942">
              <w:rPr>
                <w:rFonts w:ascii="ＭＳ 明朝" w:hAnsi="ＭＳ 明朝" w:hint="eastAsia"/>
                <w:sz w:val="20"/>
                <w:szCs w:val="20"/>
              </w:rPr>
              <w:t xml:space="preserve">　国公立大学合格者数　</w:t>
            </w:r>
            <w:r w:rsidR="00CA5942" w:rsidRPr="00CA5942">
              <w:rPr>
                <w:rFonts w:ascii="ＭＳ 明朝" w:hAnsi="ＭＳ 明朝" w:hint="eastAsia"/>
                <w:sz w:val="20"/>
                <w:szCs w:val="20"/>
              </w:rPr>
              <w:t>177</w:t>
            </w:r>
            <w:r w:rsidRPr="00CA5942">
              <w:rPr>
                <w:rFonts w:ascii="ＭＳ 明朝" w:hAnsi="ＭＳ 明朝" w:hint="eastAsia"/>
                <w:sz w:val="20"/>
                <w:szCs w:val="20"/>
              </w:rPr>
              <w:t xml:space="preserve">　　人　　　　　　　（○）</w:t>
            </w:r>
            <w:r w:rsidRPr="00130029">
              <w:rPr>
                <w:rFonts w:ascii="ＭＳ 明朝" w:hAnsi="ＭＳ 明朝" w:hint="eastAsia"/>
                <w:color w:val="FF0000"/>
                <w:sz w:val="20"/>
                <w:szCs w:val="20"/>
              </w:rPr>
              <w:t xml:space="preserve">　</w:t>
            </w:r>
          </w:p>
          <w:p w:rsidR="00C65EB1" w:rsidRPr="00130029" w:rsidRDefault="00C65EB1" w:rsidP="00C65EB1">
            <w:pPr>
              <w:spacing w:line="300" w:lineRule="exact"/>
              <w:ind w:firstLineChars="1100" w:firstLine="2200"/>
              <w:rPr>
                <w:rFonts w:ascii="ＭＳ 明朝" w:hAnsi="ＭＳ 明朝"/>
                <w:color w:val="FF0000"/>
                <w:sz w:val="20"/>
                <w:szCs w:val="20"/>
              </w:rPr>
            </w:pPr>
          </w:p>
          <w:p w:rsidR="00C65EB1" w:rsidRPr="00130029" w:rsidRDefault="00C65EB1" w:rsidP="00C65EB1">
            <w:pPr>
              <w:spacing w:line="300" w:lineRule="exact"/>
              <w:rPr>
                <w:rFonts w:ascii="ＭＳ 明朝" w:hAnsi="ＭＳ 明朝"/>
                <w:color w:val="FF0000"/>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 xml:space="preserve">　進路情報の満足度　　　　　86.4　　％　　　（△）</w:t>
            </w: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イ</w:t>
            </w: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 xml:space="preserve">　海外大学の説明会　1回実施　　　　　　　　　(○)</w:t>
            </w:r>
          </w:p>
          <w:p w:rsidR="00C65EB1" w:rsidRPr="00DD747C" w:rsidRDefault="00C65EB1" w:rsidP="00C65EB1">
            <w:pPr>
              <w:spacing w:line="300" w:lineRule="exact"/>
              <w:rPr>
                <w:rFonts w:ascii="ＭＳ 明朝" w:hAnsi="ＭＳ 明朝"/>
                <w:sz w:val="20"/>
                <w:szCs w:val="20"/>
              </w:rPr>
            </w:pPr>
          </w:p>
        </w:tc>
      </w:tr>
      <w:tr w:rsidR="00C65EB1" w:rsidRPr="00A55793" w:rsidTr="00C65EB1">
        <w:trPr>
          <w:cantSplit/>
          <w:trHeight w:val="20100"/>
        </w:trPr>
        <w:tc>
          <w:tcPr>
            <w:tcW w:w="881" w:type="dxa"/>
            <w:shd w:val="clear" w:color="auto" w:fill="auto"/>
            <w:textDirection w:val="tbRlV"/>
            <w:vAlign w:val="center"/>
          </w:tcPr>
          <w:p w:rsidR="00C65EB1" w:rsidRPr="00A55793" w:rsidRDefault="00C65EB1" w:rsidP="00C65EB1">
            <w:pPr>
              <w:spacing w:line="300" w:lineRule="exact"/>
              <w:jc w:val="center"/>
              <w:rPr>
                <w:rFonts w:ascii="ＭＳ ゴシック" w:eastAsia="ＭＳ ゴシック" w:hAnsi="ＭＳ ゴシック"/>
                <w:sz w:val="20"/>
                <w:szCs w:val="20"/>
              </w:rPr>
            </w:pPr>
            <w:r w:rsidRPr="00A55793">
              <w:rPr>
                <w:rFonts w:ascii="ＭＳ ゴシック" w:eastAsia="ＭＳ ゴシック" w:hAnsi="ＭＳ ゴシック" w:hint="eastAsia"/>
                <w:sz w:val="20"/>
                <w:szCs w:val="20"/>
              </w:rPr>
              <w:lastRenderedPageBreak/>
              <w:t>３　豊かな感性とたくましく生きるための健康と体力をはぐくむ取組み</w:t>
            </w:r>
          </w:p>
        </w:tc>
        <w:tc>
          <w:tcPr>
            <w:tcW w:w="1878" w:type="dxa"/>
            <w:shd w:val="clear" w:color="auto" w:fill="auto"/>
          </w:tcPr>
          <w:p w:rsidR="00C65EB1" w:rsidRPr="00A55793" w:rsidRDefault="00C65EB1" w:rsidP="00C65EB1">
            <w:pPr>
              <w:tabs>
                <w:tab w:val="left" w:pos="5157"/>
                <w:tab w:val="left" w:pos="5730"/>
              </w:tabs>
              <w:autoSpaceDE w:val="0"/>
              <w:autoSpaceDN w:val="0"/>
              <w:adjustRightInd w:val="0"/>
              <w:rPr>
                <w:rFonts w:ascii="ＭＳ 明朝" w:hAnsi="ＭＳ 明朝"/>
                <w:szCs w:val="21"/>
              </w:rPr>
            </w:pPr>
            <w:r w:rsidRPr="00A55793">
              <w:rPr>
                <w:rFonts w:ascii="ＭＳ 明朝" w:hAnsi="ＭＳ 明朝" w:hint="eastAsia"/>
                <w:szCs w:val="21"/>
              </w:rPr>
              <w:t>(1)</w:t>
            </w:r>
          </w:p>
          <w:p w:rsidR="00C65EB1" w:rsidRPr="00A55793" w:rsidRDefault="00C65EB1" w:rsidP="00C65EB1">
            <w:pPr>
              <w:tabs>
                <w:tab w:val="left" w:pos="5157"/>
                <w:tab w:val="left" w:pos="5730"/>
              </w:tabs>
              <w:autoSpaceDE w:val="0"/>
              <w:autoSpaceDN w:val="0"/>
              <w:adjustRightInd w:val="0"/>
              <w:rPr>
                <w:rFonts w:ascii="ＭＳ 明朝" w:hAnsi="ＭＳ 明朝"/>
                <w:w w:val="90"/>
                <w:szCs w:val="21"/>
              </w:rPr>
            </w:pPr>
            <w:r w:rsidRPr="00A55793">
              <w:rPr>
                <w:rFonts w:ascii="ＭＳ 明朝" w:hAnsi="ＭＳ 明朝" w:hint="eastAsia"/>
                <w:w w:val="90"/>
                <w:szCs w:val="21"/>
              </w:rPr>
              <w:t>学習とクラブ活動・学校行事の両立</w:t>
            </w: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r w:rsidRPr="00A55793">
              <w:rPr>
                <w:rFonts w:ascii="ＭＳ 明朝" w:hAnsi="ＭＳ 明朝" w:hint="eastAsia"/>
                <w:szCs w:val="21"/>
              </w:rPr>
              <w:t xml:space="preserve">ア </w:t>
            </w:r>
          </w:p>
          <w:p w:rsidR="00C65EB1" w:rsidRPr="00A55793" w:rsidRDefault="00C65EB1" w:rsidP="00C65EB1">
            <w:pPr>
              <w:tabs>
                <w:tab w:val="left" w:pos="5157"/>
                <w:tab w:val="left" w:pos="5730"/>
              </w:tabs>
              <w:autoSpaceDE w:val="0"/>
              <w:autoSpaceDN w:val="0"/>
              <w:adjustRightInd w:val="0"/>
              <w:rPr>
                <w:rFonts w:ascii="ＭＳ 明朝" w:hAnsi="ＭＳ 明朝"/>
                <w:szCs w:val="21"/>
              </w:rPr>
            </w:pPr>
            <w:r w:rsidRPr="00A55793">
              <w:rPr>
                <w:rFonts w:ascii="ＭＳ 明朝" w:hAnsi="ＭＳ 明朝" w:hint="eastAsia"/>
                <w:szCs w:val="21"/>
              </w:rPr>
              <w:t>学校生活の充実</w:t>
            </w: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r w:rsidRPr="00A55793">
              <w:rPr>
                <w:rFonts w:ascii="ＭＳ 明朝" w:hAnsi="ＭＳ 明朝" w:hint="eastAsia"/>
                <w:szCs w:val="21"/>
              </w:rPr>
              <w:t>イ</w:t>
            </w:r>
          </w:p>
          <w:p w:rsidR="00C65EB1" w:rsidRPr="00A55793" w:rsidRDefault="00C65EB1" w:rsidP="00C65EB1">
            <w:pPr>
              <w:tabs>
                <w:tab w:val="left" w:pos="5157"/>
                <w:tab w:val="left" w:pos="5730"/>
              </w:tabs>
              <w:autoSpaceDE w:val="0"/>
              <w:autoSpaceDN w:val="0"/>
              <w:adjustRightInd w:val="0"/>
              <w:ind w:leftChars="-81" w:left="-29" w:hangingChars="67" w:hanging="141"/>
              <w:rPr>
                <w:rFonts w:ascii="ＭＳ 明朝" w:hAnsi="ＭＳ 明朝"/>
                <w:szCs w:val="21"/>
              </w:rPr>
            </w:pPr>
            <w:r w:rsidRPr="00A55793">
              <w:rPr>
                <w:rFonts w:ascii="ＭＳ 明朝" w:hAnsi="ＭＳ 明朝" w:hint="eastAsia"/>
                <w:szCs w:val="21"/>
              </w:rPr>
              <w:t xml:space="preserve"> クラブ活動の奨励クラブ活動を核にしたリーダー育成</w:t>
            </w: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Default="00C65EB1" w:rsidP="00C65EB1">
            <w:pPr>
              <w:tabs>
                <w:tab w:val="left" w:pos="5157"/>
                <w:tab w:val="left" w:pos="5730"/>
              </w:tabs>
              <w:autoSpaceDE w:val="0"/>
              <w:autoSpaceDN w:val="0"/>
              <w:adjustRightInd w:val="0"/>
              <w:rPr>
                <w:rFonts w:ascii="ＭＳ 明朝" w:hAnsi="ＭＳ 明朝"/>
                <w:szCs w:val="21"/>
              </w:rPr>
            </w:pPr>
          </w:p>
          <w:p w:rsidR="00C65EB1" w:rsidRDefault="00C65EB1" w:rsidP="00C65EB1">
            <w:pPr>
              <w:tabs>
                <w:tab w:val="left" w:pos="5157"/>
                <w:tab w:val="left" w:pos="5730"/>
              </w:tabs>
              <w:autoSpaceDE w:val="0"/>
              <w:autoSpaceDN w:val="0"/>
              <w:adjustRightInd w:val="0"/>
              <w:rPr>
                <w:rFonts w:ascii="ＭＳ 明朝" w:hAnsi="ＭＳ 明朝"/>
                <w:szCs w:val="21"/>
              </w:rPr>
            </w:pPr>
          </w:p>
          <w:p w:rsidR="00C65EB1" w:rsidRDefault="00C65EB1" w:rsidP="00C65EB1">
            <w:pPr>
              <w:tabs>
                <w:tab w:val="left" w:pos="5157"/>
                <w:tab w:val="left" w:pos="5730"/>
              </w:tabs>
              <w:autoSpaceDE w:val="0"/>
              <w:autoSpaceDN w:val="0"/>
              <w:adjustRightInd w:val="0"/>
              <w:rPr>
                <w:rFonts w:ascii="ＭＳ 明朝" w:hAnsi="ＭＳ 明朝"/>
                <w:szCs w:val="21"/>
              </w:rPr>
            </w:pPr>
          </w:p>
          <w:p w:rsidR="00C65EB1" w:rsidRDefault="00C65EB1" w:rsidP="00C65EB1">
            <w:pPr>
              <w:tabs>
                <w:tab w:val="left" w:pos="5157"/>
                <w:tab w:val="left" w:pos="5730"/>
              </w:tabs>
              <w:autoSpaceDE w:val="0"/>
              <w:autoSpaceDN w:val="0"/>
              <w:adjustRightInd w:val="0"/>
              <w:rPr>
                <w:rFonts w:ascii="ＭＳ 明朝" w:hAnsi="ＭＳ 明朝"/>
                <w:szCs w:val="21"/>
              </w:rPr>
            </w:pPr>
          </w:p>
          <w:p w:rsidR="00C65EB1" w:rsidRDefault="00C65EB1" w:rsidP="00C65EB1">
            <w:pPr>
              <w:tabs>
                <w:tab w:val="left" w:pos="5157"/>
                <w:tab w:val="left" w:pos="5730"/>
              </w:tabs>
              <w:autoSpaceDE w:val="0"/>
              <w:autoSpaceDN w:val="0"/>
              <w:adjustRightInd w:val="0"/>
              <w:rPr>
                <w:rFonts w:ascii="ＭＳ 明朝" w:hAnsi="ＭＳ 明朝"/>
                <w:szCs w:val="21"/>
              </w:rPr>
            </w:pPr>
          </w:p>
          <w:p w:rsidR="00C65EB1" w:rsidRDefault="00C65EB1" w:rsidP="00C65EB1">
            <w:pPr>
              <w:tabs>
                <w:tab w:val="left" w:pos="5157"/>
                <w:tab w:val="left" w:pos="5730"/>
              </w:tabs>
              <w:autoSpaceDE w:val="0"/>
              <w:autoSpaceDN w:val="0"/>
              <w:adjustRightInd w:val="0"/>
              <w:rPr>
                <w:rFonts w:ascii="ＭＳ 明朝" w:hAnsi="ＭＳ 明朝"/>
                <w:szCs w:val="21"/>
              </w:rPr>
            </w:pPr>
          </w:p>
          <w:p w:rsidR="00C65EB1"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r w:rsidRPr="00A55793">
              <w:rPr>
                <w:rFonts w:ascii="ＭＳ 明朝" w:hAnsi="ＭＳ 明朝" w:hint="eastAsia"/>
                <w:szCs w:val="21"/>
              </w:rPr>
              <w:t xml:space="preserve">ウ　</w:t>
            </w:r>
          </w:p>
          <w:p w:rsidR="00C65EB1" w:rsidRPr="00A55793" w:rsidRDefault="00C65EB1" w:rsidP="00C65EB1">
            <w:pPr>
              <w:tabs>
                <w:tab w:val="left" w:pos="5157"/>
                <w:tab w:val="left" w:pos="5730"/>
              </w:tabs>
              <w:autoSpaceDE w:val="0"/>
              <w:autoSpaceDN w:val="0"/>
              <w:adjustRightInd w:val="0"/>
              <w:rPr>
                <w:rFonts w:ascii="ＭＳ 明朝" w:hAnsi="ＭＳ 明朝"/>
                <w:szCs w:val="21"/>
              </w:rPr>
            </w:pPr>
            <w:r w:rsidRPr="00A55793">
              <w:rPr>
                <w:rFonts w:ascii="ＭＳ 明朝" w:hAnsi="ＭＳ 明朝" w:hint="eastAsia"/>
                <w:szCs w:val="21"/>
              </w:rPr>
              <w:t>社会人としての人権意識・マナーの醸成</w:t>
            </w:r>
          </w:p>
          <w:p w:rsidR="00C65EB1" w:rsidRPr="00A55793" w:rsidRDefault="00C65EB1" w:rsidP="00C65EB1">
            <w:pPr>
              <w:tabs>
                <w:tab w:val="left" w:pos="5157"/>
                <w:tab w:val="left" w:pos="5730"/>
              </w:tabs>
              <w:autoSpaceDE w:val="0"/>
              <w:autoSpaceDN w:val="0"/>
              <w:adjustRightInd w:val="0"/>
              <w:ind w:firstLineChars="200" w:firstLine="420"/>
              <w:rPr>
                <w:rFonts w:ascii="ＭＳ 明朝" w:hAnsi="ＭＳ 明朝"/>
                <w:szCs w:val="21"/>
              </w:rPr>
            </w:pPr>
          </w:p>
          <w:p w:rsidR="00C65EB1" w:rsidRPr="00A55793" w:rsidRDefault="00C65EB1" w:rsidP="00C65EB1">
            <w:pPr>
              <w:tabs>
                <w:tab w:val="left" w:pos="5157"/>
                <w:tab w:val="left" w:pos="5730"/>
              </w:tabs>
              <w:autoSpaceDE w:val="0"/>
              <w:autoSpaceDN w:val="0"/>
              <w:adjustRightInd w:val="0"/>
              <w:ind w:firstLineChars="200" w:firstLine="420"/>
              <w:rPr>
                <w:rFonts w:ascii="ＭＳ 明朝" w:hAnsi="ＭＳ 明朝"/>
                <w:szCs w:val="21"/>
              </w:rPr>
            </w:pPr>
          </w:p>
          <w:p w:rsidR="00C65EB1" w:rsidRPr="00A55793" w:rsidRDefault="00C65EB1" w:rsidP="00C65EB1">
            <w:pPr>
              <w:tabs>
                <w:tab w:val="left" w:pos="5157"/>
                <w:tab w:val="left" w:pos="5730"/>
              </w:tabs>
              <w:autoSpaceDE w:val="0"/>
              <w:autoSpaceDN w:val="0"/>
              <w:adjustRightInd w:val="0"/>
              <w:ind w:firstLineChars="200" w:firstLine="420"/>
              <w:rPr>
                <w:rFonts w:ascii="ＭＳ 明朝" w:hAnsi="ＭＳ 明朝"/>
                <w:szCs w:val="21"/>
              </w:rPr>
            </w:pPr>
          </w:p>
          <w:p w:rsidR="00C65EB1" w:rsidRPr="00A55793" w:rsidRDefault="00C65EB1" w:rsidP="00C65EB1">
            <w:pPr>
              <w:tabs>
                <w:tab w:val="left" w:pos="5157"/>
                <w:tab w:val="left" w:pos="5730"/>
              </w:tabs>
              <w:autoSpaceDE w:val="0"/>
              <w:autoSpaceDN w:val="0"/>
              <w:adjustRightInd w:val="0"/>
              <w:ind w:firstLineChars="200" w:firstLine="420"/>
              <w:rPr>
                <w:rFonts w:ascii="ＭＳ 明朝" w:hAnsi="ＭＳ 明朝"/>
                <w:szCs w:val="21"/>
              </w:rPr>
            </w:pPr>
          </w:p>
          <w:p w:rsidR="00C65EB1" w:rsidRPr="00A55793" w:rsidRDefault="00C65EB1" w:rsidP="00C65EB1">
            <w:pPr>
              <w:tabs>
                <w:tab w:val="left" w:pos="5157"/>
                <w:tab w:val="left" w:pos="5730"/>
              </w:tabs>
              <w:autoSpaceDE w:val="0"/>
              <w:autoSpaceDN w:val="0"/>
              <w:adjustRightInd w:val="0"/>
              <w:ind w:firstLineChars="200" w:firstLine="420"/>
              <w:rPr>
                <w:rFonts w:ascii="ＭＳ 明朝" w:hAnsi="ＭＳ 明朝"/>
                <w:szCs w:val="21"/>
              </w:rPr>
            </w:pPr>
          </w:p>
          <w:p w:rsidR="00C65EB1" w:rsidRPr="00A55793" w:rsidRDefault="00C65EB1" w:rsidP="00C65EB1">
            <w:pPr>
              <w:tabs>
                <w:tab w:val="left" w:pos="5157"/>
                <w:tab w:val="left" w:pos="5730"/>
              </w:tabs>
              <w:autoSpaceDE w:val="0"/>
              <w:autoSpaceDN w:val="0"/>
              <w:adjustRightInd w:val="0"/>
              <w:ind w:firstLineChars="200" w:firstLine="420"/>
              <w:rPr>
                <w:rFonts w:ascii="ＭＳ 明朝" w:hAnsi="ＭＳ 明朝"/>
                <w:szCs w:val="21"/>
              </w:rPr>
            </w:pPr>
          </w:p>
          <w:p w:rsidR="00C65EB1" w:rsidRPr="00A55793" w:rsidRDefault="00C65EB1" w:rsidP="00C65EB1">
            <w:pPr>
              <w:tabs>
                <w:tab w:val="left" w:pos="5157"/>
                <w:tab w:val="left" w:pos="5730"/>
              </w:tabs>
              <w:autoSpaceDE w:val="0"/>
              <w:autoSpaceDN w:val="0"/>
              <w:adjustRightInd w:val="0"/>
              <w:ind w:firstLineChars="200" w:firstLine="42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r w:rsidRPr="00A55793">
              <w:rPr>
                <w:rFonts w:ascii="ＭＳ 明朝" w:hAnsi="ＭＳ 明朝" w:hint="eastAsia"/>
                <w:szCs w:val="21"/>
              </w:rPr>
              <w:t>(2)メンタルサポート体制を充実させる</w:t>
            </w:r>
          </w:p>
          <w:p w:rsidR="00C65EB1" w:rsidRDefault="00C65EB1" w:rsidP="00C65EB1">
            <w:pPr>
              <w:tabs>
                <w:tab w:val="left" w:pos="5157"/>
                <w:tab w:val="left" w:pos="5730"/>
              </w:tabs>
              <w:autoSpaceDE w:val="0"/>
              <w:autoSpaceDN w:val="0"/>
              <w:adjustRightInd w:val="0"/>
              <w:rPr>
                <w:rFonts w:ascii="ＭＳ 明朝" w:hAnsi="ＭＳ 明朝"/>
                <w:szCs w:val="21"/>
              </w:rPr>
            </w:pPr>
            <w:r w:rsidRPr="00A55793">
              <w:rPr>
                <w:rFonts w:ascii="ＭＳ 明朝" w:hAnsi="ＭＳ 明朝" w:hint="eastAsia"/>
                <w:szCs w:val="21"/>
              </w:rPr>
              <w:t>ア</w:t>
            </w:r>
          </w:p>
          <w:p w:rsidR="00C65EB1" w:rsidRPr="00A55793" w:rsidRDefault="00C65EB1" w:rsidP="00C65EB1">
            <w:pPr>
              <w:tabs>
                <w:tab w:val="left" w:pos="5157"/>
                <w:tab w:val="left" w:pos="5730"/>
              </w:tabs>
              <w:autoSpaceDE w:val="0"/>
              <w:autoSpaceDN w:val="0"/>
              <w:adjustRightInd w:val="0"/>
              <w:rPr>
                <w:rFonts w:ascii="ＭＳ 明朝" w:hAnsi="ＭＳ 明朝"/>
                <w:szCs w:val="21"/>
              </w:rPr>
            </w:pPr>
            <w:r w:rsidRPr="00A55793">
              <w:rPr>
                <w:rFonts w:ascii="ＭＳ 明朝" w:hAnsi="ＭＳ 明朝" w:hint="eastAsia"/>
                <w:szCs w:val="21"/>
              </w:rPr>
              <w:t xml:space="preserve"> 教育相談室の</w:t>
            </w:r>
            <w:r w:rsidRPr="00A55793">
              <w:rPr>
                <w:rFonts w:ascii="ＭＳ 明朝" w:hAnsi="ＭＳ 明朝" w:hint="eastAsia"/>
                <w:sz w:val="20"/>
                <w:szCs w:val="20"/>
              </w:rPr>
              <w:t>(教育相談＆支援教育)</w:t>
            </w:r>
            <w:r w:rsidRPr="00A55793">
              <w:rPr>
                <w:rFonts w:ascii="ＭＳ 明朝" w:hAnsi="ＭＳ 明朝" w:hint="eastAsia"/>
                <w:szCs w:val="21"/>
              </w:rPr>
              <w:t>充実</w:t>
            </w: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Default="00C65EB1" w:rsidP="00C65EB1">
            <w:pPr>
              <w:tabs>
                <w:tab w:val="left" w:pos="5157"/>
                <w:tab w:val="left" w:pos="5730"/>
              </w:tabs>
              <w:autoSpaceDE w:val="0"/>
              <w:autoSpaceDN w:val="0"/>
              <w:adjustRightInd w:val="0"/>
              <w:rPr>
                <w:rFonts w:ascii="ＭＳ 明朝" w:hAnsi="ＭＳ 明朝"/>
                <w:szCs w:val="21"/>
              </w:rPr>
            </w:pPr>
            <w:r w:rsidRPr="00A55793">
              <w:rPr>
                <w:rFonts w:ascii="ＭＳ 明朝" w:hAnsi="ＭＳ 明朝" w:hint="eastAsia"/>
                <w:szCs w:val="21"/>
              </w:rPr>
              <w:t>イ</w:t>
            </w:r>
          </w:p>
          <w:p w:rsidR="00C65EB1" w:rsidRPr="00A55793" w:rsidRDefault="00C65EB1" w:rsidP="00C65EB1">
            <w:pPr>
              <w:tabs>
                <w:tab w:val="left" w:pos="5157"/>
                <w:tab w:val="left" w:pos="5730"/>
              </w:tabs>
              <w:autoSpaceDE w:val="0"/>
              <w:autoSpaceDN w:val="0"/>
              <w:adjustRightInd w:val="0"/>
              <w:rPr>
                <w:rFonts w:ascii="ＭＳ 明朝" w:hAnsi="ＭＳ 明朝"/>
                <w:szCs w:val="21"/>
              </w:rPr>
            </w:pPr>
            <w:r w:rsidRPr="00A55793">
              <w:rPr>
                <w:rFonts w:ascii="ＭＳ 明朝" w:hAnsi="ＭＳ 明朝" w:hint="eastAsia"/>
                <w:szCs w:val="21"/>
              </w:rPr>
              <w:t xml:space="preserve"> 支援の必要な様々な状況を持つ生徒への合理的配慮</w:t>
            </w: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r w:rsidRPr="00A55793">
              <w:rPr>
                <w:rFonts w:ascii="ＭＳ 明朝" w:hAnsi="ＭＳ 明朝" w:hint="eastAsia"/>
                <w:szCs w:val="21"/>
              </w:rPr>
              <w:t>(3)多様性を感じる体験や異文化理解によるグローバル教育を推進する。</w:t>
            </w:r>
          </w:p>
          <w:p w:rsidR="00C65EB1" w:rsidRPr="00A55793" w:rsidRDefault="00C65EB1" w:rsidP="00C65EB1">
            <w:pPr>
              <w:tabs>
                <w:tab w:val="left" w:pos="5157"/>
                <w:tab w:val="left" w:pos="5730"/>
              </w:tabs>
              <w:autoSpaceDE w:val="0"/>
              <w:autoSpaceDN w:val="0"/>
              <w:adjustRightInd w:val="0"/>
              <w:ind w:leftChars="-113" w:left="55" w:hangingChars="139" w:hanging="292"/>
              <w:rPr>
                <w:rFonts w:ascii="ＭＳ 明朝" w:hAnsi="ＭＳ 明朝"/>
                <w:szCs w:val="21"/>
              </w:rPr>
            </w:pPr>
            <w:r w:rsidRPr="00A55793">
              <w:rPr>
                <w:rFonts w:ascii="ＭＳ 明朝" w:hAnsi="ＭＳ 明朝" w:hint="eastAsia"/>
                <w:szCs w:val="21"/>
              </w:rPr>
              <w:t xml:space="preserve">　</w:t>
            </w:r>
          </w:p>
        </w:tc>
        <w:tc>
          <w:tcPr>
            <w:tcW w:w="4536" w:type="dxa"/>
            <w:tcBorders>
              <w:right w:val="dashed" w:sz="4" w:space="0" w:color="auto"/>
            </w:tcBorders>
            <w:shd w:val="clear" w:color="auto" w:fill="auto"/>
          </w:tcPr>
          <w:p w:rsidR="00C65EB1" w:rsidRPr="00A55793" w:rsidRDefault="00C65EB1" w:rsidP="00C65EB1">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(1)</w:t>
            </w:r>
          </w:p>
          <w:p w:rsidR="00C65EB1" w:rsidRPr="00A55793" w:rsidRDefault="00C65EB1" w:rsidP="00C65EB1">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ア</w:t>
            </w:r>
          </w:p>
          <w:p w:rsidR="00C65EB1" w:rsidRPr="00A55793" w:rsidRDefault="00C65EB1" w:rsidP="00C65EB1">
            <w:pPr>
              <w:spacing w:line="300" w:lineRule="exact"/>
              <w:ind w:left="1"/>
              <w:rPr>
                <w:rFonts w:ascii="ＭＳ 明朝" w:hAnsi="ＭＳ 明朝"/>
                <w:sz w:val="20"/>
                <w:szCs w:val="20"/>
              </w:rPr>
            </w:pPr>
            <w:r w:rsidRPr="00A55793">
              <w:rPr>
                <w:rFonts w:ascii="ＭＳ 明朝" w:hAnsi="ＭＳ 明朝" w:hint="eastAsia"/>
                <w:sz w:val="20"/>
                <w:szCs w:val="20"/>
              </w:rPr>
              <w:t>・遠足・文化祭・体育祭・鍛練遠足・合唱コンクール等行事への生徒の主体的な取組</w:t>
            </w:r>
            <w:r>
              <w:rPr>
                <w:rFonts w:ascii="ＭＳ 明朝" w:hAnsi="ＭＳ 明朝" w:hint="eastAsia"/>
                <w:sz w:val="20"/>
                <w:szCs w:val="20"/>
              </w:rPr>
              <w:t>を支援する</w:t>
            </w:r>
            <w:r w:rsidRPr="00A55793">
              <w:rPr>
                <w:rFonts w:ascii="ＭＳ 明朝" w:hAnsi="ＭＳ 明朝" w:hint="eastAsia"/>
                <w:sz w:val="20"/>
                <w:szCs w:val="20"/>
              </w:rPr>
              <w:t xml:space="preserve">　　　　</w:t>
            </w:r>
          </w:p>
          <w:p w:rsidR="00C65EB1" w:rsidRPr="00A55793" w:rsidRDefault="007C25E3" w:rsidP="00C65EB1">
            <w:pPr>
              <w:spacing w:line="300" w:lineRule="exact"/>
              <w:ind w:left="400" w:hangingChars="200" w:hanging="400"/>
              <w:rPr>
                <w:rFonts w:ascii="ＭＳ 明朝" w:hAnsi="ＭＳ 明朝"/>
                <w:sz w:val="20"/>
                <w:szCs w:val="20"/>
              </w:rPr>
            </w:pPr>
            <w:r>
              <w:rPr>
                <w:rFonts w:ascii="ＭＳ 明朝" w:hAnsi="ＭＳ 明朝" w:hint="eastAsia"/>
                <w:sz w:val="20"/>
                <w:szCs w:val="20"/>
              </w:rPr>
              <w:t>・岸校グッズ</w:t>
            </w:r>
            <w:r w:rsidR="00C65EB1" w:rsidRPr="00A55793">
              <w:rPr>
                <w:rFonts w:ascii="ＭＳ 明朝" w:hAnsi="ＭＳ 明朝" w:hint="eastAsia"/>
                <w:sz w:val="20"/>
                <w:szCs w:val="20"/>
              </w:rPr>
              <w:t xml:space="preserve">により自己肯定感を高める　</w:t>
            </w:r>
          </w:p>
          <w:p w:rsidR="00C65EB1" w:rsidRDefault="00C65EB1" w:rsidP="00C65EB1">
            <w:pPr>
              <w:spacing w:line="300" w:lineRule="exact"/>
              <w:ind w:left="400" w:hangingChars="200" w:hanging="400"/>
              <w:rPr>
                <w:rFonts w:ascii="ＭＳ 明朝" w:hAnsi="ＭＳ 明朝"/>
                <w:sz w:val="20"/>
                <w:szCs w:val="20"/>
              </w:rPr>
            </w:pPr>
          </w:p>
          <w:p w:rsidR="00C65EB1" w:rsidRPr="007C25E3"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イ</w:t>
            </w:r>
          </w:p>
          <w:p w:rsidR="00C65EB1" w:rsidRPr="00A55793" w:rsidRDefault="00C65EB1" w:rsidP="00C65EB1">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・クラブ活動への入部を奨励する　　　　（継続）</w:t>
            </w:r>
          </w:p>
          <w:p w:rsidR="00C65EB1" w:rsidRPr="00A55793" w:rsidRDefault="00C65EB1" w:rsidP="00C65EB1">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・クラブ活動振興のため社会人講師の活用する</w:t>
            </w:r>
          </w:p>
          <w:p w:rsidR="00C65EB1" w:rsidRPr="00A55793"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 xml:space="preserve">　　　　　　　　　　　　　　　　　　（継続）</w:t>
            </w:r>
          </w:p>
          <w:p w:rsidR="00C65EB1" w:rsidRPr="00A55793" w:rsidRDefault="00C65EB1" w:rsidP="00C65EB1">
            <w:pPr>
              <w:pStyle w:val="aa"/>
              <w:numPr>
                <w:ilvl w:val="0"/>
                <w:numId w:val="22"/>
              </w:numPr>
              <w:spacing w:line="300" w:lineRule="exact"/>
              <w:ind w:leftChars="0" w:left="0"/>
              <w:rPr>
                <w:rFonts w:ascii="ＭＳ 明朝" w:hAnsi="ＭＳ 明朝"/>
                <w:sz w:val="20"/>
                <w:szCs w:val="20"/>
              </w:rPr>
            </w:pPr>
            <w:r w:rsidRPr="00A55793">
              <w:rPr>
                <w:rFonts w:ascii="ＭＳ 明朝" w:hAnsi="ＭＳ 明朝" w:hint="eastAsia"/>
                <w:sz w:val="20"/>
                <w:szCs w:val="20"/>
              </w:rPr>
              <w:t>・外部講師を招聘したメンタルトレーニングや理</w:t>
            </w:r>
          </w:p>
          <w:p w:rsidR="00C65EB1" w:rsidRPr="00A55793" w:rsidRDefault="00C65EB1" w:rsidP="00C65EB1">
            <w:pPr>
              <w:pStyle w:val="aa"/>
              <w:spacing w:line="300" w:lineRule="exact"/>
              <w:ind w:leftChars="0" w:left="0"/>
              <w:rPr>
                <w:rFonts w:ascii="ＭＳ 明朝" w:hAnsi="ＭＳ 明朝"/>
                <w:sz w:val="20"/>
                <w:szCs w:val="20"/>
              </w:rPr>
            </w:pPr>
            <w:r w:rsidRPr="00A55793">
              <w:rPr>
                <w:rFonts w:ascii="ＭＳ 明朝" w:hAnsi="ＭＳ 明朝" w:hint="eastAsia"/>
                <w:sz w:val="20"/>
                <w:szCs w:val="20"/>
              </w:rPr>
              <w:t>学療法的な講演会をクラブ部員中心に実施し、健康を自己管理する能力を高め、高い志の下、 活動において良い結果を出せるよう取り組む</w:t>
            </w:r>
          </w:p>
          <w:p w:rsidR="00C65EB1" w:rsidRPr="00A55793" w:rsidRDefault="00C65EB1" w:rsidP="00C65EB1">
            <w:pPr>
              <w:pStyle w:val="aa"/>
              <w:spacing w:line="300" w:lineRule="exact"/>
              <w:ind w:leftChars="0" w:left="360"/>
              <w:rPr>
                <w:rFonts w:ascii="ＭＳ 明朝" w:hAnsi="ＭＳ 明朝"/>
                <w:sz w:val="20"/>
                <w:szCs w:val="20"/>
              </w:rPr>
            </w:pPr>
          </w:p>
          <w:p w:rsidR="00C65EB1" w:rsidRPr="00A55793" w:rsidRDefault="00C65EB1" w:rsidP="00C65EB1">
            <w:pPr>
              <w:pStyle w:val="aa"/>
              <w:spacing w:line="300" w:lineRule="exact"/>
              <w:ind w:leftChars="0" w:left="1"/>
              <w:rPr>
                <w:rFonts w:ascii="ＭＳ 明朝" w:hAnsi="ＭＳ 明朝"/>
                <w:sz w:val="20"/>
                <w:szCs w:val="20"/>
              </w:rPr>
            </w:pPr>
            <w:r w:rsidRPr="00A55793">
              <w:rPr>
                <w:rFonts w:ascii="ＭＳ 明朝" w:hAnsi="ＭＳ 明朝" w:hint="eastAsia"/>
                <w:sz w:val="20"/>
                <w:szCs w:val="20"/>
              </w:rPr>
              <w:t>・学習とクラブ活動両立の良い事例の共有やリーダー性を高めるためのリーダー研修をクラブ代表者を対象に実施する</w:t>
            </w:r>
          </w:p>
          <w:p w:rsidR="00C65EB1" w:rsidRPr="00A55793" w:rsidRDefault="00C65EB1" w:rsidP="00C65EB1">
            <w:pPr>
              <w:spacing w:line="300" w:lineRule="exact"/>
              <w:ind w:left="200" w:hangingChars="100" w:hanging="200"/>
              <w:rPr>
                <w:rFonts w:ascii="ＭＳ 明朝" w:hAnsi="ＭＳ 明朝"/>
                <w:sz w:val="20"/>
                <w:szCs w:val="20"/>
              </w:rPr>
            </w:pPr>
          </w:p>
          <w:p w:rsidR="00C65EB1" w:rsidRPr="00A55793" w:rsidRDefault="00C65EB1" w:rsidP="00C65EB1">
            <w:pPr>
              <w:spacing w:line="300" w:lineRule="exact"/>
              <w:ind w:left="1"/>
              <w:jc w:val="left"/>
              <w:rPr>
                <w:rFonts w:ascii="ＭＳ 明朝" w:hAnsi="ＭＳ 明朝"/>
                <w:sz w:val="20"/>
                <w:szCs w:val="20"/>
              </w:rPr>
            </w:pPr>
            <w:r w:rsidRPr="00A55793">
              <w:rPr>
                <w:rFonts w:ascii="ＭＳ 明朝" w:hAnsi="ＭＳ 明朝" w:hint="eastAsia"/>
                <w:sz w:val="20"/>
                <w:szCs w:val="20"/>
              </w:rPr>
              <w:t xml:space="preserve">ウ・地域貢献や主権者としての社会参加意意識、人権意識の涵養と生活マナーの向上と　　　　　　　</w:t>
            </w:r>
          </w:p>
          <w:p w:rsidR="00C65EB1" w:rsidRPr="00A55793" w:rsidRDefault="00C65EB1" w:rsidP="00C65EB1">
            <w:pPr>
              <w:spacing w:line="300" w:lineRule="exact"/>
              <w:ind w:leftChars="-51" w:left="-107"/>
              <w:rPr>
                <w:rFonts w:ascii="ＭＳ 明朝" w:hAnsi="ＭＳ 明朝"/>
                <w:sz w:val="20"/>
                <w:szCs w:val="20"/>
              </w:rPr>
            </w:pPr>
          </w:p>
          <w:p w:rsidR="00C65EB1" w:rsidRPr="00A55793" w:rsidRDefault="00C65EB1" w:rsidP="00C65EB1">
            <w:pPr>
              <w:spacing w:line="300" w:lineRule="exact"/>
              <w:ind w:leftChars="-51" w:left="-65" w:hangingChars="21" w:hanging="42"/>
              <w:rPr>
                <w:rFonts w:ascii="ＭＳ 明朝" w:hAnsi="ＭＳ 明朝"/>
                <w:sz w:val="20"/>
                <w:szCs w:val="20"/>
              </w:rPr>
            </w:pPr>
            <w:r w:rsidRPr="00A55793">
              <w:rPr>
                <w:rFonts w:ascii="ＭＳ 明朝" w:hAnsi="ＭＳ 明朝" w:hint="eastAsia"/>
                <w:sz w:val="20"/>
                <w:szCs w:val="20"/>
              </w:rPr>
              <w:t>・いじめ防止やネチケット、LGBT等、人権教育の推進のための教職員や生徒への研修の実施する</w:t>
            </w:r>
          </w:p>
          <w:p w:rsidR="00C65EB1" w:rsidRPr="00A55793" w:rsidRDefault="00C65EB1" w:rsidP="00C65EB1">
            <w:pPr>
              <w:spacing w:line="300" w:lineRule="exact"/>
              <w:ind w:leftChars="49" w:left="103"/>
              <w:rPr>
                <w:rFonts w:ascii="ＭＳ 明朝" w:hAnsi="ＭＳ 明朝"/>
                <w:sz w:val="20"/>
                <w:szCs w:val="20"/>
              </w:rPr>
            </w:pPr>
            <w:r w:rsidRPr="00A55793">
              <w:rPr>
                <w:rFonts w:ascii="ＭＳ 明朝" w:hAnsi="ＭＳ 明朝" w:hint="eastAsia"/>
                <w:sz w:val="20"/>
                <w:szCs w:val="20"/>
              </w:rPr>
              <w:t xml:space="preserve">(継続)　　　　　　　　　　　　　</w:t>
            </w:r>
          </w:p>
          <w:p w:rsidR="00C65EB1" w:rsidRPr="00A55793" w:rsidRDefault="00C65EB1" w:rsidP="00C65EB1">
            <w:pPr>
              <w:spacing w:line="300" w:lineRule="exact"/>
              <w:jc w:val="left"/>
              <w:rPr>
                <w:rFonts w:ascii="ＭＳ 明朝" w:hAnsi="ＭＳ 明朝"/>
                <w:sz w:val="20"/>
                <w:szCs w:val="20"/>
              </w:rPr>
            </w:pPr>
            <w:r w:rsidRPr="00A55793">
              <w:rPr>
                <w:rFonts w:ascii="ＭＳ 明朝" w:hAnsi="ＭＳ 明朝" w:hint="eastAsia"/>
                <w:sz w:val="20"/>
                <w:szCs w:val="20"/>
              </w:rPr>
              <w:t>・挨拶運動や交通マナー指導をはじめ、定期的な</w:t>
            </w:r>
          </w:p>
          <w:p w:rsidR="00C65EB1" w:rsidRPr="00A55793" w:rsidRDefault="00C65EB1" w:rsidP="00C65EB1">
            <w:pPr>
              <w:spacing w:line="300" w:lineRule="exact"/>
              <w:ind w:firstLineChars="100" w:firstLine="200"/>
              <w:jc w:val="left"/>
              <w:rPr>
                <w:rFonts w:ascii="ＭＳ 明朝" w:hAnsi="ＭＳ 明朝"/>
                <w:sz w:val="20"/>
                <w:szCs w:val="20"/>
              </w:rPr>
            </w:pPr>
            <w:r w:rsidRPr="00A55793">
              <w:rPr>
                <w:rFonts w:ascii="ＭＳ 明朝" w:hAnsi="ＭＳ 明朝" w:hint="eastAsia"/>
                <w:sz w:val="20"/>
                <w:szCs w:val="20"/>
              </w:rPr>
              <w:t>遅刻や服装指導を実施　（継続）</w:t>
            </w:r>
          </w:p>
          <w:p w:rsidR="00C65EB1" w:rsidRPr="00A55793" w:rsidRDefault="00C65EB1" w:rsidP="00C65EB1">
            <w:pPr>
              <w:spacing w:line="300" w:lineRule="exact"/>
              <w:ind w:leftChars="100" w:left="210"/>
              <w:rPr>
                <w:rFonts w:ascii="ＭＳ 明朝" w:hAnsi="ＭＳ 明朝"/>
                <w:sz w:val="20"/>
                <w:szCs w:val="20"/>
              </w:rPr>
            </w:pPr>
          </w:p>
          <w:p w:rsidR="00C65EB1" w:rsidRDefault="00C65EB1" w:rsidP="00C65EB1">
            <w:pPr>
              <w:tabs>
                <w:tab w:val="left" w:pos="5157"/>
                <w:tab w:val="left" w:pos="5730"/>
              </w:tabs>
              <w:autoSpaceDE w:val="0"/>
              <w:autoSpaceDN w:val="0"/>
              <w:adjustRightInd w:val="0"/>
              <w:ind w:left="400" w:hangingChars="200" w:hanging="400"/>
              <w:rPr>
                <w:rFonts w:ascii="ＭＳ 明朝" w:hAnsi="ＭＳ 明朝"/>
                <w:sz w:val="20"/>
                <w:szCs w:val="20"/>
              </w:rPr>
            </w:pPr>
          </w:p>
          <w:p w:rsidR="00C65EB1" w:rsidRDefault="00C65EB1" w:rsidP="00C65EB1">
            <w:pPr>
              <w:tabs>
                <w:tab w:val="left" w:pos="5157"/>
                <w:tab w:val="left" w:pos="5730"/>
              </w:tabs>
              <w:autoSpaceDE w:val="0"/>
              <w:autoSpaceDN w:val="0"/>
              <w:adjustRightInd w:val="0"/>
              <w:ind w:left="400" w:hangingChars="200" w:hanging="400"/>
              <w:rPr>
                <w:rFonts w:ascii="ＭＳ 明朝" w:hAnsi="ＭＳ 明朝"/>
                <w:sz w:val="20"/>
                <w:szCs w:val="20"/>
              </w:rPr>
            </w:pPr>
          </w:p>
          <w:p w:rsidR="00C65EB1" w:rsidRDefault="00C65EB1" w:rsidP="00C65EB1">
            <w:pPr>
              <w:tabs>
                <w:tab w:val="left" w:pos="5157"/>
                <w:tab w:val="left" w:pos="5730"/>
              </w:tabs>
              <w:autoSpaceDE w:val="0"/>
              <w:autoSpaceDN w:val="0"/>
              <w:adjustRightInd w:val="0"/>
              <w:ind w:left="400" w:hangingChars="200" w:hanging="400"/>
              <w:rPr>
                <w:rFonts w:ascii="ＭＳ 明朝" w:hAnsi="ＭＳ 明朝"/>
                <w:sz w:val="20"/>
                <w:szCs w:val="20"/>
              </w:rPr>
            </w:pPr>
          </w:p>
          <w:p w:rsidR="00C65EB1" w:rsidRPr="00A55793" w:rsidRDefault="00C65EB1" w:rsidP="00C65EB1">
            <w:pPr>
              <w:tabs>
                <w:tab w:val="left" w:pos="5157"/>
                <w:tab w:val="left" w:pos="5730"/>
              </w:tabs>
              <w:autoSpaceDE w:val="0"/>
              <w:autoSpaceDN w:val="0"/>
              <w:adjustRightInd w:val="0"/>
              <w:ind w:left="400" w:hangingChars="200" w:hanging="400"/>
              <w:rPr>
                <w:rFonts w:ascii="ＭＳ 明朝" w:hAnsi="ＭＳ 明朝"/>
                <w:sz w:val="20"/>
                <w:szCs w:val="20"/>
              </w:rPr>
            </w:pPr>
            <w:r w:rsidRPr="00A55793">
              <w:rPr>
                <w:rFonts w:ascii="ＭＳ 明朝" w:hAnsi="ＭＳ 明朝" w:hint="eastAsia"/>
                <w:sz w:val="20"/>
                <w:szCs w:val="20"/>
              </w:rPr>
              <w:t>ア</w:t>
            </w:r>
          </w:p>
          <w:p w:rsidR="00C65EB1" w:rsidRPr="00A55793" w:rsidRDefault="00C65EB1" w:rsidP="00C65EB1">
            <w:pPr>
              <w:tabs>
                <w:tab w:val="left" w:pos="5157"/>
                <w:tab w:val="left" w:pos="5730"/>
              </w:tabs>
              <w:autoSpaceDE w:val="0"/>
              <w:autoSpaceDN w:val="0"/>
              <w:adjustRightInd w:val="0"/>
              <w:ind w:left="134" w:hangingChars="67" w:hanging="134"/>
              <w:rPr>
                <w:rFonts w:ascii="ＭＳ 明朝" w:hAnsi="ＭＳ 明朝"/>
                <w:sz w:val="20"/>
                <w:szCs w:val="20"/>
              </w:rPr>
            </w:pPr>
            <w:r w:rsidRPr="00A55793">
              <w:rPr>
                <w:rFonts w:ascii="ＭＳ 明朝" w:hAnsi="ＭＳ 明朝" w:hint="eastAsia"/>
                <w:sz w:val="20"/>
                <w:szCs w:val="20"/>
              </w:rPr>
              <w:t>・再編整備した教育相談室(教育相談＆支援教育)の円滑な運営を行う</w:t>
            </w:r>
          </w:p>
          <w:p w:rsidR="00C65EB1" w:rsidRPr="00A55793" w:rsidRDefault="00C65EB1" w:rsidP="00C65EB1">
            <w:pPr>
              <w:tabs>
                <w:tab w:val="left" w:pos="5157"/>
                <w:tab w:val="left" w:pos="5730"/>
              </w:tabs>
              <w:autoSpaceDE w:val="0"/>
              <w:autoSpaceDN w:val="0"/>
              <w:adjustRightInd w:val="0"/>
              <w:ind w:left="200" w:hangingChars="100" w:hanging="200"/>
              <w:rPr>
                <w:rFonts w:ascii="ＭＳ 明朝" w:hAnsi="ＭＳ 明朝"/>
                <w:sz w:val="20"/>
                <w:szCs w:val="20"/>
              </w:rPr>
            </w:pPr>
          </w:p>
          <w:p w:rsidR="00C65EB1" w:rsidRPr="00A55793" w:rsidRDefault="00C65EB1" w:rsidP="00C65EB1">
            <w:pPr>
              <w:tabs>
                <w:tab w:val="left" w:pos="5157"/>
                <w:tab w:val="left" w:pos="5730"/>
              </w:tabs>
              <w:autoSpaceDE w:val="0"/>
              <w:autoSpaceDN w:val="0"/>
              <w:adjustRightInd w:val="0"/>
              <w:ind w:left="200" w:hangingChars="100" w:hanging="200"/>
              <w:rPr>
                <w:rFonts w:ascii="ＭＳ 明朝" w:hAnsi="ＭＳ 明朝"/>
                <w:sz w:val="20"/>
                <w:szCs w:val="20"/>
              </w:rPr>
            </w:pPr>
          </w:p>
          <w:p w:rsidR="00C65EB1" w:rsidRPr="00A55793" w:rsidRDefault="00C65EB1" w:rsidP="00C65EB1">
            <w:pPr>
              <w:tabs>
                <w:tab w:val="left" w:pos="5157"/>
                <w:tab w:val="left" w:pos="5730"/>
              </w:tabs>
              <w:autoSpaceDE w:val="0"/>
              <w:autoSpaceDN w:val="0"/>
              <w:adjustRightInd w:val="0"/>
              <w:ind w:left="200" w:hangingChars="100" w:hanging="200"/>
              <w:rPr>
                <w:rFonts w:ascii="ＭＳ 明朝" w:hAnsi="ＭＳ 明朝"/>
                <w:sz w:val="20"/>
                <w:szCs w:val="20"/>
              </w:rPr>
            </w:pPr>
          </w:p>
          <w:p w:rsidR="00C65EB1" w:rsidRPr="00A55793" w:rsidRDefault="00C65EB1" w:rsidP="00C65EB1">
            <w:pPr>
              <w:tabs>
                <w:tab w:val="left" w:pos="5157"/>
                <w:tab w:val="left" w:pos="5730"/>
              </w:tabs>
              <w:autoSpaceDE w:val="0"/>
              <w:autoSpaceDN w:val="0"/>
              <w:adjustRightInd w:val="0"/>
              <w:ind w:left="200" w:hangingChars="100" w:hanging="200"/>
              <w:rPr>
                <w:rFonts w:ascii="ＭＳ 明朝" w:hAnsi="ＭＳ 明朝"/>
                <w:sz w:val="20"/>
                <w:szCs w:val="20"/>
              </w:rPr>
            </w:pPr>
            <w:r w:rsidRPr="00A55793">
              <w:rPr>
                <w:rFonts w:ascii="ＭＳ 明朝" w:hAnsi="ＭＳ 明朝" w:hint="eastAsia"/>
                <w:sz w:val="20"/>
                <w:szCs w:val="20"/>
              </w:rPr>
              <w:t>・教育相談室への、生徒・保護者・教職員の利用をすすめる</w:t>
            </w:r>
          </w:p>
          <w:p w:rsidR="00C65EB1" w:rsidRPr="00A55793" w:rsidRDefault="00C65EB1" w:rsidP="00C65EB1">
            <w:pPr>
              <w:tabs>
                <w:tab w:val="left" w:pos="5157"/>
                <w:tab w:val="left" w:pos="5730"/>
              </w:tabs>
              <w:autoSpaceDE w:val="0"/>
              <w:autoSpaceDN w:val="0"/>
              <w:adjustRightInd w:val="0"/>
              <w:rPr>
                <w:rFonts w:ascii="ＭＳ 明朝" w:hAnsi="ＭＳ 明朝"/>
                <w:sz w:val="20"/>
                <w:szCs w:val="20"/>
              </w:rPr>
            </w:pPr>
          </w:p>
          <w:p w:rsidR="00C65EB1" w:rsidRPr="00A55793" w:rsidRDefault="00C65EB1" w:rsidP="00C65EB1">
            <w:pPr>
              <w:tabs>
                <w:tab w:val="left" w:pos="5157"/>
                <w:tab w:val="left" w:pos="5730"/>
              </w:tabs>
              <w:autoSpaceDE w:val="0"/>
              <w:autoSpaceDN w:val="0"/>
              <w:adjustRightInd w:val="0"/>
              <w:rPr>
                <w:rFonts w:ascii="ＭＳ 明朝" w:hAnsi="ＭＳ 明朝"/>
                <w:sz w:val="20"/>
                <w:szCs w:val="20"/>
              </w:rPr>
            </w:pPr>
          </w:p>
          <w:p w:rsidR="00C65EB1" w:rsidRPr="00A55793" w:rsidRDefault="00C65EB1" w:rsidP="00C65EB1">
            <w:pPr>
              <w:tabs>
                <w:tab w:val="left" w:pos="5157"/>
                <w:tab w:val="left" w:pos="5730"/>
              </w:tabs>
              <w:autoSpaceDE w:val="0"/>
              <w:autoSpaceDN w:val="0"/>
              <w:adjustRightInd w:val="0"/>
              <w:ind w:left="200" w:hangingChars="100" w:hanging="200"/>
              <w:rPr>
                <w:rFonts w:ascii="ＭＳ 明朝" w:hAnsi="ＭＳ 明朝"/>
                <w:sz w:val="20"/>
                <w:szCs w:val="20"/>
              </w:rPr>
            </w:pPr>
            <w:r w:rsidRPr="00A55793">
              <w:rPr>
                <w:rFonts w:ascii="ＭＳ 明朝" w:hAnsi="ＭＳ 明朝" w:hint="eastAsia"/>
                <w:sz w:val="20"/>
                <w:szCs w:val="20"/>
              </w:rPr>
              <w:t>・教育相談室が、教職員の意識・スキル向上のための研修の計画およびその実施する</w:t>
            </w:r>
          </w:p>
          <w:p w:rsidR="00C65EB1" w:rsidRPr="00A55793" w:rsidRDefault="00C65EB1" w:rsidP="00C65EB1">
            <w:pPr>
              <w:tabs>
                <w:tab w:val="left" w:pos="5157"/>
                <w:tab w:val="left" w:pos="5730"/>
              </w:tabs>
              <w:autoSpaceDE w:val="0"/>
              <w:autoSpaceDN w:val="0"/>
              <w:adjustRightInd w:val="0"/>
              <w:ind w:left="200" w:hangingChars="100" w:hanging="200"/>
              <w:rPr>
                <w:rFonts w:ascii="ＭＳ 明朝" w:hAnsi="ＭＳ 明朝"/>
                <w:sz w:val="20"/>
                <w:szCs w:val="20"/>
              </w:rPr>
            </w:pPr>
          </w:p>
          <w:p w:rsidR="00C65EB1" w:rsidRPr="00A55793"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・外部のカウンセラーを定期的に活用し、精神的ケアの必要な生徒・保護者・教職員に適切な支援を行う　　　　　　　　           （継続）</w:t>
            </w:r>
          </w:p>
          <w:p w:rsidR="00C65EB1" w:rsidRPr="00A55793" w:rsidRDefault="00C65EB1" w:rsidP="00C65EB1">
            <w:pPr>
              <w:tabs>
                <w:tab w:val="left" w:pos="5157"/>
                <w:tab w:val="left" w:pos="5730"/>
              </w:tabs>
              <w:autoSpaceDE w:val="0"/>
              <w:autoSpaceDN w:val="0"/>
              <w:adjustRightInd w:val="0"/>
              <w:rPr>
                <w:rFonts w:ascii="ＭＳ 明朝" w:hAnsi="ＭＳ 明朝"/>
                <w:sz w:val="20"/>
                <w:szCs w:val="20"/>
              </w:rPr>
            </w:pPr>
          </w:p>
          <w:p w:rsidR="00C65EB1" w:rsidRPr="00A55793"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 xml:space="preserve">イ </w:t>
            </w:r>
          </w:p>
          <w:p w:rsidR="00C65EB1" w:rsidRPr="00A55793"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・様々な状況の生徒の教育的ニーズに応じて、適切な支援する</w:t>
            </w:r>
          </w:p>
          <w:p w:rsidR="00C65EB1" w:rsidRPr="00A55793" w:rsidRDefault="00C65EB1" w:rsidP="00C65EB1">
            <w:pPr>
              <w:spacing w:line="300" w:lineRule="exact"/>
              <w:ind w:left="100" w:hangingChars="50" w:hanging="100"/>
              <w:rPr>
                <w:rFonts w:ascii="ＭＳ 明朝" w:hAnsi="ＭＳ 明朝"/>
                <w:sz w:val="20"/>
                <w:szCs w:val="20"/>
              </w:rPr>
            </w:pPr>
            <w:r w:rsidRPr="00A55793">
              <w:rPr>
                <w:rFonts w:ascii="ＭＳ 明朝" w:hAnsi="ＭＳ 明朝" w:hint="eastAsia"/>
                <w:sz w:val="20"/>
                <w:szCs w:val="20"/>
              </w:rPr>
              <w:t>・必要に応じて福祉や医療など外部機関と連携</w:t>
            </w:r>
          </w:p>
          <w:p w:rsidR="00C65EB1" w:rsidRPr="00A55793" w:rsidRDefault="00C65EB1" w:rsidP="00C65EB1">
            <w:pPr>
              <w:spacing w:line="300" w:lineRule="exact"/>
              <w:ind w:left="100" w:hangingChars="50" w:hanging="100"/>
              <w:rPr>
                <w:rFonts w:ascii="ＭＳ 明朝" w:hAnsi="ＭＳ 明朝"/>
                <w:sz w:val="20"/>
                <w:szCs w:val="20"/>
              </w:rPr>
            </w:pPr>
          </w:p>
          <w:p w:rsidR="00C65EB1" w:rsidRPr="00A55793"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・キャリア教育（大学卒業後の就労支援に向けた配慮など）を検討する</w:t>
            </w:r>
          </w:p>
          <w:p w:rsidR="00C65EB1" w:rsidRPr="00A55793" w:rsidRDefault="00C65EB1" w:rsidP="00C65EB1">
            <w:pPr>
              <w:spacing w:line="300" w:lineRule="exact"/>
              <w:rPr>
                <w:rFonts w:ascii="ＭＳ 明朝" w:hAnsi="ＭＳ 明朝"/>
                <w:sz w:val="20"/>
                <w:szCs w:val="20"/>
              </w:rPr>
            </w:pPr>
          </w:p>
          <w:p w:rsidR="00C65EB1" w:rsidRPr="00A55793" w:rsidRDefault="00C65EB1" w:rsidP="00C65EB1">
            <w:pPr>
              <w:spacing w:line="300" w:lineRule="exact"/>
              <w:rPr>
                <w:rFonts w:ascii="ＭＳ 明朝" w:hAnsi="ＭＳ 明朝"/>
                <w:sz w:val="20"/>
                <w:szCs w:val="20"/>
              </w:rPr>
            </w:pPr>
            <w:r w:rsidRPr="00A55793">
              <w:rPr>
                <w:rFonts w:ascii="ＭＳ 明朝" w:hAnsi="ＭＳ 明朝" w:hint="eastAsia"/>
                <w:sz w:val="20"/>
                <w:szCs w:val="20"/>
              </w:rPr>
              <w:t>(3)</w:t>
            </w:r>
          </w:p>
          <w:p w:rsidR="00C65EB1" w:rsidRPr="00A55793" w:rsidRDefault="00C65EB1" w:rsidP="00C65EB1">
            <w:pPr>
              <w:tabs>
                <w:tab w:val="left" w:pos="5157"/>
                <w:tab w:val="left" w:pos="5730"/>
              </w:tabs>
              <w:autoSpaceDE w:val="0"/>
              <w:autoSpaceDN w:val="0"/>
              <w:adjustRightInd w:val="0"/>
              <w:ind w:leftChars="-113" w:left="141" w:hangingChars="189" w:hanging="378"/>
              <w:rPr>
                <w:rFonts w:ascii="ＭＳ 明朝" w:hAnsi="ＭＳ 明朝"/>
                <w:sz w:val="20"/>
                <w:szCs w:val="20"/>
              </w:rPr>
            </w:pPr>
            <w:r w:rsidRPr="00A55793">
              <w:rPr>
                <w:rFonts w:ascii="ＭＳ 明朝" w:hAnsi="ＭＳ 明朝" w:hint="eastAsia"/>
                <w:sz w:val="20"/>
                <w:szCs w:val="20"/>
              </w:rPr>
              <w:t>・・海外視察校の受け入れ</w:t>
            </w:r>
            <w:r>
              <w:rPr>
                <w:rFonts w:ascii="ＭＳ 明朝" w:hAnsi="ＭＳ 明朝" w:hint="eastAsia"/>
                <w:sz w:val="20"/>
                <w:szCs w:val="20"/>
              </w:rPr>
              <w:t>る</w:t>
            </w:r>
            <w:r w:rsidRPr="00A55793">
              <w:rPr>
                <w:rFonts w:ascii="ＭＳ 明朝" w:hAnsi="ＭＳ 明朝" w:hint="eastAsia"/>
                <w:sz w:val="20"/>
                <w:szCs w:val="20"/>
              </w:rPr>
              <w:t xml:space="preserve">　　　　　（継続）　　　　　　</w:t>
            </w:r>
          </w:p>
          <w:p w:rsidR="00C65EB1" w:rsidRPr="00A55793" w:rsidRDefault="00C65EB1" w:rsidP="00C65EB1">
            <w:pPr>
              <w:spacing w:line="300" w:lineRule="exact"/>
              <w:ind w:left="200" w:hangingChars="100" w:hanging="200"/>
              <w:rPr>
                <w:rFonts w:ascii="ＭＳ 明朝" w:hAnsi="ＭＳ 明朝"/>
                <w:sz w:val="20"/>
                <w:szCs w:val="20"/>
              </w:rPr>
            </w:pPr>
            <w:r>
              <w:rPr>
                <w:rFonts w:ascii="ＭＳ 明朝" w:hAnsi="ＭＳ 明朝" w:hint="eastAsia"/>
                <w:sz w:val="20"/>
                <w:szCs w:val="20"/>
              </w:rPr>
              <w:t>・姉妹校との相互交流を</w:t>
            </w:r>
            <w:r w:rsidRPr="00A55793">
              <w:rPr>
                <w:rFonts w:ascii="ＭＳ 明朝" w:hAnsi="ＭＳ 明朝" w:hint="eastAsia"/>
                <w:sz w:val="20"/>
                <w:szCs w:val="20"/>
              </w:rPr>
              <w:t>深化</w:t>
            </w:r>
            <w:r>
              <w:rPr>
                <w:rFonts w:ascii="ＭＳ 明朝" w:hAnsi="ＭＳ 明朝" w:hint="eastAsia"/>
                <w:sz w:val="20"/>
                <w:szCs w:val="20"/>
              </w:rPr>
              <w:t>する</w:t>
            </w:r>
          </w:p>
        </w:tc>
        <w:tc>
          <w:tcPr>
            <w:tcW w:w="2835" w:type="dxa"/>
            <w:tcBorders>
              <w:right w:val="dashed" w:sz="4" w:space="0" w:color="auto"/>
            </w:tcBorders>
          </w:tcPr>
          <w:p w:rsidR="00C65EB1" w:rsidRPr="00A55793"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(1)</w:t>
            </w:r>
          </w:p>
          <w:p w:rsidR="00C65EB1" w:rsidRPr="00A55793" w:rsidRDefault="00C65EB1" w:rsidP="00C65EB1">
            <w:pPr>
              <w:spacing w:line="300" w:lineRule="exact"/>
              <w:ind w:left="34" w:hangingChars="17" w:hanging="34"/>
              <w:rPr>
                <w:rFonts w:ascii="ＭＳ 明朝" w:hAnsi="ＭＳ 明朝"/>
                <w:sz w:val="20"/>
                <w:szCs w:val="20"/>
              </w:rPr>
            </w:pPr>
            <w:r w:rsidRPr="00A55793">
              <w:rPr>
                <w:rFonts w:ascii="ＭＳ 明朝" w:hAnsi="ＭＳ 明朝" w:hint="eastAsia"/>
                <w:sz w:val="20"/>
                <w:szCs w:val="20"/>
              </w:rPr>
              <w:t>ア</w:t>
            </w:r>
          </w:p>
          <w:p w:rsidR="00C65EB1" w:rsidRPr="00A55793" w:rsidRDefault="00C65EB1" w:rsidP="00C65EB1">
            <w:pPr>
              <w:spacing w:line="300" w:lineRule="exact"/>
              <w:ind w:left="234" w:hangingChars="117" w:hanging="234"/>
              <w:rPr>
                <w:rFonts w:ascii="ＭＳ 明朝" w:hAnsi="ＭＳ 明朝"/>
                <w:sz w:val="20"/>
                <w:szCs w:val="20"/>
              </w:rPr>
            </w:pPr>
            <w:r w:rsidRPr="00A55793">
              <w:rPr>
                <w:rFonts w:ascii="ＭＳ 明朝" w:hAnsi="ＭＳ 明朝" w:hint="eastAsia"/>
                <w:sz w:val="20"/>
                <w:szCs w:val="20"/>
              </w:rPr>
              <w:t>・行事アンケートの満足度の把握し、満足度80％以上維持</w:t>
            </w:r>
            <w:r>
              <w:rPr>
                <w:rFonts w:ascii="ＭＳ 明朝" w:hAnsi="ＭＳ 明朝" w:hint="eastAsia"/>
                <w:sz w:val="20"/>
                <w:szCs w:val="20"/>
              </w:rPr>
              <w:t xml:space="preserve">　</w:t>
            </w:r>
            <w:r w:rsidRPr="00D47034">
              <w:rPr>
                <w:rFonts w:ascii="ＭＳ 明朝" w:hAnsi="ＭＳ 明朝" w:hint="eastAsia"/>
                <w:sz w:val="20"/>
                <w:szCs w:val="20"/>
              </w:rPr>
              <w:t>（H28は、82.9％）</w:t>
            </w:r>
            <w:r w:rsidRPr="00A55793">
              <w:rPr>
                <w:rFonts w:ascii="ＭＳ 明朝" w:hAnsi="ＭＳ 明朝" w:hint="eastAsia"/>
                <w:sz w:val="20"/>
                <w:szCs w:val="20"/>
              </w:rPr>
              <w:t xml:space="preserve">　</w:t>
            </w:r>
          </w:p>
          <w:p w:rsidR="00C65EB1" w:rsidRPr="00A55793" w:rsidRDefault="00C65EB1" w:rsidP="00C65EB1">
            <w:pPr>
              <w:spacing w:line="300" w:lineRule="exact"/>
              <w:ind w:left="200" w:hangingChars="100" w:hanging="200"/>
              <w:rPr>
                <w:rFonts w:ascii="ＭＳ 明朝" w:hAnsi="ＭＳ 明朝"/>
                <w:sz w:val="20"/>
                <w:szCs w:val="20"/>
              </w:rPr>
            </w:pPr>
          </w:p>
          <w:p w:rsidR="00C65EB1" w:rsidRDefault="00C65EB1" w:rsidP="00C65EB1">
            <w:pPr>
              <w:spacing w:line="300" w:lineRule="exact"/>
              <w:ind w:left="34" w:hangingChars="17" w:hanging="34"/>
              <w:rPr>
                <w:rFonts w:ascii="ＭＳ 明朝" w:hAnsi="ＭＳ 明朝"/>
                <w:sz w:val="20"/>
                <w:szCs w:val="20"/>
              </w:rPr>
            </w:pPr>
          </w:p>
          <w:p w:rsidR="00C65EB1" w:rsidRPr="00A55793" w:rsidRDefault="00C65EB1" w:rsidP="00C65EB1">
            <w:pPr>
              <w:spacing w:line="300" w:lineRule="exact"/>
              <w:ind w:left="34" w:hangingChars="17" w:hanging="34"/>
              <w:rPr>
                <w:rFonts w:ascii="ＭＳ 明朝" w:hAnsi="ＭＳ 明朝"/>
                <w:sz w:val="20"/>
                <w:szCs w:val="20"/>
              </w:rPr>
            </w:pPr>
            <w:r w:rsidRPr="00A55793">
              <w:rPr>
                <w:rFonts w:ascii="ＭＳ 明朝" w:hAnsi="ＭＳ 明朝" w:hint="eastAsia"/>
                <w:sz w:val="20"/>
                <w:szCs w:val="20"/>
              </w:rPr>
              <w:t>イ</w:t>
            </w:r>
          </w:p>
          <w:p w:rsidR="00C65EB1" w:rsidRPr="00A55793" w:rsidRDefault="00C65EB1" w:rsidP="00C65EB1">
            <w:pPr>
              <w:spacing w:line="300" w:lineRule="exact"/>
              <w:ind w:left="234" w:hangingChars="117" w:hanging="234"/>
              <w:rPr>
                <w:rFonts w:ascii="ＭＳ 明朝" w:hAnsi="ＭＳ 明朝"/>
                <w:sz w:val="20"/>
                <w:szCs w:val="20"/>
              </w:rPr>
            </w:pPr>
            <w:r w:rsidRPr="00A55793">
              <w:rPr>
                <w:rFonts w:ascii="ＭＳ 明朝" w:hAnsi="ＭＳ 明朝" w:hint="eastAsia"/>
                <w:sz w:val="20"/>
                <w:szCs w:val="20"/>
              </w:rPr>
              <w:t>・クラブ活動入部率90％以上を維持</w:t>
            </w:r>
          </w:p>
          <w:p w:rsidR="00C65EB1" w:rsidRPr="00A55793" w:rsidRDefault="00C65EB1" w:rsidP="00C65EB1">
            <w:pPr>
              <w:spacing w:line="300" w:lineRule="exact"/>
              <w:ind w:left="34" w:hangingChars="17" w:hanging="34"/>
              <w:rPr>
                <w:rFonts w:ascii="ＭＳ 明朝" w:hAnsi="ＭＳ 明朝"/>
                <w:sz w:val="20"/>
                <w:szCs w:val="20"/>
              </w:rPr>
            </w:pPr>
          </w:p>
          <w:p w:rsidR="00C65EB1" w:rsidRPr="00A55793" w:rsidRDefault="00C65EB1" w:rsidP="00C65EB1">
            <w:pPr>
              <w:spacing w:line="300" w:lineRule="exact"/>
              <w:ind w:left="234" w:hangingChars="117" w:hanging="234"/>
              <w:rPr>
                <w:rFonts w:ascii="ＭＳ 明朝" w:hAnsi="ＭＳ 明朝"/>
                <w:sz w:val="20"/>
                <w:szCs w:val="20"/>
              </w:rPr>
            </w:pPr>
            <w:r w:rsidRPr="00A55793">
              <w:rPr>
                <w:rFonts w:ascii="ＭＳ 明朝" w:hAnsi="ＭＳ 明朝" w:hint="eastAsia"/>
                <w:sz w:val="20"/>
                <w:szCs w:val="20"/>
              </w:rPr>
              <w:t xml:space="preserve">・講演会参加者数　200名以上　</w:t>
            </w:r>
          </w:p>
          <w:p w:rsidR="00C65EB1" w:rsidRPr="00A55793" w:rsidRDefault="00C65EB1" w:rsidP="00C65EB1">
            <w:pPr>
              <w:spacing w:line="300" w:lineRule="exact"/>
              <w:ind w:left="34" w:hangingChars="17" w:hanging="34"/>
              <w:rPr>
                <w:rFonts w:ascii="ＭＳ 明朝" w:hAnsi="ＭＳ 明朝"/>
                <w:sz w:val="20"/>
                <w:szCs w:val="20"/>
              </w:rPr>
            </w:pPr>
          </w:p>
          <w:p w:rsidR="00C65EB1" w:rsidRPr="00A55793" w:rsidRDefault="00C65EB1" w:rsidP="00C65EB1">
            <w:pPr>
              <w:spacing w:line="300" w:lineRule="exact"/>
              <w:ind w:left="34" w:hangingChars="17" w:hanging="34"/>
              <w:rPr>
                <w:rFonts w:ascii="ＭＳ 明朝" w:hAnsi="ＭＳ 明朝"/>
                <w:sz w:val="20"/>
                <w:szCs w:val="20"/>
              </w:rPr>
            </w:pPr>
          </w:p>
          <w:p w:rsidR="00C65EB1" w:rsidRPr="00A55793" w:rsidRDefault="00C65EB1" w:rsidP="00C65EB1">
            <w:pPr>
              <w:spacing w:line="300" w:lineRule="exact"/>
              <w:ind w:left="34" w:hangingChars="17" w:hanging="34"/>
              <w:rPr>
                <w:rFonts w:ascii="ＭＳ 明朝" w:hAnsi="ＭＳ 明朝"/>
                <w:sz w:val="20"/>
                <w:szCs w:val="20"/>
              </w:rPr>
            </w:pPr>
          </w:p>
          <w:p w:rsidR="00C65EB1" w:rsidRPr="00A55793" w:rsidRDefault="00C65EB1" w:rsidP="00C65EB1">
            <w:pPr>
              <w:spacing w:line="300" w:lineRule="exact"/>
              <w:ind w:left="34" w:hangingChars="17" w:hanging="34"/>
              <w:rPr>
                <w:rFonts w:ascii="ＭＳ 明朝" w:hAnsi="ＭＳ 明朝"/>
                <w:sz w:val="20"/>
                <w:szCs w:val="20"/>
              </w:rPr>
            </w:pPr>
            <w:r w:rsidRPr="00A55793">
              <w:rPr>
                <w:rFonts w:ascii="ＭＳ 明朝" w:hAnsi="ＭＳ 明朝" w:hint="eastAsia"/>
                <w:sz w:val="20"/>
                <w:szCs w:val="20"/>
              </w:rPr>
              <w:t>・リーダー研修を１回以上</w:t>
            </w:r>
          </w:p>
          <w:p w:rsidR="00C65EB1" w:rsidRPr="00A55793" w:rsidRDefault="00C65EB1" w:rsidP="00C65EB1">
            <w:pPr>
              <w:spacing w:line="300" w:lineRule="exact"/>
              <w:ind w:left="34" w:hangingChars="17" w:hanging="34"/>
              <w:rPr>
                <w:rFonts w:ascii="ＭＳ 明朝" w:hAnsi="ＭＳ 明朝"/>
                <w:sz w:val="20"/>
                <w:szCs w:val="20"/>
              </w:rPr>
            </w:pPr>
          </w:p>
          <w:p w:rsidR="00C65EB1" w:rsidRPr="00A55793" w:rsidRDefault="00C65EB1" w:rsidP="00C65EB1">
            <w:pPr>
              <w:spacing w:line="300" w:lineRule="exact"/>
              <w:ind w:left="34" w:hangingChars="17" w:hanging="34"/>
              <w:rPr>
                <w:rFonts w:ascii="ＭＳ 明朝" w:hAnsi="ＭＳ 明朝"/>
                <w:sz w:val="20"/>
                <w:szCs w:val="20"/>
              </w:rPr>
            </w:pPr>
          </w:p>
          <w:p w:rsidR="00C65EB1" w:rsidRPr="00A55793" w:rsidRDefault="00C65EB1" w:rsidP="00C65EB1">
            <w:pPr>
              <w:spacing w:line="300" w:lineRule="exact"/>
              <w:ind w:left="34" w:hangingChars="17" w:hanging="34"/>
              <w:rPr>
                <w:rFonts w:ascii="ＭＳ 明朝" w:hAnsi="ＭＳ 明朝"/>
                <w:sz w:val="20"/>
                <w:szCs w:val="20"/>
              </w:rPr>
            </w:pPr>
          </w:p>
          <w:p w:rsidR="00C65EB1" w:rsidRPr="00A55793" w:rsidRDefault="00C65EB1" w:rsidP="00C65EB1">
            <w:pPr>
              <w:spacing w:line="300" w:lineRule="exact"/>
              <w:ind w:left="234" w:hangingChars="117" w:hanging="234"/>
              <w:rPr>
                <w:rFonts w:ascii="ＭＳ 明朝" w:hAnsi="ＭＳ 明朝"/>
                <w:sz w:val="20"/>
                <w:szCs w:val="20"/>
              </w:rPr>
            </w:pPr>
            <w:r w:rsidRPr="00A55793">
              <w:rPr>
                <w:rFonts w:ascii="ＭＳ 明朝" w:hAnsi="ＭＳ 明朝" w:hint="eastAsia"/>
                <w:sz w:val="20"/>
                <w:szCs w:val="20"/>
              </w:rPr>
              <w:t>ウ</w:t>
            </w:r>
          </w:p>
          <w:p w:rsidR="00C65EB1" w:rsidRPr="00A55793" w:rsidRDefault="00C65EB1" w:rsidP="00C65EB1">
            <w:pPr>
              <w:spacing w:line="300" w:lineRule="exact"/>
              <w:ind w:left="234" w:hangingChars="117" w:hanging="234"/>
              <w:rPr>
                <w:rFonts w:ascii="ＭＳ 明朝" w:hAnsi="ＭＳ 明朝"/>
                <w:sz w:val="20"/>
                <w:szCs w:val="20"/>
              </w:rPr>
            </w:pPr>
            <w:r w:rsidRPr="00A55793">
              <w:rPr>
                <w:rFonts w:ascii="ＭＳ 明朝" w:hAnsi="ＭＳ 明朝" w:hint="eastAsia"/>
                <w:sz w:val="20"/>
                <w:szCs w:val="20"/>
              </w:rPr>
              <w:t>・総遅刻数を2,000回以下を維持。</w:t>
            </w:r>
          </w:p>
          <w:p w:rsidR="00C65EB1" w:rsidRPr="00A55793"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・社会科を中心に計画的に主権者教育実施</w:t>
            </w:r>
          </w:p>
          <w:p w:rsidR="00C65EB1" w:rsidRPr="00A55793" w:rsidRDefault="00C65EB1" w:rsidP="00C65EB1">
            <w:pPr>
              <w:spacing w:line="300" w:lineRule="exact"/>
              <w:rPr>
                <w:rFonts w:ascii="ＭＳ 明朝" w:hAnsi="ＭＳ 明朝"/>
                <w:sz w:val="20"/>
                <w:szCs w:val="20"/>
              </w:rPr>
            </w:pPr>
          </w:p>
          <w:p w:rsidR="00C65EB1" w:rsidRPr="00A55793" w:rsidRDefault="00C65EB1" w:rsidP="00C65EB1">
            <w:pPr>
              <w:spacing w:line="300" w:lineRule="exact"/>
              <w:ind w:left="300" w:hangingChars="150" w:hanging="300"/>
              <w:rPr>
                <w:rFonts w:ascii="ＭＳ 明朝" w:hAnsi="ＭＳ 明朝"/>
                <w:sz w:val="20"/>
                <w:szCs w:val="20"/>
              </w:rPr>
            </w:pPr>
          </w:p>
          <w:p w:rsidR="00C65EB1" w:rsidRPr="00A55793" w:rsidRDefault="00C65EB1" w:rsidP="00C65EB1">
            <w:pPr>
              <w:spacing w:line="300" w:lineRule="exact"/>
              <w:ind w:left="300" w:hangingChars="150" w:hanging="300"/>
              <w:rPr>
                <w:rFonts w:ascii="ＭＳ 明朝" w:hAnsi="ＭＳ 明朝"/>
                <w:sz w:val="20"/>
                <w:szCs w:val="20"/>
              </w:rPr>
            </w:pPr>
          </w:p>
          <w:p w:rsidR="00C65EB1" w:rsidRPr="00A55793" w:rsidRDefault="00C65EB1" w:rsidP="00C65EB1">
            <w:pPr>
              <w:spacing w:line="300" w:lineRule="exact"/>
              <w:ind w:left="300" w:hangingChars="150" w:hanging="300"/>
              <w:rPr>
                <w:rFonts w:ascii="ＭＳ 明朝" w:hAnsi="ＭＳ 明朝"/>
                <w:sz w:val="20"/>
                <w:szCs w:val="20"/>
              </w:rPr>
            </w:pPr>
            <w:r w:rsidRPr="00A55793">
              <w:rPr>
                <w:rFonts w:ascii="ＭＳ 明朝" w:hAnsi="ＭＳ 明朝" w:hint="eastAsia"/>
                <w:sz w:val="20"/>
                <w:szCs w:val="20"/>
              </w:rPr>
              <w:t xml:space="preserve">　</w:t>
            </w:r>
          </w:p>
          <w:p w:rsidR="00C65EB1" w:rsidRPr="00A55793" w:rsidRDefault="00C65EB1" w:rsidP="00C65EB1">
            <w:pPr>
              <w:spacing w:line="300" w:lineRule="exact"/>
              <w:ind w:left="300" w:hangingChars="150" w:hanging="300"/>
              <w:rPr>
                <w:rFonts w:ascii="ＭＳ 明朝" w:hAnsi="ＭＳ 明朝"/>
                <w:sz w:val="20"/>
                <w:szCs w:val="20"/>
              </w:rPr>
            </w:pPr>
            <w:r w:rsidRPr="00A55793">
              <w:rPr>
                <w:rFonts w:ascii="ＭＳ 明朝" w:hAnsi="ＭＳ 明朝" w:hint="eastAsia"/>
                <w:sz w:val="20"/>
                <w:szCs w:val="20"/>
              </w:rPr>
              <w:t>(2)</w:t>
            </w:r>
          </w:p>
          <w:p w:rsidR="00C65EB1" w:rsidRPr="00A55793"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・教育相談室会議を各学期に２回定例会議を持ち、その他随時に対応。</w:t>
            </w:r>
          </w:p>
          <w:p w:rsidR="00C65EB1" w:rsidRPr="00A55793" w:rsidRDefault="00C65EB1" w:rsidP="00C65EB1">
            <w:pPr>
              <w:spacing w:line="300" w:lineRule="exact"/>
              <w:ind w:left="200" w:hangingChars="100" w:hanging="200"/>
              <w:rPr>
                <w:rFonts w:ascii="ＭＳ 明朝" w:hAnsi="ＭＳ 明朝"/>
                <w:sz w:val="20"/>
                <w:szCs w:val="20"/>
              </w:rPr>
            </w:pPr>
          </w:p>
          <w:p w:rsidR="00C65EB1" w:rsidRPr="00A55793"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・生徒、保護者、教職員向けに相談だより「オアシス」の年間５回以上の発行およびその内容の充実</w:t>
            </w:r>
          </w:p>
          <w:p w:rsidR="00C65EB1" w:rsidRPr="00A55793" w:rsidRDefault="00C65EB1" w:rsidP="00C65EB1">
            <w:pPr>
              <w:spacing w:line="300" w:lineRule="exact"/>
              <w:ind w:left="200" w:hangingChars="100" w:hanging="200"/>
              <w:rPr>
                <w:rFonts w:ascii="ＭＳ 明朝" w:hAnsi="ＭＳ 明朝"/>
                <w:sz w:val="20"/>
                <w:szCs w:val="20"/>
              </w:rPr>
            </w:pPr>
          </w:p>
          <w:p w:rsidR="00C65EB1" w:rsidRPr="00A55793"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・年間１回以上の研修</w:t>
            </w:r>
          </w:p>
          <w:p w:rsidR="00C65EB1" w:rsidRPr="00A55793" w:rsidRDefault="00C65EB1" w:rsidP="00C65EB1">
            <w:pPr>
              <w:spacing w:line="300" w:lineRule="exact"/>
              <w:ind w:left="200" w:hangingChars="100" w:hanging="200"/>
              <w:rPr>
                <w:rFonts w:ascii="ＭＳ 明朝" w:hAnsi="ＭＳ 明朝"/>
                <w:sz w:val="20"/>
                <w:szCs w:val="20"/>
              </w:rPr>
            </w:pPr>
          </w:p>
          <w:p w:rsidR="00C65EB1" w:rsidRPr="00A55793"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・スクールカウンセラーとの情報交換会の学期１回実施</w:t>
            </w:r>
          </w:p>
          <w:p w:rsidR="00C65EB1" w:rsidRPr="00A55793" w:rsidRDefault="00C65EB1" w:rsidP="00C65EB1">
            <w:pPr>
              <w:spacing w:line="300" w:lineRule="exact"/>
              <w:ind w:left="200" w:hangingChars="100" w:hanging="200"/>
              <w:rPr>
                <w:rFonts w:ascii="ＭＳ 明朝" w:hAnsi="ＭＳ 明朝"/>
                <w:sz w:val="20"/>
                <w:szCs w:val="20"/>
              </w:rPr>
            </w:pPr>
          </w:p>
          <w:p w:rsidR="00C65EB1" w:rsidRDefault="00C65EB1" w:rsidP="00C65EB1">
            <w:pPr>
              <w:spacing w:line="300" w:lineRule="exact"/>
              <w:ind w:left="200" w:hangingChars="100" w:hanging="200"/>
              <w:rPr>
                <w:rFonts w:ascii="ＭＳ 明朝" w:hAnsi="ＭＳ 明朝"/>
                <w:sz w:val="20"/>
                <w:szCs w:val="20"/>
              </w:rPr>
            </w:pPr>
          </w:p>
          <w:p w:rsidR="00C65EB1" w:rsidRDefault="00C65EB1" w:rsidP="00C65EB1">
            <w:pPr>
              <w:spacing w:line="300" w:lineRule="exact"/>
              <w:ind w:left="200" w:hangingChars="100" w:hanging="200"/>
              <w:rPr>
                <w:rFonts w:ascii="ＭＳ 明朝" w:hAnsi="ＭＳ 明朝"/>
                <w:sz w:val="20"/>
                <w:szCs w:val="20"/>
              </w:rPr>
            </w:pPr>
          </w:p>
          <w:p w:rsidR="00C65EB1" w:rsidRPr="00A55793" w:rsidRDefault="00C65EB1" w:rsidP="00C65EB1">
            <w:pPr>
              <w:spacing w:line="300" w:lineRule="exact"/>
              <w:ind w:left="200" w:hangingChars="100" w:hanging="200"/>
              <w:rPr>
                <w:rFonts w:ascii="ＭＳ 明朝" w:hAnsi="ＭＳ 明朝"/>
                <w:sz w:val="20"/>
                <w:szCs w:val="20"/>
              </w:rPr>
            </w:pPr>
          </w:p>
          <w:p w:rsidR="00C65EB1" w:rsidRPr="00A55793" w:rsidRDefault="00C65EB1" w:rsidP="00C65EB1">
            <w:pPr>
              <w:spacing w:line="300" w:lineRule="exact"/>
              <w:ind w:left="200" w:hangingChars="100" w:hanging="200"/>
              <w:rPr>
                <w:rFonts w:ascii="ＭＳ 明朝" w:hAnsi="ＭＳ 明朝"/>
                <w:sz w:val="20"/>
                <w:szCs w:val="20"/>
              </w:rPr>
            </w:pPr>
          </w:p>
          <w:p w:rsidR="00C65EB1" w:rsidRPr="00A55793"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イ．相談室会議において、教育的ニーズのある生徒への支援に知恵を講じる。必要な生徒を把握するごとに行う。</w:t>
            </w:r>
          </w:p>
          <w:p w:rsidR="00C65EB1" w:rsidRPr="00A55793" w:rsidRDefault="00C65EB1" w:rsidP="00C65EB1">
            <w:pPr>
              <w:spacing w:line="300" w:lineRule="exact"/>
              <w:ind w:left="200" w:hangingChars="100" w:hanging="200"/>
              <w:rPr>
                <w:rFonts w:ascii="ＭＳ 明朝" w:hAnsi="ＭＳ 明朝"/>
                <w:sz w:val="20"/>
                <w:szCs w:val="20"/>
              </w:rPr>
            </w:pPr>
          </w:p>
          <w:p w:rsidR="00C65EB1" w:rsidRPr="00A55793" w:rsidRDefault="00C65EB1" w:rsidP="00C65EB1">
            <w:pPr>
              <w:spacing w:line="300" w:lineRule="exact"/>
              <w:ind w:left="200" w:hangingChars="100" w:hanging="200"/>
              <w:rPr>
                <w:rFonts w:ascii="ＭＳ 明朝" w:hAnsi="ＭＳ 明朝"/>
                <w:sz w:val="20"/>
                <w:szCs w:val="20"/>
              </w:rPr>
            </w:pPr>
          </w:p>
          <w:p w:rsidR="00C65EB1" w:rsidRPr="00A55793" w:rsidRDefault="00C65EB1" w:rsidP="00C65EB1">
            <w:pPr>
              <w:spacing w:line="300" w:lineRule="exact"/>
              <w:ind w:left="200" w:hangingChars="100" w:hanging="200"/>
              <w:rPr>
                <w:rFonts w:ascii="ＭＳ 明朝" w:hAnsi="ＭＳ 明朝"/>
                <w:sz w:val="20"/>
                <w:szCs w:val="20"/>
              </w:rPr>
            </w:pPr>
          </w:p>
          <w:p w:rsidR="00C65EB1" w:rsidRPr="00A55793"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 xml:space="preserve">(3) </w:t>
            </w:r>
          </w:p>
          <w:p w:rsidR="00C65EB1" w:rsidRPr="00A55793"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 xml:space="preserve"> ・海外からの訪問校を３校以上招致</w:t>
            </w:r>
          </w:p>
          <w:p w:rsidR="00C65EB1" w:rsidRPr="00A55793" w:rsidRDefault="00C65EB1" w:rsidP="00C65EB1">
            <w:pPr>
              <w:spacing w:line="300" w:lineRule="exact"/>
              <w:ind w:left="200" w:hangingChars="100" w:hanging="200"/>
              <w:rPr>
                <w:rFonts w:ascii="ＭＳ 明朝" w:hAnsi="ＭＳ 明朝"/>
                <w:sz w:val="20"/>
                <w:szCs w:val="20"/>
              </w:rPr>
            </w:pPr>
          </w:p>
          <w:p w:rsidR="00C65EB1" w:rsidRPr="00A55793" w:rsidRDefault="00C65EB1" w:rsidP="00C65EB1">
            <w:pPr>
              <w:spacing w:line="300" w:lineRule="exact"/>
              <w:ind w:leftChars="100" w:left="210" w:firstLineChars="300" w:firstLine="600"/>
              <w:rPr>
                <w:rFonts w:ascii="ＭＳ 明朝" w:hAnsi="ＭＳ 明朝"/>
                <w:sz w:val="20"/>
                <w:szCs w:val="20"/>
              </w:rPr>
            </w:pPr>
          </w:p>
        </w:tc>
        <w:tc>
          <w:tcPr>
            <w:tcW w:w="5224" w:type="dxa"/>
            <w:tcBorders>
              <w:left w:val="dashed" w:sz="4" w:space="0" w:color="auto"/>
              <w:right w:val="single" w:sz="4" w:space="0" w:color="auto"/>
            </w:tcBorders>
            <w:shd w:val="clear" w:color="auto" w:fill="auto"/>
          </w:tcPr>
          <w:p w:rsidR="00C65EB1" w:rsidRDefault="00C65EB1" w:rsidP="00C65EB1">
            <w:pPr>
              <w:spacing w:line="300" w:lineRule="exact"/>
              <w:ind w:leftChars="36" w:left="76" w:firstLineChars="11" w:firstLine="22"/>
              <w:rPr>
                <w:rFonts w:ascii="ＭＳ 明朝" w:hAnsi="ＭＳ 明朝"/>
                <w:sz w:val="20"/>
                <w:szCs w:val="20"/>
              </w:rPr>
            </w:pPr>
            <w:r>
              <w:rPr>
                <w:rFonts w:ascii="ＭＳ 明朝" w:hAnsi="ＭＳ 明朝" w:hint="eastAsia"/>
                <w:sz w:val="20"/>
                <w:szCs w:val="20"/>
              </w:rPr>
              <w:t>(1)</w:t>
            </w:r>
          </w:p>
          <w:p w:rsidR="00C65EB1" w:rsidRDefault="00C65EB1" w:rsidP="00C65EB1">
            <w:pPr>
              <w:spacing w:line="300" w:lineRule="exact"/>
              <w:ind w:leftChars="36" w:left="76" w:firstLineChars="11" w:firstLine="22"/>
              <w:rPr>
                <w:rFonts w:ascii="ＭＳ 明朝" w:hAnsi="ＭＳ 明朝"/>
                <w:sz w:val="20"/>
                <w:szCs w:val="20"/>
              </w:rPr>
            </w:pPr>
            <w:r>
              <w:rPr>
                <w:rFonts w:ascii="ＭＳ 明朝" w:hAnsi="ＭＳ 明朝" w:hint="eastAsia"/>
                <w:sz w:val="20"/>
                <w:szCs w:val="20"/>
              </w:rPr>
              <w:t>ア</w:t>
            </w:r>
          </w:p>
          <w:p w:rsidR="00C65EB1" w:rsidRDefault="00C65EB1" w:rsidP="00C65EB1">
            <w:pPr>
              <w:spacing w:line="300" w:lineRule="exact"/>
              <w:ind w:leftChars="36" w:left="76" w:firstLineChars="11" w:firstLine="22"/>
              <w:rPr>
                <w:rFonts w:ascii="ＭＳ 明朝" w:hAnsi="ＭＳ 明朝"/>
                <w:sz w:val="20"/>
                <w:szCs w:val="20"/>
              </w:rPr>
            </w:pPr>
            <w:r w:rsidRPr="00A55793">
              <w:rPr>
                <w:rFonts w:ascii="ＭＳ 明朝" w:hAnsi="ＭＳ 明朝" w:hint="eastAsia"/>
                <w:sz w:val="20"/>
                <w:szCs w:val="20"/>
              </w:rPr>
              <w:t>行事アンケートの満足度</w:t>
            </w:r>
            <w:r>
              <w:rPr>
                <w:rFonts w:ascii="ＭＳ 明朝" w:hAnsi="ＭＳ 明朝" w:hint="eastAsia"/>
                <w:sz w:val="20"/>
                <w:szCs w:val="20"/>
              </w:rPr>
              <w:t xml:space="preserve">　84.4　％　　　　（○）</w:t>
            </w:r>
          </w:p>
          <w:p w:rsidR="00C65EB1" w:rsidRDefault="00C65EB1" w:rsidP="00C65EB1">
            <w:pPr>
              <w:spacing w:line="300" w:lineRule="exact"/>
              <w:ind w:leftChars="36" w:left="76" w:firstLineChars="11" w:firstLine="22"/>
              <w:rPr>
                <w:rFonts w:ascii="ＭＳ 明朝" w:hAnsi="ＭＳ 明朝"/>
                <w:sz w:val="20"/>
                <w:szCs w:val="20"/>
              </w:rPr>
            </w:pPr>
          </w:p>
          <w:p w:rsidR="00C65EB1" w:rsidRDefault="00C65EB1" w:rsidP="00C65EB1">
            <w:pPr>
              <w:spacing w:line="300" w:lineRule="exact"/>
              <w:ind w:leftChars="36" w:left="76" w:firstLineChars="11" w:firstLine="22"/>
              <w:rPr>
                <w:rFonts w:ascii="ＭＳ 明朝" w:hAnsi="ＭＳ 明朝"/>
                <w:sz w:val="20"/>
                <w:szCs w:val="20"/>
              </w:rPr>
            </w:pPr>
          </w:p>
          <w:p w:rsidR="00C65EB1" w:rsidRDefault="00C65EB1" w:rsidP="00C65EB1">
            <w:pPr>
              <w:spacing w:line="300" w:lineRule="exact"/>
              <w:ind w:leftChars="36" w:left="76" w:firstLineChars="11" w:firstLine="22"/>
              <w:rPr>
                <w:rFonts w:ascii="ＭＳ 明朝" w:hAnsi="ＭＳ 明朝"/>
                <w:sz w:val="20"/>
                <w:szCs w:val="20"/>
              </w:rPr>
            </w:pPr>
          </w:p>
          <w:p w:rsidR="00C65EB1" w:rsidRDefault="00C65EB1" w:rsidP="00C65EB1">
            <w:pPr>
              <w:spacing w:line="300" w:lineRule="exact"/>
              <w:ind w:leftChars="36" w:left="76" w:firstLineChars="11" w:firstLine="22"/>
              <w:rPr>
                <w:rFonts w:ascii="ＭＳ 明朝" w:hAnsi="ＭＳ 明朝"/>
                <w:sz w:val="20"/>
                <w:szCs w:val="20"/>
              </w:rPr>
            </w:pPr>
          </w:p>
          <w:p w:rsidR="00C65EB1" w:rsidRDefault="00C65EB1" w:rsidP="00C65EB1">
            <w:pPr>
              <w:spacing w:line="300" w:lineRule="exact"/>
              <w:ind w:leftChars="36" w:left="76" w:firstLineChars="11" w:firstLine="22"/>
              <w:rPr>
                <w:rFonts w:ascii="ＭＳ 明朝" w:hAnsi="ＭＳ 明朝"/>
                <w:sz w:val="20"/>
                <w:szCs w:val="20"/>
              </w:rPr>
            </w:pPr>
            <w:r>
              <w:rPr>
                <w:rFonts w:ascii="ＭＳ 明朝" w:hAnsi="ＭＳ 明朝" w:hint="eastAsia"/>
                <w:sz w:val="20"/>
                <w:szCs w:val="20"/>
              </w:rPr>
              <w:t>イ</w:t>
            </w:r>
          </w:p>
          <w:p w:rsidR="00C65EB1" w:rsidRDefault="00C65EB1" w:rsidP="00C65EB1">
            <w:pPr>
              <w:spacing w:line="300" w:lineRule="exact"/>
              <w:ind w:leftChars="36" w:left="76" w:firstLineChars="11" w:firstLine="22"/>
              <w:rPr>
                <w:rFonts w:ascii="ＭＳ 明朝" w:hAnsi="ＭＳ 明朝"/>
                <w:sz w:val="20"/>
                <w:szCs w:val="20"/>
              </w:rPr>
            </w:pPr>
            <w:r w:rsidRPr="00A55793">
              <w:rPr>
                <w:rFonts w:ascii="ＭＳ 明朝" w:hAnsi="ＭＳ 明朝" w:hint="eastAsia"/>
                <w:sz w:val="20"/>
                <w:szCs w:val="20"/>
              </w:rPr>
              <w:t>クラブ活動入部率</w:t>
            </w:r>
            <w:r>
              <w:rPr>
                <w:rFonts w:ascii="ＭＳ 明朝" w:hAnsi="ＭＳ 明朝" w:hint="eastAsia"/>
                <w:sz w:val="20"/>
                <w:szCs w:val="20"/>
              </w:rPr>
              <w:t xml:space="preserve">　　　95％　　　　　　　　　（○）</w:t>
            </w:r>
          </w:p>
          <w:p w:rsidR="00C65EB1" w:rsidRDefault="00C65EB1" w:rsidP="00C65EB1">
            <w:pPr>
              <w:spacing w:line="300" w:lineRule="exact"/>
              <w:ind w:leftChars="36" w:left="76" w:firstLineChars="11" w:firstLine="22"/>
              <w:rPr>
                <w:rFonts w:ascii="ＭＳ 明朝" w:hAnsi="ＭＳ 明朝"/>
                <w:sz w:val="20"/>
                <w:szCs w:val="20"/>
              </w:rPr>
            </w:pPr>
          </w:p>
          <w:p w:rsidR="00C65EB1" w:rsidRDefault="00C65EB1" w:rsidP="00C65EB1">
            <w:pPr>
              <w:spacing w:line="300" w:lineRule="exact"/>
              <w:ind w:leftChars="36" w:left="76" w:firstLineChars="11" w:firstLine="22"/>
              <w:rPr>
                <w:rFonts w:ascii="ＭＳ 明朝" w:hAnsi="ＭＳ 明朝"/>
                <w:sz w:val="20"/>
                <w:szCs w:val="20"/>
              </w:rPr>
            </w:pPr>
          </w:p>
          <w:p w:rsidR="00C65EB1" w:rsidRPr="001E50B9" w:rsidRDefault="00C65EB1" w:rsidP="00C65EB1">
            <w:pPr>
              <w:spacing w:line="300" w:lineRule="exact"/>
              <w:ind w:leftChars="36" w:left="76" w:firstLineChars="11" w:firstLine="22"/>
              <w:rPr>
                <w:rFonts w:ascii="ＭＳ 明朝" w:hAnsi="ＭＳ 明朝"/>
                <w:sz w:val="20"/>
                <w:szCs w:val="20"/>
              </w:rPr>
            </w:pPr>
            <w:r>
              <w:rPr>
                <w:rFonts w:ascii="ＭＳ 明朝" w:hAnsi="ＭＳ 明朝" w:hint="eastAsia"/>
                <w:sz w:val="20"/>
                <w:szCs w:val="20"/>
              </w:rPr>
              <w:t>参加人数　　　　　　　440人　　　　　　　　(◎)</w:t>
            </w:r>
          </w:p>
          <w:p w:rsidR="00C65EB1" w:rsidRDefault="00C65EB1" w:rsidP="00C65EB1">
            <w:pPr>
              <w:spacing w:line="300" w:lineRule="exact"/>
              <w:ind w:leftChars="36" w:left="76" w:firstLineChars="11" w:firstLine="22"/>
              <w:rPr>
                <w:rFonts w:ascii="ＭＳ 明朝" w:hAnsi="ＭＳ 明朝"/>
                <w:sz w:val="20"/>
                <w:szCs w:val="20"/>
              </w:rPr>
            </w:pPr>
          </w:p>
          <w:p w:rsidR="00C65EB1" w:rsidRDefault="00C65EB1" w:rsidP="00C65EB1">
            <w:pPr>
              <w:spacing w:line="300" w:lineRule="exact"/>
              <w:ind w:leftChars="36" w:left="76" w:firstLineChars="11" w:firstLine="22"/>
              <w:rPr>
                <w:rFonts w:ascii="ＭＳ 明朝" w:hAnsi="ＭＳ 明朝"/>
                <w:sz w:val="20"/>
                <w:szCs w:val="20"/>
              </w:rPr>
            </w:pPr>
          </w:p>
          <w:p w:rsidR="00C65EB1" w:rsidRDefault="00C65EB1" w:rsidP="00C65EB1">
            <w:pPr>
              <w:spacing w:line="300" w:lineRule="exact"/>
              <w:ind w:leftChars="36" w:left="76" w:firstLineChars="11" w:firstLine="22"/>
              <w:rPr>
                <w:rFonts w:ascii="ＭＳ 明朝" w:hAnsi="ＭＳ 明朝"/>
                <w:sz w:val="20"/>
                <w:szCs w:val="20"/>
              </w:rPr>
            </w:pPr>
          </w:p>
          <w:p w:rsidR="00C65EB1" w:rsidRDefault="00C65EB1" w:rsidP="00C65EB1">
            <w:pPr>
              <w:spacing w:line="300" w:lineRule="exact"/>
              <w:ind w:leftChars="36" w:left="76" w:firstLineChars="11" w:firstLine="22"/>
              <w:rPr>
                <w:rFonts w:ascii="ＭＳ 明朝" w:hAnsi="ＭＳ 明朝"/>
                <w:sz w:val="20"/>
                <w:szCs w:val="20"/>
              </w:rPr>
            </w:pPr>
          </w:p>
          <w:p w:rsidR="00C65EB1" w:rsidRDefault="00C65EB1" w:rsidP="00C65EB1">
            <w:pPr>
              <w:spacing w:line="300" w:lineRule="exact"/>
              <w:ind w:leftChars="36" w:left="76" w:firstLineChars="11" w:firstLine="22"/>
              <w:jc w:val="left"/>
              <w:rPr>
                <w:rFonts w:ascii="ＭＳ 明朝" w:hAnsi="ＭＳ 明朝"/>
                <w:sz w:val="20"/>
                <w:szCs w:val="20"/>
              </w:rPr>
            </w:pPr>
            <w:r>
              <w:rPr>
                <w:rFonts w:ascii="ＭＳ 明朝" w:hAnsi="ＭＳ 明朝" w:hint="eastAsia"/>
                <w:sz w:val="20"/>
                <w:szCs w:val="20"/>
              </w:rPr>
              <w:t>リーダー研修を１回実施　                     (○)</w:t>
            </w:r>
          </w:p>
          <w:p w:rsidR="00C65EB1" w:rsidRDefault="00C65EB1" w:rsidP="00C65EB1">
            <w:pPr>
              <w:spacing w:line="300" w:lineRule="exact"/>
              <w:ind w:leftChars="36" w:left="76" w:firstLineChars="11" w:firstLine="22"/>
              <w:rPr>
                <w:rFonts w:ascii="ＭＳ 明朝" w:hAnsi="ＭＳ 明朝"/>
                <w:sz w:val="20"/>
                <w:szCs w:val="20"/>
              </w:rPr>
            </w:pPr>
          </w:p>
          <w:p w:rsidR="00C65EB1" w:rsidRDefault="00C65EB1" w:rsidP="00C65EB1">
            <w:pPr>
              <w:spacing w:line="300" w:lineRule="exact"/>
              <w:ind w:leftChars="36" w:left="76" w:firstLineChars="11" w:firstLine="22"/>
              <w:rPr>
                <w:rFonts w:ascii="ＭＳ 明朝" w:hAnsi="ＭＳ 明朝"/>
                <w:sz w:val="20"/>
                <w:szCs w:val="20"/>
              </w:rPr>
            </w:pPr>
          </w:p>
          <w:p w:rsidR="00C65EB1" w:rsidRDefault="00C65EB1" w:rsidP="00C65EB1">
            <w:pPr>
              <w:spacing w:line="300" w:lineRule="exact"/>
              <w:ind w:leftChars="36" w:left="76" w:firstLineChars="11" w:firstLine="22"/>
              <w:rPr>
                <w:rFonts w:ascii="ＭＳ 明朝" w:hAnsi="ＭＳ 明朝"/>
                <w:sz w:val="20"/>
                <w:szCs w:val="20"/>
              </w:rPr>
            </w:pPr>
          </w:p>
          <w:p w:rsidR="00C65EB1" w:rsidRDefault="00C65EB1" w:rsidP="00C65EB1">
            <w:pPr>
              <w:spacing w:line="300" w:lineRule="exact"/>
              <w:ind w:leftChars="36" w:left="76" w:firstLineChars="11" w:firstLine="22"/>
              <w:rPr>
                <w:rFonts w:ascii="ＭＳ 明朝" w:hAnsi="ＭＳ 明朝"/>
                <w:sz w:val="20"/>
                <w:szCs w:val="20"/>
              </w:rPr>
            </w:pPr>
            <w:r>
              <w:rPr>
                <w:rFonts w:ascii="ＭＳ 明朝" w:hAnsi="ＭＳ 明朝" w:hint="eastAsia"/>
                <w:sz w:val="20"/>
                <w:szCs w:val="20"/>
              </w:rPr>
              <w:t>ウ</w:t>
            </w:r>
          </w:p>
          <w:p w:rsidR="00C65EB1" w:rsidRPr="006809EA" w:rsidRDefault="00C65EB1" w:rsidP="00C65EB1">
            <w:pPr>
              <w:spacing w:line="300" w:lineRule="exact"/>
              <w:ind w:leftChars="36" w:left="76" w:firstLineChars="111" w:firstLine="222"/>
              <w:rPr>
                <w:rFonts w:ascii="ＭＳ 明朝" w:hAnsi="ＭＳ 明朝"/>
                <w:sz w:val="20"/>
                <w:szCs w:val="20"/>
              </w:rPr>
            </w:pPr>
            <w:r w:rsidRPr="006809EA">
              <w:rPr>
                <w:rFonts w:ascii="ＭＳ 明朝" w:hAnsi="ＭＳ 明朝" w:hint="eastAsia"/>
                <w:sz w:val="20"/>
                <w:szCs w:val="20"/>
              </w:rPr>
              <w:t>総遅刻数　1238回　　　　　　　　　　　　（◎）</w:t>
            </w:r>
          </w:p>
          <w:p w:rsidR="00C65EB1" w:rsidRDefault="00C65EB1" w:rsidP="00C65EB1">
            <w:pPr>
              <w:spacing w:line="300" w:lineRule="exact"/>
              <w:ind w:leftChars="36" w:left="76" w:firstLineChars="11" w:firstLine="22"/>
              <w:rPr>
                <w:rFonts w:ascii="ＭＳ 明朝" w:hAnsi="ＭＳ 明朝"/>
                <w:sz w:val="20"/>
                <w:szCs w:val="20"/>
              </w:rPr>
            </w:pPr>
          </w:p>
          <w:p w:rsidR="00C65EB1" w:rsidRDefault="00C65EB1" w:rsidP="00C65EB1">
            <w:pPr>
              <w:spacing w:line="300" w:lineRule="exact"/>
              <w:ind w:leftChars="36" w:left="76" w:firstLineChars="11" w:firstLine="22"/>
              <w:rPr>
                <w:rFonts w:ascii="ＭＳ 明朝" w:hAnsi="ＭＳ 明朝"/>
                <w:sz w:val="20"/>
                <w:szCs w:val="20"/>
              </w:rPr>
            </w:pPr>
            <w:r>
              <w:rPr>
                <w:rFonts w:ascii="ＭＳ 明朝" w:hAnsi="ＭＳ 明朝" w:hint="eastAsia"/>
                <w:sz w:val="20"/>
                <w:szCs w:val="20"/>
              </w:rPr>
              <w:t>社会科の授業や和歌山大学との連携で実施　　　(○)</w:t>
            </w:r>
          </w:p>
          <w:p w:rsidR="00C65EB1" w:rsidRDefault="00C65EB1" w:rsidP="00C65EB1">
            <w:pPr>
              <w:spacing w:line="300" w:lineRule="exact"/>
              <w:ind w:leftChars="36" w:left="76" w:firstLineChars="11" w:firstLine="22"/>
              <w:rPr>
                <w:rFonts w:ascii="ＭＳ 明朝" w:hAnsi="ＭＳ 明朝"/>
                <w:sz w:val="20"/>
                <w:szCs w:val="20"/>
              </w:rPr>
            </w:pPr>
          </w:p>
          <w:p w:rsidR="00C65EB1" w:rsidRDefault="00C65EB1" w:rsidP="00C65EB1">
            <w:pPr>
              <w:spacing w:line="300" w:lineRule="exact"/>
              <w:ind w:leftChars="36" w:left="76" w:firstLineChars="11" w:firstLine="22"/>
              <w:rPr>
                <w:rFonts w:ascii="ＭＳ 明朝" w:hAnsi="ＭＳ 明朝"/>
                <w:sz w:val="20"/>
                <w:szCs w:val="20"/>
              </w:rPr>
            </w:pPr>
          </w:p>
          <w:p w:rsidR="00C65EB1" w:rsidRDefault="00C65EB1" w:rsidP="00C65EB1">
            <w:pPr>
              <w:spacing w:line="300" w:lineRule="exact"/>
              <w:ind w:leftChars="36" w:left="76" w:firstLineChars="11" w:firstLine="22"/>
              <w:rPr>
                <w:rFonts w:ascii="ＭＳ 明朝" w:hAnsi="ＭＳ 明朝"/>
                <w:sz w:val="20"/>
                <w:szCs w:val="20"/>
              </w:rPr>
            </w:pPr>
          </w:p>
          <w:p w:rsidR="00C65EB1" w:rsidRDefault="00C65EB1" w:rsidP="00C65EB1">
            <w:pPr>
              <w:spacing w:line="300" w:lineRule="exact"/>
              <w:ind w:leftChars="36" w:left="76" w:firstLineChars="11" w:firstLine="22"/>
              <w:rPr>
                <w:rFonts w:ascii="ＭＳ 明朝" w:hAnsi="ＭＳ 明朝"/>
                <w:sz w:val="20"/>
                <w:szCs w:val="20"/>
              </w:rPr>
            </w:pPr>
          </w:p>
          <w:p w:rsidR="00C65EB1" w:rsidRDefault="00C65EB1" w:rsidP="00C65EB1">
            <w:pPr>
              <w:spacing w:line="300" w:lineRule="exact"/>
              <w:ind w:leftChars="36" w:left="76" w:firstLineChars="11" w:firstLine="22"/>
              <w:rPr>
                <w:rFonts w:ascii="ＭＳ 明朝" w:hAnsi="ＭＳ 明朝"/>
                <w:sz w:val="20"/>
                <w:szCs w:val="20"/>
              </w:rPr>
            </w:pPr>
          </w:p>
          <w:p w:rsidR="00C65EB1" w:rsidRDefault="00C65EB1" w:rsidP="00C65EB1">
            <w:pPr>
              <w:spacing w:line="300" w:lineRule="exact"/>
              <w:ind w:firstLineChars="49" w:firstLine="98"/>
              <w:rPr>
                <w:rFonts w:ascii="ＭＳ 明朝" w:hAnsi="ＭＳ 明朝"/>
                <w:sz w:val="20"/>
                <w:szCs w:val="20"/>
              </w:rPr>
            </w:pPr>
            <w:r>
              <w:rPr>
                <w:rFonts w:ascii="ＭＳ 明朝" w:hAnsi="ＭＳ 明朝" w:hint="eastAsia"/>
                <w:sz w:val="20"/>
                <w:szCs w:val="20"/>
              </w:rPr>
              <w:t>(2)</w:t>
            </w:r>
          </w:p>
          <w:p w:rsidR="00C65EB1" w:rsidRDefault="00C65EB1" w:rsidP="00C65EB1">
            <w:pPr>
              <w:spacing w:line="300" w:lineRule="exact"/>
              <w:ind w:firstLineChars="49" w:firstLine="98"/>
              <w:rPr>
                <w:rFonts w:ascii="ＭＳ 明朝" w:hAnsi="ＭＳ 明朝"/>
                <w:sz w:val="20"/>
                <w:szCs w:val="20"/>
              </w:rPr>
            </w:pPr>
            <w:r>
              <w:rPr>
                <w:rFonts w:ascii="ＭＳ 明朝" w:hAnsi="ＭＳ 明朝" w:hint="eastAsia"/>
                <w:sz w:val="20"/>
                <w:szCs w:val="20"/>
              </w:rPr>
              <w:t>各学期に2回実施　　　　　　　　　　　　　　(○)</w:t>
            </w:r>
          </w:p>
          <w:p w:rsidR="00C65EB1" w:rsidRDefault="00C65EB1" w:rsidP="00C65EB1">
            <w:pPr>
              <w:spacing w:line="300" w:lineRule="exact"/>
              <w:ind w:firstLineChars="49" w:firstLine="98"/>
              <w:rPr>
                <w:rFonts w:ascii="ＭＳ 明朝" w:hAnsi="ＭＳ 明朝"/>
                <w:sz w:val="20"/>
                <w:szCs w:val="20"/>
              </w:rPr>
            </w:pPr>
          </w:p>
          <w:p w:rsidR="00C65EB1" w:rsidRDefault="00C65EB1" w:rsidP="00C65EB1">
            <w:pPr>
              <w:spacing w:line="300" w:lineRule="exact"/>
              <w:ind w:firstLineChars="49" w:firstLine="98"/>
              <w:rPr>
                <w:rFonts w:ascii="ＭＳ 明朝" w:hAnsi="ＭＳ 明朝"/>
                <w:sz w:val="20"/>
                <w:szCs w:val="20"/>
              </w:rPr>
            </w:pPr>
          </w:p>
          <w:p w:rsidR="00C65EB1" w:rsidRDefault="00C65EB1" w:rsidP="00C65EB1">
            <w:pPr>
              <w:spacing w:line="300" w:lineRule="exact"/>
              <w:ind w:firstLineChars="49" w:firstLine="98"/>
              <w:rPr>
                <w:rFonts w:ascii="ＭＳ 明朝" w:hAnsi="ＭＳ 明朝"/>
                <w:sz w:val="20"/>
                <w:szCs w:val="20"/>
              </w:rPr>
            </w:pPr>
          </w:p>
          <w:p w:rsidR="00C65EB1" w:rsidRDefault="00C65EB1" w:rsidP="00C65EB1">
            <w:pPr>
              <w:spacing w:line="300" w:lineRule="exact"/>
              <w:ind w:firstLineChars="49" w:firstLine="98"/>
              <w:rPr>
                <w:rFonts w:ascii="ＭＳ 明朝" w:hAnsi="ＭＳ 明朝"/>
                <w:sz w:val="20"/>
                <w:szCs w:val="20"/>
              </w:rPr>
            </w:pPr>
            <w:r w:rsidRPr="00A55793">
              <w:rPr>
                <w:rFonts w:ascii="ＭＳ 明朝" w:hAnsi="ＭＳ 明朝" w:hint="eastAsia"/>
                <w:sz w:val="20"/>
                <w:szCs w:val="20"/>
              </w:rPr>
              <w:t>「オアシス」</w:t>
            </w:r>
            <w:r>
              <w:rPr>
                <w:rFonts w:ascii="ＭＳ 明朝" w:hAnsi="ＭＳ 明朝" w:hint="eastAsia"/>
                <w:sz w:val="20"/>
                <w:szCs w:val="20"/>
              </w:rPr>
              <w:t>発行　5回　　　　　　　　　　　（○）</w:t>
            </w:r>
          </w:p>
          <w:p w:rsidR="00C65EB1" w:rsidRDefault="00C65EB1" w:rsidP="00C65EB1">
            <w:pPr>
              <w:spacing w:line="300" w:lineRule="exact"/>
              <w:ind w:firstLineChars="49" w:firstLine="98"/>
              <w:rPr>
                <w:rFonts w:ascii="ＭＳ 明朝" w:hAnsi="ＭＳ 明朝"/>
                <w:sz w:val="20"/>
                <w:szCs w:val="20"/>
              </w:rPr>
            </w:pPr>
          </w:p>
          <w:p w:rsidR="00C65EB1" w:rsidRDefault="00C65EB1" w:rsidP="00C65EB1">
            <w:pPr>
              <w:spacing w:line="300" w:lineRule="exact"/>
              <w:ind w:firstLineChars="49" w:firstLine="98"/>
              <w:rPr>
                <w:rFonts w:ascii="ＭＳ 明朝" w:hAnsi="ＭＳ 明朝"/>
                <w:sz w:val="20"/>
                <w:szCs w:val="20"/>
              </w:rPr>
            </w:pPr>
          </w:p>
          <w:p w:rsidR="00C65EB1" w:rsidRDefault="00C65EB1" w:rsidP="00C65EB1">
            <w:pPr>
              <w:spacing w:line="300" w:lineRule="exact"/>
              <w:ind w:firstLineChars="49" w:firstLine="98"/>
              <w:rPr>
                <w:rFonts w:ascii="ＭＳ 明朝" w:hAnsi="ＭＳ 明朝"/>
                <w:sz w:val="20"/>
                <w:szCs w:val="20"/>
              </w:rPr>
            </w:pPr>
          </w:p>
          <w:p w:rsidR="00C65EB1" w:rsidRDefault="00C65EB1" w:rsidP="00C65EB1">
            <w:pPr>
              <w:spacing w:line="300" w:lineRule="exact"/>
              <w:ind w:firstLineChars="49" w:firstLine="98"/>
              <w:rPr>
                <w:rFonts w:ascii="ＭＳ 明朝" w:hAnsi="ＭＳ 明朝"/>
                <w:sz w:val="20"/>
                <w:szCs w:val="20"/>
              </w:rPr>
            </w:pPr>
          </w:p>
          <w:p w:rsidR="00C65EB1" w:rsidRDefault="00C65EB1" w:rsidP="00C65EB1">
            <w:pPr>
              <w:spacing w:line="300" w:lineRule="exact"/>
              <w:ind w:firstLineChars="49" w:firstLine="98"/>
              <w:rPr>
                <w:rFonts w:ascii="ＭＳ 明朝" w:hAnsi="ＭＳ 明朝"/>
                <w:sz w:val="20"/>
                <w:szCs w:val="20"/>
              </w:rPr>
            </w:pPr>
            <w:r>
              <w:rPr>
                <w:rFonts w:ascii="ＭＳ 明朝" w:hAnsi="ＭＳ 明朝" w:hint="eastAsia"/>
                <w:sz w:val="20"/>
                <w:szCs w:val="20"/>
              </w:rPr>
              <w:t>ミニ研修を実施　　　　　　　　　　　　　　　（○）</w:t>
            </w:r>
          </w:p>
          <w:p w:rsidR="00C65EB1" w:rsidRDefault="00C65EB1" w:rsidP="00C65EB1">
            <w:pPr>
              <w:spacing w:line="300" w:lineRule="exact"/>
              <w:ind w:firstLineChars="49" w:firstLine="98"/>
              <w:rPr>
                <w:rFonts w:ascii="ＭＳ 明朝" w:hAnsi="ＭＳ 明朝"/>
                <w:sz w:val="20"/>
                <w:szCs w:val="20"/>
              </w:rPr>
            </w:pPr>
          </w:p>
          <w:p w:rsidR="00C65EB1" w:rsidRDefault="00CE18BE" w:rsidP="00C65EB1">
            <w:pPr>
              <w:spacing w:line="300" w:lineRule="exact"/>
              <w:ind w:firstLineChars="49" w:firstLine="98"/>
              <w:rPr>
                <w:rFonts w:ascii="ＭＳ 明朝" w:hAnsi="ＭＳ 明朝"/>
                <w:sz w:val="20"/>
                <w:szCs w:val="20"/>
              </w:rPr>
            </w:pPr>
            <w:r>
              <w:rPr>
                <w:rFonts w:ascii="ＭＳ 明朝" w:hAnsi="ＭＳ 明朝" w:hint="eastAsia"/>
                <w:sz w:val="20"/>
                <w:szCs w:val="20"/>
              </w:rPr>
              <w:t>SC</w:t>
            </w:r>
            <w:r w:rsidR="00C65EB1">
              <w:rPr>
                <w:rFonts w:ascii="ＭＳ 明朝" w:hAnsi="ＭＳ 明朝" w:hint="eastAsia"/>
                <w:sz w:val="20"/>
                <w:szCs w:val="20"/>
              </w:rPr>
              <w:t>との情報交換会　学期に1回実施　　　　　（○）</w:t>
            </w:r>
          </w:p>
          <w:p w:rsidR="00C65EB1" w:rsidRDefault="00C65EB1" w:rsidP="00C65EB1">
            <w:pPr>
              <w:spacing w:line="300" w:lineRule="exact"/>
              <w:ind w:firstLineChars="49" w:firstLine="98"/>
              <w:rPr>
                <w:rFonts w:ascii="ＭＳ 明朝" w:hAnsi="ＭＳ 明朝"/>
                <w:sz w:val="20"/>
                <w:szCs w:val="20"/>
              </w:rPr>
            </w:pPr>
          </w:p>
          <w:p w:rsidR="00C65EB1" w:rsidRDefault="00C65EB1" w:rsidP="00C65EB1">
            <w:pPr>
              <w:spacing w:line="300" w:lineRule="exact"/>
              <w:ind w:firstLineChars="49" w:firstLine="98"/>
              <w:rPr>
                <w:rFonts w:ascii="ＭＳ 明朝" w:hAnsi="ＭＳ 明朝"/>
                <w:sz w:val="20"/>
                <w:szCs w:val="20"/>
              </w:rPr>
            </w:pPr>
          </w:p>
          <w:p w:rsidR="00C65EB1" w:rsidRDefault="00C65EB1" w:rsidP="00C65EB1">
            <w:pPr>
              <w:spacing w:line="300" w:lineRule="exact"/>
              <w:ind w:firstLineChars="49" w:firstLine="98"/>
              <w:rPr>
                <w:rFonts w:ascii="ＭＳ 明朝" w:hAnsi="ＭＳ 明朝"/>
                <w:sz w:val="20"/>
                <w:szCs w:val="20"/>
              </w:rPr>
            </w:pPr>
          </w:p>
          <w:p w:rsidR="00C65EB1" w:rsidRDefault="00C65EB1" w:rsidP="00C65EB1">
            <w:pPr>
              <w:spacing w:line="300" w:lineRule="exact"/>
              <w:ind w:firstLineChars="49" w:firstLine="98"/>
              <w:rPr>
                <w:rFonts w:ascii="ＭＳ 明朝" w:hAnsi="ＭＳ 明朝"/>
                <w:sz w:val="20"/>
                <w:szCs w:val="20"/>
              </w:rPr>
            </w:pPr>
          </w:p>
          <w:p w:rsidR="00C65EB1" w:rsidRDefault="00C65EB1" w:rsidP="00C65EB1">
            <w:pPr>
              <w:spacing w:line="300" w:lineRule="exact"/>
              <w:ind w:firstLineChars="49" w:firstLine="98"/>
              <w:rPr>
                <w:rFonts w:ascii="ＭＳ 明朝" w:hAnsi="ＭＳ 明朝"/>
                <w:sz w:val="20"/>
                <w:szCs w:val="20"/>
              </w:rPr>
            </w:pPr>
          </w:p>
          <w:p w:rsidR="00C65EB1" w:rsidRDefault="00C65EB1" w:rsidP="00C65EB1">
            <w:pPr>
              <w:spacing w:line="300" w:lineRule="exact"/>
              <w:ind w:firstLineChars="49" w:firstLine="98"/>
              <w:rPr>
                <w:rFonts w:ascii="ＭＳ 明朝" w:hAnsi="ＭＳ 明朝"/>
                <w:sz w:val="20"/>
                <w:szCs w:val="20"/>
              </w:rPr>
            </w:pPr>
          </w:p>
          <w:p w:rsidR="00C65EB1" w:rsidRDefault="00C65EB1" w:rsidP="00C65EB1">
            <w:pPr>
              <w:spacing w:line="300" w:lineRule="exact"/>
              <w:ind w:firstLineChars="49" w:firstLine="98"/>
              <w:rPr>
                <w:rFonts w:ascii="ＭＳ 明朝" w:hAnsi="ＭＳ 明朝"/>
                <w:sz w:val="20"/>
                <w:szCs w:val="20"/>
              </w:rPr>
            </w:pPr>
            <w:r>
              <w:rPr>
                <w:rFonts w:ascii="ＭＳ 明朝" w:hAnsi="ＭＳ 明朝" w:hint="eastAsia"/>
                <w:sz w:val="20"/>
                <w:szCs w:val="20"/>
              </w:rPr>
              <w:t>イ</w:t>
            </w:r>
          </w:p>
          <w:p w:rsidR="00C65EB1" w:rsidRDefault="00C65EB1" w:rsidP="00C65EB1">
            <w:pPr>
              <w:spacing w:line="300" w:lineRule="exact"/>
              <w:ind w:firstLineChars="49" w:firstLine="98"/>
              <w:rPr>
                <w:rFonts w:ascii="ＭＳ 明朝" w:hAnsi="ＭＳ 明朝"/>
                <w:sz w:val="20"/>
                <w:szCs w:val="20"/>
              </w:rPr>
            </w:pPr>
            <w:r>
              <w:rPr>
                <w:rFonts w:ascii="ＭＳ 明朝" w:hAnsi="ＭＳ 明朝" w:hint="eastAsia"/>
                <w:sz w:val="20"/>
                <w:szCs w:val="20"/>
              </w:rPr>
              <w:t>学年担任団と協働して的確に支援した　　　　　（○）</w:t>
            </w:r>
          </w:p>
          <w:p w:rsidR="00C65EB1" w:rsidRDefault="00C65EB1" w:rsidP="00C65EB1">
            <w:pPr>
              <w:spacing w:line="300" w:lineRule="exact"/>
              <w:ind w:firstLineChars="49" w:firstLine="98"/>
              <w:rPr>
                <w:rFonts w:ascii="ＭＳ 明朝" w:hAnsi="ＭＳ 明朝"/>
                <w:sz w:val="20"/>
                <w:szCs w:val="20"/>
              </w:rPr>
            </w:pPr>
          </w:p>
          <w:p w:rsidR="00C65EB1" w:rsidRDefault="00C65EB1" w:rsidP="00C65EB1">
            <w:pPr>
              <w:spacing w:line="300" w:lineRule="exact"/>
              <w:ind w:firstLineChars="49" w:firstLine="98"/>
              <w:rPr>
                <w:rFonts w:ascii="ＭＳ 明朝" w:hAnsi="ＭＳ 明朝"/>
                <w:sz w:val="20"/>
                <w:szCs w:val="20"/>
              </w:rPr>
            </w:pPr>
          </w:p>
          <w:p w:rsidR="00C65EB1" w:rsidRDefault="00C65EB1" w:rsidP="00C65EB1">
            <w:pPr>
              <w:spacing w:line="300" w:lineRule="exact"/>
              <w:ind w:firstLineChars="49" w:firstLine="98"/>
              <w:rPr>
                <w:rFonts w:ascii="ＭＳ 明朝" w:hAnsi="ＭＳ 明朝"/>
                <w:sz w:val="20"/>
                <w:szCs w:val="20"/>
              </w:rPr>
            </w:pPr>
          </w:p>
          <w:p w:rsidR="00C65EB1" w:rsidRDefault="00C65EB1" w:rsidP="00C65EB1">
            <w:pPr>
              <w:spacing w:line="300" w:lineRule="exact"/>
              <w:ind w:firstLineChars="49" w:firstLine="98"/>
              <w:rPr>
                <w:rFonts w:ascii="ＭＳ 明朝" w:hAnsi="ＭＳ 明朝"/>
                <w:sz w:val="20"/>
                <w:szCs w:val="20"/>
              </w:rPr>
            </w:pPr>
          </w:p>
          <w:p w:rsidR="00C65EB1" w:rsidRDefault="00C65EB1" w:rsidP="00C65EB1">
            <w:pPr>
              <w:spacing w:line="300" w:lineRule="exact"/>
              <w:ind w:firstLineChars="49" w:firstLine="98"/>
              <w:rPr>
                <w:rFonts w:ascii="ＭＳ 明朝" w:hAnsi="ＭＳ 明朝"/>
                <w:sz w:val="20"/>
                <w:szCs w:val="20"/>
              </w:rPr>
            </w:pPr>
          </w:p>
          <w:p w:rsidR="00C65EB1" w:rsidRDefault="00C65EB1" w:rsidP="00C65EB1">
            <w:pPr>
              <w:spacing w:line="300" w:lineRule="exact"/>
              <w:ind w:firstLineChars="49" w:firstLine="98"/>
              <w:rPr>
                <w:rFonts w:ascii="ＭＳ 明朝" w:hAnsi="ＭＳ 明朝"/>
                <w:sz w:val="20"/>
                <w:szCs w:val="20"/>
              </w:rPr>
            </w:pPr>
          </w:p>
          <w:p w:rsidR="00C65EB1" w:rsidRDefault="00C65EB1" w:rsidP="00C65EB1">
            <w:pPr>
              <w:spacing w:line="300" w:lineRule="exact"/>
              <w:ind w:firstLineChars="49" w:firstLine="98"/>
              <w:rPr>
                <w:rFonts w:ascii="ＭＳ 明朝" w:hAnsi="ＭＳ 明朝"/>
                <w:sz w:val="20"/>
                <w:szCs w:val="20"/>
              </w:rPr>
            </w:pPr>
            <w:r>
              <w:rPr>
                <w:rFonts w:ascii="ＭＳ 明朝" w:hAnsi="ＭＳ 明朝" w:hint="eastAsia"/>
                <w:sz w:val="20"/>
                <w:szCs w:val="20"/>
              </w:rPr>
              <w:t>(3)</w:t>
            </w:r>
          </w:p>
          <w:p w:rsidR="00C65EB1" w:rsidRDefault="00C65EB1" w:rsidP="00C65EB1">
            <w:pPr>
              <w:spacing w:line="300" w:lineRule="exact"/>
              <w:ind w:firstLineChars="49" w:firstLine="98"/>
              <w:rPr>
                <w:rFonts w:ascii="ＭＳ 明朝" w:hAnsi="ＭＳ 明朝"/>
                <w:sz w:val="20"/>
                <w:szCs w:val="20"/>
              </w:rPr>
            </w:pPr>
            <w:r>
              <w:rPr>
                <w:rFonts w:ascii="ＭＳ 明朝" w:hAnsi="ＭＳ 明朝" w:hint="eastAsia"/>
                <w:sz w:val="20"/>
                <w:szCs w:val="20"/>
              </w:rPr>
              <w:t>訪問校　5校　　　　　　　　　　　　　　　　（◎）</w:t>
            </w:r>
          </w:p>
          <w:p w:rsidR="00C65EB1" w:rsidRPr="000118AD" w:rsidRDefault="00C65EB1" w:rsidP="00C65EB1">
            <w:pPr>
              <w:spacing w:line="300" w:lineRule="exact"/>
              <w:ind w:firstLineChars="49" w:firstLine="98"/>
              <w:rPr>
                <w:rFonts w:ascii="ＭＳ 明朝" w:hAnsi="ＭＳ 明朝"/>
                <w:sz w:val="20"/>
                <w:szCs w:val="20"/>
              </w:rPr>
            </w:pPr>
          </w:p>
        </w:tc>
      </w:tr>
      <w:tr w:rsidR="00C65EB1" w:rsidRPr="00A55793" w:rsidTr="00C65EB1">
        <w:trPr>
          <w:cantSplit/>
          <w:trHeight w:val="4315"/>
        </w:trPr>
        <w:tc>
          <w:tcPr>
            <w:tcW w:w="881" w:type="dxa"/>
            <w:shd w:val="clear" w:color="auto" w:fill="auto"/>
            <w:textDirection w:val="tbRlV"/>
            <w:vAlign w:val="center"/>
          </w:tcPr>
          <w:p w:rsidR="00C65EB1" w:rsidRPr="00A55793" w:rsidRDefault="00C65EB1" w:rsidP="00C65EB1">
            <w:pPr>
              <w:spacing w:line="300" w:lineRule="exact"/>
              <w:jc w:val="center"/>
              <w:rPr>
                <w:rFonts w:ascii="ＭＳ ゴシック" w:eastAsia="ＭＳ ゴシック" w:hAnsi="ＭＳ ゴシック"/>
                <w:sz w:val="20"/>
                <w:szCs w:val="20"/>
              </w:rPr>
            </w:pPr>
            <w:r w:rsidRPr="00A55793">
              <w:rPr>
                <w:rFonts w:ascii="ＭＳ ゴシック" w:eastAsia="ＭＳ ゴシック" w:hAnsi="ＭＳ ゴシック" w:hint="eastAsia"/>
                <w:sz w:val="20"/>
                <w:szCs w:val="20"/>
              </w:rPr>
              <w:lastRenderedPageBreak/>
              <w:t>４　地域・保護者との連携と環境整備</w:t>
            </w:r>
          </w:p>
        </w:tc>
        <w:tc>
          <w:tcPr>
            <w:tcW w:w="1878" w:type="dxa"/>
            <w:shd w:val="clear" w:color="auto" w:fill="auto"/>
          </w:tcPr>
          <w:p w:rsidR="00C65EB1" w:rsidRDefault="00C65EB1" w:rsidP="00C65EB1">
            <w:pPr>
              <w:autoSpaceDE w:val="0"/>
              <w:autoSpaceDN w:val="0"/>
              <w:adjustRightInd w:val="0"/>
              <w:ind w:leftChars="-271" w:left="-25" w:hangingChars="259" w:hanging="544"/>
              <w:rPr>
                <w:rFonts w:ascii="ＭＳ 明朝" w:hAnsi="ＭＳ 明朝"/>
                <w:szCs w:val="21"/>
              </w:rPr>
            </w:pPr>
            <w:r w:rsidRPr="00A55793">
              <w:rPr>
                <w:rFonts w:ascii="ＭＳ 明朝" w:hAnsi="ＭＳ 明朝" w:hint="eastAsia"/>
                <w:szCs w:val="21"/>
              </w:rPr>
              <w:t>学校</w:t>
            </w:r>
          </w:p>
          <w:p w:rsidR="00C65EB1" w:rsidRPr="00A55793" w:rsidRDefault="00C65EB1" w:rsidP="00C65EB1">
            <w:pPr>
              <w:autoSpaceDE w:val="0"/>
              <w:autoSpaceDN w:val="0"/>
              <w:adjustRightInd w:val="0"/>
              <w:ind w:leftChars="-15" w:left="-27" w:hangingChars="2" w:hanging="4"/>
              <w:rPr>
                <w:rFonts w:ascii="ＭＳ 明朝" w:hAnsi="ＭＳ 明朝"/>
                <w:szCs w:val="21"/>
              </w:rPr>
            </w:pPr>
            <w:r w:rsidRPr="00A55793">
              <w:rPr>
                <w:rFonts w:ascii="ＭＳ 明朝" w:hAnsi="ＭＳ 明朝" w:hint="eastAsia"/>
                <w:szCs w:val="21"/>
              </w:rPr>
              <w:t>(1)情報を収集し、地域や保護者に情報を発信する。</w:t>
            </w:r>
          </w:p>
          <w:p w:rsidR="00C65EB1" w:rsidRPr="00A55793" w:rsidRDefault="00C65EB1" w:rsidP="00C65EB1">
            <w:pPr>
              <w:autoSpaceDE w:val="0"/>
              <w:autoSpaceDN w:val="0"/>
              <w:adjustRightInd w:val="0"/>
              <w:ind w:leftChars="-271" w:left="-25" w:hangingChars="259" w:hanging="544"/>
              <w:rPr>
                <w:rFonts w:ascii="ＭＳ 明朝" w:hAnsi="ＭＳ 明朝"/>
                <w:szCs w:val="21"/>
              </w:rPr>
            </w:pPr>
          </w:p>
          <w:p w:rsidR="00C65EB1" w:rsidRDefault="00C65EB1" w:rsidP="00C65EB1">
            <w:pPr>
              <w:autoSpaceDE w:val="0"/>
              <w:autoSpaceDN w:val="0"/>
              <w:adjustRightInd w:val="0"/>
              <w:rPr>
                <w:rFonts w:ascii="ＭＳ 明朝" w:hAnsi="ＭＳ 明朝"/>
                <w:szCs w:val="21"/>
              </w:rPr>
            </w:pPr>
          </w:p>
          <w:p w:rsidR="00C65EB1" w:rsidRDefault="00C65EB1" w:rsidP="00C65EB1">
            <w:pPr>
              <w:autoSpaceDE w:val="0"/>
              <w:autoSpaceDN w:val="0"/>
              <w:adjustRightInd w:val="0"/>
              <w:rPr>
                <w:rFonts w:ascii="ＭＳ 明朝" w:hAnsi="ＭＳ 明朝"/>
                <w:szCs w:val="21"/>
              </w:rPr>
            </w:pPr>
          </w:p>
          <w:p w:rsidR="00C65EB1" w:rsidRDefault="00C65EB1" w:rsidP="00C65EB1">
            <w:pPr>
              <w:autoSpaceDE w:val="0"/>
              <w:autoSpaceDN w:val="0"/>
              <w:adjustRightInd w:val="0"/>
              <w:rPr>
                <w:rFonts w:ascii="ＭＳ 明朝" w:hAnsi="ＭＳ 明朝"/>
                <w:szCs w:val="21"/>
              </w:rPr>
            </w:pPr>
          </w:p>
          <w:p w:rsidR="00C65EB1" w:rsidRPr="00A55793" w:rsidRDefault="00C65EB1" w:rsidP="00C65EB1">
            <w:pPr>
              <w:autoSpaceDE w:val="0"/>
              <w:autoSpaceDN w:val="0"/>
              <w:adjustRightInd w:val="0"/>
              <w:rPr>
                <w:rFonts w:ascii="ＭＳ 明朝" w:hAnsi="ＭＳ 明朝"/>
                <w:szCs w:val="21"/>
              </w:rPr>
            </w:pPr>
          </w:p>
          <w:p w:rsidR="00C65EB1" w:rsidRPr="00A55793" w:rsidRDefault="00C65EB1" w:rsidP="00C65EB1">
            <w:pPr>
              <w:autoSpaceDE w:val="0"/>
              <w:autoSpaceDN w:val="0"/>
              <w:adjustRightInd w:val="0"/>
              <w:rPr>
                <w:rFonts w:ascii="ＭＳ 明朝" w:hAnsi="ＭＳ 明朝"/>
                <w:szCs w:val="21"/>
              </w:rPr>
            </w:pPr>
          </w:p>
          <w:p w:rsidR="00C65EB1" w:rsidRPr="00A55793" w:rsidRDefault="00C65EB1" w:rsidP="00C65EB1">
            <w:pPr>
              <w:autoSpaceDE w:val="0"/>
              <w:autoSpaceDN w:val="0"/>
              <w:adjustRightInd w:val="0"/>
              <w:rPr>
                <w:rFonts w:ascii="ＭＳ 明朝" w:hAnsi="ＭＳ 明朝"/>
                <w:szCs w:val="21"/>
              </w:rPr>
            </w:pPr>
          </w:p>
          <w:p w:rsidR="00C65EB1" w:rsidRDefault="00C65EB1" w:rsidP="00C65EB1">
            <w:pPr>
              <w:autoSpaceDE w:val="0"/>
              <w:autoSpaceDN w:val="0"/>
              <w:adjustRightInd w:val="0"/>
              <w:rPr>
                <w:rFonts w:ascii="ＭＳ 明朝" w:hAnsi="ＭＳ 明朝"/>
                <w:szCs w:val="21"/>
              </w:rPr>
            </w:pPr>
          </w:p>
          <w:p w:rsidR="00C65EB1" w:rsidRDefault="00C65EB1" w:rsidP="00C65EB1">
            <w:pPr>
              <w:autoSpaceDE w:val="0"/>
              <w:autoSpaceDN w:val="0"/>
              <w:adjustRightInd w:val="0"/>
              <w:rPr>
                <w:rFonts w:ascii="ＭＳ 明朝" w:hAnsi="ＭＳ 明朝"/>
                <w:szCs w:val="21"/>
              </w:rPr>
            </w:pPr>
          </w:p>
          <w:p w:rsidR="00C65EB1" w:rsidRDefault="00C65EB1" w:rsidP="00C65EB1">
            <w:pPr>
              <w:autoSpaceDE w:val="0"/>
              <w:autoSpaceDN w:val="0"/>
              <w:adjustRightInd w:val="0"/>
              <w:rPr>
                <w:rFonts w:ascii="ＭＳ 明朝" w:hAnsi="ＭＳ 明朝"/>
                <w:szCs w:val="21"/>
              </w:rPr>
            </w:pPr>
          </w:p>
          <w:p w:rsidR="00C65EB1" w:rsidRDefault="00C65EB1" w:rsidP="00C65EB1">
            <w:pPr>
              <w:autoSpaceDE w:val="0"/>
              <w:autoSpaceDN w:val="0"/>
              <w:adjustRightInd w:val="0"/>
              <w:rPr>
                <w:rFonts w:ascii="ＭＳ 明朝" w:hAnsi="ＭＳ 明朝"/>
                <w:szCs w:val="21"/>
              </w:rPr>
            </w:pPr>
          </w:p>
          <w:p w:rsidR="00C65EB1" w:rsidRDefault="00C65EB1" w:rsidP="00C65EB1">
            <w:pPr>
              <w:autoSpaceDE w:val="0"/>
              <w:autoSpaceDN w:val="0"/>
              <w:adjustRightInd w:val="0"/>
              <w:rPr>
                <w:rFonts w:ascii="ＭＳ 明朝" w:hAnsi="ＭＳ 明朝"/>
                <w:szCs w:val="21"/>
              </w:rPr>
            </w:pPr>
          </w:p>
          <w:p w:rsidR="00C65EB1" w:rsidRDefault="00C65EB1" w:rsidP="00C65EB1">
            <w:pPr>
              <w:autoSpaceDE w:val="0"/>
              <w:autoSpaceDN w:val="0"/>
              <w:adjustRightInd w:val="0"/>
              <w:rPr>
                <w:rFonts w:ascii="ＭＳ 明朝" w:hAnsi="ＭＳ 明朝"/>
                <w:szCs w:val="21"/>
              </w:rPr>
            </w:pPr>
          </w:p>
          <w:p w:rsidR="00C65EB1" w:rsidRPr="00A55793" w:rsidRDefault="00C65EB1" w:rsidP="00C65EB1">
            <w:pPr>
              <w:autoSpaceDE w:val="0"/>
              <w:autoSpaceDN w:val="0"/>
              <w:adjustRightInd w:val="0"/>
              <w:rPr>
                <w:rFonts w:ascii="ＭＳ 明朝" w:hAnsi="ＭＳ 明朝"/>
                <w:szCs w:val="21"/>
              </w:rPr>
            </w:pPr>
          </w:p>
          <w:p w:rsidR="00C65EB1" w:rsidRDefault="00C65EB1" w:rsidP="00C65EB1">
            <w:pPr>
              <w:tabs>
                <w:tab w:val="left" w:pos="5157"/>
                <w:tab w:val="left" w:pos="5730"/>
              </w:tabs>
              <w:autoSpaceDE w:val="0"/>
              <w:autoSpaceDN w:val="0"/>
              <w:adjustRightInd w:val="0"/>
              <w:rPr>
                <w:rFonts w:ascii="ＭＳ 明朝" w:hAnsi="ＭＳ 明朝"/>
                <w:szCs w:val="21"/>
              </w:rPr>
            </w:pPr>
          </w:p>
          <w:p w:rsidR="00C65EB1"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r w:rsidRPr="00A55793">
              <w:rPr>
                <w:rFonts w:ascii="ＭＳ 明朝" w:hAnsi="ＭＳ 明朝" w:hint="eastAsia"/>
                <w:szCs w:val="21"/>
              </w:rPr>
              <w:t>(2)地域を中心とした社会参加・社会貢献に取組む</w:t>
            </w: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Default="00C65EB1" w:rsidP="00C65EB1">
            <w:pPr>
              <w:tabs>
                <w:tab w:val="left" w:pos="5157"/>
                <w:tab w:val="left" w:pos="5730"/>
              </w:tabs>
              <w:autoSpaceDE w:val="0"/>
              <w:autoSpaceDN w:val="0"/>
              <w:adjustRightInd w:val="0"/>
              <w:rPr>
                <w:rFonts w:ascii="ＭＳ 明朝" w:hAnsi="ＭＳ 明朝"/>
                <w:szCs w:val="21"/>
              </w:rPr>
            </w:pPr>
          </w:p>
          <w:p w:rsidR="00C65EB1" w:rsidRDefault="00C65EB1" w:rsidP="00C65EB1">
            <w:pPr>
              <w:tabs>
                <w:tab w:val="left" w:pos="5157"/>
                <w:tab w:val="left" w:pos="5730"/>
              </w:tabs>
              <w:autoSpaceDE w:val="0"/>
              <w:autoSpaceDN w:val="0"/>
              <w:adjustRightInd w:val="0"/>
              <w:rPr>
                <w:rFonts w:ascii="ＭＳ 明朝" w:hAnsi="ＭＳ 明朝"/>
                <w:szCs w:val="21"/>
              </w:rPr>
            </w:pPr>
          </w:p>
          <w:p w:rsidR="00C65EB1" w:rsidRDefault="00C65EB1" w:rsidP="00C65EB1">
            <w:pPr>
              <w:tabs>
                <w:tab w:val="left" w:pos="5157"/>
                <w:tab w:val="left" w:pos="5730"/>
              </w:tabs>
              <w:autoSpaceDE w:val="0"/>
              <w:autoSpaceDN w:val="0"/>
              <w:adjustRightInd w:val="0"/>
              <w:rPr>
                <w:rFonts w:ascii="ＭＳ 明朝" w:hAnsi="ＭＳ 明朝"/>
                <w:szCs w:val="21"/>
              </w:rPr>
            </w:pPr>
          </w:p>
          <w:p w:rsidR="00C65EB1" w:rsidRDefault="00C65EB1" w:rsidP="00C65EB1">
            <w:pPr>
              <w:tabs>
                <w:tab w:val="left" w:pos="5157"/>
                <w:tab w:val="left" w:pos="5730"/>
              </w:tabs>
              <w:autoSpaceDE w:val="0"/>
              <w:autoSpaceDN w:val="0"/>
              <w:adjustRightInd w:val="0"/>
              <w:rPr>
                <w:rFonts w:ascii="ＭＳ 明朝" w:hAnsi="ＭＳ 明朝"/>
                <w:szCs w:val="21"/>
              </w:rPr>
            </w:pPr>
          </w:p>
          <w:p w:rsidR="00C65EB1" w:rsidRDefault="00C65EB1" w:rsidP="00C65EB1">
            <w:pPr>
              <w:tabs>
                <w:tab w:val="left" w:pos="5157"/>
                <w:tab w:val="left" w:pos="5730"/>
              </w:tabs>
              <w:autoSpaceDE w:val="0"/>
              <w:autoSpaceDN w:val="0"/>
              <w:adjustRightInd w:val="0"/>
              <w:rPr>
                <w:rFonts w:ascii="ＭＳ 明朝" w:hAnsi="ＭＳ 明朝"/>
                <w:szCs w:val="21"/>
              </w:rPr>
            </w:pPr>
          </w:p>
          <w:p w:rsidR="00C65EB1" w:rsidRDefault="00C65EB1" w:rsidP="00C65EB1">
            <w:pPr>
              <w:tabs>
                <w:tab w:val="left" w:pos="5157"/>
                <w:tab w:val="left" w:pos="5730"/>
              </w:tabs>
              <w:autoSpaceDE w:val="0"/>
              <w:autoSpaceDN w:val="0"/>
              <w:adjustRightInd w:val="0"/>
              <w:rPr>
                <w:rFonts w:ascii="ＭＳ 明朝" w:hAnsi="ＭＳ 明朝"/>
                <w:szCs w:val="21"/>
              </w:rPr>
            </w:pPr>
          </w:p>
          <w:p w:rsidR="00C65EB1" w:rsidRDefault="00C65EB1" w:rsidP="00C65EB1">
            <w:pPr>
              <w:tabs>
                <w:tab w:val="left" w:pos="5157"/>
                <w:tab w:val="left" w:pos="5730"/>
              </w:tabs>
              <w:autoSpaceDE w:val="0"/>
              <w:autoSpaceDN w:val="0"/>
              <w:adjustRightInd w:val="0"/>
              <w:rPr>
                <w:rFonts w:ascii="ＭＳ 明朝" w:hAnsi="ＭＳ 明朝"/>
                <w:szCs w:val="21"/>
              </w:rPr>
            </w:pPr>
          </w:p>
          <w:p w:rsidR="00C65EB1" w:rsidRPr="00A55793" w:rsidRDefault="00C65EB1" w:rsidP="00C65EB1">
            <w:pPr>
              <w:tabs>
                <w:tab w:val="left" w:pos="5157"/>
                <w:tab w:val="left" w:pos="5730"/>
              </w:tabs>
              <w:autoSpaceDE w:val="0"/>
              <w:autoSpaceDN w:val="0"/>
              <w:adjustRightInd w:val="0"/>
              <w:rPr>
                <w:rFonts w:ascii="ＭＳ 明朝" w:hAnsi="ＭＳ 明朝"/>
                <w:szCs w:val="21"/>
              </w:rPr>
            </w:pPr>
          </w:p>
          <w:p w:rsidR="00C65EB1" w:rsidRDefault="00C65EB1" w:rsidP="00C65EB1">
            <w:pPr>
              <w:autoSpaceDE w:val="0"/>
              <w:autoSpaceDN w:val="0"/>
              <w:adjustRightInd w:val="0"/>
              <w:rPr>
                <w:rFonts w:ascii="ＭＳ 明朝" w:hAnsi="ＭＳ 明朝"/>
                <w:szCs w:val="21"/>
              </w:rPr>
            </w:pPr>
            <w:r w:rsidRPr="00A55793">
              <w:rPr>
                <w:rFonts w:ascii="ＭＳ 明朝" w:hAnsi="ＭＳ 明朝" w:hint="eastAsia"/>
                <w:szCs w:val="21"/>
              </w:rPr>
              <w:t>(3)</w:t>
            </w:r>
          </w:p>
          <w:p w:rsidR="00C65EB1" w:rsidRPr="00A55793" w:rsidRDefault="00C65EB1" w:rsidP="00C65EB1">
            <w:pPr>
              <w:autoSpaceDE w:val="0"/>
              <w:autoSpaceDN w:val="0"/>
              <w:adjustRightInd w:val="0"/>
              <w:rPr>
                <w:rFonts w:ascii="ＭＳ 明朝" w:hAnsi="ＭＳ 明朝"/>
                <w:szCs w:val="21"/>
              </w:rPr>
            </w:pPr>
            <w:r w:rsidRPr="00A55793">
              <w:rPr>
                <w:rFonts w:ascii="ＭＳ 明朝" w:hAnsi="ＭＳ 明朝" w:hint="eastAsia"/>
                <w:szCs w:val="21"/>
              </w:rPr>
              <w:t>安全で安心な学習環境を向上し、校内環境整備を継続する。</w:t>
            </w:r>
          </w:p>
          <w:p w:rsidR="00C65EB1" w:rsidRDefault="00C65EB1" w:rsidP="00C65EB1">
            <w:pPr>
              <w:autoSpaceDE w:val="0"/>
              <w:autoSpaceDN w:val="0"/>
              <w:adjustRightInd w:val="0"/>
              <w:rPr>
                <w:rFonts w:ascii="ＭＳ ゴシック" w:eastAsia="ＭＳ ゴシック" w:hAnsi="ＭＳ ゴシック"/>
                <w:szCs w:val="21"/>
              </w:rPr>
            </w:pPr>
          </w:p>
          <w:p w:rsidR="00C65EB1" w:rsidRDefault="00C65EB1" w:rsidP="00C65EB1">
            <w:pPr>
              <w:autoSpaceDE w:val="0"/>
              <w:autoSpaceDN w:val="0"/>
              <w:adjustRightInd w:val="0"/>
              <w:rPr>
                <w:rFonts w:ascii="ＭＳ ゴシック" w:eastAsia="ＭＳ ゴシック" w:hAnsi="ＭＳ ゴシック"/>
                <w:szCs w:val="21"/>
              </w:rPr>
            </w:pPr>
          </w:p>
          <w:p w:rsidR="00C65EB1" w:rsidRDefault="00C65EB1" w:rsidP="00C65EB1">
            <w:pPr>
              <w:autoSpaceDE w:val="0"/>
              <w:autoSpaceDN w:val="0"/>
              <w:adjustRightInd w:val="0"/>
              <w:rPr>
                <w:rFonts w:ascii="ＭＳ ゴシック" w:eastAsia="ＭＳ ゴシック" w:hAnsi="ＭＳ ゴシック"/>
                <w:szCs w:val="21"/>
              </w:rPr>
            </w:pPr>
          </w:p>
          <w:p w:rsidR="00C65EB1" w:rsidRPr="00A55793" w:rsidRDefault="00C65EB1" w:rsidP="00C65EB1">
            <w:pPr>
              <w:autoSpaceDE w:val="0"/>
              <w:autoSpaceDN w:val="0"/>
              <w:adjustRightInd w:val="0"/>
              <w:rPr>
                <w:rFonts w:ascii="ＭＳ ゴシック" w:eastAsia="ＭＳ ゴシック" w:hAnsi="ＭＳ ゴシック"/>
                <w:szCs w:val="21"/>
              </w:rPr>
            </w:pPr>
          </w:p>
        </w:tc>
        <w:tc>
          <w:tcPr>
            <w:tcW w:w="4536" w:type="dxa"/>
            <w:tcBorders>
              <w:right w:val="dashed" w:sz="4" w:space="0" w:color="auto"/>
            </w:tcBorders>
            <w:shd w:val="clear" w:color="auto" w:fill="auto"/>
          </w:tcPr>
          <w:p w:rsidR="00C65EB1"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(1)情報発信</w:t>
            </w:r>
          </w:p>
          <w:p w:rsidR="00C65EB1" w:rsidRPr="00A55793" w:rsidRDefault="00C65EB1" w:rsidP="00C65EB1">
            <w:pPr>
              <w:spacing w:line="300" w:lineRule="exact"/>
              <w:rPr>
                <w:rFonts w:ascii="ＭＳ 明朝" w:hAnsi="ＭＳ 明朝"/>
                <w:sz w:val="20"/>
                <w:szCs w:val="20"/>
              </w:rPr>
            </w:pPr>
            <w:r w:rsidRPr="00A55793">
              <w:rPr>
                <w:rFonts w:ascii="ＭＳ 明朝" w:hAnsi="ＭＳ 明朝" w:hint="eastAsia"/>
                <w:sz w:val="20"/>
                <w:szCs w:val="20"/>
              </w:rPr>
              <w:t>ア</w:t>
            </w:r>
          </w:p>
          <w:p w:rsidR="00C65EB1" w:rsidRDefault="00C65EB1" w:rsidP="00C65EB1">
            <w:pPr>
              <w:spacing w:line="300" w:lineRule="exact"/>
              <w:rPr>
                <w:rFonts w:ascii="ＭＳ 明朝" w:hAnsi="ＭＳ 明朝"/>
                <w:sz w:val="20"/>
                <w:szCs w:val="20"/>
              </w:rPr>
            </w:pPr>
            <w:r w:rsidRPr="00A55793">
              <w:rPr>
                <w:rFonts w:ascii="ＭＳ 明朝" w:hAnsi="ＭＳ 明朝" w:hint="eastAsia"/>
                <w:sz w:val="20"/>
                <w:szCs w:val="20"/>
              </w:rPr>
              <w:t>・</w:t>
            </w:r>
            <w:r>
              <w:rPr>
                <w:rFonts w:ascii="ＭＳ 明朝" w:hAnsi="ＭＳ 明朝" w:hint="eastAsia"/>
                <w:sz w:val="20"/>
                <w:szCs w:val="20"/>
              </w:rPr>
              <w:t>本校Webページの「岸高アーカイブ」（科目・部活動の課題研究成果）「SSHブログ」「教育コレクション」「</w:t>
            </w:r>
            <w:r w:rsidRPr="00A55793">
              <w:rPr>
                <w:rFonts w:ascii="ＭＳ 明朝" w:hAnsi="ＭＳ 明朝" w:hint="eastAsia"/>
                <w:sz w:val="20"/>
                <w:szCs w:val="20"/>
              </w:rPr>
              <w:t>校長ブログ</w:t>
            </w:r>
            <w:r>
              <w:rPr>
                <w:rFonts w:ascii="ＭＳ 明朝" w:hAnsi="ＭＳ 明朝" w:hint="eastAsia"/>
                <w:sz w:val="20"/>
                <w:szCs w:val="20"/>
              </w:rPr>
              <w:t>」などを通して本校の教育活動の広報を推進する</w:t>
            </w:r>
          </w:p>
          <w:p w:rsidR="00C65EB1" w:rsidRPr="005A7E74" w:rsidRDefault="00C65EB1" w:rsidP="00C65EB1">
            <w:pPr>
              <w:spacing w:line="300" w:lineRule="exact"/>
              <w:rPr>
                <w:rFonts w:ascii="ＭＳ 明朝" w:hAnsi="ＭＳ 明朝"/>
                <w:sz w:val="20"/>
                <w:szCs w:val="20"/>
              </w:rPr>
            </w:pPr>
          </w:p>
          <w:p w:rsidR="00C65EB1" w:rsidRPr="00A55793" w:rsidRDefault="00C65EB1" w:rsidP="00C65EB1">
            <w:pPr>
              <w:spacing w:line="300" w:lineRule="exact"/>
              <w:rPr>
                <w:rFonts w:ascii="ＭＳ 明朝" w:hAnsi="ＭＳ 明朝"/>
                <w:sz w:val="20"/>
                <w:szCs w:val="20"/>
              </w:rPr>
            </w:pPr>
            <w:r w:rsidRPr="00A55793">
              <w:rPr>
                <w:rFonts w:ascii="ＭＳ 明朝" w:hAnsi="ＭＳ 明朝" w:hint="eastAsia"/>
                <w:sz w:val="20"/>
                <w:szCs w:val="20"/>
              </w:rPr>
              <w:t>・</w:t>
            </w:r>
            <w:r>
              <w:rPr>
                <w:rFonts w:ascii="ＭＳ 明朝" w:hAnsi="ＭＳ 明朝" w:hint="eastAsia"/>
                <w:sz w:val="20"/>
                <w:szCs w:val="20"/>
              </w:rPr>
              <w:t>文化祭や体育祭、生徒研究発表会の保護者や地域に</w:t>
            </w:r>
            <w:r w:rsidRPr="00A55793">
              <w:rPr>
                <w:rFonts w:ascii="ＭＳ 明朝" w:hAnsi="ＭＳ 明朝" w:hint="eastAsia"/>
                <w:sz w:val="20"/>
                <w:szCs w:val="20"/>
              </w:rPr>
              <w:t>公開</w:t>
            </w:r>
            <w:r>
              <w:rPr>
                <w:rFonts w:ascii="ＭＳ 明朝" w:hAnsi="ＭＳ 明朝" w:hint="eastAsia"/>
                <w:sz w:val="20"/>
                <w:szCs w:val="20"/>
              </w:rPr>
              <w:t>する</w:t>
            </w:r>
          </w:p>
          <w:p w:rsidR="00C65EB1" w:rsidRPr="00A55793" w:rsidRDefault="00C65EB1" w:rsidP="00C65EB1">
            <w:pPr>
              <w:pStyle w:val="aa"/>
              <w:spacing w:line="300" w:lineRule="exact"/>
              <w:ind w:leftChars="0" w:left="360"/>
              <w:rPr>
                <w:rFonts w:ascii="ＭＳ 明朝" w:hAnsi="ＭＳ 明朝"/>
                <w:sz w:val="20"/>
                <w:szCs w:val="20"/>
              </w:rPr>
            </w:pPr>
            <w:r w:rsidRPr="00A55793">
              <w:rPr>
                <w:rFonts w:ascii="ＭＳ 明朝" w:hAnsi="ＭＳ 明朝" w:hint="eastAsia"/>
                <w:sz w:val="20"/>
                <w:szCs w:val="20"/>
              </w:rPr>
              <w:t xml:space="preserve">　　　　　　　　　　　　　　　　（継続）</w:t>
            </w:r>
          </w:p>
          <w:p w:rsidR="00C65EB1" w:rsidRPr="00A55793" w:rsidRDefault="00C65EB1" w:rsidP="00C65EB1">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イ</w:t>
            </w:r>
          </w:p>
          <w:p w:rsidR="00C65EB1" w:rsidRPr="00A55793" w:rsidRDefault="00C65EB1" w:rsidP="00C65EB1">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・学校</w:t>
            </w:r>
            <w:r w:rsidR="006809EA">
              <w:rPr>
                <w:rFonts w:ascii="ＭＳ 明朝" w:hAnsi="ＭＳ 明朝" w:hint="eastAsia"/>
                <w:sz w:val="20"/>
                <w:szCs w:val="20"/>
              </w:rPr>
              <w:t>Web</w:t>
            </w:r>
            <w:r w:rsidRPr="00A55793">
              <w:rPr>
                <w:rFonts w:ascii="ＭＳ 明朝" w:hAnsi="ＭＳ 明朝" w:hint="eastAsia"/>
                <w:sz w:val="20"/>
                <w:szCs w:val="20"/>
              </w:rPr>
              <w:t>ページのスマホ対応など一新</w:t>
            </w:r>
            <w:r>
              <w:rPr>
                <w:rFonts w:ascii="ＭＳ 明朝" w:hAnsi="ＭＳ 明朝" w:hint="eastAsia"/>
                <w:sz w:val="20"/>
                <w:szCs w:val="20"/>
              </w:rPr>
              <w:t>する</w:t>
            </w:r>
          </w:p>
          <w:p w:rsidR="00C65EB1" w:rsidRPr="00A55793" w:rsidRDefault="00C65EB1" w:rsidP="00C65EB1">
            <w:pPr>
              <w:spacing w:line="300" w:lineRule="exact"/>
              <w:ind w:leftChars="-100" w:left="-210" w:firstLineChars="101" w:firstLine="202"/>
              <w:rPr>
                <w:rFonts w:ascii="ＭＳ 明朝" w:hAnsi="ＭＳ 明朝"/>
                <w:sz w:val="20"/>
                <w:szCs w:val="20"/>
              </w:rPr>
            </w:pPr>
            <w:r w:rsidRPr="00A55793">
              <w:rPr>
                <w:rFonts w:ascii="ＭＳ 明朝" w:hAnsi="ＭＳ 明朝" w:hint="eastAsia"/>
                <w:sz w:val="20"/>
                <w:szCs w:val="20"/>
              </w:rPr>
              <w:t>・メーリングリストによ</w:t>
            </w:r>
            <w:r>
              <w:rPr>
                <w:rFonts w:ascii="ＭＳ 明朝" w:hAnsi="ＭＳ 明朝" w:hint="eastAsia"/>
                <w:sz w:val="20"/>
                <w:szCs w:val="20"/>
              </w:rPr>
              <w:t>り</w:t>
            </w:r>
            <w:r w:rsidRPr="00A55793">
              <w:rPr>
                <w:rFonts w:ascii="ＭＳ 明朝" w:hAnsi="ＭＳ 明朝" w:hint="eastAsia"/>
                <w:sz w:val="20"/>
                <w:szCs w:val="20"/>
              </w:rPr>
              <w:t>情報発信</w:t>
            </w:r>
            <w:r>
              <w:rPr>
                <w:rFonts w:ascii="ＭＳ 明朝" w:hAnsi="ＭＳ 明朝" w:hint="eastAsia"/>
                <w:sz w:val="20"/>
                <w:szCs w:val="20"/>
              </w:rPr>
              <w:t>する</w:t>
            </w:r>
            <w:r w:rsidRPr="00A55793">
              <w:rPr>
                <w:rFonts w:ascii="ＭＳ 明朝" w:hAnsi="ＭＳ 明朝" w:hint="eastAsia"/>
                <w:sz w:val="20"/>
                <w:szCs w:val="20"/>
              </w:rPr>
              <w:t xml:space="preserve">　（継続）</w:t>
            </w:r>
          </w:p>
          <w:p w:rsidR="00C65EB1" w:rsidRPr="00A55793" w:rsidRDefault="00C65EB1" w:rsidP="00C65EB1">
            <w:pPr>
              <w:spacing w:line="300" w:lineRule="exact"/>
              <w:rPr>
                <w:rFonts w:ascii="ＭＳ 明朝" w:hAnsi="ＭＳ 明朝"/>
                <w:sz w:val="20"/>
                <w:szCs w:val="20"/>
              </w:rPr>
            </w:pPr>
            <w:r w:rsidRPr="00A55793">
              <w:rPr>
                <w:rFonts w:ascii="ＭＳ 明朝" w:hAnsi="ＭＳ 明朝" w:hint="eastAsia"/>
                <w:sz w:val="20"/>
                <w:szCs w:val="20"/>
              </w:rPr>
              <w:t xml:space="preserve">　　　　　　　　　　　　　　　　　　　</w:t>
            </w:r>
          </w:p>
          <w:p w:rsidR="00C65EB1" w:rsidRPr="00A55793" w:rsidRDefault="00C65EB1" w:rsidP="00C65EB1">
            <w:pPr>
              <w:spacing w:line="300" w:lineRule="exact"/>
              <w:ind w:left="3600" w:hangingChars="1800" w:hanging="3600"/>
              <w:rPr>
                <w:rFonts w:ascii="ＭＳ 明朝" w:hAnsi="ＭＳ 明朝"/>
                <w:sz w:val="20"/>
                <w:szCs w:val="20"/>
              </w:rPr>
            </w:pPr>
            <w:r w:rsidRPr="00A55793">
              <w:rPr>
                <w:rFonts w:ascii="ＭＳ 明朝" w:hAnsi="ＭＳ 明朝" w:hint="eastAsia"/>
                <w:sz w:val="20"/>
                <w:szCs w:val="20"/>
              </w:rPr>
              <w:t>・</w:t>
            </w:r>
            <w:r>
              <w:rPr>
                <w:rFonts w:ascii="ＭＳ 明朝" w:hAnsi="ＭＳ 明朝" w:hint="eastAsia"/>
                <w:sz w:val="20"/>
                <w:szCs w:val="20"/>
              </w:rPr>
              <w:t>「</w:t>
            </w:r>
            <w:r w:rsidRPr="00A55793">
              <w:rPr>
                <w:rFonts w:ascii="ＭＳ 明朝" w:hAnsi="ＭＳ 明朝" w:hint="eastAsia"/>
                <w:sz w:val="20"/>
                <w:szCs w:val="20"/>
              </w:rPr>
              <w:t>岸高レター</w:t>
            </w:r>
            <w:r>
              <w:rPr>
                <w:rFonts w:ascii="ＭＳ 明朝" w:hAnsi="ＭＳ 明朝" w:hint="eastAsia"/>
                <w:sz w:val="20"/>
                <w:szCs w:val="20"/>
              </w:rPr>
              <w:t>」保護者や中学校対象に</w:t>
            </w:r>
            <w:r w:rsidRPr="00A55793">
              <w:rPr>
                <w:rFonts w:ascii="ＭＳ 明朝" w:hAnsi="ＭＳ 明朝" w:hint="eastAsia"/>
                <w:sz w:val="20"/>
                <w:szCs w:val="20"/>
              </w:rPr>
              <w:t>発行</w:t>
            </w:r>
            <w:r>
              <w:rPr>
                <w:rFonts w:ascii="ＭＳ 明朝" w:hAnsi="ＭＳ 明朝" w:hint="eastAsia"/>
                <w:sz w:val="20"/>
                <w:szCs w:val="20"/>
              </w:rPr>
              <w:t>する</w:t>
            </w:r>
            <w:r w:rsidRPr="00A55793">
              <w:rPr>
                <w:rFonts w:ascii="ＭＳ 明朝" w:hAnsi="ＭＳ 明朝" w:hint="eastAsia"/>
                <w:sz w:val="20"/>
                <w:szCs w:val="20"/>
              </w:rPr>
              <w:t xml:space="preserve">　　　　（継続）</w:t>
            </w: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・120周年記念行事とリンクした広報活動を行う</w:t>
            </w: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・学校案内の一新を行う</w:t>
            </w:r>
          </w:p>
          <w:p w:rsidR="00C65EB1" w:rsidRPr="00EF00B4" w:rsidRDefault="00C65EB1" w:rsidP="00C65EB1">
            <w:pPr>
              <w:spacing w:line="300" w:lineRule="exact"/>
              <w:rPr>
                <w:rFonts w:ascii="ＭＳ 明朝" w:hAnsi="ＭＳ 明朝"/>
                <w:sz w:val="20"/>
                <w:szCs w:val="20"/>
              </w:rPr>
            </w:pPr>
          </w:p>
          <w:p w:rsidR="00C65EB1" w:rsidRPr="00A55793" w:rsidRDefault="00C65EB1" w:rsidP="00C65EB1">
            <w:pPr>
              <w:pStyle w:val="aa"/>
              <w:spacing w:line="300" w:lineRule="exact"/>
              <w:ind w:leftChars="0" w:left="360"/>
              <w:rPr>
                <w:rFonts w:ascii="ＭＳ 明朝" w:hAnsi="ＭＳ 明朝"/>
                <w:sz w:val="20"/>
                <w:szCs w:val="20"/>
              </w:rPr>
            </w:pPr>
            <w:r w:rsidRPr="00A55793">
              <w:rPr>
                <w:rFonts w:ascii="ＭＳ 明朝" w:hAnsi="ＭＳ 明朝" w:hint="eastAsia"/>
                <w:sz w:val="20"/>
                <w:szCs w:val="20"/>
              </w:rPr>
              <w:t xml:space="preserve">　　　　　　　　　　　　　　　</w:t>
            </w:r>
          </w:p>
          <w:p w:rsidR="00C65EB1" w:rsidRDefault="00C65EB1" w:rsidP="00C65EB1">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(2)社会貢献の実践を学び、社会貢献について考えさせる</w:t>
            </w:r>
            <w:r w:rsidR="006809EA">
              <w:rPr>
                <w:rFonts w:ascii="ＭＳ 明朝" w:hAnsi="ＭＳ 明朝" w:hint="eastAsia"/>
                <w:sz w:val="20"/>
                <w:szCs w:val="20"/>
              </w:rPr>
              <w:t>GLHS</w:t>
            </w:r>
            <w:r w:rsidRPr="00A55793">
              <w:rPr>
                <w:rFonts w:ascii="ＭＳ 明朝" w:hAnsi="ＭＳ 明朝" w:hint="eastAsia"/>
                <w:sz w:val="20"/>
                <w:szCs w:val="20"/>
              </w:rPr>
              <w:t>講演会の実施</w:t>
            </w:r>
            <w:r>
              <w:rPr>
                <w:rFonts w:ascii="ＭＳ 明朝" w:hAnsi="ＭＳ 明朝" w:hint="eastAsia"/>
                <w:sz w:val="20"/>
                <w:szCs w:val="20"/>
              </w:rPr>
              <w:t>する</w:t>
            </w:r>
          </w:p>
          <w:p w:rsidR="00C65EB1" w:rsidRPr="00A55793" w:rsidRDefault="00C65EB1" w:rsidP="00C65EB1">
            <w:pPr>
              <w:spacing w:line="300" w:lineRule="exact"/>
              <w:ind w:left="400" w:hangingChars="200" w:hanging="400"/>
              <w:rPr>
                <w:rFonts w:ascii="ＭＳ 明朝" w:hAnsi="ＭＳ 明朝"/>
                <w:sz w:val="20"/>
                <w:szCs w:val="20"/>
              </w:rPr>
            </w:pPr>
          </w:p>
          <w:p w:rsidR="00C65EB1" w:rsidRDefault="00C65EB1" w:rsidP="00C65EB1">
            <w:pPr>
              <w:spacing w:line="300" w:lineRule="exact"/>
              <w:ind w:leftChars="17" w:left="436" w:hangingChars="200" w:hanging="400"/>
              <w:rPr>
                <w:rFonts w:ascii="ＭＳ 明朝" w:hAnsi="ＭＳ 明朝"/>
                <w:sz w:val="20"/>
                <w:szCs w:val="20"/>
              </w:rPr>
            </w:pPr>
            <w:r w:rsidRPr="00A55793">
              <w:rPr>
                <w:rFonts w:ascii="ＭＳ 明朝" w:hAnsi="ＭＳ 明朝" w:hint="eastAsia"/>
                <w:sz w:val="20"/>
                <w:szCs w:val="20"/>
              </w:rPr>
              <w:t xml:space="preserve">ア　</w:t>
            </w:r>
          </w:p>
          <w:p w:rsidR="00C65EB1" w:rsidRPr="00A55793" w:rsidRDefault="00C65EB1" w:rsidP="00C65EB1">
            <w:pPr>
              <w:spacing w:line="300" w:lineRule="exact"/>
              <w:ind w:leftChars="17" w:left="436" w:hangingChars="200" w:hanging="400"/>
              <w:rPr>
                <w:rFonts w:ascii="ＭＳ 明朝" w:hAnsi="ＭＳ 明朝"/>
                <w:sz w:val="20"/>
                <w:szCs w:val="20"/>
              </w:rPr>
            </w:pPr>
            <w:r>
              <w:rPr>
                <w:rFonts w:ascii="ＭＳ 明朝" w:hAnsi="ＭＳ 明朝" w:hint="eastAsia"/>
                <w:sz w:val="20"/>
                <w:szCs w:val="20"/>
              </w:rPr>
              <w:t>・</w:t>
            </w:r>
            <w:r w:rsidRPr="00A55793">
              <w:rPr>
                <w:rFonts w:ascii="ＭＳ 明朝" w:hAnsi="ＭＳ 明朝" w:hint="eastAsia"/>
                <w:sz w:val="20"/>
                <w:szCs w:val="20"/>
              </w:rPr>
              <w:t>地域の幼稚園との計画的なサービスラーニング</w:t>
            </w:r>
            <w:r>
              <w:rPr>
                <w:rFonts w:ascii="ＭＳ 明朝" w:hAnsi="ＭＳ 明朝" w:hint="eastAsia"/>
                <w:sz w:val="20"/>
                <w:szCs w:val="20"/>
              </w:rPr>
              <w:t>を実施する</w:t>
            </w:r>
          </w:p>
          <w:p w:rsidR="00C65EB1" w:rsidRPr="00A55793" w:rsidRDefault="00C65EB1" w:rsidP="00C65EB1">
            <w:pPr>
              <w:spacing w:line="300" w:lineRule="exact"/>
              <w:ind w:left="1" w:firstLineChars="17" w:firstLine="34"/>
              <w:rPr>
                <w:rFonts w:ascii="ＭＳ 明朝" w:hAnsi="ＭＳ 明朝"/>
                <w:sz w:val="20"/>
                <w:szCs w:val="20"/>
              </w:rPr>
            </w:pPr>
            <w:r w:rsidRPr="00A55793">
              <w:rPr>
                <w:rFonts w:ascii="ＭＳ 明朝" w:hAnsi="ＭＳ 明朝" w:hint="eastAsia"/>
                <w:sz w:val="20"/>
                <w:szCs w:val="20"/>
              </w:rPr>
              <w:t>・近隣の幼稚園との１年を通した交流</w:t>
            </w:r>
            <w:r>
              <w:rPr>
                <w:rFonts w:ascii="ＭＳ 明朝" w:hAnsi="ＭＳ 明朝" w:hint="eastAsia"/>
                <w:sz w:val="20"/>
                <w:szCs w:val="20"/>
              </w:rPr>
              <w:t>する</w:t>
            </w:r>
          </w:p>
          <w:p w:rsidR="00C65EB1" w:rsidRPr="00A55793" w:rsidRDefault="00C65EB1" w:rsidP="00C65EB1">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 xml:space="preserve">　</w:t>
            </w:r>
          </w:p>
          <w:p w:rsidR="00C65EB1" w:rsidRDefault="00C65EB1" w:rsidP="00C65EB1">
            <w:pPr>
              <w:spacing w:line="300" w:lineRule="exact"/>
              <w:rPr>
                <w:rFonts w:ascii="ＭＳ 明朝" w:hAnsi="ＭＳ 明朝"/>
                <w:sz w:val="20"/>
                <w:szCs w:val="20"/>
              </w:rPr>
            </w:pPr>
            <w:r w:rsidRPr="00A55793">
              <w:rPr>
                <w:rFonts w:ascii="ＭＳ 明朝" w:hAnsi="ＭＳ 明朝" w:hint="eastAsia"/>
                <w:sz w:val="20"/>
                <w:szCs w:val="20"/>
              </w:rPr>
              <w:t xml:space="preserve">イ　</w:t>
            </w:r>
          </w:p>
          <w:p w:rsidR="00C65EB1" w:rsidRPr="00A55793" w:rsidRDefault="00C65EB1" w:rsidP="00C65EB1">
            <w:pPr>
              <w:spacing w:line="300" w:lineRule="exact"/>
              <w:rPr>
                <w:rFonts w:ascii="ＭＳ 明朝" w:hAnsi="ＭＳ 明朝"/>
                <w:sz w:val="20"/>
                <w:szCs w:val="20"/>
              </w:rPr>
            </w:pPr>
            <w:r>
              <w:rPr>
                <w:rFonts w:ascii="ＭＳ 明朝" w:hAnsi="ＭＳ 明朝" w:hint="eastAsia"/>
                <w:sz w:val="20"/>
                <w:szCs w:val="20"/>
              </w:rPr>
              <w:t>・</w:t>
            </w:r>
            <w:r w:rsidRPr="00A55793">
              <w:rPr>
                <w:rFonts w:ascii="ＭＳ 明朝" w:hAnsi="ＭＳ 明朝" w:hint="eastAsia"/>
                <w:sz w:val="20"/>
                <w:szCs w:val="20"/>
              </w:rPr>
              <w:t>地域貢献の継続推進</w:t>
            </w:r>
            <w:r>
              <w:rPr>
                <w:rFonts w:ascii="ＭＳ 明朝" w:hAnsi="ＭＳ 明朝" w:hint="eastAsia"/>
                <w:sz w:val="20"/>
                <w:szCs w:val="20"/>
              </w:rPr>
              <w:t>、</w:t>
            </w:r>
            <w:r w:rsidRPr="00A55793">
              <w:rPr>
                <w:rFonts w:ascii="ＭＳ 明朝" w:hAnsi="ＭＳ 明朝" w:hint="eastAsia"/>
                <w:sz w:val="20"/>
                <w:szCs w:val="20"/>
              </w:rPr>
              <w:t>岸高桜祭の開催</w:t>
            </w:r>
            <w:r>
              <w:rPr>
                <w:rFonts w:ascii="ＭＳ 明朝" w:hAnsi="ＭＳ 明朝" w:hint="eastAsia"/>
                <w:sz w:val="20"/>
                <w:szCs w:val="20"/>
              </w:rPr>
              <w:t>する</w:t>
            </w:r>
            <w:r w:rsidRPr="00A55793">
              <w:rPr>
                <w:rFonts w:ascii="ＭＳ 明朝" w:hAnsi="ＭＳ 明朝" w:hint="eastAsia"/>
                <w:sz w:val="20"/>
                <w:szCs w:val="20"/>
              </w:rPr>
              <w:t>、</w:t>
            </w:r>
          </w:p>
          <w:p w:rsidR="00C65EB1" w:rsidRPr="00A55793" w:rsidRDefault="00C65EB1" w:rsidP="00C65EB1">
            <w:pPr>
              <w:spacing w:line="300" w:lineRule="exact"/>
              <w:ind w:left="200" w:hangingChars="100" w:hanging="200"/>
              <w:rPr>
                <w:rFonts w:ascii="ＭＳ 明朝" w:hAnsi="ＭＳ 明朝"/>
                <w:sz w:val="20"/>
                <w:szCs w:val="20"/>
              </w:rPr>
            </w:pPr>
          </w:p>
          <w:p w:rsidR="00C65EB1" w:rsidRPr="00A55793" w:rsidRDefault="00C65EB1" w:rsidP="00C65EB1">
            <w:pPr>
              <w:spacing w:line="300" w:lineRule="exact"/>
              <w:ind w:left="1"/>
              <w:rPr>
                <w:rFonts w:ascii="ＭＳ 明朝" w:hAnsi="ＭＳ 明朝"/>
                <w:sz w:val="20"/>
                <w:szCs w:val="20"/>
              </w:rPr>
            </w:pPr>
            <w:r w:rsidRPr="00A55793">
              <w:rPr>
                <w:rFonts w:ascii="ＭＳ 明朝" w:hAnsi="ＭＳ 明朝" w:hint="eastAsia"/>
                <w:sz w:val="20"/>
                <w:szCs w:val="20"/>
              </w:rPr>
              <w:t>・近隣の幼稚園との防災教育・共同避難訓練</w:t>
            </w:r>
            <w:r>
              <w:rPr>
                <w:rFonts w:ascii="ＭＳ 明朝" w:hAnsi="ＭＳ 明朝" w:hint="eastAsia"/>
                <w:sz w:val="20"/>
                <w:szCs w:val="20"/>
              </w:rPr>
              <w:t>を行い、</w:t>
            </w:r>
            <w:r w:rsidRPr="00A55793">
              <w:rPr>
                <w:rFonts w:ascii="ＭＳ 明朝" w:hAnsi="ＭＳ 明朝" w:hint="eastAsia"/>
                <w:sz w:val="20"/>
                <w:szCs w:val="20"/>
              </w:rPr>
              <w:t>近隣の住民との防災教育を通した意見交流</w:t>
            </w:r>
            <w:r>
              <w:rPr>
                <w:rFonts w:ascii="ＭＳ 明朝" w:hAnsi="ＭＳ 明朝" w:hint="eastAsia"/>
                <w:sz w:val="20"/>
                <w:szCs w:val="20"/>
              </w:rPr>
              <w:t>を行う</w:t>
            </w:r>
          </w:p>
          <w:p w:rsidR="00C65EB1" w:rsidRPr="00A55793" w:rsidRDefault="00C65EB1" w:rsidP="00C65EB1">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 xml:space="preserve">　</w:t>
            </w:r>
          </w:p>
          <w:p w:rsidR="00C65EB1" w:rsidRPr="00A55793" w:rsidRDefault="00C65EB1" w:rsidP="00C65EB1">
            <w:pPr>
              <w:spacing w:line="300" w:lineRule="exact"/>
              <w:rPr>
                <w:rFonts w:ascii="ＭＳ 明朝" w:hAnsi="ＭＳ 明朝"/>
                <w:sz w:val="20"/>
                <w:szCs w:val="20"/>
              </w:rPr>
            </w:pPr>
            <w:r w:rsidRPr="00A55793">
              <w:rPr>
                <w:rFonts w:ascii="ＭＳ 明朝" w:hAnsi="ＭＳ 明朝" w:hint="eastAsia"/>
                <w:sz w:val="20"/>
                <w:szCs w:val="20"/>
              </w:rPr>
              <w:t>・公開食育講座</w:t>
            </w:r>
            <w:r>
              <w:rPr>
                <w:rFonts w:ascii="ＭＳ 明朝" w:hAnsi="ＭＳ 明朝" w:hint="eastAsia"/>
                <w:sz w:val="20"/>
                <w:szCs w:val="20"/>
              </w:rPr>
              <w:t>を実施する</w:t>
            </w:r>
          </w:p>
          <w:p w:rsidR="00C65EB1" w:rsidRPr="00A55793"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400" w:hangingChars="200" w:hanging="400"/>
              <w:rPr>
                <w:rFonts w:ascii="ＭＳ 明朝" w:hAnsi="ＭＳ 明朝"/>
                <w:sz w:val="20"/>
                <w:szCs w:val="20"/>
              </w:rPr>
            </w:pPr>
          </w:p>
          <w:p w:rsidR="00C65EB1" w:rsidRDefault="00C65EB1" w:rsidP="00C65EB1">
            <w:pPr>
              <w:spacing w:line="300" w:lineRule="exact"/>
              <w:ind w:left="400" w:hangingChars="200" w:hanging="400"/>
              <w:rPr>
                <w:rFonts w:ascii="ＭＳ 明朝" w:hAnsi="ＭＳ 明朝"/>
                <w:sz w:val="20"/>
                <w:szCs w:val="20"/>
              </w:rPr>
            </w:pPr>
          </w:p>
          <w:p w:rsidR="00C65EB1"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(3)</w:t>
            </w:r>
          </w:p>
          <w:p w:rsidR="00C65EB1" w:rsidRPr="00A55793" w:rsidRDefault="00C65EB1" w:rsidP="00C65EB1">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・津波や地震に対する避難経路や場所の見直し</w:t>
            </w:r>
          </w:p>
          <w:p w:rsidR="00C65EB1" w:rsidRDefault="00C65EB1" w:rsidP="00C65EB1">
            <w:pPr>
              <w:spacing w:line="300" w:lineRule="exact"/>
              <w:ind w:left="400" w:hangingChars="200" w:hanging="400"/>
              <w:rPr>
                <w:rFonts w:ascii="ＭＳ 明朝" w:hAnsi="ＭＳ 明朝"/>
                <w:sz w:val="20"/>
                <w:szCs w:val="20"/>
              </w:rPr>
            </w:pPr>
            <w:r w:rsidRPr="00A55793">
              <w:rPr>
                <w:rFonts w:ascii="ＭＳ 明朝" w:hAnsi="ＭＳ 明朝" w:hint="eastAsia"/>
                <w:sz w:val="20"/>
                <w:szCs w:val="20"/>
              </w:rPr>
              <w:t>と避難訓練など、防災意識の強化</w:t>
            </w:r>
            <w:r>
              <w:rPr>
                <w:rFonts w:ascii="ＭＳ 明朝" w:hAnsi="ＭＳ 明朝" w:hint="eastAsia"/>
                <w:sz w:val="20"/>
                <w:szCs w:val="20"/>
              </w:rPr>
              <w:t>する</w:t>
            </w:r>
          </w:p>
          <w:p w:rsidR="00C65EB1" w:rsidRPr="00A55793" w:rsidRDefault="00C65EB1" w:rsidP="00C65EB1">
            <w:pPr>
              <w:spacing w:line="300" w:lineRule="exact"/>
              <w:ind w:left="400" w:hangingChars="200" w:hanging="400"/>
              <w:rPr>
                <w:rFonts w:ascii="ＭＳ 明朝" w:hAnsi="ＭＳ 明朝"/>
                <w:sz w:val="20"/>
                <w:szCs w:val="20"/>
              </w:rPr>
            </w:pPr>
          </w:p>
          <w:p w:rsidR="00C65EB1" w:rsidRPr="00A55793" w:rsidRDefault="00C65EB1" w:rsidP="00C65EB1">
            <w:pPr>
              <w:spacing w:line="300" w:lineRule="exact"/>
              <w:ind w:left="1"/>
              <w:rPr>
                <w:rFonts w:ascii="ＭＳ 明朝" w:hAnsi="ＭＳ 明朝"/>
                <w:sz w:val="20"/>
                <w:szCs w:val="20"/>
              </w:rPr>
            </w:pPr>
            <w:r>
              <w:rPr>
                <w:rFonts w:ascii="ＭＳ 明朝" w:hAnsi="ＭＳ 明朝" w:hint="eastAsia"/>
                <w:sz w:val="20"/>
                <w:szCs w:val="20"/>
              </w:rPr>
              <w:t>・ノークラブディ、全校退庁日を設定し、その目的を理解し順守する</w:t>
            </w:r>
          </w:p>
        </w:tc>
        <w:tc>
          <w:tcPr>
            <w:tcW w:w="2835" w:type="dxa"/>
            <w:tcBorders>
              <w:right w:val="dashed" w:sz="4" w:space="0" w:color="auto"/>
            </w:tcBorders>
          </w:tcPr>
          <w:p w:rsidR="00C65EB1" w:rsidRDefault="00C65EB1" w:rsidP="00C65EB1">
            <w:pPr>
              <w:spacing w:line="300" w:lineRule="exact"/>
              <w:ind w:left="200" w:hangingChars="100" w:hanging="200"/>
              <w:rPr>
                <w:rFonts w:ascii="ＭＳ 明朝" w:hAnsi="ＭＳ 明朝"/>
                <w:sz w:val="20"/>
                <w:szCs w:val="20"/>
              </w:rPr>
            </w:pPr>
          </w:p>
          <w:p w:rsidR="00C65EB1" w:rsidRPr="00A55793"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(1)</w:t>
            </w:r>
          </w:p>
          <w:p w:rsidR="00C65EB1" w:rsidRPr="00A55793"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ア、イ</w:t>
            </w:r>
          </w:p>
          <w:p w:rsidR="00C65EB1" w:rsidRPr="00A55793"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・（保護者向）学校教育自己診断結果における情報共有満足度90％以上</w:t>
            </w:r>
          </w:p>
          <w:p w:rsidR="00C65EB1" w:rsidRPr="00A55793"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（保護者向）学校教育自己診断結果における「国際交流</w:t>
            </w:r>
            <w:r w:rsidR="006809EA">
              <w:rPr>
                <w:rFonts w:ascii="ＭＳ 明朝" w:hAnsi="ＭＳ 明朝" w:hint="eastAsia"/>
                <w:sz w:val="20"/>
                <w:szCs w:val="20"/>
              </w:rPr>
              <w:t>SSH</w:t>
            </w:r>
            <w:r w:rsidRPr="00A55793">
              <w:rPr>
                <w:rFonts w:ascii="ＭＳ 明朝" w:hAnsi="ＭＳ 明朝" w:hint="eastAsia"/>
                <w:sz w:val="20"/>
                <w:szCs w:val="20"/>
              </w:rPr>
              <w:t>などの特色ある教育活動」80％以上</w:t>
            </w:r>
          </w:p>
          <w:p w:rsidR="00C65EB1" w:rsidRPr="00A55793" w:rsidRDefault="00C65EB1" w:rsidP="00C65EB1">
            <w:pPr>
              <w:spacing w:line="300" w:lineRule="exact"/>
              <w:rPr>
                <w:rFonts w:ascii="ＭＳ 明朝" w:hAnsi="ＭＳ 明朝"/>
                <w:sz w:val="20"/>
                <w:szCs w:val="20"/>
              </w:rPr>
            </w:pPr>
          </w:p>
          <w:p w:rsidR="00C65EB1" w:rsidRDefault="00C65EB1" w:rsidP="00C65EB1">
            <w:pPr>
              <w:spacing w:line="300" w:lineRule="exact"/>
              <w:ind w:left="200" w:hangingChars="100" w:hanging="200"/>
              <w:rPr>
                <w:rFonts w:ascii="ＭＳ 明朝" w:hAnsi="ＭＳ 明朝"/>
                <w:sz w:val="20"/>
                <w:szCs w:val="20"/>
              </w:rPr>
            </w:pPr>
          </w:p>
          <w:p w:rsidR="00C65EB1"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・メーリングリストの各週末送信を維持</w:t>
            </w:r>
          </w:p>
          <w:p w:rsidR="00C65EB1" w:rsidRPr="00A55793" w:rsidRDefault="00C65EB1" w:rsidP="00C65EB1">
            <w:pPr>
              <w:spacing w:line="300" w:lineRule="exact"/>
              <w:ind w:left="200" w:hangingChars="100" w:hanging="200"/>
              <w:rPr>
                <w:rFonts w:ascii="ＭＳ 明朝" w:hAnsi="ＭＳ 明朝"/>
                <w:sz w:val="20"/>
                <w:szCs w:val="20"/>
              </w:rPr>
            </w:pPr>
          </w:p>
          <w:p w:rsidR="00C65EB1"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・「校長かわら版」(ﾌﾞﾛｸﾞ)の更新を月20回以上の維持</w:t>
            </w:r>
          </w:p>
          <w:p w:rsidR="00C65EB1" w:rsidRDefault="00C65EB1" w:rsidP="00C65EB1">
            <w:pPr>
              <w:spacing w:line="300" w:lineRule="exact"/>
              <w:ind w:left="200" w:hangingChars="100" w:hanging="200"/>
              <w:rPr>
                <w:rFonts w:ascii="ＭＳ 明朝" w:hAnsi="ＭＳ 明朝"/>
                <w:sz w:val="20"/>
                <w:szCs w:val="20"/>
              </w:rPr>
            </w:pPr>
          </w:p>
          <w:p w:rsidR="00C65EB1" w:rsidRPr="00A55793"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・岸高レター　２回以上維持</w:t>
            </w:r>
          </w:p>
          <w:p w:rsidR="00C65EB1" w:rsidRPr="00A55793" w:rsidRDefault="00C65EB1" w:rsidP="00C65EB1">
            <w:pPr>
              <w:spacing w:line="300" w:lineRule="exact"/>
              <w:ind w:left="200" w:hangingChars="100" w:hanging="200"/>
              <w:rPr>
                <w:rFonts w:ascii="ＭＳ 明朝" w:hAnsi="ＭＳ 明朝"/>
                <w:sz w:val="20"/>
                <w:szCs w:val="20"/>
              </w:rPr>
            </w:pPr>
          </w:p>
          <w:p w:rsidR="00C65EB1" w:rsidRPr="00A55793" w:rsidRDefault="00C65EB1" w:rsidP="00C65EB1">
            <w:pPr>
              <w:spacing w:line="300" w:lineRule="exact"/>
              <w:ind w:left="200" w:hangingChars="100" w:hanging="200"/>
              <w:rPr>
                <w:rFonts w:ascii="ＭＳ 明朝" w:hAnsi="ＭＳ 明朝"/>
                <w:sz w:val="20"/>
                <w:szCs w:val="20"/>
              </w:rPr>
            </w:pPr>
          </w:p>
          <w:p w:rsidR="00C65EB1"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(2)</w:t>
            </w:r>
            <w:r>
              <w:rPr>
                <w:rFonts w:ascii="ＭＳ 明朝" w:hAnsi="ＭＳ 明朝" w:hint="eastAsia"/>
                <w:sz w:val="20"/>
                <w:szCs w:val="20"/>
              </w:rPr>
              <w:t>講演会</w:t>
            </w:r>
            <w:r w:rsidRPr="00A55793">
              <w:rPr>
                <w:rFonts w:ascii="ＭＳ 明朝" w:hAnsi="ＭＳ 明朝" w:hint="eastAsia"/>
                <w:sz w:val="20"/>
                <w:szCs w:val="20"/>
              </w:rPr>
              <w:t>を1回以上</w:t>
            </w:r>
            <w:r>
              <w:rPr>
                <w:rFonts w:ascii="ＭＳ 明朝" w:hAnsi="ＭＳ 明朝" w:hint="eastAsia"/>
                <w:sz w:val="20"/>
                <w:szCs w:val="20"/>
              </w:rPr>
              <w:t xml:space="preserve">　実施</w:t>
            </w:r>
          </w:p>
          <w:p w:rsidR="00C65EB1" w:rsidRDefault="00C65EB1" w:rsidP="00C65EB1">
            <w:pPr>
              <w:spacing w:line="300" w:lineRule="exact"/>
              <w:ind w:left="200" w:hangingChars="100" w:hanging="200"/>
              <w:rPr>
                <w:rFonts w:ascii="ＭＳ 明朝" w:hAnsi="ＭＳ 明朝"/>
                <w:sz w:val="20"/>
                <w:szCs w:val="20"/>
              </w:rPr>
            </w:pPr>
          </w:p>
          <w:p w:rsidR="00C65EB1" w:rsidRPr="00A55793" w:rsidRDefault="00C65EB1" w:rsidP="00C65EB1">
            <w:pPr>
              <w:spacing w:line="300" w:lineRule="exact"/>
              <w:ind w:left="200" w:hangingChars="100" w:hanging="200"/>
              <w:rPr>
                <w:rFonts w:ascii="ＭＳ 明朝" w:hAnsi="ＭＳ 明朝"/>
                <w:sz w:val="20"/>
                <w:szCs w:val="20"/>
              </w:rPr>
            </w:pPr>
          </w:p>
          <w:p w:rsidR="00C65EB1" w:rsidRPr="00A55793"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ア・地域の幼稚園との交流を各学期ごとに１回、年３回以上</w:t>
            </w:r>
            <w:r>
              <w:rPr>
                <w:rFonts w:ascii="ＭＳ 明朝" w:hAnsi="ＭＳ 明朝" w:hint="eastAsia"/>
                <w:sz w:val="20"/>
                <w:szCs w:val="20"/>
              </w:rPr>
              <w:t>実施</w:t>
            </w:r>
          </w:p>
          <w:p w:rsidR="00C65EB1" w:rsidRDefault="00C65EB1" w:rsidP="00C65EB1">
            <w:pPr>
              <w:spacing w:line="300" w:lineRule="exact"/>
              <w:ind w:left="200" w:hangingChars="100" w:hanging="200"/>
              <w:rPr>
                <w:rFonts w:ascii="ＭＳ 明朝" w:hAnsi="ＭＳ 明朝"/>
                <w:sz w:val="20"/>
                <w:szCs w:val="20"/>
              </w:rPr>
            </w:pPr>
          </w:p>
          <w:p w:rsidR="00C65EB1" w:rsidRPr="00A55793" w:rsidRDefault="00C65EB1" w:rsidP="00C65EB1">
            <w:pPr>
              <w:spacing w:line="300" w:lineRule="exact"/>
              <w:ind w:left="200" w:hangingChars="100" w:hanging="200"/>
              <w:rPr>
                <w:rFonts w:ascii="ＭＳ 明朝" w:hAnsi="ＭＳ 明朝"/>
                <w:sz w:val="20"/>
                <w:szCs w:val="20"/>
              </w:rPr>
            </w:pPr>
          </w:p>
          <w:p w:rsidR="00C65EB1" w:rsidRDefault="00C65EB1" w:rsidP="00C65EB1">
            <w:pPr>
              <w:spacing w:line="300" w:lineRule="exact"/>
              <w:ind w:left="200" w:hangingChars="100" w:hanging="200"/>
              <w:rPr>
                <w:rFonts w:ascii="ＭＳ 明朝" w:hAnsi="ＭＳ 明朝"/>
                <w:sz w:val="20"/>
                <w:szCs w:val="20"/>
              </w:rPr>
            </w:pPr>
            <w:r>
              <w:rPr>
                <w:rFonts w:ascii="ＭＳ 明朝" w:hAnsi="ＭＳ 明朝" w:hint="eastAsia"/>
                <w:sz w:val="20"/>
                <w:szCs w:val="20"/>
              </w:rPr>
              <w:t>イ</w:t>
            </w:r>
          </w:p>
          <w:p w:rsidR="00C65EB1" w:rsidRPr="00A55793"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・岸高桜祭の来校者200人以上を維持</w:t>
            </w:r>
          </w:p>
          <w:p w:rsidR="00C65EB1"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・近隣幼稚園との防災教育、共同避難訓練を２回以上</w:t>
            </w:r>
          </w:p>
          <w:p w:rsidR="00C65EB1" w:rsidRPr="00A55793" w:rsidRDefault="00C65EB1" w:rsidP="00C65EB1">
            <w:pPr>
              <w:spacing w:line="300" w:lineRule="exact"/>
              <w:ind w:left="200" w:hangingChars="100" w:hanging="200"/>
              <w:rPr>
                <w:rFonts w:ascii="ＭＳ 明朝" w:hAnsi="ＭＳ 明朝"/>
                <w:sz w:val="20"/>
                <w:szCs w:val="20"/>
              </w:rPr>
            </w:pPr>
          </w:p>
          <w:p w:rsidR="00C65EB1" w:rsidRPr="00A55793" w:rsidRDefault="00C65EB1" w:rsidP="00C65EB1">
            <w:pPr>
              <w:spacing w:line="300" w:lineRule="exact"/>
              <w:ind w:left="200" w:hangingChars="100" w:hanging="200"/>
              <w:rPr>
                <w:rFonts w:ascii="ＭＳ 明朝" w:hAnsi="ＭＳ 明朝"/>
                <w:sz w:val="20"/>
                <w:szCs w:val="20"/>
              </w:rPr>
            </w:pPr>
          </w:p>
          <w:p w:rsidR="00C65EB1" w:rsidRPr="00A55793" w:rsidRDefault="00C65EB1" w:rsidP="00C65EB1">
            <w:pPr>
              <w:spacing w:line="300" w:lineRule="exact"/>
              <w:ind w:left="200" w:hangingChars="100" w:hanging="200"/>
              <w:rPr>
                <w:rFonts w:ascii="ＭＳ 明朝" w:hAnsi="ＭＳ 明朝"/>
                <w:sz w:val="20"/>
                <w:szCs w:val="20"/>
              </w:rPr>
            </w:pPr>
            <w:r w:rsidRPr="00A55793">
              <w:rPr>
                <w:rFonts w:ascii="ＭＳ 明朝" w:hAnsi="ＭＳ 明朝" w:hint="eastAsia"/>
                <w:sz w:val="20"/>
                <w:szCs w:val="20"/>
              </w:rPr>
              <w:t>・近隣小学生、卒業生を招いた食育、クッキング教室の開催を年３回以上</w:t>
            </w:r>
            <w:r>
              <w:rPr>
                <w:rFonts w:ascii="ＭＳ 明朝" w:hAnsi="ＭＳ 明朝" w:hint="eastAsia"/>
                <w:sz w:val="20"/>
                <w:szCs w:val="20"/>
              </w:rPr>
              <w:t>実施</w:t>
            </w:r>
          </w:p>
          <w:p w:rsidR="00C65EB1" w:rsidRDefault="00C65EB1" w:rsidP="00C65EB1">
            <w:pPr>
              <w:spacing w:line="300" w:lineRule="exact"/>
              <w:ind w:left="200" w:hangingChars="100" w:hanging="200"/>
              <w:rPr>
                <w:rFonts w:ascii="ＭＳ 明朝" w:hAnsi="ＭＳ 明朝"/>
                <w:sz w:val="20"/>
                <w:szCs w:val="20"/>
              </w:rPr>
            </w:pPr>
          </w:p>
          <w:p w:rsidR="00C65EB1" w:rsidRDefault="00C65EB1" w:rsidP="00C65EB1">
            <w:pPr>
              <w:spacing w:line="300" w:lineRule="exact"/>
              <w:ind w:left="200" w:hangingChars="100" w:hanging="200"/>
              <w:rPr>
                <w:rFonts w:ascii="ＭＳ 明朝" w:hAnsi="ＭＳ 明朝"/>
                <w:sz w:val="20"/>
                <w:szCs w:val="20"/>
              </w:rPr>
            </w:pPr>
          </w:p>
          <w:p w:rsidR="00C65EB1" w:rsidRPr="00A55793" w:rsidRDefault="00C65EB1" w:rsidP="00C65EB1">
            <w:pPr>
              <w:spacing w:line="300" w:lineRule="exact"/>
              <w:ind w:left="200" w:hangingChars="100" w:hanging="200"/>
              <w:rPr>
                <w:rFonts w:ascii="ＭＳ 明朝" w:hAnsi="ＭＳ 明朝"/>
                <w:sz w:val="20"/>
                <w:szCs w:val="20"/>
              </w:rPr>
            </w:pPr>
          </w:p>
          <w:p w:rsidR="00C65EB1" w:rsidRPr="00A55793" w:rsidRDefault="00C65EB1" w:rsidP="00C65EB1">
            <w:pPr>
              <w:spacing w:line="300" w:lineRule="exact"/>
              <w:ind w:left="200" w:hangingChars="100" w:hanging="200"/>
              <w:rPr>
                <w:rFonts w:ascii="ＭＳ 明朝" w:hAnsi="ＭＳ 明朝"/>
                <w:sz w:val="20"/>
                <w:szCs w:val="20"/>
              </w:rPr>
            </w:pPr>
            <w:r>
              <w:rPr>
                <w:rFonts w:ascii="ＭＳ 明朝" w:hAnsi="ＭＳ 明朝" w:hint="eastAsia"/>
                <w:sz w:val="20"/>
                <w:szCs w:val="20"/>
              </w:rPr>
              <w:t>(3)</w:t>
            </w:r>
          </w:p>
          <w:p w:rsidR="00C65EB1" w:rsidRPr="00A55793" w:rsidRDefault="00C65EB1" w:rsidP="00C65EB1">
            <w:pPr>
              <w:spacing w:line="300" w:lineRule="exact"/>
              <w:ind w:left="176" w:hangingChars="88" w:hanging="176"/>
              <w:rPr>
                <w:rFonts w:ascii="ＭＳ 明朝" w:hAnsi="ＭＳ 明朝"/>
                <w:sz w:val="20"/>
                <w:szCs w:val="20"/>
              </w:rPr>
            </w:pPr>
            <w:r w:rsidRPr="00A55793">
              <w:rPr>
                <w:rFonts w:ascii="ＭＳ 明朝" w:hAnsi="ＭＳ 明朝" w:hint="eastAsia"/>
                <w:sz w:val="20"/>
                <w:szCs w:val="20"/>
              </w:rPr>
              <w:t>・防災マニュアルの見直しと情報共有を6月までに</w:t>
            </w:r>
            <w:r>
              <w:rPr>
                <w:rFonts w:ascii="ＭＳ 明朝" w:hAnsi="ＭＳ 明朝" w:hint="eastAsia"/>
                <w:sz w:val="20"/>
                <w:szCs w:val="20"/>
              </w:rPr>
              <w:t>実施</w:t>
            </w:r>
          </w:p>
          <w:p w:rsidR="00C65EB1" w:rsidRPr="00A55793" w:rsidRDefault="00C65EB1" w:rsidP="00C65EB1">
            <w:pPr>
              <w:spacing w:line="300" w:lineRule="exact"/>
              <w:rPr>
                <w:rFonts w:ascii="ＭＳ 明朝" w:hAnsi="ＭＳ 明朝"/>
                <w:sz w:val="20"/>
                <w:szCs w:val="20"/>
              </w:rPr>
            </w:pPr>
          </w:p>
        </w:tc>
        <w:tc>
          <w:tcPr>
            <w:tcW w:w="5224" w:type="dxa"/>
            <w:tcBorders>
              <w:left w:val="dashed" w:sz="4" w:space="0" w:color="auto"/>
              <w:right w:val="single" w:sz="4" w:space="0" w:color="auto"/>
            </w:tcBorders>
            <w:shd w:val="clear" w:color="auto" w:fill="auto"/>
          </w:tcPr>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(1)</w:t>
            </w: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ア、イ</w:t>
            </w:r>
          </w:p>
          <w:p w:rsidR="00C65EB1" w:rsidRPr="00A55793" w:rsidRDefault="00C65EB1" w:rsidP="00C65EB1">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Pr="00A55793">
              <w:rPr>
                <w:rFonts w:ascii="ＭＳ 明朝" w:hAnsi="ＭＳ 明朝" w:hint="eastAsia"/>
                <w:sz w:val="20"/>
                <w:szCs w:val="20"/>
              </w:rPr>
              <w:t>情報共有満足度</w:t>
            </w:r>
            <w:r>
              <w:rPr>
                <w:rFonts w:ascii="ＭＳ 明朝" w:hAnsi="ＭＳ 明朝" w:hint="eastAsia"/>
                <w:sz w:val="20"/>
                <w:szCs w:val="20"/>
              </w:rPr>
              <w:t xml:space="preserve">　　　　86.2</w:t>
            </w:r>
            <w:r w:rsidRPr="00A55793">
              <w:rPr>
                <w:rFonts w:ascii="ＭＳ 明朝" w:hAnsi="ＭＳ 明朝" w:hint="eastAsia"/>
                <w:sz w:val="20"/>
                <w:szCs w:val="20"/>
              </w:rPr>
              <w:t>％</w:t>
            </w:r>
            <w:r>
              <w:rPr>
                <w:rFonts w:ascii="ＭＳ 明朝" w:hAnsi="ＭＳ 明朝" w:hint="eastAsia"/>
                <w:sz w:val="20"/>
                <w:szCs w:val="20"/>
              </w:rPr>
              <w:t xml:space="preserve">　　　　　　　　(△)</w:t>
            </w: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p>
          <w:p w:rsidR="00C65EB1" w:rsidRDefault="00C65EB1" w:rsidP="00C65EB1">
            <w:pPr>
              <w:spacing w:line="300" w:lineRule="exact"/>
              <w:ind w:leftChars="100" w:left="210"/>
              <w:rPr>
                <w:rFonts w:ascii="ＭＳ 明朝" w:hAnsi="ＭＳ 明朝"/>
                <w:sz w:val="20"/>
                <w:szCs w:val="20"/>
              </w:rPr>
            </w:pPr>
            <w:r>
              <w:rPr>
                <w:rFonts w:ascii="ＭＳ 明朝" w:hAnsi="ＭＳ 明朝" w:hint="eastAsia"/>
                <w:sz w:val="20"/>
                <w:szCs w:val="20"/>
              </w:rPr>
              <w:t xml:space="preserve">　</w:t>
            </w:r>
          </w:p>
          <w:p w:rsidR="00C65EB1" w:rsidRPr="00A55793" w:rsidRDefault="00C65EB1" w:rsidP="00C65EB1">
            <w:pPr>
              <w:spacing w:line="300" w:lineRule="exact"/>
              <w:ind w:leftChars="100" w:left="210"/>
              <w:rPr>
                <w:rFonts w:ascii="ＭＳ 明朝" w:hAnsi="ＭＳ 明朝"/>
                <w:sz w:val="20"/>
                <w:szCs w:val="20"/>
              </w:rPr>
            </w:pPr>
            <w:r w:rsidRPr="00A55793">
              <w:rPr>
                <w:rFonts w:ascii="ＭＳ 明朝" w:hAnsi="ＭＳ 明朝" w:hint="eastAsia"/>
                <w:sz w:val="20"/>
                <w:szCs w:val="20"/>
              </w:rPr>
              <w:t>特色ある教育活動</w:t>
            </w:r>
            <w:r>
              <w:rPr>
                <w:rFonts w:ascii="ＭＳ 明朝" w:hAnsi="ＭＳ 明朝" w:hint="eastAsia"/>
                <w:sz w:val="20"/>
                <w:szCs w:val="20"/>
              </w:rPr>
              <w:t xml:space="preserve">　　　85.9</w:t>
            </w:r>
            <w:r w:rsidRPr="00A55793">
              <w:rPr>
                <w:rFonts w:ascii="ＭＳ 明朝" w:hAnsi="ＭＳ 明朝" w:hint="eastAsia"/>
                <w:sz w:val="20"/>
                <w:szCs w:val="20"/>
              </w:rPr>
              <w:t>％</w:t>
            </w:r>
            <w:r>
              <w:rPr>
                <w:rFonts w:ascii="ＭＳ 明朝" w:hAnsi="ＭＳ 明朝" w:hint="eastAsia"/>
                <w:sz w:val="20"/>
                <w:szCs w:val="20"/>
              </w:rPr>
              <w:t xml:space="preserve">　　 　　　　　(◎)　</w:t>
            </w:r>
          </w:p>
          <w:p w:rsidR="00C65EB1" w:rsidRPr="001677E9"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 xml:space="preserve">　</w:t>
            </w: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・各週末および配布部や重要事項連絡を随時送信　(○)</w:t>
            </w: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・月20～25の更新を維持　　　　　　　　　　　（○）</w:t>
            </w: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 xml:space="preserve">・岸高レター　</w:t>
            </w:r>
            <w:r w:rsidR="006809EA">
              <w:rPr>
                <w:rFonts w:ascii="ＭＳ 明朝" w:hAnsi="ＭＳ 明朝" w:hint="eastAsia"/>
                <w:sz w:val="20"/>
                <w:szCs w:val="20"/>
              </w:rPr>
              <w:t>２</w:t>
            </w:r>
            <w:r>
              <w:rPr>
                <w:rFonts w:ascii="ＭＳ 明朝" w:hAnsi="ＭＳ 明朝" w:hint="eastAsia"/>
                <w:sz w:val="20"/>
                <w:szCs w:val="20"/>
              </w:rPr>
              <w:t>回に加え、中学生対象mail版を開始</w:t>
            </w: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 xml:space="preserve">　　　　　　　　　　　　　　　　　　　　　　　（◎）</w:t>
            </w: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 xml:space="preserve">(2)講演会　　</w:t>
            </w:r>
            <w:r w:rsidR="006809EA">
              <w:rPr>
                <w:rFonts w:ascii="ＭＳ 明朝" w:hAnsi="ＭＳ 明朝" w:hint="eastAsia"/>
                <w:sz w:val="20"/>
                <w:szCs w:val="20"/>
              </w:rPr>
              <w:t>２</w:t>
            </w:r>
            <w:r>
              <w:rPr>
                <w:rFonts w:ascii="ＭＳ 明朝" w:hAnsi="ＭＳ 明朝" w:hint="eastAsia"/>
                <w:sz w:val="20"/>
                <w:szCs w:val="20"/>
              </w:rPr>
              <w:t>回実施　　　　　　　　　　　　(○)</w:t>
            </w: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 xml:space="preserve">ア　</w:t>
            </w:r>
            <w:r w:rsidRPr="00A55793">
              <w:rPr>
                <w:rFonts w:ascii="ＭＳ 明朝" w:hAnsi="ＭＳ 明朝" w:hint="eastAsia"/>
                <w:sz w:val="20"/>
                <w:szCs w:val="20"/>
              </w:rPr>
              <w:t>幼稚園との交流</w:t>
            </w: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 xml:space="preserve">　</w:t>
            </w:r>
            <w:r w:rsidRPr="00A55793">
              <w:rPr>
                <w:rFonts w:ascii="ＭＳ 明朝" w:hAnsi="ＭＳ 明朝" w:hint="eastAsia"/>
                <w:sz w:val="20"/>
                <w:szCs w:val="20"/>
              </w:rPr>
              <w:t>各学期ごとに１回、年３回</w:t>
            </w:r>
            <w:r>
              <w:rPr>
                <w:rFonts w:ascii="ＭＳ 明朝" w:hAnsi="ＭＳ 明朝" w:hint="eastAsia"/>
                <w:sz w:val="20"/>
                <w:szCs w:val="20"/>
              </w:rPr>
              <w:t xml:space="preserve">　実施　　　　　　　（○）</w:t>
            </w: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イ</w:t>
            </w: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 xml:space="preserve">　桜祭　　550人　　　　　　　　　　　　　　　(◎)</w:t>
            </w: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 xml:space="preserve">　防災教育・避難訓練　２回実施　　　　　　　　(○)</w:t>
            </w: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r>
              <w:rPr>
                <w:rFonts w:ascii="ＭＳ 明朝" w:hAnsi="ＭＳ 明朝" w:hint="eastAsia"/>
                <w:sz w:val="20"/>
                <w:szCs w:val="20"/>
              </w:rPr>
              <w:t>・</w:t>
            </w:r>
            <w:r w:rsidRPr="00A55793">
              <w:rPr>
                <w:rFonts w:ascii="ＭＳ 明朝" w:hAnsi="ＭＳ 明朝" w:hint="eastAsia"/>
                <w:sz w:val="20"/>
                <w:szCs w:val="20"/>
              </w:rPr>
              <w:t>食育、クッキング教室</w:t>
            </w:r>
            <w:r>
              <w:rPr>
                <w:rFonts w:ascii="ＭＳ 明朝" w:hAnsi="ＭＳ 明朝" w:hint="eastAsia"/>
                <w:sz w:val="20"/>
                <w:szCs w:val="20"/>
              </w:rPr>
              <w:t xml:space="preserve">　３回実施　　　　　　　（○）</w:t>
            </w: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Default="00C65EB1" w:rsidP="00C65EB1">
            <w:pPr>
              <w:spacing w:line="300" w:lineRule="exact"/>
              <w:rPr>
                <w:rFonts w:ascii="ＭＳ 明朝" w:hAnsi="ＭＳ 明朝"/>
                <w:sz w:val="20"/>
                <w:szCs w:val="20"/>
              </w:rPr>
            </w:pPr>
          </w:p>
          <w:p w:rsidR="00C65EB1" w:rsidRPr="001677E9" w:rsidRDefault="00C65EB1" w:rsidP="00C65EB1">
            <w:pPr>
              <w:spacing w:line="300" w:lineRule="exact"/>
              <w:rPr>
                <w:rFonts w:ascii="ＭＳ 明朝" w:hAnsi="ＭＳ 明朝"/>
                <w:sz w:val="20"/>
                <w:szCs w:val="20"/>
              </w:rPr>
            </w:pPr>
            <w:r>
              <w:rPr>
                <w:rFonts w:ascii="ＭＳ 明朝" w:hAnsi="ＭＳ 明朝" w:hint="eastAsia"/>
                <w:sz w:val="20"/>
                <w:szCs w:val="20"/>
              </w:rPr>
              <w:t>(3)</w:t>
            </w:r>
          </w:p>
          <w:p w:rsidR="00C65EB1" w:rsidRPr="001677E9" w:rsidRDefault="00C65EB1" w:rsidP="00C65EB1">
            <w:pPr>
              <w:spacing w:line="300" w:lineRule="exact"/>
              <w:rPr>
                <w:rFonts w:ascii="ＭＳ 明朝" w:hAnsi="ＭＳ 明朝"/>
                <w:sz w:val="20"/>
                <w:szCs w:val="20"/>
              </w:rPr>
            </w:pPr>
            <w:r>
              <w:rPr>
                <w:rFonts w:ascii="ＭＳ 明朝" w:hAnsi="ＭＳ 明朝" w:hint="eastAsia"/>
                <w:sz w:val="20"/>
                <w:szCs w:val="20"/>
              </w:rPr>
              <w:t xml:space="preserve">　・マニュアルの改訂実施　　　　　　　　　　　（○）</w:t>
            </w:r>
          </w:p>
        </w:tc>
      </w:tr>
    </w:tbl>
    <w:p w:rsidR="00061B5B" w:rsidRDefault="00061B5B" w:rsidP="00B04D70">
      <w:pPr>
        <w:jc w:val="left"/>
        <w:rPr>
          <w:rFonts w:ascii="ＭＳ ゴシック" w:eastAsia="ＭＳ ゴシック" w:hAnsi="ＭＳ ゴシック"/>
          <w:szCs w:val="21"/>
        </w:rPr>
      </w:pPr>
    </w:p>
    <w:p w:rsidR="00B44020" w:rsidRPr="00A55793" w:rsidRDefault="00B44020" w:rsidP="00E010AB">
      <w:pPr>
        <w:jc w:val="left"/>
        <w:rPr>
          <w:rFonts w:ascii="ＭＳ ゴシック" w:eastAsia="ＭＳ ゴシック" w:hAnsi="ＭＳ ゴシック"/>
          <w:szCs w:val="21"/>
        </w:rPr>
      </w:pPr>
    </w:p>
    <w:p w:rsidR="005E220B" w:rsidRPr="00A55793" w:rsidRDefault="005E220B" w:rsidP="00E010AB">
      <w:pPr>
        <w:jc w:val="left"/>
        <w:rPr>
          <w:rFonts w:ascii="ＭＳ ゴシック" w:eastAsia="ＭＳ ゴシック" w:hAnsi="ＭＳ ゴシック"/>
          <w:szCs w:val="21"/>
        </w:rPr>
      </w:pPr>
    </w:p>
    <w:p w:rsidR="005E220B" w:rsidRPr="00A55793" w:rsidRDefault="005E220B" w:rsidP="00E010AB">
      <w:pPr>
        <w:jc w:val="left"/>
        <w:rPr>
          <w:rFonts w:ascii="ＭＳ ゴシック" w:eastAsia="ＭＳ ゴシック" w:hAnsi="ＭＳ ゴシック"/>
          <w:szCs w:val="21"/>
        </w:rPr>
      </w:pPr>
    </w:p>
    <w:p w:rsidR="00C61948" w:rsidRPr="00A55793" w:rsidRDefault="00C61948" w:rsidP="00B44020">
      <w:pPr>
        <w:jc w:val="left"/>
        <w:rPr>
          <w:rFonts w:ascii="ＭＳ ゴシック" w:eastAsia="ＭＳ ゴシック" w:hAnsi="ＭＳ ゴシック"/>
          <w:szCs w:val="21"/>
        </w:rPr>
      </w:pPr>
    </w:p>
    <w:p w:rsidR="0086696C" w:rsidRPr="00A55793" w:rsidRDefault="0086696C" w:rsidP="006206CE">
      <w:pPr>
        <w:spacing w:line="120" w:lineRule="exact"/>
      </w:pPr>
    </w:p>
    <w:sectPr w:rsidR="0086696C" w:rsidRPr="00A55793" w:rsidSect="000C2549">
      <w:headerReference w:type="default" r:id="rId12"/>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EB1" w:rsidRDefault="00C65EB1">
      <w:r>
        <w:separator/>
      </w:r>
    </w:p>
  </w:endnote>
  <w:endnote w:type="continuationSeparator" w:id="0">
    <w:p w:rsidR="00C65EB1" w:rsidRDefault="00C6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EB1" w:rsidRDefault="00C65EB1">
      <w:r>
        <w:separator/>
      </w:r>
    </w:p>
  </w:footnote>
  <w:footnote w:type="continuationSeparator" w:id="0">
    <w:p w:rsidR="00C65EB1" w:rsidRDefault="00C65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B1" w:rsidRPr="00D47034" w:rsidRDefault="00C65EB1" w:rsidP="006B6C77">
    <w:pPr>
      <w:spacing w:line="360" w:lineRule="exact"/>
      <w:ind w:rightChars="100" w:right="210"/>
      <w:jc w:val="right"/>
      <w:rPr>
        <w:rFonts w:ascii="ＭＳ ゴシック" w:eastAsia="ＭＳ ゴシック" w:hAnsi="ＭＳ ゴシック"/>
        <w:sz w:val="20"/>
        <w:szCs w:val="20"/>
      </w:rPr>
    </w:pPr>
    <w:r w:rsidRPr="00D47034">
      <w:rPr>
        <w:rFonts w:ascii="ＭＳ ゴシック" w:eastAsia="ＭＳ ゴシック" w:hAnsi="ＭＳ ゴシック" w:hint="eastAsia"/>
        <w:sz w:val="20"/>
        <w:szCs w:val="20"/>
      </w:rPr>
      <w:t>№４１４</w:t>
    </w:r>
  </w:p>
  <w:p w:rsidR="00C65EB1" w:rsidRDefault="00C65EB1" w:rsidP="006B6C77">
    <w:pPr>
      <w:spacing w:line="360" w:lineRule="exact"/>
      <w:ind w:rightChars="100" w:right="210"/>
      <w:jc w:val="right"/>
      <w:rPr>
        <w:rFonts w:ascii="ＭＳ ゴシック" w:eastAsia="ＭＳ ゴシック" w:hAnsi="ＭＳ ゴシック"/>
        <w:sz w:val="20"/>
        <w:szCs w:val="20"/>
      </w:rPr>
    </w:pPr>
  </w:p>
  <w:p w:rsidR="00C65EB1" w:rsidRPr="001D7B05" w:rsidRDefault="00C65EB1" w:rsidP="006B6C77">
    <w:pPr>
      <w:spacing w:line="360" w:lineRule="exact"/>
      <w:ind w:rightChars="100" w:right="210"/>
      <w:jc w:val="right"/>
      <w:rPr>
        <w:rFonts w:ascii="ＭＳ 明朝" w:hAnsi="ＭＳ 明朝"/>
        <w:b/>
      </w:rPr>
    </w:pPr>
    <w:r w:rsidRPr="001D7B05">
      <w:rPr>
        <w:rFonts w:ascii="ＭＳ 明朝" w:hAnsi="ＭＳ 明朝" w:hint="eastAsia"/>
        <w:b/>
        <w:sz w:val="24"/>
      </w:rPr>
      <w:t>府立岸和田高等学校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1E70FF"/>
    <w:multiLevelType w:val="hybridMultilevel"/>
    <w:tmpl w:val="C3A8764A"/>
    <w:lvl w:ilvl="0" w:tplc="749043C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6881CB7"/>
    <w:multiLevelType w:val="hybridMultilevel"/>
    <w:tmpl w:val="BD4A3B54"/>
    <w:lvl w:ilvl="0" w:tplc="749043CE">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7FF27B2"/>
    <w:multiLevelType w:val="hybridMultilevel"/>
    <w:tmpl w:val="2354CB90"/>
    <w:lvl w:ilvl="0" w:tplc="F938704A">
      <w:start w:val="1"/>
      <w:numFmt w:val="decimal"/>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9">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03A70BD"/>
    <w:multiLevelType w:val="hybridMultilevel"/>
    <w:tmpl w:val="72E64CAC"/>
    <w:lvl w:ilvl="0" w:tplc="5052BC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12A1B31"/>
    <w:multiLevelType w:val="hybridMultilevel"/>
    <w:tmpl w:val="1BEA275C"/>
    <w:lvl w:ilvl="0" w:tplc="8EE69F0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97C5076"/>
    <w:multiLevelType w:val="hybridMultilevel"/>
    <w:tmpl w:val="0D749AC0"/>
    <w:lvl w:ilvl="0" w:tplc="F938704A">
      <w:start w:val="1"/>
      <w:numFmt w:val="decimal"/>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4">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1C66F38"/>
    <w:multiLevelType w:val="hybridMultilevel"/>
    <w:tmpl w:val="2B5A9868"/>
    <w:lvl w:ilvl="0" w:tplc="FC84E4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4F75D96"/>
    <w:multiLevelType w:val="hybridMultilevel"/>
    <w:tmpl w:val="081A263E"/>
    <w:lvl w:ilvl="0" w:tplc="A6F6D020">
      <w:start w:val="1"/>
      <w:numFmt w:val="bullet"/>
      <w:lvlText w:val="・"/>
      <w:lvlJc w:val="left"/>
      <w:pPr>
        <w:ind w:left="361" w:hanging="360"/>
      </w:pPr>
      <w:rPr>
        <w:rFonts w:ascii="ＭＳ 明朝" w:eastAsia="ＭＳ 明朝" w:hAnsi="ＭＳ 明朝"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7">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0"/>
  </w:num>
  <w:num w:numId="4">
    <w:abstractNumId w:val="5"/>
  </w:num>
  <w:num w:numId="5">
    <w:abstractNumId w:val="18"/>
  </w:num>
  <w:num w:numId="6">
    <w:abstractNumId w:val="23"/>
  </w:num>
  <w:num w:numId="7">
    <w:abstractNumId w:val="21"/>
  </w:num>
  <w:num w:numId="8">
    <w:abstractNumId w:val="9"/>
  </w:num>
  <w:num w:numId="9">
    <w:abstractNumId w:val="22"/>
  </w:num>
  <w:num w:numId="10">
    <w:abstractNumId w:val="3"/>
  </w:num>
  <w:num w:numId="11">
    <w:abstractNumId w:val="7"/>
  </w:num>
  <w:num w:numId="12">
    <w:abstractNumId w:val="19"/>
  </w:num>
  <w:num w:numId="13">
    <w:abstractNumId w:val="17"/>
  </w:num>
  <w:num w:numId="14">
    <w:abstractNumId w:val="11"/>
  </w:num>
  <w:num w:numId="15">
    <w:abstractNumId w:val="14"/>
  </w:num>
  <w:num w:numId="16">
    <w:abstractNumId w:val="0"/>
  </w:num>
  <w:num w:numId="17">
    <w:abstractNumId w:val="13"/>
  </w:num>
  <w:num w:numId="18">
    <w:abstractNumId w:val="1"/>
  </w:num>
  <w:num w:numId="19">
    <w:abstractNumId w:val="12"/>
  </w:num>
  <w:num w:numId="20">
    <w:abstractNumId w:val="8"/>
  </w:num>
  <w:num w:numId="21">
    <w:abstractNumId w:val="2"/>
  </w:num>
  <w:num w:numId="22">
    <w:abstractNumId w:val="10"/>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18AD"/>
    <w:rsid w:val="00011DFC"/>
    <w:rsid w:val="000138F5"/>
    <w:rsid w:val="00013C0C"/>
    <w:rsid w:val="00014126"/>
    <w:rsid w:val="00014961"/>
    <w:rsid w:val="00015201"/>
    <w:rsid w:val="000156EF"/>
    <w:rsid w:val="00016395"/>
    <w:rsid w:val="000246FF"/>
    <w:rsid w:val="0003067D"/>
    <w:rsid w:val="00031A86"/>
    <w:rsid w:val="00031E02"/>
    <w:rsid w:val="0003326A"/>
    <w:rsid w:val="000354D4"/>
    <w:rsid w:val="00045480"/>
    <w:rsid w:val="0005036F"/>
    <w:rsid w:val="000524AE"/>
    <w:rsid w:val="0005493E"/>
    <w:rsid w:val="00054EC7"/>
    <w:rsid w:val="000553D0"/>
    <w:rsid w:val="00057840"/>
    <w:rsid w:val="00061382"/>
    <w:rsid w:val="00061B5B"/>
    <w:rsid w:val="000724B0"/>
    <w:rsid w:val="0007562A"/>
    <w:rsid w:val="0007680D"/>
    <w:rsid w:val="00082CE7"/>
    <w:rsid w:val="00091529"/>
    <w:rsid w:val="00091587"/>
    <w:rsid w:val="0009658C"/>
    <w:rsid w:val="0009659F"/>
    <w:rsid w:val="000967CE"/>
    <w:rsid w:val="000A1890"/>
    <w:rsid w:val="000B395F"/>
    <w:rsid w:val="000B5D68"/>
    <w:rsid w:val="000B7F10"/>
    <w:rsid w:val="000B7FBC"/>
    <w:rsid w:val="000C008D"/>
    <w:rsid w:val="000C00F9"/>
    <w:rsid w:val="000C0CDB"/>
    <w:rsid w:val="000C2549"/>
    <w:rsid w:val="000C7D53"/>
    <w:rsid w:val="000D1B70"/>
    <w:rsid w:val="000D31A6"/>
    <w:rsid w:val="000D7707"/>
    <w:rsid w:val="000D7C02"/>
    <w:rsid w:val="000E07E7"/>
    <w:rsid w:val="000E1F4D"/>
    <w:rsid w:val="000E5470"/>
    <w:rsid w:val="000E6B9D"/>
    <w:rsid w:val="000F396B"/>
    <w:rsid w:val="000F5DC9"/>
    <w:rsid w:val="000F6FFC"/>
    <w:rsid w:val="000F7917"/>
    <w:rsid w:val="000F7B2E"/>
    <w:rsid w:val="00100533"/>
    <w:rsid w:val="00100CC5"/>
    <w:rsid w:val="00102DEC"/>
    <w:rsid w:val="00103546"/>
    <w:rsid w:val="00103F80"/>
    <w:rsid w:val="00104B2E"/>
    <w:rsid w:val="001056C1"/>
    <w:rsid w:val="001112AC"/>
    <w:rsid w:val="00112A5C"/>
    <w:rsid w:val="001177E7"/>
    <w:rsid w:val="001218A7"/>
    <w:rsid w:val="00122976"/>
    <w:rsid w:val="001248EC"/>
    <w:rsid w:val="00126245"/>
    <w:rsid w:val="00127BB5"/>
    <w:rsid w:val="00130029"/>
    <w:rsid w:val="00132D6F"/>
    <w:rsid w:val="00134824"/>
    <w:rsid w:val="00135CE9"/>
    <w:rsid w:val="00136BAA"/>
    <w:rsid w:val="00137359"/>
    <w:rsid w:val="001404A1"/>
    <w:rsid w:val="00142A22"/>
    <w:rsid w:val="00145D50"/>
    <w:rsid w:val="00150265"/>
    <w:rsid w:val="001506D1"/>
    <w:rsid w:val="001566CB"/>
    <w:rsid w:val="00157044"/>
    <w:rsid w:val="00157860"/>
    <w:rsid w:val="001657E8"/>
    <w:rsid w:val="001677E9"/>
    <w:rsid w:val="0017044D"/>
    <w:rsid w:val="001712DC"/>
    <w:rsid w:val="001717DA"/>
    <w:rsid w:val="0017543B"/>
    <w:rsid w:val="0018113B"/>
    <w:rsid w:val="0018261A"/>
    <w:rsid w:val="0018362D"/>
    <w:rsid w:val="00184B1B"/>
    <w:rsid w:val="00185563"/>
    <w:rsid w:val="00191BF9"/>
    <w:rsid w:val="00192419"/>
    <w:rsid w:val="00193569"/>
    <w:rsid w:val="0019375F"/>
    <w:rsid w:val="00193A71"/>
    <w:rsid w:val="00195DCF"/>
    <w:rsid w:val="001A4539"/>
    <w:rsid w:val="001A7E56"/>
    <w:rsid w:val="001B0D3D"/>
    <w:rsid w:val="001B38EB"/>
    <w:rsid w:val="001B4986"/>
    <w:rsid w:val="001C0ADA"/>
    <w:rsid w:val="001C4BAB"/>
    <w:rsid w:val="001C6563"/>
    <w:rsid w:val="001C6B84"/>
    <w:rsid w:val="001C7FE4"/>
    <w:rsid w:val="001D44D9"/>
    <w:rsid w:val="001D5135"/>
    <w:rsid w:val="001D69D2"/>
    <w:rsid w:val="001D7B05"/>
    <w:rsid w:val="001E1969"/>
    <w:rsid w:val="001E1FE9"/>
    <w:rsid w:val="001E22E7"/>
    <w:rsid w:val="001E2807"/>
    <w:rsid w:val="001E381E"/>
    <w:rsid w:val="001E4088"/>
    <w:rsid w:val="001E4FDA"/>
    <w:rsid w:val="001E50B9"/>
    <w:rsid w:val="001F1055"/>
    <w:rsid w:val="001F2F14"/>
    <w:rsid w:val="001F3FD9"/>
    <w:rsid w:val="001F472F"/>
    <w:rsid w:val="001F7FB3"/>
    <w:rsid w:val="00201C86"/>
    <w:rsid w:val="002034A6"/>
    <w:rsid w:val="00211D0B"/>
    <w:rsid w:val="0021285A"/>
    <w:rsid w:val="00214E56"/>
    <w:rsid w:val="0022073E"/>
    <w:rsid w:val="00220AE7"/>
    <w:rsid w:val="00221AA2"/>
    <w:rsid w:val="00221DF8"/>
    <w:rsid w:val="00224AB0"/>
    <w:rsid w:val="00225C70"/>
    <w:rsid w:val="00230487"/>
    <w:rsid w:val="002343AA"/>
    <w:rsid w:val="00235785"/>
    <w:rsid w:val="00235B86"/>
    <w:rsid w:val="0024006D"/>
    <w:rsid w:val="002411A1"/>
    <w:rsid w:val="00242547"/>
    <w:rsid w:val="002439A4"/>
    <w:rsid w:val="0024697D"/>
    <w:rsid w:val="002517F9"/>
    <w:rsid w:val="00253B3A"/>
    <w:rsid w:val="00253B9B"/>
    <w:rsid w:val="00254773"/>
    <w:rsid w:val="00262794"/>
    <w:rsid w:val="00263FFE"/>
    <w:rsid w:val="002666C6"/>
    <w:rsid w:val="00267D3C"/>
    <w:rsid w:val="00270207"/>
    <w:rsid w:val="00271252"/>
    <w:rsid w:val="0027129F"/>
    <w:rsid w:val="00274864"/>
    <w:rsid w:val="00275B39"/>
    <w:rsid w:val="00277476"/>
    <w:rsid w:val="00281883"/>
    <w:rsid w:val="00284DF8"/>
    <w:rsid w:val="00286612"/>
    <w:rsid w:val="00293DF4"/>
    <w:rsid w:val="0029455B"/>
    <w:rsid w:val="00295EB2"/>
    <w:rsid w:val="0029712A"/>
    <w:rsid w:val="002A0338"/>
    <w:rsid w:val="002A0AA7"/>
    <w:rsid w:val="002A148E"/>
    <w:rsid w:val="002A5BF2"/>
    <w:rsid w:val="002A5F31"/>
    <w:rsid w:val="002A717D"/>
    <w:rsid w:val="002A766F"/>
    <w:rsid w:val="002B0BC8"/>
    <w:rsid w:val="002B3BE1"/>
    <w:rsid w:val="002B690B"/>
    <w:rsid w:val="002C40DD"/>
    <w:rsid w:val="002C423D"/>
    <w:rsid w:val="002D0647"/>
    <w:rsid w:val="002D44A1"/>
    <w:rsid w:val="002D5284"/>
    <w:rsid w:val="002D5685"/>
    <w:rsid w:val="002D5D6B"/>
    <w:rsid w:val="002D67B1"/>
    <w:rsid w:val="002D6981"/>
    <w:rsid w:val="002D7076"/>
    <w:rsid w:val="002E6030"/>
    <w:rsid w:val="002E77A0"/>
    <w:rsid w:val="002F25C8"/>
    <w:rsid w:val="002F2C94"/>
    <w:rsid w:val="002F4BB5"/>
    <w:rsid w:val="002F608A"/>
    <w:rsid w:val="002F62DD"/>
    <w:rsid w:val="002F6E1B"/>
    <w:rsid w:val="002F7A6D"/>
    <w:rsid w:val="00300236"/>
    <w:rsid w:val="00301498"/>
    <w:rsid w:val="00301AF4"/>
    <w:rsid w:val="00301B59"/>
    <w:rsid w:val="003029E3"/>
    <w:rsid w:val="00302EB2"/>
    <w:rsid w:val="00303D76"/>
    <w:rsid w:val="0030555A"/>
    <w:rsid w:val="00305D0E"/>
    <w:rsid w:val="00307C02"/>
    <w:rsid w:val="00310645"/>
    <w:rsid w:val="0031492C"/>
    <w:rsid w:val="00314C2F"/>
    <w:rsid w:val="0031651D"/>
    <w:rsid w:val="00326CF2"/>
    <w:rsid w:val="00334D5E"/>
    <w:rsid w:val="00334F83"/>
    <w:rsid w:val="00336089"/>
    <w:rsid w:val="00337C54"/>
    <w:rsid w:val="003427D5"/>
    <w:rsid w:val="003551CD"/>
    <w:rsid w:val="0036174C"/>
    <w:rsid w:val="00364F35"/>
    <w:rsid w:val="00365FA4"/>
    <w:rsid w:val="003730D3"/>
    <w:rsid w:val="0037367C"/>
    <w:rsid w:val="0037462D"/>
    <w:rsid w:val="0037506F"/>
    <w:rsid w:val="00375873"/>
    <w:rsid w:val="00380C6F"/>
    <w:rsid w:val="00384C02"/>
    <w:rsid w:val="00386133"/>
    <w:rsid w:val="00387D41"/>
    <w:rsid w:val="003960CF"/>
    <w:rsid w:val="003A17D1"/>
    <w:rsid w:val="003A1FD0"/>
    <w:rsid w:val="003A2214"/>
    <w:rsid w:val="003A32CE"/>
    <w:rsid w:val="003A3356"/>
    <w:rsid w:val="003A62E8"/>
    <w:rsid w:val="003B181A"/>
    <w:rsid w:val="003C2C8F"/>
    <w:rsid w:val="003C503E"/>
    <w:rsid w:val="003D288C"/>
    <w:rsid w:val="003D2C9D"/>
    <w:rsid w:val="003D71A7"/>
    <w:rsid w:val="003D7473"/>
    <w:rsid w:val="003D7694"/>
    <w:rsid w:val="003E243F"/>
    <w:rsid w:val="003E2B17"/>
    <w:rsid w:val="003E55A0"/>
    <w:rsid w:val="003F12C5"/>
    <w:rsid w:val="003F2848"/>
    <w:rsid w:val="003F4562"/>
    <w:rsid w:val="003F50BB"/>
    <w:rsid w:val="00400648"/>
    <w:rsid w:val="00400F9E"/>
    <w:rsid w:val="00401C3F"/>
    <w:rsid w:val="00402B65"/>
    <w:rsid w:val="00402FA1"/>
    <w:rsid w:val="00406787"/>
    <w:rsid w:val="00407905"/>
    <w:rsid w:val="00407FD4"/>
    <w:rsid w:val="004102A9"/>
    <w:rsid w:val="00414456"/>
    <w:rsid w:val="00414618"/>
    <w:rsid w:val="00416A59"/>
    <w:rsid w:val="004239F7"/>
    <w:rsid w:val="004243CF"/>
    <w:rsid w:val="004245A1"/>
    <w:rsid w:val="00425625"/>
    <w:rsid w:val="00427E0B"/>
    <w:rsid w:val="004312EE"/>
    <w:rsid w:val="0043271E"/>
    <w:rsid w:val="004368AD"/>
    <w:rsid w:val="00436BBA"/>
    <w:rsid w:val="0044148D"/>
    <w:rsid w:val="00441743"/>
    <w:rsid w:val="00445E74"/>
    <w:rsid w:val="00445F1A"/>
    <w:rsid w:val="00446166"/>
    <w:rsid w:val="00453825"/>
    <w:rsid w:val="00454AF4"/>
    <w:rsid w:val="004552E5"/>
    <w:rsid w:val="00455CA3"/>
    <w:rsid w:val="00460710"/>
    <w:rsid w:val="00463508"/>
    <w:rsid w:val="00463E38"/>
    <w:rsid w:val="00465B85"/>
    <w:rsid w:val="00470DD0"/>
    <w:rsid w:val="004722BD"/>
    <w:rsid w:val="00480EB4"/>
    <w:rsid w:val="00484332"/>
    <w:rsid w:val="00484FCD"/>
    <w:rsid w:val="004867DF"/>
    <w:rsid w:val="00486A2E"/>
    <w:rsid w:val="00487BC4"/>
    <w:rsid w:val="004930C6"/>
    <w:rsid w:val="004949CC"/>
    <w:rsid w:val="00497ABE"/>
    <w:rsid w:val="004A1605"/>
    <w:rsid w:val="004A1EAE"/>
    <w:rsid w:val="004A3AC0"/>
    <w:rsid w:val="004A563D"/>
    <w:rsid w:val="004A7442"/>
    <w:rsid w:val="004B4686"/>
    <w:rsid w:val="004B56C6"/>
    <w:rsid w:val="004B6942"/>
    <w:rsid w:val="004C0BCB"/>
    <w:rsid w:val="004C1B92"/>
    <w:rsid w:val="004C2F46"/>
    <w:rsid w:val="004C5A47"/>
    <w:rsid w:val="004C626C"/>
    <w:rsid w:val="004C6D4A"/>
    <w:rsid w:val="004C6E4B"/>
    <w:rsid w:val="004D1BCF"/>
    <w:rsid w:val="004D28A8"/>
    <w:rsid w:val="004D4720"/>
    <w:rsid w:val="004D70F9"/>
    <w:rsid w:val="004E08FB"/>
    <w:rsid w:val="004F2B87"/>
    <w:rsid w:val="004F3627"/>
    <w:rsid w:val="00500AF9"/>
    <w:rsid w:val="00500BE5"/>
    <w:rsid w:val="00502EF2"/>
    <w:rsid w:val="005035C9"/>
    <w:rsid w:val="005039EC"/>
    <w:rsid w:val="0050441A"/>
    <w:rsid w:val="00510CD8"/>
    <w:rsid w:val="005122B6"/>
    <w:rsid w:val="00512A6B"/>
    <w:rsid w:val="0051706C"/>
    <w:rsid w:val="00522484"/>
    <w:rsid w:val="00523243"/>
    <w:rsid w:val="00523800"/>
    <w:rsid w:val="0052580C"/>
    <w:rsid w:val="005261C4"/>
    <w:rsid w:val="00526530"/>
    <w:rsid w:val="00532B82"/>
    <w:rsid w:val="00543F70"/>
    <w:rsid w:val="0054712D"/>
    <w:rsid w:val="00552BC4"/>
    <w:rsid w:val="005554AB"/>
    <w:rsid w:val="00565B55"/>
    <w:rsid w:val="00567004"/>
    <w:rsid w:val="00570F56"/>
    <w:rsid w:val="00575298"/>
    <w:rsid w:val="00577357"/>
    <w:rsid w:val="00577877"/>
    <w:rsid w:val="00577DE4"/>
    <w:rsid w:val="00581AA8"/>
    <w:rsid w:val="005846E8"/>
    <w:rsid w:val="00585D6A"/>
    <w:rsid w:val="00586254"/>
    <w:rsid w:val="005869FB"/>
    <w:rsid w:val="005875B4"/>
    <w:rsid w:val="00590187"/>
    <w:rsid w:val="00590898"/>
    <w:rsid w:val="0059472B"/>
    <w:rsid w:val="005962F7"/>
    <w:rsid w:val="00597B27"/>
    <w:rsid w:val="00597E7D"/>
    <w:rsid w:val="00597FBA"/>
    <w:rsid w:val="005A2C72"/>
    <w:rsid w:val="005A7E74"/>
    <w:rsid w:val="005B0FAD"/>
    <w:rsid w:val="005B1B0B"/>
    <w:rsid w:val="005B66F8"/>
    <w:rsid w:val="005B755D"/>
    <w:rsid w:val="005C2A94"/>
    <w:rsid w:val="005C2C84"/>
    <w:rsid w:val="005C2D71"/>
    <w:rsid w:val="005C6789"/>
    <w:rsid w:val="005D41A3"/>
    <w:rsid w:val="005D4B48"/>
    <w:rsid w:val="005E0C9D"/>
    <w:rsid w:val="005E218B"/>
    <w:rsid w:val="005E220B"/>
    <w:rsid w:val="005E535C"/>
    <w:rsid w:val="005F10D9"/>
    <w:rsid w:val="005F270D"/>
    <w:rsid w:val="005F2C9F"/>
    <w:rsid w:val="005F5DC7"/>
    <w:rsid w:val="006054B4"/>
    <w:rsid w:val="00606705"/>
    <w:rsid w:val="0061051D"/>
    <w:rsid w:val="00610C92"/>
    <w:rsid w:val="00611299"/>
    <w:rsid w:val="00611B70"/>
    <w:rsid w:val="006132F9"/>
    <w:rsid w:val="00613DBC"/>
    <w:rsid w:val="00615819"/>
    <w:rsid w:val="006206CE"/>
    <w:rsid w:val="006224B5"/>
    <w:rsid w:val="00624A4E"/>
    <w:rsid w:val="00624BB1"/>
    <w:rsid w:val="00624F35"/>
    <w:rsid w:val="00626AE2"/>
    <w:rsid w:val="00630EC1"/>
    <w:rsid w:val="00631815"/>
    <w:rsid w:val="006338D1"/>
    <w:rsid w:val="00634F9A"/>
    <w:rsid w:val="00637161"/>
    <w:rsid w:val="00643802"/>
    <w:rsid w:val="00644AE0"/>
    <w:rsid w:val="00645C8D"/>
    <w:rsid w:val="00645CA4"/>
    <w:rsid w:val="00647631"/>
    <w:rsid w:val="00651951"/>
    <w:rsid w:val="0065302E"/>
    <w:rsid w:val="006567B2"/>
    <w:rsid w:val="00656B78"/>
    <w:rsid w:val="006632F1"/>
    <w:rsid w:val="00670AA6"/>
    <w:rsid w:val="00680869"/>
    <w:rsid w:val="006809EA"/>
    <w:rsid w:val="00685C52"/>
    <w:rsid w:val="0068755D"/>
    <w:rsid w:val="00691C35"/>
    <w:rsid w:val="0069243C"/>
    <w:rsid w:val="006971F3"/>
    <w:rsid w:val="006A677C"/>
    <w:rsid w:val="006A6D3C"/>
    <w:rsid w:val="006B09A0"/>
    <w:rsid w:val="006B25FC"/>
    <w:rsid w:val="006B4E60"/>
    <w:rsid w:val="006B5B51"/>
    <w:rsid w:val="006B6762"/>
    <w:rsid w:val="006B6C77"/>
    <w:rsid w:val="006C220F"/>
    <w:rsid w:val="006C5797"/>
    <w:rsid w:val="006C61F2"/>
    <w:rsid w:val="006C7417"/>
    <w:rsid w:val="006C7FE8"/>
    <w:rsid w:val="006D3ED7"/>
    <w:rsid w:val="006D4F17"/>
    <w:rsid w:val="006D5448"/>
    <w:rsid w:val="006D54AE"/>
    <w:rsid w:val="006D5A31"/>
    <w:rsid w:val="006E0517"/>
    <w:rsid w:val="006E4EBA"/>
    <w:rsid w:val="006E7260"/>
    <w:rsid w:val="006F4599"/>
    <w:rsid w:val="006F4939"/>
    <w:rsid w:val="006F6A68"/>
    <w:rsid w:val="00701AD6"/>
    <w:rsid w:val="00705720"/>
    <w:rsid w:val="00712910"/>
    <w:rsid w:val="00716BB4"/>
    <w:rsid w:val="0071748A"/>
    <w:rsid w:val="00717D96"/>
    <w:rsid w:val="0072763C"/>
    <w:rsid w:val="00727B59"/>
    <w:rsid w:val="00735E63"/>
    <w:rsid w:val="007361F6"/>
    <w:rsid w:val="00737C51"/>
    <w:rsid w:val="00740AB1"/>
    <w:rsid w:val="0074118C"/>
    <w:rsid w:val="0074631A"/>
    <w:rsid w:val="00747987"/>
    <w:rsid w:val="00747C2D"/>
    <w:rsid w:val="007507B4"/>
    <w:rsid w:val="007520A2"/>
    <w:rsid w:val="007541E8"/>
    <w:rsid w:val="0075612D"/>
    <w:rsid w:val="007578CC"/>
    <w:rsid w:val="007606A0"/>
    <w:rsid w:val="00764560"/>
    <w:rsid w:val="00773D79"/>
    <w:rsid w:val="00775D41"/>
    <w:rsid w:val="007765E0"/>
    <w:rsid w:val="00781F22"/>
    <w:rsid w:val="00786F0E"/>
    <w:rsid w:val="00791383"/>
    <w:rsid w:val="007922A7"/>
    <w:rsid w:val="00792B44"/>
    <w:rsid w:val="00793BAC"/>
    <w:rsid w:val="00794E2C"/>
    <w:rsid w:val="00795C88"/>
    <w:rsid w:val="00796024"/>
    <w:rsid w:val="007A3E54"/>
    <w:rsid w:val="007A47FF"/>
    <w:rsid w:val="007A69E8"/>
    <w:rsid w:val="007B1DB6"/>
    <w:rsid w:val="007B56B1"/>
    <w:rsid w:val="007C25E3"/>
    <w:rsid w:val="007C63C6"/>
    <w:rsid w:val="007C752D"/>
    <w:rsid w:val="007C7EED"/>
    <w:rsid w:val="007D2D29"/>
    <w:rsid w:val="007D40BC"/>
    <w:rsid w:val="007D6241"/>
    <w:rsid w:val="007D62BC"/>
    <w:rsid w:val="007F06E5"/>
    <w:rsid w:val="007F3F61"/>
    <w:rsid w:val="007F432D"/>
    <w:rsid w:val="007F4C68"/>
    <w:rsid w:val="007F5A7B"/>
    <w:rsid w:val="007F5F7E"/>
    <w:rsid w:val="007F7499"/>
    <w:rsid w:val="008101A4"/>
    <w:rsid w:val="0081075F"/>
    <w:rsid w:val="00815DD3"/>
    <w:rsid w:val="00820979"/>
    <w:rsid w:val="00824EF4"/>
    <w:rsid w:val="00827222"/>
    <w:rsid w:val="00827AFC"/>
    <w:rsid w:val="00827C74"/>
    <w:rsid w:val="00830B24"/>
    <w:rsid w:val="008333AC"/>
    <w:rsid w:val="00833BC1"/>
    <w:rsid w:val="00842A0E"/>
    <w:rsid w:val="008455F4"/>
    <w:rsid w:val="008465A3"/>
    <w:rsid w:val="00850D8E"/>
    <w:rsid w:val="00850D95"/>
    <w:rsid w:val="00853545"/>
    <w:rsid w:val="008563E0"/>
    <w:rsid w:val="00856ABF"/>
    <w:rsid w:val="00860125"/>
    <w:rsid w:val="00861801"/>
    <w:rsid w:val="00866790"/>
    <w:rsid w:val="0086696C"/>
    <w:rsid w:val="008678F7"/>
    <w:rsid w:val="00870C8C"/>
    <w:rsid w:val="0087170D"/>
    <w:rsid w:val="00872A6C"/>
    <w:rsid w:val="00873C51"/>
    <w:rsid w:val="008741C2"/>
    <w:rsid w:val="00885FB9"/>
    <w:rsid w:val="008912ED"/>
    <w:rsid w:val="008914C3"/>
    <w:rsid w:val="0089387E"/>
    <w:rsid w:val="00894D23"/>
    <w:rsid w:val="00895B18"/>
    <w:rsid w:val="00897939"/>
    <w:rsid w:val="008A315D"/>
    <w:rsid w:val="008A5D1C"/>
    <w:rsid w:val="008A63F1"/>
    <w:rsid w:val="008B091B"/>
    <w:rsid w:val="008B26E5"/>
    <w:rsid w:val="008B2CD9"/>
    <w:rsid w:val="008C089A"/>
    <w:rsid w:val="008C23A0"/>
    <w:rsid w:val="008C4F95"/>
    <w:rsid w:val="008C533F"/>
    <w:rsid w:val="008C6685"/>
    <w:rsid w:val="008D3E85"/>
    <w:rsid w:val="008E0C71"/>
    <w:rsid w:val="008E1182"/>
    <w:rsid w:val="008E46E2"/>
    <w:rsid w:val="008F317E"/>
    <w:rsid w:val="00901C50"/>
    <w:rsid w:val="00904FB8"/>
    <w:rsid w:val="00905E18"/>
    <w:rsid w:val="009102DE"/>
    <w:rsid w:val="0091622B"/>
    <w:rsid w:val="00916B08"/>
    <w:rsid w:val="00931CD9"/>
    <w:rsid w:val="00936A06"/>
    <w:rsid w:val="00936A42"/>
    <w:rsid w:val="009470D0"/>
    <w:rsid w:val="00947184"/>
    <w:rsid w:val="00947C4F"/>
    <w:rsid w:val="00953790"/>
    <w:rsid w:val="0096504E"/>
    <w:rsid w:val="00971A46"/>
    <w:rsid w:val="009817F2"/>
    <w:rsid w:val="009835B8"/>
    <w:rsid w:val="0098438E"/>
    <w:rsid w:val="009870A5"/>
    <w:rsid w:val="00987192"/>
    <w:rsid w:val="0098721C"/>
    <w:rsid w:val="00991803"/>
    <w:rsid w:val="009919BC"/>
    <w:rsid w:val="009921EA"/>
    <w:rsid w:val="009A12C0"/>
    <w:rsid w:val="009A1DD5"/>
    <w:rsid w:val="009A447E"/>
    <w:rsid w:val="009A7269"/>
    <w:rsid w:val="009A7424"/>
    <w:rsid w:val="009B180F"/>
    <w:rsid w:val="009B1C3D"/>
    <w:rsid w:val="009B2166"/>
    <w:rsid w:val="009B365C"/>
    <w:rsid w:val="009B4DEB"/>
    <w:rsid w:val="009B5AD2"/>
    <w:rsid w:val="009C2F02"/>
    <w:rsid w:val="009C2FCF"/>
    <w:rsid w:val="009C33FB"/>
    <w:rsid w:val="009C5708"/>
    <w:rsid w:val="009D0F12"/>
    <w:rsid w:val="009D1170"/>
    <w:rsid w:val="009D2752"/>
    <w:rsid w:val="009D31EC"/>
    <w:rsid w:val="009D6553"/>
    <w:rsid w:val="009E001C"/>
    <w:rsid w:val="009E04EB"/>
    <w:rsid w:val="009E6D8F"/>
    <w:rsid w:val="009F22F6"/>
    <w:rsid w:val="00A025CF"/>
    <w:rsid w:val="00A02D40"/>
    <w:rsid w:val="00A0512F"/>
    <w:rsid w:val="00A056EB"/>
    <w:rsid w:val="00A07A63"/>
    <w:rsid w:val="00A12A53"/>
    <w:rsid w:val="00A163D5"/>
    <w:rsid w:val="00A16862"/>
    <w:rsid w:val="00A16CCA"/>
    <w:rsid w:val="00A16E26"/>
    <w:rsid w:val="00A178ED"/>
    <w:rsid w:val="00A204E1"/>
    <w:rsid w:val="00A225C1"/>
    <w:rsid w:val="00A310F5"/>
    <w:rsid w:val="00A439D9"/>
    <w:rsid w:val="00A46153"/>
    <w:rsid w:val="00A47ADC"/>
    <w:rsid w:val="00A5076F"/>
    <w:rsid w:val="00A535E2"/>
    <w:rsid w:val="00A55793"/>
    <w:rsid w:val="00A6002E"/>
    <w:rsid w:val="00A6128A"/>
    <w:rsid w:val="00A653FF"/>
    <w:rsid w:val="00A67565"/>
    <w:rsid w:val="00A704AE"/>
    <w:rsid w:val="00A7455E"/>
    <w:rsid w:val="00A75235"/>
    <w:rsid w:val="00A753A5"/>
    <w:rsid w:val="00A75E0B"/>
    <w:rsid w:val="00A775BA"/>
    <w:rsid w:val="00A81BA8"/>
    <w:rsid w:val="00A83187"/>
    <w:rsid w:val="00A87AEC"/>
    <w:rsid w:val="00A920A8"/>
    <w:rsid w:val="00A94F70"/>
    <w:rsid w:val="00A97B67"/>
    <w:rsid w:val="00AA4BF8"/>
    <w:rsid w:val="00AA540D"/>
    <w:rsid w:val="00AA562C"/>
    <w:rsid w:val="00AB0677"/>
    <w:rsid w:val="00AB12E2"/>
    <w:rsid w:val="00AB2E00"/>
    <w:rsid w:val="00AB32AE"/>
    <w:rsid w:val="00AB6BAC"/>
    <w:rsid w:val="00AC3438"/>
    <w:rsid w:val="00AC3902"/>
    <w:rsid w:val="00AC493B"/>
    <w:rsid w:val="00AC5058"/>
    <w:rsid w:val="00AC6BB5"/>
    <w:rsid w:val="00AD123A"/>
    <w:rsid w:val="00AD3212"/>
    <w:rsid w:val="00AD35AE"/>
    <w:rsid w:val="00AD64C2"/>
    <w:rsid w:val="00AD6CC7"/>
    <w:rsid w:val="00AD7661"/>
    <w:rsid w:val="00AE0DFA"/>
    <w:rsid w:val="00AE20E5"/>
    <w:rsid w:val="00AE2843"/>
    <w:rsid w:val="00AE63AF"/>
    <w:rsid w:val="00AF0977"/>
    <w:rsid w:val="00AF2F84"/>
    <w:rsid w:val="00AF7084"/>
    <w:rsid w:val="00AF74F8"/>
    <w:rsid w:val="00B00840"/>
    <w:rsid w:val="00B008B1"/>
    <w:rsid w:val="00B00AF7"/>
    <w:rsid w:val="00B0107C"/>
    <w:rsid w:val="00B04D70"/>
    <w:rsid w:val="00B055FB"/>
    <w:rsid w:val="00B05652"/>
    <w:rsid w:val="00B07FC2"/>
    <w:rsid w:val="00B131DD"/>
    <w:rsid w:val="00B15391"/>
    <w:rsid w:val="00B165E6"/>
    <w:rsid w:val="00B20620"/>
    <w:rsid w:val="00B20EB5"/>
    <w:rsid w:val="00B21868"/>
    <w:rsid w:val="00B234C5"/>
    <w:rsid w:val="00B23581"/>
    <w:rsid w:val="00B24BA4"/>
    <w:rsid w:val="00B25096"/>
    <w:rsid w:val="00B25243"/>
    <w:rsid w:val="00B27B3C"/>
    <w:rsid w:val="00B3243C"/>
    <w:rsid w:val="00B34710"/>
    <w:rsid w:val="00B350E4"/>
    <w:rsid w:val="00B3712E"/>
    <w:rsid w:val="00B42334"/>
    <w:rsid w:val="00B42CBA"/>
    <w:rsid w:val="00B43DB1"/>
    <w:rsid w:val="00B44020"/>
    <w:rsid w:val="00B440C9"/>
    <w:rsid w:val="00B44B20"/>
    <w:rsid w:val="00B4562A"/>
    <w:rsid w:val="00B47A9C"/>
    <w:rsid w:val="00B5033C"/>
    <w:rsid w:val="00B52BB6"/>
    <w:rsid w:val="00B60815"/>
    <w:rsid w:val="00B6294D"/>
    <w:rsid w:val="00B643F9"/>
    <w:rsid w:val="00B66ED2"/>
    <w:rsid w:val="00B7090D"/>
    <w:rsid w:val="00B75528"/>
    <w:rsid w:val="00B8044F"/>
    <w:rsid w:val="00B80500"/>
    <w:rsid w:val="00B814A7"/>
    <w:rsid w:val="00B850FE"/>
    <w:rsid w:val="00B854CE"/>
    <w:rsid w:val="00B8559C"/>
    <w:rsid w:val="00B87261"/>
    <w:rsid w:val="00B875DD"/>
    <w:rsid w:val="00B879E1"/>
    <w:rsid w:val="00B87C3B"/>
    <w:rsid w:val="00B90CDA"/>
    <w:rsid w:val="00B9267F"/>
    <w:rsid w:val="00B94DEA"/>
    <w:rsid w:val="00BA707D"/>
    <w:rsid w:val="00BB1121"/>
    <w:rsid w:val="00BB20CB"/>
    <w:rsid w:val="00BB4038"/>
    <w:rsid w:val="00BB5396"/>
    <w:rsid w:val="00BC22D2"/>
    <w:rsid w:val="00BC26B8"/>
    <w:rsid w:val="00BC40F4"/>
    <w:rsid w:val="00BC55F6"/>
    <w:rsid w:val="00BC61BB"/>
    <w:rsid w:val="00BD2FF0"/>
    <w:rsid w:val="00BD6470"/>
    <w:rsid w:val="00BD69B1"/>
    <w:rsid w:val="00BD7074"/>
    <w:rsid w:val="00BE1991"/>
    <w:rsid w:val="00BE3D09"/>
    <w:rsid w:val="00BE47DD"/>
    <w:rsid w:val="00BE49F0"/>
    <w:rsid w:val="00BE62AE"/>
    <w:rsid w:val="00BF3A51"/>
    <w:rsid w:val="00C02630"/>
    <w:rsid w:val="00C03CE3"/>
    <w:rsid w:val="00C04238"/>
    <w:rsid w:val="00C0740C"/>
    <w:rsid w:val="00C16A0F"/>
    <w:rsid w:val="00C1799D"/>
    <w:rsid w:val="00C17F2E"/>
    <w:rsid w:val="00C20A9A"/>
    <w:rsid w:val="00C24579"/>
    <w:rsid w:val="00C253DD"/>
    <w:rsid w:val="00C30C24"/>
    <w:rsid w:val="00C33FF4"/>
    <w:rsid w:val="00C37416"/>
    <w:rsid w:val="00C37E8F"/>
    <w:rsid w:val="00C43728"/>
    <w:rsid w:val="00C44561"/>
    <w:rsid w:val="00C4635D"/>
    <w:rsid w:val="00C47746"/>
    <w:rsid w:val="00C537A9"/>
    <w:rsid w:val="00C53B21"/>
    <w:rsid w:val="00C56754"/>
    <w:rsid w:val="00C570AA"/>
    <w:rsid w:val="00C60EFA"/>
    <w:rsid w:val="00C61948"/>
    <w:rsid w:val="00C65EB1"/>
    <w:rsid w:val="00C81CD5"/>
    <w:rsid w:val="00C861DB"/>
    <w:rsid w:val="00C87770"/>
    <w:rsid w:val="00C9787F"/>
    <w:rsid w:val="00C97C29"/>
    <w:rsid w:val="00CA1734"/>
    <w:rsid w:val="00CA468C"/>
    <w:rsid w:val="00CA5942"/>
    <w:rsid w:val="00CA70DE"/>
    <w:rsid w:val="00CB2D93"/>
    <w:rsid w:val="00CB4A6B"/>
    <w:rsid w:val="00CB4BC6"/>
    <w:rsid w:val="00CB5D88"/>
    <w:rsid w:val="00CC03B1"/>
    <w:rsid w:val="00CC19D9"/>
    <w:rsid w:val="00CC72EF"/>
    <w:rsid w:val="00CD430B"/>
    <w:rsid w:val="00CE18BE"/>
    <w:rsid w:val="00CE2D05"/>
    <w:rsid w:val="00CE323E"/>
    <w:rsid w:val="00CE5ADB"/>
    <w:rsid w:val="00CE6CBD"/>
    <w:rsid w:val="00CF0218"/>
    <w:rsid w:val="00CF1922"/>
    <w:rsid w:val="00CF2AC2"/>
    <w:rsid w:val="00CF2FD9"/>
    <w:rsid w:val="00CF33FF"/>
    <w:rsid w:val="00D003BE"/>
    <w:rsid w:val="00D004CB"/>
    <w:rsid w:val="00D01B1B"/>
    <w:rsid w:val="00D02723"/>
    <w:rsid w:val="00D0467C"/>
    <w:rsid w:val="00D07497"/>
    <w:rsid w:val="00D076D5"/>
    <w:rsid w:val="00D07F2D"/>
    <w:rsid w:val="00D10ACB"/>
    <w:rsid w:val="00D11212"/>
    <w:rsid w:val="00D11D2F"/>
    <w:rsid w:val="00D132EC"/>
    <w:rsid w:val="00D13541"/>
    <w:rsid w:val="00D13FE7"/>
    <w:rsid w:val="00D1459A"/>
    <w:rsid w:val="00D1608B"/>
    <w:rsid w:val="00D17F44"/>
    <w:rsid w:val="00D209A5"/>
    <w:rsid w:val="00D2709F"/>
    <w:rsid w:val="00D37257"/>
    <w:rsid w:val="00D40050"/>
    <w:rsid w:val="00D41C37"/>
    <w:rsid w:val="00D41E47"/>
    <w:rsid w:val="00D44B74"/>
    <w:rsid w:val="00D45277"/>
    <w:rsid w:val="00D4627F"/>
    <w:rsid w:val="00D469B0"/>
    <w:rsid w:val="00D47034"/>
    <w:rsid w:val="00D4706A"/>
    <w:rsid w:val="00D512AB"/>
    <w:rsid w:val="00D54BB9"/>
    <w:rsid w:val="00D600A2"/>
    <w:rsid w:val="00D63032"/>
    <w:rsid w:val="00D64E91"/>
    <w:rsid w:val="00D70B3A"/>
    <w:rsid w:val="00D773FD"/>
    <w:rsid w:val="00D77C73"/>
    <w:rsid w:val="00D8247A"/>
    <w:rsid w:val="00D82A32"/>
    <w:rsid w:val="00D84CC8"/>
    <w:rsid w:val="00D855B6"/>
    <w:rsid w:val="00D9026C"/>
    <w:rsid w:val="00D9065A"/>
    <w:rsid w:val="00D926BB"/>
    <w:rsid w:val="00DA0C1D"/>
    <w:rsid w:val="00DA0C54"/>
    <w:rsid w:val="00DA13D1"/>
    <w:rsid w:val="00DA1DDE"/>
    <w:rsid w:val="00DA34D6"/>
    <w:rsid w:val="00DA762B"/>
    <w:rsid w:val="00DB1858"/>
    <w:rsid w:val="00DB3D1A"/>
    <w:rsid w:val="00DC009C"/>
    <w:rsid w:val="00DC2FCD"/>
    <w:rsid w:val="00DC79BD"/>
    <w:rsid w:val="00DD0DCE"/>
    <w:rsid w:val="00DD56E6"/>
    <w:rsid w:val="00DD747C"/>
    <w:rsid w:val="00DE22A7"/>
    <w:rsid w:val="00DE27FC"/>
    <w:rsid w:val="00DE626E"/>
    <w:rsid w:val="00DE64EF"/>
    <w:rsid w:val="00DE744C"/>
    <w:rsid w:val="00DF1045"/>
    <w:rsid w:val="00DF1CCB"/>
    <w:rsid w:val="00DF3B21"/>
    <w:rsid w:val="00DF4578"/>
    <w:rsid w:val="00DF49F3"/>
    <w:rsid w:val="00E010AB"/>
    <w:rsid w:val="00E05623"/>
    <w:rsid w:val="00E0646A"/>
    <w:rsid w:val="00E06745"/>
    <w:rsid w:val="00E07246"/>
    <w:rsid w:val="00E07AD1"/>
    <w:rsid w:val="00E15291"/>
    <w:rsid w:val="00E1683E"/>
    <w:rsid w:val="00E20D29"/>
    <w:rsid w:val="00E2104D"/>
    <w:rsid w:val="00E21876"/>
    <w:rsid w:val="00E231D8"/>
    <w:rsid w:val="00E23B52"/>
    <w:rsid w:val="00E2718A"/>
    <w:rsid w:val="00E27691"/>
    <w:rsid w:val="00E31416"/>
    <w:rsid w:val="00E331F1"/>
    <w:rsid w:val="00E33357"/>
    <w:rsid w:val="00E34C87"/>
    <w:rsid w:val="00E35B38"/>
    <w:rsid w:val="00E419CE"/>
    <w:rsid w:val="00E458E3"/>
    <w:rsid w:val="00E52195"/>
    <w:rsid w:val="00E52584"/>
    <w:rsid w:val="00E53EE3"/>
    <w:rsid w:val="00E56A95"/>
    <w:rsid w:val="00E600AD"/>
    <w:rsid w:val="00E62EBD"/>
    <w:rsid w:val="00E67370"/>
    <w:rsid w:val="00E73DA5"/>
    <w:rsid w:val="00E83C94"/>
    <w:rsid w:val="00E87399"/>
    <w:rsid w:val="00E87E7A"/>
    <w:rsid w:val="00E92928"/>
    <w:rsid w:val="00EA05FD"/>
    <w:rsid w:val="00EA06E5"/>
    <w:rsid w:val="00EA2B01"/>
    <w:rsid w:val="00EA5C58"/>
    <w:rsid w:val="00EA6BCB"/>
    <w:rsid w:val="00EB23C2"/>
    <w:rsid w:val="00EB34F5"/>
    <w:rsid w:val="00EB3DB7"/>
    <w:rsid w:val="00EB4A00"/>
    <w:rsid w:val="00EB4B32"/>
    <w:rsid w:val="00EC08FC"/>
    <w:rsid w:val="00EC1BC3"/>
    <w:rsid w:val="00EC219F"/>
    <w:rsid w:val="00EC29A0"/>
    <w:rsid w:val="00EC4F59"/>
    <w:rsid w:val="00EC5FAE"/>
    <w:rsid w:val="00ED2699"/>
    <w:rsid w:val="00ED2AB2"/>
    <w:rsid w:val="00EE0220"/>
    <w:rsid w:val="00EE3C2A"/>
    <w:rsid w:val="00EE74A1"/>
    <w:rsid w:val="00EE7E25"/>
    <w:rsid w:val="00EF00B4"/>
    <w:rsid w:val="00EF0579"/>
    <w:rsid w:val="00EF1275"/>
    <w:rsid w:val="00EF62D0"/>
    <w:rsid w:val="00EF69A0"/>
    <w:rsid w:val="00F015CF"/>
    <w:rsid w:val="00F01768"/>
    <w:rsid w:val="00F0238C"/>
    <w:rsid w:val="00F0750B"/>
    <w:rsid w:val="00F10FC6"/>
    <w:rsid w:val="00F14B82"/>
    <w:rsid w:val="00F15844"/>
    <w:rsid w:val="00F2332E"/>
    <w:rsid w:val="00F24590"/>
    <w:rsid w:val="00F252C4"/>
    <w:rsid w:val="00F304BF"/>
    <w:rsid w:val="00F322BB"/>
    <w:rsid w:val="00F33B2B"/>
    <w:rsid w:val="00F340F1"/>
    <w:rsid w:val="00F36095"/>
    <w:rsid w:val="00F432F2"/>
    <w:rsid w:val="00F44556"/>
    <w:rsid w:val="00F47FD4"/>
    <w:rsid w:val="00F50FC1"/>
    <w:rsid w:val="00F516CE"/>
    <w:rsid w:val="00F532D8"/>
    <w:rsid w:val="00F54D46"/>
    <w:rsid w:val="00F5554C"/>
    <w:rsid w:val="00F5764E"/>
    <w:rsid w:val="00F65A0E"/>
    <w:rsid w:val="00F65F11"/>
    <w:rsid w:val="00F6686B"/>
    <w:rsid w:val="00F71540"/>
    <w:rsid w:val="00F71E78"/>
    <w:rsid w:val="00F72C7A"/>
    <w:rsid w:val="00F73A1A"/>
    <w:rsid w:val="00F73EF5"/>
    <w:rsid w:val="00F74D8C"/>
    <w:rsid w:val="00F7539D"/>
    <w:rsid w:val="00F76B28"/>
    <w:rsid w:val="00F77F28"/>
    <w:rsid w:val="00F807D0"/>
    <w:rsid w:val="00F80DBA"/>
    <w:rsid w:val="00F80E7E"/>
    <w:rsid w:val="00F80F97"/>
    <w:rsid w:val="00F81818"/>
    <w:rsid w:val="00F81A35"/>
    <w:rsid w:val="00F81D6E"/>
    <w:rsid w:val="00F844E3"/>
    <w:rsid w:val="00F84E81"/>
    <w:rsid w:val="00F85189"/>
    <w:rsid w:val="00F93090"/>
    <w:rsid w:val="00F95C9D"/>
    <w:rsid w:val="00F96C9E"/>
    <w:rsid w:val="00F974C2"/>
    <w:rsid w:val="00FB0AA5"/>
    <w:rsid w:val="00FC220E"/>
    <w:rsid w:val="00FC34B5"/>
    <w:rsid w:val="00FC4070"/>
    <w:rsid w:val="00FC71A1"/>
    <w:rsid w:val="00FD0839"/>
    <w:rsid w:val="00FD5C8E"/>
    <w:rsid w:val="00FD623B"/>
    <w:rsid w:val="00FD6A9B"/>
    <w:rsid w:val="00FD7E65"/>
    <w:rsid w:val="00FE0D83"/>
    <w:rsid w:val="00FE11A5"/>
    <w:rsid w:val="00FE1CE3"/>
    <w:rsid w:val="00FE4763"/>
    <w:rsid w:val="00FE512D"/>
    <w:rsid w:val="00FE606E"/>
    <w:rsid w:val="00FF01BD"/>
    <w:rsid w:val="00FF3184"/>
    <w:rsid w:val="00FF4ACA"/>
    <w:rsid w:val="00FF6F29"/>
    <w:rsid w:val="00FF7180"/>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9267F"/>
    <w:pPr>
      <w:ind w:leftChars="400" w:left="840"/>
    </w:pPr>
  </w:style>
  <w:style w:type="paragraph" w:customStyle="1" w:styleId="Default">
    <w:name w:val="Default"/>
    <w:rsid w:val="00500BE5"/>
    <w:pPr>
      <w:widowControl w:val="0"/>
      <w:autoSpaceDE w:val="0"/>
      <w:autoSpaceDN w:val="0"/>
      <w:adjustRightInd w:val="0"/>
    </w:pPr>
    <w:rPr>
      <w:rFonts w:ascii="ＭＳ 明朝" w:cs="ＭＳ 明朝"/>
      <w:color w:val="000000"/>
      <w:sz w:val="24"/>
      <w:szCs w:val="24"/>
    </w:rPr>
  </w:style>
  <w:style w:type="paragraph" w:styleId="ab">
    <w:name w:val="No Spacing"/>
    <w:uiPriority w:val="1"/>
    <w:qFormat/>
    <w:rsid w:val="00873C51"/>
    <w:pPr>
      <w:widowControl w:val="0"/>
      <w:overflowPunct w:val="0"/>
      <w:adjustRightInd w:val="0"/>
      <w:jc w:val="both"/>
      <w:textAlignment w:val="baseline"/>
    </w:pPr>
    <w:rPr>
      <w:rFonts w:ascii="Times New Roman" w:hAnsi="Times New Roman"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9267F"/>
    <w:pPr>
      <w:ind w:leftChars="400" w:left="840"/>
    </w:pPr>
  </w:style>
  <w:style w:type="paragraph" w:customStyle="1" w:styleId="Default">
    <w:name w:val="Default"/>
    <w:rsid w:val="00500BE5"/>
    <w:pPr>
      <w:widowControl w:val="0"/>
      <w:autoSpaceDE w:val="0"/>
      <w:autoSpaceDN w:val="0"/>
      <w:adjustRightInd w:val="0"/>
    </w:pPr>
    <w:rPr>
      <w:rFonts w:ascii="ＭＳ 明朝" w:cs="ＭＳ 明朝"/>
      <w:color w:val="000000"/>
      <w:sz w:val="24"/>
      <w:szCs w:val="24"/>
    </w:rPr>
  </w:style>
  <w:style w:type="paragraph" w:styleId="ab">
    <w:name w:val="No Spacing"/>
    <w:uiPriority w:val="1"/>
    <w:qFormat/>
    <w:rsid w:val="00873C51"/>
    <w:pPr>
      <w:widowControl w:val="0"/>
      <w:overflowPunct w:val="0"/>
      <w:adjustRightInd w:val="0"/>
      <w:jc w:val="both"/>
      <w:textAlignment w:val="baseline"/>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15E81-9DEB-4E07-A4C8-2AF9AA49C477}">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4C5913EA-02CE-4AE2-AFB5-891FD14E3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34A2E6E-3083-4F10-99CD-23090B86FA35}">
  <ds:schemaRefs>
    <ds:schemaRef ds:uri="http://schemas.microsoft.com/sharepoint/v3/contenttype/forms"/>
  </ds:schemaRefs>
</ds:datastoreItem>
</file>

<file path=customXml/itemProps4.xml><?xml version="1.0" encoding="utf-8"?>
<ds:datastoreItem xmlns:ds="http://schemas.openxmlformats.org/officeDocument/2006/customXml" ds:itemID="{A53DF6A9-6E1C-4F58-B84D-B61C0040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9093</Words>
  <Characters>2418</Characters>
  <Application>Microsoft Office Word</Application>
  <DocSecurity>0</DocSecurity>
  <Lines>20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cp:revision>
  <cp:lastPrinted>2018-01-17T07:04:00Z</cp:lastPrinted>
  <dcterms:created xsi:type="dcterms:W3CDTF">2018-05-15T10:02:00Z</dcterms:created>
  <dcterms:modified xsi:type="dcterms:W3CDTF">2018-06-08T05:01:00Z</dcterms:modified>
</cp:coreProperties>
</file>