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747D08" w:rsidP="00747D08">
      <w:pPr>
        <w:wordWrap w:val="0"/>
        <w:spacing w:line="360" w:lineRule="exact"/>
        <w:ind w:rightChars="100" w:right="210"/>
        <w:jc w:val="right"/>
        <w:rPr>
          <w:rFonts w:ascii="ＭＳ 明朝" w:hAnsi="ＭＳ 明朝"/>
          <w:b/>
          <w:sz w:val="24"/>
        </w:rPr>
      </w:pPr>
      <w:r>
        <w:rPr>
          <w:rFonts w:ascii="ＭＳ 明朝" w:hAnsi="ＭＳ 明朝" w:hint="eastAsia"/>
          <w:b/>
          <w:sz w:val="24"/>
        </w:rPr>
        <w:t>校長　河合　克昭</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7C29CF" w:rsidRDefault="007C29CF" w:rsidP="007C29CF">
            <w:pPr>
              <w:pStyle w:val="aa"/>
              <w:spacing w:after="0"/>
              <w:ind w:firstLineChars="100" w:firstLine="281"/>
              <w:rPr>
                <w:rFonts w:ascii="ＭＳ 明朝" w:hAnsi="ＭＳ 明朝"/>
                <w:b/>
                <w:sz w:val="28"/>
                <w:szCs w:val="28"/>
                <w:lang w:val="en-US" w:eastAsia="ja-JP"/>
              </w:rPr>
            </w:pPr>
            <w:r>
              <w:rPr>
                <w:rFonts w:ascii="ＭＳ 明朝" w:hAnsi="ＭＳ 明朝" w:hint="eastAsia"/>
                <w:b/>
                <w:sz w:val="28"/>
                <w:szCs w:val="28"/>
                <w:lang w:val="en-US" w:eastAsia="ja-JP"/>
              </w:rPr>
              <w:t>いかなる国際情勢の中でも生き抜く人材育成をめざす。</w:t>
            </w:r>
          </w:p>
          <w:p w:rsidR="007C29CF" w:rsidRDefault="007C29CF" w:rsidP="007C29CF">
            <w:pPr>
              <w:ind w:firstLineChars="101" w:firstLine="222"/>
              <w:rPr>
                <w:rFonts w:ascii="ＭＳ 明朝" w:hAnsi="ＭＳ 明朝"/>
                <w:sz w:val="22"/>
                <w:szCs w:val="22"/>
              </w:rPr>
            </w:pPr>
            <w:r>
              <w:rPr>
                <w:rFonts w:ascii="ＭＳ 明朝" w:hAnsi="ＭＳ 明朝" w:hint="eastAsia"/>
                <w:sz w:val="22"/>
                <w:szCs w:val="22"/>
              </w:rPr>
              <w:t>１．自分の意見を堂々と言える能力の育成</w:t>
            </w:r>
          </w:p>
          <w:p w:rsidR="007C29CF" w:rsidRDefault="007C29CF" w:rsidP="007C29CF">
            <w:pPr>
              <w:ind w:firstLineChars="101" w:firstLine="222"/>
              <w:rPr>
                <w:rFonts w:ascii="ＭＳ 明朝" w:hAnsi="ＭＳ 明朝"/>
                <w:sz w:val="22"/>
                <w:szCs w:val="22"/>
              </w:rPr>
            </w:pPr>
            <w:r>
              <w:rPr>
                <w:rFonts w:ascii="ＭＳ 明朝" w:hAnsi="ＭＳ 明朝" w:hint="eastAsia"/>
                <w:sz w:val="22"/>
                <w:szCs w:val="22"/>
              </w:rPr>
              <w:t>２．得意技を身につけさせる</w:t>
            </w:r>
          </w:p>
          <w:p w:rsidR="00201A51" w:rsidRPr="000354D4" w:rsidRDefault="007C29CF" w:rsidP="007C29CF">
            <w:pPr>
              <w:spacing w:line="360" w:lineRule="exact"/>
              <w:ind w:firstLineChars="100" w:firstLine="220"/>
              <w:rPr>
                <w:rFonts w:ascii="ＭＳ ゴシック" w:eastAsia="ＭＳ ゴシック" w:hAnsi="ＭＳ ゴシック"/>
                <w:szCs w:val="21"/>
              </w:rPr>
            </w:pPr>
            <w:r>
              <w:rPr>
                <w:rFonts w:ascii="ＭＳ 明朝" w:hAnsi="ＭＳ 明朝" w:hint="eastAsia"/>
                <w:sz w:val="22"/>
                <w:szCs w:val="22"/>
              </w:rPr>
              <w:t>３．進路指導の強化</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7C29CF" w:rsidRPr="004A69F3" w:rsidRDefault="007C29CF" w:rsidP="007C29CF">
            <w:pPr>
              <w:ind w:left="241" w:hangingChars="100" w:hanging="241"/>
              <w:rPr>
                <w:rFonts w:asciiTheme="minorEastAsia" w:eastAsiaTheme="minorEastAsia" w:hAnsiTheme="minorEastAsia"/>
                <w:b/>
                <w:sz w:val="24"/>
              </w:rPr>
            </w:pPr>
            <w:r w:rsidRPr="004A69F3">
              <w:rPr>
                <w:rFonts w:asciiTheme="minorEastAsia" w:eastAsiaTheme="minorEastAsia" w:hAnsiTheme="minorEastAsia" w:hint="eastAsia"/>
                <w:b/>
                <w:sz w:val="24"/>
              </w:rPr>
              <w:t>１．学力を向上させる</w:t>
            </w:r>
          </w:p>
          <w:p w:rsidR="007C29CF" w:rsidRPr="004A69F3" w:rsidRDefault="007C29CF" w:rsidP="007C29CF">
            <w:pPr>
              <w:spacing w:line="220" w:lineRule="exact"/>
              <w:ind w:left="1000" w:hangingChars="500" w:hanging="10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（１）学習の目標を明確に理解させる</w:t>
            </w:r>
          </w:p>
          <w:p w:rsidR="007C29CF" w:rsidRPr="004A69F3" w:rsidRDefault="007C29CF" w:rsidP="007C29CF">
            <w:pPr>
              <w:spacing w:line="220" w:lineRule="exact"/>
              <w:ind w:left="1000" w:hangingChars="500" w:hanging="10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（２）学習・学校行事・部活動・家庭生活時間をバランスよく配分できるよう自己の時間管理能力を高め、授業外での学習時間数を向上させる。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（３）少人数展開授業により学習理解を深化させる。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（４）</w:t>
            </w:r>
            <w:r w:rsidR="004A69F3">
              <w:rPr>
                <w:rFonts w:asciiTheme="minorEastAsia" w:eastAsiaTheme="minorEastAsia" w:hAnsiTheme="minorEastAsia" w:hint="eastAsia"/>
                <w:sz w:val="20"/>
                <w:szCs w:val="20"/>
              </w:rPr>
              <w:t>３</w:t>
            </w:r>
            <w:r w:rsidRPr="004A69F3">
              <w:rPr>
                <w:rFonts w:asciiTheme="minorEastAsia" w:eastAsiaTheme="minorEastAsia" w:hAnsiTheme="minorEastAsia" w:hint="eastAsia"/>
                <w:sz w:val="20"/>
                <w:szCs w:val="20"/>
              </w:rPr>
              <w:t>年生において入試対策に向けた学習がより効果的に進められるよう、</w:t>
            </w:r>
            <w:r w:rsidR="004A69F3">
              <w:rPr>
                <w:rFonts w:asciiTheme="minorEastAsia" w:eastAsiaTheme="minorEastAsia" w:hAnsiTheme="minorEastAsia" w:hint="eastAsia"/>
                <w:sz w:val="20"/>
                <w:szCs w:val="20"/>
              </w:rPr>
              <w:t>１・２</w:t>
            </w:r>
            <w:r w:rsidRPr="004A69F3">
              <w:rPr>
                <w:rFonts w:asciiTheme="minorEastAsia" w:eastAsiaTheme="minorEastAsia" w:hAnsiTheme="minorEastAsia" w:hint="eastAsia"/>
                <w:sz w:val="20"/>
                <w:szCs w:val="20"/>
              </w:rPr>
              <w:t>年生の学習内容の定着を図る。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（５）土曜日を学習活動のために有効活用する。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（６）</w:t>
            </w:r>
            <w:r w:rsidRPr="004A69F3">
              <w:rPr>
                <w:rFonts w:asciiTheme="minorEastAsia" w:eastAsiaTheme="minorEastAsia" w:hAnsiTheme="minorEastAsia"/>
                <w:sz w:val="20"/>
                <w:szCs w:val="20"/>
              </w:rPr>
              <w:t>ICT</w:t>
            </w:r>
            <w:r w:rsidRPr="004A69F3">
              <w:rPr>
                <w:rFonts w:asciiTheme="minorEastAsia" w:eastAsiaTheme="minorEastAsia" w:hAnsiTheme="minorEastAsia" w:hint="eastAsia"/>
                <w:sz w:val="20"/>
                <w:szCs w:val="20"/>
              </w:rPr>
              <w:t>を活用するなど、教員の授業力を向上させる。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※目標とする教育産業模試</w:t>
            </w:r>
            <w:r w:rsidRPr="004A69F3">
              <w:rPr>
                <w:rFonts w:asciiTheme="minorEastAsia" w:eastAsiaTheme="minorEastAsia" w:hAnsiTheme="minorEastAsia"/>
                <w:sz w:val="20"/>
                <w:szCs w:val="20"/>
              </w:rPr>
              <w:t>(</w:t>
            </w:r>
            <w:r w:rsidRPr="004A69F3">
              <w:rPr>
                <w:rFonts w:asciiTheme="minorEastAsia" w:eastAsiaTheme="minorEastAsia" w:hAnsiTheme="minorEastAsia" w:hint="eastAsia"/>
                <w:sz w:val="20"/>
                <w:szCs w:val="20"/>
              </w:rPr>
              <w:t>年度最終</w:t>
            </w:r>
            <w:r w:rsidRPr="004A69F3">
              <w:rPr>
                <w:rFonts w:asciiTheme="minorEastAsia" w:eastAsiaTheme="minorEastAsia" w:hAnsiTheme="minorEastAsia"/>
                <w:sz w:val="20"/>
                <w:szCs w:val="20"/>
              </w:rPr>
              <w:t>)</w:t>
            </w:r>
            <w:r w:rsidRPr="004A69F3">
              <w:rPr>
                <w:rFonts w:asciiTheme="minorEastAsia" w:eastAsiaTheme="minorEastAsia" w:hAnsiTheme="minorEastAsia" w:hint="eastAsia"/>
                <w:sz w:val="20"/>
                <w:szCs w:val="20"/>
              </w:rPr>
              <w:t>の平均点全国偏差値</w:t>
            </w:r>
            <w:r w:rsidRPr="004A69F3">
              <w:rPr>
                <w:rFonts w:asciiTheme="minorEastAsia" w:eastAsiaTheme="minorEastAsia" w:hAnsiTheme="minorEastAsia"/>
                <w:sz w:val="20"/>
                <w:szCs w:val="20"/>
              </w:rPr>
              <w:t xml:space="preserve">  </w:t>
            </w:r>
            <w:r w:rsidRPr="004A69F3">
              <w:rPr>
                <w:rFonts w:asciiTheme="minorEastAsia" w:eastAsiaTheme="minorEastAsia" w:hAnsiTheme="minorEastAsia" w:hint="eastAsia"/>
                <w:sz w:val="20"/>
                <w:szCs w:val="20"/>
              </w:rPr>
              <w:t>（＊は、</w:t>
            </w:r>
            <w:r w:rsidR="004A69F3">
              <w:rPr>
                <w:rFonts w:asciiTheme="minorEastAsia" w:eastAsiaTheme="minorEastAsia" w:hAnsiTheme="minorEastAsia" w:hint="eastAsia"/>
                <w:sz w:val="20"/>
                <w:szCs w:val="20"/>
              </w:rPr>
              <w:t>３</w:t>
            </w:r>
            <w:r w:rsidRPr="004A69F3">
              <w:rPr>
                <w:rFonts w:asciiTheme="minorEastAsia" w:eastAsiaTheme="minorEastAsia" w:hAnsiTheme="minorEastAsia" w:hint="eastAsia"/>
                <w:sz w:val="20"/>
                <w:szCs w:val="20"/>
              </w:rPr>
              <w:t>年生で数学が必要な生徒対象）</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99"/>
              <w:gridCol w:w="1098"/>
              <w:gridCol w:w="1099"/>
              <w:gridCol w:w="1098"/>
              <w:gridCol w:w="1099"/>
              <w:gridCol w:w="1099"/>
              <w:gridCol w:w="1098"/>
              <w:gridCol w:w="1099"/>
              <w:gridCol w:w="1098"/>
              <w:gridCol w:w="1099"/>
              <w:gridCol w:w="1099"/>
            </w:tblGrid>
            <w:tr w:rsidR="007C29CF" w:rsidRPr="004A69F3" w:rsidTr="007C29CF">
              <w:tc>
                <w:tcPr>
                  <w:tcW w:w="3295" w:type="dxa"/>
                  <w:gridSpan w:val="3"/>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7C29CF" w:rsidRPr="004A69F3">
                    <w:rPr>
                      <w:rFonts w:asciiTheme="minorEastAsia" w:eastAsiaTheme="minorEastAsia" w:hAnsiTheme="minorEastAsia" w:hint="eastAsia"/>
                      <w:sz w:val="20"/>
                      <w:szCs w:val="20"/>
                    </w:rPr>
                    <w:t>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7C29CF" w:rsidRPr="004A69F3">
                    <w:rPr>
                      <w:rFonts w:asciiTheme="minorEastAsia" w:eastAsiaTheme="minorEastAsia" w:hAnsiTheme="minorEastAsia" w:hint="eastAsia"/>
                      <w:sz w:val="20"/>
                      <w:szCs w:val="20"/>
                    </w:rPr>
                    <w:t>年普通科</w:t>
                  </w:r>
                </w:p>
              </w:tc>
              <w:tc>
                <w:tcPr>
                  <w:tcW w:w="3296" w:type="dxa"/>
                  <w:gridSpan w:val="3"/>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7C29CF" w:rsidRPr="004A69F3">
                    <w:rPr>
                      <w:rFonts w:asciiTheme="minorEastAsia" w:eastAsiaTheme="minorEastAsia" w:hAnsiTheme="minorEastAsia" w:hint="eastAsia"/>
                      <w:sz w:val="20"/>
                      <w:szCs w:val="20"/>
                    </w:rPr>
                    <w:t>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7C29CF" w:rsidRPr="004A69F3">
                    <w:rPr>
                      <w:rFonts w:asciiTheme="minorEastAsia" w:eastAsiaTheme="minorEastAsia" w:hAnsiTheme="minorEastAsia" w:hint="eastAsia"/>
                      <w:sz w:val="20"/>
                      <w:szCs w:val="20"/>
                    </w:rPr>
                    <w:t>年普通科</w:t>
                  </w:r>
                </w:p>
              </w:tc>
            </w:tr>
            <w:tr w:rsidR="007C29CF" w:rsidRPr="004A69F3" w:rsidTr="007C29CF">
              <w:tc>
                <w:tcPr>
                  <w:tcW w:w="1098"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数</w:t>
                  </w:r>
                </w:p>
              </w:tc>
              <w:tc>
                <w:tcPr>
                  <w:tcW w:w="1098"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英</w:t>
                  </w:r>
                </w:p>
              </w:tc>
              <w:tc>
                <w:tcPr>
                  <w:tcW w:w="1098"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lang w:eastAsia="zh-CN"/>
                    </w:rPr>
                    <w:t>英</w:t>
                  </w:r>
                </w:p>
              </w:tc>
            </w:tr>
            <w:tr w:rsidR="007C29CF" w:rsidRPr="004A69F3" w:rsidTr="007C29CF">
              <w:tc>
                <w:tcPr>
                  <w:tcW w:w="1098"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55</w:t>
                  </w:r>
                  <w:r w:rsidRPr="004A69F3">
                    <w:rPr>
                      <w:rFonts w:asciiTheme="minorEastAsia" w:eastAsiaTheme="minorEastAsia" w:hAnsiTheme="minorEastAsia"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53</w:t>
                  </w:r>
                  <w:r w:rsidRPr="004A69F3">
                    <w:rPr>
                      <w:rFonts w:asciiTheme="minorEastAsia" w:eastAsiaTheme="minorEastAsia" w:hAnsiTheme="minorEastAsia"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58</w:t>
                  </w:r>
                  <w:r w:rsidRPr="004A69F3">
                    <w:rPr>
                      <w:rFonts w:asciiTheme="minorEastAsia" w:eastAsiaTheme="minorEastAsia" w:hAnsiTheme="minorEastAsia"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53</w:t>
                  </w:r>
                  <w:r w:rsidRPr="004A69F3">
                    <w:rPr>
                      <w:rFonts w:asciiTheme="minorEastAsia" w:eastAsiaTheme="minorEastAsia" w:hAnsiTheme="minorEastAsia"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52</w:t>
                  </w:r>
                  <w:r w:rsidRPr="004A69F3">
                    <w:rPr>
                      <w:rFonts w:asciiTheme="minorEastAsia" w:eastAsiaTheme="minorEastAsia" w:hAnsiTheme="minorEastAsia"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52</w:t>
                  </w:r>
                  <w:r w:rsidRPr="004A69F3">
                    <w:rPr>
                      <w:rFonts w:asciiTheme="minorEastAsia" w:eastAsiaTheme="minorEastAsia" w:hAnsiTheme="minorEastAsia"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55</w:t>
                  </w:r>
                  <w:r w:rsidRPr="004A69F3">
                    <w:rPr>
                      <w:rFonts w:asciiTheme="minorEastAsia" w:eastAsiaTheme="minorEastAsia" w:hAnsiTheme="minorEastAsia"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53</w:t>
                  </w:r>
                  <w:r w:rsidRPr="004A69F3">
                    <w:rPr>
                      <w:rFonts w:asciiTheme="minorEastAsia" w:eastAsiaTheme="minorEastAsia" w:hAnsiTheme="minorEastAsia"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58</w:t>
                  </w:r>
                  <w:r w:rsidRPr="004A69F3">
                    <w:rPr>
                      <w:rFonts w:asciiTheme="minorEastAsia" w:eastAsiaTheme="minorEastAsia" w:hAnsiTheme="minorEastAsia"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53</w:t>
                  </w:r>
                  <w:r w:rsidRPr="004A69F3">
                    <w:rPr>
                      <w:rFonts w:asciiTheme="minorEastAsia" w:eastAsiaTheme="minorEastAsia" w:hAnsiTheme="minorEastAsia"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52</w:t>
                  </w:r>
                  <w:r w:rsidRPr="004A69F3">
                    <w:rPr>
                      <w:rFonts w:asciiTheme="minorEastAsia" w:eastAsiaTheme="minorEastAsia" w:hAnsiTheme="minorEastAsia"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52</w:t>
                  </w:r>
                  <w:r w:rsidRPr="004A69F3">
                    <w:rPr>
                      <w:rFonts w:asciiTheme="minorEastAsia" w:eastAsiaTheme="minorEastAsia" w:hAnsiTheme="minorEastAsia" w:hint="eastAsia"/>
                      <w:sz w:val="20"/>
                      <w:szCs w:val="20"/>
                    </w:rPr>
                    <w:t>以上</w:t>
                  </w:r>
                </w:p>
              </w:tc>
            </w:tr>
          </w:tbl>
          <w:p w:rsidR="007C29CF" w:rsidRPr="004A69F3" w:rsidRDefault="007C29CF" w:rsidP="007C29CF">
            <w:pPr>
              <w:spacing w:line="220" w:lineRule="exact"/>
              <w:ind w:left="200"/>
              <w:rPr>
                <w:rFonts w:asciiTheme="minorEastAsia" w:eastAsiaTheme="minorEastAsia" w:hAnsiTheme="minorEastAsia"/>
                <w:sz w:val="20"/>
                <w:szCs w:val="20"/>
              </w:rPr>
            </w:pPr>
            <w:r w:rsidRPr="004A69F3">
              <w:rPr>
                <w:rFonts w:asciiTheme="minorEastAsia" w:eastAsiaTheme="minorEastAsia" w:hAnsiTheme="minorEastAsia" w:hint="eastAsia"/>
                <w:sz w:val="18"/>
                <w:szCs w:val="18"/>
              </w:rPr>
              <w:t>※</w:t>
            </w:r>
            <w:r w:rsidRPr="004A69F3">
              <w:rPr>
                <w:rFonts w:asciiTheme="minorEastAsia" w:eastAsiaTheme="minorEastAsia" w:hAnsiTheme="minorEastAsia" w:hint="eastAsia"/>
                <w:sz w:val="20"/>
                <w:szCs w:val="20"/>
              </w:rPr>
              <w:t>学校教育自己診断（授業外の学習機会）に対する生徒の肯定的回答</w:t>
            </w:r>
            <w:r w:rsidRPr="004A69F3">
              <w:rPr>
                <w:rFonts w:asciiTheme="minorEastAsia" w:eastAsiaTheme="minorEastAsia" w:hAnsiTheme="minorEastAsia"/>
                <w:sz w:val="20"/>
                <w:szCs w:val="20"/>
              </w:rPr>
              <w:t>90</w:t>
            </w:r>
            <w:r w:rsidRPr="004A69F3">
              <w:rPr>
                <w:rFonts w:asciiTheme="minorEastAsia" w:eastAsiaTheme="minorEastAsia" w:hAnsiTheme="minorEastAsia" w:hint="eastAsia"/>
                <w:sz w:val="20"/>
                <w:szCs w:val="20"/>
              </w:rPr>
              <w:t>％以上を毎年維持。</w:t>
            </w:r>
          </w:p>
          <w:p w:rsidR="007C29CF" w:rsidRPr="004A69F3" w:rsidRDefault="007C29CF" w:rsidP="007C29CF">
            <w:pPr>
              <w:spacing w:line="220" w:lineRule="exact"/>
              <w:ind w:leftChars="100" w:left="41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※授業外での学習時間の目標を達成する。（週当たり時間）</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2"/>
              <w:gridCol w:w="1276"/>
              <w:gridCol w:w="1559"/>
              <w:gridCol w:w="1134"/>
              <w:gridCol w:w="1985"/>
            </w:tblGrid>
            <w:tr w:rsidR="007C29CF" w:rsidRPr="004A69F3" w:rsidTr="007C29CF">
              <w:tc>
                <w:tcPr>
                  <w:tcW w:w="2122" w:type="dxa"/>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7C29CF" w:rsidRPr="004A69F3">
                    <w:rPr>
                      <w:rFonts w:asciiTheme="minorEastAsia" w:eastAsiaTheme="minorEastAsia" w:hAnsiTheme="minorEastAsia" w:hint="eastAsia"/>
                      <w:sz w:val="20"/>
                      <w:szCs w:val="20"/>
                    </w:rPr>
                    <w:t>年グローバル科</w:t>
                  </w:r>
                </w:p>
              </w:tc>
              <w:tc>
                <w:tcPr>
                  <w:tcW w:w="2272" w:type="dxa"/>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7C29CF" w:rsidRPr="004A69F3">
                    <w:rPr>
                      <w:rFonts w:asciiTheme="minorEastAsia" w:eastAsiaTheme="minorEastAsia" w:hAnsiTheme="minorEastAsia" w:hint="eastAsia"/>
                      <w:sz w:val="20"/>
                      <w:szCs w:val="20"/>
                    </w:rPr>
                    <w:t>年普通科</w:t>
                  </w:r>
                </w:p>
              </w:tc>
              <w:tc>
                <w:tcPr>
                  <w:tcW w:w="2835" w:type="dxa"/>
                  <w:gridSpan w:val="2"/>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7C29CF" w:rsidRPr="004A69F3">
                    <w:rPr>
                      <w:rFonts w:asciiTheme="minorEastAsia" w:eastAsiaTheme="minorEastAsia" w:hAnsiTheme="minorEastAsia" w:hint="eastAsia"/>
                      <w:sz w:val="20"/>
                      <w:szCs w:val="20"/>
                    </w:rPr>
                    <w:t>年グローバル科</w:t>
                  </w:r>
                </w:p>
              </w:tc>
              <w:tc>
                <w:tcPr>
                  <w:tcW w:w="3119" w:type="dxa"/>
                  <w:gridSpan w:val="2"/>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7C29CF" w:rsidRPr="004A69F3">
                    <w:rPr>
                      <w:rFonts w:asciiTheme="minorEastAsia" w:eastAsiaTheme="minorEastAsia" w:hAnsiTheme="minorEastAsia" w:hint="eastAsia"/>
                      <w:sz w:val="20"/>
                      <w:szCs w:val="20"/>
                    </w:rPr>
                    <w:t>年普通科</w:t>
                  </w:r>
                </w:p>
              </w:tc>
            </w:tr>
            <w:tr w:rsidR="007C29CF" w:rsidRPr="004A69F3" w:rsidTr="007C29C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18.5</w:t>
                  </w:r>
                  <w:r w:rsidRPr="004A69F3">
                    <w:rPr>
                      <w:rFonts w:asciiTheme="minorEastAsia" w:eastAsiaTheme="minorEastAsia" w:hAnsiTheme="minorEastAsia" w:hint="eastAsia"/>
                      <w:sz w:val="20"/>
                      <w:szCs w:val="20"/>
                    </w:rPr>
                    <w:t>時間</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12.5</w:t>
                  </w:r>
                  <w:r w:rsidRPr="004A69F3">
                    <w:rPr>
                      <w:rFonts w:asciiTheme="minorEastAsia" w:eastAsiaTheme="minorEastAsia" w:hAnsiTheme="minorEastAsia" w:hint="eastAsia"/>
                      <w:sz w:val="20"/>
                      <w:szCs w:val="20"/>
                    </w:rPr>
                    <w:t>時間</w:t>
                  </w:r>
                </w:p>
              </w:tc>
              <w:tc>
                <w:tcPr>
                  <w:tcW w:w="1276"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文系</w:t>
                  </w:r>
                </w:p>
              </w:tc>
              <w:tc>
                <w:tcPr>
                  <w:tcW w:w="155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理系</w:t>
                  </w:r>
                </w:p>
              </w:tc>
              <w:tc>
                <w:tcPr>
                  <w:tcW w:w="1134"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文系</w:t>
                  </w:r>
                </w:p>
              </w:tc>
              <w:tc>
                <w:tcPr>
                  <w:tcW w:w="1985"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理系</w:t>
                  </w:r>
                </w:p>
              </w:tc>
            </w:tr>
            <w:tr w:rsidR="007C29CF" w:rsidRPr="004A69F3" w:rsidTr="007C29CF">
              <w:tc>
                <w:tcPr>
                  <w:tcW w:w="0" w:type="auto"/>
                  <w:vMerge/>
                  <w:tcBorders>
                    <w:top w:val="single" w:sz="4" w:space="0" w:color="auto"/>
                    <w:left w:val="single" w:sz="4" w:space="0" w:color="auto"/>
                    <w:bottom w:val="single" w:sz="4" w:space="0" w:color="auto"/>
                    <w:right w:val="single" w:sz="4" w:space="0" w:color="auto"/>
                  </w:tcBorders>
                  <w:vAlign w:val="center"/>
                  <w:hideMark/>
                </w:tcPr>
                <w:p w:rsidR="007C29CF" w:rsidRPr="004A69F3" w:rsidRDefault="007C29CF">
                  <w:pPr>
                    <w:widowControl/>
                    <w:jc w:val="left"/>
                    <w:rPr>
                      <w:rFonts w:asciiTheme="minorEastAsia" w:eastAsiaTheme="minorEastAsia" w:hAnsi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9CF" w:rsidRPr="004A69F3" w:rsidRDefault="007C29CF">
                  <w:pPr>
                    <w:widowControl/>
                    <w:jc w:val="left"/>
                    <w:rPr>
                      <w:rFonts w:asciiTheme="minorEastAsia" w:eastAsiaTheme="minorEastAsia" w:hAnsiTheme="minorEastAsi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19.5</w:t>
                  </w:r>
                  <w:r w:rsidRPr="004A69F3">
                    <w:rPr>
                      <w:rFonts w:asciiTheme="minorEastAsia" w:eastAsiaTheme="minorEastAsia" w:hAnsiTheme="minorEastAsia" w:hint="eastAsia"/>
                      <w:sz w:val="20"/>
                      <w:szCs w:val="20"/>
                    </w:rPr>
                    <w:t>時間</w:t>
                  </w:r>
                </w:p>
              </w:tc>
              <w:tc>
                <w:tcPr>
                  <w:tcW w:w="155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19.5</w:t>
                  </w:r>
                  <w:r w:rsidRPr="004A69F3">
                    <w:rPr>
                      <w:rFonts w:asciiTheme="minorEastAsia" w:eastAsiaTheme="minorEastAsia" w:hAnsiTheme="minorEastAsia" w:hint="eastAsia"/>
                      <w:sz w:val="20"/>
                      <w:szCs w:val="20"/>
                    </w:rPr>
                    <w:t>～</w:t>
                  </w:r>
                  <w:r w:rsidRPr="004A69F3">
                    <w:rPr>
                      <w:rFonts w:asciiTheme="minorEastAsia" w:eastAsiaTheme="minorEastAsia" w:hAnsiTheme="minorEastAsia"/>
                      <w:sz w:val="20"/>
                      <w:szCs w:val="20"/>
                    </w:rPr>
                    <w:t>20</w:t>
                  </w:r>
                  <w:r w:rsidRPr="004A69F3">
                    <w:rPr>
                      <w:rFonts w:asciiTheme="minorEastAsia" w:eastAsiaTheme="minorEastAsia" w:hAnsiTheme="minorEastAsia" w:hint="eastAsia"/>
                      <w:sz w:val="20"/>
                      <w:szCs w:val="20"/>
                    </w:rPr>
                    <w:t>時間</w:t>
                  </w:r>
                </w:p>
              </w:tc>
              <w:tc>
                <w:tcPr>
                  <w:tcW w:w="1134"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14</w:t>
                  </w:r>
                  <w:r w:rsidRPr="004A69F3">
                    <w:rPr>
                      <w:rFonts w:asciiTheme="minorEastAsia" w:eastAsiaTheme="minorEastAsia" w:hAnsiTheme="minorEastAsia" w:hint="eastAsia"/>
                      <w:sz w:val="20"/>
                      <w:szCs w:val="20"/>
                    </w:rPr>
                    <w:t>時間</w:t>
                  </w:r>
                </w:p>
              </w:tc>
              <w:tc>
                <w:tcPr>
                  <w:tcW w:w="1985"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14.75</w:t>
                  </w:r>
                  <w:r w:rsidRPr="004A69F3">
                    <w:rPr>
                      <w:rFonts w:asciiTheme="minorEastAsia" w:eastAsiaTheme="minorEastAsia" w:hAnsiTheme="minorEastAsia" w:hint="eastAsia"/>
                      <w:sz w:val="20"/>
                      <w:szCs w:val="20"/>
                    </w:rPr>
                    <w:t>～</w:t>
                  </w:r>
                  <w:r w:rsidRPr="004A69F3">
                    <w:rPr>
                      <w:rFonts w:asciiTheme="minorEastAsia" w:eastAsiaTheme="minorEastAsia" w:hAnsiTheme="minorEastAsia"/>
                      <w:sz w:val="20"/>
                      <w:szCs w:val="20"/>
                    </w:rPr>
                    <w:t>15.25</w:t>
                  </w:r>
                  <w:r w:rsidRPr="004A69F3">
                    <w:rPr>
                      <w:rFonts w:asciiTheme="minorEastAsia" w:eastAsiaTheme="minorEastAsia" w:hAnsiTheme="minorEastAsia" w:hint="eastAsia"/>
                      <w:sz w:val="20"/>
                      <w:szCs w:val="20"/>
                    </w:rPr>
                    <w:t>時間</w:t>
                  </w:r>
                </w:p>
              </w:tc>
            </w:tr>
          </w:tbl>
          <w:p w:rsidR="007C29CF" w:rsidRPr="004A69F3" w:rsidRDefault="007C29CF" w:rsidP="007C29CF">
            <w:pPr>
              <w:spacing w:line="220" w:lineRule="exact"/>
              <w:ind w:leftChars="100" w:left="41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w:t>
            </w:r>
            <w:r w:rsidRPr="004A69F3">
              <w:rPr>
                <w:rFonts w:asciiTheme="minorEastAsia" w:eastAsiaTheme="minorEastAsia" w:hAnsiTheme="minorEastAsia"/>
                <w:sz w:val="20"/>
                <w:szCs w:val="20"/>
              </w:rPr>
              <w:t>12</w:t>
            </w:r>
            <w:r w:rsidRPr="004A69F3">
              <w:rPr>
                <w:rFonts w:asciiTheme="minorEastAsia" w:eastAsiaTheme="minorEastAsia" w:hAnsiTheme="minorEastAsia" w:hint="eastAsia"/>
                <w:sz w:val="20"/>
                <w:szCs w:val="20"/>
              </w:rPr>
              <w:t>月の生徒による授業評価で、</w:t>
            </w:r>
            <w:r w:rsidR="004A69F3">
              <w:rPr>
                <w:rFonts w:asciiTheme="minorEastAsia" w:eastAsiaTheme="minorEastAsia" w:hAnsiTheme="minorEastAsia" w:hint="eastAsia"/>
                <w:sz w:val="20"/>
                <w:szCs w:val="20"/>
              </w:rPr>
              <w:t>３</w:t>
            </w:r>
            <w:r w:rsidRPr="004A69F3">
              <w:rPr>
                <w:rFonts w:asciiTheme="minorEastAsia" w:eastAsiaTheme="minorEastAsia" w:hAnsiTheme="minorEastAsia" w:hint="eastAsia"/>
                <w:sz w:val="20"/>
                <w:szCs w:val="20"/>
              </w:rPr>
              <w:t>ﾎﾟｲﾝﾄ</w:t>
            </w:r>
            <w:r w:rsidR="004A69F3">
              <w:rPr>
                <w:rFonts w:asciiTheme="minorEastAsia" w:eastAsiaTheme="minorEastAsia" w:hAnsiTheme="minorEastAsia"/>
                <w:sz w:val="20"/>
                <w:szCs w:val="20"/>
              </w:rPr>
              <w:t>(</w:t>
            </w:r>
            <w:r w:rsidR="004A69F3">
              <w:rPr>
                <w:rFonts w:asciiTheme="minorEastAsia" w:eastAsiaTheme="minorEastAsia" w:hAnsiTheme="minorEastAsia" w:hint="eastAsia"/>
                <w:sz w:val="20"/>
                <w:szCs w:val="20"/>
              </w:rPr>
              <w:t>１</w:t>
            </w:r>
            <w:r w:rsidRPr="004A69F3">
              <w:rPr>
                <w:rFonts w:asciiTheme="minorEastAsia" w:eastAsiaTheme="minorEastAsia" w:hAnsiTheme="minorEastAsia" w:hint="eastAsia"/>
                <w:sz w:val="20"/>
                <w:szCs w:val="20"/>
              </w:rPr>
              <w:t>～</w:t>
            </w:r>
            <w:r w:rsidR="004A69F3">
              <w:rPr>
                <w:rFonts w:asciiTheme="minorEastAsia" w:eastAsiaTheme="minorEastAsia" w:hAnsiTheme="minorEastAsia" w:hint="eastAsia"/>
                <w:sz w:val="20"/>
                <w:szCs w:val="20"/>
              </w:rPr>
              <w:t>４</w:t>
            </w:r>
            <w:r w:rsidRPr="004A69F3">
              <w:rPr>
                <w:rFonts w:asciiTheme="minorEastAsia" w:eastAsiaTheme="minorEastAsia" w:hAnsiTheme="minorEastAsia" w:hint="eastAsia"/>
                <w:sz w:val="20"/>
                <w:szCs w:val="20"/>
              </w:rPr>
              <w:t>ﾎﾟｲﾝﾄで評価</w:t>
            </w:r>
            <w:r w:rsidRPr="004A69F3">
              <w:rPr>
                <w:rFonts w:asciiTheme="minorEastAsia" w:eastAsiaTheme="minorEastAsia" w:hAnsiTheme="minorEastAsia"/>
                <w:sz w:val="20"/>
                <w:szCs w:val="20"/>
              </w:rPr>
              <w:t>)</w:t>
            </w:r>
            <w:r w:rsidRPr="004A69F3">
              <w:rPr>
                <w:rFonts w:asciiTheme="minorEastAsia" w:eastAsiaTheme="minorEastAsia" w:hAnsiTheme="minorEastAsia" w:hint="eastAsia"/>
                <w:sz w:val="20"/>
                <w:szCs w:val="20"/>
              </w:rPr>
              <w:t>以上の教員を、平成</w:t>
            </w:r>
            <w:r w:rsidRPr="004A69F3">
              <w:rPr>
                <w:rFonts w:asciiTheme="minorEastAsia" w:eastAsiaTheme="minorEastAsia" w:hAnsiTheme="minorEastAsia"/>
                <w:sz w:val="20"/>
                <w:szCs w:val="20"/>
              </w:rPr>
              <w:t>26</w:t>
            </w:r>
            <w:r w:rsidRPr="004A69F3">
              <w:rPr>
                <w:rFonts w:asciiTheme="minorEastAsia" w:eastAsiaTheme="minorEastAsia" w:hAnsiTheme="minorEastAsia" w:hint="eastAsia"/>
                <w:sz w:val="20"/>
                <w:szCs w:val="20"/>
              </w:rPr>
              <w:t>年度以降</w:t>
            </w:r>
            <w:r w:rsidRPr="004A69F3">
              <w:rPr>
                <w:rFonts w:asciiTheme="minorEastAsia" w:eastAsiaTheme="minorEastAsia" w:hAnsiTheme="minorEastAsia"/>
                <w:sz w:val="20"/>
                <w:szCs w:val="20"/>
              </w:rPr>
              <w:t>70</w:t>
            </w:r>
            <w:r w:rsidRPr="004A69F3">
              <w:rPr>
                <w:rFonts w:asciiTheme="minorEastAsia" w:eastAsiaTheme="minorEastAsia" w:hAnsiTheme="minorEastAsia" w:hint="eastAsia"/>
                <w:sz w:val="20"/>
                <w:szCs w:val="20"/>
              </w:rPr>
              <w:t>％以上、全教員の授業アンケート総評の平均</w:t>
            </w:r>
            <w:r w:rsidRPr="004A69F3">
              <w:rPr>
                <w:rFonts w:asciiTheme="minorEastAsia" w:eastAsiaTheme="minorEastAsia" w:hAnsiTheme="minorEastAsia"/>
                <w:sz w:val="20"/>
                <w:szCs w:val="20"/>
              </w:rPr>
              <w:t>3.2</w:t>
            </w:r>
            <w:r w:rsidRPr="004A69F3">
              <w:rPr>
                <w:rFonts w:asciiTheme="minorEastAsia" w:eastAsiaTheme="minorEastAsia" w:hAnsiTheme="minorEastAsia" w:hint="eastAsia"/>
                <w:sz w:val="20"/>
                <w:szCs w:val="20"/>
              </w:rPr>
              <w:t>以上とする。</w:t>
            </w:r>
          </w:p>
          <w:p w:rsidR="007C29CF" w:rsidRPr="004A69F3" w:rsidRDefault="007C29CF" w:rsidP="007C29CF">
            <w:pPr>
              <w:spacing w:line="100" w:lineRule="exact"/>
              <w:ind w:firstLineChars="100" w:firstLine="200"/>
              <w:rPr>
                <w:rFonts w:asciiTheme="minorEastAsia" w:eastAsiaTheme="minorEastAsia" w:hAnsiTheme="minorEastAsia"/>
                <w:sz w:val="20"/>
                <w:szCs w:val="20"/>
              </w:rPr>
            </w:pPr>
          </w:p>
          <w:p w:rsidR="007C29CF" w:rsidRPr="004A69F3" w:rsidRDefault="007C29CF" w:rsidP="007C29CF">
            <w:pPr>
              <w:ind w:left="241" w:hangingChars="100" w:hanging="241"/>
              <w:rPr>
                <w:rFonts w:asciiTheme="minorEastAsia" w:eastAsiaTheme="minorEastAsia" w:hAnsiTheme="minorEastAsia"/>
                <w:b/>
                <w:sz w:val="24"/>
              </w:rPr>
            </w:pPr>
            <w:r w:rsidRPr="004A69F3">
              <w:rPr>
                <w:rFonts w:asciiTheme="minorEastAsia" w:eastAsiaTheme="minorEastAsia" w:hAnsiTheme="minorEastAsia" w:hint="eastAsia"/>
                <w:b/>
                <w:sz w:val="24"/>
              </w:rPr>
              <w:t>２．論理的思考力、批判的思考力及び表現力を鍛え、多様性を受入れる態度を醸成する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（１）</w:t>
            </w:r>
            <w:r w:rsidRPr="004A69F3">
              <w:rPr>
                <w:rFonts w:asciiTheme="minorEastAsia" w:eastAsiaTheme="minorEastAsia" w:hAnsiTheme="minorEastAsia"/>
                <w:sz w:val="20"/>
                <w:szCs w:val="20"/>
              </w:rPr>
              <w:t>IM</w:t>
            </w:r>
            <w:r w:rsidRPr="004A69F3">
              <w:rPr>
                <w:rFonts w:asciiTheme="minorEastAsia" w:eastAsiaTheme="minorEastAsia" w:hAnsiTheme="minorEastAsia" w:hint="eastAsia"/>
                <w:sz w:val="20"/>
                <w:szCs w:val="20"/>
              </w:rPr>
              <w:t>（グローバル科「学校設定科目」及び普通科「総合的な学習の時間」において開講）で論理的思考力及び批判的思考力育成する。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（２）各種講演会や研修会を開催し、主体的に興味を持ち意見を述べる態度を育成する。</w:t>
            </w:r>
            <w:r w:rsidRPr="004A69F3">
              <w:rPr>
                <w:rFonts w:asciiTheme="minorEastAsia" w:eastAsiaTheme="minorEastAsia" w:hAnsiTheme="minorEastAsia"/>
                <w:sz w:val="20"/>
                <w:szCs w:val="20"/>
              </w:rPr>
              <w:tab/>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（３）国際交流事業を積極的に展開し、多様性を受入れ他国の人々と協同する態度を育成する。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w:t>
            </w:r>
            <w:r w:rsidRPr="004A69F3">
              <w:rPr>
                <w:rFonts w:asciiTheme="minorEastAsia" w:eastAsiaTheme="minorEastAsia" w:hAnsiTheme="minorEastAsia"/>
                <w:sz w:val="20"/>
                <w:szCs w:val="20"/>
              </w:rPr>
              <w:t>IM</w:t>
            </w:r>
            <w:r w:rsidRPr="004A69F3">
              <w:rPr>
                <w:rFonts w:asciiTheme="minorEastAsia" w:eastAsiaTheme="minorEastAsia" w:hAnsiTheme="minorEastAsia" w:hint="eastAsia"/>
                <w:sz w:val="20"/>
                <w:szCs w:val="20"/>
              </w:rPr>
              <w:t>に対する生徒による授業アンケート</w:t>
            </w:r>
            <w:r w:rsidR="004A69F3">
              <w:rPr>
                <w:rFonts w:asciiTheme="minorEastAsia" w:eastAsiaTheme="minorEastAsia" w:hAnsiTheme="minorEastAsia" w:hint="eastAsia"/>
                <w:sz w:val="20"/>
                <w:szCs w:val="20"/>
              </w:rPr>
              <w:t>３</w:t>
            </w:r>
            <w:r w:rsidRPr="004A69F3">
              <w:rPr>
                <w:rFonts w:asciiTheme="minorEastAsia" w:eastAsiaTheme="minorEastAsia" w:hAnsiTheme="minorEastAsia" w:hint="eastAsia"/>
                <w:sz w:val="20"/>
                <w:szCs w:val="20"/>
              </w:rPr>
              <w:t>ﾎﾟｲﾝﾄ以上を毎年維持。</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※各種講演会・研修会の事後アンケートで肯定的意見</w:t>
            </w:r>
            <w:r w:rsidRPr="004A69F3">
              <w:rPr>
                <w:rFonts w:asciiTheme="minorEastAsia" w:eastAsiaTheme="minorEastAsia" w:hAnsiTheme="minorEastAsia"/>
                <w:sz w:val="20"/>
                <w:szCs w:val="20"/>
              </w:rPr>
              <w:t>70</w:t>
            </w:r>
            <w:r w:rsidRPr="004A69F3">
              <w:rPr>
                <w:rFonts w:asciiTheme="minorEastAsia" w:eastAsiaTheme="minorEastAsia" w:hAnsiTheme="minorEastAsia" w:hint="eastAsia"/>
                <w:sz w:val="20"/>
                <w:szCs w:val="20"/>
              </w:rPr>
              <w:t>％以上</w:t>
            </w:r>
          </w:p>
          <w:p w:rsidR="007C29CF" w:rsidRPr="004A69F3" w:rsidRDefault="007C29CF" w:rsidP="007C29CF">
            <w:pPr>
              <w:spacing w:line="100" w:lineRule="exact"/>
              <w:ind w:firstLineChars="100" w:firstLine="200"/>
              <w:rPr>
                <w:rFonts w:asciiTheme="minorEastAsia" w:eastAsiaTheme="minorEastAsia" w:hAnsiTheme="minorEastAsia"/>
                <w:sz w:val="20"/>
                <w:szCs w:val="20"/>
              </w:rPr>
            </w:pPr>
          </w:p>
          <w:p w:rsidR="007C29CF" w:rsidRPr="004A69F3" w:rsidRDefault="007C29CF" w:rsidP="007C29CF">
            <w:pPr>
              <w:ind w:left="241" w:hangingChars="100" w:hanging="241"/>
              <w:rPr>
                <w:rFonts w:asciiTheme="minorEastAsia" w:eastAsiaTheme="minorEastAsia" w:hAnsiTheme="minorEastAsia"/>
                <w:b/>
                <w:sz w:val="24"/>
              </w:rPr>
            </w:pPr>
            <w:r w:rsidRPr="004A69F3">
              <w:rPr>
                <w:rFonts w:asciiTheme="minorEastAsia" w:eastAsiaTheme="minorEastAsia" w:hAnsiTheme="minorEastAsia" w:hint="eastAsia"/>
                <w:b/>
                <w:sz w:val="24"/>
              </w:rPr>
              <w:t>３．得意技を身につけさせる</w:t>
            </w:r>
          </w:p>
          <w:p w:rsidR="007C29CF" w:rsidRPr="004A69F3" w:rsidRDefault="007C29CF" w:rsidP="004A69F3">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（１）英語の</w:t>
            </w:r>
            <w:r w:rsidR="004A69F3">
              <w:rPr>
                <w:rFonts w:asciiTheme="minorEastAsia" w:eastAsiaTheme="minorEastAsia" w:hAnsiTheme="minorEastAsia" w:hint="eastAsia"/>
                <w:sz w:val="20"/>
                <w:szCs w:val="20"/>
              </w:rPr>
              <w:t>４</w:t>
            </w:r>
            <w:r w:rsidRPr="004A69F3">
              <w:rPr>
                <w:rFonts w:asciiTheme="minorEastAsia" w:eastAsiaTheme="minorEastAsia" w:hAnsiTheme="minorEastAsia" w:hint="eastAsia"/>
                <w:sz w:val="20"/>
                <w:szCs w:val="20"/>
              </w:rPr>
              <w:t>技能の向上を推進する。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（２）高大連携を推進し、より高度な学習への意欲を醸成する。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※英語の外部検定スコア目標（</w:t>
            </w:r>
            <w:r w:rsidRPr="004A69F3">
              <w:rPr>
                <w:rFonts w:asciiTheme="minorEastAsia" w:eastAsiaTheme="minorEastAsia" w:hAnsiTheme="minorEastAsia"/>
                <w:sz w:val="20"/>
                <w:szCs w:val="20"/>
              </w:rPr>
              <w:t xml:space="preserve">TOEFL </w:t>
            </w:r>
            <w:proofErr w:type="spellStart"/>
            <w:r w:rsidRPr="004A69F3">
              <w:rPr>
                <w:rFonts w:asciiTheme="minorEastAsia" w:eastAsiaTheme="minorEastAsia" w:hAnsiTheme="minorEastAsia"/>
                <w:sz w:val="20"/>
                <w:szCs w:val="20"/>
              </w:rPr>
              <w:t>iBT</w:t>
            </w:r>
            <w:proofErr w:type="spellEnd"/>
            <w:r w:rsidRPr="004A69F3">
              <w:rPr>
                <w:rFonts w:asciiTheme="minorEastAsia" w:eastAsiaTheme="minorEastAsia" w:hAnsiTheme="minorEastAsia" w:hint="eastAsia"/>
                <w:sz w:val="20"/>
                <w:szCs w:val="20"/>
              </w:rPr>
              <w:t>はチャレンジテストも含む）※数値は累計</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gridCol w:w="3827"/>
            </w:tblGrid>
            <w:tr w:rsidR="007C29CF" w:rsidRPr="004A69F3" w:rsidTr="007C29CF">
              <w:tc>
                <w:tcPr>
                  <w:tcW w:w="4962" w:type="dxa"/>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7C29CF" w:rsidRPr="004A69F3">
                    <w:rPr>
                      <w:rFonts w:asciiTheme="minorEastAsia" w:eastAsiaTheme="minorEastAsia" w:hAnsiTheme="minorEastAsia" w:hint="eastAsia"/>
                      <w:sz w:val="20"/>
                      <w:szCs w:val="20"/>
                    </w:rPr>
                    <w:t>年グローバル科</w:t>
                  </w:r>
                </w:p>
              </w:tc>
              <w:tc>
                <w:tcPr>
                  <w:tcW w:w="4961" w:type="dxa"/>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7C29CF" w:rsidRPr="004A69F3">
                    <w:rPr>
                      <w:rFonts w:asciiTheme="minorEastAsia" w:eastAsiaTheme="minorEastAsia" w:hAnsiTheme="minorEastAsia" w:hint="eastAsia"/>
                      <w:sz w:val="20"/>
                      <w:szCs w:val="20"/>
                    </w:rPr>
                    <w:t>年グローバル科</w:t>
                  </w:r>
                </w:p>
              </w:tc>
              <w:tc>
                <w:tcPr>
                  <w:tcW w:w="3827" w:type="dxa"/>
                  <w:tcBorders>
                    <w:top w:val="single" w:sz="4" w:space="0" w:color="auto"/>
                    <w:left w:val="single" w:sz="4" w:space="0" w:color="auto"/>
                    <w:bottom w:val="single" w:sz="4" w:space="0" w:color="auto"/>
                    <w:right w:val="single" w:sz="4" w:space="0" w:color="auto"/>
                  </w:tcBorders>
                  <w:hideMark/>
                </w:tcPr>
                <w:p w:rsidR="007C29CF" w:rsidRPr="004A69F3" w:rsidRDefault="004A69F3">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7C29CF" w:rsidRPr="004A69F3">
                    <w:rPr>
                      <w:rFonts w:asciiTheme="minorEastAsia" w:eastAsiaTheme="minorEastAsia" w:hAnsiTheme="minorEastAsia" w:hint="eastAsia"/>
                      <w:sz w:val="20"/>
                      <w:szCs w:val="20"/>
                    </w:rPr>
                    <w:t>年グローバル科</w:t>
                  </w:r>
                </w:p>
              </w:tc>
            </w:tr>
            <w:tr w:rsidR="009703EE" w:rsidRPr="004A69F3" w:rsidTr="007C29CF">
              <w:trPr>
                <w:trHeight w:val="138"/>
              </w:trPr>
              <w:tc>
                <w:tcPr>
                  <w:tcW w:w="4962" w:type="dxa"/>
                  <w:tcBorders>
                    <w:top w:val="single" w:sz="4" w:space="0" w:color="auto"/>
                    <w:left w:val="single" w:sz="4" w:space="0" w:color="auto"/>
                    <w:bottom w:val="single" w:sz="4" w:space="0" w:color="auto"/>
                    <w:right w:val="single" w:sz="4" w:space="0" w:color="auto"/>
                  </w:tcBorders>
                  <w:vAlign w:val="center"/>
                  <w:hideMark/>
                </w:tcPr>
                <w:p w:rsidR="009703EE" w:rsidRPr="00F850F1" w:rsidRDefault="009703EE" w:rsidP="007B794E">
                  <w:pPr>
                    <w:spacing w:line="220" w:lineRule="exact"/>
                    <w:jc w:val="center"/>
                    <w:rPr>
                      <w:sz w:val="20"/>
                      <w:szCs w:val="20"/>
                    </w:rPr>
                  </w:pPr>
                  <w:r w:rsidRPr="00F850F1">
                    <w:rPr>
                      <w:sz w:val="20"/>
                      <w:szCs w:val="20"/>
                    </w:rPr>
                    <w:t xml:space="preserve">GTEC for </w:t>
                  </w:r>
                  <w:proofErr w:type="spellStart"/>
                  <w:r w:rsidRPr="00F850F1">
                    <w:rPr>
                      <w:sz w:val="20"/>
                      <w:szCs w:val="20"/>
                    </w:rPr>
                    <w:t>STUDENTS+Speaking</w:t>
                  </w:r>
                  <w:proofErr w:type="spellEnd"/>
                  <w:r w:rsidRPr="00F850F1">
                    <w:rPr>
                      <w:sz w:val="20"/>
                      <w:szCs w:val="20"/>
                    </w:rPr>
                    <w:t xml:space="preserve"> 760</w:t>
                  </w:r>
                  <w:r w:rsidRPr="00F850F1">
                    <w:rPr>
                      <w:rFonts w:hint="eastAsia"/>
                      <w:sz w:val="20"/>
                      <w:szCs w:val="20"/>
                    </w:rPr>
                    <w:t>点以上</w:t>
                  </w:r>
                  <w:r>
                    <w:rPr>
                      <w:sz w:val="20"/>
                      <w:szCs w:val="20"/>
                    </w:rPr>
                    <w:t xml:space="preserve"> </w:t>
                  </w:r>
                  <w:r>
                    <w:rPr>
                      <w:rFonts w:hint="eastAsia"/>
                      <w:sz w:val="20"/>
                      <w:szCs w:val="20"/>
                    </w:rPr>
                    <w:t>４</w:t>
                  </w:r>
                  <w:r w:rsidRPr="00F850F1">
                    <w:rPr>
                      <w:rFonts w:hint="eastAsia"/>
                      <w:sz w:val="20"/>
                      <w:szCs w:val="20"/>
                    </w:rPr>
                    <w:t>名</w:t>
                  </w:r>
                </w:p>
                <w:p w:rsidR="009703EE" w:rsidRPr="00F850F1" w:rsidRDefault="009703EE" w:rsidP="007B794E">
                  <w:pPr>
                    <w:spacing w:line="220" w:lineRule="exact"/>
                    <w:jc w:val="right"/>
                    <w:rPr>
                      <w:sz w:val="20"/>
                      <w:szCs w:val="20"/>
                    </w:rPr>
                  </w:pPr>
                  <w:r w:rsidRPr="00F850F1">
                    <w:rPr>
                      <w:sz w:val="20"/>
                      <w:szCs w:val="20"/>
                    </w:rPr>
                    <w:t>655</w:t>
                  </w:r>
                  <w:r w:rsidRPr="00F850F1">
                    <w:rPr>
                      <w:rFonts w:hint="eastAsia"/>
                      <w:sz w:val="20"/>
                      <w:szCs w:val="20"/>
                    </w:rPr>
                    <w:t>点以上</w:t>
                  </w:r>
                  <w:r w:rsidRPr="00F850F1">
                    <w:rPr>
                      <w:sz w:val="20"/>
                      <w:szCs w:val="20"/>
                    </w:rPr>
                    <w:t xml:space="preserve"> </w:t>
                  </w:r>
                  <w:r w:rsidRPr="00B71244">
                    <w:rPr>
                      <w:rFonts w:asciiTheme="minorEastAsia" w:eastAsiaTheme="minorEastAsia" w:hAnsiTheme="minorEastAsia"/>
                      <w:sz w:val="20"/>
                      <w:szCs w:val="20"/>
                    </w:rPr>
                    <w:t>20</w:t>
                  </w:r>
                  <w:r w:rsidRPr="00F850F1">
                    <w:rPr>
                      <w:rFonts w:hint="eastAsia"/>
                      <w:sz w:val="20"/>
                      <w:szCs w:val="20"/>
                    </w:rPr>
                    <w:t>名</w:t>
                  </w:r>
                </w:p>
                <w:p w:rsidR="009703EE" w:rsidRPr="00F850F1" w:rsidRDefault="009703EE" w:rsidP="007B794E">
                  <w:pPr>
                    <w:spacing w:line="220" w:lineRule="exact"/>
                    <w:jc w:val="right"/>
                    <w:rPr>
                      <w:sz w:val="20"/>
                      <w:szCs w:val="20"/>
                    </w:rPr>
                  </w:pPr>
                  <w:r w:rsidRPr="00F850F1">
                    <w:rPr>
                      <w:sz w:val="20"/>
                      <w:szCs w:val="20"/>
                    </w:rPr>
                    <w:t>535</w:t>
                  </w:r>
                  <w:r w:rsidRPr="00F850F1">
                    <w:rPr>
                      <w:rFonts w:hint="eastAsia"/>
                      <w:sz w:val="20"/>
                      <w:szCs w:val="20"/>
                    </w:rPr>
                    <w:t>点以上</w:t>
                  </w:r>
                  <w:r w:rsidRPr="00B71244">
                    <w:rPr>
                      <w:rFonts w:asciiTheme="minorEastAsia" w:eastAsiaTheme="minorEastAsia" w:hAnsiTheme="minorEastAsia"/>
                      <w:sz w:val="20"/>
                      <w:szCs w:val="20"/>
                    </w:rPr>
                    <w:t xml:space="preserve"> 48</w:t>
                  </w:r>
                  <w:r w:rsidRPr="00F850F1">
                    <w:rPr>
                      <w:rFonts w:hint="eastAsia"/>
                      <w:sz w:val="20"/>
                      <w:szCs w:val="20"/>
                    </w:rPr>
                    <w:t>名</w:t>
                  </w:r>
                </w:p>
                <w:p w:rsidR="009703EE" w:rsidRPr="00F850F1" w:rsidRDefault="009703EE" w:rsidP="007B794E">
                  <w:pPr>
                    <w:spacing w:line="220" w:lineRule="exact"/>
                    <w:jc w:val="right"/>
                    <w:rPr>
                      <w:sz w:val="20"/>
                      <w:szCs w:val="20"/>
                    </w:rPr>
                  </w:pPr>
                  <w:r w:rsidRPr="00F850F1">
                    <w:rPr>
                      <w:sz w:val="20"/>
                      <w:szCs w:val="20"/>
                    </w:rPr>
                    <w:t>395</w:t>
                  </w:r>
                  <w:r w:rsidRPr="00F850F1">
                    <w:rPr>
                      <w:rFonts w:hint="eastAsia"/>
                      <w:sz w:val="20"/>
                      <w:szCs w:val="20"/>
                    </w:rPr>
                    <w:t>点以上</w:t>
                  </w:r>
                  <w:r w:rsidRPr="00B71244">
                    <w:rPr>
                      <w:rFonts w:asciiTheme="minorEastAsia" w:eastAsiaTheme="minorEastAsia" w:hAnsiTheme="minorEastAsia"/>
                      <w:sz w:val="20"/>
                      <w:szCs w:val="20"/>
                    </w:rPr>
                    <w:t xml:space="preserve"> 80</w:t>
                  </w:r>
                  <w:r w:rsidRPr="00F850F1">
                    <w:rPr>
                      <w:rFonts w:hint="eastAsia"/>
                      <w:sz w:val="20"/>
                      <w:szCs w:val="20"/>
                    </w:rPr>
                    <w:t>名</w:t>
                  </w:r>
                </w:p>
              </w:tc>
              <w:tc>
                <w:tcPr>
                  <w:tcW w:w="4961" w:type="dxa"/>
                  <w:tcBorders>
                    <w:top w:val="single" w:sz="4" w:space="0" w:color="auto"/>
                    <w:left w:val="single" w:sz="4" w:space="0" w:color="auto"/>
                    <w:bottom w:val="single" w:sz="4" w:space="0" w:color="auto"/>
                    <w:right w:val="single" w:sz="4" w:space="0" w:color="auto"/>
                  </w:tcBorders>
                  <w:vAlign w:val="center"/>
                  <w:hideMark/>
                </w:tcPr>
                <w:p w:rsidR="009703EE" w:rsidRPr="00F850F1" w:rsidRDefault="009703EE" w:rsidP="007B794E">
                  <w:pPr>
                    <w:spacing w:line="220" w:lineRule="exact"/>
                    <w:jc w:val="right"/>
                    <w:rPr>
                      <w:sz w:val="20"/>
                      <w:szCs w:val="20"/>
                    </w:rPr>
                  </w:pPr>
                  <w:r w:rsidRPr="00F850F1">
                    <w:rPr>
                      <w:sz w:val="20"/>
                      <w:szCs w:val="20"/>
                    </w:rPr>
                    <w:t xml:space="preserve">GTEC for </w:t>
                  </w:r>
                  <w:proofErr w:type="spellStart"/>
                  <w:r w:rsidRPr="00F850F1">
                    <w:rPr>
                      <w:sz w:val="20"/>
                      <w:szCs w:val="20"/>
                    </w:rPr>
                    <w:t>STUDENTS+Speaking</w:t>
                  </w:r>
                  <w:proofErr w:type="spellEnd"/>
                  <w:r w:rsidRPr="00F850F1">
                    <w:rPr>
                      <w:sz w:val="20"/>
                      <w:szCs w:val="20"/>
                    </w:rPr>
                    <w:t xml:space="preserve"> 825</w:t>
                  </w:r>
                  <w:r w:rsidRPr="00F850F1">
                    <w:rPr>
                      <w:rFonts w:hint="eastAsia"/>
                      <w:sz w:val="20"/>
                      <w:szCs w:val="20"/>
                    </w:rPr>
                    <w:t>点以上</w:t>
                  </w:r>
                  <w:r>
                    <w:rPr>
                      <w:sz w:val="20"/>
                      <w:szCs w:val="20"/>
                    </w:rPr>
                    <w:t xml:space="preserve"> </w:t>
                  </w:r>
                  <w:r>
                    <w:rPr>
                      <w:rFonts w:hint="eastAsia"/>
                      <w:sz w:val="20"/>
                      <w:szCs w:val="20"/>
                    </w:rPr>
                    <w:t>４</w:t>
                  </w:r>
                  <w:r w:rsidRPr="00F850F1">
                    <w:rPr>
                      <w:rFonts w:hint="eastAsia"/>
                      <w:sz w:val="20"/>
                      <w:szCs w:val="20"/>
                    </w:rPr>
                    <w:t>名</w:t>
                  </w:r>
                </w:p>
                <w:p w:rsidR="009703EE" w:rsidRPr="00F850F1" w:rsidRDefault="009703EE" w:rsidP="007B794E">
                  <w:pPr>
                    <w:spacing w:line="220" w:lineRule="exact"/>
                    <w:jc w:val="right"/>
                    <w:rPr>
                      <w:sz w:val="20"/>
                      <w:szCs w:val="20"/>
                    </w:rPr>
                  </w:pPr>
                  <w:r w:rsidRPr="00F850F1">
                    <w:rPr>
                      <w:sz w:val="20"/>
                      <w:szCs w:val="20"/>
                    </w:rPr>
                    <w:t>760</w:t>
                  </w:r>
                  <w:r w:rsidRPr="00F850F1">
                    <w:rPr>
                      <w:rFonts w:hint="eastAsia"/>
                      <w:sz w:val="20"/>
                      <w:szCs w:val="20"/>
                    </w:rPr>
                    <w:t>点以上</w:t>
                  </w:r>
                  <w:r w:rsidRPr="00F850F1">
                    <w:rPr>
                      <w:sz w:val="20"/>
                      <w:szCs w:val="20"/>
                    </w:rPr>
                    <w:t xml:space="preserve"> </w:t>
                  </w:r>
                  <w:r w:rsidRPr="00B71244">
                    <w:rPr>
                      <w:rFonts w:asciiTheme="minorEastAsia" w:eastAsiaTheme="minorEastAsia" w:hAnsiTheme="minorEastAsia"/>
                      <w:sz w:val="20"/>
                      <w:szCs w:val="20"/>
                    </w:rPr>
                    <w:t>12</w:t>
                  </w:r>
                  <w:r w:rsidRPr="00F850F1">
                    <w:rPr>
                      <w:rFonts w:hint="eastAsia"/>
                      <w:sz w:val="20"/>
                      <w:szCs w:val="20"/>
                    </w:rPr>
                    <w:t>名</w:t>
                  </w:r>
                </w:p>
                <w:p w:rsidR="009703EE" w:rsidRPr="00F850F1" w:rsidRDefault="009703EE" w:rsidP="007B794E">
                  <w:pPr>
                    <w:spacing w:line="220" w:lineRule="exact"/>
                    <w:jc w:val="right"/>
                    <w:rPr>
                      <w:sz w:val="20"/>
                      <w:szCs w:val="20"/>
                    </w:rPr>
                  </w:pPr>
                  <w:r w:rsidRPr="00F850F1">
                    <w:rPr>
                      <w:sz w:val="20"/>
                      <w:szCs w:val="20"/>
                    </w:rPr>
                    <w:t>655</w:t>
                  </w:r>
                  <w:r w:rsidRPr="00F850F1">
                    <w:rPr>
                      <w:rFonts w:hint="eastAsia"/>
                      <w:sz w:val="20"/>
                      <w:szCs w:val="20"/>
                    </w:rPr>
                    <w:t>点以上</w:t>
                  </w:r>
                  <w:r w:rsidRPr="00F850F1">
                    <w:rPr>
                      <w:sz w:val="20"/>
                      <w:szCs w:val="20"/>
                    </w:rPr>
                    <w:t xml:space="preserve"> </w:t>
                  </w:r>
                  <w:r w:rsidRPr="00B71244">
                    <w:rPr>
                      <w:rFonts w:asciiTheme="minorEastAsia" w:eastAsiaTheme="minorEastAsia" w:hAnsiTheme="minorEastAsia"/>
                      <w:sz w:val="20"/>
                      <w:szCs w:val="20"/>
                    </w:rPr>
                    <w:t>32</w:t>
                  </w:r>
                  <w:r w:rsidRPr="00F850F1">
                    <w:rPr>
                      <w:rFonts w:hint="eastAsia"/>
                      <w:sz w:val="20"/>
                      <w:szCs w:val="20"/>
                    </w:rPr>
                    <w:t>名</w:t>
                  </w:r>
                </w:p>
                <w:p w:rsidR="009703EE" w:rsidRPr="00F850F1" w:rsidRDefault="009703EE" w:rsidP="007B794E">
                  <w:pPr>
                    <w:spacing w:line="220" w:lineRule="exact"/>
                    <w:jc w:val="right"/>
                    <w:rPr>
                      <w:sz w:val="20"/>
                      <w:szCs w:val="20"/>
                    </w:rPr>
                  </w:pPr>
                  <w:r w:rsidRPr="00F850F1">
                    <w:rPr>
                      <w:sz w:val="20"/>
                      <w:szCs w:val="20"/>
                    </w:rPr>
                    <w:t>495</w:t>
                  </w:r>
                  <w:r w:rsidRPr="00F850F1">
                    <w:rPr>
                      <w:rFonts w:hint="eastAsia"/>
                      <w:sz w:val="20"/>
                      <w:szCs w:val="20"/>
                    </w:rPr>
                    <w:t>点以上</w:t>
                  </w:r>
                  <w:r w:rsidRPr="00F850F1">
                    <w:rPr>
                      <w:sz w:val="20"/>
                      <w:szCs w:val="20"/>
                    </w:rPr>
                    <w:t xml:space="preserve"> </w:t>
                  </w:r>
                  <w:r w:rsidRPr="00B71244">
                    <w:rPr>
                      <w:rFonts w:asciiTheme="minorEastAsia" w:eastAsiaTheme="minorEastAsia" w:hAnsiTheme="minorEastAsia"/>
                      <w:sz w:val="20"/>
                      <w:szCs w:val="20"/>
                    </w:rPr>
                    <w:t>80</w:t>
                  </w:r>
                  <w:r w:rsidRPr="00F850F1">
                    <w:rPr>
                      <w:rFonts w:hint="eastAsia"/>
                      <w:sz w:val="20"/>
                      <w:szCs w:val="20"/>
                    </w:rPr>
                    <w:t xml:space="preserve">名　　　</w:t>
                  </w:r>
                </w:p>
                <w:p w:rsidR="009703EE" w:rsidRPr="00F850F1" w:rsidRDefault="009703EE" w:rsidP="007B794E">
                  <w:pPr>
                    <w:spacing w:line="220" w:lineRule="exact"/>
                    <w:jc w:val="right"/>
                    <w:rPr>
                      <w:sz w:val="20"/>
                      <w:szCs w:val="20"/>
                    </w:rPr>
                  </w:pPr>
                  <w:r w:rsidRPr="00F850F1">
                    <w:rPr>
                      <w:sz w:val="20"/>
                      <w:szCs w:val="20"/>
                    </w:rPr>
                    <w:t xml:space="preserve">TOEFL </w:t>
                  </w:r>
                  <w:proofErr w:type="spellStart"/>
                  <w:r w:rsidRPr="00F850F1">
                    <w:rPr>
                      <w:sz w:val="20"/>
                      <w:szCs w:val="20"/>
                    </w:rPr>
                    <w:t>iBT</w:t>
                  </w:r>
                  <w:proofErr w:type="spellEnd"/>
                  <w:r w:rsidRPr="00F850F1">
                    <w:rPr>
                      <w:rFonts w:hint="eastAsia"/>
                      <w:sz w:val="20"/>
                      <w:szCs w:val="20"/>
                    </w:rPr>
                    <w:t xml:space="preserve">　</w:t>
                  </w:r>
                  <w:r w:rsidRPr="00F850F1">
                    <w:rPr>
                      <w:sz w:val="20"/>
                      <w:szCs w:val="20"/>
                    </w:rPr>
                    <w:t>40</w:t>
                  </w:r>
                  <w:r w:rsidRPr="00F850F1">
                    <w:rPr>
                      <w:rFonts w:hint="eastAsia"/>
                      <w:sz w:val="20"/>
                      <w:szCs w:val="20"/>
                    </w:rPr>
                    <w:t xml:space="preserve">点以上　</w:t>
                  </w:r>
                  <w:r w:rsidRPr="00B71244">
                    <w:rPr>
                      <w:rFonts w:asciiTheme="minorEastAsia" w:eastAsiaTheme="minorEastAsia" w:hAnsiTheme="minorEastAsia"/>
                      <w:sz w:val="20"/>
                      <w:szCs w:val="20"/>
                    </w:rPr>
                    <w:t>40</w:t>
                  </w:r>
                  <w:r w:rsidRPr="00F850F1">
                    <w:rPr>
                      <w:rFonts w:hint="eastAsia"/>
                      <w:sz w:val="20"/>
                      <w:szCs w:val="20"/>
                    </w:rPr>
                    <w:t>名</w:t>
                  </w:r>
                </w:p>
              </w:tc>
              <w:tc>
                <w:tcPr>
                  <w:tcW w:w="3827" w:type="dxa"/>
                  <w:tcBorders>
                    <w:top w:val="single" w:sz="4" w:space="0" w:color="auto"/>
                    <w:left w:val="single" w:sz="4" w:space="0" w:color="auto"/>
                    <w:bottom w:val="single" w:sz="4" w:space="0" w:color="auto"/>
                    <w:right w:val="single" w:sz="4" w:space="0" w:color="auto"/>
                  </w:tcBorders>
                  <w:vAlign w:val="center"/>
                </w:tcPr>
                <w:p w:rsidR="009703EE" w:rsidRPr="00F850F1" w:rsidRDefault="009703EE" w:rsidP="007B794E">
                  <w:pPr>
                    <w:spacing w:line="220" w:lineRule="exact"/>
                    <w:jc w:val="center"/>
                    <w:rPr>
                      <w:sz w:val="20"/>
                      <w:szCs w:val="20"/>
                    </w:rPr>
                  </w:pPr>
                  <w:r w:rsidRPr="00F850F1">
                    <w:rPr>
                      <w:sz w:val="20"/>
                      <w:szCs w:val="20"/>
                    </w:rPr>
                    <w:t xml:space="preserve">TOEFL </w:t>
                  </w:r>
                  <w:proofErr w:type="spellStart"/>
                  <w:r w:rsidRPr="00F850F1">
                    <w:rPr>
                      <w:sz w:val="20"/>
                      <w:szCs w:val="20"/>
                    </w:rPr>
                    <w:t>iBT</w:t>
                  </w:r>
                  <w:proofErr w:type="spellEnd"/>
                  <w:r w:rsidRPr="00F850F1">
                    <w:rPr>
                      <w:sz w:val="20"/>
                      <w:szCs w:val="20"/>
                    </w:rPr>
                    <w:t xml:space="preserve"> 80</w:t>
                  </w:r>
                  <w:r w:rsidRPr="00F850F1">
                    <w:rPr>
                      <w:rFonts w:hint="eastAsia"/>
                      <w:sz w:val="20"/>
                      <w:szCs w:val="20"/>
                    </w:rPr>
                    <w:t>点</w:t>
                  </w:r>
                  <w:r w:rsidRPr="00F850F1">
                    <w:rPr>
                      <w:sz w:val="20"/>
                      <w:szCs w:val="20"/>
                    </w:rPr>
                    <w:t>/ITP 550</w:t>
                  </w:r>
                  <w:r w:rsidRPr="00F850F1">
                    <w:rPr>
                      <w:rFonts w:hint="eastAsia"/>
                      <w:sz w:val="20"/>
                      <w:szCs w:val="20"/>
                    </w:rPr>
                    <w:t xml:space="preserve">点以上　</w:t>
                  </w:r>
                  <w:r w:rsidR="00B71244">
                    <w:rPr>
                      <w:rFonts w:asciiTheme="minorEastAsia" w:eastAsiaTheme="minorEastAsia" w:hAnsiTheme="minorEastAsia" w:hint="eastAsia"/>
                      <w:sz w:val="20"/>
                      <w:szCs w:val="20"/>
                    </w:rPr>
                    <w:t>２</w:t>
                  </w:r>
                  <w:r w:rsidRPr="00B71244">
                    <w:rPr>
                      <w:rFonts w:asciiTheme="minorEastAsia" w:eastAsiaTheme="minorEastAsia" w:hAnsiTheme="minorEastAsia" w:hint="eastAsia"/>
                      <w:sz w:val="20"/>
                      <w:szCs w:val="20"/>
                    </w:rPr>
                    <w:t>名</w:t>
                  </w:r>
                </w:p>
                <w:p w:rsidR="009703EE" w:rsidRPr="00F850F1" w:rsidRDefault="009703EE" w:rsidP="007B794E">
                  <w:pPr>
                    <w:spacing w:line="220" w:lineRule="exact"/>
                    <w:jc w:val="center"/>
                    <w:rPr>
                      <w:sz w:val="20"/>
                      <w:szCs w:val="20"/>
                    </w:rPr>
                  </w:pPr>
                  <w:r w:rsidRPr="00F850F1">
                    <w:rPr>
                      <w:sz w:val="20"/>
                      <w:szCs w:val="20"/>
                    </w:rPr>
                    <w:t xml:space="preserve">TOEFL </w:t>
                  </w:r>
                  <w:proofErr w:type="spellStart"/>
                  <w:r w:rsidRPr="00F850F1">
                    <w:rPr>
                      <w:sz w:val="20"/>
                      <w:szCs w:val="20"/>
                    </w:rPr>
                    <w:t>iBT</w:t>
                  </w:r>
                  <w:proofErr w:type="spellEnd"/>
                  <w:r w:rsidRPr="00F850F1">
                    <w:rPr>
                      <w:sz w:val="20"/>
                      <w:szCs w:val="20"/>
                    </w:rPr>
                    <w:t xml:space="preserve"> 60</w:t>
                  </w:r>
                  <w:r w:rsidRPr="00F850F1">
                    <w:rPr>
                      <w:rFonts w:hint="eastAsia"/>
                      <w:sz w:val="20"/>
                      <w:szCs w:val="20"/>
                    </w:rPr>
                    <w:t>点</w:t>
                  </w:r>
                  <w:r w:rsidRPr="00F850F1">
                    <w:rPr>
                      <w:sz w:val="20"/>
                      <w:szCs w:val="20"/>
                    </w:rPr>
                    <w:t>/ITP 500</w:t>
                  </w:r>
                  <w:r w:rsidRPr="00F850F1">
                    <w:rPr>
                      <w:rFonts w:hint="eastAsia"/>
                      <w:sz w:val="20"/>
                      <w:szCs w:val="20"/>
                    </w:rPr>
                    <w:t>点以上</w:t>
                  </w:r>
                  <w:r w:rsidRPr="00B71244">
                    <w:rPr>
                      <w:rFonts w:asciiTheme="minorEastAsia" w:eastAsiaTheme="minorEastAsia" w:hAnsiTheme="minorEastAsia" w:hint="eastAsia"/>
                      <w:sz w:val="20"/>
                      <w:szCs w:val="20"/>
                    </w:rPr>
                    <w:t xml:space="preserve">　</w:t>
                  </w:r>
                  <w:r w:rsidR="00B71244">
                    <w:rPr>
                      <w:rFonts w:asciiTheme="minorEastAsia" w:eastAsiaTheme="minorEastAsia" w:hAnsiTheme="minorEastAsia" w:hint="eastAsia"/>
                      <w:sz w:val="20"/>
                      <w:szCs w:val="20"/>
                    </w:rPr>
                    <w:t>８</w:t>
                  </w:r>
                  <w:r w:rsidRPr="00B71244">
                    <w:rPr>
                      <w:rFonts w:asciiTheme="minorEastAsia" w:eastAsiaTheme="minorEastAsia" w:hAnsiTheme="minorEastAsia" w:hint="eastAsia"/>
                      <w:sz w:val="20"/>
                      <w:szCs w:val="20"/>
                    </w:rPr>
                    <w:t>名</w:t>
                  </w:r>
                </w:p>
                <w:p w:rsidR="009703EE" w:rsidRPr="00F850F1" w:rsidRDefault="009703EE" w:rsidP="007B794E">
                  <w:pPr>
                    <w:spacing w:line="220" w:lineRule="exact"/>
                    <w:jc w:val="center"/>
                    <w:rPr>
                      <w:sz w:val="20"/>
                      <w:szCs w:val="20"/>
                    </w:rPr>
                  </w:pPr>
                  <w:r w:rsidRPr="00F850F1">
                    <w:rPr>
                      <w:sz w:val="20"/>
                      <w:szCs w:val="20"/>
                    </w:rPr>
                    <w:t xml:space="preserve">TOEFL </w:t>
                  </w:r>
                  <w:proofErr w:type="spellStart"/>
                  <w:r w:rsidRPr="00F850F1">
                    <w:rPr>
                      <w:sz w:val="20"/>
                      <w:szCs w:val="20"/>
                    </w:rPr>
                    <w:t>iBT</w:t>
                  </w:r>
                  <w:proofErr w:type="spellEnd"/>
                  <w:r w:rsidRPr="00F850F1">
                    <w:rPr>
                      <w:sz w:val="20"/>
                      <w:szCs w:val="20"/>
                    </w:rPr>
                    <w:t xml:space="preserve"> 45</w:t>
                  </w:r>
                  <w:r w:rsidRPr="00F850F1">
                    <w:rPr>
                      <w:rFonts w:hint="eastAsia"/>
                      <w:sz w:val="20"/>
                      <w:szCs w:val="20"/>
                    </w:rPr>
                    <w:t>点</w:t>
                  </w:r>
                  <w:r w:rsidRPr="00F850F1">
                    <w:rPr>
                      <w:sz w:val="20"/>
                      <w:szCs w:val="20"/>
                    </w:rPr>
                    <w:t>/ITP450</w:t>
                  </w:r>
                  <w:r w:rsidRPr="00F850F1">
                    <w:rPr>
                      <w:rFonts w:hint="eastAsia"/>
                      <w:sz w:val="20"/>
                      <w:szCs w:val="20"/>
                    </w:rPr>
                    <w:t xml:space="preserve">点以上　</w:t>
                  </w:r>
                  <w:r w:rsidRPr="00B71244">
                    <w:rPr>
                      <w:rFonts w:asciiTheme="minorEastAsia" w:eastAsiaTheme="minorEastAsia" w:hAnsiTheme="minorEastAsia"/>
                      <w:sz w:val="20"/>
                      <w:szCs w:val="20"/>
                    </w:rPr>
                    <w:t>30</w:t>
                  </w:r>
                  <w:r w:rsidRPr="00B71244">
                    <w:rPr>
                      <w:rFonts w:asciiTheme="minorEastAsia" w:eastAsiaTheme="minorEastAsia" w:hAnsiTheme="minorEastAsia" w:hint="eastAsia"/>
                      <w:sz w:val="20"/>
                      <w:szCs w:val="20"/>
                    </w:rPr>
                    <w:t>名</w:t>
                  </w:r>
                </w:p>
                <w:p w:rsidR="009703EE" w:rsidRPr="00F850F1" w:rsidRDefault="009703EE" w:rsidP="007B794E">
                  <w:pPr>
                    <w:spacing w:line="220" w:lineRule="exact"/>
                    <w:jc w:val="center"/>
                    <w:rPr>
                      <w:sz w:val="20"/>
                      <w:szCs w:val="20"/>
                    </w:rPr>
                  </w:pPr>
                </w:p>
                <w:p w:rsidR="009703EE" w:rsidRPr="00F850F1" w:rsidRDefault="009703EE" w:rsidP="007B794E">
                  <w:pPr>
                    <w:spacing w:line="220" w:lineRule="exact"/>
                    <w:jc w:val="center"/>
                    <w:rPr>
                      <w:sz w:val="20"/>
                      <w:szCs w:val="20"/>
                    </w:rPr>
                  </w:pPr>
                </w:p>
              </w:tc>
            </w:tr>
          </w:tbl>
          <w:p w:rsidR="007C29CF" w:rsidRPr="004A69F3" w:rsidRDefault="007C29CF" w:rsidP="007C29CF">
            <w:pPr>
              <w:spacing w:line="220" w:lineRule="exact"/>
              <w:ind w:leftChars="-34" w:left="129"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w:t>
            </w:r>
            <w:r w:rsidRPr="004A69F3">
              <w:rPr>
                <w:rFonts w:asciiTheme="minorEastAsia" w:eastAsiaTheme="minorEastAsia" w:hAnsiTheme="minorEastAsia"/>
                <w:sz w:val="20"/>
                <w:szCs w:val="20"/>
              </w:rPr>
              <w:t xml:space="preserve"> </w:t>
            </w:r>
            <w:r w:rsidRPr="004A69F3">
              <w:rPr>
                <w:rFonts w:asciiTheme="minorEastAsia" w:eastAsiaTheme="minorEastAsia" w:hAnsiTheme="minorEastAsia" w:hint="eastAsia"/>
                <w:sz w:val="20"/>
                <w:szCs w:val="20"/>
              </w:rPr>
              <w:t>※高大連携事業の実施後アンケートの肯定的意見</w:t>
            </w:r>
            <w:r w:rsidRPr="004A69F3">
              <w:rPr>
                <w:rFonts w:asciiTheme="minorEastAsia" w:eastAsiaTheme="minorEastAsia" w:hAnsiTheme="minorEastAsia"/>
                <w:sz w:val="20"/>
                <w:szCs w:val="20"/>
              </w:rPr>
              <w:t>70</w:t>
            </w:r>
            <w:r w:rsidRPr="004A69F3">
              <w:rPr>
                <w:rFonts w:asciiTheme="minorEastAsia" w:eastAsiaTheme="minorEastAsia" w:hAnsiTheme="minorEastAsia" w:hint="eastAsia"/>
                <w:sz w:val="20"/>
                <w:szCs w:val="20"/>
              </w:rPr>
              <w:t xml:space="preserve">％以上　　　　　　　　　　　　　　　　　　　　</w:t>
            </w:r>
          </w:p>
          <w:p w:rsidR="007C29CF" w:rsidRPr="004A69F3" w:rsidRDefault="007C29CF" w:rsidP="007C29CF">
            <w:pPr>
              <w:spacing w:line="100" w:lineRule="exact"/>
              <w:ind w:firstLineChars="100" w:firstLine="200"/>
              <w:rPr>
                <w:rFonts w:asciiTheme="minorEastAsia" w:eastAsiaTheme="minorEastAsia" w:hAnsiTheme="minorEastAsia"/>
                <w:sz w:val="20"/>
                <w:szCs w:val="20"/>
              </w:rPr>
            </w:pPr>
          </w:p>
          <w:p w:rsidR="007C29CF" w:rsidRPr="004A69F3" w:rsidRDefault="007C29CF" w:rsidP="007C29CF">
            <w:pPr>
              <w:ind w:left="241" w:hangingChars="100" w:hanging="241"/>
              <w:rPr>
                <w:rFonts w:asciiTheme="minorEastAsia" w:eastAsiaTheme="minorEastAsia" w:hAnsiTheme="minorEastAsia"/>
                <w:b/>
                <w:sz w:val="24"/>
              </w:rPr>
            </w:pPr>
            <w:r w:rsidRPr="004A69F3">
              <w:rPr>
                <w:rFonts w:asciiTheme="minorEastAsia" w:eastAsiaTheme="minorEastAsia" w:hAnsiTheme="minorEastAsia" w:hint="eastAsia"/>
                <w:b/>
                <w:sz w:val="24"/>
              </w:rPr>
              <w:t>４．進路指導を強化する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（１）入学時から難関大学の合格難易度について情報提供し、自らの進路目標を立てさせる。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（２）定期的に学習習熟度を測定しながら、進路実現に向け支援する。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（３）外部団体との連携により進路情報を提供し、進路選択を支援する。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※学校教育自己診断（きめ細かな進路指導）に対する生徒・保護者の肯定的回答を毎年</w:t>
            </w:r>
            <w:r w:rsidRPr="004A69F3">
              <w:rPr>
                <w:rFonts w:asciiTheme="minorEastAsia" w:eastAsiaTheme="minorEastAsia" w:hAnsiTheme="minorEastAsia"/>
                <w:sz w:val="20"/>
                <w:szCs w:val="20"/>
              </w:rPr>
              <w:t>70</w:t>
            </w:r>
            <w:r w:rsidRPr="004A69F3">
              <w:rPr>
                <w:rFonts w:asciiTheme="minorEastAsia" w:eastAsiaTheme="minorEastAsia" w:hAnsiTheme="minorEastAsia" w:hint="eastAsia"/>
                <w:sz w:val="20"/>
                <w:szCs w:val="20"/>
              </w:rPr>
              <w:t>％以上維持</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※大学合格数（現役）</w:t>
            </w:r>
            <w:r w:rsidRPr="004A69F3">
              <w:rPr>
                <w:rFonts w:asciiTheme="minorEastAsia" w:eastAsiaTheme="minorEastAsia" w:hAnsiTheme="minorEastAsia"/>
                <w:sz w:val="20"/>
                <w:szCs w:val="20"/>
              </w:rPr>
              <w:t xml:space="preserve">      </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3661"/>
              <w:gridCol w:w="2410"/>
            </w:tblGrid>
            <w:tr w:rsidR="007C29CF" w:rsidRPr="004A69F3" w:rsidTr="007C29CF">
              <w:tc>
                <w:tcPr>
                  <w:tcW w:w="46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海外大学、旧帝大、早慶上智大学等</w:t>
                  </w:r>
                </w:p>
              </w:tc>
              <w:tc>
                <w:tcPr>
                  <w:tcW w:w="3661"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難関国公立大、同立関学、</w:t>
                  </w:r>
                  <w:r w:rsidRPr="004A69F3">
                    <w:rPr>
                      <w:rFonts w:asciiTheme="minorEastAsia" w:eastAsiaTheme="minorEastAsia" w:hAnsiTheme="minorEastAsia"/>
                      <w:sz w:val="20"/>
                      <w:szCs w:val="20"/>
                    </w:rPr>
                    <w:t>MARCH</w:t>
                  </w:r>
                </w:p>
              </w:tc>
              <w:tc>
                <w:tcPr>
                  <w:tcW w:w="2410"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関大、他の国公立大</w:t>
                  </w:r>
                </w:p>
              </w:tc>
            </w:tr>
            <w:tr w:rsidR="007C29CF" w:rsidRPr="004A69F3" w:rsidTr="007C29CF">
              <w:tc>
                <w:tcPr>
                  <w:tcW w:w="4699"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10</w:t>
                  </w:r>
                </w:p>
              </w:tc>
              <w:tc>
                <w:tcPr>
                  <w:tcW w:w="3661"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75</w:t>
                  </w:r>
                </w:p>
              </w:tc>
              <w:tc>
                <w:tcPr>
                  <w:tcW w:w="2410"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sz w:val="20"/>
                      <w:szCs w:val="20"/>
                    </w:rPr>
                    <w:t>120</w:t>
                  </w:r>
                </w:p>
              </w:tc>
            </w:tr>
          </w:tbl>
          <w:p w:rsidR="007C29CF" w:rsidRPr="004A69F3" w:rsidRDefault="007C29CF" w:rsidP="007C29CF">
            <w:pPr>
              <w:spacing w:line="100" w:lineRule="exact"/>
              <w:ind w:firstLineChars="100" w:firstLine="200"/>
              <w:rPr>
                <w:rFonts w:asciiTheme="minorEastAsia" w:eastAsiaTheme="minorEastAsia" w:hAnsiTheme="minorEastAsia"/>
                <w:sz w:val="20"/>
                <w:szCs w:val="20"/>
              </w:rPr>
            </w:pPr>
          </w:p>
          <w:p w:rsidR="007C29CF" w:rsidRPr="004A69F3" w:rsidRDefault="007C29CF" w:rsidP="007C29CF">
            <w:pPr>
              <w:spacing w:line="280" w:lineRule="exact"/>
              <w:ind w:left="241" w:hangingChars="100" w:hanging="241"/>
              <w:rPr>
                <w:rFonts w:asciiTheme="minorEastAsia" w:eastAsiaTheme="minorEastAsia" w:hAnsiTheme="minorEastAsia"/>
                <w:b/>
                <w:sz w:val="24"/>
              </w:rPr>
            </w:pPr>
            <w:r w:rsidRPr="004A69F3">
              <w:rPr>
                <w:rFonts w:asciiTheme="minorEastAsia" w:eastAsiaTheme="minorEastAsia" w:hAnsiTheme="minorEastAsia" w:hint="eastAsia"/>
                <w:b/>
                <w:sz w:val="24"/>
              </w:rPr>
              <w:t>５．修学が困難な生徒を支援する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（１）支援チームを立ち上げ個別のケースに対応する。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（２）支援を必要とする生徒・保護者への相談体制を整える。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※学校教育自己診断（生徒の相談に丁寧に応じている）に対する生徒・保護者の肯定的回答</w:t>
            </w:r>
            <w:r w:rsidRPr="004A69F3">
              <w:rPr>
                <w:rFonts w:asciiTheme="minorEastAsia" w:eastAsiaTheme="minorEastAsia" w:hAnsiTheme="minorEastAsia"/>
                <w:sz w:val="20"/>
                <w:szCs w:val="20"/>
              </w:rPr>
              <w:t>70</w:t>
            </w:r>
            <w:r w:rsidRPr="004A69F3">
              <w:rPr>
                <w:rFonts w:asciiTheme="minorEastAsia" w:eastAsiaTheme="minorEastAsia" w:hAnsiTheme="minorEastAsia" w:hint="eastAsia"/>
                <w:sz w:val="20"/>
                <w:szCs w:val="20"/>
              </w:rPr>
              <w:t>％以上を毎年維持</w:t>
            </w:r>
          </w:p>
          <w:p w:rsidR="007C29CF" w:rsidRPr="004A69F3" w:rsidRDefault="007C29CF" w:rsidP="007C29CF">
            <w:pPr>
              <w:spacing w:line="100" w:lineRule="exact"/>
              <w:ind w:firstLineChars="100" w:firstLine="200"/>
              <w:rPr>
                <w:rFonts w:asciiTheme="minorEastAsia" w:eastAsiaTheme="minorEastAsia" w:hAnsiTheme="minorEastAsia"/>
                <w:sz w:val="20"/>
                <w:szCs w:val="20"/>
              </w:rPr>
            </w:pPr>
          </w:p>
          <w:p w:rsidR="007C29CF" w:rsidRPr="004A69F3" w:rsidRDefault="007C29CF" w:rsidP="007C29CF">
            <w:pPr>
              <w:ind w:left="241" w:hangingChars="100" w:hanging="241"/>
              <w:rPr>
                <w:rFonts w:asciiTheme="minorEastAsia" w:eastAsiaTheme="minorEastAsia" w:hAnsiTheme="minorEastAsia"/>
                <w:b/>
                <w:sz w:val="24"/>
              </w:rPr>
            </w:pPr>
            <w:r w:rsidRPr="004A69F3">
              <w:rPr>
                <w:rFonts w:asciiTheme="minorEastAsia" w:eastAsiaTheme="minorEastAsia" w:hAnsiTheme="minorEastAsia" w:hint="eastAsia"/>
                <w:b/>
                <w:sz w:val="24"/>
              </w:rPr>
              <w:t>６．教育効果を向上させるため校務を整理し、経験が少ない教員の育成を図る</w:t>
            </w:r>
          </w:p>
          <w:p w:rsidR="007C29CF" w:rsidRPr="004A69F3" w:rsidRDefault="007C29CF" w:rsidP="007C29CF">
            <w:pPr>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（１）効果的かつ迅速に校内運営ができるよう、各部署の長に責任と権限を明確にするとともに校内組織を整理する。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（２）経験が少ない教員を主要ポストに任用し、人材の育成を図る。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（３）学校協議会の提言を参考にしつつ、学校教育の改善を進める。</w:t>
            </w:r>
          </w:p>
          <w:p w:rsidR="007C29CF" w:rsidRPr="004A69F3" w:rsidRDefault="007C29CF" w:rsidP="007C29CF">
            <w:pPr>
              <w:spacing w:line="100" w:lineRule="exact"/>
              <w:ind w:firstLineChars="100" w:firstLine="200"/>
              <w:rPr>
                <w:rFonts w:asciiTheme="minorEastAsia" w:eastAsiaTheme="minorEastAsia" w:hAnsiTheme="minorEastAsia"/>
                <w:sz w:val="20"/>
                <w:szCs w:val="20"/>
              </w:rPr>
            </w:pPr>
          </w:p>
          <w:p w:rsidR="007C29CF" w:rsidRPr="004A69F3" w:rsidRDefault="007C29CF" w:rsidP="007C29CF">
            <w:pPr>
              <w:ind w:left="241" w:hangingChars="100" w:hanging="241"/>
              <w:rPr>
                <w:rFonts w:asciiTheme="minorEastAsia" w:eastAsiaTheme="minorEastAsia" w:hAnsiTheme="minorEastAsia"/>
                <w:b/>
                <w:sz w:val="24"/>
              </w:rPr>
            </w:pPr>
            <w:r w:rsidRPr="004A69F3">
              <w:rPr>
                <w:rFonts w:asciiTheme="minorEastAsia" w:eastAsiaTheme="minorEastAsia" w:hAnsiTheme="minorEastAsia" w:hint="eastAsia"/>
                <w:b/>
                <w:sz w:val="24"/>
              </w:rPr>
              <w:t>７．広報活動の充実を図る</w:t>
            </w:r>
          </w:p>
          <w:p w:rsidR="007C29CF" w:rsidRPr="004A69F3" w:rsidRDefault="007C29CF" w:rsidP="007C29CF">
            <w:pPr>
              <w:spacing w:line="22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（１）学校パンフレット等の広報媒体を充実させる。</w:t>
            </w:r>
          </w:p>
          <w:p w:rsidR="009B365C" w:rsidRPr="000354D4" w:rsidRDefault="007C29CF" w:rsidP="007C29CF">
            <w:pPr>
              <w:spacing w:line="360" w:lineRule="exact"/>
              <w:rPr>
                <w:rFonts w:ascii="ＭＳ ゴシック" w:eastAsia="ＭＳ ゴシック" w:hAnsi="ＭＳ ゴシック"/>
                <w:color w:val="000000"/>
              </w:rPr>
            </w:pPr>
            <w:r w:rsidRPr="004A69F3">
              <w:rPr>
                <w:rFonts w:asciiTheme="minorEastAsia" w:eastAsiaTheme="minorEastAsia" w:hAnsiTheme="minorEastAsia" w:hint="eastAsia"/>
                <w:sz w:val="20"/>
                <w:szCs w:val="20"/>
              </w:rPr>
              <w:t xml:space="preserve">　（２）本校の教育方針・教育活動について、あらゆる機会・方法を活用して積極的に発信する。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3"/>
        <w:gridCol w:w="8969"/>
      </w:tblGrid>
      <w:tr w:rsidR="00267D3C" w:rsidRPr="00897939" w:rsidTr="00AC483C">
        <w:trPr>
          <w:trHeight w:val="411"/>
          <w:jc w:val="center"/>
        </w:trPr>
        <w:tc>
          <w:tcPr>
            <w:tcW w:w="6023"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F007D2">
              <w:rPr>
                <w:rFonts w:ascii="ＭＳ 明朝" w:hAnsi="ＭＳ 明朝" w:hint="eastAsia"/>
                <w:sz w:val="20"/>
                <w:szCs w:val="20"/>
              </w:rPr>
              <w:t>29</w:t>
            </w:r>
            <w:r w:rsidRPr="009817F2">
              <w:rPr>
                <w:rFonts w:ascii="ＭＳ 明朝" w:hAnsi="ＭＳ 明朝" w:hint="eastAsia"/>
                <w:sz w:val="20"/>
                <w:szCs w:val="20"/>
              </w:rPr>
              <w:t>年</w:t>
            </w:r>
            <w:r w:rsidR="00F007D2">
              <w:rPr>
                <w:rFonts w:ascii="ＭＳ 明朝" w:hAnsi="ＭＳ 明朝" w:hint="eastAsia"/>
                <w:sz w:val="20"/>
                <w:szCs w:val="20"/>
              </w:rPr>
              <w:t>12</w:t>
            </w:r>
            <w:r w:rsidRPr="009817F2">
              <w:rPr>
                <w:rFonts w:ascii="ＭＳ 明朝" w:hAnsi="ＭＳ 明朝" w:hint="eastAsia"/>
                <w:sz w:val="20"/>
                <w:szCs w:val="20"/>
              </w:rPr>
              <w:t>月実施分］</w:t>
            </w:r>
          </w:p>
        </w:tc>
        <w:tc>
          <w:tcPr>
            <w:tcW w:w="8969"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996AC3">
        <w:trPr>
          <w:trHeight w:val="2645"/>
          <w:jc w:val="center"/>
        </w:trPr>
        <w:tc>
          <w:tcPr>
            <w:tcW w:w="6023" w:type="dxa"/>
            <w:shd w:val="clear" w:color="auto" w:fill="auto"/>
          </w:tcPr>
          <w:p w:rsidR="000B7F10" w:rsidRDefault="009B03A5" w:rsidP="001D401B">
            <w:pPr>
              <w:spacing w:line="300" w:lineRule="exact"/>
              <w:rPr>
                <w:rFonts w:ascii="ＭＳ 明朝" w:hAnsi="ＭＳ 明朝"/>
                <w:sz w:val="20"/>
                <w:szCs w:val="20"/>
              </w:rPr>
            </w:pPr>
            <w:r>
              <w:rPr>
                <w:rFonts w:ascii="ＭＳ 明朝" w:hAnsi="ＭＳ 明朝" w:hint="eastAsia"/>
                <w:color w:val="D9D9D9"/>
                <w:sz w:val="20"/>
                <w:szCs w:val="20"/>
              </w:rPr>
              <w:t xml:space="preserve">　</w:t>
            </w:r>
            <w:r w:rsidRPr="009B03A5">
              <w:rPr>
                <w:rFonts w:ascii="ＭＳ 明朝" w:hAnsi="ＭＳ 明朝" w:hint="eastAsia"/>
                <w:sz w:val="20"/>
                <w:szCs w:val="20"/>
              </w:rPr>
              <w:t>ほとんどの</w:t>
            </w:r>
            <w:r w:rsidR="00E3005C">
              <w:rPr>
                <w:rFonts w:ascii="ＭＳ 明朝" w:hAnsi="ＭＳ 明朝" w:hint="eastAsia"/>
                <w:sz w:val="20"/>
                <w:szCs w:val="20"/>
              </w:rPr>
              <w:t>項目において昨年並みの現実度の数値</w:t>
            </w:r>
            <w:r>
              <w:rPr>
                <w:rFonts w:ascii="ＭＳ 明朝" w:hAnsi="ＭＳ 明朝" w:hint="eastAsia"/>
                <w:sz w:val="20"/>
                <w:szCs w:val="20"/>
              </w:rPr>
              <w:t>となっている。</w:t>
            </w:r>
          </w:p>
          <w:p w:rsidR="009B03A5" w:rsidRDefault="009B03A5" w:rsidP="001D401B">
            <w:pPr>
              <w:spacing w:line="300" w:lineRule="exact"/>
              <w:rPr>
                <w:rFonts w:ascii="ＭＳ 明朝" w:hAnsi="ＭＳ 明朝"/>
                <w:sz w:val="20"/>
                <w:szCs w:val="20"/>
              </w:rPr>
            </w:pPr>
            <w:r>
              <w:rPr>
                <w:rFonts w:ascii="ＭＳ 明朝" w:hAnsi="ＭＳ 明朝" w:hint="eastAsia"/>
                <w:sz w:val="20"/>
                <w:szCs w:val="20"/>
              </w:rPr>
              <w:t xml:space="preserve">　年来の課題である家庭学習時間の不足をどう増加させるかであるが、今年も課題として残った。新しい傾向として、2年生の理科系の学習時間が昨年比べ増加している。</w:t>
            </w:r>
          </w:p>
          <w:p w:rsidR="009B03A5" w:rsidRPr="009B03A5" w:rsidRDefault="009B03A5" w:rsidP="001D401B">
            <w:pPr>
              <w:spacing w:line="300" w:lineRule="exact"/>
              <w:rPr>
                <w:rFonts w:ascii="ＭＳ 明朝" w:hAnsi="ＭＳ 明朝"/>
                <w:color w:val="D9D9D9"/>
                <w:sz w:val="20"/>
                <w:szCs w:val="20"/>
              </w:rPr>
            </w:pPr>
            <w:r>
              <w:rPr>
                <w:rFonts w:ascii="ＭＳ 明朝" w:hAnsi="ＭＳ 明朝" w:hint="eastAsia"/>
                <w:sz w:val="20"/>
                <w:szCs w:val="20"/>
              </w:rPr>
              <w:t xml:space="preserve">　記述では、今年度4</w:t>
            </w:r>
            <w:r w:rsidR="001E07FE">
              <w:rPr>
                <w:rFonts w:ascii="ＭＳ 明朝" w:hAnsi="ＭＳ 明朝" w:hint="eastAsia"/>
                <w:sz w:val="20"/>
                <w:szCs w:val="20"/>
              </w:rPr>
              <w:t>月より正式に導入されたノークラブデーが、確実には実施されていないという意見をいただいた。教員の意思統一を図り実施</w:t>
            </w:r>
            <w:r w:rsidR="00E3005C">
              <w:rPr>
                <w:rFonts w:ascii="ＭＳ 明朝" w:hAnsi="ＭＳ 明朝" w:hint="eastAsia"/>
                <w:sz w:val="20"/>
                <w:szCs w:val="20"/>
              </w:rPr>
              <w:t>を確かなものにする必要がある。</w:t>
            </w:r>
          </w:p>
        </w:tc>
        <w:tc>
          <w:tcPr>
            <w:tcW w:w="8969" w:type="dxa"/>
            <w:shd w:val="clear" w:color="auto" w:fill="auto"/>
          </w:tcPr>
          <w:p w:rsidR="00AE2843" w:rsidRPr="00AC483C" w:rsidRDefault="007505A6" w:rsidP="001D401B">
            <w:pPr>
              <w:spacing w:line="300" w:lineRule="exact"/>
              <w:rPr>
                <w:rFonts w:asciiTheme="minorEastAsia" w:eastAsiaTheme="minorEastAsia" w:hAnsiTheme="minorEastAsia"/>
                <w:sz w:val="20"/>
                <w:szCs w:val="20"/>
              </w:rPr>
            </w:pPr>
            <w:r w:rsidRPr="00AC483C">
              <w:rPr>
                <w:rFonts w:asciiTheme="minorEastAsia" w:eastAsiaTheme="minorEastAsia" w:hAnsiTheme="minorEastAsia" w:hint="eastAsia"/>
                <w:sz w:val="20"/>
                <w:szCs w:val="20"/>
              </w:rPr>
              <w:t>第1回　（6月3日）</w:t>
            </w:r>
          </w:p>
          <w:p w:rsidR="007505A6" w:rsidRPr="00AC483C" w:rsidRDefault="00AE1547" w:rsidP="007505A6">
            <w:pPr>
              <w:pStyle w:val="ac"/>
              <w:numPr>
                <w:ilvl w:val="0"/>
                <w:numId w:val="36"/>
              </w:numPr>
              <w:spacing w:line="30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論理的思考力をつけさせるような授業。特に書籍からの情報を取り入れ活用してほしい。</w:t>
            </w:r>
          </w:p>
          <w:p w:rsidR="007505A6" w:rsidRPr="00996AC3" w:rsidRDefault="007505A6" w:rsidP="007505A6">
            <w:pPr>
              <w:pStyle w:val="ac"/>
              <w:numPr>
                <w:ilvl w:val="0"/>
                <w:numId w:val="36"/>
              </w:numPr>
              <w:spacing w:line="300" w:lineRule="exact"/>
              <w:ind w:leftChars="0"/>
              <w:rPr>
                <w:rFonts w:asciiTheme="minorEastAsia" w:eastAsiaTheme="minorEastAsia" w:hAnsiTheme="minorEastAsia"/>
                <w:sz w:val="20"/>
                <w:szCs w:val="20"/>
              </w:rPr>
            </w:pPr>
            <w:r w:rsidRPr="00AC483C">
              <w:rPr>
                <w:rFonts w:asciiTheme="minorEastAsia" w:eastAsiaTheme="minorEastAsia" w:hAnsiTheme="minorEastAsia" w:hint="eastAsia"/>
                <w:sz w:val="20"/>
                <w:szCs w:val="20"/>
              </w:rPr>
              <w:t>入試改革を見通し授業観による、授業作りを行ってもらいたい。</w:t>
            </w:r>
          </w:p>
          <w:p w:rsidR="007505A6" w:rsidRPr="00AC483C" w:rsidRDefault="007505A6" w:rsidP="007505A6">
            <w:pPr>
              <w:spacing w:line="300" w:lineRule="exact"/>
              <w:rPr>
                <w:rFonts w:asciiTheme="minorEastAsia" w:eastAsiaTheme="minorEastAsia" w:hAnsiTheme="minorEastAsia"/>
                <w:sz w:val="20"/>
                <w:szCs w:val="20"/>
              </w:rPr>
            </w:pPr>
            <w:r w:rsidRPr="00AC483C">
              <w:rPr>
                <w:rFonts w:asciiTheme="minorEastAsia" w:eastAsiaTheme="minorEastAsia" w:hAnsiTheme="minorEastAsia" w:hint="eastAsia"/>
                <w:sz w:val="20"/>
                <w:szCs w:val="20"/>
              </w:rPr>
              <w:t>第2回　（9月22日）</w:t>
            </w:r>
          </w:p>
          <w:p w:rsidR="007505A6" w:rsidRPr="00AC483C" w:rsidRDefault="00AC483C" w:rsidP="007505A6">
            <w:pPr>
              <w:pStyle w:val="ac"/>
              <w:numPr>
                <w:ilvl w:val="0"/>
                <w:numId w:val="37"/>
              </w:numPr>
              <w:spacing w:line="300" w:lineRule="exact"/>
              <w:ind w:leftChars="0"/>
              <w:rPr>
                <w:rFonts w:asciiTheme="minorEastAsia" w:eastAsiaTheme="minorEastAsia" w:hAnsiTheme="minorEastAsia"/>
                <w:sz w:val="20"/>
                <w:szCs w:val="20"/>
              </w:rPr>
            </w:pPr>
            <w:r w:rsidRPr="00AC483C">
              <w:rPr>
                <w:rFonts w:asciiTheme="minorEastAsia" w:eastAsiaTheme="minorEastAsia" w:hAnsiTheme="minorEastAsia" w:hint="eastAsia"/>
                <w:sz w:val="20"/>
                <w:szCs w:val="20"/>
              </w:rPr>
              <w:t>全教科を巻き込んだグローバル教育を行って、新学力をつけていってもらいたい。</w:t>
            </w:r>
          </w:p>
          <w:p w:rsidR="00AC483C" w:rsidRPr="00AC483C" w:rsidRDefault="00AC483C" w:rsidP="007505A6">
            <w:pPr>
              <w:pStyle w:val="ac"/>
              <w:numPr>
                <w:ilvl w:val="0"/>
                <w:numId w:val="37"/>
              </w:numPr>
              <w:spacing w:line="300" w:lineRule="exact"/>
              <w:ind w:leftChars="0"/>
              <w:rPr>
                <w:rFonts w:asciiTheme="minorEastAsia" w:eastAsiaTheme="minorEastAsia" w:hAnsiTheme="minorEastAsia"/>
                <w:sz w:val="20"/>
                <w:szCs w:val="20"/>
              </w:rPr>
            </w:pPr>
            <w:r w:rsidRPr="00AC483C">
              <w:rPr>
                <w:rFonts w:asciiTheme="minorEastAsia" w:eastAsiaTheme="minorEastAsia" w:hAnsiTheme="minorEastAsia" w:hint="eastAsia"/>
                <w:sz w:val="20"/>
                <w:szCs w:val="20"/>
              </w:rPr>
              <w:t>海外に出ていく人材を一人でも多く育てるための「しかけ」を、数多く実施してほしい。</w:t>
            </w:r>
          </w:p>
          <w:p w:rsidR="00AC483C" w:rsidRDefault="00996AC3" w:rsidP="00AC483C">
            <w:pPr>
              <w:spacing w:line="300" w:lineRule="exact"/>
              <w:rPr>
                <w:rFonts w:ascii="ＭＳ 明朝" w:hAnsi="ＭＳ 明朝"/>
                <w:sz w:val="20"/>
                <w:szCs w:val="20"/>
              </w:rPr>
            </w:pPr>
            <w:r>
              <w:rPr>
                <w:rFonts w:ascii="ＭＳ 明朝" w:hAnsi="ＭＳ 明朝" w:hint="eastAsia"/>
                <w:sz w:val="20"/>
                <w:szCs w:val="20"/>
              </w:rPr>
              <w:t>第3回　（1月5日）</w:t>
            </w:r>
          </w:p>
          <w:p w:rsidR="00996AC3" w:rsidRDefault="00336331" w:rsidP="00996AC3">
            <w:pPr>
              <w:pStyle w:val="ac"/>
              <w:numPr>
                <w:ilvl w:val="0"/>
                <w:numId w:val="38"/>
              </w:numPr>
              <w:spacing w:line="300" w:lineRule="exact"/>
              <w:ind w:leftChars="0"/>
              <w:rPr>
                <w:rFonts w:ascii="ＭＳ 明朝" w:hAnsi="ＭＳ 明朝"/>
                <w:sz w:val="20"/>
                <w:szCs w:val="20"/>
              </w:rPr>
            </w:pPr>
            <w:r>
              <w:rPr>
                <w:rFonts w:ascii="ＭＳ 明朝" w:hAnsi="ＭＳ 明朝" w:hint="eastAsia"/>
                <w:sz w:val="20"/>
                <w:szCs w:val="20"/>
              </w:rPr>
              <w:t>相互の授業観察が活発に行える</w:t>
            </w:r>
            <w:r w:rsidR="00CC250D">
              <w:rPr>
                <w:rFonts w:ascii="ＭＳ 明朝" w:hAnsi="ＭＳ 明朝" w:hint="eastAsia"/>
                <w:sz w:val="20"/>
                <w:szCs w:val="20"/>
              </w:rPr>
              <w:t>職場風土を醸成し、若手教員を育成してほ</w:t>
            </w:r>
            <w:r>
              <w:rPr>
                <w:rFonts w:ascii="ＭＳ 明朝" w:hAnsi="ＭＳ 明朝" w:hint="eastAsia"/>
                <w:sz w:val="20"/>
                <w:szCs w:val="20"/>
              </w:rPr>
              <w:t>しい。</w:t>
            </w:r>
          </w:p>
          <w:p w:rsidR="00996AC3" w:rsidRPr="00336331" w:rsidRDefault="00336331" w:rsidP="00AC483C">
            <w:pPr>
              <w:pStyle w:val="ac"/>
              <w:numPr>
                <w:ilvl w:val="0"/>
                <w:numId w:val="38"/>
              </w:numPr>
              <w:spacing w:line="300" w:lineRule="exact"/>
              <w:ind w:leftChars="0"/>
              <w:rPr>
                <w:rFonts w:ascii="ＭＳ 明朝" w:hAnsi="ＭＳ 明朝"/>
                <w:sz w:val="20"/>
                <w:szCs w:val="20"/>
              </w:rPr>
            </w:pPr>
            <w:r>
              <w:rPr>
                <w:rFonts w:ascii="ＭＳ 明朝" w:hAnsi="ＭＳ 明朝" w:hint="eastAsia"/>
                <w:sz w:val="20"/>
                <w:szCs w:val="20"/>
              </w:rPr>
              <w:t>Ｓ</w:t>
            </w:r>
            <w:r w:rsidR="0067479F">
              <w:rPr>
                <w:rFonts w:ascii="ＭＳ 明朝" w:hAnsi="ＭＳ 明朝" w:hint="eastAsia"/>
                <w:sz w:val="20"/>
                <w:szCs w:val="20"/>
              </w:rPr>
              <w:t>ＮＳ対策は常に講じる必要があるので</w:t>
            </w:r>
            <w:r>
              <w:rPr>
                <w:rFonts w:ascii="ＭＳ 明朝" w:hAnsi="ＭＳ 明朝" w:hint="eastAsia"/>
                <w:sz w:val="20"/>
                <w:szCs w:val="20"/>
              </w:rPr>
              <w:t>、分掌・学年など組織を活用して進めてもらいたい</w:t>
            </w:r>
            <w:r w:rsidR="0067479F">
              <w:rPr>
                <w:rFonts w:ascii="ＭＳ 明朝" w:hAnsi="ＭＳ 明朝" w:hint="eastAsia"/>
                <w:sz w:val="20"/>
                <w:szCs w:val="20"/>
              </w:rPr>
              <w:t>。</w:t>
            </w:r>
          </w:p>
        </w:tc>
      </w:tr>
    </w:tbl>
    <w:p w:rsidR="00225A63" w:rsidRDefault="00225A63" w:rsidP="00996AC3">
      <w:pPr>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084"/>
        <w:gridCol w:w="4536"/>
        <w:gridCol w:w="3969"/>
        <w:gridCol w:w="3728"/>
      </w:tblGrid>
      <w:tr w:rsidR="007C29CF" w:rsidTr="007C29CF">
        <w:trPr>
          <w:trHeight w:val="586"/>
        </w:trPr>
        <w:tc>
          <w:tcPr>
            <w:tcW w:w="818" w:type="dxa"/>
            <w:tcBorders>
              <w:top w:val="single" w:sz="4" w:space="0" w:color="auto"/>
              <w:left w:val="single" w:sz="4" w:space="0" w:color="auto"/>
              <w:bottom w:val="single" w:sz="4" w:space="0" w:color="auto"/>
              <w:right w:val="single" w:sz="4" w:space="0" w:color="auto"/>
            </w:tcBorders>
            <w:vAlign w:val="center"/>
            <w:hideMark/>
          </w:tcPr>
          <w:p w:rsidR="007C29CF" w:rsidRPr="004A69F3" w:rsidRDefault="007C29CF">
            <w:pPr>
              <w:spacing w:line="24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中期的</w:t>
            </w:r>
          </w:p>
          <w:p w:rsidR="007C29CF" w:rsidRPr="004A69F3" w:rsidRDefault="007C29CF">
            <w:pPr>
              <w:spacing w:line="240" w:lineRule="exact"/>
              <w:jc w:val="center"/>
              <w:rPr>
                <w:rFonts w:asciiTheme="minorEastAsia" w:eastAsiaTheme="minorEastAsia" w:hAnsiTheme="minorEastAsia"/>
                <w:spacing w:val="-20"/>
                <w:sz w:val="20"/>
                <w:szCs w:val="20"/>
              </w:rPr>
            </w:pPr>
            <w:r w:rsidRPr="004A69F3">
              <w:rPr>
                <w:rFonts w:asciiTheme="minorEastAsia" w:eastAsiaTheme="minorEastAsia" w:hAnsiTheme="minorEastAsia" w:hint="eastAsia"/>
                <w:sz w:val="20"/>
                <w:szCs w:val="20"/>
              </w:rPr>
              <w:t>目標</w:t>
            </w:r>
          </w:p>
        </w:tc>
        <w:tc>
          <w:tcPr>
            <w:tcW w:w="2084" w:type="dxa"/>
            <w:tcBorders>
              <w:top w:val="single" w:sz="4" w:space="0" w:color="auto"/>
              <w:left w:val="single" w:sz="4" w:space="0" w:color="auto"/>
              <w:bottom w:val="single" w:sz="4" w:space="0" w:color="auto"/>
              <w:right w:val="single" w:sz="4" w:space="0" w:color="auto"/>
            </w:tcBorders>
            <w:vAlign w:val="center"/>
            <w:hideMark/>
          </w:tcPr>
          <w:p w:rsidR="007C29CF" w:rsidRPr="004A69F3" w:rsidRDefault="007C29CF">
            <w:pPr>
              <w:spacing w:line="24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今年度の重点目標</w:t>
            </w:r>
          </w:p>
        </w:tc>
        <w:tc>
          <w:tcPr>
            <w:tcW w:w="4536" w:type="dxa"/>
            <w:tcBorders>
              <w:top w:val="single" w:sz="4" w:space="0" w:color="auto"/>
              <w:left w:val="single" w:sz="4" w:space="0" w:color="auto"/>
              <w:bottom w:val="single" w:sz="4" w:space="0" w:color="auto"/>
              <w:right w:val="dashed" w:sz="4" w:space="0" w:color="auto"/>
            </w:tcBorders>
            <w:vAlign w:val="center"/>
            <w:hideMark/>
          </w:tcPr>
          <w:p w:rsidR="007C29CF" w:rsidRPr="004A69F3" w:rsidRDefault="007C29CF">
            <w:pPr>
              <w:spacing w:line="24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具体的な取組計画・内容</w:t>
            </w:r>
          </w:p>
        </w:tc>
        <w:tc>
          <w:tcPr>
            <w:tcW w:w="3969" w:type="dxa"/>
            <w:tcBorders>
              <w:top w:val="single" w:sz="4" w:space="0" w:color="auto"/>
              <w:left w:val="single" w:sz="4" w:space="0" w:color="auto"/>
              <w:bottom w:val="single" w:sz="4" w:space="0" w:color="auto"/>
              <w:right w:val="dashed" w:sz="4" w:space="0" w:color="auto"/>
            </w:tcBorders>
            <w:vAlign w:val="center"/>
            <w:hideMark/>
          </w:tcPr>
          <w:p w:rsidR="007C29CF" w:rsidRPr="004A69F3" w:rsidRDefault="007C29CF">
            <w:pPr>
              <w:spacing w:line="24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評価指標</w:t>
            </w:r>
          </w:p>
        </w:tc>
        <w:tc>
          <w:tcPr>
            <w:tcW w:w="3728" w:type="dxa"/>
            <w:tcBorders>
              <w:top w:val="single" w:sz="4" w:space="0" w:color="auto"/>
              <w:left w:val="dashed" w:sz="4" w:space="0" w:color="auto"/>
              <w:bottom w:val="single" w:sz="4" w:space="0" w:color="auto"/>
              <w:right w:val="single" w:sz="4" w:space="0" w:color="auto"/>
            </w:tcBorders>
            <w:vAlign w:val="center"/>
            <w:hideMark/>
          </w:tcPr>
          <w:p w:rsidR="007C29CF" w:rsidRPr="004A69F3" w:rsidRDefault="007C29CF">
            <w:pPr>
              <w:spacing w:line="24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自己評価</w:t>
            </w:r>
          </w:p>
        </w:tc>
      </w:tr>
      <w:tr w:rsidR="007C29CF" w:rsidTr="00F108B4">
        <w:trPr>
          <w:cantSplit/>
          <w:trHeight w:val="7910"/>
        </w:trPr>
        <w:tc>
          <w:tcPr>
            <w:tcW w:w="818" w:type="dxa"/>
            <w:tcBorders>
              <w:top w:val="single" w:sz="4" w:space="0" w:color="auto"/>
              <w:left w:val="single" w:sz="4" w:space="0" w:color="auto"/>
              <w:bottom w:val="single" w:sz="4" w:space="0" w:color="auto"/>
              <w:right w:val="single" w:sz="4" w:space="0" w:color="auto"/>
            </w:tcBorders>
            <w:textDirection w:val="tbRlV"/>
            <w:vAlign w:val="center"/>
          </w:tcPr>
          <w:p w:rsidR="007C29CF" w:rsidRPr="004A69F3" w:rsidRDefault="007C29CF">
            <w:pPr>
              <w:spacing w:line="240" w:lineRule="exact"/>
              <w:ind w:left="113" w:right="113"/>
              <w:jc w:val="left"/>
              <w:rPr>
                <w:rFonts w:asciiTheme="minorEastAsia" w:eastAsiaTheme="minorEastAsia" w:hAnsiTheme="minorEastAsia"/>
                <w:szCs w:val="21"/>
              </w:rPr>
            </w:pPr>
            <w:r w:rsidRPr="004A69F3">
              <w:rPr>
                <w:rFonts w:asciiTheme="minorEastAsia" w:eastAsiaTheme="minorEastAsia" w:hAnsiTheme="minorEastAsia" w:hint="eastAsia"/>
                <w:szCs w:val="21"/>
              </w:rPr>
              <w:t>１．学力を向上させる</w:t>
            </w:r>
          </w:p>
          <w:p w:rsidR="007C29CF" w:rsidRPr="004A69F3" w:rsidRDefault="007C29CF">
            <w:pPr>
              <w:spacing w:line="320" w:lineRule="exact"/>
              <w:ind w:left="113" w:right="113"/>
              <w:jc w:val="center"/>
              <w:rPr>
                <w:rFonts w:asciiTheme="minorEastAsia" w:eastAsiaTheme="minorEastAsia" w:hAnsiTheme="minorEastAsia"/>
                <w:sz w:val="20"/>
                <w:szCs w:val="20"/>
              </w:rPr>
            </w:pPr>
          </w:p>
        </w:tc>
        <w:tc>
          <w:tcPr>
            <w:tcW w:w="2084" w:type="dxa"/>
            <w:tcBorders>
              <w:top w:val="single" w:sz="4" w:space="0" w:color="auto"/>
              <w:left w:val="single" w:sz="4" w:space="0" w:color="auto"/>
              <w:bottom w:val="single" w:sz="4" w:space="0" w:color="auto"/>
              <w:right w:val="single"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ind w:leftChars="15" w:left="31"/>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学習目標・内容・学習方法の明確化</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スケジュール管理等による１・２年生の授業外学習時間の向上</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（３）</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進路･習熟度別に講座編成し、学習内容の理解を深める</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（４）</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日々の学習内容の定着を積み重ねる</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（５）</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土曜日を有効な学習の機会として活用する</w:t>
            </w: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（６）</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ＩＣＴの活用及びアクティブラーニングによる授業研究を進める</w:t>
            </w:r>
          </w:p>
        </w:tc>
        <w:tc>
          <w:tcPr>
            <w:tcW w:w="4536"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各教科の学習内容や目標･目的及び授業の進め方や家庭での学習時間の枠を意識した家庭での学習方法について説明を行う。</w:t>
            </w:r>
          </w:p>
          <w:p w:rsidR="00FC14A9" w:rsidRPr="004A69F3" w:rsidRDefault="00FC14A9">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①教科毎の１週間における授業外学習時間の目標を示す。</w:t>
            </w:r>
          </w:p>
          <w:p w:rsidR="007C29CF" w:rsidRPr="004A69F3" w:rsidRDefault="00E95A2A">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②スケジュール管理帳</w:t>
            </w:r>
            <w:r w:rsidR="007C29CF" w:rsidRPr="004A69F3">
              <w:rPr>
                <w:rFonts w:asciiTheme="minorEastAsia" w:eastAsiaTheme="minorEastAsia" w:hAnsiTheme="minorEastAsia" w:hint="eastAsia"/>
                <w:sz w:val="20"/>
                <w:szCs w:val="20"/>
              </w:rPr>
              <w:t>を活用する。</w:t>
            </w:r>
          </w:p>
          <w:p w:rsidR="00E95A2A" w:rsidRPr="004A69F3" w:rsidRDefault="00E95A2A">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③補習、講習を効果的に実施する。</w:t>
            </w:r>
          </w:p>
          <w:p w:rsidR="007C29CF" w:rsidRPr="004A69F3" w:rsidRDefault="007C29CF" w:rsidP="00FC14A9">
            <w:pPr>
              <w:spacing w:line="240" w:lineRule="exact"/>
              <w:rPr>
                <w:rFonts w:asciiTheme="minorEastAsia" w:eastAsiaTheme="minorEastAsia" w:hAnsiTheme="minorEastAsia"/>
                <w:sz w:val="20"/>
                <w:szCs w:val="20"/>
              </w:rPr>
            </w:pPr>
          </w:p>
          <w:p w:rsidR="00FC14A9" w:rsidRPr="004A69F3" w:rsidRDefault="00FC14A9" w:rsidP="00FC14A9">
            <w:pPr>
              <w:spacing w:line="240" w:lineRule="exact"/>
              <w:rPr>
                <w:rFonts w:asciiTheme="minorEastAsia" w:eastAsiaTheme="minorEastAsia" w:hAnsiTheme="minorEastAsia"/>
                <w:sz w:val="20"/>
                <w:szCs w:val="20"/>
              </w:rPr>
            </w:pPr>
          </w:p>
          <w:p w:rsidR="00B65F5F" w:rsidRPr="004A69F3" w:rsidRDefault="00B65F5F" w:rsidP="00FC14A9">
            <w:pPr>
              <w:spacing w:line="240" w:lineRule="exact"/>
              <w:rPr>
                <w:rFonts w:asciiTheme="minorEastAsia" w:eastAsiaTheme="minorEastAsia" w:hAnsiTheme="minorEastAsia"/>
                <w:sz w:val="20"/>
                <w:szCs w:val="20"/>
              </w:rPr>
            </w:pPr>
          </w:p>
          <w:p w:rsidR="00B65F5F" w:rsidRPr="004A69F3" w:rsidRDefault="00B65F5F" w:rsidP="00FC14A9">
            <w:pPr>
              <w:spacing w:line="240" w:lineRule="exact"/>
              <w:rPr>
                <w:rFonts w:asciiTheme="minorEastAsia" w:eastAsiaTheme="minorEastAsia" w:hAnsiTheme="minorEastAsia"/>
                <w:sz w:val="20"/>
                <w:szCs w:val="20"/>
              </w:rPr>
            </w:pPr>
          </w:p>
          <w:p w:rsidR="00B65F5F" w:rsidRPr="004A69F3" w:rsidRDefault="00B65F5F" w:rsidP="00FC14A9">
            <w:pPr>
              <w:spacing w:line="240" w:lineRule="exact"/>
              <w:rPr>
                <w:rFonts w:asciiTheme="minorEastAsia" w:eastAsiaTheme="minorEastAsia" w:hAnsiTheme="minorEastAsia"/>
                <w:sz w:val="20"/>
                <w:szCs w:val="20"/>
              </w:rPr>
            </w:pPr>
          </w:p>
          <w:p w:rsidR="00FC14A9" w:rsidRPr="004A69F3" w:rsidRDefault="00FC14A9" w:rsidP="00FC14A9">
            <w:pPr>
              <w:spacing w:line="240" w:lineRule="exact"/>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（３）</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２年生数学を進路別、２年生英語を習熟度別に編成する。</w:t>
            </w: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rsidP="00FC14A9">
            <w:pPr>
              <w:spacing w:line="240" w:lineRule="exact"/>
              <w:rPr>
                <w:rFonts w:asciiTheme="minorEastAsia" w:eastAsiaTheme="minorEastAsia" w:hAnsiTheme="minorEastAsia"/>
                <w:sz w:val="20"/>
                <w:szCs w:val="20"/>
              </w:rPr>
            </w:pPr>
          </w:p>
          <w:p w:rsidR="00B65F5F" w:rsidRPr="004A69F3" w:rsidRDefault="00B65F5F" w:rsidP="00FC14A9">
            <w:pPr>
              <w:spacing w:line="240" w:lineRule="exact"/>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（４）</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小テスト、宿題考査、追試、指名者補習等を有効的に連動させる。</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（５）</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①１</w:t>
            </w:r>
            <w:r w:rsidR="00FC14A9" w:rsidRPr="004A69F3">
              <w:rPr>
                <w:rFonts w:asciiTheme="minorEastAsia" w:eastAsiaTheme="minorEastAsia" w:hAnsiTheme="minorEastAsia" w:hint="eastAsia"/>
                <w:sz w:val="20"/>
                <w:szCs w:val="20"/>
              </w:rPr>
              <w:t>･２</w:t>
            </w:r>
            <w:r w:rsidRPr="004A69F3">
              <w:rPr>
                <w:rFonts w:asciiTheme="minorEastAsia" w:eastAsiaTheme="minorEastAsia" w:hAnsiTheme="minorEastAsia" w:hint="eastAsia"/>
                <w:sz w:val="20"/>
                <w:szCs w:val="20"/>
              </w:rPr>
              <w:t>年グローバル科は隔週に土曜授業を実施。</w:t>
            </w:r>
          </w:p>
          <w:p w:rsidR="007C29CF" w:rsidRPr="004A69F3" w:rsidRDefault="00FC14A9">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w:t>
            </w:r>
            <w:r w:rsidR="007C29CF" w:rsidRPr="004A69F3">
              <w:rPr>
                <w:rFonts w:asciiTheme="minorEastAsia" w:eastAsiaTheme="minorEastAsia" w:hAnsiTheme="minorEastAsia" w:hint="eastAsia"/>
                <w:sz w:val="20"/>
                <w:szCs w:val="20"/>
              </w:rPr>
              <w:t>３年グローバル科は土曜必須講習を実施。</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③普通科は希望者講習を実施。</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B65F5F" w:rsidRPr="004A69F3" w:rsidRDefault="00B65F5F">
            <w:pPr>
              <w:spacing w:line="240" w:lineRule="exact"/>
              <w:ind w:left="200" w:hangingChars="100" w:hanging="200"/>
              <w:rPr>
                <w:rFonts w:asciiTheme="minorEastAsia" w:eastAsiaTheme="minorEastAsia" w:hAnsiTheme="minorEastAsia"/>
                <w:sz w:val="20"/>
                <w:szCs w:val="20"/>
              </w:rPr>
            </w:pPr>
          </w:p>
          <w:p w:rsidR="00B65F5F" w:rsidRPr="004A69F3" w:rsidRDefault="00B65F5F">
            <w:pPr>
              <w:spacing w:line="240" w:lineRule="exact"/>
              <w:ind w:left="200" w:hangingChars="100" w:hanging="200"/>
              <w:rPr>
                <w:rFonts w:asciiTheme="minorEastAsia" w:eastAsiaTheme="minorEastAsia" w:hAnsiTheme="minorEastAsia"/>
                <w:sz w:val="20"/>
                <w:szCs w:val="20"/>
              </w:rPr>
            </w:pPr>
          </w:p>
          <w:p w:rsidR="00B65F5F" w:rsidRPr="004A69F3" w:rsidRDefault="00B65F5F">
            <w:pPr>
              <w:spacing w:line="240" w:lineRule="exact"/>
              <w:ind w:left="200" w:hangingChars="100" w:hanging="200"/>
              <w:rPr>
                <w:rFonts w:asciiTheme="minorEastAsia" w:eastAsiaTheme="minorEastAsia" w:hAnsiTheme="minorEastAsia"/>
                <w:sz w:val="20"/>
                <w:szCs w:val="20"/>
              </w:rPr>
            </w:pPr>
          </w:p>
          <w:p w:rsidR="00B65F5F" w:rsidRPr="004A69F3" w:rsidRDefault="00B65F5F">
            <w:pPr>
              <w:spacing w:line="240" w:lineRule="exact"/>
              <w:ind w:left="200" w:hangingChars="100" w:hanging="200"/>
              <w:rPr>
                <w:rFonts w:asciiTheme="minorEastAsia" w:eastAsiaTheme="minorEastAsia" w:hAnsiTheme="minorEastAsia"/>
                <w:sz w:val="20"/>
                <w:szCs w:val="20"/>
              </w:rPr>
            </w:pPr>
          </w:p>
          <w:p w:rsidR="00B65F5F" w:rsidRPr="004A69F3" w:rsidRDefault="00B65F5F">
            <w:pPr>
              <w:spacing w:line="240" w:lineRule="exact"/>
              <w:ind w:left="200" w:hangingChars="100" w:hanging="200"/>
              <w:rPr>
                <w:rFonts w:asciiTheme="minorEastAsia" w:eastAsiaTheme="minorEastAsia" w:hAnsiTheme="minorEastAsia"/>
                <w:sz w:val="20"/>
                <w:szCs w:val="20"/>
              </w:rPr>
            </w:pPr>
          </w:p>
          <w:p w:rsidR="00B65F5F" w:rsidRPr="004A69F3" w:rsidRDefault="00B65F5F">
            <w:pPr>
              <w:spacing w:line="240" w:lineRule="exact"/>
              <w:ind w:left="200" w:hangingChars="100" w:hanging="200"/>
              <w:rPr>
                <w:rFonts w:asciiTheme="minorEastAsia" w:eastAsiaTheme="minorEastAsia" w:hAnsiTheme="minorEastAsia"/>
                <w:sz w:val="20"/>
                <w:szCs w:val="20"/>
              </w:rPr>
            </w:pPr>
          </w:p>
          <w:p w:rsidR="00B65F5F" w:rsidRPr="004A69F3" w:rsidRDefault="00B65F5F">
            <w:pPr>
              <w:spacing w:line="240" w:lineRule="exact"/>
              <w:ind w:left="200" w:hangingChars="100" w:hanging="200"/>
              <w:rPr>
                <w:rFonts w:asciiTheme="minorEastAsia" w:eastAsiaTheme="minorEastAsia" w:hAnsiTheme="minorEastAsia"/>
                <w:sz w:val="20"/>
                <w:szCs w:val="20"/>
              </w:rPr>
            </w:pPr>
          </w:p>
          <w:p w:rsidR="007C29CF" w:rsidRPr="004A69F3" w:rsidRDefault="007C29CF" w:rsidP="00FC14A9">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（６）</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①教員のＩＣＴを活用した授業研修を年２回実施。</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②アクティブラーニングの研修を年２回実施。</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③教員の「イチ押し授業」登録制度を継続実施し、教員の相互授業見学の機会を増やす。</w:t>
            </w:r>
          </w:p>
        </w:tc>
        <w:tc>
          <w:tcPr>
            <w:tcW w:w="3969"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ind w:left="360" w:hangingChars="200" w:hanging="360"/>
              <w:rPr>
                <w:rFonts w:asciiTheme="minorEastAsia" w:eastAsiaTheme="minorEastAsia" w:hAnsiTheme="minorEastAsia"/>
                <w:sz w:val="18"/>
                <w:szCs w:val="18"/>
              </w:rPr>
            </w:pPr>
            <w:r w:rsidRPr="004A69F3">
              <w:rPr>
                <w:rFonts w:asciiTheme="minorEastAsia" w:eastAsiaTheme="minorEastAsia" w:hAnsiTheme="minorEastAsia" w:hint="eastAsia"/>
                <w:sz w:val="18"/>
                <w:szCs w:val="18"/>
                <w:lang w:eastAsia="zh-CN"/>
              </w:rPr>
              <w:t>（</w:t>
            </w:r>
            <w:r w:rsidRPr="004A69F3">
              <w:rPr>
                <w:rFonts w:asciiTheme="minorEastAsia" w:eastAsiaTheme="minorEastAsia" w:hAnsiTheme="minorEastAsia" w:hint="eastAsia"/>
                <w:sz w:val="18"/>
                <w:szCs w:val="18"/>
              </w:rPr>
              <w:t>１</w:t>
            </w:r>
            <w:r w:rsidRPr="004A69F3">
              <w:rPr>
                <w:rFonts w:asciiTheme="minorEastAsia" w:eastAsiaTheme="minorEastAsia" w:hAnsiTheme="minorEastAsia" w:hint="eastAsia"/>
                <w:sz w:val="18"/>
                <w:szCs w:val="18"/>
                <w:lang w:eastAsia="zh-CN"/>
              </w:rPr>
              <w:t>）</w:t>
            </w:r>
            <w:r w:rsidR="00F108B4" w:rsidRPr="004A69F3">
              <w:rPr>
                <w:rFonts w:asciiTheme="minorEastAsia" w:eastAsiaTheme="minorEastAsia" w:hAnsiTheme="minorEastAsia" w:hint="eastAsia"/>
                <w:sz w:val="18"/>
                <w:szCs w:val="18"/>
              </w:rPr>
              <w:t>（４）（５）</w:t>
            </w:r>
          </w:p>
          <w:p w:rsidR="00F108B4" w:rsidRPr="004A69F3" w:rsidRDefault="00F108B4" w:rsidP="00F108B4">
            <w:pPr>
              <w:spacing w:line="240" w:lineRule="exact"/>
              <w:ind w:left="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・教育産業模試(11月実施)偏差値平均</w:t>
            </w:r>
          </w:p>
          <w:p w:rsidR="00F108B4" w:rsidRPr="004A69F3" w:rsidRDefault="00F108B4" w:rsidP="00F108B4">
            <w:pPr>
              <w:spacing w:line="240" w:lineRule="exact"/>
              <w:ind w:left="400" w:hangingChars="200" w:hanging="4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グローバル科</w:t>
            </w:r>
          </w:p>
          <w:p w:rsidR="00F108B4" w:rsidRPr="004A69F3" w:rsidRDefault="00F108B4" w:rsidP="00F108B4">
            <w:pPr>
              <w:spacing w:line="240" w:lineRule="exact"/>
              <w:ind w:left="400" w:hangingChars="200" w:hanging="4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１年：国55以上／数53以上／英58以上</w:t>
            </w:r>
          </w:p>
          <w:p w:rsidR="00F108B4" w:rsidRPr="004A69F3" w:rsidRDefault="00F108B4" w:rsidP="00F108B4">
            <w:pPr>
              <w:spacing w:line="240" w:lineRule="exact"/>
              <w:ind w:left="400" w:hangingChars="200" w:hanging="400"/>
              <w:rPr>
                <w:rFonts w:asciiTheme="minorEastAsia" w:eastAsiaTheme="minorEastAsia" w:hAnsiTheme="minorEastAsia"/>
                <w:sz w:val="20"/>
                <w:szCs w:val="20"/>
                <w:lang w:eastAsia="zh-CN"/>
              </w:rPr>
            </w:pPr>
            <w:r w:rsidRPr="004A69F3">
              <w:rPr>
                <w:rFonts w:asciiTheme="minorEastAsia" w:eastAsiaTheme="minorEastAsia" w:hAnsiTheme="minorEastAsia" w:hint="eastAsia"/>
                <w:sz w:val="20"/>
                <w:szCs w:val="20"/>
              </w:rPr>
              <w:t>２年：</w:t>
            </w:r>
            <w:r w:rsidRPr="004A69F3">
              <w:rPr>
                <w:rFonts w:asciiTheme="minorEastAsia" w:eastAsiaTheme="minorEastAsia" w:hAnsiTheme="minorEastAsia" w:hint="eastAsia"/>
                <w:sz w:val="20"/>
                <w:szCs w:val="20"/>
                <w:lang w:eastAsia="zh-CN"/>
              </w:rPr>
              <w:t>国</w:t>
            </w:r>
            <w:r w:rsidRPr="004A69F3">
              <w:rPr>
                <w:rFonts w:asciiTheme="minorEastAsia" w:eastAsiaTheme="minorEastAsia" w:hAnsiTheme="minorEastAsia" w:hint="eastAsia"/>
                <w:sz w:val="20"/>
                <w:szCs w:val="20"/>
              </w:rPr>
              <w:t>55</w:t>
            </w:r>
            <w:r w:rsidRPr="004A69F3">
              <w:rPr>
                <w:rFonts w:asciiTheme="minorEastAsia" w:eastAsiaTheme="minorEastAsia" w:hAnsiTheme="minorEastAsia" w:hint="eastAsia"/>
                <w:sz w:val="20"/>
                <w:szCs w:val="20"/>
                <w:lang w:eastAsia="zh-CN"/>
              </w:rPr>
              <w:t>以上／数5</w:t>
            </w:r>
            <w:r w:rsidRPr="004A69F3">
              <w:rPr>
                <w:rFonts w:asciiTheme="minorEastAsia" w:eastAsiaTheme="minorEastAsia" w:hAnsiTheme="minorEastAsia" w:hint="eastAsia"/>
                <w:sz w:val="20"/>
                <w:szCs w:val="20"/>
              </w:rPr>
              <w:t>3</w:t>
            </w:r>
            <w:r w:rsidRPr="004A69F3">
              <w:rPr>
                <w:rFonts w:asciiTheme="minorEastAsia" w:eastAsiaTheme="minorEastAsia" w:hAnsiTheme="minorEastAsia" w:hint="eastAsia"/>
                <w:sz w:val="20"/>
                <w:szCs w:val="20"/>
                <w:lang w:eastAsia="zh-CN"/>
              </w:rPr>
              <w:t>以上／英</w:t>
            </w:r>
            <w:r w:rsidRPr="004A69F3">
              <w:rPr>
                <w:rFonts w:asciiTheme="minorEastAsia" w:eastAsiaTheme="minorEastAsia" w:hAnsiTheme="minorEastAsia" w:hint="eastAsia"/>
                <w:sz w:val="20"/>
                <w:szCs w:val="20"/>
              </w:rPr>
              <w:t>58</w:t>
            </w:r>
            <w:r w:rsidRPr="004A69F3">
              <w:rPr>
                <w:rFonts w:asciiTheme="minorEastAsia" w:eastAsiaTheme="minorEastAsia" w:hAnsiTheme="minorEastAsia" w:hint="eastAsia"/>
                <w:sz w:val="20"/>
                <w:szCs w:val="20"/>
                <w:lang w:eastAsia="zh-CN"/>
              </w:rPr>
              <w:t>以上</w:t>
            </w:r>
          </w:p>
          <w:p w:rsidR="00F108B4" w:rsidRPr="004A69F3" w:rsidRDefault="00F108B4" w:rsidP="00F108B4">
            <w:pPr>
              <w:spacing w:line="240" w:lineRule="exact"/>
              <w:ind w:leftChars="-1" w:left="-1" w:hanging="1"/>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普通科</w:t>
            </w:r>
          </w:p>
          <w:p w:rsidR="00F108B4" w:rsidRPr="004A69F3" w:rsidRDefault="00F108B4" w:rsidP="00F108B4">
            <w:pPr>
              <w:spacing w:line="240" w:lineRule="exact"/>
              <w:ind w:left="400" w:hangingChars="200" w:hanging="4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１年：</w:t>
            </w:r>
            <w:r w:rsidRPr="004A69F3">
              <w:rPr>
                <w:rFonts w:asciiTheme="minorEastAsia" w:eastAsiaTheme="minorEastAsia" w:hAnsiTheme="minorEastAsia" w:hint="eastAsia"/>
                <w:sz w:val="20"/>
                <w:szCs w:val="20"/>
                <w:lang w:eastAsia="zh-CN"/>
              </w:rPr>
              <w:t>国53以上</w:t>
            </w:r>
            <w:r w:rsidRPr="004A69F3">
              <w:rPr>
                <w:rFonts w:asciiTheme="minorEastAsia" w:eastAsiaTheme="minorEastAsia" w:hAnsiTheme="minorEastAsia" w:hint="eastAsia"/>
                <w:sz w:val="20"/>
                <w:szCs w:val="20"/>
              </w:rPr>
              <w:t>／</w:t>
            </w:r>
            <w:r w:rsidRPr="004A69F3">
              <w:rPr>
                <w:rFonts w:asciiTheme="minorEastAsia" w:eastAsiaTheme="minorEastAsia" w:hAnsiTheme="minorEastAsia" w:hint="eastAsia"/>
                <w:sz w:val="20"/>
                <w:szCs w:val="20"/>
                <w:lang w:eastAsia="zh-CN"/>
              </w:rPr>
              <w:t>数5</w:t>
            </w:r>
            <w:r w:rsidRPr="004A69F3">
              <w:rPr>
                <w:rFonts w:asciiTheme="minorEastAsia" w:eastAsiaTheme="minorEastAsia" w:hAnsiTheme="minorEastAsia" w:hint="eastAsia"/>
                <w:sz w:val="20"/>
                <w:szCs w:val="20"/>
              </w:rPr>
              <w:t>2</w:t>
            </w:r>
            <w:r w:rsidRPr="004A69F3">
              <w:rPr>
                <w:rFonts w:asciiTheme="minorEastAsia" w:eastAsiaTheme="minorEastAsia" w:hAnsiTheme="minorEastAsia" w:hint="eastAsia"/>
                <w:sz w:val="20"/>
                <w:szCs w:val="20"/>
                <w:lang w:eastAsia="zh-CN"/>
              </w:rPr>
              <w:t>以上</w:t>
            </w:r>
            <w:r w:rsidRPr="004A69F3">
              <w:rPr>
                <w:rFonts w:asciiTheme="minorEastAsia" w:eastAsiaTheme="minorEastAsia" w:hAnsiTheme="minorEastAsia" w:hint="eastAsia"/>
                <w:sz w:val="20"/>
                <w:szCs w:val="20"/>
              </w:rPr>
              <w:t>／</w:t>
            </w:r>
            <w:r w:rsidRPr="004A69F3">
              <w:rPr>
                <w:rFonts w:asciiTheme="minorEastAsia" w:eastAsiaTheme="minorEastAsia" w:hAnsiTheme="minorEastAsia" w:hint="eastAsia"/>
                <w:sz w:val="20"/>
                <w:szCs w:val="20"/>
                <w:lang w:eastAsia="zh-CN"/>
              </w:rPr>
              <w:t>英5</w:t>
            </w:r>
            <w:r w:rsidRPr="004A69F3">
              <w:rPr>
                <w:rFonts w:asciiTheme="minorEastAsia" w:eastAsiaTheme="minorEastAsia" w:hAnsiTheme="minorEastAsia" w:hint="eastAsia"/>
                <w:sz w:val="20"/>
                <w:szCs w:val="20"/>
              </w:rPr>
              <w:t>2</w:t>
            </w:r>
            <w:r w:rsidRPr="004A69F3">
              <w:rPr>
                <w:rFonts w:asciiTheme="minorEastAsia" w:eastAsiaTheme="minorEastAsia" w:hAnsiTheme="minorEastAsia" w:hint="eastAsia"/>
                <w:sz w:val="20"/>
                <w:szCs w:val="20"/>
                <w:lang w:eastAsia="zh-CN"/>
              </w:rPr>
              <w:t>以上</w:t>
            </w:r>
          </w:p>
          <w:p w:rsidR="00F108B4" w:rsidRPr="004A69F3" w:rsidRDefault="00F108B4" w:rsidP="00F108B4">
            <w:pPr>
              <w:spacing w:line="240" w:lineRule="exact"/>
              <w:ind w:left="400" w:hangingChars="200" w:hanging="4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２年：</w:t>
            </w:r>
            <w:r w:rsidRPr="00E544FB">
              <w:rPr>
                <w:rFonts w:asciiTheme="minorEastAsia" w:eastAsiaTheme="minorEastAsia" w:hAnsiTheme="minorEastAsia" w:hint="eastAsia"/>
                <w:sz w:val="20"/>
                <w:szCs w:val="20"/>
                <w:lang w:eastAsia="zh-CN"/>
              </w:rPr>
              <w:t>国5</w:t>
            </w:r>
            <w:r w:rsidRPr="00E544FB">
              <w:rPr>
                <w:rFonts w:asciiTheme="minorEastAsia" w:eastAsiaTheme="minorEastAsia" w:hAnsiTheme="minorEastAsia" w:hint="eastAsia"/>
                <w:sz w:val="20"/>
                <w:szCs w:val="20"/>
              </w:rPr>
              <w:t>3</w:t>
            </w:r>
            <w:r w:rsidRPr="00E544FB">
              <w:rPr>
                <w:rFonts w:asciiTheme="minorEastAsia" w:eastAsiaTheme="minorEastAsia" w:hAnsiTheme="minorEastAsia" w:hint="eastAsia"/>
                <w:sz w:val="20"/>
                <w:szCs w:val="20"/>
                <w:lang w:eastAsia="zh-CN"/>
              </w:rPr>
              <w:t>以上</w:t>
            </w:r>
            <w:r w:rsidRPr="00E544FB">
              <w:rPr>
                <w:rFonts w:asciiTheme="minorEastAsia" w:eastAsiaTheme="minorEastAsia" w:hAnsiTheme="minorEastAsia" w:hint="eastAsia"/>
                <w:sz w:val="20"/>
                <w:szCs w:val="20"/>
              </w:rPr>
              <w:t>／</w:t>
            </w:r>
            <w:r w:rsidRPr="00E544FB">
              <w:rPr>
                <w:rFonts w:asciiTheme="minorEastAsia" w:eastAsiaTheme="minorEastAsia" w:hAnsiTheme="minorEastAsia" w:hint="eastAsia"/>
                <w:sz w:val="20"/>
                <w:szCs w:val="20"/>
                <w:lang w:eastAsia="zh-CN"/>
              </w:rPr>
              <w:t>数5</w:t>
            </w:r>
            <w:r w:rsidRPr="00E544FB">
              <w:rPr>
                <w:rFonts w:asciiTheme="minorEastAsia" w:eastAsiaTheme="minorEastAsia" w:hAnsiTheme="minorEastAsia" w:hint="eastAsia"/>
                <w:sz w:val="20"/>
                <w:szCs w:val="20"/>
              </w:rPr>
              <w:t>2</w:t>
            </w:r>
            <w:r w:rsidRPr="00E544FB">
              <w:rPr>
                <w:rFonts w:asciiTheme="minorEastAsia" w:eastAsiaTheme="minorEastAsia" w:hAnsiTheme="minorEastAsia" w:hint="eastAsia"/>
                <w:sz w:val="20"/>
                <w:szCs w:val="20"/>
                <w:lang w:eastAsia="zh-CN"/>
              </w:rPr>
              <w:t>以上</w:t>
            </w:r>
            <w:r w:rsidRPr="00E544FB">
              <w:rPr>
                <w:rFonts w:asciiTheme="minorEastAsia" w:eastAsiaTheme="minorEastAsia" w:hAnsiTheme="minorEastAsia" w:hint="eastAsia"/>
                <w:sz w:val="20"/>
                <w:szCs w:val="20"/>
              </w:rPr>
              <w:t>／</w:t>
            </w:r>
            <w:r w:rsidRPr="00E544FB">
              <w:rPr>
                <w:rFonts w:asciiTheme="minorEastAsia" w:eastAsiaTheme="minorEastAsia" w:hAnsiTheme="minorEastAsia" w:hint="eastAsia"/>
                <w:sz w:val="20"/>
                <w:szCs w:val="20"/>
                <w:lang w:eastAsia="zh-CN"/>
              </w:rPr>
              <w:t>英5</w:t>
            </w:r>
            <w:r w:rsidRPr="00E544FB">
              <w:rPr>
                <w:rFonts w:asciiTheme="minorEastAsia" w:eastAsiaTheme="minorEastAsia" w:hAnsiTheme="minorEastAsia" w:hint="eastAsia"/>
                <w:sz w:val="20"/>
                <w:szCs w:val="20"/>
              </w:rPr>
              <w:t>2</w:t>
            </w:r>
            <w:r w:rsidRPr="00E544FB">
              <w:rPr>
                <w:rFonts w:asciiTheme="minorEastAsia" w:eastAsiaTheme="minorEastAsia" w:hAnsiTheme="minorEastAsia" w:hint="eastAsia"/>
                <w:sz w:val="20"/>
                <w:szCs w:val="20"/>
                <w:lang w:eastAsia="zh-CN"/>
              </w:rPr>
              <w:t>以上</w:t>
            </w:r>
          </w:p>
          <w:p w:rsidR="00F108B4" w:rsidRPr="004A69F3" w:rsidRDefault="00F108B4" w:rsidP="00F108B4">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（昨年度グローバル科　</w:t>
            </w:r>
          </w:p>
          <w:p w:rsidR="00F108B4" w:rsidRPr="004A69F3" w:rsidRDefault="00F108B4" w:rsidP="00F108B4">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１年　国58.8/数54.8/英59.4</w:t>
            </w:r>
          </w:p>
          <w:p w:rsidR="00F108B4" w:rsidRPr="004A69F3" w:rsidRDefault="00F108B4" w:rsidP="00F108B4">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２年　国54.6/数52.7/英59.6</w:t>
            </w:r>
          </w:p>
          <w:p w:rsidR="00F108B4" w:rsidRPr="004A69F3" w:rsidRDefault="00F108B4" w:rsidP="00F108B4">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昨年度普通科</w:t>
            </w:r>
          </w:p>
          <w:p w:rsidR="00F108B4" w:rsidRPr="004A69F3" w:rsidRDefault="00F108B4" w:rsidP="00F108B4">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１年　国51.7/数49.5/英50.1</w:t>
            </w:r>
          </w:p>
          <w:p w:rsidR="00F108B4" w:rsidRPr="004A69F3" w:rsidRDefault="00F108B4" w:rsidP="00F108B4">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２年　国49.9/数51.2/英49.4）</w:t>
            </w:r>
          </w:p>
          <w:p w:rsidR="007C29CF" w:rsidRPr="004A69F3" w:rsidRDefault="007C29CF">
            <w:pPr>
              <w:spacing w:line="240" w:lineRule="exact"/>
              <w:ind w:leftChars="-1" w:left="-1" w:hanging="1"/>
              <w:rPr>
                <w:rFonts w:asciiTheme="minorEastAsia" w:eastAsiaTheme="minorEastAsia" w:hAnsiTheme="minorEastAsia"/>
                <w:sz w:val="18"/>
                <w:szCs w:val="18"/>
              </w:rPr>
            </w:pPr>
          </w:p>
          <w:p w:rsidR="007C29CF" w:rsidRPr="004A69F3" w:rsidRDefault="007C29CF">
            <w:pPr>
              <w:spacing w:line="240" w:lineRule="exact"/>
              <w:ind w:leftChars="-1" w:left="-1" w:hanging="1"/>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（２）</w:t>
            </w:r>
          </w:p>
          <w:p w:rsidR="007C29CF" w:rsidRPr="004A69F3" w:rsidRDefault="007C29CF">
            <w:pPr>
              <w:spacing w:line="240" w:lineRule="exact"/>
              <w:ind w:leftChars="-1" w:left="-1" w:hanging="1"/>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週当りの授業外学習時間校内平均（時間）</w:t>
            </w:r>
            <w:r w:rsidR="004A1759" w:rsidRPr="004A69F3">
              <w:rPr>
                <w:rFonts w:asciiTheme="minorEastAsia" w:eastAsiaTheme="minorEastAsia" w:hAnsiTheme="minorEastAsia" w:hint="eastAsia"/>
                <w:sz w:val="20"/>
                <w:szCs w:val="18"/>
              </w:rPr>
              <w:t>、昨年度を上回る。</w:t>
            </w:r>
          </w:p>
          <w:p w:rsidR="007C29CF" w:rsidRPr="004A69F3" w:rsidRDefault="007C29CF">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＜１年生＞</w:t>
            </w:r>
          </w:p>
          <w:p w:rsidR="007C29CF" w:rsidRPr="004A69F3" w:rsidRDefault="004A1759">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（昨年度　</w:t>
            </w:r>
            <w:r w:rsidR="007C29CF" w:rsidRPr="004A69F3">
              <w:rPr>
                <w:rFonts w:asciiTheme="minorEastAsia" w:eastAsiaTheme="minorEastAsia" w:hAnsiTheme="minorEastAsia" w:hint="eastAsia"/>
                <w:sz w:val="18"/>
                <w:szCs w:val="18"/>
              </w:rPr>
              <w:t>グローバル科：</w:t>
            </w:r>
            <w:r w:rsidRPr="004A69F3">
              <w:rPr>
                <w:rFonts w:asciiTheme="minorEastAsia" w:eastAsiaTheme="minorEastAsia" w:hAnsiTheme="minorEastAsia" w:hint="eastAsia"/>
                <w:sz w:val="18"/>
                <w:szCs w:val="18"/>
              </w:rPr>
              <w:t>7.6</w:t>
            </w:r>
            <w:r w:rsidR="007C29CF" w:rsidRPr="004A69F3">
              <w:rPr>
                <w:rFonts w:asciiTheme="minorEastAsia" w:eastAsiaTheme="minorEastAsia" w:hAnsiTheme="minorEastAsia" w:hint="eastAsia"/>
                <w:sz w:val="18"/>
                <w:szCs w:val="18"/>
              </w:rPr>
              <w:t>／普通科：</w:t>
            </w:r>
            <w:r w:rsidRPr="004A69F3">
              <w:rPr>
                <w:rFonts w:asciiTheme="minorEastAsia" w:eastAsiaTheme="minorEastAsia" w:hAnsiTheme="minorEastAsia" w:hint="eastAsia"/>
                <w:sz w:val="18"/>
                <w:szCs w:val="18"/>
              </w:rPr>
              <w:t>6.3）</w:t>
            </w:r>
          </w:p>
          <w:p w:rsidR="007C29CF" w:rsidRPr="004A69F3" w:rsidRDefault="007C29CF">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＜２年生＞</w:t>
            </w:r>
          </w:p>
          <w:p w:rsidR="007C29CF" w:rsidRPr="004A69F3" w:rsidRDefault="004A1759">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（昨年度　</w:t>
            </w:r>
            <w:r w:rsidR="007C29CF" w:rsidRPr="004A69F3">
              <w:rPr>
                <w:rFonts w:asciiTheme="minorEastAsia" w:eastAsiaTheme="minorEastAsia" w:hAnsiTheme="minorEastAsia" w:hint="eastAsia"/>
                <w:sz w:val="18"/>
                <w:szCs w:val="18"/>
              </w:rPr>
              <w:t>グローバル科：文系</w:t>
            </w:r>
            <w:r w:rsidRPr="004A69F3">
              <w:rPr>
                <w:rFonts w:asciiTheme="minorEastAsia" w:eastAsiaTheme="minorEastAsia" w:hAnsiTheme="minorEastAsia" w:hint="eastAsia"/>
                <w:sz w:val="18"/>
                <w:szCs w:val="18"/>
              </w:rPr>
              <w:t>7.3</w:t>
            </w:r>
            <w:r w:rsidR="007C29CF" w:rsidRPr="004A69F3">
              <w:rPr>
                <w:rFonts w:asciiTheme="minorEastAsia" w:eastAsiaTheme="minorEastAsia" w:hAnsiTheme="minorEastAsia" w:hint="eastAsia"/>
                <w:sz w:val="18"/>
                <w:szCs w:val="18"/>
              </w:rPr>
              <w:t>／理系</w:t>
            </w:r>
            <w:r w:rsidRPr="004A69F3">
              <w:rPr>
                <w:rFonts w:asciiTheme="minorEastAsia" w:eastAsiaTheme="minorEastAsia" w:hAnsiTheme="minorEastAsia" w:hint="eastAsia"/>
                <w:sz w:val="18"/>
                <w:szCs w:val="18"/>
              </w:rPr>
              <w:t>7.5）</w:t>
            </w:r>
          </w:p>
          <w:p w:rsidR="007C29CF" w:rsidRPr="004A69F3" w:rsidRDefault="004A1759">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（昨年度　</w:t>
            </w:r>
            <w:r w:rsidR="007C29CF" w:rsidRPr="004A69F3">
              <w:rPr>
                <w:rFonts w:asciiTheme="minorEastAsia" w:eastAsiaTheme="minorEastAsia" w:hAnsiTheme="minorEastAsia" w:hint="eastAsia"/>
                <w:sz w:val="18"/>
                <w:szCs w:val="18"/>
              </w:rPr>
              <w:t>普通科</w:t>
            </w:r>
            <w:r w:rsidRPr="004A69F3">
              <w:rPr>
                <w:rFonts w:asciiTheme="minorEastAsia" w:eastAsiaTheme="minorEastAsia" w:hAnsiTheme="minorEastAsia" w:hint="eastAsia"/>
                <w:sz w:val="18"/>
                <w:szCs w:val="18"/>
              </w:rPr>
              <w:t xml:space="preserve">　　　</w:t>
            </w:r>
            <w:r w:rsidR="007C29CF" w:rsidRPr="004A69F3">
              <w:rPr>
                <w:rFonts w:asciiTheme="minorEastAsia" w:eastAsiaTheme="minorEastAsia" w:hAnsiTheme="minorEastAsia" w:hint="eastAsia"/>
                <w:sz w:val="18"/>
                <w:szCs w:val="18"/>
              </w:rPr>
              <w:t>：文系</w:t>
            </w:r>
            <w:r w:rsidRPr="004A69F3">
              <w:rPr>
                <w:rFonts w:asciiTheme="minorEastAsia" w:eastAsiaTheme="minorEastAsia" w:hAnsiTheme="minorEastAsia" w:hint="eastAsia"/>
                <w:sz w:val="18"/>
                <w:szCs w:val="18"/>
              </w:rPr>
              <w:t>8.9</w:t>
            </w:r>
            <w:r w:rsidR="007C29CF" w:rsidRPr="004A69F3">
              <w:rPr>
                <w:rFonts w:asciiTheme="minorEastAsia" w:eastAsiaTheme="minorEastAsia" w:hAnsiTheme="minorEastAsia" w:hint="eastAsia"/>
                <w:sz w:val="18"/>
                <w:szCs w:val="18"/>
              </w:rPr>
              <w:t>／理系</w:t>
            </w:r>
            <w:r w:rsidRPr="004A69F3">
              <w:rPr>
                <w:rFonts w:asciiTheme="minorEastAsia" w:eastAsiaTheme="minorEastAsia" w:hAnsiTheme="minorEastAsia" w:hint="eastAsia"/>
                <w:sz w:val="18"/>
                <w:szCs w:val="18"/>
              </w:rPr>
              <w:t>7.5）</w:t>
            </w:r>
          </w:p>
          <w:p w:rsidR="007C29CF" w:rsidRPr="004A69F3" w:rsidRDefault="007C29CF" w:rsidP="004A1759">
            <w:pPr>
              <w:spacing w:line="240" w:lineRule="exact"/>
              <w:ind w:leftChars="-1" w:left="-1" w:hanging="1"/>
              <w:rPr>
                <w:rFonts w:asciiTheme="minorEastAsia" w:eastAsiaTheme="minorEastAsia" w:hAnsiTheme="minorEastAsia"/>
                <w:sz w:val="18"/>
                <w:szCs w:val="18"/>
              </w:rPr>
            </w:pPr>
          </w:p>
          <w:p w:rsidR="007C29CF" w:rsidRPr="004A69F3" w:rsidRDefault="007C29CF">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（３）</w:t>
            </w:r>
          </w:p>
          <w:p w:rsidR="007C29CF" w:rsidRPr="004A69F3" w:rsidRDefault="007C29CF">
            <w:pPr>
              <w:spacing w:line="240" w:lineRule="exact"/>
              <w:ind w:leftChars="-1" w:left="-1" w:hanging="1"/>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教育産業模試(11月)学年平均偏差値</w:t>
            </w:r>
          </w:p>
          <w:p w:rsidR="007C29CF" w:rsidRPr="004A69F3" w:rsidRDefault="007C29CF">
            <w:pPr>
              <w:spacing w:line="240" w:lineRule="exact"/>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グローバル科：数学53以上／英語58以上</w:t>
            </w:r>
          </w:p>
          <w:p w:rsidR="007C29CF" w:rsidRPr="004A69F3" w:rsidRDefault="007C29CF">
            <w:pPr>
              <w:spacing w:line="240" w:lineRule="exact"/>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普通科：数学52以上／英語52以上</w:t>
            </w:r>
          </w:p>
          <w:p w:rsidR="007C29CF" w:rsidRPr="004A69F3" w:rsidRDefault="007C29CF">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（昨年度グローバル科：数</w:t>
            </w:r>
            <w:r w:rsidR="0013557A" w:rsidRPr="004A69F3">
              <w:rPr>
                <w:rFonts w:asciiTheme="minorEastAsia" w:eastAsiaTheme="minorEastAsia" w:hAnsiTheme="minorEastAsia" w:hint="eastAsia"/>
                <w:sz w:val="18"/>
                <w:szCs w:val="18"/>
              </w:rPr>
              <w:t>52.7</w:t>
            </w:r>
            <w:r w:rsidRPr="004A69F3">
              <w:rPr>
                <w:rFonts w:asciiTheme="minorEastAsia" w:eastAsiaTheme="minorEastAsia" w:hAnsiTheme="minorEastAsia" w:hint="eastAsia"/>
                <w:sz w:val="18"/>
                <w:szCs w:val="18"/>
              </w:rPr>
              <w:t>/英</w:t>
            </w:r>
            <w:r w:rsidR="0013557A" w:rsidRPr="004A69F3">
              <w:rPr>
                <w:rFonts w:asciiTheme="minorEastAsia" w:eastAsiaTheme="minorEastAsia" w:hAnsiTheme="minorEastAsia" w:hint="eastAsia"/>
                <w:sz w:val="18"/>
                <w:szCs w:val="18"/>
              </w:rPr>
              <w:t>59.6</w:t>
            </w:r>
          </w:p>
          <w:p w:rsidR="007C29CF" w:rsidRPr="004A69F3" w:rsidRDefault="007C29CF">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昨年度普通科：数</w:t>
            </w:r>
            <w:r w:rsidR="0013557A" w:rsidRPr="004A69F3">
              <w:rPr>
                <w:rFonts w:asciiTheme="minorEastAsia" w:eastAsiaTheme="minorEastAsia" w:hAnsiTheme="minorEastAsia" w:hint="eastAsia"/>
                <w:sz w:val="18"/>
                <w:szCs w:val="18"/>
              </w:rPr>
              <w:t>51.2</w:t>
            </w:r>
            <w:r w:rsidRPr="004A69F3">
              <w:rPr>
                <w:rFonts w:asciiTheme="minorEastAsia" w:eastAsiaTheme="minorEastAsia" w:hAnsiTheme="minorEastAsia" w:hint="eastAsia"/>
                <w:sz w:val="18"/>
                <w:szCs w:val="18"/>
              </w:rPr>
              <w:t>/英</w:t>
            </w:r>
            <w:r w:rsidR="0013557A" w:rsidRPr="004A69F3">
              <w:rPr>
                <w:rFonts w:asciiTheme="minorEastAsia" w:eastAsiaTheme="minorEastAsia" w:hAnsiTheme="minorEastAsia" w:hint="eastAsia"/>
                <w:sz w:val="18"/>
                <w:szCs w:val="18"/>
              </w:rPr>
              <w:t>49.4</w:t>
            </w:r>
            <w:r w:rsidRPr="004A69F3">
              <w:rPr>
                <w:rFonts w:asciiTheme="minorEastAsia" w:eastAsiaTheme="minorEastAsia" w:hAnsiTheme="minorEastAsia" w:hint="eastAsia"/>
                <w:sz w:val="18"/>
                <w:szCs w:val="18"/>
              </w:rPr>
              <w:t>）</w:t>
            </w:r>
          </w:p>
          <w:p w:rsidR="004A1759" w:rsidRPr="004A69F3" w:rsidRDefault="004A1759">
            <w:pPr>
              <w:spacing w:line="240" w:lineRule="exact"/>
              <w:ind w:leftChars="-1" w:left="-1" w:hanging="1"/>
              <w:rPr>
                <w:rFonts w:asciiTheme="minorEastAsia" w:eastAsiaTheme="minorEastAsia" w:hAnsiTheme="minorEastAsia"/>
                <w:sz w:val="18"/>
                <w:szCs w:val="18"/>
              </w:rPr>
            </w:pPr>
          </w:p>
          <w:p w:rsidR="00F108B4" w:rsidRPr="004A69F3" w:rsidRDefault="00F108B4">
            <w:pPr>
              <w:spacing w:line="240" w:lineRule="exact"/>
              <w:ind w:left="360" w:hangingChars="200" w:hanging="360"/>
              <w:rPr>
                <w:rFonts w:asciiTheme="minorEastAsia" w:eastAsiaTheme="minorEastAsia" w:hAnsiTheme="minorEastAsia"/>
                <w:sz w:val="18"/>
                <w:szCs w:val="18"/>
              </w:rPr>
            </w:pPr>
          </w:p>
          <w:p w:rsidR="00F108B4" w:rsidRPr="004A69F3" w:rsidRDefault="00F108B4">
            <w:pPr>
              <w:spacing w:line="240" w:lineRule="exact"/>
              <w:ind w:left="360" w:hangingChars="200" w:hanging="360"/>
              <w:rPr>
                <w:rFonts w:asciiTheme="minorEastAsia" w:eastAsiaTheme="minorEastAsia" w:hAnsiTheme="minorEastAsia"/>
                <w:sz w:val="18"/>
                <w:szCs w:val="18"/>
              </w:rPr>
            </w:pPr>
          </w:p>
          <w:p w:rsidR="00F108B4" w:rsidRPr="004A69F3" w:rsidRDefault="00F108B4">
            <w:pPr>
              <w:spacing w:line="240" w:lineRule="exact"/>
              <w:ind w:left="360" w:hangingChars="200" w:hanging="360"/>
              <w:rPr>
                <w:rFonts w:asciiTheme="minorEastAsia" w:eastAsiaTheme="minorEastAsia" w:hAnsiTheme="minorEastAsia"/>
                <w:sz w:val="18"/>
                <w:szCs w:val="18"/>
              </w:rPr>
            </w:pPr>
          </w:p>
          <w:p w:rsidR="00F108B4" w:rsidRPr="004A69F3" w:rsidRDefault="00F108B4">
            <w:pPr>
              <w:spacing w:line="240" w:lineRule="exact"/>
              <w:ind w:left="360" w:hangingChars="200" w:hanging="360"/>
              <w:rPr>
                <w:rFonts w:asciiTheme="minorEastAsia" w:eastAsiaTheme="minorEastAsia" w:hAnsiTheme="minorEastAsia"/>
                <w:sz w:val="18"/>
                <w:szCs w:val="18"/>
              </w:rPr>
            </w:pPr>
          </w:p>
          <w:p w:rsidR="00F108B4" w:rsidRPr="004A69F3" w:rsidRDefault="00F108B4">
            <w:pPr>
              <w:spacing w:line="240" w:lineRule="exact"/>
              <w:ind w:left="360" w:hangingChars="200" w:hanging="360"/>
              <w:rPr>
                <w:rFonts w:asciiTheme="minorEastAsia" w:eastAsiaTheme="minorEastAsia" w:hAnsiTheme="minorEastAsia"/>
                <w:sz w:val="18"/>
                <w:szCs w:val="18"/>
              </w:rPr>
            </w:pPr>
          </w:p>
          <w:p w:rsidR="00F108B4" w:rsidRPr="004A69F3" w:rsidRDefault="00F108B4">
            <w:pPr>
              <w:spacing w:line="240" w:lineRule="exact"/>
              <w:ind w:left="360" w:hangingChars="200" w:hanging="360"/>
              <w:rPr>
                <w:rFonts w:asciiTheme="minorEastAsia" w:eastAsiaTheme="minorEastAsia" w:hAnsiTheme="minorEastAsia"/>
                <w:sz w:val="18"/>
                <w:szCs w:val="18"/>
              </w:rPr>
            </w:pPr>
          </w:p>
          <w:p w:rsidR="00F108B4" w:rsidRPr="004A69F3" w:rsidRDefault="00F108B4">
            <w:pPr>
              <w:spacing w:line="240" w:lineRule="exact"/>
              <w:ind w:left="360" w:hangingChars="200" w:hanging="360"/>
              <w:rPr>
                <w:rFonts w:asciiTheme="minorEastAsia" w:eastAsiaTheme="minorEastAsia" w:hAnsiTheme="minorEastAsia"/>
                <w:sz w:val="18"/>
                <w:szCs w:val="18"/>
              </w:rPr>
            </w:pPr>
          </w:p>
          <w:p w:rsidR="00F108B4" w:rsidRPr="004A69F3" w:rsidRDefault="00F108B4">
            <w:pPr>
              <w:spacing w:line="240" w:lineRule="exact"/>
              <w:ind w:left="360" w:hangingChars="200" w:hanging="360"/>
              <w:rPr>
                <w:rFonts w:asciiTheme="minorEastAsia" w:eastAsiaTheme="minorEastAsia" w:hAnsiTheme="minorEastAsia"/>
                <w:sz w:val="18"/>
                <w:szCs w:val="18"/>
              </w:rPr>
            </w:pPr>
          </w:p>
          <w:p w:rsidR="00F108B4" w:rsidRPr="004A69F3" w:rsidRDefault="00F108B4">
            <w:pPr>
              <w:spacing w:line="240" w:lineRule="exact"/>
              <w:ind w:left="360" w:hangingChars="200" w:hanging="360"/>
              <w:rPr>
                <w:rFonts w:asciiTheme="minorEastAsia" w:eastAsiaTheme="minorEastAsia" w:hAnsiTheme="minorEastAsia"/>
                <w:sz w:val="18"/>
                <w:szCs w:val="18"/>
              </w:rPr>
            </w:pPr>
          </w:p>
          <w:p w:rsidR="007C29CF" w:rsidRPr="004A69F3" w:rsidRDefault="007C29CF">
            <w:pPr>
              <w:spacing w:line="240" w:lineRule="exact"/>
              <w:ind w:left="360" w:hangingChars="200" w:hanging="360"/>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（６）</w:t>
            </w:r>
          </w:p>
          <w:p w:rsidR="007C29CF" w:rsidRPr="004A69F3" w:rsidRDefault="007C29CF">
            <w:pPr>
              <w:spacing w:line="240" w:lineRule="exact"/>
              <w:ind w:leftChars="16" w:left="34"/>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①教員の</w:t>
            </w:r>
            <w:r w:rsidR="009E72B3" w:rsidRPr="004A69F3">
              <w:rPr>
                <w:rFonts w:asciiTheme="minorEastAsia" w:eastAsiaTheme="minorEastAsia" w:hAnsiTheme="minorEastAsia" w:hint="eastAsia"/>
                <w:sz w:val="20"/>
                <w:szCs w:val="20"/>
              </w:rPr>
              <w:t>ＩＣＴ</w:t>
            </w:r>
            <w:r w:rsidRPr="004A69F3">
              <w:rPr>
                <w:rFonts w:asciiTheme="minorEastAsia" w:eastAsiaTheme="minorEastAsia" w:hAnsiTheme="minorEastAsia" w:hint="eastAsia"/>
                <w:sz w:val="20"/>
                <w:szCs w:val="18"/>
              </w:rPr>
              <w:t>活用率70％以上</w:t>
            </w:r>
          </w:p>
          <w:p w:rsidR="007C29CF" w:rsidRPr="004A69F3" w:rsidRDefault="007C29CF">
            <w:pPr>
              <w:spacing w:line="240" w:lineRule="exact"/>
              <w:ind w:leftChars="16" w:left="34"/>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w:t>
            </w:r>
            <w:r w:rsidR="000E15C7" w:rsidRPr="004A69F3">
              <w:rPr>
                <w:rFonts w:asciiTheme="minorEastAsia" w:eastAsiaTheme="minorEastAsia" w:hAnsiTheme="minorEastAsia" w:hint="eastAsia"/>
                <w:sz w:val="18"/>
                <w:szCs w:val="18"/>
              </w:rPr>
              <w:t>94</w:t>
            </w:r>
            <w:r w:rsidRPr="004A69F3">
              <w:rPr>
                <w:rFonts w:asciiTheme="minorEastAsia" w:eastAsiaTheme="minorEastAsia" w:hAnsiTheme="minorEastAsia" w:hint="eastAsia"/>
                <w:sz w:val="18"/>
                <w:szCs w:val="18"/>
              </w:rPr>
              <w:t>％）</w:t>
            </w:r>
          </w:p>
          <w:p w:rsidR="007C29CF" w:rsidRPr="004A69F3" w:rsidRDefault="001846DC" w:rsidP="001846DC">
            <w:pPr>
              <w:spacing w:line="240" w:lineRule="exact"/>
              <w:jc w:val="left"/>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①②</w:t>
            </w:r>
            <w:r w:rsidR="007C29CF" w:rsidRPr="004A69F3">
              <w:rPr>
                <w:rFonts w:asciiTheme="minorEastAsia" w:eastAsiaTheme="minorEastAsia" w:hAnsiTheme="minorEastAsia" w:hint="eastAsia"/>
                <w:sz w:val="20"/>
                <w:szCs w:val="18"/>
              </w:rPr>
              <w:t>授業アンケート(２回目)の「教材活用」3.3以上</w:t>
            </w:r>
          </w:p>
          <w:p w:rsidR="007C29CF" w:rsidRPr="004A69F3" w:rsidRDefault="001C0123" w:rsidP="001C0123">
            <w:pPr>
              <w:spacing w:line="240" w:lineRule="exact"/>
              <w:ind w:leftChars="16" w:left="34" w:firstLineChars="100" w:firstLine="180"/>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w:t>
            </w:r>
            <w:r w:rsidR="007C29CF" w:rsidRPr="004A69F3">
              <w:rPr>
                <w:rFonts w:asciiTheme="minorEastAsia" w:eastAsiaTheme="minorEastAsia" w:hAnsiTheme="minorEastAsia" w:hint="eastAsia"/>
                <w:sz w:val="18"/>
                <w:szCs w:val="18"/>
              </w:rPr>
              <w:t>昨年度</w:t>
            </w:r>
            <w:r w:rsidR="000E15C7" w:rsidRPr="004A69F3">
              <w:rPr>
                <w:rFonts w:asciiTheme="minorEastAsia" w:eastAsiaTheme="minorEastAsia" w:hAnsiTheme="minorEastAsia" w:hint="eastAsia"/>
                <w:sz w:val="18"/>
                <w:szCs w:val="18"/>
              </w:rPr>
              <w:t>3.34</w:t>
            </w:r>
            <w:r w:rsidRPr="004A69F3">
              <w:rPr>
                <w:rFonts w:asciiTheme="minorEastAsia" w:eastAsiaTheme="minorEastAsia" w:hAnsiTheme="minorEastAsia" w:hint="eastAsia"/>
                <w:sz w:val="18"/>
                <w:szCs w:val="18"/>
              </w:rPr>
              <w:t>）</w:t>
            </w:r>
          </w:p>
          <w:p w:rsidR="007C29CF" w:rsidRPr="004A69F3" w:rsidRDefault="007C29CF" w:rsidP="000A7E44">
            <w:pPr>
              <w:spacing w:line="240" w:lineRule="exact"/>
              <w:ind w:leftChars="16" w:left="234"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③全教員の授業アンケート総評の平均3.2以上</w:t>
            </w:r>
          </w:p>
          <w:p w:rsidR="007C29CF" w:rsidRPr="004A69F3" w:rsidRDefault="001C0123" w:rsidP="001C0123">
            <w:pPr>
              <w:spacing w:line="240" w:lineRule="exact"/>
              <w:ind w:leftChars="16" w:left="34" w:firstLineChars="100" w:firstLine="180"/>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w:t>
            </w:r>
            <w:r w:rsidR="007C29CF" w:rsidRPr="004A69F3">
              <w:rPr>
                <w:rFonts w:asciiTheme="minorEastAsia" w:eastAsiaTheme="minorEastAsia" w:hAnsiTheme="minorEastAsia" w:hint="eastAsia"/>
                <w:sz w:val="18"/>
                <w:szCs w:val="18"/>
              </w:rPr>
              <w:t>昨年度3.25</w:t>
            </w:r>
            <w:r w:rsidRPr="004A69F3">
              <w:rPr>
                <w:rFonts w:asciiTheme="minorEastAsia" w:eastAsiaTheme="minorEastAsia" w:hAnsiTheme="minorEastAsia" w:hint="eastAsia"/>
                <w:sz w:val="18"/>
                <w:szCs w:val="18"/>
              </w:rPr>
              <w:t>）</w:t>
            </w:r>
          </w:p>
        </w:tc>
        <w:tc>
          <w:tcPr>
            <w:tcW w:w="3728" w:type="dxa"/>
            <w:tcBorders>
              <w:top w:val="single" w:sz="4" w:space="0" w:color="auto"/>
              <w:left w:val="dashed" w:sz="4" w:space="0" w:color="auto"/>
              <w:bottom w:val="single" w:sz="4" w:space="0" w:color="auto"/>
              <w:right w:val="single" w:sz="4" w:space="0" w:color="auto"/>
            </w:tcBorders>
          </w:tcPr>
          <w:p w:rsidR="00F007D2" w:rsidRPr="00E32322" w:rsidRDefault="00E32322">
            <w:pPr>
              <w:spacing w:line="240" w:lineRule="exact"/>
              <w:ind w:leftChars="-1" w:left="-1" w:hanging="1"/>
              <w:rPr>
                <w:rFonts w:asciiTheme="minorEastAsia" w:eastAsiaTheme="minorEastAsia" w:hAnsiTheme="minorEastAsia"/>
                <w:sz w:val="18"/>
                <w:szCs w:val="18"/>
              </w:rPr>
            </w:pPr>
            <w:r w:rsidRPr="00E32322">
              <w:rPr>
                <w:rFonts w:asciiTheme="minorEastAsia" w:eastAsiaTheme="minorEastAsia" w:hAnsiTheme="minorEastAsia" w:hint="eastAsia"/>
                <w:sz w:val="18"/>
                <w:szCs w:val="18"/>
              </w:rPr>
              <w:t>（１）（４）（５）</w:t>
            </w:r>
          </w:p>
          <w:p w:rsidR="00F007D2" w:rsidRDefault="00994BA6"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グローバル科</w:t>
            </w:r>
          </w:p>
          <w:p w:rsidR="00F007D2" w:rsidRPr="00F007D2" w:rsidRDefault="00994BA6"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１年：</w:t>
            </w:r>
            <w:r w:rsidR="002A7591">
              <w:rPr>
                <w:rFonts w:asciiTheme="minorEastAsia" w:eastAsiaTheme="minorEastAsia" w:hAnsiTheme="minorEastAsia" w:hint="eastAsia"/>
                <w:sz w:val="18"/>
                <w:szCs w:val="18"/>
              </w:rPr>
              <w:t>国</w:t>
            </w:r>
            <w:r>
              <w:rPr>
                <w:rFonts w:asciiTheme="minorEastAsia" w:eastAsiaTheme="minorEastAsia" w:hAnsiTheme="minorEastAsia" w:hint="eastAsia"/>
                <w:sz w:val="18"/>
                <w:szCs w:val="18"/>
              </w:rPr>
              <w:t>55.0</w:t>
            </w:r>
            <w:r w:rsidR="002A7591">
              <w:rPr>
                <w:rFonts w:asciiTheme="minorEastAsia" w:eastAsiaTheme="minorEastAsia" w:hAnsiTheme="minorEastAsia" w:hint="eastAsia"/>
                <w:sz w:val="18"/>
                <w:szCs w:val="18"/>
              </w:rPr>
              <w:t>/数</w:t>
            </w:r>
            <w:r>
              <w:rPr>
                <w:rFonts w:asciiTheme="minorEastAsia" w:eastAsiaTheme="minorEastAsia" w:hAnsiTheme="minorEastAsia" w:hint="eastAsia"/>
                <w:sz w:val="18"/>
                <w:szCs w:val="18"/>
              </w:rPr>
              <w:t>52.4</w:t>
            </w:r>
            <w:r w:rsidR="002A7591">
              <w:rPr>
                <w:rFonts w:asciiTheme="minorEastAsia" w:eastAsiaTheme="minorEastAsia" w:hAnsiTheme="minorEastAsia" w:hint="eastAsia"/>
                <w:sz w:val="18"/>
                <w:szCs w:val="18"/>
              </w:rPr>
              <w:t>/英</w:t>
            </w:r>
            <w:r>
              <w:rPr>
                <w:rFonts w:asciiTheme="minorEastAsia" w:eastAsiaTheme="minorEastAsia" w:hAnsiTheme="minorEastAsia" w:hint="eastAsia"/>
                <w:sz w:val="18"/>
                <w:szCs w:val="18"/>
              </w:rPr>
              <w:t>57.5</w:t>
            </w:r>
            <w:r w:rsidR="002A7591">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p>
          <w:p w:rsidR="00F007D2" w:rsidRPr="00994BA6" w:rsidRDefault="00994BA6"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２年：</w:t>
            </w:r>
            <w:r w:rsidR="002A7591">
              <w:rPr>
                <w:rFonts w:asciiTheme="minorEastAsia" w:eastAsiaTheme="minorEastAsia" w:hAnsiTheme="minorEastAsia" w:hint="eastAsia"/>
                <w:sz w:val="18"/>
                <w:szCs w:val="18"/>
              </w:rPr>
              <w:t>国</w:t>
            </w:r>
            <w:r>
              <w:rPr>
                <w:rFonts w:asciiTheme="minorEastAsia" w:eastAsiaTheme="minorEastAsia" w:hAnsiTheme="minorEastAsia" w:hint="eastAsia"/>
                <w:sz w:val="18"/>
                <w:szCs w:val="18"/>
              </w:rPr>
              <w:t>54.0</w:t>
            </w:r>
            <w:r w:rsidR="002A7591">
              <w:rPr>
                <w:rFonts w:asciiTheme="minorEastAsia" w:eastAsiaTheme="minorEastAsia" w:hAnsiTheme="minorEastAsia" w:hint="eastAsia"/>
                <w:sz w:val="18"/>
                <w:szCs w:val="18"/>
              </w:rPr>
              <w:t>/数</w:t>
            </w:r>
            <w:r>
              <w:rPr>
                <w:rFonts w:asciiTheme="minorEastAsia" w:eastAsiaTheme="minorEastAsia" w:hAnsiTheme="minorEastAsia" w:hint="eastAsia"/>
                <w:sz w:val="18"/>
                <w:szCs w:val="18"/>
              </w:rPr>
              <w:t>53.3</w:t>
            </w:r>
            <w:r w:rsidR="002A7591">
              <w:rPr>
                <w:rFonts w:asciiTheme="minorEastAsia" w:eastAsiaTheme="minorEastAsia" w:hAnsiTheme="minorEastAsia" w:hint="eastAsia"/>
                <w:sz w:val="18"/>
                <w:szCs w:val="18"/>
              </w:rPr>
              <w:t>/英</w:t>
            </w:r>
            <w:r>
              <w:rPr>
                <w:rFonts w:asciiTheme="minorEastAsia" w:eastAsiaTheme="minorEastAsia" w:hAnsiTheme="minorEastAsia" w:hint="eastAsia"/>
                <w:sz w:val="18"/>
                <w:szCs w:val="18"/>
              </w:rPr>
              <w:t>58.5</w:t>
            </w:r>
            <w:r w:rsidR="002A7591">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p>
          <w:p w:rsidR="00F007D2" w:rsidRDefault="00994BA6"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普通</w:t>
            </w:r>
            <w:r w:rsidR="002A7591">
              <w:rPr>
                <w:rFonts w:asciiTheme="minorEastAsia" w:eastAsiaTheme="minorEastAsia" w:hAnsiTheme="minorEastAsia" w:hint="eastAsia"/>
                <w:sz w:val="18"/>
                <w:szCs w:val="18"/>
              </w:rPr>
              <w:t>科</w:t>
            </w:r>
          </w:p>
          <w:p w:rsidR="002A7591" w:rsidRPr="00F007D2" w:rsidRDefault="002A7591"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00994BA6">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国</w:t>
            </w:r>
            <w:r w:rsidR="00994BA6">
              <w:rPr>
                <w:rFonts w:asciiTheme="minorEastAsia" w:eastAsiaTheme="minorEastAsia" w:hAnsiTheme="minorEastAsia" w:hint="eastAsia"/>
                <w:sz w:val="18"/>
                <w:szCs w:val="18"/>
              </w:rPr>
              <w:t>52.5</w:t>
            </w:r>
            <w:r>
              <w:rPr>
                <w:rFonts w:asciiTheme="minorEastAsia" w:eastAsiaTheme="minorEastAsia" w:hAnsiTheme="minorEastAsia" w:hint="eastAsia"/>
                <w:sz w:val="18"/>
                <w:szCs w:val="18"/>
              </w:rPr>
              <w:t>/数</w:t>
            </w:r>
            <w:r w:rsidR="00994BA6">
              <w:rPr>
                <w:rFonts w:asciiTheme="minorEastAsia" w:eastAsiaTheme="minorEastAsia" w:hAnsiTheme="minorEastAsia" w:hint="eastAsia"/>
                <w:sz w:val="18"/>
                <w:szCs w:val="18"/>
              </w:rPr>
              <w:t>51.1</w:t>
            </w:r>
            <w:r>
              <w:rPr>
                <w:rFonts w:asciiTheme="minorEastAsia" w:eastAsiaTheme="minorEastAsia" w:hAnsiTheme="minorEastAsia" w:hint="eastAsia"/>
                <w:sz w:val="18"/>
                <w:szCs w:val="18"/>
              </w:rPr>
              <w:t>/英</w:t>
            </w:r>
            <w:r w:rsidR="00994BA6">
              <w:rPr>
                <w:rFonts w:asciiTheme="minorEastAsia" w:eastAsiaTheme="minorEastAsia" w:hAnsiTheme="minorEastAsia" w:hint="eastAsia"/>
                <w:sz w:val="18"/>
                <w:szCs w:val="18"/>
              </w:rPr>
              <w:t>50.5</w:t>
            </w:r>
            <w:r>
              <w:rPr>
                <w:rFonts w:asciiTheme="minorEastAsia" w:eastAsiaTheme="minorEastAsia" w:hAnsiTheme="minorEastAsia" w:hint="eastAsia"/>
                <w:sz w:val="18"/>
                <w:szCs w:val="18"/>
              </w:rPr>
              <w:t xml:space="preserve">　（</w:t>
            </w:r>
            <w:r w:rsidR="00994BA6">
              <w:rPr>
                <w:rFonts w:asciiTheme="minorEastAsia" w:eastAsiaTheme="minorEastAsia" w:hAnsiTheme="minorEastAsia" w:hint="eastAsia"/>
                <w:sz w:val="18"/>
                <w:szCs w:val="18"/>
              </w:rPr>
              <w:t>△）</w:t>
            </w:r>
          </w:p>
          <w:p w:rsidR="00F007D2" w:rsidRPr="002A7591" w:rsidRDefault="002A7591"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00994BA6">
              <w:rPr>
                <w:rFonts w:asciiTheme="minorEastAsia" w:eastAsiaTheme="minorEastAsia" w:hAnsiTheme="minorEastAsia" w:hint="eastAsia"/>
                <w:sz w:val="18"/>
                <w:szCs w:val="18"/>
              </w:rPr>
              <w:t>年：</w:t>
            </w:r>
            <w:r w:rsidRPr="00E544FB">
              <w:rPr>
                <w:rFonts w:asciiTheme="minorEastAsia" w:eastAsiaTheme="minorEastAsia" w:hAnsiTheme="minorEastAsia" w:hint="eastAsia"/>
                <w:sz w:val="18"/>
                <w:szCs w:val="18"/>
              </w:rPr>
              <w:t>国</w:t>
            </w:r>
            <w:r w:rsidR="00994BA6" w:rsidRPr="00E544FB">
              <w:rPr>
                <w:rFonts w:asciiTheme="minorEastAsia" w:eastAsiaTheme="minorEastAsia" w:hAnsiTheme="minorEastAsia" w:hint="eastAsia"/>
                <w:sz w:val="18"/>
                <w:szCs w:val="18"/>
              </w:rPr>
              <w:t>49.3</w:t>
            </w:r>
            <w:r w:rsidRPr="00E544FB">
              <w:rPr>
                <w:rFonts w:asciiTheme="minorEastAsia" w:eastAsiaTheme="minorEastAsia" w:hAnsiTheme="minorEastAsia" w:hint="eastAsia"/>
                <w:sz w:val="18"/>
                <w:szCs w:val="18"/>
              </w:rPr>
              <w:t>/数</w:t>
            </w:r>
            <w:r w:rsidR="00994BA6" w:rsidRPr="00E544FB">
              <w:rPr>
                <w:rFonts w:asciiTheme="minorEastAsia" w:eastAsiaTheme="minorEastAsia" w:hAnsiTheme="minorEastAsia" w:hint="eastAsia"/>
                <w:sz w:val="18"/>
                <w:szCs w:val="18"/>
              </w:rPr>
              <w:t>49.4</w:t>
            </w:r>
            <w:r w:rsidRPr="00E544FB">
              <w:rPr>
                <w:rFonts w:asciiTheme="minorEastAsia" w:eastAsiaTheme="minorEastAsia" w:hAnsiTheme="minorEastAsia" w:hint="eastAsia"/>
                <w:sz w:val="18"/>
                <w:szCs w:val="18"/>
              </w:rPr>
              <w:t>/英</w:t>
            </w:r>
            <w:r w:rsidR="00994BA6" w:rsidRPr="00E544FB">
              <w:rPr>
                <w:rFonts w:asciiTheme="minorEastAsia" w:eastAsiaTheme="minorEastAsia" w:hAnsiTheme="minorEastAsia" w:hint="eastAsia"/>
                <w:sz w:val="18"/>
                <w:szCs w:val="18"/>
              </w:rPr>
              <w:t>46.3</w:t>
            </w:r>
            <w:r>
              <w:rPr>
                <w:rFonts w:asciiTheme="minorEastAsia" w:eastAsiaTheme="minorEastAsia" w:hAnsiTheme="minorEastAsia" w:hint="eastAsia"/>
                <w:sz w:val="18"/>
                <w:szCs w:val="18"/>
              </w:rPr>
              <w:t xml:space="preserve">　（</w:t>
            </w:r>
            <w:r w:rsidR="00994BA6">
              <w:rPr>
                <w:rFonts w:asciiTheme="minorEastAsia" w:eastAsiaTheme="minorEastAsia" w:hAnsiTheme="minorEastAsia" w:hint="eastAsia"/>
                <w:sz w:val="18"/>
                <w:szCs w:val="18"/>
              </w:rPr>
              <w:t>△）</w:t>
            </w:r>
          </w:p>
          <w:p w:rsidR="00F007D2" w:rsidRPr="00F007D2" w:rsidRDefault="00F007D2" w:rsidP="00F007D2">
            <w:pPr>
              <w:rPr>
                <w:rFonts w:asciiTheme="minorEastAsia" w:eastAsiaTheme="minorEastAsia" w:hAnsiTheme="minorEastAsia"/>
                <w:sz w:val="18"/>
                <w:szCs w:val="18"/>
              </w:rPr>
            </w:pPr>
          </w:p>
          <w:p w:rsidR="00F007D2" w:rsidRDefault="00F007D2" w:rsidP="00F007D2">
            <w:pPr>
              <w:rPr>
                <w:rFonts w:asciiTheme="minorEastAsia" w:eastAsiaTheme="minorEastAsia" w:hAnsiTheme="minorEastAsia"/>
                <w:sz w:val="18"/>
                <w:szCs w:val="18"/>
              </w:rPr>
            </w:pPr>
          </w:p>
          <w:p w:rsidR="00994BA6" w:rsidRPr="00F007D2" w:rsidRDefault="00994BA6" w:rsidP="00F007D2">
            <w:pPr>
              <w:rPr>
                <w:rFonts w:asciiTheme="minorEastAsia" w:eastAsiaTheme="minorEastAsia" w:hAnsiTheme="minorEastAsia"/>
                <w:sz w:val="18"/>
                <w:szCs w:val="18"/>
              </w:rPr>
            </w:pPr>
          </w:p>
          <w:p w:rsidR="00F007D2" w:rsidRPr="00F007D2" w:rsidRDefault="00F007D2" w:rsidP="00F007D2">
            <w:pPr>
              <w:rPr>
                <w:rFonts w:asciiTheme="minorEastAsia" w:eastAsiaTheme="minorEastAsia" w:hAnsiTheme="minorEastAsia"/>
                <w:sz w:val="18"/>
                <w:szCs w:val="18"/>
              </w:rPr>
            </w:pPr>
          </w:p>
          <w:p w:rsidR="00F007D2" w:rsidRPr="00F007D2" w:rsidRDefault="002A7591"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F007D2">
              <w:rPr>
                <w:rFonts w:asciiTheme="minorEastAsia" w:eastAsiaTheme="minorEastAsia" w:hAnsiTheme="minorEastAsia" w:hint="eastAsia"/>
                <w:sz w:val="18"/>
                <w:szCs w:val="18"/>
              </w:rPr>
              <w:t>）</w:t>
            </w:r>
          </w:p>
          <w:p w:rsidR="00F007D2" w:rsidRPr="00F007D2" w:rsidRDefault="00F007D2" w:rsidP="00F007D2">
            <w:pPr>
              <w:rPr>
                <w:rFonts w:asciiTheme="minorEastAsia" w:eastAsiaTheme="minorEastAsia" w:hAnsiTheme="minorEastAsia"/>
                <w:sz w:val="18"/>
                <w:szCs w:val="18"/>
              </w:rPr>
            </w:pPr>
            <w:r w:rsidRPr="00F007D2">
              <w:rPr>
                <w:rFonts w:asciiTheme="minorEastAsia" w:eastAsiaTheme="minorEastAsia" w:hAnsiTheme="minorEastAsia" w:hint="eastAsia"/>
                <w:sz w:val="18"/>
                <w:szCs w:val="18"/>
              </w:rPr>
              <w:t>＜１年生＞</w:t>
            </w:r>
          </w:p>
          <w:p w:rsidR="00F007D2" w:rsidRPr="00F007D2" w:rsidRDefault="00F007D2" w:rsidP="00F007D2">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グローバル科：5.6/普通科：6.0　（△）</w:t>
            </w:r>
          </w:p>
          <w:p w:rsidR="00F007D2" w:rsidRPr="00F007D2" w:rsidRDefault="00F007D2"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F007D2">
              <w:rPr>
                <w:rFonts w:asciiTheme="minorEastAsia" w:eastAsiaTheme="minorEastAsia" w:hAnsiTheme="minorEastAsia" w:hint="eastAsia"/>
                <w:sz w:val="18"/>
                <w:szCs w:val="18"/>
              </w:rPr>
              <w:t>年生＞</w:t>
            </w:r>
          </w:p>
          <w:p w:rsidR="00F007D2" w:rsidRPr="00F007D2" w:rsidRDefault="00F007D2"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グローバル科：文系6.9/理系9.9　（○）</w:t>
            </w:r>
          </w:p>
          <w:p w:rsidR="00F007D2" w:rsidRPr="00F007D2" w:rsidRDefault="00F007D2"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普通科　　　：文系7.1/理系8.8　（○）</w:t>
            </w:r>
          </w:p>
          <w:p w:rsidR="00BE4108" w:rsidRDefault="00BE4108" w:rsidP="00F007D2">
            <w:pPr>
              <w:rPr>
                <w:rFonts w:asciiTheme="minorEastAsia" w:eastAsiaTheme="minorEastAsia" w:hAnsiTheme="minorEastAsia"/>
                <w:sz w:val="18"/>
                <w:szCs w:val="18"/>
              </w:rPr>
            </w:pPr>
          </w:p>
          <w:p w:rsidR="00F007D2" w:rsidRPr="00F007D2" w:rsidRDefault="002A7591"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F007D2">
              <w:rPr>
                <w:rFonts w:asciiTheme="minorEastAsia" w:eastAsiaTheme="minorEastAsia" w:hAnsiTheme="minorEastAsia" w:hint="eastAsia"/>
                <w:sz w:val="18"/>
                <w:szCs w:val="18"/>
              </w:rPr>
              <w:t>）</w:t>
            </w:r>
          </w:p>
          <w:p w:rsidR="002A7591" w:rsidRDefault="00994BA6"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グローバル科：</w:t>
            </w:r>
            <w:r w:rsidR="002A7591">
              <w:rPr>
                <w:rFonts w:asciiTheme="minorEastAsia" w:eastAsiaTheme="minorEastAsia" w:hAnsiTheme="minorEastAsia" w:hint="eastAsia"/>
                <w:sz w:val="18"/>
                <w:szCs w:val="18"/>
              </w:rPr>
              <w:t>数</w:t>
            </w:r>
            <w:r>
              <w:rPr>
                <w:rFonts w:asciiTheme="minorEastAsia" w:eastAsiaTheme="minorEastAsia" w:hAnsiTheme="minorEastAsia" w:hint="eastAsia"/>
                <w:sz w:val="18"/>
                <w:szCs w:val="18"/>
              </w:rPr>
              <w:t>53.3</w:t>
            </w:r>
            <w:r w:rsidR="002A7591">
              <w:rPr>
                <w:rFonts w:asciiTheme="minorEastAsia" w:eastAsiaTheme="minorEastAsia" w:hAnsiTheme="minorEastAsia" w:hint="eastAsia"/>
                <w:sz w:val="18"/>
                <w:szCs w:val="18"/>
              </w:rPr>
              <w:t>/英</w:t>
            </w:r>
            <w:r>
              <w:rPr>
                <w:rFonts w:asciiTheme="minorEastAsia" w:eastAsiaTheme="minorEastAsia" w:hAnsiTheme="minorEastAsia" w:hint="eastAsia"/>
                <w:sz w:val="18"/>
                <w:szCs w:val="18"/>
              </w:rPr>
              <w:t>58.5　　（○）</w:t>
            </w:r>
          </w:p>
          <w:p w:rsidR="00F007D2" w:rsidRPr="00F007D2" w:rsidRDefault="00994BA6" w:rsidP="002A7591">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普通科　　　：</w:t>
            </w:r>
            <w:r w:rsidR="002A7591">
              <w:rPr>
                <w:rFonts w:asciiTheme="minorEastAsia" w:eastAsiaTheme="minorEastAsia" w:hAnsiTheme="minorEastAsia" w:hint="eastAsia"/>
                <w:sz w:val="18"/>
                <w:szCs w:val="18"/>
              </w:rPr>
              <w:t>数</w:t>
            </w:r>
            <w:r>
              <w:rPr>
                <w:rFonts w:asciiTheme="minorEastAsia" w:eastAsiaTheme="minorEastAsia" w:hAnsiTheme="minorEastAsia" w:hint="eastAsia"/>
                <w:sz w:val="18"/>
                <w:szCs w:val="18"/>
              </w:rPr>
              <w:t>49.4</w:t>
            </w:r>
            <w:r w:rsidR="002A7591">
              <w:rPr>
                <w:rFonts w:asciiTheme="minorEastAsia" w:eastAsiaTheme="minorEastAsia" w:hAnsiTheme="minorEastAsia" w:hint="eastAsia"/>
                <w:sz w:val="18"/>
                <w:szCs w:val="18"/>
              </w:rPr>
              <w:t>/英</w:t>
            </w:r>
            <w:r>
              <w:rPr>
                <w:rFonts w:asciiTheme="minorEastAsia" w:eastAsiaTheme="minorEastAsia" w:hAnsiTheme="minorEastAsia" w:hint="eastAsia"/>
                <w:sz w:val="18"/>
                <w:szCs w:val="18"/>
              </w:rPr>
              <w:t>46.3　　（△）</w:t>
            </w:r>
          </w:p>
          <w:p w:rsidR="00F007D2" w:rsidRPr="00F007D2" w:rsidRDefault="00F007D2" w:rsidP="00F007D2">
            <w:pPr>
              <w:rPr>
                <w:rFonts w:asciiTheme="minorEastAsia" w:eastAsiaTheme="minorEastAsia" w:hAnsiTheme="minorEastAsia"/>
                <w:sz w:val="18"/>
                <w:szCs w:val="18"/>
              </w:rPr>
            </w:pPr>
          </w:p>
          <w:p w:rsidR="00F007D2" w:rsidRPr="00F007D2" w:rsidRDefault="00F007D2" w:rsidP="00F007D2">
            <w:pPr>
              <w:rPr>
                <w:rFonts w:asciiTheme="minorEastAsia" w:eastAsiaTheme="minorEastAsia" w:hAnsiTheme="minorEastAsia"/>
                <w:sz w:val="18"/>
                <w:szCs w:val="18"/>
              </w:rPr>
            </w:pPr>
          </w:p>
          <w:p w:rsidR="00F007D2" w:rsidRDefault="00F007D2" w:rsidP="00F007D2">
            <w:pPr>
              <w:rPr>
                <w:rFonts w:asciiTheme="minorEastAsia" w:eastAsiaTheme="minorEastAsia" w:hAnsiTheme="minorEastAsia"/>
                <w:sz w:val="18"/>
                <w:szCs w:val="18"/>
              </w:rPr>
            </w:pPr>
          </w:p>
          <w:p w:rsidR="00F007D2" w:rsidRPr="00F007D2" w:rsidRDefault="00F007D2" w:rsidP="00F007D2">
            <w:pPr>
              <w:rPr>
                <w:rFonts w:asciiTheme="minorEastAsia" w:eastAsiaTheme="minorEastAsia" w:hAnsiTheme="minorEastAsia"/>
                <w:sz w:val="18"/>
                <w:szCs w:val="18"/>
              </w:rPr>
            </w:pPr>
          </w:p>
          <w:p w:rsidR="00F007D2" w:rsidRPr="00F007D2" w:rsidRDefault="00F007D2" w:rsidP="00F007D2">
            <w:pPr>
              <w:rPr>
                <w:rFonts w:asciiTheme="minorEastAsia" w:eastAsiaTheme="minorEastAsia" w:hAnsiTheme="minorEastAsia"/>
                <w:sz w:val="18"/>
                <w:szCs w:val="18"/>
              </w:rPr>
            </w:pPr>
          </w:p>
          <w:p w:rsidR="00F007D2" w:rsidRPr="00F007D2" w:rsidRDefault="00F007D2" w:rsidP="00F007D2">
            <w:pPr>
              <w:rPr>
                <w:rFonts w:asciiTheme="minorEastAsia" w:eastAsiaTheme="minorEastAsia" w:hAnsiTheme="minorEastAsia"/>
                <w:sz w:val="18"/>
                <w:szCs w:val="18"/>
              </w:rPr>
            </w:pPr>
          </w:p>
          <w:p w:rsidR="00F007D2" w:rsidRPr="00F007D2" w:rsidRDefault="00F007D2" w:rsidP="00F007D2">
            <w:pPr>
              <w:rPr>
                <w:rFonts w:asciiTheme="minorEastAsia" w:eastAsiaTheme="minorEastAsia" w:hAnsiTheme="minorEastAsia"/>
                <w:sz w:val="18"/>
                <w:szCs w:val="18"/>
              </w:rPr>
            </w:pPr>
          </w:p>
          <w:p w:rsidR="00F007D2" w:rsidRDefault="00F007D2" w:rsidP="00F007D2">
            <w:pPr>
              <w:rPr>
                <w:rFonts w:asciiTheme="minorEastAsia" w:eastAsiaTheme="minorEastAsia" w:hAnsiTheme="minorEastAsia"/>
                <w:sz w:val="18"/>
                <w:szCs w:val="18"/>
              </w:rPr>
            </w:pPr>
          </w:p>
          <w:p w:rsidR="007C29CF" w:rsidRDefault="00F007D2"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（６）</w:t>
            </w:r>
          </w:p>
          <w:p w:rsidR="00BE4108" w:rsidRDefault="00F007D2"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①　</w:t>
            </w:r>
          </w:p>
          <w:p w:rsidR="00F007D2" w:rsidRDefault="004A0B4C" w:rsidP="00BE4108">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活用率　</w:t>
            </w:r>
            <w:r w:rsidR="00F007D2">
              <w:rPr>
                <w:rFonts w:asciiTheme="minorEastAsia" w:eastAsiaTheme="minorEastAsia" w:hAnsiTheme="minorEastAsia" w:hint="eastAsia"/>
                <w:sz w:val="18"/>
                <w:szCs w:val="18"/>
              </w:rPr>
              <w:t>79％</w:t>
            </w:r>
            <w:r>
              <w:rPr>
                <w:rFonts w:asciiTheme="minorEastAsia" w:eastAsiaTheme="minorEastAsia" w:hAnsiTheme="minorEastAsia" w:hint="eastAsia"/>
                <w:sz w:val="18"/>
                <w:szCs w:val="18"/>
              </w:rPr>
              <w:t xml:space="preserve">　　　　　　　</w:t>
            </w:r>
            <w:r w:rsidR="00F007D2">
              <w:rPr>
                <w:rFonts w:asciiTheme="minorEastAsia" w:eastAsiaTheme="minorEastAsia" w:hAnsiTheme="minorEastAsia" w:hint="eastAsia"/>
                <w:sz w:val="18"/>
                <w:szCs w:val="18"/>
              </w:rPr>
              <w:t xml:space="preserve">　（○）</w:t>
            </w:r>
          </w:p>
          <w:p w:rsidR="00F007D2" w:rsidRPr="00D56B0B" w:rsidRDefault="00F007D2" w:rsidP="00D56B0B">
            <w:pPr>
              <w:pStyle w:val="ac"/>
              <w:numPr>
                <w:ilvl w:val="0"/>
                <w:numId w:val="30"/>
              </w:numPr>
              <w:ind w:leftChars="0"/>
              <w:rPr>
                <w:rFonts w:asciiTheme="minorEastAsia" w:eastAsiaTheme="minorEastAsia" w:hAnsiTheme="minorEastAsia"/>
                <w:sz w:val="18"/>
                <w:szCs w:val="18"/>
              </w:rPr>
            </w:pPr>
          </w:p>
          <w:p w:rsidR="00F007D2" w:rsidRDefault="00BE4108"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4A0B4C">
              <w:rPr>
                <w:rFonts w:asciiTheme="minorEastAsia" w:eastAsiaTheme="minorEastAsia" w:hAnsiTheme="minorEastAsia" w:hint="eastAsia"/>
                <w:sz w:val="18"/>
                <w:szCs w:val="18"/>
              </w:rPr>
              <w:t>教材活用</w:t>
            </w:r>
            <w:r w:rsidR="00D56B0B">
              <w:rPr>
                <w:rFonts w:asciiTheme="minorEastAsia" w:eastAsiaTheme="minorEastAsia" w:hAnsiTheme="minorEastAsia" w:hint="eastAsia"/>
                <w:sz w:val="18"/>
                <w:szCs w:val="18"/>
              </w:rPr>
              <w:t xml:space="preserve">　3.33　　　　　　　（○）</w:t>
            </w:r>
          </w:p>
          <w:p w:rsidR="00F007D2" w:rsidRPr="00D56B0B" w:rsidRDefault="00F007D2" w:rsidP="00D56B0B">
            <w:pPr>
              <w:pStyle w:val="ac"/>
              <w:numPr>
                <w:ilvl w:val="0"/>
                <w:numId w:val="30"/>
              </w:numPr>
              <w:ind w:leftChars="0"/>
              <w:rPr>
                <w:rFonts w:asciiTheme="minorEastAsia" w:eastAsiaTheme="minorEastAsia" w:hAnsiTheme="minorEastAsia"/>
                <w:sz w:val="18"/>
                <w:szCs w:val="18"/>
              </w:rPr>
            </w:pPr>
            <w:r w:rsidRPr="00D56B0B">
              <w:rPr>
                <w:rFonts w:asciiTheme="minorEastAsia" w:eastAsiaTheme="minorEastAsia" w:hAnsiTheme="minorEastAsia" w:hint="eastAsia"/>
                <w:sz w:val="18"/>
                <w:szCs w:val="18"/>
              </w:rPr>
              <w:t xml:space="preserve">　</w:t>
            </w:r>
          </w:p>
          <w:p w:rsidR="00BE4108" w:rsidRPr="00F007D2" w:rsidRDefault="00BE4108" w:rsidP="00F007D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4A0B4C">
              <w:rPr>
                <w:rFonts w:asciiTheme="minorEastAsia" w:eastAsiaTheme="minorEastAsia" w:hAnsiTheme="minorEastAsia" w:hint="eastAsia"/>
                <w:sz w:val="18"/>
                <w:szCs w:val="18"/>
              </w:rPr>
              <w:t xml:space="preserve">総評平均　</w:t>
            </w:r>
            <w:r w:rsidR="00D56B0B">
              <w:rPr>
                <w:rFonts w:asciiTheme="minorEastAsia" w:eastAsiaTheme="minorEastAsia" w:hAnsiTheme="minorEastAsia" w:hint="eastAsia"/>
                <w:sz w:val="18"/>
                <w:szCs w:val="18"/>
              </w:rPr>
              <w:t>3.29　　　　　　　（◎）</w:t>
            </w:r>
          </w:p>
        </w:tc>
      </w:tr>
      <w:tr w:rsidR="007C29CF" w:rsidTr="00F108B4">
        <w:trPr>
          <w:cantSplit/>
          <w:trHeight w:val="2157"/>
        </w:trPr>
        <w:tc>
          <w:tcPr>
            <w:tcW w:w="818" w:type="dxa"/>
            <w:tcBorders>
              <w:top w:val="single" w:sz="4" w:space="0" w:color="auto"/>
              <w:left w:val="single" w:sz="4" w:space="0" w:color="auto"/>
              <w:bottom w:val="single" w:sz="4" w:space="0" w:color="auto"/>
              <w:right w:val="single" w:sz="4" w:space="0" w:color="auto"/>
            </w:tcBorders>
            <w:textDirection w:val="tbRlV"/>
            <w:vAlign w:val="center"/>
            <w:hideMark/>
          </w:tcPr>
          <w:p w:rsidR="007C29CF" w:rsidRPr="004A69F3" w:rsidRDefault="007C29CF">
            <w:pPr>
              <w:spacing w:line="240" w:lineRule="exact"/>
              <w:ind w:left="113" w:right="113"/>
              <w:jc w:val="left"/>
              <w:rPr>
                <w:rFonts w:asciiTheme="minorEastAsia" w:eastAsiaTheme="minorEastAsia" w:hAnsiTheme="minorEastAsia"/>
                <w:spacing w:val="-20"/>
                <w:w w:val="90"/>
                <w:szCs w:val="21"/>
              </w:rPr>
            </w:pPr>
            <w:r w:rsidRPr="004A69F3">
              <w:rPr>
                <w:rFonts w:asciiTheme="minorEastAsia" w:eastAsiaTheme="minorEastAsia" w:hAnsiTheme="minorEastAsia" w:hint="eastAsia"/>
                <w:w w:val="90"/>
                <w:szCs w:val="21"/>
              </w:rPr>
              <w:t>２．問題解決能力、論理的思考力、表現力、多様性を受入れる態度の醸成</w:t>
            </w:r>
          </w:p>
        </w:tc>
        <w:tc>
          <w:tcPr>
            <w:tcW w:w="2084" w:type="dxa"/>
            <w:tcBorders>
              <w:top w:val="single" w:sz="4" w:space="0" w:color="auto"/>
              <w:left w:val="single" w:sz="4" w:space="0" w:color="auto"/>
              <w:bottom w:val="single" w:sz="4" w:space="0" w:color="auto"/>
              <w:right w:val="single" w:sz="4" w:space="0" w:color="auto"/>
            </w:tcBorders>
            <w:hideMark/>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①論理的思考力・批判的思考力を育成</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②説得力のある論理的な文章を作成する能力を育成</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特別企画を実施し、多角的な情報収集力・思考力を育成</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（３）</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語学力、多様性の享受、協同的態度、思考力を育成</w:t>
            </w:r>
          </w:p>
        </w:tc>
        <w:tc>
          <w:tcPr>
            <w:tcW w:w="4536"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①独自教材の更新を行い、思考力の向上を図る。</w:t>
            </w:r>
          </w:p>
          <w:p w:rsidR="007C29CF" w:rsidRPr="005911DC" w:rsidRDefault="007C29CF" w:rsidP="005911DC">
            <w:pPr>
              <w:pStyle w:val="ae"/>
            </w:pPr>
            <w:r w:rsidRPr="004A69F3">
              <w:rPr>
                <w:rFonts w:asciiTheme="minorEastAsia" w:eastAsiaTheme="minorEastAsia" w:hAnsiTheme="minorEastAsia" w:hint="eastAsia"/>
                <w:sz w:val="20"/>
                <w:szCs w:val="20"/>
              </w:rPr>
              <w:t>②論理的な組み立てによる小論文作成力を習得させ、学校設定科目「グローバル情報」及び「社会と情報」と連携して</w:t>
            </w:r>
            <w:r w:rsidR="005911DC">
              <w:rPr>
                <w:rFonts w:hint="eastAsia"/>
              </w:rPr>
              <w:t>プレゼンテーションソフトによる発表を行う</w:t>
            </w:r>
            <w:r w:rsidRPr="004A69F3">
              <w:rPr>
                <w:rFonts w:asciiTheme="minorEastAsia" w:eastAsiaTheme="minorEastAsia" w:hAnsiTheme="minorEastAsia" w:hint="eastAsia"/>
                <w:sz w:val="20"/>
                <w:szCs w:val="20"/>
              </w:rPr>
              <w:t>。</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rsidP="00EA35B7">
            <w:pPr>
              <w:spacing w:line="240" w:lineRule="exact"/>
              <w:ind w:leftChars="35" w:left="73" w:firstLineChars="8" w:firstLine="16"/>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外部講師を招聘した講演会や討論会を実施する。</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（３）</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w:t>
            </w:r>
            <w:r w:rsidR="00EA35B7" w:rsidRPr="004A69F3">
              <w:rPr>
                <w:rFonts w:asciiTheme="minorEastAsia" w:eastAsiaTheme="minorEastAsia" w:hAnsiTheme="minorEastAsia" w:hint="eastAsia"/>
                <w:sz w:val="20"/>
                <w:szCs w:val="20"/>
              </w:rPr>
              <w:t>地域の学校支援ＮＰＯと連携した海外</w:t>
            </w:r>
            <w:r w:rsidRPr="004A69F3">
              <w:rPr>
                <w:rFonts w:asciiTheme="minorEastAsia" w:eastAsiaTheme="minorEastAsia" w:hAnsiTheme="minorEastAsia" w:hint="eastAsia"/>
                <w:sz w:val="20"/>
                <w:szCs w:val="20"/>
              </w:rPr>
              <w:t>語学研修のみならず、他国の人々と議論・調整・協同する修学旅行</w:t>
            </w:r>
            <w:r w:rsidR="00C13465" w:rsidRPr="004A69F3">
              <w:rPr>
                <w:rFonts w:asciiTheme="minorEastAsia" w:eastAsiaTheme="minorEastAsia" w:hAnsiTheme="minorEastAsia" w:hint="eastAsia"/>
                <w:sz w:val="20"/>
                <w:szCs w:val="20"/>
              </w:rPr>
              <w:t>等</w:t>
            </w:r>
            <w:r w:rsidRPr="004A69F3">
              <w:rPr>
                <w:rFonts w:asciiTheme="minorEastAsia" w:eastAsiaTheme="minorEastAsia" w:hAnsiTheme="minorEastAsia" w:hint="eastAsia"/>
                <w:sz w:val="20"/>
                <w:szCs w:val="20"/>
              </w:rPr>
              <w:t>の実施</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②海外研修参加者数の向上を維持</w:t>
            </w:r>
          </w:p>
        </w:tc>
        <w:tc>
          <w:tcPr>
            <w:tcW w:w="3969"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（１）</w:t>
            </w:r>
          </w:p>
          <w:p w:rsidR="007C29CF" w:rsidRPr="004A69F3" w:rsidRDefault="007C29CF">
            <w:pPr>
              <w:spacing w:line="240" w:lineRule="exact"/>
              <w:ind w:leftChars="-1" w:left="-1" w:hanging="1"/>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①②</w:t>
            </w:r>
          </w:p>
          <w:p w:rsidR="007C29CF" w:rsidRPr="004A69F3" w:rsidRDefault="007C29CF">
            <w:pPr>
              <w:spacing w:line="240" w:lineRule="exact"/>
              <w:ind w:leftChars="-1" w:left="-1" w:hanging="1"/>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ＩＭに対する生徒による授業評価３ﾎﾟｲﾝﾄ以上</w:t>
            </w:r>
          </w:p>
          <w:p w:rsidR="007C29CF" w:rsidRPr="004A69F3" w:rsidRDefault="001C0123" w:rsidP="001C0123">
            <w:pPr>
              <w:spacing w:line="240" w:lineRule="exact"/>
              <w:ind w:left="32"/>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w:t>
            </w:r>
            <w:r w:rsidR="007C29CF" w:rsidRPr="004A69F3">
              <w:rPr>
                <w:rFonts w:asciiTheme="minorEastAsia" w:eastAsiaTheme="minorEastAsia" w:hAnsiTheme="minorEastAsia" w:hint="eastAsia"/>
                <w:sz w:val="18"/>
                <w:szCs w:val="18"/>
              </w:rPr>
              <w:t>昨年度　１年生</w:t>
            </w:r>
            <w:r w:rsidR="000E15C7" w:rsidRPr="004A69F3">
              <w:rPr>
                <w:rFonts w:asciiTheme="minorEastAsia" w:eastAsiaTheme="minorEastAsia" w:hAnsiTheme="minorEastAsia" w:hint="eastAsia"/>
                <w:sz w:val="18"/>
                <w:szCs w:val="18"/>
              </w:rPr>
              <w:t>3.4</w:t>
            </w:r>
            <w:r w:rsidR="007C29CF" w:rsidRPr="004A69F3">
              <w:rPr>
                <w:rFonts w:asciiTheme="minorEastAsia" w:eastAsiaTheme="minorEastAsia" w:hAnsiTheme="minorEastAsia" w:hint="eastAsia"/>
                <w:sz w:val="18"/>
                <w:szCs w:val="18"/>
              </w:rPr>
              <w:t xml:space="preserve">　２年生</w:t>
            </w:r>
            <w:r w:rsidR="000E15C7" w:rsidRPr="004A69F3">
              <w:rPr>
                <w:rFonts w:asciiTheme="minorEastAsia" w:eastAsiaTheme="minorEastAsia" w:hAnsiTheme="minorEastAsia" w:hint="eastAsia"/>
                <w:sz w:val="18"/>
                <w:szCs w:val="18"/>
              </w:rPr>
              <w:t>3.4</w:t>
            </w:r>
            <w:r w:rsidRPr="004A69F3">
              <w:rPr>
                <w:rFonts w:asciiTheme="minorEastAsia" w:eastAsiaTheme="minorEastAsia" w:hAnsiTheme="minorEastAsia" w:hint="eastAsia"/>
                <w:sz w:val="18"/>
                <w:szCs w:val="18"/>
              </w:rPr>
              <w:t xml:space="preserve">　）</w:t>
            </w:r>
          </w:p>
          <w:p w:rsidR="007C29CF" w:rsidRPr="004A69F3" w:rsidRDefault="007C29CF" w:rsidP="001E7BEC">
            <w:pPr>
              <w:spacing w:line="240" w:lineRule="exact"/>
              <w:rPr>
                <w:rFonts w:asciiTheme="minorEastAsia" w:eastAsiaTheme="minorEastAsia" w:hAnsiTheme="minorEastAsia"/>
                <w:sz w:val="18"/>
                <w:szCs w:val="18"/>
              </w:rPr>
            </w:pPr>
          </w:p>
          <w:p w:rsidR="007C29CF" w:rsidRPr="004A69F3" w:rsidRDefault="007C29CF">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（２）</w:t>
            </w:r>
          </w:p>
          <w:p w:rsidR="007C29CF" w:rsidRPr="004A69F3" w:rsidRDefault="007C29CF" w:rsidP="00CC352F">
            <w:pPr>
              <w:spacing w:line="240" w:lineRule="exact"/>
              <w:ind w:firstLineChars="9" w:firstLine="18"/>
              <w:rPr>
                <w:rFonts w:asciiTheme="minorEastAsia" w:eastAsiaTheme="minorEastAsia" w:hAnsiTheme="minorEastAsia"/>
                <w:sz w:val="18"/>
                <w:szCs w:val="18"/>
              </w:rPr>
            </w:pPr>
            <w:r w:rsidRPr="004A69F3">
              <w:rPr>
                <w:rFonts w:asciiTheme="minorEastAsia" w:eastAsiaTheme="minorEastAsia" w:hAnsiTheme="minorEastAsia" w:hint="eastAsia"/>
                <w:sz w:val="20"/>
                <w:szCs w:val="18"/>
              </w:rPr>
              <w:t>実施後アンケートで肯定的な回答90％以上</w:t>
            </w:r>
            <w:r w:rsidR="001C0123" w:rsidRPr="004A69F3">
              <w:rPr>
                <w:rFonts w:asciiTheme="minorEastAsia" w:eastAsiaTheme="minorEastAsia" w:hAnsiTheme="minorEastAsia" w:hint="eastAsia"/>
                <w:sz w:val="18"/>
                <w:szCs w:val="18"/>
              </w:rPr>
              <w:t>（</w:t>
            </w:r>
            <w:r w:rsidRPr="004A69F3">
              <w:rPr>
                <w:rFonts w:asciiTheme="minorEastAsia" w:eastAsiaTheme="minorEastAsia" w:hAnsiTheme="minorEastAsia" w:hint="eastAsia"/>
                <w:sz w:val="18"/>
                <w:szCs w:val="18"/>
              </w:rPr>
              <w:t>昨年度実施後アンケート肯定的回答</w:t>
            </w:r>
            <w:r w:rsidR="000E15C7" w:rsidRPr="004A69F3">
              <w:rPr>
                <w:rFonts w:asciiTheme="minorEastAsia" w:eastAsiaTheme="minorEastAsia" w:hAnsiTheme="minorEastAsia" w:hint="eastAsia"/>
                <w:sz w:val="18"/>
                <w:szCs w:val="18"/>
              </w:rPr>
              <w:t>92</w:t>
            </w:r>
            <w:r w:rsidRPr="004A69F3">
              <w:rPr>
                <w:rFonts w:asciiTheme="minorEastAsia" w:eastAsiaTheme="minorEastAsia" w:hAnsiTheme="minorEastAsia" w:hint="eastAsia"/>
                <w:sz w:val="18"/>
                <w:szCs w:val="18"/>
              </w:rPr>
              <w:t>％</w:t>
            </w:r>
            <w:r w:rsidR="001C0123" w:rsidRPr="004A69F3">
              <w:rPr>
                <w:rFonts w:asciiTheme="minorEastAsia" w:eastAsiaTheme="minorEastAsia" w:hAnsiTheme="minorEastAsia" w:hint="eastAsia"/>
                <w:sz w:val="18"/>
                <w:szCs w:val="18"/>
              </w:rPr>
              <w:t>）</w:t>
            </w:r>
          </w:p>
          <w:p w:rsidR="007C29CF" w:rsidRPr="004A69F3" w:rsidRDefault="007C29CF">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（３）</w:t>
            </w:r>
          </w:p>
          <w:p w:rsidR="007C29CF" w:rsidRPr="004A69F3" w:rsidRDefault="007C29CF" w:rsidP="000A7E44">
            <w:pPr>
              <w:spacing w:line="240" w:lineRule="exact"/>
              <w:ind w:leftChars="-1" w:left="198" w:hangingChars="100" w:hanging="200"/>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①実施後アンケートで肯定的な回答90％以上</w:t>
            </w:r>
          </w:p>
          <w:p w:rsidR="007C29CF" w:rsidRPr="004A69F3" w:rsidRDefault="001C0123" w:rsidP="001C0123">
            <w:pPr>
              <w:spacing w:line="240" w:lineRule="exact"/>
              <w:ind w:leftChars="-1" w:left="-2" w:firstLineChars="100" w:firstLine="180"/>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w:t>
            </w:r>
            <w:r w:rsidR="007C29CF" w:rsidRPr="004A69F3">
              <w:rPr>
                <w:rFonts w:asciiTheme="minorEastAsia" w:eastAsiaTheme="minorEastAsia" w:hAnsiTheme="minorEastAsia" w:hint="eastAsia"/>
                <w:sz w:val="18"/>
                <w:szCs w:val="18"/>
              </w:rPr>
              <w:t>昨年度　修学旅行100％</w:t>
            </w:r>
            <w:r w:rsidRPr="004A69F3">
              <w:rPr>
                <w:rFonts w:asciiTheme="minorEastAsia" w:eastAsiaTheme="minorEastAsia" w:hAnsiTheme="minorEastAsia" w:hint="eastAsia"/>
                <w:sz w:val="18"/>
                <w:szCs w:val="18"/>
              </w:rPr>
              <w:t>）</w:t>
            </w:r>
          </w:p>
          <w:p w:rsidR="007C29CF" w:rsidRPr="004A69F3" w:rsidRDefault="001846DC" w:rsidP="001E7BEC">
            <w:pPr>
              <w:pStyle w:val="ac"/>
              <w:spacing w:line="240" w:lineRule="exact"/>
              <w:ind w:leftChars="0" w:left="0"/>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②海</w:t>
            </w:r>
            <w:r w:rsidR="007C29CF" w:rsidRPr="004A69F3">
              <w:rPr>
                <w:rFonts w:asciiTheme="minorEastAsia" w:eastAsiaTheme="minorEastAsia" w:hAnsiTheme="minorEastAsia" w:hint="eastAsia"/>
                <w:sz w:val="20"/>
                <w:szCs w:val="18"/>
              </w:rPr>
              <w:t>外研修参加者数</w:t>
            </w:r>
            <w:r w:rsidR="001E7BEC" w:rsidRPr="004A69F3">
              <w:rPr>
                <w:rFonts w:asciiTheme="minorEastAsia" w:eastAsiaTheme="minorEastAsia" w:hAnsiTheme="minorEastAsia" w:hint="eastAsia"/>
                <w:sz w:val="20"/>
                <w:szCs w:val="18"/>
              </w:rPr>
              <w:t>40</w:t>
            </w:r>
            <w:r w:rsidR="007C29CF" w:rsidRPr="004A69F3">
              <w:rPr>
                <w:rFonts w:asciiTheme="minorEastAsia" w:eastAsiaTheme="minorEastAsia" w:hAnsiTheme="minorEastAsia" w:hint="eastAsia"/>
                <w:sz w:val="20"/>
                <w:szCs w:val="18"/>
              </w:rPr>
              <w:t>名以上</w:t>
            </w:r>
            <w:r w:rsidR="001E7BEC" w:rsidRPr="004A69F3">
              <w:rPr>
                <w:rFonts w:asciiTheme="minorEastAsia" w:eastAsiaTheme="minorEastAsia" w:hAnsiTheme="minorEastAsia" w:hint="eastAsia"/>
                <w:sz w:val="20"/>
                <w:szCs w:val="18"/>
              </w:rPr>
              <w:t>（修学旅行を除く）</w:t>
            </w:r>
          </w:p>
          <w:p w:rsidR="007C29CF" w:rsidRPr="004A69F3" w:rsidRDefault="001C0123" w:rsidP="001C0123">
            <w:pPr>
              <w:spacing w:line="240" w:lineRule="exact"/>
              <w:ind w:leftChars="-1" w:left="-2" w:firstLineChars="100" w:firstLine="180"/>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w:t>
            </w:r>
            <w:r w:rsidR="000E15C7" w:rsidRPr="004A69F3">
              <w:rPr>
                <w:rFonts w:asciiTheme="minorEastAsia" w:eastAsiaTheme="minorEastAsia" w:hAnsiTheme="minorEastAsia" w:hint="eastAsia"/>
                <w:sz w:val="18"/>
                <w:szCs w:val="18"/>
              </w:rPr>
              <w:t xml:space="preserve">昨年度　</w:t>
            </w:r>
            <w:r w:rsidR="001E7BEC" w:rsidRPr="004A69F3">
              <w:rPr>
                <w:rFonts w:asciiTheme="minorEastAsia" w:eastAsiaTheme="minorEastAsia" w:hAnsiTheme="minorEastAsia" w:hint="eastAsia"/>
                <w:sz w:val="18"/>
                <w:szCs w:val="18"/>
              </w:rPr>
              <w:t>40</w:t>
            </w:r>
            <w:r w:rsidR="000E15C7" w:rsidRPr="004A69F3">
              <w:rPr>
                <w:rFonts w:asciiTheme="minorEastAsia" w:eastAsiaTheme="minorEastAsia" w:hAnsiTheme="minorEastAsia" w:hint="eastAsia"/>
                <w:sz w:val="18"/>
                <w:szCs w:val="18"/>
              </w:rPr>
              <w:t>名</w:t>
            </w:r>
            <w:r w:rsidRPr="004A69F3">
              <w:rPr>
                <w:rFonts w:asciiTheme="minorEastAsia" w:eastAsiaTheme="minorEastAsia" w:hAnsiTheme="minorEastAsia" w:hint="eastAsia"/>
                <w:sz w:val="18"/>
                <w:szCs w:val="18"/>
              </w:rPr>
              <w:t>）</w:t>
            </w:r>
          </w:p>
        </w:tc>
        <w:tc>
          <w:tcPr>
            <w:tcW w:w="3728" w:type="dxa"/>
            <w:tcBorders>
              <w:top w:val="single" w:sz="4" w:space="0" w:color="auto"/>
              <w:left w:val="dashed" w:sz="4" w:space="0" w:color="auto"/>
              <w:bottom w:val="single" w:sz="4" w:space="0" w:color="auto"/>
              <w:right w:val="single" w:sz="4" w:space="0" w:color="auto"/>
            </w:tcBorders>
          </w:tcPr>
          <w:p w:rsidR="007C29CF" w:rsidRDefault="00CF0DA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（１）</w:t>
            </w:r>
          </w:p>
          <w:p w:rsidR="00CF0DAD" w:rsidRDefault="00CF0DA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①②</w:t>
            </w:r>
            <w:r w:rsidR="007B794E">
              <w:rPr>
                <w:rFonts w:asciiTheme="minorEastAsia" w:eastAsiaTheme="minorEastAsia" w:hAnsiTheme="minorEastAsia" w:hint="eastAsia"/>
                <w:sz w:val="18"/>
                <w:szCs w:val="18"/>
              </w:rPr>
              <w:t xml:space="preserve">　　　　　　　　　　　　　　（◎）</w:t>
            </w:r>
          </w:p>
          <w:p w:rsidR="00CF0DAD" w:rsidRDefault="00CF0DA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授業評価　1年生　</w:t>
            </w:r>
            <w:r w:rsidR="007B794E">
              <w:rPr>
                <w:rFonts w:asciiTheme="minorEastAsia" w:eastAsiaTheme="minorEastAsia" w:hAnsiTheme="minorEastAsia" w:hint="eastAsia"/>
                <w:sz w:val="18"/>
                <w:szCs w:val="18"/>
              </w:rPr>
              <w:t>3.45</w:t>
            </w:r>
          </w:p>
          <w:p w:rsidR="00CF0DAD" w:rsidRDefault="00CF0DA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2年生</w:t>
            </w:r>
            <w:r w:rsidR="007B794E">
              <w:rPr>
                <w:rFonts w:asciiTheme="minorEastAsia" w:eastAsiaTheme="minorEastAsia" w:hAnsiTheme="minorEastAsia" w:hint="eastAsia"/>
                <w:sz w:val="18"/>
                <w:szCs w:val="18"/>
              </w:rPr>
              <w:t xml:space="preserve">　3.57</w:t>
            </w:r>
          </w:p>
          <w:p w:rsidR="00CF0DAD" w:rsidRDefault="00CF0DAD">
            <w:pPr>
              <w:spacing w:line="240" w:lineRule="exact"/>
              <w:rPr>
                <w:rFonts w:asciiTheme="minorEastAsia" w:eastAsiaTheme="minorEastAsia" w:hAnsiTheme="minorEastAsia"/>
                <w:sz w:val="18"/>
                <w:szCs w:val="18"/>
              </w:rPr>
            </w:pPr>
          </w:p>
          <w:p w:rsidR="00CF0DAD" w:rsidRDefault="00CF0DAD">
            <w:pPr>
              <w:spacing w:line="240" w:lineRule="exact"/>
              <w:rPr>
                <w:rFonts w:asciiTheme="minorEastAsia" w:eastAsiaTheme="minorEastAsia" w:hAnsiTheme="minorEastAsia"/>
                <w:sz w:val="18"/>
                <w:szCs w:val="18"/>
              </w:rPr>
            </w:pPr>
          </w:p>
          <w:p w:rsidR="00CF0DAD" w:rsidRDefault="00CF0DA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BE4108" w:rsidRDefault="00BE4108">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865C4E">
              <w:rPr>
                <w:rFonts w:asciiTheme="minorEastAsia" w:eastAsiaTheme="minorEastAsia" w:hAnsiTheme="minorEastAsia" w:hint="eastAsia"/>
                <w:sz w:val="18"/>
                <w:szCs w:val="18"/>
              </w:rPr>
              <w:t>肯定的回答</w:t>
            </w:r>
            <w:r w:rsidR="00865C4E">
              <w:rPr>
                <w:rFonts w:asciiTheme="minorEastAsia" w:eastAsiaTheme="minorEastAsia" w:hAnsiTheme="minorEastAsia" w:hint="eastAsia"/>
                <w:sz w:val="18"/>
                <w:szCs w:val="18"/>
              </w:rPr>
              <w:t xml:space="preserve">　95％　　　　　　　　（◎）</w:t>
            </w:r>
          </w:p>
          <w:p w:rsidR="00BE4108" w:rsidRDefault="00BE4108">
            <w:pPr>
              <w:spacing w:line="240" w:lineRule="exact"/>
              <w:rPr>
                <w:rFonts w:asciiTheme="minorEastAsia" w:eastAsiaTheme="minorEastAsia" w:hAnsiTheme="minorEastAsia"/>
                <w:sz w:val="18"/>
                <w:szCs w:val="18"/>
              </w:rPr>
            </w:pPr>
          </w:p>
          <w:p w:rsidR="00BE4108" w:rsidRDefault="00BE4108">
            <w:pPr>
              <w:spacing w:line="240" w:lineRule="exact"/>
              <w:rPr>
                <w:rFonts w:asciiTheme="minorEastAsia" w:eastAsiaTheme="minorEastAsia" w:hAnsiTheme="minorEastAsia"/>
                <w:sz w:val="18"/>
                <w:szCs w:val="18"/>
              </w:rPr>
            </w:pPr>
          </w:p>
          <w:p w:rsidR="00BE4108" w:rsidRDefault="00BE4108">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w:t>
            </w:r>
          </w:p>
          <w:p w:rsidR="00BE4108" w:rsidRDefault="00BE4108">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①　</w:t>
            </w:r>
          </w:p>
          <w:p w:rsidR="00BE4108" w:rsidRDefault="00BE4108" w:rsidP="00BE4108">
            <w:pPr>
              <w:spacing w:line="240" w:lineRule="exact"/>
              <w:ind w:firstLineChars="200" w:firstLine="360"/>
              <w:rPr>
                <w:rFonts w:asciiTheme="minorEastAsia" w:eastAsiaTheme="minorEastAsia" w:hAnsiTheme="minorEastAsia"/>
                <w:sz w:val="18"/>
                <w:szCs w:val="18"/>
              </w:rPr>
            </w:pPr>
            <w:r w:rsidRPr="00744AAE">
              <w:rPr>
                <w:rFonts w:asciiTheme="minorEastAsia" w:eastAsiaTheme="minorEastAsia" w:hAnsiTheme="minorEastAsia" w:hint="eastAsia"/>
                <w:sz w:val="18"/>
                <w:szCs w:val="18"/>
              </w:rPr>
              <w:t>肯定的回答</w:t>
            </w:r>
            <w:r w:rsidR="00EE4C38">
              <w:rPr>
                <w:rFonts w:asciiTheme="minorEastAsia" w:eastAsiaTheme="minorEastAsia" w:hAnsiTheme="minorEastAsia" w:hint="eastAsia"/>
                <w:sz w:val="18"/>
                <w:szCs w:val="18"/>
              </w:rPr>
              <w:t xml:space="preserve">　</w:t>
            </w:r>
            <w:r w:rsidR="00744AAE">
              <w:rPr>
                <w:rFonts w:asciiTheme="minorEastAsia" w:eastAsiaTheme="minorEastAsia" w:hAnsiTheme="minorEastAsia" w:hint="eastAsia"/>
                <w:sz w:val="18"/>
                <w:szCs w:val="18"/>
              </w:rPr>
              <w:t>99％　　　　　　　（◎）</w:t>
            </w:r>
          </w:p>
          <w:p w:rsidR="00BE4108" w:rsidRDefault="00BE4108">
            <w:pPr>
              <w:spacing w:line="240" w:lineRule="exact"/>
              <w:rPr>
                <w:rFonts w:asciiTheme="minorEastAsia" w:eastAsiaTheme="minorEastAsia" w:hAnsiTheme="minorEastAsia"/>
                <w:sz w:val="18"/>
                <w:szCs w:val="18"/>
              </w:rPr>
            </w:pPr>
          </w:p>
          <w:p w:rsidR="00BE4108" w:rsidRDefault="00BE4108">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②</w:t>
            </w:r>
          </w:p>
          <w:p w:rsidR="00BE4108" w:rsidRPr="004A69F3" w:rsidRDefault="00BE4108">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参加者数　</w:t>
            </w:r>
            <w:r w:rsidR="00101110">
              <w:rPr>
                <w:rFonts w:asciiTheme="minorEastAsia" w:eastAsiaTheme="minorEastAsia" w:hAnsiTheme="minorEastAsia" w:hint="eastAsia"/>
                <w:sz w:val="18"/>
                <w:szCs w:val="18"/>
              </w:rPr>
              <w:t xml:space="preserve">　43名　　　　　　　（◎）</w:t>
            </w:r>
          </w:p>
        </w:tc>
      </w:tr>
      <w:tr w:rsidR="007C29CF" w:rsidTr="0019447F">
        <w:trPr>
          <w:cantSplit/>
          <w:trHeight w:val="4481"/>
        </w:trPr>
        <w:tc>
          <w:tcPr>
            <w:tcW w:w="818" w:type="dxa"/>
            <w:tcBorders>
              <w:top w:val="single" w:sz="4" w:space="0" w:color="auto"/>
              <w:left w:val="single" w:sz="4" w:space="0" w:color="auto"/>
              <w:bottom w:val="single" w:sz="4" w:space="0" w:color="auto"/>
              <w:right w:val="single" w:sz="4" w:space="0" w:color="auto"/>
            </w:tcBorders>
            <w:textDirection w:val="tbRlV"/>
            <w:vAlign w:val="center"/>
            <w:hideMark/>
          </w:tcPr>
          <w:p w:rsidR="007C29CF" w:rsidRPr="004A69F3" w:rsidRDefault="007C29CF">
            <w:pPr>
              <w:ind w:left="210" w:hangingChars="100" w:hanging="210"/>
              <w:rPr>
                <w:rFonts w:asciiTheme="minorEastAsia" w:eastAsiaTheme="minorEastAsia" w:hAnsiTheme="minorEastAsia"/>
                <w:szCs w:val="21"/>
              </w:rPr>
            </w:pPr>
            <w:r w:rsidRPr="004A69F3">
              <w:rPr>
                <w:rFonts w:asciiTheme="minorEastAsia" w:eastAsiaTheme="minorEastAsia" w:hAnsiTheme="minorEastAsia" w:hint="eastAsia"/>
                <w:szCs w:val="21"/>
              </w:rPr>
              <w:t>３．得意技を身につけさせる</w:t>
            </w:r>
          </w:p>
        </w:tc>
        <w:tc>
          <w:tcPr>
            <w:tcW w:w="2084" w:type="dxa"/>
            <w:tcBorders>
              <w:top w:val="single" w:sz="4" w:space="0" w:color="auto"/>
              <w:left w:val="single" w:sz="4" w:space="0" w:color="auto"/>
              <w:bottom w:val="single" w:sz="4" w:space="0" w:color="auto"/>
              <w:right w:val="single"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①グローバル科における英語４技能の強化</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rsidP="001E7BEC">
            <w:pPr>
              <w:spacing w:line="240" w:lineRule="exact"/>
              <w:rPr>
                <w:rFonts w:asciiTheme="minorEastAsia" w:eastAsiaTheme="minorEastAsia" w:hAnsiTheme="minorEastAsia"/>
                <w:sz w:val="20"/>
                <w:szCs w:val="20"/>
              </w:rPr>
            </w:pPr>
          </w:p>
        </w:tc>
        <w:tc>
          <w:tcPr>
            <w:tcW w:w="4536"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①グローバル科においてはSETを活用し「英語超人」はじめTOEFL仕様の授業を履修させ英語４技能の力を段階的に育成する。</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jc w:val="center"/>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rsidP="001E7BEC">
            <w:pPr>
              <w:spacing w:line="240" w:lineRule="exact"/>
              <w:rPr>
                <w:rFonts w:asciiTheme="minorEastAsia" w:eastAsiaTheme="minorEastAsia" w:hAnsiTheme="minorEastAsia"/>
                <w:sz w:val="20"/>
                <w:szCs w:val="20"/>
              </w:rPr>
            </w:pPr>
          </w:p>
        </w:tc>
        <w:tc>
          <w:tcPr>
            <w:tcW w:w="3969" w:type="dxa"/>
            <w:tcBorders>
              <w:top w:val="single" w:sz="4" w:space="0" w:color="auto"/>
              <w:left w:val="single" w:sz="4" w:space="0" w:color="auto"/>
              <w:bottom w:val="single" w:sz="4" w:space="0" w:color="auto"/>
              <w:right w:val="dashed" w:sz="4" w:space="0" w:color="auto"/>
            </w:tcBorders>
            <w:hideMark/>
          </w:tcPr>
          <w:p w:rsidR="007C29CF" w:rsidRPr="004A69F3" w:rsidRDefault="007C29CF">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（１）①</w:t>
            </w:r>
          </w:p>
          <w:p w:rsidR="007C29CF" w:rsidRPr="004A69F3" w:rsidRDefault="007C29CF">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１年生　</w:t>
            </w:r>
            <w:r w:rsidR="00B71244" w:rsidRPr="007C29CF">
              <w:rPr>
                <w:rFonts w:ascii="ＭＳ 明朝" w:hAnsi="ＭＳ 明朝" w:hint="eastAsia"/>
                <w:sz w:val="18"/>
                <w:szCs w:val="18"/>
              </w:rPr>
              <w:t>GTEC for STUDENTS＋Speaking</w:t>
            </w:r>
            <w:r w:rsidR="00B71244">
              <w:rPr>
                <w:rFonts w:ascii="ＭＳ 明朝" w:hAnsi="ＭＳ 明朝" w:hint="eastAsia"/>
                <w:sz w:val="18"/>
                <w:szCs w:val="18"/>
              </w:rPr>
              <w:t xml:space="preserve">　</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18"/>
                <w:szCs w:val="18"/>
              </w:rPr>
              <w:t xml:space="preserve">　　　　</w:t>
            </w:r>
            <w:r w:rsidRPr="004A69F3">
              <w:rPr>
                <w:rFonts w:asciiTheme="minorEastAsia" w:eastAsiaTheme="minorEastAsia" w:hAnsiTheme="minorEastAsia" w:hint="eastAsia"/>
                <w:sz w:val="20"/>
                <w:szCs w:val="20"/>
              </w:rPr>
              <w:t xml:space="preserve">760点以上 4名/655点以上 20名　　　</w:t>
            </w:r>
          </w:p>
          <w:p w:rsidR="007C29CF" w:rsidRPr="004A69F3" w:rsidRDefault="007C29CF">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20"/>
                <w:szCs w:val="20"/>
              </w:rPr>
              <w:t xml:space="preserve">　　　 535点以上48名/395点以上 80名２</w:t>
            </w:r>
            <w:r w:rsidRPr="004A69F3">
              <w:rPr>
                <w:rFonts w:asciiTheme="minorEastAsia" w:eastAsiaTheme="minorEastAsia" w:hAnsiTheme="minorEastAsia" w:hint="eastAsia"/>
                <w:sz w:val="18"/>
                <w:szCs w:val="18"/>
              </w:rPr>
              <w:t xml:space="preserve">年生　</w:t>
            </w:r>
            <w:r w:rsidR="00B71244" w:rsidRPr="007C29CF">
              <w:rPr>
                <w:rFonts w:ascii="ＭＳ 明朝" w:hAnsi="ＭＳ 明朝" w:hint="eastAsia"/>
                <w:sz w:val="18"/>
                <w:szCs w:val="18"/>
              </w:rPr>
              <w:t>GTEC for STUDENTS＋Speaking</w:t>
            </w:r>
            <w:r w:rsidR="00B71244">
              <w:rPr>
                <w:rFonts w:ascii="ＭＳ 明朝" w:hAnsi="ＭＳ 明朝" w:hint="eastAsia"/>
                <w:sz w:val="18"/>
                <w:szCs w:val="18"/>
              </w:rPr>
              <w:t xml:space="preserve">　</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18"/>
                <w:szCs w:val="18"/>
              </w:rPr>
              <w:t xml:space="preserve">　　　　</w:t>
            </w:r>
            <w:r w:rsidRPr="004A69F3">
              <w:rPr>
                <w:rFonts w:asciiTheme="minorEastAsia" w:eastAsiaTheme="minorEastAsia" w:hAnsiTheme="minorEastAsia" w:hint="eastAsia"/>
                <w:sz w:val="20"/>
                <w:szCs w:val="20"/>
              </w:rPr>
              <w:t xml:space="preserve">825点以上 4名/760点以上 12名  </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655点以上32名/495点以上 80名</w:t>
            </w:r>
          </w:p>
          <w:p w:rsidR="007C29CF" w:rsidRPr="004A69F3" w:rsidRDefault="007C29CF">
            <w:pPr>
              <w:spacing w:line="220" w:lineRule="exact"/>
              <w:jc w:val="lef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３年生　</w:t>
            </w:r>
          </w:p>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TOEFL </w:t>
            </w:r>
            <w:proofErr w:type="spellStart"/>
            <w:r w:rsidRPr="004A69F3">
              <w:rPr>
                <w:rFonts w:asciiTheme="minorEastAsia" w:eastAsiaTheme="minorEastAsia" w:hAnsiTheme="minorEastAsia" w:hint="eastAsia"/>
                <w:sz w:val="20"/>
                <w:szCs w:val="20"/>
              </w:rPr>
              <w:t>iBT</w:t>
            </w:r>
            <w:proofErr w:type="spellEnd"/>
            <w:r w:rsidRPr="004A69F3">
              <w:rPr>
                <w:rFonts w:asciiTheme="minorEastAsia" w:eastAsiaTheme="minorEastAsia" w:hAnsiTheme="minorEastAsia" w:hint="eastAsia"/>
                <w:sz w:val="20"/>
                <w:szCs w:val="20"/>
              </w:rPr>
              <w:t xml:space="preserve"> 80点/ITP 550点以上　２名</w:t>
            </w:r>
          </w:p>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TOEFL </w:t>
            </w:r>
            <w:proofErr w:type="spellStart"/>
            <w:r w:rsidRPr="004A69F3">
              <w:rPr>
                <w:rFonts w:asciiTheme="minorEastAsia" w:eastAsiaTheme="minorEastAsia" w:hAnsiTheme="minorEastAsia" w:hint="eastAsia"/>
                <w:sz w:val="20"/>
                <w:szCs w:val="20"/>
              </w:rPr>
              <w:t>iBT</w:t>
            </w:r>
            <w:proofErr w:type="spellEnd"/>
            <w:r w:rsidRPr="004A69F3">
              <w:rPr>
                <w:rFonts w:asciiTheme="minorEastAsia" w:eastAsiaTheme="minorEastAsia" w:hAnsiTheme="minorEastAsia" w:hint="eastAsia"/>
                <w:sz w:val="20"/>
                <w:szCs w:val="20"/>
              </w:rPr>
              <w:t xml:space="preserve"> 60点/ITP 500点以上　８名</w:t>
            </w:r>
          </w:p>
          <w:p w:rsidR="007C29CF" w:rsidRPr="004A69F3" w:rsidRDefault="007C29CF">
            <w:pPr>
              <w:spacing w:line="220" w:lineRule="exact"/>
              <w:jc w:val="center"/>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TOEFL </w:t>
            </w:r>
            <w:proofErr w:type="spellStart"/>
            <w:r w:rsidRPr="004A69F3">
              <w:rPr>
                <w:rFonts w:asciiTheme="minorEastAsia" w:eastAsiaTheme="minorEastAsia" w:hAnsiTheme="minorEastAsia" w:hint="eastAsia"/>
                <w:sz w:val="20"/>
                <w:szCs w:val="20"/>
              </w:rPr>
              <w:t>iBT</w:t>
            </w:r>
            <w:proofErr w:type="spellEnd"/>
            <w:r w:rsidRPr="004A69F3">
              <w:rPr>
                <w:rFonts w:asciiTheme="minorEastAsia" w:eastAsiaTheme="minorEastAsia" w:hAnsiTheme="minorEastAsia" w:hint="eastAsia"/>
                <w:sz w:val="20"/>
                <w:szCs w:val="20"/>
              </w:rPr>
              <w:t xml:space="preserve"> 45点/ITP450点以上　30名</w:t>
            </w:r>
          </w:p>
          <w:p w:rsidR="00EF2966" w:rsidRPr="004A69F3" w:rsidRDefault="00EF2966" w:rsidP="00EF2966">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　　　　TOEFL </w:t>
            </w:r>
            <w:proofErr w:type="spellStart"/>
            <w:r w:rsidRPr="004A69F3">
              <w:rPr>
                <w:rFonts w:asciiTheme="minorEastAsia" w:eastAsiaTheme="minorEastAsia" w:hAnsiTheme="minorEastAsia" w:hint="eastAsia"/>
                <w:sz w:val="18"/>
                <w:szCs w:val="18"/>
              </w:rPr>
              <w:t>iBT</w:t>
            </w:r>
            <w:proofErr w:type="spellEnd"/>
            <w:r w:rsidRPr="004A69F3">
              <w:rPr>
                <w:rFonts w:asciiTheme="minorEastAsia" w:eastAsiaTheme="minorEastAsia" w:hAnsiTheme="minorEastAsia" w:hint="eastAsia"/>
                <w:sz w:val="18"/>
                <w:szCs w:val="18"/>
              </w:rPr>
              <w:t>（チャレンジテスト）</w:t>
            </w:r>
          </w:p>
          <w:p w:rsidR="00EF2966" w:rsidRPr="004A69F3" w:rsidRDefault="00EF2966" w:rsidP="00EF2966">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18"/>
                <w:szCs w:val="18"/>
              </w:rPr>
              <w:t xml:space="preserve">　　　　</w:t>
            </w:r>
            <w:r w:rsidR="004F1673" w:rsidRPr="004A69F3">
              <w:rPr>
                <w:rFonts w:asciiTheme="minorEastAsia" w:eastAsiaTheme="minorEastAsia" w:hAnsiTheme="minorEastAsia" w:hint="eastAsia"/>
                <w:sz w:val="20"/>
                <w:szCs w:val="20"/>
              </w:rPr>
              <w:t>60</w:t>
            </w:r>
            <w:r w:rsidRPr="004A69F3">
              <w:rPr>
                <w:rFonts w:asciiTheme="minorEastAsia" w:eastAsiaTheme="minorEastAsia" w:hAnsiTheme="minorEastAsia" w:hint="eastAsia"/>
                <w:sz w:val="20"/>
                <w:szCs w:val="20"/>
              </w:rPr>
              <w:t>点以上</w:t>
            </w:r>
            <w:r w:rsidR="004F1673" w:rsidRPr="004A69F3">
              <w:rPr>
                <w:rFonts w:asciiTheme="minorEastAsia" w:eastAsiaTheme="minorEastAsia" w:hAnsiTheme="minorEastAsia" w:hint="eastAsia"/>
                <w:sz w:val="20"/>
                <w:szCs w:val="20"/>
              </w:rPr>
              <w:t>8</w:t>
            </w:r>
            <w:r w:rsidRPr="004A69F3">
              <w:rPr>
                <w:rFonts w:asciiTheme="minorEastAsia" w:eastAsiaTheme="minorEastAsia" w:hAnsiTheme="minorEastAsia" w:hint="eastAsia"/>
                <w:sz w:val="20"/>
                <w:szCs w:val="20"/>
              </w:rPr>
              <w:t>名</w:t>
            </w:r>
          </w:p>
          <w:p w:rsidR="007C29CF" w:rsidRPr="004A69F3" w:rsidRDefault="007C29CF">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※数値は累計</w:t>
            </w:r>
          </w:p>
          <w:p w:rsidR="007C29CF" w:rsidRPr="004A69F3" w:rsidRDefault="007C29CF">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w:t>
            </w:r>
          </w:p>
          <w:p w:rsidR="00B37C96" w:rsidRPr="004A69F3" w:rsidRDefault="00B37C96" w:rsidP="00B37C96">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１年生　</w:t>
            </w:r>
            <w:r w:rsidR="00B71244" w:rsidRPr="007C29CF">
              <w:rPr>
                <w:rFonts w:ascii="ＭＳ 明朝" w:hAnsi="ＭＳ 明朝" w:hint="eastAsia"/>
                <w:sz w:val="18"/>
                <w:szCs w:val="18"/>
              </w:rPr>
              <w:t>GTEC for STUDENTS＋Speaking</w:t>
            </w:r>
            <w:r w:rsidR="00B71244">
              <w:rPr>
                <w:rFonts w:ascii="ＭＳ 明朝" w:hAnsi="ＭＳ 明朝" w:hint="eastAsia"/>
                <w:sz w:val="18"/>
                <w:szCs w:val="18"/>
              </w:rPr>
              <w:t xml:space="preserve">　</w:t>
            </w:r>
          </w:p>
          <w:p w:rsidR="00B37C96" w:rsidRPr="004A69F3" w:rsidRDefault="00B37C96" w:rsidP="00B37C96">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18"/>
                <w:szCs w:val="18"/>
              </w:rPr>
              <w:t xml:space="preserve">　　　　</w:t>
            </w:r>
            <w:r w:rsidRPr="004A69F3">
              <w:rPr>
                <w:rFonts w:asciiTheme="minorEastAsia" w:eastAsiaTheme="minorEastAsia" w:hAnsiTheme="minorEastAsia" w:hint="eastAsia"/>
                <w:sz w:val="20"/>
                <w:szCs w:val="20"/>
              </w:rPr>
              <w:t xml:space="preserve">760点以上 0名/655点以上 8名　　　</w:t>
            </w:r>
          </w:p>
          <w:p w:rsidR="00807CEC" w:rsidRPr="004A69F3" w:rsidRDefault="00B37C96" w:rsidP="00B37C96">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 xml:space="preserve">　　　 535点以上47名/395点以上 78名</w:t>
            </w:r>
          </w:p>
        </w:tc>
        <w:tc>
          <w:tcPr>
            <w:tcW w:w="3728" w:type="dxa"/>
            <w:tcBorders>
              <w:top w:val="single" w:sz="4" w:space="0" w:color="auto"/>
              <w:left w:val="dashed" w:sz="4" w:space="0" w:color="auto"/>
              <w:bottom w:val="single" w:sz="4" w:space="0" w:color="auto"/>
              <w:right w:val="single" w:sz="4" w:space="0" w:color="auto"/>
            </w:tcBorders>
          </w:tcPr>
          <w:p w:rsidR="002A7591" w:rsidRPr="00994BA6" w:rsidRDefault="002A7591" w:rsidP="00994BA6">
            <w:pPr>
              <w:spacing w:line="240" w:lineRule="exact"/>
              <w:rPr>
                <w:rFonts w:asciiTheme="minorEastAsia" w:eastAsiaTheme="minorEastAsia" w:hAnsiTheme="minorEastAsia"/>
                <w:sz w:val="18"/>
                <w:szCs w:val="18"/>
              </w:rPr>
            </w:pPr>
            <w:r w:rsidRPr="002A7591">
              <w:rPr>
                <w:rFonts w:asciiTheme="minorEastAsia" w:eastAsiaTheme="minorEastAsia" w:hAnsiTheme="minorEastAsia" w:hint="eastAsia"/>
                <w:sz w:val="18"/>
                <w:szCs w:val="18"/>
              </w:rPr>
              <w:t>（１）</w:t>
            </w:r>
            <w:r w:rsidR="00994BA6">
              <w:rPr>
                <w:rFonts w:asciiTheme="minorEastAsia" w:eastAsiaTheme="minorEastAsia" w:hAnsiTheme="minorEastAsia" w:hint="eastAsia"/>
                <w:sz w:val="18"/>
                <w:szCs w:val="18"/>
              </w:rPr>
              <w:t>①</w:t>
            </w:r>
            <w:r w:rsidR="00570A00">
              <w:rPr>
                <w:rFonts w:asciiTheme="minorEastAsia" w:eastAsiaTheme="minorEastAsia" w:hAnsiTheme="minorEastAsia" w:hint="eastAsia"/>
                <w:sz w:val="18"/>
                <w:szCs w:val="18"/>
              </w:rPr>
              <w:t xml:space="preserve">　　　　　　　　　　　　　</w:t>
            </w:r>
            <w:r w:rsidR="00994BA6">
              <w:rPr>
                <w:rFonts w:asciiTheme="minorEastAsia" w:eastAsiaTheme="minorEastAsia" w:hAnsiTheme="minorEastAsia" w:hint="eastAsia"/>
                <w:sz w:val="18"/>
                <w:szCs w:val="18"/>
              </w:rPr>
              <w:t>（△）</w:t>
            </w:r>
            <w:r w:rsidR="00570A00">
              <w:rPr>
                <w:rFonts w:asciiTheme="minorEastAsia" w:eastAsiaTheme="minorEastAsia" w:hAnsiTheme="minorEastAsia" w:hint="eastAsia"/>
                <w:sz w:val="18"/>
                <w:szCs w:val="18"/>
              </w:rPr>
              <w:t xml:space="preserve">　</w:t>
            </w:r>
            <w:r w:rsidR="00994BA6">
              <w:rPr>
                <w:rFonts w:asciiTheme="minorEastAsia" w:eastAsiaTheme="minorEastAsia" w:hAnsiTheme="minorEastAsia" w:hint="eastAsia"/>
                <w:sz w:val="18"/>
                <w:szCs w:val="18"/>
              </w:rPr>
              <w:t xml:space="preserve">　　　　　　　　　　　　　　　</w:t>
            </w:r>
          </w:p>
          <w:p w:rsidR="0002468A" w:rsidRDefault="0002468A" w:rsidP="0002468A">
            <w:pPr>
              <w:spacing w:line="240" w:lineRule="exact"/>
              <w:ind w:left="900" w:hangingChars="500" w:hanging="90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 xml:space="preserve">１年生　GTEC for STUDENTS＋Speaking　</w:t>
            </w:r>
          </w:p>
          <w:p w:rsidR="0002468A" w:rsidRPr="0002468A" w:rsidRDefault="0002468A" w:rsidP="0002468A">
            <w:pPr>
              <w:spacing w:line="240" w:lineRule="exact"/>
              <w:ind w:firstLineChars="400" w:firstLine="72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760点以上</w:t>
            </w:r>
            <w:r w:rsidR="007B794E">
              <w:rPr>
                <w:rFonts w:asciiTheme="minorEastAsia" w:eastAsiaTheme="minorEastAsia" w:hAnsiTheme="minorEastAsia" w:hint="eastAsia"/>
                <w:sz w:val="18"/>
                <w:szCs w:val="18"/>
              </w:rPr>
              <w:t>1</w:t>
            </w:r>
            <w:r w:rsidRPr="0002468A">
              <w:rPr>
                <w:rFonts w:asciiTheme="minorEastAsia" w:eastAsiaTheme="minorEastAsia" w:hAnsiTheme="minorEastAsia" w:hint="eastAsia"/>
                <w:sz w:val="18"/>
                <w:szCs w:val="18"/>
              </w:rPr>
              <w:t>名/655点以上</w:t>
            </w:r>
            <w:r w:rsidR="007B794E">
              <w:rPr>
                <w:rFonts w:asciiTheme="minorEastAsia" w:eastAsiaTheme="minorEastAsia" w:hAnsiTheme="minorEastAsia" w:hint="eastAsia"/>
                <w:sz w:val="18"/>
                <w:szCs w:val="18"/>
              </w:rPr>
              <w:t>20</w:t>
            </w:r>
            <w:r w:rsidRPr="0002468A">
              <w:rPr>
                <w:rFonts w:asciiTheme="minorEastAsia" w:eastAsiaTheme="minorEastAsia" w:hAnsiTheme="minorEastAsia" w:hint="eastAsia"/>
                <w:sz w:val="18"/>
                <w:szCs w:val="18"/>
              </w:rPr>
              <w:t xml:space="preserve">名　　　</w:t>
            </w:r>
          </w:p>
          <w:p w:rsidR="002A7591" w:rsidRDefault="0002468A" w:rsidP="0002468A">
            <w:pPr>
              <w:spacing w:line="240" w:lineRule="exact"/>
              <w:ind w:firstLineChars="400" w:firstLine="72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535点以上</w:t>
            </w:r>
            <w:r w:rsidR="007B794E">
              <w:rPr>
                <w:rFonts w:asciiTheme="minorEastAsia" w:eastAsiaTheme="minorEastAsia" w:hAnsiTheme="minorEastAsia" w:hint="eastAsia"/>
                <w:sz w:val="18"/>
                <w:szCs w:val="18"/>
              </w:rPr>
              <w:t>56</w:t>
            </w:r>
            <w:r w:rsidRPr="0002468A">
              <w:rPr>
                <w:rFonts w:asciiTheme="minorEastAsia" w:eastAsiaTheme="minorEastAsia" w:hAnsiTheme="minorEastAsia" w:hint="eastAsia"/>
                <w:sz w:val="18"/>
                <w:szCs w:val="18"/>
              </w:rPr>
              <w:t>名/395点以上</w:t>
            </w:r>
            <w:r w:rsidR="007B794E">
              <w:rPr>
                <w:rFonts w:asciiTheme="minorEastAsia" w:eastAsiaTheme="minorEastAsia" w:hAnsiTheme="minorEastAsia" w:hint="eastAsia"/>
                <w:sz w:val="18"/>
                <w:szCs w:val="18"/>
              </w:rPr>
              <w:t>80</w:t>
            </w:r>
            <w:r w:rsidRPr="0002468A">
              <w:rPr>
                <w:rFonts w:asciiTheme="minorEastAsia" w:eastAsiaTheme="minorEastAsia" w:hAnsiTheme="minorEastAsia" w:hint="eastAsia"/>
                <w:sz w:val="18"/>
                <w:szCs w:val="18"/>
              </w:rPr>
              <w:t>名</w:t>
            </w:r>
          </w:p>
          <w:p w:rsidR="00994BA6" w:rsidRPr="00994BA6" w:rsidRDefault="00994BA6" w:rsidP="00994BA6">
            <w:pPr>
              <w:spacing w:line="240" w:lineRule="exact"/>
              <w:rPr>
                <w:rFonts w:asciiTheme="minorEastAsia" w:eastAsiaTheme="minorEastAsia" w:hAnsiTheme="minorEastAsia"/>
                <w:sz w:val="18"/>
                <w:szCs w:val="18"/>
              </w:rPr>
            </w:pPr>
            <w:r w:rsidRPr="00994BA6">
              <w:rPr>
                <w:rFonts w:asciiTheme="minorEastAsia" w:eastAsiaTheme="minorEastAsia" w:hAnsiTheme="minorEastAsia" w:hint="eastAsia"/>
                <w:sz w:val="18"/>
                <w:szCs w:val="18"/>
              </w:rPr>
              <w:t xml:space="preserve">２年生　GTEC for STUDENTS＋Speaking　　</w:t>
            </w:r>
          </w:p>
          <w:p w:rsidR="00994BA6" w:rsidRPr="00994BA6" w:rsidRDefault="00994BA6" w:rsidP="00994BA6">
            <w:pPr>
              <w:spacing w:line="240" w:lineRule="exact"/>
              <w:rPr>
                <w:rFonts w:asciiTheme="minorEastAsia" w:eastAsiaTheme="minorEastAsia" w:hAnsiTheme="minorEastAsia"/>
                <w:sz w:val="18"/>
                <w:szCs w:val="18"/>
              </w:rPr>
            </w:pPr>
            <w:r w:rsidRPr="00994BA6">
              <w:rPr>
                <w:rFonts w:asciiTheme="minorEastAsia" w:eastAsiaTheme="minorEastAsia" w:hAnsiTheme="minorEastAsia" w:hint="eastAsia"/>
                <w:sz w:val="18"/>
                <w:szCs w:val="18"/>
              </w:rPr>
              <w:t xml:space="preserve">　　　　825点以上 2名/760点以上 5名  </w:t>
            </w:r>
          </w:p>
          <w:p w:rsidR="00994BA6" w:rsidRPr="00994BA6" w:rsidRDefault="00994BA6" w:rsidP="00994BA6">
            <w:pPr>
              <w:spacing w:line="240" w:lineRule="exact"/>
              <w:rPr>
                <w:rFonts w:asciiTheme="minorEastAsia" w:eastAsiaTheme="minorEastAsia" w:hAnsiTheme="minorEastAsia"/>
                <w:sz w:val="18"/>
                <w:szCs w:val="18"/>
              </w:rPr>
            </w:pPr>
            <w:r w:rsidRPr="00994BA6">
              <w:rPr>
                <w:rFonts w:asciiTheme="minorEastAsia" w:eastAsiaTheme="minorEastAsia" w:hAnsiTheme="minorEastAsia" w:hint="eastAsia"/>
                <w:sz w:val="18"/>
                <w:szCs w:val="18"/>
              </w:rPr>
              <w:t xml:space="preserve">        655点以上26名/495点以上 79名</w:t>
            </w:r>
          </w:p>
          <w:p w:rsidR="00994BA6" w:rsidRPr="00994BA6" w:rsidRDefault="00994BA6" w:rsidP="00994BA6">
            <w:pPr>
              <w:spacing w:line="240" w:lineRule="exact"/>
              <w:rPr>
                <w:rFonts w:asciiTheme="minorEastAsia" w:eastAsiaTheme="minorEastAsia" w:hAnsiTheme="minorEastAsia"/>
                <w:sz w:val="18"/>
                <w:szCs w:val="18"/>
              </w:rPr>
            </w:pPr>
            <w:r w:rsidRPr="00994BA6">
              <w:rPr>
                <w:rFonts w:asciiTheme="minorEastAsia" w:eastAsiaTheme="minorEastAsia" w:hAnsiTheme="minorEastAsia" w:hint="eastAsia"/>
                <w:sz w:val="18"/>
                <w:szCs w:val="18"/>
              </w:rPr>
              <w:t xml:space="preserve">３年生　　　　　　　　　　　　　　</w:t>
            </w:r>
          </w:p>
          <w:p w:rsidR="00994BA6" w:rsidRPr="00994BA6" w:rsidRDefault="00994BA6" w:rsidP="00994BA6">
            <w:pPr>
              <w:spacing w:line="240" w:lineRule="exact"/>
              <w:ind w:firstLineChars="100" w:firstLine="180"/>
              <w:rPr>
                <w:rFonts w:asciiTheme="minorEastAsia" w:eastAsiaTheme="minorEastAsia" w:hAnsiTheme="minorEastAsia"/>
                <w:sz w:val="18"/>
                <w:szCs w:val="18"/>
              </w:rPr>
            </w:pPr>
            <w:r w:rsidRPr="00994BA6">
              <w:rPr>
                <w:rFonts w:asciiTheme="minorEastAsia" w:eastAsiaTheme="minorEastAsia" w:hAnsiTheme="minorEastAsia" w:hint="eastAsia"/>
                <w:sz w:val="18"/>
                <w:szCs w:val="18"/>
              </w:rPr>
              <w:t xml:space="preserve">TOEFL </w:t>
            </w:r>
            <w:proofErr w:type="spellStart"/>
            <w:r w:rsidRPr="00994BA6">
              <w:rPr>
                <w:rFonts w:asciiTheme="minorEastAsia" w:eastAsiaTheme="minorEastAsia" w:hAnsiTheme="minorEastAsia" w:hint="eastAsia"/>
                <w:sz w:val="18"/>
                <w:szCs w:val="18"/>
              </w:rPr>
              <w:t>iBT</w:t>
            </w:r>
            <w:proofErr w:type="spellEnd"/>
            <w:r w:rsidRPr="00994BA6">
              <w:rPr>
                <w:rFonts w:asciiTheme="minorEastAsia" w:eastAsiaTheme="minorEastAsia" w:hAnsiTheme="minorEastAsia" w:hint="eastAsia"/>
                <w:sz w:val="18"/>
                <w:szCs w:val="18"/>
              </w:rPr>
              <w:t xml:space="preserve"> 80点/ITP 550点以上　1名</w:t>
            </w:r>
          </w:p>
          <w:p w:rsidR="00994BA6" w:rsidRPr="00994BA6" w:rsidRDefault="00994BA6" w:rsidP="00994BA6">
            <w:pPr>
              <w:spacing w:line="240" w:lineRule="exact"/>
              <w:ind w:firstLineChars="100" w:firstLine="180"/>
              <w:rPr>
                <w:rFonts w:asciiTheme="minorEastAsia" w:eastAsiaTheme="minorEastAsia" w:hAnsiTheme="minorEastAsia"/>
                <w:sz w:val="18"/>
                <w:szCs w:val="18"/>
              </w:rPr>
            </w:pPr>
            <w:r w:rsidRPr="00994BA6">
              <w:rPr>
                <w:rFonts w:asciiTheme="minorEastAsia" w:eastAsiaTheme="minorEastAsia" w:hAnsiTheme="minorEastAsia" w:hint="eastAsia"/>
                <w:sz w:val="18"/>
                <w:szCs w:val="18"/>
              </w:rPr>
              <w:t xml:space="preserve">TOEFL </w:t>
            </w:r>
            <w:proofErr w:type="spellStart"/>
            <w:r w:rsidRPr="00994BA6">
              <w:rPr>
                <w:rFonts w:asciiTheme="minorEastAsia" w:eastAsiaTheme="minorEastAsia" w:hAnsiTheme="minorEastAsia" w:hint="eastAsia"/>
                <w:sz w:val="18"/>
                <w:szCs w:val="18"/>
              </w:rPr>
              <w:t>iBT</w:t>
            </w:r>
            <w:proofErr w:type="spellEnd"/>
            <w:r w:rsidRPr="00994BA6">
              <w:rPr>
                <w:rFonts w:asciiTheme="minorEastAsia" w:eastAsiaTheme="minorEastAsia" w:hAnsiTheme="minorEastAsia" w:hint="eastAsia"/>
                <w:sz w:val="18"/>
                <w:szCs w:val="18"/>
              </w:rPr>
              <w:t xml:space="preserve"> 60点/ITP 500点以上　5名</w:t>
            </w:r>
          </w:p>
          <w:p w:rsidR="00994BA6" w:rsidRPr="002A7591" w:rsidRDefault="00994BA6" w:rsidP="00994BA6">
            <w:pPr>
              <w:spacing w:line="240" w:lineRule="exact"/>
              <w:ind w:firstLineChars="100" w:firstLine="180"/>
              <w:rPr>
                <w:rFonts w:asciiTheme="minorEastAsia" w:eastAsiaTheme="minorEastAsia" w:hAnsiTheme="minorEastAsia"/>
                <w:sz w:val="18"/>
                <w:szCs w:val="18"/>
              </w:rPr>
            </w:pPr>
            <w:r w:rsidRPr="00994BA6">
              <w:rPr>
                <w:rFonts w:asciiTheme="minorEastAsia" w:eastAsiaTheme="minorEastAsia" w:hAnsiTheme="minorEastAsia" w:hint="eastAsia"/>
                <w:sz w:val="18"/>
                <w:szCs w:val="18"/>
              </w:rPr>
              <w:t xml:space="preserve">TOEFL </w:t>
            </w:r>
            <w:proofErr w:type="spellStart"/>
            <w:r w:rsidRPr="00994BA6">
              <w:rPr>
                <w:rFonts w:asciiTheme="minorEastAsia" w:eastAsiaTheme="minorEastAsia" w:hAnsiTheme="minorEastAsia" w:hint="eastAsia"/>
                <w:sz w:val="18"/>
                <w:szCs w:val="18"/>
              </w:rPr>
              <w:t>iBT</w:t>
            </w:r>
            <w:proofErr w:type="spellEnd"/>
            <w:r w:rsidRPr="00994BA6">
              <w:rPr>
                <w:rFonts w:asciiTheme="minorEastAsia" w:eastAsiaTheme="minorEastAsia" w:hAnsiTheme="minorEastAsia" w:hint="eastAsia"/>
                <w:sz w:val="18"/>
                <w:szCs w:val="18"/>
              </w:rPr>
              <w:t xml:space="preserve"> 45点/ITP　450点以上　8名</w:t>
            </w:r>
          </w:p>
        </w:tc>
      </w:tr>
      <w:tr w:rsidR="007C29CF" w:rsidTr="0019447F">
        <w:trPr>
          <w:cantSplit/>
          <w:trHeight w:val="4339"/>
        </w:trPr>
        <w:tc>
          <w:tcPr>
            <w:tcW w:w="818" w:type="dxa"/>
            <w:tcBorders>
              <w:top w:val="single" w:sz="4" w:space="0" w:color="auto"/>
              <w:left w:val="single" w:sz="4" w:space="0" w:color="auto"/>
              <w:bottom w:val="single" w:sz="4" w:space="0" w:color="auto"/>
              <w:right w:val="single" w:sz="4" w:space="0" w:color="auto"/>
            </w:tcBorders>
            <w:textDirection w:val="tbRlV"/>
            <w:vAlign w:val="center"/>
          </w:tcPr>
          <w:p w:rsidR="007C29CF" w:rsidRPr="004A69F3" w:rsidRDefault="007C29CF">
            <w:pPr>
              <w:ind w:left="113"/>
              <w:rPr>
                <w:rFonts w:asciiTheme="minorEastAsia" w:eastAsiaTheme="minorEastAsia" w:hAnsiTheme="minorEastAsia"/>
                <w:szCs w:val="21"/>
              </w:rPr>
            </w:pPr>
          </w:p>
        </w:tc>
        <w:tc>
          <w:tcPr>
            <w:tcW w:w="2084" w:type="dxa"/>
            <w:tcBorders>
              <w:top w:val="single" w:sz="4" w:space="0" w:color="auto"/>
              <w:left w:val="single" w:sz="4" w:space="0" w:color="auto"/>
              <w:bottom w:val="single" w:sz="4" w:space="0" w:color="auto"/>
              <w:right w:val="single"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②普通科に対する英会話力養成の機会設定</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高大連携を推進する</w:t>
            </w:r>
          </w:p>
        </w:tc>
        <w:tc>
          <w:tcPr>
            <w:tcW w:w="4536"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②週３日朝の8:00～8:30まで外国人英語補助教員（</w:t>
            </w:r>
            <w:r w:rsidR="001D6AE9">
              <w:rPr>
                <w:rFonts w:asciiTheme="minorEastAsia" w:eastAsiaTheme="minorEastAsia" w:hAnsiTheme="minorEastAsia" w:hint="eastAsia"/>
                <w:sz w:val="20"/>
                <w:szCs w:val="20"/>
              </w:rPr>
              <w:t>ＮＥＴ</w:t>
            </w:r>
            <w:r w:rsidRPr="004A69F3">
              <w:rPr>
                <w:rFonts w:asciiTheme="minorEastAsia" w:eastAsiaTheme="minorEastAsia" w:hAnsiTheme="minorEastAsia" w:hint="eastAsia"/>
                <w:sz w:val="20"/>
                <w:szCs w:val="20"/>
              </w:rPr>
              <w:t>）に英会話講座を開講する(長期休業中及び考査期間中は除く)。</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①大学教員の講義を受講させる。</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②部活動等と</w:t>
            </w:r>
            <w:r w:rsidRPr="004A69F3">
              <w:rPr>
                <w:rFonts w:asciiTheme="minorEastAsia" w:eastAsiaTheme="minorEastAsia" w:hAnsiTheme="minorEastAsia" w:hint="eastAsia"/>
                <w:spacing w:val="-8"/>
                <w:sz w:val="20"/>
                <w:szCs w:val="20"/>
              </w:rPr>
              <w:t>大学との共同研究を実施する。</w:t>
            </w:r>
          </w:p>
        </w:tc>
        <w:tc>
          <w:tcPr>
            <w:tcW w:w="3969" w:type="dxa"/>
            <w:tcBorders>
              <w:top w:val="single" w:sz="4" w:space="0" w:color="auto"/>
              <w:left w:val="single" w:sz="4" w:space="0" w:color="auto"/>
              <w:bottom w:val="single" w:sz="4" w:space="0" w:color="auto"/>
              <w:right w:val="dashed" w:sz="4" w:space="0" w:color="auto"/>
            </w:tcBorders>
          </w:tcPr>
          <w:p w:rsidR="004674D6" w:rsidRPr="004A69F3" w:rsidRDefault="004674D6" w:rsidP="004674D6">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２年生　</w:t>
            </w:r>
            <w:r w:rsidR="00B71244" w:rsidRPr="007C29CF">
              <w:rPr>
                <w:rFonts w:ascii="ＭＳ 明朝" w:hAnsi="ＭＳ 明朝" w:hint="eastAsia"/>
                <w:sz w:val="18"/>
                <w:szCs w:val="18"/>
              </w:rPr>
              <w:t>GTEC for STUDENTS＋Speaking</w:t>
            </w:r>
            <w:r w:rsidR="00B71244">
              <w:rPr>
                <w:rFonts w:ascii="ＭＳ 明朝" w:hAnsi="ＭＳ 明朝" w:hint="eastAsia"/>
                <w:sz w:val="18"/>
                <w:szCs w:val="18"/>
              </w:rPr>
              <w:t xml:space="preserve">　</w:t>
            </w:r>
            <w:r w:rsidRPr="004A69F3">
              <w:rPr>
                <w:rFonts w:asciiTheme="minorEastAsia" w:eastAsiaTheme="minorEastAsia" w:hAnsiTheme="minorEastAsia" w:hint="eastAsia"/>
                <w:sz w:val="18"/>
                <w:szCs w:val="18"/>
              </w:rPr>
              <w:t xml:space="preserve">　</w:t>
            </w:r>
          </w:p>
          <w:p w:rsidR="004674D6" w:rsidRPr="004A69F3" w:rsidRDefault="004674D6" w:rsidP="004674D6">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　　　　825点以上 1名/760点以上 3名  </w:t>
            </w:r>
          </w:p>
          <w:p w:rsidR="004674D6" w:rsidRPr="004A69F3" w:rsidRDefault="004674D6" w:rsidP="004674D6">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       </w:t>
            </w:r>
            <w:r w:rsidR="00B71244">
              <w:rPr>
                <w:rFonts w:asciiTheme="minorEastAsia" w:eastAsiaTheme="minorEastAsia" w:hAnsiTheme="minorEastAsia" w:hint="eastAsia"/>
                <w:sz w:val="18"/>
                <w:szCs w:val="18"/>
              </w:rPr>
              <w:t xml:space="preserve"> </w:t>
            </w:r>
            <w:r w:rsidRPr="004A69F3">
              <w:rPr>
                <w:rFonts w:asciiTheme="minorEastAsia" w:eastAsiaTheme="minorEastAsia" w:hAnsiTheme="minorEastAsia" w:hint="eastAsia"/>
                <w:sz w:val="18"/>
                <w:szCs w:val="18"/>
              </w:rPr>
              <w:t>655点以上16名/495点以上 74名</w:t>
            </w:r>
          </w:p>
          <w:p w:rsidR="004674D6" w:rsidRPr="004A69F3" w:rsidRDefault="004674D6" w:rsidP="004674D6">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　　　　TOEFL </w:t>
            </w:r>
            <w:proofErr w:type="spellStart"/>
            <w:r w:rsidRPr="004A69F3">
              <w:rPr>
                <w:rFonts w:asciiTheme="minorEastAsia" w:eastAsiaTheme="minorEastAsia" w:hAnsiTheme="minorEastAsia" w:hint="eastAsia"/>
                <w:sz w:val="18"/>
                <w:szCs w:val="18"/>
              </w:rPr>
              <w:t>iBT</w:t>
            </w:r>
            <w:proofErr w:type="spellEnd"/>
            <w:r w:rsidRPr="004A69F3">
              <w:rPr>
                <w:rFonts w:asciiTheme="minorEastAsia" w:eastAsiaTheme="minorEastAsia" w:hAnsiTheme="minorEastAsia" w:hint="eastAsia"/>
                <w:sz w:val="18"/>
                <w:szCs w:val="18"/>
              </w:rPr>
              <w:t>（チャレンジテスト）</w:t>
            </w:r>
          </w:p>
          <w:p w:rsidR="004674D6" w:rsidRPr="004A69F3" w:rsidRDefault="004674D6" w:rsidP="004674D6">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　　　　40点以上</w:t>
            </w:r>
            <w:r w:rsidR="003B295E" w:rsidRPr="004A69F3">
              <w:rPr>
                <w:rFonts w:asciiTheme="minorEastAsia" w:eastAsiaTheme="minorEastAsia" w:hAnsiTheme="minorEastAsia" w:hint="eastAsia"/>
                <w:sz w:val="18"/>
                <w:szCs w:val="18"/>
              </w:rPr>
              <w:t>（</w:t>
            </w:r>
            <w:r w:rsidR="004F1673" w:rsidRPr="004A69F3">
              <w:rPr>
                <w:rFonts w:asciiTheme="minorEastAsia" w:eastAsiaTheme="minorEastAsia" w:hAnsiTheme="minorEastAsia" w:hint="eastAsia"/>
                <w:sz w:val="18"/>
                <w:szCs w:val="18"/>
              </w:rPr>
              <w:t>測定できず</w:t>
            </w:r>
            <w:r w:rsidR="003B295E" w:rsidRPr="004A69F3">
              <w:rPr>
                <w:rFonts w:asciiTheme="minorEastAsia" w:eastAsiaTheme="minorEastAsia" w:hAnsiTheme="minorEastAsia" w:hint="eastAsia"/>
                <w:sz w:val="18"/>
                <w:szCs w:val="18"/>
              </w:rPr>
              <w:t>）</w:t>
            </w:r>
          </w:p>
          <w:p w:rsidR="004674D6" w:rsidRPr="004A69F3" w:rsidRDefault="004674D6" w:rsidP="004674D6">
            <w:pPr>
              <w:spacing w:line="220" w:lineRule="exact"/>
              <w:jc w:val="lef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３年生　　　　　　　　　　　　　　</w:t>
            </w:r>
          </w:p>
          <w:p w:rsidR="004674D6" w:rsidRPr="004A69F3" w:rsidRDefault="004674D6" w:rsidP="004674D6">
            <w:pPr>
              <w:spacing w:line="220" w:lineRule="exact"/>
              <w:jc w:val="center"/>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TOEFL </w:t>
            </w:r>
            <w:proofErr w:type="spellStart"/>
            <w:r w:rsidRPr="004A69F3">
              <w:rPr>
                <w:rFonts w:asciiTheme="minorEastAsia" w:eastAsiaTheme="minorEastAsia" w:hAnsiTheme="minorEastAsia" w:hint="eastAsia"/>
                <w:sz w:val="18"/>
                <w:szCs w:val="18"/>
              </w:rPr>
              <w:t>iBT</w:t>
            </w:r>
            <w:proofErr w:type="spellEnd"/>
            <w:r w:rsidRPr="004A69F3">
              <w:rPr>
                <w:rFonts w:asciiTheme="minorEastAsia" w:eastAsiaTheme="minorEastAsia" w:hAnsiTheme="minorEastAsia" w:hint="eastAsia"/>
                <w:sz w:val="18"/>
                <w:szCs w:val="18"/>
              </w:rPr>
              <w:t xml:space="preserve"> 80点/ITP 550点以上　1名</w:t>
            </w:r>
          </w:p>
          <w:p w:rsidR="004674D6" w:rsidRPr="004A69F3" w:rsidRDefault="004674D6" w:rsidP="004674D6">
            <w:pPr>
              <w:spacing w:line="220" w:lineRule="exact"/>
              <w:jc w:val="center"/>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TOEFL </w:t>
            </w:r>
            <w:proofErr w:type="spellStart"/>
            <w:r w:rsidRPr="004A69F3">
              <w:rPr>
                <w:rFonts w:asciiTheme="minorEastAsia" w:eastAsiaTheme="minorEastAsia" w:hAnsiTheme="minorEastAsia" w:hint="eastAsia"/>
                <w:sz w:val="18"/>
                <w:szCs w:val="18"/>
              </w:rPr>
              <w:t>iBT</w:t>
            </w:r>
            <w:proofErr w:type="spellEnd"/>
            <w:r w:rsidRPr="004A69F3">
              <w:rPr>
                <w:rFonts w:asciiTheme="minorEastAsia" w:eastAsiaTheme="minorEastAsia" w:hAnsiTheme="minorEastAsia" w:hint="eastAsia"/>
                <w:sz w:val="18"/>
                <w:szCs w:val="18"/>
              </w:rPr>
              <w:t xml:space="preserve"> 60点/ITP 500点以上　2名</w:t>
            </w:r>
          </w:p>
          <w:p w:rsidR="004674D6" w:rsidRPr="004A69F3" w:rsidRDefault="004674D6" w:rsidP="004674D6">
            <w:pPr>
              <w:spacing w:line="220" w:lineRule="exact"/>
              <w:jc w:val="center"/>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TOEFL </w:t>
            </w:r>
            <w:proofErr w:type="spellStart"/>
            <w:r w:rsidRPr="004A69F3">
              <w:rPr>
                <w:rFonts w:asciiTheme="minorEastAsia" w:eastAsiaTheme="minorEastAsia" w:hAnsiTheme="minorEastAsia" w:hint="eastAsia"/>
                <w:sz w:val="18"/>
                <w:szCs w:val="18"/>
              </w:rPr>
              <w:t>iBT</w:t>
            </w:r>
            <w:proofErr w:type="spellEnd"/>
            <w:r w:rsidRPr="004A69F3">
              <w:rPr>
                <w:rFonts w:asciiTheme="minorEastAsia" w:eastAsiaTheme="minorEastAsia" w:hAnsiTheme="minorEastAsia" w:hint="eastAsia"/>
                <w:sz w:val="18"/>
                <w:szCs w:val="18"/>
              </w:rPr>
              <w:t xml:space="preserve"> 45点/ITP450点以上　26名</w:t>
            </w:r>
          </w:p>
          <w:p w:rsidR="004674D6" w:rsidRPr="004A69F3" w:rsidRDefault="004674D6" w:rsidP="004674D6">
            <w:pPr>
              <w:spacing w:line="220" w:lineRule="exact"/>
              <w:jc w:val="center"/>
              <w:rPr>
                <w:rFonts w:asciiTheme="minorEastAsia" w:eastAsiaTheme="minorEastAsia" w:hAnsiTheme="minorEastAsia"/>
                <w:sz w:val="18"/>
                <w:szCs w:val="18"/>
              </w:rPr>
            </w:pPr>
          </w:p>
          <w:p w:rsidR="007C29CF" w:rsidRPr="004A69F3" w:rsidRDefault="00041431" w:rsidP="00041431">
            <w:pPr>
              <w:spacing w:line="240" w:lineRule="exact"/>
              <w:rPr>
                <w:rFonts w:asciiTheme="minorEastAsia" w:eastAsiaTheme="minorEastAsia" w:hAnsiTheme="minorEastAsia"/>
                <w:sz w:val="20"/>
                <w:szCs w:val="18"/>
              </w:rPr>
            </w:pPr>
            <w:r>
              <w:rPr>
                <w:rFonts w:asciiTheme="minorEastAsia" w:eastAsiaTheme="minorEastAsia" w:hAnsiTheme="minorEastAsia" w:hint="eastAsia"/>
                <w:sz w:val="20"/>
                <w:szCs w:val="18"/>
              </w:rPr>
              <w:t>②最</w:t>
            </w:r>
            <w:r w:rsidR="007C29CF" w:rsidRPr="004A69F3">
              <w:rPr>
                <w:rFonts w:asciiTheme="minorEastAsia" w:eastAsiaTheme="minorEastAsia" w:hAnsiTheme="minorEastAsia" w:hint="eastAsia"/>
                <w:sz w:val="20"/>
                <w:szCs w:val="18"/>
              </w:rPr>
              <w:t>終受講者数30名以上</w:t>
            </w:r>
          </w:p>
          <w:p w:rsidR="007C29CF" w:rsidRPr="004A69F3" w:rsidRDefault="007C29CF">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w:t>
            </w:r>
            <w:r w:rsidR="004674D6" w:rsidRPr="004A69F3">
              <w:rPr>
                <w:rFonts w:asciiTheme="minorEastAsia" w:eastAsiaTheme="minorEastAsia" w:hAnsiTheme="minorEastAsia" w:hint="eastAsia"/>
                <w:sz w:val="18"/>
                <w:szCs w:val="18"/>
              </w:rPr>
              <w:t>10</w:t>
            </w:r>
            <w:r w:rsidRPr="004A69F3">
              <w:rPr>
                <w:rFonts w:asciiTheme="minorEastAsia" w:eastAsiaTheme="minorEastAsia" w:hAnsiTheme="minorEastAsia" w:hint="eastAsia"/>
                <w:sz w:val="18"/>
                <w:szCs w:val="18"/>
              </w:rPr>
              <w:t>名）</w:t>
            </w:r>
          </w:p>
          <w:p w:rsidR="007C29CF" w:rsidRPr="00041431" w:rsidRDefault="007C29CF">
            <w:pPr>
              <w:spacing w:line="240" w:lineRule="exact"/>
              <w:rPr>
                <w:rFonts w:asciiTheme="minorEastAsia" w:eastAsiaTheme="minorEastAsia" w:hAnsiTheme="minorEastAsia"/>
                <w:sz w:val="18"/>
                <w:szCs w:val="18"/>
              </w:rPr>
            </w:pPr>
          </w:p>
          <w:p w:rsidR="007C29CF" w:rsidRPr="004A69F3" w:rsidRDefault="0004143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7C29CF" w:rsidRPr="004A69F3">
              <w:rPr>
                <w:rFonts w:asciiTheme="minorEastAsia" w:eastAsiaTheme="minorEastAsia" w:hAnsiTheme="minorEastAsia" w:hint="eastAsia"/>
                <w:sz w:val="18"/>
                <w:szCs w:val="18"/>
              </w:rPr>
              <w:t>）</w:t>
            </w:r>
          </w:p>
          <w:p w:rsidR="007C29CF" w:rsidRPr="004A69F3" w:rsidRDefault="007C29CF">
            <w:pPr>
              <w:spacing w:line="240" w:lineRule="exact"/>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①５回程度実施</w:t>
            </w:r>
          </w:p>
          <w:p w:rsidR="007C29CF" w:rsidRPr="004A69F3" w:rsidRDefault="004A0B4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（昨年度</w:t>
            </w:r>
            <w:r w:rsidR="004674D6" w:rsidRPr="004A69F3">
              <w:rPr>
                <w:rFonts w:asciiTheme="minorEastAsia" w:eastAsiaTheme="minorEastAsia" w:hAnsiTheme="minorEastAsia" w:hint="eastAsia"/>
                <w:sz w:val="18"/>
                <w:szCs w:val="18"/>
              </w:rPr>
              <w:t>大阪府立大・</w:t>
            </w:r>
            <w:r>
              <w:rPr>
                <w:rFonts w:asciiTheme="minorEastAsia" w:eastAsiaTheme="minorEastAsia" w:hAnsiTheme="minorEastAsia" w:hint="eastAsia"/>
                <w:sz w:val="18"/>
                <w:szCs w:val="18"/>
              </w:rPr>
              <w:t>大</w:t>
            </w:r>
            <w:r w:rsidR="004674D6" w:rsidRPr="004A69F3">
              <w:rPr>
                <w:rFonts w:asciiTheme="minorEastAsia" w:eastAsiaTheme="minorEastAsia" w:hAnsiTheme="minorEastAsia" w:hint="eastAsia"/>
                <w:sz w:val="18"/>
                <w:szCs w:val="18"/>
              </w:rPr>
              <w:t>阪教育大学連携年5</w:t>
            </w:r>
            <w:r w:rsidR="007C29CF" w:rsidRPr="004A69F3">
              <w:rPr>
                <w:rFonts w:asciiTheme="minorEastAsia" w:eastAsiaTheme="minorEastAsia" w:hAnsiTheme="minorEastAsia" w:hint="eastAsia"/>
                <w:sz w:val="18"/>
                <w:szCs w:val="18"/>
              </w:rPr>
              <w:t>回）</w:t>
            </w:r>
          </w:p>
          <w:p w:rsidR="007C29CF" w:rsidRPr="004A69F3" w:rsidRDefault="008019F4" w:rsidP="008019F4">
            <w:pPr>
              <w:spacing w:line="240" w:lineRule="exact"/>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②研</w:t>
            </w:r>
            <w:r w:rsidR="007C29CF" w:rsidRPr="004A69F3">
              <w:rPr>
                <w:rFonts w:asciiTheme="minorEastAsia" w:eastAsiaTheme="minorEastAsia" w:hAnsiTheme="minorEastAsia" w:hint="eastAsia"/>
                <w:sz w:val="20"/>
                <w:szCs w:val="18"/>
              </w:rPr>
              <w:t>究発表を行う</w:t>
            </w:r>
          </w:p>
          <w:p w:rsidR="007C29CF" w:rsidRPr="004A69F3" w:rsidRDefault="007C29CF" w:rsidP="0002468A">
            <w:pPr>
              <w:spacing w:line="240" w:lineRule="exact"/>
              <w:ind w:left="180" w:hangingChars="100" w:hanging="180"/>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w:t>
            </w:r>
            <w:r w:rsidR="00A7198A">
              <w:rPr>
                <w:rFonts w:asciiTheme="minorEastAsia" w:eastAsiaTheme="minorEastAsia" w:hAnsiTheme="minorEastAsia" w:hint="eastAsia"/>
                <w:sz w:val="18"/>
                <w:szCs w:val="18"/>
              </w:rPr>
              <w:t>昨年度　日本化</w:t>
            </w:r>
            <w:r w:rsidR="004674D6" w:rsidRPr="004A69F3">
              <w:rPr>
                <w:rFonts w:asciiTheme="minorEastAsia" w:eastAsiaTheme="minorEastAsia" w:hAnsiTheme="minorEastAsia" w:hint="eastAsia"/>
                <w:sz w:val="18"/>
                <w:szCs w:val="18"/>
              </w:rPr>
              <w:t>学会主催化学研究発表会で発表</w:t>
            </w:r>
            <w:r w:rsidRPr="004A69F3">
              <w:rPr>
                <w:rFonts w:asciiTheme="minorEastAsia" w:eastAsiaTheme="minorEastAsia" w:hAnsiTheme="minorEastAsia" w:hint="eastAsia"/>
                <w:sz w:val="18"/>
                <w:szCs w:val="18"/>
              </w:rPr>
              <w:t>）</w:t>
            </w:r>
          </w:p>
        </w:tc>
        <w:tc>
          <w:tcPr>
            <w:tcW w:w="3728" w:type="dxa"/>
            <w:tcBorders>
              <w:top w:val="single" w:sz="4" w:space="0" w:color="auto"/>
              <w:left w:val="dashed" w:sz="4" w:space="0" w:color="auto"/>
              <w:bottom w:val="nil"/>
              <w:right w:val="single" w:sz="4" w:space="0" w:color="auto"/>
            </w:tcBorders>
          </w:tcPr>
          <w:p w:rsidR="00041431" w:rsidRDefault="00041431" w:rsidP="00A71AE0">
            <w:pPr>
              <w:spacing w:line="240" w:lineRule="exact"/>
              <w:rPr>
                <w:rFonts w:asciiTheme="minorEastAsia" w:eastAsiaTheme="minorEastAsia" w:hAnsiTheme="minorEastAsia"/>
                <w:sz w:val="18"/>
                <w:szCs w:val="18"/>
              </w:rPr>
            </w:pPr>
          </w:p>
          <w:p w:rsidR="00994BA6" w:rsidRDefault="00994BA6" w:rsidP="00A71AE0">
            <w:pPr>
              <w:spacing w:line="240" w:lineRule="exact"/>
              <w:rPr>
                <w:rFonts w:asciiTheme="minorEastAsia" w:eastAsiaTheme="minorEastAsia" w:hAnsiTheme="minorEastAsia"/>
                <w:sz w:val="18"/>
                <w:szCs w:val="18"/>
              </w:rPr>
            </w:pPr>
          </w:p>
          <w:p w:rsidR="00994BA6" w:rsidRDefault="00994BA6" w:rsidP="00A71AE0">
            <w:pPr>
              <w:spacing w:line="240" w:lineRule="exact"/>
              <w:rPr>
                <w:rFonts w:asciiTheme="minorEastAsia" w:eastAsiaTheme="minorEastAsia" w:hAnsiTheme="minorEastAsia"/>
                <w:sz w:val="18"/>
                <w:szCs w:val="18"/>
              </w:rPr>
            </w:pPr>
          </w:p>
          <w:p w:rsidR="00994BA6" w:rsidRDefault="00994BA6" w:rsidP="00A71AE0">
            <w:pPr>
              <w:spacing w:line="240" w:lineRule="exact"/>
              <w:rPr>
                <w:rFonts w:asciiTheme="minorEastAsia" w:eastAsiaTheme="minorEastAsia" w:hAnsiTheme="minorEastAsia"/>
                <w:sz w:val="18"/>
                <w:szCs w:val="18"/>
              </w:rPr>
            </w:pPr>
          </w:p>
          <w:p w:rsidR="00994BA6" w:rsidRDefault="00994BA6" w:rsidP="00A71AE0">
            <w:pPr>
              <w:spacing w:line="240" w:lineRule="exact"/>
              <w:rPr>
                <w:rFonts w:asciiTheme="minorEastAsia" w:eastAsiaTheme="minorEastAsia" w:hAnsiTheme="minorEastAsia"/>
                <w:sz w:val="18"/>
                <w:szCs w:val="18"/>
              </w:rPr>
            </w:pPr>
          </w:p>
          <w:p w:rsidR="00994BA6" w:rsidRDefault="00994BA6" w:rsidP="00A71AE0">
            <w:pPr>
              <w:spacing w:line="240" w:lineRule="exact"/>
              <w:rPr>
                <w:rFonts w:asciiTheme="minorEastAsia" w:eastAsiaTheme="minorEastAsia" w:hAnsiTheme="minorEastAsia"/>
                <w:sz w:val="18"/>
                <w:szCs w:val="18"/>
              </w:rPr>
            </w:pPr>
          </w:p>
          <w:p w:rsidR="00994BA6" w:rsidRDefault="00994BA6" w:rsidP="00A71AE0">
            <w:pPr>
              <w:spacing w:line="240" w:lineRule="exact"/>
              <w:rPr>
                <w:rFonts w:asciiTheme="minorEastAsia" w:eastAsiaTheme="minorEastAsia" w:hAnsiTheme="minorEastAsia"/>
                <w:sz w:val="18"/>
                <w:szCs w:val="18"/>
              </w:rPr>
            </w:pPr>
          </w:p>
          <w:p w:rsidR="00994BA6" w:rsidRDefault="00994BA6" w:rsidP="00A71AE0">
            <w:pPr>
              <w:spacing w:line="240" w:lineRule="exact"/>
              <w:rPr>
                <w:rFonts w:asciiTheme="minorEastAsia" w:eastAsiaTheme="minorEastAsia" w:hAnsiTheme="minorEastAsia"/>
                <w:sz w:val="18"/>
                <w:szCs w:val="18"/>
              </w:rPr>
            </w:pPr>
          </w:p>
          <w:p w:rsidR="00994BA6" w:rsidRPr="00041431" w:rsidRDefault="00994BA6" w:rsidP="00A71AE0">
            <w:pPr>
              <w:spacing w:line="240" w:lineRule="exact"/>
              <w:rPr>
                <w:rFonts w:asciiTheme="minorEastAsia" w:eastAsiaTheme="minorEastAsia" w:hAnsiTheme="minorEastAsia"/>
                <w:sz w:val="18"/>
                <w:szCs w:val="18"/>
              </w:rPr>
            </w:pPr>
          </w:p>
          <w:p w:rsidR="00041431" w:rsidRDefault="0002468A" w:rsidP="00041431">
            <w:pPr>
              <w:rPr>
                <w:rFonts w:asciiTheme="minorEastAsia" w:eastAsiaTheme="minorEastAsia" w:hAnsiTheme="minorEastAsia"/>
                <w:sz w:val="18"/>
                <w:szCs w:val="18"/>
              </w:rPr>
            </w:pPr>
            <w:r>
              <w:rPr>
                <w:rFonts w:asciiTheme="minorEastAsia" w:eastAsiaTheme="minorEastAsia" w:hAnsiTheme="minorEastAsia" w:hint="eastAsia"/>
                <w:sz w:val="18"/>
                <w:szCs w:val="18"/>
              </w:rPr>
              <w:t>②</w:t>
            </w:r>
          </w:p>
          <w:p w:rsidR="00A71AE0" w:rsidRPr="00041431" w:rsidRDefault="00A71AE0" w:rsidP="00041431">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受講者数　</w:t>
            </w:r>
            <w:r w:rsidR="00EE4C38">
              <w:rPr>
                <w:rFonts w:asciiTheme="minorEastAsia" w:eastAsiaTheme="minorEastAsia" w:hAnsiTheme="minorEastAsia" w:hint="eastAsia"/>
                <w:sz w:val="18"/>
                <w:szCs w:val="18"/>
              </w:rPr>
              <w:t>10名　　　　　　　　（△）</w:t>
            </w:r>
          </w:p>
          <w:p w:rsidR="00041431" w:rsidRPr="00041431" w:rsidRDefault="00041431" w:rsidP="00041431">
            <w:pP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570A00">
              <w:rPr>
                <w:rFonts w:asciiTheme="minorEastAsia" w:eastAsiaTheme="minorEastAsia" w:hAnsiTheme="minorEastAsia" w:hint="eastAsia"/>
                <w:sz w:val="18"/>
                <w:szCs w:val="18"/>
              </w:rPr>
              <w:t xml:space="preserve">　　　　　　　　　　　　　　</w:t>
            </w:r>
          </w:p>
          <w:p w:rsidR="00041431" w:rsidRPr="00041431" w:rsidRDefault="0019447F" w:rsidP="00041431">
            <w:pPr>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00A7198A">
              <w:rPr>
                <w:rFonts w:asciiTheme="minorEastAsia" w:eastAsiaTheme="minorEastAsia" w:hAnsiTheme="minorEastAsia" w:hint="eastAsia"/>
                <w:sz w:val="18"/>
                <w:szCs w:val="18"/>
              </w:rPr>
              <w:t>2回実施　　　　　　　　　　　　（△</w:t>
            </w:r>
            <w:r w:rsidR="00C341CA">
              <w:rPr>
                <w:rFonts w:asciiTheme="minorEastAsia" w:eastAsiaTheme="minorEastAsia" w:hAnsiTheme="minorEastAsia" w:hint="eastAsia"/>
                <w:sz w:val="18"/>
                <w:szCs w:val="18"/>
              </w:rPr>
              <w:t>）</w:t>
            </w:r>
          </w:p>
          <w:p w:rsidR="00041431" w:rsidRPr="00041431" w:rsidRDefault="004A0B4C" w:rsidP="00041431">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7198A">
              <w:rPr>
                <w:rFonts w:asciiTheme="minorEastAsia" w:eastAsiaTheme="minorEastAsia" w:hAnsiTheme="minorEastAsia" w:hint="eastAsia"/>
                <w:sz w:val="18"/>
                <w:szCs w:val="18"/>
              </w:rPr>
              <w:t>（大阪教育大・関西大　連携2</w:t>
            </w:r>
            <w:r w:rsidR="00C341CA">
              <w:rPr>
                <w:rFonts w:asciiTheme="minorEastAsia" w:eastAsiaTheme="minorEastAsia" w:hAnsiTheme="minorEastAsia" w:hint="eastAsia"/>
                <w:sz w:val="18"/>
                <w:szCs w:val="18"/>
              </w:rPr>
              <w:t>回）</w:t>
            </w:r>
          </w:p>
          <w:p w:rsidR="00041431" w:rsidRPr="0019447F" w:rsidRDefault="0019447F" w:rsidP="0019447F">
            <w:pPr>
              <w:pStyle w:val="ac"/>
              <w:numPr>
                <w:ilvl w:val="0"/>
                <w:numId w:val="35"/>
              </w:numPr>
              <w:ind w:leftChars="0"/>
              <w:jc w:val="left"/>
              <w:rPr>
                <w:rFonts w:asciiTheme="minorEastAsia" w:eastAsiaTheme="minorEastAsia" w:hAnsiTheme="minorEastAsia"/>
                <w:sz w:val="18"/>
                <w:szCs w:val="18"/>
              </w:rPr>
            </w:pPr>
            <w:r w:rsidRPr="0019447F">
              <w:rPr>
                <w:rFonts w:asciiTheme="minorEastAsia" w:eastAsiaTheme="minorEastAsia" w:hAnsiTheme="minorEastAsia" w:hint="eastAsia"/>
                <w:sz w:val="20"/>
                <w:szCs w:val="18"/>
              </w:rPr>
              <w:t xml:space="preserve">研究発表を行う　　　　　　</w:t>
            </w:r>
            <w:r w:rsidRPr="0019447F">
              <w:rPr>
                <w:rFonts w:asciiTheme="minorEastAsia" w:eastAsiaTheme="minorEastAsia" w:hAnsiTheme="minorEastAsia" w:hint="eastAsia"/>
                <w:sz w:val="18"/>
                <w:szCs w:val="18"/>
              </w:rPr>
              <w:t>（○）</w:t>
            </w:r>
          </w:p>
          <w:p w:rsidR="007C29CF" w:rsidRPr="00041431" w:rsidRDefault="004A0B4C" w:rsidP="00041431">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7198A">
              <w:rPr>
                <w:rFonts w:asciiTheme="minorEastAsia" w:eastAsiaTheme="minorEastAsia" w:hAnsiTheme="minorEastAsia" w:hint="eastAsia"/>
                <w:sz w:val="18"/>
                <w:szCs w:val="18"/>
              </w:rPr>
              <w:t>（日本化</w:t>
            </w:r>
            <w:r w:rsidR="00C341CA" w:rsidRPr="004A69F3">
              <w:rPr>
                <w:rFonts w:asciiTheme="minorEastAsia" w:eastAsiaTheme="minorEastAsia" w:hAnsiTheme="minorEastAsia" w:hint="eastAsia"/>
                <w:sz w:val="18"/>
                <w:szCs w:val="18"/>
              </w:rPr>
              <w:t>学会主催化学研究発表会で発表）</w:t>
            </w:r>
          </w:p>
        </w:tc>
      </w:tr>
      <w:tr w:rsidR="007C29CF" w:rsidTr="0019447F">
        <w:trPr>
          <w:cantSplit/>
          <w:trHeight w:val="4006"/>
        </w:trPr>
        <w:tc>
          <w:tcPr>
            <w:tcW w:w="818" w:type="dxa"/>
            <w:tcBorders>
              <w:top w:val="single" w:sz="4" w:space="0" w:color="auto"/>
              <w:left w:val="single" w:sz="4" w:space="0" w:color="auto"/>
              <w:bottom w:val="single" w:sz="4" w:space="0" w:color="auto"/>
              <w:right w:val="single" w:sz="4" w:space="0" w:color="auto"/>
            </w:tcBorders>
            <w:textDirection w:val="tbRlV"/>
            <w:vAlign w:val="center"/>
          </w:tcPr>
          <w:p w:rsidR="007C29CF" w:rsidRPr="004A69F3" w:rsidRDefault="007C29CF">
            <w:pPr>
              <w:ind w:left="180" w:hangingChars="100" w:hanging="180"/>
              <w:rPr>
                <w:rFonts w:asciiTheme="minorEastAsia" w:eastAsiaTheme="minorEastAsia" w:hAnsiTheme="minorEastAsia"/>
                <w:sz w:val="18"/>
                <w:szCs w:val="18"/>
              </w:rPr>
            </w:pPr>
          </w:p>
          <w:p w:rsidR="007C29CF" w:rsidRPr="004A69F3" w:rsidRDefault="007C29CF">
            <w:pPr>
              <w:ind w:left="210" w:hangingChars="100" w:hanging="210"/>
              <w:rPr>
                <w:rFonts w:asciiTheme="minorEastAsia" w:eastAsiaTheme="minorEastAsia" w:hAnsiTheme="minorEastAsia"/>
                <w:szCs w:val="21"/>
              </w:rPr>
            </w:pPr>
            <w:r w:rsidRPr="004A69F3">
              <w:rPr>
                <w:rFonts w:asciiTheme="minorEastAsia" w:eastAsiaTheme="minorEastAsia" w:hAnsiTheme="minorEastAsia" w:hint="eastAsia"/>
                <w:szCs w:val="21"/>
              </w:rPr>
              <w:t>４．進路指導を強化する</w:t>
            </w:r>
          </w:p>
          <w:p w:rsidR="007C29CF" w:rsidRPr="004A69F3" w:rsidRDefault="007C29CF">
            <w:pPr>
              <w:spacing w:line="320" w:lineRule="exact"/>
              <w:jc w:val="center"/>
              <w:rPr>
                <w:rFonts w:asciiTheme="minorEastAsia" w:eastAsiaTheme="minorEastAsia" w:hAnsiTheme="minorEastAsia"/>
                <w:sz w:val="20"/>
                <w:szCs w:val="20"/>
              </w:rPr>
            </w:pPr>
          </w:p>
        </w:tc>
        <w:tc>
          <w:tcPr>
            <w:tcW w:w="2084" w:type="dxa"/>
            <w:tcBorders>
              <w:top w:val="single" w:sz="4" w:space="0" w:color="auto"/>
              <w:left w:val="single" w:sz="4" w:space="0" w:color="auto"/>
              <w:bottom w:val="single" w:sz="4" w:space="0" w:color="auto"/>
              <w:right w:val="single"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入学時から進路目標を意識させる</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学力生活実態調査や外部模試を実施し自分の学力と進路目標とを意識させる</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（３）</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外部講師を招聘し将来への高い志を持たせる。</w:t>
            </w:r>
          </w:p>
          <w:p w:rsidR="007C29CF" w:rsidRPr="004A69F3" w:rsidRDefault="007C29CF">
            <w:pPr>
              <w:spacing w:line="240" w:lineRule="exact"/>
              <w:ind w:left="200" w:hangingChars="100" w:hanging="200"/>
              <w:rPr>
                <w:rFonts w:asciiTheme="minorEastAsia" w:eastAsiaTheme="minorEastAsia" w:hAnsiTheme="minorEastAsia"/>
                <w:sz w:val="20"/>
                <w:szCs w:val="20"/>
              </w:rPr>
            </w:pPr>
          </w:p>
        </w:tc>
        <w:tc>
          <w:tcPr>
            <w:tcW w:w="4536"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①入学時より大学ごとの偏差値等の情報を提供。</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②早期から大学のオープンキャンパスへ参加させる。</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ind w:firstLineChars="9" w:firstLine="18"/>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年２～３回の学力生活実</w:t>
            </w:r>
            <w:r w:rsidR="00EB22B8" w:rsidRPr="004A69F3">
              <w:rPr>
                <w:rFonts w:asciiTheme="minorEastAsia" w:eastAsiaTheme="minorEastAsia" w:hAnsiTheme="minorEastAsia" w:hint="eastAsia"/>
                <w:sz w:val="20"/>
                <w:szCs w:val="20"/>
              </w:rPr>
              <w:t>態調査又は外部模試を全員受験させ、結果を個人面談や保護者懇談フィード</w:t>
            </w:r>
            <w:r w:rsidRPr="004A69F3">
              <w:rPr>
                <w:rFonts w:asciiTheme="minorEastAsia" w:eastAsiaTheme="minorEastAsia" w:hAnsiTheme="minorEastAsia" w:hint="eastAsia"/>
                <w:sz w:val="20"/>
                <w:szCs w:val="20"/>
              </w:rPr>
              <w:t>バックし、以後の学習方針に役立てさせる。</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（３）</w:t>
            </w:r>
          </w:p>
          <w:p w:rsidR="007C29CF" w:rsidRPr="004A69F3" w:rsidRDefault="007C29CF">
            <w:pPr>
              <w:spacing w:line="240" w:lineRule="exact"/>
              <w:ind w:firstLineChars="9" w:firstLine="18"/>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生徒・保護者対象の教育産業等の講師による進路説明会を実施。</w:t>
            </w:r>
          </w:p>
          <w:p w:rsidR="00EA35B7" w:rsidRPr="004A69F3" w:rsidRDefault="00EA35B7" w:rsidP="00FA6CE4">
            <w:pPr>
              <w:spacing w:line="240" w:lineRule="exact"/>
              <w:ind w:firstLineChars="9" w:firstLine="18"/>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大学・大学院に在籍する卒業生を招聘し、大学の学び</w:t>
            </w:r>
            <w:r w:rsidR="00C15124" w:rsidRPr="004A69F3">
              <w:rPr>
                <w:rFonts w:asciiTheme="minorEastAsia" w:eastAsiaTheme="minorEastAsia" w:hAnsiTheme="minorEastAsia" w:hint="eastAsia"/>
                <w:sz w:val="20"/>
                <w:szCs w:val="20"/>
              </w:rPr>
              <w:t>や魅力、自身の将来等について伝え</w:t>
            </w:r>
            <w:r w:rsidRPr="004A69F3">
              <w:rPr>
                <w:rFonts w:asciiTheme="minorEastAsia" w:eastAsiaTheme="minorEastAsia" w:hAnsiTheme="minorEastAsia" w:hint="eastAsia"/>
                <w:sz w:val="20"/>
                <w:szCs w:val="20"/>
              </w:rPr>
              <w:t>、生徒の進路選択や高い志</w:t>
            </w:r>
            <w:r w:rsidR="00C15124" w:rsidRPr="004A69F3">
              <w:rPr>
                <w:rFonts w:asciiTheme="minorEastAsia" w:eastAsiaTheme="minorEastAsia" w:hAnsiTheme="minorEastAsia" w:hint="eastAsia"/>
                <w:sz w:val="20"/>
                <w:szCs w:val="20"/>
              </w:rPr>
              <w:t>の</w:t>
            </w:r>
            <w:r w:rsidR="005D669B" w:rsidRPr="00FA6CE4">
              <w:rPr>
                <w:rFonts w:asciiTheme="minorEastAsia" w:eastAsiaTheme="minorEastAsia" w:hAnsiTheme="minorEastAsia" w:hint="eastAsia"/>
                <w:sz w:val="20"/>
                <w:szCs w:val="20"/>
              </w:rPr>
              <w:t>涵養</w:t>
            </w:r>
            <w:r w:rsidR="00C15124" w:rsidRPr="00FA6CE4">
              <w:rPr>
                <w:rFonts w:asciiTheme="minorEastAsia" w:eastAsiaTheme="minorEastAsia" w:hAnsiTheme="minorEastAsia" w:hint="eastAsia"/>
                <w:sz w:val="20"/>
                <w:szCs w:val="20"/>
              </w:rPr>
              <w:t>に</w:t>
            </w:r>
            <w:r w:rsidR="00C15124" w:rsidRPr="004A69F3">
              <w:rPr>
                <w:rFonts w:asciiTheme="minorEastAsia" w:eastAsiaTheme="minorEastAsia" w:hAnsiTheme="minorEastAsia" w:hint="eastAsia"/>
                <w:sz w:val="20"/>
                <w:szCs w:val="20"/>
              </w:rPr>
              <w:t>寄与する。</w:t>
            </w:r>
          </w:p>
        </w:tc>
        <w:tc>
          <w:tcPr>
            <w:tcW w:w="3969" w:type="dxa"/>
            <w:tcBorders>
              <w:top w:val="single" w:sz="4" w:space="0" w:color="auto"/>
              <w:left w:val="single" w:sz="4" w:space="0" w:color="auto"/>
              <w:bottom w:val="single" w:sz="4" w:space="0" w:color="auto"/>
              <w:right w:val="dashed" w:sz="4" w:space="0" w:color="auto"/>
            </w:tcBorders>
          </w:tcPr>
          <w:p w:rsidR="001E7BEC" w:rsidRPr="004A69F3" w:rsidRDefault="001E7BEC">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（１）（２）（３）</w:t>
            </w:r>
          </w:p>
          <w:p w:rsidR="007C29CF" w:rsidRPr="004A69F3" w:rsidRDefault="00240CE4">
            <w:pPr>
              <w:spacing w:line="240" w:lineRule="exact"/>
              <w:ind w:leftChars="-1" w:left="-1" w:hanging="1"/>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・29</w:t>
            </w:r>
            <w:r w:rsidR="007C29CF" w:rsidRPr="004A69F3">
              <w:rPr>
                <w:rFonts w:asciiTheme="minorEastAsia" w:eastAsiaTheme="minorEastAsia" w:hAnsiTheme="minorEastAsia" w:hint="eastAsia"/>
                <w:sz w:val="20"/>
                <w:szCs w:val="18"/>
              </w:rPr>
              <w:t>年度大学センター試験の結果</w:t>
            </w:r>
          </w:p>
          <w:p w:rsidR="007C29CF" w:rsidRPr="004A69F3" w:rsidRDefault="007C29CF" w:rsidP="000A7E44">
            <w:pPr>
              <w:spacing w:line="240" w:lineRule="exact"/>
              <w:ind w:leftChars="-1" w:left="198" w:hangingChars="100" w:hanging="200"/>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 xml:space="preserve">　各科目とも偏差値平均52以上</w:t>
            </w:r>
            <w:r w:rsidR="00EB22B8" w:rsidRPr="004A69F3">
              <w:rPr>
                <w:rFonts w:asciiTheme="minorEastAsia" w:eastAsiaTheme="minorEastAsia" w:hAnsiTheme="minorEastAsia" w:hint="eastAsia"/>
                <w:sz w:val="20"/>
                <w:szCs w:val="18"/>
              </w:rPr>
              <w:t>（ただし　10人未満の科目は除く）</w:t>
            </w:r>
          </w:p>
          <w:p w:rsidR="007C29CF" w:rsidRPr="004A69F3" w:rsidRDefault="007C29CF">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（昨年度センター試験</w:t>
            </w:r>
            <w:r w:rsidR="001E7BEC" w:rsidRPr="004A69F3">
              <w:rPr>
                <w:rFonts w:asciiTheme="minorEastAsia" w:eastAsiaTheme="minorEastAsia" w:hAnsiTheme="minorEastAsia" w:hint="eastAsia"/>
                <w:sz w:val="18"/>
                <w:szCs w:val="18"/>
              </w:rPr>
              <w:t>16</w:t>
            </w:r>
            <w:r w:rsidRPr="004A69F3">
              <w:rPr>
                <w:rFonts w:asciiTheme="minorEastAsia" w:eastAsiaTheme="minorEastAsia" w:hAnsiTheme="minorEastAsia" w:hint="eastAsia"/>
                <w:sz w:val="18"/>
                <w:szCs w:val="18"/>
              </w:rPr>
              <w:t>科目</w:t>
            </w:r>
            <w:r w:rsidR="00240CE4" w:rsidRPr="004A69F3">
              <w:rPr>
                <w:rFonts w:asciiTheme="minorEastAsia" w:eastAsiaTheme="minorEastAsia" w:hAnsiTheme="minorEastAsia" w:hint="eastAsia"/>
                <w:sz w:val="18"/>
                <w:szCs w:val="18"/>
              </w:rPr>
              <w:t>中、</w:t>
            </w:r>
            <w:r w:rsidRPr="004A69F3">
              <w:rPr>
                <w:rFonts w:asciiTheme="minorEastAsia" w:eastAsiaTheme="minorEastAsia" w:hAnsiTheme="minorEastAsia" w:hint="eastAsia"/>
                <w:sz w:val="18"/>
                <w:szCs w:val="18"/>
              </w:rPr>
              <w:t>偏差値52</w:t>
            </w:r>
            <w:r w:rsidR="00240CE4" w:rsidRPr="004A69F3">
              <w:rPr>
                <w:rFonts w:asciiTheme="minorEastAsia" w:eastAsiaTheme="minorEastAsia" w:hAnsiTheme="minorEastAsia" w:hint="eastAsia"/>
                <w:sz w:val="18"/>
                <w:szCs w:val="18"/>
              </w:rPr>
              <w:t>以上８</w:t>
            </w:r>
            <w:r w:rsidRPr="004A69F3">
              <w:rPr>
                <w:rFonts w:asciiTheme="minorEastAsia" w:eastAsiaTheme="minorEastAsia" w:hAnsiTheme="minorEastAsia" w:hint="eastAsia"/>
                <w:sz w:val="18"/>
                <w:szCs w:val="18"/>
              </w:rPr>
              <w:t>科目）</w:t>
            </w:r>
          </w:p>
          <w:p w:rsidR="007C29CF" w:rsidRPr="004A69F3" w:rsidRDefault="00240CE4">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・29</w:t>
            </w:r>
            <w:r w:rsidR="007C29CF" w:rsidRPr="004A69F3">
              <w:rPr>
                <w:rFonts w:asciiTheme="minorEastAsia" w:eastAsiaTheme="minorEastAsia" w:hAnsiTheme="minorEastAsia" w:hint="eastAsia"/>
                <w:sz w:val="18"/>
                <w:szCs w:val="18"/>
              </w:rPr>
              <w:t>年度入試における難関大学現役合格数</w:t>
            </w:r>
          </w:p>
          <w:p w:rsidR="007C29CF" w:rsidRPr="004A69F3" w:rsidRDefault="007C29CF">
            <w:pPr>
              <w:spacing w:line="200" w:lineRule="exact"/>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【超難関大学群】</w:t>
            </w:r>
          </w:p>
          <w:p w:rsidR="007C29CF" w:rsidRPr="004A69F3" w:rsidRDefault="007C29CF" w:rsidP="000A7E44">
            <w:pPr>
              <w:spacing w:line="200" w:lineRule="exact"/>
              <w:ind w:firstLineChars="100" w:firstLine="200"/>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京大・阪大・神大</w:t>
            </w:r>
          </w:p>
          <w:p w:rsidR="007C29CF" w:rsidRPr="004A69F3" w:rsidRDefault="007C29CF" w:rsidP="000A7E44">
            <w:pPr>
              <w:spacing w:line="200" w:lineRule="exact"/>
              <w:ind w:firstLineChars="100" w:firstLine="200"/>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早稲田・慶応・上智・米国大学等</w:t>
            </w:r>
          </w:p>
          <w:p w:rsidR="007C29CF" w:rsidRPr="004A69F3" w:rsidRDefault="007C29CF">
            <w:pPr>
              <w:spacing w:line="200" w:lineRule="exact"/>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 xml:space="preserve">                             計10以上</w:t>
            </w:r>
          </w:p>
          <w:p w:rsidR="007C29CF" w:rsidRPr="004A69F3" w:rsidRDefault="007C29CF">
            <w:pPr>
              <w:spacing w:line="20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　　　　　　　　　　　　</w:t>
            </w:r>
            <w:r w:rsidR="00DD20BB" w:rsidRPr="004A69F3">
              <w:rPr>
                <w:rFonts w:asciiTheme="minorEastAsia" w:eastAsiaTheme="minorEastAsia" w:hAnsiTheme="minorEastAsia" w:hint="eastAsia"/>
                <w:sz w:val="18"/>
                <w:szCs w:val="18"/>
              </w:rPr>
              <w:t>（昨年度</w:t>
            </w:r>
            <w:r w:rsidR="00B71244">
              <w:rPr>
                <w:rFonts w:asciiTheme="minorEastAsia" w:eastAsiaTheme="minorEastAsia" w:hAnsiTheme="minorEastAsia" w:hint="eastAsia"/>
                <w:sz w:val="18"/>
                <w:szCs w:val="18"/>
              </w:rPr>
              <w:t>２</w:t>
            </w:r>
            <w:r w:rsidRPr="004A69F3">
              <w:rPr>
                <w:rFonts w:asciiTheme="minorEastAsia" w:eastAsiaTheme="minorEastAsia" w:hAnsiTheme="minorEastAsia" w:hint="eastAsia"/>
                <w:sz w:val="18"/>
                <w:szCs w:val="18"/>
              </w:rPr>
              <w:t>）</w:t>
            </w:r>
          </w:p>
          <w:p w:rsidR="007C29CF" w:rsidRPr="004A69F3" w:rsidRDefault="007C29CF">
            <w:pPr>
              <w:spacing w:line="200" w:lineRule="exact"/>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【難関大学群】</w:t>
            </w:r>
          </w:p>
          <w:p w:rsidR="007C29CF" w:rsidRPr="004A69F3" w:rsidRDefault="007C29CF" w:rsidP="000A7E44">
            <w:pPr>
              <w:spacing w:line="200" w:lineRule="exact"/>
              <w:ind w:firstLineChars="100" w:firstLine="200"/>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大阪市大・大阪府大</w:t>
            </w:r>
          </w:p>
          <w:p w:rsidR="007C29CF" w:rsidRPr="004A69F3" w:rsidRDefault="007C29CF" w:rsidP="000A7E44">
            <w:pPr>
              <w:spacing w:line="200" w:lineRule="exact"/>
              <w:ind w:firstLineChars="100" w:firstLine="200"/>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同志社・明治・立教</w:t>
            </w:r>
          </w:p>
          <w:p w:rsidR="007C29CF" w:rsidRPr="004A69F3" w:rsidRDefault="007C29CF" w:rsidP="000A7E44">
            <w:pPr>
              <w:spacing w:line="200" w:lineRule="exact"/>
              <w:ind w:firstLineChars="100" w:firstLine="200"/>
              <w:rPr>
                <w:rFonts w:asciiTheme="minorEastAsia" w:eastAsiaTheme="minorEastAsia" w:hAnsiTheme="minorEastAsia"/>
                <w:sz w:val="20"/>
                <w:szCs w:val="18"/>
              </w:rPr>
            </w:pPr>
            <w:r w:rsidRPr="004A69F3">
              <w:rPr>
                <w:rFonts w:asciiTheme="minorEastAsia" w:eastAsiaTheme="minorEastAsia" w:hAnsiTheme="minorEastAsia" w:hint="eastAsia"/>
                <w:sz w:val="20"/>
                <w:szCs w:val="18"/>
              </w:rPr>
              <w:t>立命・関学</w:t>
            </w:r>
            <w:bookmarkStart w:id="0" w:name="_GoBack"/>
            <w:bookmarkEnd w:id="0"/>
            <w:r w:rsidRPr="004A69F3">
              <w:rPr>
                <w:rFonts w:asciiTheme="minorEastAsia" w:eastAsiaTheme="minorEastAsia" w:hAnsiTheme="minorEastAsia" w:hint="eastAsia"/>
                <w:sz w:val="20"/>
                <w:szCs w:val="18"/>
              </w:rPr>
              <w:t>・中央・青学等  計75以上</w:t>
            </w:r>
          </w:p>
          <w:p w:rsidR="007C29CF" w:rsidRPr="004A69F3" w:rsidRDefault="007C29CF">
            <w:pPr>
              <w:spacing w:line="200" w:lineRule="exact"/>
              <w:ind w:firstLineChars="100" w:firstLine="180"/>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　　　　　　　　　　　</w:t>
            </w:r>
            <w:r w:rsidR="00DD20BB" w:rsidRPr="004A69F3">
              <w:rPr>
                <w:rFonts w:asciiTheme="minorEastAsia" w:eastAsiaTheme="minorEastAsia" w:hAnsiTheme="minorEastAsia" w:hint="eastAsia"/>
                <w:sz w:val="18"/>
                <w:szCs w:val="18"/>
              </w:rPr>
              <w:t>（昨年度100</w:t>
            </w:r>
            <w:r w:rsidRPr="004A69F3">
              <w:rPr>
                <w:rFonts w:asciiTheme="minorEastAsia" w:eastAsiaTheme="minorEastAsia" w:hAnsiTheme="minorEastAsia" w:hint="eastAsia"/>
                <w:sz w:val="18"/>
                <w:szCs w:val="18"/>
              </w:rPr>
              <w:t>）</w:t>
            </w:r>
          </w:p>
          <w:p w:rsidR="007C29CF" w:rsidRPr="004A69F3" w:rsidRDefault="007C29CF">
            <w:pPr>
              <w:spacing w:line="80" w:lineRule="exact"/>
              <w:ind w:firstLineChars="100" w:firstLine="180"/>
              <w:rPr>
                <w:rFonts w:asciiTheme="minorEastAsia" w:eastAsiaTheme="minorEastAsia" w:hAnsiTheme="minorEastAsia"/>
                <w:sz w:val="18"/>
                <w:szCs w:val="18"/>
              </w:rPr>
            </w:pPr>
          </w:p>
          <w:p w:rsidR="007C29CF" w:rsidRPr="004A69F3" w:rsidRDefault="007C29CF">
            <w:pPr>
              <w:spacing w:line="20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 xml:space="preserve">　</w:t>
            </w:r>
            <w:r w:rsidRPr="004A69F3">
              <w:rPr>
                <w:rFonts w:asciiTheme="minorEastAsia" w:eastAsiaTheme="minorEastAsia" w:hAnsiTheme="minorEastAsia" w:hint="eastAsia"/>
                <w:sz w:val="20"/>
                <w:szCs w:val="18"/>
              </w:rPr>
              <w:t>和歌山大・関大等　　　　  計120以上</w:t>
            </w:r>
          </w:p>
          <w:p w:rsidR="007C29CF" w:rsidRPr="004A69F3" w:rsidRDefault="007C29CF">
            <w:pPr>
              <w:spacing w:line="240" w:lineRule="exact"/>
              <w:rPr>
                <w:rFonts w:asciiTheme="minorEastAsia" w:eastAsiaTheme="minorEastAsia" w:hAnsiTheme="minorEastAsia"/>
                <w:color w:val="000000"/>
                <w:sz w:val="18"/>
                <w:szCs w:val="18"/>
              </w:rPr>
            </w:pPr>
            <w:r w:rsidRPr="004A69F3">
              <w:rPr>
                <w:rFonts w:asciiTheme="minorEastAsia" w:eastAsiaTheme="minorEastAsia" w:hAnsiTheme="minorEastAsia" w:hint="eastAsia"/>
                <w:color w:val="000000"/>
                <w:sz w:val="18"/>
                <w:szCs w:val="18"/>
              </w:rPr>
              <w:t xml:space="preserve">　　　　　　　　　　　　</w:t>
            </w:r>
            <w:r w:rsidR="00DD20BB" w:rsidRPr="004A69F3">
              <w:rPr>
                <w:rFonts w:asciiTheme="minorEastAsia" w:eastAsiaTheme="minorEastAsia" w:hAnsiTheme="minorEastAsia" w:hint="eastAsia"/>
                <w:color w:val="000000"/>
                <w:sz w:val="18"/>
                <w:szCs w:val="18"/>
              </w:rPr>
              <w:t>（昨年度144</w:t>
            </w:r>
            <w:r w:rsidRPr="004A69F3">
              <w:rPr>
                <w:rFonts w:asciiTheme="minorEastAsia" w:eastAsiaTheme="minorEastAsia" w:hAnsiTheme="minorEastAsia" w:hint="eastAsia"/>
                <w:color w:val="000000"/>
                <w:sz w:val="18"/>
                <w:szCs w:val="18"/>
              </w:rPr>
              <w:t>）</w:t>
            </w:r>
          </w:p>
          <w:p w:rsidR="000A7E44" w:rsidRPr="004A69F3" w:rsidRDefault="000A7E44">
            <w:pPr>
              <w:spacing w:line="240" w:lineRule="exact"/>
              <w:rPr>
                <w:rFonts w:asciiTheme="minorEastAsia" w:eastAsiaTheme="minorEastAsia" w:hAnsiTheme="minorEastAsia"/>
                <w:color w:val="000000"/>
                <w:sz w:val="18"/>
                <w:szCs w:val="18"/>
              </w:rPr>
            </w:pPr>
          </w:p>
          <w:p w:rsidR="007C29CF" w:rsidRPr="004A69F3" w:rsidRDefault="00240CE4" w:rsidP="00240CE4">
            <w:pPr>
              <w:spacing w:line="20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（２）学校教育自己診断（進路についての面談や相談が十分に行われている）の生徒・保護者の肯定的回答70％以上</w:t>
            </w:r>
            <w:r w:rsidR="008019F4" w:rsidRPr="004A69F3">
              <w:rPr>
                <w:rFonts w:asciiTheme="minorEastAsia" w:eastAsiaTheme="minorEastAsia" w:hAnsiTheme="minorEastAsia" w:hint="eastAsia"/>
                <w:sz w:val="20"/>
                <w:szCs w:val="20"/>
              </w:rPr>
              <w:t>を維持する</w:t>
            </w:r>
          </w:p>
          <w:p w:rsidR="006E2C02" w:rsidRPr="004A69F3" w:rsidRDefault="006E2C02" w:rsidP="000A7E44">
            <w:pPr>
              <w:spacing w:line="200" w:lineRule="exact"/>
              <w:ind w:left="180" w:hangingChars="100" w:hanging="180"/>
              <w:rPr>
                <w:rFonts w:asciiTheme="minorEastAsia" w:eastAsiaTheme="minorEastAsia" w:hAnsiTheme="minorEastAsia"/>
                <w:sz w:val="20"/>
                <w:szCs w:val="20"/>
              </w:rPr>
            </w:pPr>
            <w:r w:rsidRPr="004A69F3">
              <w:rPr>
                <w:rFonts w:asciiTheme="minorEastAsia" w:eastAsiaTheme="minorEastAsia" w:hAnsiTheme="minorEastAsia" w:hint="eastAsia"/>
                <w:sz w:val="18"/>
                <w:szCs w:val="20"/>
              </w:rPr>
              <w:t>（昨年度　生徒85％　保護者84％</w:t>
            </w:r>
            <w:r w:rsidRPr="004A69F3">
              <w:rPr>
                <w:rFonts w:asciiTheme="minorEastAsia" w:eastAsiaTheme="minorEastAsia" w:hAnsiTheme="minorEastAsia" w:hint="eastAsia"/>
                <w:sz w:val="20"/>
                <w:szCs w:val="20"/>
              </w:rPr>
              <w:t>）</w:t>
            </w:r>
          </w:p>
        </w:tc>
        <w:tc>
          <w:tcPr>
            <w:tcW w:w="3728" w:type="dxa"/>
            <w:tcBorders>
              <w:top w:val="nil"/>
              <w:left w:val="dashed" w:sz="4" w:space="0" w:color="auto"/>
              <w:bottom w:val="single" w:sz="4" w:space="0" w:color="auto"/>
              <w:right w:val="single" w:sz="4" w:space="0" w:color="auto"/>
            </w:tcBorders>
          </w:tcPr>
          <w:p w:rsidR="007C29CF" w:rsidRDefault="0002468A">
            <w:pPr>
              <w:spacing w:line="240" w:lineRule="exact"/>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（１）（２）（３）</w:t>
            </w:r>
          </w:p>
          <w:p w:rsidR="0002468A" w:rsidRDefault="0002468A" w:rsidP="0002468A">
            <w:pPr>
              <w:spacing w:line="24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03780" w:rsidRPr="00B03780">
              <w:rPr>
                <w:rFonts w:asciiTheme="minorEastAsia" w:eastAsiaTheme="minorEastAsia" w:hAnsiTheme="minorEastAsia" w:hint="eastAsia"/>
                <w:sz w:val="18"/>
                <w:szCs w:val="18"/>
              </w:rPr>
              <w:t>センター試験16</w:t>
            </w:r>
            <w:r w:rsidRPr="00B03780">
              <w:rPr>
                <w:rFonts w:asciiTheme="minorEastAsia" w:eastAsiaTheme="minorEastAsia" w:hAnsiTheme="minorEastAsia" w:hint="eastAsia"/>
                <w:sz w:val="18"/>
                <w:szCs w:val="18"/>
              </w:rPr>
              <w:t>科目中、偏差値52</w:t>
            </w:r>
            <w:r w:rsidR="00B03780" w:rsidRPr="00B03780">
              <w:rPr>
                <w:rFonts w:asciiTheme="minorEastAsia" w:eastAsiaTheme="minorEastAsia" w:hAnsiTheme="minorEastAsia" w:hint="eastAsia"/>
                <w:sz w:val="18"/>
                <w:szCs w:val="18"/>
              </w:rPr>
              <w:t>以上10</w:t>
            </w:r>
            <w:r w:rsidRPr="00B03780">
              <w:rPr>
                <w:rFonts w:asciiTheme="minorEastAsia" w:eastAsiaTheme="minorEastAsia" w:hAnsiTheme="minorEastAsia" w:hint="eastAsia"/>
                <w:sz w:val="18"/>
                <w:szCs w:val="18"/>
              </w:rPr>
              <w:t>科目</w:t>
            </w:r>
            <w:r w:rsidR="00B03780">
              <w:rPr>
                <w:rFonts w:asciiTheme="minorEastAsia" w:eastAsiaTheme="minorEastAsia" w:hAnsiTheme="minorEastAsia" w:hint="eastAsia"/>
                <w:sz w:val="18"/>
                <w:szCs w:val="18"/>
              </w:rPr>
              <w:t xml:space="preserve">　　　　　　　　　　　　　（○）</w:t>
            </w:r>
          </w:p>
          <w:p w:rsidR="0002468A" w:rsidRDefault="00CF0DAD" w:rsidP="0002468A">
            <w:pPr>
              <w:spacing w:line="24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rsidR="0002468A" w:rsidRDefault="0002468A" w:rsidP="0002468A">
            <w:pPr>
              <w:spacing w:line="240" w:lineRule="exact"/>
              <w:ind w:left="180" w:hangingChars="100" w:hanging="180"/>
              <w:rPr>
                <w:rFonts w:asciiTheme="minorEastAsia" w:eastAsiaTheme="minorEastAsia" w:hAnsiTheme="minorEastAsia"/>
                <w:sz w:val="18"/>
                <w:szCs w:val="18"/>
              </w:rPr>
            </w:pPr>
          </w:p>
          <w:p w:rsidR="0002468A" w:rsidRPr="00CF0DAD" w:rsidRDefault="0002468A" w:rsidP="0002468A">
            <w:pPr>
              <w:spacing w:line="240" w:lineRule="exact"/>
              <w:ind w:left="180" w:hangingChars="100" w:hanging="180"/>
              <w:rPr>
                <w:rFonts w:asciiTheme="minorEastAsia" w:eastAsiaTheme="minorEastAsia" w:hAnsiTheme="minorEastAsia"/>
                <w:sz w:val="18"/>
                <w:szCs w:val="18"/>
              </w:rPr>
            </w:pPr>
          </w:p>
          <w:p w:rsidR="0002468A" w:rsidRDefault="0002468A" w:rsidP="0002468A">
            <w:pPr>
              <w:spacing w:line="24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E4108">
              <w:rPr>
                <w:rFonts w:asciiTheme="minorEastAsia" w:eastAsiaTheme="minorEastAsia" w:hAnsiTheme="minorEastAsia" w:hint="eastAsia"/>
                <w:sz w:val="18"/>
                <w:szCs w:val="18"/>
              </w:rPr>
              <w:t xml:space="preserve">大学現役合格者数　　　　　　　　</w:t>
            </w:r>
          </w:p>
          <w:p w:rsidR="0002468A" w:rsidRPr="0002468A" w:rsidRDefault="0002468A" w:rsidP="0002468A">
            <w:pPr>
              <w:spacing w:line="240" w:lineRule="exact"/>
              <w:ind w:left="180" w:hangingChars="100" w:hanging="18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【超難関大学群】</w:t>
            </w:r>
            <w:r w:rsidR="00BE4108">
              <w:rPr>
                <w:rFonts w:asciiTheme="minorEastAsia" w:eastAsiaTheme="minorEastAsia" w:hAnsiTheme="minorEastAsia" w:hint="eastAsia"/>
                <w:sz w:val="18"/>
                <w:szCs w:val="18"/>
              </w:rPr>
              <w:t xml:space="preserve">　　　　　　　　　（</w:t>
            </w:r>
            <w:r w:rsidR="007E26D3">
              <w:rPr>
                <w:rFonts w:asciiTheme="minorEastAsia" w:eastAsiaTheme="minorEastAsia" w:hAnsiTheme="minorEastAsia" w:hint="eastAsia"/>
                <w:sz w:val="18"/>
                <w:szCs w:val="18"/>
              </w:rPr>
              <w:t>△）</w:t>
            </w:r>
          </w:p>
          <w:p w:rsidR="0002468A" w:rsidRPr="0002468A" w:rsidRDefault="0002468A" w:rsidP="00CF0DAD">
            <w:pPr>
              <w:spacing w:line="240" w:lineRule="exact"/>
              <w:ind w:leftChars="100" w:left="21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京大・阪大・神大</w:t>
            </w:r>
          </w:p>
          <w:p w:rsidR="0002468A" w:rsidRPr="0002468A" w:rsidRDefault="0002468A" w:rsidP="00CF0DAD">
            <w:pPr>
              <w:spacing w:line="240" w:lineRule="exact"/>
              <w:ind w:leftChars="100" w:left="21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早稲田・慶応・上智・米国大学等</w:t>
            </w:r>
          </w:p>
          <w:p w:rsidR="0002468A" w:rsidRPr="0002468A" w:rsidRDefault="0002468A" w:rsidP="0002468A">
            <w:pPr>
              <w:spacing w:line="240" w:lineRule="exact"/>
              <w:ind w:left="180" w:hangingChars="100" w:hanging="18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 xml:space="preserve">                             </w:t>
            </w:r>
            <w:r w:rsidRPr="0015078D">
              <w:rPr>
                <w:rFonts w:asciiTheme="minorEastAsia" w:eastAsiaTheme="minorEastAsia" w:hAnsiTheme="minorEastAsia" w:hint="eastAsia"/>
                <w:sz w:val="18"/>
                <w:szCs w:val="18"/>
              </w:rPr>
              <w:t>計</w:t>
            </w:r>
            <w:r w:rsidR="007E26D3" w:rsidRPr="0015078D">
              <w:rPr>
                <w:rFonts w:asciiTheme="minorEastAsia" w:eastAsiaTheme="minorEastAsia" w:hAnsiTheme="minorEastAsia" w:hint="eastAsia"/>
                <w:sz w:val="18"/>
                <w:szCs w:val="18"/>
              </w:rPr>
              <w:t>2</w:t>
            </w:r>
          </w:p>
          <w:p w:rsidR="0002468A" w:rsidRPr="0002468A" w:rsidRDefault="0002468A" w:rsidP="0002468A">
            <w:pPr>
              <w:spacing w:line="240" w:lineRule="exact"/>
              <w:ind w:left="180" w:hangingChars="100" w:hanging="18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【難関大学群】</w:t>
            </w:r>
            <w:r w:rsidR="00BE4108">
              <w:rPr>
                <w:rFonts w:asciiTheme="minorEastAsia" w:eastAsiaTheme="minorEastAsia" w:hAnsiTheme="minorEastAsia" w:hint="eastAsia"/>
                <w:sz w:val="18"/>
                <w:szCs w:val="18"/>
              </w:rPr>
              <w:t xml:space="preserve">　</w:t>
            </w:r>
            <w:r w:rsidR="007E26D3">
              <w:rPr>
                <w:rFonts w:asciiTheme="minorEastAsia" w:eastAsiaTheme="minorEastAsia" w:hAnsiTheme="minorEastAsia" w:hint="eastAsia"/>
                <w:sz w:val="18"/>
                <w:szCs w:val="18"/>
              </w:rPr>
              <w:t xml:space="preserve">　　　　　　　　　（◎）</w:t>
            </w:r>
            <w:r w:rsidR="00BE4108">
              <w:rPr>
                <w:rFonts w:asciiTheme="minorEastAsia" w:eastAsiaTheme="minorEastAsia" w:hAnsiTheme="minorEastAsia" w:hint="eastAsia"/>
                <w:sz w:val="18"/>
                <w:szCs w:val="18"/>
              </w:rPr>
              <w:t xml:space="preserve">　　　　　　　　　</w:t>
            </w:r>
          </w:p>
          <w:p w:rsidR="0002468A" w:rsidRPr="0002468A" w:rsidRDefault="0002468A" w:rsidP="00CF0DAD">
            <w:pPr>
              <w:spacing w:line="240" w:lineRule="exact"/>
              <w:ind w:leftChars="100" w:left="21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大阪市大・大阪府大</w:t>
            </w:r>
            <w:r w:rsidR="007E26D3">
              <w:rPr>
                <w:rFonts w:asciiTheme="minorEastAsia" w:eastAsiaTheme="minorEastAsia" w:hAnsiTheme="minorEastAsia" w:hint="eastAsia"/>
                <w:sz w:val="18"/>
                <w:szCs w:val="18"/>
              </w:rPr>
              <w:t xml:space="preserve">　　　　　　　</w:t>
            </w:r>
          </w:p>
          <w:p w:rsidR="0002468A" w:rsidRPr="0002468A" w:rsidRDefault="0002468A" w:rsidP="00CF0DAD">
            <w:pPr>
              <w:spacing w:line="240" w:lineRule="exact"/>
              <w:ind w:leftChars="100" w:left="21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同志社・明治・立教</w:t>
            </w:r>
          </w:p>
          <w:p w:rsidR="0002468A" w:rsidRPr="0002468A" w:rsidRDefault="0002468A" w:rsidP="00CF0DAD">
            <w:pPr>
              <w:spacing w:line="240" w:lineRule="exact"/>
              <w:ind w:leftChars="100" w:left="21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 xml:space="preserve">立命・関学・中央・青学等  </w:t>
            </w:r>
          </w:p>
          <w:p w:rsidR="0002468A" w:rsidRPr="0002468A" w:rsidRDefault="00CF0DAD" w:rsidP="0002468A">
            <w:pPr>
              <w:spacing w:line="24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E26D3" w:rsidRPr="0015078D">
              <w:rPr>
                <w:rFonts w:asciiTheme="minorEastAsia" w:eastAsiaTheme="minorEastAsia" w:hAnsiTheme="minorEastAsia" w:hint="eastAsia"/>
                <w:sz w:val="18"/>
                <w:szCs w:val="18"/>
              </w:rPr>
              <w:t>計106</w:t>
            </w:r>
          </w:p>
          <w:p w:rsidR="0002468A" w:rsidRPr="0002468A" w:rsidRDefault="0002468A" w:rsidP="0002468A">
            <w:pPr>
              <w:spacing w:line="240" w:lineRule="exact"/>
              <w:ind w:left="180" w:hangingChars="100" w:hanging="180"/>
              <w:rPr>
                <w:rFonts w:asciiTheme="minorEastAsia" w:eastAsiaTheme="minorEastAsia" w:hAnsiTheme="minorEastAsia"/>
                <w:sz w:val="18"/>
                <w:szCs w:val="18"/>
              </w:rPr>
            </w:pPr>
          </w:p>
          <w:p w:rsidR="00CF0DAD" w:rsidRDefault="0002468A" w:rsidP="0002468A">
            <w:pPr>
              <w:spacing w:line="240" w:lineRule="exact"/>
              <w:ind w:left="180" w:hangingChars="100" w:hanging="18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 xml:space="preserve">　和歌山大・関大等　　　　</w:t>
            </w:r>
            <w:r w:rsidR="007E26D3">
              <w:rPr>
                <w:rFonts w:asciiTheme="minorEastAsia" w:eastAsiaTheme="minorEastAsia" w:hAnsiTheme="minorEastAsia" w:hint="eastAsia"/>
                <w:sz w:val="18"/>
                <w:szCs w:val="18"/>
              </w:rPr>
              <w:t xml:space="preserve">　　　　</w:t>
            </w:r>
          </w:p>
          <w:p w:rsidR="0002468A" w:rsidRPr="0002468A" w:rsidRDefault="0002468A" w:rsidP="00CF0DAD">
            <w:pPr>
              <w:spacing w:line="240" w:lineRule="exact"/>
              <w:ind w:leftChars="100" w:left="210" w:firstLineChars="1000" w:firstLine="1800"/>
              <w:rPr>
                <w:rFonts w:asciiTheme="minorEastAsia" w:eastAsiaTheme="minorEastAsia" w:hAnsiTheme="minorEastAsia"/>
                <w:sz w:val="18"/>
                <w:szCs w:val="18"/>
              </w:rPr>
            </w:pPr>
            <w:r w:rsidRPr="0002468A">
              <w:rPr>
                <w:rFonts w:asciiTheme="minorEastAsia" w:eastAsiaTheme="minorEastAsia" w:hAnsiTheme="minorEastAsia" w:hint="eastAsia"/>
                <w:sz w:val="18"/>
                <w:szCs w:val="18"/>
              </w:rPr>
              <w:t xml:space="preserve">  </w:t>
            </w:r>
            <w:r w:rsidR="00CF0DAD">
              <w:rPr>
                <w:rFonts w:asciiTheme="minorEastAsia" w:eastAsiaTheme="minorEastAsia" w:hAnsiTheme="minorEastAsia" w:hint="eastAsia"/>
                <w:sz w:val="18"/>
                <w:szCs w:val="18"/>
              </w:rPr>
              <w:t xml:space="preserve">　　</w:t>
            </w:r>
            <w:r w:rsidRPr="0015078D">
              <w:rPr>
                <w:rFonts w:asciiTheme="minorEastAsia" w:eastAsiaTheme="minorEastAsia" w:hAnsiTheme="minorEastAsia" w:hint="eastAsia"/>
                <w:sz w:val="18"/>
                <w:szCs w:val="18"/>
              </w:rPr>
              <w:t>計</w:t>
            </w:r>
            <w:r w:rsidR="007E26D3" w:rsidRPr="0015078D">
              <w:rPr>
                <w:rFonts w:asciiTheme="minorEastAsia" w:eastAsiaTheme="minorEastAsia" w:hAnsiTheme="minorEastAsia" w:hint="eastAsia"/>
                <w:sz w:val="18"/>
                <w:szCs w:val="18"/>
              </w:rPr>
              <w:t>141</w:t>
            </w:r>
          </w:p>
          <w:p w:rsidR="0002468A" w:rsidRDefault="00CF0DAD" w:rsidP="0002468A">
            <w:pPr>
              <w:spacing w:line="24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02468A" w:rsidRDefault="00CF0DAD" w:rsidP="0002468A">
            <w:pPr>
              <w:spacing w:line="24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肯定的回答　　生徒　　87％　　　（○）</w:t>
            </w:r>
          </w:p>
          <w:p w:rsidR="00CF0DAD" w:rsidRPr="00CF0DAD" w:rsidRDefault="00CF0DAD" w:rsidP="00CF0DA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保護者　80％　　　（○）</w:t>
            </w:r>
          </w:p>
        </w:tc>
      </w:tr>
      <w:tr w:rsidR="007C29CF" w:rsidTr="007C29CF">
        <w:trPr>
          <w:cantSplit/>
          <w:trHeight w:val="2827"/>
        </w:trPr>
        <w:tc>
          <w:tcPr>
            <w:tcW w:w="818" w:type="dxa"/>
            <w:tcBorders>
              <w:top w:val="single" w:sz="4" w:space="0" w:color="auto"/>
              <w:left w:val="single" w:sz="4" w:space="0" w:color="auto"/>
              <w:bottom w:val="single" w:sz="4" w:space="0" w:color="auto"/>
              <w:right w:val="single" w:sz="4" w:space="0" w:color="auto"/>
            </w:tcBorders>
            <w:textDirection w:val="tbRlV"/>
            <w:vAlign w:val="center"/>
            <w:hideMark/>
          </w:tcPr>
          <w:p w:rsidR="007C29CF" w:rsidRPr="004A69F3" w:rsidRDefault="007C29CF">
            <w:pPr>
              <w:ind w:left="113"/>
              <w:rPr>
                <w:rFonts w:asciiTheme="minorEastAsia" w:eastAsiaTheme="minorEastAsia" w:hAnsiTheme="minorEastAsia"/>
                <w:sz w:val="18"/>
                <w:szCs w:val="18"/>
              </w:rPr>
            </w:pPr>
            <w:r w:rsidRPr="004A69F3">
              <w:rPr>
                <w:rFonts w:asciiTheme="minorEastAsia" w:eastAsiaTheme="minorEastAsia" w:hAnsiTheme="minorEastAsia" w:hint="eastAsia"/>
                <w:szCs w:val="21"/>
              </w:rPr>
              <w:t>５．修学が困難な生徒を支援する</w:t>
            </w:r>
          </w:p>
        </w:tc>
        <w:tc>
          <w:tcPr>
            <w:tcW w:w="2084" w:type="dxa"/>
            <w:tcBorders>
              <w:top w:val="single" w:sz="4" w:space="0" w:color="auto"/>
              <w:left w:val="single" w:sz="4" w:space="0" w:color="auto"/>
              <w:bottom w:val="single" w:sz="4" w:space="0" w:color="auto"/>
              <w:right w:val="single"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必要に応じて支援チームを組織する。</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EA35B7" w:rsidRPr="004A69F3" w:rsidRDefault="00EA35B7">
            <w:pPr>
              <w:spacing w:line="240" w:lineRule="exact"/>
              <w:ind w:left="200" w:hangingChars="100" w:hanging="200"/>
              <w:rPr>
                <w:rFonts w:asciiTheme="minorEastAsia" w:eastAsiaTheme="minorEastAsia" w:hAnsiTheme="minorEastAsia"/>
                <w:sz w:val="20"/>
                <w:szCs w:val="20"/>
              </w:rPr>
            </w:pPr>
          </w:p>
          <w:p w:rsidR="00EA35B7" w:rsidRPr="004A69F3" w:rsidRDefault="00EA35B7">
            <w:pPr>
              <w:spacing w:line="240" w:lineRule="exact"/>
              <w:ind w:left="200" w:hangingChars="100" w:hanging="200"/>
              <w:rPr>
                <w:rFonts w:asciiTheme="minorEastAsia" w:eastAsiaTheme="minorEastAsia" w:hAnsiTheme="minorEastAsia"/>
                <w:sz w:val="20"/>
                <w:szCs w:val="20"/>
              </w:rPr>
            </w:pPr>
          </w:p>
          <w:p w:rsidR="00EA35B7" w:rsidRPr="004A69F3" w:rsidRDefault="00EA35B7">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相談体制の充実</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p>
        </w:tc>
        <w:tc>
          <w:tcPr>
            <w:tcW w:w="4536" w:type="dxa"/>
            <w:tcBorders>
              <w:top w:val="single" w:sz="4" w:space="0" w:color="auto"/>
              <w:left w:val="single" w:sz="4" w:space="0" w:color="auto"/>
              <w:bottom w:val="single" w:sz="4" w:space="0" w:color="auto"/>
              <w:right w:val="dashed" w:sz="4" w:space="0" w:color="auto"/>
            </w:tcBorders>
            <w:hideMark/>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6E2C02">
            <w:pPr>
              <w:spacing w:line="240" w:lineRule="exact"/>
              <w:ind w:firstLineChars="9" w:firstLine="18"/>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外部機関（医師、府教育庁</w:t>
            </w:r>
            <w:r w:rsidR="007C29CF" w:rsidRPr="004A69F3">
              <w:rPr>
                <w:rFonts w:asciiTheme="minorEastAsia" w:eastAsiaTheme="minorEastAsia" w:hAnsiTheme="minorEastAsia" w:hint="eastAsia"/>
                <w:sz w:val="20"/>
                <w:szCs w:val="20"/>
              </w:rPr>
              <w:t>及びカウンセラー等）、校長、教頭、担任及び校内の教育相談担当者からなる支援チームを組織し支援にあたる。</w:t>
            </w:r>
          </w:p>
          <w:p w:rsidR="00EA35B7" w:rsidRPr="004A69F3" w:rsidRDefault="00EA35B7">
            <w:pPr>
              <w:spacing w:line="240" w:lineRule="exact"/>
              <w:ind w:firstLineChars="9" w:firstLine="18"/>
              <w:rPr>
                <w:rFonts w:asciiTheme="minorEastAsia" w:eastAsiaTheme="minorEastAsia" w:hAnsiTheme="minorEastAsia"/>
                <w:sz w:val="20"/>
                <w:szCs w:val="20"/>
              </w:rPr>
            </w:pPr>
          </w:p>
          <w:p w:rsidR="00EA35B7" w:rsidRPr="004A69F3" w:rsidRDefault="00EA35B7">
            <w:pPr>
              <w:spacing w:line="240" w:lineRule="exact"/>
              <w:ind w:firstLineChars="9" w:firstLine="18"/>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海外からの留学生に対して、地元関係団体と連携して日本語教室を開講する。</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①スクールカウンセラーによる生徒及び保護者への教育相談を実施する。</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②相談室を日常的に開放する。</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③学期毎に就学対策委員会を開催し、支援が必要な生徒について情報共有し、必要に応じて合理的な配慮を講じる。</w:t>
            </w:r>
          </w:p>
        </w:tc>
        <w:tc>
          <w:tcPr>
            <w:tcW w:w="3969" w:type="dxa"/>
            <w:tcBorders>
              <w:top w:val="single" w:sz="4" w:space="0" w:color="auto"/>
              <w:left w:val="single" w:sz="4" w:space="0" w:color="auto"/>
              <w:bottom w:val="single" w:sz="4" w:space="0" w:color="auto"/>
              <w:right w:val="dashed" w:sz="4" w:space="0" w:color="auto"/>
            </w:tcBorders>
            <w:hideMark/>
          </w:tcPr>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（１）（２）（３）</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学校教育自己診断（生徒の相談に丁寧に応じている）の生徒の肯定的回答80％以上</w:t>
            </w:r>
            <w:r w:rsidR="008019F4" w:rsidRPr="004A69F3">
              <w:rPr>
                <w:rFonts w:asciiTheme="minorEastAsia" w:eastAsiaTheme="minorEastAsia" w:hAnsiTheme="minorEastAsia" w:hint="eastAsia"/>
                <w:sz w:val="20"/>
                <w:szCs w:val="20"/>
              </w:rPr>
              <w:t>を維持する</w:t>
            </w:r>
          </w:p>
          <w:p w:rsidR="007C29CF" w:rsidRPr="004A69F3" w:rsidRDefault="007C29CF">
            <w:pPr>
              <w:spacing w:line="240" w:lineRule="exact"/>
              <w:ind w:leftChars="-1" w:left="-1" w:hanging="1"/>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（昨年度肯定的回答</w:t>
            </w:r>
            <w:r w:rsidR="004674D6" w:rsidRPr="004A69F3">
              <w:rPr>
                <w:rFonts w:asciiTheme="minorEastAsia" w:eastAsiaTheme="minorEastAsia" w:hAnsiTheme="minorEastAsia" w:hint="eastAsia"/>
                <w:sz w:val="18"/>
                <w:szCs w:val="18"/>
              </w:rPr>
              <w:t>85</w:t>
            </w:r>
            <w:r w:rsidRPr="004A69F3">
              <w:rPr>
                <w:rFonts w:asciiTheme="minorEastAsia" w:eastAsiaTheme="minorEastAsia" w:hAnsiTheme="minorEastAsia" w:hint="eastAsia"/>
                <w:sz w:val="18"/>
                <w:szCs w:val="18"/>
              </w:rPr>
              <w:t>％）</w:t>
            </w:r>
          </w:p>
        </w:tc>
        <w:tc>
          <w:tcPr>
            <w:tcW w:w="3728" w:type="dxa"/>
            <w:tcBorders>
              <w:top w:val="single" w:sz="4" w:space="0" w:color="auto"/>
              <w:left w:val="dashed" w:sz="4" w:space="0" w:color="auto"/>
              <w:bottom w:val="single" w:sz="4" w:space="0" w:color="auto"/>
              <w:right w:val="single" w:sz="4" w:space="0" w:color="auto"/>
            </w:tcBorders>
          </w:tcPr>
          <w:p w:rsidR="007C29CF" w:rsidRDefault="0075187D">
            <w:pPr>
              <w:spacing w:line="240" w:lineRule="exact"/>
              <w:rPr>
                <w:rFonts w:asciiTheme="minorEastAsia" w:eastAsiaTheme="minorEastAsia" w:hAnsiTheme="minorEastAsia"/>
                <w:sz w:val="18"/>
                <w:szCs w:val="18"/>
              </w:rPr>
            </w:pPr>
            <w:r w:rsidRPr="0075187D">
              <w:rPr>
                <w:rFonts w:asciiTheme="minorEastAsia" w:eastAsiaTheme="minorEastAsia" w:hAnsiTheme="minorEastAsia" w:hint="eastAsia"/>
                <w:sz w:val="18"/>
                <w:szCs w:val="18"/>
              </w:rPr>
              <w:t>（１）（２）（３）</w:t>
            </w:r>
          </w:p>
          <w:p w:rsidR="0075187D" w:rsidRPr="004A69F3" w:rsidRDefault="0075187D">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F0DAD">
              <w:rPr>
                <w:rFonts w:asciiTheme="minorEastAsia" w:eastAsiaTheme="minorEastAsia" w:hAnsiTheme="minorEastAsia" w:hint="eastAsia"/>
                <w:sz w:val="18"/>
                <w:szCs w:val="18"/>
              </w:rPr>
              <w:t>肯定的回答</w:t>
            </w:r>
            <w:r w:rsidR="00E32322">
              <w:rPr>
                <w:rFonts w:asciiTheme="minorEastAsia" w:eastAsiaTheme="minorEastAsia" w:hAnsiTheme="minorEastAsia" w:hint="eastAsia"/>
                <w:sz w:val="18"/>
                <w:szCs w:val="18"/>
              </w:rPr>
              <w:t xml:space="preserve">　88％　　　　　　　　（◎）</w:t>
            </w:r>
          </w:p>
        </w:tc>
      </w:tr>
      <w:tr w:rsidR="007C29CF" w:rsidTr="001F6C4C">
        <w:trPr>
          <w:cantSplit/>
          <w:trHeight w:val="3805"/>
        </w:trPr>
        <w:tc>
          <w:tcPr>
            <w:tcW w:w="818" w:type="dxa"/>
            <w:tcBorders>
              <w:top w:val="single" w:sz="4" w:space="0" w:color="auto"/>
              <w:left w:val="single" w:sz="4" w:space="0" w:color="auto"/>
              <w:bottom w:val="single" w:sz="4" w:space="0" w:color="auto"/>
              <w:right w:val="single" w:sz="4" w:space="0" w:color="auto"/>
            </w:tcBorders>
            <w:textDirection w:val="tbRlV"/>
            <w:vAlign w:val="center"/>
            <w:hideMark/>
          </w:tcPr>
          <w:p w:rsidR="007C29CF" w:rsidRPr="004A69F3" w:rsidRDefault="007C29CF">
            <w:pPr>
              <w:spacing w:line="280" w:lineRule="exact"/>
              <w:ind w:leftChars="100" w:left="210"/>
              <w:rPr>
                <w:rFonts w:asciiTheme="minorEastAsia" w:eastAsiaTheme="minorEastAsia" w:hAnsiTheme="minorEastAsia"/>
                <w:szCs w:val="21"/>
              </w:rPr>
            </w:pPr>
            <w:r w:rsidRPr="004A69F3">
              <w:rPr>
                <w:rFonts w:asciiTheme="minorEastAsia" w:eastAsiaTheme="minorEastAsia" w:hAnsiTheme="minorEastAsia" w:hint="eastAsia"/>
                <w:szCs w:val="21"/>
              </w:rPr>
              <w:t>６．教育効果を向上させるため校務を整理し、若手教員の育成を図る</w:t>
            </w:r>
          </w:p>
        </w:tc>
        <w:tc>
          <w:tcPr>
            <w:tcW w:w="2084" w:type="dxa"/>
            <w:tcBorders>
              <w:top w:val="single" w:sz="4" w:space="0" w:color="auto"/>
              <w:left w:val="single" w:sz="4" w:space="0" w:color="auto"/>
              <w:bottom w:val="single" w:sz="4" w:space="0" w:color="auto"/>
              <w:right w:val="single" w:sz="4" w:space="0" w:color="auto"/>
            </w:tcBorders>
          </w:tcPr>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①各部署の長の責任と権限を明確化</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②校内組織の整理</w:t>
            </w: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ind w:firstLineChars="1" w:firstLine="2"/>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経験の少ない教員を積極的に登用するとともにミドルリーダーに育成する</w:t>
            </w:r>
          </w:p>
          <w:p w:rsidR="007C29CF" w:rsidRPr="004A69F3" w:rsidRDefault="007C29CF">
            <w:pPr>
              <w:spacing w:line="240" w:lineRule="exact"/>
              <w:ind w:firstLineChars="1" w:firstLine="2"/>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（３）</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学校協議会を各方面から貴重な提言を得られる機会とする。</w:t>
            </w:r>
          </w:p>
        </w:tc>
        <w:tc>
          <w:tcPr>
            <w:tcW w:w="4536"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①責任と権限を明文化し、職員に周知させる。</w:t>
            </w:r>
          </w:p>
          <w:p w:rsidR="007C29CF" w:rsidRPr="004A69F3" w:rsidRDefault="007C29CF">
            <w:pPr>
              <w:spacing w:line="240" w:lineRule="exact"/>
              <w:ind w:left="200" w:hangingChars="100" w:hanging="200"/>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②校内の意思決定が円滑に進むよう校内組織を整理し職員に周知する。</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ind w:firstLineChars="9" w:firstLine="18"/>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分掌長や各種委員会の長に若手教員を登用し、新しい発想や提案を取り入れ、校内組織の活性化を図る。さらに校長・教頭・首席・指導教諭らによる経験の少ない教員リーダーへの指導助言を推進し、組織マネジメント力を育成する。</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（３）</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①年３回（５月・８月・１月）実施する。</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②学校協議委員以外にオブザーバーとして、卒業生等、教育産業の代表者を招聘する。</w:t>
            </w:r>
          </w:p>
        </w:tc>
        <w:tc>
          <w:tcPr>
            <w:tcW w:w="3969"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（１）（２）</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職員による「校長の学校運営に関するシート」において、肯定的評価が</w:t>
            </w:r>
            <w:r w:rsidR="004674D6" w:rsidRPr="004A69F3">
              <w:rPr>
                <w:rFonts w:asciiTheme="minorEastAsia" w:eastAsiaTheme="minorEastAsia" w:hAnsiTheme="minorEastAsia" w:hint="eastAsia"/>
                <w:sz w:val="20"/>
                <w:szCs w:val="20"/>
              </w:rPr>
              <w:t>80</w:t>
            </w:r>
            <w:r w:rsidRPr="004A69F3">
              <w:rPr>
                <w:rFonts w:asciiTheme="minorEastAsia" w:eastAsiaTheme="minorEastAsia" w:hAnsiTheme="minorEastAsia" w:hint="eastAsia"/>
                <w:sz w:val="20"/>
                <w:szCs w:val="20"/>
              </w:rPr>
              <w:t>％以上</w:t>
            </w:r>
            <w:r w:rsidR="008019F4" w:rsidRPr="004A69F3">
              <w:rPr>
                <w:rFonts w:asciiTheme="minorEastAsia" w:eastAsiaTheme="minorEastAsia" w:hAnsiTheme="minorEastAsia" w:hint="eastAsia"/>
                <w:sz w:val="20"/>
                <w:szCs w:val="20"/>
              </w:rPr>
              <w:t>を維持する</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提案された企画の実施数２個以上</w:t>
            </w:r>
          </w:p>
          <w:p w:rsidR="007C29CF" w:rsidRPr="004A69F3" w:rsidRDefault="007C29CF">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（昨年度肯定的評価</w:t>
            </w:r>
            <w:r w:rsidR="006E2C02" w:rsidRPr="004A69F3">
              <w:rPr>
                <w:rFonts w:asciiTheme="minorEastAsia" w:eastAsiaTheme="minorEastAsia" w:hAnsiTheme="minorEastAsia" w:hint="eastAsia"/>
                <w:sz w:val="18"/>
                <w:szCs w:val="18"/>
              </w:rPr>
              <w:t>96</w:t>
            </w:r>
            <w:r w:rsidRPr="004A69F3">
              <w:rPr>
                <w:rFonts w:asciiTheme="minorEastAsia" w:eastAsiaTheme="minorEastAsia" w:hAnsiTheme="minorEastAsia" w:hint="eastAsia"/>
                <w:sz w:val="18"/>
                <w:szCs w:val="18"/>
              </w:rPr>
              <w:t>%）</w:t>
            </w:r>
          </w:p>
          <w:p w:rsidR="007C29CF" w:rsidRPr="004A69F3" w:rsidRDefault="004674D6">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（昨年度提案された企画の実施数</w:t>
            </w:r>
            <w:r w:rsidR="00B71244">
              <w:rPr>
                <w:rFonts w:asciiTheme="minorEastAsia" w:eastAsiaTheme="minorEastAsia" w:hAnsiTheme="minorEastAsia" w:hint="eastAsia"/>
                <w:sz w:val="18"/>
                <w:szCs w:val="18"/>
              </w:rPr>
              <w:t>４</w:t>
            </w:r>
            <w:r w:rsidR="007C29CF" w:rsidRPr="004A69F3">
              <w:rPr>
                <w:rFonts w:asciiTheme="minorEastAsia" w:eastAsiaTheme="minorEastAsia" w:hAnsiTheme="minorEastAsia" w:hint="eastAsia"/>
                <w:sz w:val="18"/>
                <w:szCs w:val="18"/>
              </w:rPr>
              <w:t>個）</w:t>
            </w:r>
          </w:p>
          <w:p w:rsidR="007C29CF" w:rsidRPr="004A69F3" w:rsidRDefault="007C29CF">
            <w:pPr>
              <w:spacing w:line="240" w:lineRule="exact"/>
              <w:rPr>
                <w:rFonts w:asciiTheme="minorEastAsia" w:eastAsiaTheme="minorEastAsia" w:hAnsiTheme="minorEastAsia"/>
                <w:sz w:val="18"/>
                <w:szCs w:val="18"/>
              </w:rPr>
            </w:pPr>
          </w:p>
          <w:p w:rsidR="007C29CF" w:rsidRPr="004A69F3" w:rsidRDefault="007C29CF">
            <w:pPr>
              <w:spacing w:line="240" w:lineRule="exact"/>
              <w:rPr>
                <w:rFonts w:asciiTheme="minorEastAsia" w:eastAsiaTheme="minorEastAsia" w:hAnsiTheme="minorEastAsia"/>
                <w:sz w:val="18"/>
                <w:szCs w:val="18"/>
              </w:rPr>
            </w:pPr>
          </w:p>
          <w:p w:rsidR="007C29CF" w:rsidRPr="004A69F3" w:rsidRDefault="007C29CF">
            <w:pPr>
              <w:spacing w:line="240" w:lineRule="exact"/>
              <w:rPr>
                <w:rFonts w:asciiTheme="minorEastAsia" w:eastAsiaTheme="minorEastAsia" w:hAnsiTheme="minorEastAsia"/>
                <w:sz w:val="18"/>
                <w:szCs w:val="18"/>
              </w:rPr>
            </w:pPr>
          </w:p>
          <w:p w:rsidR="007C29CF" w:rsidRPr="004A69F3" w:rsidRDefault="007C29CF">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（３）</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学校協議会において、３分の２以上の委員からの「提言を学校運営に効果的に取り入れている」との評価を得る</w:t>
            </w:r>
          </w:p>
          <w:p w:rsidR="004674D6" w:rsidRPr="004A69F3" w:rsidRDefault="004674D6">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20"/>
              </w:rPr>
              <w:t>（昨年度</w:t>
            </w:r>
            <w:r w:rsidR="006E2C02" w:rsidRPr="004A69F3">
              <w:rPr>
                <w:rFonts w:asciiTheme="minorEastAsia" w:eastAsiaTheme="minorEastAsia" w:hAnsiTheme="minorEastAsia" w:hint="eastAsia"/>
                <w:sz w:val="18"/>
                <w:szCs w:val="20"/>
              </w:rPr>
              <w:t>全出席委員から</w:t>
            </w:r>
            <w:r w:rsidRPr="004A69F3">
              <w:rPr>
                <w:rFonts w:asciiTheme="minorEastAsia" w:eastAsiaTheme="minorEastAsia" w:hAnsiTheme="minorEastAsia" w:hint="eastAsia"/>
                <w:sz w:val="18"/>
                <w:szCs w:val="20"/>
              </w:rPr>
              <w:t>）</w:t>
            </w:r>
          </w:p>
        </w:tc>
        <w:tc>
          <w:tcPr>
            <w:tcW w:w="3728" w:type="dxa"/>
            <w:tcBorders>
              <w:top w:val="single" w:sz="4" w:space="0" w:color="auto"/>
              <w:left w:val="dashed" w:sz="4" w:space="0" w:color="auto"/>
              <w:bottom w:val="single" w:sz="4" w:space="0" w:color="auto"/>
              <w:right w:val="single" w:sz="4" w:space="0" w:color="auto"/>
            </w:tcBorders>
          </w:tcPr>
          <w:p w:rsidR="007C29CF" w:rsidRDefault="00E32322">
            <w:pPr>
              <w:spacing w:line="240" w:lineRule="exact"/>
              <w:rPr>
                <w:rFonts w:asciiTheme="minorEastAsia" w:eastAsiaTheme="minorEastAsia" w:hAnsiTheme="minorEastAsia"/>
                <w:sz w:val="18"/>
                <w:szCs w:val="18"/>
              </w:rPr>
            </w:pPr>
            <w:r w:rsidRPr="00E32322">
              <w:rPr>
                <w:rFonts w:asciiTheme="minorEastAsia" w:eastAsiaTheme="minorEastAsia" w:hAnsiTheme="minorEastAsia" w:hint="eastAsia"/>
                <w:sz w:val="18"/>
                <w:szCs w:val="18"/>
              </w:rPr>
              <w:t>（１）（２）</w:t>
            </w:r>
          </w:p>
          <w:p w:rsidR="00E32322" w:rsidRPr="001F6C4C" w:rsidRDefault="00E32322">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1F6C4C">
              <w:rPr>
                <w:rFonts w:asciiTheme="minorEastAsia" w:eastAsiaTheme="minorEastAsia" w:hAnsiTheme="minorEastAsia" w:hint="eastAsia"/>
                <w:sz w:val="18"/>
                <w:szCs w:val="18"/>
              </w:rPr>
              <w:t xml:space="preserve">肯定的評価　</w:t>
            </w:r>
            <w:r w:rsidR="001F6C4C" w:rsidRPr="001F6C4C">
              <w:rPr>
                <w:rFonts w:asciiTheme="minorEastAsia" w:eastAsiaTheme="minorEastAsia" w:hAnsiTheme="minorEastAsia" w:hint="eastAsia"/>
                <w:sz w:val="18"/>
                <w:szCs w:val="18"/>
              </w:rPr>
              <w:t>100％　　　　　　　（○）</w:t>
            </w:r>
          </w:p>
          <w:p w:rsidR="00BE4108" w:rsidRPr="001F6C4C" w:rsidRDefault="00BE4108">
            <w:pPr>
              <w:spacing w:line="240" w:lineRule="exact"/>
              <w:rPr>
                <w:rFonts w:asciiTheme="minorEastAsia" w:eastAsiaTheme="minorEastAsia" w:hAnsiTheme="minorEastAsia"/>
                <w:sz w:val="18"/>
                <w:szCs w:val="18"/>
              </w:rPr>
            </w:pPr>
          </w:p>
          <w:p w:rsidR="00E32322" w:rsidRDefault="00E32322">
            <w:pPr>
              <w:spacing w:line="240" w:lineRule="exact"/>
              <w:rPr>
                <w:rFonts w:asciiTheme="minorEastAsia" w:eastAsiaTheme="minorEastAsia" w:hAnsiTheme="minorEastAsia"/>
                <w:sz w:val="18"/>
                <w:szCs w:val="18"/>
              </w:rPr>
            </w:pPr>
            <w:r w:rsidRPr="001F6C4C">
              <w:rPr>
                <w:rFonts w:asciiTheme="minorEastAsia" w:eastAsiaTheme="minorEastAsia" w:hAnsiTheme="minorEastAsia" w:hint="eastAsia"/>
                <w:sz w:val="18"/>
                <w:szCs w:val="18"/>
              </w:rPr>
              <w:t xml:space="preserve">　企画の実施数</w:t>
            </w:r>
            <w:r w:rsidR="001F6C4C">
              <w:rPr>
                <w:rFonts w:asciiTheme="minorEastAsia" w:eastAsiaTheme="minorEastAsia" w:hAnsiTheme="minorEastAsia" w:hint="eastAsia"/>
                <w:sz w:val="18"/>
                <w:szCs w:val="18"/>
              </w:rPr>
              <w:t xml:space="preserve">　３つ　　　　　　　（○）</w:t>
            </w:r>
          </w:p>
          <w:p w:rsidR="001F6C4C" w:rsidRDefault="001F6C4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・中学校訪問の方法変更</w:t>
            </w:r>
          </w:p>
          <w:p w:rsidR="001F6C4C" w:rsidRDefault="001F6C4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・外務省職員による講演会</w:t>
            </w:r>
          </w:p>
          <w:p w:rsidR="001F6C4C" w:rsidRPr="001F6C4C" w:rsidRDefault="001F6C4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・スマホ・ケータイ利用講習会</w:t>
            </w:r>
          </w:p>
          <w:p w:rsidR="004A0B4C" w:rsidRDefault="004A0B4C" w:rsidP="00E32322">
            <w:pPr>
              <w:rPr>
                <w:rFonts w:asciiTheme="minorEastAsia" w:eastAsiaTheme="minorEastAsia" w:hAnsiTheme="minorEastAsia"/>
                <w:sz w:val="18"/>
                <w:szCs w:val="18"/>
              </w:rPr>
            </w:pPr>
          </w:p>
          <w:p w:rsidR="001F6C4C" w:rsidRPr="00E32322" w:rsidRDefault="001F6C4C" w:rsidP="00E32322">
            <w:pPr>
              <w:rPr>
                <w:rFonts w:asciiTheme="minorEastAsia" w:eastAsiaTheme="minorEastAsia" w:hAnsiTheme="minorEastAsia"/>
                <w:sz w:val="18"/>
                <w:szCs w:val="18"/>
              </w:rPr>
            </w:pPr>
          </w:p>
          <w:p w:rsidR="00E32322" w:rsidRPr="00E32322" w:rsidRDefault="00E32322" w:rsidP="00E32322">
            <w:pPr>
              <w:rPr>
                <w:rFonts w:asciiTheme="minorEastAsia" w:eastAsiaTheme="minorEastAsia" w:hAnsiTheme="minorEastAsia"/>
                <w:sz w:val="18"/>
                <w:szCs w:val="18"/>
              </w:rPr>
            </w:pPr>
            <w:r w:rsidRPr="00E32322">
              <w:rPr>
                <w:rFonts w:asciiTheme="minorEastAsia" w:eastAsiaTheme="minorEastAsia" w:hAnsiTheme="minorEastAsia" w:hint="eastAsia"/>
                <w:sz w:val="18"/>
                <w:szCs w:val="18"/>
              </w:rPr>
              <w:t>（３）</w:t>
            </w:r>
          </w:p>
          <w:p w:rsidR="00C341CA" w:rsidRDefault="00CF0DAD" w:rsidP="00E3232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肯定的評価　</w:t>
            </w:r>
            <w:r w:rsidR="00C341CA">
              <w:rPr>
                <w:rFonts w:asciiTheme="minorEastAsia" w:eastAsiaTheme="minorEastAsia" w:hAnsiTheme="minorEastAsia" w:hint="eastAsia"/>
                <w:sz w:val="18"/>
                <w:szCs w:val="18"/>
              </w:rPr>
              <w:t xml:space="preserve">　　　　　　　　　　（○）</w:t>
            </w:r>
          </w:p>
          <w:p w:rsidR="00E32322" w:rsidRPr="00E32322" w:rsidRDefault="00C341CA" w:rsidP="00C341CA">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（全出席委員全員から）</w:t>
            </w:r>
          </w:p>
          <w:p w:rsidR="00E32322" w:rsidRPr="00E32322" w:rsidRDefault="00E32322" w:rsidP="00E32322">
            <w:pPr>
              <w:rPr>
                <w:rFonts w:asciiTheme="minorEastAsia" w:eastAsiaTheme="minorEastAsia" w:hAnsiTheme="minorEastAsia"/>
                <w:sz w:val="18"/>
                <w:szCs w:val="18"/>
              </w:rPr>
            </w:pPr>
          </w:p>
        </w:tc>
      </w:tr>
      <w:tr w:rsidR="007C29CF" w:rsidTr="007C29CF">
        <w:trPr>
          <w:cantSplit/>
          <w:trHeight w:val="2680"/>
        </w:trPr>
        <w:tc>
          <w:tcPr>
            <w:tcW w:w="818" w:type="dxa"/>
            <w:tcBorders>
              <w:top w:val="single" w:sz="4" w:space="0" w:color="auto"/>
              <w:left w:val="single" w:sz="4" w:space="0" w:color="auto"/>
              <w:bottom w:val="single" w:sz="4" w:space="0" w:color="auto"/>
              <w:right w:val="single" w:sz="4" w:space="0" w:color="auto"/>
            </w:tcBorders>
            <w:textDirection w:val="tbRlV"/>
            <w:vAlign w:val="center"/>
            <w:hideMark/>
          </w:tcPr>
          <w:p w:rsidR="007C29CF" w:rsidRPr="004A69F3" w:rsidRDefault="007C29CF">
            <w:pPr>
              <w:ind w:left="210" w:hangingChars="100" w:hanging="210"/>
              <w:rPr>
                <w:rFonts w:asciiTheme="minorEastAsia" w:eastAsiaTheme="minorEastAsia" w:hAnsiTheme="minorEastAsia"/>
                <w:szCs w:val="21"/>
              </w:rPr>
            </w:pPr>
            <w:r w:rsidRPr="004A69F3">
              <w:rPr>
                <w:rFonts w:asciiTheme="minorEastAsia" w:eastAsiaTheme="minorEastAsia" w:hAnsiTheme="minorEastAsia" w:hint="eastAsia"/>
                <w:szCs w:val="21"/>
              </w:rPr>
              <w:t>７．広報活動の充実を図る</w:t>
            </w:r>
          </w:p>
        </w:tc>
        <w:tc>
          <w:tcPr>
            <w:tcW w:w="2084" w:type="dxa"/>
            <w:tcBorders>
              <w:top w:val="single" w:sz="4" w:space="0" w:color="auto"/>
              <w:left w:val="single" w:sz="4" w:space="0" w:color="auto"/>
              <w:bottom w:val="single" w:sz="4" w:space="0" w:color="auto"/>
              <w:right w:val="single" w:sz="4" w:space="0" w:color="auto"/>
            </w:tcBorders>
          </w:tcPr>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7C29CF">
            <w:pPr>
              <w:spacing w:line="240" w:lineRule="exact"/>
              <w:ind w:left="1"/>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学校紹介資料・媒体の刷新</w:t>
            </w:r>
          </w:p>
          <w:p w:rsidR="007C29CF" w:rsidRPr="004A69F3" w:rsidRDefault="007C29CF">
            <w:pPr>
              <w:spacing w:line="240" w:lineRule="exact"/>
              <w:ind w:left="1"/>
              <w:rPr>
                <w:rFonts w:asciiTheme="minorEastAsia" w:eastAsiaTheme="minorEastAsia" w:hAnsiTheme="minorEastAsia"/>
                <w:sz w:val="20"/>
                <w:szCs w:val="20"/>
              </w:rPr>
            </w:pP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①本校実施の学校説明会の内容充実</w:t>
            </w:r>
          </w:p>
          <w:p w:rsidR="007C29CF" w:rsidRPr="004A69F3" w:rsidRDefault="007C29CF">
            <w:pPr>
              <w:spacing w:line="240" w:lineRule="exact"/>
              <w:ind w:firstLineChars="1" w:firstLine="2"/>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②学校説明の資料改訂</w:t>
            </w:r>
          </w:p>
        </w:tc>
        <w:tc>
          <w:tcPr>
            <w:tcW w:w="4536"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w:t>
            </w:r>
          </w:p>
          <w:p w:rsidR="007C29CF" w:rsidRPr="004A69F3" w:rsidRDefault="00E95A2A">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学校パンフレットの更新</w:t>
            </w: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（２）</w:t>
            </w:r>
          </w:p>
          <w:p w:rsidR="007C29CF" w:rsidRPr="004A69F3" w:rsidRDefault="007C29CF">
            <w:pPr>
              <w:spacing w:line="240" w:lineRule="exact"/>
              <w:ind w:left="218" w:hangingChars="109" w:hanging="218"/>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①本校生徒が主役となるような内容に刷新し、本　校の生徒の姿を見て頂く。</w:t>
            </w:r>
          </w:p>
          <w:p w:rsidR="007C29CF" w:rsidRPr="004A69F3" w:rsidRDefault="007C29CF">
            <w:pPr>
              <w:spacing w:line="240" w:lineRule="exact"/>
              <w:ind w:left="200" w:hangingChars="100" w:hanging="200"/>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②校外における学校説明会や中学校訪問時の説明資料や提示方法の工夫・改訂を行う。</w:t>
            </w:r>
          </w:p>
        </w:tc>
        <w:tc>
          <w:tcPr>
            <w:tcW w:w="3969" w:type="dxa"/>
            <w:tcBorders>
              <w:top w:val="single" w:sz="4" w:space="0" w:color="auto"/>
              <w:left w:val="single" w:sz="4" w:space="0" w:color="auto"/>
              <w:bottom w:val="single" w:sz="4" w:space="0" w:color="auto"/>
              <w:right w:val="dashed" w:sz="4" w:space="0" w:color="auto"/>
            </w:tcBorders>
          </w:tcPr>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（１）（２）</w:t>
            </w: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学校パンフレットの配付部数4500部以上</w:t>
            </w:r>
            <w:r w:rsidR="008019F4" w:rsidRPr="004A69F3">
              <w:rPr>
                <w:rFonts w:asciiTheme="minorEastAsia" w:eastAsiaTheme="minorEastAsia" w:hAnsiTheme="minorEastAsia" w:hint="eastAsia"/>
                <w:sz w:val="20"/>
                <w:szCs w:val="20"/>
              </w:rPr>
              <w:t>を維持する</w:t>
            </w:r>
          </w:p>
          <w:p w:rsidR="007C29CF" w:rsidRPr="004A69F3" w:rsidRDefault="007C29CF">
            <w:pPr>
              <w:spacing w:line="240" w:lineRule="exact"/>
              <w:ind w:firstLineChars="100" w:firstLine="180"/>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（昨年度約</w:t>
            </w:r>
            <w:r w:rsidR="004674D6" w:rsidRPr="004A69F3">
              <w:rPr>
                <w:rFonts w:asciiTheme="minorEastAsia" w:eastAsiaTheme="minorEastAsia" w:hAnsiTheme="minorEastAsia" w:hint="eastAsia"/>
                <w:sz w:val="18"/>
                <w:szCs w:val="18"/>
              </w:rPr>
              <w:t>45</w:t>
            </w:r>
            <w:r w:rsidRPr="004A69F3">
              <w:rPr>
                <w:rFonts w:asciiTheme="minorEastAsia" w:eastAsiaTheme="minorEastAsia" w:hAnsiTheme="minorEastAsia" w:hint="eastAsia"/>
                <w:sz w:val="18"/>
                <w:szCs w:val="18"/>
              </w:rPr>
              <w:t>00部）</w:t>
            </w:r>
          </w:p>
          <w:p w:rsidR="007C29CF" w:rsidRPr="004A69F3" w:rsidRDefault="007C29CF">
            <w:pPr>
              <w:spacing w:line="240" w:lineRule="exact"/>
              <w:rPr>
                <w:rFonts w:asciiTheme="minorEastAsia" w:eastAsiaTheme="minorEastAsia" w:hAnsiTheme="minorEastAsia"/>
                <w:sz w:val="18"/>
                <w:szCs w:val="18"/>
              </w:rPr>
            </w:pPr>
          </w:p>
          <w:p w:rsidR="007C29CF" w:rsidRPr="004A69F3" w:rsidRDefault="007C29CF">
            <w:pPr>
              <w:spacing w:line="240" w:lineRule="exact"/>
              <w:rPr>
                <w:rFonts w:asciiTheme="minorEastAsia" w:eastAsiaTheme="minorEastAsia" w:hAnsiTheme="minorEastAsia"/>
                <w:sz w:val="18"/>
                <w:szCs w:val="18"/>
              </w:rPr>
            </w:pPr>
          </w:p>
          <w:p w:rsidR="007C29CF" w:rsidRPr="004A69F3" w:rsidRDefault="007C29CF">
            <w:pPr>
              <w:spacing w:line="240" w:lineRule="exact"/>
              <w:rPr>
                <w:rFonts w:asciiTheme="minorEastAsia" w:eastAsiaTheme="minorEastAsia" w:hAnsiTheme="minorEastAsia"/>
                <w:sz w:val="20"/>
                <w:szCs w:val="20"/>
              </w:rPr>
            </w:pPr>
            <w:r w:rsidRPr="004A69F3">
              <w:rPr>
                <w:rFonts w:asciiTheme="minorEastAsia" w:eastAsiaTheme="minorEastAsia" w:hAnsiTheme="minorEastAsia" w:hint="eastAsia"/>
                <w:sz w:val="20"/>
                <w:szCs w:val="20"/>
              </w:rPr>
              <w:t>中学３年生進路希望調査における本校志願倍率1.5倍以上</w:t>
            </w:r>
            <w:r w:rsidR="008019F4" w:rsidRPr="004A69F3">
              <w:rPr>
                <w:rFonts w:asciiTheme="minorEastAsia" w:eastAsiaTheme="minorEastAsia" w:hAnsiTheme="minorEastAsia" w:hint="eastAsia"/>
                <w:sz w:val="20"/>
                <w:szCs w:val="20"/>
              </w:rPr>
              <w:t>を維持する</w:t>
            </w:r>
          </w:p>
          <w:p w:rsidR="004674D6" w:rsidRPr="004A69F3" w:rsidRDefault="002C2C12">
            <w:pPr>
              <w:spacing w:line="240" w:lineRule="exact"/>
              <w:rPr>
                <w:rFonts w:asciiTheme="minorEastAsia" w:eastAsiaTheme="minorEastAsia" w:hAnsiTheme="minorEastAsia"/>
                <w:sz w:val="18"/>
                <w:szCs w:val="18"/>
              </w:rPr>
            </w:pPr>
            <w:r w:rsidRPr="004A69F3">
              <w:rPr>
                <w:rFonts w:asciiTheme="minorEastAsia" w:eastAsiaTheme="minorEastAsia" w:hAnsiTheme="minorEastAsia" w:hint="eastAsia"/>
                <w:sz w:val="18"/>
                <w:szCs w:val="18"/>
              </w:rPr>
              <w:t>（</w:t>
            </w:r>
            <w:r w:rsidR="006E2C02" w:rsidRPr="004A69F3">
              <w:rPr>
                <w:rFonts w:asciiTheme="minorEastAsia" w:eastAsiaTheme="minorEastAsia" w:hAnsiTheme="minorEastAsia" w:hint="eastAsia"/>
                <w:sz w:val="18"/>
                <w:szCs w:val="18"/>
              </w:rPr>
              <w:t xml:space="preserve">昨年度　</w:t>
            </w:r>
            <w:r w:rsidRPr="004A69F3">
              <w:rPr>
                <w:rFonts w:asciiTheme="minorEastAsia" w:eastAsiaTheme="minorEastAsia" w:hAnsiTheme="minorEastAsia" w:hint="eastAsia"/>
                <w:sz w:val="18"/>
                <w:szCs w:val="18"/>
              </w:rPr>
              <w:t>第</w:t>
            </w:r>
            <w:r w:rsidR="00B71244">
              <w:rPr>
                <w:rFonts w:asciiTheme="minorEastAsia" w:eastAsiaTheme="minorEastAsia" w:hAnsiTheme="minorEastAsia" w:hint="eastAsia"/>
                <w:sz w:val="18"/>
                <w:szCs w:val="18"/>
              </w:rPr>
              <w:t>２</w:t>
            </w:r>
            <w:r w:rsidRPr="004A69F3">
              <w:rPr>
                <w:rFonts w:asciiTheme="minorEastAsia" w:eastAsiaTheme="minorEastAsia" w:hAnsiTheme="minorEastAsia" w:hint="eastAsia"/>
                <w:sz w:val="18"/>
                <w:szCs w:val="18"/>
              </w:rPr>
              <w:t>回</w:t>
            </w:r>
            <w:r w:rsidR="006E2C02" w:rsidRPr="004A69F3">
              <w:rPr>
                <w:rFonts w:asciiTheme="minorEastAsia" w:eastAsiaTheme="minorEastAsia" w:hAnsiTheme="minorEastAsia" w:hint="eastAsia"/>
                <w:sz w:val="18"/>
                <w:szCs w:val="18"/>
              </w:rPr>
              <w:t>希望調査</w:t>
            </w:r>
            <w:r w:rsidRPr="004A69F3">
              <w:rPr>
                <w:rFonts w:asciiTheme="minorEastAsia" w:eastAsiaTheme="minorEastAsia" w:hAnsiTheme="minorEastAsia" w:hint="eastAsia"/>
                <w:sz w:val="18"/>
                <w:szCs w:val="18"/>
              </w:rPr>
              <w:t xml:space="preserve">　1.59倍）</w:t>
            </w:r>
          </w:p>
        </w:tc>
        <w:tc>
          <w:tcPr>
            <w:tcW w:w="3728" w:type="dxa"/>
            <w:tcBorders>
              <w:top w:val="single" w:sz="4" w:space="0" w:color="auto"/>
              <w:left w:val="dashed" w:sz="4" w:space="0" w:color="auto"/>
              <w:bottom w:val="single" w:sz="4" w:space="0" w:color="auto"/>
              <w:right w:val="single" w:sz="4" w:space="0" w:color="auto"/>
            </w:tcBorders>
          </w:tcPr>
          <w:p w:rsidR="007C29CF" w:rsidRDefault="00E32322">
            <w:pPr>
              <w:spacing w:line="240" w:lineRule="exact"/>
              <w:rPr>
                <w:rFonts w:asciiTheme="minorEastAsia" w:eastAsiaTheme="minorEastAsia" w:hAnsiTheme="minorEastAsia"/>
                <w:sz w:val="18"/>
                <w:szCs w:val="18"/>
              </w:rPr>
            </w:pPr>
            <w:r w:rsidRPr="00E32322">
              <w:rPr>
                <w:rFonts w:asciiTheme="minorEastAsia" w:eastAsiaTheme="minorEastAsia" w:hAnsiTheme="minorEastAsia" w:hint="eastAsia"/>
                <w:sz w:val="18"/>
                <w:szCs w:val="18"/>
              </w:rPr>
              <w:t>（１）（２）</w:t>
            </w:r>
          </w:p>
          <w:p w:rsidR="00E32322" w:rsidRDefault="00E32322" w:rsidP="004A0B4C">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配布部数</w:t>
            </w:r>
            <w:r w:rsidR="004A0B4C">
              <w:rPr>
                <w:rFonts w:asciiTheme="minorEastAsia" w:eastAsiaTheme="minorEastAsia" w:hAnsiTheme="minorEastAsia" w:hint="eastAsia"/>
                <w:sz w:val="18"/>
                <w:szCs w:val="18"/>
              </w:rPr>
              <w:t xml:space="preserve">　</w:t>
            </w:r>
            <w:r w:rsidR="00E77626">
              <w:rPr>
                <w:rFonts w:asciiTheme="minorEastAsia" w:eastAsiaTheme="minorEastAsia" w:hAnsiTheme="minorEastAsia" w:hint="eastAsia"/>
                <w:sz w:val="18"/>
                <w:szCs w:val="18"/>
              </w:rPr>
              <w:t xml:space="preserve">　約4450部</w:t>
            </w:r>
            <w:r w:rsidR="004A0B4C">
              <w:rPr>
                <w:rFonts w:asciiTheme="minorEastAsia" w:eastAsiaTheme="minorEastAsia" w:hAnsiTheme="minorEastAsia" w:hint="eastAsia"/>
                <w:sz w:val="18"/>
                <w:szCs w:val="18"/>
              </w:rPr>
              <w:t xml:space="preserve">　　　</w:t>
            </w:r>
            <w:r w:rsidR="00E77626">
              <w:rPr>
                <w:rFonts w:asciiTheme="minorEastAsia" w:eastAsiaTheme="minorEastAsia" w:hAnsiTheme="minorEastAsia" w:hint="eastAsia"/>
                <w:sz w:val="18"/>
                <w:szCs w:val="18"/>
              </w:rPr>
              <w:t xml:space="preserve">　　　（○）</w:t>
            </w:r>
          </w:p>
          <w:p w:rsidR="00E77626" w:rsidRPr="004A0B4C" w:rsidRDefault="00E77626">
            <w:pPr>
              <w:spacing w:line="240" w:lineRule="exact"/>
              <w:rPr>
                <w:rFonts w:asciiTheme="minorEastAsia" w:eastAsiaTheme="minorEastAsia" w:hAnsiTheme="minorEastAsia"/>
                <w:sz w:val="18"/>
                <w:szCs w:val="18"/>
              </w:rPr>
            </w:pPr>
          </w:p>
          <w:p w:rsidR="00E77626" w:rsidRDefault="00E77626">
            <w:pPr>
              <w:spacing w:line="240" w:lineRule="exact"/>
              <w:rPr>
                <w:rFonts w:asciiTheme="minorEastAsia" w:eastAsiaTheme="minorEastAsia" w:hAnsiTheme="minorEastAsia"/>
                <w:sz w:val="18"/>
                <w:szCs w:val="18"/>
              </w:rPr>
            </w:pPr>
          </w:p>
          <w:p w:rsidR="004A0B4C" w:rsidRDefault="004A0B4C">
            <w:pPr>
              <w:spacing w:line="240" w:lineRule="exact"/>
              <w:rPr>
                <w:rFonts w:asciiTheme="minorEastAsia" w:eastAsiaTheme="minorEastAsia" w:hAnsiTheme="minorEastAsia"/>
                <w:sz w:val="18"/>
                <w:szCs w:val="18"/>
              </w:rPr>
            </w:pPr>
          </w:p>
          <w:p w:rsidR="00E77626" w:rsidRDefault="00E77626">
            <w:pPr>
              <w:spacing w:line="240" w:lineRule="exact"/>
              <w:rPr>
                <w:rFonts w:asciiTheme="minorEastAsia" w:eastAsiaTheme="minorEastAsia" w:hAnsiTheme="minorEastAsia"/>
                <w:sz w:val="18"/>
                <w:szCs w:val="18"/>
              </w:rPr>
            </w:pPr>
          </w:p>
          <w:p w:rsidR="00E32322" w:rsidRPr="004A69F3" w:rsidRDefault="00E32322" w:rsidP="004A0B4C">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希望調査</w:t>
            </w:r>
            <w:r w:rsidR="004A0B4C">
              <w:rPr>
                <w:rFonts w:asciiTheme="minorEastAsia" w:eastAsiaTheme="minorEastAsia" w:hAnsiTheme="minorEastAsia" w:hint="eastAsia"/>
                <w:sz w:val="18"/>
                <w:szCs w:val="18"/>
              </w:rPr>
              <w:t xml:space="preserve">　　</w:t>
            </w:r>
            <w:r w:rsidR="004E4D19">
              <w:rPr>
                <w:rFonts w:asciiTheme="minorEastAsia" w:eastAsiaTheme="minorEastAsia" w:hAnsiTheme="minorEastAsia" w:hint="eastAsia"/>
                <w:sz w:val="18"/>
                <w:szCs w:val="18"/>
              </w:rPr>
              <w:t>1.78</w:t>
            </w:r>
            <w:r w:rsidR="004A0B4C">
              <w:rPr>
                <w:rFonts w:asciiTheme="minorEastAsia" w:eastAsiaTheme="minorEastAsia" w:hAnsiTheme="minorEastAsia" w:hint="eastAsia"/>
                <w:sz w:val="18"/>
                <w:szCs w:val="18"/>
              </w:rPr>
              <w:t xml:space="preserve">倍　　　　　　　</w:t>
            </w:r>
            <w:r w:rsidR="00E7762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p>
        </w:tc>
      </w:tr>
    </w:tbl>
    <w:p w:rsidR="0086696C" w:rsidRPr="004A0B4C" w:rsidRDefault="0086696C" w:rsidP="006206CE">
      <w:pPr>
        <w:spacing w:line="120" w:lineRule="exact"/>
      </w:pPr>
    </w:p>
    <w:sectPr w:rsidR="0086696C" w:rsidRPr="004A0B4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E9" w:rsidRDefault="001D6AE9">
      <w:r>
        <w:separator/>
      </w:r>
    </w:p>
  </w:endnote>
  <w:endnote w:type="continuationSeparator" w:id="0">
    <w:p w:rsidR="001D6AE9" w:rsidRDefault="001D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E9" w:rsidRDefault="001D6AE9">
      <w:r>
        <w:separator/>
      </w:r>
    </w:p>
  </w:footnote>
  <w:footnote w:type="continuationSeparator" w:id="0">
    <w:p w:rsidR="001D6AE9" w:rsidRDefault="001D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E9" w:rsidRDefault="001D6AE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４１３</w:t>
    </w:r>
  </w:p>
  <w:p w:rsidR="001D6AE9" w:rsidRDefault="001D6AE9" w:rsidP="00225A63">
    <w:pPr>
      <w:spacing w:line="360" w:lineRule="exact"/>
      <w:ind w:rightChars="100" w:right="210"/>
      <w:jc w:val="right"/>
      <w:rPr>
        <w:rFonts w:ascii="ＭＳ ゴシック" w:eastAsia="ＭＳ ゴシック" w:hAnsi="ＭＳ ゴシック"/>
        <w:sz w:val="20"/>
        <w:szCs w:val="20"/>
      </w:rPr>
    </w:pPr>
  </w:p>
  <w:p w:rsidR="001D6AE9" w:rsidRPr="003A3356" w:rsidRDefault="001D6AE9" w:rsidP="003A3356">
    <w:pPr>
      <w:spacing w:line="360" w:lineRule="exact"/>
      <w:ind w:rightChars="100" w:right="210"/>
      <w:jc w:val="right"/>
      <w:rPr>
        <w:rFonts w:ascii="ＭＳ 明朝" w:hAnsi="ＭＳ 明朝"/>
        <w:b/>
        <w:sz w:val="24"/>
      </w:rPr>
    </w:pPr>
    <w:r>
      <w:rPr>
        <w:rFonts w:ascii="ＭＳ 明朝" w:hAnsi="ＭＳ 明朝" w:hint="eastAsia"/>
        <w:b/>
        <w:sz w:val="24"/>
      </w:rPr>
      <w:t>府立和泉高等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D60150"/>
    <w:multiLevelType w:val="hybridMultilevel"/>
    <w:tmpl w:val="46349BD4"/>
    <w:lvl w:ilvl="0" w:tplc="D5C0D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DC67A3"/>
    <w:multiLevelType w:val="hybridMultilevel"/>
    <w:tmpl w:val="0FFA53E4"/>
    <w:lvl w:ilvl="0" w:tplc="D84EC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082244"/>
    <w:multiLevelType w:val="hybridMultilevel"/>
    <w:tmpl w:val="621AE716"/>
    <w:lvl w:ilvl="0" w:tplc="F216D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0772E5"/>
    <w:multiLevelType w:val="hybridMultilevel"/>
    <w:tmpl w:val="B04AA546"/>
    <w:lvl w:ilvl="0" w:tplc="42784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F342E6"/>
    <w:multiLevelType w:val="hybridMultilevel"/>
    <w:tmpl w:val="2C424744"/>
    <w:lvl w:ilvl="0" w:tplc="96780D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F5268F"/>
    <w:multiLevelType w:val="hybridMultilevel"/>
    <w:tmpl w:val="B7E2FB7E"/>
    <w:lvl w:ilvl="0" w:tplc="5C34A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4BA1C9B"/>
    <w:multiLevelType w:val="hybridMultilevel"/>
    <w:tmpl w:val="24704B3A"/>
    <w:lvl w:ilvl="0" w:tplc="92EE3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D76C12"/>
    <w:multiLevelType w:val="hybridMultilevel"/>
    <w:tmpl w:val="E4B8EFF2"/>
    <w:lvl w:ilvl="0" w:tplc="70169D1C">
      <w:start w:val="1"/>
      <w:numFmt w:val="decimalEnclosedCircle"/>
      <w:lvlText w:val="%1"/>
      <w:lvlJc w:val="left"/>
      <w:pPr>
        <w:ind w:left="394" w:hanging="360"/>
      </w:pPr>
    </w:lvl>
    <w:lvl w:ilvl="1" w:tplc="04090017">
      <w:start w:val="1"/>
      <w:numFmt w:val="aiueoFullWidth"/>
      <w:lvlText w:val="(%2)"/>
      <w:lvlJc w:val="left"/>
      <w:pPr>
        <w:ind w:left="874" w:hanging="420"/>
      </w:pPr>
    </w:lvl>
    <w:lvl w:ilvl="2" w:tplc="04090011">
      <w:start w:val="1"/>
      <w:numFmt w:val="decimalEnclosedCircle"/>
      <w:lvlText w:val="%3"/>
      <w:lvlJc w:val="left"/>
      <w:pPr>
        <w:ind w:left="1294" w:hanging="420"/>
      </w:pPr>
    </w:lvl>
    <w:lvl w:ilvl="3" w:tplc="0409000F">
      <w:start w:val="1"/>
      <w:numFmt w:val="decimal"/>
      <w:lvlText w:val="%4."/>
      <w:lvlJc w:val="left"/>
      <w:pPr>
        <w:ind w:left="1714" w:hanging="420"/>
      </w:pPr>
    </w:lvl>
    <w:lvl w:ilvl="4" w:tplc="04090017">
      <w:start w:val="1"/>
      <w:numFmt w:val="aiueoFullWidth"/>
      <w:lvlText w:val="(%5)"/>
      <w:lvlJc w:val="left"/>
      <w:pPr>
        <w:ind w:left="2134" w:hanging="420"/>
      </w:pPr>
    </w:lvl>
    <w:lvl w:ilvl="5" w:tplc="04090011">
      <w:start w:val="1"/>
      <w:numFmt w:val="decimalEnclosedCircle"/>
      <w:lvlText w:val="%6"/>
      <w:lvlJc w:val="left"/>
      <w:pPr>
        <w:ind w:left="2554" w:hanging="420"/>
      </w:pPr>
    </w:lvl>
    <w:lvl w:ilvl="6" w:tplc="0409000F">
      <w:start w:val="1"/>
      <w:numFmt w:val="decimal"/>
      <w:lvlText w:val="%7."/>
      <w:lvlJc w:val="left"/>
      <w:pPr>
        <w:ind w:left="2974" w:hanging="420"/>
      </w:pPr>
    </w:lvl>
    <w:lvl w:ilvl="7" w:tplc="04090017">
      <w:start w:val="1"/>
      <w:numFmt w:val="aiueoFullWidth"/>
      <w:lvlText w:val="(%8)"/>
      <w:lvlJc w:val="left"/>
      <w:pPr>
        <w:ind w:left="3394" w:hanging="420"/>
      </w:pPr>
    </w:lvl>
    <w:lvl w:ilvl="8" w:tplc="04090011">
      <w:start w:val="1"/>
      <w:numFmt w:val="decimalEnclosedCircle"/>
      <w:lvlText w:val="%9"/>
      <w:lvlJc w:val="left"/>
      <w:pPr>
        <w:ind w:left="3814" w:hanging="420"/>
      </w:pPr>
    </w:lvl>
  </w:abstractNum>
  <w:abstractNum w:abstractNumId="14">
    <w:nsid w:val="274F32F9"/>
    <w:multiLevelType w:val="hybridMultilevel"/>
    <w:tmpl w:val="82546054"/>
    <w:lvl w:ilvl="0" w:tplc="D512B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29A51D7"/>
    <w:multiLevelType w:val="hybridMultilevel"/>
    <w:tmpl w:val="D7AC7E40"/>
    <w:lvl w:ilvl="0" w:tplc="FA703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1B03E9"/>
    <w:multiLevelType w:val="hybridMultilevel"/>
    <w:tmpl w:val="41769C44"/>
    <w:lvl w:ilvl="0" w:tplc="3FFC0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31006E"/>
    <w:multiLevelType w:val="hybridMultilevel"/>
    <w:tmpl w:val="09F2F2EC"/>
    <w:lvl w:ilvl="0" w:tplc="B0E00534">
      <w:start w:val="2"/>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32171C5"/>
    <w:multiLevelType w:val="hybridMultilevel"/>
    <w:tmpl w:val="0C825C60"/>
    <w:lvl w:ilvl="0" w:tplc="BA7828C8">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2">
    <w:nsid w:val="540D3F41"/>
    <w:multiLevelType w:val="hybridMultilevel"/>
    <w:tmpl w:val="0A6C2BD6"/>
    <w:lvl w:ilvl="0" w:tplc="B0C62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2E5816"/>
    <w:multiLevelType w:val="hybridMultilevel"/>
    <w:tmpl w:val="152E05A4"/>
    <w:lvl w:ilvl="0" w:tplc="6FA0E9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73B467A"/>
    <w:multiLevelType w:val="hybridMultilevel"/>
    <w:tmpl w:val="AAEA7BF4"/>
    <w:lvl w:ilvl="0" w:tplc="02C6E0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4665B42"/>
    <w:multiLevelType w:val="hybridMultilevel"/>
    <w:tmpl w:val="CB54D394"/>
    <w:lvl w:ilvl="0" w:tplc="8E282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nsid w:val="6E335C27"/>
    <w:multiLevelType w:val="hybridMultilevel"/>
    <w:tmpl w:val="BA0CD13E"/>
    <w:lvl w:ilvl="0" w:tplc="4B5429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34A2D78"/>
    <w:multiLevelType w:val="hybridMultilevel"/>
    <w:tmpl w:val="876A6BD4"/>
    <w:lvl w:ilvl="0" w:tplc="C53AF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3711493"/>
    <w:multiLevelType w:val="hybridMultilevel"/>
    <w:tmpl w:val="D7A6A714"/>
    <w:lvl w:ilvl="0" w:tplc="F80A5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A51EF4"/>
    <w:multiLevelType w:val="hybridMultilevel"/>
    <w:tmpl w:val="74927E28"/>
    <w:lvl w:ilvl="0" w:tplc="0C766C12">
      <w:start w:val="2"/>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FD44A5D"/>
    <w:multiLevelType w:val="hybridMultilevel"/>
    <w:tmpl w:val="888E2100"/>
    <w:lvl w:ilvl="0" w:tplc="3578B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28"/>
  </w:num>
  <w:num w:numId="4">
    <w:abstractNumId w:val="9"/>
  </w:num>
  <w:num w:numId="5">
    <w:abstractNumId w:val="26"/>
  </w:num>
  <w:num w:numId="6">
    <w:abstractNumId w:val="36"/>
  </w:num>
  <w:num w:numId="7">
    <w:abstractNumId w:val="29"/>
  </w:num>
  <w:num w:numId="8">
    <w:abstractNumId w:val="15"/>
  </w:num>
  <w:num w:numId="9">
    <w:abstractNumId w:val="31"/>
  </w:num>
  <w:num w:numId="10">
    <w:abstractNumId w:val="7"/>
  </w:num>
  <w:num w:numId="11">
    <w:abstractNumId w:val="11"/>
  </w:num>
  <w:num w:numId="12">
    <w:abstractNumId w:val="27"/>
  </w:num>
  <w:num w:numId="13">
    <w:abstractNumId w:val="24"/>
  </w:num>
  <w:num w:numId="14">
    <w:abstractNumId w:val="16"/>
  </w:num>
  <w:num w:numId="15">
    <w:abstractNumId w:val="20"/>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7"/>
  </w:num>
  <w:num w:numId="20">
    <w:abstractNumId w:val="3"/>
  </w:num>
  <w:num w:numId="21">
    <w:abstractNumId w:val="2"/>
  </w:num>
  <w:num w:numId="22">
    <w:abstractNumId w:val="4"/>
  </w:num>
  <w:num w:numId="23">
    <w:abstractNumId w:val="14"/>
  </w:num>
  <w:num w:numId="24">
    <w:abstractNumId w:val="12"/>
  </w:num>
  <w:num w:numId="25">
    <w:abstractNumId w:val="22"/>
  </w:num>
  <w:num w:numId="26">
    <w:abstractNumId w:val="34"/>
  </w:num>
  <w:num w:numId="27">
    <w:abstractNumId w:val="17"/>
  </w:num>
  <w:num w:numId="28">
    <w:abstractNumId w:val="18"/>
  </w:num>
  <w:num w:numId="29">
    <w:abstractNumId w:val="25"/>
  </w:num>
  <w:num w:numId="30">
    <w:abstractNumId w:val="33"/>
  </w:num>
  <w:num w:numId="31">
    <w:abstractNumId w:val="5"/>
  </w:num>
  <w:num w:numId="32">
    <w:abstractNumId w:val="23"/>
  </w:num>
  <w:num w:numId="33">
    <w:abstractNumId w:val="32"/>
  </w:num>
  <w:num w:numId="34">
    <w:abstractNumId w:val="19"/>
  </w:num>
  <w:num w:numId="35">
    <w:abstractNumId w:val="35"/>
  </w:num>
  <w:num w:numId="36">
    <w:abstractNumId w:val="1"/>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468A"/>
    <w:rsid w:val="00031A86"/>
    <w:rsid w:val="000354D4"/>
    <w:rsid w:val="00041431"/>
    <w:rsid w:val="00045480"/>
    <w:rsid w:val="000524AE"/>
    <w:rsid w:val="0005508C"/>
    <w:rsid w:val="000724B0"/>
    <w:rsid w:val="00091587"/>
    <w:rsid w:val="0009658C"/>
    <w:rsid w:val="000967CE"/>
    <w:rsid w:val="000A1890"/>
    <w:rsid w:val="000A7E44"/>
    <w:rsid w:val="000B0C54"/>
    <w:rsid w:val="000B395F"/>
    <w:rsid w:val="000B7F10"/>
    <w:rsid w:val="000C0CDB"/>
    <w:rsid w:val="000D1B70"/>
    <w:rsid w:val="000D7707"/>
    <w:rsid w:val="000D7C02"/>
    <w:rsid w:val="000E15C7"/>
    <w:rsid w:val="000E1F4D"/>
    <w:rsid w:val="000E5470"/>
    <w:rsid w:val="000E6B9D"/>
    <w:rsid w:val="000F7917"/>
    <w:rsid w:val="000F7B2E"/>
    <w:rsid w:val="00100533"/>
    <w:rsid w:val="00100CC5"/>
    <w:rsid w:val="00101110"/>
    <w:rsid w:val="00103546"/>
    <w:rsid w:val="001112AC"/>
    <w:rsid w:val="00112A5C"/>
    <w:rsid w:val="001218A7"/>
    <w:rsid w:val="00127BB5"/>
    <w:rsid w:val="00132D6F"/>
    <w:rsid w:val="00134824"/>
    <w:rsid w:val="0013557A"/>
    <w:rsid w:val="00135CE9"/>
    <w:rsid w:val="00137359"/>
    <w:rsid w:val="00145D50"/>
    <w:rsid w:val="0015078D"/>
    <w:rsid w:val="00157860"/>
    <w:rsid w:val="0018261A"/>
    <w:rsid w:val="001846DC"/>
    <w:rsid w:val="00184B1B"/>
    <w:rsid w:val="00192419"/>
    <w:rsid w:val="00193569"/>
    <w:rsid w:val="0019447F"/>
    <w:rsid w:val="00195DCF"/>
    <w:rsid w:val="001A4539"/>
    <w:rsid w:val="001B38EB"/>
    <w:rsid w:val="001C0123"/>
    <w:rsid w:val="001C6B84"/>
    <w:rsid w:val="001C7FE4"/>
    <w:rsid w:val="001D401B"/>
    <w:rsid w:val="001D44D9"/>
    <w:rsid w:val="001D5135"/>
    <w:rsid w:val="001D6AE9"/>
    <w:rsid w:val="001E07FE"/>
    <w:rsid w:val="001E22E7"/>
    <w:rsid w:val="001E4FDA"/>
    <w:rsid w:val="001E7BEC"/>
    <w:rsid w:val="001F472F"/>
    <w:rsid w:val="001F6C4C"/>
    <w:rsid w:val="00201A51"/>
    <w:rsid w:val="00201C86"/>
    <w:rsid w:val="002034A6"/>
    <w:rsid w:val="0021285A"/>
    <w:rsid w:val="002206DC"/>
    <w:rsid w:val="0022073E"/>
    <w:rsid w:val="00220AE7"/>
    <w:rsid w:val="00221AA2"/>
    <w:rsid w:val="00224AB0"/>
    <w:rsid w:val="00225A63"/>
    <w:rsid w:val="00225C70"/>
    <w:rsid w:val="00227784"/>
    <w:rsid w:val="00230487"/>
    <w:rsid w:val="00235785"/>
    <w:rsid w:val="00235B86"/>
    <w:rsid w:val="0024006D"/>
    <w:rsid w:val="00240CE4"/>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591"/>
    <w:rsid w:val="002A766F"/>
    <w:rsid w:val="002B0BC8"/>
    <w:rsid w:val="002B3BE1"/>
    <w:rsid w:val="002B690B"/>
    <w:rsid w:val="002C0A97"/>
    <w:rsid w:val="002C2C12"/>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36331"/>
    <w:rsid w:val="003551CD"/>
    <w:rsid w:val="0036174C"/>
    <w:rsid w:val="00362A77"/>
    <w:rsid w:val="00364F35"/>
    <w:rsid w:val="003730D3"/>
    <w:rsid w:val="0037367C"/>
    <w:rsid w:val="0037506F"/>
    <w:rsid w:val="00384C02"/>
    <w:rsid w:val="00386133"/>
    <w:rsid w:val="00387D41"/>
    <w:rsid w:val="003A3356"/>
    <w:rsid w:val="003A62E8"/>
    <w:rsid w:val="003B295E"/>
    <w:rsid w:val="003C503E"/>
    <w:rsid w:val="003D288C"/>
    <w:rsid w:val="003D2C9D"/>
    <w:rsid w:val="003D71A7"/>
    <w:rsid w:val="003D7473"/>
    <w:rsid w:val="003D7E8B"/>
    <w:rsid w:val="003E55A0"/>
    <w:rsid w:val="00400648"/>
    <w:rsid w:val="00407905"/>
    <w:rsid w:val="00414618"/>
    <w:rsid w:val="00416A59"/>
    <w:rsid w:val="004243CF"/>
    <w:rsid w:val="004245A1"/>
    <w:rsid w:val="00427E0B"/>
    <w:rsid w:val="004312EE"/>
    <w:rsid w:val="00431DDB"/>
    <w:rsid w:val="004368AD"/>
    <w:rsid w:val="00436BBA"/>
    <w:rsid w:val="00441743"/>
    <w:rsid w:val="00445E74"/>
    <w:rsid w:val="00454AF4"/>
    <w:rsid w:val="004552E5"/>
    <w:rsid w:val="00460710"/>
    <w:rsid w:val="004632FA"/>
    <w:rsid w:val="00465B85"/>
    <w:rsid w:val="004674D6"/>
    <w:rsid w:val="0048087F"/>
    <w:rsid w:val="00480EB4"/>
    <w:rsid w:val="00490B58"/>
    <w:rsid w:val="004930C6"/>
    <w:rsid w:val="004949CC"/>
    <w:rsid w:val="00497ABE"/>
    <w:rsid w:val="004A0B4C"/>
    <w:rsid w:val="004A1605"/>
    <w:rsid w:val="004A1759"/>
    <w:rsid w:val="004A69F3"/>
    <w:rsid w:val="004A7442"/>
    <w:rsid w:val="004C1B92"/>
    <w:rsid w:val="004C2F46"/>
    <w:rsid w:val="004C5A47"/>
    <w:rsid w:val="004C6D4A"/>
    <w:rsid w:val="004D1BCF"/>
    <w:rsid w:val="004D28A8"/>
    <w:rsid w:val="004D70F9"/>
    <w:rsid w:val="004E08FB"/>
    <w:rsid w:val="004E4D19"/>
    <w:rsid w:val="004F1673"/>
    <w:rsid w:val="004F2B87"/>
    <w:rsid w:val="004F3627"/>
    <w:rsid w:val="00500AF9"/>
    <w:rsid w:val="00502EF2"/>
    <w:rsid w:val="0051706C"/>
    <w:rsid w:val="0052580C"/>
    <w:rsid w:val="005261C4"/>
    <w:rsid w:val="00526530"/>
    <w:rsid w:val="0054712D"/>
    <w:rsid w:val="00565B55"/>
    <w:rsid w:val="00570A00"/>
    <w:rsid w:val="00575298"/>
    <w:rsid w:val="00577DE4"/>
    <w:rsid w:val="005846E8"/>
    <w:rsid w:val="00585D6A"/>
    <w:rsid w:val="00586254"/>
    <w:rsid w:val="005875B4"/>
    <w:rsid w:val="005911DC"/>
    <w:rsid w:val="0059472B"/>
    <w:rsid w:val="00597E7D"/>
    <w:rsid w:val="00597FBA"/>
    <w:rsid w:val="005A2C72"/>
    <w:rsid w:val="005B0FAD"/>
    <w:rsid w:val="005B66F8"/>
    <w:rsid w:val="005C2C84"/>
    <w:rsid w:val="005D41A3"/>
    <w:rsid w:val="005D669B"/>
    <w:rsid w:val="005E218B"/>
    <w:rsid w:val="005E3C2A"/>
    <w:rsid w:val="005E535C"/>
    <w:rsid w:val="005F2C9F"/>
    <w:rsid w:val="005F7B39"/>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479F"/>
    <w:rsid w:val="00677D96"/>
    <w:rsid w:val="00686E38"/>
    <w:rsid w:val="006971F3"/>
    <w:rsid w:val="006B4E60"/>
    <w:rsid w:val="006B5B51"/>
    <w:rsid w:val="006C220F"/>
    <w:rsid w:val="006C5797"/>
    <w:rsid w:val="006C7FE8"/>
    <w:rsid w:val="006D45E0"/>
    <w:rsid w:val="006D4F17"/>
    <w:rsid w:val="006D54AE"/>
    <w:rsid w:val="006D5A31"/>
    <w:rsid w:val="006E2C02"/>
    <w:rsid w:val="006F4599"/>
    <w:rsid w:val="00701AD6"/>
    <w:rsid w:val="00703386"/>
    <w:rsid w:val="0071748A"/>
    <w:rsid w:val="00717D96"/>
    <w:rsid w:val="0072172E"/>
    <w:rsid w:val="0072763C"/>
    <w:rsid w:val="00727B59"/>
    <w:rsid w:val="00735E63"/>
    <w:rsid w:val="0074118C"/>
    <w:rsid w:val="00744AAE"/>
    <w:rsid w:val="00747D08"/>
    <w:rsid w:val="007505A6"/>
    <w:rsid w:val="0075187D"/>
    <w:rsid w:val="007520A2"/>
    <w:rsid w:val="007541E8"/>
    <w:rsid w:val="0075612D"/>
    <w:rsid w:val="007578CC"/>
    <w:rsid w:val="007606A0"/>
    <w:rsid w:val="00775D41"/>
    <w:rsid w:val="00776064"/>
    <w:rsid w:val="007765E0"/>
    <w:rsid w:val="00781F22"/>
    <w:rsid w:val="00786F0E"/>
    <w:rsid w:val="007922A7"/>
    <w:rsid w:val="00792B44"/>
    <w:rsid w:val="00795C88"/>
    <w:rsid w:val="00796024"/>
    <w:rsid w:val="007A3E54"/>
    <w:rsid w:val="007A4022"/>
    <w:rsid w:val="007A47FF"/>
    <w:rsid w:val="007A69E8"/>
    <w:rsid w:val="007B1DB6"/>
    <w:rsid w:val="007B794E"/>
    <w:rsid w:val="007C29CF"/>
    <w:rsid w:val="007C63C6"/>
    <w:rsid w:val="007D6241"/>
    <w:rsid w:val="007E26D3"/>
    <w:rsid w:val="007E4330"/>
    <w:rsid w:val="007F4C68"/>
    <w:rsid w:val="007F5A7B"/>
    <w:rsid w:val="007F7499"/>
    <w:rsid w:val="008019F4"/>
    <w:rsid w:val="00807CEC"/>
    <w:rsid w:val="008101A4"/>
    <w:rsid w:val="00827C74"/>
    <w:rsid w:val="008333AC"/>
    <w:rsid w:val="008455F4"/>
    <w:rsid w:val="00853545"/>
    <w:rsid w:val="008563E0"/>
    <w:rsid w:val="00865C4E"/>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03EE"/>
    <w:rsid w:val="00971A46"/>
    <w:rsid w:val="009817F2"/>
    <w:rsid w:val="00981BC1"/>
    <w:rsid w:val="009835B8"/>
    <w:rsid w:val="009870A5"/>
    <w:rsid w:val="009919BC"/>
    <w:rsid w:val="00994BA6"/>
    <w:rsid w:val="00996AC3"/>
    <w:rsid w:val="009B03A5"/>
    <w:rsid w:val="009B1C3D"/>
    <w:rsid w:val="009B365C"/>
    <w:rsid w:val="009B4DEB"/>
    <w:rsid w:val="009B5AD2"/>
    <w:rsid w:val="009B6BAD"/>
    <w:rsid w:val="009D31EC"/>
    <w:rsid w:val="009D6553"/>
    <w:rsid w:val="009E72B3"/>
    <w:rsid w:val="00A07A63"/>
    <w:rsid w:val="00A12A53"/>
    <w:rsid w:val="00A163D5"/>
    <w:rsid w:val="00A16862"/>
    <w:rsid w:val="00A16E26"/>
    <w:rsid w:val="00A204E1"/>
    <w:rsid w:val="00A225C1"/>
    <w:rsid w:val="00A47ADC"/>
    <w:rsid w:val="00A552D9"/>
    <w:rsid w:val="00A653FF"/>
    <w:rsid w:val="00A7198A"/>
    <w:rsid w:val="00A71AE0"/>
    <w:rsid w:val="00A81BA8"/>
    <w:rsid w:val="00A87AEC"/>
    <w:rsid w:val="00A920A8"/>
    <w:rsid w:val="00A9400C"/>
    <w:rsid w:val="00AA43E6"/>
    <w:rsid w:val="00AA4BF8"/>
    <w:rsid w:val="00AA540D"/>
    <w:rsid w:val="00AB2E00"/>
    <w:rsid w:val="00AC3438"/>
    <w:rsid w:val="00AC3902"/>
    <w:rsid w:val="00AC483C"/>
    <w:rsid w:val="00AD07C4"/>
    <w:rsid w:val="00AD123A"/>
    <w:rsid w:val="00AD3212"/>
    <w:rsid w:val="00AD4D57"/>
    <w:rsid w:val="00AD64C2"/>
    <w:rsid w:val="00AD6CC7"/>
    <w:rsid w:val="00AE0DFA"/>
    <w:rsid w:val="00AE1547"/>
    <w:rsid w:val="00AE2843"/>
    <w:rsid w:val="00AF7084"/>
    <w:rsid w:val="00B00840"/>
    <w:rsid w:val="00B008B1"/>
    <w:rsid w:val="00B03780"/>
    <w:rsid w:val="00B05652"/>
    <w:rsid w:val="00B131DD"/>
    <w:rsid w:val="00B20620"/>
    <w:rsid w:val="00B212D9"/>
    <w:rsid w:val="00B24BA4"/>
    <w:rsid w:val="00B25096"/>
    <w:rsid w:val="00B27B3C"/>
    <w:rsid w:val="00B3243C"/>
    <w:rsid w:val="00B337ED"/>
    <w:rsid w:val="00B34710"/>
    <w:rsid w:val="00B350E4"/>
    <w:rsid w:val="00B37C96"/>
    <w:rsid w:val="00B42334"/>
    <w:rsid w:val="00B42CBA"/>
    <w:rsid w:val="00B43DB1"/>
    <w:rsid w:val="00B44397"/>
    <w:rsid w:val="00B44B20"/>
    <w:rsid w:val="00B466D8"/>
    <w:rsid w:val="00B52BB6"/>
    <w:rsid w:val="00B6294D"/>
    <w:rsid w:val="00B65F5F"/>
    <w:rsid w:val="00B66ED2"/>
    <w:rsid w:val="00B7090D"/>
    <w:rsid w:val="00B71244"/>
    <w:rsid w:val="00B72CC9"/>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108"/>
    <w:rsid w:val="00BE47DD"/>
    <w:rsid w:val="00BE49F0"/>
    <w:rsid w:val="00BE62AE"/>
    <w:rsid w:val="00BF3A51"/>
    <w:rsid w:val="00BF432C"/>
    <w:rsid w:val="00C0026F"/>
    <w:rsid w:val="00C02630"/>
    <w:rsid w:val="00C03CE3"/>
    <w:rsid w:val="00C0740C"/>
    <w:rsid w:val="00C13465"/>
    <w:rsid w:val="00C15124"/>
    <w:rsid w:val="00C17F2E"/>
    <w:rsid w:val="00C33FF4"/>
    <w:rsid w:val="00C341CA"/>
    <w:rsid w:val="00C37416"/>
    <w:rsid w:val="00C43728"/>
    <w:rsid w:val="00C4635D"/>
    <w:rsid w:val="00C652C7"/>
    <w:rsid w:val="00C81CD5"/>
    <w:rsid w:val="00C87770"/>
    <w:rsid w:val="00C97C29"/>
    <w:rsid w:val="00CA70DE"/>
    <w:rsid w:val="00CB1660"/>
    <w:rsid w:val="00CB2D93"/>
    <w:rsid w:val="00CB4BC6"/>
    <w:rsid w:val="00CB5D88"/>
    <w:rsid w:val="00CB5DEC"/>
    <w:rsid w:val="00CC03B1"/>
    <w:rsid w:val="00CC19D9"/>
    <w:rsid w:val="00CC250D"/>
    <w:rsid w:val="00CC352F"/>
    <w:rsid w:val="00CD3933"/>
    <w:rsid w:val="00CE2D05"/>
    <w:rsid w:val="00CE323E"/>
    <w:rsid w:val="00CE37FB"/>
    <w:rsid w:val="00CE5ADB"/>
    <w:rsid w:val="00CE6CBD"/>
    <w:rsid w:val="00CF0218"/>
    <w:rsid w:val="00CF0DAD"/>
    <w:rsid w:val="00CF1922"/>
    <w:rsid w:val="00CF2FD9"/>
    <w:rsid w:val="00CF33FF"/>
    <w:rsid w:val="00CF49EB"/>
    <w:rsid w:val="00D0467C"/>
    <w:rsid w:val="00D07F2D"/>
    <w:rsid w:val="00D1608B"/>
    <w:rsid w:val="00D23660"/>
    <w:rsid w:val="00D37257"/>
    <w:rsid w:val="00D41C37"/>
    <w:rsid w:val="00D43307"/>
    <w:rsid w:val="00D56B0B"/>
    <w:rsid w:val="00D62464"/>
    <w:rsid w:val="00D726CB"/>
    <w:rsid w:val="00D77C73"/>
    <w:rsid w:val="00D8247A"/>
    <w:rsid w:val="00D84CC8"/>
    <w:rsid w:val="00D926BB"/>
    <w:rsid w:val="00DA13D1"/>
    <w:rsid w:val="00DA34D6"/>
    <w:rsid w:val="00DB1858"/>
    <w:rsid w:val="00DB3D1A"/>
    <w:rsid w:val="00DC2FCD"/>
    <w:rsid w:val="00DC79BD"/>
    <w:rsid w:val="00DD20BB"/>
    <w:rsid w:val="00DE27FC"/>
    <w:rsid w:val="00DE626E"/>
    <w:rsid w:val="00DE64EF"/>
    <w:rsid w:val="00DE744C"/>
    <w:rsid w:val="00DF3B21"/>
    <w:rsid w:val="00DF49F3"/>
    <w:rsid w:val="00E05623"/>
    <w:rsid w:val="00E15291"/>
    <w:rsid w:val="00E1683E"/>
    <w:rsid w:val="00E170D0"/>
    <w:rsid w:val="00E2104D"/>
    <w:rsid w:val="00E231D8"/>
    <w:rsid w:val="00E3005C"/>
    <w:rsid w:val="00E32322"/>
    <w:rsid w:val="00E331F1"/>
    <w:rsid w:val="00E34C87"/>
    <w:rsid w:val="00E50B6C"/>
    <w:rsid w:val="00E53EE3"/>
    <w:rsid w:val="00E544FB"/>
    <w:rsid w:val="00E56A95"/>
    <w:rsid w:val="00E600AD"/>
    <w:rsid w:val="00E67370"/>
    <w:rsid w:val="00E73DA5"/>
    <w:rsid w:val="00E77626"/>
    <w:rsid w:val="00E85CD6"/>
    <w:rsid w:val="00E87E7A"/>
    <w:rsid w:val="00E92928"/>
    <w:rsid w:val="00E95A2A"/>
    <w:rsid w:val="00E9658E"/>
    <w:rsid w:val="00EA05FD"/>
    <w:rsid w:val="00EA2B01"/>
    <w:rsid w:val="00EA35B7"/>
    <w:rsid w:val="00EA5C58"/>
    <w:rsid w:val="00EA6BCB"/>
    <w:rsid w:val="00EB22B8"/>
    <w:rsid w:val="00EB3DB7"/>
    <w:rsid w:val="00EB4A00"/>
    <w:rsid w:val="00EC5FAE"/>
    <w:rsid w:val="00ED2AB2"/>
    <w:rsid w:val="00ED5214"/>
    <w:rsid w:val="00EE4C38"/>
    <w:rsid w:val="00EE74A1"/>
    <w:rsid w:val="00EE7E25"/>
    <w:rsid w:val="00EF1275"/>
    <w:rsid w:val="00EF2966"/>
    <w:rsid w:val="00EF69A0"/>
    <w:rsid w:val="00F007D2"/>
    <w:rsid w:val="00F015CF"/>
    <w:rsid w:val="00F01768"/>
    <w:rsid w:val="00F0238C"/>
    <w:rsid w:val="00F070B8"/>
    <w:rsid w:val="00F0750B"/>
    <w:rsid w:val="00F108B4"/>
    <w:rsid w:val="00F14B82"/>
    <w:rsid w:val="00F15844"/>
    <w:rsid w:val="00F2332E"/>
    <w:rsid w:val="00F24590"/>
    <w:rsid w:val="00F304BF"/>
    <w:rsid w:val="00F322BB"/>
    <w:rsid w:val="00F33B2B"/>
    <w:rsid w:val="00F36095"/>
    <w:rsid w:val="00F44556"/>
    <w:rsid w:val="00F50FC1"/>
    <w:rsid w:val="00F516CE"/>
    <w:rsid w:val="00F51BB7"/>
    <w:rsid w:val="00F60E87"/>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0F1"/>
    <w:rsid w:val="00F85189"/>
    <w:rsid w:val="00F93090"/>
    <w:rsid w:val="00F974C2"/>
    <w:rsid w:val="00FA6CE4"/>
    <w:rsid w:val="00FC14A9"/>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Body Text"/>
    <w:basedOn w:val="a"/>
    <w:link w:val="ab"/>
    <w:unhideWhenUsed/>
    <w:rsid w:val="007C29CF"/>
    <w:pPr>
      <w:widowControl/>
      <w:spacing w:after="240"/>
      <w:ind w:firstLine="720"/>
      <w:jc w:val="left"/>
    </w:pPr>
    <w:rPr>
      <w:rFonts w:ascii="Times New Roman" w:hAnsi="Times New Roman"/>
      <w:kern w:val="0"/>
      <w:sz w:val="24"/>
      <w:szCs w:val="20"/>
      <w:lang w:val="x-none" w:eastAsia="en-US"/>
    </w:rPr>
  </w:style>
  <w:style w:type="character" w:customStyle="1" w:styleId="ab">
    <w:name w:val="本文 (文字)"/>
    <w:link w:val="aa"/>
    <w:rsid w:val="007C29CF"/>
    <w:rPr>
      <w:rFonts w:ascii="Times New Roman" w:hAnsi="Times New Roman"/>
      <w:sz w:val="24"/>
      <w:lang w:val="x-none" w:eastAsia="en-US"/>
    </w:rPr>
  </w:style>
  <w:style w:type="paragraph" w:styleId="ac">
    <w:name w:val="List Paragraph"/>
    <w:basedOn w:val="a"/>
    <w:uiPriority w:val="34"/>
    <w:qFormat/>
    <w:rsid w:val="007C29CF"/>
    <w:pPr>
      <w:ind w:leftChars="400" w:left="840"/>
    </w:pPr>
  </w:style>
  <w:style w:type="character" w:styleId="ad">
    <w:name w:val="annotation reference"/>
    <w:basedOn w:val="a0"/>
    <w:rsid w:val="009703EE"/>
    <w:rPr>
      <w:sz w:val="18"/>
      <w:szCs w:val="18"/>
    </w:rPr>
  </w:style>
  <w:style w:type="paragraph" w:styleId="ae">
    <w:name w:val="annotation text"/>
    <w:basedOn w:val="a"/>
    <w:link w:val="af"/>
    <w:rsid w:val="009703EE"/>
    <w:pPr>
      <w:jc w:val="left"/>
    </w:pPr>
  </w:style>
  <w:style w:type="character" w:customStyle="1" w:styleId="af">
    <w:name w:val="コメント文字列 (文字)"/>
    <w:basedOn w:val="a0"/>
    <w:link w:val="ae"/>
    <w:rsid w:val="009703EE"/>
    <w:rPr>
      <w:kern w:val="2"/>
      <w:sz w:val="21"/>
      <w:szCs w:val="24"/>
    </w:rPr>
  </w:style>
  <w:style w:type="paragraph" w:styleId="af0">
    <w:name w:val="annotation subject"/>
    <w:basedOn w:val="ae"/>
    <w:next w:val="ae"/>
    <w:link w:val="af1"/>
    <w:rsid w:val="009703EE"/>
    <w:rPr>
      <w:b/>
      <w:bCs/>
    </w:rPr>
  </w:style>
  <w:style w:type="character" w:customStyle="1" w:styleId="af1">
    <w:name w:val="コメント内容 (文字)"/>
    <w:basedOn w:val="af"/>
    <w:link w:val="af0"/>
    <w:rsid w:val="009703EE"/>
    <w:rPr>
      <w:b/>
      <w:bCs/>
      <w:kern w:val="2"/>
      <w:sz w:val="21"/>
      <w:szCs w:val="24"/>
    </w:rPr>
  </w:style>
  <w:style w:type="paragraph" w:styleId="af2">
    <w:name w:val="Revision"/>
    <w:hidden/>
    <w:uiPriority w:val="99"/>
    <w:semiHidden/>
    <w:rsid w:val="009703E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Body Text"/>
    <w:basedOn w:val="a"/>
    <w:link w:val="ab"/>
    <w:unhideWhenUsed/>
    <w:rsid w:val="007C29CF"/>
    <w:pPr>
      <w:widowControl/>
      <w:spacing w:after="240"/>
      <w:ind w:firstLine="720"/>
      <w:jc w:val="left"/>
    </w:pPr>
    <w:rPr>
      <w:rFonts w:ascii="Times New Roman" w:hAnsi="Times New Roman"/>
      <w:kern w:val="0"/>
      <w:sz w:val="24"/>
      <w:szCs w:val="20"/>
      <w:lang w:val="x-none" w:eastAsia="en-US"/>
    </w:rPr>
  </w:style>
  <w:style w:type="character" w:customStyle="1" w:styleId="ab">
    <w:name w:val="本文 (文字)"/>
    <w:link w:val="aa"/>
    <w:rsid w:val="007C29CF"/>
    <w:rPr>
      <w:rFonts w:ascii="Times New Roman" w:hAnsi="Times New Roman"/>
      <w:sz w:val="24"/>
      <w:lang w:val="x-none" w:eastAsia="en-US"/>
    </w:rPr>
  </w:style>
  <w:style w:type="paragraph" w:styleId="ac">
    <w:name w:val="List Paragraph"/>
    <w:basedOn w:val="a"/>
    <w:uiPriority w:val="34"/>
    <w:qFormat/>
    <w:rsid w:val="007C29CF"/>
    <w:pPr>
      <w:ind w:leftChars="400" w:left="840"/>
    </w:pPr>
  </w:style>
  <w:style w:type="character" w:styleId="ad">
    <w:name w:val="annotation reference"/>
    <w:basedOn w:val="a0"/>
    <w:rsid w:val="009703EE"/>
    <w:rPr>
      <w:sz w:val="18"/>
      <w:szCs w:val="18"/>
    </w:rPr>
  </w:style>
  <w:style w:type="paragraph" w:styleId="ae">
    <w:name w:val="annotation text"/>
    <w:basedOn w:val="a"/>
    <w:link w:val="af"/>
    <w:rsid w:val="009703EE"/>
    <w:pPr>
      <w:jc w:val="left"/>
    </w:pPr>
  </w:style>
  <w:style w:type="character" w:customStyle="1" w:styleId="af">
    <w:name w:val="コメント文字列 (文字)"/>
    <w:basedOn w:val="a0"/>
    <w:link w:val="ae"/>
    <w:rsid w:val="009703EE"/>
    <w:rPr>
      <w:kern w:val="2"/>
      <w:sz w:val="21"/>
      <w:szCs w:val="24"/>
    </w:rPr>
  </w:style>
  <w:style w:type="paragraph" w:styleId="af0">
    <w:name w:val="annotation subject"/>
    <w:basedOn w:val="ae"/>
    <w:next w:val="ae"/>
    <w:link w:val="af1"/>
    <w:rsid w:val="009703EE"/>
    <w:rPr>
      <w:b/>
      <w:bCs/>
    </w:rPr>
  </w:style>
  <w:style w:type="character" w:customStyle="1" w:styleId="af1">
    <w:name w:val="コメント内容 (文字)"/>
    <w:basedOn w:val="af"/>
    <w:link w:val="af0"/>
    <w:rsid w:val="009703EE"/>
    <w:rPr>
      <w:b/>
      <w:bCs/>
      <w:kern w:val="2"/>
      <w:sz w:val="21"/>
      <w:szCs w:val="24"/>
    </w:rPr>
  </w:style>
  <w:style w:type="paragraph" w:styleId="af2">
    <w:name w:val="Revision"/>
    <w:hidden/>
    <w:uiPriority w:val="99"/>
    <w:semiHidden/>
    <w:rsid w:val="009703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2290">
      <w:bodyDiv w:val="1"/>
      <w:marLeft w:val="0"/>
      <w:marRight w:val="0"/>
      <w:marTop w:val="0"/>
      <w:marBottom w:val="0"/>
      <w:divBdr>
        <w:top w:val="none" w:sz="0" w:space="0" w:color="auto"/>
        <w:left w:val="none" w:sz="0" w:space="0" w:color="auto"/>
        <w:bottom w:val="none" w:sz="0" w:space="0" w:color="auto"/>
        <w:right w:val="none" w:sz="0" w:space="0" w:color="auto"/>
      </w:divBdr>
    </w:div>
    <w:div w:id="1649436514">
      <w:bodyDiv w:val="1"/>
      <w:marLeft w:val="0"/>
      <w:marRight w:val="0"/>
      <w:marTop w:val="0"/>
      <w:marBottom w:val="0"/>
      <w:divBdr>
        <w:top w:val="none" w:sz="0" w:space="0" w:color="auto"/>
        <w:left w:val="none" w:sz="0" w:space="0" w:color="auto"/>
        <w:bottom w:val="none" w:sz="0" w:space="0" w:color="auto"/>
        <w:right w:val="none" w:sz="0" w:space="0" w:color="auto"/>
      </w:divBdr>
    </w:div>
    <w:div w:id="1755928543">
      <w:bodyDiv w:val="1"/>
      <w:marLeft w:val="0"/>
      <w:marRight w:val="0"/>
      <w:marTop w:val="0"/>
      <w:marBottom w:val="0"/>
      <w:divBdr>
        <w:top w:val="none" w:sz="0" w:space="0" w:color="auto"/>
        <w:left w:val="none" w:sz="0" w:space="0" w:color="auto"/>
        <w:bottom w:val="none" w:sz="0" w:space="0" w:color="auto"/>
        <w:right w:val="none" w:sz="0" w:space="0" w:color="auto"/>
      </w:divBdr>
    </w:div>
    <w:div w:id="20447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FA37-FF9D-4ACE-B0E4-8A42EC43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6459</Words>
  <Characters>2190</Characters>
  <Application>Microsoft Office Word</Application>
  <DocSecurity>0</DocSecurity>
  <Lines>18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2018-01-19T06:34:00Z</cp:lastPrinted>
  <dcterms:created xsi:type="dcterms:W3CDTF">2018-05-15T09:59:00Z</dcterms:created>
  <dcterms:modified xsi:type="dcterms:W3CDTF">2018-06-06T09:24:00Z</dcterms:modified>
</cp:coreProperties>
</file>