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99" w:rsidRDefault="00205E99">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w:t>
      </w:r>
      <w:r w:rsidR="00DA0E5D">
        <w:rPr>
          <w:rFonts w:ascii="ＭＳ 明朝" w:hAnsi="ＭＳ 明朝" w:hint="eastAsia"/>
          <w:b/>
          <w:sz w:val="24"/>
        </w:rPr>
        <w:t xml:space="preserve">　</w:t>
      </w:r>
      <w:r>
        <w:rPr>
          <w:rFonts w:ascii="ＭＳ 明朝" w:hAnsi="ＭＳ 明朝" w:hint="eastAsia"/>
          <w:b/>
          <w:sz w:val="24"/>
        </w:rPr>
        <w:t xml:space="preserve">長　</w:t>
      </w:r>
      <w:r w:rsidR="00DA0E5D">
        <w:rPr>
          <w:rFonts w:ascii="ＭＳ 明朝" w:hAnsi="ＭＳ 明朝" w:hint="eastAsia"/>
          <w:b/>
          <w:sz w:val="24"/>
        </w:rPr>
        <w:t xml:space="preserve">　稲　葉　剛</w:t>
      </w:r>
    </w:p>
    <w:p w:rsidR="00205E99" w:rsidRDefault="00205E99">
      <w:pPr>
        <w:spacing w:line="360" w:lineRule="exact"/>
        <w:ind w:rightChars="-326" w:right="-685"/>
        <w:rPr>
          <w:rFonts w:ascii="ＭＳ ゴシック" w:eastAsia="ＭＳ ゴシック" w:hAnsi="ＭＳ ゴシック"/>
          <w:b/>
          <w:sz w:val="28"/>
          <w:szCs w:val="28"/>
        </w:rPr>
      </w:pPr>
    </w:p>
    <w:p w:rsidR="00591858" w:rsidRPr="00AC2D07" w:rsidRDefault="00205E99" w:rsidP="00591858">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0F3D95">
        <w:rPr>
          <w:rFonts w:ascii="ＭＳ ゴシック" w:eastAsia="ＭＳ ゴシック" w:hAnsi="ＭＳ ゴシック" w:hint="eastAsia"/>
          <w:b/>
          <w:sz w:val="32"/>
          <w:szCs w:val="32"/>
        </w:rPr>
        <w:t>29</w:t>
      </w:r>
      <w:r>
        <w:rPr>
          <w:rFonts w:ascii="ＭＳ ゴシック" w:eastAsia="ＭＳ ゴシック" w:hAnsi="ＭＳ ゴシック" w:hint="eastAsia"/>
          <w:b/>
          <w:sz w:val="32"/>
          <w:szCs w:val="32"/>
        </w:rPr>
        <w:t>年度　学校経営計画及び学校評価</w:t>
      </w:r>
    </w:p>
    <w:p w:rsidR="00591858" w:rsidRPr="00591858" w:rsidRDefault="00591858" w:rsidP="00591858">
      <w:pPr>
        <w:spacing w:line="360" w:lineRule="exact"/>
        <w:ind w:rightChars="-326" w:right="-685"/>
        <w:jc w:val="center"/>
        <w:rPr>
          <w:rFonts w:ascii="ＭＳ ゴシック" w:eastAsia="ＭＳ ゴシック" w:hAnsi="ＭＳ ゴシック"/>
          <w:b/>
          <w:sz w:val="32"/>
          <w:szCs w:val="32"/>
        </w:rPr>
      </w:pPr>
    </w:p>
    <w:p w:rsidR="00205E99" w:rsidRDefault="00205E99">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05E99">
        <w:trPr>
          <w:jc w:val="center"/>
        </w:trPr>
        <w:tc>
          <w:tcPr>
            <w:tcW w:w="14944" w:type="dxa"/>
          </w:tcPr>
          <w:p w:rsidR="00990725" w:rsidRDefault="00503B03">
            <w:pPr>
              <w:spacing w:line="240" w:lineRule="exact"/>
              <w:rPr>
                <w:rFonts w:ascii="ＭＳ 明朝" w:hAnsi="ＭＳ 明朝"/>
                <w:szCs w:val="21"/>
              </w:rPr>
            </w:pPr>
            <w:r>
              <w:rPr>
                <w:rFonts w:ascii="ＭＳ 明朝" w:hAnsi="ＭＳ 明朝" w:hint="eastAsia"/>
              </w:rPr>
              <w:t>知識基盤社会</w:t>
            </w:r>
            <w:r w:rsidR="00793BB1">
              <w:rPr>
                <w:rFonts w:ascii="ＭＳ 明朝" w:hAnsi="ＭＳ 明朝" w:hint="eastAsia"/>
              </w:rPr>
              <w:t>の到来やグローバル化の進展の中、生涯にわたり学習する基盤を培い、個性を生かしながら主体的に課題を解決出来る人間</w:t>
            </w:r>
            <w:r w:rsidR="00956476">
              <w:rPr>
                <w:rFonts w:ascii="ＭＳ 明朝" w:hAnsi="ＭＳ 明朝" w:hint="eastAsia"/>
              </w:rPr>
              <w:t>の</w:t>
            </w:r>
            <w:r w:rsidR="00793BB1">
              <w:rPr>
                <w:rFonts w:ascii="ＭＳ 明朝" w:hAnsi="ＭＳ 明朝" w:hint="eastAsia"/>
              </w:rPr>
              <w:t>育成</w:t>
            </w:r>
            <w:r w:rsidR="00956476">
              <w:rPr>
                <w:rFonts w:ascii="ＭＳ 明朝" w:hAnsi="ＭＳ 明朝" w:hint="eastAsia"/>
              </w:rPr>
              <w:t>をめざす</w:t>
            </w:r>
            <w:r w:rsidR="00793BB1">
              <w:rPr>
                <w:rFonts w:ascii="ＭＳ 明朝" w:hAnsi="ＭＳ 明朝" w:hint="eastAsia"/>
              </w:rPr>
              <w:t>。</w:t>
            </w:r>
          </w:p>
          <w:p w:rsidR="00506018" w:rsidRDefault="00540F28">
            <w:pPr>
              <w:spacing w:line="240" w:lineRule="exact"/>
              <w:rPr>
                <w:rFonts w:ascii="ＭＳ 明朝" w:hAnsi="ＭＳ 明朝"/>
                <w:szCs w:val="21"/>
              </w:rPr>
            </w:pPr>
            <w:r>
              <w:rPr>
                <w:rFonts w:ascii="ＭＳ 明朝" w:hAnsi="ＭＳ 明朝" w:hint="eastAsia"/>
                <w:szCs w:val="21"/>
              </w:rPr>
              <w:t xml:space="preserve">１　</w:t>
            </w:r>
            <w:r w:rsidR="008B176E">
              <w:rPr>
                <w:rFonts w:ascii="ＭＳ 明朝" w:hAnsi="ＭＳ 明朝" w:hint="eastAsia"/>
                <w:szCs w:val="21"/>
              </w:rPr>
              <w:t>急速に変化</w:t>
            </w:r>
            <w:r w:rsidR="00506018">
              <w:rPr>
                <w:rFonts w:ascii="ＭＳ 明朝" w:hAnsi="ＭＳ 明朝" w:hint="eastAsia"/>
                <w:szCs w:val="21"/>
              </w:rPr>
              <w:t>する社会</w:t>
            </w:r>
            <w:r w:rsidR="0097182D">
              <w:rPr>
                <w:rFonts w:ascii="ＭＳ 明朝" w:hAnsi="ＭＳ 明朝" w:hint="eastAsia"/>
                <w:szCs w:val="21"/>
              </w:rPr>
              <w:t>に対応できる</w:t>
            </w:r>
            <w:r w:rsidR="00506018">
              <w:rPr>
                <w:rFonts w:ascii="ＭＳ 明朝" w:hAnsi="ＭＳ 明朝" w:hint="eastAsia"/>
                <w:szCs w:val="21"/>
              </w:rPr>
              <w:t>確かな学力</w:t>
            </w:r>
            <w:r>
              <w:rPr>
                <w:rFonts w:ascii="ＭＳ 明朝" w:hAnsi="ＭＳ 明朝" w:hint="eastAsia"/>
                <w:szCs w:val="21"/>
              </w:rPr>
              <w:t>を育成し、</w:t>
            </w:r>
            <w:r w:rsidR="00506018">
              <w:rPr>
                <w:rFonts w:ascii="ＭＳ 明朝" w:hAnsi="ＭＳ 明朝" w:hint="eastAsia"/>
                <w:szCs w:val="21"/>
              </w:rPr>
              <w:t>思考力・判断力・表現力を</w:t>
            </w:r>
            <w:r>
              <w:rPr>
                <w:rFonts w:ascii="ＭＳ 明朝" w:hAnsi="ＭＳ 明朝" w:hint="eastAsia"/>
                <w:szCs w:val="21"/>
              </w:rPr>
              <w:t>高める機会を与えることで</w:t>
            </w:r>
            <w:r w:rsidR="00506018">
              <w:rPr>
                <w:rFonts w:ascii="ＭＳ 明朝" w:hAnsi="ＭＳ 明朝" w:hint="eastAsia"/>
                <w:szCs w:val="21"/>
              </w:rPr>
              <w:t>、個性を</w:t>
            </w:r>
            <w:r w:rsidR="004B654C">
              <w:rPr>
                <w:rFonts w:ascii="ＭＳ 明朝" w:hAnsi="ＭＳ 明朝" w:hint="eastAsia"/>
                <w:szCs w:val="21"/>
              </w:rPr>
              <w:t>伸ばす</w:t>
            </w:r>
            <w:r w:rsidR="00506018">
              <w:rPr>
                <w:rFonts w:ascii="ＭＳ 明朝" w:hAnsi="ＭＳ 明朝" w:hint="eastAsia"/>
                <w:szCs w:val="21"/>
              </w:rPr>
              <w:t>教育の充実を図る。</w:t>
            </w:r>
          </w:p>
          <w:p w:rsidR="00205E99" w:rsidRDefault="00506018">
            <w:pPr>
              <w:spacing w:line="240" w:lineRule="exact"/>
              <w:rPr>
                <w:rFonts w:ascii="ＭＳ 明朝" w:hAnsi="ＭＳ 明朝"/>
                <w:szCs w:val="21"/>
              </w:rPr>
            </w:pPr>
            <w:r>
              <w:rPr>
                <w:rFonts w:ascii="ＭＳ 明朝" w:hAnsi="ＭＳ 明朝" w:hint="eastAsia"/>
                <w:szCs w:val="21"/>
              </w:rPr>
              <w:t xml:space="preserve">２　</w:t>
            </w:r>
            <w:r w:rsidR="00205E99">
              <w:rPr>
                <w:rFonts w:ascii="ＭＳ 明朝" w:hAnsi="ＭＳ 明朝" w:hint="eastAsia"/>
                <w:szCs w:val="21"/>
              </w:rPr>
              <w:t>自ら将来の夢と志を描き、</w:t>
            </w:r>
            <w:r w:rsidR="00B3452E">
              <w:rPr>
                <w:rFonts w:ascii="ＭＳ 明朝" w:hAnsi="ＭＳ 明朝" w:hint="eastAsia"/>
                <w:szCs w:val="21"/>
              </w:rPr>
              <w:t>自己の可能性を伸ばすとともに、</w:t>
            </w:r>
            <w:r w:rsidR="00205E99">
              <w:rPr>
                <w:rFonts w:ascii="ＭＳ 明朝" w:hAnsi="ＭＳ 明朝" w:hint="eastAsia"/>
                <w:szCs w:val="21"/>
              </w:rPr>
              <w:t>自らの力で</w:t>
            </w:r>
            <w:r>
              <w:rPr>
                <w:rFonts w:ascii="ＭＳ 明朝" w:hAnsi="ＭＳ 明朝" w:hint="eastAsia"/>
                <w:szCs w:val="21"/>
              </w:rPr>
              <w:t>進路</w:t>
            </w:r>
            <w:r w:rsidR="00B40B86">
              <w:rPr>
                <w:rFonts w:ascii="ＭＳ 明朝" w:hAnsi="ＭＳ 明朝" w:hint="eastAsia"/>
                <w:szCs w:val="21"/>
              </w:rPr>
              <w:t>を</w:t>
            </w:r>
            <w:r w:rsidR="00205E99">
              <w:rPr>
                <w:rFonts w:ascii="ＭＳ 明朝" w:hAnsi="ＭＳ 明朝" w:hint="eastAsia"/>
                <w:szCs w:val="21"/>
              </w:rPr>
              <w:t>実現</w:t>
            </w:r>
            <w:r>
              <w:rPr>
                <w:rFonts w:ascii="ＭＳ 明朝" w:hAnsi="ＭＳ 明朝" w:hint="eastAsia"/>
                <w:szCs w:val="21"/>
              </w:rPr>
              <w:t>し、</w:t>
            </w:r>
            <w:r w:rsidR="00503B03">
              <w:rPr>
                <w:rFonts w:ascii="ＭＳ 明朝" w:hAnsi="ＭＳ 明朝" w:hint="eastAsia"/>
                <w:szCs w:val="21"/>
              </w:rPr>
              <w:t>地域や</w:t>
            </w:r>
            <w:r>
              <w:rPr>
                <w:rFonts w:ascii="ＭＳ 明朝" w:hAnsi="ＭＳ 明朝" w:hint="eastAsia"/>
                <w:szCs w:val="21"/>
              </w:rPr>
              <w:t>社会に貢献できる人間</w:t>
            </w:r>
            <w:r w:rsidR="00540F28">
              <w:rPr>
                <w:rFonts w:ascii="ＭＳ 明朝" w:hAnsi="ＭＳ 明朝" w:hint="eastAsia"/>
                <w:szCs w:val="21"/>
              </w:rPr>
              <w:t>の</w:t>
            </w:r>
            <w:r w:rsidR="00205E99">
              <w:rPr>
                <w:rFonts w:ascii="ＭＳ 明朝" w:hAnsi="ＭＳ 明朝" w:hint="eastAsia"/>
                <w:szCs w:val="21"/>
              </w:rPr>
              <w:t>育成</w:t>
            </w:r>
            <w:r w:rsidR="00540F28">
              <w:rPr>
                <w:rFonts w:ascii="ＭＳ 明朝" w:hAnsi="ＭＳ 明朝" w:hint="eastAsia"/>
                <w:szCs w:val="21"/>
              </w:rPr>
              <w:t>をめざ</w:t>
            </w:r>
            <w:r w:rsidR="00205E99">
              <w:rPr>
                <w:rFonts w:ascii="ＭＳ 明朝" w:hAnsi="ＭＳ 明朝" w:hint="eastAsia"/>
                <w:szCs w:val="21"/>
              </w:rPr>
              <w:t>す。</w:t>
            </w:r>
          </w:p>
          <w:p w:rsidR="008D2F27" w:rsidRPr="00503B03" w:rsidRDefault="003655B2" w:rsidP="00503B03">
            <w:pPr>
              <w:spacing w:line="240" w:lineRule="exact"/>
              <w:ind w:left="210" w:hangingChars="100" w:hanging="210"/>
              <w:rPr>
                <w:rFonts w:ascii="ＭＳ 明朝" w:hAnsi="ＭＳ 明朝"/>
                <w:szCs w:val="21"/>
              </w:rPr>
            </w:pPr>
            <w:r>
              <w:rPr>
                <w:rFonts w:ascii="ＭＳ 明朝" w:hAnsi="ＭＳ 明朝" w:hint="eastAsia"/>
                <w:szCs w:val="21"/>
              </w:rPr>
              <w:t>３</w:t>
            </w:r>
            <w:r w:rsidR="00990725">
              <w:rPr>
                <w:rFonts w:ascii="ＭＳ 明朝" w:hAnsi="ＭＳ 明朝" w:hint="eastAsia"/>
                <w:szCs w:val="21"/>
              </w:rPr>
              <w:t xml:space="preserve">　</w:t>
            </w:r>
            <w:r w:rsidR="00503B03">
              <w:rPr>
                <w:rFonts w:ascii="ＭＳ 明朝" w:hAnsi="ＭＳ 明朝" w:hint="eastAsia"/>
                <w:szCs w:val="21"/>
              </w:rPr>
              <w:t>生徒が安全で安心して高校生活を送れるよう</w:t>
            </w:r>
            <w:r w:rsidR="00990725">
              <w:rPr>
                <w:rFonts w:ascii="ＭＳ 明朝" w:hAnsi="ＭＳ 明朝" w:hint="eastAsia"/>
                <w:szCs w:val="21"/>
              </w:rPr>
              <w:t>、</w:t>
            </w:r>
            <w:r w:rsidR="00503B03">
              <w:rPr>
                <w:rFonts w:ascii="ＭＳ 明朝" w:hAnsi="ＭＳ 明朝" w:hint="eastAsia"/>
                <w:szCs w:val="21"/>
              </w:rPr>
              <w:t>それぞれの思いや環境・状況の違いを理解し、自他の生命や権利を大切にする意識の醸成に努める。</w:t>
            </w:r>
          </w:p>
        </w:tc>
      </w:tr>
    </w:tbl>
    <w:p w:rsidR="00205E99" w:rsidRPr="003655B2" w:rsidRDefault="00205E99">
      <w:pPr>
        <w:spacing w:line="300" w:lineRule="exact"/>
        <w:ind w:hanging="187"/>
        <w:jc w:val="left"/>
        <w:rPr>
          <w:rFonts w:ascii="ＭＳ ゴシック" w:eastAsia="ＭＳ ゴシック" w:hAnsi="ＭＳ ゴシック"/>
          <w:szCs w:val="21"/>
        </w:rPr>
      </w:pPr>
    </w:p>
    <w:p w:rsidR="00205E99" w:rsidRDefault="00205E99">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05E99" w:rsidRPr="00FB27DC">
        <w:trPr>
          <w:jc w:val="center"/>
        </w:trPr>
        <w:tc>
          <w:tcPr>
            <w:tcW w:w="14944" w:type="dxa"/>
          </w:tcPr>
          <w:p w:rsidR="00CE26A8" w:rsidRPr="00FB27DC" w:rsidRDefault="00CE26A8">
            <w:pPr>
              <w:rPr>
                <w:rFonts w:ascii="ＭＳ 明朝" w:hAnsi="ＭＳ 明朝"/>
              </w:rPr>
            </w:pPr>
            <w:r w:rsidRPr="00FB27DC">
              <w:rPr>
                <w:rFonts w:ascii="ＭＳ 明朝" w:hAnsi="ＭＳ 明朝" w:hint="eastAsia"/>
              </w:rPr>
              <w:t>下記の１～３の目標達成を図ることにより、学校満足度</w:t>
            </w:r>
            <w:r w:rsidR="00FB27DC" w:rsidRPr="00FB27DC">
              <w:rPr>
                <w:rFonts w:ascii="ＭＳ 明朝" w:hAnsi="ＭＳ 明朝" w:hint="eastAsia"/>
              </w:rPr>
              <w:t>90</w:t>
            </w:r>
            <w:r w:rsidRPr="00FB27DC">
              <w:rPr>
                <w:rFonts w:ascii="ＭＳ 明朝" w:hAnsi="ＭＳ 明朝" w:hint="eastAsia"/>
              </w:rPr>
              <w:t>％以上をめざす。</w:t>
            </w:r>
          </w:p>
          <w:p w:rsidR="00205E99" w:rsidRPr="00FB27DC" w:rsidRDefault="00205E99">
            <w:pPr>
              <w:rPr>
                <w:rFonts w:ascii="ＭＳ 明朝" w:hAnsi="ＭＳ 明朝"/>
              </w:rPr>
            </w:pPr>
            <w:r w:rsidRPr="00FB27DC">
              <w:rPr>
                <w:rFonts w:ascii="ＭＳ 明朝" w:hAnsi="ＭＳ 明朝" w:hint="eastAsia"/>
              </w:rPr>
              <w:t xml:space="preserve">１　</w:t>
            </w:r>
            <w:r w:rsidR="00503B03" w:rsidRPr="00FB27DC">
              <w:rPr>
                <w:rFonts w:ascii="ＭＳ 明朝" w:hAnsi="ＭＳ 明朝" w:hint="eastAsia"/>
              </w:rPr>
              <w:t>確かな学力の育成と思考力・判断力・表現力を高める機会の充実</w:t>
            </w:r>
          </w:p>
          <w:p w:rsidR="00D36D45" w:rsidRPr="00FB27DC" w:rsidRDefault="00B45FD4" w:rsidP="00B45FD4">
            <w:pPr>
              <w:pStyle w:val="a9"/>
              <w:numPr>
                <w:ilvl w:val="0"/>
                <w:numId w:val="28"/>
              </w:numPr>
              <w:autoSpaceDE w:val="0"/>
              <w:autoSpaceDN w:val="0"/>
              <w:adjustRightInd w:val="0"/>
              <w:ind w:leftChars="0"/>
              <w:jc w:val="left"/>
              <w:rPr>
                <w:rFonts w:ascii="ＭＳ 明朝" w:hAnsi="ＭＳ 明朝"/>
              </w:rPr>
            </w:pPr>
            <w:r w:rsidRPr="00FB27DC">
              <w:rPr>
                <w:rFonts w:ascii="ＭＳ 明朝" w:hAnsi="ＭＳ 明朝" w:hint="eastAsia"/>
              </w:rPr>
              <w:t xml:space="preserve">　</w:t>
            </w:r>
            <w:r w:rsidR="00CA7947" w:rsidRPr="00FB27DC">
              <w:rPr>
                <w:rFonts w:ascii="ＭＳ 明朝" w:hAnsi="ＭＳ 明朝" w:hint="eastAsia"/>
              </w:rPr>
              <w:t>確かな学力育成のため、</w:t>
            </w:r>
            <w:r w:rsidR="005231D6" w:rsidRPr="00FB27DC">
              <w:rPr>
                <w:rFonts w:ascii="ＭＳ 明朝" w:hAnsi="ＭＳ 明朝" w:hint="eastAsia"/>
              </w:rPr>
              <w:t>「授業アンケート」等を活用して、指導と評価を一体化した学習指導</w:t>
            </w:r>
            <w:r w:rsidR="00A86222" w:rsidRPr="00FB27DC">
              <w:rPr>
                <w:rFonts w:ascii="ＭＳ 明朝" w:hAnsi="ＭＳ 明朝" w:hint="eastAsia"/>
              </w:rPr>
              <w:t>、</w:t>
            </w:r>
            <w:r w:rsidR="005231D6" w:rsidRPr="00FB27DC">
              <w:rPr>
                <w:rFonts w:ascii="ＭＳ 明朝" w:hAnsi="ＭＳ 明朝" w:hint="eastAsia"/>
              </w:rPr>
              <w:t>授業力向上のための取組みを組織的に行う。</w:t>
            </w:r>
          </w:p>
          <w:p w:rsidR="00E92FB6" w:rsidRPr="00FB27DC" w:rsidRDefault="00E92FB6" w:rsidP="00E92FB6">
            <w:pPr>
              <w:autoSpaceDE w:val="0"/>
              <w:autoSpaceDN w:val="0"/>
              <w:adjustRightInd w:val="0"/>
              <w:ind w:firstLineChars="200" w:firstLine="420"/>
              <w:jc w:val="left"/>
              <w:rPr>
                <w:rFonts w:ascii="ＭＳ 明朝" w:hAnsi="ＭＳ 明朝"/>
              </w:rPr>
            </w:pPr>
            <w:r w:rsidRPr="00FB27DC">
              <w:rPr>
                <w:rFonts w:ascii="ＭＳ 明朝" w:hAnsi="ＭＳ 明朝" w:hint="eastAsia"/>
              </w:rPr>
              <w:t>⇒ユニバーサルデザインの考え方を踏まえ、生徒一人ひとりの教育的ニーズを把握したうえで、指導と評価の一体化した学習指導に努める。</w:t>
            </w:r>
          </w:p>
          <w:p w:rsidR="00A86222" w:rsidRPr="00FB27DC" w:rsidRDefault="001966E2" w:rsidP="00E92FB6">
            <w:pPr>
              <w:autoSpaceDE w:val="0"/>
              <w:autoSpaceDN w:val="0"/>
              <w:adjustRightInd w:val="0"/>
              <w:ind w:firstLineChars="200" w:firstLine="420"/>
              <w:jc w:val="left"/>
              <w:rPr>
                <w:rFonts w:ascii="ＭＳ 明朝" w:hAnsi="ＭＳ 明朝"/>
              </w:rPr>
            </w:pPr>
            <w:r w:rsidRPr="00FB27DC">
              <w:rPr>
                <w:rFonts w:ascii="ＭＳ 明朝" w:hAnsi="ＭＳ 明朝" w:hint="eastAsia"/>
              </w:rPr>
              <w:t>⇒</w:t>
            </w:r>
            <w:r w:rsidR="00A86222" w:rsidRPr="00FB27DC">
              <w:rPr>
                <w:rFonts w:ascii="ＭＳ 明朝" w:hAnsi="ＭＳ 明朝" w:hint="eastAsia"/>
              </w:rPr>
              <w:t>学校教育自己診断結果や授業アンケート結果の分析、授業振り返りシートの活用などにより、全教員が授業力向上にむけた取組みを行う。</w:t>
            </w:r>
          </w:p>
          <w:p w:rsidR="00BB590C" w:rsidRPr="00FB27DC" w:rsidRDefault="00BB590C" w:rsidP="00D36D45">
            <w:pPr>
              <w:autoSpaceDE w:val="0"/>
              <w:autoSpaceDN w:val="0"/>
              <w:adjustRightInd w:val="0"/>
              <w:ind w:left="420" w:hangingChars="200" w:hanging="420"/>
              <w:jc w:val="left"/>
              <w:rPr>
                <w:rFonts w:ascii="ＭＳ 明朝" w:hAnsi="ＭＳ 明朝"/>
              </w:rPr>
            </w:pPr>
            <w:r w:rsidRPr="00FB27DC">
              <w:rPr>
                <w:rFonts w:ascii="ＭＳ 明朝" w:hAnsi="ＭＳ 明朝" w:hint="eastAsia"/>
              </w:rPr>
              <w:t xml:space="preserve">　　⇒</w:t>
            </w:r>
            <w:r w:rsidR="00D6516B" w:rsidRPr="00FB27DC">
              <w:rPr>
                <w:rFonts w:ascii="ＭＳ 明朝" w:hAnsi="ＭＳ 明朝" w:hint="eastAsia"/>
              </w:rPr>
              <w:t>「授業力向上委員会（仮称）」により、</w:t>
            </w:r>
            <w:r w:rsidR="00E92FB6" w:rsidRPr="00FB27DC">
              <w:rPr>
                <w:rFonts w:ascii="ＭＳ 明朝" w:hAnsi="ＭＳ 明朝" w:hint="eastAsia"/>
              </w:rPr>
              <w:t>指導と評価を一体化した学習指導や</w:t>
            </w:r>
            <w:r w:rsidR="00D6516B" w:rsidRPr="00FB27DC">
              <w:rPr>
                <w:rFonts w:ascii="ＭＳ 明朝" w:hAnsi="ＭＳ 明朝" w:hint="eastAsia"/>
              </w:rPr>
              <w:t>授業力向上のための</w:t>
            </w:r>
            <w:r w:rsidR="00E92FB6" w:rsidRPr="00FB27DC">
              <w:rPr>
                <w:rFonts w:ascii="ＭＳ 明朝" w:hAnsi="ＭＳ 明朝" w:hint="eastAsia"/>
              </w:rPr>
              <w:t>取組みの</w:t>
            </w:r>
            <w:r w:rsidR="00D6516B" w:rsidRPr="00FB27DC">
              <w:rPr>
                <w:rFonts w:ascii="ＭＳ 明朝" w:hAnsi="ＭＳ 明朝" w:hint="eastAsia"/>
              </w:rPr>
              <w:t>情報共有・</w:t>
            </w:r>
            <w:r w:rsidRPr="00FB27DC">
              <w:rPr>
                <w:rFonts w:ascii="ＭＳ 明朝" w:hAnsi="ＭＳ 明朝" w:hint="eastAsia"/>
              </w:rPr>
              <w:t>研究</w:t>
            </w:r>
            <w:r w:rsidR="00D6516B" w:rsidRPr="00FB27DC">
              <w:rPr>
                <w:rFonts w:ascii="ＭＳ 明朝" w:hAnsi="ＭＳ 明朝" w:hint="eastAsia"/>
              </w:rPr>
              <w:t>・発信</w:t>
            </w:r>
            <w:r w:rsidRPr="00FB27DC">
              <w:rPr>
                <w:rFonts w:ascii="ＭＳ 明朝" w:hAnsi="ＭＳ 明朝" w:hint="eastAsia"/>
              </w:rPr>
              <w:t>を行う。</w:t>
            </w:r>
          </w:p>
          <w:p w:rsidR="00B45FD4" w:rsidRPr="00FB27DC" w:rsidRDefault="00B45FD4" w:rsidP="00B45FD4">
            <w:pPr>
              <w:pStyle w:val="a9"/>
              <w:numPr>
                <w:ilvl w:val="0"/>
                <w:numId w:val="28"/>
              </w:numPr>
              <w:ind w:leftChars="0"/>
              <w:rPr>
                <w:rFonts w:ascii="ＭＳ 明朝" w:hAnsi="ＭＳ 明朝"/>
              </w:rPr>
            </w:pPr>
            <w:r w:rsidRPr="00FB27DC">
              <w:rPr>
                <w:rFonts w:ascii="ＭＳ 明朝" w:hAnsi="ＭＳ 明朝" w:hint="eastAsia"/>
              </w:rPr>
              <w:t xml:space="preserve">　生涯にわたり学習し</w:t>
            </w:r>
            <w:r w:rsidR="00ED3CE7" w:rsidRPr="00FB27DC">
              <w:rPr>
                <w:rFonts w:ascii="ＭＳ 明朝" w:hAnsi="ＭＳ 明朝" w:hint="eastAsia"/>
              </w:rPr>
              <w:t>続け</w:t>
            </w:r>
            <w:r w:rsidRPr="00FB27DC">
              <w:rPr>
                <w:rFonts w:ascii="ＭＳ 明朝" w:hAnsi="ＭＳ 明朝" w:hint="eastAsia"/>
              </w:rPr>
              <w:t>、</w:t>
            </w:r>
            <w:r w:rsidR="00ED3CE7" w:rsidRPr="00FB27DC">
              <w:rPr>
                <w:rFonts w:ascii="ＭＳ 明朝" w:hAnsi="ＭＳ 明朝" w:hint="eastAsia"/>
              </w:rPr>
              <w:t>それぞれの</w:t>
            </w:r>
            <w:r w:rsidRPr="00FB27DC">
              <w:rPr>
                <w:rFonts w:ascii="ＭＳ 明朝" w:hAnsi="ＭＳ 明朝" w:hint="eastAsia"/>
              </w:rPr>
              <w:t>個性を</w:t>
            </w:r>
            <w:r w:rsidR="00ED3CE7" w:rsidRPr="00FB27DC">
              <w:rPr>
                <w:rFonts w:ascii="ＭＳ 明朝" w:hAnsi="ＭＳ 明朝" w:hint="eastAsia"/>
              </w:rPr>
              <w:t>さらに</w:t>
            </w:r>
            <w:r w:rsidRPr="00FB27DC">
              <w:rPr>
                <w:rFonts w:ascii="ＭＳ 明朝" w:hAnsi="ＭＳ 明朝" w:hint="eastAsia"/>
              </w:rPr>
              <w:t>伸ばす</w:t>
            </w:r>
            <w:r w:rsidR="00ED3CE7" w:rsidRPr="00FB27DC">
              <w:rPr>
                <w:rFonts w:ascii="ＭＳ 明朝" w:hAnsi="ＭＳ 明朝" w:hint="eastAsia"/>
              </w:rPr>
              <w:t>ことができるよう、資格取得を奨励し、また、読書活動を推進する。</w:t>
            </w:r>
          </w:p>
          <w:p w:rsidR="00B45FD4" w:rsidRPr="00FB27DC" w:rsidRDefault="00B45FD4" w:rsidP="00B45FD4">
            <w:pPr>
              <w:ind w:firstLineChars="200" w:firstLine="420"/>
              <w:rPr>
                <w:rFonts w:ascii="ＭＳ 明朝" w:hAnsi="ＭＳ 明朝"/>
              </w:rPr>
            </w:pPr>
            <w:r w:rsidRPr="00FB27DC">
              <w:rPr>
                <w:rFonts w:ascii="ＭＳ 明朝" w:hAnsi="ＭＳ 明朝" w:hint="eastAsia"/>
              </w:rPr>
              <w:t>⇒進展する国際化</w:t>
            </w:r>
            <w:r w:rsidR="0078685B" w:rsidRPr="00FB27DC">
              <w:rPr>
                <w:rFonts w:ascii="ＭＳ 明朝" w:hAnsi="ＭＳ 明朝" w:hint="eastAsia"/>
              </w:rPr>
              <w:t>や情報化</w:t>
            </w:r>
            <w:r w:rsidRPr="00FB27DC">
              <w:rPr>
                <w:rFonts w:ascii="ＭＳ 明朝" w:hAnsi="ＭＳ 明朝" w:hint="eastAsia"/>
              </w:rPr>
              <w:t>に対応する基礎的素養を身につけさせるため実用英語技能検定試験やTOEFL・TOEIC</w:t>
            </w:r>
            <w:r w:rsidR="0078685B" w:rsidRPr="00FB27DC">
              <w:rPr>
                <w:rFonts w:ascii="ＭＳ 明朝" w:hAnsi="ＭＳ 明朝" w:hint="eastAsia"/>
              </w:rPr>
              <w:t>、情報検定</w:t>
            </w:r>
            <w:r w:rsidRPr="00FB27DC">
              <w:rPr>
                <w:rFonts w:ascii="ＭＳ 明朝" w:hAnsi="ＭＳ 明朝" w:hint="eastAsia"/>
              </w:rPr>
              <w:t>等の</w:t>
            </w:r>
            <w:r w:rsidR="00ED3CE7" w:rsidRPr="00FB27DC">
              <w:rPr>
                <w:rFonts w:ascii="ＭＳ 明朝" w:hAnsi="ＭＳ 明朝" w:hint="eastAsia"/>
              </w:rPr>
              <w:t>勧奨・実施を行う</w:t>
            </w:r>
            <w:r w:rsidRPr="00FB27DC">
              <w:rPr>
                <w:rFonts w:ascii="ＭＳ 明朝" w:hAnsi="ＭＳ 明朝" w:hint="eastAsia"/>
              </w:rPr>
              <w:t>。</w:t>
            </w:r>
          </w:p>
          <w:p w:rsidR="00B45FD4" w:rsidRPr="00FB27DC" w:rsidRDefault="00ED3CE7" w:rsidP="00ED3CE7">
            <w:pPr>
              <w:ind w:firstLineChars="200" w:firstLine="420"/>
              <w:rPr>
                <w:rFonts w:ascii="ＭＳ 明朝" w:hAnsi="ＭＳ 明朝"/>
              </w:rPr>
            </w:pPr>
            <w:r w:rsidRPr="00FB27DC">
              <w:rPr>
                <w:rFonts w:ascii="ＭＳ 明朝" w:hAnsi="ＭＳ 明朝" w:hint="eastAsia"/>
              </w:rPr>
              <w:t>⇒「第３次大阪府子ども読書活動推進計画」を踏まえ、読書環境の充実を図る。</w:t>
            </w:r>
          </w:p>
          <w:p w:rsidR="00205E99" w:rsidRPr="00FB27DC" w:rsidRDefault="00205E99">
            <w:pPr>
              <w:rPr>
                <w:rFonts w:ascii="ＭＳ 明朝" w:hAnsi="ＭＳ 明朝"/>
              </w:rPr>
            </w:pPr>
            <w:r w:rsidRPr="00FB27DC">
              <w:rPr>
                <w:rFonts w:ascii="ＭＳ 明朝" w:hAnsi="ＭＳ 明朝" w:hint="eastAsia"/>
              </w:rPr>
              <w:t xml:space="preserve">２　</w:t>
            </w:r>
            <w:r w:rsidR="00503B03" w:rsidRPr="00FB27DC">
              <w:rPr>
                <w:rFonts w:ascii="ＭＳ 明朝" w:hAnsi="ＭＳ 明朝" w:hint="eastAsia"/>
              </w:rPr>
              <w:t>夢と志を描き、自らの力で実現できる生徒の育成、</w:t>
            </w:r>
            <w:r w:rsidR="00B45FD4" w:rsidRPr="00FB27DC">
              <w:rPr>
                <w:rFonts w:ascii="ＭＳ 明朝" w:hAnsi="ＭＳ 明朝" w:hint="eastAsia"/>
              </w:rPr>
              <w:t>社会の形成に主体的に参加し、</w:t>
            </w:r>
            <w:r w:rsidRPr="00FB27DC">
              <w:rPr>
                <w:rFonts w:ascii="ＭＳ 明朝" w:hAnsi="ＭＳ 明朝" w:hint="eastAsia"/>
              </w:rPr>
              <w:t>社会人として自立</w:t>
            </w:r>
            <w:r w:rsidR="008B043E" w:rsidRPr="00FB27DC">
              <w:rPr>
                <w:rFonts w:ascii="ＭＳ 明朝" w:hAnsi="ＭＳ 明朝" w:hint="eastAsia"/>
              </w:rPr>
              <w:t>・貢献</w:t>
            </w:r>
            <w:r w:rsidRPr="00FB27DC">
              <w:rPr>
                <w:rFonts w:ascii="ＭＳ 明朝" w:hAnsi="ＭＳ 明朝" w:hint="eastAsia"/>
              </w:rPr>
              <w:t>できる</w:t>
            </w:r>
            <w:r w:rsidR="008B043E" w:rsidRPr="00FB27DC">
              <w:rPr>
                <w:rFonts w:ascii="ＭＳ 明朝" w:hAnsi="ＭＳ 明朝" w:hint="eastAsia"/>
              </w:rPr>
              <w:t>人間</w:t>
            </w:r>
            <w:r w:rsidRPr="00FB27DC">
              <w:rPr>
                <w:rFonts w:ascii="ＭＳ 明朝" w:hAnsi="ＭＳ 明朝" w:hint="eastAsia"/>
              </w:rPr>
              <w:t>の育成</w:t>
            </w:r>
          </w:p>
          <w:p w:rsidR="0023167D" w:rsidRPr="00FB27DC" w:rsidRDefault="00C7298B" w:rsidP="0023167D">
            <w:pPr>
              <w:autoSpaceDE w:val="0"/>
              <w:autoSpaceDN w:val="0"/>
              <w:adjustRightInd w:val="0"/>
              <w:ind w:left="420" w:hangingChars="200" w:hanging="420"/>
              <w:jc w:val="left"/>
              <w:rPr>
                <w:rFonts w:ascii="ＭＳ 明朝" w:hAnsi="ＭＳ 明朝"/>
              </w:rPr>
            </w:pPr>
            <w:r w:rsidRPr="00FB27DC">
              <w:rPr>
                <w:rFonts w:ascii="ＭＳ 明朝" w:hAnsi="ＭＳ 明朝" w:hint="eastAsia"/>
              </w:rPr>
              <w:t>(</w:t>
            </w:r>
            <w:r w:rsidR="00205E99" w:rsidRPr="00FB27DC">
              <w:rPr>
                <w:rFonts w:ascii="ＭＳ 明朝" w:hAnsi="ＭＳ 明朝" w:hint="eastAsia"/>
              </w:rPr>
              <w:t>1）</w:t>
            </w:r>
            <w:r w:rsidR="0023167D" w:rsidRPr="00FB27DC">
              <w:rPr>
                <w:rFonts w:ascii="ＭＳ 明朝" w:hAnsi="ＭＳ 明朝" w:hint="eastAsia"/>
              </w:rPr>
              <w:t xml:space="preserve">　“本物”や“最先端”に触れさせることにより、知識基盤社会・グローバル社会において、自分の将来の可能性について考えさせる。</w:t>
            </w:r>
          </w:p>
          <w:p w:rsidR="0023167D" w:rsidRPr="00FB27DC" w:rsidRDefault="0023167D" w:rsidP="0023167D">
            <w:pPr>
              <w:autoSpaceDE w:val="0"/>
              <w:autoSpaceDN w:val="0"/>
              <w:adjustRightInd w:val="0"/>
              <w:ind w:leftChars="200" w:left="420"/>
              <w:jc w:val="left"/>
              <w:rPr>
                <w:rFonts w:ascii="ＭＳ 明朝" w:hAnsi="ＭＳ 明朝"/>
              </w:rPr>
            </w:pPr>
            <w:r w:rsidRPr="00FB27DC">
              <w:rPr>
                <w:rFonts w:ascii="ＭＳ 明朝" w:hAnsi="ＭＳ 明朝" w:hint="eastAsia"/>
              </w:rPr>
              <w:t>⇒府教育委員会や関係機関の取組みを活用し、エリア活動等において、自分の個性を生かした将来の進路を考えさせる。</w:t>
            </w:r>
          </w:p>
          <w:p w:rsidR="0023167D" w:rsidRPr="00FB27DC" w:rsidRDefault="0023167D" w:rsidP="0023167D">
            <w:pPr>
              <w:ind w:leftChars="100" w:left="210" w:firstLineChars="100" w:firstLine="210"/>
              <w:rPr>
                <w:rFonts w:ascii="ＭＳ 明朝" w:hAnsi="ＭＳ 明朝"/>
              </w:rPr>
            </w:pPr>
            <w:r w:rsidRPr="00FB27DC">
              <w:rPr>
                <w:rFonts w:ascii="ＭＳ 明朝" w:hAnsi="ＭＳ 明朝" w:hint="eastAsia"/>
              </w:rPr>
              <w:t>⇒各自の進路希望の実現に向け、キャリア学習や進学講習に積極的に取り組ませる体制を充実させる。（３年後</w:t>
            </w:r>
            <w:r w:rsidR="000C567C" w:rsidRPr="00FB27DC">
              <w:rPr>
                <w:rFonts w:ascii="ＭＳ 明朝" w:hAnsi="ＭＳ 明朝" w:hint="eastAsia"/>
              </w:rPr>
              <w:t>、希望</w:t>
            </w:r>
            <w:r w:rsidRPr="00FB27DC">
              <w:rPr>
                <w:rFonts w:ascii="ＭＳ 明朝" w:hAnsi="ＭＳ 明朝" w:hint="eastAsia"/>
              </w:rPr>
              <w:t>進路実現率</w:t>
            </w:r>
            <w:r w:rsidR="00FB27DC" w:rsidRPr="00FB27DC">
              <w:rPr>
                <w:rFonts w:ascii="ＭＳ 明朝" w:hAnsi="ＭＳ 明朝" w:hint="eastAsia"/>
              </w:rPr>
              <w:t>90</w:t>
            </w:r>
            <w:r w:rsidRPr="00FB27DC">
              <w:rPr>
                <w:rFonts w:ascii="ＭＳ 明朝" w:hAnsi="ＭＳ 明朝" w:hint="eastAsia"/>
              </w:rPr>
              <w:t>％</w:t>
            </w:r>
            <w:r w:rsidR="000C567C" w:rsidRPr="00FB27DC">
              <w:rPr>
                <w:rFonts w:ascii="ＭＳ 明朝" w:hAnsi="ＭＳ 明朝" w:hint="eastAsia"/>
              </w:rPr>
              <w:t>をめざす</w:t>
            </w:r>
            <w:r w:rsidRPr="00FB27DC">
              <w:rPr>
                <w:rFonts w:ascii="ＭＳ 明朝" w:hAnsi="ＭＳ 明朝" w:hint="eastAsia"/>
              </w:rPr>
              <w:t>）</w:t>
            </w:r>
          </w:p>
          <w:p w:rsidR="0023167D" w:rsidRPr="00FB27DC" w:rsidRDefault="009256BE" w:rsidP="0023167D">
            <w:pPr>
              <w:autoSpaceDE w:val="0"/>
              <w:autoSpaceDN w:val="0"/>
              <w:adjustRightInd w:val="0"/>
              <w:ind w:left="420" w:hangingChars="200" w:hanging="420"/>
              <w:jc w:val="left"/>
              <w:rPr>
                <w:rFonts w:ascii="ＭＳ 明朝" w:hAnsi="ＭＳ 明朝"/>
              </w:rPr>
            </w:pPr>
            <w:r w:rsidRPr="00FB27DC">
              <w:rPr>
                <w:rFonts w:ascii="ＭＳ 明朝" w:hAnsi="ＭＳ 明朝" w:hint="eastAsia"/>
              </w:rPr>
              <w:t>(</w:t>
            </w:r>
            <w:r w:rsidR="00205E99" w:rsidRPr="00FB27DC">
              <w:rPr>
                <w:rFonts w:ascii="ＭＳ 明朝" w:hAnsi="ＭＳ 明朝" w:hint="eastAsia"/>
              </w:rPr>
              <w:t>2）</w:t>
            </w:r>
            <w:r w:rsidR="0023167D" w:rsidRPr="00FB27DC">
              <w:rPr>
                <w:rFonts w:ascii="ＭＳ 明朝" w:hAnsi="ＭＳ 明朝" w:hint="eastAsia"/>
              </w:rPr>
              <w:t>積極性や協調性、責任感を高めるため、ＨＲや委員会・生徒会、学校行事や部活動等などへの参加を一層奨励し、生徒の自主的活動を充実させる。</w:t>
            </w:r>
          </w:p>
          <w:p w:rsidR="0023167D" w:rsidRPr="00FB27DC" w:rsidRDefault="0023167D" w:rsidP="0023167D">
            <w:pPr>
              <w:autoSpaceDE w:val="0"/>
              <w:autoSpaceDN w:val="0"/>
              <w:adjustRightInd w:val="0"/>
              <w:ind w:left="420" w:hangingChars="200" w:hanging="420"/>
              <w:jc w:val="left"/>
              <w:rPr>
                <w:rFonts w:ascii="ＭＳ 明朝" w:hAnsi="ＭＳ 明朝"/>
              </w:rPr>
            </w:pPr>
            <w:r w:rsidRPr="00FB27DC">
              <w:rPr>
                <w:rFonts w:ascii="ＭＳ 明朝" w:hAnsi="ＭＳ 明朝" w:hint="eastAsia"/>
              </w:rPr>
              <w:t xml:space="preserve">　　⇒自主的・積極的に社会に参加する意識を醸成するため、自主的活動の意味や意義を生徒に考えさせ、自主的活動への参加を奨励する。</w:t>
            </w:r>
          </w:p>
          <w:p w:rsidR="0023167D" w:rsidRPr="00FB27DC" w:rsidRDefault="00D2060F" w:rsidP="0023167D">
            <w:pPr>
              <w:autoSpaceDE w:val="0"/>
              <w:autoSpaceDN w:val="0"/>
              <w:adjustRightInd w:val="0"/>
              <w:ind w:left="420" w:hangingChars="200" w:hanging="420"/>
              <w:jc w:val="left"/>
              <w:rPr>
                <w:rFonts w:ascii="ＭＳ 明朝" w:hAnsi="ＭＳ 明朝"/>
              </w:rPr>
            </w:pPr>
            <w:r w:rsidRPr="00FB27DC">
              <w:rPr>
                <w:rFonts w:ascii="ＭＳ 明朝" w:hAnsi="ＭＳ 明朝" w:hint="eastAsia"/>
              </w:rPr>
              <w:t>(3)</w:t>
            </w:r>
            <w:r w:rsidR="0023167D" w:rsidRPr="00FB27DC">
              <w:rPr>
                <w:rFonts w:ascii="ＭＳ 明朝" w:hAnsi="ＭＳ 明朝" w:hint="eastAsia"/>
              </w:rPr>
              <w:t xml:space="preserve"> </w:t>
            </w:r>
            <w:r w:rsidR="00022345" w:rsidRPr="00FB27DC">
              <w:rPr>
                <w:rFonts w:ascii="ＭＳ 明朝" w:hAnsi="ＭＳ 明朝" w:hint="eastAsia"/>
              </w:rPr>
              <w:t xml:space="preserve">　進路実現をめざし、社会で自立・貢献できる人間となるよう、学校組織全体として取り組む</w:t>
            </w:r>
            <w:r w:rsidR="0023167D" w:rsidRPr="00FB27DC">
              <w:rPr>
                <w:rFonts w:ascii="ＭＳ 明朝" w:hAnsi="ＭＳ 明朝" w:hint="eastAsia"/>
              </w:rPr>
              <w:t>。</w:t>
            </w:r>
          </w:p>
          <w:p w:rsidR="0023167D" w:rsidRPr="00FB27DC" w:rsidRDefault="00022345" w:rsidP="0023167D">
            <w:pPr>
              <w:autoSpaceDE w:val="0"/>
              <w:autoSpaceDN w:val="0"/>
              <w:adjustRightInd w:val="0"/>
              <w:ind w:leftChars="200" w:left="420"/>
              <w:jc w:val="left"/>
              <w:rPr>
                <w:rFonts w:ascii="ＭＳ 明朝" w:hAnsi="ＭＳ 明朝"/>
              </w:rPr>
            </w:pPr>
            <w:r w:rsidRPr="00FB27DC">
              <w:rPr>
                <w:rFonts w:ascii="ＭＳ 明朝" w:hAnsi="ＭＳ 明朝" w:hint="eastAsia"/>
              </w:rPr>
              <w:t>⇒基本的な生活習慣やルール・マナー指導について、社会に通用する習慣・意識を持たせるため、学年、進路指導部、生徒指導部が一体となり取り組む</w:t>
            </w:r>
          </w:p>
          <w:p w:rsidR="00EA6371" w:rsidRPr="00FB27DC" w:rsidRDefault="0023167D" w:rsidP="0023167D">
            <w:pPr>
              <w:autoSpaceDE w:val="0"/>
              <w:autoSpaceDN w:val="0"/>
              <w:adjustRightInd w:val="0"/>
              <w:ind w:leftChars="200" w:left="420"/>
              <w:jc w:val="left"/>
              <w:rPr>
                <w:rFonts w:ascii="ＭＳ 明朝" w:hAnsi="ＭＳ 明朝"/>
              </w:rPr>
            </w:pPr>
            <w:r w:rsidRPr="00FB27DC">
              <w:rPr>
                <w:rFonts w:ascii="ＭＳ 明朝" w:hAnsi="ＭＳ 明朝" w:hint="eastAsia"/>
              </w:rPr>
              <w:t>⇒</w:t>
            </w:r>
            <w:r w:rsidR="00022345" w:rsidRPr="00FB27DC">
              <w:rPr>
                <w:rFonts w:ascii="ＭＳ 明朝" w:hAnsi="ＭＳ 明朝" w:hint="eastAsia"/>
              </w:rPr>
              <w:t>規律ある授業環境</w:t>
            </w:r>
            <w:r w:rsidR="00C34071" w:rsidRPr="00FB27DC">
              <w:rPr>
                <w:rFonts w:ascii="ＭＳ 明朝" w:hAnsi="ＭＳ 明朝" w:hint="eastAsia"/>
              </w:rPr>
              <w:t>について、学年、教科、教務部、生徒指導部の連携により、学習保障の観点も踏まえながら、一体となり取り組む</w:t>
            </w:r>
          </w:p>
          <w:p w:rsidR="00205E99" w:rsidRPr="00FB27DC" w:rsidRDefault="00205E99">
            <w:pPr>
              <w:rPr>
                <w:rFonts w:ascii="ＭＳ 明朝" w:hAnsi="ＭＳ 明朝"/>
              </w:rPr>
            </w:pPr>
            <w:r w:rsidRPr="00FB27DC">
              <w:rPr>
                <w:rFonts w:ascii="ＭＳ 明朝" w:hAnsi="ＭＳ 明朝" w:hint="eastAsia"/>
              </w:rPr>
              <w:t xml:space="preserve">３　</w:t>
            </w:r>
            <w:r w:rsidR="00793BB1" w:rsidRPr="00FB27DC">
              <w:rPr>
                <w:rFonts w:ascii="ＭＳ 明朝" w:hAnsi="ＭＳ 明朝" w:hint="eastAsia"/>
              </w:rPr>
              <w:t>安全で安心</w:t>
            </w:r>
            <w:r w:rsidR="00A71536" w:rsidRPr="00FB27DC">
              <w:rPr>
                <w:rFonts w:ascii="ＭＳ 明朝" w:hAnsi="ＭＳ 明朝" w:hint="eastAsia"/>
              </w:rPr>
              <w:t>な学校づくりと</w:t>
            </w:r>
            <w:r w:rsidR="00793BB1" w:rsidRPr="00FB27DC">
              <w:rPr>
                <w:rFonts w:ascii="ＭＳ 明朝" w:hAnsi="ＭＳ 明朝" w:hint="eastAsia"/>
              </w:rPr>
              <w:t>自他を大切にする意識の醸成</w:t>
            </w:r>
          </w:p>
          <w:p w:rsidR="00D2060F" w:rsidRPr="00FB27DC" w:rsidRDefault="00205E99" w:rsidP="00876BA0">
            <w:pPr>
              <w:pStyle w:val="a9"/>
              <w:numPr>
                <w:ilvl w:val="0"/>
                <w:numId w:val="29"/>
              </w:numPr>
              <w:ind w:leftChars="0"/>
              <w:rPr>
                <w:rFonts w:ascii="ＭＳ 明朝" w:hAnsi="ＭＳ 明朝"/>
              </w:rPr>
            </w:pPr>
            <w:r w:rsidRPr="00FB27DC">
              <w:rPr>
                <w:rFonts w:ascii="ＭＳ 明朝" w:hAnsi="ＭＳ 明朝" w:hint="eastAsia"/>
              </w:rPr>
              <w:t>地域の</w:t>
            </w:r>
            <w:r w:rsidR="0037794B" w:rsidRPr="00FB27DC">
              <w:rPr>
                <w:rFonts w:ascii="ＭＳ 明朝" w:hAnsi="ＭＳ 明朝" w:hint="eastAsia"/>
              </w:rPr>
              <w:t>ニーズを踏まえ、</w:t>
            </w:r>
            <w:r w:rsidR="00ED3CE7" w:rsidRPr="00FB27DC">
              <w:rPr>
                <w:rFonts w:ascii="ＭＳ 明朝" w:hAnsi="ＭＳ 明朝" w:hint="eastAsia"/>
              </w:rPr>
              <w:t>地域の文化</w:t>
            </w:r>
            <w:r w:rsidR="0037794B" w:rsidRPr="00FB27DC">
              <w:rPr>
                <w:rFonts w:ascii="ＭＳ 明朝" w:hAnsi="ＭＳ 明朝" w:hint="eastAsia"/>
              </w:rPr>
              <w:t>や</w:t>
            </w:r>
            <w:r w:rsidR="00ED3CE7" w:rsidRPr="00FB27DC">
              <w:rPr>
                <w:rFonts w:ascii="ＭＳ 明朝" w:hAnsi="ＭＳ 明朝" w:hint="eastAsia"/>
              </w:rPr>
              <w:t>環境・安全に貢献する活動</w:t>
            </w:r>
            <w:r w:rsidR="0037794B" w:rsidRPr="00FB27DC">
              <w:rPr>
                <w:rFonts w:ascii="ＭＳ 明朝" w:hAnsi="ＭＳ 明朝" w:hint="eastAsia"/>
              </w:rPr>
              <w:t>などに取り組む。</w:t>
            </w:r>
          </w:p>
          <w:p w:rsidR="00876BA0" w:rsidRPr="00FB27DC" w:rsidRDefault="00876BA0" w:rsidP="00D2060F">
            <w:pPr>
              <w:rPr>
                <w:rFonts w:ascii="ＭＳ 明朝" w:hAnsi="ＭＳ 明朝"/>
                <w:color w:val="000000"/>
              </w:rPr>
            </w:pPr>
            <w:r w:rsidRPr="00FB27DC">
              <w:rPr>
                <w:rFonts w:ascii="ＭＳ 明朝" w:hAnsi="ＭＳ 明朝" w:hint="eastAsia"/>
                <w:color w:val="000000"/>
              </w:rPr>
              <w:t xml:space="preserve">　　⇒地域の文化的・芸術的行事や環境美化行事などに積極的に参加し、高校生として可能な貢献に努め</w:t>
            </w:r>
            <w:r w:rsidR="00154F67" w:rsidRPr="00FB27DC">
              <w:rPr>
                <w:rFonts w:ascii="ＭＳ 明朝" w:hAnsi="ＭＳ 明朝" w:hint="eastAsia"/>
                <w:color w:val="000000"/>
              </w:rPr>
              <w:t>させ</w:t>
            </w:r>
            <w:r w:rsidRPr="00FB27DC">
              <w:rPr>
                <w:rFonts w:ascii="ＭＳ 明朝" w:hAnsi="ＭＳ 明朝" w:hint="eastAsia"/>
                <w:color w:val="000000"/>
              </w:rPr>
              <w:t>る。</w:t>
            </w:r>
          </w:p>
          <w:p w:rsidR="00D50BE1" w:rsidRPr="00FB27DC" w:rsidRDefault="00657FB7" w:rsidP="00D2060F">
            <w:pPr>
              <w:rPr>
                <w:rFonts w:ascii="ＭＳ 明朝" w:hAnsi="ＭＳ 明朝"/>
                <w:color w:val="000000"/>
              </w:rPr>
            </w:pPr>
            <w:r w:rsidRPr="00FB27DC">
              <w:rPr>
                <w:rFonts w:ascii="ＭＳ 明朝" w:hAnsi="ＭＳ 明朝" w:hint="eastAsia"/>
                <w:color w:val="000000"/>
              </w:rPr>
              <w:t xml:space="preserve">　　⇒関係機関等とも連携した交通ルール・マナー指導を推進し、</w:t>
            </w:r>
            <w:r w:rsidR="00D50BE1" w:rsidRPr="00FB27DC">
              <w:rPr>
                <w:rFonts w:ascii="ＭＳ 明朝" w:hAnsi="ＭＳ 明朝" w:hint="eastAsia"/>
                <w:color w:val="000000"/>
              </w:rPr>
              <w:t>交通事故</w:t>
            </w:r>
            <w:r w:rsidRPr="00FB27DC">
              <w:rPr>
                <w:rFonts w:ascii="ＭＳ 明朝" w:hAnsi="ＭＳ 明朝" w:hint="eastAsia"/>
                <w:color w:val="000000"/>
              </w:rPr>
              <w:t>の未然</w:t>
            </w:r>
            <w:r w:rsidR="00D50BE1" w:rsidRPr="00FB27DC">
              <w:rPr>
                <w:rFonts w:ascii="ＭＳ 明朝" w:hAnsi="ＭＳ 明朝" w:hint="eastAsia"/>
                <w:color w:val="000000"/>
              </w:rPr>
              <w:t>防止</w:t>
            </w:r>
            <w:r w:rsidRPr="00FB27DC">
              <w:rPr>
                <w:rFonts w:ascii="ＭＳ 明朝" w:hAnsi="ＭＳ 明朝" w:hint="eastAsia"/>
                <w:color w:val="000000"/>
              </w:rPr>
              <w:t>に努める。</w:t>
            </w:r>
          </w:p>
          <w:p w:rsidR="00D2060F" w:rsidRPr="00FB27DC" w:rsidRDefault="00D50BE1" w:rsidP="00D50BE1">
            <w:pPr>
              <w:ind w:firstLineChars="200" w:firstLine="420"/>
              <w:rPr>
                <w:rFonts w:ascii="ＭＳ 明朝" w:hAnsi="ＭＳ 明朝"/>
                <w:color w:val="000000"/>
              </w:rPr>
            </w:pPr>
            <w:r w:rsidRPr="00FB27DC">
              <w:rPr>
                <w:rFonts w:ascii="ＭＳ 明朝" w:hAnsi="ＭＳ 明朝" w:hint="eastAsia"/>
                <w:color w:val="000000"/>
              </w:rPr>
              <w:t>⇒地震や洪水に係る防災教育を推進</w:t>
            </w:r>
            <w:r w:rsidR="00876BA0" w:rsidRPr="00FB27DC">
              <w:rPr>
                <w:rFonts w:ascii="ＭＳ 明朝" w:hAnsi="ＭＳ 明朝" w:hint="eastAsia"/>
                <w:color w:val="000000"/>
              </w:rPr>
              <w:t>するとともに</w:t>
            </w:r>
            <w:r w:rsidRPr="00FB27DC">
              <w:rPr>
                <w:rFonts w:ascii="ＭＳ 明朝" w:hAnsi="ＭＳ 明朝" w:hint="eastAsia"/>
                <w:color w:val="000000"/>
              </w:rPr>
              <w:t>、災害発生時に</w:t>
            </w:r>
            <w:r w:rsidR="00876BA0" w:rsidRPr="00FB27DC">
              <w:rPr>
                <w:rFonts w:ascii="ＭＳ 明朝" w:hAnsi="ＭＳ 明朝" w:hint="eastAsia"/>
                <w:color w:val="000000"/>
              </w:rPr>
              <w:t>おける</w:t>
            </w:r>
            <w:r w:rsidR="00D2060F" w:rsidRPr="00FB27DC">
              <w:rPr>
                <w:rFonts w:ascii="ＭＳ 明朝" w:hAnsi="ＭＳ 明朝" w:hint="eastAsia"/>
                <w:color w:val="000000"/>
              </w:rPr>
              <w:t>磯島校区コミュニティー協議会との一層の連携を図る。</w:t>
            </w:r>
          </w:p>
          <w:p w:rsidR="00ED3CE7" w:rsidRPr="00FB27DC" w:rsidRDefault="00205E99" w:rsidP="00917F5D">
            <w:pPr>
              <w:ind w:left="420" w:hangingChars="200" w:hanging="420"/>
              <w:rPr>
                <w:rFonts w:ascii="ＭＳ 明朝" w:hAnsi="ＭＳ 明朝"/>
              </w:rPr>
            </w:pPr>
            <w:r w:rsidRPr="00FB27DC">
              <w:rPr>
                <w:rFonts w:ascii="ＭＳ 明朝" w:hAnsi="ＭＳ 明朝" w:hint="eastAsia"/>
              </w:rPr>
              <w:t>（2）</w:t>
            </w:r>
            <w:r w:rsidR="00ED3CE7" w:rsidRPr="00FB27DC">
              <w:rPr>
                <w:rFonts w:ascii="ＭＳ 明朝" w:hAnsi="ＭＳ 明朝" w:hint="eastAsia"/>
              </w:rPr>
              <w:t>人権教育により</w:t>
            </w:r>
            <w:r w:rsidR="002735F2" w:rsidRPr="00FB27DC">
              <w:rPr>
                <w:rFonts w:ascii="ＭＳ 明朝" w:hAnsi="ＭＳ 明朝" w:hint="eastAsia"/>
              </w:rPr>
              <w:t>自他を大切にする意識を醸成する</w:t>
            </w:r>
            <w:r w:rsidR="00ED3CE7" w:rsidRPr="00FB27DC">
              <w:rPr>
                <w:rFonts w:ascii="ＭＳ 明朝" w:hAnsi="ＭＳ 明朝" w:hint="eastAsia"/>
              </w:rPr>
              <w:t>とともに、</w:t>
            </w:r>
            <w:r w:rsidR="002735F2" w:rsidRPr="00FB27DC">
              <w:rPr>
                <w:rFonts w:ascii="ＭＳ 明朝" w:hAnsi="ＭＳ 明朝" w:hint="eastAsia"/>
              </w:rPr>
              <w:t>生徒一人ひとりの状況に適切に対応した指導を行う。</w:t>
            </w:r>
          </w:p>
          <w:p w:rsidR="00D2060F" w:rsidRPr="00FB27DC" w:rsidRDefault="00D2060F" w:rsidP="00ED3CE7">
            <w:pPr>
              <w:ind w:leftChars="200" w:left="420"/>
              <w:rPr>
                <w:rFonts w:ascii="ＭＳ 明朝" w:hAnsi="ＭＳ 明朝"/>
                <w:color w:val="000000"/>
              </w:rPr>
            </w:pPr>
            <w:r w:rsidRPr="00FB27DC">
              <w:rPr>
                <w:rFonts w:ascii="ＭＳ 明朝" w:hAnsi="ＭＳ 明朝" w:hint="eastAsia"/>
                <w:color w:val="000000"/>
              </w:rPr>
              <w:t>⇒これまで行ってきた人権教育を踏まえて、インターネットや携帯電話などの新たな状況にも対応した高校３年間を通した人権教育を推進する。</w:t>
            </w:r>
          </w:p>
          <w:p w:rsidR="00205E99" w:rsidRPr="00FB27DC" w:rsidRDefault="00D2060F" w:rsidP="00917F5D">
            <w:pPr>
              <w:ind w:leftChars="100" w:left="210" w:firstLineChars="100" w:firstLine="210"/>
              <w:rPr>
                <w:rFonts w:ascii="ＭＳ 明朝" w:hAnsi="ＭＳ 明朝"/>
              </w:rPr>
            </w:pPr>
            <w:r w:rsidRPr="00FB27DC">
              <w:rPr>
                <w:rFonts w:ascii="ＭＳ 明朝" w:hAnsi="ＭＳ 明朝" w:hint="eastAsia"/>
              </w:rPr>
              <w:t>⇒</w:t>
            </w:r>
            <w:r w:rsidR="00917F5D" w:rsidRPr="00FB27DC">
              <w:rPr>
                <w:rFonts w:ascii="ＭＳ 明朝" w:hAnsi="ＭＳ 明朝" w:hint="eastAsia"/>
              </w:rPr>
              <w:t>いじめやセクハラなどについて、</w:t>
            </w:r>
            <w:r w:rsidRPr="00FB27DC">
              <w:rPr>
                <w:rFonts w:ascii="ＭＳ 明朝" w:hAnsi="ＭＳ 明朝" w:hint="eastAsia"/>
                <w:color w:val="000000"/>
              </w:rPr>
              <w:t>生徒アンケートや「高校生活支援カード」</w:t>
            </w:r>
            <w:r w:rsidR="00917F5D" w:rsidRPr="00FB27DC">
              <w:rPr>
                <w:rFonts w:ascii="ＭＳ 明朝" w:hAnsi="ＭＳ 明朝" w:hint="eastAsia"/>
                <w:color w:val="000000"/>
              </w:rPr>
              <w:t>等</w:t>
            </w:r>
            <w:r w:rsidRPr="00FB27DC">
              <w:rPr>
                <w:rFonts w:ascii="ＭＳ 明朝" w:hAnsi="ＭＳ 明朝" w:hint="eastAsia"/>
                <w:color w:val="000000"/>
              </w:rPr>
              <w:t>により生徒の意識・実態を把握し、適切な指導・対応を行う。</w:t>
            </w:r>
          </w:p>
          <w:p w:rsidR="001D279C" w:rsidRPr="00FB27DC" w:rsidRDefault="008B043E" w:rsidP="0037794B">
            <w:pPr>
              <w:ind w:leftChars="50" w:left="210" w:hangingChars="50" w:hanging="105"/>
              <w:rPr>
                <w:rFonts w:ascii="ＭＳ 明朝" w:hAnsi="ＭＳ 明朝"/>
              </w:rPr>
            </w:pPr>
            <w:r w:rsidRPr="00FB27DC">
              <w:rPr>
                <w:rFonts w:ascii="ＭＳ 明朝" w:hAnsi="ＭＳ 明朝" w:hint="eastAsia"/>
                <w:color w:val="000000"/>
              </w:rPr>
              <w:t>(3)</w:t>
            </w:r>
            <w:r w:rsidR="0037794B" w:rsidRPr="00FB27DC">
              <w:rPr>
                <w:rFonts w:ascii="ＭＳ 明朝" w:hAnsi="ＭＳ 明朝" w:hint="eastAsia"/>
                <w:color w:val="000000"/>
              </w:rPr>
              <w:t xml:space="preserve">　</w:t>
            </w:r>
            <w:r w:rsidR="00956476" w:rsidRPr="00FB27DC">
              <w:rPr>
                <w:rFonts w:ascii="ＭＳ 明朝" w:hAnsi="ＭＳ 明朝" w:hint="eastAsia"/>
              </w:rPr>
              <w:t>特別支援教育については、</w:t>
            </w:r>
            <w:r w:rsidR="00205E99" w:rsidRPr="00FB27DC">
              <w:rPr>
                <w:rFonts w:ascii="ＭＳ 明朝" w:hAnsi="ＭＳ 明朝" w:hint="eastAsia"/>
              </w:rPr>
              <w:t>高等学校支援教育力充実事業のサポート校</w:t>
            </w:r>
            <w:r w:rsidR="001D279C" w:rsidRPr="00FB27DC">
              <w:rPr>
                <w:rFonts w:ascii="ＭＳ 明朝" w:hAnsi="ＭＳ 明朝" w:hint="eastAsia"/>
              </w:rPr>
              <w:t>として</w:t>
            </w:r>
            <w:r w:rsidR="0037794B" w:rsidRPr="00FB27DC">
              <w:rPr>
                <w:rFonts w:ascii="ＭＳ 明朝" w:hAnsi="ＭＳ 明朝" w:hint="eastAsia"/>
              </w:rPr>
              <w:t>、就労に向けたノウハウの</w:t>
            </w:r>
            <w:r w:rsidR="00205E99" w:rsidRPr="00FB27DC">
              <w:rPr>
                <w:rFonts w:ascii="ＭＳ 明朝" w:hAnsi="ＭＳ 明朝" w:hint="eastAsia"/>
              </w:rPr>
              <w:t>提供</w:t>
            </w:r>
            <w:r w:rsidR="0037794B" w:rsidRPr="00FB27DC">
              <w:rPr>
                <w:rFonts w:ascii="ＭＳ 明朝" w:hAnsi="ＭＳ 明朝" w:hint="eastAsia"/>
              </w:rPr>
              <w:t>や</w:t>
            </w:r>
            <w:r w:rsidR="001D279C" w:rsidRPr="00FB27DC">
              <w:rPr>
                <w:rFonts w:ascii="ＭＳ 明朝" w:hAnsi="ＭＳ 明朝" w:hint="eastAsia"/>
              </w:rPr>
              <w:t>具体的な支援方策を助言していく。</w:t>
            </w:r>
          </w:p>
          <w:p w:rsidR="002735F2" w:rsidRPr="00FB27DC" w:rsidRDefault="002735F2" w:rsidP="00917F5D">
            <w:pPr>
              <w:rPr>
                <w:rFonts w:ascii="ＭＳ 明朝" w:hAnsi="ＭＳ 明朝"/>
                <w:color w:val="000000"/>
              </w:rPr>
            </w:pPr>
            <w:r w:rsidRPr="00FB27DC">
              <w:rPr>
                <w:rFonts w:ascii="ＭＳ 明朝" w:hAnsi="ＭＳ 明朝" w:hint="eastAsia"/>
                <w:color w:val="000000"/>
              </w:rPr>
              <w:t xml:space="preserve">　　⇒自立支援コースを含む特別支援教育体制及びこれまでの事例に基づき、地域のサポート校としての取組みを充実させる。</w:t>
            </w:r>
          </w:p>
          <w:p w:rsidR="00917F5D" w:rsidRPr="00FB27DC" w:rsidRDefault="00917F5D" w:rsidP="00917F5D">
            <w:pPr>
              <w:rPr>
                <w:rFonts w:ascii="ＭＳ 明朝" w:hAnsi="ＭＳ 明朝"/>
                <w:color w:val="000000"/>
              </w:rPr>
            </w:pPr>
            <w:r w:rsidRPr="00FB27DC">
              <w:rPr>
                <w:rFonts w:ascii="ＭＳ 明朝" w:hAnsi="ＭＳ 明朝" w:hint="eastAsia"/>
                <w:color w:val="000000"/>
              </w:rPr>
              <w:t xml:space="preserve">　　⇒特別支援教育の取組みや成果を基に、教育活動の様々な場面において「共に学び共に育つ」教育活動を推進する。</w:t>
            </w:r>
          </w:p>
        </w:tc>
      </w:tr>
    </w:tbl>
    <w:p w:rsidR="00205E99" w:rsidRPr="00FB27DC" w:rsidRDefault="00205E99">
      <w:pPr>
        <w:spacing w:line="300" w:lineRule="exact"/>
        <w:ind w:leftChars="-342" w:left="-718" w:firstLineChars="250" w:firstLine="525"/>
        <w:rPr>
          <w:rFonts w:ascii="ＭＳ ゴシック" w:eastAsia="ＭＳ ゴシック" w:hAnsi="ＭＳ ゴシック"/>
          <w:szCs w:val="21"/>
        </w:rPr>
      </w:pPr>
    </w:p>
    <w:p w:rsidR="00205E99" w:rsidRPr="00FB27DC" w:rsidRDefault="00205E99">
      <w:pPr>
        <w:spacing w:line="300" w:lineRule="exact"/>
        <w:ind w:leftChars="-342" w:left="-718" w:firstLineChars="250" w:firstLine="525"/>
        <w:rPr>
          <w:rFonts w:ascii="ＭＳ ゴシック" w:eastAsia="ＭＳ ゴシック" w:hAnsi="ＭＳ ゴシック"/>
          <w:szCs w:val="21"/>
        </w:rPr>
      </w:pPr>
      <w:r w:rsidRPr="00FB27DC">
        <w:rPr>
          <w:rFonts w:ascii="ＭＳ ゴシック" w:eastAsia="ＭＳ ゴシック" w:hAnsi="ＭＳ ゴシック" w:hint="eastAsia"/>
          <w:szCs w:val="21"/>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05E99" w:rsidRPr="00FB27DC">
        <w:trPr>
          <w:trHeight w:val="411"/>
          <w:jc w:val="center"/>
        </w:trPr>
        <w:tc>
          <w:tcPr>
            <w:tcW w:w="6771" w:type="dxa"/>
            <w:vAlign w:val="center"/>
          </w:tcPr>
          <w:p w:rsidR="00205E99" w:rsidRPr="00FB27DC" w:rsidRDefault="00205E99" w:rsidP="00235231">
            <w:pPr>
              <w:spacing w:line="300" w:lineRule="exact"/>
              <w:jc w:val="center"/>
              <w:rPr>
                <w:rFonts w:ascii="ＭＳ 明朝" w:hAnsi="ＭＳ 明朝"/>
                <w:sz w:val="20"/>
                <w:szCs w:val="20"/>
              </w:rPr>
            </w:pPr>
            <w:r w:rsidRPr="00FB27DC">
              <w:rPr>
                <w:rFonts w:ascii="ＭＳ 明朝" w:hAnsi="ＭＳ 明朝" w:hint="eastAsia"/>
                <w:sz w:val="20"/>
                <w:szCs w:val="20"/>
              </w:rPr>
              <w:t>学校教育自己診断の結果と分析［平成</w:t>
            </w:r>
            <w:r w:rsidR="00235231">
              <w:rPr>
                <w:rFonts w:ascii="ＭＳ 明朝" w:hAnsi="ＭＳ 明朝" w:hint="eastAsia"/>
                <w:sz w:val="20"/>
                <w:szCs w:val="20"/>
              </w:rPr>
              <w:t>２９</w:t>
            </w:r>
            <w:r w:rsidRPr="00FB27DC">
              <w:rPr>
                <w:rFonts w:ascii="ＭＳ 明朝" w:hAnsi="ＭＳ 明朝" w:hint="eastAsia"/>
                <w:sz w:val="20"/>
                <w:szCs w:val="20"/>
              </w:rPr>
              <w:t>年</w:t>
            </w:r>
            <w:r w:rsidR="00235231">
              <w:rPr>
                <w:rFonts w:ascii="ＭＳ 明朝" w:hAnsi="ＭＳ 明朝" w:hint="eastAsia"/>
                <w:sz w:val="20"/>
                <w:szCs w:val="20"/>
              </w:rPr>
              <w:t>１２</w:t>
            </w:r>
            <w:r w:rsidRPr="00FB27DC">
              <w:rPr>
                <w:rFonts w:ascii="ＭＳ 明朝" w:hAnsi="ＭＳ 明朝" w:hint="eastAsia"/>
                <w:sz w:val="20"/>
                <w:szCs w:val="20"/>
              </w:rPr>
              <w:t>月実施分］</w:t>
            </w:r>
          </w:p>
        </w:tc>
        <w:tc>
          <w:tcPr>
            <w:tcW w:w="8221" w:type="dxa"/>
            <w:vAlign w:val="center"/>
          </w:tcPr>
          <w:p w:rsidR="00205E99" w:rsidRPr="00FB27DC" w:rsidRDefault="00205E99">
            <w:pPr>
              <w:spacing w:line="300" w:lineRule="exact"/>
              <w:jc w:val="center"/>
              <w:rPr>
                <w:rFonts w:ascii="ＭＳ 明朝" w:hAnsi="ＭＳ 明朝"/>
                <w:sz w:val="20"/>
                <w:szCs w:val="20"/>
              </w:rPr>
            </w:pPr>
            <w:r w:rsidRPr="00FB27DC">
              <w:rPr>
                <w:rFonts w:ascii="ＭＳ 明朝" w:hAnsi="ＭＳ 明朝" w:hint="eastAsia"/>
                <w:sz w:val="20"/>
                <w:szCs w:val="20"/>
              </w:rPr>
              <w:t>学校協議会からの意見</w:t>
            </w:r>
          </w:p>
        </w:tc>
      </w:tr>
      <w:tr w:rsidR="009424CE" w:rsidRPr="00FB27DC" w:rsidTr="00E02E1A">
        <w:trPr>
          <w:trHeight w:val="2420"/>
          <w:jc w:val="center"/>
        </w:trPr>
        <w:tc>
          <w:tcPr>
            <w:tcW w:w="6771" w:type="dxa"/>
          </w:tcPr>
          <w:p w:rsidR="005D5F9D" w:rsidRDefault="009424CE" w:rsidP="00E24CA7">
            <w:pPr>
              <w:spacing w:line="300" w:lineRule="exact"/>
              <w:rPr>
                <w:rFonts w:ascii="ＭＳ 明朝" w:hAnsi="ＭＳ 明朝"/>
                <w:sz w:val="20"/>
                <w:szCs w:val="20"/>
              </w:rPr>
            </w:pPr>
            <w:r w:rsidRPr="00B269C4">
              <w:rPr>
                <w:rFonts w:ascii="ＭＳ 明朝" w:hAnsi="ＭＳ 明朝" w:hint="eastAsia"/>
                <w:sz w:val="20"/>
                <w:szCs w:val="20"/>
              </w:rPr>
              <w:t>〔</w:t>
            </w:r>
            <w:r>
              <w:rPr>
                <w:rFonts w:ascii="ＭＳ 明朝" w:hAnsi="ＭＳ 明朝" w:hint="eastAsia"/>
                <w:sz w:val="20"/>
                <w:szCs w:val="20"/>
              </w:rPr>
              <w:t>生徒</w:t>
            </w:r>
            <w:r w:rsidRPr="00B269C4">
              <w:rPr>
                <w:rFonts w:ascii="ＭＳ 明朝" w:hAnsi="ＭＳ 明朝" w:hint="eastAsia"/>
                <w:sz w:val="20"/>
                <w:szCs w:val="20"/>
              </w:rPr>
              <w:t>〕</w:t>
            </w:r>
          </w:p>
          <w:p w:rsidR="009424CE" w:rsidRDefault="009424CE" w:rsidP="005D5F9D">
            <w:pPr>
              <w:spacing w:line="300" w:lineRule="exact"/>
              <w:ind w:firstLineChars="100" w:firstLine="200"/>
              <w:rPr>
                <w:rFonts w:ascii="ＭＳ 明朝" w:hAnsi="ＭＳ 明朝"/>
                <w:sz w:val="20"/>
                <w:szCs w:val="20"/>
              </w:rPr>
            </w:pPr>
            <w:r>
              <w:rPr>
                <w:rFonts w:ascii="ＭＳ 明朝" w:hAnsi="ＭＳ 明朝" w:hint="eastAsia"/>
                <w:sz w:val="20"/>
                <w:szCs w:val="20"/>
              </w:rPr>
              <w:t>20項目中16項目で肯定率が上昇した。肯定率</w:t>
            </w:r>
            <w:r w:rsidR="00FF2DA7">
              <w:rPr>
                <w:rFonts w:ascii="ＭＳ 明朝" w:hAnsi="ＭＳ 明朝" w:hint="eastAsia"/>
                <w:sz w:val="20"/>
                <w:szCs w:val="20"/>
              </w:rPr>
              <w:t>75%以上の</w:t>
            </w:r>
            <w:r>
              <w:rPr>
                <w:rFonts w:ascii="ＭＳ 明朝" w:hAnsi="ＭＳ 明朝" w:hint="eastAsia"/>
                <w:sz w:val="20"/>
                <w:szCs w:val="20"/>
              </w:rPr>
              <w:t>項目は、「学校生活は充実」(89)、「この学校に来てよかった」(87)、</w:t>
            </w:r>
            <w:r w:rsidR="00434AE7">
              <w:rPr>
                <w:rFonts w:ascii="ＭＳ 明朝" w:hAnsi="ＭＳ 明朝" w:hint="eastAsia"/>
                <w:sz w:val="20"/>
                <w:szCs w:val="20"/>
              </w:rPr>
              <w:t>「進路実現に関する指導は適切」(84)、「行事やＨＲには皆が楽しく参加」(83)、「生徒たちの関係はとてもよい」(81)、</w:t>
            </w:r>
            <w:r>
              <w:rPr>
                <w:rFonts w:ascii="ＭＳ 明朝" w:hAnsi="ＭＳ 明朝" w:hint="eastAsia"/>
                <w:sz w:val="20"/>
                <w:szCs w:val="20"/>
              </w:rPr>
              <w:t>「他の学校にない特色がある」(</w:t>
            </w:r>
            <w:r w:rsidR="00434AE7">
              <w:rPr>
                <w:rFonts w:ascii="ＭＳ 明朝" w:hAnsi="ＭＳ 明朝" w:hint="eastAsia"/>
                <w:sz w:val="20"/>
                <w:szCs w:val="20"/>
              </w:rPr>
              <w:t>80</w:t>
            </w:r>
            <w:r>
              <w:rPr>
                <w:rFonts w:ascii="ＭＳ 明朝" w:hAnsi="ＭＳ 明朝" w:hint="eastAsia"/>
                <w:sz w:val="20"/>
                <w:szCs w:val="20"/>
              </w:rPr>
              <w:t>)、</w:t>
            </w:r>
            <w:r w:rsidR="00434AE7">
              <w:rPr>
                <w:rFonts w:ascii="ＭＳ 明朝" w:hAnsi="ＭＳ 明朝" w:hint="eastAsia"/>
                <w:sz w:val="20"/>
                <w:szCs w:val="20"/>
              </w:rPr>
              <w:t>「人権の大切さについて学ぶ機会」（80）、</w:t>
            </w:r>
            <w:r w:rsidR="00E2051B">
              <w:rPr>
                <w:rFonts w:ascii="ＭＳ 明朝" w:hAnsi="ＭＳ 明朝" w:hint="eastAsia"/>
                <w:sz w:val="20"/>
                <w:szCs w:val="20"/>
              </w:rPr>
              <w:t>「各教科から必要な課題や宿題が与えられている」(80)、</w:t>
            </w:r>
            <w:r>
              <w:rPr>
                <w:rFonts w:ascii="ＭＳ 明朝" w:hAnsi="ＭＳ 明朝" w:hint="eastAsia"/>
                <w:sz w:val="20"/>
                <w:szCs w:val="20"/>
              </w:rPr>
              <w:t>「授業以外でも学習機会を提供」(7</w:t>
            </w:r>
            <w:r w:rsidR="00434AE7">
              <w:rPr>
                <w:rFonts w:ascii="ＭＳ 明朝" w:hAnsi="ＭＳ 明朝" w:hint="eastAsia"/>
                <w:sz w:val="20"/>
                <w:szCs w:val="20"/>
              </w:rPr>
              <w:t>8</w:t>
            </w:r>
            <w:r>
              <w:rPr>
                <w:rFonts w:ascii="ＭＳ 明朝" w:hAnsi="ＭＳ 明朝" w:hint="eastAsia"/>
                <w:sz w:val="20"/>
                <w:szCs w:val="20"/>
              </w:rPr>
              <w:t>)</w:t>
            </w:r>
            <w:r w:rsidR="00434AE7">
              <w:rPr>
                <w:rFonts w:ascii="ＭＳ 明朝" w:hAnsi="ＭＳ 明朝" w:hint="eastAsia"/>
                <w:sz w:val="20"/>
                <w:szCs w:val="20"/>
              </w:rPr>
              <w:t>、「命の大切さについて学ぶ機会」（77）、「いじめなどへの真剣な対応」（76）、「悩みや相談への丁寧な対応」（75）</w:t>
            </w:r>
            <w:r>
              <w:rPr>
                <w:rFonts w:ascii="ＭＳ 明朝" w:hAnsi="ＭＳ 明朝" w:hint="eastAsia"/>
                <w:sz w:val="20"/>
                <w:szCs w:val="20"/>
              </w:rPr>
              <w:t>など</w:t>
            </w:r>
            <w:r w:rsidR="001E6CFA">
              <w:rPr>
                <w:rFonts w:ascii="ＭＳ 明朝" w:hAnsi="ＭＳ 明朝" w:hint="eastAsia"/>
                <w:sz w:val="20"/>
                <w:szCs w:val="20"/>
              </w:rPr>
              <w:t>であった</w:t>
            </w:r>
            <w:r>
              <w:rPr>
                <w:rFonts w:ascii="ＭＳ 明朝" w:hAnsi="ＭＳ 明朝" w:hint="eastAsia"/>
                <w:sz w:val="20"/>
                <w:szCs w:val="20"/>
              </w:rPr>
              <w:t>。</w:t>
            </w:r>
            <w:r w:rsidR="001E6CFA">
              <w:rPr>
                <w:rFonts w:ascii="ＭＳ 明朝" w:hAnsi="ＭＳ 明朝" w:hint="eastAsia"/>
                <w:sz w:val="20"/>
                <w:szCs w:val="20"/>
              </w:rPr>
              <w:t>４ポイント以上上昇したのは「他の学校にない特色がある」(+5.2)、「この学校に来てよかった」（+4.7）、「先生は信頼できる」（+4.3）「少人数・習熟度別授業の充実感」（+7）、「進路実現に関する指導は適切」（+6.8）、「悩みや相談への丁寧な対応」（+5）、「行事やＨＲには皆が楽しく参加」（+7.2）、「命の大切さについて学ぶ機会」（+9.2）、「人権の大切さについて学ぶ機会」（+8.7）など９項目であった。</w:t>
            </w:r>
            <w:r>
              <w:rPr>
                <w:rFonts w:ascii="ＭＳ 明朝" w:hAnsi="ＭＳ 明朝" w:hint="eastAsia"/>
                <w:sz w:val="20"/>
                <w:szCs w:val="20"/>
              </w:rPr>
              <w:t>肯定率が６割以下の低い項目は「授業以外の学習時間は１日１時間以上」(</w:t>
            </w:r>
            <w:r w:rsidR="00434AE7">
              <w:rPr>
                <w:rFonts w:ascii="ＭＳ 明朝" w:hAnsi="ＭＳ 明朝" w:hint="eastAsia"/>
                <w:sz w:val="20"/>
                <w:szCs w:val="20"/>
              </w:rPr>
              <w:t>29</w:t>
            </w:r>
            <w:r>
              <w:rPr>
                <w:rFonts w:ascii="ＭＳ 明朝" w:hAnsi="ＭＳ 明朝" w:hint="eastAsia"/>
                <w:sz w:val="20"/>
                <w:szCs w:val="20"/>
              </w:rPr>
              <w:t>)、「部活動には積極的に参加」</w:t>
            </w:r>
            <w:r w:rsidR="00434AE7">
              <w:rPr>
                <w:rFonts w:ascii="ＭＳ 明朝" w:hAnsi="ＭＳ 明朝" w:hint="eastAsia"/>
                <w:sz w:val="20"/>
                <w:szCs w:val="20"/>
              </w:rPr>
              <w:t>(47</w:t>
            </w:r>
            <w:r>
              <w:rPr>
                <w:rFonts w:ascii="ＭＳ 明朝" w:hAnsi="ＭＳ 明朝" w:hint="eastAsia"/>
                <w:sz w:val="20"/>
                <w:szCs w:val="20"/>
              </w:rPr>
              <w:t>)、「学校の施設・設備は充実」(5</w:t>
            </w:r>
            <w:r w:rsidR="00434AE7">
              <w:rPr>
                <w:rFonts w:ascii="ＭＳ 明朝" w:hAnsi="ＭＳ 明朝" w:hint="eastAsia"/>
                <w:sz w:val="20"/>
                <w:szCs w:val="20"/>
              </w:rPr>
              <w:t>9</w:t>
            </w:r>
            <w:r>
              <w:rPr>
                <w:rFonts w:ascii="ＭＳ 明朝" w:hAnsi="ＭＳ 明朝" w:hint="eastAsia"/>
                <w:sz w:val="20"/>
                <w:szCs w:val="20"/>
              </w:rPr>
              <w:t>)など</w:t>
            </w:r>
            <w:r w:rsidR="001E6CFA">
              <w:rPr>
                <w:rFonts w:ascii="ＭＳ 明朝" w:hAnsi="ＭＳ 明朝" w:hint="eastAsia"/>
                <w:sz w:val="20"/>
                <w:szCs w:val="20"/>
              </w:rPr>
              <w:t>３項目で、</w:t>
            </w:r>
            <w:r>
              <w:rPr>
                <w:rFonts w:ascii="ＭＳ 明朝" w:hAnsi="ＭＳ 明朝" w:hint="eastAsia"/>
                <w:sz w:val="20"/>
                <w:szCs w:val="20"/>
              </w:rPr>
              <w:t>下降したのは</w:t>
            </w:r>
            <w:r w:rsidR="00EA418C">
              <w:rPr>
                <w:rFonts w:ascii="ＭＳ 明朝" w:hAnsi="ＭＳ 明朝" w:hint="eastAsia"/>
                <w:sz w:val="20"/>
                <w:szCs w:val="20"/>
              </w:rPr>
              <w:t>「授業以外の学習時間は１日１時間以上」（-2.2）、「部活動には積極的に参加」（-1.5）、「各教科から必要な課題や宿題が与えられている」(-1.1)</w:t>
            </w:r>
            <w:r>
              <w:rPr>
                <w:rFonts w:ascii="ＭＳ 明朝" w:hAnsi="ＭＳ 明朝" w:hint="eastAsia"/>
                <w:sz w:val="20"/>
                <w:szCs w:val="20"/>
              </w:rPr>
              <w:t>、「</w:t>
            </w:r>
            <w:r w:rsidR="00EA418C">
              <w:rPr>
                <w:rFonts w:ascii="ＭＳ 明朝" w:hAnsi="ＭＳ 明朝" w:hint="eastAsia"/>
                <w:sz w:val="20"/>
                <w:szCs w:val="20"/>
              </w:rPr>
              <w:t>先生の指導は納得できる」（-0.4）の４項目であ</w:t>
            </w:r>
            <w:r w:rsidR="001E6CFA">
              <w:rPr>
                <w:rFonts w:ascii="ＭＳ 明朝" w:hAnsi="ＭＳ 明朝" w:hint="eastAsia"/>
                <w:sz w:val="20"/>
                <w:szCs w:val="20"/>
              </w:rPr>
              <w:t>った</w:t>
            </w:r>
            <w:r w:rsidR="00EA418C">
              <w:rPr>
                <w:rFonts w:ascii="ＭＳ 明朝" w:hAnsi="ＭＳ 明朝" w:hint="eastAsia"/>
                <w:sz w:val="20"/>
                <w:szCs w:val="20"/>
              </w:rPr>
              <w:t>。</w:t>
            </w:r>
            <w:r>
              <w:rPr>
                <w:rFonts w:ascii="ＭＳ 明朝" w:hAnsi="ＭＳ 明朝" w:hint="eastAsia"/>
                <w:sz w:val="20"/>
                <w:szCs w:val="20"/>
              </w:rPr>
              <w:t>生徒は楽しく学校生活を送っている</w:t>
            </w:r>
            <w:r w:rsidR="00EA418C">
              <w:rPr>
                <w:rFonts w:ascii="ＭＳ 明朝" w:hAnsi="ＭＳ 明朝" w:hint="eastAsia"/>
                <w:sz w:val="20"/>
                <w:szCs w:val="20"/>
              </w:rPr>
              <w:t>が、</w:t>
            </w:r>
            <w:r>
              <w:rPr>
                <w:rFonts w:ascii="ＭＳ 明朝" w:hAnsi="ＭＳ 明朝" w:hint="eastAsia"/>
                <w:sz w:val="20"/>
                <w:szCs w:val="20"/>
              </w:rPr>
              <w:t>学習習慣</w:t>
            </w:r>
            <w:r w:rsidR="00EA418C">
              <w:rPr>
                <w:rFonts w:ascii="ＭＳ 明朝" w:hAnsi="ＭＳ 明朝" w:hint="eastAsia"/>
                <w:sz w:val="20"/>
                <w:szCs w:val="20"/>
              </w:rPr>
              <w:t>の定着や</w:t>
            </w:r>
            <w:r>
              <w:rPr>
                <w:rFonts w:ascii="ＭＳ 明朝" w:hAnsi="ＭＳ 明朝" w:hint="eastAsia"/>
                <w:sz w:val="20"/>
                <w:szCs w:val="20"/>
              </w:rPr>
              <w:t>部活動</w:t>
            </w:r>
            <w:r w:rsidR="00EA418C">
              <w:rPr>
                <w:rFonts w:ascii="ＭＳ 明朝" w:hAnsi="ＭＳ 明朝" w:hint="eastAsia"/>
                <w:sz w:val="20"/>
                <w:szCs w:val="20"/>
              </w:rPr>
              <w:t>への</w:t>
            </w:r>
            <w:r>
              <w:rPr>
                <w:rFonts w:ascii="ＭＳ 明朝" w:hAnsi="ＭＳ 明朝" w:hint="eastAsia"/>
                <w:sz w:val="20"/>
                <w:szCs w:val="20"/>
              </w:rPr>
              <w:t>参加に依然として課題がある。</w:t>
            </w:r>
          </w:p>
          <w:p w:rsidR="005D5F9D" w:rsidRDefault="009424CE" w:rsidP="005D5F9D">
            <w:pPr>
              <w:spacing w:line="300" w:lineRule="exact"/>
              <w:rPr>
                <w:rFonts w:ascii="ＭＳ 明朝" w:hAnsi="ＭＳ 明朝"/>
                <w:sz w:val="20"/>
                <w:szCs w:val="20"/>
              </w:rPr>
            </w:pPr>
            <w:r>
              <w:rPr>
                <w:rFonts w:ascii="ＭＳ 明朝" w:hAnsi="ＭＳ 明朝" w:hint="eastAsia"/>
                <w:sz w:val="20"/>
                <w:szCs w:val="20"/>
              </w:rPr>
              <w:t>〔保護者〕</w:t>
            </w:r>
          </w:p>
          <w:p w:rsidR="009424CE" w:rsidRDefault="00FF2DA7" w:rsidP="005D5F9D">
            <w:pPr>
              <w:spacing w:line="300" w:lineRule="exact"/>
              <w:ind w:firstLineChars="100" w:firstLine="200"/>
              <w:rPr>
                <w:rFonts w:ascii="ＭＳ 明朝" w:hAnsi="ＭＳ 明朝"/>
                <w:sz w:val="20"/>
                <w:szCs w:val="20"/>
              </w:rPr>
            </w:pPr>
            <w:r>
              <w:rPr>
                <w:rFonts w:ascii="ＭＳ 明朝" w:hAnsi="ＭＳ 明朝" w:hint="eastAsia"/>
                <w:sz w:val="20"/>
                <w:szCs w:val="20"/>
              </w:rPr>
              <w:t>新設項目を除く16項目中、約半分の7項目で肯定率が上昇した。</w:t>
            </w:r>
            <w:r w:rsidR="009424CE">
              <w:rPr>
                <w:rFonts w:ascii="ＭＳ 明朝" w:hAnsi="ＭＳ 明朝" w:hint="eastAsia"/>
                <w:sz w:val="20"/>
                <w:szCs w:val="20"/>
              </w:rPr>
              <w:t>肯定率</w:t>
            </w:r>
            <w:r w:rsidR="00E2051B">
              <w:rPr>
                <w:rFonts w:ascii="ＭＳ 明朝" w:hAnsi="ＭＳ 明朝" w:hint="eastAsia"/>
                <w:sz w:val="20"/>
                <w:szCs w:val="20"/>
              </w:rPr>
              <w:t>7</w:t>
            </w:r>
            <w:r>
              <w:rPr>
                <w:rFonts w:ascii="ＭＳ 明朝" w:hAnsi="ＭＳ 明朝" w:hint="eastAsia"/>
                <w:sz w:val="20"/>
                <w:szCs w:val="20"/>
              </w:rPr>
              <w:t>5%以上の</w:t>
            </w:r>
            <w:r w:rsidR="009424CE">
              <w:rPr>
                <w:rFonts w:ascii="ＭＳ 明朝" w:hAnsi="ＭＳ 明朝" w:hint="eastAsia"/>
                <w:sz w:val="20"/>
                <w:szCs w:val="20"/>
              </w:rPr>
              <w:t>項目は「保護者が授業や行事を参観できる機会を設けている」</w:t>
            </w:r>
            <w:r w:rsidR="009424CE">
              <w:rPr>
                <w:rFonts w:ascii="ＭＳ 明朝" w:hAnsi="ＭＳ 明朝" w:hint="eastAsia"/>
                <w:sz w:val="20"/>
                <w:szCs w:val="20"/>
              </w:rPr>
              <w:lastRenderedPageBreak/>
              <w:t>(9</w:t>
            </w:r>
            <w:r w:rsidR="008B6998">
              <w:rPr>
                <w:rFonts w:ascii="ＭＳ 明朝" w:hAnsi="ＭＳ 明朝" w:hint="eastAsia"/>
                <w:sz w:val="20"/>
                <w:szCs w:val="20"/>
              </w:rPr>
              <w:t>2</w:t>
            </w:r>
            <w:r w:rsidR="009424CE">
              <w:rPr>
                <w:rFonts w:ascii="ＭＳ 明朝" w:hAnsi="ＭＳ 明朝" w:hint="eastAsia"/>
                <w:sz w:val="20"/>
                <w:szCs w:val="20"/>
              </w:rPr>
              <w:t>)、「保護者に対する事務室の対応は親切、丁寧」(90)、</w:t>
            </w:r>
            <w:r w:rsidR="00D630B1">
              <w:rPr>
                <w:rFonts w:ascii="ＭＳ 明朝" w:hAnsi="ＭＳ 明朝" w:hint="eastAsia"/>
                <w:sz w:val="20"/>
                <w:szCs w:val="20"/>
              </w:rPr>
              <w:t>「教育情報についての公開・提供の努力をしている」(89)、「家庭では生徒とよく会話をする」(88)、</w:t>
            </w:r>
            <w:r w:rsidR="009424CE">
              <w:rPr>
                <w:rFonts w:ascii="ＭＳ 明朝" w:hAnsi="ＭＳ 明朝" w:hint="eastAsia"/>
                <w:sz w:val="20"/>
                <w:szCs w:val="20"/>
              </w:rPr>
              <w:t>「生徒は学校へ行くのを楽しみにしている」(</w:t>
            </w:r>
            <w:r w:rsidR="00D630B1">
              <w:rPr>
                <w:rFonts w:ascii="ＭＳ 明朝" w:hAnsi="ＭＳ 明朝" w:hint="eastAsia"/>
                <w:sz w:val="20"/>
                <w:szCs w:val="20"/>
              </w:rPr>
              <w:t>87</w:t>
            </w:r>
            <w:r w:rsidR="009424CE">
              <w:rPr>
                <w:rFonts w:ascii="ＭＳ 明朝" w:hAnsi="ＭＳ 明朝" w:hint="eastAsia"/>
                <w:sz w:val="20"/>
                <w:szCs w:val="20"/>
              </w:rPr>
              <w:t>)、「特色ある教育活動に取り組んでいる」(8</w:t>
            </w:r>
            <w:r w:rsidR="00D630B1">
              <w:rPr>
                <w:rFonts w:ascii="ＭＳ 明朝" w:hAnsi="ＭＳ 明朝" w:hint="eastAsia"/>
                <w:sz w:val="20"/>
                <w:szCs w:val="20"/>
              </w:rPr>
              <w:t>5</w:t>
            </w:r>
            <w:r w:rsidR="009424CE">
              <w:rPr>
                <w:rFonts w:ascii="ＭＳ 明朝" w:hAnsi="ＭＳ 明朝" w:hint="eastAsia"/>
                <w:sz w:val="20"/>
                <w:szCs w:val="20"/>
              </w:rPr>
              <w:t>)</w:t>
            </w:r>
            <w:r w:rsidR="00D630B1">
              <w:rPr>
                <w:rFonts w:ascii="ＭＳ 明朝" w:hAnsi="ＭＳ 明朝" w:hint="eastAsia"/>
                <w:sz w:val="20"/>
                <w:szCs w:val="20"/>
              </w:rPr>
              <w:t>、「人権尊重の教育を積極的に行っている」（85）</w:t>
            </w:r>
            <w:r w:rsidR="00E2051B">
              <w:rPr>
                <w:rFonts w:ascii="ＭＳ 明朝" w:hAnsi="ＭＳ 明朝" w:hint="eastAsia"/>
                <w:sz w:val="20"/>
                <w:szCs w:val="20"/>
              </w:rPr>
              <w:t>、「家庭への連絡は適切に行っている」（85</w:t>
            </w:r>
            <w:r w:rsidR="00E2051B">
              <w:rPr>
                <w:rFonts w:ascii="ＭＳ 明朝" w:hAnsi="ＭＳ 明朝"/>
                <w:sz w:val="20"/>
                <w:szCs w:val="20"/>
              </w:rPr>
              <w:t>）</w:t>
            </w:r>
            <w:r w:rsidR="00E2051B">
              <w:rPr>
                <w:rFonts w:ascii="ＭＳ 明朝" w:hAnsi="ＭＳ 明朝" w:hint="eastAsia"/>
                <w:sz w:val="20"/>
                <w:szCs w:val="20"/>
              </w:rPr>
              <w:t>、「進路実現の取組みをしっかりやっている」（83</w:t>
            </w:r>
            <w:r w:rsidR="00E2051B">
              <w:rPr>
                <w:rFonts w:ascii="ＭＳ 明朝" w:hAnsi="ＭＳ 明朝"/>
                <w:sz w:val="20"/>
                <w:szCs w:val="20"/>
              </w:rPr>
              <w:t>）</w:t>
            </w:r>
            <w:r w:rsidR="00E2051B">
              <w:rPr>
                <w:rFonts w:ascii="ＭＳ 明朝" w:hAnsi="ＭＳ 明朝" w:hint="eastAsia"/>
                <w:sz w:val="20"/>
                <w:szCs w:val="20"/>
              </w:rPr>
              <w:t>、「生活指導をしっかりやっている」（82</w:t>
            </w:r>
            <w:r w:rsidR="00E2051B">
              <w:rPr>
                <w:rFonts w:ascii="ＭＳ 明朝" w:hAnsi="ＭＳ 明朝"/>
                <w:sz w:val="20"/>
                <w:szCs w:val="20"/>
              </w:rPr>
              <w:t>）</w:t>
            </w:r>
            <w:r w:rsidR="00E2051B">
              <w:rPr>
                <w:rFonts w:ascii="ＭＳ 明朝" w:hAnsi="ＭＳ 明朝" w:hint="eastAsia"/>
                <w:sz w:val="20"/>
                <w:szCs w:val="20"/>
              </w:rPr>
              <w:t>、</w:t>
            </w:r>
            <w:r w:rsidR="003F14B6">
              <w:rPr>
                <w:rFonts w:ascii="ＭＳ 明朝" w:hAnsi="ＭＳ 明朝" w:hint="eastAsia"/>
                <w:sz w:val="20"/>
                <w:szCs w:val="20"/>
              </w:rPr>
              <w:t>「いじめについて子どもが困っていることがあれば真剣に対応してくれる」(81)、</w:t>
            </w:r>
            <w:r w:rsidR="00E2051B">
              <w:rPr>
                <w:rFonts w:ascii="ＭＳ 明朝" w:hAnsi="ＭＳ 明朝" w:hint="eastAsia"/>
                <w:sz w:val="20"/>
                <w:szCs w:val="20"/>
              </w:rPr>
              <w:t>「生徒たちは部活動や行事などの課外活動に積極的である」(77)、「カウンセリングなどの教育相談が充実している」(76)、「各教科からは必要な量の課題や宿題が与えられている」（75</w:t>
            </w:r>
            <w:r w:rsidR="00E2051B">
              <w:rPr>
                <w:rFonts w:ascii="ＭＳ 明朝" w:hAnsi="ＭＳ 明朝"/>
                <w:sz w:val="20"/>
                <w:szCs w:val="20"/>
              </w:rPr>
              <w:t>）</w:t>
            </w:r>
            <w:r w:rsidR="00E2051B">
              <w:rPr>
                <w:rFonts w:ascii="ＭＳ 明朝" w:hAnsi="ＭＳ 明朝" w:hint="eastAsia"/>
                <w:sz w:val="20"/>
                <w:szCs w:val="20"/>
              </w:rPr>
              <w:t>の14項目</w:t>
            </w:r>
            <w:r w:rsidR="00D630B1">
              <w:rPr>
                <w:rFonts w:ascii="ＭＳ 明朝" w:hAnsi="ＭＳ 明朝" w:hint="eastAsia"/>
                <w:sz w:val="20"/>
                <w:szCs w:val="20"/>
              </w:rPr>
              <w:t>である</w:t>
            </w:r>
            <w:r w:rsidR="009424CE">
              <w:rPr>
                <w:rFonts w:ascii="ＭＳ 明朝" w:hAnsi="ＭＳ 明朝" w:hint="eastAsia"/>
                <w:sz w:val="20"/>
                <w:szCs w:val="20"/>
              </w:rPr>
              <w:t>。肯定率が５割以下の低い項目は「生徒たちは家庭学習に十分な時間を使っている」(3</w:t>
            </w:r>
            <w:r w:rsidR="00D630B1">
              <w:rPr>
                <w:rFonts w:ascii="ＭＳ 明朝" w:hAnsi="ＭＳ 明朝" w:hint="eastAsia"/>
                <w:sz w:val="20"/>
                <w:szCs w:val="20"/>
              </w:rPr>
              <w:t>4</w:t>
            </w:r>
            <w:r w:rsidR="009424CE">
              <w:rPr>
                <w:rFonts w:ascii="ＭＳ 明朝" w:hAnsi="ＭＳ 明朝" w:hint="eastAsia"/>
                <w:sz w:val="20"/>
                <w:szCs w:val="20"/>
              </w:rPr>
              <w:t>)</w:t>
            </w:r>
            <w:r w:rsidR="005D5F9D">
              <w:rPr>
                <w:rFonts w:ascii="ＭＳ 明朝" w:hAnsi="ＭＳ 明朝" w:hint="eastAsia"/>
                <w:sz w:val="20"/>
                <w:szCs w:val="20"/>
              </w:rPr>
              <w:t>である</w:t>
            </w:r>
            <w:r w:rsidR="009424CE">
              <w:rPr>
                <w:rFonts w:ascii="ＭＳ 明朝" w:hAnsi="ＭＳ 明朝" w:hint="eastAsia"/>
                <w:sz w:val="20"/>
                <w:szCs w:val="20"/>
              </w:rPr>
              <w:t>。大きく上昇したのは「</w:t>
            </w:r>
            <w:r w:rsidR="005D5F9D">
              <w:rPr>
                <w:rFonts w:ascii="ＭＳ 明朝" w:hAnsi="ＭＳ 明朝" w:hint="eastAsia"/>
                <w:sz w:val="20"/>
                <w:szCs w:val="20"/>
              </w:rPr>
              <w:t>カウンセリングなどの教育相談が充実している</w:t>
            </w:r>
            <w:r w:rsidR="009424CE">
              <w:rPr>
                <w:rFonts w:ascii="ＭＳ 明朝" w:hAnsi="ＭＳ 明朝" w:hint="eastAsia"/>
                <w:sz w:val="20"/>
                <w:szCs w:val="20"/>
              </w:rPr>
              <w:t>」(+</w:t>
            </w:r>
            <w:r w:rsidR="005D5F9D">
              <w:rPr>
                <w:rFonts w:ascii="ＭＳ 明朝" w:hAnsi="ＭＳ 明朝" w:hint="eastAsia"/>
                <w:sz w:val="20"/>
                <w:szCs w:val="20"/>
              </w:rPr>
              <w:t>3</w:t>
            </w:r>
            <w:r w:rsidR="009424CE">
              <w:rPr>
                <w:rFonts w:ascii="ＭＳ 明朝" w:hAnsi="ＭＳ 明朝" w:hint="eastAsia"/>
                <w:sz w:val="20"/>
                <w:szCs w:val="20"/>
              </w:rPr>
              <w:t>p)、下降したのは</w:t>
            </w:r>
            <w:r w:rsidR="005D5F9D">
              <w:rPr>
                <w:rFonts w:ascii="ＭＳ 明朝" w:hAnsi="ＭＳ 明朝" w:hint="eastAsia"/>
                <w:sz w:val="20"/>
                <w:szCs w:val="20"/>
              </w:rPr>
              <w:t>「生徒たちは家庭学習に十分な時間を使っている」（-4.3p）、「生徒たちはしっかり授業を受けているようだ」（-3.9p）、</w:t>
            </w:r>
            <w:r w:rsidR="009424CE">
              <w:rPr>
                <w:rFonts w:ascii="ＭＳ 明朝" w:hAnsi="ＭＳ 明朝" w:hint="eastAsia"/>
                <w:sz w:val="20"/>
                <w:szCs w:val="20"/>
              </w:rPr>
              <w:t>「授業は楽しくてわかりやすいようだ」(-</w:t>
            </w:r>
            <w:r w:rsidR="005D5F9D">
              <w:rPr>
                <w:rFonts w:ascii="ＭＳ 明朝" w:hAnsi="ＭＳ 明朝" w:hint="eastAsia"/>
                <w:sz w:val="20"/>
                <w:szCs w:val="20"/>
              </w:rPr>
              <w:t>3</w:t>
            </w:r>
            <w:r w:rsidR="009424CE">
              <w:rPr>
                <w:rFonts w:ascii="ＭＳ 明朝" w:hAnsi="ＭＳ 明朝" w:hint="eastAsia"/>
                <w:sz w:val="20"/>
                <w:szCs w:val="20"/>
              </w:rPr>
              <w:t>.6p)など</w:t>
            </w:r>
            <w:r w:rsidR="005D5F9D">
              <w:rPr>
                <w:rFonts w:ascii="ＭＳ 明朝" w:hAnsi="ＭＳ 明朝" w:hint="eastAsia"/>
                <w:sz w:val="20"/>
                <w:szCs w:val="20"/>
              </w:rPr>
              <w:t>である</w:t>
            </w:r>
            <w:r w:rsidR="009424CE">
              <w:rPr>
                <w:rFonts w:ascii="ＭＳ 明朝" w:hAnsi="ＭＳ 明朝" w:hint="eastAsia"/>
                <w:sz w:val="20"/>
                <w:szCs w:val="20"/>
              </w:rPr>
              <w:t>。保護者はおおむね学校の取組に信頼を寄せているよう</w:t>
            </w:r>
            <w:r w:rsidR="005D5F9D">
              <w:rPr>
                <w:rFonts w:ascii="ＭＳ 明朝" w:hAnsi="ＭＳ 明朝" w:hint="eastAsia"/>
                <w:sz w:val="20"/>
                <w:szCs w:val="20"/>
              </w:rPr>
              <w:t>である</w:t>
            </w:r>
            <w:r w:rsidR="009424CE">
              <w:rPr>
                <w:rFonts w:ascii="ＭＳ 明朝" w:hAnsi="ＭＳ 明朝" w:hint="eastAsia"/>
                <w:sz w:val="20"/>
                <w:szCs w:val="20"/>
              </w:rPr>
              <w:t>が、</w:t>
            </w:r>
            <w:r w:rsidR="005D5F9D">
              <w:rPr>
                <w:rFonts w:ascii="ＭＳ 明朝" w:hAnsi="ＭＳ 明朝" w:hint="eastAsia"/>
                <w:sz w:val="20"/>
                <w:szCs w:val="20"/>
              </w:rPr>
              <w:t>楽しくてわかりやすい授業実践など、教員の授業力の向上に</w:t>
            </w:r>
            <w:r w:rsidR="009424CE">
              <w:rPr>
                <w:rFonts w:ascii="ＭＳ 明朝" w:hAnsi="ＭＳ 明朝" w:hint="eastAsia"/>
                <w:sz w:val="20"/>
                <w:szCs w:val="20"/>
              </w:rPr>
              <w:t>課題</w:t>
            </w:r>
            <w:r w:rsidR="005D5F9D">
              <w:rPr>
                <w:rFonts w:ascii="ＭＳ 明朝" w:hAnsi="ＭＳ 明朝" w:hint="eastAsia"/>
                <w:sz w:val="20"/>
                <w:szCs w:val="20"/>
              </w:rPr>
              <w:t>が</w:t>
            </w:r>
            <w:r w:rsidR="009424CE">
              <w:rPr>
                <w:rFonts w:ascii="ＭＳ 明朝" w:hAnsi="ＭＳ 明朝" w:hint="eastAsia"/>
                <w:sz w:val="20"/>
                <w:szCs w:val="20"/>
              </w:rPr>
              <w:t>ある。また</w:t>
            </w:r>
            <w:r w:rsidR="005D5F9D">
              <w:rPr>
                <w:rFonts w:ascii="ＭＳ 明朝" w:hAnsi="ＭＳ 明朝" w:hint="eastAsia"/>
                <w:sz w:val="20"/>
                <w:szCs w:val="20"/>
              </w:rPr>
              <w:t>保護者の提出率が38.4％と低く、今後は保護者への呼びかけ等を強化して、提出率を上げることも大きな課題である。</w:t>
            </w:r>
          </w:p>
          <w:p w:rsidR="005D5F9D" w:rsidRDefault="005D5F9D" w:rsidP="005D5F9D">
            <w:pPr>
              <w:spacing w:line="300" w:lineRule="exact"/>
              <w:rPr>
                <w:rFonts w:ascii="ＭＳ 明朝" w:hAnsi="ＭＳ 明朝"/>
                <w:sz w:val="20"/>
                <w:szCs w:val="20"/>
              </w:rPr>
            </w:pPr>
            <w:r>
              <w:rPr>
                <w:rFonts w:ascii="ＭＳ 明朝" w:hAnsi="ＭＳ 明朝" w:hint="eastAsia"/>
                <w:sz w:val="20"/>
                <w:szCs w:val="20"/>
              </w:rPr>
              <w:t>[教職員]</w:t>
            </w:r>
          </w:p>
          <w:p w:rsidR="005D5F9D" w:rsidRPr="009B30B4" w:rsidRDefault="005D5F9D" w:rsidP="00FF2DA7">
            <w:pPr>
              <w:spacing w:line="300" w:lineRule="exact"/>
              <w:rPr>
                <w:rFonts w:ascii="ＭＳ 明朝" w:hAnsi="ＭＳ 明朝"/>
                <w:color w:val="D9D9D9"/>
                <w:sz w:val="20"/>
                <w:szCs w:val="20"/>
              </w:rPr>
            </w:pPr>
            <w:r>
              <w:rPr>
                <w:rFonts w:ascii="ＭＳ 明朝" w:hAnsi="ＭＳ 明朝" w:hint="eastAsia"/>
                <w:sz w:val="20"/>
                <w:szCs w:val="20"/>
              </w:rPr>
              <w:t xml:space="preserve">　20項目中、肯定率90％以上が</w:t>
            </w:r>
            <w:r w:rsidR="00FF2DA7">
              <w:rPr>
                <w:rFonts w:ascii="ＭＳ 明朝" w:hAnsi="ＭＳ 明朝" w:hint="eastAsia"/>
                <w:sz w:val="20"/>
                <w:szCs w:val="20"/>
              </w:rPr>
              <w:t>７項目、80％以上が４項目、70％以上が６項目と非常に肯定感が高い。その中で、肯定率が70％未満なのは、「部活動の活性化について工夫している」47.4％、「授業で自宅学習を促すような指導を工夫して行っている」56.1％、「授業で必要な量の宿題を課している」64.9％の３項目である。部活動の活性化や家庭学習をさせるための工夫などに課題がある。</w:t>
            </w:r>
          </w:p>
        </w:tc>
        <w:tc>
          <w:tcPr>
            <w:tcW w:w="8221" w:type="dxa"/>
          </w:tcPr>
          <w:p w:rsidR="009424CE" w:rsidRDefault="009424CE"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〔第１回〕７月１</w:t>
            </w:r>
            <w:r w:rsidR="00235231">
              <w:rPr>
                <w:rFonts w:ascii="ＭＳ 明朝" w:hAnsi="ＭＳ 明朝" w:hint="eastAsia"/>
                <w:sz w:val="20"/>
                <w:szCs w:val="20"/>
              </w:rPr>
              <w:t>０</w:t>
            </w:r>
            <w:r>
              <w:rPr>
                <w:rFonts w:ascii="ＭＳ 明朝" w:hAnsi="ＭＳ 明朝" w:hint="eastAsia"/>
                <w:sz w:val="20"/>
                <w:szCs w:val="20"/>
              </w:rPr>
              <w:t>日</w:t>
            </w:r>
          </w:p>
          <w:p w:rsidR="00235231" w:rsidRDefault="009424CE"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35231">
              <w:rPr>
                <w:rFonts w:ascii="ＭＳ 明朝" w:hAnsi="ＭＳ 明朝" w:hint="eastAsia"/>
                <w:sz w:val="20"/>
                <w:szCs w:val="20"/>
              </w:rPr>
              <w:t>楽しくわかりやすい授業を実践するためには、教員の授業力向上が必要である。</w:t>
            </w:r>
          </w:p>
          <w:p w:rsidR="00235231" w:rsidRDefault="00235231"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・２学期は遅刻が増える時期なので、生徒指導をさらに頑張ってほしい。</w:t>
            </w:r>
          </w:p>
          <w:p w:rsidR="00235231" w:rsidRDefault="00235231"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・部活動の加入率を高める必要がある。</w:t>
            </w:r>
          </w:p>
          <w:p w:rsidR="00235231" w:rsidRDefault="00235231"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・家庭での学習時間が少ない。進路を決められるように進路指導を一層充実させてほしい。</w:t>
            </w:r>
          </w:p>
          <w:p w:rsidR="00235231" w:rsidRDefault="00235231"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・人権の観点からお互いを認め合うことを大切にしてほしい。</w:t>
            </w:r>
          </w:p>
          <w:p w:rsidR="00235231" w:rsidRDefault="00235231"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・自立支援コースの定員を増やしてほしい。</w:t>
            </w:r>
          </w:p>
          <w:p w:rsidR="009424CE" w:rsidRDefault="009424CE"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〔第２回〕１１月</w:t>
            </w:r>
            <w:r w:rsidR="006B2FAA">
              <w:rPr>
                <w:rFonts w:ascii="ＭＳ 明朝" w:hAnsi="ＭＳ 明朝" w:hint="eastAsia"/>
                <w:sz w:val="20"/>
                <w:szCs w:val="20"/>
              </w:rPr>
              <w:t>２０</w:t>
            </w:r>
            <w:r>
              <w:rPr>
                <w:rFonts w:ascii="ＭＳ 明朝" w:hAnsi="ＭＳ 明朝" w:hint="eastAsia"/>
                <w:sz w:val="20"/>
                <w:szCs w:val="20"/>
              </w:rPr>
              <w:t>日</w:t>
            </w:r>
          </w:p>
          <w:p w:rsidR="006B2FAA" w:rsidRDefault="009424CE"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・授業</w:t>
            </w:r>
            <w:r w:rsidR="006B2FAA">
              <w:rPr>
                <w:rFonts w:ascii="ＭＳ 明朝" w:hAnsi="ＭＳ 明朝" w:hint="eastAsia"/>
                <w:sz w:val="20"/>
                <w:szCs w:val="20"/>
              </w:rPr>
              <w:t>見学</w:t>
            </w:r>
            <w:r>
              <w:rPr>
                <w:rFonts w:ascii="ＭＳ 明朝" w:hAnsi="ＭＳ 明朝" w:hint="eastAsia"/>
                <w:sz w:val="20"/>
                <w:szCs w:val="20"/>
              </w:rPr>
              <w:t>の</w:t>
            </w:r>
            <w:r w:rsidR="006B2FAA">
              <w:rPr>
                <w:rFonts w:ascii="ＭＳ 明朝" w:hAnsi="ＭＳ 明朝" w:hint="eastAsia"/>
                <w:sz w:val="20"/>
                <w:szCs w:val="20"/>
              </w:rPr>
              <w:t>感想として、総合的には工夫されている授業が多かったが、授業規律を大切にして、教科の専門性を活かしてほしい。</w:t>
            </w:r>
          </w:p>
          <w:p w:rsidR="006B2FAA" w:rsidRDefault="006B2FAA"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・教職員全体の研究授業が必要である。</w:t>
            </w:r>
          </w:p>
          <w:p w:rsidR="006B2FAA" w:rsidRPr="006B2FAA" w:rsidRDefault="006B2FAA"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・授業アンケートの質問項目の内容を教えてほしい。</w:t>
            </w:r>
          </w:p>
          <w:p w:rsidR="009424CE" w:rsidRDefault="006B2FAA"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・遅刻が減少しているのは、生徒指導の成果が出ている証拠である。生徒はおとなしくなった。</w:t>
            </w:r>
          </w:p>
          <w:p w:rsidR="006B2FAA" w:rsidRDefault="006B2FAA"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・総合学科への改編に向けて、教職員全体で頑張ってほしい。</w:t>
            </w:r>
          </w:p>
          <w:p w:rsidR="00E24FC4" w:rsidRDefault="00E24FC4" w:rsidP="00E24CA7">
            <w:pPr>
              <w:spacing w:line="300" w:lineRule="exact"/>
              <w:ind w:left="200" w:hangingChars="100" w:hanging="200"/>
              <w:rPr>
                <w:rFonts w:ascii="ＭＳ 明朝" w:hAnsi="ＭＳ 明朝"/>
                <w:sz w:val="20"/>
                <w:szCs w:val="20"/>
              </w:rPr>
            </w:pPr>
            <w:r>
              <w:rPr>
                <w:rFonts w:ascii="ＭＳ 明朝" w:hAnsi="ＭＳ 明朝" w:hint="eastAsia"/>
                <w:sz w:val="20"/>
                <w:szCs w:val="20"/>
              </w:rPr>
              <w:t>［第３回］３月７日</w:t>
            </w:r>
          </w:p>
          <w:p w:rsidR="007A3CB6" w:rsidRPr="008A0642" w:rsidRDefault="007A3CB6" w:rsidP="007A3CB6">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平成29年度学校教育自己診断に関して、生徒アンケート、保護者アンケートともに質問項目の多くが75％以上の肯定的評価である。課題としては、家庭学習の充実、保護者の提出率が低いことがあげられる。</w:t>
            </w:r>
          </w:p>
          <w:p w:rsidR="007A3CB6" w:rsidRPr="008A0642" w:rsidRDefault="007A3CB6" w:rsidP="007A3CB6">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・平成29年度学校経営計画及び学校評価（案）について、教員の授業力向上、３年間トータルのキャリア教育、部活動の活性化、地域連携の継続、支援教育のさらなる充実等が課題である。</w:t>
            </w:r>
          </w:p>
          <w:p w:rsidR="007A3CB6" w:rsidRPr="008A0642" w:rsidRDefault="007A3CB6" w:rsidP="007A3CB6">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・平成30年度学校経営計画及び学校評価（案）について、</w:t>
            </w:r>
            <w:r w:rsidRPr="008A0642">
              <w:rPr>
                <w:rFonts w:ascii="ＭＳ 明朝" w:hAnsi="ＭＳ 明朝" w:hint="eastAsia"/>
                <w:bCs/>
                <w:sz w:val="20"/>
                <w:szCs w:val="20"/>
              </w:rPr>
              <w:t>確かな学力育成のための教員の授業力向上、キャリアデザイン力育成のための進路指導の充実、社会人基礎力育成のた</w:t>
            </w:r>
            <w:r w:rsidRPr="008A0642">
              <w:rPr>
                <w:rFonts w:ascii="ＭＳ 明朝" w:hAnsi="ＭＳ 明朝" w:hint="eastAsia"/>
                <w:bCs/>
                <w:sz w:val="20"/>
                <w:szCs w:val="20"/>
              </w:rPr>
              <w:lastRenderedPageBreak/>
              <w:t>めの生徒指導の徹底と生徒の自主性の伸長、高校３年間を通した人権教育の充実、魅力ある総合学科づくりが５本柱である。</w:t>
            </w:r>
          </w:p>
          <w:p w:rsidR="007A3CB6" w:rsidRPr="008A0642" w:rsidRDefault="007A3CB6" w:rsidP="007A3CB6">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・授業力向上について、「わかりやす</w:t>
            </w:r>
            <w:r w:rsidR="0003084A" w:rsidRPr="008A0642">
              <w:rPr>
                <w:rFonts w:ascii="ＭＳ 明朝" w:hAnsi="ＭＳ 明朝" w:hint="eastAsia"/>
                <w:sz w:val="20"/>
                <w:szCs w:val="20"/>
              </w:rPr>
              <w:t>く</w:t>
            </w:r>
            <w:r w:rsidRPr="008A0642">
              <w:rPr>
                <w:rFonts w:ascii="ＭＳ 明朝" w:hAnsi="ＭＳ 明朝" w:hint="eastAsia"/>
                <w:sz w:val="20"/>
                <w:szCs w:val="20"/>
              </w:rPr>
              <w:t>魅力ある授業」を実践するために、教員全体で「めざす授業」について考えることが大切である。授業力向上委員会の設置やパッケージ研修の実施など、ぜひ頑張ってほしい。</w:t>
            </w:r>
          </w:p>
          <w:p w:rsidR="007A3CB6" w:rsidRPr="008A0642" w:rsidRDefault="007A3CB6" w:rsidP="007A3CB6">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・進路指導について、進学実績を上げるために、新しいガイダンスルームを有効活用してほしい。授業の工夫や進学講習の見直しなど、キャリア教育に力を入れてほしい。</w:t>
            </w:r>
          </w:p>
          <w:p w:rsidR="007A3CB6" w:rsidRPr="008A0642" w:rsidRDefault="007A3CB6" w:rsidP="007A3CB6">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・生徒指導について、遅刻数の減少は良い傾向。生徒指導の成果が出ている。学年主任会議の設置などで、情報共有をしっかり行うことが大切である。</w:t>
            </w:r>
          </w:p>
          <w:p w:rsidR="007A3CB6" w:rsidRPr="008A0642" w:rsidRDefault="007A3CB6" w:rsidP="007A3CB6">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・部活動の活性化、ぜひ頑張ってほしい。</w:t>
            </w:r>
          </w:p>
          <w:p w:rsidR="007A3CB6" w:rsidRPr="008A0642" w:rsidRDefault="007A3CB6" w:rsidP="007A3CB6">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・人権教育・支援教育の充実について、ユニバーサルデザインのわかりやすい授業実践に期待する。</w:t>
            </w:r>
          </w:p>
          <w:p w:rsidR="007A3CB6" w:rsidRPr="008A0642" w:rsidRDefault="007A3CB6" w:rsidP="007A3CB6">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・教職員研修を有効に活用してほしい。</w:t>
            </w:r>
          </w:p>
          <w:p w:rsidR="009424CE" w:rsidRPr="007A3CB6" w:rsidRDefault="007A3CB6" w:rsidP="008A0642">
            <w:pPr>
              <w:spacing w:line="300" w:lineRule="exact"/>
              <w:ind w:left="200" w:hangingChars="100" w:hanging="200"/>
              <w:rPr>
                <w:rFonts w:ascii="ＭＳ 明朝" w:hAnsi="ＭＳ 明朝"/>
                <w:sz w:val="20"/>
                <w:szCs w:val="20"/>
              </w:rPr>
            </w:pPr>
            <w:r w:rsidRPr="008A0642">
              <w:rPr>
                <w:rFonts w:ascii="ＭＳ 明朝" w:hAnsi="ＭＳ 明朝" w:hint="eastAsia"/>
                <w:sz w:val="20"/>
                <w:szCs w:val="20"/>
              </w:rPr>
              <w:t>・総合学科づくりについて、広報活動に力を入れてほしい。</w:t>
            </w:r>
          </w:p>
        </w:tc>
      </w:tr>
    </w:tbl>
    <w:p w:rsidR="00205E99" w:rsidRPr="00FB27DC" w:rsidRDefault="00205E99">
      <w:pPr>
        <w:spacing w:line="120" w:lineRule="exact"/>
        <w:ind w:leftChars="-428" w:left="-899"/>
      </w:pPr>
    </w:p>
    <w:p w:rsidR="00205E99" w:rsidRPr="00FB27DC" w:rsidRDefault="00205E99">
      <w:pPr>
        <w:ind w:leftChars="-92" w:left="-4" w:hangingChars="90" w:hanging="189"/>
        <w:jc w:val="left"/>
        <w:rPr>
          <w:rFonts w:ascii="ＭＳ ゴシック" w:eastAsia="ＭＳ ゴシック" w:hAnsi="ＭＳ ゴシック"/>
          <w:szCs w:val="21"/>
        </w:rPr>
      </w:pPr>
      <w:r w:rsidRPr="00FB27DC">
        <w:rPr>
          <w:rFonts w:ascii="ＭＳ ゴシック" w:eastAsia="ＭＳ ゴシック" w:hAnsi="ＭＳ ゴシック"/>
          <w:szCs w:val="21"/>
        </w:rPr>
        <w:br w:type="page"/>
      </w:r>
      <w:r w:rsidRPr="00FB27DC">
        <w:rPr>
          <w:rFonts w:ascii="ＭＳ ゴシック" w:eastAsia="ＭＳ ゴシック" w:hAnsi="ＭＳ ゴシック" w:hint="eastAsia"/>
          <w:szCs w:val="21"/>
        </w:rPr>
        <w:lastRenderedPageBreak/>
        <w:t>３　本年度の取組内容及び自己評価</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95"/>
        <w:gridCol w:w="3118"/>
        <w:gridCol w:w="4672"/>
      </w:tblGrid>
      <w:tr w:rsidR="00205E99" w:rsidRPr="00FB27DC" w:rsidTr="00C9166C">
        <w:trPr>
          <w:trHeight w:val="540"/>
        </w:trPr>
        <w:tc>
          <w:tcPr>
            <w:tcW w:w="881" w:type="dxa"/>
            <w:vAlign w:val="center"/>
          </w:tcPr>
          <w:p w:rsidR="00205E99" w:rsidRPr="00FB27DC" w:rsidRDefault="00205E99">
            <w:pPr>
              <w:spacing w:line="240" w:lineRule="exact"/>
              <w:jc w:val="center"/>
              <w:rPr>
                <w:rFonts w:ascii="ＭＳ 明朝" w:hAnsi="ＭＳ 明朝"/>
                <w:sz w:val="20"/>
                <w:szCs w:val="20"/>
              </w:rPr>
            </w:pPr>
            <w:r w:rsidRPr="00FB27DC">
              <w:rPr>
                <w:rFonts w:ascii="ＭＳ 明朝" w:hAnsi="ＭＳ 明朝" w:hint="eastAsia"/>
                <w:sz w:val="20"/>
                <w:szCs w:val="20"/>
              </w:rPr>
              <w:t>中期的</w:t>
            </w:r>
          </w:p>
          <w:p w:rsidR="00205E99" w:rsidRPr="00FB27DC" w:rsidRDefault="00205E99">
            <w:pPr>
              <w:spacing w:line="240" w:lineRule="exact"/>
              <w:jc w:val="center"/>
              <w:rPr>
                <w:rFonts w:ascii="ＭＳ 明朝" w:hAnsi="ＭＳ 明朝"/>
                <w:spacing w:val="-20"/>
                <w:sz w:val="20"/>
                <w:szCs w:val="20"/>
              </w:rPr>
            </w:pPr>
            <w:r w:rsidRPr="00FB27DC">
              <w:rPr>
                <w:rFonts w:ascii="ＭＳ 明朝" w:hAnsi="ＭＳ 明朝" w:hint="eastAsia"/>
                <w:sz w:val="20"/>
                <w:szCs w:val="20"/>
              </w:rPr>
              <w:t>目標</w:t>
            </w:r>
          </w:p>
        </w:tc>
        <w:tc>
          <w:tcPr>
            <w:tcW w:w="2020" w:type="dxa"/>
            <w:vAlign w:val="center"/>
          </w:tcPr>
          <w:p w:rsidR="00205E99" w:rsidRPr="00FB27DC" w:rsidRDefault="00205E99">
            <w:pPr>
              <w:spacing w:line="320" w:lineRule="exact"/>
              <w:jc w:val="center"/>
              <w:rPr>
                <w:rFonts w:ascii="ＭＳ 明朝" w:hAnsi="ＭＳ 明朝"/>
                <w:sz w:val="20"/>
                <w:szCs w:val="20"/>
              </w:rPr>
            </w:pPr>
            <w:r w:rsidRPr="00FB27DC">
              <w:rPr>
                <w:rFonts w:ascii="ＭＳ 明朝" w:hAnsi="ＭＳ 明朝" w:hint="eastAsia"/>
                <w:sz w:val="20"/>
                <w:szCs w:val="20"/>
              </w:rPr>
              <w:t>今年度の重点目標</w:t>
            </w:r>
          </w:p>
        </w:tc>
        <w:tc>
          <w:tcPr>
            <w:tcW w:w="4295" w:type="dxa"/>
            <w:vAlign w:val="center"/>
          </w:tcPr>
          <w:p w:rsidR="00205E99" w:rsidRPr="00FB27DC" w:rsidRDefault="00205E99">
            <w:pPr>
              <w:spacing w:line="320" w:lineRule="exact"/>
              <w:jc w:val="center"/>
              <w:rPr>
                <w:rFonts w:ascii="ＭＳ 明朝" w:hAnsi="ＭＳ 明朝"/>
                <w:sz w:val="20"/>
                <w:szCs w:val="20"/>
              </w:rPr>
            </w:pPr>
            <w:r w:rsidRPr="00FB27DC">
              <w:rPr>
                <w:rFonts w:ascii="ＭＳ 明朝" w:hAnsi="ＭＳ 明朝" w:hint="eastAsia"/>
                <w:sz w:val="20"/>
                <w:szCs w:val="20"/>
              </w:rPr>
              <w:t>具体的な取組計画・内容</w:t>
            </w:r>
          </w:p>
        </w:tc>
        <w:tc>
          <w:tcPr>
            <w:tcW w:w="3118" w:type="dxa"/>
            <w:tcBorders>
              <w:right w:val="dashSmallGap" w:sz="4" w:space="0" w:color="auto"/>
            </w:tcBorders>
            <w:vAlign w:val="center"/>
          </w:tcPr>
          <w:p w:rsidR="00205E99" w:rsidRPr="00FB27DC" w:rsidRDefault="00205E99">
            <w:pPr>
              <w:spacing w:line="320" w:lineRule="exact"/>
              <w:jc w:val="center"/>
              <w:rPr>
                <w:rFonts w:ascii="ＭＳ 明朝" w:hAnsi="ＭＳ 明朝"/>
                <w:sz w:val="20"/>
                <w:szCs w:val="20"/>
              </w:rPr>
            </w:pPr>
            <w:r w:rsidRPr="00FB27DC">
              <w:rPr>
                <w:rFonts w:ascii="ＭＳ 明朝" w:hAnsi="ＭＳ 明朝" w:hint="eastAsia"/>
                <w:sz w:val="20"/>
                <w:szCs w:val="20"/>
              </w:rPr>
              <w:t>評価指標</w:t>
            </w:r>
          </w:p>
        </w:tc>
        <w:tc>
          <w:tcPr>
            <w:tcW w:w="4672" w:type="dxa"/>
            <w:tcBorders>
              <w:left w:val="dashSmallGap" w:sz="4" w:space="0" w:color="auto"/>
            </w:tcBorders>
            <w:vAlign w:val="center"/>
          </w:tcPr>
          <w:p w:rsidR="00205E99" w:rsidRPr="00FB27DC" w:rsidRDefault="00205E99" w:rsidP="00785687">
            <w:pPr>
              <w:spacing w:line="320" w:lineRule="exact"/>
              <w:jc w:val="center"/>
              <w:rPr>
                <w:rFonts w:ascii="ＭＳ 明朝" w:hAnsi="ＭＳ 明朝"/>
                <w:sz w:val="20"/>
                <w:szCs w:val="20"/>
              </w:rPr>
            </w:pPr>
            <w:r w:rsidRPr="00FB27DC">
              <w:rPr>
                <w:rFonts w:ascii="ＭＳ 明朝" w:hAnsi="ＭＳ 明朝" w:hint="eastAsia"/>
                <w:sz w:val="20"/>
                <w:szCs w:val="20"/>
              </w:rPr>
              <w:t>自己評価</w:t>
            </w:r>
          </w:p>
        </w:tc>
      </w:tr>
      <w:tr w:rsidR="006B2FAA" w:rsidRPr="008A0642" w:rsidTr="003A448D">
        <w:trPr>
          <w:trHeight w:val="6175"/>
        </w:trPr>
        <w:tc>
          <w:tcPr>
            <w:tcW w:w="881" w:type="dxa"/>
            <w:textDirection w:val="tbRlV"/>
          </w:tcPr>
          <w:p w:rsidR="006B2FAA" w:rsidRPr="00FB27DC" w:rsidRDefault="006B2FAA">
            <w:pPr>
              <w:spacing w:line="240" w:lineRule="exact"/>
              <w:ind w:left="113"/>
              <w:rPr>
                <w:rFonts w:ascii="ＭＳ 明朝" w:hAnsi="ＭＳ 明朝"/>
                <w:szCs w:val="21"/>
              </w:rPr>
            </w:pPr>
          </w:p>
          <w:p w:rsidR="006B2FAA" w:rsidRPr="008A0642" w:rsidRDefault="006B2FAA" w:rsidP="00371B16">
            <w:pPr>
              <w:spacing w:line="240" w:lineRule="exact"/>
              <w:ind w:left="113"/>
              <w:rPr>
                <w:rFonts w:ascii="ＭＳ 明朝" w:hAnsi="ＭＳ 明朝"/>
                <w:sz w:val="20"/>
                <w:szCs w:val="20"/>
              </w:rPr>
            </w:pPr>
            <w:r w:rsidRPr="008A0642">
              <w:rPr>
                <w:rFonts w:ascii="ＭＳ 明朝" w:hAnsi="ＭＳ 明朝" w:hint="eastAsia"/>
                <w:szCs w:val="21"/>
              </w:rPr>
              <w:t xml:space="preserve">１　</w:t>
            </w:r>
            <w:r w:rsidRPr="008A0642">
              <w:rPr>
                <w:rFonts w:ascii="ＭＳ 明朝" w:hAnsi="ＭＳ 明朝" w:hint="eastAsia"/>
              </w:rPr>
              <w:t>確かな学力の育成と思考力等を高める機会の充実</w:t>
            </w:r>
          </w:p>
        </w:tc>
        <w:tc>
          <w:tcPr>
            <w:tcW w:w="2020" w:type="dxa"/>
          </w:tcPr>
          <w:p w:rsidR="006B2FAA" w:rsidRPr="008A0642" w:rsidRDefault="006B2FAA" w:rsidP="00351B37">
            <w:pPr>
              <w:spacing w:line="320" w:lineRule="exact"/>
              <w:ind w:left="210" w:hangingChars="100" w:hanging="210"/>
              <w:rPr>
                <w:rFonts w:ascii="ＭＳ 明朝" w:hAnsi="ＭＳ 明朝"/>
                <w:szCs w:val="21"/>
              </w:rPr>
            </w:pPr>
            <w:r w:rsidRPr="008A0642">
              <w:rPr>
                <w:rFonts w:ascii="ＭＳ 明朝" w:hAnsi="ＭＳ 明朝" w:hint="eastAsia"/>
                <w:szCs w:val="21"/>
              </w:rPr>
              <w:t>(1)　確かな学力の育成のための教員の授業力の向上</w:t>
            </w:r>
          </w:p>
          <w:p w:rsidR="006B2FAA" w:rsidRPr="008A0642" w:rsidRDefault="006B2FAA" w:rsidP="00351B37">
            <w:pPr>
              <w:spacing w:line="320" w:lineRule="exact"/>
              <w:ind w:left="210" w:hangingChars="100" w:hanging="210"/>
              <w:rPr>
                <w:rFonts w:ascii="ＭＳ 明朝" w:hAnsi="ＭＳ 明朝"/>
                <w:szCs w:val="21"/>
              </w:rPr>
            </w:pPr>
          </w:p>
          <w:p w:rsidR="006B2FAA" w:rsidRPr="008A0642" w:rsidRDefault="006B2FAA" w:rsidP="00351B37">
            <w:pPr>
              <w:spacing w:line="320" w:lineRule="exact"/>
              <w:ind w:left="210" w:hangingChars="100" w:hanging="210"/>
              <w:rPr>
                <w:rFonts w:ascii="ＭＳ 明朝" w:hAnsi="ＭＳ 明朝"/>
                <w:szCs w:val="21"/>
              </w:rPr>
            </w:pPr>
          </w:p>
          <w:p w:rsidR="006B2FAA" w:rsidRPr="008A0642" w:rsidRDefault="006B2FAA" w:rsidP="00351B37">
            <w:pPr>
              <w:spacing w:line="320" w:lineRule="exact"/>
              <w:ind w:left="210" w:hangingChars="100" w:hanging="210"/>
              <w:rPr>
                <w:rFonts w:ascii="ＭＳ 明朝" w:hAnsi="ＭＳ 明朝"/>
                <w:szCs w:val="21"/>
              </w:rPr>
            </w:pPr>
          </w:p>
          <w:p w:rsidR="006B2FAA" w:rsidRPr="008A0642" w:rsidRDefault="006B2FAA" w:rsidP="00351B37">
            <w:pPr>
              <w:spacing w:line="320" w:lineRule="exact"/>
              <w:ind w:left="210" w:hangingChars="100" w:hanging="210"/>
              <w:rPr>
                <w:rFonts w:ascii="ＭＳ 明朝" w:hAnsi="ＭＳ 明朝"/>
                <w:szCs w:val="21"/>
              </w:rPr>
            </w:pPr>
          </w:p>
          <w:p w:rsidR="006B2FAA" w:rsidRPr="008A0642" w:rsidRDefault="006B2FAA" w:rsidP="00351B37">
            <w:pPr>
              <w:spacing w:line="320" w:lineRule="exact"/>
              <w:ind w:left="210" w:hangingChars="100" w:hanging="210"/>
              <w:rPr>
                <w:rFonts w:ascii="ＭＳ 明朝" w:hAnsi="ＭＳ 明朝"/>
                <w:szCs w:val="21"/>
              </w:rPr>
            </w:pPr>
          </w:p>
          <w:p w:rsidR="006B2FAA" w:rsidRPr="008A0642" w:rsidRDefault="006B2FAA" w:rsidP="00351B37">
            <w:pPr>
              <w:spacing w:line="320" w:lineRule="exact"/>
              <w:ind w:left="210" w:hangingChars="100" w:hanging="210"/>
              <w:rPr>
                <w:rFonts w:ascii="ＭＳ 明朝" w:hAnsi="ＭＳ 明朝"/>
                <w:szCs w:val="21"/>
              </w:rPr>
            </w:pPr>
          </w:p>
          <w:p w:rsidR="006B2FAA" w:rsidRPr="008A0642" w:rsidRDefault="006B2FAA" w:rsidP="00351B37">
            <w:pPr>
              <w:spacing w:line="320" w:lineRule="exact"/>
              <w:ind w:left="210" w:hangingChars="100" w:hanging="210"/>
              <w:rPr>
                <w:rFonts w:ascii="ＭＳ 明朝" w:hAnsi="ＭＳ 明朝"/>
                <w:szCs w:val="21"/>
              </w:rPr>
            </w:pPr>
          </w:p>
          <w:p w:rsidR="006B2FAA" w:rsidRPr="008A0642" w:rsidRDefault="006B2FAA" w:rsidP="00351B37">
            <w:pPr>
              <w:spacing w:line="320" w:lineRule="exact"/>
              <w:ind w:left="210" w:hangingChars="100" w:hanging="210"/>
              <w:rPr>
                <w:rFonts w:ascii="ＭＳ 明朝" w:hAnsi="ＭＳ 明朝"/>
                <w:szCs w:val="21"/>
              </w:rPr>
            </w:pPr>
          </w:p>
          <w:p w:rsidR="006B2FAA" w:rsidRPr="008A0642" w:rsidRDefault="006B2FAA">
            <w:pPr>
              <w:spacing w:line="320" w:lineRule="exact"/>
              <w:ind w:left="200" w:hangingChars="100" w:hanging="200"/>
              <w:rPr>
                <w:rFonts w:ascii="ＭＳ 明朝" w:hAnsi="ＭＳ 明朝"/>
                <w:sz w:val="20"/>
                <w:szCs w:val="20"/>
              </w:rPr>
            </w:pPr>
          </w:p>
          <w:p w:rsidR="00D92D6B" w:rsidRPr="008A0642" w:rsidRDefault="00D92D6B">
            <w:pPr>
              <w:spacing w:line="320" w:lineRule="exact"/>
              <w:ind w:left="200" w:hangingChars="100" w:hanging="200"/>
              <w:rPr>
                <w:rFonts w:ascii="ＭＳ 明朝" w:hAnsi="ＭＳ 明朝"/>
                <w:sz w:val="20"/>
                <w:szCs w:val="20"/>
              </w:rPr>
            </w:pPr>
          </w:p>
          <w:p w:rsidR="00D92D6B" w:rsidRPr="008A0642" w:rsidRDefault="00D92D6B">
            <w:pPr>
              <w:spacing w:line="320" w:lineRule="exact"/>
              <w:ind w:left="200" w:hangingChars="100" w:hanging="200"/>
              <w:rPr>
                <w:rFonts w:ascii="ＭＳ 明朝" w:hAnsi="ＭＳ 明朝"/>
                <w:sz w:val="20"/>
                <w:szCs w:val="20"/>
              </w:rPr>
            </w:pPr>
          </w:p>
          <w:p w:rsidR="006B2FAA" w:rsidRPr="008A0642" w:rsidRDefault="006B2FAA" w:rsidP="00B00889">
            <w:pPr>
              <w:spacing w:line="320" w:lineRule="exact"/>
              <w:ind w:left="200" w:hangingChars="100" w:hanging="200"/>
              <w:rPr>
                <w:rFonts w:ascii="ＭＳ 明朝" w:hAnsi="ＭＳ 明朝"/>
                <w:sz w:val="20"/>
                <w:szCs w:val="20"/>
              </w:rPr>
            </w:pPr>
            <w:r w:rsidRPr="008A0642">
              <w:rPr>
                <w:rFonts w:ascii="ＭＳ 明朝" w:hAnsi="ＭＳ 明朝" w:hint="eastAsia"/>
                <w:sz w:val="20"/>
                <w:szCs w:val="20"/>
              </w:rPr>
              <w:t>(2)　生涯にわたり学習し続けられる基盤の整備</w:t>
            </w:r>
          </w:p>
        </w:tc>
        <w:tc>
          <w:tcPr>
            <w:tcW w:w="4295" w:type="dxa"/>
          </w:tcPr>
          <w:p w:rsidR="006B2FAA" w:rsidRPr="008A0642" w:rsidRDefault="006B2FAA" w:rsidP="00267CCF">
            <w:pPr>
              <w:spacing w:line="320" w:lineRule="exact"/>
              <w:ind w:left="420" w:hangingChars="200" w:hanging="420"/>
              <w:rPr>
                <w:rFonts w:ascii="ＭＳ 明朝" w:hAnsi="ＭＳ 明朝"/>
                <w:szCs w:val="21"/>
              </w:rPr>
            </w:pPr>
            <w:r w:rsidRPr="008A0642">
              <w:rPr>
                <w:rFonts w:ascii="ＭＳ 明朝" w:hAnsi="ＭＳ 明朝" w:hint="eastAsia"/>
                <w:szCs w:val="21"/>
              </w:rPr>
              <w:t>(1)</w:t>
            </w:r>
          </w:p>
          <w:p w:rsidR="006B2FAA" w:rsidRPr="008A0642" w:rsidRDefault="006B2FAA" w:rsidP="00104790">
            <w:pPr>
              <w:spacing w:line="320" w:lineRule="exact"/>
              <w:ind w:left="420" w:hangingChars="200" w:hanging="420"/>
              <w:rPr>
                <w:rFonts w:ascii="ＭＳ 明朝" w:hAnsi="ＭＳ 明朝"/>
                <w:szCs w:val="21"/>
              </w:rPr>
            </w:pPr>
            <w:r w:rsidRPr="008A0642">
              <w:rPr>
                <w:rFonts w:ascii="ＭＳ 明朝" w:hAnsi="ＭＳ 明朝" w:hint="eastAsia"/>
                <w:szCs w:val="21"/>
              </w:rPr>
              <w:t>ア　ユニバーサルデザインの推進…先進事例に学び、各授業で共通して配慮すべき事項をまとめ具体化する</w:t>
            </w:r>
          </w:p>
          <w:p w:rsidR="006B2FAA" w:rsidRPr="008A0642" w:rsidRDefault="006B2FAA" w:rsidP="00267CCF">
            <w:pPr>
              <w:spacing w:line="320" w:lineRule="exact"/>
              <w:ind w:left="420" w:hangingChars="200" w:hanging="420"/>
              <w:rPr>
                <w:rFonts w:ascii="ＭＳ 明朝" w:hAnsi="ＭＳ 明朝"/>
                <w:szCs w:val="21"/>
              </w:rPr>
            </w:pPr>
            <w:r w:rsidRPr="008A0642">
              <w:rPr>
                <w:rFonts w:ascii="ＭＳ 明朝" w:hAnsi="ＭＳ 明朝" w:hint="eastAsia"/>
                <w:szCs w:val="21"/>
              </w:rPr>
              <w:t>イ　アクティブラーニングの推進…生徒が主体的に参加する授業を推進、研究授業で教員が相互研鑽する。「指導と評価の一体化」に取組む</w:t>
            </w:r>
          </w:p>
          <w:p w:rsidR="006B2FAA" w:rsidRPr="008A0642" w:rsidRDefault="006B2FAA" w:rsidP="00267CCF">
            <w:pPr>
              <w:spacing w:line="320" w:lineRule="exact"/>
              <w:ind w:left="420" w:hangingChars="200" w:hanging="420"/>
              <w:rPr>
                <w:rFonts w:ascii="ＭＳ 明朝" w:hAnsi="ＭＳ 明朝"/>
                <w:szCs w:val="21"/>
              </w:rPr>
            </w:pPr>
            <w:r w:rsidRPr="008A0642">
              <w:rPr>
                <w:rFonts w:ascii="ＭＳ 明朝" w:hAnsi="ＭＳ 明朝" w:hint="eastAsia"/>
                <w:szCs w:val="21"/>
              </w:rPr>
              <w:t>ウ　多様性のカリキュラムへの反映を研究…生徒のより主体的な授業参加をめざし、選択科目のあり方を見直す研修を行う</w:t>
            </w:r>
          </w:p>
          <w:p w:rsidR="006B2FAA" w:rsidRPr="008A0642" w:rsidRDefault="006B2FAA" w:rsidP="00B00889">
            <w:pPr>
              <w:spacing w:line="320" w:lineRule="exact"/>
              <w:ind w:left="210" w:hangingChars="100" w:hanging="210"/>
              <w:rPr>
                <w:rFonts w:ascii="ＭＳ 明朝" w:hAnsi="ＭＳ 明朝"/>
                <w:szCs w:val="21"/>
              </w:rPr>
            </w:pPr>
          </w:p>
          <w:p w:rsidR="00D92D6B" w:rsidRPr="008A0642" w:rsidRDefault="00D92D6B" w:rsidP="00B00889">
            <w:pPr>
              <w:spacing w:line="320" w:lineRule="exact"/>
              <w:ind w:left="210" w:hangingChars="100" w:hanging="210"/>
              <w:rPr>
                <w:rFonts w:ascii="ＭＳ 明朝" w:hAnsi="ＭＳ 明朝"/>
                <w:szCs w:val="21"/>
              </w:rPr>
            </w:pPr>
          </w:p>
          <w:p w:rsidR="00D92D6B" w:rsidRPr="008A0642" w:rsidRDefault="00D92D6B" w:rsidP="00B00889">
            <w:pPr>
              <w:spacing w:line="320" w:lineRule="exact"/>
              <w:ind w:left="210" w:hangingChars="100" w:hanging="210"/>
              <w:rPr>
                <w:rFonts w:ascii="ＭＳ 明朝" w:hAnsi="ＭＳ 明朝"/>
                <w:szCs w:val="21"/>
              </w:rPr>
            </w:pPr>
          </w:p>
          <w:p w:rsidR="006B2FAA" w:rsidRPr="008A0642" w:rsidRDefault="006B2FAA" w:rsidP="00B00889">
            <w:pPr>
              <w:spacing w:line="320" w:lineRule="exact"/>
              <w:ind w:left="210" w:hangingChars="100" w:hanging="210"/>
              <w:rPr>
                <w:rFonts w:ascii="ＭＳ 明朝" w:hAnsi="ＭＳ 明朝"/>
                <w:szCs w:val="21"/>
              </w:rPr>
            </w:pPr>
            <w:r w:rsidRPr="008A0642">
              <w:rPr>
                <w:rFonts w:ascii="ＭＳ 明朝" w:hAnsi="ＭＳ 明朝" w:hint="eastAsia"/>
                <w:szCs w:val="21"/>
              </w:rPr>
              <w:t>(2)</w:t>
            </w:r>
          </w:p>
          <w:p w:rsidR="006B2FAA" w:rsidRPr="008A0642" w:rsidRDefault="006B2FAA" w:rsidP="00B00889">
            <w:pPr>
              <w:spacing w:line="320" w:lineRule="exact"/>
              <w:ind w:left="210" w:hangingChars="100" w:hanging="210"/>
              <w:rPr>
                <w:rFonts w:ascii="ＭＳ 明朝" w:hAnsi="ＭＳ 明朝"/>
                <w:szCs w:val="21"/>
              </w:rPr>
            </w:pPr>
            <w:r w:rsidRPr="008A0642">
              <w:rPr>
                <w:rFonts w:ascii="ＭＳ 明朝" w:hAnsi="ＭＳ 明朝" w:hint="eastAsia"/>
                <w:szCs w:val="21"/>
              </w:rPr>
              <w:t>ア　英検、Ｐ検、漢検等各種検定の受験、資格取得の推進</w:t>
            </w:r>
          </w:p>
          <w:p w:rsidR="006B2FAA" w:rsidRPr="008A0642" w:rsidRDefault="006B2FAA" w:rsidP="00C3434B">
            <w:pPr>
              <w:spacing w:line="320" w:lineRule="exact"/>
              <w:ind w:left="420" w:hangingChars="200" w:hanging="420"/>
              <w:rPr>
                <w:rFonts w:ascii="ＭＳ 明朝" w:hAnsi="ＭＳ 明朝"/>
                <w:szCs w:val="21"/>
              </w:rPr>
            </w:pPr>
          </w:p>
          <w:p w:rsidR="006B2FAA" w:rsidRPr="008A0642" w:rsidRDefault="006B2FAA" w:rsidP="00C3434B">
            <w:pPr>
              <w:spacing w:line="320" w:lineRule="exact"/>
              <w:ind w:left="420" w:hangingChars="200" w:hanging="420"/>
              <w:rPr>
                <w:rFonts w:ascii="ＭＳ 明朝" w:hAnsi="ＭＳ 明朝"/>
                <w:szCs w:val="21"/>
              </w:rPr>
            </w:pPr>
          </w:p>
          <w:p w:rsidR="006B2FAA" w:rsidRPr="008A0642" w:rsidRDefault="006B2FAA" w:rsidP="00C3434B">
            <w:pPr>
              <w:spacing w:line="320" w:lineRule="exact"/>
              <w:ind w:left="420" w:hangingChars="200" w:hanging="420"/>
              <w:rPr>
                <w:rFonts w:ascii="ＭＳ 明朝" w:hAnsi="ＭＳ 明朝"/>
                <w:szCs w:val="21"/>
              </w:rPr>
            </w:pPr>
          </w:p>
          <w:p w:rsidR="006B2FAA" w:rsidRPr="008A0642" w:rsidRDefault="006B2FAA" w:rsidP="00C3434B">
            <w:pPr>
              <w:spacing w:line="320" w:lineRule="exact"/>
              <w:ind w:left="420" w:hangingChars="200" w:hanging="420"/>
              <w:rPr>
                <w:rFonts w:ascii="ＭＳ 明朝" w:hAnsi="ＭＳ 明朝"/>
                <w:szCs w:val="21"/>
              </w:rPr>
            </w:pPr>
            <w:r w:rsidRPr="008A0642">
              <w:rPr>
                <w:rFonts w:ascii="ＭＳ 明朝" w:hAnsi="ＭＳ 明朝" w:hint="eastAsia"/>
                <w:szCs w:val="21"/>
              </w:rPr>
              <w:t>イ　図書館の利用を促進し、読書活動を推進する</w:t>
            </w:r>
          </w:p>
          <w:p w:rsidR="006B2FAA" w:rsidRPr="008A0642" w:rsidRDefault="006B2FAA" w:rsidP="00D25989">
            <w:pPr>
              <w:spacing w:line="320" w:lineRule="exact"/>
              <w:ind w:left="420" w:hangingChars="200" w:hanging="420"/>
              <w:rPr>
                <w:rFonts w:ascii="ＭＳ 明朝" w:hAnsi="ＭＳ 明朝"/>
                <w:szCs w:val="21"/>
              </w:rPr>
            </w:pPr>
            <w:r w:rsidRPr="008A0642">
              <w:rPr>
                <w:rFonts w:ascii="ＭＳ 明朝" w:hAnsi="ＭＳ 明朝" w:hint="eastAsia"/>
                <w:szCs w:val="21"/>
              </w:rPr>
              <w:t>ウ　３年間通した進路プログラム…進路行事の効果的な実施、履修科目の選択ともすり合わせ、進路実現のための３年間通したプログラムを作る</w:t>
            </w:r>
          </w:p>
        </w:tc>
        <w:tc>
          <w:tcPr>
            <w:tcW w:w="3118" w:type="dxa"/>
            <w:tcBorders>
              <w:right w:val="dashSmallGap" w:sz="4" w:space="0" w:color="auto"/>
            </w:tcBorders>
          </w:tcPr>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(1)ア～ウ</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・研究授業、公開授業の実施回数増</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\o\ac(○,学)</w:instrText>
            </w:r>
            <w:r w:rsidRPr="008A0642">
              <w:rPr>
                <w:rFonts w:ascii="ＭＳ 明朝" w:hAnsi="ＭＳ 明朝"/>
                <w:szCs w:val="21"/>
              </w:rPr>
              <w:fldChar w:fldCharType="end"/>
            </w:r>
            <w:r w:rsidRPr="008A0642">
              <w:rPr>
                <w:rFonts w:ascii="ＭＳ 明朝" w:hAnsi="ＭＳ 明朝" w:hint="eastAsia"/>
                <w:szCs w:val="21"/>
              </w:rPr>
              <w:t>いろいろと工夫されている授業が多い」3</w:t>
            </w:r>
            <w:r w:rsidR="00FC2E60">
              <w:rPr>
                <w:rFonts w:ascii="ＭＳ 明朝" w:hAnsi="ＭＳ 明朝" w:hint="eastAsia"/>
                <w:szCs w:val="21"/>
              </w:rPr>
              <w:t>ポイントアップ</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\o\ac(○,学)</w:instrText>
            </w:r>
            <w:r w:rsidRPr="008A0642">
              <w:rPr>
                <w:rFonts w:ascii="ＭＳ 明朝" w:hAnsi="ＭＳ 明朝"/>
                <w:szCs w:val="21"/>
              </w:rPr>
              <w:fldChar w:fldCharType="end"/>
            </w:r>
            <w:r w:rsidRPr="008A0642">
              <w:rPr>
                <w:rFonts w:ascii="ＭＳ 明朝" w:hAnsi="ＭＳ 明朝" w:hint="eastAsia"/>
                <w:szCs w:val="21"/>
              </w:rPr>
              <w:t>楽しくてわかりやすい授業が多い」3</w:t>
            </w:r>
            <w:r w:rsidR="00FC2E60">
              <w:rPr>
                <w:rFonts w:ascii="ＭＳ 明朝" w:hAnsi="ＭＳ 明朝" w:hint="eastAsia"/>
                <w:szCs w:val="21"/>
              </w:rPr>
              <w:t>ポイントアップ</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\o\ac(○,普)</w:instrText>
            </w:r>
            <w:r w:rsidRPr="008A0642">
              <w:rPr>
                <w:rFonts w:ascii="ＭＳ 明朝" w:hAnsi="ＭＳ 明朝"/>
                <w:szCs w:val="21"/>
              </w:rPr>
              <w:fldChar w:fldCharType="end"/>
            </w:r>
            <w:r w:rsidRPr="008A0642">
              <w:rPr>
                <w:rFonts w:ascii="ＭＳ 明朝" w:hAnsi="ＭＳ 明朝" w:hint="eastAsia"/>
                <w:szCs w:val="21"/>
              </w:rPr>
              <w:t>専門的</w:t>
            </w:r>
            <w:r w:rsidR="00FC2E60">
              <w:rPr>
                <w:rFonts w:ascii="ＭＳ 明朝" w:hAnsi="ＭＳ 明朝" w:hint="eastAsia"/>
                <w:szCs w:val="21"/>
              </w:rPr>
              <w:t>な知識／自分で考える力／自分を表現する力／プレゼンテーション</w:t>
            </w:r>
            <w:r w:rsidRPr="008A0642">
              <w:rPr>
                <w:rFonts w:ascii="ＭＳ 明朝" w:hAnsi="ＭＳ 明朝" w:hint="eastAsia"/>
                <w:szCs w:val="21"/>
              </w:rPr>
              <w:t>能力／</w:t>
            </w:r>
            <w:r w:rsidR="00FC2E60">
              <w:rPr>
                <w:rFonts w:ascii="ＭＳ 明朝" w:hAnsi="ＭＳ 明朝" w:hint="eastAsia"/>
                <w:szCs w:val="21"/>
              </w:rPr>
              <w:t>コミュニケーション</w:t>
            </w:r>
            <w:r w:rsidRPr="008A0642">
              <w:rPr>
                <w:rFonts w:ascii="ＭＳ 明朝" w:hAnsi="ＭＳ 明朝" w:hint="eastAsia"/>
                <w:szCs w:val="21"/>
              </w:rPr>
              <w:t>力／物事に対する理解力・物事を調べる力」の各項目の3</w:t>
            </w:r>
            <w:r w:rsidR="00FC2E60">
              <w:rPr>
                <w:rFonts w:ascii="ＭＳ 明朝" w:hAnsi="ＭＳ 明朝" w:hint="eastAsia"/>
                <w:szCs w:val="21"/>
              </w:rPr>
              <w:t>ポイントアップ</w:t>
            </w:r>
          </w:p>
          <w:p w:rsidR="00D92D6B" w:rsidRPr="008A0642" w:rsidRDefault="00D92D6B" w:rsidP="0025391E">
            <w:pPr>
              <w:spacing w:line="320" w:lineRule="exact"/>
              <w:ind w:left="210" w:hangingChars="100" w:hanging="210"/>
              <w:rPr>
                <w:rFonts w:ascii="ＭＳ 明朝" w:hAnsi="ＭＳ 明朝"/>
                <w:szCs w:val="21"/>
              </w:rPr>
            </w:pPr>
          </w:p>
          <w:p w:rsidR="00D92D6B" w:rsidRPr="008A0642" w:rsidRDefault="00D92D6B" w:rsidP="0025391E">
            <w:pPr>
              <w:spacing w:line="320" w:lineRule="exact"/>
              <w:ind w:left="210" w:hangingChars="100" w:hanging="210"/>
              <w:rPr>
                <w:rFonts w:ascii="ＭＳ 明朝" w:hAnsi="ＭＳ 明朝"/>
                <w:szCs w:val="21"/>
              </w:rPr>
            </w:pP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(2)</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ア・実施回数人数増</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・資格取得者数5%増</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\o\ac(○,学)</w:instrText>
            </w:r>
            <w:r w:rsidRPr="008A0642">
              <w:rPr>
                <w:rFonts w:ascii="ＭＳ 明朝" w:hAnsi="ＭＳ 明朝"/>
                <w:szCs w:val="21"/>
              </w:rPr>
              <w:fldChar w:fldCharType="end"/>
            </w:r>
            <w:r w:rsidRPr="008A0642">
              <w:rPr>
                <w:rFonts w:ascii="ＭＳ 明朝" w:hAnsi="ＭＳ 明朝" w:hint="eastAsia"/>
                <w:szCs w:val="21"/>
              </w:rPr>
              <w:t>学校は授業以外でも学習する機会（講習会・検定など）を提供している」3</w:t>
            </w:r>
            <w:r w:rsidR="00FC2E60">
              <w:rPr>
                <w:rFonts w:ascii="ＭＳ 明朝" w:hAnsi="ＭＳ 明朝" w:hint="eastAsia"/>
                <w:szCs w:val="21"/>
              </w:rPr>
              <w:t>ポイントアップ</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イ　新たな取組み開始し利用者増</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ウ「</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\o\ac(○,学)</w:instrText>
            </w:r>
            <w:r w:rsidRPr="008A0642">
              <w:rPr>
                <w:rFonts w:ascii="ＭＳ 明朝" w:hAnsi="ＭＳ 明朝"/>
                <w:szCs w:val="21"/>
              </w:rPr>
              <w:fldChar w:fldCharType="end"/>
            </w:r>
            <w:r w:rsidRPr="008A0642">
              <w:rPr>
                <w:rFonts w:ascii="ＭＳ 明朝" w:hAnsi="ＭＳ 明朝" w:hint="eastAsia"/>
                <w:szCs w:val="21"/>
              </w:rPr>
              <w:t>進路実現に関する指導は適切に行われている」</w:t>
            </w:r>
            <w:r w:rsidRPr="008A0642">
              <w:rPr>
                <w:rFonts w:ascii="ＭＳ 明朝" w:hAnsi="ＭＳ 明朝"/>
                <w:szCs w:val="21"/>
              </w:rPr>
              <w:br/>
            </w:r>
            <w:r w:rsidRPr="008A0642">
              <w:rPr>
                <w:rFonts w:ascii="ＭＳ 明朝" w:hAnsi="ＭＳ 明朝" w:hint="eastAsia"/>
                <w:szCs w:val="21"/>
              </w:rPr>
              <w:t>5</w:t>
            </w:r>
            <w:r w:rsidR="00FC2E60">
              <w:rPr>
                <w:rFonts w:ascii="ＭＳ 明朝" w:hAnsi="ＭＳ 明朝" w:hint="eastAsia"/>
                <w:szCs w:val="21"/>
              </w:rPr>
              <w:t>ポイントアップ</w:t>
            </w:r>
          </w:p>
          <w:p w:rsidR="006B2FAA" w:rsidRPr="008A0642" w:rsidRDefault="006B2FAA" w:rsidP="00E93227">
            <w:pPr>
              <w:spacing w:line="320" w:lineRule="exact"/>
              <w:ind w:left="420" w:hangingChars="200" w:hanging="420"/>
              <w:rPr>
                <w:rFonts w:ascii="ＭＳ 明朝" w:hAnsi="ＭＳ 明朝"/>
                <w:szCs w:val="21"/>
              </w:rPr>
            </w:pPr>
          </w:p>
        </w:tc>
        <w:tc>
          <w:tcPr>
            <w:tcW w:w="4672" w:type="dxa"/>
            <w:tcBorders>
              <w:left w:val="dashSmallGap" w:sz="4" w:space="0" w:color="auto"/>
            </w:tcBorders>
          </w:tcPr>
          <w:p w:rsidR="00D92D6B" w:rsidRPr="008A0642" w:rsidRDefault="00D92D6B" w:rsidP="00E24CA7">
            <w:pPr>
              <w:spacing w:line="320" w:lineRule="exact"/>
              <w:rPr>
                <w:rFonts w:ascii="ＭＳ 明朝" w:hAnsi="ＭＳ 明朝"/>
                <w:szCs w:val="21"/>
              </w:rPr>
            </w:pP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w:instrText>
            </w:r>
            <w:r w:rsidRPr="008A0642">
              <w:rPr>
                <w:rFonts w:ascii="ＭＳ 明朝" w:hAnsi="ＭＳ 明朝" w:hint="eastAsia"/>
                <w:position w:val="-4"/>
                <w:sz w:val="31"/>
                <w:szCs w:val="21"/>
              </w:rPr>
              <w:instrText>○</w:instrText>
            </w:r>
            <w:r w:rsidRPr="008A0642">
              <w:rPr>
                <w:rFonts w:ascii="ＭＳ 明朝" w:hAnsi="ＭＳ 明朝" w:hint="eastAsia"/>
                <w:szCs w:val="21"/>
              </w:rPr>
              <w:instrText>,学)</w:instrText>
            </w:r>
            <w:r w:rsidRPr="008A0642">
              <w:rPr>
                <w:rFonts w:ascii="ＭＳ 明朝" w:hAnsi="ＭＳ 明朝"/>
                <w:szCs w:val="21"/>
              </w:rPr>
              <w:fldChar w:fldCharType="end"/>
            </w:r>
            <w:r w:rsidRPr="008A0642">
              <w:rPr>
                <w:rFonts w:ascii="ＭＳ 明朝" w:hAnsi="ＭＳ 明朝" w:hint="eastAsia"/>
                <w:szCs w:val="21"/>
              </w:rPr>
              <w:t>＝生徒向け学校教育自己診断</w:t>
            </w:r>
          </w:p>
          <w:p w:rsidR="00D92D6B" w:rsidRPr="008A0642" w:rsidRDefault="00D92D6B" w:rsidP="00E24CA7">
            <w:pPr>
              <w:spacing w:line="320" w:lineRule="exact"/>
              <w:rPr>
                <w:rFonts w:ascii="ＭＳ 明朝" w:hAnsi="ＭＳ 明朝"/>
                <w:szCs w:val="21"/>
              </w:rPr>
            </w:pP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w:instrText>
            </w:r>
            <w:r w:rsidRPr="008A0642">
              <w:rPr>
                <w:rFonts w:ascii="ＭＳ 明朝" w:hAnsi="ＭＳ 明朝" w:hint="eastAsia"/>
                <w:position w:val="-4"/>
                <w:sz w:val="31"/>
                <w:szCs w:val="21"/>
              </w:rPr>
              <w:instrText>○</w:instrText>
            </w:r>
            <w:r w:rsidRPr="008A0642">
              <w:rPr>
                <w:rFonts w:ascii="ＭＳ 明朝" w:hAnsi="ＭＳ 明朝" w:hint="eastAsia"/>
                <w:szCs w:val="21"/>
              </w:rPr>
              <w:instrText>,普)</w:instrText>
            </w:r>
            <w:r w:rsidRPr="008A0642">
              <w:rPr>
                <w:rFonts w:ascii="ＭＳ 明朝" w:hAnsi="ＭＳ 明朝"/>
                <w:szCs w:val="21"/>
              </w:rPr>
              <w:fldChar w:fldCharType="end"/>
            </w:r>
            <w:r w:rsidRPr="008A0642">
              <w:rPr>
                <w:rFonts w:ascii="ＭＳ 明朝" w:hAnsi="ＭＳ 明朝" w:hint="eastAsia"/>
                <w:szCs w:val="21"/>
              </w:rPr>
              <w:t>＝普総選アンケート</w:t>
            </w:r>
          </w:p>
          <w:p w:rsidR="00427E54" w:rsidRPr="008A0642" w:rsidRDefault="00427E54" w:rsidP="00E24CA7">
            <w:pPr>
              <w:spacing w:line="320" w:lineRule="exact"/>
              <w:rPr>
                <w:rFonts w:ascii="ＭＳ 明朝" w:hAnsi="ＭＳ 明朝"/>
                <w:szCs w:val="21"/>
              </w:rPr>
            </w:pPr>
            <w:r w:rsidRPr="008A0642">
              <w:rPr>
                <w:rFonts w:ascii="ＭＳ 明朝" w:hAnsi="ＭＳ 明朝" w:hint="eastAsia"/>
                <w:szCs w:val="21"/>
              </w:rPr>
              <w:t>(1)</w:t>
            </w:r>
          </w:p>
          <w:p w:rsidR="006B2FAA" w:rsidRPr="008A0642" w:rsidRDefault="006B2FAA" w:rsidP="00E24CA7">
            <w:pPr>
              <w:spacing w:line="320" w:lineRule="exact"/>
              <w:rPr>
                <w:rFonts w:ascii="ＭＳ 明朝" w:hAnsi="ＭＳ 明朝"/>
                <w:szCs w:val="21"/>
              </w:rPr>
            </w:pPr>
            <w:r w:rsidRPr="008A0642">
              <w:rPr>
                <w:rFonts w:ascii="ＭＳ 明朝" w:hAnsi="ＭＳ 明朝" w:hint="eastAsia"/>
                <w:szCs w:val="21"/>
              </w:rPr>
              <w:t>ア　公開授業は6月、11月に実施し、11月は授業公開月間とした。11月に大教大教授来校による研究授業を行った。</w:t>
            </w:r>
            <w:r w:rsidR="001E6CFA" w:rsidRPr="008A0642">
              <w:rPr>
                <w:rFonts w:ascii="ＭＳ 明朝" w:hAnsi="ＭＳ 明朝" w:hint="eastAsia"/>
                <w:szCs w:val="21"/>
              </w:rPr>
              <w:t>研究授業回数は</w:t>
            </w:r>
            <w:r w:rsidR="00785687" w:rsidRPr="008A0642">
              <w:rPr>
                <w:rFonts w:ascii="ＭＳ 明朝" w:hAnsi="ＭＳ 明朝" w:hint="eastAsia"/>
                <w:szCs w:val="21"/>
              </w:rPr>
              <w:t>４</w:t>
            </w:r>
            <w:r w:rsidR="001E6CFA" w:rsidRPr="008A0642">
              <w:rPr>
                <w:rFonts w:ascii="ＭＳ 明朝" w:hAnsi="ＭＳ 明朝" w:hint="eastAsia"/>
                <w:szCs w:val="21"/>
              </w:rPr>
              <w:t>回、公開授業・授業観察回数は</w:t>
            </w:r>
            <w:r w:rsidR="00785687" w:rsidRPr="008A0642">
              <w:rPr>
                <w:rFonts w:ascii="ＭＳ 明朝" w:hAnsi="ＭＳ 明朝" w:hint="eastAsia"/>
                <w:szCs w:val="21"/>
              </w:rPr>
              <w:t>70</w:t>
            </w:r>
            <w:r w:rsidR="001E6CFA" w:rsidRPr="008A0642">
              <w:rPr>
                <w:rFonts w:ascii="ＭＳ 明朝" w:hAnsi="ＭＳ 明朝" w:hint="eastAsia"/>
                <w:szCs w:val="21"/>
              </w:rPr>
              <w:t>回</w:t>
            </w:r>
            <w:r w:rsidR="00785687" w:rsidRPr="008A0642">
              <w:rPr>
                <w:rFonts w:ascii="ＭＳ 明朝" w:hAnsi="ＭＳ 明朝" w:hint="eastAsia"/>
                <w:szCs w:val="21"/>
              </w:rPr>
              <w:t>（H28　研究授業回数４回・授業観察回数55回）（◎）</w:t>
            </w:r>
          </w:p>
          <w:p w:rsidR="006B2FAA" w:rsidRPr="008A0642" w:rsidRDefault="006B2FAA" w:rsidP="00E24CA7">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00427E54" w:rsidRPr="008A0642">
              <w:rPr>
                <w:rFonts w:ascii="ＭＳ 明朝" w:hAnsi="ＭＳ 明朝"/>
                <w:szCs w:val="21"/>
              </w:rPr>
              <w:fldChar w:fldCharType="begin"/>
            </w:r>
            <w:r w:rsidR="00427E54" w:rsidRPr="008A0642">
              <w:rPr>
                <w:rFonts w:ascii="ＭＳ 明朝" w:hAnsi="ＭＳ 明朝"/>
                <w:szCs w:val="21"/>
              </w:rPr>
              <w:instrText xml:space="preserve"> </w:instrText>
            </w:r>
            <w:r w:rsidR="00427E54" w:rsidRPr="008A0642">
              <w:rPr>
                <w:rFonts w:ascii="ＭＳ 明朝" w:hAnsi="ＭＳ 明朝" w:hint="eastAsia"/>
                <w:szCs w:val="21"/>
              </w:rPr>
              <w:instrText>eq \o\ac(</w:instrText>
            </w:r>
            <w:r w:rsidR="00427E54" w:rsidRPr="008A0642">
              <w:rPr>
                <w:rFonts w:ascii="ＭＳ 明朝" w:hAnsi="ＭＳ 明朝" w:hint="eastAsia"/>
                <w:position w:val="-4"/>
                <w:sz w:val="31"/>
                <w:szCs w:val="21"/>
              </w:rPr>
              <w:instrText>○</w:instrText>
            </w:r>
            <w:r w:rsidR="00427E54" w:rsidRPr="008A0642">
              <w:rPr>
                <w:rFonts w:ascii="ＭＳ 明朝" w:hAnsi="ＭＳ 明朝" w:hint="eastAsia"/>
                <w:szCs w:val="21"/>
              </w:rPr>
              <w:instrText>,学)</w:instrText>
            </w:r>
            <w:r w:rsidR="00427E54" w:rsidRPr="008A0642">
              <w:rPr>
                <w:rFonts w:ascii="ＭＳ 明朝" w:hAnsi="ＭＳ 明朝"/>
                <w:szCs w:val="21"/>
              </w:rPr>
              <w:fldChar w:fldCharType="end"/>
            </w:r>
            <w:r w:rsidRPr="008A0642">
              <w:rPr>
                <w:rFonts w:ascii="ＭＳ 明朝" w:hAnsi="ＭＳ 明朝" w:hint="eastAsia"/>
                <w:szCs w:val="21"/>
              </w:rPr>
              <w:t>授業の工夫」は70.6</w:t>
            </w:r>
            <w:r w:rsidR="00427E54" w:rsidRPr="008A0642">
              <w:rPr>
                <w:rFonts w:ascii="ＭＳ 明朝" w:hAnsi="ＭＳ 明朝" w:hint="eastAsia"/>
                <w:szCs w:val="21"/>
              </w:rPr>
              <w:t>％</w:t>
            </w:r>
            <w:r w:rsidRPr="008A0642">
              <w:rPr>
                <w:rFonts w:ascii="ＭＳ 明朝" w:hAnsi="ＭＳ 明朝" w:hint="eastAsia"/>
                <w:szCs w:val="21"/>
              </w:rPr>
              <w:t>（0.3</w:t>
            </w:r>
            <w:r w:rsidR="009069C9" w:rsidRPr="008A0642">
              <w:rPr>
                <w:rFonts w:ascii="ＭＳ 明朝" w:hAnsi="ＭＳ 明朝" w:hint="eastAsia"/>
                <w:szCs w:val="21"/>
              </w:rPr>
              <w:t>％</w:t>
            </w:r>
            <w:r w:rsidRPr="008A0642">
              <w:rPr>
                <w:rFonts w:ascii="ＭＳ 明朝" w:hAnsi="ＭＳ 明朝" w:hint="eastAsia"/>
                <w:szCs w:val="21"/>
              </w:rPr>
              <w:t>増）</w:t>
            </w:r>
            <w:r w:rsidR="00785687" w:rsidRPr="008A0642">
              <w:rPr>
                <w:rFonts w:ascii="ＭＳ 明朝" w:hAnsi="ＭＳ 明朝" w:hint="eastAsia"/>
                <w:szCs w:val="21"/>
              </w:rPr>
              <w:t>（△）</w:t>
            </w:r>
            <w:r w:rsidRPr="008A0642">
              <w:rPr>
                <w:rFonts w:ascii="ＭＳ 明朝" w:hAnsi="ＭＳ 明朝" w:hint="eastAsia"/>
                <w:szCs w:val="21"/>
              </w:rPr>
              <w:t>、「</w:t>
            </w:r>
            <w:r w:rsidR="00427E54" w:rsidRPr="008A0642">
              <w:rPr>
                <w:rFonts w:ascii="ＭＳ 明朝" w:hAnsi="ＭＳ 明朝"/>
                <w:szCs w:val="21"/>
              </w:rPr>
              <w:fldChar w:fldCharType="begin"/>
            </w:r>
            <w:r w:rsidR="00427E54" w:rsidRPr="008A0642">
              <w:rPr>
                <w:rFonts w:ascii="ＭＳ 明朝" w:hAnsi="ＭＳ 明朝"/>
                <w:szCs w:val="21"/>
              </w:rPr>
              <w:instrText xml:space="preserve"> </w:instrText>
            </w:r>
            <w:r w:rsidR="00427E54" w:rsidRPr="008A0642">
              <w:rPr>
                <w:rFonts w:ascii="ＭＳ 明朝" w:hAnsi="ＭＳ 明朝" w:hint="eastAsia"/>
                <w:szCs w:val="21"/>
              </w:rPr>
              <w:instrText>eq \o\ac(</w:instrText>
            </w:r>
            <w:r w:rsidR="00427E54" w:rsidRPr="008A0642">
              <w:rPr>
                <w:rFonts w:ascii="ＭＳ 明朝" w:hAnsi="ＭＳ 明朝" w:hint="eastAsia"/>
                <w:position w:val="-4"/>
                <w:sz w:val="31"/>
                <w:szCs w:val="21"/>
              </w:rPr>
              <w:instrText>○</w:instrText>
            </w:r>
            <w:r w:rsidR="00427E54" w:rsidRPr="008A0642">
              <w:rPr>
                <w:rFonts w:ascii="ＭＳ 明朝" w:hAnsi="ＭＳ 明朝" w:hint="eastAsia"/>
                <w:szCs w:val="21"/>
              </w:rPr>
              <w:instrText>,学)</w:instrText>
            </w:r>
            <w:r w:rsidR="00427E54" w:rsidRPr="008A0642">
              <w:rPr>
                <w:rFonts w:ascii="ＭＳ 明朝" w:hAnsi="ＭＳ 明朝"/>
                <w:szCs w:val="21"/>
              </w:rPr>
              <w:fldChar w:fldCharType="end"/>
            </w:r>
            <w:r w:rsidRPr="008A0642">
              <w:rPr>
                <w:rFonts w:ascii="ＭＳ 明朝" w:hAnsi="ＭＳ 明朝" w:hint="eastAsia"/>
                <w:szCs w:val="21"/>
              </w:rPr>
              <w:t>楽しくてわかりやすい授業」は6</w:t>
            </w:r>
            <w:r w:rsidR="0078032E" w:rsidRPr="008A0642">
              <w:rPr>
                <w:rFonts w:ascii="ＭＳ 明朝" w:hAnsi="ＭＳ 明朝" w:hint="eastAsia"/>
                <w:szCs w:val="21"/>
              </w:rPr>
              <w:t>4</w:t>
            </w:r>
            <w:r w:rsidRPr="008A0642">
              <w:rPr>
                <w:rFonts w:ascii="ＭＳ 明朝" w:hAnsi="ＭＳ 明朝" w:hint="eastAsia"/>
                <w:szCs w:val="21"/>
              </w:rPr>
              <w:t>.6</w:t>
            </w:r>
            <w:r w:rsidR="00427E54" w:rsidRPr="008A0642">
              <w:rPr>
                <w:rFonts w:ascii="ＭＳ 明朝" w:hAnsi="ＭＳ 明朝" w:hint="eastAsia"/>
                <w:szCs w:val="21"/>
              </w:rPr>
              <w:t>％</w:t>
            </w:r>
            <w:r w:rsidRPr="008A0642">
              <w:rPr>
                <w:rFonts w:ascii="ＭＳ 明朝" w:hAnsi="ＭＳ 明朝" w:hint="eastAsia"/>
                <w:szCs w:val="21"/>
              </w:rPr>
              <w:t>（</w:t>
            </w:r>
            <w:r w:rsidR="0078032E" w:rsidRPr="008A0642">
              <w:rPr>
                <w:rFonts w:ascii="ＭＳ 明朝" w:hAnsi="ＭＳ 明朝" w:hint="eastAsia"/>
                <w:szCs w:val="21"/>
              </w:rPr>
              <w:t>3</w:t>
            </w:r>
            <w:r w:rsidR="009069C9" w:rsidRPr="008A0642">
              <w:rPr>
                <w:rFonts w:ascii="ＭＳ 明朝" w:hAnsi="ＭＳ 明朝" w:hint="eastAsia"/>
                <w:szCs w:val="21"/>
              </w:rPr>
              <w:t>％</w:t>
            </w:r>
            <w:r w:rsidRPr="008A0642">
              <w:rPr>
                <w:rFonts w:ascii="ＭＳ 明朝" w:hAnsi="ＭＳ 明朝" w:hint="eastAsia"/>
                <w:szCs w:val="21"/>
              </w:rPr>
              <w:t>増）</w:t>
            </w:r>
            <w:r w:rsidR="0003774C" w:rsidRPr="008A0642">
              <w:rPr>
                <w:rFonts w:ascii="ＭＳ 明朝" w:hAnsi="ＭＳ 明朝" w:hint="eastAsia"/>
                <w:szCs w:val="21"/>
              </w:rPr>
              <w:t>（○</w:t>
            </w:r>
            <w:r w:rsidR="00785687" w:rsidRPr="008A0642">
              <w:rPr>
                <w:rFonts w:ascii="ＭＳ 明朝" w:hAnsi="ＭＳ 明朝" w:hint="eastAsia"/>
                <w:szCs w:val="21"/>
              </w:rPr>
              <w:t>）</w:t>
            </w:r>
            <w:r w:rsidR="0078032E" w:rsidRPr="008A0642">
              <w:rPr>
                <w:rFonts w:ascii="ＭＳ 明朝" w:hAnsi="ＭＳ 明朝" w:hint="eastAsia"/>
                <w:szCs w:val="21"/>
              </w:rPr>
              <w:t>、</w:t>
            </w:r>
            <w:r w:rsidR="00785687" w:rsidRPr="008A0642">
              <w:rPr>
                <w:rFonts w:ascii="ＭＳ 明朝" w:hAnsi="ＭＳ 明朝" w:hint="eastAsia"/>
                <w:szCs w:val="21"/>
              </w:rPr>
              <w:t>と一定の成果が確認できる。</w:t>
            </w:r>
            <w:r w:rsidRPr="008A0642">
              <w:rPr>
                <w:rFonts w:ascii="ＭＳ 明朝" w:hAnsi="ＭＳ 明朝" w:hint="eastAsia"/>
                <w:szCs w:val="21"/>
              </w:rPr>
              <w:t xml:space="preserve"> </w:t>
            </w:r>
          </w:p>
          <w:p w:rsidR="006B2FAA" w:rsidRPr="008A0642" w:rsidRDefault="006B2FAA" w:rsidP="00E24CA7">
            <w:pPr>
              <w:spacing w:line="320" w:lineRule="exact"/>
              <w:rPr>
                <w:rFonts w:ascii="ＭＳ 明朝" w:hAnsi="ＭＳ 明朝"/>
                <w:szCs w:val="21"/>
              </w:rPr>
            </w:pPr>
            <w:r w:rsidRPr="008A0642">
              <w:rPr>
                <w:rFonts w:ascii="ＭＳ 明朝" w:hAnsi="ＭＳ 明朝" w:hint="eastAsia"/>
                <w:sz w:val="20"/>
                <w:szCs w:val="20"/>
              </w:rPr>
              <w:t>イ</w:t>
            </w:r>
            <w:r w:rsidR="00427E54" w:rsidRPr="008A0642">
              <w:rPr>
                <w:rFonts w:ascii="ＭＳ 明朝" w:hAnsi="ＭＳ 明朝" w:hint="eastAsia"/>
                <w:sz w:val="20"/>
                <w:szCs w:val="20"/>
              </w:rPr>
              <w:t>「</w:t>
            </w:r>
            <w:r w:rsidR="00427E54" w:rsidRPr="008A0642">
              <w:rPr>
                <w:rFonts w:ascii="ＭＳ 明朝" w:hAnsi="ＭＳ 明朝"/>
                <w:sz w:val="20"/>
                <w:szCs w:val="20"/>
              </w:rPr>
              <w:fldChar w:fldCharType="begin"/>
            </w:r>
            <w:r w:rsidR="00427E54" w:rsidRPr="008A0642">
              <w:rPr>
                <w:rFonts w:ascii="ＭＳ 明朝" w:hAnsi="ＭＳ 明朝"/>
                <w:sz w:val="20"/>
                <w:szCs w:val="20"/>
              </w:rPr>
              <w:instrText xml:space="preserve"> </w:instrText>
            </w:r>
            <w:r w:rsidR="00427E54" w:rsidRPr="008A0642">
              <w:rPr>
                <w:rFonts w:ascii="ＭＳ 明朝" w:hAnsi="ＭＳ 明朝" w:hint="eastAsia"/>
                <w:sz w:val="20"/>
                <w:szCs w:val="20"/>
              </w:rPr>
              <w:instrText>eq \o\ac(</w:instrText>
            </w:r>
            <w:r w:rsidR="00427E54" w:rsidRPr="008A0642">
              <w:rPr>
                <w:rFonts w:ascii="ＭＳ 明朝" w:hAnsi="ＭＳ 明朝" w:hint="eastAsia"/>
                <w:position w:val="-4"/>
                <w:sz w:val="30"/>
                <w:szCs w:val="20"/>
              </w:rPr>
              <w:instrText>○</w:instrText>
            </w:r>
            <w:r w:rsidR="00427E54" w:rsidRPr="008A0642">
              <w:rPr>
                <w:rFonts w:ascii="ＭＳ 明朝" w:hAnsi="ＭＳ 明朝" w:hint="eastAsia"/>
                <w:sz w:val="20"/>
                <w:szCs w:val="20"/>
              </w:rPr>
              <w:instrText>,普)</w:instrText>
            </w:r>
            <w:r w:rsidR="00427E54" w:rsidRPr="008A0642">
              <w:rPr>
                <w:rFonts w:ascii="ＭＳ 明朝" w:hAnsi="ＭＳ 明朝"/>
                <w:sz w:val="20"/>
                <w:szCs w:val="20"/>
              </w:rPr>
              <w:fldChar w:fldCharType="end"/>
            </w:r>
            <w:r w:rsidR="00FC2E60">
              <w:rPr>
                <w:rFonts w:ascii="ＭＳ 明朝" w:hAnsi="ＭＳ 明朝" w:hint="eastAsia"/>
                <w:szCs w:val="21"/>
              </w:rPr>
              <w:t>プレゼンテーション</w:t>
            </w:r>
            <w:r w:rsidR="00427E54" w:rsidRPr="008A0642">
              <w:rPr>
                <w:rFonts w:ascii="ＭＳ 明朝" w:hAnsi="ＭＳ 明朝" w:hint="eastAsia"/>
                <w:szCs w:val="21"/>
              </w:rPr>
              <w:t>能力／物事に対する理解力／物事を調べる力」は増加したが、「</w:t>
            </w:r>
            <w:r w:rsidR="00427E54" w:rsidRPr="008A0642">
              <w:rPr>
                <w:rFonts w:ascii="ＭＳ 明朝" w:hAnsi="ＭＳ 明朝"/>
                <w:szCs w:val="21"/>
              </w:rPr>
              <w:fldChar w:fldCharType="begin"/>
            </w:r>
            <w:r w:rsidR="00427E54" w:rsidRPr="008A0642">
              <w:rPr>
                <w:rFonts w:ascii="ＭＳ 明朝" w:hAnsi="ＭＳ 明朝"/>
                <w:szCs w:val="21"/>
              </w:rPr>
              <w:instrText xml:space="preserve"> </w:instrText>
            </w:r>
            <w:r w:rsidR="00427E54" w:rsidRPr="008A0642">
              <w:rPr>
                <w:rFonts w:ascii="ＭＳ 明朝" w:hAnsi="ＭＳ 明朝" w:hint="eastAsia"/>
                <w:szCs w:val="21"/>
              </w:rPr>
              <w:instrText>eq \o\ac(</w:instrText>
            </w:r>
            <w:r w:rsidR="00427E54" w:rsidRPr="008A0642">
              <w:rPr>
                <w:rFonts w:ascii="ＭＳ 明朝" w:hAnsi="ＭＳ 明朝" w:hint="eastAsia"/>
                <w:position w:val="-4"/>
                <w:sz w:val="31"/>
                <w:szCs w:val="21"/>
              </w:rPr>
              <w:instrText>○</w:instrText>
            </w:r>
            <w:r w:rsidR="00427E54" w:rsidRPr="008A0642">
              <w:rPr>
                <w:rFonts w:ascii="ＭＳ 明朝" w:hAnsi="ＭＳ 明朝" w:hint="eastAsia"/>
                <w:szCs w:val="21"/>
              </w:rPr>
              <w:instrText>,普)</w:instrText>
            </w:r>
            <w:r w:rsidR="00427E54" w:rsidRPr="008A0642">
              <w:rPr>
                <w:rFonts w:ascii="ＭＳ 明朝" w:hAnsi="ＭＳ 明朝"/>
                <w:szCs w:val="21"/>
              </w:rPr>
              <w:fldChar w:fldCharType="end"/>
            </w:r>
            <w:r w:rsidR="00427E54" w:rsidRPr="008A0642">
              <w:rPr>
                <w:rFonts w:ascii="ＭＳ 明朝" w:hAnsi="ＭＳ 明朝" w:hint="eastAsia"/>
                <w:szCs w:val="21"/>
              </w:rPr>
              <w:t>専門的な知識／自分で考える力／自分を表現する力／</w:t>
            </w:r>
            <w:r w:rsidR="00FC2E60">
              <w:rPr>
                <w:rFonts w:ascii="ＭＳ 明朝" w:hAnsi="ＭＳ 明朝" w:hint="eastAsia"/>
                <w:szCs w:val="21"/>
              </w:rPr>
              <w:t>コミュニケーション</w:t>
            </w:r>
            <w:r w:rsidR="00427E54" w:rsidRPr="008A0642">
              <w:rPr>
                <w:rFonts w:ascii="ＭＳ 明朝" w:hAnsi="ＭＳ 明朝" w:hint="eastAsia"/>
                <w:szCs w:val="21"/>
              </w:rPr>
              <w:t>力」はやや減少した。（</w:t>
            </w:r>
            <w:r w:rsidR="00785687" w:rsidRPr="008A0642">
              <w:rPr>
                <w:rFonts w:ascii="ＭＳ 明朝" w:hAnsi="ＭＳ 明朝" w:hint="eastAsia"/>
                <w:szCs w:val="21"/>
              </w:rPr>
              <w:t>△</w:t>
            </w:r>
            <w:r w:rsidR="00427E54" w:rsidRPr="008A0642">
              <w:rPr>
                <w:rFonts w:ascii="ＭＳ 明朝" w:hAnsi="ＭＳ 明朝" w:hint="eastAsia"/>
                <w:szCs w:val="21"/>
              </w:rPr>
              <w:t>）</w:t>
            </w:r>
          </w:p>
          <w:p w:rsidR="006B2FAA" w:rsidRPr="008A0642" w:rsidRDefault="0078032E" w:rsidP="00E24CA7">
            <w:pPr>
              <w:spacing w:line="320" w:lineRule="exact"/>
              <w:rPr>
                <w:rFonts w:ascii="ＭＳ 明朝" w:hAnsi="ＭＳ 明朝"/>
                <w:szCs w:val="21"/>
              </w:rPr>
            </w:pPr>
            <w:r w:rsidRPr="008A0642">
              <w:rPr>
                <w:rFonts w:ascii="ＭＳ 明朝" w:hAnsi="ＭＳ 明朝" w:hint="eastAsia"/>
                <w:szCs w:val="21"/>
              </w:rPr>
              <w:t>(2)</w:t>
            </w:r>
          </w:p>
          <w:p w:rsidR="006B2FAA" w:rsidRPr="008A0642" w:rsidRDefault="0078032E" w:rsidP="0078032E">
            <w:pPr>
              <w:spacing w:line="320" w:lineRule="exact"/>
              <w:rPr>
                <w:rFonts w:ascii="ＭＳ 明朝" w:hAnsi="ＭＳ 明朝"/>
                <w:szCs w:val="21"/>
              </w:rPr>
            </w:pPr>
            <w:r w:rsidRPr="008A0642">
              <w:rPr>
                <w:rFonts w:ascii="ＭＳ 明朝" w:hAnsi="ＭＳ 明朝" w:hint="eastAsia"/>
                <w:szCs w:val="21"/>
              </w:rPr>
              <w:t xml:space="preserve">ア　</w:t>
            </w:r>
            <w:r w:rsidR="006B2FAA" w:rsidRPr="008A0642">
              <w:rPr>
                <w:rFonts w:ascii="ＭＳ 明朝" w:hAnsi="ＭＳ 明朝" w:hint="eastAsia"/>
                <w:szCs w:val="21"/>
              </w:rPr>
              <w:t>「</w:t>
            </w:r>
            <w:r w:rsidR="009069C9" w:rsidRPr="008A0642">
              <w:rPr>
                <w:rFonts w:ascii="ＭＳ 明朝" w:hAnsi="ＭＳ 明朝"/>
                <w:szCs w:val="21"/>
              </w:rPr>
              <w:fldChar w:fldCharType="begin"/>
            </w:r>
            <w:r w:rsidR="009069C9" w:rsidRPr="008A0642">
              <w:rPr>
                <w:rFonts w:ascii="ＭＳ 明朝" w:hAnsi="ＭＳ 明朝"/>
                <w:szCs w:val="21"/>
              </w:rPr>
              <w:instrText xml:space="preserve"> </w:instrText>
            </w:r>
            <w:r w:rsidR="009069C9" w:rsidRPr="008A0642">
              <w:rPr>
                <w:rFonts w:ascii="ＭＳ 明朝" w:hAnsi="ＭＳ 明朝" w:hint="eastAsia"/>
                <w:szCs w:val="21"/>
              </w:rPr>
              <w:instrText>eq \o\ac(</w:instrText>
            </w:r>
            <w:r w:rsidR="009069C9" w:rsidRPr="008A0642">
              <w:rPr>
                <w:rFonts w:ascii="ＭＳ 明朝" w:hAnsi="ＭＳ 明朝" w:hint="eastAsia"/>
                <w:position w:val="-4"/>
                <w:sz w:val="31"/>
                <w:szCs w:val="21"/>
              </w:rPr>
              <w:instrText>○</w:instrText>
            </w:r>
            <w:r w:rsidR="009069C9" w:rsidRPr="008A0642">
              <w:rPr>
                <w:rFonts w:ascii="ＭＳ 明朝" w:hAnsi="ＭＳ 明朝" w:hint="eastAsia"/>
                <w:szCs w:val="21"/>
              </w:rPr>
              <w:instrText>,学)</w:instrText>
            </w:r>
            <w:r w:rsidR="009069C9" w:rsidRPr="008A0642">
              <w:rPr>
                <w:rFonts w:ascii="ＭＳ 明朝" w:hAnsi="ＭＳ 明朝"/>
                <w:szCs w:val="21"/>
              </w:rPr>
              <w:fldChar w:fldCharType="end"/>
            </w:r>
            <w:r w:rsidR="006B2FAA" w:rsidRPr="008A0642">
              <w:rPr>
                <w:rFonts w:ascii="ＭＳ 明朝" w:hAnsi="ＭＳ 明朝" w:hint="eastAsia"/>
                <w:szCs w:val="21"/>
              </w:rPr>
              <w:t>授業以外の学習時間」は</w:t>
            </w:r>
            <w:r w:rsidRPr="008A0642">
              <w:rPr>
                <w:rFonts w:ascii="ＭＳ 明朝" w:hAnsi="ＭＳ 明朝" w:hint="eastAsia"/>
                <w:szCs w:val="21"/>
              </w:rPr>
              <w:t>28.9</w:t>
            </w:r>
            <w:r w:rsidR="009069C9" w:rsidRPr="008A0642">
              <w:rPr>
                <w:rFonts w:ascii="ＭＳ 明朝" w:hAnsi="ＭＳ 明朝" w:hint="eastAsia"/>
                <w:szCs w:val="21"/>
              </w:rPr>
              <w:t>％</w:t>
            </w:r>
            <w:r w:rsidR="006B2FAA" w:rsidRPr="008A0642">
              <w:rPr>
                <w:rFonts w:ascii="ＭＳ 明朝" w:hAnsi="ＭＳ 明朝" w:hint="eastAsia"/>
                <w:szCs w:val="21"/>
              </w:rPr>
              <w:t>（</w:t>
            </w:r>
            <w:r w:rsidRPr="008A0642">
              <w:rPr>
                <w:rFonts w:ascii="ＭＳ 明朝" w:hAnsi="ＭＳ 明朝" w:hint="eastAsia"/>
                <w:szCs w:val="21"/>
              </w:rPr>
              <w:t>2.2</w:t>
            </w:r>
            <w:r w:rsidR="009069C9" w:rsidRPr="008A0642">
              <w:rPr>
                <w:rFonts w:ascii="ＭＳ 明朝" w:hAnsi="ＭＳ 明朝" w:hint="eastAsia"/>
                <w:szCs w:val="21"/>
              </w:rPr>
              <w:t>％</w:t>
            </w:r>
            <w:r w:rsidRPr="008A0642">
              <w:rPr>
                <w:rFonts w:ascii="ＭＳ 明朝" w:hAnsi="ＭＳ 明朝" w:hint="eastAsia"/>
                <w:szCs w:val="21"/>
              </w:rPr>
              <w:t>減</w:t>
            </w:r>
            <w:r w:rsidR="006B2FAA" w:rsidRPr="008A0642">
              <w:rPr>
                <w:rFonts w:ascii="ＭＳ 明朝" w:hAnsi="ＭＳ 明朝" w:hint="eastAsia"/>
                <w:szCs w:val="21"/>
              </w:rPr>
              <w:t>）、「</w:t>
            </w:r>
            <w:r w:rsidR="009069C9" w:rsidRPr="008A0642">
              <w:rPr>
                <w:rFonts w:ascii="ＭＳ 明朝" w:hAnsi="ＭＳ 明朝"/>
                <w:szCs w:val="21"/>
              </w:rPr>
              <w:fldChar w:fldCharType="begin"/>
            </w:r>
            <w:r w:rsidR="009069C9" w:rsidRPr="008A0642">
              <w:rPr>
                <w:rFonts w:ascii="ＭＳ 明朝" w:hAnsi="ＭＳ 明朝"/>
                <w:szCs w:val="21"/>
              </w:rPr>
              <w:instrText xml:space="preserve"> </w:instrText>
            </w:r>
            <w:r w:rsidR="009069C9" w:rsidRPr="008A0642">
              <w:rPr>
                <w:rFonts w:ascii="ＭＳ 明朝" w:hAnsi="ＭＳ 明朝" w:hint="eastAsia"/>
                <w:szCs w:val="21"/>
              </w:rPr>
              <w:instrText>eq \o\ac(</w:instrText>
            </w:r>
            <w:r w:rsidR="009069C9" w:rsidRPr="008A0642">
              <w:rPr>
                <w:rFonts w:ascii="ＭＳ 明朝" w:hAnsi="ＭＳ 明朝" w:hint="eastAsia"/>
                <w:position w:val="-4"/>
                <w:sz w:val="31"/>
                <w:szCs w:val="21"/>
              </w:rPr>
              <w:instrText>○</w:instrText>
            </w:r>
            <w:r w:rsidR="009069C9" w:rsidRPr="008A0642">
              <w:rPr>
                <w:rFonts w:ascii="ＭＳ 明朝" w:hAnsi="ＭＳ 明朝" w:hint="eastAsia"/>
                <w:szCs w:val="21"/>
              </w:rPr>
              <w:instrText>,学)</w:instrText>
            </w:r>
            <w:r w:rsidR="009069C9" w:rsidRPr="008A0642">
              <w:rPr>
                <w:rFonts w:ascii="ＭＳ 明朝" w:hAnsi="ＭＳ 明朝"/>
                <w:szCs w:val="21"/>
              </w:rPr>
              <w:fldChar w:fldCharType="end"/>
            </w:r>
            <w:r w:rsidR="006B2FAA" w:rsidRPr="008A0642">
              <w:rPr>
                <w:rFonts w:ascii="ＭＳ 明朝" w:hAnsi="ＭＳ 明朝" w:hint="eastAsia"/>
                <w:szCs w:val="21"/>
              </w:rPr>
              <w:t>授業以外の学習機会」は</w:t>
            </w:r>
            <w:r w:rsidRPr="008A0642">
              <w:rPr>
                <w:rFonts w:ascii="ＭＳ 明朝" w:hAnsi="ＭＳ 明朝" w:hint="eastAsia"/>
                <w:szCs w:val="21"/>
              </w:rPr>
              <w:t>77.8</w:t>
            </w:r>
            <w:r w:rsidR="006B2FAA" w:rsidRPr="008A0642">
              <w:rPr>
                <w:rFonts w:ascii="ＭＳ 明朝" w:hAnsi="ＭＳ 明朝" w:hint="eastAsia"/>
                <w:szCs w:val="21"/>
              </w:rPr>
              <w:t>（</w:t>
            </w:r>
            <w:r w:rsidRPr="008A0642">
              <w:rPr>
                <w:rFonts w:ascii="ＭＳ 明朝" w:hAnsi="ＭＳ 明朝" w:hint="eastAsia"/>
                <w:szCs w:val="21"/>
              </w:rPr>
              <w:t>2.8</w:t>
            </w:r>
            <w:r w:rsidR="009069C9" w:rsidRPr="008A0642">
              <w:rPr>
                <w:rFonts w:ascii="ＭＳ 明朝" w:hAnsi="ＭＳ 明朝" w:hint="eastAsia"/>
                <w:szCs w:val="21"/>
              </w:rPr>
              <w:t>％</w:t>
            </w:r>
            <w:r w:rsidRPr="008A0642">
              <w:rPr>
                <w:rFonts w:ascii="ＭＳ 明朝" w:hAnsi="ＭＳ 明朝" w:hint="eastAsia"/>
                <w:szCs w:val="21"/>
              </w:rPr>
              <w:t>増</w:t>
            </w:r>
            <w:r w:rsidR="006B2FAA" w:rsidRPr="008A0642">
              <w:rPr>
                <w:rFonts w:ascii="ＭＳ 明朝" w:hAnsi="ＭＳ 明朝" w:hint="eastAsia"/>
                <w:szCs w:val="21"/>
              </w:rPr>
              <w:t>）。実用英語技能検定の受験者数は</w:t>
            </w:r>
            <w:r w:rsidRPr="008A0642">
              <w:rPr>
                <w:rFonts w:ascii="ＭＳ 明朝" w:hAnsi="ＭＳ 明朝" w:hint="eastAsia"/>
                <w:szCs w:val="21"/>
              </w:rPr>
              <w:t>64</w:t>
            </w:r>
            <w:r w:rsidR="006B2FAA" w:rsidRPr="008A0642">
              <w:rPr>
                <w:rFonts w:ascii="ＭＳ 明朝" w:hAnsi="ＭＳ 明朝" w:hint="eastAsia"/>
                <w:szCs w:val="21"/>
              </w:rPr>
              <w:t>名</w:t>
            </w:r>
            <w:r w:rsidR="00524DC2" w:rsidRPr="008A0642">
              <w:rPr>
                <w:rFonts w:ascii="ＭＳ 明朝" w:hAnsi="ＭＳ 明朝" w:hint="eastAsia"/>
                <w:szCs w:val="21"/>
              </w:rPr>
              <w:t>（H28　96名）</w:t>
            </w:r>
            <w:r w:rsidR="006B2FAA" w:rsidRPr="008A0642">
              <w:rPr>
                <w:rFonts w:ascii="ＭＳ 明朝" w:hAnsi="ＭＳ 明朝" w:hint="eastAsia"/>
                <w:szCs w:val="21"/>
              </w:rPr>
              <w:t>英検全体の合格者数</w:t>
            </w:r>
            <w:r w:rsidR="009069C9" w:rsidRPr="008A0642">
              <w:rPr>
                <w:rFonts w:ascii="ＭＳ 明朝" w:hAnsi="ＭＳ 明朝" w:hint="eastAsia"/>
                <w:szCs w:val="21"/>
              </w:rPr>
              <w:t>は２級の合格者は増加したが、合格者数は減少した</w:t>
            </w:r>
            <w:r w:rsidR="006B2FAA" w:rsidRPr="008A0642">
              <w:rPr>
                <w:rFonts w:ascii="ＭＳ 明朝" w:hAnsi="ＭＳ 明朝" w:hint="eastAsia"/>
                <w:szCs w:val="21"/>
              </w:rPr>
              <w:t>。（ △ ）</w:t>
            </w:r>
          </w:p>
          <w:p w:rsidR="0078032E" w:rsidRPr="008A0642" w:rsidRDefault="0078032E" w:rsidP="0078032E">
            <w:pPr>
              <w:spacing w:line="320" w:lineRule="exact"/>
              <w:rPr>
                <w:rFonts w:ascii="ＭＳ 明朝" w:hAnsi="ＭＳ 明朝"/>
                <w:szCs w:val="21"/>
              </w:rPr>
            </w:pPr>
            <w:r w:rsidRPr="008A0642">
              <w:rPr>
                <w:rFonts w:ascii="ＭＳ 明朝" w:hAnsi="ＭＳ 明朝" w:hint="eastAsia"/>
                <w:szCs w:val="21"/>
              </w:rPr>
              <w:t>イ　図書館だよりの発行</w:t>
            </w:r>
            <w:r w:rsidR="00785687" w:rsidRPr="008A0642">
              <w:rPr>
                <w:rFonts w:ascii="ＭＳ 明朝" w:hAnsi="ＭＳ 明朝" w:hint="eastAsia"/>
                <w:szCs w:val="21"/>
              </w:rPr>
              <w:t>５</w:t>
            </w:r>
            <w:r w:rsidRPr="008A0642">
              <w:rPr>
                <w:rFonts w:ascii="ＭＳ 明朝" w:hAnsi="ＭＳ 明朝" w:hint="eastAsia"/>
                <w:szCs w:val="21"/>
              </w:rPr>
              <w:t xml:space="preserve">回（H28　</w:t>
            </w:r>
            <w:r w:rsidR="00506DE5" w:rsidRPr="008A0642">
              <w:rPr>
                <w:rFonts w:ascii="ＭＳ 明朝" w:hAnsi="ＭＳ 明朝" w:hint="eastAsia"/>
                <w:szCs w:val="21"/>
              </w:rPr>
              <w:t>３</w:t>
            </w:r>
            <w:r w:rsidRPr="008A0642">
              <w:rPr>
                <w:rFonts w:ascii="ＭＳ 明朝" w:hAnsi="ＭＳ 明朝" w:hint="eastAsia"/>
                <w:szCs w:val="21"/>
              </w:rPr>
              <w:t>回）、古書を購入し蔵書が充実（◎）</w:t>
            </w:r>
          </w:p>
          <w:p w:rsidR="0078032E" w:rsidRPr="008A0642" w:rsidRDefault="0078032E" w:rsidP="0078032E">
            <w:pPr>
              <w:spacing w:line="320" w:lineRule="exact"/>
              <w:rPr>
                <w:rFonts w:ascii="ＭＳ 明朝" w:hAnsi="ＭＳ 明朝"/>
                <w:szCs w:val="21"/>
              </w:rPr>
            </w:pPr>
            <w:r w:rsidRPr="008A0642">
              <w:rPr>
                <w:rFonts w:ascii="ＭＳ 明朝" w:hAnsi="ＭＳ 明朝" w:hint="eastAsia"/>
                <w:szCs w:val="21"/>
              </w:rPr>
              <w:t>ウ「</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w:instrText>
            </w:r>
            <w:r w:rsidRPr="008A0642">
              <w:rPr>
                <w:rFonts w:ascii="ＭＳ 明朝" w:hAnsi="ＭＳ 明朝" w:hint="eastAsia"/>
                <w:position w:val="-4"/>
                <w:sz w:val="31"/>
                <w:szCs w:val="21"/>
              </w:rPr>
              <w:instrText>○</w:instrText>
            </w:r>
            <w:r w:rsidRPr="008A0642">
              <w:rPr>
                <w:rFonts w:ascii="ＭＳ 明朝" w:hAnsi="ＭＳ 明朝" w:hint="eastAsia"/>
                <w:szCs w:val="21"/>
              </w:rPr>
              <w:instrText>,学)</w:instrText>
            </w:r>
            <w:r w:rsidRPr="008A0642">
              <w:rPr>
                <w:rFonts w:ascii="ＭＳ 明朝" w:hAnsi="ＭＳ 明朝"/>
                <w:szCs w:val="21"/>
              </w:rPr>
              <w:fldChar w:fldCharType="end"/>
            </w:r>
            <w:r w:rsidRPr="008A0642">
              <w:rPr>
                <w:rFonts w:ascii="ＭＳ 明朝" w:hAnsi="ＭＳ 明朝" w:hint="eastAsia"/>
                <w:szCs w:val="21"/>
              </w:rPr>
              <w:t>進路実現に関する指導は適切」は</w:t>
            </w:r>
            <w:r w:rsidR="009069C9" w:rsidRPr="008A0642">
              <w:rPr>
                <w:rFonts w:ascii="ＭＳ 明朝" w:hAnsi="ＭＳ 明朝" w:hint="eastAsia"/>
                <w:szCs w:val="21"/>
              </w:rPr>
              <w:t>6.8％増加の</w:t>
            </w:r>
            <w:r w:rsidRPr="008A0642">
              <w:rPr>
                <w:rFonts w:ascii="ＭＳ 明朝" w:hAnsi="ＭＳ 明朝" w:hint="eastAsia"/>
                <w:szCs w:val="21"/>
              </w:rPr>
              <w:t>84.3％(H28　77.5</w:t>
            </w:r>
            <w:r w:rsidR="009069C9" w:rsidRPr="008A0642">
              <w:rPr>
                <w:rFonts w:ascii="ＭＳ 明朝" w:hAnsi="ＭＳ 明朝" w:hint="eastAsia"/>
                <w:szCs w:val="21"/>
              </w:rPr>
              <w:t>％</w:t>
            </w:r>
            <w:r w:rsidRPr="008A0642">
              <w:rPr>
                <w:rFonts w:ascii="ＭＳ 明朝" w:hAnsi="ＭＳ 明朝" w:hint="eastAsia"/>
                <w:szCs w:val="21"/>
              </w:rPr>
              <w:t>)（◎）</w:t>
            </w:r>
          </w:p>
          <w:p w:rsidR="00506DE5" w:rsidRPr="008A0642" w:rsidRDefault="00506DE5" w:rsidP="00506DE5">
            <w:pPr>
              <w:spacing w:line="320" w:lineRule="exact"/>
              <w:rPr>
                <w:rFonts w:ascii="ＭＳ 明朝" w:hAnsi="ＭＳ 明朝"/>
                <w:sz w:val="20"/>
                <w:szCs w:val="20"/>
              </w:rPr>
            </w:pPr>
            <w:r w:rsidRPr="008A0642">
              <w:rPr>
                <w:rFonts w:ascii="ＭＳ 明朝" w:hAnsi="ＭＳ 明朝" w:hint="eastAsia"/>
                <w:szCs w:val="21"/>
              </w:rPr>
              <w:t>●「確かな学力」をつけるために、教員の授業力のさらなる向上を図っていく必要がある。</w:t>
            </w:r>
          </w:p>
        </w:tc>
      </w:tr>
      <w:tr w:rsidR="006B2FAA" w:rsidRPr="008A0642" w:rsidTr="00371B16">
        <w:trPr>
          <w:trHeight w:val="5185"/>
        </w:trPr>
        <w:tc>
          <w:tcPr>
            <w:tcW w:w="881" w:type="dxa"/>
            <w:textDirection w:val="tbRlV"/>
            <w:vAlign w:val="center"/>
          </w:tcPr>
          <w:p w:rsidR="006B2FAA" w:rsidRPr="008A0642" w:rsidRDefault="006B2FAA" w:rsidP="00371B16">
            <w:pPr>
              <w:spacing w:line="240" w:lineRule="exact"/>
              <w:ind w:left="113"/>
              <w:rPr>
                <w:rFonts w:ascii="ＭＳ 明朝" w:hAnsi="ＭＳ 明朝"/>
                <w:szCs w:val="21"/>
              </w:rPr>
            </w:pPr>
            <w:r w:rsidRPr="008A0642">
              <w:rPr>
                <w:rFonts w:ascii="ＭＳ 明朝" w:hAnsi="ＭＳ 明朝" w:hint="eastAsia"/>
                <w:szCs w:val="21"/>
              </w:rPr>
              <w:t>２　社会人として自立し、社会に貢献する人間の育成</w:t>
            </w:r>
          </w:p>
        </w:tc>
        <w:tc>
          <w:tcPr>
            <w:tcW w:w="2020" w:type="dxa"/>
          </w:tcPr>
          <w:p w:rsidR="006B2FAA" w:rsidRPr="008A0642" w:rsidRDefault="006B2FAA">
            <w:pPr>
              <w:spacing w:line="320" w:lineRule="exact"/>
              <w:ind w:left="210" w:hangingChars="100" w:hanging="210"/>
              <w:rPr>
                <w:rFonts w:ascii="ＭＳ 明朝" w:hAnsi="ＭＳ 明朝"/>
                <w:szCs w:val="21"/>
              </w:rPr>
            </w:pPr>
            <w:r w:rsidRPr="008A0642">
              <w:rPr>
                <w:rFonts w:ascii="ＭＳ 明朝" w:hAnsi="ＭＳ 明朝" w:hint="eastAsia"/>
                <w:szCs w:val="21"/>
              </w:rPr>
              <w:t>(1)　進路実現に向けた活動の充実</w:t>
            </w:r>
          </w:p>
          <w:p w:rsidR="006B2FAA" w:rsidRPr="008A0642" w:rsidRDefault="006B2FAA">
            <w:pPr>
              <w:spacing w:line="320" w:lineRule="exact"/>
              <w:ind w:left="210" w:hangingChars="100" w:hanging="210"/>
              <w:rPr>
                <w:rFonts w:ascii="ＭＳ 明朝" w:hAnsi="ＭＳ 明朝"/>
                <w:szCs w:val="21"/>
              </w:rPr>
            </w:pPr>
          </w:p>
          <w:p w:rsidR="006B2FAA" w:rsidRPr="008A0642" w:rsidRDefault="006B2FAA">
            <w:pPr>
              <w:spacing w:line="320" w:lineRule="exact"/>
              <w:ind w:left="210" w:hangingChars="100" w:hanging="210"/>
              <w:rPr>
                <w:rFonts w:ascii="ＭＳ 明朝" w:hAnsi="ＭＳ 明朝"/>
                <w:szCs w:val="21"/>
              </w:rPr>
            </w:pPr>
          </w:p>
          <w:p w:rsidR="006B2FAA" w:rsidRPr="008A0642" w:rsidRDefault="006B2FAA">
            <w:pPr>
              <w:spacing w:line="320" w:lineRule="exact"/>
              <w:ind w:left="210" w:hangingChars="100" w:hanging="210"/>
              <w:rPr>
                <w:rFonts w:ascii="ＭＳ 明朝" w:hAnsi="ＭＳ 明朝"/>
                <w:szCs w:val="21"/>
              </w:rPr>
            </w:pPr>
            <w:r w:rsidRPr="008A0642">
              <w:rPr>
                <w:rFonts w:ascii="ＭＳ 明朝" w:hAnsi="ＭＳ 明朝" w:hint="eastAsia"/>
                <w:szCs w:val="21"/>
              </w:rPr>
              <w:t>(2)　学校行事や部活動への参加奨励</w:t>
            </w:r>
          </w:p>
          <w:p w:rsidR="006B2FAA" w:rsidRPr="008A0642" w:rsidRDefault="006B2FAA">
            <w:pPr>
              <w:spacing w:line="320" w:lineRule="exact"/>
              <w:ind w:left="210" w:hangingChars="100" w:hanging="210"/>
              <w:rPr>
                <w:rFonts w:ascii="ＭＳ 明朝" w:hAnsi="ＭＳ 明朝"/>
                <w:szCs w:val="21"/>
              </w:rPr>
            </w:pPr>
          </w:p>
          <w:p w:rsidR="006B2FAA" w:rsidRPr="008A0642" w:rsidRDefault="006B2FAA">
            <w:pPr>
              <w:spacing w:line="320" w:lineRule="exact"/>
              <w:ind w:left="210" w:hangingChars="100" w:hanging="210"/>
              <w:rPr>
                <w:rFonts w:ascii="ＭＳ 明朝" w:hAnsi="ＭＳ 明朝"/>
                <w:szCs w:val="21"/>
              </w:rPr>
            </w:pPr>
            <w:r w:rsidRPr="008A0642">
              <w:rPr>
                <w:rFonts w:ascii="ＭＳ 明朝" w:hAnsi="ＭＳ 明朝" w:hint="eastAsia"/>
                <w:szCs w:val="21"/>
              </w:rPr>
              <w:t>(3)　進路実現をめざし、社会人育成に学校組織全体で取組む</w:t>
            </w:r>
          </w:p>
          <w:p w:rsidR="006B2FAA" w:rsidRPr="008A0642" w:rsidRDefault="006B2FAA" w:rsidP="00931C59">
            <w:pPr>
              <w:spacing w:line="320" w:lineRule="exact"/>
              <w:ind w:left="210" w:hangingChars="100" w:hanging="210"/>
              <w:rPr>
                <w:rFonts w:ascii="ＭＳ 明朝" w:hAnsi="ＭＳ 明朝"/>
                <w:szCs w:val="21"/>
              </w:rPr>
            </w:pPr>
          </w:p>
        </w:tc>
        <w:tc>
          <w:tcPr>
            <w:tcW w:w="4295" w:type="dxa"/>
          </w:tcPr>
          <w:p w:rsidR="006B2FAA" w:rsidRPr="008A0642" w:rsidRDefault="006B2FAA" w:rsidP="003B479D">
            <w:pPr>
              <w:spacing w:line="320" w:lineRule="exact"/>
              <w:ind w:left="210" w:hangingChars="100" w:hanging="210"/>
              <w:rPr>
                <w:rFonts w:ascii="ＭＳ 明朝" w:hAnsi="ＭＳ 明朝"/>
                <w:szCs w:val="21"/>
              </w:rPr>
            </w:pPr>
            <w:r w:rsidRPr="008A0642">
              <w:rPr>
                <w:rFonts w:ascii="ＭＳ 明朝" w:hAnsi="ＭＳ 明朝" w:hint="eastAsia"/>
                <w:szCs w:val="21"/>
              </w:rPr>
              <w:t>(1)　授業やＬＣ（総合的な学習の時間）でさまざまな体験活動を展開…校外活動、演習・実験などを積極的に取り入れる</w:t>
            </w:r>
          </w:p>
          <w:p w:rsidR="006B2FAA" w:rsidRPr="008A0642" w:rsidRDefault="006B2FAA" w:rsidP="00EF371D">
            <w:pPr>
              <w:spacing w:line="320" w:lineRule="exact"/>
              <w:ind w:left="210" w:hangingChars="100" w:hanging="210"/>
              <w:rPr>
                <w:rFonts w:ascii="ＭＳ 明朝" w:hAnsi="ＭＳ 明朝"/>
                <w:szCs w:val="21"/>
              </w:rPr>
            </w:pPr>
          </w:p>
          <w:p w:rsidR="006B2FAA" w:rsidRPr="008A0642" w:rsidRDefault="006B2FAA" w:rsidP="00EF371D">
            <w:pPr>
              <w:spacing w:line="320" w:lineRule="exact"/>
              <w:ind w:left="210" w:hangingChars="100" w:hanging="210"/>
              <w:rPr>
                <w:rFonts w:ascii="ＭＳ 明朝" w:hAnsi="ＭＳ 明朝"/>
                <w:szCs w:val="21"/>
              </w:rPr>
            </w:pPr>
            <w:r w:rsidRPr="008A0642">
              <w:rPr>
                <w:rFonts w:ascii="ＭＳ 明朝" w:hAnsi="ＭＳ 明朝" w:hint="eastAsia"/>
                <w:szCs w:val="21"/>
              </w:rPr>
              <w:t>(2)　部加入率向上と生徒会主催活動の充実…部活動加入率を上げ、生徒会活動の充実を図る</w:t>
            </w:r>
          </w:p>
          <w:p w:rsidR="006B2FAA" w:rsidRPr="008A0642" w:rsidRDefault="006B2FAA" w:rsidP="003B479D">
            <w:pPr>
              <w:spacing w:line="320" w:lineRule="exact"/>
              <w:ind w:left="210" w:hangingChars="100" w:hanging="210"/>
              <w:rPr>
                <w:rFonts w:ascii="ＭＳ 明朝" w:hAnsi="ＭＳ 明朝"/>
                <w:szCs w:val="21"/>
              </w:rPr>
            </w:pPr>
          </w:p>
          <w:p w:rsidR="006B2FAA" w:rsidRPr="008A0642" w:rsidRDefault="006B2FAA" w:rsidP="003B479D">
            <w:pPr>
              <w:spacing w:line="320" w:lineRule="exact"/>
              <w:ind w:left="210" w:hangingChars="100" w:hanging="210"/>
              <w:rPr>
                <w:rFonts w:ascii="ＭＳ 明朝" w:hAnsi="ＭＳ 明朝"/>
                <w:szCs w:val="21"/>
              </w:rPr>
            </w:pPr>
            <w:r w:rsidRPr="008A0642">
              <w:rPr>
                <w:rFonts w:ascii="ＭＳ 明朝" w:hAnsi="ＭＳ 明朝" w:hint="eastAsia"/>
                <w:szCs w:val="21"/>
              </w:rPr>
              <w:t>(3)</w:t>
            </w:r>
          </w:p>
          <w:p w:rsidR="006B2FAA" w:rsidRPr="008A0642" w:rsidRDefault="006B2FAA" w:rsidP="003B479D">
            <w:pPr>
              <w:spacing w:line="320" w:lineRule="exact"/>
              <w:ind w:left="210" w:hangingChars="100" w:hanging="210"/>
              <w:rPr>
                <w:rFonts w:ascii="ＭＳ 明朝" w:hAnsi="ＭＳ 明朝"/>
                <w:szCs w:val="21"/>
              </w:rPr>
            </w:pPr>
            <w:r w:rsidRPr="008A0642">
              <w:rPr>
                <w:rFonts w:ascii="ＭＳ 明朝" w:hAnsi="ＭＳ 明朝" w:hint="eastAsia"/>
                <w:szCs w:val="21"/>
              </w:rPr>
              <w:t>ア　基本的生活習慣とマナーの確立…特に遅刻を減らすこと、自転車等の交通マナー指導、授業規律の向上を重点に取り組む</w:t>
            </w:r>
          </w:p>
          <w:p w:rsidR="006B2FAA" w:rsidRPr="008A0642" w:rsidRDefault="006B2FAA" w:rsidP="00B87AE2">
            <w:pPr>
              <w:spacing w:line="320" w:lineRule="exact"/>
              <w:ind w:left="210" w:hangingChars="100" w:hanging="210"/>
              <w:jc w:val="left"/>
              <w:rPr>
                <w:rFonts w:ascii="ＭＳ 明朝" w:hAnsi="ＭＳ 明朝"/>
                <w:szCs w:val="21"/>
              </w:rPr>
            </w:pPr>
          </w:p>
          <w:p w:rsidR="006B2FAA" w:rsidRPr="008A0642" w:rsidRDefault="006B2FAA" w:rsidP="00D25989">
            <w:pPr>
              <w:spacing w:line="320" w:lineRule="exact"/>
              <w:ind w:left="210" w:hangingChars="100" w:hanging="210"/>
              <w:jc w:val="left"/>
              <w:rPr>
                <w:rFonts w:ascii="ＭＳ 明朝" w:hAnsi="ＭＳ 明朝"/>
                <w:szCs w:val="21"/>
              </w:rPr>
            </w:pPr>
            <w:r w:rsidRPr="008A0642">
              <w:rPr>
                <w:rFonts w:ascii="ＭＳ 明朝" w:hAnsi="ＭＳ 明朝" w:hint="eastAsia"/>
                <w:szCs w:val="21"/>
              </w:rPr>
              <w:t>イ　進路希望別指導や進学講習を積極的に行い、進路実現に向けて各生徒の持てる力を最大限に伸ばす</w:t>
            </w:r>
          </w:p>
        </w:tc>
        <w:tc>
          <w:tcPr>
            <w:tcW w:w="3118" w:type="dxa"/>
            <w:tcBorders>
              <w:right w:val="dashSmallGap" w:sz="4" w:space="0" w:color="auto"/>
            </w:tcBorders>
          </w:tcPr>
          <w:p w:rsidR="006B2FAA" w:rsidRPr="008A0642" w:rsidRDefault="006B2FAA" w:rsidP="00E93227">
            <w:pPr>
              <w:spacing w:line="320" w:lineRule="exact"/>
              <w:ind w:left="210" w:hangingChars="100" w:hanging="210"/>
              <w:rPr>
                <w:rFonts w:ascii="ＭＳ 明朝" w:hAnsi="ＭＳ 明朝"/>
                <w:szCs w:val="21"/>
              </w:rPr>
            </w:pPr>
            <w:r w:rsidRPr="008A0642">
              <w:rPr>
                <w:rFonts w:ascii="ＭＳ 明朝" w:hAnsi="ＭＳ 明朝" w:hint="eastAsia"/>
                <w:szCs w:val="21"/>
              </w:rPr>
              <w:t>(1)</w:t>
            </w:r>
          </w:p>
          <w:p w:rsidR="006B2FAA" w:rsidRPr="008A0642" w:rsidRDefault="006B2FAA" w:rsidP="00E93227">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w:instrText>
            </w:r>
            <w:r w:rsidRPr="008A0642">
              <w:rPr>
                <w:rFonts w:ascii="ＭＳ 明朝" w:hAnsi="ＭＳ 明朝" w:hint="eastAsia"/>
                <w:position w:val="2"/>
                <w:sz w:val="14"/>
                <w:szCs w:val="21"/>
              </w:rPr>
              <w:instrText>学</w:instrText>
            </w:r>
            <w:r w:rsidRPr="008A0642">
              <w:rPr>
                <w:rFonts w:ascii="ＭＳ 明朝" w:hAnsi="ＭＳ 明朝" w:hint="eastAsia"/>
                <w:szCs w:val="21"/>
              </w:rPr>
              <w:instrText>)</w:instrText>
            </w:r>
            <w:r w:rsidRPr="008A0642">
              <w:rPr>
                <w:rFonts w:ascii="ＭＳ 明朝" w:hAnsi="ＭＳ 明朝"/>
                <w:szCs w:val="21"/>
              </w:rPr>
              <w:fldChar w:fldCharType="end"/>
            </w:r>
            <w:r w:rsidRPr="008A0642">
              <w:rPr>
                <w:rFonts w:ascii="ＭＳ 明朝" w:hAnsi="ＭＳ 明朝" w:hint="eastAsia"/>
                <w:szCs w:val="21"/>
              </w:rPr>
              <w:t>総合的な学習の時間の学習は充実している」5</w:t>
            </w:r>
            <w:r w:rsidR="00FC2E60">
              <w:rPr>
                <w:rFonts w:ascii="ＭＳ 明朝" w:hAnsi="ＭＳ 明朝" w:hint="eastAsia"/>
                <w:szCs w:val="21"/>
              </w:rPr>
              <w:t>ポイントアップ</w:t>
            </w:r>
          </w:p>
          <w:p w:rsidR="006B2FAA" w:rsidRPr="008A0642" w:rsidRDefault="006B2FAA" w:rsidP="00E93227">
            <w:pPr>
              <w:spacing w:line="320" w:lineRule="exact"/>
              <w:rPr>
                <w:rFonts w:ascii="ＭＳ 明朝" w:hAnsi="ＭＳ 明朝"/>
                <w:szCs w:val="21"/>
              </w:rPr>
            </w:pPr>
            <w:r w:rsidRPr="008A0642">
              <w:rPr>
                <w:rFonts w:ascii="ＭＳ 明朝" w:hAnsi="ＭＳ 明朝" w:hint="eastAsia"/>
                <w:szCs w:val="21"/>
              </w:rPr>
              <w:t>(2)</w:t>
            </w:r>
          </w:p>
          <w:p w:rsidR="006B2FAA" w:rsidRPr="008A0642" w:rsidRDefault="006B2FAA" w:rsidP="00E93227">
            <w:pPr>
              <w:spacing w:line="320" w:lineRule="exact"/>
              <w:rPr>
                <w:rFonts w:ascii="ＭＳ 明朝" w:hAnsi="ＭＳ 明朝"/>
                <w:szCs w:val="21"/>
              </w:rPr>
            </w:pPr>
            <w:r w:rsidRPr="008A0642">
              <w:rPr>
                <w:rFonts w:ascii="ＭＳ 明朝" w:hAnsi="ＭＳ 明朝" w:hint="eastAsia"/>
                <w:szCs w:val="21"/>
              </w:rPr>
              <w:t>・部加入率向上・目標５０％</w:t>
            </w:r>
          </w:p>
          <w:p w:rsidR="006B2FAA" w:rsidRPr="008A0642" w:rsidRDefault="006B2FAA" w:rsidP="00E93227">
            <w:pPr>
              <w:spacing w:line="320" w:lineRule="exact"/>
              <w:rPr>
                <w:rFonts w:ascii="ＭＳ 明朝" w:hAnsi="ＭＳ 明朝"/>
                <w:szCs w:val="21"/>
              </w:rPr>
            </w:pPr>
            <w:r w:rsidRPr="008A0642">
              <w:rPr>
                <w:rFonts w:ascii="ＭＳ 明朝" w:hAnsi="ＭＳ 明朝" w:hint="eastAsia"/>
                <w:szCs w:val="21"/>
              </w:rPr>
              <w:t>・「部活動に積極的に参加している」5</w:t>
            </w:r>
            <w:r w:rsidR="00FC2E60">
              <w:rPr>
                <w:rFonts w:ascii="ＭＳ 明朝" w:hAnsi="ＭＳ 明朝" w:hint="eastAsia"/>
                <w:szCs w:val="21"/>
              </w:rPr>
              <w:t>ポイントアップ</w:t>
            </w:r>
          </w:p>
          <w:p w:rsidR="006B2FAA" w:rsidRPr="008A0642" w:rsidRDefault="006B2FAA" w:rsidP="004F27FD">
            <w:pPr>
              <w:spacing w:line="320" w:lineRule="exact"/>
              <w:ind w:left="210" w:hangingChars="100" w:hanging="210"/>
              <w:rPr>
                <w:rFonts w:ascii="ＭＳ 明朝" w:hAnsi="ＭＳ 明朝"/>
                <w:szCs w:val="21"/>
              </w:rPr>
            </w:pPr>
            <w:r w:rsidRPr="008A0642">
              <w:rPr>
                <w:rFonts w:ascii="ＭＳ 明朝" w:hAnsi="ＭＳ 明朝" w:hint="eastAsia"/>
                <w:szCs w:val="21"/>
              </w:rPr>
              <w:t>(3)</w:t>
            </w:r>
          </w:p>
          <w:p w:rsidR="006B2FAA" w:rsidRPr="008A0642" w:rsidRDefault="006B2FAA" w:rsidP="004F27FD">
            <w:pPr>
              <w:spacing w:line="320" w:lineRule="exact"/>
              <w:ind w:left="210" w:hangingChars="100" w:hanging="210"/>
              <w:rPr>
                <w:rFonts w:ascii="ＭＳ 明朝" w:hAnsi="ＭＳ 明朝"/>
                <w:szCs w:val="21"/>
              </w:rPr>
            </w:pPr>
            <w:r w:rsidRPr="008A0642">
              <w:rPr>
                <w:rFonts w:ascii="ＭＳ 明朝" w:hAnsi="ＭＳ 明朝" w:hint="eastAsia"/>
                <w:szCs w:val="21"/>
              </w:rPr>
              <w:t>ア</w:t>
            </w:r>
          </w:p>
          <w:p w:rsidR="006B2FAA" w:rsidRPr="008A0642" w:rsidRDefault="006B2FAA" w:rsidP="004F27FD">
            <w:pPr>
              <w:spacing w:line="320" w:lineRule="exact"/>
              <w:ind w:left="210" w:hangingChars="100" w:hanging="210"/>
              <w:rPr>
                <w:rFonts w:ascii="ＭＳ 明朝" w:hAnsi="ＭＳ 明朝"/>
                <w:szCs w:val="21"/>
              </w:rPr>
            </w:pPr>
            <w:r w:rsidRPr="008A0642">
              <w:rPr>
                <w:rFonts w:ascii="ＭＳ 明朝" w:hAnsi="ＭＳ 明朝" w:hint="eastAsia"/>
                <w:szCs w:val="21"/>
              </w:rPr>
              <w:t>・遅刻の全校的な減少(-3%)</w:t>
            </w:r>
          </w:p>
          <w:p w:rsidR="006B2FAA" w:rsidRPr="008A0642" w:rsidRDefault="006B2FAA" w:rsidP="004F27FD">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w:instrText>
            </w:r>
            <w:r w:rsidRPr="008A0642">
              <w:rPr>
                <w:rFonts w:ascii="ＭＳ 明朝" w:hAnsi="ＭＳ 明朝" w:hint="eastAsia"/>
                <w:position w:val="2"/>
                <w:sz w:val="14"/>
                <w:szCs w:val="21"/>
              </w:rPr>
              <w:instrText>学</w:instrText>
            </w:r>
            <w:r w:rsidRPr="008A0642">
              <w:rPr>
                <w:rFonts w:ascii="ＭＳ 明朝" w:hAnsi="ＭＳ 明朝" w:hint="eastAsia"/>
                <w:szCs w:val="21"/>
              </w:rPr>
              <w:instrText>)</w:instrText>
            </w:r>
            <w:r w:rsidRPr="008A0642">
              <w:rPr>
                <w:rFonts w:ascii="ＭＳ 明朝" w:hAnsi="ＭＳ 明朝"/>
                <w:szCs w:val="21"/>
              </w:rPr>
              <w:fldChar w:fldCharType="end"/>
            </w:r>
            <w:r w:rsidRPr="008A0642">
              <w:rPr>
                <w:rFonts w:ascii="ＭＳ 明朝" w:hAnsi="ＭＳ 明朝" w:hint="eastAsia"/>
                <w:szCs w:val="21"/>
              </w:rPr>
              <w:t>学校生活についての先生の指導は納得できる」3</w:t>
            </w:r>
            <w:r w:rsidR="00FC2E60">
              <w:rPr>
                <w:rFonts w:ascii="ＭＳ 明朝" w:hAnsi="ＭＳ 明朝" w:hint="eastAsia"/>
                <w:szCs w:val="21"/>
              </w:rPr>
              <w:t>ポイントアップ</w:t>
            </w:r>
          </w:p>
          <w:p w:rsidR="006B2FAA" w:rsidRPr="008A0642" w:rsidRDefault="006B2FAA" w:rsidP="002639D9">
            <w:pPr>
              <w:spacing w:line="320" w:lineRule="exact"/>
              <w:ind w:left="210" w:hangingChars="100" w:hanging="210"/>
              <w:rPr>
                <w:rFonts w:ascii="ＭＳ 明朝" w:hAnsi="ＭＳ 明朝"/>
                <w:szCs w:val="21"/>
              </w:rPr>
            </w:pPr>
            <w:r w:rsidRPr="008A0642">
              <w:rPr>
                <w:rFonts w:ascii="ＭＳ 明朝" w:hAnsi="ＭＳ 明朝" w:hint="eastAsia"/>
                <w:szCs w:val="21"/>
              </w:rPr>
              <w:t>イ・大学等連携活動実施回数増</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・進路希望実現率向上（３年時当初進路希望と卒業時進路実績の比較）</w:t>
            </w:r>
          </w:p>
        </w:tc>
        <w:tc>
          <w:tcPr>
            <w:tcW w:w="4672" w:type="dxa"/>
            <w:tcBorders>
              <w:left w:val="dashSmallGap" w:sz="4" w:space="0" w:color="auto"/>
            </w:tcBorders>
          </w:tcPr>
          <w:p w:rsidR="0078032E" w:rsidRPr="008A0642" w:rsidRDefault="0078032E" w:rsidP="00E24CA7">
            <w:pPr>
              <w:spacing w:line="320" w:lineRule="exact"/>
              <w:rPr>
                <w:rFonts w:ascii="ＭＳ 明朝" w:hAnsi="ＭＳ 明朝"/>
                <w:sz w:val="20"/>
                <w:szCs w:val="20"/>
              </w:rPr>
            </w:pPr>
            <w:r w:rsidRPr="008A0642">
              <w:rPr>
                <w:rFonts w:ascii="ＭＳ 明朝" w:hAnsi="ＭＳ 明朝" w:hint="eastAsia"/>
                <w:sz w:val="20"/>
                <w:szCs w:val="20"/>
              </w:rPr>
              <w:t>(1)</w:t>
            </w:r>
          </w:p>
          <w:p w:rsidR="0078032E" w:rsidRPr="008A0642" w:rsidRDefault="0078032E" w:rsidP="00E24CA7">
            <w:pPr>
              <w:spacing w:line="320" w:lineRule="exact"/>
              <w:rPr>
                <w:rFonts w:ascii="ＭＳ 明朝" w:hAnsi="ＭＳ 明朝"/>
                <w:sz w:val="20"/>
                <w:szCs w:val="20"/>
              </w:rPr>
            </w:pPr>
            <w:r w:rsidRPr="008A0642">
              <w:rPr>
                <w:rFonts w:ascii="ＭＳ 明朝" w:hAnsi="ＭＳ 明朝" w:hint="eastAsia"/>
                <w:sz w:val="20"/>
                <w:szCs w:val="20"/>
              </w:rPr>
              <w:t>「</w:t>
            </w:r>
            <w:r w:rsidR="009069C9" w:rsidRPr="008A0642">
              <w:rPr>
                <w:rFonts w:ascii="ＭＳ 明朝" w:hAnsi="ＭＳ 明朝"/>
                <w:sz w:val="20"/>
                <w:szCs w:val="20"/>
              </w:rPr>
              <w:fldChar w:fldCharType="begin"/>
            </w:r>
            <w:r w:rsidR="009069C9" w:rsidRPr="008A0642">
              <w:rPr>
                <w:rFonts w:ascii="ＭＳ 明朝" w:hAnsi="ＭＳ 明朝"/>
                <w:sz w:val="20"/>
                <w:szCs w:val="20"/>
              </w:rPr>
              <w:instrText xml:space="preserve"> </w:instrText>
            </w:r>
            <w:r w:rsidR="009069C9" w:rsidRPr="008A0642">
              <w:rPr>
                <w:rFonts w:ascii="ＭＳ 明朝" w:hAnsi="ＭＳ 明朝" w:hint="eastAsia"/>
                <w:sz w:val="20"/>
                <w:szCs w:val="20"/>
              </w:rPr>
              <w:instrText>eq \o\ac(</w:instrText>
            </w:r>
            <w:r w:rsidR="009069C9" w:rsidRPr="008A0642">
              <w:rPr>
                <w:rFonts w:ascii="ＭＳ 明朝" w:hAnsi="ＭＳ 明朝" w:hint="eastAsia"/>
                <w:position w:val="-4"/>
                <w:sz w:val="30"/>
                <w:szCs w:val="20"/>
              </w:rPr>
              <w:instrText>○</w:instrText>
            </w:r>
            <w:r w:rsidR="009069C9" w:rsidRPr="008A0642">
              <w:rPr>
                <w:rFonts w:ascii="ＭＳ 明朝" w:hAnsi="ＭＳ 明朝" w:hint="eastAsia"/>
                <w:sz w:val="20"/>
                <w:szCs w:val="20"/>
              </w:rPr>
              <w:instrText>,学)</w:instrText>
            </w:r>
            <w:r w:rsidR="009069C9" w:rsidRPr="008A0642">
              <w:rPr>
                <w:rFonts w:ascii="ＭＳ 明朝" w:hAnsi="ＭＳ 明朝"/>
                <w:sz w:val="20"/>
                <w:szCs w:val="20"/>
              </w:rPr>
              <w:fldChar w:fldCharType="end"/>
            </w:r>
            <w:r w:rsidR="009069C9" w:rsidRPr="008A0642">
              <w:rPr>
                <w:rFonts w:ascii="ＭＳ 明朝" w:hAnsi="ＭＳ 明朝"/>
                <w:sz w:val="20"/>
                <w:szCs w:val="20"/>
              </w:rPr>
              <w:t>総合的な学習の時間の充実」は今年度「いじめ」の項目に入れ替えたため、アンケートを実施していない。</w:t>
            </w:r>
          </w:p>
          <w:p w:rsidR="0078032E" w:rsidRPr="008A0642" w:rsidRDefault="0078032E" w:rsidP="00E24CA7">
            <w:pPr>
              <w:spacing w:line="320" w:lineRule="exact"/>
              <w:rPr>
                <w:rFonts w:ascii="ＭＳ 明朝" w:hAnsi="ＭＳ 明朝"/>
                <w:sz w:val="20"/>
                <w:szCs w:val="20"/>
              </w:rPr>
            </w:pPr>
            <w:r w:rsidRPr="008A0642">
              <w:rPr>
                <w:rFonts w:ascii="ＭＳ 明朝" w:hAnsi="ＭＳ 明朝" w:hint="eastAsia"/>
                <w:sz w:val="20"/>
                <w:szCs w:val="20"/>
              </w:rPr>
              <w:t>(2)</w:t>
            </w:r>
          </w:p>
          <w:p w:rsidR="0078032E" w:rsidRPr="008A0642" w:rsidRDefault="0078032E" w:rsidP="00E24CA7">
            <w:pPr>
              <w:spacing w:line="320" w:lineRule="exact"/>
              <w:rPr>
                <w:rFonts w:ascii="ＭＳ 明朝" w:hAnsi="ＭＳ 明朝"/>
                <w:sz w:val="20"/>
                <w:szCs w:val="20"/>
              </w:rPr>
            </w:pPr>
            <w:r w:rsidRPr="008A0642">
              <w:rPr>
                <w:rFonts w:ascii="ＭＳ 明朝" w:hAnsi="ＭＳ 明朝" w:hint="eastAsia"/>
                <w:sz w:val="20"/>
                <w:szCs w:val="20"/>
              </w:rPr>
              <w:t>・部活動加入率</w:t>
            </w:r>
            <w:r w:rsidR="00E02E1A" w:rsidRPr="008A0642">
              <w:rPr>
                <w:rFonts w:ascii="ＭＳ 明朝" w:hAnsi="ＭＳ 明朝" w:hint="eastAsia"/>
                <w:sz w:val="20"/>
                <w:szCs w:val="20"/>
              </w:rPr>
              <w:t>は微増で</w:t>
            </w:r>
            <w:r w:rsidRPr="008A0642">
              <w:rPr>
                <w:rFonts w:ascii="ＭＳ 明朝" w:hAnsi="ＭＳ 明朝" w:hint="eastAsia"/>
                <w:sz w:val="20"/>
                <w:szCs w:val="20"/>
              </w:rPr>
              <w:t>49.5％（H28　49.3％）</w:t>
            </w:r>
          </w:p>
          <w:p w:rsidR="0078032E" w:rsidRPr="008A0642" w:rsidRDefault="0078032E" w:rsidP="00E24CA7">
            <w:pPr>
              <w:spacing w:line="320" w:lineRule="exact"/>
              <w:rPr>
                <w:rFonts w:ascii="ＭＳ 明朝" w:hAnsi="ＭＳ 明朝"/>
                <w:sz w:val="20"/>
                <w:szCs w:val="20"/>
              </w:rPr>
            </w:pPr>
            <w:r w:rsidRPr="008A0642">
              <w:rPr>
                <w:rFonts w:ascii="ＭＳ 明朝" w:hAnsi="ＭＳ 明朝" w:hint="eastAsia"/>
                <w:sz w:val="20"/>
                <w:szCs w:val="20"/>
              </w:rPr>
              <w:t>（○）</w:t>
            </w:r>
          </w:p>
          <w:p w:rsidR="0078032E" w:rsidRPr="008A0642" w:rsidRDefault="0078032E" w:rsidP="00E24CA7">
            <w:pPr>
              <w:spacing w:line="320" w:lineRule="exact"/>
              <w:rPr>
                <w:rFonts w:ascii="ＭＳ 明朝" w:hAnsi="ＭＳ 明朝"/>
                <w:sz w:val="20"/>
                <w:szCs w:val="20"/>
              </w:rPr>
            </w:pPr>
          </w:p>
          <w:p w:rsidR="0078032E" w:rsidRPr="008A0642" w:rsidRDefault="0078032E" w:rsidP="00E24CA7">
            <w:pPr>
              <w:spacing w:line="320" w:lineRule="exact"/>
              <w:rPr>
                <w:rFonts w:ascii="ＭＳ 明朝" w:hAnsi="ＭＳ 明朝"/>
                <w:sz w:val="20"/>
                <w:szCs w:val="20"/>
              </w:rPr>
            </w:pPr>
            <w:r w:rsidRPr="008A0642">
              <w:rPr>
                <w:rFonts w:ascii="ＭＳ 明朝" w:hAnsi="ＭＳ 明朝" w:hint="eastAsia"/>
                <w:sz w:val="20"/>
                <w:szCs w:val="20"/>
              </w:rPr>
              <w:t>(3)</w:t>
            </w:r>
          </w:p>
          <w:p w:rsidR="00E83BDD" w:rsidRPr="008A0642" w:rsidRDefault="006B2FAA" w:rsidP="00E24CA7">
            <w:pPr>
              <w:spacing w:line="320" w:lineRule="exact"/>
              <w:rPr>
                <w:rFonts w:ascii="ＭＳ 明朝" w:hAnsi="ＭＳ 明朝"/>
                <w:sz w:val="20"/>
                <w:szCs w:val="20"/>
              </w:rPr>
            </w:pPr>
            <w:r w:rsidRPr="008A0642">
              <w:rPr>
                <w:rFonts w:ascii="ＭＳ 明朝" w:hAnsi="ＭＳ 明朝" w:hint="eastAsia"/>
                <w:sz w:val="20"/>
                <w:szCs w:val="20"/>
              </w:rPr>
              <w:t>ア</w:t>
            </w:r>
          </w:p>
          <w:p w:rsidR="00E83BDD" w:rsidRPr="008A0642" w:rsidRDefault="00E83BDD" w:rsidP="00E24CA7">
            <w:pPr>
              <w:spacing w:line="320" w:lineRule="exact"/>
              <w:rPr>
                <w:rFonts w:ascii="ＭＳ 明朝" w:hAnsi="ＭＳ 明朝"/>
                <w:sz w:val="20"/>
                <w:szCs w:val="20"/>
              </w:rPr>
            </w:pPr>
            <w:r w:rsidRPr="008A0642">
              <w:rPr>
                <w:rFonts w:ascii="ＭＳ 明朝" w:hAnsi="ＭＳ 明朝" w:hint="eastAsia"/>
                <w:sz w:val="20"/>
                <w:szCs w:val="20"/>
              </w:rPr>
              <w:t>・年間遅刻者数は約14％減</w:t>
            </w:r>
            <w:r w:rsidR="009069C9" w:rsidRPr="008A0642">
              <w:rPr>
                <w:rFonts w:ascii="ＭＳ 明朝" w:hAnsi="ＭＳ 明朝" w:hint="eastAsia"/>
                <w:sz w:val="20"/>
                <w:szCs w:val="20"/>
              </w:rPr>
              <w:t>の</w:t>
            </w:r>
            <w:r w:rsidR="00785687" w:rsidRPr="008A0642">
              <w:rPr>
                <w:rFonts w:ascii="ＭＳ 明朝" w:hAnsi="ＭＳ 明朝" w:hint="eastAsia"/>
                <w:sz w:val="20"/>
                <w:szCs w:val="20"/>
              </w:rPr>
              <w:t>2105</w:t>
            </w:r>
            <w:r w:rsidRPr="008A0642">
              <w:rPr>
                <w:rFonts w:ascii="ＭＳ 明朝" w:hAnsi="ＭＳ 明朝" w:hint="eastAsia"/>
                <w:sz w:val="20"/>
                <w:szCs w:val="20"/>
              </w:rPr>
              <w:t>（H28</w:t>
            </w:r>
            <w:r w:rsidR="0003774C" w:rsidRPr="008A0642">
              <w:rPr>
                <w:rFonts w:ascii="ＭＳ 明朝" w:hAnsi="ＭＳ 明朝" w:hint="eastAsia"/>
                <w:sz w:val="20"/>
                <w:szCs w:val="20"/>
              </w:rPr>
              <w:t xml:space="preserve">　</w:t>
            </w:r>
            <w:r w:rsidRPr="008A0642">
              <w:rPr>
                <w:rFonts w:ascii="ＭＳ 明朝" w:hAnsi="ＭＳ 明朝" w:hint="eastAsia"/>
                <w:sz w:val="20"/>
                <w:szCs w:val="20"/>
              </w:rPr>
              <w:t>2</w:t>
            </w:r>
            <w:r w:rsidR="0003774C" w:rsidRPr="008A0642">
              <w:rPr>
                <w:rFonts w:ascii="ＭＳ 明朝" w:hAnsi="ＭＳ 明朝" w:hint="eastAsia"/>
                <w:sz w:val="20"/>
                <w:szCs w:val="20"/>
              </w:rPr>
              <w:t>458</w:t>
            </w:r>
            <w:r w:rsidRPr="008A0642">
              <w:rPr>
                <w:rFonts w:ascii="ＭＳ 明朝" w:hAnsi="ＭＳ 明朝" w:hint="eastAsia"/>
                <w:sz w:val="20"/>
                <w:szCs w:val="20"/>
              </w:rPr>
              <w:t>）（◎）</w:t>
            </w:r>
          </w:p>
          <w:p w:rsidR="006B2FAA" w:rsidRPr="008A0642" w:rsidRDefault="00E83BDD" w:rsidP="00E24CA7">
            <w:pPr>
              <w:spacing w:line="320" w:lineRule="exact"/>
              <w:rPr>
                <w:rFonts w:ascii="ＭＳ 明朝" w:hAnsi="ＭＳ 明朝"/>
                <w:szCs w:val="21"/>
              </w:rPr>
            </w:pPr>
            <w:r w:rsidRPr="008A0642">
              <w:rPr>
                <w:rFonts w:ascii="ＭＳ 明朝" w:hAnsi="ＭＳ 明朝" w:hint="eastAsia"/>
                <w:sz w:val="20"/>
                <w:szCs w:val="20"/>
              </w:rPr>
              <w:t>・</w:t>
            </w:r>
            <w:r w:rsidR="006B2FAA" w:rsidRPr="008A0642">
              <w:rPr>
                <w:rFonts w:ascii="ＭＳ 明朝" w:hAnsi="ＭＳ 明朝" w:hint="eastAsia"/>
                <w:sz w:val="20"/>
                <w:szCs w:val="20"/>
              </w:rPr>
              <w:t>「</w:t>
            </w:r>
            <w:r w:rsidR="009069C9" w:rsidRPr="008A0642">
              <w:rPr>
                <w:rFonts w:ascii="ＭＳ 明朝" w:hAnsi="ＭＳ 明朝"/>
                <w:sz w:val="20"/>
                <w:szCs w:val="20"/>
              </w:rPr>
              <w:fldChar w:fldCharType="begin"/>
            </w:r>
            <w:r w:rsidR="009069C9" w:rsidRPr="008A0642">
              <w:rPr>
                <w:rFonts w:ascii="ＭＳ 明朝" w:hAnsi="ＭＳ 明朝"/>
                <w:sz w:val="20"/>
                <w:szCs w:val="20"/>
              </w:rPr>
              <w:instrText xml:space="preserve"> </w:instrText>
            </w:r>
            <w:r w:rsidR="009069C9" w:rsidRPr="008A0642">
              <w:rPr>
                <w:rFonts w:ascii="ＭＳ 明朝" w:hAnsi="ＭＳ 明朝" w:hint="eastAsia"/>
                <w:sz w:val="20"/>
                <w:szCs w:val="20"/>
              </w:rPr>
              <w:instrText>eq \o\ac(</w:instrText>
            </w:r>
            <w:r w:rsidR="009069C9" w:rsidRPr="008A0642">
              <w:rPr>
                <w:rFonts w:ascii="ＭＳ 明朝" w:hAnsi="ＭＳ 明朝" w:hint="eastAsia"/>
                <w:position w:val="-4"/>
                <w:sz w:val="30"/>
                <w:szCs w:val="20"/>
              </w:rPr>
              <w:instrText>○</w:instrText>
            </w:r>
            <w:r w:rsidR="009069C9" w:rsidRPr="008A0642">
              <w:rPr>
                <w:rFonts w:ascii="ＭＳ 明朝" w:hAnsi="ＭＳ 明朝" w:hint="eastAsia"/>
                <w:sz w:val="20"/>
                <w:szCs w:val="20"/>
              </w:rPr>
              <w:instrText>,学)</w:instrText>
            </w:r>
            <w:r w:rsidR="009069C9" w:rsidRPr="008A0642">
              <w:rPr>
                <w:rFonts w:ascii="ＭＳ 明朝" w:hAnsi="ＭＳ 明朝"/>
                <w:sz w:val="20"/>
                <w:szCs w:val="20"/>
              </w:rPr>
              <w:fldChar w:fldCharType="end"/>
            </w:r>
            <w:r w:rsidR="006B2FAA" w:rsidRPr="008A0642">
              <w:rPr>
                <w:rFonts w:ascii="ＭＳ 明朝" w:hAnsi="ＭＳ 明朝" w:hint="eastAsia"/>
                <w:szCs w:val="21"/>
              </w:rPr>
              <w:t>先生の指導は納得できる」</w:t>
            </w:r>
            <w:r w:rsidRPr="008A0642">
              <w:rPr>
                <w:rFonts w:ascii="ＭＳ 明朝" w:hAnsi="ＭＳ 明朝" w:hint="eastAsia"/>
                <w:szCs w:val="21"/>
              </w:rPr>
              <w:t>は68.8％</w:t>
            </w:r>
            <w:r w:rsidR="006B2FAA" w:rsidRPr="008A0642">
              <w:rPr>
                <w:rFonts w:ascii="ＭＳ 明朝" w:hAnsi="ＭＳ 明朝" w:hint="eastAsia"/>
                <w:szCs w:val="21"/>
              </w:rPr>
              <w:t>（</w:t>
            </w:r>
            <w:r w:rsidRPr="008A0642">
              <w:rPr>
                <w:rFonts w:ascii="ＭＳ 明朝" w:hAnsi="ＭＳ 明朝" w:hint="eastAsia"/>
                <w:szCs w:val="21"/>
              </w:rPr>
              <w:t>H28　69.3％</w:t>
            </w:r>
            <w:r w:rsidR="006B2FAA" w:rsidRPr="008A0642">
              <w:rPr>
                <w:rFonts w:ascii="ＭＳ 明朝" w:hAnsi="ＭＳ 明朝"/>
                <w:szCs w:val="21"/>
              </w:rPr>
              <w:t>）</w:t>
            </w:r>
            <w:r w:rsidRPr="008A0642">
              <w:rPr>
                <w:rFonts w:ascii="ＭＳ 明朝" w:hAnsi="ＭＳ 明朝" w:hint="eastAsia"/>
                <w:szCs w:val="21"/>
              </w:rPr>
              <w:t>はほぼ横ばいである。（</w:t>
            </w:r>
            <w:r w:rsidR="0003774C" w:rsidRPr="008A0642">
              <w:rPr>
                <w:rFonts w:ascii="ＭＳ 明朝" w:hAnsi="ＭＳ 明朝" w:hint="eastAsia"/>
                <w:szCs w:val="21"/>
              </w:rPr>
              <w:t>△</w:t>
            </w:r>
            <w:r w:rsidRPr="008A0642">
              <w:rPr>
                <w:rFonts w:ascii="ＭＳ 明朝" w:hAnsi="ＭＳ 明朝" w:hint="eastAsia"/>
                <w:szCs w:val="21"/>
              </w:rPr>
              <w:t>）</w:t>
            </w:r>
          </w:p>
          <w:p w:rsidR="003E3028" w:rsidRPr="008A0642" w:rsidRDefault="006B2FAA" w:rsidP="00E24CA7">
            <w:pPr>
              <w:spacing w:line="320" w:lineRule="exact"/>
              <w:rPr>
                <w:rFonts w:ascii="ＭＳ 明朝" w:hAnsi="ＭＳ 明朝"/>
                <w:szCs w:val="21"/>
              </w:rPr>
            </w:pPr>
            <w:r w:rsidRPr="008A0642">
              <w:rPr>
                <w:rFonts w:ascii="ＭＳ 明朝" w:hAnsi="ＭＳ 明朝" w:hint="eastAsia"/>
                <w:sz w:val="20"/>
                <w:szCs w:val="20"/>
              </w:rPr>
              <w:t>イ　目標に挙げた諸活動はすべて実施。</w:t>
            </w:r>
            <w:r w:rsidRPr="008A0642">
              <w:rPr>
                <w:rFonts w:ascii="ＭＳ 明朝" w:hAnsi="ＭＳ 明朝" w:hint="eastAsia"/>
                <w:szCs w:val="21"/>
              </w:rPr>
              <w:t>「</w:t>
            </w:r>
            <w:r w:rsidR="009069C9" w:rsidRPr="008A0642">
              <w:rPr>
                <w:rFonts w:ascii="ＭＳ 明朝" w:hAnsi="ＭＳ 明朝"/>
                <w:szCs w:val="21"/>
              </w:rPr>
              <w:fldChar w:fldCharType="begin"/>
            </w:r>
            <w:r w:rsidR="009069C9" w:rsidRPr="008A0642">
              <w:rPr>
                <w:rFonts w:ascii="ＭＳ 明朝" w:hAnsi="ＭＳ 明朝"/>
                <w:szCs w:val="21"/>
              </w:rPr>
              <w:instrText xml:space="preserve"> </w:instrText>
            </w:r>
            <w:r w:rsidR="009069C9" w:rsidRPr="008A0642">
              <w:rPr>
                <w:rFonts w:ascii="ＭＳ 明朝" w:hAnsi="ＭＳ 明朝" w:hint="eastAsia"/>
                <w:szCs w:val="21"/>
              </w:rPr>
              <w:instrText>eq \o\ac(</w:instrText>
            </w:r>
            <w:r w:rsidR="009069C9" w:rsidRPr="008A0642">
              <w:rPr>
                <w:rFonts w:ascii="ＭＳ 明朝" w:hAnsi="ＭＳ 明朝" w:hint="eastAsia"/>
                <w:position w:val="-4"/>
                <w:sz w:val="31"/>
                <w:szCs w:val="21"/>
              </w:rPr>
              <w:instrText>○</w:instrText>
            </w:r>
            <w:r w:rsidR="009069C9" w:rsidRPr="008A0642">
              <w:rPr>
                <w:rFonts w:ascii="ＭＳ 明朝" w:hAnsi="ＭＳ 明朝" w:hint="eastAsia"/>
                <w:szCs w:val="21"/>
              </w:rPr>
              <w:instrText>,普)</w:instrText>
            </w:r>
            <w:r w:rsidR="009069C9" w:rsidRPr="008A0642">
              <w:rPr>
                <w:rFonts w:ascii="ＭＳ 明朝" w:hAnsi="ＭＳ 明朝"/>
                <w:szCs w:val="21"/>
              </w:rPr>
              <w:fldChar w:fldCharType="end"/>
            </w:r>
            <w:r w:rsidRPr="008A0642">
              <w:rPr>
                <w:rFonts w:ascii="ＭＳ 明朝" w:hAnsi="ＭＳ 明朝" w:hint="eastAsia"/>
                <w:szCs w:val="21"/>
              </w:rPr>
              <w:t>エリア学習の興味関心」は</w:t>
            </w:r>
            <w:r w:rsidR="009069C9" w:rsidRPr="008A0642">
              <w:rPr>
                <w:rFonts w:ascii="ＭＳ 明朝" w:hAnsi="ＭＳ 明朝" w:hint="eastAsia"/>
                <w:szCs w:val="21"/>
              </w:rPr>
              <w:t>1.5％増の</w:t>
            </w:r>
            <w:r w:rsidR="003E3028" w:rsidRPr="008A0642">
              <w:rPr>
                <w:rFonts w:ascii="ＭＳ 明朝" w:hAnsi="ＭＳ 明朝" w:hint="eastAsia"/>
                <w:szCs w:val="21"/>
              </w:rPr>
              <w:t>78.5％であった。（○）</w:t>
            </w:r>
          </w:p>
          <w:p w:rsidR="00FF2DA7" w:rsidRPr="008A0642" w:rsidRDefault="00FF2DA7" w:rsidP="0098594E">
            <w:pPr>
              <w:spacing w:line="320" w:lineRule="exact"/>
              <w:rPr>
                <w:rFonts w:ascii="ＭＳ 明朝" w:hAnsi="ＭＳ 明朝"/>
                <w:szCs w:val="21"/>
              </w:rPr>
            </w:pPr>
            <w:r w:rsidRPr="008A0642">
              <w:rPr>
                <w:rFonts w:ascii="ＭＳ 明朝" w:hAnsi="ＭＳ 明朝" w:hint="eastAsia"/>
                <w:szCs w:val="21"/>
              </w:rPr>
              <w:t>大学連携活動実施回数</w:t>
            </w:r>
            <w:r w:rsidR="0003774C" w:rsidRPr="008A0642">
              <w:rPr>
                <w:rFonts w:ascii="ＭＳ 明朝" w:hAnsi="ＭＳ 明朝" w:hint="eastAsia"/>
                <w:szCs w:val="21"/>
              </w:rPr>
              <w:t>53</w:t>
            </w:r>
            <w:r w:rsidR="00822287" w:rsidRPr="008A0642">
              <w:rPr>
                <w:rFonts w:ascii="ＭＳ 明朝" w:hAnsi="ＭＳ 明朝" w:hint="eastAsia"/>
                <w:szCs w:val="21"/>
              </w:rPr>
              <w:t>回（H28は60回）（△）</w:t>
            </w:r>
          </w:p>
          <w:p w:rsidR="0098594E" w:rsidRPr="008A0642" w:rsidRDefault="003E3028" w:rsidP="0098594E">
            <w:pPr>
              <w:spacing w:line="320" w:lineRule="exact"/>
              <w:rPr>
                <w:rFonts w:ascii="ＭＳ 明朝" w:hAnsi="ＭＳ 明朝"/>
                <w:szCs w:val="21"/>
              </w:rPr>
            </w:pPr>
            <w:r w:rsidRPr="008A0642">
              <w:rPr>
                <w:rFonts w:ascii="ＭＳ 明朝" w:hAnsi="ＭＳ 明朝" w:hint="eastAsia"/>
                <w:szCs w:val="21"/>
              </w:rPr>
              <w:t>進路希望実現率は</w:t>
            </w:r>
            <w:r w:rsidR="0003774C" w:rsidRPr="008A0642">
              <w:rPr>
                <w:rFonts w:ascii="ＭＳ 明朝" w:hAnsi="ＭＳ 明朝" w:hint="eastAsia"/>
                <w:szCs w:val="21"/>
              </w:rPr>
              <w:t>85.5</w:t>
            </w:r>
            <w:r w:rsidR="00524DC2" w:rsidRPr="008A0642">
              <w:rPr>
                <w:rFonts w:ascii="ＭＳ 明朝" w:hAnsi="ＭＳ 明朝" w:hint="eastAsia"/>
                <w:szCs w:val="21"/>
              </w:rPr>
              <w:t>％</w:t>
            </w:r>
            <w:r w:rsidRPr="008A0642">
              <w:rPr>
                <w:rFonts w:ascii="ＭＳ 明朝" w:hAnsi="ＭＳ 明朝" w:hint="eastAsia"/>
                <w:szCs w:val="21"/>
              </w:rPr>
              <w:t>(H28 86.1％)</w:t>
            </w:r>
            <w:r w:rsidR="001735D4" w:rsidRPr="008A0642">
              <w:rPr>
                <w:rFonts w:ascii="ＭＳ 明朝" w:hAnsi="ＭＳ 明朝" w:hint="eastAsia"/>
                <w:szCs w:val="21"/>
              </w:rPr>
              <w:t>（</w:t>
            </w:r>
            <w:r w:rsidR="0003774C" w:rsidRPr="008A0642">
              <w:rPr>
                <w:rFonts w:ascii="ＭＳ 明朝" w:hAnsi="ＭＳ 明朝" w:hint="eastAsia"/>
                <w:szCs w:val="21"/>
              </w:rPr>
              <w:t>△</w:t>
            </w:r>
            <w:r w:rsidR="001735D4" w:rsidRPr="008A0642">
              <w:rPr>
                <w:rFonts w:ascii="ＭＳ 明朝" w:hAnsi="ＭＳ 明朝" w:hint="eastAsia"/>
                <w:szCs w:val="21"/>
              </w:rPr>
              <w:t>）</w:t>
            </w:r>
          </w:p>
          <w:p w:rsidR="006B2FAA" w:rsidRPr="008A0642" w:rsidRDefault="003E3028" w:rsidP="0098594E">
            <w:pPr>
              <w:spacing w:line="320" w:lineRule="exact"/>
              <w:rPr>
                <w:rFonts w:ascii="ＭＳ 明朝" w:hAnsi="ＭＳ 明朝"/>
                <w:sz w:val="20"/>
                <w:szCs w:val="20"/>
              </w:rPr>
            </w:pPr>
            <w:r w:rsidRPr="008A0642">
              <w:rPr>
                <w:rFonts w:ascii="ＭＳ 明朝" w:hAnsi="ＭＳ 明朝" w:hint="eastAsia"/>
                <w:szCs w:val="21"/>
              </w:rPr>
              <w:t>●希望する</w:t>
            </w:r>
            <w:r w:rsidR="006B2FAA" w:rsidRPr="008A0642">
              <w:rPr>
                <w:rFonts w:ascii="ＭＳ 明朝" w:hAnsi="ＭＳ 明朝" w:hint="eastAsia"/>
                <w:szCs w:val="21"/>
              </w:rPr>
              <w:t>進路実現のためにキャリア教育やエリア活動等に力を入れ</w:t>
            </w:r>
            <w:r w:rsidRPr="008A0642">
              <w:rPr>
                <w:rFonts w:ascii="ＭＳ 明朝" w:hAnsi="ＭＳ 明朝" w:hint="eastAsia"/>
                <w:szCs w:val="21"/>
              </w:rPr>
              <w:t>、</w:t>
            </w:r>
            <w:r w:rsidR="006B2FAA" w:rsidRPr="008A0642">
              <w:rPr>
                <w:rFonts w:ascii="ＭＳ 明朝" w:hAnsi="ＭＳ 明朝" w:hint="eastAsia"/>
                <w:szCs w:val="21"/>
              </w:rPr>
              <w:t>高い学習意欲を維持させつつ、進路に応じた個別指導をさらに充実させる</w:t>
            </w:r>
            <w:r w:rsidRPr="008A0642">
              <w:rPr>
                <w:rFonts w:ascii="ＭＳ 明朝" w:hAnsi="ＭＳ 明朝" w:hint="eastAsia"/>
                <w:szCs w:val="21"/>
              </w:rPr>
              <w:t>必要がある</w:t>
            </w:r>
            <w:r w:rsidR="006B2FAA" w:rsidRPr="008A0642">
              <w:rPr>
                <w:rFonts w:ascii="ＭＳ 明朝" w:hAnsi="ＭＳ 明朝" w:hint="eastAsia"/>
                <w:szCs w:val="21"/>
              </w:rPr>
              <w:t>。</w:t>
            </w:r>
          </w:p>
        </w:tc>
      </w:tr>
      <w:tr w:rsidR="006B2FAA" w:rsidRPr="006A3CA0" w:rsidTr="003A448D">
        <w:trPr>
          <w:trHeight w:val="293"/>
        </w:trPr>
        <w:tc>
          <w:tcPr>
            <w:tcW w:w="881" w:type="dxa"/>
            <w:textDirection w:val="tbRlV"/>
          </w:tcPr>
          <w:p w:rsidR="006B2FAA" w:rsidRPr="008A0642" w:rsidRDefault="006B2FAA" w:rsidP="00371B16">
            <w:pPr>
              <w:spacing w:line="240" w:lineRule="exact"/>
              <w:ind w:left="113"/>
              <w:rPr>
                <w:rFonts w:ascii="ＭＳ 明朝" w:hAnsi="ＭＳ 明朝"/>
                <w:szCs w:val="21"/>
              </w:rPr>
            </w:pPr>
          </w:p>
          <w:p w:rsidR="006B2FAA" w:rsidRPr="008A0642" w:rsidRDefault="006B2FAA" w:rsidP="0025391E">
            <w:pPr>
              <w:spacing w:line="240" w:lineRule="exact"/>
              <w:ind w:left="113"/>
              <w:rPr>
                <w:rFonts w:ascii="ＭＳ 明朝" w:hAnsi="ＭＳ 明朝"/>
                <w:szCs w:val="21"/>
              </w:rPr>
            </w:pPr>
            <w:r w:rsidRPr="008A0642">
              <w:rPr>
                <w:rFonts w:ascii="ＭＳ 明朝" w:hAnsi="ＭＳ 明朝" w:hint="eastAsia"/>
                <w:szCs w:val="21"/>
              </w:rPr>
              <w:t>３　安全で安心な学校づくりと自他を大切にする意識の醸成</w:t>
            </w:r>
          </w:p>
        </w:tc>
        <w:tc>
          <w:tcPr>
            <w:tcW w:w="2020" w:type="dxa"/>
          </w:tcPr>
          <w:p w:rsidR="006B2FAA" w:rsidRPr="008A0642" w:rsidRDefault="006B2FAA">
            <w:pPr>
              <w:spacing w:line="320" w:lineRule="exact"/>
              <w:ind w:left="200" w:hangingChars="100" w:hanging="200"/>
              <w:rPr>
                <w:rFonts w:ascii="ＭＳ 明朝" w:hAnsi="ＭＳ 明朝"/>
                <w:sz w:val="20"/>
                <w:szCs w:val="20"/>
              </w:rPr>
            </w:pPr>
            <w:r w:rsidRPr="008A0642">
              <w:rPr>
                <w:rFonts w:ascii="ＭＳ 明朝" w:hAnsi="ＭＳ 明朝" w:hint="eastAsia"/>
                <w:sz w:val="20"/>
                <w:szCs w:val="20"/>
              </w:rPr>
              <w:t>(1)　地域に貢献する活動に取組む</w:t>
            </w:r>
          </w:p>
          <w:p w:rsidR="006B2FAA" w:rsidRPr="008A0642" w:rsidRDefault="006B2FAA">
            <w:pPr>
              <w:spacing w:line="320" w:lineRule="exact"/>
              <w:ind w:left="200" w:hangingChars="100" w:hanging="200"/>
              <w:rPr>
                <w:rFonts w:ascii="ＭＳ 明朝" w:hAnsi="ＭＳ 明朝"/>
                <w:sz w:val="20"/>
                <w:szCs w:val="20"/>
              </w:rPr>
            </w:pPr>
          </w:p>
          <w:p w:rsidR="006B2FAA" w:rsidRPr="008A0642" w:rsidRDefault="006B2FAA">
            <w:pPr>
              <w:spacing w:line="320" w:lineRule="exact"/>
              <w:ind w:left="200" w:hangingChars="100" w:hanging="200"/>
              <w:rPr>
                <w:rFonts w:ascii="ＭＳ 明朝" w:hAnsi="ＭＳ 明朝"/>
                <w:sz w:val="20"/>
                <w:szCs w:val="20"/>
              </w:rPr>
            </w:pPr>
          </w:p>
          <w:p w:rsidR="006B2FAA" w:rsidRPr="008A0642" w:rsidRDefault="006B2FAA">
            <w:pPr>
              <w:spacing w:line="320" w:lineRule="exact"/>
              <w:ind w:left="200" w:hangingChars="100" w:hanging="200"/>
              <w:rPr>
                <w:rFonts w:ascii="ＭＳ 明朝" w:hAnsi="ＭＳ 明朝"/>
                <w:sz w:val="20"/>
                <w:szCs w:val="20"/>
              </w:rPr>
            </w:pPr>
          </w:p>
          <w:p w:rsidR="00C251F2" w:rsidRPr="008A0642" w:rsidRDefault="00C251F2">
            <w:pPr>
              <w:spacing w:line="320" w:lineRule="exact"/>
              <w:ind w:left="200" w:hangingChars="100" w:hanging="200"/>
              <w:rPr>
                <w:rFonts w:ascii="ＭＳ 明朝" w:hAnsi="ＭＳ 明朝"/>
                <w:sz w:val="20"/>
                <w:szCs w:val="20"/>
              </w:rPr>
            </w:pPr>
          </w:p>
          <w:p w:rsidR="00C251F2" w:rsidRPr="008A0642" w:rsidRDefault="00C251F2">
            <w:pPr>
              <w:spacing w:line="320" w:lineRule="exact"/>
              <w:ind w:left="200" w:hangingChars="100" w:hanging="200"/>
              <w:rPr>
                <w:rFonts w:ascii="ＭＳ 明朝" w:hAnsi="ＭＳ 明朝"/>
                <w:sz w:val="20"/>
                <w:szCs w:val="20"/>
              </w:rPr>
            </w:pPr>
          </w:p>
          <w:p w:rsidR="00C251F2" w:rsidRPr="008A0642" w:rsidRDefault="00C251F2">
            <w:pPr>
              <w:spacing w:line="320" w:lineRule="exact"/>
              <w:ind w:left="200" w:hangingChars="100" w:hanging="200"/>
              <w:rPr>
                <w:rFonts w:ascii="ＭＳ 明朝" w:hAnsi="ＭＳ 明朝"/>
                <w:sz w:val="20"/>
                <w:szCs w:val="20"/>
              </w:rPr>
            </w:pPr>
          </w:p>
          <w:p w:rsidR="00E02E1A" w:rsidRPr="008A0642" w:rsidRDefault="00E02E1A">
            <w:pPr>
              <w:spacing w:line="320" w:lineRule="exact"/>
              <w:ind w:left="200" w:hangingChars="100" w:hanging="200"/>
              <w:rPr>
                <w:rFonts w:ascii="ＭＳ 明朝" w:hAnsi="ＭＳ 明朝"/>
                <w:sz w:val="20"/>
                <w:szCs w:val="20"/>
              </w:rPr>
            </w:pPr>
          </w:p>
          <w:p w:rsidR="003E3028" w:rsidRPr="008A0642" w:rsidRDefault="003E3028">
            <w:pPr>
              <w:spacing w:line="320" w:lineRule="exact"/>
              <w:ind w:left="200" w:hangingChars="100" w:hanging="200"/>
              <w:rPr>
                <w:rFonts w:ascii="ＭＳ 明朝" w:hAnsi="ＭＳ 明朝"/>
                <w:sz w:val="20"/>
                <w:szCs w:val="20"/>
              </w:rPr>
            </w:pPr>
          </w:p>
          <w:p w:rsidR="00524DC2" w:rsidRPr="008A0642" w:rsidRDefault="00524DC2">
            <w:pPr>
              <w:spacing w:line="320" w:lineRule="exact"/>
              <w:ind w:left="200" w:hangingChars="100" w:hanging="200"/>
              <w:rPr>
                <w:rFonts w:ascii="ＭＳ 明朝" w:hAnsi="ＭＳ 明朝"/>
                <w:sz w:val="20"/>
                <w:szCs w:val="20"/>
              </w:rPr>
            </w:pPr>
          </w:p>
          <w:p w:rsidR="006B2FAA" w:rsidRPr="008A0642" w:rsidRDefault="006B2FAA">
            <w:pPr>
              <w:spacing w:line="320" w:lineRule="exact"/>
              <w:ind w:left="200" w:hangingChars="100" w:hanging="200"/>
              <w:rPr>
                <w:rFonts w:ascii="ＭＳ 明朝" w:hAnsi="ＭＳ 明朝"/>
                <w:sz w:val="20"/>
                <w:szCs w:val="20"/>
              </w:rPr>
            </w:pPr>
            <w:r w:rsidRPr="008A0642">
              <w:rPr>
                <w:rFonts w:ascii="ＭＳ 明朝" w:hAnsi="ＭＳ 明朝" w:hint="eastAsia"/>
                <w:sz w:val="20"/>
                <w:szCs w:val="20"/>
              </w:rPr>
              <w:lastRenderedPageBreak/>
              <w:t>(2)　自他を大切にする意識の醸成と生徒状況に適切に対応した指導</w:t>
            </w:r>
          </w:p>
          <w:p w:rsidR="006B2FAA" w:rsidRPr="008A0642" w:rsidRDefault="006B2FAA">
            <w:pPr>
              <w:spacing w:line="320" w:lineRule="exact"/>
              <w:ind w:left="200" w:hangingChars="100" w:hanging="200"/>
              <w:rPr>
                <w:rFonts w:ascii="ＭＳ 明朝" w:hAnsi="ＭＳ 明朝"/>
                <w:sz w:val="20"/>
                <w:szCs w:val="20"/>
              </w:rPr>
            </w:pPr>
          </w:p>
          <w:p w:rsidR="006B2FAA" w:rsidRPr="008A0642" w:rsidRDefault="006B2FAA">
            <w:pPr>
              <w:spacing w:line="320" w:lineRule="exact"/>
              <w:ind w:left="200" w:hangingChars="100" w:hanging="200"/>
              <w:rPr>
                <w:rFonts w:ascii="ＭＳ 明朝" w:hAnsi="ＭＳ 明朝"/>
                <w:sz w:val="20"/>
                <w:szCs w:val="20"/>
              </w:rPr>
            </w:pPr>
          </w:p>
          <w:p w:rsidR="006B2FAA" w:rsidRPr="008A0642" w:rsidRDefault="006B2FAA">
            <w:pPr>
              <w:spacing w:line="320" w:lineRule="exact"/>
              <w:ind w:left="200" w:hangingChars="100" w:hanging="200"/>
              <w:rPr>
                <w:rFonts w:ascii="ＭＳ 明朝" w:hAnsi="ＭＳ 明朝"/>
                <w:sz w:val="20"/>
                <w:szCs w:val="20"/>
              </w:rPr>
            </w:pPr>
          </w:p>
          <w:p w:rsidR="006B2FAA" w:rsidRPr="008A0642" w:rsidRDefault="006B2FAA">
            <w:pPr>
              <w:spacing w:line="320" w:lineRule="exact"/>
              <w:ind w:left="200" w:hangingChars="100" w:hanging="200"/>
              <w:rPr>
                <w:rFonts w:ascii="ＭＳ 明朝" w:hAnsi="ＭＳ 明朝"/>
                <w:sz w:val="20"/>
                <w:szCs w:val="20"/>
              </w:rPr>
            </w:pPr>
          </w:p>
          <w:p w:rsidR="006B2FAA" w:rsidRPr="008A0642" w:rsidRDefault="006B2FAA">
            <w:pPr>
              <w:spacing w:line="320" w:lineRule="exact"/>
              <w:ind w:left="200" w:hangingChars="100" w:hanging="200"/>
              <w:rPr>
                <w:rFonts w:ascii="ＭＳ 明朝" w:hAnsi="ＭＳ 明朝"/>
                <w:sz w:val="20"/>
                <w:szCs w:val="20"/>
              </w:rPr>
            </w:pPr>
          </w:p>
          <w:p w:rsidR="00524DC2" w:rsidRPr="008A0642" w:rsidRDefault="00524DC2">
            <w:pPr>
              <w:spacing w:line="320" w:lineRule="exact"/>
              <w:ind w:left="200" w:hangingChars="100" w:hanging="200"/>
              <w:rPr>
                <w:rFonts w:ascii="ＭＳ 明朝" w:hAnsi="ＭＳ 明朝"/>
                <w:sz w:val="20"/>
                <w:szCs w:val="20"/>
              </w:rPr>
            </w:pPr>
          </w:p>
          <w:p w:rsidR="00524DC2" w:rsidRPr="008A0642" w:rsidRDefault="00524DC2">
            <w:pPr>
              <w:spacing w:line="320" w:lineRule="exact"/>
              <w:ind w:left="200" w:hangingChars="100" w:hanging="200"/>
              <w:rPr>
                <w:rFonts w:ascii="ＭＳ 明朝" w:hAnsi="ＭＳ 明朝"/>
                <w:sz w:val="20"/>
                <w:szCs w:val="20"/>
              </w:rPr>
            </w:pPr>
          </w:p>
          <w:p w:rsidR="006B2FAA" w:rsidRPr="008A0642" w:rsidRDefault="006B2FAA">
            <w:pPr>
              <w:spacing w:line="320" w:lineRule="exact"/>
              <w:ind w:left="200" w:hangingChars="100" w:hanging="200"/>
              <w:rPr>
                <w:rFonts w:ascii="ＭＳ 明朝" w:hAnsi="ＭＳ 明朝"/>
                <w:sz w:val="20"/>
                <w:szCs w:val="20"/>
              </w:rPr>
            </w:pPr>
            <w:r w:rsidRPr="008A0642">
              <w:rPr>
                <w:rFonts w:ascii="ＭＳ 明朝" w:hAnsi="ＭＳ 明朝" w:hint="eastAsia"/>
                <w:sz w:val="20"/>
                <w:szCs w:val="20"/>
              </w:rPr>
              <w:t>(3)　「共に学び共に育つ」教育の推進</w:t>
            </w:r>
          </w:p>
          <w:p w:rsidR="006B2FAA" w:rsidRPr="008A0642" w:rsidRDefault="006B2FAA" w:rsidP="00B87AE2">
            <w:pPr>
              <w:spacing w:line="320" w:lineRule="exact"/>
              <w:rPr>
                <w:rFonts w:ascii="ＭＳ 明朝" w:hAnsi="ＭＳ 明朝"/>
                <w:sz w:val="20"/>
                <w:szCs w:val="20"/>
              </w:rPr>
            </w:pPr>
          </w:p>
        </w:tc>
        <w:tc>
          <w:tcPr>
            <w:tcW w:w="4295" w:type="dxa"/>
          </w:tcPr>
          <w:p w:rsidR="006B2FAA" w:rsidRPr="008A0642" w:rsidRDefault="006B2FAA" w:rsidP="00931C59">
            <w:pPr>
              <w:spacing w:line="320" w:lineRule="exact"/>
              <w:ind w:left="210" w:hangingChars="100" w:hanging="210"/>
              <w:rPr>
                <w:rFonts w:ascii="ＭＳ 明朝" w:hAnsi="ＭＳ 明朝"/>
                <w:szCs w:val="21"/>
              </w:rPr>
            </w:pPr>
            <w:r w:rsidRPr="008A0642">
              <w:rPr>
                <w:rFonts w:ascii="ＭＳ 明朝" w:hAnsi="ＭＳ 明朝" w:hint="eastAsia"/>
                <w:szCs w:val="21"/>
              </w:rPr>
              <w:lastRenderedPageBreak/>
              <w:t>(1)　地域に登場する生徒活動の推進…地域防災訓練をはじめコミュニティ主催活動への積極参加。その他生徒会や部活動での地域活動への参加の推進</w:t>
            </w:r>
          </w:p>
          <w:p w:rsidR="00C251F2" w:rsidRPr="008A0642" w:rsidRDefault="00C251F2" w:rsidP="00931C59">
            <w:pPr>
              <w:spacing w:line="320" w:lineRule="exact"/>
              <w:ind w:left="210" w:hangingChars="100" w:hanging="210"/>
              <w:rPr>
                <w:rFonts w:ascii="ＭＳ 明朝" w:hAnsi="ＭＳ 明朝"/>
                <w:szCs w:val="21"/>
              </w:rPr>
            </w:pPr>
          </w:p>
          <w:p w:rsidR="00C251F2" w:rsidRPr="008A0642" w:rsidRDefault="00C251F2" w:rsidP="00931C59">
            <w:pPr>
              <w:spacing w:line="320" w:lineRule="exact"/>
              <w:ind w:left="210" w:hangingChars="100" w:hanging="210"/>
              <w:rPr>
                <w:rFonts w:ascii="ＭＳ 明朝" w:hAnsi="ＭＳ 明朝"/>
                <w:szCs w:val="21"/>
              </w:rPr>
            </w:pPr>
          </w:p>
          <w:p w:rsidR="00C251F2" w:rsidRPr="008A0642" w:rsidRDefault="00C251F2" w:rsidP="00931C59">
            <w:pPr>
              <w:spacing w:line="320" w:lineRule="exact"/>
              <w:ind w:left="210" w:hangingChars="100" w:hanging="210"/>
              <w:rPr>
                <w:rFonts w:ascii="ＭＳ 明朝" w:hAnsi="ＭＳ 明朝"/>
                <w:szCs w:val="21"/>
              </w:rPr>
            </w:pPr>
          </w:p>
          <w:p w:rsidR="00C251F2" w:rsidRPr="008A0642" w:rsidRDefault="00C251F2" w:rsidP="00931C59">
            <w:pPr>
              <w:spacing w:line="320" w:lineRule="exact"/>
              <w:ind w:left="210" w:hangingChars="100" w:hanging="210"/>
              <w:rPr>
                <w:rFonts w:ascii="ＭＳ 明朝" w:hAnsi="ＭＳ 明朝"/>
                <w:szCs w:val="21"/>
              </w:rPr>
            </w:pPr>
          </w:p>
          <w:p w:rsidR="00E02E1A" w:rsidRPr="008A0642" w:rsidRDefault="00E02E1A" w:rsidP="00931C59">
            <w:pPr>
              <w:spacing w:line="320" w:lineRule="exact"/>
              <w:ind w:left="210" w:hangingChars="100" w:hanging="210"/>
              <w:rPr>
                <w:rFonts w:ascii="ＭＳ 明朝" w:hAnsi="ＭＳ 明朝"/>
                <w:szCs w:val="21"/>
              </w:rPr>
            </w:pPr>
          </w:p>
          <w:p w:rsidR="003E3028" w:rsidRPr="008A0642" w:rsidRDefault="003E3028" w:rsidP="00931C59">
            <w:pPr>
              <w:spacing w:line="320" w:lineRule="exact"/>
              <w:ind w:left="210" w:hangingChars="100" w:hanging="210"/>
              <w:rPr>
                <w:rFonts w:ascii="ＭＳ 明朝" w:hAnsi="ＭＳ 明朝"/>
                <w:szCs w:val="21"/>
              </w:rPr>
            </w:pPr>
          </w:p>
          <w:p w:rsidR="00524DC2" w:rsidRPr="008A0642" w:rsidRDefault="00524DC2" w:rsidP="00931C59">
            <w:pPr>
              <w:spacing w:line="320" w:lineRule="exact"/>
              <w:ind w:left="210" w:hangingChars="100" w:hanging="210"/>
              <w:rPr>
                <w:rFonts w:ascii="ＭＳ 明朝" w:hAnsi="ＭＳ 明朝"/>
                <w:szCs w:val="21"/>
              </w:rPr>
            </w:pPr>
          </w:p>
          <w:p w:rsidR="006B2FAA" w:rsidRPr="008A0642" w:rsidRDefault="006B2FAA" w:rsidP="00B87AE2">
            <w:pPr>
              <w:spacing w:line="320" w:lineRule="exact"/>
              <w:ind w:left="210" w:hangingChars="100" w:hanging="210"/>
              <w:rPr>
                <w:rFonts w:ascii="ＭＳ 明朝" w:hAnsi="ＭＳ 明朝"/>
                <w:szCs w:val="21"/>
              </w:rPr>
            </w:pPr>
            <w:r w:rsidRPr="008A0642">
              <w:rPr>
                <w:rFonts w:ascii="ＭＳ 明朝" w:hAnsi="ＭＳ 明朝" w:hint="eastAsia"/>
                <w:szCs w:val="21"/>
              </w:rPr>
              <w:lastRenderedPageBreak/>
              <w:t xml:space="preserve">(2)　</w:t>
            </w:r>
          </w:p>
          <w:p w:rsidR="006B2FAA" w:rsidRPr="008A0642" w:rsidRDefault="006B2FAA" w:rsidP="00B87AE2">
            <w:pPr>
              <w:spacing w:line="320" w:lineRule="exact"/>
              <w:ind w:left="210" w:hangingChars="100" w:hanging="210"/>
              <w:rPr>
                <w:rFonts w:ascii="ＭＳ 明朝" w:hAnsi="ＭＳ 明朝"/>
                <w:szCs w:val="21"/>
              </w:rPr>
            </w:pPr>
            <w:r w:rsidRPr="008A0642">
              <w:rPr>
                <w:rFonts w:ascii="ＭＳ 明朝" w:hAnsi="ＭＳ 明朝" w:hint="eastAsia"/>
                <w:szCs w:val="21"/>
              </w:rPr>
              <w:t>ア　支援を要する生徒を中心に生徒の密な状況把握と情報共有…入学時の高校生活支援カードをベースに支援を要する生徒中心に生徒状況や背景を学年全体でつかんでいく</w:t>
            </w:r>
          </w:p>
          <w:p w:rsidR="00524DC2" w:rsidRPr="008A0642" w:rsidRDefault="00524DC2" w:rsidP="00B87AE2">
            <w:pPr>
              <w:spacing w:line="320" w:lineRule="exact"/>
              <w:ind w:left="210" w:hangingChars="100" w:hanging="210"/>
              <w:rPr>
                <w:rFonts w:ascii="ＭＳ 明朝" w:hAnsi="ＭＳ 明朝"/>
                <w:szCs w:val="21"/>
              </w:rPr>
            </w:pPr>
          </w:p>
          <w:p w:rsidR="006B2FAA" w:rsidRPr="008A0642" w:rsidRDefault="006B2FAA" w:rsidP="00B87AE2">
            <w:pPr>
              <w:spacing w:line="320" w:lineRule="exact"/>
              <w:ind w:left="210" w:hangingChars="100" w:hanging="210"/>
              <w:rPr>
                <w:rFonts w:ascii="ＭＳ 明朝" w:hAnsi="ＭＳ 明朝"/>
                <w:szCs w:val="21"/>
              </w:rPr>
            </w:pPr>
            <w:r w:rsidRPr="008A0642">
              <w:rPr>
                <w:rFonts w:ascii="ＭＳ 明朝" w:hAnsi="ＭＳ 明朝" w:hint="eastAsia"/>
                <w:szCs w:val="21"/>
              </w:rPr>
              <w:t>イ　上記をもとにした「自他を大切にする」意識の醸成</w:t>
            </w:r>
          </w:p>
          <w:p w:rsidR="006B2FAA" w:rsidRPr="008A0642" w:rsidRDefault="006B2FAA" w:rsidP="00104790">
            <w:pPr>
              <w:spacing w:line="320" w:lineRule="exact"/>
              <w:ind w:left="210" w:hangingChars="100" w:hanging="210"/>
              <w:rPr>
                <w:rFonts w:ascii="ＭＳ 明朝" w:hAnsi="ＭＳ 明朝"/>
                <w:szCs w:val="21"/>
              </w:rPr>
            </w:pPr>
          </w:p>
          <w:p w:rsidR="00524DC2" w:rsidRPr="008A0642" w:rsidRDefault="00524DC2" w:rsidP="00104790">
            <w:pPr>
              <w:spacing w:line="320" w:lineRule="exact"/>
              <w:ind w:left="210" w:hangingChars="100" w:hanging="210"/>
              <w:rPr>
                <w:rFonts w:ascii="ＭＳ 明朝" w:hAnsi="ＭＳ 明朝"/>
                <w:szCs w:val="21"/>
              </w:rPr>
            </w:pPr>
          </w:p>
          <w:p w:rsidR="006B2FAA" w:rsidRPr="008A0642" w:rsidRDefault="006B2FAA" w:rsidP="00104790">
            <w:pPr>
              <w:spacing w:line="320" w:lineRule="exact"/>
              <w:ind w:left="210" w:hangingChars="100" w:hanging="210"/>
              <w:rPr>
                <w:rFonts w:ascii="ＭＳ 明朝" w:hAnsi="ＭＳ 明朝"/>
                <w:szCs w:val="21"/>
              </w:rPr>
            </w:pPr>
            <w:r w:rsidRPr="008A0642">
              <w:rPr>
                <w:rFonts w:ascii="ＭＳ 明朝" w:hAnsi="ＭＳ 明朝" w:hint="eastAsia"/>
                <w:szCs w:val="21"/>
              </w:rPr>
              <w:t>(3)</w:t>
            </w:r>
          </w:p>
          <w:p w:rsidR="006B2FAA" w:rsidRPr="008A0642" w:rsidRDefault="006B2FAA" w:rsidP="00104790">
            <w:pPr>
              <w:spacing w:line="320" w:lineRule="exact"/>
              <w:ind w:left="210" w:hangingChars="100" w:hanging="210"/>
              <w:rPr>
                <w:rFonts w:ascii="ＭＳ 明朝" w:hAnsi="ＭＳ 明朝"/>
                <w:szCs w:val="21"/>
              </w:rPr>
            </w:pPr>
            <w:r w:rsidRPr="008A0642">
              <w:rPr>
                <w:rFonts w:ascii="ＭＳ 明朝" w:hAnsi="ＭＳ 明朝" w:hint="eastAsia"/>
                <w:szCs w:val="21"/>
              </w:rPr>
              <w:t>ア　自立支援コース生徒を中心とした集団作り…一般就労を見据えた自立支援コース生徒の支援と授業やクラス活動以外での交流活動を作る</w:t>
            </w:r>
          </w:p>
          <w:p w:rsidR="006B2FAA" w:rsidRPr="008A0642" w:rsidRDefault="006B2FAA" w:rsidP="00D25989">
            <w:pPr>
              <w:spacing w:line="320" w:lineRule="exact"/>
              <w:ind w:left="210" w:hangingChars="100" w:hanging="210"/>
              <w:rPr>
                <w:rFonts w:ascii="ＭＳ 明朝" w:hAnsi="ＭＳ 明朝"/>
                <w:szCs w:val="21"/>
              </w:rPr>
            </w:pPr>
            <w:r w:rsidRPr="008A0642">
              <w:rPr>
                <w:rFonts w:ascii="ＭＳ 明朝" w:hAnsi="ＭＳ 明朝" w:hint="eastAsia"/>
                <w:szCs w:val="21"/>
              </w:rPr>
              <w:t>イ　支援教育サポート校の取組みを一層充実させ、北河内地域の取組みとして定着させる</w:t>
            </w:r>
          </w:p>
        </w:tc>
        <w:tc>
          <w:tcPr>
            <w:tcW w:w="3118" w:type="dxa"/>
            <w:tcBorders>
              <w:right w:val="dashSmallGap" w:sz="4" w:space="0" w:color="auto"/>
            </w:tcBorders>
          </w:tcPr>
          <w:p w:rsidR="006B2FAA" w:rsidRPr="008A0642" w:rsidRDefault="006B2FAA" w:rsidP="00B166B1">
            <w:pPr>
              <w:spacing w:line="320" w:lineRule="exact"/>
              <w:ind w:left="420" w:hangingChars="200" w:hanging="420"/>
              <w:rPr>
                <w:rFonts w:ascii="ＭＳ 明朝" w:hAnsi="ＭＳ 明朝"/>
                <w:szCs w:val="21"/>
              </w:rPr>
            </w:pPr>
            <w:r w:rsidRPr="008A0642">
              <w:rPr>
                <w:rFonts w:ascii="ＭＳ 明朝" w:hAnsi="ＭＳ 明朝" w:hint="eastAsia"/>
                <w:szCs w:val="21"/>
              </w:rPr>
              <w:lastRenderedPageBreak/>
              <w:t>(1)</w:t>
            </w:r>
          </w:p>
          <w:p w:rsidR="006B2FAA" w:rsidRPr="008A0642" w:rsidRDefault="006B2FAA" w:rsidP="00B166B1">
            <w:pPr>
              <w:spacing w:line="320" w:lineRule="exact"/>
              <w:ind w:left="420" w:hangingChars="200" w:hanging="420"/>
              <w:rPr>
                <w:rFonts w:ascii="ＭＳ 明朝" w:hAnsi="ＭＳ 明朝"/>
                <w:szCs w:val="21"/>
              </w:rPr>
            </w:pPr>
            <w:r w:rsidRPr="008A0642">
              <w:rPr>
                <w:rFonts w:ascii="ＭＳ 明朝" w:hAnsi="ＭＳ 明朝" w:hint="eastAsia"/>
                <w:szCs w:val="21"/>
              </w:rPr>
              <w:t>・地域活動参加回数5%増</w:t>
            </w:r>
          </w:p>
          <w:p w:rsidR="006B2FAA" w:rsidRPr="008A0642" w:rsidRDefault="006B2FAA" w:rsidP="00EA6371">
            <w:pPr>
              <w:spacing w:line="320" w:lineRule="exact"/>
              <w:ind w:left="210" w:hangingChars="100" w:hanging="210"/>
              <w:rPr>
                <w:rFonts w:ascii="ＭＳ 明朝" w:hAnsi="ＭＳ 明朝"/>
                <w:szCs w:val="21"/>
              </w:rPr>
            </w:pPr>
          </w:p>
          <w:p w:rsidR="006B2FAA" w:rsidRPr="008A0642" w:rsidRDefault="006B2FAA" w:rsidP="00EA6371">
            <w:pPr>
              <w:spacing w:line="320" w:lineRule="exact"/>
              <w:ind w:left="210" w:hangingChars="100" w:hanging="210"/>
              <w:rPr>
                <w:rFonts w:ascii="ＭＳ 明朝" w:hAnsi="ＭＳ 明朝"/>
                <w:szCs w:val="21"/>
              </w:rPr>
            </w:pPr>
          </w:p>
          <w:p w:rsidR="00C251F2" w:rsidRPr="008A0642" w:rsidRDefault="00C251F2" w:rsidP="00EA6371">
            <w:pPr>
              <w:spacing w:line="320" w:lineRule="exact"/>
              <w:ind w:left="210" w:hangingChars="100" w:hanging="210"/>
              <w:rPr>
                <w:rFonts w:ascii="ＭＳ 明朝" w:hAnsi="ＭＳ 明朝"/>
                <w:szCs w:val="21"/>
              </w:rPr>
            </w:pPr>
          </w:p>
          <w:p w:rsidR="00C251F2" w:rsidRPr="008A0642" w:rsidRDefault="00C251F2" w:rsidP="00EA6371">
            <w:pPr>
              <w:spacing w:line="320" w:lineRule="exact"/>
              <w:ind w:left="210" w:hangingChars="100" w:hanging="210"/>
              <w:rPr>
                <w:rFonts w:ascii="ＭＳ 明朝" w:hAnsi="ＭＳ 明朝"/>
                <w:szCs w:val="21"/>
              </w:rPr>
            </w:pPr>
          </w:p>
          <w:p w:rsidR="00C251F2" w:rsidRPr="008A0642" w:rsidRDefault="00C251F2" w:rsidP="00EA6371">
            <w:pPr>
              <w:spacing w:line="320" w:lineRule="exact"/>
              <w:ind w:left="210" w:hangingChars="100" w:hanging="210"/>
              <w:rPr>
                <w:rFonts w:ascii="ＭＳ 明朝" w:hAnsi="ＭＳ 明朝"/>
                <w:szCs w:val="21"/>
              </w:rPr>
            </w:pPr>
          </w:p>
          <w:p w:rsidR="00C251F2" w:rsidRPr="008A0642" w:rsidRDefault="00C251F2" w:rsidP="00EA6371">
            <w:pPr>
              <w:spacing w:line="320" w:lineRule="exact"/>
              <w:ind w:left="210" w:hangingChars="100" w:hanging="210"/>
              <w:rPr>
                <w:rFonts w:ascii="ＭＳ 明朝" w:hAnsi="ＭＳ 明朝"/>
                <w:szCs w:val="21"/>
              </w:rPr>
            </w:pPr>
          </w:p>
          <w:p w:rsidR="00E02E1A" w:rsidRPr="008A0642" w:rsidRDefault="00E02E1A" w:rsidP="00EA6371">
            <w:pPr>
              <w:spacing w:line="320" w:lineRule="exact"/>
              <w:ind w:left="210" w:hangingChars="100" w:hanging="210"/>
              <w:rPr>
                <w:rFonts w:ascii="ＭＳ 明朝" w:hAnsi="ＭＳ 明朝"/>
                <w:szCs w:val="21"/>
              </w:rPr>
            </w:pPr>
          </w:p>
          <w:p w:rsidR="003E3028" w:rsidRPr="008A0642" w:rsidRDefault="003E3028" w:rsidP="00EA6371">
            <w:pPr>
              <w:spacing w:line="320" w:lineRule="exact"/>
              <w:ind w:left="210" w:hangingChars="100" w:hanging="210"/>
              <w:rPr>
                <w:rFonts w:ascii="ＭＳ 明朝" w:hAnsi="ＭＳ 明朝"/>
                <w:szCs w:val="21"/>
              </w:rPr>
            </w:pPr>
          </w:p>
          <w:p w:rsidR="00524DC2" w:rsidRPr="008A0642" w:rsidRDefault="00524DC2" w:rsidP="00EA6371">
            <w:pPr>
              <w:spacing w:line="320" w:lineRule="exact"/>
              <w:ind w:left="210" w:hangingChars="100" w:hanging="210"/>
              <w:rPr>
                <w:rFonts w:ascii="ＭＳ 明朝" w:hAnsi="ＭＳ 明朝"/>
                <w:szCs w:val="21"/>
              </w:rPr>
            </w:pPr>
          </w:p>
          <w:p w:rsidR="006B2FAA" w:rsidRPr="008A0642" w:rsidRDefault="006B2FAA" w:rsidP="00EA6371">
            <w:pPr>
              <w:spacing w:line="320" w:lineRule="exact"/>
              <w:ind w:left="210" w:hangingChars="100" w:hanging="210"/>
              <w:rPr>
                <w:rFonts w:ascii="ＭＳ 明朝" w:hAnsi="ＭＳ 明朝"/>
                <w:szCs w:val="21"/>
              </w:rPr>
            </w:pPr>
            <w:r w:rsidRPr="008A0642">
              <w:rPr>
                <w:rFonts w:ascii="ＭＳ 明朝" w:hAnsi="ＭＳ 明朝" w:hint="eastAsia"/>
                <w:szCs w:val="21"/>
              </w:rPr>
              <w:lastRenderedPageBreak/>
              <w:t>(2)</w:t>
            </w:r>
          </w:p>
          <w:p w:rsidR="006B2FAA" w:rsidRPr="008A0642" w:rsidRDefault="006B2FAA" w:rsidP="00EA6371">
            <w:pPr>
              <w:spacing w:line="320" w:lineRule="exact"/>
              <w:ind w:left="210" w:hangingChars="100" w:hanging="210"/>
              <w:rPr>
                <w:rFonts w:ascii="ＭＳ 明朝" w:hAnsi="ＭＳ 明朝"/>
                <w:szCs w:val="21"/>
              </w:rPr>
            </w:pPr>
            <w:r w:rsidRPr="008A0642">
              <w:rPr>
                <w:rFonts w:ascii="ＭＳ 明朝" w:hAnsi="ＭＳ 明朝" w:hint="eastAsia"/>
                <w:szCs w:val="21"/>
              </w:rPr>
              <w:t>ア　「</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w:instrText>
            </w:r>
            <w:r w:rsidRPr="008A0642">
              <w:rPr>
                <w:rFonts w:ascii="ＭＳ 明朝" w:hAnsi="ＭＳ 明朝" w:hint="eastAsia"/>
                <w:position w:val="2"/>
                <w:sz w:val="14"/>
                <w:szCs w:val="21"/>
              </w:rPr>
              <w:instrText>学</w:instrText>
            </w:r>
            <w:r w:rsidRPr="008A0642">
              <w:rPr>
                <w:rFonts w:ascii="ＭＳ 明朝" w:hAnsi="ＭＳ 明朝" w:hint="eastAsia"/>
                <w:szCs w:val="21"/>
              </w:rPr>
              <w:instrText>)</w:instrText>
            </w:r>
            <w:r w:rsidRPr="008A0642">
              <w:rPr>
                <w:rFonts w:ascii="ＭＳ 明朝" w:hAnsi="ＭＳ 明朝"/>
                <w:szCs w:val="21"/>
              </w:rPr>
              <w:fldChar w:fldCharType="end"/>
            </w:r>
            <w:r w:rsidRPr="008A0642">
              <w:rPr>
                <w:rFonts w:ascii="ＭＳ 明朝" w:hAnsi="ＭＳ 明朝" w:hint="eastAsia"/>
                <w:szCs w:val="21"/>
              </w:rPr>
              <w:t>先生は悩みや相談ごとにはていねいに応じてくれている」3</w:t>
            </w:r>
            <w:r w:rsidR="00FC2E60">
              <w:rPr>
                <w:rFonts w:ascii="ＭＳ 明朝" w:hAnsi="ＭＳ 明朝" w:hint="eastAsia"/>
                <w:szCs w:val="21"/>
              </w:rPr>
              <w:t>ポイントアップ</w:t>
            </w:r>
          </w:p>
          <w:p w:rsidR="006B2FAA" w:rsidRPr="008A0642" w:rsidRDefault="006B2FAA" w:rsidP="00EA6371">
            <w:pPr>
              <w:spacing w:line="320" w:lineRule="exact"/>
              <w:ind w:left="210" w:hangingChars="100" w:hanging="210"/>
              <w:rPr>
                <w:rFonts w:ascii="ＭＳ 明朝" w:hAnsi="ＭＳ 明朝"/>
                <w:szCs w:val="21"/>
              </w:rPr>
            </w:pPr>
          </w:p>
          <w:p w:rsidR="00524DC2" w:rsidRPr="008A0642" w:rsidRDefault="00524DC2" w:rsidP="00EA6371">
            <w:pPr>
              <w:spacing w:line="320" w:lineRule="exact"/>
              <w:ind w:left="210" w:hangingChars="100" w:hanging="210"/>
              <w:rPr>
                <w:rFonts w:ascii="ＭＳ 明朝" w:hAnsi="ＭＳ 明朝"/>
                <w:szCs w:val="21"/>
              </w:rPr>
            </w:pPr>
          </w:p>
          <w:p w:rsidR="006B2FAA" w:rsidRPr="008A0642" w:rsidRDefault="006B2FAA" w:rsidP="00EA6371">
            <w:pPr>
              <w:spacing w:line="320" w:lineRule="exact"/>
              <w:ind w:left="210" w:hangingChars="100" w:hanging="210"/>
              <w:rPr>
                <w:rFonts w:ascii="ＭＳ 明朝" w:hAnsi="ＭＳ 明朝"/>
                <w:szCs w:val="21"/>
              </w:rPr>
            </w:pPr>
          </w:p>
          <w:p w:rsidR="006B2FAA" w:rsidRPr="008A0642" w:rsidRDefault="006B2FAA" w:rsidP="00EA6371">
            <w:pPr>
              <w:spacing w:line="320" w:lineRule="exact"/>
              <w:ind w:left="210" w:hangingChars="100" w:hanging="210"/>
              <w:rPr>
                <w:rFonts w:ascii="ＭＳ 明朝" w:hAnsi="ＭＳ 明朝"/>
                <w:szCs w:val="21"/>
              </w:rPr>
            </w:pPr>
            <w:r w:rsidRPr="008A0642">
              <w:rPr>
                <w:rFonts w:ascii="ＭＳ 明朝" w:hAnsi="ＭＳ 明朝" w:hint="eastAsia"/>
                <w:szCs w:val="21"/>
              </w:rPr>
              <w:t>イ　「</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w:instrText>
            </w:r>
            <w:r w:rsidRPr="008A0642">
              <w:rPr>
                <w:rFonts w:ascii="ＭＳ 明朝" w:hAnsi="ＭＳ 明朝" w:hint="eastAsia"/>
                <w:position w:val="2"/>
                <w:sz w:val="14"/>
                <w:szCs w:val="21"/>
              </w:rPr>
              <w:instrText>学</w:instrText>
            </w:r>
            <w:r w:rsidRPr="008A0642">
              <w:rPr>
                <w:rFonts w:ascii="ＭＳ 明朝" w:hAnsi="ＭＳ 明朝" w:hint="eastAsia"/>
                <w:szCs w:val="21"/>
              </w:rPr>
              <w:instrText>)</w:instrText>
            </w:r>
            <w:r w:rsidRPr="008A0642">
              <w:rPr>
                <w:rFonts w:ascii="ＭＳ 明朝" w:hAnsi="ＭＳ 明朝"/>
                <w:szCs w:val="21"/>
              </w:rPr>
              <w:fldChar w:fldCharType="end"/>
            </w:r>
            <w:r w:rsidRPr="008A0642">
              <w:rPr>
                <w:rFonts w:ascii="ＭＳ 明朝" w:hAnsi="ＭＳ 明朝" w:hint="eastAsia"/>
                <w:szCs w:val="21"/>
              </w:rPr>
              <w:t>学校では人権の大切さについて学ぶ機会が多い」3</w:t>
            </w:r>
            <w:r w:rsidR="00FC2E60">
              <w:rPr>
                <w:rFonts w:ascii="ＭＳ 明朝" w:hAnsi="ＭＳ 明朝" w:hint="eastAsia"/>
                <w:szCs w:val="21"/>
              </w:rPr>
              <w:t>ポイントアップ</w:t>
            </w:r>
          </w:p>
          <w:p w:rsidR="00524DC2" w:rsidRPr="008A0642" w:rsidRDefault="00524DC2" w:rsidP="00EA6371">
            <w:pPr>
              <w:spacing w:line="320" w:lineRule="exact"/>
              <w:ind w:left="210" w:hangingChars="100" w:hanging="210"/>
              <w:rPr>
                <w:rFonts w:ascii="ＭＳ 明朝" w:hAnsi="ＭＳ 明朝"/>
                <w:szCs w:val="21"/>
              </w:rPr>
            </w:pPr>
          </w:p>
          <w:p w:rsidR="006B2FAA" w:rsidRPr="008A0642" w:rsidRDefault="006B2FAA" w:rsidP="003A448D">
            <w:pPr>
              <w:spacing w:line="320" w:lineRule="exact"/>
              <w:ind w:left="210" w:hangingChars="100" w:hanging="210"/>
              <w:rPr>
                <w:rFonts w:ascii="ＭＳ 明朝" w:hAnsi="ＭＳ 明朝"/>
                <w:szCs w:val="21"/>
              </w:rPr>
            </w:pPr>
            <w:r w:rsidRPr="008A0642">
              <w:rPr>
                <w:rFonts w:ascii="ＭＳ 明朝" w:hAnsi="ＭＳ 明朝" w:hint="eastAsia"/>
                <w:szCs w:val="21"/>
              </w:rPr>
              <w:t>(3)</w:t>
            </w:r>
          </w:p>
          <w:p w:rsidR="006B2FAA" w:rsidRPr="008A0642" w:rsidRDefault="006B2FAA" w:rsidP="003A448D">
            <w:pPr>
              <w:spacing w:line="320" w:lineRule="exact"/>
              <w:ind w:left="210" w:hangingChars="100" w:hanging="210"/>
              <w:rPr>
                <w:rFonts w:ascii="ＭＳ 明朝" w:hAnsi="ＭＳ 明朝"/>
                <w:szCs w:val="21"/>
              </w:rPr>
            </w:pPr>
            <w:r w:rsidRPr="008A0642">
              <w:rPr>
                <w:rFonts w:ascii="ＭＳ 明朝" w:hAnsi="ＭＳ 明朝" w:hint="eastAsia"/>
                <w:szCs w:val="21"/>
              </w:rPr>
              <w:t>ア・交流行事、交流機会増</w:t>
            </w:r>
          </w:p>
          <w:p w:rsidR="006B2FAA" w:rsidRPr="008A0642" w:rsidRDefault="006B2FAA" w:rsidP="0025391E">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w:instrText>
            </w:r>
            <w:r w:rsidRPr="008A0642">
              <w:rPr>
                <w:rFonts w:ascii="ＭＳ 明朝" w:hAnsi="ＭＳ 明朝" w:hint="eastAsia"/>
                <w:position w:val="2"/>
                <w:sz w:val="14"/>
                <w:szCs w:val="21"/>
              </w:rPr>
              <w:instrText>学</w:instrText>
            </w:r>
            <w:r w:rsidRPr="008A0642">
              <w:rPr>
                <w:rFonts w:ascii="ＭＳ 明朝" w:hAnsi="ＭＳ 明朝" w:hint="eastAsia"/>
                <w:szCs w:val="21"/>
              </w:rPr>
              <w:instrText>)</w:instrText>
            </w:r>
            <w:r w:rsidRPr="008A0642">
              <w:rPr>
                <w:rFonts w:ascii="ＭＳ 明朝" w:hAnsi="ＭＳ 明朝"/>
                <w:szCs w:val="21"/>
              </w:rPr>
              <w:fldChar w:fldCharType="end"/>
            </w:r>
            <w:r w:rsidRPr="008A0642">
              <w:rPr>
                <w:rFonts w:ascii="ＭＳ 明朝" w:hAnsi="ＭＳ 明朝" w:hint="eastAsia"/>
                <w:szCs w:val="21"/>
              </w:rPr>
              <w:t>この学校の生徒たちの関係はとてもよい」3</w:t>
            </w:r>
            <w:r w:rsidR="00FC2E60">
              <w:rPr>
                <w:rFonts w:ascii="ＭＳ 明朝" w:hAnsi="ＭＳ 明朝" w:hint="eastAsia"/>
                <w:szCs w:val="21"/>
              </w:rPr>
              <w:t>ポイントアップ</w:t>
            </w:r>
            <w:r w:rsidRPr="008A0642">
              <w:rPr>
                <w:rFonts w:ascii="ＭＳ 明朝" w:hAnsi="ＭＳ 明朝"/>
                <w:szCs w:val="21"/>
              </w:rPr>
              <w:t xml:space="preserve"> </w:t>
            </w:r>
          </w:p>
        </w:tc>
        <w:tc>
          <w:tcPr>
            <w:tcW w:w="4672" w:type="dxa"/>
            <w:tcBorders>
              <w:left w:val="dashSmallGap" w:sz="4" w:space="0" w:color="auto"/>
            </w:tcBorders>
          </w:tcPr>
          <w:p w:rsidR="00C251F2" w:rsidRPr="008A0642" w:rsidRDefault="00C251F2" w:rsidP="00E24CA7">
            <w:pPr>
              <w:spacing w:line="320" w:lineRule="exact"/>
              <w:ind w:left="630" w:hangingChars="300" w:hanging="630"/>
              <w:rPr>
                <w:rFonts w:ascii="ＭＳ 明朝" w:hAnsi="ＭＳ 明朝"/>
                <w:szCs w:val="21"/>
              </w:rPr>
            </w:pPr>
            <w:r w:rsidRPr="008A0642">
              <w:rPr>
                <w:rFonts w:ascii="ＭＳ 明朝" w:hAnsi="ＭＳ 明朝" w:hint="eastAsia"/>
                <w:szCs w:val="21"/>
              </w:rPr>
              <w:lastRenderedPageBreak/>
              <w:t>(1)</w:t>
            </w:r>
          </w:p>
          <w:p w:rsidR="00524DC2" w:rsidRPr="008A0642" w:rsidRDefault="006B2FAA" w:rsidP="00E24CA7">
            <w:pPr>
              <w:spacing w:line="320" w:lineRule="exact"/>
              <w:ind w:left="630" w:hangingChars="300" w:hanging="630"/>
              <w:rPr>
                <w:rFonts w:ascii="ＭＳ 明朝" w:hAnsi="ＭＳ 明朝"/>
                <w:szCs w:val="21"/>
              </w:rPr>
            </w:pPr>
            <w:r w:rsidRPr="008A0642">
              <w:rPr>
                <w:rFonts w:ascii="ＭＳ 明朝" w:hAnsi="ＭＳ 明朝" w:hint="eastAsia"/>
                <w:szCs w:val="21"/>
              </w:rPr>
              <w:t>ア　地域活動参加回数は</w:t>
            </w:r>
            <w:r w:rsidR="00E83BDD" w:rsidRPr="008A0642">
              <w:rPr>
                <w:rFonts w:ascii="ＭＳ 明朝" w:hAnsi="ＭＳ 明朝" w:hint="eastAsia"/>
                <w:szCs w:val="21"/>
              </w:rPr>
              <w:t>2</w:t>
            </w:r>
            <w:r w:rsidR="0003774C" w:rsidRPr="008A0642">
              <w:rPr>
                <w:rFonts w:ascii="ＭＳ 明朝" w:hAnsi="ＭＳ 明朝" w:hint="eastAsia"/>
                <w:szCs w:val="21"/>
              </w:rPr>
              <w:t>6</w:t>
            </w:r>
            <w:r w:rsidRPr="008A0642">
              <w:rPr>
                <w:rFonts w:ascii="ＭＳ 明朝" w:hAnsi="ＭＳ 明朝" w:hint="eastAsia"/>
                <w:szCs w:val="21"/>
              </w:rPr>
              <w:t>回(H2</w:t>
            </w:r>
            <w:r w:rsidR="00E83BDD" w:rsidRPr="008A0642">
              <w:rPr>
                <w:rFonts w:ascii="ＭＳ 明朝" w:hAnsi="ＭＳ 明朝" w:hint="eastAsia"/>
                <w:szCs w:val="21"/>
              </w:rPr>
              <w:t>8</w:t>
            </w:r>
            <w:r w:rsidR="00524DC2" w:rsidRPr="008A0642">
              <w:rPr>
                <w:rFonts w:ascii="ＭＳ 明朝" w:hAnsi="ＭＳ 明朝" w:hint="eastAsia"/>
                <w:szCs w:val="21"/>
              </w:rPr>
              <w:t xml:space="preserve">　</w:t>
            </w:r>
            <w:r w:rsidR="00E83BDD" w:rsidRPr="008A0642">
              <w:rPr>
                <w:rFonts w:ascii="ＭＳ 明朝" w:hAnsi="ＭＳ 明朝" w:hint="eastAsia"/>
                <w:szCs w:val="21"/>
              </w:rPr>
              <w:t>22</w:t>
            </w:r>
            <w:r w:rsidRPr="008A0642">
              <w:rPr>
                <w:rFonts w:ascii="ＭＳ 明朝" w:hAnsi="ＭＳ 明朝" w:hint="eastAsia"/>
                <w:szCs w:val="21"/>
              </w:rPr>
              <w:t>回</w:t>
            </w:r>
            <w:r w:rsidR="00524DC2" w:rsidRPr="008A0642">
              <w:rPr>
                <w:rFonts w:ascii="ＭＳ 明朝" w:hAnsi="ＭＳ 明朝" w:hint="eastAsia"/>
                <w:szCs w:val="21"/>
              </w:rPr>
              <w:t>)</w:t>
            </w:r>
          </w:p>
          <w:p w:rsidR="006B2FAA" w:rsidRPr="008A0642" w:rsidRDefault="006B2FAA" w:rsidP="00E24CA7">
            <w:pPr>
              <w:spacing w:line="320" w:lineRule="exact"/>
              <w:ind w:left="630" w:hangingChars="300" w:hanging="630"/>
              <w:rPr>
                <w:rFonts w:ascii="ＭＳ 明朝" w:hAnsi="ＭＳ 明朝"/>
                <w:szCs w:val="21"/>
              </w:rPr>
            </w:pPr>
            <w:r w:rsidRPr="008A0642">
              <w:rPr>
                <w:rFonts w:ascii="ＭＳ 明朝" w:hAnsi="ＭＳ 明朝" w:hint="eastAsia"/>
                <w:szCs w:val="21"/>
              </w:rPr>
              <w:t>（ ◎ ）</w:t>
            </w:r>
          </w:p>
          <w:p w:rsidR="006B2FAA" w:rsidRPr="008A0642" w:rsidRDefault="006B2FAA" w:rsidP="00E24CA7">
            <w:pPr>
              <w:spacing w:line="320" w:lineRule="exact"/>
              <w:rPr>
                <w:rFonts w:ascii="ＭＳ 明朝" w:hAnsi="ＭＳ 明朝"/>
                <w:szCs w:val="21"/>
              </w:rPr>
            </w:pPr>
            <w:r w:rsidRPr="008A0642">
              <w:rPr>
                <w:rFonts w:ascii="ＭＳ 明朝" w:hAnsi="ＭＳ 明朝" w:hint="eastAsia"/>
                <w:szCs w:val="21"/>
              </w:rPr>
              <w:t>・</w:t>
            </w:r>
            <w:r w:rsidR="00E02E1A" w:rsidRPr="008A0642">
              <w:rPr>
                <w:rFonts w:ascii="ＭＳ 明朝" w:hAnsi="ＭＳ 明朝" w:hint="eastAsia"/>
                <w:szCs w:val="21"/>
              </w:rPr>
              <w:t>新たな地域活動として、キッズ剣道教室や近隣小学校での書道部のパフォーマンス披露を行った。磯島コミュニティ協議会との連携活動も例年通り行った</w:t>
            </w:r>
            <w:r w:rsidRPr="008A0642">
              <w:rPr>
                <w:rFonts w:ascii="ＭＳ 明朝" w:hAnsi="ＭＳ 明朝" w:hint="eastAsia"/>
                <w:szCs w:val="21"/>
              </w:rPr>
              <w:t xml:space="preserve">（ </w:t>
            </w:r>
            <w:r w:rsidR="00E02E1A" w:rsidRPr="008A0642">
              <w:rPr>
                <w:rFonts w:ascii="ＭＳ 明朝" w:hAnsi="ＭＳ 明朝" w:hint="eastAsia"/>
                <w:szCs w:val="21"/>
              </w:rPr>
              <w:t>◎</w:t>
            </w:r>
            <w:r w:rsidRPr="008A0642">
              <w:rPr>
                <w:rFonts w:ascii="ＭＳ 明朝" w:hAnsi="ＭＳ 明朝" w:hint="eastAsia"/>
                <w:szCs w:val="21"/>
              </w:rPr>
              <w:t xml:space="preserve"> ）</w:t>
            </w:r>
          </w:p>
          <w:p w:rsidR="00C251F2" w:rsidRPr="008A0642" w:rsidRDefault="006B2FAA" w:rsidP="00E24CA7">
            <w:pPr>
              <w:spacing w:line="320" w:lineRule="exact"/>
              <w:rPr>
                <w:rFonts w:ascii="ＭＳ 明朝" w:hAnsi="ＭＳ 明朝"/>
                <w:szCs w:val="21"/>
              </w:rPr>
            </w:pPr>
            <w:r w:rsidRPr="008A0642">
              <w:rPr>
                <w:rFonts w:ascii="ＭＳ 明朝" w:hAnsi="ＭＳ 明朝" w:hint="eastAsia"/>
                <w:szCs w:val="21"/>
              </w:rPr>
              <w:t>・</w:t>
            </w:r>
            <w:r w:rsidR="00E83BDD" w:rsidRPr="008A0642">
              <w:rPr>
                <w:rFonts w:ascii="ＭＳ 明朝" w:hAnsi="ＭＳ 明朝" w:hint="eastAsia"/>
                <w:szCs w:val="21"/>
              </w:rPr>
              <w:t>今年度、スズメバチ対策として、全教室の窓に網戸を設置した。</w:t>
            </w:r>
            <w:r w:rsidR="00C251F2" w:rsidRPr="008A0642">
              <w:rPr>
                <w:rFonts w:ascii="ＭＳ 明朝" w:hAnsi="ＭＳ 明朝" w:hint="eastAsia"/>
                <w:szCs w:val="21"/>
              </w:rPr>
              <w:t>（◎）</w:t>
            </w:r>
          </w:p>
          <w:p w:rsidR="006B2FAA" w:rsidRPr="008A0642" w:rsidRDefault="00C251F2" w:rsidP="00E24CA7">
            <w:pPr>
              <w:spacing w:line="320" w:lineRule="exact"/>
              <w:rPr>
                <w:rFonts w:ascii="ＭＳ 明朝" w:hAnsi="ＭＳ 明朝"/>
                <w:szCs w:val="21"/>
              </w:rPr>
            </w:pPr>
            <w:r w:rsidRPr="008A0642">
              <w:rPr>
                <w:rFonts w:ascii="ＭＳ 明朝" w:hAnsi="ＭＳ 明朝" w:hint="eastAsia"/>
                <w:szCs w:val="21"/>
              </w:rPr>
              <w:t>・</w:t>
            </w:r>
            <w:r w:rsidR="00E83BDD" w:rsidRPr="008A0642">
              <w:rPr>
                <w:rFonts w:ascii="ＭＳ 明朝" w:hAnsi="ＭＳ 明朝" w:hint="eastAsia"/>
                <w:szCs w:val="21"/>
              </w:rPr>
              <w:t>「</w:t>
            </w:r>
            <w:r w:rsidR="003E3028" w:rsidRPr="008A0642">
              <w:rPr>
                <w:rFonts w:ascii="ＭＳ 明朝" w:hAnsi="ＭＳ 明朝"/>
                <w:szCs w:val="21"/>
              </w:rPr>
              <w:fldChar w:fldCharType="begin"/>
            </w:r>
            <w:r w:rsidR="003E3028" w:rsidRPr="008A0642">
              <w:rPr>
                <w:rFonts w:ascii="ＭＳ 明朝" w:hAnsi="ＭＳ 明朝"/>
                <w:szCs w:val="21"/>
              </w:rPr>
              <w:instrText xml:space="preserve"> </w:instrText>
            </w:r>
            <w:r w:rsidR="003E3028" w:rsidRPr="008A0642">
              <w:rPr>
                <w:rFonts w:ascii="ＭＳ 明朝" w:hAnsi="ＭＳ 明朝" w:hint="eastAsia"/>
                <w:szCs w:val="21"/>
              </w:rPr>
              <w:instrText>eq \o\ac(</w:instrText>
            </w:r>
            <w:r w:rsidR="003E3028" w:rsidRPr="008A0642">
              <w:rPr>
                <w:rFonts w:ascii="ＭＳ 明朝" w:hAnsi="ＭＳ 明朝" w:hint="eastAsia"/>
                <w:position w:val="-4"/>
                <w:sz w:val="31"/>
                <w:szCs w:val="21"/>
              </w:rPr>
              <w:instrText>○</w:instrText>
            </w:r>
            <w:r w:rsidR="003E3028" w:rsidRPr="008A0642">
              <w:rPr>
                <w:rFonts w:ascii="ＭＳ 明朝" w:hAnsi="ＭＳ 明朝" w:hint="eastAsia"/>
                <w:szCs w:val="21"/>
              </w:rPr>
              <w:instrText>,学)</w:instrText>
            </w:r>
            <w:r w:rsidR="003E3028" w:rsidRPr="008A0642">
              <w:rPr>
                <w:rFonts w:ascii="ＭＳ 明朝" w:hAnsi="ＭＳ 明朝"/>
                <w:szCs w:val="21"/>
              </w:rPr>
              <w:fldChar w:fldCharType="end"/>
            </w:r>
            <w:r w:rsidR="00E83BDD" w:rsidRPr="008A0642">
              <w:rPr>
                <w:rFonts w:ascii="ＭＳ 明朝" w:hAnsi="ＭＳ 明朝" w:hint="eastAsia"/>
                <w:szCs w:val="21"/>
              </w:rPr>
              <w:t>施設</w:t>
            </w:r>
            <w:r w:rsidR="006B2FAA" w:rsidRPr="008A0642">
              <w:rPr>
                <w:rFonts w:ascii="ＭＳ 明朝" w:hAnsi="ＭＳ 明朝" w:hint="eastAsia"/>
                <w:szCs w:val="21"/>
              </w:rPr>
              <w:t>・設備の充実」は</w:t>
            </w:r>
            <w:r w:rsidR="003E3028" w:rsidRPr="008A0642">
              <w:rPr>
                <w:rFonts w:ascii="ＭＳ 明朝" w:hAnsi="ＭＳ 明朝" w:hint="eastAsia"/>
                <w:szCs w:val="21"/>
              </w:rPr>
              <w:t>0.7％増の</w:t>
            </w:r>
            <w:r w:rsidR="006B2FAA" w:rsidRPr="008A0642">
              <w:rPr>
                <w:rFonts w:ascii="ＭＳ 明朝" w:hAnsi="ＭＳ 明朝" w:hint="eastAsia"/>
                <w:szCs w:val="21"/>
              </w:rPr>
              <w:t>5</w:t>
            </w:r>
            <w:r w:rsidR="00E83BDD" w:rsidRPr="008A0642">
              <w:rPr>
                <w:rFonts w:ascii="ＭＳ 明朝" w:hAnsi="ＭＳ 明朝" w:hint="eastAsia"/>
                <w:szCs w:val="21"/>
              </w:rPr>
              <w:t>9.1</w:t>
            </w:r>
            <w:r w:rsidR="003E3028" w:rsidRPr="008A0642">
              <w:rPr>
                <w:rFonts w:ascii="ＭＳ 明朝" w:hAnsi="ＭＳ 明朝" w:hint="eastAsia"/>
                <w:szCs w:val="21"/>
              </w:rPr>
              <w:t>％</w:t>
            </w:r>
            <w:r w:rsidR="006B2FAA" w:rsidRPr="008A0642">
              <w:rPr>
                <w:rFonts w:ascii="ＭＳ 明朝" w:hAnsi="ＭＳ 明朝" w:hint="eastAsia"/>
                <w:szCs w:val="21"/>
              </w:rPr>
              <w:t>（</w:t>
            </w:r>
            <w:r w:rsidR="003E3028" w:rsidRPr="008A0642">
              <w:rPr>
                <w:rFonts w:ascii="ＭＳ 明朝" w:hAnsi="ＭＳ 明朝" w:hint="eastAsia"/>
                <w:szCs w:val="21"/>
              </w:rPr>
              <w:t>H28　59.1％</w:t>
            </w:r>
            <w:r w:rsidR="006B2FAA" w:rsidRPr="008A0642">
              <w:rPr>
                <w:rFonts w:ascii="ＭＳ 明朝" w:hAnsi="ＭＳ 明朝" w:hint="eastAsia"/>
                <w:szCs w:val="21"/>
              </w:rPr>
              <w:t>）</w:t>
            </w:r>
            <w:r w:rsidR="00E83BDD" w:rsidRPr="008A0642">
              <w:rPr>
                <w:rFonts w:ascii="ＭＳ 明朝" w:hAnsi="ＭＳ 明朝" w:hint="eastAsia"/>
                <w:szCs w:val="21"/>
              </w:rPr>
              <w:t>（</w:t>
            </w:r>
            <w:r w:rsidRPr="008A0642">
              <w:rPr>
                <w:rFonts w:ascii="ＭＳ 明朝" w:hAnsi="ＭＳ 明朝" w:hint="eastAsia"/>
                <w:szCs w:val="21"/>
              </w:rPr>
              <w:t>○</w:t>
            </w:r>
            <w:r w:rsidR="00E83BDD" w:rsidRPr="008A0642">
              <w:rPr>
                <w:rFonts w:ascii="ＭＳ 明朝" w:hAnsi="ＭＳ 明朝" w:hint="eastAsia"/>
                <w:szCs w:val="21"/>
              </w:rPr>
              <w:t>）</w:t>
            </w:r>
          </w:p>
          <w:p w:rsidR="006B2FAA" w:rsidRPr="008A0642" w:rsidRDefault="00C251F2" w:rsidP="00E24CA7">
            <w:pPr>
              <w:spacing w:line="320" w:lineRule="exact"/>
              <w:rPr>
                <w:rFonts w:ascii="ＭＳ 明朝" w:hAnsi="ＭＳ 明朝"/>
                <w:szCs w:val="21"/>
              </w:rPr>
            </w:pPr>
            <w:r w:rsidRPr="008A0642">
              <w:rPr>
                <w:rFonts w:ascii="ＭＳ 明朝" w:hAnsi="ＭＳ 明朝" w:hint="eastAsia"/>
                <w:szCs w:val="21"/>
              </w:rPr>
              <w:lastRenderedPageBreak/>
              <w:t>(2)</w:t>
            </w:r>
          </w:p>
          <w:p w:rsidR="00C251F2" w:rsidRPr="008A0642" w:rsidRDefault="00C251F2" w:rsidP="00E24CA7">
            <w:pPr>
              <w:spacing w:line="320" w:lineRule="exact"/>
              <w:rPr>
                <w:rFonts w:ascii="ＭＳ 明朝" w:hAnsi="ＭＳ 明朝"/>
                <w:szCs w:val="21"/>
              </w:rPr>
            </w:pPr>
            <w:r w:rsidRPr="008A0642">
              <w:rPr>
                <w:rFonts w:ascii="ＭＳ 明朝" w:hAnsi="ＭＳ 明朝" w:hint="eastAsia"/>
                <w:szCs w:val="21"/>
              </w:rPr>
              <w:t>ア　「</w:t>
            </w:r>
            <w:r w:rsidR="003E3028" w:rsidRPr="008A0642">
              <w:rPr>
                <w:rFonts w:ascii="ＭＳ 明朝" w:hAnsi="ＭＳ 明朝"/>
                <w:szCs w:val="21"/>
              </w:rPr>
              <w:fldChar w:fldCharType="begin"/>
            </w:r>
            <w:r w:rsidR="003E3028" w:rsidRPr="008A0642">
              <w:rPr>
                <w:rFonts w:ascii="ＭＳ 明朝" w:hAnsi="ＭＳ 明朝"/>
                <w:szCs w:val="21"/>
              </w:rPr>
              <w:instrText xml:space="preserve"> </w:instrText>
            </w:r>
            <w:r w:rsidR="003E3028" w:rsidRPr="008A0642">
              <w:rPr>
                <w:rFonts w:ascii="ＭＳ 明朝" w:hAnsi="ＭＳ 明朝" w:hint="eastAsia"/>
                <w:szCs w:val="21"/>
              </w:rPr>
              <w:instrText>eq \o\ac(</w:instrText>
            </w:r>
            <w:r w:rsidR="003E3028" w:rsidRPr="008A0642">
              <w:rPr>
                <w:rFonts w:ascii="ＭＳ 明朝" w:hAnsi="ＭＳ 明朝" w:hint="eastAsia"/>
                <w:position w:val="-4"/>
                <w:sz w:val="31"/>
                <w:szCs w:val="21"/>
              </w:rPr>
              <w:instrText>○</w:instrText>
            </w:r>
            <w:r w:rsidR="003E3028" w:rsidRPr="008A0642">
              <w:rPr>
                <w:rFonts w:ascii="ＭＳ 明朝" w:hAnsi="ＭＳ 明朝" w:hint="eastAsia"/>
                <w:szCs w:val="21"/>
              </w:rPr>
              <w:instrText>,学)</w:instrText>
            </w:r>
            <w:r w:rsidR="003E3028" w:rsidRPr="008A0642">
              <w:rPr>
                <w:rFonts w:ascii="ＭＳ 明朝" w:hAnsi="ＭＳ 明朝"/>
                <w:szCs w:val="21"/>
              </w:rPr>
              <w:fldChar w:fldCharType="end"/>
            </w:r>
            <w:r w:rsidRPr="008A0642">
              <w:rPr>
                <w:rFonts w:ascii="ＭＳ 明朝" w:hAnsi="ＭＳ 明朝" w:hint="eastAsia"/>
                <w:szCs w:val="21"/>
              </w:rPr>
              <w:t>悩みや相談ごとにていねいに対応」は5％増の75.0％（H28　70.0％）（◎）</w:t>
            </w:r>
          </w:p>
          <w:p w:rsidR="00C251F2" w:rsidRPr="008A0642" w:rsidRDefault="00C251F2" w:rsidP="00E24CA7">
            <w:pPr>
              <w:spacing w:line="320" w:lineRule="exact"/>
              <w:rPr>
                <w:rFonts w:ascii="ＭＳ 明朝" w:hAnsi="ＭＳ 明朝"/>
                <w:szCs w:val="21"/>
              </w:rPr>
            </w:pPr>
          </w:p>
          <w:p w:rsidR="00C251F2" w:rsidRPr="008A0642" w:rsidRDefault="00C251F2" w:rsidP="00E24CA7">
            <w:pPr>
              <w:spacing w:line="320" w:lineRule="exact"/>
              <w:rPr>
                <w:rFonts w:ascii="ＭＳ 明朝" w:hAnsi="ＭＳ 明朝"/>
                <w:szCs w:val="21"/>
              </w:rPr>
            </w:pPr>
          </w:p>
          <w:p w:rsidR="00C251F2" w:rsidRPr="008A0642" w:rsidRDefault="00C251F2" w:rsidP="00E24CA7">
            <w:pPr>
              <w:spacing w:line="320" w:lineRule="exact"/>
              <w:rPr>
                <w:rFonts w:ascii="ＭＳ 明朝" w:hAnsi="ＭＳ 明朝"/>
                <w:szCs w:val="21"/>
              </w:rPr>
            </w:pPr>
          </w:p>
          <w:p w:rsidR="00524DC2" w:rsidRPr="008A0642" w:rsidRDefault="00524DC2" w:rsidP="00E24CA7">
            <w:pPr>
              <w:spacing w:line="320" w:lineRule="exact"/>
              <w:rPr>
                <w:rFonts w:ascii="ＭＳ 明朝" w:hAnsi="ＭＳ 明朝"/>
                <w:szCs w:val="21"/>
              </w:rPr>
            </w:pPr>
          </w:p>
          <w:p w:rsidR="006B2FAA" w:rsidRPr="008A0642" w:rsidRDefault="006B2FAA" w:rsidP="00E24CA7">
            <w:pPr>
              <w:spacing w:line="320" w:lineRule="exact"/>
              <w:rPr>
                <w:rFonts w:ascii="ＭＳ 明朝" w:hAnsi="ＭＳ 明朝"/>
                <w:szCs w:val="21"/>
              </w:rPr>
            </w:pPr>
            <w:r w:rsidRPr="008A0642">
              <w:rPr>
                <w:rFonts w:ascii="ＭＳ 明朝" w:hAnsi="ＭＳ 明朝" w:hint="eastAsia"/>
                <w:szCs w:val="21"/>
              </w:rPr>
              <w:t>イ　「</w:t>
            </w:r>
            <w:r w:rsidR="003E3028" w:rsidRPr="008A0642">
              <w:rPr>
                <w:rFonts w:ascii="ＭＳ 明朝" w:hAnsi="ＭＳ 明朝"/>
                <w:szCs w:val="21"/>
              </w:rPr>
              <w:fldChar w:fldCharType="begin"/>
            </w:r>
            <w:r w:rsidR="003E3028" w:rsidRPr="008A0642">
              <w:rPr>
                <w:rFonts w:ascii="ＭＳ 明朝" w:hAnsi="ＭＳ 明朝"/>
                <w:szCs w:val="21"/>
              </w:rPr>
              <w:instrText xml:space="preserve"> </w:instrText>
            </w:r>
            <w:r w:rsidR="003E3028" w:rsidRPr="008A0642">
              <w:rPr>
                <w:rFonts w:ascii="ＭＳ 明朝" w:hAnsi="ＭＳ 明朝" w:hint="eastAsia"/>
                <w:szCs w:val="21"/>
              </w:rPr>
              <w:instrText>eq \o\ac(</w:instrText>
            </w:r>
            <w:r w:rsidR="003E3028" w:rsidRPr="008A0642">
              <w:rPr>
                <w:rFonts w:ascii="ＭＳ 明朝" w:hAnsi="ＭＳ 明朝" w:hint="eastAsia"/>
                <w:position w:val="-4"/>
                <w:sz w:val="31"/>
                <w:szCs w:val="21"/>
              </w:rPr>
              <w:instrText>○</w:instrText>
            </w:r>
            <w:r w:rsidR="003E3028" w:rsidRPr="008A0642">
              <w:rPr>
                <w:rFonts w:ascii="ＭＳ 明朝" w:hAnsi="ＭＳ 明朝" w:hint="eastAsia"/>
                <w:szCs w:val="21"/>
              </w:rPr>
              <w:instrText>,学)</w:instrText>
            </w:r>
            <w:r w:rsidR="003E3028" w:rsidRPr="008A0642">
              <w:rPr>
                <w:rFonts w:ascii="ＭＳ 明朝" w:hAnsi="ＭＳ 明朝"/>
                <w:szCs w:val="21"/>
              </w:rPr>
              <w:fldChar w:fldCharType="end"/>
            </w:r>
            <w:r w:rsidR="003E3028" w:rsidRPr="008A0642">
              <w:rPr>
                <w:rFonts w:ascii="ＭＳ 明朝" w:hAnsi="ＭＳ 明朝"/>
                <w:szCs w:val="21"/>
              </w:rPr>
              <w:t>人権の大切さを学ぶ機会</w:t>
            </w:r>
            <w:r w:rsidRPr="008A0642">
              <w:rPr>
                <w:rFonts w:ascii="ＭＳ 明朝" w:hAnsi="ＭＳ 明朝" w:hint="eastAsia"/>
                <w:szCs w:val="21"/>
              </w:rPr>
              <w:t>」は</w:t>
            </w:r>
            <w:r w:rsidR="00C251F2" w:rsidRPr="008A0642">
              <w:rPr>
                <w:rFonts w:ascii="ＭＳ 明朝" w:hAnsi="ＭＳ 明朝" w:hint="eastAsia"/>
                <w:szCs w:val="21"/>
              </w:rPr>
              <w:t>8.7％増の76.8％</w:t>
            </w:r>
            <w:r w:rsidRPr="008A0642">
              <w:rPr>
                <w:rFonts w:ascii="ＭＳ 明朝" w:hAnsi="ＭＳ 明朝" w:hint="eastAsia"/>
                <w:szCs w:val="21"/>
              </w:rPr>
              <w:t>（</w:t>
            </w:r>
            <w:r w:rsidR="00C251F2" w:rsidRPr="008A0642">
              <w:rPr>
                <w:rFonts w:ascii="ＭＳ 明朝" w:hAnsi="ＭＳ 明朝" w:hint="eastAsia"/>
                <w:szCs w:val="21"/>
              </w:rPr>
              <w:t>H28　67.6％</w:t>
            </w:r>
            <w:r w:rsidRPr="008A0642">
              <w:rPr>
                <w:rFonts w:ascii="ＭＳ 明朝" w:hAnsi="ＭＳ 明朝" w:hint="eastAsia"/>
                <w:szCs w:val="21"/>
              </w:rPr>
              <w:t xml:space="preserve">）（ </w:t>
            </w:r>
            <w:r w:rsidR="00C251F2" w:rsidRPr="008A0642">
              <w:rPr>
                <w:rFonts w:ascii="ＭＳ 明朝" w:hAnsi="ＭＳ 明朝" w:hint="eastAsia"/>
                <w:szCs w:val="21"/>
              </w:rPr>
              <w:t>◎</w:t>
            </w:r>
            <w:r w:rsidRPr="008A0642">
              <w:rPr>
                <w:rFonts w:ascii="ＭＳ 明朝" w:hAnsi="ＭＳ 明朝" w:hint="eastAsia"/>
                <w:szCs w:val="21"/>
              </w:rPr>
              <w:t xml:space="preserve"> ）。</w:t>
            </w:r>
          </w:p>
          <w:p w:rsidR="006B2FAA" w:rsidRPr="008A0642" w:rsidRDefault="006B2FAA" w:rsidP="00E24CA7">
            <w:pPr>
              <w:spacing w:line="320" w:lineRule="exact"/>
              <w:rPr>
                <w:rFonts w:ascii="ＭＳ 明朝" w:hAnsi="ＭＳ 明朝"/>
                <w:szCs w:val="21"/>
              </w:rPr>
            </w:pPr>
          </w:p>
          <w:p w:rsidR="00524DC2" w:rsidRPr="008A0642" w:rsidRDefault="00524DC2" w:rsidP="00E24CA7">
            <w:pPr>
              <w:spacing w:line="320" w:lineRule="exact"/>
              <w:rPr>
                <w:rFonts w:ascii="ＭＳ 明朝" w:hAnsi="ＭＳ 明朝"/>
                <w:szCs w:val="21"/>
              </w:rPr>
            </w:pPr>
          </w:p>
          <w:p w:rsidR="00C251F2" w:rsidRPr="008A0642" w:rsidRDefault="00C251F2" w:rsidP="00E24CA7">
            <w:pPr>
              <w:spacing w:line="320" w:lineRule="exact"/>
              <w:rPr>
                <w:rFonts w:ascii="ＭＳ 明朝" w:hAnsi="ＭＳ 明朝"/>
                <w:szCs w:val="21"/>
              </w:rPr>
            </w:pPr>
            <w:r w:rsidRPr="008A0642">
              <w:rPr>
                <w:rFonts w:ascii="ＭＳ 明朝" w:hAnsi="ＭＳ 明朝" w:hint="eastAsia"/>
                <w:szCs w:val="21"/>
              </w:rPr>
              <w:t>(3)</w:t>
            </w:r>
          </w:p>
          <w:p w:rsidR="00822287" w:rsidRPr="008A0642" w:rsidRDefault="00C251F2" w:rsidP="00822287">
            <w:pPr>
              <w:spacing w:line="320" w:lineRule="exact"/>
              <w:ind w:left="210" w:hangingChars="100" w:hanging="210"/>
              <w:rPr>
                <w:rFonts w:ascii="ＭＳ 明朝" w:hAnsi="ＭＳ 明朝"/>
                <w:szCs w:val="21"/>
              </w:rPr>
            </w:pPr>
            <w:r w:rsidRPr="008A0642">
              <w:rPr>
                <w:rFonts w:ascii="ＭＳ 明朝" w:hAnsi="ＭＳ 明朝" w:hint="eastAsia"/>
                <w:szCs w:val="21"/>
              </w:rPr>
              <w:t xml:space="preserve">ア　</w:t>
            </w:r>
            <w:r w:rsidR="003E3028" w:rsidRPr="008A0642">
              <w:rPr>
                <w:rFonts w:ascii="ＭＳ 明朝" w:hAnsi="ＭＳ 明朝" w:hint="eastAsia"/>
                <w:szCs w:val="21"/>
              </w:rPr>
              <w:t>来校・巡回相談</w:t>
            </w:r>
            <w:r w:rsidR="00643B95" w:rsidRPr="008A0642">
              <w:rPr>
                <w:rFonts w:ascii="ＭＳ 明朝" w:hAnsi="ＭＳ 明朝" w:hint="eastAsia"/>
                <w:szCs w:val="21"/>
              </w:rPr>
              <w:t>25</w:t>
            </w:r>
            <w:r w:rsidR="00822287" w:rsidRPr="008A0642">
              <w:rPr>
                <w:rFonts w:ascii="ＭＳ 明朝" w:hAnsi="ＭＳ 明朝" w:hint="eastAsia"/>
                <w:szCs w:val="21"/>
              </w:rPr>
              <w:t>回</w:t>
            </w:r>
            <w:r w:rsidR="003E3028" w:rsidRPr="008A0642">
              <w:rPr>
                <w:rFonts w:ascii="ＭＳ 明朝" w:hAnsi="ＭＳ 明朝" w:hint="eastAsia"/>
                <w:szCs w:val="21"/>
              </w:rPr>
              <w:t>、講演・研修</w:t>
            </w:r>
            <w:r w:rsidR="00643B95" w:rsidRPr="008A0642">
              <w:rPr>
                <w:rFonts w:ascii="ＭＳ 明朝" w:hAnsi="ＭＳ 明朝" w:hint="eastAsia"/>
                <w:szCs w:val="21"/>
              </w:rPr>
              <w:t>４</w:t>
            </w:r>
            <w:r w:rsidR="003E3028" w:rsidRPr="008A0642">
              <w:rPr>
                <w:rFonts w:ascii="ＭＳ 明朝" w:hAnsi="ＭＳ 明朝" w:hint="eastAsia"/>
                <w:szCs w:val="21"/>
              </w:rPr>
              <w:t>回</w:t>
            </w:r>
            <w:r w:rsidR="00822287" w:rsidRPr="008A0642">
              <w:rPr>
                <w:rFonts w:ascii="ＭＳ 明朝" w:hAnsi="ＭＳ 明朝" w:hint="eastAsia"/>
                <w:szCs w:val="21"/>
              </w:rPr>
              <w:t>（H28</w:t>
            </w:r>
          </w:p>
          <w:p w:rsidR="003E3028" w:rsidRPr="008A0642" w:rsidRDefault="00822287" w:rsidP="00822287">
            <w:pPr>
              <w:spacing w:line="320" w:lineRule="exact"/>
              <w:ind w:left="210" w:hangingChars="100" w:hanging="210"/>
              <w:rPr>
                <w:rFonts w:ascii="ＭＳ 明朝" w:hAnsi="ＭＳ 明朝"/>
                <w:szCs w:val="21"/>
              </w:rPr>
            </w:pPr>
            <w:r w:rsidRPr="008A0642">
              <w:rPr>
                <w:rFonts w:ascii="ＭＳ 明朝" w:hAnsi="ＭＳ 明朝" w:hint="eastAsia"/>
                <w:szCs w:val="21"/>
              </w:rPr>
              <w:t>来校・巡回相談18回、講演・研修４回</w:t>
            </w:r>
            <w:r w:rsidR="008A0642">
              <w:rPr>
                <w:rFonts w:ascii="ＭＳ 明朝" w:hAnsi="ＭＳ 明朝" w:hint="eastAsia"/>
                <w:szCs w:val="21"/>
              </w:rPr>
              <w:t>）</w:t>
            </w:r>
            <w:r w:rsidRPr="008A0642">
              <w:rPr>
                <w:rFonts w:ascii="ＭＳ 明朝" w:hAnsi="ＭＳ 明朝" w:hint="eastAsia"/>
                <w:szCs w:val="21"/>
              </w:rPr>
              <w:t>（○）</w:t>
            </w:r>
          </w:p>
          <w:p w:rsidR="00C251F2" w:rsidRPr="008A0642" w:rsidRDefault="003E3028" w:rsidP="00C251F2">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006B2FAA" w:rsidRPr="008A0642">
              <w:rPr>
                <w:rFonts w:ascii="ＭＳ 明朝" w:hAnsi="ＭＳ 明朝" w:hint="eastAsia"/>
                <w:szCs w:val="21"/>
              </w:rPr>
              <w:t>「</w:t>
            </w:r>
            <w:r w:rsidRPr="008A0642">
              <w:rPr>
                <w:rFonts w:ascii="ＭＳ 明朝" w:hAnsi="ＭＳ 明朝"/>
                <w:szCs w:val="21"/>
              </w:rPr>
              <w:fldChar w:fldCharType="begin"/>
            </w:r>
            <w:r w:rsidRPr="008A0642">
              <w:rPr>
                <w:rFonts w:ascii="ＭＳ 明朝" w:hAnsi="ＭＳ 明朝"/>
                <w:szCs w:val="21"/>
              </w:rPr>
              <w:instrText xml:space="preserve"> </w:instrText>
            </w:r>
            <w:r w:rsidRPr="008A0642">
              <w:rPr>
                <w:rFonts w:ascii="ＭＳ 明朝" w:hAnsi="ＭＳ 明朝" w:hint="eastAsia"/>
                <w:szCs w:val="21"/>
              </w:rPr>
              <w:instrText>eq \o\ac(</w:instrText>
            </w:r>
            <w:r w:rsidRPr="008A0642">
              <w:rPr>
                <w:rFonts w:ascii="ＭＳ 明朝" w:hAnsi="ＭＳ 明朝" w:hint="eastAsia"/>
                <w:position w:val="-4"/>
                <w:sz w:val="31"/>
                <w:szCs w:val="21"/>
              </w:rPr>
              <w:instrText>○</w:instrText>
            </w:r>
            <w:r w:rsidRPr="008A0642">
              <w:rPr>
                <w:rFonts w:ascii="ＭＳ 明朝" w:hAnsi="ＭＳ 明朝" w:hint="eastAsia"/>
                <w:szCs w:val="21"/>
              </w:rPr>
              <w:instrText>,学)</w:instrText>
            </w:r>
            <w:r w:rsidRPr="008A0642">
              <w:rPr>
                <w:rFonts w:ascii="ＭＳ 明朝" w:hAnsi="ＭＳ 明朝"/>
                <w:szCs w:val="21"/>
              </w:rPr>
              <w:fldChar w:fldCharType="end"/>
            </w:r>
            <w:r w:rsidR="006B2FAA" w:rsidRPr="008A0642">
              <w:rPr>
                <w:rFonts w:ascii="ＭＳ 明朝" w:hAnsi="ＭＳ 明朝" w:hint="eastAsia"/>
                <w:szCs w:val="21"/>
              </w:rPr>
              <w:t>生徒たちの関係」は</w:t>
            </w:r>
            <w:r w:rsidR="00C251F2" w:rsidRPr="008A0642">
              <w:rPr>
                <w:rFonts w:ascii="ＭＳ 明朝" w:hAnsi="ＭＳ 明朝" w:hint="eastAsia"/>
                <w:szCs w:val="21"/>
              </w:rPr>
              <w:t>2.1％増の80.6％</w:t>
            </w:r>
            <w:r w:rsidR="006B2FAA" w:rsidRPr="008A0642">
              <w:rPr>
                <w:rFonts w:ascii="ＭＳ 明朝" w:hAnsi="ＭＳ 明朝" w:hint="eastAsia"/>
                <w:szCs w:val="21"/>
              </w:rPr>
              <w:t>（</w:t>
            </w:r>
            <w:r w:rsidR="00C251F2" w:rsidRPr="008A0642">
              <w:rPr>
                <w:rFonts w:ascii="ＭＳ 明朝" w:hAnsi="ＭＳ 明朝" w:hint="eastAsia"/>
                <w:szCs w:val="21"/>
              </w:rPr>
              <w:t>H28　78.5％</w:t>
            </w:r>
            <w:r w:rsidR="006B2FAA" w:rsidRPr="008A0642">
              <w:rPr>
                <w:rFonts w:ascii="ＭＳ 明朝" w:hAnsi="ＭＳ 明朝" w:hint="eastAsia"/>
                <w:szCs w:val="21"/>
              </w:rPr>
              <w:t>）</w:t>
            </w:r>
            <w:r w:rsidR="00C251F2" w:rsidRPr="008A0642">
              <w:rPr>
                <w:rFonts w:ascii="ＭＳ 明朝" w:hAnsi="ＭＳ 明朝" w:hint="eastAsia"/>
                <w:szCs w:val="21"/>
              </w:rPr>
              <w:t>（</w:t>
            </w:r>
            <w:r w:rsidR="0003774C" w:rsidRPr="008A0642">
              <w:rPr>
                <w:rFonts w:ascii="ＭＳ 明朝" w:hAnsi="ＭＳ 明朝" w:hint="eastAsia"/>
                <w:szCs w:val="21"/>
              </w:rPr>
              <w:t>○</w:t>
            </w:r>
            <w:r w:rsidR="00C251F2" w:rsidRPr="008A0642">
              <w:rPr>
                <w:rFonts w:ascii="ＭＳ 明朝" w:hAnsi="ＭＳ 明朝" w:hint="eastAsia"/>
                <w:szCs w:val="21"/>
              </w:rPr>
              <w:t>）</w:t>
            </w:r>
          </w:p>
          <w:p w:rsidR="00C251F2" w:rsidRPr="008A0642" w:rsidRDefault="00C251F2" w:rsidP="00C251F2">
            <w:pPr>
              <w:spacing w:line="320" w:lineRule="exact"/>
              <w:ind w:left="210" w:hangingChars="100" w:hanging="210"/>
              <w:rPr>
                <w:rFonts w:ascii="ＭＳ 明朝" w:hAnsi="ＭＳ 明朝"/>
                <w:szCs w:val="21"/>
              </w:rPr>
            </w:pPr>
          </w:p>
          <w:p w:rsidR="0098594E" w:rsidRPr="008A0642" w:rsidRDefault="003E3028" w:rsidP="00C251F2">
            <w:pPr>
              <w:spacing w:line="320" w:lineRule="exact"/>
              <w:ind w:left="210" w:hangingChars="100" w:hanging="210"/>
              <w:rPr>
                <w:rFonts w:ascii="ＭＳ 明朝" w:hAnsi="ＭＳ 明朝"/>
                <w:szCs w:val="21"/>
              </w:rPr>
            </w:pPr>
            <w:r w:rsidRPr="008A0642">
              <w:rPr>
                <w:rFonts w:ascii="ＭＳ 明朝" w:hAnsi="ＭＳ 明朝" w:hint="eastAsia"/>
                <w:szCs w:val="21"/>
              </w:rPr>
              <w:t>●</w:t>
            </w:r>
            <w:r w:rsidR="006B2FAA" w:rsidRPr="008A0642">
              <w:rPr>
                <w:rFonts w:ascii="ＭＳ 明朝" w:hAnsi="ＭＳ 明朝" w:hint="eastAsia"/>
                <w:szCs w:val="21"/>
              </w:rPr>
              <w:t>次年度</w:t>
            </w:r>
            <w:r w:rsidRPr="008A0642">
              <w:rPr>
                <w:rFonts w:ascii="ＭＳ 明朝" w:hAnsi="ＭＳ 明朝" w:hint="eastAsia"/>
                <w:szCs w:val="21"/>
              </w:rPr>
              <w:t>以降も</w:t>
            </w:r>
            <w:r w:rsidR="006B2FAA" w:rsidRPr="008A0642">
              <w:rPr>
                <w:rFonts w:ascii="ＭＳ 明朝" w:hAnsi="ＭＳ 明朝" w:hint="eastAsia"/>
                <w:szCs w:val="21"/>
              </w:rPr>
              <w:t>人権教育の推進と支援教育に関</w:t>
            </w:r>
          </w:p>
          <w:p w:rsidR="0098594E" w:rsidRPr="008A0642" w:rsidRDefault="006B2FAA" w:rsidP="00C251F2">
            <w:pPr>
              <w:spacing w:line="320" w:lineRule="exact"/>
              <w:ind w:left="210" w:hangingChars="100" w:hanging="210"/>
              <w:rPr>
                <w:rFonts w:ascii="ＭＳ 明朝" w:hAnsi="ＭＳ 明朝"/>
                <w:szCs w:val="21"/>
              </w:rPr>
            </w:pPr>
            <w:r w:rsidRPr="008A0642">
              <w:rPr>
                <w:rFonts w:ascii="ＭＳ 明朝" w:hAnsi="ＭＳ 明朝" w:hint="eastAsia"/>
                <w:szCs w:val="21"/>
              </w:rPr>
              <w:t>する内外の取り組みさらに充実させ</w:t>
            </w:r>
            <w:r w:rsidR="003E3028" w:rsidRPr="008A0642">
              <w:rPr>
                <w:rFonts w:ascii="ＭＳ 明朝" w:hAnsi="ＭＳ 明朝" w:hint="eastAsia"/>
                <w:szCs w:val="21"/>
              </w:rPr>
              <w:t>、支援教育</w:t>
            </w:r>
          </w:p>
          <w:p w:rsidR="0098594E" w:rsidRPr="008A0642" w:rsidRDefault="003E3028" w:rsidP="00C251F2">
            <w:pPr>
              <w:spacing w:line="320" w:lineRule="exact"/>
              <w:ind w:left="210" w:hangingChars="100" w:hanging="210"/>
              <w:rPr>
                <w:rFonts w:ascii="ＭＳ 明朝" w:hAnsi="ＭＳ 明朝"/>
                <w:szCs w:val="21"/>
              </w:rPr>
            </w:pPr>
            <w:r w:rsidRPr="008A0642">
              <w:rPr>
                <w:rFonts w:ascii="ＭＳ 明朝" w:hAnsi="ＭＳ 明朝" w:hint="eastAsia"/>
                <w:szCs w:val="21"/>
              </w:rPr>
              <w:t>サポート校として北河内地域の教員の専門性の</w:t>
            </w:r>
          </w:p>
          <w:p w:rsidR="006B2FAA" w:rsidRDefault="003E3028" w:rsidP="00C251F2">
            <w:pPr>
              <w:spacing w:line="320" w:lineRule="exact"/>
              <w:ind w:left="210" w:hangingChars="100" w:hanging="210"/>
              <w:rPr>
                <w:rFonts w:ascii="ＭＳ 明朝" w:hAnsi="ＭＳ 明朝"/>
                <w:szCs w:val="21"/>
              </w:rPr>
            </w:pPr>
            <w:r w:rsidRPr="008A0642">
              <w:rPr>
                <w:rFonts w:ascii="ＭＳ 明朝" w:hAnsi="ＭＳ 明朝" w:hint="eastAsia"/>
                <w:szCs w:val="21"/>
              </w:rPr>
              <w:t>向上に寄与していく</w:t>
            </w:r>
            <w:r w:rsidR="006B2FAA" w:rsidRPr="008A0642">
              <w:rPr>
                <w:rFonts w:ascii="ＭＳ 明朝" w:hAnsi="ＭＳ 明朝" w:hint="eastAsia"/>
                <w:szCs w:val="21"/>
              </w:rPr>
              <w:t>。</w:t>
            </w:r>
          </w:p>
          <w:p w:rsidR="006B2FAA" w:rsidRPr="000110AA" w:rsidRDefault="006B2FAA" w:rsidP="00E24CA7">
            <w:pPr>
              <w:spacing w:line="200" w:lineRule="exact"/>
              <w:rPr>
                <w:rFonts w:ascii="ＭＳ 明朝" w:hAnsi="ＭＳ 明朝"/>
                <w:szCs w:val="21"/>
              </w:rPr>
            </w:pPr>
          </w:p>
        </w:tc>
      </w:tr>
    </w:tbl>
    <w:p w:rsidR="00205E99" w:rsidRPr="006A3CA0" w:rsidRDefault="00205E99">
      <w:pPr>
        <w:spacing w:line="120" w:lineRule="exact"/>
      </w:pPr>
    </w:p>
    <w:sectPr w:rsidR="00205E99" w:rsidRPr="006A3CA0" w:rsidSect="00D63594">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62" w:rsidRDefault="00850462">
      <w:r>
        <w:separator/>
      </w:r>
    </w:p>
  </w:endnote>
  <w:endnote w:type="continuationSeparator" w:id="0">
    <w:p w:rsidR="00850462" w:rsidRDefault="0085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B9" w:rsidRDefault="007F6C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B9" w:rsidRDefault="007F6C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B9" w:rsidRDefault="007F6C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62" w:rsidRDefault="00850462">
      <w:r>
        <w:separator/>
      </w:r>
    </w:p>
  </w:footnote>
  <w:footnote w:type="continuationSeparator" w:id="0">
    <w:p w:rsidR="00850462" w:rsidRDefault="00850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B9" w:rsidRDefault="007F6C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B1" w:rsidRDefault="00793BB1" w:rsidP="00396475">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№２１５</w:t>
    </w:r>
  </w:p>
  <w:p w:rsidR="007F6CB9" w:rsidRDefault="007F6CB9" w:rsidP="00396475">
    <w:pPr>
      <w:spacing w:line="360" w:lineRule="exact"/>
      <w:ind w:rightChars="100" w:right="210"/>
      <w:jc w:val="right"/>
      <w:rPr>
        <w:rFonts w:ascii="ＭＳ ゴシック" w:eastAsia="ＭＳ ゴシック" w:hAnsi="ＭＳ ゴシック"/>
        <w:sz w:val="20"/>
        <w:szCs w:val="20"/>
      </w:rPr>
    </w:pPr>
  </w:p>
  <w:p w:rsidR="00793BB1" w:rsidRDefault="00793BB1" w:rsidP="00396475">
    <w:pPr>
      <w:spacing w:line="360" w:lineRule="exact"/>
      <w:ind w:rightChars="100" w:right="210"/>
      <w:jc w:val="right"/>
      <w:rPr>
        <w:rFonts w:ascii="ＭＳ 明朝" w:hAnsi="ＭＳ 明朝"/>
        <w:b/>
        <w:sz w:val="24"/>
      </w:rPr>
    </w:pPr>
    <w:r>
      <w:rPr>
        <w:rFonts w:ascii="ＭＳ 明朝" w:hAnsi="ＭＳ 明朝" w:hint="eastAsia"/>
        <w:b/>
        <w:sz w:val="24"/>
      </w:rPr>
      <w:t>府立枚方なぎさ高等学校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B9" w:rsidRDefault="007F6C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1B25CA"/>
    <w:multiLevelType w:val="hybridMultilevel"/>
    <w:tmpl w:val="F76452EE"/>
    <w:lvl w:ilvl="0" w:tplc="AA2E264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925995"/>
    <w:multiLevelType w:val="hybridMultilevel"/>
    <w:tmpl w:val="2932BB18"/>
    <w:lvl w:ilvl="0" w:tplc="AA2E26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AB13791"/>
    <w:multiLevelType w:val="hybridMultilevel"/>
    <w:tmpl w:val="D306303A"/>
    <w:lvl w:ilvl="0" w:tplc="AA2E26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F61B79"/>
    <w:multiLevelType w:val="hybridMultilevel"/>
    <w:tmpl w:val="03F2B16E"/>
    <w:lvl w:ilvl="0" w:tplc="EFB225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06335A"/>
    <w:multiLevelType w:val="hybridMultilevel"/>
    <w:tmpl w:val="461C2394"/>
    <w:lvl w:ilvl="0" w:tplc="AA2E26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CD15BA9"/>
    <w:multiLevelType w:val="hybridMultilevel"/>
    <w:tmpl w:val="BB88E012"/>
    <w:lvl w:ilvl="0" w:tplc="AF7A58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9F4433"/>
    <w:multiLevelType w:val="hybridMultilevel"/>
    <w:tmpl w:val="FB52088E"/>
    <w:lvl w:ilvl="0" w:tplc="A6EC52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F277678"/>
    <w:multiLevelType w:val="hybridMultilevel"/>
    <w:tmpl w:val="4AD2B4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150ACC"/>
    <w:multiLevelType w:val="hybridMultilevel"/>
    <w:tmpl w:val="FBF44952"/>
    <w:lvl w:ilvl="0" w:tplc="6A4A2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E834508"/>
    <w:multiLevelType w:val="hybridMultilevel"/>
    <w:tmpl w:val="00865FD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13787E"/>
    <w:multiLevelType w:val="hybridMultilevel"/>
    <w:tmpl w:val="2EBC2D80"/>
    <w:lvl w:ilvl="0" w:tplc="F6302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67EC08CC"/>
    <w:multiLevelType w:val="hybridMultilevel"/>
    <w:tmpl w:val="51D27E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AEC7538"/>
    <w:multiLevelType w:val="hybridMultilevel"/>
    <w:tmpl w:val="809C59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3"/>
  </w:num>
  <w:num w:numId="4">
    <w:abstractNumId w:val="6"/>
  </w:num>
  <w:num w:numId="5">
    <w:abstractNumId w:val="21"/>
  </w:num>
  <w:num w:numId="6">
    <w:abstractNumId w:val="28"/>
  </w:num>
  <w:num w:numId="7">
    <w:abstractNumId w:val="24"/>
  </w:num>
  <w:num w:numId="8">
    <w:abstractNumId w:val="9"/>
  </w:num>
  <w:num w:numId="9">
    <w:abstractNumId w:val="25"/>
  </w:num>
  <w:num w:numId="10">
    <w:abstractNumId w:val="3"/>
  </w:num>
  <w:num w:numId="11">
    <w:abstractNumId w:val="8"/>
  </w:num>
  <w:num w:numId="12">
    <w:abstractNumId w:val="22"/>
  </w:num>
  <w:num w:numId="13">
    <w:abstractNumId w:val="20"/>
  </w:num>
  <w:num w:numId="14">
    <w:abstractNumId w:val="12"/>
  </w:num>
  <w:num w:numId="15">
    <w:abstractNumId w:val="17"/>
  </w:num>
  <w:num w:numId="16">
    <w:abstractNumId w:val="0"/>
  </w:num>
  <w:num w:numId="17">
    <w:abstractNumId w:val="14"/>
  </w:num>
  <w:num w:numId="18">
    <w:abstractNumId w:val="10"/>
  </w:num>
  <w:num w:numId="19">
    <w:abstractNumId w:val="2"/>
  </w:num>
  <w:num w:numId="20">
    <w:abstractNumId w:val="4"/>
  </w:num>
  <w:num w:numId="21">
    <w:abstractNumId w:val="1"/>
  </w:num>
  <w:num w:numId="22">
    <w:abstractNumId w:val="16"/>
  </w:num>
  <w:num w:numId="23">
    <w:abstractNumId w:val="11"/>
  </w:num>
  <w:num w:numId="24">
    <w:abstractNumId w:val="26"/>
  </w:num>
  <w:num w:numId="25">
    <w:abstractNumId w:val="18"/>
  </w:num>
  <w:num w:numId="26">
    <w:abstractNumId w:val="15"/>
  </w:num>
  <w:num w:numId="27">
    <w:abstractNumId w:val="27"/>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E6"/>
    <w:rsid w:val="00001041"/>
    <w:rsid w:val="000113EC"/>
    <w:rsid w:val="00016D98"/>
    <w:rsid w:val="00022345"/>
    <w:rsid w:val="0003084A"/>
    <w:rsid w:val="0003774C"/>
    <w:rsid w:val="0004039B"/>
    <w:rsid w:val="00040F81"/>
    <w:rsid w:val="00047DB6"/>
    <w:rsid w:val="00072FEF"/>
    <w:rsid w:val="000C1F00"/>
    <w:rsid w:val="000C567C"/>
    <w:rsid w:val="000D38B8"/>
    <w:rsid w:val="000E1AAA"/>
    <w:rsid w:val="000E20E4"/>
    <w:rsid w:val="000F0B70"/>
    <w:rsid w:val="000F1531"/>
    <w:rsid w:val="000F3D95"/>
    <w:rsid w:val="00102B8D"/>
    <w:rsid w:val="00104790"/>
    <w:rsid w:val="00110C85"/>
    <w:rsid w:val="00132CA2"/>
    <w:rsid w:val="00147B99"/>
    <w:rsid w:val="00154F67"/>
    <w:rsid w:val="0015600C"/>
    <w:rsid w:val="001735D4"/>
    <w:rsid w:val="00186C9F"/>
    <w:rsid w:val="0018702A"/>
    <w:rsid w:val="001966E2"/>
    <w:rsid w:val="001A4A5D"/>
    <w:rsid w:val="001A4F1D"/>
    <w:rsid w:val="001B1072"/>
    <w:rsid w:val="001D279C"/>
    <w:rsid w:val="001D43A2"/>
    <w:rsid w:val="001E6CFA"/>
    <w:rsid w:val="001F0614"/>
    <w:rsid w:val="001F4E61"/>
    <w:rsid w:val="00204448"/>
    <w:rsid w:val="00205E99"/>
    <w:rsid w:val="0021039E"/>
    <w:rsid w:val="00211B0D"/>
    <w:rsid w:val="002251D5"/>
    <w:rsid w:val="002308C3"/>
    <w:rsid w:val="0023167D"/>
    <w:rsid w:val="00232A6A"/>
    <w:rsid w:val="00235231"/>
    <w:rsid w:val="002526AD"/>
    <w:rsid w:val="0025391E"/>
    <w:rsid w:val="0026071E"/>
    <w:rsid w:val="002639D9"/>
    <w:rsid w:val="00267CCF"/>
    <w:rsid w:val="002735F2"/>
    <w:rsid w:val="002D7756"/>
    <w:rsid w:val="003061E6"/>
    <w:rsid w:val="003152D8"/>
    <w:rsid w:val="00333D88"/>
    <w:rsid w:val="00351B37"/>
    <w:rsid w:val="003655B2"/>
    <w:rsid w:val="00371B16"/>
    <w:rsid w:val="0037794B"/>
    <w:rsid w:val="00391FC8"/>
    <w:rsid w:val="00396475"/>
    <w:rsid w:val="003A0106"/>
    <w:rsid w:val="003A448D"/>
    <w:rsid w:val="003B479D"/>
    <w:rsid w:val="003C1212"/>
    <w:rsid w:val="003D2FCD"/>
    <w:rsid w:val="003D5866"/>
    <w:rsid w:val="003E3028"/>
    <w:rsid w:val="003E4A3A"/>
    <w:rsid w:val="003F14B6"/>
    <w:rsid w:val="003F758D"/>
    <w:rsid w:val="00400F4F"/>
    <w:rsid w:val="004038E5"/>
    <w:rsid w:val="004078A5"/>
    <w:rsid w:val="00420FCE"/>
    <w:rsid w:val="00425E79"/>
    <w:rsid w:val="00427E54"/>
    <w:rsid w:val="00434AE7"/>
    <w:rsid w:val="0044302D"/>
    <w:rsid w:val="00443E12"/>
    <w:rsid w:val="0045158C"/>
    <w:rsid w:val="00487F3C"/>
    <w:rsid w:val="004A3EA5"/>
    <w:rsid w:val="004B654C"/>
    <w:rsid w:val="004E4E96"/>
    <w:rsid w:val="004E6E6D"/>
    <w:rsid w:val="004F27FD"/>
    <w:rsid w:val="00503B03"/>
    <w:rsid w:val="00506018"/>
    <w:rsid w:val="00506DE5"/>
    <w:rsid w:val="005231D6"/>
    <w:rsid w:val="00524DC2"/>
    <w:rsid w:val="00526EE9"/>
    <w:rsid w:val="00540F28"/>
    <w:rsid w:val="005448D5"/>
    <w:rsid w:val="00550D96"/>
    <w:rsid w:val="00561583"/>
    <w:rsid w:val="00573191"/>
    <w:rsid w:val="00591858"/>
    <w:rsid w:val="005B6565"/>
    <w:rsid w:val="005D5F9D"/>
    <w:rsid w:val="005E7E0F"/>
    <w:rsid w:val="005F1B36"/>
    <w:rsid w:val="00607DA2"/>
    <w:rsid w:val="00617935"/>
    <w:rsid w:val="00624C35"/>
    <w:rsid w:val="006311E7"/>
    <w:rsid w:val="00635A1C"/>
    <w:rsid w:val="00643B95"/>
    <w:rsid w:val="00656178"/>
    <w:rsid w:val="00657FB7"/>
    <w:rsid w:val="0067547B"/>
    <w:rsid w:val="00685FAE"/>
    <w:rsid w:val="006A3CA0"/>
    <w:rsid w:val="006A4714"/>
    <w:rsid w:val="006A5D58"/>
    <w:rsid w:val="006B2FAA"/>
    <w:rsid w:val="006C2BF4"/>
    <w:rsid w:val="006E379D"/>
    <w:rsid w:val="006F1400"/>
    <w:rsid w:val="006F24AF"/>
    <w:rsid w:val="006F6FE6"/>
    <w:rsid w:val="00713249"/>
    <w:rsid w:val="00726189"/>
    <w:rsid w:val="0073081D"/>
    <w:rsid w:val="00740696"/>
    <w:rsid w:val="00765C83"/>
    <w:rsid w:val="007750A5"/>
    <w:rsid w:val="0078032E"/>
    <w:rsid w:val="00781632"/>
    <w:rsid w:val="00785687"/>
    <w:rsid w:val="0078685B"/>
    <w:rsid w:val="00793BB1"/>
    <w:rsid w:val="007A3CB6"/>
    <w:rsid w:val="007B652B"/>
    <w:rsid w:val="007D1EB1"/>
    <w:rsid w:val="007F6CB9"/>
    <w:rsid w:val="00803C49"/>
    <w:rsid w:val="00804D0B"/>
    <w:rsid w:val="00820134"/>
    <w:rsid w:val="00820454"/>
    <w:rsid w:val="00822287"/>
    <w:rsid w:val="00850462"/>
    <w:rsid w:val="008637C9"/>
    <w:rsid w:val="00876BA0"/>
    <w:rsid w:val="008A0642"/>
    <w:rsid w:val="008A64E4"/>
    <w:rsid w:val="008B043E"/>
    <w:rsid w:val="008B176E"/>
    <w:rsid w:val="008B6998"/>
    <w:rsid w:val="008D2F27"/>
    <w:rsid w:val="009069C9"/>
    <w:rsid w:val="00915860"/>
    <w:rsid w:val="00917F5D"/>
    <w:rsid w:val="009256BE"/>
    <w:rsid w:val="00931C59"/>
    <w:rsid w:val="00940044"/>
    <w:rsid w:val="009424CE"/>
    <w:rsid w:val="009468E8"/>
    <w:rsid w:val="00956476"/>
    <w:rsid w:val="0097182D"/>
    <w:rsid w:val="0098304F"/>
    <w:rsid w:val="0098594E"/>
    <w:rsid w:val="00990725"/>
    <w:rsid w:val="009A4282"/>
    <w:rsid w:val="009B3DE2"/>
    <w:rsid w:val="009C566E"/>
    <w:rsid w:val="009D0449"/>
    <w:rsid w:val="009D63E8"/>
    <w:rsid w:val="009E62C3"/>
    <w:rsid w:val="00A60F95"/>
    <w:rsid w:val="00A71536"/>
    <w:rsid w:val="00A86222"/>
    <w:rsid w:val="00A914D2"/>
    <w:rsid w:val="00AA1D97"/>
    <w:rsid w:val="00AB1881"/>
    <w:rsid w:val="00AC2D07"/>
    <w:rsid w:val="00AC2F18"/>
    <w:rsid w:val="00AD3136"/>
    <w:rsid w:val="00AD6DE0"/>
    <w:rsid w:val="00B00889"/>
    <w:rsid w:val="00B166B1"/>
    <w:rsid w:val="00B3452E"/>
    <w:rsid w:val="00B40B86"/>
    <w:rsid w:val="00B45F2E"/>
    <w:rsid w:val="00B45FD4"/>
    <w:rsid w:val="00B53072"/>
    <w:rsid w:val="00B57B11"/>
    <w:rsid w:val="00B6438C"/>
    <w:rsid w:val="00B65962"/>
    <w:rsid w:val="00B800F4"/>
    <w:rsid w:val="00B87AE2"/>
    <w:rsid w:val="00B96228"/>
    <w:rsid w:val="00BB590C"/>
    <w:rsid w:val="00BC63F5"/>
    <w:rsid w:val="00C14BBF"/>
    <w:rsid w:val="00C251F2"/>
    <w:rsid w:val="00C312FF"/>
    <w:rsid w:val="00C34071"/>
    <w:rsid w:val="00C3434B"/>
    <w:rsid w:val="00C3705C"/>
    <w:rsid w:val="00C42A0B"/>
    <w:rsid w:val="00C7298B"/>
    <w:rsid w:val="00C80AAD"/>
    <w:rsid w:val="00C8274D"/>
    <w:rsid w:val="00C9166C"/>
    <w:rsid w:val="00C93327"/>
    <w:rsid w:val="00C94D04"/>
    <w:rsid w:val="00CA7947"/>
    <w:rsid w:val="00CC228E"/>
    <w:rsid w:val="00CE26A8"/>
    <w:rsid w:val="00CE634D"/>
    <w:rsid w:val="00D161A8"/>
    <w:rsid w:val="00D167FC"/>
    <w:rsid w:val="00D2060F"/>
    <w:rsid w:val="00D20FC1"/>
    <w:rsid w:val="00D25989"/>
    <w:rsid w:val="00D36D45"/>
    <w:rsid w:val="00D50BE1"/>
    <w:rsid w:val="00D62140"/>
    <w:rsid w:val="00D630B1"/>
    <w:rsid w:val="00D63594"/>
    <w:rsid w:val="00D63C81"/>
    <w:rsid w:val="00D6516B"/>
    <w:rsid w:val="00D92D6B"/>
    <w:rsid w:val="00DA0E5D"/>
    <w:rsid w:val="00DA6641"/>
    <w:rsid w:val="00DB6C7E"/>
    <w:rsid w:val="00DC59CF"/>
    <w:rsid w:val="00DC5B96"/>
    <w:rsid w:val="00E02E1A"/>
    <w:rsid w:val="00E06752"/>
    <w:rsid w:val="00E2051B"/>
    <w:rsid w:val="00E24FC4"/>
    <w:rsid w:val="00E75E6F"/>
    <w:rsid w:val="00E813FB"/>
    <w:rsid w:val="00E8294F"/>
    <w:rsid w:val="00E83BDD"/>
    <w:rsid w:val="00E92FB6"/>
    <w:rsid w:val="00E93227"/>
    <w:rsid w:val="00E93547"/>
    <w:rsid w:val="00EA1742"/>
    <w:rsid w:val="00EA418C"/>
    <w:rsid w:val="00EA5CBA"/>
    <w:rsid w:val="00EA6371"/>
    <w:rsid w:val="00EB0C6B"/>
    <w:rsid w:val="00EC1985"/>
    <w:rsid w:val="00ED13A4"/>
    <w:rsid w:val="00ED3CE7"/>
    <w:rsid w:val="00EF0C15"/>
    <w:rsid w:val="00EF371D"/>
    <w:rsid w:val="00F12D5A"/>
    <w:rsid w:val="00F15716"/>
    <w:rsid w:val="00F44EE7"/>
    <w:rsid w:val="00F44EFA"/>
    <w:rsid w:val="00F54689"/>
    <w:rsid w:val="00F5696D"/>
    <w:rsid w:val="00F71A17"/>
    <w:rsid w:val="00FA7559"/>
    <w:rsid w:val="00FB27DC"/>
    <w:rsid w:val="00FB445C"/>
    <w:rsid w:val="00FC07A2"/>
    <w:rsid w:val="00FC2E60"/>
    <w:rsid w:val="00FC640A"/>
    <w:rsid w:val="00FD5FEB"/>
    <w:rsid w:val="00FD79B8"/>
    <w:rsid w:val="00FF2DA7"/>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Date"/>
    <w:basedOn w:val="a"/>
    <w:next w:val="a"/>
    <w:semiHidden/>
    <w:rPr>
      <w:lang w:val="x-none" w:eastAsia="x-none"/>
    </w:rPr>
  </w:style>
  <w:style w:type="character" w:customStyle="1" w:styleId="a7">
    <w:name w:val="日付 (文字)"/>
    <w:rPr>
      <w:kern w:val="2"/>
      <w:sz w:val="21"/>
      <w:szCs w:val="24"/>
    </w:rPr>
  </w:style>
  <w:style w:type="character" w:styleId="a8">
    <w:name w:val="Strong"/>
    <w:qFormat/>
    <w:rPr>
      <w:b/>
      <w:bCs/>
    </w:rPr>
  </w:style>
  <w:style w:type="paragraph" w:styleId="a9">
    <w:name w:val="List Paragraph"/>
    <w:basedOn w:val="a"/>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Date"/>
    <w:basedOn w:val="a"/>
    <w:next w:val="a"/>
    <w:semiHidden/>
    <w:rPr>
      <w:lang w:val="x-none" w:eastAsia="x-none"/>
    </w:rPr>
  </w:style>
  <w:style w:type="character" w:customStyle="1" w:styleId="a7">
    <w:name w:val="日付 (文字)"/>
    <w:rPr>
      <w:kern w:val="2"/>
      <w:sz w:val="21"/>
      <w:szCs w:val="24"/>
    </w:rPr>
  </w:style>
  <w:style w:type="character" w:styleId="a8">
    <w:name w:val="Strong"/>
    <w:qFormat/>
    <w:rPr>
      <w:b/>
      <w:bCs/>
    </w:rPr>
  </w:style>
  <w:style w:type="paragraph" w:styleId="a9">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13D3-8F13-442C-ADBA-22CB6D65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7195</Words>
  <Characters>1104</Characters>
  <Application>Microsoft Office Word</Application>
  <DocSecurity>0</DocSecurity>
  <Lines>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2018-03-19T01:34:00Z</cp:lastPrinted>
  <dcterms:created xsi:type="dcterms:W3CDTF">2018-05-15T06:13:00Z</dcterms:created>
  <dcterms:modified xsi:type="dcterms:W3CDTF">2018-05-15T06:13:00Z</dcterms:modified>
</cp:coreProperties>
</file>