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9B365C"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F036DB">
        <w:rPr>
          <w:rFonts w:ascii="ＭＳ 明朝" w:hAnsi="ＭＳ 明朝" w:hint="eastAsia"/>
          <w:b/>
          <w:sz w:val="24"/>
        </w:rPr>
        <w:t xml:space="preserve">　　田尻</w:t>
      </w:r>
      <w:r w:rsidR="006E022D">
        <w:rPr>
          <w:rFonts w:ascii="ＭＳ 明朝" w:hAnsi="ＭＳ 明朝" w:hint="eastAsia"/>
          <w:b/>
          <w:sz w:val="24"/>
        </w:rPr>
        <w:t xml:space="preserve"> </w:t>
      </w:r>
      <w:r w:rsidR="00F036DB">
        <w:rPr>
          <w:rFonts w:ascii="ＭＳ 明朝" w:hAnsi="ＭＳ 明朝" w:hint="eastAsia"/>
          <w:b/>
          <w:sz w:val="24"/>
        </w:rPr>
        <w:t xml:space="preserve"> 由美子</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Pr="00E73B12" w:rsidRDefault="0037367C" w:rsidP="009B365C">
      <w:pPr>
        <w:spacing w:line="360" w:lineRule="exact"/>
        <w:ind w:rightChars="-326" w:right="-685"/>
        <w:jc w:val="center"/>
        <w:rPr>
          <w:rFonts w:ascii="ＭＳ ゴシック" w:eastAsia="ＭＳ ゴシック" w:hAnsi="ＭＳ ゴシック"/>
          <w:b/>
          <w:sz w:val="32"/>
          <w:szCs w:val="32"/>
        </w:rPr>
      </w:pPr>
      <w:r w:rsidRPr="00E73B12">
        <w:rPr>
          <w:rFonts w:ascii="ＭＳ ゴシック" w:eastAsia="ＭＳ ゴシック" w:hAnsi="ＭＳ ゴシック" w:hint="eastAsia"/>
          <w:b/>
          <w:sz w:val="32"/>
          <w:szCs w:val="32"/>
        </w:rPr>
        <w:t>平成</w:t>
      </w:r>
      <w:r w:rsidR="00703386" w:rsidRPr="00E73B12">
        <w:rPr>
          <w:rFonts w:ascii="ＭＳ ゴシック" w:eastAsia="ＭＳ ゴシック" w:hAnsi="ＭＳ ゴシック" w:hint="eastAsia"/>
          <w:b/>
          <w:sz w:val="32"/>
          <w:szCs w:val="32"/>
        </w:rPr>
        <w:t>29</w:t>
      </w:r>
      <w:r w:rsidRPr="00E73B12">
        <w:rPr>
          <w:rFonts w:ascii="ＭＳ ゴシック" w:eastAsia="ＭＳ ゴシック" w:hAnsi="ＭＳ ゴシック" w:hint="eastAsia"/>
          <w:b/>
          <w:sz w:val="32"/>
          <w:szCs w:val="32"/>
        </w:rPr>
        <w:t xml:space="preserve">年度　</w:t>
      </w:r>
      <w:r w:rsidR="009B365C" w:rsidRPr="00E73B12">
        <w:rPr>
          <w:rFonts w:ascii="ＭＳ ゴシック" w:eastAsia="ＭＳ ゴシック" w:hAnsi="ＭＳ ゴシック" w:hint="eastAsia"/>
          <w:b/>
          <w:sz w:val="32"/>
          <w:szCs w:val="32"/>
        </w:rPr>
        <w:t>学校経営</w:t>
      </w:r>
      <w:r w:rsidR="00A920A8" w:rsidRPr="00E73B12">
        <w:rPr>
          <w:rFonts w:ascii="ＭＳ ゴシック" w:eastAsia="ＭＳ ゴシック" w:hAnsi="ＭＳ ゴシック" w:hint="eastAsia"/>
          <w:b/>
          <w:sz w:val="32"/>
          <w:szCs w:val="32"/>
        </w:rPr>
        <w:t>計画及び</w:t>
      </w:r>
      <w:r w:rsidR="00225A63" w:rsidRPr="00E73B12">
        <w:rPr>
          <w:rFonts w:ascii="ＭＳ ゴシック" w:eastAsia="ＭＳ ゴシック" w:hAnsi="ＭＳ ゴシック" w:hint="eastAsia"/>
          <w:b/>
          <w:sz w:val="32"/>
          <w:szCs w:val="32"/>
        </w:rPr>
        <w:t>学校</w:t>
      </w:r>
      <w:r w:rsidR="00A920A8" w:rsidRPr="00E73B12">
        <w:rPr>
          <w:rFonts w:ascii="ＭＳ ゴシック" w:eastAsia="ＭＳ ゴシック" w:hAnsi="ＭＳ ゴシック" w:hint="eastAsia"/>
          <w:b/>
          <w:sz w:val="32"/>
          <w:szCs w:val="32"/>
        </w:rPr>
        <w:t>評価</w:t>
      </w:r>
    </w:p>
    <w:p w:rsidR="00A920A8" w:rsidRPr="00E73B12"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E73B12" w:rsidRDefault="005846E8" w:rsidP="004245A1">
      <w:pPr>
        <w:spacing w:line="300" w:lineRule="exact"/>
        <w:ind w:hanging="187"/>
        <w:jc w:val="left"/>
        <w:rPr>
          <w:rFonts w:ascii="ＭＳ ゴシック" w:eastAsia="ＭＳ ゴシック" w:hAnsi="ＭＳ ゴシック"/>
          <w:szCs w:val="21"/>
        </w:rPr>
      </w:pPr>
      <w:r w:rsidRPr="00E73B12">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73B12" w:rsidTr="000354D4">
        <w:trPr>
          <w:jc w:val="center"/>
        </w:trPr>
        <w:tc>
          <w:tcPr>
            <w:tcW w:w="14944" w:type="dxa"/>
            <w:shd w:val="clear" w:color="auto" w:fill="auto"/>
          </w:tcPr>
          <w:p w:rsidR="00C1474E" w:rsidRPr="00E73B12" w:rsidRDefault="00C1474E" w:rsidP="00C1474E">
            <w:pPr>
              <w:spacing w:line="360" w:lineRule="exact"/>
              <w:rPr>
                <w:rFonts w:ascii="ＭＳ ゴシック" w:eastAsia="ＭＳ ゴシック" w:hAnsi="ＭＳ ゴシック"/>
                <w:szCs w:val="21"/>
              </w:rPr>
            </w:pPr>
            <w:r w:rsidRPr="00E73B12">
              <w:rPr>
                <w:rFonts w:ascii="ＭＳ ゴシック" w:eastAsia="ＭＳ ゴシック" w:hAnsi="ＭＳ ゴシック" w:hint="eastAsia"/>
                <w:szCs w:val="21"/>
              </w:rPr>
              <w:t>「自律」「協調」「進取」の校訓の下、自分自身で考え、行動できる人、他の人のことを考えられる優しい人、進んで新しいことに取り組める人の育成を行う。</w:t>
            </w:r>
          </w:p>
          <w:p w:rsidR="00C1474E" w:rsidRPr="00E73B12" w:rsidRDefault="00C1474E" w:rsidP="00C1474E">
            <w:pPr>
              <w:spacing w:line="360" w:lineRule="exact"/>
              <w:rPr>
                <w:rFonts w:ascii="ＭＳ ゴシック" w:eastAsia="ＭＳ ゴシック" w:hAnsi="ＭＳ ゴシック"/>
                <w:szCs w:val="21"/>
              </w:rPr>
            </w:pPr>
            <w:r w:rsidRPr="00E73B12">
              <w:rPr>
                <w:rFonts w:ascii="ＭＳ ゴシック" w:eastAsia="ＭＳ ゴシック" w:hAnsi="ＭＳ ゴシック" w:hint="eastAsia"/>
                <w:szCs w:val="21"/>
              </w:rPr>
              <w:t>１　基礎学力の充実で、確かな学力を身につけ、各自の将来の可能性を広げる。</w:t>
            </w:r>
          </w:p>
          <w:p w:rsidR="00C1474E" w:rsidRPr="00E73B12" w:rsidRDefault="00C1474E" w:rsidP="00C1474E">
            <w:pPr>
              <w:spacing w:line="360" w:lineRule="exact"/>
              <w:rPr>
                <w:rFonts w:ascii="ＭＳ ゴシック" w:eastAsia="ＭＳ ゴシック" w:hAnsi="ＭＳ ゴシック"/>
                <w:szCs w:val="21"/>
              </w:rPr>
            </w:pPr>
            <w:r w:rsidRPr="00E73B12">
              <w:rPr>
                <w:rFonts w:ascii="ＭＳ ゴシック" w:eastAsia="ＭＳ ゴシック" w:hAnsi="ＭＳ ゴシック" w:hint="eastAsia"/>
                <w:szCs w:val="21"/>
              </w:rPr>
              <w:t>２　キャリア教育を計画的に実施し、自らの目標を、自ら切り拓くことができる、社会の中でたくましく生きる力を育成する。</w:t>
            </w:r>
          </w:p>
          <w:p w:rsidR="00201A51" w:rsidRPr="00E73B12" w:rsidRDefault="00C1474E" w:rsidP="00C1474E">
            <w:pPr>
              <w:spacing w:line="360" w:lineRule="exact"/>
              <w:rPr>
                <w:rFonts w:ascii="ＭＳ ゴシック" w:eastAsia="ＭＳ ゴシック" w:hAnsi="ＭＳ ゴシック"/>
                <w:szCs w:val="21"/>
              </w:rPr>
            </w:pPr>
            <w:r w:rsidRPr="00E73B12">
              <w:rPr>
                <w:rFonts w:ascii="ＭＳ ゴシック" w:eastAsia="ＭＳ ゴシック" w:hAnsi="ＭＳ ゴシック" w:hint="eastAsia"/>
                <w:szCs w:val="21"/>
              </w:rPr>
              <w:t>３　学校生活の充実、活性化により、集団における規範意識、社会性を身につけ、よりよい社会の構成員を育成する。</w:t>
            </w:r>
          </w:p>
        </w:tc>
      </w:tr>
    </w:tbl>
    <w:p w:rsidR="00324B67" w:rsidRPr="00E73B12" w:rsidRDefault="00324B67" w:rsidP="004245A1">
      <w:pPr>
        <w:spacing w:line="300" w:lineRule="exact"/>
        <w:ind w:hanging="187"/>
        <w:jc w:val="left"/>
        <w:rPr>
          <w:rFonts w:ascii="ＭＳ ゴシック" w:eastAsia="ＭＳ ゴシック" w:hAnsi="ＭＳ ゴシック"/>
          <w:szCs w:val="21"/>
        </w:rPr>
      </w:pPr>
    </w:p>
    <w:p w:rsidR="009B365C" w:rsidRPr="00E73B12" w:rsidRDefault="009B365C" w:rsidP="004245A1">
      <w:pPr>
        <w:spacing w:line="300" w:lineRule="exact"/>
        <w:ind w:hanging="187"/>
        <w:jc w:val="left"/>
        <w:rPr>
          <w:rFonts w:ascii="ＭＳ ゴシック" w:eastAsia="ＭＳ ゴシック" w:hAnsi="ＭＳ ゴシック"/>
          <w:szCs w:val="21"/>
        </w:rPr>
      </w:pPr>
      <w:r w:rsidRPr="00E73B12">
        <w:rPr>
          <w:rFonts w:ascii="ＭＳ ゴシック" w:eastAsia="ＭＳ ゴシック" w:hAnsi="ＭＳ ゴシック" w:hint="eastAsia"/>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73B12" w:rsidTr="000354D4">
        <w:trPr>
          <w:jc w:val="center"/>
        </w:trPr>
        <w:tc>
          <w:tcPr>
            <w:tcW w:w="14944" w:type="dxa"/>
            <w:shd w:val="clear" w:color="auto" w:fill="auto"/>
          </w:tcPr>
          <w:p w:rsidR="00C1474E" w:rsidRPr="00E73B12" w:rsidRDefault="00C1474E" w:rsidP="00C1474E">
            <w:pPr>
              <w:spacing w:line="360" w:lineRule="exact"/>
              <w:rPr>
                <w:rFonts w:ascii="ＭＳ ゴシック" w:eastAsia="ＭＳ ゴシック" w:hAnsi="ＭＳ ゴシック"/>
                <w:b/>
                <w:color w:val="000000"/>
              </w:rPr>
            </w:pPr>
            <w:r w:rsidRPr="00E73B12">
              <w:rPr>
                <w:rFonts w:ascii="ＭＳ ゴシック" w:eastAsia="ＭＳ ゴシック" w:hAnsi="ＭＳ ゴシック" w:hint="eastAsia"/>
                <w:b/>
                <w:color w:val="000000"/>
              </w:rPr>
              <w:t>１　基礎学力の充実</w:t>
            </w:r>
          </w:p>
          <w:p w:rsidR="00C1474E" w:rsidRPr="00E73B12" w:rsidRDefault="00C1474E" w:rsidP="0031377C">
            <w:pPr>
              <w:spacing w:line="360" w:lineRule="exact"/>
              <w:ind w:firstLineChars="100" w:firstLine="210"/>
              <w:rPr>
                <w:rFonts w:ascii="ＭＳ ゴシック" w:eastAsia="ＭＳ ゴシック" w:hAnsi="ＭＳ ゴシック"/>
                <w:color w:val="000000"/>
              </w:rPr>
            </w:pPr>
            <w:r w:rsidRPr="00E73B12">
              <w:rPr>
                <w:rFonts w:ascii="ＭＳ ゴシック" w:eastAsia="ＭＳ ゴシック" w:hAnsi="ＭＳ ゴシック" w:hint="eastAsia"/>
                <w:color w:val="000000"/>
              </w:rPr>
              <w:t>(1)　授業改革を進め、学習に積極的に取り組み、確かな学力を実感できる教育環境を実現する。</w:t>
            </w:r>
          </w:p>
          <w:p w:rsidR="00C1474E" w:rsidRPr="00E73B12" w:rsidRDefault="00C1474E" w:rsidP="0031377C">
            <w:pPr>
              <w:spacing w:line="360" w:lineRule="exact"/>
              <w:ind w:firstLineChars="300" w:firstLine="630"/>
              <w:rPr>
                <w:rFonts w:ascii="ＭＳ ゴシック" w:eastAsia="ＭＳ ゴシック" w:hAnsi="ＭＳ ゴシック"/>
                <w:color w:val="000000"/>
              </w:rPr>
            </w:pPr>
            <w:r w:rsidRPr="00E73B12">
              <w:rPr>
                <w:rFonts w:ascii="ＭＳ ゴシック" w:eastAsia="ＭＳ ゴシック" w:hAnsi="ＭＳ ゴシック" w:hint="eastAsia"/>
                <w:color w:val="000000"/>
              </w:rPr>
              <w:t>ア　生徒の、学習への興味・関心を一層喚起し、より理解を深める授業を実施するため、全ての教室のＩＣＴ活用環境を整備する。</w:t>
            </w:r>
          </w:p>
          <w:p w:rsidR="007C6FD0" w:rsidRPr="00E73B12" w:rsidRDefault="007C6FD0" w:rsidP="0031377C">
            <w:pPr>
              <w:spacing w:line="360" w:lineRule="exact"/>
              <w:ind w:firstLineChars="400" w:firstLine="840"/>
              <w:rPr>
                <w:rFonts w:ascii="ＭＳ ゴシック" w:eastAsia="ＭＳ ゴシック" w:hAnsi="ＭＳ ゴシック"/>
                <w:color w:val="000000"/>
              </w:rPr>
            </w:pPr>
            <w:r w:rsidRPr="00E73B12">
              <w:rPr>
                <w:rFonts w:ascii="ＭＳ ゴシック" w:eastAsia="ＭＳ ゴシック" w:hAnsi="ＭＳ ゴシック" w:hint="eastAsia"/>
                <w:color w:val="000000"/>
              </w:rPr>
              <w:t>・「平成</w:t>
            </w:r>
            <w:r w:rsidR="007A7F89" w:rsidRPr="00E73B12">
              <w:rPr>
                <w:rFonts w:ascii="ＭＳ ゴシック" w:eastAsia="ＭＳ ゴシック" w:hAnsi="ＭＳ ゴシック" w:hint="eastAsia"/>
                <w:color w:val="000000"/>
              </w:rPr>
              <w:t>29</w:t>
            </w:r>
            <w:r w:rsidRPr="00E73B12">
              <w:rPr>
                <w:rFonts w:ascii="ＭＳ ゴシック" w:eastAsia="ＭＳ ゴシック" w:hAnsi="ＭＳ ゴシック" w:hint="eastAsia"/>
                <w:color w:val="000000"/>
              </w:rPr>
              <w:t>年度学校経営推進費事業」により機器を整備してＩＣＴ化への対応を推進する。</w:t>
            </w:r>
          </w:p>
          <w:p w:rsidR="00C1474E" w:rsidRPr="00E73B12" w:rsidRDefault="0031377C" w:rsidP="0031377C">
            <w:pPr>
              <w:spacing w:line="360" w:lineRule="exact"/>
              <w:ind w:left="990"/>
              <w:rPr>
                <w:rFonts w:ascii="ＭＳ ゴシック" w:eastAsia="ＭＳ ゴシック" w:hAnsi="ＭＳ ゴシック"/>
                <w:color w:val="000000"/>
              </w:rPr>
            </w:pPr>
            <w:r w:rsidRPr="00E73B12">
              <w:rPr>
                <w:rFonts w:ascii="ＭＳ ゴシック" w:eastAsia="ＭＳ ゴシック" w:hAnsi="ＭＳ ゴシック" w:hint="eastAsia"/>
                <w:color w:val="000000"/>
              </w:rPr>
              <w:t xml:space="preserve">※　</w:t>
            </w:r>
            <w:r w:rsidR="00C1474E" w:rsidRPr="00E73B12">
              <w:rPr>
                <w:rFonts w:ascii="ＭＳ ゴシック" w:eastAsia="ＭＳ ゴシック" w:hAnsi="ＭＳ ゴシック" w:hint="eastAsia"/>
                <w:color w:val="000000"/>
              </w:rPr>
              <w:t>学校教育自己診断(生徒)における、授業内容の＋評価を、</w:t>
            </w:r>
            <w:r w:rsidR="00710C61" w:rsidRPr="00E73B12">
              <w:rPr>
                <w:rFonts w:ascii="ＭＳ ゴシック" w:eastAsia="ＭＳ ゴシック" w:hAnsi="ＭＳ ゴシック" w:hint="eastAsia"/>
                <w:color w:val="000000"/>
              </w:rPr>
              <w:t>65</w:t>
            </w:r>
            <w:r w:rsidR="00BB6C41" w:rsidRPr="00E73B12">
              <w:rPr>
                <w:rFonts w:ascii="ＭＳ ゴシック" w:eastAsia="ＭＳ ゴシック" w:hAnsi="ＭＳ ゴシック" w:hint="eastAsia"/>
                <w:color w:val="000000"/>
              </w:rPr>
              <w:t>%</w:t>
            </w:r>
            <w:r w:rsidR="00710C61" w:rsidRPr="00E73B12">
              <w:rPr>
                <w:rFonts w:ascii="ＭＳ ゴシック" w:eastAsia="ＭＳ ゴシック" w:hAnsi="ＭＳ ゴシック" w:hint="eastAsia"/>
                <w:color w:val="000000"/>
              </w:rPr>
              <w:t>以上</w:t>
            </w:r>
            <w:r w:rsidR="00BB6C41" w:rsidRPr="00E73B12">
              <w:rPr>
                <w:rFonts w:ascii="ＭＳ ゴシック" w:eastAsia="ＭＳ ゴシック" w:hAnsi="ＭＳ ゴシック" w:hint="eastAsia"/>
                <w:color w:val="000000"/>
              </w:rPr>
              <w:t>に</w:t>
            </w:r>
            <w:r w:rsidR="00C1474E" w:rsidRPr="00E73B12">
              <w:rPr>
                <w:rFonts w:ascii="ＭＳ ゴシック" w:eastAsia="ＭＳ ゴシック" w:hAnsi="ＭＳ ゴシック" w:hint="eastAsia"/>
                <w:color w:val="000000"/>
              </w:rPr>
              <w:t>向上させる。</w:t>
            </w:r>
            <w:r w:rsidR="00BB6C41" w:rsidRPr="00E73B12">
              <w:rPr>
                <w:rFonts w:ascii="ＭＳ ゴシック" w:eastAsia="ＭＳ ゴシック" w:hAnsi="ＭＳ ゴシック" w:hint="eastAsia"/>
                <w:color w:val="000000"/>
              </w:rPr>
              <w:t>（平成31年度には</w:t>
            </w:r>
            <w:r w:rsidR="00710C61" w:rsidRPr="00E73B12">
              <w:rPr>
                <w:rFonts w:ascii="ＭＳ ゴシック" w:eastAsia="ＭＳ ゴシック" w:hAnsi="ＭＳ ゴシック" w:hint="eastAsia"/>
                <w:color w:val="000000"/>
              </w:rPr>
              <w:t>7</w:t>
            </w:r>
            <w:r w:rsidR="00BB6C41" w:rsidRPr="00E73B12">
              <w:rPr>
                <w:rFonts w:ascii="ＭＳ ゴシック" w:eastAsia="ＭＳ ゴシック" w:hAnsi="ＭＳ ゴシック" w:hint="eastAsia"/>
                <w:color w:val="000000"/>
              </w:rPr>
              <w:t>0%）</w:t>
            </w:r>
          </w:p>
          <w:p w:rsidR="0031377C" w:rsidRPr="00E73B12" w:rsidRDefault="00C1474E" w:rsidP="0031377C">
            <w:pPr>
              <w:spacing w:line="360" w:lineRule="exact"/>
              <w:ind w:firstLineChars="300" w:firstLine="630"/>
              <w:rPr>
                <w:rFonts w:ascii="ＭＳ ゴシック" w:eastAsia="ＭＳ ゴシック" w:hAnsi="ＭＳ ゴシック"/>
                <w:color w:val="000000"/>
              </w:rPr>
            </w:pPr>
            <w:r w:rsidRPr="00E73B12">
              <w:rPr>
                <w:rFonts w:ascii="ＭＳ ゴシック" w:eastAsia="ＭＳ ゴシック" w:hAnsi="ＭＳ ゴシック" w:hint="eastAsia"/>
                <w:color w:val="000000"/>
              </w:rPr>
              <w:t xml:space="preserve">イ　</w:t>
            </w:r>
            <w:r w:rsidR="007C6FD0" w:rsidRPr="00E73B12">
              <w:rPr>
                <w:rFonts w:ascii="ＭＳ ゴシック" w:eastAsia="ＭＳ ゴシック" w:hAnsi="ＭＳ ゴシック" w:hint="eastAsia"/>
                <w:color w:val="000000"/>
              </w:rPr>
              <w:t>次期学習指導要領の趣旨をふまえ、「主体的・対話的で深い学び」の実現をめざした</w:t>
            </w:r>
            <w:r w:rsidRPr="00E73B12">
              <w:rPr>
                <w:rFonts w:ascii="ＭＳ ゴシック" w:eastAsia="ＭＳ ゴシック" w:hAnsi="ＭＳ ゴシック" w:hint="eastAsia"/>
                <w:color w:val="000000"/>
              </w:rPr>
              <w:t>アクティブ・ラーニングを始めとする、生徒の積極性・能動性</w:t>
            </w:r>
            <w:r w:rsidR="0031377C" w:rsidRPr="00E73B12">
              <w:rPr>
                <w:rFonts w:ascii="ＭＳ ゴシック" w:eastAsia="ＭＳ ゴシック" w:hAnsi="ＭＳ ゴシック" w:hint="eastAsia"/>
                <w:color w:val="000000"/>
              </w:rPr>
              <w:t>」</w:t>
            </w:r>
          </w:p>
          <w:p w:rsidR="00C1474E" w:rsidRPr="00E73B12" w:rsidRDefault="00C1474E" w:rsidP="0031377C">
            <w:pPr>
              <w:spacing w:line="360" w:lineRule="exact"/>
              <w:ind w:firstLineChars="500" w:firstLine="1050"/>
              <w:rPr>
                <w:rFonts w:ascii="ＭＳ ゴシック" w:eastAsia="ＭＳ ゴシック" w:hAnsi="ＭＳ ゴシック"/>
                <w:color w:val="000000"/>
              </w:rPr>
            </w:pPr>
            <w:r w:rsidRPr="00E73B12">
              <w:rPr>
                <w:rFonts w:ascii="ＭＳ ゴシック" w:eastAsia="ＭＳ ゴシック" w:hAnsi="ＭＳ ゴシック" w:hint="eastAsia"/>
                <w:color w:val="000000"/>
              </w:rPr>
              <w:t>を引き出す授業方略を実施する。</w:t>
            </w:r>
          </w:p>
          <w:p w:rsidR="00155EF0" w:rsidRPr="00E73B12" w:rsidRDefault="00155EF0" w:rsidP="00155EF0">
            <w:pPr>
              <w:spacing w:line="360" w:lineRule="exact"/>
              <w:rPr>
                <w:rFonts w:ascii="ＭＳ ゴシック" w:eastAsia="ＭＳ ゴシック" w:hAnsi="ＭＳ ゴシック"/>
                <w:color w:val="000000"/>
              </w:rPr>
            </w:pPr>
            <w:r w:rsidRPr="00E73B12">
              <w:rPr>
                <w:rFonts w:ascii="ＭＳ ゴシック" w:eastAsia="ＭＳ ゴシック" w:hAnsi="ＭＳ ゴシック" w:hint="eastAsia"/>
                <w:color w:val="000000"/>
              </w:rPr>
              <w:t xml:space="preserve">　　　　・教員の授業相互見学の実施（年間２回…</w:t>
            </w:r>
            <w:r w:rsidR="00EB10B0" w:rsidRPr="00E73B12">
              <w:rPr>
                <w:rFonts w:ascii="ＭＳ ゴシック" w:eastAsia="ＭＳ ゴシック" w:hAnsi="ＭＳ ゴシック" w:hint="eastAsia"/>
                <w:color w:val="000000"/>
              </w:rPr>
              <w:t>各自の気づき、参考点等の共有化</w:t>
            </w:r>
            <w:r w:rsidRPr="00E73B12">
              <w:rPr>
                <w:rFonts w:ascii="ＭＳ ゴシック" w:eastAsia="ＭＳ ゴシック" w:hAnsi="ＭＳ ゴシック" w:hint="eastAsia"/>
                <w:color w:val="000000"/>
              </w:rPr>
              <w:t>）</w:t>
            </w:r>
          </w:p>
          <w:p w:rsidR="00EB10B0" w:rsidRPr="00E73B12" w:rsidRDefault="00EB10B0" w:rsidP="00155EF0">
            <w:pPr>
              <w:spacing w:line="360" w:lineRule="exact"/>
              <w:rPr>
                <w:rFonts w:ascii="ＭＳ ゴシック" w:eastAsia="ＭＳ ゴシック" w:hAnsi="ＭＳ ゴシック"/>
                <w:color w:val="000000"/>
              </w:rPr>
            </w:pPr>
            <w:r w:rsidRPr="00E73B12">
              <w:rPr>
                <w:rFonts w:ascii="ＭＳ ゴシック" w:eastAsia="ＭＳ ゴシック" w:hAnsi="ＭＳ ゴシック" w:hint="eastAsia"/>
                <w:color w:val="000000"/>
              </w:rPr>
              <w:t xml:space="preserve">　　　　・多様な授業スタイルの共有化（職員研修等、事例発表の実施）</w:t>
            </w:r>
          </w:p>
          <w:p w:rsidR="000E3288" w:rsidRPr="00E73B12" w:rsidRDefault="0031377C" w:rsidP="000E3288">
            <w:pPr>
              <w:spacing w:line="360" w:lineRule="exact"/>
              <w:ind w:left="990"/>
              <w:rPr>
                <w:rFonts w:ascii="ＭＳ ゴシック" w:eastAsia="ＭＳ ゴシック" w:hAnsi="ＭＳ ゴシック"/>
                <w:color w:val="000000"/>
              </w:rPr>
            </w:pPr>
            <w:r w:rsidRPr="00E73B12">
              <w:rPr>
                <w:rFonts w:ascii="ＭＳ ゴシック" w:eastAsia="ＭＳ ゴシック" w:hAnsi="ＭＳ ゴシック" w:hint="eastAsia"/>
                <w:color w:val="000000"/>
              </w:rPr>
              <w:t xml:space="preserve">※　</w:t>
            </w:r>
            <w:r w:rsidR="001E09BB" w:rsidRPr="00E73B12">
              <w:rPr>
                <w:rFonts w:ascii="ＭＳ ゴシック" w:eastAsia="ＭＳ ゴシック" w:hAnsi="ＭＳ ゴシック" w:hint="eastAsia"/>
                <w:color w:val="000000"/>
              </w:rPr>
              <w:t>授業アンケートにおける、授業分析・生徒意識の評価の向上。平成29年度は80%・76%以上。（平成31年度は82%・80%以上）</w:t>
            </w:r>
          </w:p>
          <w:p w:rsidR="00C1474E" w:rsidRPr="00E73B12" w:rsidRDefault="00C1474E" w:rsidP="0031377C">
            <w:pPr>
              <w:spacing w:line="360" w:lineRule="exact"/>
              <w:ind w:firstLineChars="300" w:firstLine="630"/>
              <w:rPr>
                <w:rFonts w:ascii="ＭＳ ゴシック" w:eastAsia="ＭＳ ゴシック" w:hAnsi="ＭＳ ゴシック"/>
                <w:color w:val="000000"/>
              </w:rPr>
            </w:pPr>
            <w:r w:rsidRPr="00E73B12">
              <w:rPr>
                <w:rFonts w:ascii="ＭＳ ゴシック" w:eastAsia="ＭＳ ゴシック" w:hAnsi="ＭＳ ゴシック" w:hint="eastAsia"/>
                <w:color w:val="000000"/>
              </w:rPr>
              <w:t>ウ　幅広い知識と教養を身につけ、新たな学習への意欲を高揚できるよう、読書を促進し、</w:t>
            </w:r>
            <w:r w:rsidR="0031377C" w:rsidRPr="00E73B12">
              <w:rPr>
                <w:rFonts w:ascii="ＭＳ ゴシック" w:eastAsia="ＭＳ ゴシック" w:hAnsi="ＭＳ ゴシック" w:hint="eastAsia"/>
                <w:color w:val="000000"/>
              </w:rPr>
              <w:t>さらに有効な</w:t>
            </w:r>
            <w:r w:rsidRPr="00E73B12">
              <w:rPr>
                <w:rFonts w:ascii="ＭＳ ゴシック" w:eastAsia="ＭＳ ゴシック" w:hAnsi="ＭＳ ゴシック" w:hint="eastAsia"/>
                <w:color w:val="000000"/>
              </w:rPr>
              <w:t>図書</w:t>
            </w:r>
            <w:r w:rsidR="00155EF0" w:rsidRPr="00E73B12">
              <w:rPr>
                <w:rFonts w:ascii="ＭＳ ゴシック" w:eastAsia="ＭＳ ゴシック" w:hAnsi="ＭＳ ゴシック" w:hint="eastAsia"/>
                <w:color w:val="000000"/>
              </w:rPr>
              <w:t>館</w:t>
            </w:r>
            <w:r w:rsidR="0031377C" w:rsidRPr="00E73B12">
              <w:rPr>
                <w:rFonts w:ascii="ＭＳ ゴシック" w:eastAsia="ＭＳ ゴシック" w:hAnsi="ＭＳ ゴシック" w:hint="eastAsia"/>
                <w:color w:val="000000"/>
              </w:rPr>
              <w:t>活用</w:t>
            </w:r>
            <w:r w:rsidRPr="00E73B12">
              <w:rPr>
                <w:rFonts w:ascii="ＭＳ ゴシック" w:eastAsia="ＭＳ ゴシック" w:hAnsi="ＭＳ ゴシック" w:hint="eastAsia"/>
                <w:color w:val="000000"/>
              </w:rPr>
              <w:t>を</w:t>
            </w:r>
            <w:r w:rsidR="0031377C" w:rsidRPr="00E73B12">
              <w:rPr>
                <w:rFonts w:ascii="ＭＳ ゴシック" w:eastAsia="ＭＳ ゴシック" w:hAnsi="ＭＳ ゴシック" w:hint="eastAsia"/>
                <w:color w:val="000000"/>
              </w:rPr>
              <w:t>推進する</w:t>
            </w:r>
            <w:r w:rsidRPr="00E73B12">
              <w:rPr>
                <w:rFonts w:ascii="ＭＳ ゴシック" w:eastAsia="ＭＳ ゴシック" w:hAnsi="ＭＳ ゴシック" w:hint="eastAsia"/>
                <w:color w:val="000000"/>
              </w:rPr>
              <w:t>。</w:t>
            </w:r>
          </w:p>
          <w:p w:rsidR="00C1474E" w:rsidRPr="00E73B12" w:rsidRDefault="0031377C" w:rsidP="0031377C">
            <w:pPr>
              <w:spacing w:line="360" w:lineRule="exact"/>
              <w:ind w:left="990"/>
              <w:rPr>
                <w:rFonts w:ascii="ＭＳ ゴシック" w:eastAsia="ＭＳ ゴシック" w:hAnsi="ＭＳ ゴシック"/>
                <w:color w:val="000000"/>
              </w:rPr>
            </w:pPr>
            <w:r w:rsidRPr="00E73B12">
              <w:rPr>
                <w:rFonts w:ascii="ＭＳ ゴシック" w:eastAsia="ＭＳ ゴシック" w:hAnsi="ＭＳ ゴシック" w:hint="eastAsia"/>
                <w:color w:val="000000"/>
              </w:rPr>
              <w:t xml:space="preserve">※　</w:t>
            </w:r>
            <w:r w:rsidR="00C1474E" w:rsidRPr="00E73B12">
              <w:rPr>
                <w:rFonts w:ascii="ＭＳ ゴシック" w:eastAsia="ＭＳ ゴシック" w:hAnsi="ＭＳ ゴシック" w:hint="eastAsia"/>
                <w:color w:val="000000"/>
              </w:rPr>
              <w:t>学校教育自己診断(生徒)における、読書状況を改善する。平成</w:t>
            </w:r>
            <w:r w:rsidR="00710C61" w:rsidRPr="00E73B12">
              <w:rPr>
                <w:rFonts w:ascii="ＭＳ ゴシック" w:eastAsia="ＭＳ ゴシック" w:hAnsi="ＭＳ ゴシック" w:hint="eastAsia"/>
                <w:color w:val="000000"/>
              </w:rPr>
              <w:t>29</w:t>
            </w:r>
            <w:r w:rsidR="00C1474E" w:rsidRPr="00E73B12">
              <w:rPr>
                <w:rFonts w:ascii="ＭＳ ゴシック" w:eastAsia="ＭＳ ゴシック" w:hAnsi="ＭＳ ゴシック" w:hint="eastAsia"/>
                <w:color w:val="000000"/>
              </w:rPr>
              <w:t>年度</w:t>
            </w:r>
            <w:r w:rsidR="00710C61" w:rsidRPr="00E73B12">
              <w:rPr>
                <w:rFonts w:ascii="ＭＳ ゴシック" w:eastAsia="ＭＳ ゴシック" w:hAnsi="ＭＳ ゴシック" w:hint="eastAsia"/>
                <w:color w:val="000000"/>
              </w:rPr>
              <w:t>は50</w:t>
            </w:r>
            <w:r w:rsidR="00C1474E" w:rsidRPr="00E73B12">
              <w:rPr>
                <w:rFonts w:ascii="ＭＳ ゴシック" w:eastAsia="ＭＳ ゴシック" w:hAnsi="ＭＳ ゴシック" w:hint="eastAsia"/>
                <w:color w:val="000000"/>
              </w:rPr>
              <w:t>％</w:t>
            </w:r>
            <w:r w:rsidR="00710C61" w:rsidRPr="00E73B12">
              <w:rPr>
                <w:rFonts w:ascii="ＭＳ ゴシック" w:eastAsia="ＭＳ ゴシック" w:hAnsi="ＭＳ ゴシック" w:hint="eastAsia"/>
                <w:color w:val="000000"/>
              </w:rPr>
              <w:t>に向上。（平成31年度は60%</w:t>
            </w:r>
            <w:r w:rsidR="00C1474E" w:rsidRPr="00E73B12">
              <w:rPr>
                <w:rFonts w:ascii="ＭＳ ゴシック" w:eastAsia="ＭＳ ゴシック" w:hAnsi="ＭＳ ゴシック" w:hint="eastAsia"/>
                <w:color w:val="000000"/>
              </w:rPr>
              <w:t>)</w:t>
            </w:r>
          </w:p>
          <w:p w:rsidR="00C1474E" w:rsidRPr="00E73B12" w:rsidRDefault="00C1474E" w:rsidP="00C1474E">
            <w:pPr>
              <w:spacing w:line="360" w:lineRule="exact"/>
              <w:rPr>
                <w:rFonts w:ascii="ＭＳ ゴシック" w:eastAsia="ＭＳ ゴシック" w:hAnsi="ＭＳ ゴシック"/>
                <w:b/>
                <w:color w:val="000000"/>
              </w:rPr>
            </w:pPr>
            <w:r w:rsidRPr="00E73B12">
              <w:rPr>
                <w:rFonts w:ascii="ＭＳ ゴシック" w:eastAsia="ＭＳ ゴシック" w:hAnsi="ＭＳ ゴシック" w:hint="eastAsia"/>
                <w:b/>
                <w:color w:val="000000"/>
              </w:rPr>
              <w:t>２　キャリア教育の計画的実施による、たくましく生きる力の育成。</w:t>
            </w:r>
          </w:p>
          <w:p w:rsidR="00C1474E" w:rsidRPr="00E73B12" w:rsidRDefault="00C1474E" w:rsidP="0031377C">
            <w:pPr>
              <w:spacing w:line="360" w:lineRule="exact"/>
              <w:ind w:firstLineChars="100" w:firstLine="210"/>
              <w:rPr>
                <w:rFonts w:ascii="ＭＳ ゴシック" w:eastAsia="ＭＳ ゴシック" w:hAnsi="ＭＳ ゴシック"/>
                <w:color w:val="000000"/>
              </w:rPr>
            </w:pPr>
            <w:r w:rsidRPr="00E73B12">
              <w:rPr>
                <w:rFonts w:ascii="ＭＳ ゴシック" w:eastAsia="ＭＳ ゴシック" w:hAnsi="ＭＳ ゴシック" w:hint="eastAsia"/>
                <w:color w:val="000000"/>
              </w:rPr>
              <w:t>(1)　「総合的な学習の時間」を活用し、３年間を通じた、計画的なキャリア教育を実施する。</w:t>
            </w:r>
          </w:p>
          <w:p w:rsidR="00C1474E" w:rsidRPr="00E73B12" w:rsidRDefault="00C1474E" w:rsidP="0031377C">
            <w:pPr>
              <w:spacing w:line="360" w:lineRule="exact"/>
              <w:ind w:firstLineChars="300" w:firstLine="630"/>
              <w:rPr>
                <w:rFonts w:ascii="ＭＳ ゴシック" w:eastAsia="ＭＳ ゴシック" w:hAnsi="ＭＳ ゴシック"/>
                <w:color w:val="000000"/>
              </w:rPr>
            </w:pPr>
            <w:r w:rsidRPr="00E73B12">
              <w:rPr>
                <w:rFonts w:ascii="ＭＳ ゴシック" w:eastAsia="ＭＳ ゴシック" w:hAnsi="ＭＳ ゴシック" w:hint="eastAsia"/>
                <w:color w:val="000000"/>
              </w:rPr>
              <w:t>ア　各学年の「総合的な学習の時間」において、キャリア教育を主軸とした学習を実施する。</w:t>
            </w:r>
          </w:p>
          <w:p w:rsidR="00C1474E" w:rsidRPr="00E73B12" w:rsidRDefault="0031377C" w:rsidP="0031377C">
            <w:pPr>
              <w:spacing w:line="360" w:lineRule="exact"/>
              <w:ind w:firstLineChars="500" w:firstLine="1050"/>
              <w:rPr>
                <w:rFonts w:ascii="ＭＳ ゴシック" w:eastAsia="ＭＳ ゴシック" w:hAnsi="ＭＳ ゴシック"/>
                <w:color w:val="000000"/>
              </w:rPr>
            </w:pPr>
            <w:r w:rsidRPr="00E73B12">
              <w:rPr>
                <w:rFonts w:ascii="ＭＳ ゴシック" w:eastAsia="ＭＳ ゴシック" w:hAnsi="ＭＳ ゴシック" w:hint="eastAsia"/>
                <w:color w:val="000000"/>
              </w:rPr>
              <w:t xml:space="preserve">※　</w:t>
            </w:r>
            <w:r w:rsidR="00C1474E" w:rsidRPr="00E73B12">
              <w:rPr>
                <w:rFonts w:ascii="ＭＳ ゴシック" w:eastAsia="ＭＳ ゴシック" w:hAnsi="ＭＳ ゴシック" w:hint="eastAsia"/>
                <w:color w:val="000000"/>
              </w:rPr>
              <w:t>学校教育自己診断(生徒)における、進路関係の＋評価を、前年度</w:t>
            </w:r>
            <w:r w:rsidR="00136932" w:rsidRPr="00E73B12">
              <w:rPr>
                <w:rFonts w:ascii="ＭＳ ゴシック" w:eastAsia="ＭＳ ゴシック" w:hAnsi="ＭＳ ゴシック" w:hint="eastAsia"/>
                <w:color w:val="000000"/>
              </w:rPr>
              <w:t>(84%)</w:t>
            </w:r>
            <w:r w:rsidR="00C1474E" w:rsidRPr="00E73B12">
              <w:rPr>
                <w:rFonts w:ascii="ＭＳ ゴシック" w:eastAsia="ＭＳ ゴシック" w:hAnsi="ＭＳ ゴシック" w:hint="eastAsia"/>
                <w:color w:val="000000"/>
              </w:rPr>
              <w:t>以上に</w:t>
            </w:r>
            <w:r w:rsidR="00136932" w:rsidRPr="00E73B12">
              <w:rPr>
                <w:rFonts w:ascii="ＭＳ ゴシック" w:eastAsia="ＭＳ ゴシック" w:hAnsi="ＭＳ ゴシック" w:hint="eastAsia"/>
                <w:color w:val="000000"/>
              </w:rPr>
              <w:t>し、平成31年度は維持する</w:t>
            </w:r>
            <w:r w:rsidR="00C1474E" w:rsidRPr="00E73B12">
              <w:rPr>
                <w:rFonts w:ascii="ＭＳ ゴシック" w:eastAsia="ＭＳ ゴシック" w:hAnsi="ＭＳ ゴシック" w:hint="eastAsia"/>
                <w:color w:val="000000"/>
              </w:rPr>
              <w:t>。</w:t>
            </w:r>
          </w:p>
          <w:p w:rsidR="00C1474E" w:rsidRPr="00E73B12" w:rsidRDefault="00C1474E" w:rsidP="0031377C">
            <w:pPr>
              <w:spacing w:line="360" w:lineRule="exact"/>
              <w:ind w:firstLineChars="100" w:firstLine="210"/>
              <w:rPr>
                <w:rFonts w:ascii="ＭＳ ゴシック" w:eastAsia="ＭＳ ゴシック" w:hAnsi="ＭＳ ゴシック"/>
                <w:color w:val="000000"/>
              </w:rPr>
            </w:pPr>
            <w:r w:rsidRPr="00E73B12">
              <w:rPr>
                <w:rFonts w:ascii="ＭＳ ゴシック" w:eastAsia="ＭＳ ゴシック" w:hAnsi="ＭＳ ゴシック" w:hint="eastAsia"/>
                <w:color w:val="000000"/>
              </w:rPr>
              <w:t>(2)　生徒個々の意欲・能力を伸ばし、進路実現の可能性を拡大する。</w:t>
            </w:r>
          </w:p>
          <w:p w:rsidR="00C1474E" w:rsidRPr="00E73B12" w:rsidRDefault="0031377C" w:rsidP="0031377C">
            <w:pPr>
              <w:spacing w:line="360" w:lineRule="exact"/>
              <w:ind w:firstLineChars="300" w:firstLine="630"/>
              <w:rPr>
                <w:rFonts w:ascii="ＭＳ ゴシック" w:eastAsia="ＭＳ ゴシック" w:hAnsi="ＭＳ ゴシック"/>
                <w:color w:val="000000"/>
              </w:rPr>
            </w:pPr>
            <w:r w:rsidRPr="00E73B12">
              <w:rPr>
                <w:rFonts w:ascii="ＭＳ ゴシック" w:eastAsia="ＭＳ ゴシック" w:hAnsi="ＭＳ ゴシック" w:hint="eastAsia"/>
                <w:color w:val="000000"/>
              </w:rPr>
              <w:t>ア</w:t>
            </w:r>
            <w:r w:rsidR="00C1474E" w:rsidRPr="00E73B12">
              <w:rPr>
                <w:rFonts w:ascii="ＭＳ ゴシック" w:eastAsia="ＭＳ ゴシック" w:hAnsi="ＭＳ ゴシック" w:hint="eastAsia"/>
                <w:color w:val="000000"/>
              </w:rPr>
              <w:t xml:space="preserve">　各進路希望別ゼミの充実を図り、各自の希望進路が実現できる能力を育成する。</w:t>
            </w:r>
          </w:p>
          <w:p w:rsidR="00C1474E" w:rsidRPr="00E73B12" w:rsidRDefault="0031377C" w:rsidP="0031377C">
            <w:pPr>
              <w:spacing w:line="360" w:lineRule="exact"/>
              <w:ind w:left="990"/>
              <w:rPr>
                <w:rFonts w:ascii="ＭＳ ゴシック" w:eastAsia="ＭＳ ゴシック" w:hAnsi="ＭＳ ゴシック"/>
                <w:color w:val="000000"/>
              </w:rPr>
            </w:pPr>
            <w:r w:rsidRPr="00E73B12">
              <w:rPr>
                <w:rFonts w:ascii="ＭＳ ゴシック" w:eastAsia="ＭＳ ゴシック" w:hAnsi="ＭＳ ゴシック" w:hint="eastAsia"/>
                <w:color w:val="000000"/>
              </w:rPr>
              <w:t xml:space="preserve">※　</w:t>
            </w:r>
            <w:r w:rsidR="00C1474E" w:rsidRPr="00E73B12">
              <w:rPr>
                <w:rFonts w:ascii="ＭＳ ゴシック" w:eastAsia="ＭＳ ゴシック" w:hAnsi="ＭＳ ゴシック" w:hint="eastAsia"/>
                <w:color w:val="000000"/>
              </w:rPr>
              <w:t>就職決定状況の高水準維持(</w:t>
            </w:r>
            <w:r w:rsidR="001A4764" w:rsidRPr="00E73B12">
              <w:rPr>
                <w:rFonts w:ascii="ＭＳ ゴシック" w:eastAsia="ＭＳ ゴシック" w:hAnsi="ＭＳ ゴシック" w:hint="eastAsia"/>
                <w:color w:val="000000"/>
              </w:rPr>
              <w:t>平成28年度内定者85</w:t>
            </w:r>
            <w:r w:rsidR="00C1474E" w:rsidRPr="00E73B12">
              <w:rPr>
                <w:rFonts w:ascii="ＭＳ ゴシック" w:eastAsia="ＭＳ ゴシック" w:hAnsi="ＭＳ ゴシック" w:hint="eastAsia"/>
                <w:color w:val="000000"/>
              </w:rPr>
              <w:t>名</w:t>
            </w:r>
            <w:r w:rsidR="001A4764" w:rsidRPr="00E73B12">
              <w:rPr>
                <w:rFonts w:ascii="ＭＳ ゴシック" w:eastAsia="ＭＳ ゴシック" w:hAnsi="ＭＳ ゴシック" w:hint="eastAsia"/>
                <w:color w:val="000000"/>
              </w:rPr>
              <w:t>97%</w:t>
            </w:r>
            <w:r w:rsidR="00C1474E" w:rsidRPr="00E73B12">
              <w:rPr>
                <w:rFonts w:ascii="ＭＳ ゴシック" w:eastAsia="ＭＳ ゴシック" w:hAnsi="ＭＳ ゴシック" w:hint="eastAsia"/>
                <w:color w:val="000000"/>
              </w:rPr>
              <w:t>)、進学講習、勉強合宿等学習機会の充実。</w:t>
            </w:r>
          </w:p>
          <w:p w:rsidR="009A3EF6" w:rsidRPr="00E73B12" w:rsidRDefault="009A3EF6" w:rsidP="009A3EF6">
            <w:pPr>
              <w:spacing w:line="360" w:lineRule="exact"/>
              <w:rPr>
                <w:rFonts w:ascii="ＭＳ ゴシック" w:eastAsia="ＭＳ ゴシック" w:hAnsi="ＭＳ ゴシック"/>
                <w:color w:val="000000"/>
              </w:rPr>
            </w:pPr>
            <w:r w:rsidRPr="00E73B12">
              <w:rPr>
                <w:rFonts w:ascii="ＭＳ ゴシック" w:eastAsia="ＭＳ ゴシック" w:hAnsi="ＭＳ ゴシック" w:hint="eastAsia"/>
                <w:color w:val="000000"/>
              </w:rPr>
              <w:t xml:space="preserve">　　　イ　</w:t>
            </w:r>
            <w:r w:rsidRPr="00E73B12">
              <w:rPr>
                <w:rFonts w:asciiTheme="majorEastAsia" w:eastAsiaTheme="majorEastAsia" w:hAnsiTheme="majorEastAsia" w:hint="eastAsia"/>
                <w:color w:val="000000"/>
              </w:rPr>
              <w:t>将来社会で貢献するための</w:t>
            </w:r>
            <w:r w:rsidRPr="00E73B12">
              <w:rPr>
                <w:rFonts w:asciiTheme="majorEastAsia" w:eastAsiaTheme="majorEastAsia" w:hAnsiTheme="majorEastAsia" w:hint="eastAsia"/>
                <w:szCs w:val="21"/>
              </w:rPr>
              <w:t>「自ら発信する力」の醸成をめざし、授業をはじめ、「挨拶」の励行を推進</w:t>
            </w:r>
            <w:r w:rsidR="00D45619" w:rsidRPr="00E73B12">
              <w:rPr>
                <w:rFonts w:asciiTheme="majorEastAsia" w:eastAsiaTheme="majorEastAsia" w:hAnsiTheme="majorEastAsia" w:hint="eastAsia"/>
                <w:szCs w:val="21"/>
              </w:rPr>
              <w:t>し、希望進路の実現につなげる</w:t>
            </w:r>
            <w:r w:rsidRPr="00E73B12">
              <w:rPr>
                <w:rFonts w:asciiTheme="majorEastAsia" w:eastAsiaTheme="majorEastAsia" w:hAnsiTheme="majorEastAsia" w:hint="eastAsia"/>
                <w:szCs w:val="21"/>
              </w:rPr>
              <w:t>。</w:t>
            </w:r>
          </w:p>
          <w:p w:rsidR="00C1474E" w:rsidRPr="00E73B12" w:rsidRDefault="00C1474E" w:rsidP="00C1474E">
            <w:pPr>
              <w:spacing w:line="360" w:lineRule="exact"/>
              <w:rPr>
                <w:rFonts w:ascii="ＭＳ ゴシック" w:eastAsia="ＭＳ ゴシック" w:hAnsi="ＭＳ ゴシック"/>
                <w:b/>
                <w:color w:val="000000"/>
              </w:rPr>
            </w:pPr>
            <w:r w:rsidRPr="00E73B12">
              <w:rPr>
                <w:rFonts w:ascii="ＭＳ ゴシック" w:eastAsia="ＭＳ ゴシック" w:hAnsi="ＭＳ ゴシック" w:hint="eastAsia"/>
                <w:b/>
                <w:color w:val="000000"/>
              </w:rPr>
              <w:t>３　教育活動の充実で、規範意識と社会性を身につけた、よき社会の構成員の育成。</w:t>
            </w:r>
          </w:p>
          <w:p w:rsidR="00C1474E" w:rsidRPr="00E73B12" w:rsidRDefault="00C1474E" w:rsidP="0031377C">
            <w:pPr>
              <w:spacing w:line="360" w:lineRule="exact"/>
              <w:ind w:firstLineChars="100" w:firstLine="210"/>
              <w:rPr>
                <w:rFonts w:ascii="ＭＳ ゴシック" w:eastAsia="ＭＳ ゴシック" w:hAnsi="ＭＳ ゴシック"/>
                <w:color w:val="000000"/>
              </w:rPr>
            </w:pPr>
            <w:r w:rsidRPr="00E73B12">
              <w:rPr>
                <w:rFonts w:ascii="ＭＳ ゴシック" w:eastAsia="ＭＳ ゴシック" w:hAnsi="ＭＳ ゴシック" w:hint="eastAsia"/>
                <w:color w:val="000000"/>
              </w:rPr>
              <w:t>(1)　学校行事、部活動の活性化を図り、規範意識と社会性を育成する。</w:t>
            </w:r>
          </w:p>
          <w:p w:rsidR="00C1474E" w:rsidRPr="00E73B12" w:rsidRDefault="00C1474E" w:rsidP="0031377C">
            <w:pPr>
              <w:spacing w:line="360" w:lineRule="exact"/>
              <w:ind w:firstLineChars="300" w:firstLine="630"/>
              <w:rPr>
                <w:rFonts w:ascii="ＭＳ ゴシック" w:eastAsia="ＭＳ ゴシック" w:hAnsi="ＭＳ ゴシック"/>
                <w:color w:val="000000"/>
              </w:rPr>
            </w:pPr>
            <w:r w:rsidRPr="00E73B12">
              <w:rPr>
                <w:rFonts w:ascii="ＭＳ ゴシック" w:eastAsia="ＭＳ ゴシック" w:hAnsi="ＭＳ ゴシック" w:hint="eastAsia"/>
                <w:color w:val="000000"/>
              </w:rPr>
              <w:t>ア　生徒会活動、部活動を通じて、集団の中で人と調和しながら活動できる能力を育成する。</w:t>
            </w:r>
          </w:p>
          <w:p w:rsidR="00C1474E" w:rsidRPr="00E73B12" w:rsidRDefault="0031377C" w:rsidP="0031377C">
            <w:pPr>
              <w:spacing w:line="360" w:lineRule="exact"/>
              <w:ind w:firstLineChars="500" w:firstLine="1050"/>
              <w:rPr>
                <w:rFonts w:ascii="ＭＳ ゴシック" w:eastAsia="ＭＳ ゴシック" w:hAnsi="ＭＳ ゴシック"/>
                <w:color w:val="000000"/>
              </w:rPr>
            </w:pPr>
            <w:r w:rsidRPr="00E73B12">
              <w:rPr>
                <w:rFonts w:ascii="ＭＳ ゴシック" w:eastAsia="ＭＳ ゴシック" w:hAnsi="ＭＳ ゴシック" w:hint="eastAsia"/>
                <w:color w:val="000000"/>
              </w:rPr>
              <w:t xml:space="preserve">※　</w:t>
            </w:r>
            <w:r w:rsidR="00C1474E" w:rsidRPr="00E73B12">
              <w:rPr>
                <w:rFonts w:ascii="ＭＳ ゴシック" w:eastAsia="ＭＳ ゴシック" w:hAnsi="ＭＳ ゴシック" w:hint="eastAsia"/>
                <w:color w:val="000000"/>
              </w:rPr>
              <w:t>部活動参加率</w:t>
            </w:r>
            <w:r w:rsidR="001A4764" w:rsidRPr="00E73B12">
              <w:rPr>
                <w:rFonts w:ascii="ＭＳ ゴシック" w:eastAsia="ＭＳ ゴシック" w:hAnsi="ＭＳ ゴシック" w:hint="eastAsia"/>
                <w:color w:val="000000"/>
              </w:rPr>
              <w:t>60</w:t>
            </w:r>
            <w:r w:rsidR="00C1474E" w:rsidRPr="00E73B12">
              <w:rPr>
                <w:rFonts w:ascii="ＭＳ ゴシック" w:eastAsia="ＭＳ ゴシック" w:hAnsi="ＭＳ ゴシック" w:hint="eastAsia"/>
                <w:color w:val="000000"/>
              </w:rPr>
              <w:t>％以上への向上。</w:t>
            </w:r>
            <w:r w:rsidR="001E2CF3" w:rsidRPr="00E73B12">
              <w:rPr>
                <w:rFonts w:ascii="ＭＳ ゴシック" w:eastAsia="ＭＳ ゴシック" w:hAnsi="ＭＳ ゴシック" w:hint="eastAsia"/>
                <w:color w:val="000000"/>
              </w:rPr>
              <w:t>平成31年度は60%以上を維持。</w:t>
            </w:r>
          </w:p>
          <w:p w:rsidR="00155EF0" w:rsidRPr="00E73B12" w:rsidRDefault="00155EF0" w:rsidP="00155EF0">
            <w:pPr>
              <w:spacing w:line="360" w:lineRule="exact"/>
              <w:rPr>
                <w:rFonts w:ascii="ＭＳ ゴシック" w:eastAsia="ＭＳ ゴシック" w:hAnsi="ＭＳ ゴシック"/>
                <w:color w:val="000000"/>
              </w:rPr>
            </w:pPr>
            <w:r w:rsidRPr="00E73B12">
              <w:rPr>
                <w:rFonts w:ascii="ＭＳ ゴシック" w:eastAsia="ＭＳ ゴシック" w:hAnsi="ＭＳ ゴシック" w:hint="eastAsia"/>
                <w:color w:val="000000"/>
              </w:rPr>
              <w:t xml:space="preserve">　　　イ　授業・ＨＲ・行事におけるあらゆる場面において、市民としての自立と公民意識の育成を図る。</w:t>
            </w:r>
          </w:p>
          <w:p w:rsidR="00C1474E" w:rsidRPr="00E73B12" w:rsidRDefault="00C1474E" w:rsidP="0031377C">
            <w:pPr>
              <w:spacing w:line="360" w:lineRule="exact"/>
              <w:ind w:firstLineChars="100" w:firstLine="210"/>
              <w:rPr>
                <w:rFonts w:ascii="ＭＳ ゴシック" w:eastAsia="ＭＳ ゴシック" w:hAnsi="ＭＳ ゴシック"/>
                <w:color w:val="000000"/>
              </w:rPr>
            </w:pPr>
            <w:r w:rsidRPr="00E73B12">
              <w:rPr>
                <w:rFonts w:ascii="ＭＳ ゴシック" w:eastAsia="ＭＳ ゴシック" w:hAnsi="ＭＳ ゴシック" w:hint="eastAsia"/>
                <w:color w:val="000000"/>
              </w:rPr>
              <w:t>(2)　地域との連携の中で、社会性を育成し、各自が、自信と誇りを持てるように、能力と意識を高める。</w:t>
            </w:r>
          </w:p>
          <w:p w:rsidR="00C1474E" w:rsidRPr="00E73B12" w:rsidRDefault="0031377C" w:rsidP="0031377C">
            <w:pPr>
              <w:spacing w:line="360" w:lineRule="exact"/>
              <w:ind w:firstLineChars="300" w:firstLine="630"/>
              <w:rPr>
                <w:rFonts w:ascii="ＭＳ ゴシック" w:eastAsia="ＭＳ ゴシック" w:hAnsi="ＭＳ ゴシック"/>
                <w:color w:val="000000"/>
              </w:rPr>
            </w:pPr>
            <w:r w:rsidRPr="00E73B12">
              <w:rPr>
                <w:rFonts w:ascii="ＭＳ ゴシック" w:eastAsia="ＭＳ ゴシック" w:hAnsi="ＭＳ ゴシック" w:hint="eastAsia"/>
                <w:color w:val="000000"/>
              </w:rPr>
              <w:t>ア</w:t>
            </w:r>
            <w:r w:rsidR="00C1474E" w:rsidRPr="00E73B12">
              <w:rPr>
                <w:rFonts w:ascii="ＭＳ ゴシック" w:eastAsia="ＭＳ ゴシック" w:hAnsi="ＭＳ ゴシック" w:hint="eastAsia"/>
                <w:color w:val="000000"/>
              </w:rPr>
              <w:t xml:space="preserve">　地域連携活動への参加を促進し、自信と誇りを高める。</w:t>
            </w:r>
          </w:p>
          <w:p w:rsidR="001E2CF3" w:rsidRPr="00E73B12" w:rsidRDefault="0031377C" w:rsidP="001E2CF3">
            <w:pPr>
              <w:spacing w:line="360" w:lineRule="exact"/>
              <w:ind w:leftChars="100" w:left="210" w:firstLineChars="400" w:firstLine="840"/>
              <w:rPr>
                <w:rFonts w:ascii="ＭＳ ゴシック" w:eastAsia="ＭＳ ゴシック" w:hAnsi="ＭＳ ゴシック"/>
                <w:color w:val="000000"/>
              </w:rPr>
            </w:pPr>
            <w:r w:rsidRPr="00E73B12">
              <w:rPr>
                <w:rFonts w:ascii="ＭＳ ゴシック" w:eastAsia="ＭＳ ゴシック" w:hAnsi="ＭＳ ゴシック" w:hint="eastAsia"/>
                <w:color w:val="000000"/>
              </w:rPr>
              <w:t xml:space="preserve">※　</w:t>
            </w:r>
            <w:r w:rsidR="00C1474E" w:rsidRPr="00E73B12">
              <w:rPr>
                <w:rFonts w:ascii="ＭＳ ゴシック" w:eastAsia="ＭＳ ゴシック" w:hAnsi="ＭＳ ゴシック" w:hint="eastAsia"/>
                <w:color w:val="000000"/>
              </w:rPr>
              <w:t>各種地域活動への参加と、学校教育自己診断(生徒)における、社会のルールを学ぶ機会がある評価を、</w:t>
            </w:r>
            <w:r w:rsidR="001A4764" w:rsidRPr="00E73B12">
              <w:rPr>
                <w:rFonts w:ascii="ＭＳ ゴシック" w:eastAsia="ＭＳ ゴシック" w:hAnsi="ＭＳ ゴシック" w:hint="eastAsia"/>
                <w:color w:val="000000"/>
              </w:rPr>
              <w:t>80</w:t>
            </w:r>
            <w:r w:rsidR="00C1474E" w:rsidRPr="00E73B12">
              <w:rPr>
                <w:rFonts w:ascii="ＭＳ ゴシック" w:eastAsia="ＭＳ ゴシック" w:hAnsi="ＭＳ ゴシック" w:hint="eastAsia"/>
                <w:color w:val="000000"/>
              </w:rPr>
              <w:t>％以上にする。(平成</w:t>
            </w:r>
            <w:r w:rsidR="001E2CF3" w:rsidRPr="00E73B12">
              <w:rPr>
                <w:rFonts w:ascii="ＭＳ ゴシック" w:eastAsia="ＭＳ ゴシック" w:hAnsi="ＭＳ ゴシック" w:hint="eastAsia"/>
                <w:color w:val="000000"/>
              </w:rPr>
              <w:t>31</w:t>
            </w:r>
            <w:r w:rsidR="00C1474E" w:rsidRPr="00E73B12">
              <w:rPr>
                <w:rFonts w:ascii="ＭＳ ゴシック" w:eastAsia="ＭＳ ゴシック" w:hAnsi="ＭＳ ゴシック" w:hint="eastAsia"/>
                <w:color w:val="000000"/>
              </w:rPr>
              <w:t>年度</w:t>
            </w:r>
            <w:r w:rsidR="001E2CF3" w:rsidRPr="00E73B12">
              <w:rPr>
                <w:rFonts w:ascii="ＭＳ ゴシック" w:eastAsia="ＭＳ ゴシック" w:hAnsi="ＭＳ ゴシック" w:hint="eastAsia"/>
                <w:color w:val="000000"/>
              </w:rPr>
              <w:t>80</w:t>
            </w:r>
            <w:r w:rsidR="00C1474E" w:rsidRPr="00E73B12">
              <w:rPr>
                <w:rFonts w:ascii="ＭＳ ゴシック" w:eastAsia="ＭＳ ゴシック" w:hAnsi="ＭＳ ゴシック" w:hint="eastAsia"/>
                <w:color w:val="000000"/>
              </w:rPr>
              <w:t>％</w:t>
            </w:r>
            <w:r w:rsidR="001E2CF3" w:rsidRPr="00E73B12">
              <w:rPr>
                <w:rFonts w:ascii="ＭＳ ゴシック" w:eastAsia="ＭＳ ゴシック" w:hAnsi="ＭＳ ゴシック" w:hint="eastAsia"/>
                <w:color w:val="000000"/>
              </w:rPr>
              <w:t>以</w:t>
            </w:r>
          </w:p>
          <w:p w:rsidR="00C1474E" w:rsidRPr="00E73B12" w:rsidRDefault="001E2CF3" w:rsidP="001E2CF3">
            <w:pPr>
              <w:spacing w:line="360" w:lineRule="exact"/>
              <w:ind w:leftChars="100" w:left="210" w:firstLineChars="600" w:firstLine="1260"/>
              <w:rPr>
                <w:rFonts w:ascii="ＭＳ ゴシック" w:eastAsia="ＭＳ ゴシック" w:hAnsi="ＭＳ ゴシック"/>
                <w:color w:val="000000"/>
              </w:rPr>
            </w:pPr>
            <w:r w:rsidRPr="00E73B12">
              <w:rPr>
                <w:rFonts w:ascii="ＭＳ ゴシック" w:eastAsia="ＭＳ ゴシック" w:hAnsi="ＭＳ ゴシック" w:hint="eastAsia"/>
                <w:color w:val="000000"/>
              </w:rPr>
              <w:t>上を維持</w:t>
            </w:r>
            <w:r w:rsidR="00C1474E" w:rsidRPr="00E73B12">
              <w:rPr>
                <w:rFonts w:ascii="ＭＳ ゴシック" w:eastAsia="ＭＳ ゴシック" w:hAnsi="ＭＳ ゴシック" w:hint="eastAsia"/>
                <w:color w:val="000000"/>
              </w:rPr>
              <w:t>)</w:t>
            </w:r>
          </w:p>
          <w:p w:rsidR="009905D7" w:rsidRPr="00E73B12" w:rsidRDefault="009905D7" w:rsidP="009905D7">
            <w:pPr>
              <w:spacing w:line="360" w:lineRule="exact"/>
              <w:rPr>
                <w:rFonts w:ascii="ＭＳ ゴシック" w:eastAsia="ＭＳ ゴシック" w:hAnsi="ＭＳ ゴシック"/>
                <w:color w:val="000000"/>
              </w:rPr>
            </w:pPr>
            <w:r w:rsidRPr="00E73B12">
              <w:rPr>
                <w:rFonts w:ascii="ＭＳ ゴシック" w:eastAsia="ＭＳ ゴシック" w:hAnsi="ＭＳ ゴシック" w:hint="eastAsia"/>
                <w:color w:val="000000"/>
              </w:rPr>
              <w:t xml:space="preserve">　(3)　人権意識の向上を醸成する。</w:t>
            </w:r>
          </w:p>
          <w:p w:rsidR="000E3288" w:rsidRPr="00E73B12" w:rsidRDefault="009905D7" w:rsidP="009905D7">
            <w:pPr>
              <w:spacing w:line="360" w:lineRule="exact"/>
              <w:ind w:firstLineChars="300" w:firstLine="630"/>
              <w:rPr>
                <w:rFonts w:ascii="ＭＳ ゴシック" w:eastAsia="ＭＳ ゴシック" w:hAnsi="ＭＳ ゴシック"/>
                <w:color w:val="000000"/>
              </w:rPr>
            </w:pPr>
            <w:r w:rsidRPr="00E73B12">
              <w:rPr>
                <w:rFonts w:ascii="ＭＳ ゴシック" w:eastAsia="ＭＳ ゴシック" w:hAnsi="ＭＳ ゴシック" w:hint="eastAsia"/>
                <w:color w:val="000000"/>
              </w:rPr>
              <w:t>ア　すべての学校教育活動を通じて一人ひとりを大切にする人権教育を推進する。</w:t>
            </w:r>
          </w:p>
          <w:p w:rsidR="009905D7" w:rsidRPr="00E73B12" w:rsidRDefault="009905D7" w:rsidP="009905D7">
            <w:pPr>
              <w:spacing w:line="360" w:lineRule="exact"/>
              <w:ind w:firstLineChars="450" w:firstLine="945"/>
              <w:rPr>
                <w:rFonts w:ascii="ＭＳ ゴシック" w:eastAsia="ＭＳ ゴシック" w:hAnsi="ＭＳ ゴシック"/>
                <w:color w:val="000000"/>
              </w:rPr>
            </w:pPr>
            <w:r w:rsidRPr="00E73B12">
              <w:rPr>
                <w:rFonts w:ascii="ＭＳ ゴシック" w:eastAsia="ＭＳ ゴシック" w:hAnsi="ＭＳ ゴシック" w:hint="eastAsia"/>
                <w:color w:val="000000"/>
              </w:rPr>
              <w:t>※　学校教育自己診断(生徒)における、人権について学ぶ機会がある評価、いじめなど困っていることについて真剣に対応してくれる評価を前年度</w:t>
            </w:r>
          </w:p>
          <w:p w:rsidR="009905D7" w:rsidRPr="00E73B12" w:rsidRDefault="009905D7" w:rsidP="009905D7">
            <w:pPr>
              <w:spacing w:line="360" w:lineRule="exact"/>
              <w:ind w:firstLineChars="650" w:firstLine="1365"/>
              <w:rPr>
                <w:rFonts w:ascii="ＭＳ ゴシック" w:eastAsia="ＭＳ ゴシック" w:hAnsi="ＭＳ ゴシック"/>
                <w:color w:val="000000"/>
              </w:rPr>
            </w:pPr>
            <w:r w:rsidRPr="00E73B12">
              <w:rPr>
                <w:rFonts w:ascii="ＭＳ ゴシック" w:eastAsia="ＭＳ ゴシック" w:hAnsi="ＭＳ ゴシック" w:hint="eastAsia"/>
                <w:color w:val="000000"/>
              </w:rPr>
              <w:t>以上にする。(平成</w:t>
            </w:r>
            <w:r w:rsidR="001E2CF3" w:rsidRPr="00E73B12">
              <w:rPr>
                <w:rFonts w:ascii="ＭＳ ゴシック" w:eastAsia="ＭＳ ゴシック" w:hAnsi="ＭＳ ゴシック" w:hint="eastAsia"/>
                <w:color w:val="000000"/>
              </w:rPr>
              <w:t>31</w:t>
            </w:r>
            <w:r w:rsidRPr="00E73B12">
              <w:rPr>
                <w:rFonts w:ascii="ＭＳ ゴシック" w:eastAsia="ＭＳ ゴシック" w:hAnsi="ＭＳ ゴシック" w:hint="eastAsia"/>
                <w:color w:val="000000"/>
              </w:rPr>
              <w:t>年度</w:t>
            </w:r>
            <w:r w:rsidR="001E2CF3" w:rsidRPr="00E73B12">
              <w:rPr>
                <w:rFonts w:ascii="ＭＳ ゴシック" w:eastAsia="ＭＳ ゴシック" w:hAnsi="ＭＳ ゴシック" w:hint="eastAsia"/>
                <w:color w:val="000000"/>
              </w:rPr>
              <w:t>80</w:t>
            </w:r>
            <w:r w:rsidRPr="00E73B12">
              <w:rPr>
                <w:rFonts w:ascii="ＭＳ ゴシック" w:eastAsia="ＭＳ ゴシック" w:hAnsi="ＭＳ ゴシック" w:hint="eastAsia"/>
                <w:color w:val="000000"/>
              </w:rPr>
              <w:t>%</w:t>
            </w:r>
            <w:r w:rsidR="001E2CF3" w:rsidRPr="00E73B12">
              <w:rPr>
                <w:rFonts w:ascii="ＭＳ ゴシック" w:eastAsia="ＭＳ ゴシック" w:hAnsi="ＭＳ ゴシック" w:hint="eastAsia"/>
                <w:color w:val="000000"/>
              </w:rPr>
              <w:t>以上</w:t>
            </w:r>
            <w:r w:rsidRPr="00E73B12">
              <w:rPr>
                <w:rFonts w:ascii="ＭＳ ゴシック" w:eastAsia="ＭＳ ゴシック" w:hAnsi="ＭＳ ゴシック" w:hint="eastAsia"/>
                <w:color w:val="000000"/>
              </w:rPr>
              <w:t>)</w:t>
            </w:r>
          </w:p>
          <w:p w:rsidR="00C1474E" w:rsidRPr="00E73B12" w:rsidRDefault="00C1474E" w:rsidP="00C1474E">
            <w:pPr>
              <w:spacing w:line="360" w:lineRule="exact"/>
              <w:rPr>
                <w:rFonts w:ascii="ＭＳ ゴシック" w:eastAsia="ＭＳ ゴシック" w:hAnsi="ＭＳ ゴシック"/>
                <w:b/>
                <w:color w:val="000000"/>
              </w:rPr>
            </w:pPr>
            <w:r w:rsidRPr="00E73B12">
              <w:rPr>
                <w:rFonts w:ascii="ＭＳ ゴシック" w:eastAsia="ＭＳ ゴシック" w:hAnsi="ＭＳ ゴシック" w:hint="eastAsia"/>
                <w:b/>
                <w:color w:val="000000"/>
              </w:rPr>
              <w:t>４　学校運営組織の充実と指導力向上</w:t>
            </w:r>
          </w:p>
          <w:p w:rsidR="00C1474E" w:rsidRPr="00E73B12" w:rsidRDefault="00C1474E" w:rsidP="0031377C">
            <w:pPr>
              <w:spacing w:line="360" w:lineRule="exact"/>
              <w:ind w:firstLineChars="100" w:firstLine="210"/>
              <w:rPr>
                <w:rFonts w:ascii="ＭＳ ゴシック" w:eastAsia="ＭＳ ゴシック" w:hAnsi="ＭＳ ゴシック"/>
                <w:color w:val="000000"/>
              </w:rPr>
            </w:pPr>
            <w:r w:rsidRPr="00E73B12">
              <w:rPr>
                <w:rFonts w:ascii="ＭＳ ゴシック" w:eastAsia="ＭＳ ゴシック" w:hAnsi="ＭＳ ゴシック" w:hint="eastAsia"/>
                <w:color w:val="000000"/>
              </w:rPr>
              <w:t>(1)　授業研究を積極的に進め、経験の少ない教員の授業力の向上を図る。</w:t>
            </w:r>
          </w:p>
          <w:p w:rsidR="00C1474E" w:rsidRPr="00E73B12" w:rsidRDefault="00155EF0" w:rsidP="000E3288">
            <w:pPr>
              <w:spacing w:line="360" w:lineRule="exact"/>
              <w:rPr>
                <w:rFonts w:ascii="ＭＳ ゴシック" w:eastAsia="ＭＳ ゴシック" w:hAnsi="ＭＳ ゴシック"/>
                <w:color w:val="000000"/>
              </w:rPr>
            </w:pPr>
            <w:r w:rsidRPr="00E73B12">
              <w:rPr>
                <w:rFonts w:ascii="ＭＳ ゴシック" w:eastAsia="ＭＳ ゴシック" w:hAnsi="ＭＳ ゴシック" w:hint="eastAsia"/>
                <w:color w:val="000000"/>
              </w:rPr>
              <w:t xml:space="preserve">　　　ア　</w:t>
            </w:r>
            <w:r w:rsidR="004F64AB" w:rsidRPr="00E73B12">
              <w:rPr>
                <w:rFonts w:ascii="ＭＳ ゴシック" w:eastAsia="ＭＳ ゴシック" w:hAnsi="ＭＳ ゴシック" w:hint="eastAsia"/>
                <w:color w:val="000000"/>
              </w:rPr>
              <w:t>初任者育成体制を活用し</w:t>
            </w:r>
            <w:r w:rsidR="00C1474E" w:rsidRPr="00E73B12">
              <w:rPr>
                <w:rFonts w:ascii="ＭＳ ゴシック" w:eastAsia="ＭＳ ゴシック" w:hAnsi="ＭＳ ゴシック" w:hint="eastAsia"/>
                <w:color w:val="000000"/>
              </w:rPr>
              <w:t>、教育課題の解決、研修成果の共有機会を確保する。</w:t>
            </w:r>
          </w:p>
          <w:p w:rsidR="00155EF0" w:rsidRPr="00E73B12" w:rsidRDefault="00EB10B0" w:rsidP="00155EF0">
            <w:pPr>
              <w:spacing w:line="360" w:lineRule="exact"/>
              <w:rPr>
                <w:rFonts w:ascii="ＭＳ ゴシック" w:eastAsia="ＭＳ ゴシック" w:hAnsi="ＭＳ ゴシック"/>
                <w:color w:val="000000"/>
              </w:rPr>
            </w:pPr>
            <w:r w:rsidRPr="00E73B12">
              <w:rPr>
                <w:rFonts w:ascii="ＭＳ ゴシック" w:eastAsia="ＭＳ ゴシック" w:hAnsi="ＭＳ ゴシック" w:hint="eastAsia"/>
                <w:color w:val="000000"/>
              </w:rPr>
              <w:t xml:space="preserve">　(2)　職員研修を充実し、教育力の向上を図る。</w:t>
            </w:r>
          </w:p>
          <w:p w:rsidR="00EB10B0" w:rsidRPr="00E73B12" w:rsidRDefault="00EB10B0" w:rsidP="00155EF0">
            <w:pPr>
              <w:spacing w:line="360" w:lineRule="exact"/>
              <w:rPr>
                <w:rFonts w:ascii="ＭＳ ゴシック" w:eastAsia="ＭＳ ゴシック" w:hAnsi="ＭＳ ゴシック"/>
                <w:color w:val="000000"/>
              </w:rPr>
            </w:pPr>
            <w:r w:rsidRPr="00E73B12">
              <w:rPr>
                <w:rFonts w:ascii="ＭＳ ゴシック" w:eastAsia="ＭＳ ゴシック" w:hAnsi="ＭＳ ゴシック" w:hint="eastAsia"/>
                <w:color w:val="000000"/>
              </w:rPr>
              <w:t xml:space="preserve">　　　ア　計画的な職員研修の実施</w:t>
            </w:r>
          </w:p>
          <w:p w:rsidR="009B365C" w:rsidRPr="00E73B12" w:rsidRDefault="00EB10B0" w:rsidP="002A0897">
            <w:pPr>
              <w:spacing w:line="360" w:lineRule="exact"/>
              <w:rPr>
                <w:rFonts w:ascii="ＭＳ ゴシック" w:eastAsia="ＭＳ ゴシック" w:hAnsi="ＭＳ ゴシック"/>
                <w:color w:val="000000"/>
              </w:rPr>
            </w:pPr>
            <w:r w:rsidRPr="00E73B12">
              <w:rPr>
                <w:rFonts w:ascii="ＭＳ ゴシック" w:eastAsia="ＭＳ ゴシック" w:hAnsi="ＭＳ ゴシック" w:hint="eastAsia"/>
                <w:color w:val="000000"/>
              </w:rPr>
              <w:t xml:space="preserve">　　　　・人権教育、教育相談、安全教育</w:t>
            </w:r>
            <w:r w:rsidR="001A5AFE" w:rsidRPr="00E73B12">
              <w:rPr>
                <w:rFonts w:ascii="ＭＳ ゴシック" w:eastAsia="ＭＳ ゴシック" w:hAnsi="ＭＳ ゴシック" w:hint="eastAsia"/>
                <w:color w:val="000000"/>
              </w:rPr>
              <w:t>、ＩＣＴ</w:t>
            </w:r>
            <w:r w:rsidR="00BD1D4A" w:rsidRPr="00E73B12">
              <w:rPr>
                <w:rFonts w:ascii="ＭＳ ゴシック" w:eastAsia="ＭＳ ゴシック" w:hAnsi="ＭＳ ゴシック" w:hint="eastAsia"/>
                <w:color w:val="000000"/>
              </w:rPr>
              <w:t>機器の</w:t>
            </w:r>
            <w:r w:rsidR="001A5AFE" w:rsidRPr="00E73B12">
              <w:rPr>
                <w:rFonts w:ascii="ＭＳ ゴシック" w:eastAsia="ＭＳ ゴシック" w:hAnsi="ＭＳ ゴシック" w:hint="eastAsia"/>
                <w:color w:val="000000"/>
              </w:rPr>
              <w:t>活用</w:t>
            </w:r>
            <w:r w:rsidRPr="00E73B12">
              <w:rPr>
                <w:rFonts w:ascii="ＭＳ ゴシック" w:eastAsia="ＭＳ ゴシック" w:hAnsi="ＭＳ ゴシック" w:hint="eastAsia"/>
                <w:color w:val="000000"/>
              </w:rPr>
              <w:t>等</w:t>
            </w:r>
            <w:r w:rsidR="000E3288" w:rsidRPr="00E73B12">
              <w:rPr>
                <w:rFonts w:ascii="ＭＳ ゴシック" w:eastAsia="ＭＳ ゴシック" w:hAnsi="ＭＳ ゴシック" w:hint="eastAsia"/>
                <w:color w:val="000000"/>
              </w:rPr>
              <w:t>年間４回以上の実施</w:t>
            </w:r>
          </w:p>
          <w:p w:rsidR="001E2CF3" w:rsidRPr="00E73B12" w:rsidRDefault="001E2CF3" w:rsidP="001E2CF3">
            <w:pPr>
              <w:spacing w:line="360" w:lineRule="exact"/>
              <w:ind w:firstLineChars="450" w:firstLine="945"/>
              <w:rPr>
                <w:rFonts w:ascii="ＭＳ ゴシック" w:eastAsia="ＭＳ ゴシック" w:hAnsi="ＭＳ ゴシック"/>
                <w:color w:val="000000"/>
              </w:rPr>
            </w:pPr>
            <w:r w:rsidRPr="00E73B12">
              <w:rPr>
                <w:rFonts w:ascii="ＭＳ ゴシック" w:eastAsia="ＭＳ ゴシック" w:hAnsi="ＭＳ ゴシック" w:hint="eastAsia"/>
                <w:color w:val="000000"/>
              </w:rPr>
              <w:t>※　学校教育自己診断（教職員）における、研修の成果に関する項目の＋評価を毎年５％向上させる。（平成31年度は55%）</w:t>
            </w:r>
          </w:p>
        </w:tc>
      </w:tr>
    </w:tbl>
    <w:p w:rsidR="001D401B" w:rsidRPr="00E73B12" w:rsidRDefault="00A82BD0" w:rsidP="004245A1">
      <w:pPr>
        <w:spacing w:line="300" w:lineRule="exact"/>
        <w:ind w:leftChars="-342" w:left="-718" w:firstLineChars="250" w:firstLine="525"/>
        <w:rPr>
          <w:rFonts w:ascii="ＭＳ ゴシック" w:eastAsia="ＭＳ ゴシック" w:hAnsi="ＭＳ ゴシック"/>
          <w:szCs w:val="21"/>
        </w:rPr>
      </w:pPr>
      <w:r w:rsidRPr="00E73B12">
        <w:rPr>
          <w:rFonts w:ascii="ＭＳ ゴシック" w:eastAsia="ＭＳ ゴシック" w:hAnsi="ＭＳ ゴシック" w:hint="eastAsia"/>
          <w:szCs w:val="21"/>
        </w:rPr>
        <w:tab/>
      </w:r>
    </w:p>
    <w:p w:rsidR="00267D3C" w:rsidRPr="00E73B12" w:rsidRDefault="009B365C" w:rsidP="001D401B">
      <w:pPr>
        <w:spacing w:line="300" w:lineRule="exact"/>
        <w:ind w:leftChars="-342" w:left="-718" w:firstLineChars="250" w:firstLine="525"/>
        <w:rPr>
          <w:rFonts w:ascii="ＭＳ ゴシック" w:eastAsia="ＭＳ ゴシック" w:hAnsi="ＭＳ ゴシック"/>
          <w:szCs w:val="21"/>
        </w:rPr>
      </w:pPr>
      <w:r w:rsidRPr="00E73B12">
        <w:rPr>
          <w:rFonts w:ascii="ＭＳ ゴシック" w:eastAsia="ＭＳ ゴシック" w:hAnsi="ＭＳ ゴシック" w:hint="eastAsia"/>
          <w:szCs w:val="21"/>
        </w:rPr>
        <w:t>【</w:t>
      </w:r>
      <w:r w:rsidR="0037367C" w:rsidRPr="00E73B12">
        <w:rPr>
          <w:rFonts w:ascii="ＭＳ ゴシック" w:eastAsia="ＭＳ ゴシック" w:hAnsi="ＭＳ ゴシック" w:hint="eastAsia"/>
          <w:szCs w:val="21"/>
        </w:rPr>
        <w:t>学校教育自己診断</w:t>
      </w:r>
      <w:r w:rsidR="005E3C2A" w:rsidRPr="00E73B12">
        <w:rPr>
          <w:rFonts w:ascii="ＭＳ ゴシック" w:eastAsia="ＭＳ ゴシック" w:hAnsi="ＭＳ ゴシック" w:hint="eastAsia"/>
          <w:szCs w:val="21"/>
        </w:rPr>
        <w:t>の</w:t>
      </w:r>
      <w:r w:rsidR="0037367C" w:rsidRPr="00E73B12">
        <w:rPr>
          <w:rFonts w:ascii="ＭＳ ゴシック" w:eastAsia="ＭＳ ゴシック" w:hAnsi="ＭＳ ゴシック" w:hint="eastAsia"/>
          <w:szCs w:val="21"/>
        </w:rPr>
        <w:t>結果と分析・学校協議会</w:t>
      </w:r>
      <w:r w:rsidR="0096649A" w:rsidRPr="00E73B12">
        <w:rPr>
          <w:rFonts w:ascii="ＭＳ ゴシック" w:eastAsia="ＭＳ ゴシック" w:hAnsi="ＭＳ ゴシック" w:hint="eastAsia"/>
          <w:szCs w:val="21"/>
        </w:rPr>
        <w:t>からの意見</w:t>
      </w:r>
      <w:r w:rsidRPr="00E73B12">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E73B12" w:rsidTr="004245A1">
        <w:trPr>
          <w:trHeight w:val="411"/>
          <w:jc w:val="center"/>
        </w:trPr>
        <w:tc>
          <w:tcPr>
            <w:tcW w:w="6771" w:type="dxa"/>
            <w:shd w:val="clear" w:color="auto" w:fill="auto"/>
            <w:vAlign w:val="center"/>
          </w:tcPr>
          <w:p w:rsidR="00267D3C" w:rsidRPr="00E73B12" w:rsidRDefault="00267D3C" w:rsidP="00887A2F">
            <w:pPr>
              <w:spacing w:line="300" w:lineRule="exact"/>
              <w:jc w:val="center"/>
              <w:rPr>
                <w:rFonts w:ascii="ＭＳ 明朝" w:hAnsi="ＭＳ 明朝"/>
                <w:sz w:val="20"/>
                <w:szCs w:val="20"/>
              </w:rPr>
            </w:pPr>
            <w:r w:rsidRPr="00E73B12">
              <w:rPr>
                <w:rFonts w:ascii="ＭＳ 明朝" w:hAnsi="ＭＳ 明朝" w:hint="eastAsia"/>
                <w:sz w:val="20"/>
                <w:szCs w:val="20"/>
              </w:rPr>
              <w:t>学校教育自己診断の結果と分析［平成</w:t>
            </w:r>
            <w:r w:rsidR="00887A2F" w:rsidRPr="00E73B12">
              <w:rPr>
                <w:rFonts w:ascii="ＭＳ 明朝" w:hAnsi="ＭＳ 明朝" w:hint="eastAsia"/>
                <w:sz w:val="20"/>
                <w:szCs w:val="20"/>
              </w:rPr>
              <w:t>29</w:t>
            </w:r>
            <w:r w:rsidRPr="00E73B12">
              <w:rPr>
                <w:rFonts w:ascii="ＭＳ 明朝" w:hAnsi="ＭＳ 明朝" w:hint="eastAsia"/>
                <w:sz w:val="20"/>
                <w:szCs w:val="20"/>
              </w:rPr>
              <w:t>年</w:t>
            </w:r>
            <w:r w:rsidR="00887A2F" w:rsidRPr="00E73B12">
              <w:rPr>
                <w:rFonts w:ascii="ＭＳ 明朝" w:hAnsi="ＭＳ 明朝" w:hint="eastAsia"/>
                <w:sz w:val="20"/>
                <w:szCs w:val="20"/>
              </w:rPr>
              <w:t>10</w:t>
            </w:r>
            <w:r w:rsidRPr="00E73B12">
              <w:rPr>
                <w:rFonts w:ascii="ＭＳ 明朝" w:hAnsi="ＭＳ 明朝" w:hint="eastAsia"/>
                <w:sz w:val="20"/>
                <w:szCs w:val="20"/>
              </w:rPr>
              <w:t>月実施分］</w:t>
            </w:r>
          </w:p>
        </w:tc>
        <w:tc>
          <w:tcPr>
            <w:tcW w:w="8221" w:type="dxa"/>
            <w:shd w:val="clear" w:color="auto" w:fill="auto"/>
            <w:vAlign w:val="center"/>
          </w:tcPr>
          <w:p w:rsidR="00267D3C" w:rsidRPr="00E73B12" w:rsidRDefault="00267D3C" w:rsidP="00225A63">
            <w:pPr>
              <w:spacing w:line="300" w:lineRule="exact"/>
              <w:jc w:val="center"/>
              <w:rPr>
                <w:rFonts w:ascii="ＭＳ 明朝" w:hAnsi="ＭＳ 明朝"/>
                <w:sz w:val="20"/>
                <w:szCs w:val="20"/>
              </w:rPr>
            </w:pPr>
            <w:r w:rsidRPr="00E73B12">
              <w:rPr>
                <w:rFonts w:ascii="ＭＳ 明朝" w:hAnsi="ＭＳ 明朝" w:hint="eastAsia"/>
                <w:sz w:val="20"/>
                <w:szCs w:val="20"/>
              </w:rPr>
              <w:t>学校協議会</w:t>
            </w:r>
            <w:r w:rsidR="00225A63" w:rsidRPr="00E73B12">
              <w:rPr>
                <w:rFonts w:ascii="ＭＳ 明朝" w:hAnsi="ＭＳ 明朝" w:hint="eastAsia"/>
                <w:sz w:val="20"/>
                <w:szCs w:val="20"/>
              </w:rPr>
              <w:t>からの意見</w:t>
            </w:r>
          </w:p>
        </w:tc>
      </w:tr>
      <w:tr w:rsidR="0086696C" w:rsidRPr="00E73B12" w:rsidTr="004245A1">
        <w:trPr>
          <w:trHeight w:val="981"/>
          <w:jc w:val="center"/>
        </w:trPr>
        <w:tc>
          <w:tcPr>
            <w:tcW w:w="6771" w:type="dxa"/>
            <w:shd w:val="clear" w:color="auto" w:fill="auto"/>
          </w:tcPr>
          <w:p w:rsidR="00D066BB" w:rsidRPr="00E73B12" w:rsidRDefault="00D066BB" w:rsidP="00D066BB">
            <w:pPr>
              <w:rPr>
                <w:rFonts w:asciiTheme="minorHAnsi" w:eastAsiaTheme="minorEastAsia" w:hAnsiTheme="minorHAnsi" w:cstheme="minorBidi"/>
                <w:sz w:val="20"/>
                <w:szCs w:val="20"/>
              </w:rPr>
            </w:pPr>
            <w:r w:rsidRPr="00E73B12">
              <w:rPr>
                <w:rFonts w:asciiTheme="minorHAnsi" w:eastAsiaTheme="minorEastAsia" w:hAnsiTheme="minorHAnsi" w:cstheme="minorBidi" w:hint="eastAsia"/>
                <w:sz w:val="20"/>
                <w:szCs w:val="20"/>
              </w:rPr>
              <w:t>【全般】</w:t>
            </w:r>
          </w:p>
          <w:p w:rsidR="00D066BB" w:rsidRPr="00E73B12" w:rsidRDefault="00D066BB" w:rsidP="00D066BB">
            <w:pPr>
              <w:rPr>
                <w:rFonts w:asciiTheme="minorHAnsi" w:eastAsiaTheme="minorEastAsia" w:hAnsiTheme="minorHAnsi" w:cstheme="minorBidi"/>
                <w:sz w:val="20"/>
                <w:szCs w:val="20"/>
              </w:rPr>
            </w:pPr>
            <w:r w:rsidRPr="00E73B12">
              <w:rPr>
                <w:rFonts w:asciiTheme="minorHAnsi" w:eastAsiaTheme="minorEastAsia" w:hAnsiTheme="minorHAnsi" w:cstheme="minorBidi" w:hint="eastAsia"/>
                <w:sz w:val="20"/>
                <w:szCs w:val="20"/>
              </w:rPr>
              <w:t xml:space="preserve">　保護者アンケートにはいじめの項目について設問を加え実施した。肯定率は昨年度より向上。生徒</w:t>
            </w:r>
            <w:r w:rsidR="00CD3D5F" w:rsidRPr="00E73B12">
              <w:rPr>
                <w:rFonts w:asciiTheme="minorHAnsi" w:eastAsiaTheme="minorEastAsia" w:hAnsiTheme="minorHAnsi" w:cstheme="minorBidi" w:hint="eastAsia"/>
                <w:sz w:val="20"/>
                <w:szCs w:val="20"/>
              </w:rPr>
              <w:t>88</w:t>
            </w:r>
            <w:r w:rsidRPr="00E73B12">
              <w:rPr>
                <w:rFonts w:asciiTheme="minorHAnsi" w:eastAsiaTheme="minorEastAsia" w:hAnsiTheme="minorHAnsi" w:cstheme="minorBidi" w:hint="eastAsia"/>
                <w:sz w:val="20"/>
                <w:szCs w:val="20"/>
              </w:rPr>
              <w:t>%(</w:t>
            </w:r>
            <w:r w:rsidRPr="00E73B12">
              <w:rPr>
                <w:rFonts w:asciiTheme="minorHAnsi" w:eastAsiaTheme="minorEastAsia" w:hAnsiTheme="minorHAnsi" w:cstheme="minorBidi" w:hint="eastAsia"/>
                <w:sz w:val="20"/>
                <w:szCs w:val="20"/>
              </w:rPr>
              <w:t>昨年度より＋２％</w:t>
            </w:r>
            <w:r w:rsidRPr="00E73B12">
              <w:rPr>
                <w:rFonts w:asciiTheme="minorHAnsi" w:eastAsiaTheme="minorEastAsia" w:hAnsiTheme="minorHAnsi" w:cstheme="minorBidi" w:hint="eastAsia"/>
                <w:sz w:val="20"/>
                <w:szCs w:val="20"/>
              </w:rPr>
              <w:t>)</w:t>
            </w:r>
            <w:r w:rsidRPr="00E73B12">
              <w:rPr>
                <w:rFonts w:asciiTheme="minorHAnsi" w:eastAsiaTheme="minorEastAsia" w:hAnsiTheme="minorHAnsi" w:cstheme="minorBidi" w:hint="eastAsia"/>
                <w:sz w:val="20"/>
                <w:szCs w:val="20"/>
              </w:rPr>
              <w:t>、保護者</w:t>
            </w:r>
            <w:r w:rsidR="00CD3D5F" w:rsidRPr="00E73B12">
              <w:rPr>
                <w:rFonts w:asciiTheme="minorHAnsi" w:eastAsiaTheme="minorEastAsia" w:hAnsiTheme="minorHAnsi" w:cstheme="minorBidi" w:hint="eastAsia"/>
                <w:sz w:val="20"/>
                <w:szCs w:val="20"/>
              </w:rPr>
              <w:t>50</w:t>
            </w:r>
            <w:r w:rsidRPr="00E73B12">
              <w:rPr>
                <w:rFonts w:asciiTheme="minorHAnsi" w:eastAsiaTheme="minorEastAsia" w:hAnsiTheme="minorHAnsi" w:cstheme="minorBidi" w:hint="eastAsia"/>
                <w:sz w:val="20"/>
                <w:szCs w:val="20"/>
              </w:rPr>
              <w:t>%(</w:t>
            </w:r>
            <w:r w:rsidRPr="00E73B12">
              <w:rPr>
                <w:rFonts w:asciiTheme="minorHAnsi" w:eastAsiaTheme="minorEastAsia" w:hAnsiTheme="minorHAnsi" w:cstheme="minorBidi" w:hint="eastAsia"/>
                <w:sz w:val="20"/>
                <w:szCs w:val="20"/>
              </w:rPr>
              <w:t>昨年度より＋</w:t>
            </w:r>
            <w:r w:rsidRPr="00E73B12">
              <w:rPr>
                <w:rFonts w:asciiTheme="minorHAnsi" w:eastAsiaTheme="minorEastAsia" w:hAnsiTheme="minorHAnsi" w:cstheme="minorBidi" w:hint="eastAsia"/>
                <w:sz w:val="20"/>
                <w:szCs w:val="20"/>
              </w:rPr>
              <w:t>30%)</w:t>
            </w:r>
            <w:r w:rsidRPr="00E73B12">
              <w:rPr>
                <w:rFonts w:asciiTheme="minorHAnsi" w:eastAsiaTheme="minorEastAsia" w:hAnsiTheme="minorHAnsi" w:cstheme="minorBidi" w:hint="eastAsia"/>
                <w:sz w:val="20"/>
                <w:szCs w:val="20"/>
              </w:rPr>
              <w:t>、教職員</w:t>
            </w:r>
            <w:r w:rsidR="00CD3D5F" w:rsidRPr="00E73B12">
              <w:rPr>
                <w:rFonts w:asciiTheme="minorHAnsi" w:eastAsiaTheme="minorEastAsia" w:hAnsiTheme="minorHAnsi" w:cstheme="minorBidi" w:hint="eastAsia"/>
                <w:sz w:val="20"/>
                <w:szCs w:val="20"/>
              </w:rPr>
              <w:t>76</w:t>
            </w:r>
            <w:r w:rsidRPr="00E73B12">
              <w:rPr>
                <w:rFonts w:asciiTheme="minorHAnsi" w:eastAsiaTheme="minorEastAsia" w:hAnsiTheme="minorHAnsi" w:cstheme="minorBidi" w:hint="eastAsia"/>
                <w:sz w:val="20"/>
                <w:szCs w:val="20"/>
              </w:rPr>
              <w:t>%(</w:t>
            </w:r>
            <w:r w:rsidRPr="00E73B12">
              <w:rPr>
                <w:rFonts w:asciiTheme="minorHAnsi" w:eastAsiaTheme="minorEastAsia" w:hAnsiTheme="minorHAnsi" w:cstheme="minorBidi" w:hint="eastAsia"/>
                <w:sz w:val="20"/>
                <w:szCs w:val="20"/>
              </w:rPr>
              <w:t>昨年度より＋</w:t>
            </w:r>
            <w:r w:rsidRPr="00E73B12">
              <w:rPr>
                <w:rFonts w:asciiTheme="minorHAnsi" w:eastAsiaTheme="minorEastAsia" w:hAnsiTheme="minorHAnsi" w:cstheme="minorBidi" w:hint="eastAsia"/>
                <w:sz w:val="20"/>
                <w:szCs w:val="20"/>
              </w:rPr>
              <w:t>20%)</w:t>
            </w:r>
            <w:r w:rsidRPr="00E73B12">
              <w:rPr>
                <w:rFonts w:asciiTheme="minorHAnsi" w:eastAsiaTheme="minorEastAsia" w:hAnsiTheme="minorHAnsi" w:cstheme="minorBidi" w:hint="eastAsia"/>
                <w:sz w:val="20"/>
                <w:szCs w:val="20"/>
              </w:rPr>
              <w:t>で、全項目の平均は生徒</w:t>
            </w:r>
            <w:r w:rsidRPr="00E73B12">
              <w:rPr>
                <w:rFonts w:asciiTheme="minorHAnsi" w:eastAsiaTheme="minorEastAsia" w:hAnsiTheme="minorHAnsi" w:cstheme="minorBidi" w:hint="eastAsia"/>
                <w:sz w:val="20"/>
                <w:szCs w:val="20"/>
              </w:rPr>
              <w:t>73.8%</w:t>
            </w:r>
            <w:r w:rsidRPr="00E73B12">
              <w:rPr>
                <w:rFonts w:asciiTheme="minorHAnsi" w:eastAsiaTheme="minorEastAsia" w:hAnsiTheme="minorHAnsi" w:cstheme="minorBidi" w:hint="eastAsia"/>
                <w:sz w:val="20"/>
                <w:szCs w:val="20"/>
              </w:rPr>
              <w:t>、保護者</w:t>
            </w:r>
            <w:r w:rsidRPr="00E73B12">
              <w:rPr>
                <w:rFonts w:asciiTheme="minorHAnsi" w:eastAsiaTheme="minorEastAsia" w:hAnsiTheme="minorHAnsi" w:cstheme="minorBidi" w:hint="eastAsia"/>
                <w:sz w:val="20"/>
                <w:szCs w:val="20"/>
              </w:rPr>
              <w:t>68.4%</w:t>
            </w:r>
            <w:r w:rsidRPr="00E73B12">
              <w:rPr>
                <w:rFonts w:asciiTheme="minorHAnsi" w:eastAsiaTheme="minorEastAsia" w:hAnsiTheme="minorHAnsi" w:cstheme="minorBidi" w:hint="eastAsia"/>
                <w:sz w:val="20"/>
                <w:szCs w:val="20"/>
              </w:rPr>
              <w:t>、教職員</w:t>
            </w:r>
            <w:r w:rsidRPr="00E73B12">
              <w:rPr>
                <w:rFonts w:asciiTheme="minorHAnsi" w:eastAsiaTheme="minorEastAsia" w:hAnsiTheme="minorHAnsi" w:cstheme="minorBidi" w:hint="eastAsia"/>
                <w:sz w:val="20"/>
                <w:szCs w:val="20"/>
              </w:rPr>
              <w:t>84.8%</w:t>
            </w:r>
            <w:r w:rsidRPr="00E73B12">
              <w:rPr>
                <w:rFonts w:asciiTheme="minorHAnsi" w:eastAsiaTheme="minorEastAsia" w:hAnsiTheme="minorHAnsi" w:cstheme="minorBidi" w:hint="eastAsia"/>
                <w:sz w:val="20"/>
                <w:szCs w:val="20"/>
              </w:rPr>
              <w:t>とそれぞれにおいて昨年を上回り、</w:t>
            </w:r>
            <w:r w:rsidRPr="00E73B12">
              <w:rPr>
                <w:rFonts w:asciiTheme="minorHAnsi" w:eastAsiaTheme="minorEastAsia" w:hAnsiTheme="minorHAnsi" w:cstheme="minorBidi" w:hint="eastAsia"/>
                <w:sz w:val="20"/>
                <w:szCs w:val="20"/>
              </w:rPr>
              <w:lastRenderedPageBreak/>
              <w:t>特に生徒のアンケート項目のうち、</w:t>
            </w:r>
            <w:r w:rsidRPr="00E73B12">
              <w:rPr>
                <w:rFonts w:asciiTheme="minorHAnsi" w:eastAsiaTheme="minorEastAsia" w:hAnsiTheme="minorHAnsi" w:cstheme="minorBidi" w:hint="eastAsia"/>
                <w:sz w:val="20"/>
                <w:szCs w:val="20"/>
              </w:rPr>
              <w:t>2</w:t>
            </w:r>
            <w:r w:rsidRPr="00E73B12">
              <w:rPr>
                <w:rFonts w:asciiTheme="minorHAnsi" w:eastAsiaTheme="minorEastAsia" w:hAnsiTheme="minorHAnsi" w:cstheme="minorBidi" w:hint="eastAsia"/>
                <w:sz w:val="20"/>
                <w:szCs w:val="20"/>
              </w:rPr>
              <w:t>項目以外の全項目で昨年度を上回るという高い評価となった。</w:t>
            </w:r>
          </w:p>
          <w:p w:rsidR="00D066BB" w:rsidRPr="00E73B12" w:rsidRDefault="00D066BB" w:rsidP="001E3E5D">
            <w:pPr>
              <w:ind w:firstLineChars="100" w:firstLine="200"/>
              <w:rPr>
                <w:rFonts w:asciiTheme="minorHAnsi" w:eastAsiaTheme="minorEastAsia" w:hAnsiTheme="minorHAnsi" w:cstheme="minorBidi"/>
                <w:sz w:val="20"/>
                <w:szCs w:val="20"/>
              </w:rPr>
            </w:pPr>
            <w:r w:rsidRPr="00E73B12">
              <w:rPr>
                <w:rFonts w:asciiTheme="minorHAnsi" w:eastAsiaTheme="minorEastAsia" w:hAnsiTheme="minorHAnsi" w:cstheme="minorBidi" w:hint="eastAsia"/>
                <w:sz w:val="20"/>
                <w:szCs w:val="20"/>
              </w:rPr>
              <w:t>「先生は子どもの評価を適切・公平に行っている」</w:t>
            </w:r>
            <w:r w:rsidRPr="00E73B12">
              <w:rPr>
                <w:rFonts w:asciiTheme="minorHAnsi" w:eastAsiaTheme="minorEastAsia" w:hAnsiTheme="minorHAnsi" w:cstheme="minorBidi" w:hint="eastAsia"/>
                <w:sz w:val="20"/>
                <w:szCs w:val="20"/>
              </w:rPr>
              <w:t>86.2%</w:t>
            </w:r>
            <w:r w:rsidRPr="00E73B12">
              <w:rPr>
                <w:rFonts w:asciiTheme="minorHAnsi" w:eastAsiaTheme="minorEastAsia" w:hAnsiTheme="minorHAnsi" w:cstheme="minorBidi" w:hint="eastAsia"/>
                <w:sz w:val="20"/>
                <w:szCs w:val="20"/>
              </w:rPr>
              <w:t>「学校は保護者の相談に適切に応じてくれる」</w:t>
            </w:r>
            <w:r w:rsidRPr="00E73B12">
              <w:rPr>
                <w:rFonts w:asciiTheme="minorHAnsi" w:eastAsiaTheme="minorEastAsia" w:hAnsiTheme="minorHAnsi" w:cstheme="minorBidi" w:hint="eastAsia"/>
                <w:sz w:val="20"/>
                <w:szCs w:val="20"/>
              </w:rPr>
              <w:t>85.9%</w:t>
            </w:r>
            <w:r w:rsidRPr="00E73B12">
              <w:rPr>
                <w:rFonts w:asciiTheme="minorHAnsi" w:eastAsiaTheme="minorEastAsia" w:hAnsiTheme="minorHAnsi" w:cstheme="minorBidi" w:hint="eastAsia"/>
                <w:sz w:val="20"/>
                <w:szCs w:val="20"/>
              </w:rPr>
              <w:t>と、保護者の高い評価を得、今後も家庭と連携を取りながら、さらなる取り組みを進めていく。</w:t>
            </w:r>
          </w:p>
          <w:p w:rsidR="00D066BB" w:rsidRPr="00E73B12" w:rsidRDefault="00D066BB" w:rsidP="00D066BB">
            <w:pPr>
              <w:rPr>
                <w:rFonts w:asciiTheme="minorHAnsi" w:eastAsiaTheme="minorEastAsia" w:hAnsiTheme="minorHAnsi" w:cstheme="minorBidi"/>
                <w:sz w:val="20"/>
                <w:szCs w:val="20"/>
              </w:rPr>
            </w:pPr>
            <w:r w:rsidRPr="00E73B12">
              <w:rPr>
                <w:rFonts w:asciiTheme="minorHAnsi" w:eastAsiaTheme="minorEastAsia" w:hAnsiTheme="minorHAnsi" w:cstheme="minorBidi" w:hint="eastAsia"/>
                <w:sz w:val="20"/>
                <w:szCs w:val="20"/>
              </w:rPr>
              <w:t>【学習指導等】</w:t>
            </w:r>
          </w:p>
          <w:p w:rsidR="00D066BB" w:rsidRPr="00E73B12" w:rsidRDefault="00D066BB" w:rsidP="00D066BB">
            <w:pPr>
              <w:rPr>
                <w:rFonts w:asciiTheme="minorHAnsi" w:eastAsiaTheme="minorEastAsia" w:hAnsiTheme="minorHAnsi" w:cstheme="minorBidi"/>
                <w:sz w:val="20"/>
                <w:szCs w:val="20"/>
              </w:rPr>
            </w:pPr>
            <w:r w:rsidRPr="00E73B12">
              <w:rPr>
                <w:rFonts w:asciiTheme="minorHAnsi" w:eastAsiaTheme="minorEastAsia" w:hAnsiTheme="minorHAnsi" w:cstheme="minorBidi" w:hint="eastAsia"/>
                <w:sz w:val="20"/>
                <w:szCs w:val="20"/>
              </w:rPr>
              <w:t xml:space="preserve">　「学校に行くのが楽しい」</w:t>
            </w:r>
            <w:r w:rsidRPr="00E73B12">
              <w:rPr>
                <w:rFonts w:asciiTheme="minorHAnsi" w:eastAsiaTheme="minorEastAsia" w:hAnsiTheme="minorHAnsi" w:cstheme="minorBidi" w:hint="eastAsia"/>
                <w:sz w:val="20"/>
                <w:szCs w:val="20"/>
              </w:rPr>
              <w:t>76.3%</w:t>
            </w:r>
            <w:r w:rsidRPr="00E73B12">
              <w:rPr>
                <w:rFonts w:asciiTheme="minorHAnsi" w:eastAsiaTheme="minorEastAsia" w:hAnsiTheme="minorHAnsi" w:cstheme="minorBidi" w:hint="eastAsia"/>
                <w:sz w:val="20"/>
                <w:szCs w:val="20"/>
              </w:rPr>
              <w:t>「先生は生徒の話をよく聞いてくれる」</w:t>
            </w:r>
            <w:r w:rsidRPr="00E73B12">
              <w:rPr>
                <w:rFonts w:asciiTheme="minorHAnsi" w:eastAsiaTheme="minorEastAsia" w:hAnsiTheme="minorHAnsi" w:cstheme="minorBidi" w:hint="eastAsia"/>
                <w:sz w:val="20"/>
                <w:szCs w:val="20"/>
              </w:rPr>
              <w:t>81.6%</w:t>
            </w:r>
            <w:r w:rsidRPr="00E73B12">
              <w:rPr>
                <w:rFonts w:asciiTheme="minorHAnsi" w:eastAsiaTheme="minorEastAsia" w:hAnsiTheme="minorHAnsi" w:cstheme="minorBidi" w:hint="eastAsia"/>
                <w:sz w:val="20"/>
                <w:szCs w:val="20"/>
              </w:rPr>
              <w:t>「先生は、自分が努力したことを認めてくれる」</w:t>
            </w:r>
            <w:r w:rsidRPr="00E73B12">
              <w:rPr>
                <w:rFonts w:asciiTheme="minorHAnsi" w:eastAsiaTheme="minorEastAsia" w:hAnsiTheme="minorHAnsi" w:cstheme="minorBidi" w:hint="eastAsia"/>
                <w:sz w:val="20"/>
                <w:szCs w:val="20"/>
              </w:rPr>
              <w:t>83.8%</w:t>
            </w:r>
            <w:r w:rsidRPr="00E73B12">
              <w:rPr>
                <w:rFonts w:asciiTheme="minorHAnsi" w:eastAsiaTheme="minorEastAsia" w:hAnsiTheme="minorHAnsi" w:cstheme="minorBidi" w:hint="eastAsia"/>
                <w:sz w:val="20"/>
                <w:szCs w:val="20"/>
              </w:rPr>
              <w:t>といずれも高評価を得ている反面、「授業は分かりやすく楽しい」</w:t>
            </w:r>
            <w:r w:rsidRPr="00E73B12">
              <w:rPr>
                <w:rFonts w:asciiTheme="minorHAnsi" w:eastAsiaTheme="minorEastAsia" w:hAnsiTheme="minorHAnsi" w:cstheme="minorBidi" w:hint="eastAsia"/>
                <w:sz w:val="20"/>
                <w:szCs w:val="20"/>
              </w:rPr>
              <w:t>58.2%</w:t>
            </w:r>
            <w:r w:rsidRPr="00E73B12">
              <w:rPr>
                <w:rFonts w:asciiTheme="minorHAnsi" w:eastAsiaTheme="minorEastAsia" w:hAnsiTheme="minorHAnsi" w:cstheme="minorBidi" w:hint="eastAsia"/>
                <w:sz w:val="20"/>
                <w:szCs w:val="20"/>
              </w:rPr>
              <w:t>と低く、</w:t>
            </w:r>
            <w:r w:rsidRPr="00E73B12">
              <w:rPr>
                <w:rFonts w:asciiTheme="minorHAnsi" w:eastAsiaTheme="minorEastAsia" w:hAnsiTheme="minorHAnsi" w:cstheme="minorBidi" w:hint="eastAsia"/>
                <w:sz w:val="20"/>
                <w:szCs w:val="20"/>
              </w:rPr>
              <w:t>ICT</w:t>
            </w:r>
            <w:r w:rsidRPr="00E73B12">
              <w:rPr>
                <w:rFonts w:asciiTheme="minorHAnsi" w:eastAsiaTheme="minorEastAsia" w:hAnsiTheme="minorHAnsi" w:cstheme="minorBidi" w:hint="eastAsia"/>
                <w:sz w:val="20"/>
                <w:szCs w:val="20"/>
              </w:rPr>
              <w:t>機器が充実していないことや、学校の図書室利用率は昨年度から</w:t>
            </w:r>
            <w:r w:rsidRPr="00E73B12">
              <w:rPr>
                <w:rFonts w:asciiTheme="minorHAnsi" w:eastAsiaTheme="minorEastAsia" w:hAnsiTheme="minorHAnsi" w:cstheme="minorBidi" w:hint="eastAsia"/>
                <w:sz w:val="20"/>
                <w:szCs w:val="20"/>
              </w:rPr>
              <w:t>10%</w:t>
            </w:r>
            <w:r w:rsidRPr="00E73B12">
              <w:rPr>
                <w:rFonts w:asciiTheme="minorHAnsi" w:eastAsiaTheme="minorEastAsia" w:hAnsiTheme="minorHAnsi" w:cstheme="minorBidi" w:hint="eastAsia"/>
                <w:sz w:val="20"/>
                <w:szCs w:val="20"/>
              </w:rPr>
              <w:t>増加したが依然低く、活字離れが影響しているのかも知れない。分かりやすく楽しい授業の実現のため、教職員が研修や相互の授業見学などを通じて、課題の共有化に努めている。また、読書習慣やアルバイトに対する指導を含めた家庭学習の在り方を改善し、学力向上の取り組みを進めていく必要がある。</w:t>
            </w:r>
          </w:p>
          <w:p w:rsidR="00D066BB" w:rsidRPr="00E73B12" w:rsidRDefault="00D066BB" w:rsidP="00D066BB">
            <w:pPr>
              <w:rPr>
                <w:rFonts w:asciiTheme="minorHAnsi" w:eastAsiaTheme="minorEastAsia" w:hAnsiTheme="minorHAnsi" w:cstheme="minorBidi"/>
                <w:sz w:val="20"/>
                <w:szCs w:val="20"/>
              </w:rPr>
            </w:pPr>
            <w:r w:rsidRPr="00E73B12">
              <w:rPr>
                <w:rFonts w:asciiTheme="minorHAnsi" w:eastAsiaTheme="minorEastAsia" w:hAnsiTheme="minorHAnsi" w:cstheme="minorBidi" w:hint="eastAsia"/>
                <w:sz w:val="20"/>
                <w:szCs w:val="20"/>
              </w:rPr>
              <w:t>【進路指導】</w:t>
            </w:r>
          </w:p>
          <w:p w:rsidR="00D066BB" w:rsidRPr="00E73B12" w:rsidRDefault="00D066BB" w:rsidP="00D066BB">
            <w:pPr>
              <w:rPr>
                <w:rFonts w:asciiTheme="minorHAnsi" w:eastAsiaTheme="minorEastAsia" w:hAnsiTheme="minorHAnsi" w:cstheme="minorBidi"/>
                <w:sz w:val="20"/>
                <w:szCs w:val="20"/>
              </w:rPr>
            </w:pPr>
            <w:r w:rsidRPr="00E73B12">
              <w:rPr>
                <w:rFonts w:asciiTheme="minorHAnsi" w:eastAsiaTheme="minorEastAsia" w:hAnsiTheme="minorHAnsi" w:cstheme="minorBidi" w:hint="eastAsia"/>
                <w:sz w:val="20"/>
                <w:szCs w:val="20"/>
              </w:rPr>
              <w:t xml:space="preserve">　「将来の進路や生き方について考える機会がある」</w:t>
            </w:r>
            <w:r w:rsidRPr="00E73B12">
              <w:rPr>
                <w:rFonts w:asciiTheme="minorHAnsi" w:eastAsiaTheme="minorEastAsia" w:hAnsiTheme="minorHAnsi" w:cstheme="minorBidi" w:hint="eastAsia"/>
                <w:sz w:val="20"/>
                <w:szCs w:val="20"/>
              </w:rPr>
              <w:t>88.1</w:t>
            </w:r>
            <w:r w:rsidRPr="00E73B12">
              <w:rPr>
                <w:rFonts w:asciiTheme="minorHAnsi" w:eastAsiaTheme="minorEastAsia" w:hAnsiTheme="minorHAnsi" w:cstheme="minorBidi" w:hint="eastAsia"/>
                <w:sz w:val="20"/>
                <w:szCs w:val="20"/>
              </w:rPr>
              <w:t>％、「学校は進路についての情報を知らせてくれる」</w:t>
            </w:r>
            <w:r w:rsidRPr="00E73B12">
              <w:rPr>
                <w:rFonts w:asciiTheme="minorHAnsi" w:eastAsiaTheme="minorEastAsia" w:hAnsiTheme="minorHAnsi" w:cstheme="minorBidi" w:hint="eastAsia"/>
                <w:sz w:val="20"/>
                <w:szCs w:val="20"/>
              </w:rPr>
              <w:t>85.7</w:t>
            </w:r>
            <w:r w:rsidRPr="00E73B12">
              <w:rPr>
                <w:rFonts w:asciiTheme="minorHAnsi" w:eastAsiaTheme="minorEastAsia" w:hAnsiTheme="minorHAnsi" w:cstheme="minorBidi" w:hint="eastAsia"/>
                <w:sz w:val="20"/>
                <w:szCs w:val="20"/>
              </w:rPr>
              <w:t>％と高評価で、昨年度のポイントを上回っている。『キャリア教育の充実』が生徒の満足を得られる形で実施されている。</w:t>
            </w:r>
          </w:p>
          <w:p w:rsidR="00D066BB" w:rsidRPr="00E73B12" w:rsidRDefault="00D066BB" w:rsidP="00D066BB">
            <w:pPr>
              <w:rPr>
                <w:rFonts w:asciiTheme="minorHAnsi" w:eastAsiaTheme="minorEastAsia" w:hAnsiTheme="minorHAnsi" w:cstheme="minorBidi"/>
                <w:sz w:val="20"/>
                <w:szCs w:val="20"/>
              </w:rPr>
            </w:pPr>
            <w:r w:rsidRPr="00E73B12">
              <w:rPr>
                <w:rFonts w:asciiTheme="minorHAnsi" w:eastAsiaTheme="minorEastAsia" w:hAnsiTheme="minorHAnsi" w:cstheme="minorBidi" w:hint="eastAsia"/>
                <w:sz w:val="20"/>
                <w:szCs w:val="20"/>
              </w:rPr>
              <w:t>【生徒指導等】</w:t>
            </w:r>
          </w:p>
          <w:p w:rsidR="00D066BB" w:rsidRPr="00E73B12" w:rsidRDefault="00D066BB" w:rsidP="00D066BB">
            <w:pPr>
              <w:rPr>
                <w:rFonts w:asciiTheme="minorHAnsi" w:eastAsiaTheme="minorEastAsia" w:hAnsiTheme="minorHAnsi" w:cstheme="minorBidi"/>
                <w:sz w:val="20"/>
                <w:szCs w:val="20"/>
              </w:rPr>
            </w:pPr>
            <w:r w:rsidRPr="00E73B12">
              <w:rPr>
                <w:rFonts w:asciiTheme="minorHAnsi" w:eastAsiaTheme="minorEastAsia" w:hAnsiTheme="minorHAnsi" w:cstheme="minorBidi" w:hint="eastAsia"/>
                <w:sz w:val="20"/>
                <w:szCs w:val="20"/>
              </w:rPr>
              <w:t xml:space="preserve">　今年度の遅刻回数は、大幅に減った昨年度並みに減少してる。</w:t>
            </w:r>
            <w:r w:rsidRPr="00E73B12">
              <w:rPr>
                <w:rFonts w:asciiTheme="minorHAnsi" w:eastAsiaTheme="minorEastAsia" w:hAnsiTheme="minorHAnsi" w:cstheme="minorBidi" w:hint="eastAsia"/>
                <w:sz w:val="20"/>
                <w:szCs w:val="20"/>
              </w:rPr>
              <w:t>12</w:t>
            </w:r>
            <w:r w:rsidRPr="00E73B12">
              <w:rPr>
                <w:rFonts w:asciiTheme="minorHAnsi" w:eastAsiaTheme="minorEastAsia" w:hAnsiTheme="minorHAnsi" w:cstheme="minorBidi" w:hint="eastAsia"/>
                <w:sz w:val="20"/>
                <w:szCs w:val="20"/>
              </w:rPr>
              <w:t>月現在で、平均して年間１人あたりの遅刻回数は約３回となっているが、一部の生徒に遅刻が重なる傾向。しかしながら、学校の基本である授業を大切にしようという姿勢が少しずつだが、授業見学でも感じられる。</w:t>
            </w:r>
          </w:p>
          <w:p w:rsidR="00C1474E" w:rsidRPr="00E73B12" w:rsidRDefault="00D066BB" w:rsidP="00DC7EB6">
            <w:pPr>
              <w:rPr>
                <w:rFonts w:ascii="ＭＳ 明朝" w:hAnsi="ＭＳ 明朝"/>
                <w:color w:val="D9D9D9"/>
                <w:sz w:val="20"/>
                <w:szCs w:val="20"/>
              </w:rPr>
            </w:pPr>
            <w:r w:rsidRPr="00E73B12">
              <w:rPr>
                <w:rFonts w:asciiTheme="minorHAnsi" w:eastAsiaTheme="minorEastAsia" w:hAnsiTheme="minorHAnsi" w:cstheme="minorBidi" w:hint="eastAsia"/>
                <w:sz w:val="20"/>
                <w:szCs w:val="20"/>
              </w:rPr>
              <w:t>「生活規律や学習規律などの生活習慣の確立に力を入れている」「命の大切さや社会のルールについて学ぶ機会がある」が</w:t>
            </w:r>
            <w:r w:rsidRPr="00E73B12">
              <w:rPr>
                <w:rFonts w:asciiTheme="minorHAnsi" w:eastAsiaTheme="minorEastAsia" w:hAnsiTheme="minorHAnsi" w:cstheme="minorBidi" w:hint="eastAsia"/>
                <w:sz w:val="20"/>
                <w:szCs w:val="20"/>
              </w:rPr>
              <w:t>77~79</w:t>
            </w:r>
            <w:r w:rsidRPr="00E73B12">
              <w:rPr>
                <w:rFonts w:asciiTheme="minorHAnsi" w:eastAsiaTheme="minorEastAsia" w:hAnsiTheme="minorHAnsi" w:cstheme="minorBidi" w:hint="eastAsia"/>
                <w:sz w:val="20"/>
                <w:szCs w:val="20"/>
              </w:rPr>
              <w:t>％、「挨拶は自分から進んで行うよう心掛けている」</w:t>
            </w:r>
            <w:r w:rsidRPr="00E73B12">
              <w:rPr>
                <w:rFonts w:asciiTheme="minorHAnsi" w:eastAsiaTheme="minorEastAsia" w:hAnsiTheme="minorHAnsi" w:cstheme="minorBidi" w:hint="eastAsia"/>
                <w:sz w:val="20"/>
                <w:szCs w:val="20"/>
              </w:rPr>
              <w:t>73%</w:t>
            </w:r>
            <w:r w:rsidRPr="00E73B12">
              <w:rPr>
                <w:rFonts w:asciiTheme="minorHAnsi" w:eastAsiaTheme="minorEastAsia" w:hAnsiTheme="minorHAnsi" w:cstheme="minorBidi" w:hint="eastAsia"/>
                <w:sz w:val="20"/>
                <w:szCs w:val="20"/>
              </w:rPr>
              <w:t>。保護者も生徒指導方針に共感し（</w:t>
            </w:r>
            <w:r w:rsidRPr="00E73B12">
              <w:rPr>
                <w:rFonts w:asciiTheme="minorHAnsi" w:eastAsiaTheme="minorEastAsia" w:hAnsiTheme="minorHAnsi" w:cstheme="minorBidi" w:hint="eastAsia"/>
                <w:sz w:val="20"/>
                <w:szCs w:val="20"/>
              </w:rPr>
              <w:t>75%</w:t>
            </w:r>
            <w:r w:rsidRPr="00E73B12">
              <w:rPr>
                <w:rFonts w:asciiTheme="minorHAnsi" w:eastAsiaTheme="minorEastAsia" w:hAnsiTheme="minorHAnsi" w:cstheme="minorBidi" w:hint="eastAsia"/>
                <w:sz w:val="20"/>
                <w:szCs w:val="20"/>
              </w:rPr>
              <w:t>）、日頃から学校と保護者とが連携して学校生活の充実に努めていることが窺え</w:t>
            </w:r>
            <w:r w:rsidR="00DC7EB6" w:rsidRPr="00E73B12">
              <w:rPr>
                <w:rFonts w:asciiTheme="minorHAnsi" w:eastAsiaTheme="minorEastAsia" w:hAnsiTheme="minorHAnsi" w:cstheme="minorBidi" w:hint="eastAsia"/>
                <w:sz w:val="20"/>
                <w:szCs w:val="20"/>
              </w:rPr>
              <w:t>る</w:t>
            </w:r>
            <w:r w:rsidRPr="00E73B12">
              <w:rPr>
                <w:rFonts w:asciiTheme="minorHAnsi" w:eastAsiaTheme="minorEastAsia" w:hAnsiTheme="minorHAnsi" w:cstheme="minorBidi" w:hint="eastAsia"/>
                <w:sz w:val="20"/>
                <w:szCs w:val="20"/>
              </w:rPr>
              <w:t>。</w:t>
            </w:r>
          </w:p>
        </w:tc>
        <w:tc>
          <w:tcPr>
            <w:tcW w:w="8221" w:type="dxa"/>
            <w:shd w:val="clear" w:color="auto" w:fill="auto"/>
          </w:tcPr>
          <w:p w:rsidR="00AE2843" w:rsidRPr="00E73B12" w:rsidRDefault="009D7D7E" w:rsidP="001D401B">
            <w:pPr>
              <w:spacing w:line="300" w:lineRule="exact"/>
              <w:rPr>
                <w:rFonts w:ascii="ＭＳ 明朝" w:hAnsi="ＭＳ 明朝"/>
                <w:sz w:val="20"/>
                <w:szCs w:val="20"/>
                <w:bdr w:val="single" w:sz="4" w:space="0" w:color="auto"/>
              </w:rPr>
            </w:pPr>
            <w:r w:rsidRPr="00E73B12">
              <w:rPr>
                <w:rFonts w:ascii="ＭＳ 明朝" w:hAnsi="ＭＳ 明朝" w:hint="eastAsia"/>
                <w:sz w:val="20"/>
                <w:szCs w:val="20"/>
              </w:rPr>
              <w:lastRenderedPageBreak/>
              <w:t>【第1回】H29.5.17(水)</w:t>
            </w:r>
            <w:r w:rsidRPr="00E73B12">
              <w:rPr>
                <w:rFonts w:ascii="ＭＳ 明朝" w:hAnsi="ＭＳ 明朝" w:hint="eastAsia"/>
                <w:sz w:val="20"/>
                <w:szCs w:val="20"/>
                <w:bdr w:val="single" w:sz="4" w:space="0" w:color="auto"/>
              </w:rPr>
              <w:t>平成29年度学校経営計画及び学校評価について</w:t>
            </w:r>
          </w:p>
          <w:p w:rsidR="009D7D7E" w:rsidRPr="00E73B12" w:rsidRDefault="009D7D7E" w:rsidP="001D401B">
            <w:pPr>
              <w:spacing w:line="300" w:lineRule="exact"/>
              <w:rPr>
                <w:rFonts w:ascii="ＭＳ 明朝" w:hAnsi="ＭＳ 明朝"/>
                <w:sz w:val="20"/>
                <w:szCs w:val="20"/>
              </w:rPr>
            </w:pPr>
            <w:r w:rsidRPr="00E73B12">
              <w:rPr>
                <w:rFonts w:ascii="ＭＳ 明朝" w:hAnsi="ＭＳ 明朝" w:hint="eastAsia"/>
                <w:sz w:val="20"/>
                <w:szCs w:val="20"/>
              </w:rPr>
              <w:t>・</w:t>
            </w:r>
            <w:r w:rsidR="0019773F" w:rsidRPr="00E73B12">
              <w:rPr>
                <w:rFonts w:ascii="ＭＳ 明朝" w:hAnsi="ＭＳ 明朝" w:hint="eastAsia"/>
                <w:sz w:val="20"/>
                <w:szCs w:val="20"/>
              </w:rPr>
              <w:t>就職について、本人の希望に沿った職種への斡旋ができているが、進学の生徒も卒業後何がしたいか、しっかりとした考え方が必要。</w:t>
            </w:r>
          </w:p>
          <w:p w:rsidR="0019773F" w:rsidRPr="00E73B12" w:rsidRDefault="0019773F" w:rsidP="001D401B">
            <w:pPr>
              <w:spacing w:line="300" w:lineRule="exact"/>
              <w:rPr>
                <w:rFonts w:ascii="ＭＳ 明朝" w:hAnsi="ＭＳ 明朝"/>
                <w:sz w:val="20"/>
                <w:szCs w:val="20"/>
              </w:rPr>
            </w:pPr>
            <w:r w:rsidRPr="00E73B12">
              <w:rPr>
                <w:rFonts w:ascii="ＭＳ 明朝" w:hAnsi="ＭＳ 明朝" w:hint="eastAsia"/>
                <w:sz w:val="20"/>
                <w:szCs w:val="20"/>
              </w:rPr>
              <w:t>・部活動において、特に人気のある部活動の背中を押すなど、特化して考えるべき。</w:t>
            </w:r>
          </w:p>
          <w:p w:rsidR="0019773F" w:rsidRPr="00E73B12" w:rsidRDefault="0019773F" w:rsidP="001D401B">
            <w:pPr>
              <w:spacing w:line="300" w:lineRule="exact"/>
              <w:rPr>
                <w:rFonts w:ascii="ＭＳ 明朝" w:hAnsi="ＭＳ 明朝"/>
                <w:sz w:val="20"/>
                <w:szCs w:val="20"/>
              </w:rPr>
            </w:pPr>
            <w:r w:rsidRPr="00E73B12">
              <w:rPr>
                <w:rFonts w:ascii="ＭＳ 明朝" w:hAnsi="ＭＳ 明朝" w:hint="eastAsia"/>
                <w:sz w:val="20"/>
                <w:szCs w:val="20"/>
              </w:rPr>
              <w:t>・読書離れが盛んに言われているが、課題図書や読書感想文などを課してみてはどうか。また、校内でコンクールなどを実施するなど、全校あげて取り組むものがあればよい。努</w:t>
            </w:r>
            <w:r w:rsidRPr="00E73B12">
              <w:rPr>
                <w:rFonts w:ascii="ＭＳ 明朝" w:hAnsi="ＭＳ 明朝" w:hint="eastAsia"/>
                <w:sz w:val="20"/>
                <w:szCs w:val="20"/>
              </w:rPr>
              <w:lastRenderedPageBreak/>
              <w:t>力を積み上げ達成できる行事を実施することで、学校全体が活気づいてよい。</w:t>
            </w:r>
          </w:p>
          <w:p w:rsidR="006C288C" w:rsidRPr="00E73B12" w:rsidRDefault="006C288C" w:rsidP="001D401B">
            <w:pPr>
              <w:spacing w:line="300" w:lineRule="exact"/>
              <w:rPr>
                <w:rFonts w:ascii="ＭＳ 明朝" w:hAnsi="ＭＳ 明朝"/>
                <w:sz w:val="20"/>
                <w:szCs w:val="20"/>
                <w:bdr w:val="single" w:sz="4" w:space="0" w:color="auto"/>
              </w:rPr>
            </w:pPr>
            <w:r w:rsidRPr="00E73B12">
              <w:rPr>
                <w:rFonts w:ascii="ＭＳ 明朝" w:hAnsi="ＭＳ 明朝" w:hint="eastAsia"/>
                <w:sz w:val="20"/>
                <w:szCs w:val="20"/>
              </w:rPr>
              <w:t>【第2回】H29.10.25</w:t>
            </w:r>
            <w:r w:rsidR="001E3E5D" w:rsidRPr="00E73B12">
              <w:rPr>
                <w:rFonts w:ascii="ＭＳ 明朝" w:hAnsi="ＭＳ 明朝" w:hint="eastAsia"/>
                <w:sz w:val="20"/>
                <w:szCs w:val="20"/>
              </w:rPr>
              <w:t>(水)</w:t>
            </w:r>
            <w:r w:rsidRPr="00E73B12">
              <w:rPr>
                <w:rFonts w:ascii="ＭＳ 明朝" w:hAnsi="ＭＳ 明朝" w:hint="eastAsia"/>
                <w:sz w:val="20"/>
                <w:szCs w:val="20"/>
                <w:bdr w:val="single" w:sz="4" w:space="0" w:color="auto"/>
              </w:rPr>
              <w:t>授業見学と新入生アンケート結果について</w:t>
            </w:r>
          </w:p>
          <w:p w:rsidR="006C288C" w:rsidRPr="00E73B12" w:rsidRDefault="006C288C" w:rsidP="001D401B">
            <w:pPr>
              <w:spacing w:line="300" w:lineRule="exact"/>
              <w:rPr>
                <w:rFonts w:ascii="ＭＳ 明朝" w:hAnsi="ＭＳ 明朝"/>
                <w:sz w:val="20"/>
                <w:szCs w:val="20"/>
              </w:rPr>
            </w:pPr>
            <w:r w:rsidRPr="00E73B12">
              <w:rPr>
                <w:rFonts w:ascii="ＭＳ 明朝" w:hAnsi="ＭＳ 明朝" w:hint="eastAsia"/>
                <w:sz w:val="20"/>
                <w:szCs w:val="20"/>
              </w:rPr>
              <w:t>・授業の取り組みや、生徒の参加態度が大変良かった。さらに集中して知識としてどれだけ掘り下げて自分のものにできるかが、これから大切である。</w:t>
            </w:r>
          </w:p>
          <w:p w:rsidR="006C288C" w:rsidRPr="00E73B12" w:rsidRDefault="006C288C" w:rsidP="006C288C">
            <w:pPr>
              <w:spacing w:line="300" w:lineRule="exact"/>
              <w:rPr>
                <w:rFonts w:ascii="ＭＳ 明朝" w:hAnsi="ＭＳ 明朝"/>
                <w:sz w:val="20"/>
                <w:szCs w:val="20"/>
              </w:rPr>
            </w:pPr>
            <w:r w:rsidRPr="00E73B12">
              <w:rPr>
                <w:rFonts w:ascii="ＭＳ 明朝" w:hAnsi="ＭＳ 明朝" w:hint="eastAsia"/>
                <w:sz w:val="20"/>
                <w:szCs w:val="20"/>
              </w:rPr>
              <w:t>・一方通行の授業ではなく、生徒が発言できる雰囲気は良かった。思い付きだけの発言もあるが、教員が上手く取り入れて進め、生徒の集中力を切らさないようにしている。プリント学習が中心となっているが、提出しておしまいとならないように。</w:t>
            </w:r>
          </w:p>
          <w:p w:rsidR="006C288C" w:rsidRPr="00E73B12" w:rsidRDefault="006C288C" w:rsidP="006C288C">
            <w:pPr>
              <w:spacing w:line="300" w:lineRule="exact"/>
              <w:rPr>
                <w:rFonts w:ascii="ＭＳ 明朝" w:hAnsi="ＭＳ 明朝"/>
                <w:sz w:val="20"/>
                <w:szCs w:val="20"/>
              </w:rPr>
            </w:pPr>
            <w:r w:rsidRPr="00E73B12">
              <w:rPr>
                <w:rFonts w:ascii="ＭＳ 明朝" w:hAnsi="ＭＳ 明朝" w:hint="eastAsia"/>
                <w:sz w:val="20"/>
                <w:szCs w:val="20"/>
              </w:rPr>
              <w:t>・2，3年前に比べ、校舎内が綺麗になり、授業の工夫も感じられる。成績</w:t>
            </w:r>
            <w:r w:rsidR="006178E3" w:rsidRPr="00E73B12">
              <w:rPr>
                <w:rFonts w:ascii="ＭＳ 明朝" w:hAnsi="ＭＳ 明朝" w:hint="eastAsia"/>
                <w:sz w:val="20"/>
                <w:szCs w:val="20"/>
              </w:rPr>
              <w:t>上位者のレベル向上に期待できるが、生徒間の差が広がらないよう照準の合わせ方が課題。</w:t>
            </w:r>
          </w:p>
          <w:p w:rsidR="006178E3" w:rsidRPr="00E73B12" w:rsidRDefault="006178E3" w:rsidP="006C288C">
            <w:pPr>
              <w:spacing w:line="300" w:lineRule="exact"/>
              <w:rPr>
                <w:rFonts w:ascii="ＭＳ 明朝" w:hAnsi="ＭＳ 明朝"/>
                <w:sz w:val="20"/>
                <w:szCs w:val="20"/>
              </w:rPr>
            </w:pPr>
            <w:r w:rsidRPr="00E73B12">
              <w:rPr>
                <w:rFonts w:ascii="ＭＳ 明朝" w:hAnsi="ＭＳ 明朝" w:hint="eastAsia"/>
                <w:sz w:val="20"/>
                <w:szCs w:val="20"/>
              </w:rPr>
              <w:t>・大学生など身近な大人の体験を知ることにより、学習の喜びに対するモチベーションが向上できると思う。家庭学習などの学習の時間を増やす工夫を。</w:t>
            </w:r>
          </w:p>
          <w:p w:rsidR="006178E3" w:rsidRPr="00E73B12" w:rsidRDefault="006178E3" w:rsidP="001E3E5D">
            <w:pPr>
              <w:spacing w:line="300" w:lineRule="exact"/>
              <w:rPr>
                <w:rFonts w:ascii="ＭＳ 明朝" w:hAnsi="ＭＳ 明朝"/>
                <w:sz w:val="20"/>
                <w:szCs w:val="20"/>
              </w:rPr>
            </w:pPr>
            <w:r w:rsidRPr="00E73B12">
              <w:rPr>
                <w:rFonts w:ascii="ＭＳ 明朝" w:hAnsi="ＭＳ 明朝" w:hint="eastAsia"/>
                <w:sz w:val="20"/>
                <w:szCs w:val="20"/>
              </w:rPr>
              <w:t>・就職した生徒の</w:t>
            </w:r>
            <w:r w:rsidR="001E3E5D" w:rsidRPr="00E73B12">
              <w:rPr>
                <w:rFonts w:ascii="ＭＳ 明朝" w:hAnsi="ＭＳ 明朝" w:hint="eastAsia"/>
                <w:sz w:val="20"/>
                <w:szCs w:val="20"/>
              </w:rPr>
              <w:t>短</w:t>
            </w:r>
            <w:r w:rsidRPr="00E73B12">
              <w:rPr>
                <w:rFonts w:ascii="ＭＳ 明朝" w:hAnsi="ＭＳ 明朝" w:hint="eastAsia"/>
                <w:sz w:val="20"/>
                <w:szCs w:val="20"/>
              </w:rPr>
              <w:t>期間での離職は、人間関係の構築やストレスに対する耐性が十分に育っていない</w:t>
            </w:r>
            <w:r w:rsidR="001E3E5D" w:rsidRPr="00E73B12">
              <w:rPr>
                <w:rFonts w:ascii="ＭＳ 明朝" w:hAnsi="ＭＳ 明朝" w:hint="eastAsia"/>
                <w:sz w:val="20"/>
                <w:szCs w:val="20"/>
              </w:rPr>
              <w:t>ことに原因が考えられるが、今の時代、学校でやらされることが少なくなっているのも、原因ではないか。部活もアルバイトもしない生徒は心配。</w:t>
            </w:r>
          </w:p>
          <w:p w:rsidR="001E3E5D" w:rsidRPr="00E73B12" w:rsidRDefault="001E3E5D" w:rsidP="001E3E5D">
            <w:pPr>
              <w:spacing w:line="300" w:lineRule="exact"/>
              <w:rPr>
                <w:rFonts w:ascii="ＭＳ 明朝" w:hAnsi="ＭＳ 明朝"/>
                <w:sz w:val="20"/>
                <w:szCs w:val="20"/>
              </w:rPr>
            </w:pPr>
            <w:r w:rsidRPr="00E73B12">
              <w:rPr>
                <w:rFonts w:ascii="ＭＳ 明朝" w:hAnsi="ＭＳ 明朝" w:hint="eastAsia"/>
                <w:sz w:val="20"/>
                <w:szCs w:val="20"/>
              </w:rPr>
              <w:t>・予算のない中で学校外のボランティアの力を借りて、生徒の支援を厚くすることが可能では。大学のPBL事業を活用してもらえれば、学生の経験にもなるし、単位を認定できる</w:t>
            </w:r>
            <w:r w:rsidR="00664A5A" w:rsidRPr="00E73B12">
              <w:rPr>
                <w:rFonts w:ascii="ＭＳ 明朝" w:hAnsi="ＭＳ 明朝" w:hint="eastAsia"/>
                <w:sz w:val="20"/>
                <w:szCs w:val="20"/>
              </w:rPr>
              <w:t>制度に</w:t>
            </w:r>
            <w:r w:rsidRPr="00E73B12">
              <w:rPr>
                <w:rFonts w:ascii="ＭＳ 明朝" w:hAnsi="ＭＳ 明朝" w:hint="eastAsia"/>
                <w:sz w:val="20"/>
                <w:szCs w:val="20"/>
              </w:rPr>
              <w:t>もなっている。</w:t>
            </w:r>
          </w:p>
          <w:p w:rsidR="001E3E5D" w:rsidRPr="00E73B12" w:rsidRDefault="001E3E5D" w:rsidP="001E3E5D">
            <w:pPr>
              <w:spacing w:line="300" w:lineRule="exact"/>
              <w:rPr>
                <w:rFonts w:ascii="ＭＳ 明朝" w:hAnsi="ＭＳ 明朝"/>
                <w:sz w:val="20"/>
                <w:szCs w:val="20"/>
                <w:bdr w:val="single" w:sz="4" w:space="0" w:color="auto"/>
              </w:rPr>
            </w:pPr>
            <w:r w:rsidRPr="00E73B12">
              <w:rPr>
                <w:rFonts w:ascii="ＭＳ 明朝" w:hAnsi="ＭＳ 明朝" w:hint="eastAsia"/>
                <w:sz w:val="20"/>
                <w:szCs w:val="20"/>
              </w:rPr>
              <w:t>【第3回】H30.1.24(水)</w:t>
            </w:r>
            <w:r w:rsidRPr="00E73B12">
              <w:rPr>
                <w:rFonts w:ascii="ＭＳ 明朝" w:hAnsi="ＭＳ 明朝" w:hint="eastAsia"/>
                <w:sz w:val="20"/>
                <w:szCs w:val="20"/>
                <w:bdr w:val="single" w:sz="4" w:space="0" w:color="auto"/>
              </w:rPr>
              <w:t>学校教育自己診断及び3年生進路状況</w:t>
            </w:r>
            <w:r w:rsidR="00607CE1" w:rsidRPr="00E73B12">
              <w:rPr>
                <w:rFonts w:ascii="ＭＳ 明朝" w:hAnsi="ＭＳ 明朝" w:hint="eastAsia"/>
                <w:sz w:val="20"/>
                <w:szCs w:val="20"/>
                <w:bdr w:val="single" w:sz="4" w:space="0" w:color="auto"/>
              </w:rPr>
              <w:t>・校則</w:t>
            </w:r>
            <w:r w:rsidRPr="00E73B12">
              <w:rPr>
                <w:rFonts w:ascii="ＭＳ 明朝" w:hAnsi="ＭＳ 明朝" w:hint="eastAsia"/>
                <w:sz w:val="20"/>
                <w:szCs w:val="20"/>
                <w:bdr w:val="single" w:sz="4" w:space="0" w:color="auto"/>
              </w:rPr>
              <w:t>について</w:t>
            </w:r>
          </w:p>
          <w:p w:rsidR="001E3E5D" w:rsidRPr="00E73B12" w:rsidRDefault="001E3E5D" w:rsidP="001E3E5D">
            <w:pPr>
              <w:spacing w:line="300" w:lineRule="exact"/>
              <w:rPr>
                <w:rFonts w:ascii="ＭＳ 明朝" w:hAnsi="ＭＳ 明朝"/>
                <w:sz w:val="20"/>
                <w:szCs w:val="20"/>
              </w:rPr>
            </w:pPr>
            <w:r w:rsidRPr="00E73B12">
              <w:rPr>
                <w:rFonts w:ascii="ＭＳ 明朝" w:hAnsi="ＭＳ 明朝" w:hint="eastAsia"/>
                <w:sz w:val="20"/>
                <w:szCs w:val="20"/>
              </w:rPr>
              <w:t>・</w:t>
            </w:r>
            <w:r w:rsidR="00607CE1" w:rsidRPr="00E73B12">
              <w:rPr>
                <w:rFonts w:ascii="ＭＳ 明朝" w:hAnsi="ＭＳ 明朝" w:hint="eastAsia"/>
                <w:sz w:val="20"/>
                <w:szCs w:val="20"/>
              </w:rPr>
              <w:t>学校教育自己診断の回答全般、肯定的な回答が増えている。しかしながら、保護者については生徒・教職員から比べると肯定率は良くない。数字から何を読み取るかにもよるが、保護者の無関心は課題である。</w:t>
            </w:r>
          </w:p>
          <w:p w:rsidR="00607CE1" w:rsidRPr="00E73B12" w:rsidRDefault="00607CE1" w:rsidP="001E3E5D">
            <w:pPr>
              <w:spacing w:line="300" w:lineRule="exact"/>
              <w:rPr>
                <w:rFonts w:ascii="ＭＳ 明朝" w:hAnsi="ＭＳ 明朝"/>
                <w:sz w:val="20"/>
                <w:szCs w:val="20"/>
              </w:rPr>
            </w:pPr>
            <w:r w:rsidRPr="00E73B12">
              <w:rPr>
                <w:rFonts w:ascii="ＭＳ 明朝" w:hAnsi="ＭＳ 明朝" w:hint="eastAsia"/>
                <w:sz w:val="20"/>
                <w:szCs w:val="20"/>
              </w:rPr>
              <w:t>・過去3年間で比較しても、保護者の数字もそれほどの変化は見られない。教職員の意識の変化が生徒の肯定的な回答増加につながっているのではないか。</w:t>
            </w:r>
          </w:p>
          <w:p w:rsidR="00607CE1" w:rsidRPr="00E73B12" w:rsidRDefault="00607CE1" w:rsidP="001E3E5D">
            <w:pPr>
              <w:spacing w:line="300" w:lineRule="exact"/>
              <w:rPr>
                <w:rFonts w:ascii="ＭＳ 明朝" w:hAnsi="ＭＳ 明朝"/>
                <w:sz w:val="20"/>
                <w:szCs w:val="20"/>
              </w:rPr>
            </w:pPr>
            <w:r w:rsidRPr="00E73B12">
              <w:rPr>
                <w:rFonts w:ascii="ＭＳ 明朝" w:hAnsi="ＭＳ 明朝" w:hint="eastAsia"/>
                <w:sz w:val="20"/>
                <w:szCs w:val="20"/>
              </w:rPr>
              <w:t>・中学校への授業見学を実施して、中学校の教員間で西寝屋川高校のがんばりが話題になる事があった。生徒も高校の教員が中学校に来て頑張っていることを教員から聞</w:t>
            </w:r>
            <w:r w:rsidR="006210F9" w:rsidRPr="00E73B12">
              <w:rPr>
                <w:rFonts w:ascii="ＭＳ 明朝" w:hAnsi="ＭＳ 明朝" w:hint="eastAsia"/>
                <w:sz w:val="20"/>
                <w:szCs w:val="20"/>
              </w:rPr>
              <w:t>き、</w:t>
            </w:r>
            <w:r w:rsidRPr="00E73B12">
              <w:rPr>
                <w:rFonts w:ascii="ＭＳ 明朝" w:hAnsi="ＭＳ 明朝" w:hint="eastAsia"/>
                <w:sz w:val="20"/>
                <w:szCs w:val="20"/>
              </w:rPr>
              <w:t>家庭で話題にするようで、保護者からも頑張っていると評価されている。良い噂が広がるのは歓迎すべきことである。</w:t>
            </w:r>
          </w:p>
          <w:p w:rsidR="00607CE1" w:rsidRPr="00E73B12" w:rsidRDefault="00607CE1" w:rsidP="001E3E5D">
            <w:pPr>
              <w:spacing w:line="300" w:lineRule="exact"/>
              <w:rPr>
                <w:rFonts w:ascii="ＭＳ 明朝" w:hAnsi="ＭＳ 明朝"/>
                <w:sz w:val="20"/>
                <w:szCs w:val="20"/>
              </w:rPr>
            </w:pPr>
            <w:r w:rsidRPr="00E73B12">
              <w:rPr>
                <w:rFonts w:ascii="ＭＳ 明朝" w:hAnsi="ＭＳ 明朝" w:hint="eastAsia"/>
                <w:sz w:val="20"/>
                <w:szCs w:val="20"/>
              </w:rPr>
              <w:t>・登校時に声をかけると</w:t>
            </w:r>
            <w:r w:rsidR="001C6265" w:rsidRPr="00E73B12">
              <w:rPr>
                <w:rFonts w:ascii="ＭＳ 明朝" w:hAnsi="ＭＳ 明朝" w:hint="eastAsia"/>
                <w:sz w:val="20"/>
                <w:szCs w:val="20"/>
              </w:rPr>
              <w:t>挨拶を多くの生徒が返すようになった。自転車のマナーも少し</w:t>
            </w:r>
            <w:r w:rsidR="00B809B3" w:rsidRPr="00E73B12">
              <w:rPr>
                <w:rFonts w:ascii="ＭＳ 明朝" w:hAnsi="ＭＳ 明朝" w:hint="eastAsia"/>
                <w:sz w:val="20"/>
                <w:szCs w:val="20"/>
              </w:rPr>
              <w:t>ず</w:t>
            </w:r>
            <w:r w:rsidR="001C6265" w:rsidRPr="00E73B12">
              <w:rPr>
                <w:rFonts w:ascii="ＭＳ 明朝" w:hAnsi="ＭＳ 明朝" w:hint="eastAsia"/>
                <w:sz w:val="20"/>
                <w:szCs w:val="20"/>
              </w:rPr>
              <w:t>つ良くなってきている。</w:t>
            </w:r>
          </w:p>
          <w:p w:rsidR="001C6265" w:rsidRPr="00E73B12" w:rsidRDefault="001C6265" w:rsidP="001E3E5D">
            <w:pPr>
              <w:spacing w:line="300" w:lineRule="exact"/>
              <w:rPr>
                <w:rFonts w:ascii="ＭＳ 明朝" w:hAnsi="ＭＳ 明朝"/>
                <w:sz w:val="20"/>
                <w:szCs w:val="20"/>
              </w:rPr>
            </w:pPr>
            <w:r w:rsidRPr="00E73B12">
              <w:rPr>
                <w:rFonts w:ascii="ＭＳ 明朝" w:hAnsi="ＭＳ 明朝" w:hint="eastAsia"/>
                <w:sz w:val="20"/>
                <w:szCs w:val="20"/>
              </w:rPr>
              <w:t>・改革が進んでいるように思うので、今後さらに継続して成果につながることを期待する。</w:t>
            </w:r>
          </w:p>
          <w:p w:rsidR="001C6265" w:rsidRPr="00E73B12" w:rsidRDefault="001C6265" w:rsidP="001E3E5D">
            <w:pPr>
              <w:spacing w:line="300" w:lineRule="exact"/>
              <w:rPr>
                <w:rFonts w:ascii="ＭＳ 明朝" w:hAnsi="ＭＳ 明朝"/>
                <w:sz w:val="20"/>
                <w:szCs w:val="20"/>
              </w:rPr>
            </w:pPr>
            <w:r w:rsidRPr="00E73B12">
              <w:rPr>
                <w:rFonts w:ascii="ＭＳ 明朝" w:hAnsi="ＭＳ 明朝" w:hint="eastAsia"/>
                <w:sz w:val="20"/>
                <w:szCs w:val="20"/>
              </w:rPr>
              <w:t>・進路指導は良く頑張っている。短期間での離職は高校生に限ったことではない。失敗もあると思うが、一度会社に入ってみることで、合わなければ若いうちに進路変更も可能。</w:t>
            </w:r>
          </w:p>
          <w:p w:rsidR="001C6265" w:rsidRPr="00E73B12" w:rsidRDefault="001C6265" w:rsidP="001E3E5D">
            <w:pPr>
              <w:spacing w:line="300" w:lineRule="exact"/>
              <w:rPr>
                <w:rFonts w:ascii="ＭＳ 明朝" w:hAnsi="ＭＳ 明朝"/>
                <w:sz w:val="20"/>
                <w:szCs w:val="20"/>
              </w:rPr>
            </w:pPr>
            <w:r w:rsidRPr="00E73B12">
              <w:rPr>
                <w:rFonts w:ascii="ＭＳ 明朝" w:hAnsi="ＭＳ 明朝" w:hint="eastAsia"/>
                <w:sz w:val="20"/>
                <w:szCs w:val="20"/>
              </w:rPr>
              <w:t>・頭髪指導について、地毛が明るく、生まれつきの色を直せと言うのは、明らかに人権侵害と考えられる。</w:t>
            </w:r>
            <w:r w:rsidR="001F5605" w:rsidRPr="00E73B12">
              <w:rPr>
                <w:rFonts w:ascii="ＭＳ 明朝" w:hAnsi="ＭＳ 明朝" w:hint="eastAsia"/>
                <w:sz w:val="20"/>
                <w:szCs w:val="20"/>
              </w:rPr>
              <w:t>しかし、先日の法律の専門家の話しを聞く機会があり、学校のルールの中で、頭髪の色の改善を求めるのは、行き過ぎた指導ではないという事だった。</w:t>
            </w:r>
          </w:p>
          <w:p w:rsidR="001F5605" w:rsidRPr="00E73B12" w:rsidRDefault="001F5605" w:rsidP="001E3E5D">
            <w:pPr>
              <w:spacing w:line="300" w:lineRule="exact"/>
              <w:rPr>
                <w:rFonts w:ascii="ＭＳ 明朝" w:hAnsi="ＭＳ 明朝"/>
                <w:sz w:val="20"/>
                <w:szCs w:val="20"/>
              </w:rPr>
            </w:pPr>
            <w:r w:rsidRPr="00E73B12">
              <w:rPr>
                <w:rFonts w:ascii="ＭＳ 明朝" w:hAnsi="ＭＳ 明朝" w:hint="eastAsia"/>
                <w:sz w:val="20"/>
                <w:szCs w:val="20"/>
              </w:rPr>
              <w:t>・大学生になって、急に染色する人も多いが、就職活動の際には改めているし、自分で考えて判断し行動している。</w:t>
            </w:r>
          </w:p>
          <w:p w:rsidR="001E3E5D" w:rsidRPr="00E73B12" w:rsidRDefault="001F5605" w:rsidP="00B809B3">
            <w:pPr>
              <w:spacing w:line="300" w:lineRule="exact"/>
              <w:rPr>
                <w:rFonts w:ascii="ＭＳ 明朝" w:hAnsi="ＭＳ 明朝"/>
                <w:sz w:val="20"/>
                <w:szCs w:val="20"/>
              </w:rPr>
            </w:pPr>
            <w:r w:rsidRPr="00E73B12">
              <w:rPr>
                <w:rFonts w:ascii="ＭＳ 明朝" w:hAnsi="ＭＳ 明朝" w:hint="eastAsia"/>
                <w:sz w:val="20"/>
                <w:szCs w:val="20"/>
              </w:rPr>
              <w:t>・生徒手帳に記載されている校則</w:t>
            </w:r>
            <w:r w:rsidR="00B809B3" w:rsidRPr="00E73B12">
              <w:rPr>
                <w:rFonts w:ascii="ＭＳ 明朝" w:hAnsi="ＭＳ 明朝" w:hint="eastAsia"/>
                <w:sz w:val="20"/>
                <w:szCs w:val="20"/>
              </w:rPr>
              <w:t>・内規等</w:t>
            </w:r>
            <w:r w:rsidRPr="00E73B12">
              <w:rPr>
                <w:rFonts w:ascii="ＭＳ 明朝" w:hAnsi="ＭＳ 明朝" w:hint="eastAsia"/>
                <w:sz w:val="20"/>
                <w:szCs w:val="20"/>
              </w:rPr>
              <w:t>の内容</w:t>
            </w:r>
            <w:r w:rsidR="00B809B3" w:rsidRPr="00E73B12">
              <w:rPr>
                <w:rFonts w:ascii="ＭＳ 明朝" w:hAnsi="ＭＳ 明朝" w:hint="eastAsia"/>
                <w:sz w:val="20"/>
                <w:szCs w:val="20"/>
              </w:rPr>
              <w:t>は</w:t>
            </w:r>
            <w:r w:rsidRPr="00E73B12">
              <w:rPr>
                <w:rFonts w:ascii="ＭＳ 明朝" w:hAnsi="ＭＳ 明朝" w:hint="eastAsia"/>
                <w:sz w:val="20"/>
                <w:szCs w:val="20"/>
              </w:rPr>
              <w:t>、常識的なものばかりで問題ないと思う。</w:t>
            </w:r>
          </w:p>
        </w:tc>
      </w:tr>
    </w:tbl>
    <w:p w:rsidR="0086696C" w:rsidRPr="00E73B12" w:rsidRDefault="0086696C" w:rsidP="0037367C">
      <w:pPr>
        <w:spacing w:line="120" w:lineRule="exact"/>
        <w:ind w:leftChars="-428" w:left="-899"/>
      </w:pPr>
    </w:p>
    <w:p w:rsidR="00225A63" w:rsidRPr="00E73B12" w:rsidRDefault="00225A63" w:rsidP="00B44397">
      <w:pPr>
        <w:ind w:leftChars="-92" w:left="-4" w:hangingChars="90" w:hanging="189"/>
        <w:jc w:val="left"/>
        <w:rPr>
          <w:rFonts w:ascii="ＭＳ ゴシック" w:eastAsia="ＭＳ ゴシック" w:hAnsi="ＭＳ ゴシック"/>
          <w:szCs w:val="21"/>
        </w:rPr>
      </w:pPr>
    </w:p>
    <w:p w:rsidR="001E3E5D" w:rsidRPr="00E73B12" w:rsidRDefault="001E3E5D" w:rsidP="00B44397">
      <w:pPr>
        <w:ind w:leftChars="-92" w:left="-4" w:hangingChars="90" w:hanging="189"/>
        <w:jc w:val="left"/>
        <w:rPr>
          <w:rFonts w:ascii="ＭＳ ゴシック" w:eastAsia="ＭＳ ゴシック" w:hAnsi="ＭＳ ゴシック"/>
          <w:szCs w:val="21"/>
        </w:rPr>
      </w:pPr>
    </w:p>
    <w:p w:rsidR="001E3E5D" w:rsidRPr="00E73B12" w:rsidRDefault="001E3E5D" w:rsidP="00B44397">
      <w:pPr>
        <w:ind w:leftChars="-92" w:left="-4" w:hangingChars="90" w:hanging="189"/>
        <w:jc w:val="left"/>
        <w:rPr>
          <w:rFonts w:ascii="ＭＳ ゴシック" w:eastAsia="ＭＳ ゴシック" w:hAnsi="ＭＳ ゴシック"/>
          <w:szCs w:val="21"/>
        </w:rPr>
      </w:pPr>
    </w:p>
    <w:p w:rsidR="001E3E5D" w:rsidRPr="00E73B12" w:rsidRDefault="001E3E5D" w:rsidP="00B44397">
      <w:pPr>
        <w:ind w:leftChars="-92" w:left="-4" w:hangingChars="90" w:hanging="189"/>
        <w:jc w:val="left"/>
        <w:rPr>
          <w:rFonts w:ascii="ＭＳ ゴシック" w:eastAsia="ＭＳ ゴシック" w:hAnsi="ＭＳ ゴシック"/>
          <w:szCs w:val="21"/>
        </w:rPr>
      </w:pPr>
    </w:p>
    <w:p w:rsidR="001E3E5D" w:rsidRPr="00E73B12" w:rsidRDefault="001E3E5D" w:rsidP="00B44397">
      <w:pPr>
        <w:ind w:leftChars="-92" w:left="-4" w:hangingChars="90" w:hanging="189"/>
        <w:jc w:val="left"/>
        <w:rPr>
          <w:rFonts w:ascii="ＭＳ ゴシック" w:eastAsia="ＭＳ ゴシック" w:hAnsi="ＭＳ ゴシック"/>
          <w:szCs w:val="21"/>
        </w:rPr>
      </w:pPr>
    </w:p>
    <w:p w:rsidR="001E3E5D" w:rsidRPr="00E73B12" w:rsidRDefault="001E3E5D" w:rsidP="00B44397">
      <w:pPr>
        <w:ind w:leftChars="-92" w:left="-4" w:hangingChars="90" w:hanging="189"/>
        <w:jc w:val="left"/>
        <w:rPr>
          <w:rFonts w:ascii="ＭＳ ゴシック" w:eastAsia="ＭＳ ゴシック" w:hAnsi="ＭＳ ゴシック"/>
          <w:szCs w:val="21"/>
        </w:rPr>
      </w:pPr>
    </w:p>
    <w:p w:rsidR="001E3E5D" w:rsidRPr="00E73B12" w:rsidRDefault="001E3E5D" w:rsidP="00B44397">
      <w:pPr>
        <w:ind w:leftChars="-92" w:left="-4" w:hangingChars="90" w:hanging="189"/>
        <w:jc w:val="left"/>
        <w:rPr>
          <w:rFonts w:ascii="ＭＳ ゴシック" w:eastAsia="ＭＳ ゴシック" w:hAnsi="ＭＳ ゴシック"/>
          <w:szCs w:val="21"/>
        </w:rPr>
      </w:pPr>
    </w:p>
    <w:p w:rsidR="001E3E5D" w:rsidRPr="00E73B12" w:rsidRDefault="001E3E5D" w:rsidP="00B44397">
      <w:pPr>
        <w:ind w:leftChars="-92" w:left="-4" w:hangingChars="90" w:hanging="189"/>
        <w:jc w:val="left"/>
        <w:rPr>
          <w:rFonts w:ascii="ＭＳ ゴシック" w:eastAsia="ＭＳ ゴシック" w:hAnsi="ＭＳ ゴシック"/>
          <w:szCs w:val="21"/>
        </w:rPr>
      </w:pPr>
    </w:p>
    <w:p w:rsidR="001E3E5D" w:rsidRPr="00E73B12" w:rsidRDefault="001E3E5D" w:rsidP="00B44397">
      <w:pPr>
        <w:ind w:leftChars="-92" w:left="-4" w:hangingChars="90" w:hanging="189"/>
        <w:jc w:val="left"/>
        <w:rPr>
          <w:rFonts w:ascii="ＭＳ ゴシック" w:eastAsia="ＭＳ ゴシック" w:hAnsi="ＭＳ ゴシック"/>
          <w:szCs w:val="21"/>
        </w:rPr>
      </w:pPr>
    </w:p>
    <w:p w:rsidR="001E3E5D" w:rsidRPr="00E73B12" w:rsidRDefault="001E3E5D" w:rsidP="00B44397">
      <w:pPr>
        <w:ind w:leftChars="-92" w:left="-4" w:hangingChars="90" w:hanging="189"/>
        <w:jc w:val="left"/>
        <w:rPr>
          <w:rFonts w:ascii="ＭＳ ゴシック" w:eastAsia="ＭＳ ゴシック" w:hAnsi="ＭＳ ゴシック"/>
          <w:szCs w:val="21"/>
        </w:rPr>
      </w:pPr>
    </w:p>
    <w:p w:rsidR="001E3E5D" w:rsidRPr="00E73B12" w:rsidRDefault="001E3E5D" w:rsidP="00B44397">
      <w:pPr>
        <w:ind w:leftChars="-92" w:left="-4" w:hangingChars="90" w:hanging="189"/>
        <w:jc w:val="left"/>
        <w:rPr>
          <w:rFonts w:ascii="ＭＳ ゴシック" w:eastAsia="ＭＳ ゴシック" w:hAnsi="ＭＳ ゴシック"/>
          <w:szCs w:val="21"/>
        </w:rPr>
      </w:pPr>
    </w:p>
    <w:p w:rsidR="001E3E5D" w:rsidRPr="00E73B12" w:rsidRDefault="001E3E5D" w:rsidP="00B44397">
      <w:pPr>
        <w:ind w:leftChars="-92" w:left="-4" w:hangingChars="90" w:hanging="189"/>
        <w:jc w:val="left"/>
        <w:rPr>
          <w:rFonts w:ascii="ＭＳ ゴシック" w:eastAsia="ＭＳ ゴシック" w:hAnsi="ＭＳ ゴシック"/>
          <w:szCs w:val="21"/>
        </w:rPr>
      </w:pPr>
    </w:p>
    <w:p w:rsidR="001E3E5D" w:rsidRPr="00E73B12" w:rsidRDefault="001E3E5D" w:rsidP="00B44397">
      <w:pPr>
        <w:ind w:leftChars="-92" w:left="-4" w:hangingChars="90" w:hanging="189"/>
        <w:jc w:val="left"/>
        <w:rPr>
          <w:rFonts w:ascii="ＭＳ ゴシック" w:eastAsia="ＭＳ ゴシック" w:hAnsi="ＭＳ ゴシック"/>
          <w:szCs w:val="21"/>
        </w:rPr>
      </w:pPr>
    </w:p>
    <w:p w:rsidR="001E3E5D" w:rsidRPr="00E73B12" w:rsidRDefault="001E3E5D" w:rsidP="00B44397">
      <w:pPr>
        <w:ind w:leftChars="-92" w:left="-4" w:hangingChars="90" w:hanging="189"/>
        <w:jc w:val="left"/>
        <w:rPr>
          <w:rFonts w:ascii="ＭＳ ゴシック" w:eastAsia="ＭＳ ゴシック" w:hAnsi="ＭＳ ゴシック"/>
          <w:szCs w:val="21"/>
        </w:rPr>
      </w:pPr>
    </w:p>
    <w:p w:rsidR="001E3E5D" w:rsidRPr="00E73B12" w:rsidRDefault="001E3E5D" w:rsidP="00B44397">
      <w:pPr>
        <w:ind w:leftChars="-92" w:left="-4" w:hangingChars="90" w:hanging="189"/>
        <w:jc w:val="left"/>
        <w:rPr>
          <w:rFonts w:ascii="ＭＳ ゴシック" w:eastAsia="ＭＳ ゴシック" w:hAnsi="ＭＳ ゴシック"/>
          <w:szCs w:val="21"/>
        </w:rPr>
      </w:pPr>
    </w:p>
    <w:p w:rsidR="001E3E5D" w:rsidRPr="00E73B12" w:rsidRDefault="001E3E5D" w:rsidP="00B44397">
      <w:pPr>
        <w:ind w:leftChars="-92" w:left="-4" w:hangingChars="90" w:hanging="189"/>
        <w:jc w:val="left"/>
        <w:rPr>
          <w:rFonts w:ascii="ＭＳ ゴシック" w:eastAsia="ＭＳ ゴシック" w:hAnsi="ＭＳ ゴシック"/>
          <w:szCs w:val="21"/>
        </w:rPr>
      </w:pPr>
    </w:p>
    <w:p w:rsidR="001E3E5D" w:rsidRPr="00E73B12" w:rsidRDefault="001E3E5D" w:rsidP="00B44397">
      <w:pPr>
        <w:ind w:leftChars="-92" w:left="-4" w:hangingChars="90" w:hanging="189"/>
        <w:jc w:val="left"/>
        <w:rPr>
          <w:rFonts w:ascii="ＭＳ ゴシック" w:eastAsia="ＭＳ ゴシック" w:hAnsi="ＭＳ ゴシック"/>
          <w:szCs w:val="21"/>
        </w:rPr>
      </w:pPr>
    </w:p>
    <w:p w:rsidR="001E3E5D" w:rsidRPr="00E73B12" w:rsidRDefault="001E3E5D" w:rsidP="00B44397">
      <w:pPr>
        <w:ind w:leftChars="-92" w:left="-4" w:hangingChars="90" w:hanging="189"/>
        <w:jc w:val="left"/>
        <w:rPr>
          <w:rFonts w:ascii="ＭＳ ゴシック" w:eastAsia="ＭＳ ゴシック" w:hAnsi="ＭＳ ゴシック"/>
          <w:szCs w:val="21"/>
        </w:rPr>
      </w:pPr>
    </w:p>
    <w:p w:rsidR="001E3E5D" w:rsidRPr="00E73B12" w:rsidRDefault="001E3E5D" w:rsidP="00B44397">
      <w:pPr>
        <w:ind w:leftChars="-92" w:left="-4" w:hangingChars="90" w:hanging="189"/>
        <w:jc w:val="left"/>
        <w:rPr>
          <w:rFonts w:ascii="ＭＳ ゴシック" w:eastAsia="ＭＳ ゴシック" w:hAnsi="ＭＳ ゴシック"/>
          <w:szCs w:val="21"/>
        </w:rPr>
      </w:pPr>
    </w:p>
    <w:p w:rsidR="001E3E5D" w:rsidRPr="00E73B12" w:rsidRDefault="001E3E5D" w:rsidP="00B44397">
      <w:pPr>
        <w:ind w:leftChars="-92" w:left="-4" w:hangingChars="90" w:hanging="189"/>
        <w:jc w:val="left"/>
        <w:rPr>
          <w:rFonts w:ascii="ＭＳ ゴシック" w:eastAsia="ＭＳ ゴシック" w:hAnsi="ＭＳ ゴシック"/>
          <w:szCs w:val="21"/>
        </w:rPr>
      </w:pPr>
    </w:p>
    <w:p w:rsidR="001E3E5D" w:rsidRPr="00E73B12" w:rsidRDefault="001E3E5D" w:rsidP="00B44397">
      <w:pPr>
        <w:ind w:leftChars="-92" w:left="-4" w:hangingChars="90" w:hanging="189"/>
        <w:jc w:val="left"/>
        <w:rPr>
          <w:rFonts w:ascii="ＭＳ ゴシック" w:eastAsia="ＭＳ ゴシック" w:hAnsi="ＭＳ ゴシック"/>
          <w:szCs w:val="21"/>
        </w:rPr>
      </w:pPr>
    </w:p>
    <w:p w:rsidR="001E3E5D" w:rsidRPr="00E73B12" w:rsidRDefault="001E3E5D" w:rsidP="00B44397">
      <w:pPr>
        <w:ind w:leftChars="-92" w:left="-4" w:hangingChars="90" w:hanging="189"/>
        <w:jc w:val="left"/>
        <w:rPr>
          <w:rFonts w:ascii="ＭＳ ゴシック" w:eastAsia="ＭＳ ゴシック" w:hAnsi="ＭＳ ゴシック"/>
          <w:szCs w:val="21"/>
        </w:rPr>
      </w:pPr>
    </w:p>
    <w:p w:rsidR="001E3E5D" w:rsidRPr="00E73B12" w:rsidRDefault="001E3E5D" w:rsidP="00B44397">
      <w:pPr>
        <w:ind w:leftChars="-92" w:left="-4" w:hangingChars="90" w:hanging="189"/>
        <w:jc w:val="left"/>
        <w:rPr>
          <w:rFonts w:ascii="ＭＳ ゴシック" w:eastAsia="ＭＳ ゴシック" w:hAnsi="ＭＳ ゴシック"/>
          <w:szCs w:val="21"/>
        </w:rPr>
      </w:pPr>
    </w:p>
    <w:p w:rsidR="001E3E5D" w:rsidRPr="00E73B12" w:rsidRDefault="001E3E5D" w:rsidP="00B44397">
      <w:pPr>
        <w:ind w:leftChars="-92" w:left="-4" w:hangingChars="90" w:hanging="189"/>
        <w:jc w:val="left"/>
        <w:rPr>
          <w:rFonts w:ascii="ＭＳ ゴシック" w:eastAsia="ＭＳ ゴシック" w:hAnsi="ＭＳ ゴシック"/>
          <w:szCs w:val="21"/>
        </w:rPr>
      </w:pPr>
    </w:p>
    <w:p w:rsidR="001E3E5D" w:rsidRPr="00E73B12" w:rsidRDefault="001E3E5D" w:rsidP="00B44397">
      <w:pPr>
        <w:ind w:leftChars="-92" w:left="-4" w:hangingChars="90" w:hanging="189"/>
        <w:jc w:val="left"/>
        <w:rPr>
          <w:rFonts w:ascii="ＭＳ ゴシック" w:eastAsia="ＭＳ ゴシック" w:hAnsi="ＭＳ ゴシック"/>
          <w:szCs w:val="21"/>
        </w:rPr>
      </w:pPr>
    </w:p>
    <w:p w:rsidR="001E3E5D" w:rsidRPr="00E73B12" w:rsidRDefault="001E3E5D" w:rsidP="00B44397">
      <w:pPr>
        <w:ind w:leftChars="-92" w:left="-4" w:hangingChars="90" w:hanging="189"/>
        <w:jc w:val="left"/>
        <w:rPr>
          <w:rFonts w:ascii="ＭＳ ゴシック" w:eastAsia="ＭＳ ゴシック" w:hAnsi="ＭＳ ゴシック"/>
          <w:szCs w:val="21"/>
        </w:rPr>
      </w:pPr>
    </w:p>
    <w:p w:rsidR="001F5605" w:rsidRPr="00E73B12" w:rsidRDefault="001F5605" w:rsidP="00B44397">
      <w:pPr>
        <w:ind w:leftChars="-92" w:left="-4" w:hangingChars="90" w:hanging="189"/>
        <w:jc w:val="left"/>
        <w:rPr>
          <w:rFonts w:ascii="ＭＳ ゴシック" w:eastAsia="ＭＳ ゴシック" w:hAnsi="ＭＳ ゴシック"/>
          <w:szCs w:val="21"/>
        </w:rPr>
      </w:pPr>
    </w:p>
    <w:p w:rsidR="001E3E5D" w:rsidRPr="00820D95" w:rsidRDefault="001E3E5D" w:rsidP="00820D95">
      <w:pPr>
        <w:jc w:val="left"/>
        <w:rPr>
          <w:rFonts w:ascii="ＭＳ ゴシック" w:eastAsia="ＭＳ ゴシック" w:hAnsi="ＭＳ ゴシック"/>
          <w:szCs w:val="21"/>
        </w:rPr>
      </w:pPr>
      <w:bookmarkStart w:id="0" w:name="_GoBack"/>
      <w:bookmarkEnd w:id="0"/>
    </w:p>
    <w:p w:rsidR="0086696C" w:rsidRPr="00E73B12" w:rsidRDefault="0037367C" w:rsidP="00B44397">
      <w:pPr>
        <w:ind w:leftChars="-92" w:left="-4" w:hangingChars="90" w:hanging="189"/>
        <w:jc w:val="left"/>
        <w:rPr>
          <w:rFonts w:ascii="ＭＳ ゴシック" w:eastAsia="ＭＳ ゴシック" w:hAnsi="ＭＳ ゴシック"/>
          <w:szCs w:val="21"/>
        </w:rPr>
      </w:pPr>
      <w:r w:rsidRPr="00E73B12">
        <w:rPr>
          <w:rFonts w:ascii="ＭＳ ゴシック" w:eastAsia="ＭＳ ゴシック" w:hAnsi="ＭＳ ゴシック" w:hint="eastAsia"/>
          <w:szCs w:val="21"/>
        </w:rPr>
        <w:lastRenderedPageBreak/>
        <w:t xml:space="preserve">３　</w:t>
      </w:r>
      <w:r w:rsidR="0086696C" w:rsidRPr="00E73B12">
        <w:rPr>
          <w:rFonts w:ascii="ＭＳ ゴシック" w:eastAsia="ＭＳ ゴシック" w:hAnsi="ＭＳ ゴシック" w:hint="eastAsia"/>
          <w:szCs w:val="21"/>
        </w:rPr>
        <w:t>本年度の取組</w:t>
      </w:r>
      <w:r w:rsidRPr="00E73B12">
        <w:rPr>
          <w:rFonts w:ascii="ＭＳ ゴシック" w:eastAsia="ＭＳ ゴシック" w:hAnsi="ＭＳ ゴシック" w:hint="eastAsia"/>
          <w:szCs w:val="21"/>
        </w:rPr>
        <w:t>内容</w:t>
      </w:r>
      <w:r w:rsidR="0086696C" w:rsidRPr="00E73B12">
        <w:rPr>
          <w:rFonts w:ascii="ＭＳ ゴシック" w:eastAsia="ＭＳ ゴシック" w:hAnsi="ＭＳ ゴシック" w:hint="eastAsia"/>
          <w:szCs w:val="21"/>
        </w:rPr>
        <w:t>及び自己評価</w:t>
      </w:r>
    </w:p>
    <w:tbl>
      <w:tblPr>
        <w:tblW w:w="15092"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820"/>
        <w:gridCol w:w="2835"/>
        <w:gridCol w:w="4536"/>
      </w:tblGrid>
      <w:tr w:rsidR="00897939" w:rsidRPr="00E73B12" w:rsidTr="00893718">
        <w:trPr>
          <w:trHeight w:val="586"/>
          <w:jc w:val="center"/>
        </w:trPr>
        <w:tc>
          <w:tcPr>
            <w:tcW w:w="881" w:type="dxa"/>
            <w:shd w:val="clear" w:color="auto" w:fill="auto"/>
            <w:vAlign w:val="center"/>
          </w:tcPr>
          <w:p w:rsidR="00897939" w:rsidRPr="00E73B12" w:rsidRDefault="00897939" w:rsidP="0054712D">
            <w:pPr>
              <w:spacing w:line="240" w:lineRule="exact"/>
              <w:jc w:val="center"/>
              <w:rPr>
                <w:rFonts w:ascii="ＭＳ 明朝" w:hAnsi="ＭＳ 明朝"/>
                <w:sz w:val="20"/>
                <w:szCs w:val="20"/>
              </w:rPr>
            </w:pPr>
            <w:r w:rsidRPr="00E73B12">
              <w:rPr>
                <w:rFonts w:ascii="ＭＳ 明朝" w:hAnsi="ＭＳ 明朝" w:hint="eastAsia"/>
                <w:sz w:val="20"/>
                <w:szCs w:val="20"/>
              </w:rPr>
              <w:t>中期的</w:t>
            </w:r>
          </w:p>
          <w:p w:rsidR="00897939" w:rsidRPr="00E73B12" w:rsidRDefault="00897939" w:rsidP="0054712D">
            <w:pPr>
              <w:spacing w:line="240" w:lineRule="exact"/>
              <w:jc w:val="center"/>
              <w:rPr>
                <w:rFonts w:ascii="ＭＳ 明朝" w:hAnsi="ＭＳ 明朝"/>
                <w:spacing w:val="-20"/>
                <w:sz w:val="20"/>
                <w:szCs w:val="20"/>
              </w:rPr>
            </w:pPr>
            <w:r w:rsidRPr="00E73B12">
              <w:rPr>
                <w:rFonts w:ascii="ＭＳ 明朝" w:hAnsi="ＭＳ 明朝" w:hint="eastAsia"/>
                <w:sz w:val="20"/>
                <w:szCs w:val="20"/>
              </w:rPr>
              <w:t>目標</w:t>
            </w:r>
          </w:p>
        </w:tc>
        <w:tc>
          <w:tcPr>
            <w:tcW w:w="2020" w:type="dxa"/>
            <w:shd w:val="clear" w:color="auto" w:fill="auto"/>
            <w:vAlign w:val="center"/>
          </w:tcPr>
          <w:p w:rsidR="00897939" w:rsidRPr="00E73B12" w:rsidRDefault="00897939" w:rsidP="006B5B51">
            <w:pPr>
              <w:spacing w:line="320" w:lineRule="exact"/>
              <w:jc w:val="center"/>
              <w:rPr>
                <w:rFonts w:ascii="ＭＳ 明朝" w:hAnsi="ＭＳ 明朝"/>
                <w:sz w:val="20"/>
                <w:szCs w:val="20"/>
              </w:rPr>
            </w:pPr>
            <w:r w:rsidRPr="00E73B12">
              <w:rPr>
                <w:rFonts w:ascii="ＭＳ 明朝" w:hAnsi="ＭＳ 明朝" w:hint="eastAsia"/>
                <w:sz w:val="20"/>
                <w:szCs w:val="20"/>
              </w:rPr>
              <w:t>今年度の重点目標</w:t>
            </w:r>
          </w:p>
        </w:tc>
        <w:tc>
          <w:tcPr>
            <w:tcW w:w="4820" w:type="dxa"/>
            <w:tcBorders>
              <w:right w:val="dashed" w:sz="4" w:space="0" w:color="auto"/>
            </w:tcBorders>
            <w:shd w:val="clear" w:color="auto" w:fill="auto"/>
            <w:vAlign w:val="center"/>
          </w:tcPr>
          <w:p w:rsidR="00897939" w:rsidRPr="00E73B12" w:rsidRDefault="00897939" w:rsidP="006B5B51">
            <w:pPr>
              <w:spacing w:line="320" w:lineRule="exact"/>
              <w:jc w:val="center"/>
              <w:rPr>
                <w:rFonts w:ascii="ＭＳ 明朝" w:hAnsi="ＭＳ 明朝"/>
                <w:sz w:val="20"/>
                <w:szCs w:val="20"/>
              </w:rPr>
            </w:pPr>
            <w:r w:rsidRPr="00E73B12">
              <w:rPr>
                <w:rFonts w:ascii="ＭＳ 明朝" w:hAnsi="ＭＳ 明朝" w:hint="eastAsia"/>
                <w:sz w:val="20"/>
                <w:szCs w:val="20"/>
              </w:rPr>
              <w:t>具体的な取組計画・内容</w:t>
            </w:r>
          </w:p>
        </w:tc>
        <w:tc>
          <w:tcPr>
            <w:tcW w:w="2835" w:type="dxa"/>
            <w:tcBorders>
              <w:right w:val="dashed" w:sz="4" w:space="0" w:color="auto"/>
            </w:tcBorders>
            <w:vAlign w:val="center"/>
          </w:tcPr>
          <w:p w:rsidR="00897939" w:rsidRPr="00E73B12" w:rsidRDefault="00897939" w:rsidP="006B5B51">
            <w:pPr>
              <w:spacing w:line="320" w:lineRule="exact"/>
              <w:jc w:val="center"/>
              <w:rPr>
                <w:rFonts w:ascii="ＭＳ 明朝" w:hAnsi="ＭＳ 明朝"/>
                <w:sz w:val="20"/>
                <w:szCs w:val="20"/>
              </w:rPr>
            </w:pPr>
            <w:r w:rsidRPr="00E73B12">
              <w:rPr>
                <w:rFonts w:ascii="ＭＳ 明朝" w:hAnsi="ＭＳ 明朝" w:hint="eastAsia"/>
                <w:sz w:val="20"/>
                <w:szCs w:val="20"/>
              </w:rPr>
              <w:t>評価指標</w:t>
            </w:r>
          </w:p>
        </w:tc>
        <w:tc>
          <w:tcPr>
            <w:tcW w:w="4536" w:type="dxa"/>
            <w:tcBorders>
              <w:left w:val="dashed" w:sz="4" w:space="0" w:color="auto"/>
              <w:right w:val="single" w:sz="4" w:space="0" w:color="auto"/>
            </w:tcBorders>
            <w:shd w:val="clear" w:color="auto" w:fill="auto"/>
            <w:vAlign w:val="center"/>
          </w:tcPr>
          <w:p w:rsidR="00897939" w:rsidRPr="00E73B12" w:rsidRDefault="00897939" w:rsidP="006B5B51">
            <w:pPr>
              <w:spacing w:line="320" w:lineRule="exact"/>
              <w:jc w:val="center"/>
              <w:rPr>
                <w:rFonts w:ascii="ＭＳ 明朝" w:hAnsi="ＭＳ 明朝"/>
                <w:sz w:val="20"/>
                <w:szCs w:val="20"/>
              </w:rPr>
            </w:pPr>
            <w:r w:rsidRPr="00E73B12">
              <w:rPr>
                <w:rFonts w:ascii="ＭＳ 明朝" w:hAnsi="ＭＳ 明朝" w:hint="eastAsia"/>
                <w:sz w:val="20"/>
                <w:szCs w:val="20"/>
              </w:rPr>
              <w:t>自己評価</w:t>
            </w:r>
          </w:p>
        </w:tc>
      </w:tr>
      <w:tr w:rsidR="00C1474E" w:rsidRPr="00E73B12" w:rsidTr="00893718">
        <w:trPr>
          <w:cantSplit/>
          <w:trHeight w:val="1314"/>
          <w:jc w:val="center"/>
        </w:trPr>
        <w:tc>
          <w:tcPr>
            <w:tcW w:w="881" w:type="dxa"/>
            <w:shd w:val="clear" w:color="auto" w:fill="auto"/>
            <w:textDirection w:val="tbRlV"/>
            <w:vAlign w:val="center"/>
          </w:tcPr>
          <w:p w:rsidR="00C1474E" w:rsidRPr="00E73B12" w:rsidRDefault="00C1474E" w:rsidP="00B725E8">
            <w:pPr>
              <w:spacing w:line="320" w:lineRule="exact"/>
              <w:ind w:left="113" w:right="113"/>
              <w:jc w:val="center"/>
              <w:rPr>
                <w:rFonts w:ascii="ＭＳ 明朝" w:hAnsi="ＭＳ 明朝"/>
                <w:sz w:val="20"/>
                <w:szCs w:val="20"/>
              </w:rPr>
            </w:pPr>
            <w:r w:rsidRPr="00E73B12">
              <w:rPr>
                <w:rFonts w:ascii="ＭＳ 明朝" w:hAnsi="ＭＳ 明朝" w:hint="eastAsia"/>
                <w:sz w:val="20"/>
                <w:szCs w:val="20"/>
              </w:rPr>
              <w:t>１　基礎学力の充実</w:t>
            </w:r>
          </w:p>
        </w:tc>
        <w:tc>
          <w:tcPr>
            <w:tcW w:w="2020" w:type="dxa"/>
            <w:shd w:val="clear" w:color="auto" w:fill="auto"/>
          </w:tcPr>
          <w:p w:rsidR="00C1474E" w:rsidRPr="00E73B12" w:rsidRDefault="00C1474E" w:rsidP="00B725E8">
            <w:pPr>
              <w:spacing w:line="320" w:lineRule="exact"/>
              <w:ind w:left="200" w:hangingChars="100" w:hanging="200"/>
              <w:rPr>
                <w:rFonts w:ascii="ＭＳ 明朝" w:hAnsi="ＭＳ 明朝"/>
                <w:sz w:val="20"/>
                <w:szCs w:val="20"/>
              </w:rPr>
            </w:pPr>
            <w:r w:rsidRPr="00E73B12">
              <w:rPr>
                <w:rFonts w:ascii="ＭＳ 明朝" w:hAnsi="ＭＳ 明朝" w:hint="eastAsia"/>
                <w:sz w:val="20"/>
                <w:szCs w:val="20"/>
              </w:rPr>
              <w:t>(1)確かな学力を実感できる教育環境の実現</w:t>
            </w:r>
          </w:p>
          <w:p w:rsidR="00C2136A" w:rsidRPr="00E73B12" w:rsidRDefault="00C1474E" w:rsidP="00B725E8">
            <w:pPr>
              <w:spacing w:line="320" w:lineRule="exact"/>
              <w:ind w:left="200" w:hangingChars="100" w:hanging="200"/>
              <w:rPr>
                <w:rFonts w:ascii="ＭＳ 明朝" w:hAnsi="ＭＳ 明朝"/>
                <w:sz w:val="20"/>
                <w:szCs w:val="20"/>
              </w:rPr>
            </w:pPr>
            <w:r w:rsidRPr="00E73B12">
              <w:rPr>
                <w:rFonts w:ascii="ＭＳ 明朝" w:hAnsi="ＭＳ 明朝" w:hint="eastAsia"/>
                <w:sz w:val="20"/>
                <w:szCs w:val="20"/>
              </w:rPr>
              <w:t>ア　ＩＣＴ活用環境</w:t>
            </w:r>
          </w:p>
          <w:p w:rsidR="00C1474E" w:rsidRPr="00E73B12" w:rsidRDefault="00C1474E" w:rsidP="00C2136A">
            <w:pPr>
              <w:spacing w:line="320" w:lineRule="exact"/>
              <w:ind w:leftChars="100" w:left="210" w:firstLineChars="100" w:firstLine="200"/>
              <w:rPr>
                <w:rFonts w:ascii="ＭＳ 明朝" w:hAnsi="ＭＳ 明朝"/>
                <w:sz w:val="20"/>
                <w:szCs w:val="20"/>
              </w:rPr>
            </w:pPr>
            <w:r w:rsidRPr="00E73B12">
              <w:rPr>
                <w:rFonts w:ascii="ＭＳ 明朝" w:hAnsi="ＭＳ 明朝" w:hint="eastAsia"/>
                <w:sz w:val="20"/>
                <w:szCs w:val="20"/>
              </w:rPr>
              <w:t>の整備</w:t>
            </w:r>
          </w:p>
          <w:p w:rsidR="00C1474E" w:rsidRPr="00E73B12" w:rsidRDefault="00C1474E" w:rsidP="00C2136A">
            <w:pPr>
              <w:spacing w:line="320" w:lineRule="exact"/>
              <w:ind w:left="400" w:hangingChars="200" w:hanging="400"/>
              <w:rPr>
                <w:rFonts w:ascii="ＭＳ 明朝" w:hAnsi="ＭＳ 明朝"/>
                <w:sz w:val="20"/>
                <w:szCs w:val="20"/>
              </w:rPr>
            </w:pPr>
            <w:r w:rsidRPr="00E73B12">
              <w:rPr>
                <w:rFonts w:ascii="ＭＳ 明朝" w:hAnsi="ＭＳ 明朝" w:hint="eastAsia"/>
                <w:sz w:val="20"/>
                <w:szCs w:val="20"/>
              </w:rPr>
              <w:t>イ　生徒の積極性・能動性を引き出す授業</w:t>
            </w:r>
          </w:p>
          <w:p w:rsidR="00C1474E" w:rsidRPr="00E73B12" w:rsidRDefault="00C1474E" w:rsidP="00C2136A">
            <w:pPr>
              <w:spacing w:line="320" w:lineRule="exact"/>
              <w:ind w:left="400" w:hangingChars="200" w:hanging="400"/>
              <w:rPr>
                <w:rFonts w:ascii="ＭＳ 明朝" w:hAnsi="ＭＳ 明朝"/>
                <w:sz w:val="20"/>
                <w:szCs w:val="20"/>
              </w:rPr>
            </w:pPr>
            <w:r w:rsidRPr="00E73B12">
              <w:rPr>
                <w:rFonts w:ascii="ＭＳ 明朝" w:hAnsi="ＭＳ 明朝" w:hint="eastAsia"/>
                <w:sz w:val="20"/>
                <w:szCs w:val="20"/>
              </w:rPr>
              <w:t>ウ　読書の促進と図書館整備</w:t>
            </w:r>
          </w:p>
        </w:tc>
        <w:tc>
          <w:tcPr>
            <w:tcW w:w="4820" w:type="dxa"/>
            <w:tcBorders>
              <w:right w:val="dashed" w:sz="4" w:space="0" w:color="auto"/>
            </w:tcBorders>
            <w:shd w:val="clear" w:color="auto" w:fill="auto"/>
          </w:tcPr>
          <w:p w:rsidR="00C1474E" w:rsidRPr="00E73B12" w:rsidRDefault="00C1474E" w:rsidP="00F80084">
            <w:pPr>
              <w:spacing w:line="320" w:lineRule="exact"/>
              <w:ind w:left="600" w:hangingChars="300" w:hanging="600"/>
              <w:rPr>
                <w:rFonts w:ascii="ＭＳ 明朝" w:hAnsi="ＭＳ 明朝"/>
                <w:sz w:val="20"/>
                <w:szCs w:val="20"/>
              </w:rPr>
            </w:pPr>
            <w:r w:rsidRPr="00E73B12">
              <w:rPr>
                <w:rFonts w:ascii="ＭＳ 明朝" w:hAnsi="ＭＳ 明朝"/>
                <w:sz w:val="20"/>
                <w:szCs w:val="20"/>
              </w:rPr>
              <w:t>(1)</w:t>
            </w:r>
            <w:r w:rsidRPr="00E73B12">
              <w:rPr>
                <w:rFonts w:ascii="ＭＳ 明朝" w:hAnsi="ＭＳ 明朝" w:hint="eastAsia"/>
                <w:sz w:val="20"/>
                <w:szCs w:val="20"/>
              </w:rPr>
              <w:t>ア・授業において、教師がタブレットＰＣ等を活用して、生徒の学習意欲を高める授業が実施できる環境整備を進める。</w:t>
            </w:r>
          </w:p>
          <w:p w:rsidR="00C1474E" w:rsidRPr="00E73B12" w:rsidRDefault="00C1474E" w:rsidP="00F80084">
            <w:pPr>
              <w:spacing w:line="320" w:lineRule="exact"/>
              <w:ind w:left="600" w:hangingChars="300" w:hanging="600"/>
              <w:rPr>
                <w:rFonts w:ascii="ＭＳ 明朝" w:hAnsi="ＭＳ 明朝"/>
                <w:sz w:val="20"/>
                <w:szCs w:val="20"/>
              </w:rPr>
            </w:pPr>
            <w:r w:rsidRPr="00E73B12">
              <w:rPr>
                <w:rFonts w:ascii="ＭＳ 明朝" w:hAnsi="ＭＳ 明朝" w:hint="eastAsia"/>
                <w:sz w:val="20"/>
                <w:szCs w:val="20"/>
              </w:rPr>
              <w:t xml:space="preserve">　</w:t>
            </w:r>
            <w:r w:rsidR="00F80084" w:rsidRPr="00E73B12">
              <w:rPr>
                <w:rFonts w:ascii="ＭＳ 明朝" w:hAnsi="ＭＳ 明朝" w:hint="eastAsia"/>
                <w:sz w:val="20"/>
                <w:szCs w:val="20"/>
              </w:rPr>
              <w:t xml:space="preserve">　</w:t>
            </w:r>
            <w:r w:rsidRPr="00E73B12">
              <w:rPr>
                <w:rFonts w:ascii="ＭＳ 明朝" w:hAnsi="ＭＳ 明朝" w:hint="eastAsia"/>
                <w:sz w:val="20"/>
                <w:szCs w:val="20"/>
              </w:rPr>
              <w:t>・ＩＣＴ活用授業推進</w:t>
            </w:r>
            <w:r w:rsidR="009F0C71" w:rsidRPr="00E73B12">
              <w:rPr>
                <w:rFonts w:ascii="ＭＳ 明朝" w:hAnsi="ＭＳ 明朝" w:hint="eastAsia"/>
                <w:sz w:val="20"/>
                <w:szCs w:val="20"/>
              </w:rPr>
              <w:t>チームを作り、</w:t>
            </w:r>
            <w:r w:rsidRPr="00E73B12">
              <w:rPr>
                <w:rFonts w:ascii="ＭＳ 明朝" w:hAnsi="ＭＳ 明朝" w:hint="eastAsia"/>
                <w:sz w:val="20"/>
                <w:szCs w:val="20"/>
              </w:rPr>
              <w:t>授業改革と活動の活性化を図る。</w:t>
            </w:r>
          </w:p>
          <w:p w:rsidR="00C1474E" w:rsidRPr="00E73B12" w:rsidRDefault="00C1474E" w:rsidP="00F80084">
            <w:pPr>
              <w:spacing w:line="320" w:lineRule="exact"/>
              <w:ind w:leftChars="100" w:left="610" w:hangingChars="200" w:hanging="400"/>
              <w:rPr>
                <w:rFonts w:ascii="ＭＳ 明朝" w:hAnsi="ＭＳ 明朝"/>
                <w:sz w:val="20"/>
                <w:szCs w:val="20"/>
              </w:rPr>
            </w:pPr>
            <w:r w:rsidRPr="00E73B12">
              <w:rPr>
                <w:rFonts w:ascii="ＭＳ 明朝" w:hAnsi="ＭＳ 明朝" w:hint="eastAsia"/>
                <w:sz w:val="20"/>
                <w:szCs w:val="20"/>
              </w:rPr>
              <w:t>イ・アクティブ・ラーニング等の授業方略の導入</w:t>
            </w:r>
            <w:r w:rsidR="00A773B7" w:rsidRPr="00E73B12">
              <w:rPr>
                <w:rFonts w:ascii="ＭＳ 明朝" w:hAnsi="ＭＳ 明朝" w:hint="eastAsia"/>
                <w:sz w:val="20"/>
                <w:szCs w:val="20"/>
              </w:rPr>
              <w:t>するため、生徒の課題克服を念頭に、相互の授業見学で多様な授業スタイルを共有する。</w:t>
            </w:r>
            <w:r w:rsidR="001A016A" w:rsidRPr="00E73B12">
              <w:rPr>
                <w:rFonts w:ascii="ＭＳ 明朝" w:hAnsi="ＭＳ 明朝" w:hint="eastAsia"/>
                <w:sz w:val="20"/>
                <w:szCs w:val="20"/>
              </w:rPr>
              <w:t>（年2回実施）</w:t>
            </w:r>
          </w:p>
          <w:p w:rsidR="00A773B7" w:rsidRPr="00E73B12" w:rsidRDefault="00A773B7" w:rsidP="00F80084">
            <w:pPr>
              <w:spacing w:line="320" w:lineRule="exact"/>
              <w:ind w:left="600" w:hangingChars="300" w:hanging="600"/>
              <w:rPr>
                <w:rFonts w:ascii="ＭＳ 明朝" w:hAnsi="ＭＳ 明朝"/>
                <w:sz w:val="20"/>
                <w:szCs w:val="20"/>
              </w:rPr>
            </w:pPr>
            <w:r w:rsidRPr="00E73B12">
              <w:rPr>
                <w:rFonts w:ascii="ＭＳ 明朝" w:hAnsi="ＭＳ 明朝" w:hint="eastAsia"/>
                <w:sz w:val="20"/>
                <w:szCs w:val="20"/>
              </w:rPr>
              <w:t xml:space="preserve">　</w:t>
            </w:r>
            <w:r w:rsidR="00F80084" w:rsidRPr="00E73B12">
              <w:rPr>
                <w:rFonts w:ascii="ＭＳ 明朝" w:hAnsi="ＭＳ 明朝" w:hint="eastAsia"/>
                <w:sz w:val="20"/>
                <w:szCs w:val="20"/>
              </w:rPr>
              <w:t xml:space="preserve">　</w:t>
            </w:r>
            <w:r w:rsidRPr="00E73B12">
              <w:rPr>
                <w:rFonts w:ascii="ＭＳ 明朝" w:hAnsi="ＭＳ 明朝" w:hint="eastAsia"/>
                <w:sz w:val="20"/>
                <w:szCs w:val="20"/>
              </w:rPr>
              <w:t>・</w:t>
            </w:r>
            <w:r w:rsidR="001A016A" w:rsidRPr="00E73B12">
              <w:rPr>
                <w:rFonts w:ascii="ＭＳ 明朝" w:hAnsi="ＭＳ 明朝" w:hint="eastAsia"/>
                <w:sz w:val="20"/>
                <w:szCs w:val="20"/>
              </w:rPr>
              <w:t>生徒の現状を捉え、教職員が共通した教育観を持つ（職員研修等、事例発表）。</w:t>
            </w:r>
          </w:p>
          <w:p w:rsidR="00862A60" w:rsidRPr="00E73B12" w:rsidRDefault="00862A60" w:rsidP="00F80084">
            <w:pPr>
              <w:spacing w:line="320" w:lineRule="exact"/>
              <w:ind w:left="600" w:hangingChars="300" w:hanging="600"/>
              <w:rPr>
                <w:rFonts w:ascii="ＭＳ 明朝" w:hAnsi="ＭＳ 明朝"/>
                <w:sz w:val="20"/>
                <w:szCs w:val="20"/>
              </w:rPr>
            </w:pPr>
            <w:r w:rsidRPr="00E73B12">
              <w:rPr>
                <w:rFonts w:ascii="ＭＳ 明朝" w:hAnsi="ＭＳ 明朝" w:hint="eastAsia"/>
                <w:sz w:val="20"/>
                <w:szCs w:val="20"/>
              </w:rPr>
              <w:t xml:space="preserve">　　・授業以外の学習時間を調査し、</w:t>
            </w:r>
            <w:r w:rsidR="00877948" w:rsidRPr="00E73B12">
              <w:rPr>
                <w:rFonts w:ascii="ＭＳ 明朝" w:hAnsi="ＭＳ 明朝" w:hint="eastAsia"/>
                <w:sz w:val="20"/>
                <w:szCs w:val="20"/>
              </w:rPr>
              <w:t>現状を把握するとともに、</w:t>
            </w:r>
            <w:r w:rsidRPr="00E73B12">
              <w:rPr>
                <w:rFonts w:ascii="ＭＳ 明朝" w:hAnsi="ＭＳ 明朝" w:hint="eastAsia"/>
                <w:sz w:val="20"/>
                <w:szCs w:val="20"/>
              </w:rPr>
              <w:t>家庭学習の在り方</w:t>
            </w:r>
            <w:r w:rsidR="00877948" w:rsidRPr="00E73B12">
              <w:rPr>
                <w:rFonts w:ascii="ＭＳ 明朝" w:hAnsi="ＭＳ 明朝" w:hint="eastAsia"/>
                <w:sz w:val="20"/>
                <w:szCs w:val="20"/>
              </w:rPr>
              <w:t>の改善に向け検討</w:t>
            </w:r>
            <w:r w:rsidRPr="00E73B12">
              <w:rPr>
                <w:rFonts w:ascii="ＭＳ 明朝" w:hAnsi="ＭＳ 明朝" w:hint="eastAsia"/>
                <w:sz w:val="20"/>
                <w:szCs w:val="20"/>
              </w:rPr>
              <w:t>する。</w:t>
            </w:r>
          </w:p>
          <w:p w:rsidR="00C1474E" w:rsidRPr="00E73B12" w:rsidRDefault="00C1474E" w:rsidP="00F80084">
            <w:pPr>
              <w:spacing w:line="320" w:lineRule="exact"/>
              <w:ind w:leftChars="100" w:left="610" w:hangingChars="200" w:hanging="400"/>
              <w:rPr>
                <w:rFonts w:ascii="ＭＳ 明朝" w:hAnsi="ＭＳ 明朝"/>
                <w:sz w:val="20"/>
                <w:szCs w:val="20"/>
              </w:rPr>
            </w:pPr>
            <w:r w:rsidRPr="00E73B12">
              <w:rPr>
                <w:rFonts w:ascii="ＭＳ 明朝" w:hAnsi="ＭＳ 明朝" w:hint="eastAsia"/>
                <w:sz w:val="20"/>
                <w:szCs w:val="20"/>
              </w:rPr>
              <w:t>ウ・図書館整備をさらに進め、学習にも活用できる環境整備を行い、本に親しむ環境を整える。</w:t>
            </w:r>
          </w:p>
        </w:tc>
        <w:tc>
          <w:tcPr>
            <w:tcW w:w="2835" w:type="dxa"/>
            <w:tcBorders>
              <w:right w:val="dashed" w:sz="4" w:space="0" w:color="auto"/>
            </w:tcBorders>
          </w:tcPr>
          <w:p w:rsidR="00C1474E" w:rsidRPr="00E73B12" w:rsidRDefault="00C1474E" w:rsidP="00B725E8">
            <w:pPr>
              <w:spacing w:line="320" w:lineRule="exact"/>
              <w:ind w:left="224" w:hangingChars="112" w:hanging="224"/>
              <w:rPr>
                <w:rFonts w:ascii="ＭＳ 明朝" w:hAnsi="ＭＳ 明朝"/>
                <w:sz w:val="20"/>
                <w:szCs w:val="20"/>
              </w:rPr>
            </w:pPr>
            <w:r w:rsidRPr="00E73B12">
              <w:rPr>
                <w:rFonts w:ascii="ＭＳ 明朝" w:hAnsi="ＭＳ 明朝" w:hint="eastAsia"/>
                <w:sz w:val="20"/>
                <w:szCs w:val="20"/>
              </w:rPr>
              <w:t>・主な教科でのアクティブ・ラーニング実践授業の実施。学校教育自己診断（生徒）によるＩＣＴ活用授業のプラス評価を65％以上</w:t>
            </w:r>
            <w:r w:rsidR="00D206D5" w:rsidRPr="00E73B12">
              <w:rPr>
                <w:rFonts w:ascii="ＭＳ 明朝" w:hAnsi="ＭＳ 明朝" w:hint="eastAsia"/>
                <w:sz w:val="20"/>
                <w:szCs w:val="20"/>
              </w:rPr>
              <w:t>を維持。</w:t>
            </w:r>
            <w:r w:rsidRPr="00E73B12">
              <w:rPr>
                <w:rFonts w:ascii="ＭＳ 明朝" w:hAnsi="ＭＳ 明朝" w:hint="eastAsia"/>
                <w:sz w:val="20"/>
                <w:szCs w:val="20"/>
              </w:rPr>
              <w:t>（平成</w:t>
            </w:r>
            <w:r w:rsidR="00D206D5" w:rsidRPr="00E73B12">
              <w:rPr>
                <w:rFonts w:ascii="ＭＳ 明朝" w:hAnsi="ＭＳ 明朝" w:hint="eastAsia"/>
                <w:sz w:val="20"/>
                <w:szCs w:val="20"/>
              </w:rPr>
              <w:t>28</w:t>
            </w:r>
            <w:r w:rsidRPr="00E73B12">
              <w:rPr>
                <w:rFonts w:ascii="ＭＳ 明朝" w:hAnsi="ＭＳ 明朝" w:hint="eastAsia"/>
                <w:sz w:val="20"/>
                <w:szCs w:val="20"/>
              </w:rPr>
              <w:t>年度は</w:t>
            </w:r>
            <w:r w:rsidR="00D206D5" w:rsidRPr="00E73B12">
              <w:rPr>
                <w:rFonts w:ascii="ＭＳ 明朝" w:hAnsi="ＭＳ 明朝" w:hint="eastAsia"/>
                <w:sz w:val="20"/>
                <w:szCs w:val="20"/>
              </w:rPr>
              <w:t>67.3%</w:t>
            </w:r>
            <w:r w:rsidRPr="00E73B12">
              <w:rPr>
                <w:rFonts w:ascii="ＭＳ 明朝" w:hAnsi="ＭＳ 明朝" w:hint="eastAsia"/>
                <w:sz w:val="20"/>
                <w:szCs w:val="20"/>
              </w:rPr>
              <w:t>）</w:t>
            </w:r>
          </w:p>
          <w:p w:rsidR="00C1474E" w:rsidRPr="00E73B12" w:rsidRDefault="00C1474E" w:rsidP="00B725E8">
            <w:pPr>
              <w:spacing w:line="320" w:lineRule="exact"/>
              <w:ind w:left="224" w:hangingChars="112" w:hanging="224"/>
              <w:rPr>
                <w:rFonts w:ascii="ＭＳ 明朝" w:hAnsi="ＭＳ 明朝"/>
                <w:sz w:val="20"/>
                <w:szCs w:val="20"/>
              </w:rPr>
            </w:pPr>
            <w:r w:rsidRPr="00E73B12">
              <w:rPr>
                <w:rFonts w:ascii="ＭＳ 明朝" w:hAnsi="ＭＳ 明朝" w:hint="eastAsia"/>
                <w:sz w:val="20"/>
                <w:szCs w:val="20"/>
              </w:rPr>
              <w:t>・授業アンケートの「授業分析」「生徒意識」項目のポイントの向上</w:t>
            </w:r>
            <w:r w:rsidR="00BE516C" w:rsidRPr="00E73B12">
              <w:rPr>
                <w:rFonts w:ascii="ＭＳ 明朝" w:hAnsi="ＭＳ 明朝" w:hint="eastAsia"/>
                <w:sz w:val="20"/>
                <w:szCs w:val="20"/>
              </w:rPr>
              <w:t>。</w:t>
            </w:r>
            <w:r w:rsidRPr="00E73B12">
              <w:rPr>
                <w:rFonts w:ascii="ＭＳ 明朝" w:hAnsi="ＭＳ 明朝" w:hint="eastAsia"/>
                <w:sz w:val="20"/>
                <w:szCs w:val="20"/>
              </w:rPr>
              <w:t>(平成</w:t>
            </w:r>
            <w:r w:rsidR="00D206D5" w:rsidRPr="00E73B12">
              <w:rPr>
                <w:rFonts w:ascii="ＭＳ 明朝" w:hAnsi="ＭＳ 明朝" w:hint="eastAsia"/>
                <w:sz w:val="20"/>
                <w:szCs w:val="20"/>
              </w:rPr>
              <w:t>28</w:t>
            </w:r>
            <w:r w:rsidRPr="00E73B12">
              <w:rPr>
                <w:rFonts w:ascii="ＭＳ 明朝" w:hAnsi="ＭＳ 明朝" w:hint="eastAsia"/>
                <w:sz w:val="20"/>
                <w:szCs w:val="20"/>
              </w:rPr>
              <w:t>年度は3.</w:t>
            </w:r>
            <w:r w:rsidR="00D206D5" w:rsidRPr="00E73B12">
              <w:rPr>
                <w:rFonts w:ascii="ＭＳ 明朝" w:hAnsi="ＭＳ 明朝" w:hint="eastAsia"/>
                <w:sz w:val="20"/>
                <w:szCs w:val="20"/>
              </w:rPr>
              <w:t>20、3.05</w:t>
            </w:r>
            <w:r w:rsidRPr="00E73B12">
              <w:rPr>
                <w:rFonts w:ascii="ＭＳ 明朝" w:hAnsi="ＭＳ 明朝" w:hint="eastAsia"/>
                <w:sz w:val="20"/>
                <w:szCs w:val="20"/>
              </w:rPr>
              <w:t>)</w:t>
            </w:r>
          </w:p>
          <w:p w:rsidR="00877948" w:rsidRPr="00E73B12" w:rsidRDefault="00877948" w:rsidP="00BE516C">
            <w:pPr>
              <w:spacing w:line="320" w:lineRule="exact"/>
              <w:ind w:left="224" w:hangingChars="112" w:hanging="224"/>
              <w:rPr>
                <w:rFonts w:ascii="ＭＳ 明朝" w:hAnsi="ＭＳ 明朝"/>
                <w:sz w:val="20"/>
                <w:szCs w:val="20"/>
              </w:rPr>
            </w:pPr>
            <w:r w:rsidRPr="00E73B12">
              <w:rPr>
                <w:rFonts w:ascii="ＭＳ 明朝" w:hAnsi="ＭＳ 明朝" w:hint="eastAsia"/>
                <w:sz w:val="20"/>
                <w:szCs w:val="20"/>
              </w:rPr>
              <w:t>・家庭学習に関するアンケート調査の実施・分析及び検討会議の開催。（年2回）</w:t>
            </w:r>
          </w:p>
          <w:p w:rsidR="00C1474E" w:rsidRPr="00E73B12" w:rsidRDefault="00C1474E" w:rsidP="00BE516C">
            <w:pPr>
              <w:spacing w:line="320" w:lineRule="exact"/>
              <w:ind w:left="224" w:hangingChars="112" w:hanging="224"/>
              <w:rPr>
                <w:rFonts w:ascii="ＭＳ 明朝" w:hAnsi="ＭＳ 明朝"/>
                <w:sz w:val="20"/>
                <w:szCs w:val="20"/>
              </w:rPr>
            </w:pPr>
            <w:r w:rsidRPr="00E73B12">
              <w:rPr>
                <w:rFonts w:ascii="ＭＳ 明朝" w:hAnsi="ＭＳ 明朝" w:hint="eastAsia"/>
                <w:sz w:val="20"/>
                <w:szCs w:val="20"/>
              </w:rPr>
              <w:t>・学校教育自己診断における読書状況の改善</w:t>
            </w:r>
            <w:r w:rsidR="00BE516C" w:rsidRPr="00E73B12">
              <w:rPr>
                <w:rFonts w:ascii="ＭＳ 明朝" w:hAnsi="ＭＳ 明朝" w:hint="eastAsia"/>
                <w:sz w:val="20"/>
                <w:szCs w:val="20"/>
              </w:rPr>
              <w:t>。図書館利用率を50%目標。</w:t>
            </w:r>
            <w:r w:rsidRPr="00E73B12">
              <w:rPr>
                <w:rFonts w:ascii="ＭＳ 明朝" w:hAnsi="ＭＳ 明朝" w:hint="eastAsia"/>
                <w:sz w:val="20"/>
                <w:szCs w:val="20"/>
              </w:rPr>
              <w:t>(平成</w:t>
            </w:r>
            <w:r w:rsidR="00BE516C" w:rsidRPr="00E73B12">
              <w:rPr>
                <w:rFonts w:ascii="ＭＳ 明朝" w:hAnsi="ＭＳ 明朝" w:hint="eastAsia"/>
                <w:sz w:val="20"/>
                <w:szCs w:val="20"/>
              </w:rPr>
              <w:t>28</w:t>
            </w:r>
            <w:r w:rsidRPr="00E73B12">
              <w:rPr>
                <w:rFonts w:ascii="ＭＳ 明朝" w:hAnsi="ＭＳ 明朝" w:hint="eastAsia"/>
                <w:sz w:val="20"/>
                <w:szCs w:val="20"/>
              </w:rPr>
              <w:t>年度は3</w:t>
            </w:r>
            <w:r w:rsidR="00BE516C" w:rsidRPr="00E73B12">
              <w:rPr>
                <w:rFonts w:ascii="ＭＳ 明朝" w:hAnsi="ＭＳ 明朝" w:hint="eastAsia"/>
                <w:sz w:val="20"/>
                <w:szCs w:val="20"/>
              </w:rPr>
              <w:t>3</w:t>
            </w:r>
            <w:r w:rsidRPr="00E73B12">
              <w:rPr>
                <w:rFonts w:ascii="ＭＳ 明朝" w:hAnsi="ＭＳ 明朝" w:hint="eastAsia"/>
                <w:sz w:val="20"/>
                <w:szCs w:val="20"/>
              </w:rPr>
              <w:t>%)</w:t>
            </w:r>
          </w:p>
        </w:tc>
        <w:tc>
          <w:tcPr>
            <w:tcW w:w="4536" w:type="dxa"/>
            <w:tcBorders>
              <w:left w:val="dashed" w:sz="4" w:space="0" w:color="auto"/>
              <w:right w:val="single" w:sz="4" w:space="0" w:color="auto"/>
            </w:tcBorders>
            <w:shd w:val="clear" w:color="auto" w:fill="auto"/>
          </w:tcPr>
          <w:p w:rsidR="00C1474E" w:rsidRPr="00E73B12" w:rsidRDefault="000F72F9" w:rsidP="000F72F9">
            <w:pPr>
              <w:spacing w:line="320" w:lineRule="exact"/>
              <w:ind w:left="500" w:hangingChars="250" w:hanging="500"/>
              <w:rPr>
                <w:rFonts w:ascii="ＭＳ 明朝" w:hAnsi="ＭＳ 明朝"/>
                <w:sz w:val="20"/>
                <w:szCs w:val="20"/>
              </w:rPr>
            </w:pPr>
            <w:r w:rsidRPr="00E73B12">
              <w:rPr>
                <w:rFonts w:ascii="ＭＳ 明朝" w:hAnsi="ＭＳ 明朝" w:hint="eastAsia"/>
                <w:sz w:val="20"/>
                <w:szCs w:val="20"/>
              </w:rPr>
              <w:t>(1)ア無線LAN環境の整備は教員の校内努力で完了。ﾀﾌﾞﾚｯﾄPC</w:t>
            </w:r>
            <w:r w:rsidR="00D037CF" w:rsidRPr="00E73B12">
              <w:rPr>
                <w:rFonts w:ascii="ＭＳ 明朝" w:hAnsi="ＭＳ 明朝" w:hint="eastAsia"/>
                <w:sz w:val="20"/>
                <w:szCs w:val="20"/>
              </w:rPr>
              <w:t>等の</w:t>
            </w:r>
            <w:r w:rsidRPr="00E73B12">
              <w:rPr>
                <w:rFonts w:ascii="ＭＳ 明朝" w:hAnsi="ＭＳ 明朝" w:hint="eastAsia"/>
                <w:sz w:val="20"/>
                <w:szCs w:val="20"/>
              </w:rPr>
              <w:t>ICT活用授業は可能となっているが、台数が少ないうえに、教室据え置き型のﾌﾟﾛｼﾞｪｸﾀｰの設置ができず、多くの授業での活用は</w:t>
            </w:r>
            <w:r w:rsidR="00D037CF" w:rsidRPr="00E73B12">
              <w:rPr>
                <w:rFonts w:ascii="ＭＳ 明朝" w:hAnsi="ＭＳ 明朝" w:hint="eastAsia"/>
                <w:sz w:val="20"/>
                <w:szCs w:val="20"/>
              </w:rPr>
              <w:t>困難</w:t>
            </w:r>
            <w:r w:rsidRPr="00E73B12">
              <w:rPr>
                <w:rFonts w:ascii="ＭＳ 明朝" w:hAnsi="ＭＳ 明朝" w:hint="eastAsia"/>
                <w:sz w:val="20"/>
                <w:szCs w:val="20"/>
              </w:rPr>
              <w:t>。</w:t>
            </w:r>
            <w:r w:rsidR="00D037CF" w:rsidRPr="00E73B12">
              <w:rPr>
                <w:rFonts w:ascii="ＭＳ 明朝" w:hAnsi="ＭＳ 明朝" w:hint="eastAsia"/>
                <w:sz w:val="20"/>
                <w:szCs w:val="20"/>
              </w:rPr>
              <w:t>設置・撤去に時間を要しながらも、教員の努力により、</w:t>
            </w:r>
            <w:r w:rsidRPr="00E73B12">
              <w:rPr>
                <w:rFonts w:ascii="ＭＳ 明朝" w:hAnsi="ＭＳ 明朝" w:hint="eastAsia"/>
                <w:sz w:val="20"/>
                <w:szCs w:val="20"/>
              </w:rPr>
              <w:t>生徒のICT活用授業のプラス評価は67%と目標達成。(○)</w:t>
            </w:r>
          </w:p>
          <w:p w:rsidR="000F72F9" w:rsidRPr="00E73B12" w:rsidRDefault="000F72F9" w:rsidP="00636935">
            <w:pPr>
              <w:spacing w:line="320" w:lineRule="exact"/>
              <w:ind w:leftChars="150" w:left="515" w:hangingChars="100" w:hanging="200"/>
              <w:rPr>
                <w:rFonts w:ascii="ＭＳ 明朝" w:hAnsi="ＭＳ 明朝"/>
                <w:sz w:val="20"/>
                <w:szCs w:val="20"/>
              </w:rPr>
            </w:pPr>
            <w:r w:rsidRPr="00E73B12">
              <w:rPr>
                <w:rFonts w:ascii="ＭＳ 明朝" w:hAnsi="ＭＳ 明朝" w:hint="eastAsia"/>
                <w:sz w:val="20"/>
                <w:szCs w:val="20"/>
              </w:rPr>
              <w:t>イ</w:t>
            </w:r>
            <w:r w:rsidR="00636935" w:rsidRPr="00E73B12">
              <w:rPr>
                <w:rFonts w:ascii="ＭＳ 明朝" w:hAnsi="ＭＳ 明朝" w:hint="eastAsia"/>
                <w:sz w:val="20"/>
                <w:szCs w:val="20"/>
              </w:rPr>
              <w:t>全教員の81%が相互授業見学を実施。課題の共有化・授業改善のための職員研修を実施。全校での具体的な取り組みについては、今後の課題。「授業分析」3.25「生徒意識」3.09と昨年度より向上している。(○)</w:t>
            </w:r>
          </w:p>
          <w:p w:rsidR="003D2D61" w:rsidRPr="00E73B12" w:rsidRDefault="003D2D61" w:rsidP="00D037CF">
            <w:pPr>
              <w:spacing w:line="320" w:lineRule="exact"/>
              <w:ind w:leftChars="150" w:left="515" w:hangingChars="100" w:hanging="200"/>
              <w:rPr>
                <w:rFonts w:ascii="ＭＳ 明朝" w:hAnsi="ＭＳ 明朝"/>
                <w:sz w:val="20"/>
                <w:szCs w:val="20"/>
              </w:rPr>
            </w:pPr>
            <w:r w:rsidRPr="00E73B12">
              <w:rPr>
                <w:rFonts w:ascii="ＭＳ 明朝" w:hAnsi="ＭＳ 明朝" w:hint="eastAsia"/>
                <w:sz w:val="20"/>
                <w:szCs w:val="20"/>
              </w:rPr>
              <w:t>ウ</w:t>
            </w:r>
            <w:r w:rsidR="00636935" w:rsidRPr="00E73B12">
              <w:rPr>
                <w:rFonts w:ascii="ＭＳ 明朝" w:hAnsi="ＭＳ 明朝" w:hint="eastAsia"/>
                <w:sz w:val="20"/>
                <w:szCs w:val="20"/>
              </w:rPr>
              <w:t>図書館利用率は、国語科の指導もあり、昨年度より大幅にアップし、42%ではあるが、目標に到達せず。</w:t>
            </w:r>
            <w:r w:rsidR="005343CB" w:rsidRPr="00E73B12">
              <w:rPr>
                <w:rFonts w:ascii="ＭＳ 明朝" w:hAnsi="ＭＳ 明朝" w:hint="eastAsia"/>
                <w:sz w:val="20"/>
                <w:szCs w:val="20"/>
              </w:rPr>
              <w:t>利用者</w:t>
            </w:r>
            <w:r w:rsidR="00D037CF" w:rsidRPr="00E73B12">
              <w:rPr>
                <w:rFonts w:ascii="ＭＳ 明朝" w:hAnsi="ＭＳ 明朝" w:hint="eastAsia"/>
                <w:sz w:val="20"/>
                <w:szCs w:val="20"/>
              </w:rPr>
              <w:t>は</w:t>
            </w:r>
            <w:r w:rsidR="005343CB" w:rsidRPr="00E73B12">
              <w:rPr>
                <w:rFonts w:ascii="ＭＳ 明朝" w:hAnsi="ＭＳ 明朝" w:hint="eastAsia"/>
                <w:sz w:val="20"/>
                <w:szCs w:val="20"/>
              </w:rPr>
              <w:t>固定している現状。(△)</w:t>
            </w:r>
          </w:p>
        </w:tc>
      </w:tr>
      <w:tr w:rsidR="00C1474E" w:rsidRPr="00E73B12" w:rsidTr="00893718">
        <w:trPr>
          <w:cantSplit/>
          <w:trHeight w:val="1314"/>
          <w:jc w:val="center"/>
        </w:trPr>
        <w:tc>
          <w:tcPr>
            <w:tcW w:w="881" w:type="dxa"/>
            <w:shd w:val="clear" w:color="auto" w:fill="auto"/>
            <w:textDirection w:val="tbRlV"/>
            <w:vAlign w:val="center"/>
          </w:tcPr>
          <w:p w:rsidR="00C1474E" w:rsidRPr="00E73B12" w:rsidRDefault="00C1474E" w:rsidP="00B725E8">
            <w:pPr>
              <w:spacing w:line="320" w:lineRule="exact"/>
              <w:ind w:left="113" w:right="113"/>
              <w:jc w:val="center"/>
              <w:rPr>
                <w:rFonts w:ascii="ＭＳ 明朝" w:hAnsi="ＭＳ 明朝"/>
                <w:spacing w:val="-20"/>
                <w:sz w:val="20"/>
                <w:szCs w:val="20"/>
              </w:rPr>
            </w:pPr>
            <w:r w:rsidRPr="00E73B12">
              <w:rPr>
                <w:rFonts w:ascii="ＭＳ 明朝" w:hAnsi="ＭＳ 明朝" w:hint="eastAsia"/>
                <w:spacing w:val="-20"/>
                <w:sz w:val="20"/>
                <w:szCs w:val="20"/>
              </w:rPr>
              <w:t>２　たくましく生きる力の育成</w:t>
            </w:r>
          </w:p>
        </w:tc>
        <w:tc>
          <w:tcPr>
            <w:tcW w:w="2020" w:type="dxa"/>
            <w:shd w:val="clear" w:color="auto" w:fill="auto"/>
          </w:tcPr>
          <w:p w:rsidR="00C2136A" w:rsidRPr="00E73B12" w:rsidRDefault="00C1474E" w:rsidP="00C2136A">
            <w:pPr>
              <w:pStyle w:val="aa"/>
              <w:numPr>
                <w:ilvl w:val="0"/>
                <w:numId w:val="21"/>
              </w:numPr>
              <w:spacing w:line="320" w:lineRule="exact"/>
              <w:ind w:leftChars="0"/>
              <w:rPr>
                <w:rFonts w:ascii="ＭＳ 明朝" w:hAnsi="ＭＳ 明朝"/>
                <w:sz w:val="20"/>
                <w:szCs w:val="20"/>
              </w:rPr>
            </w:pPr>
            <w:r w:rsidRPr="00E73B12">
              <w:rPr>
                <w:rFonts w:ascii="ＭＳ 明朝" w:hAnsi="ＭＳ 明朝" w:hint="eastAsia"/>
                <w:sz w:val="20"/>
                <w:szCs w:val="20"/>
              </w:rPr>
              <w:t>３年間の計画的</w:t>
            </w:r>
          </w:p>
          <w:p w:rsidR="00C2136A" w:rsidRPr="00E73B12" w:rsidRDefault="00C2136A" w:rsidP="00C2136A">
            <w:pPr>
              <w:spacing w:line="320" w:lineRule="exact"/>
              <w:ind w:left="360"/>
              <w:rPr>
                <w:rFonts w:ascii="ＭＳ 明朝" w:hAnsi="ＭＳ 明朝"/>
                <w:sz w:val="20"/>
                <w:szCs w:val="20"/>
              </w:rPr>
            </w:pPr>
            <w:r w:rsidRPr="00E73B12">
              <w:rPr>
                <w:rFonts w:ascii="ＭＳ 明朝" w:hAnsi="ＭＳ 明朝" w:hint="eastAsia"/>
                <w:sz w:val="20"/>
                <w:szCs w:val="20"/>
              </w:rPr>
              <w:t>なキャリア教育</w:t>
            </w:r>
          </w:p>
          <w:p w:rsidR="00C2136A" w:rsidRPr="00E73B12" w:rsidRDefault="00C2136A" w:rsidP="00C2136A">
            <w:pPr>
              <w:spacing w:line="320" w:lineRule="exact"/>
              <w:ind w:left="200" w:hangingChars="100" w:hanging="200"/>
              <w:rPr>
                <w:rFonts w:ascii="ＭＳ 明朝" w:hAnsi="ＭＳ 明朝"/>
                <w:sz w:val="20"/>
                <w:szCs w:val="20"/>
              </w:rPr>
            </w:pPr>
            <w:r w:rsidRPr="00E73B12">
              <w:rPr>
                <w:rFonts w:ascii="ＭＳ 明朝" w:hAnsi="ＭＳ 明朝" w:hint="eastAsia"/>
                <w:sz w:val="20"/>
                <w:szCs w:val="20"/>
              </w:rPr>
              <w:t>ア　「総合的な学習の時間」におけるキャリア教育</w:t>
            </w:r>
          </w:p>
          <w:p w:rsidR="00C2136A" w:rsidRPr="00E73B12" w:rsidRDefault="00C2136A" w:rsidP="00C2136A">
            <w:pPr>
              <w:spacing w:line="320" w:lineRule="exact"/>
              <w:rPr>
                <w:rFonts w:ascii="ＭＳ 明朝" w:hAnsi="ＭＳ 明朝"/>
                <w:sz w:val="20"/>
                <w:szCs w:val="20"/>
              </w:rPr>
            </w:pPr>
          </w:p>
          <w:p w:rsidR="00C1474E" w:rsidRPr="00E73B12" w:rsidRDefault="00C2136A" w:rsidP="00C2136A">
            <w:pPr>
              <w:pStyle w:val="aa"/>
              <w:numPr>
                <w:ilvl w:val="0"/>
                <w:numId w:val="21"/>
              </w:numPr>
              <w:spacing w:line="320" w:lineRule="exact"/>
              <w:ind w:leftChars="0"/>
              <w:rPr>
                <w:rFonts w:ascii="ＭＳ 明朝" w:hAnsi="ＭＳ 明朝"/>
                <w:sz w:val="20"/>
                <w:szCs w:val="20"/>
              </w:rPr>
            </w:pPr>
            <w:r w:rsidRPr="00E73B12">
              <w:rPr>
                <w:rFonts w:ascii="ＭＳ 明朝" w:hAnsi="ＭＳ 明朝" w:hint="eastAsia"/>
                <w:sz w:val="20"/>
                <w:szCs w:val="20"/>
              </w:rPr>
              <w:t>進路実現の可能性を拡大</w:t>
            </w:r>
            <w:r w:rsidR="00C1474E" w:rsidRPr="00E73B12">
              <w:rPr>
                <w:rFonts w:ascii="ＭＳ 明朝" w:hAnsi="ＭＳ 明朝" w:hint="eastAsia"/>
                <w:sz w:val="20"/>
                <w:szCs w:val="20"/>
              </w:rPr>
              <w:t>なキャリア教育</w:t>
            </w:r>
          </w:p>
          <w:p w:rsidR="00C2136A" w:rsidRPr="00E73B12" w:rsidRDefault="00C2136A" w:rsidP="00B725E8">
            <w:pPr>
              <w:spacing w:line="320" w:lineRule="exact"/>
              <w:ind w:left="200" w:hangingChars="100" w:hanging="200"/>
              <w:rPr>
                <w:rFonts w:ascii="ＭＳ 明朝" w:hAnsi="ＭＳ 明朝"/>
                <w:sz w:val="20"/>
                <w:szCs w:val="20"/>
              </w:rPr>
            </w:pPr>
            <w:r w:rsidRPr="00E73B12">
              <w:rPr>
                <w:rFonts w:ascii="ＭＳ 明朝" w:hAnsi="ＭＳ 明朝" w:hint="eastAsia"/>
                <w:sz w:val="20"/>
                <w:szCs w:val="20"/>
              </w:rPr>
              <w:t>ア</w:t>
            </w:r>
            <w:r w:rsidR="00C1474E" w:rsidRPr="00E73B12">
              <w:rPr>
                <w:rFonts w:ascii="ＭＳ 明朝" w:hAnsi="ＭＳ 明朝" w:hint="eastAsia"/>
                <w:sz w:val="20"/>
                <w:szCs w:val="20"/>
              </w:rPr>
              <w:t xml:space="preserve">　各進路希望別ゼ</w:t>
            </w:r>
          </w:p>
          <w:p w:rsidR="00C1474E" w:rsidRPr="00E73B12" w:rsidRDefault="00C1474E" w:rsidP="00C2136A">
            <w:pPr>
              <w:spacing w:line="320" w:lineRule="exact"/>
              <w:ind w:leftChars="200" w:left="420"/>
              <w:rPr>
                <w:rFonts w:ascii="ＭＳ 明朝" w:hAnsi="ＭＳ 明朝"/>
                <w:sz w:val="20"/>
                <w:szCs w:val="20"/>
              </w:rPr>
            </w:pPr>
            <w:r w:rsidRPr="00E73B12">
              <w:rPr>
                <w:rFonts w:ascii="ＭＳ 明朝" w:hAnsi="ＭＳ 明朝" w:hint="eastAsia"/>
                <w:sz w:val="20"/>
                <w:szCs w:val="20"/>
              </w:rPr>
              <w:t>ミの充実による希望進路の実現</w:t>
            </w:r>
          </w:p>
        </w:tc>
        <w:tc>
          <w:tcPr>
            <w:tcW w:w="4820" w:type="dxa"/>
            <w:tcBorders>
              <w:right w:val="dashed" w:sz="4" w:space="0" w:color="auto"/>
            </w:tcBorders>
            <w:shd w:val="clear" w:color="auto" w:fill="auto"/>
          </w:tcPr>
          <w:p w:rsidR="00C1474E" w:rsidRPr="00E73B12" w:rsidRDefault="00C1474E" w:rsidP="00F80084">
            <w:pPr>
              <w:spacing w:line="320" w:lineRule="exact"/>
              <w:ind w:left="600" w:hangingChars="300" w:hanging="600"/>
              <w:rPr>
                <w:rFonts w:ascii="ＭＳ 明朝" w:hAnsi="ＭＳ 明朝"/>
                <w:sz w:val="20"/>
                <w:szCs w:val="20"/>
              </w:rPr>
            </w:pPr>
            <w:r w:rsidRPr="00E73B12">
              <w:rPr>
                <w:rFonts w:ascii="ＭＳ 明朝" w:hAnsi="ＭＳ 明朝"/>
                <w:sz w:val="20"/>
                <w:szCs w:val="20"/>
              </w:rPr>
              <w:t>(1)</w:t>
            </w:r>
            <w:r w:rsidRPr="00E73B12">
              <w:rPr>
                <w:rFonts w:ascii="ＭＳ 明朝" w:hAnsi="ＭＳ 明朝" w:hint="eastAsia"/>
                <w:sz w:val="20"/>
                <w:szCs w:val="20"/>
              </w:rPr>
              <w:t>ア・「総合的な学習の時間」を計画的に実施し、3年間を通じたキャリア教育のシラバスを確立する。</w:t>
            </w:r>
          </w:p>
          <w:p w:rsidR="00C1474E" w:rsidRPr="00E73B12" w:rsidRDefault="00C1474E" w:rsidP="00F80084">
            <w:pPr>
              <w:spacing w:line="320" w:lineRule="exact"/>
              <w:ind w:left="600" w:hangingChars="300" w:hanging="600"/>
              <w:rPr>
                <w:rFonts w:ascii="ＭＳ 明朝" w:hAnsi="ＭＳ 明朝"/>
                <w:sz w:val="20"/>
                <w:szCs w:val="20"/>
              </w:rPr>
            </w:pPr>
            <w:r w:rsidRPr="00E73B12">
              <w:rPr>
                <w:rFonts w:ascii="ＭＳ 明朝" w:hAnsi="ＭＳ 明朝" w:hint="eastAsia"/>
                <w:sz w:val="20"/>
                <w:szCs w:val="20"/>
              </w:rPr>
              <w:t xml:space="preserve">　</w:t>
            </w:r>
            <w:r w:rsidR="00F80084" w:rsidRPr="00E73B12">
              <w:rPr>
                <w:rFonts w:ascii="ＭＳ 明朝" w:hAnsi="ＭＳ 明朝" w:hint="eastAsia"/>
                <w:sz w:val="20"/>
                <w:szCs w:val="20"/>
              </w:rPr>
              <w:t xml:space="preserve">　</w:t>
            </w:r>
            <w:r w:rsidRPr="00E73B12">
              <w:rPr>
                <w:rFonts w:ascii="ＭＳ 明朝" w:hAnsi="ＭＳ 明朝" w:hint="eastAsia"/>
                <w:sz w:val="20"/>
                <w:szCs w:val="20"/>
              </w:rPr>
              <w:t>・「カタリ場」「ガイダンス」等、外部人材を活用した、より広い観点からのキャリア教育を一層充実させる。</w:t>
            </w:r>
          </w:p>
          <w:p w:rsidR="00C1474E" w:rsidRPr="00E73B12" w:rsidRDefault="00C1474E" w:rsidP="00F80084">
            <w:pPr>
              <w:spacing w:line="320" w:lineRule="exact"/>
              <w:ind w:left="600" w:hangingChars="300" w:hanging="600"/>
              <w:rPr>
                <w:rFonts w:ascii="ＭＳ 明朝" w:hAnsi="ＭＳ 明朝"/>
                <w:sz w:val="20"/>
                <w:szCs w:val="20"/>
              </w:rPr>
            </w:pPr>
            <w:r w:rsidRPr="00E73B12">
              <w:rPr>
                <w:rFonts w:ascii="ＭＳ 明朝" w:hAnsi="ＭＳ 明朝"/>
                <w:sz w:val="20"/>
                <w:szCs w:val="20"/>
              </w:rPr>
              <w:t>(2)</w:t>
            </w:r>
            <w:r w:rsidR="00C2136A" w:rsidRPr="00E73B12">
              <w:rPr>
                <w:rFonts w:ascii="ＭＳ 明朝" w:hAnsi="ＭＳ 明朝" w:hint="eastAsia"/>
                <w:sz w:val="20"/>
                <w:szCs w:val="20"/>
              </w:rPr>
              <w:t>ア</w:t>
            </w:r>
            <w:r w:rsidRPr="00E73B12">
              <w:rPr>
                <w:rFonts w:ascii="ＭＳ 明朝" w:hAnsi="ＭＳ 明朝" w:hint="eastAsia"/>
                <w:sz w:val="20"/>
                <w:szCs w:val="20"/>
              </w:rPr>
              <w:t>・「総合的な学習の時間」の中で、進路別ゼミを実施し、希望進路の実現を図る。</w:t>
            </w:r>
          </w:p>
          <w:p w:rsidR="00C1474E" w:rsidRPr="00E73B12" w:rsidRDefault="00C1474E" w:rsidP="00F80084">
            <w:pPr>
              <w:spacing w:line="320" w:lineRule="exact"/>
              <w:ind w:left="700" w:hangingChars="350" w:hanging="700"/>
              <w:rPr>
                <w:rFonts w:ascii="ＭＳ 明朝" w:hAnsi="ＭＳ 明朝"/>
                <w:sz w:val="20"/>
                <w:szCs w:val="20"/>
              </w:rPr>
            </w:pPr>
            <w:r w:rsidRPr="00E73B12">
              <w:rPr>
                <w:rFonts w:ascii="ＭＳ 明朝" w:hAnsi="ＭＳ 明朝" w:hint="eastAsia"/>
                <w:sz w:val="20"/>
                <w:szCs w:val="20"/>
              </w:rPr>
              <w:t xml:space="preserve">　</w:t>
            </w:r>
            <w:r w:rsidR="00F80084" w:rsidRPr="00E73B12">
              <w:rPr>
                <w:rFonts w:ascii="ＭＳ 明朝" w:hAnsi="ＭＳ 明朝" w:hint="eastAsia"/>
                <w:sz w:val="20"/>
                <w:szCs w:val="20"/>
              </w:rPr>
              <w:t xml:space="preserve">　 </w:t>
            </w:r>
            <w:r w:rsidRPr="00E73B12">
              <w:rPr>
                <w:rFonts w:ascii="ＭＳ 明朝" w:hAnsi="ＭＳ 明朝" w:hint="eastAsia"/>
                <w:sz w:val="20"/>
                <w:szCs w:val="20"/>
              </w:rPr>
              <w:t>・進学講習、勉強合宿等、進学希望者の意識・学力の向上をめざした教育活動を積極的に進める。</w:t>
            </w:r>
          </w:p>
          <w:p w:rsidR="009A3EF6" w:rsidRPr="00E73B12" w:rsidRDefault="009A3EF6" w:rsidP="00F80084">
            <w:pPr>
              <w:spacing w:line="320" w:lineRule="exact"/>
              <w:ind w:left="700" w:hangingChars="350" w:hanging="700"/>
              <w:rPr>
                <w:rFonts w:ascii="ＭＳ 明朝" w:hAnsi="ＭＳ 明朝"/>
                <w:sz w:val="20"/>
                <w:szCs w:val="20"/>
              </w:rPr>
            </w:pPr>
            <w:r w:rsidRPr="00E73B12">
              <w:rPr>
                <w:rFonts w:ascii="ＭＳ 明朝" w:hAnsi="ＭＳ 明朝" w:hint="eastAsia"/>
                <w:sz w:val="20"/>
                <w:szCs w:val="20"/>
              </w:rPr>
              <w:t xml:space="preserve">　</w:t>
            </w:r>
            <w:r w:rsidR="00F80084" w:rsidRPr="00E73B12">
              <w:rPr>
                <w:rFonts w:ascii="ＭＳ 明朝" w:hAnsi="ＭＳ 明朝" w:hint="eastAsia"/>
                <w:sz w:val="20"/>
                <w:szCs w:val="20"/>
              </w:rPr>
              <w:t xml:space="preserve">　 </w:t>
            </w:r>
            <w:r w:rsidRPr="00E73B12">
              <w:rPr>
                <w:rFonts w:ascii="ＭＳ 明朝" w:hAnsi="ＭＳ 明朝" w:hint="eastAsia"/>
                <w:sz w:val="20"/>
                <w:szCs w:val="20"/>
              </w:rPr>
              <w:t>・</w:t>
            </w:r>
            <w:r w:rsidR="00A95B9E" w:rsidRPr="00E73B12">
              <w:rPr>
                <w:rFonts w:ascii="ＭＳ 明朝" w:hAnsi="ＭＳ 明朝" w:hint="eastAsia"/>
                <w:sz w:val="20"/>
                <w:szCs w:val="20"/>
              </w:rPr>
              <w:t>進路実現をめざした、</w:t>
            </w:r>
            <w:r w:rsidRPr="00E73B12">
              <w:rPr>
                <w:rFonts w:ascii="ＭＳ 明朝" w:hAnsi="ＭＳ 明朝" w:hint="eastAsia"/>
                <w:sz w:val="20"/>
                <w:szCs w:val="20"/>
              </w:rPr>
              <w:t>「自ら発信する力」の醸成をめざし、授業をはじめ、</w:t>
            </w:r>
            <w:r w:rsidR="00A95B9E" w:rsidRPr="00E73B12">
              <w:rPr>
                <w:rFonts w:ascii="ＭＳ 明朝" w:hAnsi="ＭＳ 明朝" w:hint="eastAsia"/>
                <w:sz w:val="20"/>
                <w:szCs w:val="20"/>
              </w:rPr>
              <w:t>様々な指導の場面において</w:t>
            </w:r>
            <w:r w:rsidRPr="00E73B12">
              <w:rPr>
                <w:rFonts w:ascii="ＭＳ 明朝" w:hAnsi="ＭＳ 明朝" w:hint="eastAsia"/>
                <w:sz w:val="20"/>
                <w:szCs w:val="20"/>
              </w:rPr>
              <w:t>「挨拶」の励行を推進する。</w:t>
            </w:r>
          </w:p>
          <w:p w:rsidR="00BE516C" w:rsidRPr="00E73B12" w:rsidRDefault="00BE516C" w:rsidP="00862A60">
            <w:pPr>
              <w:spacing w:line="320" w:lineRule="exact"/>
              <w:ind w:left="700" w:hangingChars="350" w:hanging="700"/>
              <w:rPr>
                <w:rFonts w:ascii="ＭＳ 明朝" w:hAnsi="ＭＳ 明朝"/>
                <w:sz w:val="20"/>
                <w:szCs w:val="20"/>
              </w:rPr>
            </w:pPr>
            <w:r w:rsidRPr="00E73B12">
              <w:rPr>
                <w:rFonts w:ascii="ＭＳ 明朝" w:hAnsi="ＭＳ 明朝" w:hint="eastAsia"/>
                <w:sz w:val="20"/>
                <w:szCs w:val="20"/>
              </w:rPr>
              <w:t xml:space="preserve">　　 ・進路決定後の進路別の接続を意識した学習の在り方を</w:t>
            </w:r>
            <w:r w:rsidR="00862A60" w:rsidRPr="00E73B12">
              <w:rPr>
                <w:rFonts w:ascii="ＭＳ 明朝" w:hAnsi="ＭＳ 明朝" w:hint="eastAsia"/>
                <w:sz w:val="20"/>
                <w:szCs w:val="20"/>
              </w:rPr>
              <w:t>検討する</w:t>
            </w:r>
            <w:r w:rsidRPr="00E73B12">
              <w:rPr>
                <w:rFonts w:ascii="ＭＳ 明朝" w:hAnsi="ＭＳ 明朝" w:hint="eastAsia"/>
                <w:sz w:val="20"/>
                <w:szCs w:val="20"/>
              </w:rPr>
              <w:t>。</w:t>
            </w:r>
          </w:p>
        </w:tc>
        <w:tc>
          <w:tcPr>
            <w:tcW w:w="2835" w:type="dxa"/>
            <w:tcBorders>
              <w:right w:val="dashed" w:sz="4" w:space="0" w:color="auto"/>
            </w:tcBorders>
          </w:tcPr>
          <w:p w:rsidR="00C1474E" w:rsidRPr="00E73B12" w:rsidRDefault="00C1474E" w:rsidP="00B725E8">
            <w:pPr>
              <w:spacing w:line="320" w:lineRule="exact"/>
              <w:ind w:left="224" w:hangingChars="112" w:hanging="224"/>
              <w:rPr>
                <w:rFonts w:ascii="ＭＳ 明朝" w:hAnsi="ＭＳ 明朝"/>
                <w:sz w:val="20"/>
                <w:szCs w:val="20"/>
              </w:rPr>
            </w:pPr>
            <w:r w:rsidRPr="00E73B12">
              <w:rPr>
                <w:rFonts w:ascii="ＭＳ 明朝" w:hAnsi="ＭＳ 明朝" w:hint="eastAsia"/>
                <w:sz w:val="20"/>
                <w:szCs w:val="20"/>
              </w:rPr>
              <w:t>・学校教育自己診断(生徒)による進路関係のプラス評価を前年度以上に向上。(平成27年度は81%)</w:t>
            </w:r>
          </w:p>
          <w:p w:rsidR="00C1474E" w:rsidRPr="00E73B12" w:rsidRDefault="00C1474E" w:rsidP="00B725E8">
            <w:pPr>
              <w:spacing w:line="320" w:lineRule="exact"/>
              <w:ind w:left="224" w:hangingChars="112" w:hanging="224"/>
              <w:rPr>
                <w:rFonts w:ascii="ＭＳ 明朝" w:hAnsi="ＭＳ 明朝"/>
                <w:sz w:val="20"/>
                <w:szCs w:val="20"/>
              </w:rPr>
            </w:pPr>
            <w:r w:rsidRPr="00E73B12">
              <w:rPr>
                <w:rFonts w:ascii="ＭＳ 明朝" w:hAnsi="ＭＳ 明朝" w:hint="eastAsia"/>
                <w:sz w:val="20"/>
                <w:szCs w:val="20"/>
              </w:rPr>
              <w:t>・学校斡旋就職を始め、進路別希望者全員の希望実現。</w:t>
            </w:r>
            <w:r w:rsidR="00CB4C9E" w:rsidRPr="00E73B12">
              <w:rPr>
                <w:rFonts w:ascii="ＭＳ 明朝" w:hAnsi="ＭＳ 明朝" w:hint="eastAsia"/>
                <w:sz w:val="20"/>
                <w:szCs w:val="20"/>
              </w:rPr>
              <w:t>昨年度以上を目標。</w:t>
            </w:r>
            <w:r w:rsidRPr="00E73B12">
              <w:rPr>
                <w:rFonts w:ascii="ＭＳ 明朝" w:hAnsi="ＭＳ 明朝" w:hint="eastAsia"/>
                <w:sz w:val="20"/>
                <w:szCs w:val="20"/>
              </w:rPr>
              <w:t>(平成28年度は</w:t>
            </w:r>
            <w:r w:rsidR="00CB4C9E" w:rsidRPr="00E73B12">
              <w:rPr>
                <w:rFonts w:ascii="ＭＳ 明朝" w:hAnsi="ＭＳ 明朝" w:hint="eastAsia"/>
                <w:sz w:val="20"/>
                <w:szCs w:val="20"/>
              </w:rPr>
              <w:t>88%</w:t>
            </w:r>
            <w:r w:rsidRPr="00E73B12">
              <w:rPr>
                <w:rFonts w:ascii="ＭＳ 明朝" w:hAnsi="ＭＳ 明朝" w:hint="eastAsia"/>
                <w:sz w:val="20"/>
                <w:szCs w:val="20"/>
              </w:rPr>
              <w:t>)</w:t>
            </w:r>
          </w:p>
          <w:p w:rsidR="00C1474E" w:rsidRPr="00E73B12" w:rsidRDefault="00C1474E" w:rsidP="00B725E8">
            <w:pPr>
              <w:spacing w:line="320" w:lineRule="exact"/>
              <w:ind w:left="224" w:hangingChars="112" w:hanging="224"/>
              <w:rPr>
                <w:rFonts w:ascii="ＭＳ 明朝" w:hAnsi="ＭＳ 明朝"/>
                <w:sz w:val="20"/>
                <w:szCs w:val="20"/>
              </w:rPr>
            </w:pPr>
            <w:r w:rsidRPr="00E73B12">
              <w:rPr>
                <w:rFonts w:ascii="ＭＳ 明朝" w:hAnsi="ＭＳ 明朝" w:hint="eastAsia"/>
                <w:sz w:val="20"/>
                <w:szCs w:val="20"/>
              </w:rPr>
              <w:t>・進学希望者勉強会に20名以上の参加者を得る。</w:t>
            </w:r>
            <w:r w:rsidR="00CB4C9E" w:rsidRPr="00E73B12">
              <w:rPr>
                <w:rFonts w:ascii="ＭＳ 明朝" w:hAnsi="ＭＳ 明朝" w:hint="eastAsia"/>
                <w:sz w:val="20"/>
                <w:szCs w:val="20"/>
              </w:rPr>
              <w:t>（平成28年度は15名）</w:t>
            </w:r>
          </w:p>
          <w:p w:rsidR="00C1474E" w:rsidRPr="00E73B12" w:rsidRDefault="00F80084" w:rsidP="00B725E8">
            <w:pPr>
              <w:spacing w:line="320" w:lineRule="exact"/>
              <w:ind w:left="224" w:hangingChars="112" w:hanging="224"/>
              <w:rPr>
                <w:rFonts w:ascii="ＭＳ 明朝" w:hAnsi="ＭＳ 明朝"/>
                <w:sz w:val="20"/>
                <w:szCs w:val="20"/>
              </w:rPr>
            </w:pPr>
            <w:r w:rsidRPr="00E73B12">
              <w:rPr>
                <w:rFonts w:ascii="ＭＳ 明朝" w:hAnsi="ＭＳ 明朝" w:hint="eastAsia"/>
                <w:sz w:val="20"/>
                <w:szCs w:val="20"/>
              </w:rPr>
              <w:t>・</w:t>
            </w:r>
            <w:r w:rsidR="00CB4C9E" w:rsidRPr="00E73B12">
              <w:rPr>
                <w:rFonts w:ascii="ＭＳ 明朝" w:hAnsi="ＭＳ 明朝" w:hint="eastAsia"/>
                <w:sz w:val="20"/>
                <w:szCs w:val="20"/>
              </w:rPr>
              <w:t>学校教育自己診断(生徒)「挨拶は自分から進んで行うよう心掛けている」の肯定率75%以上。(平成28年度は71%)</w:t>
            </w:r>
          </w:p>
        </w:tc>
        <w:tc>
          <w:tcPr>
            <w:tcW w:w="4536" w:type="dxa"/>
            <w:tcBorders>
              <w:left w:val="dashed" w:sz="4" w:space="0" w:color="auto"/>
              <w:right w:val="single" w:sz="4" w:space="0" w:color="auto"/>
            </w:tcBorders>
            <w:shd w:val="clear" w:color="auto" w:fill="auto"/>
          </w:tcPr>
          <w:p w:rsidR="00C1474E" w:rsidRPr="00E73B12" w:rsidRDefault="003D2D61" w:rsidP="00EE6BFF">
            <w:pPr>
              <w:spacing w:line="320" w:lineRule="exact"/>
              <w:ind w:left="600" w:hangingChars="300" w:hanging="600"/>
              <w:rPr>
                <w:rFonts w:ascii="ＭＳ 明朝" w:hAnsi="ＭＳ 明朝"/>
                <w:sz w:val="20"/>
                <w:szCs w:val="20"/>
              </w:rPr>
            </w:pPr>
            <w:r w:rsidRPr="00E73B12">
              <w:rPr>
                <w:rFonts w:ascii="ＭＳ 明朝" w:hAnsi="ＭＳ 明朝" w:hint="eastAsia"/>
                <w:sz w:val="20"/>
                <w:szCs w:val="20"/>
              </w:rPr>
              <w:t>(1)ア</w:t>
            </w:r>
            <w:r w:rsidR="00EE6BFF" w:rsidRPr="00E73B12">
              <w:rPr>
                <w:rFonts w:ascii="ＭＳ 明朝" w:hAnsi="ＭＳ 明朝" w:hint="eastAsia"/>
                <w:sz w:val="20"/>
                <w:szCs w:val="20"/>
              </w:rPr>
              <w:t>1・２年次「自分を知る、自分の興味・強味を知る、職業を知る」、3年次では具体的に「進路実現」を目的としたキャリア教育を展開。</w:t>
            </w:r>
            <w:r w:rsidR="0094013A" w:rsidRPr="00E73B12">
              <w:rPr>
                <w:rFonts w:ascii="ＭＳ 明朝" w:hAnsi="ＭＳ 明朝" w:hint="eastAsia"/>
                <w:sz w:val="20"/>
                <w:szCs w:val="20"/>
              </w:rPr>
              <w:t>「カタリ場」の代わりに、「2年生進路Week」として、外部人材登用で寸劇実施。</w:t>
            </w:r>
            <w:r w:rsidR="00EE6BFF" w:rsidRPr="00E73B12">
              <w:rPr>
                <w:rFonts w:ascii="ＭＳ 明朝" w:hAnsi="ＭＳ 明朝" w:hint="eastAsia"/>
                <w:sz w:val="20"/>
                <w:szCs w:val="20"/>
              </w:rPr>
              <w:t>進路関係のプラス評価は87%で向上。(◎)</w:t>
            </w:r>
          </w:p>
          <w:p w:rsidR="003D2D61" w:rsidRPr="00E73B12" w:rsidRDefault="003D2D61" w:rsidP="00CF43B3">
            <w:pPr>
              <w:spacing w:line="320" w:lineRule="exact"/>
              <w:ind w:left="600" w:hangingChars="300" w:hanging="600"/>
              <w:rPr>
                <w:rFonts w:ascii="ＭＳ 明朝" w:hAnsi="ＭＳ 明朝"/>
                <w:sz w:val="20"/>
                <w:szCs w:val="20"/>
              </w:rPr>
            </w:pPr>
            <w:r w:rsidRPr="00E73B12">
              <w:rPr>
                <w:rFonts w:ascii="ＭＳ 明朝" w:hAnsi="ＭＳ 明朝" w:hint="eastAsia"/>
                <w:sz w:val="20"/>
                <w:szCs w:val="20"/>
              </w:rPr>
              <w:t>(2)ア</w:t>
            </w:r>
            <w:r w:rsidR="0094013A" w:rsidRPr="00E73B12">
              <w:rPr>
                <w:rFonts w:ascii="ＭＳ 明朝" w:hAnsi="ＭＳ 明朝" w:hint="eastAsia"/>
                <w:sz w:val="20"/>
                <w:szCs w:val="20"/>
              </w:rPr>
              <w:t>進路希望実現は92.2%で</w:t>
            </w:r>
            <w:r w:rsidR="009B12A0" w:rsidRPr="00E73B12">
              <w:rPr>
                <w:rFonts w:ascii="ＭＳ 明朝" w:hAnsi="ＭＳ 明朝" w:hint="eastAsia"/>
                <w:sz w:val="20"/>
                <w:szCs w:val="20"/>
              </w:rPr>
              <w:t>、昨年を大きく上回っている。高大連携先での学習会にも参加者は</w:t>
            </w:r>
            <w:r w:rsidR="004E7F2E" w:rsidRPr="00E73B12">
              <w:rPr>
                <w:rFonts w:ascii="ＭＳ 明朝" w:hAnsi="ＭＳ 明朝" w:hint="eastAsia"/>
                <w:sz w:val="20"/>
                <w:szCs w:val="20"/>
              </w:rPr>
              <w:t>30</w:t>
            </w:r>
            <w:r w:rsidR="009B12A0" w:rsidRPr="00E73B12">
              <w:rPr>
                <w:rFonts w:ascii="ＭＳ 明朝" w:hAnsi="ＭＳ 明朝" w:hint="eastAsia"/>
                <w:sz w:val="20"/>
                <w:szCs w:val="20"/>
              </w:rPr>
              <w:t>名と目標を</w:t>
            </w:r>
            <w:r w:rsidR="004E7F2E" w:rsidRPr="00E73B12">
              <w:rPr>
                <w:rFonts w:ascii="ＭＳ 明朝" w:hAnsi="ＭＳ 明朝" w:hint="eastAsia"/>
                <w:sz w:val="20"/>
                <w:szCs w:val="20"/>
              </w:rPr>
              <w:t>大きく</w:t>
            </w:r>
            <w:r w:rsidR="009B12A0" w:rsidRPr="00E73B12">
              <w:rPr>
                <w:rFonts w:ascii="ＭＳ 明朝" w:hAnsi="ＭＳ 明朝" w:hint="eastAsia"/>
                <w:sz w:val="20"/>
                <w:szCs w:val="20"/>
              </w:rPr>
              <w:t>上回った。</w:t>
            </w:r>
            <w:r w:rsidR="00CF43B3" w:rsidRPr="00E73B12">
              <w:rPr>
                <w:rFonts w:ascii="ＭＳ 明朝" w:hAnsi="ＭＳ 明朝" w:hint="eastAsia"/>
                <w:sz w:val="20"/>
                <w:szCs w:val="20"/>
              </w:rPr>
              <w:t>(◎)</w:t>
            </w:r>
          </w:p>
          <w:p w:rsidR="003D2D61" w:rsidRPr="00E73B12" w:rsidRDefault="00CF43B3" w:rsidP="004E7F2E">
            <w:pPr>
              <w:spacing w:line="320" w:lineRule="exact"/>
              <w:ind w:leftChars="300" w:left="630"/>
              <w:rPr>
                <w:rFonts w:ascii="ＭＳ 明朝" w:hAnsi="ＭＳ 明朝"/>
                <w:sz w:val="20"/>
                <w:szCs w:val="20"/>
              </w:rPr>
            </w:pPr>
            <w:r w:rsidRPr="00E73B12">
              <w:rPr>
                <w:rFonts w:ascii="ＭＳ 明朝" w:hAnsi="ＭＳ 明朝" w:hint="eastAsia"/>
                <w:sz w:val="20"/>
                <w:szCs w:val="20"/>
              </w:rPr>
              <w:t>「</w:t>
            </w:r>
            <w:r w:rsidR="009B12A0" w:rsidRPr="00E73B12">
              <w:rPr>
                <w:rFonts w:ascii="ＭＳ 明朝" w:hAnsi="ＭＳ 明朝" w:hint="eastAsia"/>
                <w:sz w:val="20"/>
                <w:szCs w:val="20"/>
              </w:rPr>
              <w:t>挨拶</w:t>
            </w:r>
            <w:r w:rsidRPr="00E73B12">
              <w:rPr>
                <w:rFonts w:ascii="ＭＳ 明朝" w:hAnsi="ＭＳ 明朝" w:hint="eastAsia"/>
                <w:sz w:val="20"/>
                <w:szCs w:val="20"/>
              </w:rPr>
              <w:t>」</w:t>
            </w:r>
            <w:r w:rsidR="009B12A0" w:rsidRPr="00E73B12">
              <w:rPr>
                <w:rFonts w:ascii="ＭＳ 明朝" w:hAnsi="ＭＳ 明朝" w:hint="eastAsia"/>
                <w:sz w:val="20"/>
                <w:szCs w:val="20"/>
              </w:rPr>
              <w:t>を軸として、「発信力」を</w:t>
            </w:r>
            <w:r w:rsidRPr="00E73B12">
              <w:rPr>
                <w:rFonts w:ascii="ＭＳ 明朝" w:hAnsi="ＭＳ 明朝" w:hint="eastAsia"/>
                <w:sz w:val="20"/>
                <w:szCs w:val="20"/>
              </w:rPr>
              <w:t>高める指導を様々な場面で指導してきた</w:t>
            </w:r>
            <w:r w:rsidR="004E7F2E" w:rsidRPr="00E73B12">
              <w:rPr>
                <w:rFonts w:ascii="ＭＳ 明朝" w:hAnsi="ＭＳ 明朝" w:hint="eastAsia"/>
                <w:sz w:val="20"/>
                <w:szCs w:val="20"/>
              </w:rPr>
              <w:t>。</w:t>
            </w:r>
            <w:r w:rsidRPr="00E73B12">
              <w:rPr>
                <w:rFonts w:ascii="ＭＳ 明朝" w:hAnsi="ＭＳ 明朝" w:hint="eastAsia"/>
                <w:sz w:val="20"/>
                <w:szCs w:val="20"/>
              </w:rPr>
              <w:t>学校教育自己診断では、昨年度を上回って73%</w:t>
            </w:r>
            <w:r w:rsidR="004E7F2E" w:rsidRPr="00E73B12">
              <w:rPr>
                <w:rFonts w:ascii="ＭＳ 明朝" w:hAnsi="ＭＳ 明朝" w:hint="eastAsia"/>
                <w:sz w:val="20"/>
                <w:szCs w:val="20"/>
              </w:rPr>
              <w:t>と明らかに向上したが</w:t>
            </w:r>
            <w:r w:rsidRPr="00E73B12">
              <w:rPr>
                <w:rFonts w:ascii="ＭＳ 明朝" w:hAnsi="ＭＳ 明朝" w:hint="eastAsia"/>
                <w:sz w:val="20"/>
                <w:szCs w:val="20"/>
              </w:rPr>
              <w:t>、目標には届かなかった。(△)</w:t>
            </w:r>
            <w:r w:rsidR="003D2D61" w:rsidRPr="00E73B12">
              <w:rPr>
                <w:rFonts w:ascii="ＭＳ 明朝" w:hAnsi="ＭＳ 明朝" w:hint="eastAsia"/>
                <w:sz w:val="20"/>
                <w:szCs w:val="20"/>
              </w:rPr>
              <w:t xml:space="preserve">　　</w:t>
            </w:r>
          </w:p>
        </w:tc>
      </w:tr>
      <w:tr w:rsidR="00C1474E" w:rsidRPr="00E73B12" w:rsidTr="00893718">
        <w:trPr>
          <w:cantSplit/>
          <w:trHeight w:val="1314"/>
          <w:jc w:val="center"/>
        </w:trPr>
        <w:tc>
          <w:tcPr>
            <w:tcW w:w="881" w:type="dxa"/>
            <w:shd w:val="clear" w:color="auto" w:fill="auto"/>
            <w:textDirection w:val="tbRlV"/>
            <w:vAlign w:val="center"/>
          </w:tcPr>
          <w:p w:rsidR="00A773B7" w:rsidRPr="00E73B12" w:rsidRDefault="00C1474E" w:rsidP="00B725E8">
            <w:pPr>
              <w:spacing w:line="320" w:lineRule="exact"/>
              <w:jc w:val="center"/>
              <w:rPr>
                <w:rFonts w:ascii="ＭＳ 明朝" w:hAnsi="ＭＳ 明朝"/>
                <w:sz w:val="20"/>
                <w:szCs w:val="20"/>
              </w:rPr>
            </w:pPr>
            <w:r w:rsidRPr="00E73B12">
              <w:rPr>
                <w:rFonts w:ascii="ＭＳ 明朝" w:hAnsi="ＭＳ 明朝" w:hint="eastAsia"/>
                <w:sz w:val="20"/>
                <w:szCs w:val="20"/>
              </w:rPr>
              <w:t xml:space="preserve">３　</w:t>
            </w:r>
            <w:r w:rsidR="00A773B7" w:rsidRPr="00E73B12">
              <w:rPr>
                <w:rFonts w:ascii="ＭＳ 明朝" w:hAnsi="ＭＳ 明朝" w:hint="eastAsia"/>
                <w:sz w:val="20"/>
                <w:szCs w:val="20"/>
              </w:rPr>
              <w:t>規範意識と社会性を見つけた</w:t>
            </w:r>
          </w:p>
          <w:p w:rsidR="00C1474E" w:rsidRPr="00E73B12" w:rsidRDefault="00C1474E" w:rsidP="00B725E8">
            <w:pPr>
              <w:spacing w:line="320" w:lineRule="exact"/>
              <w:jc w:val="center"/>
              <w:rPr>
                <w:rFonts w:ascii="ＭＳ 明朝" w:hAnsi="ＭＳ 明朝"/>
                <w:sz w:val="20"/>
                <w:szCs w:val="20"/>
              </w:rPr>
            </w:pPr>
            <w:r w:rsidRPr="00E73B12">
              <w:rPr>
                <w:rFonts w:ascii="ＭＳ 明朝" w:hAnsi="ＭＳ 明朝" w:hint="eastAsia"/>
                <w:sz w:val="20"/>
                <w:szCs w:val="20"/>
              </w:rPr>
              <w:t>よき社会の構成員の育成</w:t>
            </w:r>
          </w:p>
        </w:tc>
        <w:tc>
          <w:tcPr>
            <w:tcW w:w="2020" w:type="dxa"/>
            <w:shd w:val="clear" w:color="auto" w:fill="auto"/>
          </w:tcPr>
          <w:p w:rsidR="00C1474E" w:rsidRPr="00E73B12" w:rsidRDefault="00C1474E" w:rsidP="00C2136A">
            <w:pPr>
              <w:pStyle w:val="aa"/>
              <w:numPr>
                <w:ilvl w:val="0"/>
                <w:numId w:val="22"/>
              </w:numPr>
              <w:spacing w:line="320" w:lineRule="exact"/>
              <w:ind w:leftChars="0"/>
              <w:rPr>
                <w:rFonts w:ascii="ＭＳ 明朝" w:hAnsi="ＭＳ 明朝"/>
                <w:sz w:val="20"/>
                <w:szCs w:val="20"/>
              </w:rPr>
            </w:pPr>
            <w:r w:rsidRPr="00E73B12">
              <w:rPr>
                <w:rFonts w:ascii="ＭＳ 明朝" w:hAnsi="ＭＳ 明朝" w:hint="eastAsia"/>
                <w:sz w:val="20"/>
                <w:szCs w:val="20"/>
              </w:rPr>
              <w:t>学校行事、部活動の活性化</w:t>
            </w:r>
          </w:p>
          <w:p w:rsidR="00C2136A" w:rsidRPr="00E73B12" w:rsidRDefault="00C2136A" w:rsidP="00C2136A">
            <w:pPr>
              <w:spacing w:line="320" w:lineRule="exact"/>
              <w:rPr>
                <w:rFonts w:ascii="ＭＳ 明朝" w:hAnsi="ＭＳ 明朝"/>
                <w:sz w:val="20"/>
                <w:szCs w:val="20"/>
              </w:rPr>
            </w:pPr>
            <w:r w:rsidRPr="00E73B12">
              <w:rPr>
                <w:rFonts w:ascii="ＭＳ 明朝" w:hAnsi="ＭＳ 明朝" w:hint="eastAsia"/>
                <w:sz w:val="20"/>
                <w:szCs w:val="20"/>
              </w:rPr>
              <w:t>ア　集団の中で人と調和しながら活動できる能力の育成</w:t>
            </w:r>
          </w:p>
          <w:p w:rsidR="00C2136A" w:rsidRPr="00E73B12" w:rsidRDefault="00C2136A" w:rsidP="00C2136A">
            <w:pPr>
              <w:pStyle w:val="aa"/>
              <w:numPr>
                <w:ilvl w:val="0"/>
                <w:numId w:val="22"/>
              </w:numPr>
              <w:spacing w:line="320" w:lineRule="exact"/>
              <w:ind w:leftChars="0"/>
              <w:rPr>
                <w:rFonts w:ascii="ＭＳ 明朝" w:hAnsi="ＭＳ 明朝"/>
                <w:sz w:val="20"/>
                <w:szCs w:val="20"/>
              </w:rPr>
            </w:pPr>
            <w:r w:rsidRPr="00E73B12">
              <w:rPr>
                <w:rFonts w:ascii="ＭＳ 明朝" w:hAnsi="ＭＳ 明朝" w:hint="eastAsia"/>
                <w:sz w:val="20"/>
                <w:szCs w:val="20"/>
              </w:rPr>
              <w:t>地域との連携の中で社会性を育成</w:t>
            </w:r>
          </w:p>
          <w:p w:rsidR="00C2136A" w:rsidRPr="00E73B12" w:rsidRDefault="00C2136A" w:rsidP="003F60AC">
            <w:pPr>
              <w:spacing w:line="320" w:lineRule="exact"/>
              <w:ind w:left="400" w:hangingChars="200" w:hanging="400"/>
              <w:rPr>
                <w:rFonts w:ascii="ＭＳ 明朝" w:hAnsi="ＭＳ 明朝"/>
                <w:sz w:val="20"/>
                <w:szCs w:val="20"/>
              </w:rPr>
            </w:pPr>
            <w:r w:rsidRPr="00E73B12">
              <w:rPr>
                <w:rFonts w:ascii="ＭＳ 明朝" w:hAnsi="ＭＳ 明朝" w:hint="eastAsia"/>
                <w:sz w:val="20"/>
                <w:szCs w:val="20"/>
              </w:rPr>
              <w:t>ア</w:t>
            </w:r>
            <w:r w:rsidR="003F60AC" w:rsidRPr="00E73B12">
              <w:rPr>
                <w:rFonts w:ascii="ＭＳ 明朝" w:hAnsi="ＭＳ 明朝" w:hint="eastAsia"/>
                <w:sz w:val="20"/>
                <w:szCs w:val="20"/>
              </w:rPr>
              <w:t xml:space="preserve">　</w:t>
            </w:r>
            <w:r w:rsidRPr="00E73B12">
              <w:rPr>
                <w:rFonts w:ascii="ＭＳ 明朝" w:hAnsi="ＭＳ 明朝" w:hint="eastAsia"/>
                <w:sz w:val="20"/>
                <w:szCs w:val="20"/>
              </w:rPr>
              <w:t>地域連携活動参加を促進し、自信と誇りを高める</w:t>
            </w:r>
          </w:p>
          <w:p w:rsidR="00C2136A" w:rsidRPr="00E73B12" w:rsidRDefault="003F60AC" w:rsidP="00C2136A">
            <w:pPr>
              <w:pStyle w:val="aa"/>
              <w:numPr>
                <w:ilvl w:val="0"/>
                <w:numId w:val="22"/>
              </w:numPr>
              <w:spacing w:line="320" w:lineRule="exact"/>
              <w:ind w:leftChars="0"/>
              <w:rPr>
                <w:rFonts w:ascii="ＭＳ 明朝" w:hAnsi="ＭＳ 明朝"/>
                <w:sz w:val="20"/>
                <w:szCs w:val="20"/>
              </w:rPr>
            </w:pPr>
            <w:r w:rsidRPr="00E73B12">
              <w:rPr>
                <w:rFonts w:ascii="ＭＳ 明朝" w:hAnsi="ＭＳ 明朝" w:hint="eastAsia"/>
                <w:sz w:val="20"/>
                <w:szCs w:val="20"/>
              </w:rPr>
              <w:t>人権意識の向上</w:t>
            </w:r>
          </w:p>
          <w:p w:rsidR="00C2136A" w:rsidRPr="00E73B12" w:rsidRDefault="00C2136A" w:rsidP="003F60AC">
            <w:pPr>
              <w:spacing w:line="320" w:lineRule="exact"/>
              <w:rPr>
                <w:rFonts w:ascii="ＭＳ 明朝" w:hAnsi="ＭＳ 明朝"/>
                <w:sz w:val="20"/>
                <w:szCs w:val="20"/>
              </w:rPr>
            </w:pPr>
            <w:r w:rsidRPr="00E73B12">
              <w:rPr>
                <w:rFonts w:ascii="ＭＳ 明朝" w:hAnsi="ＭＳ 明朝" w:hint="eastAsia"/>
                <w:sz w:val="20"/>
                <w:szCs w:val="20"/>
              </w:rPr>
              <w:t xml:space="preserve"> </w:t>
            </w:r>
          </w:p>
        </w:tc>
        <w:tc>
          <w:tcPr>
            <w:tcW w:w="4820" w:type="dxa"/>
            <w:tcBorders>
              <w:right w:val="dashed" w:sz="4" w:space="0" w:color="auto"/>
            </w:tcBorders>
            <w:shd w:val="clear" w:color="auto" w:fill="auto"/>
          </w:tcPr>
          <w:p w:rsidR="00C1474E" w:rsidRPr="00E73B12" w:rsidRDefault="00C1474E" w:rsidP="00F80084">
            <w:pPr>
              <w:spacing w:line="320" w:lineRule="exact"/>
              <w:ind w:left="700" w:hangingChars="350" w:hanging="700"/>
              <w:rPr>
                <w:rFonts w:ascii="ＭＳ 明朝" w:hAnsi="ＭＳ 明朝"/>
                <w:sz w:val="20"/>
                <w:szCs w:val="20"/>
              </w:rPr>
            </w:pPr>
            <w:r w:rsidRPr="00E73B12">
              <w:rPr>
                <w:rFonts w:ascii="ＭＳ 明朝" w:hAnsi="ＭＳ 明朝"/>
                <w:sz w:val="20"/>
                <w:szCs w:val="20"/>
              </w:rPr>
              <w:t>(1)</w:t>
            </w:r>
            <w:r w:rsidRPr="00E73B12">
              <w:rPr>
                <w:rFonts w:ascii="ＭＳ 明朝" w:hAnsi="ＭＳ 明朝" w:hint="eastAsia"/>
                <w:sz w:val="20"/>
                <w:szCs w:val="20"/>
              </w:rPr>
              <w:t>ア・新入生全員加入期間を複数回実施するなど部活動参加促進の取り組みを積極的に進める。</w:t>
            </w:r>
          </w:p>
          <w:p w:rsidR="00D45619" w:rsidRPr="00E73B12" w:rsidRDefault="00C1474E" w:rsidP="00B725E8">
            <w:pPr>
              <w:spacing w:line="320" w:lineRule="exact"/>
              <w:rPr>
                <w:rFonts w:ascii="ＭＳ 明朝" w:hAnsi="ＭＳ 明朝"/>
                <w:sz w:val="20"/>
                <w:szCs w:val="20"/>
              </w:rPr>
            </w:pPr>
            <w:r w:rsidRPr="00E73B12">
              <w:rPr>
                <w:rFonts w:ascii="ＭＳ 明朝" w:hAnsi="ＭＳ 明朝" w:hint="eastAsia"/>
                <w:sz w:val="20"/>
                <w:szCs w:val="20"/>
              </w:rPr>
              <w:t xml:space="preserve">　</w:t>
            </w:r>
            <w:r w:rsidR="00F80084" w:rsidRPr="00E73B12">
              <w:rPr>
                <w:rFonts w:ascii="ＭＳ 明朝" w:hAnsi="ＭＳ 明朝" w:hint="eastAsia"/>
                <w:sz w:val="20"/>
                <w:szCs w:val="20"/>
              </w:rPr>
              <w:t xml:space="preserve">  </w:t>
            </w:r>
            <w:r w:rsidRPr="00E73B12">
              <w:rPr>
                <w:rFonts w:ascii="ＭＳ 明朝" w:hAnsi="ＭＳ 明朝" w:hint="eastAsia"/>
                <w:sz w:val="20"/>
                <w:szCs w:val="20"/>
              </w:rPr>
              <w:t>・朝のＳＨＲ</w:t>
            </w:r>
            <w:r w:rsidR="00D45619" w:rsidRPr="00E73B12">
              <w:rPr>
                <w:rFonts w:ascii="ＭＳ 明朝" w:hAnsi="ＭＳ 明朝" w:hint="eastAsia"/>
                <w:sz w:val="20"/>
                <w:szCs w:val="20"/>
              </w:rPr>
              <w:t>において</w:t>
            </w:r>
            <w:r w:rsidRPr="00E73B12">
              <w:rPr>
                <w:rFonts w:ascii="ＭＳ 明朝" w:hAnsi="ＭＳ 明朝" w:hint="eastAsia"/>
                <w:sz w:val="20"/>
                <w:szCs w:val="20"/>
              </w:rPr>
              <w:t>遅刻防止、健康把握を行</w:t>
            </w:r>
          </w:p>
          <w:p w:rsidR="00C1474E" w:rsidRPr="00E73B12" w:rsidRDefault="00C1474E" w:rsidP="00F80084">
            <w:pPr>
              <w:spacing w:line="320" w:lineRule="exact"/>
              <w:ind w:firstLineChars="300" w:firstLine="600"/>
              <w:rPr>
                <w:rFonts w:ascii="ＭＳ 明朝" w:hAnsi="ＭＳ 明朝"/>
                <w:sz w:val="20"/>
                <w:szCs w:val="20"/>
              </w:rPr>
            </w:pPr>
            <w:r w:rsidRPr="00E73B12">
              <w:rPr>
                <w:rFonts w:ascii="ＭＳ 明朝" w:hAnsi="ＭＳ 明朝" w:hint="eastAsia"/>
                <w:sz w:val="20"/>
                <w:szCs w:val="20"/>
              </w:rPr>
              <w:t>う。</w:t>
            </w:r>
          </w:p>
          <w:p w:rsidR="00D45619" w:rsidRPr="00E73B12" w:rsidRDefault="00C1474E" w:rsidP="00F80084">
            <w:pPr>
              <w:spacing w:line="320" w:lineRule="exact"/>
              <w:ind w:firstLineChars="200" w:firstLine="400"/>
              <w:rPr>
                <w:rFonts w:ascii="ＭＳ 明朝" w:hAnsi="ＭＳ 明朝"/>
                <w:sz w:val="20"/>
                <w:szCs w:val="20"/>
              </w:rPr>
            </w:pPr>
            <w:r w:rsidRPr="00E73B12">
              <w:rPr>
                <w:rFonts w:ascii="ＭＳ 明朝" w:hAnsi="ＭＳ 明朝" w:hint="eastAsia"/>
                <w:sz w:val="20"/>
                <w:szCs w:val="20"/>
              </w:rPr>
              <w:t>・アルバイト指導の徹底、授業規律の確保等、</w:t>
            </w:r>
          </w:p>
          <w:p w:rsidR="00C1474E" w:rsidRPr="00E73B12" w:rsidRDefault="00C1474E" w:rsidP="00F80084">
            <w:pPr>
              <w:spacing w:line="320" w:lineRule="exact"/>
              <w:ind w:leftChars="300" w:left="630"/>
              <w:rPr>
                <w:rFonts w:ascii="ＭＳ 明朝" w:hAnsi="ＭＳ 明朝"/>
                <w:sz w:val="20"/>
                <w:szCs w:val="20"/>
              </w:rPr>
            </w:pPr>
            <w:r w:rsidRPr="00E73B12">
              <w:rPr>
                <w:rFonts w:ascii="ＭＳ 明朝" w:hAnsi="ＭＳ 明朝" w:hint="eastAsia"/>
                <w:sz w:val="20"/>
                <w:szCs w:val="20"/>
              </w:rPr>
              <w:t>学習を重んじる姿勢、社会人としての規範を身につける指導を展開する。</w:t>
            </w:r>
          </w:p>
          <w:p w:rsidR="00D45619" w:rsidRPr="00E73B12" w:rsidRDefault="00D45619" w:rsidP="00F80084">
            <w:pPr>
              <w:spacing w:line="320" w:lineRule="exact"/>
              <w:ind w:leftChars="150" w:left="715" w:hangingChars="200" w:hanging="400"/>
              <w:rPr>
                <w:rFonts w:ascii="ＭＳ 明朝" w:hAnsi="ＭＳ 明朝"/>
                <w:sz w:val="20"/>
                <w:szCs w:val="20"/>
              </w:rPr>
            </w:pPr>
            <w:r w:rsidRPr="00E73B12">
              <w:rPr>
                <w:rFonts w:ascii="ＭＳ 明朝" w:hAnsi="ＭＳ 明朝" w:hint="eastAsia"/>
                <w:sz w:val="20"/>
                <w:szCs w:val="20"/>
              </w:rPr>
              <w:t>イ・授業</w:t>
            </w:r>
            <w:r w:rsidR="00C2136A" w:rsidRPr="00E73B12">
              <w:rPr>
                <w:rFonts w:ascii="ＭＳ 明朝" w:hAnsi="ＭＳ 明朝" w:hint="eastAsia"/>
                <w:sz w:val="20"/>
                <w:szCs w:val="20"/>
              </w:rPr>
              <w:t>・ＨＲ</w:t>
            </w:r>
            <w:r w:rsidRPr="00E73B12">
              <w:rPr>
                <w:rFonts w:ascii="ＭＳ 明朝" w:hAnsi="ＭＳ 明朝" w:hint="eastAsia"/>
                <w:sz w:val="20"/>
                <w:szCs w:val="20"/>
              </w:rPr>
              <w:t>のみならず、学校行事の中で</w:t>
            </w:r>
            <w:r w:rsidR="00C2136A" w:rsidRPr="00E73B12">
              <w:rPr>
                <w:rFonts w:ascii="ＭＳ 明朝" w:hAnsi="ＭＳ 明朝" w:hint="eastAsia"/>
                <w:sz w:val="20"/>
                <w:szCs w:val="20"/>
              </w:rPr>
              <w:t>も</w:t>
            </w:r>
            <w:r w:rsidRPr="00E73B12">
              <w:rPr>
                <w:rFonts w:ascii="ＭＳ 明朝" w:hAnsi="ＭＳ 明朝" w:hint="eastAsia"/>
                <w:sz w:val="20"/>
                <w:szCs w:val="20"/>
              </w:rPr>
              <w:t>公民教育</w:t>
            </w:r>
            <w:r w:rsidR="00C2136A" w:rsidRPr="00E73B12">
              <w:rPr>
                <w:rFonts w:ascii="ＭＳ 明朝" w:hAnsi="ＭＳ 明朝" w:hint="eastAsia"/>
                <w:sz w:val="20"/>
                <w:szCs w:val="20"/>
              </w:rPr>
              <w:t>（主権者教育）</w:t>
            </w:r>
            <w:r w:rsidRPr="00E73B12">
              <w:rPr>
                <w:rFonts w:ascii="ＭＳ 明朝" w:hAnsi="ＭＳ 明朝" w:hint="eastAsia"/>
                <w:sz w:val="20"/>
                <w:szCs w:val="20"/>
              </w:rPr>
              <w:t>を</w:t>
            </w:r>
            <w:r w:rsidR="00A95B9E" w:rsidRPr="00E73B12">
              <w:rPr>
                <w:rFonts w:ascii="ＭＳ 明朝" w:hAnsi="ＭＳ 明朝" w:hint="eastAsia"/>
                <w:sz w:val="20"/>
                <w:szCs w:val="20"/>
              </w:rPr>
              <w:t>展開する</w:t>
            </w:r>
            <w:r w:rsidR="00C2136A" w:rsidRPr="00E73B12">
              <w:rPr>
                <w:rFonts w:ascii="ＭＳ 明朝" w:hAnsi="ＭＳ 明朝" w:hint="eastAsia"/>
                <w:sz w:val="20"/>
                <w:szCs w:val="20"/>
              </w:rPr>
              <w:t>。</w:t>
            </w:r>
          </w:p>
          <w:p w:rsidR="00C2136A" w:rsidRPr="00E73B12" w:rsidRDefault="00C1474E" w:rsidP="00B725E8">
            <w:pPr>
              <w:spacing w:line="320" w:lineRule="exact"/>
              <w:rPr>
                <w:rFonts w:ascii="ＭＳ 明朝" w:hAnsi="ＭＳ 明朝"/>
                <w:sz w:val="20"/>
                <w:szCs w:val="20"/>
              </w:rPr>
            </w:pPr>
            <w:r w:rsidRPr="00E73B12">
              <w:rPr>
                <w:rFonts w:ascii="ＭＳ 明朝" w:hAnsi="ＭＳ 明朝"/>
                <w:sz w:val="20"/>
                <w:szCs w:val="20"/>
              </w:rPr>
              <w:t>(2)</w:t>
            </w:r>
            <w:r w:rsidR="00C2136A" w:rsidRPr="00E73B12">
              <w:rPr>
                <w:rFonts w:ascii="ＭＳ 明朝" w:hAnsi="ＭＳ 明朝" w:hint="eastAsia"/>
                <w:sz w:val="20"/>
                <w:szCs w:val="20"/>
              </w:rPr>
              <w:t>ア</w:t>
            </w:r>
            <w:r w:rsidRPr="00E73B12">
              <w:rPr>
                <w:rFonts w:ascii="ＭＳ 明朝" w:hAnsi="ＭＳ 明朝" w:hint="eastAsia"/>
                <w:sz w:val="20"/>
                <w:szCs w:val="20"/>
              </w:rPr>
              <w:t>・地域あいさつ運動、校区生徒会交流行事等へ</w:t>
            </w:r>
          </w:p>
          <w:p w:rsidR="00C1474E" w:rsidRPr="00E73B12" w:rsidRDefault="00C1474E" w:rsidP="00F80084">
            <w:pPr>
              <w:spacing w:line="320" w:lineRule="exact"/>
              <w:ind w:leftChars="350" w:left="735"/>
              <w:rPr>
                <w:rFonts w:ascii="ＭＳ 明朝" w:hAnsi="ＭＳ 明朝"/>
                <w:sz w:val="20"/>
                <w:szCs w:val="20"/>
              </w:rPr>
            </w:pPr>
            <w:r w:rsidRPr="00E73B12">
              <w:rPr>
                <w:rFonts w:ascii="ＭＳ 明朝" w:hAnsi="ＭＳ 明朝" w:hint="eastAsia"/>
                <w:sz w:val="20"/>
                <w:szCs w:val="20"/>
              </w:rPr>
              <w:t>積極的に参加し、地域連携を進めるとともに、生徒の自尊感情の育成を図る。</w:t>
            </w:r>
          </w:p>
          <w:p w:rsidR="00C1474E" w:rsidRPr="00E73B12" w:rsidRDefault="00C1474E" w:rsidP="00F80084">
            <w:pPr>
              <w:spacing w:line="320" w:lineRule="exact"/>
              <w:ind w:left="700" w:hangingChars="350" w:hanging="700"/>
              <w:rPr>
                <w:rFonts w:ascii="ＭＳ 明朝" w:hAnsi="ＭＳ 明朝"/>
                <w:sz w:val="20"/>
                <w:szCs w:val="20"/>
              </w:rPr>
            </w:pPr>
            <w:r w:rsidRPr="00E73B12">
              <w:rPr>
                <w:rFonts w:ascii="ＭＳ 明朝" w:hAnsi="ＭＳ 明朝" w:hint="eastAsia"/>
                <w:sz w:val="20"/>
                <w:szCs w:val="20"/>
              </w:rPr>
              <w:t xml:space="preserve">　</w:t>
            </w:r>
            <w:r w:rsidR="00F80084" w:rsidRPr="00E73B12">
              <w:rPr>
                <w:rFonts w:ascii="ＭＳ 明朝" w:hAnsi="ＭＳ 明朝" w:hint="eastAsia"/>
                <w:sz w:val="20"/>
                <w:szCs w:val="20"/>
              </w:rPr>
              <w:t xml:space="preserve">　 </w:t>
            </w:r>
            <w:r w:rsidRPr="00E73B12">
              <w:rPr>
                <w:rFonts w:ascii="ＭＳ 明朝" w:hAnsi="ＭＳ 明朝" w:hint="eastAsia"/>
                <w:sz w:val="20"/>
                <w:szCs w:val="20"/>
              </w:rPr>
              <w:t>・行事公開、授業公開により、開かれた学校</w:t>
            </w:r>
            <w:r w:rsidR="00C326F2" w:rsidRPr="00E73B12">
              <w:rPr>
                <w:rFonts w:ascii="ＭＳ 明朝" w:hAnsi="ＭＳ 明朝" w:hint="eastAsia"/>
                <w:sz w:val="20"/>
                <w:szCs w:val="20"/>
              </w:rPr>
              <w:t>づくり</w:t>
            </w:r>
            <w:r w:rsidR="00EC3823" w:rsidRPr="00E73B12">
              <w:rPr>
                <w:rFonts w:ascii="ＭＳ 明朝" w:hAnsi="ＭＳ 明朝" w:hint="eastAsia"/>
                <w:sz w:val="20"/>
                <w:szCs w:val="20"/>
              </w:rPr>
              <w:t>、</w:t>
            </w:r>
            <w:r w:rsidRPr="00E73B12">
              <w:rPr>
                <w:rFonts w:ascii="ＭＳ 明朝" w:hAnsi="ＭＳ 明朝" w:hint="eastAsia"/>
                <w:sz w:val="20"/>
                <w:szCs w:val="20"/>
              </w:rPr>
              <w:t>誇りを持てる学校づくりを進める。</w:t>
            </w:r>
          </w:p>
          <w:p w:rsidR="00C2136A" w:rsidRPr="00E73B12" w:rsidRDefault="00CB4C9E" w:rsidP="00CB4C9E">
            <w:pPr>
              <w:spacing w:line="320" w:lineRule="exact"/>
              <w:ind w:left="700" w:hangingChars="350" w:hanging="700"/>
              <w:rPr>
                <w:rFonts w:ascii="ＭＳ 明朝" w:hAnsi="ＭＳ 明朝"/>
                <w:sz w:val="20"/>
                <w:szCs w:val="20"/>
              </w:rPr>
            </w:pPr>
            <w:r w:rsidRPr="00E73B12">
              <w:rPr>
                <w:rFonts w:ascii="ＭＳ 明朝" w:hAnsi="ＭＳ 明朝" w:hint="eastAsia"/>
                <w:sz w:val="20"/>
                <w:szCs w:val="20"/>
              </w:rPr>
              <w:t>(3)ア</w:t>
            </w:r>
            <w:r w:rsidR="00C2136A" w:rsidRPr="00E73B12">
              <w:rPr>
                <w:rFonts w:ascii="ＭＳ 明朝" w:hAnsi="ＭＳ 明朝" w:hint="eastAsia"/>
                <w:sz w:val="20"/>
                <w:szCs w:val="20"/>
              </w:rPr>
              <w:t>・</w:t>
            </w:r>
            <w:r w:rsidR="000903D7" w:rsidRPr="00E73B12">
              <w:rPr>
                <w:rFonts w:ascii="ＭＳ 明朝" w:hAnsi="ＭＳ 明朝" w:hint="eastAsia"/>
                <w:sz w:val="20"/>
                <w:szCs w:val="20"/>
              </w:rPr>
              <w:t>人権教育計画に</w:t>
            </w:r>
            <w:r w:rsidR="00BD1D4A" w:rsidRPr="00E73B12">
              <w:rPr>
                <w:rFonts w:ascii="ＭＳ 明朝" w:hAnsi="ＭＳ 明朝" w:hint="eastAsia"/>
                <w:sz w:val="20"/>
                <w:szCs w:val="20"/>
              </w:rPr>
              <w:t>基づき、</w:t>
            </w:r>
            <w:r w:rsidR="0039107D" w:rsidRPr="00E73B12">
              <w:rPr>
                <w:rFonts w:ascii="ＭＳ 明朝" w:hAnsi="ＭＳ 明朝" w:hint="eastAsia"/>
                <w:sz w:val="20"/>
                <w:szCs w:val="20"/>
              </w:rPr>
              <w:t>学校教育全般を通じて人権教育を実施。</w:t>
            </w:r>
            <w:r w:rsidRPr="00E73B12">
              <w:rPr>
                <w:rFonts w:ascii="ＭＳ 明朝" w:hAnsi="ＭＳ 明朝" w:hint="eastAsia"/>
                <w:sz w:val="20"/>
                <w:szCs w:val="20"/>
              </w:rPr>
              <w:t>外部人材を登用して、</w:t>
            </w:r>
            <w:r w:rsidR="00C2136A" w:rsidRPr="00E73B12">
              <w:rPr>
                <w:rFonts w:ascii="ＭＳ 明朝" w:hAnsi="ＭＳ 明朝" w:hint="eastAsia"/>
                <w:sz w:val="20"/>
                <w:szCs w:val="20"/>
              </w:rPr>
              <w:t>人権の生徒向け研修を実施。</w:t>
            </w:r>
          </w:p>
        </w:tc>
        <w:tc>
          <w:tcPr>
            <w:tcW w:w="2835" w:type="dxa"/>
            <w:tcBorders>
              <w:right w:val="dashed" w:sz="4" w:space="0" w:color="auto"/>
            </w:tcBorders>
          </w:tcPr>
          <w:p w:rsidR="00C1474E" w:rsidRPr="00E73B12" w:rsidRDefault="00C1474E" w:rsidP="00B725E8">
            <w:pPr>
              <w:spacing w:line="320" w:lineRule="exact"/>
              <w:ind w:left="224" w:hangingChars="112" w:hanging="224"/>
              <w:rPr>
                <w:rFonts w:ascii="ＭＳ 明朝" w:hAnsi="ＭＳ 明朝"/>
                <w:sz w:val="20"/>
                <w:szCs w:val="20"/>
              </w:rPr>
            </w:pPr>
            <w:r w:rsidRPr="00E73B12">
              <w:rPr>
                <w:rFonts w:ascii="ＭＳ 明朝" w:hAnsi="ＭＳ 明朝" w:hint="eastAsia"/>
                <w:sz w:val="20"/>
                <w:szCs w:val="20"/>
              </w:rPr>
              <w:t>・１年生の部活動加入率で60</w:t>
            </w:r>
            <w:r w:rsidR="00364F71" w:rsidRPr="00E73B12">
              <w:rPr>
                <w:rFonts w:ascii="ＭＳ 明朝" w:hAnsi="ＭＳ 明朝" w:hint="eastAsia"/>
                <w:sz w:val="20"/>
                <w:szCs w:val="20"/>
              </w:rPr>
              <w:t>％以上を維持</w:t>
            </w:r>
            <w:r w:rsidR="00D206D5" w:rsidRPr="00E73B12">
              <w:rPr>
                <w:rFonts w:ascii="ＭＳ 明朝" w:hAnsi="ＭＳ 明朝" w:hint="eastAsia"/>
                <w:sz w:val="20"/>
                <w:szCs w:val="20"/>
              </w:rPr>
              <w:t>。</w:t>
            </w:r>
            <w:r w:rsidRPr="00E73B12">
              <w:rPr>
                <w:rFonts w:ascii="ＭＳ 明朝" w:hAnsi="ＭＳ 明朝" w:hint="eastAsia"/>
                <w:sz w:val="20"/>
                <w:szCs w:val="20"/>
              </w:rPr>
              <w:t>(平成</w:t>
            </w:r>
            <w:r w:rsidR="00EC3823" w:rsidRPr="00E73B12">
              <w:rPr>
                <w:rFonts w:ascii="ＭＳ 明朝" w:hAnsi="ＭＳ 明朝" w:hint="eastAsia"/>
                <w:sz w:val="20"/>
                <w:szCs w:val="20"/>
              </w:rPr>
              <w:t>28</w:t>
            </w:r>
            <w:r w:rsidRPr="00E73B12">
              <w:rPr>
                <w:rFonts w:ascii="ＭＳ 明朝" w:hAnsi="ＭＳ 明朝" w:hint="eastAsia"/>
                <w:sz w:val="20"/>
                <w:szCs w:val="20"/>
              </w:rPr>
              <w:t>年度は</w:t>
            </w:r>
            <w:r w:rsidR="00364F71" w:rsidRPr="00E73B12">
              <w:rPr>
                <w:rFonts w:ascii="ＭＳ 明朝" w:hAnsi="ＭＳ 明朝" w:hint="eastAsia"/>
                <w:sz w:val="20"/>
                <w:szCs w:val="20"/>
              </w:rPr>
              <w:t>60</w:t>
            </w:r>
            <w:r w:rsidRPr="00E73B12">
              <w:rPr>
                <w:rFonts w:ascii="ＭＳ 明朝" w:hAnsi="ＭＳ 明朝" w:hint="eastAsia"/>
                <w:sz w:val="20"/>
                <w:szCs w:val="20"/>
              </w:rPr>
              <w:t>%)</w:t>
            </w:r>
          </w:p>
          <w:p w:rsidR="00C1474E" w:rsidRPr="00E73B12" w:rsidRDefault="00C1474E" w:rsidP="00B725E8">
            <w:pPr>
              <w:spacing w:line="320" w:lineRule="exact"/>
              <w:ind w:left="224" w:hangingChars="112" w:hanging="224"/>
              <w:rPr>
                <w:rFonts w:ascii="ＭＳ 明朝" w:hAnsi="ＭＳ 明朝"/>
                <w:sz w:val="20"/>
                <w:szCs w:val="20"/>
              </w:rPr>
            </w:pPr>
            <w:r w:rsidRPr="00E73B12">
              <w:rPr>
                <w:rFonts w:ascii="ＭＳ 明朝" w:hAnsi="ＭＳ 明朝" w:hint="eastAsia"/>
                <w:sz w:val="20"/>
                <w:szCs w:val="20"/>
              </w:rPr>
              <w:t>・全体の遅刻回数をのべ</w:t>
            </w:r>
            <w:r w:rsidR="00DE4A4D" w:rsidRPr="00E73B12">
              <w:rPr>
                <w:rFonts w:ascii="ＭＳ 明朝" w:hAnsi="ＭＳ 明朝" w:hint="eastAsia"/>
                <w:sz w:val="20"/>
                <w:szCs w:val="20"/>
              </w:rPr>
              <w:t>3000</w:t>
            </w:r>
            <w:r w:rsidRPr="00E73B12">
              <w:rPr>
                <w:rFonts w:ascii="ＭＳ 明朝" w:hAnsi="ＭＳ 明朝" w:hint="eastAsia"/>
                <w:sz w:val="20"/>
                <w:szCs w:val="20"/>
              </w:rPr>
              <w:t>回以内とする</w:t>
            </w:r>
            <w:r w:rsidR="00D206D5" w:rsidRPr="00E73B12">
              <w:rPr>
                <w:rFonts w:ascii="ＭＳ 明朝" w:hAnsi="ＭＳ 明朝" w:hint="eastAsia"/>
                <w:sz w:val="20"/>
                <w:szCs w:val="20"/>
              </w:rPr>
              <w:t>。</w:t>
            </w:r>
            <w:r w:rsidRPr="00E73B12">
              <w:rPr>
                <w:rFonts w:ascii="ＭＳ 明朝" w:hAnsi="ＭＳ 明朝" w:hint="eastAsia"/>
                <w:sz w:val="20"/>
                <w:szCs w:val="20"/>
              </w:rPr>
              <w:t>(平成</w:t>
            </w:r>
            <w:r w:rsidR="00EC3823" w:rsidRPr="00E73B12">
              <w:rPr>
                <w:rFonts w:ascii="ＭＳ 明朝" w:hAnsi="ＭＳ 明朝" w:hint="eastAsia"/>
                <w:sz w:val="20"/>
                <w:szCs w:val="20"/>
              </w:rPr>
              <w:t>28</w:t>
            </w:r>
            <w:r w:rsidRPr="00E73B12">
              <w:rPr>
                <w:rFonts w:ascii="ＭＳ 明朝" w:hAnsi="ＭＳ 明朝" w:hint="eastAsia"/>
                <w:sz w:val="20"/>
                <w:szCs w:val="20"/>
              </w:rPr>
              <w:t>年度は</w:t>
            </w:r>
            <w:r w:rsidR="00DE4A4D" w:rsidRPr="00E73B12">
              <w:rPr>
                <w:rFonts w:ascii="ＭＳ 明朝" w:hAnsi="ＭＳ 明朝" w:hint="eastAsia"/>
                <w:sz w:val="20"/>
                <w:szCs w:val="20"/>
              </w:rPr>
              <w:t>3200</w:t>
            </w:r>
            <w:r w:rsidRPr="00E73B12">
              <w:rPr>
                <w:rFonts w:ascii="ＭＳ 明朝" w:hAnsi="ＭＳ 明朝" w:hint="eastAsia"/>
                <w:sz w:val="20"/>
                <w:szCs w:val="20"/>
              </w:rPr>
              <w:t>回)</w:t>
            </w:r>
          </w:p>
          <w:p w:rsidR="00C1474E" w:rsidRPr="00E73B12" w:rsidRDefault="00C1474E" w:rsidP="00B725E8">
            <w:pPr>
              <w:spacing w:line="320" w:lineRule="exact"/>
              <w:ind w:left="224" w:hangingChars="112" w:hanging="224"/>
              <w:rPr>
                <w:rFonts w:ascii="ＭＳ 明朝" w:hAnsi="ＭＳ 明朝"/>
                <w:sz w:val="20"/>
                <w:szCs w:val="20"/>
              </w:rPr>
            </w:pPr>
            <w:r w:rsidRPr="00E73B12">
              <w:rPr>
                <w:rFonts w:ascii="ＭＳ 明朝" w:hAnsi="ＭＳ 明朝" w:hint="eastAsia"/>
                <w:sz w:val="20"/>
                <w:szCs w:val="20"/>
              </w:rPr>
              <w:t>・学校教育自己診断</w:t>
            </w:r>
            <w:r w:rsidR="00CB4C9E" w:rsidRPr="00E73B12">
              <w:rPr>
                <w:rFonts w:ascii="ＭＳ 明朝" w:hAnsi="ＭＳ 明朝" w:hint="eastAsia"/>
                <w:sz w:val="20"/>
                <w:szCs w:val="20"/>
              </w:rPr>
              <w:t>(生徒)</w:t>
            </w:r>
            <w:r w:rsidRPr="00E73B12">
              <w:rPr>
                <w:rFonts w:ascii="ＭＳ 明朝" w:hAnsi="ＭＳ 明朝" w:hint="eastAsia"/>
                <w:sz w:val="20"/>
                <w:szCs w:val="20"/>
              </w:rPr>
              <w:t>による「社会のルールを学ぶ機会がある」の評価を80%以上にする。(平成</w:t>
            </w:r>
            <w:r w:rsidR="00EC3823" w:rsidRPr="00E73B12">
              <w:rPr>
                <w:rFonts w:ascii="ＭＳ 明朝" w:hAnsi="ＭＳ 明朝" w:hint="eastAsia"/>
                <w:sz w:val="20"/>
                <w:szCs w:val="20"/>
              </w:rPr>
              <w:t>28</w:t>
            </w:r>
            <w:r w:rsidRPr="00E73B12">
              <w:rPr>
                <w:rFonts w:ascii="ＭＳ 明朝" w:hAnsi="ＭＳ 明朝" w:hint="eastAsia"/>
                <w:sz w:val="20"/>
                <w:szCs w:val="20"/>
              </w:rPr>
              <w:t>年度は</w:t>
            </w:r>
            <w:r w:rsidR="001A5AFE" w:rsidRPr="00E73B12">
              <w:rPr>
                <w:rFonts w:ascii="ＭＳ 明朝" w:hAnsi="ＭＳ 明朝" w:hint="eastAsia"/>
                <w:sz w:val="20"/>
                <w:szCs w:val="20"/>
              </w:rPr>
              <w:t>75</w:t>
            </w:r>
            <w:r w:rsidRPr="00E73B12">
              <w:rPr>
                <w:rFonts w:ascii="ＭＳ 明朝" w:hAnsi="ＭＳ 明朝" w:hint="eastAsia"/>
                <w:sz w:val="20"/>
                <w:szCs w:val="20"/>
              </w:rPr>
              <w:t>%)</w:t>
            </w:r>
          </w:p>
          <w:p w:rsidR="00C1474E" w:rsidRPr="00E73B12" w:rsidRDefault="004F64AB" w:rsidP="00B725E8">
            <w:pPr>
              <w:spacing w:line="320" w:lineRule="exact"/>
              <w:ind w:left="224" w:hangingChars="112" w:hanging="224"/>
              <w:rPr>
                <w:rFonts w:ascii="ＭＳ 明朝" w:hAnsi="ＭＳ 明朝"/>
                <w:sz w:val="20"/>
                <w:szCs w:val="20"/>
              </w:rPr>
            </w:pPr>
            <w:r w:rsidRPr="00E73B12">
              <w:rPr>
                <w:rFonts w:ascii="ＭＳ 明朝" w:hAnsi="ＭＳ 明朝" w:hint="eastAsia"/>
                <w:sz w:val="20"/>
                <w:szCs w:val="20"/>
              </w:rPr>
              <w:t>・保護者向け学校教育自己診断の「家庭への情報提供」に関する肯定率</w:t>
            </w:r>
            <w:r w:rsidR="00F80084" w:rsidRPr="00E73B12">
              <w:rPr>
                <w:rFonts w:ascii="ＭＳ 明朝" w:hAnsi="ＭＳ 明朝" w:hint="eastAsia"/>
                <w:sz w:val="20"/>
                <w:szCs w:val="20"/>
              </w:rPr>
              <w:t>75%以上</w:t>
            </w:r>
            <w:r w:rsidR="00D206D5" w:rsidRPr="00E73B12">
              <w:rPr>
                <w:rFonts w:ascii="ＭＳ 明朝" w:hAnsi="ＭＳ 明朝" w:hint="eastAsia"/>
                <w:sz w:val="20"/>
                <w:szCs w:val="20"/>
              </w:rPr>
              <w:t>。</w:t>
            </w:r>
            <w:r w:rsidR="00F80084" w:rsidRPr="00E73B12">
              <w:rPr>
                <w:rFonts w:ascii="ＭＳ 明朝" w:hAnsi="ＭＳ 明朝" w:hint="eastAsia"/>
                <w:sz w:val="20"/>
                <w:szCs w:val="20"/>
              </w:rPr>
              <w:t>（平成28年度は72%）</w:t>
            </w:r>
          </w:p>
          <w:p w:rsidR="00F80084" w:rsidRPr="00E73B12" w:rsidRDefault="00F80084" w:rsidP="00B725E8">
            <w:pPr>
              <w:spacing w:line="320" w:lineRule="exact"/>
              <w:ind w:left="224" w:hangingChars="112" w:hanging="224"/>
              <w:rPr>
                <w:rFonts w:ascii="ＭＳ 明朝" w:hAnsi="ＭＳ 明朝"/>
                <w:sz w:val="20"/>
                <w:szCs w:val="20"/>
              </w:rPr>
            </w:pPr>
            <w:r w:rsidRPr="00E73B12">
              <w:rPr>
                <w:rFonts w:ascii="ＭＳ 明朝" w:hAnsi="ＭＳ 明朝" w:hint="eastAsia"/>
                <w:sz w:val="20"/>
                <w:szCs w:val="20"/>
              </w:rPr>
              <w:t>・人権教育の肯定率75%以上にする。（平成28年度は72%）</w:t>
            </w:r>
          </w:p>
        </w:tc>
        <w:tc>
          <w:tcPr>
            <w:tcW w:w="4536" w:type="dxa"/>
            <w:tcBorders>
              <w:left w:val="dashed" w:sz="4" w:space="0" w:color="auto"/>
              <w:right w:val="single" w:sz="4" w:space="0" w:color="auto"/>
            </w:tcBorders>
            <w:shd w:val="clear" w:color="auto" w:fill="auto"/>
          </w:tcPr>
          <w:p w:rsidR="00C1474E" w:rsidRPr="00E73B12" w:rsidRDefault="003D2D61" w:rsidP="004E7F2E">
            <w:pPr>
              <w:spacing w:line="320" w:lineRule="exact"/>
              <w:ind w:left="600" w:hangingChars="300" w:hanging="600"/>
              <w:rPr>
                <w:rFonts w:ascii="ＭＳ 明朝" w:hAnsi="ＭＳ 明朝"/>
                <w:sz w:val="20"/>
                <w:szCs w:val="20"/>
              </w:rPr>
            </w:pPr>
            <w:r w:rsidRPr="00E73B12">
              <w:rPr>
                <w:rFonts w:ascii="ＭＳ 明朝" w:hAnsi="ＭＳ 明朝" w:hint="eastAsia"/>
                <w:sz w:val="20"/>
                <w:szCs w:val="20"/>
              </w:rPr>
              <w:t>(1)ア</w:t>
            </w:r>
            <w:r w:rsidR="00CF43B3" w:rsidRPr="00E73B12">
              <w:rPr>
                <w:rFonts w:ascii="ＭＳ 明朝" w:hAnsi="ＭＳ 明朝" w:hint="eastAsia"/>
                <w:sz w:val="20"/>
                <w:szCs w:val="20"/>
              </w:rPr>
              <w:t>1・2学期を通じて複数回実施したが、1年生で51%と伸びなかった。ｱﾙﾊﾞｲﾄとの兼ね合いが阻んでいるようだ。(△)</w:t>
            </w:r>
          </w:p>
          <w:p w:rsidR="00CF43B3" w:rsidRPr="00E73B12" w:rsidRDefault="00CF43B3" w:rsidP="004E7F2E">
            <w:pPr>
              <w:spacing w:line="320" w:lineRule="exact"/>
              <w:ind w:leftChars="300" w:left="630"/>
              <w:rPr>
                <w:rFonts w:ascii="ＭＳ 明朝" w:hAnsi="ＭＳ 明朝"/>
                <w:sz w:val="20"/>
                <w:szCs w:val="20"/>
              </w:rPr>
            </w:pPr>
            <w:r w:rsidRPr="00E73B12">
              <w:rPr>
                <w:rFonts w:ascii="ＭＳ 明朝" w:hAnsi="ＭＳ 明朝" w:hint="eastAsia"/>
                <w:sz w:val="20"/>
                <w:szCs w:val="20"/>
              </w:rPr>
              <w:t>遅刻は</w:t>
            </w:r>
            <w:r w:rsidR="00666213" w:rsidRPr="00E73B12">
              <w:rPr>
                <w:rFonts w:ascii="ＭＳ 明朝" w:hAnsi="ＭＳ 明朝" w:hint="eastAsia"/>
                <w:sz w:val="20"/>
                <w:szCs w:val="20"/>
              </w:rPr>
              <w:t>3学期で踏ん張れず、</w:t>
            </w:r>
            <w:r w:rsidRPr="00E73B12">
              <w:rPr>
                <w:rFonts w:ascii="ＭＳ 明朝" w:hAnsi="ＭＳ 明朝" w:hint="eastAsia"/>
                <w:sz w:val="20"/>
                <w:szCs w:val="20"/>
              </w:rPr>
              <w:t>最終的に</w:t>
            </w:r>
            <w:r w:rsidR="002D3871" w:rsidRPr="00E73B12">
              <w:rPr>
                <w:rFonts w:ascii="ＭＳ 明朝" w:hAnsi="ＭＳ 明朝" w:hint="eastAsia"/>
                <w:sz w:val="20"/>
                <w:szCs w:val="20"/>
              </w:rPr>
              <w:t>昨年を上回り3473</w:t>
            </w:r>
            <w:r w:rsidRPr="00E73B12">
              <w:rPr>
                <w:rFonts w:ascii="ＭＳ 明朝" w:hAnsi="ＭＳ 明朝" w:hint="eastAsia"/>
                <w:sz w:val="20"/>
                <w:szCs w:val="20"/>
              </w:rPr>
              <w:t>回</w:t>
            </w:r>
            <w:r w:rsidR="002D3871" w:rsidRPr="00E73B12">
              <w:rPr>
                <w:rFonts w:ascii="ＭＳ 明朝" w:hAnsi="ＭＳ 明朝" w:hint="eastAsia"/>
                <w:sz w:val="20"/>
                <w:szCs w:val="20"/>
              </w:rPr>
              <w:t>となったが、固定化しており個別に家庭との連携が必要。</w:t>
            </w:r>
            <w:r w:rsidR="00666213" w:rsidRPr="00E73B12">
              <w:rPr>
                <w:rFonts w:ascii="ＭＳ 明朝" w:hAnsi="ＭＳ 明朝" w:hint="eastAsia"/>
                <w:sz w:val="20"/>
                <w:szCs w:val="20"/>
              </w:rPr>
              <w:t xml:space="preserve"> </w:t>
            </w:r>
            <w:r w:rsidRPr="00E73B12">
              <w:rPr>
                <w:rFonts w:ascii="ＭＳ 明朝" w:hAnsi="ＭＳ 明朝" w:hint="eastAsia"/>
                <w:sz w:val="20"/>
                <w:szCs w:val="20"/>
              </w:rPr>
              <w:t>(</w:t>
            </w:r>
            <w:r w:rsidR="00666213" w:rsidRPr="00E73B12">
              <w:rPr>
                <w:rFonts w:ascii="ＭＳ 明朝" w:hAnsi="ＭＳ 明朝" w:hint="eastAsia"/>
                <w:sz w:val="20"/>
                <w:szCs w:val="20"/>
              </w:rPr>
              <w:t>△</w:t>
            </w:r>
            <w:r w:rsidRPr="00E73B12">
              <w:rPr>
                <w:rFonts w:ascii="ＭＳ 明朝" w:hAnsi="ＭＳ 明朝" w:hint="eastAsia"/>
                <w:sz w:val="20"/>
                <w:szCs w:val="20"/>
              </w:rPr>
              <w:t>)</w:t>
            </w:r>
          </w:p>
          <w:p w:rsidR="003D2D61" w:rsidRPr="00E73B12" w:rsidRDefault="003D2D61" w:rsidP="004E7F2E">
            <w:pPr>
              <w:spacing w:line="320" w:lineRule="exact"/>
              <w:ind w:left="600" w:hangingChars="300" w:hanging="600"/>
              <w:rPr>
                <w:rFonts w:ascii="ＭＳ 明朝" w:hAnsi="ＭＳ 明朝"/>
                <w:sz w:val="20"/>
                <w:szCs w:val="20"/>
              </w:rPr>
            </w:pPr>
            <w:r w:rsidRPr="00E73B12">
              <w:rPr>
                <w:rFonts w:ascii="ＭＳ 明朝" w:hAnsi="ＭＳ 明朝" w:hint="eastAsia"/>
                <w:sz w:val="20"/>
                <w:szCs w:val="20"/>
              </w:rPr>
              <w:t xml:space="preserve">   </w:t>
            </w:r>
            <w:r w:rsidR="004E7F2E" w:rsidRPr="00E73B12">
              <w:rPr>
                <w:rFonts w:ascii="ＭＳ 明朝" w:hAnsi="ＭＳ 明朝" w:hint="eastAsia"/>
                <w:sz w:val="20"/>
                <w:szCs w:val="20"/>
              </w:rPr>
              <w:t xml:space="preserve"> </w:t>
            </w:r>
            <w:r w:rsidRPr="00E73B12">
              <w:rPr>
                <w:rFonts w:ascii="ＭＳ 明朝" w:hAnsi="ＭＳ 明朝" w:hint="eastAsia"/>
                <w:sz w:val="20"/>
                <w:szCs w:val="20"/>
              </w:rPr>
              <w:t>イ</w:t>
            </w:r>
            <w:r w:rsidR="00CF43B3" w:rsidRPr="00E73B12">
              <w:rPr>
                <w:rFonts w:ascii="ＭＳ 明朝" w:hAnsi="ＭＳ 明朝" w:hint="eastAsia"/>
                <w:sz w:val="20"/>
                <w:szCs w:val="20"/>
              </w:rPr>
              <w:t>公民教育は、後期生徒会選挙を活用して実施。</w:t>
            </w:r>
            <w:r w:rsidR="008E42AD" w:rsidRPr="00E73B12">
              <w:rPr>
                <w:rFonts w:ascii="ＭＳ 明朝" w:hAnsi="ＭＳ 明朝" w:hint="eastAsia"/>
                <w:sz w:val="20"/>
                <w:szCs w:val="20"/>
              </w:rPr>
              <w:t>「社会のルールを学ぶ」は79%</w:t>
            </w:r>
            <w:r w:rsidR="00666213" w:rsidRPr="00E73B12">
              <w:rPr>
                <w:rFonts w:ascii="ＭＳ 明朝" w:hAnsi="ＭＳ 明朝" w:hint="eastAsia"/>
                <w:sz w:val="20"/>
                <w:szCs w:val="20"/>
              </w:rPr>
              <w:t>だが</w:t>
            </w:r>
            <w:r w:rsidR="008E42AD" w:rsidRPr="00E73B12">
              <w:rPr>
                <w:rFonts w:ascii="ＭＳ 明朝" w:hAnsi="ＭＳ 明朝" w:hint="eastAsia"/>
                <w:sz w:val="20"/>
                <w:szCs w:val="20"/>
              </w:rPr>
              <w:t>、</w:t>
            </w:r>
            <w:r w:rsidR="00666213" w:rsidRPr="00E73B12">
              <w:rPr>
                <w:rFonts w:ascii="ＭＳ 明朝" w:hAnsi="ＭＳ 明朝" w:hint="eastAsia"/>
                <w:sz w:val="20"/>
                <w:szCs w:val="20"/>
              </w:rPr>
              <w:t>選挙方法についての満足度は高い。</w:t>
            </w:r>
            <w:r w:rsidR="008E42AD" w:rsidRPr="00E73B12">
              <w:rPr>
                <w:rFonts w:ascii="ＭＳ 明朝" w:hAnsi="ＭＳ 明朝" w:hint="eastAsia"/>
                <w:sz w:val="20"/>
                <w:szCs w:val="20"/>
              </w:rPr>
              <w:t>(○)</w:t>
            </w:r>
          </w:p>
          <w:p w:rsidR="003D2D61" w:rsidRPr="00E73B12" w:rsidRDefault="003D2D61" w:rsidP="004E7F2E">
            <w:pPr>
              <w:spacing w:line="320" w:lineRule="exact"/>
              <w:ind w:left="600" w:hangingChars="300" w:hanging="600"/>
              <w:rPr>
                <w:rFonts w:ascii="ＭＳ 明朝" w:hAnsi="ＭＳ 明朝"/>
                <w:sz w:val="20"/>
                <w:szCs w:val="20"/>
              </w:rPr>
            </w:pPr>
            <w:r w:rsidRPr="00E73B12">
              <w:rPr>
                <w:rFonts w:ascii="ＭＳ 明朝" w:hAnsi="ＭＳ 明朝" w:hint="eastAsia"/>
                <w:sz w:val="20"/>
                <w:szCs w:val="20"/>
              </w:rPr>
              <w:t>(2)ア</w:t>
            </w:r>
            <w:r w:rsidR="004E7F2E" w:rsidRPr="00E73B12">
              <w:rPr>
                <w:rFonts w:ascii="ＭＳ 明朝" w:hAnsi="ＭＳ 明朝" w:hint="eastAsia"/>
                <w:sz w:val="20"/>
                <w:szCs w:val="20"/>
              </w:rPr>
              <w:t xml:space="preserve"> </w:t>
            </w:r>
            <w:r w:rsidR="008E42AD" w:rsidRPr="00E73B12">
              <w:rPr>
                <w:rFonts w:ascii="ＭＳ 明朝" w:hAnsi="ＭＳ 明朝" w:hint="eastAsia"/>
                <w:sz w:val="20"/>
                <w:szCs w:val="20"/>
              </w:rPr>
              <w:t>生徒会が主体となって地域のあいさつ運動や交流行事に参加し、評価は高い。</w:t>
            </w:r>
            <w:r w:rsidR="00893718" w:rsidRPr="00E73B12">
              <w:rPr>
                <w:rFonts w:ascii="ＭＳ 明朝" w:hAnsi="ＭＳ 明朝" w:hint="eastAsia"/>
                <w:sz w:val="20"/>
                <w:szCs w:val="20"/>
              </w:rPr>
              <w:t>小学校への出前授業では参加生徒が77名と昨年より増え、双方の肯定感は100%。(◎)</w:t>
            </w:r>
          </w:p>
          <w:p w:rsidR="008E42AD" w:rsidRPr="00E73B12" w:rsidRDefault="008E42AD" w:rsidP="00EC4377">
            <w:pPr>
              <w:spacing w:line="320" w:lineRule="exact"/>
              <w:ind w:leftChars="300" w:left="630"/>
              <w:rPr>
                <w:rFonts w:ascii="ＭＳ 明朝" w:hAnsi="ＭＳ 明朝"/>
                <w:sz w:val="20"/>
                <w:szCs w:val="20"/>
              </w:rPr>
            </w:pPr>
            <w:r w:rsidRPr="00E73B12">
              <w:rPr>
                <w:rFonts w:ascii="ＭＳ 明朝" w:hAnsi="ＭＳ 明朝" w:hint="eastAsia"/>
                <w:sz w:val="20"/>
                <w:szCs w:val="20"/>
              </w:rPr>
              <w:t>保護者への情報提供は、</w:t>
            </w:r>
            <w:r w:rsidR="004E7F2E" w:rsidRPr="00E73B12">
              <w:rPr>
                <w:rFonts w:ascii="ＭＳ 明朝" w:hAnsi="ＭＳ 明朝" w:hint="eastAsia"/>
                <w:sz w:val="20"/>
                <w:szCs w:val="20"/>
              </w:rPr>
              <w:t>76%と目標を達成している。</w:t>
            </w:r>
            <w:r w:rsidR="00893718" w:rsidRPr="00E73B12">
              <w:rPr>
                <w:rFonts w:ascii="ＭＳ 明朝" w:hAnsi="ＭＳ 明朝" w:hint="eastAsia"/>
                <w:sz w:val="20"/>
                <w:szCs w:val="20"/>
              </w:rPr>
              <w:t>(◎)</w:t>
            </w:r>
          </w:p>
          <w:p w:rsidR="003D2D61" w:rsidRPr="00E73B12" w:rsidRDefault="003D2D61" w:rsidP="00666213">
            <w:pPr>
              <w:spacing w:line="320" w:lineRule="exact"/>
              <w:ind w:left="600" w:hangingChars="300" w:hanging="600"/>
              <w:rPr>
                <w:rFonts w:ascii="ＭＳ 明朝" w:hAnsi="ＭＳ 明朝"/>
                <w:sz w:val="20"/>
                <w:szCs w:val="20"/>
              </w:rPr>
            </w:pPr>
            <w:r w:rsidRPr="00E73B12">
              <w:rPr>
                <w:rFonts w:ascii="ＭＳ 明朝" w:hAnsi="ＭＳ 明朝" w:hint="eastAsia"/>
                <w:sz w:val="20"/>
                <w:szCs w:val="20"/>
              </w:rPr>
              <w:t>(3)ア</w:t>
            </w:r>
            <w:r w:rsidR="00EC4377" w:rsidRPr="00E73B12">
              <w:rPr>
                <w:rFonts w:ascii="ＭＳ 明朝" w:hAnsi="ＭＳ 明朝" w:hint="eastAsia"/>
                <w:sz w:val="20"/>
                <w:szCs w:val="20"/>
              </w:rPr>
              <w:t xml:space="preserve"> </w:t>
            </w:r>
            <w:r w:rsidR="00893718" w:rsidRPr="00E73B12">
              <w:rPr>
                <w:rFonts w:ascii="ＭＳ 明朝" w:hAnsi="ＭＳ 明朝" w:hint="eastAsia"/>
                <w:sz w:val="20"/>
                <w:szCs w:val="20"/>
              </w:rPr>
              <w:t>人権研修は生徒</w:t>
            </w:r>
            <w:r w:rsidR="00D473BF" w:rsidRPr="00E73B12">
              <w:rPr>
                <w:rFonts w:ascii="ＭＳ 明朝" w:hAnsi="ＭＳ 明朝" w:hint="eastAsia"/>
                <w:sz w:val="20"/>
                <w:szCs w:val="20"/>
              </w:rPr>
              <w:t>各学年3</w:t>
            </w:r>
            <w:r w:rsidR="00893718" w:rsidRPr="00E73B12">
              <w:rPr>
                <w:rFonts w:ascii="ＭＳ 明朝" w:hAnsi="ＭＳ 明朝" w:hint="eastAsia"/>
                <w:sz w:val="20"/>
                <w:szCs w:val="20"/>
              </w:rPr>
              <w:t>回、教職員3回実施で、うち1回はPTA共催。人権教育肯定率</w:t>
            </w:r>
            <w:r w:rsidR="00EC4377" w:rsidRPr="00E73B12">
              <w:rPr>
                <w:rFonts w:ascii="ＭＳ 明朝" w:hAnsi="ＭＳ 明朝" w:hint="eastAsia"/>
                <w:sz w:val="20"/>
                <w:szCs w:val="20"/>
              </w:rPr>
              <w:t>74%</w:t>
            </w:r>
            <w:r w:rsidR="00666213" w:rsidRPr="00E73B12">
              <w:rPr>
                <w:rFonts w:ascii="ＭＳ 明朝" w:hAnsi="ＭＳ 明朝" w:hint="eastAsia"/>
                <w:sz w:val="20"/>
                <w:szCs w:val="20"/>
              </w:rPr>
              <w:t>だが、PTAとの共催は初の実施</w:t>
            </w:r>
            <w:r w:rsidR="00EC4377" w:rsidRPr="00E73B12">
              <w:rPr>
                <w:rFonts w:ascii="ＭＳ 明朝" w:hAnsi="ＭＳ 明朝" w:hint="eastAsia"/>
                <w:sz w:val="20"/>
                <w:szCs w:val="20"/>
              </w:rPr>
              <w:t>。（○）</w:t>
            </w:r>
          </w:p>
        </w:tc>
      </w:tr>
      <w:tr w:rsidR="00C1474E" w:rsidRPr="00E50B6C" w:rsidTr="00893718">
        <w:trPr>
          <w:cantSplit/>
          <w:trHeight w:val="1314"/>
          <w:jc w:val="center"/>
        </w:trPr>
        <w:tc>
          <w:tcPr>
            <w:tcW w:w="881" w:type="dxa"/>
            <w:shd w:val="clear" w:color="auto" w:fill="auto"/>
            <w:textDirection w:val="tbRlV"/>
            <w:vAlign w:val="center"/>
          </w:tcPr>
          <w:p w:rsidR="00C1474E" w:rsidRPr="00E73B12" w:rsidRDefault="00C1474E" w:rsidP="00B725E8">
            <w:pPr>
              <w:spacing w:line="320" w:lineRule="exact"/>
              <w:jc w:val="center"/>
              <w:rPr>
                <w:rFonts w:ascii="ＭＳ 明朝" w:hAnsi="ＭＳ 明朝"/>
                <w:sz w:val="20"/>
                <w:szCs w:val="20"/>
              </w:rPr>
            </w:pPr>
            <w:r w:rsidRPr="00E73B12">
              <w:rPr>
                <w:rFonts w:ascii="ＭＳ 明朝" w:hAnsi="ＭＳ 明朝" w:hint="eastAsia"/>
                <w:sz w:val="20"/>
                <w:szCs w:val="20"/>
              </w:rPr>
              <w:lastRenderedPageBreak/>
              <w:t>４　学校運営組織の充実と指導力向上</w:t>
            </w:r>
          </w:p>
        </w:tc>
        <w:tc>
          <w:tcPr>
            <w:tcW w:w="2020" w:type="dxa"/>
            <w:shd w:val="clear" w:color="auto" w:fill="auto"/>
          </w:tcPr>
          <w:p w:rsidR="00C1474E" w:rsidRPr="00E73B12" w:rsidRDefault="00C1474E" w:rsidP="00C2136A">
            <w:pPr>
              <w:pStyle w:val="aa"/>
              <w:numPr>
                <w:ilvl w:val="0"/>
                <w:numId w:val="20"/>
              </w:numPr>
              <w:spacing w:line="320" w:lineRule="exact"/>
              <w:ind w:leftChars="0"/>
              <w:rPr>
                <w:rFonts w:ascii="ＭＳ 明朝" w:hAnsi="ＭＳ 明朝"/>
                <w:sz w:val="20"/>
                <w:szCs w:val="20"/>
              </w:rPr>
            </w:pPr>
            <w:r w:rsidRPr="00E73B12">
              <w:rPr>
                <w:rFonts w:ascii="ＭＳ 明朝" w:hAnsi="ＭＳ 明朝" w:hint="eastAsia"/>
                <w:sz w:val="20"/>
                <w:szCs w:val="20"/>
              </w:rPr>
              <w:t>経験の少ない教員の指導力の向上</w:t>
            </w:r>
          </w:p>
          <w:p w:rsidR="003F60AC" w:rsidRPr="00E73B12" w:rsidRDefault="003F60AC" w:rsidP="003F60AC">
            <w:pPr>
              <w:spacing w:line="320" w:lineRule="exact"/>
              <w:ind w:left="400" w:hangingChars="200" w:hanging="400"/>
              <w:rPr>
                <w:rFonts w:ascii="ＭＳ 明朝" w:hAnsi="ＭＳ 明朝"/>
                <w:sz w:val="20"/>
                <w:szCs w:val="20"/>
              </w:rPr>
            </w:pPr>
            <w:r w:rsidRPr="00E73B12">
              <w:rPr>
                <w:rFonts w:ascii="ＭＳ 明朝" w:hAnsi="ＭＳ 明朝" w:hint="eastAsia"/>
                <w:sz w:val="20"/>
                <w:szCs w:val="20"/>
              </w:rPr>
              <w:t>ア　初任者育成体制を活用し、教育課題の解決、研修成果の共有機会を確保する。</w:t>
            </w:r>
          </w:p>
          <w:p w:rsidR="00C2136A" w:rsidRPr="00E73B12" w:rsidRDefault="003F60AC" w:rsidP="00C2136A">
            <w:pPr>
              <w:pStyle w:val="aa"/>
              <w:numPr>
                <w:ilvl w:val="0"/>
                <w:numId w:val="20"/>
              </w:numPr>
              <w:spacing w:line="320" w:lineRule="exact"/>
              <w:ind w:leftChars="0"/>
              <w:rPr>
                <w:rFonts w:ascii="ＭＳ 明朝" w:hAnsi="ＭＳ 明朝"/>
                <w:sz w:val="20"/>
                <w:szCs w:val="20"/>
              </w:rPr>
            </w:pPr>
            <w:r w:rsidRPr="00E73B12">
              <w:rPr>
                <w:rFonts w:ascii="ＭＳ 明朝" w:hAnsi="ＭＳ 明朝" w:hint="eastAsia"/>
                <w:sz w:val="20"/>
                <w:szCs w:val="20"/>
              </w:rPr>
              <w:t>職員研修を実施し、教育力の向上を図る</w:t>
            </w:r>
          </w:p>
          <w:p w:rsidR="003F60AC" w:rsidRPr="00E73B12" w:rsidRDefault="003F60AC" w:rsidP="003F60AC">
            <w:pPr>
              <w:spacing w:line="320" w:lineRule="exact"/>
              <w:rPr>
                <w:rFonts w:ascii="ＭＳ 明朝" w:hAnsi="ＭＳ 明朝"/>
                <w:sz w:val="20"/>
                <w:szCs w:val="20"/>
              </w:rPr>
            </w:pPr>
            <w:r w:rsidRPr="00E73B12">
              <w:rPr>
                <w:rFonts w:ascii="ＭＳ 明朝" w:hAnsi="ＭＳ 明朝" w:hint="eastAsia"/>
                <w:sz w:val="20"/>
                <w:szCs w:val="20"/>
              </w:rPr>
              <w:t>ア計画的な職員研修</w:t>
            </w:r>
          </w:p>
        </w:tc>
        <w:tc>
          <w:tcPr>
            <w:tcW w:w="4820" w:type="dxa"/>
            <w:tcBorders>
              <w:right w:val="dashed" w:sz="4" w:space="0" w:color="auto"/>
            </w:tcBorders>
            <w:shd w:val="clear" w:color="auto" w:fill="auto"/>
          </w:tcPr>
          <w:p w:rsidR="00C1474E" w:rsidRPr="00E73B12" w:rsidRDefault="00C1474E" w:rsidP="00F80084">
            <w:pPr>
              <w:spacing w:line="320" w:lineRule="exact"/>
              <w:ind w:left="700" w:hangingChars="350" w:hanging="700"/>
              <w:rPr>
                <w:rFonts w:ascii="ＭＳ 明朝" w:hAnsi="ＭＳ 明朝"/>
                <w:sz w:val="20"/>
                <w:szCs w:val="20"/>
              </w:rPr>
            </w:pPr>
            <w:r w:rsidRPr="00E73B12">
              <w:rPr>
                <w:rFonts w:ascii="ＭＳ 明朝" w:hAnsi="ＭＳ 明朝"/>
                <w:sz w:val="20"/>
                <w:szCs w:val="20"/>
              </w:rPr>
              <w:t>(1)</w:t>
            </w:r>
            <w:r w:rsidR="003F60AC" w:rsidRPr="00E73B12">
              <w:rPr>
                <w:rFonts w:ascii="ＭＳ 明朝" w:hAnsi="ＭＳ 明朝" w:hint="eastAsia"/>
                <w:sz w:val="20"/>
                <w:szCs w:val="20"/>
              </w:rPr>
              <w:t>ア・校内の初任者育成研修「スタスタ研」、</w:t>
            </w:r>
            <w:r w:rsidRPr="00E73B12">
              <w:rPr>
                <w:rFonts w:ascii="ＭＳ 明朝" w:hAnsi="ＭＳ 明朝" w:hint="eastAsia"/>
                <w:sz w:val="20"/>
                <w:szCs w:val="20"/>
              </w:rPr>
              <w:t>授業研究、ケース研究の機会を拡大し、授業力の向上、生徒指導力の向上、教育相談技術の向上を図る。</w:t>
            </w:r>
          </w:p>
          <w:p w:rsidR="003F60AC" w:rsidRPr="00E73B12" w:rsidRDefault="003F60AC" w:rsidP="00F45320">
            <w:pPr>
              <w:spacing w:line="320" w:lineRule="exact"/>
              <w:ind w:left="600" w:hangingChars="300" w:hanging="600"/>
              <w:rPr>
                <w:rFonts w:ascii="ＭＳ 明朝" w:hAnsi="ＭＳ 明朝"/>
                <w:sz w:val="20"/>
                <w:szCs w:val="20"/>
              </w:rPr>
            </w:pPr>
            <w:r w:rsidRPr="00E73B12">
              <w:rPr>
                <w:rFonts w:ascii="ＭＳ 明朝" w:hAnsi="ＭＳ 明朝" w:hint="eastAsia"/>
                <w:sz w:val="20"/>
                <w:szCs w:val="20"/>
              </w:rPr>
              <w:t>(2)ア・</w:t>
            </w:r>
            <w:r w:rsidR="00BD3263" w:rsidRPr="00E73B12">
              <w:rPr>
                <w:rFonts w:ascii="ＭＳ 明朝" w:hAnsi="ＭＳ 明朝" w:hint="eastAsia"/>
                <w:sz w:val="20"/>
                <w:szCs w:val="20"/>
              </w:rPr>
              <w:t>生徒の抱える課題、指導の在り方などについて共有する場を設ける。現状の改善に向け、「チーム西寝屋川」として取り組む体制を整える。</w:t>
            </w:r>
            <w:r w:rsidR="00F45320" w:rsidRPr="00E73B12">
              <w:rPr>
                <w:rFonts w:ascii="ＭＳ 明朝" w:hAnsi="ＭＳ 明朝" w:hint="eastAsia"/>
                <w:sz w:val="20"/>
                <w:szCs w:val="20"/>
              </w:rPr>
              <w:t>そのための職員研修を実施する。</w:t>
            </w:r>
          </w:p>
        </w:tc>
        <w:tc>
          <w:tcPr>
            <w:tcW w:w="2835" w:type="dxa"/>
            <w:tcBorders>
              <w:right w:val="dashed" w:sz="4" w:space="0" w:color="auto"/>
            </w:tcBorders>
          </w:tcPr>
          <w:p w:rsidR="00C1474E" w:rsidRPr="00E73B12" w:rsidRDefault="00C1474E" w:rsidP="00B725E8">
            <w:pPr>
              <w:spacing w:line="320" w:lineRule="exact"/>
              <w:ind w:left="224" w:hangingChars="112" w:hanging="224"/>
              <w:rPr>
                <w:rFonts w:ascii="ＭＳ 明朝" w:hAnsi="ＭＳ 明朝"/>
                <w:sz w:val="20"/>
                <w:szCs w:val="20"/>
              </w:rPr>
            </w:pPr>
            <w:r w:rsidRPr="00E73B12">
              <w:rPr>
                <w:rFonts w:ascii="ＭＳ 明朝" w:hAnsi="ＭＳ 明朝" w:hint="eastAsia"/>
                <w:sz w:val="20"/>
                <w:szCs w:val="20"/>
              </w:rPr>
              <w:t>・学校教育自己診断による「研修成果の共有」の評価を40%とする。(平成27年度は29%)</w:t>
            </w:r>
          </w:p>
          <w:p w:rsidR="00C1474E" w:rsidRPr="00E73B12" w:rsidRDefault="00C1474E" w:rsidP="00B725E8">
            <w:pPr>
              <w:spacing w:line="320" w:lineRule="exact"/>
              <w:ind w:left="224" w:hangingChars="112" w:hanging="224"/>
              <w:rPr>
                <w:rFonts w:ascii="ＭＳ 明朝" w:hAnsi="ＭＳ 明朝"/>
                <w:sz w:val="20"/>
                <w:szCs w:val="20"/>
              </w:rPr>
            </w:pPr>
            <w:r w:rsidRPr="00E73B12">
              <w:rPr>
                <w:rFonts w:ascii="ＭＳ 明朝" w:hAnsi="ＭＳ 明朝" w:hint="eastAsia"/>
                <w:sz w:val="20"/>
                <w:szCs w:val="20"/>
              </w:rPr>
              <w:t>・学校教育自己診断による相談に関する評価を60%以上にする。</w:t>
            </w:r>
            <w:r w:rsidR="00D206D5" w:rsidRPr="00E73B12">
              <w:rPr>
                <w:rFonts w:ascii="ＭＳ 明朝" w:hAnsi="ＭＳ 明朝" w:hint="eastAsia"/>
                <w:sz w:val="20"/>
                <w:szCs w:val="20"/>
              </w:rPr>
              <w:t>(</w:t>
            </w:r>
            <w:r w:rsidRPr="00E73B12">
              <w:rPr>
                <w:rFonts w:ascii="ＭＳ 明朝" w:hAnsi="ＭＳ 明朝" w:hint="eastAsia"/>
                <w:sz w:val="20"/>
                <w:szCs w:val="20"/>
              </w:rPr>
              <w:t>平成27年度は56%)</w:t>
            </w:r>
          </w:p>
          <w:p w:rsidR="00F45320" w:rsidRPr="00E73B12" w:rsidRDefault="00F45320" w:rsidP="00F45320">
            <w:pPr>
              <w:spacing w:line="320" w:lineRule="exact"/>
              <w:ind w:left="224" w:hangingChars="112" w:hanging="224"/>
              <w:rPr>
                <w:rFonts w:ascii="ＭＳ 明朝" w:hAnsi="ＭＳ 明朝"/>
                <w:sz w:val="20"/>
                <w:szCs w:val="20"/>
              </w:rPr>
            </w:pPr>
            <w:r w:rsidRPr="00E73B12">
              <w:rPr>
                <w:rFonts w:ascii="ＭＳ 明朝" w:hAnsi="ＭＳ 明朝" w:hint="eastAsia"/>
                <w:sz w:val="20"/>
                <w:szCs w:val="20"/>
              </w:rPr>
              <w:t>・職員研修を計画的に年4回以上実施。</w:t>
            </w:r>
          </w:p>
        </w:tc>
        <w:tc>
          <w:tcPr>
            <w:tcW w:w="4536" w:type="dxa"/>
            <w:tcBorders>
              <w:left w:val="dashed" w:sz="4" w:space="0" w:color="auto"/>
              <w:right w:val="single" w:sz="4" w:space="0" w:color="auto"/>
            </w:tcBorders>
            <w:shd w:val="clear" w:color="auto" w:fill="auto"/>
          </w:tcPr>
          <w:p w:rsidR="00C1474E" w:rsidRPr="00E73B12" w:rsidRDefault="003D2D61" w:rsidP="00A70B4E">
            <w:pPr>
              <w:spacing w:line="320" w:lineRule="exact"/>
              <w:ind w:left="600" w:hangingChars="300" w:hanging="600"/>
              <w:rPr>
                <w:rFonts w:ascii="ＭＳ 明朝" w:hAnsi="ＭＳ 明朝"/>
                <w:sz w:val="20"/>
                <w:szCs w:val="20"/>
              </w:rPr>
            </w:pPr>
            <w:r w:rsidRPr="00E73B12">
              <w:rPr>
                <w:rFonts w:ascii="ＭＳ 明朝" w:hAnsi="ＭＳ 明朝" w:hint="eastAsia"/>
                <w:sz w:val="20"/>
                <w:szCs w:val="20"/>
              </w:rPr>
              <w:t>(1)ア</w:t>
            </w:r>
            <w:r w:rsidR="00EC4377" w:rsidRPr="00E73B12">
              <w:rPr>
                <w:rFonts w:ascii="ＭＳ 明朝" w:hAnsi="ＭＳ 明朝" w:hint="eastAsia"/>
                <w:sz w:val="20"/>
                <w:szCs w:val="20"/>
              </w:rPr>
              <w:t xml:space="preserve"> 職員会議後などを利用するなど、研修の伝達機会を増やし、「研修機会の共有」は91.3%と大幅に向上。学校外の研修内容を共有するために、積極的な研修の参加を働きかける必要がある。予算的なこともあるが、努力したい。(◎)</w:t>
            </w:r>
          </w:p>
          <w:p w:rsidR="00EC4377" w:rsidRPr="00E73B12" w:rsidRDefault="00EC4377" w:rsidP="00A70B4E">
            <w:pPr>
              <w:spacing w:line="320" w:lineRule="exact"/>
              <w:ind w:firstLineChars="300" w:firstLine="600"/>
              <w:rPr>
                <w:rFonts w:ascii="ＭＳ 明朝" w:hAnsi="ＭＳ 明朝"/>
                <w:sz w:val="20"/>
                <w:szCs w:val="20"/>
              </w:rPr>
            </w:pPr>
            <w:r w:rsidRPr="00E73B12">
              <w:rPr>
                <w:rFonts w:ascii="ＭＳ 明朝" w:hAnsi="ＭＳ 明朝" w:hint="eastAsia"/>
                <w:sz w:val="20"/>
                <w:szCs w:val="20"/>
              </w:rPr>
              <w:t>相談に関する評価は</w:t>
            </w:r>
            <w:r w:rsidR="00A70B4E" w:rsidRPr="00E73B12">
              <w:rPr>
                <w:rFonts w:ascii="ＭＳ 明朝" w:hAnsi="ＭＳ 明朝" w:hint="eastAsia"/>
                <w:sz w:val="20"/>
                <w:szCs w:val="20"/>
              </w:rPr>
              <w:t>62%と向上した。(◎)</w:t>
            </w:r>
          </w:p>
          <w:p w:rsidR="003D2D61" w:rsidRPr="00E50B6C" w:rsidRDefault="003D2D61" w:rsidP="00F547A6">
            <w:pPr>
              <w:spacing w:line="320" w:lineRule="exact"/>
              <w:ind w:left="600" w:hangingChars="300" w:hanging="600"/>
              <w:rPr>
                <w:rFonts w:ascii="ＭＳ 明朝" w:hAnsi="ＭＳ 明朝"/>
                <w:sz w:val="20"/>
                <w:szCs w:val="20"/>
              </w:rPr>
            </w:pPr>
            <w:r w:rsidRPr="00E73B12">
              <w:rPr>
                <w:rFonts w:ascii="ＭＳ 明朝" w:hAnsi="ＭＳ 明朝" w:hint="eastAsia"/>
                <w:sz w:val="20"/>
                <w:szCs w:val="20"/>
              </w:rPr>
              <w:t>(2)ア</w:t>
            </w:r>
            <w:r w:rsidR="00EC4377" w:rsidRPr="00E73B12">
              <w:rPr>
                <w:rFonts w:ascii="ＭＳ 明朝" w:hAnsi="ＭＳ 明朝" w:hint="eastAsia"/>
                <w:sz w:val="20"/>
                <w:szCs w:val="20"/>
              </w:rPr>
              <w:t xml:space="preserve"> </w:t>
            </w:r>
            <w:r w:rsidR="00A70B4E" w:rsidRPr="00E73B12">
              <w:rPr>
                <w:rFonts w:ascii="ＭＳ 明朝" w:hAnsi="ＭＳ 明朝" w:hint="eastAsia"/>
                <w:sz w:val="20"/>
                <w:szCs w:val="20"/>
              </w:rPr>
              <w:t>IJKSTを組織し、授業改革について一歩踏み出したところ。近隣中学校や先進的な取り組みの学校へ視察に行くなど、授業力向上への意欲向上を図る全体研修を実施した。</w:t>
            </w:r>
            <w:r w:rsidR="00F547A6" w:rsidRPr="00E73B12">
              <w:rPr>
                <w:rFonts w:ascii="ＭＳ 明朝" w:hAnsi="ＭＳ 明朝" w:hint="eastAsia"/>
                <w:sz w:val="20"/>
                <w:szCs w:val="20"/>
              </w:rPr>
              <w:t xml:space="preserve">職員研修は6回実施。 </w:t>
            </w:r>
            <w:r w:rsidR="00A70B4E" w:rsidRPr="00E73B12">
              <w:rPr>
                <w:rFonts w:ascii="ＭＳ 明朝" w:hAnsi="ＭＳ 明朝" w:hint="eastAsia"/>
                <w:sz w:val="20"/>
                <w:szCs w:val="20"/>
              </w:rPr>
              <w:t>(◎)</w:t>
            </w:r>
          </w:p>
        </w:tc>
      </w:tr>
    </w:tbl>
    <w:p w:rsidR="0086696C" w:rsidRDefault="0086696C" w:rsidP="00F06E28">
      <w:pPr>
        <w:spacing w:line="120" w:lineRule="exact"/>
      </w:pPr>
    </w:p>
    <w:sectPr w:rsidR="0086696C" w:rsidSect="00F547A6">
      <w:headerReference w:type="even" r:id="rId9"/>
      <w:headerReference w:type="default" r:id="rId10"/>
      <w:footerReference w:type="even" r:id="rId11"/>
      <w:footerReference w:type="default" r:id="rId12"/>
      <w:headerReference w:type="first" r:id="rId13"/>
      <w:footerReference w:type="first" r:id="rId14"/>
      <w:type w:val="evenPage"/>
      <w:pgSz w:w="16840" w:h="23814" w:code="8"/>
      <w:pgMar w:top="567" w:right="567" w:bottom="567" w:left="567"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8E9" w:rsidRDefault="006478E9">
      <w:r>
        <w:separator/>
      </w:r>
    </w:p>
  </w:endnote>
  <w:endnote w:type="continuationSeparator" w:id="0">
    <w:p w:rsidR="006478E9" w:rsidRDefault="00647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321" w:rsidRDefault="0047232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321" w:rsidRDefault="0047232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321" w:rsidRDefault="0047232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8E9" w:rsidRDefault="006478E9">
      <w:r>
        <w:separator/>
      </w:r>
    </w:p>
  </w:footnote>
  <w:footnote w:type="continuationSeparator" w:id="0">
    <w:p w:rsidR="006478E9" w:rsidRDefault="00647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321" w:rsidRDefault="0047232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472321">
      <w:rPr>
        <w:rFonts w:ascii="ＭＳ ゴシック" w:eastAsia="ＭＳ ゴシック" w:hAnsi="ＭＳ ゴシック" w:hint="eastAsia"/>
        <w:sz w:val="20"/>
        <w:szCs w:val="20"/>
      </w:rPr>
      <w:t>２１０</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F036DB">
      <w:rPr>
        <w:rFonts w:ascii="ＭＳ 明朝" w:hAnsi="ＭＳ 明朝" w:hint="eastAsia"/>
        <w:b/>
        <w:sz w:val="24"/>
      </w:rPr>
      <w:t>西寝屋川高等</w:t>
    </w:r>
    <w:r w:rsidRPr="00045480">
      <w:rPr>
        <w:rFonts w:ascii="ＭＳ 明朝" w:hAnsi="ＭＳ 明朝" w:hint="eastAsia"/>
        <w:b/>
        <w:sz w:val="24"/>
      </w:rPr>
      <w:t>学校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321" w:rsidRDefault="0047232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0B31A69"/>
    <w:multiLevelType w:val="hybridMultilevel"/>
    <w:tmpl w:val="1EBECF6C"/>
    <w:lvl w:ilvl="0" w:tplc="F94444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5FE199B"/>
    <w:multiLevelType w:val="hybridMultilevel"/>
    <w:tmpl w:val="CE0EA64A"/>
    <w:lvl w:ilvl="0" w:tplc="57561AE2">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AB90E76"/>
    <w:multiLevelType w:val="hybridMultilevel"/>
    <w:tmpl w:val="BA42FA7E"/>
    <w:lvl w:ilvl="0" w:tplc="72F823A4">
      <w:start w:val="3"/>
      <w:numFmt w:val="bullet"/>
      <w:lvlText w:val="※"/>
      <w:lvlJc w:val="left"/>
      <w:pPr>
        <w:ind w:left="1305" w:hanging="360"/>
      </w:pPr>
      <w:rPr>
        <w:rFonts w:ascii="ＭＳ ゴシック" w:eastAsia="ＭＳ ゴシック" w:hAnsi="ＭＳ ゴシック"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1">
    <w:nsid w:val="44703517"/>
    <w:multiLevelType w:val="hybridMultilevel"/>
    <w:tmpl w:val="8CD66F4A"/>
    <w:lvl w:ilvl="0" w:tplc="502E88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8D55B50"/>
    <w:multiLevelType w:val="hybridMultilevel"/>
    <w:tmpl w:val="CF544080"/>
    <w:lvl w:ilvl="0" w:tplc="21483236">
      <w:start w:val="1"/>
      <w:numFmt w:val="bullet"/>
      <w:lvlText w:val="※"/>
      <w:lvlJc w:val="left"/>
      <w:pPr>
        <w:ind w:left="990" w:hanging="360"/>
      </w:pPr>
      <w:rPr>
        <w:rFonts w:ascii="ＭＳ ゴシック" w:eastAsia="ＭＳ ゴシック" w:hAnsi="ＭＳ 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60E32D38"/>
    <w:multiLevelType w:val="hybridMultilevel"/>
    <w:tmpl w:val="A07ADEB4"/>
    <w:lvl w:ilvl="0" w:tplc="A8986FFC">
      <w:start w:val="3"/>
      <w:numFmt w:val="bullet"/>
      <w:lvlText w:val="※"/>
      <w:lvlJc w:val="left"/>
      <w:pPr>
        <w:ind w:left="1410" w:hanging="360"/>
      </w:pPr>
      <w:rPr>
        <w:rFonts w:ascii="ＭＳ ゴシック" w:eastAsia="ＭＳ ゴシック" w:hAnsi="ＭＳ ゴシック"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7">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18"/>
  </w:num>
  <w:num w:numId="4">
    <w:abstractNumId w:val="3"/>
  </w:num>
  <w:num w:numId="5">
    <w:abstractNumId w:val="15"/>
  </w:num>
  <w:num w:numId="6">
    <w:abstractNumId w:val="21"/>
  </w:num>
  <w:num w:numId="7">
    <w:abstractNumId w:val="19"/>
  </w:num>
  <w:num w:numId="8">
    <w:abstractNumId w:val="7"/>
  </w:num>
  <w:num w:numId="9">
    <w:abstractNumId w:val="20"/>
  </w:num>
  <w:num w:numId="10">
    <w:abstractNumId w:val="1"/>
  </w:num>
  <w:num w:numId="11">
    <w:abstractNumId w:val="6"/>
  </w:num>
  <w:num w:numId="12">
    <w:abstractNumId w:val="17"/>
  </w:num>
  <w:num w:numId="13">
    <w:abstractNumId w:val="14"/>
  </w:num>
  <w:num w:numId="14">
    <w:abstractNumId w:val="8"/>
  </w:num>
  <w:num w:numId="15">
    <w:abstractNumId w:val="13"/>
  </w:num>
  <w:num w:numId="16">
    <w:abstractNumId w:val="0"/>
  </w:num>
  <w:num w:numId="17">
    <w:abstractNumId w:val="12"/>
  </w:num>
  <w:num w:numId="18">
    <w:abstractNumId w:val="10"/>
  </w:num>
  <w:num w:numId="19">
    <w:abstractNumId w:val="16"/>
  </w:num>
  <w:num w:numId="20">
    <w:abstractNumId w:val="4"/>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31A86"/>
    <w:rsid w:val="000354D4"/>
    <w:rsid w:val="00045480"/>
    <w:rsid w:val="000524AE"/>
    <w:rsid w:val="000724B0"/>
    <w:rsid w:val="000903D7"/>
    <w:rsid w:val="00091587"/>
    <w:rsid w:val="0009658C"/>
    <w:rsid w:val="000967CE"/>
    <w:rsid w:val="000A1890"/>
    <w:rsid w:val="000B0C54"/>
    <w:rsid w:val="000B395F"/>
    <w:rsid w:val="000B7F10"/>
    <w:rsid w:val="000C0CDB"/>
    <w:rsid w:val="000D1B70"/>
    <w:rsid w:val="000D7707"/>
    <w:rsid w:val="000D7C02"/>
    <w:rsid w:val="000E1F4D"/>
    <w:rsid w:val="000E3288"/>
    <w:rsid w:val="000E5470"/>
    <w:rsid w:val="000E6B9D"/>
    <w:rsid w:val="000F72F9"/>
    <w:rsid w:val="000F7917"/>
    <w:rsid w:val="000F7B2E"/>
    <w:rsid w:val="00100533"/>
    <w:rsid w:val="00100637"/>
    <w:rsid w:val="00100CC5"/>
    <w:rsid w:val="00103546"/>
    <w:rsid w:val="001112AC"/>
    <w:rsid w:val="00112A5C"/>
    <w:rsid w:val="001218A7"/>
    <w:rsid w:val="00127BB5"/>
    <w:rsid w:val="00132D6F"/>
    <w:rsid w:val="00133F00"/>
    <w:rsid w:val="00134824"/>
    <w:rsid w:val="00135CE9"/>
    <w:rsid w:val="00136932"/>
    <w:rsid w:val="00137359"/>
    <w:rsid w:val="00145D50"/>
    <w:rsid w:val="00155EF0"/>
    <w:rsid w:val="00157860"/>
    <w:rsid w:val="0017139D"/>
    <w:rsid w:val="00176FE7"/>
    <w:rsid w:val="0018261A"/>
    <w:rsid w:val="00184B1B"/>
    <w:rsid w:val="00192419"/>
    <w:rsid w:val="00193569"/>
    <w:rsid w:val="0019368C"/>
    <w:rsid w:val="00195DCF"/>
    <w:rsid w:val="0019773F"/>
    <w:rsid w:val="001A016A"/>
    <w:rsid w:val="001A4539"/>
    <w:rsid w:val="001A4764"/>
    <w:rsid w:val="001A5AFE"/>
    <w:rsid w:val="001B38EB"/>
    <w:rsid w:val="001C6265"/>
    <w:rsid w:val="001C6B84"/>
    <w:rsid w:val="001C7FE4"/>
    <w:rsid w:val="001D401B"/>
    <w:rsid w:val="001D44D9"/>
    <w:rsid w:val="001D5135"/>
    <w:rsid w:val="001E09BB"/>
    <w:rsid w:val="001E22E7"/>
    <w:rsid w:val="001E2CF3"/>
    <w:rsid w:val="001E3E5D"/>
    <w:rsid w:val="001E4FDA"/>
    <w:rsid w:val="001F472F"/>
    <w:rsid w:val="001F5605"/>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62794"/>
    <w:rsid w:val="00267D3C"/>
    <w:rsid w:val="00271252"/>
    <w:rsid w:val="0027129F"/>
    <w:rsid w:val="00274864"/>
    <w:rsid w:val="00277476"/>
    <w:rsid w:val="00277761"/>
    <w:rsid w:val="00295EB2"/>
    <w:rsid w:val="0029712A"/>
    <w:rsid w:val="002A0897"/>
    <w:rsid w:val="002A0AA7"/>
    <w:rsid w:val="002A148E"/>
    <w:rsid w:val="002A5F31"/>
    <w:rsid w:val="002A766F"/>
    <w:rsid w:val="002B0BC8"/>
    <w:rsid w:val="002B3BE1"/>
    <w:rsid w:val="002B690B"/>
    <w:rsid w:val="002C40DD"/>
    <w:rsid w:val="002C423D"/>
    <w:rsid w:val="002D3871"/>
    <w:rsid w:val="002F608A"/>
    <w:rsid w:val="002F62DD"/>
    <w:rsid w:val="002F6E1B"/>
    <w:rsid w:val="00301498"/>
    <w:rsid w:val="00301B59"/>
    <w:rsid w:val="003029E3"/>
    <w:rsid w:val="00302EB2"/>
    <w:rsid w:val="0030555A"/>
    <w:rsid w:val="00305D0E"/>
    <w:rsid w:val="00310645"/>
    <w:rsid w:val="0031377C"/>
    <w:rsid w:val="0031492C"/>
    <w:rsid w:val="00324B67"/>
    <w:rsid w:val="00334F83"/>
    <w:rsid w:val="00336089"/>
    <w:rsid w:val="003551CD"/>
    <w:rsid w:val="0036174C"/>
    <w:rsid w:val="00364F35"/>
    <w:rsid w:val="00364F71"/>
    <w:rsid w:val="00365E38"/>
    <w:rsid w:val="003730D3"/>
    <w:rsid w:val="0037367C"/>
    <w:rsid w:val="0037506F"/>
    <w:rsid w:val="00384C02"/>
    <w:rsid w:val="00386133"/>
    <w:rsid w:val="00387D41"/>
    <w:rsid w:val="0039107D"/>
    <w:rsid w:val="00394B9B"/>
    <w:rsid w:val="003A3356"/>
    <w:rsid w:val="003A62E8"/>
    <w:rsid w:val="003C503E"/>
    <w:rsid w:val="003D288C"/>
    <w:rsid w:val="003D2C9D"/>
    <w:rsid w:val="003D2D61"/>
    <w:rsid w:val="003D71A7"/>
    <w:rsid w:val="003D7473"/>
    <w:rsid w:val="003E55A0"/>
    <w:rsid w:val="003F60AC"/>
    <w:rsid w:val="00400648"/>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32FA"/>
    <w:rsid w:val="00465B85"/>
    <w:rsid w:val="00472321"/>
    <w:rsid w:val="0048087F"/>
    <w:rsid w:val="00480EB4"/>
    <w:rsid w:val="004930C6"/>
    <w:rsid w:val="004949CC"/>
    <w:rsid w:val="00497ABE"/>
    <w:rsid w:val="004A1605"/>
    <w:rsid w:val="004A7442"/>
    <w:rsid w:val="004C1B92"/>
    <w:rsid w:val="004C2F46"/>
    <w:rsid w:val="004C5A47"/>
    <w:rsid w:val="004C6D4A"/>
    <w:rsid w:val="004D1BCF"/>
    <w:rsid w:val="004D28A8"/>
    <w:rsid w:val="004D70F9"/>
    <w:rsid w:val="004E08FB"/>
    <w:rsid w:val="004E7F2E"/>
    <w:rsid w:val="004F2B87"/>
    <w:rsid w:val="004F3627"/>
    <w:rsid w:val="004F64AB"/>
    <w:rsid w:val="00500AF9"/>
    <w:rsid w:val="00502EF2"/>
    <w:rsid w:val="0051706C"/>
    <w:rsid w:val="0052580C"/>
    <w:rsid w:val="005261C4"/>
    <w:rsid w:val="00526530"/>
    <w:rsid w:val="005343CB"/>
    <w:rsid w:val="0054184A"/>
    <w:rsid w:val="0054712D"/>
    <w:rsid w:val="00565B55"/>
    <w:rsid w:val="00575298"/>
    <w:rsid w:val="00577DE4"/>
    <w:rsid w:val="005846E8"/>
    <w:rsid w:val="00585D6A"/>
    <w:rsid w:val="00586254"/>
    <w:rsid w:val="005875B4"/>
    <w:rsid w:val="0059472B"/>
    <w:rsid w:val="00597E7D"/>
    <w:rsid w:val="00597FBA"/>
    <w:rsid w:val="005A2C72"/>
    <w:rsid w:val="005B0FAD"/>
    <w:rsid w:val="005B66F8"/>
    <w:rsid w:val="005C2C84"/>
    <w:rsid w:val="005D41A3"/>
    <w:rsid w:val="005E218B"/>
    <w:rsid w:val="005E3C2A"/>
    <w:rsid w:val="005E535C"/>
    <w:rsid w:val="005F2C9F"/>
    <w:rsid w:val="0060524B"/>
    <w:rsid w:val="00606705"/>
    <w:rsid w:val="00607CE1"/>
    <w:rsid w:val="0061051D"/>
    <w:rsid w:val="00611B70"/>
    <w:rsid w:val="006178E3"/>
    <w:rsid w:val="006206CE"/>
    <w:rsid w:val="006210F9"/>
    <w:rsid w:val="00624A4E"/>
    <w:rsid w:val="00626AE2"/>
    <w:rsid w:val="00630EC1"/>
    <w:rsid w:val="00631815"/>
    <w:rsid w:val="00634F9A"/>
    <w:rsid w:val="00636935"/>
    <w:rsid w:val="00637161"/>
    <w:rsid w:val="00644AE0"/>
    <w:rsid w:val="00647631"/>
    <w:rsid w:val="006478E9"/>
    <w:rsid w:val="0065302E"/>
    <w:rsid w:val="006567B2"/>
    <w:rsid w:val="00656B78"/>
    <w:rsid w:val="00663113"/>
    <w:rsid w:val="006632F1"/>
    <w:rsid w:val="00664A5A"/>
    <w:rsid w:val="00666213"/>
    <w:rsid w:val="00671C69"/>
    <w:rsid w:val="006971F3"/>
    <w:rsid w:val="006B4E60"/>
    <w:rsid w:val="006B5B51"/>
    <w:rsid w:val="006C220F"/>
    <w:rsid w:val="006C288C"/>
    <w:rsid w:val="006C5797"/>
    <w:rsid w:val="006C7FE8"/>
    <w:rsid w:val="006D4F17"/>
    <w:rsid w:val="006D54AE"/>
    <w:rsid w:val="006D5A31"/>
    <w:rsid w:val="006E022D"/>
    <w:rsid w:val="006F4599"/>
    <w:rsid w:val="00701AD6"/>
    <w:rsid w:val="00703386"/>
    <w:rsid w:val="00703F72"/>
    <w:rsid w:val="00705B6A"/>
    <w:rsid w:val="00710C61"/>
    <w:rsid w:val="0071748A"/>
    <w:rsid w:val="00717D96"/>
    <w:rsid w:val="0072763C"/>
    <w:rsid w:val="00727B59"/>
    <w:rsid w:val="00735E63"/>
    <w:rsid w:val="0074118C"/>
    <w:rsid w:val="007520A2"/>
    <w:rsid w:val="007541E8"/>
    <w:rsid w:val="0075612D"/>
    <w:rsid w:val="00756875"/>
    <w:rsid w:val="007578CC"/>
    <w:rsid w:val="007606A0"/>
    <w:rsid w:val="00775D41"/>
    <w:rsid w:val="007765E0"/>
    <w:rsid w:val="00781F22"/>
    <w:rsid w:val="00786F0E"/>
    <w:rsid w:val="007922A7"/>
    <w:rsid w:val="00792B44"/>
    <w:rsid w:val="00795C88"/>
    <w:rsid w:val="00796024"/>
    <w:rsid w:val="007A3E54"/>
    <w:rsid w:val="007A47FF"/>
    <w:rsid w:val="007A69E8"/>
    <w:rsid w:val="007A7F89"/>
    <w:rsid w:val="007B1DB6"/>
    <w:rsid w:val="007C63C6"/>
    <w:rsid w:val="007C6FD0"/>
    <w:rsid w:val="007D6241"/>
    <w:rsid w:val="007F4C68"/>
    <w:rsid w:val="007F5A7B"/>
    <w:rsid w:val="007F7499"/>
    <w:rsid w:val="008101A4"/>
    <w:rsid w:val="00820D95"/>
    <w:rsid w:val="00827C74"/>
    <w:rsid w:val="008333AC"/>
    <w:rsid w:val="00840C8E"/>
    <w:rsid w:val="008455F4"/>
    <w:rsid w:val="00853545"/>
    <w:rsid w:val="008563E0"/>
    <w:rsid w:val="00862A60"/>
    <w:rsid w:val="00866790"/>
    <w:rsid w:val="0086696C"/>
    <w:rsid w:val="008678F7"/>
    <w:rsid w:val="0087170D"/>
    <w:rsid w:val="008741C2"/>
    <w:rsid w:val="00877948"/>
    <w:rsid w:val="00885FB9"/>
    <w:rsid w:val="00887A2F"/>
    <w:rsid w:val="00887CAB"/>
    <w:rsid w:val="008912ED"/>
    <w:rsid w:val="00893718"/>
    <w:rsid w:val="0089387E"/>
    <w:rsid w:val="00897939"/>
    <w:rsid w:val="008A315D"/>
    <w:rsid w:val="008A5D1C"/>
    <w:rsid w:val="008A63F1"/>
    <w:rsid w:val="008B091B"/>
    <w:rsid w:val="008C533F"/>
    <w:rsid w:val="008C6685"/>
    <w:rsid w:val="008D3E85"/>
    <w:rsid w:val="008D593D"/>
    <w:rsid w:val="008E1182"/>
    <w:rsid w:val="008E42AD"/>
    <w:rsid w:val="008E62B7"/>
    <w:rsid w:val="008F317E"/>
    <w:rsid w:val="008F5694"/>
    <w:rsid w:val="0094013A"/>
    <w:rsid w:val="009470D0"/>
    <w:rsid w:val="00947184"/>
    <w:rsid w:val="00947C4F"/>
    <w:rsid w:val="00953790"/>
    <w:rsid w:val="0096649A"/>
    <w:rsid w:val="00971A46"/>
    <w:rsid w:val="009817F2"/>
    <w:rsid w:val="009835B8"/>
    <w:rsid w:val="009870A5"/>
    <w:rsid w:val="009905D7"/>
    <w:rsid w:val="009919BC"/>
    <w:rsid w:val="009A3EF6"/>
    <w:rsid w:val="009B12A0"/>
    <w:rsid w:val="009B1C3D"/>
    <w:rsid w:val="009B365C"/>
    <w:rsid w:val="009B4DEB"/>
    <w:rsid w:val="009B5AD2"/>
    <w:rsid w:val="009D31EC"/>
    <w:rsid w:val="009D6553"/>
    <w:rsid w:val="009D7D7E"/>
    <w:rsid w:val="009F0C71"/>
    <w:rsid w:val="00A07A63"/>
    <w:rsid w:val="00A12A53"/>
    <w:rsid w:val="00A163D5"/>
    <w:rsid w:val="00A16862"/>
    <w:rsid w:val="00A16E26"/>
    <w:rsid w:val="00A204E1"/>
    <w:rsid w:val="00A225C1"/>
    <w:rsid w:val="00A36548"/>
    <w:rsid w:val="00A47A49"/>
    <w:rsid w:val="00A47ADC"/>
    <w:rsid w:val="00A653FF"/>
    <w:rsid w:val="00A70B4E"/>
    <w:rsid w:val="00A773B7"/>
    <w:rsid w:val="00A81BA8"/>
    <w:rsid w:val="00A82BD0"/>
    <w:rsid w:val="00A87AEC"/>
    <w:rsid w:val="00A920A8"/>
    <w:rsid w:val="00A9400C"/>
    <w:rsid w:val="00A95B9E"/>
    <w:rsid w:val="00AA4BF8"/>
    <w:rsid w:val="00AA540D"/>
    <w:rsid w:val="00AB2E00"/>
    <w:rsid w:val="00AC3438"/>
    <w:rsid w:val="00AC3902"/>
    <w:rsid w:val="00AD123A"/>
    <w:rsid w:val="00AD3212"/>
    <w:rsid w:val="00AD64C2"/>
    <w:rsid w:val="00AD6CC7"/>
    <w:rsid w:val="00AE0DFA"/>
    <w:rsid w:val="00AE2843"/>
    <w:rsid w:val="00AF7084"/>
    <w:rsid w:val="00B00840"/>
    <w:rsid w:val="00B008B1"/>
    <w:rsid w:val="00B05652"/>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D63"/>
    <w:rsid w:val="00B66ED2"/>
    <w:rsid w:val="00B7090D"/>
    <w:rsid w:val="00B75528"/>
    <w:rsid w:val="00B8044F"/>
    <w:rsid w:val="00B809B3"/>
    <w:rsid w:val="00B814A7"/>
    <w:rsid w:val="00B850FE"/>
    <w:rsid w:val="00B854CE"/>
    <w:rsid w:val="00B90CDA"/>
    <w:rsid w:val="00B92DC4"/>
    <w:rsid w:val="00B94DEA"/>
    <w:rsid w:val="00BB1121"/>
    <w:rsid w:val="00BB5396"/>
    <w:rsid w:val="00BB6C41"/>
    <w:rsid w:val="00BC40F4"/>
    <w:rsid w:val="00BC55F6"/>
    <w:rsid w:val="00BD1D4A"/>
    <w:rsid w:val="00BD3263"/>
    <w:rsid w:val="00BD6470"/>
    <w:rsid w:val="00BD69B1"/>
    <w:rsid w:val="00BE1991"/>
    <w:rsid w:val="00BE47DD"/>
    <w:rsid w:val="00BE49F0"/>
    <w:rsid w:val="00BE516C"/>
    <w:rsid w:val="00BE62AE"/>
    <w:rsid w:val="00BF3A51"/>
    <w:rsid w:val="00BF432C"/>
    <w:rsid w:val="00C0026F"/>
    <w:rsid w:val="00C02630"/>
    <w:rsid w:val="00C03CE3"/>
    <w:rsid w:val="00C0740C"/>
    <w:rsid w:val="00C1474E"/>
    <w:rsid w:val="00C17F2E"/>
    <w:rsid w:val="00C2136A"/>
    <w:rsid w:val="00C326F2"/>
    <w:rsid w:val="00C33FF4"/>
    <w:rsid w:val="00C37416"/>
    <w:rsid w:val="00C43728"/>
    <w:rsid w:val="00C4635D"/>
    <w:rsid w:val="00C81CD5"/>
    <w:rsid w:val="00C87770"/>
    <w:rsid w:val="00C97C29"/>
    <w:rsid w:val="00CA70DE"/>
    <w:rsid w:val="00CB2D93"/>
    <w:rsid w:val="00CB4BC6"/>
    <w:rsid w:val="00CB4C9E"/>
    <w:rsid w:val="00CB5D88"/>
    <w:rsid w:val="00CB5DEC"/>
    <w:rsid w:val="00CC03B1"/>
    <w:rsid w:val="00CC19D9"/>
    <w:rsid w:val="00CD3D5F"/>
    <w:rsid w:val="00CE2D05"/>
    <w:rsid w:val="00CE323E"/>
    <w:rsid w:val="00CE5ADB"/>
    <w:rsid w:val="00CE6CBD"/>
    <w:rsid w:val="00CF0218"/>
    <w:rsid w:val="00CF1922"/>
    <w:rsid w:val="00CF2FD9"/>
    <w:rsid w:val="00CF33FF"/>
    <w:rsid w:val="00CF43B3"/>
    <w:rsid w:val="00CF6A28"/>
    <w:rsid w:val="00D037CF"/>
    <w:rsid w:val="00D0467C"/>
    <w:rsid w:val="00D066BB"/>
    <w:rsid w:val="00D07F2D"/>
    <w:rsid w:val="00D1608B"/>
    <w:rsid w:val="00D206D5"/>
    <w:rsid w:val="00D23660"/>
    <w:rsid w:val="00D37257"/>
    <w:rsid w:val="00D41C37"/>
    <w:rsid w:val="00D45619"/>
    <w:rsid w:val="00D473BF"/>
    <w:rsid w:val="00D62464"/>
    <w:rsid w:val="00D726CB"/>
    <w:rsid w:val="00D77C73"/>
    <w:rsid w:val="00D8247A"/>
    <w:rsid w:val="00D84CC8"/>
    <w:rsid w:val="00D926BB"/>
    <w:rsid w:val="00DA13D1"/>
    <w:rsid w:val="00DA34D6"/>
    <w:rsid w:val="00DB0FC9"/>
    <w:rsid w:val="00DB1858"/>
    <w:rsid w:val="00DB3D1A"/>
    <w:rsid w:val="00DC2FCD"/>
    <w:rsid w:val="00DC79BD"/>
    <w:rsid w:val="00DC7EB6"/>
    <w:rsid w:val="00DE27FC"/>
    <w:rsid w:val="00DE4A4D"/>
    <w:rsid w:val="00DE626E"/>
    <w:rsid w:val="00DE64EF"/>
    <w:rsid w:val="00DE744C"/>
    <w:rsid w:val="00DF3B21"/>
    <w:rsid w:val="00DF49F3"/>
    <w:rsid w:val="00E05623"/>
    <w:rsid w:val="00E14332"/>
    <w:rsid w:val="00E15291"/>
    <w:rsid w:val="00E1683E"/>
    <w:rsid w:val="00E2104D"/>
    <w:rsid w:val="00E231D8"/>
    <w:rsid w:val="00E331F1"/>
    <w:rsid w:val="00E34C87"/>
    <w:rsid w:val="00E50B6C"/>
    <w:rsid w:val="00E53EE3"/>
    <w:rsid w:val="00E56A95"/>
    <w:rsid w:val="00E600AD"/>
    <w:rsid w:val="00E67370"/>
    <w:rsid w:val="00E73B12"/>
    <w:rsid w:val="00E73DA5"/>
    <w:rsid w:val="00E87E7A"/>
    <w:rsid w:val="00E92928"/>
    <w:rsid w:val="00EA05FD"/>
    <w:rsid w:val="00EA2B01"/>
    <w:rsid w:val="00EA5C58"/>
    <w:rsid w:val="00EA6BCB"/>
    <w:rsid w:val="00EB10B0"/>
    <w:rsid w:val="00EB3DB7"/>
    <w:rsid w:val="00EB4A00"/>
    <w:rsid w:val="00EC3823"/>
    <w:rsid w:val="00EC4377"/>
    <w:rsid w:val="00EC5FAE"/>
    <w:rsid w:val="00ED2AB2"/>
    <w:rsid w:val="00ED5214"/>
    <w:rsid w:val="00EE6BFF"/>
    <w:rsid w:val="00EE74A1"/>
    <w:rsid w:val="00EE7E25"/>
    <w:rsid w:val="00EF1275"/>
    <w:rsid w:val="00EF69A0"/>
    <w:rsid w:val="00F015CF"/>
    <w:rsid w:val="00F01768"/>
    <w:rsid w:val="00F0238C"/>
    <w:rsid w:val="00F036DB"/>
    <w:rsid w:val="00F06E28"/>
    <w:rsid w:val="00F070B8"/>
    <w:rsid w:val="00F0750B"/>
    <w:rsid w:val="00F14B82"/>
    <w:rsid w:val="00F15844"/>
    <w:rsid w:val="00F2332E"/>
    <w:rsid w:val="00F24590"/>
    <w:rsid w:val="00F304BF"/>
    <w:rsid w:val="00F322BB"/>
    <w:rsid w:val="00F33B2B"/>
    <w:rsid w:val="00F36095"/>
    <w:rsid w:val="00F44556"/>
    <w:rsid w:val="00F45320"/>
    <w:rsid w:val="00F50FC1"/>
    <w:rsid w:val="00F516CE"/>
    <w:rsid w:val="00F547A6"/>
    <w:rsid w:val="00F65F11"/>
    <w:rsid w:val="00F6686B"/>
    <w:rsid w:val="00F71540"/>
    <w:rsid w:val="00F71E78"/>
    <w:rsid w:val="00F72C7A"/>
    <w:rsid w:val="00F73A1A"/>
    <w:rsid w:val="00F7539D"/>
    <w:rsid w:val="00F76B28"/>
    <w:rsid w:val="00F77F28"/>
    <w:rsid w:val="00F80084"/>
    <w:rsid w:val="00F80DBA"/>
    <w:rsid w:val="00F80E7E"/>
    <w:rsid w:val="00F80F97"/>
    <w:rsid w:val="00F81A35"/>
    <w:rsid w:val="00F84E81"/>
    <w:rsid w:val="00F85189"/>
    <w:rsid w:val="00F93090"/>
    <w:rsid w:val="00F974C2"/>
    <w:rsid w:val="00FC71A1"/>
    <w:rsid w:val="00FD5C8E"/>
    <w:rsid w:val="00FD7E65"/>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9905D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9905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AA52A-B71E-41AF-9DE1-967325193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7367</Words>
  <Characters>663</Characters>
  <Application>Microsoft Office Word</Application>
  <DocSecurity>0</DocSecurity>
  <Lines>5</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3</cp:revision>
  <cp:lastPrinted>2018-03-27T06:43:00Z</cp:lastPrinted>
  <dcterms:created xsi:type="dcterms:W3CDTF">2018-05-15T06:07:00Z</dcterms:created>
  <dcterms:modified xsi:type="dcterms:W3CDTF">2018-06-06T09:17:00Z</dcterms:modified>
</cp:coreProperties>
</file>