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184310" w:rsidP="00184310">
      <w:pPr>
        <w:wordWrap w:val="0"/>
        <w:spacing w:line="360" w:lineRule="exact"/>
        <w:ind w:rightChars="100" w:right="210"/>
        <w:jc w:val="right"/>
        <w:rPr>
          <w:rFonts w:ascii="ＭＳ 明朝" w:hAnsi="ＭＳ 明朝"/>
          <w:b/>
          <w:sz w:val="24"/>
        </w:rPr>
      </w:pPr>
      <w:r>
        <w:rPr>
          <w:rFonts w:ascii="ＭＳ 明朝" w:hAnsi="ＭＳ 明朝" w:hint="eastAsia"/>
          <w:b/>
          <w:sz w:val="24"/>
        </w:rPr>
        <w:t>校 　長 　寺尾　光弘</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91232" w:rsidRPr="00891232" w:rsidRDefault="00891232" w:rsidP="00891232">
            <w:pPr>
              <w:spacing w:line="240" w:lineRule="exact"/>
              <w:rPr>
                <w:rFonts w:asciiTheme="minorEastAsia" w:eastAsiaTheme="minorEastAsia" w:hAnsiTheme="minorEastAsia"/>
                <w:color w:val="000000" w:themeColor="text1"/>
                <w:szCs w:val="21"/>
              </w:rPr>
            </w:pPr>
            <w:r w:rsidRPr="00891232">
              <w:rPr>
                <w:rFonts w:asciiTheme="minorEastAsia" w:eastAsiaTheme="minorEastAsia" w:hAnsiTheme="minorEastAsia" w:hint="eastAsia"/>
                <w:color w:val="000000" w:themeColor="text1"/>
                <w:szCs w:val="21"/>
              </w:rPr>
              <w:t>確かな学力と人間力を育み、愛校心（LOVE　＆　PRIDE</w:t>
            </w:r>
            <w:r w:rsidRPr="00891232">
              <w:rPr>
                <w:rFonts w:asciiTheme="minorEastAsia" w:eastAsiaTheme="minorEastAsia" w:hAnsiTheme="minorEastAsia"/>
                <w:color w:val="000000" w:themeColor="text1"/>
                <w:szCs w:val="21"/>
              </w:rPr>
              <w:t>）</w:t>
            </w:r>
            <w:r w:rsidRPr="00891232">
              <w:rPr>
                <w:rFonts w:asciiTheme="minorEastAsia" w:eastAsiaTheme="minorEastAsia" w:hAnsiTheme="minorEastAsia" w:hint="eastAsia"/>
                <w:color w:val="000000" w:themeColor="text1"/>
                <w:szCs w:val="21"/>
              </w:rPr>
              <w:t>にあふれ、地域に愛される学校をめざす。</w:t>
            </w:r>
          </w:p>
          <w:p w:rsidR="00891232" w:rsidRPr="00891232" w:rsidRDefault="00891232" w:rsidP="00891232">
            <w:pPr>
              <w:numPr>
                <w:ilvl w:val="0"/>
                <w:numId w:val="17"/>
              </w:numPr>
              <w:spacing w:line="240" w:lineRule="exact"/>
              <w:rPr>
                <w:rFonts w:asciiTheme="minorEastAsia" w:eastAsiaTheme="minorEastAsia" w:hAnsiTheme="minorEastAsia"/>
                <w:color w:val="000000" w:themeColor="text1"/>
                <w:szCs w:val="21"/>
              </w:rPr>
            </w:pPr>
            <w:r w:rsidRPr="00891232">
              <w:rPr>
                <w:rFonts w:asciiTheme="minorEastAsia" w:eastAsiaTheme="minorEastAsia" w:hAnsiTheme="minorEastAsia" w:hint="eastAsia"/>
                <w:color w:val="000000" w:themeColor="text1"/>
                <w:szCs w:val="21"/>
              </w:rPr>
              <w:t>志・夢・確かな学力を獲得させ、社会で自信を持って活躍する人材を育てる。</w:t>
            </w:r>
          </w:p>
          <w:p w:rsidR="00891232" w:rsidRDefault="00891232" w:rsidP="00891232">
            <w:pPr>
              <w:numPr>
                <w:ilvl w:val="0"/>
                <w:numId w:val="17"/>
              </w:numPr>
              <w:spacing w:line="240" w:lineRule="exact"/>
              <w:rPr>
                <w:rFonts w:asciiTheme="minorEastAsia" w:eastAsiaTheme="minorEastAsia" w:hAnsiTheme="minorEastAsia"/>
                <w:color w:val="000000" w:themeColor="text1"/>
                <w:szCs w:val="21"/>
              </w:rPr>
            </w:pPr>
            <w:r w:rsidRPr="00891232">
              <w:rPr>
                <w:rFonts w:asciiTheme="minorEastAsia" w:eastAsiaTheme="minorEastAsia" w:hAnsiTheme="minorEastAsia" w:hint="eastAsia"/>
                <w:color w:val="000000" w:themeColor="text1"/>
                <w:szCs w:val="21"/>
              </w:rPr>
              <w:t>学校行事、部活動を充実させ、人間力を培い、愛校心を育てる。</w:t>
            </w:r>
          </w:p>
          <w:p w:rsidR="00201A51" w:rsidRPr="00891232" w:rsidRDefault="00891232" w:rsidP="00891232">
            <w:pPr>
              <w:numPr>
                <w:ilvl w:val="0"/>
                <w:numId w:val="17"/>
              </w:numPr>
              <w:spacing w:line="240" w:lineRule="exact"/>
              <w:rPr>
                <w:rFonts w:asciiTheme="minorEastAsia" w:eastAsiaTheme="minorEastAsia" w:hAnsiTheme="minorEastAsia"/>
                <w:color w:val="000000" w:themeColor="text1"/>
                <w:szCs w:val="21"/>
              </w:rPr>
            </w:pPr>
            <w:r w:rsidRPr="00891232">
              <w:rPr>
                <w:rFonts w:asciiTheme="minorEastAsia" w:eastAsiaTheme="minorEastAsia" w:hAnsiTheme="minorEastAsia" w:hint="eastAsia"/>
                <w:color w:val="000000" w:themeColor="text1"/>
                <w:szCs w:val="21"/>
              </w:rPr>
              <w:t>人権教育の推進と規範意識の向上により、豊かな人格を育む。</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164CD" w:rsidRPr="00C164CD" w:rsidTr="000354D4">
        <w:trPr>
          <w:jc w:val="center"/>
        </w:trPr>
        <w:tc>
          <w:tcPr>
            <w:tcW w:w="14944" w:type="dxa"/>
            <w:shd w:val="clear" w:color="auto" w:fill="auto"/>
          </w:tcPr>
          <w:p w:rsidR="000164C4" w:rsidRPr="00C164CD" w:rsidRDefault="000164C4" w:rsidP="000164C4">
            <w:pPr>
              <w:spacing w:line="280" w:lineRule="exact"/>
              <w:rPr>
                <w:rFonts w:asciiTheme="minorEastAsia" w:eastAsiaTheme="minorEastAsia" w:hAnsiTheme="minorEastAsia"/>
                <w:sz w:val="24"/>
              </w:rPr>
            </w:pPr>
            <w:r w:rsidRPr="00C164CD">
              <w:rPr>
                <w:rFonts w:asciiTheme="minorEastAsia" w:eastAsiaTheme="minorEastAsia" w:hAnsiTheme="minorEastAsia" w:hint="eastAsia"/>
                <w:sz w:val="24"/>
              </w:rPr>
              <w:t>１　生徒の未来を拓く「確かな学力」の育成</w:t>
            </w:r>
          </w:p>
          <w:p w:rsidR="000164C4" w:rsidRPr="00C164CD" w:rsidRDefault="000164C4" w:rsidP="000164C4">
            <w:pPr>
              <w:numPr>
                <w:ilvl w:val="1"/>
                <w:numId w:val="18"/>
              </w:numPr>
              <w:spacing w:line="280" w:lineRule="exact"/>
              <w:rPr>
                <w:rFonts w:asciiTheme="minorEastAsia" w:eastAsiaTheme="minorEastAsia" w:hAnsiTheme="minorEastAsia"/>
              </w:rPr>
            </w:pPr>
            <w:r w:rsidRPr="00C164CD">
              <w:rPr>
                <w:rFonts w:asciiTheme="minorEastAsia" w:eastAsiaTheme="minorEastAsia" w:hAnsiTheme="minorEastAsia" w:hint="eastAsia"/>
              </w:rPr>
              <w:t>生徒一人ひとりが自信を持てる基礎学力の定着と活用型学力の獲得をめざす。</w:t>
            </w:r>
          </w:p>
          <w:p w:rsidR="000164C4" w:rsidRPr="00C164CD" w:rsidRDefault="000164C4" w:rsidP="00C164CD">
            <w:pPr>
              <w:spacing w:line="280" w:lineRule="exact"/>
              <w:ind w:leftChars="400" w:left="1260" w:hangingChars="200" w:hanging="420"/>
              <w:rPr>
                <w:rFonts w:asciiTheme="minorEastAsia" w:eastAsiaTheme="minorEastAsia" w:hAnsiTheme="minorEastAsia"/>
              </w:rPr>
            </w:pPr>
            <w:r w:rsidRPr="00C164CD">
              <w:rPr>
                <w:rFonts w:asciiTheme="minorEastAsia" w:eastAsiaTheme="minorEastAsia" w:hAnsiTheme="minorEastAsia" w:hint="eastAsia"/>
              </w:rPr>
              <w:t>ア　進路実現に対応可能な基礎学力を向上させるため、実態を正確にリサーチしながら、わかりやすく自信がつく授業を行う。</w:t>
            </w:r>
          </w:p>
          <w:p w:rsidR="000164C4" w:rsidRPr="00BD0C6D" w:rsidRDefault="000164C4" w:rsidP="00C164CD">
            <w:pPr>
              <w:spacing w:line="280" w:lineRule="exact"/>
              <w:ind w:leftChars="400" w:left="1260" w:hangingChars="200" w:hanging="420"/>
              <w:rPr>
                <w:rFonts w:asciiTheme="minorEastAsia" w:eastAsiaTheme="minorEastAsia" w:hAnsiTheme="minorEastAsia"/>
              </w:rPr>
            </w:pPr>
            <w:r w:rsidRPr="00C164CD">
              <w:rPr>
                <w:rFonts w:asciiTheme="minorEastAsia" w:eastAsiaTheme="minorEastAsia" w:hAnsiTheme="minorEastAsia" w:hint="eastAsia"/>
              </w:rPr>
              <w:t xml:space="preserve">　　※</w:t>
            </w:r>
            <w:r w:rsidR="005946E8">
              <w:rPr>
                <w:rFonts w:asciiTheme="minorEastAsia" w:eastAsiaTheme="minorEastAsia" w:hAnsiTheme="minorEastAsia" w:hint="eastAsia"/>
              </w:rPr>
              <w:t>学校教育自己診断の「授業のわかりやすさ」の項目において</w:t>
            </w:r>
            <w:r w:rsidR="005946E8" w:rsidRPr="00BD0C6D">
              <w:rPr>
                <w:rFonts w:asciiTheme="minorEastAsia" w:eastAsiaTheme="minorEastAsia" w:hAnsiTheme="minorEastAsia" w:hint="eastAsia"/>
              </w:rPr>
              <w:t>、平成</w:t>
            </w:r>
            <w:r w:rsidR="00A007D3">
              <w:rPr>
                <w:rFonts w:asciiTheme="minorEastAsia" w:eastAsiaTheme="minorEastAsia" w:hAnsiTheme="minorEastAsia" w:hint="eastAsia"/>
              </w:rPr>
              <w:t>31</w:t>
            </w:r>
            <w:r w:rsidRPr="00BD0C6D">
              <w:rPr>
                <w:rFonts w:asciiTheme="minorEastAsia" w:eastAsiaTheme="minorEastAsia" w:hAnsiTheme="minorEastAsia" w:hint="eastAsia"/>
              </w:rPr>
              <w:t>年度までに</w:t>
            </w:r>
            <w:r w:rsidR="00A007D3">
              <w:rPr>
                <w:rFonts w:asciiTheme="minorEastAsia" w:eastAsiaTheme="minorEastAsia" w:hAnsiTheme="minorEastAsia" w:hint="eastAsia"/>
              </w:rPr>
              <w:t>80</w:t>
            </w:r>
            <w:r w:rsidRPr="00BD0C6D">
              <w:rPr>
                <w:rFonts w:asciiTheme="minorEastAsia" w:eastAsiaTheme="minorEastAsia" w:hAnsiTheme="minorEastAsia" w:hint="eastAsia"/>
              </w:rPr>
              <w:t>％の肯定率をめざす。（Ｈ</w:t>
            </w:r>
            <w:r w:rsidR="00400FEB" w:rsidRPr="00BD0C6D">
              <w:rPr>
                <w:rFonts w:asciiTheme="minorEastAsia" w:eastAsiaTheme="minorEastAsia" w:hAnsiTheme="minorEastAsia" w:hint="eastAsia"/>
              </w:rPr>
              <w:t>28年度：</w:t>
            </w:r>
            <w:r w:rsidR="00A007D3">
              <w:rPr>
                <w:rFonts w:asciiTheme="minorEastAsia" w:eastAsiaTheme="minorEastAsia" w:hAnsiTheme="minorEastAsia" w:hint="eastAsia"/>
              </w:rPr>
              <w:t>71.6</w:t>
            </w:r>
            <w:r w:rsidRPr="00BD0C6D">
              <w:rPr>
                <w:rFonts w:asciiTheme="minorEastAsia" w:eastAsiaTheme="minorEastAsia" w:hAnsiTheme="minorEastAsia" w:hint="eastAsia"/>
              </w:rPr>
              <w:t>％）</w:t>
            </w:r>
          </w:p>
          <w:p w:rsidR="000164C4" w:rsidRPr="00BD0C6D" w:rsidRDefault="000164C4" w:rsidP="00C164CD">
            <w:pPr>
              <w:spacing w:line="280" w:lineRule="exact"/>
              <w:ind w:leftChars="400" w:left="1260" w:hangingChars="200" w:hanging="420"/>
              <w:rPr>
                <w:rFonts w:asciiTheme="minorEastAsia" w:eastAsiaTheme="minorEastAsia" w:hAnsiTheme="minorEastAsia"/>
              </w:rPr>
            </w:pPr>
            <w:r w:rsidRPr="00BD0C6D">
              <w:rPr>
                <w:rFonts w:asciiTheme="minorEastAsia" w:eastAsiaTheme="minorEastAsia" w:hAnsiTheme="minorEastAsia" w:hint="eastAsia"/>
              </w:rPr>
              <w:t>イ　主体的・</w:t>
            </w:r>
            <w:r w:rsidR="00C164CD" w:rsidRPr="00BD0C6D">
              <w:rPr>
                <w:rFonts w:asciiTheme="minorEastAsia" w:eastAsiaTheme="minorEastAsia" w:hAnsiTheme="minorEastAsia" w:hint="eastAsia"/>
              </w:rPr>
              <w:t>対話的で深い</w:t>
            </w:r>
            <w:r w:rsidRPr="00BD0C6D">
              <w:rPr>
                <w:rFonts w:asciiTheme="minorEastAsia" w:eastAsiaTheme="minorEastAsia" w:hAnsiTheme="minorEastAsia" w:hint="eastAsia"/>
              </w:rPr>
              <w:t>学びのある授業を積極的に取り入れ、</w:t>
            </w:r>
            <w:r w:rsidR="007E10E0" w:rsidRPr="00BD0C6D">
              <w:rPr>
                <w:rFonts w:asciiTheme="minorEastAsia" w:eastAsiaTheme="minorEastAsia" w:hAnsiTheme="minorEastAsia" w:hint="eastAsia"/>
              </w:rPr>
              <w:t>コミュニケーション能力の育成と</w:t>
            </w:r>
            <w:r w:rsidRPr="00BD0C6D">
              <w:rPr>
                <w:rFonts w:asciiTheme="minorEastAsia" w:eastAsiaTheme="minorEastAsia" w:hAnsiTheme="minorEastAsia" w:hint="eastAsia"/>
              </w:rPr>
              <w:t>活用型学力を育成する。また、ＩＣＴ機器の</w:t>
            </w:r>
            <w:r w:rsidR="00C164CD" w:rsidRPr="00BD0C6D">
              <w:rPr>
                <w:rFonts w:asciiTheme="minorEastAsia" w:eastAsiaTheme="minorEastAsia" w:hAnsiTheme="minorEastAsia" w:hint="eastAsia"/>
              </w:rPr>
              <w:t>授業における</w:t>
            </w:r>
            <w:r w:rsidRPr="00BD0C6D">
              <w:rPr>
                <w:rFonts w:asciiTheme="minorEastAsia" w:eastAsiaTheme="minorEastAsia" w:hAnsiTheme="minorEastAsia" w:hint="eastAsia"/>
              </w:rPr>
              <w:t>効果的活用を促進する。</w:t>
            </w:r>
          </w:p>
          <w:p w:rsidR="000164C4" w:rsidRPr="00BD0C6D" w:rsidRDefault="000164C4" w:rsidP="00C164CD">
            <w:pPr>
              <w:spacing w:line="280" w:lineRule="exact"/>
              <w:ind w:leftChars="400" w:left="1260" w:hangingChars="200" w:hanging="420"/>
              <w:rPr>
                <w:rFonts w:asciiTheme="minorEastAsia" w:eastAsiaTheme="minorEastAsia" w:hAnsiTheme="minorEastAsia"/>
              </w:rPr>
            </w:pPr>
            <w:r w:rsidRPr="00BD0C6D">
              <w:rPr>
                <w:rFonts w:asciiTheme="minorEastAsia" w:eastAsiaTheme="minorEastAsia" w:hAnsiTheme="minorEastAsia" w:hint="eastAsia"/>
              </w:rPr>
              <w:t xml:space="preserve">　　</w:t>
            </w:r>
            <w:r w:rsidR="00C164CD" w:rsidRPr="00BD0C6D">
              <w:rPr>
                <w:rFonts w:asciiTheme="minorEastAsia" w:eastAsiaTheme="minorEastAsia" w:hAnsiTheme="minorEastAsia" w:hint="eastAsia"/>
              </w:rPr>
              <w:t>※各講座で</w:t>
            </w:r>
            <w:r w:rsidR="005946E8" w:rsidRPr="00BD0C6D">
              <w:rPr>
                <w:rFonts w:asciiTheme="minorEastAsia" w:eastAsiaTheme="minorEastAsia" w:hAnsiTheme="minorEastAsia" w:hint="eastAsia"/>
              </w:rPr>
              <w:t>の「主体的・対話的で深い学びのある授業」の導入を促進し、平成</w:t>
            </w:r>
            <w:r w:rsidR="00A007D3">
              <w:rPr>
                <w:rFonts w:asciiTheme="minorEastAsia" w:eastAsiaTheme="minorEastAsia" w:hAnsiTheme="minorEastAsia" w:hint="eastAsia"/>
              </w:rPr>
              <w:t>31</w:t>
            </w:r>
            <w:r w:rsidR="00C164CD" w:rsidRPr="00BD0C6D">
              <w:rPr>
                <w:rFonts w:asciiTheme="minorEastAsia" w:eastAsiaTheme="minorEastAsia" w:hAnsiTheme="minorEastAsia" w:hint="eastAsia"/>
              </w:rPr>
              <w:t>年度まで実施授業</w:t>
            </w:r>
            <w:r w:rsidRPr="00BD0C6D">
              <w:rPr>
                <w:rFonts w:asciiTheme="minorEastAsia" w:eastAsiaTheme="minorEastAsia" w:hAnsiTheme="minorEastAsia" w:hint="eastAsia"/>
              </w:rPr>
              <w:t>の比率を上昇させ続ける。</w:t>
            </w:r>
          </w:p>
          <w:p w:rsidR="000164C4" w:rsidRPr="00BD0C6D" w:rsidRDefault="000164C4" w:rsidP="000164C4">
            <w:pPr>
              <w:spacing w:line="280" w:lineRule="exact"/>
              <w:rPr>
                <w:rFonts w:asciiTheme="minorEastAsia" w:eastAsiaTheme="minorEastAsia" w:hAnsiTheme="minorEastAsia"/>
              </w:rPr>
            </w:pPr>
            <w:r w:rsidRPr="00BD0C6D">
              <w:rPr>
                <w:rFonts w:asciiTheme="minorEastAsia" w:eastAsiaTheme="minorEastAsia" w:hAnsiTheme="minorEastAsia" w:hint="eastAsia"/>
                <w:b/>
                <w:color w:val="FF0000"/>
              </w:rPr>
              <w:t xml:space="preserve">　　　</w:t>
            </w:r>
            <w:r w:rsidRPr="00BD0C6D">
              <w:rPr>
                <w:rFonts w:asciiTheme="minorEastAsia" w:eastAsiaTheme="minorEastAsia" w:hAnsiTheme="minorEastAsia" w:hint="eastAsia"/>
              </w:rPr>
              <w:t xml:space="preserve">　ウ　英語専門コースでは、より高いレベルでの４技能習得のため、</w:t>
            </w:r>
            <w:r w:rsidR="00C164CD" w:rsidRPr="00BD0C6D">
              <w:rPr>
                <w:rFonts w:asciiTheme="minorEastAsia" w:eastAsiaTheme="minorEastAsia" w:hAnsiTheme="minorEastAsia" w:hint="eastAsia"/>
              </w:rPr>
              <w:t>組織的に</w:t>
            </w:r>
            <w:r w:rsidRPr="00BD0C6D">
              <w:rPr>
                <w:rFonts w:asciiTheme="minorEastAsia" w:eastAsiaTheme="minorEastAsia" w:hAnsiTheme="minorEastAsia" w:hint="eastAsia"/>
              </w:rPr>
              <w:t>指導方法の研究と</w:t>
            </w:r>
            <w:r w:rsidR="00C164CD" w:rsidRPr="00BD0C6D">
              <w:rPr>
                <w:rFonts w:asciiTheme="minorEastAsia" w:eastAsiaTheme="minorEastAsia" w:hAnsiTheme="minorEastAsia" w:hint="eastAsia"/>
              </w:rPr>
              <w:t>実践</w:t>
            </w:r>
            <w:r w:rsidRPr="00BD0C6D">
              <w:rPr>
                <w:rFonts w:asciiTheme="minorEastAsia" w:eastAsiaTheme="minorEastAsia" w:hAnsiTheme="minorEastAsia" w:hint="eastAsia"/>
              </w:rPr>
              <w:t>を行なう。</w:t>
            </w:r>
          </w:p>
          <w:p w:rsidR="000164C4" w:rsidRPr="00BD0C6D" w:rsidRDefault="005946E8" w:rsidP="00D03C8B">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 xml:space="preserve">　　※英語コースにおける「授業満足度」の継続的上昇（Ｈ</w:t>
            </w:r>
            <w:r w:rsidR="00A007D3">
              <w:rPr>
                <w:rFonts w:asciiTheme="minorEastAsia" w:eastAsiaTheme="minorEastAsia" w:hAnsiTheme="minorEastAsia" w:hint="eastAsia"/>
              </w:rPr>
              <w:t>31</w:t>
            </w:r>
            <w:r w:rsidR="000164C4" w:rsidRPr="00BD0C6D">
              <w:rPr>
                <w:rFonts w:asciiTheme="minorEastAsia" w:eastAsiaTheme="minorEastAsia" w:hAnsiTheme="minorEastAsia" w:hint="eastAsia"/>
              </w:rPr>
              <w:t xml:space="preserve">年度に3.5）　　</w:t>
            </w:r>
          </w:p>
          <w:p w:rsidR="000164C4" w:rsidRPr="00BD0C6D" w:rsidRDefault="000164C4" w:rsidP="00D03C8B">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エ　放課後学習や週末課題の活用により、家庭での学習習慣を定着させる。</w:t>
            </w:r>
          </w:p>
          <w:p w:rsidR="000164C4" w:rsidRPr="00BD0C6D" w:rsidRDefault="005946E8" w:rsidP="00D03C8B">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 xml:space="preserve">　　※２年生での家庭学習の平均時間を、平成</w:t>
            </w:r>
            <w:r w:rsidR="00A007D3">
              <w:rPr>
                <w:rFonts w:asciiTheme="minorEastAsia" w:eastAsiaTheme="minorEastAsia" w:hAnsiTheme="minorEastAsia" w:hint="eastAsia"/>
              </w:rPr>
              <w:t>31</w:t>
            </w:r>
            <w:r w:rsidR="000164C4" w:rsidRPr="00BD0C6D">
              <w:rPr>
                <w:rFonts w:asciiTheme="minorEastAsia" w:eastAsiaTheme="minorEastAsia" w:hAnsiTheme="minorEastAsia" w:hint="eastAsia"/>
              </w:rPr>
              <w:t>年度までに１時間以上とする。</w:t>
            </w:r>
          </w:p>
          <w:p w:rsidR="000164C4" w:rsidRPr="00BD0C6D" w:rsidRDefault="000164C4" w:rsidP="00D03C8B">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オ　英語検定等、各種検定試験</w:t>
            </w:r>
            <w:r w:rsidR="006E17E1" w:rsidRPr="00BD0C6D">
              <w:rPr>
                <w:rFonts w:asciiTheme="minorEastAsia" w:eastAsiaTheme="minorEastAsia" w:hAnsiTheme="minorEastAsia" w:hint="eastAsia"/>
              </w:rPr>
              <w:t>を利用し資格取得によって生徒の自己肯定感を高める。</w:t>
            </w:r>
          </w:p>
          <w:p w:rsidR="000164C4" w:rsidRPr="00BD0C6D" w:rsidRDefault="000164C4" w:rsidP="006E17E1">
            <w:pPr>
              <w:spacing w:line="280" w:lineRule="exact"/>
              <w:ind w:leftChars="600" w:left="1470" w:hangingChars="100" w:hanging="210"/>
              <w:rPr>
                <w:rFonts w:asciiTheme="minorEastAsia" w:eastAsiaTheme="minorEastAsia" w:hAnsiTheme="minorEastAsia"/>
                <w:b/>
                <w:color w:val="FF0000"/>
              </w:rPr>
            </w:pPr>
            <w:r w:rsidRPr="00BD0C6D">
              <w:rPr>
                <w:rFonts w:asciiTheme="minorEastAsia" w:eastAsiaTheme="minorEastAsia" w:hAnsiTheme="minorEastAsia" w:hint="eastAsia"/>
              </w:rPr>
              <w:t>※平成</w:t>
            </w:r>
            <w:r w:rsidR="00A007D3">
              <w:rPr>
                <w:rFonts w:asciiTheme="minorEastAsia" w:eastAsiaTheme="minorEastAsia" w:hAnsiTheme="minorEastAsia" w:hint="eastAsia"/>
              </w:rPr>
              <w:t>29</w:t>
            </w:r>
            <w:r w:rsidRPr="00BD0C6D">
              <w:rPr>
                <w:rFonts w:asciiTheme="minorEastAsia" w:eastAsiaTheme="minorEastAsia" w:hAnsiTheme="minorEastAsia" w:hint="eastAsia"/>
              </w:rPr>
              <w:t>年度には</w:t>
            </w:r>
            <w:r w:rsidR="006E17E1" w:rsidRPr="00BD0C6D">
              <w:rPr>
                <w:rFonts w:asciiTheme="minorEastAsia" w:eastAsiaTheme="minorEastAsia" w:hAnsiTheme="minorEastAsia" w:hint="eastAsia"/>
              </w:rPr>
              <w:t>第1学年</w:t>
            </w:r>
            <w:r w:rsidRPr="00BD0C6D">
              <w:rPr>
                <w:rFonts w:asciiTheme="minorEastAsia" w:eastAsiaTheme="minorEastAsia" w:hAnsiTheme="minorEastAsia" w:hint="eastAsia"/>
              </w:rPr>
              <w:t>の約</w:t>
            </w:r>
            <w:r w:rsidR="00A007D3">
              <w:rPr>
                <w:rFonts w:asciiTheme="minorEastAsia" w:eastAsiaTheme="minorEastAsia" w:hAnsiTheme="minorEastAsia" w:hint="eastAsia"/>
              </w:rPr>
              <w:t>60</w:t>
            </w:r>
            <w:r w:rsidRPr="00BD0C6D">
              <w:rPr>
                <w:rFonts w:asciiTheme="minorEastAsia" w:eastAsiaTheme="minorEastAsia" w:hAnsiTheme="minorEastAsia" w:hint="eastAsia"/>
              </w:rPr>
              <w:t>％が受検、うち約</w:t>
            </w:r>
            <w:r w:rsidR="00A007D3">
              <w:rPr>
                <w:rFonts w:asciiTheme="minorEastAsia" w:eastAsiaTheme="minorEastAsia" w:hAnsiTheme="minorEastAsia" w:hint="eastAsia"/>
              </w:rPr>
              <w:t>60</w:t>
            </w:r>
            <w:r w:rsidRPr="00BD0C6D">
              <w:rPr>
                <w:rFonts w:asciiTheme="minorEastAsia" w:eastAsiaTheme="minorEastAsia" w:hAnsiTheme="minorEastAsia" w:hint="eastAsia"/>
              </w:rPr>
              <w:t>％の合格をめざす。（目標は1年：３級、２年：準２級、３年：２級）</w:t>
            </w:r>
          </w:p>
          <w:p w:rsidR="007E10E0" w:rsidRPr="00BD0C6D" w:rsidRDefault="000164C4" w:rsidP="000164C4">
            <w:pPr>
              <w:spacing w:line="280" w:lineRule="exact"/>
              <w:rPr>
                <w:rFonts w:asciiTheme="minorEastAsia" w:eastAsiaTheme="minorEastAsia" w:hAnsiTheme="minorEastAsia"/>
              </w:rPr>
            </w:pPr>
            <w:r w:rsidRPr="00BD0C6D">
              <w:rPr>
                <w:rFonts w:asciiTheme="minorEastAsia" w:eastAsiaTheme="minorEastAsia" w:hAnsiTheme="minorEastAsia" w:hint="eastAsia"/>
                <w:b/>
                <w:color w:val="FF0000"/>
              </w:rPr>
              <w:t xml:space="preserve">　　　　</w:t>
            </w:r>
            <w:r w:rsidRPr="00BD0C6D">
              <w:rPr>
                <w:rFonts w:asciiTheme="minorEastAsia" w:eastAsiaTheme="minorEastAsia" w:hAnsiTheme="minorEastAsia" w:hint="eastAsia"/>
              </w:rPr>
              <w:t>カ　国際交流活動で英語やコミュニケーション</w:t>
            </w:r>
            <w:r w:rsidR="007E10E0" w:rsidRPr="00BD0C6D">
              <w:rPr>
                <w:rFonts w:asciiTheme="minorEastAsia" w:eastAsiaTheme="minorEastAsia" w:hAnsiTheme="minorEastAsia" w:hint="eastAsia"/>
              </w:rPr>
              <w:t>能力</w:t>
            </w:r>
            <w:r w:rsidRPr="00BD0C6D">
              <w:rPr>
                <w:rFonts w:asciiTheme="minorEastAsia" w:eastAsiaTheme="minorEastAsia" w:hAnsiTheme="minorEastAsia" w:hint="eastAsia"/>
              </w:rPr>
              <w:t>、国際感覚等を高める。（外国からのスタディツアーを受け入れ、希望者による短期派遣を実施す</w:t>
            </w:r>
          </w:p>
          <w:p w:rsidR="000164C4" w:rsidRPr="00BD0C6D" w:rsidRDefault="000164C4" w:rsidP="007E10E0">
            <w:pPr>
              <w:spacing w:line="280" w:lineRule="exact"/>
              <w:ind w:firstLineChars="600" w:firstLine="1260"/>
              <w:rPr>
                <w:rFonts w:asciiTheme="minorEastAsia" w:eastAsiaTheme="minorEastAsia" w:hAnsiTheme="minorEastAsia"/>
              </w:rPr>
            </w:pPr>
            <w:r w:rsidRPr="00BD0C6D">
              <w:rPr>
                <w:rFonts w:asciiTheme="minorEastAsia" w:eastAsiaTheme="minorEastAsia" w:hAnsiTheme="minorEastAsia" w:hint="eastAsia"/>
              </w:rPr>
              <w:t>る。）</w:t>
            </w:r>
          </w:p>
          <w:p w:rsidR="000164C4" w:rsidRPr="00BD0C6D" w:rsidRDefault="007E10E0" w:rsidP="000164C4">
            <w:pPr>
              <w:numPr>
                <w:ilvl w:val="1"/>
                <w:numId w:val="18"/>
              </w:numPr>
              <w:spacing w:line="280" w:lineRule="exact"/>
              <w:rPr>
                <w:rFonts w:asciiTheme="minorEastAsia" w:eastAsiaTheme="minorEastAsia" w:hAnsiTheme="minorEastAsia"/>
              </w:rPr>
            </w:pPr>
            <w:r w:rsidRPr="00BD0C6D">
              <w:rPr>
                <w:rFonts w:asciiTheme="minorEastAsia" w:eastAsiaTheme="minorEastAsia" w:hAnsiTheme="minorEastAsia" w:hint="eastAsia"/>
              </w:rPr>
              <w:t>大学入試</w:t>
            </w:r>
            <w:r w:rsidR="000164C4" w:rsidRPr="00BD0C6D">
              <w:rPr>
                <w:rFonts w:asciiTheme="minorEastAsia" w:eastAsiaTheme="minorEastAsia" w:hAnsiTheme="minorEastAsia" w:hint="eastAsia"/>
              </w:rPr>
              <w:t>改革に対応した「確かな学力」の育成と評価を研究し、新制度入試での</w:t>
            </w:r>
            <w:r w:rsidR="005946E8" w:rsidRPr="00BD0C6D">
              <w:rPr>
                <w:rFonts w:asciiTheme="minorEastAsia" w:eastAsiaTheme="minorEastAsia" w:hAnsiTheme="minorEastAsia" w:hint="eastAsia"/>
              </w:rPr>
              <w:t>生徒の希望進路実現</w:t>
            </w:r>
            <w:r w:rsidR="000164C4" w:rsidRPr="00BD0C6D">
              <w:rPr>
                <w:rFonts w:asciiTheme="minorEastAsia" w:eastAsiaTheme="minorEastAsia" w:hAnsiTheme="minorEastAsia" w:hint="eastAsia"/>
              </w:rPr>
              <w:t>に備える。</w:t>
            </w:r>
          </w:p>
          <w:p w:rsidR="000164C4" w:rsidRPr="00BD0C6D" w:rsidRDefault="000164C4" w:rsidP="000164C4">
            <w:pPr>
              <w:spacing w:line="280" w:lineRule="exact"/>
              <w:ind w:left="785"/>
              <w:rPr>
                <w:rFonts w:asciiTheme="minorEastAsia" w:eastAsiaTheme="minorEastAsia" w:hAnsiTheme="minorEastAsia"/>
              </w:rPr>
            </w:pPr>
            <w:r w:rsidRPr="00BD0C6D">
              <w:rPr>
                <w:rFonts w:asciiTheme="minorEastAsia" w:eastAsiaTheme="minorEastAsia" w:hAnsiTheme="minorEastAsia" w:hint="eastAsia"/>
              </w:rPr>
              <w:t>ア　新制度で大学入試が行われる平成32年以降においても進路保障が確実に行えるよう、高大接続改革の状況をリサーチしながら、新制度に対応</w:t>
            </w:r>
          </w:p>
          <w:p w:rsidR="000164C4" w:rsidRPr="00BD0C6D" w:rsidRDefault="000164C4" w:rsidP="000164C4">
            <w:pPr>
              <w:spacing w:line="280" w:lineRule="exact"/>
              <w:ind w:left="785"/>
              <w:rPr>
                <w:rFonts w:asciiTheme="minorEastAsia" w:eastAsiaTheme="minorEastAsia" w:hAnsiTheme="minorEastAsia"/>
              </w:rPr>
            </w:pPr>
            <w:r w:rsidRPr="00BD0C6D">
              <w:rPr>
                <w:rFonts w:asciiTheme="minorEastAsia" w:eastAsiaTheme="minorEastAsia" w:hAnsiTheme="minorEastAsia" w:hint="eastAsia"/>
              </w:rPr>
              <w:t xml:space="preserve">　　する「確かな学力」の育成</w:t>
            </w:r>
            <w:r w:rsidR="007E10E0" w:rsidRPr="00BD0C6D">
              <w:rPr>
                <w:rFonts w:asciiTheme="minorEastAsia" w:eastAsiaTheme="minorEastAsia" w:hAnsiTheme="minorEastAsia" w:hint="eastAsia"/>
              </w:rPr>
              <w:t>方針・</w:t>
            </w:r>
            <w:r w:rsidRPr="00BD0C6D">
              <w:rPr>
                <w:rFonts w:asciiTheme="minorEastAsia" w:eastAsiaTheme="minorEastAsia" w:hAnsiTheme="minorEastAsia" w:hint="eastAsia"/>
              </w:rPr>
              <w:t>方法と評価方法について研究と実践を行う。</w:t>
            </w:r>
          </w:p>
          <w:p w:rsidR="000164C4" w:rsidRPr="00BD0C6D" w:rsidRDefault="006E17E1" w:rsidP="000164C4">
            <w:pPr>
              <w:pStyle w:val="aa"/>
              <w:numPr>
                <w:ilvl w:val="3"/>
                <w:numId w:val="18"/>
              </w:numPr>
              <w:spacing w:line="280" w:lineRule="exact"/>
              <w:ind w:leftChars="0"/>
              <w:rPr>
                <w:rFonts w:asciiTheme="minorEastAsia" w:eastAsiaTheme="minorEastAsia" w:hAnsiTheme="minorEastAsia"/>
              </w:rPr>
            </w:pPr>
            <w:r w:rsidRPr="00BD0C6D">
              <w:rPr>
                <w:rFonts w:asciiTheme="minorEastAsia" w:eastAsiaTheme="minorEastAsia" w:hAnsiTheme="minorEastAsia" w:hint="eastAsia"/>
              </w:rPr>
              <w:t>「大学入試改革に関わる授業変革</w:t>
            </w:r>
            <w:r w:rsidR="000164C4" w:rsidRPr="00BD0C6D">
              <w:rPr>
                <w:rFonts w:asciiTheme="minorEastAsia" w:eastAsiaTheme="minorEastAsia" w:hAnsiTheme="minorEastAsia" w:hint="eastAsia"/>
              </w:rPr>
              <w:t>プロジェクトチーム（</w:t>
            </w:r>
            <w:r w:rsidRPr="00BD0C6D">
              <w:rPr>
                <w:rFonts w:asciiTheme="minorEastAsia" w:eastAsiaTheme="minorEastAsia" w:hAnsiTheme="minorEastAsia" w:hint="eastAsia"/>
              </w:rPr>
              <w:t>平成28年立ち上げ</w:t>
            </w:r>
            <w:r w:rsidR="000164C4" w:rsidRPr="00BD0C6D">
              <w:rPr>
                <w:rFonts w:asciiTheme="minorEastAsia" w:eastAsiaTheme="minorEastAsia" w:hAnsiTheme="minorEastAsia" w:hint="eastAsia"/>
              </w:rPr>
              <w:t>）による研究と研修（年</w:t>
            </w:r>
            <w:r w:rsidR="00A007D3">
              <w:rPr>
                <w:rFonts w:asciiTheme="minorEastAsia" w:eastAsiaTheme="minorEastAsia" w:hAnsiTheme="minorEastAsia" w:hint="eastAsia"/>
              </w:rPr>
              <w:t>２</w:t>
            </w:r>
            <w:r w:rsidR="000164C4" w:rsidRPr="00BD0C6D">
              <w:rPr>
                <w:rFonts w:asciiTheme="minorEastAsia" w:eastAsiaTheme="minorEastAsia" w:hAnsiTheme="minorEastAsia" w:hint="eastAsia"/>
              </w:rPr>
              <w:t>回以上の研修）</w:t>
            </w:r>
          </w:p>
          <w:p w:rsidR="000164C4" w:rsidRPr="00BD0C6D" w:rsidRDefault="000164C4" w:rsidP="000164C4">
            <w:pPr>
              <w:pStyle w:val="aa"/>
              <w:numPr>
                <w:ilvl w:val="3"/>
                <w:numId w:val="18"/>
              </w:numPr>
              <w:spacing w:line="280" w:lineRule="exact"/>
              <w:ind w:leftChars="0"/>
              <w:rPr>
                <w:rFonts w:asciiTheme="minorEastAsia" w:eastAsiaTheme="minorEastAsia" w:hAnsiTheme="minorEastAsia"/>
              </w:rPr>
            </w:pPr>
            <w:r w:rsidRPr="00BD0C6D">
              <w:rPr>
                <w:rFonts w:asciiTheme="minorEastAsia" w:eastAsiaTheme="minorEastAsia" w:hAnsiTheme="minorEastAsia" w:hint="eastAsia"/>
              </w:rPr>
              <w:t>「確かな学力」を評価するための観点別評価の導入（Ｈ</w:t>
            </w:r>
            <w:r w:rsidR="00A007D3">
              <w:rPr>
                <w:rFonts w:asciiTheme="minorEastAsia" w:eastAsiaTheme="minorEastAsia" w:hAnsiTheme="minorEastAsia" w:hint="eastAsia"/>
              </w:rPr>
              <w:t>30</w:t>
            </w:r>
            <w:r w:rsidR="00C164CD" w:rsidRPr="00BD0C6D">
              <w:rPr>
                <w:rFonts w:asciiTheme="minorEastAsia" w:eastAsiaTheme="minorEastAsia" w:hAnsiTheme="minorEastAsia" w:hint="eastAsia"/>
              </w:rPr>
              <w:t>年度から本格</w:t>
            </w:r>
            <w:r w:rsidRPr="00BD0C6D">
              <w:rPr>
                <w:rFonts w:asciiTheme="minorEastAsia" w:eastAsiaTheme="minorEastAsia" w:hAnsiTheme="minorEastAsia" w:hint="eastAsia"/>
              </w:rPr>
              <w:t>実施）</w:t>
            </w:r>
          </w:p>
          <w:p w:rsidR="000164C4" w:rsidRPr="00BD0C6D" w:rsidRDefault="000164C4" w:rsidP="000164C4">
            <w:pPr>
              <w:spacing w:line="280" w:lineRule="exact"/>
              <w:rPr>
                <w:rFonts w:asciiTheme="minorEastAsia" w:eastAsiaTheme="minorEastAsia" w:hAnsiTheme="minorEastAsia"/>
                <w:sz w:val="24"/>
              </w:rPr>
            </w:pPr>
            <w:r w:rsidRPr="00BD0C6D">
              <w:rPr>
                <w:rFonts w:asciiTheme="minorEastAsia" w:eastAsiaTheme="minorEastAsia" w:hAnsiTheme="minorEastAsia" w:hint="eastAsia"/>
                <w:sz w:val="24"/>
              </w:rPr>
              <w:t>２　生徒の自信を育む「生徒指導」の展開</w:t>
            </w:r>
          </w:p>
          <w:p w:rsidR="000164C4" w:rsidRPr="00BD0C6D" w:rsidRDefault="000164C4" w:rsidP="006E17E1">
            <w:pPr>
              <w:spacing w:line="280" w:lineRule="exact"/>
              <w:ind w:firstLineChars="200" w:firstLine="420"/>
              <w:rPr>
                <w:rFonts w:asciiTheme="minorEastAsia" w:eastAsiaTheme="minorEastAsia" w:hAnsiTheme="minorEastAsia"/>
              </w:rPr>
            </w:pPr>
            <w:r w:rsidRPr="00BD0C6D">
              <w:rPr>
                <w:rFonts w:asciiTheme="minorEastAsia" w:eastAsiaTheme="minorEastAsia" w:hAnsiTheme="minorEastAsia" w:hint="eastAsia"/>
              </w:rPr>
              <w:t xml:space="preserve">（１）高校生活の基本となる生徒の規範意識を醸成する。　</w:t>
            </w:r>
          </w:p>
          <w:p w:rsidR="000164C4" w:rsidRPr="00BD0C6D" w:rsidRDefault="000164C4" w:rsidP="006E17E1">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ア　遅刻指導、服装指導、授業規律を徹底することにより、規範意識を育成し自尊感情と自信を高める。</w:t>
            </w:r>
          </w:p>
          <w:p w:rsidR="000164C4" w:rsidRPr="00BD0C6D" w:rsidRDefault="000164C4" w:rsidP="000164C4">
            <w:pPr>
              <w:pStyle w:val="aa"/>
              <w:numPr>
                <w:ilvl w:val="3"/>
                <w:numId w:val="18"/>
              </w:numPr>
              <w:spacing w:line="280" w:lineRule="exact"/>
              <w:ind w:leftChars="0"/>
              <w:rPr>
                <w:rFonts w:asciiTheme="minorEastAsia" w:eastAsiaTheme="minorEastAsia" w:hAnsiTheme="minorEastAsia"/>
              </w:rPr>
            </w:pPr>
            <w:r w:rsidRPr="00BD0C6D">
              <w:rPr>
                <w:rFonts w:asciiTheme="minorEastAsia" w:eastAsiaTheme="minorEastAsia" w:hAnsiTheme="minorEastAsia" w:hint="eastAsia"/>
              </w:rPr>
              <w:t>遅刻数は、平成27年度に約900件となり平成29年度</w:t>
            </w:r>
            <w:r w:rsidR="006E17E1" w:rsidRPr="00BD0C6D">
              <w:rPr>
                <w:rFonts w:asciiTheme="minorEastAsia" w:eastAsiaTheme="minorEastAsia" w:hAnsiTheme="minorEastAsia" w:hint="eastAsia"/>
              </w:rPr>
              <w:t>には800</w:t>
            </w:r>
            <w:r w:rsidRPr="00BD0C6D">
              <w:rPr>
                <w:rFonts w:asciiTheme="minorEastAsia" w:eastAsiaTheme="minorEastAsia" w:hAnsiTheme="minorEastAsia" w:hint="eastAsia"/>
              </w:rPr>
              <w:t>件を早期達成したため、これを維持・</w:t>
            </w:r>
            <w:r w:rsidR="006E17E1" w:rsidRPr="00BD0C6D">
              <w:rPr>
                <w:rFonts w:asciiTheme="minorEastAsia" w:eastAsiaTheme="minorEastAsia" w:hAnsiTheme="minorEastAsia" w:hint="eastAsia"/>
              </w:rPr>
              <w:t>さらに</w:t>
            </w:r>
            <w:r w:rsidRPr="00BD0C6D">
              <w:rPr>
                <w:rFonts w:asciiTheme="minorEastAsia" w:eastAsiaTheme="minorEastAsia" w:hAnsiTheme="minorEastAsia" w:hint="eastAsia"/>
              </w:rPr>
              <w:t>減少に努める。</w:t>
            </w:r>
          </w:p>
          <w:p w:rsidR="000164C4" w:rsidRPr="00BD0C6D" w:rsidRDefault="000164C4" w:rsidP="000164C4">
            <w:pPr>
              <w:pStyle w:val="aa"/>
              <w:numPr>
                <w:ilvl w:val="3"/>
                <w:numId w:val="18"/>
              </w:numPr>
              <w:spacing w:line="280" w:lineRule="exact"/>
              <w:ind w:leftChars="0"/>
              <w:rPr>
                <w:rFonts w:asciiTheme="minorEastAsia" w:eastAsiaTheme="minorEastAsia" w:hAnsiTheme="minorEastAsia"/>
              </w:rPr>
            </w:pPr>
            <w:r w:rsidRPr="00BD0C6D">
              <w:rPr>
                <w:rFonts w:asciiTheme="minorEastAsia" w:eastAsiaTheme="minorEastAsia" w:hAnsiTheme="minorEastAsia" w:hint="eastAsia"/>
              </w:rPr>
              <w:t>学校教育自己診断（生徒）での「学校のルールを守ろうとしている」の肯定率</w:t>
            </w:r>
            <w:r w:rsidR="00A007D3">
              <w:rPr>
                <w:rFonts w:asciiTheme="minorEastAsia" w:eastAsiaTheme="minorEastAsia" w:hAnsiTheme="minorEastAsia" w:hint="eastAsia"/>
              </w:rPr>
              <w:t>95</w:t>
            </w:r>
            <w:r w:rsidRPr="00BD0C6D">
              <w:rPr>
                <w:rFonts w:asciiTheme="minorEastAsia" w:eastAsiaTheme="minorEastAsia" w:hAnsiTheme="minorEastAsia" w:hint="eastAsia"/>
              </w:rPr>
              <w:t>％以上を維持する。</w:t>
            </w:r>
          </w:p>
          <w:p w:rsidR="000164C4" w:rsidRPr="00BD0C6D" w:rsidRDefault="000164C4" w:rsidP="006E17E1">
            <w:pPr>
              <w:spacing w:line="280" w:lineRule="exact"/>
              <w:ind w:firstLineChars="200" w:firstLine="420"/>
              <w:rPr>
                <w:rFonts w:asciiTheme="minorEastAsia" w:eastAsiaTheme="minorEastAsia" w:hAnsiTheme="minorEastAsia"/>
              </w:rPr>
            </w:pPr>
            <w:r w:rsidRPr="00BD0C6D">
              <w:rPr>
                <w:rFonts w:asciiTheme="minorEastAsia" w:eastAsiaTheme="minorEastAsia" w:hAnsiTheme="minorEastAsia" w:hint="eastAsia"/>
              </w:rPr>
              <w:t>（２）教育相談・支援教育・規律指導が三位一体となった生徒指導を行なうことで安全で安心な学習環境を維持し、生徒の健全な成長を支援する。</w:t>
            </w:r>
          </w:p>
          <w:p w:rsidR="000164C4" w:rsidRPr="00BD0C6D" w:rsidRDefault="000164C4" w:rsidP="006E17E1">
            <w:pPr>
              <w:spacing w:line="280" w:lineRule="exact"/>
              <w:ind w:leftChars="400" w:left="1260" w:hangingChars="200" w:hanging="420"/>
              <w:rPr>
                <w:rFonts w:asciiTheme="minorEastAsia" w:eastAsiaTheme="minorEastAsia" w:hAnsiTheme="minorEastAsia"/>
              </w:rPr>
            </w:pPr>
            <w:r w:rsidRPr="00BD0C6D">
              <w:rPr>
                <w:rFonts w:asciiTheme="minorEastAsia" w:eastAsiaTheme="minorEastAsia" w:hAnsiTheme="minorEastAsia" w:hint="eastAsia"/>
              </w:rPr>
              <w:t>ア　何らかの悩みや不安のある生徒が安心して学校生活を送れるよう、教育相談体制の充実を図り関係機関とも連携する。</w:t>
            </w:r>
          </w:p>
          <w:p w:rsidR="000164C4" w:rsidRPr="00BD0C6D" w:rsidRDefault="00F50CC6" w:rsidP="000164C4">
            <w:pPr>
              <w:pStyle w:val="aa"/>
              <w:numPr>
                <w:ilvl w:val="3"/>
                <w:numId w:val="18"/>
              </w:numPr>
              <w:spacing w:line="280" w:lineRule="exact"/>
              <w:ind w:leftChars="0"/>
              <w:rPr>
                <w:rFonts w:asciiTheme="minorEastAsia" w:eastAsiaTheme="minorEastAsia" w:hAnsiTheme="minorEastAsia"/>
              </w:rPr>
            </w:pPr>
            <w:r w:rsidRPr="00BD0C6D">
              <w:rPr>
                <w:rFonts w:asciiTheme="minorEastAsia" w:eastAsiaTheme="minorEastAsia" w:hAnsiTheme="minorEastAsia" w:hint="eastAsia"/>
              </w:rPr>
              <w:t>学校教育自己診断（生徒）の教育相談に関する項目の肯定率を平成</w:t>
            </w:r>
            <w:r w:rsidR="00A007D3">
              <w:rPr>
                <w:rFonts w:asciiTheme="minorEastAsia" w:eastAsiaTheme="minorEastAsia" w:hAnsiTheme="minorEastAsia" w:hint="eastAsia"/>
              </w:rPr>
              <w:t>31</w:t>
            </w:r>
            <w:r w:rsidR="000164C4" w:rsidRPr="00BD0C6D">
              <w:rPr>
                <w:rFonts w:asciiTheme="minorEastAsia" w:eastAsiaTheme="minorEastAsia" w:hAnsiTheme="minorEastAsia" w:hint="eastAsia"/>
              </w:rPr>
              <w:t>年度までに</w:t>
            </w:r>
            <w:r w:rsidR="00A007D3">
              <w:rPr>
                <w:rFonts w:asciiTheme="minorEastAsia" w:eastAsiaTheme="minorEastAsia" w:hAnsiTheme="minorEastAsia" w:hint="eastAsia"/>
              </w:rPr>
              <w:t>60</w:t>
            </w:r>
            <w:r w:rsidR="000164C4" w:rsidRPr="00BD0C6D">
              <w:rPr>
                <w:rFonts w:asciiTheme="minorEastAsia" w:eastAsiaTheme="minorEastAsia" w:hAnsiTheme="minorEastAsia" w:hint="eastAsia"/>
              </w:rPr>
              <w:t>％以上にする。</w:t>
            </w:r>
          </w:p>
          <w:p w:rsidR="000164C4" w:rsidRPr="00BD0C6D" w:rsidRDefault="000164C4" w:rsidP="000164C4">
            <w:pPr>
              <w:pStyle w:val="aa"/>
              <w:numPr>
                <w:ilvl w:val="3"/>
                <w:numId w:val="18"/>
              </w:numPr>
              <w:spacing w:line="280" w:lineRule="exact"/>
              <w:ind w:leftChars="0"/>
              <w:rPr>
                <w:rFonts w:asciiTheme="minorEastAsia" w:eastAsiaTheme="minorEastAsia" w:hAnsiTheme="minorEastAsia"/>
              </w:rPr>
            </w:pPr>
            <w:r w:rsidRPr="00BD0C6D">
              <w:rPr>
                <w:rFonts w:asciiTheme="minorEastAsia" w:eastAsiaTheme="minorEastAsia" w:hAnsiTheme="minorEastAsia" w:hint="eastAsia"/>
              </w:rPr>
              <w:t>教育相談担当者等によるケース検討を年間</w:t>
            </w:r>
            <w:r w:rsidR="00A007D3">
              <w:rPr>
                <w:rFonts w:asciiTheme="minorEastAsia" w:eastAsiaTheme="minorEastAsia" w:hAnsiTheme="minorEastAsia" w:hint="eastAsia"/>
              </w:rPr>
              <w:t>20</w:t>
            </w:r>
            <w:r w:rsidRPr="00BD0C6D">
              <w:rPr>
                <w:rFonts w:asciiTheme="minorEastAsia" w:eastAsiaTheme="minorEastAsia" w:hAnsiTheme="minorEastAsia" w:hint="eastAsia"/>
              </w:rPr>
              <w:t>回以上行なう。（毎年）</w:t>
            </w:r>
          </w:p>
          <w:p w:rsidR="000164C4" w:rsidRPr="00BD0C6D" w:rsidRDefault="000164C4" w:rsidP="000164C4">
            <w:pPr>
              <w:pStyle w:val="aa"/>
              <w:numPr>
                <w:ilvl w:val="3"/>
                <w:numId w:val="18"/>
              </w:numPr>
              <w:spacing w:line="280" w:lineRule="exact"/>
              <w:ind w:leftChars="0"/>
              <w:rPr>
                <w:rFonts w:asciiTheme="minorEastAsia" w:eastAsiaTheme="minorEastAsia" w:hAnsiTheme="minorEastAsia"/>
              </w:rPr>
            </w:pPr>
            <w:r w:rsidRPr="00BD0C6D">
              <w:rPr>
                <w:rFonts w:asciiTheme="minorEastAsia" w:eastAsiaTheme="minorEastAsia" w:hAnsiTheme="minorEastAsia" w:hint="eastAsia"/>
              </w:rPr>
              <w:t>生徒の障がいや特性の理解を深め、適切な「合理的配慮」と指導・評価が行なえるよう、事例検討を含めた研修を行なう。（毎年）</w:t>
            </w:r>
          </w:p>
          <w:p w:rsidR="000164C4" w:rsidRPr="00BD0C6D" w:rsidRDefault="000164C4" w:rsidP="006E17E1">
            <w:pPr>
              <w:spacing w:line="280" w:lineRule="exact"/>
              <w:ind w:firstLineChars="200" w:firstLine="420"/>
              <w:rPr>
                <w:rFonts w:asciiTheme="minorEastAsia" w:eastAsiaTheme="minorEastAsia" w:hAnsiTheme="minorEastAsia"/>
              </w:rPr>
            </w:pPr>
            <w:r w:rsidRPr="00BD0C6D">
              <w:rPr>
                <w:rFonts w:asciiTheme="minorEastAsia" w:eastAsiaTheme="minorEastAsia" w:hAnsiTheme="minorEastAsia" w:hint="eastAsia"/>
              </w:rPr>
              <w:t>（３）来校者や地域の方へのあいさつの励行による、社会性と自信の育成。</w:t>
            </w:r>
          </w:p>
          <w:p w:rsidR="000164C4" w:rsidRPr="00BD0C6D" w:rsidRDefault="000164C4" w:rsidP="006E17E1">
            <w:pPr>
              <w:spacing w:line="280" w:lineRule="exact"/>
              <w:ind w:leftChars="400" w:left="1260" w:hangingChars="200" w:hanging="420"/>
              <w:rPr>
                <w:rFonts w:asciiTheme="minorEastAsia" w:eastAsiaTheme="minorEastAsia" w:hAnsiTheme="minorEastAsia"/>
              </w:rPr>
            </w:pPr>
            <w:r w:rsidRPr="00BD0C6D">
              <w:rPr>
                <w:rFonts w:asciiTheme="minorEastAsia" w:eastAsiaTheme="minorEastAsia" w:hAnsiTheme="minorEastAsia" w:hint="eastAsia"/>
              </w:rPr>
              <w:t>ア　「誰にでもあいさつできる津田高」をつくりだすため、集会等で挨拶の重要性を説き、あいさつ運動を行なう。</w:t>
            </w:r>
          </w:p>
          <w:p w:rsidR="000164C4" w:rsidRPr="00BD0C6D" w:rsidRDefault="00F50CC6" w:rsidP="000164C4">
            <w:pPr>
              <w:pStyle w:val="aa"/>
              <w:numPr>
                <w:ilvl w:val="3"/>
                <w:numId w:val="18"/>
              </w:numPr>
              <w:spacing w:line="280" w:lineRule="exact"/>
              <w:ind w:leftChars="0"/>
              <w:rPr>
                <w:rFonts w:asciiTheme="minorEastAsia" w:eastAsiaTheme="minorEastAsia" w:hAnsiTheme="minorEastAsia"/>
              </w:rPr>
            </w:pPr>
            <w:r w:rsidRPr="00BD0C6D">
              <w:rPr>
                <w:rFonts w:asciiTheme="minorEastAsia" w:eastAsiaTheme="minorEastAsia" w:hAnsiTheme="minorEastAsia" w:hint="eastAsia"/>
              </w:rPr>
              <w:t>学校教育自己診断（生徒）の挨拶に関する項目の肯定率を平成</w:t>
            </w:r>
            <w:r w:rsidR="00A007D3">
              <w:rPr>
                <w:rFonts w:asciiTheme="minorEastAsia" w:eastAsiaTheme="minorEastAsia" w:hAnsiTheme="minorEastAsia" w:hint="eastAsia"/>
              </w:rPr>
              <w:t>31</w:t>
            </w:r>
            <w:r w:rsidR="000164C4" w:rsidRPr="00BD0C6D">
              <w:rPr>
                <w:rFonts w:asciiTheme="minorEastAsia" w:eastAsiaTheme="minorEastAsia" w:hAnsiTheme="minorEastAsia" w:hint="eastAsia"/>
              </w:rPr>
              <w:t>年度までに</w:t>
            </w:r>
            <w:r w:rsidR="00A007D3">
              <w:rPr>
                <w:rFonts w:asciiTheme="minorEastAsia" w:eastAsiaTheme="minorEastAsia" w:hAnsiTheme="minorEastAsia" w:hint="eastAsia"/>
              </w:rPr>
              <w:t>80</w:t>
            </w:r>
            <w:r w:rsidR="000164C4" w:rsidRPr="00BD0C6D">
              <w:rPr>
                <w:rFonts w:asciiTheme="minorEastAsia" w:eastAsiaTheme="minorEastAsia" w:hAnsiTheme="minorEastAsia" w:hint="eastAsia"/>
              </w:rPr>
              <w:t>％以上にする。</w:t>
            </w:r>
          </w:p>
          <w:p w:rsidR="000164C4" w:rsidRPr="00BD0C6D" w:rsidRDefault="000164C4" w:rsidP="000164C4">
            <w:pPr>
              <w:spacing w:line="280" w:lineRule="exact"/>
              <w:rPr>
                <w:rFonts w:asciiTheme="minorEastAsia" w:eastAsiaTheme="minorEastAsia" w:hAnsiTheme="minorEastAsia"/>
                <w:sz w:val="24"/>
              </w:rPr>
            </w:pPr>
            <w:r w:rsidRPr="00BD0C6D">
              <w:rPr>
                <w:rFonts w:asciiTheme="minorEastAsia" w:eastAsiaTheme="minorEastAsia" w:hAnsiTheme="minorEastAsia" w:hint="eastAsia"/>
                <w:sz w:val="24"/>
              </w:rPr>
              <w:t>３　「生きる力」を育成する学校行事・部活動の充実と地域連携</w:t>
            </w:r>
          </w:p>
          <w:p w:rsidR="000164C4" w:rsidRPr="00BD0C6D" w:rsidRDefault="000164C4" w:rsidP="004556D3">
            <w:pPr>
              <w:spacing w:line="280" w:lineRule="exact"/>
              <w:ind w:firstLineChars="200" w:firstLine="420"/>
              <w:rPr>
                <w:rFonts w:asciiTheme="minorEastAsia" w:eastAsiaTheme="minorEastAsia" w:hAnsiTheme="minorEastAsia"/>
              </w:rPr>
            </w:pPr>
            <w:r w:rsidRPr="00BD0C6D">
              <w:rPr>
                <w:rFonts w:asciiTheme="minorEastAsia" w:eastAsiaTheme="minorEastAsia" w:hAnsiTheme="minorEastAsia" w:hint="eastAsia"/>
              </w:rPr>
              <w:t>（１）伝統ある学校行事・部活動により主体性や協調性を育成し愛校心も育む。</w:t>
            </w:r>
          </w:p>
          <w:p w:rsidR="000164C4" w:rsidRPr="00BD0C6D" w:rsidRDefault="000164C4" w:rsidP="004556D3">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ア　学年進行により生徒が主体となるよう学校行事の企画・運営を工夫し、生徒に自信をつけさせ、自己</w:t>
            </w:r>
            <w:r w:rsidR="006E17E1" w:rsidRPr="00BD0C6D">
              <w:rPr>
                <w:rFonts w:asciiTheme="minorEastAsia" w:eastAsiaTheme="minorEastAsia" w:hAnsiTheme="minorEastAsia" w:hint="eastAsia"/>
              </w:rPr>
              <w:t>有用</w:t>
            </w:r>
            <w:r w:rsidRPr="00BD0C6D">
              <w:rPr>
                <w:rFonts w:asciiTheme="minorEastAsia" w:eastAsiaTheme="minorEastAsia" w:hAnsiTheme="minorEastAsia" w:hint="eastAsia"/>
              </w:rPr>
              <w:t>感や自己肯定感を高める。</w:t>
            </w:r>
          </w:p>
          <w:p w:rsidR="000164C4" w:rsidRPr="00BD0C6D" w:rsidRDefault="003D0491" w:rsidP="004556D3">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 xml:space="preserve">　　※　学校行事の満足度は、</w:t>
            </w:r>
            <w:r w:rsidR="00A007D3">
              <w:rPr>
                <w:rFonts w:asciiTheme="minorEastAsia" w:eastAsiaTheme="minorEastAsia" w:hAnsiTheme="minorEastAsia" w:hint="eastAsia"/>
              </w:rPr>
              <w:t>26</w:t>
            </w:r>
            <w:r w:rsidRPr="00BD0C6D">
              <w:rPr>
                <w:rFonts w:asciiTheme="minorEastAsia" w:eastAsiaTheme="minorEastAsia" w:hAnsiTheme="minorEastAsia" w:hint="eastAsia"/>
              </w:rPr>
              <w:t>年度</w:t>
            </w:r>
            <w:r w:rsidR="00A007D3">
              <w:rPr>
                <w:rFonts w:asciiTheme="minorEastAsia" w:eastAsiaTheme="minorEastAsia" w:hAnsiTheme="minorEastAsia" w:hint="eastAsia"/>
              </w:rPr>
              <w:t>83</w:t>
            </w:r>
            <w:r w:rsidRPr="00BD0C6D">
              <w:rPr>
                <w:rFonts w:asciiTheme="minorEastAsia" w:eastAsiaTheme="minorEastAsia" w:hAnsiTheme="minorEastAsia" w:hint="eastAsia"/>
              </w:rPr>
              <w:t>％、</w:t>
            </w:r>
            <w:r w:rsidR="00A007D3">
              <w:rPr>
                <w:rFonts w:asciiTheme="minorEastAsia" w:eastAsiaTheme="minorEastAsia" w:hAnsiTheme="minorEastAsia" w:hint="eastAsia"/>
              </w:rPr>
              <w:t>27</w:t>
            </w:r>
            <w:r w:rsidRPr="00BD0C6D">
              <w:rPr>
                <w:rFonts w:asciiTheme="minorEastAsia" w:eastAsiaTheme="minorEastAsia" w:hAnsiTheme="minorEastAsia" w:hint="eastAsia"/>
              </w:rPr>
              <w:t>年度</w:t>
            </w:r>
            <w:r w:rsidR="00A007D3">
              <w:rPr>
                <w:rFonts w:asciiTheme="minorEastAsia" w:eastAsiaTheme="minorEastAsia" w:hAnsiTheme="minorEastAsia" w:hint="eastAsia"/>
              </w:rPr>
              <w:t>88</w:t>
            </w:r>
            <w:r w:rsidRPr="00BD0C6D">
              <w:rPr>
                <w:rFonts w:asciiTheme="minorEastAsia" w:eastAsiaTheme="minorEastAsia" w:hAnsiTheme="minorEastAsia" w:hint="eastAsia"/>
              </w:rPr>
              <w:t>％、</w:t>
            </w:r>
            <w:r w:rsidR="00A007D3">
              <w:rPr>
                <w:rFonts w:asciiTheme="minorEastAsia" w:eastAsiaTheme="minorEastAsia" w:hAnsiTheme="minorEastAsia" w:hint="eastAsia"/>
              </w:rPr>
              <w:t>28</w:t>
            </w:r>
            <w:r w:rsidR="000164C4" w:rsidRPr="00BD0C6D">
              <w:rPr>
                <w:rFonts w:asciiTheme="minorEastAsia" w:eastAsiaTheme="minorEastAsia" w:hAnsiTheme="minorEastAsia" w:hint="eastAsia"/>
              </w:rPr>
              <w:t>年度は</w:t>
            </w:r>
            <w:r w:rsidR="00A007D3">
              <w:rPr>
                <w:rFonts w:asciiTheme="minorEastAsia" w:eastAsiaTheme="minorEastAsia" w:hAnsiTheme="minorEastAsia" w:hint="eastAsia"/>
              </w:rPr>
              <w:t>88.9</w:t>
            </w:r>
            <w:r w:rsidR="000164C4" w:rsidRPr="00BD0C6D">
              <w:rPr>
                <w:rFonts w:asciiTheme="minorEastAsia" w:eastAsiaTheme="minorEastAsia" w:hAnsiTheme="minorEastAsia" w:hint="eastAsia"/>
              </w:rPr>
              <w:t>％と上昇しており、平成</w:t>
            </w:r>
            <w:r w:rsidR="00A007D3">
              <w:rPr>
                <w:rFonts w:asciiTheme="minorEastAsia" w:eastAsiaTheme="minorEastAsia" w:hAnsiTheme="minorEastAsia" w:hint="eastAsia"/>
              </w:rPr>
              <w:t>31</w:t>
            </w:r>
            <w:r w:rsidR="000164C4" w:rsidRPr="00BD0C6D">
              <w:rPr>
                <w:rFonts w:asciiTheme="minorEastAsia" w:eastAsiaTheme="minorEastAsia" w:hAnsiTheme="minorEastAsia" w:hint="eastAsia"/>
              </w:rPr>
              <w:t>年度には</w:t>
            </w:r>
            <w:r w:rsidR="00A007D3">
              <w:rPr>
                <w:rFonts w:asciiTheme="minorEastAsia" w:eastAsiaTheme="minorEastAsia" w:hAnsiTheme="minorEastAsia" w:hint="eastAsia"/>
              </w:rPr>
              <w:t>90</w:t>
            </w:r>
            <w:r w:rsidR="000164C4" w:rsidRPr="00BD0C6D">
              <w:rPr>
                <w:rFonts w:asciiTheme="minorEastAsia" w:eastAsiaTheme="minorEastAsia" w:hAnsiTheme="minorEastAsia" w:hint="eastAsia"/>
              </w:rPr>
              <w:t>％をめざす。</w:t>
            </w:r>
          </w:p>
          <w:p w:rsidR="000164C4" w:rsidRPr="00BD0C6D" w:rsidRDefault="000164C4" w:rsidP="004556D3">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イ　部活動運営の主体的活動を通じて、社会性やリーダーシップ、組織運営力を身につけ、逞しい人間力を育成する。</w:t>
            </w:r>
          </w:p>
          <w:p w:rsidR="000164C4" w:rsidRPr="00BD0C6D" w:rsidRDefault="003D0491" w:rsidP="000164C4">
            <w:pPr>
              <w:spacing w:line="280" w:lineRule="exact"/>
              <w:rPr>
                <w:rFonts w:asciiTheme="minorEastAsia" w:eastAsiaTheme="minorEastAsia" w:hAnsiTheme="minorEastAsia"/>
              </w:rPr>
            </w:pPr>
            <w:r w:rsidRPr="00BD0C6D">
              <w:rPr>
                <w:rFonts w:asciiTheme="minorEastAsia" w:eastAsiaTheme="minorEastAsia" w:hAnsiTheme="minorEastAsia" w:hint="eastAsia"/>
              </w:rPr>
              <w:t xml:space="preserve">　　　　　　※部活動入部率は、</w:t>
            </w:r>
            <w:r w:rsidR="00A007D3">
              <w:rPr>
                <w:rFonts w:asciiTheme="minorEastAsia" w:eastAsiaTheme="minorEastAsia" w:hAnsiTheme="minorEastAsia" w:hint="eastAsia"/>
              </w:rPr>
              <w:t>26</w:t>
            </w:r>
            <w:r w:rsidRPr="00BD0C6D">
              <w:rPr>
                <w:rFonts w:asciiTheme="minorEastAsia" w:eastAsiaTheme="minorEastAsia" w:hAnsiTheme="minorEastAsia" w:hint="eastAsia"/>
              </w:rPr>
              <w:t>年度の１年生当初が約</w:t>
            </w:r>
            <w:r w:rsidR="00A007D3">
              <w:rPr>
                <w:rFonts w:asciiTheme="minorEastAsia" w:eastAsiaTheme="minorEastAsia" w:hAnsiTheme="minorEastAsia" w:hint="eastAsia"/>
              </w:rPr>
              <w:t>77</w:t>
            </w:r>
            <w:r w:rsidRPr="00BD0C6D">
              <w:rPr>
                <w:rFonts w:asciiTheme="minorEastAsia" w:eastAsiaTheme="minorEastAsia" w:hAnsiTheme="minorEastAsia" w:hint="eastAsia"/>
              </w:rPr>
              <w:t>％、</w:t>
            </w:r>
            <w:r w:rsidR="00A007D3">
              <w:rPr>
                <w:rFonts w:asciiTheme="minorEastAsia" w:eastAsiaTheme="minorEastAsia" w:hAnsiTheme="minorEastAsia" w:hint="eastAsia"/>
              </w:rPr>
              <w:t>27</w:t>
            </w:r>
            <w:r w:rsidRPr="00BD0C6D">
              <w:rPr>
                <w:rFonts w:asciiTheme="minorEastAsia" w:eastAsiaTheme="minorEastAsia" w:hAnsiTheme="minorEastAsia" w:hint="eastAsia"/>
              </w:rPr>
              <w:t>年度</w:t>
            </w:r>
            <w:r w:rsidR="00A007D3">
              <w:rPr>
                <w:rFonts w:asciiTheme="minorEastAsia" w:eastAsiaTheme="minorEastAsia" w:hAnsiTheme="minorEastAsia" w:hint="eastAsia"/>
              </w:rPr>
              <w:t>65</w:t>
            </w:r>
            <w:r w:rsidRPr="00BD0C6D">
              <w:rPr>
                <w:rFonts w:asciiTheme="minorEastAsia" w:eastAsiaTheme="minorEastAsia" w:hAnsiTheme="minorEastAsia" w:hint="eastAsia"/>
              </w:rPr>
              <w:t>％　、</w:t>
            </w:r>
            <w:r w:rsidR="00A007D3">
              <w:rPr>
                <w:rFonts w:asciiTheme="minorEastAsia" w:eastAsiaTheme="minorEastAsia" w:hAnsiTheme="minorEastAsia" w:hint="eastAsia"/>
              </w:rPr>
              <w:t>28</w:t>
            </w:r>
            <w:r w:rsidRPr="00BD0C6D">
              <w:rPr>
                <w:rFonts w:asciiTheme="minorEastAsia" w:eastAsiaTheme="minorEastAsia" w:hAnsiTheme="minorEastAsia" w:hint="eastAsia"/>
              </w:rPr>
              <w:t>年度</w:t>
            </w:r>
            <w:r w:rsidR="00A007D3">
              <w:rPr>
                <w:rFonts w:asciiTheme="minorEastAsia" w:eastAsiaTheme="minorEastAsia" w:hAnsiTheme="minorEastAsia" w:hint="eastAsia"/>
              </w:rPr>
              <w:t>68</w:t>
            </w:r>
            <w:r w:rsidR="000164C4" w:rsidRPr="00BD0C6D">
              <w:rPr>
                <w:rFonts w:asciiTheme="minorEastAsia" w:eastAsiaTheme="minorEastAsia" w:hAnsiTheme="minorEastAsia" w:hint="eastAsia"/>
              </w:rPr>
              <w:t>％であり、安定して</w:t>
            </w:r>
            <w:r w:rsidR="00A007D3">
              <w:rPr>
                <w:rFonts w:asciiTheme="minorEastAsia" w:eastAsiaTheme="minorEastAsia" w:hAnsiTheme="minorEastAsia" w:hint="eastAsia"/>
              </w:rPr>
              <w:t>70</w:t>
            </w:r>
            <w:bookmarkStart w:id="0" w:name="_GoBack"/>
            <w:bookmarkEnd w:id="0"/>
            <w:r w:rsidR="000164C4" w:rsidRPr="00BD0C6D">
              <w:rPr>
                <w:rFonts w:asciiTheme="minorEastAsia" w:eastAsiaTheme="minorEastAsia" w:hAnsiTheme="minorEastAsia" w:hint="eastAsia"/>
              </w:rPr>
              <w:t>％以上となるようにする。</w:t>
            </w:r>
          </w:p>
          <w:p w:rsidR="000164C4" w:rsidRPr="00BD0C6D" w:rsidRDefault="000164C4" w:rsidP="000164C4">
            <w:pPr>
              <w:spacing w:line="280" w:lineRule="exact"/>
              <w:rPr>
                <w:rFonts w:asciiTheme="minorEastAsia" w:eastAsiaTheme="minorEastAsia" w:hAnsiTheme="minorEastAsia"/>
              </w:rPr>
            </w:pPr>
            <w:r w:rsidRPr="00BD0C6D">
              <w:rPr>
                <w:rFonts w:asciiTheme="minorEastAsia" w:eastAsiaTheme="minorEastAsia" w:hAnsiTheme="minorEastAsia" w:hint="eastAsia"/>
              </w:rPr>
              <w:t xml:space="preserve">　　　　ウ　中学生の体験部活動や合同練習等の交流を推進する。</w:t>
            </w:r>
          </w:p>
          <w:p w:rsidR="000164C4" w:rsidRPr="00BD0C6D" w:rsidRDefault="000164C4" w:rsidP="004556D3">
            <w:pPr>
              <w:spacing w:line="280" w:lineRule="exact"/>
              <w:ind w:firstLineChars="200" w:firstLine="420"/>
              <w:rPr>
                <w:rFonts w:asciiTheme="minorEastAsia" w:eastAsiaTheme="minorEastAsia" w:hAnsiTheme="minorEastAsia"/>
              </w:rPr>
            </w:pPr>
            <w:r w:rsidRPr="00BD0C6D">
              <w:rPr>
                <w:rFonts w:asciiTheme="minorEastAsia" w:eastAsiaTheme="minorEastAsia" w:hAnsiTheme="minorEastAsia" w:hint="eastAsia"/>
              </w:rPr>
              <w:t>（２）地域行事等への積極的な参加や広報活動により、地域の信頼を高め自尊感情や自己有用感を育む。</w:t>
            </w:r>
          </w:p>
          <w:p w:rsidR="000164C4" w:rsidRPr="00BD0C6D" w:rsidRDefault="000164C4" w:rsidP="004556D3">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ア　地域コミュニティの行事や近隣の企業等のイベント等に参加し、「地域の中の津田高」を意識することで愛校心を育む。</w:t>
            </w:r>
          </w:p>
          <w:p w:rsidR="000164C4" w:rsidRPr="004556D3" w:rsidRDefault="000164C4" w:rsidP="004556D3">
            <w:pPr>
              <w:spacing w:line="280" w:lineRule="exact"/>
              <w:ind w:firstLineChars="400" w:firstLine="840"/>
              <w:rPr>
                <w:rFonts w:asciiTheme="minorEastAsia" w:eastAsiaTheme="minorEastAsia" w:hAnsiTheme="minorEastAsia"/>
              </w:rPr>
            </w:pPr>
            <w:r w:rsidRPr="00BD0C6D">
              <w:rPr>
                <w:rFonts w:asciiTheme="minorEastAsia" w:eastAsiaTheme="minorEastAsia" w:hAnsiTheme="minorEastAsia" w:hint="eastAsia"/>
              </w:rPr>
              <w:t>イ　広報チームを核に生徒、教職員が一体となって「面倒見のよい津田校」を広報し、地域か</w:t>
            </w:r>
            <w:r w:rsidRPr="004556D3">
              <w:rPr>
                <w:rFonts w:asciiTheme="minorEastAsia" w:eastAsiaTheme="minorEastAsia" w:hAnsiTheme="minorEastAsia" w:hint="eastAsia"/>
              </w:rPr>
              <w:t>らの信頼度を高める。</w:t>
            </w:r>
          </w:p>
          <w:p w:rsidR="009B365C" w:rsidRPr="00C164CD" w:rsidRDefault="000164C4" w:rsidP="000164C4">
            <w:pPr>
              <w:spacing w:line="360" w:lineRule="exact"/>
              <w:rPr>
                <w:rFonts w:ascii="ＭＳ ゴシック" w:eastAsia="ＭＳ ゴシック" w:hAnsi="ＭＳ ゴシック"/>
                <w:b/>
                <w:color w:val="FF0000"/>
              </w:rPr>
            </w:pPr>
            <w:r w:rsidRPr="004556D3">
              <w:rPr>
                <w:rFonts w:asciiTheme="minorEastAsia" w:eastAsiaTheme="minorEastAsia" w:hAnsiTheme="minorEastAsia" w:hint="eastAsia"/>
              </w:rPr>
              <w:t xml:space="preserve">　　　　ウ　独自の学校説明会の開催と、入学者出身校を核とした中学校訪問により生徒の活動状況を広報し「行きたい津田高」となる。</w:t>
            </w:r>
          </w:p>
        </w:tc>
      </w:tr>
    </w:tbl>
    <w:p w:rsidR="001D401B" w:rsidRPr="00D03C8B" w:rsidRDefault="001D401B" w:rsidP="00D03C8B">
      <w:pPr>
        <w:spacing w:line="300" w:lineRule="exact"/>
        <w:ind w:leftChars="-342" w:left="-718" w:firstLineChars="250" w:firstLine="525"/>
        <w:rPr>
          <w:rFonts w:ascii="ＭＳ ゴシック" w:eastAsia="ＭＳ ゴシック" w:hAnsi="ＭＳ ゴシック"/>
          <w:szCs w:val="21"/>
        </w:rPr>
      </w:pPr>
    </w:p>
    <w:p w:rsidR="00267D3C" w:rsidRPr="00D03C8B" w:rsidRDefault="009B365C" w:rsidP="00D03C8B">
      <w:pPr>
        <w:spacing w:line="300" w:lineRule="exact"/>
        <w:ind w:leftChars="-342" w:left="-718" w:firstLineChars="250" w:firstLine="525"/>
        <w:rPr>
          <w:rFonts w:ascii="ＭＳ ゴシック" w:eastAsia="ＭＳ ゴシック" w:hAnsi="ＭＳ ゴシック"/>
          <w:szCs w:val="21"/>
        </w:rPr>
      </w:pPr>
      <w:r w:rsidRPr="00D03C8B">
        <w:rPr>
          <w:rFonts w:ascii="ＭＳ ゴシック" w:eastAsia="ＭＳ ゴシック" w:hAnsi="ＭＳ ゴシック" w:hint="eastAsia"/>
          <w:szCs w:val="21"/>
        </w:rPr>
        <w:t>【</w:t>
      </w:r>
      <w:r w:rsidR="0037367C" w:rsidRPr="00D03C8B">
        <w:rPr>
          <w:rFonts w:ascii="ＭＳ ゴシック" w:eastAsia="ＭＳ ゴシック" w:hAnsi="ＭＳ ゴシック" w:hint="eastAsia"/>
          <w:szCs w:val="21"/>
        </w:rPr>
        <w:t>学校教育自己診断</w:t>
      </w:r>
      <w:r w:rsidR="005E3C2A" w:rsidRPr="00D03C8B">
        <w:rPr>
          <w:rFonts w:ascii="ＭＳ ゴシック" w:eastAsia="ＭＳ ゴシック" w:hAnsi="ＭＳ ゴシック" w:hint="eastAsia"/>
          <w:szCs w:val="21"/>
        </w:rPr>
        <w:t>の</w:t>
      </w:r>
      <w:r w:rsidR="0037367C" w:rsidRPr="00D03C8B">
        <w:rPr>
          <w:rFonts w:ascii="ＭＳ ゴシック" w:eastAsia="ＭＳ ゴシック" w:hAnsi="ＭＳ ゴシック" w:hint="eastAsia"/>
          <w:szCs w:val="21"/>
        </w:rPr>
        <w:t>結果と分析・学校協議会</w:t>
      </w:r>
      <w:r w:rsidR="0096649A" w:rsidRPr="00D03C8B">
        <w:rPr>
          <w:rFonts w:ascii="ＭＳ ゴシック" w:eastAsia="ＭＳ ゴシック" w:hAnsi="ＭＳ ゴシック" w:hint="eastAsia"/>
          <w:szCs w:val="21"/>
        </w:rPr>
        <w:t>からの意見</w:t>
      </w:r>
      <w:r w:rsidRPr="00D03C8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03C8B" w:rsidRPr="00D03C8B" w:rsidTr="004245A1">
        <w:trPr>
          <w:trHeight w:val="411"/>
          <w:jc w:val="center"/>
        </w:trPr>
        <w:tc>
          <w:tcPr>
            <w:tcW w:w="6771" w:type="dxa"/>
            <w:shd w:val="clear" w:color="auto" w:fill="auto"/>
            <w:vAlign w:val="center"/>
          </w:tcPr>
          <w:p w:rsidR="00267D3C" w:rsidRPr="00D03C8B" w:rsidRDefault="00267D3C" w:rsidP="001D401B">
            <w:pPr>
              <w:spacing w:line="300" w:lineRule="exact"/>
              <w:jc w:val="center"/>
              <w:rPr>
                <w:rFonts w:ascii="ＭＳ 明朝" w:hAnsi="ＭＳ 明朝"/>
                <w:sz w:val="20"/>
                <w:szCs w:val="20"/>
              </w:rPr>
            </w:pPr>
            <w:r w:rsidRPr="00D03C8B">
              <w:rPr>
                <w:rFonts w:ascii="ＭＳ 明朝" w:hAnsi="ＭＳ 明朝" w:hint="eastAsia"/>
                <w:sz w:val="20"/>
                <w:szCs w:val="20"/>
              </w:rPr>
              <w:t>学校教育自己診断の結果と分析［平成</w:t>
            </w:r>
            <w:r w:rsidR="001D401B" w:rsidRPr="00D03C8B">
              <w:rPr>
                <w:rFonts w:ascii="ＭＳ 明朝" w:hAnsi="ＭＳ 明朝" w:hint="eastAsia"/>
                <w:sz w:val="20"/>
                <w:szCs w:val="20"/>
              </w:rPr>
              <w:t xml:space="preserve">　</w:t>
            </w:r>
            <w:r w:rsidRPr="00D03C8B">
              <w:rPr>
                <w:rFonts w:ascii="ＭＳ 明朝" w:hAnsi="ＭＳ 明朝" w:hint="eastAsia"/>
                <w:sz w:val="20"/>
                <w:szCs w:val="20"/>
              </w:rPr>
              <w:t>年</w:t>
            </w:r>
            <w:r w:rsidR="001D401B" w:rsidRPr="00D03C8B">
              <w:rPr>
                <w:rFonts w:ascii="ＭＳ 明朝" w:hAnsi="ＭＳ 明朝" w:hint="eastAsia"/>
                <w:sz w:val="20"/>
                <w:szCs w:val="20"/>
              </w:rPr>
              <w:t xml:space="preserve">　</w:t>
            </w:r>
            <w:r w:rsidRPr="00D03C8B">
              <w:rPr>
                <w:rFonts w:ascii="ＭＳ 明朝" w:hAnsi="ＭＳ 明朝" w:hint="eastAsia"/>
                <w:sz w:val="20"/>
                <w:szCs w:val="20"/>
              </w:rPr>
              <w:t>月実施分］</w:t>
            </w:r>
          </w:p>
        </w:tc>
        <w:tc>
          <w:tcPr>
            <w:tcW w:w="8221" w:type="dxa"/>
            <w:shd w:val="clear" w:color="auto" w:fill="auto"/>
            <w:vAlign w:val="center"/>
          </w:tcPr>
          <w:p w:rsidR="00267D3C" w:rsidRPr="00D03C8B" w:rsidRDefault="00267D3C" w:rsidP="00225A63">
            <w:pPr>
              <w:spacing w:line="300" w:lineRule="exact"/>
              <w:jc w:val="center"/>
              <w:rPr>
                <w:rFonts w:ascii="ＭＳ 明朝" w:hAnsi="ＭＳ 明朝"/>
                <w:sz w:val="20"/>
                <w:szCs w:val="20"/>
              </w:rPr>
            </w:pPr>
            <w:r w:rsidRPr="00D03C8B">
              <w:rPr>
                <w:rFonts w:ascii="ＭＳ 明朝" w:hAnsi="ＭＳ 明朝" w:hint="eastAsia"/>
                <w:sz w:val="20"/>
                <w:szCs w:val="20"/>
              </w:rPr>
              <w:t>学校協議会</w:t>
            </w:r>
            <w:r w:rsidR="00225A63" w:rsidRPr="00D03C8B">
              <w:rPr>
                <w:rFonts w:ascii="ＭＳ 明朝" w:hAnsi="ＭＳ 明朝" w:hint="eastAsia"/>
                <w:sz w:val="20"/>
                <w:szCs w:val="20"/>
              </w:rPr>
              <w:t>からの意見</w:t>
            </w:r>
          </w:p>
        </w:tc>
      </w:tr>
      <w:tr w:rsidR="0086696C" w:rsidRPr="00C164CD" w:rsidTr="004245A1">
        <w:trPr>
          <w:trHeight w:val="981"/>
          <w:jc w:val="center"/>
        </w:trPr>
        <w:tc>
          <w:tcPr>
            <w:tcW w:w="6771" w:type="dxa"/>
            <w:shd w:val="clear" w:color="auto" w:fill="auto"/>
          </w:tcPr>
          <w:p w:rsidR="000B7F10" w:rsidRPr="00C164CD" w:rsidRDefault="000B7F10"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Default="004908DE" w:rsidP="001D401B">
            <w:pPr>
              <w:spacing w:line="300" w:lineRule="exact"/>
              <w:rPr>
                <w:rFonts w:ascii="ＭＳ 明朝" w:hAnsi="ＭＳ 明朝"/>
                <w:b/>
                <w:color w:val="FF0000"/>
                <w:sz w:val="20"/>
                <w:szCs w:val="20"/>
              </w:rPr>
            </w:pPr>
          </w:p>
          <w:p w:rsidR="007E10E0" w:rsidRPr="00C164CD" w:rsidRDefault="007E10E0"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p w:rsidR="004908DE" w:rsidRPr="00C164CD" w:rsidRDefault="004908DE" w:rsidP="001D401B">
            <w:pPr>
              <w:spacing w:line="300" w:lineRule="exact"/>
              <w:rPr>
                <w:rFonts w:ascii="ＭＳ 明朝" w:hAnsi="ＭＳ 明朝"/>
                <w:b/>
                <w:color w:val="FF0000"/>
                <w:sz w:val="20"/>
                <w:szCs w:val="20"/>
              </w:rPr>
            </w:pPr>
          </w:p>
        </w:tc>
        <w:tc>
          <w:tcPr>
            <w:tcW w:w="8221" w:type="dxa"/>
            <w:shd w:val="clear" w:color="auto" w:fill="auto"/>
          </w:tcPr>
          <w:p w:rsidR="00AE2843" w:rsidRPr="00C164CD" w:rsidRDefault="00AE2843" w:rsidP="001D401B">
            <w:pPr>
              <w:spacing w:line="300" w:lineRule="exact"/>
              <w:rPr>
                <w:rFonts w:ascii="ＭＳ 明朝" w:hAnsi="ＭＳ 明朝"/>
                <w:b/>
                <w:color w:val="FF0000"/>
                <w:sz w:val="20"/>
                <w:szCs w:val="20"/>
              </w:rPr>
            </w:pPr>
          </w:p>
        </w:tc>
      </w:tr>
    </w:tbl>
    <w:p w:rsidR="0086696C" w:rsidRPr="00C164CD" w:rsidRDefault="0086696C" w:rsidP="0037367C">
      <w:pPr>
        <w:spacing w:line="120" w:lineRule="exact"/>
        <w:ind w:leftChars="-428" w:left="-899"/>
        <w:rPr>
          <w:b/>
          <w:color w:val="FF0000"/>
        </w:rPr>
      </w:pPr>
    </w:p>
    <w:p w:rsidR="00225A63" w:rsidRPr="00D75E3F" w:rsidRDefault="00225A63" w:rsidP="00D75E3F">
      <w:pPr>
        <w:ind w:leftChars="-92" w:left="-4" w:hangingChars="90" w:hanging="189"/>
        <w:jc w:val="left"/>
        <w:rPr>
          <w:rFonts w:ascii="ＭＳ ゴシック" w:eastAsia="ＭＳ ゴシック" w:hAnsi="ＭＳ ゴシック"/>
          <w:szCs w:val="21"/>
        </w:rPr>
      </w:pPr>
    </w:p>
    <w:p w:rsidR="0086696C" w:rsidRPr="00D75E3F" w:rsidRDefault="0037367C" w:rsidP="00D75E3F">
      <w:pPr>
        <w:ind w:leftChars="-92" w:left="-4" w:hangingChars="90" w:hanging="189"/>
        <w:jc w:val="left"/>
        <w:rPr>
          <w:rFonts w:ascii="ＭＳ ゴシック" w:eastAsia="ＭＳ ゴシック" w:hAnsi="ＭＳ ゴシック"/>
          <w:szCs w:val="21"/>
        </w:rPr>
      </w:pPr>
      <w:r w:rsidRPr="00D75E3F">
        <w:rPr>
          <w:rFonts w:ascii="ＭＳ ゴシック" w:eastAsia="ＭＳ ゴシック" w:hAnsi="ＭＳ ゴシック" w:hint="eastAsia"/>
          <w:szCs w:val="21"/>
        </w:rPr>
        <w:lastRenderedPageBreak/>
        <w:t xml:space="preserve">３　</w:t>
      </w:r>
      <w:r w:rsidR="0086696C" w:rsidRPr="00D75E3F">
        <w:rPr>
          <w:rFonts w:ascii="ＭＳ ゴシック" w:eastAsia="ＭＳ ゴシック" w:hAnsi="ＭＳ ゴシック" w:hint="eastAsia"/>
          <w:szCs w:val="21"/>
        </w:rPr>
        <w:t>本年度の取組</w:t>
      </w:r>
      <w:r w:rsidRPr="00D75E3F">
        <w:rPr>
          <w:rFonts w:ascii="ＭＳ ゴシック" w:eastAsia="ＭＳ ゴシック" w:hAnsi="ＭＳ ゴシック" w:hint="eastAsia"/>
          <w:szCs w:val="21"/>
        </w:rPr>
        <w:t>内容</w:t>
      </w:r>
      <w:r w:rsidR="0086696C" w:rsidRPr="00D75E3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D75E3F" w:rsidRPr="00D75E3F" w:rsidTr="00F23F01">
        <w:trPr>
          <w:trHeight w:val="586"/>
          <w:jc w:val="center"/>
        </w:trPr>
        <w:tc>
          <w:tcPr>
            <w:tcW w:w="881" w:type="dxa"/>
            <w:shd w:val="clear" w:color="auto" w:fill="auto"/>
            <w:vAlign w:val="center"/>
          </w:tcPr>
          <w:p w:rsidR="00897939" w:rsidRPr="00D75E3F" w:rsidRDefault="00897939" w:rsidP="0054712D">
            <w:pPr>
              <w:spacing w:line="240" w:lineRule="exact"/>
              <w:jc w:val="center"/>
              <w:rPr>
                <w:rFonts w:ascii="ＭＳ 明朝" w:hAnsi="ＭＳ 明朝"/>
                <w:sz w:val="20"/>
                <w:szCs w:val="20"/>
              </w:rPr>
            </w:pPr>
            <w:r w:rsidRPr="00D75E3F">
              <w:rPr>
                <w:rFonts w:ascii="ＭＳ 明朝" w:hAnsi="ＭＳ 明朝" w:hint="eastAsia"/>
                <w:sz w:val="20"/>
                <w:szCs w:val="20"/>
              </w:rPr>
              <w:t>中期的</w:t>
            </w:r>
          </w:p>
          <w:p w:rsidR="00897939" w:rsidRPr="00D75E3F" w:rsidRDefault="00897939" w:rsidP="0054712D">
            <w:pPr>
              <w:spacing w:line="240" w:lineRule="exact"/>
              <w:jc w:val="center"/>
              <w:rPr>
                <w:rFonts w:ascii="ＭＳ 明朝" w:hAnsi="ＭＳ 明朝"/>
                <w:spacing w:val="-20"/>
                <w:sz w:val="20"/>
                <w:szCs w:val="20"/>
              </w:rPr>
            </w:pPr>
            <w:r w:rsidRPr="00D75E3F">
              <w:rPr>
                <w:rFonts w:ascii="ＭＳ 明朝" w:hAnsi="ＭＳ 明朝" w:hint="eastAsia"/>
                <w:sz w:val="20"/>
                <w:szCs w:val="20"/>
              </w:rPr>
              <w:t>目標</w:t>
            </w:r>
          </w:p>
        </w:tc>
        <w:tc>
          <w:tcPr>
            <w:tcW w:w="2020" w:type="dxa"/>
            <w:shd w:val="clear" w:color="auto" w:fill="auto"/>
            <w:vAlign w:val="center"/>
          </w:tcPr>
          <w:p w:rsidR="00897939" w:rsidRPr="00D75E3F" w:rsidRDefault="00897939" w:rsidP="006B5B51">
            <w:pPr>
              <w:spacing w:line="320" w:lineRule="exact"/>
              <w:jc w:val="center"/>
              <w:rPr>
                <w:rFonts w:ascii="ＭＳ 明朝" w:hAnsi="ＭＳ 明朝"/>
                <w:sz w:val="20"/>
                <w:szCs w:val="20"/>
              </w:rPr>
            </w:pPr>
            <w:r w:rsidRPr="00D75E3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D75E3F" w:rsidRDefault="00897939" w:rsidP="006B5B51">
            <w:pPr>
              <w:spacing w:line="320" w:lineRule="exact"/>
              <w:jc w:val="center"/>
              <w:rPr>
                <w:rFonts w:ascii="ＭＳ 明朝" w:hAnsi="ＭＳ 明朝"/>
                <w:sz w:val="20"/>
                <w:szCs w:val="20"/>
              </w:rPr>
            </w:pPr>
            <w:r w:rsidRPr="00D75E3F">
              <w:rPr>
                <w:rFonts w:ascii="ＭＳ 明朝" w:hAnsi="ＭＳ 明朝" w:hint="eastAsia"/>
                <w:sz w:val="20"/>
                <w:szCs w:val="20"/>
              </w:rPr>
              <w:t>具体的な取組計画・内容</w:t>
            </w:r>
          </w:p>
        </w:tc>
        <w:tc>
          <w:tcPr>
            <w:tcW w:w="4217" w:type="dxa"/>
            <w:tcBorders>
              <w:right w:val="dashed" w:sz="4" w:space="0" w:color="auto"/>
            </w:tcBorders>
            <w:vAlign w:val="center"/>
          </w:tcPr>
          <w:p w:rsidR="00897939" w:rsidRPr="00D75E3F" w:rsidRDefault="00897939" w:rsidP="006B5B51">
            <w:pPr>
              <w:spacing w:line="320" w:lineRule="exact"/>
              <w:jc w:val="center"/>
              <w:rPr>
                <w:rFonts w:ascii="ＭＳ 明朝" w:hAnsi="ＭＳ 明朝"/>
                <w:sz w:val="20"/>
                <w:szCs w:val="20"/>
              </w:rPr>
            </w:pPr>
            <w:r w:rsidRPr="00D75E3F">
              <w:rPr>
                <w:rFonts w:ascii="ＭＳ 明朝" w:hAnsi="ＭＳ 明朝" w:hint="eastAsia"/>
                <w:sz w:val="20"/>
                <w:szCs w:val="20"/>
              </w:rPr>
              <w:t>評価指標</w:t>
            </w:r>
          </w:p>
        </w:tc>
        <w:tc>
          <w:tcPr>
            <w:tcW w:w="3296" w:type="dxa"/>
            <w:tcBorders>
              <w:left w:val="dashed" w:sz="4" w:space="0" w:color="auto"/>
              <w:right w:val="single" w:sz="4" w:space="0" w:color="auto"/>
            </w:tcBorders>
            <w:shd w:val="clear" w:color="auto" w:fill="auto"/>
            <w:vAlign w:val="center"/>
          </w:tcPr>
          <w:p w:rsidR="00897939" w:rsidRPr="00D75E3F" w:rsidRDefault="00897939" w:rsidP="006B5B51">
            <w:pPr>
              <w:spacing w:line="320" w:lineRule="exact"/>
              <w:jc w:val="center"/>
              <w:rPr>
                <w:rFonts w:ascii="ＭＳ 明朝" w:hAnsi="ＭＳ 明朝"/>
                <w:sz w:val="20"/>
                <w:szCs w:val="20"/>
              </w:rPr>
            </w:pPr>
            <w:r w:rsidRPr="00D75E3F">
              <w:rPr>
                <w:rFonts w:ascii="ＭＳ 明朝" w:hAnsi="ＭＳ 明朝" w:hint="eastAsia"/>
                <w:sz w:val="20"/>
                <w:szCs w:val="20"/>
              </w:rPr>
              <w:t>自己評価</w:t>
            </w:r>
          </w:p>
        </w:tc>
      </w:tr>
      <w:tr w:rsidR="00D75E3F" w:rsidRPr="00D75E3F" w:rsidTr="00F23F01">
        <w:trPr>
          <w:cantSplit/>
          <w:trHeight w:val="1314"/>
          <w:jc w:val="center"/>
        </w:trPr>
        <w:tc>
          <w:tcPr>
            <w:tcW w:w="881" w:type="dxa"/>
            <w:shd w:val="clear" w:color="auto" w:fill="auto"/>
            <w:textDirection w:val="tbRlV"/>
            <w:vAlign w:val="center"/>
          </w:tcPr>
          <w:p w:rsidR="004908DE" w:rsidRPr="00D75E3F" w:rsidRDefault="004908DE" w:rsidP="00031A86">
            <w:pPr>
              <w:spacing w:line="320" w:lineRule="exact"/>
              <w:ind w:left="113" w:right="113"/>
              <w:jc w:val="center"/>
              <w:rPr>
                <w:rFonts w:ascii="ＭＳ 明朝" w:hAnsi="ＭＳ 明朝"/>
                <w:sz w:val="20"/>
                <w:szCs w:val="20"/>
              </w:rPr>
            </w:pPr>
            <w:r w:rsidRPr="00D75E3F">
              <w:rPr>
                <w:rFonts w:asciiTheme="minorEastAsia" w:eastAsiaTheme="minorEastAsia" w:hAnsiTheme="minorEastAsia" w:hint="eastAsia"/>
                <w:sz w:val="20"/>
                <w:szCs w:val="20"/>
              </w:rPr>
              <w:t>１　生徒の未来を拓く「確かな学力」の育成</w:t>
            </w:r>
          </w:p>
        </w:tc>
        <w:tc>
          <w:tcPr>
            <w:tcW w:w="2020" w:type="dxa"/>
            <w:shd w:val="clear" w:color="auto" w:fill="auto"/>
          </w:tcPr>
          <w:p w:rsidR="004908DE" w:rsidRPr="00D75E3F" w:rsidRDefault="004908DE" w:rsidP="004908DE">
            <w:pPr>
              <w:pStyle w:val="aa"/>
              <w:numPr>
                <w:ilvl w:val="0"/>
                <w:numId w:val="19"/>
              </w:numPr>
              <w:spacing w:line="320" w:lineRule="exact"/>
              <w:ind w:leftChars="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基礎学力の定着と活用型学力</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 基礎学力の向上</w:t>
            </w:r>
          </w:p>
          <w:p w:rsidR="004908DE" w:rsidRPr="00D75E3F" w:rsidRDefault="004908DE" w:rsidP="00D75E3F">
            <w:pPr>
              <w:spacing w:line="320" w:lineRule="exact"/>
              <w:ind w:leftChars="100" w:left="41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と進路指導</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p>
          <w:p w:rsidR="00F23F01" w:rsidRDefault="00F23F01" w:rsidP="00D75E3F">
            <w:pPr>
              <w:spacing w:line="320" w:lineRule="exact"/>
              <w:ind w:left="400" w:hangingChars="200" w:hanging="400"/>
              <w:rPr>
                <w:rFonts w:asciiTheme="minorEastAsia" w:eastAsiaTheme="minorEastAsia" w:hAnsiTheme="minorEastAsia"/>
                <w:sz w:val="20"/>
                <w:szCs w:val="20"/>
              </w:rPr>
            </w:pPr>
          </w:p>
          <w:p w:rsidR="00F23F01" w:rsidRDefault="00F23F01" w:rsidP="00D75E3F">
            <w:pPr>
              <w:spacing w:line="320" w:lineRule="exact"/>
              <w:ind w:left="400" w:hangingChars="200" w:hanging="400"/>
              <w:rPr>
                <w:rFonts w:asciiTheme="minorEastAsia" w:eastAsiaTheme="minorEastAsia" w:hAnsiTheme="minorEastAsia"/>
                <w:sz w:val="20"/>
                <w:szCs w:val="20"/>
              </w:rPr>
            </w:pPr>
          </w:p>
          <w:p w:rsidR="00F23F01" w:rsidRDefault="00F23F01" w:rsidP="00D75E3F">
            <w:pPr>
              <w:spacing w:line="320" w:lineRule="exact"/>
              <w:ind w:left="400" w:hangingChars="200" w:hanging="400"/>
              <w:rPr>
                <w:rFonts w:asciiTheme="minorEastAsia" w:eastAsiaTheme="minorEastAsia" w:hAnsiTheme="minorEastAsia"/>
                <w:sz w:val="20"/>
                <w:szCs w:val="20"/>
              </w:rPr>
            </w:pP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イ 主体的・</w:t>
            </w:r>
            <w:r w:rsidR="00400FEB" w:rsidRPr="00D75E3F">
              <w:rPr>
                <w:rFonts w:asciiTheme="minorEastAsia" w:eastAsiaTheme="minorEastAsia" w:hAnsiTheme="minorEastAsia" w:hint="eastAsia"/>
                <w:sz w:val="20"/>
                <w:szCs w:val="20"/>
              </w:rPr>
              <w:t>対話的</w:t>
            </w:r>
            <w:r w:rsidRPr="00D75E3F">
              <w:rPr>
                <w:rFonts w:asciiTheme="minorEastAsia" w:eastAsiaTheme="minorEastAsia" w:hAnsiTheme="minorEastAsia" w:hint="eastAsia"/>
                <w:sz w:val="20"/>
                <w:szCs w:val="20"/>
              </w:rPr>
              <w:t>学びの実践</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ウ 英語専門コース</w:t>
            </w:r>
            <w:r w:rsidR="00400FEB" w:rsidRPr="00D75E3F">
              <w:rPr>
                <w:rFonts w:asciiTheme="minorEastAsia" w:eastAsiaTheme="minorEastAsia" w:hAnsiTheme="minorEastAsia" w:hint="eastAsia"/>
                <w:sz w:val="20"/>
                <w:szCs w:val="20"/>
              </w:rPr>
              <w:t>の再編</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p>
          <w:p w:rsidR="00F23F01" w:rsidRDefault="00F23F01" w:rsidP="00D75E3F">
            <w:pPr>
              <w:spacing w:line="320" w:lineRule="exact"/>
              <w:ind w:left="200" w:hangingChars="100" w:hanging="200"/>
              <w:rPr>
                <w:rFonts w:asciiTheme="minorEastAsia" w:eastAsiaTheme="minorEastAsia" w:hAnsiTheme="minorEastAsia"/>
                <w:sz w:val="20"/>
                <w:szCs w:val="20"/>
              </w:rPr>
            </w:pP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エ 家庭学習の定着</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オ 各種検定試験へ</w:t>
            </w:r>
          </w:p>
          <w:p w:rsidR="004908DE" w:rsidRPr="00D75E3F" w:rsidRDefault="004908DE" w:rsidP="00D75E3F">
            <w:pPr>
              <w:spacing w:line="320" w:lineRule="exact"/>
              <w:ind w:firstLineChars="100" w:firstLine="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の取組み</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カ 国際交流活動の推進</w:t>
            </w:r>
          </w:p>
          <w:p w:rsidR="004908DE" w:rsidRPr="00D75E3F" w:rsidRDefault="004908DE" w:rsidP="00D75E3F">
            <w:pPr>
              <w:spacing w:line="320" w:lineRule="exact"/>
              <w:ind w:leftChars="-150" w:left="385" w:hangingChars="350" w:hanging="700"/>
              <w:rPr>
                <w:rFonts w:asciiTheme="minorEastAsia" w:eastAsiaTheme="minorEastAsia" w:hAnsiTheme="minorEastAsia"/>
                <w:sz w:val="20"/>
                <w:szCs w:val="20"/>
              </w:rPr>
            </w:pPr>
          </w:p>
          <w:p w:rsidR="004908DE" w:rsidRPr="00D75E3F" w:rsidRDefault="004908DE" w:rsidP="00D75E3F">
            <w:pPr>
              <w:spacing w:line="320" w:lineRule="exact"/>
              <w:ind w:leftChars="-150" w:left="385" w:hangingChars="350" w:hanging="7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進(</w:t>
            </w:r>
            <w:r w:rsidRPr="00D75E3F">
              <w:rPr>
                <w:rFonts w:asciiTheme="minorEastAsia" w:eastAsiaTheme="minorEastAsia" w:hAnsiTheme="minorEastAsia"/>
                <w:sz w:val="20"/>
                <w:szCs w:val="20"/>
              </w:rPr>
              <w:t>2</w:t>
            </w:r>
            <w:r w:rsidRPr="00D75E3F">
              <w:rPr>
                <w:rFonts w:asciiTheme="minorEastAsia" w:eastAsiaTheme="minorEastAsia" w:hAnsiTheme="minorEastAsia" w:hint="eastAsia"/>
                <w:sz w:val="20"/>
                <w:szCs w:val="20"/>
              </w:rPr>
              <w:t>)高大接続改革への</w:t>
            </w:r>
          </w:p>
          <w:p w:rsidR="004908DE" w:rsidRPr="00D75E3F" w:rsidRDefault="004908DE" w:rsidP="00D75E3F">
            <w:pPr>
              <w:spacing w:line="320" w:lineRule="exact"/>
              <w:ind w:leftChars="100" w:left="41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対応準備</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 「確かな学力」育成と評価の研究</w:t>
            </w:r>
          </w:p>
        </w:tc>
        <w:tc>
          <w:tcPr>
            <w:tcW w:w="4572" w:type="dxa"/>
            <w:tcBorders>
              <w:right w:val="dashed" w:sz="4" w:space="0" w:color="auto"/>
            </w:tcBorders>
            <w:shd w:val="clear" w:color="auto" w:fill="auto"/>
          </w:tcPr>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（１）</w:t>
            </w: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ア・「わかる授業」のための授業改善</w:t>
            </w: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・教育産業の実力テスト継続活用による基礎</w:t>
            </w:r>
          </w:p>
          <w:p w:rsidR="00D03C8B" w:rsidRPr="00D75E3F" w:rsidRDefault="004908DE" w:rsidP="00D75E3F">
            <w:pPr>
              <w:spacing w:line="320" w:lineRule="exact"/>
              <w:ind w:firstLineChars="200" w:firstLine="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学力充実と進路実現のための分析と指導</w:t>
            </w:r>
            <w:r w:rsidR="00D03C8B" w:rsidRPr="00D75E3F">
              <w:rPr>
                <w:rFonts w:asciiTheme="minorEastAsia" w:eastAsiaTheme="minorEastAsia" w:hAnsiTheme="minorEastAsia" w:hint="eastAsia"/>
                <w:sz w:val="20"/>
                <w:szCs w:val="20"/>
              </w:rPr>
              <w:t>、</w:t>
            </w:r>
          </w:p>
          <w:p w:rsidR="004908DE" w:rsidRPr="00D75E3F" w:rsidRDefault="00D03C8B" w:rsidP="00D75E3F">
            <w:pPr>
              <w:spacing w:line="320" w:lineRule="exact"/>
              <w:ind w:firstLineChars="200" w:firstLine="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保護者への情報提供</w:t>
            </w:r>
          </w:p>
          <w:p w:rsidR="00F23F01" w:rsidRDefault="00F23F01" w:rsidP="00707FC5">
            <w:pPr>
              <w:spacing w:line="320" w:lineRule="exact"/>
              <w:rPr>
                <w:rFonts w:asciiTheme="minorEastAsia" w:eastAsiaTheme="minorEastAsia" w:hAnsiTheme="minorEastAsia"/>
                <w:sz w:val="20"/>
                <w:szCs w:val="20"/>
              </w:rPr>
            </w:pPr>
          </w:p>
          <w:p w:rsidR="00F23F01" w:rsidRDefault="00F23F01" w:rsidP="00707FC5">
            <w:pPr>
              <w:spacing w:line="320" w:lineRule="exact"/>
              <w:rPr>
                <w:rFonts w:asciiTheme="minorEastAsia" w:eastAsiaTheme="minorEastAsia" w:hAnsiTheme="minorEastAsia"/>
                <w:sz w:val="20"/>
                <w:szCs w:val="20"/>
              </w:rPr>
            </w:pPr>
          </w:p>
          <w:p w:rsidR="00F23F01" w:rsidRDefault="00F23F01" w:rsidP="00707FC5">
            <w:pPr>
              <w:spacing w:line="320" w:lineRule="exact"/>
              <w:rPr>
                <w:rFonts w:asciiTheme="minorEastAsia" w:eastAsiaTheme="minorEastAsia" w:hAnsiTheme="minorEastAsia"/>
                <w:sz w:val="20"/>
                <w:szCs w:val="20"/>
              </w:rPr>
            </w:pP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イ・主体的・</w:t>
            </w:r>
            <w:r w:rsidR="00F576BB" w:rsidRPr="00D75E3F">
              <w:rPr>
                <w:rFonts w:asciiTheme="minorEastAsia" w:eastAsiaTheme="minorEastAsia" w:hAnsiTheme="minorEastAsia" w:hint="eastAsia"/>
                <w:sz w:val="20"/>
                <w:szCs w:val="20"/>
              </w:rPr>
              <w:t>対話</w:t>
            </w:r>
            <w:r w:rsidRPr="00D75E3F">
              <w:rPr>
                <w:rFonts w:asciiTheme="minorEastAsia" w:eastAsiaTheme="minorEastAsia" w:hAnsiTheme="minorEastAsia" w:hint="eastAsia"/>
                <w:sz w:val="20"/>
                <w:szCs w:val="20"/>
              </w:rPr>
              <w:t>的な学びのある授業の実施と</w:t>
            </w: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ＩＣＴ機器の活用研究</w:t>
            </w:r>
          </w:p>
          <w:p w:rsidR="004908DE" w:rsidRPr="00D75E3F" w:rsidRDefault="004908DE" w:rsidP="00707FC5">
            <w:pPr>
              <w:spacing w:line="320" w:lineRule="exact"/>
              <w:rPr>
                <w:rFonts w:asciiTheme="minorEastAsia" w:eastAsiaTheme="minorEastAsia" w:hAnsiTheme="minorEastAsia"/>
                <w:sz w:val="20"/>
                <w:szCs w:val="20"/>
              </w:rPr>
            </w:pPr>
          </w:p>
          <w:p w:rsidR="00400FEB"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ウ・英語専門コース</w:t>
            </w:r>
            <w:r w:rsidR="00400FEB" w:rsidRPr="00D75E3F">
              <w:rPr>
                <w:rFonts w:asciiTheme="minorEastAsia" w:eastAsiaTheme="minorEastAsia" w:hAnsiTheme="minorEastAsia" w:hint="eastAsia"/>
                <w:sz w:val="20"/>
                <w:szCs w:val="20"/>
              </w:rPr>
              <w:t>改革のための組織を立ち上げる。</w:t>
            </w:r>
          </w:p>
          <w:p w:rsidR="004908DE" w:rsidRPr="00D75E3F" w:rsidRDefault="00400FEB" w:rsidP="00D75E3F">
            <w:pPr>
              <w:spacing w:line="320" w:lineRule="exact"/>
              <w:ind w:leftChars="100" w:left="41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・より生徒の興味関心を引き出す授業作りをめざす。</w:t>
            </w: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エ・放課後学習と週末課題の組織的取組み</w:t>
            </w:r>
          </w:p>
          <w:p w:rsidR="004908DE" w:rsidRPr="00D75E3F" w:rsidRDefault="004908DE" w:rsidP="00707FC5">
            <w:pPr>
              <w:spacing w:line="320" w:lineRule="exact"/>
              <w:rPr>
                <w:rFonts w:asciiTheme="minorEastAsia" w:eastAsiaTheme="minorEastAsia" w:hAnsiTheme="minorEastAsia"/>
                <w:sz w:val="20"/>
                <w:szCs w:val="20"/>
              </w:rPr>
            </w:pP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オ・英語検定等の対策指導を行い意識を高める</w:t>
            </w:r>
          </w:p>
          <w:p w:rsidR="004908DE" w:rsidRPr="00D75E3F" w:rsidRDefault="004908DE" w:rsidP="00707FC5">
            <w:pPr>
              <w:spacing w:line="320" w:lineRule="exact"/>
              <w:rPr>
                <w:rFonts w:asciiTheme="minorEastAsia" w:eastAsiaTheme="minorEastAsia" w:hAnsiTheme="minorEastAsia"/>
                <w:sz w:val="20"/>
                <w:szCs w:val="20"/>
              </w:rPr>
            </w:pP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カ・海外からの教育旅行を受け入れ異文化交流</w:t>
            </w: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を行なう。</w:t>
            </w:r>
          </w:p>
          <w:p w:rsidR="004908DE" w:rsidRPr="00D75E3F" w:rsidRDefault="004908DE" w:rsidP="00D75E3F">
            <w:pPr>
              <w:spacing w:line="320" w:lineRule="exact"/>
              <w:ind w:leftChars="96" w:left="402"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・米国派遣事業の継続実施。</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（２）</w:t>
            </w:r>
          </w:p>
          <w:p w:rsidR="004623DF" w:rsidRPr="00D75E3F" w:rsidRDefault="004908DE" w:rsidP="004623DF">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w:t>
            </w:r>
            <w:r w:rsidR="004623DF" w:rsidRPr="00D75E3F">
              <w:rPr>
                <w:rFonts w:asciiTheme="minorEastAsia" w:eastAsiaTheme="minorEastAsia" w:hAnsiTheme="minorEastAsia" w:hint="eastAsia"/>
                <w:sz w:val="20"/>
                <w:szCs w:val="20"/>
              </w:rPr>
              <w:t>「大学入試改革に関わる授業改革プロジェ</w:t>
            </w:r>
          </w:p>
          <w:p w:rsidR="004908DE" w:rsidRPr="00D75E3F" w:rsidRDefault="004623DF" w:rsidP="00D75E3F">
            <w:pPr>
              <w:spacing w:line="320" w:lineRule="exact"/>
              <w:ind w:firstLineChars="200" w:firstLine="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クトチーム」を中心とした</w:t>
            </w:r>
            <w:r w:rsidR="004908DE" w:rsidRPr="00D75E3F">
              <w:rPr>
                <w:rFonts w:asciiTheme="minorEastAsia" w:eastAsiaTheme="minorEastAsia" w:hAnsiTheme="minorEastAsia" w:hint="eastAsia"/>
                <w:sz w:val="20"/>
                <w:szCs w:val="20"/>
              </w:rPr>
              <w:t>「確かな学力」の</w:t>
            </w: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育成</w:t>
            </w:r>
            <w:r w:rsidR="004623DF" w:rsidRPr="00D75E3F">
              <w:rPr>
                <w:rFonts w:asciiTheme="minorEastAsia" w:eastAsiaTheme="minorEastAsia" w:hAnsiTheme="minorEastAsia" w:hint="eastAsia"/>
                <w:sz w:val="20"/>
                <w:szCs w:val="20"/>
              </w:rPr>
              <w:t>方針・</w:t>
            </w:r>
            <w:r w:rsidRPr="00D75E3F">
              <w:rPr>
                <w:rFonts w:asciiTheme="minorEastAsia" w:eastAsiaTheme="minorEastAsia" w:hAnsiTheme="minorEastAsia" w:hint="eastAsia"/>
                <w:sz w:val="20"/>
                <w:szCs w:val="20"/>
              </w:rPr>
              <w:t>方法と評価方法の研究と研修</w:t>
            </w:r>
          </w:p>
        </w:tc>
        <w:tc>
          <w:tcPr>
            <w:tcW w:w="4217" w:type="dxa"/>
            <w:tcBorders>
              <w:right w:val="dashed" w:sz="4" w:space="0" w:color="auto"/>
            </w:tcBorders>
          </w:tcPr>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（１）</w:t>
            </w:r>
          </w:p>
          <w:p w:rsidR="004908DE" w:rsidRPr="00BD0C6D" w:rsidRDefault="004908DE" w:rsidP="00D75E3F">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w:t>
            </w:r>
            <w:r w:rsidRPr="00D75E3F">
              <w:rPr>
                <w:rFonts w:asciiTheme="minorEastAsia" w:eastAsiaTheme="minorEastAsia" w:hAnsiTheme="minorEastAsia" w:hint="eastAsia"/>
                <w:w w:val="90"/>
                <w:sz w:val="20"/>
                <w:szCs w:val="20"/>
              </w:rPr>
              <w:t>自己診断「授業はわかりやすい」75％以上</w:t>
            </w:r>
            <w:r w:rsidRPr="00BD0C6D">
              <w:rPr>
                <w:rFonts w:asciiTheme="minorEastAsia" w:eastAsiaTheme="minorEastAsia" w:hAnsiTheme="minorEastAsia" w:hint="eastAsia"/>
                <w:sz w:val="20"/>
                <w:szCs w:val="20"/>
              </w:rPr>
              <w:t>〔H2</w:t>
            </w:r>
            <w:r w:rsidR="00D03C8B" w:rsidRPr="00BD0C6D">
              <w:rPr>
                <w:rFonts w:asciiTheme="minorEastAsia" w:eastAsiaTheme="minorEastAsia" w:hAnsiTheme="minorEastAsia" w:hint="eastAsia"/>
                <w:sz w:val="20"/>
                <w:szCs w:val="20"/>
              </w:rPr>
              <w:t>8</w:t>
            </w:r>
            <w:r w:rsidRPr="00BD0C6D">
              <w:rPr>
                <w:rFonts w:asciiTheme="minorEastAsia" w:eastAsiaTheme="minorEastAsia" w:hAnsiTheme="minorEastAsia" w:hint="eastAsia"/>
                <w:sz w:val="20"/>
                <w:szCs w:val="20"/>
              </w:rPr>
              <w:t>：7</w:t>
            </w:r>
            <w:r w:rsidR="00D03C8B" w:rsidRPr="00BD0C6D">
              <w:rPr>
                <w:rFonts w:asciiTheme="minorEastAsia" w:eastAsiaTheme="minorEastAsia" w:hAnsiTheme="minorEastAsia" w:hint="eastAsia"/>
                <w:sz w:val="20"/>
                <w:szCs w:val="20"/>
              </w:rPr>
              <w:t>1.6</w:t>
            </w:r>
            <w:r w:rsidRPr="00BD0C6D">
              <w:rPr>
                <w:rFonts w:asciiTheme="minorEastAsia" w:eastAsiaTheme="minorEastAsia" w:hAnsiTheme="minorEastAsia" w:hint="eastAsia"/>
                <w:sz w:val="20"/>
                <w:szCs w:val="20"/>
              </w:rPr>
              <w:t>%〕</w:t>
            </w:r>
          </w:p>
          <w:p w:rsidR="004908DE" w:rsidRPr="00BD0C6D" w:rsidRDefault="004908DE" w:rsidP="00D75E3F">
            <w:pPr>
              <w:spacing w:line="300" w:lineRule="exact"/>
              <w:ind w:left="400" w:hangingChars="200" w:hanging="400"/>
              <w:rPr>
                <w:rFonts w:asciiTheme="minorEastAsia" w:eastAsiaTheme="minorEastAsia" w:hAnsiTheme="minorEastAsia"/>
                <w:sz w:val="20"/>
                <w:szCs w:val="20"/>
              </w:rPr>
            </w:pPr>
            <w:r w:rsidRPr="00BD0C6D">
              <w:rPr>
                <w:rFonts w:asciiTheme="minorEastAsia" w:eastAsiaTheme="minorEastAsia" w:hAnsiTheme="minorEastAsia" w:hint="eastAsia"/>
                <w:sz w:val="20"/>
                <w:szCs w:val="20"/>
              </w:rPr>
              <w:t xml:space="preserve">　・実力テスト結果おける下位区分者を入学時と比較して30％減少〔H2</w:t>
            </w:r>
            <w:r w:rsidR="00D03C8B" w:rsidRPr="00BD0C6D">
              <w:rPr>
                <w:rFonts w:asciiTheme="minorEastAsia" w:eastAsiaTheme="minorEastAsia" w:hAnsiTheme="minorEastAsia" w:hint="eastAsia"/>
                <w:sz w:val="20"/>
                <w:szCs w:val="20"/>
              </w:rPr>
              <w:t>8</w:t>
            </w:r>
            <w:r w:rsidRPr="00BD0C6D">
              <w:rPr>
                <w:rFonts w:asciiTheme="minorEastAsia" w:eastAsiaTheme="minorEastAsia" w:hAnsiTheme="minorEastAsia" w:hint="eastAsia"/>
                <w:sz w:val="20"/>
                <w:szCs w:val="20"/>
              </w:rPr>
              <w:t>:18%減〕</w:t>
            </w:r>
          </w:p>
          <w:p w:rsidR="00390888" w:rsidRPr="00BD0C6D" w:rsidRDefault="00390888" w:rsidP="00D75E3F">
            <w:pPr>
              <w:spacing w:line="300" w:lineRule="exact"/>
              <w:ind w:left="400" w:hangingChars="200" w:hanging="400"/>
              <w:rPr>
                <w:rFonts w:asciiTheme="minorEastAsia" w:eastAsiaTheme="minorEastAsia" w:hAnsiTheme="minorEastAsia"/>
                <w:sz w:val="20"/>
                <w:szCs w:val="20"/>
              </w:rPr>
            </w:pPr>
            <w:r w:rsidRPr="00BD0C6D">
              <w:rPr>
                <w:rFonts w:asciiTheme="minorEastAsia" w:eastAsiaTheme="minorEastAsia" w:hAnsiTheme="minorEastAsia" w:hint="eastAsia"/>
                <w:sz w:val="20"/>
                <w:szCs w:val="20"/>
              </w:rPr>
              <w:t xml:space="preserve">　・</w:t>
            </w:r>
            <w:r w:rsidR="00A007D3">
              <w:rPr>
                <w:rFonts w:asciiTheme="minorEastAsia" w:eastAsiaTheme="minorEastAsia" w:hAnsiTheme="minorEastAsia" w:hint="eastAsia"/>
                <w:sz w:val="20"/>
                <w:szCs w:val="20"/>
              </w:rPr>
              <w:t>１</w:t>
            </w:r>
            <w:r w:rsidRPr="00BD0C6D">
              <w:rPr>
                <w:rFonts w:asciiTheme="minorEastAsia" w:eastAsiaTheme="minorEastAsia" w:hAnsiTheme="minorEastAsia" w:hint="eastAsia"/>
                <w:sz w:val="20"/>
                <w:szCs w:val="20"/>
              </w:rPr>
              <w:t>年保護者対象の成績分析説明会開催</w:t>
            </w:r>
            <w:r w:rsidR="00215C53" w:rsidRPr="00BD0C6D">
              <w:rPr>
                <w:rFonts w:asciiTheme="minorEastAsia" w:eastAsiaTheme="minorEastAsia" w:hAnsiTheme="minorEastAsia" w:hint="eastAsia"/>
                <w:sz w:val="20"/>
                <w:szCs w:val="20"/>
              </w:rPr>
              <w:t>(年</w:t>
            </w:r>
            <w:r w:rsidR="00A007D3">
              <w:rPr>
                <w:rFonts w:asciiTheme="minorEastAsia" w:eastAsiaTheme="minorEastAsia" w:hAnsiTheme="minorEastAsia" w:hint="eastAsia"/>
                <w:sz w:val="20"/>
                <w:szCs w:val="20"/>
              </w:rPr>
              <w:t>１</w:t>
            </w:r>
            <w:r w:rsidR="00215C53" w:rsidRPr="00BD0C6D">
              <w:rPr>
                <w:rFonts w:asciiTheme="minorEastAsia" w:eastAsiaTheme="minorEastAsia" w:hAnsiTheme="minorEastAsia" w:hint="eastAsia"/>
                <w:sz w:val="20"/>
                <w:szCs w:val="20"/>
              </w:rPr>
              <w:t>回)</w:t>
            </w:r>
          </w:p>
          <w:p w:rsidR="004908DE" w:rsidRPr="00BD0C6D" w:rsidRDefault="004908DE" w:rsidP="00D75E3F">
            <w:pPr>
              <w:spacing w:line="300" w:lineRule="exact"/>
              <w:ind w:left="400" w:hangingChars="200" w:hanging="400"/>
              <w:rPr>
                <w:rFonts w:asciiTheme="minorEastAsia" w:eastAsiaTheme="minorEastAsia" w:hAnsiTheme="minorEastAsia"/>
                <w:sz w:val="20"/>
                <w:szCs w:val="20"/>
              </w:rPr>
            </w:pPr>
            <w:r w:rsidRPr="00BD0C6D">
              <w:rPr>
                <w:rFonts w:asciiTheme="minorEastAsia" w:eastAsiaTheme="minorEastAsia" w:hAnsiTheme="minorEastAsia" w:hint="eastAsia"/>
                <w:sz w:val="20"/>
                <w:szCs w:val="20"/>
              </w:rPr>
              <w:t xml:space="preserve">　</w:t>
            </w:r>
            <w:r w:rsidRPr="00BD0C6D">
              <w:rPr>
                <w:rFonts w:asciiTheme="minorEastAsia" w:eastAsiaTheme="minorEastAsia" w:hAnsiTheme="minorEastAsia" w:hint="eastAsia"/>
                <w:w w:val="90"/>
                <w:sz w:val="20"/>
                <w:szCs w:val="20"/>
              </w:rPr>
              <w:t>・</w:t>
            </w:r>
            <w:r w:rsidRPr="00BD0C6D">
              <w:rPr>
                <w:rFonts w:asciiTheme="minorEastAsia" w:eastAsiaTheme="minorEastAsia" w:hAnsiTheme="minorEastAsia" w:hint="eastAsia"/>
                <w:sz w:val="20"/>
                <w:szCs w:val="20"/>
              </w:rPr>
              <w:t>進路実現に関する満足度</w:t>
            </w:r>
            <w:r w:rsidR="00D03C8B" w:rsidRPr="00BD0C6D">
              <w:rPr>
                <w:rFonts w:asciiTheme="minorEastAsia" w:eastAsiaTheme="minorEastAsia" w:hAnsiTheme="minorEastAsia" w:hint="eastAsia"/>
                <w:sz w:val="20"/>
                <w:szCs w:val="20"/>
              </w:rPr>
              <w:t>85</w:t>
            </w:r>
            <w:r w:rsidRPr="00BD0C6D">
              <w:rPr>
                <w:rFonts w:asciiTheme="minorEastAsia" w:eastAsiaTheme="minorEastAsia" w:hAnsiTheme="minorEastAsia" w:hint="eastAsia"/>
                <w:sz w:val="20"/>
                <w:szCs w:val="20"/>
              </w:rPr>
              <w:t>％</w:t>
            </w:r>
            <w:r w:rsidR="00D03C8B" w:rsidRPr="00BD0C6D">
              <w:rPr>
                <w:rFonts w:asciiTheme="minorEastAsia" w:eastAsiaTheme="minorEastAsia" w:hAnsiTheme="minorEastAsia" w:hint="eastAsia"/>
                <w:sz w:val="20"/>
                <w:szCs w:val="20"/>
              </w:rPr>
              <w:t>(H28:83.2%)</w:t>
            </w:r>
          </w:p>
          <w:p w:rsidR="00D03C8B" w:rsidRPr="00BD0C6D" w:rsidRDefault="004908DE" w:rsidP="00D75E3F">
            <w:pPr>
              <w:spacing w:line="300" w:lineRule="exact"/>
              <w:ind w:left="400" w:hangingChars="200" w:hanging="400"/>
              <w:rPr>
                <w:rFonts w:asciiTheme="minorEastAsia" w:eastAsiaTheme="minorEastAsia" w:hAnsiTheme="minorEastAsia"/>
                <w:spacing w:val="-8"/>
                <w:w w:val="90"/>
                <w:sz w:val="20"/>
                <w:szCs w:val="20"/>
              </w:rPr>
            </w:pPr>
            <w:r w:rsidRPr="00BD0C6D">
              <w:rPr>
                <w:rFonts w:asciiTheme="minorEastAsia" w:eastAsiaTheme="minorEastAsia" w:hAnsiTheme="minorEastAsia" w:hint="eastAsia"/>
                <w:sz w:val="20"/>
                <w:szCs w:val="20"/>
              </w:rPr>
              <w:t>イ・</w:t>
            </w:r>
            <w:r w:rsidRPr="00BD0C6D">
              <w:rPr>
                <w:rFonts w:asciiTheme="minorEastAsia" w:eastAsiaTheme="minorEastAsia" w:hAnsiTheme="minorEastAsia" w:hint="eastAsia"/>
                <w:spacing w:val="-8"/>
                <w:w w:val="90"/>
                <w:sz w:val="20"/>
                <w:szCs w:val="20"/>
              </w:rPr>
              <w:t>授業におけるアクティブ</w:t>
            </w:r>
          </w:p>
          <w:p w:rsidR="004908DE" w:rsidRPr="00BD0C6D" w:rsidRDefault="004908DE" w:rsidP="00D03C8B">
            <w:pPr>
              <w:spacing w:line="300" w:lineRule="exact"/>
              <w:ind w:leftChars="200" w:left="420"/>
              <w:rPr>
                <w:rFonts w:asciiTheme="minorEastAsia" w:eastAsiaTheme="minorEastAsia" w:hAnsiTheme="minorEastAsia"/>
                <w:spacing w:val="-8"/>
                <w:w w:val="90"/>
                <w:sz w:val="20"/>
                <w:szCs w:val="20"/>
              </w:rPr>
            </w:pPr>
            <w:r w:rsidRPr="00BD0C6D">
              <w:rPr>
                <w:rFonts w:asciiTheme="minorEastAsia" w:eastAsiaTheme="minorEastAsia" w:hAnsiTheme="minorEastAsia" w:hint="eastAsia"/>
                <w:spacing w:val="-8"/>
                <w:w w:val="90"/>
                <w:sz w:val="20"/>
                <w:szCs w:val="20"/>
              </w:rPr>
              <w:t>ラーニング率の増加</w:t>
            </w:r>
            <w:r w:rsidRPr="00BD0C6D">
              <w:rPr>
                <w:rFonts w:asciiTheme="minorEastAsia" w:eastAsiaTheme="minorEastAsia" w:hAnsiTheme="minorEastAsia" w:hint="eastAsia"/>
                <w:spacing w:val="-8"/>
                <w:sz w:val="20"/>
                <w:szCs w:val="20"/>
              </w:rPr>
              <w:t>〔H2</w:t>
            </w:r>
            <w:r w:rsidR="00F576BB" w:rsidRPr="00BD0C6D">
              <w:rPr>
                <w:rFonts w:asciiTheme="minorEastAsia" w:eastAsiaTheme="minorEastAsia" w:hAnsiTheme="minorEastAsia" w:hint="eastAsia"/>
                <w:spacing w:val="-8"/>
                <w:sz w:val="20"/>
                <w:szCs w:val="20"/>
              </w:rPr>
              <w:t>8</w:t>
            </w:r>
            <w:r w:rsidRPr="00BD0C6D">
              <w:rPr>
                <w:rFonts w:asciiTheme="minorEastAsia" w:eastAsiaTheme="minorEastAsia" w:hAnsiTheme="minorEastAsia" w:hint="eastAsia"/>
                <w:spacing w:val="-8"/>
                <w:sz w:val="20"/>
                <w:szCs w:val="20"/>
              </w:rPr>
              <w:t>:3</w:t>
            </w:r>
            <w:r w:rsidR="00F576BB" w:rsidRPr="00BD0C6D">
              <w:rPr>
                <w:rFonts w:asciiTheme="minorEastAsia" w:eastAsiaTheme="minorEastAsia" w:hAnsiTheme="minorEastAsia" w:hint="eastAsia"/>
                <w:spacing w:val="-8"/>
                <w:sz w:val="20"/>
                <w:szCs w:val="20"/>
              </w:rPr>
              <w:t>3</w:t>
            </w:r>
            <w:r w:rsidR="00D03C8B" w:rsidRPr="00BD0C6D">
              <w:rPr>
                <w:rFonts w:asciiTheme="minorEastAsia" w:eastAsiaTheme="minorEastAsia" w:hAnsiTheme="minorEastAsia" w:hint="eastAsia"/>
                <w:spacing w:val="-8"/>
                <w:sz w:val="20"/>
                <w:szCs w:val="20"/>
              </w:rPr>
              <w:t>.6</w:t>
            </w:r>
            <w:r w:rsidRPr="00BD0C6D">
              <w:rPr>
                <w:rFonts w:asciiTheme="minorEastAsia" w:eastAsiaTheme="minorEastAsia" w:hAnsiTheme="minorEastAsia" w:hint="eastAsia"/>
                <w:spacing w:val="-8"/>
                <w:sz w:val="20"/>
                <w:szCs w:val="20"/>
              </w:rPr>
              <w:t>%〕</w:t>
            </w:r>
          </w:p>
          <w:p w:rsidR="00F23F01" w:rsidRPr="00BD0C6D" w:rsidRDefault="00F23F01" w:rsidP="00D75E3F">
            <w:pPr>
              <w:spacing w:line="300" w:lineRule="exact"/>
              <w:ind w:left="400" w:hangingChars="200" w:hanging="400"/>
              <w:rPr>
                <w:rFonts w:asciiTheme="minorEastAsia" w:eastAsiaTheme="minorEastAsia" w:hAnsiTheme="minorEastAsia"/>
                <w:sz w:val="20"/>
                <w:szCs w:val="20"/>
              </w:rPr>
            </w:pPr>
          </w:p>
          <w:p w:rsidR="00400FEB" w:rsidRPr="00BD0C6D" w:rsidRDefault="004908DE" w:rsidP="00D75E3F">
            <w:pPr>
              <w:spacing w:line="300" w:lineRule="exact"/>
              <w:ind w:left="400" w:hangingChars="200" w:hanging="400"/>
              <w:rPr>
                <w:rFonts w:asciiTheme="minorEastAsia" w:eastAsiaTheme="minorEastAsia" w:hAnsiTheme="minorEastAsia"/>
                <w:sz w:val="20"/>
                <w:szCs w:val="20"/>
              </w:rPr>
            </w:pPr>
            <w:r w:rsidRPr="00BD0C6D">
              <w:rPr>
                <w:rFonts w:asciiTheme="minorEastAsia" w:eastAsiaTheme="minorEastAsia" w:hAnsiTheme="minorEastAsia" w:hint="eastAsia"/>
                <w:sz w:val="20"/>
                <w:szCs w:val="20"/>
              </w:rPr>
              <w:t>ウ・</w:t>
            </w:r>
            <w:r w:rsidR="00400FEB" w:rsidRPr="00BD0C6D">
              <w:rPr>
                <w:rFonts w:asciiTheme="minorEastAsia" w:eastAsiaTheme="minorEastAsia" w:hAnsiTheme="minorEastAsia" w:hint="eastAsia"/>
                <w:sz w:val="20"/>
                <w:szCs w:val="20"/>
              </w:rPr>
              <w:t>改革プロジェクトの立ち上げ。</w:t>
            </w:r>
            <w:r w:rsidR="00FD3696" w:rsidRPr="00BD0C6D">
              <w:rPr>
                <w:rFonts w:asciiTheme="minorEastAsia" w:eastAsiaTheme="minorEastAsia" w:hAnsiTheme="minorEastAsia" w:hint="eastAsia"/>
                <w:sz w:val="20"/>
                <w:szCs w:val="20"/>
              </w:rPr>
              <w:t>(年</w:t>
            </w:r>
            <w:r w:rsidR="00B7474A">
              <w:rPr>
                <w:rFonts w:asciiTheme="minorEastAsia" w:eastAsiaTheme="minorEastAsia" w:hAnsiTheme="minorEastAsia" w:hint="eastAsia"/>
                <w:sz w:val="20"/>
                <w:szCs w:val="20"/>
              </w:rPr>
              <w:t>5</w:t>
            </w:r>
            <w:r w:rsidR="00FD3696" w:rsidRPr="00BD0C6D">
              <w:rPr>
                <w:rFonts w:asciiTheme="minorEastAsia" w:eastAsiaTheme="minorEastAsia" w:hAnsiTheme="minorEastAsia" w:hint="eastAsia"/>
                <w:sz w:val="20"/>
                <w:szCs w:val="20"/>
              </w:rPr>
              <w:t>回以上の会合)</w:t>
            </w:r>
          </w:p>
          <w:p w:rsidR="004908DE" w:rsidRPr="00BD0C6D" w:rsidRDefault="00400FEB" w:rsidP="00D75E3F">
            <w:pPr>
              <w:spacing w:line="300" w:lineRule="exact"/>
              <w:ind w:leftChars="100" w:left="410" w:hangingChars="100" w:hanging="200"/>
              <w:rPr>
                <w:rFonts w:asciiTheme="minorEastAsia" w:eastAsiaTheme="minorEastAsia" w:hAnsiTheme="minorEastAsia"/>
                <w:sz w:val="20"/>
                <w:szCs w:val="20"/>
              </w:rPr>
            </w:pPr>
            <w:r w:rsidRPr="00BD0C6D">
              <w:rPr>
                <w:rFonts w:asciiTheme="minorEastAsia" w:eastAsiaTheme="minorEastAsia" w:hAnsiTheme="minorEastAsia" w:hint="eastAsia"/>
                <w:sz w:val="20"/>
                <w:szCs w:val="20"/>
              </w:rPr>
              <w:t>・</w:t>
            </w:r>
            <w:r w:rsidR="004908DE" w:rsidRPr="00BD0C6D">
              <w:rPr>
                <w:rFonts w:asciiTheme="minorEastAsia" w:eastAsiaTheme="minorEastAsia" w:hAnsiTheme="minorEastAsia" w:hint="eastAsia"/>
                <w:sz w:val="20"/>
                <w:szCs w:val="20"/>
              </w:rPr>
              <w:t>英語専門コースの授業アンケート「授業満足度」3.2以上〔H2</w:t>
            </w:r>
            <w:r w:rsidRPr="00BD0C6D">
              <w:rPr>
                <w:rFonts w:asciiTheme="minorEastAsia" w:eastAsiaTheme="minorEastAsia" w:hAnsiTheme="minorEastAsia" w:hint="eastAsia"/>
                <w:sz w:val="20"/>
                <w:szCs w:val="20"/>
              </w:rPr>
              <w:t>8</w:t>
            </w:r>
            <w:r w:rsidR="004908DE" w:rsidRPr="00BD0C6D">
              <w:rPr>
                <w:rFonts w:asciiTheme="minorEastAsia" w:eastAsiaTheme="minorEastAsia" w:hAnsiTheme="minorEastAsia" w:hint="eastAsia"/>
                <w:sz w:val="20"/>
                <w:szCs w:val="20"/>
              </w:rPr>
              <w:t>:3.2〕</w:t>
            </w:r>
          </w:p>
          <w:p w:rsidR="004908DE" w:rsidRPr="00BD0C6D" w:rsidRDefault="004908DE" w:rsidP="00707FC5">
            <w:pPr>
              <w:spacing w:line="300" w:lineRule="exact"/>
              <w:rPr>
                <w:rFonts w:asciiTheme="minorEastAsia" w:eastAsiaTheme="minorEastAsia" w:hAnsiTheme="minorEastAsia"/>
                <w:sz w:val="20"/>
                <w:szCs w:val="20"/>
              </w:rPr>
            </w:pPr>
            <w:r w:rsidRPr="00BD0C6D">
              <w:rPr>
                <w:rFonts w:asciiTheme="minorEastAsia" w:eastAsiaTheme="minorEastAsia" w:hAnsiTheme="minorEastAsia" w:hint="eastAsia"/>
                <w:sz w:val="20"/>
                <w:szCs w:val="20"/>
              </w:rPr>
              <w:t>エ・週末課題等の提出率</w:t>
            </w:r>
          </w:p>
          <w:p w:rsidR="004908DE" w:rsidRPr="00BD0C6D" w:rsidRDefault="00A007D3" w:rsidP="00D75E3F">
            <w:pPr>
              <w:spacing w:line="30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９</w:t>
            </w:r>
            <w:r w:rsidR="004908DE" w:rsidRPr="00BD0C6D">
              <w:rPr>
                <w:rFonts w:asciiTheme="minorEastAsia" w:eastAsiaTheme="minorEastAsia" w:hAnsiTheme="minorEastAsia" w:hint="eastAsia"/>
                <w:sz w:val="20"/>
                <w:szCs w:val="20"/>
              </w:rPr>
              <w:t>割以上〔H2</w:t>
            </w:r>
            <w:r w:rsidR="00D03C8B" w:rsidRPr="00BD0C6D">
              <w:rPr>
                <w:rFonts w:asciiTheme="minorEastAsia" w:eastAsiaTheme="minorEastAsia" w:hAnsiTheme="minorEastAsia" w:hint="eastAsia"/>
                <w:sz w:val="20"/>
                <w:szCs w:val="20"/>
              </w:rPr>
              <w:t>8</w:t>
            </w:r>
            <w:r w:rsidR="004908DE" w:rsidRPr="00BD0C6D">
              <w:rPr>
                <w:rFonts w:asciiTheme="minorEastAsia" w:eastAsiaTheme="minorEastAsia" w:hAnsiTheme="minorEastAsia" w:hint="eastAsia"/>
                <w:sz w:val="20"/>
                <w:szCs w:val="20"/>
              </w:rPr>
              <w:t>:</w:t>
            </w:r>
            <w:r w:rsidR="00D03C8B" w:rsidRPr="00BD0C6D">
              <w:rPr>
                <w:rFonts w:asciiTheme="minorEastAsia" w:eastAsiaTheme="minorEastAsia" w:hAnsiTheme="minorEastAsia" w:hint="eastAsia"/>
                <w:w w:val="80"/>
                <w:sz w:val="20"/>
                <w:szCs w:val="20"/>
              </w:rPr>
              <w:t>9</w:t>
            </w:r>
            <w:r w:rsidR="004908DE" w:rsidRPr="00BD0C6D">
              <w:rPr>
                <w:rFonts w:asciiTheme="minorEastAsia" w:eastAsiaTheme="minorEastAsia" w:hAnsiTheme="minorEastAsia" w:hint="eastAsia"/>
                <w:w w:val="80"/>
                <w:sz w:val="20"/>
                <w:szCs w:val="20"/>
              </w:rPr>
              <w:t>割達成</w:t>
            </w:r>
            <w:r w:rsidR="004908DE" w:rsidRPr="00BD0C6D">
              <w:rPr>
                <w:rFonts w:asciiTheme="minorEastAsia" w:eastAsiaTheme="minorEastAsia" w:hAnsiTheme="minorEastAsia" w:hint="eastAsia"/>
                <w:sz w:val="20"/>
                <w:szCs w:val="20"/>
              </w:rPr>
              <w:t>〕</w:t>
            </w:r>
          </w:p>
          <w:p w:rsidR="004908DE" w:rsidRPr="00BD0C6D" w:rsidRDefault="004908DE" w:rsidP="00D75E3F">
            <w:pPr>
              <w:spacing w:line="300" w:lineRule="exact"/>
              <w:ind w:left="400" w:hangingChars="200" w:hanging="400"/>
              <w:rPr>
                <w:rFonts w:asciiTheme="minorEastAsia" w:eastAsiaTheme="minorEastAsia" w:hAnsiTheme="minorEastAsia"/>
                <w:w w:val="90"/>
                <w:sz w:val="20"/>
                <w:szCs w:val="20"/>
              </w:rPr>
            </w:pPr>
            <w:r w:rsidRPr="00BD0C6D">
              <w:rPr>
                <w:rFonts w:asciiTheme="minorEastAsia" w:eastAsiaTheme="minorEastAsia" w:hAnsiTheme="minorEastAsia" w:hint="eastAsia"/>
                <w:sz w:val="20"/>
                <w:szCs w:val="20"/>
              </w:rPr>
              <w:t>オ・</w:t>
            </w:r>
            <w:r w:rsidR="00E5689E" w:rsidRPr="00BD0C6D">
              <w:rPr>
                <w:rFonts w:asciiTheme="minorEastAsia" w:eastAsiaTheme="minorEastAsia" w:hAnsiTheme="minorEastAsia" w:hint="eastAsia"/>
                <w:sz w:val="20"/>
                <w:szCs w:val="20"/>
              </w:rPr>
              <w:t>年間の</w:t>
            </w:r>
            <w:r w:rsidRPr="00BD0C6D">
              <w:rPr>
                <w:rFonts w:asciiTheme="minorEastAsia" w:eastAsiaTheme="minorEastAsia" w:hAnsiTheme="minorEastAsia" w:hint="eastAsia"/>
                <w:w w:val="90"/>
                <w:sz w:val="20"/>
                <w:szCs w:val="20"/>
              </w:rPr>
              <w:t>英検受験</w:t>
            </w:r>
            <w:r w:rsidR="00E5689E" w:rsidRPr="00BD0C6D">
              <w:rPr>
                <w:rFonts w:asciiTheme="minorEastAsia" w:eastAsiaTheme="minorEastAsia" w:hAnsiTheme="minorEastAsia" w:hint="eastAsia"/>
                <w:w w:val="90"/>
                <w:sz w:val="20"/>
                <w:szCs w:val="20"/>
              </w:rPr>
              <w:t>者</w:t>
            </w:r>
            <w:r w:rsidRPr="00BD0C6D">
              <w:rPr>
                <w:rFonts w:asciiTheme="minorEastAsia" w:eastAsiaTheme="minorEastAsia" w:hAnsiTheme="minorEastAsia" w:hint="eastAsia"/>
                <w:w w:val="90"/>
                <w:sz w:val="20"/>
                <w:szCs w:val="20"/>
              </w:rPr>
              <w:t>・合格率の増加。</w:t>
            </w:r>
          </w:p>
          <w:p w:rsidR="004908DE" w:rsidRPr="00BD0C6D" w:rsidRDefault="004908DE" w:rsidP="004623DF">
            <w:pPr>
              <w:spacing w:line="300" w:lineRule="exact"/>
              <w:ind w:leftChars="200" w:left="420"/>
              <w:rPr>
                <w:rFonts w:asciiTheme="minorEastAsia" w:eastAsiaTheme="minorEastAsia" w:hAnsiTheme="minorEastAsia"/>
                <w:sz w:val="20"/>
                <w:szCs w:val="20"/>
              </w:rPr>
            </w:pPr>
            <w:r w:rsidRPr="00BD0C6D">
              <w:rPr>
                <w:rFonts w:asciiTheme="minorEastAsia" w:eastAsiaTheme="minorEastAsia" w:hAnsiTheme="minorEastAsia" w:hint="eastAsia"/>
                <w:w w:val="90"/>
                <w:sz w:val="20"/>
                <w:szCs w:val="20"/>
              </w:rPr>
              <w:t>〔</w:t>
            </w:r>
            <w:r w:rsidRPr="00BD0C6D">
              <w:rPr>
                <w:rFonts w:asciiTheme="minorEastAsia" w:eastAsiaTheme="minorEastAsia" w:hAnsiTheme="minorEastAsia" w:hint="eastAsia"/>
                <w:spacing w:val="-4"/>
                <w:w w:val="90"/>
                <w:sz w:val="20"/>
                <w:szCs w:val="20"/>
              </w:rPr>
              <w:t>H2</w:t>
            </w:r>
            <w:r w:rsidR="004623DF" w:rsidRPr="00BD0C6D">
              <w:rPr>
                <w:rFonts w:asciiTheme="minorEastAsia" w:eastAsiaTheme="minorEastAsia" w:hAnsiTheme="minorEastAsia" w:hint="eastAsia"/>
                <w:spacing w:val="-4"/>
                <w:w w:val="90"/>
                <w:sz w:val="20"/>
                <w:szCs w:val="20"/>
              </w:rPr>
              <w:t>8</w:t>
            </w:r>
            <w:r w:rsidRPr="00BD0C6D">
              <w:rPr>
                <w:rFonts w:asciiTheme="minorEastAsia" w:eastAsiaTheme="minorEastAsia" w:hAnsiTheme="minorEastAsia" w:hint="eastAsia"/>
                <w:spacing w:val="-4"/>
                <w:w w:val="90"/>
                <w:sz w:val="20"/>
                <w:szCs w:val="20"/>
              </w:rPr>
              <w:t>:受験</w:t>
            </w:r>
            <w:r w:rsidR="00E5689E" w:rsidRPr="00BD0C6D">
              <w:rPr>
                <w:rFonts w:asciiTheme="minorEastAsia" w:eastAsiaTheme="minorEastAsia" w:hAnsiTheme="minorEastAsia" w:hint="eastAsia"/>
                <w:spacing w:val="-4"/>
                <w:w w:val="90"/>
                <w:sz w:val="20"/>
                <w:szCs w:val="20"/>
              </w:rPr>
              <w:t>者</w:t>
            </w:r>
            <w:r w:rsidR="004623DF" w:rsidRPr="00BD0C6D">
              <w:rPr>
                <w:rFonts w:asciiTheme="minorEastAsia" w:eastAsiaTheme="minorEastAsia" w:hAnsiTheme="minorEastAsia" w:hint="eastAsia"/>
                <w:spacing w:val="-4"/>
                <w:w w:val="90"/>
                <w:sz w:val="20"/>
                <w:szCs w:val="20"/>
              </w:rPr>
              <w:t>増</w:t>
            </w:r>
            <w:r w:rsidR="00E5689E" w:rsidRPr="00BD0C6D">
              <w:rPr>
                <w:rFonts w:asciiTheme="minorEastAsia" w:eastAsiaTheme="minorEastAsia" w:hAnsiTheme="minorEastAsia" w:hint="eastAsia"/>
                <w:spacing w:val="-4"/>
                <w:w w:val="90"/>
                <w:sz w:val="20"/>
                <w:szCs w:val="20"/>
              </w:rPr>
              <w:t>352名</w:t>
            </w:r>
            <w:r w:rsidRPr="00BD0C6D">
              <w:rPr>
                <w:rFonts w:asciiTheme="minorEastAsia" w:eastAsiaTheme="minorEastAsia" w:hAnsiTheme="minorEastAsia" w:hint="eastAsia"/>
                <w:spacing w:val="-4"/>
                <w:w w:val="90"/>
                <w:sz w:val="20"/>
                <w:szCs w:val="20"/>
              </w:rPr>
              <w:t>〕</w:t>
            </w:r>
          </w:p>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BD0C6D">
              <w:rPr>
                <w:rFonts w:asciiTheme="minorEastAsia" w:eastAsiaTheme="minorEastAsia" w:hAnsiTheme="minorEastAsia" w:hint="eastAsia"/>
                <w:sz w:val="20"/>
                <w:szCs w:val="20"/>
              </w:rPr>
              <w:t>カ・</w:t>
            </w:r>
            <w:r w:rsidRPr="00BD0C6D">
              <w:rPr>
                <w:rFonts w:asciiTheme="minorEastAsia" w:eastAsiaTheme="minorEastAsia" w:hAnsiTheme="minorEastAsia" w:hint="eastAsia"/>
                <w:spacing w:val="-8"/>
                <w:w w:val="90"/>
                <w:sz w:val="20"/>
                <w:szCs w:val="20"/>
              </w:rPr>
              <w:t>教育旅行１校受入れ・米国派遣</w:t>
            </w:r>
            <w:r w:rsidR="004623DF" w:rsidRPr="00BD0C6D">
              <w:rPr>
                <w:rFonts w:asciiTheme="minorEastAsia" w:eastAsiaTheme="minorEastAsia" w:hAnsiTheme="minorEastAsia" w:hint="eastAsia"/>
                <w:spacing w:val="-8"/>
                <w:w w:val="90"/>
                <w:sz w:val="20"/>
                <w:szCs w:val="20"/>
              </w:rPr>
              <w:t>1</w:t>
            </w:r>
            <w:r w:rsidR="004623DF" w:rsidRPr="00D75E3F">
              <w:rPr>
                <w:rFonts w:asciiTheme="minorEastAsia" w:eastAsiaTheme="minorEastAsia" w:hAnsiTheme="minorEastAsia" w:hint="eastAsia"/>
                <w:spacing w:val="-8"/>
                <w:w w:val="90"/>
                <w:sz w:val="20"/>
                <w:szCs w:val="20"/>
              </w:rPr>
              <w:t>0</w:t>
            </w:r>
            <w:r w:rsidRPr="00D75E3F">
              <w:rPr>
                <w:rFonts w:asciiTheme="minorEastAsia" w:eastAsiaTheme="minorEastAsia" w:hAnsiTheme="minorEastAsia" w:hint="eastAsia"/>
                <w:spacing w:val="-8"/>
                <w:w w:val="90"/>
                <w:sz w:val="20"/>
                <w:szCs w:val="20"/>
              </w:rPr>
              <w:t>名以上参加〔H2</w:t>
            </w:r>
            <w:r w:rsidR="004623DF" w:rsidRPr="00D75E3F">
              <w:rPr>
                <w:rFonts w:asciiTheme="minorEastAsia" w:eastAsiaTheme="minorEastAsia" w:hAnsiTheme="minorEastAsia" w:hint="eastAsia"/>
                <w:spacing w:val="-8"/>
                <w:w w:val="90"/>
                <w:sz w:val="20"/>
                <w:szCs w:val="20"/>
              </w:rPr>
              <w:t>8</w:t>
            </w:r>
            <w:r w:rsidRPr="00D75E3F">
              <w:rPr>
                <w:rFonts w:asciiTheme="minorEastAsia" w:eastAsiaTheme="minorEastAsia" w:hAnsiTheme="minorEastAsia" w:hint="eastAsia"/>
                <w:spacing w:val="-8"/>
                <w:w w:val="90"/>
                <w:sz w:val="20"/>
                <w:szCs w:val="20"/>
              </w:rPr>
              <w:t>:</w:t>
            </w:r>
            <w:r w:rsidR="004623DF" w:rsidRPr="00D75E3F">
              <w:rPr>
                <w:rFonts w:asciiTheme="minorEastAsia" w:eastAsiaTheme="minorEastAsia" w:hAnsiTheme="minorEastAsia" w:hint="eastAsia"/>
                <w:spacing w:val="-8"/>
                <w:w w:val="90"/>
                <w:sz w:val="20"/>
                <w:szCs w:val="20"/>
              </w:rPr>
              <w:t>10</w:t>
            </w:r>
            <w:r w:rsidRPr="00D75E3F">
              <w:rPr>
                <w:rFonts w:asciiTheme="minorEastAsia" w:eastAsiaTheme="minorEastAsia" w:hAnsiTheme="minorEastAsia" w:hint="eastAsia"/>
                <w:spacing w:val="-8"/>
                <w:w w:val="90"/>
                <w:sz w:val="20"/>
                <w:szCs w:val="20"/>
              </w:rPr>
              <w:t>名〕</w:t>
            </w:r>
          </w:p>
          <w:p w:rsidR="00F23F01" w:rsidRDefault="00F23F01" w:rsidP="00D75E3F">
            <w:pPr>
              <w:spacing w:line="300" w:lineRule="exact"/>
              <w:ind w:left="400" w:hangingChars="200" w:hanging="400"/>
              <w:rPr>
                <w:rFonts w:asciiTheme="minorEastAsia" w:eastAsiaTheme="minorEastAsia" w:hAnsiTheme="minorEastAsia"/>
                <w:sz w:val="20"/>
                <w:szCs w:val="20"/>
              </w:rPr>
            </w:pPr>
          </w:p>
          <w:p w:rsidR="00F23F01" w:rsidRDefault="00F23F01" w:rsidP="00D75E3F">
            <w:pPr>
              <w:spacing w:line="300" w:lineRule="exact"/>
              <w:ind w:left="400" w:hangingChars="200" w:hanging="400"/>
              <w:rPr>
                <w:rFonts w:asciiTheme="minorEastAsia" w:eastAsiaTheme="minorEastAsia" w:hAnsiTheme="minorEastAsia"/>
                <w:sz w:val="20"/>
                <w:szCs w:val="20"/>
              </w:rPr>
            </w:pPr>
          </w:p>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（２）</w:t>
            </w:r>
          </w:p>
          <w:p w:rsidR="004908DE" w:rsidRPr="00D75E3F" w:rsidRDefault="004908DE" w:rsidP="00A007D3">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w:t>
            </w:r>
            <w:r w:rsidR="004623DF" w:rsidRPr="00D75E3F">
              <w:rPr>
                <w:rFonts w:asciiTheme="minorEastAsia" w:eastAsiaTheme="minorEastAsia" w:hAnsiTheme="minorEastAsia" w:hint="eastAsia"/>
                <w:sz w:val="20"/>
                <w:szCs w:val="20"/>
              </w:rPr>
              <w:t>プロジェクトチームによる</w:t>
            </w:r>
            <w:r w:rsidR="009B11DC" w:rsidRPr="00D75E3F">
              <w:rPr>
                <w:rFonts w:asciiTheme="minorEastAsia" w:eastAsiaTheme="minorEastAsia" w:hAnsiTheme="minorEastAsia" w:hint="eastAsia"/>
                <w:sz w:val="20"/>
                <w:szCs w:val="20"/>
              </w:rPr>
              <w:t>「確かな学力」育成と評価に関する研修</w:t>
            </w:r>
            <w:r w:rsidR="004623DF" w:rsidRPr="00D75E3F">
              <w:rPr>
                <w:rFonts w:asciiTheme="minorEastAsia" w:eastAsiaTheme="minorEastAsia" w:hAnsiTheme="minorEastAsia" w:hint="eastAsia"/>
                <w:sz w:val="20"/>
                <w:szCs w:val="20"/>
              </w:rPr>
              <w:t>年</w:t>
            </w:r>
            <w:r w:rsidR="00A007D3">
              <w:rPr>
                <w:rFonts w:asciiTheme="minorEastAsia" w:eastAsiaTheme="minorEastAsia" w:hAnsiTheme="minorEastAsia" w:hint="eastAsia"/>
                <w:sz w:val="20"/>
                <w:szCs w:val="20"/>
              </w:rPr>
              <w:t>２</w:t>
            </w:r>
            <w:r w:rsidRPr="00D75E3F">
              <w:rPr>
                <w:rFonts w:asciiTheme="minorEastAsia" w:eastAsiaTheme="minorEastAsia" w:hAnsiTheme="minorEastAsia" w:hint="eastAsia"/>
                <w:sz w:val="20"/>
                <w:szCs w:val="20"/>
              </w:rPr>
              <w:t>回</w:t>
            </w:r>
            <w:r w:rsidR="009B11DC" w:rsidRPr="00D75E3F">
              <w:rPr>
                <w:rFonts w:asciiTheme="minorEastAsia" w:eastAsiaTheme="minorEastAsia" w:hAnsiTheme="minorEastAsia" w:hint="eastAsia"/>
                <w:sz w:val="20"/>
                <w:szCs w:val="20"/>
              </w:rPr>
              <w:t>行う。</w:t>
            </w:r>
          </w:p>
        </w:tc>
        <w:tc>
          <w:tcPr>
            <w:tcW w:w="3296" w:type="dxa"/>
            <w:tcBorders>
              <w:left w:val="dashed" w:sz="4" w:space="0" w:color="auto"/>
              <w:right w:val="single" w:sz="4" w:space="0" w:color="auto"/>
            </w:tcBorders>
            <w:shd w:val="clear" w:color="auto" w:fill="auto"/>
          </w:tcPr>
          <w:p w:rsidR="004908DE" w:rsidRPr="00D75E3F" w:rsidRDefault="004908DE" w:rsidP="00D75E3F">
            <w:pPr>
              <w:spacing w:line="320" w:lineRule="exact"/>
              <w:ind w:leftChars="95" w:left="399" w:hangingChars="100" w:hanging="200"/>
              <w:rPr>
                <w:rFonts w:ascii="ＭＳ 明朝" w:hAnsi="ＭＳ 明朝"/>
                <w:sz w:val="20"/>
                <w:szCs w:val="20"/>
              </w:rPr>
            </w:pPr>
          </w:p>
        </w:tc>
      </w:tr>
      <w:tr w:rsidR="00D75E3F" w:rsidRPr="00D75E3F" w:rsidTr="00F23F01">
        <w:trPr>
          <w:cantSplit/>
          <w:trHeight w:val="1314"/>
          <w:jc w:val="center"/>
        </w:trPr>
        <w:tc>
          <w:tcPr>
            <w:tcW w:w="881" w:type="dxa"/>
            <w:shd w:val="clear" w:color="auto" w:fill="auto"/>
            <w:textDirection w:val="tbRlV"/>
            <w:vAlign w:val="center"/>
          </w:tcPr>
          <w:p w:rsidR="004908DE" w:rsidRPr="00D75E3F" w:rsidRDefault="004908DE" w:rsidP="00E50B6C">
            <w:pPr>
              <w:spacing w:line="320" w:lineRule="exact"/>
              <w:ind w:left="113" w:right="113"/>
              <w:jc w:val="center"/>
              <w:rPr>
                <w:rFonts w:ascii="ＭＳ 明朝" w:hAnsi="ＭＳ 明朝"/>
                <w:spacing w:val="-20"/>
                <w:sz w:val="20"/>
                <w:szCs w:val="20"/>
              </w:rPr>
            </w:pPr>
            <w:r w:rsidRPr="00D75E3F">
              <w:rPr>
                <w:rFonts w:asciiTheme="minorEastAsia" w:eastAsiaTheme="minorEastAsia" w:hAnsiTheme="minorEastAsia" w:hint="eastAsia"/>
                <w:sz w:val="20"/>
                <w:szCs w:val="20"/>
              </w:rPr>
              <w:t>２　生徒の自信を育む「生徒指導」の展開</w:t>
            </w:r>
          </w:p>
        </w:tc>
        <w:tc>
          <w:tcPr>
            <w:tcW w:w="2020" w:type="dxa"/>
            <w:shd w:val="clear" w:color="auto" w:fill="auto"/>
          </w:tcPr>
          <w:p w:rsidR="004908DE" w:rsidRPr="00D75E3F" w:rsidRDefault="004908DE" w:rsidP="00707FC5">
            <w:pPr>
              <w:numPr>
                <w:ilvl w:val="0"/>
                <w:numId w:val="20"/>
              </w:num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規範意識の醸成</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 遅刻と服装指導、授業規律の徹底</w:t>
            </w:r>
          </w:p>
          <w:p w:rsidR="00F23F01" w:rsidRDefault="00F23F01" w:rsidP="00707FC5">
            <w:pPr>
              <w:spacing w:line="320" w:lineRule="exact"/>
              <w:rPr>
                <w:rFonts w:asciiTheme="minorEastAsia" w:eastAsiaTheme="minorEastAsia" w:hAnsiTheme="minorEastAsia"/>
                <w:sz w:val="20"/>
                <w:szCs w:val="20"/>
              </w:rPr>
            </w:pPr>
          </w:p>
          <w:p w:rsidR="00F23F01" w:rsidRDefault="00F23F01" w:rsidP="00707FC5">
            <w:pPr>
              <w:spacing w:line="320" w:lineRule="exact"/>
              <w:rPr>
                <w:rFonts w:asciiTheme="minorEastAsia" w:eastAsiaTheme="minorEastAsia" w:hAnsiTheme="minorEastAsia"/>
                <w:sz w:val="20"/>
                <w:szCs w:val="20"/>
              </w:rPr>
            </w:pP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イ　人権教育の推進</w:t>
            </w:r>
          </w:p>
          <w:p w:rsidR="004908DE" w:rsidRPr="00215C53" w:rsidRDefault="004908DE" w:rsidP="00707FC5">
            <w:pPr>
              <w:numPr>
                <w:ilvl w:val="0"/>
                <w:numId w:val="20"/>
              </w:numPr>
              <w:spacing w:line="320" w:lineRule="exact"/>
              <w:rPr>
                <w:rFonts w:asciiTheme="minorEastAsia" w:eastAsiaTheme="minorEastAsia" w:hAnsiTheme="minorEastAsia"/>
                <w:spacing w:val="-2"/>
                <w:sz w:val="20"/>
                <w:szCs w:val="20"/>
              </w:rPr>
            </w:pPr>
            <w:r w:rsidRPr="00215C53">
              <w:rPr>
                <w:rFonts w:asciiTheme="minorEastAsia" w:eastAsiaTheme="minorEastAsia" w:hAnsiTheme="minorEastAsia" w:hint="eastAsia"/>
                <w:spacing w:val="-2"/>
                <w:sz w:val="20"/>
                <w:szCs w:val="20"/>
              </w:rPr>
              <w:t>教育相談・支援教育・規律指導が三位一体となった生徒指導</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 教育相談の充実と関係機関連携</w:t>
            </w:r>
          </w:p>
          <w:p w:rsidR="004908DE" w:rsidRPr="00D75E3F" w:rsidRDefault="004908DE" w:rsidP="00707FC5">
            <w:pPr>
              <w:spacing w:line="320" w:lineRule="exact"/>
              <w:rPr>
                <w:rFonts w:asciiTheme="minorEastAsia" w:eastAsiaTheme="minorEastAsia" w:hAnsiTheme="minorEastAsia"/>
                <w:sz w:val="20"/>
                <w:szCs w:val="20"/>
              </w:rPr>
            </w:pPr>
          </w:p>
          <w:p w:rsidR="004908DE" w:rsidRPr="00D75E3F" w:rsidRDefault="004908DE" w:rsidP="00707FC5">
            <w:pPr>
              <w:spacing w:line="320" w:lineRule="exact"/>
              <w:rPr>
                <w:rFonts w:asciiTheme="minorEastAsia" w:eastAsiaTheme="minorEastAsia" w:hAnsiTheme="minorEastAsia"/>
                <w:sz w:val="20"/>
                <w:szCs w:val="20"/>
              </w:rPr>
            </w:pPr>
          </w:p>
          <w:p w:rsidR="004908DE" w:rsidRPr="00D75E3F" w:rsidRDefault="004908DE" w:rsidP="00707FC5">
            <w:pPr>
              <w:spacing w:line="320" w:lineRule="exact"/>
              <w:rPr>
                <w:rFonts w:asciiTheme="minorEastAsia" w:eastAsiaTheme="minorEastAsia" w:hAnsiTheme="minorEastAsia"/>
                <w:sz w:val="20"/>
                <w:szCs w:val="20"/>
              </w:rPr>
            </w:pPr>
          </w:p>
          <w:p w:rsidR="004908DE" w:rsidRPr="00D75E3F" w:rsidRDefault="004908DE" w:rsidP="00707FC5">
            <w:pPr>
              <w:spacing w:line="320" w:lineRule="exact"/>
              <w:rPr>
                <w:rFonts w:asciiTheme="minorEastAsia" w:eastAsiaTheme="minorEastAsia" w:hAnsiTheme="minorEastAsia"/>
                <w:sz w:val="20"/>
                <w:szCs w:val="20"/>
              </w:rPr>
            </w:pPr>
          </w:p>
          <w:p w:rsidR="004908DE" w:rsidRPr="00D75E3F" w:rsidRDefault="004908DE" w:rsidP="00707FC5">
            <w:pPr>
              <w:pStyle w:val="aa"/>
              <w:numPr>
                <w:ilvl w:val="0"/>
                <w:numId w:val="20"/>
              </w:numPr>
              <w:spacing w:line="320" w:lineRule="exact"/>
              <w:ind w:leftChars="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あいさつの励行</w:t>
            </w: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 あいさつ運動の</w:t>
            </w:r>
          </w:p>
          <w:p w:rsidR="004908DE" w:rsidRPr="00D75E3F" w:rsidRDefault="004908DE" w:rsidP="00D75E3F">
            <w:pPr>
              <w:spacing w:line="320" w:lineRule="exact"/>
              <w:ind w:firstLineChars="100" w:firstLine="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展開</w:t>
            </w:r>
          </w:p>
        </w:tc>
        <w:tc>
          <w:tcPr>
            <w:tcW w:w="4572" w:type="dxa"/>
            <w:tcBorders>
              <w:right w:val="dashed" w:sz="4" w:space="0" w:color="auto"/>
            </w:tcBorders>
            <w:shd w:val="clear" w:color="auto" w:fill="auto"/>
          </w:tcPr>
          <w:p w:rsidR="004908DE" w:rsidRPr="00D75E3F" w:rsidRDefault="004908DE" w:rsidP="00707FC5">
            <w:pPr>
              <w:spacing w:line="320" w:lineRule="exact"/>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 xml:space="preserve">（１）　</w:t>
            </w:r>
          </w:p>
          <w:p w:rsidR="004908DE" w:rsidRPr="00D75E3F" w:rsidRDefault="004908DE" w:rsidP="00707FC5">
            <w:pPr>
              <w:spacing w:line="320" w:lineRule="exact"/>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ア・遅刻指導・服装指導の継続実施。</w:t>
            </w:r>
          </w:p>
          <w:p w:rsidR="004908DE" w:rsidRPr="00D75E3F" w:rsidRDefault="004908DE" w:rsidP="00D75E3F">
            <w:pPr>
              <w:spacing w:line="320" w:lineRule="exact"/>
              <w:ind w:firstLineChars="100" w:firstLine="18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・適切な授業規律指導により落ち着いた学習</w:t>
            </w:r>
          </w:p>
          <w:p w:rsidR="004908DE" w:rsidRPr="00D75E3F" w:rsidRDefault="004908DE" w:rsidP="00D75E3F">
            <w:pPr>
              <w:spacing w:line="320" w:lineRule="exact"/>
              <w:ind w:firstLineChars="100" w:firstLine="18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 xml:space="preserve">　の場を維持する。</w:t>
            </w:r>
          </w:p>
          <w:p w:rsidR="00F23F01" w:rsidRDefault="00F23F01" w:rsidP="00707FC5">
            <w:pPr>
              <w:spacing w:line="320" w:lineRule="exact"/>
              <w:rPr>
                <w:rFonts w:asciiTheme="minorEastAsia" w:eastAsiaTheme="minorEastAsia" w:hAnsiTheme="minorEastAsia"/>
                <w:sz w:val="18"/>
                <w:szCs w:val="18"/>
              </w:rPr>
            </w:pPr>
          </w:p>
          <w:p w:rsidR="004908DE" w:rsidRPr="00D75E3F" w:rsidRDefault="004908DE" w:rsidP="00707FC5">
            <w:pPr>
              <w:spacing w:line="320" w:lineRule="exact"/>
              <w:rPr>
                <w:rFonts w:asciiTheme="minorEastAsia" w:eastAsiaTheme="minorEastAsia" w:hAnsiTheme="minorEastAsia"/>
                <w:spacing w:val="-8"/>
                <w:sz w:val="18"/>
                <w:szCs w:val="18"/>
              </w:rPr>
            </w:pPr>
            <w:r w:rsidRPr="00D75E3F">
              <w:rPr>
                <w:rFonts w:asciiTheme="minorEastAsia" w:eastAsiaTheme="minorEastAsia" w:hAnsiTheme="minorEastAsia" w:hint="eastAsia"/>
                <w:sz w:val="18"/>
                <w:szCs w:val="18"/>
              </w:rPr>
              <w:t>イ・</w:t>
            </w:r>
            <w:r w:rsidRPr="00D75E3F">
              <w:rPr>
                <w:rFonts w:asciiTheme="minorEastAsia" w:eastAsiaTheme="minorEastAsia" w:hAnsiTheme="minorEastAsia" w:hint="eastAsia"/>
                <w:spacing w:val="-8"/>
                <w:sz w:val="18"/>
                <w:szCs w:val="18"/>
              </w:rPr>
              <w:t>特別活動等で人権尊重意識醸成の取組みを行う。</w:t>
            </w:r>
          </w:p>
          <w:p w:rsidR="004908DE" w:rsidRPr="00D75E3F" w:rsidRDefault="004908DE" w:rsidP="00707FC5">
            <w:pPr>
              <w:spacing w:line="320" w:lineRule="exact"/>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（２）</w:t>
            </w:r>
          </w:p>
          <w:p w:rsidR="004908DE" w:rsidRPr="00D75E3F" w:rsidRDefault="004908DE" w:rsidP="00707FC5">
            <w:pPr>
              <w:spacing w:line="320" w:lineRule="exact"/>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ア・教育相談・支援教育の観点を加味した適切な</w:t>
            </w:r>
          </w:p>
          <w:p w:rsidR="004908DE" w:rsidRPr="00D75E3F" w:rsidRDefault="004908DE" w:rsidP="00D75E3F">
            <w:pPr>
              <w:spacing w:line="320" w:lineRule="exact"/>
              <w:ind w:firstLineChars="200" w:firstLine="36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規律指導により生徒の規範意識を醸成する。</w:t>
            </w:r>
          </w:p>
          <w:p w:rsidR="004908DE" w:rsidRPr="00D75E3F" w:rsidRDefault="004908DE" w:rsidP="00D75E3F">
            <w:pPr>
              <w:spacing w:line="320" w:lineRule="exact"/>
              <w:ind w:firstLineChars="100" w:firstLine="18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・教育相談・支援教育の充実を図り、年間を通</w:t>
            </w:r>
          </w:p>
          <w:p w:rsidR="004908DE" w:rsidRPr="00D75E3F" w:rsidRDefault="004908DE" w:rsidP="00D75E3F">
            <w:pPr>
              <w:spacing w:line="320" w:lineRule="exact"/>
              <w:ind w:firstLineChars="200" w:firstLine="36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じて個別ケース検討を行ない、個に応じた合</w:t>
            </w:r>
          </w:p>
          <w:p w:rsidR="004908DE" w:rsidRPr="00D75E3F" w:rsidRDefault="004908DE" w:rsidP="00D75E3F">
            <w:pPr>
              <w:spacing w:line="320" w:lineRule="exact"/>
              <w:ind w:firstLineChars="200" w:firstLine="36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理的配慮や支援を行なう。</w:t>
            </w:r>
          </w:p>
          <w:p w:rsidR="004908DE" w:rsidRPr="00D75E3F" w:rsidRDefault="004908DE" w:rsidP="00707FC5">
            <w:pPr>
              <w:spacing w:line="320" w:lineRule="exact"/>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 xml:space="preserve">　・必要に応じて中学校・福祉・司法・行政など</w:t>
            </w:r>
          </w:p>
          <w:p w:rsidR="004908DE" w:rsidRPr="00D75E3F" w:rsidRDefault="004908DE" w:rsidP="00D75E3F">
            <w:pPr>
              <w:spacing w:line="320" w:lineRule="exact"/>
              <w:ind w:firstLineChars="200" w:firstLine="36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の関係機関の協力を得る。</w:t>
            </w:r>
          </w:p>
          <w:p w:rsidR="004908DE" w:rsidRPr="00D75E3F" w:rsidRDefault="004908DE" w:rsidP="00D75E3F">
            <w:pPr>
              <w:spacing w:line="320" w:lineRule="exact"/>
              <w:ind w:firstLineChars="100" w:firstLine="18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・教育相談・支援教育に関する事例検討等も含</w:t>
            </w:r>
          </w:p>
          <w:p w:rsidR="004908DE" w:rsidRPr="00D75E3F" w:rsidRDefault="004908DE" w:rsidP="00D75E3F">
            <w:pPr>
              <w:spacing w:line="320" w:lineRule="exact"/>
              <w:ind w:firstLineChars="200" w:firstLine="36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めた研修を実施し理解と力量を高める。</w:t>
            </w:r>
          </w:p>
          <w:p w:rsidR="004908DE" w:rsidRPr="00D75E3F" w:rsidRDefault="004908DE" w:rsidP="00707FC5">
            <w:pPr>
              <w:spacing w:line="320" w:lineRule="exact"/>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（３）</w:t>
            </w:r>
          </w:p>
          <w:p w:rsidR="004908DE" w:rsidRPr="00D75E3F" w:rsidRDefault="004908DE" w:rsidP="00707FC5">
            <w:pPr>
              <w:spacing w:line="320" w:lineRule="exact"/>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ア・「誰にでもあいさつできる津田高」をつくり</w:t>
            </w:r>
          </w:p>
          <w:p w:rsidR="004908DE" w:rsidRPr="00D75E3F" w:rsidRDefault="004908DE" w:rsidP="00D75E3F">
            <w:pPr>
              <w:spacing w:line="320" w:lineRule="exact"/>
              <w:ind w:firstLineChars="200" w:firstLine="360"/>
              <w:rPr>
                <w:rFonts w:asciiTheme="minorEastAsia" w:eastAsiaTheme="minorEastAsia" w:hAnsiTheme="minorEastAsia"/>
                <w:sz w:val="18"/>
                <w:szCs w:val="18"/>
              </w:rPr>
            </w:pPr>
            <w:r w:rsidRPr="00D75E3F">
              <w:rPr>
                <w:rFonts w:asciiTheme="minorEastAsia" w:eastAsiaTheme="minorEastAsia" w:hAnsiTheme="minorEastAsia" w:hint="eastAsia"/>
                <w:sz w:val="18"/>
                <w:szCs w:val="18"/>
              </w:rPr>
              <w:t>だすため、集会等で挨拶の重要性を説き、あ</w:t>
            </w:r>
          </w:p>
          <w:p w:rsidR="004908DE" w:rsidRPr="00D75E3F" w:rsidRDefault="004908DE" w:rsidP="00D75E3F">
            <w:pPr>
              <w:spacing w:line="320" w:lineRule="exact"/>
              <w:ind w:firstLineChars="200" w:firstLine="360"/>
              <w:rPr>
                <w:rFonts w:asciiTheme="minorEastAsia" w:eastAsiaTheme="minorEastAsia" w:hAnsiTheme="minorEastAsia"/>
                <w:sz w:val="20"/>
                <w:szCs w:val="20"/>
              </w:rPr>
            </w:pPr>
            <w:r w:rsidRPr="00D75E3F">
              <w:rPr>
                <w:rFonts w:asciiTheme="minorEastAsia" w:eastAsiaTheme="minorEastAsia" w:hAnsiTheme="minorEastAsia" w:hint="eastAsia"/>
                <w:sz w:val="18"/>
                <w:szCs w:val="18"/>
              </w:rPr>
              <w:t>いさつ運動を行なう。</w:t>
            </w:r>
          </w:p>
        </w:tc>
        <w:tc>
          <w:tcPr>
            <w:tcW w:w="4217" w:type="dxa"/>
            <w:tcBorders>
              <w:right w:val="dashed" w:sz="4" w:space="0" w:color="auto"/>
            </w:tcBorders>
          </w:tcPr>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（１）</w:t>
            </w:r>
          </w:p>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w:t>
            </w:r>
            <w:r w:rsidRPr="00D75E3F">
              <w:rPr>
                <w:rFonts w:asciiTheme="minorEastAsia" w:eastAsiaTheme="minorEastAsia" w:hAnsiTheme="minorEastAsia" w:hint="eastAsia"/>
                <w:w w:val="90"/>
                <w:sz w:val="20"/>
                <w:szCs w:val="20"/>
              </w:rPr>
              <w:t>年間遅刻数</w:t>
            </w:r>
            <w:r w:rsidR="009B11DC" w:rsidRPr="00D75E3F">
              <w:rPr>
                <w:rFonts w:asciiTheme="minorEastAsia" w:eastAsiaTheme="minorEastAsia" w:hAnsiTheme="minorEastAsia" w:hint="eastAsia"/>
                <w:w w:val="90"/>
                <w:sz w:val="20"/>
                <w:szCs w:val="20"/>
              </w:rPr>
              <w:t>900</w:t>
            </w:r>
            <w:r w:rsidRPr="00D75E3F">
              <w:rPr>
                <w:rFonts w:asciiTheme="minorEastAsia" w:eastAsiaTheme="minorEastAsia" w:hAnsiTheme="minorEastAsia" w:hint="eastAsia"/>
                <w:w w:val="90"/>
                <w:sz w:val="20"/>
                <w:szCs w:val="20"/>
              </w:rPr>
              <w:t>件未満の維持〔</w:t>
            </w:r>
            <w:r w:rsidR="009B11DC" w:rsidRPr="00D75E3F">
              <w:rPr>
                <w:rFonts w:asciiTheme="minorEastAsia" w:eastAsiaTheme="minorEastAsia" w:hAnsiTheme="minorEastAsia" w:hint="eastAsia"/>
                <w:w w:val="90"/>
                <w:sz w:val="20"/>
                <w:szCs w:val="20"/>
              </w:rPr>
              <w:t>H28:648</w:t>
            </w:r>
            <w:r w:rsidRPr="00D75E3F">
              <w:rPr>
                <w:rFonts w:asciiTheme="minorEastAsia" w:eastAsiaTheme="minorEastAsia" w:hAnsiTheme="minorEastAsia" w:hint="eastAsia"/>
                <w:w w:val="90"/>
                <w:sz w:val="20"/>
                <w:szCs w:val="20"/>
              </w:rPr>
              <w:t>件</w:t>
            </w:r>
            <w:r w:rsidR="009B11DC" w:rsidRPr="00D75E3F">
              <w:rPr>
                <w:rFonts w:asciiTheme="minorEastAsia" w:eastAsiaTheme="minorEastAsia" w:hAnsiTheme="minorEastAsia" w:hint="eastAsia"/>
                <w:w w:val="90"/>
                <w:sz w:val="20"/>
                <w:szCs w:val="20"/>
              </w:rPr>
              <w:t>(1/20</w:t>
            </w:r>
            <w:r w:rsidRPr="00D75E3F">
              <w:rPr>
                <w:rFonts w:asciiTheme="minorEastAsia" w:eastAsiaTheme="minorEastAsia" w:hAnsiTheme="minorEastAsia" w:hint="eastAsia"/>
                <w:w w:val="90"/>
                <w:sz w:val="20"/>
                <w:szCs w:val="20"/>
              </w:rPr>
              <w:t>)〕</w:t>
            </w:r>
          </w:p>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w:t>
            </w:r>
            <w:r w:rsidRPr="00D75E3F">
              <w:rPr>
                <w:rFonts w:asciiTheme="minorEastAsia" w:eastAsiaTheme="minorEastAsia" w:hAnsiTheme="minorEastAsia" w:hint="eastAsia"/>
                <w:w w:val="90"/>
                <w:sz w:val="20"/>
                <w:szCs w:val="20"/>
              </w:rPr>
              <w:t>自己診断(生徒)の「落ち着いた学習環境」への肯定率70％</w:t>
            </w:r>
            <w:r w:rsidRPr="00D75E3F">
              <w:rPr>
                <w:rFonts w:asciiTheme="minorEastAsia" w:eastAsiaTheme="minorEastAsia" w:hAnsiTheme="minorEastAsia" w:hint="eastAsia"/>
                <w:sz w:val="20"/>
                <w:szCs w:val="20"/>
              </w:rPr>
              <w:t>〔</w:t>
            </w:r>
            <w:r w:rsidR="009B11DC" w:rsidRPr="00D75E3F">
              <w:rPr>
                <w:rFonts w:asciiTheme="minorEastAsia" w:eastAsiaTheme="minorEastAsia" w:hAnsiTheme="minorEastAsia" w:hint="eastAsia"/>
                <w:sz w:val="20"/>
                <w:szCs w:val="20"/>
              </w:rPr>
              <w:t>H28:69</w:t>
            </w:r>
            <w:r w:rsidRPr="00D75E3F">
              <w:rPr>
                <w:rFonts w:asciiTheme="minorEastAsia" w:eastAsiaTheme="minorEastAsia" w:hAnsiTheme="minorEastAsia" w:hint="eastAsia"/>
                <w:sz w:val="20"/>
                <w:szCs w:val="20"/>
              </w:rPr>
              <w:t>%〕</w:t>
            </w:r>
          </w:p>
          <w:p w:rsidR="009B11DC" w:rsidRPr="00D75E3F" w:rsidRDefault="004908DE" w:rsidP="00D75E3F">
            <w:pPr>
              <w:spacing w:line="300" w:lineRule="exact"/>
              <w:ind w:left="359" w:hangingChars="200" w:hanging="359"/>
              <w:rPr>
                <w:rFonts w:asciiTheme="minorEastAsia" w:eastAsiaTheme="minorEastAsia" w:hAnsiTheme="minorEastAsia"/>
                <w:spacing w:val="-10"/>
                <w:w w:val="80"/>
                <w:sz w:val="20"/>
                <w:szCs w:val="20"/>
              </w:rPr>
            </w:pPr>
            <w:r w:rsidRPr="00D75E3F">
              <w:rPr>
                <w:rFonts w:asciiTheme="minorEastAsia" w:eastAsiaTheme="minorEastAsia" w:hAnsiTheme="minorEastAsia" w:hint="eastAsia"/>
                <w:w w:val="90"/>
                <w:sz w:val="20"/>
                <w:szCs w:val="20"/>
              </w:rPr>
              <w:t>イ・</w:t>
            </w:r>
            <w:r w:rsidRPr="00D75E3F">
              <w:rPr>
                <w:rFonts w:asciiTheme="minorEastAsia" w:eastAsiaTheme="minorEastAsia" w:hAnsiTheme="minorEastAsia" w:hint="eastAsia"/>
                <w:spacing w:val="-10"/>
                <w:w w:val="80"/>
                <w:sz w:val="20"/>
                <w:szCs w:val="20"/>
              </w:rPr>
              <w:t xml:space="preserve">人権に関係する講演の開催（1回）　　　　　　　　　　　　　　　　　　　　　　　　　　　　　　　　　　　　　　　　　　　　　　　　　　　　　　　　　　　　　　　　　　　　　　　　　　　　　　　　　　　　　　　　　　　　　　　　　　　　　　　　　　　　　　　　　　　　　　　　　　　　　　　　　　　　　　　　　　　　　　　　　　　　　　　　　　　　　　　　　　　　　　　　　</w:t>
            </w:r>
          </w:p>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（２）</w:t>
            </w:r>
          </w:p>
          <w:p w:rsidR="004908DE" w:rsidRPr="00D75E3F" w:rsidRDefault="004908DE" w:rsidP="00D75E3F">
            <w:pPr>
              <w:spacing w:line="300" w:lineRule="exact"/>
              <w:ind w:left="400" w:hangingChars="200" w:hanging="400"/>
              <w:rPr>
                <w:rFonts w:asciiTheme="minorEastAsia" w:eastAsiaTheme="minorEastAsia" w:hAnsiTheme="minorEastAsia"/>
                <w:w w:val="90"/>
                <w:sz w:val="20"/>
                <w:szCs w:val="20"/>
              </w:rPr>
            </w:pPr>
            <w:r w:rsidRPr="00D75E3F">
              <w:rPr>
                <w:rFonts w:asciiTheme="minorEastAsia" w:eastAsiaTheme="minorEastAsia" w:hAnsiTheme="minorEastAsia" w:hint="eastAsia"/>
                <w:sz w:val="20"/>
                <w:szCs w:val="20"/>
              </w:rPr>
              <w:t>ア・</w:t>
            </w:r>
            <w:r w:rsidRPr="00D75E3F">
              <w:rPr>
                <w:rFonts w:asciiTheme="minorEastAsia" w:eastAsiaTheme="minorEastAsia" w:hAnsiTheme="minorEastAsia" w:hint="eastAsia"/>
                <w:w w:val="90"/>
                <w:sz w:val="20"/>
                <w:szCs w:val="20"/>
              </w:rPr>
              <w:t>自己診断(生徒)での規範意識</w:t>
            </w:r>
            <w:r w:rsidRPr="00D75E3F">
              <w:rPr>
                <w:rFonts w:asciiTheme="minorEastAsia" w:eastAsiaTheme="minorEastAsia" w:hAnsiTheme="minorEastAsia" w:hint="eastAsia"/>
                <w:spacing w:val="-8"/>
                <w:w w:val="90"/>
                <w:sz w:val="20"/>
                <w:szCs w:val="20"/>
              </w:rPr>
              <w:t>の肯定率</w:t>
            </w:r>
            <w:r w:rsidRPr="00D75E3F">
              <w:rPr>
                <w:rFonts w:asciiTheme="minorEastAsia" w:eastAsiaTheme="minorEastAsia" w:hAnsiTheme="minorEastAsia" w:hint="eastAsia"/>
                <w:w w:val="90"/>
                <w:sz w:val="20"/>
                <w:szCs w:val="20"/>
              </w:rPr>
              <w:t>95％〔</w:t>
            </w:r>
            <w:r w:rsidR="009B11DC" w:rsidRPr="00D75E3F">
              <w:rPr>
                <w:rFonts w:asciiTheme="minorEastAsia" w:eastAsiaTheme="minorEastAsia" w:hAnsiTheme="minorEastAsia" w:hint="eastAsia"/>
                <w:w w:val="90"/>
                <w:sz w:val="20"/>
                <w:szCs w:val="20"/>
              </w:rPr>
              <w:t>H28:93.6</w:t>
            </w:r>
            <w:r w:rsidRPr="00D75E3F">
              <w:rPr>
                <w:rFonts w:asciiTheme="minorEastAsia" w:eastAsiaTheme="minorEastAsia" w:hAnsiTheme="minorEastAsia" w:hint="eastAsia"/>
                <w:w w:val="90"/>
                <w:sz w:val="20"/>
                <w:szCs w:val="20"/>
              </w:rPr>
              <w:t>%〕</w:t>
            </w:r>
          </w:p>
          <w:p w:rsidR="004908DE" w:rsidRPr="00BD0C6D" w:rsidRDefault="004908DE" w:rsidP="00D75E3F">
            <w:pPr>
              <w:spacing w:line="300" w:lineRule="exact"/>
              <w:ind w:leftChars="100" w:left="410" w:hangingChars="100" w:hanging="200"/>
              <w:rPr>
                <w:rFonts w:asciiTheme="minorEastAsia" w:eastAsiaTheme="minorEastAsia" w:hAnsiTheme="minorEastAsia"/>
                <w:w w:val="90"/>
                <w:sz w:val="20"/>
                <w:szCs w:val="20"/>
              </w:rPr>
            </w:pPr>
            <w:r w:rsidRPr="00D75E3F">
              <w:rPr>
                <w:rFonts w:asciiTheme="minorEastAsia" w:eastAsiaTheme="minorEastAsia" w:hAnsiTheme="minorEastAsia" w:hint="eastAsia"/>
                <w:sz w:val="20"/>
                <w:szCs w:val="20"/>
              </w:rPr>
              <w:t>・</w:t>
            </w:r>
            <w:r w:rsidRPr="00D75E3F">
              <w:rPr>
                <w:rFonts w:asciiTheme="minorEastAsia" w:eastAsiaTheme="minorEastAsia" w:hAnsiTheme="minorEastAsia" w:hint="eastAsia"/>
                <w:w w:val="90"/>
                <w:sz w:val="20"/>
                <w:szCs w:val="20"/>
              </w:rPr>
              <w:t>教育相談・支援教育に関するケース検討（</w:t>
            </w:r>
            <w:r w:rsidRPr="00D75E3F">
              <w:rPr>
                <w:rFonts w:asciiTheme="minorEastAsia" w:eastAsiaTheme="minorEastAsia" w:hAnsiTheme="minorEastAsia" w:hint="eastAsia"/>
                <w:sz w:val="20"/>
                <w:szCs w:val="20"/>
              </w:rPr>
              <w:t>20</w:t>
            </w:r>
            <w:r w:rsidRPr="00BD0C6D">
              <w:rPr>
                <w:rFonts w:asciiTheme="minorEastAsia" w:eastAsiaTheme="minorEastAsia" w:hAnsiTheme="minorEastAsia" w:hint="eastAsia"/>
                <w:w w:val="90"/>
                <w:sz w:val="20"/>
                <w:szCs w:val="20"/>
              </w:rPr>
              <w:t>回以上）</w:t>
            </w:r>
          </w:p>
          <w:p w:rsidR="004908DE" w:rsidRPr="00BD0C6D" w:rsidRDefault="009B11DC" w:rsidP="00D75E3F">
            <w:pPr>
              <w:spacing w:line="300" w:lineRule="exact"/>
              <w:ind w:left="400" w:hangingChars="200" w:hanging="400"/>
              <w:rPr>
                <w:rFonts w:asciiTheme="minorEastAsia" w:eastAsiaTheme="minorEastAsia" w:hAnsiTheme="minorEastAsia"/>
                <w:sz w:val="20"/>
                <w:szCs w:val="20"/>
              </w:rPr>
            </w:pPr>
            <w:r w:rsidRPr="00BD0C6D">
              <w:rPr>
                <w:rFonts w:asciiTheme="minorEastAsia" w:eastAsiaTheme="minorEastAsia" w:hAnsiTheme="minorEastAsia" w:hint="eastAsia"/>
                <w:sz w:val="20"/>
                <w:szCs w:val="20"/>
              </w:rPr>
              <w:t xml:space="preserve">　・関係機関連携</w:t>
            </w:r>
            <w:r w:rsidR="0076641C" w:rsidRPr="00BD0C6D">
              <w:rPr>
                <w:rFonts w:asciiTheme="minorEastAsia" w:eastAsiaTheme="minorEastAsia" w:hAnsiTheme="minorEastAsia" w:hint="eastAsia"/>
                <w:sz w:val="20"/>
                <w:szCs w:val="20"/>
              </w:rPr>
              <w:t>を必要に応じた回数確実に行う。(昨年延べ</w:t>
            </w:r>
            <w:r w:rsidR="00A007D3">
              <w:rPr>
                <w:rFonts w:asciiTheme="minorEastAsia" w:eastAsiaTheme="minorEastAsia" w:hAnsiTheme="minorEastAsia" w:hint="eastAsia"/>
                <w:sz w:val="20"/>
                <w:szCs w:val="20"/>
              </w:rPr>
              <w:t>５</w:t>
            </w:r>
            <w:r w:rsidR="0076641C" w:rsidRPr="00BD0C6D">
              <w:rPr>
                <w:rFonts w:asciiTheme="minorEastAsia" w:eastAsiaTheme="minorEastAsia" w:hAnsiTheme="minorEastAsia" w:hint="eastAsia"/>
                <w:sz w:val="20"/>
                <w:szCs w:val="20"/>
              </w:rPr>
              <w:t>回)</w:t>
            </w:r>
          </w:p>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BD0C6D">
              <w:rPr>
                <w:rFonts w:asciiTheme="minorEastAsia" w:eastAsiaTheme="minorEastAsia" w:hAnsiTheme="minorEastAsia" w:hint="eastAsia"/>
                <w:sz w:val="20"/>
                <w:szCs w:val="20"/>
              </w:rPr>
              <w:t xml:space="preserve">　・教育相談・支援教育に関する研修実施（</w:t>
            </w:r>
            <w:r w:rsidR="00A007D3">
              <w:rPr>
                <w:rFonts w:asciiTheme="minorEastAsia" w:eastAsiaTheme="minorEastAsia" w:hAnsiTheme="minorEastAsia" w:hint="eastAsia"/>
                <w:sz w:val="20"/>
                <w:szCs w:val="20"/>
              </w:rPr>
              <w:t>１</w:t>
            </w:r>
            <w:r w:rsidRPr="00BD0C6D">
              <w:rPr>
                <w:rFonts w:asciiTheme="minorEastAsia" w:eastAsiaTheme="minorEastAsia" w:hAnsiTheme="minorEastAsia" w:hint="eastAsia"/>
                <w:sz w:val="20"/>
                <w:szCs w:val="20"/>
              </w:rPr>
              <w:t>回）</w:t>
            </w:r>
          </w:p>
          <w:p w:rsidR="004908DE" w:rsidRPr="00D75E3F" w:rsidRDefault="004908DE" w:rsidP="00D75E3F">
            <w:pPr>
              <w:spacing w:line="300" w:lineRule="exact"/>
              <w:ind w:leftChars="100" w:left="41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w:t>
            </w:r>
            <w:r w:rsidRPr="00D75E3F">
              <w:rPr>
                <w:rFonts w:asciiTheme="minorEastAsia" w:eastAsiaTheme="minorEastAsia" w:hAnsiTheme="minorEastAsia" w:hint="eastAsia"/>
                <w:spacing w:val="-4"/>
                <w:w w:val="90"/>
                <w:sz w:val="20"/>
                <w:szCs w:val="20"/>
              </w:rPr>
              <w:t>自己診断での教育相談の肯定率上昇(5p)</w:t>
            </w:r>
            <w:r w:rsidRPr="00D75E3F">
              <w:rPr>
                <w:rFonts w:asciiTheme="minorEastAsia" w:eastAsiaTheme="minorEastAsia" w:hAnsiTheme="minorEastAsia" w:hint="eastAsia"/>
                <w:w w:val="90"/>
                <w:sz w:val="20"/>
                <w:szCs w:val="20"/>
              </w:rPr>
              <w:t>〔</w:t>
            </w:r>
            <w:r w:rsidR="009B11DC" w:rsidRPr="00D75E3F">
              <w:rPr>
                <w:rFonts w:asciiTheme="minorEastAsia" w:eastAsiaTheme="minorEastAsia" w:hAnsiTheme="minorEastAsia" w:hint="eastAsia"/>
                <w:w w:val="90"/>
                <w:sz w:val="20"/>
                <w:szCs w:val="20"/>
              </w:rPr>
              <w:t>H28:11.3</w:t>
            </w:r>
            <w:r w:rsidRPr="00D75E3F">
              <w:rPr>
                <w:rFonts w:asciiTheme="minorEastAsia" w:eastAsiaTheme="minorEastAsia" w:hAnsiTheme="minorEastAsia" w:hint="eastAsia"/>
                <w:w w:val="90"/>
                <w:sz w:val="20"/>
                <w:szCs w:val="20"/>
              </w:rPr>
              <w:t>p増〕</w:t>
            </w:r>
          </w:p>
          <w:p w:rsidR="00F23F01" w:rsidRDefault="00F23F01" w:rsidP="00707FC5">
            <w:pPr>
              <w:spacing w:line="300" w:lineRule="exact"/>
              <w:rPr>
                <w:rFonts w:asciiTheme="minorEastAsia" w:eastAsiaTheme="minorEastAsia" w:hAnsiTheme="minorEastAsia"/>
                <w:sz w:val="20"/>
                <w:szCs w:val="20"/>
              </w:rPr>
            </w:pPr>
          </w:p>
          <w:p w:rsidR="004908DE" w:rsidRPr="00D75E3F" w:rsidRDefault="004908DE" w:rsidP="00707FC5">
            <w:pPr>
              <w:spacing w:line="30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（３）</w:t>
            </w:r>
          </w:p>
          <w:p w:rsidR="004908DE" w:rsidRDefault="004908DE" w:rsidP="00D75E3F">
            <w:pPr>
              <w:spacing w:line="300" w:lineRule="exact"/>
              <w:ind w:left="400" w:hangingChars="200" w:hanging="400"/>
              <w:rPr>
                <w:rFonts w:asciiTheme="minorEastAsia" w:eastAsiaTheme="minorEastAsia" w:hAnsiTheme="minorEastAsia"/>
                <w:spacing w:val="-8"/>
                <w:w w:val="90"/>
                <w:sz w:val="20"/>
                <w:szCs w:val="20"/>
              </w:rPr>
            </w:pPr>
            <w:r w:rsidRPr="00D75E3F">
              <w:rPr>
                <w:rFonts w:asciiTheme="minorEastAsia" w:eastAsiaTheme="minorEastAsia" w:hAnsiTheme="minorEastAsia" w:hint="eastAsia"/>
                <w:sz w:val="20"/>
                <w:szCs w:val="20"/>
              </w:rPr>
              <w:t>ア・</w:t>
            </w:r>
            <w:r w:rsidRPr="00D75E3F">
              <w:rPr>
                <w:rFonts w:asciiTheme="minorEastAsia" w:eastAsiaTheme="minorEastAsia" w:hAnsiTheme="minorEastAsia" w:hint="eastAsia"/>
                <w:spacing w:val="-8"/>
                <w:w w:val="90"/>
                <w:sz w:val="20"/>
                <w:szCs w:val="20"/>
              </w:rPr>
              <w:t>自己診断の「あいさつをしている」80％以上〔</w:t>
            </w:r>
            <w:r w:rsidR="009B11DC" w:rsidRPr="00D75E3F">
              <w:rPr>
                <w:rFonts w:asciiTheme="minorEastAsia" w:eastAsiaTheme="minorEastAsia" w:hAnsiTheme="minorEastAsia" w:hint="eastAsia"/>
                <w:spacing w:val="-8"/>
                <w:w w:val="90"/>
                <w:sz w:val="20"/>
                <w:szCs w:val="20"/>
              </w:rPr>
              <w:t>H28:77.4</w:t>
            </w:r>
            <w:r w:rsidRPr="00D75E3F">
              <w:rPr>
                <w:rFonts w:asciiTheme="minorEastAsia" w:eastAsiaTheme="minorEastAsia" w:hAnsiTheme="minorEastAsia" w:hint="eastAsia"/>
                <w:spacing w:val="-8"/>
                <w:w w:val="90"/>
                <w:sz w:val="20"/>
                <w:szCs w:val="20"/>
              </w:rPr>
              <w:t>％〕</w:t>
            </w:r>
          </w:p>
          <w:p w:rsidR="004E4F95" w:rsidRDefault="004E4F95" w:rsidP="004E4F95">
            <w:pPr>
              <w:spacing w:line="300" w:lineRule="exact"/>
              <w:ind w:left="327" w:hangingChars="200" w:hanging="327"/>
              <w:rPr>
                <w:rFonts w:asciiTheme="minorEastAsia" w:eastAsiaTheme="minorEastAsia" w:hAnsiTheme="minorEastAsia"/>
                <w:spacing w:val="-8"/>
                <w:w w:val="90"/>
                <w:sz w:val="20"/>
                <w:szCs w:val="20"/>
              </w:rPr>
            </w:pPr>
            <w:r>
              <w:rPr>
                <w:rFonts w:asciiTheme="minorEastAsia" w:eastAsiaTheme="minorEastAsia" w:hAnsiTheme="minorEastAsia" w:hint="eastAsia"/>
                <w:spacing w:val="-8"/>
                <w:w w:val="90"/>
                <w:sz w:val="20"/>
                <w:szCs w:val="20"/>
              </w:rPr>
              <w:t xml:space="preserve">　・早朝のあいさつ運動実施</w:t>
            </w:r>
          </w:p>
          <w:p w:rsidR="004E4F95" w:rsidRPr="004E4F95" w:rsidRDefault="004E4F95" w:rsidP="004E4F95">
            <w:pPr>
              <w:spacing w:line="300" w:lineRule="exact"/>
              <w:ind w:left="327" w:hangingChars="200" w:hanging="327"/>
              <w:rPr>
                <w:rFonts w:asciiTheme="minorEastAsia" w:eastAsiaTheme="minorEastAsia" w:hAnsiTheme="minorEastAsia"/>
                <w:sz w:val="20"/>
                <w:szCs w:val="20"/>
              </w:rPr>
            </w:pPr>
            <w:r>
              <w:rPr>
                <w:rFonts w:asciiTheme="minorEastAsia" w:eastAsiaTheme="minorEastAsia" w:hAnsiTheme="minorEastAsia" w:hint="eastAsia"/>
                <w:spacing w:val="-8"/>
                <w:w w:val="90"/>
                <w:sz w:val="20"/>
                <w:szCs w:val="20"/>
              </w:rPr>
              <w:t xml:space="preserve">　　年30日以上</w:t>
            </w:r>
          </w:p>
        </w:tc>
        <w:tc>
          <w:tcPr>
            <w:tcW w:w="3296" w:type="dxa"/>
            <w:tcBorders>
              <w:left w:val="dashed" w:sz="4" w:space="0" w:color="auto"/>
              <w:right w:val="single" w:sz="4" w:space="0" w:color="auto"/>
            </w:tcBorders>
            <w:shd w:val="clear" w:color="auto" w:fill="auto"/>
          </w:tcPr>
          <w:p w:rsidR="004908DE" w:rsidRPr="00D75E3F" w:rsidRDefault="004908DE" w:rsidP="00E50B6C">
            <w:pPr>
              <w:spacing w:line="320" w:lineRule="exact"/>
              <w:rPr>
                <w:rFonts w:ascii="ＭＳ 明朝" w:hAnsi="ＭＳ 明朝"/>
                <w:sz w:val="20"/>
                <w:szCs w:val="20"/>
              </w:rPr>
            </w:pPr>
          </w:p>
        </w:tc>
      </w:tr>
      <w:tr w:rsidR="00D75E3F" w:rsidRPr="00D75E3F" w:rsidTr="00F23F01">
        <w:trPr>
          <w:cantSplit/>
          <w:trHeight w:val="1314"/>
          <w:jc w:val="center"/>
        </w:trPr>
        <w:tc>
          <w:tcPr>
            <w:tcW w:w="881" w:type="dxa"/>
            <w:shd w:val="clear" w:color="auto" w:fill="auto"/>
            <w:textDirection w:val="tbRlV"/>
            <w:vAlign w:val="center"/>
          </w:tcPr>
          <w:p w:rsidR="004908DE" w:rsidRPr="00D75E3F" w:rsidRDefault="004908DE" w:rsidP="00FF790B">
            <w:pPr>
              <w:spacing w:line="320" w:lineRule="exact"/>
              <w:jc w:val="center"/>
              <w:rPr>
                <w:rFonts w:ascii="ＭＳ 明朝" w:hAnsi="ＭＳ 明朝"/>
                <w:sz w:val="20"/>
                <w:szCs w:val="20"/>
              </w:rPr>
            </w:pPr>
            <w:r w:rsidRPr="00D75E3F">
              <w:rPr>
                <w:rFonts w:asciiTheme="minorEastAsia" w:eastAsiaTheme="minorEastAsia" w:hAnsiTheme="minorEastAsia" w:hint="eastAsia"/>
                <w:sz w:val="20"/>
                <w:szCs w:val="20"/>
              </w:rPr>
              <w:lastRenderedPageBreak/>
              <w:t>３　「生きる力」を育成する学校行事・部活動の充実と地域連携</w:t>
            </w:r>
          </w:p>
        </w:tc>
        <w:tc>
          <w:tcPr>
            <w:tcW w:w="2020" w:type="dxa"/>
            <w:shd w:val="clear" w:color="auto" w:fill="auto"/>
          </w:tcPr>
          <w:p w:rsidR="004908DE" w:rsidRPr="00D75E3F" w:rsidRDefault="004908DE" w:rsidP="004908DE">
            <w:pPr>
              <w:numPr>
                <w:ilvl w:val="0"/>
                <w:numId w:val="21"/>
              </w:num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行事や部活動による主体性・協働性と愛校心の育成</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 生徒主体の行事運営</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イ 生徒主体の部活動運営</w:t>
            </w: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ウ 中学生体験入部や交流の推進</w:t>
            </w:r>
          </w:p>
          <w:p w:rsidR="004908DE" w:rsidRPr="00D75E3F" w:rsidRDefault="004908DE" w:rsidP="004908DE">
            <w:pPr>
              <w:numPr>
                <w:ilvl w:val="0"/>
                <w:numId w:val="21"/>
              </w:num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地域行事等への参加と広報活動</w:t>
            </w: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 地域行事等への</w:t>
            </w:r>
          </w:p>
          <w:p w:rsidR="004908DE" w:rsidRPr="00D75E3F" w:rsidRDefault="004908DE" w:rsidP="00D75E3F">
            <w:pPr>
              <w:spacing w:line="320" w:lineRule="exact"/>
              <w:ind w:firstLineChars="100" w:firstLine="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参加</w:t>
            </w: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イ 生徒・教職員一体</w:t>
            </w:r>
          </w:p>
          <w:p w:rsidR="004908DE" w:rsidRPr="00D75E3F" w:rsidRDefault="004908DE" w:rsidP="00D75E3F">
            <w:pPr>
              <w:spacing w:line="320" w:lineRule="exact"/>
              <w:ind w:firstLineChars="100" w:firstLine="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の広報活動</w:t>
            </w:r>
          </w:p>
          <w:p w:rsidR="00F23F01" w:rsidRDefault="00F23F01" w:rsidP="00D75E3F">
            <w:pPr>
              <w:spacing w:line="320" w:lineRule="exact"/>
              <w:ind w:left="200" w:hangingChars="100" w:hanging="200"/>
              <w:rPr>
                <w:rFonts w:asciiTheme="minorEastAsia" w:eastAsiaTheme="minorEastAsia" w:hAnsiTheme="minorEastAsia"/>
                <w:sz w:val="20"/>
                <w:szCs w:val="20"/>
              </w:rPr>
            </w:pPr>
          </w:p>
          <w:p w:rsidR="00F23F01" w:rsidRDefault="00F23F01" w:rsidP="00D75E3F">
            <w:pPr>
              <w:spacing w:line="320" w:lineRule="exact"/>
              <w:ind w:left="200" w:hangingChars="100" w:hanging="200"/>
              <w:rPr>
                <w:rFonts w:asciiTheme="minorEastAsia" w:eastAsiaTheme="minorEastAsia" w:hAnsiTheme="minorEastAsia"/>
                <w:sz w:val="20"/>
                <w:szCs w:val="20"/>
              </w:rPr>
            </w:pPr>
          </w:p>
          <w:p w:rsidR="00F23F01" w:rsidRDefault="00F23F01" w:rsidP="00D75E3F">
            <w:pPr>
              <w:spacing w:line="320" w:lineRule="exact"/>
              <w:ind w:left="200" w:hangingChars="100" w:hanging="200"/>
              <w:rPr>
                <w:rFonts w:asciiTheme="minorEastAsia" w:eastAsiaTheme="minorEastAsia" w:hAnsiTheme="minorEastAsia"/>
                <w:sz w:val="20"/>
                <w:szCs w:val="20"/>
              </w:rPr>
            </w:pPr>
          </w:p>
          <w:p w:rsidR="00F23F01" w:rsidRDefault="00F23F01" w:rsidP="00D75E3F">
            <w:pPr>
              <w:spacing w:line="320" w:lineRule="exact"/>
              <w:ind w:left="200" w:hangingChars="100" w:hanging="200"/>
              <w:rPr>
                <w:rFonts w:asciiTheme="minorEastAsia" w:eastAsiaTheme="minorEastAsia" w:hAnsiTheme="minorEastAsia"/>
                <w:sz w:val="20"/>
                <w:szCs w:val="20"/>
              </w:rPr>
            </w:pPr>
          </w:p>
          <w:p w:rsidR="004908DE" w:rsidRPr="00D75E3F" w:rsidRDefault="004908DE" w:rsidP="00D75E3F">
            <w:pPr>
              <w:spacing w:line="320" w:lineRule="exact"/>
              <w:ind w:left="20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ウ 学校説明会と中学校訪問</w:t>
            </w:r>
          </w:p>
          <w:p w:rsidR="004908DE" w:rsidRPr="00D75E3F" w:rsidRDefault="004908DE" w:rsidP="00707FC5">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（１）</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ア・生徒が主体となるよう学校事の企画・運営を工夫し、生徒の自信と自己有用感を育む。</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イ・部活動での生徒の主体的活動を支え、社会性やリーダーシップ、組織運営力など「生きる力」を育成する。</w:t>
            </w:r>
          </w:p>
          <w:p w:rsidR="00F23F01" w:rsidRDefault="00F23F01" w:rsidP="00707FC5">
            <w:pPr>
              <w:spacing w:line="320" w:lineRule="exact"/>
              <w:rPr>
                <w:rFonts w:asciiTheme="minorEastAsia" w:eastAsiaTheme="minorEastAsia" w:hAnsiTheme="minorEastAsia"/>
                <w:sz w:val="20"/>
                <w:szCs w:val="20"/>
              </w:rPr>
            </w:pPr>
          </w:p>
          <w:p w:rsidR="004908DE" w:rsidRPr="00D75E3F" w:rsidRDefault="004908DE" w:rsidP="00707FC5">
            <w:pPr>
              <w:spacing w:line="32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ウ・中学生対象の「部活動体験会」や合同練習等</w:t>
            </w:r>
          </w:p>
          <w:p w:rsidR="004908DE" w:rsidRPr="00D75E3F" w:rsidRDefault="004908DE" w:rsidP="00D75E3F">
            <w:pPr>
              <w:spacing w:line="320" w:lineRule="exact"/>
              <w:ind w:firstLineChars="200" w:firstLine="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の交流を推進する。</w:t>
            </w:r>
          </w:p>
          <w:p w:rsidR="00F23F01" w:rsidRDefault="00F23F01" w:rsidP="00D75E3F">
            <w:pPr>
              <w:spacing w:line="320" w:lineRule="exact"/>
              <w:ind w:left="400" w:hangingChars="200" w:hanging="400"/>
              <w:rPr>
                <w:rFonts w:asciiTheme="minorEastAsia" w:eastAsiaTheme="minorEastAsia" w:hAnsiTheme="minorEastAsia"/>
                <w:sz w:val="20"/>
                <w:szCs w:val="20"/>
              </w:rPr>
            </w:pP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（２）</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ア・地域の行事や近隣の企業等のイベント等に</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積極的に参加し「地域の中の津田高」を意識することで愛校心を育む。</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イ・生徒と教職員による中学校・中学生への広報活動。</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・英語専門コースの生徒による、学校説明会や</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地域の小中学校を訪問してのプレゼン等により学校の魅力を伝え、生徒の自尊感情や自己有用感を育む。</w:t>
            </w:r>
          </w:p>
          <w:p w:rsidR="004908DE" w:rsidRPr="00D75E3F" w:rsidRDefault="004908DE" w:rsidP="00D75E3F">
            <w:pPr>
              <w:spacing w:line="32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ウ・独自の学校説明会の開催と、入学者出身校を核とした中学校訪問により生徒の活動状況を広報し「行きたい津田高」となる。</w:t>
            </w:r>
          </w:p>
        </w:tc>
        <w:tc>
          <w:tcPr>
            <w:tcW w:w="4217" w:type="dxa"/>
            <w:tcBorders>
              <w:right w:val="dashed" w:sz="4" w:space="0" w:color="auto"/>
            </w:tcBorders>
          </w:tcPr>
          <w:p w:rsidR="004908DE" w:rsidRPr="00D75E3F" w:rsidRDefault="004908DE" w:rsidP="00707FC5">
            <w:pPr>
              <w:spacing w:line="30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（１）</w:t>
            </w:r>
          </w:p>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ア・イ</w:t>
            </w:r>
          </w:p>
          <w:p w:rsidR="004908DE" w:rsidRPr="00D75E3F" w:rsidRDefault="004908DE" w:rsidP="00D75E3F">
            <w:pPr>
              <w:spacing w:line="300" w:lineRule="exact"/>
              <w:ind w:leftChars="100" w:left="41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w:t>
            </w:r>
            <w:r w:rsidRPr="00D75E3F">
              <w:rPr>
                <w:rFonts w:asciiTheme="minorEastAsia" w:eastAsiaTheme="minorEastAsia" w:hAnsiTheme="minorEastAsia" w:hint="eastAsia"/>
                <w:spacing w:val="-6"/>
                <w:sz w:val="20"/>
                <w:szCs w:val="20"/>
              </w:rPr>
              <w:t>自己診断（生徒）の学校行事及び部活動への満足度</w:t>
            </w:r>
            <w:r w:rsidR="009B11DC" w:rsidRPr="00D75E3F">
              <w:rPr>
                <w:rFonts w:asciiTheme="minorEastAsia" w:eastAsiaTheme="minorEastAsia" w:hAnsiTheme="minorEastAsia" w:hint="eastAsia"/>
                <w:spacing w:val="-6"/>
                <w:sz w:val="20"/>
                <w:szCs w:val="20"/>
              </w:rPr>
              <w:t>90</w:t>
            </w:r>
            <w:r w:rsidRPr="00D75E3F">
              <w:rPr>
                <w:rFonts w:asciiTheme="minorEastAsia" w:eastAsiaTheme="minorEastAsia" w:hAnsiTheme="minorEastAsia" w:hint="eastAsia"/>
                <w:spacing w:val="-6"/>
                <w:sz w:val="20"/>
                <w:szCs w:val="20"/>
              </w:rPr>
              <w:t>%以上</w:t>
            </w:r>
            <w:r w:rsidRPr="00D75E3F">
              <w:rPr>
                <w:rFonts w:asciiTheme="minorEastAsia" w:eastAsiaTheme="minorEastAsia" w:hAnsiTheme="minorEastAsia" w:hint="eastAsia"/>
                <w:spacing w:val="-6"/>
                <w:w w:val="90"/>
                <w:sz w:val="20"/>
                <w:szCs w:val="20"/>
              </w:rPr>
              <w:t>〔</w:t>
            </w:r>
            <w:r w:rsidR="009B11DC" w:rsidRPr="00D75E3F">
              <w:rPr>
                <w:rFonts w:asciiTheme="minorEastAsia" w:eastAsiaTheme="minorEastAsia" w:hAnsiTheme="minorEastAsia" w:hint="eastAsia"/>
                <w:spacing w:val="-6"/>
                <w:w w:val="90"/>
                <w:sz w:val="20"/>
                <w:szCs w:val="20"/>
              </w:rPr>
              <w:t>H28</w:t>
            </w:r>
            <w:r w:rsidRPr="00D75E3F">
              <w:rPr>
                <w:rFonts w:asciiTheme="minorEastAsia" w:eastAsiaTheme="minorEastAsia" w:hAnsiTheme="minorEastAsia" w:hint="eastAsia"/>
                <w:spacing w:val="-6"/>
                <w:w w:val="90"/>
                <w:sz w:val="20"/>
                <w:szCs w:val="20"/>
              </w:rPr>
              <w:t>:88</w:t>
            </w:r>
            <w:r w:rsidR="009B11DC" w:rsidRPr="00D75E3F">
              <w:rPr>
                <w:rFonts w:asciiTheme="minorEastAsia" w:eastAsiaTheme="minorEastAsia" w:hAnsiTheme="minorEastAsia" w:hint="eastAsia"/>
                <w:spacing w:val="-6"/>
                <w:w w:val="90"/>
                <w:sz w:val="20"/>
                <w:szCs w:val="20"/>
              </w:rPr>
              <w:t>.9</w:t>
            </w:r>
            <w:r w:rsidRPr="00D75E3F">
              <w:rPr>
                <w:rFonts w:asciiTheme="minorEastAsia" w:eastAsiaTheme="minorEastAsia" w:hAnsiTheme="minorEastAsia" w:hint="eastAsia"/>
                <w:spacing w:val="-6"/>
                <w:w w:val="90"/>
                <w:sz w:val="20"/>
                <w:szCs w:val="20"/>
              </w:rPr>
              <w:t>%〕</w:t>
            </w:r>
          </w:p>
          <w:p w:rsidR="004908DE" w:rsidRPr="00D75E3F" w:rsidRDefault="004908DE" w:rsidP="00D75E3F">
            <w:pPr>
              <w:spacing w:line="300" w:lineRule="exact"/>
              <w:ind w:firstLineChars="100" w:firstLine="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・１年生の入部率70%</w:t>
            </w:r>
          </w:p>
          <w:p w:rsidR="004908DE" w:rsidRPr="00D75E3F" w:rsidRDefault="004908DE" w:rsidP="00D75E3F">
            <w:pPr>
              <w:spacing w:line="300" w:lineRule="exact"/>
              <w:ind w:firstLineChars="200" w:firstLine="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w:t>
            </w:r>
            <w:r w:rsidR="009B11DC" w:rsidRPr="00D75E3F">
              <w:rPr>
                <w:rFonts w:asciiTheme="minorEastAsia" w:eastAsiaTheme="minorEastAsia" w:hAnsiTheme="minorEastAsia" w:hint="eastAsia"/>
                <w:sz w:val="20"/>
                <w:szCs w:val="20"/>
              </w:rPr>
              <w:t>H28:68</w:t>
            </w:r>
            <w:r w:rsidRPr="00D75E3F">
              <w:rPr>
                <w:rFonts w:asciiTheme="minorEastAsia" w:eastAsiaTheme="minorEastAsia" w:hAnsiTheme="minorEastAsia" w:hint="eastAsia"/>
                <w:sz w:val="20"/>
                <w:szCs w:val="20"/>
              </w:rPr>
              <w:t>％〕</w:t>
            </w:r>
          </w:p>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ウ・「部活動体験会」などを</w:t>
            </w:r>
          </w:p>
          <w:p w:rsidR="004908DE" w:rsidRPr="00D75E3F" w:rsidRDefault="004908DE" w:rsidP="00D75E3F">
            <w:pPr>
              <w:spacing w:line="300" w:lineRule="exact"/>
              <w:ind w:left="40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w:t>
            </w:r>
            <w:r w:rsidR="00A007D3">
              <w:rPr>
                <w:rFonts w:asciiTheme="minorEastAsia" w:eastAsiaTheme="minorEastAsia" w:hAnsiTheme="minorEastAsia" w:hint="eastAsia"/>
                <w:sz w:val="20"/>
                <w:szCs w:val="20"/>
              </w:rPr>
              <w:t>１，２</w:t>
            </w:r>
            <w:r w:rsidRPr="00D75E3F">
              <w:rPr>
                <w:rFonts w:asciiTheme="minorEastAsia" w:eastAsiaTheme="minorEastAsia" w:hAnsiTheme="minorEastAsia" w:hint="eastAsia"/>
                <w:sz w:val="20"/>
                <w:szCs w:val="20"/>
              </w:rPr>
              <w:t>学期で</w:t>
            </w:r>
            <w:r w:rsidR="00A007D3">
              <w:rPr>
                <w:rFonts w:asciiTheme="minorEastAsia" w:eastAsiaTheme="minorEastAsia" w:hAnsiTheme="minorEastAsia" w:hint="eastAsia"/>
                <w:sz w:val="20"/>
                <w:szCs w:val="20"/>
              </w:rPr>
              <w:t>５</w:t>
            </w:r>
            <w:r w:rsidRPr="00D75E3F">
              <w:rPr>
                <w:rFonts w:asciiTheme="minorEastAsia" w:eastAsiaTheme="minorEastAsia" w:hAnsiTheme="minorEastAsia" w:hint="eastAsia"/>
                <w:sz w:val="20"/>
                <w:szCs w:val="20"/>
              </w:rPr>
              <w:t>回以上実施〔</w:t>
            </w:r>
            <w:r w:rsidR="009B11DC" w:rsidRPr="00D75E3F">
              <w:rPr>
                <w:rFonts w:asciiTheme="minorEastAsia" w:eastAsiaTheme="minorEastAsia" w:hAnsiTheme="minorEastAsia" w:hint="eastAsia"/>
                <w:sz w:val="20"/>
                <w:szCs w:val="20"/>
              </w:rPr>
              <w:t>H28:17</w:t>
            </w:r>
            <w:r w:rsidRPr="00D75E3F">
              <w:rPr>
                <w:rFonts w:asciiTheme="minorEastAsia" w:eastAsiaTheme="minorEastAsia" w:hAnsiTheme="minorEastAsia" w:hint="eastAsia"/>
                <w:sz w:val="20"/>
                <w:szCs w:val="20"/>
              </w:rPr>
              <w:t>回〕</w:t>
            </w:r>
          </w:p>
          <w:p w:rsidR="004908DE" w:rsidRPr="00D75E3F" w:rsidRDefault="004908DE" w:rsidP="00D75E3F">
            <w:pPr>
              <w:spacing w:line="300" w:lineRule="exact"/>
              <w:ind w:leftChars="95" w:left="399"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w:t>
            </w:r>
            <w:r w:rsidRPr="00D75E3F">
              <w:rPr>
                <w:rFonts w:asciiTheme="minorEastAsia" w:eastAsiaTheme="minorEastAsia" w:hAnsiTheme="minorEastAsia" w:hint="eastAsia"/>
                <w:w w:val="90"/>
                <w:sz w:val="20"/>
                <w:szCs w:val="20"/>
              </w:rPr>
              <w:t>部活動交流に参加する中学生500名以上〔</w:t>
            </w:r>
            <w:r w:rsidR="009B11DC" w:rsidRPr="00D75E3F">
              <w:rPr>
                <w:rFonts w:asciiTheme="minorEastAsia" w:eastAsiaTheme="minorEastAsia" w:hAnsiTheme="minorEastAsia" w:hint="eastAsia"/>
                <w:w w:val="90"/>
                <w:sz w:val="20"/>
                <w:szCs w:val="20"/>
              </w:rPr>
              <w:t>H28:580</w:t>
            </w:r>
            <w:r w:rsidRPr="00D75E3F">
              <w:rPr>
                <w:rFonts w:asciiTheme="minorEastAsia" w:eastAsiaTheme="minorEastAsia" w:hAnsiTheme="minorEastAsia" w:hint="eastAsia"/>
                <w:w w:val="90"/>
                <w:sz w:val="20"/>
                <w:szCs w:val="20"/>
              </w:rPr>
              <w:t>人〕</w:t>
            </w:r>
          </w:p>
          <w:p w:rsidR="00F23F01" w:rsidRDefault="00F23F01" w:rsidP="00707FC5">
            <w:pPr>
              <w:spacing w:line="300" w:lineRule="exact"/>
              <w:rPr>
                <w:rFonts w:asciiTheme="minorEastAsia" w:eastAsiaTheme="minorEastAsia" w:hAnsiTheme="minorEastAsia"/>
                <w:sz w:val="20"/>
                <w:szCs w:val="20"/>
              </w:rPr>
            </w:pPr>
          </w:p>
          <w:p w:rsidR="004908DE" w:rsidRPr="00D75E3F" w:rsidRDefault="004908DE" w:rsidP="00707FC5">
            <w:pPr>
              <w:spacing w:line="30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（２）</w:t>
            </w:r>
          </w:p>
          <w:p w:rsidR="004908DE" w:rsidRPr="00D75E3F" w:rsidRDefault="004908DE" w:rsidP="00D75E3F">
            <w:pPr>
              <w:spacing w:line="300" w:lineRule="exact"/>
              <w:ind w:leftChars="-100" w:left="190" w:hangingChars="200" w:hanging="4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 xml:space="preserve">　ア・地域の行事等への参加（</w:t>
            </w:r>
            <w:r w:rsidR="00A007D3">
              <w:rPr>
                <w:rFonts w:asciiTheme="minorEastAsia" w:eastAsiaTheme="minorEastAsia" w:hAnsiTheme="minorEastAsia" w:hint="eastAsia"/>
                <w:sz w:val="20"/>
                <w:szCs w:val="20"/>
              </w:rPr>
              <w:t>３</w:t>
            </w:r>
            <w:r w:rsidRPr="00D75E3F">
              <w:rPr>
                <w:rFonts w:asciiTheme="minorEastAsia" w:eastAsiaTheme="minorEastAsia" w:hAnsiTheme="minorEastAsia" w:hint="eastAsia"/>
                <w:sz w:val="20"/>
                <w:szCs w:val="20"/>
              </w:rPr>
              <w:t>回以上）〔</w:t>
            </w:r>
            <w:r w:rsidR="009B11DC" w:rsidRPr="00D75E3F">
              <w:rPr>
                <w:rFonts w:asciiTheme="minorEastAsia" w:eastAsiaTheme="minorEastAsia" w:hAnsiTheme="minorEastAsia" w:hint="eastAsia"/>
                <w:sz w:val="20"/>
                <w:szCs w:val="20"/>
              </w:rPr>
              <w:t>H28:7</w:t>
            </w:r>
            <w:r w:rsidRPr="00D75E3F">
              <w:rPr>
                <w:rFonts w:asciiTheme="minorEastAsia" w:eastAsiaTheme="minorEastAsia" w:hAnsiTheme="minorEastAsia" w:hint="eastAsia"/>
                <w:sz w:val="20"/>
                <w:szCs w:val="20"/>
              </w:rPr>
              <w:t>回〕</w:t>
            </w:r>
          </w:p>
          <w:p w:rsidR="00F23F01" w:rsidRDefault="00F23F01" w:rsidP="00D75E3F">
            <w:pPr>
              <w:spacing w:line="300" w:lineRule="exact"/>
              <w:ind w:left="600" w:hangingChars="300" w:hanging="600"/>
              <w:rPr>
                <w:rFonts w:asciiTheme="minorEastAsia" w:eastAsiaTheme="minorEastAsia" w:hAnsiTheme="minorEastAsia"/>
                <w:sz w:val="20"/>
                <w:szCs w:val="20"/>
              </w:rPr>
            </w:pPr>
          </w:p>
          <w:p w:rsidR="004908DE" w:rsidRPr="00D75E3F" w:rsidRDefault="004908DE" w:rsidP="00D75E3F">
            <w:pPr>
              <w:spacing w:line="300" w:lineRule="exact"/>
              <w:ind w:left="600" w:hangingChars="300" w:hanging="6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イ・中学校向け広報紙の発</w:t>
            </w:r>
          </w:p>
          <w:p w:rsidR="004908DE" w:rsidRPr="00D75E3F" w:rsidRDefault="004908DE" w:rsidP="00D75E3F">
            <w:pPr>
              <w:spacing w:line="300" w:lineRule="exact"/>
              <w:ind w:leftChars="200" w:left="62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行と配布（</w:t>
            </w:r>
            <w:r w:rsidR="00A007D3">
              <w:rPr>
                <w:rFonts w:asciiTheme="minorEastAsia" w:eastAsiaTheme="minorEastAsia" w:hAnsiTheme="minorEastAsia" w:hint="eastAsia"/>
                <w:sz w:val="20"/>
                <w:szCs w:val="20"/>
              </w:rPr>
              <w:t>６</w:t>
            </w:r>
            <w:r w:rsidRPr="00D75E3F">
              <w:rPr>
                <w:rFonts w:asciiTheme="minorEastAsia" w:eastAsiaTheme="minorEastAsia" w:hAnsiTheme="minorEastAsia" w:hint="eastAsia"/>
                <w:sz w:val="20"/>
                <w:szCs w:val="20"/>
              </w:rPr>
              <w:t>回以上）〔</w:t>
            </w:r>
            <w:r w:rsidR="009B11DC" w:rsidRPr="00D75E3F">
              <w:rPr>
                <w:rFonts w:asciiTheme="minorEastAsia" w:eastAsiaTheme="minorEastAsia" w:hAnsiTheme="minorEastAsia" w:hint="eastAsia"/>
                <w:sz w:val="20"/>
                <w:szCs w:val="20"/>
              </w:rPr>
              <w:t>H28</w:t>
            </w:r>
            <w:r w:rsidRPr="00D75E3F">
              <w:rPr>
                <w:rFonts w:asciiTheme="minorEastAsia" w:eastAsiaTheme="minorEastAsia" w:hAnsiTheme="minorEastAsia" w:hint="eastAsia"/>
                <w:sz w:val="20"/>
                <w:szCs w:val="20"/>
              </w:rPr>
              <w:t>:</w:t>
            </w:r>
            <w:r w:rsidR="00A007D3">
              <w:rPr>
                <w:rFonts w:asciiTheme="minorEastAsia" w:eastAsiaTheme="minorEastAsia" w:hAnsiTheme="minorEastAsia" w:hint="eastAsia"/>
                <w:sz w:val="20"/>
                <w:szCs w:val="20"/>
              </w:rPr>
              <w:t>６</w:t>
            </w:r>
            <w:r w:rsidRPr="00D75E3F">
              <w:rPr>
                <w:rFonts w:asciiTheme="minorEastAsia" w:eastAsiaTheme="minorEastAsia" w:hAnsiTheme="minorEastAsia" w:hint="eastAsia"/>
                <w:sz w:val="20"/>
                <w:szCs w:val="20"/>
              </w:rPr>
              <w:t>回〕</w:t>
            </w:r>
          </w:p>
          <w:p w:rsidR="004908DE" w:rsidRPr="00D75E3F" w:rsidRDefault="004908DE" w:rsidP="00D75E3F">
            <w:pPr>
              <w:spacing w:line="300" w:lineRule="exact"/>
              <w:ind w:leftChars="100" w:left="410" w:hangingChars="100" w:hanging="200"/>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・地域の学校での生徒によるプレゼンや広報</w:t>
            </w:r>
          </w:p>
          <w:p w:rsidR="00F23F01" w:rsidRDefault="00F23F01" w:rsidP="00707FC5">
            <w:pPr>
              <w:spacing w:line="300" w:lineRule="exact"/>
              <w:rPr>
                <w:rFonts w:asciiTheme="minorEastAsia" w:eastAsiaTheme="minorEastAsia" w:hAnsiTheme="minorEastAsia"/>
                <w:sz w:val="20"/>
                <w:szCs w:val="20"/>
              </w:rPr>
            </w:pPr>
          </w:p>
          <w:p w:rsidR="00F23F01" w:rsidRDefault="00F23F01" w:rsidP="00707FC5">
            <w:pPr>
              <w:spacing w:line="300" w:lineRule="exact"/>
              <w:rPr>
                <w:rFonts w:asciiTheme="minorEastAsia" w:eastAsiaTheme="minorEastAsia" w:hAnsiTheme="minorEastAsia"/>
                <w:sz w:val="20"/>
                <w:szCs w:val="20"/>
              </w:rPr>
            </w:pPr>
          </w:p>
          <w:p w:rsidR="004908DE" w:rsidRPr="00D75E3F" w:rsidRDefault="004908DE" w:rsidP="00707FC5">
            <w:pPr>
              <w:spacing w:line="300" w:lineRule="exact"/>
              <w:rPr>
                <w:rFonts w:asciiTheme="minorEastAsia" w:eastAsiaTheme="minorEastAsia" w:hAnsiTheme="minorEastAsia"/>
                <w:sz w:val="20"/>
                <w:szCs w:val="20"/>
              </w:rPr>
            </w:pPr>
            <w:r w:rsidRPr="00D75E3F">
              <w:rPr>
                <w:rFonts w:asciiTheme="minorEastAsia" w:eastAsiaTheme="minorEastAsia" w:hAnsiTheme="minorEastAsia" w:hint="eastAsia"/>
                <w:sz w:val="20"/>
                <w:szCs w:val="20"/>
              </w:rPr>
              <w:t>ウ・中学校訪問60校（80回）〔</w:t>
            </w:r>
            <w:r w:rsidR="009B11DC" w:rsidRPr="00D75E3F">
              <w:rPr>
                <w:rFonts w:asciiTheme="minorEastAsia" w:eastAsiaTheme="minorEastAsia" w:hAnsiTheme="minorEastAsia" w:hint="eastAsia"/>
                <w:sz w:val="20"/>
                <w:szCs w:val="20"/>
              </w:rPr>
              <w:t>H28:60</w:t>
            </w:r>
            <w:r w:rsidRPr="00D75E3F">
              <w:rPr>
                <w:rFonts w:asciiTheme="minorEastAsia" w:eastAsiaTheme="minorEastAsia" w:hAnsiTheme="minorEastAsia" w:hint="eastAsia"/>
                <w:sz w:val="20"/>
                <w:szCs w:val="20"/>
              </w:rPr>
              <w:t>校〕</w:t>
            </w:r>
          </w:p>
        </w:tc>
        <w:tc>
          <w:tcPr>
            <w:tcW w:w="3296" w:type="dxa"/>
            <w:tcBorders>
              <w:left w:val="dashed" w:sz="4" w:space="0" w:color="auto"/>
              <w:right w:val="single" w:sz="4" w:space="0" w:color="auto"/>
            </w:tcBorders>
            <w:shd w:val="clear" w:color="auto" w:fill="auto"/>
          </w:tcPr>
          <w:p w:rsidR="004908DE" w:rsidRPr="00D75E3F" w:rsidRDefault="004908DE" w:rsidP="00E50B6C">
            <w:pPr>
              <w:spacing w:line="320" w:lineRule="exact"/>
              <w:rPr>
                <w:rFonts w:ascii="ＭＳ 明朝" w:hAnsi="ＭＳ 明朝"/>
                <w:sz w:val="20"/>
                <w:szCs w:val="20"/>
              </w:rPr>
            </w:pPr>
          </w:p>
        </w:tc>
      </w:tr>
    </w:tbl>
    <w:p w:rsidR="0086696C" w:rsidRPr="00C164CD" w:rsidRDefault="0086696C" w:rsidP="006206CE">
      <w:pPr>
        <w:spacing w:line="120" w:lineRule="exact"/>
        <w:rPr>
          <w:b/>
          <w:color w:val="FF0000"/>
        </w:rPr>
      </w:pPr>
    </w:p>
    <w:sectPr w:rsidR="0086696C" w:rsidRPr="00C164CD"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FD" w:rsidRDefault="000557FD">
      <w:r>
        <w:separator/>
      </w:r>
    </w:p>
  </w:endnote>
  <w:endnote w:type="continuationSeparator" w:id="0">
    <w:p w:rsidR="000557FD" w:rsidRDefault="0005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FD" w:rsidRDefault="000557FD">
      <w:r>
        <w:separator/>
      </w:r>
    </w:p>
  </w:footnote>
  <w:footnote w:type="continuationSeparator" w:id="0">
    <w:p w:rsidR="000557FD" w:rsidRDefault="0005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E62A8">
      <w:rPr>
        <w:rFonts w:ascii="ＭＳ ゴシック" w:eastAsia="ＭＳ ゴシック" w:hAnsi="ＭＳ ゴシック" w:hint="eastAsia"/>
        <w:sz w:val="20"/>
        <w:szCs w:val="20"/>
      </w:rPr>
      <w:t>２１６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84310">
      <w:rPr>
        <w:rFonts w:ascii="ＭＳ 明朝" w:hAnsi="ＭＳ 明朝" w:hint="eastAsia"/>
        <w:b/>
        <w:sz w:val="24"/>
      </w:rPr>
      <w:t>枚方津田高等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F97"/>
    <w:multiLevelType w:val="hybridMultilevel"/>
    <w:tmpl w:val="502E8D64"/>
    <w:lvl w:ilvl="0" w:tplc="CE10BAF4">
      <w:start w:val="1"/>
      <w:numFmt w:val="decimalFullWidth"/>
      <w:suff w:val="space"/>
      <w:lvlText w:val="（%1）"/>
      <w:lvlJc w:val="left"/>
      <w:pPr>
        <w:ind w:left="720" w:hanging="720"/>
      </w:pPr>
      <w:rPr>
        <w:rFonts w:ascii="ＭＳ ゴシック" w:eastAsia="ＭＳ ゴシック" w:hAnsi="ＭＳ ゴシック" w:cs="Times New Roman"/>
      </w:rPr>
    </w:lvl>
    <w:lvl w:ilvl="1" w:tplc="6714CA56">
      <w:start w:val="1"/>
      <w:numFmt w:val="decimalFullWidth"/>
      <w:suff w:val="space"/>
      <w:lvlText w:val="（%2）"/>
      <w:lvlJc w:val="left"/>
      <w:pPr>
        <w:ind w:left="785" w:hanging="360"/>
      </w:pPr>
      <w:rPr>
        <w:rFonts w:hint="default"/>
      </w:rPr>
    </w:lvl>
    <w:lvl w:ilvl="2" w:tplc="4AEC9EA0">
      <w:start w:val="1"/>
      <w:numFmt w:val="bullet"/>
      <w:suff w:val="space"/>
      <w:lvlText w:val="・"/>
      <w:lvlJc w:val="left"/>
      <w:pPr>
        <w:ind w:left="1200" w:hanging="360"/>
      </w:pPr>
      <w:rPr>
        <w:rFonts w:ascii="ＭＳ ゴシック" w:eastAsia="ＭＳ ゴシック" w:hAnsi="ＭＳ ゴシック" w:cs="Times New Roman" w:hint="eastAsia"/>
      </w:rPr>
    </w:lvl>
    <w:lvl w:ilvl="3" w:tplc="B30EC304">
      <w:start w:val="3"/>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5C1E17"/>
    <w:multiLevelType w:val="hybridMultilevel"/>
    <w:tmpl w:val="864C9348"/>
    <w:lvl w:ilvl="0" w:tplc="654C9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8D43DA"/>
    <w:multiLevelType w:val="hybridMultilevel"/>
    <w:tmpl w:val="22324392"/>
    <w:lvl w:ilvl="0" w:tplc="501EE5D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0CF00A6"/>
    <w:multiLevelType w:val="hybridMultilevel"/>
    <w:tmpl w:val="3D0C5796"/>
    <w:lvl w:ilvl="0" w:tplc="3912DDF2">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B133EF"/>
    <w:multiLevelType w:val="hybridMultilevel"/>
    <w:tmpl w:val="3E7EBA02"/>
    <w:lvl w:ilvl="0" w:tplc="FFB44BB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20"/>
  </w:num>
  <w:num w:numId="7">
    <w:abstractNumId w:val="16"/>
  </w:num>
  <w:num w:numId="8">
    <w:abstractNumId w:val="8"/>
  </w:num>
  <w:num w:numId="9">
    <w:abstractNumId w:val="17"/>
  </w:num>
  <w:num w:numId="10">
    <w:abstractNumId w:val="2"/>
  </w:num>
  <w:num w:numId="11">
    <w:abstractNumId w:val="6"/>
  </w:num>
  <w:num w:numId="12">
    <w:abstractNumId w:val="14"/>
  </w:num>
  <w:num w:numId="13">
    <w:abstractNumId w:val="12"/>
  </w:num>
  <w:num w:numId="14">
    <w:abstractNumId w:val="9"/>
  </w:num>
  <w:num w:numId="15">
    <w:abstractNumId w:val="11"/>
  </w:num>
  <w:num w:numId="16">
    <w:abstractNumId w:val="0"/>
  </w:num>
  <w:num w:numId="17">
    <w:abstractNumId w:val="18"/>
  </w:num>
  <w:num w:numId="18">
    <w:abstractNumId w:val="1"/>
  </w:num>
  <w:num w:numId="19">
    <w:abstractNumId w:val="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64C4"/>
    <w:rsid w:val="00031A86"/>
    <w:rsid w:val="000354D4"/>
    <w:rsid w:val="00045480"/>
    <w:rsid w:val="000524AE"/>
    <w:rsid w:val="000557FD"/>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14EDE"/>
    <w:rsid w:val="001218A7"/>
    <w:rsid w:val="00127BB5"/>
    <w:rsid w:val="00132D6F"/>
    <w:rsid w:val="00134824"/>
    <w:rsid w:val="00135CE9"/>
    <w:rsid w:val="00137359"/>
    <w:rsid w:val="00145D50"/>
    <w:rsid w:val="00157860"/>
    <w:rsid w:val="0018261A"/>
    <w:rsid w:val="00184310"/>
    <w:rsid w:val="00184B1B"/>
    <w:rsid w:val="00192419"/>
    <w:rsid w:val="00193569"/>
    <w:rsid w:val="00195DCF"/>
    <w:rsid w:val="001A4539"/>
    <w:rsid w:val="001B38EB"/>
    <w:rsid w:val="001C6B84"/>
    <w:rsid w:val="001C7FE4"/>
    <w:rsid w:val="001D401B"/>
    <w:rsid w:val="001D44D9"/>
    <w:rsid w:val="001D5135"/>
    <w:rsid w:val="001E22E7"/>
    <w:rsid w:val="001E4FDA"/>
    <w:rsid w:val="001F472F"/>
    <w:rsid w:val="00201A51"/>
    <w:rsid w:val="00201C86"/>
    <w:rsid w:val="002034A6"/>
    <w:rsid w:val="0021285A"/>
    <w:rsid w:val="00215C53"/>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74C"/>
    <w:rsid w:val="00364F35"/>
    <w:rsid w:val="003717BB"/>
    <w:rsid w:val="003730D3"/>
    <w:rsid w:val="0037367C"/>
    <w:rsid w:val="0037506F"/>
    <w:rsid w:val="00384C02"/>
    <w:rsid w:val="00386133"/>
    <w:rsid w:val="00387D41"/>
    <w:rsid w:val="00390888"/>
    <w:rsid w:val="003A3356"/>
    <w:rsid w:val="003A62E8"/>
    <w:rsid w:val="003C503E"/>
    <w:rsid w:val="003D0491"/>
    <w:rsid w:val="003D288C"/>
    <w:rsid w:val="003D2C9D"/>
    <w:rsid w:val="003D71A7"/>
    <w:rsid w:val="003D7473"/>
    <w:rsid w:val="003E55A0"/>
    <w:rsid w:val="00400648"/>
    <w:rsid w:val="00400FEB"/>
    <w:rsid w:val="00407905"/>
    <w:rsid w:val="00414618"/>
    <w:rsid w:val="00416A59"/>
    <w:rsid w:val="004243CF"/>
    <w:rsid w:val="004245A1"/>
    <w:rsid w:val="00427E0B"/>
    <w:rsid w:val="004312EE"/>
    <w:rsid w:val="004368AD"/>
    <w:rsid w:val="00436BBA"/>
    <w:rsid w:val="00441743"/>
    <w:rsid w:val="00445E74"/>
    <w:rsid w:val="00454AF4"/>
    <w:rsid w:val="004552E5"/>
    <w:rsid w:val="004556D3"/>
    <w:rsid w:val="00460710"/>
    <w:rsid w:val="004623DF"/>
    <w:rsid w:val="004632FA"/>
    <w:rsid w:val="00465B85"/>
    <w:rsid w:val="0048087F"/>
    <w:rsid w:val="00480EB4"/>
    <w:rsid w:val="004908DE"/>
    <w:rsid w:val="004930C6"/>
    <w:rsid w:val="004949CC"/>
    <w:rsid w:val="00497ABE"/>
    <w:rsid w:val="004A1605"/>
    <w:rsid w:val="004A7442"/>
    <w:rsid w:val="004C1B92"/>
    <w:rsid w:val="004C2F46"/>
    <w:rsid w:val="004C5A47"/>
    <w:rsid w:val="004C6D4A"/>
    <w:rsid w:val="004D1BCF"/>
    <w:rsid w:val="004D28A8"/>
    <w:rsid w:val="004D70F9"/>
    <w:rsid w:val="004E08FB"/>
    <w:rsid w:val="004E4F95"/>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6E8"/>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E17E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641C"/>
    <w:rsid w:val="00770E4F"/>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E10E0"/>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32"/>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1DC"/>
    <w:rsid w:val="009B1C3D"/>
    <w:rsid w:val="009B365C"/>
    <w:rsid w:val="009B4DEB"/>
    <w:rsid w:val="009B5AD2"/>
    <w:rsid w:val="009D31EC"/>
    <w:rsid w:val="009D6553"/>
    <w:rsid w:val="00A007D3"/>
    <w:rsid w:val="00A07A63"/>
    <w:rsid w:val="00A12A53"/>
    <w:rsid w:val="00A163D5"/>
    <w:rsid w:val="00A16862"/>
    <w:rsid w:val="00A16E26"/>
    <w:rsid w:val="00A204E1"/>
    <w:rsid w:val="00A225C1"/>
    <w:rsid w:val="00A47ADC"/>
    <w:rsid w:val="00A653FF"/>
    <w:rsid w:val="00A81BA8"/>
    <w:rsid w:val="00A87AEC"/>
    <w:rsid w:val="00A920A8"/>
    <w:rsid w:val="00A9400C"/>
    <w:rsid w:val="00AA4BF8"/>
    <w:rsid w:val="00AA540D"/>
    <w:rsid w:val="00AB2E00"/>
    <w:rsid w:val="00AC3438"/>
    <w:rsid w:val="00AC3902"/>
    <w:rsid w:val="00AD123A"/>
    <w:rsid w:val="00AD3212"/>
    <w:rsid w:val="00AD64C2"/>
    <w:rsid w:val="00AD6CC7"/>
    <w:rsid w:val="00AE0DFA"/>
    <w:rsid w:val="00AE2843"/>
    <w:rsid w:val="00AF7084"/>
    <w:rsid w:val="00B00840"/>
    <w:rsid w:val="00B008B1"/>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474A"/>
    <w:rsid w:val="00B75528"/>
    <w:rsid w:val="00B8044F"/>
    <w:rsid w:val="00B814A7"/>
    <w:rsid w:val="00B850FE"/>
    <w:rsid w:val="00B854CE"/>
    <w:rsid w:val="00B90CDA"/>
    <w:rsid w:val="00B94DEA"/>
    <w:rsid w:val="00BB1121"/>
    <w:rsid w:val="00BB5396"/>
    <w:rsid w:val="00BC40F4"/>
    <w:rsid w:val="00BC55F6"/>
    <w:rsid w:val="00BD0C6D"/>
    <w:rsid w:val="00BD6470"/>
    <w:rsid w:val="00BD69B1"/>
    <w:rsid w:val="00BE1991"/>
    <w:rsid w:val="00BE47DD"/>
    <w:rsid w:val="00BE49F0"/>
    <w:rsid w:val="00BE62AE"/>
    <w:rsid w:val="00BF3A51"/>
    <w:rsid w:val="00BF432C"/>
    <w:rsid w:val="00C0026F"/>
    <w:rsid w:val="00C02630"/>
    <w:rsid w:val="00C03CE3"/>
    <w:rsid w:val="00C0740C"/>
    <w:rsid w:val="00C164CD"/>
    <w:rsid w:val="00C17F2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E2D05"/>
    <w:rsid w:val="00CE323E"/>
    <w:rsid w:val="00CE5ADB"/>
    <w:rsid w:val="00CE62A8"/>
    <w:rsid w:val="00CE6CBD"/>
    <w:rsid w:val="00CF0218"/>
    <w:rsid w:val="00CF1922"/>
    <w:rsid w:val="00CF2FD9"/>
    <w:rsid w:val="00CF33FF"/>
    <w:rsid w:val="00D03C8B"/>
    <w:rsid w:val="00D0467C"/>
    <w:rsid w:val="00D07F2D"/>
    <w:rsid w:val="00D1608B"/>
    <w:rsid w:val="00D23660"/>
    <w:rsid w:val="00D37257"/>
    <w:rsid w:val="00D41C37"/>
    <w:rsid w:val="00D62464"/>
    <w:rsid w:val="00D726CB"/>
    <w:rsid w:val="00D75E3F"/>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89E"/>
    <w:rsid w:val="00E56A95"/>
    <w:rsid w:val="00E600AD"/>
    <w:rsid w:val="00E67370"/>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3F01"/>
    <w:rsid w:val="00F24590"/>
    <w:rsid w:val="00F304BF"/>
    <w:rsid w:val="00F322BB"/>
    <w:rsid w:val="00F33B2B"/>
    <w:rsid w:val="00F36095"/>
    <w:rsid w:val="00F44556"/>
    <w:rsid w:val="00F50CC6"/>
    <w:rsid w:val="00F50FC1"/>
    <w:rsid w:val="00F516CE"/>
    <w:rsid w:val="00F576BB"/>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3696"/>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164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16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6B1D-E8F1-4C92-AD6F-06FDFA76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4252</Words>
  <Characters>724</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2017-01-27T06:04:00Z</cp:lastPrinted>
  <dcterms:created xsi:type="dcterms:W3CDTF">2017-03-06T03:07:00Z</dcterms:created>
  <dcterms:modified xsi:type="dcterms:W3CDTF">2017-05-23T06:30:00Z</dcterms:modified>
</cp:coreProperties>
</file>