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8505"/>
      </w:tblGrid>
      <w:tr w:rsidR="00E21868" w:rsidRPr="00E21868" w14:paraId="3EFDF326" w14:textId="77777777" w:rsidTr="00E21868">
        <w:trPr>
          <w:trHeight w:val="315"/>
        </w:trPr>
        <w:tc>
          <w:tcPr>
            <w:tcW w:w="10206" w:type="dxa"/>
            <w:gridSpan w:val="2"/>
            <w:tcBorders>
              <w:top w:val="nil"/>
              <w:left w:val="nil"/>
              <w:bottom w:val="nil"/>
              <w:right w:val="nil"/>
            </w:tcBorders>
            <w:shd w:val="clear" w:color="auto" w:fill="auto"/>
            <w:noWrap/>
            <w:tcMar>
              <w:top w:w="142" w:type="dxa"/>
              <w:left w:w="142" w:type="dxa"/>
              <w:bottom w:w="142" w:type="dxa"/>
              <w:right w:w="142" w:type="dxa"/>
            </w:tcMar>
            <w:vAlign w:val="center"/>
            <w:hideMark/>
          </w:tcPr>
          <w:p w14:paraId="06E94B64" w14:textId="77777777" w:rsidR="00E21868" w:rsidRPr="00E21868" w:rsidRDefault="00E21868" w:rsidP="00E21868">
            <w:pPr>
              <w:widowControl/>
              <w:spacing w:line="280" w:lineRule="exact"/>
              <w:jc w:val="center"/>
              <w:rPr>
                <w:rFonts w:ascii="Meiryo UI" w:eastAsia="Meiryo UI" w:hAnsi="Meiryo UI" w:cs="ＭＳ Ｐゴシック"/>
                <w:b/>
                <w:bCs/>
                <w:kern w:val="0"/>
                <w:sz w:val="28"/>
                <w:szCs w:val="28"/>
                <w:u w:val="single"/>
              </w:rPr>
            </w:pPr>
            <w:r w:rsidRPr="00E21868">
              <w:rPr>
                <w:rFonts w:ascii="Meiryo UI" w:eastAsia="Meiryo UI" w:hAnsi="Meiryo UI" w:cs="ＭＳ Ｐゴシック" w:hint="eastAsia"/>
                <w:b/>
                <w:bCs/>
                <w:kern w:val="0"/>
                <w:sz w:val="28"/>
                <w:szCs w:val="28"/>
                <w:u w:val="single"/>
              </w:rPr>
              <w:t>学校経営推進費　評価報告書</w:t>
            </w:r>
            <w:r w:rsidR="00A052AD">
              <w:rPr>
                <w:rFonts w:ascii="Meiryo UI" w:eastAsia="Meiryo UI" w:hAnsi="Meiryo UI" w:cs="ＭＳ Ｐゴシック" w:hint="eastAsia"/>
                <w:b/>
                <w:bCs/>
                <w:kern w:val="0"/>
                <w:sz w:val="28"/>
                <w:szCs w:val="28"/>
                <w:u w:val="single"/>
              </w:rPr>
              <w:t>（</w:t>
            </w:r>
            <w:r w:rsidRPr="00E21868">
              <w:rPr>
                <w:rFonts w:ascii="Meiryo UI" w:eastAsia="Meiryo UI" w:hAnsi="Meiryo UI" w:cs="ＭＳ Ｐゴシック" w:hint="eastAsia"/>
                <w:b/>
                <w:bCs/>
                <w:kern w:val="0"/>
                <w:sz w:val="28"/>
                <w:szCs w:val="28"/>
                <w:u w:val="single"/>
              </w:rPr>
              <w:t>１年め</w:t>
            </w:r>
            <w:r w:rsidR="00A052AD">
              <w:rPr>
                <w:rFonts w:ascii="Meiryo UI" w:eastAsia="Meiryo UI" w:hAnsi="Meiryo UI" w:cs="ＭＳ Ｐゴシック" w:hint="eastAsia"/>
                <w:b/>
                <w:bCs/>
                <w:kern w:val="0"/>
                <w:sz w:val="28"/>
                <w:szCs w:val="28"/>
                <w:u w:val="single"/>
              </w:rPr>
              <w:t>）</w:t>
            </w:r>
          </w:p>
        </w:tc>
      </w:tr>
      <w:tr w:rsidR="00E21868" w:rsidRPr="00E21868" w14:paraId="72292046" w14:textId="77777777" w:rsidTr="00E21868">
        <w:trPr>
          <w:trHeight w:val="315"/>
        </w:trPr>
        <w:tc>
          <w:tcPr>
            <w:tcW w:w="10206" w:type="dxa"/>
            <w:gridSpan w:val="2"/>
            <w:tcBorders>
              <w:top w:val="nil"/>
              <w:left w:val="nil"/>
              <w:bottom w:val="nil"/>
            </w:tcBorders>
            <w:shd w:val="clear" w:color="auto" w:fill="auto"/>
            <w:tcMar>
              <w:top w:w="142" w:type="dxa"/>
              <w:left w:w="142" w:type="dxa"/>
              <w:bottom w:w="142" w:type="dxa"/>
              <w:right w:w="142" w:type="dxa"/>
            </w:tcMar>
            <w:vAlign w:val="center"/>
            <w:hideMark/>
          </w:tcPr>
          <w:p w14:paraId="2F65DF02" w14:textId="77777777" w:rsidR="00E21868" w:rsidRPr="00E21868" w:rsidRDefault="00E21868" w:rsidP="00E21868">
            <w:pPr>
              <w:widowControl/>
              <w:spacing w:line="280" w:lineRule="exact"/>
              <w:jc w:val="left"/>
              <w:rPr>
                <w:rFonts w:ascii="Times New Roman" w:eastAsia="Times New Roman" w:hAnsi="Times New Roman" w:cs="Times New Roman"/>
                <w:kern w:val="0"/>
                <w:sz w:val="20"/>
                <w:szCs w:val="20"/>
              </w:rPr>
            </w:pPr>
            <w:r w:rsidRPr="00E21868">
              <w:rPr>
                <w:rFonts w:ascii="Meiryo UI" w:eastAsia="Meiryo UI" w:hAnsi="Meiryo UI" w:cs="ＭＳ Ｐゴシック" w:hint="eastAsia"/>
                <w:b/>
                <w:bCs/>
                <w:kern w:val="0"/>
                <w:sz w:val="20"/>
                <w:szCs w:val="20"/>
              </w:rPr>
              <w:t>１．事業計画の概要</w:t>
            </w:r>
          </w:p>
        </w:tc>
      </w:tr>
      <w:tr w:rsidR="000D5A68" w:rsidRPr="00E21868" w14:paraId="2F063A08" w14:textId="77777777" w:rsidTr="000D5A68">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2EC80163" w14:textId="77777777" w:rsidR="000D5A68" w:rsidRPr="00657753" w:rsidRDefault="000D5A68" w:rsidP="000D5A68">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49E9F26E" w14:textId="77777777" w:rsidR="000D5A68" w:rsidRPr="005D6C3A" w:rsidRDefault="000D5A68" w:rsidP="00005806">
            <w:pPr>
              <w:widowControl/>
              <w:spacing w:line="280" w:lineRule="exact"/>
              <w:ind w:firstLineChars="50" w:firstLine="100"/>
              <w:jc w:val="left"/>
              <w:rPr>
                <w:rFonts w:ascii="ＭＳ ゴシック" w:eastAsia="ＭＳ ゴシック" w:hAnsi="ＭＳ ゴシック" w:cs="ＭＳ Ｐゴシック"/>
                <w:bCs/>
                <w:kern w:val="0"/>
                <w:sz w:val="20"/>
                <w:szCs w:val="20"/>
              </w:rPr>
            </w:pPr>
            <w:r w:rsidRPr="005D6C3A">
              <w:rPr>
                <w:rFonts w:ascii="ＭＳ ゴシック" w:eastAsia="ＭＳ ゴシック" w:hAnsi="ＭＳ ゴシック" w:cs="ＭＳ Ｐゴシック" w:hint="eastAsia"/>
                <w:bCs/>
                <w:kern w:val="0"/>
                <w:sz w:val="20"/>
                <w:szCs w:val="20"/>
              </w:rPr>
              <w:t>大阪府立淀商業高等学校</w:t>
            </w:r>
          </w:p>
        </w:tc>
      </w:tr>
      <w:tr w:rsidR="000D5A68" w:rsidRPr="00E21868" w14:paraId="572782FD" w14:textId="77777777" w:rsidTr="000D5A68">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14:paraId="1CED171B" w14:textId="77777777" w:rsidR="000D5A68" w:rsidRPr="00E21868" w:rsidRDefault="000D5A68" w:rsidP="000D5A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取り組む課題</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4E9C2440" w14:textId="1E9BD832" w:rsidR="000D5A68" w:rsidRPr="00E21868" w:rsidRDefault="000D5A68" w:rsidP="00005806">
            <w:pPr>
              <w:widowControl/>
              <w:spacing w:line="280" w:lineRule="exact"/>
              <w:ind w:firstLineChars="50" w:firstLine="100"/>
              <w:jc w:val="left"/>
              <w:rPr>
                <w:rFonts w:ascii="ＭＳ ゴシック" w:eastAsia="ＭＳ ゴシック" w:hAnsi="ＭＳ ゴシック" w:cs="ＭＳ Ｐゴシック"/>
                <w:bCs/>
                <w:kern w:val="0"/>
                <w:sz w:val="20"/>
                <w:szCs w:val="20"/>
              </w:rPr>
            </w:pPr>
            <w:r w:rsidRPr="00E21868">
              <w:rPr>
                <w:rFonts w:ascii="ＭＳ ゴシック" w:eastAsia="ＭＳ ゴシック" w:hAnsi="ＭＳ ゴシック" w:cs="ＭＳ Ｐゴシック" w:hint="eastAsia"/>
                <w:bCs/>
                <w:kern w:val="0"/>
                <w:sz w:val="20"/>
                <w:szCs w:val="20"/>
              </w:rPr>
              <w:t>生徒の学力の充実</w:t>
            </w:r>
          </w:p>
        </w:tc>
      </w:tr>
      <w:tr w:rsidR="00E21868" w:rsidRPr="00E21868" w14:paraId="4D7FB32B" w14:textId="77777777" w:rsidTr="000D5A68">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21D918A7" w14:textId="77777777" w:rsidR="00E21868" w:rsidRP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評価指標</w:t>
            </w:r>
          </w:p>
        </w:tc>
        <w:tc>
          <w:tcPr>
            <w:tcW w:w="8505" w:type="dxa"/>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209371FF" w14:textId="77777777" w:rsidR="00E21868" w:rsidRPr="000D5A68" w:rsidRDefault="00E21868" w:rsidP="00E21868">
            <w:pPr>
              <w:widowControl/>
              <w:spacing w:line="280" w:lineRule="exact"/>
              <w:jc w:val="left"/>
              <w:rPr>
                <w:rFonts w:ascii="ＭＳ ゴシック" w:eastAsia="ＭＳ ゴシック" w:hAnsi="ＭＳ ゴシック" w:cs="ＭＳ Ｐゴシック"/>
                <w:bCs/>
                <w:kern w:val="0"/>
                <w:sz w:val="20"/>
                <w:szCs w:val="20"/>
              </w:rPr>
            </w:pPr>
            <w:r w:rsidRPr="00E21868">
              <w:rPr>
                <w:rFonts w:ascii="ＭＳ ゴシック" w:eastAsia="ＭＳ ゴシック" w:hAnsi="ＭＳ ゴシック" w:cs="ＭＳ Ｐゴシック" w:hint="eastAsia"/>
                <w:bCs/>
                <w:kern w:val="0"/>
                <w:sz w:val="20"/>
                <w:szCs w:val="20"/>
              </w:rPr>
              <w:t>・商業科におけるビジネスに関する資格取得率の向上</w:t>
            </w:r>
          </w:p>
          <w:p w14:paraId="5389075F" w14:textId="7D6CE0B5" w:rsidR="00E21868" w:rsidRPr="000D5A68" w:rsidRDefault="00E21868" w:rsidP="00005806">
            <w:pPr>
              <w:widowControl/>
              <w:spacing w:line="280" w:lineRule="exact"/>
              <w:ind w:left="200" w:hangingChars="100" w:hanging="200"/>
              <w:jc w:val="left"/>
              <w:rPr>
                <w:rFonts w:ascii="ＭＳ ゴシック" w:eastAsia="ＭＳ ゴシック" w:hAnsi="ＭＳ ゴシック" w:cs="ＭＳ Ｐゴシック"/>
                <w:bCs/>
                <w:kern w:val="0"/>
                <w:sz w:val="20"/>
                <w:szCs w:val="20"/>
              </w:rPr>
            </w:pPr>
            <w:r w:rsidRPr="00E21868">
              <w:rPr>
                <w:rFonts w:ascii="ＭＳ ゴシック" w:eastAsia="ＭＳ ゴシック" w:hAnsi="ＭＳ ゴシック" w:cs="ＭＳ Ｐゴシック" w:hint="eastAsia"/>
                <w:bCs/>
                <w:kern w:val="0"/>
                <w:sz w:val="20"/>
                <w:szCs w:val="20"/>
              </w:rPr>
              <w:t>・福祉ボランティア科における介護職員初任者研修、国家資格介護福祉士の資格取得率の維持</w:t>
            </w:r>
          </w:p>
          <w:p w14:paraId="4AECA925" w14:textId="77777777" w:rsidR="00E21868" w:rsidRPr="000D5A68" w:rsidRDefault="00E21868" w:rsidP="00E21868">
            <w:pPr>
              <w:widowControl/>
              <w:spacing w:line="280" w:lineRule="exact"/>
              <w:jc w:val="left"/>
              <w:rPr>
                <w:rFonts w:ascii="ＭＳ ゴシック" w:eastAsia="ＭＳ ゴシック" w:hAnsi="ＭＳ ゴシック" w:cs="ＭＳ Ｐゴシック"/>
                <w:bCs/>
                <w:kern w:val="0"/>
                <w:sz w:val="20"/>
                <w:szCs w:val="20"/>
              </w:rPr>
            </w:pPr>
            <w:r w:rsidRPr="00E21868">
              <w:rPr>
                <w:rFonts w:ascii="ＭＳ ゴシック" w:eastAsia="ＭＳ ゴシック" w:hAnsi="ＭＳ ゴシック" w:cs="ＭＳ Ｐゴシック" w:hint="eastAsia"/>
                <w:bCs/>
                <w:kern w:val="0"/>
                <w:sz w:val="20"/>
                <w:szCs w:val="20"/>
              </w:rPr>
              <w:t>・生徒アンケートによる心豊かな職業観の肯定的回答率の向上</w:t>
            </w:r>
          </w:p>
          <w:p w14:paraId="7421BDEA" w14:textId="77777777" w:rsidR="00E21868" w:rsidRPr="00E21868" w:rsidRDefault="00E21868" w:rsidP="00E21868">
            <w:pPr>
              <w:widowControl/>
              <w:spacing w:line="280" w:lineRule="exact"/>
              <w:jc w:val="left"/>
              <w:rPr>
                <w:rFonts w:ascii="ＭＳ ゴシック" w:eastAsia="ＭＳ ゴシック" w:hAnsi="ＭＳ ゴシック" w:cs="ＭＳ Ｐゴシック"/>
                <w:bCs/>
                <w:kern w:val="0"/>
                <w:sz w:val="20"/>
                <w:szCs w:val="20"/>
              </w:rPr>
            </w:pPr>
            <w:r w:rsidRPr="00E21868">
              <w:rPr>
                <w:rFonts w:ascii="ＭＳ ゴシック" w:eastAsia="ＭＳ ゴシック" w:hAnsi="ＭＳ ゴシック" w:cs="ＭＳ Ｐゴシック" w:hint="eastAsia"/>
                <w:bCs/>
                <w:kern w:val="0"/>
                <w:sz w:val="20"/>
                <w:szCs w:val="20"/>
              </w:rPr>
              <w:t>・連携団体や企業、行政などのステークホルダー</w:t>
            </w:r>
            <w:r w:rsidR="00A052AD" w:rsidRPr="000D5A68">
              <w:rPr>
                <w:rFonts w:ascii="ＭＳ ゴシック" w:eastAsia="ＭＳ ゴシック" w:hAnsi="ＭＳ ゴシック" w:cs="ＭＳ Ｐゴシック" w:hint="eastAsia"/>
                <w:bCs/>
                <w:kern w:val="0"/>
                <w:sz w:val="20"/>
                <w:szCs w:val="20"/>
              </w:rPr>
              <w:t>（</w:t>
            </w:r>
            <w:r w:rsidRPr="00E21868">
              <w:rPr>
                <w:rFonts w:ascii="ＭＳ ゴシック" w:eastAsia="ＭＳ ゴシック" w:hAnsi="ＭＳ ゴシック" w:cs="ＭＳ Ｐゴシック" w:hint="eastAsia"/>
                <w:bCs/>
                <w:kern w:val="0"/>
                <w:sz w:val="20"/>
                <w:szCs w:val="20"/>
              </w:rPr>
              <w:t>外部評価</w:t>
            </w:r>
            <w:r w:rsidR="00A052AD" w:rsidRPr="000D5A68">
              <w:rPr>
                <w:rFonts w:ascii="ＭＳ ゴシック" w:eastAsia="ＭＳ ゴシック" w:hAnsi="ＭＳ ゴシック" w:cs="ＭＳ Ｐゴシック" w:hint="eastAsia"/>
                <w:bCs/>
                <w:kern w:val="0"/>
                <w:sz w:val="20"/>
                <w:szCs w:val="20"/>
              </w:rPr>
              <w:t>）</w:t>
            </w:r>
            <w:r w:rsidRPr="00E21868">
              <w:rPr>
                <w:rFonts w:ascii="ＭＳ ゴシック" w:eastAsia="ＭＳ ゴシック" w:hAnsi="ＭＳ ゴシック" w:cs="ＭＳ Ｐゴシック" w:hint="eastAsia"/>
                <w:bCs/>
                <w:kern w:val="0"/>
                <w:sz w:val="20"/>
                <w:szCs w:val="20"/>
              </w:rPr>
              <w:t>による肯定的回答率の向上</w:t>
            </w:r>
          </w:p>
        </w:tc>
      </w:tr>
      <w:tr w:rsidR="00E21868" w:rsidRPr="00E21868" w14:paraId="4F844A60" w14:textId="77777777" w:rsidTr="000D5A68">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14:paraId="37094785" w14:textId="77777777" w:rsidR="00E21868" w:rsidRP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 xml:space="preserve">　計画名</w:t>
            </w:r>
          </w:p>
        </w:tc>
        <w:tc>
          <w:tcPr>
            <w:tcW w:w="8505"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7A099D6B" w14:textId="77777777" w:rsidR="00E21868" w:rsidRDefault="00E21868" w:rsidP="00E21868">
            <w:pPr>
              <w:widowControl/>
              <w:spacing w:line="280" w:lineRule="exact"/>
              <w:jc w:val="left"/>
              <w:rPr>
                <w:rFonts w:ascii="ＭＳ ゴシック" w:eastAsia="ＭＳ ゴシック" w:hAnsi="ＭＳ ゴシック" w:cs="ＭＳ Ｐゴシック"/>
                <w:kern w:val="0"/>
                <w:sz w:val="20"/>
                <w:szCs w:val="20"/>
              </w:rPr>
            </w:pPr>
            <w:r w:rsidRPr="00E21868">
              <w:rPr>
                <w:rFonts w:ascii="ＭＳ ゴシック" w:eastAsia="ＭＳ ゴシック" w:hAnsi="ＭＳ ゴシック" w:cs="ＭＳ Ｐゴシック" w:hint="eastAsia"/>
                <w:kern w:val="0"/>
                <w:sz w:val="20"/>
                <w:szCs w:val="20"/>
              </w:rPr>
              <w:t>生徒の真の学力を育む淀翔プロジェクト</w:t>
            </w:r>
          </w:p>
          <w:p w14:paraId="5DE9057C" w14:textId="77777777" w:rsidR="00E21868" w:rsidRPr="00E21868" w:rsidRDefault="00E21868" w:rsidP="00E21868">
            <w:pPr>
              <w:widowControl/>
              <w:spacing w:line="280" w:lineRule="exact"/>
              <w:jc w:val="left"/>
              <w:rPr>
                <w:rFonts w:ascii="ＭＳ ゴシック" w:eastAsia="ＭＳ ゴシック" w:hAnsi="ＭＳ ゴシック" w:cs="ＭＳ Ｐゴシック"/>
                <w:kern w:val="0"/>
                <w:sz w:val="20"/>
                <w:szCs w:val="20"/>
              </w:rPr>
            </w:pPr>
            <w:r w:rsidRPr="00E21868">
              <w:rPr>
                <w:rFonts w:ascii="ＭＳ ゴシック" w:eastAsia="ＭＳ ゴシック" w:hAnsi="ＭＳ ゴシック" w:cs="ＭＳ Ｐゴシック" w:hint="eastAsia"/>
                <w:kern w:val="0"/>
                <w:sz w:val="20"/>
                <w:szCs w:val="20"/>
              </w:rPr>
              <w:t>～資格取得だけに留まらない持続可能な社会の創り手をめざして～</w:t>
            </w:r>
          </w:p>
        </w:tc>
      </w:tr>
      <w:tr w:rsidR="00E21868" w:rsidRPr="00E21868" w14:paraId="4FB435CC" w14:textId="77777777" w:rsidTr="00E21868">
        <w:trPr>
          <w:trHeight w:val="315"/>
        </w:trPr>
        <w:tc>
          <w:tcPr>
            <w:tcW w:w="10206" w:type="dxa"/>
            <w:gridSpan w:val="2"/>
            <w:tcBorders>
              <w:top w:val="nil"/>
              <w:left w:val="nil"/>
              <w:bottom w:val="nil"/>
            </w:tcBorders>
            <w:shd w:val="clear" w:color="auto" w:fill="auto"/>
            <w:tcMar>
              <w:top w:w="142" w:type="dxa"/>
              <w:left w:w="142" w:type="dxa"/>
              <w:bottom w:w="142" w:type="dxa"/>
              <w:right w:w="142" w:type="dxa"/>
            </w:tcMar>
            <w:vAlign w:val="center"/>
            <w:hideMark/>
          </w:tcPr>
          <w:p w14:paraId="21262709" w14:textId="77777777" w:rsidR="00E21868" w:rsidRPr="00E21868" w:rsidRDefault="00E21868" w:rsidP="00E21868">
            <w:pPr>
              <w:widowControl/>
              <w:spacing w:line="280" w:lineRule="exact"/>
              <w:jc w:val="left"/>
              <w:rPr>
                <w:rFonts w:ascii="Times New Roman" w:eastAsia="Times New Roman" w:hAnsi="Times New Roman" w:cs="Times New Roman"/>
                <w:kern w:val="0"/>
                <w:sz w:val="20"/>
                <w:szCs w:val="20"/>
              </w:rPr>
            </w:pPr>
            <w:r w:rsidRPr="00E21868">
              <w:rPr>
                <w:rFonts w:ascii="Meiryo UI" w:eastAsia="Meiryo UI" w:hAnsi="Meiryo UI" w:cs="ＭＳ Ｐゴシック" w:hint="eastAsia"/>
                <w:b/>
                <w:bCs/>
                <w:kern w:val="0"/>
                <w:sz w:val="20"/>
                <w:szCs w:val="20"/>
              </w:rPr>
              <w:t>２．事業目標及び本年度の取組み</w:t>
            </w:r>
          </w:p>
        </w:tc>
      </w:tr>
      <w:tr w:rsidR="000D5A68" w:rsidRPr="00E21868" w14:paraId="664F6194" w14:textId="77777777" w:rsidTr="00E21868">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4F80AF6C" w14:textId="77777777" w:rsidR="000D5A68" w:rsidRDefault="000D5A68" w:rsidP="000D5A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学校経営計画の</w:t>
            </w:r>
          </w:p>
          <w:p w14:paraId="16D693AF" w14:textId="77777777" w:rsidR="000D5A68" w:rsidRPr="00E21868" w:rsidRDefault="000D5A68" w:rsidP="000D5A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中期的目標</w:t>
            </w:r>
          </w:p>
        </w:tc>
        <w:tc>
          <w:tcPr>
            <w:tcW w:w="8505" w:type="dxa"/>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40EC650F" w14:textId="77777777" w:rsidR="000D5A68" w:rsidRDefault="000D5A68" w:rsidP="000D5A68">
            <w:pPr>
              <w:widowControl/>
              <w:spacing w:line="280" w:lineRule="exact"/>
              <w:ind w:left="260" w:hangingChars="130" w:hanging="26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教育活動の充実を図り、少子高齢化社会に対応した持続可能な社会の創り手を育む教育</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ESD</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の推進</w:t>
            </w:r>
          </w:p>
          <w:p w14:paraId="47EDCB0A" w14:textId="77777777" w:rsidR="000D5A68" w:rsidRDefault="000D5A68" w:rsidP="000D5A68">
            <w:pPr>
              <w:widowControl/>
              <w:spacing w:line="280" w:lineRule="exact"/>
              <w:ind w:left="686" w:hangingChars="343" w:hanging="6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職業教育の充実を通じて、働きがいのある人間らしい仕事及び起業に必要な技能を備えた人材の育成</w:t>
            </w:r>
          </w:p>
          <w:p w14:paraId="08930944" w14:textId="77777777" w:rsidR="000D5A68" w:rsidRDefault="000D5A68" w:rsidP="000D5A68">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会計科学・情報科学・流通科学・コミュニケーション科学の各コースに応じた専門的な知識、技術の習得をはかり、各種検定の資格取得をめざす。</w:t>
            </w:r>
          </w:p>
          <w:p w14:paraId="0BD725E3" w14:textId="77777777" w:rsidR="000D5A68" w:rsidRDefault="000D5A68" w:rsidP="000D5A68">
            <w:pPr>
              <w:widowControl/>
              <w:spacing w:line="280" w:lineRule="exact"/>
              <w:ind w:leftChars="259" w:left="844"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目標：卒業時に</w:t>
            </w:r>
            <w:r>
              <w:rPr>
                <w:rFonts w:ascii="ＭＳ ゴシック" w:eastAsia="ＭＳ ゴシック" w:hAnsi="ＭＳ ゴシック" w:cs="ＭＳ Ｐゴシック" w:hint="eastAsia"/>
                <w:kern w:val="0"/>
                <w:sz w:val="20"/>
                <w:szCs w:val="20"/>
              </w:rPr>
              <w:t>、</w:t>
            </w:r>
          </w:p>
          <w:p w14:paraId="7B53023B" w14:textId="564DDB19" w:rsidR="00005806" w:rsidRDefault="000D5A68" w:rsidP="000D5A68">
            <w:pPr>
              <w:pStyle w:val="a7"/>
              <w:widowControl/>
              <w:numPr>
                <w:ilvl w:val="0"/>
                <w:numId w:val="3"/>
              </w:numPr>
              <w:spacing w:line="280" w:lineRule="exact"/>
              <w:ind w:leftChars="0" w:left="1128" w:hanging="283"/>
              <w:rPr>
                <w:rFonts w:ascii="ＭＳ ゴシック" w:eastAsia="ＭＳ ゴシック" w:hAnsi="ＭＳ ゴシック" w:cs="ＭＳ Ｐゴシック"/>
                <w:kern w:val="0"/>
                <w:sz w:val="20"/>
                <w:szCs w:val="20"/>
              </w:rPr>
            </w:pPr>
            <w:r w:rsidRPr="00462922">
              <w:rPr>
                <w:rFonts w:ascii="ＭＳ ゴシック" w:eastAsia="ＭＳ ゴシック" w:hAnsi="ＭＳ ゴシック" w:cs="ＭＳ Ｐゴシック" w:hint="eastAsia"/>
                <w:kern w:val="0"/>
                <w:sz w:val="20"/>
                <w:szCs w:val="20"/>
              </w:rPr>
              <w:t>流通科学コースでは全商ビジネス計算実務検定１級取得率</w:t>
            </w:r>
            <w:r>
              <w:rPr>
                <w:rFonts w:ascii="ＭＳ ゴシック" w:eastAsia="ＭＳ ゴシック" w:hAnsi="ＭＳ ゴシック" w:cs="ＭＳ Ｐゴシック" w:hint="eastAsia"/>
                <w:kern w:val="0"/>
                <w:sz w:val="20"/>
                <w:szCs w:val="20"/>
              </w:rPr>
              <w:t>25</w:t>
            </w:r>
            <w:r w:rsidR="007E6428">
              <w:rPr>
                <w:rFonts w:ascii="ＭＳ ゴシック" w:eastAsia="ＭＳ ゴシック" w:hAnsi="ＭＳ ゴシック" w:cs="ＭＳ Ｐゴシック" w:hint="eastAsia"/>
                <w:kern w:val="0"/>
                <w:sz w:val="20"/>
                <w:szCs w:val="20"/>
              </w:rPr>
              <w:t>％</w:t>
            </w:r>
            <w:r w:rsidRPr="00462922">
              <w:rPr>
                <w:rFonts w:ascii="ＭＳ ゴシック" w:eastAsia="ＭＳ ゴシック" w:hAnsi="ＭＳ ゴシック" w:cs="ＭＳ Ｐゴシック" w:hint="eastAsia"/>
                <w:kern w:val="0"/>
                <w:sz w:val="20"/>
                <w:szCs w:val="20"/>
              </w:rPr>
              <w:t>以上</w:t>
            </w:r>
          </w:p>
          <w:p w14:paraId="57D52112" w14:textId="1E8D85D8" w:rsidR="000D5A68" w:rsidRPr="00462922" w:rsidRDefault="000D5A68" w:rsidP="00005806">
            <w:pPr>
              <w:pStyle w:val="a7"/>
              <w:widowControl/>
              <w:spacing w:line="280" w:lineRule="exact"/>
              <w:ind w:leftChars="0" w:left="112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（R１:23.0</w:t>
            </w:r>
            <w:r w:rsidR="007E6428">
              <w:rPr>
                <w:rFonts w:ascii="ＭＳ ゴシック" w:eastAsia="ＭＳ ゴシック" w:hAnsi="ＭＳ ゴシック" w:cs="ＭＳ Ｐゴシック" w:hint="eastAsia"/>
                <w:kern w:val="0"/>
                <w:sz w:val="20"/>
                <w:szCs w:val="20"/>
              </w:rPr>
              <w:t>％</w:t>
            </w:r>
            <w:r w:rsidRPr="0046292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R２:22.0</w:t>
            </w:r>
            <w:r w:rsidR="007E6428">
              <w:rPr>
                <w:rFonts w:ascii="ＭＳ ゴシック" w:eastAsia="ＭＳ ゴシック" w:hAnsi="ＭＳ ゴシック" w:cs="ＭＳ Ｐゴシック" w:hint="eastAsia"/>
                <w:kern w:val="0"/>
                <w:sz w:val="20"/>
                <w:szCs w:val="20"/>
              </w:rPr>
              <w:t>％</w:t>
            </w:r>
            <w:r w:rsidRPr="0046292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R３:60.4</w:t>
            </w:r>
            <w:r w:rsidR="007E642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14:paraId="49463BBD" w14:textId="5E25726E" w:rsidR="00005806" w:rsidRDefault="000D5A68" w:rsidP="000D5A68">
            <w:pPr>
              <w:pStyle w:val="a7"/>
              <w:widowControl/>
              <w:numPr>
                <w:ilvl w:val="0"/>
                <w:numId w:val="3"/>
              </w:numPr>
              <w:spacing w:line="280" w:lineRule="exact"/>
              <w:ind w:leftChars="0" w:left="1128" w:hanging="283"/>
              <w:rPr>
                <w:rFonts w:ascii="ＭＳ ゴシック" w:eastAsia="ＭＳ ゴシック" w:hAnsi="ＭＳ ゴシック" w:cs="ＭＳ Ｐゴシック"/>
                <w:kern w:val="0"/>
                <w:sz w:val="20"/>
                <w:szCs w:val="20"/>
              </w:rPr>
            </w:pPr>
            <w:r w:rsidRPr="00462922">
              <w:rPr>
                <w:rFonts w:ascii="ＭＳ ゴシック" w:eastAsia="ＭＳ ゴシック" w:hAnsi="ＭＳ ゴシック" w:cs="ＭＳ Ｐゴシック" w:hint="eastAsia"/>
                <w:kern w:val="0"/>
                <w:sz w:val="20"/>
                <w:szCs w:val="20"/>
              </w:rPr>
              <w:t>会計科学コースでは全商簿記検定１級取得率</w:t>
            </w:r>
            <w:r>
              <w:rPr>
                <w:rFonts w:ascii="ＭＳ ゴシック" w:eastAsia="ＭＳ ゴシック" w:hAnsi="ＭＳ ゴシック" w:cs="ＭＳ Ｐゴシック" w:hint="eastAsia"/>
                <w:kern w:val="0"/>
                <w:sz w:val="20"/>
                <w:szCs w:val="20"/>
              </w:rPr>
              <w:t>20</w:t>
            </w:r>
            <w:r w:rsidR="007E6428">
              <w:rPr>
                <w:rFonts w:ascii="ＭＳ ゴシック" w:eastAsia="ＭＳ ゴシック" w:hAnsi="ＭＳ ゴシック" w:cs="ＭＳ Ｐゴシック" w:hint="eastAsia"/>
                <w:kern w:val="0"/>
                <w:sz w:val="20"/>
                <w:szCs w:val="20"/>
              </w:rPr>
              <w:t>％</w:t>
            </w:r>
            <w:r w:rsidRPr="00462922">
              <w:rPr>
                <w:rFonts w:ascii="ＭＳ ゴシック" w:eastAsia="ＭＳ ゴシック" w:hAnsi="ＭＳ ゴシック" w:cs="ＭＳ Ｐゴシック" w:hint="eastAsia"/>
                <w:kern w:val="0"/>
                <w:sz w:val="20"/>
                <w:szCs w:val="20"/>
              </w:rPr>
              <w:t>以上</w:t>
            </w:r>
          </w:p>
          <w:p w14:paraId="2662A4CE" w14:textId="0F5286D8" w:rsidR="000D5A68" w:rsidRPr="00462922" w:rsidRDefault="000D5A68" w:rsidP="00005806">
            <w:pPr>
              <w:pStyle w:val="a7"/>
              <w:widowControl/>
              <w:spacing w:line="280" w:lineRule="exact"/>
              <w:ind w:leftChars="0" w:left="112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（R１:47.2</w:t>
            </w:r>
            <w:r w:rsidR="007E6428">
              <w:rPr>
                <w:rFonts w:ascii="ＭＳ ゴシック" w:eastAsia="ＭＳ ゴシック" w:hAnsi="ＭＳ ゴシック" w:cs="ＭＳ Ｐゴシック" w:hint="eastAsia"/>
                <w:kern w:val="0"/>
                <w:sz w:val="20"/>
                <w:szCs w:val="20"/>
              </w:rPr>
              <w:t>％</w:t>
            </w:r>
            <w:r w:rsidRPr="0046292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R２:30.8</w:t>
            </w:r>
            <w:r w:rsidR="007E6428">
              <w:rPr>
                <w:rFonts w:ascii="ＭＳ ゴシック" w:eastAsia="ＭＳ ゴシック" w:hAnsi="ＭＳ ゴシック" w:cs="ＭＳ Ｐゴシック" w:hint="eastAsia"/>
                <w:kern w:val="0"/>
                <w:sz w:val="20"/>
                <w:szCs w:val="20"/>
              </w:rPr>
              <w:t>％</w:t>
            </w:r>
            <w:r w:rsidRPr="0046292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R３:13.0</w:t>
            </w:r>
            <w:r w:rsidR="007E642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14:paraId="402471BF" w14:textId="19B599C1" w:rsidR="00005806" w:rsidRDefault="000D5A68" w:rsidP="000D5A68">
            <w:pPr>
              <w:pStyle w:val="a7"/>
              <w:widowControl/>
              <w:numPr>
                <w:ilvl w:val="0"/>
                <w:numId w:val="3"/>
              </w:numPr>
              <w:spacing w:line="280" w:lineRule="exact"/>
              <w:ind w:leftChars="0" w:left="1128" w:hanging="283"/>
              <w:rPr>
                <w:rFonts w:ascii="ＭＳ ゴシック" w:eastAsia="ＭＳ ゴシック" w:hAnsi="ＭＳ ゴシック" w:cs="ＭＳ Ｐゴシック"/>
                <w:kern w:val="0"/>
                <w:sz w:val="20"/>
                <w:szCs w:val="20"/>
              </w:rPr>
            </w:pPr>
            <w:r w:rsidRPr="00462922">
              <w:rPr>
                <w:rFonts w:ascii="ＭＳ ゴシック" w:eastAsia="ＭＳ ゴシック" w:hAnsi="ＭＳ ゴシック" w:cs="ＭＳ Ｐゴシック" w:hint="eastAsia"/>
                <w:kern w:val="0"/>
                <w:sz w:val="20"/>
                <w:szCs w:val="20"/>
              </w:rPr>
              <w:t>情報科学コースでは全商情報処理検定</w:t>
            </w:r>
            <w:r w:rsidR="00005806">
              <w:rPr>
                <w:rFonts w:ascii="ＭＳ ゴシック" w:eastAsia="ＭＳ ゴシック" w:hAnsi="ＭＳ ゴシック" w:cs="ＭＳ Ｐゴシック" w:hint="eastAsia"/>
                <w:kern w:val="0"/>
                <w:sz w:val="20"/>
                <w:szCs w:val="20"/>
              </w:rPr>
              <w:t>(</w:t>
            </w:r>
            <w:r w:rsidRPr="00462922">
              <w:rPr>
                <w:rFonts w:ascii="ＭＳ ゴシック" w:eastAsia="ＭＳ ゴシック" w:hAnsi="ＭＳ ゴシック" w:cs="ＭＳ Ｐゴシック" w:hint="eastAsia"/>
                <w:kern w:val="0"/>
                <w:sz w:val="20"/>
                <w:szCs w:val="20"/>
              </w:rPr>
              <w:t>ビジネス情報部門</w:t>
            </w:r>
            <w:r w:rsidR="00005806">
              <w:rPr>
                <w:rFonts w:ascii="ＭＳ ゴシック" w:eastAsia="ＭＳ ゴシック" w:hAnsi="ＭＳ ゴシック" w:cs="ＭＳ Ｐゴシック" w:hint="eastAsia"/>
                <w:kern w:val="0"/>
                <w:sz w:val="20"/>
                <w:szCs w:val="20"/>
              </w:rPr>
              <w:t>)</w:t>
            </w:r>
            <w:r w:rsidRPr="00462922">
              <w:rPr>
                <w:rFonts w:ascii="ＭＳ ゴシック" w:eastAsia="ＭＳ ゴシック" w:hAnsi="ＭＳ ゴシック" w:cs="ＭＳ Ｐゴシック" w:hint="eastAsia"/>
                <w:kern w:val="0"/>
                <w:sz w:val="20"/>
                <w:szCs w:val="20"/>
              </w:rPr>
              <w:t>１級取得率</w:t>
            </w:r>
            <w:r>
              <w:rPr>
                <w:rFonts w:ascii="ＭＳ ゴシック" w:eastAsia="ＭＳ ゴシック" w:hAnsi="ＭＳ ゴシック" w:cs="ＭＳ Ｐゴシック" w:hint="eastAsia"/>
                <w:kern w:val="0"/>
                <w:sz w:val="20"/>
                <w:szCs w:val="20"/>
              </w:rPr>
              <w:t>20</w:t>
            </w:r>
            <w:r w:rsidR="007E6428">
              <w:rPr>
                <w:rFonts w:ascii="ＭＳ ゴシック" w:eastAsia="ＭＳ ゴシック" w:hAnsi="ＭＳ ゴシック" w:cs="ＭＳ Ｐゴシック" w:hint="eastAsia"/>
                <w:kern w:val="0"/>
                <w:sz w:val="20"/>
                <w:szCs w:val="20"/>
              </w:rPr>
              <w:t>％</w:t>
            </w:r>
            <w:r w:rsidRPr="00462922">
              <w:rPr>
                <w:rFonts w:ascii="ＭＳ ゴシック" w:eastAsia="ＭＳ ゴシック" w:hAnsi="ＭＳ ゴシック" w:cs="ＭＳ Ｐゴシック" w:hint="eastAsia"/>
                <w:kern w:val="0"/>
                <w:sz w:val="20"/>
                <w:szCs w:val="20"/>
              </w:rPr>
              <w:t>以上</w:t>
            </w:r>
          </w:p>
          <w:p w14:paraId="31593094" w14:textId="36FBC8DB" w:rsidR="000D5A68" w:rsidRPr="00462922" w:rsidRDefault="000D5A68" w:rsidP="00005806">
            <w:pPr>
              <w:pStyle w:val="a7"/>
              <w:widowControl/>
              <w:spacing w:line="280" w:lineRule="exact"/>
              <w:ind w:leftChars="0" w:left="112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（R１:８</w:t>
            </w:r>
            <w:r w:rsidR="007E6428">
              <w:rPr>
                <w:rFonts w:ascii="ＭＳ ゴシック" w:eastAsia="ＭＳ ゴシック" w:hAnsi="ＭＳ ゴシック" w:cs="ＭＳ Ｐゴシック" w:hint="eastAsia"/>
                <w:kern w:val="0"/>
                <w:sz w:val="20"/>
                <w:szCs w:val="20"/>
              </w:rPr>
              <w:t>％</w:t>
            </w:r>
            <w:r w:rsidRPr="0046292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R２:８</w:t>
            </w:r>
            <w:r w:rsidR="007E6428">
              <w:rPr>
                <w:rFonts w:ascii="ＭＳ ゴシック" w:eastAsia="ＭＳ ゴシック" w:hAnsi="ＭＳ ゴシック" w:cs="ＭＳ Ｐゴシック" w:hint="eastAsia"/>
                <w:kern w:val="0"/>
                <w:sz w:val="20"/>
                <w:szCs w:val="20"/>
              </w:rPr>
              <w:t>％</w:t>
            </w:r>
            <w:r w:rsidRPr="0046292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R３:10.0</w:t>
            </w:r>
            <w:r w:rsidR="007E642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14:paraId="45A96B04" w14:textId="77777777" w:rsidR="000D5A68" w:rsidRDefault="000D5A68" w:rsidP="000D5A68">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「介護を必要とする幅広い利用者に対する基本を踏まえたより専門性の高い介護を提供できる能力」を身につけるために、国家資格である介護福祉士の資格取得をめざす。</w:t>
            </w:r>
          </w:p>
          <w:p w14:paraId="3290E2FA" w14:textId="090E3A7D" w:rsidR="00005806" w:rsidRDefault="000D5A68" w:rsidP="000D5A68">
            <w:pPr>
              <w:widowControl/>
              <w:spacing w:line="280" w:lineRule="exact"/>
              <w:ind w:leftChars="259" w:left="844"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目標：資格取得率介護職員初任者研修</w:t>
            </w:r>
            <w:r>
              <w:rPr>
                <w:rFonts w:ascii="ＭＳ ゴシック" w:eastAsia="ＭＳ ゴシック" w:hAnsi="ＭＳ ゴシック" w:cs="ＭＳ Ｐゴシック" w:hint="eastAsia"/>
                <w:kern w:val="0"/>
                <w:sz w:val="20"/>
                <w:szCs w:val="20"/>
              </w:rPr>
              <w:t>100</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を維持する。</w:t>
            </w:r>
          </w:p>
          <w:p w14:paraId="3DAEFE25" w14:textId="7675C3FD" w:rsidR="00005806" w:rsidRDefault="000D5A68" w:rsidP="00005806">
            <w:pPr>
              <w:widowControl/>
              <w:spacing w:line="280" w:lineRule="exact"/>
              <w:ind w:leftChars="359" w:left="854" w:hangingChars="50" w:hanging="1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（R１:100</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R２</w:t>
            </w:r>
            <w:r w:rsidRPr="00657753">
              <w:rPr>
                <w:rFonts w:ascii="ＭＳ ゴシック" w:eastAsia="ＭＳ ゴシック" w:hAnsi="ＭＳ ゴシック" w:cs="ＭＳ Ｐゴシック" w:hint="eastAsia"/>
                <w:kern w:val="0"/>
                <w:sz w:val="20"/>
                <w:szCs w:val="20"/>
              </w:rPr>
              <w:t>:100</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R３:100</w:t>
            </w:r>
            <w:r w:rsidR="007E642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14:paraId="4B42D6C3" w14:textId="7888EC02" w:rsidR="00005806" w:rsidRDefault="000D5A68" w:rsidP="00005806">
            <w:pPr>
              <w:widowControl/>
              <w:spacing w:line="280" w:lineRule="exact"/>
              <w:ind w:leftChars="359" w:left="854" w:hangingChars="50" w:hanging="1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国家資格介護福祉士</w:t>
            </w:r>
            <w:r>
              <w:rPr>
                <w:rFonts w:ascii="ＭＳ ゴシック" w:eastAsia="ＭＳ ゴシック" w:hAnsi="ＭＳ ゴシック" w:cs="ＭＳ Ｐゴシック" w:hint="eastAsia"/>
                <w:kern w:val="0"/>
                <w:sz w:val="20"/>
                <w:szCs w:val="20"/>
              </w:rPr>
              <w:t>95</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以上をめざす。</w:t>
            </w:r>
          </w:p>
          <w:p w14:paraId="0F7B5CB6" w14:textId="69669083" w:rsidR="000D5A68" w:rsidRDefault="000D5A68" w:rsidP="00005806">
            <w:pPr>
              <w:widowControl/>
              <w:spacing w:line="280" w:lineRule="exact"/>
              <w:ind w:leftChars="359" w:left="854" w:hangingChars="50" w:hanging="1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（R１:100</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R２:97.3</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R３:100</w:t>
            </w:r>
            <w:r w:rsidR="007E642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14:paraId="0AA066F2" w14:textId="77777777" w:rsidR="000D5A68" w:rsidRDefault="000D5A68" w:rsidP="000D5A68">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ICTを活用した「主体的な学び」を引き出す指導方法の開発をめざす。</w:t>
            </w:r>
          </w:p>
          <w:p w14:paraId="469A0790" w14:textId="77777777" w:rsidR="000D5A68" w:rsidRDefault="000D5A68" w:rsidP="000D5A68">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エ</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販売実習や介護実習での体験的な学習を通じて、働くことの本質に気づくとともに心豊かな職業観を身につける。</w:t>
            </w:r>
          </w:p>
          <w:p w14:paraId="1E20FB40" w14:textId="381066ED" w:rsidR="000D5A68" w:rsidRDefault="000D5A68" w:rsidP="000D5A68">
            <w:pPr>
              <w:widowControl/>
              <w:spacing w:line="280" w:lineRule="exact"/>
              <w:ind w:leftChars="259" w:left="844"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目標：生徒アンケートによる「販売実習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を通じて、ビジネス</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介護福祉</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に関する仕事の魅力を理解することができた」の肯定的回答率を令和</w:t>
            </w:r>
            <w:r>
              <w:rPr>
                <w:rFonts w:ascii="ＭＳ ゴシック" w:eastAsia="ＭＳ ゴシック" w:hAnsi="ＭＳ ゴシック" w:cs="ＭＳ Ｐゴシック" w:hint="eastAsia"/>
                <w:kern w:val="0"/>
                <w:sz w:val="20"/>
                <w:szCs w:val="20"/>
              </w:rPr>
              <w:t>７</w:t>
            </w:r>
            <w:r w:rsidRPr="00657753">
              <w:rPr>
                <w:rFonts w:ascii="ＭＳ ゴシック" w:eastAsia="ＭＳ ゴシック" w:hAnsi="ＭＳ ゴシック" w:cs="ＭＳ Ｐゴシック" w:hint="eastAsia"/>
                <w:kern w:val="0"/>
                <w:sz w:val="20"/>
                <w:szCs w:val="20"/>
              </w:rPr>
              <w:t>年度までに70</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以上をめざす。</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新規</w:t>
            </w:r>
            <w:r>
              <w:rPr>
                <w:rFonts w:ascii="ＭＳ ゴシック" w:eastAsia="ＭＳ ゴシック" w:hAnsi="ＭＳ ゴシック" w:cs="ＭＳ Ｐゴシック" w:hint="eastAsia"/>
                <w:kern w:val="0"/>
                <w:sz w:val="20"/>
                <w:szCs w:val="20"/>
              </w:rPr>
              <w:t>）</w:t>
            </w:r>
          </w:p>
          <w:p w14:paraId="72539B37" w14:textId="77777777" w:rsidR="000D5A68" w:rsidRDefault="000D5A68" w:rsidP="000D5A68">
            <w:pPr>
              <w:widowControl/>
              <w:spacing w:line="280" w:lineRule="exact"/>
              <w:ind w:left="686" w:hangingChars="343" w:hanging="6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ICTを効果的に活用して課題探究型学習に取</w:t>
            </w:r>
            <w:r>
              <w:rPr>
                <w:rFonts w:ascii="ＭＳ ゴシック" w:eastAsia="ＭＳ ゴシック" w:hAnsi="ＭＳ ゴシック" w:cs="ＭＳ Ｐゴシック" w:hint="eastAsia"/>
                <w:kern w:val="0"/>
                <w:sz w:val="20"/>
                <w:szCs w:val="20"/>
              </w:rPr>
              <w:t>り</w:t>
            </w:r>
            <w:r w:rsidRPr="00657753">
              <w:rPr>
                <w:rFonts w:ascii="ＭＳ ゴシック" w:eastAsia="ＭＳ ゴシック" w:hAnsi="ＭＳ ゴシック" w:cs="ＭＳ Ｐゴシック" w:hint="eastAsia"/>
                <w:kern w:val="0"/>
                <w:sz w:val="20"/>
                <w:szCs w:val="20"/>
              </w:rPr>
              <w:t>組み、未来を担う人材を育む教育</w:t>
            </w:r>
          </w:p>
          <w:p w14:paraId="0C768C70" w14:textId="6440020A" w:rsidR="000D5A68" w:rsidRDefault="000D5A68" w:rsidP="000D5A68">
            <w:pPr>
              <w:widowControl/>
              <w:spacing w:line="280" w:lineRule="exact"/>
              <w:ind w:leftChars="259" w:left="844"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目標：連携団体や地域企業、行政などのステークホルダー</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外部評価</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による「社会的価値がある活動である」の肯定的回答率を令和</w:t>
            </w:r>
            <w:r>
              <w:rPr>
                <w:rFonts w:ascii="ＭＳ ゴシック" w:eastAsia="ＭＳ ゴシック" w:hAnsi="ＭＳ ゴシック" w:cs="ＭＳ Ｐゴシック" w:hint="eastAsia"/>
                <w:kern w:val="0"/>
                <w:sz w:val="20"/>
                <w:szCs w:val="20"/>
              </w:rPr>
              <w:t>７</w:t>
            </w:r>
            <w:r w:rsidRPr="00657753">
              <w:rPr>
                <w:rFonts w:ascii="ＭＳ ゴシック" w:eastAsia="ＭＳ ゴシック" w:hAnsi="ＭＳ ゴシック" w:cs="ＭＳ Ｐゴシック" w:hint="eastAsia"/>
                <w:kern w:val="0"/>
                <w:sz w:val="20"/>
                <w:szCs w:val="20"/>
              </w:rPr>
              <w:t>年度までに70</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以上をめざす。</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新規</w:t>
            </w:r>
            <w:r>
              <w:rPr>
                <w:rFonts w:ascii="ＭＳ ゴシック" w:eastAsia="ＭＳ ゴシック" w:hAnsi="ＭＳ ゴシック" w:cs="ＭＳ Ｐゴシック" w:hint="eastAsia"/>
                <w:kern w:val="0"/>
                <w:sz w:val="20"/>
                <w:szCs w:val="20"/>
              </w:rPr>
              <w:t>）</w:t>
            </w:r>
          </w:p>
          <w:p w14:paraId="3AF6571D" w14:textId="77777777" w:rsidR="000D5A68" w:rsidRDefault="000D5A68" w:rsidP="000D5A68">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大規模販売実習である「淀翔モール」を通じてソーシャル・アントレプレナー</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社会起業家</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の育成をめざす。</w:t>
            </w:r>
          </w:p>
          <w:p w14:paraId="1778D6BE" w14:textId="77777777" w:rsidR="000D5A68" w:rsidRDefault="000D5A68" w:rsidP="000D5A68">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lastRenderedPageBreak/>
              <w:t>イ</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健康と福祉の視点から、いつまでも住み続けられるまちづくりに向けた創り手の育成をめざす。</w:t>
            </w:r>
          </w:p>
          <w:p w14:paraId="11D2FD62" w14:textId="77777777" w:rsidR="000D5A68" w:rsidRPr="00657753" w:rsidRDefault="000D5A68" w:rsidP="000D5A68">
            <w:pPr>
              <w:widowControl/>
              <w:spacing w:line="280" w:lineRule="exact"/>
              <w:ind w:leftChars="124" w:left="560" w:hangingChars="150" w:hanging="3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ICTを活用して、学校が「ビジネス社会とつながる」と「地域福祉とつながる」ための教育実践に取り組む。</w:t>
            </w:r>
          </w:p>
        </w:tc>
      </w:tr>
      <w:tr w:rsidR="00E21868" w:rsidRPr="00E21868" w14:paraId="7DE603F4" w14:textId="77777777" w:rsidTr="000D5A68">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0E5F67D3" w14:textId="77777777" w:rsidR="00E21868" w:rsidRP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lastRenderedPageBreak/>
              <w:t>事業目標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D1EC332" w14:textId="77777777" w:rsidR="000D5A68" w:rsidRDefault="000D5A68" w:rsidP="000D5A68">
            <w:pPr>
              <w:widowControl/>
              <w:spacing w:line="280" w:lineRule="exact"/>
              <w:ind w:firstLineChars="100" w:firstLine="200"/>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実業系高校の志願者数は年々減少しており、本校においても基礎学力や基本的な生活習慣が身についていない生徒が見受けられる。だからこそ、本校では職業教育を通じて生徒一人ひとりの自己実現に向けた社会人としての必要な素養を身につけるとともに「基礎学力の充実と資格取得」の重要性が増している。さらに資格取得にとどまらず、現代社会の問題を自らの問題として主体的に捉え、変化の激しい時代の未来を切り拓く力を身につけるためにICTを効果的に活用し、実践的・体験的な活動を通じて「地域社会に貢献できるビジネスパーソン」「超高齢社会を支える介護・福祉分野のプロフェッショナル」の育成に向けた持続可能な社会の創り手を育む教育</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ESD</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の推進を事業目標とする。</w:t>
            </w:r>
          </w:p>
          <w:p w14:paraId="20334230" w14:textId="77777777" w:rsidR="000D5A68" w:rsidRDefault="000D5A68" w:rsidP="000D5A68">
            <w:pPr>
              <w:widowControl/>
              <w:spacing w:line="280" w:lineRule="exact"/>
              <w:ind w:left="686" w:hangingChars="343" w:hanging="6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ICTを活用した基本的かつ専門性の高いビジネス教育・介護福祉教育の指導方法の開発</w:t>
            </w:r>
          </w:p>
          <w:p w14:paraId="697EEA00" w14:textId="5BB2E4FB" w:rsidR="000D5A68" w:rsidRDefault="000D5A68" w:rsidP="000D5A68">
            <w:pPr>
              <w:widowControl/>
              <w:spacing w:line="280" w:lineRule="exact"/>
              <w:ind w:leftChars="335" w:left="1411" w:hangingChars="354" w:hanging="708"/>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目標：</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商業科では、流通科学コース全商ビジネス計算実務検定１級、会計科学コース全商簿記検定１級、情報科学コース全商情報処理検定</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ビジネス情報部門</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１級の取得率をそれぞれ20</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以上、</w:t>
            </w:r>
            <w:r>
              <w:rPr>
                <w:rFonts w:ascii="ＭＳ ゴシック" w:eastAsia="ＭＳ ゴシック" w:hAnsi="ＭＳ ゴシック" w:cs="ＭＳ Ｐゴシック" w:hint="eastAsia"/>
                <w:kern w:val="0"/>
                <w:sz w:val="20"/>
                <w:szCs w:val="20"/>
              </w:rPr>
              <w:t>２</w:t>
            </w:r>
            <w:r w:rsidRPr="00657753">
              <w:rPr>
                <w:rFonts w:ascii="ＭＳ ゴシック" w:eastAsia="ＭＳ ゴシック" w:hAnsi="ＭＳ ゴシック" w:cs="ＭＳ Ｐゴシック" w:hint="eastAsia"/>
                <w:kern w:val="0"/>
                <w:sz w:val="20"/>
                <w:szCs w:val="20"/>
              </w:rPr>
              <w:t>級の取得率をそれぞれ70</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以上とする。</w:t>
            </w:r>
          </w:p>
          <w:p w14:paraId="44E3F58A" w14:textId="0A538A34" w:rsidR="000D5A68" w:rsidRDefault="000D5A68" w:rsidP="000D5A68">
            <w:pPr>
              <w:widowControl/>
              <w:spacing w:line="280" w:lineRule="exact"/>
              <w:ind w:leftChars="335" w:left="1411" w:hangingChars="354" w:hanging="708"/>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目標：</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福祉ボランティア科では、介護職員初任者研修100</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維持、国家資格介護福祉士の資格取得率を毎年95</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以上をめざす。</w:t>
            </w:r>
          </w:p>
          <w:p w14:paraId="784F8C6A" w14:textId="77777777" w:rsidR="000D5A68" w:rsidRDefault="000D5A68" w:rsidP="000D5A68">
            <w:pPr>
              <w:widowControl/>
              <w:spacing w:line="280" w:lineRule="exact"/>
              <w:ind w:left="686" w:hangingChars="343" w:hanging="6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専門的知識や技術をいかして、心豊かな職業観を育む体験的な学習の研究</w:t>
            </w:r>
          </w:p>
          <w:p w14:paraId="1ECAC42F" w14:textId="3D2CABA1" w:rsidR="000D5A68" w:rsidRDefault="000D5A68" w:rsidP="0078297B">
            <w:pPr>
              <w:widowControl/>
              <w:tabs>
                <w:tab w:val="left" w:pos="1558"/>
              </w:tabs>
              <w:spacing w:line="280" w:lineRule="exact"/>
              <w:ind w:leftChars="335" w:left="1411" w:hangingChars="354" w:hanging="708"/>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目標：</w:t>
            </w:r>
            <w:r>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生徒アンケートによる「販売実習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介護実習</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を通じて、ビジネス</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介護福祉</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に関する仕事の魅力を理解することができた」の肯定的回答率を令和</w:t>
            </w:r>
            <w:r>
              <w:rPr>
                <w:rFonts w:ascii="ＭＳ ゴシック" w:eastAsia="ＭＳ ゴシック" w:hAnsi="ＭＳ ゴシック" w:cs="ＭＳ Ｐゴシック" w:hint="eastAsia"/>
                <w:kern w:val="0"/>
                <w:sz w:val="20"/>
                <w:szCs w:val="20"/>
              </w:rPr>
              <w:t>６</w:t>
            </w:r>
            <w:r w:rsidRPr="00657753">
              <w:rPr>
                <w:rFonts w:ascii="ＭＳ ゴシック" w:eastAsia="ＭＳ ゴシック" w:hAnsi="ＭＳ ゴシック" w:cs="ＭＳ Ｐゴシック" w:hint="eastAsia"/>
                <w:kern w:val="0"/>
                <w:sz w:val="20"/>
                <w:szCs w:val="20"/>
              </w:rPr>
              <w:t>年度までに70</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以上をめざす。</w:t>
            </w:r>
          </w:p>
          <w:p w14:paraId="342FC01C" w14:textId="77777777" w:rsidR="0078297B" w:rsidRDefault="000D5A68" w:rsidP="0078297B">
            <w:pPr>
              <w:widowControl/>
              <w:spacing w:line="280" w:lineRule="exact"/>
              <w:ind w:left="686" w:hangingChars="343" w:hanging="686"/>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Pr="00462922">
              <w:rPr>
                <w:rFonts w:ascii="ＭＳ ゴシック" w:eastAsia="ＭＳ ゴシック" w:hAnsi="ＭＳ ゴシック" w:cs="ＭＳ Ｐゴシック"/>
                <w:spacing w:val="-6"/>
                <w:kern w:val="0"/>
                <w:sz w:val="20"/>
                <w:szCs w:val="20"/>
              </w:rPr>
              <w:tab/>
            </w:r>
            <w:r w:rsidRPr="00657753">
              <w:rPr>
                <w:rFonts w:ascii="ＭＳ ゴシック" w:eastAsia="ＭＳ ゴシック" w:hAnsi="ＭＳ ゴシック" w:cs="ＭＳ Ｐゴシック" w:hint="eastAsia"/>
                <w:spacing w:val="-6"/>
                <w:kern w:val="0"/>
                <w:sz w:val="20"/>
                <w:szCs w:val="20"/>
              </w:rPr>
              <w:t>ICT社会・少子高齢化社会に対応した持続可能な社会の創り手を育む教育</w:t>
            </w:r>
            <w:r>
              <w:rPr>
                <w:rFonts w:ascii="ＭＳ ゴシック" w:eastAsia="ＭＳ ゴシック" w:hAnsi="ＭＳ ゴシック" w:cs="ＭＳ Ｐゴシック" w:hint="eastAsia"/>
                <w:spacing w:val="-6"/>
                <w:kern w:val="0"/>
                <w:sz w:val="20"/>
                <w:szCs w:val="20"/>
              </w:rPr>
              <w:t>（</w:t>
            </w:r>
            <w:r w:rsidRPr="00657753">
              <w:rPr>
                <w:rFonts w:ascii="ＭＳ ゴシック" w:eastAsia="ＭＳ ゴシック" w:hAnsi="ＭＳ ゴシック" w:cs="ＭＳ Ｐゴシック" w:hint="eastAsia"/>
                <w:spacing w:val="-6"/>
                <w:kern w:val="0"/>
                <w:sz w:val="20"/>
                <w:szCs w:val="20"/>
              </w:rPr>
              <w:t>ESD</w:t>
            </w:r>
            <w:r>
              <w:rPr>
                <w:rFonts w:ascii="ＭＳ ゴシック" w:eastAsia="ＭＳ ゴシック" w:hAnsi="ＭＳ ゴシック" w:cs="ＭＳ Ｐゴシック" w:hint="eastAsia"/>
                <w:spacing w:val="-6"/>
                <w:kern w:val="0"/>
                <w:sz w:val="20"/>
                <w:szCs w:val="20"/>
              </w:rPr>
              <w:t>）</w:t>
            </w:r>
            <w:r w:rsidRPr="00657753">
              <w:rPr>
                <w:rFonts w:ascii="ＭＳ ゴシック" w:eastAsia="ＭＳ ゴシック" w:hAnsi="ＭＳ ゴシック" w:cs="ＭＳ Ｐゴシック" w:hint="eastAsia"/>
                <w:spacing w:val="-6"/>
                <w:kern w:val="0"/>
                <w:sz w:val="20"/>
                <w:szCs w:val="20"/>
              </w:rPr>
              <w:t>の実践</w:t>
            </w:r>
          </w:p>
          <w:p w14:paraId="7BAED9CA" w14:textId="097D19A5" w:rsidR="00E21868" w:rsidRPr="00E21868" w:rsidRDefault="000D5A68" w:rsidP="0078297B">
            <w:pPr>
              <w:widowControl/>
              <w:tabs>
                <w:tab w:val="left" w:pos="1558"/>
                <w:tab w:val="left" w:pos="1666"/>
              </w:tabs>
              <w:spacing w:line="280" w:lineRule="exact"/>
              <w:ind w:leftChars="350" w:left="1421" w:hangingChars="343" w:hanging="686"/>
              <w:rPr>
                <w:rFonts w:ascii="ＭＳ ゴシック" w:eastAsia="ＭＳ ゴシック" w:hAnsi="ＭＳ ゴシック" w:cs="ＭＳ Ｐゴシック"/>
                <w:kern w:val="0"/>
                <w:sz w:val="20"/>
                <w:szCs w:val="20"/>
              </w:rPr>
            </w:pPr>
            <w:r w:rsidRPr="00657753">
              <w:rPr>
                <w:rFonts w:ascii="ＭＳ ゴシック" w:eastAsia="ＭＳ ゴシック" w:hAnsi="ＭＳ ゴシック" w:cs="ＭＳ Ｐゴシック" w:hint="eastAsia"/>
                <w:kern w:val="0"/>
                <w:sz w:val="20"/>
                <w:szCs w:val="20"/>
              </w:rPr>
              <w:t>目標：</w:t>
            </w:r>
            <w:r w:rsidR="0078297B">
              <w:rPr>
                <w:rFonts w:ascii="ＭＳ ゴシック" w:eastAsia="ＭＳ ゴシック" w:hAnsi="ＭＳ ゴシック" w:cs="ＭＳ Ｐゴシック"/>
                <w:kern w:val="0"/>
                <w:sz w:val="20"/>
                <w:szCs w:val="20"/>
              </w:rPr>
              <w:tab/>
            </w:r>
            <w:r w:rsidRPr="00657753">
              <w:rPr>
                <w:rFonts w:ascii="ＭＳ ゴシック" w:eastAsia="ＭＳ ゴシック" w:hAnsi="ＭＳ ゴシック" w:cs="ＭＳ Ｐゴシック" w:hint="eastAsia"/>
                <w:kern w:val="0"/>
                <w:sz w:val="20"/>
                <w:szCs w:val="20"/>
              </w:rPr>
              <w:t>連携団体や地域企業、行政などのステークホルダー</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外部評価</w:t>
            </w:r>
            <w:r>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による「社会的価値がある活動である」の肯定的回答率を70</w:t>
            </w:r>
            <w:r w:rsidR="007E6428">
              <w:rPr>
                <w:rFonts w:ascii="ＭＳ ゴシック" w:eastAsia="ＭＳ ゴシック" w:hAnsi="ＭＳ ゴシック" w:cs="ＭＳ Ｐゴシック" w:hint="eastAsia"/>
                <w:kern w:val="0"/>
                <w:sz w:val="20"/>
                <w:szCs w:val="20"/>
              </w:rPr>
              <w:t>％</w:t>
            </w:r>
            <w:r w:rsidRPr="00657753">
              <w:rPr>
                <w:rFonts w:ascii="ＭＳ ゴシック" w:eastAsia="ＭＳ ゴシック" w:hAnsi="ＭＳ ゴシック" w:cs="ＭＳ Ｐゴシック" w:hint="eastAsia"/>
                <w:kern w:val="0"/>
                <w:sz w:val="20"/>
                <w:szCs w:val="20"/>
              </w:rPr>
              <w:t>以上をめざす。</w:t>
            </w:r>
          </w:p>
        </w:tc>
      </w:tr>
      <w:tr w:rsidR="00E21868" w:rsidRPr="00E21868" w14:paraId="1E6D5D97" w14:textId="77777777" w:rsidTr="00E2186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7C32A54B" w14:textId="77777777" w:rsid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整備した</w:t>
            </w:r>
          </w:p>
          <w:p w14:paraId="3DFC1F9D" w14:textId="77777777" w:rsidR="00E21868" w:rsidRP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設備・物品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C559D22" w14:textId="2852CE15" w:rsidR="00E21868" w:rsidRDefault="00E21868" w:rsidP="00E21868">
            <w:pPr>
              <w:widowControl/>
              <w:spacing w:line="280" w:lineRule="exact"/>
              <w:jc w:val="left"/>
              <w:rPr>
                <w:rFonts w:ascii="ＭＳ ゴシック" w:eastAsia="ＭＳ ゴシック" w:hAnsi="ＭＳ ゴシック" w:cs="ＭＳ Ｐゴシック"/>
                <w:kern w:val="0"/>
                <w:sz w:val="20"/>
                <w:szCs w:val="20"/>
              </w:rPr>
            </w:pPr>
            <w:r w:rsidRPr="00E21868">
              <w:rPr>
                <w:rFonts w:ascii="ＭＳ ゴシック" w:eastAsia="ＭＳ ゴシック" w:hAnsi="ＭＳ ゴシック" w:cs="ＭＳ Ｐゴシック" w:hint="eastAsia"/>
                <w:kern w:val="0"/>
                <w:sz w:val="20"/>
                <w:szCs w:val="20"/>
              </w:rPr>
              <w:t xml:space="preserve">・電子黒板機能付き短焦点プロジェクター一式　</w:t>
            </w:r>
            <w:r w:rsidR="00F22B03">
              <w:rPr>
                <w:rFonts w:ascii="ＭＳ ゴシック" w:eastAsia="ＭＳ ゴシック" w:hAnsi="ＭＳ ゴシック" w:cs="ＭＳ Ｐゴシック" w:hint="eastAsia"/>
                <w:kern w:val="0"/>
                <w:sz w:val="20"/>
                <w:szCs w:val="20"/>
              </w:rPr>
              <w:t>９</w:t>
            </w:r>
            <w:r w:rsidRPr="00E21868">
              <w:rPr>
                <w:rFonts w:ascii="ＭＳ ゴシック" w:eastAsia="ＭＳ ゴシック" w:hAnsi="ＭＳ ゴシック" w:cs="ＭＳ Ｐゴシック" w:hint="eastAsia"/>
                <w:kern w:val="0"/>
                <w:sz w:val="20"/>
                <w:szCs w:val="20"/>
              </w:rPr>
              <w:t>台</w:t>
            </w:r>
          </w:p>
          <w:p w14:paraId="4B79E5B0" w14:textId="1B98E169" w:rsidR="00E21868" w:rsidRPr="00E21868" w:rsidRDefault="00E21868" w:rsidP="00E21868">
            <w:pPr>
              <w:widowControl/>
              <w:spacing w:line="280" w:lineRule="exact"/>
              <w:jc w:val="left"/>
              <w:rPr>
                <w:rFonts w:ascii="ＭＳ ゴシック" w:eastAsia="ＭＳ ゴシック" w:hAnsi="ＭＳ ゴシック" w:cs="ＭＳ Ｐゴシック"/>
                <w:kern w:val="0"/>
                <w:sz w:val="20"/>
                <w:szCs w:val="20"/>
              </w:rPr>
            </w:pPr>
            <w:r w:rsidRPr="00E21868">
              <w:rPr>
                <w:rFonts w:ascii="ＭＳ ゴシック" w:eastAsia="ＭＳ ゴシック" w:hAnsi="ＭＳ ゴシック" w:cs="ＭＳ Ｐゴシック" w:hint="eastAsia"/>
                <w:kern w:val="0"/>
                <w:sz w:val="20"/>
                <w:szCs w:val="20"/>
              </w:rPr>
              <w:t xml:space="preserve">・インターフェイスボックス　</w:t>
            </w:r>
            <w:r w:rsidR="00F22B03">
              <w:rPr>
                <w:rFonts w:ascii="ＭＳ ゴシック" w:eastAsia="ＭＳ ゴシック" w:hAnsi="ＭＳ ゴシック" w:cs="ＭＳ Ｐゴシック" w:hint="eastAsia"/>
                <w:kern w:val="0"/>
                <w:sz w:val="20"/>
                <w:szCs w:val="20"/>
              </w:rPr>
              <w:t>９</w:t>
            </w:r>
            <w:r w:rsidRPr="00E21868">
              <w:rPr>
                <w:rFonts w:ascii="ＭＳ ゴシック" w:eastAsia="ＭＳ ゴシック" w:hAnsi="ＭＳ ゴシック" w:cs="ＭＳ Ｐゴシック" w:hint="eastAsia"/>
                <w:kern w:val="0"/>
                <w:sz w:val="20"/>
                <w:szCs w:val="20"/>
              </w:rPr>
              <w:t>台</w:t>
            </w:r>
          </w:p>
        </w:tc>
      </w:tr>
      <w:tr w:rsidR="00E21868" w:rsidRPr="00E21868" w14:paraId="3705F3C7" w14:textId="77777777" w:rsidTr="000D5A6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64AC3CB9" w14:textId="77777777" w:rsid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取組みの</w:t>
            </w:r>
          </w:p>
          <w:p w14:paraId="3EA2815D" w14:textId="77777777" w:rsidR="00E21868" w:rsidRP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主担・実施者</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B49A5CC" w14:textId="77777777" w:rsidR="00E21868" w:rsidRDefault="00E21868" w:rsidP="00E21868">
            <w:pPr>
              <w:widowControl/>
              <w:spacing w:line="280" w:lineRule="exact"/>
              <w:jc w:val="left"/>
              <w:rPr>
                <w:rFonts w:ascii="ＭＳ ゴシック" w:eastAsia="ＭＳ ゴシック" w:hAnsi="ＭＳ ゴシック" w:cs="ＭＳ Ｐゴシック"/>
                <w:kern w:val="0"/>
                <w:sz w:val="20"/>
                <w:szCs w:val="20"/>
              </w:rPr>
            </w:pPr>
            <w:r w:rsidRPr="00E21868">
              <w:rPr>
                <w:rFonts w:ascii="ＭＳ ゴシック" w:eastAsia="ＭＳ ゴシック" w:hAnsi="ＭＳ ゴシック" w:cs="ＭＳ Ｐゴシック" w:hint="eastAsia"/>
                <w:kern w:val="0"/>
                <w:sz w:val="20"/>
                <w:szCs w:val="20"/>
              </w:rPr>
              <w:t>主　担：校長、教頭、首席、教務主任、商業科長、福祉ボランティア科長、ICT委員会</w:t>
            </w:r>
          </w:p>
          <w:p w14:paraId="536A7B38" w14:textId="77777777" w:rsidR="00E21868" w:rsidRPr="00E21868" w:rsidRDefault="00E21868" w:rsidP="00E21868">
            <w:pPr>
              <w:widowControl/>
              <w:spacing w:line="280" w:lineRule="exact"/>
              <w:jc w:val="left"/>
              <w:rPr>
                <w:rFonts w:ascii="ＭＳ ゴシック" w:eastAsia="ＭＳ ゴシック" w:hAnsi="ＭＳ ゴシック" w:cs="ＭＳ Ｐゴシック"/>
                <w:kern w:val="0"/>
                <w:sz w:val="20"/>
                <w:szCs w:val="20"/>
              </w:rPr>
            </w:pPr>
            <w:r w:rsidRPr="00E21868">
              <w:rPr>
                <w:rFonts w:ascii="ＭＳ ゴシック" w:eastAsia="ＭＳ ゴシック" w:hAnsi="ＭＳ ゴシック" w:cs="ＭＳ Ｐゴシック" w:hint="eastAsia"/>
                <w:kern w:val="0"/>
                <w:sz w:val="20"/>
                <w:szCs w:val="20"/>
              </w:rPr>
              <w:t>実施者：商業科教員および福祉ボランティア科教員を中心とする全教員</w:t>
            </w:r>
          </w:p>
        </w:tc>
      </w:tr>
      <w:tr w:rsidR="00E21868" w:rsidRPr="00E21868" w14:paraId="3F445C8E" w14:textId="77777777" w:rsidTr="00E2186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7A65EA5D" w14:textId="77777777" w:rsid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本年度の</w:t>
            </w:r>
          </w:p>
          <w:p w14:paraId="32DCE028" w14:textId="77777777" w:rsidR="00E21868" w:rsidRP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取組内容</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E90276F" w14:textId="77777777" w:rsidR="00E21868" w:rsidRDefault="00E21868" w:rsidP="00E21868">
            <w:pPr>
              <w:widowControl/>
              <w:spacing w:line="280" w:lineRule="exact"/>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【ICTを活用した基本的かつ専門性の高いビジネス教育・介護福祉教育の指導方法の開発】</w:t>
            </w:r>
          </w:p>
          <w:p w14:paraId="5B45C369" w14:textId="6C6E9951" w:rsidR="00E21868" w:rsidRDefault="00F22B03" w:rsidP="00F22B03">
            <w:pPr>
              <w:widowControl/>
              <w:spacing w:line="280" w:lineRule="exact"/>
              <w:ind w:left="200" w:hangingChars="100" w:hanging="20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00E21868" w:rsidRPr="00E21868">
              <w:rPr>
                <w:rFonts w:ascii="ＭＳ ゴシック" w:eastAsia="ＭＳ ゴシック" w:hAnsi="ＭＳ ゴシック" w:cs="ＭＳ Ｐゴシック" w:hint="eastAsia"/>
                <w:color w:val="000000"/>
                <w:kern w:val="0"/>
                <w:sz w:val="20"/>
                <w:szCs w:val="20"/>
              </w:rPr>
              <w:t>HR教室</w:t>
            </w:r>
            <w:r w:rsidR="00A052AD">
              <w:rPr>
                <w:rFonts w:ascii="ＭＳ ゴシック" w:eastAsia="ＭＳ ゴシック" w:hAnsi="ＭＳ ゴシック" w:cs="ＭＳ Ｐゴシック" w:hint="eastAsia"/>
                <w:color w:val="000000"/>
                <w:kern w:val="0"/>
                <w:sz w:val="20"/>
                <w:szCs w:val="20"/>
              </w:rPr>
              <w:t>（</w:t>
            </w:r>
            <w:r w:rsidR="00E21868" w:rsidRPr="00E21868">
              <w:rPr>
                <w:rFonts w:ascii="ＭＳ ゴシック" w:eastAsia="ＭＳ ゴシック" w:hAnsi="ＭＳ ゴシック" w:cs="ＭＳ Ｐゴシック" w:hint="eastAsia"/>
                <w:color w:val="000000"/>
                <w:kern w:val="0"/>
                <w:sz w:val="20"/>
                <w:szCs w:val="20"/>
              </w:rPr>
              <w:t>商業科</w:t>
            </w:r>
            <w:r>
              <w:rPr>
                <w:rFonts w:ascii="ＭＳ ゴシック" w:eastAsia="ＭＳ ゴシック" w:hAnsi="ＭＳ ゴシック" w:cs="ＭＳ Ｐゴシック" w:hint="eastAsia"/>
                <w:color w:val="000000"/>
                <w:kern w:val="0"/>
                <w:sz w:val="20"/>
                <w:szCs w:val="20"/>
              </w:rPr>
              <w:t>６</w:t>
            </w:r>
            <w:r w:rsidR="00E21868" w:rsidRPr="00E21868">
              <w:rPr>
                <w:rFonts w:ascii="ＭＳ ゴシック" w:eastAsia="ＭＳ ゴシック" w:hAnsi="ＭＳ ゴシック" w:cs="ＭＳ Ｐゴシック" w:hint="eastAsia"/>
                <w:color w:val="000000"/>
                <w:kern w:val="0"/>
                <w:sz w:val="20"/>
                <w:szCs w:val="20"/>
              </w:rPr>
              <w:t>教室、福祉ボランティア科</w:t>
            </w:r>
            <w:r>
              <w:rPr>
                <w:rFonts w:ascii="ＭＳ ゴシック" w:eastAsia="ＭＳ ゴシック" w:hAnsi="ＭＳ ゴシック" w:cs="ＭＳ Ｐゴシック" w:hint="eastAsia"/>
                <w:color w:val="000000"/>
                <w:kern w:val="0"/>
                <w:sz w:val="20"/>
                <w:szCs w:val="20"/>
              </w:rPr>
              <w:t>３</w:t>
            </w:r>
            <w:r w:rsidR="00E21868" w:rsidRPr="00E21868">
              <w:rPr>
                <w:rFonts w:ascii="ＭＳ ゴシック" w:eastAsia="ＭＳ ゴシック" w:hAnsi="ＭＳ ゴシック" w:cs="ＭＳ Ｐゴシック" w:hint="eastAsia"/>
                <w:color w:val="000000"/>
                <w:kern w:val="0"/>
                <w:sz w:val="20"/>
                <w:szCs w:val="20"/>
              </w:rPr>
              <w:t>教室</w:t>
            </w:r>
            <w:r w:rsidR="00A052AD">
              <w:rPr>
                <w:rFonts w:ascii="ＭＳ ゴシック" w:eastAsia="ＭＳ ゴシック" w:hAnsi="ＭＳ ゴシック" w:cs="ＭＳ Ｐゴシック" w:hint="eastAsia"/>
                <w:color w:val="000000"/>
                <w:kern w:val="0"/>
                <w:sz w:val="20"/>
                <w:szCs w:val="20"/>
              </w:rPr>
              <w:t>）</w:t>
            </w:r>
            <w:r w:rsidR="00E21868" w:rsidRPr="00E21868">
              <w:rPr>
                <w:rFonts w:ascii="ＭＳ ゴシック" w:eastAsia="ＭＳ ゴシック" w:hAnsi="ＭＳ ゴシック" w:cs="ＭＳ Ｐゴシック" w:hint="eastAsia"/>
                <w:color w:val="000000"/>
                <w:kern w:val="0"/>
                <w:sz w:val="20"/>
                <w:szCs w:val="20"/>
              </w:rPr>
              <w:t>に電子黒板機能付き短焦点プロジェクターを設置</w:t>
            </w:r>
          </w:p>
          <w:p w14:paraId="1E66772D" w14:textId="36AE1EB3" w:rsidR="00E21868" w:rsidRDefault="00E21868" w:rsidP="00F22B03">
            <w:pPr>
              <w:widowControl/>
              <w:spacing w:line="280" w:lineRule="exact"/>
              <w:ind w:left="400" w:hangingChars="200" w:hanging="400"/>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①ICT委員会が中心となってICT機器を活用した授業内容等の検討と教員研修を年</w:t>
            </w:r>
            <w:r w:rsidR="00F22B03">
              <w:rPr>
                <w:rFonts w:ascii="ＭＳ ゴシック" w:eastAsia="ＭＳ ゴシック" w:hAnsi="ＭＳ ゴシック" w:cs="ＭＳ Ｐゴシック" w:hint="eastAsia"/>
                <w:color w:val="000000"/>
                <w:kern w:val="0"/>
                <w:sz w:val="20"/>
                <w:szCs w:val="20"/>
              </w:rPr>
              <w:t>３</w:t>
            </w:r>
            <w:r w:rsidRPr="00E21868">
              <w:rPr>
                <w:rFonts w:ascii="ＭＳ ゴシック" w:eastAsia="ＭＳ ゴシック" w:hAnsi="ＭＳ ゴシック" w:cs="ＭＳ Ｐゴシック" w:hint="eastAsia"/>
                <w:color w:val="000000"/>
                <w:kern w:val="0"/>
                <w:sz w:val="20"/>
                <w:szCs w:val="20"/>
              </w:rPr>
              <w:t>回実施した。</w:t>
            </w:r>
          </w:p>
          <w:p w14:paraId="5BF6BFA1" w14:textId="77777777" w:rsidR="00E21868" w:rsidRDefault="00E21868" w:rsidP="00F22B03">
            <w:pPr>
              <w:widowControl/>
              <w:spacing w:line="280" w:lineRule="exact"/>
              <w:ind w:left="400" w:hangingChars="200" w:hanging="400"/>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②ICT教育先進校である仙台商業高校や名張青峰高校などに見学し、校内報告会</w:t>
            </w:r>
            <w:r w:rsidR="00A052AD">
              <w:rPr>
                <w:rFonts w:ascii="ＭＳ ゴシック" w:eastAsia="ＭＳ ゴシック" w:hAnsi="ＭＳ ゴシック" w:cs="ＭＳ Ｐゴシック" w:hint="eastAsia"/>
                <w:color w:val="000000"/>
                <w:kern w:val="0"/>
                <w:sz w:val="20"/>
                <w:szCs w:val="20"/>
              </w:rPr>
              <w:t>（</w:t>
            </w:r>
            <w:r w:rsidRPr="00E21868">
              <w:rPr>
                <w:rFonts w:ascii="ＭＳ ゴシック" w:eastAsia="ＭＳ ゴシック" w:hAnsi="ＭＳ ゴシック" w:cs="ＭＳ Ｐゴシック" w:hint="eastAsia"/>
                <w:color w:val="000000"/>
                <w:kern w:val="0"/>
                <w:sz w:val="20"/>
                <w:szCs w:val="20"/>
              </w:rPr>
              <w:t>情報共有</w:t>
            </w:r>
            <w:r w:rsidR="00A052AD">
              <w:rPr>
                <w:rFonts w:ascii="ＭＳ ゴシック" w:eastAsia="ＭＳ ゴシック" w:hAnsi="ＭＳ ゴシック" w:cs="ＭＳ Ｐゴシック" w:hint="eastAsia"/>
                <w:color w:val="000000"/>
                <w:kern w:val="0"/>
                <w:sz w:val="20"/>
                <w:szCs w:val="20"/>
              </w:rPr>
              <w:t>）</w:t>
            </w:r>
            <w:r w:rsidRPr="00E21868">
              <w:rPr>
                <w:rFonts w:ascii="ＭＳ ゴシック" w:eastAsia="ＭＳ ゴシック" w:hAnsi="ＭＳ ゴシック" w:cs="ＭＳ Ｐゴシック" w:hint="eastAsia"/>
                <w:color w:val="000000"/>
                <w:kern w:val="0"/>
                <w:sz w:val="20"/>
                <w:szCs w:val="20"/>
              </w:rPr>
              <w:t>を実施した。</w:t>
            </w:r>
          </w:p>
          <w:p w14:paraId="24226BDE" w14:textId="302686BA" w:rsidR="00E21868" w:rsidRDefault="00E21868" w:rsidP="00F22B03">
            <w:pPr>
              <w:widowControl/>
              <w:spacing w:line="280" w:lineRule="exact"/>
              <w:ind w:left="400" w:hangingChars="200" w:hanging="400"/>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③両学科におけるICTを活用した「専門的な知識や技術が身につくわかりやすい授業」</w:t>
            </w:r>
            <w:r w:rsidR="00F22B03">
              <w:rPr>
                <w:rFonts w:ascii="ＭＳ ゴシック" w:eastAsia="ＭＳ ゴシック" w:hAnsi="ＭＳ ゴシック" w:cs="ＭＳ Ｐゴシック" w:hint="eastAsia"/>
                <w:color w:val="000000"/>
                <w:kern w:val="0"/>
                <w:sz w:val="20"/>
                <w:szCs w:val="20"/>
              </w:rPr>
              <w:t>の</w:t>
            </w:r>
            <w:r w:rsidRPr="00E21868">
              <w:rPr>
                <w:rFonts w:ascii="ＭＳ ゴシック" w:eastAsia="ＭＳ ゴシック" w:hAnsi="ＭＳ ゴシック" w:cs="ＭＳ Ｐゴシック" w:hint="eastAsia"/>
                <w:color w:val="000000"/>
                <w:kern w:val="0"/>
                <w:sz w:val="20"/>
                <w:szCs w:val="20"/>
              </w:rPr>
              <w:t>研究を行った。</w:t>
            </w:r>
          </w:p>
          <w:p w14:paraId="5790D819" w14:textId="77777777" w:rsidR="00E21868" w:rsidRDefault="00E21868" w:rsidP="00E21868">
            <w:pPr>
              <w:widowControl/>
              <w:spacing w:line="280" w:lineRule="exact"/>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【主な商業科の取組】</w:t>
            </w:r>
          </w:p>
          <w:p w14:paraId="6ABF169D" w14:textId="77777777" w:rsidR="00E21868" w:rsidRDefault="00E21868" w:rsidP="00E21868">
            <w:pPr>
              <w:widowControl/>
              <w:spacing w:line="280" w:lineRule="exact"/>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・ICT委員会および積極的にICTを活用できる教員を中心に授業実践を実施</w:t>
            </w:r>
          </w:p>
          <w:p w14:paraId="3FD37594" w14:textId="77777777" w:rsidR="00E21868" w:rsidRDefault="00E21868" w:rsidP="00E21868">
            <w:pPr>
              <w:widowControl/>
              <w:spacing w:line="280" w:lineRule="exact"/>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・プロジェクターや</w:t>
            </w:r>
            <w:proofErr w:type="spellStart"/>
            <w:r w:rsidRPr="00E21868">
              <w:rPr>
                <w:rFonts w:ascii="ＭＳ ゴシック" w:eastAsia="ＭＳ ゴシック" w:hAnsi="ＭＳ ゴシック" w:cs="ＭＳ Ｐゴシック" w:hint="eastAsia"/>
                <w:color w:val="000000"/>
                <w:kern w:val="0"/>
                <w:sz w:val="20"/>
                <w:szCs w:val="20"/>
              </w:rPr>
              <w:t>chromebook</w:t>
            </w:r>
            <w:proofErr w:type="spellEnd"/>
            <w:r w:rsidRPr="00E21868">
              <w:rPr>
                <w:rFonts w:ascii="ＭＳ ゴシック" w:eastAsia="ＭＳ ゴシック" w:hAnsi="ＭＳ ゴシック" w:cs="ＭＳ Ｐゴシック" w:hint="eastAsia"/>
                <w:color w:val="000000"/>
                <w:kern w:val="0"/>
                <w:sz w:val="20"/>
                <w:szCs w:val="20"/>
              </w:rPr>
              <w:t>活用を高めるため、教員の授業見学期間を設定</w:t>
            </w:r>
          </w:p>
          <w:p w14:paraId="2E5281DD" w14:textId="77777777" w:rsidR="00E21868" w:rsidRDefault="00E21868" w:rsidP="00E21868">
            <w:pPr>
              <w:widowControl/>
              <w:spacing w:line="280" w:lineRule="exact"/>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・ICT教育先進校である仙台市東北学院中学校・高等学校と三重県立名張青峰高校を見学</w:t>
            </w:r>
          </w:p>
          <w:p w14:paraId="2E4CBF9F" w14:textId="77777777" w:rsidR="00E21868" w:rsidRDefault="00E21868" w:rsidP="00E21868">
            <w:pPr>
              <w:widowControl/>
              <w:spacing w:line="280" w:lineRule="exact"/>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【主な福祉ボランティア科の取組】</w:t>
            </w:r>
          </w:p>
          <w:p w14:paraId="5160036A" w14:textId="3B3B14D7" w:rsidR="00E21868" w:rsidRDefault="00E21868" w:rsidP="00E21868">
            <w:pPr>
              <w:widowControl/>
              <w:spacing w:line="280" w:lineRule="exact"/>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w:t>
            </w:r>
            <w:r w:rsidR="00F22B03">
              <w:rPr>
                <w:rFonts w:ascii="ＭＳ ゴシック" w:eastAsia="ＭＳ ゴシック" w:hAnsi="ＭＳ ゴシック" w:cs="ＭＳ Ｐゴシック" w:hint="eastAsia"/>
                <w:color w:val="000000"/>
                <w:kern w:val="0"/>
                <w:sz w:val="20"/>
                <w:szCs w:val="20"/>
              </w:rPr>
              <w:t>１</w:t>
            </w:r>
            <w:r w:rsidRPr="00E21868">
              <w:rPr>
                <w:rFonts w:ascii="ＭＳ ゴシック" w:eastAsia="ＭＳ ゴシック" w:hAnsi="ＭＳ ゴシック" w:cs="ＭＳ Ｐゴシック" w:hint="eastAsia"/>
                <w:color w:val="000000"/>
                <w:kern w:val="0"/>
                <w:sz w:val="20"/>
                <w:szCs w:val="20"/>
              </w:rPr>
              <w:t>年生　コロナ禍における高齢者施設とリモートで繋いだ介護実習</w:t>
            </w:r>
          </w:p>
          <w:p w14:paraId="6B6FCC60" w14:textId="68EC9417" w:rsidR="00E21868" w:rsidRDefault="00E21868" w:rsidP="00F22B03">
            <w:pPr>
              <w:widowControl/>
              <w:spacing w:line="280" w:lineRule="exact"/>
              <w:ind w:left="1200" w:hangingChars="600" w:hanging="1200"/>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w:t>
            </w:r>
            <w:r w:rsidR="00F22B03">
              <w:rPr>
                <w:rFonts w:ascii="ＭＳ ゴシック" w:eastAsia="ＭＳ ゴシック" w:hAnsi="ＭＳ ゴシック" w:cs="ＭＳ Ｐゴシック" w:hint="eastAsia"/>
                <w:color w:val="000000"/>
                <w:kern w:val="0"/>
                <w:sz w:val="20"/>
                <w:szCs w:val="20"/>
              </w:rPr>
              <w:t>２</w:t>
            </w:r>
            <w:r w:rsidRPr="00E21868">
              <w:rPr>
                <w:rFonts w:ascii="ＭＳ ゴシック" w:eastAsia="ＭＳ ゴシック" w:hAnsi="ＭＳ ゴシック" w:cs="ＭＳ Ｐゴシック" w:hint="eastAsia"/>
                <w:color w:val="000000"/>
                <w:kern w:val="0"/>
                <w:sz w:val="20"/>
                <w:szCs w:val="20"/>
              </w:rPr>
              <w:t>年生　～国際的な視野から介護について考える～インドネシア介護福祉士候補者とのリモート交流会</w:t>
            </w:r>
          </w:p>
          <w:p w14:paraId="3B007B08" w14:textId="77777777" w:rsidR="00E21868" w:rsidRDefault="00E21868" w:rsidP="00F22B03">
            <w:pPr>
              <w:widowControl/>
              <w:spacing w:line="280" w:lineRule="exact"/>
              <w:ind w:left="1400" w:hangingChars="700" w:hanging="1400"/>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lastRenderedPageBreak/>
              <w:t xml:space="preserve">　　　　　　 ～介護現場における腰痛予防～パワーアシストスーツの活用法についてリモート講習会</w:t>
            </w:r>
          </w:p>
          <w:p w14:paraId="1C7CBB00" w14:textId="35466030" w:rsidR="00E21868" w:rsidRDefault="00E21868" w:rsidP="00E21868">
            <w:pPr>
              <w:widowControl/>
              <w:spacing w:line="280" w:lineRule="exact"/>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w:t>
            </w:r>
            <w:r w:rsidR="007737F0">
              <w:rPr>
                <w:rFonts w:ascii="ＭＳ ゴシック" w:eastAsia="ＭＳ ゴシック" w:hAnsi="ＭＳ ゴシック" w:cs="ＭＳ Ｐゴシック" w:hint="eastAsia"/>
                <w:color w:val="000000"/>
                <w:kern w:val="0"/>
                <w:sz w:val="20"/>
                <w:szCs w:val="20"/>
              </w:rPr>
              <w:t>３</w:t>
            </w:r>
            <w:r w:rsidRPr="00E21868">
              <w:rPr>
                <w:rFonts w:ascii="ＭＳ ゴシック" w:eastAsia="ＭＳ ゴシック" w:hAnsi="ＭＳ ゴシック" w:cs="ＭＳ Ｐゴシック" w:hint="eastAsia"/>
                <w:color w:val="000000"/>
                <w:kern w:val="0"/>
                <w:sz w:val="20"/>
                <w:szCs w:val="20"/>
              </w:rPr>
              <w:t xml:space="preserve">年生　情報端末機器の録画・編集機能を活用した介護計画発表会　</w:t>
            </w:r>
          </w:p>
          <w:p w14:paraId="781EA159" w14:textId="77777777" w:rsidR="00E21868" w:rsidRDefault="00E21868" w:rsidP="007737F0">
            <w:pPr>
              <w:widowControl/>
              <w:spacing w:line="280" w:lineRule="exact"/>
              <w:ind w:left="400" w:hangingChars="200" w:hanging="400"/>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④両学科における資格取得に向けた学習を通じて、主体的な学びを促す授業づくりを研究を行った。</w:t>
            </w:r>
          </w:p>
          <w:p w14:paraId="4A20D5EF" w14:textId="77777777" w:rsidR="00E21868" w:rsidRDefault="00E21868" w:rsidP="00E21868">
            <w:pPr>
              <w:widowControl/>
              <w:spacing w:line="280" w:lineRule="exact"/>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【主な商業科の取組】</w:t>
            </w:r>
          </w:p>
          <w:p w14:paraId="68BBFC60" w14:textId="3CD13053" w:rsidR="00E21868" w:rsidRDefault="00E21868" w:rsidP="007737F0">
            <w:pPr>
              <w:widowControl/>
              <w:spacing w:line="280" w:lineRule="exact"/>
              <w:ind w:left="400" w:hangingChars="200" w:hanging="400"/>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w:t>
            </w:r>
            <w:r w:rsidR="007737F0">
              <w:rPr>
                <w:rFonts w:ascii="ＭＳ ゴシック" w:eastAsia="ＭＳ ゴシック" w:hAnsi="ＭＳ ゴシック" w:cs="ＭＳ Ｐゴシック" w:hint="eastAsia"/>
                <w:color w:val="000000"/>
                <w:kern w:val="0"/>
                <w:sz w:val="20"/>
                <w:szCs w:val="20"/>
              </w:rPr>
              <w:t>・</w:t>
            </w:r>
            <w:r w:rsidRPr="00E21868">
              <w:rPr>
                <w:rFonts w:ascii="ＭＳ ゴシック" w:eastAsia="ＭＳ ゴシック" w:hAnsi="ＭＳ ゴシック" w:cs="ＭＳ Ｐゴシック" w:hint="eastAsia"/>
                <w:color w:val="000000"/>
                <w:kern w:val="0"/>
                <w:sz w:val="20"/>
                <w:szCs w:val="20"/>
              </w:rPr>
              <w:t>簿記の授業ではプロジェクターを活用することで、教員の解説時間を短縮することができ、その時間をいかし、生徒が各々に相談しあい言葉を交わしながら解答を導く授業を実践している。従来の教師主導型の授業ではなく、授業中に生徒の思考力が発揮される授業へと改善していくことで、理解度が非常に増している。</w:t>
            </w:r>
          </w:p>
          <w:p w14:paraId="0ECDE4D1" w14:textId="77777777" w:rsidR="00E21868" w:rsidRDefault="00E21868" w:rsidP="00E21868">
            <w:pPr>
              <w:widowControl/>
              <w:spacing w:line="280" w:lineRule="exact"/>
              <w:jc w:val="left"/>
              <w:rPr>
                <w:rFonts w:ascii="ＭＳ ゴシック" w:eastAsia="ＭＳ ゴシック" w:hAnsi="ＭＳ ゴシック" w:cs="ＭＳ Ｐゴシック"/>
                <w:color w:val="000000"/>
                <w:kern w:val="0"/>
                <w:sz w:val="20"/>
                <w:szCs w:val="20"/>
              </w:rPr>
            </w:pPr>
            <w:r w:rsidRPr="00E21868">
              <w:rPr>
                <w:rFonts w:ascii="ＭＳ ゴシック" w:eastAsia="ＭＳ ゴシック" w:hAnsi="ＭＳ ゴシック" w:cs="ＭＳ Ｐゴシック" w:hint="eastAsia"/>
                <w:color w:val="000000"/>
                <w:kern w:val="0"/>
                <w:sz w:val="20"/>
                <w:szCs w:val="20"/>
              </w:rPr>
              <w:t xml:space="preserve">　【主な福祉ボランティア科の取組】</w:t>
            </w:r>
          </w:p>
          <w:p w14:paraId="0BCFD5A9" w14:textId="35FDEA67" w:rsidR="00E21868" w:rsidRPr="00E21868" w:rsidRDefault="007737F0" w:rsidP="007737F0">
            <w:pPr>
              <w:widowControl/>
              <w:spacing w:line="280" w:lineRule="exact"/>
              <w:ind w:leftChars="100" w:left="410" w:hangingChars="100" w:hanging="20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・１</w:t>
            </w:r>
            <w:r w:rsidR="00E21868" w:rsidRPr="00E21868">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hint="eastAsia"/>
                <w:color w:val="000000"/>
                <w:kern w:val="0"/>
                <w:sz w:val="20"/>
                <w:szCs w:val="20"/>
              </w:rPr>
              <w:t>２</w:t>
            </w:r>
            <w:r w:rsidR="00E21868" w:rsidRPr="00E21868">
              <w:rPr>
                <w:rFonts w:ascii="ＭＳ ゴシック" w:eastAsia="ＭＳ ゴシック" w:hAnsi="ＭＳ ゴシック" w:cs="ＭＳ Ｐゴシック" w:hint="eastAsia"/>
                <w:color w:val="000000"/>
                <w:kern w:val="0"/>
                <w:sz w:val="20"/>
                <w:szCs w:val="20"/>
              </w:rPr>
              <w:t>年生において、高齢者施設での施設実習終了時にルーブリック</w:t>
            </w:r>
            <w:r w:rsidR="00A052AD">
              <w:rPr>
                <w:rFonts w:ascii="ＭＳ ゴシック" w:eastAsia="ＭＳ ゴシック" w:hAnsi="ＭＳ ゴシック" w:cs="ＭＳ Ｐゴシック" w:hint="eastAsia"/>
                <w:color w:val="000000"/>
                <w:kern w:val="0"/>
                <w:sz w:val="20"/>
                <w:szCs w:val="20"/>
              </w:rPr>
              <w:t>（</w:t>
            </w:r>
            <w:r w:rsidR="00E21868" w:rsidRPr="00E21868">
              <w:rPr>
                <w:rFonts w:ascii="ＭＳ ゴシック" w:eastAsia="ＭＳ ゴシック" w:hAnsi="ＭＳ ゴシック" w:cs="ＭＳ Ｐゴシック" w:hint="eastAsia"/>
                <w:color w:val="000000"/>
                <w:kern w:val="0"/>
                <w:sz w:val="20"/>
                <w:szCs w:val="20"/>
              </w:rPr>
              <w:t>10項目の評価の観点・</w:t>
            </w:r>
            <w:r>
              <w:rPr>
                <w:rFonts w:ascii="ＭＳ ゴシック" w:eastAsia="ＭＳ ゴシック" w:hAnsi="ＭＳ ゴシック" w:cs="ＭＳ Ｐゴシック" w:hint="eastAsia"/>
                <w:color w:val="000000"/>
                <w:kern w:val="0"/>
                <w:sz w:val="20"/>
                <w:szCs w:val="20"/>
              </w:rPr>
              <w:t>４</w:t>
            </w:r>
            <w:r w:rsidR="00E21868" w:rsidRPr="00E21868">
              <w:rPr>
                <w:rFonts w:ascii="ＭＳ ゴシック" w:eastAsia="ＭＳ ゴシック" w:hAnsi="ＭＳ ゴシック" w:cs="ＭＳ Ｐゴシック" w:hint="eastAsia"/>
                <w:color w:val="000000"/>
                <w:kern w:val="0"/>
                <w:sz w:val="20"/>
                <w:szCs w:val="20"/>
              </w:rPr>
              <w:t>段階の評価基準</w:t>
            </w:r>
            <w:r w:rsidR="00A052AD">
              <w:rPr>
                <w:rFonts w:ascii="ＭＳ ゴシック" w:eastAsia="ＭＳ ゴシック" w:hAnsi="ＭＳ ゴシック" w:cs="ＭＳ Ｐゴシック" w:hint="eastAsia"/>
                <w:color w:val="000000"/>
                <w:kern w:val="0"/>
                <w:sz w:val="20"/>
                <w:szCs w:val="20"/>
              </w:rPr>
              <w:t>）</w:t>
            </w:r>
            <w:r w:rsidR="00E21868" w:rsidRPr="00E21868">
              <w:rPr>
                <w:rFonts w:ascii="ＭＳ ゴシック" w:eastAsia="ＭＳ ゴシック" w:hAnsi="ＭＳ ゴシック" w:cs="ＭＳ Ｐゴシック" w:hint="eastAsia"/>
                <w:color w:val="000000"/>
                <w:kern w:val="0"/>
                <w:sz w:val="20"/>
                <w:szCs w:val="20"/>
              </w:rPr>
              <w:t>を用いた「施設実習に関する技術達成度」について実習指導者による評価と生徒による自己評価を行った。評価の入力をGoogle Fo</w:t>
            </w:r>
            <w:r w:rsidR="007E6428">
              <w:rPr>
                <w:rFonts w:ascii="ＭＳ ゴシック" w:eastAsia="ＭＳ ゴシック" w:hAnsi="ＭＳ ゴシック" w:cs="ＭＳ Ｐゴシック"/>
                <w:color w:val="000000"/>
                <w:kern w:val="0"/>
                <w:sz w:val="20"/>
                <w:szCs w:val="20"/>
              </w:rPr>
              <w:t>r</w:t>
            </w:r>
            <w:r w:rsidR="00E21868" w:rsidRPr="00E21868">
              <w:rPr>
                <w:rFonts w:ascii="ＭＳ ゴシック" w:eastAsia="ＭＳ ゴシック" w:hAnsi="ＭＳ ゴシック" w:cs="ＭＳ Ｐゴシック" w:hint="eastAsia"/>
                <w:color w:val="000000"/>
                <w:kern w:val="0"/>
                <w:sz w:val="20"/>
                <w:szCs w:val="20"/>
              </w:rPr>
              <w:t>mを活用することで、生徒の技術達成度がグラフを通じて可視化でき、教員の校内実技指導に役立てるとともに生徒自らが実習について振り返り、次回の実習目標に役立てることができた。</w:t>
            </w:r>
          </w:p>
        </w:tc>
      </w:tr>
      <w:tr w:rsidR="00E21868" w:rsidRPr="00E21868" w14:paraId="413F0CE0" w14:textId="77777777" w:rsidTr="000D5A6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3C9F9B36" w14:textId="77777777" w:rsid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lastRenderedPageBreak/>
              <w:t>成果の検証方法</w:t>
            </w:r>
          </w:p>
          <w:p w14:paraId="52124879" w14:textId="77777777" w:rsidR="00E21868" w:rsidRP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と評価指標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2732C57" w14:textId="77777777" w:rsidR="00E21868" w:rsidRDefault="00E21868" w:rsidP="00E21868">
            <w:pPr>
              <w:widowControl/>
              <w:spacing w:line="280" w:lineRule="exact"/>
              <w:jc w:val="left"/>
              <w:rPr>
                <w:rFonts w:ascii="ＭＳ ゴシック" w:eastAsia="ＭＳ ゴシック" w:hAnsi="ＭＳ ゴシック" w:cs="ＭＳ Ｐゴシック"/>
                <w:kern w:val="0"/>
                <w:sz w:val="20"/>
                <w:szCs w:val="20"/>
              </w:rPr>
            </w:pPr>
            <w:r w:rsidRPr="00E21868">
              <w:rPr>
                <w:rFonts w:ascii="ＭＳ ゴシック" w:eastAsia="ＭＳ ゴシック" w:hAnsi="ＭＳ ゴシック" w:cs="ＭＳ Ｐゴシック" w:hint="eastAsia"/>
                <w:kern w:val="0"/>
                <w:sz w:val="20"/>
                <w:szCs w:val="20"/>
              </w:rPr>
              <w:t>１．資格取得率</w:t>
            </w:r>
          </w:p>
          <w:p w14:paraId="3778CC0A" w14:textId="26A68079" w:rsidR="00E21868" w:rsidRDefault="00A052AD" w:rsidP="007737F0">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6F7548">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商業科では卒業時に流通科学コース全商ビジネス計算実務検定１級、会計科学コース全商簿記検定１級、情報科学コース</w:t>
            </w:r>
          </w:p>
          <w:p w14:paraId="30386B95" w14:textId="098938D6" w:rsidR="00E21868" w:rsidRDefault="00E21868" w:rsidP="007737F0">
            <w:pPr>
              <w:widowControl/>
              <w:spacing w:line="280" w:lineRule="exact"/>
              <w:ind w:leftChars="200" w:left="420"/>
              <w:jc w:val="left"/>
              <w:rPr>
                <w:rFonts w:ascii="ＭＳ ゴシック" w:eastAsia="ＭＳ ゴシック" w:hAnsi="ＭＳ ゴシック" w:cs="ＭＳ Ｐゴシック"/>
                <w:kern w:val="0"/>
                <w:sz w:val="20"/>
                <w:szCs w:val="20"/>
              </w:rPr>
            </w:pPr>
            <w:r w:rsidRPr="00E21868">
              <w:rPr>
                <w:rFonts w:ascii="ＭＳ ゴシック" w:eastAsia="ＭＳ ゴシック" w:hAnsi="ＭＳ ゴシック" w:cs="ＭＳ Ｐゴシック" w:hint="eastAsia"/>
                <w:kern w:val="0"/>
                <w:sz w:val="20"/>
                <w:szCs w:val="20"/>
              </w:rPr>
              <w:t>全商情報処理検定</w:t>
            </w:r>
            <w:r w:rsidR="00A052AD">
              <w:rPr>
                <w:rFonts w:ascii="ＭＳ ゴシック" w:eastAsia="ＭＳ ゴシック" w:hAnsi="ＭＳ ゴシック" w:cs="ＭＳ Ｐゴシック" w:hint="eastAsia"/>
                <w:kern w:val="0"/>
                <w:sz w:val="20"/>
                <w:szCs w:val="20"/>
              </w:rPr>
              <w:t>（</w:t>
            </w:r>
            <w:r w:rsidRPr="00E21868">
              <w:rPr>
                <w:rFonts w:ascii="ＭＳ ゴシック" w:eastAsia="ＭＳ ゴシック" w:hAnsi="ＭＳ ゴシック" w:cs="ＭＳ Ｐゴシック" w:hint="eastAsia"/>
                <w:kern w:val="0"/>
                <w:sz w:val="20"/>
                <w:szCs w:val="20"/>
              </w:rPr>
              <w:t>ビジネス情報部門</w:t>
            </w:r>
            <w:r w:rsidR="00A052AD">
              <w:rPr>
                <w:rFonts w:ascii="ＭＳ ゴシック" w:eastAsia="ＭＳ ゴシック" w:hAnsi="ＭＳ ゴシック" w:cs="ＭＳ Ｐゴシック" w:hint="eastAsia"/>
                <w:kern w:val="0"/>
                <w:sz w:val="20"/>
                <w:szCs w:val="20"/>
              </w:rPr>
              <w:t>）</w:t>
            </w:r>
            <w:r w:rsidRPr="00E21868">
              <w:rPr>
                <w:rFonts w:ascii="ＭＳ ゴシック" w:eastAsia="ＭＳ ゴシック" w:hAnsi="ＭＳ ゴシック" w:cs="ＭＳ Ｐゴシック" w:hint="eastAsia"/>
                <w:kern w:val="0"/>
                <w:sz w:val="20"/>
                <w:szCs w:val="20"/>
              </w:rPr>
              <w:t>１級の取得率をそれぞれ15</w:t>
            </w:r>
            <w:r w:rsidR="007E6428">
              <w:rPr>
                <w:rFonts w:ascii="ＭＳ ゴシック" w:eastAsia="ＭＳ ゴシック" w:hAnsi="ＭＳ ゴシック" w:cs="ＭＳ Ｐゴシック" w:hint="eastAsia"/>
                <w:kern w:val="0"/>
                <w:sz w:val="20"/>
                <w:szCs w:val="20"/>
              </w:rPr>
              <w:t>％</w:t>
            </w:r>
            <w:r w:rsidRPr="00E21868">
              <w:rPr>
                <w:rFonts w:ascii="ＭＳ ゴシック" w:eastAsia="ＭＳ ゴシック" w:hAnsi="ＭＳ ゴシック" w:cs="ＭＳ Ｐゴシック" w:hint="eastAsia"/>
                <w:kern w:val="0"/>
                <w:sz w:val="20"/>
                <w:szCs w:val="20"/>
              </w:rPr>
              <w:t>以上、２級の取得率を65</w:t>
            </w:r>
            <w:r w:rsidR="007E6428">
              <w:rPr>
                <w:rFonts w:ascii="ＭＳ ゴシック" w:eastAsia="ＭＳ ゴシック" w:hAnsi="ＭＳ ゴシック" w:cs="ＭＳ Ｐゴシック" w:hint="eastAsia"/>
                <w:kern w:val="0"/>
                <w:sz w:val="20"/>
                <w:szCs w:val="20"/>
              </w:rPr>
              <w:t>％</w:t>
            </w:r>
            <w:r w:rsidRPr="00E21868">
              <w:rPr>
                <w:rFonts w:ascii="ＭＳ ゴシック" w:eastAsia="ＭＳ ゴシック" w:hAnsi="ＭＳ ゴシック" w:cs="ＭＳ Ｐゴシック" w:hint="eastAsia"/>
                <w:kern w:val="0"/>
                <w:sz w:val="20"/>
                <w:szCs w:val="20"/>
              </w:rPr>
              <w:t>以上とする。</w:t>
            </w:r>
          </w:p>
          <w:p w14:paraId="7F8405B2" w14:textId="69ECEB2F" w:rsidR="00E21868" w:rsidRDefault="00A052AD" w:rsidP="007737F0">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6F7548">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福祉ボランティア科では介護職員初任者研修100</w:t>
            </w:r>
            <w:r w:rsidR="007E6428">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、国家資格介護福祉士取得率を95</w:t>
            </w:r>
            <w:r w:rsidR="007E6428">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以上とする。</w:t>
            </w:r>
          </w:p>
          <w:p w14:paraId="06DB8450" w14:textId="77777777" w:rsidR="00E21868" w:rsidRDefault="00E21868" w:rsidP="00E21868">
            <w:pPr>
              <w:widowControl/>
              <w:spacing w:line="280" w:lineRule="exact"/>
              <w:jc w:val="left"/>
              <w:rPr>
                <w:rFonts w:ascii="ＭＳ ゴシック" w:eastAsia="ＭＳ ゴシック" w:hAnsi="ＭＳ ゴシック" w:cs="ＭＳ Ｐゴシック"/>
                <w:kern w:val="0"/>
                <w:sz w:val="20"/>
                <w:szCs w:val="20"/>
              </w:rPr>
            </w:pPr>
            <w:r w:rsidRPr="00E21868">
              <w:rPr>
                <w:rFonts w:ascii="ＭＳ ゴシック" w:eastAsia="ＭＳ ゴシック" w:hAnsi="ＭＳ ゴシック" w:cs="ＭＳ Ｐゴシック" w:hint="eastAsia"/>
                <w:kern w:val="0"/>
                <w:sz w:val="20"/>
                <w:szCs w:val="20"/>
              </w:rPr>
              <w:t>２．心豊かな職業観を育む体験学習</w:t>
            </w:r>
          </w:p>
          <w:p w14:paraId="2E6FB446" w14:textId="53CCFFBE" w:rsidR="00E21868" w:rsidRDefault="00A052AD" w:rsidP="007737F0">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6F7548">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生徒アンケートによる「販売実習</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介護実習</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を通じて、ビジネス</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介護福祉</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に関する仕事の魅力を理解することができた」の肯定的回答率を60</w:t>
            </w:r>
            <w:r w:rsidR="007E6428">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以上をめざす。</w:t>
            </w:r>
          </w:p>
          <w:p w14:paraId="0E63B8A6" w14:textId="77777777" w:rsidR="00E21868" w:rsidRDefault="00E21868" w:rsidP="00E21868">
            <w:pPr>
              <w:widowControl/>
              <w:spacing w:line="280" w:lineRule="exact"/>
              <w:jc w:val="left"/>
              <w:rPr>
                <w:rFonts w:ascii="ＭＳ ゴシック" w:eastAsia="ＭＳ ゴシック" w:hAnsi="ＭＳ ゴシック" w:cs="ＭＳ Ｐゴシック"/>
                <w:kern w:val="0"/>
                <w:sz w:val="20"/>
                <w:szCs w:val="20"/>
              </w:rPr>
            </w:pPr>
            <w:r w:rsidRPr="00E21868">
              <w:rPr>
                <w:rFonts w:ascii="ＭＳ ゴシック" w:eastAsia="ＭＳ ゴシック" w:hAnsi="ＭＳ ゴシック" w:cs="ＭＳ Ｐゴシック" w:hint="eastAsia"/>
                <w:kern w:val="0"/>
                <w:sz w:val="20"/>
                <w:szCs w:val="20"/>
              </w:rPr>
              <w:t>３．持続可能な社会の創り手を育む教育</w:t>
            </w:r>
            <w:r w:rsidR="00A052AD">
              <w:rPr>
                <w:rFonts w:ascii="ＭＳ ゴシック" w:eastAsia="ＭＳ ゴシック" w:hAnsi="ＭＳ ゴシック" w:cs="ＭＳ Ｐゴシック" w:hint="eastAsia"/>
                <w:kern w:val="0"/>
                <w:sz w:val="20"/>
                <w:szCs w:val="20"/>
              </w:rPr>
              <w:t>（</w:t>
            </w:r>
            <w:r w:rsidRPr="00E21868">
              <w:rPr>
                <w:rFonts w:ascii="ＭＳ ゴシック" w:eastAsia="ＭＳ ゴシック" w:hAnsi="ＭＳ ゴシック" w:cs="ＭＳ Ｐゴシック" w:hint="eastAsia"/>
                <w:kern w:val="0"/>
                <w:sz w:val="20"/>
                <w:szCs w:val="20"/>
              </w:rPr>
              <w:t>ESD</w:t>
            </w:r>
            <w:r w:rsidR="00A052AD">
              <w:rPr>
                <w:rFonts w:ascii="ＭＳ ゴシック" w:eastAsia="ＭＳ ゴシック" w:hAnsi="ＭＳ ゴシック" w:cs="ＭＳ Ｐゴシック" w:hint="eastAsia"/>
                <w:kern w:val="0"/>
                <w:sz w:val="20"/>
                <w:szCs w:val="20"/>
              </w:rPr>
              <w:t>）</w:t>
            </w:r>
          </w:p>
          <w:p w14:paraId="22AF7C44" w14:textId="7FCABA02" w:rsidR="00E21868" w:rsidRPr="00E21868" w:rsidRDefault="00A052AD" w:rsidP="007737F0">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6F7548">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連携団体や地域企業、行政などのステークホルダーによる「社会的価値がある活動である」の肯定的回答率を60</w:t>
            </w:r>
            <w:r w:rsidR="007E6428">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以上をめざす。</w:t>
            </w:r>
          </w:p>
        </w:tc>
      </w:tr>
      <w:tr w:rsidR="00E21868" w:rsidRPr="00E21868" w14:paraId="420F57E5" w14:textId="77777777" w:rsidTr="00E2186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2ADDD4DA" w14:textId="77777777" w:rsidR="00E21868" w:rsidRP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自己評価</w:t>
            </w:r>
          </w:p>
        </w:tc>
        <w:tc>
          <w:tcPr>
            <w:tcW w:w="8505"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B3B831E" w14:textId="3944F0D0" w:rsidR="00E21868" w:rsidRDefault="007737F0" w:rsidP="006F7548">
            <w:pPr>
              <w:widowControl/>
              <w:tabs>
                <w:tab w:val="left" w:leader="middleDot" w:pos="7512"/>
              </w:tabs>
              <w:spacing w:line="280" w:lineRule="exact"/>
              <w:ind w:left="800" w:hangingChars="400" w:hanging="8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E21868" w:rsidRPr="00E21868">
              <w:rPr>
                <w:rFonts w:ascii="ＭＳ ゴシック" w:eastAsia="ＭＳ ゴシック" w:hAnsi="ＭＳ ゴシック" w:cs="ＭＳ Ｐゴシック" w:hint="eastAsia"/>
                <w:kern w:val="0"/>
                <w:sz w:val="20"/>
                <w:szCs w:val="20"/>
              </w:rPr>
              <w:t>-</w:t>
            </w:r>
            <w:r w:rsidR="00A052AD">
              <w:rPr>
                <w:rFonts w:ascii="ＭＳ ゴシック" w:eastAsia="ＭＳ ゴシック" w:hAnsi="ＭＳ ゴシック" w:cs="ＭＳ Ｐゴシック" w:hint="eastAsia"/>
                <w:kern w:val="0"/>
                <w:sz w:val="20"/>
                <w:szCs w:val="20"/>
              </w:rPr>
              <w:t>（</w:t>
            </w:r>
            <w:r w:rsidR="006F7548">
              <w:rPr>
                <w:rFonts w:ascii="ＭＳ ゴシック" w:eastAsia="ＭＳ ゴシック" w:hAnsi="ＭＳ ゴシック" w:cs="ＭＳ Ｐゴシック" w:hint="eastAsia"/>
                <w:kern w:val="0"/>
                <w:sz w:val="20"/>
                <w:szCs w:val="20"/>
              </w:rPr>
              <w:t>１</w:t>
            </w:r>
            <w:r w:rsidR="00A052AD">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ICTを活用した授業を取り入れるなど授業の効率化と指導方法の工夫を試みた結果、全商ビジネス計算実務検定１級86.5</w:t>
            </w:r>
            <w:r w:rsidR="007E6428">
              <w:rPr>
                <w:rFonts w:ascii="ＭＳ ゴシック" w:eastAsia="ＭＳ ゴシック" w:hAnsi="ＭＳ ゴシック" w:cs="ＭＳ Ｐゴシック" w:hint="eastAsia"/>
                <w:kern w:val="0"/>
                <w:sz w:val="20"/>
                <w:szCs w:val="20"/>
              </w:rPr>
              <w:t>％・</w:t>
            </w:r>
            <w:r w:rsidR="007E6428" w:rsidRPr="00E21868">
              <w:rPr>
                <w:rFonts w:ascii="ＭＳ ゴシック" w:eastAsia="ＭＳ ゴシック" w:hAnsi="ＭＳ ゴシック" w:cs="ＭＳ Ｐゴシック" w:hint="eastAsia"/>
                <w:kern w:val="0"/>
                <w:sz w:val="20"/>
                <w:szCs w:val="20"/>
              </w:rPr>
              <w:t>２級47.5</w:t>
            </w:r>
            <w:r w:rsidR="007E6428">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、全商簿記検定１級47.1</w:t>
            </w:r>
            <w:r w:rsidR="007E6428">
              <w:rPr>
                <w:rFonts w:ascii="ＭＳ ゴシック" w:eastAsia="ＭＳ ゴシック" w:hAnsi="ＭＳ ゴシック" w:cs="ＭＳ Ｐゴシック" w:hint="eastAsia"/>
                <w:kern w:val="0"/>
                <w:sz w:val="20"/>
                <w:szCs w:val="20"/>
              </w:rPr>
              <w:t>％・２級</w:t>
            </w:r>
            <w:r w:rsidR="007E6428" w:rsidRPr="00E21868">
              <w:rPr>
                <w:rFonts w:ascii="ＭＳ ゴシック" w:eastAsia="ＭＳ ゴシック" w:hAnsi="ＭＳ ゴシック" w:cs="ＭＳ Ｐゴシック" w:hint="eastAsia"/>
                <w:kern w:val="0"/>
                <w:sz w:val="20"/>
                <w:szCs w:val="20"/>
              </w:rPr>
              <w:t>38.8</w:t>
            </w:r>
            <w:r w:rsidR="007E6428">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、全商情報処理検定</w:t>
            </w:r>
            <w:r w:rsidR="00A052AD">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ビジネス情報部門</w:t>
            </w:r>
            <w:r w:rsidR="00A052AD">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１級3.9</w:t>
            </w:r>
            <w:r w:rsidR="007E6428">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、35.5</w:t>
            </w:r>
            <w:r w:rsidR="007E6428">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の取得率となった。指導方法の開発を重ね、さらに取得率の向上に努めたい。</w:t>
            </w:r>
            <w:r>
              <w:rPr>
                <w:rFonts w:ascii="ＭＳ ゴシック" w:eastAsia="ＭＳ ゴシック" w:hAnsi="ＭＳ ゴシック" w:cs="ＭＳ Ｐゴシック"/>
                <w:kern w:val="0"/>
                <w:sz w:val="20"/>
                <w:szCs w:val="20"/>
              </w:rPr>
              <w:tab/>
            </w:r>
            <w:r w:rsidR="00A052AD">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w:t>
            </w:r>
            <w:r w:rsidR="00A052AD">
              <w:rPr>
                <w:rFonts w:ascii="ＭＳ ゴシック" w:eastAsia="ＭＳ ゴシック" w:hAnsi="ＭＳ ゴシック" w:cs="ＭＳ Ｐゴシック" w:hint="eastAsia"/>
                <w:kern w:val="0"/>
                <w:sz w:val="20"/>
                <w:szCs w:val="20"/>
              </w:rPr>
              <w:t>）</w:t>
            </w:r>
          </w:p>
          <w:p w14:paraId="5521DA28" w14:textId="57DB8480" w:rsidR="00E21868" w:rsidRDefault="007737F0" w:rsidP="006F7548">
            <w:pPr>
              <w:widowControl/>
              <w:tabs>
                <w:tab w:val="left" w:leader="middleDot" w:pos="7512"/>
              </w:tabs>
              <w:spacing w:line="280" w:lineRule="exact"/>
              <w:ind w:left="800" w:hangingChars="400" w:hanging="8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E21868" w:rsidRPr="00E21868">
              <w:rPr>
                <w:rFonts w:ascii="ＭＳ ゴシック" w:eastAsia="ＭＳ ゴシック" w:hAnsi="ＭＳ ゴシック" w:cs="ＭＳ Ｐゴシック" w:hint="eastAsia"/>
                <w:kern w:val="0"/>
                <w:sz w:val="20"/>
                <w:szCs w:val="20"/>
              </w:rPr>
              <w:t>-</w:t>
            </w:r>
            <w:r w:rsidR="00A052AD">
              <w:rPr>
                <w:rFonts w:ascii="ＭＳ ゴシック" w:eastAsia="ＭＳ ゴシック" w:hAnsi="ＭＳ ゴシック" w:cs="ＭＳ Ｐゴシック" w:hint="eastAsia"/>
                <w:kern w:val="0"/>
                <w:sz w:val="20"/>
                <w:szCs w:val="20"/>
              </w:rPr>
              <w:t>（</w:t>
            </w:r>
            <w:r w:rsidR="006F7548">
              <w:rPr>
                <w:rFonts w:ascii="ＭＳ ゴシック" w:eastAsia="ＭＳ ゴシック" w:hAnsi="ＭＳ ゴシック" w:cs="ＭＳ Ｐゴシック" w:hint="eastAsia"/>
                <w:kern w:val="0"/>
                <w:sz w:val="20"/>
                <w:szCs w:val="20"/>
              </w:rPr>
              <w:t>２</w:t>
            </w:r>
            <w:r w:rsidR="00A052AD">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校内や施設実習での高度な介護技術や補習授業による知識の習得をもとに、介護職員初任者研修100</w:t>
            </w:r>
            <w:r w:rsidR="007E6428">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、国家資格介護福祉士100</w:t>
            </w:r>
            <w:r w:rsidR="007E6428">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を達成した。</w:t>
            </w:r>
            <w:r>
              <w:rPr>
                <w:rFonts w:ascii="ＭＳ ゴシック" w:eastAsia="ＭＳ ゴシック" w:hAnsi="ＭＳ ゴシック" w:cs="ＭＳ Ｐゴシック"/>
                <w:kern w:val="0"/>
                <w:sz w:val="20"/>
                <w:szCs w:val="20"/>
              </w:rPr>
              <w:tab/>
            </w:r>
            <w:r w:rsidR="00A052AD">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w:t>
            </w:r>
            <w:r w:rsidR="00A052AD">
              <w:rPr>
                <w:rFonts w:ascii="ＭＳ ゴシック" w:eastAsia="ＭＳ ゴシック" w:hAnsi="ＭＳ ゴシック" w:cs="ＭＳ Ｐゴシック" w:hint="eastAsia"/>
                <w:kern w:val="0"/>
                <w:sz w:val="20"/>
                <w:szCs w:val="20"/>
              </w:rPr>
              <w:t>）</w:t>
            </w:r>
          </w:p>
          <w:p w14:paraId="0EBB1C95" w14:textId="3FDDBA37" w:rsidR="00E21868" w:rsidRDefault="007737F0" w:rsidP="006F7548">
            <w:pPr>
              <w:widowControl/>
              <w:tabs>
                <w:tab w:val="left" w:leader="middleDot" w:pos="7512"/>
              </w:tabs>
              <w:spacing w:line="280" w:lineRule="exact"/>
              <w:ind w:left="800" w:hangingChars="400" w:hanging="8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E21868" w:rsidRPr="00E21868">
              <w:rPr>
                <w:rFonts w:ascii="ＭＳ ゴシック" w:eastAsia="ＭＳ ゴシック" w:hAnsi="ＭＳ ゴシック" w:cs="ＭＳ Ｐゴシック" w:hint="eastAsia"/>
                <w:kern w:val="0"/>
                <w:sz w:val="20"/>
                <w:szCs w:val="20"/>
              </w:rPr>
              <w:t>-</w:t>
            </w:r>
            <w:r w:rsidR="00A052AD">
              <w:rPr>
                <w:rFonts w:ascii="ＭＳ ゴシック" w:eastAsia="ＭＳ ゴシック" w:hAnsi="ＭＳ ゴシック" w:cs="ＭＳ Ｐゴシック" w:hint="eastAsia"/>
                <w:kern w:val="0"/>
                <w:sz w:val="20"/>
                <w:szCs w:val="20"/>
              </w:rPr>
              <w:t>（</w:t>
            </w:r>
            <w:r w:rsidR="006F7548">
              <w:rPr>
                <w:rFonts w:ascii="ＭＳ ゴシック" w:eastAsia="ＭＳ ゴシック" w:hAnsi="ＭＳ ゴシック" w:cs="ＭＳ Ｐゴシック" w:hint="eastAsia"/>
                <w:kern w:val="0"/>
                <w:sz w:val="20"/>
                <w:szCs w:val="20"/>
              </w:rPr>
              <w:t>１</w:t>
            </w:r>
            <w:r w:rsidR="00A052AD">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淀翔モール、介護実習後の生徒アンケートではそれぞれ70.3</w:t>
            </w:r>
            <w:r w:rsidR="007E6428">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の肯定的回答率があった。生徒育成に大きな活動であり来年度以降も改善と工夫を重ね魅力につなげたい。</w:t>
            </w:r>
            <w:r>
              <w:rPr>
                <w:rFonts w:ascii="ＭＳ ゴシック" w:eastAsia="ＭＳ ゴシック" w:hAnsi="ＭＳ ゴシック" w:cs="ＭＳ Ｐゴシック"/>
                <w:kern w:val="0"/>
                <w:sz w:val="20"/>
                <w:szCs w:val="20"/>
              </w:rPr>
              <w:tab/>
            </w:r>
            <w:r w:rsidR="00A052AD">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w:t>
            </w:r>
            <w:r w:rsidR="00A052AD">
              <w:rPr>
                <w:rFonts w:ascii="ＭＳ ゴシック" w:eastAsia="ＭＳ ゴシック" w:hAnsi="ＭＳ ゴシック" w:cs="ＭＳ Ｐゴシック" w:hint="eastAsia"/>
                <w:kern w:val="0"/>
                <w:sz w:val="20"/>
                <w:szCs w:val="20"/>
              </w:rPr>
              <w:t>）</w:t>
            </w:r>
          </w:p>
          <w:p w14:paraId="3B4430C2" w14:textId="3174C5C8" w:rsidR="00E21868" w:rsidRPr="00E21868" w:rsidRDefault="007737F0" w:rsidP="006F7548">
            <w:pPr>
              <w:widowControl/>
              <w:tabs>
                <w:tab w:val="left" w:leader="middleDot" w:pos="7512"/>
              </w:tabs>
              <w:spacing w:line="280" w:lineRule="exact"/>
              <w:ind w:left="800" w:hangingChars="400" w:hanging="8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E21868" w:rsidRPr="00E21868">
              <w:rPr>
                <w:rFonts w:ascii="ＭＳ ゴシック" w:eastAsia="ＭＳ ゴシック" w:hAnsi="ＭＳ ゴシック" w:cs="ＭＳ Ｐゴシック" w:hint="eastAsia"/>
                <w:kern w:val="0"/>
                <w:sz w:val="20"/>
                <w:szCs w:val="20"/>
              </w:rPr>
              <w:t>-</w:t>
            </w:r>
            <w:r w:rsidR="00A052AD">
              <w:rPr>
                <w:rFonts w:ascii="ＭＳ ゴシック" w:eastAsia="ＭＳ ゴシック" w:hAnsi="ＭＳ ゴシック" w:cs="ＭＳ Ｐゴシック" w:hint="eastAsia"/>
                <w:kern w:val="0"/>
                <w:sz w:val="20"/>
                <w:szCs w:val="20"/>
              </w:rPr>
              <w:t>（</w:t>
            </w:r>
            <w:r w:rsidR="006F7548">
              <w:rPr>
                <w:rFonts w:ascii="ＭＳ ゴシック" w:eastAsia="ＭＳ ゴシック" w:hAnsi="ＭＳ ゴシック" w:cs="ＭＳ Ｐゴシック" w:hint="eastAsia"/>
                <w:kern w:val="0"/>
                <w:sz w:val="20"/>
                <w:szCs w:val="20"/>
              </w:rPr>
              <w:t>１</w:t>
            </w:r>
            <w:r w:rsidR="00A052AD">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両学科とも地域企業や施設と連携した取組み、授業、実習等を実施した。外部評価アンケートでは「社会的価値がある活動」に対し「とても価値がある活動である」の肯定的回答率が75.0</w:t>
            </w:r>
            <w:r w:rsidR="007E6428">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であった。</w:t>
            </w:r>
            <w:r>
              <w:rPr>
                <w:rFonts w:ascii="ＭＳ ゴシック" w:eastAsia="ＭＳ ゴシック" w:hAnsi="ＭＳ ゴシック" w:cs="ＭＳ Ｐゴシック"/>
                <w:kern w:val="0"/>
                <w:sz w:val="20"/>
                <w:szCs w:val="20"/>
              </w:rPr>
              <w:tab/>
            </w:r>
            <w:r w:rsidR="00A052AD">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w:t>
            </w:r>
            <w:r w:rsidR="00A052AD">
              <w:rPr>
                <w:rFonts w:ascii="ＭＳ ゴシック" w:eastAsia="ＭＳ ゴシック" w:hAnsi="ＭＳ ゴシック" w:cs="ＭＳ Ｐゴシック" w:hint="eastAsia"/>
                <w:kern w:val="0"/>
                <w:sz w:val="20"/>
                <w:szCs w:val="20"/>
              </w:rPr>
              <w:t>）</w:t>
            </w:r>
          </w:p>
        </w:tc>
      </w:tr>
      <w:tr w:rsidR="00E21868" w:rsidRPr="00E21868" w14:paraId="6DDC7C83" w14:textId="77777777" w:rsidTr="00E21868">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61ABC8BA" w14:textId="77777777" w:rsidR="00E21868" w:rsidRPr="00E21868" w:rsidRDefault="00E21868" w:rsidP="00E21868">
            <w:pPr>
              <w:widowControl/>
              <w:spacing w:line="280" w:lineRule="exact"/>
              <w:jc w:val="center"/>
              <w:rPr>
                <w:rFonts w:ascii="Meiryo UI" w:eastAsia="Meiryo UI" w:hAnsi="Meiryo UI" w:cs="ＭＳ Ｐゴシック"/>
                <w:b/>
                <w:bCs/>
                <w:kern w:val="0"/>
                <w:sz w:val="20"/>
                <w:szCs w:val="20"/>
              </w:rPr>
            </w:pPr>
            <w:r w:rsidRPr="00E21868">
              <w:rPr>
                <w:rFonts w:ascii="Meiryo UI" w:eastAsia="Meiryo UI" w:hAnsi="Meiryo UI" w:cs="ＭＳ Ｐゴシック" w:hint="eastAsia"/>
                <w:b/>
                <w:bCs/>
                <w:kern w:val="0"/>
                <w:sz w:val="20"/>
                <w:szCs w:val="20"/>
              </w:rPr>
              <w:t>次年度に向けて</w:t>
            </w:r>
          </w:p>
        </w:tc>
        <w:tc>
          <w:tcPr>
            <w:tcW w:w="8505" w:type="dxa"/>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16406DED" w14:textId="77777777" w:rsidR="00E21868" w:rsidRDefault="00A052AD" w:rsidP="006F7548">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次年度も引き続き、ICTを活用した基本的かつ専門性の高いビジネス教育を推進していく。また、両学科におけるICTを活用した「ビジネス社会とつながる授業」「地域福祉とつながる授業」として、ICTコンサルタントと連携し、遠隔地</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生産・製造現場、介護現場</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とインターネットで繋げた実践的な授業を実施していくなど、さらなる研究と実践を行っていきたい。</w:t>
            </w:r>
          </w:p>
          <w:p w14:paraId="40C5D538" w14:textId="77777777" w:rsidR="00E21868" w:rsidRDefault="00A052AD" w:rsidP="006F7548">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w:t>
            </w:r>
            <w:r w:rsidR="00E21868" w:rsidRPr="00E21868">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教員研修を実施し、教員のICT活用能力を高め、</w:t>
            </w:r>
            <w:proofErr w:type="spellStart"/>
            <w:r w:rsidR="00E21868" w:rsidRPr="00E21868">
              <w:rPr>
                <w:rFonts w:ascii="ＭＳ ゴシック" w:eastAsia="ＭＳ ゴシック" w:hAnsi="ＭＳ ゴシック" w:cs="ＭＳ Ｐゴシック" w:hint="eastAsia"/>
                <w:kern w:val="0"/>
                <w:sz w:val="20"/>
                <w:szCs w:val="20"/>
              </w:rPr>
              <w:t>Edtech</w:t>
            </w:r>
            <w:proofErr w:type="spellEnd"/>
            <w:r w:rsidR="00E21868" w:rsidRPr="00E21868">
              <w:rPr>
                <w:rFonts w:ascii="ＭＳ ゴシック" w:eastAsia="ＭＳ ゴシック" w:hAnsi="ＭＳ ゴシック" w:cs="ＭＳ Ｐゴシック" w:hint="eastAsia"/>
                <w:kern w:val="0"/>
                <w:sz w:val="20"/>
                <w:szCs w:val="20"/>
              </w:rPr>
              <w:t>を活用した授業や指導計画の改善と専門的知識や技術をいかして、心豊かな職業観を育む体験的な学習の研究を推進していく。</w:t>
            </w:r>
          </w:p>
          <w:p w14:paraId="0091A10F" w14:textId="77777777" w:rsidR="00E21868" w:rsidRPr="00E21868" w:rsidRDefault="00A052AD" w:rsidP="006F7548">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商業科では、ICTコンサルタントの支援を受けてオンラインショップ開設に向けた特別授業を開催するとともに、福祉ボランティア科では、介護福祉現場に関する知見を強化するため海外産業人材育成協会と連携して外国人介護福祉士候補者との交流授業を実施など、</w:t>
            </w:r>
            <w:proofErr w:type="spellStart"/>
            <w:r w:rsidR="00E21868" w:rsidRPr="00E21868">
              <w:rPr>
                <w:rFonts w:ascii="ＭＳ ゴシック" w:eastAsia="ＭＳ ゴシック" w:hAnsi="ＭＳ ゴシック" w:cs="ＭＳ Ｐゴシック" w:hint="eastAsia"/>
                <w:kern w:val="0"/>
                <w:sz w:val="20"/>
                <w:szCs w:val="20"/>
              </w:rPr>
              <w:t>ICT</w:t>
            </w:r>
            <w:proofErr w:type="spellEnd"/>
            <w:r w:rsidR="00E21868" w:rsidRPr="00E21868">
              <w:rPr>
                <w:rFonts w:ascii="ＭＳ ゴシック" w:eastAsia="ＭＳ ゴシック" w:hAnsi="ＭＳ ゴシック" w:cs="ＭＳ Ｐゴシック" w:hint="eastAsia"/>
                <w:kern w:val="0"/>
                <w:sz w:val="20"/>
                <w:szCs w:val="20"/>
              </w:rPr>
              <w:t>社会・少子高齢化社会に対応した持続可能な社会の創り手を育む教育</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ESD</w:t>
            </w:r>
            <w:r>
              <w:rPr>
                <w:rFonts w:ascii="ＭＳ ゴシック" w:eastAsia="ＭＳ ゴシック" w:hAnsi="ＭＳ ゴシック" w:cs="ＭＳ Ｐゴシック" w:hint="eastAsia"/>
                <w:kern w:val="0"/>
                <w:sz w:val="20"/>
                <w:szCs w:val="20"/>
              </w:rPr>
              <w:t>）</w:t>
            </w:r>
            <w:r w:rsidR="00E21868" w:rsidRPr="00E21868">
              <w:rPr>
                <w:rFonts w:ascii="ＭＳ ゴシック" w:eastAsia="ＭＳ ゴシック" w:hAnsi="ＭＳ ゴシック" w:cs="ＭＳ Ｐゴシック" w:hint="eastAsia"/>
                <w:kern w:val="0"/>
                <w:sz w:val="20"/>
                <w:szCs w:val="20"/>
              </w:rPr>
              <w:t>の実践を図る。</w:t>
            </w:r>
          </w:p>
        </w:tc>
      </w:tr>
    </w:tbl>
    <w:p w14:paraId="3EA1930B" w14:textId="76EF64D6" w:rsidR="00BD4250" w:rsidRDefault="00BD4250"/>
    <w:p w14:paraId="58FC4A25" w14:textId="77777777" w:rsidR="00BD4250" w:rsidRDefault="00BD4250">
      <w:pPr>
        <w:widowControl/>
        <w:jc w:val="left"/>
      </w:pPr>
      <w:r>
        <w:br w:type="page"/>
      </w:r>
    </w:p>
    <w:p w14:paraId="2FE1726C" w14:textId="397FE68E" w:rsidR="00E21868" w:rsidRDefault="008F6A2C">
      <w:r>
        <w:rPr>
          <w:rFonts w:ascii="Meiryo UI" w:eastAsia="Meiryo UI" w:hAnsi="Meiryo UI" w:cs="ＭＳ Ｐゴシック" w:hint="eastAsia"/>
          <w:b/>
          <w:bCs/>
          <w:kern w:val="0"/>
          <w:sz w:val="20"/>
          <w:szCs w:val="20"/>
        </w:rPr>
        <w:lastRenderedPageBreak/>
        <w:t>３</w:t>
      </w:r>
      <w:r w:rsidRPr="00E21868">
        <w:rPr>
          <w:rFonts w:ascii="Meiryo UI" w:eastAsia="Meiryo UI" w:hAnsi="Meiryo UI" w:cs="ＭＳ Ｐゴシック" w:hint="eastAsia"/>
          <w:b/>
          <w:bCs/>
          <w:kern w:val="0"/>
          <w:sz w:val="20"/>
          <w:szCs w:val="20"/>
        </w:rPr>
        <w:t>．事業</w:t>
      </w:r>
      <w:r>
        <w:rPr>
          <w:rFonts w:ascii="Meiryo UI" w:eastAsia="Meiryo UI" w:hAnsi="Meiryo UI" w:cs="ＭＳ Ｐゴシック" w:hint="eastAsia"/>
          <w:b/>
          <w:bCs/>
          <w:kern w:val="0"/>
          <w:sz w:val="20"/>
          <w:szCs w:val="20"/>
        </w:rPr>
        <w:t>費報告</w:t>
      </w:r>
    </w:p>
    <w:p w14:paraId="7D629DC8" w14:textId="44A10005" w:rsidR="008F6A2C" w:rsidRPr="00E21868" w:rsidRDefault="008F6A2C">
      <w:r w:rsidRPr="008F6A2C">
        <w:rPr>
          <w:rFonts w:hint="eastAsia"/>
          <w:noProof/>
        </w:rPr>
        <w:drawing>
          <wp:inline distT="0" distB="0" distL="0" distR="0" wp14:anchorId="2733D3D1" wp14:editId="6064C310">
            <wp:extent cx="6479540" cy="67532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6753225"/>
                    </a:xfrm>
                    <a:prstGeom prst="rect">
                      <a:avLst/>
                    </a:prstGeom>
                    <a:noFill/>
                    <a:ln>
                      <a:noFill/>
                    </a:ln>
                  </pic:spPr>
                </pic:pic>
              </a:graphicData>
            </a:graphic>
          </wp:inline>
        </w:drawing>
      </w:r>
    </w:p>
    <w:sectPr w:rsidR="008F6A2C" w:rsidRPr="00E21868" w:rsidSect="0065775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2F2A" w14:textId="77777777" w:rsidR="00657753" w:rsidRDefault="00657753" w:rsidP="00657753">
      <w:r>
        <w:separator/>
      </w:r>
    </w:p>
  </w:endnote>
  <w:endnote w:type="continuationSeparator" w:id="0">
    <w:p w14:paraId="27F4864C" w14:textId="77777777" w:rsidR="00657753" w:rsidRDefault="00657753" w:rsidP="0065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F020" w14:textId="77777777" w:rsidR="00657753" w:rsidRDefault="00657753" w:rsidP="00657753">
      <w:r>
        <w:separator/>
      </w:r>
    </w:p>
  </w:footnote>
  <w:footnote w:type="continuationSeparator" w:id="0">
    <w:p w14:paraId="5E5D1357" w14:textId="77777777" w:rsidR="00657753" w:rsidRDefault="00657753" w:rsidP="00657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F55"/>
    <w:multiLevelType w:val="hybridMultilevel"/>
    <w:tmpl w:val="5B0652B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B14CB1"/>
    <w:multiLevelType w:val="hybridMultilevel"/>
    <w:tmpl w:val="A596EAF8"/>
    <w:lvl w:ilvl="0" w:tplc="E8549438">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F46ECB"/>
    <w:multiLevelType w:val="hybridMultilevel"/>
    <w:tmpl w:val="833405A0"/>
    <w:lvl w:ilvl="0" w:tplc="926E0E3E">
      <w:start w:val="1"/>
      <w:numFmt w:val="bullet"/>
      <w:lvlText w:val=""/>
      <w:lvlJc w:val="left"/>
      <w:pPr>
        <w:ind w:left="964" w:hanging="420"/>
      </w:pPr>
      <w:rPr>
        <w:rFonts w:ascii="Wingdings" w:hAnsi="Wingdings" w:hint="default"/>
      </w:rPr>
    </w:lvl>
    <w:lvl w:ilvl="1" w:tplc="0409000B" w:tentative="1">
      <w:start w:val="1"/>
      <w:numFmt w:val="bullet"/>
      <w:lvlText w:val=""/>
      <w:lvlJc w:val="left"/>
      <w:pPr>
        <w:ind w:left="1384" w:hanging="420"/>
      </w:pPr>
      <w:rPr>
        <w:rFonts w:ascii="Wingdings" w:hAnsi="Wingdings" w:hint="default"/>
      </w:rPr>
    </w:lvl>
    <w:lvl w:ilvl="2" w:tplc="0409000D" w:tentative="1">
      <w:start w:val="1"/>
      <w:numFmt w:val="bullet"/>
      <w:lvlText w:val=""/>
      <w:lvlJc w:val="left"/>
      <w:pPr>
        <w:ind w:left="1804" w:hanging="420"/>
      </w:pPr>
      <w:rPr>
        <w:rFonts w:ascii="Wingdings" w:hAnsi="Wingdings" w:hint="default"/>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9C"/>
    <w:rsid w:val="00005806"/>
    <w:rsid w:val="000D5A68"/>
    <w:rsid w:val="001A66C8"/>
    <w:rsid w:val="00462922"/>
    <w:rsid w:val="005D6C3A"/>
    <w:rsid w:val="00657753"/>
    <w:rsid w:val="006F7548"/>
    <w:rsid w:val="007737F0"/>
    <w:rsid w:val="0078297B"/>
    <w:rsid w:val="007E6428"/>
    <w:rsid w:val="008B6602"/>
    <w:rsid w:val="008F6A2C"/>
    <w:rsid w:val="00982AD8"/>
    <w:rsid w:val="00A052AD"/>
    <w:rsid w:val="00BD4250"/>
    <w:rsid w:val="00D0566E"/>
    <w:rsid w:val="00E21868"/>
    <w:rsid w:val="00F14C60"/>
    <w:rsid w:val="00F22B03"/>
    <w:rsid w:val="00FD2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31751"/>
  <w15:chartTrackingRefBased/>
  <w15:docId w15:val="{2F7F9A39-9073-4681-A513-4017A916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753"/>
    <w:pPr>
      <w:tabs>
        <w:tab w:val="center" w:pos="4252"/>
        <w:tab w:val="right" w:pos="8504"/>
      </w:tabs>
      <w:snapToGrid w:val="0"/>
    </w:pPr>
  </w:style>
  <w:style w:type="character" w:customStyle="1" w:styleId="a4">
    <w:name w:val="ヘッダー (文字)"/>
    <w:basedOn w:val="a0"/>
    <w:link w:val="a3"/>
    <w:uiPriority w:val="99"/>
    <w:rsid w:val="00657753"/>
  </w:style>
  <w:style w:type="paragraph" w:styleId="a5">
    <w:name w:val="footer"/>
    <w:basedOn w:val="a"/>
    <w:link w:val="a6"/>
    <w:uiPriority w:val="99"/>
    <w:unhideWhenUsed/>
    <w:rsid w:val="00657753"/>
    <w:pPr>
      <w:tabs>
        <w:tab w:val="center" w:pos="4252"/>
        <w:tab w:val="right" w:pos="8504"/>
      </w:tabs>
      <w:snapToGrid w:val="0"/>
    </w:pPr>
  </w:style>
  <w:style w:type="character" w:customStyle="1" w:styleId="a6">
    <w:name w:val="フッター (文字)"/>
    <w:basedOn w:val="a0"/>
    <w:link w:val="a5"/>
    <w:uiPriority w:val="99"/>
    <w:rsid w:val="00657753"/>
  </w:style>
  <w:style w:type="paragraph" w:styleId="a7">
    <w:name w:val="List Paragraph"/>
    <w:basedOn w:val="a"/>
    <w:uiPriority w:val="34"/>
    <w:qFormat/>
    <w:rsid w:val="005D6C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6072">
      <w:bodyDiv w:val="1"/>
      <w:marLeft w:val="0"/>
      <w:marRight w:val="0"/>
      <w:marTop w:val="0"/>
      <w:marBottom w:val="0"/>
      <w:divBdr>
        <w:top w:val="none" w:sz="0" w:space="0" w:color="auto"/>
        <w:left w:val="none" w:sz="0" w:space="0" w:color="auto"/>
        <w:bottom w:val="none" w:sz="0" w:space="0" w:color="auto"/>
        <w:right w:val="none" w:sz="0" w:space="0" w:color="auto"/>
      </w:divBdr>
    </w:div>
    <w:div w:id="7530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668</Words>
  <Characters>3810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13</cp:revision>
  <dcterms:created xsi:type="dcterms:W3CDTF">2022-11-11T11:06:00Z</dcterms:created>
  <dcterms:modified xsi:type="dcterms:W3CDTF">2024-03-28T00:24:00Z</dcterms:modified>
</cp:coreProperties>
</file>