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4" w:type="dxa"/>
        <w:tblCellMar>
          <w:left w:w="99" w:type="dxa"/>
          <w:right w:w="99" w:type="dxa"/>
        </w:tblCellMar>
        <w:tblLook w:val="04A0" w:firstRow="1" w:lastRow="0" w:firstColumn="1" w:lastColumn="0" w:noHBand="0" w:noVBand="1"/>
      </w:tblPr>
      <w:tblGrid>
        <w:gridCol w:w="1980"/>
        <w:gridCol w:w="5470"/>
        <w:gridCol w:w="917"/>
        <w:gridCol w:w="290"/>
        <w:gridCol w:w="1807"/>
      </w:tblGrid>
      <w:tr w:rsidR="002D587A" w:rsidRPr="002D587A" w:rsidTr="002D587A">
        <w:tc>
          <w:tcPr>
            <w:tcW w:w="1046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8"/>
                <w:szCs w:val="28"/>
                <w:u w:val="single"/>
              </w:rPr>
            </w:pPr>
            <w:r w:rsidRPr="002D587A">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2D587A">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2D587A" w:rsidRPr="002D587A" w:rsidTr="002D587A">
        <w:tc>
          <w:tcPr>
            <w:tcW w:w="7450"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2D587A" w:rsidRPr="002D587A" w:rsidRDefault="002D587A" w:rsidP="002D587A">
            <w:pPr>
              <w:widowControl/>
              <w:spacing w:line="280" w:lineRule="exact"/>
              <w:jc w:val="left"/>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2D587A" w:rsidRPr="002D587A" w:rsidRDefault="002D587A" w:rsidP="002D587A">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D587A" w:rsidRPr="002D587A" w:rsidRDefault="002D587A" w:rsidP="002D587A">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D587A" w:rsidRPr="002D587A" w:rsidRDefault="002D587A" w:rsidP="002D587A">
            <w:pPr>
              <w:widowControl/>
              <w:spacing w:line="280" w:lineRule="exact"/>
              <w:jc w:val="left"/>
              <w:rPr>
                <w:rFonts w:ascii="Times New Roman" w:eastAsia="Times New Roman" w:hAnsi="Times New Roman" w:cs="Times New Roman"/>
                <w:kern w:val="0"/>
                <w:sz w:val="20"/>
                <w:szCs w:val="20"/>
              </w:rPr>
            </w:pPr>
          </w:p>
        </w:tc>
      </w:tr>
      <w:tr w:rsidR="002D587A" w:rsidRPr="002D587A" w:rsidTr="00C934A1">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48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2D587A" w:rsidRPr="00DB6FD8" w:rsidRDefault="002D587A" w:rsidP="002D587A">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大阪府立富田林支援学校</w:t>
            </w:r>
          </w:p>
        </w:tc>
      </w:tr>
      <w:tr w:rsidR="002D587A" w:rsidRPr="002D587A" w:rsidTr="00C934A1">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取り組む課題</w:t>
            </w:r>
          </w:p>
        </w:tc>
        <w:tc>
          <w:tcPr>
            <w:tcW w:w="8484"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D587A" w:rsidRPr="00DB6FD8" w:rsidRDefault="002D587A" w:rsidP="002D587A">
            <w:pPr>
              <w:widowControl/>
              <w:spacing w:line="280" w:lineRule="exact"/>
              <w:ind w:leftChars="64" w:left="134"/>
              <w:jc w:val="left"/>
              <w:rPr>
                <w:rFonts w:ascii="ＭＳ ゴシック" w:eastAsia="ＭＳ ゴシック" w:hAnsi="ＭＳ ゴシック" w:cs="ＭＳ Ｐゴシック"/>
                <w:bCs/>
                <w:kern w:val="0"/>
                <w:sz w:val="20"/>
                <w:szCs w:val="20"/>
              </w:rPr>
            </w:pPr>
            <w:r w:rsidRPr="00DB6FD8">
              <w:rPr>
                <w:rFonts w:ascii="ＭＳ ゴシック" w:eastAsia="ＭＳ ゴシック" w:hAnsi="ＭＳ ゴシック" w:cs="ＭＳ Ｐゴシック" w:hint="eastAsia"/>
                <w:bCs/>
                <w:kern w:val="0"/>
                <w:sz w:val="20"/>
                <w:szCs w:val="20"/>
              </w:rPr>
              <w:t>生徒の自立支援</w:t>
            </w:r>
          </w:p>
        </w:tc>
      </w:tr>
      <w:tr w:rsidR="002D587A" w:rsidRPr="002D587A" w:rsidTr="00C934A1">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評価指標</w:t>
            </w:r>
          </w:p>
        </w:tc>
        <w:tc>
          <w:tcPr>
            <w:tcW w:w="8484"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Pr="0012398D" w:rsidRDefault="002D587A" w:rsidP="002D587A">
            <w:pPr>
              <w:pStyle w:val="a3"/>
              <w:widowControl/>
              <w:numPr>
                <w:ilvl w:val="0"/>
                <w:numId w:val="1"/>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「見てわかる授業」による児童・生徒の授業満足度の向上</w:t>
            </w:r>
          </w:p>
          <w:p w:rsidR="002D587A" w:rsidRPr="0012398D" w:rsidRDefault="002D587A" w:rsidP="002D587A">
            <w:pPr>
              <w:pStyle w:val="a3"/>
              <w:widowControl/>
              <w:numPr>
                <w:ilvl w:val="0"/>
                <w:numId w:val="1"/>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教員ICT機器活用増加と指導力・授業力の向上</w:t>
            </w:r>
          </w:p>
          <w:p w:rsidR="002D587A" w:rsidRPr="0012398D" w:rsidRDefault="002D587A" w:rsidP="002D587A">
            <w:pPr>
              <w:pStyle w:val="a3"/>
              <w:widowControl/>
              <w:numPr>
                <w:ilvl w:val="0"/>
                <w:numId w:val="1"/>
              </w:numPr>
              <w:spacing w:line="280" w:lineRule="exact"/>
              <w:ind w:leftChars="0" w:hanging="265"/>
              <w:jc w:val="left"/>
              <w:rPr>
                <w:rFonts w:ascii="ＭＳ ゴシック" w:eastAsia="ＭＳ ゴシック" w:hAnsi="ＭＳ ゴシック" w:cs="ＭＳ Ｐゴシック"/>
                <w:bCs/>
                <w:kern w:val="0"/>
                <w:sz w:val="20"/>
                <w:szCs w:val="20"/>
              </w:rPr>
            </w:pPr>
            <w:r w:rsidRPr="0012398D">
              <w:rPr>
                <w:rFonts w:ascii="ＭＳ ゴシック" w:eastAsia="ＭＳ ゴシック" w:hAnsi="ＭＳ ゴシック" w:cs="ＭＳ Ｐゴシック" w:hint="eastAsia"/>
                <w:bCs/>
                <w:kern w:val="0"/>
                <w:sz w:val="20"/>
                <w:szCs w:val="20"/>
              </w:rPr>
              <w:t>地域の学校と連携しICT機器 を活用した授業の取組みの提案や発信</w:t>
            </w:r>
          </w:p>
        </w:tc>
      </w:tr>
      <w:tr w:rsidR="002D587A" w:rsidRPr="002D587A" w:rsidTr="00C934A1">
        <w:tc>
          <w:tcPr>
            <w:tcW w:w="1980"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 xml:space="preserve">　計画名</w:t>
            </w:r>
          </w:p>
        </w:tc>
        <w:tc>
          <w:tcPr>
            <w:tcW w:w="848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D587A" w:rsidRPr="00112F82" w:rsidRDefault="002D587A" w:rsidP="002D587A">
            <w:pPr>
              <w:widowControl/>
              <w:spacing w:line="280" w:lineRule="exact"/>
              <w:ind w:leftChars="64" w:left="134"/>
              <w:jc w:val="left"/>
              <w:rPr>
                <w:rFonts w:ascii="ＭＳ ゴシック" w:eastAsia="ＭＳ ゴシック" w:hAnsi="ＭＳ ゴシック" w:cs="ＭＳ Ｐゴシック"/>
                <w:bCs/>
                <w:kern w:val="0"/>
                <w:sz w:val="22"/>
              </w:rPr>
            </w:pPr>
            <w:r w:rsidRPr="00112F82">
              <w:rPr>
                <w:rFonts w:ascii="ＭＳ ゴシック" w:eastAsia="ＭＳ ゴシック" w:hAnsi="ＭＳ ゴシック" w:cs="ＭＳ Ｐゴシック" w:hint="eastAsia"/>
                <w:bCs/>
                <w:kern w:val="0"/>
                <w:sz w:val="22"/>
              </w:rPr>
              <w:t>見てわかる　実践 みらいのこくばんプロジェクト</w:t>
            </w:r>
          </w:p>
        </w:tc>
      </w:tr>
      <w:tr w:rsidR="002D587A" w:rsidRPr="002D587A" w:rsidTr="002D587A">
        <w:tc>
          <w:tcPr>
            <w:tcW w:w="7450"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2D587A" w:rsidRPr="002D587A" w:rsidRDefault="002D587A" w:rsidP="002D587A">
            <w:pPr>
              <w:widowControl/>
              <w:spacing w:line="280" w:lineRule="exact"/>
              <w:jc w:val="left"/>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rsidR="002D587A" w:rsidRPr="002D587A" w:rsidRDefault="002D587A" w:rsidP="002D587A">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D587A" w:rsidRPr="002D587A" w:rsidRDefault="002D587A" w:rsidP="002D587A">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2D587A" w:rsidRPr="002D587A" w:rsidRDefault="002D587A" w:rsidP="002D587A">
            <w:pPr>
              <w:widowControl/>
              <w:spacing w:line="280" w:lineRule="exact"/>
              <w:jc w:val="left"/>
              <w:rPr>
                <w:rFonts w:ascii="Times New Roman" w:eastAsia="Times New Roman" w:hAnsi="Times New Roman" w:cs="Times New Roman"/>
                <w:kern w:val="0"/>
                <w:sz w:val="20"/>
                <w:szCs w:val="20"/>
              </w:rPr>
            </w:pPr>
          </w:p>
        </w:tc>
      </w:tr>
      <w:tr w:rsidR="002D587A" w:rsidRPr="002D587A" w:rsidTr="002D587A">
        <w:tc>
          <w:tcPr>
            <w:tcW w:w="1980"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学校経営計画の</w:t>
            </w:r>
          </w:p>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中期的目標</w:t>
            </w:r>
          </w:p>
        </w:tc>
        <w:tc>
          <w:tcPr>
            <w:tcW w:w="8484"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spacing w:line="280" w:lineRule="exact"/>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1　個に応じた教育活動の推進と専門性の向上</w:t>
            </w:r>
          </w:p>
          <w:p w:rsidR="002D587A" w:rsidRDefault="002D587A" w:rsidP="002D587A">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一人ひとりの教育的ニーズに対応した指導の充実</w:t>
            </w:r>
          </w:p>
          <w:p w:rsidR="002D587A" w:rsidRDefault="002D587A" w:rsidP="002D587A">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・「わかる授業」「主体的に意欲的に取り組める授業」をめざして、ICTの活用や公開授業・研究授業などを通して、授業力の向上を図る。</w:t>
            </w:r>
          </w:p>
          <w:p w:rsidR="002D587A" w:rsidRDefault="002D587A" w:rsidP="002D587A">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支援教育に関する専門性の向上</w:t>
            </w:r>
          </w:p>
          <w:p w:rsidR="002D587A" w:rsidRDefault="002D587A" w:rsidP="002D587A">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・自閉症スペクトラムをはじめ発達障がいの児童・生徒の指導において、アセスメント、指導内容・方法を充実させ、知的障がい支援学校としての専門性の向上を図る。</w:t>
            </w:r>
          </w:p>
          <w:p w:rsidR="002D587A" w:rsidRDefault="002D587A" w:rsidP="002D587A">
            <w:pPr>
              <w:widowControl/>
              <w:spacing w:line="280" w:lineRule="exact"/>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２　地域と連携した安全、安心で魅力ある学校づくり</w:t>
            </w:r>
          </w:p>
          <w:p w:rsidR="002D587A" w:rsidRDefault="002D587A" w:rsidP="002D587A">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DB6FD8">
              <w:rPr>
                <w:rFonts w:ascii="ＭＳ ゴシック" w:eastAsia="ＭＳ ゴシック" w:hAnsi="ＭＳ ゴシック" w:cs="ＭＳ Ｐゴシック" w:hint="eastAsia"/>
                <w:kern w:val="0"/>
                <w:sz w:val="20"/>
                <w:szCs w:val="20"/>
              </w:rPr>
              <w:t>南河内地域の支援教育力の向上</w:t>
            </w:r>
          </w:p>
          <w:p w:rsidR="002D587A" w:rsidRPr="00DB6FD8" w:rsidRDefault="002D587A" w:rsidP="002D587A">
            <w:pPr>
              <w:widowControl/>
              <w:spacing w:line="280" w:lineRule="exact"/>
              <w:ind w:leftChars="171" w:left="559" w:hangingChars="100" w:hanging="200"/>
              <w:rPr>
                <w:rFonts w:ascii="ＭＳ ゴシック" w:eastAsia="ＭＳ ゴシック" w:hAnsi="ＭＳ ゴシック" w:cs="ＭＳ Ｐゴシック"/>
                <w:kern w:val="0"/>
                <w:sz w:val="20"/>
                <w:szCs w:val="20"/>
              </w:rPr>
            </w:pPr>
            <w:r w:rsidRPr="00DB6FD8">
              <w:rPr>
                <w:rFonts w:ascii="ＭＳ ゴシック" w:eastAsia="ＭＳ ゴシック" w:hAnsi="ＭＳ ゴシック" w:cs="ＭＳ Ｐゴシック" w:hint="eastAsia"/>
                <w:kern w:val="0"/>
                <w:sz w:val="20"/>
                <w:szCs w:val="20"/>
              </w:rPr>
              <w:t>・校区内の市町村教育委員会や地域の小中学校・高等学校及び保育園・幼稚園・子ども園等の就学前施設との連携を拡充し、学校行事や交流及び共同学習、研修会・連絡会を通して障がいのある児童生徒の理解を深め、南河内地域の支援教育力向上に努める。</w:t>
            </w:r>
          </w:p>
        </w:tc>
      </w:tr>
      <w:tr w:rsidR="002D587A" w:rsidRPr="002D587A" w:rsidTr="00C934A1">
        <w:tc>
          <w:tcPr>
            <w:tcW w:w="1980"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事業目標</w:t>
            </w:r>
          </w:p>
        </w:tc>
        <w:tc>
          <w:tcPr>
            <w:tcW w:w="848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【現状と課題】</w:t>
            </w:r>
          </w:p>
          <w:p w:rsidR="002D587A" w:rsidRDefault="002D587A" w:rsidP="002D587A">
            <w:pPr>
              <w:widowControl/>
              <w:spacing w:line="280" w:lineRule="exact"/>
              <w:ind w:leftChars="85" w:left="178"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各授業主担者の多くがiPadやプロジェクターなどのICT機器を活用して教育アプリなどの視覚支援を用いた授業づくりに取り組んでいるが、機器に限りがあり、活用したくてもできない現状がある。具体</w:t>
            </w:r>
            <w:r>
              <w:rPr>
                <w:rFonts w:ascii="ＭＳ ゴシック" w:eastAsia="ＭＳ ゴシック" w:hAnsi="ＭＳ ゴシック" w:cs="ＭＳ Ｐゴシック" w:hint="eastAsia"/>
                <w:kern w:val="0"/>
                <w:sz w:val="20"/>
                <w:szCs w:val="20"/>
              </w:rPr>
              <w:t>的</w:t>
            </w:r>
            <w:r w:rsidRPr="00E43AE3">
              <w:rPr>
                <w:rFonts w:ascii="ＭＳ ゴシック" w:eastAsia="ＭＳ ゴシック" w:hAnsi="ＭＳ ゴシック" w:cs="ＭＳ Ｐゴシック" w:hint="eastAsia"/>
                <w:kern w:val="0"/>
                <w:sz w:val="20"/>
                <w:szCs w:val="20"/>
              </w:rPr>
              <w:t>には、小13、中17、高18の計48クラスに対してプロジェクター３台、書画カメラ１台、大型テレビ15台で授業を展開しており、特別教室には常設のICT機器設備はない。短焦点プロジェクターは1台しかなく予約が殺到し、大型テレビも老朽化や故障が多く活用が難しくなっているのが現状である。</w:t>
            </w:r>
          </w:p>
          <w:p w:rsidR="002D587A" w:rsidRDefault="002D587A" w:rsidP="002D587A">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【事業（プロジェクト）概要】</w:t>
            </w:r>
          </w:p>
          <w:p w:rsidR="002D587A" w:rsidRPr="00400496" w:rsidRDefault="002D587A" w:rsidP="002D587A">
            <w:pPr>
              <w:widowControl/>
              <w:spacing w:line="280" w:lineRule="exact"/>
              <w:ind w:leftChars="85" w:left="178" w:firstLineChars="100" w:firstLine="188"/>
              <w:rPr>
                <w:rFonts w:ascii="ＭＳ ゴシック" w:eastAsia="ＭＳ ゴシック" w:hAnsi="ＭＳ ゴシック" w:cs="ＭＳ Ｐゴシック"/>
                <w:spacing w:val="-6"/>
                <w:kern w:val="0"/>
                <w:sz w:val="20"/>
                <w:szCs w:val="20"/>
              </w:rPr>
            </w:pPr>
            <w:r w:rsidRPr="00E43AE3">
              <w:rPr>
                <w:rFonts w:ascii="ＭＳ ゴシック" w:eastAsia="ＭＳ ゴシック" w:hAnsi="ＭＳ ゴシック" w:cs="ＭＳ Ｐゴシック" w:hint="eastAsia"/>
                <w:spacing w:val="-6"/>
                <w:kern w:val="0"/>
                <w:sz w:val="20"/>
                <w:szCs w:val="20"/>
              </w:rPr>
              <w:t>各教室にプロジェクターを配置することができれば、今以上に視覚支援を用いた授業づくりを活発に</w:t>
            </w:r>
            <w:r>
              <w:rPr>
                <w:rFonts w:ascii="ＭＳ ゴシック" w:eastAsia="ＭＳ ゴシック" w:hAnsi="ＭＳ ゴシック" w:cs="ＭＳ Ｐゴシック" w:hint="eastAsia"/>
                <w:spacing w:val="-6"/>
                <w:kern w:val="0"/>
                <w:sz w:val="20"/>
                <w:szCs w:val="20"/>
              </w:rPr>
              <w:t>行うことができ</w:t>
            </w:r>
            <w:r w:rsidRPr="00E43AE3">
              <w:rPr>
                <w:rFonts w:ascii="ＭＳ ゴシック" w:eastAsia="ＭＳ ゴシック" w:hAnsi="ＭＳ ゴシック" w:cs="ＭＳ Ｐゴシック" w:hint="eastAsia"/>
                <w:spacing w:val="-6"/>
                <w:kern w:val="0"/>
                <w:sz w:val="20"/>
                <w:szCs w:val="20"/>
              </w:rPr>
              <w:t>、特別教室にもICT機器</w:t>
            </w:r>
            <w:r>
              <w:rPr>
                <w:rFonts w:ascii="ＭＳ ゴシック" w:eastAsia="ＭＳ ゴシック" w:hAnsi="ＭＳ ゴシック" w:cs="ＭＳ Ｐゴシック" w:hint="eastAsia"/>
                <w:spacing w:val="-6"/>
                <w:kern w:val="0"/>
                <w:sz w:val="20"/>
                <w:szCs w:val="20"/>
              </w:rPr>
              <w:t>を整備すれば</w:t>
            </w:r>
            <w:r w:rsidRPr="00E43AE3">
              <w:rPr>
                <w:rFonts w:ascii="ＭＳ ゴシック" w:eastAsia="ＭＳ ゴシック" w:hAnsi="ＭＳ ゴシック" w:cs="ＭＳ Ｐゴシック" w:hint="eastAsia"/>
                <w:spacing w:val="-6"/>
                <w:kern w:val="0"/>
                <w:sz w:val="20"/>
                <w:szCs w:val="20"/>
              </w:rPr>
              <w:t>、音楽の授業では大きなスクリーン(現在は、白布を壁に張り代替している)で迫力のある授業づくりができる。また、作業系の授業で書画カメラを活用</w:t>
            </w:r>
            <w:r>
              <w:rPr>
                <w:rFonts w:ascii="ＭＳ ゴシック" w:eastAsia="ＭＳ ゴシック" w:hAnsi="ＭＳ ゴシック" w:cs="ＭＳ Ｐゴシック" w:hint="eastAsia"/>
                <w:spacing w:val="-6"/>
                <w:kern w:val="0"/>
                <w:sz w:val="20"/>
                <w:szCs w:val="20"/>
              </w:rPr>
              <w:t>す</w:t>
            </w:r>
            <w:r w:rsidRPr="00E43AE3">
              <w:rPr>
                <w:rFonts w:ascii="ＭＳ ゴシック" w:eastAsia="ＭＳ ゴシック" w:hAnsi="ＭＳ ゴシック" w:cs="ＭＳ Ｐゴシック" w:hint="eastAsia"/>
                <w:spacing w:val="-6"/>
                <w:kern w:val="0"/>
                <w:sz w:val="20"/>
                <w:szCs w:val="20"/>
              </w:rPr>
              <w:t>れば手元の細かな作業を生徒にわかりやすく指導することができる。このプロジェクトで各普通教室や特別教室にプロジェクターや書画カメラを整備することで中期目標に掲げる「わかる授業」「主体的意欲的に取り組める授業」を強力に推し進め</w:t>
            </w:r>
            <w:r w:rsidRPr="00400496">
              <w:rPr>
                <w:rFonts w:ascii="ＭＳ ゴシック" w:eastAsia="ＭＳ ゴシック" w:hAnsi="ＭＳ ゴシック" w:cs="ＭＳ Ｐゴシック" w:hint="eastAsia"/>
                <w:spacing w:val="-6"/>
                <w:kern w:val="0"/>
                <w:sz w:val="20"/>
                <w:szCs w:val="20"/>
              </w:rPr>
              <w:t>る。</w:t>
            </w:r>
          </w:p>
          <w:p w:rsidR="002D587A" w:rsidRDefault="002D587A" w:rsidP="002D587A">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「見てわかる授業」による児童・生徒の授業満足度の向上をめざす。</w:t>
            </w:r>
          </w:p>
          <w:p w:rsidR="002D587A" w:rsidRDefault="002D587A" w:rsidP="002D587A">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教員のICT機器活用率増加を図るとともに、公開授業での実践発表や全校研究会での研究発表をおこなうことで教員間の活発な意見交換をおこない、教員の指導力・授業力の向上をめざす。</w:t>
            </w:r>
          </w:p>
          <w:p w:rsidR="002D587A" w:rsidRPr="00E43AE3" w:rsidRDefault="002D587A" w:rsidP="002D587A">
            <w:pPr>
              <w:pStyle w:val="a3"/>
              <w:widowControl/>
              <w:numPr>
                <w:ilvl w:val="0"/>
                <w:numId w:val="2"/>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地域の学校との連携をおこない、ICT機器を活用した授業の取組みの提案や発信をおこなうとともに、第３者の評価を</w:t>
            </w:r>
            <w:r>
              <w:rPr>
                <w:rFonts w:ascii="ＭＳ ゴシック" w:eastAsia="ＭＳ ゴシック" w:hAnsi="ＭＳ ゴシック" w:cs="ＭＳ Ｐゴシック" w:hint="eastAsia"/>
                <w:kern w:val="0"/>
                <w:sz w:val="20"/>
                <w:szCs w:val="20"/>
              </w:rPr>
              <w:t>得</w:t>
            </w:r>
            <w:r w:rsidRPr="00E43AE3">
              <w:rPr>
                <w:rFonts w:ascii="ＭＳ ゴシック" w:eastAsia="ＭＳ ゴシック" w:hAnsi="ＭＳ ゴシック" w:cs="ＭＳ Ｐゴシック" w:hint="eastAsia"/>
                <w:kern w:val="0"/>
                <w:sz w:val="20"/>
                <w:szCs w:val="20"/>
              </w:rPr>
              <w:t>ながら授業改善をおこなうことで知的障がい支援学校の専門性の向上と指導方法の充実をめざす</w:t>
            </w:r>
            <w:r>
              <w:rPr>
                <w:rFonts w:ascii="ＭＳ ゴシック" w:eastAsia="ＭＳ ゴシック" w:hAnsi="ＭＳ ゴシック" w:cs="ＭＳ Ｐゴシック" w:hint="eastAsia"/>
                <w:kern w:val="0"/>
                <w:sz w:val="20"/>
                <w:szCs w:val="20"/>
              </w:rPr>
              <w:t>（２年め以降）</w:t>
            </w:r>
            <w:r w:rsidRPr="00E43AE3">
              <w:rPr>
                <w:rFonts w:ascii="ＭＳ ゴシック" w:eastAsia="ＭＳ ゴシック" w:hAnsi="ＭＳ ゴシック" w:cs="ＭＳ Ｐゴシック" w:hint="eastAsia"/>
                <w:kern w:val="0"/>
                <w:sz w:val="20"/>
                <w:szCs w:val="20"/>
              </w:rPr>
              <w:t>。</w:t>
            </w:r>
          </w:p>
        </w:tc>
      </w:tr>
      <w:tr w:rsidR="002D587A" w:rsidRPr="002D587A" w:rsidTr="00C934A1">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整備した</w:t>
            </w:r>
          </w:p>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lastRenderedPageBreak/>
              <w:t>設備・物品</w:t>
            </w:r>
          </w:p>
        </w:tc>
        <w:tc>
          <w:tcPr>
            <w:tcW w:w="8484"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lastRenderedPageBreak/>
              <w:t>【教室及び特別教室】</w:t>
            </w:r>
          </w:p>
          <w:p w:rsidR="002D587A" w:rsidRPr="00E43AE3" w:rsidRDefault="002D587A" w:rsidP="002D587A">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lastRenderedPageBreak/>
              <w:t>短焦点プロジェクター(33台)、ホワイトボードペン対応スクリーン貼り付けタイプ(30本)、スクリーンケース(30本)、吊り下げスクリーン(３台音楽室１:音楽室２：調理室)、書画カメラ(</w:t>
            </w:r>
            <w:r>
              <w:rPr>
                <w:rFonts w:ascii="ＭＳ ゴシック" w:eastAsia="ＭＳ ゴシック" w:hAnsi="ＭＳ ゴシック" w:cs="ＭＳ Ｐゴシック" w:hint="eastAsia"/>
                <w:kern w:val="0"/>
                <w:sz w:val="20"/>
                <w:szCs w:val="20"/>
              </w:rPr>
              <w:t>７</w:t>
            </w:r>
            <w:r w:rsidRPr="00E43AE3">
              <w:rPr>
                <w:rFonts w:ascii="ＭＳ ゴシック" w:eastAsia="ＭＳ ゴシック" w:hAnsi="ＭＳ ゴシック" w:cs="ＭＳ Ｐゴシック" w:hint="eastAsia"/>
                <w:kern w:val="0"/>
                <w:sz w:val="20"/>
                <w:szCs w:val="20"/>
              </w:rPr>
              <w:t>台)、Lightning-HDMI変換アダプタ(33個)、HDMIケーブル(31本)</w:t>
            </w:r>
          </w:p>
        </w:tc>
      </w:tr>
      <w:tr w:rsidR="002D587A" w:rsidRPr="002D587A" w:rsidTr="00C934A1">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lastRenderedPageBreak/>
              <w:t>取組みの</w:t>
            </w:r>
          </w:p>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主担・実施者</w:t>
            </w:r>
          </w:p>
        </w:tc>
        <w:tc>
          <w:tcPr>
            <w:tcW w:w="8484"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視聴覚情報処理部（研究部、地域支援部も連携)</w:t>
            </w:r>
          </w:p>
          <w:p w:rsidR="002D587A" w:rsidRPr="00E43AE3" w:rsidRDefault="002D587A" w:rsidP="002D587A">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全教員</w:t>
            </w:r>
          </w:p>
        </w:tc>
      </w:tr>
      <w:tr w:rsidR="002D587A" w:rsidRPr="002D587A" w:rsidTr="002D587A">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本年度の</w:t>
            </w:r>
          </w:p>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取組内容</w:t>
            </w:r>
          </w:p>
        </w:tc>
        <w:tc>
          <w:tcPr>
            <w:tcW w:w="848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Pr="002D587A" w:rsidRDefault="002D587A" w:rsidP="002D587A">
            <w:pPr>
              <w:widowControl/>
              <w:spacing w:line="280" w:lineRule="exact"/>
              <w:ind w:firstLineChars="100" w:firstLine="200"/>
              <w:rPr>
                <w:rFonts w:ascii="ＭＳ ゴシック" w:eastAsia="ＭＳ ゴシック" w:hAnsi="ＭＳ ゴシック" w:cs="ＭＳ Ｐゴシック"/>
                <w:kern w:val="0"/>
                <w:sz w:val="20"/>
                <w:szCs w:val="20"/>
              </w:rPr>
            </w:pPr>
            <w:r w:rsidRPr="002D587A">
              <w:rPr>
                <w:rFonts w:ascii="ＭＳ ゴシック" w:eastAsia="ＭＳ ゴシック" w:hAnsi="ＭＳ ゴシック" w:cs="ＭＳ Ｐゴシック" w:hint="eastAsia"/>
                <w:kern w:val="0"/>
                <w:sz w:val="20"/>
                <w:szCs w:val="20"/>
              </w:rPr>
              <w:t>各教科による取組みの実践発表と取組み協議</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随時</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、生徒アンケートの分析と情報共有</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１月</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、実践発表と研究発表に伴う教職員用アンケート</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３月</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、３年間の事業報告会および総括及び事業報告書の作成と配布</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３月</w:t>
            </w:r>
            <w:r>
              <w:rPr>
                <w:rFonts w:ascii="ＭＳ ゴシック" w:eastAsia="ＭＳ ゴシック" w:hAnsi="ＭＳ ゴシック" w:cs="ＭＳ Ｐゴシック" w:hint="eastAsia"/>
                <w:kern w:val="0"/>
                <w:sz w:val="20"/>
                <w:szCs w:val="20"/>
              </w:rPr>
              <w:t>）</w:t>
            </w:r>
          </w:p>
        </w:tc>
      </w:tr>
      <w:tr w:rsidR="002D587A" w:rsidRPr="002D587A" w:rsidTr="002D587A">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成果の検証方法</w:t>
            </w:r>
          </w:p>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と評価指標</w:t>
            </w:r>
          </w:p>
        </w:tc>
        <w:tc>
          <w:tcPr>
            <w:tcW w:w="848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児童生徒の聞き取りを含むアンケート評価</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４段階評価</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『楽しく授業に取り組めた』『授業がわかった』</w:t>
            </w:r>
            <w:r>
              <w:rPr>
                <w:rFonts w:ascii="ＭＳ ゴシック" w:eastAsia="ＭＳ ゴシック" w:hAnsi="ＭＳ ゴシック" w:cs="ＭＳ Ｐゴシック" w:hint="eastAsia"/>
                <w:kern w:val="0"/>
                <w:sz w:val="20"/>
                <w:szCs w:val="20"/>
              </w:rPr>
              <w:t>の肯定的評価を80</w:t>
            </w:r>
            <w:r w:rsidRPr="002D587A">
              <w:rPr>
                <w:rFonts w:ascii="ＭＳ ゴシック" w:eastAsia="ＭＳ ゴシック" w:hAnsi="ＭＳ ゴシック" w:cs="ＭＳ Ｐゴシック" w:hint="eastAsia"/>
                <w:kern w:val="0"/>
                <w:sz w:val="20"/>
                <w:szCs w:val="20"/>
              </w:rPr>
              <w:t>％以上。</w:t>
            </w:r>
          </w:p>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ICT機器活用公開授業・研究発表会の評価アンケート</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４段階評価</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『参考になった』『活用したい』</w:t>
            </w:r>
            <w:r>
              <w:rPr>
                <w:rFonts w:ascii="ＭＳ ゴシック" w:eastAsia="ＭＳ ゴシック" w:hAnsi="ＭＳ ゴシック" w:cs="ＭＳ Ｐゴシック" w:hint="eastAsia"/>
                <w:kern w:val="0"/>
                <w:sz w:val="20"/>
                <w:szCs w:val="20"/>
              </w:rPr>
              <w:t>肯定的評価</w:t>
            </w:r>
            <w:r w:rsidRPr="002D587A">
              <w:rPr>
                <w:rFonts w:ascii="ＭＳ ゴシック" w:eastAsia="ＭＳ ゴシック" w:hAnsi="ＭＳ ゴシック" w:cs="ＭＳ Ｐゴシック" w:hint="eastAsia"/>
                <w:kern w:val="0"/>
                <w:sz w:val="20"/>
                <w:szCs w:val="20"/>
              </w:rPr>
              <w:t>を</w:t>
            </w:r>
            <w:r w:rsidR="000B1DB0">
              <w:rPr>
                <w:rFonts w:ascii="ＭＳ ゴシック" w:eastAsia="ＭＳ ゴシック" w:hAnsi="ＭＳ ゴシック" w:cs="ＭＳ Ｐゴシック" w:hint="eastAsia"/>
                <w:kern w:val="0"/>
                <w:sz w:val="20"/>
                <w:szCs w:val="20"/>
              </w:rPr>
              <w:t>90</w:t>
            </w:r>
            <w:r w:rsidRPr="002D587A">
              <w:rPr>
                <w:rFonts w:ascii="ＭＳ ゴシック" w:eastAsia="ＭＳ ゴシック" w:hAnsi="ＭＳ ゴシック" w:cs="ＭＳ Ｐゴシック" w:hint="eastAsia"/>
                <w:kern w:val="0"/>
                <w:sz w:val="20"/>
                <w:szCs w:val="20"/>
              </w:rPr>
              <w:t>％。</w:t>
            </w:r>
          </w:p>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教員によるICT機器</w:t>
            </w:r>
            <w:r>
              <w:rPr>
                <w:rFonts w:ascii="ＭＳ ゴシック" w:eastAsia="ＭＳ ゴシック" w:hAnsi="ＭＳ ゴシック" w:cs="ＭＳ Ｐゴシック" w:hint="eastAsia"/>
                <w:kern w:val="0"/>
                <w:sz w:val="20"/>
                <w:szCs w:val="20"/>
              </w:rPr>
              <w:t>10</w:t>
            </w:r>
            <w:r w:rsidRPr="002D587A">
              <w:rPr>
                <w:rFonts w:ascii="ＭＳ ゴシック" w:eastAsia="ＭＳ ゴシック" w:hAnsi="ＭＳ ゴシック" w:cs="ＭＳ Ｐゴシック" w:hint="eastAsia"/>
                <w:kern w:val="0"/>
                <w:sz w:val="20"/>
                <w:szCs w:val="20"/>
              </w:rPr>
              <w:t>回以上使用率</w:t>
            </w:r>
            <w:r>
              <w:rPr>
                <w:rFonts w:ascii="ＭＳ ゴシック" w:eastAsia="ＭＳ ゴシック" w:hAnsi="ＭＳ ゴシック" w:cs="ＭＳ Ｐゴシック" w:hint="eastAsia"/>
                <w:kern w:val="0"/>
                <w:sz w:val="20"/>
                <w:szCs w:val="20"/>
              </w:rPr>
              <w:t>（100</w:t>
            </w:r>
            <w:r w:rsidRPr="002D587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2D587A" w:rsidRP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地域の学校向けの実践報告によるICT機器活用における授業づくり取組みアンケート</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４段階評価</w:t>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『参考になった』『活用したい』</w:t>
            </w:r>
            <w:r>
              <w:rPr>
                <w:rFonts w:ascii="ＭＳ ゴシック" w:eastAsia="ＭＳ ゴシック" w:hAnsi="ＭＳ ゴシック" w:cs="ＭＳ Ｐゴシック" w:hint="eastAsia"/>
                <w:kern w:val="0"/>
                <w:sz w:val="20"/>
                <w:szCs w:val="20"/>
              </w:rPr>
              <w:t>肯定的評価</w:t>
            </w:r>
            <w:r w:rsidRPr="002D587A">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80</w:t>
            </w:r>
            <w:r w:rsidRPr="002D587A">
              <w:rPr>
                <w:rFonts w:ascii="ＭＳ ゴシック" w:eastAsia="ＭＳ ゴシック" w:hAnsi="ＭＳ ゴシック" w:cs="ＭＳ Ｐゴシック" w:hint="eastAsia"/>
                <w:kern w:val="0"/>
                <w:sz w:val="20"/>
                <w:szCs w:val="20"/>
              </w:rPr>
              <w:t>％。</w:t>
            </w:r>
          </w:p>
        </w:tc>
      </w:tr>
      <w:tr w:rsidR="002D587A" w:rsidRPr="002D587A" w:rsidTr="002D587A">
        <w:tc>
          <w:tcPr>
            <w:tcW w:w="1980"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自己評価</w:t>
            </w:r>
          </w:p>
        </w:tc>
        <w:tc>
          <w:tcPr>
            <w:tcW w:w="8484"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児童生徒の聞き取りを含むアンケート評価では、『楽しく授業に取り組めた』を４段階評価で</w:t>
            </w:r>
            <w:r>
              <w:rPr>
                <w:rFonts w:ascii="ＭＳ ゴシック" w:eastAsia="ＭＳ ゴシック" w:hAnsi="ＭＳ ゴシック" w:cs="ＭＳ Ｐゴシック" w:hint="eastAsia"/>
                <w:kern w:val="0"/>
                <w:sz w:val="20"/>
                <w:szCs w:val="20"/>
              </w:rPr>
              <w:t>肯定的評価</w:t>
            </w:r>
            <w:r w:rsidRPr="002D587A">
              <w:rPr>
                <w:rFonts w:ascii="ＭＳ ゴシック" w:eastAsia="ＭＳ ゴシック" w:hAnsi="ＭＳ ゴシック" w:cs="ＭＳ Ｐゴシック" w:hint="eastAsia"/>
                <w:kern w:val="0"/>
                <w:sz w:val="20"/>
                <w:szCs w:val="20"/>
              </w:rPr>
              <w:t>が</w:t>
            </w:r>
            <w:r>
              <w:rPr>
                <w:rFonts w:ascii="ＭＳ ゴシック" w:eastAsia="ＭＳ ゴシック" w:hAnsi="ＭＳ ゴシック" w:cs="ＭＳ Ｐゴシック" w:hint="eastAsia"/>
                <w:kern w:val="0"/>
                <w:sz w:val="20"/>
                <w:szCs w:val="20"/>
              </w:rPr>
              <w:t>93</w:t>
            </w:r>
            <w:r w:rsidRPr="002D587A">
              <w:rPr>
                <w:rFonts w:ascii="ＭＳ ゴシック" w:eastAsia="ＭＳ ゴシック" w:hAnsi="ＭＳ ゴシック" w:cs="ＭＳ Ｐゴシック" w:hint="eastAsia"/>
                <w:kern w:val="0"/>
                <w:sz w:val="20"/>
                <w:szCs w:val="20"/>
              </w:rPr>
              <w:t>％、『授業がわかった』を４段階評価で</w:t>
            </w:r>
            <w:r>
              <w:rPr>
                <w:rFonts w:ascii="ＭＳ ゴシック" w:eastAsia="ＭＳ ゴシック" w:hAnsi="ＭＳ ゴシック" w:cs="ＭＳ Ｐゴシック" w:hint="eastAsia"/>
                <w:kern w:val="0"/>
                <w:sz w:val="20"/>
                <w:szCs w:val="20"/>
              </w:rPr>
              <w:t>肯定的評価</w:t>
            </w:r>
            <w:r w:rsidRPr="002D587A">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87</w:t>
            </w:r>
            <w:r w:rsidRPr="002D587A">
              <w:rPr>
                <w:rFonts w:ascii="ＭＳ ゴシック" w:eastAsia="ＭＳ ゴシック" w:hAnsi="ＭＳ ゴシック" w:cs="ＭＳ Ｐゴシック" w:hint="eastAsia"/>
                <w:kern w:val="0"/>
                <w:sz w:val="20"/>
                <w:szCs w:val="20"/>
              </w:rPr>
              <w:t>％評価を得ることができた。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2D587A">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ICT機器活用公開授業・研究発表会に関しては、新型コロナウイルス感染症の感染拡大を鑑み中止とした。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2D587A" w:rsidRDefault="002D587A" w:rsidP="002D587A">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教員によるICT機器</w:t>
            </w:r>
            <w:r>
              <w:rPr>
                <w:rFonts w:ascii="ＭＳ ゴシック" w:eastAsia="ＭＳ ゴシック" w:hAnsi="ＭＳ ゴシック" w:cs="ＭＳ Ｐゴシック" w:hint="eastAsia"/>
                <w:kern w:val="0"/>
                <w:sz w:val="20"/>
                <w:szCs w:val="20"/>
              </w:rPr>
              <w:t>10</w:t>
            </w:r>
            <w:r w:rsidRPr="002D587A">
              <w:rPr>
                <w:rFonts w:ascii="ＭＳ ゴシック" w:eastAsia="ＭＳ ゴシック" w:hAnsi="ＭＳ ゴシック" w:cs="ＭＳ Ｐゴシック" w:hint="eastAsia"/>
                <w:kern w:val="0"/>
                <w:sz w:val="20"/>
                <w:szCs w:val="20"/>
              </w:rPr>
              <w:t>回以上使用率は</w:t>
            </w:r>
            <w:r>
              <w:rPr>
                <w:rFonts w:ascii="ＭＳ ゴシック" w:eastAsia="ＭＳ ゴシック" w:hAnsi="ＭＳ ゴシック" w:cs="ＭＳ Ｐゴシック" w:hint="eastAsia"/>
                <w:kern w:val="0"/>
                <w:sz w:val="20"/>
                <w:szCs w:val="20"/>
              </w:rPr>
              <w:t>89</w:t>
            </w:r>
            <w:r w:rsidRPr="002D587A">
              <w:rPr>
                <w:rFonts w:ascii="ＭＳ ゴシック" w:eastAsia="ＭＳ ゴシック" w:hAnsi="ＭＳ ゴシック" w:cs="ＭＳ Ｐゴシック" w:hint="eastAsia"/>
                <w:kern w:val="0"/>
                <w:sz w:val="20"/>
                <w:szCs w:val="20"/>
              </w:rPr>
              <w:t>％を達成した。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rsidR="002D587A" w:rsidRPr="002D587A" w:rsidRDefault="002D587A" w:rsidP="000B1DB0">
            <w:pPr>
              <w:widowControl/>
              <w:tabs>
                <w:tab w:val="right" w:leader="middleDot" w:pos="8359"/>
              </w:tabs>
              <w:spacing w:line="280" w:lineRule="exact"/>
              <w:ind w:left="40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2D587A">
              <w:rPr>
                <w:rFonts w:ascii="ＭＳ ゴシック" w:eastAsia="ＭＳ ゴシック" w:hAnsi="ＭＳ ゴシック" w:cs="ＭＳ Ｐゴシック" w:hint="eastAsia"/>
                <w:kern w:val="0"/>
                <w:sz w:val="20"/>
                <w:szCs w:val="20"/>
              </w:rPr>
              <w:t>地域の学校向けの実践報告によるICT機器活用における授業づくり取組みに関しては、新型コロナウイルス感染症拡大を鑑み中止とした。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2D587A" w:rsidRPr="002D587A" w:rsidTr="002D587A">
        <w:tc>
          <w:tcPr>
            <w:tcW w:w="1980"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2D587A" w:rsidRPr="002D587A" w:rsidRDefault="002D587A" w:rsidP="002D587A">
            <w:pPr>
              <w:widowControl/>
              <w:spacing w:line="280" w:lineRule="exact"/>
              <w:jc w:val="center"/>
              <w:rPr>
                <w:rFonts w:ascii="Meiryo UI" w:eastAsia="Meiryo UI" w:hAnsi="Meiryo UI" w:cs="ＭＳ Ｐゴシック"/>
                <w:b/>
                <w:bCs/>
                <w:kern w:val="0"/>
                <w:sz w:val="20"/>
                <w:szCs w:val="20"/>
              </w:rPr>
            </w:pPr>
            <w:r w:rsidRPr="002D587A">
              <w:rPr>
                <w:rFonts w:ascii="Meiryo UI" w:eastAsia="Meiryo UI" w:hAnsi="Meiryo UI" w:cs="ＭＳ Ｐゴシック" w:hint="eastAsia"/>
                <w:b/>
                <w:bCs/>
                <w:kern w:val="0"/>
                <w:sz w:val="20"/>
                <w:szCs w:val="20"/>
              </w:rPr>
              <w:t>事業のまとめ</w:t>
            </w:r>
          </w:p>
        </w:tc>
        <w:tc>
          <w:tcPr>
            <w:tcW w:w="8484"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2D587A" w:rsidRDefault="002D587A" w:rsidP="002D587A">
            <w:pPr>
              <w:widowControl/>
              <w:spacing w:line="280" w:lineRule="exact"/>
              <w:ind w:firstLineChars="100" w:firstLine="200"/>
              <w:rPr>
                <w:rFonts w:ascii="ＭＳ ゴシック" w:eastAsia="ＭＳ ゴシック" w:hAnsi="ＭＳ ゴシック" w:cs="ＭＳ Ｐゴシック"/>
                <w:kern w:val="0"/>
                <w:sz w:val="20"/>
                <w:szCs w:val="20"/>
              </w:rPr>
            </w:pPr>
            <w:r w:rsidRPr="002D587A">
              <w:rPr>
                <w:rFonts w:ascii="ＭＳ ゴシック" w:eastAsia="ＭＳ ゴシック" w:hAnsi="ＭＳ ゴシック" w:cs="ＭＳ Ｐゴシック" w:hint="eastAsia"/>
                <w:kern w:val="0"/>
                <w:sz w:val="20"/>
                <w:szCs w:val="20"/>
              </w:rPr>
              <w:t>今年度は新型コロナウイルス感染症</w:t>
            </w:r>
            <w:r w:rsidR="000B1DB0">
              <w:rPr>
                <w:rFonts w:ascii="ＭＳ ゴシック" w:eastAsia="ＭＳ ゴシック" w:hAnsi="ＭＳ ゴシック" w:cs="ＭＳ Ｐゴシック" w:hint="eastAsia"/>
                <w:kern w:val="0"/>
                <w:sz w:val="20"/>
                <w:szCs w:val="20"/>
              </w:rPr>
              <w:t>の影響</w:t>
            </w:r>
            <w:r w:rsidRPr="002D587A">
              <w:rPr>
                <w:rFonts w:ascii="ＭＳ ゴシック" w:eastAsia="ＭＳ ゴシック" w:hAnsi="ＭＳ ゴシック" w:cs="ＭＳ Ｐゴシック" w:hint="eastAsia"/>
                <w:kern w:val="0"/>
                <w:sz w:val="20"/>
                <w:szCs w:val="20"/>
              </w:rPr>
              <w:t>により学校再開が６月からとなった。学校再開後も３密を避けるために学習内容の見直しや活動場所の見直し等があった。学校再開後も教職員の集合型研修は控えており、計画されていた取組みを</w:t>
            </w:r>
            <w:r w:rsidR="000B1DB0">
              <w:rPr>
                <w:rFonts w:ascii="ＭＳ ゴシック" w:eastAsia="ＭＳ ゴシック" w:hAnsi="ＭＳ ゴシック" w:cs="ＭＳ Ｐゴシック" w:hint="eastAsia"/>
                <w:kern w:val="0"/>
                <w:sz w:val="20"/>
                <w:szCs w:val="20"/>
              </w:rPr>
              <w:t>行う</w:t>
            </w:r>
            <w:r w:rsidRPr="002D587A">
              <w:rPr>
                <w:rFonts w:ascii="ＭＳ ゴシック" w:eastAsia="ＭＳ ゴシック" w:hAnsi="ＭＳ ゴシック" w:cs="ＭＳ Ｐゴシック" w:hint="eastAsia"/>
                <w:kern w:val="0"/>
                <w:sz w:val="20"/>
                <w:szCs w:val="20"/>
              </w:rPr>
              <w:t>ことができなかったが、少人数での教科会議や学年会等でICT機器活用の実践報告や取組</w:t>
            </w:r>
            <w:r w:rsidR="000B1DB0">
              <w:rPr>
                <w:rFonts w:ascii="ＭＳ ゴシック" w:eastAsia="ＭＳ ゴシック" w:hAnsi="ＭＳ ゴシック" w:cs="ＭＳ Ｐゴシック" w:hint="eastAsia"/>
                <w:kern w:val="0"/>
                <w:sz w:val="20"/>
                <w:szCs w:val="20"/>
              </w:rPr>
              <w:t>方法</w:t>
            </w:r>
            <w:r w:rsidRPr="002D587A">
              <w:rPr>
                <w:rFonts w:ascii="ＭＳ ゴシック" w:eastAsia="ＭＳ ゴシック" w:hAnsi="ＭＳ ゴシック" w:cs="ＭＳ Ｐゴシック" w:hint="eastAsia"/>
                <w:kern w:val="0"/>
                <w:sz w:val="20"/>
                <w:szCs w:val="20"/>
              </w:rPr>
              <w:t>の検討等を</w:t>
            </w:r>
            <w:r w:rsidR="000B1DB0">
              <w:rPr>
                <w:rFonts w:ascii="ＭＳ ゴシック" w:eastAsia="ＭＳ ゴシック" w:hAnsi="ＭＳ ゴシック" w:cs="ＭＳ Ｐゴシック" w:hint="eastAsia"/>
                <w:kern w:val="0"/>
                <w:sz w:val="20"/>
                <w:szCs w:val="20"/>
              </w:rPr>
              <w:t>行った</w:t>
            </w:r>
            <w:r w:rsidRPr="002D587A">
              <w:rPr>
                <w:rFonts w:ascii="ＭＳ ゴシック" w:eastAsia="ＭＳ ゴシック" w:hAnsi="ＭＳ ゴシック" w:cs="ＭＳ Ｐゴシック" w:hint="eastAsia"/>
                <w:kern w:val="0"/>
                <w:sz w:val="20"/>
                <w:szCs w:val="20"/>
              </w:rPr>
              <w:t>。</w:t>
            </w:r>
          </w:p>
          <w:p w:rsidR="002D587A" w:rsidRDefault="002D587A" w:rsidP="002D587A">
            <w:pPr>
              <w:widowControl/>
              <w:spacing w:line="280" w:lineRule="exact"/>
              <w:ind w:firstLineChars="100" w:firstLine="200"/>
              <w:rPr>
                <w:rFonts w:ascii="ＭＳ ゴシック" w:eastAsia="ＭＳ ゴシック" w:hAnsi="ＭＳ ゴシック" w:cs="ＭＳ Ｐゴシック"/>
                <w:kern w:val="0"/>
                <w:sz w:val="20"/>
                <w:szCs w:val="20"/>
              </w:rPr>
            </w:pPr>
            <w:r w:rsidRPr="002D587A">
              <w:rPr>
                <w:rFonts w:ascii="ＭＳ ゴシック" w:eastAsia="ＭＳ ゴシック" w:hAnsi="ＭＳ ゴシック" w:cs="ＭＳ Ｐゴシック" w:hint="eastAsia"/>
                <w:kern w:val="0"/>
                <w:sz w:val="20"/>
                <w:szCs w:val="20"/>
              </w:rPr>
              <w:t>学校運営協議会では、授業見学を</w:t>
            </w:r>
            <w:r w:rsidR="000B1DB0">
              <w:rPr>
                <w:rFonts w:ascii="ＭＳ ゴシック" w:eastAsia="ＭＳ ゴシック" w:hAnsi="ＭＳ ゴシック" w:cs="ＭＳ Ｐゴシック" w:hint="eastAsia"/>
                <w:kern w:val="0"/>
                <w:sz w:val="20"/>
                <w:szCs w:val="20"/>
              </w:rPr>
              <w:t>行い</w:t>
            </w:r>
            <w:r w:rsidRPr="002D587A">
              <w:rPr>
                <w:rFonts w:ascii="ＭＳ ゴシック" w:eastAsia="ＭＳ ゴシック" w:hAnsi="ＭＳ ゴシック" w:cs="ＭＳ Ｐゴシック" w:hint="eastAsia"/>
                <w:kern w:val="0"/>
                <w:sz w:val="20"/>
                <w:szCs w:val="20"/>
              </w:rPr>
              <w:t>、委員の方々からも今後の活用に生かせる貴重なご意見をいただくことができた。</w:t>
            </w:r>
          </w:p>
          <w:p w:rsidR="002D587A" w:rsidRPr="002D587A" w:rsidRDefault="002D587A" w:rsidP="002D587A">
            <w:pPr>
              <w:widowControl/>
              <w:spacing w:line="280" w:lineRule="exact"/>
              <w:ind w:firstLineChars="100" w:firstLine="200"/>
              <w:rPr>
                <w:rFonts w:ascii="ＭＳ ゴシック" w:eastAsia="ＭＳ ゴシック" w:hAnsi="ＭＳ ゴシック" w:cs="ＭＳ Ｐゴシック"/>
                <w:kern w:val="0"/>
                <w:sz w:val="20"/>
                <w:szCs w:val="20"/>
              </w:rPr>
            </w:pPr>
            <w:r w:rsidRPr="002D587A">
              <w:rPr>
                <w:rFonts w:ascii="ＭＳ ゴシック" w:eastAsia="ＭＳ ゴシック" w:hAnsi="ＭＳ ゴシック" w:cs="ＭＳ Ｐゴシック" w:hint="eastAsia"/>
                <w:kern w:val="0"/>
                <w:sz w:val="20"/>
                <w:szCs w:val="20"/>
              </w:rPr>
              <w:t>来年度以降は、GIGAスクール構想に係るタブレット端末を有効的に活用し、本事業とタイアップして児童生徒が「わかる授業」「主体的・対話的で深い学び」が実現できるよ</w:t>
            </w:r>
            <w:r>
              <w:rPr>
                <w:rFonts w:ascii="ＭＳ ゴシック" w:eastAsia="ＭＳ ゴシック" w:hAnsi="ＭＳ ゴシック" w:cs="ＭＳ Ｐゴシック" w:hint="eastAsia"/>
                <w:kern w:val="0"/>
                <w:sz w:val="20"/>
                <w:szCs w:val="20"/>
              </w:rPr>
              <w:t>うに取組みを進めていく。あわせて、児童生徒からのアンケートも引</w:t>
            </w:r>
            <w:r w:rsidR="000B1DB0">
              <w:rPr>
                <w:rFonts w:ascii="ＭＳ ゴシック" w:eastAsia="ＭＳ ゴシック" w:hAnsi="ＭＳ ゴシック" w:cs="ＭＳ Ｐゴシック" w:hint="eastAsia"/>
                <w:kern w:val="0"/>
                <w:sz w:val="20"/>
                <w:szCs w:val="20"/>
              </w:rPr>
              <w:t>き</w:t>
            </w:r>
            <w:r w:rsidRPr="002D587A">
              <w:rPr>
                <w:rFonts w:ascii="ＭＳ ゴシック" w:eastAsia="ＭＳ ゴシック" w:hAnsi="ＭＳ ゴシック" w:cs="ＭＳ Ｐゴシック" w:hint="eastAsia"/>
                <w:kern w:val="0"/>
                <w:sz w:val="20"/>
                <w:szCs w:val="20"/>
              </w:rPr>
              <w:t>続き</w:t>
            </w:r>
            <w:r w:rsidR="000B1DB0">
              <w:rPr>
                <w:rFonts w:ascii="ＭＳ ゴシック" w:eastAsia="ＭＳ ゴシック" w:hAnsi="ＭＳ ゴシック" w:cs="ＭＳ Ｐゴシック" w:hint="eastAsia"/>
                <w:kern w:val="0"/>
                <w:sz w:val="20"/>
                <w:szCs w:val="20"/>
              </w:rPr>
              <w:t>行い</w:t>
            </w:r>
            <w:bookmarkStart w:id="0" w:name="_GoBack"/>
            <w:bookmarkEnd w:id="0"/>
            <w:r w:rsidRPr="002D587A">
              <w:rPr>
                <w:rFonts w:ascii="ＭＳ ゴシック" w:eastAsia="ＭＳ ゴシック" w:hAnsi="ＭＳ ゴシック" w:cs="ＭＳ Ｐゴシック" w:hint="eastAsia"/>
                <w:kern w:val="0"/>
                <w:sz w:val="20"/>
                <w:szCs w:val="20"/>
              </w:rPr>
              <w:t>、児童生徒が楽しく授業に取り組めるように活用を進めていく。</w:t>
            </w:r>
          </w:p>
        </w:tc>
      </w:tr>
    </w:tbl>
    <w:p w:rsidR="00E13EF8" w:rsidRPr="002D587A" w:rsidRDefault="00E13EF8"/>
    <w:sectPr w:rsidR="00E13EF8" w:rsidRPr="002D587A" w:rsidSect="002D587A">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7438"/>
    <w:multiLevelType w:val="hybridMultilevel"/>
    <w:tmpl w:val="C3704110"/>
    <w:lvl w:ilvl="0" w:tplc="FC4A3B9C">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 w15:restartNumberingAfterBreak="0">
    <w:nsid w:val="7EE74114"/>
    <w:multiLevelType w:val="hybridMultilevel"/>
    <w:tmpl w:val="CB840BFE"/>
    <w:lvl w:ilvl="0" w:tplc="A43C1B6A">
      <w:start w:val="1"/>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7A"/>
    <w:rsid w:val="000B1DB0"/>
    <w:rsid w:val="002D587A"/>
    <w:rsid w:val="00C934A1"/>
    <w:rsid w:val="00E13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ECB0D8-3B39-43C8-881A-3B1F4DF2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8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6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2021-07-20T11:07:00Z</dcterms:created>
  <dcterms:modified xsi:type="dcterms:W3CDTF">2021-10-21T11:11:00Z</dcterms:modified>
</cp:coreProperties>
</file>