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FFD1" w14:textId="6C743682" w:rsidR="00962AFC" w:rsidRPr="00FB1856" w:rsidRDefault="00FB1856" w:rsidP="006D49E0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FB1856">
        <w:rPr>
          <w:rFonts w:ascii="メイリオ" w:eastAsia="メイリオ" w:hAnsi="メイリオ" w:hint="eastAsia"/>
          <w:sz w:val="24"/>
          <w:szCs w:val="24"/>
        </w:rPr>
        <w:t>令和６年度大阪府公立高等学校入学者選抜に係る追検査について</w:t>
      </w:r>
    </w:p>
    <w:p w14:paraId="5A45D98E" w14:textId="77777777" w:rsidR="004C7463" w:rsidRPr="00FB1856" w:rsidRDefault="004C7463" w:rsidP="006D49E0">
      <w:pPr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60222905" w14:textId="77777777" w:rsidR="008E3ECB" w:rsidRPr="00FB1856" w:rsidRDefault="008E3ECB" w:rsidP="006D49E0">
      <w:pPr>
        <w:spacing w:line="320" w:lineRule="exact"/>
        <w:rPr>
          <w:rFonts w:ascii="メイリオ" w:eastAsia="メイリオ" w:hAnsi="メイリオ"/>
          <w:szCs w:val="21"/>
        </w:rPr>
      </w:pPr>
    </w:p>
    <w:p w14:paraId="198C82A1" w14:textId="63657D89" w:rsidR="009D0393" w:rsidRPr="00FB1856" w:rsidRDefault="009D0393" w:rsidP="006D49E0">
      <w:pPr>
        <w:spacing w:line="360" w:lineRule="exact"/>
        <w:ind w:left="420" w:hangingChars="200" w:hanging="42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 xml:space="preserve">１　</w:t>
      </w:r>
      <w:r w:rsidR="00FB1856" w:rsidRPr="00FB1856">
        <w:rPr>
          <w:rFonts w:ascii="メイリオ" w:eastAsia="メイリオ" w:hAnsi="メイリオ" w:hint="eastAsia"/>
          <w:szCs w:val="21"/>
        </w:rPr>
        <w:t>追検査の対象者</w:t>
      </w:r>
    </w:p>
    <w:p w14:paraId="76346480" w14:textId="7B643B14" w:rsidR="00FB1856" w:rsidRPr="00FB1856" w:rsidRDefault="00FB1856" w:rsidP="00FB1856">
      <w:pPr>
        <w:spacing w:line="360" w:lineRule="exact"/>
        <w:ind w:leftChars="200" w:left="420" w:firstLineChars="100" w:firstLine="21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学力検査等の当日</w:t>
      </w:r>
      <w:r w:rsidR="00BB0657">
        <w:rPr>
          <w:rFonts w:ascii="メイリオ" w:eastAsia="メイリオ" w:hAnsi="メイリオ" w:hint="eastAsia"/>
          <w:szCs w:val="21"/>
        </w:rPr>
        <w:t>※</w:t>
      </w:r>
      <w:r w:rsidRPr="00FB1856">
        <w:rPr>
          <w:rFonts w:ascii="メイリオ" w:eastAsia="メイリオ" w:hAnsi="メイリオ" w:hint="eastAsia"/>
          <w:szCs w:val="21"/>
        </w:rPr>
        <w:t>に、自然災害、試験場に向かう途中の事故・事件（渋滞に巻き込まれた等の理由を除く。）、痴漢被害、身体・健康上の理由（新型コロナウイルス、インフルエンザ等の感染症、疾病等、月経随伴症状等の体調不良等）等によりやむを得ず当日</w:t>
      </w:r>
      <w:r w:rsidR="00F946B1">
        <w:rPr>
          <w:rFonts w:ascii="メイリオ" w:eastAsia="メイリオ" w:hAnsi="メイリオ" w:hint="eastAsia"/>
          <w:szCs w:val="21"/>
        </w:rPr>
        <w:t>すべての検査を</w:t>
      </w:r>
      <w:r w:rsidRPr="00FB1856">
        <w:rPr>
          <w:rFonts w:ascii="メイリオ" w:eastAsia="メイリオ" w:hAnsi="メイリオ" w:hint="eastAsia"/>
          <w:szCs w:val="21"/>
        </w:rPr>
        <w:t>受験</w:t>
      </w:r>
      <w:r w:rsidR="00F946B1">
        <w:rPr>
          <w:rFonts w:ascii="メイリオ" w:eastAsia="メイリオ" w:hAnsi="メイリオ" w:hint="eastAsia"/>
          <w:szCs w:val="21"/>
        </w:rPr>
        <w:t>し</w:t>
      </w:r>
      <w:r w:rsidRPr="00FB1856">
        <w:rPr>
          <w:rFonts w:ascii="メイリオ" w:eastAsia="メイリオ" w:hAnsi="メイリオ" w:hint="eastAsia"/>
          <w:szCs w:val="21"/>
        </w:rPr>
        <w:t>なかった者</w:t>
      </w:r>
    </w:p>
    <w:p w14:paraId="549A9109" w14:textId="2BD69E0C" w:rsidR="00FB1856" w:rsidRDefault="00BB0657" w:rsidP="00BB0657">
      <w:pPr>
        <w:spacing w:line="360" w:lineRule="exact"/>
        <w:ind w:leftChars="200" w:left="420" w:firstLineChars="81" w:firstLine="146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※　</w:t>
      </w:r>
      <w:r w:rsidR="00FB1856" w:rsidRPr="00FB1856">
        <w:rPr>
          <w:rFonts w:ascii="メイリオ" w:eastAsia="メイリオ" w:hAnsi="メイリオ" w:hint="eastAsia"/>
          <w:sz w:val="18"/>
          <w:szCs w:val="18"/>
        </w:rPr>
        <w:t>二日</w:t>
      </w:r>
      <w:r w:rsidR="00FB1856">
        <w:rPr>
          <w:rFonts w:ascii="メイリオ" w:eastAsia="メイリオ" w:hAnsi="メイリオ" w:hint="eastAsia"/>
          <w:sz w:val="18"/>
          <w:szCs w:val="18"/>
        </w:rPr>
        <w:t>間</w:t>
      </w:r>
      <w:r w:rsidR="00FB1856" w:rsidRPr="00FB1856">
        <w:rPr>
          <w:rFonts w:ascii="メイリオ" w:eastAsia="メイリオ" w:hAnsi="メイリオ" w:hint="eastAsia"/>
          <w:sz w:val="18"/>
          <w:szCs w:val="18"/>
        </w:rPr>
        <w:t>にわたり学力検査等を実施する選抜にあっては、いずれか一日でも該当する場合を含む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14:paraId="4D1BE10F" w14:textId="131C4EEB" w:rsidR="00FB1856" w:rsidRPr="00FB1856" w:rsidRDefault="00FB1856" w:rsidP="00BB0657">
      <w:pPr>
        <w:spacing w:line="360" w:lineRule="exact"/>
        <w:ind w:leftChars="270" w:left="923" w:hangingChars="198" w:hanging="356"/>
        <w:rPr>
          <w:rFonts w:ascii="メイリオ" w:eastAsia="メイリオ" w:hAnsi="メイリオ"/>
          <w:sz w:val="18"/>
          <w:szCs w:val="18"/>
        </w:rPr>
      </w:pPr>
      <w:r w:rsidRPr="00FB1856">
        <w:rPr>
          <w:rFonts w:ascii="メイリオ" w:eastAsia="メイリオ" w:hAnsi="メイリオ" w:hint="eastAsia"/>
          <w:sz w:val="18"/>
          <w:szCs w:val="18"/>
        </w:rPr>
        <w:t>注</w:t>
      </w:r>
      <w:r w:rsidR="00BB0657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FB1856">
        <w:rPr>
          <w:rFonts w:ascii="メイリオ" w:eastAsia="メイリオ" w:hAnsi="メイリオ" w:hint="eastAsia"/>
          <w:sz w:val="18"/>
          <w:szCs w:val="18"/>
        </w:rPr>
        <w:t>特別選抜、能勢分校選抜、帰国生選抜又は日本語指導が必要な生徒選抜</w:t>
      </w:r>
      <w:r>
        <w:rPr>
          <w:rFonts w:ascii="メイリオ" w:eastAsia="メイリオ" w:hAnsi="メイリオ" w:hint="eastAsia"/>
          <w:sz w:val="18"/>
          <w:szCs w:val="18"/>
        </w:rPr>
        <w:t>（以下「特別選抜等」という。）</w:t>
      </w:r>
      <w:r w:rsidRPr="00FB1856">
        <w:rPr>
          <w:rFonts w:ascii="メイリオ" w:eastAsia="メイリオ" w:hAnsi="メイリオ" w:hint="eastAsia"/>
          <w:sz w:val="18"/>
          <w:szCs w:val="18"/>
        </w:rPr>
        <w:t>に出願した志願者のうち一般選抜に出願し</w:t>
      </w:r>
      <w:r>
        <w:rPr>
          <w:rFonts w:ascii="メイリオ" w:eastAsia="メイリオ" w:hAnsi="メイリオ" w:hint="eastAsia"/>
          <w:sz w:val="18"/>
          <w:szCs w:val="18"/>
        </w:rPr>
        <w:t>た者は、特別選抜等に係る追検査を受験することはできない</w:t>
      </w:r>
      <w:r w:rsidR="00BB0657">
        <w:rPr>
          <w:rFonts w:ascii="メイリオ" w:eastAsia="メイリオ" w:hAnsi="メイリオ" w:hint="eastAsia"/>
          <w:sz w:val="18"/>
          <w:szCs w:val="18"/>
        </w:rPr>
        <w:t>。</w:t>
      </w:r>
    </w:p>
    <w:p w14:paraId="44720382" w14:textId="77777777" w:rsidR="00FB1856" w:rsidRDefault="00FB1856" w:rsidP="00FB1856">
      <w:pPr>
        <w:spacing w:line="360" w:lineRule="exact"/>
        <w:rPr>
          <w:rFonts w:ascii="メイリオ" w:eastAsia="メイリオ" w:hAnsi="メイリオ"/>
          <w:szCs w:val="21"/>
        </w:rPr>
      </w:pPr>
    </w:p>
    <w:p w14:paraId="4E091EE2" w14:textId="54A3E8FC" w:rsidR="00FB1856" w:rsidRDefault="00FB1856" w:rsidP="00FB1856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　連絡等</w:t>
      </w:r>
    </w:p>
    <w:p w14:paraId="45B3C74C" w14:textId="44C02EC5" w:rsidR="008C6583" w:rsidRDefault="002C06EF" w:rsidP="006D49E0">
      <w:pPr>
        <w:spacing w:line="360" w:lineRule="exact"/>
        <w:ind w:leftChars="100" w:left="210" w:firstLineChars="100" w:firstLine="21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「１」</w:t>
      </w:r>
      <w:r w:rsidR="008C6583" w:rsidRPr="00FB1856">
        <w:rPr>
          <w:rFonts w:ascii="メイリオ" w:eastAsia="メイリオ" w:hAnsi="メイリオ" w:hint="eastAsia"/>
          <w:szCs w:val="21"/>
        </w:rPr>
        <w:t>に該当する人は</w:t>
      </w:r>
      <w:r w:rsidR="00FB1856">
        <w:rPr>
          <w:rFonts w:ascii="メイリオ" w:eastAsia="メイリオ" w:hAnsi="メイリオ" w:hint="eastAsia"/>
          <w:szCs w:val="21"/>
        </w:rPr>
        <w:t>、</w:t>
      </w:r>
      <w:r w:rsidR="00DD6C30">
        <w:rPr>
          <w:rFonts w:ascii="メイリオ" w:eastAsia="メイリオ" w:hAnsi="メイリオ" w:hint="eastAsia"/>
          <w:szCs w:val="21"/>
        </w:rPr>
        <w:t>状況が明らかとなった時点ですぐに</w:t>
      </w:r>
      <w:r w:rsidR="00E405F6" w:rsidRPr="00FB1856">
        <w:rPr>
          <w:rFonts w:ascii="メイリオ" w:eastAsia="メイリオ" w:hAnsi="メイリオ" w:hint="eastAsia"/>
          <w:szCs w:val="21"/>
        </w:rPr>
        <w:t>次の【連絡先】に連絡してください。</w:t>
      </w:r>
    </w:p>
    <w:p w14:paraId="1CF18E12" w14:textId="77777777" w:rsidR="002C218B" w:rsidRPr="00FB1856" w:rsidRDefault="002C218B" w:rsidP="006D49E0">
      <w:pPr>
        <w:spacing w:line="360" w:lineRule="exact"/>
        <w:ind w:leftChars="100" w:left="210" w:firstLineChars="100" w:firstLine="21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A628" wp14:editId="473EBEAA">
                <wp:simplePos x="0" y="0"/>
                <wp:positionH relativeFrom="column">
                  <wp:posOffset>201930</wp:posOffset>
                </wp:positionH>
                <wp:positionV relativeFrom="paragraph">
                  <wp:posOffset>12700</wp:posOffset>
                </wp:positionV>
                <wp:extent cx="6153150" cy="21488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48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16E1" id="正方形/長方形 2" o:spid="_x0000_s1026" style="position:absolute;left:0;text-align:left;margin-left:15.9pt;margin-top:1pt;width:484.5pt;height:16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" filled="f" strokecolor="black [3200]" strokeweight="1pt"/>
            </w:pict>
          </mc:Fallback>
        </mc:AlternateContent>
      </w:r>
      <w:r w:rsidRPr="00FB1856">
        <w:rPr>
          <w:rFonts w:ascii="メイリオ" w:eastAsia="メイリオ" w:hAnsi="メイリオ" w:hint="eastAsia"/>
          <w:szCs w:val="21"/>
        </w:rPr>
        <w:t>【連絡先】</w:t>
      </w:r>
    </w:p>
    <w:p w14:paraId="79E40BBF" w14:textId="77777777" w:rsidR="002C218B" w:rsidRPr="00FB1856" w:rsidRDefault="002C218B" w:rsidP="006D49E0">
      <w:pPr>
        <w:spacing w:line="360" w:lineRule="exact"/>
        <w:ind w:leftChars="100" w:left="210" w:firstLineChars="200" w:firstLine="42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大阪府内の中学校等の出身者　…　中学校等の先生</w:t>
      </w:r>
    </w:p>
    <w:p w14:paraId="3CA39BF8" w14:textId="38B8B40B" w:rsidR="002C218B" w:rsidRDefault="00DD6C30" w:rsidP="006D49E0">
      <w:pPr>
        <w:spacing w:line="360" w:lineRule="exact"/>
        <w:ind w:leftChars="100" w:left="210" w:firstLineChars="200" w:firstLine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その他</w:t>
      </w:r>
      <w:r w:rsidR="002C218B" w:rsidRPr="00FB1856">
        <w:rPr>
          <w:rFonts w:ascii="メイリオ" w:eastAsia="メイリオ" w:hAnsi="メイリオ" w:hint="eastAsia"/>
          <w:szCs w:val="21"/>
        </w:rPr>
        <w:t>の者　…　高等学校を設置する教育委員会</w:t>
      </w:r>
      <w:r w:rsidR="002C218B" w:rsidRPr="00FB1856">
        <w:rPr>
          <w:rFonts w:ascii="メイリオ" w:eastAsia="メイリオ" w:hAnsi="メイリオ"/>
          <w:szCs w:val="21"/>
        </w:rPr>
        <w:t xml:space="preserve"> </w:t>
      </w:r>
    </w:p>
    <w:p w14:paraId="20DFE855" w14:textId="336FE4BD" w:rsidR="009E0272" w:rsidRPr="00FB1856" w:rsidRDefault="009E0272" w:rsidP="006D49E0">
      <w:pPr>
        <w:spacing w:line="360" w:lineRule="exact"/>
        <w:ind w:leftChars="100" w:left="210" w:firstLineChars="200" w:firstLine="42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5BE63" wp14:editId="35847602">
                <wp:simplePos x="0" y="0"/>
                <wp:positionH relativeFrom="column">
                  <wp:posOffset>422910</wp:posOffset>
                </wp:positionH>
                <wp:positionV relativeFrom="paragraph">
                  <wp:posOffset>5080</wp:posOffset>
                </wp:positionV>
                <wp:extent cx="5781675" cy="1177290"/>
                <wp:effectExtent l="0" t="0" r="28575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77290"/>
                        </a:xfrm>
                        <a:prstGeom prst="bracketPair">
                          <a:avLst>
                            <a:gd name="adj" fmla="val 982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47C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3.3pt;margin-top:.4pt;width:455.25pt;height:9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" adj="2122" strokecolor="black [3200]" strokeweight="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szCs w:val="21"/>
        </w:rPr>
        <w:t xml:space="preserve">　 大阪府立の高校　…　大阪府教育庁教育振興室高等学校課（0</w:t>
      </w:r>
      <w:r>
        <w:rPr>
          <w:rFonts w:ascii="メイリオ" w:eastAsia="メイリオ" w:hAnsi="メイリオ"/>
          <w:szCs w:val="21"/>
        </w:rPr>
        <w:t>6-6944-6887</w:t>
      </w:r>
      <w:r>
        <w:rPr>
          <w:rFonts w:ascii="メイリオ" w:eastAsia="メイリオ" w:hAnsi="メイリオ" w:hint="eastAsia"/>
          <w:szCs w:val="21"/>
        </w:rPr>
        <w:t>）</w:t>
      </w:r>
    </w:p>
    <w:p w14:paraId="6BA33D0D" w14:textId="0CA27877" w:rsidR="008C43C8" w:rsidRPr="00FB1856" w:rsidRDefault="00062AF8" w:rsidP="006D49E0">
      <w:pPr>
        <w:spacing w:line="360" w:lineRule="exact"/>
        <w:ind w:firstLineChars="450" w:firstLine="945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堺市立堺高校　　…</w:t>
      </w:r>
      <w:r w:rsidR="00DF0140" w:rsidRPr="00FB1856">
        <w:rPr>
          <w:rFonts w:ascii="メイリオ" w:eastAsia="メイリオ" w:hAnsi="メイリオ" w:hint="eastAsia"/>
          <w:szCs w:val="21"/>
        </w:rPr>
        <w:t xml:space="preserve">　</w:t>
      </w:r>
      <w:r w:rsidR="008C43C8" w:rsidRPr="00FB1856">
        <w:rPr>
          <w:rFonts w:ascii="メイリオ" w:eastAsia="メイリオ" w:hAnsi="メイリオ" w:hint="eastAsia"/>
          <w:szCs w:val="21"/>
        </w:rPr>
        <w:t>堺市教育委員会学校教育部</w:t>
      </w:r>
      <w:r w:rsidR="002C7425">
        <w:rPr>
          <w:rFonts w:ascii="メイリオ" w:eastAsia="メイリオ" w:hAnsi="メイリオ" w:hint="eastAsia"/>
          <w:szCs w:val="21"/>
        </w:rPr>
        <w:t>教育課程課</w:t>
      </w:r>
      <w:r w:rsidR="008C43C8" w:rsidRPr="00FB1856">
        <w:rPr>
          <w:rFonts w:ascii="メイリオ" w:eastAsia="メイリオ" w:hAnsi="メイリオ" w:hint="eastAsia"/>
          <w:szCs w:val="21"/>
        </w:rPr>
        <w:t>（072-</w:t>
      </w:r>
      <w:r w:rsidR="002C7425">
        <w:rPr>
          <w:rFonts w:ascii="メイリオ" w:eastAsia="メイリオ" w:hAnsi="メイリオ"/>
          <w:szCs w:val="21"/>
        </w:rPr>
        <w:t>340</w:t>
      </w:r>
      <w:r w:rsidR="008C43C8" w:rsidRPr="00FB1856">
        <w:rPr>
          <w:rFonts w:ascii="メイリオ" w:eastAsia="メイリオ" w:hAnsi="メイリオ" w:hint="eastAsia"/>
          <w:szCs w:val="21"/>
        </w:rPr>
        <w:t>-</w:t>
      </w:r>
      <w:r w:rsidR="002C7425">
        <w:rPr>
          <w:rFonts w:ascii="メイリオ" w:eastAsia="メイリオ" w:hAnsi="メイリオ"/>
          <w:szCs w:val="21"/>
        </w:rPr>
        <w:t>2300</w:t>
      </w:r>
      <w:r w:rsidR="008C43C8" w:rsidRPr="00FB1856">
        <w:rPr>
          <w:rFonts w:ascii="メイリオ" w:eastAsia="メイリオ" w:hAnsi="メイリオ" w:hint="eastAsia"/>
          <w:szCs w:val="21"/>
        </w:rPr>
        <w:t>）</w:t>
      </w:r>
    </w:p>
    <w:p w14:paraId="706A1242" w14:textId="77777777" w:rsidR="008C43C8" w:rsidRPr="00FB1856" w:rsidRDefault="00062AF8" w:rsidP="006D49E0">
      <w:pPr>
        <w:spacing w:line="360" w:lineRule="exact"/>
        <w:ind w:firstLineChars="450" w:firstLine="945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東大阪市立日新高校　…</w:t>
      </w:r>
      <w:r w:rsidR="00DF0140" w:rsidRPr="00FB1856">
        <w:rPr>
          <w:rFonts w:ascii="メイリオ" w:eastAsia="メイリオ" w:hAnsi="メイリオ" w:hint="eastAsia"/>
          <w:szCs w:val="21"/>
        </w:rPr>
        <w:t xml:space="preserve">　</w:t>
      </w:r>
      <w:r w:rsidR="008C43C8" w:rsidRPr="00FB1856">
        <w:rPr>
          <w:rFonts w:ascii="メイリオ" w:eastAsia="メイリオ" w:hAnsi="メイリオ" w:hint="eastAsia"/>
          <w:szCs w:val="21"/>
        </w:rPr>
        <w:t>東大阪市教育委員会学校教育部高等学校課（06-4309-3312）</w:t>
      </w:r>
    </w:p>
    <w:p w14:paraId="304B559B" w14:textId="77777777" w:rsidR="00D822B1" w:rsidRPr="00FB1856" w:rsidRDefault="00062AF8" w:rsidP="006D49E0">
      <w:pPr>
        <w:spacing w:line="360" w:lineRule="exact"/>
        <w:ind w:firstLineChars="450" w:firstLine="945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岸和田市立産業高校　…</w:t>
      </w:r>
      <w:r w:rsidR="00DF0140" w:rsidRPr="00FB1856">
        <w:rPr>
          <w:rFonts w:ascii="メイリオ" w:eastAsia="メイリオ" w:hAnsi="メイリオ" w:hint="eastAsia"/>
          <w:szCs w:val="21"/>
        </w:rPr>
        <w:t xml:space="preserve">　</w:t>
      </w:r>
      <w:r w:rsidR="008C43C8" w:rsidRPr="00FB1856">
        <w:rPr>
          <w:rFonts w:ascii="メイリオ" w:eastAsia="メイリオ" w:hAnsi="メイリオ" w:hint="eastAsia"/>
          <w:szCs w:val="21"/>
        </w:rPr>
        <w:t>岸和田市教育委員会教育総務部産業高校学務課</w:t>
      </w:r>
    </w:p>
    <w:p w14:paraId="551FD6E0" w14:textId="77777777" w:rsidR="008C43C8" w:rsidRPr="00FB1856" w:rsidRDefault="008C43C8" w:rsidP="006D49E0">
      <w:pPr>
        <w:spacing w:line="360" w:lineRule="exact"/>
        <w:ind w:leftChars="300" w:left="630" w:firstLineChars="1400" w:firstLine="294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（072-422-4861）</w:t>
      </w:r>
    </w:p>
    <w:p w14:paraId="418338B9" w14:textId="77777777" w:rsidR="002C218B" w:rsidRPr="00FB1856" w:rsidRDefault="002C218B" w:rsidP="006D49E0">
      <w:pPr>
        <w:spacing w:line="360" w:lineRule="exact"/>
        <w:ind w:leftChars="100" w:left="210" w:firstLineChars="400" w:firstLine="840"/>
        <w:rPr>
          <w:rFonts w:ascii="メイリオ" w:eastAsia="メイリオ" w:hAnsi="メイリオ"/>
          <w:szCs w:val="21"/>
        </w:rPr>
      </w:pPr>
      <w:r w:rsidRPr="00FB1856">
        <w:rPr>
          <w:rFonts w:ascii="メイリオ" w:eastAsia="メイリオ" w:hAnsi="メイリオ" w:hint="eastAsia"/>
          <w:szCs w:val="21"/>
        </w:rPr>
        <w:t>※中学校等とは、中学校、支援学校、義務教育学校</w:t>
      </w:r>
      <w:r w:rsidR="00321E85" w:rsidRPr="00FB1856">
        <w:rPr>
          <w:rFonts w:ascii="メイリオ" w:eastAsia="メイリオ" w:hAnsi="メイリオ" w:hint="eastAsia"/>
          <w:szCs w:val="21"/>
        </w:rPr>
        <w:t>、中等教育学校</w:t>
      </w:r>
      <w:r w:rsidRPr="00FB1856">
        <w:rPr>
          <w:rFonts w:ascii="メイリオ" w:eastAsia="メイリオ" w:hAnsi="メイリオ" w:hint="eastAsia"/>
          <w:szCs w:val="21"/>
        </w:rPr>
        <w:t>のことです。</w:t>
      </w:r>
    </w:p>
    <w:p w14:paraId="6223F9E1" w14:textId="77777777" w:rsidR="00D822B1" w:rsidRPr="00FB1856" w:rsidRDefault="00D822B1" w:rsidP="006D49E0">
      <w:pPr>
        <w:spacing w:line="320" w:lineRule="exact"/>
        <w:rPr>
          <w:rFonts w:ascii="メイリオ" w:eastAsia="メイリオ" w:hAnsi="メイリオ"/>
          <w:szCs w:val="21"/>
        </w:rPr>
      </w:pPr>
    </w:p>
    <w:p w14:paraId="15D3D6FE" w14:textId="77777777" w:rsidR="00DD6C30" w:rsidRDefault="00DD6C30" w:rsidP="006D49E0">
      <w:pPr>
        <w:spacing w:line="360" w:lineRule="exact"/>
        <w:rPr>
          <w:rFonts w:ascii="メイリオ" w:eastAsia="メイリオ" w:hAnsi="メイリオ"/>
          <w:szCs w:val="21"/>
        </w:rPr>
      </w:pPr>
    </w:p>
    <w:p w14:paraId="0E5528A5" w14:textId="77777777" w:rsidR="00DD6C30" w:rsidRDefault="00DD6C30" w:rsidP="006D49E0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　追検査への申出方法</w:t>
      </w:r>
    </w:p>
    <w:p w14:paraId="10CB3B4E" w14:textId="20C0EED2" w:rsidR="00DD6C30" w:rsidRDefault="00DD6C30" w:rsidP="00DD6C30">
      <w:pPr>
        <w:spacing w:line="360" w:lineRule="exact"/>
        <w:ind w:leftChars="100" w:left="210" w:firstLineChars="100" w:firstLine="210"/>
        <w:rPr>
          <w:rFonts w:ascii="メイリオ" w:eastAsia="メイリオ" w:hAnsi="メイリオ"/>
          <w:szCs w:val="21"/>
        </w:rPr>
      </w:pPr>
      <w:r w:rsidRPr="00DD6C30">
        <w:rPr>
          <w:rFonts w:ascii="メイリオ" w:eastAsia="メイリオ" w:hAnsi="メイリオ" w:hint="eastAsia"/>
          <w:szCs w:val="21"/>
        </w:rPr>
        <w:t>対象者が追検査の受験を申し出る場合は、</w:t>
      </w:r>
      <w:r>
        <w:rPr>
          <w:rFonts w:ascii="メイリオ" w:eastAsia="メイリオ" w:hAnsi="メイリオ" w:hint="eastAsia"/>
          <w:szCs w:val="21"/>
        </w:rPr>
        <w:t>３月12日（火）午後１時から午後５時までに、「</w:t>
      </w:r>
      <w:r w:rsidRPr="00DD6C30">
        <w:rPr>
          <w:rFonts w:ascii="メイリオ" w:eastAsia="メイリオ" w:hAnsi="メイリオ"/>
          <w:szCs w:val="21"/>
        </w:rPr>
        <w:t>追検査申出書」を提出</w:t>
      </w:r>
      <w:r w:rsidR="00B70DCA">
        <w:rPr>
          <w:rFonts w:ascii="メイリオ" w:eastAsia="メイリオ" w:hAnsi="メイリオ" w:hint="eastAsia"/>
          <w:szCs w:val="21"/>
        </w:rPr>
        <w:t>してください</w:t>
      </w:r>
      <w:r>
        <w:rPr>
          <w:rFonts w:ascii="メイリオ" w:eastAsia="メイリオ" w:hAnsi="メイリオ" w:hint="eastAsia"/>
          <w:szCs w:val="21"/>
        </w:rPr>
        <w:t>。</w:t>
      </w:r>
    </w:p>
    <w:p w14:paraId="7C98836E" w14:textId="4DDC4622" w:rsidR="00DD6C30" w:rsidRPr="00DD6C30" w:rsidRDefault="00B70DCA" w:rsidP="00DD6C30">
      <w:pPr>
        <w:spacing w:line="360" w:lineRule="exact"/>
        <w:ind w:firstLineChars="200" w:firstLine="4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提出方法等の</w:t>
      </w:r>
      <w:r w:rsidR="00517D8E">
        <w:rPr>
          <w:rFonts w:ascii="メイリオ" w:eastAsia="メイリオ" w:hAnsi="メイリオ" w:hint="eastAsia"/>
          <w:szCs w:val="21"/>
        </w:rPr>
        <w:t>詳細は、</w:t>
      </w:r>
      <w:r w:rsidR="00DD6C30">
        <w:rPr>
          <w:rFonts w:ascii="メイリオ" w:eastAsia="メイリオ" w:hAnsi="メイリオ" w:hint="eastAsia"/>
          <w:szCs w:val="21"/>
        </w:rPr>
        <w:t>「２」の【連絡先】に問い合わせて</w:t>
      </w:r>
      <w:r w:rsidR="00517D8E">
        <w:rPr>
          <w:rFonts w:ascii="メイリオ" w:eastAsia="メイリオ" w:hAnsi="メイリオ" w:hint="eastAsia"/>
          <w:szCs w:val="21"/>
        </w:rPr>
        <w:t>確認して</w:t>
      </w:r>
      <w:r w:rsidR="00DD6C30">
        <w:rPr>
          <w:rFonts w:ascii="メイリオ" w:eastAsia="メイリオ" w:hAnsi="メイリオ" w:hint="eastAsia"/>
          <w:szCs w:val="21"/>
        </w:rPr>
        <w:t>ください。</w:t>
      </w:r>
    </w:p>
    <w:p w14:paraId="7C8AE829" w14:textId="681C5AF6" w:rsidR="009B4D2C" w:rsidRPr="00DD6C30" w:rsidRDefault="009B4D2C" w:rsidP="006D49E0">
      <w:pPr>
        <w:spacing w:line="360" w:lineRule="exact"/>
        <w:ind w:leftChars="100" w:left="630" w:hangingChars="200" w:hanging="420"/>
        <w:rPr>
          <w:rFonts w:ascii="メイリオ" w:eastAsia="メイリオ" w:hAnsi="メイリオ"/>
          <w:szCs w:val="21"/>
        </w:rPr>
      </w:pPr>
    </w:p>
    <w:sectPr w:rsidR="009B4D2C" w:rsidRPr="00DD6C30" w:rsidSect="00952970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B02A" w14:textId="77777777" w:rsidR="00F9745A" w:rsidRDefault="00F9745A" w:rsidP="00F9745A">
      <w:r>
        <w:separator/>
      </w:r>
    </w:p>
  </w:endnote>
  <w:endnote w:type="continuationSeparator" w:id="0">
    <w:p w14:paraId="2A74C3CE" w14:textId="77777777" w:rsidR="00F9745A" w:rsidRDefault="00F9745A" w:rsidP="00F9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1DE0" w14:textId="77777777" w:rsidR="00F9745A" w:rsidRDefault="00F9745A" w:rsidP="00F9745A">
      <w:r>
        <w:separator/>
      </w:r>
    </w:p>
  </w:footnote>
  <w:footnote w:type="continuationSeparator" w:id="0">
    <w:p w14:paraId="3B80B2D3" w14:textId="77777777" w:rsidR="00F9745A" w:rsidRDefault="00F9745A" w:rsidP="00F9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AE"/>
    <w:rsid w:val="00025323"/>
    <w:rsid w:val="00062AF8"/>
    <w:rsid w:val="000714BC"/>
    <w:rsid w:val="00072B06"/>
    <w:rsid w:val="000A19A4"/>
    <w:rsid w:val="000D0EFC"/>
    <w:rsid w:val="000E6390"/>
    <w:rsid w:val="00131D56"/>
    <w:rsid w:val="00145FEF"/>
    <w:rsid w:val="00151AE7"/>
    <w:rsid w:val="001809F3"/>
    <w:rsid w:val="001C28F8"/>
    <w:rsid w:val="001F48F8"/>
    <w:rsid w:val="001F628A"/>
    <w:rsid w:val="0021746C"/>
    <w:rsid w:val="00283E10"/>
    <w:rsid w:val="002C06EF"/>
    <w:rsid w:val="002C20A0"/>
    <w:rsid w:val="002C218B"/>
    <w:rsid w:val="002C7425"/>
    <w:rsid w:val="00321E85"/>
    <w:rsid w:val="00322CFC"/>
    <w:rsid w:val="00326037"/>
    <w:rsid w:val="003A642A"/>
    <w:rsid w:val="003C1132"/>
    <w:rsid w:val="003E34ED"/>
    <w:rsid w:val="003E69E9"/>
    <w:rsid w:val="003F7FF2"/>
    <w:rsid w:val="004016BC"/>
    <w:rsid w:val="00475847"/>
    <w:rsid w:val="0047736B"/>
    <w:rsid w:val="004A05AE"/>
    <w:rsid w:val="004C7463"/>
    <w:rsid w:val="004F2E88"/>
    <w:rsid w:val="004F69A9"/>
    <w:rsid w:val="00506E92"/>
    <w:rsid w:val="00517D8E"/>
    <w:rsid w:val="005232DB"/>
    <w:rsid w:val="00597224"/>
    <w:rsid w:val="005E0CD5"/>
    <w:rsid w:val="006171F9"/>
    <w:rsid w:val="006819FE"/>
    <w:rsid w:val="00686F31"/>
    <w:rsid w:val="006B02C1"/>
    <w:rsid w:val="006D49E0"/>
    <w:rsid w:val="006E2DD3"/>
    <w:rsid w:val="006E4203"/>
    <w:rsid w:val="006F4065"/>
    <w:rsid w:val="00737BD7"/>
    <w:rsid w:val="00745BB1"/>
    <w:rsid w:val="007512AA"/>
    <w:rsid w:val="007550AC"/>
    <w:rsid w:val="007714CD"/>
    <w:rsid w:val="007B5613"/>
    <w:rsid w:val="007D1C4E"/>
    <w:rsid w:val="007F5A82"/>
    <w:rsid w:val="00816331"/>
    <w:rsid w:val="00823AEB"/>
    <w:rsid w:val="00847351"/>
    <w:rsid w:val="00882D4E"/>
    <w:rsid w:val="008C43C8"/>
    <w:rsid w:val="008C6583"/>
    <w:rsid w:val="008E3ECB"/>
    <w:rsid w:val="008E6694"/>
    <w:rsid w:val="008F3642"/>
    <w:rsid w:val="008F549A"/>
    <w:rsid w:val="00901345"/>
    <w:rsid w:val="00952970"/>
    <w:rsid w:val="00953E25"/>
    <w:rsid w:val="00962AFC"/>
    <w:rsid w:val="009706C4"/>
    <w:rsid w:val="009706F8"/>
    <w:rsid w:val="009A7970"/>
    <w:rsid w:val="009B4D2C"/>
    <w:rsid w:val="009D0393"/>
    <w:rsid w:val="009E0272"/>
    <w:rsid w:val="009E622B"/>
    <w:rsid w:val="00A3079F"/>
    <w:rsid w:val="00A41AF5"/>
    <w:rsid w:val="00A521F3"/>
    <w:rsid w:val="00A62317"/>
    <w:rsid w:val="00A72E8C"/>
    <w:rsid w:val="00AB38A0"/>
    <w:rsid w:val="00B06889"/>
    <w:rsid w:val="00B56AAE"/>
    <w:rsid w:val="00B57018"/>
    <w:rsid w:val="00B70DCA"/>
    <w:rsid w:val="00BA49F0"/>
    <w:rsid w:val="00BB0657"/>
    <w:rsid w:val="00BF6A9A"/>
    <w:rsid w:val="00C162F0"/>
    <w:rsid w:val="00C4360F"/>
    <w:rsid w:val="00C541FE"/>
    <w:rsid w:val="00C956E4"/>
    <w:rsid w:val="00C96D7C"/>
    <w:rsid w:val="00CB35DE"/>
    <w:rsid w:val="00CC4875"/>
    <w:rsid w:val="00CD257E"/>
    <w:rsid w:val="00D23BF9"/>
    <w:rsid w:val="00D27F56"/>
    <w:rsid w:val="00D822B1"/>
    <w:rsid w:val="00DD6C30"/>
    <w:rsid w:val="00DF0140"/>
    <w:rsid w:val="00DF23D2"/>
    <w:rsid w:val="00E2223A"/>
    <w:rsid w:val="00E405F6"/>
    <w:rsid w:val="00E632E3"/>
    <w:rsid w:val="00E70640"/>
    <w:rsid w:val="00E7226C"/>
    <w:rsid w:val="00E84269"/>
    <w:rsid w:val="00EB1988"/>
    <w:rsid w:val="00F403B6"/>
    <w:rsid w:val="00F605B8"/>
    <w:rsid w:val="00F76C9A"/>
    <w:rsid w:val="00F83806"/>
    <w:rsid w:val="00F946B1"/>
    <w:rsid w:val="00F9745A"/>
    <w:rsid w:val="00FA72FE"/>
    <w:rsid w:val="00FB15B4"/>
    <w:rsid w:val="00FB1856"/>
    <w:rsid w:val="00FC3D6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F93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45A"/>
  </w:style>
  <w:style w:type="paragraph" w:styleId="a7">
    <w:name w:val="footer"/>
    <w:basedOn w:val="a"/>
    <w:link w:val="a8"/>
    <w:uiPriority w:val="99"/>
    <w:unhideWhenUsed/>
    <w:rsid w:val="00F97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2024-02-19T02:33:00Z</dcterms:created>
  <dcterms:modified xsi:type="dcterms:W3CDTF">2024-02-19T06:52:00Z</dcterms:modified>
</cp:coreProperties>
</file>